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2FC" w:rsidRPr="004962FC" w:rsidRDefault="004962FC" w:rsidP="004962FC">
      <w:pPr>
        <w:spacing w:line="360" w:lineRule="auto"/>
        <w:jc w:val="center"/>
        <w:rPr>
          <w:rFonts w:asciiTheme="minorEastAsia" w:eastAsiaTheme="minorEastAsia" w:hAnsiTheme="minorEastAsia" w:hint="eastAsia"/>
          <w:b/>
          <w:sz w:val="52"/>
          <w:szCs w:val="72"/>
        </w:rPr>
      </w:pPr>
      <w:r w:rsidRPr="004962FC">
        <w:rPr>
          <w:rFonts w:asciiTheme="minorEastAsia" w:eastAsiaTheme="minorEastAsia" w:hAnsiTheme="minorEastAsia" w:hint="eastAsia"/>
          <w:b/>
          <w:sz w:val="52"/>
          <w:szCs w:val="72"/>
        </w:rPr>
        <w:t>首都师范大学附属育新学校房山分校教学设备购置项目</w:t>
      </w:r>
    </w:p>
    <w:p w:rsidR="004962FC" w:rsidRPr="004962FC" w:rsidRDefault="004962FC" w:rsidP="004962FC">
      <w:pPr>
        <w:pStyle w:val="a1"/>
        <w:rPr>
          <w:rFonts w:asciiTheme="minorEastAsia" w:hAnsiTheme="minorEastAsia" w:hint="eastAsia"/>
        </w:rPr>
      </w:pPr>
    </w:p>
    <w:p w:rsidR="004962FC" w:rsidRPr="004962FC" w:rsidRDefault="004962FC" w:rsidP="004962FC">
      <w:pPr>
        <w:pStyle w:val="a1"/>
        <w:rPr>
          <w:rFonts w:asciiTheme="minorEastAsia" w:hAnsiTheme="minorEastAsia" w:hint="eastAsia"/>
        </w:rPr>
      </w:pPr>
    </w:p>
    <w:p w:rsidR="004962FC" w:rsidRPr="004962FC" w:rsidRDefault="004962FC" w:rsidP="004962FC">
      <w:pPr>
        <w:pStyle w:val="a1"/>
        <w:rPr>
          <w:rFonts w:asciiTheme="minorEastAsia" w:hAnsiTheme="minorEastAsia" w:hint="eastAsia"/>
        </w:rPr>
      </w:pPr>
    </w:p>
    <w:p w:rsidR="004962FC" w:rsidRPr="004962FC" w:rsidRDefault="004962FC" w:rsidP="004962FC">
      <w:pPr>
        <w:pStyle w:val="a1"/>
        <w:rPr>
          <w:rFonts w:asciiTheme="minorEastAsia" w:hAnsiTheme="minorEastAsia" w:hint="eastAsia"/>
        </w:rPr>
      </w:pPr>
    </w:p>
    <w:p w:rsidR="004962FC" w:rsidRPr="004962FC" w:rsidRDefault="004962FC" w:rsidP="004962FC">
      <w:pPr>
        <w:pStyle w:val="a1"/>
        <w:rPr>
          <w:rFonts w:asciiTheme="minorEastAsia" w:hAnsiTheme="minorEastAsia" w:hint="eastAsia"/>
        </w:rPr>
      </w:pPr>
    </w:p>
    <w:p w:rsidR="004962FC" w:rsidRPr="004962FC" w:rsidRDefault="004962FC" w:rsidP="004962FC">
      <w:pPr>
        <w:spacing w:line="360" w:lineRule="auto"/>
        <w:jc w:val="center"/>
        <w:rPr>
          <w:rFonts w:asciiTheme="minorEastAsia" w:eastAsiaTheme="minorEastAsia" w:hAnsiTheme="minorEastAsia" w:hint="eastAsia"/>
          <w:b/>
          <w:sz w:val="72"/>
          <w:szCs w:val="72"/>
        </w:rPr>
      </w:pPr>
      <w:r w:rsidRPr="004962FC">
        <w:rPr>
          <w:rFonts w:asciiTheme="minorEastAsia" w:eastAsiaTheme="minorEastAsia" w:hAnsiTheme="minorEastAsia" w:hint="eastAsia"/>
          <w:b/>
          <w:sz w:val="72"/>
          <w:szCs w:val="72"/>
        </w:rPr>
        <w:t>项 目 需 求</w:t>
      </w:r>
    </w:p>
    <w:p w:rsidR="004962FC" w:rsidRPr="004962FC" w:rsidRDefault="004962FC" w:rsidP="004962FC">
      <w:pPr>
        <w:spacing w:line="360" w:lineRule="auto"/>
        <w:jc w:val="center"/>
        <w:rPr>
          <w:rFonts w:asciiTheme="minorEastAsia" w:eastAsiaTheme="minorEastAsia" w:hAnsiTheme="minorEastAsia" w:hint="eastAsia"/>
          <w:b/>
          <w:sz w:val="36"/>
          <w:szCs w:val="32"/>
        </w:rPr>
      </w:pPr>
      <w:r w:rsidRPr="004962FC">
        <w:rPr>
          <w:rFonts w:asciiTheme="minorEastAsia" w:eastAsiaTheme="minorEastAsia" w:hAnsiTheme="minorEastAsia" w:hint="eastAsia"/>
          <w:b/>
          <w:sz w:val="36"/>
          <w:szCs w:val="32"/>
        </w:rPr>
        <w:t>采购编号：</w:t>
      </w:r>
      <w:r w:rsidRPr="004962FC">
        <w:rPr>
          <w:rFonts w:asciiTheme="minorEastAsia" w:eastAsiaTheme="minorEastAsia" w:hAnsiTheme="minorEastAsia"/>
          <w:b/>
          <w:sz w:val="36"/>
          <w:szCs w:val="32"/>
        </w:rPr>
        <w:t>BIECC-21ZB0</w:t>
      </w:r>
      <w:r w:rsidRPr="004962FC">
        <w:rPr>
          <w:rFonts w:asciiTheme="minorEastAsia" w:eastAsiaTheme="minorEastAsia" w:hAnsiTheme="minorEastAsia" w:hint="eastAsia"/>
          <w:b/>
          <w:sz w:val="36"/>
          <w:szCs w:val="32"/>
        </w:rPr>
        <w:t>696</w:t>
      </w:r>
    </w:p>
    <w:p w:rsidR="004962FC" w:rsidRPr="004962FC" w:rsidRDefault="004962FC" w:rsidP="004962FC">
      <w:pPr>
        <w:spacing w:line="360" w:lineRule="auto"/>
        <w:jc w:val="center"/>
        <w:rPr>
          <w:rFonts w:asciiTheme="minorEastAsia" w:eastAsiaTheme="minorEastAsia" w:hAnsiTheme="minorEastAsia" w:hint="eastAsia"/>
          <w:b/>
          <w:sz w:val="52"/>
        </w:rPr>
      </w:pPr>
    </w:p>
    <w:p w:rsidR="004962FC" w:rsidRPr="004962FC" w:rsidRDefault="004962FC" w:rsidP="004962FC">
      <w:pPr>
        <w:spacing w:line="360" w:lineRule="auto"/>
        <w:rPr>
          <w:rFonts w:asciiTheme="minorEastAsia" w:eastAsiaTheme="minorEastAsia" w:hAnsiTheme="minorEastAsia" w:hint="eastAsia"/>
          <w:b/>
          <w:sz w:val="52"/>
        </w:rPr>
      </w:pPr>
    </w:p>
    <w:p w:rsidR="004962FC" w:rsidRPr="004962FC" w:rsidRDefault="004962FC" w:rsidP="004962FC">
      <w:pPr>
        <w:pStyle w:val="a1"/>
        <w:rPr>
          <w:rFonts w:asciiTheme="minorEastAsia" w:hAnsiTheme="minorEastAsia" w:hint="eastAsia"/>
        </w:rPr>
      </w:pPr>
    </w:p>
    <w:p w:rsidR="004962FC" w:rsidRPr="004962FC" w:rsidRDefault="004962FC" w:rsidP="004962FC">
      <w:pPr>
        <w:pStyle w:val="a1"/>
        <w:rPr>
          <w:rFonts w:asciiTheme="minorEastAsia" w:hAnsiTheme="minorEastAsia" w:hint="eastAsia"/>
        </w:rPr>
      </w:pPr>
    </w:p>
    <w:p w:rsidR="004962FC" w:rsidRPr="004962FC" w:rsidRDefault="004962FC" w:rsidP="004962FC">
      <w:pPr>
        <w:spacing w:line="360" w:lineRule="auto"/>
        <w:jc w:val="center"/>
        <w:rPr>
          <w:rFonts w:asciiTheme="minorEastAsia" w:eastAsiaTheme="minorEastAsia" w:hAnsiTheme="minorEastAsia" w:hint="eastAsia"/>
          <w:b/>
          <w:sz w:val="40"/>
        </w:rPr>
      </w:pPr>
      <w:r w:rsidRPr="004962FC">
        <w:rPr>
          <w:rFonts w:asciiTheme="minorEastAsia" w:eastAsiaTheme="minorEastAsia" w:hAnsiTheme="minorEastAsia"/>
          <w:b/>
          <w:sz w:val="40"/>
        </w:rPr>
        <w:t>北京国际工程咨询有限公司</w:t>
      </w:r>
    </w:p>
    <w:p w:rsidR="004962FC" w:rsidRPr="004962FC" w:rsidRDefault="004962FC" w:rsidP="004962FC">
      <w:pPr>
        <w:spacing w:line="360" w:lineRule="auto"/>
        <w:jc w:val="center"/>
        <w:rPr>
          <w:rFonts w:asciiTheme="minorEastAsia" w:eastAsiaTheme="minorEastAsia" w:hAnsiTheme="minorEastAsia" w:hint="eastAsia"/>
          <w:b/>
          <w:sz w:val="36"/>
        </w:rPr>
      </w:pPr>
      <w:r w:rsidRPr="004962FC">
        <w:rPr>
          <w:rFonts w:asciiTheme="minorEastAsia" w:eastAsiaTheme="minorEastAsia" w:hAnsiTheme="minorEastAsia" w:hint="eastAsia"/>
          <w:b/>
          <w:sz w:val="36"/>
        </w:rPr>
        <w:t>2021年</w:t>
      </w:r>
      <w:r w:rsidRPr="004962FC">
        <w:rPr>
          <w:rFonts w:asciiTheme="minorEastAsia" w:eastAsiaTheme="minorEastAsia" w:hAnsiTheme="minorEastAsia" w:hint="eastAsia"/>
          <w:b/>
          <w:sz w:val="36"/>
        </w:rPr>
        <w:t>7</w:t>
      </w:r>
      <w:r w:rsidRPr="004962FC">
        <w:rPr>
          <w:rFonts w:asciiTheme="minorEastAsia" w:eastAsiaTheme="minorEastAsia" w:hAnsiTheme="minorEastAsia" w:hint="eastAsia"/>
          <w:b/>
          <w:sz w:val="36"/>
        </w:rPr>
        <w:t xml:space="preserve">月  </w:t>
      </w:r>
    </w:p>
    <w:p w:rsidR="004962FC" w:rsidRPr="004962FC" w:rsidRDefault="004962FC" w:rsidP="004962FC">
      <w:pPr>
        <w:spacing w:line="360" w:lineRule="auto"/>
        <w:rPr>
          <w:rFonts w:asciiTheme="minorEastAsia" w:eastAsiaTheme="minorEastAsia" w:hAnsiTheme="minorEastAsia" w:hint="eastAsia"/>
          <w:b/>
          <w:sz w:val="36"/>
        </w:rPr>
        <w:sectPr w:rsidR="004962FC" w:rsidRPr="004962FC">
          <w:footerReference w:type="even" r:id="rId6"/>
          <w:footerReference w:type="default" r:id="rId7"/>
          <w:pgSz w:w="11905" w:h="16837"/>
          <w:pgMar w:top="1588" w:right="1557" w:bottom="1418" w:left="1336" w:header="720" w:footer="992" w:gutter="284"/>
          <w:pgNumType w:start="0"/>
          <w:cols w:space="720"/>
          <w:titlePg/>
          <w:docGrid w:linePitch="312" w:charSpace="6757"/>
        </w:sectPr>
      </w:pPr>
    </w:p>
    <w:p w:rsidR="004962FC" w:rsidRPr="004962FC" w:rsidRDefault="004962FC" w:rsidP="004962FC">
      <w:pPr>
        <w:pStyle w:val="10"/>
        <w:spacing w:before="0" w:after="0" w:line="360" w:lineRule="auto"/>
        <w:rPr>
          <w:rFonts w:asciiTheme="minorEastAsia" w:eastAsiaTheme="minorEastAsia" w:hAnsiTheme="minorEastAsia" w:hint="eastAsia"/>
        </w:rPr>
      </w:pPr>
      <w:bookmarkStart w:id="0" w:name="_Toc133916726"/>
      <w:bookmarkStart w:id="1" w:name="_Toc4598984"/>
      <w:r w:rsidRPr="004962FC">
        <w:rPr>
          <w:rFonts w:asciiTheme="minorEastAsia" w:eastAsiaTheme="minorEastAsia" w:hAnsiTheme="minorEastAsia" w:hint="eastAsia"/>
        </w:rPr>
        <w:lastRenderedPageBreak/>
        <w:t>项目需求一览表及技术规格</w:t>
      </w:r>
      <w:bookmarkEnd w:id="0"/>
      <w:bookmarkEnd w:id="1"/>
    </w:p>
    <w:p w:rsidR="004962FC" w:rsidRPr="004962FC" w:rsidRDefault="004962FC" w:rsidP="004962FC">
      <w:pPr>
        <w:pStyle w:val="2"/>
        <w:rPr>
          <w:rFonts w:asciiTheme="minorEastAsia" w:eastAsiaTheme="minorEastAsia" w:hAnsiTheme="minorEastAsia" w:hint="eastAsia"/>
          <w:sz w:val="28"/>
        </w:rPr>
      </w:pPr>
      <w:r w:rsidRPr="004962FC">
        <w:rPr>
          <w:rFonts w:asciiTheme="minorEastAsia" w:eastAsiaTheme="minorEastAsia" w:hAnsiTheme="minorEastAsia" w:hint="eastAsia"/>
          <w:sz w:val="28"/>
        </w:rPr>
        <w:t>第一部分：项目一览表</w:t>
      </w:r>
    </w:p>
    <w:tbl>
      <w:tblPr>
        <w:tblW w:w="9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6"/>
        <w:gridCol w:w="709"/>
        <w:gridCol w:w="2126"/>
        <w:gridCol w:w="1985"/>
        <w:gridCol w:w="850"/>
        <w:gridCol w:w="1985"/>
      </w:tblGrid>
      <w:tr w:rsidR="004962FC" w:rsidRPr="004962FC" w:rsidTr="001B1B5A">
        <w:trPr>
          <w:jc w:val="center"/>
        </w:trPr>
        <w:tc>
          <w:tcPr>
            <w:tcW w:w="2106" w:type="dxa"/>
            <w:vAlign w:val="center"/>
          </w:tcPr>
          <w:p w:rsidR="004962FC" w:rsidRPr="004962FC" w:rsidRDefault="004962FC" w:rsidP="001B1B5A">
            <w:pPr>
              <w:widowControl/>
              <w:spacing w:line="360" w:lineRule="auto"/>
              <w:jc w:val="center"/>
              <w:rPr>
                <w:rFonts w:asciiTheme="minorEastAsia" w:eastAsiaTheme="minorEastAsia" w:hAnsiTheme="minorEastAsia" w:cs="Yu Mincho Light" w:hint="eastAsia"/>
                <w:b/>
                <w:kern w:val="0"/>
                <w:sz w:val="24"/>
              </w:rPr>
            </w:pPr>
            <w:r w:rsidRPr="004962FC">
              <w:rPr>
                <w:rFonts w:asciiTheme="minorEastAsia" w:eastAsiaTheme="minorEastAsia" w:hAnsiTheme="minorEastAsia" w:cs="Yu Mincho Light" w:hint="eastAsia"/>
                <w:b/>
                <w:kern w:val="0"/>
                <w:sz w:val="24"/>
              </w:rPr>
              <w:t>项目名称</w:t>
            </w:r>
          </w:p>
        </w:tc>
        <w:tc>
          <w:tcPr>
            <w:tcW w:w="709" w:type="dxa"/>
            <w:vAlign w:val="center"/>
          </w:tcPr>
          <w:p w:rsidR="004962FC" w:rsidRPr="004962FC" w:rsidRDefault="004962FC" w:rsidP="001B1B5A">
            <w:pPr>
              <w:widowControl/>
              <w:spacing w:line="360" w:lineRule="auto"/>
              <w:jc w:val="center"/>
              <w:rPr>
                <w:rFonts w:asciiTheme="minorEastAsia" w:eastAsiaTheme="minorEastAsia" w:hAnsiTheme="minorEastAsia" w:cs="Yu Mincho Light" w:hint="eastAsia"/>
                <w:b/>
                <w:kern w:val="0"/>
                <w:sz w:val="24"/>
              </w:rPr>
            </w:pPr>
            <w:proofErr w:type="gramStart"/>
            <w:r w:rsidRPr="004962FC">
              <w:rPr>
                <w:rFonts w:asciiTheme="minorEastAsia" w:eastAsiaTheme="minorEastAsia" w:hAnsiTheme="minorEastAsia" w:cs="Yu Mincho Light" w:hint="eastAsia"/>
                <w:b/>
                <w:kern w:val="0"/>
                <w:sz w:val="24"/>
              </w:rPr>
              <w:t>包号</w:t>
            </w:r>
            <w:proofErr w:type="gramEnd"/>
          </w:p>
        </w:tc>
        <w:tc>
          <w:tcPr>
            <w:tcW w:w="2126" w:type="dxa"/>
            <w:vAlign w:val="center"/>
          </w:tcPr>
          <w:p w:rsidR="004962FC" w:rsidRPr="004962FC" w:rsidRDefault="004962FC" w:rsidP="001B1B5A">
            <w:pPr>
              <w:widowControl/>
              <w:spacing w:line="360" w:lineRule="auto"/>
              <w:jc w:val="center"/>
              <w:rPr>
                <w:rFonts w:asciiTheme="minorEastAsia" w:eastAsiaTheme="minorEastAsia" w:hAnsiTheme="minorEastAsia" w:cs="Yu Mincho Light" w:hint="eastAsia"/>
                <w:b/>
                <w:kern w:val="0"/>
                <w:sz w:val="24"/>
              </w:rPr>
            </w:pPr>
            <w:r w:rsidRPr="004962FC">
              <w:rPr>
                <w:rFonts w:asciiTheme="minorEastAsia" w:eastAsiaTheme="minorEastAsia" w:hAnsiTheme="minorEastAsia" w:cs="Yu Mincho Light" w:hint="eastAsia"/>
                <w:b/>
                <w:kern w:val="0"/>
                <w:sz w:val="24"/>
              </w:rPr>
              <w:t>分包品目</w:t>
            </w:r>
          </w:p>
        </w:tc>
        <w:tc>
          <w:tcPr>
            <w:tcW w:w="1985" w:type="dxa"/>
            <w:vAlign w:val="center"/>
          </w:tcPr>
          <w:p w:rsidR="004962FC" w:rsidRPr="004962FC" w:rsidRDefault="004962FC" w:rsidP="001B1B5A">
            <w:pPr>
              <w:widowControl/>
              <w:spacing w:line="360" w:lineRule="auto"/>
              <w:jc w:val="center"/>
              <w:rPr>
                <w:rFonts w:asciiTheme="minorEastAsia" w:eastAsiaTheme="minorEastAsia" w:hAnsiTheme="minorEastAsia" w:cs="Yu Mincho Light" w:hint="eastAsia"/>
                <w:b/>
                <w:kern w:val="0"/>
                <w:sz w:val="24"/>
              </w:rPr>
            </w:pPr>
            <w:r w:rsidRPr="004962FC">
              <w:rPr>
                <w:rFonts w:asciiTheme="minorEastAsia" w:eastAsiaTheme="minorEastAsia" w:hAnsiTheme="minorEastAsia" w:cs="Yu Mincho Light" w:hint="eastAsia"/>
                <w:b/>
                <w:kern w:val="0"/>
                <w:sz w:val="24"/>
              </w:rPr>
              <w:t>分包控制金额</w:t>
            </w:r>
          </w:p>
          <w:p w:rsidR="004962FC" w:rsidRPr="004962FC" w:rsidRDefault="004962FC" w:rsidP="001B1B5A">
            <w:pPr>
              <w:widowControl/>
              <w:spacing w:line="360" w:lineRule="auto"/>
              <w:jc w:val="center"/>
              <w:rPr>
                <w:rFonts w:asciiTheme="minorEastAsia" w:eastAsiaTheme="minorEastAsia" w:hAnsiTheme="minorEastAsia" w:cs="Yu Mincho Light" w:hint="eastAsia"/>
                <w:b/>
                <w:kern w:val="0"/>
                <w:sz w:val="24"/>
              </w:rPr>
            </w:pPr>
            <w:r w:rsidRPr="004962FC">
              <w:rPr>
                <w:rFonts w:asciiTheme="minorEastAsia" w:eastAsiaTheme="minorEastAsia" w:hAnsiTheme="minorEastAsia" w:cs="Yu Mincho Light" w:hint="eastAsia"/>
                <w:b/>
                <w:kern w:val="0"/>
                <w:sz w:val="24"/>
              </w:rPr>
              <w:t>(万元)</w:t>
            </w:r>
          </w:p>
        </w:tc>
        <w:tc>
          <w:tcPr>
            <w:tcW w:w="850" w:type="dxa"/>
            <w:vAlign w:val="center"/>
          </w:tcPr>
          <w:p w:rsidR="004962FC" w:rsidRPr="004962FC" w:rsidRDefault="004962FC" w:rsidP="001B1B5A">
            <w:pPr>
              <w:widowControl/>
              <w:spacing w:line="360" w:lineRule="auto"/>
              <w:jc w:val="center"/>
              <w:rPr>
                <w:rFonts w:asciiTheme="minorEastAsia" w:eastAsiaTheme="minorEastAsia" w:hAnsiTheme="minorEastAsia" w:cs="Yu Mincho Light" w:hint="eastAsia"/>
                <w:b/>
                <w:kern w:val="0"/>
                <w:sz w:val="24"/>
              </w:rPr>
            </w:pPr>
            <w:r w:rsidRPr="004962FC">
              <w:rPr>
                <w:rFonts w:asciiTheme="minorEastAsia" w:eastAsiaTheme="minorEastAsia" w:hAnsiTheme="minorEastAsia" w:cs="Yu Mincho Light" w:hint="eastAsia"/>
                <w:b/>
                <w:kern w:val="0"/>
                <w:sz w:val="24"/>
              </w:rPr>
              <w:t>数量</w:t>
            </w:r>
          </w:p>
        </w:tc>
        <w:tc>
          <w:tcPr>
            <w:tcW w:w="1985" w:type="dxa"/>
            <w:vAlign w:val="center"/>
          </w:tcPr>
          <w:p w:rsidR="004962FC" w:rsidRPr="004962FC" w:rsidRDefault="004962FC" w:rsidP="001B1B5A">
            <w:pPr>
              <w:widowControl/>
              <w:spacing w:line="360" w:lineRule="auto"/>
              <w:jc w:val="center"/>
              <w:rPr>
                <w:rFonts w:asciiTheme="minorEastAsia" w:eastAsiaTheme="minorEastAsia" w:hAnsiTheme="minorEastAsia" w:cs="Yu Mincho Light" w:hint="eastAsia"/>
                <w:b/>
                <w:kern w:val="0"/>
                <w:sz w:val="24"/>
              </w:rPr>
            </w:pPr>
            <w:r w:rsidRPr="004962FC">
              <w:rPr>
                <w:rFonts w:asciiTheme="minorEastAsia" w:eastAsiaTheme="minorEastAsia" w:hAnsiTheme="minorEastAsia" w:cs="Yu Mincho Light" w:hint="eastAsia"/>
                <w:b/>
                <w:kern w:val="0"/>
                <w:sz w:val="24"/>
              </w:rPr>
              <w:t>交货期</w:t>
            </w:r>
          </w:p>
        </w:tc>
      </w:tr>
      <w:tr w:rsidR="004962FC" w:rsidRPr="004962FC" w:rsidTr="001B1B5A">
        <w:trPr>
          <w:jc w:val="center"/>
        </w:trPr>
        <w:tc>
          <w:tcPr>
            <w:tcW w:w="2106" w:type="dxa"/>
            <w:vMerge w:val="restart"/>
            <w:vAlign w:val="center"/>
          </w:tcPr>
          <w:p w:rsidR="004962FC" w:rsidRPr="004962FC" w:rsidRDefault="004962FC" w:rsidP="001B1B5A">
            <w:pPr>
              <w:widowControl/>
              <w:spacing w:line="360" w:lineRule="auto"/>
              <w:jc w:val="center"/>
              <w:rPr>
                <w:rFonts w:asciiTheme="minorEastAsia" w:eastAsiaTheme="minorEastAsia" w:hAnsiTheme="minorEastAsia"/>
                <w:sz w:val="24"/>
              </w:rPr>
            </w:pPr>
            <w:r w:rsidRPr="004962FC">
              <w:rPr>
                <w:rFonts w:asciiTheme="minorEastAsia" w:eastAsiaTheme="minorEastAsia" w:hAnsiTheme="minorEastAsia" w:hint="eastAsia"/>
                <w:sz w:val="24"/>
              </w:rPr>
              <w:t>首都师范大学附属育新学校房山分校教学设备购置项目</w:t>
            </w:r>
          </w:p>
        </w:tc>
        <w:tc>
          <w:tcPr>
            <w:tcW w:w="709" w:type="dxa"/>
            <w:vAlign w:val="center"/>
          </w:tcPr>
          <w:p w:rsidR="004962FC" w:rsidRPr="004962FC" w:rsidRDefault="004962FC" w:rsidP="001B1B5A">
            <w:pPr>
              <w:widowControl/>
              <w:spacing w:line="360" w:lineRule="auto"/>
              <w:jc w:val="center"/>
              <w:rPr>
                <w:rFonts w:asciiTheme="minorEastAsia" w:eastAsiaTheme="minorEastAsia" w:hAnsiTheme="minorEastAsia" w:cs="Yu Mincho Light" w:hint="eastAsia"/>
                <w:kern w:val="0"/>
                <w:sz w:val="24"/>
              </w:rPr>
            </w:pPr>
            <w:r w:rsidRPr="004962FC">
              <w:rPr>
                <w:rFonts w:asciiTheme="minorEastAsia" w:eastAsiaTheme="minorEastAsia" w:hAnsiTheme="minorEastAsia" w:cs="Yu Mincho Light" w:hint="eastAsia"/>
                <w:kern w:val="0"/>
                <w:sz w:val="24"/>
              </w:rPr>
              <w:t>01</w:t>
            </w:r>
          </w:p>
        </w:tc>
        <w:tc>
          <w:tcPr>
            <w:tcW w:w="2126" w:type="dxa"/>
          </w:tcPr>
          <w:p w:rsidR="004962FC" w:rsidRPr="004962FC" w:rsidRDefault="004962FC" w:rsidP="001B1B5A">
            <w:pPr>
              <w:widowControl/>
              <w:spacing w:line="360" w:lineRule="auto"/>
              <w:jc w:val="center"/>
              <w:rPr>
                <w:rFonts w:asciiTheme="minorEastAsia" w:eastAsiaTheme="minorEastAsia" w:hAnsiTheme="minorEastAsia"/>
                <w:sz w:val="24"/>
              </w:rPr>
            </w:pPr>
            <w:r w:rsidRPr="004962FC">
              <w:rPr>
                <w:rFonts w:asciiTheme="minorEastAsia" w:eastAsiaTheme="minorEastAsia" w:hAnsiTheme="minorEastAsia" w:hint="eastAsia"/>
                <w:sz w:val="24"/>
              </w:rPr>
              <w:t>家具生活设备</w:t>
            </w:r>
          </w:p>
        </w:tc>
        <w:tc>
          <w:tcPr>
            <w:tcW w:w="1985" w:type="dxa"/>
            <w:vAlign w:val="center"/>
          </w:tcPr>
          <w:p w:rsidR="004962FC" w:rsidRPr="004962FC" w:rsidRDefault="004962FC" w:rsidP="001B1B5A">
            <w:pPr>
              <w:widowControl/>
              <w:spacing w:line="360" w:lineRule="auto"/>
              <w:jc w:val="center"/>
              <w:rPr>
                <w:rFonts w:asciiTheme="minorEastAsia" w:eastAsiaTheme="minorEastAsia" w:hAnsiTheme="minorEastAsia" w:cs="Yu Mincho Light" w:hint="eastAsia"/>
                <w:kern w:val="0"/>
                <w:sz w:val="24"/>
              </w:rPr>
            </w:pPr>
            <w:r w:rsidRPr="004962FC">
              <w:rPr>
                <w:rFonts w:asciiTheme="minorEastAsia" w:eastAsiaTheme="minorEastAsia" w:hAnsiTheme="minorEastAsia" w:cs="Yu Mincho Light" w:hint="eastAsia"/>
                <w:kern w:val="0"/>
                <w:sz w:val="24"/>
              </w:rPr>
              <w:t>16.2</w:t>
            </w:r>
          </w:p>
        </w:tc>
        <w:tc>
          <w:tcPr>
            <w:tcW w:w="850" w:type="dxa"/>
            <w:vMerge w:val="restart"/>
            <w:vAlign w:val="center"/>
          </w:tcPr>
          <w:p w:rsidR="004962FC" w:rsidRPr="004962FC" w:rsidRDefault="004962FC" w:rsidP="001B1B5A">
            <w:pPr>
              <w:widowControl/>
              <w:spacing w:line="360" w:lineRule="auto"/>
              <w:jc w:val="center"/>
              <w:rPr>
                <w:rFonts w:asciiTheme="minorEastAsia" w:eastAsiaTheme="minorEastAsia" w:hAnsiTheme="minorEastAsia" w:hint="eastAsia"/>
                <w:sz w:val="24"/>
              </w:rPr>
            </w:pPr>
            <w:r w:rsidRPr="004962FC">
              <w:rPr>
                <w:rFonts w:asciiTheme="minorEastAsia" w:eastAsiaTheme="minorEastAsia" w:hAnsiTheme="minorEastAsia"/>
                <w:sz w:val="24"/>
              </w:rPr>
              <w:t>1</w:t>
            </w:r>
            <w:r w:rsidRPr="004962FC">
              <w:rPr>
                <w:rFonts w:asciiTheme="minorEastAsia" w:eastAsiaTheme="minorEastAsia" w:hAnsiTheme="minorEastAsia" w:hint="eastAsia"/>
                <w:sz w:val="24"/>
              </w:rPr>
              <w:t>批</w:t>
            </w:r>
          </w:p>
        </w:tc>
        <w:tc>
          <w:tcPr>
            <w:tcW w:w="1985" w:type="dxa"/>
            <w:vMerge w:val="restart"/>
            <w:vAlign w:val="center"/>
          </w:tcPr>
          <w:p w:rsidR="004962FC" w:rsidRPr="004962FC" w:rsidRDefault="004962FC" w:rsidP="001B1B5A">
            <w:pPr>
              <w:widowControl/>
              <w:spacing w:line="360" w:lineRule="auto"/>
              <w:jc w:val="center"/>
              <w:rPr>
                <w:rFonts w:asciiTheme="minorEastAsia" w:eastAsiaTheme="minorEastAsia" w:hAnsiTheme="minorEastAsia" w:cs="Yu Mincho Light" w:hint="eastAsia"/>
                <w:kern w:val="0"/>
                <w:sz w:val="24"/>
              </w:rPr>
            </w:pPr>
            <w:r w:rsidRPr="004962FC">
              <w:rPr>
                <w:rFonts w:asciiTheme="minorEastAsia" w:eastAsiaTheme="minorEastAsia" w:hAnsiTheme="minorEastAsia" w:cs="Yu Mincho Light" w:hint="eastAsia"/>
                <w:kern w:val="0"/>
                <w:sz w:val="24"/>
              </w:rPr>
              <w:t>签订合同14个日历日内完成送货、安装、调试。</w:t>
            </w:r>
          </w:p>
        </w:tc>
      </w:tr>
      <w:tr w:rsidR="004962FC" w:rsidRPr="004962FC" w:rsidTr="001B1B5A">
        <w:trPr>
          <w:jc w:val="center"/>
        </w:trPr>
        <w:tc>
          <w:tcPr>
            <w:tcW w:w="2106" w:type="dxa"/>
            <w:vMerge/>
            <w:vAlign w:val="center"/>
          </w:tcPr>
          <w:p w:rsidR="004962FC" w:rsidRPr="004962FC" w:rsidRDefault="004962FC" w:rsidP="001B1B5A">
            <w:pPr>
              <w:widowControl/>
              <w:spacing w:line="360" w:lineRule="auto"/>
              <w:jc w:val="center"/>
              <w:rPr>
                <w:rFonts w:asciiTheme="minorEastAsia" w:eastAsiaTheme="minorEastAsia" w:hAnsiTheme="minorEastAsia" w:cs="Yu Mincho Light" w:hint="eastAsia"/>
                <w:b/>
                <w:kern w:val="0"/>
                <w:sz w:val="24"/>
              </w:rPr>
            </w:pPr>
          </w:p>
        </w:tc>
        <w:tc>
          <w:tcPr>
            <w:tcW w:w="709" w:type="dxa"/>
            <w:vAlign w:val="center"/>
          </w:tcPr>
          <w:p w:rsidR="004962FC" w:rsidRPr="004962FC" w:rsidRDefault="004962FC" w:rsidP="001B1B5A">
            <w:pPr>
              <w:widowControl/>
              <w:spacing w:line="360" w:lineRule="auto"/>
              <w:jc w:val="center"/>
              <w:rPr>
                <w:rFonts w:asciiTheme="minorEastAsia" w:eastAsiaTheme="minorEastAsia" w:hAnsiTheme="minorEastAsia" w:cs="Yu Mincho Light" w:hint="eastAsia"/>
                <w:kern w:val="0"/>
                <w:sz w:val="24"/>
              </w:rPr>
            </w:pPr>
            <w:r w:rsidRPr="004962FC">
              <w:rPr>
                <w:rFonts w:asciiTheme="minorEastAsia" w:eastAsiaTheme="minorEastAsia" w:hAnsiTheme="minorEastAsia" w:cs="Yu Mincho Light" w:hint="eastAsia"/>
                <w:kern w:val="0"/>
                <w:sz w:val="24"/>
              </w:rPr>
              <w:t>02</w:t>
            </w:r>
          </w:p>
        </w:tc>
        <w:tc>
          <w:tcPr>
            <w:tcW w:w="2126" w:type="dxa"/>
          </w:tcPr>
          <w:p w:rsidR="004962FC" w:rsidRPr="004962FC" w:rsidRDefault="004962FC" w:rsidP="001B1B5A">
            <w:pPr>
              <w:widowControl/>
              <w:spacing w:line="360" w:lineRule="auto"/>
              <w:jc w:val="center"/>
              <w:rPr>
                <w:rFonts w:asciiTheme="minorEastAsia" w:eastAsiaTheme="minorEastAsia" w:hAnsiTheme="minorEastAsia"/>
                <w:sz w:val="24"/>
              </w:rPr>
            </w:pPr>
            <w:r w:rsidRPr="004962FC">
              <w:rPr>
                <w:rFonts w:asciiTheme="minorEastAsia" w:eastAsiaTheme="minorEastAsia" w:hAnsiTheme="minorEastAsia" w:hint="eastAsia"/>
                <w:sz w:val="24"/>
              </w:rPr>
              <w:t>专用教室设备</w:t>
            </w:r>
          </w:p>
        </w:tc>
        <w:tc>
          <w:tcPr>
            <w:tcW w:w="1985" w:type="dxa"/>
            <w:vAlign w:val="center"/>
          </w:tcPr>
          <w:p w:rsidR="004962FC" w:rsidRPr="004962FC" w:rsidRDefault="004962FC" w:rsidP="001B1B5A">
            <w:pPr>
              <w:widowControl/>
              <w:spacing w:line="360" w:lineRule="auto"/>
              <w:jc w:val="center"/>
              <w:rPr>
                <w:rFonts w:asciiTheme="minorEastAsia" w:eastAsiaTheme="minorEastAsia" w:hAnsiTheme="minorEastAsia" w:cs="Yu Mincho Light"/>
                <w:kern w:val="0"/>
                <w:sz w:val="24"/>
              </w:rPr>
            </w:pPr>
            <w:r w:rsidRPr="004962FC">
              <w:rPr>
                <w:rFonts w:asciiTheme="minorEastAsia" w:eastAsiaTheme="minorEastAsia" w:hAnsiTheme="minorEastAsia" w:cs="Yu Mincho Light"/>
                <w:kern w:val="0"/>
                <w:sz w:val="24"/>
              </w:rPr>
              <w:t>41</w:t>
            </w:r>
            <w:r w:rsidRPr="004962FC">
              <w:rPr>
                <w:rFonts w:asciiTheme="minorEastAsia" w:eastAsiaTheme="minorEastAsia" w:hAnsiTheme="minorEastAsia" w:cs="Yu Mincho Light" w:hint="eastAsia"/>
                <w:kern w:val="0"/>
                <w:sz w:val="24"/>
              </w:rPr>
              <w:t>.</w:t>
            </w:r>
            <w:r w:rsidRPr="004962FC">
              <w:rPr>
                <w:rFonts w:asciiTheme="minorEastAsia" w:eastAsiaTheme="minorEastAsia" w:hAnsiTheme="minorEastAsia" w:cs="Yu Mincho Light"/>
                <w:kern w:val="0"/>
                <w:sz w:val="24"/>
              </w:rPr>
              <w:t>49</w:t>
            </w:r>
            <w:bookmarkStart w:id="2" w:name="_GoBack"/>
            <w:bookmarkEnd w:id="2"/>
          </w:p>
        </w:tc>
        <w:tc>
          <w:tcPr>
            <w:tcW w:w="850" w:type="dxa"/>
            <w:vMerge/>
          </w:tcPr>
          <w:p w:rsidR="004962FC" w:rsidRPr="004962FC" w:rsidRDefault="004962FC" w:rsidP="001B1B5A">
            <w:pPr>
              <w:widowControl/>
              <w:spacing w:line="360" w:lineRule="auto"/>
              <w:jc w:val="center"/>
              <w:rPr>
                <w:rFonts w:asciiTheme="minorEastAsia" w:eastAsiaTheme="minorEastAsia" w:hAnsiTheme="minorEastAsia" w:cs="Yu Mincho Light"/>
                <w:kern w:val="0"/>
                <w:sz w:val="24"/>
              </w:rPr>
            </w:pPr>
          </w:p>
        </w:tc>
        <w:tc>
          <w:tcPr>
            <w:tcW w:w="1985" w:type="dxa"/>
            <w:vMerge/>
            <w:vAlign w:val="center"/>
          </w:tcPr>
          <w:p w:rsidR="004962FC" w:rsidRPr="004962FC" w:rsidRDefault="004962FC" w:rsidP="001B1B5A">
            <w:pPr>
              <w:widowControl/>
              <w:spacing w:line="360" w:lineRule="auto"/>
              <w:jc w:val="center"/>
              <w:rPr>
                <w:rFonts w:asciiTheme="minorEastAsia" w:eastAsiaTheme="minorEastAsia" w:hAnsiTheme="minorEastAsia" w:cs="Yu Mincho Light"/>
                <w:kern w:val="0"/>
                <w:sz w:val="24"/>
              </w:rPr>
            </w:pPr>
          </w:p>
        </w:tc>
      </w:tr>
      <w:tr w:rsidR="004962FC" w:rsidRPr="004962FC" w:rsidTr="001B1B5A">
        <w:trPr>
          <w:jc w:val="center"/>
        </w:trPr>
        <w:tc>
          <w:tcPr>
            <w:tcW w:w="2106" w:type="dxa"/>
            <w:vMerge/>
            <w:vAlign w:val="center"/>
          </w:tcPr>
          <w:p w:rsidR="004962FC" w:rsidRPr="004962FC" w:rsidRDefault="004962FC" w:rsidP="001B1B5A">
            <w:pPr>
              <w:widowControl/>
              <w:spacing w:line="360" w:lineRule="auto"/>
              <w:jc w:val="center"/>
              <w:rPr>
                <w:rFonts w:asciiTheme="minorEastAsia" w:eastAsiaTheme="minorEastAsia" w:hAnsiTheme="minorEastAsia" w:cs="Yu Mincho Light" w:hint="eastAsia"/>
                <w:b/>
                <w:kern w:val="0"/>
                <w:sz w:val="24"/>
              </w:rPr>
            </w:pPr>
          </w:p>
        </w:tc>
        <w:tc>
          <w:tcPr>
            <w:tcW w:w="709" w:type="dxa"/>
            <w:vAlign w:val="center"/>
          </w:tcPr>
          <w:p w:rsidR="004962FC" w:rsidRPr="004962FC" w:rsidRDefault="004962FC" w:rsidP="001B1B5A">
            <w:pPr>
              <w:widowControl/>
              <w:spacing w:line="360" w:lineRule="auto"/>
              <w:jc w:val="center"/>
              <w:rPr>
                <w:rFonts w:asciiTheme="minorEastAsia" w:eastAsiaTheme="minorEastAsia" w:hAnsiTheme="minorEastAsia" w:cs="Yu Mincho Light" w:hint="eastAsia"/>
                <w:kern w:val="0"/>
                <w:sz w:val="24"/>
              </w:rPr>
            </w:pPr>
            <w:r w:rsidRPr="004962FC">
              <w:rPr>
                <w:rFonts w:asciiTheme="minorEastAsia" w:eastAsiaTheme="minorEastAsia" w:hAnsiTheme="minorEastAsia" w:cs="Yu Mincho Light" w:hint="eastAsia"/>
                <w:kern w:val="0"/>
                <w:sz w:val="24"/>
              </w:rPr>
              <w:t>03</w:t>
            </w:r>
          </w:p>
        </w:tc>
        <w:tc>
          <w:tcPr>
            <w:tcW w:w="2126" w:type="dxa"/>
            <w:vAlign w:val="center"/>
          </w:tcPr>
          <w:p w:rsidR="004962FC" w:rsidRPr="004962FC" w:rsidRDefault="004962FC" w:rsidP="001B1B5A">
            <w:pPr>
              <w:widowControl/>
              <w:spacing w:line="360" w:lineRule="auto"/>
              <w:jc w:val="center"/>
              <w:rPr>
                <w:rFonts w:asciiTheme="minorEastAsia" w:eastAsiaTheme="minorEastAsia" w:hAnsiTheme="minorEastAsia" w:hint="eastAsia"/>
                <w:sz w:val="24"/>
              </w:rPr>
            </w:pPr>
            <w:r w:rsidRPr="004962FC">
              <w:rPr>
                <w:rFonts w:asciiTheme="minorEastAsia" w:eastAsiaTheme="minorEastAsia" w:hAnsiTheme="minorEastAsia" w:hint="eastAsia"/>
                <w:sz w:val="24"/>
              </w:rPr>
              <w:t>食堂设备</w:t>
            </w:r>
          </w:p>
        </w:tc>
        <w:tc>
          <w:tcPr>
            <w:tcW w:w="1985" w:type="dxa"/>
            <w:vAlign w:val="center"/>
          </w:tcPr>
          <w:p w:rsidR="004962FC" w:rsidRPr="004962FC" w:rsidRDefault="004962FC" w:rsidP="001B1B5A">
            <w:pPr>
              <w:widowControl/>
              <w:spacing w:line="360" w:lineRule="auto"/>
              <w:jc w:val="center"/>
              <w:rPr>
                <w:rFonts w:asciiTheme="minorEastAsia" w:eastAsiaTheme="minorEastAsia" w:hAnsiTheme="minorEastAsia" w:cs="Yu Mincho Light"/>
                <w:kern w:val="0"/>
                <w:sz w:val="24"/>
              </w:rPr>
            </w:pPr>
            <w:r w:rsidRPr="004962FC">
              <w:rPr>
                <w:rFonts w:asciiTheme="minorEastAsia" w:eastAsiaTheme="minorEastAsia" w:hAnsiTheme="minorEastAsia" w:cs="Yu Mincho Light" w:hint="eastAsia"/>
                <w:kern w:val="0"/>
                <w:sz w:val="24"/>
              </w:rPr>
              <w:t>70.09</w:t>
            </w:r>
          </w:p>
        </w:tc>
        <w:tc>
          <w:tcPr>
            <w:tcW w:w="850" w:type="dxa"/>
            <w:vMerge/>
          </w:tcPr>
          <w:p w:rsidR="004962FC" w:rsidRPr="004962FC" w:rsidRDefault="004962FC" w:rsidP="001B1B5A">
            <w:pPr>
              <w:widowControl/>
              <w:spacing w:line="360" w:lineRule="auto"/>
              <w:jc w:val="center"/>
              <w:rPr>
                <w:rFonts w:asciiTheme="minorEastAsia" w:eastAsiaTheme="minorEastAsia" w:hAnsiTheme="minorEastAsia" w:cs="Yu Mincho Light"/>
                <w:kern w:val="0"/>
                <w:sz w:val="24"/>
              </w:rPr>
            </w:pPr>
          </w:p>
        </w:tc>
        <w:tc>
          <w:tcPr>
            <w:tcW w:w="1985" w:type="dxa"/>
            <w:vMerge/>
            <w:vAlign w:val="center"/>
          </w:tcPr>
          <w:p w:rsidR="004962FC" w:rsidRPr="004962FC" w:rsidRDefault="004962FC" w:rsidP="001B1B5A">
            <w:pPr>
              <w:widowControl/>
              <w:spacing w:line="360" w:lineRule="auto"/>
              <w:jc w:val="center"/>
              <w:rPr>
                <w:rFonts w:asciiTheme="minorEastAsia" w:eastAsiaTheme="minorEastAsia" w:hAnsiTheme="minorEastAsia" w:cs="Yu Mincho Light"/>
                <w:kern w:val="0"/>
                <w:sz w:val="24"/>
              </w:rPr>
            </w:pPr>
          </w:p>
        </w:tc>
      </w:tr>
      <w:tr w:rsidR="004962FC" w:rsidRPr="004962FC" w:rsidTr="001B1B5A">
        <w:trPr>
          <w:jc w:val="center"/>
        </w:trPr>
        <w:tc>
          <w:tcPr>
            <w:tcW w:w="2106" w:type="dxa"/>
            <w:vMerge/>
            <w:vAlign w:val="center"/>
          </w:tcPr>
          <w:p w:rsidR="004962FC" w:rsidRPr="004962FC" w:rsidRDefault="004962FC" w:rsidP="001B1B5A">
            <w:pPr>
              <w:widowControl/>
              <w:spacing w:line="360" w:lineRule="auto"/>
              <w:jc w:val="center"/>
              <w:rPr>
                <w:rFonts w:asciiTheme="minorEastAsia" w:eastAsiaTheme="minorEastAsia" w:hAnsiTheme="minorEastAsia" w:cs="Yu Mincho Light" w:hint="eastAsia"/>
                <w:b/>
                <w:kern w:val="0"/>
                <w:sz w:val="24"/>
              </w:rPr>
            </w:pPr>
          </w:p>
        </w:tc>
        <w:tc>
          <w:tcPr>
            <w:tcW w:w="709" w:type="dxa"/>
            <w:vAlign w:val="center"/>
          </w:tcPr>
          <w:p w:rsidR="004962FC" w:rsidRPr="004962FC" w:rsidRDefault="004962FC" w:rsidP="001B1B5A">
            <w:pPr>
              <w:widowControl/>
              <w:spacing w:line="360" w:lineRule="auto"/>
              <w:jc w:val="center"/>
              <w:rPr>
                <w:rFonts w:asciiTheme="minorEastAsia" w:eastAsiaTheme="minorEastAsia" w:hAnsiTheme="minorEastAsia" w:cs="Yu Mincho Light" w:hint="eastAsia"/>
                <w:kern w:val="0"/>
                <w:sz w:val="24"/>
              </w:rPr>
            </w:pPr>
            <w:r w:rsidRPr="004962FC">
              <w:rPr>
                <w:rFonts w:asciiTheme="minorEastAsia" w:eastAsiaTheme="minorEastAsia" w:hAnsiTheme="minorEastAsia" w:cs="Yu Mincho Light" w:hint="eastAsia"/>
                <w:kern w:val="0"/>
                <w:sz w:val="24"/>
              </w:rPr>
              <w:t>04</w:t>
            </w:r>
          </w:p>
        </w:tc>
        <w:tc>
          <w:tcPr>
            <w:tcW w:w="2126" w:type="dxa"/>
            <w:vAlign w:val="center"/>
          </w:tcPr>
          <w:p w:rsidR="004962FC" w:rsidRPr="004962FC" w:rsidRDefault="004962FC" w:rsidP="001B1B5A">
            <w:pPr>
              <w:widowControl/>
              <w:spacing w:line="360" w:lineRule="auto"/>
              <w:jc w:val="center"/>
              <w:rPr>
                <w:rFonts w:asciiTheme="minorEastAsia" w:eastAsiaTheme="minorEastAsia" w:hAnsiTheme="minorEastAsia" w:hint="eastAsia"/>
                <w:sz w:val="24"/>
              </w:rPr>
            </w:pPr>
            <w:r w:rsidRPr="004962FC">
              <w:rPr>
                <w:rFonts w:asciiTheme="minorEastAsia" w:eastAsiaTheme="minorEastAsia" w:hAnsiTheme="minorEastAsia" w:hint="eastAsia"/>
                <w:sz w:val="24"/>
              </w:rPr>
              <w:t>多功能厅音视频设备</w:t>
            </w:r>
          </w:p>
        </w:tc>
        <w:tc>
          <w:tcPr>
            <w:tcW w:w="1985" w:type="dxa"/>
            <w:vAlign w:val="center"/>
          </w:tcPr>
          <w:p w:rsidR="004962FC" w:rsidRPr="004962FC" w:rsidRDefault="004962FC" w:rsidP="001B1B5A">
            <w:pPr>
              <w:widowControl/>
              <w:spacing w:line="360" w:lineRule="auto"/>
              <w:jc w:val="center"/>
              <w:rPr>
                <w:rFonts w:asciiTheme="minorEastAsia" w:eastAsiaTheme="minorEastAsia" w:hAnsiTheme="minorEastAsia" w:cs="Yu Mincho Light"/>
                <w:kern w:val="0"/>
                <w:sz w:val="24"/>
              </w:rPr>
            </w:pPr>
            <w:r w:rsidRPr="004962FC">
              <w:rPr>
                <w:rFonts w:asciiTheme="minorEastAsia" w:eastAsiaTheme="minorEastAsia" w:hAnsiTheme="minorEastAsia" w:cs="Yu Mincho Light" w:hint="eastAsia"/>
                <w:kern w:val="0"/>
                <w:sz w:val="24"/>
              </w:rPr>
              <w:t>86.52</w:t>
            </w:r>
          </w:p>
        </w:tc>
        <w:tc>
          <w:tcPr>
            <w:tcW w:w="850" w:type="dxa"/>
            <w:vMerge/>
          </w:tcPr>
          <w:p w:rsidR="004962FC" w:rsidRPr="004962FC" w:rsidRDefault="004962FC" w:rsidP="001B1B5A">
            <w:pPr>
              <w:widowControl/>
              <w:spacing w:line="360" w:lineRule="auto"/>
              <w:jc w:val="center"/>
              <w:rPr>
                <w:rFonts w:asciiTheme="minorEastAsia" w:eastAsiaTheme="minorEastAsia" w:hAnsiTheme="minorEastAsia" w:cs="Yu Mincho Light"/>
                <w:kern w:val="0"/>
                <w:sz w:val="24"/>
              </w:rPr>
            </w:pPr>
          </w:p>
        </w:tc>
        <w:tc>
          <w:tcPr>
            <w:tcW w:w="1985" w:type="dxa"/>
            <w:vMerge/>
            <w:vAlign w:val="center"/>
          </w:tcPr>
          <w:p w:rsidR="004962FC" w:rsidRPr="004962FC" w:rsidRDefault="004962FC" w:rsidP="001B1B5A">
            <w:pPr>
              <w:widowControl/>
              <w:spacing w:line="360" w:lineRule="auto"/>
              <w:jc w:val="center"/>
              <w:rPr>
                <w:rFonts w:asciiTheme="minorEastAsia" w:eastAsiaTheme="minorEastAsia" w:hAnsiTheme="minorEastAsia" w:cs="Yu Mincho Light"/>
                <w:kern w:val="0"/>
                <w:sz w:val="24"/>
              </w:rPr>
            </w:pPr>
          </w:p>
        </w:tc>
      </w:tr>
      <w:tr w:rsidR="004962FC" w:rsidRPr="004962FC" w:rsidTr="001B1B5A">
        <w:trPr>
          <w:jc w:val="center"/>
        </w:trPr>
        <w:tc>
          <w:tcPr>
            <w:tcW w:w="9761" w:type="dxa"/>
            <w:gridSpan w:val="6"/>
            <w:vAlign w:val="center"/>
          </w:tcPr>
          <w:p w:rsidR="004962FC" w:rsidRPr="004962FC" w:rsidRDefault="004962FC" w:rsidP="001B1B5A">
            <w:pPr>
              <w:widowControl/>
              <w:spacing w:line="360" w:lineRule="auto"/>
              <w:jc w:val="left"/>
              <w:rPr>
                <w:rFonts w:asciiTheme="minorEastAsia" w:eastAsiaTheme="minorEastAsia" w:hAnsiTheme="minorEastAsia" w:cs="Yu Mincho Light" w:hint="eastAsia"/>
                <w:kern w:val="0"/>
                <w:sz w:val="24"/>
              </w:rPr>
            </w:pPr>
            <w:r w:rsidRPr="004962FC">
              <w:rPr>
                <w:rFonts w:asciiTheme="minorEastAsia" w:eastAsiaTheme="minorEastAsia" w:hAnsiTheme="minorEastAsia" w:cs="Yu Mincho Light" w:hint="eastAsia"/>
                <w:kern w:val="0"/>
                <w:sz w:val="24"/>
              </w:rPr>
              <w:t>批复编号：</w:t>
            </w:r>
            <w:proofErr w:type="gramStart"/>
            <w:r w:rsidRPr="004962FC">
              <w:rPr>
                <w:rFonts w:asciiTheme="minorEastAsia" w:eastAsiaTheme="minorEastAsia" w:hAnsiTheme="minorEastAsia" w:cs="Yu Mincho Light" w:hint="eastAsia"/>
                <w:kern w:val="0"/>
                <w:sz w:val="24"/>
              </w:rPr>
              <w:t>房财政采</w:t>
            </w:r>
            <w:proofErr w:type="gramEnd"/>
            <w:r w:rsidRPr="004962FC">
              <w:rPr>
                <w:rFonts w:asciiTheme="minorEastAsia" w:eastAsiaTheme="minorEastAsia" w:hAnsiTheme="minorEastAsia" w:cs="Yu Mincho Light" w:hint="eastAsia"/>
                <w:kern w:val="0"/>
                <w:sz w:val="24"/>
              </w:rPr>
              <w:t>【</w:t>
            </w:r>
            <w:r w:rsidRPr="004962FC">
              <w:rPr>
                <w:rFonts w:asciiTheme="minorEastAsia" w:eastAsiaTheme="minorEastAsia" w:hAnsiTheme="minorEastAsia" w:cs="Yu Mincho Light"/>
                <w:kern w:val="0"/>
                <w:sz w:val="24"/>
              </w:rPr>
              <w:t>2021</w:t>
            </w:r>
            <w:r w:rsidRPr="004962FC">
              <w:rPr>
                <w:rFonts w:asciiTheme="minorEastAsia" w:eastAsiaTheme="minorEastAsia" w:hAnsiTheme="minorEastAsia" w:cs="Yu Mincho Light" w:hint="eastAsia"/>
                <w:kern w:val="0"/>
                <w:sz w:val="24"/>
              </w:rPr>
              <w:t>】</w:t>
            </w:r>
            <w:r w:rsidRPr="004962FC">
              <w:rPr>
                <w:rFonts w:asciiTheme="minorEastAsia" w:eastAsiaTheme="minorEastAsia" w:hAnsiTheme="minorEastAsia" w:cs="Yu Mincho Light"/>
                <w:kern w:val="0"/>
                <w:sz w:val="24"/>
              </w:rPr>
              <w:t>2</w:t>
            </w:r>
            <w:r w:rsidRPr="004962FC">
              <w:rPr>
                <w:rFonts w:asciiTheme="minorEastAsia" w:eastAsiaTheme="minorEastAsia" w:hAnsiTheme="minorEastAsia" w:cs="Yu Mincho Light" w:hint="eastAsia"/>
                <w:kern w:val="0"/>
                <w:sz w:val="24"/>
              </w:rPr>
              <w:t>65-1号</w:t>
            </w:r>
          </w:p>
          <w:p w:rsidR="004962FC" w:rsidRPr="004962FC" w:rsidRDefault="004962FC" w:rsidP="001B1B5A">
            <w:pPr>
              <w:spacing w:line="360" w:lineRule="auto"/>
              <w:rPr>
                <w:rFonts w:asciiTheme="minorEastAsia" w:eastAsiaTheme="minorEastAsia" w:hAnsiTheme="minorEastAsia"/>
                <w:b/>
                <w:sz w:val="24"/>
              </w:rPr>
            </w:pPr>
            <w:r w:rsidRPr="004962FC">
              <w:rPr>
                <w:rFonts w:asciiTheme="minorEastAsia" w:eastAsiaTheme="minorEastAsia" w:hAnsiTheme="minorEastAsia" w:hint="eastAsia"/>
                <w:sz w:val="24"/>
              </w:rPr>
              <w:t>项目总预算：</w:t>
            </w:r>
            <w:r w:rsidRPr="004962FC">
              <w:rPr>
                <w:rFonts w:asciiTheme="minorEastAsia" w:eastAsiaTheme="minorEastAsia" w:hAnsiTheme="minorEastAsia"/>
                <w:sz w:val="24"/>
              </w:rPr>
              <w:t>214.3</w:t>
            </w:r>
            <w:r w:rsidRPr="004962FC">
              <w:rPr>
                <w:rFonts w:asciiTheme="minorEastAsia" w:eastAsiaTheme="minorEastAsia" w:hAnsiTheme="minorEastAsia" w:hint="eastAsia"/>
                <w:sz w:val="24"/>
              </w:rPr>
              <w:t>万元</w:t>
            </w:r>
          </w:p>
        </w:tc>
      </w:tr>
    </w:tbl>
    <w:p w:rsidR="004962FC" w:rsidRPr="004962FC" w:rsidRDefault="004962FC" w:rsidP="004962FC">
      <w:pPr>
        <w:spacing w:line="360" w:lineRule="auto"/>
        <w:jc w:val="left"/>
        <w:rPr>
          <w:rFonts w:asciiTheme="minorEastAsia" w:eastAsiaTheme="minorEastAsia" w:hAnsiTheme="minorEastAsia" w:hint="eastAsia"/>
          <w:b/>
          <w:szCs w:val="21"/>
        </w:rPr>
      </w:pPr>
      <w:r w:rsidRPr="004962FC">
        <w:rPr>
          <w:rFonts w:asciiTheme="minorEastAsia" w:eastAsiaTheme="minorEastAsia" w:hAnsiTheme="minorEastAsia" w:hint="eastAsia"/>
          <w:b/>
          <w:szCs w:val="21"/>
        </w:rPr>
        <w:t>注：“</w:t>
      </w:r>
      <w:r w:rsidRPr="004962FC">
        <w:rPr>
          <w:rFonts w:asciiTheme="minorEastAsia" w:eastAsiaTheme="minorEastAsia" w:hAnsiTheme="minorEastAsia" w:cs="等线" w:hint="eastAsia"/>
          <w:b/>
          <w:bCs/>
          <w:kern w:val="0"/>
          <w:szCs w:val="21"/>
        </w:rPr>
        <w:t>★</w:t>
      </w:r>
      <w:r w:rsidRPr="004962FC">
        <w:rPr>
          <w:rFonts w:asciiTheme="minorEastAsia" w:eastAsiaTheme="minorEastAsia" w:hAnsiTheme="minorEastAsia" w:hint="eastAsia"/>
          <w:b/>
          <w:szCs w:val="21"/>
        </w:rPr>
        <w:t>”为实质性条款，不满足的将被视为无效响应予以拒绝。</w:t>
      </w:r>
    </w:p>
    <w:p w:rsidR="004962FC" w:rsidRPr="004962FC" w:rsidRDefault="004962FC" w:rsidP="004962FC">
      <w:pPr>
        <w:pStyle w:val="2"/>
        <w:rPr>
          <w:rFonts w:asciiTheme="minorEastAsia" w:eastAsiaTheme="minorEastAsia" w:hAnsiTheme="minorEastAsia"/>
        </w:rPr>
      </w:pPr>
      <w:r w:rsidRPr="004962FC">
        <w:rPr>
          <w:rFonts w:asciiTheme="minorEastAsia" w:eastAsiaTheme="minorEastAsia" w:hAnsiTheme="minorEastAsia" w:hint="eastAsia"/>
        </w:rPr>
        <w:t>第二部分：项目需求一览表及技术规格</w:t>
      </w:r>
    </w:p>
    <w:p w:rsidR="004962FC" w:rsidRPr="004962FC" w:rsidRDefault="004962FC" w:rsidP="004962FC">
      <w:pPr>
        <w:pStyle w:val="3"/>
        <w:jc w:val="center"/>
        <w:rPr>
          <w:rFonts w:asciiTheme="minorEastAsia" w:eastAsiaTheme="minorEastAsia" w:hAnsiTheme="minorEastAsia"/>
          <w:sz w:val="28"/>
          <w:szCs w:val="28"/>
          <w:u w:val="none"/>
        </w:rPr>
      </w:pPr>
      <w:r w:rsidRPr="004962FC">
        <w:rPr>
          <w:rFonts w:asciiTheme="minorEastAsia" w:eastAsiaTheme="minorEastAsia" w:hAnsiTheme="minorEastAsia" w:hint="eastAsia"/>
          <w:sz w:val="28"/>
          <w:szCs w:val="28"/>
          <w:u w:val="none"/>
        </w:rPr>
        <w:t>0</w:t>
      </w:r>
      <w:r w:rsidRPr="004962FC">
        <w:rPr>
          <w:rFonts w:asciiTheme="minorEastAsia" w:eastAsiaTheme="minorEastAsia" w:hAnsiTheme="minorEastAsia"/>
          <w:sz w:val="28"/>
          <w:szCs w:val="28"/>
          <w:u w:val="none"/>
        </w:rPr>
        <w:t>1</w:t>
      </w:r>
      <w:r w:rsidRPr="004962FC">
        <w:rPr>
          <w:rFonts w:asciiTheme="minorEastAsia" w:eastAsiaTheme="minorEastAsia" w:hAnsiTheme="minorEastAsia" w:hint="eastAsia"/>
          <w:sz w:val="28"/>
          <w:szCs w:val="28"/>
          <w:u w:val="none"/>
        </w:rPr>
        <w:t>包--家具生活设备</w:t>
      </w:r>
    </w:p>
    <w:tbl>
      <w:tblPr>
        <w:tblW w:w="0" w:type="auto"/>
        <w:jc w:val="center"/>
        <w:tblLook w:val="04A0" w:firstRow="1" w:lastRow="0" w:firstColumn="1" w:lastColumn="0" w:noHBand="0" w:noVBand="1"/>
      </w:tblPr>
      <w:tblGrid>
        <w:gridCol w:w="698"/>
        <w:gridCol w:w="824"/>
        <w:gridCol w:w="5710"/>
        <w:gridCol w:w="698"/>
        <w:gridCol w:w="592"/>
      </w:tblGrid>
      <w:tr w:rsidR="004962FC" w:rsidRPr="004962FC" w:rsidTr="001B1B5A">
        <w:trPr>
          <w:jc w:val="center"/>
        </w:trPr>
        <w:tc>
          <w:tcPr>
            <w:tcW w:w="0" w:type="auto"/>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4962FC" w:rsidRPr="004962FC" w:rsidRDefault="004962FC" w:rsidP="001B1B5A">
            <w:pPr>
              <w:widowControl/>
              <w:jc w:val="center"/>
              <w:rPr>
                <w:rFonts w:asciiTheme="minorEastAsia" w:eastAsiaTheme="minorEastAsia" w:hAnsiTheme="minorEastAsia" w:cs="等线"/>
                <w:b/>
                <w:bCs/>
                <w:color w:val="000000"/>
                <w:kern w:val="0"/>
                <w:sz w:val="24"/>
              </w:rPr>
            </w:pPr>
            <w:r w:rsidRPr="004962FC">
              <w:rPr>
                <w:rFonts w:asciiTheme="minorEastAsia" w:eastAsiaTheme="minorEastAsia" w:hAnsiTheme="minorEastAsia" w:cs="等线" w:hint="eastAsia"/>
                <w:b/>
                <w:bCs/>
                <w:color w:val="000000"/>
                <w:kern w:val="0"/>
                <w:sz w:val="24"/>
              </w:rPr>
              <w:t>0</w:t>
            </w:r>
            <w:r w:rsidRPr="004962FC">
              <w:rPr>
                <w:rFonts w:asciiTheme="minorEastAsia" w:eastAsiaTheme="minorEastAsia" w:hAnsiTheme="minorEastAsia" w:cs="等线"/>
                <w:b/>
                <w:bCs/>
                <w:color w:val="000000"/>
                <w:kern w:val="0"/>
                <w:sz w:val="24"/>
              </w:rPr>
              <w:t>1</w:t>
            </w:r>
            <w:r w:rsidRPr="004962FC">
              <w:rPr>
                <w:rFonts w:asciiTheme="minorEastAsia" w:eastAsiaTheme="minorEastAsia" w:hAnsiTheme="minorEastAsia" w:cs="等线" w:hint="eastAsia"/>
                <w:b/>
                <w:bCs/>
                <w:color w:val="000000"/>
                <w:kern w:val="0"/>
                <w:sz w:val="24"/>
              </w:rPr>
              <w:t>包 家具</w:t>
            </w:r>
          </w:p>
        </w:tc>
      </w:tr>
      <w:tr w:rsidR="004962FC" w:rsidRPr="004962FC" w:rsidTr="001B1B5A">
        <w:trPr>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962FC" w:rsidRPr="004962FC" w:rsidRDefault="004962FC" w:rsidP="001B1B5A">
            <w:pPr>
              <w:widowControl/>
              <w:jc w:val="center"/>
              <w:rPr>
                <w:rFonts w:asciiTheme="minorEastAsia" w:eastAsiaTheme="minorEastAsia" w:hAnsiTheme="minorEastAsia" w:cs="等线"/>
                <w:b/>
                <w:bCs/>
                <w:color w:val="000000"/>
                <w:kern w:val="0"/>
                <w:sz w:val="24"/>
              </w:rPr>
            </w:pPr>
            <w:r w:rsidRPr="004962FC">
              <w:rPr>
                <w:rFonts w:asciiTheme="minorEastAsia" w:eastAsiaTheme="minorEastAsia" w:hAnsiTheme="minorEastAsia" w:cs="等线" w:hint="eastAsia"/>
                <w:b/>
                <w:bCs/>
                <w:color w:val="000000"/>
                <w:kern w:val="0"/>
                <w:sz w:val="24"/>
              </w:rPr>
              <w:t>序号</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4962FC" w:rsidRPr="004962FC" w:rsidRDefault="004962FC" w:rsidP="001B1B5A">
            <w:pPr>
              <w:widowControl/>
              <w:jc w:val="center"/>
              <w:rPr>
                <w:rFonts w:asciiTheme="minorEastAsia" w:eastAsiaTheme="minorEastAsia" w:hAnsiTheme="minorEastAsia" w:cs="等线"/>
                <w:b/>
                <w:bCs/>
                <w:color w:val="000000"/>
                <w:kern w:val="0"/>
                <w:sz w:val="24"/>
              </w:rPr>
            </w:pPr>
            <w:r w:rsidRPr="004962FC">
              <w:rPr>
                <w:rFonts w:asciiTheme="minorEastAsia" w:eastAsiaTheme="minorEastAsia" w:hAnsiTheme="minorEastAsia" w:cs="等线" w:hint="eastAsia"/>
                <w:b/>
                <w:bCs/>
                <w:color w:val="000000"/>
                <w:kern w:val="0"/>
                <w:sz w:val="24"/>
              </w:rPr>
              <w:t>名称</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4962FC" w:rsidRPr="004962FC" w:rsidRDefault="004962FC" w:rsidP="001B1B5A">
            <w:pPr>
              <w:widowControl/>
              <w:jc w:val="center"/>
              <w:rPr>
                <w:rFonts w:asciiTheme="minorEastAsia" w:eastAsiaTheme="minorEastAsia" w:hAnsiTheme="minorEastAsia" w:cs="等线"/>
                <w:b/>
                <w:bCs/>
                <w:color w:val="000000"/>
                <w:kern w:val="0"/>
                <w:sz w:val="24"/>
              </w:rPr>
            </w:pPr>
            <w:r w:rsidRPr="004962FC">
              <w:rPr>
                <w:rFonts w:asciiTheme="minorEastAsia" w:eastAsiaTheme="minorEastAsia" w:hAnsiTheme="minorEastAsia" w:cs="等线" w:hint="eastAsia"/>
                <w:b/>
                <w:bCs/>
                <w:color w:val="000000"/>
                <w:kern w:val="0"/>
                <w:sz w:val="24"/>
              </w:rPr>
              <w:t>技术参数</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4962FC" w:rsidRPr="004962FC" w:rsidRDefault="004962FC" w:rsidP="001B1B5A">
            <w:pPr>
              <w:widowControl/>
              <w:jc w:val="center"/>
              <w:rPr>
                <w:rFonts w:asciiTheme="minorEastAsia" w:eastAsiaTheme="minorEastAsia" w:hAnsiTheme="minorEastAsia" w:cs="等线"/>
                <w:b/>
                <w:bCs/>
                <w:color w:val="000000"/>
                <w:kern w:val="0"/>
                <w:sz w:val="24"/>
              </w:rPr>
            </w:pPr>
            <w:r w:rsidRPr="004962FC">
              <w:rPr>
                <w:rFonts w:asciiTheme="minorEastAsia" w:eastAsiaTheme="minorEastAsia" w:hAnsiTheme="minorEastAsia" w:cs="等线" w:hint="eastAsia"/>
                <w:b/>
                <w:bCs/>
                <w:color w:val="000000"/>
                <w:kern w:val="0"/>
                <w:sz w:val="24"/>
              </w:rPr>
              <w:t>单位</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4962FC" w:rsidRPr="004962FC" w:rsidRDefault="004962FC" w:rsidP="001B1B5A">
            <w:pPr>
              <w:widowControl/>
              <w:jc w:val="center"/>
              <w:rPr>
                <w:rFonts w:asciiTheme="minorEastAsia" w:eastAsiaTheme="minorEastAsia" w:hAnsiTheme="minorEastAsia" w:cs="等线"/>
                <w:b/>
                <w:bCs/>
                <w:color w:val="000000"/>
                <w:kern w:val="0"/>
                <w:sz w:val="24"/>
              </w:rPr>
            </w:pPr>
            <w:r w:rsidRPr="004962FC">
              <w:rPr>
                <w:rFonts w:asciiTheme="minorEastAsia" w:eastAsiaTheme="minorEastAsia" w:hAnsiTheme="minorEastAsia" w:cs="等线" w:hint="eastAsia"/>
                <w:b/>
                <w:bCs/>
                <w:color w:val="000000"/>
                <w:kern w:val="0"/>
                <w:sz w:val="24"/>
              </w:rPr>
              <w:t>数量</w:t>
            </w:r>
          </w:p>
        </w:tc>
      </w:tr>
      <w:tr w:rsidR="004962FC" w:rsidRPr="004962FC" w:rsidTr="001B1B5A">
        <w:trPr>
          <w:jc w:val="center"/>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4962FC" w:rsidRPr="004962FC" w:rsidRDefault="004962FC" w:rsidP="001B1B5A">
            <w:pPr>
              <w:widowControl/>
              <w:rPr>
                <w:rFonts w:asciiTheme="minorEastAsia" w:eastAsiaTheme="minorEastAsia" w:hAnsiTheme="minorEastAsia" w:cs="等线"/>
                <w:b/>
                <w:bCs/>
                <w:color w:val="000000"/>
                <w:kern w:val="0"/>
                <w:sz w:val="24"/>
              </w:rPr>
            </w:pPr>
            <w:r w:rsidRPr="004962FC">
              <w:rPr>
                <w:rFonts w:asciiTheme="minorEastAsia" w:eastAsiaTheme="minorEastAsia" w:hAnsiTheme="minorEastAsia" w:cs="等线" w:hint="eastAsia"/>
                <w:b/>
                <w:bCs/>
                <w:color w:val="000000"/>
                <w:kern w:val="0"/>
                <w:sz w:val="24"/>
              </w:rPr>
              <w:t>1、家具生活设备</w:t>
            </w:r>
          </w:p>
        </w:tc>
        <w:tc>
          <w:tcPr>
            <w:tcW w:w="0" w:type="auto"/>
            <w:tcBorders>
              <w:top w:val="nil"/>
              <w:left w:val="nil"/>
              <w:bottom w:val="single" w:sz="4" w:space="0" w:color="auto"/>
              <w:right w:val="single" w:sz="4" w:space="0" w:color="auto"/>
            </w:tcBorders>
            <w:shd w:val="clear" w:color="000000" w:fill="FFFFFF"/>
            <w:noWrap/>
            <w:vAlign w:val="center"/>
            <w:hideMark/>
          </w:tcPr>
          <w:p w:rsidR="004962FC" w:rsidRPr="004962FC" w:rsidRDefault="004962FC" w:rsidP="001B1B5A">
            <w:pPr>
              <w:widowControl/>
              <w:jc w:val="center"/>
              <w:rPr>
                <w:rFonts w:asciiTheme="minorEastAsia" w:eastAsiaTheme="minorEastAsia" w:hAnsiTheme="minorEastAsia" w:cs="等线"/>
                <w:b/>
                <w:bCs/>
                <w:color w:val="000000"/>
                <w:kern w:val="0"/>
                <w:sz w:val="24"/>
              </w:rPr>
            </w:pPr>
          </w:p>
        </w:tc>
        <w:tc>
          <w:tcPr>
            <w:tcW w:w="0" w:type="auto"/>
            <w:tcBorders>
              <w:top w:val="nil"/>
              <w:left w:val="nil"/>
              <w:bottom w:val="single" w:sz="4" w:space="0" w:color="auto"/>
              <w:right w:val="single" w:sz="4" w:space="0" w:color="auto"/>
            </w:tcBorders>
            <w:shd w:val="clear" w:color="000000" w:fill="FFFFFF"/>
            <w:vAlign w:val="center"/>
            <w:hideMark/>
          </w:tcPr>
          <w:p w:rsidR="004962FC" w:rsidRPr="004962FC" w:rsidRDefault="004962FC" w:rsidP="001B1B5A">
            <w:pPr>
              <w:widowControl/>
              <w:jc w:val="center"/>
              <w:rPr>
                <w:rFonts w:asciiTheme="minorEastAsia" w:eastAsiaTheme="minorEastAsia" w:hAnsiTheme="minorEastAsia" w:cs="等线"/>
                <w:b/>
                <w:bCs/>
                <w:color w:val="000000"/>
                <w:kern w:val="0"/>
                <w:sz w:val="24"/>
              </w:rPr>
            </w:pPr>
          </w:p>
        </w:tc>
      </w:tr>
      <w:tr w:rsidR="004962FC" w:rsidRPr="004962FC" w:rsidTr="001B1B5A">
        <w:trPr>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962FC" w:rsidRPr="004962FC" w:rsidRDefault="004962FC" w:rsidP="001B1B5A">
            <w:pPr>
              <w:widowControl/>
              <w:jc w:val="center"/>
              <w:rPr>
                <w:rFonts w:asciiTheme="minorEastAsia" w:eastAsiaTheme="minorEastAsia" w:hAnsiTheme="minorEastAsia" w:cs="等线"/>
                <w:color w:val="000000"/>
                <w:kern w:val="0"/>
                <w:sz w:val="24"/>
              </w:rPr>
            </w:pPr>
            <w:r w:rsidRPr="004962FC">
              <w:rPr>
                <w:rFonts w:asciiTheme="minorEastAsia" w:eastAsiaTheme="minorEastAsia" w:hAnsiTheme="minorEastAsia" w:cs="等线" w:hint="eastAsia"/>
                <w:color w:val="000000"/>
                <w:kern w:val="0"/>
                <w:sz w:val="24"/>
              </w:rPr>
              <w:t>1</w:t>
            </w:r>
          </w:p>
        </w:tc>
        <w:tc>
          <w:tcPr>
            <w:tcW w:w="0" w:type="auto"/>
            <w:tcBorders>
              <w:top w:val="nil"/>
              <w:left w:val="nil"/>
              <w:bottom w:val="single" w:sz="4" w:space="0" w:color="auto"/>
              <w:right w:val="single" w:sz="4" w:space="0" w:color="auto"/>
            </w:tcBorders>
            <w:shd w:val="clear" w:color="000000" w:fill="FFFFFF"/>
            <w:vAlign w:val="center"/>
            <w:hideMark/>
          </w:tcPr>
          <w:p w:rsidR="004962FC" w:rsidRPr="004962FC" w:rsidRDefault="004962FC" w:rsidP="001B1B5A">
            <w:pPr>
              <w:widowControl/>
              <w:jc w:val="center"/>
              <w:rPr>
                <w:rFonts w:asciiTheme="minorEastAsia" w:eastAsiaTheme="minorEastAsia" w:hAnsiTheme="minorEastAsia" w:cs="等线"/>
                <w:color w:val="000000"/>
                <w:kern w:val="0"/>
                <w:sz w:val="24"/>
              </w:rPr>
            </w:pPr>
            <w:r w:rsidRPr="004962FC">
              <w:rPr>
                <w:rFonts w:asciiTheme="minorEastAsia" w:eastAsiaTheme="minorEastAsia" w:hAnsiTheme="minorEastAsia" w:cs="等线" w:hint="eastAsia"/>
                <w:color w:val="000000"/>
                <w:kern w:val="0"/>
                <w:sz w:val="24"/>
              </w:rPr>
              <w:t>学生</w:t>
            </w:r>
            <w:r w:rsidRPr="004962FC">
              <w:rPr>
                <w:rFonts w:asciiTheme="minorEastAsia" w:eastAsiaTheme="minorEastAsia" w:hAnsiTheme="minorEastAsia" w:cs="等线" w:hint="eastAsia"/>
                <w:color w:val="000000"/>
                <w:kern w:val="0"/>
                <w:sz w:val="24"/>
              </w:rPr>
              <w:br/>
              <w:t>课桌椅</w:t>
            </w:r>
          </w:p>
        </w:tc>
        <w:tc>
          <w:tcPr>
            <w:tcW w:w="0" w:type="auto"/>
            <w:tcBorders>
              <w:top w:val="nil"/>
              <w:left w:val="nil"/>
              <w:bottom w:val="single" w:sz="4" w:space="0" w:color="auto"/>
              <w:right w:val="single" w:sz="4" w:space="0" w:color="auto"/>
            </w:tcBorders>
            <w:shd w:val="clear" w:color="000000" w:fill="FFFFFF"/>
            <w:vAlign w:val="center"/>
            <w:hideMark/>
          </w:tcPr>
          <w:p w:rsidR="004962FC" w:rsidRPr="004962FC" w:rsidRDefault="004962FC" w:rsidP="001B1B5A">
            <w:pPr>
              <w:widowControl/>
              <w:rPr>
                <w:rFonts w:asciiTheme="minorEastAsia" w:eastAsiaTheme="minorEastAsia" w:hAnsiTheme="minorEastAsia" w:cs="等线"/>
                <w:color w:val="000000"/>
                <w:kern w:val="0"/>
                <w:sz w:val="24"/>
              </w:rPr>
            </w:pPr>
            <w:r w:rsidRPr="004962FC">
              <w:rPr>
                <w:rFonts w:asciiTheme="minorEastAsia" w:eastAsiaTheme="minorEastAsia" w:hAnsiTheme="minorEastAsia" w:cs="等线" w:hint="eastAsia"/>
                <w:color w:val="000000"/>
                <w:kern w:val="0"/>
                <w:sz w:val="24"/>
              </w:rPr>
              <w:t>产品类型：小学生用钢塑机械</w:t>
            </w:r>
            <w:proofErr w:type="gramStart"/>
            <w:r w:rsidRPr="004962FC">
              <w:rPr>
                <w:rFonts w:asciiTheme="minorEastAsia" w:eastAsiaTheme="minorEastAsia" w:hAnsiTheme="minorEastAsia" w:cs="等线" w:hint="eastAsia"/>
                <w:color w:val="000000"/>
                <w:kern w:val="0"/>
                <w:sz w:val="24"/>
              </w:rPr>
              <w:t>升降式课桌椅</w:t>
            </w:r>
            <w:proofErr w:type="gramEnd"/>
            <w:r w:rsidRPr="004962FC">
              <w:rPr>
                <w:rFonts w:asciiTheme="minorEastAsia" w:eastAsiaTheme="minorEastAsia" w:hAnsiTheme="minorEastAsia" w:cs="等线" w:hint="eastAsia"/>
                <w:color w:val="000000"/>
                <w:kern w:val="0"/>
                <w:sz w:val="24"/>
              </w:rPr>
              <w:br/>
              <w:t>课桌：</w:t>
            </w:r>
            <w:r w:rsidRPr="004962FC">
              <w:rPr>
                <w:rFonts w:asciiTheme="minorEastAsia" w:eastAsiaTheme="minorEastAsia" w:hAnsiTheme="minorEastAsia" w:cs="等线" w:hint="eastAsia"/>
                <w:color w:val="000000"/>
                <w:kern w:val="0"/>
                <w:sz w:val="24"/>
              </w:rPr>
              <w:br/>
              <w:t>1.规格：600×410×(760-550)mm。制作符合GB/T3976-2002（学校课桌椅功能尺 寸）要求，力学性能符合GB/T10357.1要求。</w:t>
            </w:r>
            <w:r w:rsidRPr="004962FC">
              <w:rPr>
                <w:rFonts w:asciiTheme="minorEastAsia" w:eastAsiaTheme="minorEastAsia" w:hAnsiTheme="minorEastAsia" w:cs="等线" w:hint="eastAsia"/>
                <w:color w:val="000000"/>
                <w:kern w:val="0"/>
                <w:sz w:val="24"/>
              </w:rPr>
              <w:br/>
              <w:t>2.桌面：规格600×410×20mm，采用优质ABS工程塑料；面下前后各设有一道30×15mm方钢加强筋，壁厚≥1mm。</w:t>
            </w:r>
            <w:r w:rsidRPr="004962FC">
              <w:rPr>
                <w:rFonts w:asciiTheme="minorEastAsia" w:eastAsiaTheme="minorEastAsia" w:hAnsiTheme="minorEastAsia" w:cs="等线" w:hint="eastAsia"/>
                <w:color w:val="000000"/>
                <w:kern w:val="0"/>
                <w:sz w:val="24"/>
              </w:rPr>
              <w:br/>
              <w:t>3.桌架：升降下部采用33×53mm、上部采用25×45mm优质椭圆型钢管，壁厚≥1.5mm，桌腿上标有永久性高度刻度标志。</w:t>
            </w:r>
            <w:r w:rsidRPr="004962FC">
              <w:rPr>
                <w:rFonts w:asciiTheme="minorEastAsia" w:eastAsiaTheme="minorEastAsia" w:hAnsiTheme="minorEastAsia" w:cs="等线" w:hint="eastAsia"/>
                <w:color w:val="000000"/>
                <w:kern w:val="0"/>
                <w:sz w:val="24"/>
              </w:rPr>
              <w:br/>
              <w:t>4.桌斗：采用≥0.8mm厚优质拉伸钢板，一次液压成型，前沿用φ8mm钢管加固。</w:t>
            </w:r>
            <w:r w:rsidRPr="004962FC">
              <w:rPr>
                <w:rFonts w:asciiTheme="minorEastAsia" w:eastAsiaTheme="minorEastAsia" w:hAnsiTheme="minorEastAsia" w:cs="等线" w:hint="eastAsia"/>
                <w:color w:val="000000"/>
                <w:kern w:val="0"/>
                <w:sz w:val="24"/>
              </w:rPr>
              <w:br/>
              <w:t>5.升降机构：升降部位采用机械无极调节。</w:t>
            </w:r>
            <w:r w:rsidRPr="004962FC">
              <w:rPr>
                <w:rFonts w:asciiTheme="minorEastAsia" w:eastAsiaTheme="minorEastAsia" w:hAnsiTheme="minorEastAsia" w:cs="等线" w:hint="eastAsia"/>
                <w:color w:val="000000"/>
                <w:kern w:val="0"/>
                <w:sz w:val="24"/>
              </w:rPr>
              <w:br/>
            </w:r>
            <w:r w:rsidRPr="004962FC">
              <w:rPr>
                <w:rFonts w:asciiTheme="minorEastAsia" w:eastAsiaTheme="minorEastAsia" w:hAnsiTheme="minorEastAsia" w:cs="等线" w:hint="eastAsia"/>
                <w:color w:val="000000"/>
                <w:kern w:val="0"/>
                <w:sz w:val="24"/>
              </w:rPr>
              <w:lastRenderedPageBreak/>
              <w:t>课椅：</w:t>
            </w:r>
            <w:r w:rsidRPr="004962FC">
              <w:rPr>
                <w:rFonts w:asciiTheme="minorEastAsia" w:eastAsiaTheme="minorEastAsia" w:hAnsiTheme="minorEastAsia" w:cs="等线" w:hint="eastAsia"/>
                <w:color w:val="000000"/>
                <w:kern w:val="0"/>
                <w:sz w:val="24"/>
              </w:rPr>
              <w:br/>
              <w:t>1.椅座规格：梯形造型椅座，前宽395mm、后宽365mm、深度370mm.</w:t>
            </w:r>
            <w:r w:rsidRPr="004962FC">
              <w:rPr>
                <w:rFonts w:asciiTheme="minorEastAsia" w:eastAsiaTheme="minorEastAsia" w:hAnsiTheme="minorEastAsia" w:cs="等线" w:hint="eastAsia"/>
                <w:color w:val="000000"/>
                <w:kern w:val="0"/>
                <w:sz w:val="24"/>
              </w:rPr>
              <w:br/>
              <w:t>2.椅背规格：梯形造型椅背，上宽400mm、下宽365mm、高度345mm.</w:t>
            </w:r>
            <w:r w:rsidRPr="004962FC">
              <w:rPr>
                <w:rFonts w:asciiTheme="minorEastAsia" w:eastAsiaTheme="minorEastAsia" w:hAnsiTheme="minorEastAsia" w:cs="等线" w:hint="eastAsia"/>
                <w:color w:val="000000"/>
                <w:kern w:val="0"/>
                <w:sz w:val="24"/>
              </w:rPr>
              <w:br/>
              <w:t>3.椅座背材质；优质PP材料。</w:t>
            </w:r>
            <w:r w:rsidRPr="004962FC">
              <w:rPr>
                <w:rFonts w:asciiTheme="minorEastAsia" w:eastAsiaTheme="minorEastAsia" w:hAnsiTheme="minorEastAsia" w:cs="等线" w:hint="eastAsia"/>
                <w:color w:val="000000"/>
                <w:kern w:val="0"/>
                <w:sz w:val="24"/>
              </w:rPr>
              <w:br/>
              <w:t>4.椅架：升降高度440-300mm，上部采用25×45mm、下部采用33×53mm优质椭圆型钢管，壁厚≥1mm，椅腿上标有永久性高度刻度标志。</w:t>
            </w:r>
            <w:r w:rsidRPr="004962FC">
              <w:rPr>
                <w:rFonts w:asciiTheme="minorEastAsia" w:eastAsiaTheme="minorEastAsia" w:hAnsiTheme="minorEastAsia" w:cs="等线" w:hint="eastAsia"/>
                <w:color w:val="000000"/>
                <w:kern w:val="0"/>
                <w:sz w:val="24"/>
              </w:rPr>
              <w:br/>
              <w:t>5.升降机构：升降部位采用机械无极调节。</w:t>
            </w:r>
            <w:r w:rsidRPr="004962FC">
              <w:rPr>
                <w:rFonts w:asciiTheme="minorEastAsia" w:eastAsiaTheme="minorEastAsia" w:hAnsiTheme="minorEastAsia" w:cs="等线" w:hint="eastAsia"/>
                <w:color w:val="000000"/>
                <w:kern w:val="0"/>
                <w:sz w:val="24"/>
              </w:rPr>
              <w:br/>
              <w:t>课桌椅涂饰：所有金属表面静电喷塑。</w:t>
            </w:r>
            <w:r w:rsidRPr="004962FC">
              <w:rPr>
                <w:rFonts w:asciiTheme="minorEastAsia" w:eastAsiaTheme="minorEastAsia" w:hAnsiTheme="minorEastAsia" w:cs="等线" w:hint="eastAsia"/>
                <w:color w:val="000000"/>
                <w:kern w:val="0"/>
                <w:sz w:val="24"/>
              </w:rPr>
              <w:br/>
              <w:t>#提供国家认可的检测机构出具的有效期内的产品检测报告（提供复印件并加盖本单位公章）。                                                                #供应商所投产品的桌椅面、脚套等塑料制品的有害物质限量符合相关国标要求(提供国家认可检测机构出具的有效检测报告复印件并加盖制造商公章)</w:t>
            </w:r>
          </w:p>
        </w:tc>
        <w:tc>
          <w:tcPr>
            <w:tcW w:w="0" w:type="auto"/>
            <w:tcBorders>
              <w:top w:val="nil"/>
              <w:left w:val="nil"/>
              <w:bottom w:val="single" w:sz="4" w:space="0" w:color="auto"/>
              <w:right w:val="single" w:sz="4" w:space="0" w:color="auto"/>
            </w:tcBorders>
            <w:shd w:val="clear" w:color="000000" w:fill="FFFFFF"/>
            <w:noWrap/>
            <w:vAlign w:val="center"/>
            <w:hideMark/>
          </w:tcPr>
          <w:p w:rsidR="004962FC" w:rsidRPr="004962FC" w:rsidRDefault="004962FC" w:rsidP="001B1B5A">
            <w:pPr>
              <w:widowControl/>
              <w:jc w:val="center"/>
              <w:rPr>
                <w:rFonts w:asciiTheme="minorEastAsia" w:eastAsiaTheme="minorEastAsia" w:hAnsiTheme="minorEastAsia" w:cs="等线"/>
                <w:color w:val="000000"/>
                <w:kern w:val="0"/>
                <w:sz w:val="24"/>
              </w:rPr>
            </w:pPr>
            <w:r w:rsidRPr="004962FC">
              <w:rPr>
                <w:rFonts w:asciiTheme="minorEastAsia" w:eastAsiaTheme="minorEastAsia" w:hAnsiTheme="minorEastAsia" w:cs="等线" w:hint="eastAsia"/>
                <w:color w:val="000000"/>
                <w:kern w:val="0"/>
                <w:sz w:val="24"/>
              </w:rPr>
              <w:lastRenderedPageBreak/>
              <w:t>套</w:t>
            </w:r>
          </w:p>
        </w:tc>
        <w:tc>
          <w:tcPr>
            <w:tcW w:w="0" w:type="auto"/>
            <w:tcBorders>
              <w:top w:val="nil"/>
              <w:left w:val="nil"/>
              <w:bottom w:val="single" w:sz="4" w:space="0" w:color="auto"/>
              <w:right w:val="single" w:sz="4" w:space="0" w:color="auto"/>
            </w:tcBorders>
            <w:shd w:val="clear" w:color="000000" w:fill="FFFFFF"/>
            <w:noWrap/>
            <w:vAlign w:val="center"/>
            <w:hideMark/>
          </w:tcPr>
          <w:p w:rsidR="004962FC" w:rsidRPr="004962FC" w:rsidRDefault="004962FC" w:rsidP="001B1B5A">
            <w:pPr>
              <w:widowControl/>
              <w:jc w:val="center"/>
              <w:rPr>
                <w:rFonts w:asciiTheme="minorEastAsia" w:eastAsiaTheme="minorEastAsia" w:hAnsiTheme="minorEastAsia" w:cs="等线"/>
                <w:color w:val="000000"/>
                <w:kern w:val="0"/>
                <w:sz w:val="24"/>
              </w:rPr>
            </w:pPr>
            <w:r w:rsidRPr="004962FC">
              <w:rPr>
                <w:rFonts w:asciiTheme="minorEastAsia" w:eastAsiaTheme="minorEastAsia" w:hAnsiTheme="minorEastAsia" w:cs="等线" w:hint="eastAsia"/>
                <w:color w:val="000000"/>
                <w:kern w:val="0"/>
                <w:sz w:val="24"/>
              </w:rPr>
              <w:t>120</w:t>
            </w:r>
          </w:p>
        </w:tc>
      </w:tr>
      <w:tr w:rsidR="004962FC" w:rsidRPr="004962FC" w:rsidTr="001B1B5A">
        <w:trPr>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962FC" w:rsidRPr="004962FC" w:rsidRDefault="004962FC" w:rsidP="001B1B5A">
            <w:pPr>
              <w:widowControl/>
              <w:jc w:val="center"/>
              <w:rPr>
                <w:rFonts w:asciiTheme="minorEastAsia" w:eastAsiaTheme="minorEastAsia" w:hAnsiTheme="minorEastAsia" w:cs="等线"/>
                <w:color w:val="000000"/>
                <w:kern w:val="0"/>
                <w:sz w:val="24"/>
              </w:rPr>
            </w:pPr>
            <w:r w:rsidRPr="004962FC">
              <w:rPr>
                <w:rFonts w:asciiTheme="minorEastAsia" w:eastAsiaTheme="minorEastAsia" w:hAnsiTheme="minorEastAsia" w:cs="等线" w:hint="eastAsia"/>
                <w:color w:val="000000"/>
                <w:kern w:val="0"/>
                <w:sz w:val="24"/>
              </w:rPr>
              <w:lastRenderedPageBreak/>
              <w:t>2</w:t>
            </w:r>
          </w:p>
        </w:tc>
        <w:tc>
          <w:tcPr>
            <w:tcW w:w="0" w:type="auto"/>
            <w:tcBorders>
              <w:top w:val="nil"/>
              <w:left w:val="nil"/>
              <w:bottom w:val="single" w:sz="4" w:space="0" w:color="auto"/>
              <w:right w:val="single" w:sz="4" w:space="0" w:color="auto"/>
            </w:tcBorders>
            <w:shd w:val="clear" w:color="000000" w:fill="FFFFFF"/>
            <w:vAlign w:val="center"/>
            <w:hideMark/>
          </w:tcPr>
          <w:p w:rsidR="004962FC" w:rsidRPr="004962FC" w:rsidRDefault="004962FC" w:rsidP="001B1B5A">
            <w:pPr>
              <w:widowControl/>
              <w:jc w:val="center"/>
              <w:rPr>
                <w:rFonts w:asciiTheme="minorEastAsia" w:eastAsiaTheme="minorEastAsia" w:hAnsiTheme="minorEastAsia" w:cs="等线"/>
                <w:color w:val="000000"/>
                <w:kern w:val="0"/>
                <w:sz w:val="24"/>
              </w:rPr>
            </w:pPr>
            <w:r w:rsidRPr="004962FC">
              <w:rPr>
                <w:rFonts w:asciiTheme="minorEastAsia" w:eastAsiaTheme="minorEastAsia" w:hAnsiTheme="minorEastAsia" w:cs="等线" w:hint="eastAsia"/>
                <w:color w:val="000000"/>
                <w:kern w:val="0"/>
                <w:sz w:val="24"/>
              </w:rPr>
              <w:t>教室</w:t>
            </w:r>
            <w:r w:rsidRPr="004962FC">
              <w:rPr>
                <w:rFonts w:asciiTheme="minorEastAsia" w:eastAsiaTheme="minorEastAsia" w:hAnsiTheme="minorEastAsia" w:cs="等线" w:hint="eastAsia"/>
                <w:color w:val="000000"/>
                <w:kern w:val="0"/>
                <w:sz w:val="24"/>
              </w:rPr>
              <w:br/>
              <w:t>讲台桌</w:t>
            </w:r>
          </w:p>
        </w:tc>
        <w:tc>
          <w:tcPr>
            <w:tcW w:w="0" w:type="auto"/>
            <w:tcBorders>
              <w:top w:val="nil"/>
              <w:left w:val="nil"/>
              <w:bottom w:val="single" w:sz="4" w:space="0" w:color="auto"/>
              <w:right w:val="single" w:sz="4" w:space="0" w:color="auto"/>
            </w:tcBorders>
            <w:shd w:val="clear" w:color="000000" w:fill="FFFFFF"/>
            <w:vAlign w:val="center"/>
            <w:hideMark/>
          </w:tcPr>
          <w:p w:rsidR="004962FC" w:rsidRPr="004962FC" w:rsidRDefault="004962FC" w:rsidP="001B1B5A">
            <w:pPr>
              <w:widowControl/>
              <w:rPr>
                <w:rFonts w:asciiTheme="minorEastAsia" w:eastAsiaTheme="minorEastAsia" w:hAnsiTheme="minorEastAsia" w:cs="等线"/>
                <w:color w:val="000000"/>
                <w:kern w:val="0"/>
                <w:sz w:val="24"/>
              </w:rPr>
            </w:pPr>
            <w:r w:rsidRPr="004962FC">
              <w:rPr>
                <w:rFonts w:asciiTheme="minorEastAsia" w:eastAsiaTheme="minorEastAsia" w:hAnsiTheme="minorEastAsia" w:cs="等线" w:hint="eastAsia"/>
                <w:color w:val="000000"/>
                <w:kern w:val="0"/>
                <w:sz w:val="24"/>
              </w:rPr>
              <w:t>规格1200×600×1000mm；普通教室用，双扇左右推拉门设计（带滑道），内设两块横搁板、一块</w:t>
            </w:r>
            <w:proofErr w:type="gramStart"/>
            <w:r w:rsidRPr="004962FC">
              <w:rPr>
                <w:rFonts w:asciiTheme="minorEastAsia" w:eastAsiaTheme="minorEastAsia" w:hAnsiTheme="minorEastAsia" w:cs="等线" w:hint="eastAsia"/>
                <w:color w:val="000000"/>
                <w:kern w:val="0"/>
                <w:sz w:val="24"/>
              </w:rPr>
              <w:t>竖</w:t>
            </w:r>
            <w:proofErr w:type="gramEnd"/>
            <w:r w:rsidRPr="004962FC">
              <w:rPr>
                <w:rFonts w:asciiTheme="minorEastAsia" w:eastAsiaTheme="minorEastAsia" w:hAnsiTheme="minorEastAsia" w:cs="等线" w:hint="eastAsia"/>
                <w:color w:val="000000"/>
                <w:kern w:val="0"/>
                <w:sz w:val="24"/>
              </w:rPr>
              <w:t>支撑板；皆采用台E1级三聚氰胺双饰面版，台面厚度25mm，</w:t>
            </w:r>
            <w:proofErr w:type="gramStart"/>
            <w:r w:rsidRPr="004962FC">
              <w:rPr>
                <w:rFonts w:asciiTheme="minorEastAsia" w:eastAsiaTheme="minorEastAsia" w:hAnsiTheme="minorEastAsia" w:cs="等线" w:hint="eastAsia"/>
                <w:color w:val="000000"/>
                <w:kern w:val="0"/>
                <w:sz w:val="24"/>
              </w:rPr>
              <w:t>台体厚度</w:t>
            </w:r>
            <w:proofErr w:type="gramEnd"/>
            <w:r w:rsidRPr="004962FC">
              <w:rPr>
                <w:rFonts w:asciiTheme="minorEastAsia" w:eastAsiaTheme="minorEastAsia" w:hAnsiTheme="minorEastAsia" w:cs="等线" w:hint="eastAsia"/>
                <w:color w:val="000000"/>
                <w:kern w:val="0"/>
                <w:sz w:val="24"/>
              </w:rPr>
              <w:t>18mm，所有裸露部分均采用≥2mm厚环保PVC</w:t>
            </w:r>
            <w:proofErr w:type="gramStart"/>
            <w:r w:rsidRPr="004962FC">
              <w:rPr>
                <w:rFonts w:asciiTheme="minorEastAsia" w:eastAsiaTheme="minorEastAsia" w:hAnsiTheme="minorEastAsia" w:cs="等线" w:hint="eastAsia"/>
                <w:color w:val="000000"/>
                <w:kern w:val="0"/>
                <w:sz w:val="24"/>
              </w:rPr>
              <w:t>封边处理</w:t>
            </w:r>
            <w:proofErr w:type="gramEnd"/>
            <w:r w:rsidRPr="004962FC">
              <w:rPr>
                <w:rFonts w:asciiTheme="minorEastAsia" w:eastAsiaTheme="minorEastAsia" w:hAnsiTheme="minorEastAsia" w:cs="等线" w:hint="eastAsia"/>
                <w:color w:val="000000"/>
                <w:kern w:val="0"/>
                <w:sz w:val="24"/>
              </w:rPr>
              <w:t>。与地面接触部分均采用ABS一次成型U型地脚，地脚离地高度≥1.5mm。</w:t>
            </w:r>
            <w:r w:rsidRPr="004962FC">
              <w:rPr>
                <w:rFonts w:asciiTheme="minorEastAsia" w:eastAsiaTheme="minorEastAsia" w:hAnsiTheme="minorEastAsia" w:cs="等线" w:hint="eastAsia"/>
                <w:color w:val="000000"/>
                <w:kern w:val="0"/>
                <w:sz w:val="24"/>
              </w:rPr>
              <w:br/>
              <w:t>#供应商所投产品所用板材的有害物质含量符合相关国标要求(提供国家认可检测机构出具的有效检测报告复印件并加盖制造商公章)</w:t>
            </w:r>
          </w:p>
        </w:tc>
        <w:tc>
          <w:tcPr>
            <w:tcW w:w="0" w:type="auto"/>
            <w:tcBorders>
              <w:top w:val="nil"/>
              <w:left w:val="nil"/>
              <w:bottom w:val="single" w:sz="4" w:space="0" w:color="auto"/>
              <w:right w:val="single" w:sz="4" w:space="0" w:color="auto"/>
            </w:tcBorders>
            <w:shd w:val="clear" w:color="000000" w:fill="FFFFFF"/>
            <w:noWrap/>
            <w:vAlign w:val="center"/>
            <w:hideMark/>
          </w:tcPr>
          <w:p w:rsidR="004962FC" w:rsidRPr="004962FC" w:rsidRDefault="004962FC" w:rsidP="001B1B5A">
            <w:pPr>
              <w:widowControl/>
              <w:jc w:val="center"/>
              <w:rPr>
                <w:rFonts w:asciiTheme="minorEastAsia" w:eastAsiaTheme="minorEastAsia" w:hAnsiTheme="minorEastAsia" w:cs="等线"/>
                <w:color w:val="000000"/>
                <w:kern w:val="0"/>
                <w:sz w:val="24"/>
              </w:rPr>
            </w:pPr>
            <w:proofErr w:type="gramStart"/>
            <w:r w:rsidRPr="004962FC">
              <w:rPr>
                <w:rFonts w:asciiTheme="minorEastAsia" w:eastAsiaTheme="minorEastAsia" w:hAnsiTheme="minorEastAsia" w:cs="等线" w:hint="eastAsia"/>
                <w:color w:val="000000"/>
                <w:kern w:val="0"/>
                <w:sz w:val="24"/>
              </w:rPr>
              <w:t>个</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4962FC" w:rsidRPr="004962FC" w:rsidRDefault="004962FC" w:rsidP="001B1B5A">
            <w:pPr>
              <w:widowControl/>
              <w:jc w:val="center"/>
              <w:rPr>
                <w:rFonts w:asciiTheme="minorEastAsia" w:eastAsiaTheme="minorEastAsia" w:hAnsiTheme="minorEastAsia" w:cs="等线"/>
                <w:color w:val="000000"/>
                <w:kern w:val="0"/>
                <w:sz w:val="24"/>
              </w:rPr>
            </w:pPr>
            <w:r w:rsidRPr="004962FC">
              <w:rPr>
                <w:rFonts w:asciiTheme="minorEastAsia" w:eastAsiaTheme="minorEastAsia" w:hAnsiTheme="minorEastAsia" w:cs="等线" w:hint="eastAsia"/>
                <w:color w:val="000000"/>
                <w:kern w:val="0"/>
                <w:sz w:val="24"/>
              </w:rPr>
              <w:t>3</w:t>
            </w:r>
          </w:p>
        </w:tc>
      </w:tr>
      <w:tr w:rsidR="004962FC" w:rsidRPr="004962FC" w:rsidTr="001B1B5A">
        <w:trPr>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962FC" w:rsidRPr="004962FC" w:rsidRDefault="004962FC" w:rsidP="001B1B5A">
            <w:pPr>
              <w:widowControl/>
              <w:jc w:val="center"/>
              <w:rPr>
                <w:rFonts w:asciiTheme="minorEastAsia" w:eastAsiaTheme="minorEastAsia" w:hAnsiTheme="minorEastAsia" w:cs="等线"/>
                <w:color w:val="000000"/>
                <w:kern w:val="0"/>
                <w:sz w:val="24"/>
              </w:rPr>
            </w:pPr>
            <w:r w:rsidRPr="004962FC">
              <w:rPr>
                <w:rFonts w:asciiTheme="minorEastAsia" w:eastAsiaTheme="minorEastAsia" w:hAnsiTheme="minorEastAsia" w:cs="等线" w:hint="eastAsia"/>
                <w:color w:val="000000"/>
                <w:kern w:val="0"/>
                <w:sz w:val="24"/>
              </w:rPr>
              <w:t>3</w:t>
            </w:r>
          </w:p>
        </w:tc>
        <w:tc>
          <w:tcPr>
            <w:tcW w:w="0" w:type="auto"/>
            <w:tcBorders>
              <w:top w:val="nil"/>
              <w:left w:val="nil"/>
              <w:bottom w:val="single" w:sz="4" w:space="0" w:color="auto"/>
              <w:right w:val="single" w:sz="4" w:space="0" w:color="auto"/>
            </w:tcBorders>
            <w:shd w:val="clear" w:color="000000" w:fill="FFFFFF"/>
            <w:vAlign w:val="center"/>
            <w:hideMark/>
          </w:tcPr>
          <w:p w:rsidR="004962FC" w:rsidRPr="004962FC" w:rsidRDefault="004962FC" w:rsidP="001B1B5A">
            <w:pPr>
              <w:widowControl/>
              <w:jc w:val="center"/>
              <w:rPr>
                <w:rFonts w:asciiTheme="minorEastAsia" w:eastAsiaTheme="minorEastAsia" w:hAnsiTheme="minorEastAsia" w:cs="等线"/>
                <w:color w:val="000000"/>
                <w:kern w:val="0"/>
                <w:sz w:val="24"/>
              </w:rPr>
            </w:pPr>
            <w:r w:rsidRPr="004962FC">
              <w:rPr>
                <w:rFonts w:asciiTheme="minorEastAsia" w:eastAsiaTheme="minorEastAsia" w:hAnsiTheme="minorEastAsia" w:cs="等线" w:hint="eastAsia"/>
                <w:color w:val="000000"/>
                <w:kern w:val="0"/>
                <w:sz w:val="24"/>
              </w:rPr>
              <w:t>教师站台</w:t>
            </w:r>
          </w:p>
        </w:tc>
        <w:tc>
          <w:tcPr>
            <w:tcW w:w="0" w:type="auto"/>
            <w:tcBorders>
              <w:top w:val="nil"/>
              <w:left w:val="nil"/>
              <w:bottom w:val="single" w:sz="4" w:space="0" w:color="auto"/>
              <w:right w:val="single" w:sz="4" w:space="0" w:color="auto"/>
            </w:tcBorders>
            <w:shd w:val="clear" w:color="000000" w:fill="FFFFFF"/>
            <w:vAlign w:val="center"/>
            <w:hideMark/>
          </w:tcPr>
          <w:p w:rsidR="004962FC" w:rsidRPr="004962FC" w:rsidRDefault="004962FC" w:rsidP="001B1B5A">
            <w:pPr>
              <w:widowControl/>
              <w:rPr>
                <w:rFonts w:asciiTheme="minorEastAsia" w:eastAsiaTheme="minorEastAsia" w:hAnsiTheme="minorEastAsia" w:cs="等线"/>
                <w:color w:val="000000"/>
                <w:kern w:val="0"/>
                <w:sz w:val="24"/>
              </w:rPr>
            </w:pPr>
            <w:r w:rsidRPr="004962FC">
              <w:rPr>
                <w:rFonts w:asciiTheme="minorEastAsia" w:eastAsiaTheme="minorEastAsia" w:hAnsiTheme="minorEastAsia" w:cs="等线" w:hint="eastAsia"/>
                <w:color w:val="000000"/>
                <w:kern w:val="0"/>
                <w:sz w:val="24"/>
              </w:rPr>
              <w:t>规格：4000×700×200mm， 采用E1级≥18mm厚三聚氰胺饰面防火板，≥2mm厚环保PVC</w:t>
            </w:r>
            <w:proofErr w:type="gramStart"/>
            <w:r w:rsidRPr="004962FC">
              <w:rPr>
                <w:rFonts w:asciiTheme="minorEastAsia" w:eastAsiaTheme="minorEastAsia" w:hAnsiTheme="minorEastAsia" w:cs="等线" w:hint="eastAsia"/>
                <w:color w:val="000000"/>
                <w:kern w:val="0"/>
                <w:sz w:val="24"/>
              </w:rPr>
              <w:t>封边机械</w:t>
            </w:r>
            <w:proofErr w:type="gramEnd"/>
            <w:r w:rsidRPr="004962FC">
              <w:rPr>
                <w:rFonts w:asciiTheme="minorEastAsia" w:eastAsiaTheme="minorEastAsia" w:hAnsiTheme="minorEastAsia" w:cs="等线" w:hint="eastAsia"/>
                <w:color w:val="000000"/>
                <w:kern w:val="0"/>
                <w:sz w:val="24"/>
              </w:rPr>
              <w:t>封边；板材连接部位采用专用合金件牢固连接，采用专用防潮脚垫；表面牢固、平整、防水、耐承重。</w:t>
            </w:r>
            <w:r w:rsidRPr="004962FC">
              <w:rPr>
                <w:rFonts w:asciiTheme="minorEastAsia" w:eastAsiaTheme="minorEastAsia" w:hAnsiTheme="minorEastAsia" w:cs="等线" w:hint="eastAsia"/>
                <w:color w:val="000000"/>
                <w:kern w:val="0"/>
                <w:sz w:val="24"/>
              </w:rPr>
              <w:br/>
              <w:t>#供应商所投产品所用三聚氰胺双饰面版的有害物质含量符合相关国标要求(提供国家认可检测机构出具的有效检测报告复印件并加盖制造商公章)</w:t>
            </w:r>
          </w:p>
        </w:tc>
        <w:tc>
          <w:tcPr>
            <w:tcW w:w="0" w:type="auto"/>
            <w:tcBorders>
              <w:top w:val="nil"/>
              <w:left w:val="nil"/>
              <w:bottom w:val="single" w:sz="4" w:space="0" w:color="auto"/>
              <w:right w:val="single" w:sz="4" w:space="0" w:color="auto"/>
            </w:tcBorders>
            <w:shd w:val="clear" w:color="000000" w:fill="FFFFFF"/>
            <w:noWrap/>
            <w:vAlign w:val="center"/>
            <w:hideMark/>
          </w:tcPr>
          <w:p w:rsidR="004962FC" w:rsidRPr="004962FC" w:rsidRDefault="004962FC" w:rsidP="001B1B5A">
            <w:pPr>
              <w:widowControl/>
              <w:jc w:val="center"/>
              <w:rPr>
                <w:rFonts w:asciiTheme="minorEastAsia" w:eastAsiaTheme="minorEastAsia" w:hAnsiTheme="minorEastAsia" w:cs="等线"/>
                <w:color w:val="000000"/>
                <w:kern w:val="0"/>
                <w:sz w:val="24"/>
              </w:rPr>
            </w:pPr>
            <w:proofErr w:type="gramStart"/>
            <w:r w:rsidRPr="004962FC">
              <w:rPr>
                <w:rFonts w:asciiTheme="minorEastAsia" w:eastAsiaTheme="minorEastAsia" w:hAnsiTheme="minorEastAsia" w:cs="等线" w:hint="eastAsia"/>
                <w:color w:val="000000"/>
                <w:kern w:val="0"/>
                <w:sz w:val="24"/>
              </w:rPr>
              <w:t>个</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4962FC" w:rsidRPr="004962FC" w:rsidRDefault="004962FC" w:rsidP="001B1B5A">
            <w:pPr>
              <w:widowControl/>
              <w:jc w:val="center"/>
              <w:rPr>
                <w:rFonts w:asciiTheme="minorEastAsia" w:eastAsiaTheme="minorEastAsia" w:hAnsiTheme="minorEastAsia" w:cs="等线"/>
                <w:color w:val="000000"/>
                <w:kern w:val="0"/>
                <w:sz w:val="24"/>
              </w:rPr>
            </w:pPr>
            <w:r w:rsidRPr="004962FC">
              <w:rPr>
                <w:rFonts w:asciiTheme="minorEastAsia" w:eastAsiaTheme="minorEastAsia" w:hAnsiTheme="minorEastAsia" w:cs="等线" w:hint="eastAsia"/>
                <w:color w:val="000000"/>
                <w:kern w:val="0"/>
                <w:sz w:val="24"/>
              </w:rPr>
              <w:t>4</w:t>
            </w:r>
          </w:p>
        </w:tc>
      </w:tr>
      <w:tr w:rsidR="004962FC" w:rsidRPr="004962FC" w:rsidTr="001B1B5A">
        <w:trPr>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962FC" w:rsidRPr="004962FC" w:rsidRDefault="004962FC" w:rsidP="001B1B5A">
            <w:pPr>
              <w:widowControl/>
              <w:jc w:val="center"/>
              <w:rPr>
                <w:rFonts w:asciiTheme="minorEastAsia" w:eastAsiaTheme="minorEastAsia" w:hAnsiTheme="minorEastAsia" w:cs="等线"/>
                <w:color w:val="000000"/>
                <w:kern w:val="0"/>
                <w:sz w:val="24"/>
              </w:rPr>
            </w:pPr>
            <w:r w:rsidRPr="004962FC">
              <w:rPr>
                <w:rFonts w:asciiTheme="minorEastAsia" w:eastAsiaTheme="minorEastAsia" w:hAnsiTheme="minorEastAsia" w:cs="等线" w:hint="eastAsia"/>
                <w:color w:val="000000"/>
                <w:kern w:val="0"/>
                <w:sz w:val="24"/>
              </w:rPr>
              <w:t>4</w:t>
            </w:r>
          </w:p>
        </w:tc>
        <w:tc>
          <w:tcPr>
            <w:tcW w:w="0" w:type="auto"/>
            <w:tcBorders>
              <w:top w:val="nil"/>
              <w:left w:val="nil"/>
              <w:bottom w:val="single" w:sz="4" w:space="0" w:color="auto"/>
              <w:right w:val="single" w:sz="4" w:space="0" w:color="auto"/>
            </w:tcBorders>
            <w:shd w:val="clear" w:color="000000" w:fill="FFFFFF"/>
            <w:vAlign w:val="center"/>
            <w:hideMark/>
          </w:tcPr>
          <w:p w:rsidR="004962FC" w:rsidRPr="004962FC" w:rsidRDefault="004962FC" w:rsidP="001B1B5A">
            <w:pPr>
              <w:widowControl/>
              <w:jc w:val="center"/>
              <w:rPr>
                <w:rFonts w:asciiTheme="minorEastAsia" w:eastAsiaTheme="minorEastAsia" w:hAnsiTheme="minorEastAsia" w:cs="等线"/>
                <w:color w:val="000000"/>
                <w:kern w:val="0"/>
                <w:sz w:val="24"/>
              </w:rPr>
            </w:pPr>
            <w:r w:rsidRPr="004962FC">
              <w:rPr>
                <w:rFonts w:asciiTheme="minorEastAsia" w:eastAsiaTheme="minorEastAsia" w:hAnsiTheme="minorEastAsia" w:cs="等线" w:hint="eastAsia"/>
                <w:color w:val="000000"/>
                <w:kern w:val="0"/>
                <w:sz w:val="24"/>
              </w:rPr>
              <w:t>书包柜</w:t>
            </w:r>
          </w:p>
        </w:tc>
        <w:tc>
          <w:tcPr>
            <w:tcW w:w="0" w:type="auto"/>
            <w:tcBorders>
              <w:top w:val="nil"/>
              <w:left w:val="nil"/>
              <w:bottom w:val="single" w:sz="4" w:space="0" w:color="auto"/>
              <w:right w:val="single" w:sz="4" w:space="0" w:color="auto"/>
            </w:tcBorders>
            <w:shd w:val="clear" w:color="000000" w:fill="FFFFFF"/>
            <w:vAlign w:val="center"/>
            <w:hideMark/>
          </w:tcPr>
          <w:p w:rsidR="004962FC" w:rsidRPr="004962FC" w:rsidRDefault="004962FC" w:rsidP="001B1B5A">
            <w:pPr>
              <w:widowControl/>
              <w:rPr>
                <w:rFonts w:asciiTheme="minorEastAsia" w:eastAsiaTheme="minorEastAsia" w:hAnsiTheme="minorEastAsia" w:cs="等线"/>
                <w:color w:val="000000"/>
                <w:kern w:val="0"/>
                <w:sz w:val="24"/>
              </w:rPr>
            </w:pPr>
            <w:r w:rsidRPr="004962FC">
              <w:rPr>
                <w:rFonts w:asciiTheme="minorEastAsia" w:eastAsiaTheme="minorEastAsia" w:hAnsiTheme="minorEastAsia" w:cs="等线" w:hint="eastAsia"/>
                <w:color w:val="000000"/>
                <w:kern w:val="0"/>
                <w:sz w:val="24"/>
              </w:rPr>
              <w:t>每组40格；规格</w:t>
            </w:r>
            <w:proofErr w:type="gramStart"/>
            <w:r w:rsidRPr="004962FC">
              <w:rPr>
                <w:rFonts w:asciiTheme="minorEastAsia" w:eastAsiaTheme="minorEastAsia" w:hAnsiTheme="minorEastAsia" w:cs="等线" w:hint="eastAsia"/>
                <w:color w:val="000000"/>
                <w:kern w:val="0"/>
                <w:sz w:val="24"/>
              </w:rPr>
              <w:t>400×400×</w:t>
            </w:r>
            <w:proofErr w:type="gramEnd"/>
            <w:r w:rsidRPr="004962FC">
              <w:rPr>
                <w:rFonts w:asciiTheme="minorEastAsia" w:eastAsiaTheme="minorEastAsia" w:hAnsiTheme="minorEastAsia" w:cs="等线" w:hint="eastAsia"/>
                <w:color w:val="000000"/>
                <w:kern w:val="0"/>
                <w:sz w:val="24"/>
              </w:rPr>
              <w:t>400mm（单格）；采用≥0.8mm厚一级冷轧钢板；金属表面静电喷塑处理；</w:t>
            </w:r>
            <w:proofErr w:type="gramStart"/>
            <w:r w:rsidRPr="004962FC">
              <w:rPr>
                <w:rFonts w:asciiTheme="minorEastAsia" w:eastAsiaTheme="minorEastAsia" w:hAnsiTheme="minorEastAsia" w:cs="等线" w:hint="eastAsia"/>
                <w:color w:val="000000"/>
                <w:kern w:val="0"/>
                <w:sz w:val="24"/>
              </w:rPr>
              <w:t>每格带门</w:t>
            </w:r>
            <w:proofErr w:type="gramEnd"/>
            <w:r w:rsidRPr="004962FC">
              <w:rPr>
                <w:rFonts w:asciiTheme="minorEastAsia" w:eastAsiaTheme="minorEastAsia" w:hAnsiTheme="minorEastAsia" w:cs="等线" w:hint="eastAsia"/>
                <w:color w:val="000000"/>
                <w:kern w:val="0"/>
                <w:sz w:val="24"/>
              </w:rPr>
              <w:t>、扣手。</w:t>
            </w:r>
            <w:r w:rsidRPr="004962FC">
              <w:rPr>
                <w:rFonts w:asciiTheme="minorEastAsia" w:eastAsiaTheme="minorEastAsia" w:hAnsiTheme="minorEastAsia" w:cs="等线" w:hint="eastAsia"/>
                <w:color w:val="000000"/>
                <w:kern w:val="0"/>
                <w:sz w:val="24"/>
              </w:rPr>
              <w:br/>
              <w:t>#提供成品检测报告并加盖供应商公章</w:t>
            </w:r>
          </w:p>
        </w:tc>
        <w:tc>
          <w:tcPr>
            <w:tcW w:w="0" w:type="auto"/>
            <w:tcBorders>
              <w:top w:val="nil"/>
              <w:left w:val="nil"/>
              <w:bottom w:val="single" w:sz="4" w:space="0" w:color="auto"/>
              <w:right w:val="single" w:sz="4" w:space="0" w:color="auto"/>
            </w:tcBorders>
            <w:shd w:val="clear" w:color="000000" w:fill="FFFFFF"/>
            <w:noWrap/>
            <w:vAlign w:val="center"/>
            <w:hideMark/>
          </w:tcPr>
          <w:p w:rsidR="004962FC" w:rsidRPr="004962FC" w:rsidRDefault="004962FC" w:rsidP="001B1B5A">
            <w:pPr>
              <w:widowControl/>
              <w:jc w:val="center"/>
              <w:rPr>
                <w:rFonts w:asciiTheme="minorEastAsia" w:eastAsiaTheme="minorEastAsia" w:hAnsiTheme="minorEastAsia" w:cs="等线"/>
                <w:color w:val="000000"/>
                <w:kern w:val="0"/>
                <w:sz w:val="24"/>
              </w:rPr>
            </w:pPr>
            <w:r w:rsidRPr="004962FC">
              <w:rPr>
                <w:rFonts w:asciiTheme="minorEastAsia" w:eastAsiaTheme="minorEastAsia" w:hAnsiTheme="minorEastAsia" w:cs="等线" w:hint="eastAsia"/>
                <w:color w:val="000000"/>
                <w:kern w:val="0"/>
                <w:sz w:val="24"/>
              </w:rPr>
              <w:t>组</w:t>
            </w:r>
          </w:p>
        </w:tc>
        <w:tc>
          <w:tcPr>
            <w:tcW w:w="0" w:type="auto"/>
            <w:tcBorders>
              <w:top w:val="nil"/>
              <w:left w:val="nil"/>
              <w:bottom w:val="single" w:sz="4" w:space="0" w:color="auto"/>
              <w:right w:val="single" w:sz="4" w:space="0" w:color="auto"/>
            </w:tcBorders>
            <w:shd w:val="clear" w:color="000000" w:fill="FFFFFF"/>
            <w:noWrap/>
            <w:vAlign w:val="center"/>
            <w:hideMark/>
          </w:tcPr>
          <w:p w:rsidR="004962FC" w:rsidRPr="004962FC" w:rsidRDefault="004962FC" w:rsidP="001B1B5A">
            <w:pPr>
              <w:widowControl/>
              <w:jc w:val="center"/>
              <w:rPr>
                <w:rFonts w:asciiTheme="minorEastAsia" w:eastAsiaTheme="minorEastAsia" w:hAnsiTheme="minorEastAsia" w:cs="等线"/>
                <w:color w:val="000000"/>
                <w:kern w:val="0"/>
                <w:sz w:val="24"/>
              </w:rPr>
            </w:pPr>
            <w:r w:rsidRPr="004962FC">
              <w:rPr>
                <w:rFonts w:asciiTheme="minorEastAsia" w:eastAsiaTheme="minorEastAsia" w:hAnsiTheme="minorEastAsia" w:cs="等线" w:hint="eastAsia"/>
                <w:color w:val="000000"/>
                <w:kern w:val="0"/>
                <w:sz w:val="24"/>
              </w:rPr>
              <w:t>3</w:t>
            </w:r>
          </w:p>
        </w:tc>
      </w:tr>
      <w:tr w:rsidR="004962FC" w:rsidRPr="004962FC" w:rsidTr="001B1B5A">
        <w:trPr>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962FC" w:rsidRPr="004962FC" w:rsidRDefault="004962FC" w:rsidP="001B1B5A">
            <w:pPr>
              <w:widowControl/>
              <w:jc w:val="center"/>
              <w:rPr>
                <w:rFonts w:asciiTheme="minorEastAsia" w:eastAsiaTheme="minorEastAsia" w:hAnsiTheme="minorEastAsia" w:cs="等线"/>
                <w:color w:val="000000"/>
                <w:kern w:val="0"/>
                <w:sz w:val="24"/>
              </w:rPr>
            </w:pPr>
            <w:r w:rsidRPr="004962FC">
              <w:rPr>
                <w:rFonts w:asciiTheme="minorEastAsia" w:eastAsiaTheme="minorEastAsia" w:hAnsiTheme="minorEastAsia" w:cs="等线" w:hint="eastAsia"/>
                <w:color w:val="000000"/>
                <w:kern w:val="0"/>
                <w:sz w:val="24"/>
              </w:rPr>
              <w:t>5</w:t>
            </w:r>
          </w:p>
        </w:tc>
        <w:tc>
          <w:tcPr>
            <w:tcW w:w="0" w:type="auto"/>
            <w:tcBorders>
              <w:top w:val="nil"/>
              <w:left w:val="nil"/>
              <w:bottom w:val="single" w:sz="4" w:space="0" w:color="auto"/>
              <w:right w:val="single" w:sz="4" w:space="0" w:color="auto"/>
            </w:tcBorders>
            <w:shd w:val="clear" w:color="000000" w:fill="FFFFFF"/>
            <w:vAlign w:val="center"/>
            <w:hideMark/>
          </w:tcPr>
          <w:p w:rsidR="004962FC" w:rsidRPr="004962FC" w:rsidRDefault="004962FC" w:rsidP="001B1B5A">
            <w:pPr>
              <w:widowControl/>
              <w:jc w:val="center"/>
              <w:rPr>
                <w:rFonts w:asciiTheme="minorEastAsia" w:eastAsiaTheme="minorEastAsia" w:hAnsiTheme="minorEastAsia" w:cs="等线"/>
                <w:color w:val="000000"/>
                <w:kern w:val="0"/>
                <w:sz w:val="24"/>
              </w:rPr>
            </w:pPr>
            <w:r w:rsidRPr="004962FC">
              <w:rPr>
                <w:rFonts w:asciiTheme="minorEastAsia" w:eastAsiaTheme="minorEastAsia" w:hAnsiTheme="minorEastAsia" w:cs="等线" w:hint="eastAsia"/>
                <w:color w:val="000000"/>
                <w:kern w:val="0"/>
                <w:sz w:val="24"/>
              </w:rPr>
              <w:t>保险柜</w:t>
            </w:r>
          </w:p>
        </w:tc>
        <w:tc>
          <w:tcPr>
            <w:tcW w:w="0" w:type="auto"/>
            <w:tcBorders>
              <w:top w:val="nil"/>
              <w:left w:val="nil"/>
              <w:bottom w:val="single" w:sz="4" w:space="0" w:color="auto"/>
              <w:right w:val="single" w:sz="4" w:space="0" w:color="auto"/>
            </w:tcBorders>
            <w:shd w:val="clear" w:color="000000" w:fill="FFFFFF"/>
            <w:vAlign w:val="center"/>
            <w:hideMark/>
          </w:tcPr>
          <w:p w:rsidR="004962FC" w:rsidRPr="004962FC" w:rsidRDefault="004962FC" w:rsidP="001B1B5A">
            <w:pPr>
              <w:widowControl/>
              <w:rPr>
                <w:rFonts w:asciiTheme="minorEastAsia" w:eastAsiaTheme="minorEastAsia" w:hAnsiTheme="minorEastAsia" w:cs="等线"/>
                <w:color w:val="000000"/>
                <w:kern w:val="0"/>
                <w:sz w:val="24"/>
              </w:rPr>
            </w:pPr>
            <w:r w:rsidRPr="004962FC">
              <w:rPr>
                <w:rFonts w:asciiTheme="minorEastAsia" w:eastAsiaTheme="minorEastAsia" w:hAnsiTheme="minorEastAsia" w:cs="等线" w:hint="eastAsia"/>
                <w:color w:val="000000"/>
                <w:kern w:val="0"/>
                <w:sz w:val="24"/>
              </w:rPr>
              <w:t>中型保险柜，参考尺寸：宽370-400mm、深300-400mm、高500-700mm；电子密码、钥匙双保险开关。</w:t>
            </w:r>
          </w:p>
        </w:tc>
        <w:tc>
          <w:tcPr>
            <w:tcW w:w="0" w:type="auto"/>
            <w:tcBorders>
              <w:top w:val="nil"/>
              <w:left w:val="nil"/>
              <w:bottom w:val="single" w:sz="4" w:space="0" w:color="auto"/>
              <w:right w:val="single" w:sz="4" w:space="0" w:color="auto"/>
            </w:tcBorders>
            <w:shd w:val="clear" w:color="000000" w:fill="FFFFFF"/>
            <w:noWrap/>
            <w:vAlign w:val="center"/>
            <w:hideMark/>
          </w:tcPr>
          <w:p w:rsidR="004962FC" w:rsidRPr="004962FC" w:rsidRDefault="004962FC" w:rsidP="001B1B5A">
            <w:pPr>
              <w:widowControl/>
              <w:jc w:val="center"/>
              <w:rPr>
                <w:rFonts w:asciiTheme="minorEastAsia" w:eastAsiaTheme="minorEastAsia" w:hAnsiTheme="minorEastAsia" w:cs="等线"/>
                <w:color w:val="000000"/>
                <w:kern w:val="0"/>
                <w:sz w:val="24"/>
              </w:rPr>
            </w:pPr>
            <w:proofErr w:type="gramStart"/>
            <w:r w:rsidRPr="004962FC">
              <w:rPr>
                <w:rFonts w:asciiTheme="minorEastAsia" w:eastAsiaTheme="minorEastAsia" w:hAnsiTheme="minorEastAsia" w:cs="等线" w:hint="eastAsia"/>
                <w:color w:val="000000"/>
                <w:kern w:val="0"/>
                <w:sz w:val="24"/>
              </w:rPr>
              <w:t>个</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4962FC" w:rsidRPr="004962FC" w:rsidRDefault="004962FC" w:rsidP="001B1B5A">
            <w:pPr>
              <w:widowControl/>
              <w:jc w:val="center"/>
              <w:rPr>
                <w:rFonts w:asciiTheme="minorEastAsia" w:eastAsiaTheme="minorEastAsia" w:hAnsiTheme="minorEastAsia" w:cs="等线"/>
                <w:color w:val="000000"/>
                <w:kern w:val="0"/>
                <w:sz w:val="24"/>
              </w:rPr>
            </w:pPr>
            <w:r w:rsidRPr="004962FC">
              <w:rPr>
                <w:rFonts w:asciiTheme="minorEastAsia" w:eastAsiaTheme="minorEastAsia" w:hAnsiTheme="minorEastAsia" w:cs="等线" w:hint="eastAsia"/>
                <w:color w:val="000000"/>
                <w:kern w:val="0"/>
                <w:sz w:val="24"/>
              </w:rPr>
              <w:t>2</w:t>
            </w:r>
          </w:p>
        </w:tc>
      </w:tr>
      <w:tr w:rsidR="004962FC" w:rsidRPr="004962FC" w:rsidTr="001B1B5A">
        <w:trPr>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962FC" w:rsidRPr="004962FC" w:rsidRDefault="004962FC" w:rsidP="001B1B5A">
            <w:pPr>
              <w:widowControl/>
              <w:jc w:val="center"/>
              <w:rPr>
                <w:rFonts w:asciiTheme="minorEastAsia" w:eastAsiaTheme="minorEastAsia" w:hAnsiTheme="minorEastAsia" w:cs="等线"/>
                <w:color w:val="000000"/>
                <w:kern w:val="0"/>
                <w:sz w:val="24"/>
              </w:rPr>
            </w:pPr>
            <w:r w:rsidRPr="004962FC">
              <w:rPr>
                <w:rFonts w:asciiTheme="minorEastAsia" w:eastAsiaTheme="minorEastAsia" w:hAnsiTheme="minorEastAsia" w:cs="等线" w:hint="eastAsia"/>
                <w:color w:val="000000"/>
                <w:kern w:val="0"/>
                <w:sz w:val="24"/>
              </w:rPr>
              <w:t>6</w:t>
            </w:r>
          </w:p>
        </w:tc>
        <w:tc>
          <w:tcPr>
            <w:tcW w:w="0" w:type="auto"/>
            <w:tcBorders>
              <w:top w:val="nil"/>
              <w:left w:val="nil"/>
              <w:bottom w:val="single" w:sz="4" w:space="0" w:color="auto"/>
              <w:right w:val="single" w:sz="4" w:space="0" w:color="auto"/>
            </w:tcBorders>
            <w:shd w:val="clear" w:color="000000" w:fill="FFFFFF"/>
            <w:vAlign w:val="center"/>
            <w:hideMark/>
          </w:tcPr>
          <w:p w:rsidR="004962FC" w:rsidRPr="004962FC" w:rsidRDefault="004962FC" w:rsidP="001B1B5A">
            <w:pPr>
              <w:widowControl/>
              <w:jc w:val="center"/>
              <w:rPr>
                <w:rFonts w:asciiTheme="minorEastAsia" w:eastAsiaTheme="minorEastAsia" w:hAnsiTheme="minorEastAsia" w:cs="等线"/>
                <w:color w:val="000000"/>
                <w:kern w:val="0"/>
                <w:sz w:val="24"/>
              </w:rPr>
            </w:pPr>
            <w:r w:rsidRPr="004962FC">
              <w:rPr>
                <w:rFonts w:asciiTheme="minorEastAsia" w:eastAsiaTheme="minorEastAsia" w:hAnsiTheme="minorEastAsia" w:cs="等线" w:hint="eastAsia"/>
                <w:color w:val="000000"/>
                <w:kern w:val="0"/>
                <w:sz w:val="24"/>
              </w:rPr>
              <w:t>学生直饮水机</w:t>
            </w:r>
          </w:p>
        </w:tc>
        <w:tc>
          <w:tcPr>
            <w:tcW w:w="0" w:type="auto"/>
            <w:tcBorders>
              <w:top w:val="nil"/>
              <w:left w:val="nil"/>
              <w:bottom w:val="single" w:sz="4" w:space="0" w:color="auto"/>
              <w:right w:val="single" w:sz="4" w:space="0" w:color="auto"/>
            </w:tcBorders>
            <w:shd w:val="clear" w:color="000000" w:fill="FFFFFF"/>
            <w:vAlign w:val="center"/>
            <w:hideMark/>
          </w:tcPr>
          <w:p w:rsidR="004962FC" w:rsidRPr="004962FC" w:rsidRDefault="004962FC" w:rsidP="001B1B5A">
            <w:pPr>
              <w:widowControl/>
              <w:jc w:val="left"/>
              <w:rPr>
                <w:rFonts w:asciiTheme="minorEastAsia" w:eastAsiaTheme="minorEastAsia" w:hAnsiTheme="minorEastAsia" w:cs="等线" w:hint="eastAsia"/>
                <w:color w:val="000000"/>
                <w:kern w:val="0"/>
                <w:sz w:val="24"/>
              </w:rPr>
            </w:pPr>
            <w:r w:rsidRPr="004962FC">
              <w:rPr>
                <w:rFonts w:asciiTheme="minorEastAsia" w:eastAsiaTheme="minorEastAsia" w:hAnsiTheme="minorEastAsia" w:cs="等线" w:hint="eastAsia"/>
                <w:color w:val="000000"/>
                <w:kern w:val="0"/>
                <w:sz w:val="24"/>
              </w:rPr>
              <w:t>适用电源: 380V/50Hz</w:t>
            </w:r>
            <w:r w:rsidRPr="004962FC">
              <w:rPr>
                <w:rFonts w:asciiTheme="minorEastAsia" w:eastAsiaTheme="minorEastAsia" w:hAnsiTheme="minorEastAsia" w:cs="等线" w:hint="eastAsia"/>
                <w:color w:val="000000"/>
                <w:kern w:val="0"/>
                <w:sz w:val="24"/>
              </w:rPr>
              <w:br/>
              <w:t>参考功率：6KW（±0.5KW）</w:t>
            </w:r>
            <w:r w:rsidRPr="004962FC">
              <w:rPr>
                <w:rFonts w:asciiTheme="minorEastAsia" w:eastAsiaTheme="minorEastAsia" w:hAnsiTheme="minorEastAsia" w:cs="等线" w:hint="eastAsia"/>
                <w:color w:val="000000"/>
                <w:kern w:val="0"/>
                <w:sz w:val="24"/>
              </w:rPr>
              <w:br/>
              <w:t>整机尺寸：根据实际安装场地定制</w:t>
            </w:r>
            <w:r w:rsidRPr="004962FC">
              <w:rPr>
                <w:rFonts w:asciiTheme="minorEastAsia" w:eastAsiaTheme="minorEastAsia" w:hAnsiTheme="minorEastAsia" w:cs="等线" w:hint="eastAsia"/>
                <w:color w:val="000000"/>
                <w:kern w:val="0"/>
                <w:sz w:val="24"/>
              </w:rPr>
              <w:br/>
              <w:t>水胆容量：≥35L</w:t>
            </w:r>
            <w:r w:rsidRPr="004962FC">
              <w:rPr>
                <w:rFonts w:asciiTheme="minorEastAsia" w:eastAsiaTheme="minorEastAsia" w:hAnsiTheme="minorEastAsia" w:cs="等线" w:hint="eastAsia"/>
                <w:color w:val="000000"/>
                <w:kern w:val="0"/>
                <w:sz w:val="24"/>
              </w:rPr>
              <w:br/>
              <w:t>供水量：≥开水60升/时、温开水350升/时</w:t>
            </w:r>
            <w:r w:rsidRPr="004962FC">
              <w:rPr>
                <w:rFonts w:asciiTheme="minorEastAsia" w:eastAsiaTheme="minorEastAsia" w:hAnsiTheme="minorEastAsia" w:cs="等线" w:hint="eastAsia"/>
                <w:color w:val="000000"/>
                <w:kern w:val="0"/>
                <w:sz w:val="24"/>
              </w:rPr>
              <w:br/>
            </w:r>
            <w:r w:rsidRPr="004962FC">
              <w:rPr>
                <w:rFonts w:asciiTheme="minorEastAsia" w:eastAsiaTheme="minorEastAsia" w:hAnsiTheme="minorEastAsia" w:cs="等线" w:hint="eastAsia"/>
                <w:color w:val="000000"/>
                <w:kern w:val="0"/>
                <w:sz w:val="24"/>
              </w:rPr>
              <w:lastRenderedPageBreak/>
              <w:t>出水要求：一开五温水龙头（开水龙头带机械式安全控制锁，可根据用户需要调整龙头数量）</w:t>
            </w:r>
            <w:r w:rsidRPr="004962FC">
              <w:rPr>
                <w:rFonts w:asciiTheme="minorEastAsia" w:eastAsiaTheme="minorEastAsia" w:hAnsiTheme="minorEastAsia" w:cs="等线" w:hint="eastAsia"/>
                <w:color w:val="000000"/>
                <w:kern w:val="0"/>
                <w:sz w:val="24"/>
              </w:rPr>
              <w:br/>
              <w:t>杀菌过滤系统：≥四级过滤（PP+高效活性炭+KDF+双高效活性炭）；温开水经净化后再经高温杀菌，水质有保障；具有防水垢设计。含免费更换滤芯1次。</w:t>
            </w:r>
            <w:r w:rsidRPr="004962FC">
              <w:rPr>
                <w:rFonts w:asciiTheme="minorEastAsia" w:eastAsiaTheme="minorEastAsia" w:hAnsiTheme="minorEastAsia" w:cs="等线" w:hint="eastAsia"/>
                <w:color w:val="000000"/>
                <w:kern w:val="0"/>
                <w:sz w:val="24"/>
              </w:rPr>
              <w:br/>
              <w:t>安全性要求：全系统常压设计；智能水控，水不开则无水流出，避免饮用生水。</w:t>
            </w:r>
            <w:r w:rsidRPr="004962FC">
              <w:rPr>
                <w:rFonts w:asciiTheme="minorEastAsia" w:eastAsiaTheme="minorEastAsia" w:hAnsiTheme="minorEastAsia" w:cs="等线" w:hint="eastAsia"/>
                <w:color w:val="000000"/>
                <w:kern w:val="0"/>
                <w:sz w:val="24"/>
              </w:rPr>
              <w:br/>
              <w:t>质保≥2年                                                       #整机具有有效的卫生许可批件.                                       #采用饮水机用高效热交换器技术，</w:t>
            </w:r>
            <w:proofErr w:type="gramStart"/>
            <w:r w:rsidRPr="004962FC">
              <w:rPr>
                <w:rFonts w:asciiTheme="minorEastAsia" w:eastAsiaTheme="minorEastAsia" w:hAnsiTheme="minorEastAsia" w:cs="等线" w:hint="eastAsia"/>
                <w:color w:val="000000"/>
                <w:kern w:val="0"/>
                <w:sz w:val="24"/>
              </w:rPr>
              <w:t>内外管均采用</w:t>
            </w:r>
            <w:proofErr w:type="gramEnd"/>
            <w:r w:rsidRPr="004962FC">
              <w:rPr>
                <w:rFonts w:asciiTheme="minorEastAsia" w:eastAsiaTheme="minorEastAsia" w:hAnsiTheme="minorEastAsia" w:cs="等线" w:hint="eastAsia"/>
                <w:color w:val="000000"/>
                <w:kern w:val="0"/>
                <w:sz w:val="24"/>
              </w:rPr>
              <w:t>304不锈钢波纹管，高效节能，节能80%以上，水温调控不得采用原水或经过净化的原水和开水直接混合方式。（提供省级以上权威部门出具证明文件）</w:t>
            </w:r>
          </w:p>
          <w:p w:rsidR="004962FC" w:rsidRPr="004962FC" w:rsidRDefault="004962FC" w:rsidP="001B1B5A">
            <w:pPr>
              <w:widowControl/>
              <w:jc w:val="left"/>
              <w:rPr>
                <w:rFonts w:asciiTheme="minorEastAsia" w:eastAsiaTheme="minorEastAsia" w:hAnsiTheme="minorEastAsia" w:cs="等线" w:hint="eastAsia"/>
                <w:color w:val="000000"/>
                <w:kern w:val="0"/>
                <w:sz w:val="24"/>
              </w:rPr>
            </w:pPr>
            <w:r w:rsidRPr="004962FC">
              <w:rPr>
                <w:rFonts w:asciiTheme="minorEastAsia" w:eastAsiaTheme="minorEastAsia" w:hAnsiTheme="minorEastAsia" w:cs="等线" w:hint="eastAsia"/>
                <w:color w:val="000000"/>
                <w:kern w:val="0"/>
                <w:sz w:val="24"/>
              </w:rPr>
              <w:t>#为保证节能饮水机的安全，保障用户的安全，采用常压式节能饮水机技术，使节能饮水机系统不承压。（提供省级以上权威部门出具证明文件）</w:t>
            </w:r>
          </w:p>
          <w:p w:rsidR="004962FC" w:rsidRPr="004962FC" w:rsidRDefault="004962FC" w:rsidP="001B1B5A">
            <w:pPr>
              <w:widowControl/>
              <w:jc w:val="left"/>
              <w:rPr>
                <w:rFonts w:asciiTheme="minorEastAsia" w:eastAsiaTheme="minorEastAsia" w:hAnsiTheme="minorEastAsia" w:cs="等线"/>
                <w:color w:val="000000"/>
                <w:kern w:val="0"/>
                <w:sz w:val="24"/>
              </w:rPr>
            </w:pPr>
            <w:r w:rsidRPr="004962FC">
              <w:rPr>
                <w:rFonts w:asciiTheme="minorEastAsia" w:eastAsiaTheme="minorEastAsia" w:hAnsiTheme="minorEastAsia" w:cs="等线" w:hint="eastAsia"/>
                <w:color w:val="000000"/>
                <w:kern w:val="0"/>
                <w:sz w:val="24"/>
              </w:rPr>
              <w:t>#采用水电联动阀技术：打开龙头时，水路和电路控制系统同步，该技术使内胆承受压强和冲击力大大降低，增加内胆使用寿命。（提供省级以上权威部门出具证明文件））</w:t>
            </w:r>
          </w:p>
        </w:tc>
        <w:tc>
          <w:tcPr>
            <w:tcW w:w="0" w:type="auto"/>
            <w:tcBorders>
              <w:top w:val="nil"/>
              <w:left w:val="nil"/>
              <w:bottom w:val="single" w:sz="4" w:space="0" w:color="auto"/>
              <w:right w:val="single" w:sz="4" w:space="0" w:color="auto"/>
            </w:tcBorders>
            <w:shd w:val="clear" w:color="000000" w:fill="FFFFFF"/>
            <w:noWrap/>
            <w:vAlign w:val="center"/>
            <w:hideMark/>
          </w:tcPr>
          <w:p w:rsidR="004962FC" w:rsidRPr="004962FC" w:rsidRDefault="004962FC" w:rsidP="001B1B5A">
            <w:pPr>
              <w:widowControl/>
              <w:jc w:val="center"/>
              <w:rPr>
                <w:rFonts w:asciiTheme="minorEastAsia" w:eastAsiaTheme="minorEastAsia" w:hAnsiTheme="minorEastAsia" w:cs="等线"/>
                <w:color w:val="000000"/>
                <w:kern w:val="0"/>
                <w:sz w:val="24"/>
              </w:rPr>
            </w:pPr>
            <w:r w:rsidRPr="004962FC">
              <w:rPr>
                <w:rFonts w:asciiTheme="minorEastAsia" w:eastAsiaTheme="minorEastAsia" w:hAnsiTheme="minorEastAsia" w:cs="等线" w:hint="eastAsia"/>
                <w:color w:val="000000"/>
                <w:kern w:val="0"/>
                <w:sz w:val="24"/>
              </w:rPr>
              <w:lastRenderedPageBreak/>
              <w:t>台</w:t>
            </w:r>
          </w:p>
        </w:tc>
        <w:tc>
          <w:tcPr>
            <w:tcW w:w="0" w:type="auto"/>
            <w:tcBorders>
              <w:top w:val="nil"/>
              <w:left w:val="nil"/>
              <w:bottom w:val="single" w:sz="4" w:space="0" w:color="auto"/>
              <w:right w:val="single" w:sz="4" w:space="0" w:color="auto"/>
            </w:tcBorders>
            <w:shd w:val="clear" w:color="000000" w:fill="FFFFFF"/>
            <w:noWrap/>
            <w:vAlign w:val="center"/>
            <w:hideMark/>
          </w:tcPr>
          <w:p w:rsidR="004962FC" w:rsidRPr="004962FC" w:rsidRDefault="004962FC" w:rsidP="001B1B5A">
            <w:pPr>
              <w:widowControl/>
              <w:jc w:val="center"/>
              <w:rPr>
                <w:rFonts w:asciiTheme="minorEastAsia" w:eastAsiaTheme="minorEastAsia" w:hAnsiTheme="minorEastAsia" w:cs="等线"/>
                <w:color w:val="000000"/>
                <w:kern w:val="0"/>
                <w:sz w:val="24"/>
              </w:rPr>
            </w:pPr>
            <w:r w:rsidRPr="004962FC">
              <w:rPr>
                <w:rFonts w:asciiTheme="minorEastAsia" w:eastAsiaTheme="minorEastAsia" w:hAnsiTheme="minorEastAsia" w:cs="等线" w:hint="eastAsia"/>
                <w:color w:val="000000"/>
                <w:kern w:val="0"/>
                <w:sz w:val="24"/>
              </w:rPr>
              <w:t>2</w:t>
            </w:r>
          </w:p>
        </w:tc>
      </w:tr>
      <w:tr w:rsidR="004962FC" w:rsidRPr="004962FC" w:rsidTr="001B1B5A">
        <w:trPr>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962FC" w:rsidRPr="004962FC" w:rsidRDefault="004962FC" w:rsidP="001B1B5A">
            <w:pPr>
              <w:widowControl/>
              <w:jc w:val="center"/>
              <w:rPr>
                <w:rFonts w:asciiTheme="minorEastAsia" w:eastAsiaTheme="minorEastAsia" w:hAnsiTheme="minorEastAsia" w:cs="等线"/>
                <w:color w:val="000000"/>
                <w:kern w:val="0"/>
                <w:sz w:val="24"/>
              </w:rPr>
            </w:pPr>
            <w:r w:rsidRPr="004962FC">
              <w:rPr>
                <w:rFonts w:asciiTheme="minorEastAsia" w:eastAsiaTheme="minorEastAsia" w:hAnsiTheme="minorEastAsia" w:cs="等线" w:hint="eastAsia"/>
                <w:color w:val="000000"/>
                <w:kern w:val="0"/>
                <w:sz w:val="24"/>
              </w:rPr>
              <w:lastRenderedPageBreak/>
              <w:t>7</w:t>
            </w:r>
          </w:p>
        </w:tc>
        <w:tc>
          <w:tcPr>
            <w:tcW w:w="0" w:type="auto"/>
            <w:tcBorders>
              <w:top w:val="nil"/>
              <w:left w:val="nil"/>
              <w:bottom w:val="single" w:sz="4" w:space="0" w:color="auto"/>
              <w:right w:val="single" w:sz="4" w:space="0" w:color="auto"/>
            </w:tcBorders>
            <w:shd w:val="clear" w:color="000000" w:fill="FFFFFF"/>
            <w:vAlign w:val="center"/>
            <w:hideMark/>
          </w:tcPr>
          <w:p w:rsidR="004962FC" w:rsidRPr="004962FC" w:rsidRDefault="004962FC" w:rsidP="001B1B5A">
            <w:pPr>
              <w:widowControl/>
              <w:jc w:val="center"/>
              <w:rPr>
                <w:rFonts w:asciiTheme="minorEastAsia" w:eastAsiaTheme="minorEastAsia" w:hAnsiTheme="minorEastAsia" w:cs="等线"/>
                <w:color w:val="000000"/>
                <w:kern w:val="0"/>
                <w:sz w:val="24"/>
              </w:rPr>
            </w:pPr>
            <w:r w:rsidRPr="004962FC">
              <w:rPr>
                <w:rFonts w:asciiTheme="minorEastAsia" w:eastAsiaTheme="minorEastAsia" w:hAnsiTheme="minorEastAsia" w:cs="等线" w:hint="eastAsia"/>
                <w:color w:val="000000"/>
                <w:kern w:val="0"/>
                <w:sz w:val="24"/>
              </w:rPr>
              <w:t>教师用开水器</w:t>
            </w:r>
          </w:p>
        </w:tc>
        <w:tc>
          <w:tcPr>
            <w:tcW w:w="0" w:type="auto"/>
            <w:tcBorders>
              <w:top w:val="nil"/>
              <w:left w:val="nil"/>
              <w:bottom w:val="single" w:sz="4" w:space="0" w:color="auto"/>
              <w:right w:val="single" w:sz="4" w:space="0" w:color="auto"/>
            </w:tcBorders>
            <w:shd w:val="clear" w:color="000000" w:fill="FFFFFF"/>
            <w:vAlign w:val="center"/>
            <w:hideMark/>
          </w:tcPr>
          <w:p w:rsidR="004962FC" w:rsidRPr="004962FC" w:rsidRDefault="004962FC" w:rsidP="001B1B5A">
            <w:pPr>
              <w:widowControl/>
              <w:rPr>
                <w:rFonts w:asciiTheme="minorEastAsia" w:eastAsiaTheme="minorEastAsia" w:hAnsiTheme="minorEastAsia" w:cs="等线"/>
                <w:color w:val="000000"/>
                <w:kern w:val="0"/>
                <w:sz w:val="24"/>
              </w:rPr>
            </w:pPr>
            <w:r w:rsidRPr="004962FC">
              <w:rPr>
                <w:rFonts w:asciiTheme="minorEastAsia" w:eastAsiaTheme="minorEastAsia" w:hAnsiTheme="minorEastAsia" w:cs="等线" w:hint="eastAsia"/>
                <w:color w:val="000000"/>
                <w:kern w:val="0"/>
                <w:sz w:val="24"/>
              </w:rPr>
              <w:t>整机参考尺寸：长56×宽49×高165mm（±10mm）</w:t>
            </w:r>
            <w:r w:rsidRPr="004962FC">
              <w:rPr>
                <w:rFonts w:asciiTheme="minorEastAsia" w:eastAsiaTheme="minorEastAsia" w:hAnsiTheme="minorEastAsia" w:cs="等线" w:hint="eastAsia"/>
                <w:color w:val="000000"/>
                <w:kern w:val="0"/>
                <w:sz w:val="24"/>
              </w:rPr>
              <w:br/>
              <w:t>底座设计：全模压成型，美观大方；前面开门，换滤芯及维修方便。</w:t>
            </w:r>
            <w:r w:rsidRPr="004962FC">
              <w:rPr>
                <w:rFonts w:asciiTheme="minorEastAsia" w:eastAsiaTheme="minorEastAsia" w:hAnsiTheme="minorEastAsia" w:cs="等线" w:hint="eastAsia"/>
                <w:color w:val="000000"/>
                <w:kern w:val="0"/>
                <w:sz w:val="24"/>
              </w:rPr>
              <w:br/>
              <w:t>取水方式：暖瓶取水</w:t>
            </w:r>
            <w:r w:rsidRPr="004962FC">
              <w:rPr>
                <w:rFonts w:asciiTheme="minorEastAsia" w:eastAsiaTheme="minorEastAsia" w:hAnsiTheme="minorEastAsia" w:cs="等线" w:hint="eastAsia"/>
                <w:color w:val="000000"/>
                <w:kern w:val="0"/>
                <w:sz w:val="24"/>
              </w:rPr>
              <w:br/>
              <w:t>功能：微电脑控制、定时开关机</w:t>
            </w:r>
            <w:r w:rsidRPr="004962FC">
              <w:rPr>
                <w:rFonts w:asciiTheme="minorEastAsia" w:eastAsiaTheme="minorEastAsia" w:hAnsiTheme="minorEastAsia" w:cs="等线" w:hint="eastAsia"/>
                <w:color w:val="000000"/>
                <w:kern w:val="0"/>
                <w:sz w:val="24"/>
              </w:rPr>
              <w:br/>
              <w:t>加热方式：镍鉻丝发热管加热，分层煮开，杜绝生水混合、千沸水的现象；具有蒸汽热能回收功能，箱体无冒</w:t>
            </w:r>
            <w:proofErr w:type="gramStart"/>
            <w:r w:rsidRPr="004962FC">
              <w:rPr>
                <w:rFonts w:asciiTheme="minorEastAsia" w:eastAsiaTheme="minorEastAsia" w:hAnsiTheme="minorEastAsia" w:cs="等线" w:hint="eastAsia"/>
                <w:color w:val="000000"/>
                <w:kern w:val="0"/>
                <w:sz w:val="24"/>
              </w:rPr>
              <w:t>蒸气</w:t>
            </w:r>
            <w:proofErr w:type="gramEnd"/>
            <w:r w:rsidRPr="004962FC">
              <w:rPr>
                <w:rFonts w:asciiTheme="minorEastAsia" w:eastAsiaTheme="minorEastAsia" w:hAnsiTheme="minorEastAsia" w:cs="等线" w:hint="eastAsia"/>
                <w:color w:val="000000"/>
                <w:kern w:val="0"/>
                <w:sz w:val="24"/>
              </w:rPr>
              <w:t>现象。</w:t>
            </w:r>
            <w:r w:rsidRPr="004962FC">
              <w:rPr>
                <w:rFonts w:asciiTheme="minorEastAsia" w:eastAsiaTheme="minorEastAsia" w:hAnsiTheme="minorEastAsia" w:cs="等线" w:hint="eastAsia"/>
                <w:color w:val="000000"/>
                <w:kern w:val="0"/>
                <w:sz w:val="24"/>
              </w:rPr>
              <w:br/>
              <w:t>保温性能：全聚氨脂保温，机体外壳</w:t>
            </w:r>
            <w:proofErr w:type="gramStart"/>
            <w:r w:rsidRPr="004962FC">
              <w:rPr>
                <w:rFonts w:asciiTheme="minorEastAsia" w:eastAsiaTheme="minorEastAsia" w:hAnsiTheme="minorEastAsia" w:cs="等线" w:hint="eastAsia"/>
                <w:color w:val="000000"/>
                <w:kern w:val="0"/>
                <w:sz w:val="24"/>
              </w:rPr>
              <w:t>不</w:t>
            </w:r>
            <w:proofErr w:type="gramEnd"/>
            <w:r w:rsidRPr="004962FC">
              <w:rPr>
                <w:rFonts w:asciiTheme="minorEastAsia" w:eastAsiaTheme="minorEastAsia" w:hAnsiTheme="minorEastAsia" w:cs="等线" w:hint="eastAsia"/>
                <w:color w:val="000000"/>
                <w:kern w:val="0"/>
                <w:sz w:val="24"/>
              </w:rPr>
              <w:t>烫手</w:t>
            </w:r>
            <w:r w:rsidRPr="004962FC">
              <w:rPr>
                <w:rFonts w:asciiTheme="minorEastAsia" w:eastAsiaTheme="minorEastAsia" w:hAnsiTheme="minorEastAsia" w:cs="等线" w:hint="eastAsia"/>
                <w:color w:val="000000"/>
                <w:kern w:val="0"/>
                <w:sz w:val="24"/>
              </w:rPr>
              <w:br/>
              <w:t>水胆容量：≥80L</w:t>
            </w:r>
            <w:r w:rsidRPr="004962FC">
              <w:rPr>
                <w:rFonts w:asciiTheme="minorEastAsia" w:eastAsiaTheme="minorEastAsia" w:hAnsiTheme="minorEastAsia" w:cs="等线" w:hint="eastAsia"/>
                <w:color w:val="000000"/>
                <w:kern w:val="0"/>
                <w:sz w:val="24"/>
              </w:rPr>
              <w:br/>
              <w:t>供水量：≥180升/时</w:t>
            </w:r>
            <w:r w:rsidRPr="004962FC">
              <w:rPr>
                <w:rFonts w:asciiTheme="minorEastAsia" w:eastAsiaTheme="minorEastAsia" w:hAnsiTheme="minorEastAsia" w:cs="等线" w:hint="eastAsia"/>
                <w:color w:val="000000"/>
                <w:kern w:val="0"/>
                <w:sz w:val="24"/>
              </w:rPr>
              <w:br/>
              <w:t>适用电源：380V /50HZ</w:t>
            </w:r>
            <w:r w:rsidRPr="004962FC">
              <w:rPr>
                <w:rFonts w:asciiTheme="minorEastAsia" w:eastAsiaTheme="minorEastAsia" w:hAnsiTheme="minorEastAsia" w:cs="等线" w:hint="eastAsia"/>
                <w:color w:val="000000"/>
                <w:kern w:val="0"/>
                <w:sz w:val="24"/>
              </w:rPr>
              <w:br/>
              <w:t xml:space="preserve">参考功率：12KW（±1KW）          </w:t>
            </w:r>
            <w:r w:rsidRPr="004962FC">
              <w:rPr>
                <w:rFonts w:asciiTheme="minorEastAsia" w:eastAsiaTheme="minorEastAsia" w:hAnsiTheme="minorEastAsia" w:cs="等线" w:hint="eastAsia"/>
                <w:color w:val="000000"/>
                <w:kern w:val="0"/>
                <w:sz w:val="24"/>
              </w:rPr>
              <w:br/>
              <w:t>过滤系统：≥四级过滤（PP+烧结活性炭+KDF+高级活性炭）；含免费更换滤芯1次。</w:t>
            </w:r>
            <w:r w:rsidRPr="004962FC">
              <w:rPr>
                <w:rFonts w:asciiTheme="minorEastAsia" w:eastAsiaTheme="minorEastAsia" w:hAnsiTheme="minorEastAsia" w:cs="等线" w:hint="eastAsia"/>
                <w:color w:val="000000"/>
                <w:kern w:val="0"/>
                <w:sz w:val="24"/>
              </w:rPr>
              <w:br/>
              <w:t>质保≥2年</w:t>
            </w:r>
          </w:p>
        </w:tc>
        <w:tc>
          <w:tcPr>
            <w:tcW w:w="0" w:type="auto"/>
            <w:tcBorders>
              <w:top w:val="nil"/>
              <w:left w:val="nil"/>
              <w:bottom w:val="single" w:sz="4" w:space="0" w:color="auto"/>
              <w:right w:val="single" w:sz="4" w:space="0" w:color="auto"/>
            </w:tcBorders>
            <w:shd w:val="clear" w:color="000000" w:fill="FFFFFF"/>
            <w:noWrap/>
            <w:vAlign w:val="center"/>
            <w:hideMark/>
          </w:tcPr>
          <w:p w:rsidR="004962FC" w:rsidRPr="004962FC" w:rsidRDefault="004962FC" w:rsidP="001B1B5A">
            <w:pPr>
              <w:widowControl/>
              <w:jc w:val="center"/>
              <w:rPr>
                <w:rFonts w:asciiTheme="minorEastAsia" w:eastAsiaTheme="minorEastAsia" w:hAnsiTheme="minorEastAsia" w:cs="等线"/>
                <w:color w:val="000000"/>
                <w:kern w:val="0"/>
                <w:sz w:val="24"/>
              </w:rPr>
            </w:pPr>
            <w:r w:rsidRPr="004962FC">
              <w:rPr>
                <w:rFonts w:asciiTheme="minorEastAsia" w:eastAsiaTheme="minorEastAsia" w:hAnsiTheme="minorEastAsia" w:cs="等线" w:hint="eastAsia"/>
                <w:color w:val="000000"/>
                <w:kern w:val="0"/>
                <w:sz w:val="24"/>
              </w:rPr>
              <w:t>台</w:t>
            </w:r>
          </w:p>
        </w:tc>
        <w:tc>
          <w:tcPr>
            <w:tcW w:w="0" w:type="auto"/>
            <w:tcBorders>
              <w:top w:val="nil"/>
              <w:left w:val="nil"/>
              <w:bottom w:val="single" w:sz="4" w:space="0" w:color="auto"/>
              <w:right w:val="single" w:sz="4" w:space="0" w:color="auto"/>
            </w:tcBorders>
            <w:shd w:val="clear" w:color="000000" w:fill="FFFFFF"/>
            <w:noWrap/>
            <w:vAlign w:val="center"/>
            <w:hideMark/>
          </w:tcPr>
          <w:p w:rsidR="004962FC" w:rsidRPr="004962FC" w:rsidRDefault="004962FC" w:rsidP="001B1B5A">
            <w:pPr>
              <w:widowControl/>
              <w:jc w:val="center"/>
              <w:rPr>
                <w:rFonts w:asciiTheme="minorEastAsia" w:eastAsiaTheme="minorEastAsia" w:hAnsiTheme="minorEastAsia" w:cs="等线"/>
                <w:color w:val="000000"/>
                <w:kern w:val="0"/>
                <w:sz w:val="24"/>
              </w:rPr>
            </w:pPr>
            <w:r w:rsidRPr="004962FC">
              <w:rPr>
                <w:rFonts w:asciiTheme="minorEastAsia" w:eastAsiaTheme="minorEastAsia" w:hAnsiTheme="minorEastAsia" w:cs="等线" w:hint="eastAsia"/>
                <w:color w:val="000000"/>
                <w:kern w:val="0"/>
                <w:sz w:val="24"/>
              </w:rPr>
              <w:t>2</w:t>
            </w:r>
          </w:p>
        </w:tc>
      </w:tr>
      <w:tr w:rsidR="004962FC" w:rsidRPr="004962FC" w:rsidTr="001B1B5A">
        <w:trPr>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962FC" w:rsidRPr="004962FC" w:rsidRDefault="004962FC" w:rsidP="001B1B5A">
            <w:pPr>
              <w:widowControl/>
              <w:jc w:val="center"/>
              <w:rPr>
                <w:rFonts w:asciiTheme="minorEastAsia" w:eastAsiaTheme="minorEastAsia" w:hAnsiTheme="minorEastAsia" w:cs="等线"/>
                <w:color w:val="000000"/>
                <w:kern w:val="0"/>
                <w:sz w:val="24"/>
              </w:rPr>
            </w:pPr>
            <w:r w:rsidRPr="004962FC">
              <w:rPr>
                <w:rFonts w:asciiTheme="minorEastAsia" w:eastAsiaTheme="minorEastAsia" w:hAnsiTheme="minorEastAsia" w:cs="等线" w:hint="eastAsia"/>
                <w:color w:val="000000"/>
                <w:kern w:val="0"/>
                <w:sz w:val="24"/>
              </w:rPr>
              <w:t>8</w:t>
            </w:r>
          </w:p>
        </w:tc>
        <w:tc>
          <w:tcPr>
            <w:tcW w:w="0" w:type="auto"/>
            <w:tcBorders>
              <w:top w:val="nil"/>
              <w:left w:val="nil"/>
              <w:bottom w:val="single" w:sz="4" w:space="0" w:color="auto"/>
              <w:right w:val="single" w:sz="4" w:space="0" w:color="auto"/>
            </w:tcBorders>
            <w:shd w:val="clear" w:color="000000" w:fill="FFFFFF"/>
            <w:vAlign w:val="center"/>
            <w:hideMark/>
          </w:tcPr>
          <w:p w:rsidR="004962FC" w:rsidRPr="004962FC" w:rsidRDefault="004962FC" w:rsidP="001B1B5A">
            <w:pPr>
              <w:widowControl/>
              <w:jc w:val="center"/>
              <w:rPr>
                <w:rFonts w:asciiTheme="minorEastAsia" w:eastAsiaTheme="minorEastAsia" w:hAnsiTheme="minorEastAsia" w:cs="等线"/>
                <w:color w:val="000000"/>
                <w:kern w:val="0"/>
                <w:sz w:val="24"/>
              </w:rPr>
            </w:pPr>
            <w:r w:rsidRPr="004962FC">
              <w:rPr>
                <w:rFonts w:asciiTheme="minorEastAsia" w:eastAsiaTheme="minorEastAsia" w:hAnsiTheme="minorEastAsia" w:cs="等线" w:hint="eastAsia"/>
                <w:color w:val="000000"/>
                <w:kern w:val="0"/>
                <w:sz w:val="24"/>
              </w:rPr>
              <w:t>电热水器</w:t>
            </w:r>
          </w:p>
        </w:tc>
        <w:tc>
          <w:tcPr>
            <w:tcW w:w="0" w:type="auto"/>
            <w:tcBorders>
              <w:top w:val="nil"/>
              <w:left w:val="nil"/>
              <w:bottom w:val="single" w:sz="4" w:space="0" w:color="auto"/>
              <w:right w:val="single" w:sz="4" w:space="0" w:color="auto"/>
            </w:tcBorders>
            <w:shd w:val="clear" w:color="000000" w:fill="FFFFFF"/>
            <w:vAlign w:val="center"/>
            <w:hideMark/>
          </w:tcPr>
          <w:p w:rsidR="004962FC" w:rsidRPr="004962FC" w:rsidRDefault="004962FC" w:rsidP="001B1B5A">
            <w:pPr>
              <w:widowControl/>
              <w:rPr>
                <w:rFonts w:asciiTheme="minorEastAsia" w:eastAsiaTheme="minorEastAsia" w:hAnsiTheme="minorEastAsia" w:cs="等线"/>
                <w:color w:val="000000"/>
                <w:kern w:val="0"/>
                <w:sz w:val="24"/>
              </w:rPr>
            </w:pPr>
            <w:r w:rsidRPr="004962FC">
              <w:rPr>
                <w:rFonts w:asciiTheme="minorEastAsia" w:eastAsiaTheme="minorEastAsia" w:hAnsiTheme="minorEastAsia" w:cs="等线" w:hint="eastAsia"/>
                <w:color w:val="000000"/>
                <w:kern w:val="0"/>
                <w:sz w:val="24"/>
              </w:rPr>
              <w:t>名优品牌，横式，容量≥60L，带漏电保护功能。</w:t>
            </w:r>
          </w:p>
        </w:tc>
        <w:tc>
          <w:tcPr>
            <w:tcW w:w="0" w:type="auto"/>
            <w:tcBorders>
              <w:top w:val="nil"/>
              <w:left w:val="nil"/>
              <w:bottom w:val="single" w:sz="4" w:space="0" w:color="auto"/>
              <w:right w:val="single" w:sz="4" w:space="0" w:color="auto"/>
            </w:tcBorders>
            <w:shd w:val="clear" w:color="000000" w:fill="FFFFFF"/>
            <w:noWrap/>
            <w:vAlign w:val="center"/>
            <w:hideMark/>
          </w:tcPr>
          <w:p w:rsidR="004962FC" w:rsidRPr="004962FC" w:rsidRDefault="004962FC" w:rsidP="001B1B5A">
            <w:pPr>
              <w:widowControl/>
              <w:jc w:val="center"/>
              <w:rPr>
                <w:rFonts w:asciiTheme="minorEastAsia" w:eastAsiaTheme="minorEastAsia" w:hAnsiTheme="minorEastAsia" w:cs="等线"/>
                <w:color w:val="000000"/>
                <w:kern w:val="0"/>
                <w:sz w:val="24"/>
              </w:rPr>
            </w:pPr>
            <w:r w:rsidRPr="004962FC">
              <w:rPr>
                <w:rFonts w:asciiTheme="minorEastAsia" w:eastAsiaTheme="minorEastAsia" w:hAnsiTheme="minorEastAsia" w:cs="等线" w:hint="eastAsia"/>
                <w:color w:val="000000"/>
                <w:kern w:val="0"/>
                <w:sz w:val="24"/>
              </w:rPr>
              <w:t>台</w:t>
            </w:r>
          </w:p>
        </w:tc>
        <w:tc>
          <w:tcPr>
            <w:tcW w:w="0" w:type="auto"/>
            <w:tcBorders>
              <w:top w:val="nil"/>
              <w:left w:val="nil"/>
              <w:bottom w:val="single" w:sz="4" w:space="0" w:color="auto"/>
              <w:right w:val="single" w:sz="4" w:space="0" w:color="auto"/>
            </w:tcBorders>
            <w:shd w:val="clear" w:color="000000" w:fill="FFFFFF"/>
            <w:noWrap/>
            <w:vAlign w:val="center"/>
            <w:hideMark/>
          </w:tcPr>
          <w:p w:rsidR="004962FC" w:rsidRPr="004962FC" w:rsidRDefault="004962FC" w:rsidP="001B1B5A">
            <w:pPr>
              <w:widowControl/>
              <w:jc w:val="center"/>
              <w:rPr>
                <w:rFonts w:asciiTheme="minorEastAsia" w:eastAsiaTheme="minorEastAsia" w:hAnsiTheme="minorEastAsia" w:cs="等线"/>
                <w:color w:val="000000"/>
                <w:kern w:val="0"/>
                <w:sz w:val="24"/>
              </w:rPr>
            </w:pPr>
            <w:r w:rsidRPr="004962FC">
              <w:rPr>
                <w:rFonts w:asciiTheme="minorEastAsia" w:eastAsiaTheme="minorEastAsia" w:hAnsiTheme="minorEastAsia" w:cs="等线" w:hint="eastAsia"/>
                <w:color w:val="000000"/>
                <w:kern w:val="0"/>
                <w:sz w:val="24"/>
              </w:rPr>
              <w:t>2</w:t>
            </w:r>
          </w:p>
        </w:tc>
      </w:tr>
    </w:tbl>
    <w:p w:rsidR="004962FC" w:rsidRPr="004962FC" w:rsidRDefault="004962FC" w:rsidP="004962FC">
      <w:pPr>
        <w:rPr>
          <w:rFonts w:asciiTheme="minorEastAsia" w:eastAsiaTheme="minorEastAsia" w:hAnsiTheme="minorEastAsia"/>
          <w:szCs w:val="21"/>
        </w:rPr>
      </w:pPr>
    </w:p>
    <w:p w:rsidR="004962FC" w:rsidRPr="004962FC" w:rsidRDefault="004962FC" w:rsidP="004962FC">
      <w:pPr>
        <w:pStyle w:val="a1"/>
        <w:rPr>
          <w:rFonts w:asciiTheme="minorEastAsia" w:hAnsiTheme="minorEastAsia" w:hint="eastAsia"/>
          <w:sz w:val="21"/>
          <w:szCs w:val="21"/>
        </w:rPr>
      </w:pPr>
    </w:p>
    <w:p w:rsidR="004962FC" w:rsidRPr="004962FC" w:rsidRDefault="004962FC" w:rsidP="004962FC">
      <w:pPr>
        <w:pStyle w:val="3"/>
        <w:jc w:val="center"/>
        <w:rPr>
          <w:rFonts w:asciiTheme="minorEastAsia" w:eastAsiaTheme="minorEastAsia" w:hAnsiTheme="minorEastAsia"/>
          <w:sz w:val="28"/>
          <w:szCs w:val="28"/>
          <w:u w:val="none"/>
        </w:rPr>
      </w:pPr>
      <w:r w:rsidRPr="004962FC">
        <w:rPr>
          <w:rFonts w:asciiTheme="minorEastAsia" w:eastAsiaTheme="minorEastAsia" w:hAnsiTheme="minorEastAsia" w:hint="eastAsia"/>
          <w:sz w:val="28"/>
          <w:szCs w:val="28"/>
          <w:u w:val="none"/>
        </w:rPr>
        <w:lastRenderedPageBreak/>
        <w:t>02包--专用教室设备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1561"/>
        <w:gridCol w:w="4684"/>
        <w:gridCol w:w="781"/>
        <w:gridCol w:w="750"/>
      </w:tblGrid>
      <w:tr w:rsidR="004962FC" w:rsidRPr="004962FC" w:rsidTr="001B1B5A">
        <w:tc>
          <w:tcPr>
            <w:tcW w:w="43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b/>
                <w:bCs/>
                <w:kern w:val="0"/>
                <w:sz w:val="24"/>
              </w:rPr>
            </w:pPr>
            <w:r w:rsidRPr="004962FC">
              <w:rPr>
                <w:rFonts w:asciiTheme="minorEastAsia" w:eastAsiaTheme="minorEastAsia" w:hAnsiTheme="minorEastAsia" w:cs="等线" w:hint="eastAsia"/>
                <w:b/>
                <w:bCs/>
                <w:kern w:val="0"/>
                <w:sz w:val="24"/>
              </w:rPr>
              <w:t>序号</w:t>
            </w:r>
          </w:p>
        </w:tc>
        <w:tc>
          <w:tcPr>
            <w:tcW w:w="916"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b/>
                <w:bCs/>
                <w:kern w:val="0"/>
                <w:sz w:val="24"/>
              </w:rPr>
            </w:pPr>
            <w:r w:rsidRPr="004962FC">
              <w:rPr>
                <w:rFonts w:asciiTheme="minorEastAsia" w:eastAsiaTheme="minorEastAsia" w:hAnsiTheme="minorEastAsia" w:cs="等线" w:hint="eastAsia"/>
                <w:b/>
                <w:bCs/>
                <w:kern w:val="0"/>
                <w:sz w:val="24"/>
              </w:rPr>
              <w:t>名称</w:t>
            </w:r>
          </w:p>
        </w:tc>
        <w:tc>
          <w:tcPr>
            <w:tcW w:w="274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b/>
                <w:bCs/>
                <w:kern w:val="0"/>
                <w:sz w:val="24"/>
              </w:rPr>
            </w:pPr>
            <w:r w:rsidRPr="004962FC">
              <w:rPr>
                <w:rFonts w:asciiTheme="minorEastAsia" w:eastAsiaTheme="minorEastAsia" w:hAnsiTheme="minorEastAsia" w:cs="等线" w:hint="eastAsia"/>
                <w:b/>
                <w:bCs/>
                <w:kern w:val="0"/>
                <w:sz w:val="24"/>
              </w:rPr>
              <w:t>技术参数</w:t>
            </w:r>
          </w:p>
        </w:tc>
        <w:tc>
          <w:tcPr>
            <w:tcW w:w="45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b/>
                <w:bCs/>
                <w:kern w:val="0"/>
                <w:sz w:val="24"/>
              </w:rPr>
            </w:pPr>
            <w:r w:rsidRPr="004962FC">
              <w:rPr>
                <w:rFonts w:asciiTheme="minorEastAsia" w:eastAsiaTheme="minorEastAsia" w:hAnsiTheme="minorEastAsia" w:cs="等线" w:hint="eastAsia"/>
                <w:b/>
                <w:bCs/>
                <w:kern w:val="0"/>
                <w:sz w:val="24"/>
              </w:rPr>
              <w:t>单位</w:t>
            </w:r>
          </w:p>
        </w:tc>
        <w:tc>
          <w:tcPr>
            <w:tcW w:w="440"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b/>
                <w:bCs/>
                <w:kern w:val="0"/>
                <w:sz w:val="24"/>
              </w:rPr>
            </w:pPr>
            <w:r w:rsidRPr="004962FC">
              <w:rPr>
                <w:rFonts w:asciiTheme="minorEastAsia" w:eastAsiaTheme="minorEastAsia" w:hAnsiTheme="minorEastAsia" w:cs="等线" w:hint="eastAsia"/>
                <w:b/>
                <w:bCs/>
                <w:kern w:val="0"/>
                <w:sz w:val="24"/>
              </w:rPr>
              <w:t>数量</w:t>
            </w:r>
          </w:p>
        </w:tc>
      </w:tr>
      <w:tr w:rsidR="004962FC" w:rsidRPr="004962FC" w:rsidTr="001B1B5A">
        <w:tc>
          <w:tcPr>
            <w:tcW w:w="43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b/>
                <w:bCs/>
                <w:kern w:val="0"/>
                <w:sz w:val="24"/>
              </w:rPr>
            </w:pPr>
            <w:proofErr w:type="gramStart"/>
            <w:r w:rsidRPr="004962FC">
              <w:rPr>
                <w:rFonts w:asciiTheme="minorEastAsia" w:eastAsiaTheme="minorEastAsia" w:hAnsiTheme="minorEastAsia" w:cs="等线" w:hint="eastAsia"/>
                <w:b/>
                <w:bCs/>
                <w:kern w:val="0"/>
                <w:sz w:val="24"/>
              </w:rPr>
              <w:t>一</w:t>
            </w:r>
            <w:proofErr w:type="gramEnd"/>
          </w:p>
        </w:tc>
        <w:tc>
          <w:tcPr>
            <w:tcW w:w="4562" w:type="pct"/>
            <w:gridSpan w:val="4"/>
            <w:shd w:val="clear" w:color="auto" w:fill="auto"/>
            <w:vAlign w:val="center"/>
            <w:hideMark/>
          </w:tcPr>
          <w:p w:rsidR="004962FC" w:rsidRPr="004962FC" w:rsidRDefault="004962FC" w:rsidP="001B1B5A">
            <w:pPr>
              <w:widowControl/>
              <w:adjustRightInd w:val="0"/>
              <w:snapToGrid w:val="0"/>
              <w:rPr>
                <w:rFonts w:asciiTheme="minorEastAsia" w:eastAsiaTheme="minorEastAsia" w:hAnsiTheme="minorEastAsia" w:cs="等线"/>
                <w:b/>
                <w:bCs/>
                <w:kern w:val="0"/>
                <w:sz w:val="24"/>
              </w:rPr>
            </w:pPr>
            <w:r w:rsidRPr="004962FC">
              <w:rPr>
                <w:rFonts w:asciiTheme="minorEastAsia" w:eastAsiaTheme="minorEastAsia" w:hAnsiTheme="minorEastAsia" w:cs="等线" w:hint="eastAsia"/>
                <w:b/>
                <w:bCs/>
                <w:kern w:val="0"/>
                <w:sz w:val="24"/>
              </w:rPr>
              <w:t>小学数学教学仪器设备</w:t>
            </w:r>
          </w:p>
        </w:tc>
      </w:tr>
      <w:tr w:rsidR="004962FC" w:rsidRPr="004962FC" w:rsidTr="001B1B5A">
        <w:tc>
          <w:tcPr>
            <w:tcW w:w="43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w:t>
            </w:r>
          </w:p>
        </w:tc>
        <w:tc>
          <w:tcPr>
            <w:tcW w:w="916"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直尺</w:t>
            </w:r>
          </w:p>
        </w:tc>
        <w:tc>
          <w:tcPr>
            <w:tcW w:w="2748" w:type="pct"/>
            <w:shd w:val="clear" w:color="auto" w:fill="auto"/>
            <w:vAlign w:val="center"/>
            <w:hideMark/>
          </w:tcPr>
          <w:p w:rsidR="004962FC" w:rsidRPr="004962FC" w:rsidRDefault="004962FC" w:rsidP="001B1B5A">
            <w:pPr>
              <w:widowControl/>
              <w:adjustRightInd w:val="0"/>
              <w:snapToGrid w:val="0"/>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木制，长度≥1m，分别有米、分米、厘米、毫米四种单位</w:t>
            </w:r>
          </w:p>
        </w:tc>
        <w:tc>
          <w:tcPr>
            <w:tcW w:w="45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proofErr w:type="gramStart"/>
            <w:r w:rsidRPr="004962FC">
              <w:rPr>
                <w:rFonts w:asciiTheme="minorEastAsia" w:eastAsiaTheme="minorEastAsia" w:hAnsiTheme="minorEastAsia" w:cs="等线" w:hint="eastAsia"/>
                <w:kern w:val="0"/>
                <w:sz w:val="24"/>
              </w:rPr>
              <w:t>个</w:t>
            </w:r>
            <w:proofErr w:type="gramEnd"/>
          </w:p>
        </w:tc>
        <w:tc>
          <w:tcPr>
            <w:tcW w:w="440"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2</w:t>
            </w:r>
          </w:p>
        </w:tc>
      </w:tr>
      <w:tr w:rsidR="004962FC" w:rsidRPr="004962FC" w:rsidTr="001B1B5A">
        <w:tc>
          <w:tcPr>
            <w:tcW w:w="43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2</w:t>
            </w:r>
          </w:p>
        </w:tc>
        <w:tc>
          <w:tcPr>
            <w:tcW w:w="916"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软尺</w:t>
            </w:r>
          </w:p>
        </w:tc>
        <w:tc>
          <w:tcPr>
            <w:tcW w:w="2748" w:type="pct"/>
            <w:shd w:val="clear" w:color="auto" w:fill="auto"/>
            <w:vAlign w:val="center"/>
            <w:hideMark/>
          </w:tcPr>
          <w:p w:rsidR="004962FC" w:rsidRPr="004962FC" w:rsidRDefault="004962FC" w:rsidP="001B1B5A">
            <w:pPr>
              <w:widowControl/>
              <w:adjustRightInd w:val="0"/>
              <w:snapToGrid w:val="0"/>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规格：≥1000mm，≥3000mm各1条为一套</w:t>
            </w:r>
          </w:p>
        </w:tc>
        <w:tc>
          <w:tcPr>
            <w:tcW w:w="45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套</w:t>
            </w:r>
          </w:p>
        </w:tc>
        <w:tc>
          <w:tcPr>
            <w:tcW w:w="440"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2</w:t>
            </w:r>
          </w:p>
        </w:tc>
      </w:tr>
      <w:tr w:rsidR="004962FC" w:rsidRPr="004962FC" w:rsidTr="001B1B5A">
        <w:tc>
          <w:tcPr>
            <w:tcW w:w="43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3</w:t>
            </w:r>
          </w:p>
        </w:tc>
        <w:tc>
          <w:tcPr>
            <w:tcW w:w="916"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弹簧度盘秤</w:t>
            </w:r>
          </w:p>
        </w:tc>
        <w:tc>
          <w:tcPr>
            <w:tcW w:w="2748" w:type="pct"/>
            <w:shd w:val="clear" w:color="auto" w:fill="auto"/>
            <w:vAlign w:val="center"/>
            <w:hideMark/>
          </w:tcPr>
          <w:p w:rsidR="004962FC" w:rsidRPr="004962FC" w:rsidRDefault="004962FC" w:rsidP="001B1B5A">
            <w:pPr>
              <w:widowControl/>
              <w:adjustRightInd w:val="0"/>
              <w:snapToGrid w:val="0"/>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指针式，规格：≥1kg，塑料制</w:t>
            </w:r>
          </w:p>
        </w:tc>
        <w:tc>
          <w:tcPr>
            <w:tcW w:w="45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台</w:t>
            </w:r>
          </w:p>
        </w:tc>
        <w:tc>
          <w:tcPr>
            <w:tcW w:w="440"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10</w:t>
            </w:r>
          </w:p>
        </w:tc>
      </w:tr>
      <w:tr w:rsidR="004962FC" w:rsidRPr="004962FC" w:rsidTr="001B1B5A">
        <w:tc>
          <w:tcPr>
            <w:tcW w:w="43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4</w:t>
            </w:r>
          </w:p>
        </w:tc>
        <w:tc>
          <w:tcPr>
            <w:tcW w:w="916"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简易天平</w:t>
            </w:r>
          </w:p>
        </w:tc>
        <w:tc>
          <w:tcPr>
            <w:tcW w:w="2748" w:type="pct"/>
            <w:shd w:val="clear" w:color="auto" w:fill="auto"/>
            <w:vAlign w:val="center"/>
            <w:hideMark/>
          </w:tcPr>
          <w:p w:rsidR="004962FC" w:rsidRPr="004962FC" w:rsidRDefault="004962FC" w:rsidP="001B1B5A">
            <w:pPr>
              <w:widowControl/>
              <w:adjustRightInd w:val="0"/>
              <w:snapToGrid w:val="0"/>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天平式，量程200g，精确度1g</w:t>
            </w:r>
          </w:p>
        </w:tc>
        <w:tc>
          <w:tcPr>
            <w:tcW w:w="45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台</w:t>
            </w:r>
          </w:p>
        </w:tc>
        <w:tc>
          <w:tcPr>
            <w:tcW w:w="440"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2</w:t>
            </w:r>
          </w:p>
        </w:tc>
      </w:tr>
      <w:tr w:rsidR="004962FC" w:rsidRPr="004962FC" w:rsidTr="001B1B5A">
        <w:tc>
          <w:tcPr>
            <w:tcW w:w="43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5</w:t>
            </w:r>
          </w:p>
        </w:tc>
        <w:tc>
          <w:tcPr>
            <w:tcW w:w="916"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三角板</w:t>
            </w:r>
          </w:p>
        </w:tc>
        <w:tc>
          <w:tcPr>
            <w:tcW w:w="2748" w:type="pct"/>
            <w:shd w:val="clear" w:color="auto" w:fill="auto"/>
            <w:vAlign w:val="center"/>
            <w:hideMark/>
          </w:tcPr>
          <w:p w:rsidR="004962FC" w:rsidRPr="004962FC" w:rsidRDefault="004962FC" w:rsidP="001B1B5A">
            <w:pPr>
              <w:widowControl/>
              <w:adjustRightInd w:val="0"/>
              <w:snapToGrid w:val="0"/>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木制，教师演示用，60°、45°各一套</w:t>
            </w:r>
          </w:p>
        </w:tc>
        <w:tc>
          <w:tcPr>
            <w:tcW w:w="45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套</w:t>
            </w:r>
          </w:p>
        </w:tc>
        <w:tc>
          <w:tcPr>
            <w:tcW w:w="440"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5</w:t>
            </w:r>
          </w:p>
        </w:tc>
      </w:tr>
      <w:tr w:rsidR="004962FC" w:rsidRPr="004962FC" w:rsidTr="001B1B5A">
        <w:tc>
          <w:tcPr>
            <w:tcW w:w="43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6</w:t>
            </w:r>
          </w:p>
        </w:tc>
        <w:tc>
          <w:tcPr>
            <w:tcW w:w="916"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圆规</w:t>
            </w:r>
          </w:p>
        </w:tc>
        <w:tc>
          <w:tcPr>
            <w:tcW w:w="2748" w:type="pct"/>
            <w:shd w:val="clear" w:color="auto" w:fill="auto"/>
            <w:vAlign w:val="center"/>
            <w:hideMark/>
          </w:tcPr>
          <w:p w:rsidR="004962FC" w:rsidRPr="004962FC" w:rsidRDefault="004962FC" w:rsidP="001B1B5A">
            <w:pPr>
              <w:widowControl/>
              <w:adjustRightInd w:val="0"/>
              <w:snapToGrid w:val="0"/>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木制，演示用，含橡皮脚</w:t>
            </w:r>
          </w:p>
        </w:tc>
        <w:tc>
          <w:tcPr>
            <w:tcW w:w="45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proofErr w:type="gramStart"/>
            <w:r w:rsidRPr="004962FC">
              <w:rPr>
                <w:rFonts w:asciiTheme="minorEastAsia" w:eastAsiaTheme="minorEastAsia" w:hAnsiTheme="minorEastAsia" w:cs="等线" w:hint="eastAsia"/>
                <w:kern w:val="0"/>
                <w:sz w:val="24"/>
              </w:rPr>
              <w:t>个</w:t>
            </w:r>
            <w:proofErr w:type="gramEnd"/>
          </w:p>
        </w:tc>
        <w:tc>
          <w:tcPr>
            <w:tcW w:w="440"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4</w:t>
            </w:r>
          </w:p>
        </w:tc>
      </w:tr>
      <w:tr w:rsidR="004962FC" w:rsidRPr="004962FC" w:rsidTr="001B1B5A">
        <w:tc>
          <w:tcPr>
            <w:tcW w:w="43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7</w:t>
            </w:r>
          </w:p>
        </w:tc>
        <w:tc>
          <w:tcPr>
            <w:tcW w:w="916"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量角器</w:t>
            </w:r>
          </w:p>
        </w:tc>
        <w:tc>
          <w:tcPr>
            <w:tcW w:w="2748" w:type="pct"/>
            <w:shd w:val="clear" w:color="auto" w:fill="auto"/>
            <w:vAlign w:val="center"/>
            <w:hideMark/>
          </w:tcPr>
          <w:p w:rsidR="004962FC" w:rsidRPr="004962FC" w:rsidRDefault="004962FC" w:rsidP="001B1B5A">
            <w:pPr>
              <w:widowControl/>
              <w:adjustRightInd w:val="0"/>
              <w:snapToGrid w:val="0"/>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木制，演示用，0°～180°</w:t>
            </w:r>
          </w:p>
        </w:tc>
        <w:tc>
          <w:tcPr>
            <w:tcW w:w="45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proofErr w:type="gramStart"/>
            <w:r w:rsidRPr="004962FC">
              <w:rPr>
                <w:rFonts w:asciiTheme="minorEastAsia" w:eastAsiaTheme="minorEastAsia" w:hAnsiTheme="minorEastAsia" w:cs="等线" w:hint="eastAsia"/>
                <w:kern w:val="0"/>
                <w:sz w:val="24"/>
              </w:rPr>
              <w:t>个</w:t>
            </w:r>
            <w:proofErr w:type="gramEnd"/>
          </w:p>
        </w:tc>
        <w:tc>
          <w:tcPr>
            <w:tcW w:w="440"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4</w:t>
            </w:r>
          </w:p>
        </w:tc>
      </w:tr>
      <w:tr w:rsidR="004962FC" w:rsidRPr="004962FC" w:rsidTr="001B1B5A">
        <w:tc>
          <w:tcPr>
            <w:tcW w:w="43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8</w:t>
            </w:r>
          </w:p>
        </w:tc>
        <w:tc>
          <w:tcPr>
            <w:tcW w:w="916"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演示温度计</w:t>
            </w:r>
          </w:p>
        </w:tc>
        <w:tc>
          <w:tcPr>
            <w:tcW w:w="2748" w:type="pct"/>
            <w:shd w:val="clear" w:color="auto" w:fill="auto"/>
            <w:vAlign w:val="center"/>
            <w:hideMark/>
          </w:tcPr>
          <w:p w:rsidR="004962FC" w:rsidRPr="004962FC" w:rsidRDefault="004962FC" w:rsidP="001B1B5A">
            <w:pPr>
              <w:widowControl/>
              <w:adjustRightInd w:val="0"/>
              <w:snapToGrid w:val="0"/>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塑料底板，-5～100度</w:t>
            </w:r>
          </w:p>
        </w:tc>
        <w:tc>
          <w:tcPr>
            <w:tcW w:w="45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proofErr w:type="gramStart"/>
            <w:r w:rsidRPr="004962FC">
              <w:rPr>
                <w:rFonts w:asciiTheme="minorEastAsia" w:eastAsiaTheme="minorEastAsia" w:hAnsiTheme="minorEastAsia" w:cs="等线" w:hint="eastAsia"/>
                <w:kern w:val="0"/>
                <w:sz w:val="24"/>
              </w:rPr>
              <w:t>个</w:t>
            </w:r>
            <w:proofErr w:type="gramEnd"/>
          </w:p>
        </w:tc>
        <w:tc>
          <w:tcPr>
            <w:tcW w:w="440"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4</w:t>
            </w:r>
          </w:p>
        </w:tc>
      </w:tr>
      <w:tr w:rsidR="004962FC" w:rsidRPr="004962FC" w:rsidTr="001B1B5A">
        <w:tc>
          <w:tcPr>
            <w:tcW w:w="43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9</w:t>
            </w:r>
          </w:p>
        </w:tc>
        <w:tc>
          <w:tcPr>
            <w:tcW w:w="916"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塑料球</w:t>
            </w:r>
          </w:p>
        </w:tc>
        <w:tc>
          <w:tcPr>
            <w:tcW w:w="2748" w:type="pct"/>
            <w:shd w:val="clear" w:color="auto" w:fill="auto"/>
            <w:vAlign w:val="center"/>
            <w:hideMark/>
          </w:tcPr>
          <w:p w:rsidR="004962FC" w:rsidRPr="004962FC" w:rsidRDefault="004962FC" w:rsidP="001B1B5A">
            <w:pPr>
              <w:widowControl/>
              <w:adjustRightInd w:val="0"/>
              <w:snapToGrid w:val="0"/>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三色，每色6个，外径≮15mm，配不透明袋</w:t>
            </w:r>
          </w:p>
        </w:tc>
        <w:tc>
          <w:tcPr>
            <w:tcW w:w="45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套</w:t>
            </w:r>
          </w:p>
        </w:tc>
        <w:tc>
          <w:tcPr>
            <w:tcW w:w="440"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4</w:t>
            </w:r>
          </w:p>
        </w:tc>
      </w:tr>
      <w:tr w:rsidR="004962FC" w:rsidRPr="004962FC" w:rsidTr="001B1B5A">
        <w:tc>
          <w:tcPr>
            <w:tcW w:w="43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10</w:t>
            </w:r>
          </w:p>
        </w:tc>
        <w:tc>
          <w:tcPr>
            <w:tcW w:w="916"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竖式计数器</w:t>
            </w:r>
          </w:p>
        </w:tc>
        <w:tc>
          <w:tcPr>
            <w:tcW w:w="2748" w:type="pct"/>
            <w:shd w:val="clear" w:color="auto" w:fill="auto"/>
            <w:vAlign w:val="center"/>
            <w:hideMark/>
          </w:tcPr>
          <w:p w:rsidR="004962FC" w:rsidRPr="004962FC" w:rsidRDefault="004962FC" w:rsidP="001B1B5A">
            <w:pPr>
              <w:widowControl/>
              <w:adjustRightInd w:val="0"/>
              <w:snapToGrid w:val="0"/>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演示用，五档，塑料底座</w:t>
            </w:r>
          </w:p>
        </w:tc>
        <w:tc>
          <w:tcPr>
            <w:tcW w:w="45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proofErr w:type="gramStart"/>
            <w:r w:rsidRPr="004962FC">
              <w:rPr>
                <w:rFonts w:asciiTheme="minorEastAsia" w:eastAsiaTheme="minorEastAsia" w:hAnsiTheme="minorEastAsia" w:cs="等线" w:hint="eastAsia"/>
                <w:kern w:val="0"/>
                <w:sz w:val="24"/>
              </w:rPr>
              <w:t>个</w:t>
            </w:r>
            <w:proofErr w:type="gramEnd"/>
          </w:p>
        </w:tc>
        <w:tc>
          <w:tcPr>
            <w:tcW w:w="440"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4</w:t>
            </w:r>
          </w:p>
        </w:tc>
      </w:tr>
      <w:tr w:rsidR="004962FC" w:rsidRPr="004962FC" w:rsidTr="001B1B5A">
        <w:tc>
          <w:tcPr>
            <w:tcW w:w="43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11</w:t>
            </w:r>
          </w:p>
        </w:tc>
        <w:tc>
          <w:tcPr>
            <w:tcW w:w="916"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竖式计数器</w:t>
            </w:r>
          </w:p>
        </w:tc>
        <w:tc>
          <w:tcPr>
            <w:tcW w:w="2748" w:type="pct"/>
            <w:shd w:val="clear" w:color="auto" w:fill="auto"/>
            <w:vAlign w:val="center"/>
            <w:hideMark/>
          </w:tcPr>
          <w:p w:rsidR="004962FC" w:rsidRPr="004962FC" w:rsidRDefault="004962FC" w:rsidP="001B1B5A">
            <w:pPr>
              <w:widowControl/>
              <w:adjustRightInd w:val="0"/>
              <w:snapToGrid w:val="0"/>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学生用，五档，塑料底座</w:t>
            </w:r>
          </w:p>
        </w:tc>
        <w:tc>
          <w:tcPr>
            <w:tcW w:w="45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proofErr w:type="gramStart"/>
            <w:r w:rsidRPr="004962FC">
              <w:rPr>
                <w:rFonts w:asciiTheme="minorEastAsia" w:eastAsiaTheme="minorEastAsia" w:hAnsiTheme="minorEastAsia" w:cs="等线" w:hint="eastAsia"/>
                <w:kern w:val="0"/>
                <w:sz w:val="24"/>
              </w:rPr>
              <w:t>个</w:t>
            </w:r>
            <w:proofErr w:type="gramEnd"/>
          </w:p>
        </w:tc>
        <w:tc>
          <w:tcPr>
            <w:tcW w:w="440"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40</w:t>
            </w:r>
          </w:p>
        </w:tc>
      </w:tr>
      <w:tr w:rsidR="004962FC" w:rsidRPr="004962FC" w:rsidTr="001B1B5A">
        <w:tc>
          <w:tcPr>
            <w:tcW w:w="43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12</w:t>
            </w:r>
          </w:p>
        </w:tc>
        <w:tc>
          <w:tcPr>
            <w:tcW w:w="916"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演示算盘</w:t>
            </w:r>
          </w:p>
        </w:tc>
        <w:tc>
          <w:tcPr>
            <w:tcW w:w="2748" w:type="pct"/>
            <w:shd w:val="clear" w:color="auto" w:fill="auto"/>
            <w:vAlign w:val="center"/>
            <w:hideMark/>
          </w:tcPr>
          <w:p w:rsidR="004962FC" w:rsidRPr="004962FC" w:rsidRDefault="004962FC" w:rsidP="001B1B5A">
            <w:pPr>
              <w:widowControl/>
              <w:adjustRightInd w:val="0"/>
              <w:snapToGrid w:val="0"/>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木制，十七档</w:t>
            </w:r>
          </w:p>
        </w:tc>
        <w:tc>
          <w:tcPr>
            <w:tcW w:w="45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proofErr w:type="gramStart"/>
            <w:r w:rsidRPr="004962FC">
              <w:rPr>
                <w:rFonts w:asciiTheme="minorEastAsia" w:eastAsiaTheme="minorEastAsia" w:hAnsiTheme="minorEastAsia" w:cs="等线" w:hint="eastAsia"/>
                <w:kern w:val="0"/>
                <w:sz w:val="24"/>
              </w:rPr>
              <w:t>个</w:t>
            </w:r>
            <w:proofErr w:type="gramEnd"/>
          </w:p>
        </w:tc>
        <w:tc>
          <w:tcPr>
            <w:tcW w:w="440"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4</w:t>
            </w:r>
          </w:p>
        </w:tc>
      </w:tr>
      <w:tr w:rsidR="004962FC" w:rsidRPr="004962FC" w:rsidTr="001B1B5A">
        <w:tc>
          <w:tcPr>
            <w:tcW w:w="43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13</w:t>
            </w:r>
          </w:p>
        </w:tc>
        <w:tc>
          <w:tcPr>
            <w:tcW w:w="916"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计数棒</w:t>
            </w:r>
          </w:p>
        </w:tc>
        <w:tc>
          <w:tcPr>
            <w:tcW w:w="2748" w:type="pct"/>
            <w:shd w:val="clear" w:color="auto" w:fill="auto"/>
            <w:vAlign w:val="center"/>
            <w:hideMark/>
          </w:tcPr>
          <w:p w:rsidR="004962FC" w:rsidRPr="004962FC" w:rsidRDefault="004962FC" w:rsidP="001B1B5A">
            <w:pPr>
              <w:widowControl/>
              <w:adjustRightInd w:val="0"/>
              <w:snapToGrid w:val="0"/>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演示用，10根一捆，10捆(10捆为1套)</w:t>
            </w:r>
          </w:p>
        </w:tc>
        <w:tc>
          <w:tcPr>
            <w:tcW w:w="45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套</w:t>
            </w:r>
          </w:p>
        </w:tc>
        <w:tc>
          <w:tcPr>
            <w:tcW w:w="440"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4</w:t>
            </w:r>
          </w:p>
        </w:tc>
      </w:tr>
      <w:tr w:rsidR="004962FC" w:rsidRPr="004962FC" w:rsidTr="001B1B5A">
        <w:tc>
          <w:tcPr>
            <w:tcW w:w="43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14</w:t>
            </w:r>
          </w:p>
        </w:tc>
        <w:tc>
          <w:tcPr>
            <w:tcW w:w="916"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计数棍</w:t>
            </w:r>
          </w:p>
        </w:tc>
        <w:tc>
          <w:tcPr>
            <w:tcW w:w="2748" w:type="pct"/>
            <w:shd w:val="clear" w:color="auto" w:fill="auto"/>
            <w:vAlign w:val="center"/>
            <w:hideMark/>
          </w:tcPr>
          <w:p w:rsidR="004962FC" w:rsidRPr="004962FC" w:rsidRDefault="004962FC" w:rsidP="001B1B5A">
            <w:pPr>
              <w:widowControl/>
              <w:adjustRightInd w:val="0"/>
              <w:snapToGrid w:val="0"/>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学生用，10根一捆，2捆（2捆为1套）</w:t>
            </w:r>
          </w:p>
        </w:tc>
        <w:tc>
          <w:tcPr>
            <w:tcW w:w="45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套</w:t>
            </w:r>
          </w:p>
        </w:tc>
        <w:tc>
          <w:tcPr>
            <w:tcW w:w="440"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40</w:t>
            </w:r>
          </w:p>
        </w:tc>
      </w:tr>
      <w:tr w:rsidR="004962FC" w:rsidRPr="004962FC" w:rsidTr="001B1B5A">
        <w:tc>
          <w:tcPr>
            <w:tcW w:w="43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15</w:t>
            </w:r>
          </w:p>
        </w:tc>
        <w:tc>
          <w:tcPr>
            <w:tcW w:w="916"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钉板</w:t>
            </w:r>
          </w:p>
        </w:tc>
        <w:tc>
          <w:tcPr>
            <w:tcW w:w="2748" w:type="pct"/>
            <w:shd w:val="clear" w:color="auto" w:fill="auto"/>
            <w:vAlign w:val="center"/>
            <w:hideMark/>
          </w:tcPr>
          <w:p w:rsidR="004962FC" w:rsidRPr="004962FC" w:rsidRDefault="004962FC" w:rsidP="001B1B5A">
            <w:pPr>
              <w:widowControl/>
              <w:adjustRightInd w:val="0"/>
              <w:snapToGrid w:val="0"/>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学生用，140mm×140mm</w:t>
            </w:r>
          </w:p>
        </w:tc>
        <w:tc>
          <w:tcPr>
            <w:tcW w:w="45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proofErr w:type="gramStart"/>
            <w:r w:rsidRPr="004962FC">
              <w:rPr>
                <w:rFonts w:asciiTheme="minorEastAsia" w:eastAsiaTheme="minorEastAsia" w:hAnsiTheme="minorEastAsia" w:cs="等线" w:hint="eastAsia"/>
                <w:kern w:val="0"/>
                <w:sz w:val="24"/>
              </w:rPr>
              <w:t>个</w:t>
            </w:r>
            <w:proofErr w:type="gramEnd"/>
          </w:p>
        </w:tc>
        <w:tc>
          <w:tcPr>
            <w:tcW w:w="440"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40</w:t>
            </w:r>
          </w:p>
        </w:tc>
      </w:tr>
      <w:tr w:rsidR="004962FC" w:rsidRPr="004962FC" w:rsidTr="001B1B5A">
        <w:tc>
          <w:tcPr>
            <w:tcW w:w="43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16</w:t>
            </w:r>
          </w:p>
        </w:tc>
        <w:tc>
          <w:tcPr>
            <w:tcW w:w="916"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钉板</w:t>
            </w:r>
          </w:p>
        </w:tc>
        <w:tc>
          <w:tcPr>
            <w:tcW w:w="2748" w:type="pct"/>
            <w:shd w:val="clear" w:color="auto" w:fill="auto"/>
            <w:vAlign w:val="center"/>
            <w:hideMark/>
          </w:tcPr>
          <w:p w:rsidR="004962FC" w:rsidRPr="004962FC" w:rsidRDefault="004962FC" w:rsidP="001B1B5A">
            <w:pPr>
              <w:widowControl/>
              <w:adjustRightInd w:val="0"/>
              <w:snapToGrid w:val="0"/>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材质：塑料，390mm×590mm</w:t>
            </w:r>
          </w:p>
        </w:tc>
        <w:tc>
          <w:tcPr>
            <w:tcW w:w="45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proofErr w:type="gramStart"/>
            <w:r w:rsidRPr="004962FC">
              <w:rPr>
                <w:rFonts w:asciiTheme="minorEastAsia" w:eastAsiaTheme="minorEastAsia" w:hAnsiTheme="minorEastAsia" w:cs="等线" w:hint="eastAsia"/>
                <w:kern w:val="0"/>
                <w:sz w:val="24"/>
              </w:rPr>
              <w:t>个</w:t>
            </w:r>
            <w:proofErr w:type="gramEnd"/>
          </w:p>
        </w:tc>
        <w:tc>
          <w:tcPr>
            <w:tcW w:w="440"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4</w:t>
            </w:r>
          </w:p>
        </w:tc>
      </w:tr>
      <w:tr w:rsidR="004962FC" w:rsidRPr="004962FC" w:rsidTr="001B1B5A">
        <w:tc>
          <w:tcPr>
            <w:tcW w:w="43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17</w:t>
            </w:r>
          </w:p>
        </w:tc>
        <w:tc>
          <w:tcPr>
            <w:tcW w:w="916"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数字骰子</w:t>
            </w:r>
          </w:p>
        </w:tc>
        <w:tc>
          <w:tcPr>
            <w:tcW w:w="2748" w:type="pct"/>
            <w:shd w:val="clear" w:color="auto" w:fill="auto"/>
            <w:vAlign w:val="center"/>
            <w:hideMark/>
          </w:tcPr>
          <w:p w:rsidR="004962FC" w:rsidRPr="004962FC" w:rsidRDefault="004962FC" w:rsidP="001B1B5A">
            <w:pPr>
              <w:widowControl/>
              <w:adjustRightInd w:val="0"/>
              <w:snapToGrid w:val="0"/>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规格：≥12mm×12mm×12mm，每个侧面上有不同的字，不少于3个</w:t>
            </w:r>
          </w:p>
        </w:tc>
        <w:tc>
          <w:tcPr>
            <w:tcW w:w="45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套</w:t>
            </w:r>
          </w:p>
        </w:tc>
        <w:tc>
          <w:tcPr>
            <w:tcW w:w="440"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4</w:t>
            </w:r>
          </w:p>
        </w:tc>
      </w:tr>
      <w:tr w:rsidR="004962FC" w:rsidRPr="004962FC" w:rsidTr="001B1B5A">
        <w:tc>
          <w:tcPr>
            <w:tcW w:w="43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18</w:t>
            </w:r>
          </w:p>
        </w:tc>
        <w:tc>
          <w:tcPr>
            <w:tcW w:w="916"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色块转盘</w:t>
            </w:r>
          </w:p>
        </w:tc>
        <w:tc>
          <w:tcPr>
            <w:tcW w:w="2748" w:type="pct"/>
            <w:shd w:val="clear" w:color="auto" w:fill="auto"/>
            <w:vAlign w:val="center"/>
            <w:hideMark/>
          </w:tcPr>
          <w:p w:rsidR="004962FC" w:rsidRPr="004962FC" w:rsidRDefault="004962FC" w:rsidP="001B1B5A">
            <w:pPr>
              <w:widowControl/>
              <w:adjustRightInd w:val="0"/>
              <w:snapToGrid w:val="0"/>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以圆心为中心将转盘用不同颜色区分</w:t>
            </w:r>
          </w:p>
        </w:tc>
        <w:tc>
          <w:tcPr>
            <w:tcW w:w="45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proofErr w:type="gramStart"/>
            <w:r w:rsidRPr="004962FC">
              <w:rPr>
                <w:rFonts w:asciiTheme="minorEastAsia" w:eastAsiaTheme="minorEastAsia" w:hAnsiTheme="minorEastAsia" w:cs="等线" w:hint="eastAsia"/>
                <w:kern w:val="0"/>
                <w:sz w:val="24"/>
              </w:rPr>
              <w:t>个</w:t>
            </w:r>
            <w:proofErr w:type="gramEnd"/>
          </w:p>
        </w:tc>
        <w:tc>
          <w:tcPr>
            <w:tcW w:w="440"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4</w:t>
            </w:r>
          </w:p>
        </w:tc>
      </w:tr>
      <w:tr w:rsidR="004962FC" w:rsidRPr="004962FC" w:rsidTr="001B1B5A">
        <w:tc>
          <w:tcPr>
            <w:tcW w:w="43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19</w:t>
            </w:r>
          </w:p>
        </w:tc>
        <w:tc>
          <w:tcPr>
            <w:tcW w:w="916"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七巧板</w:t>
            </w:r>
          </w:p>
        </w:tc>
        <w:tc>
          <w:tcPr>
            <w:tcW w:w="2748" w:type="pct"/>
            <w:shd w:val="clear" w:color="auto" w:fill="auto"/>
            <w:vAlign w:val="center"/>
            <w:hideMark/>
          </w:tcPr>
          <w:p w:rsidR="004962FC" w:rsidRPr="004962FC" w:rsidRDefault="004962FC" w:rsidP="001B1B5A">
            <w:pPr>
              <w:widowControl/>
              <w:adjustRightInd w:val="0"/>
              <w:snapToGrid w:val="0"/>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七种颜色，所组成的正方形≥80mm×80mm，厚度≥1mm</w:t>
            </w:r>
          </w:p>
        </w:tc>
        <w:tc>
          <w:tcPr>
            <w:tcW w:w="45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套</w:t>
            </w:r>
          </w:p>
        </w:tc>
        <w:tc>
          <w:tcPr>
            <w:tcW w:w="440"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4</w:t>
            </w:r>
          </w:p>
        </w:tc>
      </w:tr>
      <w:tr w:rsidR="004962FC" w:rsidRPr="004962FC" w:rsidTr="001B1B5A">
        <w:tc>
          <w:tcPr>
            <w:tcW w:w="43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20</w:t>
            </w:r>
          </w:p>
        </w:tc>
        <w:tc>
          <w:tcPr>
            <w:tcW w:w="916"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角</w:t>
            </w:r>
            <w:proofErr w:type="gramStart"/>
            <w:r w:rsidRPr="004962FC">
              <w:rPr>
                <w:rFonts w:asciiTheme="minorEastAsia" w:eastAsiaTheme="minorEastAsia" w:hAnsiTheme="minorEastAsia" w:cs="等线" w:hint="eastAsia"/>
                <w:kern w:val="0"/>
                <w:sz w:val="24"/>
              </w:rPr>
              <w:t>演示器</w:t>
            </w:r>
            <w:proofErr w:type="gramEnd"/>
          </w:p>
        </w:tc>
        <w:tc>
          <w:tcPr>
            <w:tcW w:w="2748" w:type="pct"/>
            <w:shd w:val="clear" w:color="auto" w:fill="auto"/>
            <w:vAlign w:val="center"/>
            <w:hideMark/>
          </w:tcPr>
          <w:p w:rsidR="004962FC" w:rsidRPr="004962FC" w:rsidRDefault="004962FC" w:rsidP="001B1B5A">
            <w:pPr>
              <w:widowControl/>
              <w:adjustRightInd w:val="0"/>
              <w:snapToGrid w:val="0"/>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演示用，可伸缩，带磁性。</w:t>
            </w:r>
          </w:p>
        </w:tc>
        <w:tc>
          <w:tcPr>
            <w:tcW w:w="45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proofErr w:type="gramStart"/>
            <w:r w:rsidRPr="004962FC">
              <w:rPr>
                <w:rFonts w:asciiTheme="minorEastAsia" w:eastAsiaTheme="minorEastAsia" w:hAnsiTheme="minorEastAsia" w:cs="等线" w:hint="eastAsia"/>
                <w:kern w:val="0"/>
                <w:sz w:val="24"/>
              </w:rPr>
              <w:t>个</w:t>
            </w:r>
            <w:proofErr w:type="gramEnd"/>
          </w:p>
        </w:tc>
        <w:tc>
          <w:tcPr>
            <w:tcW w:w="440"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4</w:t>
            </w:r>
          </w:p>
        </w:tc>
      </w:tr>
      <w:tr w:rsidR="004962FC" w:rsidRPr="004962FC" w:rsidTr="001B1B5A">
        <w:tc>
          <w:tcPr>
            <w:tcW w:w="43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21</w:t>
            </w:r>
          </w:p>
        </w:tc>
        <w:tc>
          <w:tcPr>
            <w:tcW w:w="916"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小学低年级数学磁性教具</w:t>
            </w:r>
          </w:p>
        </w:tc>
        <w:tc>
          <w:tcPr>
            <w:tcW w:w="2748" w:type="pct"/>
            <w:shd w:val="clear" w:color="auto" w:fill="auto"/>
            <w:vAlign w:val="center"/>
            <w:hideMark/>
          </w:tcPr>
          <w:p w:rsidR="004962FC" w:rsidRPr="004962FC" w:rsidRDefault="004962FC" w:rsidP="001B1B5A">
            <w:pPr>
              <w:widowControl/>
              <w:adjustRightInd w:val="0"/>
              <w:snapToGrid w:val="0"/>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由磁性黑板（绿色、尺寸≥600mm×450mm），演示图板（塑料制、尺寸≥80mm×50mm）、背景图组成，满足新课程标准1-2年级要求</w:t>
            </w:r>
          </w:p>
        </w:tc>
        <w:tc>
          <w:tcPr>
            <w:tcW w:w="45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套</w:t>
            </w:r>
          </w:p>
        </w:tc>
        <w:tc>
          <w:tcPr>
            <w:tcW w:w="440"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6</w:t>
            </w:r>
          </w:p>
        </w:tc>
      </w:tr>
      <w:tr w:rsidR="004962FC" w:rsidRPr="004962FC" w:rsidTr="001B1B5A">
        <w:tc>
          <w:tcPr>
            <w:tcW w:w="43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22</w:t>
            </w:r>
          </w:p>
        </w:tc>
        <w:tc>
          <w:tcPr>
            <w:tcW w:w="916"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钟面模型</w:t>
            </w:r>
          </w:p>
        </w:tc>
        <w:tc>
          <w:tcPr>
            <w:tcW w:w="2748" w:type="pct"/>
            <w:shd w:val="clear" w:color="auto" w:fill="auto"/>
            <w:vAlign w:val="center"/>
            <w:hideMark/>
          </w:tcPr>
          <w:p w:rsidR="004962FC" w:rsidRPr="004962FC" w:rsidRDefault="004962FC" w:rsidP="001B1B5A">
            <w:pPr>
              <w:widowControl/>
              <w:adjustRightInd w:val="0"/>
              <w:snapToGrid w:val="0"/>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演示用，三针，联动，12小时表示</w:t>
            </w:r>
          </w:p>
        </w:tc>
        <w:tc>
          <w:tcPr>
            <w:tcW w:w="45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proofErr w:type="gramStart"/>
            <w:r w:rsidRPr="004962FC">
              <w:rPr>
                <w:rFonts w:asciiTheme="minorEastAsia" w:eastAsiaTheme="minorEastAsia" w:hAnsiTheme="minorEastAsia" w:cs="等线" w:hint="eastAsia"/>
                <w:kern w:val="0"/>
                <w:sz w:val="24"/>
              </w:rPr>
              <w:t>个</w:t>
            </w:r>
            <w:proofErr w:type="gramEnd"/>
          </w:p>
        </w:tc>
        <w:tc>
          <w:tcPr>
            <w:tcW w:w="440"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4</w:t>
            </w:r>
          </w:p>
        </w:tc>
      </w:tr>
      <w:tr w:rsidR="004962FC" w:rsidRPr="004962FC" w:rsidTr="001B1B5A">
        <w:tc>
          <w:tcPr>
            <w:tcW w:w="43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23</w:t>
            </w:r>
          </w:p>
        </w:tc>
        <w:tc>
          <w:tcPr>
            <w:tcW w:w="916"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钟面模型</w:t>
            </w:r>
          </w:p>
        </w:tc>
        <w:tc>
          <w:tcPr>
            <w:tcW w:w="2748" w:type="pct"/>
            <w:shd w:val="clear" w:color="auto" w:fill="auto"/>
            <w:vAlign w:val="center"/>
            <w:hideMark/>
          </w:tcPr>
          <w:p w:rsidR="004962FC" w:rsidRPr="004962FC" w:rsidRDefault="004962FC" w:rsidP="001B1B5A">
            <w:pPr>
              <w:widowControl/>
              <w:adjustRightInd w:val="0"/>
              <w:snapToGrid w:val="0"/>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演示用，三针，联动，24小时表示</w:t>
            </w:r>
          </w:p>
        </w:tc>
        <w:tc>
          <w:tcPr>
            <w:tcW w:w="45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proofErr w:type="gramStart"/>
            <w:r w:rsidRPr="004962FC">
              <w:rPr>
                <w:rFonts w:asciiTheme="minorEastAsia" w:eastAsiaTheme="minorEastAsia" w:hAnsiTheme="minorEastAsia" w:cs="等线" w:hint="eastAsia"/>
                <w:kern w:val="0"/>
                <w:sz w:val="24"/>
              </w:rPr>
              <w:t>个</w:t>
            </w:r>
            <w:proofErr w:type="gramEnd"/>
          </w:p>
        </w:tc>
        <w:tc>
          <w:tcPr>
            <w:tcW w:w="440"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4</w:t>
            </w:r>
          </w:p>
        </w:tc>
      </w:tr>
      <w:tr w:rsidR="004962FC" w:rsidRPr="004962FC" w:rsidTr="001B1B5A">
        <w:tc>
          <w:tcPr>
            <w:tcW w:w="43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24</w:t>
            </w:r>
          </w:p>
        </w:tc>
        <w:tc>
          <w:tcPr>
            <w:tcW w:w="916"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几何形体模型</w:t>
            </w:r>
          </w:p>
        </w:tc>
        <w:tc>
          <w:tcPr>
            <w:tcW w:w="2748" w:type="pct"/>
            <w:shd w:val="clear" w:color="auto" w:fill="auto"/>
            <w:vAlign w:val="center"/>
            <w:hideMark/>
          </w:tcPr>
          <w:p w:rsidR="004962FC" w:rsidRPr="004962FC" w:rsidRDefault="004962FC" w:rsidP="001B1B5A">
            <w:pPr>
              <w:widowControl/>
              <w:adjustRightInd w:val="0"/>
              <w:snapToGrid w:val="0"/>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长方体（一般和特殊）、正方体、实心圆柱、空心圆柱、圆锥体（</w:t>
            </w:r>
            <w:proofErr w:type="gramStart"/>
            <w:r w:rsidRPr="004962FC">
              <w:rPr>
                <w:rFonts w:asciiTheme="minorEastAsia" w:eastAsiaTheme="minorEastAsia" w:hAnsiTheme="minorEastAsia" w:cs="等线" w:hint="eastAsia"/>
                <w:kern w:val="0"/>
                <w:sz w:val="24"/>
              </w:rPr>
              <w:t>等底等</w:t>
            </w:r>
            <w:proofErr w:type="gramEnd"/>
            <w:r w:rsidRPr="004962FC">
              <w:rPr>
                <w:rFonts w:asciiTheme="minorEastAsia" w:eastAsiaTheme="minorEastAsia" w:hAnsiTheme="minorEastAsia" w:cs="等线" w:hint="eastAsia"/>
                <w:kern w:val="0"/>
                <w:sz w:val="24"/>
              </w:rPr>
              <w:t>高、</w:t>
            </w:r>
            <w:proofErr w:type="gramStart"/>
            <w:r w:rsidRPr="004962FC">
              <w:rPr>
                <w:rFonts w:asciiTheme="minorEastAsia" w:eastAsiaTheme="minorEastAsia" w:hAnsiTheme="minorEastAsia" w:cs="等线" w:hint="eastAsia"/>
                <w:kern w:val="0"/>
                <w:sz w:val="24"/>
              </w:rPr>
              <w:t>等底不等</w:t>
            </w:r>
            <w:proofErr w:type="gramEnd"/>
            <w:r w:rsidRPr="004962FC">
              <w:rPr>
                <w:rFonts w:asciiTheme="minorEastAsia" w:eastAsiaTheme="minorEastAsia" w:hAnsiTheme="minorEastAsia" w:cs="等线" w:hint="eastAsia"/>
                <w:kern w:val="0"/>
                <w:sz w:val="24"/>
              </w:rPr>
              <w:t>高、等高不等底）、球等</w:t>
            </w:r>
          </w:p>
        </w:tc>
        <w:tc>
          <w:tcPr>
            <w:tcW w:w="45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套</w:t>
            </w:r>
          </w:p>
        </w:tc>
        <w:tc>
          <w:tcPr>
            <w:tcW w:w="440"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4</w:t>
            </w:r>
          </w:p>
        </w:tc>
      </w:tr>
      <w:tr w:rsidR="004962FC" w:rsidRPr="004962FC" w:rsidTr="001B1B5A">
        <w:tc>
          <w:tcPr>
            <w:tcW w:w="43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25</w:t>
            </w:r>
          </w:p>
        </w:tc>
        <w:tc>
          <w:tcPr>
            <w:tcW w:w="916"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圆柱圆椎体积比</w:t>
            </w:r>
          </w:p>
        </w:tc>
        <w:tc>
          <w:tcPr>
            <w:tcW w:w="2748" w:type="pct"/>
            <w:shd w:val="clear" w:color="auto" w:fill="auto"/>
            <w:vAlign w:val="center"/>
            <w:hideMark/>
          </w:tcPr>
          <w:p w:rsidR="004962FC" w:rsidRPr="004962FC" w:rsidRDefault="004962FC" w:rsidP="001B1B5A">
            <w:pPr>
              <w:widowControl/>
              <w:adjustRightInd w:val="0"/>
              <w:snapToGrid w:val="0"/>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透明塑料，尺寸≥Ф100mm×150mm</w:t>
            </w:r>
          </w:p>
        </w:tc>
        <w:tc>
          <w:tcPr>
            <w:tcW w:w="45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套</w:t>
            </w:r>
          </w:p>
        </w:tc>
        <w:tc>
          <w:tcPr>
            <w:tcW w:w="440"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4</w:t>
            </w:r>
          </w:p>
        </w:tc>
      </w:tr>
      <w:tr w:rsidR="004962FC" w:rsidRPr="004962FC" w:rsidTr="001B1B5A">
        <w:tc>
          <w:tcPr>
            <w:tcW w:w="43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26</w:t>
            </w:r>
          </w:p>
        </w:tc>
        <w:tc>
          <w:tcPr>
            <w:tcW w:w="916"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厘米立方块</w:t>
            </w:r>
          </w:p>
        </w:tc>
        <w:tc>
          <w:tcPr>
            <w:tcW w:w="2748" w:type="pct"/>
            <w:shd w:val="clear" w:color="auto" w:fill="auto"/>
            <w:vAlign w:val="center"/>
            <w:hideMark/>
          </w:tcPr>
          <w:p w:rsidR="004962FC" w:rsidRPr="004962FC" w:rsidRDefault="004962FC" w:rsidP="001B1B5A">
            <w:pPr>
              <w:widowControl/>
              <w:adjustRightInd w:val="0"/>
              <w:snapToGrid w:val="0"/>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每块为单色，颜色种类不少于2种，尺寸≥10mm×10mm×10mm，30个为一套</w:t>
            </w:r>
          </w:p>
        </w:tc>
        <w:tc>
          <w:tcPr>
            <w:tcW w:w="45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套</w:t>
            </w:r>
          </w:p>
        </w:tc>
        <w:tc>
          <w:tcPr>
            <w:tcW w:w="440"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21</w:t>
            </w:r>
          </w:p>
        </w:tc>
      </w:tr>
      <w:tr w:rsidR="004962FC" w:rsidRPr="004962FC" w:rsidTr="001B1B5A">
        <w:tc>
          <w:tcPr>
            <w:tcW w:w="43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27</w:t>
            </w:r>
          </w:p>
        </w:tc>
        <w:tc>
          <w:tcPr>
            <w:tcW w:w="916"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小数点移位</w:t>
            </w:r>
            <w:proofErr w:type="gramStart"/>
            <w:r w:rsidRPr="004962FC">
              <w:rPr>
                <w:rFonts w:asciiTheme="minorEastAsia" w:eastAsiaTheme="minorEastAsia" w:hAnsiTheme="minorEastAsia" w:cs="等线" w:hint="eastAsia"/>
                <w:kern w:val="0"/>
                <w:sz w:val="24"/>
              </w:rPr>
              <w:t>演示器</w:t>
            </w:r>
            <w:proofErr w:type="gramEnd"/>
          </w:p>
        </w:tc>
        <w:tc>
          <w:tcPr>
            <w:tcW w:w="2748" w:type="pct"/>
            <w:shd w:val="clear" w:color="auto" w:fill="auto"/>
            <w:vAlign w:val="center"/>
            <w:hideMark/>
          </w:tcPr>
          <w:p w:rsidR="004962FC" w:rsidRPr="004962FC" w:rsidRDefault="004962FC" w:rsidP="001B1B5A">
            <w:pPr>
              <w:widowControl/>
              <w:adjustRightInd w:val="0"/>
              <w:snapToGrid w:val="0"/>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左右移动4位</w:t>
            </w:r>
          </w:p>
        </w:tc>
        <w:tc>
          <w:tcPr>
            <w:tcW w:w="45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proofErr w:type="gramStart"/>
            <w:r w:rsidRPr="004962FC">
              <w:rPr>
                <w:rFonts w:asciiTheme="minorEastAsia" w:eastAsiaTheme="minorEastAsia" w:hAnsiTheme="minorEastAsia" w:cs="等线" w:hint="eastAsia"/>
                <w:kern w:val="0"/>
                <w:sz w:val="24"/>
              </w:rPr>
              <w:t>个</w:t>
            </w:r>
            <w:proofErr w:type="gramEnd"/>
          </w:p>
        </w:tc>
        <w:tc>
          <w:tcPr>
            <w:tcW w:w="440"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4</w:t>
            </w:r>
          </w:p>
        </w:tc>
      </w:tr>
      <w:tr w:rsidR="004962FC" w:rsidRPr="004962FC" w:rsidTr="001B1B5A">
        <w:tc>
          <w:tcPr>
            <w:tcW w:w="43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b/>
                <w:bCs/>
                <w:kern w:val="0"/>
                <w:sz w:val="24"/>
              </w:rPr>
            </w:pPr>
            <w:r w:rsidRPr="004962FC">
              <w:rPr>
                <w:rFonts w:asciiTheme="minorEastAsia" w:eastAsiaTheme="minorEastAsia" w:hAnsiTheme="minorEastAsia" w:cs="等线" w:hint="eastAsia"/>
                <w:b/>
                <w:bCs/>
                <w:kern w:val="0"/>
                <w:sz w:val="24"/>
              </w:rPr>
              <w:t>二</w:t>
            </w:r>
          </w:p>
        </w:tc>
        <w:tc>
          <w:tcPr>
            <w:tcW w:w="4562" w:type="pct"/>
            <w:gridSpan w:val="4"/>
            <w:shd w:val="clear" w:color="auto" w:fill="auto"/>
            <w:vAlign w:val="center"/>
            <w:hideMark/>
          </w:tcPr>
          <w:p w:rsidR="004962FC" w:rsidRPr="004962FC" w:rsidRDefault="004962FC" w:rsidP="001B1B5A">
            <w:pPr>
              <w:widowControl/>
              <w:adjustRightInd w:val="0"/>
              <w:snapToGrid w:val="0"/>
              <w:rPr>
                <w:rFonts w:asciiTheme="minorEastAsia" w:eastAsiaTheme="minorEastAsia" w:hAnsiTheme="minorEastAsia" w:cs="等线"/>
                <w:b/>
                <w:bCs/>
                <w:kern w:val="0"/>
                <w:sz w:val="24"/>
              </w:rPr>
            </w:pPr>
            <w:r w:rsidRPr="004962FC">
              <w:rPr>
                <w:rFonts w:asciiTheme="minorEastAsia" w:eastAsiaTheme="minorEastAsia" w:hAnsiTheme="minorEastAsia" w:cs="等线" w:hint="eastAsia"/>
                <w:b/>
                <w:bCs/>
                <w:kern w:val="0"/>
                <w:sz w:val="24"/>
              </w:rPr>
              <w:t>小学语文教学仪器设备</w:t>
            </w:r>
          </w:p>
        </w:tc>
      </w:tr>
      <w:tr w:rsidR="004962FC" w:rsidRPr="004962FC" w:rsidTr="001B1B5A">
        <w:tc>
          <w:tcPr>
            <w:tcW w:w="43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lastRenderedPageBreak/>
              <w:t>1</w:t>
            </w:r>
          </w:p>
        </w:tc>
        <w:tc>
          <w:tcPr>
            <w:tcW w:w="916"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拼音字母表(声母表、韵母表、认读音节)</w:t>
            </w:r>
          </w:p>
        </w:tc>
        <w:tc>
          <w:tcPr>
            <w:tcW w:w="2748" w:type="pct"/>
            <w:shd w:val="clear" w:color="auto" w:fill="auto"/>
            <w:vAlign w:val="center"/>
            <w:hideMark/>
          </w:tcPr>
          <w:p w:rsidR="004962FC" w:rsidRPr="004962FC" w:rsidRDefault="004962FC" w:rsidP="001B1B5A">
            <w:pPr>
              <w:widowControl/>
              <w:adjustRightInd w:val="0"/>
              <w:snapToGrid w:val="0"/>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对开，铜版纸，1幅。</w:t>
            </w:r>
          </w:p>
        </w:tc>
        <w:tc>
          <w:tcPr>
            <w:tcW w:w="45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张</w:t>
            </w:r>
          </w:p>
        </w:tc>
        <w:tc>
          <w:tcPr>
            <w:tcW w:w="440"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12</w:t>
            </w:r>
          </w:p>
        </w:tc>
      </w:tr>
      <w:tr w:rsidR="004962FC" w:rsidRPr="004962FC" w:rsidTr="001B1B5A">
        <w:tc>
          <w:tcPr>
            <w:tcW w:w="43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2</w:t>
            </w:r>
          </w:p>
        </w:tc>
        <w:tc>
          <w:tcPr>
            <w:tcW w:w="916"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汉语拼音常用音节表</w:t>
            </w:r>
          </w:p>
        </w:tc>
        <w:tc>
          <w:tcPr>
            <w:tcW w:w="2748" w:type="pct"/>
            <w:shd w:val="clear" w:color="auto" w:fill="auto"/>
            <w:noWrap/>
            <w:vAlign w:val="center"/>
            <w:hideMark/>
          </w:tcPr>
          <w:p w:rsidR="004962FC" w:rsidRPr="004962FC" w:rsidRDefault="004962FC" w:rsidP="001B1B5A">
            <w:pPr>
              <w:widowControl/>
              <w:adjustRightInd w:val="0"/>
              <w:snapToGrid w:val="0"/>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对开，不低于150克铜板纸(四色），不少于4幅</w:t>
            </w:r>
          </w:p>
        </w:tc>
        <w:tc>
          <w:tcPr>
            <w:tcW w:w="458" w:type="pct"/>
            <w:shd w:val="clear" w:color="auto" w:fill="auto"/>
            <w:noWrap/>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张</w:t>
            </w:r>
          </w:p>
        </w:tc>
        <w:tc>
          <w:tcPr>
            <w:tcW w:w="440"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12</w:t>
            </w:r>
          </w:p>
        </w:tc>
      </w:tr>
      <w:tr w:rsidR="004962FC" w:rsidRPr="004962FC" w:rsidTr="001B1B5A">
        <w:tc>
          <w:tcPr>
            <w:tcW w:w="43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3</w:t>
            </w:r>
          </w:p>
        </w:tc>
        <w:tc>
          <w:tcPr>
            <w:tcW w:w="916"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汉语拼音卡片</w:t>
            </w:r>
          </w:p>
        </w:tc>
        <w:tc>
          <w:tcPr>
            <w:tcW w:w="2748" w:type="pct"/>
            <w:shd w:val="clear" w:color="auto" w:fill="auto"/>
            <w:vAlign w:val="center"/>
            <w:hideMark/>
          </w:tcPr>
          <w:p w:rsidR="004962FC" w:rsidRPr="004962FC" w:rsidRDefault="004962FC" w:rsidP="001B1B5A">
            <w:pPr>
              <w:widowControl/>
              <w:adjustRightInd w:val="0"/>
              <w:snapToGrid w:val="0"/>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48开，不低于250克铜板纸(四色）</w:t>
            </w:r>
          </w:p>
        </w:tc>
        <w:tc>
          <w:tcPr>
            <w:tcW w:w="45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张</w:t>
            </w:r>
          </w:p>
        </w:tc>
        <w:tc>
          <w:tcPr>
            <w:tcW w:w="440"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12</w:t>
            </w:r>
          </w:p>
        </w:tc>
      </w:tr>
      <w:tr w:rsidR="004962FC" w:rsidRPr="004962FC" w:rsidTr="001B1B5A">
        <w:tc>
          <w:tcPr>
            <w:tcW w:w="43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4</w:t>
            </w:r>
          </w:p>
        </w:tc>
        <w:tc>
          <w:tcPr>
            <w:tcW w:w="916"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汉语拼音线规</w:t>
            </w:r>
          </w:p>
        </w:tc>
        <w:tc>
          <w:tcPr>
            <w:tcW w:w="2748" w:type="pct"/>
            <w:shd w:val="clear" w:color="auto" w:fill="auto"/>
            <w:vAlign w:val="center"/>
            <w:hideMark/>
          </w:tcPr>
          <w:p w:rsidR="004962FC" w:rsidRPr="004962FC" w:rsidRDefault="004962FC" w:rsidP="001B1B5A">
            <w:pPr>
              <w:widowControl/>
              <w:adjustRightInd w:val="0"/>
              <w:snapToGrid w:val="0"/>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4线</w:t>
            </w:r>
          </w:p>
        </w:tc>
        <w:tc>
          <w:tcPr>
            <w:tcW w:w="45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proofErr w:type="gramStart"/>
            <w:r w:rsidRPr="004962FC">
              <w:rPr>
                <w:rFonts w:asciiTheme="minorEastAsia" w:eastAsiaTheme="minorEastAsia" w:hAnsiTheme="minorEastAsia" w:cs="等线" w:hint="eastAsia"/>
                <w:kern w:val="0"/>
                <w:sz w:val="24"/>
              </w:rPr>
              <w:t>个</w:t>
            </w:r>
            <w:proofErr w:type="gramEnd"/>
          </w:p>
        </w:tc>
        <w:tc>
          <w:tcPr>
            <w:tcW w:w="440"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12</w:t>
            </w:r>
          </w:p>
        </w:tc>
      </w:tr>
      <w:tr w:rsidR="004962FC" w:rsidRPr="004962FC" w:rsidTr="001B1B5A">
        <w:tc>
          <w:tcPr>
            <w:tcW w:w="43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5</w:t>
            </w:r>
          </w:p>
        </w:tc>
        <w:tc>
          <w:tcPr>
            <w:tcW w:w="916"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汉字笔画名称表</w:t>
            </w:r>
          </w:p>
        </w:tc>
        <w:tc>
          <w:tcPr>
            <w:tcW w:w="2748" w:type="pct"/>
            <w:shd w:val="clear" w:color="auto" w:fill="auto"/>
            <w:vAlign w:val="center"/>
            <w:hideMark/>
          </w:tcPr>
          <w:p w:rsidR="004962FC" w:rsidRPr="004962FC" w:rsidRDefault="004962FC" w:rsidP="001B1B5A">
            <w:pPr>
              <w:widowControl/>
              <w:adjustRightInd w:val="0"/>
              <w:snapToGrid w:val="0"/>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对开，不低于150克铜板纸(四色）</w:t>
            </w:r>
          </w:p>
        </w:tc>
        <w:tc>
          <w:tcPr>
            <w:tcW w:w="45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张</w:t>
            </w:r>
          </w:p>
        </w:tc>
        <w:tc>
          <w:tcPr>
            <w:tcW w:w="440"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12</w:t>
            </w:r>
          </w:p>
        </w:tc>
      </w:tr>
      <w:tr w:rsidR="004962FC" w:rsidRPr="004962FC" w:rsidTr="001B1B5A">
        <w:tc>
          <w:tcPr>
            <w:tcW w:w="43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6</w:t>
            </w:r>
          </w:p>
        </w:tc>
        <w:tc>
          <w:tcPr>
            <w:tcW w:w="916"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汉字笔顺规格表</w:t>
            </w:r>
          </w:p>
        </w:tc>
        <w:tc>
          <w:tcPr>
            <w:tcW w:w="2748" w:type="pct"/>
            <w:shd w:val="clear" w:color="auto" w:fill="auto"/>
            <w:vAlign w:val="center"/>
            <w:hideMark/>
          </w:tcPr>
          <w:p w:rsidR="004962FC" w:rsidRPr="004962FC" w:rsidRDefault="004962FC" w:rsidP="001B1B5A">
            <w:pPr>
              <w:widowControl/>
              <w:adjustRightInd w:val="0"/>
              <w:snapToGrid w:val="0"/>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对开，不低于150克铜板纸(四色）</w:t>
            </w:r>
          </w:p>
        </w:tc>
        <w:tc>
          <w:tcPr>
            <w:tcW w:w="45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张</w:t>
            </w:r>
          </w:p>
        </w:tc>
        <w:tc>
          <w:tcPr>
            <w:tcW w:w="440"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12</w:t>
            </w:r>
          </w:p>
        </w:tc>
      </w:tr>
      <w:tr w:rsidR="004962FC" w:rsidRPr="004962FC" w:rsidTr="001B1B5A">
        <w:tc>
          <w:tcPr>
            <w:tcW w:w="43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7</w:t>
            </w:r>
          </w:p>
        </w:tc>
        <w:tc>
          <w:tcPr>
            <w:tcW w:w="916"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汉字常用偏旁名称表</w:t>
            </w:r>
          </w:p>
        </w:tc>
        <w:tc>
          <w:tcPr>
            <w:tcW w:w="2748" w:type="pct"/>
            <w:shd w:val="clear" w:color="auto" w:fill="auto"/>
            <w:noWrap/>
            <w:vAlign w:val="center"/>
            <w:hideMark/>
          </w:tcPr>
          <w:p w:rsidR="004962FC" w:rsidRPr="004962FC" w:rsidRDefault="004962FC" w:rsidP="001B1B5A">
            <w:pPr>
              <w:widowControl/>
              <w:adjustRightInd w:val="0"/>
              <w:snapToGrid w:val="0"/>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对开，不低于150克铜板纸(四色），不少于4幅</w:t>
            </w:r>
          </w:p>
        </w:tc>
        <w:tc>
          <w:tcPr>
            <w:tcW w:w="458" w:type="pct"/>
            <w:shd w:val="clear" w:color="auto" w:fill="auto"/>
            <w:noWrap/>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张</w:t>
            </w:r>
          </w:p>
        </w:tc>
        <w:tc>
          <w:tcPr>
            <w:tcW w:w="440"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12</w:t>
            </w:r>
          </w:p>
        </w:tc>
      </w:tr>
      <w:tr w:rsidR="004962FC" w:rsidRPr="004962FC" w:rsidTr="001B1B5A">
        <w:tc>
          <w:tcPr>
            <w:tcW w:w="43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b/>
                <w:bCs/>
                <w:kern w:val="0"/>
                <w:sz w:val="24"/>
              </w:rPr>
            </w:pPr>
            <w:r w:rsidRPr="004962FC">
              <w:rPr>
                <w:rFonts w:asciiTheme="minorEastAsia" w:eastAsiaTheme="minorEastAsia" w:hAnsiTheme="minorEastAsia" w:cs="等线" w:hint="eastAsia"/>
                <w:b/>
                <w:bCs/>
                <w:kern w:val="0"/>
                <w:sz w:val="24"/>
              </w:rPr>
              <w:t>三</w:t>
            </w:r>
          </w:p>
        </w:tc>
        <w:tc>
          <w:tcPr>
            <w:tcW w:w="4562" w:type="pct"/>
            <w:gridSpan w:val="4"/>
            <w:shd w:val="clear" w:color="auto" w:fill="auto"/>
            <w:vAlign w:val="center"/>
            <w:hideMark/>
          </w:tcPr>
          <w:p w:rsidR="004962FC" w:rsidRPr="004962FC" w:rsidRDefault="004962FC" w:rsidP="001B1B5A">
            <w:pPr>
              <w:widowControl/>
              <w:adjustRightInd w:val="0"/>
              <w:snapToGrid w:val="0"/>
              <w:rPr>
                <w:rFonts w:asciiTheme="minorEastAsia" w:eastAsiaTheme="minorEastAsia" w:hAnsiTheme="minorEastAsia" w:cs="等线"/>
                <w:b/>
                <w:bCs/>
                <w:kern w:val="0"/>
                <w:sz w:val="24"/>
              </w:rPr>
            </w:pPr>
            <w:r w:rsidRPr="004962FC">
              <w:rPr>
                <w:rFonts w:asciiTheme="minorEastAsia" w:eastAsiaTheme="minorEastAsia" w:hAnsiTheme="minorEastAsia" w:cs="等线" w:hint="eastAsia"/>
                <w:b/>
                <w:bCs/>
                <w:kern w:val="0"/>
                <w:sz w:val="24"/>
              </w:rPr>
              <w:t>小学英语教学仪器设备</w:t>
            </w:r>
          </w:p>
        </w:tc>
      </w:tr>
      <w:tr w:rsidR="004962FC" w:rsidRPr="004962FC" w:rsidTr="001B1B5A">
        <w:tc>
          <w:tcPr>
            <w:tcW w:w="43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w:t>
            </w:r>
          </w:p>
        </w:tc>
        <w:tc>
          <w:tcPr>
            <w:tcW w:w="916"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英语字母表</w:t>
            </w:r>
          </w:p>
        </w:tc>
        <w:tc>
          <w:tcPr>
            <w:tcW w:w="2748" w:type="pct"/>
            <w:shd w:val="clear" w:color="auto" w:fill="auto"/>
            <w:vAlign w:val="center"/>
            <w:hideMark/>
          </w:tcPr>
          <w:p w:rsidR="004962FC" w:rsidRPr="004962FC" w:rsidRDefault="004962FC" w:rsidP="001B1B5A">
            <w:pPr>
              <w:widowControl/>
              <w:adjustRightInd w:val="0"/>
              <w:snapToGrid w:val="0"/>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不低于151克铜板纸(四色），1幅</w:t>
            </w:r>
          </w:p>
        </w:tc>
        <w:tc>
          <w:tcPr>
            <w:tcW w:w="45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张</w:t>
            </w:r>
          </w:p>
        </w:tc>
        <w:tc>
          <w:tcPr>
            <w:tcW w:w="440"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8</w:t>
            </w:r>
          </w:p>
        </w:tc>
      </w:tr>
      <w:tr w:rsidR="004962FC" w:rsidRPr="004962FC" w:rsidTr="001B1B5A">
        <w:tc>
          <w:tcPr>
            <w:tcW w:w="43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2</w:t>
            </w:r>
          </w:p>
        </w:tc>
        <w:tc>
          <w:tcPr>
            <w:tcW w:w="916"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字母卡片</w:t>
            </w:r>
          </w:p>
        </w:tc>
        <w:tc>
          <w:tcPr>
            <w:tcW w:w="2748" w:type="pct"/>
            <w:shd w:val="clear" w:color="auto" w:fill="auto"/>
            <w:vAlign w:val="center"/>
            <w:hideMark/>
          </w:tcPr>
          <w:p w:rsidR="004962FC" w:rsidRPr="004962FC" w:rsidRDefault="004962FC" w:rsidP="001B1B5A">
            <w:pPr>
              <w:widowControl/>
              <w:adjustRightInd w:val="0"/>
              <w:snapToGrid w:val="0"/>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规格:≥15×10cm</w:t>
            </w:r>
          </w:p>
        </w:tc>
        <w:tc>
          <w:tcPr>
            <w:tcW w:w="45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套</w:t>
            </w:r>
          </w:p>
        </w:tc>
        <w:tc>
          <w:tcPr>
            <w:tcW w:w="440"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40</w:t>
            </w:r>
          </w:p>
        </w:tc>
      </w:tr>
      <w:tr w:rsidR="004962FC" w:rsidRPr="004962FC" w:rsidTr="001B1B5A">
        <w:tc>
          <w:tcPr>
            <w:tcW w:w="43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3</w:t>
            </w:r>
          </w:p>
        </w:tc>
        <w:tc>
          <w:tcPr>
            <w:tcW w:w="916"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英语教学卡片</w:t>
            </w:r>
          </w:p>
        </w:tc>
        <w:tc>
          <w:tcPr>
            <w:tcW w:w="2748" w:type="pct"/>
            <w:shd w:val="clear" w:color="auto" w:fill="auto"/>
            <w:vAlign w:val="center"/>
            <w:hideMark/>
          </w:tcPr>
          <w:p w:rsidR="004962FC" w:rsidRPr="004962FC" w:rsidRDefault="004962FC" w:rsidP="001B1B5A">
            <w:pPr>
              <w:widowControl/>
              <w:adjustRightInd w:val="0"/>
              <w:snapToGrid w:val="0"/>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48开，不低于250克铜板纸(四色），不少于32张</w:t>
            </w:r>
          </w:p>
        </w:tc>
        <w:tc>
          <w:tcPr>
            <w:tcW w:w="45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套</w:t>
            </w:r>
          </w:p>
        </w:tc>
        <w:tc>
          <w:tcPr>
            <w:tcW w:w="440"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4</w:t>
            </w:r>
          </w:p>
        </w:tc>
      </w:tr>
      <w:tr w:rsidR="004962FC" w:rsidRPr="004962FC" w:rsidTr="001B1B5A">
        <w:tc>
          <w:tcPr>
            <w:tcW w:w="43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bCs/>
                <w:kern w:val="0"/>
                <w:sz w:val="24"/>
              </w:rPr>
            </w:pPr>
            <w:r w:rsidRPr="004962FC">
              <w:rPr>
                <w:rFonts w:asciiTheme="minorEastAsia" w:eastAsiaTheme="minorEastAsia" w:hAnsiTheme="minorEastAsia" w:cs="等线" w:hint="eastAsia"/>
                <w:bCs/>
                <w:kern w:val="0"/>
                <w:sz w:val="24"/>
              </w:rPr>
              <w:t>四</w:t>
            </w:r>
          </w:p>
        </w:tc>
        <w:tc>
          <w:tcPr>
            <w:tcW w:w="4562" w:type="pct"/>
            <w:gridSpan w:val="4"/>
            <w:shd w:val="clear" w:color="auto" w:fill="auto"/>
            <w:vAlign w:val="center"/>
            <w:hideMark/>
          </w:tcPr>
          <w:p w:rsidR="004962FC" w:rsidRPr="004962FC" w:rsidRDefault="004962FC" w:rsidP="001B1B5A">
            <w:pPr>
              <w:widowControl/>
              <w:adjustRightInd w:val="0"/>
              <w:snapToGrid w:val="0"/>
              <w:rPr>
                <w:rFonts w:asciiTheme="minorEastAsia" w:eastAsiaTheme="minorEastAsia" w:hAnsiTheme="minorEastAsia" w:cs="等线"/>
                <w:b/>
                <w:bCs/>
                <w:kern w:val="0"/>
                <w:sz w:val="24"/>
              </w:rPr>
            </w:pPr>
            <w:r w:rsidRPr="004962FC">
              <w:rPr>
                <w:rFonts w:asciiTheme="minorEastAsia" w:eastAsiaTheme="minorEastAsia" w:hAnsiTheme="minorEastAsia" w:cs="等线" w:hint="eastAsia"/>
                <w:b/>
                <w:bCs/>
                <w:kern w:val="0"/>
                <w:sz w:val="24"/>
              </w:rPr>
              <w:t>小学体育教学仪器设备</w:t>
            </w:r>
          </w:p>
        </w:tc>
      </w:tr>
      <w:tr w:rsidR="004962FC" w:rsidRPr="004962FC" w:rsidTr="001B1B5A">
        <w:tc>
          <w:tcPr>
            <w:tcW w:w="43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w:t>
            </w:r>
          </w:p>
        </w:tc>
        <w:tc>
          <w:tcPr>
            <w:tcW w:w="916"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大体操垫</w:t>
            </w:r>
          </w:p>
        </w:tc>
        <w:tc>
          <w:tcPr>
            <w:tcW w:w="2748" w:type="pct"/>
            <w:shd w:val="clear" w:color="auto" w:fill="auto"/>
            <w:vAlign w:val="center"/>
            <w:hideMark/>
          </w:tcPr>
          <w:p w:rsidR="004962FC" w:rsidRPr="004962FC" w:rsidRDefault="004962FC" w:rsidP="001B1B5A">
            <w:pPr>
              <w:widowControl/>
              <w:adjustRightInd w:val="0"/>
              <w:snapToGrid w:val="0"/>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规格：≥长×宽×高2000×1000×100mm，帆布，海绵密度为35#以上整块海绵。</w:t>
            </w:r>
          </w:p>
        </w:tc>
        <w:tc>
          <w:tcPr>
            <w:tcW w:w="45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块</w:t>
            </w:r>
          </w:p>
        </w:tc>
        <w:tc>
          <w:tcPr>
            <w:tcW w:w="440"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10</w:t>
            </w:r>
          </w:p>
        </w:tc>
      </w:tr>
      <w:tr w:rsidR="004962FC" w:rsidRPr="004962FC" w:rsidTr="001B1B5A">
        <w:tc>
          <w:tcPr>
            <w:tcW w:w="43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2</w:t>
            </w:r>
          </w:p>
        </w:tc>
        <w:tc>
          <w:tcPr>
            <w:tcW w:w="916"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小体操垫</w:t>
            </w:r>
          </w:p>
        </w:tc>
        <w:tc>
          <w:tcPr>
            <w:tcW w:w="2748" w:type="pct"/>
            <w:shd w:val="clear" w:color="auto" w:fill="auto"/>
            <w:vAlign w:val="center"/>
            <w:hideMark/>
          </w:tcPr>
          <w:p w:rsidR="004962FC" w:rsidRPr="004962FC" w:rsidRDefault="004962FC" w:rsidP="001B1B5A">
            <w:pPr>
              <w:widowControl/>
              <w:adjustRightInd w:val="0"/>
              <w:snapToGrid w:val="0"/>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规格：≥长×宽×高1200×600×50mm，帆布折叠，整块海绵</w:t>
            </w:r>
          </w:p>
        </w:tc>
        <w:tc>
          <w:tcPr>
            <w:tcW w:w="45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块</w:t>
            </w:r>
          </w:p>
        </w:tc>
        <w:tc>
          <w:tcPr>
            <w:tcW w:w="440"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60</w:t>
            </w:r>
          </w:p>
        </w:tc>
      </w:tr>
      <w:tr w:rsidR="004962FC" w:rsidRPr="004962FC" w:rsidTr="001B1B5A">
        <w:tc>
          <w:tcPr>
            <w:tcW w:w="43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3</w:t>
            </w:r>
          </w:p>
        </w:tc>
        <w:tc>
          <w:tcPr>
            <w:tcW w:w="916"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短跳绳</w:t>
            </w:r>
          </w:p>
        </w:tc>
        <w:tc>
          <w:tcPr>
            <w:tcW w:w="2748" w:type="pct"/>
            <w:shd w:val="clear" w:color="auto" w:fill="auto"/>
            <w:vAlign w:val="center"/>
            <w:hideMark/>
          </w:tcPr>
          <w:p w:rsidR="004962FC" w:rsidRPr="004962FC" w:rsidRDefault="004962FC" w:rsidP="001B1B5A">
            <w:pPr>
              <w:widowControl/>
              <w:adjustRightInd w:val="0"/>
              <w:snapToGrid w:val="0"/>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长度7～9尺（非塑料）</w:t>
            </w:r>
          </w:p>
        </w:tc>
        <w:tc>
          <w:tcPr>
            <w:tcW w:w="45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根</w:t>
            </w:r>
          </w:p>
        </w:tc>
        <w:tc>
          <w:tcPr>
            <w:tcW w:w="440"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80</w:t>
            </w:r>
          </w:p>
        </w:tc>
      </w:tr>
      <w:tr w:rsidR="004962FC" w:rsidRPr="004962FC" w:rsidTr="001B1B5A">
        <w:tc>
          <w:tcPr>
            <w:tcW w:w="43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4</w:t>
            </w:r>
          </w:p>
        </w:tc>
        <w:tc>
          <w:tcPr>
            <w:tcW w:w="916"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长跳绳</w:t>
            </w:r>
          </w:p>
        </w:tc>
        <w:tc>
          <w:tcPr>
            <w:tcW w:w="2748" w:type="pct"/>
            <w:shd w:val="clear" w:color="auto" w:fill="auto"/>
            <w:vAlign w:val="center"/>
            <w:hideMark/>
          </w:tcPr>
          <w:p w:rsidR="004962FC" w:rsidRPr="004962FC" w:rsidRDefault="004962FC" w:rsidP="001B1B5A">
            <w:pPr>
              <w:widowControl/>
              <w:adjustRightInd w:val="0"/>
              <w:snapToGrid w:val="0"/>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长度≥21尺（非塑料）</w:t>
            </w:r>
          </w:p>
        </w:tc>
        <w:tc>
          <w:tcPr>
            <w:tcW w:w="45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根</w:t>
            </w:r>
          </w:p>
        </w:tc>
        <w:tc>
          <w:tcPr>
            <w:tcW w:w="440"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10</w:t>
            </w:r>
          </w:p>
        </w:tc>
      </w:tr>
      <w:tr w:rsidR="004962FC" w:rsidRPr="004962FC" w:rsidTr="001B1B5A">
        <w:tc>
          <w:tcPr>
            <w:tcW w:w="43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5</w:t>
            </w:r>
          </w:p>
        </w:tc>
        <w:tc>
          <w:tcPr>
            <w:tcW w:w="916"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沙包</w:t>
            </w:r>
          </w:p>
        </w:tc>
        <w:tc>
          <w:tcPr>
            <w:tcW w:w="2748" w:type="pct"/>
            <w:shd w:val="clear" w:color="auto" w:fill="auto"/>
            <w:vAlign w:val="center"/>
            <w:hideMark/>
          </w:tcPr>
          <w:p w:rsidR="004962FC" w:rsidRPr="004962FC" w:rsidRDefault="004962FC" w:rsidP="001B1B5A">
            <w:pPr>
              <w:widowControl/>
              <w:adjustRightInd w:val="0"/>
              <w:snapToGrid w:val="0"/>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≥300g防水双层高级牛津帆布</w:t>
            </w:r>
          </w:p>
        </w:tc>
        <w:tc>
          <w:tcPr>
            <w:tcW w:w="45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只</w:t>
            </w:r>
          </w:p>
        </w:tc>
        <w:tc>
          <w:tcPr>
            <w:tcW w:w="440"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80</w:t>
            </w:r>
          </w:p>
        </w:tc>
      </w:tr>
      <w:tr w:rsidR="004962FC" w:rsidRPr="004962FC" w:rsidTr="001B1B5A">
        <w:tc>
          <w:tcPr>
            <w:tcW w:w="43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6</w:t>
            </w:r>
          </w:p>
        </w:tc>
        <w:tc>
          <w:tcPr>
            <w:tcW w:w="916"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实心球</w:t>
            </w:r>
          </w:p>
        </w:tc>
        <w:tc>
          <w:tcPr>
            <w:tcW w:w="2748" w:type="pct"/>
            <w:shd w:val="clear" w:color="auto" w:fill="auto"/>
            <w:vAlign w:val="center"/>
            <w:hideMark/>
          </w:tcPr>
          <w:p w:rsidR="004962FC" w:rsidRPr="004962FC" w:rsidRDefault="004962FC" w:rsidP="001B1B5A">
            <w:pPr>
              <w:widowControl/>
              <w:adjustRightInd w:val="0"/>
              <w:snapToGrid w:val="0"/>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≥1kg，橡胶充气型</w:t>
            </w:r>
          </w:p>
        </w:tc>
        <w:tc>
          <w:tcPr>
            <w:tcW w:w="45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proofErr w:type="gramStart"/>
            <w:r w:rsidRPr="004962FC">
              <w:rPr>
                <w:rFonts w:asciiTheme="minorEastAsia" w:eastAsiaTheme="minorEastAsia" w:hAnsiTheme="minorEastAsia" w:cs="等线" w:hint="eastAsia"/>
                <w:kern w:val="0"/>
                <w:sz w:val="24"/>
              </w:rPr>
              <w:t>个</w:t>
            </w:r>
            <w:proofErr w:type="gramEnd"/>
          </w:p>
        </w:tc>
        <w:tc>
          <w:tcPr>
            <w:tcW w:w="440"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40</w:t>
            </w:r>
          </w:p>
        </w:tc>
      </w:tr>
      <w:tr w:rsidR="004962FC" w:rsidRPr="004962FC" w:rsidTr="001B1B5A">
        <w:tc>
          <w:tcPr>
            <w:tcW w:w="43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7</w:t>
            </w:r>
          </w:p>
        </w:tc>
        <w:tc>
          <w:tcPr>
            <w:tcW w:w="916"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小哑铃</w:t>
            </w:r>
          </w:p>
        </w:tc>
        <w:tc>
          <w:tcPr>
            <w:tcW w:w="2748" w:type="pct"/>
            <w:shd w:val="clear" w:color="auto" w:fill="auto"/>
            <w:vAlign w:val="center"/>
            <w:hideMark/>
          </w:tcPr>
          <w:p w:rsidR="004962FC" w:rsidRPr="004962FC" w:rsidRDefault="004962FC" w:rsidP="001B1B5A">
            <w:pPr>
              <w:widowControl/>
              <w:adjustRightInd w:val="0"/>
              <w:snapToGrid w:val="0"/>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包塑，≥2磅</w:t>
            </w:r>
          </w:p>
        </w:tc>
        <w:tc>
          <w:tcPr>
            <w:tcW w:w="45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付</w:t>
            </w:r>
          </w:p>
        </w:tc>
        <w:tc>
          <w:tcPr>
            <w:tcW w:w="440"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40</w:t>
            </w:r>
          </w:p>
        </w:tc>
      </w:tr>
      <w:tr w:rsidR="004962FC" w:rsidRPr="004962FC" w:rsidTr="001B1B5A">
        <w:tc>
          <w:tcPr>
            <w:tcW w:w="43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8</w:t>
            </w:r>
          </w:p>
        </w:tc>
        <w:tc>
          <w:tcPr>
            <w:tcW w:w="916"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杠铃</w:t>
            </w:r>
          </w:p>
        </w:tc>
        <w:tc>
          <w:tcPr>
            <w:tcW w:w="2748" w:type="pct"/>
            <w:shd w:val="clear" w:color="auto" w:fill="auto"/>
            <w:vAlign w:val="center"/>
            <w:hideMark/>
          </w:tcPr>
          <w:p w:rsidR="004962FC" w:rsidRPr="004962FC" w:rsidRDefault="004962FC" w:rsidP="001B1B5A">
            <w:pPr>
              <w:widowControl/>
              <w:adjustRightInd w:val="0"/>
              <w:snapToGrid w:val="0"/>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≥50kg，</w:t>
            </w:r>
            <w:proofErr w:type="gramStart"/>
            <w:r w:rsidRPr="004962FC">
              <w:rPr>
                <w:rFonts w:asciiTheme="minorEastAsia" w:eastAsiaTheme="minorEastAsia" w:hAnsiTheme="minorEastAsia" w:cs="等线" w:hint="eastAsia"/>
                <w:kern w:val="0"/>
                <w:sz w:val="24"/>
              </w:rPr>
              <w:t>包胶</w:t>
            </w:r>
            <w:proofErr w:type="gramEnd"/>
          </w:p>
        </w:tc>
        <w:tc>
          <w:tcPr>
            <w:tcW w:w="45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副</w:t>
            </w:r>
          </w:p>
        </w:tc>
        <w:tc>
          <w:tcPr>
            <w:tcW w:w="440"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2</w:t>
            </w:r>
          </w:p>
        </w:tc>
      </w:tr>
      <w:tr w:rsidR="004962FC" w:rsidRPr="004962FC" w:rsidTr="001B1B5A">
        <w:tc>
          <w:tcPr>
            <w:tcW w:w="43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9</w:t>
            </w:r>
          </w:p>
        </w:tc>
        <w:tc>
          <w:tcPr>
            <w:tcW w:w="916"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跳高架</w:t>
            </w:r>
          </w:p>
        </w:tc>
        <w:tc>
          <w:tcPr>
            <w:tcW w:w="2748" w:type="pct"/>
            <w:shd w:val="clear" w:color="auto" w:fill="auto"/>
            <w:vAlign w:val="center"/>
            <w:hideMark/>
          </w:tcPr>
          <w:p w:rsidR="004962FC" w:rsidRPr="004962FC" w:rsidRDefault="004962FC" w:rsidP="001B1B5A">
            <w:pPr>
              <w:widowControl/>
              <w:adjustRightInd w:val="0"/>
              <w:snapToGrid w:val="0"/>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w:t>
            </w:r>
            <w:proofErr w:type="gramStart"/>
            <w:r w:rsidRPr="004962FC">
              <w:rPr>
                <w:rFonts w:asciiTheme="minorEastAsia" w:eastAsiaTheme="minorEastAsia" w:hAnsiTheme="minorEastAsia" w:cs="等线" w:hint="eastAsia"/>
                <w:kern w:val="0"/>
                <w:sz w:val="24"/>
              </w:rPr>
              <w:t>跳高架由底座</w:t>
            </w:r>
            <w:proofErr w:type="gramEnd"/>
            <w:r w:rsidRPr="004962FC">
              <w:rPr>
                <w:rFonts w:asciiTheme="minorEastAsia" w:eastAsiaTheme="minorEastAsia" w:hAnsiTheme="minorEastAsia" w:cs="等线" w:hint="eastAsia"/>
                <w:kern w:val="0"/>
                <w:sz w:val="24"/>
              </w:rPr>
              <w:t>、固定立柱、移动立柱、横杆托架、微调支脚构成。产品形式简洁，结构合理，可装拆，便于运输和包装。</w:t>
            </w:r>
            <w:r w:rsidRPr="004962FC">
              <w:rPr>
                <w:rFonts w:asciiTheme="minorEastAsia" w:eastAsiaTheme="minorEastAsia" w:hAnsiTheme="minorEastAsia" w:cs="等线" w:hint="eastAsia"/>
                <w:kern w:val="0"/>
                <w:sz w:val="24"/>
              </w:rPr>
              <w:br/>
              <w:t>2、固定立柱与移动立柱选用铝合金型材，型材之间采用燕尾槽配合。表面氧化处理。固定立柱上贴有不锈钢标尺，刻度调节范围：69～250mm。</w:t>
            </w:r>
            <w:r w:rsidRPr="004962FC">
              <w:rPr>
                <w:rFonts w:asciiTheme="minorEastAsia" w:eastAsiaTheme="minorEastAsia" w:hAnsiTheme="minorEastAsia" w:cs="等线" w:hint="eastAsia"/>
                <w:kern w:val="0"/>
                <w:sz w:val="24"/>
              </w:rPr>
              <w:br/>
              <w:t>3、底座选用δ4铁板激光切割成型，避免了焊接造成的接口腐蚀，底部设有PU滚轮，移动方便。</w:t>
            </w:r>
            <w:r w:rsidRPr="004962FC">
              <w:rPr>
                <w:rFonts w:asciiTheme="minorEastAsia" w:eastAsiaTheme="minorEastAsia" w:hAnsiTheme="minorEastAsia" w:cs="等线" w:hint="eastAsia"/>
                <w:kern w:val="0"/>
                <w:sz w:val="24"/>
              </w:rPr>
              <w:br/>
              <w:t>4、跳高架横杆托架采用铝压铸件，具有防</w:t>
            </w:r>
            <w:r w:rsidRPr="004962FC">
              <w:rPr>
                <w:rFonts w:asciiTheme="minorEastAsia" w:eastAsiaTheme="minorEastAsia" w:hAnsiTheme="minorEastAsia" w:cs="等线" w:hint="eastAsia"/>
                <w:kern w:val="0"/>
                <w:sz w:val="24"/>
              </w:rPr>
              <w:lastRenderedPageBreak/>
              <w:t>腐蚀性、安全、牢固等优点且上下移动方便。</w:t>
            </w:r>
            <w:r w:rsidRPr="004962FC">
              <w:rPr>
                <w:rFonts w:asciiTheme="minorEastAsia" w:eastAsiaTheme="minorEastAsia" w:hAnsiTheme="minorEastAsia" w:cs="等线" w:hint="eastAsia"/>
                <w:kern w:val="0"/>
                <w:sz w:val="24"/>
              </w:rPr>
              <w:br/>
              <w:t>5、跳高架底座底部设有微调机构，通过调节微调机构可满足场地不平整引起的跳高架的稳定性和横杆的高度要求。</w:t>
            </w:r>
            <w:r w:rsidRPr="004962FC">
              <w:rPr>
                <w:rFonts w:asciiTheme="minorEastAsia" w:eastAsiaTheme="minorEastAsia" w:hAnsiTheme="minorEastAsia" w:cs="等线" w:hint="eastAsia"/>
                <w:kern w:val="0"/>
                <w:sz w:val="24"/>
              </w:rPr>
              <w:br/>
            </w:r>
            <w:r w:rsidRPr="004962FC">
              <w:rPr>
                <w:rFonts w:asciiTheme="minorEastAsia" w:eastAsiaTheme="minorEastAsia" w:hAnsiTheme="minorEastAsia" w:cs="等线" w:hint="eastAsia"/>
                <w:b/>
                <w:bCs/>
                <w:kern w:val="0"/>
                <w:sz w:val="24"/>
              </w:rPr>
              <w:t>#产品通过WA（原国际田联IAAF）认证，提供加盖制造商公章的国际田联认证证书复印件</w:t>
            </w:r>
            <w:r w:rsidRPr="004962FC">
              <w:rPr>
                <w:rFonts w:asciiTheme="minorEastAsia" w:eastAsiaTheme="minorEastAsia" w:hAnsiTheme="minorEastAsia" w:cs="等线" w:hint="eastAsia"/>
                <w:b/>
                <w:bCs/>
                <w:kern w:val="0"/>
                <w:sz w:val="24"/>
              </w:rPr>
              <w:br/>
              <w:t>#提供制造商ISO9001质量管理体系认证证书、ISO14001环境管理体系认证证书、ISO45001职业健康安全管理体系认证证书（复印件加盖制造商公章）</w:t>
            </w:r>
            <w:r w:rsidRPr="004962FC">
              <w:rPr>
                <w:rFonts w:asciiTheme="minorEastAsia" w:eastAsiaTheme="minorEastAsia" w:hAnsiTheme="minorEastAsia" w:cs="等线" w:hint="eastAsia"/>
                <w:b/>
                <w:bCs/>
                <w:kern w:val="0"/>
                <w:sz w:val="24"/>
              </w:rPr>
              <w:br/>
              <w:t>#提供制造商中国体育用品业联合会会员证书（复印件加盖制造商公章）</w:t>
            </w:r>
          </w:p>
        </w:tc>
        <w:tc>
          <w:tcPr>
            <w:tcW w:w="45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lastRenderedPageBreak/>
              <w:t>付</w:t>
            </w:r>
          </w:p>
        </w:tc>
        <w:tc>
          <w:tcPr>
            <w:tcW w:w="440"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2</w:t>
            </w:r>
          </w:p>
        </w:tc>
      </w:tr>
      <w:tr w:rsidR="004962FC" w:rsidRPr="004962FC" w:rsidTr="001B1B5A">
        <w:tc>
          <w:tcPr>
            <w:tcW w:w="43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lastRenderedPageBreak/>
              <w:t>10</w:t>
            </w:r>
          </w:p>
        </w:tc>
        <w:tc>
          <w:tcPr>
            <w:tcW w:w="916"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横杆</w:t>
            </w:r>
          </w:p>
        </w:tc>
        <w:tc>
          <w:tcPr>
            <w:tcW w:w="2748" w:type="pct"/>
            <w:shd w:val="clear" w:color="auto" w:fill="auto"/>
            <w:vAlign w:val="center"/>
            <w:hideMark/>
          </w:tcPr>
          <w:p w:rsidR="004962FC" w:rsidRPr="004962FC" w:rsidRDefault="004962FC" w:rsidP="001B1B5A">
            <w:pPr>
              <w:widowControl/>
              <w:adjustRightInd w:val="0"/>
              <w:snapToGrid w:val="0"/>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1、跳高横杆由横杆和横杆头组成；</w:t>
            </w:r>
            <w:r w:rsidRPr="004962FC">
              <w:rPr>
                <w:rFonts w:asciiTheme="minorEastAsia" w:eastAsiaTheme="minorEastAsia" w:hAnsiTheme="minorEastAsia" w:cs="等线" w:hint="eastAsia"/>
                <w:kern w:val="0"/>
                <w:sz w:val="24"/>
              </w:rPr>
              <w:br/>
              <w:t>2、横杆由玻璃纤维及特殊树脂经过加热和模具拉拔成形，韧性极高，不易折断，其直径为：30±1mm；</w:t>
            </w:r>
            <w:r w:rsidRPr="004962FC">
              <w:rPr>
                <w:rFonts w:asciiTheme="minorEastAsia" w:eastAsiaTheme="minorEastAsia" w:hAnsiTheme="minorEastAsia" w:cs="等线" w:hint="eastAsia"/>
                <w:kern w:val="0"/>
                <w:sz w:val="24"/>
              </w:rPr>
              <w:br/>
              <w:t>3、横杆两端装有长度≥190mm注塑成形的横杆头，并套在横杆的两端，两个横杆头平面处于同一个平面上；</w:t>
            </w:r>
            <w:r w:rsidRPr="004962FC">
              <w:rPr>
                <w:rFonts w:asciiTheme="minorEastAsia" w:eastAsiaTheme="minorEastAsia" w:hAnsiTheme="minorEastAsia" w:cs="等线" w:hint="eastAsia"/>
                <w:kern w:val="0"/>
                <w:sz w:val="24"/>
              </w:rPr>
              <w:br/>
              <w:t>4、横杆总长≥4000mm，总重量＜2kg，放在跳高架横杆托上其最大下垂量＜20mm；</w:t>
            </w:r>
            <w:r w:rsidRPr="004962FC">
              <w:rPr>
                <w:rFonts w:asciiTheme="minorEastAsia" w:eastAsiaTheme="minorEastAsia" w:hAnsiTheme="minorEastAsia" w:cs="等线" w:hint="eastAsia"/>
                <w:kern w:val="0"/>
                <w:sz w:val="24"/>
              </w:rPr>
              <w:br/>
              <w:t>5、横杆涂成黄色或红色，并在中部和两端各有红色或者蓝色明示条状标识，便于运动员识别；</w:t>
            </w:r>
            <w:r w:rsidRPr="004962FC">
              <w:rPr>
                <w:rFonts w:asciiTheme="minorEastAsia" w:eastAsiaTheme="minorEastAsia" w:hAnsiTheme="minorEastAsia" w:cs="等线" w:hint="eastAsia"/>
                <w:kern w:val="0"/>
                <w:sz w:val="24"/>
              </w:rPr>
              <w:br/>
              <w:t>6、横杆</w:t>
            </w:r>
            <w:proofErr w:type="gramStart"/>
            <w:r w:rsidRPr="004962FC">
              <w:rPr>
                <w:rFonts w:asciiTheme="minorEastAsia" w:eastAsiaTheme="minorEastAsia" w:hAnsiTheme="minorEastAsia" w:cs="等线" w:hint="eastAsia"/>
                <w:kern w:val="0"/>
                <w:sz w:val="24"/>
              </w:rPr>
              <w:t>头采用</w:t>
            </w:r>
            <w:proofErr w:type="gramEnd"/>
            <w:r w:rsidRPr="004962FC">
              <w:rPr>
                <w:rFonts w:asciiTheme="minorEastAsia" w:eastAsiaTheme="minorEastAsia" w:hAnsiTheme="minorEastAsia" w:cs="等线" w:hint="eastAsia"/>
                <w:kern w:val="0"/>
                <w:sz w:val="24"/>
              </w:rPr>
              <w:t>特制TPE材质，底部防滑，摩擦系数大；</w:t>
            </w:r>
            <w:r w:rsidRPr="004962FC">
              <w:rPr>
                <w:rFonts w:asciiTheme="minorEastAsia" w:eastAsiaTheme="minorEastAsia" w:hAnsiTheme="minorEastAsia" w:cs="等线" w:hint="eastAsia"/>
                <w:kern w:val="0"/>
                <w:sz w:val="24"/>
              </w:rPr>
              <w:br/>
            </w:r>
            <w:r w:rsidRPr="004962FC">
              <w:rPr>
                <w:rFonts w:asciiTheme="minorEastAsia" w:eastAsiaTheme="minorEastAsia" w:hAnsiTheme="minorEastAsia" w:cs="等线" w:hint="eastAsia"/>
                <w:b/>
                <w:bCs/>
                <w:kern w:val="0"/>
                <w:sz w:val="24"/>
              </w:rPr>
              <w:t>#产品通过WA（原国际田联IAAF）认证，提供加盖制造商公章的国际田联认证证书复印件</w:t>
            </w:r>
          </w:p>
        </w:tc>
        <w:tc>
          <w:tcPr>
            <w:tcW w:w="45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根</w:t>
            </w:r>
          </w:p>
        </w:tc>
        <w:tc>
          <w:tcPr>
            <w:tcW w:w="440"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4</w:t>
            </w:r>
          </w:p>
        </w:tc>
      </w:tr>
      <w:tr w:rsidR="004962FC" w:rsidRPr="004962FC" w:rsidTr="001B1B5A">
        <w:tc>
          <w:tcPr>
            <w:tcW w:w="43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11</w:t>
            </w:r>
          </w:p>
        </w:tc>
        <w:tc>
          <w:tcPr>
            <w:tcW w:w="916"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呼啦圈</w:t>
            </w:r>
          </w:p>
        </w:tc>
        <w:tc>
          <w:tcPr>
            <w:tcW w:w="2748" w:type="pct"/>
            <w:shd w:val="clear" w:color="auto" w:fill="auto"/>
            <w:vAlign w:val="center"/>
            <w:hideMark/>
          </w:tcPr>
          <w:p w:rsidR="004962FC" w:rsidRPr="004962FC" w:rsidRDefault="004962FC" w:rsidP="001B1B5A">
            <w:pPr>
              <w:widowControl/>
              <w:adjustRightInd w:val="0"/>
              <w:snapToGrid w:val="0"/>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直径及重量适用于小学生，直径≥800mm</w:t>
            </w:r>
          </w:p>
        </w:tc>
        <w:tc>
          <w:tcPr>
            <w:tcW w:w="45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proofErr w:type="gramStart"/>
            <w:r w:rsidRPr="004962FC">
              <w:rPr>
                <w:rFonts w:asciiTheme="minorEastAsia" w:eastAsiaTheme="minorEastAsia" w:hAnsiTheme="minorEastAsia" w:cs="等线" w:hint="eastAsia"/>
                <w:kern w:val="0"/>
                <w:sz w:val="24"/>
              </w:rPr>
              <w:t>个</w:t>
            </w:r>
            <w:proofErr w:type="gramEnd"/>
          </w:p>
        </w:tc>
        <w:tc>
          <w:tcPr>
            <w:tcW w:w="440"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40</w:t>
            </w:r>
          </w:p>
        </w:tc>
      </w:tr>
      <w:tr w:rsidR="004962FC" w:rsidRPr="004962FC" w:rsidTr="001B1B5A">
        <w:tc>
          <w:tcPr>
            <w:tcW w:w="43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12</w:t>
            </w:r>
          </w:p>
        </w:tc>
        <w:tc>
          <w:tcPr>
            <w:tcW w:w="916"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网球</w:t>
            </w:r>
          </w:p>
        </w:tc>
        <w:tc>
          <w:tcPr>
            <w:tcW w:w="2748" w:type="pct"/>
            <w:shd w:val="clear" w:color="auto" w:fill="auto"/>
            <w:vAlign w:val="center"/>
            <w:hideMark/>
          </w:tcPr>
          <w:p w:rsidR="004962FC" w:rsidRPr="004962FC" w:rsidRDefault="004962FC" w:rsidP="001B1B5A">
            <w:pPr>
              <w:widowControl/>
              <w:adjustRightInd w:val="0"/>
              <w:snapToGrid w:val="0"/>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应符合中国网球协会的Mini Tennis专用数据及技术要求</w:t>
            </w:r>
          </w:p>
        </w:tc>
        <w:tc>
          <w:tcPr>
            <w:tcW w:w="45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proofErr w:type="gramStart"/>
            <w:r w:rsidRPr="004962FC">
              <w:rPr>
                <w:rFonts w:asciiTheme="minorEastAsia" w:eastAsiaTheme="minorEastAsia" w:hAnsiTheme="minorEastAsia" w:cs="等线" w:hint="eastAsia"/>
                <w:kern w:val="0"/>
                <w:sz w:val="24"/>
              </w:rPr>
              <w:t>个</w:t>
            </w:r>
            <w:proofErr w:type="gramEnd"/>
          </w:p>
        </w:tc>
        <w:tc>
          <w:tcPr>
            <w:tcW w:w="440"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60</w:t>
            </w:r>
          </w:p>
        </w:tc>
      </w:tr>
      <w:tr w:rsidR="004962FC" w:rsidRPr="004962FC" w:rsidTr="001B1B5A">
        <w:tc>
          <w:tcPr>
            <w:tcW w:w="43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13</w:t>
            </w:r>
          </w:p>
        </w:tc>
        <w:tc>
          <w:tcPr>
            <w:tcW w:w="916"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网球拍</w:t>
            </w:r>
          </w:p>
        </w:tc>
        <w:tc>
          <w:tcPr>
            <w:tcW w:w="2748" w:type="pct"/>
            <w:shd w:val="clear" w:color="auto" w:fill="auto"/>
            <w:vAlign w:val="center"/>
            <w:hideMark/>
          </w:tcPr>
          <w:p w:rsidR="004962FC" w:rsidRPr="004962FC" w:rsidRDefault="004962FC" w:rsidP="001B1B5A">
            <w:pPr>
              <w:widowControl/>
              <w:adjustRightInd w:val="0"/>
              <w:snapToGrid w:val="0"/>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材质: 优质铝合金</w:t>
            </w:r>
            <w:r w:rsidRPr="004962FC">
              <w:rPr>
                <w:rFonts w:asciiTheme="minorEastAsia" w:eastAsiaTheme="minorEastAsia" w:hAnsiTheme="minorEastAsia" w:cs="等线" w:hint="eastAsia"/>
                <w:kern w:val="0"/>
                <w:sz w:val="24"/>
              </w:rPr>
              <w:br/>
              <w:t>重量: ＜200g ；</w:t>
            </w:r>
            <w:r w:rsidRPr="004962FC">
              <w:rPr>
                <w:rFonts w:asciiTheme="minorEastAsia" w:eastAsiaTheme="minorEastAsia" w:hAnsiTheme="minorEastAsia" w:cs="等线" w:hint="eastAsia"/>
                <w:kern w:val="0"/>
                <w:sz w:val="24"/>
              </w:rPr>
              <w:br/>
              <w:t xml:space="preserve">网张力(LBS) : 30 ～ 35 </w:t>
            </w:r>
            <w:r w:rsidRPr="004962FC">
              <w:rPr>
                <w:rFonts w:asciiTheme="minorEastAsia" w:eastAsiaTheme="minorEastAsia" w:hAnsiTheme="minorEastAsia" w:cs="等线" w:hint="eastAsia"/>
                <w:kern w:val="0"/>
                <w:sz w:val="24"/>
              </w:rPr>
              <w:br/>
              <w:t>平 衡 点: ≥280mm</w:t>
            </w:r>
            <w:r w:rsidRPr="004962FC">
              <w:rPr>
                <w:rFonts w:asciiTheme="minorEastAsia" w:eastAsiaTheme="minorEastAsia" w:hAnsiTheme="minorEastAsia" w:cs="等线" w:hint="eastAsia"/>
                <w:kern w:val="0"/>
                <w:sz w:val="24"/>
              </w:rPr>
              <w:br/>
              <w:t>拍体长度：≥590mm。</w:t>
            </w:r>
          </w:p>
        </w:tc>
        <w:tc>
          <w:tcPr>
            <w:tcW w:w="45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付</w:t>
            </w:r>
          </w:p>
        </w:tc>
        <w:tc>
          <w:tcPr>
            <w:tcW w:w="440"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20</w:t>
            </w:r>
          </w:p>
        </w:tc>
      </w:tr>
      <w:tr w:rsidR="004962FC" w:rsidRPr="004962FC" w:rsidTr="001B1B5A">
        <w:tc>
          <w:tcPr>
            <w:tcW w:w="43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14</w:t>
            </w:r>
          </w:p>
        </w:tc>
        <w:tc>
          <w:tcPr>
            <w:tcW w:w="916"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网球架</w:t>
            </w:r>
          </w:p>
        </w:tc>
        <w:tc>
          <w:tcPr>
            <w:tcW w:w="2748" w:type="pct"/>
            <w:shd w:val="clear" w:color="auto" w:fill="auto"/>
            <w:vAlign w:val="center"/>
            <w:hideMark/>
          </w:tcPr>
          <w:p w:rsidR="004962FC" w:rsidRPr="004962FC" w:rsidRDefault="004962FC" w:rsidP="001B1B5A">
            <w:pPr>
              <w:widowControl/>
              <w:adjustRightInd w:val="0"/>
              <w:snapToGrid w:val="0"/>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网球家带网，立杆直径≥76mm，高度≥1070mm，箱体≥400×600×300mm</w:t>
            </w:r>
          </w:p>
        </w:tc>
        <w:tc>
          <w:tcPr>
            <w:tcW w:w="45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付</w:t>
            </w:r>
          </w:p>
        </w:tc>
        <w:tc>
          <w:tcPr>
            <w:tcW w:w="440"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2</w:t>
            </w:r>
          </w:p>
        </w:tc>
      </w:tr>
      <w:tr w:rsidR="004962FC" w:rsidRPr="004962FC" w:rsidTr="001B1B5A">
        <w:tc>
          <w:tcPr>
            <w:tcW w:w="43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15</w:t>
            </w:r>
          </w:p>
        </w:tc>
        <w:tc>
          <w:tcPr>
            <w:tcW w:w="916"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小皮球</w:t>
            </w:r>
          </w:p>
        </w:tc>
        <w:tc>
          <w:tcPr>
            <w:tcW w:w="2748" w:type="pct"/>
            <w:shd w:val="clear" w:color="auto" w:fill="auto"/>
            <w:vAlign w:val="center"/>
            <w:hideMark/>
          </w:tcPr>
          <w:p w:rsidR="004962FC" w:rsidRPr="004962FC" w:rsidRDefault="004962FC" w:rsidP="001B1B5A">
            <w:pPr>
              <w:widowControl/>
              <w:adjustRightInd w:val="0"/>
              <w:snapToGrid w:val="0"/>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直径≥100mm，胶制</w:t>
            </w:r>
          </w:p>
        </w:tc>
        <w:tc>
          <w:tcPr>
            <w:tcW w:w="45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proofErr w:type="gramStart"/>
            <w:r w:rsidRPr="004962FC">
              <w:rPr>
                <w:rFonts w:asciiTheme="minorEastAsia" w:eastAsiaTheme="minorEastAsia" w:hAnsiTheme="minorEastAsia" w:cs="等线" w:hint="eastAsia"/>
                <w:kern w:val="0"/>
                <w:sz w:val="24"/>
              </w:rPr>
              <w:t>个</w:t>
            </w:r>
            <w:proofErr w:type="gramEnd"/>
          </w:p>
        </w:tc>
        <w:tc>
          <w:tcPr>
            <w:tcW w:w="440"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40</w:t>
            </w:r>
          </w:p>
        </w:tc>
      </w:tr>
      <w:tr w:rsidR="004962FC" w:rsidRPr="004962FC" w:rsidTr="001B1B5A">
        <w:tc>
          <w:tcPr>
            <w:tcW w:w="43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16</w:t>
            </w:r>
          </w:p>
        </w:tc>
        <w:tc>
          <w:tcPr>
            <w:tcW w:w="916"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投掷靶</w:t>
            </w:r>
          </w:p>
        </w:tc>
        <w:tc>
          <w:tcPr>
            <w:tcW w:w="2748" w:type="pct"/>
            <w:shd w:val="clear" w:color="auto" w:fill="auto"/>
            <w:vAlign w:val="center"/>
            <w:hideMark/>
          </w:tcPr>
          <w:p w:rsidR="004962FC" w:rsidRPr="004962FC" w:rsidRDefault="004962FC" w:rsidP="001B1B5A">
            <w:pPr>
              <w:widowControl/>
              <w:adjustRightInd w:val="0"/>
              <w:snapToGrid w:val="0"/>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铁框架，木靶面，靶面≥800mm×800mm，中心孔≥φ40mm，孔中心距地面1.1m～1.4m</w:t>
            </w:r>
          </w:p>
        </w:tc>
        <w:tc>
          <w:tcPr>
            <w:tcW w:w="45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proofErr w:type="gramStart"/>
            <w:r w:rsidRPr="004962FC">
              <w:rPr>
                <w:rFonts w:asciiTheme="minorEastAsia" w:eastAsiaTheme="minorEastAsia" w:hAnsiTheme="minorEastAsia" w:cs="等线" w:hint="eastAsia"/>
                <w:kern w:val="0"/>
                <w:sz w:val="24"/>
              </w:rPr>
              <w:t>个</w:t>
            </w:r>
            <w:proofErr w:type="gramEnd"/>
          </w:p>
        </w:tc>
        <w:tc>
          <w:tcPr>
            <w:tcW w:w="440"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4</w:t>
            </w:r>
          </w:p>
        </w:tc>
      </w:tr>
      <w:tr w:rsidR="004962FC" w:rsidRPr="004962FC" w:rsidTr="001B1B5A">
        <w:tc>
          <w:tcPr>
            <w:tcW w:w="43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lastRenderedPageBreak/>
              <w:t>17</w:t>
            </w:r>
          </w:p>
        </w:tc>
        <w:tc>
          <w:tcPr>
            <w:tcW w:w="916"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接力棒</w:t>
            </w:r>
          </w:p>
        </w:tc>
        <w:tc>
          <w:tcPr>
            <w:tcW w:w="2748" w:type="pct"/>
            <w:shd w:val="clear" w:color="auto" w:fill="auto"/>
            <w:vAlign w:val="center"/>
            <w:hideMark/>
          </w:tcPr>
          <w:p w:rsidR="004962FC" w:rsidRPr="004962FC" w:rsidRDefault="004962FC" w:rsidP="001B1B5A">
            <w:pPr>
              <w:widowControl/>
              <w:adjustRightInd w:val="0"/>
              <w:snapToGrid w:val="0"/>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材质：优质铝合金；</w:t>
            </w:r>
            <w:r w:rsidRPr="004962FC">
              <w:rPr>
                <w:rFonts w:asciiTheme="minorEastAsia" w:eastAsiaTheme="minorEastAsia" w:hAnsiTheme="minorEastAsia" w:cs="等线" w:hint="eastAsia"/>
                <w:kern w:val="0"/>
                <w:sz w:val="24"/>
              </w:rPr>
              <w:br/>
              <w:t>基本规格：长297±2mm，外径不小于38mm，重量≤75克；</w:t>
            </w:r>
            <w:r w:rsidRPr="004962FC">
              <w:rPr>
                <w:rFonts w:asciiTheme="minorEastAsia" w:eastAsiaTheme="minorEastAsia" w:hAnsiTheme="minorEastAsia" w:cs="等线" w:hint="eastAsia"/>
                <w:kern w:val="0"/>
                <w:sz w:val="24"/>
              </w:rPr>
              <w:br/>
              <w:t>表面处理：阳极氧化，冲压卷边，防止刮伤，安全度高；</w:t>
            </w:r>
            <w:r w:rsidRPr="004962FC">
              <w:rPr>
                <w:rFonts w:asciiTheme="minorEastAsia" w:eastAsiaTheme="minorEastAsia" w:hAnsiTheme="minorEastAsia" w:cs="等线" w:hint="eastAsia"/>
                <w:kern w:val="0"/>
                <w:sz w:val="24"/>
              </w:rPr>
              <w:br/>
              <w:t>颜色：红色、蓝色、绿色、黑色、银色、橙色、紫色、金色，八色为一套；</w:t>
            </w:r>
            <w:r w:rsidRPr="004962FC">
              <w:rPr>
                <w:rFonts w:asciiTheme="minorEastAsia" w:eastAsiaTheme="minorEastAsia" w:hAnsiTheme="minorEastAsia" w:cs="等线" w:hint="eastAsia"/>
                <w:kern w:val="0"/>
                <w:sz w:val="24"/>
              </w:rPr>
              <w:br/>
            </w:r>
            <w:r w:rsidRPr="004962FC">
              <w:rPr>
                <w:rFonts w:asciiTheme="minorEastAsia" w:eastAsiaTheme="minorEastAsia" w:hAnsiTheme="minorEastAsia" w:cs="等线" w:hint="eastAsia"/>
                <w:b/>
                <w:bCs/>
                <w:kern w:val="0"/>
                <w:sz w:val="24"/>
              </w:rPr>
              <w:t>#产品通过WA（原国际田联IAAF）认证，提供加盖制造商公章的国际田联认证证书复印件</w:t>
            </w:r>
          </w:p>
        </w:tc>
        <w:tc>
          <w:tcPr>
            <w:tcW w:w="45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根</w:t>
            </w:r>
          </w:p>
        </w:tc>
        <w:tc>
          <w:tcPr>
            <w:tcW w:w="440"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10</w:t>
            </w:r>
          </w:p>
        </w:tc>
      </w:tr>
      <w:tr w:rsidR="004962FC" w:rsidRPr="004962FC" w:rsidTr="001B1B5A">
        <w:tc>
          <w:tcPr>
            <w:tcW w:w="43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18</w:t>
            </w:r>
          </w:p>
        </w:tc>
        <w:tc>
          <w:tcPr>
            <w:tcW w:w="916"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铁环</w:t>
            </w:r>
          </w:p>
        </w:tc>
        <w:tc>
          <w:tcPr>
            <w:tcW w:w="2748" w:type="pct"/>
            <w:shd w:val="clear" w:color="auto" w:fill="auto"/>
            <w:vAlign w:val="center"/>
            <w:hideMark/>
          </w:tcPr>
          <w:p w:rsidR="004962FC" w:rsidRPr="004962FC" w:rsidRDefault="004962FC" w:rsidP="001B1B5A">
            <w:pPr>
              <w:widowControl/>
              <w:adjustRightInd w:val="0"/>
              <w:snapToGrid w:val="0"/>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采用直径≥10mm的圆钢，变形直径450～500mm，推杆长600～700mm</w:t>
            </w:r>
          </w:p>
        </w:tc>
        <w:tc>
          <w:tcPr>
            <w:tcW w:w="45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付</w:t>
            </w:r>
          </w:p>
        </w:tc>
        <w:tc>
          <w:tcPr>
            <w:tcW w:w="440"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40</w:t>
            </w:r>
          </w:p>
        </w:tc>
      </w:tr>
      <w:tr w:rsidR="004962FC" w:rsidRPr="004962FC" w:rsidTr="001B1B5A">
        <w:tc>
          <w:tcPr>
            <w:tcW w:w="43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19</w:t>
            </w:r>
          </w:p>
        </w:tc>
        <w:tc>
          <w:tcPr>
            <w:tcW w:w="916"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标志杆</w:t>
            </w:r>
          </w:p>
        </w:tc>
        <w:tc>
          <w:tcPr>
            <w:tcW w:w="2748" w:type="pct"/>
            <w:shd w:val="clear" w:color="auto" w:fill="auto"/>
            <w:vAlign w:val="center"/>
            <w:hideMark/>
          </w:tcPr>
          <w:p w:rsidR="004962FC" w:rsidRPr="004962FC" w:rsidRDefault="004962FC" w:rsidP="001B1B5A">
            <w:pPr>
              <w:widowControl/>
              <w:adjustRightInd w:val="0"/>
              <w:snapToGrid w:val="0"/>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长≥1.5 m、直径≥20mm、带铁制插头</w:t>
            </w:r>
          </w:p>
        </w:tc>
        <w:tc>
          <w:tcPr>
            <w:tcW w:w="45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proofErr w:type="gramStart"/>
            <w:r w:rsidRPr="004962FC">
              <w:rPr>
                <w:rFonts w:asciiTheme="minorEastAsia" w:eastAsiaTheme="minorEastAsia" w:hAnsiTheme="minorEastAsia" w:cs="等线" w:hint="eastAsia"/>
                <w:kern w:val="0"/>
                <w:sz w:val="24"/>
              </w:rPr>
              <w:t>个</w:t>
            </w:r>
            <w:proofErr w:type="gramEnd"/>
          </w:p>
        </w:tc>
        <w:tc>
          <w:tcPr>
            <w:tcW w:w="440"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20</w:t>
            </w:r>
          </w:p>
        </w:tc>
      </w:tr>
      <w:tr w:rsidR="004962FC" w:rsidRPr="004962FC" w:rsidTr="001B1B5A">
        <w:tc>
          <w:tcPr>
            <w:tcW w:w="43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20</w:t>
            </w:r>
          </w:p>
        </w:tc>
        <w:tc>
          <w:tcPr>
            <w:tcW w:w="916"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篮球</w:t>
            </w:r>
          </w:p>
        </w:tc>
        <w:tc>
          <w:tcPr>
            <w:tcW w:w="2748" w:type="pct"/>
            <w:shd w:val="clear" w:color="auto" w:fill="auto"/>
            <w:vAlign w:val="center"/>
            <w:hideMark/>
          </w:tcPr>
          <w:p w:rsidR="004962FC" w:rsidRPr="004962FC" w:rsidRDefault="004962FC" w:rsidP="001B1B5A">
            <w:pPr>
              <w:widowControl/>
              <w:adjustRightInd w:val="0"/>
              <w:snapToGrid w:val="0"/>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5号，PU材料。一等品。</w:t>
            </w:r>
          </w:p>
        </w:tc>
        <w:tc>
          <w:tcPr>
            <w:tcW w:w="45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proofErr w:type="gramStart"/>
            <w:r w:rsidRPr="004962FC">
              <w:rPr>
                <w:rFonts w:asciiTheme="minorEastAsia" w:eastAsiaTheme="minorEastAsia" w:hAnsiTheme="minorEastAsia" w:cs="等线" w:hint="eastAsia"/>
                <w:kern w:val="0"/>
                <w:sz w:val="24"/>
              </w:rPr>
              <w:t>个</w:t>
            </w:r>
            <w:proofErr w:type="gramEnd"/>
          </w:p>
        </w:tc>
        <w:tc>
          <w:tcPr>
            <w:tcW w:w="440"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40</w:t>
            </w:r>
          </w:p>
        </w:tc>
      </w:tr>
      <w:tr w:rsidR="004962FC" w:rsidRPr="004962FC" w:rsidTr="001B1B5A">
        <w:tc>
          <w:tcPr>
            <w:tcW w:w="43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21</w:t>
            </w:r>
          </w:p>
        </w:tc>
        <w:tc>
          <w:tcPr>
            <w:tcW w:w="916"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足球</w:t>
            </w:r>
          </w:p>
        </w:tc>
        <w:tc>
          <w:tcPr>
            <w:tcW w:w="2748" w:type="pct"/>
            <w:shd w:val="clear" w:color="auto" w:fill="auto"/>
            <w:vAlign w:val="center"/>
            <w:hideMark/>
          </w:tcPr>
          <w:p w:rsidR="004962FC" w:rsidRPr="004962FC" w:rsidRDefault="004962FC" w:rsidP="001B1B5A">
            <w:pPr>
              <w:widowControl/>
              <w:adjustRightInd w:val="0"/>
              <w:snapToGrid w:val="0"/>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4号球，PU材料，一等品。</w:t>
            </w:r>
          </w:p>
        </w:tc>
        <w:tc>
          <w:tcPr>
            <w:tcW w:w="45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proofErr w:type="gramStart"/>
            <w:r w:rsidRPr="004962FC">
              <w:rPr>
                <w:rFonts w:asciiTheme="minorEastAsia" w:eastAsiaTheme="minorEastAsia" w:hAnsiTheme="minorEastAsia" w:cs="等线" w:hint="eastAsia"/>
                <w:kern w:val="0"/>
                <w:sz w:val="24"/>
              </w:rPr>
              <w:t>个</w:t>
            </w:r>
            <w:proofErr w:type="gramEnd"/>
          </w:p>
        </w:tc>
        <w:tc>
          <w:tcPr>
            <w:tcW w:w="440"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40</w:t>
            </w:r>
          </w:p>
        </w:tc>
      </w:tr>
      <w:tr w:rsidR="004962FC" w:rsidRPr="004962FC" w:rsidTr="001B1B5A">
        <w:tc>
          <w:tcPr>
            <w:tcW w:w="43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22</w:t>
            </w:r>
          </w:p>
        </w:tc>
        <w:tc>
          <w:tcPr>
            <w:tcW w:w="916"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排球</w:t>
            </w:r>
          </w:p>
        </w:tc>
        <w:tc>
          <w:tcPr>
            <w:tcW w:w="2748" w:type="pct"/>
            <w:shd w:val="clear" w:color="auto" w:fill="auto"/>
            <w:vAlign w:val="center"/>
            <w:hideMark/>
          </w:tcPr>
          <w:p w:rsidR="004962FC" w:rsidRPr="004962FC" w:rsidRDefault="004962FC" w:rsidP="001B1B5A">
            <w:pPr>
              <w:widowControl/>
              <w:adjustRightInd w:val="0"/>
              <w:snapToGrid w:val="0"/>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4号球，PU材料，一等品。</w:t>
            </w:r>
          </w:p>
        </w:tc>
        <w:tc>
          <w:tcPr>
            <w:tcW w:w="45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proofErr w:type="gramStart"/>
            <w:r w:rsidRPr="004962FC">
              <w:rPr>
                <w:rFonts w:asciiTheme="minorEastAsia" w:eastAsiaTheme="minorEastAsia" w:hAnsiTheme="minorEastAsia" w:cs="等线" w:hint="eastAsia"/>
                <w:kern w:val="0"/>
                <w:sz w:val="24"/>
              </w:rPr>
              <w:t>个</w:t>
            </w:r>
            <w:proofErr w:type="gramEnd"/>
          </w:p>
        </w:tc>
        <w:tc>
          <w:tcPr>
            <w:tcW w:w="440"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20</w:t>
            </w:r>
          </w:p>
        </w:tc>
      </w:tr>
      <w:tr w:rsidR="004962FC" w:rsidRPr="004962FC" w:rsidTr="001B1B5A">
        <w:tc>
          <w:tcPr>
            <w:tcW w:w="43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23</w:t>
            </w:r>
          </w:p>
        </w:tc>
        <w:tc>
          <w:tcPr>
            <w:tcW w:w="916"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拔河绳</w:t>
            </w:r>
          </w:p>
        </w:tc>
        <w:tc>
          <w:tcPr>
            <w:tcW w:w="2748" w:type="pct"/>
            <w:shd w:val="clear" w:color="auto" w:fill="auto"/>
            <w:vAlign w:val="center"/>
            <w:hideMark/>
          </w:tcPr>
          <w:p w:rsidR="004962FC" w:rsidRPr="004962FC" w:rsidRDefault="004962FC" w:rsidP="001B1B5A">
            <w:pPr>
              <w:widowControl/>
              <w:adjustRightInd w:val="0"/>
              <w:snapToGrid w:val="0"/>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黄麻制，长度≥25m</w:t>
            </w:r>
          </w:p>
        </w:tc>
        <w:tc>
          <w:tcPr>
            <w:tcW w:w="45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根</w:t>
            </w:r>
          </w:p>
        </w:tc>
        <w:tc>
          <w:tcPr>
            <w:tcW w:w="440"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2</w:t>
            </w:r>
          </w:p>
        </w:tc>
      </w:tr>
      <w:tr w:rsidR="004962FC" w:rsidRPr="004962FC" w:rsidTr="001B1B5A">
        <w:tc>
          <w:tcPr>
            <w:tcW w:w="43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24</w:t>
            </w:r>
          </w:p>
        </w:tc>
        <w:tc>
          <w:tcPr>
            <w:tcW w:w="916"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乒乓球台</w:t>
            </w:r>
          </w:p>
        </w:tc>
        <w:tc>
          <w:tcPr>
            <w:tcW w:w="2748" w:type="pct"/>
            <w:shd w:val="clear" w:color="auto" w:fill="auto"/>
            <w:vAlign w:val="center"/>
            <w:hideMark/>
          </w:tcPr>
          <w:p w:rsidR="004962FC" w:rsidRPr="004962FC" w:rsidRDefault="004962FC" w:rsidP="001B1B5A">
            <w:pPr>
              <w:widowControl/>
              <w:adjustRightInd w:val="0"/>
              <w:snapToGrid w:val="0"/>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室内用。</w:t>
            </w:r>
            <w:r w:rsidRPr="004962FC">
              <w:rPr>
                <w:rFonts w:asciiTheme="minorEastAsia" w:eastAsiaTheme="minorEastAsia" w:hAnsiTheme="minorEastAsia" w:cs="等线" w:hint="eastAsia"/>
                <w:kern w:val="0"/>
                <w:sz w:val="24"/>
              </w:rPr>
              <w:br/>
              <w:t>台面尺寸：≥2740×1525 mm</w:t>
            </w:r>
            <w:r w:rsidRPr="004962FC">
              <w:rPr>
                <w:rFonts w:asciiTheme="minorEastAsia" w:eastAsiaTheme="minorEastAsia" w:hAnsiTheme="minorEastAsia" w:cs="等线" w:hint="eastAsia"/>
                <w:kern w:val="0"/>
                <w:sz w:val="24"/>
              </w:rPr>
              <w:br/>
              <w:t>台高：≥760 mm</w:t>
            </w:r>
            <w:r w:rsidRPr="004962FC">
              <w:rPr>
                <w:rFonts w:asciiTheme="minorEastAsia" w:eastAsiaTheme="minorEastAsia" w:hAnsiTheme="minorEastAsia" w:cs="等线" w:hint="eastAsia"/>
                <w:kern w:val="0"/>
                <w:sz w:val="24"/>
              </w:rPr>
              <w:br/>
              <w:t>球台重量：＞110KG</w:t>
            </w:r>
            <w:r w:rsidRPr="004962FC">
              <w:rPr>
                <w:rFonts w:asciiTheme="minorEastAsia" w:eastAsiaTheme="minorEastAsia" w:hAnsiTheme="minorEastAsia" w:cs="等线" w:hint="eastAsia"/>
                <w:kern w:val="0"/>
                <w:sz w:val="24"/>
              </w:rPr>
              <w:br/>
              <w:t>面板厚度：≥18 mm</w:t>
            </w:r>
            <w:r w:rsidRPr="004962FC">
              <w:rPr>
                <w:rFonts w:asciiTheme="minorEastAsia" w:eastAsiaTheme="minorEastAsia" w:hAnsiTheme="minorEastAsia" w:cs="等线" w:hint="eastAsia"/>
                <w:kern w:val="0"/>
                <w:sz w:val="24"/>
              </w:rPr>
              <w:br/>
              <w:t>弹性：220-250 mm</w:t>
            </w:r>
            <w:r w:rsidRPr="004962FC">
              <w:rPr>
                <w:rFonts w:asciiTheme="minorEastAsia" w:eastAsiaTheme="minorEastAsia" w:hAnsiTheme="minorEastAsia" w:cs="等线" w:hint="eastAsia"/>
                <w:kern w:val="0"/>
                <w:sz w:val="24"/>
              </w:rPr>
              <w:br/>
              <w:t>弹性均匀度：≤10 mm</w:t>
            </w:r>
            <w:r w:rsidRPr="004962FC">
              <w:rPr>
                <w:rFonts w:asciiTheme="minorEastAsia" w:eastAsiaTheme="minorEastAsia" w:hAnsiTheme="minorEastAsia" w:cs="等线" w:hint="eastAsia"/>
                <w:kern w:val="0"/>
                <w:sz w:val="24"/>
              </w:rPr>
              <w:br/>
              <w:t>台面光泽度：≤10</w:t>
            </w:r>
            <w:r w:rsidRPr="004962FC">
              <w:rPr>
                <w:rFonts w:asciiTheme="minorEastAsia" w:eastAsiaTheme="minorEastAsia" w:hAnsiTheme="minorEastAsia" w:cs="等线" w:hint="eastAsia"/>
                <w:kern w:val="0"/>
                <w:sz w:val="24"/>
              </w:rPr>
              <w:br/>
              <w:t>度台面摩擦系数：≤0.4</w:t>
            </w:r>
            <w:r w:rsidRPr="004962FC">
              <w:rPr>
                <w:rFonts w:asciiTheme="minorEastAsia" w:eastAsiaTheme="minorEastAsia" w:hAnsiTheme="minorEastAsia" w:cs="等线" w:hint="eastAsia"/>
                <w:kern w:val="0"/>
                <w:sz w:val="24"/>
              </w:rPr>
              <w:br/>
              <w:t>球台稳定性：≤7 mm</w:t>
            </w:r>
            <w:r w:rsidRPr="004962FC">
              <w:rPr>
                <w:rFonts w:asciiTheme="minorEastAsia" w:eastAsiaTheme="minorEastAsia" w:hAnsiTheme="minorEastAsia" w:cs="等线" w:hint="eastAsia"/>
                <w:kern w:val="0"/>
                <w:sz w:val="24"/>
              </w:rPr>
              <w:br/>
              <w:t>底架结构及功能：脚</w:t>
            </w:r>
            <w:proofErr w:type="gramStart"/>
            <w:r w:rsidRPr="004962FC">
              <w:rPr>
                <w:rFonts w:asciiTheme="minorEastAsia" w:eastAsiaTheme="minorEastAsia" w:hAnsiTheme="minorEastAsia" w:cs="等线" w:hint="eastAsia"/>
                <w:kern w:val="0"/>
                <w:sz w:val="24"/>
              </w:rPr>
              <w:t>架采用</w:t>
            </w:r>
            <w:proofErr w:type="gramEnd"/>
            <w:r w:rsidRPr="004962FC">
              <w:rPr>
                <w:rFonts w:asciiTheme="minorEastAsia" w:eastAsiaTheme="minorEastAsia" w:hAnsiTheme="minorEastAsia" w:cs="等线" w:hint="eastAsia"/>
                <w:kern w:val="0"/>
                <w:sz w:val="24"/>
              </w:rPr>
              <w:t>优质加厚铸铁钢管淬炼而制成，优质台脚组件，具有良好平整度；台脚装有高度调节装置，双脚可折叠；两合角用双斜挡相连，折叠应有安全锁紧机构；带轮可折叠；半副可竖放，移动方便</w:t>
            </w:r>
          </w:p>
        </w:tc>
        <w:tc>
          <w:tcPr>
            <w:tcW w:w="45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台</w:t>
            </w:r>
          </w:p>
        </w:tc>
        <w:tc>
          <w:tcPr>
            <w:tcW w:w="440"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w:t>
            </w:r>
          </w:p>
        </w:tc>
      </w:tr>
      <w:tr w:rsidR="004962FC" w:rsidRPr="004962FC" w:rsidTr="001B1B5A">
        <w:tc>
          <w:tcPr>
            <w:tcW w:w="43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25</w:t>
            </w:r>
          </w:p>
        </w:tc>
        <w:tc>
          <w:tcPr>
            <w:tcW w:w="916"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乒乓球台</w:t>
            </w:r>
          </w:p>
        </w:tc>
        <w:tc>
          <w:tcPr>
            <w:tcW w:w="2748" w:type="pct"/>
            <w:shd w:val="clear" w:color="auto" w:fill="auto"/>
            <w:vAlign w:val="center"/>
            <w:hideMark/>
          </w:tcPr>
          <w:p w:rsidR="004962FC" w:rsidRPr="004962FC" w:rsidRDefault="004962FC" w:rsidP="001B1B5A">
            <w:pPr>
              <w:widowControl/>
              <w:adjustRightInd w:val="0"/>
              <w:snapToGrid w:val="0"/>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室外用。</w:t>
            </w:r>
            <w:r w:rsidRPr="004962FC">
              <w:rPr>
                <w:rFonts w:asciiTheme="minorEastAsia" w:eastAsiaTheme="minorEastAsia" w:hAnsiTheme="minorEastAsia" w:cs="等线" w:hint="eastAsia"/>
                <w:kern w:val="0"/>
                <w:sz w:val="24"/>
              </w:rPr>
              <w:br/>
              <w:t>1.应符合标准GB19272-2011室外球台的国家标准。</w:t>
            </w:r>
            <w:r w:rsidRPr="004962FC">
              <w:rPr>
                <w:rFonts w:asciiTheme="minorEastAsia" w:eastAsiaTheme="minorEastAsia" w:hAnsiTheme="minorEastAsia" w:cs="等线" w:hint="eastAsia"/>
                <w:kern w:val="0"/>
                <w:sz w:val="24"/>
              </w:rPr>
              <w:br/>
              <w:t>2.规格要求：尺寸≥2740mm×1525mm×760mm。</w:t>
            </w:r>
            <w:r w:rsidRPr="004962FC">
              <w:rPr>
                <w:rFonts w:asciiTheme="minorEastAsia" w:eastAsiaTheme="minorEastAsia" w:hAnsiTheme="minorEastAsia" w:cs="等线" w:hint="eastAsia"/>
                <w:kern w:val="0"/>
                <w:sz w:val="24"/>
              </w:rPr>
              <w:br/>
              <w:t>3.球台</w:t>
            </w:r>
            <w:proofErr w:type="gramStart"/>
            <w:r w:rsidRPr="004962FC">
              <w:rPr>
                <w:rFonts w:asciiTheme="minorEastAsia" w:eastAsiaTheme="minorEastAsia" w:hAnsiTheme="minorEastAsia" w:cs="等线" w:hint="eastAsia"/>
                <w:kern w:val="0"/>
                <w:sz w:val="24"/>
              </w:rPr>
              <w:t>腿采用</w:t>
            </w:r>
            <w:proofErr w:type="gramEnd"/>
            <w:r w:rsidRPr="004962FC">
              <w:rPr>
                <w:rFonts w:asciiTheme="minorEastAsia" w:eastAsiaTheme="minorEastAsia" w:hAnsiTheme="minorEastAsia" w:cs="等线" w:hint="eastAsia"/>
                <w:kern w:val="0"/>
                <w:sz w:val="24"/>
              </w:rPr>
              <w:t>尺寸≥φ60mm×3mm的优质圆管，一次折弯成弧形，结构设计，框架采用</w:t>
            </w:r>
            <w:proofErr w:type="gramStart"/>
            <w:r w:rsidRPr="004962FC">
              <w:rPr>
                <w:rFonts w:asciiTheme="minorEastAsia" w:eastAsiaTheme="minorEastAsia" w:hAnsiTheme="minorEastAsia" w:cs="等线" w:hint="eastAsia"/>
                <w:kern w:val="0"/>
                <w:sz w:val="24"/>
              </w:rPr>
              <w:t>优质矩管焊接</w:t>
            </w:r>
            <w:proofErr w:type="gramEnd"/>
            <w:r w:rsidRPr="004962FC">
              <w:rPr>
                <w:rFonts w:asciiTheme="minorEastAsia" w:eastAsiaTheme="minorEastAsia" w:hAnsiTheme="minorEastAsia" w:cs="等线" w:hint="eastAsia"/>
                <w:kern w:val="0"/>
                <w:sz w:val="24"/>
              </w:rPr>
              <w:t>成型。</w:t>
            </w:r>
            <w:r w:rsidRPr="004962FC">
              <w:rPr>
                <w:rFonts w:asciiTheme="minorEastAsia" w:eastAsiaTheme="minorEastAsia" w:hAnsiTheme="minorEastAsia" w:cs="等线" w:hint="eastAsia"/>
                <w:kern w:val="0"/>
                <w:sz w:val="24"/>
              </w:rPr>
              <w:br/>
              <w:t>4.球网采用≥1mm厚冷轧钢冲压网板，网板周边采用≥1mm的钢板周边焊接而成，以便球网更牢固耐用，不易折弯。</w:t>
            </w:r>
            <w:r w:rsidRPr="004962FC">
              <w:rPr>
                <w:rFonts w:asciiTheme="minorEastAsia" w:eastAsiaTheme="minorEastAsia" w:hAnsiTheme="minorEastAsia" w:cs="等线" w:hint="eastAsia"/>
                <w:kern w:val="0"/>
                <w:sz w:val="24"/>
              </w:rPr>
              <w:br/>
            </w:r>
            <w:r w:rsidRPr="004962FC">
              <w:rPr>
                <w:rFonts w:asciiTheme="minorEastAsia" w:eastAsiaTheme="minorEastAsia" w:hAnsiTheme="minorEastAsia" w:cs="等线" w:hint="eastAsia"/>
                <w:kern w:val="0"/>
                <w:sz w:val="24"/>
              </w:rPr>
              <w:lastRenderedPageBreak/>
              <w:t>5.台面材料采用高强度SMC片状膜塑料，台面厚度≥20mm，整体高温模压一次成型，</w:t>
            </w:r>
            <w:proofErr w:type="gramStart"/>
            <w:r w:rsidRPr="004962FC">
              <w:rPr>
                <w:rFonts w:asciiTheme="minorEastAsia" w:eastAsiaTheme="minorEastAsia" w:hAnsiTheme="minorEastAsia" w:cs="等线" w:hint="eastAsia"/>
                <w:kern w:val="0"/>
                <w:sz w:val="24"/>
              </w:rPr>
              <w:t>且压机</w:t>
            </w:r>
            <w:proofErr w:type="gramEnd"/>
            <w:r w:rsidRPr="004962FC">
              <w:rPr>
                <w:rFonts w:asciiTheme="minorEastAsia" w:eastAsiaTheme="minorEastAsia" w:hAnsiTheme="minorEastAsia" w:cs="等线" w:hint="eastAsia"/>
                <w:kern w:val="0"/>
                <w:sz w:val="24"/>
              </w:rPr>
              <w:t>在2000吨以上。</w:t>
            </w:r>
            <w:proofErr w:type="gramStart"/>
            <w:r w:rsidRPr="004962FC">
              <w:rPr>
                <w:rFonts w:asciiTheme="minorEastAsia" w:eastAsiaTheme="minorEastAsia" w:hAnsiTheme="minorEastAsia" w:cs="等线" w:hint="eastAsia"/>
                <w:kern w:val="0"/>
                <w:sz w:val="24"/>
              </w:rPr>
              <w:t>背面采</w:t>
            </w:r>
            <w:proofErr w:type="gramEnd"/>
            <w:r w:rsidRPr="004962FC">
              <w:rPr>
                <w:rFonts w:asciiTheme="minorEastAsia" w:eastAsiaTheme="minorEastAsia" w:hAnsiTheme="minorEastAsia" w:cs="等线" w:hint="eastAsia"/>
                <w:kern w:val="0"/>
                <w:sz w:val="24"/>
              </w:rPr>
              <w:t xml:space="preserve"> 用“井”字形加强筋，加强筋厚度5mm，每面台面200多个网格，大小≤160mm×150mm，台面喷</w:t>
            </w:r>
            <w:proofErr w:type="gramStart"/>
            <w:r w:rsidRPr="004962FC">
              <w:rPr>
                <w:rFonts w:asciiTheme="minorEastAsia" w:eastAsiaTheme="minorEastAsia" w:hAnsiTheme="minorEastAsia" w:cs="等线" w:hint="eastAsia"/>
                <w:kern w:val="0"/>
                <w:sz w:val="24"/>
              </w:rPr>
              <w:t>深蓝色氟碳</w:t>
            </w:r>
            <w:proofErr w:type="gramEnd"/>
            <w:r w:rsidRPr="004962FC">
              <w:rPr>
                <w:rFonts w:asciiTheme="minorEastAsia" w:eastAsiaTheme="minorEastAsia" w:hAnsiTheme="minorEastAsia" w:cs="等线" w:hint="eastAsia"/>
                <w:kern w:val="0"/>
                <w:sz w:val="24"/>
              </w:rPr>
              <w:t>漆，使用在5 年以上，不褪色，台面防腐、防晒、防雨、防风、防热、阻燃，环保不易变形、零收缩、耐老化程度可达10年。</w:t>
            </w:r>
            <w:r w:rsidRPr="004962FC">
              <w:rPr>
                <w:rFonts w:asciiTheme="minorEastAsia" w:eastAsiaTheme="minorEastAsia" w:hAnsiTheme="minorEastAsia" w:cs="等线" w:hint="eastAsia"/>
                <w:kern w:val="0"/>
                <w:sz w:val="24"/>
              </w:rPr>
              <w:br/>
              <w:t>6.所有紧固件采用不锈钢螺栓、螺母，并加防盗帽。</w:t>
            </w:r>
            <w:r w:rsidRPr="004962FC">
              <w:rPr>
                <w:rFonts w:asciiTheme="minorEastAsia" w:eastAsiaTheme="minorEastAsia" w:hAnsiTheme="minorEastAsia" w:cs="等线" w:hint="eastAsia"/>
                <w:kern w:val="0"/>
                <w:sz w:val="24"/>
              </w:rPr>
              <w:br/>
              <w:t>7.</w:t>
            </w:r>
            <w:proofErr w:type="gramStart"/>
            <w:r w:rsidRPr="004962FC">
              <w:rPr>
                <w:rFonts w:asciiTheme="minorEastAsia" w:eastAsiaTheme="minorEastAsia" w:hAnsiTheme="minorEastAsia" w:cs="等线" w:hint="eastAsia"/>
                <w:kern w:val="0"/>
                <w:sz w:val="24"/>
              </w:rPr>
              <w:t>所有腿架链接</w:t>
            </w:r>
            <w:proofErr w:type="gramEnd"/>
            <w:r w:rsidRPr="004962FC">
              <w:rPr>
                <w:rFonts w:asciiTheme="minorEastAsia" w:eastAsiaTheme="minorEastAsia" w:hAnsiTheme="minorEastAsia" w:cs="等线" w:hint="eastAsia"/>
                <w:kern w:val="0"/>
                <w:sz w:val="24"/>
              </w:rPr>
              <w:t>板等金属</w:t>
            </w:r>
            <w:proofErr w:type="gramStart"/>
            <w:r w:rsidRPr="004962FC">
              <w:rPr>
                <w:rFonts w:asciiTheme="minorEastAsia" w:eastAsiaTheme="minorEastAsia" w:hAnsiTheme="minorEastAsia" w:cs="等线" w:hint="eastAsia"/>
                <w:kern w:val="0"/>
                <w:sz w:val="24"/>
              </w:rPr>
              <w:t>件采用</w:t>
            </w:r>
            <w:proofErr w:type="gramEnd"/>
            <w:r w:rsidRPr="004962FC">
              <w:rPr>
                <w:rFonts w:asciiTheme="minorEastAsia" w:eastAsiaTheme="minorEastAsia" w:hAnsiTheme="minorEastAsia" w:cs="等线" w:hint="eastAsia"/>
                <w:kern w:val="0"/>
                <w:sz w:val="24"/>
              </w:rPr>
              <w:t>喷丸除锈和酸洗磷化除锈，静电粉末喷涂处理，产品涂料配方不含有毒元素。</w:t>
            </w:r>
          </w:p>
        </w:tc>
        <w:tc>
          <w:tcPr>
            <w:tcW w:w="45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lastRenderedPageBreak/>
              <w:t>台</w:t>
            </w:r>
          </w:p>
        </w:tc>
        <w:tc>
          <w:tcPr>
            <w:tcW w:w="440"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2</w:t>
            </w:r>
          </w:p>
        </w:tc>
      </w:tr>
      <w:tr w:rsidR="004962FC" w:rsidRPr="004962FC" w:rsidTr="001B1B5A">
        <w:tc>
          <w:tcPr>
            <w:tcW w:w="43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lastRenderedPageBreak/>
              <w:t>26</w:t>
            </w:r>
          </w:p>
        </w:tc>
        <w:tc>
          <w:tcPr>
            <w:tcW w:w="916"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乒乓球拍</w:t>
            </w:r>
          </w:p>
        </w:tc>
        <w:tc>
          <w:tcPr>
            <w:tcW w:w="2748" w:type="pct"/>
            <w:shd w:val="clear" w:color="auto" w:fill="auto"/>
            <w:vAlign w:val="center"/>
            <w:hideMark/>
          </w:tcPr>
          <w:p w:rsidR="004962FC" w:rsidRPr="004962FC" w:rsidRDefault="004962FC" w:rsidP="001B1B5A">
            <w:pPr>
              <w:widowControl/>
              <w:adjustRightInd w:val="0"/>
              <w:snapToGrid w:val="0"/>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2拍，</w:t>
            </w:r>
            <w:proofErr w:type="gramStart"/>
            <w:r w:rsidRPr="004962FC">
              <w:rPr>
                <w:rFonts w:asciiTheme="minorEastAsia" w:eastAsiaTheme="minorEastAsia" w:hAnsiTheme="minorEastAsia" w:cs="等线" w:hint="eastAsia"/>
                <w:kern w:val="0"/>
                <w:sz w:val="24"/>
              </w:rPr>
              <w:t>正反双胶</w:t>
            </w:r>
            <w:proofErr w:type="gramEnd"/>
            <w:r w:rsidRPr="004962FC">
              <w:rPr>
                <w:rFonts w:asciiTheme="minorEastAsia" w:eastAsiaTheme="minorEastAsia" w:hAnsiTheme="minorEastAsia" w:cs="等线" w:hint="eastAsia"/>
                <w:kern w:val="0"/>
                <w:sz w:val="24"/>
              </w:rPr>
              <w:t>，应符合国标</w:t>
            </w:r>
          </w:p>
        </w:tc>
        <w:tc>
          <w:tcPr>
            <w:tcW w:w="45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付</w:t>
            </w:r>
          </w:p>
        </w:tc>
        <w:tc>
          <w:tcPr>
            <w:tcW w:w="440"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20</w:t>
            </w:r>
          </w:p>
        </w:tc>
      </w:tr>
      <w:tr w:rsidR="004962FC" w:rsidRPr="004962FC" w:rsidTr="001B1B5A">
        <w:tc>
          <w:tcPr>
            <w:tcW w:w="43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27</w:t>
            </w:r>
          </w:p>
        </w:tc>
        <w:tc>
          <w:tcPr>
            <w:tcW w:w="916"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羽毛球拍</w:t>
            </w:r>
          </w:p>
        </w:tc>
        <w:tc>
          <w:tcPr>
            <w:tcW w:w="2748" w:type="pct"/>
            <w:shd w:val="clear" w:color="auto" w:fill="auto"/>
            <w:vAlign w:val="center"/>
            <w:hideMark/>
          </w:tcPr>
          <w:p w:rsidR="004962FC" w:rsidRPr="004962FC" w:rsidRDefault="004962FC" w:rsidP="001B1B5A">
            <w:pPr>
              <w:widowControl/>
              <w:adjustRightInd w:val="0"/>
              <w:snapToGrid w:val="0"/>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球拍总长度≥580mm，球拍宽度≥230mm，握柄直径23-25mm（</w:t>
            </w:r>
            <w:proofErr w:type="gramStart"/>
            <w:r w:rsidRPr="004962FC">
              <w:rPr>
                <w:rFonts w:asciiTheme="minorEastAsia" w:eastAsiaTheme="minorEastAsia" w:hAnsiTheme="minorEastAsia" w:cs="等线" w:hint="eastAsia"/>
                <w:kern w:val="0"/>
                <w:sz w:val="24"/>
              </w:rPr>
              <w:t>不含柄皮的</w:t>
            </w:r>
            <w:proofErr w:type="gramEnd"/>
            <w:r w:rsidRPr="004962FC">
              <w:rPr>
                <w:rFonts w:asciiTheme="minorEastAsia" w:eastAsiaTheme="minorEastAsia" w:hAnsiTheme="minorEastAsia" w:cs="等线" w:hint="eastAsia"/>
                <w:kern w:val="0"/>
                <w:sz w:val="24"/>
              </w:rPr>
              <w:t>厚度），</w:t>
            </w:r>
            <w:proofErr w:type="gramStart"/>
            <w:r w:rsidRPr="004962FC">
              <w:rPr>
                <w:rFonts w:asciiTheme="minorEastAsia" w:eastAsiaTheme="minorEastAsia" w:hAnsiTheme="minorEastAsia" w:cs="等线" w:hint="eastAsia"/>
                <w:kern w:val="0"/>
                <w:sz w:val="24"/>
              </w:rPr>
              <w:t>拍弦直径</w:t>
            </w:r>
            <w:proofErr w:type="gramEnd"/>
            <w:r w:rsidRPr="004962FC">
              <w:rPr>
                <w:rFonts w:asciiTheme="minorEastAsia" w:eastAsiaTheme="minorEastAsia" w:hAnsiTheme="minorEastAsia" w:cs="等线" w:hint="eastAsia"/>
                <w:kern w:val="0"/>
                <w:sz w:val="24"/>
              </w:rPr>
              <w:t>≥0.90mm。整体成型。</w:t>
            </w:r>
          </w:p>
        </w:tc>
        <w:tc>
          <w:tcPr>
            <w:tcW w:w="45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付</w:t>
            </w:r>
          </w:p>
        </w:tc>
        <w:tc>
          <w:tcPr>
            <w:tcW w:w="440"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20</w:t>
            </w:r>
          </w:p>
        </w:tc>
      </w:tr>
      <w:tr w:rsidR="004962FC" w:rsidRPr="004962FC" w:rsidTr="001B1B5A">
        <w:tc>
          <w:tcPr>
            <w:tcW w:w="43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28</w:t>
            </w:r>
          </w:p>
        </w:tc>
        <w:tc>
          <w:tcPr>
            <w:tcW w:w="916"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乒乓球</w:t>
            </w:r>
          </w:p>
        </w:tc>
        <w:tc>
          <w:tcPr>
            <w:tcW w:w="2748" w:type="pct"/>
            <w:shd w:val="clear" w:color="auto" w:fill="auto"/>
            <w:vAlign w:val="center"/>
            <w:hideMark/>
          </w:tcPr>
          <w:p w:rsidR="004962FC" w:rsidRPr="004962FC" w:rsidRDefault="004962FC" w:rsidP="001B1B5A">
            <w:pPr>
              <w:widowControl/>
              <w:adjustRightInd w:val="0"/>
              <w:snapToGrid w:val="0"/>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直径≥40mm，材质：ABS新材料</w:t>
            </w:r>
          </w:p>
        </w:tc>
        <w:tc>
          <w:tcPr>
            <w:tcW w:w="45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proofErr w:type="gramStart"/>
            <w:r w:rsidRPr="004962FC">
              <w:rPr>
                <w:rFonts w:asciiTheme="minorEastAsia" w:eastAsiaTheme="minorEastAsia" w:hAnsiTheme="minorEastAsia" w:cs="等线" w:hint="eastAsia"/>
                <w:kern w:val="0"/>
                <w:sz w:val="24"/>
              </w:rPr>
              <w:t>个</w:t>
            </w:r>
            <w:proofErr w:type="gramEnd"/>
          </w:p>
        </w:tc>
        <w:tc>
          <w:tcPr>
            <w:tcW w:w="440"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120</w:t>
            </w:r>
          </w:p>
        </w:tc>
      </w:tr>
      <w:tr w:rsidR="004962FC" w:rsidRPr="004962FC" w:rsidTr="001B1B5A">
        <w:tc>
          <w:tcPr>
            <w:tcW w:w="43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29</w:t>
            </w:r>
          </w:p>
        </w:tc>
        <w:tc>
          <w:tcPr>
            <w:tcW w:w="916"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羽毛球</w:t>
            </w:r>
          </w:p>
        </w:tc>
        <w:tc>
          <w:tcPr>
            <w:tcW w:w="2748" w:type="pct"/>
            <w:shd w:val="clear" w:color="auto" w:fill="auto"/>
            <w:vAlign w:val="center"/>
            <w:hideMark/>
          </w:tcPr>
          <w:p w:rsidR="004962FC" w:rsidRPr="004962FC" w:rsidRDefault="004962FC" w:rsidP="001B1B5A">
            <w:pPr>
              <w:widowControl/>
              <w:adjustRightInd w:val="0"/>
              <w:snapToGrid w:val="0"/>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复合软木球头，高密度线圈，天然鹅毛</w:t>
            </w:r>
          </w:p>
        </w:tc>
        <w:tc>
          <w:tcPr>
            <w:tcW w:w="45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proofErr w:type="gramStart"/>
            <w:r w:rsidRPr="004962FC">
              <w:rPr>
                <w:rFonts w:asciiTheme="minorEastAsia" w:eastAsiaTheme="minorEastAsia" w:hAnsiTheme="minorEastAsia" w:cs="等线" w:hint="eastAsia"/>
                <w:kern w:val="0"/>
                <w:sz w:val="24"/>
              </w:rPr>
              <w:t>个</w:t>
            </w:r>
            <w:proofErr w:type="gramEnd"/>
          </w:p>
        </w:tc>
        <w:tc>
          <w:tcPr>
            <w:tcW w:w="440"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120</w:t>
            </w:r>
          </w:p>
        </w:tc>
      </w:tr>
      <w:tr w:rsidR="004962FC" w:rsidRPr="004962FC" w:rsidTr="001B1B5A">
        <w:tc>
          <w:tcPr>
            <w:tcW w:w="43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30</w:t>
            </w:r>
          </w:p>
        </w:tc>
        <w:tc>
          <w:tcPr>
            <w:tcW w:w="916"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毽子</w:t>
            </w:r>
          </w:p>
        </w:tc>
        <w:tc>
          <w:tcPr>
            <w:tcW w:w="2748" w:type="pct"/>
            <w:shd w:val="clear" w:color="auto" w:fill="auto"/>
            <w:vAlign w:val="center"/>
            <w:hideMark/>
          </w:tcPr>
          <w:p w:rsidR="004962FC" w:rsidRPr="004962FC" w:rsidRDefault="004962FC" w:rsidP="001B1B5A">
            <w:pPr>
              <w:widowControl/>
              <w:adjustRightInd w:val="0"/>
              <w:snapToGrid w:val="0"/>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鸡毛键</w:t>
            </w:r>
          </w:p>
        </w:tc>
        <w:tc>
          <w:tcPr>
            <w:tcW w:w="45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只</w:t>
            </w:r>
          </w:p>
        </w:tc>
        <w:tc>
          <w:tcPr>
            <w:tcW w:w="440"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120</w:t>
            </w:r>
          </w:p>
        </w:tc>
      </w:tr>
      <w:tr w:rsidR="004962FC" w:rsidRPr="004962FC" w:rsidTr="001B1B5A">
        <w:tc>
          <w:tcPr>
            <w:tcW w:w="43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31</w:t>
            </w:r>
          </w:p>
        </w:tc>
        <w:tc>
          <w:tcPr>
            <w:tcW w:w="916"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木尺</w:t>
            </w:r>
          </w:p>
        </w:tc>
        <w:tc>
          <w:tcPr>
            <w:tcW w:w="2748" w:type="pct"/>
            <w:shd w:val="clear" w:color="auto" w:fill="auto"/>
            <w:vAlign w:val="center"/>
            <w:hideMark/>
          </w:tcPr>
          <w:p w:rsidR="004962FC" w:rsidRPr="004962FC" w:rsidRDefault="004962FC" w:rsidP="001B1B5A">
            <w:pPr>
              <w:widowControl/>
              <w:adjustRightInd w:val="0"/>
              <w:snapToGrid w:val="0"/>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高≥2m，宽≥40mm，厚≥10mm</w:t>
            </w:r>
          </w:p>
        </w:tc>
        <w:tc>
          <w:tcPr>
            <w:tcW w:w="45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根</w:t>
            </w:r>
          </w:p>
        </w:tc>
        <w:tc>
          <w:tcPr>
            <w:tcW w:w="440"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2</w:t>
            </w:r>
          </w:p>
        </w:tc>
      </w:tr>
      <w:tr w:rsidR="004962FC" w:rsidRPr="004962FC" w:rsidTr="001B1B5A">
        <w:tc>
          <w:tcPr>
            <w:tcW w:w="43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32</w:t>
            </w:r>
          </w:p>
        </w:tc>
        <w:tc>
          <w:tcPr>
            <w:tcW w:w="916"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皮尺</w:t>
            </w:r>
          </w:p>
        </w:tc>
        <w:tc>
          <w:tcPr>
            <w:tcW w:w="2748" w:type="pct"/>
            <w:shd w:val="clear" w:color="auto" w:fill="auto"/>
            <w:vAlign w:val="center"/>
            <w:hideMark/>
          </w:tcPr>
          <w:p w:rsidR="004962FC" w:rsidRPr="004962FC" w:rsidRDefault="004962FC" w:rsidP="001B1B5A">
            <w:pPr>
              <w:widowControl/>
              <w:adjustRightInd w:val="0"/>
              <w:snapToGrid w:val="0"/>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长度：≥10米</w:t>
            </w:r>
          </w:p>
        </w:tc>
        <w:tc>
          <w:tcPr>
            <w:tcW w:w="45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盘</w:t>
            </w:r>
          </w:p>
        </w:tc>
        <w:tc>
          <w:tcPr>
            <w:tcW w:w="440"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2</w:t>
            </w:r>
          </w:p>
        </w:tc>
      </w:tr>
      <w:tr w:rsidR="004962FC" w:rsidRPr="004962FC" w:rsidTr="001B1B5A">
        <w:tc>
          <w:tcPr>
            <w:tcW w:w="43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33</w:t>
            </w:r>
          </w:p>
        </w:tc>
        <w:tc>
          <w:tcPr>
            <w:tcW w:w="916"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秒表</w:t>
            </w:r>
          </w:p>
        </w:tc>
        <w:tc>
          <w:tcPr>
            <w:tcW w:w="2748" w:type="pct"/>
            <w:shd w:val="clear" w:color="auto" w:fill="auto"/>
            <w:vAlign w:val="center"/>
            <w:hideMark/>
          </w:tcPr>
          <w:p w:rsidR="004962FC" w:rsidRPr="004962FC" w:rsidRDefault="004962FC" w:rsidP="001B1B5A">
            <w:pPr>
              <w:widowControl/>
              <w:adjustRightInd w:val="0"/>
              <w:snapToGrid w:val="0"/>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60道，电子式</w:t>
            </w:r>
          </w:p>
        </w:tc>
        <w:tc>
          <w:tcPr>
            <w:tcW w:w="45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块</w:t>
            </w:r>
          </w:p>
        </w:tc>
        <w:tc>
          <w:tcPr>
            <w:tcW w:w="440"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2</w:t>
            </w:r>
          </w:p>
        </w:tc>
      </w:tr>
      <w:tr w:rsidR="004962FC" w:rsidRPr="004962FC" w:rsidTr="001B1B5A">
        <w:tc>
          <w:tcPr>
            <w:tcW w:w="43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34</w:t>
            </w:r>
          </w:p>
        </w:tc>
        <w:tc>
          <w:tcPr>
            <w:tcW w:w="916"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起跑器</w:t>
            </w:r>
          </w:p>
        </w:tc>
        <w:tc>
          <w:tcPr>
            <w:tcW w:w="2748" w:type="pct"/>
            <w:shd w:val="clear" w:color="auto" w:fill="auto"/>
            <w:vAlign w:val="center"/>
            <w:hideMark/>
          </w:tcPr>
          <w:p w:rsidR="004962FC" w:rsidRPr="004962FC" w:rsidRDefault="004962FC" w:rsidP="001B1B5A">
            <w:pPr>
              <w:widowControl/>
              <w:adjustRightInd w:val="0"/>
              <w:snapToGrid w:val="0"/>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1、起跑器主要由起跑器槽和脚蹬组成。</w:t>
            </w:r>
            <w:r w:rsidRPr="004962FC">
              <w:rPr>
                <w:rFonts w:asciiTheme="minorEastAsia" w:eastAsiaTheme="minorEastAsia" w:hAnsiTheme="minorEastAsia" w:cs="等线" w:hint="eastAsia"/>
                <w:kern w:val="0"/>
                <w:sz w:val="24"/>
              </w:rPr>
              <w:br/>
              <w:t>2、起跑器外形尺寸：主体全长≥975mm，总宽度为：≥406mm，脚蹬尺寸≥190×140mm。</w:t>
            </w:r>
            <w:r w:rsidRPr="004962FC">
              <w:rPr>
                <w:rFonts w:asciiTheme="minorEastAsia" w:eastAsiaTheme="minorEastAsia" w:hAnsiTheme="minorEastAsia" w:cs="等线" w:hint="eastAsia"/>
                <w:kern w:val="0"/>
                <w:sz w:val="24"/>
              </w:rPr>
              <w:br/>
              <w:t>3、脚蹬调节范围：前后距离调整：0～640mm；脚蹬角度调整：35度、45度、55度、60度、65度，分5个档位；</w:t>
            </w:r>
            <w:r w:rsidRPr="004962FC">
              <w:rPr>
                <w:rFonts w:asciiTheme="minorEastAsia" w:eastAsiaTheme="minorEastAsia" w:hAnsiTheme="minorEastAsia" w:cs="等线" w:hint="eastAsia"/>
                <w:kern w:val="0"/>
                <w:sz w:val="24"/>
              </w:rPr>
              <w:br/>
              <w:t>4、起跑器重量≤7.1kg。</w:t>
            </w:r>
            <w:r w:rsidRPr="004962FC">
              <w:rPr>
                <w:rFonts w:asciiTheme="minorEastAsia" w:eastAsiaTheme="minorEastAsia" w:hAnsiTheme="minorEastAsia" w:cs="等线" w:hint="eastAsia"/>
                <w:kern w:val="0"/>
                <w:sz w:val="24"/>
              </w:rPr>
              <w:br/>
              <w:t>5、起跑器</w:t>
            </w:r>
            <w:proofErr w:type="gramStart"/>
            <w:r w:rsidRPr="004962FC">
              <w:rPr>
                <w:rFonts w:asciiTheme="minorEastAsia" w:eastAsiaTheme="minorEastAsia" w:hAnsiTheme="minorEastAsia" w:cs="等线" w:hint="eastAsia"/>
                <w:kern w:val="0"/>
                <w:sz w:val="24"/>
              </w:rPr>
              <w:t>槽采用</w:t>
            </w:r>
            <w:proofErr w:type="gramEnd"/>
            <w:r w:rsidRPr="004962FC">
              <w:rPr>
                <w:rFonts w:asciiTheme="minorEastAsia" w:eastAsiaTheme="minorEastAsia" w:hAnsiTheme="minorEastAsia" w:cs="等线" w:hint="eastAsia"/>
                <w:kern w:val="0"/>
                <w:sz w:val="24"/>
              </w:rPr>
              <w:t>专用铝型材+不锈钢板制作，宽度90mm，通过12个（前四后八）鞋钉与地面接触，以确保起跑器在使用过程中不会移动，保持稳定。</w:t>
            </w:r>
            <w:r w:rsidRPr="004962FC">
              <w:rPr>
                <w:rFonts w:asciiTheme="minorEastAsia" w:eastAsiaTheme="minorEastAsia" w:hAnsiTheme="minorEastAsia" w:cs="等线" w:hint="eastAsia"/>
                <w:kern w:val="0"/>
                <w:sz w:val="24"/>
              </w:rPr>
              <w:br/>
              <w:t>6、鞋钉为专用钢制跑鞋钉，钉长12mm，不会损坏跑道。</w:t>
            </w:r>
            <w:r w:rsidRPr="004962FC">
              <w:rPr>
                <w:rFonts w:asciiTheme="minorEastAsia" w:eastAsiaTheme="minorEastAsia" w:hAnsiTheme="minorEastAsia" w:cs="等线" w:hint="eastAsia"/>
                <w:kern w:val="0"/>
                <w:sz w:val="24"/>
              </w:rPr>
              <w:br/>
              <w:t>7、起跑器脚蹬为精铸铝件，蹬板板面采用13mm厚一次成型TPE材质的防滑面板，克重约240-250克，带13个安装拉条，便于安装和更换。</w:t>
            </w:r>
            <w:r w:rsidRPr="004962FC">
              <w:rPr>
                <w:rFonts w:asciiTheme="minorEastAsia" w:eastAsiaTheme="minorEastAsia" w:hAnsiTheme="minorEastAsia" w:cs="等线" w:hint="eastAsia"/>
                <w:kern w:val="0"/>
                <w:sz w:val="24"/>
              </w:rPr>
              <w:br/>
              <w:t>8、两脚蹬的相对位置可以前后调整。</w:t>
            </w:r>
            <w:r w:rsidRPr="004962FC">
              <w:rPr>
                <w:rFonts w:asciiTheme="minorEastAsia" w:eastAsiaTheme="minorEastAsia" w:hAnsiTheme="minorEastAsia" w:cs="等线" w:hint="eastAsia"/>
                <w:kern w:val="0"/>
                <w:sz w:val="24"/>
              </w:rPr>
              <w:br/>
              <w:t>9、起跑器上设有把手，便于携带搬运。</w:t>
            </w:r>
            <w:r w:rsidRPr="004962FC">
              <w:rPr>
                <w:rFonts w:asciiTheme="minorEastAsia" w:eastAsiaTheme="minorEastAsia" w:hAnsiTheme="minorEastAsia" w:cs="等线" w:hint="eastAsia"/>
                <w:kern w:val="0"/>
                <w:sz w:val="24"/>
              </w:rPr>
              <w:br/>
            </w:r>
            <w:r w:rsidRPr="004962FC">
              <w:rPr>
                <w:rFonts w:asciiTheme="minorEastAsia" w:eastAsiaTheme="minorEastAsia" w:hAnsiTheme="minorEastAsia" w:cs="等线" w:hint="eastAsia"/>
                <w:kern w:val="0"/>
                <w:sz w:val="24"/>
              </w:rPr>
              <w:lastRenderedPageBreak/>
              <w:t>10、铝槽</w:t>
            </w:r>
            <w:proofErr w:type="gramStart"/>
            <w:r w:rsidRPr="004962FC">
              <w:rPr>
                <w:rFonts w:asciiTheme="minorEastAsia" w:eastAsiaTheme="minorEastAsia" w:hAnsiTheme="minorEastAsia" w:cs="等线" w:hint="eastAsia"/>
                <w:kern w:val="0"/>
                <w:sz w:val="24"/>
              </w:rPr>
              <w:t>前端带</w:t>
            </w:r>
            <w:proofErr w:type="gramEnd"/>
            <w:r w:rsidRPr="004962FC">
              <w:rPr>
                <w:rFonts w:asciiTheme="minorEastAsia" w:eastAsiaTheme="minorEastAsia" w:hAnsiTheme="minorEastAsia" w:cs="等线" w:hint="eastAsia"/>
                <w:kern w:val="0"/>
                <w:sz w:val="24"/>
              </w:rPr>
              <w:t>圆孔，便于悬挂于运输车上。</w:t>
            </w:r>
            <w:r w:rsidRPr="004962FC">
              <w:rPr>
                <w:rFonts w:asciiTheme="minorEastAsia" w:eastAsiaTheme="minorEastAsia" w:hAnsiTheme="minorEastAsia" w:cs="等线" w:hint="eastAsia"/>
                <w:kern w:val="0"/>
                <w:sz w:val="24"/>
              </w:rPr>
              <w:br/>
              <w:t>11、表面处理：铝槽为阳极氧化，其他部位为环保静电喷塑。</w:t>
            </w:r>
            <w:r w:rsidRPr="004962FC">
              <w:rPr>
                <w:rFonts w:asciiTheme="minorEastAsia" w:eastAsiaTheme="minorEastAsia" w:hAnsiTheme="minorEastAsia" w:cs="等线" w:hint="eastAsia"/>
                <w:kern w:val="0"/>
                <w:sz w:val="24"/>
              </w:rPr>
              <w:br/>
              <w:t>12、涂层厚度70～80um，铅笔硬度达3H+，具有耐酸碱、耐湿热、抗老化等特性，能适合潮湿和酸雨环境，且前处理过程以及涂料配方均不含有毒元素。</w:t>
            </w:r>
            <w:r w:rsidRPr="004962FC">
              <w:rPr>
                <w:rFonts w:asciiTheme="minorEastAsia" w:eastAsiaTheme="minorEastAsia" w:hAnsiTheme="minorEastAsia" w:cs="等线" w:hint="eastAsia"/>
                <w:kern w:val="0"/>
                <w:sz w:val="24"/>
              </w:rPr>
              <w:br/>
            </w:r>
            <w:r w:rsidRPr="004962FC">
              <w:rPr>
                <w:rFonts w:asciiTheme="minorEastAsia" w:eastAsiaTheme="minorEastAsia" w:hAnsiTheme="minorEastAsia" w:cs="等线" w:hint="eastAsia"/>
                <w:b/>
                <w:bCs/>
                <w:kern w:val="0"/>
                <w:sz w:val="24"/>
              </w:rPr>
              <w:t>#产品通过WA（原国际田联IAAF）认证，提供加盖制造商公章的国际田联认证证书复印件</w:t>
            </w:r>
          </w:p>
        </w:tc>
        <w:tc>
          <w:tcPr>
            <w:tcW w:w="45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lastRenderedPageBreak/>
              <w:t>付</w:t>
            </w:r>
          </w:p>
        </w:tc>
        <w:tc>
          <w:tcPr>
            <w:tcW w:w="440"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4</w:t>
            </w:r>
          </w:p>
        </w:tc>
      </w:tr>
      <w:tr w:rsidR="004962FC" w:rsidRPr="004962FC" w:rsidTr="001B1B5A">
        <w:tc>
          <w:tcPr>
            <w:tcW w:w="43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lastRenderedPageBreak/>
              <w:t>35</w:t>
            </w:r>
          </w:p>
        </w:tc>
        <w:tc>
          <w:tcPr>
            <w:tcW w:w="916"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发令枪</w:t>
            </w:r>
          </w:p>
        </w:tc>
        <w:tc>
          <w:tcPr>
            <w:tcW w:w="2748" w:type="pct"/>
            <w:shd w:val="clear" w:color="auto" w:fill="auto"/>
            <w:vAlign w:val="center"/>
            <w:hideMark/>
          </w:tcPr>
          <w:p w:rsidR="004962FC" w:rsidRPr="004962FC" w:rsidRDefault="004962FC" w:rsidP="001B1B5A">
            <w:pPr>
              <w:widowControl/>
              <w:adjustRightInd w:val="0"/>
              <w:snapToGrid w:val="0"/>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双发子弹</w:t>
            </w:r>
          </w:p>
        </w:tc>
        <w:tc>
          <w:tcPr>
            <w:tcW w:w="45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把</w:t>
            </w:r>
          </w:p>
        </w:tc>
        <w:tc>
          <w:tcPr>
            <w:tcW w:w="440"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2</w:t>
            </w:r>
          </w:p>
        </w:tc>
      </w:tr>
      <w:tr w:rsidR="004962FC" w:rsidRPr="004962FC" w:rsidTr="001B1B5A">
        <w:tc>
          <w:tcPr>
            <w:tcW w:w="43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36</w:t>
            </w:r>
          </w:p>
        </w:tc>
        <w:tc>
          <w:tcPr>
            <w:tcW w:w="916"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网绳</w:t>
            </w:r>
          </w:p>
        </w:tc>
        <w:tc>
          <w:tcPr>
            <w:tcW w:w="2748" w:type="pct"/>
            <w:shd w:val="clear" w:color="auto" w:fill="auto"/>
            <w:vAlign w:val="center"/>
            <w:hideMark/>
          </w:tcPr>
          <w:p w:rsidR="004962FC" w:rsidRPr="004962FC" w:rsidRDefault="004962FC" w:rsidP="001B1B5A">
            <w:pPr>
              <w:widowControl/>
              <w:adjustRightInd w:val="0"/>
              <w:snapToGrid w:val="0"/>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规格：≥1m×1m，丙纶材质</w:t>
            </w:r>
          </w:p>
        </w:tc>
        <w:tc>
          <w:tcPr>
            <w:tcW w:w="45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张</w:t>
            </w:r>
          </w:p>
        </w:tc>
        <w:tc>
          <w:tcPr>
            <w:tcW w:w="440"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2</w:t>
            </w:r>
          </w:p>
        </w:tc>
      </w:tr>
      <w:tr w:rsidR="004962FC" w:rsidRPr="004962FC" w:rsidTr="001B1B5A">
        <w:tc>
          <w:tcPr>
            <w:tcW w:w="43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37</w:t>
            </w:r>
          </w:p>
        </w:tc>
        <w:tc>
          <w:tcPr>
            <w:tcW w:w="916"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篮球架</w:t>
            </w:r>
          </w:p>
        </w:tc>
        <w:tc>
          <w:tcPr>
            <w:tcW w:w="2748" w:type="pct"/>
            <w:shd w:val="clear" w:color="auto" w:fill="auto"/>
            <w:vAlign w:val="center"/>
            <w:hideMark/>
          </w:tcPr>
          <w:p w:rsidR="004962FC" w:rsidRPr="004962FC" w:rsidRDefault="004962FC" w:rsidP="001B1B5A">
            <w:pPr>
              <w:widowControl/>
              <w:adjustRightInd w:val="0"/>
              <w:snapToGrid w:val="0"/>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箱体移动式，篮框距地面高度≤2750mm，小学适用，含篮圈和</w:t>
            </w:r>
            <w:proofErr w:type="gramStart"/>
            <w:r w:rsidRPr="004962FC">
              <w:rPr>
                <w:rFonts w:asciiTheme="minorEastAsia" w:eastAsiaTheme="minorEastAsia" w:hAnsiTheme="minorEastAsia" w:cs="等线" w:hint="eastAsia"/>
                <w:kern w:val="0"/>
                <w:sz w:val="24"/>
              </w:rPr>
              <w:t>篮网</w:t>
            </w:r>
            <w:proofErr w:type="gramEnd"/>
            <w:r w:rsidRPr="004962FC">
              <w:rPr>
                <w:rFonts w:asciiTheme="minorEastAsia" w:eastAsiaTheme="minorEastAsia" w:hAnsiTheme="minorEastAsia" w:cs="等线" w:hint="eastAsia"/>
                <w:kern w:val="0"/>
                <w:sz w:val="24"/>
              </w:rPr>
              <w:t>，篮圈为弹性篮圈，立柱距篮板面高度≤1850mm。篮板为钢化玻璃材质，篮板参考尺寸为：≥1800mm×1050mm，厚度≥30mm。厚度为30mm。主力柱方管≥150mm×150mm，斜拉杆≥40mm×60mm矩形管</w:t>
            </w:r>
          </w:p>
        </w:tc>
        <w:tc>
          <w:tcPr>
            <w:tcW w:w="45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付</w:t>
            </w:r>
          </w:p>
        </w:tc>
        <w:tc>
          <w:tcPr>
            <w:tcW w:w="440"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w:t>
            </w:r>
          </w:p>
        </w:tc>
      </w:tr>
      <w:tr w:rsidR="004962FC" w:rsidRPr="004962FC" w:rsidTr="001B1B5A">
        <w:tc>
          <w:tcPr>
            <w:tcW w:w="43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38</w:t>
            </w:r>
          </w:p>
        </w:tc>
        <w:tc>
          <w:tcPr>
            <w:tcW w:w="916"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排球架</w:t>
            </w:r>
          </w:p>
        </w:tc>
        <w:tc>
          <w:tcPr>
            <w:tcW w:w="2748" w:type="pct"/>
            <w:shd w:val="clear" w:color="auto" w:fill="auto"/>
            <w:vAlign w:val="center"/>
            <w:hideMark/>
          </w:tcPr>
          <w:p w:rsidR="004962FC" w:rsidRPr="004962FC" w:rsidRDefault="004962FC" w:rsidP="001B1B5A">
            <w:pPr>
              <w:widowControl/>
              <w:adjustRightInd w:val="0"/>
              <w:snapToGrid w:val="0"/>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移动式，高度≥2.0m，立柱直径≥89 mm。包括钢丝绳。</w:t>
            </w:r>
          </w:p>
        </w:tc>
        <w:tc>
          <w:tcPr>
            <w:tcW w:w="45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付</w:t>
            </w:r>
          </w:p>
        </w:tc>
        <w:tc>
          <w:tcPr>
            <w:tcW w:w="440"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2</w:t>
            </w:r>
          </w:p>
        </w:tc>
      </w:tr>
      <w:tr w:rsidR="004962FC" w:rsidRPr="004962FC" w:rsidTr="001B1B5A">
        <w:tc>
          <w:tcPr>
            <w:tcW w:w="43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39</w:t>
            </w:r>
          </w:p>
        </w:tc>
        <w:tc>
          <w:tcPr>
            <w:tcW w:w="916"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排球网</w:t>
            </w:r>
          </w:p>
        </w:tc>
        <w:tc>
          <w:tcPr>
            <w:tcW w:w="2748" w:type="pct"/>
            <w:shd w:val="clear" w:color="auto" w:fill="auto"/>
            <w:vAlign w:val="center"/>
            <w:hideMark/>
          </w:tcPr>
          <w:p w:rsidR="004962FC" w:rsidRPr="004962FC" w:rsidRDefault="004962FC" w:rsidP="001B1B5A">
            <w:pPr>
              <w:widowControl/>
              <w:adjustRightInd w:val="0"/>
              <w:snapToGrid w:val="0"/>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规格：≥9.5×1m，排球</w:t>
            </w:r>
            <w:proofErr w:type="gramStart"/>
            <w:r w:rsidRPr="004962FC">
              <w:rPr>
                <w:rFonts w:asciiTheme="minorEastAsia" w:eastAsiaTheme="minorEastAsia" w:hAnsiTheme="minorEastAsia" w:cs="等线" w:hint="eastAsia"/>
                <w:kern w:val="0"/>
                <w:sz w:val="24"/>
              </w:rPr>
              <w:t>架配套</w:t>
            </w:r>
            <w:proofErr w:type="gramEnd"/>
            <w:r w:rsidRPr="004962FC">
              <w:rPr>
                <w:rFonts w:asciiTheme="minorEastAsia" w:eastAsiaTheme="minorEastAsia" w:hAnsiTheme="minorEastAsia" w:cs="等线" w:hint="eastAsia"/>
                <w:kern w:val="0"/>
                <w:sz w:val="24"/>
              </w:rPr>
              <w:t>网</w:t>
            </w:r>
          </w:p>
        </w:tc>
        <w:tc>
          <w:tcPr>
            <w:tcW w:w="45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付</w:t>
            </w:r>
          </w:p>
        </w:tc>
        <w:tc>
          <w:tcPr>
            <w:tcW w:w="440"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2</w:t>
            </w:r>
          </w:p>
        </w:tc>
      </w:tr>
      <w:tr w:rsidR="004962FC" w:rsidRPr="004962FC" w:rsidTr="001B1B5A">
        <w:tc>
          <w:tcPr>
            <w:tcW w:w="43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40</w:t>
            </w:r>
          </w:p>
        </w:tc>
        <w:tc>
          <w:tcPr>
            <w:tcW w:w="916"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足球门</w:t>
            </w:r>
          </w:p>
        </w:tc>
        <w:tc>
          <w:tcPr>
            <w:tcW w:w="2748" w:type="pct"/>
            <w:shd w:val="clear" w:color="auto" w:fill="auto"/>
            <w:vAlign w:val="center"/>
            <w:hideMark/>
          </w:tcPr>
          <w:p w:rsidR="004962FC" w:rsidRPr="004962FC" w:rsidRDefault="004962FC" w:rsidP="001B1B5A">
            <w:pPr>
              <w:widowControl/>
              <w:adjustRightInd w:val="0"/>
              <w:snapToGrid w:val="0"/>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七</w:t>
            </w:r>
            <w:proofErr w:type="gramStart"/>
            <w:r w:rsidRPr="004962FC">
              <w:rPr>
                <w:rFonts w:asciiTheme="minorEastAsia" w:eastAsiaTheme="minorEastAsia" w:hAnsiTheme="minorEastAsia" w:cs="等线" w:hint="eastAsia"/>
                <w:kern w:val="0"/>
                <w:sz w:val="24"/>
              </w:rPr>
              <w:t>人制</w:t>
            </w:r>
            <w:proofErr w:type="gramEnd"/>
            <w:r w:rsidRPr="004962FC">
              <w:rPr>
                <w:rFonts w:asciiTheme="minorEastAsia" w:eastAsiaTheme="minorEastAsia" w:hAnsiTheme="minorEastAsia" w:cs="等线" w:hint="eastAsia"/>
                <w:kern w:val="0"/>
                <w:sz w:val="24"/>
              </w:rPr>
              <w:t>，尺寸：≥5×1.6×2米（长×宽×高）</w:t>
            </w:r>
          </w:p>
        </w:tc>
        <w:tc>
          <w:tcPr>
            <w:tcW w:w="45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付</w:t>
            </w:r>
          </w:p>
        </w:tc>
        <w:tc>
          <w:tcPr>
            <w:tcW w:w="440"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w:t>
            </w:r>
          </w:p>
        </w:tc>
      </w:tr>
      <w:tr w:rsidR="004962FC" w:rsidRPr="004962FC" w:rsidTr="001B1B5A">
        <w:tc>
          <w:tcPr>
            <w:tcW w:w="43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41</w:t>
            </w:r>
          </w:p>
        </w:tc>
        <w:tc>
          <w:tcPr>
            <w:tcW w:w="916"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海绵包</w:t>
            </w:r>
          </w:p>
        </w:tc>
        <w:tc>
          <w:tcPr>
            <w:tcW w:w="2748" w:type="pct"/>
            <w:shd w:val="clear" w:color="auto" w:fill="auto"/>
            <w:vAlign w:val="center"/>
            <w:hideMark/>
          </w:tcPr>
          <w:p w:rsidR="004962FC" w:rsidRPr="004962FC" w:rsidRDefault="004962FC" w:rsidP="001B1B5A">
            <w:pPr>
              <w:widowControl/>
              <w:adjustRightInd w:val="0"/>
              <w:snapToGrid w:val="0"/>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尺寸：≥3000×2000×300mm，帆布，海绵密度为不低于35以上整块海绵</w:t>
            </w:r>
          </w:p>
        </w:tc>
        <w:tc>
          <w:tcPr>
            <w:tcW w:w="45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块</w:t>
            </w:r>
          </w:p>
        </w:tc>
        <w:tc>
          <w:tcPr>
            <w:tcW w:w="440"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2</w:t>
            </w:r>
          </w:p>
        </w:tc>
      </w:tr>
      <w:tr w:rsidR="004962FC" w:rsidRPr="004962FC" w:rsidTr="001B1B5A">
        <w:tc>
          <w:tcPr>
            <w:tcW w:w="43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42</w:t>
            </w:r>
          </w:p>
        </w:tc>
        <w:tc>
          <w:tcPr>
            <w:tcW w:w="916"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羽毛球架</w:t>
            </w:r>
          </w:p>
        </w:tc>
        <w:tc>
          <w:tcPr>
            <w:tcW w:w="2748" w:type="pct"/>
            <w:shd w:val="clear" w:color="auto" w:fill="auto"/>
            <w:vAlign w:val="center"/>
            <w:hideMark/>
          </w:tcPr>
          <w:p w:rsidR="004962FC" w:rsidRPr="004962FC" w:rsidRDefault="004962FC" w:rsidP="001B1B5A">
            <w:pPr>
              <w:widowControl/>
              <w:adjustRightInd w:val="0"/>
              <w:snapToGrid w:val="0"/>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移动带轮，应符合多种场地使用。</w:t>
            </w:r>
          </w:p>
        </w:tc>
        <w:tc>
          <w:tcPr>
            <w:tcW w:w="45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付</w:t>
            </w:r>
          </w:p>
        </w:tc>
        <w:tc>
          <w:tcPr>
            <w:tcW w:w="440"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2</w:t>
            </w:r>
          </w:p>
        </w:tc>
      </w:tr>
      <w:tr w:rsidR="004962FC" w:rsidRPr="004962FC" w:rsidTr="001B1B5A">
        <w:tc>
          <w:tcPr>
            <w:tcW w:w="43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43</w:t>
            </w:r>
          </w:p>
        </w:tc>
        <w:tc>
          <w:tcPr>
            <w:tcW w:w="916"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羽毛球网</w:t>
            </w:r>
          </w:p>
        </w:tc>
        <w:tc>
          <w:tcPr>
            <w:tcW w:w="2748" w:type="pct"/>
            <w:shd w:val="clear" w:color="auto" w:fill="auto"/>
            <w:vAlign w:val="center"/>
            <w:hideMark/>
          </w:tcPr>
          <w:p w:rsidR="004962FC" w:rsidRPr="004962FC" w:rsidRDefault="004962FC" w:rsidP="001B1B5A">
            <w:pPr>
              <w:widowControl/>
              <w:adjustRightInd w:val="0"/>
              <w:snapToGrid w:val="0"/>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羽毛球</w:t>
            </w:r>
            <w:proofErr w:type="gramStart"/>
            <w:r w:rsidRPr="004962FC">
              <w:rPr>
                <w:rFonts w:asciiTheme="minorEastAsia" w:eastAsiaTheme="minorEastAsia" w:hAnsiTheme="minorEastAsia" w:cs="等线" w:hint="eastAsia"/>
                <w:kern w:val="0"/>
                <w:sz w:val="24"/>
              </w:rPr>
              <w:t>架配套</w:t>
            </w:r>
            <w:proofErr w:type="gramEnd"/>
            <w:r w:rsidRPr="004962FC">
              <w:rPr>
                <w:rFonts w:asciiTheme="minorEastAsia" w:eastAsiaTheme="minorEastAsia" w:hAnsiTheme="minorEastAsia" w:cs="等线" w:hint="eastAsia"/>
                <w:kern w:val="0"/>
                <w:sz w:val="24"/>
              </w:rPr>
              <w:t>使用，尺寸：≥6.1×0.75m</w:t>
            </w:r>
          </w:p>
        </w:tc>
        <w:tc>
          <w:tcPr>
            <w:tcW w:w="45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付</w:t>
            </w:r>
          </w:p>
        </w:tc>
        <w:tc>
          <w:tcPr>
            <w:tcW w:w="440"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2</w:t>
            </w:r>
          </w:p>
        </w:tc>
      </w:tr>
      <w:tr w:rsidR="004962FC" w:rsidRPr="004962FC" w:rsidTr="001B1B5A">
        <w:tc>
          <w:tcPr>
            <w:tcW w:w="43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44</w:t>
            </w:r>
          </w:p>
        </w:tc>
        <w:tc>
          <w:tcPr>
            <w:tcW w:w="916"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附件包</w:t>
            </w:r>
          </w:p>
        </w:tc>
        <w:tc>
          <w:tcPr>
            <w:tcW w:w="2748" w:type="pct"/>
            <w:shd w:val="clear" w:color="auto" w:fill="auto"/>
            <w:vAlign w:val="center"/>
            <w:hideMark/>
          </w:tcPr>
          <w:p w:rsidR="004962FC" w:rsidRPr="004962FC" w:rsidRDefault="004962FC" w:rsidP="001B1B5A">
            <w:pPr>
              <w:widowControl/>
              <w:adjustRightInd w:val="0"/>
              <w:snapToGrid w:val="0"/>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用于有线传输设备连接电脑使用</w:t>
            </w:r>
          </w:p>
        </w:tc>
        <w:tc>
          <w:tcPr>
            <w:tcW w:w="45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proofErr w:type="gramStart"/>
            <w:r w:rsidRPr="004962FC">
              <w:rPr>
                <w:rFonts w:asciiTheme="minorEastAsia" w:eastAsiaTheme="minorEastAsia" w:hAnsiTheme="minorEastAsia" w:cs="等线" w:hint="eastAsia"/>
                <w:kern w:val="0"/>
                <w:sz w:val="24"/>
              </w:rPr>
              <w:t>个</w:t>
            </w:r>
            <w:proofErr w:type="gramEnd"/>
          </w:p>
        </w:tc>
        <w:tc>
          <w:tcPr>
            <w:tcW w:w="440"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2</w:t>
            </w:r>
          </w:p>
        </w:tc>
      </w:tr>
      <w:tr w:rsidR="004962FC" w:rsidRPr="004962FC" w:rsidTr="001B1B5A">
        <w:tc>
          <w:tcPr>
            <w:tcW w:w="43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45</w:t>
            </w:r>
          </w:p>
        </w:tc>
        <w:tc>
          <w:tcPr>
            <w:tcW w:w="916"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无线集线器</w:t>
            </w:r>
          </w:p>
        </w:tc>
        <w:tc>
          <w:tcPr>
            <w:tcW w:w="2748" w:type="pct"/>
            <w:shd w:val="clear" w:color="auto" w:fill="auto"/>
            <w:vAlign w:val="center"/>
            <w:hideMark/>
          </w:tcPr>
          <w:p w:rsidR="004962FC" w:rsidRPr="004962FC" w:rsidRDefault="004962FC" w:rsidP="001B1B5A">
            <w:pPr>
              <w:widowControl/>
              <w:adjustRightInd w:val="0"/>
              <w:snapToGrid w:val="0"/>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实现无线数据接收并传输。空旷地带传输距离200米以上。</w:t>
            </w:r>
          </w:p>
        </w:tc>
        <w:tc>
          <w:tcPr>
            <w:tcW w:w="45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proofErr w:type="gramStart"/>
            <w:r w:rsidRPr="004962FC">
              <w:rPr>
                <w:rFonts w:asciiTheme="minorEastAsia" w:eastAsiaTheme="minorEastAsia" w:hAnsiTheme="minorEastAsia" w:cs="等线" w:hint="eastAsia"/>
                <w:kern w:val="0"/>
                <w:sz w:val="24"/>
              </w:rPr>
              <w:t>个</w:t>
            </w:r>
            <w:proofErr w:type="gramEnd"/>
          </w:p>
        </w:tc>
        <w:tc>
          <w:tcPr>
            <w:tcW w:w="440"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2</w:t>
            </w:r>
          </w:p>
        </w:tc>
      </w:tr>
      <w:tr w:rsidR="004962FC" w:rsidRPr="004962FC" w:rsidTr="001B1B5A">
        <w:tc>
          <w:tcPr>
            <w:tcW w:w="43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46</w:t>
            </w:r>
          </w:p>
        </w:tc>
        <w:tc>
          <w:tcPr>
            <w:tcW w:w="916"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数据采集上报软件</w:t>
            </w:r>
          </w:p>
        </w:tc>
        <w:tc>
          <w:tcPr>
            <w:tcW w:w="2748" w:type="pct"/>
            <w:shd w:val="clear" w:color="auto" w:fill="auto"/>
            <w:vAlign w:val="center"/>
            <w:hideMark/>
          </w:tcPr>
          <w:p w:rsidR="004962FC" w:rsidRPr="004962FC" w:rsidRDefault="004962FC" w:rsidP="001B1B5A">
            <w:pPr>
              <w:widowControl/>
              <w:adjustRightInd w:val="0"/>
              <w:snapToGrid w:val="0"/>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1、软件测试项目</w:t>
            </w:r>
            <w:proofErr w:type="gramStart"/>
            <w:r w:rsidRPr="004962FC">
              <w:rPr>
                <w:rFonts w:asciiTheme="minorEastAsia" w:eastAsiaTheme="minorEastAsia" w:hAnsiTheme="minorEastAsia" w:cs="等线" w:hint="eastAsia"/>
                <w:kern w:val="0"/>
                <w:sz w:val="24"/>
              </w:rPr>
              <w:t>选测设置</w:t>
            </w:r>
            <w:proofErr w:type="gramEnd"/>
            <w:r w:rsidRPr="004962FC">
              <w:rPr>
                <w:rFonts w:asciiTheme="minorEastAsia" w:eastAsiaTheme="minorEastAsia" w:hAnsiTheme="minorEastAsia" w:cs="等线" w:hint="eastAsia"/>
                <w:kern w:val="0"/>
                <w:sz w:val="24"/>
              </w:rPr>
              <w:t>;2、学生信息导入或者录入软件;3、评分4、数据导出上报模版l 导出教育部v1.3版本的上报模版5、运动处方6、学生学年度升级(升级后成绩分数转为历史库,学生信息的年级增长一级)7、打印登记卡(可打印往年转入历史库中的成绩)8、内容导出(包括学生信息,各测试项成绩、分数、等级、奖惩</w:t>
            </w:r>
            <w:proofErr w:type="gramStart"/>
            <w:r w:rsidRPr="004962FC">
              <w:rPr>
                <w:rFonts w:asciiTheme="minorEastAsia" w:eastAsiaTheme="minorEastAsia" w:hAnsiTheme="minorEastAsia" w:cs="等线" w:hint="eastAsia"/>
                <w:kern w:val="0"/>
                <w:sz w:val="24"/>
              </w:rPr>
              <w:t>及总分及总分</w:t>
            </w:r>
            <w:proofErr w:type="gramEnd"/>
            <w:r w:rsidRPr="004962FC">
              <w:rPr>
                <w:rFonts w:asciiTheme="minorEastAsia" w:eastAsiaTheme="minorEastAsia" w:hAnsiTheme="minorEastAsia" w:cs="等线" w:hint="eastAsia"/>
                <w:kern w:val="0"/>
                <w:sz w:val="24"/>
              </w:rPr>
              <w:t>等级。)9、查询统计(按学校,年级或者班级统计:总人数,各等级人数及比率,未评分人数.有相应图表显示.)10、可查询学生11、可删除学生信息(清除全部,清除选中的学</w:t>
            </w:r>
            <w:r w:rsidRPr="004962FC">
              <w:rPr>
                <w:rFonts w:asciiTheme="minorEastAsia" w:eastAsiaTheme="minorEastAsia" w:hAnsiTheme="minorEastAsia" w:cs="等线" w:hint="eastAsia"/>
                <w:kern w:val="0"/>
                <w:sz w:val="24"/>
              </w:rPr>
              <w:lastRenderedPageBreak/>
              <w:t>生及相关信息,清除全部学生的成绩和分数)12、数据库维护(备份、删除、压缩和修复)13、学生标准差、标准误、平均值及最大最小值统计</w:t>
            </w:r>
          </w:p>
        </w:tc>
        <w:tc>
          <w:tcPr>
            <w:tcW w:w="45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lastRenderedPageBreak/>
              <w:t>套</w:t>
            </w:r>
          </w:p>
        </w:tc>
        <w:tc>
          <w:tcPr>
            <w:tcW w:w="440"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2</w:t>
            </w:r>
          </w:p>
        </w:tc>
      </w:tr>
      <w:tr w:rsidR="004962FC" w:rsidRPr="004962FC" w:rsidTr="001B1B5A">
        <w:tc>
          <w:tcPr>
            <w:tcW w:w="43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lastRenderedPageBreak/>
              <w:t>47</w:t>
            </w:r>
          </w:p>
        </w:tc>
        <w:tc>
          <w:tcPr>
            <w:tcW w:w="916"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器材架</w:t>
            </w:r>
          </w:p>
        </w:tc>
        <w:tc>
          <w:tcPr>
            <w:tcW w:w="2748" w:type="pct"/>
            <w:shd w:val="clear" w:color="auto" w:fill="auto"/>
            <w:vAlign w:val="center"/>
            <w:hideMark/>
          </w:tcPr>
          <w:p w:rsidR="004962FC" w:rsidRPr="004962FC" w:rsidRDefault="004962FC" w:rsidP="001B1B5A">
            <w:pPr>
              <w:widowControl/>
              <w:adjustRightInd w:val="0"/>
              <w:snapToGrid w:val="0"/>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组装式，表面喷塑，铁制，尺寸：≥180×200×50cm，四层。</w:t>
            </w:r>
          </w:p>
        </w:tc>
        <w:tc>
          <w:tcPr>
            <w:tcW w:w="45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proofErr w:type="gramStart"/>
            <w:r w:rsidRPr="004962FC">
              <w:rPr>
                <w:rFonts w:asciiTheme="minorEastAsia" w:eastAsiaTheme="minorEastAsia" w:hAnsiTheme="minorEastAsia" w:cs="等线" w:hint="eastAsia"/>
                <w:kern w:val="0"/>
                <w:sz w:val="24"/>
              </w:rPr>
              <w:t>个</w:t>
            </w:r>
            <w:proofErr w:type="gramEnd"/>
          </w:p>
        </w:tc>
        <w:tc>
          <w:tcPr>
            <w:tcW w:w="440"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6</w:t>
            </w:r>
          </w:p>
        </w:tc>
      </w:tr>
      <w:tr w:rsidR="004962FC" w:rsidRPr="004962FC" w:rsidTr="001B1B5A">
        <w:tc>
          <w:tcPr>
            <w:tcW w:w="43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48</w:t>
            </w:r>
          </w:p>
        </w:tc>
        <w:tc>
          <w:tcPr>
            <w:tcW w:w="916"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球车</w:t>
            </w:r>
          </w:p>
        </w:tc>
        <w:tc>
          <w:tcPr>
            <w:tcW w:w="2748" w:type="pct"/>
            <w:shd w:val="clear" w:color="auto" w:fill="auto"/>
            <w:vAlign w:val="center"/>
            <w:hideMark/>
          </w:tcPr>
          <w:p w:rsidR="004962FC" w:rsidRPr="004962FC" w:rsidRDefault="004962FC" w:rsidP="001B1B5A">
            <w:pPr>
              <w:widowControl/>
              <w:adjustRightInd w:val="0"/>
              <w:snapToGrid w:val="0"/>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组装式可装不少于36只篮球，聚氨酯车轮采用22高频焊管焊接。车盖推拉式，防止夹手。</w:t>
            </w:r>
          </w:p>
        </w:tc>
        <w:tc>
          <w:tcPr>
            <w:tcW w:w="45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辆</w:t>
            </w:r>
          </w:p>
        </w:tc>
        <w:tc>
          <w:tcPr>
            <w:tcW w:w="440"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4</w:t>
            </w:r>
          </w:p>
        </w:tc>
      </w:tr>
      <w:tr w:rsidR="004962FC" w:rsidRPr="004962FC" w:rsidTr="001B1B5A">
        <w:tc>
          <w:tcPr>
            <w:tcW w:w="438" w:type="pct"/>
            <w:shd w:val="clear" w:color="auto" w:fill="auto"/>
            <w:noWrap/>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b/>
                <w:bCs/>
                <w:kern w:val="0"/>
                <w:sz w:val="24"/>
              </w:rPr>
            </w:pPr>
            <w:r w:rsidRPr="004962FC">
              <w:rPr>
                <w:rFonts w:asciiTheme="minorEastAsia" w:eastAsiaTheme="minorEastAsia" w:hAnsiTheme="minorEastAsia" w:cs="等线" w:hint="eastAsia"/>
                <w:b/>
                <w:bCs/>
                <w:kern w:val="0"/>
                <w:sz w:val="24"/>
              </w:rPr>
              <w:t>五</w:t>
            </w:r>
          </w:p>
        </w:tc>
        <w:tc>
          <w:tcPr>
            <w:tcW w:w="916"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b/>
                <w:bCs/>
                <w:kern w:val="0"/>
                <w:sz w:val="24"/>
              </w:rPr>
            </w:pPr>
            <w:r w:rsidRPr="004962FC">
              <w:rPr>
                <w:rFonts w:asciiTheme="minorEastAsia" w:eastAsiaTheme="minorEastAsia" w:hAnsiTheme="minorEastAsia" w:cs="等线" w:hint="eastAsia"/>
                <w:b/>
                <w:bCs/>
                <w:kern w:val="0"/>
                <w:sz w:val="24"/>
              </w:rPr>
              <w:t>图书</w:t>
            </w:r>
          </w:p>
        </w:tc>
        <w:tc>
          <w:tcPr>
            <w:tcW w:w="2748" w:type="pct"/>
            <w:shd w:val="clear" w:color="auto" w:fill="auto"/>
            <w:vAlign w:val="center"/>
            <w:hideMark/>
          </w:tcPr>
          <w:p w:rsidR="004962FC" w:rsidRPr="004962FC" w:rsidRDefault="004962FC" w:rsidP="001B1B5A">
            <w:pPr>
              <w:widowControl/>
              <w:adjustRightInd w:val="0"/>
              <w:snapToGrid w:val="0"/>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一、国家批准出版发行的正版图书，应符合相关国家质量标准，适合小学师生阅读；其中适合低年级学生阅读的注音绘画类图书所占比例不低于供货总册数的50%。需提供书目供学校选择，其中列入教育部颁布的《全国中小学图书馆（室）推荐书目》内的书目不少于80%。含编目上架。</w:t>
            </w:r>
          </w:p>
        </w:tc>
        <w:tc>
          <w:tcPr>
            <w:tcW w:w="458" w:type="pct"/>
            <w:shd w:val="clear" w:color="auto" w:fill="auto"/>
            <w:noWrap/>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册</w:t>
            </w:r>
          </w:p>
        </w:tc>
        <w:tc>
          <w:tcPr>
            <w:tcW w:w="440"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1000</w:t>
            </w:r>
          </w:p>
        </w:tc>
      </w:tr>
      <w:tr w:rsidR="004962FC" w:rsidRPr="004962FC" w:rsidTr="001B1B5A">
        <w:tc>
          <w:tcPr>
            <w:tcW w:w="438" w:type="pct"/>
            <w:shd w:val="clear" w:color="auto" w:fill="auto"/>
            <w:noWrap/>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b/>
                <w:bCs/>
                <w:kern w:val="0"/>
                <w:sz w:val="24"/>
              </w:rPr>
            </w:pPr>
            <w:r w:rsidRPr="004962FC">
              <w:rPr>
                <w:rFonts w:asciiTheme="minorEastAsia" w:eastAsiaTheme="minorEastAsia" w:hAnsiTheme="minorEastAsia" w:cs="等线" w:hint="eastAsia"/>
                <w:b/>
                <w:bCs/>
                <w:kern w:val="0"/>
                <w:sz w:val="24"/>
              </w:rPr>
              <w:t>六</w:t>
            </w:r>
          </w:p>
        </w:tc>
        <w:tc>
          <w:tcPr>
            <w:tcW w:w="916"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b/>
                <w:bCs/>
                <w:kern w:val="0"/>
                <w:sz w:val="24"/>
              </w:rPr>
            </w:pPr>
            <w:r w:rsidRPr="004962FC">
              <w:rPr>
                <w:rFonts w:asciiTheme="minorEastAsia" w:eastAsiaTheme="minorEastAsia" w:hAnsiTheme="minorEastAsia" w:cs="等线" w:hint="eastAsia"/>
                <w:b/>
                <w:bCs/>
                <w:kern w:val="0"/>
                <w:sz w:val="24"/>
              </w:rPr>
              <w:t>卫生保健室</w:t>
            </w:r>
          </w:p>
        </w:tc>
        <w:tc>
          <w:tcPr>
            <w:tcW w:w="2748" w:type="pct"/>
            <w:shd w:val="clear" w:color="auto" w:fill="auto"/>
            <w:vAlign w:val="center"/>
            <w:hideMark/>
          </w:tcPr>
          <w:p w:rsidR="004962FC" w:rsidRPr="004962FC" w:rsidRDefault="004962FC" w:rsidP="001B1B5A">
            <w:pPr>
              <w:widowControl/>
              <w:adjustRightInd w:val="0"/>
              <w:snapToGrid w:val="0"/>
              <w:rPr>
                <w:rFonts w:asciiTheme="minorEastAsia" w:eastAsiaTheme="minorEastAsia" w:hAnsiTheme="minorEastAsia" w:cs="等线"/>
                <w:kern w:val="0"/>
                <w:sz w:val="24"/>
              </w:rPr>
            </w:pPr>
          </w:p>
        </w:tc>
        <w:tc>
          <w:tcPr>
            <w:tcW w:w="45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p>
        </w:tc>
        <w:tc>
          <w:tcPr>
            <w:tcW w:w="440"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p>
        </w:tc>
      </w:tr>
      <w:tr w:rsidR="004962FC" w:rsidRPr="004962FC" w:rsidTr="001B1B5A">
        <w:tc>
          <w:tcPr>
            <w:tcW w:w="43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w:t>
            </w:r>
          </w:p>
        </w:tc>
        <w:tc>
          <w:tcPr>
            <w:tcW w:w="916"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诊查床</w:t>
            </w:r>
          </w:p>
        </w:tc>
        <w:tc>
          <w:tcPr>
            <w:tcW w:w="2748" w:type="pct"/>
            <w:shd w:val="clear" w:color="auto" w:fill="auto"/>
            <w:vAlign w:val="center"/>
            <w:hideMark/>
          </w:tcPr>
          <w:p w:rsidR="004962FC" w:rsidRPr="004962FC" w:rsidRDefault="004962FC" w:rsidP="001B1B5A">
            <w:pPr>
              <w:widowControl/>
              <w:adjustRightInd w:val="0"/>
              <w:snapToGrid w:val="0"/>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规格:≥1880×580×700mm</w:t>
            </w:r>
          </w:p>
        </w:tc>
        <w:tc>
          <w:tcPr>
            <w:tcW w:w="45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张</w:t>
            </w:r>
          </w:p>
        </w:tc>
        <w:tc>
          <w:tcPr>
            <w:tcW w:w="440"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w:t>
            </w:r>
          </w:p>
        </w:tc>
      </w:tr>
      <w:tr w:rsidR="004962FC" w:rsidRPr="004962FC" w:rsidTr="001B1B5A">
        <w:tc>
          <w:tcPr>
            <w:tcW w:w="43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2</w:t>
            </w:r>
          </w:p>
        </w:tc>
        <w:tc>
          <w:tcPr>
            <w:tcW w:w="916"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器械车</w:t>
            </w:r>
          </w:p>
        </w:tc>
        <w:tc>
          <w:tcPr>
            <w:tcW w:w="2748" w:type="pct"/>
            <w:shd w:val="clear" w:color="auto" w:fill="auto"/>
            <w:vAlign w:val="center"/>
            <w:hideMark/>
          </w:tcPr>
          <w:p w:rsidR="004962FC" w:rsidRPr="004962FC" w:rsidRDefault="004962FC" w:rsidP="001B1B5A">
            <w:pPr>
              <w:widowControl/>
              <w:adjustRightInd w:val="0"/>
              <w:snapToGrid w:val="0"/>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规格：≥650×450×900mm,配有用于放置简单诊疗器械抽屉;全不锈钢结构;静音脚轮;耐用;双层载物台</w:t>
            </w:r>
          </w:p>
        </w:tc>
        <w:tc>
          <w:tcPr>
            <w:tcW w:w="45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台</w:t>
            </w:r>
          </w:p>
        </w:tc>
        <w:tc>
          <w:tcPr>
            <w:tcW w:w="440"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w:t>
            </w:r>
          </w:p>
        </w:tc>
      </w:tr>
      <w:tr w:rsidR="004962FC" w:rsidRPr="004962FC" w:rsidTr="001B1B5A">
        <w:tc>
          <w:tcPr>
            <w:tcW w:w="43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3</w:t>
            </w:r>
          </w:p>
        </w:tc>
        <w:tc>
          <w:tcPr>
            <w:tcW w:w="916"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身高体重测量仪</w:t>
            </w:r>
          </w:p>
        </w:tc>
        <w:tc>
          <w:tcPr>
            <w:tcW w:w="2748" w:type="pct"/>
            <w:shd w:val="clear" w:color="auto" w:fill="auto"/>
            <w:vAlign w:val="center"/>
            <w:hideMark/>
          </w:tcPr>
          <w:p w:rsidR="004962FC" w:rsidRPr="004962FC" w:rsidRDefault="004962FC" w:rsidP="001B1B5A">
            <w:pPr>
              <w:widowControl/>
              <w:adjustRightInd w:val="0"/>
              <w:snapToGrid w:val="0"/>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机械式,体重:0～160kg,分度值0.5kg;身高:最高210cm,分度值0.5cm</w:t>
            </w:r>
          </w:p>
        </w:tc>
        <w:tc>
          <w:tcPr>
            <w:tcW w:w="45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台</w:t>
            </w:r>
          </w:p>
        </w:tc>
        <w:tc>
          <w:tcPr>
            <w:tcW w:w="440"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w:t>
            </w:r>
          </w:p>
        </w:tc>
      </w:tr>
      <w:tr w:rsidR="004962FC" w:rsidRPr="004962FC" w:rsidTr="001B1B5A">
        <w:tc>
          <w:tcPr>
            <w:tcW w:w="43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4</w:t>
            </w:r>
          </w:p>
        </w:tc>
        <w:tc>
          <w:tcPr>
            <w:tcW w:w="916"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肺活量测试仪</w:t>
            </w:r>
          </w:p>
        </w:tc>
        <w:tc>
          <w:tcPr>
            <w:tcW w:w="2748" w:type="pct"/>
            <w:shd w:val="clear" w:color="auto" w:fill="auto"/>
            <w:vAlign w:val="center"/>
            <w:hideMark/>
          </w:tcPr>
          <w:p w:rsidR="004962FC" w:rsidRPr="004962FC" w:rsidRDefault="004962FC" w:rsidP="001B1B5A">
            <w:pPr>
              <w:widowControl/>
              <w:adjustRightInd w:val="0"/>
              <w:snapToGrid w:val="0"/>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电子式,符合国家相关标准,适合中小学生测量使用。</w:t>
            </w:r>
          </w:p>
        </w:tc>
        <w:tc>
          <w:tcPr>
            <w:tcW w:w="45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台</w:t>
            </w:r>
          </w:p>
        </w:tc>
        <w:tc>
          <w:tcPr>
            <w:tcW w:w="440"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w:t>
            </w:r>
          </w:p>
        </w:tc>
      </w:tr>
      <w:tr w:rsidR="004962FC" w:rsidRPr="004962FC" w:rsidTr="001B1B5A">
        <w:tc>
          <w:tcPr>
            <w:tcW w:w="43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5</w:t>
            </w:r>
          </w:p>
        </w:tc>
        <w:tc>
          <w:tcPr>
            <w:tcW w:w="916"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proofErr w:type="gramStart"/>
            <w:r w:rsidRPr="004962FC">
              <w:rPr>
                <w:rFonts w:asciiTheme="minorEastAsia" w:eastAsiaTheme="minorEastAsia" w:hAnsiTheme="minorEastAsia" w:cs="等线" w:hint="eastAsia"/>
                <w:kern w:val="0"/>
                <w:sz w:val="24"/>
              </w:rPr>
              <w:t>一次性吹嘴</w:t>
            </w:r>
            <w:proofErr w:type="gramEnd"/>
          </w:p>
        </w:tc>
        <w:tc>
          <w:tcPr>
            <w:tcW w:w="2748" w:type="pct"/>
            <w:shd w:val="clear" w:color="auto" w:fill="auto"/>
            <w:vAlign w:val="center"/>
            <w:hideMark/>
          </w:tcPr>
          <w:p w:rsidR="004962FC" w:rsidRPr="004962FC" w:rsidRDefault="004962FC" w:rsidP="001B1B5A">
            <w:pPr>
              <w:widowControl/>
              <w:adjustRightInd w:val="0"/>
              <w:snapToGrid w:val="0"/>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环保PP材质</w:t>
            </w:r>
          </w:p>
        </w:tc>
        <w:tc>
          <w:tcPr>
            <w:tcW w:w="45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台</w:t>
            </w:r>
          </w:p>
        </w:tc>
        <w:tc>
          <w:tcPr>
            <w:tcW w:w="440"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100</w:t>
            </w:r>
          </w:p>
        </w:tc>
      </w:tr>
      <w:tr w:rsidR="004962FC" w:rsidRPr="004962FC" w:rsidTr="001B1B5A">
        <w:tc>
          <w:tcPr>
            <w:tcW w:w="43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6</w:t>
            </w:r>
          </w:p>
        </w:tc>
        <w:tc>
          <w:tcPr>
            <w:tcW w:w="916"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紫外线</w:t>
            </w:r>
            <w:proofErr w:type="gramStart"/>
            <w:r w:rsidRPr="004962FC">
              <w:rPr>
                <w:rFonts w:asciiTheme="minorEastAsia" w:eastAsiaTheme="minorEastAsia" w:hAnsiTheme="minorEastAsia" w:cs="等线" w:hint="eastAsia"/>
                <w:kern w:val="0"/>
                <w:sz w:val="24"/>
              </w:rPr>
              <w:t>消毒车</w:t>
            </w:r>
            <w:proofErr w:type="gramEnd"/>
          </w:p>
        </w:tc>
        <w:tc>
          <w:tcPr>
            <w:tcW w:w="2748" w:type="pct"/>
            <w:shd w:val="clear" w:color="auto" w:fill="auto"/>
            <w:vAlign w:val="center"/>
            <w:hideMark/>
          </w:tcPr>
          <w:p w:rsidR="004962FC" w:rsidRPr="004962FC" w:rsidRDefault="004962FC" w:rsidP="001B1B5A">
            <w:pPr>
              <w:widowControl/>
              <w:adjustRightInd w:val="0"/>
              <w:snapToGrid w:val="0"/>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班用移动式,材质:304不锈钢,220V/50HZ,</w:t>
            </w:r>
            <w:proofErr w:type="gramStart"/>
            <w:r w:rsidRPr="004962FC">
              <w:rPr>
                <w:rFonts w:asciiTheme="minorEastAsia" w:eastAsiaTheme="minorEastAsia" w:hAnsiTheme="minorEastAsia" w:cs="等线" w:hint="eastAsia"/>
                <w:kern w:val="0"/>
                <w:sz w:val="24"/>
              </w:rPr>
              <w:t>灯臂调节</w:t>
            </w:r>
            <w:proofErr w:type="gramEnd"/>
            <w:r w:rsidRPr="004962FC">
              <w:rPr>
                <w:rFonts w:asciiTheme="minorEastAsia" w:eastAsiaTheme="minorEastAsia" w:hAnsiTheme="minorEastAsia" w:cs="等线" w:hint="eastAsia"/>
                <w:kern w:val="0"/>
                <w:sz w:val="24"/>
              </w:rPr>
              <w:t>角度0～135度,定时范围0～60分钟,消毒灯管数量2根。覆盖面积40平米</w:t>
            </w:r>
          </w:p>
        </w:tc>
        <w:tc>
          <w:tcPr>
            <w:tcW w:w="45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台</w:t>
            </w:r>
          </w:p>
        </w:tc>
        <w:tc>
          <w:tcPr>
            <w:tcW w:w="440"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3</w:t>
            </w:r>
          </w:p>
        </w:tc>
      </w:tr>
      <w:tr w:rsidR="004962FC" w:rsidRPr="004962FC" w:rsidTr="001B1B5A">
        <w:tc>
          <w:tcPr>
            <w:tcW w:w="43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7</w:t>
            </w:r>
          </w:p>
        </w:tc>
        <w:tc>
          <w:tcPr>
            <w:tcW w:w="916"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理疗设备</w:t>
            </w:r>
          </w:p>
        </w:tc>
        <w:tc>
          <w:tcPr>
            <w:tcW w:w="2748" w:type="pct"/>
            <w:shd w:val="clear" w:color="auto" w:fill="auto"/>
            <w:vAlign w:val="center"/>
            <w:hideMark/>
          </w:tcPr>
          <w:p w:rsidR="004962FC" w:rsidRPr="004962FC" w:rsidRDefault="004962FC" w:rsidP="001B1B5A">
            <w:pPr>
              <w:widowControl/>
              <w:adjustRightInd w:val="0"/>
              <w:snapToGrid w:val="0"/>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立式,红外线</w:t>
            </w:r>
          </w:p>
        </w:tc>
        <w:tc>
          <w:tcPr>
            <w:tcW w:w="45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proofErr w:type="gramStart"/>
            <w:r w:rsidRPr="004962FC">
              <w:rPr>
                <w:rFonts w:asciiTheme="minorEastAsia" w:eastAsiaTheme="minorEastAsia" w:hAnsiTheme="minorEastAsia" w:cs="等线" w:hint="eastAsia"/>
                <w:kern w:val="0"/>
                <w:sz w:val="24"/>
              </w:rPr>
              <w:t>个</w:t>
            </w:r>
            <w:proofErr w:type="gramEnd"/>
          </w:p>
        </w:tc>
        <w:tc>
          <w:tcPr>
            <w:tcW w:w="440"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w:t>
            </w:r>
          </w:p>
        </w:tc>
      </w:tr>
      <w:tr w:rsidR="004962FC" w:rsidRPr="004962FC" w:rsidTr="001B1B5A">
        <w:tc>
          <w:tcPr>
            <w:tcW w:w="43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8</w:t>
            </w:r>
          </w:p>
        </w:tc>
        <w:tc>
          <w:tcPr>
            <w:tcW w:w="916"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小型快速血糖测量仪</w:t>
            </w:r>
          </w:p>
        </w:tc>
        <w:tc>
          <w:tcPr>
            <w:tcW w:w="2748" w:type="pct"/>
            <w:shd w:val="clear" w:color="auto" w:fill="auto"/>
            <w:vAlign w:val="center"/>
            <w:hideMark/>
          </w:tcPr>
          <w:p w:rsidR="004962FC" w:rsidRPr="004962FC" w:rsidRDefault="004962FC" w:rsidP="001B1B5A">
            <w:pPr>
              <w:widowControl/>
              <w:adjustRightInd w:val="0"/>
              <w:snapToGrid w:val="0"/>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1/1000毫升血液可测,测量时间5秒,可存储</w:t>
            </w:r>
          </w:p>
        </w:tc>
        <w:tc>
          <w:tcPr>
            <w:tcW w:w="45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台</w:t>
            </w:r>
          </w:p>
        </w:tc>
        <w:tc>
          <w:tcPr>
            <w:tcW w:w="440"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w:t>
            </w:r>
          </w:p>
        </w:tc>
      </w:tr>
      <w:tr w:rsidR="004962FC" w:rsidRPr="004962FC" w:rsidTr="001B1B5A">
        <w:tc>
          <w:tcPr>
            <w:tcW w:w="43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9</w:t>
            </w:r>
          </w:p>
        </w:tc>
        <w:tc>
          <w:tcPr>
            <w:tcW w:w="916"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综合急救箱</w:t>
            </w:r>
          </w:p>
        </w:tc>
        <w:tc>
          <w:tcPr>
            <w:tcW w:w="2748" w:type="pct"/>
            <w:shd w:val="clear" w:color="auto" w:fill="auto"/>
            <w:vAlign w:val="center"/>
            <w:hideMark/>
          </w:tcPr>
          <w:p w:rsidR="004962FC" w:rsidRPr="004962FC" w:rsidRDefault="004962FC" w:rsidP="001B1B5A">
            <w:pPr>
              <w:widowControl/>
              <w:adjustRightInd w:val="0"/>
              <w:snapToGrid w:val="0"/>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供氧器、洗胃器、弯盘、血压计、体温计、压舌板、笔式手电筒、敷料盒、敷料镊子、敷料剪、针灸针、一次性注射器、止血带、乳胶管、夹板、</w:t>
            </w:r>
            <w:proofErr w:type="gramStart"/>
            <w:r w:rsidRPr="004962FC">
              <w:rPr>
                <w:rFonts w:asciiTheme="minorEastAsia" w:eastAsiaTheme="minorEastAsia" w:hAnsiTheme="minorEastAsia" w:cs="等线" w:hint="eastAsia"/>
                <w:kern w:val="0"/>
                <w:sz w:val="24"/>
              </w:rPr>
              <w:t>小砂板</w:t>
            </w:r>
            <w:proofErr w:type="gramEnd"/>
            <w:r w:rsidRPr="004962FC">
              <w:rPr>
                <w:rFonts w:asciiTheme="minorEastAsia" w:eastAsiaTheme="minorEastAsia" w:hAnsiTheme="minorEastAsia" w:cs="等线" w:hint="eastAsia"/>
                <w:kern w:val="0"/>
                <w:sz w:val="24"/>
              </w:rPr>
              <w:t>等组成</w:t>
            </w:r>
          </w:p>
        </w:tc>
        <w:tc>
          <w:tcPr>
            <w:tcW w:w="45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proofErr w:type="gramStart"/>
            <w:r w:rsidRPr="004962FC">
              <w:rPr>
                <w:rFonts w:asciiTheme="minorEastAsia" w:eastAsiaTheme="minorEastAsia" w:hAnsiTheme="minorEastAsia" w:cs="等线" w:hint="eastAsia"/>
                <w:kern w:val="0"/>
                <w:sz w:val="24"/>
              </w:rPr>
              <w:t>个</w:t>
            </w:r>
            <w:proofErr w:type="gramEnd"/>
          </w:p>
        </w:tc>
        <w:tc>
          <w:tcPr>
            <w:tcW w:w="440"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w:t>
            </w:r>
          </w:p>
        </w:tc>
      </w:tr>
      <w:tr w:rsidR="004962FC" w:rsidRPr="004962FC" w:rsidTr="001B1B5A">
        <w:tc>
          <w:tcPr>
            <w:tcW w:w="43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10</w:t>
            </w:r>
          </w:p>
        </w:tc>
        <w:tc>
          <w:tcPr>
            <w:tcW w:w="916"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器械缸</w:t>
            </w:r>
          </w:p>
        </w:tc>
        <w:tc>
          <w:tcPr>
            <w:tcW w:w="2748" w:type="pct"/>
            <w:shd w:val="clear" w:color="auto" w:fill="auto"/>
            <w:vAlign w:val="center"/>
            <w:hideMark/>
          </w:tcPr>
          <w:p w:rsidR="004962FC" w:rsidRPr="004962FC" w:rsidRDefault="004962FC" w:rsidP="001B1B5A">
            <w:pPr>
              <w:widowControl/>
              <w:adjustRightInd w:val="0"/>
              <w:snapToGrid w:val="0"/>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规格：≥φ90mm×100mm,材质:搪瓷</w:t>
            </w:r>
          </w:p>
        </w:tc>
        <w:tc>
          <w:tcPr>
            <w:tcW w:w="45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proofErr w:type="gramStart"/>
            <w:r w:rsidRPr="004962FC">
              <w:rPr>
                <w:rFonts w:asciiTheme="minorEastAsia" w:eastAsiaTheme="minorEastAsia" w:hAnsiTheme="minorEastAsia" w:cs="等线" w:hint="eastAsia"/>
                <w:kern w:val="0"/>
                <w:sz w:val="24"/>
              </w:rPr>
              <w:t>个</w:t>
            </w:r>
            <w:proofErr w:type="gramEnd"/>
          </w:p>
        </w:tc>
        <w:tc>
          <w:tcPr>
            <w:tcW w:w="440"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w:t>
            </w:r>
          </w:p>
        </w:tc>
      </w:tr>
      <w:tr w:rsidR="004962FC" w:rsidRPr="004962FC" w:rsidTr="001B1B5A">
        <w:tc>
          <w:tcPr>
            <w:tcW w:w="43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11</w:t>
            </w:r>
          </w:p>
        </w:tc>
        <w:tc>
          <w:tcPr>
            <w:tcW w:w="916"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高压消毒锅</w:t>
            </w:r>
          </w:p>
        </w:tc>
        <w:tc>
          <w:tcPr>
            <w:tcW w:w="2748" w:type="pct"/>
            <w:shd w:val="clear" w:color="auto" w:fill="auto"/>
            <w:vAlign w:val="center"/>
            <w:hideMark/>
          </w:tcPr>
          <w:p w:rsidR="004962FC" w:rsidRPr="004962FC" w:rsidRDefault="004962FC" w:rsidP="001B1B5A">
            <w:pPr>
              <w:widowControl/>
              <w:adjustRightInd w:val="0"/>
              <w:snapToGrid w:val="0"/>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规格：≥15L,手提电热式</w:t>
            </w:r>
          </w:p>
        </w:tc>
        <w:tc>
          <w:tcPr>
            <w:tcW w:w="45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proofErr w:type="gramStart"/>
            <w:r w:rsidRPr="004962FC">
              <w:rPr>
                <w:rFonts w:asciiTheme="minorEastAsia" w:eastAsiaTheme="minorEastAsia" w:hAnsiTheme="minorEastAsia" w:cs="等线" w:hint="eastAsia"/>
                <w:kern w:val="0"/>
                <w:sz w:val="24"/>
              </w:rPr>
              <w:t>个</w:t>
            </w:r>
            <w:proofErr w:type="gramEnd"/>
          </w:p>
        </w:tc>
        <w:tc>
          <w:tcPr>
            <w:tcW w:w="440"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w:t>
            </w:r>
          </w:p>
        </w:tc>
      </w:tr>
      <w:tr w:rsidR="004962FC" w:rsidRPr="004962FC" w:rsidTr="001B1B5A">
        <w:tc>
          <w:tcPr>
            <w:tcW w:w="43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12</w:t>
            </w:r>
          </w:p>
        </w:tc>
        <w:tc>
          <w:tcPr>
            <w:tcW w:w="916"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医用镊子</w:t>
            </w:r>
          </w:p>
        </w:tc>
        <w:tc>
          <w:tcPr>
            <w:tcW w:w="2748" w:type="pct"/>
            <w:shd w:val="clear" w:color="auto" w:fill="auto"/>
            <w:vAlign w:val="center"/>
            <w:hideMark/>
          </w:tcPr>
          <w:p w:rsidR="004962FC" w:rsidRPr="004962FC" w:rsidRDefault="004962FC" w:rsidP="001B1B5A">
            <w:pPr>
              <w:widowControl/>
              <w:adjustRightInd w:val="0"/>
              <w:snapToGrid w:val="0"/>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125mm～250mm，每套不少于3把</w:t>
            </w:r>
          </w:p>
        </w:tc>
        <w:tc>
          <w:tcPr>
            <w:tcW w:w="45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套</w:t>
            </w:r>
          </w:p>
        </w:tc>
        <w:tc>
          <w:tcPr>
            <w:tcW w:w="440"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5</w:t>
            </w:r>
          </w:p>
        </w:tc>
      </w:tr>
      <w:tr w:rsidR="004962FC" w:rsidRPr="004962FC" w:rsidTr="001B1B5A">
        <w:tc>
          <w:tcPr>
            <w:tcW w:w="43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13</w:t>
            </w:r>
          </w:p>
        </w:tc>
        <w:tc>
          <w:tcPr>
            <w:tcW w:w="916"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医用剪刀</w:t>
            </w:r>
          </w:p>
        </w:tc>
        <w:tc>
          <w:tcPr>
            <w:tcW w:w="2748" w:type="pct"/>
            <w:shd w:val="clear" w:color="auto" w:fill="auto"/>
            <w:vAlign w:val="center"/>
            <w:hideMark/>
          </w:tcPr>
          <w:p w:rsidR="004962FC" w:rsidRPr="004962FC" w:rsidRDefault="004962FC" w:rsidP="001B1B5A">
            <w:pPr>
              <w:widowControl/>
              <w:adjustRightInd w:val="0"/>
              <w:snapToGrid w:val="0"/>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每套不少于12种,140mm～220mm</w:t>
            </w:r>
          </w:p>
        </w:tc>
        <w:tc>
          <w:tcPr>
            <w:tcW w:w="45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套</w:t>
            </w:r>
          </w:p>
        </w:tc>
        <w:tc>
          <w:tcPr>
            <w:tcW w:w="440"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4</w:t>
            </w:r>
          </w:p>
        </w:tc>
      </w:tr>
      <w:tr w:rsidR="004962FC" w:rsidRPr="004962FC" w:rsidTr="001B1B5A">
        <w:tc>
          <w:tcPr>
            <w:tcW w:w="43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14</w:t>
            </w:r>
          </w:p>
        </w:tc>
        <w:tc>
          <w:tcPr>
            <w:tcW w:w="916"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proofErr w:type="gramStart"/>
            <w:r w:rsidRPr="004962FC">
              <w:rPr>
                <w:rFonts w:asciiTheme="minorEastAsia" w:eastAsiaTheme="minorEastAsia" w:hAnsiTheme="minorEastAsia" w:cs="等线" w:hint="eastAsia"/>
                <w:kern w:val="0"/>
                <w:sz w:val="24"/>
              </w:rPr>
              <w:t>额镜</w:t>
            </w:r>
            <w:proofErr w:type="gramEnd"/>
          </w:p>
        </w:tc>
        <w:tc>
          <w:tcPr>
            <w:tcW w:w="2748" w:type="pct"/>
            <w:shd w:val="clear" w:color="auto" w:fill="auto"/>
            <w:vAlign w:val="center"/>
            <w:hideMark/>
          </w:tcPr>
          <w:p w:rsidR="004962FC" w:rsidRPr="004962FC" w:rsidRDefault="004962FC" w:rsidP="001B1B5A">
            <w:pPr>
              <w:widowControl/>
              <w:adjustRightInd w:val="0"/>
              <w:snapToGrid w:val="0"/>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直径≥80mm,五官科反光器具</w:t>
            </w:r>
          </w:p>
        </w:tc>
        <w:tc>
          <w:tcPr>
            <w:tcW w:w="45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套</w:t>
            </w:r>
          </w:p>
        </w:tc>
        <w:tc>
          <w:tcPr>
            <w:tcW w:w="440"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2</w:t>
            </w:r>
          </w:p>
        </w:tc>
      </w:tr>
      <w:tr w:rsidR="004962FC" w:rsidRPr="004962FC" w:rsidTr="001B1B5A">
        <w:tc>
          <w:tcPr>
            <w:tcW w:w="43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15</w:t>
            </w:r>
          </w:p>
        </w:tc>
        <w:tc>
          <w:tcPr>
            <w:tcW w:w="916"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血压计</w:t>
            </w:r>
          </w:p>
        </w:tc>
        <w:tc>
          <w:tcPr>
            <w:tcW w:w="2748" w:type="pct"/>
            <w:shd w:val="clear" w:color="auto" w:fill="auto"/>
            <w:vAlign w:val="center"/>
            <w:hideMark/>
          </w:tcPr>
          <w:p w:rsidR="004962FC" w:rsidRPr="004962FC" w:rsidRDefault="004962FC" w:rsidP="001B1B5A">
            <w:pPr>
              <w:widowControl/>
              <w:adjustRightInd w:val="0"/>
              <w:snapToGrid w:val="0"/>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汞柱式</w:t>
            </w:r>
          </w:p>
        </w:tc>
        <w:tc>
          <w:tcPr>
            <w:tcW w:w="45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proofErr w:type="gramStart"/>
            <w:r w:rsidRPr="004962FC">
              <w:rPr>
                <w:rFonts w:asciiTheme="minorEastAsia" w:eastAsiaTheme="minorEastAsia" w:hAnsiTheme="minorEastAsia" w:cs="等线" w:hint="eastAsia"/>
                <w:kern w:val="0"/>
                <w:sz w:val="24"/>
              </w:rPr>
              <w:t>个</w:t>
            </w:r>
            <w:proofErr w:type="gramEnd"/>
          </w:p>
        </w:tc>
        <w:tc>
          <w:tcPr>
            <w:tcW w:w="440"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2</w:t>
            </w:r>
          </w:p>
        </w:tc>
      </w:tr>
      <w:tr w:rsidR="004962FC" w:rsidRPr="004962FC" w:rsidTr="001B1B5A">
        <w:tc>
          <w:tcPr>
            <w:tcW w:w="43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16</w:t>
            </w:r>
          </w:p>
        </w:tc>
        <w:tc>
          <w:tcPr>
            <w:tcW w:w="916"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听诊器</w:t>
            </w:r>
          </w:p>
        </w:tc>
        <w:tc>
          <w:tcPr>
            <w:tcW w:w="2748" w:type="pct"/>
            <w:shd w:val="clear" w:color="auto" w:fill="auto"/>
            <w:vAlign w:val="center"/>
            <w:hideMark/>
          </w:tcPr>
          <w:p w:rsidR="004962FC" w:rsidRPr="004962FC" w:rsidRDefault="004962FC" w:rsidP="001B1B5A">
            <w:pPr>
              <w:widowControl/>
              <w:adjustRightInd w:val="0"/>
              <w:snapToGrid w:val="0"/>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1．普通医用听诊器</w:t>
            </w:r>
            <w:r w:rsidRPr="004962FC">
              <w:rPr>
                <w:rFonts w:asciiTheme="minorEastAsia" w:eastAsiaTheme="minorEastAsia" w:hAnsiTheme="minorEastAsia" w:cs="等线" w:hint="eastAsia"/>
                <w:kern w:val="0"/>
                <w:sz w:val="24"/>
              </w:rPr>
              <w:br/>
            </w:r>
            <w:r w:rsidRPr="004962FC">
              <w:rPr>
                <w:rFonts w:asciiTheme="minorEastAsia" w:eastAsiaTheme="minorEastAsia" w:hAnsiTheme="minorEastAsia" w:cs="等线" w:hint="eastAsia"/>
                <w:kern w:val="0"/>
                <w:sz w:val="24"/>
              </w:rPr>
              <w:lastRenderedPageBreak/>
              <w:t>2．听诊器</w:t>
            </w:r>
            <w:proofErr w:type="gramStart"/>
            <w:r w:rsidRPr="004962FC">
              <w:rPr>
                <w:rFonts w:asciiTheme="minorEastAsia" w:eastAsiaTheme="minorEastAsia" w:hAnsiTheme="minorEastAsia" w:cs="等线" w:hint="eastAsia"/>
                <w:kern w:val="0"/>
                <w:sz w:val="24"/>
              </w:rPr>
              <w:t>传音清晰</w:t>
            </w:r>
            <w:proofErr w:type="gramEnd"/>
            <w:r w:rsidRPr="004962FC">
              <w:rPr>
                <w:rFonts w:asciiTheme="minorEastAsia" w:eastAsiaTheme="minorEastAsia" w:hAnsiTheme="minorEastAsia" w:cs="等线" w:hint="eastAsia"/>
                <w:kern w:val="0"/>
                <w:sz w:val="24"/>
              </w:rPr>
              <w:br/>
              <w:t>3．耳环弹片用弹簧钢制成</w:t>
            </w:r>
            <w:r w:rsidRPr="004962FC">
              <w:rPr>
                <w:rFonts w:asciiTheme="minorEastAsia" w:eastAsiaTheme="minorEastAsia" w:hAnsiTheme="minorEastAsia" w:cs="等线" w:hint="eastAsia"/>
                <w:kern w:val="0"/>
                <w:sz w:val="24"/>
              </w:rPr>
              <w:br/>
              <w:t>4．耳环的弹力适宜,弹性良好</w:t>
            </w:r>
            <w:r w:rsidRPr="004962FC">
              <w:rPr>
                <w:rFonts w:asciiTheme="minorEastAsia" w:eastAsiaTheme="minorEastAsia" w:hAnsiTheme="minorEastAsia" w:cs="等线" w:hint="eastAsia"/>
                <w:kern w:val="0"/>
                <w:sz w:val="24"/>
              </w:rPr>
              <w:br/>
              <w:t>5．应符合国标GB11237-89《听诊器》有关规定</w:t>
            </w:r>
            <w:r w:rsidRPr="004962FC">
              <w:rPr>
                <w:rFonts w:asciiTheme="minorEastAsia" w:eastAsiaTheme="minorEastAsia" w:hAnsiTheme="minorEastAsia" w:cs="等线" w:hint="eastAsia"/>
                <w:kern w:val="0"/>
                <w:sz w:val="24"/>
              </w:rPr>
              <w:br/>
              <w:t>6．应符合JY0001－2003《教学仪器一般质量要求》的有关规定</w:t>
            </w:r>
          </w:p>
        </w:tc>
        <w:tc>
          <w:tcPr>
            <w:tcW w:w="45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proofErr w:type="gramStart"/>
            <w:r w:rsidRPr="004962FC">
              <w:rPr>
                <w:rFonts w:asciiTheme="minorEastAsia" w:eastAsiaTheme="minorEastAsia" w:hAnsiTheme="minorEastAsia" w:cs="等线" w:hint="eastAsia"/>
                <w:kern w:val="0"/>
                <w:sz w:val="24"/>
              </w:rPr>
              <w:lastRenderedPageBreak/>
              <w:t>个</w:t>
            </w:r>
            <w:proofErr w:type="gramEnd"/>
          </w:p>
        </w:tc>
        <w:tc>
          <w:tcPr>
            <w:tcW w:w="440"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2</w:t>
            </w:r>
          </w:p>
        </w:tc>
      </w:tr>
      <w:tr w:rsidR="004962FC" w:rsidRPr="004962FC" w:rsidTr="001B1B5A">
        <w:tc>
          <w:tcPr>
            <w:tcW w:w="43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lastRenderedPageBreak/>
              <w:t>17</w:t>
            </w:r>
          </w:p>
        </w:tc>
        <w:tc>
          <w:tcPr>
            <w:tcW w:w="916"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叩诊锤</w:t>
            </w:r>
          </w:p>
        </w:tc>
        <w:tc>
          <w:tcPr>
            <w:tcW w:w="2748" w:type="pct"/>
            <w:shd w:val="clear" w:color="auto" w:fill="auto"/>
            <w:vAlign w:val="center"/>
            <w:hideMark/>
          </w:tcPr>
          <w:p w:rsidR="004962FC" w:rsidRPr="004962FC" w:rsidRDefault="004962FC" w:rsidP="001B1B5A">
            <w:pPr>
              <w:widowControl/>
              <w:adjustRightInd w:val="0"/>
              <w:snapToGrid w:val="0"/>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不锈钢支架</w:t>
            </w:r>
          </w:p>
        </w:tc>
        <w:tc>
          <w:tcPr>
            <w:tcW w:w="45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支</w:t>
            </w:r>
          </w:p>
        </w:tc>
        <w:tc>
          <w:tcPr>
            <w:tcW w:w="440"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2</w:t>
            </w:r>
          </w:p>
        </w:tc>
      </w:tr>
      <w:tr w:rsidR="004962FC" w:rsidRPr="004962FC" w:rsidTr="001B1B5A">
        <w:tc>
          <w:tcPr>
            <w:tcW w:w="43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18</w:t>
            </w:r>
          </w:p>
        </w:tc>
        <w:tc>
          <w:tcPr>
            <w:tcW w:w="916"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音叉</w:t>
            </w:r>
          </w:p>
        </w:tc>
        <w:tc>
          <w:tcPr>
            <w:tcW w:w="2748" w:type="pct"/>
            <w:shd w:val="clear" w:color="auto" w:fill="auto"/>
            <w:vAlign w:val="center"/>
            <w:hideMark/>
          </w:tcPr>
          <w:p w:rsidR="004962FC" w:rsidRPr="004962FC" w:rsidRDefault="004962FC" w:rsidP="001B1B5A">
            <w:pPr>
              <w:widowControl/>
              <w:adjustRightInd w:val="0"/>
              <w:snapToGrid w:val="0"/>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钢质</w:t>
            </w:r>
          </w:p>
        </w:tc>
        <w:tc>
          <w:tcPr>
            <w:tcW w:w="45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proofErr w:type="gramStart"/>
            <w:r w:rsidRPr="004962FC">
              <w:rPr>
                <w:rFonts w:asciiTheme="minorEastAsia" w:eastAsiaTheme="minorEastAsia" w:hAnsiTheme="minorEastAsia" w:cs="等线" w:hint="eastAsia"/>
                <w:kern w:val="0"/>
                <w:sz w:val="24"/>
              </w:rPr>
              <w:t>个</w:t>
            </w:r>
            <w:proofErr w:type="gramEnd"/>
          </w:p>
        </w:tc>
        <w:tc>
          <w:tcPr>
            <w:tcW w:w="440"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2</w:t>
            </w:r>
          </w:p>
        </w:tc>
      </w:tr>
      <w:tr w:rsidR="004962FC" w:rsidRPr="004962FC" w:rsidTr="001B1B5A">
        <w:tc>
          <w:tcPr>
            <w:tcW w:w="43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19</w:t>
            </w:r>
          </w:p>
        </w:tc>
        <w:tc>
          <w:tcPr>
            <w:tcW w:w="916"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酒精灯</w:t>
            </w:r>
          </w:p>
        </w:tc>
        <w:tc>
          <w:tcPr>
            <w:tcW w:w="2748" w:type="pct"/>
            <w:shd w:val="clear" w:color="auto" w:fill="auto"/>
            <w:vAlign w:val="center"/>
            <w:hideMark/>
          </w:tcPr>
          <w:p w:rsidR="004962FC" w:rsidRPr="004962FC" w:rsidRDefault="004962FC" w:rsidP="001B1B5A">
            <w:pPr>
              <w:widowControl/>
              <w:adjustRightInd w:val="0"/>
              <w:snapToGrid w:val="0"/>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规格：≥150mL,单头</w:t>
            </w:r>
          </w:p>
        </w:tc>
        <w:tc>
          <w:tcPr>
            <w:tcW w:w="45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proofErr w:type="gramStart"/>
            <w:r w:rsidRPr="004962FC">
              <w:rPr>
                <w:rFonts w:asciiTheme="minorEastAsia" w:eastAsiaTheme="minorEastAsia" w:hAnsiTheme="minorEastAsia" w:cs="等线" w:hint="eastAsia"/>
                <w:kern w:val="0"/>
                <w:sz w:val="24"/>
              </w:rPr>
              <w:t>个</w:t>
            </w:r>
            <w:proofErr w:type="gramEnd"/>
          </w:p>
        </w:tc>
        <w:tc>
          <w:tcPr>
            <w:tcW w:w="440"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w:t>
            </w:r>
          </w:p>
        </w:tc>
      </w:tr>
      <w:tr w:rsidR="004962FC" w:rsidRPr="004962FC" w:rsidTr="001B1B5A">
        <w:tc>
          <w:tcPr>
            <w:tcW w:w="43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20</w:t>
            </w:r>
          </w:p>
        </w:tc>
        <w:tc>
          <w:tcPr>
            <w:tcW w:w="916"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标准对数视力表</w:t>
            </w:r>
          </w:p>
        </w:tc>
        <w:tc>
          <w:tcPr>
            <w:tcW w:w="2748" w:type="pct"/>
            <w:shd w:val="clear" w:color="auto" w:fill="auto"/>
            <w:vAlign w:val="center"/>
            <w:hideMark/>
          </w:tcPr>
          <w:p w:rsidR="004962FC" w:rsidRPr="004962FC" w:rsidRDefault="004962FC" w:rsidP="001B1B5A">
            <w:pPr>
              <w:widowControl/>
              <w:adjustRightInd w:val="0"/>
              <w:snapToGrid w:val="0"/>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规格：2.5m或5m、暖光LED灯条,附带可调光遥控功能散光轴、红绿视标。由外壳、视力表面板、背板、电源适配器等部件组成。主要构成的材质:面板采用亚克力材质、灯箱框架采用亚光ABS工程塑料抗压/抗划、表面框</w:t>
            </w:r>
            <w:proofErr w:type="gramStart"/>
            <w:r w:rsidRPr="004962FC">
              <w:rPr>
                <w:rFonts w:asciiTheme="minorEastAsia" w:eastAsiaTheme="minorEastAsia" w:hAnsiTheme="minorEastAsia" w:cs="等线" w:hint="eastAsia"/>
                <w:kern w:val="0"/>
                <w:sz w:val="24"/>
              </w:rPr>
              <w:t>条采用</w:t>
            </w:r>
            <w:proofErr w:type="gramEnd"/>
            <w:r w:rsidRPr="004962FC">
              <w:rPr>
                <w:rFonts w:asciiTheme="minorEastAsia" w:eastAsiaTheme="minorEastAsia" w:hAnsiTheme="minorEastAsia" w:cs="等线" w:hint="eastAsia"/>
                <w:kern w:val="0"/>
                <w:sz w:val="24"/>
              </w:rPr>
              <w:t>铝合金彩条美观大方、连接</w:t>
            </w:r>
            <w:proofErr w:type="gramStart"/>
            <w:r w:rsidRPr="004962FC">
              <w:rPr>
                <w:rFonts w:asciiTheme="minorEastAsia" w:eastAsiaTheme="minorEastAsia" w:hAnsiTheme="minorEastAsia" w:cs="等线" w:hint="eastAsia"/>
                <w:kern w:val="0"/>
                <w:sz w:val="24"/>
              </w:rPr>
              <w:t>角采用</w:t>
            </w:r>
            <w:proofErr w:type="gramEnd"/>
            <w:r w:rsidRPr="004962FC">
              <w:rPr>
                <w:rFonts w:asciiTheme="minorEastAsia" w:eastAsiaTheme="minorEastAsia" w:hAnsiTheme="minorEastAsia" w:cs="等线" w:hint="eastAsia"/>
                <w:kern w:val="0"/>
                <w:sz w:val="24"/>
              </w:rPr>
              <w:t>可拆卸硬质塑料方便替换面板、灯箱背板采用高密度板材质、光源采用LED灯条,稳定不闪烁。LED款升级灯箱更采用最新科技,增加遥控可调光功能。</w:t>
            </w:r>
          </w:p>
        </w:tc>
        <w:tc>
          <w:tcPr>
            <w:tcW w:w="45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proofErr w:type="gramStart"/>
            <w:r w:rsidRPr="004962FC">
              <w:rPr>
                <w:rFonts w:asciiTheme="minorEastAsia" w:eastAsiaTheme="minorEastAsia" w:hAnsiTheme="minorEastAsia" w:cs="等线" w:hint="eastAsia"/>
                <w:kern w:val="0"/>
                <w:sz w:val="24"/>
              </w:rPr>
              <w:t>个</w:t>
            </w:r>
            <w:proofErr w:type="gramEnd"/>
          </w:p>
        </w:tc>
        <w:tc>
          <w:tcPr>
            <w:tcW w:w="440"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w:t>
            </w:r>
          </w:p>
        </w:tc>
      </w:tr>
      <w:tr w:rsidR="004962FC" w:rsidRPr="004962FC" w:rsidTr="001B1B5A">
        <w:tc>
          <w:tcPr>
            <w:tcW w:w="43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21</w:t>
            </w:r>
          </w:p>
        </w:tc>
        <w:tc>
          <w:tcPr>
            <w:tcW w:w="916"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视力检查反光镜</w:t>
            </w:r>
          </w:p>
        </w:tc>
        <w:tc>
          <w:tcPr>
            <w:tcW w:w="2748" w:type="pct"/>
            <w:shd w:val="clear" w:color="auto" w:fill="auto"/>
            <w:vAlign w:val="center"/>
            <w:hideMark/>
          </w:tcPr>
          <w:p w:rsidR="004962FC" w:rsidRPr="004962FC" w:rsidRDefault="004962FC" w:rsidP="001B1B5A">
            <w:pPr>
              <w:widowControl/>
              <w:adjustRightInd w:val="0"/>
              <w:snapToGrid w:val="0"/>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手持式,≥50mm ,10倍</w:t>
            </w:r>
          </w:p>
        </w:tc>
        <w:tc>
          <w:tcPr>
            <w:tcW w:w="45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proofErr w:type="gramStart"/>
            <w:r w:rsidRPr="004962FC">
              <w:rPr>
                <w:rFonts w:asciiTheme="minorEastAsia" w:eastAsiaTheme="minorEastAsia" w:hAnsiTheme="minorEastAsia" w:cs="等线" w:hint="eastAsia"/>
                <w:kern w:val="0"/>
                <w:sz w:val="24"/>
              </w:rPr>
              <w:t>个</w:t>
            </w:r>
            <w:proofErr w:type="gramEnd"/>
          </w:p>
        </w:tc>
        <w:tc>
          <w:tcPr>
            <w:tcW w:w="440"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2</w:t>
            </w:r>
          </w:p>
        </w:tc>
      </w:tr>
      <w:tr w:rsidR="004962FC" w:rsidRPr="004962FC" w:rsidTr="001B1B5A">
        <w:tc>
          <w:tcPr>
            <w:tcW w:w="43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22</w:t>
            </w:r>
          </w:p>
        </w:tc>
        <w:tc>
          <w:tcPr>
            <w:tcW w:w="916"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辨色图谱</w:t>
            </w:r>
          </w:p>
        </w:tc>
        <w:tc>
          <w:tcPr>
            <w:tcW w:w="2748" w:type="pct"/>
            <w:shd w:val="clear" w:color="auto" w:fill="auto"/>
            <w:vAlign w:val="center"/>
            <w:hideMark/>
          </w:tcPr>
          <w:p w:rsidR="004962FC" w:rsidRPr="004962FC" w:rsidRDefault="004962FC" w:rsidP="001B1B5A">
            <w:pPr>
              <w:widowControl/>
              <w:adjustRightInd w:val="0"/>
              <w:snapToGrid w:val="0"/>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32开色盲检查图</w:t>
            </w:r>
          </w:p>
        </w:tc>
        <w:tc>
          <w:tcPr>
            <w:tcW w:w="45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台</w:t>
            </w:r>
          </w:p>
        </w:tc>
        <w:tc>
          <w:tcPr>
            <w:tcW w:w="440"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w:t>
            </w:r>
          </w:p>
        </w:tc>
      </w:tr>
      <w:tr w:rsidR="004962FC" w:rsidRPr="004962FC" w:rsidTr="001B1B5A">
        <w:tc>
          <w:tcPr>
            <w:tcW w:w="43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23</w:t>
            </w:r>
          </w:p>
        </w:tc>
        <w:tc>
          <w:tcPr>
            <w:tcW w:w="916"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五官科器械</w:t>
            </w:r>
          </w:p>
        </w:tc>
        <w:tc>
          <w:tcPr>
            <w:tcW w:w="2748" w:type="pct"/>
            <w:shd w:val="clear" w:color="auto" w:fill="auto"/>
            <w:vAlign w:val="center"/>
            <w:hideMark/>
          </w:tcPr>
          <w:p w:rsidR="004962FC" w:rsidRPr="004962FC" w:rsidRDefault="004962FC" w:rsidP="001B1B5A">
            <w:pPr>
              <w:widowControl/>
              <w:adjustRightInd w:val="0"/>
              <w:snapToGrid w:val="0"/>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检眼镜：1个</w:t>
            </w:r>
            <w:r w:rsidRPr="004962FC">
              <w:rPr>
                <w:rFonts w:asciiTheme="minorEastAsia" w:eastAsiaTheme="minorEastAsia" w:hAnsiTheme="minorEastAsia" w:cs="等线" w:hint="eastAsia"/>
                <w:kern w:val="0"/>
                <w:sz w:val="24"/>
              </w:rPr>
              <w:br/>
            </w:r>
            <w:proofErr w:type="gramStart"/>
            <w:r w:rsidRPr="004962FC">
              <w:rPr>
                <w:rFonts w:asciiTheme="minorEastAsia" w:eastAsiaTheme="minorEastAsia" w:hAnsiTheme="minorEastAsia" w:cs="等线" w:hint="eastAsia"/>
                <w:kern w:val="0"/>
                <w:sz w:val="24"/>
              </w:rPr>
              <w:t>检耳镜座</w:t>
            </w:r>
            <w:proofErr w:type="gramEnd"/>
            <w:r w:rsidRPr="004962FC">
              <w:rPr>
                <w:rFonts w:asciiTheme="minorEastAsia" w:eastAsiaTheme="minorEastAsia" w:hAnsiTheme="minorEastAsia" w:cs="等线" w:hint="eastAsia"/>
                <w:kern w:val="0"/>
                <w:sz w:val="24"/>
              </w:rPr>
              <w:t>架：1个</w:t>
            </w:r>
            <w:r w:rsidRPr="004962FC">
              <w:rPr>
                <w:rFonts w:asciiTheme="minorEastAsia" w:eastAsiaTheme="minorEastAsia" w:hAnsiTheme="minorEastAsia" w:cs="等线" w:hint="eastAsia"/>
                <w:kern w:val="0"/>
                <w:sz w:val="24"/>
              </w:rPr>
              <w:br/>
            </w:r>
            <w:proofErr w:type="gramStart"/>
            <w:r w:rsidRPr="004962FC">
              <w:rPr>
                <w:rFonts w:asciiTheme="minorEastAsia" w:eastAsiaTheme="minorEastAsia" w:hAnsiTheme="minorEastAsia" w:cs="等线" w:hint="eastAsia"/>
                <w:kern w:val="0"/>
                <w:sz w:val="24"/>
              </w:rPr>
              <w:t>窥耳器</w:t>
            </w:r>
            <w:proofErr w:type="gramEnd"/>
            <w:r w:rsidRPr="004962FC">
              <w:rPr>
                <w:rFonts w:asciiTheme="minorEastAsia" w:eastAsiaTheme="minorEastAsia" w:hAnsiTheme="minorEastAsia" w:cs="等线" w:hint="eastAsia"/>
                <w:kern w:val="0"/>
                <w:sz w:val="24"/>
              </w:rPr>
              <w:t>：不小于4个</w:t>
            </w:r>
            <w:r w:rsidRPr="004962FC">
              <w:rPr>
                <w:rFonts w:asciiTheme="minorEastAsia" w:eastAsiaTheme="minorEastAsia" w:hAnsiTheme="minorEastAsia" w:cs="等线" w:hint="eastAsia"/>
                <w:kern w:val="0"/>
                <w:sz w:val="24"/>
              </w:rPr>
              <w:br/>
              <w:t>窥鼻器：1个</w:t>
            </w:r>
            <w:r w:rsidRPr="004962FC">
              <w:rPr>
                <w:rFonts w:asciiTheme="minorEastAsia" w:eastAsiaTheme="minorEastAsia" w:hAnsiTheme="minorEastAsia" w:cs="等线" w:hint="eastAsia"/>
                <w:kern w:val="0"/>
                <w:sz w:val="24"/>
              </w:rPr>
              <w:br/>
              <w:t>鼻扩张器：1个</w:t>
            </w:r>
            <w:r w:rsidRPr="004962FC">
              <w:rPr>
                <w:rFonts w:asciiTheme="minorEastAsia" w:eastAsiaTheme="minorEastAsia" w:hAnsiTheme="minorEastAsia" w:cs="等线" w:hint="eastAsia"/>
                <w:kern w:val="0"/>
                <w:sz w:val="24"/>
              </w:rPr>
              <w:br/>
              <w:t>喉镜杆：1个</w:t>
            </w:r>
            <w:r w:rsidRPr="004962FC">
              <w:rPr>
                <w:rFonts w:asciiTheme="minorEastAsia" w:eastAsiaTheme="minorEastAsia" w:hAnsiTheme="minorEastAsia" w:cs="等线" w:hint="eastAsia"/>
                <w:kern w:val="0"/>
                <w:sz w:val="24"/>
              </w:rPr>
              <w:br/>
              <w:t>反光喉镜：不少于3个</w:t>
            </w:r>
            <w:r w:rsidRPr="004962FC">
              <w:rPr>
                <w:rFonts w:asciiTheme="minorEastAsia" w:eastAsiaTheme="minorEastAsia" w:hAnsiTheme="minorEastAsia" w:cs="等线" w:hint="eastAsia"/>
                <w:kern w:val="0"/>
                <w:sz w:val="24"/>
              </w:rPr>
              <w:br/>
              <w:t>塑料压舌板：1个</w:t>
            </w:r>
            <w:r w:rsidRPr="004962FC">
              <w:rPr>
                <w:rFonts w:asciiTheme="minorEastAsia" w:eastAsiaTheme="minorEastAsia" w:hAnsiTheme="minorEastAsia" w:cs="等线" w:hint="eastAsia"/>
                <w:kern w:val="0"/>
                <w:sz w:val="24"/>
              </w:rPr>
              <w:br/>
              <w:t>电筒手柄：1个</w:t>
            </w:r>
            <w:r w:rsidRPr="004962FC">
              <w:rPr>
                <w:rFonts w:asciiTheme="minorEastAsia" w:eastAsiaTheme="minorEastAsia" w:hAnsiTheme="minorEastAsia" w:cs="等线" w:hint="eastAsia"/>
                <w:kern w:val="0"/>
                <w:sz w:val="24"/>
              </w:rPr>
              <w:br/>
              <w:t>备用电珠：不少于6个</w:t>
            </w:r>
          </w:p>
        </w:tc>
        <w:tc>
          <w:tcPr>
            <w:tcW w:w="45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套</w:t>
            </w:r>
          </w:p>
        </w:tc>
        <w:tc>
          <w:tcPr>
            <w:tcW w:w="440"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w:t>
            </w:r>
          </w:p>
        </w:tc>
      </w:tr>
      <w:tr w:rsidR="004962FC" w:rsidRPr="004962FC" w:rsidTr="001B1B5A">
        <w:tc>
          <w:tcPr>
            <w:tcW w:w="43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24</w:t>
            </w:r>
          </w:p>
        </w:tc>
        <w:tc>
          <w:tcPr>
            <w:tcW w:w="916"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担架</w:t>
            </w:r>
          </w:p>
        </w:tc>
        <w:tc>
          <w:tcPr>
            <w:tcW w:w="2748" w:type="pct"/>
            <w:shd w:val="clear" w:color="auto" w:fill="auto"/>
            <w:vAlign w:val="center"/>
            <w:hideMark/>
          </w:tcPr>
          <w:p w:rsidR="004962FC" w:rsidRPr="004962FC" w:rsidRDefault="004962FC" w:rsidP="001B1B5A">
            <w:pPr>
              <w:widowControl/>
              <w:adjustRightInd w:val="0"/>
              <w:snapToGrid w:val="0"/>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小型折叠式</w:t>
            </w:r>
          </w:p>
        </w:tc>
        <w:tc>
          <w:tcPr>
            <w:tcW w:w="45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副</w:t>
            </w:r>
          </w:p>
        </w:tc>
        <w:tc>
          <w:tcPr>
            <w:tcW w:w="440"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w:t>
            </w:r>
          </w:p>
        </w:tc>
      </w:tr>
      <w:tr w:rsidR="004962FC" w:rsidRPr="004962FC" w:rsidTr="001B1B5A">
        <w:tc>
          <w:tcPr>
            <w:tcW w:w="43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25</w:t>
            </w:r>
          </w:p>
        </w:tc>
        <w:tc>
          <w:tcPr>
            <w:tcW w:w="916"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一次性口镜探针</w:t>
            </w:r>
          </w:p>
        </w:tc>
        <w:tc>
          <w:tcPr>
            <w:tcW w:w="2748" w:type="pct"/>
            <w:shd w:val="clear" w:color="auto" w:fill="auto"/>
            <w:vAlign w:val="center"/>
            <w:hideMark/>
          </w:tcPr>
          <w:p w:rsidR="004962FC" w:rsidRPr="004962FC" w:rsidRDefault="004962FC" w:rsidP="001B1B5A">
            <w:pPr>
              <w:widowControl/>
              <w:adjustRightInd w:val="0"/>
              <w:snapToGrid w:val="0"/>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27平光/放大</w:t>
            </w:r>
          </w:p>
        </w:tc>
        <w:tc>
          <w:tcPr>
            <w:tcW w:w="45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支</w:t>
            </w:r>
          </w:p>
        </w:tc>
        <w:tc>
          <w:tcPr>
            <w:tcW w:w="440"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10</w:t>
            </w:r>
          </w:p>
        </w:tc>
      </w:tr>
      <w:tr w:rsidR="004962FC" w:rsidRPr="004962FC" w:rsidTr="001B1B5A">
        <w:tc>
          <w:tcPr>
            <w:tcW w:w="43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26</w:t>
            </w:r>
          </w:p>
        </w:tc>
        <w:tc>
          <w:tcPr>
            <w:tcW w:w="916"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proofErr w:type="gramStart"/>
            <w:r w:rsidRPr="004962FC">
              <w:rPr>
                <w:rFonts w:asciiTheme="minorEastAsia" w:eastAsiaTheme="minorEastAsia" w:hAnsiTheme="minorEastAsia" w:cs="等线" w:hint="eastAsia"/>
                <w:kern w:val="0"/>
                <w:sz w:val="24"/>
              </w:rPr>
              <w:t>心率表</w:t>
            </w:r>
            <w:proofErr w:type="gramEnd"/>
          </w:p>
        </w:tc>
        <w:tc>
          <w:tcPr>
            <w:tcW w:w="2748" w:type="pct"/>
            <w:shd w:val="clear" w:color="auto" w:fill="auto"/>
            <w:vAlign w:val="center"/>
            <w:hideMark/>
          </w:tcPr>
          <w:p w:rsidR="004962FC" w:rsidRPr="004962FC" w:rsidRDefault="004962FC" w:rsidP="001B1B5A">
            <w:pPr>
              <w:widowControl/>
              <w:adjustRightInd w:val="0"/>
              <w:snapToGrid w:val="0"/>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电子、单人版、腕式、实时监测</w:t>
            </w:r>
          </w:p>
        </w:tc>
        <w:tc>
          <w:tcPr>
            <w:tcW w:w="45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块</w:t>
            </w:r>
          </w:p>
        </w:tc>
        <w:tc>
          <w:tcPr>
            <w:tcW w:w="440"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w:t>
            </w:r>
          </w:p>
        </w:tc>
      </w:tr>
      <w:tr w:rsidR="004962FC" w:rsidRPr="004962FC" w:rsidTr="001B1B5A">
        <w:tc>
          <w:tcPr>
            <w:tcW w:w="43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27</w:t>
            </w:r>
          </w:p>
        </w:tc>
        <w:tc>
          <w:tcPr>
            <w:tcW w:w="916"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卫生保健室专用资料柜</w:t>
            </w:r>
          </w:p>
        </w:tc>
        <w:tc>
          <w:tcPr>
            <w:tcW w:w="2748" w:type="pct"/>
            <w:shd w:val="clear" w:color="auto" w:fill="auto"/>
            <w:vAlign w:val="center"/>
            <w:hideMark/>
          </w:tcPr>
          <w:p w:rsidR="004962FC" w:rsidRPr="004962FC" w:rsidRDefault="004962FC" w:rsidP="001B1B5A">
            <w:pPr>
              <w:widowControl/>
              <w:adjustRightInd w:val="0"/>
              <w:snapToGrid w:val="0"/>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参考规格:≥900×500×1800mm,E1级三聚氰胺板材,18mm厚,上为玻璃对开门,下为</w:t>
            </w:r>
            <w:proofErr w:type="gramStart"/>
            <w:r w:rsidRPr="004962FC">
              <w:rPr>
                <w:rFonts w:asciiTheme="minorEastAsia" w:eastAsiaTheme="minorEastAsia" w:hAnsiTheme="minorEastAsia" w:cs="等线" w:hint="eastAsia"/>
                <w:kern w:val="0"/>
                <w:sz w:val="24"/>
              </w:rPr>
              <w:t>木制对</w:t>
            </w:r>
            <w:proofErr w:type="gramEnd"/>
            <w:r w:rsidRPr="004962FC">
              <w:rPr>
                <w:rFonts w:asciiTheme="minorEastAsia" w:eastAsiaTheme="minorEastAsia" w:hAnsiTheme="minorEastAsia" w:cs="等线" w:hint="eastAsia"/>
                <w:kern w:val="0"/>
                <w:sz w:val="24"/>
              </w:rPr>
              <w:t>开门,内置25mm厚的隔板。</w:t>
            </w:r>
          </w:p>
        </w:tc>
        <w:tc>
          <w:tcPr>
            <w:tcW w:w="45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proofErr w:type="gramStart"/>
            <w:r w:rsidRPr="004962FC">
              <w:rPr>
                <w:rFonts w:asciiTheme="minorEastAsia" w:eastAsiaTheme="minorEastAsia" w:hAnsiTheme="minorEastAsia" w:cs="等线" w:hint="eastAsia"/>
                <w:kern w:val="0"/>
                <w:sz w:val="24"/>
              </w:rPr>
              <w:t>个</w:t>
            </w:r>
            <w:proofErr w:type="gramEnd"/>
          </w:p>
        </w:tc>
        <w:tc>
          <w:tcPr>
            <w:tcW w:w="440"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w:t>
            </w:r>
          </w:p>
        </w:tc>
      </w:tr>
      <w:tr w:rsidR="004962FC" w:rsidRPr="004962FC" w:rsidTr="001B1B5A">
        <w:tc>
          <w:tcPr>
            <w:tcW w:w="43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28</w:t>
            </w:r>
          </w:p>
        </w:tc>
        <w:tc>
          <w:tcPr>
            <w:tcW w:w="916"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卫生保健室专用药品柜</w:t>
            </w:r>
          </w:p>
        </w:tc>
        <w:tc>
          <w:tcPr>
            <w:tcW w:w="2748" w:type="pct"/>
            <w:shd w:val="clear" w:color="auto" w:fill="auto"/>
            <w:vAlign w:val="center"/>
            <w:hideMark/>
          </w:tcPr>
          <w:p w:rsidR="004962FC" w:rsidRPr="004962FC" w:rsidRDefault="004962FC" w:rsidP="001B1B5A">
            <w:pPr>
              <w:widowControl/>
              <w:adjustRightInd w:val="0"/>
              <w:snapToGrid w:val="0"/>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参考规格:≥900×500×1800mm,E1级三聚氰胺板材,18mm厚,上为玻璃对开门,下为</w:t>
            </w:r>
            <w:proofErr w:type="gramStart"/>
            <w:r w:rsidRPr="004962FC">
              <w:rPr>
                <w:rFonts w:asciiTheme="minorEastAsia" w:eastAsiaTheme="minorEastAsia" w:hAnsiTheme="minorEastAsia" w:cs="等线" w:hint="eastAsia"/>
                <w:kern w:val="0"/>
                <w:sz w:val="24"/>
              </w:rPr>
              <w:t>木制对</w:t>
            </w:r>
            <w:proofErr w:type="gramEnd"/>
            <w:r w:rsidRPr="004962FC">
              <w:rPr>
                <w:rFonts w:asciiTheme="minorEastAsia" w:eastAsiaTheme="minorEastAsia" w:hAnsiTheme="minorEastAsia" w:cs="等线" w:hint="eastAsia"/>
                <w:kern w:val="0"/>
                <w:sz w:val="24"/>
              </w:rPr>
              <w:t>开门,内置25mm厚的隔板,上部分安</w:t>
            </w:r>
            <w:r w:rsidRPr="004962FC">
              <w:rPr>
                <w:rFonts w:asciiTheme="minorEastAsia" w:eastAsiaTheme="minorEastAsia" w:hAnsiTheme="minorEastAsia" w:cs="等线" w:hint="eastAsia"/>
                <w:kern w:val="0"/>
                <w:sz w:val="24"/>
              </w:rPr>
              <w:lastRenderedPageBreak/>
              <w:t>装阶梯式药品台。</w:t>
            </w:r>
          </w:p>
        </w:tc>
        <w:tc>
          <w:tcPr>
            <w:tcW w:w="45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proofErr w:type="gramStart"/>
            <w:r w:rsidRPr="004962FC">
              <w:rPr>
                <w:rFonts w:asciiTheme="minorEastAsia" w:eastAsiaTheme="minorEastAsia" w:hAnsiTheme="minorEastAsia" w:cs="等线" w:hint="eastAsia"/>
                <w:kern w:val="0"/>
                <w:sz w:val="24"/>
              </w:rPr>
              <w:lastRenderedPageBreak/>
              <w:t>个</w:t>
            </w:r>
            <w:proofErr w:type="gramEnd"/>
          </w:p>
        </w:tc>
        <w:tc>
          <w:tcPr>
            <w:tcW w:w="440"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2</w:t>
            </w:r>
          </w:p>
        </w:tc>
      </w:tr>
      <w:tr w:rsidR="004962FC" w:rsidRPr="004962FC" w:rsidTr="001B1B5A">
        <w:tc>
          <w:tcPr>
            <w:tcW w:w="43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lastRenderedPageBreak/>
              <w:t>29</w:t>
            </w:r>
          </w:p>
        </w:tc>
        <w:tc>
          <w:tcPr>
            <w:tcW w:w="916"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卫生保健室专用更衣柜</w:t>
            </w:r>
          </w:p>
        </w:tc>
        <w:tc>
          <w:tcPr>
            <w:tcW w:w="2748" w:type="pct"/>
            <w:shd w:val="clear" w:color="auto" w:fill="auto"/>
            <w:vAlign w:val="center"/>
            <w:hideMark/>
          </w:tcPr>
          <w:p w:rsidR="004962FC" w:rsidRPr="004962FC" w:rsidRDefault="004962FC" w:rsidP="001B1B5A">
            <w:pPr>
              <w:widowControl/>
              <w:adjustRightInd w:val="0"/>
              <w:snapToGrid w:val="0"/>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参考规格:≥900×500×1800mm,钢制结构,冷轧钢板压制成型,表面喷涂烤漆</w:t>
            </w:r>
          </w:p>
        </w:tc>
        <w:tc>
          <w:tcPr>
            <w:tcW w:w="45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proofErr w:type="gramStart"/>
            <w:r w:rsidRPr="004962FC">
              <w:rPr>
                <w:rFonts w:asciiTheme="minorEastAsia" w:eastAsiaTheme="minorEastAsia" w:hAnsiTheme="minorEastAsia" w:cs="等线" w:hint="eastAsia"/>
                <w:kern w:val="0"/>
                <w:sz w:val="24"/>
              </w:rPr>
              <w:t>个</w:t>
            </w:r>
            <w:proofErr w:type="gramEnd"/>
          </w:p>
        </w:tc>
        <w:tc>
          <w:tcPr>
            <w:tcW w:w="440"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w:t>
            </w:r>
          </w:p>
        </w:tc>
      </w:tr>
      <w:tr w:rsidR="004962FC" w:rsidRPr="004962FC" w:rsidTr="001B1B5A">
        <w:tc>
          <w:tcPr>
            <w:tcW w:w="43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b/>
                <w:bCs/>
                <w:kern w:val="0"/>
                <w:sz w:val="24"/>
              </w:rPr>
            </w:pPr>
            <w:r w:rsidRPr="004962FC">
              <w:rPr>
                <w:rFonts w:asciiTheme="minorEastAsia" w:eastAsiaTheme="minorEastAsia" w:hAnsiTheme="minorEastAsia" w:cs="等线" w:hint="eastAsia"/>
                <w:b/>
                <w:bCs/>
                <w:kern w:val="0"/>
                <w:sz w:val="24"/>
              </w:rPr>
              <w:t>七</w:t>
            </w:r>
          </w:p>
        </w:tc>
        <w:tc>
          <w:tcPr>
            <w:tcW w:w="916"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b/>
                <w:bCs/>
                <w:kern w:val="0"/>
                <w:sz w:val="24"/>
              </w:rPr>
            </w:pPr>
            <w:r w:rsidRPr="004962FC">
              <w:rPr>
                <w:rFonts w:asciiTheme="minorEastAsia" w:eastAsiaTheme="minorEastAsia" w:hAnsiTheme="minorEastAsia" w:cs="等线" w:hint="eastAsia"/>
                <w:b/>
                <w:bCs/>
                <w:kern w:val="0"/>
                <w:sz w:val="24"/>
              </w:rPr>
              <w:t>音乐教室</w:t>
            </w:r>
          </w:p>
        </w:tc>
        <w:tc>
          <w:tcPr>
            <w:tcW w:w="2748" w:type="pct"/>
            <w:shd w:val="clear" w:color="auto" w:fill="auto"/>
            <w:vAlign w:val="center"/>
            <w:hideMark/>
          </w:tcPr>
          <w:p w:rsidR="004962FC" w:rsidRPr="004962FC" w:rsidRDefault="004962FC" w:rsidP="001B1B5A">
            <w:pPr>
              <w:widowControl/>
              <w:adjustRightInd w:val="0"/>
              <w:snapToGrid w:val="0"/>
              <w:rPr>
                <w:rFonts w:asciiTheme="minorEastAsia" w:eastAsiaTheme="minorEastAsia" w:hAnsiTheme="minorEastAsia" w:cs="等线"/>
                <w:b/>
                <w:bCs/>
                <w:kern w:val="0"/>
                <w:sz w:val="24"/>
              </w:rPr>
            </w:pPr>
          </w:p>
        </w:tc>
        <w:tc>
          <w:tcPr>
            <w:tcW w:w="45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b/>
                <w:bCs/>
                <w:kern w:val="0"/>
                <w:sz w:val="24"/>
              </w:rPr>
            </w:pPr>
          </w:p>
        </w:tc>
        <w:tc>
          <w:tcPr>
            <w:tcW w:w="440"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b/>
                <w:bCs/>
                <w:kern w:val="0"/>
                <w:sz w:val="24"/>
              </w:rPr>
            </w:pPr>
          </w:p>
        </w:tc>
      </w:tr>
      <w:tr w:rsidR="004962FC" w:rsidRPr="004962FC" w:rsidTr="001B1B5A">
        <w:tc>
          <w:tcPr>
            <w:tcW w:w="43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w:t>
            </w:r>
          </w:p>
        </w:tc>
        <w:tc>
          <w:tcPr>
            <w:tcW w:w="916"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钢琴</w:t>
            </w:r>
          </w:p>
        </w:tc>
        <w:tc>
          <w:tcPr>
            <w:tcW w:w="2748" w:type="pct"/>
            <w:shd w:val="clear" w:color="auto" w:fill="auto"/>
            <w:vAlign w:val="center"/>
            <w:hideMark/>
          </w:tcPr>
          <w:p w:rsidR="004962FC" w:rsidRPr="004962FC" w:rsidRDefault="004962FC" w:rsidP="001B1B5A">
            <w:pPr>
              <w:widowControl/>
              <w:adjustRightInd w:val="0"/>
              <w:snapToGrid w:val="0"/>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88键，120系列；附琴凳、琴罩各一个；含免费调琴2次。</w:t>
            </w:r>
          </w:p>
        </w:tc>
        <w:tc>
          <w:tcPr>
            <w:tcW w:w="45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架</w:t>
            </w:r>
          </w:p>
        </w:tc>
        <w:tc>
          <w:tcPr>
            <w:tcW w:w="440" w:type="pct"/>
            <w:shd w:val="clear" w:color="auto" w:fill="auto"/>
            <w:noWrap/>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w:t>
            </w:r>
          </w:p>
        </w:tc>
      </w:tr>
      <w:tr w:rsidR="004962FC" w:rsidRPr="004962FC" w:rsidTr="001B1B5A">
        <w:tc>
          <w:tcPr>
            <w:tcW w:w="43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2</w:t>
            </w:r>
          </w:p>
        </w:tc>
        <w:tc>
          <w:tcPr>
            <w:tcW w:w="916"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五线谱电教板</w:t>
            </w:r>
          </w:p>
        </w:tc>
        <w:tc>
          <w:tcPr>
            <w:tcW w:w="2748" w:type="pct"/>
            <w:shd w:val="clear" w:color="auto" w:fill="auto"/>
            <w:vAlign w:val="center"/>
            <w:hideMark/>
          </w:tcPr>
          <w:p w:rsidR="004962FC" w:rsidRPr="004962FC" w:rsidRDefault="004962FC" w:rsidP="001B1B5A">
            <w:pPr>
              <w:widowControl/>
              <w:adjustRightInd w:val="0"/>
              <w:snapToGrid w:val="0"/>
              <w:rPr>
                <w:rFonts w:asciiTheme="minorEastAsia" w:eastAsiaTheme="minorEastAsia" w:hAnsiTheme="minorEastAsia" w:cs="等线"/>
                <w:kern w:val="0"/>
                <w:sz w:val="24"/>
              </w:rPr>
            </w:pPr>
            <w:r w:rsidRPr="004962FC">
              <w:rPr>
                <w:rFonts w:asciiTheme="minorEastAsia" w:eastAsiaTheme="minorEastAsia" w:hAnsiTheme="minorEastAsia" w:cs="等线" w:hint="eastAsia"/>
                <w:b/>
                <w:bCs/>
                <w:kern w:val="0"/>
                <w:sz w:val="24"/>
              </w:rPr>
              <w:t>#</w:t>
            </w:r>
            <w:r w:rsidRPr="004962FC">
              <w:rPr>
                <w:rFonts w:asciiTheme="minorEastAsia" w:eastAsiaTheme="minorEastAsia" w:hAnsiTheme="minorEastAsia" w:cs="等线" w:hint="eastAsia"/>
                <w:kern w:val="0"/>
                <w:sz w:val="24"/>
              </w:rPr>
              <w:t>1、尺寸：≥180×100×5.8cm，</w:t>
            </w:r>
            <w:r w:rsidRPr="004962FC" w:rsidDel="00BF2164">
              <w:rPr>
                <w:rFonts w:asciiTheme="minorEastAsia" w:eastAsiaTheme="minorEastAsia" w:hAnsiTheme="minorEastAsia" w:cs="等线" w:hint="eastAsia"/>
                <w:b/>
                <w:bCs/>
                <w:kern w:val="0"/>
                <w:sz w:val="24"/>
              </w:rPr>
              <w:t xml:space="preserve"> </w:t>
            </w:r>
            <w:r w:rsidRPr="004962FC">
              <w:rPr>
                <w:rFonts w:asciiTheme="minorEastAsia" w:eastAsiaTheme="minorEastAsia" w:hAnsiTheme="minorEastAsia" w:cs="等线" w:hint="eastAsia"/>
                <w:b/>
                <w:bCs/>
                <w:kern w:val="0"/>
                <w:sz w:val="24"/>
              </w:rPr>
              <w:t>（该项为重要指标，需在产品检测报告上体现该项指标）。</w:t>
            </w:r>
            <w:r w:rsidRPr="004962FC">
              <w:rPr>
                <w:rFonts w:asciiTheme="minorEastAsia" w:eastAsiaTheme="minorEastAsia" w:hAnsiTheme="minorEastAsia" w:cs="等线" w:hint="eastAsia"/>
                <w:kern w:val="0"/>
                <w:sz w:val="24"/>
              </w:rPr>
              <w:br/>
              <w:t>2、键盘：88</w:t>
            </w:r>
            <w:proofErr w:type="gramStart"/>
            <w:r w:rsidRPr="004962FC">
              <w:rPr>
                <w:rFonts w:asciiTheme="minorEastAsia" w:eastAsiaTheme="minorEastAsia" w:hAnsiTheme="minorEastAsia" w:cs="等线" w:hint="eastAsia"/>
                <w:kern w:val="0"/>
                <w:sz w:val="24"/>
              </w:rPr>
              <w:t>键电钢琴</w:t>
            </w:r>
            <w:proofErr w:type="gramEnd"/>
            <w:r w:rsidRPr="004962FC">
              <w:rPr>
                <w:rFonts w:asciiTheme="minorEastAsia" w:eastAsiaTheme="minorEastAsia" w:hAnsiTheme="minorEastAsia" w:cs="等线" w:hint="eastAsia"/>
                <w:kern w:val="0"/>
                <w:sz w:val="24"/>
              </w:rPr>
              <w:t>键盘，体验真正的电钢琴力度。</w:t>
            </w:r>
            <w:r w:rsidRPr="004962FC">
              <w:rPr>
                <w:rFonts w:asciiTheme="minorEastAsia" w:eastAsiaTheme="minorEastAsia" w:hAnsiTheme="minorEastAsia" w:cs="等线" w:hint="eastAsia"/>
                <w:kern w:val="0"/>
                <w:sz w:val="24"/>
              </w:rPr>
              <w:br/>
              <w:t>3、双拉尺演示、包括两组音阶推拉尺。和弦演示尺，具有调名调号</w:t>
            </w:r>
            <w:proofErr w:type="gramStart"/>
            <w:r w:rsidRPr="004962FC">
              <w:rPr>
                <w:rFonts w:asciiTheme="minorEastAsia" w:eastAsiaTheme="minorEastAsia" w:hAnsiTheme="minorEastAsia" w:cs="等线" w:hint="eastAsia"/>
                <w:kern w:val="0"/>
                <w:sz w:val="24"/>
              </w:rPr>
              <w:t>七升七降对照</w:t>
            </w:r>
            <w:proofErr w:type="gramEnd"/>
            <w:r w:rsidRPr="004962FC">
              <w:rPr>
                <w:rFonts w:asciiTheme="minorEastAsia" w:eastAsiaTheme="minorEastAsia" w:hAnsiTheme="minorEastAsia" w:cs="等线" w:hint="eastAsia"/>
                <w:kern w:val="0"/>
                <w:sz w:val="24"/>
              </w:rPr>
              <w:t>演示表。直观的让学生了解调名、调号、键盘、谱表之间的关系。了解调名调号与音程音阶之间的对照关系。了解不同和线之间的关系。能够完成全部乐理知识的对照讲解。</w:t>
            </w:r>
            <w:r w:rsidRPr="004962FC">
              <w:rPr>
                <w:rFonts w:asciiTheme="minorEastAsia" w:eastAsiaTheme="minorEastAsia" w:hAnsiTheme="minorEastAsia" w:cs="等线" w:hint="eastAsia"/>
                <w:kern w:val="0"/>
                <w:sz w:val="24"/>
              </w:rPr>
              <w:br/>
              <w:t>4、五线谱表：一组可书写的大谱表,采用白色书写面板（采用紫外线光固化生产工艺有效保证板面的书写擦拭）。</w:t>
            </w:r>
            <w:r w:rsidRPr="004962FC">
              <w:rPr>
                <w:rFonts w:asciiTheme="minorEastAsia" w:eastAsiaTheme="minorEastAsia" w:hAnsiTheme="minorEastAsia" w:cs="等线" w:hint="eastAsia"/>
                <w:kern w:val="0"/>
                <w:sz w:val="24"/>
              </w:rPr>
              <w:br/>
              <w:t>5、音色：不少于128种GM音色+61种打击乐器音色。</w:t>
            </w:r>
            <w:r w:rsidRPr="004962FC">
              <w:rPr>
                <w:rFonts w:asciiTheme="minorEastAsia" w:eastAsiaTheme="minorEastAsia" w:hAnsiTheme="minorEastAsia" w:cs="等线" w:hint="eastAsia"/>
                <w:kern w:val="0"/>
                <w:sz w:val="24"/>
              </w:rPr>
              <w:br/>
              <w:t>6、节奏：内置节奏不少于100种。</w:t>
            </w:r>
            <w:r w:rsidRPr="004962FC">
              <w:rPr>
                <w:rFonts w:asciiTheme="minorEastAsia" w:eastAsiaTheme="minorEastAsia" w:hAnsiTheme="minorEastAsia" w:cs="等线" w:hint="eastAsia"/>
                <w:kern w:val="0"/>
                <w:sz w:val="24"/>
              </w:rPr>
              <w:br/>
              <w:t>7、示范曲：内置歌曲不少于608首。</w:t>
            </w:r>
            <w:r w:rsidRPr="004962FC">
              <w:rPr>
                <w:rFonts w:asciiTheme="minorEastAsia" w:eastAsiaTheme="minorEastAsia" w:hAnsiTheme="minorEastAsia" w:cs="等线" w:hint="eastAsia"/>
                <w:kern w:val="0"/>
                <w:sz w:val="24"/>
              </w:rPr>
              <w:br/>
              <w:t>8、变调：五线谱不少于12种变调。</w:t>
            </w:r>
            <w:r w:rsidRPr="004962FC">
              <w:rPr>
                <w:rFonts w:asciiTheme="minorEastAsia" w:eastAsiaTheme="minorEastAsia" w:hAnsiTheme="minorEastAsia" w:cs="等线" w:hint="eastAsia"/>
                <w:kern w:val="0"/>
                <w:sz w:val="24"/>
              </w:rPr>
              <w:br/>
              <w:t>9、调号转换：电教鞭上具有升调“#”、降调“b”转换功能键。</w:t>
            </w:r>
            <w:r w:rsidRPr="004962FC">
              <w:rPr>
                <w:rFonts w:asciiTheme="minorEastAsia" w:eastAsiaTheme="minorEastAsia" w:hAnsiTheme="minorEastAsia" w:cs="等线" w:hint="eastAsia"/>
                <w:kern w:val="0"/>
                <w:sz w:val="24"/>
              </w:rPr>
              <w:br/>
              <w:t>10、和弦方式：可演示任意和旋，两组和弦记忆，进行和弦对照演示。</w:t>
            </w:r>
            <w:r w:rsidRPr="004962FC">
              <w:rPr>
                <w:rFonts w:asciiTheme="minorEastAsia" w:eastAsiaTheme="minorEastAsia" w:hAnsiTheme="minorEastAsia" w:cs="等线" w:hint="eastAsia"/>
                <w:kern w:val="0"/>
                <w:sz w:val="24"/>
              </w:rPr>
              <w:br/>
              <w:t>11、伴奏：具单指和弦、多指和弦伴奏。</w:t>
            </w:r>
            <w:r w:rsidRPr="004962FC">
              <w:rPr>
                <w:rFonts w:asciiTheme="minorEastAsia" w:eastAsiaTheme="minorEastAsia" w:hAnsiTheme="minorEastAsia" w:cs="等线" w:hint="eastAsia"/>
                <w:kern w:val="0"/>
                <w:sz w:val="24"/>
              </w:rPr>
              <w:br/>
              <w:t>12、录音：具有录音功能。</w:t>
            </w:r>
            <w:r w:rsidRPr="004962FC">
              <w:rPr>
                <w:rFonts w:asciiTheme="minorEastAsia" w:eastAsiaTheme="minorEastAsia" w:hAnsiTheme="minorEastAsia" w:cs="等线" w:hint="eastAsia"/>
                <w:kern w:val="0"/>
                <w:sz w:val="24"/>
              </w:rPr>
              <w:br/>
              <w:t>13、节拍速度：可在40～280/每分钟范围可调。</w:t>
            </w:r>
            <w:r w:rsidRPr="004962FC">
              <w:rPr>
                <w:rFonts w:asciiTheme="minorEastAsia" w:eastAsiaTheme="minorEastAsia" w:hAnsiTheme="minorEastAsia" w:cs="等线" w:hint="eastAsia"/>
                <w:kern w:val="0"/>
                <w:sz w:val="24"/>
              </w:rPr>
              <w:br/>
            </w:r>
            <w:r w:rsidRPr="004962FC">
              <w:rPr>
                <w:rFonts w:asciiTheme="minorEastAsia" w:eastAsiaTheme="minorEastAsia" w:hAnsiTheme="minorEastAsia" w:cs="等线" w:hint="eastAsia"/>
                <w:b/>
                <w:bCs/>
                <w:kern w:val="0"/>
                <w:sz w:val="24"/>
              </w:rPr>
              <w:t>#</w:t>
            </w:r>
            <w:r w:rsidRPr="004962FC">
              <w:rPr>
                <w:rFonts w:asciiTheme="minorEastAsia" w:eastAsiaTheme="minorEastAsia" w:hAnsiTheme="minorEastAsia" w:cs="等线" w:hint="eastAsia"/>
                <w:kern w:val="0"/>
                <w:sz w:val="24"/>
              </w:rPr>
              <w:t>14、显示：控制面板上采用≥4.3寸彩色液晶屏显示。</w:t>
            </w:r>
            <w:r w:rsidRPr="004962FC">
              <w:rPr>
                <w:rFonts w:asciiTheme="minorEastAsia" w:eastAsiaTheme="minorEastAsia" w:hAnsiTheme="minorEastAsia" w:cs="等线" w:hint="eastAsia"/>
                <w:b/>
                <w:bCs/>
                <w:kern w:val="0"/>
                <w:sz w:val="24"/>
              </w:rPr>
              <w:t>（该项为重要指标，需在产品检测报告上体现该项指标）</w:t>
            </w:r>
            <w:r w:rsidRPr="004962FC">
              <w:rPr>
                <w:rFonts w:asciiTheme="minorEastAsia" w:eastAsiaTheme="minorEastAsia" w:hAnsiTheme="minorEastAsia" w:cs="等线" w:hint="eastAsia"/>
                <w:kern w:val="0"/>
                <w:sz w:val="24"/>
              </w:rPr>
              <w:br/>
              <w:t>15、接口：MIDI输入、输出接口，音频输入、输出接口。</w:t>
            </w:r>
            <w:r w:rsidRPr="004962FC">
              <w:rPr>
                <w:rFonts w:asciiTheme="minorEastAsia" w:eastAsiaTheme="minorEastAsia" w:hAnsiTheme="minorEastAsia" w:cs="等线" w:hint="eastAsia"/>
                <w:kern w:val="0"/>
                <w:sz w:val="24"/>
              </w:rPr>
              <w:br/>
              <w:t>16、音量控制：电子电位器控制、分主音量和伴奏音量控制。</w:t>
            </w:r>
            <w:r w:rsidRPr="004962FC">
              <w:rPr>
                <w:rFonts w:asciiTheme="minorEastAsia" w:eastAsiaTheme="minorEastAsia" w:hAnsiTheme="minorEastAsia" w:cs="等线" w:hint="eastAsia"/>
                <w:kern w:val="0"/>
                <w:sz w:val="24"/>
              </w:rPr>
              <w:br/>
              <w:t>17、拓展功能：具有USB2.0接口，支持用户U盘，可读取u盘中的MP3文件和MIDI乐曲文件。</w:t>
            </w:r>
            <w:r w:rsidRPr="004962FC">
              <w:rPr>
                <w:rFonts w:asciiTheme="minorEastAsia" w:eastAsiaTheme="minorEastAsia" w:hAnsiTheme="minorEastAsia" w:cs="等线" w:hint="eastAsia"/>
                <w:kern w:val="0"/>
                <w:sz w:val="24"/>
              </w:rPr>
              <w:br/>
              <w:t>18、外接接口：通用USB2.0输入；线路输</w:t>
            </w:r>
            <w:r w:rsidRPr="004962FC">
              <w:rPr>
                <w:rFonts w:asciiTheme="minorEastAsia" w:eastAsiaTheme="minorEastAsia" w:hAnsiTheme="minorEastAsia" w:cs="等线" w:hint="eastAsia"/>
                <w:kern w:val="0"/>
                <w:sz w:val="24"/>
              </w:rPr>
              <w:lastRenderedPageBreak/>
              <w:t>入输出。</w:t>
            </w:r>
            <w:r w:rsidRPr="004962FC">
              <w:rPr>
                <w:rFonts w:asciiTheme="minorEastAsia" w:eastAsiaTheme="minorEastAsia" w:hAnsiTheme="minorEastAsia" w:cs="等线" w:hint="eastAsia"/>
                <w:kern w:val="0"/>
                <w:sz w:val="24"/>
              </w:rPr>
              <w:br/>
              <w:t>19、该示教板以键盘为核心，配合乐理符号丝网印刷，方便乐理知识的教学，将键盘、谱表、调名、调号巧妙的联系到一起，乐理演示简捷直观，乐理解析清晰易懂。</w:t>
            </w:r>
            <w:r w:rsidRPr="004962FC">
              <w:rPr>
                <w:rFonts w:asciiTheme="minorEastAsia" w:eastAsiaTheme="minorEastAsia" w:hAnsiTheme="minorEastAsia" w:cs="等线" w:hint="eastAsia"/>
                <w:kern w:val="0"/>
                <w:sz w:val="24"/>
              </w:rPr>
              <w:br/>
              <w:t>20、具有键位与五线谱对应的双色LED指示灯，可对照键盘与五线谱相应的位置。</w:t>
            </w:r>
            <w:r w:rsidRPr="004962FC">
              <w:rPr>
                <w:rFonts w:asciiTheme="minorEastAsia" w:eastAsiaTheme="minorEastAsia" w:hAnsiTheme="minorEastAsia" w:cs="等线" w:hint="eastAsia"/>
                <w:kern w:val="0"/>
                <w:sz w:val="24"/>
              </w:rPr>
              <w:br/>
              <w:t>21、具有7寸超大简谱显示窗口，在电子教鞭演示五线谱过程中可直接显示相对应的简谱、升降号。</w:t>
            </w:r>
            <w:r w:rsidRPr="004962FC">
              <w:rPr>
                <w:rFonts w:asciiTheme="minorEastAsia" w:eastAsiaTheme="minorEastAsia" w:hAnsiTheme="minorEastAsia" w:cs="等线" w:hint="eastAsia"/>
                <w:kern w:val="0"/>
                <w:sz w:val="24"/>
              </w:rPr>
              <w:br/>
              <w:t>22、新增唱名显示功能。</w:t>
            </w:r>
            <w:r w:rsidRPr="004962FC">
              <w:rPr>
                <w:rFonts w:asciiTheme="minorEastAsia" w:eastAsiaTheme="minorEastAsia" w:hAnsiTheme="minorEastAsia" w:cs="等线" w:hint="eastAsia"/>
                <w:b/>
                <w:bCs/>
                <w:kern w:val="0"/>
                <w:sz w:val="24"/>
              </w:rPr>
              <w:br/>
              <w:t>#提供国家级认可的检测机构出具的有效检测报告（复印件加盖制造商公章）</w:t>
            </w:r>
            <w:r w:rsidRPr="004962FC">
              <w:rPr>
                <w:rFonts w:asciiTheme="minorEastAsia" w:eastAsiaTheme="minorEastAsia" w:hAnsiTheme="minorEastAsia" w:cs="等线" w:hint="eastAsia"/>
                <w:b/>
                <w:bCs/>
                <w:kern w:val="0"/>
                <w:sz w:val="24"/>
              </w:rPr>
              <w:br/>
              <w:t>#提供制造商原厂售后服务承诺函（质保期≥3年）（投标文件正本提供原件）</w:t>
            </w:r>
            <w:r w:rsidRPr="004962FC">
              <w:rPr>
                <w:rFonts w:asciiTheme="minorEastAsia" w:eastAsiaTheme="minorEastAsia" w:hAnsiTheme="minorEastAsia" w:cs="等线" w:hint="eastAsia"/>
                <w:b/>
                <w:bCs/>
                <w:kern w:val="0"/>
                <w:sz w:val="24"/>
              </w:rPr>
              <w:br/>
              <w:t>#提供产品彩页并加盖制造商公章</w:t>
            </w:r>
          </w:p>
        </w:tc>
        <w:tc>
          <w:tcPr>
            <w:tcW w:w="458" w:type="pct"/>
            <w:shd w:val="clear" w:color="auto" w:fill="auto"/>
            <w:noWrap/>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lastRenderedPageBreak/>
              <w:t>台</w:t>
            </w:r>
          </w:p>
        </w:tc>
        <w:tc>
          <w:tcPr>
            <w:tcW w:w="440" w:type="pct"/>
            <w:shd w:val="clear" w:color="auto" w:fill="auto"/>
            <w:noWrap/>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w:t>
            </w:r>
          </w:p>
        </w:tc>
      </w:tr>
      <w:tr w:rsidR="004962FC" w:rsidRPr="004962FC" w:rsidTr="001B1B5A">
        <w:tc>
          <w:tcPr>
            <w:tcW w:w="43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lastRenderedPageBreak/>
              <w:t>3</w:t>
            </w:r>
          </w:p>
        </w:tc>
        <w:tc>
          <w:tcPr>
            <w:tcW w:w="916"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音响</w:t>
            </w:r>
          </w:p>
        </w:tc>
        <w:tc>
          <w:tcPr>
            <w:tcW w:w="2748" w:type="pct"/>
            <w:shd w:val="clear" w:color="auto" w:fill="auto"/>
            <w:vAlign w:val="center"/>
            <w:hideMark/>
          </w:tcPr>
          <w:p w:rsidR="004962FC" w:rsidRPr="004962FC" w:rsidRDefault="004962FC" w:rsidP="001B1B5A">
            <w:pPr>
              <w:widowControl/>
              <w:adjustRightInd w:val="0"/>
              <w:snapToGrid w:val="0"/>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优质有源音箱，含配套功放。额定功率：≥40W+40W；阻抗参考值：8欧；频率响应参考值：65Hz～20Hz；功放功率输出:≥2×80W。</w:t>
            </w:r>
          </w:p>
        </w:tc>
        <w:tc>
          <w:tcPr>
            <w:tcW w:w="458" w:type="pct"/>
            <w:shd w:val="clear" w:color="auto" w:fill="auto"/>
            <w:noWrap/>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套</w:t>
            </w:r>
          </w:p>
        </w:tc>
        <w:tc>
          <w:tcPr>
            <w:tcW w:w="440" w:type="pct"/>
            <w:shd w:val="clear" w:color="auto" w:fill="auto"/>
            <w:noWrap/>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w:t>
            </w:r>
          </w:p>
        </w:tc>
      </w:tr>
      <w:tr w:rsidR="004962FC" w:rsidRPr="004962FC" w:rsidTr="001B1B5A">
        <w:tc>
          <w:tcPr>
            <w:tcW w:w="43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4</w:t>
            </w:r>
          </w:p>
        </w:tc>
        <w:tc>
          <w:tcPr>
            <w:tcW w:w="916"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proofErr w:type="gramStart"/>
            <w:r w:rsidRPr="004962FC">
              <w:rPr>
                <w:rFonts w:asciiTheme="minorEastAsia" w:eastAsiaTheme="minorEastAsia" w:hAnsiTheme="minorEastAsia" w:cs="等线" w:hint="eastAsia"/>
                <w:kern w:val="0"/>
                <w:sz w:val="24"/>
              </w:rPr>
              <w:t>合唱台</w:t>
            </w:r>
            <w:proofErr w:type="gramEnd"/>
          </w:p>
        </w:tc>
        <w:tc>
          <w:tcPr>
            <w:tcW w:w="2748" w:type="pct"/>
            <w:shd w:val="clear" w:color="auto" w:fill="auto"/>
            <w:vAlign w:val="center"/>
            <w:hideMark/>
          </w:tcPr>
          <w:p w:rsidR="004962FC" w:rsidRPr="004962FC" w:rsidRDefault="004962FC" w:rsidP="001B1B5A">
            <w:pPr>
              <w:widowControl/>
              <w:adjustRightInd w:val="0"/>
              <w:snapToGrid w:val="0"/>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参考规格:≥</w:t>
            </w:r>
            <w:proofErr w:type="gramStart"/>
            <w:r w:rsidRPr="004962FC">
              <w:rPr>
                <w:rFonts w:asciiTheme="minorEastAsia" w:eastAsiaTheme="minorEastAsia" w:hAnsiTheme="minorEastAsia" w:cs="等线" w:hint="eastAsia"/>
                <w:kern w:val="0"/>
                <w:sz w:val="24"/>
              </w:rPr>
              <w:t>1200×1200×</w:t>
            </w:r>
            <w:proofErr w:type="gramEnd"/>
            <w:r w:rsidRPr="004962FC">
              <w:rPr>
                <w:rFonts w:asciiTheme="minorEastAsia" w:eastAsiaTheme="minorEastAsia" w:hAnsiTheme="minorEastAsia" w:cs="等线" w:hint="eastAsia"/>
                <w:kern w:val="0"/>
                <w:sz w:val="24"/>
              </w:rPr>
              <w:t>900mm,阶梯式3层,层高300mm;钢架,可移动，实木或合金</w:t>
            </w:r>
            <w:proofErr w:type="gramStart"/>
            <w:r w:rsidRPr="004962FC">
              <w:rPr>
                <w:rFonts w:asciiTheme="minorEastAsia" w:eastAsiaTheme="minorEastAsia" w:hAnsiTheme="minorEastAsia" w:cs="等线" w:hint="eastAsia"/>
                <w:kern w:val="0"/>
                <w:sz w:val="24"/>
              </w:rPr>
              <w:t>材质台体</w:t>
            </w:r>
            <w:proofErr w:type="gramEnd"/>
            <w:r w:rsidRPr="004962FC">
              <w:rPr>
                <w:rFonts w:asciiTheme="minorEastAsia" w:eastAsiaTheme="minorEastAsia" w:hAnsiTheme="minorEastAsia" w:cs="等线" w:hint="eastAsia"/>
                <w:kern w:val="0"/>
                <w:sz w:val="24"/>
              </w:rPr>
              <w:t>。</w:t>
            </w:r>
          </w:p>
        </w:tc>
        <w:tc>
          <w:tcPr>
            <w:tcW w:w="458" w:type="pct"/>
            <w:shd w:val="clear" w:color="auto" w:fill="auto"/>
            <w:noWrap/>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组</w:t>
            </w:r>
          </w:p>
        </w:tc>
        <w:tc>
          <w:tcPr>
            <w:tcW w:w="440" w:type="pct"/>
            <w:shd w:val="clear" w:color="auto" w:fill="auto"/>
            <w:noWrap/>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4</w:t>
            </w:r>
          </w:p>
        </w:tc>
      </w:tr>
      <w:tr w:rsidR="004962FC" w:rsidRPr="004962FC" w:rsidTr="001B1B5A">
        <w:tc>
          <w:tcPr>
            <w:tcW w:w="43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5</w:t>
            </w:r>
          </w:p>
        </w:tc>
        <w:tc>
          <w:tcPr>
            <w:tcW w:w="916"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打击乐器</w:t>
            </w:r>
          </w:p>
        </w:tc>
        <w:tc>
          <w:tcPr>
            <w:tcW w:w="2748" w:type="pct"/>
            <w:shd w:val="clear" w:color="auto" w:fill="auto"/>
            <w:vAlign w:val="center"/>
            <w:hideMark/>
          </w:tcPr>
          <w:p w:rsidR="004962FC" w:rsidRPr="004962FC" w:rsidRDefault="004962FC" w:rsidP="001B1B5A">
            <w:pPr>
              <w:widowControl/>
              <w:adjustRightInd w:val="0"/>
              <w:snapToGrid w:val="0"/>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配置:碰铃、串铃、三角铁、铃鼓、双响筒、蛙鸣器、响板、沙锤、大锣、小锣、大</w:t>
            </w:r>
            <w:proofErr w:type="gramStart"/>
            <w:r w:rsidRPr="004962FC">
              <w:rPr>
                <w:rFonts w:asciiTheme="minorEastAsia" w:eastAsiaTheme="minorEastAsia" w:hAnsiTheme="minorEastAsia" w:cs="等线" w:hint="eastAsia"/>
                <w:kern w:val="0"/>
                <w:sz w:val="24"/>
              </w:rPr>
              <w:t>钹</w:t>
            </w:r>
            <w:proofErr w:type="gramEnd"/>
            <w:r w:rsidRPr="004962FC">
              <w:rPr>
                <w:rFonts w:asciiTheme="minorEastAsia" w:eastAsiaTheme="minorEastAsia" w:hAnsiTheme="minorEastAsia" w:cs="等线" w:hint="eastAsia"/>
                <w:kern w:val="0"/>
                <w:sz w:val="24"/>
              </w:rPr>
              <w:t>、小</w:t>
            </w:r>
            <w:proofErr w:type="gramStart"/>
            <w:r w:rsidRPr="004962FC">
              <w:rPr>
                <w:rFonts w:asciiTheme="minorEastAsia" w:eastAsiaTheme="minorEastAsia" w:hAnsiTheme="minorEastAsia" w:cs="等线" w:hint="eastAsia"/>
                <w:kern w:val="0"/>
                <w:sz w:val="24"/>
              </w:rPr>
              <w:t>钹</w:t>
            </w:r>
            <w:proofErr w:type="gramEnd"/>
            <w:r w:rsidRPr="004962FC">
              <w:rPr>
                <w:rFonts w:asciiTheme="minorEastAsia" w:eastAsiaTheme="minorEastAsia" w:hAnsiTheme="minorEastAsia" w:cs="等线" w:hint="eastAsia"/>
                <w:kern w:val="0"/>
                <w:sz w:val="24"/>
              </w:rPr>
              <w:t>、大鼓、小鼓、小军鼓、木鱼、铝(钢)</w:t>
            </w:r>
            <w:proofErr w:type="gramStart"/>
            <w:r w:rsidRPr="004962FC">
              <w:rPr>
                <w:rFonts w:asciiTheme="minorEastAsia" w:eastAsiaTheme="minorEastAsia" w:hAnsiTheme="minorEastAsia" w:cs="等线" w:hint="eastAsia"/>
                <w:kern w:val="0"/>
                <w:sz w:val="24"/>
              </w:rPr>
              <w:t>板琴</w:t>
            </w:r>
            <w:proofErr w:type="gramEnd"/>
          </w:p>
        </w:tc>
        <w:tc>
          <w:tcPr>
            <w:tcW w:w="45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套</w:t>
            </w:r>
          </w:p>
        </w:tc>
        <w:tc>
          <w:tcPr>
            <w:tcW w:w="440"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w:t>
            </w:r>
          </w:p>
        </w:tc>
      </w:tr>
      <w:tr w:rsidR="004962FC" w:rsidRPr="004962FC" w:rsidTr="001B1B5A">
        <w:tc>
          <w:tcPr>
            <w:tcW w:w="43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6</w:t>
            </w:r>
          </w:p>
        </w:tc>
        <w:tc>
          <w:tcPr>
            <w:tcW w:w="916"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节拍器</w:t>
            </w:r>
          </w:p>
        </w:tc>
        <w:tc>
          <w:tcPr>
            <w:tcW w:w="2748" w:type="pct"/>
            <w:shd w:val="clear" w:color="auto" w:fill="auto"/>
            <w:vAlign w:val="center"/>
            <w:hideMark/>
          </w:tcPr>
          <w:p w:rsidR="004962FC" w:rsidRPr="004962FC" w:rsidRDefault="004962FC" w:rsidP="001B1B5A">
            <w:pPr>
              <w:widowControl/>
              <w:adjustRightInd w:val="0"/>
              <w:snapToGrid w:val="0"/>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电子式</w:t>
            </w:r>
          </w:p>
        </w:tc>
        <w:tc>
          <w:tcPr>
            <w:tcW w:w="45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只</w:t>
            </w:r>
          </w:p>
        </w:tc>
        <w:tc>
          <w:tcPr>
            <w:tcW w:w="440"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w:t>
            </w:r>
          </w:p>
        </w:tc>
      </w:tr>
      <w:tr w:rsidR="004962FC" w:rsidRPr="004962FC" w:rsidTr="001B1B5A">
        <w:tc>
          <w:tcPr>
            <w:tcW w:w="43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7</w:t>
            </w:r>
          </w:p>
        </w:tc>
        <w:tc>
          <w:tcPr>
            <w:tcW w:w="916"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手风琴</w:t>
            </w:r>
          </w:p>
        </w:tc>
        <w:tc>
          <w:tcPr>
            <w:tcW w:w="2748" w:type="pct"/>
            <w:shd w:val="clear" w:color="auto" w:fill="auto"/>
            <w:vAlign w:val="center"/>
            <w:hideMark/>
          </w:tcPr>
          <w:p w:rsidR="004962FC" w:rsidRPr="004962FC" w:rsidRDefault="004962FC" w:rsidP="001B1B5A">
            <w:pPr>
              <w:widowControl/>
              <w:adjustRightInd w:val="0"/>
              <w:snapToGrid w:val="0"/>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贝司:120贝司，三排簧，按键:41键</w:t>
            </w:r>
          </w:p>
        </w:tc>
        <w:tc>
          <w:tcPr>
            <w:tcW w:w="45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台</w:t>
            </w:r>
          </w:p>
        </w:tc>
        <w:tc>
          <w:tcPr>
            <w:tcW w:w="440"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w:t>
            </w:r>
          </w:p>
        </w:tc>
      </w:tr>
      <w:tr w:rsidR="004962FC" w:rsidRPr="004962FC" w:rsidTr="001B1B5A">
        <w:tc>
          <w:tcPr>
            <w:tcW w:w="43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8</w:t>
            </w:r>
          </w:p>
        </w:tc>
        <w:tc>
          <w:tcPr>
            <w:tcW w:w="916"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Midi作曲系统</w:t>
            </w:r>
          </w:p>
        </w:tc>
        <w:tc>
          <w:tcPr>
            <w:tcW w:w="2748" w:type="pct"/>
            <w:shd w:val="clear" w:color="auto" w:fill="auto"/>
            <w:vAlign w:val="center"/>
            <w:hideMark/>
          </w:tcPr>
          <w:p w:rsidR="004962FC" w:rsidRPr="004962FC" w:rsidRDefault="004962FC" w:rsidP="001B1B5A">
            <w:pPr>
              <w:widowControl/>
              <w:adjustRightInd w:val="0"/>
              <w:snapToGrid w:val="0"/>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1、61键合成器1台。</w:t>
            </w:r>
            <w:r w:rsidRPr="004962FC">
              <w:rPr>
                <w:rFonts w:asciiTheme="minorEastAsia" w:eastAsiaTheme="minorEastAsia" w:hAnsiTheme="minorEastAsia" w:cs="等线" w:hint="eastAsia"/>
                <w:kern w:val="0"/>
                <w:sz w:val="24"/>
              </w:rPr>
              <w:br/>
              <w:t>2、24字节／192千赫，4进4出数字音频卡1块。</w:t>
            </w:r>
            <w:r w:rsidRPr="004962FC">
              <w:rPr>
                <w:rFonts w:asciiTheme="minorEastAsia" w:eastAsiaTheme="minorEastAsia" w:hAnsiTheme="minorEastAsia" w:cs="等线" w:hint="eastAsia"/>
                <w:kern w:val="0"/>
                <w:sz w:val="24"/>
              </w:rPr>
              <w:br/>
              <w:t>3、全能音频矩阵系统X（带混频和话放）1台。</w:t>
            </w:r>
            <w:r w:rsidRPr="004962FC">
              <w:rPr>
                <w:rFonts w:asciiTheme="minorEastAsia" w:eastAsiaTheme="minorEastAsia" w:hAnsiTheme="minorEastAsia" w:cs="等线" w:hint="eastAsia"/>
                <w:kern w:val="0"/>
                <w:sz w:val="24"/>
              </w:rPr>
              <w:br/>
              <w:t>4、动圈人声录音话筒1只。</w:t>
            </w:r>
            <w:r w:rsidRPr="004962FC">
              <w:rPr>
                <w:rFonts w:asciiTheme="minorEastAsia" w:eastAsiaTheme="minorEastAsia" w:hAnsiTheme="minorEastAsia" w:cs="等线" w:hint="eastAsia"/>
                <w:kern w:val="0"/>
                <w:sz w:val="24"/>
              </w:rPr>
              <w:br/>
              <w:t>5、封闭式监听耳机1只。</w:t>
            </w:r>
            <w:r w:rsidRPr="004962FC">
              <w:rPr>
                <w:rFonts w:asciiTheme="minorEastAsia" w:eastAsiaTheme="minorEastAsia" w:hAnsiTheme="minorEastAsia" w:cs="等线" w:hint="eastAsia"/>
                <w:kern w:val="0"/>
                <w:sz w:val="24"/>
              </w:rPr>
              <w:br/>
              <w:t>6、专业两分频有源监听音箱（120W／只 5寸）1对。</w:t>
            </w:r>
            <w:r w:rsidRPr="004962FC">
              <w:rPr>
                <w:rFonts w:asciiTheme="minorEastAsia" w:eastAsiaTheme="minorEastAsia" w:hAnsiTheme="minorEastAsia" w:cs="等线" w:hint="eastAsia"/>
                <w:kern w:val="0"/>
                <w:sz w:val="24"/>
              </w:rPr>
              <w:br/>
              <w:t>7、键盘支架1套。</w:t>
            </w:r>
            <w:r w:rsidRPr="004962FC">
              <w:rPr>
                <w:rFonts w:asciiTheme="minorEastAsia" w:eastAsiaTheme="minorEastAsia" w:hAnsiTheme="minorEastAsia" w:cs="等线" w:hint="eastAsia"/>
                <w:kern w:val="0"/>
                <w:sz w:val="24"/>
              </w:rPr>
              <w:br/>
              <w:t>8、</w:t>
            </w:r>
            <w:proofErr w:type="gramStart"/>
            <w:r w:rsidRPr="004962FC">
              <w:rPr>
                <w:rFonts w:asciiTheme="minorEastAsia" w:eastAsiaTheme="minorEastAsia" w:hAnsiTheme="minorEastAsia" w:cs="等线" w:hint="eastAsia"/>
                <w:kern w:val="0"/>
                <w:sz w:val="24"/>
              </w:rPr>
              <w:t>四方向</w:t>
            </w:r>
            <w:proofErr w:type="gramEnd"/>
            <w:r w:rsidRPr="004962FC">
              <w:rPr>
                <w:rFonts w:asciiTheme="minorEastAsia" w:eastAsiaTheme="minorEastAsia" w:hAnsiTheme="minorEastAsia" w:cs="等线" w:hint="eastAsia"/>
                <w:kern w:val="0"/>
                <w:sz w:val="24"/>
              </w:rPr>
              <w:t>调节话筒支架1套。</w:t>
            </w:r>
            <w:r w:rsidRPr="004962FC">
              <w:rPr>
                <w:rFonts w:asciiTheme="minorEastAsia" w:eastAsiaTheme="minorEastAsia" w:hAnsiTheme="minorEastAsia" w:cs="等线" w:hint="eastAsia"/>
                <w:kern w:val="0"/>
                <w:sz w:val="24"/>
              </w:rPr>
              <w:br/>
              <w:t>9、监听音箱支架2副。</w:t>
            </w:r>
          </w:p>
        </w:tc>
        <w:tc>
          <w:tcPr>
            <w:tcW w:w="45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套</w:t>
            </w:r>
          </w:p>
        </w:tc>
        <w:tc>
          <w:tcPr>
            <w:tcW w:w="440"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w:t>
            </w:r>
          </w:p>
        </w:tc>
      </w:tr>
      <w:tr w:rsidR="004962FC" w:rsidRPr="004962FC" w:rsidTr="001B1B5A">
        <w:tc>
          <w:tcPr>
            <w:tcW w:w="43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9</w:t>
            </w:r>
          </w:p>
        </w:tc>
        <w:tc>
          <w:tcPr>
            <w:tcW w:w="916"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小军鼓</w:t>
            </w:r>
          </w:p>
        </w:tc>
        <w:tc>
          <w:tcPr>
            <w:tcW w:w="2748" w:type="pct"/>
            <w:shd w:val="clear" w:color="auto" w:fill="auto"/>
            <w:vAlign w:val="center"/>
            <w:hideMark/>
          </w:tcPr>
          <w:p w:rsidR="004962FC" w:rsidRPr="004962FC" w:rsidRDefault="004962FC" w:rsidP="001B1B5A">
            <w:pPr>
              <w:widowControl/>
              <w:adjustRightInd w:val="0"/>
              <w:snapToGrid w:val="0"/>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1、材质:聚酯膜鼓皮,多层桦木鼓腔,不锈钢压圈,有可调手动变音装置</w:t>
            </w:r>
            <w:r w:rsidRPr="004962FC">
              <w:rPr>
                <w:rFonts w:asciiTheme="minorEastAsia" w:eastAsiaTheme="minorEastAsia" w:hAnsiTheme="minorEastAsia" w:cs="等线" w:hint="eastAsia"/>
                <w:kern w:val="0"/>
                <w:sz w:val="24"/>
              </w:rPr>
              <w:br/>
            </w:r>
            <w:r w:rsidRPr="004962FC">
              <w:rPr>
                <w:rFonts w:asciiTheme="minorEastAsia" w:eastAsiaTheme="minorEastAsia" w:hAnsiTheme="minorEastAsia" w:cs="等线" w:hint="eastAsia"/>
                <w:kern w:val="0"/>
                <w:sz w:val="24"/>
              </w:rPr>
              <w:lastRenderedPageBreak/>
              <w:t>2、直径:≥350mm:高:≥140mm;安装“沙带”。</w:t>
            </w:r>
            <w:r w:rsidRPr="004962FC">
              <w:rPr>
                <w:rFonts w:asciiTheme="minorEastAsia" w:eastAsiaTheme="minorEastAsia" w:hAnsiTheme="minorEastAsia" w:cs="等线" w:hint="eastAsia"/>
                <w:kern w:val="0"/>
                <w:sz w:val="24"/>
              </w:rPr>
              <w:br/>
              <w:t>3、配件:一副鼓槌、背带≥35.5×14cm。</w:t>
            </w:r>
          </w:p>
        </w:tc>
        <w:tc>
          <w:tcPr>
            <w:tcW w:w="45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lastRenderedPageBreak/>
              <w:t>面</w:t>
            </w:r>
          </w:p>
        </w:tc>
        <w:tc>
          <w:tcPr>
            <w:tcW w:w="440" w:type="pct"/>
            <w:shd w:val="clear" w:color="auto" w:fill="auto"/>
            <w:noWrap/>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2</w:t>
            </w:r>
          </w:p>
        </w:tc>
      </w:tr>
      <w:tr w:rsidR="004962FC" w:rsidRPr="004962FC" w:rsidTr="001B1B5A">
        <w:tc>
          <w:tcPr>
            <w:tcW w:w="43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lastRenderedPageBreak/>
              <w:t>10</w:t>
            </w:r>
          </w:p>
        </w:tc>
        <w:tc>
          <w:tcPr>
            <w:tcW w:w="916"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音乐家挂图</w:t>
            </w:r>
          </w:p>
        </w:tc>
        <w:tc>
          <w:tcPr>
            <w:tcW w:w="2748" w:type="pct"/>
            <w:shd w:val="clear" w:color="auto" w:fill="auto"/>
            <w:noWrap/>
            <w:vAlign w:val="center"/>
            <w:hideMark/>
          </w:tcPr>
          <w:p w:rsidR="004962FC" w:rsidRPr="004962FC" w:rsidRDefault="004962FC" w:rsidP="001B1B5A">
            <w:pPr>
              <w:widowControl/>
              <w:adjustRightInd w:val="0"/>
              <w:snapToGrid w:val="0"/>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满足新课程标准要求</w:t>
            </w:r>
          </w:p>
        </w:tc>
        <w:tc>
          <w:tcPr>
            <w:tcW w:w="45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套</w:t>
            </w:r>
          </w:p>
        </w:tc>
        <w:tc>
          <w:tcPr>
            <w:tcW w:w="440"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w:t>
            </w:r>
          </w:p>
        </w:tc>
      </w:tr>
      <w:tr w:rsidR="004962FC" w:rsidRPr="004962FC" w:rsidTr="001B1B5A">
        <w:tc>
          <w:tcPr>
            <w:tcW w:w="43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11</w:t>
            </w:r>
          </w:p>
        </w:tc>
        <w:tc>
          <w:tcPr>
            <w:tcW w:w="916"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乐器挂图</w:t>
            </w:r>
          </w:p>
        </w:tc>
        <w:tc>
          <w:tcPr>
            <w:tcW w:w="2748" w:type="pct"/>
            <w:shd w:val="clear" w:color="auto" w:fill="auto"/>
            <w:noWrap/>
            <w:vAlign w:val="center"/>
            <w:hideMark/>
          </w:tcPr>
          <w:p w:rsidR="004962FC" w:rsidRPr="004962FC" w:rsidRDefault="004962FC" w:rsidP="001B1B5A">
            <w:pPr>
              <w:widowControl/>
              <w:adjustRightInd w:val="0"/>
              <w:snapToGrid w:val="0"/>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满足新课程标准要求</w:t>
            </w:r>
          </w:p>
        </w:tc>
        <w:tc>
          <w:tcPr>
            <w:tcW w:w="45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套</w:t>
            </w:r>
          </w:p>
        </w:tc>
        <w:tc>
          <w:tcPr>
            <w:tcW w:w="440"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w:t>
            </w:r>
          </w:p>
        </w:tc>
      </w:tr>
      <w:tr w:rsidR="004962FC" w:rsidRPr="004962FC" w:rsidTr="001B1B5A">
        <w:tc>
          <w:tcPr>
            <w:tcW w:w="43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12</w:t>
            </w:r>
          </w:p>
        </w:tc>
        <w:tc>
          <w:tcPr>
            <w:tcW w:w="916"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识谱知识挂图</w:t>
            </w:r>
          </w:p>
        </w:tc>
        <w:tc>
          <w:tcPr>
            <w:tcW w:w="2748" w:type="pct"/>
            <w:shd w:val="clear" w:color="auto" w:fill="auto"/>
            <w:noWrap/>
            <w:vAlign w:val="center"/>
            <w:hideMark/>
          </w:tcPr>
          <w:p w:rsidR="004962FC" w:rsidRPr="004962FC" w:rsidRDefault="004962FC" w:rsidP="001B1B5A">
            <w:pPr>
              <w:widowControl/>
              <w:adjustRightInd w:val="0"/>
              <w:snapToGrid w:val="0"/>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满足新课程标准要求</w:t>
            </w:r>
          </w:p>
        </w:tc>
        <w:tc>
          <w:tcPr>
            <w:tcW w:w="45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套</w:t>
            </w:r>
          </w:p>
        </w:tc>
        <w:tc>
          <w:tcPr>
            <w:tcW w:w="440"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w:t>
            </w:r>
          </w:p>
        </w:tc>
      </w:tr>
      <w:tr w:rsidR="004962FC" w:rsidRPr="004962FC" w:rsidTr="001B1B5A">
        <w:tc>
          <w:tcPr>
            <w:tcW w:w="43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b/>
                <w:bCs/>
                <w:kern w:val="0"/>
                <w:sz w:val="24"/>
              </w:rPr>
            </w:pPr>
            <w:r w:rsidRPr="004962FC">
              <w:rPr>
                <w:rFonts w:asciiTheme="minorEastAsia" w:eastAsiaTheme="minorEastAsia" w:hAnsiTheme="minorEastAsia" w:cs="等线" w:hint="eastAsia"/>
                <w:b/>
                <w:bCs/>
                <w:kern w:val="0"/>
                <w:sz w:val="24"/>
              </w:rPr>
              <w:t>八</w:t>
            </w:r>
          </w:p>
        </w:tc>
        <w:tc>
          <w:tcPr>
            <w:tcW w:w="916"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b/>
                <w:bCs/>
                <w:kern w:val="0"/>
                <w:sz w:val="24"/>
              </w:rPr>
            </w:pPr>
            <w:r w:rsidRPr="004962FC">
              <w:rPr>
                <w:rFonts w:asciiTheme="minorEastAsia" w:eastAsiaTheme="minorEastAsia" w:hAnsiTheme="minorEastAsia" w:cs="等线" w:hint="eastAsia"/>
                <w:b/>
                <w:bCs/>
                <w:kern w:val="0"/>
                <w:sz w:val="24"/>
              </w:rPr>
              <w:t>舞蹈教室</w:t>
            </w:r>
          </w:p>
        </w:tc>
        <w:tc>
          <w:tcPr>
            <w:tcW w:w="2748" w:type="pct"/>
            <w:shd w:val="clear" w:color="auto" w:fill="auto"/>
            <w:noWrap/>
            <w:vAlign w:val="center"/>
            <w:hideMark/>
          </w:tcPr>
          <w:p w:rsidR="004962FC" w:rsidRPr="004962FC" w:rsidRDefault="004962FC" w:rsidP="001B1B5A">
            <w:pPr>
              <w:widowControl/>
              <w:adjustRightInd w:val="0"/>
              <w:snapToGrid w:val="0"/>
              <w:rPr>
                <w:rFonts w:asciiTheme="minorEastAsia" w:eastAsiaTheme="minorEastAsia" w:hAnsiTheme="minorEastAsia" w:cs="等线"/>
                <w:kern w:val="0"/>
                <w:sz w:val="24"/>
              </w:rPr>
            </w:pPr>
          </w:p>
        </w:tc>
        <w:tc>
          <w:tcPr>
            <w:tcW w:w="45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p>
        </w:tc>
        <w:tc>
          <w:tcPr>
            <w:tcW w:w="440"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p>
        </w:tc>
      </w:tr>
      <w:tr w:rsidR="004962FC" w:rsidRPr="004962FC" w:rsidTr="001B1B5A">
        <w:tc>
          <w:tcPr>
            <w:tcW w:w="43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w:t>
            </w:r>
          </w:p>
        </w:tc>
        <w:tc>
          <w:tcPr>
            <w:tcW w:w="916"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钢琴</w:t>
            </w:r>
          </w:p>
        </w:tc>
        <w:tc>
          <w:tcPr>
            <w:tcW w:w="2748" w:type="pct"/>
            <w:shd w:val="clear" w:color="auto" w:fill="auto"/>
            <w:vAlign w:val="center"/>
            <w:hideMark/>
          </w:tcPr>
          <w:p w:rsidR="004962FC" w:rsidRPr="004962FC" w:rsidRDefault="004962FC" w:rsidP="001B1B5A">
            <w:pPr>
              <w:widowControl/>
              <w:adjustRightInd w:val="0"/>
              <w:snapToGrid w:val="0"/>
              <w:jc w:val="left"/>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键盘88键，逐级配重键盘</w:t>
            </w:r>
            <w:r w:rsidRPr="004962FC">
              <w:rPr>
                <w:rFonts w:asciiTheme="minorEastAsia" w:eastAsiaTheme="minorEastAsia" w:hAnsiTheme="minorEastAsia" w:cs="等线" w:hint="eastAsia"/>
                <w:kern w:val="0"/>
                <w:sz w:val="24"/>
              </w:rPr>
              <w:br/>
              <w:t>力度感应：3级、关闭</w:t>
            </w:r>
            <w:r w:rsidRPr="004962FC">
              <w:rPr>
                <w:rFonts w:asciiTheme="minorEastAsia" w:eastAsiaTheme="minorEastAsia" w:hAnsiTheme="minorEastAsia" w:cs="等线" w:hint="eastAsia"/>
                <w:kern w:val="0"/>
                <w:sz w:val="24"/>
              </w:rPr>
              <w:br/>
              <w:t>音源：双元素AHL音源</w:t>
            </w:r>
            <w:r w:rsidRPr="004962FC">
              <w:rPr>
                <w:rFonts w:asciiTheme="minorEastAsia" w:eastAsiaTheme="minorEastAsia" w:hAnsiTheme="minorEastAsia" w:cs="等线" w:hint="eastAsia"/>
                <w:kern w:val="0"/>
                <w:sz w:val="24"/>
              </w:rPr>
              <w:br/>
              <w:t>复音数：不少于64种</w:t>
            </w:r>
            <w:r w:rsidRPr="004962FC">
              <w:rPr>
                <w:rFonts w:asciiTheme="minorEastAsia" w:eastAsiaTheme="minorEastAsia" w:hAnsiTheme="minorEastAsia" w:cs="等线" w:hint="eastAsia"/>
                <w:kern w:val="0"/>
                <w:sz w:val="24"/>
              </w:rPr>
              <w:br/>
              <w:t>音色：内置不少于10种音色</w:t>
            </w:r>
            <w:r w:rsidRPr="004962FC">
              <w:rPr>
                <w:rFonts w:asciiTheme="minorEastAsia" w:eastAsiaTheme="minorEastAsia" w:hAnsiTheme="minorEastAsia" w:cs="等线" w:hint="eastAsia"/>
                <w:kern w:val="0"/>
                <w:sz w:val="24"/>
              </w:rPr>
              <w:br/>
              <w:t>数码音效：大厅（一种），混响（不少于10种），合唱（不少于5种）</w:t>
            </w:r>
            <w:r w:rsidRPr="004962FC">
              <w:rPr>
                <w:rFonts w:asciiTheme="minorEastAsia" w:eastAsiaTheme="minorEastAsia" w:hAnsiTheme="minorEastAsia" w:cs="等线" w:hint="eastAsia"/>
                <w:kern w:val="0"/>
                <w:sz w:val="24"/>
              </w:rPr>
              <w:br/>
              <w:t>内置乐曲：不少于5首（示范曲）</w:t>
            </w:r>
            <w:r w:rsidRPr="004962FC">
              <w:rPr>
                <w:rFonts w:asciiTheme="minorEastAsia" w:eastAsiaTheme="minorEastAsia" w:hAnsiTheme="minorEastAsia" w:cs="等线" w:hint="eastAsia"/>
                <w:kern w:val="0"/>
                <w:sz w:val="24"/>
              </w:rPr>
              <w:br/>
              <w:t>节拍器：拍子：0-9（速度范围30～255）</w:t>
            </w:r>
            <w:r w:rsidRPr="004962FC">
              <w:rPr>
                <w:rFonts w:asciiTheme="minorEastAsia" w:eastAsiaTheme="minorEastAsia" w:hAnsiTheme="minorEastAsia" w:cs="等线" w:hint="eastAsia"/>
                <w:kern w:val="0"/>
                <w:sz w:val="24"/>
              </w:rPr>
              <w:br/>
              <w:t>其他功能：叠加</w:t>
            </w:r>
            <w:r w:rsidRPr="004962FC">
              <w:rPr>
                <w:rFonts w:asciiTheme="minorEastAsia" w:eastAsiaTheme="minorEastAsia" w:hAnsiTheme="minorEastAsia" w:cs="等线" w:hint="eastAsia"/>
                <w:kern w:val="0"/>
                <w:sz w:val="24"/>
              </w:rPr>
              <w:br/>
              <w:t>移调：不低于25级（-12～0～12）</w:t>
            </w:r>
            <w:r w:rsidRPr="004962FC">
              <w:rPr>
                <w:rFonts w:asciiTheme="minorEastAsia" w:eastAsiaTheme="minorEastAsia" w:hAnsiTheme="minorEastAsia" w:cs="等线" w:hint="eastAsia"/>
                <w:kern w:val="0"/>
                <w:sz w:val="24"/>
              </w:rPr>
              <w:br/>
              <w:t>微调：A4&amp;#160;=&amp;#160;415.5&amp;#160;-&amp;#160;465.9&amp;#160;Hz&amp;#160;（默认值:&amp;#160;440.0&amp;#160;Hz）</w:t>
            </w:r>
            <w:r w:rsidRPr="004962FC">
              <w:rPr>
                <w:rFonts w:asciiTheme="minorEastAsia" w:eastAsiaTheme="minorEastAsia" w:hAnsiTheme="minorEastAsia" w:cs="等线" w:hint="eastAsia"/>
                <w:kern w:val="0"/>
                <w:sz w:val="24"/>
              </w:rPr>
              <w:br/>
              <w:t>踏板：标准JACK（延音）</w:t>
            </w:r>
            <w:r w:rsidRPr="004962FC">
              <w:rPr>
                <w:rFonts w:asciiTheme="minorEastAsia" w:eastAsiaTheme="minorEastAsia" w:hAnsiTheme="minorEastAsia" w:cs="等线" w:hint="eastAsia"/>
                <w:kern w:val="0"/>
                <w:sz w:val="24"/>
              </w:rPr>
              <w:br/>
              <w:t>MIDI：USB端口</w:t>
            </w:r>
            <w:r w:rsidRPr="004962FC">
              <w:rPr>
                <w:rFonts w:asciiTheme="minorEastAsia" w:eastAsiaTheme="minorEastAsia" w:hAnsiTheme="minorEastAsia" w:cs="等线" w:hint="eastAsia"/>
                <w:kern w:val="0"/>
                <w:sz w:val="24"/>
              </w:rPr>
              <w:br/>
              <w:t>扬声器：高品质扬声器[12cm/6cm&amp;#160;(椭圆)]&amp;#160;x&amp;#160;2，8w＋8w</w:t>
            </w:r>
            <w:r w:rsidRPr="004962FC">
              <w:rPr>
                <w:rFonts w:asciiTheme="minorEastAsia" w:eastAsiaTheme="minorEastAsia" w:hAnsiTheme="minorEastAsia" w:cs="等线" w:hint="eastAsia"/>
                <w:kern w:val="0"/>
                <w:sz w:val="24"/>
              </w:rPr>
              <w:br/>
              <w:t>输入/输出端口：耳机（立体声JACK）/</w:t>
            </w:r>
            <w:proofErr w:type="gramStart"/>
            <w:r w:rsidRPr="004962FC">
              <w:rPr>
                <w:rFonts w:asciiTheme="minorEastAsia" w:eastAsiaTheme="minorEastAsia" w:hAnsiTheme="minorEastAsia" w:cs="等线" w:hint="eastAsia"/>
                <w:kern w:val="0"/>
                <w:sz w:val="24"/>
              </w:rPr>
              <w:t>延音踏板</w:t>
            </w:r>
            <w:proofErr w:type="gramEnd"/>
            <w:r w:rsidRPr="004962FC">
              <w:rPr>
                <w:rFonts w:asciiTheme="minorEastAsia" w:eastAsiaTheme="minorEastAsia" w:hAnsiTheme="minorEastAsia" w:cs="等线" w:hint="eastAsia"/>
                <w:kern w:val="0"/>
                <w:sz w:val="24"/>
              </w:rPr>
              <w:t>/USB-B型/电源</w:t>
            </w:r>
            <w:r w:rsidRPr="004962FC">
              <w:rPr>
                <w:rFonts w:asciiTheme="minorEastAsia" w:eastAsiaTheme="minorEastAsia" w:hAnsiTheme="minorEastAsia" w:cs="等线" w:hint="eastAsia"/>
                <w:kern w:val="0"/>
                <w:sz w:val="24"/>
              </w:rPr>
              <w:br/>
              <w:t>电源要求:电源适配器AD-A12150LW</w:t>
            </w:r>
            <w:r w:rsidRPr="004962FC">
              <w:rPr>
                <w:rFonts w:asciiTheme="minorEastAsia" w:eastAsiaTheme="minorEastAsia" w:hAnsiTheme="minorEastAsia" w:cs="等线" w:hint="eastAsia"/>
                <w:kern w:val="0"/>
                <w:sz w:val="24"/>
              </w:rPr>
              <w:br/>
              <w:t>主体颜色:黑色</w:t>
            </w:r>
            <w:r w:rsidRPr="004962FC">
              <w:rPr>
                <w:rFonts w:asciiTheme="minorEastAsia" w:eastAsiaTheme="minorEastAsia" w:hAnsiTheme="minorEastAsia" w:cs="等线" w:hint="eastAsia"/>
                <w:kern w:val="0"/>
                <w:sz w:val="24"/>
              </w:rPr>
              <w:br/>
              <w:t>包含配件:踏板（sp-3），乐谱架，电源适配器</w:t>
            </w:r>
          </w:p>
        </w:tc>
        <w:tc>
          <w:tcPr>
            <w:tcW w:w="458" w:type="pct"/>
            <w:shd w:val="clear" w:color="auto" w:fill="auto"/>
            <w:noWrap/>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台</w:t>
            </w:r>
          </w:p>
        </w:tc>
        <w:tc>
          <w:tcPr>
            <w:tcW w:w="440" w:type="pct"/>
            <w:shd w:val="clear" w:color="auto" w:fill="auto"/>
            <w:noWrap/>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2</w:t>
            </w:r>
          </w:p>
        </w:tc>
      </w:tr>
      <w:tr w:rsidR="004962FC" w:rsidRPr="004962FC" w:rsidTr="001B1B5A">
        <w:tc>
          <w:tcPr>
            <w:tcW w:w="43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2</w:t>
            </w:r>
          </w:p>
        </w:tc>
        <w:tc>
          <w:tcPr>
            <w:tcW w:w="916"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把杆</w:t>
            </w:r>
          </w:p>
        </w:tc>
        <w:tc>
          <w:tcPr>
            <w:tcW w:w="2748" w:type="pct"/>
            <w:shd w:val="clear" w:color="auto" w:fill="auto"/>
            <w:vAlign w:val="center"/>
            <w:hideMark/>
          </w:tcPr>
          <w:p w:rsidR="004962FC" w:rsidRPr="004962FC" w:rsidRDefault="004962FC" w:rsidP="001B1B5A">
            <w:pPr>
              <w:widowControl/>
              <w:adjustRightInd w:val="0"/>
              <w:snapToGrid w:val="0"/>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优质水曲柳；直径：≥55mm，内置弹簧钢(直径≥22mm)，长度≥1.5m</w:t>
            </w:r>
          </w:p>
        </w:tc>
        <w:tc>
          <w:tcPr>
            <w:tcW w:w="45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根</w:t>
            </w:r>
          </w:p>
        </w:tc>
        <w:tc>
          <w:tcPr>
            <w:tcW w:w="440" w:type="pct"/>
            <w:shd w:val="clear" w:color="auto" w:fill="auto"/>
            <w:noWrap/>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12</w:t>
            </w:r>
          </w:p>
        </w:tc>
      </w:tr>
      <w:tr w:rsidR="004962FC" w:rsidRPr="004962FC" w:rsidTr="001B1B5A">
        <w:tc>
          <w:tcPr>
            <w:tcW w:w="43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3</w:t>
            </w:r>
          </w:p>
        </w:tc>
        <w:tc>
          <w:tcPr>
            <w:tcW w:w="916"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落地镜</w:t>
            </w:r>
          </w:p>
        </w:tc>
        <w:tc>
          <w:tcPr>
            <w:tcW w:w="2748" w:type="pct"/>
            <w:shd w:val="clear" w:color="auto" w:fill="auto"/>
            <w:vAlign w:val="center"/>
            <w:hideMark/>
          </w:tcPr>
          <w:p w:rsidR="004962FC" w:rsidRPr="004962FC" w:rsidRDefault="004962FC" w:rsidP="001B1B5A">
            <w:pPr>
              <w:widowControl/>
              <w:adjustRightInd w:val="0"/>
              <w:snapToGrid w:val="0"/>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固定于墙体，镜面厚度不低于5mm，高≥2000mm，优质防水镜面含边框。</w:t>
            </w:r>
          </w:p>
        </w:tc>
        <w:tc>
          <w:tcPr>
            <w:tcW w:w="45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平米</w:t>
            </w:r>
          </w:p>
        </w:tc>
        <w:tc>
          <w:tcPr>
            <w:tcW w:w="440" w:type="pct"/>
            <w:shd w:val="clear" w:color="auto" w:fill="auto"/>
            <w:noWrap/>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30</w:t>
            </w:r>
          </w:p>
        </w:tc>
      </w:tr>
      <w:tr w:rsidR="004962FC" w:rsidRPr="004962FC" w:rsidTr="001B1B5A">
        <w:tc>
          <w:tcPr>
            <w:tcW w:w="43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4</w:t>
            </w:r>
          </w:p>
        </w:tc>
        <w:tc>
          <w:tcPr>
            <w:tcW w:w="916"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舞蹈教室鞋柜</w:t>
            </w:r>
          </w:p>
        </w:tc>
        <w:tc>
          <w:tcPr>
            <w:tcW w:w="2748" w:type="pct"/>
            <w:shd w:val="clear" w:color="auto" w:fill="auto"/>
            <w:vAlign w:val="center"/>
            <w:hideMark/>
          </w:tcPr>
          <w:p w:rsidR="004962FC" w:rsidRPr="004962FC" w:rsidRDefault="004962FC" w:rsidP="001B1B5A">
            <w:pPr>
              <w:widowControl/>
              <w:adjustRightInd w:val="0"/>
              <w:snapToGrid w:val="0"/>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参考规格：≥900×350×800mm，木质，多层</w:t>
            </w:r>
          </w:p>
        </w:tc>
        <w:tc>
          <w:tcPr>
            <w:tcW w:w="45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proofErr w:type="gramStart"/>
            <w:r w:rsidRPr="004962FC">
              <w:rPr>
                <w:rFonts w:asciiTheme="minorEastAsia" w:eastAsiaTheme="minorEastAsia" w:hAnsiTheme="minorEastAsia" w:cs="等线" w:hint="eastAsia"/>
                <w:kern w:val="0"/>
                <w:sz w:val="24"/>
              </w:rPr>
              <w:t>个</w:t>
            </w:r>
            <w:proofErr w:type="gramEnd"/>
          </w:p>
        </w:tc>
        <w:tc>
          <w:tcPr>
            <w:tcW w:w="440" w:type="pct"/>
            <w:shd w:val="clear" w:color="auto" w:fill="auto"/>
            <w:noWrap/>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2</w:t>
            </w:r>
          </w:p>
        </w:tc>
      </w:tr>
      <w:tr w:rsidR="004962FC" w:rsidRPr="004962FC" w:rsidTr="001B1B5A">
        <w:tc>
          <w:tcPr>
            <w:tcW w:w="43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5</w:t>
            </w:r>
          </w:p>
        </w:tc>
        <w:tc>
          <w:tcPr>
            <w:tcW w:w="916"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舞蹈教室更衣凳</w:t>
            </w:r>
          </w:p>
        </w:tc>
        <w:tc>
          <w:tcPr>
            <w:tcW w:w="2748" w:type="pct"/>
            <w:shd w:val="clear" w:color="auto" w:fill="auto"/>
            <w:vAlign w:val="center"/>
            <w:hideMark/>
          </w:tcPr>
          <w:p w:rsidR="004962FC" w:rsidRPr="004962FC" w:rsidRDefault="004962FC" w:rsidP="001B1B5A">
            <w:pPr>
              <w:widowControl/>
              <w:adjustRightInd w:val="0"/>
              <w:snapToGrid w:val="0"/>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参考规格：≥400×350×450mm，实木凳。</w:t>
            </w:r>
          </w:p>
        </w:tc>
        <w:tc>
          <w:tcPr>
            <w:tcW w:w="45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proofErr w:type="gramStart"/>
            <w:r w:rsidRPr="004962FC">
              <w:rPr>
                <w:rFonts w:asciiTheme="minorEastAsia" w:eastAsiaTheme="minorEastAsia" w:hAnsiTheme="minorEastAsia" w:cs="等线" w:hint="eastAsia"/>
                <w:kern w:val="0"/>
                <w:sz w:val="24"/>
              </w:rPr>
              <w:t>个</w:t>
            </w:r>
            <w:proofErr w:type="gramEnd"/>
          </w:p>
        </w:tc>
        <w:tc>
          <w:tcPr>
            <w:tcW w:w="440" w:type="pct"/>
            <w:shd w:val="clear" w:color="auto" w:fill="auto"/>
            <w:noWrap/>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8</w:t>
            </w:r>
          </w:p>
        </w:tc>
      </w:tr>
      <w:tr w:rsidR="004962FC" w:rsidRPr="004962FC" w:rsidTr="001B1B5A">
        <w:tc>
          <w:tcPr>
            <w:tcW w:w="438"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6</w:t>
            </w:r>
          </w:p>
        </w:tc>
        <w:tc>
          <w:tcPr>
            <w:tcW w:w="916" w:type="pct"/>
            <w:shd w:val="clear" w:color="auto" w:fill="auto"/>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专业舞蹈地胶</w:t>
            </w:r>
          </w:p>
        </w:tc>
        <w:tc>
          <w:tcPr>
            <w:tcW w:w="2748" w:type="pct"/>
            <w:shd w:val="clear" w:color="auto" w:fill="auto"/>
            <w:vAlign w:val="center"/>
            <w:hideMark/>
          </w:tcPr>
          <w:p w:rsidR="004962FC" w:rsidRPr="004962FC" w:rsidRDefault="004962FC" w:rsidP="001B1B5A">
            <w:pPr>
              <w:widowControl/>
              <w:adjustRightInd w:val="0"/>
              <w:snapToGrid w:val="0"/>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专业舞蹈地胶，厚度≥5mm，规格：≥长20米×宽1.8米，环保无污染，吸音，防潮。</w:t>
            </w:r>
          </w:p>
        </w:tc>
        <w:tc>
          <w:tcPr>
            <w:tcW w:w="458" w:type="pct"/>
            <w:shd w:val="clear" w:color="auto" w:fill="auto"/>
            <w:noWrap/>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平米</w:t>
            </w:r>
          </w:p>
        </w:tc>
        <w:tc>
          <w:tcPr>
            <w:tcW w:w="440" w:type="pct"/>
            <w:shd w:val="clear" w:color="auto" w:fill="auto"/>
            <w:noWrap/>
            <w:vAlign w:val="center"/>
            <w:hideMark/>
          </w:tcPr>
          <w:p w:rsidR="004962FC" w:rsidRPr="004962FC" w:rsidRDefault="004962FC" w:rsidP="001B1B5A">
            <w:pPr>
              <w:widowControl/>
              <w:adjustRightInd w:val="0"/>
              <w:snapToGrid w:val="0"/>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120</w:t>
            </w:r>
          </w:p>
        </w:tc>
      </w:tr>
    </w:tbl>
    <w:p w:rsidR="004962FC" w:rsidRPr="004962FC" w:rsidRDefault="004962FC" w:rsidP="004962FC">
      <w:pPr>
        <w:rPr>
          <w:rFonts w:asciiTheme="minorEastAsia" w:eastAsiaTheme="minorEastAsia" w:hAnsiTheme="minorEastAsia" w:hint="eastAsia"/>
          <w:szCs w:val="21"/>
        </w:rPr>
      </w:pPr>
    </w:p>
    <w:p w:rsidR="004962FC" w:rsidRPr="004962FC" w:rsidRDefault="004962FC" w:rsidP="004962FC">
      <w:pPr>
        <w:rPr>
          <w:rFonts w:asciiTheme="minorEastAsia" w:eastAsiaTheme="minorEastAsia" w:hAnsiTheme="minorEastAsia"/>
          <w:szCs w:val="21"/>
        </w:rPr>
      </w:pPr>
    </w:p>
    <w:p w:rsidR="004962FC" w:rsidRPr="004962FC" w:rsidRDefault="004962FC" w:rsidP="004962FC">
      <w:pPr>
        <w:pStyle w:val="a1"/>
        <w:ind w:firstLine="0"/>
        <w:rPr>
          <w:rFonts w:asciiTheme="minorEastAsia" w:hAnsiTheme="minorEastAsia" w:hint="eastAsia"/>
        </w:rPr>
      </w:pPr>
    </w:p>
    <w:p w:rsidR="004962FC" w:rsidRPr="004962FC" w:rsidRDefault="004962FC" w:rsidP="004962FC">
      <w:pPr>
        <w:pStyle w:val="3"/>
        <w:jc w:val="center"/>
        <w:rPr>
          <w:rFonts w:asciiTheme="minorEastAsia" w:eastAsiaTheme="minorEastAsia" w:hAnsiTheme="minorEastAsia"/>
          <w:sz w:val="28"/>
          <w:szCs w:val="28"/>
        </w:rPr>
      </w:pPr>
      <w:r w:rsidRPr="004962FC">
        <w:rPr>
          <w:rFonts w:asciiTheme="minorEastAsia" w:eastAsiaTheme="minorEastAsia" w:hAnsiTheme="minorEastAsia" w:hint="eastAsia"/>
          <w:sz w:val="28"/>
          <w:szCs w:val="28"/>
          <w:u w:val="none"/>
        </w:rPr>
        <w:t>03包--食堂设备</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275"/>
        <w:gridCol w:w="4806"/>
        <w:gridCol w:w="14"/>
        <w:gridCol w:w="546"/>
        <w:gridCol w:w="21"/>
        <w:gridCol w:w="709"/>
        <w:gridCol w:w="50"/>
      </w:tblGrid>
      <w:tr w:rsidR="004962FC" w:rsidRPr="004962FC" w:rsidTr="001B1B5A">
        <w:tc>
          <w:tcPr>
            <w:tcW w:w="993" w:type="dxa"/>
            <w:shd w:val="clear" w:color="auto" w:fill="auto"/>
            <w:noWrap/>
            <w:vAlign w:val="center"/>
            <w:hideMark/>
          </w:tcPr>
          <w:p w:rsidR="004962FC" w:rsidRPr="004962FC" w:rsidRDefault="004962FC" w:rsidP="001B1B5A">
            <w:pPr>
              <w:jc w:val="center"/>
              <w:rPr>
                <w:rFonts w:asciiTheme="minorEastAsia" w:eastAsiaTheme="minorEastAsia" w:hAnsiTheme="minorEastAsia"/>
                <w:b/>
                <w:bCs/>
                <w:sz w:val="24"/>
              </w:rPr>
            </w:pPr>
            <w:r w:rsidRPr="004962FC">
              <w:rPr>
                <w:rFonts w:asciiTheme="minorEastAsia" w:eastAsiaTheme="minorEastAsia" w:hAnsiTheme="minorEastAsia" w:hint="eastAsia"/>
                <w:b/>
                <w:bCs/>
                <w:sz w:val="24"/>
              </w:rPr>
              <w:t>序号</w:t>
            </w:r>
          </w:p>
        </w:tc>
        <w:tc>
          <w:tcPr>
            <w:tcW w:w="1275" w:type="dxa"/>
            <w:shd w:val="clear" w:color="auto" w:fill="auto"/>
            <w:vAlign w:val="center"/>
            <w:hideMark/>
          </w:tcPr>
          <w:p w:rsidR="004962FC" w:rsidRPr="004962FC" w:rsidRDefault="004962FC" w:rsidP="001B1B5A">
            <w:pPr>
              <w:jc w:val="center"/>
              <w:rPr>
                <w:rFonts w:asciiTheme="minorEastAsia" w:eastAsiaTheme="minorEastAsia" w:hAnsiTheme="minorEastAsia"/>
                <w:b/>
                <w:bCs/>
                <w:sz w:val="24"/>
              </w:rPr>
            </w:pPr>
            <w:r w:rsidRPr="004962FC">
              <w:rPr>
                <w:rFonts w:asciiTheme="minorEastAsia" w:eastAsiaTheme="minorEastAsia" w:hAnsiTheme="minorEastAsia" w:hint="eastAsia"/>
                <w:b/>
                <w:bCs/>
                <w:sz w:val="24"/>
              </w:rPr>
              <w:t>设备名称</w:t>
            </w:r>
          </w:p>
        </w:tc>
        <w:tc>
          <w:tcPr>
            <w:tcW w:w="4806" w:type="dxa"/>
            <w:shd w:val="clear" w:color="auto" w:fill="auto"/>
            <w:vAlign w:val="center"/>
            <w:hideMark/>
          </w:tcPr>
          <w:p w:rsidR="004962FC" w:rsidRPr="004962FC" w:rsidRDefault="004962FC" w:rsidP="001B1B5A">
            <w:pPr>
              <w:jc w:val="center"/>
              <w:rPr>
                <w:rFonts w:asciiTheme="minorEastAsia" w:eastAsiaTheme="minorEastAsia" w:hAnsiTheme="minorEastAsia"/>
                <w:b/>
                <w:bCs/>
                <w:sz w:val="24"/>
              </w:rPr>
            </w:pPr>
            <w:r w:rsidRPr="004962FC">
              <w:rPr>
                <w:rFonts w:asciiTheme="minorEastAsia" w:eastAsiaTheme="minorEastAsia" w:hAnsiTheme="minorEastAsia" w:hint="eastAsia"/>
                <w:b/>
                <w:bCs/>
                <w:sz w:val="24"/>
              </w:rPr>
              <w:t>技术参数</w:t>
            </w:r>
          </w:p>
        </w:tc>
        <w:tc>
          <w:tcPr>
            <w:tcW w:w="560" w:type="dxa"/>
            <w:gridSpan w:val="2"/>
            <w:shd w:val="clear" w:color="auto" w:fill="auto"/>
            <w:noWrap/>
            <w:vAlign w:val="center"/>
            <w:hideMark/>
          </w:tcPr>
          <w:p w:rsidR="004962FC" w:rsidRPr="004962FC" w:rsidRDefault="004962FC" w:rsidP="001B1B5A">
            <w:pPr>
              <w:jc w:val="center"/>
              <w:rPr>
                <w:rFonts w:asciiTheme="minorEastAsia" w:eastAsiaTheme="minorEastAsia" w:hAnsiTheme="minorEastAsia"/>
                <w:b/>
                <w:bCs/>
                <w:sz w:val="24"/>
              </w:rPr>
            </w:pPr>
            <w:r w:rsidRPr="004962FC">
              <w:rPr>
                <w:rFonts w:asciiTheme="minorEastAsia" w:eastAsiaTheme="minorEastAsia" w:hAnsiTheme="minorEastAsia" w:hint="eastAsia"/>
                <w:b/>
                <w:bCs/>
                <w:sz w:val="24"/>
              </w:rPr>
              <w:t>单位</w:t>
            </w:r>
          </w:p>
        </w:tc>
        <w:tc>
          <w:tcPr>
            <w:tcW w:w="780" w:type="dxa"/>
            <w:gridSpan w:val="3"/>
            <w:shd w:val="clear" w:color="auto" w:fill="auto"/>
            <w:noWrap/>
            <w:vAlign w:val="center"/>
            <w:hideMark/>
          </w:tcPr>
          <w:p w:rsidR="004962FC" w:rsidRPr="004962FC" w:rsidRDefault="004962FC" w:rsidP="001B1B5A">
            <w:pPr>
              <w:jc w:val="center"/>
              <w:rPr>
                <w:rFonts w:asciiTheme="minorEastAsia" w:eastAsiaTheme="minorEastAsia" w:hAnsiTheme="minorEastAsia"/>
                <w:b/>
                <w:bCs/>
                <w:sz w:val="24"/>
              </w:rPr>
            </w:pPr>
            <w:r w:rsidRPr="004962FC">
              <w:rPr>
                <w:rFonts w:asciiTheme="minorEastAsia" w:eastAsiaTheme="minorEastAsia" w:hAnsiTheme="minorEastAsia" w:hint="eastAsia"/>
                <w:b/>
                <w:bCs/>
                <w:sz w:val="24"/>
              </w:rPr>
              <w:t>数量</w:t>
            </w:r>
          </w:p>
        </w:tc>
      </w:tr>
      <w:tr w:rsidR="004962FC" w:rsidRPr="004962FC" w:rsidTr="001B1B5A">
        <w:tc>
          <w:tcPr>
            <w:tcW w:w="8414" w:type="dxa"/>
            <w:gridSpan w:val="8"/>
            <w:shd w:val="clear" w:color="auto" w:fill="auto"/>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b/>
                <w:bCs/>
                <w:sz w:val="24"/>
              </w:rPr>
              <w:t>更衣间</w:t>
            </w:r>
          </w:p>
        </w:tc>
      </w:tr>
      <w:tr w:rsidR="004962FC" w:rsidRPr="004962FC" w:rsidTr="001B1B5A">
        <w:tc>
          <w:tcPr>
            <w:tcW w:w="993" w:type="dxa"/>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A01</w:t>
            </w:r>
          </w:p>
        </w:tc>
        <w:tc>
          <w:tcPr>
            <w:tcW w:w="1275" w:type="dxa"/>
            <w:shd w:val="clear" w:color="auto" w:fill="auto"/>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六门更衣柜</w:t>
            </w:r>
          </w:p>
        </w:tc>
        <w:tc>
          <w:tcPr>
            <w:tcW w:w="4806" w:type="dxa"/>
            <w:shd w:val="clear" w:color="auto" w:fill="auto"/>
            <w:vAlign w:val="center"/>
            <w:hideMark/>
          </w:tcPr>
          <w:p w:rsidR="004962FC" w:rsidRPr="004962FC" w:rsidRDefault="004962FC" w:rsidP="001B1B5A">
            <w:pPr>
              <w:rPr>
                <w:rFonts w:asciiTheme="minorEastAsia" w:eastAsiaTheme="minorEastAsia" w:hAnsiTheme="minorEastAsia"/>
                <w:sz w:val="24"/>
              </w:rPr>
            </w:pPr>
            <w:r w:rsidRPr="004962FC">
              <w:rPr>
                <w:rFonts w:asciiTheme="minorEastAsia" w:eastAsiaTheme="minorEastAsia" w:hAnsiTheme="minorEastAsia" w:hint="eastAsia"/>
                <w:sz w:val="24"/>
              </w:rPr>
              <w:t>1.六门更衣柜</w:t>
            </w:r>
            <w:r w:rsidRPr="004962FC">
              <w:rPr>
                <w:rFonts w:asciiTheme="minorEastAsia" w:eastAsiaTheme="minorEastAsia" w:hAnsiTheme="minorEastAsia" w:hint="eastAsia"/>
                <w:sz w:val="24"/>
              </w:rPr>
              <w:br/>
              <w:t>2.采用冷轧钢板制作，钢板厚度≥0.8mm,钢板表面喷塑处理</w:t>
            </w:r>
            <w:r w:rsidRPr="004962FC">
              <w:rPr>
                <w:rFonts w:asciiTheme="minorEastAsia" w:eastAsiaTheme="minorEastAsia" w:hAnsiTheme="minorEastAsia" w:hint="eastAsia"/>
                <w:sz w:val="24"/>
              </w:rPr>
              <w:br/>
              <w:t>3.参考尺寸：1200×420×1800mm</w:t>
            </w:r>
          </w:p>
        </w:tc>
        <w:tc>
          <w:tcPr>
            <w:tcW w:w="560" w:type="dxa"/>
            <w:gridSpan w:val="2"/>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台</w:t>
            </w:r>
          </w:p>
        </w:tc>
        <w:tc>
          <w:tcPr>
            <w:tcW w:w="780" w:type="dxa"/>
            <w:gridSpan w:val="3"/>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1</w:t>
            </w:r>
          </w:p>
        </w:tc>
      </w:tr>
      <w:tr w:rsidR="004962FC" w:rsidRPr="004962FC" w:rsidTr="001B1B5A">
        <w:tc>
          <w:tcPr>
            <w:tcW w:w="8414" w:type="dxa"/>
            <w:gridSpan w:val="8"/>
            <w:shd w:val="clear" w:color="auto" w:fill="auto"/>
            <w:vAlign w:val="center"/>
            <w:hideMark/>
          </w:tcPr>
          <w:p w:rsidR="004962FC" w:rsidRPr="004962FC" w:rsidRDefault="004962FC" w:rsidP="001B1B5A">
            <w:pPr>
              <w:rPr>
                <w:rFonts w:asciiTheme="minorEastAsia" w:eastAsiaTheme="minorEastAsia" w:hAnsiTheme="minorEastAsia"/>
                <w:sz w:val="24"/>
              </w:rPr>
            </w:pPr>
            <w:r w:rsidRPr="004962FC">
              <w:rPr>
                <w:rFonts w:asciiTheme="minorEastAsia" w:eastAsiaTheme="minorEastAsia" w:hAnsiTheme="minorEastAsia" w:hint="eastAsia"/>
                <w:b/>
                <w:bCs/>
                <w:sz w:val="24"/>
              </w:rPr>
              <w:t>主副食库</w:t>
            </w:r>
          </w:p>
        </w:tc>
      </w:tr>
      <w:tr w:rsidR="004962FC" w:rsidRPr="004962FC" w:rsidTr="001B1B5A">
        <w:tc>
          <w:tcPr>
            <w:tcW w:w="993" w:type="dxa"/>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C01</w:t>
            </w:r>
          </w:p>
        </w:tc>
        <w:tc>
          <w:tcPr>
            <w:tcW w:w="1275" w:type="dxa"/>
            <w:shd w:val="clear" w:color="auto" w:fill="auto"/>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不锈钢四层货架</w:t>
            </w:r>
          </w:p>
        </w:tc>
        <w:tc>
          <w:tcPr>
            <w:tcW w:w="4806" w:type="dxa"/>
            <w:shd w:val="clear" w:color="auto" w:fill="auto"/>
            <w:vAlign w:val="center"/>
            <w:hideMark/>
          </w:tcPr>
          <w:p w:rsidR="004962FC" w:rsidRPr="004962FC" w:rsidRDefault="004962FC" w:rsidP="001B1B5A">
            <w:pPr>
              <w:rPr>
                <w:rFonts w:asciiTheme="minorEastAsia" w:eastAsiaTheme="minorEastAsia" w:hAnsiTheme="minorEastAsia"/>
                <w:sz w:val="24"/>
              </w:rPr>
            </w:pPr>
            <w:r w:rsidRPr="004962FC">
              <w:rPr>
                <w:rFonts w:asciiTheme="minorEastAsia" w:eastAsiaTheme="minorEastAsia" w:hAnsiTheme="minorEastAsia" w:hint="eastAsia"/>
                <w:sz w:val="24"/>
              </w:rPr>
              <w:t>1.采用304不锈钢结构</w:t>
            </w:r>
            <w:r w:rsidRPr="004962FC">
              <w:rPr>
                <w:rFonts w:asciiTheme="minorEastAsia" w:eastAsiaTheme="minorEastAsia" w:hAnsiTheme="minorEastAsia" w:hint="eastAsia"/>
                <w:sz w:val="24"/>
              </w:rPr>
              <w:br/>
              <w:t>2.立柱φ38mm不锈钢圆管用料厚度≥1.5mm</w:t>
            </w:r>
            <w:r w:rsidRPr="004962FC">
              <w:rPr>
                <w:rFonts w:asciiTheme="minorEastAsia" w:eastAsiaTheme="minorEastAsia" w:hAnsiTheme="minorEastAsia" w:hint="eastAsia"/>
                <w:sz w:val="24"/>
              </w:rPr>
              <w:br/>
              <w:t>3.层板采用304不锈钢厚度≥1.2mm，加筋厚度≥1.2mm</w:t>
            </w:r>
            <w:r w:rsidRPr="004962FC">
              <w:rPr>
                <w:rFonts w:asciiTheme="minorEastAsia" w:eastAsiaTheme="minorEastAsia" w:hAnsiTheme="minorEastAsia" w:hint="eastAsia"/>
                <w:sz w:val="24"/>
              </w:rPr>
              <w:br/>
              <w:t>4.每台配备不锈钢可调子弹脚不少于4个</w:t>
            </w:r>
            <w:r w:rsidRPr="004962FC">
              <w:rPr>
                <w:rFonts w:asciiTheme="minorEastAsia" w:eastAsiaTheme="minorEastAsia" w:hAnsiTheme="minorEastAsia" w:hint="eastAsia"/>
                <w:sz w:val="24"/>
              </w:rPr>
              <w:br/>
              <w:t>5.参考尺寸：1200×500×1800mm</w:t>
            </w:r>
            <w:r w:rsidRPr="004962FC">
              <w:rPr>
                <w:rFonts w:asciiTheme="minorEastAsia" w:eastAsiaTheme="minorEastAsia" w:hAnsiTheme="minorEastAsia" w:hint="eastAsia"/>
                <w:sz w:val="24"/>
              </w:rPr>
              <w:br/>
              <w:t>#提供符合依据GB 4806.9-2016标准的所投产品检测报告</w:t>
            </w:r>
            <w:r w:rsidRPr="004962FC">
              <w:rPr>
                <w:rFonts w:asciiTheme="minorEastAsia" w:eastAsiaTheme="minorEastAsia" w:hAnsiTheme="minorEastAsia" w:hint="eastAsia"/>
                <w:sz w:val="24"/>
              </w:rPr>
              <w:br/>
              <w:t>#提供符合依据GB 4806.9-2016标准的所投产品认证证书</w:t>
            </w:r>
            <w:r w:rsidRPr="004962FC">
              <w:rPr>
                <w:rFonts w:asciiTheme="minorEastAsia" w:eastAsiaTheme="minorEastAsia" w:hAnsiTheme="minorEastAsia" w:hint="eastAsia"/>
                <w:sz w:val="24"/>
              </w:rPr>
              <w:br/>
              <w:t>#提供符合依据QB/T2139.5-1995标准的所投产品检测报告</w:t>
            </w:r>
          </w:p>
        </w:tc>
        <w:tc>
          <w:tcPr>
            <w:tcW w:w="560" w:type="dxa"/>
            <w:gridSpan w:val="2"/>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台</w:t>
            </w:r>
          </w:p>
        </w:tc>
        <w:tc>
          <w:tcPr>
            <w:tcW w:w="780" w:type="dxa"/>
            <w:gridSpan w:val="3"/>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4</w:t>
            </w:r>
          </w:p>
        </w:tc>
      </w:tr>
      <w:tr w:rsidR="004962FC" w:rsidRPr="004962FC" w:rsidTr="001B1B5A">
        <w:tc>
          <w:tcPr>
            <w:tcW w:w="993" w:type="dxa"/>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C02</w:t>
            </w:r>
          </w:p>
        </w:tc>
        <w:tc>
          <w:tcPr>
            <w:tcW w:w="1275" w:type="dxa"/>
            <w:shd w:val="clear" w:color="auto" w:fill="auto"/>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不锈钢地架</w:t>
            </w:r>
          </w:p>
        </w:tc>
        <w:tc>
          <w:tcPr>
            <w:tcW w:w="4806" w:type="dxa"/>
            <w:shd w:val="clear" w:color="auto" w:fill="auto"/>
            <w:vAlign w:val="center"/>
            <w:hideMark/>
          </w:tcPr>
          <w:p w:rsidR="004962FC" w:rsidRPr="004962FC" w:rsidRDefault="004962FC" w:rsidP="001B1B5A">
            <w:pPr>
              <w:rPr>
                <w:rFonts w:asciiTheme="minorEastAsia" w:eastAsiaTheme="minorEastAsia" w:hAnsiTheme="minorEastAsia"/>
                <w:sz w:val="24"/>
              </w:rPr>
            </w:pPr>
            <w:r w:rsidRPr="004962FC">
              <w:rPr>
                <w:rFonts w:asciiTheme="minorEastAsia" w:eastAsiaTheme="minorEastAsia" w:hAnsiTheme="minorEastAsia" w:hint="eastAsia"/>
                <w:sz w:val="24"/>
              </w:rPr>
              <w:t>1.采用304不锈钢结构</w:t>
            </w:r>
            <w:r w:rsidRPr="004962FC">
              <w:rPr>
                <w:rFonts w:asciiTheme="minorEastAsia" w:eastAsiaTheme="minorEastAsia" w:hAnsiTheme="minorEastAsia" w:hint="eastAsia"/>
                <w:sz w:val="24"/>
              </w:rPr>
              <w:br/>
              <w:t>2.立柱38×38mm不锈钢方管用料厚度≥1.5mm</w:t>
            </w:r>
            <w:r w:rsidRPr="004962FC">
              <w:rPr>
                <w:rFonts w:asciiTheme="minorEastAsia" w:eastAsiaTheme="minorEastAsia" w:hAnsiTheme="minorEastAsia" w:hint="eastAsia"/>
                <w:sz w:val="24"/>
              </w:rPr>
              <w:br/>
              <w:t>3.层板采用304不锈钢厚度≥1.5mm，不锈钢加筋厚度≥1.5mm</w:t>
            </w:r>
            <w:r w:rsidRPr="004962FC">
              <w:rPr>
                <w:rFonts w:asciiTheme="minorEastAsia" w:eastAsiaTheme="minorEastAsia" w:hAnsiTheme="minorEastAsia" w:hint="eastAsia"/>
                <w:sz w:val="24"/>
              </w:rPr>
              <w:br/>
              <w:t>4.每台配备不锈钢加重调整脚不少于4个</w:t>
            </w:r>
            <w:r w:rsidRPr="004962FC">
              <w:rPr>
                <w:rFonts w:asciiTheme="minorEastAsia" w:eastAsiaTheme="minorEastAsia" w:hAnsiTheme="minorEastAsia" w:hint="eastAsia"/>
                <w:sz w:val="24"/>
              </w:rPr>
              <w:br/>
              <w:t>5.参考尺寸：1200×600×250mm</w:t>
            </w:r>
          </w:p>
        </w:tc>
        <w:tc>
          <w:tcPr>
            <w:tcW w:w="560" w:type="dxa"/>
            <w:gridSpan w:val="2"/>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台</w:t>
            </w:r>
          </w:p>
        </w:tc>
        <w:tc>
          <w:tcPr>
            <w:tcW w:w="780" w:type="dxa"/>
            <w:gridSpan w:val="3"/>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4</w:t>
            </w:r>
          </w:p>
        </w:tc>
      </w:tr>
      <w:tr w:rsidR="004962FC" w:rsidRPr="004962FC" w:rsidTr="001B1B5A">
        <w:tc>
          <w:tcPr>
            <w:tcW w:w="8414" w:type="dxa"/>
            <w:gridSpan w:val="8"/>
            <w:shd w:val="clear" w:color="auto" w:fill="auto"/>
            <w:vAlign w:val="center"/>
            <w:hideMark/>
          </w:tcPr>
          <w:p w:rsidR="004962FC" w:rsidRPr="004962FC" w:rsidRDefault="004962FC" w:rsidP="001B1B5A">
            <w:pPr>
              <w:rPr>
                <w:rFonts w:asciiTheme="minorEastAsia" w:eastAsiaTheme="minorEastAsia" w:hAnsiTheme="minorEastAsia"/>
                <w:sz w:val="24"/>
              </w:rPr>
            </w:pPr>
            <w:r w:rsidRPr="004962FC">
              <w:rPr>
                <w:rFonts w:asciiTheme="minorEastAsia" w:eastAsiaTheme="minorEastAsia" w:hAnsiTheme="minorEastAsia" w:hint="eastAsia"/>
                <w:b/>
                <w:bCs/>
                <w:sz w:val="24"/>
              </w:rPr>
              <w:t>肉类加工间</w:t>
            </w:r>
          </w:p>
        </w:tc>
      </w:tr>
      <w:tr w:rsidR="004962FC" w:rsidRPr="004962FC" w:rsidTr="001B1B5A">
        <w:tc>
          <w:tcPr>
            <w:tcW w:w="993" w:type="dxa"/>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D01</w:t>
            </w:r>
          </w:p>
        </w:tc>
        <w:tc>
          <w:tcPr>
            <w:tcW w:w="1275" w:type="dxa"/>
            <w:shd w:val="clear" w:color="auto" w:fill="auto"/>
            <w:vAlign w:val="center"/>
            <w:hideMark/>
          </w:tcPr>
          <w:p w:rsidR="004962FC" w:rsidRPr="004962FC" w:rsidRDefault="004962FC" w:rsidP="001B1B5A">
            <w:pPr>
              <w:jc w:val="center"/>
              <w:rPr>
                <w:rFonts w:asciiTheme="minorEastAsia" w:eastAsiaTheme="minorEastAsia" w:hAnsiTheme="minorEastAsia"/>
                <w:sz w:val="24"/>
              </w:rPr>
            </w:pPr>
            <w:proofErr w:type="gramStart"/>
            <w:r w:rsidRPr="004962FC">
              <w:rPr>
                <w:rFonts w:asciiTheme="minorEastAsia" w:eastAsiaTheme="minorEastAsia" w:hAnsiTheme="minorEastAsia" w:hint="eastAsia"/>
                <w:sz w:val="24"/>
              </w:rPr>
              <w:t>双星盆台</w:t>
            </w:r>
            <w:proofErr w:type="gramEnd"/>
          </w:p>
        </w:tc>
        <w:tc>
          <w:tcPr>
            <w:tcW w:w="4806" w:type="dxa"/>
            <w:shd w:val="clear" w:color="auto" w:fill="auto"/>
            <w:vAlign w:val="center"/>
            <w:hideMark/>
          </w:tcPr>
          <w:p w:rsidR="004962FC" w:rsidRPr="004962FC" w:rsidRDefault="004962FC" w:rsidP="001B1B5A">
            <w:pPr>
              <w:rPr>
                <w:rFonts w:asciiTheme="minorEastAsia" w:eastAsiaTheme="minorEastAsia" w:hAnsiTheme="minorEastAsia"/>
                <w:sz w:val="24"/>
              </w:rPr>
            </w:pPr>
            <w:r w:rsidRPr="004962FC">
              <w:rPr>
                <w:rFonts w:asciiTheme="minorEastAsia" w:eastAsiaTheme="minorEastAsia" w:hAnsiTheme="minorEastAsia" w:hint="eastAsia"/>
                <w:sz w:val="24"/>
              </w:rPr>
              <w:t>1.整体304不锈钢结构</w:t>
            </w:r>
            <w:r w:rsidRPr="004962FC">
              <w:rPr>
                <w:rFonts w:asciiTheme="minorEastAsia" w:eastAsiaTheme="minorEastAsia" w:hAnsiTheme="minorEastAsia" w:hint="eastAsia"/>
                <w:sz w:val="24"/>
              </w:rPr>
              <w:br/>
              <w:t>2.台面板采用304不锈钢板厚度≥1.5mm，配厚度≥1.2mm不锈钢板做加力筋</w:t>
            </w:r>
            <w:r w:rsidRPr="004962FC">
              <w:rPr>
                <w:rFonts w:asciiTheme="minorEastAsia" w:eastAsiaTheme="minorEastAsia" w:hAnsiTheme="minorEastAsia" w:hint="eastAsia"/>
                <w:sz w:val="24"/>
              </w:rPr>
              <w:br/>
              <w:t>3.星</w:t>
            </w:r>
            <w:proofErr w:type="gramStart"/>
            <w:r w:rsidRPr="004962FC">
              <w:rPr>
                <w:rFonts w:asciiTheme="minorEastAsia" w:eastAsiaTheme="minorEastAsia" w:hAnsiTheme="minorEastAsia" w:hint="eastAsia"/>
                <w:sz w:val="24"/>
              </w:rPr>
              <w:t>盆采用</w:t>
            </w:r>
            <w:proofErr w:type="gramEnd"/>
            <w:r w:rsidRPr="004962FC">
              <w:rPr>
                <w:rFonts w:asciiTheme="minorEastAsia" w:eastAsiaTheme="minorEastAsia" w:hAnsiTheme="minorEastAsia" w:hint="eastAsia"/>
                <w:sz w:val="24"/>
              </w:rPr>
              <w:t>304不锈钢板，厚度≥1.5mm</w:t>
            </w:r>
            <w:r w:rsidRPr="004962FC">
              <w:rPr>
                <w:rFonts w:asciiTheme="minorEastAsia" w:eastAsiaTheme="minorEastAsia" w:hAnsiTheme="minorEastAsia" w:hint="eastAsia"/>
                <w:sz w:val="24"/>
              </w:rPr>
              <w:br/>
              <w:t>4.台</w:t>
            </w:r>
            <w:proofErr w:type="gramStart"/>
            <w:r w:rsidRPr="004962FC">
              <w:rPr>
                <w:rFonts w:asciiTheme="minorEastAsia" w:eastAsiaTheme="minorEastAsia" w:hAnsiTheme="minorEastAsia" w:hint="eastAsia"/>
                <w:sz w:val="24"/>
              </w:rPr>
              <w:t>脚采用</w:t>
            </w:r>
            <w:proofErr w:type="gramEnd"/>
            <w:r w:rsidRPr="004962FC">
              <w:rPr>
                <w:rFonts w:asciiTheme="minorEastAsia" w:eastAsiaTheme="minorEastAsia" w:hAnsiTheme="minorEastAsia" w:hint="eastAsia"/>
                <w:sz w:val="24"/>
              </w:rPr>
              <w:t>Φ38mm厚度为≥1.5mm不锈钢圆通，横撑φ25×1.5mm不锈钢圆管，配可调不锈钢子弹脚</w:t>
            </w:r>
            <w:r w:rsidRPr="004962FC">
              <w:rPr>
                <w:rFonts w:asciiTheme="minorEastAsia" w:eastAsiaTheme="minorEastAsia" w:hAnsiTheme="minorEastAsia" w:hint="eastAsia"/>
                <w:sz w:val="24"/>
              </w:rPr>
              <w:br/>
              <w:t>5.参考尺寸：1500×760×800+150mm</w:t>
            </w:r>
            <w:r w:rsidRPr="004962FC">
              <w:rPr>
                <w:rFonts w:asciiTheme="minorEastAsia" w:eastAsiaTheme="minorEastAsia" w:hAnsiTheme="minorEastAsia" w:hint="eastAsia"/>
                <w:sz w:val="24"/>
              </w:rPr>
              <w:br/>
              <w:t>#提供符合依据GB 4806.9-2016标准的所投产品的检测报告</w:t>
            </w:r>
            <w:r w:rsidRPr="004962FC">
              <w:rPr>
                <w:rFonts w:asciiTheme="minorEastAsia" w:eastAsiaTheme="minorEastAsia" w:hAnsiTheme="minorEastAsia" w:hint="eastAsia"/>
                <w:sz w:val="24"/>
              </w:rPr>
              <w:br/>
            </w:r>
            <w:r w:rsidRPr="004962FC">
              <w:rPr>
                <w:rFonts w:asciiTheme="minorEastAsia" w:eastAsiaTheme="minorEastAsia" w:hAnsiTheme="minorEastAsia" w:hint="eastAsia"/>
                <w:sz w:val="24"/>
              </w:rPr>
              <w:lastRenderedPageBreak/>
              <w:t>#提供符合依据GB 4806.9-2016标准的所投产品的认证证书</w:t>
            </w:r>
            <w:r w:rsidRPr="004962FC">
              <w:rPr>
                <w:rFonts w:asciiTheme="minorEastAsia" w:eastAsiaTheme="minorEastAsia" w:hAnsiTheme="minorEastAsia" w:hint="eastAsia"/>
                <w:sz w:val="24"/>
              </w:rPr>
              <w:br/>
              <w:t>#提供符合依据QB/T2139.5-1995标准的所投产品的检测报告</w:t>
            </w:r>
          </w:p>
        </w:tc>
        <w:tc>
          <w:tcPr>
            <w:tcW w:w="560" w:type="dxa"/>
            <w:gridSpan w:val="2"/>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lastRenderedPageBreak/>
              <w:t>台</w:t>
            </w:r>
          </w:p>
        </w:tc>
        <w:tc>
          <w:tcPr>
            <w:tcW w:w="780" w:type="dxa"/>
            <w:gridSpan w:val="3"/>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2</w:t>
            </w:r>
          </w:p>
        </w:tc>
      </w:tr>
      <w:tr w:rsidR="004962FC" w:rsidRPr="004962FC" w:rsidTr="001B1B5A">
        <w:tc>
          <w:tcPr>
            <w:tcW w:w="993" w:type="dxa"/>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lastRenderedPageBreak/>
              <w:t>D02</w:t>
            </w:r>
          </w:p>
        </w:tc>
        <w:tc>
          <w:tcPr>
            <w:tcW w:w="1275" w:type="dxa"/>
            <w:shd w:val="clear" w:color="auto" w:fill="auto"/>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双层工作台</w:t>
            </w:r>
          </w:p>
        </w:tc>
        <w:tc>
          <w:tcPr>
            <w:tcW w:w="4806" w:type="dxa"/>
            <w:shd w:val="clear" w:color="auto" w:fill="auto"/>
            <w:vAlign w:val="center"/>
            <w:hideMark/>
          </w:tcPr>
          <w:p w:rsidR="004962FC" w:rsidRPr="004962FC" w:rsidRDefault="004962FC" w:rsidP="001B1B5A">
            <w:pPr>
              <w:rPr>
                <w:rFonts w:asciiTheme="minorEastAsia" w:eastAsiaTheme="minorEastAsia" w:hAnsiTheme="minorEastAsia"/>
                <w:sz w:val="24"/>
              </w:rPr>
            </w:pPr>
            <w:r w:rsidRPr="004962FC">
              <w:rPr>
                <w:rFonts w:asciiTheme="minorEastAsia" w:eastAsiaTheme="minorEastAsia" w:hAnsiTheme="minorEastAsia" w:hint="eastAsia"/>
                <w:sz w:val="24"/>
              </w:rPr>
              <w:t>1.台面板采用304不锈钢板厚度≥1.5mm，配厚度≥1.2mm不锈钢板做补强撑</w:t>
            </w:r>
            <w:r w:rsidRPr="004962FC">
              <w:rPr>
                <w:rFonts w:asciiTheme="minorEastAsia" w:eastAsiaTheme="minorEastAsia" w:hAnsiTheme="minorEastAsia" w:hint="eastAsia"/>
                <w:sz w:val="24"/>
              </w:rPr>
              <w:br/>
              <w:t>2.层板采用304不锈钢板厚度≥1.2mm，配厚度≥1.2mm做补强撑</w:t>
            </w:r>
            <w:r w:rsidRPr="004962FC">
              <w:rPr>
                <w:rFonts w:asciiTheme="minorEastAsia" w:eastAsiaTheme="minorEastAsia" w:hAnsiTheme="minorEastAsia" w:hint="eastAsia"/>
                <w:sz w:val="24"/>
              </w:rPr>
              <w:br/>
              <w:t>3.</w:t>
            </w:r>
            <w:proofErr w:type="gramStart"/>
            <w:r w:rsidRPr="004962FC">
              <w:rPr>
                <w:rFonts w:asciiTheme="minorEastAsia" w:eastAsiaTheme="minorEastAsia" w:hAnsiTheme="minorEastAsia" w:hint="eastAsia"/>
                <w:sz w:val="24"/>
              </w:rPr>
              <w:t>脚通采用</w:t>
            </w:r>
            <w:proofErr w:type="gramEnd"/>
            <w:r w:rsidRPr="004962FC">
              <w:rPr>
                <w:rFonts w:asciiTheme="minorEastAsia" w:eastAsiaTheme="minorEastAsia" w:hAnsiTheme="minorEastAsia" w:hint="eastAsia"/>
                <w:sz w:val="24"/>
              </w:rPr>
              <w:t>Φ38mm厚度≥1.5mm不锈钢圆通，配可调不锈钢子弹脚不少于4个</w:t>
            </w:r>
            <w:r w:rsidRPr="004962FC">
              <w:rPr>
                <w:rFonts w:asciiTheme="minorEastAsia" w:eastAsiaTheme="minorEastAsia" w:hAnsiTheme="minorEastAsia" w:hint="eastAsia"/>
                <w:sz w:val="24"/>
              </w:rPr>
              <w:br/>
              <w:t>4.参考尺寸：1800×760×800mm</w:t>
            </w:r>
            <w:r w:rsidRPr="004962FC">
              <w:rPr>
                <w:rFonts w:asciiTheme="minorEastAsia" w:eastAsiaTheme="minorEastAsia" w:hAnsiTheme="minorEastAsia" w:hint="eastAsia"/>
                <w:sz w:val="24"/>
              </w:rPr>
              <w:br/>
              <w:t>#提供符合依据GB 4806.9-2016标准的所投产品的检测报告</w:t>
            </w:r>
            <w:r w:rsidRPr="004962FC">
              <w:rPr>
                <w:rFonts w:asciiTheme="minorEastAsia" w:eastAsiaTheme="minorEastAsia" w:hAnsiTheme="minorEastAsia" w:hint="eastAsia"/>
                <w:sz w:val="24"/>
              </w:rPr>
              <w:br/>
              <w:t>#提供符合依据GB 4806.9-2016标准的所投产品的认证证书</w:t>
            </w:r>
            <w:r w:rsidRPr="004962FC">
              <w:rPr>
                <w:rFonts w:asciiTheme="minorEastAsia" w:eastAsiaTheme="minorEastAsia" w:hAnsiTheme="minorEastAsia" w:hint="eastAsia"/>
                <w:sz w:val="24"/>
              </w:rPr>
              <w:br/>
              <w:t>#提供符合依据QB/T2139.5-1995标准的所投产品的检测报告</w:t>
            </w:r>
          </w:p>
        </w:tc>
        <w:tc>
          <w:tcPr>
            <w:tcW w:w="560" w:type="dxa"/>
            <w:gridSpan w:val="2"/>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台</w:t>
            </w:r>
          </w:p>
        </w:tc>
        <w:tc>
          <w:tcPr>
            <w:tcW w:w="780" w:type="dxa"/>
            <w:gridSpan w:val="3"/>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1</w:t>
            </w:r>
          </w:p>
        </w:tc>
      </w:tr>
      <w:tr w:rsidR="004962FC" w:rsidRPr="004962FC" w:rsidTr="001B1B5A">
        <w:tc>
          <w:tcPr>
            <w:tcW w:w="993" w:type="dxa"/>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D06</w:t>
            </w:r>
          </w:p>
        </w:tc>
        <w:tc>
          <w:tcPr>
            <w:tcW w:w="1275" w:type="dxa"/>
            <w:shd w:val="clear" w:color="auto" w:fill="auto"/>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四门高身雪柜</w:t>
            </w:r>
          </w:p>
        </w:tc>
        <w:tc>
          <w:tcPr>
            <w:tcW w:w="4806" w:type="dxa"/>
            <w:shd w:val="clear" w:color="auto" w:fill="auto"/>
            <w:vAlign w:val="center"/>
            <w:hideMark/>
          </w:tcPr>
          <w:p w:rsidR="004962FC" w:rsidRPr="004962FC" w:rsidRDefault="004962FC" w:rsidP="001B1B5A">
            <w:pPr>
              <w:rPr>
                <w:rFonts w:asciiTheme="minorEastAsia" w:eastAsiaTheme="minorEastAsia" w:hAnsiTheme="minorEastAsia"/>
                <w:sz w:val="24"/>
              </w:rPr>
            </w:pPr>
            <w:r w:rsidRPr="004962FC">
              <w:rPr>
                <w:rFonts w:asciiTheme="minorEastAsia" w:eastAsiaTheme="minorEastAsia" w:hAnsiTheme="minorEastAsia" w:hint="eastAsia"/>
                <w:sz w:val="24"/>
              </w:rPr>
              <w:t>1.参考尺寸：1200×760×2000mm</w:t>
            </w:r>
            <w:r w:rsidRPr="004962FC">
              <w:rPr>
                <w:rFonts w:asciiTheme="minorEastAsia" w:eastAsiaTheme="minorEastAsia" w:hAnsiTheme="minorEastAsia" w:hint="eastAsia"/>
                <w:sz w:val="24"/>
              </w:rPr>
              <w:br/>
              <w:t>2.容积：≥1000L</w:t>
            </w:r>
            <w:r w:rsidRPr="004962FC">
              <w:rPr>
                <w:rFonts w:asciiTheme="minorEastAsia" w:eastAsiaTheme="minorEastAsia" w:hAnsiTheme="minorEastAsia" w:hint="eastAsia"/>
                <w:sz w:val="24"/>
              </w:rPr>
              <w:br/>
              <w:t>3.电压/功率：220V/≥500W</w:t>
            </w:r>
            <w:r w:rsidRPr="004962FC">
              <w:rPr>
                <w:rFonts w:asciiTheme="minorEastAsia" w:eastAsiaTheme="minorEastAsia" w:hAnsiTheme="minorEastAsia" w:hint="eastAsia"/>
                <w:sz w:val="24"/>
              </w:rPr>
              <w:br/>
              <w:t>4.制冷方式直冷</w:t>
            </w:r>
            <w:r w:rsidRPr="004962FC">
              <w:rPr>
                <w:rFonts w:asciiTheme="minorEastAsia" w:eastAsiaTheme="minorEastAsia" w:hAnsiTheme="minorEastAsia" w:hint="eastAsia"/>
                <w:sz w:val="24"/>
              </w:rPr>
              <w:br/>
              <w:t>5.电脑板智能控制，箱内不同区域温差不超过2度</w:t>
            </w:r>
            <w:r w:rsidRPr="004962FC">
              <w:rPr>
                <w:rFonts w:asciiTheme="minorEastAsia" w:eastAsiaTheme="minorEastAsia" w:hAnsiTheme="minorEastAsia" w:hint="eastAsia"/>
                <w:sz w:val="24"/>
              </w:rPr>
              <w:br/>
              <w:t>6.板材厚度门板≥0.8 mm,内胆≥0.6 mm</w:t>
            </w:r>
            <w:r w:rsidRPr="004962FC">
              <w:rPr>
                <w:rFonts w:asciiTheme="minorEastAsia" w:eastAsiaTheme="minorEastAsia" w:hAnsiTheme="minorEastAsia" w:hint="eastAsia"/>
                <w:sz w:val="24"/>
              </w:rPr>
              <w:br/>
              <w:t>7.箱体内部采用圆角设计，</w:t>
            </w:r>
            <w:proofErr w:type="gramStart"/>
            <w:r w:rsidRPr="004962FC">
              <w:rPr>
                <w:rFonts w:asciiTheme="minorEastAsia" w:eastAsiaTheme="minorEastAsia" w:hAnsiTheme="minorEastAsia" w:hint="eastAsia"/>
                <w:sz w:val="24"/>
              </w:rPr>
              <w:t>一</w:t>
            </w:r>
            <w:proofErr w:type="gramEnd"/>
            <w:r w:rsidRPr="004962FC">
              <w:rPr>
                <w:rFonts w:asciiTheme="minorEastAsia" w:eastAsiaTheme="minorEastAsia" w:hAnsiTheme="minorEastAsia" w:hint="eastAsia"/>
                <w:sz w:val="24"/>
              </w:rPr>
              <w:t>体式机组，压缩机，冷凝器，风机可整机拉出</w:t>
            </w:r>
            <w:r w:rsidRPr="004962FC">
              <w:rPr>
                <w:rFonts w:asciiTheme="minorEastAsia" w:eastAsiaTheme="minorEastAsia" w:hAnsiTheme="minorEastAsia" w:hint="eastAsia"/>
                <w:sz w:val="24"/>
              </w:rPr>
              <w:br/>
              <w:t>8.冷藏温度可调范围-6°～15°</w:t>
            </w:r>
            <w:r w:rsidRPr="004962FC">
              <w:rPr>
                <w:rFonts w:asciiTheme="minorEastAsia" w:eastAsiaTheme="minorEastAsia" w:hAnsiTheme="minorEastAsia" w:hint="eastAsia"/>
                <w:sz w:val="24"/>
              </w:rPr>
              <w:br/>
              <w:t>9.环保制冷剂R134A或R404A，避免大气污染，</w:t>
            </w:r>
            <w:proofErr w:type="gramStart"/>
            <w:r w:rsidRPr="004962FC">
              <w:rPr>
                <w:rFonts w:asciiTheme="minorEastAsia" w:eastAsiaTheme="minorEastAsia" w:hAnsiTheme="minorEastAsia" w:hint="eastAsia"/>
                <w:sz w:val="24"/>
              </w:rPr>
              <w:t>环无烷</w:t>
            </w:r>
            <w:proofErr w:type="gramEnd"/>
            <w:r w:rsidRPr="004962FC">
              <w:rPr>
                <w:rFonts w:asciiTheme="minorEastAsia" w:eastAsiaTheme="minorEastAsia" w:hAnsiTheme="minorEastAsia" w:hint="eastAsia"/>
                <w:sz w:val="24"/>
              </w:rPr>
              <w:t>无氟环保≥60mm厚高密度发泡保温层</w:t>
            </w:r>
            <w:r w:rsidRPr="004962FC">
              <w:rPr>
                <w:rFonts w:asciiTheme="minorEastAsia" w:eastAsiaTheme="minorEastAsia" w:hAnsiTheme="minorEastAsia" w:hint="eastAsia"/>
                <w:sz w:val="24"/>
              </w:rPr>
              <w:br/>
              <w:t>#提供所投产品产品符合GB 4806.9-2016标准的认证证书复印件并加盖制造厂家公章</w:t>
            </w:r>
            <w:r w:rsidRPr="004962FC">
              <w:rPr>
                <w:rFonts w:asciiTheme="minorEastAsia" w:eastAsiaTheme="minorEastAsia" w:hAnsiTheme="minorEastAsia" w:hint="eastAsia"/>
                <w:sz w:val="24"/>
              </w:rPr>
              <w:br/>
              <w:t>#提供产品标准和技术要求符合依据GB 17625.1-2012;GB4343.1-2018;GB 4706.1-2005 ;GB 4706.13-2014标准认证证书复印件并加盖制造厂家公章</w:t>
            </w:r>
          </w:p>
        </w:tc>
        <w:tc>
          <w:tcPr>
            <w:tcW w:w="560" w:type="dxa"/>
            <w:gridSpan w:val="2"/>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台</w:t>
            </w:r>
          </w:p>
        </w:tc>
        <w:tc>
          <w:tcPr>
            <w:tcW w:w="780" w:type="dxa"/>
            <w:gridSpan w:val="3"/>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1</w:t>
            </w:r>
          </w:p>
        </w:tc>
      </w:tr>
      <w:tr w:rsidR="004962FC" w:rsidRPr="004962FC" w:rsidTr="001B1B5A">
        <w:tc>
          <w:tcPr>
            <w:tcW w:w="993" w:type="dxa"/>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D07</w:t>
            </w:r>
          </w:p>
        </w:tc>
        <w:tc>
          <w:tcPr>
            <w:tcW w:w="1275" w:type="dxa"/>
            <w:shd w:val="clear" w:color="auto" w:fill="auto"/>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不锈钢四层货架</w:t>
            </w:r>
          </w:p>
        </w:tc>
        <w:tc>
          <w:tcPr>
            <w:tcW w:w="4806" w:type="dxa"/>
            <w:shd w:val="clear" w:color="auto" w:fill="auto"/>
            <w:vAlign w:val="center"/>
            <w:hideMark/>
          </w:tcPr>
          <w:p w:rsidR="004962FC" w:rsidRPr="004962FC" w:rsidRDefault="004962FC" w:rsidP="001B1B5A">
            <w:pPr>
              <w:rPr>
                <w:rFonts w:asciiTheme="minorEastAsia" w:eastAsiaTheme="minorEastAsia" w:hAnsiTheme="minorEastAsia"/>
                <w:sz w:val="24"/>
              </w:rPr>
            </w:pPr>
            <w:r w:rsidRPr="004962FC">
              <w:rPr>
                <w:rFonts w:asciiTheme="minorEastAsia" w:eastAsiaTheme="minorEastAsia" w:hAnsiTheme="minorEastAsia" w:hint="eastAsia"/>
                <w:sz w:val="24"/>
              </w:rPr>
              <w:t>1.采用304不锈钢结构</w:t>
            </w:r>
            <w:r w:rsidRPr="004962FC">
              <w:rPr>
                <w:rFonts w:asciiTheme="minorEastAsia" w:eastAsiaTheme="minorEastAsia" w:hAnsiTheme="minorEastAsia" w:hint="eastAsia"/>
                <w:sz w:val="24"/>
              </w:rPr>
              <w:br/>
              <w:t>2.立柱φ38mm不锈钢圆管用料厚度≥1.5mm</w:t>
            </w:r>
            <w:r w:rsidRPr="004962FC">
              <w:rPr>
                <w:rFonts w:asciiTheme="minorEastAsia" w:eastAsiaTheme="minorEastAsia" w:hAnsiTheme="minorEastAsia" w:hint="eastAsia"/>
                <w:sz w:val="24"/>
              </w:rPr>
              <w:br/>
              <w:t>3.层板采用304不锈钢厚度≥1.2mm，加筋厚度≥1.2mm</w:t>
            </w:r>
            <w:r w:rsidRPr="004962FC">
              <w:rPr>
                <w:rFonts w:asciiTheme="minorEastAsia" w:eastAsiaTheme="minorEastAsia" w:hAnsiTheme="minorEastAsia" w:hint="eastAsia"/>
                <w:sz w:val="24"/>
              </w:rPr>
              <w:br/>
              <w:t>4.每台配备不锈钢可调子弹脚不少于4个</w:t>
            </w:r>
            <w:r w:rsidRPr="004962FC">
              <w:rPr>
                <w:rFonts w:asciiTheme="minorEastAsia" w:eastAsiaTheme="minorEastAsia" w:hAnsiTheme="minorEastAsia" w:hint="eastAsia"/>
                <w:sz w:val="24"/>
              </w:rPr>
              <w:br/>
              <w:t>5.参考尺寸：1200×500×1800mm</w:t>
            </w:r>
          </w:p>
        </w:tc>
        <w:tc>
          <w:tcPr>
            <w:tcW w:w="560" w:type="dxa"/>
            <w:gridSpan w:val="2"/>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台</w:t>
            </w:r>
          </w:p>
        </w:tc>
        <w:tc>
          <w:tcPr>
            <w:tcW w:w="780" w:type="dxa"/>
            <w:gridSpan w:val="3"/>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1</w:t>
            </w:r>
          </w:p>
        </w:tc>
      </w:tr>
      <w:tr w:rsidR="004962FC" w:rsidRPr="004962FC" w:rsidTr="001B1B5A">
        <w:tc>
          <w:tcPr>
            <w:tcW w:w="8414" w:type="dxa"/>
            <w:gridSpan w:val="8"/>
            <w:shd w:val="clear" w:color="auto" w:fill="auto"/>
            <w:vAlign w:val="center"/>
            <w:hideMark/>
          </w:tcPr>
          <w:p w:rsidR="004962FC" w:rsidRPr="004962FC" w:rsidRDefault="004962FC" w:rsidP="001B1B5A">
            <w:pPr>
              <w:rPr>
                <w:rFonts w:asciiTheme="minorEastAsia" w:eastAsiaTheme="minorEastAsia" w:hAnsiTheme="minorEastAsia"/>
                <w:sz w:val="24"/>
              </w:rPr>
            </w:pPr>
            <w:r w:rsidRPr="004962FC">
              <w:rPr>
                <w:rFonts w:asciiTheme="minorEastAsia" w:eastAsiaTheme="minorEastAsia" w:hAnsiTheme="minorEastAsia" w:hint="eastAsia"/>
                <w:b/>
                <w:bCs/>
                <w:sz w:val="24"/>
              </w:rPr>
              <w:t>蔬菜加工区</w:t>
            </w:r>
          </w:p>
        </w:tc>
      </w:tr>
      <w:tr w:rsidR="004962FC" w:rsidRPr="004962FC" w:rsidTr="001B1B5A">
        <w:tc>
          <w:tcPr>
            <w:tcW w:w="993" w:type="dxa"/>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lastRenderedPageBreak/>
              <w:t>E01</w:t>
            </w:r>
          </w:p>
        </w:tc>
        <w:tc>
          <w:tcPr>
            <w:tcW w:w="1275" w:type="dxa"/>
            <w:shd w:val="clear" w:color="auto" w:fill="auto"/>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单</w:t>
            </w:r>
            <w:proofErr w:type="gramStart"/>
            <w:r w:rsidRPr="004962FC">
              <w:rPr>
                <w:rFonts w:asciiTheme="minorEastAsia" w:eastAsiaTheme="minorEastAsia" w:hAnsiTheme="minorEastAsia" w:hint="eastAsia"/>
                <w:sz w:val="24"/>
              </w:rPr>
              <w:t>星盆台</w:t>
            </w:r>
            <w:proofErr w:type="gramEnd"/>
          </w:p>
        </w:tc>
        <w:tc>
          <w:tcPr>
            <w:tcW w:w="4806" w:type="dxa"/>
            <w:shd w:val="clear" w:color="auto" w:fill="auto"/>
            <w:vAlign w:val="center"/>
            <w:hideMark/>
          </w:tcPr>
          <w:p w:rsidR="004962FC" w:rsidRPr="004962FC" w:rsidRDefault="004962FC" w:rsidP="001B1B5A">
            <w:pPr>
              <w:rPr>
                <w:rFonts w:asciiTheme="minorEastAsia" w:eastAsiaTheme="minorEastAsia" w:hAnsiTheme="minorEastAsia"/>
                <w:sz w:val="24"/>
              </w:rPr>
            </w:pPr>
            <w:r w:rsidRPr="004962FC">
              <w:rPr>
                <w:rFonts w:asciiTheme="minorEastAsia" w:eastAsiaTheme="minorEastAsia" w:hAnsiTheme="minorEastAsia" w:hint="eastAsia"/>
                <w:sz w:val="24"/>
              </w:rPr>
              <w:t>1.整体304不锈钢结构</w:t>
            </w:r>
            <w:r w:rsidRPr="004962FC">
              <w:rPr>
                <w:rFonts w:asciiTheme="minorEastAsia" w:eastAsiaTheme="minorEastAsia" w:hAnsiTheme="minorEastAsia" w:hint="eastAsia"/>
                <w:sz w:val="24"/>
              </w:rPr>
              <w:br/>
              <w:t>2.台面板采用304不锈钢板厚度≥1.5mm，配厚度≥1.2mm不锈钢板做加力筋</w:t>
            </w:r>
            <w:r w:rsidRPr="004962FC">
              <w:rPr>
                <w:rFonts w:asciiTheme="minorEastAsia" w:eastAsiaTheme="minorEastAsia" w:hAnsiTheme="minorEastAsia" w:hint="eastAsia"/>
                <w:sz w:val="24"/>
              </w:rPr>
              <w:br/>
              <w:t>3.星</w:t>
            </w:r>
            <w:proofErr w:type="gramStart"/>
            <w:r w:rsidRPr="004962FC">
              <w:rPr>
                <w:rFonts w:asciiTheme="minorEastAsia" w:eastAsiaTheme="minorEastAsia" w:hAnsiTheme="minorEastAsia" w:hint="eastAsia"/>
                <w:sz w:val="24"/>
              </w:rPr>
              <w:t>盆采用</w:t>
            </w:r>
            <w:proofErr w:type="gramEnd"/>
            <w:r w:rsidRPr="004962FC">
              <w:rPr>
                <w:rFonts w:asciiTheme="minorEastAsia" w:eastAsiaTheme="minorEastAsia" w:hAnsiTheme="minorEastAsia" w:hint="eastAsia"/>
                <w:sz w:val="24"/>
              </w:rPr>
              <w:t>304不锈钢板，厚度≥1.5mm</w:t>
            </w:r>
            <w:r w:rsidRPr="004962FC">
              <w:rPr>
                <w:rFonts w:asciiTheme="minorEastAsia" w:eastAsiaTheme="minorEastAsia" w:hAnsiTheme="minorEastAsia" w:hint="eastAsia"/>
                <w:sz w:val="24"/>
              </w:rPr>
              <w:br/>
              <w:t>4.台</w:t>
            </w:r>
            <w:proofErr w:type="gramStart"/>
            <w:r w:rsidRPr="004962FC">
              <w:rPr>
                <w:rFonts w:asciiTheme="minorEastAsia" w:eastAsiaTheme="minorEastAsia" w:hAnsiTheme="minorEastAsia" w:hint="eastAsia"/>
                <w:sz w:val="24"/>
              </w:rPr>
              <w:t>脚采用</w:t>
            </w:r>
            <w:proofErr w:type="gramEnd"/>
            <w:r w:rsidRPr="004962FC">
              <w:rPr>
                <w:rFonts w:asciiTheme="minorEastAsia" w:eastAsiaTheme="minorEastAsia" w:hAnsiTheme="minorEastAsia" w:hint="eastAsia"/>
                <w:sz w:val="24"/>
              </w:rPr>
              <w:t>Φ38mm厚度为≥1.5mm不锈钢圆通，横撑φ25×1.5mm不锈钢圆管，配可调不锈钢子弹脚</w:t>
            </w:r>
            <w:r w:rsidRPr="004962FC">
              <w:rPr>
                <w:rFonts w:asciiTheme="minorEastAsia" w:eastAsiaTheme="minorEastAsia" w:hAnsiTheme="minorEastAsia" w:hint="eastAsia"/>
                <w:sz w:val="24"/>
              </w:rPr>
              <w:br/>
              <w:t>5.参考尺寸：1000×760×800+150mm</w:t>
            </w:r>
          </w:p>
        </w:tc>
        <w:tc>
          <w:tcPr>
            <w:tcW w:w="560" w:type="dxa"/>
            <w:gridSpan w:val="2"/>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台</w:t>
            </w:r>
          </w:p>
        </w:tc>
        <w:tc>
          <w:tcPr>
            <w:tcW w:w="780" w:type="dxa"/>
            <w:gridSpan w:val="3"/>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2</w:t>
            </w:r>
          </w:p>
        </w:tc>
      </w:tr>
      <w:tr w:rsidR="004962FC" w:rsidRPr="004962FC" w:rsidTr="001B1B5A">
        <w:tc>
          <w:tcPr>
            <w:tcW w:w="993" w:type="dxa"/>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E04</w:t>
            </w:r>
          </w:p>
        </w:tc>
        <w:tc>
          <w:tcPr>
            <w:tcW w:w="1275" w:type="dxa"/>
            <w:shd w:val="clear" w:color="auto" w:fill="auto"/>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双层工作台</w:t>
            </w:r>
          </w:p>
        </w:tc>
        <w:tc>
          <w:tcPr>
            <w:tcW w:w="4806" w:type="dxa"/>
            <w:shd w:val="clear" w:color="auto" w:fill="auto"/>
            <w:vAlign w:val="center"/>
            <w:hideMark/>
          </w:tcPr>
          <w:p w:rsidR="004962FC" w:rsidRPr="004962FC" w:rsidRDefault="004962FC" w:rsidP="001B1B5A">
            <w:pPr>
              <w:rPr>
                <w:rFonts w:asciiTheme="minorEastAsia" w:eastAsiaTheme="minorEastAsia" w:hAnsiTheme="minorEastAsia"/>
                <w:sz w:val="24"/>
              </w:rPr>
            </w:pPr>
            <w:r w:rsidRPr="004962FC">
              <w:rPr>
                <w:rFonts w:asciiTheme="minorEastAsia" w:eastAsiaTheme="minorEastAsia" w:hAnsiTheme="minorEastAsia" w:hint="eastAsia"/>
                <w:sz w:val="24"/>
              </w:rPr>
              <w:t>1.台面板采用304不锈钢板厚度≥1.5mm，配厚度≥1.2mm不锈钢板做补强撑</w:t>
            </w:r>
            <w:r w:rsidRPr="004962FC">
              <w:rPr>
                <w:rFonts w:asciiTheme="minorEastAsia" w:eastAsiaTheme="minorEastAsia" w:hAnsiTheme="minorEastAsia" w:hint="eastAsia"/>
                <w:sz w:val="24"/>
              </w:rPr>
              <w:br/>
              <w:t>2.层板采用304不锈钢板厚度≥1.2mm，配厚度≥1.2mm做补强撑</w:t>
            </w:r>
            <w:r w:rsidRPr="004962FC">
              <w:rPr>
                <w:rFonts w:asciiTheme="minorEastAsia" w:eastAsiaTheme="minorEastAsia" w:hAnsiTheme="minorEastAsia" w:hint="eastAsia"/>
                <w:sz w:val="24"/>
              </w:rPr>
              <w:br/>
              <w:t>3.</w:t>
            </w:r>
            <w:proofErr w:type="gramStart"/>
            <w:r w:rsidRPr="004962FC">
              <w:rPr>
                <w:rFonts w:asciiTheme="minorEastAsia" w:eastAsiaTheme="minorEastAsia" w:hAnsiTheme="minorEastAsia" w:hint="eastAsia"/>
                <w:sz w:val="24"/>
              </w:rPr>
              <w:t>脚通采用</w:t>
            </w:r>
            <w:proofErr w:type="gramEnd"/>
            <w:r w:rsidRPr="004962FC">
              <w:rPr>
                <w:rFonts w:asciiTheme="minorEastAsia" w:eastAsiaTheme="minorEastAsia" w:hAnsiTheme="minorEastAsia" w:hint="eastAsia"/>
                <w:sz w:val="24"/>
              </w:rPr>
              <w:t>Φ38mm厚度≥1.5mm不锈钢圆通，配可调不锈钢子弹脚不少于4个</w:t>
            </w:r>
            <w:r w:rsidRPr="004962FC">
              <w:rPr>
                <w:rFonts w:asciiTheme="minorEastAsia" w:eastAsiaTheme="minorEastAsia" w:hAnsiTheme="minorEastAsia" w:hint="eastAsia"/>
                <w:sz w:val="24"/>
              </w:rPr>
              <w:br/>
              <w:t>4.参考尺寸：1500×760×800mm</w:t>
            </w:r>
          </w:p>
        </w:tc>
        <w:tc>
          <w:tcPr>
            <w:tcW w:w="560" w:type="dxa"/>
            <w:gridSpan w:val="2"/>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台</w:t>
            </w:r>
          </w:p>
        </w:tc>
        <w:tc>
          <w:tcPr>
            <w:tcW w:w="780" w:type="dxa"/>
            <w:gridSpan w:val="3"/>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1</w:t>
            </w:r>
          </w:p>
        </w:tc>
      </w:tr>
      <w:tr w:rsidR="004962FC" w:rsidRPr="004962FC" w:rsidTr="001B1B5A">
        <w:tc>
          <w:tcPr>
            <w:tcW w:w="993" w:type="dxa"/>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E10</w:t>
            </w:r>
          </w:p>
        </w:tc>
        <w:tc>
          <w:tcPr>
            <w:tcW w:w="1275" w:type="dxa"/>
            <w:shd w:val="clear" w:color="auto" w:fill="auto"/>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不锈钢四层货架</w:t>
            </w:r>
          </w:p>
        </w:tc>
        <w:tc>
          <w:tcPr>
            <w:tcW w:w="4806" w:type="dxa"/>
            <w:shd w:val="clear" w:color="auto" w:fill="auto"/>
            <w:vAlign w:val="center"/>
            <w:hideMark/>
          </w:tcPr>
          <w:p w:rsidR="004962FC" w:rsidRPr="004962FC" w:rsidRDefault="004962FC" w:rsidP="001B1B5A">
            <w:pPr>
              <w:rPr>
                <w:rFonts w:asciiTheme="minorEastAsia" w:eastAsiaTheme="minorEastAsia" w:hAnsiTheme="minorEastAsia"/>
                <w:sz w:val="24"/>
              </w:rPr>
            </w:pPr>
            <w:r w:rsidRPr="004962FC">
              <w:rPr>
                <w:rFonts w:asciiTheme="minorEastAsia" w:eastAsiaTheme="minorEastAsia" w:hAnsiTheme="minorEastAsia" w:hint="eastAsia"/>
                <w:sz w:val="24"/>
              </w:rPr>
              <w:t>1.采用304不锈钢结构</w:t>
            </w:r>
            <w:r w:rsidRPr="004962FC">
              <w:rPr>
                <w:rFonts w:asciiTheme="minorEastAsia" w:eastAsiaTheme="minorEastAsia" w:hAnsiTheme="minorEastAsia" w:hint="eastAsia"/>
                <w:sz w:val="24"/>
              </w:rPr>
              <w:br/>
              <w:t>2.立柱φ38mm不锈钢圆管用料厚度≥1.5mm</w:t>
            </w:r>
            <w:r w:rsidRPr="004962FC">
              <w:rPr>
                <w:rFonts w:asciiTheme="minorEastAsia" w:eastAsiaTheme="minorEastAsia" w:hAnsiTheme="minorEastAsia" w:hint="eastAsia"/>
                <w:sz w:val="24"/>
              </w:rPr>
              <w:br/>
              <w:t>3.层板采用304不锈钢厚度≥1.2mm，加筋厚度≥1.2mm</w:t>
            </w:r>
            <w:r w:rsidRPr="004962FC">
              <w:rPr>
                <w:rFonts w:asciiTheme="minorEastAsia" w:eastAsiaTheme="minorEastAsia" w:hAnsiTheme="minorEastAsia" w:hint="eastAsia"/>
                <w:sz w:val="24"/>
              </w:rPr>
              <w:br/>
              <w:t>4.每台配备不锈钢可调子弹脚不少于4个</w:t>
            </w:r>
            <w:r w:rsidRPr="004962FC">
              <w:rPr>
                <w:rFonts w:asciiTheme="minorEastAsia" w:eastAsiaTheme="minorEastAsia" w:hAnsiTheme="minorEastAsia" w:hint="eastAsia"/>
                <w:sz w:val="24"/>
              </w:rPr>
              <w:br/>
              <w:t>5.参考尺寸：1200×500×1800mm</w:t>
            </w:r>
          </w:p>
        </w:tc>
        <w:tc>
          <w:tcPr>
            <w:tcW w:w="560" w:type="dxa"/>
            <w:gridSpan w:val="2"/>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台</w:t>
            </w:r>
          </w:p>
        </w:tc>
        <w:tc>
          <w:tcPr>
            <w:tcW w:w="780" w:type="dxa"/>
            <w:gridSpan w:val="3"/>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1</w:t>
            </w:r>
          </w:p>
        </w:tc>
      </w:tr>
      <w:tr w:rsidR="004962FC" w:rsidRPr="004962FC" w:rsidTr="001B1B5A">
        <w:tc>
          <w:tcPr>
            <w:tcW w:w="8414" w:type="dxa"/>
            <w:gridSpan w:val="8"/>
            <w:shd w:val="clear" w:color="auto" w:fill="auto"/>
            <w:vAlign w:val="center"/>
            <w:hideMark/>
          </w:tcPr>
          <w:p w:rsidR="004962FC" w:rsidRPr="004962FC" w:rsidRDefault="004962FC" w:rsidP="001B1B5A">
            <w:pPr>
              <w:rPr>
                <w:rFonts w:asciiTheme="minorEastAsia" w:eastAsiaTheme="minorEastAsia" w:hAnsiTheme="minorEastAsia"/>
                <w:sz w:val="24"/>
              </w:rPr>
            </w:pPr>
            <w:proofErr w:type="gramStart"/>
            <w:r w:rsidRPr="004962FC">
              <w:rPr>
                <w:rFonts w:asciiTheme="minorEastAsia" w:eastAsiaTheme="minorEastAsia" w:hAnsiTheme="minorEastAsia" w:hint="eastAsia"/>
                <w:b/>
                <w:bCs/>
                <w:sz w:val="24"/>
              </w:rPr>
              <w:t>消洗间</w:t>
            </w:r>
            <w:proofErr w:type="gramEnd"/>
          </w:p>
        </w:tc>
      </w:tr>
      <w:tr w:rsidR="004962FC" w:rsidRPr="004962FC" w:rsidTr="001B1B5A">
        <w:tc>
          <w:tcPr>
            <w:tcW w:w="993" w:type="dxa"/>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F01</w:t>
            </w:r>
          </w:p>
        </w:tc>
        <w:tc>
          <w:tcPr>
            <w:tcW w:w="1275" w:type="dxa"/>
            <w:shd w:val="clear" w:color="auto" w:fill="auto"/>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双层工作台</w:t>
            </w:r>
          </w:p>
        </w:tc>
        <w:tc>
          <w:tcPr>
            <w:tcW w:w="4806" w:type="dxa"/>
            <w:shd w:val="clear" w:color="auto" w:fill="auto"/>
            <w:vAlign w:val="center"/>
            <w:hideMark/>
          </w:tcPr>
          <w:p w:rsidR="004962FC" w:rsidRPr="004962FC" w:rsidRDefault="004962FC" w:rsidP="001B1B5A">
            <w:pPr>
              <w:rPr>
                <w:rFonts w:asciiTheme="minorEastAsia" w:eastAsiaTheme="minorEastAsia" w:hAnsiTheme="minorEastAsia"/>
                <w:sz w:val="24"/>
              </w:rPr>
            </w:pPr>
            <w:r w:rsidRPr="004962FC">
              <w:rPr>
                <w:rFonts w:asciiTheme="minorEastAsia" w:eastAsiaTheme="minorEastAsia" w:hAnsiTheme="minorEastAsia" w:hint="eastAsia"/>
                <w:sz w:val="24"/>
              </w:rPr>
              <w:t>1.台面板采用304不锈钢板厚度≥1.5mm，配厚度≥1.2mm不锈钢板做补强撑</w:t>
            </w:r>
            <w:r w:rsidRPr="004962FC">
              <w:rPr>
                <w:rFonts w:asciiTheme="minorEastAsia" w:eastAsiaTheme="minorEastAsia" w:hAnsiTheme="minorEastAsia" w:hint="eastAsia"/>
                <w:sz w:val="24"/>
              </w:rPr>
              <w:br/>
              <w:t>2.层板采用304不锈钢板厚度≥1.2mm，配厚度≥1.2mm做补强撑</w:t>
            </w:r>
            <w:r w:rsidRPr="004962FC">
              <w:rPr>
                <w:rFonts w:asciiTheme="minorEastAsia" w:eastAsiaTheme="minorEastAsia" w:hAnsiTheme="minorEastAsia" w:hint="eastAsia"/>
                <w:sz w:val="24"/>
              </w:rPr>
              <w:br/>
              <w:t>3.</w:t>
            </w:r>
            <w:proofErr w:type="gramStart"/>
            <w:r w:rsidRPr="004962FC">
              <w:rPr>
                <w:rFonts w:asciiTheme="minorEastAsia" w:eastAsiaTheme="minorEastAsia" w:hAnsiTheme="minorEastAsia" w:hint="eastAsia"/>
                <w:sz w:val="24"/>
              </w:rPr>
              <w:t>脚通采用</w:t>
            </w:r>
            <w:proofErr w:type="gramEnd"/>
            <w:r w:rsidRPr="004962FC">
              <w:rPr>
                <w:rFonts w:asciiTheme="minorEastAsia" w:eastAsiaTheme="minorEastAsia" w:hAnsiTheme="minorEastAsia" w:hint="eastAsia"/>
                <w:sz w:val="24"/>
              </w:rPr>
              <w:t>Φ38mm厚度≥1.5mm不锈钢圆通，配可调不锈钢子弹脚不少于4个</w:t>
            </w:r>
            <w:r w:rsidRPr="004962FC">
              <w:rPr>
                <w:rFonts w:asciiTheme="minorEastAsia" w:eastAsiaTheme="minorEastAsia" w:hAnsiTheme="minorEastAsia" w:hint="eastAsia"/>
                <w:sz w:val="24"/>
              </w:rPr>
              <w:br/>
              <w:t>4.参考尺寸：1800×760×800mm</w:t>
            </w:r>
          </w:p>
        </w:tc>
        <w:tc>
          <w:tcPr>
            <w:tcW w:w="560" w:type="dxa"/>
            <w:gridSpan w:val="2"/>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台</w:t>
            </w:r>
          </w:p>
        </w:tc>
        <w:tc>
          <w:tcPr>
            <w:tcW w:w="780" w:type="dxa"/>
            <w:gridSpan w:val="3"/>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1</w:t>
            </w:r>
          </w:p>
        </w:tc>
      </w:tr>
      <w:tr w:rsidR="004962FC" w:rsidRPr="004962FC" w:rsidTr="001B1B5A">
        <w:tc>
          <w:tcPr>
            <w:tcW w:w="993" w:type="dxa"/>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F02</w:t>
            </w:r>
          </w:p>
        </w:tc>
        <w:tc>
          <w:tcPr>
            <w:tcW w:w="1275" w:type="dxa"/>
            <w:shd w:val="clear" w:color="auto" w:fill="auto"/>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双层送餐车</w:t>
            </w:r>
          </w:p>
        </w:tc>
        <w:tc>
          <w:tcPr>
            <w:tcW w:w="4806" w:type="dxa"/>
            <w:shd w:val="clear" w:color="auto" w:fill="auto"/>
            <w:vAlign w:val="center"/>
            <w:hideMark/>
          </w:tcPr>
          <w:p w:rsidR="004962FC" w:rsidRPr="004962FC" w:rsidRDefault="004962FC" w:rsidP="001B1B5A">
            <w:pPr>
              <w:rPr>
                <w:rFonts w:asciiTheme="minorEastAsia" w:eastAsiaTheme="minorEastAsia" w:hAnsiTheme="minorEastAsia"/>
                <w:sz w:val="24"/>
              </w:rPr>
            </w:pPr>
            <w:r w:rsidRPr="004962FC">
              <w:rPr>
                <w:rFonts w:asciiTheme="minorEastAsia" w:eastAsiaTheme="minorEastAsia" w:hAnsiTheme="minorEastAsia" w:hint="eastAsia"/>
                <w:sz w:val="24"/>
              </w:rPr>
              <w:t>1.车身承重板采用304不锈钢厚≥1.5mm制作</w:t>
            </w:r>
            <w:r w:rsidRPr="004962FC">
              <w:rPr>
                <w:rFonts w:asciiTheme="minorEastAsia" w:eastAsiaTheme="minorEastAsia" w:hAnsiTheme="minorEastAsia" w:hint="eastAsia"/>
                <w:sz w:val="24"/>
              </w:rPr>
              <w:br/>
              <w:t>2.车架采用304不锈钢管38×38mm厚≥1.5mm制作</w:t>
            </w:r>
            <w:r w:rsidRPr="004962FC">
              <w:rPr>
                <w:rFonts w:asciiTheme="minorEastAsia" w:eastAsiaTheme="minorEastAsia" w:hAnsiTheme="minorEastAsia" w:hint="eastAsia"/>
                <w:sz w:val="24"/>
              </w:rPr>
              <w:br/>
              <w:t>3.车把</w:t>
            </w:r>
            <w:proofErr w:type="gramStart"/>
            <w:r w:rsidRPr="004962FC">
              <w:rPr>
                <w:rFonts w:asciiTheme="minorEastAsia" w:eastAsiaTheme="minorEastAsia" w:hAnsiTheme="minorEastAsia" w:hint="eastAsia"/>
                <w:sz w:val="24"/>
              </w:rPr>
              <w:t>手采用</w:t>
            </w:r>
            <w:proofErr w:type="gramEnd"/>
            <w:r w:rsidRPr="004962FC">
              <w:rPr>
                <w:rFonts w:asciiTheme="minorEastAsia" w:eastAsiaTheme="minorEastAsia" w:hAnsiTheme="minorEastAsia" w:hint="eastAsia"/>
                <w:sz w:val="24"/>
              </w:rPr>
              <w:t>304不锈钢管直径38mm厚≥1.5mm制作</w:t>
            </w:r>
            <w:r w:rsidRPr="004962FC">
              <w:rPr>
                <w:rFonts w:asciiTheme="minorEastAsia" w:eastAsiaTheme="minorEastAsia" w:hAnsiTheme="minorEastAsia" w:hint="eastAsia"/>
                <w:sz w:val="24"/>
              </w:rPr>
              <w:br/>
              <w:t>4.配4个优质静音脚轮，其中2个带刹车</w:t>
            </w:r>
            <w:r w:rsidRPr="004962FC">
              <w:rPr>
                <w:rFonts w:asciiTheme="minorEastAsia" w:eastAsiaTheme="minorEastAsia" w:hAnsiTheme="minorEastAsia" w:hint="eastAsia"/>
                <w:sz w:val="24"/>
              </w:rPr>
              <w:br/>
              <w:t>5.参考尺寸：950×500×800mm</w:t>
            </w:r>
            <w:r w:rsidRPr="004962FC">
              <w:rPr>
                <w:rFonts w:asciiTheme="minorEastAsia" w:eastAsiaTheme="minorEastAsia" w:hAnsiTheme="minorEastAsia" w:hint="eastAsia"/>
                <w:sz w:val="24"/>
              </w:rPr>
              <w:br/>
              <w:t>#提供符合依据GB 4806.9-2016标准所投产品的检测报告</w:t>
            </w:r>
            <w:r w:rsidRPr="004962FC">
              <w:rPr>
                <w:rFonts w:asciiTheme="minorEastAsia" w:eastAsiaTheme="minorEastAsia" w:hAnsiTheme="minorEastAsia" w:hint="eastAsia"/>
                <w:sz w:val="24"/>
              </w:rPr>
              <w:br/>
              <w:t>#提供符合依据GB 4806.9-2016标准所投产品的认证证书</w:t>
            </w:r>
          </w:p>
        </w:tc>
        <w:tc>
          <w:tcPr>
            <w:tcW w:w="560" w:type="dxa"/>
            <w:gridSpan w:val="2"/>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台</w:t>
            </w:r>
          </w:p>
        </w:tc>
        <w:tc>
          <w:tcPr>
            <w:tcW w:w="780" w:type="dxa"/>
            <w:gridSpan w:val="3"/>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1</w:t>
            </w:r>
          </w:p>
        </w:tc>
      </w:tr>
      <w:tr w:rsidR="004962FC" w:rsidRPr="004962FC" w:rsidTr="001B1B5A">
        <w:tc>
          <w:tcPr>
            <w:tcW w:w="993" w:type="dxa"/>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F03</w:t>
            </w:r>
          </w:p>
        </w:tc>
        <w:tc>
          <w:tcPr>
            <w:tcW w:w="1275" w:type="dxa"/>
            <w:shd w:val="clear" w:color="auto" w:fill="auto"/>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单</w:t>
            </w:r>
            <w:proofErr w:type="gramStart"/>
            <w:r w:rsidRPr="004962FC">
              <w:rPr>
                <w:rFonts w:asciiTheme="minorEastAsia" w:eastAsiaTheme="minorEastAsia" w:hAnsiTheme="minorEastAsia" w:hint="eastAsia"/>
                <w:sz w:val="24"/>
              </w:rPr>
              <w:t>星盆台</w:t>
            </w:r>
            <w:proofErr w:type="gramEnd"/>
          </w:p>
        </w:tc>
        <w:tc>
          <w:tcPr>
            <w:tcW w:w="4806" w:type="dxa"/>
            <w:shd w:val="clear" w:color="auto" w:fill="auto"/>
            <w:vAlign w:val="center"/>
            <w:hideMark/>
          </w:tcPr>
          <w:p w:rsidR="004962FC" w:rsidRPr="004962FC" w:rsidRDefault="004962FC" w:rsidP="001B1B5A">
            <w:pPr>
              <w:rPr>
                <w:rFonts w:asciiTheme="minorEastAsia" w:eastAsiaTheme="minorEastAsia" w:hAnsiTheme="minorEastAsia"/>
                <w:sz w:val="24"/>
              </w:rPr>
            </w:pPr>
            <w:r w:rsidRPr="004962FC">
              <w:rPr>
                <w:rFonts w:asciiTheme="minorEastAsia" w:eastAsiaTheme="minorEastAsia" w:hAnsiTheme="minorEastAsia" w:hint="eastAsia"/>
                <w:sz w:val="24"/>
              </w:rPr>
              <w:t>1.整体304不锈钢结构</w:t>
            </w:r>
            <w:r w:rsidRPr="004962FC">
              <w:rPr>
                <w:rFonts w:asciiTheme="minorEastAsia" w:eastAsiaTheme="minorEastAsia" w:hAnsiTheme="minorEastAsia" w:hint="eastAsia"/>
                <w:sz w:val="24"/>
              </w:rPr>
              <w:br/>
              <w:t>2.台面板采用304不锈钢板厚度≥1.5mm，配</w:t>
            </w:r>
            <w:r w:rsidRPr="004962FC">
              <w:rPr>
                <w:rFonts w:asciiTheme="minorEastAsia" w:eastAsiaTheme="minorEastAsia" w:hAnsiTheme="minorEastAsia" w:hint="eastAsia"/>
                <w:sz w:val="24"/>
              </w:rPr>
              <w:lastRenderedPageBreak/>
              <w:t>厚度≥1.2mm不锈钢板做加力筋</w:t>
            </w:r>
            <w:r w:rsidRPr="004962FC">
              <w:rPr>
                <w:rFonts w:asciiTheme="minorEastAsia" w:eastAsiaTheme="minorEastAsia" w:hAnsiTheme="minorEastAsia" w:hint="eastAsia"/>
                <w:sz w:val="24"/>
              </w:rPr>
              <w:br/>
              <w:t>3.星</w:t>
            </w:r>
            <w:proofErr w:type="gramStart"/>
            <w:r w:rsidRPr="004962FC">
              <w:rPr>
                <w:rFonts w:asciiTheme="minorEastAsia" w:eastAsiaTheme="minorEastAsia" w:hAnsiTheme="minorEastAsia" w:hint="eastAsia"/>
                <w:sz w:val="24"/>
              </w:rPr>
              <w:t>盆采用</w:t>
            </w:r>
            <w:proofErr w:type="gramEnd"/>
            <w:r w:rsidRPr="004962FC">
              <w:rPr>
                <w:rFonts w:asciiTheme="minorEastAsia" w:eastAsiaTheme="minorEastAsia" w:hAnsiTheme="minorEastAsia" w:hint="eastAsia"/>
                <w:sz w:val="24"/>
              </w:rPr>
              <w:t>304不锈钢板，厚度≥1.5mm</w:t>
            </w:r>
            <w:r w:rsidRPr="004962FC">
              <w:rPr>
                <w:rFonts w:asciiTheme="minorEastAsia" w:eastAsiaTheme="minorEastAsia" w:hAnsiTheme="minorEastAsia" w:hint="eastAsia"/>
                <w:sz w:val="24"/>
              </w:rPr>
              <w:br/>
              <w:t>4.台</w:t>
            </w:r>
            <w:proofErr w:type="gramStart"/>
            <w:r w:rsidRPr="004962FC">
              <w:rPr>
                <w:rFonts w:asciiTheme="minorEastAsia" w:eastAsiaTheme="minorEastAsia" w:hAnsiTheme="minorEastAsia" w:hint="eastAsia"/>
                <w:sz w:val="24"/>
              </w:rPr>
              <w:t>脚采用</w:t>
            </w:r>
            <w:proofErr w:type="gramEnd"/>
            <w:r w:rsidRPr="004962FC">
              <w:rPr>
                <w:rFonts w:asciiTheme="minorEastAsia" w:eastAsiaTheme="minorEastAsia" w:hAnsiTheme="minorEastAsia" w:hint="eastAsia"/>
                <w:sz w:val="24"/>
              </w:rPr>
              <w:t>Φ38mm厚度为≥1.5mm不锈钢圆通，横撑φ25×1.5mm不锈钢圆管，配可调不锈钢子弹脚</w:t>
            </w:r>
            <w:r w:rsidRPr="004962FC">
              <w:rPr>
                <w:rFonts w:asciiTheme="minorEastAsia" w:eastAsiaTheme="minorEastAsia" w:hAnsiTheme="minorEastAsia" w:hint="eastAsia"/>
                <w:sz w:val="24"/>
              </w:rPr>
              <w:br/>
              <w:t>5.参考尺寸：1000×760×800+150mm</w:t>
            </w:r>
          </w:p>
        </w:tc>
        <w:tc>
          <w:tcPr>
            <w:tcW w:w="560" w:type="dxa"/>
            <w:gridSpan w:val="2"/>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lastRenderedPageBreak/>
              <w:t>台</w:t>
            </w:r>
          </w:p>
        </w:tc>
        <w:tc>
          <w:tcPr>
            <w:tcW w:w="780" w:type="dxa"/>
            <w:gridSpan w:val="3"/>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2</w:t>
            </w:r>
          </w:p>
        </w:tc>
      </w:tr>
      <w:tr w:rsidR="004962FC" w:rsidRPr="004962FC" w:rsidTr="001B1B5A">
        <w:tc>
          <w:tcPr>
            <w:tcW w:w="993" w:type="dxa"/>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lastRenderedPageBreak/>
              <w:t>F06</w:t>
            </w:r>
          </w:p>
        </w:tc>
        <w:tc>
          <w:tcPr>
            <w:tcW w:w="1275" w:type="dxa"/>
            <w:shd w:val="clear" w:color="auto" w:fill="auto"/>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四门</w:t>
            </w:r>
            <w:proofErr w:type="gramStart"/>
            <w:r w:rsidRPr="004962FC">
              <w:rPr>
                <w:rFonts w:asciiTheme="minorEastAsia" w:eastAsiaTheme="minorEastAsia" w:hAnsiTheme="minorEastAsia" w:hint="eastAsia"/>
                <w:sz w:val="24"/>
              </w:rPr>
              <w:t>高身储物</w:t>
            </w:r>
            <w:proofErr w:type="gramEnd"/>
            <w:r w:rsidRPr="004962FC">
              <w:rPr>
                <w:rFonts w:asciiTheme="minorEastAsia" w:eastAsiaTheme="minorEastAsia" w:hAnsiTheme="minorEastAsia" w:hint="eastAsia"/>
                <w:sz w:val="24"/>
              </w:rPr>
              <w:t>柜</w:t>
            </w:r>
          </w:p>
        </w:tc>
        <w:tc>
          <w:tcPr>
            <w:tcW w:w="4806" w:type="dxa"/>
            <w:shd w:val="clear" w:color="auto" w:fill="auto"/>
            <w:vAlign w:val="center"/>
            <w:hideMark/>
          </w:tcPr>
          <w:p w:rsidR="004962FC" w:rsidRPr="004962FC" w:rsidRDefault="004962FC" w:rsidP="001B1B5A">
            <w:pPr>
              <w:rPr>
                <w:rFonts w:asciiTheme="minorEastAsia" w:eastAsiaTheme="minorEastAsia" w:hAnsiTheme="minorEastAsia"/>
                <w:sz w:val="24"/>
              </w:rPr>
            </w:pPr>
            <w:r w:rsidRPr="004962FC">
              <w:rPr>
                <w:rFonts w:asciiTheme="minorEastAsia" w:eastAsiaTheme="minorEastAsia" w:hAnsiTheme="minorEastAsia" w:hint="eastAsia"/>
                <w:sz w:val="24"/>
              </w:rPr>
              <w:t>1.柜</w:t>
            </w:r>
            <w:proofErr w:type="gramStart"/>
            <w:r w:rsidRPr="004962FC">
              <w:rPr>
                <w:rFonts w:asciiTheme="minorEastAsia" w:eastAsiaTheme="minorEastAsia" w:hAnsiTheme="minorEastAsia" w:hint="eastAsia"/>
                <w:sz w:val="24"/>
              </w:rPr>
              <w:t>身采用</w:t>
            </w:r>
            <w:proofErr w:type="gramEnd"/>
            <w:r w:rsidRPr="004962FC">
              <w:rPr>
                <w:rFonts w:asciiTheme="minorEastAsia" w:eastAsiaTheme="minorEastAsia" w:hAnsiTheme="minorEastAsia" w:hint="eastAsia"/>
                <w:sz w:val="24"/>
              </w:rPr>
              <w:t>304不锈钢板厚度≥1.2mm，配厚度≥1.2mm不锈钢板做加力筋</w:t>
            </w:r>
            <w:r w:rsidRPr="004962FC">
              <w:rPr>
                <w:rFonts w:asciiTheme="minorEastAsia" w:eastAsiaTheme="minorEastAsia" w:hAnsiTheme="minorEastAsia" w:hint="eastAsia"/>
                <w:sz w:val="24"/>
              </w:rPr>
              <w:br/>
              <w:t>2.层板采用304不锈钢板厚度≥1.2mm，配厚度≥1.2mm不锈钢板做加力筋</w:t>
            </w:r>
            <w:r w:rsidRPr="004962FC">
              <w:rPr>
                <w:rFonts w:asciiTheme="minorEastAsia" w:eastAsiaTheme="minorEastAsia" w:hAnsiTheme="minorEastAsia" w:hint="eastAsia"/>
                <w:sz w:val="24"/>
              </w:rPr>
              <w:br/>
              <w:t>3.柜门采用304不锈钢厚度≥1.0mm，聚氨酯发泡</w:t>
            </w:r>
            <w:r w:rsidRPr="004962FC">
              <w:rPr>
                <w:rFonts w:asciiTheme="minorEastAsia" w:eastAsiaTheme="minorEastAsia" w:hAnsiTheme="minorEastAsia" w:hint="eastAsia"/>
                <w:sz w:val="24"/>
              </w:rPr>
              <w:br/>
              <w:t>4.配加重可调整脚不少于4</w:t>
            </w:r>
            <w:r w:rsidRPr="004962FC">
              <w:rPr>
                <w:rFonts w:asciiTheme="minorEastAsia" w:eastAsiaTheme="minorEastAsia" w:hAnsiTheme="minorEastAsia" w:hint="eastAsia"/>
                <w:sz w:val="24"/>
              </w:rPr>
              <w:br/>
              <w:t>5.参考尺寸：1200×500×1800mm</w:t>
            </w:r>
            <w:r w:rsidRPr="004962FC">
              <w:rPr>
                <w:rFonts w:asciiTheme="minorEastAsia" w:eastAsiaTheme="minorEastAsia" w:hAnsiTheme="minorEastAsia" w:hint="eastAsia"/>
                <w:sz w:val="24"/>
              </w:rPr>
              <w:br/>
              <w:t>#提供符合依据GB 4806.9-2016标准所投产品的检测报告</w:t>
            </w:r>
            <w:r w:rsidRPr="004962FC">
              <w:rPr>
                <w:rFonts w:asciiTheme="minorEastAsia" w:eastAsiaTheme="minorEastAsia" w:hAnsiTheme="minorEastAsia" w:hint="eastAsia"/>
                <w:sz w:val="24"/>
              </w:rPr>
              <w:br/>
              <w:t>#提供符合依据GB 4806.9-2016标准所投产品的认证证书</w:t>
            </w:r>
            <w:r w:rsidRPr="004962FC">
              <w:rPr>
                <w:rFonts w:asciiTheme="minorEastAsia" w:eastAsiaTheme="minorEastAsia" w:hAnsiTheme="minorEastAsia" w:hint="eastAsia"/>
                <w:sz w:val="24"/>
              </w:rPr>
              <w:br/>
              <w:t>#提供符合依据QB/T2139.5-1995标准所投产品的检测报告</w:t>
            </w:r>
          </w:p>
        </w:tc>
        <w:tc>
          <w:tcPr>
            <w:tcW w:w="560" w:type="dxa"/>
            <w:gridSpan w:val="2"/>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台</w:t>
            </w:r>
          </w:p>
        </w:tc>
        <w:tc>
          <w:tcPr>
            <w:tcW w:w="780" w:type="dxa"/>
            <w:gridSpan w:val="3"/>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1</w:t>
            </w:r>
          </w:p>
        </w:tc>
      </w:tr>
      <w:tr w:rsidR="004962FC" w:rsidRPr="004962FC" w:rsidTr="001B1B5A">
        <w:tc>
          <w:tcPr>
            <w:tcW w:w="8414" w:type="dxa"/>
            <w:gridSpan w:val="8"/>
            <w:shd w:val="clear" w:color="auto" w:fill="auto"/>
            <w:vAlign w:val="center"/>
            <w:hideMark/>
          </w:tcPr>
          <w:p w:rsidR="004962FC" w:rsidRPr="004962FC" w:rsidRDefault="004962FC" w:rsidP="001B1B5A">
            <w:pPr>
              <w:rPr>
                <w:rFonts w:asciiTheme="minorEastAsia" w:eastAsiaTheme="minorEastAsia" w:hAnsiTheme="minorEastAsia"/>
                <w:sz w:val="24"/>
              </w:rPr>
            </w:pPr>
            <w:r w:rsidRPr="004962FC">
              <w:rPr>
                <w:rFonts w:asciiTheme="minorEastAsia" w:eastAsiaTheme="minorEastAsia" w:hAnsiTheme="minorEastAsia" w:hint="eastAsia"/>
                <w:b/>
                <w:bCs/>
                <w:sz w:val="24"/>
              </w:rPr>
              <w:t>烹饪间</w:t>
            </w:r>
          </w:p>
        </w:tc>
      </w:tr>
      <w:tr w:rsidR="004962FC" w:rsidRPr="004962FC" w:rsidTr="001B1B5A">
        <w:tc>
          <w:tcPr>
            <w:tcW w:w="993" w:type="dxa"/>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G01</w:t>
            </w:r>
          </w:p>
        </w:tc>
        <w:tc>
          <w:tcPr>
            <w:tcW w:w="1275" w:type="dxa"/>
            <w:shd w:val="clear" w:color="auto" w:fill="auto"/>
            <w:vAlign w:val="center"/>
            <w:hideMark/>
          </w:tcPr>
          <w:p w:rsidR="004962FC" w:rsidRPr="004962FC" w:rsidRDefault="004962FC" w:rsidP="001B1B5A">
            <w:pPr>
              <w:jc w:val="center"/>
              <w:rPr>
                <w:rFonts w:asciiTheme="minorEastAsia" w:eastAsiaTheme="minorEastAsia" w:hAnsiTheme="minorEastAsia"/>
                <w:sz w:val="24"/>
              </w:rPr>
            </w:pPr>
            <w:proofErr w:type="gramStart"/>
            <w:r w:rsidRPr="004962FC">
              <w:rPr>
                <w:rFonts w:asciiTheme="minorEastAsia" w:eastAsiaTheme="minorEastAsia" w:hAnsiTheme="minorEastAsia" w:hint="eastAsia"/>
                <w:sz w:val="24"/>
              </w:rPr>
              <w:t>双星盆台</w:t>
            </w:r>
            <w:proofErr w:type="gramEnd"/>
          </w:p>
        </w:tc>
        <w:tc>
          <w:tcPr>
            <w:tcW w:w="4806" w:type="dxa"/>
            <w:shd w:val="clear" w:color="auto" w:fill="auto"/>
            <w:vAlign w:val="center"/>
            <w:hideMark/>
          </w:tcPr>
          <w:p w:rsidR="004962FC" w:rsidRPr="004962FC" w:rsidRDefault="004962FC" w:rsidP="001B1B5A">
            <w:pPr>
              <w:rPr>
                <w:rFonts w:asciiTheme="minorEastAsia" w:eastAsiaTheme="minorEastAsia" w:hAnsiTheme="minorEastAsia"/>
                <w:sz w:val="24"/>
              </w:rPr>
            </w:pPr>
            <w:r w:rsidRPr="004962FC">
              <w:rPr>
                <w:rFonts w:asciiTheme="minorEastAsia" w:eastAsiaTheme="minorEastAsia" w:hAnsiTheme="minorEastAsia" w:hint="eastAsia"/>
                <w:sz w:val="24"/>
              </w:rPr>
              <w:t>1.整体304不锈钢结构</w:t>
            </w:r>
            <w:r w:rsidRPr="004962FC">
              <w:rPr>
                <w:rFonts w:asciiTheme="minorEastAsia" w:eastAsiaTheme="minorEastAsia" w:hAnsiTheme="minorEastAsia" w:hint="eastAsia"/>
                <w:sz w:val="24"/>
              </w:rPr>
              <w:br/>
              <w:t>2.台面板采用304不锈钢板厚度≥1.5mm，配厚度≥1.2mm不锈钢板做加力筋</w:t>
            </w:r>
            <w:r w:rsidRPr="004962FC">
              <w:rPr>
                <w:rFonts w:asciiTheme="minorEastAsia" w:eastAsiaTheme="minorEastAsia" w:hAnsiTheme="minorEastAsia" w:hint="eastAsia"/>
                <w:sz w:val="24"/>
              </w:rPr>
              <w:br/>
              <w:t>3.星</w:t>
            </w:r>
            <w:proofErr w:type="gramStart"/>
            <w:r w:rsidRPr="004962FC">
              <w:rPr>
                <w:rFonts w:asciiTheme="minorEastAsia" w:eastAsiaTheme="minorEastAsia" w:hAnsiTheme="minorEastAsia" w:hint="eastAsia"/>
                <w:sz w:val="24"/>
              </w:rPr>
              <w:t>盆采用</w:t>
            </w:r>
            <w:proofErr w:type="gramEnd"/>
            <w:r w:rsidRPr="004962FC">
              <w:rPr>
                <w:rFonts w:asciiTheme="minorEastAsia" w:eastAsiaTheme="minorEastAsia" w:hAnsiTheme="minorEastAsia" w:hint="eastAsia"/>
                <w:sz w:val="24"/>
              </w:rPr>
              <w:t>304不锈钢板，厚度≥1.5mm</w:t>
            </w:r>
            <w:r w:rsidRPr="004962FC">
              <w:rPr>
                <w:rFonts w:asciiTheme="minorEastAsia" w:eastAsiaTheme="minorEastAsia" w:hAnsiTheme="minorEastAsia" w:hint="eastAsia"/>
                <w:sz w:val="24"/>
              </w:rPr>
              <w:br/>
              <w:t>4.台</w:t>
            </w:r>
            <w:proofErr w:type="gramStart"/>
            <w:r w:rsidRPr="004962FC">
              <w:rPr>
                <w:rFonts w:asciiTheme="minorEastAsia" w:eastAsiaTheme="minorEastAsia" w:hAnsiTheme="minorEastAsia" w:hint="eastAsia"/>
                <w:sz w:val="24"/>
              </w:rPr>
              <w:t>脚采用</w:t>
            </w:r>
            <w:proofErr w:type="gramEnd"/>
            <w:r w:rsidRPr="004962FC">
              <w:rPr>
                <w:rFonts w:asciiTheme="minorEastAsia" w:eastAsiaTheme="minorEastAsia" w:hAnsiTheme="minorEastAsia" w:hint="eastAsia"/>
                <w:sz w:val="24"/>
              </w:rPr>
              <w:t>Φ38mm厚度为≥1.5mm不锈钢圆通，横撑φ25×1.5mm不锈钢圆管，配可调不锈钢子弹脚</w:t>
            </w:r>
            <w:r w:rsidRPr="004962FC">
              <w:rPr>
                <w:rFonts w:asciiTheme="minorEastAsia" w:eastAsiaTheme="minorEastAsia" w:hAnsiTheme="minorEastAsia" w:hint="eastAsia"/>
                <w:sz w:val="24"/>
              </w:rPr>
              <w:br/>
              <w:t>5.参考尺寸：1500×760×800+150mm</w:t>
            </w:r>
          </w:p>
        </w:tc>
        <w:tc>
          <w:tcPr>
            <w:tcW w:w="560" w:type="dxa"/>
            <w:gridSpan w:val="2"/>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台</w:t>
            </w:r>
          </w:p>
        </w:tc>
        <w:tc>
          <w:tcPr>
            <w:tcW w:w="780" w:type="dxa"/>
            <w:gridSpan w:val="3"/>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1</w:t>
            </w:r>
          </w:p>
        </w:tc>
      </w:tr>
      <w:tr w:rsidR="004962FC" w:rsidRPr="004962FC" w:rsidTr="001B1B5A">
        <w:tc>
          <w:tcPr>
            <w:tcW w:w="993" w:type="dxa"/>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G02</w:t>
            </w:r>
          </w:p>
        </w:tc>
        <w:tc>
          <w:tcPr>
            <w:tcW w:w="1275" w:type="dxa"/>
            <w:shd w:val="clear" w:color="auto" w:fill="auto"/>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电磁大锅灶</w:t>
            </w:r>
          </w:p>
        </w:tc>
        <w:tc>
          <w:tcPr>
            <w:tcW w:w="4806" w:type="dxa"/>
            <w:shd w:val="clear" w:color="auto" w:fill="auto"/>
            <w:vAlign w:val="center"/>
            <w:hideMark/>
          </w:tcPr>
          <w:p w:rsidR="004962FC" w:rsidRPr="004962FC" w:rsidRDefault="004962FC" w:rsidP="001B1B5A">
            <w:pPr>
              <w:rPr>
                <w:rFonts w:asciiTheme="minorEastAsia" w:eastAsiaTheme="minorEastAsia" w:hAnsiTheme="minorEastAsia"/>
                <w:sz w:val="24"/>
              </w:rPr>
            </w:pPr>
            <w:r w:rsidRPr="004962FC">
              <w:rPr>
                <w:rFonts w:asciiTheme="minorEastAsia" w:eastAsiaTheme="minorEastAsia" w:hAnsiTheme="minorEastAsia" w:hint="eastAsia"/>
                <w:sz w:val="24"/>
              </w:rPr>
              <w:t>1.面板采用优质SUS304不锈钢板，</w:t>
            </w:r>
            <w:proofErr w:type="gramStart"/>
            <w:r w:rsidRPr="004962FC">
              <w:rPr>
                <w:rFonts w:asciiTheme="minorEastAsia" w:eastAsiaTheme="minorEastAsia" w:hAnsiTheme="minorEastAsia" w:hint="eastAsia"/>
                <w:sz w:val="24"/>
              </w:rPr>
              <w:t>实厚</w:t>
            </w:r>
            <w:proofErr w:type="gramEnd"/>
            <w:r w:rsidRPr="004962FC">
              <w:rPr>
                <w:rFonts w:asciiTheme="minorEastAsia" w:eastAsiaTheme="minorEastAsia" w:hAnsiTheme="minorEastAsia" w:hint="eastAsia"/>
                <w:sz w:val="24"/>
              </w:rPr>
              <w:t>1.25，侧板201,</w:t>
            </w:r>
            <w:proofErr w:type="gramStart"/>
            <w:r w:rsidRPr="004962FC">
              <w:rPr>
                <w:rFonts w:asciiTheme="minorEastAsia" w:eastAsiaTheme="minorEastAsia" w:hAnsiTheme="minorEastAsia" w:hint="eastAsia"/>
                <w:sz w:val="24"/>
              </w:rPr>
              <w:t>实厚</w:t>
            </w:r>
            <w:proofErr w:type="gramEnd"/>
            <w:r w:rsidRPr="004962FC">
              <w:rPr>
                <w:rFonts w:asciiTheme="minorEastAsia" w:eastAsiaTheme="minorEastAsia" w:hAnsiTheme="minorEastAsia" w:hint="eastAsia"/>
                <w:sz w:val="24"/>
              </w:rPr>
              <w:t>1.0。</w:t>
            </w:r>
            <w:r w:rsidRPr="004962FC">
              <w:rPr>
                <w:rFonts w:asciiTheme="minorEastAsia" w:eastAsiaTheme="minorEastAsia" w:hAnsiTheme="minorEastAsia" w:hint="eastAsia"/>
                <w:sz w:val="24"/>
              </w:rPr>
              <w:br/>
              <w:t>2.参考尺寸：1000×1100×800+470mm，所配锅的口径800mm</w:t>
            </w:r>
            <w:r w:rsidRPr="004962FC">
              <w:rPr>
                <w:rFonts w:asciiTheme="minorEastAsia" w:eastAsiaTheme="minorEastAsia" w:hAnsiTheme="minorEastAsia" w:hint="eastAsia"/>
                <w:sz w:val="24"/>
              </w:rPr>
              <w:br/>
              <w:t>3.功率/电压：22KW/380V</w:t>
            </w:r>
            <w:r w:rsidRPr="004962FC">
              <w:rPr>
                <w:rFonts w:asciiTheme="minorEastAsia" w:eastAsiaTheme="minorEastAsia" w:hAnsiTheme="minorEastAsia" w:hint="eastAsia"/>
                <w:sz w:val="24"/>
              </w:rPr>
              <w:br/>
              <w:t>4.手动≥5</w:t>
            </w:r>
            <w:proofErr w:type="gramStart"/>
            <w:r w:rsidRPr="004962FC">
              <w:rPr>
                <w:rFonts w:asciiTheme="minorEastAsia" w:eastAsiaTheme="minorEastAsia" w:hAnsiTheme="minorEastAsia" w:hint="eastAsia"/>
                <w:sz w:val="24"/>
              </w:rPr>
              <w:t>档直滑式</w:t>
            </w:r>
            <w:proofErr w:type="gramEnd"/>
            <w:r w:rsidRPr="004962FC">
              <w:rPr>
                <w:rFonts w:asciiTheme="minorEastAsia" w:eastAsiaTheme="minorEastAsia" w:hAnsiTheme="minorEastAsia" w:hint="eastAsia"/>
                <w:sz w:val="24"/>
              </w:rPr>
              <w:t>火力开关</w:t>
            </w:r>
            <w:r w:rsidRPr="004962FC">
              <w:rPr>
                <w:rFonts w:asciiTheme="minorEastAsia" w:eastAsiaTheme="minorEastAsia" w:hAnsiTheme="minorEastAsia" w:hint="eastAsia"/>
                <w:sz w:val="24"/>
              </w:rPr>
              <w:br/>
              <w:t>5.有定时</w:t>
            </w:r>
            <w:proofErr w:type="gramStart"/>
            <w:r w:rsidRPr="004962FC">
              <w:rPr>
                <w:rFonts w:asciiTheme="minorEastAsia" w:eastAsiaTheme="minorEastAsia" w:hAnsiTheme="minorEastAsia" w:hint="eastAsia"/>
                <w:sz w:val="24"/>
              </w:rPr>
              <w:t>关功能</w:t>
            </w:r>
            <w:proofErr w:type="gramEnd"/>
            <w:r w:rsidRPr="004962FC">
              <w:rPr>
                <w:rFonts w:asciiTheme="minorEastAsia" w:eastAsiaTheme="minorEastAsia" w:hAnsiTheme="minorEastAsia" w:hint="eastAsia"/>
                <w:sz w:val="24"/>
              </w:rPr>
              <w:br/>
              <w:t>6.有定温功能，定温为变频定温</w:t>
            </w:r>
            <w:r w:rsidRPr="004962FC">
              <w:rPr>
                <w:rFonts w:asciiTheme="minorEastAsia" w:eastAsiaTheme="minorEastAsia" w:hAnsiTheme="minorEastAsia" w:hint="eastAsia"/>
                <w:sz w:val="24"/>
              </w:rPr>
              <w:br/>
              <w:t>7.有预约</w:t>
            </w:r>
            <w:proofErr w:type="gramStart"/>
            <w:r w:rsidRPr="004962FC">
              <w:rPr>
                <w:rFonts w:asciiTheme="minorEastAsia" w:eastAsiaTheme="minorEastAsia" w:hAnsiTheme="minorEastAsia" w:hint="eastAsia"/>
                <w:sz w:val="24"/>
              </w:rPr>
              <w:t>开功能</w:t>
            </w:r>
            <w:proofErr w:type="gramEnd"/>
            <w:r w:rsidRPr="004962FC">
              <w:rPr>
                <w:rFonts w:asciiTheme="minorEastAsia" w:eastAsiaTheme="minorEastAsia" w:hAnsiTheme="minorEastAsia" w:hint="eastAsia"/>
                <w:sz w:val="24"/>
              </w:rPr>
              <w:br/>
              <w:t>8.有编程烹饪功能，有五个菜单可以使用；每个菜单定义三个变量，工作段，时间，火力，保存以后就是一个固定菜单，可以立即执行也，可以预约执行</w:t>
            </w:r>
            <w:r w:rsidRPr="004962FC">
              <w:rPr>
                <w:rFonts w:asciiTheme="minorEastAsia" w:eastAsiaTheme="minorEastAsia" w:hAnsiTheme="minorEastAsia" w:hint="eastAsia"/>
                <w:sz w:val="24"/>
              </w:rPr>
              <w:br/>
              <w:t>9.触屏调节火力功能，触屏自带火力调节功</w:t>
            </w:r>
            <w:r w:rsidRPr="004962FC">
              <w:rPr>
                <w:rFonts w:asciiTheme="minorEastAsia" w:eastAsiaTheme="minorEastAsia" w:hAnsiTheme="minorEastAsia" w:hint="eastAsia"/>
                <w:sz w:val="24"/>
              </w:rPr>
              <w:lastRenderedPageBreak/>
              <w:t>能，可单独调节火力大小,从而实现磁控火力开关失效时，可以正常使用。</w:t>
            </w:r>
            <w:r w:rsidRPr="004962FC">
              <w:rPr>
                <w:rFonts w:asciiTheme="minorEastAsia" w:eastAsiaTheme="minorEastAsia" w:hAnsiTheme="minorEastAsia" w:hint="eastAsia"/>
                <w:sz w:val="24"/>
              </w:rPr>
              <w:br/>
              <w:t>10.功率实时显示</w:t>
            </w:r>
            <w:r w:rsidRPr="004962FC">
              <w:rPr>
                <w:rFonts w:asciiTheme="minorEastAsia" w:eastAsiaTheme="minorEastAsia" w:hAnsiTheme="minorEastAsia" w:hint="eastAsia"/>
                <w:sz w:val="24"/>
              </w:rPr>
              <w:br/>
              <w:t>11.电压显示功能，可以显示当前实时电压</w:t>
            </w:r>
            <w:r w:rsidRPr="004962FC">
              <w:rPr>
                <w:rFonts w:asciiTheme="minorEastAsia" w:eastAsiaTheme="minorEastAsia" w:hAnsiTheme="minorEastAsia" w:hint="eastAsia"/>
                <w:sz w:val="24"/>
              </w:rPr>
              <w:br/>
              <w:t>12.数字电表功能，可以显示累计用电量</w:t>
            </w:r>
            <w:r w:rsidRPr="004962FC">
              <w:rPr>
                <w:rFonts w:asciiTheme="minorEastAsia" w:eastAsiaTheme="minorEastAsia" w:hAnsiTheme="minorEastAsia" w:hint="eastAsia"/>
                <w:sz w:val="24"/>
              </w:rPr>
              <w:br/>
              <w:t>13.故障中文显示，电磁灶发生故障时，相应的中文故障指示光标亮起</w:t>
            </w:r>
            <w:r w:rsidRPr="004962FC">
              <w:rPr>
                <w:rFonts w:asciiTheme="minorEastAsia" w:eastAsiaTheme="minorEastAsia" w:hAnsiTheme="minorEastAsia" w:hint="eastAsia"/>
                <w:sz w:val="24"/>
              </w:rPr>
              <w:br/>
              <w:t>#提供符合依据GB4706.1-2005；GB4706.52-2008标准，的型式检验报告复印件并加盖制造厂家公章</w:t>
            </w:r>
            <w:r w:rsidRPr="004962FC">
              <w:rPr>
                <w:rFonts w:asciiTheme="minorEastAsia" w:eastAsiaTheme="minorEastAsia" w:hAnsiTheme="minorEastAsia" w:hint="eastAsia"/>
                <w:sz w:val="24"/>
              </w:rPr>
              <w:br/>
              <w:t>#提供符合依据SB/T 10548-2009标准的节能测试报告能效不低于95%的报告复印件并加盖制造厂家公章</w:t>
            </w:r>
            <w:r w:rsidRPr="004962FC">
              <w:rPr>
                <w:rFonts w:asciiTheme="minorEastAsia" w:eastAsiaTheme="minorEastAsia" w:hAnsiTheme="minorEastAsia" w:hint="eastAsia"/>
                <w:sz w:val="24"/>
              </w:rPr>
              <w:br/>
              <w:t>#提供符合依据SB/T 10548-2009标准的节能产品认证证书复印件并加盖制造厂家公章</w:t>
            </w:r>
            <w:r w:rsidRPr="004962FC">
              <w:rPr>
                <w:rFonts w:asciiTheme="minorEastAsia" w:eastAsiaTheme="minorEastAsia" w:hAnsiTheme="minorEastAsia" w:hint="eastAsia"/>
                <w:sz w:val="24"/>
              </w:rPr>
              <w:br/>
              <w:t>#提供符合依据GB4806.7-2016、GB4806.9-2016、GB4806.11-2016标准的认证试验报告复印件并加盖制造厂家公章</w:t>
            </w:r>
            <w:r w:rsidRPr="004962FC">
              <w:rPr>
                <w:rFonts w:asciiTheme="minorEastAsia" w:eastAsiaTheme="minorEastAsia" w:hAnsiTheme="minorEastAsia" w:hint="eastAsia"/>
                <w:sz w:val="24"/>
              </w:rPr>
              <w:br/>
              <w:t>#提供符合依据GB4806.9-2016标准的认证证书复印件并加盖制造厂家公章</w:t>
            </w:r>
            <w:r w:rsidRPr="004962FC">
              <w:rPr>
                <w:rFonts w:asciiTheme="minorEastAsia" w:eastAsiaTheme="minorEastAsia" w:hAnsiTheme="minorEastAsia" w:hint="eastAsia"/>
                <w:sz w:val="24"/>
              </w:rPr>
              <w:br/>
              <w:t>注：以上资质（报告或证书）均需提供网络查询结果截图佐证。</w:t>
            </w:r>
          </w:p>
        </w:tc>
        <w:tc>
          <w:tcPr>
            <w:tcW w:w="560" w:type="dxa"/>
            <w:gridSpan w:val="2"/>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lastRenderedPageBreak/>
              <w:t>台</w:t>
            </w:r>
          </w:p>
        </w:tc>
        <w:tc>
          <w:tcPr>
            <w:tcW w:w="780" w:type="dxa"/>
            <w:gridSpan w:val="3"/>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2</w:t>
            </w:r>
          </w:p>
        </w:tc>
      </w:tr>
      <w:tr w:rsidR="004962FC" w:rsidRPr="004962FC" w:rsidTr="001B1B5A">
        <w:tc>
          <w:tcPr>
            <w:tcW w:w="993" w:type="dxa"/>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lastRenderedPageBreak/>
              <w:t>G03</w:t>
            </w:r>
          </w:p>
        </w:tc>
        <w:tc>
          <w:tcPr>
            <w:tcW w:w="1275" w:type="dxa"/>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单头电磁炒炉</w:t>
            </w:r>
          </w:p>
        </w:tc>
        <w:tc>
          <w:tcPr>
            <w:tcW w:w="4806" w:type="dxa"/>
            <w:shd w:val="clear" w:color="auto" w:fill="auto"/>
            <w:vAlign w:val="center"/>
            <w:hideMark/>
          </w:tcPr>
          <w:p w:rsidR="004962FC" w:rsidRPr="004962FC" w:rsidRDefault="004962FC" w:rsidP="001B1B5A">
            <w:pPr>
              <w:rPr>
                <w:rFonts w:asciiTheme="minorEastAsia" w:eastAsiaTheme="minorEastAsia" w:hAnsiTheme="minorEastAsia"/>
                <w:sz w:val="24"/>
              </w:rPr>
            </w:pPr>
            <w:r w:rsidRPr="004962FC">
              <w:rPr>
                <w:rFonts w:asciiTheme="minorEastAsia" w:eastAsiaTheme="minorEastAsia" w:hAnsiTheme="minorEastAsia" w:hint="eastAsia"/>
                <w:sz w:val="24"/>
              </w:rPr>
              <w:t>1.面板采用优质304不锈钢板制作</w:t>
            </w:r>
            <w:r w:rsidRPr="004962FC">
              <w:rPr>
                <w:rFonts w:asciiTheme="minorEastAsia" w:eastAsiaTheme="minorEastAsia" w:hAnsiTheme="minorEastAsia" w:hint="eastAsia"/>
                <w:sz w:val="24"/>
              </w:rPr>
              <w:br/>
              <w:t>2.参考尺寸：</w:t>
            </w:r>
            <w:proofErr w:type="gramStart"/>
            <w:r w:rsidRPr="004962FC">
              <w:rPr>
                <w:rFonts w:asciiTheme="minorEastAsia" w:eastAsiaTheme="minorEastAsia" w:hAnsiTheme="minorEastAsia" w:hint="eastAsia"/>
                <w:sz w:val="24"/>
              </w:rPr>
              <w:t>1100×1100×</w:t>
            </w:r>
            <w:proofErr w:type="gramEnd"/>
            <w:r w:rsidRPr="004962FC">
              <w:rPr>
                <w:rFonts w:asciiTheme="minorEastAsia" w:eastAsiaTheme="minorEastAsia" w:hAnsiTheme="minorEastAsia" w:hint="eastAsia"/>
                <w:sz w:val="24"/>
              </w:rPr>
              <w:t>800+470mm，配直径500mm双耳炒锅</w:t>
            </w:r>
            <w:r w:rsidRPr="004962FC">
              <w:rPr>
                <w:rFonts w:asciiTheme="minorEastAsia" w:eastAsiaTheme="minorEastAsia" w:hAnsiTheme="minorEastAsia" w:hint="eastAsia"/>
                <w:sz w:val="24"/>
              </w:rPr>
              <w:br/>
              <w:t>3.功率/电压：18KW/380V</w:t>
            </w:r>
            <w:r w:rsidRPr="004962FC">
              <w:rPr>
                <w:rFonts w:asciiTheme="minorEastAsia" w:eastAsiaTheme="minorEastAsia" w:hAnsiTheme="minorEastAsia" w:hint="eastAsia"/>
                <w:sz w:val="24"/>
              </w:rPr>
              <w:br/>
              <w:t>4.手动≥5</w:t>
            </w:r>
            <w:proofErr w:type="gramStart"/>
            <w:r w:rsidRPr="004962FC">
              <w:rPr>
                <w:rFonts w:asciiTheme="minorEastAsia" w:eastAsiaTheme="minorEastAsia" w:hAnsiTheme="minorEastAsia" w:hint="eastAsia"/>
                <w:sz w:val="24"/>
              </w:rPr>
              <w:t>档直滑式</w:t>
            </w:r>
            <w:proofErr w:type="gramEnd"/>
            <w:r w:rsidRPr="004962FC">
              <w:rPr>
                <w:rFonts w:asciiTheme="minorEastAsia" w:eastAsiaTheme="minorEastAsia" w:hAnsiTheme="minorEastAsia" w:hint="eastAsia"/>
                <w:sz w:val="24"/>
              </w:rPr>
              <w:t>火力开关</w:t>
            </w:r>
            <w:r w:rsidRPr="004962FC">
              <w:rPr>
                <w:rFonts w:asciiTheme="minorEastAsia" w:eastAsiaTheme="minorEastAsia" w:hAnsiTheme="minorEastAsia" w:hint="eastAsia"/>
                <w:sz w:val="24"/>
              </w:rPr>
              <w:br/>
              <w:t>5.有定时</w:t>
            </w:r>
            <w:proofErr w:type="gramStart"/>
            <w:r w:rsidRPr="004962FC">
              <w:rPr>
                <w:rFonts w:asciiTheme="minorEastAsia" w:eastAsiaTheme="minorEastAsia" w:hAnsiTheme="minorEastAsia" w:hint="eastAsia"/>
                <w:sz w:val="24"/>
              </w:rPr>
              <w:t>关功能</w:t>
            </w:r>
            <w:proofErr w:type="gramEnd"/>
            <w:r w:rsidRPr="004962FC">
              <w:rPr>
                <w:rFonts w:asciiTheme="minorEastAsia" w:eastAsiaTheme="minorEastAsia" w:hAnsiTheme="minorEastAsia" w:hint="eastAsia"/>
                <w:sz w:val="24"/>
              </w:rPr>
              <w:br/>
              <w:t>6.有定温功能，定温为变频定温。</w:t>
            </w:r>
            <w:r w:rsidRPr="004962FC">
              <w:rPr>
                <w:rFonts w:asciiTheme="minorEastAsia" w:eastAsiaTheme="minorEastAsia" w:hAnsiTheme="minorEastAsia" w:hint="eastAsia"/>
                <w:sz w:val="24"/>
              </w:rPr>
              <w:br/>
              <w:t>7.有预约</w:t>
            </w:r>
            <w:proofErr w:type="gramStart"/>
            <w:r w:rsidRPr="004962FC">
              <w:rPr>
                <w:rFonts w:asciiTheme="minorEastAsia" w:eastAsiaTheme="minorEastAsia" w:hAnsiTheme="minorEastAsia" w:hint="eastAsia"/>
                <w:sz w:val="24"/>
              </w:rPr>
              <w:t>开功能</w:t>
            </w:r>
            <w:proofErr w:type="gramEnd"/>
            <w:r w:rsidRPr="004962FC">
              <w:rPr>
                <w:rFonts w:asciiTheme="minorEastAsia" w:eastAsiaTheme="minorEastAsia" w:hAnsiTheme="minorEastAsia" w:hint="eastAsia"/>
                <w:sz w:val="24"/>
              </w:rPr>
              <w:br/>
              <w:t>8.有编程烹饪功能，有五个菜单可以使用；每个菜单定义三个变量，工作段，时间，火力，保存以后就是一个固定菜单，可以立即执行也，可以预约执行</w:t>
            </w:r>
            <w:r w:rsidRPr="004962FC">
              <w:rPr>
                <w:rFonts w:asciiTheme="minorEastAsia" w:eastAsiaTheme="minorEastAsia" w:hAnsiTheme="minorEastAsia" w:hint="eastAsia"/>
                <w:sz w:val="24"/>
              </w:rPr>
              <w:br/>
              <w:t>9.触屏调节火力功能，触屏自带火力调节功能，可单独调节火力大小,从而实现磁控火力开关失效时，可以正常使用</w:t>
            </w:r>
            <w:r w:rsidRPr="004962FC">
              <w:rPr>
                <w:rFonts w:asciiTheme="minorEastAsia" w:eastAsiaTheme="minorEastAsia" w:hAnsiTheme="minorEastAsia" w:hint="eastAsia"/>
                <w:sz w:val="24"/>
              </w:rPr>
              <w:br/>
              <w:t>10.功率实时显示</w:t>
            </w:r>
            <w:r w:rsidRPr="004962FC">
              <w:rPr>
                <w:rFonts w:asciiTheme="minorEastAsia" w:eastAsiaTheme="minorEastAsia" w:hAnsiTheme="minorEastAsia" w:hint="eastAsia"/>
                <w:sz w:val="24"/>
              </w:rPr>
              <w:br/>
              <w:t>11.电压显示功能，可以显示当前实时电压</w:t>
            </w:r>
            <w:r w:rsidRPr="004962FC">
              <w:rPr>
                <w:rFonts w:asciiTheme="minorEastAsia" w:eastAsiaTheme="minorEastAsia" w:hAnsiTheme="minorEastAsia" w:hint="eastAsia"/>
                <w:sz w:val="24"/>
              </w:rPr>
              <w:br/>
              <w:t>12.数字电表功能，可以显示累计用电量</w:t>
            </w:r>
            <w:r w:rsidRPr="004962FC">
              <w:rPr>
                <w:rFonts w:asciiTheme="minorEastAsia" w:eastAsiaTheme="minorEastAsia" w:hAnsiTheme="minorEastAsia" w:hint="eastAsia"/>
                <w:sz w:val="24"/>
              </w:rPr>
              <w:br/>
              <w:t>13.故障中文显示，电磁灶发生故障时，相应的中文故障指示光标亮起。方便维修处理。</w:t>
            </w:r>
            <w:r w:rsidRPr="004962FC">
              <w:rPr>
                <w:rFonts w:asciiTheme="minorEastAsia" w:eastAsiaTheme="minorEastAsia" w:hAnsiTheme="minorEastAsia" w:hint="eastAsia"/>
                <w:sz w:val="24"/>
              </w:rPr>
              <w:br/>
              <w:t>#提供符合依据GB4706.1-2005；GB4706.52-2008标准的型式检验报告复印件</w:t>
            </w:r>
            <w:r w:rsidRPr="004962FC">
              <w:rPr>
                <w:rFonts w:asciiTheme="minorEastAsia" w:eastAsiaTheme="minorEastAsia" w:hAnsiTheme="minorEastAsia" w:hint="eastAsia"/>
                <w:sz w:val="24"/>
              </w:rPr>
              <w:lastRenderedPageBreak/>
              <w:t>并加盖制造厂家公章</w:t>
            </w:r>
            <w:r w:rsidRPr="004962FC">
              <w:rPr>
                <w:rFonts w:asciiTheme="minorEastAsia" w:eastAsiaTheme="minorEastAsia" w:hAnsiTheme="minorEastAsia" w:hint="eastAsia"/>
                <w:sz w:val="24"/>
              </w:rPr>
              <w:br/>
              <w:t>#提供符合依据SB/T 10548-2009标准的节能测试报告能效不低于95%的报告复印件并加盖制造厂家公章</w:t>
            </w:r>
            <w:r w:rsidRPr="004962FC">
              <w:rPr>
                <w:rFonts w:asciiTheme="minorEastAsia" w:eastAsiaTheme="minorEastAsia" w:hAnsiTheme="minorEastAsia" w:hint="eastAsia"/>
                <w:sz w:val="24"/>
              </w:rPr>
              <w:br/>
              <w:t>#提供符合依据SB/T 10548-2009标准的节能产品认证证书复印件并加盖制造厂家公章</w:t>
            </w:r>
            <w:r w:rsidRPr="004962FC">
              <w:rPr>
                <w:rFonts w:asciiTheme="minorEastAsia" w:eastAsiaTheme="minorEastAsia" w:hAnsiTheme="minorEastAsia" w:hint="eastAsia"/>
                <w:sz w:val="24"/>
              </w:rPr>
              <w:br/>
              <w:t>#提供符合依据GB4806.7-2016、GB4806.9-2016、GB4806.11-2016标准的认证试验报告复印件并加盖制造厂家公章</w:t>
            </w:r>
            <w:r w:rsidRPr="004962FC">
              <w:rPr>
                <w:rFonts w:asciiTheme="minorEastAsia" w:eastAsiaTheme="minorEastAsia" w:hAnsiTheme="minorEastAsia" w:hint="eastAsia"/>
                <w:sz w:val="24"/>
              </w:rPr>
              <w:br/>
              <w:t>#提供符合依据GB4806.9-2016标准的认证证书复印件并加盖制造厂家公章</w:t>
            </w:r>
            <w:r w:rsidRPr="004962FC">
              <w:rPr>
                <w:rFonts w:asciiTheme="minorEastAsia" w:eastAsiaTheme="minorEastAsia" w:hAnsiTheme="minorEastAsia" w:hint="eastAsia"/>
                <w:sz w:val="24"/>
              </w:rPr>
              <w:br/>
              <w:t>注：以上资质（报告或证书）均需提供网络查询结果截图佐证。</w:t>
            </w:r>
          </w:p>
        </w:tc>
        <w:tc>
          <w:tcPr>
            <w:tcW w:w="560" w:type="dxa"/>
            <w:gridSpan w:val="2"/>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lastRenderedPageBreak/>
              <w:t>台</w:t>
            </w:r>
          </w:p>
        </w:tc>
        <w:tc>
          <w:tcPr>
            <w:tcW w:w="780" w:type="dxa"/>
            <w:gridSpan w:val="3"/>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1</w:t>
            </w:r>
          </w:p>
        </w:tc>
      </w:tr>
      <w:tr w:rsidR="004962FC" w:rsidRPr="004962FC" w:rsidTr="001B1B5A">
        <w:tc>
          <w:tcPr>
            <w:tcW w:w="993" w:type="dxa"/>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lastRenderedPageBreak/>
              <w:t>G05</w:t>
            </w:r>
          </w:p>
        </w:tc>
        <w:tc>
          <w:tcPr>
            <w:tcW w:w="1275" w:type="dxa"/>
            <w:shd w:val="clear" w:color="auto" w:fill="auto"/>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不锈钢四层货架</w:t>
            </w:r>
          </w:p>
        </w:tc>
        <w:tc>
          <w:tcPr>
            <w:tcW w:w="4806" w:type="dxa"/>
            <w:shd w:val="clear" w:color="auto" w:fill="auto"/>
            <w:vAlign w:val="center"/>
            <w:hideMark/>
          </w:tcPr>
          <w:p w:rsidR="004962FC" w:rsidRPr="004962FC" w:rsidRDefault="004962FC" w:rsidP="001B1B5A">
            <w:pPr>
              <w:rPr>
                <w:rFonts w:asciiTheme="minorEastAsia" w:eastAsiaTheme="minorEastAsia" w:hAnsiTheme="minorEastAsia"/>
                <w:sz w:val="24"/>
              </w:rPr>
            </w:pPr>
            <w:r w:rsidRPr="004962FC">
              <w:rPr>
                <w:rFonts w:asciiTheme="minorEastAsia" w:eastAsiaTheme="minorEastAsia" w:hAnsiTheme="minorEastAsia" w:hint="eastAsia"/>
                <w:sz w:val="24"/>
              </w:rPr>
              <w:t>1.采用304不锈钢结构</w:t>
            </w:r>
            <w:r w:rsidRPr="004962FC">
              <w:rPr>
                <w:rFonts w:asciiTheme="minorEastAsia" w:eastAsiaTheme="minorEastAsia" w:hAnsiTheme="minorEastAsia" w:hint="eastAsia"/>
                <w:sz w:val="24"/>
              </w:rPr>
              <w:br/>
              <w:t>2.立柱φ38mm不锈钢圆管用料厚度≥1.5mm</w:t>
            </w:r>
            <w:r w:rsidRPr="004962FC">
              <w:rPr>
                <w:rFonts w:asciiTheme="minorEastAsia" w:eastAsiaTheme="minorEastAsia" w:hAnsiTheme="minorEastAsia" w:hint="eastAsia"/>
                <w:sz w:val="24"/>
              </w:rPr>
              <w:br/>
              <w:t>3.层板采用304不锈钢厚度≥1.2mm，加筋厚度≥1.2mm</w:t>
            </w:r>
            <w:r w:rsidRPr="004962FC">
              <w:rPr>
                <w:rFonts w:asciiTheme="minorEastAsia" w:eastAsiaTheme="minorEastAsia" w:hAnsiTheme="minorEastAsia" w:hint="eastAsia"/>
                <w:sz w:val="24"/>
              </w:rPr>
              <w:br/>
              <w:t>4.每台配备不锈钢可调子弹脚不少于4个</w:t>
            </w:r>
            <w:r w:rsidRPr="004962FC">
              <w:rPr>
                <w:rFonts w:asciiTheme="minorEastAsia" w:eastAsiaTheme="minorEastAsia" w:hAnsiTheme="minorEastAsia" w:hint="eastAsia"/>
                <w:sz w:val="24"/>
              </w:rPr>
              <w:br/>
              <w:t>5.参考尺寸：1200×500×1800mm</w:t>
            </w:r>
          </w:p>
        </w:tc>
        <w:tc>
          <w:tcPr>
            <w:tcW w:w="560" w:type="dxa"/>
            <w:gridSpan w:val="2"/>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台</w:t>
            </w:r>
          </w:p>
        </w:tc>
        <w:tc>
          <w:tcPr>
            <w:tcW w:w="780" w:type="dxa"/>
            <w:gridSpan w:val="3"/>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1</w:t>
            </w:r>
          </w:p>
        </w:tc>
      </w:tr>
      <w:tr w:rsidR="004962FC" w:rsidRPr="004962FC" w:rsidTr="001B1B5A">
        <w:tc>
          <w:tcPr>
            <w:tcW w:w="993" w:type="dxa"/>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G06</w:t>
            </w:r>
          </w:p>
        </w:tc>
        <w:tc>
          <w:tcPr>
            <w:tcW w:w="1275" w:type="dxa"/>
            <w:shd w:val="clear" w:color="auto" w:fill="auto"/>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双层工作台</w:t>
            </w:r>
          </w:p>
        </w:tc>
        <w:tc>
          <w:tcPr>
            <w:tcW w:w="4806" w:type="dxa"/>
            <w:shd w:val="clear" w:color="auto" w:fill="auto"/>
            <w:vAlign w:val="center"/>
            <w:hideMark/>
          </w:tcPr>
          <w:p w:rsidR="004962FC" w:rsidRPr="004962FC" w:rsidRDefault="004962FC" w:rsidP="001B1B5A">
            <w:pPr>
              <w:rPr>
                <w:rFonts w:asciiTheme="minorEastAsia" w:eastAsiaTheme="minorEastAsia" w:hAnsiTheme="minorEastAsia"/>
                <w:sz w:val="24"/>
              </w:rPr>
            </w:pPr>
            <w:r w:rsidRPr="004962FC">
              <w:rPr>
                <w:rFonts w:asciiTheme="minorEastAsia" w:eastAsiaTheme="minorEastAsia" w:hAnsiTheme="minorEastAsia" w:hint="eastAsia"/>
                <w:sz w:val="24"/>
              </w:rPr>
              <w:t>1.台面板采用304不锈钢板厚度≥1.5mm，配厚度≥1.2mm不锈钢板做补强撑</w:t>
            </w:r>
            <w:r w:rsidRPr="004962FC">
              <w:rPr>
                <w:rFonts w:asciiTheme="minorEastAsia" w:eastAsiaTheme="minorEastAsia" w:hAnsiTheme="minorEastAsia" w:hint="eastAsia"/>
                <w:sz w:val="24"/>
              </w:rPr>
              <w:br/>
              <w:t>2.层板采用304不锈钢板厚度≥1.2mm，配厚度≥1.2mm做补强撑</w:t>
            </w:r>
            <w:r w:rsidRPr="004962FC">
              <w:rPr>
                <w:rFonts w:asciiTheme="minorEastAsia" w:eastAsiaTheme="minorEastAsia" w:hAnsiTheme="minorEastAsia" w:hint="eastAsia"/>
                <w:sz w:val="24"/>
              </w:rPr>
              <w:br/>
              <w:t>3.</w:t>
            </w:r>
            <w:proofErr w:type="gramStart"/>
            <w:r w:rsidRPr="004962FC">
              <w:rPr>
                <w:rFonts w:asciiTheme="minorEastAsia" w:eastAsiaTheme="minorEastAsia" w:hAnsiTheme="minorEastAsia" w:hint="eastAsia"/>
                <w:sz w:val="24"/>
              </w:rPr>
              <w:t>脚通采用</w:t>
            </w:r>
            <w:proofErr w:type="gramEnd"/>
            <w:r w:rsidRPr="004962FC">
              <w:rPr>
                <w:rFonts w:asciiTheme="minorEastAsia" w:eastAsiaTheme="minorEastAsia" w:hAnsiTheme="minorEastAsia" w:hint="eastAsia"/>
                <w:sz w:val="24"/>
              </w:rPr>
              <w:t>Φ38mm厚度≥1.5mm不锈钢圆通，配可调不锈钢子弹脚不少于4个</w:t>
            </w:r>
            <w:r w:rsidRPr="004962FC">
              <w:rPr>
                <w:rFonts w:asciiTheme="minorEastAsia" w:eastAsiaTheme="minorEastAsia" w:hAnsiTheme="minorEastAsia" w:hint="eastAsia"/>
                <w:sz w:val="24"/>
              </w:rPr>
              <w:br/>
              <w:t>4.参考尺寸：1800×760×800mm</w:t>
            </w:r>
          </w:p>
        </w:tc>
        <w:tc>
          <w:tcPr>
            <w:tcW w:w="560" w:type="dxa"/>
            <w:gridSpan w:val="2"/>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台</w:t>
            </w:r>
          </w:p>
        </w:tc>
        <w:tc>
          <w:tcPr>
            <w:tcW w:w="780" w:type="dxa"/>
            <w:gridSpan w:val="3"/>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2</w:t>
            </w:r>
          </w:p>
        </w:tc>
      </w:tr>
      <w:tr w:rsidR="004962FC" w:rsidRPr="004962FC" w:rsidTr="001B1B5A">
        <w:tc>
          <w:tcPr>
            <w:tcW w:w="993" w:type="dxa"/>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G08</w:t>
            </w:r>
          </w:p>
        </w:tc>
        <w:tc>
          <w:tcPr>
            <w:tcW w:w="1275" w:type="dxa"/>
            <w:shd w:val="clear" w:color="auto" w:fill="auto"/>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调料车</w:t>
            </w:r>
          </w:p>
        </w:tc>
        <w:tc>
          <w:tcPr>
            <w:tcW w:w="4806" w:type="dxa"/>
            <w:shd w:val="clear" w:color="auto" w:fill="auto"/>
            <w:vAlign w:val="center"/>
            <w:hideMark/>
          </w:tcPr>
          <w:p w:rsidR="004962FC" w:rsidRPr="004962FC" w:rsidRDefault="004962FC" w:rsidP="001B1B5A">
            <w:pPr>
              <w:rPr>
                <w:rFonts w:asciiTheme="minorEastAsia" w:eastAsiaTheme="minorEastAsia" w:hAnsiTheme="minorEastAsia"/>
                <w:sz w:val="24"/>
              </w:rPr>
            </w:pPr>
            <w:r w:rsidRPr="004962FC">
              <w:rPr>
                <w:rFonts w:asciiTheme="minorEastAsia" w:eastAsiaTheme="minorEastAsia" w:hAnsiTheme="minorEastAsia" w:hint="eastAsia"/>
                <w:sz w:val="24"/>
              </w:rPr>
              <w:t>1.整体采用304不锈钢制作</w:t>
            </w:r>
            <w:r w:rsidRPr="004962FC">
              <w:rPr>
                <w:rFonts w:asciiTheme="minorEastAsia" w:eastAsiaTheme="minorEastAsia" w:hAnsiTheme="minorEastAsia" w:hint="eastAsia"/>
                <w:sz w:val="24"/>
              </w:rPr>
              <w:br/>
              <w:t>2.车身板厚度为≥1.2mm，配四个</w:t>
            </w:r>
            <w:proofErr w:type="gramStart"/>
            <w:r w:rsidRPr="004962FC">
              <w:rPr>
                <w:rFonts w:asciiTheme="minorEastAsia" w:eastAsiaTheme="minorEastAsia" w:hAnsiTheme="minorEastAsia" w:hint="eastAsia"/>
                <w:sz w:val="24"/>
              </w:rPr>
              <w:t>万向静音</w:t>
            </w:r>
            <w:proofErr w:type="gramEnd"/>
            <w:r w:rsidRPr="004962FC">
              <w:rPr>
                <w:rFonts w:asciiTheme="minorEastAsia" w:eastAsiaTheme="minorEastAsia" w:hAnsiTheme="minorEastAsia" w:hint="eastAsia"/>
                <w:sz w:val="24"/>
              </w:rPr>
              <w:t>轮，其中两个万向带紧锁装置，脚轮的材质为耐磨.静音.耐油的橡胶制品，带刹车</w:t>
            </w:r>
            <w:r w:rsidRPr="004962FC">
              <w:rPr>
                <w:rFonts w:asciiTheme="minorEastAsia" w:eastAsiaTheme="minorEastAsia" w:hAnsiTheme="minorEastAsia" w:hint="eastAsia"/>
                <w:sz w:val="24"/>
              </w:rPr>
              <w:br/>
              <w:t>3.上层配有深10cm槽，放置调料缸</w:t>
            </w:r>
            <w:r w:rsidRPr="004962FC">
              <w:rPr>
                <w:rFonts w:asciiTheme="minorEastAsia" w:eastAsiaTheme="minorEastAsia" w:hAnsiTheme="minorEastAsia" w:hint="eastAsia"/>
                <w:sz w:val="24"/>
              </w:rPr>
              <w:br/>
              <w:t>4.参考尺寸：500×700×800mm</w:t>
            </w:r>
          </w:p>
        </w:tc>
        <w:tc>
          <w:tcPr>
            <w:tcW w:w="560" w:type="dxa"/>
            <w:gridSpan w:val="2"/>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台</w:t>
            </w:r>
          </w:p>
        </w:tc>
        <w:tc>
          <w:tcPr>
            <w:tcW w:w="780" w:type="dxa"/>
            <w:gridSpan w:val="3"/>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1</w:t>
            </w:r>
          </w:p>
        </w:tc>
      </w:tr>
      <w:tr w:rsidR="004962FC" w:rsidRPr="004962FC" w:rsidTr="001B1B5A">
        <w:tc>
          <w:tcPr>
            <w:tcW w:w="993" w:type="dxa"/>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G13</w:t>
            </w:r>
          </w:p>
        </w:tc>
        <w:tc>
          <w:tcPr>
            <w:tcW w:w="1275" w:type="dxa"/>
            <w:shd w:val="clear" w:color="auto" w:fill="auto"/>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装饰板5</w:t>
            </w:r>
          </w:p>
        </w:tc>
        <w:tc>
          <w:tcPr>
            <w:tcW w:w="4806" w:type="dxa"/>
            <w:shd w:val="clear" w:color="auto" w:fill="auto"/>
            <w:vAlign w:val="center"/>
            <w:hideMark/>
          </w:tcPr>
          <w:p w:rsidR="004962FC" w:rsidRPr="004962FC" w:rsidRDefault="004962FC" w:rsidP="001B1B5A">
            <w:pPr>
              <w:rPr>
                <w:rFonts w:asciiTheme="minorEastAsia" w:eastAsiaTheme="minorEastAsia" w:hAnsiTheme="minorEastAsia"/>
                <w:sz w:val="24"/>
              </w:rPr>
            </w:pPr>
            <w:r w:rsidRPr="004962FC">
              <w:rPr>
                <w:rFonts w:asciiTheme="minorEastAsia" w:eastAsiaTheme="minorEastAsia" w:hAnsiTheme="minorEastAsia" w:hint="eastAsia"/>
                <w:sz w:val="24"/>
              </w:rPr>
              <w:t>1.采用304不锈钢板，厚度≥1.2mm，与吊顶密封处理，根据现场定制</w:t>
            </w:r>
            <w:r w:rsidRPr="004962FC">
              <w:rPr>
                <w:rFonts w:asciiTheme="minorEastAsia" w:eastAsiaTheme="minorEastAsia" w:hAnsiTheme="minorEastAsia" w:hint="eastAsia"/>
                <w:sz w:val="24"/>
              </w:rPr>
              <w:br/>
              <w:t>2.参考尺寸：20000×1200mm</w:t>
            </w:r>
          </w:p>
        </w:tc>
        <w:tc>
          <w:tcPr>
            <w:tcW w:w="560" w:type="dxa"/>
            <w:gridSpan w:val="2"/>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米</w:t>
            </w:r>
          </w:p>
        </w:tc>
        <w:tc>
          <w:tcPr>
            <w:tcW w:w="780" w:type="dxa"/>
            <w:gridSpan w:val="3"/>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20</w:t>
            </w:r>
          </w:p>
        </w:tc>
      </w:tr>
      <w:tr w:rsidR="004962FC" w:rsidRPr="004962FC" w:rsidTr="001B1B5A">
        <w:tc>
          <w:tcPr>
            <w:tcW w:w="993" w:type="dxa"/>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G14</w:t>
            </w:r>
          </w:p>
        </w:tc>
        <w:tc>
          <w:tcPr>
            <w:tcW w:w="1275" w:type="dxa"/>
            <w:shd w:val="clear" w:color="auto" w:fill="auto"/>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油网烟罩</w:t>
            </w:r>
          </w:p>
        </w:tc>
        <w:tc>
          <w:tcPr>
            <w:tcW w:w="4806" w:type="dxa"/>
            <w:shd w:val="clear" w:color="auto" w:fill="auto"/>
            <w:vAlign w:val="center"/>
            <w:hideMark/>
          </w:tcPr>
          <w:p w:rsidR="004962FC" w:rsidRPr="004962FC" w:rsidRDefault="004962FC" w:rsidP="001B1B5A">
            <w:pPr>
              <w:rPr>
                <w:rFonts w:asciiTheme="minorEastAsia" w:eastAsiaTheme="minorEastAsia" w:hAnsiTheme="minorEastAsia"/>
                <w:sz w:val="24"/>
              </w:rPr>
            </w:pPr>
            <w:r w:rsidRPr="004962FC">
              <w:rPr>
                <w:rFonts w:asciiTheme="minorEastAsia" w:eastAsiaTheme="minorEastAsia" w:hAnsiTheme="minorEastAsia" w:hint="eastAsia"/>
                <w:sz w:val="24"/>
              </w:rPr>
              <w:t>1.材质：采用304不锈钢拉丝板</w:t>
            </w:r>
            <w:r w:rsidRPr="004962FC">
              <w:rPr>
                <w:rFonts w:asciiTheme="minorEastAsia" w:eastAsiaTheme="minorEastAsia" w:hAnsiTheme="minorEastAsia" w:hint="eastAsia"/>
                <w:sz w:val="24"/>
              </w:rPr>
              <w:br/>
              <w:t>2.罩</w:t>
            </w:r>
            <w:proofErr w:type="gramStart"/>
            <w:r w:rsidRPr="004962FC">
              <w:rPr>
                <w:rFonts w:asciiTheme="minorEastAsia" w:eastAsiaTheme="minorEastAsia" w:hAnsiTheme="minorEastAsia" w:hint="eastAsia"/>
                <w:sz w:val="24"/>
              </w:rPr>
              <w:t>体材</w:t>
            </w:r>
            <w:proofErr w:type="gramEnd"/>
            <w:r w:rsidRPr="004962FC">
              <w:rPr>
                <w:rFonts w:asciiTheme="minorEastAsia" w:eastAsiaTheme="minorEastAsia" w:hAnsiTheme="minorEastAsia" w:hint="eastAsia"/>
                <w:sz w:val="24"/>
              </w:rPr>
              <w:t>料为≥1.2mm不锈钢板</w:t>
            </w:r>
            <w:r w:rsidRPr="004962FC">
              <w:rPr>
                <w:rFonts w:asciiTheme="minorEastAsia" w:eastAsiaTheme="minorEastAsia" w:hAnsiTheme="minorEastAsia" w:hint="eastAsia"/>
                <w:sz w:val="24"/>
              </w:rPr>
              <w:br/>
              <w:t>3.防蒸汽.防</w:t>
            </w:r>
            <w:proofErr w:type="gramStart"/>
            <w:r w:rsidRPr="004962FC">
              <w:rPr>
                <w:rFonts w:asciiTheme="minorEastAsia" w:eastAsiaTheme="minorEastAsia" w:hAnsiTheme="minorEastAsia" w:hint="eastAsia"/>
                <w:sz w:val="24"/>
              </w:rPr>
              <w:t>油烟网</w:t>
            </w:r>
            <w:proofErr w:type="gramEnd"/>
            <w:r w:rsidRPr="004962FC">
              <w:rPr>
                <w:rFonts w:asciiTheme="minorEastAsia" w:eastAsiaTheme="minorEastAsia" w:hAnsiTheme="minorEastAsia" w:hint="eastAsia"/>
                <w:sz w:val="24"/>
              </w:rPr>
              <w:t>篦子1.2mm厚304不锈钢焊接平滑</w:t>
            </w:r>
            <w:r w:rsidRPr="004962FC">
              <w:rPr>
                <w:rFonts w:asciiTheme="minorEastAsia" w:eastAsiaTheme="minorEastAsia" w:hAnsiTheme="minorEastAsia" w:hint="eastAsia"/>
                <w:sz w:val="24"/>
              </w:rPr>
              <w:br/>
              <w:t>4.</w:t>
            </w:r>
            <w:proofErr w:type="gramStart"/>
            <w:r w:rsidRPr="004962FC">
              <w:rPr>
                <w:rFonts w:asciiTheme="minorEastAsia" w:eastAsiaTheme="minorEastAsia" w:hAnsiTheme="minorEastAsia" w:hint="eastAsia"/>
                <w:sz w:val="24"/>
              </w:rPr>
              <w:t>配防雾</w:t>
            </w:r>
            <w:proofErr w:type="gramEnd"/>
            <w:r w:rsidRPr="004962FC">
              <w:rPr>
                <w:rFonts w:asciiTheme="minorEastAsia" w:eastAsiaTheme="minorEastAsia" w:hAnsiTheme="minorEastAsia" w:hint="eastAsia"/>
                <w:sz w:val="24"/>
              </w:rPr>
              <w:t>防爆LED节能照明220V/100W，防爆平板防护罩，D＞500mm</w:t>
            </w:r>
            <w:r w:rsidRPr="004962FC">
              <w:rPr>
                <w:rFonts w:asciiTheme="minorEastAsia" w:eastAsiaTheme="minorEastAsia" w:hAnsiTheme="minorEastAsia" w:hint="eastAsia"/>
                <w:sz w:val="24"/>
              </w:rPr>
              <w:br/>
              <w:t>5.参考尺寸：20000×1500mm</w:t>
            </w:r>
            <w:r w:rsidRPr="004962FC">
              <w:rPr>
                <w:rFonts w:asciiTheme="minorEastAsia" w:eastAsiaTheme="minorEastAsia" w:hAnsiTheme="minorEastAsia" w:hint="eastAsia"/>
                <w:sz w:val="24"/>
              </w:rPr>
              <w:br/>
              <w:t>#提供符合依据QB/T2139.5-1995标准的检</w:t>
            </w:r>
            <w:r w:rsidRPr="004962FC">
              <w:rPr>
                <w:rFonts w:asciiTheme="minorEastAsia" w:eastAsiaTheme="minorEastAsia" w:hAnsiTheme="minorEastAsia" w:hint="eastAsia"/>
                <w:sz w:val="24"/>
              </w:rPr>
              <w:lastRenderedPageBreak/>
              <w:t>测报告</w:t>
            </w:r>
          </w:p>
        </w:tc>
        <w:tc>
          <w:tcPr>
            <w:tcW w:w="560" w:type="dxa"/>
            <w:gridSpan w:val="2"/>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lastRenderedPageBreak/>
              <w:t>㎡</w:t>
            </w:r>
          </w:p>
        </w:tc>
        <w:tc>
          <w:tcPr>
            <w:tcW w:w="780" w:type="dxa"/>
            <w:gridSpan w:val="3"/>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30</w:t>
            </w:r>
          </w:p>
        </w:tc>
      </w:tr>
      <w:tr w:rsidR="004962FC" w:rsidRPr="004962FC" w:rsidTr="001B1B5A">
        <w:tc>
          <w:tcPr>
            <w:tcW w:w="8414" w:type="dxa"/>
            <w:gridSpan w:val="8"/>
            <w:shd w:val="clear" w:color="auto" w:fill="auto"/>
            <w:vAlign w:val="center"/>
            <w:hideMark/>
          </w:tcPr>
          <w:p w:rsidR="004962FC" w:rsidRPr="004962FC" w:rsidRDefault="004962FC" w:rsidP="001B1B5A">
            <w:pPr>
              <w:rPr>
                <w:rFonts w:asciiTheme="minorEastAsia" w:eastAsiaTheme="minorEastAsia" w:hAnsiTheme="minorEastAsia"/>
                <w:sz w:val="24"/>
              </w:rPr>
            </w:pPr>
            <w:r w:rsidRPr="004962FC">
              <w:rPr>
                <w:rFonts w:asciiTheme="minorEastAsia" w:eastAsiaTheme="minorEastAsia" w:hAnsiTheme="minorEastAsia" w:hint="eastAsia"/>
                <w:b/>
                <w:bCs/>
                <w:sz w:val="24"/>
              </w:rPr>
              <w:lastRenderedPageBreak/>
              <w:t>主食加工间</w:t>
            </w:r>
          </w:p>
        </w:tc>
      </w:tr>
      <w:tr w:rsidR="004962FC" w:rsidRPr="004962FC" w:rsidTr="001B1B5A">
        <w:tc>
          <w:tcPr>
            <w:tcW w:w="993" w:type="dxa"/>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H01</w:t>
            </w:r>
          </w:p>
        </w:tc>
        <w:tc>
          <w:tcPr>
            <w:tcW w:w="1275" w:type="dxa"/>
            <w:shd w:val="clear" w:color="auto" w:fill="auto"/>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和面机</w:t>
            </w:r>
          </w:p>
        </w:tc>
        <w:tc>
          <w:tcPr>
            <w:tcW w:w="4806" w:type="dxa"/>
            <w:shd w:val="clear" w:color="auto" w:fill="auto"/>
            <w:vAlign w:val="center"/>
            <w:hideMark/>
          </w:tcPr>
          <w:p w:rsidR="004962FC" w:rsidRPr="004962FC" w:rsidRDefault="004962FC" w:rsidP="001B1B5A">
            <w:pPr>
              <w:rPr>
                <w:rFonts w:asciiTheme="minorEastAsia" w:eastAsiaTheme="minorEastAsia" w:hAnsiTheme="minorEastAsia"/>
                <w:sz w:val="24"/>
              </w:rPr>
            </w:pPr>
            <w:r w:rsidRPr="004962FC">
              <w:rPr>
                <w:rFonts w:asciiTheme="minorEastAsia" w:eastAsiaTheme="minorEastAsia" w:hAnsiTheme="minorEastAsia" w:hint="eastAsia"/>
                <w:sz w:val="24"/>
              </w:rPr>
              <w:t>1.外观不锈钢板材折弯而成</w:t>
            </w:r>
            <w:r w:rsidRPr="004962FC">
              <w:rPr>
                <w:rFonts w:asciiTheme="minorEastAsia" w:eastAsiaTheme="minorEastAsia" w:hAnsiTheme="minorEastAsia" w:hint="eastAsia"/>
                <w:sz w:val="24"/>
              </w:rPr>
              <w:br/>
              <w:t>2.按键为整体ABS铸造成型</w:t>
            </w:r>
            <w:r w:rsidRPr="004962FC">
              <w:rPr>
                <w:rFonts w:asciiTheme="minorEastAsia" w:eastAsiaTheme="minorEastAsia" w:hAnsiTheme="minorEastAsia" w:hint="eastAsia"/>
                <w:sz w:val="24"/>
              </w:rPr>
              <w:br/>
              <w:t>3.电子显示屏，面板带有时间设置，和面随时可调时间长短。</w:t>
            </w:r>
            <w:r w:rsidRPr="004962FC">
              <w:rPr>
                <w:rFonts w:asciiTheme="minorEastAsia" w:eastAsiaTheme="minorEastAsia" w:hAnsiTheme="minorEastAsia" w:hint="eastAsia"/>
                <w:sz w:val="24"/>
              </w:rPr>
              <w:br/>
              <w:t>4.翻斗T</w:t>
            </w:r>
            <w:proofErr w:type="gramStart"/>
            <w:r w:rsidRPr="004962FC">
              <w:rPr>
                <w:rFonts w:asciiTheme="minorEastAsia" w:eastAsiaTheme="minorEastAsia" w:hAnsiTheme="minorEastAsia" w:hint="eastAsia"/>
                <w:sz w:val="24"/>
              </w:rPr>
              <w:t>杠有加强筋</w:t>
            </w:r>
            <w:proofErr w:type="gramEnd"/>
            <w:r w:rsidRPr="004962FC">
              <w:rPr>
                <w:rFonts w:asciiTheme="minorEastAsia" w:eastAsiaTheme="minorEastAsia" w:hAnsiTheme="minorEastAsia" w:hint="eastAsia"/>
                <w:sz w:val="24"/>
              </w:rPr>
              <w:t>焊接，不锈钢铸造，两端内为304不锈钢轴套，</w:t>
            </w:r>
            <w:r w:rsidRPr="004962FC">
              <w:rPr>
                <w:rFonts w:asciiTheme="minorEastAsia" w:eastAsiaTheme="minorEastAsia" w:hAnsiTheme="minorEastAsia" w:hint="eastAsia"/>
                <w:sz w:val="24"/>
              </w:rPr>
              <w:br/>
              <w:t>5.电器件.带轮传动过载保护.</w:t>
            </w:r>
            <w:r w:rsidRPr="004962FC">
              <w:rPr>
                <w:rFonts w:asciiTheme="minorEastAsia" w:eastAsiaTheme="minorEastAsia" w:hAnsiTheme="minorEastAsia" w:hint="eastAsia"/>
                <w:sz w:val="24"/>
              </w:rPr>
              <w:br/>
              <w:t>6.外加减速机传动，配掀盖停机保护功能</w:t>
            </w:r>
            <w:r w:rsidRPr="004962FC">
              <w:rPr>
                <w:rFonts w:asciiTheme="minorEastAsia" w:eastAsiaTheme="minorEastAsia" w:hAnsiTheme="minorEastAsia" w:hint="eastAsia"/>
                <w:sz w:val="24"/>
              </w:rPr>
              <w:br/>
              <w:t>7.功率：380V/≤1.5KW</w:t>
            </w:r>
            <w:r w:rsidRPr="004962FC">
              <w:rPr>
                <w:rFonts w:asciiTheme="minorEastAsia" w:eastAsiaTheme="minorEastAsia" w:hAnsiTheme="minorEastAsia" w:hint="eastAsia"/>
                <w:sz w:val="24"/>
              </w:rPr>
              <w:br/>
              <w:t>8.容积：≥25KG</w:t>
            </w:r>
            <w:r w:rsidRPr="004962FC">
              <w:rPr>
                <w:rFonts w:asciiTheme="minorEastAsia" w:eastAsiaTheme="minorEastAsia" w:hAnsiTheme="minorEastAsia" w:hint="eastAsia"/>
                <w:sz w:val="24"/>
              </w:rPr>
              <w:br/>
              <w:t>9.参考尺寸：760×480×960mm</w:t>
            </w:r>
            <w:r w:rsidRPr="004962FC">
              <w:rPr>
                <w:rFonts w:asciiTheme="minorEastAsia" w:eastAsiaTheme="minorEastAsia" w:hAnsiTheme="minorEastAsia" w:hint="eastAsia"/>
                <w:sz w:val="24"/>
              </w:rPr>
              <w:br/>
              <w:t>#提供产品检测报告复印件并加盖制造厂家公章</w:t>
            </w:r>
          </w:p>
        </w:tc>
        <w:tc>
          <w:tcPr>
            <w:tcW w:w="560" w:type="dxa"/>
            <w:gridSpan w:val="2"/>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台</w:t>
            </w:r>
          </w:p>
        </w:tc>
        <w:tc>
          <w:tcPr>
            <w:tcW w:w="780" w:type="dxa"/>
            <w:gridSpan w:val="3"/>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1</w:t>
            </w:r>
          </w:p>
        </w:tc>
      </w:tr>
      <w:tr w:rsidR="004962FC" w:rsidRPr="004962FC" w:rsidTr="001B1B5A">
        <w:tc>
          <w:tcPr>
            <w:tcW w:w="993" w:type="dxa"/>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H02</w:t>
            </w:r>
          </w:p>
        </w:tc>
        <w:tc>
          <w:tcPr>
            <w:tcW w:w="1275" w:type="dxa"/>
            <w:shd w:val="clear" w:color="auto" w:fill="auto"/>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压面机</w:t>
            </w:r>
          </w:p>
        </w:tc>
        <w:tc>
          <w:tcPr>
            <w:tcW w:w="4806" w:type="dxa"/>
            <w:shd w:val="clear" w:color="auto" w:fill="auto"/>
            <w:vAlign w:val="center"/>
            <w:hideMark/>
          </w:tcPr>
          <w:p w:rsidR="004962FC" w:rsidRPr="004962FC" w:rsidRDefault="004962FC" w:rsidP="001B1B5A">
            <w:pPr>
              <w:rPr>
                <w:rFonts w:asciiTheme="minorEastAsia" w:eastAsiaTheme="minorEastAsia" w:hAnsiTheme="minorEastAsia"/>
                <w:sz w:val="24"/>
              </w:rPr>
            </w:pPr>
            <w:r w:rsidRPr="004962FC">
              <w:rPr>
                <w:rFonts w:asciiTheme="minorEastAsia" w:eastAsiaTheme="minorEastAsia" w:hAnsiTheme="minorEastAsia" w:hint="eastAsia"/>
                <w:sz w:val="24"/>
              </w:rPr>
              <w:t>1.面片宽度：≥260mm</w:t>
            </w:r>
            <w:r w:rsidRPr="004962FC">
              <w:rPr>
                <w:rFonts w:asciiTheme="minorEastAsia" w:eastAsiaTheme="minorEastAsia" w:hAnsiTheme="minorEastAsia" w:hint="eastAsia"/>
                <w:sz w:val="24"/>
              </w:rPr>
              <w:br/>
              <w:t>2.面片厚度：0.5-5mm</w:t>
            </w:r>
            <w:r w:rsidRPr="004962FC">
              <w:rPr>
                <w:rFonts w:asciiTheme="minorEastAsia" w:eastAsiaTheme="minorEastAsia" w:hAnsiTheme="minorEastAsia" w:hint="eastAsia"/>
                <w:sz w:val="24"/>
              </w:rPr>
              <w:br/>
              <w:t>3.面条宽度：2.0mm/3.5mm</w:t>
            </w:r>
            <w:r w:rsidRPr="004962FC">
              <w:rPr>
                <w:rFonts w:asciiTheme="minorEastAsia" w:eastAsiaTheme="minorEastAsia" w:hAnsiTheme="minorEastAsia" w:hint="eastAsia"/>
                <w:sz w:val="24"/>
              </w:rPr>
              <w:br/>
              <w:t>4.轧辊转速：≥40r/min</w:t>
            </w:r>
            <w:r w:rsidRPr="004962FC">
              <w:rPr>
                <w:rFonts w:asciiTheme="minorEastAsia" w:eastAsiaTheme="minorEastAsia" w:hAnsiTheme="minorEastAsia" w:hint="eastAsia"/>
                <w:sz w:val="24"/>
              </w:rPr>
              <w:br/>
              <w:t>5.工作效率：≥60kg/h</w:t>
            </w:r>
            <w:r w:rsidRPr="004962FC">
              <w:rPr>
                <w:rFonts w:asciiTheme="minorEastAsia" w:eastAsiaTheme="minorEastAsia" w:hAnsiTheme="minorEastAsia" w:hint="eastAsia"/>
                <w:sz w:val="24"/>
              </w:rPr>
              <w:br/>
              <w:t>6.配用电机：380v/≤1.5kw</w:t>
            </w:r>
            <w:r w:rsidRPr="004962FC">
              <w:rPr>
                <w:rFonts w:asciiTheme="minorEastAsia" w:eastAsiaTheme="minorEastAsia" w:hAnsiTheme="minorEastAsia" w:hint="eastAsia"/>
                <w:sz w:val="24"/>
              </w:rPr>
              <w:br/>
              <w:t>7.参考尺寸：1200×510×1310mm</w:t>
            </w:r>
          </w:p>
        </w:tc>
        <w:tc>
          <w:tcPr>
            <w:tcW w:w="560" w:type="dxa"/>
            <w:gridSpan w:val="2"/>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台</w:t>
            </w:r>
          </w:p>
        </w:tc>
        <w:tc>
          <w:tcPr>
            <w:tcW w:w="780" w:type="dxa"/>
            <w:gridSpan w:val="3"/>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1</w:t>
            </w:r>
          </w:p>
        </w:tc>
      </w:tr>
      <w:tr w:rsidR="004962FC" w:rsidRPr="004962FC" w:rsidTr="001B1B5A">
        <w:tc>
          <w:tcPr>
            <w:tcW w:w="993" w:type="dxa"/>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H06</w:t>
            </w:r>
          </w:p>
        </w:tc>
        <w:tc>
          <w:tcPr>
            <w:tcW w:w="1275" w:type="dxa"/>
            <w:shd w:val="clear" w:color="auto" w:fill="auto"/>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木面工作台</w:t>
            </w:r>
          </w:p>
        </w:tc>
        <w:tc>
          <w:tcPr>
            <w:tcW w:w="4806" w:type="dxa"/>
            <w:shd w:val="clear" w:color="auto" w:fill="auto"/>
            <w:vAlign w:val="center"/>
            <w:hideMark/>
          </w:tcPr>
          <w:p w:rsidR="004962FC" w:rsidRPr="004962FC" w:rsidRDefault="004962FC" w:rsidP="001B1B5A">
            <w:pPr>
              <w:rPr>
                <w:rFonts w:asciiTheme="minorEastAsia" w:eastAsiaTheme="minorEastAsia" w:hAnsiTheme="minorEastAsia"/>
                <w:sz w:val="24"/>
              </w:rPr>
            </w:pPr>
            <w:r w:rsidRPr="004962FC">
              <w:rPr>
                <w:rFonts w:asciiTheme="minorEastAsia" w:eastAsiaTheme="minorEastAsia" w:hAnsiTheme="minorEastAsia" w:hint="eastAsia"/>
                <w:sz w:val="24"/>
              </w:rPr>
              <w:t>1.采用304不锈钢结构</w:t>
            </w:r>
            <w:r w:rsidRPr="004962FC">
              <w:rPr>
                <w:rFonts w:asciiTheme="minorEastAsia" w:eastAsiaTheme="minorEastAsia" w:hAnsiTheme="minorEastAsia" w:hint="eastAsia"/>
                <w:sz w:val="24"/>
              </w:rPr>
              <w:br/>
              <w:t>2.配≥5CM厚优质柳木面案</w:t>
            </w:r>
            <w:r w:rsidRPr="004962FC">
              <w:rPr>
                <w:rFonts w:asciiTheme="minorEastAsia" w:eastAsiaTheme="minorEastAsia" w:hAnsiTheme="minorEastAsia" w:hint="eastAsia"/>
                <w:sz w:val="24"/>
              </w:rPr>
              <w:br/>
              <w:t>3.台面加</w:t>
            </w:r>
            <w:proofErr w:type="gramStart"/>
            <w:r w:rsidRPr="004962FC">
              <w:rPr>
                <w:rFonts w:asciiTheme="minorEastAsia" w:eastAsiaTheme="minorEastAsia" w:hAnsiTheme="minorEastAsia" w:hint="eastAsia"/>
                <w:sz w:val="24"/>
              </w:rPr>
              <w:t>筋采用</w:t>
            </w:r>
            <w:proofErr w:type="gramEnd"/>
            <w:r w:rsidRPr="004962FC">
              <w:rPr>
                <w:rFonts w:asciiTheme="minorEastAsia" w:eastAsiaTheme="minorEastAsia" w:hAnsiTheme="minorEastAsia" w:hint="eastAsia"/>
                <w:sz w:val="24"/>
              </w:rPr>
              <w:t>304不锈钢厚≥1.2mm</w:t>
            </w:r>
            <w:r w:rsidRPr="004962FC">
              <w:rPr>
                <w:rFonts w:asciiTheme="minorEastAsia" w:eastAsiaTheme="minorEastAsia" w:hAnsiTheme="minorEastAsia" w:hint="eastAsia"/>
                <w:sz w:val="24"/>
              </w:rPr>
              <w:br/>
              <w:t>4.</w:t>
            </w:r>
            <w:proofErr w:type="gramStart"/>
            <w:r w:rsidRPr="004962FC">
              <w:rPr>
                <w:rFonts w:asciiTheme="minorEastAsia" w:eastAsiaTheme="minorEastAsia" w:hAnsiTheme="minorEastAsia" w:hint="eastAsia"/>
                <w:sz w:val="24"/>
              </w:rPr>
              <w:t>脚配加重</w:t>
            </w:r>
            <w:proofErr w:type="gramEnd"/>
            <w:r w:rsidRPr="004962FC">
              <w:rPr>
                <w:rFonts w:asciiTheme="minorEastAsia" w:eastAsiaTheme="minorEastAsia" w:hAnsiTheme="minorEastAsia" w:hint="eastAsia"/>
                <w:sz w:val="24"/>
              </w:rPr>
              <w:t>可调整脚不少于4个</w:t>
            </w:r>
            <w:r w:rsidRPr="004962FC">
              <w:rPr>
                <w:rFonts w:asciiTheme="minorEastAsia" w:eastAsiaTheme="minorEastAsia" w:hAnsiTheme="minorEastAsia" w:hint="eastAsia"/>
                <w:sz w:val="24"/>
              </w:rPr>
              <w:br/>
              <w:t>5.参考尺寸：1800×760×800mm</w:t>
            </w:r>
          </w:p>
        </w:tc>
        <w:tc>
          <w:tcPr>
            <w:tcW w:w="560" w:type="dxa"/>
            <w:gridSpan w:val="2"/>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台</w:t>
            </w:r>
          </w:p>
        </w:tc>
        <w:tc>
          <w:tcPr>
            <w:tcW w:w="780" w:type="dxa"/>
            <w:gridSpan w:val="3"/>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1</w:t>
            </w:r>
          </w:p>
        </w:tc>
      </w:tr>
      <w:tr w:rsidR="004962FC" w:rsidRPr="004962FC" w:rsidTr="001B1B5A">
        <w:tc>
          <w:tcPr>
            <w:tcW w:w="993" w:type="dxa"/>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H08</w:t>
            </w:r>
          </w:p>
        </w:tc>
        <w:tc>
          <w:tcPr>
            <w:tcW w:w="1275" w:type="dxa"/>
            <w:shd w:val="clear" w:color="auto" w:fill="auto"/>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四门高身雪柜</w:t>
            </w:r>
          </w:p>
        </w:tc>
        <w:tc>
          <w:tcPr>
            <w:tcW w:w="4806" w:type="dxa"/>
            <w:shd w:val="clear" w:color="auto" w:fill="auto"/>
            <w:vAlign w:val="center"/>
            <w:hideMark/>
          </w:tcPr>
          <w:p w:rsidR="004962FC" w:rsidRPr="004962FC" w:rsidRDefault="004962FC" w:rsidP="001B1B5A">
            <w:pPr>
              <w:rPr>
                <w:rFonts w:asciiTheme="minorEastAsia" w:eastAsiaTheme="minorEastAsia" w:hAnsiTheme="minorEastAsia"/>
                <w:sz w:val="24"/>
              </w:rPr>
            </w:pPr>
            <w:r w:rsidRPr="004962FC">
              <w:rPr>
                <w:rFonts w:asciiTheme="minorEastAsia" w:eastAsiaTheme="minorEastAsia" w:hAnsiTheme="minorEastAsia" w:hint="eastAsia"/>
                <w:sz w:val="24"/>
              </w:rPr>
              <w:t>1.参考尺寸：1200×760×2000mm</w:t>
            </w:r>
            <w:r w:rsidRPr="004962FC">
              <w:rPr>
                <w:rFonts w:asciiTheme="minorEastAsia" w:eastAsiaTheme="minorEastAsia" w:hAnsiTheme="minorEastAsia" w:hint="eastAsia"/>
                <w:sz w:val="24"/>
              </w:rPr>
              <w:br/>
              <w:t>2.容积：≥1000L</w:t>
            </w:r>
            <w:r w:rsidRPr="004962FC">
              <w:rPr>
                <w:rFonts w:asciiTheme="minorEastAsia" w:eastAsiaTheme="minorEastAsia" w:hAnsiTheme="minorEastAsia" w:hint="eastAsia"/>
                <w:sz w:val="24"/>
              </w:rPr>
              <w:br/>
              <w:t>3.电压/功率：220V/≥500W</w:t>
            </w:r>
            <w:r w:rsidRPr="004962FC">
              <w:rPr>
                <w:rFonts w:asciiTheme="minorEastAsia" w:eastAsiaTheme="minorEastAsia" w:hAnsiTheme="minorEastAsia" w:hint="eastAsia"/>
                <w:sz w:val="24"/>
              </w:rPr>
              <w:br/>
              <w:t>4.制冷方式直冷</w:t>
            </w:r>
            <w:r w:rsidRPr="004962FC">
              <w:rPr>
                <w:rFonts w:asciiTheme="minorEastAsia" w:eastAsiaTheme="minorEastAsia" w:hAnsiTheme="minorEastAsia" w:hint="eastAsia"/>
                <w:sz w:val="24"/>
              </w:rPr>
              <w:br/>
              <w:t>5.电脑板智能控制，箱内不同区域温差不超过2度</w:t>
            </w:r>
            <w:r w:rsidRPr="004962FC">
              <w:rPr>
                <w:rFonts w:asciiTheme="minorEastAsia" w:eastAsiaTheme="minorEastAsia" w:hAnsiTheme="minorEastAsia" w:hint="eastAsia"/>
                <w:sz w:val="24"/>
              </w:rPr>
              <w:br/>
              <w:t>6.板材厚度门板≥0.8MM,内胆≥0.6MM</w:t>
            </w:r>
            <w:r w:rsidRPr="004962FC">
              <w:rPr>
                <w:rFonts w:asciiTheme="minorEastAsia" w:eastAsiaTheme="minorEastAsia" w:hAnsiTheme="minorEastAsia" w:hint="eastAsia"/>
                <w:sz w:val="24"/>
              </w:rPr>
              <w:br/>
              <w:t>7.箱体内部采用圆角设计，</w:t>
            </w:r>
            <w:proofErr w:type="gramStart"/>
            <w:r w:rsidRPr="004962FC">
              <w:rPr>
                <w:rFonts w:asciiTheme="minorEastAsia" w:eastAsiaTheme="minorEastAsia" w:hAnsiTheme="minorEastAsia" w:hint="eastAsia"/>
                <w:sz w:val="24"/>
              </w:rPr>
              <w:t>一</w:t>
            </w:r>
            <w:proofErr w:type="gramEnd"/>
            <w:r w:rsidRPr="004962FC">
              <w:rPr>
                <w:rFonts w:asciiTheme="minorEastAsia" w:eastAsiaTheme="minorEastAsia" w:hAnsiTheme="minorEastAsia" w:hint="eastAsia"/>
                <w:sz w:val="24"/>
              </w:rPr>
              <w:t>体式机组，压缩机，冷凝器，风机可整机拉出</w:t>
            </w:r>
            <w:r w:rsidRPr="004962FC">
              <w:rPr>
                <w:rFonts w:asciiTheme="minorEastAsia" w:eastAsiaTheme="minorEastAsia" w:hAnsiTheme="minorEastAsia" w:hint="eastAsia"/>
                <w:sz w:val="24"/>
              </w:rPr>
              <w:br/>
              <w:t>8.冷藏温度可调范围-6°～15°</w:t>
            </w:r>
            <w:r w:rsidRPr="004962FC">
              <w:rPr>
                <w:rFonts w:asciiTheme="minorEastAsia" w:eastAsiaTheme="minorEastAsia" w:hAnsiTheme="minorEastAsia" w:hint="eastAsia"/>
                <w:sz w:val="24"/>
              </w:rPr>
              <w:br/>
              <w:t>9.环保制冷剂R134A或R404A，避免大气污染，</w:t>
            </w:r>
            <w:proofErr w:type="gramStart"/>
            <w:r w:rsidRPr="004962FC">
              <w:rPr>
                <w:rFonts w:asciiTheme="minorEastAsia" w:eastAsiaTheme="minorEastAsia" w:hAnsiTheme="minorEastAsia" w:hint="eastAsia"/>
                <w:sz w:val="24"/>
              </w:rPr>
              <w:t>环无烷</w:t>
            </w:r>
            <w:proofErr w:type="gramEnd"/>
            <w:r w:rsidRPr="004962FC">
              <w:rPr>
                <w:rFonts w:asciiTheme="minorEastAsia" w:eastAsiaTheme="minorEastAsia" w:hAnsiTheme="minorEastAsia" w:hint="eastAsia"/>
                <w:sz w:val="24"/>
              </w:rPr>
              <w:t>无氟环保≥60mm厚高密度发泡保温层</w:t>
            </w:r>
          </w:p>
        </w:tc>
        <w:tc>
          <w:tcPr>
            <w:tcW w:w="560" w:type="dxa"/>
            <w:gridSpan w:val="2"/>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台</w:t>
            </w:r>
          </w:p>
        </w:tc>
        <w:tc>
          <w:tcPr>
            <w:tcW w:w="780" w:type="dxa"/>
            <w:gridSpan w:val="3"/>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1</w:t>
            </w:r>
          </w:p>
        </w:tc>
      </w:tr>
      <w:tr w:rsidR="004962FC" w:rsidRPr="004962FC" w:rsidTr="001B1B5A">
        <w:tc>
          <w:tcPr>
            <w:tcW w:w="993" w:type="dxa"/>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H09</w:t>
            </w:r>
          </w:p>
        </w:tc>
        <w:tc>
          <w:tcPr>
            <w:tcW w:w="1275" w:type="dxa"/>
            <w:shd w:val="clear" w:color="auto" w:fill="auto"/>
            <w:vAlign w:val="center"/>
            <w:hideMark/>
          </w:tcPr>
          <w:p w:rsidR="004962FC" w:rsidRPr="004962FC" w:rsidRDefault="004962FC" w:rsidP="001B1B5A">
            <w:pPr>
              <w:jc w:val="center"/>
              <w:rPr>
                <w:rFonts w:asciiTheme="minorEastAsia" w:eastAsiaTheme="minorEastAsia" w:hAnsiTheme="minorEastAsia"/>
                <w:sz w:val="24"/>
              </w:rPr>
            </w:pPr>
            <w:proofErr w:type="gramStart"/>
            <w:r w:rsidRPr="004962FC">
              <w:rPr>
                <w:rFonts w:asciiTheme="minorEastAsia" w:eastAsiaTheme="minorEastAsia" w:hAnsiTheme="minorEastAsia" w:hint="eastAsia"/>
                <w:sz w:val="24"/>
              </w:rPr>
              <w:t>双星盆台</w:t>
            </w:r>
            <w:proofErr w:type="gramEnd"/>
          </w:p>
        </w:tc>
        <w:tc>
          <w:tcPr>
            <w:tcW w:w="4806" w:type="dxa"/>
            <w:shd w:val="clear" w:color="auto" w:fill="auto"/>
            <w:vAlign w:val="center"/>
            <w:hideMark/>
          </w:tcPr>
          <w:p w:rsidR="004962FC" w:rsidRPr="004962FC" w:rsidRDefault="004962FC" w:rsidP="001B1B5A">
            <w:pPr>
              <w:rPr>
                <w:rFonts w:asciiTheme="minorEastAsia" w:eastAsiaTheme="minorEastAsia" w:hAnsiTheme="minorEastAsia"/>
                <w:sz w:val="24"/>
              </w:rPr>
            </w:pPr>
            <w:r w:rsidRPr="004962FC">
              <w:rPr>
                <w:rFonts w:asciiTheme="minorEastAsia" w:eastAsiaTheme="minorEastAsia" w:hAnsiTheme="minorEastAsia" w:hint="eastAsia"/>
                <w:sz w:val="24"/>
              </w:rPr>
              <w:t>1.整体304不锈钢结构</w:t>
            </w:r>
            <w:r w:rsidRPr="004962FC">
              <w:rPr>
                <w:rFonts w:asciiTheme="minorEastAsia" w:eastAsiaTheme="minorEastAsia" w:hAnsiTheme="minorEastAsia" w:hint="eastAsia"/>
                <w:sz w:val="24"/>
              </w:rPr>
              <w:br/>
              <w:t>2.台面板采用304不锈钢板厚度≥1.5mm，配厚度≥1.2mm不锈钢板做加力筋</w:t>
            </w:r>
            <w:r w:rsidRPr="004962FC">
              <w:rPr>
                <w:rFonts w:asciiTheme="minorEastAsia" w:eastAsiaTheme="minorEastAsia" w:hAnsiTheme="minorEastAsia" w:hint="eastAsia"/>
                <w:sz w:val="24"/>
              </w:rPr>
              <w:br/>
            </w:r>
            <w:r w:rsidRPr="004962FC">
              <w:rPr>
                <w:rFonts w:asciiTheme="minorEastAsia" w:eastAsiaTheme="minorEastAsia" w:hAnsiTheme="minorEastAsia" w:hint="eastAsia"/>
                <w:sz w:val="24"/>
              </w:rPr>
              <w:lastRenderedPageBreak/>
              <w:t>3.星</w:t>
            </w:r>
            <w:proofErr w:type="gramStart"/>
            <w:r w:rsidRPr="004962FC">
              <w:rPr>
                <w:rFonts w:asciiTheme="minorEastAsia" w:eastAsiaTheme="minorEastAsia" w:hAnsiTheme="minorEastAsia" w:hint="eastAsia"/>
                <w:sz w:val="24"/>
              </w:rPr>
              <w:t>盆采用</w:t>
            </w:r>
            <w:proofErr w:type="gramEnd"/>
            <w:r w:rsidRPr="004962FC">
              <w:rPr>
                <w:rFonts w:asciiTheme="minorEastAsia" w:eastAsiaTheme="minorEastAsia" w:hAnsiTheme="minorEastAsia" w:hint="eastAsia"/>
                <w:sz w:val="24"/>
              </w:rPr>
              <w:t>304不锈钢板，厚度≥1.5mm</w:t>
            </w:r>
            <w:r w:rsidRPr="004962FC">
              <w:rPr>
                <w:rFonts w:asciiTheme="minorEastAsia" w:eastAsiaTheme="minorEastAsia" w:hAnsiTheme="minorEastAsia" w:hint="eastAsia"/>
                <w:sz w:val="24"/>
              </w:rPr>
              <w:br/>
              <w:t>4.台</w:t>
            </w:r>
            <w:proofErr w:type="gramStart"/>
            <w:r w:rsidRPr="004962FC">
              <w:rPr>
                <w:rFonts w:asciiTheme="minorEastAsia" w:eastAsiaTheme="minorEastAsia" w:hAnsiTheme="minorEastAsia" w:hint="eastAsia"/>
                <w:sz w:val="24"/>
              </w:rPr>
              <w:t>脚采用</w:t>
            </w:r>
            <w:proofErr w:type="gramEnd"/>
            <w:r w:rsidRPr="004962FC">
              <w:rPr>
                <w:rFonts w:asciiTheme="minorEastAsia" w:eastAsiaTheme="minorEastAsia" w:hAnsiTheme="minorEastAsia" w:hint="eastAsia"/>
                <w:sz w:val="24"/>
              </w:rPr>
              <w:t>Φ38mm厚度为≥1.5mm不锈钢圆通，横撑φ25×1.5mm不锈钢圆管，配可调不锈钢子弹脚</w:t>
            </w:r>
            <w:r w:rsidRPr="004962FC">
              <w:rPr>
                <w:rFonts w:asciiTheme="minorEastAsia" w:eastAsiaTheme="minorEastAsia" w:hAnsiTheme="minorEastAsia" w:hint="eastAsia"/>
                <w:sz w:val="24"/>
              </w:rPr>
              <w:br/>
              <w:t>5.参考尺寸：1200×760×800+150mm</w:t>
            </w:r>
          </w:p>
        </w:tc>
        <w:tc>
          <w:tcPr>
            <w:tcW w:w="560" w:type="dxa"/>
            <w:gridSpan w:val="2"/>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lastRenderedPageBreak/>
              <w:t>台</w:t>
            </w:r>
          </w:p>
        </w:tc>
        <w:tc>
          <w:tcPr>
            <w:tcW w:w="780" w:type="dxa"/>
            <w:gridSpan w:val="3"/>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1</w:t>
            </w:r>
          </w:p>
        </w:tc>
      </w:tr>
      <w:tr w:rsidR="004962FC" w:rsidRPr="004962FC" w:rsidTr="001B1B5A">
        <w:tc>
          <w:tcPr>
            <w:tcW w:w="993" w:type="dxa"/>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lastRenderedPageBreak/>
              <w:t>H12</w:t>
            </w:r>
          </w:p>
        </w:tc>
        <w:tc>
          <w:tcPr>
            <w:tcW w:w="1275" w:type="dxa"/>
            <w:shd w:val="clear" w:color="auto" w:fill="auto"/>
            <w:vAlign w:val="center"/>
            <w:hideMark/>
          </w:tcPr>
          <w:p w:rsidR="004962FC" w:rsidRPr="004962FC" w:rsidRDefault="004962FC" w:rsidP="001B1B5A">
            <w:pPr>
              <w:jc w:val="center"/>
              <w:rPr>
                <w:rFonts w:asciiTheme="minorEastAsia" w:eastAsiaTheme="minorEastAsia" w:hAnsiTheme="minorEastAsia"/>
                <w:sz w:val="24"/>
              </w:rPr>
            </w:pPr>
            <w:proofErr w:type="gramStart"/>
            <w:r w:rsidRPr="004962FC">
              <w:rPr>
                <w:rFonts w:asciiTheme="minorEastAsia" w:eastAsiaTheme="minorEastAsia" w:hAnsiTheme="minorEastAsia" w:hint="eastAsia"/>
                <w:sz w:val="24"/>
              </w:rPr>
              <w:t>醒发箱</w:t>
            </w:r>
            <w:proofErr w:type="gramEnd"/>
          </w:p>
        </w:tc>
        <w:tc>
          <w:tcPr>
            <w:tcW w:w="4806" w:type="dxa"/>
            <w:shd w:val="clear" w:color="auto" w:fill="auto"/>
            <w:vAlign w:val="center"/>
            <w:hideMark/>
          </w:tcPr>
          <w:p w:rsidR="004962FC" w:rsidRPr="004962FC" w:rsidRDefault="004962FC" w:rsidP="001B1B5A">
            <w:pPr>
              <w:rPr>
                <w:rFonts w:asciiTheme="minorEastAsia" w:eastAsiaTheme="minorEastAsia" w:hAnsiTheme="minorEastAsia"/>
                <w:sz w:val="24"/>
              </w:rPr>
            </w:pPr>
            <w:r w:rsidRPr="004962FC">
              <w:rPr>
                <w:rFonts w:asciiTheme="minorEastAsia" w:eastAsiaTheme="minorEastAsia" w:hAnsiTheme="minorEastAsia" w:hint="eastAsia"/>
                <w:sz w:val="24"/>
              </w:rPr>
              <w:t>1.304不锈钢结构</w:t>
            </w:r>
            <w:r w:rsidRPr="004962FC">
              <w:rPr>
                <w:rFonts w:asciiTheme="minorEastAsia" w:eastAsiaTheme="minorEastAsia" w:hAnsiTheme="minorEastAsia" w:hint="eastAsia"/>
                <w:sz w:val="24"/>
              </w:rPr>
              <w:br/>
              <w:t>2.可</w:t>
            </w:r>
            <w:proofErr w:type="gramStart"/>
            <w:r w:rsidRPr="004962FC">
              <w:rPr>
                <w:rFonts w:asciiTheme="minorEastAsia" w:eastAsiaTheme="minorEastAsia" w:hAnsiTheme="minorEastAsia" w:hint="eastAsia"/>
                <w:sz w:val="24"/>
              </w:rPr>
              <w:t>放盘数</w:t>
            </w:r>
            <w:proofErr w:type="gramEnd"/>
            <w:r w:rsidRPr="004962FC">
              <w:rPr>
                <w:rFonts w:asciiTheme="minorEastAsia" w:eastAsiaTheme="minorEastAsia" w:hAnsiTheme="minorEastAsia" w:hint="eastAsia"/>
                <w:sz w:val="24"/>
              </w:rPr>
              <w:t>: 26盘</w:t>
            </w:r>
            <w:r w:rsidRPr="004962FC">
              <w:rPr>
                <w:rFonts w:asciiTheme="minorEastAsia" w:eastAsiaTheme="minorEastAsia" w:hAnsiTheme="minorEastAsia" w:hint="eastAsia"/>
                <w:sz w:val="24"/>
              </w:rPr>
              <w:br/>
              <w:t>3.使用温度范围（℃）:0-85</w:t>
            </w:r>
            <w:r w:rsidRPr="004962FC">
              <w:rPr>
                <w:rFonts w:asciiTheme="minorEastAsia" w:eastAsiaTheme="minorEastAsia" w:hAnsiTheme="minorEastAsia" w:hint="eastAsia"/>
                <w:sz w:val="24"/>
              </w:rPr>
              <w:br/>
              <w:t>4.额定电压：~220V</w:t>
            </w:r>
            <w:r w:rsidRPr="004962FC">
              <w:rPr>
                <w:rFonts w:asciiTheme="minorEastAsia" w:eastAsiaTheme="minorEastAsia" w:hAnsiTheme="minorEastAsia" w:hint="eastAsia"/>
                <w:sz w:val="24"/>
              </w:rPr>
              <w:br/>
              <w:t>5.额定频率：50Hz</w:t>
            </w:r>
            <w:r w:rsidRPr="004962FC">
              <w:rPr>
                <w:rFonts w:asciiTheme="minorEastAsia" w:eastAsiaTheme="minorEastAsia" w:hAnsiTheme="minorEastAsia" w:hint="eastAsia"/>
                <w:sz w:val="24"/>
              </w:rPr>
              <w:br/>
              <w:t>6.额定输入功率：2.7kW</w:t>
            </w:r>
          </w:p>
        </w:tc>
        <w:tc>
          <w:tcPr>
            <w:tcW w:w="560" w:type="dxa"/>
            <w:gridSpan w:val="2"/>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台</w:t>
            </w:r>
          </w:p>
        </w:tc>
        <w:tc>
          <w:tcPr>
            <w:tcW w:w="780" w:type="dxa"/>
            <w:gridSpan w:val="3"/>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1</w:t>
            </w:r>
          </w:p>
        </w:tc>
      </w:tr>
      <w:tr w:rsidR="004962FC" w:rsidRPr="004962FC" w:rsidTr="001B1B5A">
        <w:tc>
          <w:tcPr>
            <w:tcW w:w="8414" w:type="dxa"/>
            <w:gridSpan w:val="8"/>
            <w:shd w:val="clear" w:color="auto" w:fill="auto"/>
            <w:vAlign w:val="center"/>
            <w:hideMark/>
          </w:tcPr>
          <w:p w:rsidR="004962FC" w:rsidRPr="004962FC" w:rsidRDefault="004962FC" w:rsidP="001B1B5A">
            <w:pPr>
              <w:rPr>
                <w:rFonts w:asciiTheme="minorEastAsia" w:eastAsiaTheme="minorEastAsia" w:hAnsiTheme="minorEastAsia"/>
                <w:sz w:val="24"/>
              </w:rPr>
            </w:pPr>
            <w:r w:rsidRPr="004962FC">
              <w:rPr>
                <w:rFonts w:asciiTheme="minorEastAsia" w:eastAsiaTheme="minorEastAsia" w:hAnsiTheme="minorEastAsia" w:hint="eastAsia"/>
                <w:b/>
                <w:bCs/>
                <w:sz w:val="24"/>
              </w:rPr>
              <w:t>面点加工间</w:t>
            </w:r>
          </w:p>
        </w:tc>
      </w:tr>
      <w:tr w:rsidR="004962FC" w:rsidRPr="004962FC" w:rsidTr="001B1B5A">
        <w:tc>
          <w:tcPr>
            <w:tcW w:w="993" w:type="dxa"/>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I04</w:t>
            </w:r>
          </w:p>
        </w:tc>
        <w:tc>
          <w:tcPr>
            <w:tcW w:w="1275" w:type="dxa"/>
            <w:shd w:val="clear" w:color="auto" w:fill="auto"/>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智能双门蒸饭柜</w:t>
            </w:r>
          </w:p>
        </w:tc>
        <w:tc>
          <w:tcPr>
            <w:tcW w:w="4806" w:type="dxa"/>
            <w:shd w:val="clear" w:color="auto" w:fill="auto"/>
            <w:vAlign w:val="center"/>
            <w:hideMark/>
          </w:tcPr>
          <w:p w:rsidR="004962FC" w:rsidRPr="004962FC" w:rsidRDefault="004962FC" w:rsidP="001B1B5A">
            <w:pPr>
              <w:rPr>
                <w:rFonts w:asciiTheme="minorEastAsia" w:eastAsiaTheme="minorEastAsia" w:hAnsiTheme="minorEastAsia"/>
                <w:sz w:val="24"/>
              </w:rPr>
            </w:pPr>
            <w:r w:rsidRPr="004962FC">
              <w:rPr>
                <w:rFonts w:asciiTheme="minorEastAsia" w:eastAsiaTheme="minorEastAsia" w:hAnsiTheme="minorEastAsia" w:hint="eastAsia"/>
                <w:sz w:val="24"/>
              </w:rPr>
              <w:t>1.采用304不锈钢板材制作</w:t>
            </w:r>
            <w:r w:rsidRPr="004962FC">
              <w:rPr>
                <w:rFonts w:asciiTheme="minorEastAsia" w:eastAsiaTheme="minorEastAsia" w:hAnsiTheme="minorEastAsia" w:hint="eastAsia"/>
                <w:sz w:val="24"/>
              </w:rPr>
              <w:br/>
              <w:t>2.整体高密度环保发泡，加厚保温层</w:t>
            </w:r>
            <w:r w:rsidRPr="004962FC">
              <w:rPr>
                <w:rFonts w:asciiTheme="minorEastAsia" w:eastAsiaTheme="minorEastAsia" w:hAnsiTheme="minorEastAsia" w:hint="eastAsia"/>
                <w:sz w:val="24"/>
              </w:rPr>
              <w:br/>
              <w:t>3.内胆一次拉伸成型，箱体内部加装加厚304不锈钢条</w:t>
            </w:r>
            <w:r w:rsidRPr="004962FC">
              <w:rPr>
                <w:rFonts w:asciiTheme="minorEastAsia" w:eastAsiaTheme="minorEastAsia" w:hAnsiTheme="minorEastAsia" w:hint="eastAsia"/>
                <w:sz w:val="24"/>
              </w:rPr>
              <w:br/>
              <w:t>4.自动进水装置带</w:t>
            </w:r>
            <w:r w:rsidRPr="004962FC">
              <w:rPr>
                <w:rFonts w:asciiTheme="minorEastAsia" w:eastAsiaTheme="minorEastAsia" w:hAnsiTheme="minorEastAsia" w:hint="eastAsia"/>
                <w:sz w:val="24"/>
              </w:rPr>
              <w:br/>
              <w:t>5.高清触摸屏控制面板，</w:t>
            </w:r>
            <w:proofErr w:type="gramStart"/>
            <w:r w:rsidRPr="004962FC">
              <w:rPr>
                <w:rFonts w:asciiTheme="minorEastAsia" w:eastAsiaTheme="minorEastAsia" w:hAnsiTheme="minorEastAsia" w:hint="eastAsia"/>
                <w:sz w:val="24"/>
              </w:rPr>
              <w:t>一</w:t>
            </w:r>
            <w:proofErr w:type="gramEnd"/>
            <w:r w:rsidRPr="004962FC">
              <w:rPr>
                <w:rFonts w:asciiTheme="minorEastAsia" w:eastAsiaTheme="minorEastAsia" w:hAnsiTheme="minorEastAsia" w:hint="eastAsia"/>
                <w:sz w:val="24"/>
              </w:rPr>
              <w:t>触智能启动，自动保护，参数设定带记忆功能</w:t>
            </w:r>
            <w:r w:rsidRPr="004962FC">
              <w:rPr>
                <w:rFonts w:asciiTheme="minorEastAsia" w:eastAsiaTheme="minorEastAsia" w:hAnsiTheme="minorEastAsia" w:hint="eastAsia"/>
                <w:sz w:val="24"/>
              </w:rPr>
              <w:br/>
              <w:t>6.配成型拉伸磁盘304材质钢盘，可拆卸式不锈支撑条</w:t>
            </w:r>
            <w:r w:rsidRPr="004962FC">
              <w:rPr>
                <w:rFonts w:asciiTheme="minorEastAsia" w:eastAsiaTheme="minorEastAsia" w:hAnsiTheme="minorEastAsia" w:hint="eastAsia"/>
                <w:sz w:val="24"/>
              </w:rPr>
              <w:br/>
              <w:t>7.门板整体冲压成型，更好的加强门体强度</w:t>
            </w:r>
            <w:r w:rsidRPr="004962FC">
              <w:rPr>
                <w:rFonts w:asciiTheme="minorEastAsia" w:eastAsiaTheme="minorEastAsia" w:hAnsiTheme="minorEastAsia" w:hint="eastAsia"/>
                <w:sz w:val="24"/>
              </w:rPr>
              <w:br/>
              <w:t>8.箱体内</w:t>
            </w:r>
            <w:proofErr w:type="gramStart"/>
            <w:r w:rsidRPr="004962FC">
              <w:rPr>
                <w:rFonts w:asciiTheme="minorEastAsia" w:eastAsiaTheme="minorEastAsia" w:hAnsiTheme="minorEastAsia" w:hint="eastAsia"/>
                <w:sz w:val="24"/>
              </w:rPr>
              <w:t>自带溢水阀</w:t>
            </w:r>
            <w:proofErr w:type="gramEnd"/>
            <w:r w:rsidRPr="004962FC">
              <w:rPr>
                <w:rFonts w:asciiTheme="minorEastAsia" w:eastAsiaTheme="minorEastAsia" w:hAnsiTheme="minorEastAsia" w:hint="eastAsia"/>
                <w:sz w:val="24"/>
              </w:rPr>
              <w:br/>
              <w:t>9.有缺水断电保护装置，缺水自动报警断电</w:t>
            </w:r>
            <w:r w:rsidRPr="004962FC">
              <w:rPr>
                <w:rFonts w:asciiTheme="minorEastAsia" w:eastAsiaTheme="minorEastAsia" w:hAnsiTheme="minorEastAsia" w:hint="eastAsia"/>
                <w:sz w:val="24"/>
              </w:rPr>
              <w:br/>
              <w:t>10.电源电压：380V/24KW</w:t>
            </w:r>
            <w:r w:rsidRPr="004962FC">
              <w:rPr>
                <w:rFonts w:asciiTheme="minorEastAsia" w:eastAsiaTheme="minorEastAsia" w:hAnsiTheme="minorEastAsia" w:hint="eastAsia"/>
                <w:sz w:val="24"/>
              </w:rPr>
              <w:br/>
              <w:t>11.控制方式：高清智能触控式</w:t>
            </w:r>
            <w:r w:rsidRPr="004962FC">
              <w:rPr>
                <w:rFonts w:asciiTheme="minorEastAsia" w:eastAsiaTheme="minorEastAsia" w:hAnsiTheme="minorEastAsia" w:hint="eastAsia"/>
                <w:sz w:val="24"/>
              </w:rPr>
              <w:br/>
              <w:t>#提供产品检测报告复印件并加盖制造厂家公章</w:t>
            </w:r>
            <w:r w:rsidRPr="004962FC">
              <w:rPr>
                <w:rFonts w:asciiTheme="minorEastAsia" w:eastAsiaTheme="minorEastAsia" w:hAnsiTheme="minorEastAsia" w:hint="eastAsia"/>
                <w:sz w:val="24"/>
              </w:rPr>
              <w:br/>
              <w:t>#提供产品保险单复印件并加盖制造厂家公章</w:t>
            </w:r>
          </w:p>
        </w:tc>
        <w:tc>
          <w:tcPr>
            <w:tcW w:w="560" w:type="dxa"/>
            <w:gridSpan w:val="2"/>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台</w:t>
            </w:r>
          </w:p>
        </w:tc>
        <w:tc>
          <w:tcPr>
            <w:tcW w:w="780" w:type="dxa"/>
            <w:gridSpan w:val="3"/>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1</w:t>
            </w:r>
          </w:p>
        </w:tc>
      </w:tr>
      <w:tr w:rsidR="004962FC" w:rsidRPr="004962FC" w:rsidTr="001B1B5A">
        <w:tc>
          <w:tcPr>
            <w:tcW w:w="993" w:type="dxa"/>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I05</w:t>
            </w:r>
          </w:p>
        </w:tc>
        <w:tc>
          <w:tcPr>
            <w:tcW w:w="1275" w:type="dxa"/>
            <w:shd w:val="clear" w:color="auto" w:fill="auto"/>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三层六盘烤箱</w:t>
            </w:r>
          </w:p>
        </w:tc>
        <w:tc>
          <w:tcPr>
            <w:tcW w:w="4806" w:type="dxa"/>
            <w:shd w:val="clear" w:color="auto" w:fill="auto"/>
            <w:vAlign w:val="center"/>
            <w:hideMark/>
          </w:tcPr>
          <w:p w:rsidR="004962FC" w:rsidRPr="004962FC" w:rsidRDefault="004962FC" w:rsidP="001B1B5A">
            <w:pPr>
              <w:rPr>
                <w:rFonts w:asciiTheme="minorEastAsia" w:eastAsiaTheme="minorEastAsia" w:hAnsiTheme="minorEastAsia"/>
                <w:sz w:val="24"/>
              </w:rPr>
            </w:pPr>
            <w:r w:rsidRPr="004962FC">
              <w:rPr>
                <w:rFonts w:asciiTheme="minorEastAsia" w:eastAsiaTheme="minorEastAsia" w:hAnsiTheme="minorEastAsia" w:hint="eastAsia"/>
                <w:sz w:val="24"/>
              </w:rPr>
              <w:t>1.参考尺寸：1225×770×1540mm</w:t>
            </w:r>
            <w:r w:rsidRPr="004962FC">
              <w:rPr>
                <w:rFonts w:asciiTheme="minorEastAsia" w:eastAsiaTheme="minorEastAsia" w:hAnsiTheme="minorEastAsia" w:hint="eastAsia"/>
                <w:sz w:val="24"/>
              </w:rPr>
              <w:br/>
              <w:t>2.电压：380V</w:t>
            </w:r>
            <w:r w:rsidRPr="004962FC">
              <w:rPr>
                <w:rFonts w:asciiTheme="minorEastAsia" w:eastAsiaTheme="minorEastAsia" w:hAnsiTheme="minorEastAsia" w:hint="eastAsia"/>
                <w:sz w:val="24"/>
              </w:rPr>
              <w:br/>
              <w:t>3.功率：19.2kw</w:t>
            </w:r>
            <w:r w:rsidRPr="004962FC">
              <w:rPr>
                <w:rFonts w:asciiTheme="minorEastAsia" w:eastAsiaTheme="minorEastAsia" w:hAnsiTheme="minorEastAsia" w:hint="eastAsia"/>
                <w:sz w:val="24"/>
              </w:rPr>
              <w:br/>
              <w:t>4.温度：300℃</w:t>
            </w:r>
            <w:r w:rsidRPr="004962FC">
              <w:rPr>
                <w:rFonts w:asciiTheme="minorEastAsia" w:eastAsiaTheme="minorEastAsia" w:hAnsiTheme="minorEastAsia" w:hint="eastAsia"/>
                <w:sz w:val="24"/>
              </w:rPr>
              <w:br/>
              <w:t>5.烤盘尺寸：400×600mm</w:t>
            </w:r>
          </w:p>
        </w:tc>
        <w:tc>
          <w:tcPr>
            <w:tcW w:w="560" w:type="dxa"/>
            <w:gridSpan w:val="2"/>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台</w:t>
            </w:r>
          </w:p>
        </w:tc>
        <w:tc>
          <w:tcPr>
            <w:tcW w:w="780" w:type="dxa"/>
            <w:gridSpan w:val="3"/>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1</w:t>
            </w:r>
          </w:p>
        </w:tc>
      </w:tr>
      <w:tr w:rsidR="004962FC" w:rsidRPr="004962FC" w:rsidTr="001B1B5A">
        <w:tc>
          <w:tcPr>
            <w:tcW w:w="993" w:type="dxa"/>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I06</w:t>
            </w:r>
          </w:p>
        </w:tc>
        <w:tc>
          <w:tcPr>
            <w:tcW w:w="1275" w:type="dxa"/>
            <w:shd w:val="clear" w:color="auto" w:fill="auto"/>
            <w:vAlign w:val="center"/>
            <w:hideMark/>
          </w:tcPr>
          <w:p w:rsidR="004962FC" w:rsidRPr="004962FC" w:rsidRDefault="004962FC" w:rsidP="001B1B5A">
            <w:pPr>
              <w:jc w:val="center"/>
              <w:rPr>
                <w:rFonts w:asciiTheme="minorEastAsia" w:eastAsiaTheme="minorEastAsia" w:hAnsiTheme="minorEastAsia"/>
                <w:sz w:val="24"/>
              </w:rPr>
            </w:pPr>
            <w:proofErr w:type="gramStart"/>
            <w:r w:rsidRPr="004962FC">
              <w:rPr>
                <w:rFonts w:asciiTheme="minorEastAsia" w:eastAsiaTheme="minorEastAsia" w:hAnsiTheme="minorEastAsia" w:hint="eastAsia"/>
                <w:sz w:val="24"/>
              </w:rPr>
              <w:t>双星盆台</w:t>
            </w:r>
            <w:proofErr w:type="gramEnd"/>
          </w:p>
        </w:tc>
        <w:tc>
          <w:tcPr>
            <w:tcW w:w="4806" w:type="dxa"/>
            <w:shd w:val="clear" w:color="auto" w:fill="auto"/>
            <w:vAlign w:val="center"/>
            <w:hideMark/>
          </w:tcPr>
          <w:p w:rsidR="004962FC" w:rsidRPr="004962FC" w:rsidRDefault="004962FC" w:rsidP="001B1B5A">
            <w:pPr>
              <w:rPr>
                <w:rFonts w:asciiTheme="minorEastAsia" w:eastAsiaTheme="minorEastAsia" w:hAnsiTheme="minorEastAsia"/>
                <w:sz w:val="24"/>
              </w:rPr>
            </w:pPr>
            <w:r w:rsidRPr="004962FC">
              <w:rPr>
                <w:rFonts w:asciiTheme="minorEastAsia" w:eastAsiaTheme="minorEastAsia" w:hAnsiTheme="minorEastAsia" w:hint="eastAsia"/>
                <w:sz w:val="24"/>
              </w:rPr>
              <w:t>1.整体304不锈钢结构</w:t>
            </w:r>
            <w:r w:rsidRPr="004962FC">
              <w:rPr>
                <w:rFonts w:asciiTheme="minorEastAsia" w:eastAsiaTheme="minorEastAsia" w:hAnsiTheme="minorEastAsia" w:hint="eastAsia"/>
                <w:sz w:val="24"/>
              </w:rPr>
              <w:br/>
              <w:t>2.台面板采用304不锈钢板厚度≥1.5mm，配厚度≥1.2mm不锈钢板做加力筋</w:t>
            </w:r>
            <w:r w:rsidRPr="004962FC">
              <w:rPr>
                <w:rFonts w:asciiTheme="minorEastAsia" w:eastAsiaTheme="minorEastAsia" w:hAnsiTheme="minorEastAsia" w:hint="eastAsia"/>
                <w:sz w:val="24"/>
              </w:rPr>
              <w:br/>
              <w:t>3.星</w:t>
            </w:r>
            <w:proofErr w:type="gramStart"/>
            <w:r w:rsidRPr="004962FC">
              <w:rPr>
                <w:rFonts w:asciiTheme="minorEastAsia" w:eastAsiaTheme="minorEastAsia" w:hAnsiTheme="minorEastAsia" w:hint="eastAsia"/>
                <w:sz w:val="24"/>
              </w:rPr>
              <w:t>盆采用</w:t>
            </w:r>
            <w:proofErr w:type="gramEnd"/>
            <w:r w:rsidRPr="004962FC">
              <w:rPr>
                <w:rFonts w:asciiTheme="minorEastAsia" w:eastAsiaTheme="minorEastAsia" w:hAnsiTheme="minorEastAsia" w:hint="eastAsia"/>
                <w:sz w:val="24"/>
              </w:rPr>
              <w:t>304不锈钢板，厚度≥1.5mm</w:t>
            </w:r>
            <w:r w:rsidRPr="004962FC">
              <w:rPr>
                <w:rFonts w:asciiTheme="minorEastAsia" w:eastAsiaTheme="minorEastAsia" w:hAnsiTheme="minorEastAsia" w:hint="eastAsia"/>
                <w:sz w:val="24"/>
              </w:rPr>
              <w:br/>
              <w:t>4.台</w:t>
            </w:r>
            <w:proofErr w:type="gramStart"/>
            <w:r w:rsidRPr="004962FC">
              <w:rPr>
                <w:rFonts w:asciiTheme="minorEastAsia" w:eastAsiaTheme="minorEastAsia" w:hAnsiTheme="minorEastAsia" w:hint="eastAsia"/>
                <w:sz w:val="24"/>
              </w:rPr>
              <w:t>脚采用</w:t>
            </w:r>
            <w:proofErr w:type="gramEnd"/>
            <w:r w:rsidRPr="004962FC">
              <w:rPr>
                <w:rFonts w:asciiTheme="minorEastAsia" w:eastAsiaTheme="minorEastAsia" w:hAnsiTheme="minorEastAsia" w:hint="eastAsia"/>
                <w:sz w:val="24"/>
              </w:rPr>
              <w:t>Φ38mm厚度为≥1.5mm不锈钢圆通，横撑φ25×1.5mm不锈钢圆管，配可调不锈钢子弹脚</w:t>
            </w:r>
            <w:r w:rsidRPr="004962FC">
              <w:rPr>
                <w:rFonts w:asciiTheme="minorEastAsia" w:eastAsiaTheme="minorEastAsia" w:hAnsiTheme="minorEastAsia" w:hint="eastAsia"/>
                <w:sz w:val="24"/>
              </w:rPr>
              <w:br/>
              <w:t>5.参考尺寸：1200×760×800+150mm</w:t>
            </w:r>
          </w:p>
        </w:tc>
        <w:tc>
          <w:tcPr>
            <w:tcW w:w="560" w:type="dxa"/>
            <w:gridSpan w:val="2"/>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台</w:t>
            </w:r>
          </w:p>
        </w:tc>
        <w:tc>
          <w:tcPr>
            <w:tcW w:w="780" w:type="dxa"/>
            <w:gridSpan w:val="3"/>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1</w:t>
            </w:r>
          </w:p>
        </w:tc>
      </w:tr>
      <w:tr w:rsidR="004962FC" w:rsidRPr="004962FC" w:rsidTr="001B1B5A">
        <w:tc>
          <w:tcPr>
            <w:tcW w:w="993" w:type="dxa"/>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lastRenderedPageBreak/>
              <w:t>I08</w:t>
            </w:r>
          </w:p>
        </w:tc>
        <w:tc>
          <w:tcPr>
            <w:tcW w:w="1275" w:type="dxa"/>
            <w:shd w:val="clear" w:color="auto" w:fill="auto"/>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双层工作台</w:t>
            </w:r>
          </w:p>
        </w:tc>
        <w:tc>
          <w:tcPr>
            <w:tcW w:w="4806" w:type="dxa"/>
            <w:shd w:val="clear" w:color="auto" w:fill="auto"/>
            <w:vAlign w:val="center"/>
            <w:hideMark/>
          </w:tcPr>
          <w:p w:rsidR="004962FC" w:rsidRPr="004962FC" w:rsidRDefault="004962FC" w:rsidP="001B1B5A">
            <w:pPr>
              <w:rPr>
                <w:rFonts w:asciiTheme="minorEastAsia" w:eastAsiaTheme="minorEastAsia" w:hAnsiTheme="minorEastAsia"/>
                <w:sz w:val="24"/>
              </w:rPr>
            </w:pPr>
            <w:r w:rsidRPr="004962FC">
              <w:rPr>
                <w:rFonts w:asciiTheme="minorEastAsia" w:eastAsiaTheme="minorEastAsia" w:hAnsiTheme="minorEastAsia" w:hint="eastAsia"/>
                <w:sz w:val="24"/>
              </w:rPr>
              <w:t>1.台面板采用304不锈钢板厚度≥1.5mm，配厚度≥1.2mm不锈钢板做补强撑</w:t>
            </w:r>
            <w:r w:rsidRPr="004962FC">
              <w:rPr>
                <w:rFonts w:asciiTheme="minorEastAsia" w:eastAsiaTheme="minorEastAsia" w:hAnsiTheme="minorEastAsia" w:hint="eastAsia"/>
                <w:sz w:val="24"/>
              </w:rPr>
              <w:br/>
              <w:t>2.层板采用304不锈钢板厚度≥1.2mm，配厚度≥1.2mm做补强撑</w:t>
            </w:r>
            <w:r w:rsidRPr="004962FC">
              <w:rPr>
                <w:rFonts w:asciiTheme="minorEastAsia" w:eastAsiaTheme="minorEastAsia" w:hAnsiTheme="minorEastAsia" w:hint="eastAsia"/>
                <w:sz w:val="24"/>
              </w:rPr>
              <w:br/>
              <w:t>3.</w:t>
            </w:r>
            <w:proofErr w:type="gramStart"/>
            <w:r w:rsidRPr="004962FC">
              <w:rPr>
                <w:rFonts w:asciiTheme="minorEastAsia" w:eastAsiaTheme="minorEastAsia" w:hAnsiTheme="minorEastAsia" w:hint="eastAsia"/>
                <w:sz w:val="24"/>
              </w:rPr>
              <w:t>脚通采用</w:t>
            </w:r>
            <w:proofErr w:type="gramEnd"/>
            <w:r w:rsidRPr="004962FC">
              <w:rPr>
                <w:rFonts w:asciiTheme="minorEastAsia" w:eastAsiaTheme="minorEastAsia" w:hAnsiTheme="minorEastAsia" w:hint="eastAsia"/>
                <w:sz w:val="24"/>
              </w:rPr>
              <w:t>Φ38mm厚度≥1.5mm不锈钢圆通，配可调不锈钢子弹脚不少于4个</w:t>
            </w:r>
            <w:r w:rsidRPr="004962FC">
              <w:rPr>
                <w:rFonts w:asciiTheme="minorEastAsia" w:eastAsiaTheme="minorEastAsia" w:hAnsiTheme="minorEastAsia" w:hint="eastAsia"/>
                <w:sz w:val="24"/>
              </w:rPr>
              <w:br/>
              <w:t>4.参考尺寸：1800×760×800mm</w:t>
            </w:r>
          </w:p>
        </w:tc>
        <w:tc>
          <w:tcPr>
            <w:tcW w:w="560" w:type="dxa"/>
            <w:gridSpan w:val="2"/>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台</w:t>
            </w:r>
          </w:p>
        </w:tc>
        <w:tc>
          <w:tcPr>
            <w:tcW w:w="780" w:type="dxa"/>
            <w:gridSpan w:val="3"/>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1</w:t>
            </w:r>
          </w:p>
        </w:tc>
      </w:tr>
      <w:tr w:rsidR="004962FC" w:rsidRPr="004962FC" w:rsidTr="001B1B5A">
        <w:tc>
          <w:tcPr>
            <w:tcW w:w="993" w:type="dxa"/>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I09</w:t>
            </w:r>
          </w:p>
        </w:tc>
        <w:tc>
          <w:tcPr>
            <w:tcW w:w="1275" w:type="dxa"/>
            <w:shd w:val="clear" w:color="auto" w:fill="auto"/>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电饼铛</w:t>
            </w:r>
          </w:p>
        </w:tc>
        <w:tc>
          <w:tcPr>
            <w:tcW w:w="4806" w:type="dxa"/>
            <w:shd w:val="clear" w:color="auto" w:fill="auto"/>
            <w:vAlign w:val="center"/>
            <w:hideMark/>
          </w:tcPr>
          <w:p w:rsidR="004962FC" w:rsidRPr="004962FC" w:rsidRDefault="004962FC" w:rsidP="001B1B5A">
            <w:pPr>
              <w:rPr>
                <w:rFonts w:asciiTheme="minorEastAsia" w:eastAsiaTheme="minorEastAsia" w:hAnsiTheme="minorEastAsia"/>
                <w:sz w:val="24"/>
              </w:rPr>
            </w:pPr>
            <w:r w:rsidRPr="004962FC">
              <w:rPr>
                <w:rFonts w:asciiTheme="minorEastAsia" w:eastAsiaTheme="minorEastAsia" w:hAnsiTheme="minorEastAsia" w:hint="eastAsia"/>
                <w:sz w:val="24"/>
              </w:rPr>
              <w:t>1.额定电压：380v</w:t>
            </w:r>
            <w:r w:rsidRPr="004962FC">
              <w:rPr>
                <w:rFonts w:asciiTheme="minorEastAsia" w:eastAsiaTheme="minorEastAsia" w:hAnsiTheme="minorEastAsia" w:hint="eastAsia"/>
                <w:sz w:val="24"/>
              </w:rPr>
              <w:br/>
              <w:t>2.额定功率：≤5kw</w:t>
            </w:r>
            <w:r w:rsidRPr="004962FC">
              <w:rPr>
                <w:rFonts w:asciiTheme="minorEastAsia" w:eastAsiaTheme="minorEastAsia" w:hAnsiTheme="minorEastAsia" w:hint="eastAsia"/>
                <w:sz w:val="24"/>
              </w:rPr>
              <w:br/>
              <w:t>3.温度调节范围：0-300℃</w:t>
            </w:r>
            <w:r w:rsidRPr="004962FC">
              <w:rPr>
                <w:rFonts w:asciiTheme="minorEastAsia" w:eastAsiaTheme="minorEastAsia" w:hAnsiTheme="minorEastAsia" w:hint="eastAsia"/>
                <w:sz w:val="24"/>
              </w:rPr>
              <w:br/>
              <w:t>4.参考尺寸：790×650×830mm</w:t>
            </w:r>
            <w:r w:rsidRPr="004962FC">
              <w:rPr>
                <w:rFonts w:asciiTheme="minorEastAsia" w:eastAsiaTheme="minorEastAsia" w:hAnsiTheme="minorEastAsia" w:hint="eastAsia"/>
                <w:sz w:val="24"/>
              </w:rPr>
              <w:br/>
              <w:t>5.产品采用离心铸造</w:t>
            </w:r>
            <w:r w:rsidRPr="004962FC">
              <w:rPr>
                <w:rFonts w:asciiTheme="minorEastAsia" w:eastAsiaTheme="minorEastAsia" w:hAnsiTheme="minorEastAsia" w:hint="eastAsia"/>
                <w:sz w:val="24"/>
              </w:rPr>
              <w:br/>
              <w:t>6.</w:t>
            </w:r>
            <w:proofErr w:type="gramStart"/>
            <w:r w:rsidRPr="004962FC">
              <w:rPr>
                <w:rFonts w:asciiTheme="minorEastAsia" w:eastAsiaTheme="minorEastAsia" w:hAnsiTheme="minorEastAsia" w:hint="eastAsia"/>
                <w:sz w:val="24"/>
              </w:rPr>
              <w:t>铛</w:t>
            </w:r>
            <w:proofErr w:type="gramEnd"/>
            <w:r w:rsidRPr="004962FC">
              <w:rPr>
                <w:rFonts w:asciiTheme="minorEastAsia" w:eastAsiaTheme="minorEastAsia" w:hAnsiTheme="minorEastAsia" w:hint="eastAsia"/>
                <w:sz w:val="24"/>
              </w:rPr>
              <w:t>面加热管采用一次铸造成型</w:t>
            </w:r>
            <w:r w:rsidRPr="004962FC">
              <w:rPr>
                <w:rFonts w:asciiTheme="minorEastAsia" w:eastAsiaTheme="minorEastAsia" w:hAnsiTheme="minorEastAsia" w:hint="eastAsia"/>
                <w:sz w:val="24"/>
              </w:rPr>
              <w:br/>
              <w:t>7.温控器采用低压电子分体式温控，操作开关采用低压触摸屏式，上下</w:t>
            </w:r>
            <w:proofErr w:type="gramStart"/>
            <w:r w:rsidRPr="004962FC">
              <w:rPr>
                <w:rFonts w:asciiTheme="minorEastAsia" w:eastAsiaTheme="minorEastAsia" w:hAnsiTheme="minorEastAsia" w:hint="eastAsia"/>
                <w:sz w:val="24"/>
              </w:rPr>
              <w:t>铛</w:t>
            </w:r>
            <w:proofErr w:type="gramEnd"/>
            <w:r w:rsidRPr="004962FC">
              <w:rPr>
                <w:rFonts w:asciiTheme="minorEastAsia" w:eastAsiaTheme="minorEastAsia" w:hAnsiTheme="minorEastAsia" w:hint="eastAsia"/>
                <w:sz w:val="24"/>
              </w:rPr>
              <w:t>面独立的开关和温控器</w:t>
            </w:r>
            <w:r w:rsidRPr="004962FC">
              <w:rPr>
                <w:rFonts w:asciiTheme="minorEastAsia" w:eastAsiaTheme="minorEastAsia" w:hAnsiTheme="minorEastAsia" w:hint="eastAsia"/>
                <w:sz w:val="24"/>
              </w:rPr>
              <w:br/>
              <w:t>#提供产品检测报告复印件并加盖制造厂家公章</w:t>
            </w:r>
          </w:p>
        </w:tc>
        <w:tc>
          <w:tcPr>
            <w:tcW w:w="560" w:type="dxa"/>
            <w:gridSpan w:val="2"/>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台</w:t>
            </w:r>
          </w:p>
        </w:tc>
        <w:tc>
          <w:tcPr>
            <w:tcW w:w="780" w:type="dxa"/>
            <w:gridSpan w:val="3"/>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1</w:t>
            </w:r>
          </w:p>
        </w:tc>
      </w:tr>
      <w:tr w:rsidR="004962FC" w:rsidRPr="004962FC" w:rsidTr="001B1B5A">
        <w:tc>
          <w:tcPr>
            <w:tcW w:w="8414" w:type="dxa"/>
            <w:gridSpan w:val="8"/>
            <w:shd w:val="clear" w:color="auto" w:fill="auto"/>
            <w:vAlign w:val="center"/>
            <w:hideMark/>
          </w:tcPr>
          <w:p w:rsidR="004962FC" w:rsidRPr="004962FC" w:rsidRDefault="004962FC" w:rsidP="001B1B5A">
            <w:pPr>
              <w:rPr>
                <w:rFonts w:asciiTheme="minorEastAsia" w:eastAsiaTheme="minorEastAsia" w:hAnsiTheme="minorEastAsia"/>
                <w:sz w:val="24"/>
              </w:rPr>
            </w:pPr>
            <w:r w:rsidRPr="004962FC">
              <w:rPr>
                <w:rFonts w:asciiTheme="minorEastAsia" w:eastAsiaTheme="minorEastAsia" w:hAnsiTheme="minorEastAsia" w:hint="eastAsia"/>
                <w:b/>
                <w:bCs/>
                <w:sz w:val="24"/>
              </w:rPr>
              <w:t>售饭间</w:t>
            </w:r>
          </w:p>
        </w:tc>
      </w:tr>
      <w:tr w:rsidR="004962FC" w:rsidRPr="004962FC" w:rsidTr="001B1B5A">
        <w:tc>
          <w:tcPr>
            <w:tcW w:w="993" w:type="dxa"/>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J01</w:t>
            </w:r>
          </w:p>
        </w:tc>
        <w:tc>
          <w:tcPr>
            <w:tcW w:w="1275" w:type="dxa"/>
            <w:shd w:val="clear" w:color="auto" w:fill="auto"/>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四格保温售饭台</w:t>
            </w:r>
            <w:r w:rsidRPr="004962FC">
              <w:rPr>
                <w:rFonts w:asciiTheme="minorEastAsia" w:eastAsiaTheme="minorEastAsia" w:hAnsiTheme="minorEastAsia" w:hint="eastAsia"/>
                <w:sz w:val="24"/>
              </w:rPr>
              <w:br/>
            </w:r>
          </w:p>
        </w:tc>
        <w:tc>
          <w:tcPr>
            <w:tcW w:w="4806" w:type="dxa"/>
            <w:shd w:val="clear" w:color="auto" w:fill="auto"/>
            <w:vAlign w:val="center"/>
            <w:hideMark/>
          </w:tcPr>
          <w:p w:rsidR="004962FC" w:rsidRPr="004962FC" w:rsidRDefault="004962FC" w:rsidP="001B1B5A">
            <w:pPr>
              <w:rPr>
                <w:rFonts w:asciiTheme="minorEastAsia" w:eastAsiaTheme="minorEastAsia" w:hAnsiTheme="minorEastAsia"/>
                <w:sz w:val="24"/>
              </w:rPr>
            </w:pPr>
            <w:r w:rsidRPr="004962FC">
              <w:rPr>
                <w:rFonts w:asciiTheme="minorEastAsia" w:eastAsiaTheme="minorEastAsia" w:hAnsiTheme="minorEastAsia" w:hint="eastAsia"/>
                <w:sz w:val="24"/>
              </w:rPr>
              <w:t>1.台面采用304不锈钢厚≥1.5mm</w:t>
            </w:r>
            <w:r w:rsidRPr="004962FC">
              <w:rPr>
                <w:rFonts w:asciiTheme="minorEastAsia" w:eastAsiaTheme="minorEastAsia" w:hAnsiTheme="minorEastAsia" w:hint="eastAsia"/>
                <w:sz w:val="24"/>
              </w:rPr>
              <w:br/>
              <w:t>2.柜体采用304不锈钢厚≥1.2mm，配≥1.2mm不锈钢板做加力筋</w:t>
            </w:r>
            <w:r w:rsidRPr="004962FC">
              <w:rPr>
                <w:rFonts w:asciiTheme="minorEastAsia" w:eastAsiaTheme="minorEastAsia" w:hAnsiTheme="minorEastAsia" w:hint="eastAsia"/>
                <w:sz w:val="24"/>
              </w:rPr>
              <w:br/>
              <w:t>3.柜内水</w:t>
            </w:r>
            <w:proofErr w:type="gramStart"/>
            <w:r w:rsidRPr="004962FC">
              <w:rPr>
                <w:rFonts w:asciiTheme="minorEastAsia" w:eastAsiaTheme="minorEastAsia" w:hAnsiTheme="minorEastAsia" w:hint="eastAsia"/>
                <w:sz w:val="24"/>
              </w:rPr>
              <w:t>胆</w:t>
            </w:r>
            <w:proofErr w:type="gramEnd"/>
            <w:r w:rsidRPr="004962FC">
              <w:rPr>
                <w:rFonts w:asciiTheme="minorEastAsia" w:eastAsiaTheme="minorEastAsia" w:hAnsiTheme="minorEastAsia" w:hint="eastAsia"/>
                <w:sz w:val="24"/>
              </w:rPr>
              <w:t>采用304不锈钢厚≥1.5mm，配≥1.2mm不锈钢板做加力筋</w:t>
            </w:r>
            <w:r w:rsidRPr="004962FC">
              <w:rPr>
                <w:rFonts w:asciiTheme="minorEastAsia" w:eastAsiaTheme="minorEastAsia" w:hAnsiTheme="minorEastAsia" w:hint="eastAsia"/>
                <w:sz w:val="24"/>
              </w:rPr>
              <w:br/>
              <w:t>4.门外壳采用304不锈钢厚≥1.0mm,门内壳采用≥1.0mm不锈钢板,双层内填聚胺脂发泡</w:t>
            </w:r>
            <w:r w:rsidRPr="004962FC">
              <w:rPr>
                <w:rFonts w:asciiTheme="minorEastAsia" w:eastAsiaTheme="minorEastAsia" w:hAnsiTheme="minorEastAsia" w:hint="eastAsia"/>
                <w:sz w:val="24"/>
              </w:rPr>
              <w:br/>
              <w:t>5.份数</w:t>
            </w:r>
            <w:proofErr w:type="gramStart"/>
            <w:r w:rsidRPr="004962FC">
              <w:rPr>
                <w:rFonts w:asciiTheme="minorEastAsia" w:eastAsiaTheme="minorEastAsia" w:hAnsiTheme="minorEastAsia" w:hint="eastAsia"/>
                <w:sz w:val="24"/>
              </w:rPr>
              <w:t>盆采用</w:t>
            </w:r>
            <w:proofErr w:type="gramEnd"/>
            <w:r w:rsidRPr="004962FC">
              <w:rPr>
                <w:rFonts w:asciiTheme="minorEastAsia" w:eastAsiaTheme="minorEastAsia" w:hAnsiTheme="minorEastAsia" w:hint="eastAsia"/>
                <w:sz w:val="24"/>
              </w:rPr>
              <w:t>1/1×150mm，加不锈钢平板盖板</w:t>
            </w:r>
            <w:r w:rsidRPr="004962FC">
              <w:rPr>
                <w:rFonts w:asciiTheme="minorEastAsia" w:eastAsiaTheme="minorEastAsia" w:hAnsiTheme="minorEastAsia" w:hint="eastAsia"/>
                <w:sz w:val="24"/>
              </w:rPr>
              <w:br/>
              <w:t>6.加热采用侧</w:t>
            </w:r>
            <w:proofErr w:type="gramStart"/>
            <w:r w:rsidRPr="004962FC">
              <w:rPr>
                <w:rFonts w:asciiTheme="minorEastAsia" w:eastAsiaTheme="minorEastAsia" w:hAnsiTheme="minorEastAsia" w:hint="eastAsia"/>
                <w:sz w:val="24"/>
              </w:rPr>
              <w:t>开式</w:t>
            </w:r>
            <w:proofErr w:type="gramEnd"/>
            <w:r w:rsidRPr="004962FC">
              <w:rPr>
                <w:rFonts w:asciiTheme="minorEastAsia" w:eastAsiaTheme="minorEastAsia" w:hAnsiTheme="minorEastAsia" w:hint="eastAsia"/>
                <w:sz w:val="24"/>
              </w:rPr>
              <w:t>单独控制</w:t>
            </w:r>
            <w:r w:rsidRPr="004962FC">
              <w:rPr>
                <w:rFonts w:asciiTheme="minorEastAsia" w:eastAsiaTheme="minorEastAsia" w:hAnsiTheme="minorEastAsia" w:hint="eastAsia"/>
                <w:sz w:val="24"/>
              </w:rPr>
              <w:br/>
              <w:t>7.电压：220V</w:t>
            </w:r>
            <w:r w:rsidRPr="004962FC">
              <w:rPr>
                <w:rFonts w:asciiTheme="minorEastAsia" w:eastAsiaTheme="minorEastAsia" w:hAnsiTheme="minorEastAsia" w:hint="eastAsia"/>
                <w:sz w:val="24"/>
              </w:rPr>
              <w:br/>
              <w:t>8.功率：≤3KW</w:t>
            </w:r>
            <w:r w:rsidRPr="004962FC">
              <w:rPr>
                <w:rFonts w:asciiTheme="minorEastAsia" w:eastAsiaTheme="minorEastAsia" w:hAnsiTheme="minorEastAsia" w:hint="eastAsia"/>
                <w:sz w:val="24"/>
              </w:rPr>
              <w:br/>
              <w:t>9.电脑版控制数字显示，有漏电.缺水报警功能</w:t>
            </w:r>
            <w:r w:rsidRPr="004962FC">
              <w:rPr>
                <w:rFonts w:asciiTheme="minorEastAsia" w:eastAsiaTheme="minorEastAsia" w:hAnsiTheme="minorEastAsia" w:hint="eastAsia"/>
                <w:sz w:val="24"/>
              </w:rPr>
              <w:br/>
              <w:t>10.参考尺寸：1800×750×800mm</w:t>
            </w:r>
          </w:p>
        </w:tc>
        <w:tc>
          <w:tcPr>
            <w:tcW w:w="560" w:type="dxa"/>
            <w:gridSpan w:val="2"/>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台</w:t>
            </w:r>
          </w:p>
        </w:tc>
        <w:tc>
          <w:tcPr>
            <w:tcW w:w="780" w:type="dxa"/>
            <w:gridSpan w:val="3"/>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2</w:t>
            </w:r>
          </w:p>
        </w:tc>
      </w:tr>
      <w:tr w:rsidR="004962FC" w:rsidRPr="004962FC" w:rsidTr="001B1B5A">
        <w:tc>
          <w:tcPr>
            <w:tcW w:w="993" w:type="dxa"/>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J05</w:t>
            </w:r>
          </w:p>
        </w:tc>
        <w:tc>
          <w:tcPr>
            <w:tcW w:w="1275" w:type="dxa"/>
            <w:shd w:val="clear" w:color="auto" w:fill="auto"/>
            <w:vAlign w:val="center"/>
            <w:hideMark/>
          </w:tcPr>
          <w:p w:rsidR="004962FC" w:rsidRPr="004962FC" w:rsidRDefault="004962FC" w:rsidP="001B1B5A">
            <w:pPr>
              <w:jc w:val="center"/>
              <w:rPr>
                <w:rFonts w:asciiTheme="minorEastAsia" w:eastAsiaTheme="minorEastAsia" w:hAnsiTheme="minorEastAsia"/>
                <w:sz w:val="24"/>
              </w:rPr>
            </w:pPr>
            <w:proofErr w:type="gramStart"/>
            <w:r w:rsidRPr="004962FC">
              <w:rPr>
                <w:rFonts w:asciiTheme="minorEastAsia" w:eastAsiaTheme="minorEastAsia" w:hAnsiTheme="minorEastAsia" w:hint="eastAsia"/>
                <w:sz w:val="24"/>
              </w:rPr>
              <w:t>三星盆台</w:t>
            </w:r>
            <w:proofErr w:type="gramEnd"/>
          </w:p>
        </w:tc>
        <w:tc>
          <w:tcPr>
            <w:tcW w:w="4806" w:type="dxa"/>
            <w:shd w:val="clear" w:color="auto" w:fill="auto"/>
            <w:vAlign w:val="center"/>
            <w:hideMark/>
          </w:tcPr>
          <w:p w:rsidR="004962FC" w:rsidRPr="004962FC" w:rsidRDefault="004962FC" w:rsidP="001B1B5A">
            <w:pPr>
              <w:rPr>
                <w:rFonts w:asciiTheme="minorEastAsia" w:eastAsiaTheme="minorEastAsia" w:hAnsiTheme="minorEastAsia"/>
                <w:sz w:val="24"/>
              </w:rPr>
            </w:pPr>
            <w:r w:rsidRPr="004962FC">
              <w:rPr>
                <w:rFonts w:asciiTheme="minorEastAsia" w:eastAsiaTheme="minorEastAsia" w:hAnsiTheme="minorEastAsia" w:hint="eastAsia"/>
                <w:sz w:val="24"/>
              </w:rPr>
              <w:t>1.整体304不锈钢结构</w:t>
            </w:r>
            <w:r w:rsidRPr="004962FC">
              <w:rPr>
                <w:rFonts w:asciiTheme="minorEastAsia" w:eastAsiaTheme="minorEastAsia" w:hAnsiTheme="minorEastAsia" w:hint="eastAsia"/>
                <w:sz w:val="24"/>
              </w:rPr>
              <w:br/>
              <w:t>2.台面板采用304不锈钢板厚度≥1.5mm，配厚度≥1.2mm不锈钢板做加力筋</w:t>
            </w:r>
            <w:r w:rsidRPr="004962FC">
              <w:rPr>
                <w:rFonts w:asciiTheme="minorEastAsia" w:eastAsiaTheme="minorEastAsia" w:hAnsiTheme="minorEastAsia" w:hint="eastAsia"/>
                <w:sz w:val="24"/>
              </w:rPr>
              <w:br/>
              <w:t>3.星</w:t>
            </w:r>
            <w:proofErr w:type="gramStart"/>
            <w:r w:rsidRPr="004962FC">
              <w:rPr>
                <w:rFonts w:asciiTheme="minorEastAsia" w:eastAsiaTheme="minorEastAsia" w:hAnsiTheme="minorEastAsia" w:hint="eastAsia"/>
                <w:sz w:val="24"/>
              </w:rPr>
              <w:t>盆采用</w:t>
            </w:r>
            <w:proofErr w:type="gramEnd"/>
            <w:r w:rsidRPr="004962FC">
              <w:rPr>
                <w:rFonts w:asciiTheme="minorEastAsia" w:eastAsiaTheme="minorEastAsia" w:hAnsiTheme="minorEastAsia" w:hint="eastAsia"/>
                <w:sz w:val="24"/>
              </w:rPr>
              <w:t>304不锈钢板，厚度≥1.5mm</w:t>
            </w:r>
            <w:r w:rsidRPr="004962FC">
              <w:rPr>
                <w:rFonts w:asciiTheme="minorEastAsia" w:eastAsiaTheme="minorEastAsia" w:hAnsiTheme="minorEastAsia" w:hint="eastAsia"/>
                <w:sz w:val="24"/>
              </w:rPr>
              <w:br/>
              <w:t>4.台</w:t>
            </w:r>
            <w:proofErr w:type="gramStart"/>
            <w:r w:rsidRPr="004962FC">
              <w:rPr>
                <w:rFonts w:asciiTheme="minorEastAsia" w:eastAsiaTheme="minorEastAsia" w:hAnsiTheme="minorEastAsia" w:hint="eastAsia"/>
                <w:sz w:val="24"/>
              </w:rPr>
              <w:t>脚采用</w:t>
            </w:r>
            <w:proofErr w:type="gramEnd"/>
            <w:r w:rsidRPr="004962FC">
              <w:rPr>
                <w:rFonts w:asciiTheme="minorEastAsia" w:eastAsiaTheme="minorEastAsia" w:hAnsiTheme="minorEastAsia" w:hint="eastAsia"/>
                <w:sz w:val="24"/>
              </w:rPr>
              <w:t>Φ38mm厚度为≥1.5mm不锈钢圆通，横撑φ25×1.5mm不锈钢圆管，配可调不锈钢子弹脚</w:t>
            </w:r>
            <w:r w:rsidRPr="004962FC">
              <w:rPr>
                <w:rFonts w:asciiTheme="minorEastAsia" w:eastAsiaTheme="minorEastAsia" w:hAnsiTheme="minorEastAsia" w:hint="eastAsia"/>
                <w:sz w:val="24"/>
              </w:rPr>
              <w:br/>
              <w:t>5.参考尺寸：1800×760×800+150mm</w:t>
            </w:r>
          </w:p>
        </w:tc>
        <w:tc>
          <w:tcPr>
            <w:tcW w:w="560" w:type="dxa"/>
            <w:gridSpan w:val="2"/>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台</w:t>
            </w:r>
          </w:p>
        </w:tc>
        <w:tc>
          <w:tcPr>
            <w:tcW w:w="780" w:type="dxa"/>
            <w:gridSpan w:val="3"/>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1</w:t>
            </w:r>
          </w:p>
        </w:tc>
      </w:tr>
      <w:tr w:rsidR="004962FC" w:rsidRPr="004962FC" w:rsidTr="001B1B5A">
        <w:tc>
          <w:tcPr>
            <w:tcW w:w="993" w:type="dxa"/>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J06</w:t>
            </w:r>
          </w:p>
        </w:tc>
        <w:tc>
          <w:tcPr>
            <w:tcW w:w="1275" w:type="dxa"/>
            <w:shd w:val="clear" w:color="auto" w:fill="auto"/>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柜式变频</w:t>
            </w:r>
            <w:r w:rsidRPr="004962FC">
              <w:rPr>
                <w:rFonts w:asciiTheme="minorEastAsia" w:eastAsiaTheme="minorEastAsia" w:hAnsiTheme="minorEastAsia" w:hint="eastAsia"/>
                <w:sz w:val="24"/>
              </w:rPr>
              <w:lastRenderedPageBreak/>
              <w:t>空气温度与感知调节器</w:t>
            </w:r>
          </w:p>
        </w:tc>
        <w:tc>
          <w:tcPr>
            <w:tcW w:w="4806" w:type="dxa"/>
            <w:shd w:val="clear" w:color="auto" w:fill="auto"/>
            <w:vAlign w:val="center"/>
            <w:hideMark/>
          </w:tcPr>
          <w:p w:rsidR="004962FC" w:rsidRPr="004962FC" w:rsidRDefault="004962FC" w:rsidP="001B1B5A">
            <w:pPr>
              <w:rPr>
                <w:rFonts w:asciiTheme="minorEastAsia" w:eastAsiaTheme="minorEastAsia" w:hAnsiTheme="minorEastAsia"/>
                <w:sz w:val="24"/>
              </w:rPr>
            </w:pPr>
            <w:r w:rsidRPr="004962FC">
              <w:rPr>
                <w:rFonts w:asciiTheme="minorEastAsia" w:eastAsiaTheme="minorEastAsia" w:hAnsiTheme="minorEastAsia" w:hint="eastAsia"/>
                <w:sz w:val="24"/>
              </w:rPr>
              <w:lastRenderedPageBreak/>
              <w:t>1.两匹柜式变频空气温度与感知调节器2.≤</w:t>
            </w:r>
            <w:r w:rsidRPr="004962FC">
              <w:rPr>
                <w:rFonts w:asciiTheme="minorEastAsia" w:eastAsiaTheme="minorEastAsia" w:hAnsiTheme="minorEastAsia" w:hint="eastAsia"/>
                <w:sz w:val="24"/>
              </w:rPr>
              <w:lastRenderedPageBreak/>
              <w:t>2级能耗</w:t>
            </w:r>
          </w:p>
          <w:p w:rsidR="004962FC" w:rsidRPr="004962FC" w:rsidRDefault="004962FC" w:rsidP="001B1B5A">
            <w:pPr>
              <w:pStyle w:val="a1"/>
              <w:ind w:firstLine="0"/>
              <w:rPr>
                <w:rFonts w:asciiTheme="minorEastAsia" w:hAnsiTheme="minorEastAsia" w:hint="eastAsia"/>
              </w:rPr>
            </w:pPr>
            <w:r w:rsidRPr="004962FC">
              <w:rPr>
                <w:rFonts w:asciiTheme="minorEastAsia" w:hAnsiTheme="minorEastAsia" w:hint="eastAsia"/>
              </w:rPr>
              <w:t>★3</w:t>
            </w:r>
            <w:r w:rsidRPr="004962FC">
              <w:rPr>
                <w:rFonts w:asciiTheme="minorEastAsia" w:hAnsiTheme="minorEastAsia"/>
              </w:rPr>
              <w:t>.</w:t>
            </w:r>
            <w:r w:rsidRPr="004962FC">
              <w:rPr>
                <w:rFonts w:asciiTheme="minorEastAsia" w:hAnsiTheme="minorEastAsia" w:hint="eastAsia"/>
              </w:rPr>
              <w:t>强制节能产品，须提供节能证书</w:t>
            </w:r>
          </w:p>
        </w:tc>
        <w:tc>
          <w:tcPr>
            <w:tcW w:w="560" w:type="dxa"/>
            <w:gridSpan w:val="2"/>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lastRenderedPageBreak/>
              <w:t>台</w:t>
            </w:r>
          </w:p>
        </w:tc>
        <w:tc>
          <w:tcPr>
            <w:tcW w:w="780" w:type="dxa"/>
            <w:gridSpan w:val="3"/>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1</w:t>
            </w:r>
          </w:p>
        </w:tc>
      </w:tr>
      <w:tr w:rsidR="004962FC" w:rsidRPr="004962FC" w:rsidTr="001B1B5A">
        <w:tc>
          <w:tcPr>
            <w:tcW w:w="993" w:type="dxa"/>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lastRenderedPageBreak/>
              <w:t>J07</w:t>
            </w:r>
          </w:p>
        </w:tc>
        <w:tc>
          <w:tcPr>
            <w:tcW w:w="1275" w:type="dxa"/>
            <w:shd w:val="clear" w:color="auto" w:fill="auto"/>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留样柜</w:t>
            </w:r>
          </w:p>
        </w:tc>
        <w:tc>
          <w:tcPr>
            <w:tcW w:w="4806" w:type="dxa"/>
            <w:shd w:val="clear" w:color="auto" w:fill="auto"/>
            <w:vAlign w:val="center"/>
            <w:hideMark/>
          </w:tcPr>
          <w:p w:rsidR="004962FC" w:rsidRPr="004962FC" w:rsidRDefault="004962FC" w:rsidP="001B1B5A">
            <w:pPr>
              <w:rPr>
                <w:rFonts w:asciiTheme="minorEastAsia" w:eastAsiaTheme="minorEastAsia" w:hAnsiTheme="minorEastAsia"/>
                <w:sz w:val="24"/>
              </w:rPr>
            </w:pPr>
            <w:r w:rsidRPr="004962FC">
              <w:rPr>
                <w:rFonts w:asciiTheme="minorEastAsia" w:eastAsiaTheme="minorEastAsia" w:hAnsiTheme="minorEastAsia" w:hint="eastAsia"/>
                <w:sz w:val="24"/>
              </w:rPr>
              <w:t>1.参考尺寸：620×595×1920mm</w:t>
            </w:r>
            <w:r w:rsidRPr="004962FC">
              <w:rPr>
                <w:rFonts w:asciiTheme="minorEastAsia" w:eastAsiaTheme="minorEastAsia" w:hAnsiTheme="minorEastAsia" w:hint="eastAsia"/>
                <w:sz w:val="24"/>
              </w:rPr>
              <w:br/>
              <w:t>2.容积：≥300L</w:t>
            </w:r>
            <w:r w:rsidRPr="004962FC">
              <w:rPr>
                <w:rFonts w:asciiTheme="minorEastAsia" w:eastAsiaTheme="minorEastAsia" w:hAnsiTheme="minorEastAsia" w:hint="eastAsia"/>
                <w:sz w:val="24"/>
              </w:rPr>
              <w:br/>
              <w:t>3.功率：220V/175W</w:t>
            </w:r>
            <w:r w:rsidRPr="004962FC">
              <w:rPr>
                <w:rFonts w:asciiTheme="minorEastAsia" w:eastAsiaTheme="minorEastAsia" w:hAnsiTheme="minorEastAsia" w:hint="eastAsia"/>
                <w:sz w:val="24"/>
              </w:rPr>
              <w:br/>
              <w:t>4.制冷方式：</w:t>
            </w:r>
            <w:proofErr w:type="gramStart"/>
            <w:r w:rsidRPr="004962FC">
              <w:rPr>
                <w:rFonts w:asciiTheme="minorEastAsia" w:eastAsiaTheme="minorEastAsia" w:hAnsiTheme="minorEastAsia" w:hint="eastAsia"/>
                <w:sz w:val="24"/>
              </w:rPr>
              <w:t>风直冷</w:t>
            </w:r>
            <w:proofErr w:type="gramEnd"/>
            <w:r w:rsidRPr="004962FC">
              <w:rPr>
                <w:rFonts w:asciiTheme="minorEastAsia" w:eastAsiaTheme="minorEastAsia" w:hAnsiTheme="minorEastAsia" w:hint="eastAsia"/>
                <w:sz w:val="24"/>
              </w:rPr>
              <w:t>环保制冷剂：R600a</w:t>
            </w:r>
            <w:r w:rsidRPr="004962FC">
              <w:rPr>
                <w:rFonts w:asciiTheme="minorEastAsia" w:eastAsiaTheme="minorEastAsia" w:hAnsiTheme="minorEastAsia" w:hint="eastAsia"/>
                <w:sz w:val="24"/>
              </w:rPr>
              <w:br/>
              <w:t>5.</w:t>
            </w:r>
            <w:proofErr w:type="gramStart"/>
            <w:r w:rsidRPr="004962FC">
              <w:rPr>
                <w:rFonts w:asciiTheme="minorEastAsia" w:eastAsiaTheme="minorEastAsia" w:hAnsiTheme="minorEastAsia" w:hint="eastAsia"/>
                <w:sz w:val="24"/>
              </w:rPr>
              <w:t>内外箱</w:t>
            </w:r>
            <w:proofErr w:type="gramEnd"/>
            <w:r w:rsidRPr="004962FC">
              <w:rPr>
                <w:rFonts w:asciiTheme="minorEastAsia" w:eastAsiaTheme="minorEastAsia" w:hAnsiTheme="minorEastAsia" w:hint="eastAsia"/>
                <w:sz w:val="24"/>
              </w:rPr>
              <w:t>材质：喷涂板</w:t>
            </w:r>
          </w:p>
        </w:tc>
        <w:tc>
          <w:tcPr>
            <w:tcW w:w="560" w:type="dxa"/>
            <w:gridSpan w:val="2"/>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台</w:t>
            </w:r>
          </w:p>
        </w:tc>
        <w:tc>
          <w:tcPr>
            <w:tcW w:w="780" w:type="dxa"/>
            <w:gridSpan w:val="3"/>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1</w:t>
            </w:r>
          </w:p>
        </w:tc>
      </w:tr>
      <w:tr w:rsidR="004962FC" w:rsidRPr="004962FC" w:rsidTr="001B1B5A">
        <w:tc>
          <w:tcPr>
            <w:tcW w:w="993" w:type="dxa"/>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J08</w:t>
            </w:r>
          </w:p>
        </w:tc>
        <w:tc>
          <w:tcPr>
            <w:tcW w:w="1275" w:type="dxa"/>
            <w:shd w:val="clear" w:color="auto" w:fill="auto"/>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双层送餐车</w:t>
            </w:r>
          </w:p>
        </w:tc>
        <w:tc>
          <w:tcPr>
            <w:tcW w:w="4806" w:type="dxa"/>
            <w:shd w:val="clear" w:color="auto" w:fill="auto"/>
            <w:vAlign w:val="center"/>
            <w:hideMark/>
          </w:tcPr>
          <w:p w:rsidR="004962FC" w:rsidRPr="004962FC" w:rsidRDefault="004962FC" w:rsidP="001B1B5A">
            <w:pPr>
              <w:rPr>
                <w:rFonts w:asciiTheme="minorEastAsia" w:eastAsiaTheme="minorEastAsia" w:hAnsiTheme="minorEastAsia"/>
                <w:sz w:val="24"/>
              </w:rPr>
            </w:pPr>
            <w:r w:rsidRPr="004962FC">
              <w:rPr>
                <w:rFonts w:asciiTheme="minorEastAsia" w:eastAsiaTheme="minorEastAsia" w:hAnsiTheme="minorEastAsia" w:hint="eastAsia"/>
                <w:sz w:val="24"/>
              </w:rPr>
              <w:t>1.车身承重板采用304不锈钢厚≥1.5mm制作</w:t>
            </w:r>
            <w:r w:rsidRPr="004962FC">
              <w:rPr>
                <w:rFonts w:asciiTheme="minorEastAsia" w:eastAsiaTheme="minorEastAsia" w:hAnsiTheme="minorEastAsia" w:hint="eastAsia"/>
                <w:sz w:val="24"/>
              </w:rPr>
              <w:br/>
              <w:t>2.车架采用304不锈钢管38×38mm厚≥1.5mm制作</w:t>
            </w:r>
            <w:r w:rsidRPr="004962FC">
              <w:rPr>
                <w:rFonts w:asciiTheme="minorEastAsia" w:eastAsiaTheme="minorEastAsia" w:hAnsiTheme="minorEastAsia" w:hint="eastAsia"/>
                <w:sz w:val="24"/>
              </w:rPr>
              <w:br/>
              <w:t>3.车把</w:t>
            </w:r>
            <w:proofErr w:type="gramStart"/>
            <w:r w:rsidRPr="004962FC">
              <w:rPr>
                <w:rFonts w:asciiTheme="minorEastAsia" w:eastAsiaTheme="minorEastAsia" w:hAnsiTheme="minorEastAsia" w:hint="eastAsia"/>
                <w:sz w:val="24"/>
              </w:rPr>
              <w:t>手采用</w:t>
            </w:r>
            <w:proofErr w:type="gramEnd"/>
            <w:r w:rsidRPr="004962FC">
              <w:rPr>
                <w:rFonts w:asciiTheme="minorEastAsia" w:eastAsiaTheme="minorEastAsia" w:hAnsiTheme="minorEastAsia" w:hint="eastAsia"/>
                <w:sz w:val="24"/>
              </w:rPr>
              <w:t>304不锈钢管直径38mm厚≥1.5mm制作</w:t>
            </w:r>
            <w:r w:rsidRPr="004962FC">
              <w:rPr>
                <w:rFonts w:asciiTheme="minorEastAsia" w:eastAsiaTheme="minorEastAsia" w:hAnsiTheme="minorEastAsia" w:hint="eastAsia"/>
                <w:sz w:val="24"/>
              </w:rPr>
              <w:br/>
              <w:t>4.配4个优质静音脚轮，其中2个带刹车</w:t>
            </w:r>
            <w:r w:rsidRPr="004962FC">
              <w:rPr>
                <w:rFonts w:asciiTheme="minorEastAsia" w:eastAsiaTheme="minorEastAsia" w:hAnsiTheme="minorEastAsia" w:hint="eastAsia"/>
                <w:sz w:val="24"/>
              </w:rPr>
              <w:br/>
              <w:t>5.参考尺寸：950×500×800mm</w:t>
            </w:r>
          </w:p>
        </w:tc>
        <w:tc>
          <w:tcPr>
            <w:tcW w:w="560" w:type="dxa"/>
            <w:gridSpan w:val="2"/>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台</w:t>
            </w:r>
          </w:p>
        </w:tc>
        <w:tc>
          <w:tcPr>
            <w:tcW w:w="780" w:type="dxa"/>
            <w:gridSpan w:val="3"/>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1</w:t>
            </w:r>
          </w:p>
        </w:tc>
      </w:tr>
      <w:tr w:rsidR="004962FC" w:rsidRPr="004962FC" w:rsidTr="001B1B5A">
        <w:tc>
          <w:tcPr>
            <w:tcW w:w="993" w:type="dxa"/>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J09</w:t>
            </w:r>
          </w:p>
        </w:tc>
        <w:tc>
          <w:tcPr>
            <w:tcW w:w="1275" w:type="dxa"/>
            <w:shd w:val="clear" w:color="auto" w:fill="auto"/>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洗手池</w:t>
            </w:r>
          </w:p>
        </w:tc>
        <w:tc>
          <w:tcPr>
            <w:tcW w:w="4806" w:type="dxa"/>
            <w:shd w:val="clear" w:color="auto" w:fill="auto"/>
            <w:vAlign w:val="center"/>
            <w:hideMark/>
          </w:tcPr>
          <w:p w:rsidR="004962FC" w:rsidRPr="004962FC" w:rsidRDefault="004962FC" w:rsidP="001B1B5A">
            <w:pPr>
              <w:rPr>
                <w:rFonts w:asciiTheme="minorEastAsia" w:eastAsiaTheme="minorEastAsia" w:hAnsiTheme="minorEastAsia"/>
                <w:sz w:val="24"/>
              </w:rPr>
            </w:pPr>
            <w:r w:rsidRPr="004962FC">
              <w:rPr>
                <w:rFonts w:asciiTheme="minorEastAsia" w:eastAsiaTheme="minorEastAsia" w:hAnsiTheme="minorEastAsia" w:hint="eastAsia"/>
                <w:sz w:val="24"/>
              </w:rPr>
              <w:t>1.采用304不锈钢结构</w:t>
            </w:r>
            <w:r w:rsidRPr="004962FC">
              <w:rPr>
                <w:rFonts w:asciiTheme="minorEastAsia" w:eastAsiaTheme="minorEastAsia" w:hAnsiTheme="minorEastAsia" w:hint="eastAsia"/>
                <w:sz w:val="24"/>
              </w:rPr>
              <w:br/>
              <w:t>2.台面采用厚度≥1.5mm不锈钢板制作</w:t>
            </w:r>
            <w:r w:rsidRPr="004962FC">
              <w:rPr>
                <w:rFonts w:asciiTheme="minorEastAsia" w:eastAsiaTheme="minorEastAsia" w:hAnsiTheme="minorEastAsia" w:hint="eastAsia"/>
                <w:sz w:val="24"/>
              </w:rPr>
              <w:br/>
              <w:t>3.水池</w:t>
            </w:r>
            <w:proofErr w:type="gramStart"/>
            <w:r w:rsidRPr="004962FC">
              <w:rPr>
                <w:rFonts w:asciiTheme="minorEastAsia" w:eastAsiaTheme="minorEastAsia" w:hAnsiTheme="minorEastAsia" w:hint="eastAsia"/>
                <w:sz w:val="24"/>
              </w:rPr>
              <w:t>桶采用</w:t>
            </w:r>
            <w:proofErr w:type="gramEnd"/>
            <w:r w:rsidRPr="004962FC">
              <w:rPr>
                <w:rFonts w:asciiTheme="minorEastAsia" w:eastAsiaTheme="minorEastAsia" w:hAnsiTheme="minorEastAsia" w:hint="eastAsia"/>
                <w:sz w:val="24"/>
              </w:rPr>
              <w:t>厚度≥1.5mm不锈钢板制作</w:t>
            </w:r>
            <w:r w:rsidRPr="004962FC">
              <w:rPr>
                <w:rFonts w:asciiTheme="minorEastAsia" w:eastAsiaTheme="minorEastAsia" w:hAnsiTheme="minorEastAsia" w:hint="eastAsia"/>
                <w:sz w:val="24"/>
              </w:rPr>
              <w:br/>
              <w:t>4.配不锈钢下水口</w:t>
            </w:r>
            <w:r w:rsidRPr="004962FC">
              <w:rPr>
                <w:rFonts w:asciiTheme="minorEastAsia" w:eastAsiaTheme="minorEastAsia" w:hAnsiTheme="minorEastAsia" w:hint="eastAsia"/>
                <w:sz w:val="24"/>
              </w:rPr>
              <w:br/>
              <w:t>5.挂墙式安装</w:t>
            </w:r>
            <w:r w:rsidRPr="004962FC">
              <w:rPr>
                <w:rFonts w:asciiTheme="minorEastAsia" w:eastAsiaTheme="minorEastAsia" w:hAnsiTheme="minorEastAsia" w:hint="eastAsia"/>
                <w:sz w:val="24"/>
              </w:rPr>
              <w:br/>
              <w:t>6.参考尺寸：2000×400×280+100mm</w:t>
            </w:r>
          </w:p>
        </w:tc>
        <w:tc>
          <w:tcPr>
            <w:tcW w:w="560" w:type="dxa"/>
            <w:gridSpan w:val="2"/>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台</w:t>
            </w:r>
          </w:p>
        </w:tc>
        <w:tc>
          <w:tcPr>
            <w:tcW w:w="780" w:type="dxa"/>
            <w:gridSpan w:val="3"/>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1</w:t>
            </w:r>
          </w:p>
        </w:tc>
      </w:tr>
      <w:tr w:rsidR="004962FC" w:rsidRPr="004962FC" w:rsidTr="001B1B5A">
        <w:tc>
          <w:tcPr>
            <w:tcW w:w="993" w:type="dxa"/>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J10</w:t>
            </w:r>
          </w:p>
        </w:tc>
        <w:tc>
          <w:tcPr>
            <w:tcW w:w="1275" w:type="dxa"/>
            <w:shd w:val="clear" w:color="auto" w:fill="auto"/>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开水器</w:t>
            </w:r>
          </w:p>
        </w:tc>
        <w:tc>
          <w:tcPr>
            <w:tcW w:w="4806" w:type="dxa"/>
            <w:shd w:val="clear" w:color="auto" w:fill="auto"/>
            <w:vAlign w:val="center"/>
            <w:hideMark/>
          </w:tcPr>
          <w:p w:rsidR="004962FC" w:rsidRPr="004962FC" w:rsidRDefault="004962FC" w:rsidP="001B1B5A">
            <w:pPr>
              <w:rPr>
                <w:rFonts w:asciiTheme="minorEastAsia" w:eastAsiaTheme="minorEastAsia" w:hAnsiTheme="minorEastAsia"/>
                <w:sz w:val="24"/>
              </w:rPr>
            </w:pPr>
            <w:r w:rsidRPr="004962FC">
              <w:rPr>
                <w:rFonts w:asciiTheme="minorEastAsia" w:eastAsiaTheme="minorEastAsia" w:hAnsiTheme="minorEastAsia" w:hint="eastAsia"/>
                <w:sz w:val="24"/>
              </w:rPr>
              <w:t>1.功率：380V/12KW</w:t>
            </w:r>
            <w:r w:rsidRPr="004962FC">
              <w:rPr>
                <w:rFonts w:asciiTheme="minorEastAsia" w:eastAsiaTheme="minorEastAsia" w:hAnsiTheme="minorEastAsia" w:hint="eastAsia"/>
                <w:sz w:val="24"/>
              </w:rPr>
              <w:br/>
              <w:t>2.龙头个数：2个，两开水</w:t>
            </w:r>
            <w:r w:rsidRPr="004962FC">
              <w:rPr>
                <w:rFonts w:asciiTheme="minorEastAsia" w:eastAsiaTheme="minorEastAsia" w:hAnsiTheme="minorEastAsia" w:hint="eastAsia"/>
                <w:sz w:val="24"/>
              </w:rPr>
              <w:br/>
              <w:t>3.水胆容量：≥65L</w:t>
            </w:r>
            <w:r w:rsidRPr="004962FC">
              <w:rPr>
                <w:rFonts w:asciiTheme="minorEastAsia" w:eastAsiaTheme="minorEastAsia" w:hAnsiTheme="minorEastAsia" w:hint="eastAsia"/>
                <w:sz w:val="24"/>
              </w:rPr>
              <w:br/>
              <w:t>4.供水量：开水170L/H</w:t>
            </w:r>
            <w:r w:rsidRPr="004962FC">
              <w:rPr>
                <w:rFonts w:asciiTheme="minorEastAsia" w:eastAsiaTheme="minorEastAsia" w:hAnsiTheme="minorEastAsia" w:hint="eastAsia"/>
                <w:sz w:val="24"/>
              </w:rPr>
              <w:br/>
              <w:t>5.参考尺寸：570×260×1660mm分体式，含底座尺寸</w:t>
            </w:r>
            <w:r w:rsidRPr="004962FC">
              <w:rPr>
                <w:rFonts w:asciiTheme="minorEastAsia" w:eastAsiaTheme="minorEastAsia" w:hAnsiTheme="minorEastAsia" w:hint="eastAsia"/>
                <w:sz w:val="24"/>
              </w:rPr>
              <w:br/>
              <w:t>6.适用水压：0.05-0.6MPA，市政自来水</w:t>
            </w:r>
            <w:r w:rsidRPr="004962FC">
              <w:rPr>
                <w:rFonts w:asciiTheme="minorEastAsia" w:eastAsiaTheme="minorEastAsia" w:hAnsiTheme="minorEastAsia" w:hint="eastAsia"/>
                <w:sz w:val="24"/>
              </w:rPr>
              <w:br/>
              <w:t>#7.水槽采用304不锈钢，厚度≥1.0mm；门板采用304不锈钢，厚度≥0.7mm。（提供第三方材质检测报告）</w:t>
            </w:r>
            <w:r w:rsidRPr="004962FC">
              <w:rPr>
                <w:rFonts w:asciiTheme="minorEastAsia" w:eastAsiaTheme="minorEastAsia" w:hAnsiTheme="minorEastAsia" w:hint="eastAsia"/>
                <w:sz w:val="24"/>
              </w:rPr>
              <w:br/>
              <w:t>8.采用步进式加热技术，逐层加热逐层补水，进水时具有电磁阀控制，冷热水分离一次沸腾，避免混合水和千沸水，确保用水卫生和减少能源浪费。</w:t>
            </w:r>
            <w:r w:rsidRPr="004962FC">
              <w:rPr>
                <w:rFonts w:asciiTheme="minorEastAsia" w:eastAsiaTheme="minorEastAsia" w:hAnsiTheme="minorEastAsia" w:hint="eastAsia"/>
                <w:sz w:val="24"/>
              </w:rPr>
              <w:br/>
              <w:t>#9.蒸汽热能回收冷凝系统，省电50%以上；全箱体全聚氨脂保温，箱体</w:t>
            </w:r>
            <w:proofErr w:type="gramStart"/>
            <w:r w:rsidRPr="004962FC">
              <w:rPr>
                <w:rFonts w:asciiTheme="minorEastAsia" w:eastAsiaTheme="minorEastAsia" w:hAnsiTheme="minorEastAsia" w:hint="eastAsia"/>
                <w:sz w:val="24"/>
              </w:rPr>
              <w:t>不</w:t>
            </w:r>
            <w:proofErr w:type="gramEnd"/>
            <w:r w:rsidRPr="004962FC">
              <w:rPr>
                <w:rFonts w:asciiTheme="minorEastAsia" w:eastAsiaTheme="minorEastAsia" w:hAnsiTheme="minorEastAsia" w:hint="eastAsia"/>
                <w:sz w:val="24"/>
              </w:rPr>
              <w:t>烫手（#提供节能检测报告）</w:t>
            </w:r>
            <w:r w:rsidRPr="004962FC">
              <w:rPr>
                <w:rFonts w:asciiTheme="minorEastAsia" w:eastAsiaTheme="minorEastAsia" w:hAnsiTheme="minorEastAsia" w:hint="eastAsia"/>
                <w:sz w:val="24"/>
              </w:rPr>
              <w:br/>
              <w:t>10.全自动电脑式(LED显示)，可实时显示开水器运行状态、水位、水温、时间等参数，并具有自动故障报警功能，可显示故障类型</w:t>
            </w:r>
            <w:r w:rsidRPr="004962FC">
              <w:rPr>
                <w:rFonts w:asciiTheme="minorEastAsia" w:eastAsiaTheme="minorEastAsia" w:hAnsiTheme="minorEastAsia" w:hint="eastAsia"/>
                <w:sz w:val="24"/>
              </w:rPr>
              <w:br/>
              <w:t>11.采用阻燃PU保温技术，具有焊接防漏水</w:t>
            </w:r>
            <w:r w:rsidRPr="004962FC">
              <w:rPr>
                <w:rFonts w:asciiTheme="minorEastAsia" w:eastAsiaTheme="minorEastAsia" w:hAnsiTheme="minorEastAsia" w:hint="eastAsia"/>
                <w:sz w:val="24"/>
              </w:rPr>
              <w:lastRenderedPageBreak/>
              <w:t>技术</w:t>
            </w:r>
            <w:r w:rsidRPr="004962FC">
              <w:rPr>
                <w:rFonts w:asciiTheme="minorEastAsia" w:eastAsiaTheme="minorEastAsia" w:hAnsiTheme="minorEastAsia" w:hint="eastAsia"/>
                <w:sz w:val="24"/>
              </w:rPr>
              <w:br/>
              <w:t>12.具有智能水控系统</w:t>
            </w:r>
            <w:r w:rsidRPr="004962FC">
              <w:rPr>
                <w:rFonts w:asciiTheme="minorEastAsia" w:eastAsiaTheme="minorEastAsia" w:hAnsiTheme="minorEastAsia" w:hint="eastAsia"/>
                <w:sz w:val="24"/>
              </w:rPr>
              <w:br/>
              <w:t>13.具有防火保护、断电保护、断水保护、漏电保护、双重防干烧保护</w:t>
            </w:r>
            <w:r w:rsidRPr="004962FC">
              <w:rPr>
                <w:rFonts w:asciiTheme="minorEastAsia" w:eastAsiaTheme="minorEastAsia" w:hAnsiTheme="minorEastAsia" w:hint="eastAsia"/>
                <w:sz w:val="24"/>
              </w:rPr>
              <w:br/>
              <w:t>14.采用微电压无腐蚀电极，解决电极腐蚀问题</w:t>
            </w:r>
            <w:r w:rsidRPr="004962FC">
              <w:rPr>
                <w:rFonts w:asciiTheme="minorEastAsia" w:eastAsiaTheme="minorEastAsia" w:hAnsiTheme="minorEastAsia" w:hint="eastAsia"/>
                <w:sz w:val="24"/>
              </w:rPr>
              <w:br/>
              <w:t>15.过滤：采用4级或4级以上带反渗透过滤系统，净水流量：≥60升/小时</w:t>
            </w:r>
          </w:p>
        </w:tc>
        <w:tc>
          <w:tcPr>
            <w:tcW w:w="560" w:type="dxa"/>
            <w:gridSpan w:val="2"/>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lastRenderedPageBreak/>
              <w:t>台</w:t>
            </w:r>
          </w:p>
        </w:tc>
        <w:tc>
          <w:tcPr>
            <w:tcW w:w="780" w:type="dxa"/>
            <w:gridSpan w:val="3"/>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1</w:t>
            </w:r>
          </w:p>
        </w:tc>
      </w:tr>
      <w:tr w:rsidR="004962FC" w:rsidRPr="004962FC" w:rsidTr="001B1B5A">
        <w:tc>
          <w:tcPr>
            <w:tcW w:w="8414" w:type="dxa"/>
            <w:gridSpan w:val="8"/>
            <w:shd w:val="clear" w:color="auto" w:fill="auto"/>
            <w:vAlign w:val="center"/>
            <w:hideMark/>
          </w:tcPr>
          <w:p w:rsidR="004962FC" w:rsidRPr="004962FC" w:rsidRDefault="004962FC" w:rsidP="001B1B5A">
            <w:pPr>
              <w:rPr>
                <w:rFonts w:asciiTheme="minorEastAsia" w:eastAsiaTheme="minorEastAsia" w:hAnsiTheme="minorEastAsia"/>
                <w:sz w:val="24"/>
              </w:rPr>
            </w:pPr>
            <w:r w:rsidRPr="004962FC">
              <w:rPr>
                <w:rFonts w:asciiTheme="minorEastAsia" w:eastAsiaTheme="minorEastAsia" w:hAnsiTheme="minorEastAsia" w:hint="eastAsia"/>
                <w:b/>
                <w:bCs/>
                <w:sz w:val="24"/>
              </w:rPr>
              <w:lastRenderedPageBreak/>
              <w:t>教职工售饭间</w:t>
            </w:r>
          </w:p>
        </w:tc>
      </w:tr>
      <w:tr w:rsidR="004962FC" w:rsidRPr="004962FC" w:rsidTr="001B1B5A">
        <w:tc>
          <w:tcPr>
            <w:tcW w:w="993" w:type="dxa"/>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K01</w:t>
            </w:r>
          </w:p>
        </w:tc>
        <w:tc>
          <w:tcPr>
            <w:tcW w:w="1275" w:type="dxa"/>
            <w:shd w:val="clear" w:color="auto" w:fill="auto"/>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五格保温售饭台</w:t>
            </w:r>
          </w:p>
        </w:tc>
        <w:tc>
          <w:tcPr>
            <w:tcW w:w="4806" w:type="dxa"/>
            <w:shd w:val="clear" w:color="auto" w:fill="auto"/>
            <w:vAlign w:val="center"/>
            <w:hideMark/>
          </w:tcPr>
          <w:p w:rsidR="004962FC" w:rsidRPr="004962FC" w:rsidRDefault="004962FC" w:rsidP="001B1B5A">
            <w:pPr>
              <w:rPr>
                <w:rFonts w:asciiTheme="minorEastAsia" w:eastAsiaTheme="minorEastAsia" w:hAnsiTheme="minorEastAsia"/>
                <w:sz w:val="24"/>
              </w:rPr>
            </w:pPr>
            <w:r w:rsidRPr="004962FC">
              <w:rPr>
                <w:rFonts w:asciiTheme="minorEastAsia" w:eastAsiaTheme="minorEastAsia" w:hAnsiTheme="minorEastAsia" w:hint="eastAsia"/>
                <w:sz w:val="24"/>
              </w:rPr>
              <w:t>1.台面采用304不锈钢厚≥1.5mm</w:t>
            </w:r>
            <w:r w:rsidRPr="004962FC">
              <w:rPr>
                <w:rFonts w:asciiTheme="minorEastAsia" w:eastAsiaTheme="minorEastAsia" w:hAnsiTheme="minorEastAsia" w:hint="eastAsia"/>
                <w:sz w:val="24"/>
              </w:rPr>
              <w:br/>
              <w:t>2.柜体采用304不锈钢厚≥1.2mm，配≥1.2mm不锈钢板做加力筋</w:t>
            </w:r>
            <w:r w:rsidRPr="004962FC">
              <w:rPr>
                <w:rFonts w:asciiTheme="minorEastAsia" w:eastAsiaTheme="minorEastAsia" w:hAnsiTheme="minorEastAsia" w:hint="eastAsia"/>
                <w:sz w:val="24"/>
              </w:rPr>
              <w:br/>
              <w:t>3.柜内水</w:t>
            </w:r>
            <w:proofErr w:type="gramStart"/>
            <w:r w:rsidRPr="004962FC">
              <w:rPr>
                <w:rFonts w:asciiTheme="minorEastAsia" w:eastAsiaTheme="minorEastAsia" w:hAnsiTheme="minorEastAsia" w:hint="eastAsia"/>
                <w:sz w:val="24"/>
              </w:rPr>
              <w:t>胆</w:t>
            </w:r>
            <w:proofErr w:type="gramEnd"/>
            <w:r w:rsidRPr="004962FC">
              <w:rPr>
                <w:rFonts w:asciiTheme="minorEastAsia" w:eastAsiaTheme="minorEastAsia" w:hAnsiTheme="minorEastAsia" w:hint="eastAsia"/>
                <w:sz w:val="24"/>
              </w:rPr>
              <w:t>采用304不锈钢厚≥1.5mm，配≥1.2mm不锈钢板做加力筋</w:t>
            </w:r>
            <w:r w:rsidRPr="004962FC">
              <w:rPr>
                <w:rFonts w:asciiTheme="minorEastAsia" w:eastAsiaTheme="minorEastAsia" w:hAnsiTheme="minorEastAsia" w:hint="eastAsia"/>
                <w:sz w:val="24"/>
              </w:rPr>
              <w:br/>
              <w:t>4.门外壳采用304不锈钢厚≥1.0mm,门内壳采用≥1.0mm不锈钢板,双层内填聚胺脂发泡</w:t>
            </w:r>
            <w:r w:rsidRPr="004962FC">
              <w:rPr>
                <w:rFonts w:asciiTheme="minorEastAsia" w:eastAsiaTheme="minorEastAsia" w:hAnsiTheme="minorEastAsia" w:hint="eastAsia"/>
                <w:sz w:val="24"/>
              </w:rPr>
              <w:br/>
              <w:t>5.份数</w:t>
            </w:r>
            <w:proofErr w:type="gramStart"/>
            <w:r w:rsidRPr="004962FC">
              <w:rPr>
                <w:rFonts w:asciiTheme="minorEastAsia" w:eastAsiaTheme="minorEastAsia" w:hAnsiTheme="minorEastAsia" w:hint="eastAsia"/>
                <w:sz w:val="24"/>
              </w:rPr>
              <w:t>盆采用</w:t>
            </w:r>
            <w:proofErr w:type="gramEnd"/>
            <w:r w:rsidRPr="004962FC">
              <w:rPr>
                <w:rFonts w:asciiTheme="minorEastAsia" w:eastAsiaTheme="minorEastAsia" w:hAnsiTheme="minorEastAsia" w:hint="eastAsia"/>
                <w:sz w:val="24"/>
              </w:rPr>
              <w:t>1/1×150mm，加不锈钢平板盖板</w:t>
            </w:r>
            <w:r w:rsidRPr="004962FC">
              <w:rPr>
                <w:rFonts w:asciiTheme="minorEastAsia" w:eastAsiaTheme="minorEastAsia" w:hAnsiTheme="minorEastAsia" w:hint="eastAsia"/>
                <w:sz w:val="24"/>
              </w:rPr>
              <w:br/>
              <w:t>6.加热采用侧</w:t>
            </w:r>
            <w:proofErr w:type="gramStart"/>
            <w:r w:rsidRPr="004962FC">
              <w:rPr>
                <w:rFonts w:asciiTheme="minorEastAsia" w:eastAsiaTheme="minorEastAsia" w:hAnsiTheme="minorEastAsia" w:hint="eastAsia"/>
                <w:sz w:val="24"/>
              </w:rPr>
              <w:t>开式</w:t>
            </w:r>
            <w:proofErr w:type="gramEnd"/>
            <w:r w:rsidRPr="004962FC">
              <w:rPr>
                <w:rFonts w:asciiTheme="minorEastAsia" w:eastAsiaTheme="minorEastAsia" w:hAnsiTheme="minorEastAsia" w:hint="eastAsia"/>
                <w:sz w:val="24"/>
              </w:rPr>
              <w:t>单独控制</w:t>
            </w:r>
            <w:r w:rsidRPr="004962FC">
              <w:rPr>
                <w:rFonts w:asciiTheme="minorEastAsia" w:eastAsiaTheme="minorEastAsia" w:hAnsiTheme="minorEastAsia" w:hint="eastAsia"/>
                <w:sz w:val="24"/>
              </w:rPr>
              <w:br/>
              <w:t>7.电压：220V</w:t>
            </w:r>
            <w:r w:rsidRPr="004962FC">
              <w:rPr>
                <w:rFonts w:asciiTheme="minorEastAsia" w:eastAsiaTheme="minorEastAsia" w:hAnsiTheme="minorEastAsia" w:hint="eastAsia"/>
                <w:sz w:val="24"/>
              </w:rPr>
              <w:br/>
              <w:t>8.功率：≤3KW</w:t>
            </w:r>
            <w:r w:rsidRPr="004962FC">
              <w:rPr>
                <w:rFonts w:asciiTheme="minorEastAsia" w:eastAsiaTheme="minorEastAsia" w:hAnsiTheme="minorEastAsia" w:hint="eastAsia"/>
                <w:sz w:val="24"/>
              </w:rPr>
              <w:br/>
              <w:t>9.电脑版控制数字显示，有漏电.缺水报警功能</w:t>
            </w:r>
            <w:r w:rsidRPr="004962FC">
              <w:rPr>
                <w:rFonts w:asciiTheme="minorEastAsia" w:eastAsiaTheme="minorEastAsia" w:hAnsiTheme="minorEastAsia" w:hint="eastAsia"/>
                <w:sz w:val="24"/>
              </w:rPr>
              <w:br/>
              <w:t>10.参考尺寸：1800×750×800mm</w:t>
            </w:r>
            <w:r w:rsidRPr="004962FC">
              <w:rPr>
                <w:rFonts w:asciiTheme="minorEastAsia" w:eastAsiaTheme="minorEastAsia" w:hAnsiTheme="minorEastAsia" w:hint="eastAsia"/>
                <w:sz w:val="24"/>
              </w:rPr>
              <w:br/>
              <w:t>#提供符合依据GB 4806.9-2016标准所投产品的检测报告</w:t>
            </w:r>
            <w:r w:rsidRPr="004962FC">
              <w:rPr>
                <w:rFonts w:asciiTheme="minorEastAsia" w:eastAsiaTheme="minorEastAsia" w:hAnsiTheme="minorEastAsia" w:hint="eastAsia"/>
                <w:sz w:val="24"/>
              </w:rPr>
              <w:br/>
              <w:t>#提供符合依据GB 4806.9-2016标准所投产品的认证证书</w:t>
            </w:r>
          </w:p>
        </w:tc>
        <w:tc>
          <w:tcPr>
            <w:tcW w:w="560" w:type="dxa"/>
            <w:gridSpan w:val="2"/>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台</w:t>
            </w:r>
          </w:p>
        </w:tc>
        <w:tc>
          <w:tcPr>
            <w:tcW w:w="780" w:type="dxa"/>
            <w:gridSpan w:val="3"/>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1</w:t>
            </w:r>
          </w:p>
        </w:tc>
      </w:tr>
      <w:tr w:rsidR="004962FC" w:rsidRPr="004962FC" w:rsidTr="001B1B5A">
        <w:tc>
          <w:tcPr>
            <w:tcW w:w="993" w:type="dxa"/>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K02</w:t>
            </w:r>
          </w:p>
        </w:tc>
        <w:tc>
          <w:tcPr>
            <w:tcW w:w="1275" w:type="dxa"/>
            <w:shd w:val="clear" w:color="auto" w:fill="auto"/>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双层工作台</w:t>
            </w:r>
          </w:p>
        </w:tc>
        <w:tc>
          <w:tcPr>
            <w:tcW w:w="4806" w:type="dxa"/>
            <w:shd w:val="clear" w:color="auto" w:fill="auto"/>
            <w:vAlign w:val="center"/>
            <w:hideMark/>
          </w:tcPr>
          <w:p w:rsidR="004962FC" w:rsidRPr="004962FC" w:rsidRDefault="004962FC" w:rsidP="001B1B5A">
            <w:pPr>
              <w:rPr>
                <w:rFonts w:asciiTheme="minorEastAsia" w:eastAsiaTheme="minorEastAsia" w:hAnsiTheme="minorEastAsia"/>
                <w:sz w:val="24"/>
              </w:rPr>
            </w:pPr>
            <w:r w:rsidRPr="004962FC">
              <w:rPr>
                <w:rFonts w:asciiTheme="minorEastAsia" w:eastAsiaTheme="minorEastAsia" w:hAnsiTheme="minorEastAsia" w:hint="eastAsia"/>
                <w:sz w:val="24"/>
              </w:rPr>
              <w:t>1.台面板采用304不锈钢板厚度≥1.5mm，配厚度≥1.2mm不锈钢板做补强撑</w:t>
            </w:r>
            <w:r w:rsidRPr="004962FC">
              <w:rPr>
                <w:rFonts w:asciiTheme="minorEastAsia" w:eastAsiaTheme="minorEastAsia" w:hAnsiTheme="minorEastAsia" w:hint="eastAsia"/>
                <w:sz w:val="24"/>
              </w:rPr>
              <w:br/>
              <w:t>2.层板采用304不锈钢板厚度≥1.2mm，配厚度≥1.2mm做补强撑</w:t>
            </w:r>
            <w:r w:rsidRPr="004962FC">
              <w:rPr>
                <w:rFonts w:asciiTheme="minorEastAsia" w:eastAsiaTheme="minorEastAsia" w:hAnsiTheme="minorEastAsia" w:hint="eastAsia"/>
                <w:sz w:val="24"/>
              </w:rPr>
              <w:br/>
              <w:t>3.</w:t>
            </w:r>
            <w:proofErr w:type="gramStart"/>
            <w:r w:rsidRPr="004962FC">
              <w:rPr>
                <w:rFonts w:asciiTheme="minorEastAsia" w:eastAsiaTheme="minorEastAsia" w:hAnsiTheme="minorEastAsia" w:hint="eastAsia"/>
                <w:sz w:val="24"/>
              </w:rPr>
              <w:t>脚通采用</w:t>
            </w:r>
            <w:proofErr w:type="gramEnd"/>
            <w:r w:rsidRPr="004962FC">
              <w:rPr>
                <w:rFonts w:asciiTheme="minorEastAsia" w:eastAsiaTheme="minorEastAsia" w:hAnsiTheme="minorEastAsia" w:hint="eastAsia"/>
                <w:sz w:val="24"/>
              </w:rPr>
              <w:t>Φ38mm厚度≥1.5mm不锈钢圆通，配可调不锈钢子弹脚不少于4个</w:t>
            </w:r>
            <w:r w:rsidRPr="004962FC">
              <w:rPr>
                <w:rFonts w:asciiTheme="minorEastAsia" w:eastAsiaTheme="minorEastAsia" w:hAnsiTheme="minorEastAsia" w:hint="eastAsia"/>
                <w:sz w:val="24"/>
              </w:rPr>
              <w:br/>
              <w:t>4.参考尺寸：1800×760×800mm</w:t>
            </w:r>
          </w:p>
        </w:tc>
        <w:tc>
          <w:tcPr>
            <w:tcW w:w="560" w:type="dxa"/>
            <w:gridSpan w:val="2"/>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台</w:t>
            </w:r>
          </w:p>
        </w:tc>
        <w:tc>
          <w:tcPr>
            <w:tcW w:w="780" w:type="dxa"/>
            <w:gridSpan w:val="3"/>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1</w:t>
            </w:r>
          </w:p>
        </w:tc>
      </w:tr>
      <w:tr w:rsidR="004962FC" w:rsidRPr="004962FC" w:rsidTr="001B1B5A">
        <w:tc>
          <w:tcPr>
            <w:tcW w:w="993" w:type="dxa"/>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K04</w:t>
            </w:r>
          </w:p>
        </w:tc>
        <w:tc>
          <w:tcPr>
            <w:tcW w:w="1275" w:type="dxa"/>
            <w:shd w:val="clear" w:color="auto" w:fill="auto"/>
            <w:vAlign w:val="center"/>
            <w:hideMark/>
          </w:tcPr>
          <w:p w:rsidR="004962FC" w:rsidRPr="004962FC" w:rsidRDefault="004962FC" w:rsidP="001B1B5A">
            <w:pPr>
              <w:jc w:val="center"/>
              <w:rPr>
                <w:rFonts w:asciiTheme="minorEastAsia" w:eastAsiaTheme="minorEastAsia" w:hAnsiTheme="minorEastAsia"/>
                <w:sz w:val="24"/>
              </w:rPr>
            </w:pPr>
            <w:proofErr w:type="gramStart"/>
            <w:r w:rsidRPr="004962FC">
              <w:rPr>
                <w:rFonts w:asciiTheme="minorEastAsia" w:eastAsiaTheme="minorEastAsia" w:hAnsiTheme="minorEastAsia" w:hint="eastAsia"/>
                <w:sz w:val="24"/>
              </w:rPr>
              <w:t>三星盆台</w:t>
            </w:r>
            <w:proofErr w:type="gramEnd"/>
          </w:p>
        </w:tc>
        <w:tc>
          <w:tcPr>
            <w:tcW w:w="4806" w:type="dxa"/>
            <w:shd w:val="clear" w:color="auto" w:fill="auto"/>
            <w:vAlign w:val="center"/>
            <w:hideMark/>
          </w:tcPr>
          <w:p w:rsidR="004962FC" w:rsidRPr="004962FC" w:rsidRDefault="004962FC" w:rsidP="001B1B5A">
            <w:pPr>
              <w:rPr>
                <w:rFonts w:asciiTheme="minorEastAsia" w:eastAsiaTheme="minorEastAsia" w:hAnsiTheme="minorEastAsia"/>
                <w:sz w:val="24"/>
              </w:rPr>
            </w:pPr>
            <w:r w:rsidRPr="004962FC">
              <w:rPr>
                <w:rFonts w:asciiTheme="minorEastAsia" w:eastAsiaTheme="minorEastAsia" w:hAnsiTheme="minorEastAsia" w:hint="eastAsia"/>
                <w:sz w:val="24"/>
              </w:rPr>
              <w:t>1.整体304不锈钢结构</w:t>
            </w:r>
            <w:r w:rsidRPr="004962FC">
              <w:rPr>
                <w:rFonts w:asciiTheme="minorEastAsia" w:eastAsiaTheme="minorEastAsia" w:hAnsiTheme="minorEastAsia" w:hint="eastAsia"/>
                <w:sz w:val="24"/>
              </w:rPr>
              <w:br/>
              <w:t>2.台面板采用304不锈钢板厚度≥1.5mm，配厚度≥1.2mm不锈钢板做加力筋</w:t>
            </w:r>
            <w:r w:rsidRPr="004962FC">
              <w:rPr>
                <w:rFonts w:asciiTheme="minorEastAsia" w:eastAsiaTheme="minorEastAsia" w:hAnsiTheme="minorEastAsia" w:hint="eastAsia"/>
                <w:sz w:val="24"/>
              </w:rPr>
              <w:br/>
              <w:t>3.星</w:t>
            </w:r>
            <w:proofErr w:type="gramStart"/>
            <w:r w:rsidRPr="004962FC">
              <w:rPr>
                <w:rFonts w:asciiTheme="minorEastAsia" w:eastAsiaTheme="minorEastAsia" w:hAnsiTheme="minorEastAsia" w:hint="eastAsia"/>
                <w:sz w:val="24"/>
              </w:rPr>
              <w:t>盆采用</w:t>
            </w:r>
            <w:proofErr w:type="gramEnd"/>
            <w:r w:rsidRPr="004962FC">
              <w:rPr>
                <w:rFonts w:asciiTheme="minorEastAsia" w:eastAsiaTheme="minorEastAsia" w:hAnsiTheme="minorEastAsia" w:hint="eastAsia"/>
                <w:sz w:val="24"/>
              </w:rPr>
              <w:t>304不锈钢板，厚度≥1.5mm</w:t>
            </w:r>
            <w:r w:rsidRPr="004962FC">
              <w:rPr>
                <w:rFonts w:asciiTheme="minorEastAsia" w:eastAsiaTheme="minorEastAsia" w:hAnsiTheme="minorEastAsia" w:hint="eastAsia"/>
                <w:sz w:val="24"/>
              </w:rPr>
              <w:br/>
              <w:t>4.台</w:t>
            </w:r>
            <w:proofErr w:type="gramStart"/>
            <w:r w:rsidRPr="004962FC">
              <w:rPr>
                <w:rFonts w:asciiTheme="minorEastAsia" w:eastAsiaTheme="minorEastAsia" w:hAnsiTheme="minorEastAsia" w:hint="eastAsia"/>
                <w:sz w:val="24"/>
              </w:rPr>
              <w:t>脚采用</w:t>
            </w:r>
            <w:proofErr w:type="gramEnd"/>
            <w:r w:rsidRPr="004962FC">
              <w:rPr>
                <w:rFonts w:asciiTheme="minorEastAsia" w:eastAsiaTheme="minorEastAsia" w:hAnsiTheme="minorEastAsia" w:hint="eastAsia"/>
                <w:sz w:val="24"/>
              </w:rPr>
              <w:t>Φ38mm厚度为≥1.5mm不锈钢圆通，横撑φ25×1.5mm不锈钢圆管，配可调不锈钢子弹脚</w:t>
            </w:r>
            <w:r w:rsidRPr="004962FC">
              <w:rPr>
                <w:rFonts w:asciiTheme="minorEastAsia" w:eastAsiaTheme="minorEastAsia" w:hAnsiTheme="minorEastAsia" w:hint="eastAsia"/>
                <w:sz w:val="24"/>
              </w:rPr>
              <w:br/>
              <w:t>5.参考尺寸：1800×760×800+150mm</w:t>
            </w:r>
          </w:p>
        </w:tc>
        <w:tc>
          <w:tcPr>
            <w:tcW w:w="560" w:type="dxa"/>
            <w:gridSpan w:val="2"/>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台</w:t>
            </w:r>
          </w:p>
        </w:tc>
        <w:tc>
          <w:tcPr>
            <w:tcW w:w="780" w:type="dxa"/>
            <w:gridSpan w:val="3"/>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1</w:t>
            </w:r>
          </w:p>
        </w:tc>
      </w:tr>
      <w:tr w:rsidR="004962FC" w:rsidRPr="004962FC" w:rsidTr="001B1B5A">
        <w:tc>
          <w:tcPr>
            <w:tcW w:w="993" w:type="dxa"/>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lastRenderedPageBreak/>
              <w:t>K07</w:t>
            </w:r>
          </w:p>
        </w:tc>
        <w:tc>
          <w:tcPr>
            <w:tcW w:w="1275" w:type="dxa"/>
            <w:shd w:val="clear" w:color="auto" w:fill="auto"/>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双层送餐车</w:t>
            </w:r>
          </w:p>
        </w:tc>
        <w:tc>
          <w:tcPr>
            <w:tcW w:w="4806" w:type="dxa"/>
            <w:shd w:val="clear" w:color="auto" w:fill="auto"/>
            <w:vAlign w:val="center"/>
            <w:hideMark/>
          </w:tcPr>
          <w:p w:rsidR="004962FC" w:rsidRPr="004962FC" w:rsidRDefault="004962FC" w:rsidP="001B1B5A">
            <w:pPr>
              <w:rPr>
                <w:rFonts w:asciiTheme="minorEastAsia" w:eastAsiaTheme="minorEastAsia" w:hAnsiTheme="minorEastAsia"/>
                <w:sz w:val="24"/>
              </w:rPr>
            </w:pPr>
            <w:r w:rsidRPr="004962FC">
              <w:rPr>
                <w:rFonts w:asciiTheme="minorEastAsia" w:eastAsiaTheme="minorEastAsia" w:hAnsiTheme="minorEastAsia" w:hint="eastAsia"/>
                <w:sz w:val="24"/>
              </w:rPr>
              <w:t>1.车身承重板采用304不锈钢厚≥1.5mm制作</w:t>
            </w:r>
            <w:r w:rsidRPr="004962FC">
              <w:rPr>
                <w:rFonts w:asciiTheme="minorEastAsia" w:eastAsiaTheme="minorEastAsia" w:hAnsiTheme="minorEastAsia" w:hint="eastAsia"/>
                <w:sz w:val="24"/>
              </w:rPr>
              <w:br/>
              <w:t>2.车架采用304不锈钢管38×38mm厚≥1.5mm制作</w:t>
            </w:r>
            <w:r w:rsidRPr="004962FC">
              <w:rPr>
                <w:rFonts w:asciiTheme="minorEastAsia" w:eastAsiaTheme="minorEastAsia" w:hAnsiTheme="minorEastAsia" w:hint="eastAsia"/>
                <w:sz w:val="24"/>
              </w:rPr>
              <w:br/>
              <w:t>3.车把</w:t>
            </w:r>
            <w:proofErr w:type="gramStart"/>
            <w:r w:rsidRPr="004962FC">
              <w:rPr>
                <w:rFonts w:asciiTheme="minorEastAsia" w:eastAsiaTheme="minorEastAsia" w:hAnsiTheme="minorEastAsia" w:hint="eastAsia"/>
                <w:sz w:val="24"/>
              </w:rPr>
              <w:t>手采用</w:t>
            </w:r>
            <w:proofErr w:type="gramEnd"/>
            <w:r w:rsidRPr="004962FC">
              <w:rPr>
                <w:rFonts w:asciiTheme="minorEastAsia" w:eastAsiaTheme="minorEastAsia" w:hAnsiTheme="minorEastAsia" w:hint="eastAsia"/>
                <w:sz w:val="24"/>
              </w:rPr>
              <w:t>304不锈钢管直径38mm厚≥1.5mm制作</w:t>
            </w:r>
            <w:r w:rsidRPr="004962FC">
              <w:rPr>
                <w:rFonts w:asciiTheme="minorEastAsia" w:eastAsiaTheme="minorEastAsia" w:hAnsiTheme="minorEastAsia" w:hint="eastAsia"/>
                <w:sz w:val="24"/>
              </w:rPr>
              <w:br/>
              <w:t>4.配4个优质静音脚轮，其中2个带刹车</w:t>
            </w:r>
            <w:r w:rsidRPr="004962FC">
              <w:rPr>
                <w:rFonts w:asciiTheme="minorEastAsia" w:eastAsiaTheme="minorEastAsia" w:hAnsiTheme="minorEastAsia" w:hint="eastAsia"/>
                <w:sz w:val="24"/>
              </w:rPr>
              <w:br/>
              <w:t>5.参考尺寸：950×500×800mm</w:t>
            </w:r>
          </w:p>
        </w:tc>
        <w:tc>
          <w:tcPr>
            <w:tcW w:w="560" w:type="dxa"/>
            <w:gridSpan w:val="2"/>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台</w:t>
            </w:r>
          </w:p>
        </w:tc>
        <w:tc>
          <w:tcPr>
            <w:tcW w:w="780" w:type="dxa"/>
            <w:gridSpan w:val="3"/>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1</w:t>
            </w:r>
          </w:p>
        </w:tc>
      </w:tr>
      <w:tr w:rsidR="004962FC" w:rsidRPr="004962FC" w:rsidTr="001B1B5A">
        <w:tc>
          <w:tcPr>
            <w:tcW w:w="8414" w:type="dxa"/>
            <w:gridSpan w:val="8"/>
            <w:shd w:val="clear" w:color="auto" w:fill="auto"/>
            <w:noWrap/>
            <w:vAlign w:val="center"/>
            <w:hideMark/>
          </w:tcPr>
          <w:p w:rsidR="004962FC" w:rsidRPr="004962FC" w:rsidRDefault="004962FC" w:rsidP="001B1B5A">
            <w:pPr>
              <w:rPr>
                <w:rFonts w:asciiTheme="minorEastAsia" w:eastAsiaTheme="minorEastAsia" w:hAnsiTheme="minorEastAsia"/>
                <w:sz w:val="24"/>
              </w:rPr>
            </w:pPr>
            <w:r w:rsidRPr="004962FC">
              <w:rPr>
                <w:rFonts w:asciiTheme="minorEastAsia" w:eastAsiaTheme="minorEastAsia" w:hAnsiTheme="minorEastAsia" w:hint="eastAsia"/>
                <w:b/>
                <w:bCs/>
                <w:sz w:val="24"/>
              </w:rPr>
              <w:t>副食排风系统</w:t>
            </w:r>
          </w:p>
        </w:tc>
      </w:tr>
      <w:tr w:rsidR="004962FC" w:rsidRPr="004962FC" w:rsidTr="001B1B5A">
        <w:tc>
          <w:tcPr>
            <w:tcW w:w="993" w:type="dxa"/>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L01</w:t>
            </w:r>
          </w:p>
        </w:tc>
        <w:tc>
          <w:tcPr>
            <w:tcW w:w="1275" w:type="dxa"/>
            <w:shd w:val="clear" w:color="auto" w:fill="auto"/>
            <w:vAlign w:val="center"/>
            <w:hideMark/>
          </w:tcPr>
          <w:p w:rsidR="004962FC" w:rsidRPr="004962FC" w:rsidRDefault="004962FC" w:rsidP="001B1B5A">
            <w:pPr>
              <w:jc w:val="center"/>
              <w:rPr>
                <w:rFonts w:asciiTheme="minorEastAsia" w:eastAsiaTheme="minorEastAsia" w:hAnsiTheme="minorEastAsia"/>
                <w:sz w:val="24"/>
              </w:rPr>
            </w:pPr>
            <w:proofErr w:type="gramStart"/>
            <w:r w:rsidRPr="004962FC">
              <w:rPr>
                <w:rFonts w:asciiTheme="minorEastAsia" w:eastAsiaTheme="minorEastAsia" w:hAnsiTheme="minorEastAsia" w:hint="eastAsia"/>
                <w:sz w:val="24"/>
              </w:rPr>
              <w:t>后倾式排</w:t>
            </w:r>
            <w:proofErr w:type="gramEnd"/>
            <w:r w:rsidRPr="004962FC">
              <w:rPr>
                <w:rFonts w:asciiTheme="minorEastAsia" w:eastAsiaTheme="minorEastAsia" w:hAnsiTheme="minorEastAsia" w:hint="eastAsia"/>
                <w:sz w:val="24"/>
              </w:rPr>
              <w:t>油烟风机</w:t>
            </w:r>
          </w:p>
        </w:tc>
        <w:tc>
          <w:tcPr>
            <w:tcW w:w="4806" w:type="dxa"/>
            <w:shd w:val="clear" w:color="auto" w:fill="auto"/>
            <w:vAlign w:val="center"/>
            <w:hideMark/>
          </w:tcPr>
          <w:p w:rsidR="004962FC" w:rsidRPr="004962FC" w:rsidRDefault="004962FC" w:rsidP="001B1B5A">
            <w:pPr>
              <w:rPr>
                <w:rFonts w:asciiTheme="minorEastAsia" w:eastAsiaTheme="minorEastAsia" w:hAnsiTheme="minorEastAsia"/>
                <w:sz w:val="24"/>
              </w:rPr>
            </w:pPr>
            <w:r w:rsidRPr="004962FC">
              <w:rPr>
                <w:rFonts w:asciiTheme="minorEastAsia" w:eastAsiaTheme="minorEastAsia" w:hAnsiTheme="minorEastAsia" w:hint="eastAsia"/>
                <w:sz w:val="24"/>
              </w:rPr>
              <w:t>1.</w:t>
            </w:r>
            <w:proofErr w:type="gramStart"/>
            <w:r w:rsidRPr="004962FC">
              <w:rPr>
                <w:rFonts w:asciiTheme="minorEastAsia" w:eastAsiaTheme="minorEastAsia" w:hAnsiTheme="minorEastAsia" w:hint="eastAsia"/>
                <w:sz w:val="24"/>
              </w:rPr>
              <w:t>后倾式排</w:t>
            </w:r>
            <w:proofErr w:type="gramEnd"/>
            <w:r w:rsidRPr="004962FC">
              <w:rPr>
                <w:rFonts w:asciiTheme="minorEastAsia" w:eastAsiaTheme="minorEastAsia" w:hAnsiTheme="minorEastAsia" w:hint="eastAsia"/>
                <w:sz w:val="24"/>
              </w:rPr>
              <w:t>油烟风机</w:t>
            </w:r>
            <w:r w:rsidRPr="004962FC">
              <w:rPr>
                <w:rFonts w:asciiTheme="minorEastAsia" w:eastAsiaTheme="minorEastAsia" w:hAnsiTheme="minorEastAsia" w:hint="eastAsia"/>
                <w:sz w:val="24"/>
              </w:rPr>
              <w:br/>
              <w:t>2.风量：40000m³/h，</w:t>
            </w:r>
            <w:r w:rsidRPr="004962FC">
              <w:rPr>
                <w:rFonts w:asciiTheme="minorEastAsia" w:eastAsiaTheme="minorEastAsia" w:hAnsiTheme="minorEastAsia" w:hint="eastAsia"/>
                <w:sz w:val="24"/>
              </w:rPr>
              <w:br/>
              <w:t>3.功率：380V/22KW</w:t>
            </w:r>
            <w:r w:rsidRPr="004962FC">
              <w:rPr>
                <w:rFonts w:asciiTheme="minorEastAsia" w:eastAsiaTheme="minorEastAsia" w:hAnsiTheme="minorEastAsia" w:hint="eastAsia"/>
                <w:sz w:val="24"/>
              </w:rPr>
              <w:br/>
              <w:t>4.叶轮:材质为高强度铝镁合金焊接制造，叶片为机翼型</w:t>
            </w:r>
            <w:r w:rsidRPr="004962FC">
              <w:rPr>
                <w:rFonts w:asciiTheme="minorEastAsia" w:eastAsiaTheme="minorEastAsia" w:hAnsiTheme="minorEastAsia" w:hint="eastAsia"/>
                <w:sz w:val="24"/>
              </w:rPr>
              <w:br/>
              <w:t>5.轴承：NSK轴承或同等档次轴承、高强度耐磨</w:t>
            </w:r>
            <w:r w:rsidRPr="004962FC">
              <w:rPr>
                <w:rFonts w:asciiTheme="minorEastAsia" w:eastAsiaTheme="minorEastAsia" w:hAnsiTheme="minorEastAsia" w:hint="eastAsia"/>
                <w:sz w:val="24"/>
              </w:rPr>
              <w:br/>
              <w:t>6.皮带：三星皮带或同等档次皮带，高强度耐磨</w:t>
            </w:r>
            <w:r w:rsidRPr="004962FC">
              <w:rPr>
                <w:rFonts w:asciiTheme="minorEastAsia" w:eastAsiaTheme="minorEastAsia" w:hAnsiTheme="minorEastAsia" w:hint="eastAsia"/>
                <w:sz w:val="24"/>
              </w:rPr>
              <w:br/>
              <w:t>7.带消音房带吸音装置</w:t>
            </w:r>
          </w:p>
        </w:tc>
        <w:tc>
          <w:tcPr>
            <w:tcW w:w="560" w:type="dxa"/>
            <w:gridSpan w:val="2"/>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台</w:t>
            </w:r>
          </w:p>
        </w:tc>
        <w:tc>
          <w:tcPr>
            <w:tcW w:w="780" w:type="dxa"/>
            <w:gridSpan w:val="3"/>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1</w:t>
            </w:r>
          </w:p>
        </w:tc>
      </w:tr>
      <w:tr w:rsidR="004962FC" w:rsidRPr="004962FC" w:rsidTr="001B1B5A">
        <w:tc>
          <w:tcPr>
            <w:tcW w:w="993" w:type="dxa"/>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L02</w:t>
            </w:r>
          </w:p>
        </w:tc>
        <w:tc>
          <w:tcPr>
            <w:tcW w:w="1275" w:type="dxa"/>
            <w:shd w:val="clear" w:color="auto" w:fill="auto"/>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风机减震底座</w:t>
            </w:r>
          </w:p>
        </w:tc>
        <w:tc>
          <w:tcPr>
            <w:tcW w:w="4806" w:type="dxa"/>
            <w:shd w:val="clear" w:color="auto" w:fill="auto"/>
            <w:vAlign w:val="center"/>
            <w:hideMark/>
          </w:tcPr>
          <w:p w:rsidR="004962FC" w:rsidRPr="004962FC" w:rsidRDefault="004962FC" w:rsidP="001B1B5A">
            <w:pPr>
              <w:rPr>
                <w:rFonts w:asciiTheme="minorEastAsia" w:eastAsiaTheme="minorEastAsia" w:hAnsiTheme="minorEastAsia"/>
                <w:sz w:val="24"/>
              </w:rPr>
            </w:pPr>
            <w:r w:rsidRPr="004962FC">
              <w:rPr>
                <w:rFonts w:asciiTheme="minorEastAsia" w:eastAsiaTheme="minorEastAsia" w:hAnsiTheme="minorEastAsia" w:hint="eastAsia"/>
                <w:sz w:val="24"/>
              </w:rPr>
              <w:t>1.采用国标10号镀锌槽钢焊接制作</w:t>
            </w:r>
            <w:r w:rsidRPr="004962FC">
              <w:rPr>
                <w:rFonts w:asciiTheme="minorEastAsia" w:eastAsiaTheme="minorEastAsia" w:hAnsiTheme="minorEastAsia" w:hint="eastAsia"/>
                <w:sz w:val="24"/>
              </w:rPr>
              <w:br/>
              <w:t>2.风机弹簧减震器，重量与风机匹配</w:t>
            </w:r>
            <w:r w:rsidRPr="004962FC">
              <w:rPr>
                <w:rFonts w:asciiTheme="minorEastAsia" w:eastAsiaTheme="minorEastAsia" w:hAnsiTheme="minorEastAsia" w:hint="eastAsia"/>
                <w:sz w:val="24"/>
              </w:rPr>
              <w:br/>
              <w:t>3.外壳材质为球墨铸铁</w:t>
            </w:r>
            <w:r w:rsidRPr="004962FC">
              <w:rPr>
                <w:rFonts w:asciiTheme="minorEastAsia" w:eastAsiaTheme="minorEastAsia" w:hAnsiTheme="minorEastAsia" w:hint="eastAsia"/>
                <w:sz w:val="24"/>
              </w:rPr>
              <w:br/>
              <w:t>4.弹簧经热处理、防锈、烤漆等程序处理</w:t>
            </w:r>
          </w:p>
        </w:tc>
        <w:tc>
          <w:tcPr>
            <w:tcW w:w="560" w:type="dxa"/>
            <w:gridSpan w:val="2"/>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台</w:t>
            </w:r>
          </w:p>
        </w:tc>
        <w:tc>
          <w:tcPr>
            <w:tcW w:w="780" w:type="dxa"/>
            <w:gridSpan w:val="3"/>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1</w:t>
            </w:r>
          </w:p>
        </w:tc>
      </w:tr>
      <w:tr w:rsidR="004962FC" w:rsidRPr="004962FC" w:rsidTr="001B1B5A">
        <w:tc>
          <w:tcPr>
            <w:tcW w:w="993" w:type="dxa"/>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L03</w:t>
            </w:r>
          </w:p>
        </w:tc>
        <w:tc>
          <w:tcPr>
            <w:tcW w:w="1275" w:type="dxa"/>
            <w:shd w:val="clear" w:color="auto" w:fill="auto"/>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镀锌风管</w:t>
            </w:r>
          </w:p>
        </w:tc>
        <w:tc>
          <w:tcPr>
            <w:tcW w:w="4806" w:type="dxa"/>
            <w:shd w:val="clear" w:color="auto" w:fill="auto"/>
            <w:vAlign w:val="center"/>
            <w:hideMark/>
          </w:tcPr>
          <w:p w:rsidR="004962FC" w:rsidRPr="004962FC" w:rsidRDefault="004962FC" w:rsidP="001B1B5A">
            <w:pPr>
              <w:rPr>
                <w:rFonts w:asciiTheme="minorEastAsia" w:eastAsiaTheme="minorEastAsia" w:hAnsiTheme="minorEastAsia"/>
                <w:sz w:val="24"/>
              </w:rPr>
            </w:pPr>
            <w:r w:rsidRPr="004962FC">
              <w:rPr>
                <w:rFonts w:asciiTheme="minorEastAsia" w:eastAsiaTheme="minorEastAsia" w:hAnsiTheme="minorEastAsia" w:hint="eastAsia"/>
                <w:sz w:val="24"/>
              </w:rPr>
              <w:t>1.管道采用厚度≥1.2mm厚镀锌制作</w:t>
            </w:r>
            <w:r w:rsidRPr="004962FC">
              <w:rPr>
                <w:rFonts w:asciiTheme="minorEastAsia" w:eastAsiaTheme="minorEastAsia" w:hAnsiTheme="minorEastAsia" w:hint="eastAsia"/>
                <w:sz w:val="24"/>
              </w:rPr>
              <w:br/>
              <w:t>2.所有管道进行压强</w:t>
            </w:r>
            <w:proofErr w:type="gramStart"/>
            <w:r w:rsidRPr="004962FC">
              <w:rPr>
                <w:rFonts w:asciiTheme="minorEastAsia" w:eastAsiaTheme="minorEastAsia" w:hAnsiTheme="minorEastAsia" w:hint="eastAsia"/>
                <w:sz w:val="24"/>
              </w:rPr>
              <w:t>筋</w:t>
            </w:r>
            <w:proofErr w:type="gramEnd"/>
            <w:r w:rsidRPr="004962FC">
              <w:rPr>
                <w:rFonts w:asciiTheme="minorEastAsia" w:eastAsiaTheme="minorEastAsia" w:hAnsiTheme="minorEastAsia" w:hint="eastAsia"/>
                <w:sz w:val="24"/>
              </w:rPr>
              <w:t>处理尽可能的增加管道的硬度来抵消、</w:t>
            </w:r>
            <w:proofErr w:type="gramStart"/>
            <w:r w:rsidRPr="004962FC">
              <w:rPr>
                <w:rFonts w:asciiTheme="minorEastAsia" w:eastAsiaTheme="minorEastAsia" w:hAnsiTheme="minorEastAsia" w:hint="eastAsia"/>
                <w:sz w:val="24"/>
              </w:rPr>
              <w:t>风柜运转</w:t>
            </w:r>
            <w:proofErr w:type="gramEnd"/>
            <w:r w:rsidRPr="004962FC">
              <w:rPr>
                <w:rFonts w:asciiTheme="minorEastAsia" w:eastAsiaTheme="minorEastAsia" w:hAnsiTheme="minorEastAsia" w:hint="eastAsia"/>
                <w:sz w:val="24"/>
              </w:rPr>
              <w:t>及风流所产生的共</w:t>
            </w:r>
            <w:proofErr w:type="gramStart"/>
            <w:r w:rsidRPr="004962FC">
              <w:rPr>
                <w:rFonts w:asciiTheme="minorEastAsia" w:eastAsiaTheme="minorEastAsia" w:hAnsiTheme="minorEastAsia" w:hint="eastAsia"/>
                <w:sz w:val="24"/>
              </w:rPr>
              <w:t>震影响</w:t>
            </w:r>
            <w:proofErr w:type="gramEnd"/>
            <w:r w:rsidRPr="004962FC">
              <w:rPr>
                <w:rFonts w:asciiTheme="minorEastAsia" w:eastAsiaTheme="minorEastAsia" w:hAnsiTheme="minorEastAsia" w:hint="eastAsia"/>
                <w:sz w:val="24"/>
              </w:rPr>
              <w:br/>
              <w:t>3.配</w:t>
            </w:r>
            <w:proofErr w:type="gramStart"/>
            <w:r w:rsidRPr="004962FC">
              <w:rPr>
                <w:rFonts w:asciiTheme="minorEastAsia" w:eastAsiaTheme="minorEastAsia" w:hAnsiTheme="minorEastAsia" w:hint="eastAsia"/>
                <w:sz w:val="24"/>
              </w:rPr>
              <w:t>30×30×</w:t>
            </w:r>
            <w:proofErr w:type="gramEnd"/>
            <w:r w:rsidRPr="004962FC">
              <w:rPr>
                <w:rFonts w:asciiTheme="minorEastAsia" w:eastAsiaTheme="minorEastAsia" w:hAnsiTheme="minorEastAsia" w:hint="eastAsia"/>
                <w:sz w:val="24"/>
              </w:rPr>
              <w:t>3法兰连接</w:t>
            </w:r>
          </w:p>
        </w:tc>
        <w:tc>
          <w:tcPr>
            <w:tcW w:w="560" w:type="dxa"/>
            <w:gridSpan w:val="2"/>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w:t>
            </w:r>
          </w:p>
        </w:tc>
        <w:tc>
          <w:tcPr>
            <w:tcW w:w="780" w:type="dxa"/>
            <w:gridSpan w:val="3"/>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448</w:t>
            </w:r>
          </w:p>
        </w:tc>
      </w:tr>
      <w:tr w:rsidR="004962FC" w:rsidRPr="004962FC" w:rsidTr="001B1B5A">
        <w:tc>
          <w:tcPr>
            <w:tcW w:w="993" w:type="dxa"/>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L04</w:t>
            </w:r>
          </w:p>
        </w:tc>
        <w:tc>
          <w:tcPr>
            <w:tcW w:w="1275" w:type="dxa"/>
            <w:shd w:val="clear" w:color="auto" w:fill="auto"/>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软连接</w:t>
            </w:r>
          </w:p>
        </w:tc>
        <w:tc>
          <w:tcPr>
            <w:tcW w:w="4806" w:type="dxa"/>
            <w:shd w:val="clear" w:color="auto" w:fill="auto"/>
            <w:vAlign w:val="center"/>
            <w:hideMark/>
          </w:tcPr>
          <w:p w:rsidR="004962FC" w:rsidRPr="004962FC" w:rsidRDefault="004962FC" w:rsidP="001B1B5A">
            <w:pPr>
              <w:rPr>
                <w:rFonts w:asciiTheme="minorEastAsia" w:eastAsiaTheme="minorEastAsia" w:hAnsiTheme="minorEastAsia"/>
                <w:sz w:val="24"/>
              </w:rPr>
            </w:pPr>
            <w:r w:rsidRPr="004962FC">
              <w:rPr>
                <w:rFonts w:asciiTheme="minorEastAsia" w:eastAsiaTheme="minorEastAsia" w:hAnsiTheme="minorEastAsia" w:hint="eastAsia"/>
                <w:sz w:val="24"/>
              </w:rPr>
              <w:t>1.采用国标</w:t>
            </w:r>
            <w:proofErr w:type="gramStart"/>
            <w:r w:rsidRPr="004962FC">
              <w:rPr>
                <w:rFonts w:asciiTheme="minorEastAsia" w:eastAsiaTheme="minorEastAsia" w:hAnsiTheme="minorEastAsia" w:hint="eastAsia"/>
                <w:sz w:val="24"/>
              </w:rPr>
              <w:t>30×30×</w:t>
            </w:r>
            <w:proofErr w:type="gramEnd"/>
            <w:r w:rsidRPr="004962FC">
              <w:rPr>
                <w:rFonts w:asciiTheme="minorEastAsia" w:eastAsiaTheme="minorEastAsia" w:hAnsiTheme="minorEastAsia" w:hint="eastAsia"/>
                <w:sz w:val="24"/>
              </w:rPr>
              <w:t>3mm镀锌角铁焊接制作</w:t>
            </w:r>
            <w:r w:rsidRPr="004962FC">
              <w:rPr>
                <w:rFonts w:asciiTheme="minorEastAsia" w:eastAsiaTheme="minorEastAsia" w:hAnsiTheme="minorEastAsia" w:hint="eastAsia"/>
                <w:sz w:val="24"/>
              </w:rPr>
              <w:br/>
              <w:t>2.配帆布连接</w:t>
            </w:r>
          </w:p>
        </w:tc>
        <w:tc>
          <w:tcPr>
            <w:tcW w:w="560" w:type="dxa"/>
            <w:gridSpan w:val="2"/>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proofErr w:type="gramStart"/>
            <w:r w:rsidRPr="004962FC">
              <w:rPr>
                <w:rFonts w:asciiTheme="minorEastAsia" w:eastAsiaTheme="minorEastAsia" w:hAnsiTheme="minorEastAsia" w:hint="eastAsia"/>
                <w:sz w:val="24"/>
              </w:rPr>
              <w:t>个</w:t>
            </w:r>
            <w:proofErr w:type="gramEnd"/>
          </w:p>
        </w:tc>
        <w:tc>
          <w:tcPr>
            <w:tcW w:w="780" w:type="dxa"/>
            <w:gridSpan w:val="3"/>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2</w:t>
            </w:r>
          </w:p>
        </w:tc>
      </w:tr>
      <w:tr w:rsidR="004962FC" w:rsidRPr="004962FC" w:rsidTr="001B1B5A">
        <w:tc>
          <w:tcPr>
            <w:tcW w:w="993" w:type="dxa"/>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L05</w:t>
            </w:r>
          </w:p>
        </w:tc>
        <w:tc>
          <w:tcPr>
            <w:tcW w:w="1275" w:type="dxa"/>
            <w:shd w:val="clear" w:color="auto" w:fill="auto"/>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150</w:t>
            </w:r>
            <w:r w:rsidRPr="004962FC">
              <w:rPr>
                <w:rFonts w:asciiTheme="minorEastAsia" w:eastAsiaTheme="minorEastAsia" w:hAnsiTheme="minorEastAsia" w:hint="eastAsia"/>
                <w:sz w:val="24"/>
                <w:vertAlign w:val="superscript"/>
              </w:rPr>
              <w:t>0</w:t>
            </w:r>
            <w:r w:rsidRPr="004962FC">
              <w:rPr>
                <w:rFonts w:asciiTheme="minorEastAsia" w:eastAsiaTheme="minorEastAsia" w:hAnsiTheme="minorEastAsia" w:hint="eastAsia"/>
                <w:sz w:val="24"/>
              </w:rPr>
              <w:t>C防火阀</w:t>
            </w:r>
          </w:p>
        </w:tc>
        <w:tc>
          <w:tcPr>
            <w:tcW w:w="4806" w:type="dxa"/>
            <w:shd w:val="clear" w:color="auto" w:fill="auto"/>
            <w:vAlign w:val="center"/>
            <w:hideMark/>
          </w:tcPr>
          <w:p w:rsidR="004962FC" w:rsidRPr="004962FC" w:rsidRDefault="004962FC" w:rsidP="001B1B5A">
            <w:pPr>
              <w:rPr>
                <w:rFonts w:asciiTheme="minorEastAsia" w:eastAsiaTheme="minorEastAsia" w:hAnsiTheme="minorEastAsia"/>
                <w:sz w:val="24"/>
              </w:rPr>
            </w:pPr>
            <w:r w:rsidRPr="004962FC">
              <w:rPr>
                <w:rFonts w:asciiTheme="minorEastAsia" w:eastAsiaTheme="minorEastAsia" w:hAnsiTheme="minorEastAsia" w:hint="eastAsia"/>
                <w:sz w:val="24"/>
              </w:rPr>
              <w:t>1.设备为熔断式防火阀，主要采用3.0mm</w:t>
            </w:r>
            <w:proofErr w:type="gramStart"/>
            <w:r w:rsidRPr="004962FC">
              <w:rPr>
                <w:rFonts w:asciiTheme="minorEastAsia" w:eastAsiaTheme="minorEastAsia" w:hAnsiTheme="minorEastAsia" w:hint="eastAsia"/>
                <w:sz w:val="24"/>
              </w:rPr>
              <w:t>厚冷扎板</w:t>
            </w:r>
            <w:proofErr w:type="gramEnd"/>
            <w:r w:rsidRPr="004962FC">
              <w:rPr>
                <w:rFonts w:asciiTheme="minorEastAsia" w:eastAsiaTheme="minorEastAsia" w:hAnsiTheme="minorEastAsia" w:hint="eastAsia"/>
                <w:sz w:val="24"/>
              </w:rPr>
              <w:t>并进行喷涂处理制作</w:t>
            </w:r>
            <w:r w:rsidRPr="004962FC">
              <w:rPr>
                <w:rFonts w:asciiTheme="minorEastAsia" w:eastAsiaTheme="minorEastAsia" w:hAnsiTheme="minorEastAsia" w:hint="eastAsia"/>
                <w:sz w:val="24"/>
              </w:rPr>
              <w:br/>
              <w:t>2.阀门平时常开，当管道内温度达到易熔片150摄氏度时自动将阀门关闭</w:t>
            </w:r>
            <w:r w:rsidRPr="004962FC">
              <w:rPr>
                <w:rFonts w:asciiTheme="minorEastAsia" w:eastAsiaTheme="minorEastAsia" w:hAnsiTheme="minorEastAsia" w:hint="eastAsia"/>
                <w:sz w:val="24"/>
              </w:rPr>
              <w:br/>
              <w:t>3.可手动复位、手动关闭</w:t>
            </w:r>
            <w:r w:rsidRPr="004962FC">
              <w:rPr>
                <w:rFonts w:asciiTheme="minorEastAsia" w:eastAsiaTheme="minorEastAsia" w:hAnsiTheme="minorEastAsia" w:hint="eastAsia"/>
                <w:sz w:val="24"/>
              </w:rPr>
              <w:br/>
              <w:t>4.尺寸与风管匹配</w:t>
            </w:r>
          </w:p>
        </w:tc>
        <w:tc>
          <w:tcPr>
            <w:tcW w:w="560" w:type="dxa"/>
            <w:gridSpan w:val="2"/>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proofErr w:type="gramStart"/>
            <w:r w:rsidRPr="004962FC">
              <w:rPr>
                <w:rFonts w:asciiTheme="minorEastAsia" w:eastAsiaTheme="minorEastAsia" w:hAnsiTheme="minorEastAsia" w:hint="eastAsia"/>
                <w:sz w:val="24"/>
              </w:rPr>
              <w:t>个</w:t>
            </w:r>
            <w:proofErr w:type="gramEnd"/>
          </w:p>
        </w:tc>
        <w:tc>
          <w:tcPr>
            <w:tcW w:w="780" w:type="dxa"/>
            <w:gridSpan w:val="3"/>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1</w:t>
            </w:r>
          </w:p>
        </w:tc>
      </w:tr>
      <w:tr w:rsidR="004962FC" w:rsidRPr="004962FC" w:rsidTr="001B1B5A">
        <w:tc>
          <w:tcPr>
            <w:tcW w:w="993" w:type="dxa"/>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L06</w:t>
            </w:r>
          </w:p>
        </w:tc>
        <w:tc>
          <w:tcPr>
            <w:tcW w:w="1275" w:type="dxa"/>
            <w:shd w:val="clear" w:color="auto" w:fill="auto"/>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风机变频专用控制箱</w:t>
            </w:r>
          </w:p>
        </w:tc>
        <w:tc>
          <w:tcPr>
            <w:tcW w:w="4806" w:type="dxa"/>
            <w:shd w:val="clear" w:color="auto" w:fill="auto"/>
            <w:vAlign w:val="center"/>
            <w:hideMark/>
          </w:tcPr>
          <w:p w:rsidR="004962FC" w:rsidRPr="004962FC" w:rsidRDefault="004962FC" w:rsidP="001B1B5A">
            <w:pPr>
              <w:rPr>
                <w:rFonts w:asciiTheme="minorEastAsia" w:eastAsiaTheme="minorEastAsia" w:hAnsiTheme="minorEastAsia"/>
                <w:sz w:val="24"/>
              </w:rPr>
            </w:pPr>
            <w:r w:rsidRPr="004962FC">
              <w:rPr>
                <w:rFonts w:asciiTheme="minorEastAsia" w:eastAsiaTheme="minorEastAsia" w:hAnsiTheme="minorEastAsia" w:hint="eastAsia"/>
                <w:sz w:val="24"/>
              </w:rPr>
              <w:t>1.风机变频启动器内电子元器件功率：380V/22KW</w:t>
            </w:r>
          </w:p>
        </w:tc>
        <w:tc>
          <w:tcPr>
            <w:tcW w:w="560" w:type="dxa"/>
            <w:gridSpan w:val="2"/>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套</w:t>
            </w:r>
          </w:p>
        </w:tc>
        <w:tc>
          <w:tcPr>
            <w:tcW w:w="780" w:type="dxa"/>
            <w:gridSpan w:val="3"/>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1</w:t>
            </w:r>
          </w:p>
        </w:tc>
      </w:tr>
      <w:tr w:rsidR="004962FC" w:rsidRPr="004962FC" w:rsidTr="001B1B5A">
        <w:tc>
          <w:tcPr>
            <w:tcW w:w="993" w:type="dxa"/>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L07</w:t>
            </w:r>
          </w:p>
        </w:tc>
        <w:tc>
          <w:tcPr>
            <w:tcW w:w="1275" w:type="dxa"/>
            <w:shd w:val="clear" w:color="auto" w:fill="auto"/>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风机电源控制线</w:t>
            </w:r>
          </w:p>
        </w:tc>
        <w:tc>
          <w:tcPr>
            <w:tcW w:w="4806" w:type="dxa"/>
            <w:shd w:val="clear" w:color="auto" w:fill="auto"/>
            <w:vAlign w:val="center"/>
            <w:hideMark/>
          </w:tcPr>
          <w:p w:rsidR="004962FC" w:rsidRPr="004962FC" w:rsidRDefault="004962FC" w:rsidP="001B1B5A">
            <w:pPr>
              <w:rPr>
                <w:rFonts w:asciiTheme="minorEastAsia" w:eastAsiaTheme="minorEastAsia" w:hAnsiTheme="minorEastAsia"/>
                <w:sz w:val="24"/>
              </w:rPr>
            </w:pPr>
            <w:r w:rsidRPr="004962FC">
              <w:rPr>
                <w:rFonts w:asciiTheme="minorEastAsia" w:eastAsiaTheme="minorEastAsia" w:hAnsiTheme="minorEastAsia" w:hint="eastAsia"/>
                <w:sz w:val="24"/>
              </w:rPr>
              <w:t>1.铺设功率380V/22KW电机电源起动控制线，引致风机电机处</w:t>
            </w:r>
          </w:p>
        </w:tc>
        <w:tc>
          <w:tcPr>
            <w:tcW w:w="560" w:type="dxa"/>
            <w:gridSpan w:val="2"/>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米</w:t>
            </w:r>
          </w:p>
        </w:tc>
        <w:tc>
          <w:tcPr>
            <w:tcW w:w="780" w:type="dxa"/>
            <w:gridSpan w:val="3"/>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85</w:t>
            </w:r>
          </w:p>
        </w:tc>
      </w:tr>
      <w:tr w:rsidR="004962FC" w:rsidRPr="004962FC" w:rsidTr="001B1B5A">
        <w:tc>
          <w:tcPr>
            <w:tcW w:w="993" w:type="dxa"/>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L08</w:t>
            </w:r>
          </w:p>
        </w:tc>
        <w:tc>
          <w:tcPr>
            <w:tcW w:w="1275" w:type="dxa"/>
            <w:shd w:val="clear" w:color="auto" w:fill="auto"/>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净化器电源控制线</w:t>
            </w:r>
          </w:p>
        </w:tc>
        <w:tc>
          <w:tcPr>
            <w:tcW w:w="4806" w:type="dxa"/>
            <w:shd w:val="clear" w:color="auto" w:fill="auto"/>
            <w:vAlign w:val="center"/>
            <w:hideMark/>
          </w:tcPr>
          <w:p w:rsidR="004962FC" w:rsidRPr="004962FC" w:rsidRDefault="004962FC" w:rsidP="001B1B5A">
            <w:pPr>
              <w:rPr>
                <w:rFonts w:asciiTheme="minorEastAsia" w:eastAsiaTheme="minorEastAsia" w:hAnsiTheme="minorEastAsia"/>
                <w:sz w:val="24"/>
              </w:rPr>
            </w:pPr>
            <w:r w:rsidRPr="004962FC">
              <w:rPr>
                <w:rFonts w:asciiTheme="minorEastAsia" w:eastAsiaTheme="minorEastAsia" w:hAnsiTheme="minorEastAsia" w:hint="eastAsia"/>
                <w:sz w:val="24"/>
              </w:rPr>
              <w:t>1.铺设净化器电源控制线，引致净化器处</w:t>
            </w:r>
          </w:p>
        </w:tc>
        <w:tc>
          <w:tcPr>
            <w:tcW w:w="560" w:type="dxa"/>
            <w:gridSpan w:val="2"/>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米</w:t>
            </w:r>
          </w:p>
        </w:tc>
        <w:tc>
          <w:tcPr>
            <w:tcW w:w="780" w:type="dxa"/>
            <w:gridSpan w:val="3"/>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85</w:t>
            </w:r>
          </w:p>
        </w:tc>
      </w:tr>
      <w:tr w:rsidR="004962FC" w:rsidRPr="004962FC" w:rsidTr="001B1B5A">
        <w:tc>
          <w:tcPr>
            <w:tcW w:w="993" w:type="dxa"/>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lastRenderedPageBreak/>
              <w:t>L09</w:t>
            </w:r>
          </w:p>
        </w:tc>
        <w:tc>
          <w:tcPr>
            <w:tcW w:w="1275" w:type="dxa"/>
            <w:shd w:val="clear" w:color="auto" w:fill="auto"/>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高效净化器装置</w:t>
            </w:r>
          </w:p>
        </w:tc>
        <w:tc>
          <w:tcPr>
            <w:tcW w:w="4806" w:type="dxa"/>
            <w:shd w:val="clear" w:color="auto" w:fill="auto"/>
            <w:vAlign w:val="center"/>
            <w:hideMark/>
          </w:tcPr>
          <w:p w:rsidR="004962FC" w:rsidRPr="004962FC" w:rsidRDefault="004962FC" w:rsidP="001B1B5A">
            <w:pPr>
              <w:rPr>
                <w:rFonts w:asciiTheme="minorEastAsia" w:eastAsiaTheme="minorEastAsia" w:hAnsiTheme="minorEastAsia"/>
                <w:sz w:val="24"/>
              </w:rPr>
            </w:pPr>
            <w:r w:rsidRPr="004962FC">
              <w:rPr>
                <w:rFonts w:asciiTheme="minorEastAsia" w:eastAsiaTheme="minorEastAsia" w:hAnsiTheme="minorEastAsia" w:hint="eastAsia"/>
                <w:sz w:val="24"/>
              </w:rPr>
              <w:t>1.安装调试油烟净化器</w:t>
            </w:r>
            <w:r w:rsidRPr="004962FC">
              <w:rPr>
                <w:rFonts w:asciiTheme="minorEastAsia" w:eastAsiaTheme="minorEastAsia" w:hAnsiTheme="minorEastAsia" w:hint="eastAsia"/>
                <w:sz w:val="24"/>
              </w:rPr>
              <w:br/>
              <w:t>2.甲方提供设备</w:t>
            </w:r>
          </w:p>
        </w:tc>
        <w:tc>
          <w:tcPr>
            <w:tcW w:w="560" w:type="dxa"/>
            <w:gridSpan w:val="2"/>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台</w:t>
            </w:r>
          </w:p>
        </w:tc>
        <w:tc>
          <w:tcPr>
            <w:tcW w:w="780" w:type="dxa"/>
            <w:gridSpan w:val="3"/>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1</w:t>
            </w:r>
          </w:p>
        </w:tc>
      </w:tr>
      <w:tr w:rsidR="004962FC" w:rsidRPr="004962FC" w:rsidTr="001B1B5A">
        <w:tc>
          <w:tcPr>
            <w:tcW w:w="993" w:type="dxa"/>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L10</w:t>
            </w:r>
          </w:p>
        </w:tc>
        <w:tc>
          <w:tcPr>
            <w:tcW w:w="1275" w:type="dxa"/>
            <w:shd w:val="clear" w:color="auto" w:fill="auto"/>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净化器底座</w:t>
            </w:r>
          </w:p>
        </w:tc>
        <w:tc>
          <w:tcPr>
            <w:tcW w:w="4806" w:type="dxa"/>
            <w:shd w:val="clear" w:color="auto" w:fill="auto"/>
            <w:vAlign w:val="center"/>
            <w:hideMark/>
          </w:tcPr>
          <w:p w:rsidR="004962FC" w:rsidRPr="004962FC" w:rsidRDefault="004962FC" w:rsidP="001B1B5A">
            <w:pPr>
              <w:rPr>
                <w:rFonts w:asciiTheme="minorEastAsia" w:eastAsiaTheme="minorEastAsia" w:hAnsiTheme="minorEastAsia"/>
                <w:sz w:val="24"/>
              </w:rPr>
            </w:pPr>
            <w:r w:rsidRPr="004962FC">
              <w:rPr>
                <w:rFonts w:asciiTheme="minorEastAsia" w:eastAsiaTheme="minorEastAsia" w:hAnsiTheme="minorEastAsia" w:hint="eastAsia"/>
                <w:sz w:val="24"/>
              </w:rPr>
              <w:t>1.采用国标10号镀锌槽钢焊接制作，与净化器匹配</w:t>
            </w:r>
          </w:p>
        </w:tc>
        <w:tc>
          <w:tcPr>
            <w:tcW w:w="560" w:type="dxa"/>
            <w:gridSpan w:val="2"/>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台</w:t>
            </w:r>
          </w:p>
        </w:tc>
        <w:tc>
          <w:tcPr>
            <w:tcW w:w="780" w:type="dxa"/>
            <w:gridSpan w:val="3"/>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1</w:t>
            </w:r>
          </w:p>
        </w:tc>
      </w:tr>
      <w:tr w:rsidR="004962FC" w:rsidRPr="004962FC" w:rsidTr="001B1B5A">
        <w:tc>
          <w:tcPr>
            <w:tcW w:w="993" w:type="dxa"/>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L11</w:t>
            </w:r>
          </w:p>
        </w:tc>
        <w:tc>
          <w:tcPr>
            <w:tcW w:w="1275" w:type="dxa"/>
            <w:shd w:val="clear" w:color="auto" w:fill="auto"/>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烟罩集风口连接管</w:t>
            </w:r>
          </w:p>
        </w:tc>
        <w:tc>
          <w:tcPr>
            <w:tcW w:w="4806" w:type="dxa"/>
            <w:shd w:val="clear" w:color="auto" w:fill="auto"/>
            <w:vAlign w:val="center"/>
            <w:hideMark/>
          </w:tcPr>
          <w:p w:rsidR="004962FC" w:rsidRPr="004962FC" w:rsidRDefault="004962FC" w:rsidP="001B1B5A">
            <w:pPr>
              <w:rPr>
                <w:rFonts w:asciiTheme="minorEastAsia" w:eastAsiaTheme="minorEastAsia" w:hAnsiTheme="minorEastAsia"/>
                <w:sz w:val="24"/>
              </w:rPr>
            </w:pPr>
            <w:r w:rsidRPr="004962FC">
              <w:rPr>
                <w:rFonts w:asciiTheme="minorEastAsia" w:eastAsiaTheme="minorEastAsia" w:hAnsiTheme="minorEastAsia" w:hint="eastAsia"/>
                <w:sz w:val="24"/>
              </w:rPr>
              <w:t>1.管道采用厚度≥1.2mm厚镀锌制作</w:t>
            </w:r>
            <w:r w:rsidRPr="004962FC">
              <w:rPr>
                <w:rFonts w:asciiTheme="minorEastAsia" w:eastAsiaTheme="minorEastAsia" w:hAnsiTheme="minorEastAsia" w:hint="eastAsia"/>
                <w:sz w:val="24"/>
              </w:rPr>
              <w:br/>
              <w:t>2.所有管道进行压强</w:t>
            </w:r>
            <w:proofErr w:type="gramStart"/>
            <w:r w:rsidRPr="004962FC">
              <w:rPr>
                <w:rFonts w:asciiTheme="minorEastAsia" w:eastAsiaTheme="minorEastAsia" w:hAnsiTheme="minorEastAsia" w:hint="eastAsia"/>
                <w:sz w:val="24"/>
              </w:rPr>
              <w:t>筋</w:t>
            </w:r>
            <w:proofErr w:type="gramEnd"/>
            <w:r w:rsidRPr="004962FC">
              <w:rPr>
                <w:rFonts w:asciiTheme="minorEastAsia" w:eastAsiaTheme="minorEastAsia" w:hAnsiTheme="minorEastAsia" w:hint="eastAsia"/>
                <w:sz w:val="24"/>
              </w:rPr>
              <w:t>处理尽可能的增加管道的硬度来抵消、</w:t>
            </w:r>
            <w:proofErr w:type="gramStart"/>
            <w:r w:rsidRPr="004962FC">
              <w:rPr>
                <w:rFonts w:asciiTheme="minorEastAsia" w:eastAsiaTheme="minorEastAsia" w:hAnsiTheme="minorEastAsia" w:hint="eastAsia"/>
                <w:sz w:val="24"/>
              </w:rPr>
              <w:t>风柜运转</w:t>
            </w:r>
            <w:proofErr w:type="gramEnd"/>
            <w:r w:rsidRPr="004962FC">
              <w:rPr>
                <w:rFonts w:asciiTheme="minorEastAsia" w:eastAsiaTheme="minorEastAsia" w:hAnsiTheme="minorEastAsia" w:hint="eastAsia"/>
                <w:sz w:val="24"/>
              </w:rPr>
              <w:t>及风流所产生的共</w:t>
            </w:r>
            <w:proofErr w:type="gramStart"/>
            <w:r w:rsidRPr="004962FC">
              <w:rPr>
                <w:rFonts w:asciiTheme="minorEastAsia" w:eastAsiaTheme="minorEastAsia" w:hAnsiTheme="minorEastAsia" w:hint="eastAsia"/>
                <w:sz w:val="24"/>
              </w:rPr>
              <w:t>震影响</w:t>
            </w:r>
            <w:proofErr w:type="gramEnd"/>
            <w:r w:rsidRPr="004962FC">
              <w:rPr>
                <w:rFonts w:asciiTheme="minorEastAsia" w:eastAsiaTheme="minorEastAsia" w:hAnsiTheme="minorEastAsia" w:hint="eastAsia"/>
                <w:sz w:val="24"/>
              </w:rPr>
              <w:br/>
              <w:t>3.配</w:t>
            </w:r>
            <w:proofErr w:type="gramStart"/>
            <w:r w:rsidRPr="004962FC">
              <w:rPr>
                <w:rFonts w:asciiTheme="minorEastAsia" w:eastAsiaTheme="minorEastAsia" w:hAnsiTheme="minorEastAsia" w:hint="eastAsia"/>
                <w:sz w:val="24"/>
              </w:rPr>
              <w:t>30×30×</w:t>
            </w:r>
            <w:proofErr w:type="gramEnd"/>
            <w:r w:rsidRPr="004962FC">
              <w:rPr>
                <w:rFonts w:asciiTheme="minorEastAsia" w:eastAsiaTheme="minorEastAsia" w:hAnsiTheme="minorEastAsia" w:hint="eastAsia"/>
                <w:sz w:val="24"/>
              </w:rPr>
              <w:t>3法兰连接</w:t>
            </w:r>
            <w:r w:rsidRPr="004962FC">
              <w:rPr>
                <w:rFonts w:asciiTheme="minorEastAsia" w:eastAsiaTheme="minorEastAsia" w:hAnsiTheme="minorEastAsia" w:hint="eastAsia"/>
                <w:sz w:val="24"/>
              </w:rPr>
              <w:br/>
              <w:t>4.参考尺寸：600×400mm</w:t>
            </w:r>
          </w:p>
        </w:tc>
        <w:tc>
          <w:tcPr>
            <w:tcW w:w="560" w:type="dxa"/>
            <w:gridSpan w:val="2"/>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proofErr w:type="gramStart"/>
            <w:r w:rsidRPr="004962FC">
              <w:rPr>
                <w:rFonts w:asciiTheme="minorEastAsia" w:eastAsiaTheme="minorEastAsia" w:hAnsiTheme="minorEastAsia" w:hint="eastAsia"/>
                <w:sz w:val="24"/>
              </w:rPr>
              <w:t>个</w:t>
            </w:r>
            <w:proofErr w:type="gramEnd"/>
          </w:p>
        </w:tc>
        <w:tc>
          <w:tcPr>
            <w:tcW w:w="780" w:type="dxa"/>
            <w:gridSpan w:val="3"/>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16</w:t>
            </w:r>
          </w:p>
        </w:tc>
      </w:tr>
      <w:tr w:rsidR="004962FC" w:rsidRPr="004962FC" w:rsidTr="001B1B5A">
        <w:tc>
          <w:tcPr>
            <w:tcW w:w="993" w:type="dxa"/>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L12</w:t>
            </w:r>
          </w:p>
        </w:tc>
        <w:tc>
          <w:tcPr>
            <w:tcW w:w="1275" w:type="dxa"/>
            <w:shd w:val="clear" w:color="auto" w:fill="auto"/>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出口消音管</w:t>
            </w:r>
          </w:p>
        </w:tc>
        <w:tc>
          <w:tcPr>
            <w:tcW w:w="4806" w:type="dxa"/>
            <w:shd w:val="clear" w:color="auto" w:fill="auto"/>
            <w:vAlign w:val="center"/>
            <w:hideMark/>
          </w:tcPr>
          <w:p w:rsidR="004962FC" w:rsidRPr="004962FC" w:rsidRDefault="004962FC" w:rsidP="001B1B5A">
            <w:pPr>
              <w:rPr>
                <w:rFonts w:asciiTheme="minorEastAsia" w:eastAsiaTheme="minorEastAsia" w:hAnsiTheme="minorEastAsia"/>
                <w:sz w:val="24"/>
              </w:rPr>
            </w:pPr>
            <w:r w:rsidRPr="004962FC">
              <w:rPr>
                <w:rFonts w:asciiTheme="minorEastAsia" w:eastAsiaTheme="minorEastAsia" w:hAnsiTheme="minorEastAsia" w:hint="eastAsia"/>
                <w:sz w:val="24"/>
              </w:rPr>
              <w:t>1.外部采用≥1.2mm镀锌板</w:t>
            </w:r>
            <w:r w:rsidRPr="004962FC">
              <w:rPr>
                <w:rFonts w:asciiTheme="minorEastAsia" w:eastAsiaTheme="minorEastAsia" w:hAnsiTheme="minorEastAsia" w:hint="eastAsia"/>
                <w:sz w:val="24"/>
              </w:rPr>
              <w:br/>
              <w:t>2.</w:t>
            </w:r>
            <w:proofErr w:type="gramStart"/>
            <w:r w:rsidRPr="004962FC">
              <w:rPr>
                <w:rFonts w:asciiTheme="minorEastAsia" w:eastAsiaTheme="minorEastAsia" w:hAnsiTheme="minorEastAsia" w:hint="eastAsia"/>
                <w:sz w:val="24"/>
              </w:rPr>
              <w:t>内部≥</w:t>
            </w:r>
            <w:proofErr w:type="gramEnd"/>
            <w:r w:rsidRPr="004962FC">
              <w:rPr>
                <w:rFonts w:asciiTheme="minorEastAsia" w:eastAsiaTheme="minorEastAsia" w:hAnsiTheme="minorEastAsia" w:hint="eastAsia"/>
                <w:sz w:val="24"/>
              </w:rPr>
              <w:t>1.0mm镀锌孔板</w:t>
            </w:r>
            <w:r w:rsidRPr="004962FC">
              <w:rPr>
                <w:rFonts w:asciiTheme="minorEastAsia" w:eastAsiaTheme="minorEastAsia" w:hAnsiTheme="minorEastAsia" w:hint="eastAsia"/>
                <w:sz w:val="24"/>
              </w:rPr>
              <w:br/>
              <w:t>3.中间为≥10cm厚阻燃A级玻璃丝棉，双层玻璃丝布处理，法兰连接</w:t>
            </w:r>
          </w:p>
        </w:tc>
        <w:tc>
          <w:tcPr>
            <w:tcW w:w="560" w:type="dxa"/>
            <w:gridSpan w:val="2"/>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proofErr w:type="gramStart"/>
            <w:r w:rsidRPr="004962FC">
              <w:rPr>
                <w:rFonts w:asciiTheme="minorEastAsia" w:eastAsiaTheme="minorEastAsia" w:hAnsiTheme="minorEastAsia" w:hint="eastAsia"/>
                <w:sz w:val="24"/>
              </w:rPr>
              <w:t>个</w:t>
            </w:r>
            <w:proofErr w:type="gramEnd"/>
          </w:p>
        </w:tc>
        <w:tc>
          <w:tcPr>
            <w:tcW w:w="780" w:type="dxa"/>
            <w:gridSpan w:val="3"/>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1</w:t>
            </w:r>
          </w:p>
        </w:tc>
      </w:tr>
      <w:tr w:rsidR="004962FC" w:rsidRPr="004962FC" w:rsidTr="001B1B5A">
        <w:tc>
          <w:tcPr>
            <w:tcW w:w="993" w:type="dxa"/>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L13</w:t>
            </w:r>
          </w:p>
        </w:tc>
        <w:tc>
          <w:tcPr>
            <w:tcW w:w="1275" w:type="dxa"/>
            <w:shd w:val="clear" w:color="auto" w:fill="auto"/>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高效净化器装置</w:t>
            </w:r>
          </w:p>
        </w:tc>
        <w:tc>
          <w:tcPr>
            <w:tcW w:w="4806" w:type="dxa"/>
            <w:shd w:val="clear" w:color="auto" w:fill="auto"/>
            <w:vAlign w:val="center"/>
            <w:hideMark/>
          </w:tcPr>
          <w:p w:rsidR="004962FC" w:rsidRPr="004962FC" w:rsidRDefault="004962FC" w:rsidP="001B1B5A">
            <w:pPr>
              <w:rPr>
                <w:rFonts w:asciiTheme="minorEastAsia" w:eastAsiaTheme="minorEastAsia" w:hAnsiTheme="minorEastAsia"/>
                <w:sz w:val="24"/>
              </w:rPr>
            </w:pPr>
            <w:r w:rsidRPr="004962FC">
              <w:rPr>
                <w:rFonts w:asciiTheme="minorEastAsia" w:eastAsiaTheme="minorEastAsia" w:hAnsiTheme="minorEastAsia" w:hint="eastAsia"/>
                <w:sz w:val="24"/>
              </w:rPr>
              <w:t>1.油烟净化器外壳采用1.5mm加厚优质全不锈钢机体外壳</w:t>
            </w:r>
            <w:r w:rsidRPr="004962FC">
              <w:rPr>
                <w:rFonts w:asciiTheme="minorEastAsia" w:eastAsiaTheme="minorEastAsia" w:hAnsiTheme="minorEastAsia" w:hint="eastAsia"/>
                <w:sz w:val="24"/>
              </w:rPr>
              <w:br/>
              <w:t>2.油烟净化装置采用国际通用平板式静电结构</w:t>
            </w:r>
            <w:r w:rsidRPr="004962FC">
              <w:rPr>
                <w:rFonts w:asciiTheme="minorEastAsia" w:eastAsiaTheme="minorEastAsia" w:hAnsiTheme="minorEastAsia" w:hint="eastAsia"/>
                <w:sz w:val="24"/>
              </w:rPr>
              <w:br/>
              <w:t>3.智能恒压恒流高压电源采用独立散热风道、具有灭弧、多次放电保护、过载保护、短路保护，高压温度保护、故障自动识别侦测等多方面安全措施</w:t>
            </w:r>
            <w:r w:rsidRPr="004962FC">
              <w:rPr>
                <w:rFonts w:asciiTheme="minorEastAsia" w:eastAsiaTheme="minorEastAsia" w:hAnsiTheme="minorEastAsia" w:hint="eastAsia"/>
                <w:sz w:val="24"/>
              </w:rPr>
              <w:br/>
              <w:t>4.电场采用高低压一体电场且材质为全铝电场，收集器极板间距不高于7-9mm，增强收集区，更大的极板吸附面积</w:t>
            </w:r>
            <w:r w:rsidRPr="004962FC">
              <w:rPr>
                <w:rFonts w:asciiTheme="minorEastAsia" w:eastAsiaTheme="minorEastAsia" w:hAnsiTheme="minorEastAsia" w:hint="eastAsia"/>
                <w:sz w:val="24"/>
              </w:rPr>
              <w:br/>
              <w:t>5.设备配备有全机门开启自动断电，高压电源即自动切断</w:t>
            </w:r>
            <w:r w:rsidRPr="004962FC">
              <w:rPr>
                <w:rFonts w:asciiTheme="minorEastAsia" w:eastAsiaTheme="minorEastAsia" w:hAnsiTheme="minorEastAsia" w:hint="eastAsia"/>
                <w:sz w:val="24"/>
              </w:rPr>
              <w:br/>
              <w:t>6.模块化组合结构，拆装，清洗更简便，风量任意扩展，便于日常</w:t>
            </w:r>
            <w:proofErr w:type="gramStart"/>
            <w:r w:rsidRPr="004962FC">
              <w:rPr>
                <w:rFonts w:asciiTheme="minorEastAsia" w:eastAsiaTheme="minorEastAsia" w:hAnsiTheme="minorEastAsia" w:hint="eastAsia"/>
                <w:sz w:val="24"/>
              </w:rPr>
              <w:t>清洗维保时</w:t>
            </w:r>
            <w:proofErr w:type="gramEnd"/>
            <w:r w:rsidRPr="004962FC">
              <w:rPr>
                <w:rFonts w:asciiTheme="minorEastAsia" w:eastAsiaTheme="minorEastAsia" w:hAnsiTheme="minorEastAsia" w:hint="eastAsia"/>
                <w:sz w:val="24"/>
              </w:rPr>
              <w:t>的拆装，抽屉内滑到采用下沉式及带拱形式滑到，</w:t>
            </w:r>
            <w:proofErr w:type="gramStart"/>
            <w:r w:rsidRPr="004962FC">
              <w:rPr>
                <w:rFonts w:asciiTheme="minorEastAsia" w:eastAsiaTheme="minorEastAsia" w:hAnsiTheme="minorEastAsia" w:hint="eastAsia"/>
                <w:sz w:val="24"/>
              </w:rPr>
              <w:t>密闭型集油盘</w:t>
            </w:r>
            <w:proofErr w:type="gramEnd"/>
            <w:r w:rsidRPr="004962FC">
              <w:rPr>
                <w:rFonts w:asciiTheme="minorEastAsia" w:eastAsiaTheme="minorEastAsia" w:hAnsiTheme="minorEastAsia" w:hint="eastAsia"/>
                <w:sz w:val="24"/>
              </w:rPr>
              <w:t>，避免漏风和负压状态灰尘的侵入</w:t>
            </w:r>
            <w:r w:rsidRPr="004962FC">
              <w:rPr>
                <w:rFonts w:asciiTheme="minorEastAsia" w:eastAsiaTheme="minorEastAsia" w:hAnsiTheme="minorEastAsia" w:hint="eastAsia"/>
                <w:sz w:val="24"/>
              </w:rPr>
              <w:br/>
              <w:t>7.所有高压线路均不暴露在废气流中</w:t>
            </w:r>
            <w:r w:rsidRPr="004962FC">
              <w:rPr>
                <w:rFonts w:asciiTheme="minorEastAsia" w:eastAsiaTheme="minorEastAsia" w:hAnsiTheme="minorEastAsia" w:hint="eastAsia"/>
                <w:sz w:val="24"/>
              </w:rPr>
              <w:br/>
              <w:t>8.处理量：40000m³/h</w:t>
            </w:r>
            <w:r w:rsidRPr="004962FC">
              <w:rPr>
                <w:rFonts w:asciiTheme="minorEastAsia" w:eastAsiaTheme="minorEastAsia" w:hAnsiTheme="minorEastAsia" w:hint="eastAsia"/>
                <w:sz w:val="24"/>
              </w:rPr>
              <w:br/>
              <w:t>#保证净化效率和有效控制臭氧生成量，电离段电压为12KV电压，收集器电压为6KV</w:t>
            </w:r>
            <w:r w:rsidRPr="004962FC">
              <w:rPr>
                <w:rFonts w:asciiTheme="minorEastAsia" w:eastAsiaTheme="minorEastAsia" w:hAnsiTheme="minorEastAsia" w:hint="eastAsia"/>
                <w:sz w:val="24"/>
              </w:rPr>
              <w:br/>
              <w:t>#提供中国环境保护产品认证复印件并盖制造厂家公章</w:t>
            </w:r>
            <w:r w:rsidRPr="004962FC">
              <w:rPr>
                <w:rFonts w:asciiTheme="minorEastAsia" w:eastAsiaTheme="minorEastAsia" w:hAnsiTheme="minorEastAsia" w:hint="eastAsia"/>
                <w:sz w:val="24"/>
              </w:rPr>
              <w:br/>
              <w:t>#提供制造厂家ISO质量管理体系认证复印件并盖制造厂家公章</w:t>
            </w:r>
            <w:r w:rsidRPr="004962FC">
              <w:rPr>
                <w:rFonts w:asciiTheme="minorEastAsia" w:eastAsiaTheme="minorEastAsia" w:hAnsiTheme="minorEastAsia" w:hint="eastAsia"/>
                <w:sz w:val="24"/>
              </w:rPr>
              <w:br/>
              <w:t>#提供设备（小型、中型、大型）认证检测报告复印件并盖制造厂家公章</w:t>
            </w:r>
            <w:r w:rsidRPr="004962FC">
              <w:rPr>
                <w:rFonts w:asciiTheme="minorEastAsia" w:eastAsiaTheme="minorEastAsia" w:hAnsiTheme="minorEastAsia" w:hint="eastAsia"/>
                <w:sz w:val="24"/>
              </w:rPr>
              <w:br/>
              <w:t>#提供国家环保产品质量监督检验中心三项</w:t>
            </w:r>
            <w:r w:rsidRPr="004962FC">
              <w:rPr>
                <w:rFonts w:asciiTheme="minorEastAsia" w:eastAsiaTheme="minorEastAsia" w:hAnsiTheme="minorEastAsia" w:hint="eastAsia"/>
                <w:sz w:val="24"/>
              </w:rPr>
              <w:lastRenderedPageBreak/>
              <w:t>指标检测报告复印件并盖制造厂家公章</w:t>
            </w:r>
            <w:r w:rsidRPr="004962FC">
              <w:rPr>
                <w:rFonts w:asciiTheme="minorEastAsia" w:eastAsiaTheme="minorEastAsia" w:hAnsiTheme="minorEastAsia" w:hint="eastAsia"/>
                <w:sz w:val="24"/>
              </w:rPr>
              <w:br/>
              <w:t>#提供防护等级为IP66检测报告复印件并盖制造厂家公章</w:t>
            </w:r>
          </w:p>
        </w:tc>
        <w:tc>
          <w:tcPr>
            <w:tcW w:w="560" w:type="dxa"/>
            <w:gridSpan w:val="2"/>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lastRenderedPageBreak/>
              <w:t>套</w:t>
            </w:r>
          </w:p>
        </w:tc>
        <w:tc>
          <w:tcPr>
            <w:tcW w:w="780" w:type="dxa"/>
            <w:gridSpan w:val="3"/>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1</w:t>
            </w:r>
          </w:p>
        </w:tc>
      </w:tr>
      <w:tr w:rsidR="004962FC" w:rsidRPr="004962FC" w:rsidTr="001B1B5A">
        <w:tc>
          <w:tcPr>
            <w:tcW w:w="993" w:type="dxa"/>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lastRenderedPageBreak/>
              <w:t>L14</w:t>
            </w:r>
          </w:p>
        </w:tc>
        <w:tc>
          <w:tcPr>
            <w:tcW w:w="1275" w:type="dxa"/>
            <w:shd w:val="clear" w:color="auto" w:fill="auto"/>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风机消音房</w:t>
            </w:r>
          </w:p>
        </w:tc>
        <w:tc>
          <w:tcPr>
            <w:tcW w:w="4806" w:type="dxa"/>
            <w:shd w:val="clear" w:color="auto" w:fill="auto"/>
            <w:vAlign w:val="center"/>
            <w:hideMark/>
          </w:tcPr>
          <w:p w:rsidR="004962FC" w:rsidRPr="004962FC" w:rsidRDefault="004962FC" w:rsidP="001B1B5A">
            <w:pPr>
              <w:rPr>
                <w:rFonts w:asciiTheme="minorEastAsia" w:eastAsiaTheme="minorEastAsia" w:hAnsiTheme="minorEastAsia"/>
                <w:sz w:val="24"/>
              </w:rPr>
            </w:pPr>
            <w:r w:rsidRPr="004962FC">
              <w:rPr>
                <w:rFonts w:asciiTheme="minorEastAsia" w:eastAsiaTheme="minorEastAsia" w:hAnsiTheme="minorEastAsia" w:hint="eastAsia"/>
                <w:sz w:val="24"/>
              </w:rPr>
              <w:t>1.外部采用≥1.2mm镀锌板</w:t>
            </w:r>
            <w:r w:rsidRPr="004962FC">
              <w:rPr>
                <w:rFonts w:asciiTheme="minorEastAsia" w:eastAsiaTheme="minorEastAsia" w:hAnsiTheme="minorEastAsia" w:hint="eastAsia"/>
                <w:sz w:val="24"/>
              </w:rPr>
              <w:br/>
              <w:t>2.</w:t>
            </w:r>
            <w:proofErr w:type="gramStart"/>
            <w:r w:rsidRPr="004962FC">
              <w:rPr>
                <w:rFonts w:asciiTheme="minorEastAsia" w:eastAsiaTheme="minorEastAsia" w:hAnsiTheme="minorEastAsia" w:hint="eastAsia"/>
                <w:sz w:val="24"/>
              </w:rPr>
              <w:t>内部≥</w:t>
            </w:r>
            <w:proofErr w:type="gramEnd"/>
            <w:r w:rsidRPr="004962FC">
              <w:rPr>
                <w:rFonts w:asciiTheme="minorEastAsia" w:eastAsiaTheme="minorEastAsia" w:hAnsiTheme="minorEastAsia" w:hint="eastAsia"/>
                <w:sz w:val="24"/>
              </w:rPr>
              <w:t>1.0mm镀锌孔板</w:t>
            </w:r>
            <w:r w:rsidRPr="004962FC">
              <w:rPr>
                <w:rFonts w:asciiTheme="minorEastAsia" w:eastAsiaTheme="minorEastAsia" w:hAnsiTheme="minorEastAsia" w:hint="eastAsia"/>
                <w:sz w:val="24"/>
              </w:rPr>
              <w:br/>
              <w:t>3.中间为≥10cm厚阻燃A级玻璃丝棉，双层玻璃丝</w:t>
            </w:r>
            <w:proofErr w:type="gramStart"/>
            <w:r w:rsidRPr="004962FC">
              <w:rPr>
                <w:rFonts w:asciiTheme="minorEastAsia" w:eastAsiaTheme="minorEastAsia" w:hAnsiTheme="minorEastAsia" w:hint="eastAsia"/>
                <w:sz w:val="24"/>
              </w:rPr>
              <w:t>布处理</w:t>
            </w:r>
            <w:proofErr w:type="gramEnd"/>
          </w:p>
        </w:tc>
        <w:tc>
          <w:tcPr>
            <w:tcW w:w="560" w:type="dxa"/>
            <w:gridSpan w:val="2"/>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w:t>
            </w:r>
          </w:p>
        </w:tc>
        <w:tc>
          <w:tcPr>
            <w:tcW w:w="780" w:type="dxa"/>
            <w:gridSpan w:val="3"/>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28</w:t>
            </w:r>
          </w:p>
        </w:tc>
      </w:tr>
      <w:tr w:rsidR="004962FC" w:rsidRPr="004962FC" w:rsidTr="001B1B5A">
        <w:tc>
          <w:tcPr>
            <w:tcW w:w="8414" w:type="dxa"/>
            <w:gridSpan w:val="8"/>
            <w:shd w:val="clear" w:color="auto" w:fill="auto"/>
            <w:noWrap/>
            <w:vAlign w:val="center"/>
            <w:hideMark/>
          </w:tcPr>
          <w:p w:rsidR="004962FC" w:rsidRPr="004962FC" w:rsidRDefault="004962FC" w:rsidP="001B1B5A">
            <w:pPr>
              <w:rPr>
                <w:rFonts w:asciiTheme="minorEastAsia" w:eastAsiaTheme="minorEastAsia" w:hAnsiTheme="minorEastAsia"/>
                <w:sz w:val="24"/>
              </w:rPr>
            </w:pPr>
            <w:r w:rsidRPr="004962FC">
              <w:rPr>
                <w:rFonts w:asciiTheme="minorEastAsia" w:eastAsiaTheme="minorEastAsia" w:hAnsiTheme="minorEastAsia" w:hint="eastAsia"/>
                <w:b/>
                <w:bCs/>
                <w:sz w:val="24"/>
              </w:rPr>
              <w:t>副食送风系统</w:t>
            </w:r>
          </w:p>
        </w:tc>
      </w:tr>
      <w:tr w:rsidR="004962FC" w:rsidRPr="004962FC" w:rsidTr="001B1B5A">
        <w:tc>
          <w:tcPr>
            <w:tcW w:w="993" w:type="dxa"/>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M01</w:t>
            </w:r>
          </w:p>
        </w:tc>
        <w:tc>
          <w:tcPr>
            <w:tcW w:w="1275" w:type="dxa"/>
            <w:shd w:val="clear" w:color="auto" w:fill="auto"/>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送风风机</w:t>
            </w:r>
          </w:p>
        </w:tc>
        <w:tc>
          <w:tcPr>
            <w:tcW w:w="4806" w:type="dxa"/>
            <w:shd w:val="clear" w:color="auto" w:fill="auto"/>
            <w:vAlign w:val="center"/>
            <w:hideMark/>
          </w:tcPr>
          <w:p w:rsidR="004962FC" w:rsidRPr="004962FC" w:rsidRDefault="004962FC" w:rsidP="001B1B5A">
            <w:pPr>
              <w:rPr>
                <w:rFonts w:asciiTheme="minorEastAsia" w:eastAsiaTheme="minorEastAsia" w:hAnsiTheme="minorEastAsia"/>
                <w:sz w:val="24"/>
              </w:rPr>
            </w:pPr>
            <w:r w:rsidRPr="004962FC">
              <w:rPr>
                <w:rFonts w:asciiTheme="minorEastAsia" w:eastAsiaTheme="minorEastAsia" w:hAnsiTheme="minorEastAsia" w:hint="eastAsia"/>
                <w:sz w:val="24"/>
              </w:rPr>
              <w:t>1.送风风机</w:t>
            </w:r>
            <w:r w:rsidRPr="004962FC">
              <w:rPr>
                <w:rFonts w:asciiTheme="minorEastAsia" w:eastAsiaTheme="minorEastAsia" w:hAnsiTheme="minorEastAsia" w:hint="eastAsia"/>
                <w:sz w:val="24"/>
              </w:rPr>
              <w:br/>
              <w:t>2.风量：28000m³/h，</w:t>
            </w:r>
            <w:r w:rsidRPr="004962FC">
              <w:rPr>
                <w:rFonts w:asciiTheme="minorEastAsia" w:eastAsiaTheme="minorEastAsia" w:hAnsiTheme="minorEastAsia" w:hint="eastAsia"/>
                <w:sz w:val="24"/>
              </w:rPr>
              <w:br/>
              <w:t>3.功率：380V/11KW</w:t>
            </w:r>
            <w:r w:rsidRPr="004962FC">
              <w:rPr>
                <w:rFonts w:asciiTheme="minorEastAsia" w:eastAsiaTheme="minorEastAsia" w:hAnsiTheme="minorEastAsia" w:hint="eastAsia"/>
                <w:sz w:val="24"/>
              </w:rPr>
              <w:br/>
              <w:t>4.风机叶轮经过动平衡测试，保证风机能达到G2.5国际震动限值标准</w:t>
            </w:r>
            <w:r w:rsidRPr="004962FC">
              <w:rPr>
                <w:rFonts w:asciiTheme="minorEastAsia" w:eastAsiaTheme="minorEastAsia" w:hAnsiTheme="minorEastAsia" w:hint="eastAsia"/>
                <w:sz w:val="24"/>
              </w:rPr>
              <w:br/>
              <w:t>5.带消音房带吸音装置、耐高温</w:t>
            </w:r>
          </w:p>
        </w:tc>
        <w:tc>
          <w:tcPr>
            <w:tcW w:w="560" w:type="dxa"/>
            <w:gridSpan w:val="2"/>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台</w:t>
            </w:r>
          </w:p>
        </w:tc>
        <w:tc>
          <w:tcPr>
            <w:tcW w:w="780" w:type="dxa"/>
            <w:gridSpan w:val="3"/>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1</w:t>
            </w:r>
          </w:p>
        </w:tc>
      </w:tr>
      <w:tr w:rsidR="004962FC" w:rsidRPr="004962FC" w:rsidTr="001B1B5A">
        <w:tc>
          <w:tcPr>
            <w:tcW w:w="993" w:type="dxa"/>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M02</w:t>
            </w:r>
          </w:p>
        </w:tc>
        <w:tc>
          <w:tcPr>
            <w:tcW w:w="1275" w:type="dxa"/>
            <w:shd w:val="clear" w:color="auto" w:fill="auto"/>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风机减震底座</w:t>
            </w:r>
          </w:p>
        </w:tc>
        <w:tc>
          <w:tcPr>
            <w:tcW w:w="4806" w:type="dxa"/>
            <w:shd w:val="clear" w:color="auto" w:fill="auto"/>
            <w:vAlign w:val="center"/>
            <w:hideMark/>
          </w:tcPr>
          <w:p w:rsidR="004962FC" w:rsidRPr="004962FC" w:rsidRDefault="004962FC" w:rsidP="001B1B5A">
            <w:pPr>
              <w:rPr>
                <w:rFonts w:asciiTheme="minorEastAsia" w:eastAsiaTheme="minorEastAsia" w:hAnsiTheme="minorEastAsia"/>
                <w:sz w:val="24"/>
              </w:rPr>
            </w:pPr>
            <w:r w:rsidRPr="004962FC">
              <w:rPr>
                <w:rFonts w:asciiTheme="minorEastAsia" w:eastAsiaTheme="minorEastAsia" w:hAnsiTheme="minorEastAsia" w:hint="eastAsia"/>
                <w:sz w:val="24"/>
              </w:rPr>
              <w:t>1.采用国标10号镀锌槽钢焊接制作</w:t>
            </w:r>
            <w:r w:rsidRPr="004962FC">
              <w:rPr>
                <w:rFonts w:asciiTheme="minorEastAsia" w:eastAsiaTheme="minorEastAsia" w:hAnsiTheme="minorEastAsia" w:hint="eastAsia"/>
                <w:sz w:val="24"/>
              </w:rPr>
              <w:br/>
              <w:t>2.采用吊装式弹簧减震器，重量与风机匹配</w:t>
            </w:r>
          </w:p>
        </w:tc>
        <w:tc>
          <w:tcPr>
            <w:tcW w:w="560" w:type="dxa"/>
            <w:gridSpan w:val="2"/>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台</w:t>
            </w:r>
          </w:p>
        </w:tc>
        <w:tc>
          <w:tcPr>
            <w:tcW w:w="780" w:type="dxa"/>
            <w:gridSpan w:val="3"/>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1</w:t>
            </w:r>
          </w:p>
        </w:tc>
      </w:tr>
      <w:tr w:rsidR="004962FC" w:rsidRPr="004962FC" w:rsidTr="001B1B5A">
        <w:tc>
          <w:tcPr>
            <w:tcW w:w="993" w:type="dxa"/>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M03</w:t>
            </w:r>
          </w:p>
        </w:tc>
        <w:tc>
          <w:tcPr>
            <w:tcW w:w="1275" w:type="dxa"/>
            <w:shd w:val="clear" w:color="auto" w:fill="auto"/>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镀锌风管</w:t>
            </w:r>
          </w:p>
        </w:tc>
        <w:tc>
          <w:tcPr>
            <w:tcW w:w="4806" w:type="dxa"/>
            <w:shd w:val="clear" w:color="auto" w:fill="auto"/>
            <w:vAlign w:val="center"/>
            <w:hideMark/>
          </w:tcPr>
          <w:p w:rsidR="004962FC" w:rsidRPr="004962FC" w:rsidRDefault="004962FC" w:rsidP="001B1B5A">
            <w:pPr>
              <w:rPr>
                <w:rFonts w:asciiTheme="minorEastAsia" w:eastAsiaTheme="minorEastAsia" w:hAnsiTheme="minorEastAsia"/>
                <w:sz w:val="24"/>
              </w:rPr>
            </w:pPr>
            <w:r w:rsidRPr="004962FC">
              <w:rPr>
                <w:rFonts w:asciiTheme="minorEastAsia" w:eastAsiaTheme="minorEastAsia" w:hAnsiTheme="minorEastAsia" w:hint="eastAsia"/>
                <w:sz w:val="24"/>
              </w:rPr>
              <w:t>1.管道采用厚度≥1.2mm厚镀锌制作</w:t>
            </w:r>
            <w:r w:rsidRPr="004962FC">
              <w:rPr>
                <w:rFonts w:asciiTheme="minorEastAsia" w:eastAsiaTheme="minorEastAsia" w:hAnsiTheme="minorEastAsia" w:hint="eastAsia"/>
                <w:sz w:val="24"/>
              </w:rPr>
              <w:br/>
              <w:t>2.所有管道进行压强</w:t>
            </w:r>
            <w:proofErr w:type="gramStart"/>
            <w:r w:rsidRPr="004962FC">
              <w:rPr>
                <w:rFonts w:asciiTheme="minorEastAsia" w:eastAsiaTheme="minorEastAsia" w:hAnsiTheme="minorEastAsia" w:hint="eastAsia"/>
                <w:sz w:val="24"/>
              </w:rPr>
              <w:t>筋</w:t>
            </w:r>
            <w:proofErr w:type="gramEnd"/>
            <w:r w:rsidRPr="004962FC">
              <w:rPr>
                <w:rFonts w:asciiTheme="minorEastAsia" w:eastAsiaTheme="minorEastAsia" w:hAnsiTheme="minorEastAsia" w:hint="eastAsia"/>
                <w:sz w:val="24"/>
              </w:rPr>
              <w:t>处理尽可能的增加管道的硬度来抵消、</w:t>
            </w:r>
            <w:proofErr w:type="gramStart"/>
            <w:r w:rsidRPr="004962FC">
              <w:rPr>
                <w:rFonts w:asciiTheme="minorEastAsia" w:eastAsiaTheme="minorEastAsia" w:hAnsiTheme="minorEastAsia" w:hint="eastAsia"/>
                <w:sz w:val="24"/>
              </w:rPr>
              <w:t>风柜运转</w:t>
            </w:r>
            <w:proofErr w:type="gramEnd"/>
            <w:r w:rsidRPr="004962FC">
              <w:rPr>
                <w:rFonts w:asciiTheme="minorEastAsia" w:eastAsiaTheme="minorEastAsia" w:hAnsiTheme="minorEastAsia" w:hint="eastAsia"/>
                <w:sz w:val="24"/>
              </w:rPr>
              <w:t>及风流所产生的共</w:t>
            </w:r>
            <w:proofErr w:type="gramStart"/>
            <w:r w:rsidRPr="004962FC">
              <w:rPr>
                <w:rFonts w:asciiTheme="minorEastAsia" w:eastAsiaTheme="minorEastAsia" w:hAnsiTheme="minorEastAsia" w:hint="eastAsia"/>
                <w:sz w:val="24"/>
              </w:rPr>
              <w:t>震影响</w:t>
            </w:r>
            <w:proofErr w:type="gramEnd"/>
            <w:r w:rsidRPr="004962FC">
              <w:rPr>
                <w:rFonts w:asciiTheme="minorEastAsia" w:eastAsiaTheme="minorEastAsia" w:hAnsiTheme="minorEastAsia" w:hint="eastAsia"/>
                <w:sz w:val="24"/>
              </w:rPr>
              <w:br/>
              <w:t>3.配</w:t>
            </w:r>
            <w:proofErr w:type="gramStart"/>
            <w:r w:rsidRPr="004962FC">
              <w:rPr>
                <w:rFonts w:asciiTheme="minorEastAsia" w:eastAsiaTheme="minorEastAsia" w:hAnsiTheme="minorEastAsia" w:hint="eastAsia"/>
                <w:sz w:val="24"/>
              </w:rPr>
              <w:t>30×30×</w:t>
            </w:r>
            <w:proofErr w:type="gramEnd"/>
            <w:r w:rsidRPr="004962FC">
              <w:rPr>
                <w:rFonts w:asciiTheme="minorEastAsia" w:eastAsiaTheme="minorEastAsia" w:hAnsiTheme="minorEastAsia" w:hint="eastAsia"/>
                <w:sz w:val="24"/>
              </w:rPr>
              <w:t>3法兰连接</w:t>
            </w:r>
          </w:p>
        </w:tc>
        <w:tc>
          <w:tcPr>
            <w:tcW w:w="560" w:type="dxa"/>
            <w:gridSpan w:val="2"/>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w:t>
            </w:r>
          </w:p>
        </w:tc>
        <w:tc>
          <w:tcPr>
            <w:tcW w:w="780" w:type="dxa"/>
            <w:gridSpan w:val="3"/>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92</w:t>
            </w:r>
          </w:p>
        </w:tc>
      </w:tr>
      <w:tr w:rsidR="004962FC" w:rsidRPr="004962FC" w:rsidTr="001B1B5A">
        <w:tc>
          <w:tcPr>
            <w:tcW w:w="993" w:type="dxa"/>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M04</w:t>
            </w:r>
          </w:p>
        </w:tc>
        <w:tc>
          <w:tcPr>
            <w:tcW w:w="1275" w:type="dxa"/>
            <w:shd w:val="clear" w:color="auto" w:fill="auto"/>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风机专用控制箱</w:t>
            </w:r>
          </w:p>
        </w:tc>
        <w:tc>
          <w:tcPr>
            <w:tcW w:w="4806" w:type="dxa"/>
            <w:shd w:val="clear" w:color="auto" w:fill="auto"/>
            <w:vAlign w:val="center"/>
            <w:hideMark/>
          </w:tcPr>
          <w:p w:rsidR="004962FC" w:rsidRPr="004962FC" w:rsidRDefault="004962FC" w:rsidP="001B1B5A">
            <w:pPr>
              <w:rPr>
                <w:rFonts w:asciiTheme="minorEastAsia" w:eastAsiaTheme="minorEastAsia" w:hAnsiTheme="minorEastAsia"/>
                <w:sz w:val="24"/>
              </w:rPr>
            </w:pPr>
            <w:r w:rsidRPr="004962FC">
              <w:rPr>
                <w:rFonts w:asciiTheme="minorEastAsia" w:eastAsiaTheme="minorEastAsia" w:hAnsiTheme="minorEastAsia" w:hint="eastAsia"/>
                <w:sz w:val="24"/>
              </w:rPr>
              <w:t>1.风机启动器内电子元器件功率：380V/11KW</w:t>
            </w:r>
          </w:p>
        </w:tc>
        <w:tc>
          <w:tcPr>
            <w:tcW w:w="560" w:type="dxa"/>
            <w:gridSpan w:val="2"/>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套</w:t>
            </w:r>
          </w:p>
        </w:tc>
        <w:tc>
          <w:tcPr>
            <w:tcW w:w="780" w:type="dxa"/>
            <w:gridSpan w:val="3"/>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1</w:t>
            </w:r>
          </w:p>
        </w:tc>
      </w:tr>
      <w:tr w:rsidR="004962FC" w:rsidRPr="004962FC" w:rsidTr="001B1B5A">
        <w:tc>
          <w:tcPr>
            <w:tcW w:w="993" w:type="dxa"/>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M05</w:t>
            </w:r>
          </w:p>
        </w:tc>
        <w:tc>
          <w:tcPr>
            <w:tcW w:w="1275" w:type="dxa"/>
            <w:shd w:val="clear" w:color="auto" w:fill="auto"/>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风机电源控制线</w:t>
            </w:r>
          </w:p>
        </w:tc>
        <w:tc>
          <w:tcPr>
            <w:tcW w:w="4806" w:type="dxa"/>
            <w:shd w:val="clear" w:color="auto" w:fill="auto"/>
            <w:vAlign w:val="center"/>
            <w:hideMark/>
          </w:tcPr>
          <w:p w:rsidR="004962FC" w:rsidRPr="004962FC" w:rsidRDefault="004962FC" w:rsidP="001B1B5A">
            <w:pPr>
              <w:rPr>
                <w:rFonts w:asciiTheme="minorEastAsia" w:eastAsiaTheme="minorEastAsia" w:hAnsiTheme="minorEastAsia"/>
                <w:sz w:val="24"/>
              </w:rPr>
            </w:pPr>
            <w:r w:rsidRPr="004962FC">
              <w:rPr>
                <w:rFonts w:asciiTheme="minorEastAsia" w:eastAsiaTheme="minorEastAsia" w:hAnsiTheme="minorEastAsia" w:hint="eastAsia"/>
                <w:sz w:val="24"/>
              </w:rPr>
              <w:t>1.铺设功率380V/11KW电机电源启动线，引致风机电机处</w:t>
            </w:r>
          </w:p>
        </w:tc>
        <w:tc>
          <w:tcPr>
            <w:tcW w:w="560" w:type="dxa"/>
            <w:gridSpan w:val="2"/>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米</w:t>
            </w:r>
          </w:p>
        </w:tc>
        <w:tc>
          <w:tcPr>
            <w:tcW w:w="780" w:type="dxa"/>
            <w:gridSpan w:val="3"/>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35</w:t>
            </w:r>
          </w:p>
        </w:tc>
      </w:tr>
      <w:tr w:rsidR="004962FC" w:rsidRPr="004962FC" w:rsidTr="001B1B5A">
        <w:tc>
          <w:tcPr>
            <w:tcW w:w="993" w:type="dxa"/>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M06</w:t>
            </w:r>
          </w:p>
        </w:tc>
        <w:tc>
          <w:tcPr>
            <w:tcW w:w="1275" w:type="dxa"/>
            <w:shd w:val="clear" w:color="auto" w:fill="auto"/>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出风口过滤网</w:t>
            </w:r>
          </w:p>
        </w:tc>
        <w:tc>
          <w:tcPr>
            <w:tcW w:w="4806" w:type="dxa"/>
            <w:shd w:val="clear" w:color="auto" w:fill="auto"/>
            <w:vAlign w:val="center"/>
            <w:hideMark/>
          </w:tcPr>
          <w:p w:rsidR="004962FC" w:rsidRPr="004962FC" w:rsidRDefault="004962FC" w:rsidP="001B1B5A">
            <w:pPr>
              <w:rPr>
                <w:rFonts w:asciiTheme="minorEastAsia" w:eastAsiaTheme="minorEastAsia" w:hAnsiTheme="minorEastAsia"/>
                <w:sz w:val="24"/>
              </w:rPr>
            </w:pPr>
            <w:r w:rsidRPr="004962FC">
              <w:rPr>
                <w:rFonts w:asciiTheme="minorEastAsia" w:eastAsiaTheme="minorEastAsia" w:hAnsiTheme="minorEastAsia" w:hint="eastAsia"/>
                <w:sz w:val="24"/>
              </w:rPr>
              <w:t>1.安装出风口净化过滤网</w:t>
            </w:r>
            <w:r w:rsidRPr="004962FC">
              <w:rPr>
                <w:rFonts w:asciiTheme="minorEastAsia" w:eastAsiaTheme="minorEastAsia" w:hAnsiTheme="minorEastAsia" w:hint="eastAsia"/>
                <w:sz w:val="24"/>
              </w:rPr>
              <w:br/>
              <w:t>2.尺寸与风管出口匹配</w:t>
            </w:r>
          </w:p>
        </w:tc>
        <w:tc>
          <w:tcPr>
            <w:tcW w:w="560" w:type="dxa"/>
            <w:gridSpan w:val="2"/>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proofErr w:type="gramStart"/>
            <w:r w:rsidRPr="004962FC">
              <w:rPr>
                <w:rFonts w:asciiTheme="minorEastAsia" w:eastAsiaTheme="minorEastAsia" w:hAnsiTheme="minorEastAsia" w:hint="eastAsia"/>
                <w:sz w:val="24"/>
              </w:rPr>
              <w:t>个</w:t>
            </w:r>
            <w:proofErr w:type="gramEnd"/>
          </w:p>
        </w:tc>
        <w:tc>
          <w:tcPr>
            <w:tcW w:w="780" w:type="dxa"/>
            <w:gridSpan w:val="3"/>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1</w:t>
            </w:r>
          </w:p>
        </w:tc>
      </w:tr>
      <w:tr w:rsidR="004962FC" w:rsidRPr="004962FC" w:rsidTr="001B1B5A">
        <w:tc>
          <w:tcPr>
            <w:tcW w:w="993" w:type="dxa"/>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M07</w:t>
            </w:r>
          </w:p>
        </w:tc>
        <w:tc>
          <w:tcPr>
            <w:tcW w:w="1275" w:type="dxa"/>
            <w:shd w:val="clear" w:color="auto" w:fill="auto"/>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风量调节阀</w:t>
            </w:r>
          </w:p>
        </w:tc>
        <w:tc>
          <w:tcPr>
            <w:tcW w:w="4806" w:type="dxa"/>
            <w:shd w:val="clear" w:color="auto" w:fill="auto"/>
            <w:vAlign w:val="center"/>
            <w:hideMark/>
          </w:tcPr>
          <w:p w:rsidR="004962FC" w:rsidRPr="004962FC" w:rsidRDefault="004962FC" w:rsidP="001B1B5A">
            <w:pPr>
              <w:rPr>
                <w:rFonts w:asciiTheme="minorEastAsia" w:eastAsiaTheme="minorEastAsia" w:hAnsiTheme="minorEastAsia"/>
                <w:sz w:val="24"/>
              </w:rPr>
            </w:pPr>
            <w:r w:rsidRPr="004962FC">
              <w:rPr>
                <w:rFonts w:asciiTheme="minorEastAsia" w:eastAsiaTheme="minorEastAsia" w:hAnsiTheme="minorEastAsia" w:hint="eastAsia"/>
                <w:sz w:val="24"/>
              </w:rPr>
              <w:t>1.采用3.0mm</w:t>
            </w:r>
            <w:proofErr w:type="gramStart"/>
            <w:r w:rsidRPr="004962FC">
              <w:rPr>
                <w:rFonts w:asciiTheme="minorEastAsia" w:eastAsiaTheme="minorEastAsia" w:hAnsiTheme="minorEastAsia" w:hint="eastAsia"/>
                <w:sz w:val="24"/>
              </w:rPr>
              <w:t>厚冷扎板</w:t>
            </w:r>
            <w:proofErr w:type="gramEnd"/>
            <w:r w:rsidRPr="004962FC">
              <w:rPr>
                <w:rFonts w:asciiTheme="minorEastAsia" w:eastAsiaTheme="minorEastAsia" w:hAnsiTheme="minorEastAsia" w:hint="eastAsia"/>
                <w:sz w:val="24"/>
              </w:rPr>
              <w:t>并进行喷涂处理制作</w:t>
            </w:r>
            <w:r w:rsidRPr="004962FC">
              <w:rPr>
                <w:rFonts w:asciiTheme="minorEastAsia" w:eastAsiaTheme="minorEastAsia" w:hAnsiTheme="minorEastAsia" w:hint="eastAsia"/>
                <w:sz w:val="24"/>
              </w:rPr>
              <w:br/>
              <w:t>2.手动调节风量</w:t>
            </w:r>
            <w:r w:rsidRPr="004962FC">
              <w:rPr>
                <w:rFonts w:asciiTheme="minorEastAsia" w:eastAsiaTheme="minorEastAsia" w:hAnsiTheme="minorEastAsia" w:hint="eastAsia"/>
                <w:sz w:val="24"/>
              </w:rPr>
              <w:br/>
              <w:t>3.尺寸与风管匹配</w:t>
            </w:r>
          </w:p>
        </w:tc>
        <w:tc>
          <w:tcPr>
            <w:tcW w:w="560" w:type="dxa"/>
            <w:gridSpan w:val="2"/>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proofErr w:type="gramStart"/>
            <w:r w:rsidRPr="004962FC">
              <w:rPr>
                <w:rFonts w:asciiTheme="minorEastAsia" w:eastAsiaTheme="minorEastAsia" w:hAnsiTheme="minorEastAsia" w:hint="eastAsia"/>
                <w:sz w:val="24"/>
              </w:rPr>
              <w:t>个</w:t>
            </w:r>
            <w:proofErr w:type="gramEnd"/>
          </w:p>
        </w:tc>
        <w:tc>
          <w:tcPr>
            <w:tcW w:w="780" w:type="dxa"/>
            <w:gridSpan w:val="3"/>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1</w:t>
            </w:r>
          </w:p>
        </w:tc>
      </w:tr>
      <w:tr w:rsidR="004962FC" w:rsidRPr="004962FC" w:rsidTr="001B1B5A">
        <w:tc>
          <w:tcPr>
            <w:tcW w:w="993" w:type="dxa"/>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M08</w:t>
            </w:r>
          </w:p>
        </w:tc>
        <w:tc>
          <w:tcPr>
            <w:tcW w:w="1275" w:type="dxa"/>
            <w:shd w:val="clear" w:color="auto" w:fill="auto"/>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送风百叶及连接管</w:t>
            </w:r>
          </w:p>
        </w:tc>
        <w:tc>
          <w:tcPr>
            <w:tcW w:w="4806" w:type="dxa"/>
            <w:shd w:val="clear" w:color="auto" w:fill="auto"/>
            <w:vAlign w:val="center"/>
            <w:hideMark/>
          </w:tcPr>
          <w:p w:rsidR="004962FC" w:rsidRPr="004962FC" w:rsidRDefault="004962FC" w:rsidP="001B1B5A">
            <w:pPr>
              <w:rPr>
                <w:rFonts w:asciiTheme="minorEastAsia" w:eastAsiaTheme="minorEastAsia" w:hAnsiTheme="minorEastAsia"/>
                <w:sz w:val="24"/>
              </w:rPr>
            </w:pPr>
            <w:r w:rsidRPr="004962FC">
              <w:rPr>
                <w:rFonts w:asciiTheme="minorEastAsia" w:eastAsiaTheme="minorEastAsia" w:hAnsiTheme="minorEastAsia" w:hint="eastAsia"/>
                <w:sz w:val="24"/>
              </w:rPr>
              <w:t>1.采用优质铝合金制作，配帆布法兰链接</w:t>
            </w:r>
            <w:r w:rsidRPr="004962FC">
              <w:rPr>
                <w:rFonts w:asciiTheme="minorEastAsia" w:eastAsiaTheme="minorEastAsia" w:hAnsiTheme="minorEastAsia" w:hint="eastAsia"/>
                <w:sz w:val="24"/>
              </w:rPr>
              <w:br/>
              <w:t>2.参考尺寸600×600mm</w:t>
            </w:r>
          </w:p>
        </w:tc>
        <w:tc>
          <w:tcPr>
            <w:tcW w:w="560" w:type="dxa"/>
            <w:gridSpan w:val="2"/>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proofErr w:type="gramStart"/>
            <w:r w:rsidRPr="004962FC">
              <w:rPr>
                <w:rFonts w:asciiTheme="minorEastAsia" w:eastAsiaTheme="minorEastAsia" w:hAnsiTheme="minorEastAsia" w:hint="eastAsia"/>
                <w:sz w:val="24"/>
              </w:rPr>
              <w:t>个</w:t>
            </w:r>
            <w:proofErr w:type="gramEnd"/>
          </w:p>
        </w:tc>
        <w:tc>
          <w:tcPr>
            <w:tcW w:w="780" w:type="dxa"/>
            <w:gridSpan w:val="3"/>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16</w:t>
            </w:r>
          </w:p>
        </w:tc>
      </w:tr>
      <w:tr w:rsidR="004962FC" w:rsidRPr="004962FC" w:rsidTr="001B1B5A">
        <w:tc>
          <w:tcPr>
            <w:tcW w:w="993" w:type="dxa"/>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M09</w:t>
            </w:r>
          </w:p>
        </w:tc>
        <w:tc>
          <w:tcPr>
            <w:tcW w:w="1275" w:type="dxa"/>
            <w:shd w:val="clear" w:color="auto" w:fill="auto"/>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软连接</w:t>
            </w:r>
          </w:p>
        </w:tc>
        <w:tc>
          <w:tcPr>
            <w:tcW w:w="4806" w:type="dxa"/>
            <w:shd w:val="clear" w:color="auto" w:fill="auto"/>
            <w:vAlign w:val="center"/>
            <w:hideMark/>
          </w:tcPr>
          <w:p w:rsidR="004962FC" w:rsidRPr="004962FC" w:rsidRDefault="004962FC" w:rsidP="001B1B5A">
            <w:pPr>
              <w:rPr>
                <w:rFonts w:asciiTheme="minorEastAsia" w:eastAsiaTheme="minorEastAsia" w:hAnsiTheme="minorEastAsia"/>
                <w:sz w:val="24"/>
              </w:rPr>
            </w:pPr>
            <w:r w:rsidRPr="004962FC">
              <w:rPr>
                <w:rFonts w:asciiTheme="minorEastAsia" w:eastAsiaTheme="minorEastAsia" w:hAnsiTheme="minorEastAsia" w:hint="eastAsia"/>
                <w:sz w:val="24"/>
              </w:rPr>
              <w:t>1.采用国标</w:t>
            </w:r>
            <w:proofErr w:type="gramStart"/>
            <w:r w:rsidRPr="004962FC">
              <w:rPr>
                <w:rFonts w:asciiTheme="minorEastAsia" w:eastAsiaTheme="minorEastAsia" w:hAnsiTheme="minorEastAsia" w:hint="eastAsia"/>
                <w:sz w:val="24"/>
              </w:rPr>
              <w:t>30×30×</w:t>
            </w:r>
            <w:proofErr w:type="gramEnd"/>
            <w:r w:rsidRPr="004962FC">
              <w:rPr>
                <w:rFonts w:asciiTheme="minorEastAsia" w:eastAsiaTheme="minorEastAsia" w:hAnsiTheme="minorEastAsia" w:hint="eastAsia"/>
                <w:sz w:val="24"/>
              </w:rPr>
              <w:t>3mm镀锌角铁焊接制作</w:t>
            </w:r>
            <w:r w:rsidRPr="004962FC">
              <w:rPr>
                <w:rFonts w:asciiTheme="minorEastAsia" w:eastAsiaTheme="minorEastAsia" w:hAnsiTheme="minorEastAsia" w:hint="eastAsia"/>
                <w:sz w:val="24"/>
              </w:rPr>
              <w:br/>
              <w:t>2.配帆布连接</w:t>
            </w:r>
          </w:p>
        </w:tc>
        <w:tc>
          <w:tcPr>
            <w:tcW w:w="560" w:type="dxa"/>
            <w:gridSpan w:val="2"/>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proofErr w:type="gramStart"/>
            <w:r w:rsidRPr="004962FC">
              <w:rPr>
                <w:rFonts w:asciiTheme="minorEastAsia" w:eastAsiaTheme="minorEastAsia" w:hAnsiTheme="minorEastAsia" w:hint="eastAsia"/>
                <w:sz w:val="24"/>
              </w:rPr>
              <w:t>个</w:t>
            </w:r>
            <w:proofErr w:type="gramEnd"/>
          </w:p>
        </w:tc>
        <w:tc>
          <w:tcPr>
            <w:tcW w:w="780" w:type="dxa"/>
            <w:gridSpan w:val="3"/>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2</w:t>
            </w:r>
          </w:p>
        </w:tc>
      </w:tr>
      <w:tr w:rsidR="004962FC" w:rsidRPr="004962FC" w:rsidTr="001B1B5A">
        <w:tc>
          <w:tcPr>
            <w:tcW w:w="993" w:type="dxa"/>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M10</w:t>
            </w:r>
          </w:p>
        </w:tc>
        <w:tc>
          <w:tcPr>
            <w:tcW w:w="1275" w:type="dxa"/>
            <w:shd w:val="clear" w:color="auto" w:fill="auto"/>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出口消音管</w:t>
            </w:r>
          </w:p>
        </w:tc>
        <w:tc>
          <w:tcPr>
            <w:tcW w:w="4806" w:type="dxa"/>
            <w:shd w:val="clear" w:color="auto" w:fill="auto"/>
            <w:vAlign w:val="center"/>
            <w:hideMark/>
          </w:tcPr>
          <w:p w:rsidR="004962FC" w:rsidRPr="004962FC" w:rsidRDefault="004962FC" w:rsidP="001B1B5A">
            <w:pPr>
              <w:rPr>
                <w:rFonts w:asciiTheme="minorEastAsia" w:eastAsiaTheme="minorEastAsia" w:hAnsiTheme="minorEastAsia"/>
                <w:sz w:val="24"/>
              </w:rPr>
            </w:pPr>
            <w:r w:rsidRPr="004962FC">
              <w:rPr>
                <w:rFonts w:asciiTheme="minorEastAsia" w:eastAsiaTheme="minorEastAsia" w:hAnsiTheme="minorEastAsia" w:hint="eastAsia"/>
                <w:sz w:val="24"/>
              </w:rPr>
              <w:t>1.外部采用≥1.2mm镀锌板</w:t>
            </w:r>
            <w:r w:rsidRPr="004962FC">
              <w:rPr>
                <w:rFonts w:asciiTheme="minorEastAsia" w:eastAsiaTheme="minorEastAsia" w:hAnsiTheme="minorEastAsia" w:hint="eastAsia"/>
                <w:sz w:val="24"/>
              </w:rPr>
              <w:br/>
              <w:t>2.</w:t>
            </w:r>
            <w:proofErr w:type="gramStart"/>
            <w:r w:rsidRPr="004962FC">
              <w:rPr>
                <w:rFonts w:asciiTheme="minorEastAsia" w:eastAsiaTheme="minorEastAsia" w:hAnsiTheme="minorEastAsia" w:hint="eastAsia"/>
                <w:sz w:val="24"/>
              </w:rPr>
              <w:t>内部≥</w:t>
            </w:r>
            <w:proofErr w:type="gramEnd"/>
            <w:r w:rsidRPr="004962FC">
              <w:rPr>
                <w:rFonts w:asciiTheme="minorEastAsia" w:eastAsiaTheme="minorEastAsia" w:hAnsiTheme="minorEastAsia" w:hint="eastAsia"/>
                <w:sz w:val="24"/>
              </w:rPr>
              <w:t>1.0mm镀锌孔板</w:t>
            </w:r>
            <w:r w:rsidRPr="004962FC">
              <w:rPr>
                <w:rFonts w:asciiTheme="minorEastAsia" w:eastAsiaTheme="minorEastAsia" w:hAnsiTheme="minorEastAsia" w:hint="eastAsia"/>
                <w:sz w:val="24"/>
              </w:rPr>
              <w:br/>
              <w:t>3.中间为≥10cm厚阻燃A级玻璃丝棉，双层玻璃丝布处理，法兰连接</w:t>
            </w:r>
          </w:p>
        </w:tc>
        <w:tc>
          <w:tcPr>
            <w:tcW w:w="560" w:type="dxa"/>
            <w:gridSpan w:val="2"/>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proofErr w:type="gramStart"/>
            <w:r w:rsidRPr="004962FC">
              <w:rPr>
                <w:rFonts w:asciiTheme="minorEastAsia" w:eastAsiaTheme="minorEastAsia" w:hAnsiTheme="minorEastAsia" w:hint="eastAsia"/>
                <w:sz w:val="24"/>
              </w:rPr>
              <w:t>个</w:t>
            </w:r>
            <w:proofErr w:type="gramEnd"/>
          </w:p>
        </w:tc>
        <w:tc>
          <w:tcPr>
            <w:tcW w:w="780" w:type="dxa"/>
            <w:gridSpan w:val="3"/>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1</w:t>
            </w:r>
          </w:p>
        </w:tc>
      </w:tr>
      <w:tr w:rsidR="004962FC" w:rsidRPr="004962FC" w:rsidTr="001B1B5A">
        <w:tc>
          <w:tcPr>
            <w:tcW w:w="993" w:type="dxa"/>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M11</w:t>
            </w:r>
          </w:p>
        </w:tc>
        <w:tc>
          <w:tcPr>
            <w:tcW w:w="1275" w:type="dxa"/>
            <w:shd w:val="clear" w:color="auto" w:fill="auto"/>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防雨百叶</w:t>
            </w:r>
          </w:p>
        </w:tc>
        <w:tc>
          <w:tcPr>
            <w:tcW w:w="4806" w:type="dxa"/>
            <w:shd w:val="clear" w:color="auto" w:fill="auto"/>
            <w:vAlign w:val="center"/>
            <w:hideMark/>
          </w:tcPr>
          <w:p w:rsidR="004962FC" w:rsidRPr="004962FC" w:rsidRDefault="004962FC" w:rsidP="001B1B5A">
            <w:pPr>
              <w:rPr>
                <w:rFonts w:asciiTheme="minorEastAsia" w:eastAsiaTheme="minorEastAsia" w:hAnsiTheme="minorEastAsia"/>
                <w:sz w:val="24"/>
              </w:rPr>
            </w:pPr>
            <w:r w:rsidRPr="004962FC">
              <w:rPr>
                <w:rFonts w:asciiTheme="minorEastAsia" w:eastAsiaTheme="minorEastAsia" w:hAnsiTheme="minorEastAsia" w:hint="eastAsia"/>
                <w:sz w:val="24"/>
              </w:rPr>
              <w:t>1.采用优质铝合金制作</w:t>
            </w:r>
            <w:r w:rsidRPr="004962FC">
              <w:rPr>
                <w:rFonts w:asciiTheme="minorEastAsia" w:eastAsiaTheme="minorEastAsia" w:hAnsiTheme="minorEastAsia" w:hint="eastAsia"/>
                <w:sz w:val="24"/>
              </w:rPr>
              <w:br/>
              <w:t>2.尺寸与风管匹配</w:t>
            </w:r>
          </w:p>
        </w:tc>
        <w:tc>
          <w:tcPr>
            <w:tcW w:w="560" w:type="dxa"/>
            <w:gridSpan w:val="2"/>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proofErr w:type="gramStart"/>
            <w:r w:rsidRPr="004962FC">
              <w:rPr>
                <w:rFonts w:asciiTheme="minorEastAsia" w:eastAsiaTheme="minorEastAsia" w:hAnsiTheme="minorEastAsia" w:hint="eastAsia"/>
                <w:sz w:val="24"/>
              </w:rPr>
              <w:t>个</w:t>
            </w:r>
            <w:proofErr w:type="gramEnd"/>
          </w:p>
        </w:tc>
        <w:tc>
          <w:tcPr>
            <w:tcW w:w="780" w:type="dxa"/>
            <w:gridSpan w:val="3"/>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1</w:t>
            </w:r>
          </w:p>
        </w:tc>
      </w:tr>
      <w:tr w:rsidR="004962FC" w:rsidRPr="004962FC" w:rsidTr="001B1B5A">
        <w:tc>
          <w:tcPr>
            <w:tcW w:w="993" w:type="dxa"/>
            <w:shd w:val="clear" w:color="auto" w:fill="auto"/>
            <w:vAlign w:val="center"/>
            <w:hideMark/>
          </w:tcPr>
          <w:p w:rsidR="004962FC" w:rsidRPr="004962FC" w:rsidRDefault="004962FC" w:rsidP="001B1B5A">
            <w:pPr>
              <w:jc w:val="center"/>
              <w:rPr>
                <w:rFonts w:asciiTheme="minorEastAsia" w:eastAsiaTheme="minorEastAsia" w:hAnsiTheme="minorEastAsia"/>
                <w:b/>
                <w:bCs/>
                <w:sz w:val="24"/>
              </w:rPr>
            </w:pPr>
            <w:r w:rsidRPr="004962FC">
              <w:rPr>
                <w:rFonts w:asciiTheme="minorEastAsia" w:eastAsiaTheme="minorEastAsia" w:hAnsiTheme="minorEastAsia" w:hint="eastAsia"/>
                <w:b/>
                <w:bCs/>
                <w:sz w:val="24"/>
              </w:rPr>
              <w:t>杂品</w:t>
            </w:r>
          </w:p>
        </w:tc>
        <w:tc>
          <w:tcPr>
            <w:tcW w:w="6081" w:type="dxa"/>
            <w:gridSpan w:val="2"/>
            <w:shd w:val="clear" w:color="auto" w:fill="auto"/>
            <w:vAlign w:val="center"/>
            <w:hideMark/>
          </w:tcPr>
          <w:p w:rsidR="004962FC" w:rsidRPr="004962FC" w:rsidRDefault="004962FC" w:rsidP="001B1B5A">
            <w:pPr>
              <w:rPr>
                <w:rFonts w:asciiTheme="minorEastAsia" w:eastAsiaTheme="minorEastAsia" w:hAnsiTheme="minorEastAsia"/>
                <w:sz w:val="24"/>
              </w:rPr>
            </w:pPr>
          </w:p>
        </w:tc>
        <w:tc>
          <w:tcPr>
            <w:tcW w:w="560" w:type="dxa"/>
            <w:gridSpan w:val="2"/>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p>
        </w:tc>
        <w:tc>
          <w:tcPr>
            <w:tcW w:w="780" w:type="dxa"/>
            <w:gridSpan w:val="3"/>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p>
        </w:tc>
      </w:tr>
      <w:tr w:rsidR="004962FC" w:rsidRPr="004962FC" w:rsidTr="001B1B5A">
        <w:tc>
          <w:tcPr>
            <w:tcW w:w="993" w:type="dxa"/>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Q01</w:t>
            </w:r>
          </w:p>
        </w:tc>
        <w:tc>
          <w:tcPr>
            <w:tcW w:w="1275" w:type="dxa"/>
            <w:shd w:val="clear" w:color="auto" w:fill="auto"/>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四人餐桌椅</w:t>
            </w:r>
          </w:p>
        </w:tc>
        <w:tc>
          <w:tcPr>
            <w:tcW w:w="4806" w:type="dxa"/>
            <w:shd w:val="clear" w:color="auto" w:fill="auto"/>
            <w:vAlign w:val="center"/>
            <w:hideMark/>
          </w:tcPr>
          <w:p w:rsidR="004962FC" w:rsidRPr="004962FC" w:rsidRDefault="004962FC" w:rsidP="001B1B5A">
            <w:pPr>
              <w:rPr>
                <w:rFonts w:asciiTheme="minorEastAsia" w:eastAsiaTheme="minorEastAsia" w:hAnsiTheme="minorEastAsia"/>
                <w:sz w:val="24"/>
              </w:rPr>
            </w:pPr>
            <w:r w:rsidRPr="004962FC">
              <w:rPr>
                <w:rFonts w:asciiTheme="minorEastAsia" w:eastAsiaTheme="minorEastAsia" w:hAnsiTheme="minorEastAsia" w:hint="eastAsia"/>
                <w:sz w:val="24"/>
              </w:rPr>
              <w:t>1.尺寸：1200×600×760mm</w:t>
            </w:r>
            <w:r w:rsidRPr="004962FC">
              <w:rPr>
                <w:rFonts w:asciiTheme="minorEastAsia" w:eastAsiaTheme="minorEastAsia" w:hAnsiTheme="minorEastAsia" w:hint="eastAsia"/>
                <w:sz w:val="24"/>
              </w:rPr>
              <w:br/>
              <w:t>2.桌面：环保防火板材料，加厚</w:t>
            </w:r>
            <w:proofErr w:type="gramStart"/>
            <w:r w:rsidRPr="004962FC">
              <w:rPr>
                <w:rFonts w:asciiTheme="minorEastAsia" w:eastAsiaTheme="minorEastAsia" w:hAnsiTheme="minorEastAsia" w:hint="eastAsia"/>
                <w:sz w:val="24"/>
              </w:rPr>
              <w:t>铝合金封边</w:t>
            </w:r>
            <w:proofErr w:type="gramEnd"/>
            <w:r w:rsidRPr="004962FC">
              <w:rPr>
                <w:rFonts w:asciiTheme="minorEastAsia" w:eastAsiaTheme="minorEastAsia" w:hAnsiTheme="minorEastAsia" w:hint="eastAsia"/>
                <w:sz w:val="24"/>
              </w:rPr>
              <w:br/>
            </w:r>
            <w:r w:rsidRPr="004962FC">
              <w:rPr>
                <w:rFonts w:asciiTheme="minorEastAsia" w:eastAsiaTheme="minorEastAsia" w:hAnsiTheme="minorEastAsia" w:hint="eastAsia"/>
                <w:sz w:val="24"/>
              </w:rPr>
              <w:lastRenderedPageBreak/>
              <w:t>3.油漆：采用环保水性油漆，苯&lt;0.02.VOC.TDI.甲苯和二甲苯合格，表面平整，无颗粒.无气泡.无渣点，颜色均匀，硬度高，耐磨性强，能长久保持漆面效果。</w:t>
            </w:r>
            <w:r w:rsidRPr="004962FC">
              <w:rPr>
                <w:rFonts w:asciiTheme="minorEastAsia" w:eastAsiaTheme="minorEastAsia" w:hAnsiTheme="minorEastAsia" w:hint="eastAsia"/>
                <w:sz w:val="24"/>
              </w:rPr>
              <w:br/>
              <w:t>4.底脚带静音脚垫</w:t>
            </w:r>
          </w:p>
        </w:tc>
        <w:tc>
          <w:tcPr>
            <w:tcW w:w="560" w:type="dxa"/>
            <w:gridSpan w:val="2"/>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lastRenderedPageBreak/>
              <w:t>套</w:t>
            </w:r>
          </w:p>
        </w:tc>
        <w:tc>
          <w:tcPr>
            <w:tcW w:w="780" w:type="dxa"/>
            <w:gridSpan w:val="3"/>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10</w:t>
            </w:r>
          </w:p>
        </w:tc>
      </w:tr>
      <w:tr w:rsidR="004962FC" w:rsidRPr="004962FC" w:rsidTr="001B1B5A">
        <w:tc>
          <w:tcPr>
            <w:tcW w:w="8414" w:type="dxa"/>
            <w:gridSpan w:val="8"/>
            <w:shd w:val="clear" w:color="auto" w:fill="auto"/>
            <w:vAlign w:val="center"/>
            <w:hideMark/>
          </w:tcPr>
          <w:p w:rsidR="004962FC" w:rsidRPr="004962FC" w:rsidRDefault="004962FC" w:rsidP="001B1B5A">
            <w:pPr>
              <w:rPr>
                <w:rFonts w:asciiTheme="minorEastAsia" w:eastAsiaTheme="minorEastAsia" w:hAnsiTheme="minorEastAsia"/>
                <w:sz w:val="24"/>
              </w:rPr>
            </w:pPr>
            <w:r w:rsidRPr="004962FC">
              <w:rPr>
                <w:rFonts w:asciiTheme="minorEastAsia" w:eastAsiaTheme="minorEastAsia" w:hAnsiTheme="minorEastAsia" w:hint="eastAsia"/>
                <w:b/>
                <w:bCs/>
                <w:sz w:val="24"/>
              </w:rPr>
              <w:lastRenderedPageBreak/>
              <w:t>水电施工</w:t>
            </w:r>
          </w:p>
        </w:tc>
      </w:tr>
      <w:tr w:rsidR="004962FC" w:rsidRPr="004962FC" w:rsidTr="001B1B5A">
        <w:trPr>
          <w:gridAfter w:val="1"/>
          <w:wAfter w:w="50" w:type="dxa"/>
        </w:trPr>
        <w:tc>
          <w:tcPr>
            <w:tcW w:w="993" w:type="dxa"/>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R01</w:t>
            </w:r>
          </w:p>
        </w:tc>
        <w:tc>
          <w:tcPr>
            <w:tcW w:w="1275" w:type="dxa"/>
            <w:shd w:val="clear" w:color="auto" w:fill="auto"/>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室内排水塑料管安装(粘接) 明装公称直径75mm</w:t>
            </w:r>
          </w:p>
        </w:tc>
        <w:tc>
          <w:tcPr>
            <w:tcW w:w="4820" w:type="dxa"/>
            <w:gridSpan w:val="2"/>
            <w:shd w:val="clear" w:color="auto" w:fill="auto"/>
            <w:vAlign w:val="center"/>
            <w:hideMark/>
          </w:tcPr>
          <w:p w:rsidR="004962FC" w:rsidRPr="004962FC" w:rsidRDefault="004962FC" w:rsidP="001B1B5A">
            <w:pPr>
              <w:rPr>
                <w:rFonts w:asciiTheme="minorEastAsia" w:eastAsiaTheme="minorEastAsia" w:hAnsiTheme="minorEastAsia"/>
                <w:sz w:val="24"/>
              </w:rPr>
            </w:pPr>
            <w:r w:rsidRPr="004962FC">
              <w:rPr>
                <w:rFonts w:asciiTheme="minorEastAsia" w:eastAsiaTheme="minorEastAsia" w:hAnsiTheme="minorEastAsia" w:hint="eastAsia"/>
                <w:sz w:val="24"/>
              </w:rPr>
              <w:t>PVC∮75×3.2mm，明装，塑料管符合GB/T 5836.1-2006的规定；含配套接头。</w:t>
            </w:r>
          </w:p>
        </w:tc>
        <w:tc>
          <w:tcPr>
            <w:tcW w:w="567" w:type="dxa"/>
            <w:gridSpan w:val="2"/>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米</w:t>
            </w:r>
          </w:p>
        </w:tc>
        <w:tc>
          <w:tcPr>
            <w:tcW w:w="709" w:type="dxa"/>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30</w:t>
            </w:r>
          </w:p>
        </w:tc>
      </w:tr>
      <w:tr w:rsidR="004962FC" w:rsidRPr="004962FC" w:rsidTr="001B1B5A">
        <w:trPr>
          <w:gridAfter w:val="1"/>
          <w:wAfter w:w="50" w:type="dxa"/>
        </w:trPr>
        <w:tc>
          <w:tcPr>
            <w:tcW w:w="993" w:type="dxa"/>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R02</w:t>
            </w:r>
          </w:p>
        </w:tc>
        <w:tc>
          <w:tcPr>
            <w:tcW w:w="1275" w:type="dxa"/>
            <w:shd w:val="clear" w:color="auto" w:fill="auto"/>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室内给水塑料管安装(热熔、电熔) 暗</w:t>
            </w:r>
            <w:proofErr w:type="gramStart"/>
            <w:r w:rsidRPr="004962FC">
              <w:rPr>
                <w:rFonts w:asciiTheme="minorEastAsia" w:eastAsiaTheme="minorEastAsia" w:hAnsiTheme="minorEastAsia" w:hint="eastAsia"/>
                <w:sz w:val="24"/>
              </w:rPr>
              <w:t>装管外径</w:t>
            </w:r>
            <w:proofErr w:type="gramEnd"/>
            <w:r w:rsidRPr="004962FC">
              <w:rPr>
                <w:rFonts w:asciiTheme="minorEastAsia" w:eastAsiaTheme="minorEastAsia" w:hAnsiTheme="minorEastAsia" w:hint="eastAsia"/>
                <w:sz w:val="24"/>
              </w:rPr>
              <w:t>(20mm)含电熔接头零件（室内）</w:t>
            </w:r>
          </w:p>
        </w:tc>
        <w:tc>
          <w:tcPr>
            <w:tcW w:w="4820" w:type="dxa"/>
            <w:gridSpan w:val="2"/>
            <w:shd w:val="clear" w:color="auto" w:fill="auto"/>
            <w:vAlign w:val="center"/>
            <w:hideMark/>
          </w:tcPr>
          <w:p w:rsidR="004962FC" w:rsidRPr="004962FC" w:rsidRDefault="004962FC" w:rsidP="001B1B5A">
            <w:pPr>
              <w:rPr>
                <w:rFonts w:asciiTheme="minorEastAsia" w:eastAsiaTheme="minorEastAsia" w:hAnsiTheme="minorEastAsia"/>
                <w:sz w:val="24"/>
              </w:rPr>
            </w:pPr>
            <w:r w:rsidRPr="004962FC">
              <w:rPr>
                <w:rFonts w:asciiTheme="minorEastAsia" w:eastAsiaTheme="minorEastAsia" w:hAnsiTheme="minorEastAsia" w:hint="eastAsia"/>
                <w:sz w:val="24"/>
              </w:rPr>
              <w:t>DN20mmPPR热水管，开槽，暗装，固定，抹灰，塑料管符合GB/T 10002.1-2006 的规定；含配套接头。</w:t>
            </w:r>
          </w:p>
        </w:tc>
        <w:tc>
          <w:tcPr>
            <w:tcW w:w="567" w:type="dxa"/>
            <w:gridSpan w:val="2"/>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米</w:t>
            </w:r>
          </w:p>
        </w:tc>
        <w:tc>
          <w:tcPr>
            <w:tcW w:w="709" w:type="dxa"/>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30</w:t>
            </w:r>
          </w:p>
        </w:tc>
      </w:tr>
      <w:tr w:rsidR="004962FC" w:rsidRPr="004962FC" w:rsidTr="001B1B5A">
        <w:trPr>
          <w:gridAfter w:val="1"/>
          <w:wAfter w:w="50" w:type="dxa"/>
        </w:trPr>
        <w:tc>
          <w:tcPr>
            <w:tcW w:w="993" w:type="dxa"/>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R03</w:t>
            </w:r>
          </w:p>
        </w:tc>
        <w:tc>
          <w:tcPr>
            <w:tcW w:w="1275" w:type="dxa"/>
            <w:shd w:val="clear" w:color="auto" w:fill="auto"/>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八字阀门 公称直径(15mm)</w:t>
            </w:r>
          </w:p>
        </w:tc>
        <w:tc>
          <w:tcPr>
            <w:tcW w:w="4820" w:type="dxa"/>
            <w:gridSpan w:val="2"/>
            <w:shd w:val="clear" w:color="auto" w:fill="auto"/>
            <w:vAlign w:val="center"/>
            <w:hideMark/>
          </w:tcPr>
          <w:p w:rsidR="004962FC" w:rsidRPr="004962FC" w:rsidRDefault="004962FC" w:rsidP="001B1B5A">
            <w:pPr>
              <w:rPr>
                <w:rFonts w:asciiTheme="minorEastAsia" w:eastAsiaTheme="minorEastAsia" w:hAnsiTheme="minorEastAsia"/>
                <w:sz w:val="24"/>
              </w:rPr>
            </w:pPr>
            <w:r w:rsidRPr="004962FC">
              <w:rPr>
                <w:rFonts w:asciiTheme="minorEastAsia" w:eastAsiaTheme="minorEastAsia" w:hAnsiTheme="minorEastAsia" w:hint="eastAsia"/>
                <w:sz w:val="24"/>
              </w:rPr>
              <w:t>DN15八字阀门与阀门检测</w:t>
            </w:r>
          </w:p>
        </w:tc>
        <w:tc>
          <w:tcPr>
            <w:tcW w:w="567" w:type="dxa"/>
            <w:gridSpan w:val="2"/>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proofErr w:type="gramStart"/>
            <w:r w:rsidRPr="004962FC">
              <w:rPr>
                <w:rFonts w:asciiTheme="minorEastAsia" w:eastAsiaTheme="minorEastAsia" w:hAnsiTheme="minorEastAsia" w:hint="eastAsia"/>
                <w:sz w:val="24"/>
              </w:rPr>
              <w:t>个</w:t>
            </w:r>
            <w:proofErr w:type="gramEnd"/>
          </w:p>
        </w:tc>
        <w:tc>
          <w:tcPr>
            <w:tcW w:w="709" w:type="dxa"/>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15</w:t>
            </w:r>
          </w:p>
        </w:tc>
      </w:tr>
      <w:tr w:rsidR="004962FC" w:rsidRPr="004962FC" w:rsidTr="001B1B5A">
        <w:trPr>
          <w:gridAfter w:val="1"/>
          <w:wAfter w:w="50" w:type="dxa"/>
        </w:trPr>
        <w:tc>
          <w:tcPr>
            <w:tcW w:w="993" w:type="dxa"/>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R04</w:t>
            </w:r>
          </w:p>
        </w:tc>
        <w:tc>
          <w:tcPr>
            <w:tcW w:w="1275" w:type="dxa"/>
            <w:shd w:val="clear" w:color="auto" w:fill="auto"/>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八字阀门 公称直径(20mm)</w:t>
            </w:r>
          </w:p>
        </w:tc>
        <w:tc>
          <w:tcPr>
            <w:tcW w:w="4820" w:type="dxa"/>
            <w:gridSpan w:val="2"/>
            <w:shd w:val="clear" w:color="auto" w:fill="auto"/>
            <w:vAlign w:val="center"/>
            <w:hideMark/>
          </w:tcPr>
          <w:p w:rsidR="004962FC" w:rsidRPr="004962FC" w:rsidRDefault="004962FC" w:rsidP="001B1B5A">
            <w:pPr>
              <w:rPr>
                <w:rFonts w:asciiTheme="minorEastAsia" w:eastAsiaTheme="minorEastAsia" w:hAnsiTheme="minorEastAsia"/>
                <w:sz w:val="24"/>
              </w:rPr>
            </w:pPr>
            <w:r w:rsidRPr="004962FC">
              <w:rPr>
                <w:rFonts w:asciiTheme="minorEastAsia" w:eastAsiaTheme="minorEastAsia" w:hAnsiTheme="minorEastAsia" w:hint="eastAsia"/>
                <w:sz w:val="24"/>
              </w:rPr>
              <w:t>DN20八字阀门与阀门检测</w:t>
            </w:r>
          </w:p>
        </w:tc>
        <w:tc>
          <w:tcPr>
            <w:tcW w:w="567" w:type="dxa"/>
            <w:gridSpan w:val="2"/>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proofErr w:type="gramStart"/>
            <w:r w:rsidRPr="004962FC">
              <w:rPr>
                <w:rFonts w:asciiTheme="minorEastAsia" w:eastAsiaTheme="minorEastAsia" w:hAnsiTheme="minorEastAsia" w:hint="eastAsia"/>
                <w:sz w:val="24"/>
              </w:rPr>
              <w:t>个</w:t>
            </w:r>
            <w:proofErr w:type="gramEnd"/>
          </w:p>
        </w:tc>
        <w:tc>
          <w:tcPr>
            <w:tcW w:w="709" w:type="dxa"/>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15</w:t>
            </w:r>
          </w:p>
        </w:tc>
      </w:tr>
      <w:tr w:rsidR="004962FC" w:rsidRPr="004962FC" w:rsidTr="001B1B5A">
        <w:trPr>
          <w:gridAfter w:val="1"/>
          <w:wAfter w:w="50" w:type="dxa"/>
        </w:trPr>
        <w:tc>
          <w:tcPr>
            <w:tcW w:w="993" w:type="dxa"/>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R05</w:t>
            </w:r>
          </w:p>
        </w:tc>
        <w:tc>
          <w:tcPr>
            <w:tcW w:w="1275" w:type="dxa"/>
            <w:shd w:val="clear" w:color="auto" w:fill="auto"/>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铜球阀门 公称直径(20mm)</w:t>
            </w:r>
          </w:p>
        </w:tc>
        <w:tc>
          <w:tcPr>
            <w:tcW w:w="4820" w:type="dxa"/>
            <w:gridSpan w:val="2"/>
            <w:shd w:val="clear" w:color="auto" w:fill="auto"/>
            <w:vAlign w:val="center"/>
            <w:hideMark/>
          </w:tcPr>
          <w:p w:rsidR="004962FC" w:rsidRPr="004962FC" w:rsidRDefault="004962FC" w:rsidP="001B1B5A">
            <w:pPr>
              <w:rPr>
                <w:rFonts w:asciiTheme="minorEastAsia" w:eastAsiaTheme="minorEastAsia" w:hAnsiTheme="minorEastAsia"/>
                <w:sz w:val="24"/>
              </w:rPr>
            </w:pPr>
            <w:r w:rsidRPr="004962FC">
              <w:rPr>
                <w:rFonts w:asciiTheme="minorEastAsia" w:eastAsiaTheme="minorEastAsia" w:hAnsiTheme="minorEastAsia" w:hint="eastAsia"/>
                <w:sz w:val="24"/>
              </w:rPr>
              <w:t>DN20铜球阀与阀门检测</w:t>
            </w:r>
          </w:p>
        </w:tc>
        <w:tc>
          <w:tcPr>
            <w:tcW w:w="567" w:type="dxa"/>
            <w:gridSpan w:val="2"/>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proofErr w:type="gramStart"/>
            <w:r w:rsidRPr="004962FC">
              <w:rPr>
                <w:rFonts w:asciiTheme="minorEastAsia" w:eastAsiaTheme="minorEastAsia" w:hAnsiTheme="minorEastAsia" w:hint="eastAsia"/>
                <w:sz w:val="24"/>
              </w:rPr>
              <w:t>个</w:t>
            </w:r>
            <w:proofErr w:type="gramEnd"/>
          </w:p>
        </w:tc>
        <w:tc>
          <w:tcPr>
            <w:tcW w:w="709" w:type="dxa"/>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30</w:t>
            </w:r>
          </w:p>
        </w:tc>
      </w:tr>
      <w:tr w:rsidR="004962FC" w:rsidRPr="004962FC" w:rsidTr="001B1B5A">
        <w:trPr>
          <w:gridAfter w:val="1"/>
          <w:wAfter w:w="50" w:type="dxa"/>
        </w:trPr>
        <w:tc>
          <w:tcPr>
            <w:tcW w:w="993" w:type="dxa"/>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R06</w:t>
            </w:r>
          </w:p>
        </w:tc>
        <w:tc>
          <w:tcPr>
            <w:tcW w:w="1275" w:type="dxa"/>
            <w:shd w:val="clear" w:color="auto" w:fill="auto"/>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薄壁钢管砖混结构暗配公称直径(20mm)</w:t>
            </w:r>
          </w:p>
        </w:tc>
        <w:tc>
          <w:tcPr>
            <w:tcW w:w="4820" w:type="dxa"/>
            <w:gridSpan w:val="2"/>
            <w:shd w:val="clear" w:color="auto" w:fill="auto"/>
            <w:vAlign w:val="center"/>
            <w:hideMark/>
          </w:tcPr>
          <w:p w:rsidR="004962FC" w:rsidRPr="004962FC" w:rsidRDefault="004962FC" w:rsidP="001B1B5A">
            <w:pPr>
              <w:rPr>
                <w:rFonts w:asciiTheme="minorEastAsia" w:eastAsiaTheme="minorEastAsia" w:hAnsiTheme="minorEastAsia"/>
                <w:sz w:val="24"/>
              </w:rPr>
            </w:pPr>
            <w:r w:rsidRPr="004962FC">
              <w:rPr>
                <w:rFonts w:asciiTheme="minorEastAsia" w:eastAsiaTheme="minorEastAsia" w:hAnsiTheme="minorEastAsia" w:hint="eastAsia"/>
                <w:sz w:val="24"/>
              </w:rPr>
              <w:t>国标铁线管∮20mm，线管壁厚1.5mm,开槽，埋管,固定，抹灰,穿钢丝；含配套接头。</w:t>
            </w:r>
          </w:p>
        </w:tc>
        <w:tc>
          <w:tcPr>
            <w:tcW w:w="567" w:type="dxa"/>
            <w:gridSpan w:val="2"/>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米</w:t>
            </w:r>
          </w:p>
        </w:tc>
        <w:tc>
          <w:tcPr>
            <w:tcW w:w="709" w:type="dxa"/>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30</w:t>
            </w:r>
          </w:p>
        </w:tc>
      </w:tr>
      <w:tr w:rsidR="004962FC" w:rsidRPr="004962FC" w:rsidTr="001B1B5A">
        <w:trPr>
          <w:gridAfter w:val="1"/>
          <w:wAfter w:w="50" w:type="dxa"/>
        </w:trPr>
        <w:tc>
          <w:tcPr>
            <w:tcW w:w="993" w:type="dxa"/>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R07</w:t>
            </w:r>
          </w:p>
        </w:tc>
        <w:tc>
          <w:tcPr>
            <w:tcW w:w="1275" w:type="dxa"/>
            <w:shd w:val="clear" w:color="auto" w:fill="auto"/>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薄壁</w:t>
            </w:r>
            <w:proofErr w:type="gramStart"/>
            <w:r w:rsidRPr="004962FC">
              <w:rPr>
                <w:rFonts w:asciiTheme="minorEastAsia" w:eastAsiaTheme="minorEastAsia" w:hAnsiTheme="minorEastAsia" w:hint="eastAsia"/>
                <w:sz w:val="24"/>
              </w:rPr>
              <w:t>钢明配</w:t>
            </w:r>
            <w:proofErr w:type="gramEnd"/>
            <w:r w:rsidRPr="004962FC">
              <w:rPr>
                <w:rFonts w:asciiTheme="minorEastAsia" w:eastAsiaTheme="minorEastAsia" w:hAnsiTheme="minorEastAsia" w:hint="eastAsia"/>
                <w:sz w:val="24"/>
              </w:rPr>
              <w:t>公称直径(40mm)</w:t>
            </w:r>
          </w:p>
        </w:tc>
        <w:tc>
          <w:tcPr>
            <w:tcW w:w="4820" w:type="dxa"/>
            <w:gridSpan w:val="2"/>
            <w:shd w:val="clear" w:color="auto" w:fill="auto"/>
            <w:vAlign w:val="center"/>
            <w:hideMark/>
          </w:tcPr>
          <w:p w:rsidR="004962FC" w:rsidRPr="004962FC" w:rsidRDefault="004962FC" w:rsidP="001B1B5A">
            <w:pPr>
              <w:rPr>
                <w:rFonts w:asciiTheme="minorEastAsia" w:eastAsiaTheme="minorEastAsia" w:hAnsiTheme="minorEastAsia"/>
                <w:sz w:val="24"/>
              </w:rPr>
            </w:pPr>
            <w:r w:rsidRPr="004962FC">
              <w:rPr>
                <w:rFonts w:asciiTheme="minorEastAsia" w:eastAsiaTheme="minorEastAsia" w:hAnsiTheme="minorEastAsia" w:hint="eastAsia"/>
                <w:sz w:val="24"/>
              </w:rPr>
              <w:t>国标铁线管∮40mm，线管壁厚1.8mm，吊卡，固定，找平；含配套接头。</w:t>
            </w:r>
          </w:p>
        </w:tc>
        <w:tc>
          <w:tcPr>
            <w:tcW w:w="567" w:type="dxa"/>
            <w:gridSpan w:val="2"/>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米</w:t>
            </w:r>
          </w:p>
        </w:tc>
        <w:tc>
          <w:tcPr>
            <w:tcW w:w="709" w:type="dxa"/>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30</w:t>
            </w:r>
          </w:p>
        </w:tc>
      </w:tr>
      <w:tr w:rsidR="004962FC" w:rsidRPr="004962FC" w:rsidTr="001B1B5A">
        <w:trPr>
          <w:gridAfter w:val="1"/>
          <w:wAfter w:w="50" w:type="dxa"/>
        </w:trPr>
        <w:tc>
          <w:tcPr>
            <w:tcW w:w="993" w:type="dxa"/>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R08</w:t>
            </w:r>
          </w:p>
        </w:tc>
        <w:tc>
          <w:tcPr>
            <w:tcW w:w="1275" w:type="dxa"/>
            <w:shd w:val="clear" w:color="auto" w:fill="auto"/>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管内穿塑料铜线导线截面(2.5mm</w:t>
            </w:r>
            <w:r w:rsidRPr="004962FC">
              <w:rPr>
                <w:rFonts w:asciiTheme="minorEastAsia" w:eastAsiaTheme="minorEastAsia" w:hAnsiTheme="minorEastAsia" w:hint="eastAsia"/>
                <w:sz w:val="24"/>
                <w:vertAlign w:val="superscript"/>
              </w:rPr>
              <w:t>2</w:t>
            </w:r>
            <w:r w:rsidRPr="004962FC">
              <w:rPr>
                <w:rFonts w:asciiTheme="minorEastAsia" w:eastAsiaTheme="minorEastAsia" w:hAnsiTheme="minorEastAsia" w:hint="eastAsia"/>
                <w:sz w:val="24"/>
              </w:rPr>
              <w:t>*5)</w:t>
            </w:r>
          </w:p>
        </w:tc>
        <w:tc>
          <w:tcPr>
            <w:tcW w:w="4820" w:type="dxa"/>
            <w:gridSpan w:val="2"/>
            <w:shd w:val="clear" w:color="auto" w:fill="auto"/>
            <w:vAlign w:val="center"/>
            <w:hideMark/>
          </w:tcPr>
          <w:p w:rsidR="004962FC" w:rsidRPr="004962FC" w:rsidRDefault="004962FC" w:rsidP="001B1B5A">
            <w:pPr>
              <w:rPr>
                <w:rFonts w:asciiTheme="minorEastAsia" w:eastAsiaTheme="minorEastAsia" w:hAnsiTheme="minorEastAsia"/>
                <w:sz w:val="24"/>
              </w:rPr>
            </w:pPr>
            <w:r w:rsidRPr="004962FC">
              <w:rPr>
                <w:rFonts w:asciiTheme="minorEastAsia" w:eastAsiaTheme="minorEastAsia" w:hAnsiTheme="minorEastAsia" w:hint="eastAsia"/>
                <w:sz w:val="24"/>
              </w:rPr>
              <w:t>国标2.5mm</w:t>
            </w:r>
            <w:r w:rsidRPr="004962FC">
              <w:rPr>
                <w:rFonts w:asciiTheme="minorEastAsia" w:eastAsiaTheme="minorEastAsia" w:hAnsiTheme="minorEastAsia" w:hint="eastAsia"/>
                <w:sz w:val="24"/>
                <w:vertAlign w:val="superscript"/>
              </w:rPr>
              <w:t>2</w:t>
            </w:r>
            <w:r w:rsidRPr="004962FC">
              <w:rPr>
                <w:rFonts w:asciiTheme="minorEastAsia" w:eastAsiaTheme="minorEastAsia" w:hAnsiTheme="minorEastAsia" w:hint="eastAsia"/>
                <w:sz w:val="24"/>
              </w:rPr>
              <w:t>塑料铜线5根穿在管内</w:t>
            </w:r>
          </w:p>
        </w:tc>
        <w:tc>
          <w:tcPr>
            <w:tcW w:w="567" w:type="dxa"/>
            <w:gridSpan w:val="2"/>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米</w:t>
            </w:r>
          </w:p>
        </w:tc>
        <w:tc>
          <w:tcPr>
            <w:tcW w:w="709" w:type="dxa"/>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40</w:t>
            </w:r>
          </w:p>
        </w:tc>
      </w:tr>
      <w:tr w:rsidR="004962FC" w:rsidRPr="004962FC" w:rsidTr="001B1B5A">
        <w:trPr>
          <w:gridAfter w:val="1"/>
          <w:wAfter w:w="50" w:type="dxa"/>
        </w:trPr>
        <w:tc>
          <w:tcPr>
            <w:tcW w:w="993" w:type="dxa"/>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R09</w:t>
            </w:r>
          </w:p>
        </w:tc>
        <w:tc>
          <w:tcPr>
            <w:tcW w:w="1275" w:type="dxa"/>
            <w:shd w:val="clear" w:color="auto" w:fill="auto"/>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管内穿塑</w:t>
            </w:r>
            <w:r w:rsidRPr="004962FC">
              <w:rPr>
                <w:rFonts w:asciiTheme="minorEastAsia" w:eastAsiaTheme="minorEastAsia" w:hAnsiTheme="minorEastAsia" w:hint="eastAsia"/>
                <w:sz w:val="24"/>
              </w:rPr>
              <w:lastRenderedPageBreak/>
              <w:t>料铜线导线截面(16mm</w:t>
            </w:r>
            <w:r w:rsidRPr="004962FC">
              <w:rPr>
                <w:rFonts w:asciiTheme="minorEastAsia" w:eastAsiaTheme="minorEastAsia" w:hAnsiTheme="minorEastAsia" w:hint="eastAsia"/>
                <w:sz w:val="24"/>
                <w:vertAlign w:val="superscript"/>
              </w:rPr>
              <w:t>2</w:t>
            </w:r>
            <w:r w:rsidRPr="004962FC">
              <w:rPr>
                <w:rFonts w:asciiTheme="minorEastAsia" w:eastAsiaTheme="minorEastAsia" w:hAnsiTheme="minorEastAsia" w:hint="eastAsia"/>
                <w:sz w:val="24"/>
              </w:rPr>
              <w:t>*4)</w:t>
            </w:r>
          </w:p>
        </w:tc>
        <w:tc>
          <w:tcPr>
            <w:tcW w:w="4820" w:type="dxa"/>
            <w:gridSpan w:val="2"/>
            <w:shd w:val="clear" w:color="auto" w:fill="auto"/>
            <w:vAlign w:val="center"/>
            <w:hideMark/>
          </w:tcPr>
          <w:p w:rsidR="004962FC" w:rsidRPr="004962FC" w:rsidRDefault="004962FC" w:rsidP="001B1B5A">
            <w:pPr>
              <w:rPr>
                <w:rFonts w:asciiTheme="minorEastAsia" w:eastAsiaTheme="minorEastAsia" w:hAnsiTheme="minorEastAsia"/>
                <w:sz w:val="24"/>
              </w:rPr>
            </w:pPr>
            <w:r w:rsidRPr="004962FC">
              <w:rPr>
                <w:rFonts w:asciiTheme="minorEastAsia" w:eastAsiaTheme="minorEastAsia" w:hAnsiTheme="minorEastAsia" w:hint="eastAsia"/>
                <w:sz w:val="24"/>
              </w:rPr>
              <w:lastRenderedPageBreak/>
              <w:t>国标16mm</w:t>
            </w:r>
            <w:r w:rsidRPr="004962FC">
              <w:rPr>
                <w:rFonts w:asciiTheme="minorEastAsia" w:eastAsiaTheme="minorEastAsia" w:hAnsiTheme="minorEastAsia" w:hint="eastAsia"/>
                <w:sz w:val="24"/>
                <w:vertAlign w:val="superscript"/>
              </w:rPr>
              <w:t>2</w:t>
            </w:r>
            <w:r w:rsidRPr="004962FC">
              <w:rPr>
                <w:rFonts w:asciiTheme="minorEastAsia" w:eastAsiaTheme="minorEastAsia" w:hAnsiTheme="minorEastAsia" w:hint="eastAsia"/>
                <w:sz w:val="24"/>
              </w:rPr>
              <w:t>塑料铜线4根穿在管内</w:t>
            </w:r>
          </w:p>
        </w:tc>
        <w:tc>
          <w:tcPr>
            <w:tcW w:w="567" w:type="dxa"/>
            <w:gridSpan w:val="2"/>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米</w:t>
            </w:r>
          </w:p>
        </w:tc>
        <w:tc>
          <w:tcPr>
            <w:tcW w:w="709" w:type="dxa"/>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20</w:t>
            </w:r>
          </w:p>
        </w:tc>
      </w:tr>
      <w:tr w:rsidR="004962FC" w:rsidRPr="004962FC" w:rsidTr="001B1B5A">
        <w:trPr>
          <w:gridAfter w:val="1"/>
          <w:wAfter w:w="50" w:type="dxa"/>
        </w:trPr>
        <w:tc>
          <w:tcPr>
            <w:tcW w:w="993" w:type="dxa"/>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lastRenderedPageBreak/>
              <w:t>R10</w:t>
            </w:r>
          </w:p>
        </w:tc>
        <w:tc>
          <w:tcPr>
            <w:tcW w:w="1275" w:type="dxa"/>
            <w:shd w:val="clear" w:color="auto" w:fill="auto"/>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插座(10A以下) 单相</w:t>
            </w:r>
          </w:p>
        </w:tc>
        <w:tc>
          <w:tcPr>
            <w:tcW w:w="4820" w:type="dxa"/>
            <w:gridSpan w:val="2"/>
            <w:shd w:val="clear" w:color="auto" w:fill="auto"/>
            <w:vAlign w:val="center"/>
            <w:hideMark/>
          </w:tcPr>
          <w:p w:rsidR="004962FC" w:rsidRPr="004962FC" w:rsidRDefault="004962FC" w:rsidP="001B1B5A">
            <w:pPr>
              <w:rPr>
                <w:rFonts w:asciiTheme="minorEastAsia" w:eastAsiaTheme="minorEastAsia" w:hAnsiTheme="minorEastAsia"/>
                <w:sz w:val="24"/>
              </w:rPr>
            </w:pPr>
            <w:r w:rsidRPr="004962FC">
              <w:rPr>
                <w:rFonts w:asciiTheme="minorEastAsia" w:eastAsiaTheme="minorEastAsia" w:hAnsiTheme="minorEastAsia" w:hint="eastAsia"/>
                <w:sz w:val="24"/>
              </w:rPr>
              <w:t>单相5孔，220V50Hz插座</w:t>
            </w:r>
          </w:p>
        </w:tc>
        <w:tc>
          <w:tcPr>
            <w:tcW w:w="567" w:type="dxa"/>
            <w:gridSpan w:val="2"/>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proofErr w:type="gramStart"/>
            <w:r w:rsidRPr="004962FC">
              <w:rPr>
                <w:rFonts w:asciiTheme="minorEastAsia" w:eastAsiaTheme="minorEastAsia" w:hAnsiTheme="minorEastAsia" w:hint="eastAsia"/>
                <w:sz w:val="24"/>
              </w:rPr>
              <w:t>个</w:t>
            </w:r>
            <w:proofErr w:type="gramEnd"/>
          </w:p>
        </w:tc>
        <w:tc>
          <w:tcPr>
            <w:tcW w:w="709" w:type="dxa"/>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10</w:t>
            </w:r>
          </w:p>
        </w:tc>
      </w:tr>
      <w:tr w:rsidR="004962FC" w:rsidRPr="004962FC" w:rsidTr="001B1B5A">
        <w:trPr>
          <w:gridAfter w:val="1"/>
          <w:wAfter w:w="50" w:type="dxa"/>
        </w:trPr>
        <w:tc>
          <w:tcPr>
            <w:tcW w:w="993" w:type="dxa"/>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R11</w:t>
            </w:r>
          </w:p>
        </w:tc>
        <w:tc>
          <w:tcPr>
            <w:tcW w:w="1275" w:type="dxa"/>
            <w:shd w:val="clear" w:color="auto" w:fill="auto"/>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插座(16A) 单相</w:t>
            </w:r>
          </w:p>
        </w:tc>
        <w:tc>
          <w:tcPr>
            <w:tcW w:w="4820" w:type="dxa"/>
            <w:gridSpan w:val="2"/>
            <w:shd w:val="clear" w:color="auto" w:fill="auto"/>
            <w:vAlign w:val="center"/>
            <w:hideMark/>
          </w:tcPr>
          <w:p w:rsidR="004962FC" w:rsidRPr="004962FC" w:rsidRDefault="004962FC" w:rsidP="001B1B5A">
            <w:pPr>
              <w:rPr>
                <w:rFonts w:asciiTheme="minorEastAsia" w:eastAsiaTheme="minorEastAsia" w:hAnsiTheme="minorEastAsia"/>
                <w:sz w:val="24"/>
              </w:rPr>
            </w:pPr>
            <w:r w:rsidRPr="004962FC">
              <w:rPr>
                <w:rFonts w:asciiTheme="minorEastAsia" w:eastAsiaTheme="minorEastAsia" w:hAnsiTheme="minorEastAsia" w:hint="eastAsia"/>
                <w:sz w:val="24"/>
              </w:rPr>
              <w:t>单相3孔，220V50Hz插座</w:t>
            </w:r>
          </w:p>
        </w:tc>
        <w:tc>
          <w:tcPr>
            <w:tcW w:w="567" w:type="dxa"/>
            <w:gridSpan w:val="2"/>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proofErr w:type="gramStart"/>
            <w:r w:rsidRPr="004962FC">
              <w:rPr>
                <w:rFonts w:asciiTheme="minorEastAsia" w:eastAsiaTheme="minorEastAsia" w:hAnsiTheme="minorEastAsia" w:hint="eastAsia"/>
                <w:sz w:val="24"/>
              </w:rPr>
              <w:t>个</w:t>
            </w:r>
            <w:proofErr w:type="gramEnd"/>
          </w:p>
        </w:tc>
        <w:tc>
          <w:tcPr>
            <w:tcW w:w="709" w:type="dxa"/>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10</w:t>
            </w:r>
          </w:p>
        </w:tc>
      </w:tr>
      <w:tr w:rsidR="004962FC" w:rsidRPr="004962FC" w:rsidTr="001B1B5A">
        <w:trPr>
          <w:gridAfter w:val="1"/>
          <w:wAfter w:w="50" w:type="dxa"/>
        </w:trPr>
        <w:tc>
          <w:tcPr>
            <w:tcW w:w="993" w:type="dxa"/>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R12</w:t>
            </w:r>
          </w:p>
        </w:tc>
        <w:tc>
          <w:tcPr>
            <w:tcW w:w="1275" w:type="dxa"/>
            <w:shd w:val="clear" w:color="auto" w:fill="auto"/>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插座（三相）</w:t>
            </w:r>
          </w:p>
        </w:tc>
        <w:tc>
          <w:tcPr>
            <w:tcW w:w="4820" w:type="dxa"/>
            <w:gridSpan w:val="2"/>
            <w:shd w:val="clear" w:color="auto" w:fill="auto"/>
            <w:vAlign w:val="center"/>
            <w:hideMark/>
          </w:tcPr>
          <w:p w:rsidR="004962FC" w:rsidRPr="004962FC" w:rsidRDefault="004962FC" w:rsidP="001B1B5A">
            <w:pPr>
              <w:rPr>
                <w:rFonts w:asciiTheme="minorEastAsia" w:eastAsiaTheme="minorEastAsia" w:hAnsiTheme="minorEastAsia"/>
                <w:sz w:val="24"/>
              </w:rPr>
            </w:pPr>
            <w:r w:rsidRPr="004962FC">
              <w:rPr>
                <w:rFonts w:asciiTheme="minorEastAsia" w:eastAsiaTheme="minorEastAsia" w:hAnsiTheme="minorEastAsia" w:hint="eastAsia"/>
                <w:sz w:val="24"/>
              </w:rPr>
              <w:t>三相四孔，380V50Hz,插座</w:t>
            </w:r>
          </w:p>
        </w:tc>
        <w:tc>
          <w:tcPr>
            <w:tcW w:w="567" w:type="dxa"/>
            <w:gridSpan w:val="2"/>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proofErr w:type="gramStart"/>
            <w:r w:rsidRPr="004962FC">
              <w:rPr>
                <w:rFonts w:asciiTheme="minorEastAsia" w:eastAsiaTheme="minorEastAsia" w:hAnsiTheme="minorEastAsia" w:hint="eastAsia"/>
                <w:sz w:val="24"/>
              </w:rPr>
              <w:t>个</w:t>
            </w:r>
            <w:proofErr w:type="gramEnd"/>
          </w:p>
        </w:tc>
        <w:tc>
          <w:tcPr>
            <w:tcW w:w="709" w:type="dxa"/>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20</w:t>
            </w:r>
          </w:p>
        </w:tc>
      </w:tr>
      <w:tr w:rsidR="004962FC" w:rsidRPr="004962FC" w:rsidTr="001B1B5A">
        <w:trPr>
          <w:gridAfter w:val="1"/>
          <w:wAfter w:w="50" w:type="dxa"/>
        </w:trPr>
        <w:tc>
          <w:tcPr>
            <w:tcW w:w="993" w:type="dxa"/>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R13</w:t>
            </w:r>
          </w:p>
        </w:tc>
        <w:tc>
          <w:tcPr>
            <w:tcW w:w="1275" w:type="dxa"/>
            <w:shd w:val="clear" w:color="auto" w:fill="auto"/>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低压成套动力配电暗箱(3回路内)</w:t>
            </w:r>
          </w:p>
        </w:tc>
        <w:tc>
          <w:tcPr>
            <w:tcW w:w="4820" w:type="dxa"/>
            <w:gridSpan w:val="2"/>
            <w:shd w:val="clear" w:color="auto" w:fill="auto"/>
            <w:vAlign w:val="center"/>
            <w:hideMark/>
          </w:tcPr>
          <w:p w:rsidR="004962FC" w:rsidRPr="004962FC" w:rsidRDefault="004962FC" w:rsidP="001B1B5A">
            <w:pPr>
              <w:rPr>
                <w:rFonts w:asciiTheme="minorEastAsia" w:eastAsiaTheme="minorEastAsia" w:hAnsiTheme="minorEastAsia"/>
                <w:sz w:val="24"/>
              </w:rPr>
            </w:pPr>
            <w:r w:rsidRPr="004962FC">
              <w:rPr>
                <w:rFonts w:asciiTheme="minorEastAsia" w:eastAsiaTheme="minorEastAsia" w:hAnsiTheme="minorEastAsia" w:hint="eastAsia"/>
                <w:sz w:val="24"/>
              </w:rPr>
              <w:t>低压成套动力配电暗箱(3回路内)，内配漏电空开，开槽，固定，抹灰。</w:t>
            </w:r>
          </w:p>
        </w:tc>
        <w:tc>
          <w:tcPr>
            <w:tcW w:w="567" w:type="dxa"/>
            <w:gridSpan w:val="2"/>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proofErr w:type="gramStart"/>
            <w:r w:rsidRPr="004962FC">
              <w:rPr>
                <w:rFonts w:asciiTheme="minorEastAsia" w:eastAsiaTheme="minorEastAsia" w:hAnsiTheme="minorEastAsia" w:hint="eastAsia"/>
                <w:sz w:val="24"/>
              </w:rPr>
              <w:t>个</w:t>
            </w:r>
            <w:proofErr w:type="gramEnd"/>
          </w:p>
        </w:tc>
        <w:tc>
          <w:tcPr>
            <w:tcW w:w="709" w:type="dxa"/>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5</w:t>
            </w:r>
          </w:p>
        </w:tc>
      </w:tr>
      <w:tr w:rsidR="004962FC" w:rsidRPr="004962FC" w:rsidTr="001B1B5A">
        <w:trPr>
          <w:gridAfter w:val="1"/>
          <w:wAfter w:w="50" w:type="dxa"/>
        </w:trPr>
        <w:tc>
          <w:tcPr>
            <w:tcW w:w="993" w:type="dxa"/>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R14</w:t>
            </w:r>
          </w:p>
        </w:tc>
        <w:tc>
          <w:tcPr>
            <w:tcW w:w="1275" w:type="dxa"/>
            <w:shd w:val="clear" w:color="auto" w:fill="auto"/>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低压成套动力配电暗箱(5回路内)</w:t>
            </w:r>
          </w:p>
        </w:tc>
        <w:tc>
          <w:tcPr>
            <w:tcW w:w="4820" w:type="dxa"/>
            <w:gridSpan w:val="2"/>
            <w:shd w:val="clear" w:color="auto" w:fill="auto"/>
            <w:vAlign w:val="center"/>
            <w:hideMark/>
          </w:tcPr>
          <w:p w:rsidR="004962FC" w:rsidRPr="004962FC" w:rsidRDefault="004962FC" w:rsidP="001B1B5A">
            <w:pPr>
              <w:rPr>
                <w:rFonts w:asciiTheme="minorEastAsia" w:eastAsiaTheme="minorEastAsia" w:hAnsiTheme="minorEastAsia"/>
                <w:sz w:val="24"/>
              </w:rPr>
            </w:pPr>
            <w:r w:rsidRPr="004962FC">
              <w:rPr>
                <w:rFonts w:asciiTheme="minorEastAsia" w:eastAsiaTheme="minorEastAsia" w:hAnsiTheme="minorEastAsia" w:hint="eastAsia"/>
                <w:sz w:val="24"/>
              </w:rPr>
              <w:t>低压成套动力配电暗箱(5回路内)，内配漏电空开，开槽，固定，抹灰。</w:t>
            </w:r>
          </w:p>
        </w:tc>
        <w:tc>
          <w:tcPr>
            <w:tcW w:w="567" w:type="dxa"/>
            <w:gridSpan w:val="2"/>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proofErr w:type="gramStart"/>
            <w:r w:rsidRPr="004962FC">
              <w:rPr>
                <w:rFonts w:asciiTheme="minorEastAsia" w:eastAsiaTheme="minorEastAsia" w:hAnsiTheme="minorEastAsia" w:hint="eastAsia"/>
                <w:sz w:val="24"/>
              </w:rPr>
              <w:t>个</w:t>
            </w:r>
            <w:proofErr w:type="gramEnd"/>
          </w:p>
        </w:tc>
        <w:tc>
          <w:tcPr>
            <w:tcW w:w="709" w:type="dxa"/>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3</w:t>
            </w:r>
          </w:p>
        </w:tc>
      </w:tr>
      <w:tr w:rsidR="004962FC" w:rsidRPr="004962FC" w:rsidTr="001B1B5A">
        <w:trPr>
          <w:gridAfter w:val="1"/>
          <w:wAfter w:w="50" w:type="dxa"/>
        </w:trPr>
        <w:tc>
          <w:tcPr>
            <w:tcW w:w="993" w:type="dxa"/>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R15</w:t>
            </w:r>
          </w:p>
        </w:tc>
        <w:tc>
          <w:tcPr>
            <w:tcW w:w="1275" w:type="dxa"/>
            <w:shd w:val="clear" w:color="auto" w:fill="auto"/>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电缆及穿导管敷设</w:t>
            </w:r>
          </w:p>
        </w:tc>
        <w:tc>
          <w:tcPr>
            <w:tcW w:w="4820" w:type="dxa"/>
            <w:gridSpan w:val="2"/>
            <w:shd w:val="clear" w:color="auto" w:fill="auto"/>
            <w:vAlign w:val="center"/>
            <w:hideMark/>
          </w:tcPr>
          <w:p w:rsidR="004962FC" w:rsidRPr="004962FC" w:rsidRDefault="004962FC" w:rsidP="001B1B5A">
            <w:pPr>
              <w:rPr>
                <w:rFonts w:asciiTheme="minorEastAsia" w:eastAsiaTheme="minorEastAsia" w:hAnsiTheme="minorEastAsia"/>
                <w:sz w:val="24"/>
              </w:rPr>
            </w:pPr>
            <w:r w:rsidRPr="004962FC">
              <w:rPr>
                <w:rFonts w:asciiTheme="minorEastAsia" w:eastAsiaTheme="minorEastAsia" w:hAnsiTheme="minorEastAsia" w:hint="eastAsia"/>
                <w:sz w:val="24"/>
              </w:rPr>
              <w:t>电缆及穿导管敷设 铜芯国标电缆 电缆截面5×150mm2</w:t>
            </w:r>
          </w:p>
        </w:tc>
        <w:tc>
          <w:tcPr>
            <w:tcW w:w="567" w:type="dxa"/>
            <w:gridSpan w:val="2"/>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米</w:t>
            </w:r>
          </w:p>
        </w:tc>
        <w:tc>
          <w:tcPr>
            <w:tcW w:w="709" w:type="dxa"/>
            <w:shd w:val="clear" w:color="auto" w:fill="auto"/>
            <w:noWrap/>
            <w:vAlign w:val="center"/>
            <w:hideMark/>
          </w:tcPr>
          <w:p w:rsidR="004962FC" w:rsidRPr="004962FC" w:rsidRDefault="004962FC" w:rsidP="001B1B5A">
            <w:pPr>
              <w:jc w:val="center"/>
              <w:rPr>
                <w:rFonts w:asciiTheme="minorEastAsia" w:eastAsiaTheme="minorEastAsia" w:hAnsiTheme="minorEastAsia"/>
                <w:sz w:val="24"/>
              </w:rPr>
            </w:pPr>
            <w:r w:rsidRPr="004962FC">
              <w:rPr>
                <w:rFonts w:asciiTheme="minorEastAsia" w:eastAsiaTheme="minorEastAsia" w:hAnsiTheme="minorEastAsia" w:hint="eastAsia"/>
                <w:sz w:val="24"/>
              </w:rPr>
              <w:t>50</w:t>
            </w:r>
          </w:p>
        </w:tc>
      </w:tr>
    </w:tbl>
    <w:p w:rsidR="004962FC" w:rsidRPr="004962FC" w:rsidRDefault="004962FC" w:rsidP="004962FC">
      <w:pPr>
        <w:rPr>
          <w:rFonts w:asciiTheme="minorEastAsia" w:eastAsiaTheme="minorEastAsia" w:hAnsiTheme="minorEastAsia"/>
          <w:szCs w:val="21"/>
        </w:rPr>
      </w:pPr>
    </w:p>
    <w:p w:rsidR="004962FC" w:rsidRPr="004962FC" w:rsidRDefault="004962FC" w:rsidP="004962FC">
      <w:pPr>
        <w:pStyle w:val="a1"/>
        <w:rPr>
          <w:rFonts w:asciiTheme="minorEastAsia" w:hAnsiTheme="minorEastAsia" w:hint="eastAsia"/>
          <w:sz w:val="21"/>
          <w:szCs w:val="21"/>
        </w:rPr>
      </w:pPr>
    </w:p>
    <w:p w:rsidR="004962FC" w:rsidRPr="004962FC" w:rsidRDefault="004962FC" w:rsidP="004962FC">
      <w:pPr>
        <w:pStyle w:val="a1"/>
        <w:rPr>
          <w:rFonts w:asciiTheme="minorEastAsia" w:hAnsiTheme="minorEastAsia"/>
          <w:sz w:val="21"/>
          <w:szCs w:val="21"/>
        </w:rPr>
        <w:sectPr w:rsidR="004962FC" w:rsidRPr="004962FC">
          <w:footerReference w:type="first" r:id="rId8"/>
          <w:pgSz w:w="11906" w:h="16838"/>
          <w:pgMar w:top="1440" w:right="1800" w:bottom="1440" w:left="1800" w:header="851" w:footer="992" w:gutter="0"/>
          <w:cols w:space="720"/>
          <w:docGrid w:type="lines" w:linePitch="312"/>
        </w:sectPr>
      </w:pPr>
    </w:p>
    <w:p w:rsidR="004962FC" w:rsidRPr="004962FC" w:rsidRDefault="004962FC" w:rsidP="004962FC">
      <w:pPr>
        <w:pStyle w:val="3"/>
        <w:jc w:val="center"/>
        <w:rPr>
          <w:rFonts w:asciiTheme="minorEastAsia" w:eastAsiaTheme="minorEastAsia" w:hAnsiTheme="minorEastAsia"/>
          <w:sz w:val="28"/>
          <w:szCs w:val="28"/>
          <w:u w:val="none"/>
        </w:rPr>
      </w:pPr>
      <w:bookmarkStart w:id="3" w:name="_Hlk78547802"/>
      <w:r w:rsidRPr="004962FC">
        <w:rPr>
          <w:rFonts w:asciiTheme="minorEastAsia" w:eastAsiaTheme="minorEastAsia" w:hAnsiTheme="minorEastAsia" w:hint="eastAsia"/>
          <w:sz w:val="28"/>
          <w:szCs w:val="28"/>
          <w:u w:val="none"/>
        </w:rPr>
        <w:lastRenderedPageBreak/>
        <w:t>04包--多功能厅音视频设备</w:t>
      </w:r>
    </w:p>
    <w:tbl>
      <w:tblPr>
        <w:tblW w:w="8601" w:type="dxa"/>
        <w:jc w:val="center"/>
        <w:tblLook w:val="04A0" w:firstRow="1" w:lastRow="0" w:firstColumn="1" w:lastColumn="0" w:noHBand="0" w:noVBand="1"/>
      </w:tblPr>
      <w:tblGrid>
        <w:gridCol w:w="698"/>
        <w:gridCol w:w="995"/>
        <w:gridCol w:w="5512"/>
        <w:gridCol w:w="698"/>
        <w:gridCol w:w="698"/>
      </w:tblGrid>
      <w:tr w:rsidR="004962FC" w:rsidRPr="004962FC" w:rsidTr="001B1B5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bookmarkEnd w:id="3"/>
          <w:p w:rsidR="004962FC" w:rsidRPr="004962FC" w:rsidRDefault="004962FC" w:rsidP="001B1B5A">
            <w:pPr>
              <w:widowControl/>
              <w:jc w:val="center"/>
              <w:rPr>
                <w:rFonts w:asciiTheme="minorEastAsia" w:eastAsiaTheme="minorEastAsia" w:hAnsiTheme="minorEastAsia" w:cs="等线"/>
                <w:b/>
                <w:bCs/>
                <w:kern w:val="0"/>
                <w:sz w:val="24"/>
              </w:rPr>
            </w:pPr>
            <w:r w:rsidRPr="004962FC">
              <w:rPr>
                <w:rFonts w:asciiTheme="minorEastAsia" w:eastAsiaTheme="minorEastAsia" w:hAnsiTheme="minorEastAsia" w:cs="等线" w:hint="eastAsia"/>
                <w:b/>
                <w:bCs/>
                <w:kern w:val="0"/>
                <w:sz w:val="24"/>
              </w:rPr>
              <w:t>序号</w:t>
            </w:r>
          </w:p>
        </w:tc>
        <w:tc>
          <w:tcPr>
            <w:tcW w:w="0" w:type="auto"/>
            <w:tcBorders>
              <w:top w:val="single" w:sz="4" w:space="0" w:color="auto"/>
              <w:left w:val="nil"/>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b/>
                <w:bCs/>
                <w:kern w:val="0"/>
                <w:sz w:val="24"/>
              </w:rPr>
            </w:pPr>
            <w:r w:rsidRPr="004962FC">
              <w:rPr>
                <w:rFonts w:asciiTheme="minorEastAsia" w:eastAsiaTheme="minorEastAsia" w:hAnsiTheme="minorEastAsia" w:cs="等线" w:hint="eastAsia"/>
                <w:b/>
                <w:bCs/>
                <w:kern w:val="0"/>
                <w:sz w:val="24"/>
              </w:rPr>
              <w:t>设备名称</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4962FC" w:rsidRPr="004962FC" w:rsidRDefault="004962FC" w:rsidP="001B1B5A">
            <w:pPr>
              <w:widowControl/>
              <w:jc w:val="center"/>
              <w:rPr>
                <w:rFonts w:asciiTheme="minorEastAsia" w:eastAsiaTheme="minorEastAsia" w:hAnsiTheme="minorEastAsia" w:cs="等线"/>
                <w:b/>
                <w:bCs/>
                <w:kern w:val="0"/>
                <w:sz w:val="24"/>
              </w:rPr>
            </w:pPr>
            <w:r w:rsidRPr="004962FC">
              <w:rPr>
                <w:rFonts w:asciiTheme="minorEastAsia" w:eastAsiaTheme="minorEastAsia" w:hAnsiTheme="minorEastAsia" w:cs="等线" w:hint="eastAsia"/>
                <w:b/>
                <w:bCs/>
                <w:kern w:val="0"/>
                <w:sz w:val="24"/>
              </w:rPr>
              <w:t>技术参数</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4962FC" w:rsidRPr="004962FC" w:rsidRDefault="004962FC" w:rsidP="001B1B5A">
            <w:pPr>
              <w:widowControl/>
              <w:jc w:val="center"/>
              <w:rPr>
                <w:rFonts w:asciiTheme="minorEastAsia" w:eastAsiaTheme="minorEastAsia" w:hAnsiTheme="minorEastAsia" w:cs="等线"/>
                <w:b/>
                <w:bCs/>
                <w:kern w:val="0"/>
                <w:sz w:val="24"/>
              </w:rPr>
            </w:pPr>
            <w:r w:rsidRPr="004962FC">
              <w:rPr>
                <w:rFonts w:asciiTheme="minorEastAsia" w:eastAsiaTheme="minorEastAsia" w:hAnsiTheme="minorEastAsia" w:cs="等线" w:hint="eastAsia"/>
                <w:b/>
                <w:bCs/>
                <w:kern w:val="0"/>
                <w:sz w:val="24"/>
              </w:rPr>
              <w:t>单位</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4962FC" w:rsidRPr="004962FC" w:rsidRDefault="004962FC" w:rsidP="001B1B5A">
            <w:pPr>
              <w:widowControl/>
              <w:jc w:val="center"/>
              <w:rPr>
                <w:rFonts w:asciiTheme="minorEastAsia" w:eastAsiaTheme="minorEastAsia" w:hAnsiTheme="minorEastAsia" w:cs="等线"/>
                <w:b/>
                <w:bCs/>
                <w:kern w:val="0"/>
                <w:sz w:val="24"/>
              </w:rPr>
            </w:pPr>
            <w:r w:rsidRPr="004962FC">
              <w:rPr>
                <w:rFonts w:asciiTheme="minorEastAsia" w:eastAsiaTheme="minorEastAsia" w:hAnsiTheme="minorEastAsia" w:cs="等线" w:hint="eastAsia"/>
                <w:b/>
                <w:bCs/>
                <w:kern w:val="0"/>
                <w:sz w:val="24"/>
              </w:rPr>
              <w:t>数量</w:t>
            </w:r>
          </w:p>
        </w:tc>
      </w:tr>
      <w:tr w:rsidR="004962FC" w:rsidRPr="004962FC" w:rsidTr="001B1B5A">
        <w:trPr>
          <w:jc w:val="center"/>
        </w:trPr>
        <w:tc>
          <w:tcPr>
            <w:tcW w:w="0" w:type="auto"/>
            <w:gridSpan w:val="5"/>
            <w:tcBorders>
              <w:top w:val="nil"/>
              <w:left w:val="single" w:sz="4" w:space="0" w:color="auto"/>
              <w:bottom w:val="single" w:sz="4" w:space="0" w:color="auto"/>
              <w:right w:val="single" w:sz="4" w:space="0" w:color="auto"/>
            </w:tcBorders>
            <w:shd w:val="clear" w:color="auto" w:fill="auto"/>
            <w:noWrap/>
            <w:vAlign w:val="center"/>
          </w:tcPr>
          <w:p w:rsidR="004962FC" w:rsidRPr="004962FC" w:rsidRDefault="004962FC" w:rsidP="001B1B5A">
            <w:pPr>
              <w:widowControl/>
              <w:rPr>
                <w:rFonts w:asciiTheme="minorEastAsia" w:eastAsiaTheme="minorEastAsia" w:hAnsiTheme="minorEastAsia" w:cs="等线"/>
                <w:b/>
                <w:bCs/>
                <w:kern w:val="0"/>
                <w:sz w:val="24"/>
              </w:rPr>
            </w:pPr>
            <w:r w:rsidRPr="004962FC">
              <w:rPr>
                <w:rFonts w:asciiTheme="minorEastAsia" w:eastAsiaTheme="minorEastAsia" w:hAnsiTheme="minorEastAsia" w:cs="等线" w:hint="eastAsia"/>
                <w:b/>
                <w:bCs/>
                <w:kern w:val="0"/>
                <w:sz w:val="24"/>
              </w:rPr>
              <w:t>一、扩声系统</w:t>
            </w:r>
          </w:p>
        </w:tc>
      </w:tr>
      <w:tr w:rsidR="004962FC" w:rsidRPr="004962FC" w:rsidTr="001B1B5A">
        <w:trPr>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w:t>
            </w:r>
          </w:p>
        </w:tc>
        <w:tc>
          <w:tcPr>
            <w:tcW w:w="0" w:type="auto"/>
            <w:tcBorders>
              <w:top w:val="nil"/>
              <w:left w:val="nil"/>
              <w:bottom w:val="nil"/>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数字调音台</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#1.采样率：≥96kHz；提供CNAS授权的第三</w:t>
            </w:r>
            <w:proofErr w:type="gramStart"/>
            <w:r w:rsidRPr="004962FC">
              <w:rPr>
                <w:rFonts w:asciiTheme="minorEastAsia" w:eastAsiaTheme="minorEastAsia" w:hAnsiTheme="minorEastAsia" w:cs="等线" w:hint="eastAsia"/>
                <w:kern w:val="0"/>
                <w:sz w:val="24"/>
              </w:rPr>
              <w:t>方专业</w:t>
            </w:r>
            <w:proofErr w:type="gramEnd"/>
            <w:r w:rsidRPr="004962FC">
              <w:rPr>
                <w:rFonts w:asciiTheme="minorEastAsia" w:eastAsiaTheme="minorEastAsia" w:hAnsiTheme="minorEastAsia" w:cs="等线" w:hint="eastAsia"/>
                <w:kern w:val="0"/>
                <w:sz w:val="24"/>
              </w:rPr>
              <w:t>检测机构出具的技术指标性能检测报告（提供复印件并加盖投标商公章）；</w:t>
            </w:r>
            <w:r w:rsidRPr="004962FC">
              <w:rPr>
                <w:rFonts w:asciiTheme="minorEastAsia" w:eastAsiaTheme="minorEastAsia" w:hAnsiTheme="minorEastAsia" w:cs="等线" w:hint="eastAsia"/>
                <w:kern w:val="0"/>
                <w:sz w:val="24"/>
              </w:rPr>
              <w:br/>
              <w:t>2.输入通道：≥24路，可扩展输入通道≥</w:t>
            </w:r>
            <w:r w:rsidRPr="004962FC">
              <w:rPr>
                <w:rFonts w:asciiTheme="minorEastAsia" w:eastAsiaTheme="minorEastAsia" w:hAnsiTheme="minorEastAsia" w:cs="等线"/>
                <w:kern w:val="0"/>
                <w:sz w:val="24"/>
              </w:rPr>
              <w:t>48路</w:t>
            </w:r>
            <w:r w:rsidRPr="004962FC">
              <w:rPr>
                <w:rFonts w:asciiTheme="minorEastAsia" w:eastAsiaTheme="minorEastAsia" w:hAnsiTheme="minorEastAsia" w:cs="等线" w:hint="eastAsia"/>
                <w:kern w:val="0"/>
                <w:sz w:val="24"/>
              </w:rPr>
              <w:t xml:space="preserve">； </w:t>
            </w:r>
            <w:r w:rsidRPr="004962FC">
              <w:rPr>
                <w:rFonts w:asciiTheme="minorEastAsia" w:eastAsiaTheme="minorEastAsia" w:hAnsiTheme="minorEastAsia" w:cs="等线" w:hint="eastAsia"/>
                <w:kern w:val="0"/>
                <w:sz w:val="24"/>
              </w:rPr>
              <w:br/>
              <w:t>#3.系统延时：系统延迟&lt;0.7ms；提供CNAS授权的第三</w:t>
            </w:r>
            <w:proofErr w:type="gramStart"/>
            <w:r w:rsidRPr="004962FC">
              <w:rPr>
                <w:rFonts w:asciiTheme="minorEastAsia" w:eastAsiaTheme="minorEastAsia" w:hAnsiTheme="minorEastAsia" w:cs="等线" w:hint="eastAsia"/>
                <w:kern w:val="0"/>
                <w:sz w:val="24"/>
              </w:rPr>
              <w:t>方专业</w:t>
            </w:r>
            <w:proofErr w:type="gramEnd"/>
            <w:r w:rsidRPr="004962FC">
              <w:rPr>
                <w:rFonts w:asciiTheme="minorEastAsia" w:eastAsiaTheme="minorEastAsia" w:hAnsiTheme="minorEastAsia" w:cs="等线" w:hint="eastAsia"/>
                <w:kern w:val="0"/>
                <w:sz w:val="24"/>
              </w:rPr>
              <w:t>检测机构出具的技术指标性能检测报告（提供复印件并加盖投标商公章）；</w:t>
            </w:r>
            <w:r w:rsidRPr="004962FC">
              <w:rPr>
                <w:rFonts w:asciiTheme="minorEastAsia" w:eastAsiaTheme="minorEastAsia" w:hAnsiTheme="minorEastAsia" w:cs="等线" w:hint="eastAsia"/>
                <w:kern w:val="0"/>
                <w:sz w:val="24"/>
              </w:rPr>
              <w:br/>
              <w:t>#4.推子及层数：≥25个物理推子， ≥6 层 ；提供CNAS授权的第三</w:t>
            </w:r>
            <w:proofErr w:type="gramStart"/>
            <w:r w:rsidRPr="004962FC">
              <w:rPr>
                <w:rFonts w:asciiTheme="minorEastAsia" w:eastAsiaTheme="minorEastAsia" w:hAnsiTheme="minorEastAsia" w:cs="等线" w:hint="eastAsia"/>
                <w:kern w:val="0"/>
                <w:sz w:val="24"/>
              </w:rPr>
              <w:t>方专业</w:t>
            </w:r>
            <w:proofErr w:type="gramEnd"/>
            <w:r w:rsidRPr="004962FC">
              <w:rPr>
                <w:rFonts w:asciiTheme="minorEastAsia" w:eastAsiaTheme="minorEastAsia" w:hAnsiTheme="minorEastAsia" w:cs="等线" w:hint="eastAsia"/>
                <w:kern w:val="0"/>
                <w:sz w:val="24"/>
              </w:rPr>
              <w:t>检测机构出具的技术指标性能检测报告（提供复印件并加盖投标商公章）；</w:t>
            </w:r>
          </w:p>
          <w:p w:rsidR="004962FC" w:rsidRPr="004962FC" w:rsidRDefault="004962FC" w:rsidP="001B1B5A">
            <w:pPr>
              <w:widowControl/>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 xml:space="preserve">5.立体声混音输出：≥12路+ LR； </w:t>
            </w:r>
            <w:r w:rsidRPr="004962FC">
              <w:rPr>
                <w:rFonts w:asciiTheme="minorEastAsia" w:eastAsiaTheme="minorEastAsia" w:hAnsiTheme="minorEastAsia" w:cs="等线" w:hint="eastAsia"/>
                <w:kern w:val="0"/>
                <w:sz w:val="24"/>
              </w:rPr>
              <w:br/>
              <w:t>6.立体声矩阵输出：≥3路；</w:t>
            </w:r>
            <w:r w:rsidRPr="004962FC">
              <w:rPr>
                <w:rFonts w:asciiTheme="minorEastAsia" w:eastAsiaTheme="minorEastAsia" w:hAnsiTheme="minorEastAsia" w:cs="等线" w:hint="eastAsia"/>
                <w:kern w:val="0"/>
                <w:sz w:val="24"/>
              </w:rPr>
              <w:br/>
              <w:t>#7.效果引擎：≥8 路立体声FX 引擎，所有FX都具备专有的立体声返回；提供CNAS授权的第三</w:t>
            </w:r>
            <w:proofErr w:type="gramStart"/>
            <w:r w:rsidRPr="004962FC">
              <w:rPr>
                <w:rFonts w:asciiTheme="minorEastAsia" w:eastAsiaTheme="minorEastAsia" w:hAnsiTheme="minorEastAsia" w:cs="等线" w:hint="eastAsia"/>
                <w:kern w:val="0"/>
                <w:sz w:val="24"/>
              </w:rPr>
              <w:t>方专业</w:t>
            </w:r>
            <w:proofErr w:type="gramEnd"/>
            <w:r w:rsidRPr="004962FC">
              <w:rPr>
                <w:rFonts w:asciiTheme="minorEastAsia" w:eastAsiaTheme="minorEastAsia" w:hAnsiTheme="minorEastAsia" w:cs="等线" w:hint="eastAsia"/>
                <w:kern w:val="0"/>
                <w:sz w:val="24"/>
              </w:rPr>
              <w:t>检测机构出具的技术指标性能检测报告（提供复印件并加盖投标商公章）；</w:t>
            </w:r>
            <w:r w:rsidRPr="004962FC">
              <w:rPr>
                <w:rFonts w:asciiTheme="minorEastAsia" w:eastAsiaTheme="minorEastAsia" w:hAnsiTheme="minorEastAsia" w:cs="等线" w:hint="eastAsia"/>
                <w:kern w:val="0"/>
                <w:sz w:val="24"/>
              </w:rPr>
              <w:br/>
              <w:t xml:space="preserve">8.触控屏：≥7英寸电容触摸屏； </w:t>
            </w:r>
            <w:r w:rsidRPr="004962FC">
              <w:rPr>
                <w:rFonts w:asciiTheme="minorEastAsia" w:eastAsiaTheme="minorEastAsia" w:hAnsiTheme="minorEastAsia" w:cs="等线" w:hint="eastAsia"/>
                <w:kern w:val="0"/>
                <w:sz w:val="24"/>
              </w:rPr>
              <w:br/>
              <w:t>#9.远程端口：具备远程连接端口；提供CNAS授权的第三</w:t>
            </w:r>
            <w:proofErr w:type="gramStart"/>
            <w:r w:rsidRPr="004962FC">
              <w:rPr>
                <w:rFonts w:asciiTheme="minorEastAsia" w:eastAsiaTheme="minorEastAsia" w:hAnsiTheme="minorEastAsia" w:cs="等线" w:hint="eastAsia"/>
                <w:kern w:val="0"/>
                <w:sz w:val="24"/>
              </w:rPr>
              <w:t>方专业</w:t>
            </w:r>
            <w:proofErr w:type="gramEnd"/>
            <w:r w:rsidRPr="004962FC">
              <w:rPr>
                <w:rFonts w:asciiTheme="minorEastAsia" w:eastAsiaTheme="minorEastAsia" w:hAnsiTheme="minorEastAsia" w:cs="等线" w:hint="eastAsia"/>
                <w:kern w:val="0"/>
                <w:sz w:val="24"/>
              </w:rPr>
              <w:t>检测机构出具的技术指标性能检测报告（提供复印件并加盖投标商公章）；</w:t>
            </w:r>
            <w:r w:rsidRPr="004962FC">
              <w:rPr>
                <w:rFonts w:asciiTheme="minorEastAsia" w:eastAsiaTheme="minorEastAsia" w:hAnsiTheme="minorEastAsia" w:cs="等线" w:hint="eastAsia"/>
                <w:kern w:val="0"/>
                <w:sz w:val="24"/>
              </w:rPr>
              <w:br/>
              <w:t xml:space="preserve">10.I/O 端口：64通道的 I/O 端口，用于音频网络扩展连接； </w:t>
            </w:r>
            <w:r w:rsidRPr="004962FC">
              <w:rPr>
                <w:rFonts w:asciiTheme="minorEastAsia" w:eastAsiaTheme="minorEastAsia" w:hAnsiTheme="minorEastAsia" w:cs="等线" w:hint="eastAsia"/>
                <w:kern w:val="0"/>
                <w:sz w:val="24"/>
              </w:rPr>
              <w:br/>
              <w:t>★11.混音功能：≥48路自动话筒混音（AMM）功能集成在调音台中；提供CNAS授权的第三</w:t>
            </w:r>
            <w:proofErr w:type="gramStart"/>
            <w:r w:rsidRPr="004962FC">
              <w:rPr>
                <w:rFonts w:asciiTheme="minorEastAsia" w:eastAsiaTheme="minorEastAsia" w:hAnsiTheme="minorEastAsia" w:cs="等线" w:hint="eastAsia"/>
                <w:kern w:val="0"/>
                <w:sz w:val="24"/>
              </w:rPr>
              <w:t>方专业</w:t>
            </w:r>
            <w:proofErr w:type="gramEnd"/>
            <w:r w:rsidRPr="004962FC">
              <w:rPr>
                <w:rFonts w:asciiTheme="minorEastAsia" w:eastAsiaTheme="minorEastAsia" w:hAnsiTheme="minorEastAsia" w:cs="等线" w:hint="eastAsia"/>
                <w:kern w:val="0"/>
                <w:sz w:val="24"/>
              </w:rPr>
              <w:t>检测机构出具的技术指标性能检测报告（提供复印件并加盖投标商公章）；</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台</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w:t>
            </w:r>
          </w:p>
        </w:tc>
      </w:tr>
      <w:tr w:rsidR="004962FC" w:rsidRPr="004962FC" w:rsidTr="001B1B5A">
        <w:trPr>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2</w:t>
            </w:r>
          </w:p>
        </w:tc>
        <w:tc>
          <w:tcPr>
            <w:tcW w:w="0" w:type="auto"/>
            <w:tcBorders>
              <w:top w:val="single" w:sz="4" w:space="0" w:color="auto"/>
              <w:left w:val="nil"/>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全频音箱</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rPr>
                <w:rFonts w:asciiTheme="minorEastAsia" w:eastAsiaTheme="minorEastAsia" w:hAnsiTheme="minorEastAsia" w:cs="等线"/>
                <w:color w:val="000000"/>
                <w:kern w:val="0"/>
                <w:sz w:val="24"/>
              </w:rPr>
            </w:pPr>
            <w:r w:rsidRPr="004962FC">
              <w:rPr>
                <w:rFonts w:asciiTheme="minorEastAsia" w:eastAsiaTheme="minorEastAsia" w:hAnsiTheme="minorEastAsia" w:cs="等线" w:hint="eastAsia"/>
                <w:color w:val="000000"/>
                <w:kern w:val="0"/>
                <w:sz w:val="24"/>
              </w:rPr>
              <w:t>1.</w:t>
            </w:r>
            <w:r w:rsidRPr="004962FC">
              <w:rPr>
                <w:rFonts w:asciiTheme="minorEastAsia" w:eastAsiaTheme="minorEastAsia" w:hAnsiTheme="minorEastAsia" w:cs="等线" w:hint="eastAsia"/>
                <w:kern w:val="0"/>
                <w:sz w:val="24"/>
              </w:rPr>
              <w:t>低音单元：≥</w:t>
            </w:r>
            <w:r w:rsidRPr="004962FC">
              <w:rPr>
                <w:rFonts w:asciiTheme="minorEastAsia" w:eastAsiaTheme="minorEastAsia" w:hAnsiTheme="minorEastAsia" w:cs="等线"/>
                <w:kern w:val="0"/>
                <w:sz w:val="24"/>
              </w:rPr>
              <w:t>15英寸，高音单元：≥2英寸；</w:t>
            </w:r>
            <w:r w:rsidRPr="004962FC">
              <w:rPr>
                <w:rFonts w:asciiTheme="minorEastAsia" w:eastAsiaTheme="minorEastAsia" w:hAnsiTheme="minorEastAsia" w:cs="等线" w:hint="eastAsia"/>
                <w:color w:val="0070C0"/>
                <w:kern w:val="0"/>
                <w:sz w:val="24"/>
              </w:rPr>
              <w:br/>
            </w:r>
            <w:r w:rsidRPr="004962FC">
              <w:rPr>
                <w:rFonts w:asciiTheme="minorEastAsia" w:eastAsiaTheme="minorEastAsia" w:hAnsiTheme="minorEastAsia" w:cs="等线" w:hint="eastAsia"/>
                <w:color w:val="000000"/>
                <w:kern w:val="0"/>
                <w:sz w:val="24"/>
              </w:rPr>
              <w:t>2.额定：≥420W，8Ω；</w:t>
            </w:r>
            <w:r w:rsidRPr="004962FC">
              <w:rPr>
                <w:rFonts w:asciiTheme="minorEastAsia" w:eastAsiaTheme="minorEastAsia" w:hAnsiTheme="minorEastAsia" w:cs="等线" w:hint="eastAsia"/>
                <w:color w:val="000000"/>
                <w:kern w:val="0"/>
                <w:sz w:val="24"/>
              </w:rPr>
              <w:br/>
              <w:t>3.频响范围(±3dB)：不低于60Hz-20kHz；</w:t>
            </w:r>
            <w:r w:rsidRPr="004962FC">
              <w:rPr>
                <w:rFonts w:asciiTheme="minorEastAsia" w:eastAsiaTheme="minorEastAsia" w:hAnsiTheme="minorEastAsia" w:cs="等线" w:hint="eastAsia"/>
                <w:color w:val="000000"/>
                <w:kern w:val="0"/>
                <w:sz w:val="24"/>
              </w:rPr>
              <w:br/>
              <w:t>4.辐射角度：≥H 90°＊V 50°；</w:t>
            </w:r>
            <w:r w:rsidRPr="004962FC">
              <w:rPr>
                <w:rFonts w:asciiTheme="minorEastAsia" w:eastAsiaTheme="minorEastAsia" w:hAnsiTheme="minorEastAsia" w:cs="等线" w:hint="eastAsia"/>
                <w:color w:val="000000"/>
                <w:kern w:val="0"/>
                <w:sz w:val="24"/>
              </w:rPr>
              <w:br/>
              <w:t>5.灵敏度(1W/1M)：≥98dB；</w:t>
            </w:r>
            <w:r w:rsidRPr="004962FC">
              <w:rPr>
                <w:rFonts w:asciiTheme="minorEastAsia" w:eastAsiaTheme="minorEastAsia" w:hAnsiTheme="minorEastAsia" w:cs="等线" w:hint="eastAsia"/>
                <w:color w:val="000000"/>
                <w:kern w:val="0"/>
                <w:sz w:val="24"/>
              </w:rPr>
              <w:br/>
              <w:t>6.最大声压级：≥123dB；</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只</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2</w:t>
            </w:r>
          </w:p>
        </w:tc>
      </w:tr>
      <w:tr w:rsidR="004962FC" w:rsidRPr="004962FC" w:rsidTr="001B1B5A">
        <w:trPr>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3</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全频音箱</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rPr>
                <w:rFonts w:asciiTheme="minorEastAsia" w:eastAsiaTheme="minorEastAsia" w:hAnsiTheme="minorEastAsia" w:cs="等线"/>
                <w:color w:val="000000"/>
                <w:kern w:val="0"/>
                <w:sz w:val="24"/>
              </w:rPr>
            </w:pPr>
            <w:r w:rsidRPr="004962FC">
              <w:rPr>
                <w:rFonts w:asciiTheme="minorEastAsia" w:eastAsiaTheme="minorEastAsia" w:hAnsiTheme="minorEastAsia" w:cs="等线" w:hint="eastAsia"/>
                <w:color w:val="000000"/>
                <w:kern w:val="0"/>
                <w:sz w:val="24"/>
              </w:rPr>
              <w:t>1.</w:t>
            </w:r>
            <w:r w:rsidRPr="004962FC">
              <w:rPr>
                <w:rFonts w:asciiTheme="minorEastAsia" w:eastAsiaTheme="minorEastAsia" w:hAnsiTheme="minorEastAsia" w:cs="等线" w:hint="eastAsia"/>
                <w:kern w:val="0"/>
                <w:sz w:val="24"/>
              </w:rPr>
              <w:t>低音单元：≥</w:t>
            </w:r>
            <w:r w:rsidRPr="004962FC">
              <w:rPr>
                <w:rFonts w:asciiTheme="minorEastAsia" w:eastAsiaTheme="minorEastAsia" w:hAnsiTheme="minorEastAsia" w:cs="等线"/>
                <w:kern w:val="0"/>
                <w:sz w:val="24"/>
              </w:rPr>
              <w:t>12英寸，高音单元：≥1.70英寸；</w:t>
            </w:r>
            <w:r w:rsidRPr="004962FC">
              <w:rPr>
                <w:rFonts w:asciiTheme="minorEastAsia" w:eastAsiaTheme="minorEastAsia" w:hAnsiTheme="minorEastAsia" w:cs="等线" w:hint="eastAsia"/>
                <w:color w:val="0070C0"/>
                <w:kern w:val="0"/>
                <w:sz w:val="24"/>
              </w:rPr>
              <w:br/>
            </w:r>
            <w:r w:rsidRPr="004962FC">
              <w:rPr>
                <w:rFonts w:asciiTheme="minorEastAsia" w:eastAsiaTheme="minorEastAsia" w:hAnsiTheme="minorEastAsia" w:cs="等线" w:hint="eastAsia"/>
                <w:color w:val="000000"/>
                <w:kern w:val="0"/>
                <w:sz w:val="24"/>
              </w:rPr>
              <w:t>2.额定：≥320W，8Ω；</w:t>
            </w:r>
            <w:r w:rsidRPr="004962FC">
              <w:rPr>
                <w:rFonts w:asciiTheme="minorEastAsia" w:eastAsiaTheme="minorEastAsia" w:hAnsiTheme="minorEastAsia" w:cs="等线" w:hint="eastAsia"/>
                <w:color w:val="000000"/>
                <w:kern w:val="0"/>
                <w:sz w:val="24"/>
              </w:rPr>
              <w:br/>
              <w:t>3.频响范围(±3dB)：不低于60Hz-20kHz；</w:t>
            </w:r>
            <w:r w:rsidRPr="004962FC">
              <w:rPr>
                <w:rFonts w:asciiTheme="minorEastAsia" w:eastAsiaTheme="minorEastAsia" w:hAnsiTheme="minorEastAsia" w:cs="等线" w:hint="eastAsia"/>
                <w:color w:val="000000"/>
                <w:kern w:val="0"/>
                <w:sz w:val="24"/>
              </w:rPr>
              <w:br/>
              <w:t>4.辐射角度：≥H 90°＊V 50°；</w:t>
            </w:r>
            <w:r w:rsidRPr="004962FC">
              <w:rPr>
                <w:rFonts w:asciiTheme="minorEastAsia" w:eastAsiaTheme="minorEastAsia" w:hAnsiTheme="minorEastAsia" w:cs="等线" w:hint="eastAsia"/>
                <w:color w:val="000000"/>
                <w:kern w:val="0"/>
                <w:sz w:val="24"/>
              </w:rPr>
              <w:br/>
              <w:t>5.灵敏度(1W/1M)：≥97dB；</w:t>
            </w:r>
            <w:r w:rsidRPr="004962FC">
              <w:rPr>
                <w:rFonts w:asciiTheme="minorEastAsia" w:eastAsiaTheme="minorEastAsia" w:hAnsiTheme="minorEastAsia" w:cs="等线" w:hint="eastAsia"/>
                <w:color w:val="000000"/>
                <w:kern w:val="0"/>
                <w:sz w:val="24"/>
              </w:rPr>
              <w:br/>
            </w:r>
            <w:r w:rsidRPr="004962FC">
              <w:rPr>
                <w:rFonts w:asciiTheme="minorEastAsia" w:eastAsiaTheme="minorEastAsia" w:hAnsiTheme="minorEastAsia" w:cs="等线" w:hint="eastAsia"/>
                <w:color w:val="000000"/>
                <w:kern w:val="0"/>
                <w:sz w:val="24"/>
              </w:rPr>
              <w:lastRenderedPageBreak/>
              <w:t>6.最大声压级：≥121dB；</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lastRenderedPageBreak/>
              <w:t>只</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4</w:t>
            </w:r>
          </w:p>
        </w:tc>
      </w:tr>
      <w:tr w:rsidR="004962FC" w:rsidRPr="004962FC" w:rsidTr="001B1B5A">
        <w:trPr>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lastRenderedPageBreak/>
              <w:t>4</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全频音箱</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numPr>
                <w:ilvl w:val="0"/>
                <w:numId w:val="9"/>
              </w:numP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单元构成:≥2X5.2英寸LF ；1X1英寸HF；</w:t>
            </w:r>
            <w:r w:rsidRPr="004962FC">
              <w:rPr>
                <w:rFonts w:asciiTheme="minorEastAsia" w:eastAsiaTheme="minorEastAsia" w:hAnsiTheme="minorEastAsia" w:cs="等线" w:hint="eastAsia"/>
                <w:kern w:val="0"/>
                <w:sz w:val="24"/>
              </w:rPr>
              <w:br/>
              <w:t>2.额定：≥300W；</w:t>
            </w:r>
            <w:r w:rsidRPr="004962FC">
              <w:rPr>
                <w:rFonts w:asciiTheme="minorEastAsia" w:eastAsiaTheme="minorEastAsia" w:hAnsiTheme="minorEastAsia" w:cs="等线" w:hint="eastAsia"/>
                <w:kern w:val="0"/>
                <w:sz w:val="24"/>
              </w:rPr>
              <w:br/>
              <w:t>#3.频响范围:70Hz-20kHz±3dB；提供CNAS授权的第三</w:t>
            </w:r>
            <w:proofErr w:type="gramStart"/>
            <w:r w:rsidRPr="004962FC">
              <w:rPr>
                <w:rFonts w:asciiTheme="minorEastAsia" w:eastAsiaTheme="minorEastAsia" w:hAnsiTheme="minorEastAsia" w:cs="等线" w:hint="eastAsia"/>
                <w:kern w:val="0"/>
                <w:sz w:val="24"/>
              </w:rPr>
              <w:t>方专业</w:t>
            </w:r>
            <w:proofErr w:type="gramEnd"/>
            <w:r w:rsidRPr="004962FC">
              <w:rPr>
                <w:rFonts w:asciiTheme="minorEastAsia" w:eastAsiaTheme="minorEastAsia" w:hAnsiTheme="minorEastAsia" w:cs="等线" w:hint="eastAsia"/>
                <w:kern w:val="0"/>
                <w:sz w:val="24"/>
              </w:rPr>
              <w:t>检测机构出具的技术指标性能检测报告（提供复印件并加盖制造厂家公章）；</w:t>
            </w:r>
          </w:p>
          <w:p w:rsidR="004962FC" w:rsidRPr="004962FC" w:rsidRDefault="004962FC" w:rsidP="001B1B5A">
            <w:pPr>
              <w:widowControl/>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4.辐射范围:不劣于H85°XV85°；</w:t>
            </w:r>
            <w:r w:rsidRPr="004962FC">
              <w:rPr>
                <w:rFonts w:asciiTheme="minorEastAsia" w:eastAsiaTheme="minorEastAsia" w:hAnsiTheme="minorEastAsia" w:cs="等线" w:hint="eastAsia"/>
                <w:kern w:val="0"/>
                <w:sz w:val="24"/>
              </w:rPr>
              <w:br/>
              <w:t>5.灵敏度(1W/1M)：≥97dB；</w:t>
            </w:r>
            <w:r w:rsidRPr="004962FC">
              <w:rPr>
                <w:rFonts w:asciiTheme="minorEastAsia" w:eastAsiaTheme="minorEastAsia" w:hAnsiTheme="minorEastAsia" w:cs="等线" w:hint="eastAsia"/>
                <w:kern w:val="0"/>
                <w:sz w:val="24"/>
              </w:rPr>
              <w:br/>
              <w:t>#6.声压级（SPL):≥109dB(持续)，≥112dB(峰值) ；提供CNAS授权的第三</w:t>
            </w:r>
            <w:proofErr w:type="gramStart"/>
            <w:r w:rsidRPr="004962FC">
              <w:rPr>
                <w:rFonts w:asciiTheme="minorEastAsia" w:eastAsiaTheme="minorEastAsia" w:hAnsiTheme="minorEastAsia" w:cs="等线" w:hint="eastAsia"/>
                <w:kern w:val="0"/>
                <w:sz w:val="24"/>
              </w:rPr>
              <w:t>方专业</w:t>
            </w:r>
            <w:proofErr w:type="gramEnd"/>
            <w:r w:rsidRPr="004962FC">
              <w:rPr>
                <w:rFonts w:asciiTheme="minorEastAsia" w:eastAsiaTheme="minorEastAsia" w:hAnsiTheme="minorEastAsia" w:cs="等线" w:hint="eastAsia"/>
                <w:kern w:val="0"/>
                <w:sz w:val="24"/>
              </w:rPr>
              <w:t>检测机构出具的技术指标性能检测报告（提供复印件并加盖制造厂家公章）；</w:t>
            </w:r>
          </w:p>
          <w:p w:rsidR="004962FC" w:rsidRPr="004962FC" w:rsidRDefault="004962FC" w:rsidP="001B1B5A">
            <w:pPr>
              <w:widowControl/>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7.阻抗:8Ω；</w:t>
            </w:r>
            <w:r w:rsidRPr="004962FC">
              <w:rPr>
                <w:rFonts w:asciiTheme="minorEastAsia" w:eastAsiaTheme="minorEastAsia" w:hAnsiTheme="minorEastAsia" w:cs="等线" w:hint="eastAsia"/>
                <w:kern w:val="0"/>
                <w:sz w:val="24"/>
              </w:rPr>
              <w:br/>
            </w:r>
            <w:r w:rsidRPr="004962FC">
              <w:rPr>
                <w:rFonts w:asciiTheme="minorEastAsia" w:eastAsiaTheme="minorEastAsia" w:hAnsiTheme="minorEastAsia" w:hint="eastAsia"/>
                <w:color w:val="000000"/>
                <w:sz w:val="24"/>
              </w:rPr>
              <w:t>#</w:t>
            </w:r>
            <w:r w:rsidRPr="004962FC">
              <w:rPr>
                <w:rFonts w:asciiTheme="minorEastAsia" w:eastAsiaTheme="minorEastAsia" w:hAnsiTheme="minorEastAsia" w:cs="等线" w:hint="eastAsia"/>
                <w:kern w:val="0"/>
                <w:sz w:val="24"/>
              </w:rPr>
              <w:t>8.提供原厂质保期≥3年的质保服务函并加盖制造商公章(正本提供原件)。</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只</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4</w:t>
            </w:r>
          </w:p>
        </w:tc>
      </w:tr>
      <w:tr w:rsidR="004962FC" w:rsidRPr="004962FC" w:rsidTr="001B1B5A">
        <w:trPr>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5</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全频音箱</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rPr>
                <w:rFonts w:asciiTheme="minorEastAsia" w:eastAsiaTheme="minorEastAsia" w:hAnsiTheme="minorEastAsia" w:cs="等线"/>
                <w:color w:val="000000"/>
                <w:kern w:val="0"/>
                <w:sz w:val="24"/>
              </w:rPr>
            </w:pPr>
            <w:r w:rsidRPr="004962FC">
              <w:rPr>
                <w:rFonts w:asciiTheme="minorEastAsia" w:eastAsiaTheme="minorEastAsia" w:hAnsiTheme="minorEastAsia" w:cs="等线" w:hint="eastAsia"/>
                <w:color w:val="000000"/>
                <w:kern w:val="0"/>
                <w:sz w:val="24"/>
              </w:rPr>
              <w:t>1.</w:t>
            </w:r>
            <w:r w:rsidRPr="004962FC">
              <w:rPr>
                <w:rFonts w:asciiTheme="minorEastAsia" w:eastAsiaTheme="minorEastAsia" w:hAnsiTheme="minorEastAsia" w:cs="等线" w:hint="eastAsia"/>
                <w:kern w:val="0"/>
                <w:sz w:val="24"/>
              </w:rPr>
              <w:t>低音单元：≥</w:t>
            </w:r>
            <w:r w:rsidRPr="004962FC">
              <w:rPr>
                <w:rFonts w:asciiTheme="minorEastAsia" w:eastAsiaTheme="minorEastAsia" w:hAnsiTheme="minorEastAsia" w:cs="等线"/>
                <w:kern w:val="0"/>
                <w:sz w:val="24"/>
              </w:rPr>
              <w:t>12英寸，高音单元：≥1.70英寸</w:t>
            </w:r>
            <w:r w:rsidRPr="004962FC">
              <w:rPr>
                <w:rFonts w:asciiTheme="minorEastAsia" w:eastAsiaTheme="minorEastAsia" w:hAnsiTheme="minorEastAsia" w:cs="等线" w:hint="eastAsia"/>
                <w:kern w:val="0"/>
                <w:sz w:val="24"/>
              </w:rPr>
              <w:t>；</w:t>
            </w:r>
            <w:r w:rsidRPr="004962FC">
              <w:rPr>
                <w:rFonts w:asciiTheme="minorEastAsia" w:eastAsiaTheme="minorEastAsia" w:hAnsiTheme="minorEastAsia" w:cs="等线" w:hint="eastAsia"/>
                <w:color w:val="000000"/>
                <w:kern w:val="0"/>
                <w:sz w:val="24"/>
              </w:rPr>
              <w:br/>
              <w:t>2.额定：≥320W，8Ω；</w:t>
            </w:r>
            <w:r w:rsidRPr="004962FC">
              <w:rPr>
                <w:rFonts w:asciiTheme="minorEastAsia" w:eastAsiaTheme="minorEastAsia" w:hAnsiTheme="minorEastAsia" w:cs="等线" w:hint="eastAsia"/>
                <w:color w:val="000000"/>
                <w:kern w:val="0"/>
                <w:sz w:val="24"/>
              </w:rPr>
              <w:br/>
              <w:t>3.频响范围(±3dB)：不低于60Hz-20kHz；</w:t>
            </w:r>
            <w:r w:rsidRPr="004962FC">
              <w:rPr>
                <w:rFonts w:asciiTheme="minorEastAsia" w:eastAsiaTheme="minorEastAsia" w:hAnsiTheme="minorEastAsia" w:cs="等线" w:hint="eastAsia"/>
                <w:color w:val="000000"/>
                <w:kern w:val="0"/>
                <w:sz w:val="24"/>
              </w:rPr>
              <w:br/>
              <w:t>4.辐射角度：≥H 90°＊V 50°；</w:t>
            </w:r>
            <w:r w:rsidRPr="004962FC">
              <w:rPr>
                <w:rFonts w:asciiTheme="minorEastAsia" w:eastAsiaTheme="minorEastAsia" w:hAnsiTheme="minorEastAsia" w:cs="等线" w:hint="eastAsia"/>
                <w:color w:val="000000"/>
                <w:kern w:val="0"/>
                <w:sz w:val="24"/>
              </w:rPr>
              <w:br/>
              <w:t>5.灵敏度(1W/1M)：≥97dB；</w:t>
            </w:r>
            <w:r w:rsidRPr="004962FC">
              <w:rPr>
                <w:rFonts w:asciiTheme="minorEastAsia" w:eastAsiaTheme="minorEastAsia" w:hAnsiTheme="minorEastAsia" w:cs="等线" w:hint="eastAsia"/>
                <w:color w:val="000000"/>
                <w:kern w:val="0"/>
                <w:sz w:val="24"/>
              </w:rPr>
              <w:br/>
              <w:t>6.最大声压级：≥121dB；</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只</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4</w:t>
            </w:r>
          </w:p>
        </w:tc>
      </w:tr>
      <w:tr w:rsidR="004962FC" w:rsidRPr="004962FC" w:rsidTr="001B1B5A">
        <w:trPr>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6</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功率放大器</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1.额定功率：≥580W/8Ω,860W/4Ω；</w:t>
            </w:r>
            <w:r w:rsidRPr="004962FC">
              <w:rPr>
                <w:rFonts w:asciiTheme="minorEastAsia" w:eastAsiaTheme="minorEastAsia" w:hAnsiTheme="minorEastAsia" w:cs="等线" w:hint="eastAsia"/>
                <w:kern w:val="0"/>
                <w:sz w:val="24"/>
              </w:rPr>
              <w:br/>
              <w:t>2.信噪比：≥104dB；</w:t>
            </w:r>
            <w:r w:rsidRPr="004962FC">
              <w:rPr>
                <w:rFonts w:asciiTheme="minorEastAsia" w:eastAsiaTheme="minorEastAsia" w:hAnsiTheme="minorEastAsia" w:cs="等线" w:hint="eastAsia"/>
                <w:kern w:val="0"/>
                <w:sz w:val="24"/>
              </w:rPr>
              <w:br/>
              <w:t>3.频率响应： 20Hz-20KHz；</w:t>
            </w:r>
            <w:r w:rsidRPr="004962FC">
              <w:rPr>
                <w:rFonts w:asciiTheme="minorEastAsia" w:eastAsiaTheme="minorEastAsia" w:hAnsiTheme="minorEastAsia" w:cs="等线" w:hint="eastAsia"/>
                <w:kern w:val="0"/>
                <w:sz w:val="24"/>
              </w:rPr>
              <w:br/>
              <w:t>4.总谐波失真：≦0.01%</w:t>
            </w:r>
            <w:r w:rsidRPr="004962FC">
              <w:rPr>
                <w:rFonts w:asciiTheme="minorEastAsia" w:eastAsiaTheme="minorEastAsia" w:hAnsiTheme="minorEastAsia" w:cs="等线" w:hint="eastAsia"/>
                <w:kern w:val="0"/>
                <w:sz w:val="24"/>
              </w:rPr>
              <w:br/>
              <w:t>5.输入灵敏度：具备0.775V,1.0V,1.55V三种可调；</w:t>
            </w:r>
            <w:r w:rsidRPr="004962FC">
              <w:rPr>
                <w:rFonts w:asciiTheme="minorEastAsia" w:eastAsiaTheme="minorEastAsia" w:hAnsiTheme="minorEastAsia" w:cs="等线" w:hint="eastAsia"/>
                <w:kern w:val="0"/>
                <w:sz w:val="24"/>
              </w:rPr>
              <w:br/>
            </w:r>
            <w:r w:rsidRPr="004962FC">
              <w:rPr>
                <w:rFonts w:asciiTheme="minorEastAsia" w:eastAsiaTheme="minorEastAsia" w:hAnsiTheme="minorEastAsia" w:hint="eastAsia"/>
                <w:color w:val="000000"/>
                <w:sz w:val="24"/>
              </w:rPr>
              <w:t>#</w:t>
            </w:r>
            <w:r w:rsidRPr="004962FC">
              <w:rPr>
                <w:rFonts w:asciiTheme="minorEastAsia" w:eastAsiaTheme="minorEastAsia" w:hAnsiTheme="minorEastAsia" w:cs="等线" w:hint="eastAsia"/>
                <w:kern w:val="0"/>
                <w:sz w:val="24"/>
              </w:rPr>
              <w:t>6.提供原厂质保期≥3年的质保服务函并加盖制造商公章(正本提供原件)。</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台</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2</w:t>
            </w:r>
          </w:p>
        </w:tc>
      </w:tr>
      <w:tr w:rsidR="004962FC" w:rsidRPr="004962FC" w:rsidTr="001B1B5A">
        <w:trPr>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7</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功率放大器</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numPr>
                <w:ilvl w:val="0"/>
                <w:numId w:val="10"/>
              </w:numP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额定功率：≥380W/8Ω,580W/4Ω；</w:t>
            </w:r>
          </w:p>
          <w:p w:rsidR="004962FC" w:rsidRPr="004962FC" w:rsidRDefault="004962FC" w:rsidP="001B1B5A">
            <w:pPr>
              <w:widowControl/>
              <w:numPr>
                <w:ilvl w:val="0"/>
                <w:numId w:val="10"/>
              </w:numP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br w:type="page"/>
              <w:t>信噪比：≥104dB；</w:t>
            </w:r>
          </w:p>
          <w:p w:rsidR="004962FC" w:rsidRPr="004962FC" w:rsidRDefault="004962FC" w:rsidP="001B1B5A">
            <w:pPr>
              <w:widowControl/>
              <w:numPr>
                <w:ilvl w:val="0"/>
                <w:numId w:val="10"/>
              </w:numP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br w:type="page"/>
              <w:t>频率响应： 20Hz-20KHz；</w:t>
            </w:r>
          </w:p>
          <w:p w:rsidR="004962FC" w:rsidRPr="004962FC" w:rsidRDefault="004962FC" w:rsidP="001B1B5A">
            <w:pPr>
              <w:widowControl/>
              <w:numPr>
                <w:ilvl w:val="0"/>
                <w:numId w:val="10"/>
              </w:numP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br w:type="page"/>
              <w:t>总谐波失真：≦0.01%；</w:t>
            </w:r>
          </w:p>
          <w:p w:rsidR="004962FC" w:rsidRPr="004962FC" w:rsidRDefault="004962FC" w:rsidP="001B1B5A">
            <w:pPr>
              <w:widowControl/>
              <w:numPr>
                <w:ilvl w:val="0"/>
                <w:numId w:val="10"/>
              </w:numP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br w:type="page"/>
              <w:t>输入灵敏度：具备0.775V,1.0V,1.55V三种可调；</w:t>
            </w:r>
            <w:r w:rsidRPr="004962FC">
              <w:rPr>
                <w:rFonts w:asciiTheme="minorEastAsia" w:eastAsiaTheme="minorEastAsia" w:hAnsiTheme="minorEastAsia" w:cs="等线" w:hint="eastAsia"/>
                <w:kern w:val="0"/>
                <w:sz w:val="24"/>
              </w:rPr>
              <w:br w:type="page"/>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台</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2</w:t>
            </w:r>
          </w:p>
        </w:tc>
      </w:tr>
      <w:tr w:rsidR="004962FC" w:rsidRPr="004962FC" w:rsidTr="001B1B5A">
        <w:trPr>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8</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功率放大器</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 xml:space="preserve">1.额定功率：≥380W/8Ω,580W/4Ω； </w:t>
            </w:r>
            <w:r w:rsidRPr="004962FC">
              <w:rPr>
                <w:rFonts w:asciiTheme="minorEastAsia" w:eastAsiaTheme="minorEastAsia" w:hAnsiTheme="minorEastAsia" w:cs="等线" w:hint="eastAsia"/>
                <w:kern w:val="0"/>
                <w:sz w:val="24"/>
              </w:rPr>
              <w:br/>
              <w:t>2.信噪比：≥104dB；</w:t>
            </w:r>
            <w:r w:rsidRPr="004962FC">
              <w:rPr>
                <w:rFonts w:asciiTheme="minorEastAsia" w:eastAsiaTheme="minorEastAsia" w:hAnsiTheme="minorEastAsia" w:cs="等线" w:hint="eastAsia"/>
                <w:kern w:val="0"/>
                <w:sz w:val="24"/>
              </w:rPr>
              <w:br/>
              <w:t>3.频率响应：20Hz-20KHz；</w:t>
            </w:r>
            <w:r w:rsidRPr="004962FC">
              <w:rPr>
                <w:rFonts w:asciiTheme="minorEastAsia" w:eastAsiaTheme="minorEastAsia" w:hAnsiTheme="minorEastAsia" w:cs="等线" w:hint="eastAsia"/>
                <w:kern w:val="0"/>
                <w:sz w:val="24"/>
              </w:rPr>
              <w:br/>
              <w:t>4.总谐波失真：≦0.01%；</w:t>
            </w:r>
            <w:r w:rsidRPr="004962FC">
              <w:rPr>
                <w:rFonts w:asciiTheme="minorEastAsia" w:eastAsiaTheme="minorEastAsia" w:hAnsiTheme="minorEastAsia" w:cs="等线" w:hint="eastAsia"/>
                <w:kern w:val="0"/>
                <w:sz w:val="24"/>
              </w:rPr>
              <w:br/>
              <w:t>5.输入灵敏度：具备0.775V,1.0V,1.55V三种可调；</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台</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2</w:t>
            </w:r>
          </w:p>
        </w:tc>
      </w:tr>
      <w:tr w:rsidR="004962FC" w:rsidRPr="004962FC" w:rsidTr="001B1B5A">
        <w:trPr>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9</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功率放大器</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 xml:space="preserve">1.额定功率：≥380W/8Ω,580W/4Ω； </w:t>
            </w:r>
            <w:r w:rsidRPr="004962FC">
              <w:rPr>
                <w:rFonts w:asciiTheme="minorEastAsia" w:eastAsiaTheme="minorEastAsia" w:hAnsiTheme="minorEastAsia" w:cs="等线" w:hint="eastAsia"/>
                <w:kern w:val="0"/>
                <w:sz w:val="24"/>
              </w:rPr>
              <w:br/>
              <w:t>2.信噪比：≥104dB；</w:t>
            </w:r>
            <w:r w:rsidRPr="004962FC">
              <w:rPr>
                <w:rFonts w:asciiTheme="minorEastAsia" w:eastAsiaTheme="minorEastAsia" w:hAnsiTheme="minorEastAsia" w:cs="等线" w:hint="eastAsia"/>
                <w:kern w:val="0"/>
                <w:sz w:val="24"/>
              </w:rPr>
              <w:br/>
              <w:t>3.频率响应：20Hz-20KHz；</w:t>
            </w:r>
            <w:r w:rsidRPr="004962FC">
              <w:rPr>
                <w:rFonts w:asciiTheme="minorEastAsia" w:eastAsiaTheme="minorEastAsia" w:hAnsiTheme="minorEastAsia" w:cs="等线" w:hint="eastAsia"/>
                <w:kern w:val="0"/>
                <w:sz w:val="24"/>
              </w:rPr>
              <w:br/>
              <w:t>4.总谐波失真：≦0.01%；</w:t>
            </w:r>
            <w:r w:rsidRPr="004962FC">
              <w:rPr>
                <w:rFonts w:asciiTheme="minorEastAsia" w:eastAsiaTheme="minorEastAsia" w:hAnsiTheme="minorEastAsia" w:cs="等线" w:hint="eastAsia"/>
                <w:kern w:val="0"/>
                <w:sz w:val="24"/>
              </w:rPr>
              <w:br/>
              <w:t>5.输入灵敏度：具备0.775V,1.0V,1.55V三种可调；</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台</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2</w:t>
            </w:r>
          </w:p>
        </w:tc>
      </w:tr>
      <w:tr w:rsidR="004962FC" w:rsidRPr="004962FC" w:rsidTr="001B1B5A">
        <w:trPr>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lastRenderedPageBreak/>
              <w:t>10</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音频处理系统</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1.输入通道：≥2路平衡式模拟输入；</w:t>
            </w:r>
            <w:r w:rsidRPr="004962FC">
              <w:rPr>
                <w:rFonts w:asciiTheme="minorEastAsia" w:eastAsiaTheme="minorEastAsia" w:hAnsiTheme="minorEastAsia" w:cs="等线" w:hint="eastAsia"/>
                <w:kern w:val="0"/>
                <w:sz w:val="24"/>
              </w:rPr>
              <w:br/>
              <w:t>2.输出通道：≥4路平衡式模拟输出；</w:t>
            </w:r>
            <w:r w:rsidRPr="004962FC">
              <w:rPr>
                <w:rFonts w:asciiTheme="minorEastAsia" w:eastAsiaTheme="minorEastAsia" w:hAnsiTheme="minorEastAsia" w:cs="等线" w:hint="eastAsia"/>
                <w:kern w:val="0"/>
                <w:sz w:val="24"/>
              </w:rPr>
              <w:br/>
              <w:t>3.输入通道：≥16段参量均衡；</w:t>
            </w:r>
            <w:r w:rsidRPr="004962FC">
              <w:rPr>
                <w:rFonts w:asciiTheme="minorEastAsia" w:eastAsiaTheme="minorEastAsia" w:hAnsiTheme="minorEastAsia" w:cs="等线" w:hint="eastAsia"/>
                <w:kern w:val="0"/>
                <w:sz w:val="24"/>
              </w:rPr>
              <w:br/>
              <w:t>4.输出通道：≥6段参量均衡；</w:t>
            </w:r>
            <w:r w:rsidRPr="004962FC">
              <w:rPr>
                <w:rFonts w:asciiTheme="minorEastAsia" w:eastAsiaTheme="minorEastAsia" w:hAnsiTheme="minorEastAsia" w:cs="等线" w:hint="eastAsia"/>
                <w:kern w:val="0"/>
                <w:sz w:val="24"/>
              </w:rPr>
              <w:br/>
            </w:r>
            <w:r w:rsidRPr="004962FC">
              <w:rPr>
                <w:rFonts w:asciiTheme="minorEastAsia" w:eastAsiaTheme="minorEastAsia" w:hAnsiTheme="minorEastAsia" w:hint="eastAsia"/>
                <w:sz w:val="24"/>
              </w:rPr>
              <w:t>#</w:t>
            </w:r>
            <w:r w:rsidRPr="004962FC">
              <w:rPr>
                <w:rFonts w:asciiTheme="minorEastAsia" w:eastAsiaTheme="minorEastAsia" w:hAnsiTheme="minorEastAsia" w:cs="等线" w:hint="eastAsia"/>
                <w:kern w:val="0"/>
                <w:sz w:val="24"/>
              </w:rPr>
              <w:t>5.输入延时：每个输入可调延时≥450ms，提供国家认可检测机构出具的检测报告（提供复印件并加盖制造商公章）；</w:t>
            </w:r>
            <w:r w:rsidRPr="004962FC">
              <w:rPr>
                <w:rFonts w:asciiTheme="minorEastAsia" w:eastAsiaTheme="minorEastAsia" w:hAnsiTheme="minorEastAsia" w:cs="等线" w:hint="eastAsia"/>
                <w:kern w:val="0"/>
                <w:sz w:val="24"/>
              </w:rPr>
              <w:br/>
              <w:t>6.输出延时：每个输出可调延时≥240ms；</w:t>
            </w:r>
            <w:r w:rsidRPr="004962FC">
              <w:rPr>
                <w:rFonts w:asciiTheme="minorEastAsia" w:eastAsiaTheme="minorEastAsia" w:hAnsiTheme="minorEastAsia" w:cs="等线" w:hint="eastAsia"/>
                <w:kern w:val="0"/>
                <w:sz w:val="24"/>
              </w:rPr>
              <w:br/>
              <w:t>7.频响范围:≥20Hz – 20kHz ；</w:t>
            </w:r>
            <w:r w:rsidRPr="004962FC">
              <w:rPr>
                <w:rFonts w:asciiTheme="minorEastAsia" w:eastAsiaTheme="minorEastAsia" w:hAnsiTheme="minorEastAsia" w:cs="等线" w:hint="eastAsia"/>
                <w:kern w:val="0"/>
                <w:sz w:val="24"/>
              </w:rPr>
              <w:br/>
              <w:t>#8.提供所投产品的软件著作权登记证书（提供复印件并加盖制造商公章）；</w:t>
            </w:r>
            <w:r w:rsidRPr="004962FC">
              <w:rPr>
                <w:rFonts w:asciiTheme="minorEastAsia" w:eastAsiaTheme="minorEastAsia" w:hAnsiTheme="minorEastAsia" w:cs="等线" w:hint="eastAsia"/>
                <w:kern w:val="0"/>
                <w:sz w:val="24"/>
              </w:rPr>
              <w:br/>
            </w:r>
            <w:r w:rsidRPr="004962FC">
              <w:rPr>
                <w:rFonts w:asciiTheme="minorEastAsia" w:eastAsiaTheme="minorEastAsia" w:hAnsiTheme="minorEastAsia" w:hint="eastAsia"/>
                <w:sz w:val="24"/>
              </w:rPr>
              <w:t>#</w:t>
            </w:r>
            <w:r w:rsidRPr="004962FC">
              <w:rPr>
                <w:rFonts w:asciiTheme="minorEastAsia" w:eastAsiaTheme="minorEastAsia" w:hAnsiTheme="minorEastAsia" w:cs="等线" w:hint="eastAsia"/>
                <w:kern w:val="0"/>
                <w:sz w:val="24"/>
              </w:rPr>
              <w:t>9.提供原厂质保期≥3年的质保服务函并加盖制造商公章(正本提供原件)。</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台</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2</w:t>
            </w:r>
          </w:p>
        </w:tc>
      </w:tr>
      <w:tr w:rsidR="004962FC" w:rsidRPr="004962FC" w:rsidTr="001B1B5A">
        <w:trPr>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11</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智能净化时序电源</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1.时序控制通道：≥12路受控通道；</w:t>
            </w:r>
            <w:r w:rsidRPr="004962FC">
              <w:rPr>
                <w:rFonts w:asciiTheme="minorEastAsia" w:eastAsiaTheme="minorEastAsia" w:hAnsiTheme="minorEastAsia" w:cs="等线" w:hint="eastAsia"/>
                <w:kern w:val="0"/>
                <w:sz w:val="24"/>
              </w:rPr>
              <w:br/>
              <w:t>2.整机总容量：≥50A；</w:t>
            </w:r>
            <w:r w:rsidRPr="004962FC">
              <w:rPr>
                <w:rFonts w:asciiTheme="minorEastAsia" w:eastAsiaTheme="minorEastAsia" w:hAnsiTheme="minorEastAsia" w:cs="等线" w:hint="eastAsia"/>
                <w:kern w:val="0"/>
                <w:sz w:val="24"/>
              </w:rPr>
              <w:br/>
              <w:t>3.单路输出电流：≥13A；</w:t>
            </w:r>
            <w:r w:rsidRPr="004962FC">
              <w:rPr>
                <w:rFonts w:asciiTheme="minorEastAsia" w:eastAsiaTheme="minorEastAsia" w:hAnsiTheme="minorEastAsia" w:cs="等线" w:hint="eastAsia"/>
                <w:kern w:val="0"/>
                <w:sz w:val="24"/>
              </w:rPr>
              <w:br/>
              <w:t>4.供电保护：前面板空开控制；</w:t>
            </w:r>
            <w:r w:rsidRPr="004962FC">
              <w:rPr>
                <w:rFonts w:asciiTheme="minorEastAsia" w:eastAsiaTheme="minorEastAsia" w:hAnsiTheme="minorEastAsia" w:cs="等线" w:hint="eastAsia"/>
                <w:kern w:val="0"/>
                <w:sz w:val="24"/>
              </w:rPr>
              <w:br/>
              <w:t>5.净化功能：双重净化滤波器实现总线净化功能；</w:t>
            </w:r>
            <w:r w:rsidRPr="004962FC">
              <w:rPr>
                <w:rFonts w:asciiTheme="minorEastAsia" w:eastAsiaTheme="minorEastAsia" w:hAnsiTheme="minorEastAsia" w:cs="等线" w:hint="eastAsia"/>
                <w:kern w:val="0"/>
                <w:sz w:val="24"/>
              </w:rPr>
              <w:br/>
              <w:t>6.延时时间：可根据使用要求对开关延时进行编程，延时时间为1秒-10分钟；</w:t>
            </w:r>
            <w:r w:rsidRPr="004962FC">
              <w:rPr>
                <w:rFonts w:asciiTheme="minorEastAsia" w:eastAsiaTheme="minorEastAsia" w:hAnsiTheme="minorEastAsia" w:cs="等线" w:hint="eastAsia"/>
                <w:kern w:val="0"/>
                <w:sz w:val="24"/>
              </w:rPr>
              <w:br/>
              <w:t>7.锁定功能：编程后可以锁定设备；</w:t>
            </w:r>
            <w:r w:rsidRPr="004962FC">
              <w:rPr>
                <w:rFonts w:asciiTheme="minorEastAsia" w:eastAsiaTheme="minorEastAsia" w:hAnsiTheme="minorEastAsia" w:cs="等线" w:hint="eastAsia"/>
                <w:kern w:val="0"/>
                <w:sz w:val="24"/>
              </w:rPr>
              <w:br/>
              <w:t xml:space="preserve">8.控制方式：≥4种； </w:t>
            </w:r>
            <w:r w:rsidRPr="004962FC">
              <w:rPr>
                <w:rFonts w:asciiTheme="minorEastAsia" w:eastAsiaTheme="minorEastAsia" w:hAnsiTheme="minorEastAsia" w:cs="等线" w:hint="eastAsia"/>
                <w:kern w:val="0"/>
                <w:sz w:val="24"/>
              </w:rPr>
              <w:br/>
              <w:t>#9.电压检测及进线安全保护方式：前面板配置电压表，方便随时监控电压，接线端子输入，配置电源防护罩，提供产品功能性截图（提供复印件并加盖制造商公章）；</w:t>
            </w:r>
            <w:r w:rsidRPr="004962FC">
              <w:rPr>
                <w:rFonts w:asciiTheme="minorEastAsia" w:eastAsiaTheme="minorEastAsia" w:hAnsiTheme="minorEastAsia" w:cs="等线" w:hint="eastAsia"/>
                <w:kern w:val="0"/>
                <w:sz w:val="24"/>
              </w:rPr>
              <w:br/>
              <w:t>#10.提供所投产品的软件著作权登记证书（提供复印件并加盖制造商公章）；</w:t>
            </w:r>
            <w:r w:rsidRPr="004962FC">
              <w:rPr>
                <w:rFonts w:asciiTheme="minorEastAsia" w:eastAsiaTheme="minorEastAsia" w:hAnsiTheme="minorEastAsia" w:cs="等线" w:hint="eastAsia"/>
                <w:kern w:val="0"/>
                <w:sz w:val="24"/>
              </w:rPr>
              <w:br/>
            </w:r>
            <w:r w:rsidRPr="004962FC">
              <w:rPr>
                <w:rFonts w:asciiTheme="minorEastAsia" w:eastAsiaTheme="minorEastAsia" w:hAnsiTheme="minorEastAsia" w:hint="eastAsia"/>
                <w:sz w:val="24"/>
              </w:rPr>
              <w:t>#</w:t>
            </w:r>
            <w:r w:rsidRPr="004962FC">
              <w:rPr>
                <w:rFonts w:asciiTheme="minorEastAsia" w:eastAsiaTheme="minorEastAsia" w:hAnsiTheme="minorEastAsia" w:cs="等线" w:hint="eastAsia"/>
                <w:kern w:val="0"/>
                <w:sz w:val="24"/>
              </w:rPr>
              <w:t>11.提供原厂质保期≥3年的质保服务函并加盖制造商公章(正本提供原件)。</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台</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2</w:t>
            </w:r>
          </w:p>
        </w:tc>
      </w:tr>
      <w:tr w:rsidR="004962FC" w:rsidRPr="004962FC" w:rsidTr="001B1B5A">
        <w:trPr>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12</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无线手持话筒</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1.接收机调制方式：采用宽带调频（FM）；</w:t>
            </w:r>
            <w:r w:rsidRPr="004962FC">
              <w:rPr>
                <w:rFonts w:asciiTheme="minorEastAsia" w:eastAsiaTheme="minorEastAsia" w:hAnsiTheme="minorEastAsia" w:cs="等线" w:hint="eastAsia"/>
                <w:kern w:val="0"/>
                <w:sz w:val="24"/>
              </w:rPr>
              <w:br/>
              <w:t>2.频率范围：不低于650-690MHz；</w:t>
            </w:r>
            <w:r w:rsidRPr="004962FC">
              <w:rPr>
                <w:rFonts w:asciiTheme="minorEastAsia" w:eastAsiaTheme="minorEastAsia" w:hAnsiTheme="minorEastAsia" w:cs="等线" w:hint="eastAsia"/>
                <w:kern w:val="0"/>
                <w:sz w:val="24"/>
              </w:rPr>
              <w:br/>
              <w:t>#3.信道数量：≥200个预置频道，通道间隔250KHz，提供国家认可检测机构出具的检测报告（提供复印件并加盖制造商公章）；</w:t>
            </w:r>
            <w:r w:rsidRPr="004962FC">
              <w:rPr>
                <w:rFonts w:asciiTheme="minorEastAsia" w:eastAsiaTheme="minorEastAsia" w:hAnsiTheme="minorEastAsia" w:cs="等线" w:hint="eastAsia"/>
                <w:kern w:val="0"/>
                <w:sz w:val="24"/>
              </w:rPr>
              <w:br/>
              <w:t>4.音频频率响应：40Hz-18KHz(±3dB)；</w:t>
            </w:r>
            <w:r w:rsidRPr="004962FC">
              <w:rPr>
                <w:rFonts w:asciiTheme="minorEastAsia" w:eastAsiaTheme="minorEastAsia" w:hAnsiTheme="minorEastAsia" w:cs="等线" w:hint="eastAsia"/>
                <w:kern w:val="0"/>
                <w:sz w:val="24"/>
              </w:rPr>
              <w:br/>
              <w:t>#5.综合信噪比：≥105dB，提供国家认可检测机构出具的检测报告（提供复印件并加盖制造商公章）；</w:t>
            </w:r>
            <w:r w:rsidRPr="004962FC">
              <w:rPr>
                <w:rFonts w:asciiTheme="minorEastAsia" w:eastAsiaTheme="minorEastAsia" w:hAnsiTheme="minorEastAsia" w:cs="等线" w:hint="eastAsia"/>
                <w:kern w:val="0"/>
                <w:sz w:val="24"/>
              </w:rPr>
              <w:br/>
              <w:t>#6.相邻信道抑制：≥70dB，提供国家认可检测机构出具的检测报告（提供复印件并加盖制造商公章）；</w:t>
            </w:r>
            <w:r w:rsidRPr="004962FC">
              <w:rPr>
                <w:rFonts w:asciiTheme="minorEastAsia" w:eastAsiaTheme="minorEastAsia" w:hAnsiTheme="minorEastAsia" w:cs="等线" w:hint="eastAsia"/>
                <w:kern w:val="0"/>
                <w:sz w:val="24"/>
              </w:rPr>
              <w:br/>
              <w:t>7.工作距离：≥100米；</w:t>
            </w:r>
            <w:r w:rsidRPr="004962FC">
              <w:rPr>
                <w:rFonts w:asciiTheme="minorEastAsia" w:eastAsiaTheme="minorEastAsia" w:hAnsiTheme="minorEastAsia" w:cs="等线" w:hint="eastAsia"/>
                <w:kern w:val="0"/>
                <w:sz w:val="24"/>
              </w:rPr>
              <w:br/>
              <w:t>8.接收方式：采用</w:t>
            </w:r>
            <w:proofErr w:type="gramStart"/>
            <w:r w:rsidRPr="004962FC">
              <w:rPr>
                <w:rFonts w:asciiTheme="minorEastAsia" w:eastAsiaTheme="minorEastAsia" w:hAnsiTheme="minorEastAsia" w:cs="等线" w:hint="eastAsia"/>
                <w:kern w:val="0"/>
                <w:sz w:val="24"/>
              </w:rPr>
              <w:t>自动选讯接收</w:t>
            </w:r>
            <w:proofErr w:type="gramEnd"/>
            <w:r w:rsidRPr="004962FC">
              <w:rPr>
                <w:rFonts w:asciiTheme="minorEastAsia" w:eastAsiaTheme="minorEastAsia" w:hAnsiTheme="minorEastAsia" w:cs="等线" w:hint="eastAsia"/>
                <w:kern w:val="0"/>
                <w:sz w:val="24"/>
              </w:rPr>
              <w:t>；</w:t>
            </w:r>
            <w:r w:rsidRPr="004962FC">
              <w:rPr>
                <w:rFonts w:asciiTheme="minorEastAsia" w:eastAsiaTheme="minorEastAsia" w:hAnsiTheme="minorEastAsia" w:cs="等线" w:hint="eastAsia"/>
                <w:kern w:val="0"/>
                <w:sz w:val="24"/>
              </w:rPr>
              <w:br/>
              <w:t>9.天线输入：采用BNC插座（50欧姆）；</w:t>
            </w:r>
            <w:r w:rsidRPr="004962FC">
              <w:rPr>
                <w:rFonts w:asciiTheme="minorEastAsia" w:eastAsiaTheme="minorEastAsia" w:hAnsiTheme="minorEastAsia" w:cs="等线" w:hint="eastAsia"/>
                <w:kern w:val="0"/>
                <w:sz w:val="24"/>
              </w:rPr>
              <w:br/>
              <w:t>10.手持麦克风天线：采用内置螺旋天线 ；</w:t>
            </w:r>
            <w:r w:rsidRPr="004962FC">
              <w:rPr>
                <w:rFonts w:asciiTheme="minorEastAsia" w:eastAsiaTheme="minorEastAsia" w:hAnsiTheme="minorEastAsia" w:cs="等线" w:hint="eastAsia"/>
                <w:kern w:val="0"/>
                <w:sz w:val="24"/>
              </w:rPr>
              <w:br/>
            </w:r>
            <w:r w:rsidRPr="004962FC">
              <w:rPr>
                <w:rFonts w:asciiTheme="minorEastAsia" w:eastAsiaTheme="minorEastAsia" w:hAnsiTheme="minorEastAsia" w:cs="等线" w:hint="eastAsia"/>
                <w:kern w:val="0"/>
                <w:sz w:val="24"/>
              </w:rPr>
              <w:lastRenderedPageBreak/>
              <w:t>#11.射频输出功率：30mW，提供国家认可检测机构出具的检测报告（提供复印件并加盖制造商公章）；</w:t>
            </w:r>
            <w:r w:rsidRPr="004962FC">
              <w:rPr>
                <w:rFonts w:asciiTheme="minorEastAsia" w:eastAsiaTheme="minorEastAsia" w:hAnsiTheme="minorEastAsia" w:cs="等线" w:hint="eastAsia"/>
                <w:kern w:val="0"/>
                <w:sz w:val="24"/>
              </w:rPr>
              <w:br/>
              <w:t>12.拾音头：动圈式；</w:t>
            </w:r>
            <w:r w:rsidRPr="004962FC">
              <w:rPr>
                <w:rFonts w:asciiTheme="minorEastAsia" w:eastAsiaTheme="minorEastAsia" w:hAnsiTheme="minorEastAsia" w:cs="等线" w:hint="eastAsia"/>
                <w:kern w:val="0"/>
                <w:sz w:val="24"/>
              </w:rPr>
              <w:br/>
            </w:r>
            <w:r w:rsidRPr="004962FC">
              <w:rPr>
                <w:rFonts w:asciiTheme="minorEastAsia" w:eastAsiaTheme="minorEastAsia" w:hAnsiTheme="minorEastAsia" w:hint="eastAsia"/>
                <w:sz w:val="24"/>
              </w:rPr>
              <w:t>#</w:t>
            </w:r>
            <w:r w:rsidRPr="004962FC">
              <w:rPr>
                <w:rFonts w:asciiTheme="minorEastAsia" w:eastAsiaTheme="minorEastAsia" w:hAnsiTheme="minorEastAsia" w:cs="等线" w:hint="eastAsia"/>
                <w:kern w:val="0"/>
                <w:sz w:val="24"/>
              </w:rPr>
              <w:t>13.提供原厂质保期≥3年的质保服务函并加盖制造商公章(正本提供原件)。</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lastRenderedPageBreak/>
              <w:t>套</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4</w:t>
            </w:r>
          </w:p>
        </w:tc>
      </w:tr>
      <w:tr w:rsidR="004962FC" w:rsidRPr="004962FC" w:rsidTr="001B1B5A">
        <w:trPr>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lastRenderedPageBreak/>
              <w:t>13</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无线头戴话筒</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numPr>
                <w:ilvl w:val="0"/>
                <w:numId w:val="11"/>
              </w:numP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接收机调制方式：宽带调频（FM）；</w:t>
            </w:r>
          </w:p>
          <w:p w:rsidR="004962FC" w:rsidRPr="004962FC" w:rsidRDefault="004962FC" w:rsidP="001B1B5A">
            <w:pPr>
              <w:widowControl/>
              <w:numPr>
                <w:ilvl w:val="0"/>
                <w:numId w:val="11"/>
              </w:numP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br w:type="page"/>
              <w:t>频率范围：不低于</w:t>
            </w:r>
            <w:proofErr w:type="gramStart"/>
            <w:r w:rsidRPr="004962FC">
              <w:rPr>
                <w:rFonts w:asciiTheme="minorEastAsia" w:eastAsiaTheme="minorEastAsia" w:hAnsiTheme="minorEastAsia" w:cs="等线" w:hint="eastAsia"/>
                <w:kern w:val="0"/>
                <w:sz w:val="24"/>
              </w:rPr>
              <w:t>于</w:t>
            </w:r>
            <w:proofErr w:type="gramEnd"/>
            <w:r w:rsidRPr="004962FC">
              <w:rPr>
                <w:rFonts w:asciiTheme="minorEastAsia" w:eastAsiaTheme="minorEastAsia" w:hAnsiTheme="minorEastAsia" w:cs="等线" w:hint="eastAsia"/>
                <w:kern w:val="0"/>
                <w:sz w:val="24"/>
              </w:rPr>
              <w:t>650-690MHz；</w:t>
            </w:r>
          </w:p>
          <w:p w:rsidR="004962FC" w:rsidRPr="004962FC" w:rsidRDefault="004962FC" w:rsidP="001B1B5A">
            <w:pPr>
              <w:widowControl/>
              <w:numPr>
                <w:ilvl w:val="0"/>
                <w:numId w:val="11"/>
              </w:numP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br w:type="page"/>
              <w:t>信道数量：≥200个预置频道，通道间隔≥250KHz；</w:t>
            </w:r>
          </w:p>
          <w:p w:rsidR="004962FC" w:rsidRPr="004962FC" w:rsidRDefault="004962FC" w:rsidP="001B1B5A">
            <w:pPr>
              <w:widowControl/>
              <w:numPr>
                <w:ilvl w:val="0"/>
                <w:numId w:val="11"/>
              </w:numP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br w:type="page"/>
              <w:t>音频频率响应：≥40Hz-18KHz(±3dB)；</w:t>
            </w:r>
          </w:p>
          <w:p w:rsidR="004962FC" w:rsidRPr="004962FC" w:rsidRDefault="004962FC" w:rsidP="001B1B5A">
            <w:pPr>
              <w:widowControl/>
              <w:numPr>
                <w:ilvl w:val="0"/>
                <w:numId w:val="11"/>
              </w:numP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br w:type="page"/>
              <w:t>综合信噪比：≥105dB；</w:t>
            </w:r>
          </w:p>
          <w:p w:rsidR="004962FC" w:rsidRPr="004962FC" w:rsidRDefault="004962FC" w:rsidP="001B1B5A">
            <w:pPr>
              <w:widowControl/>
              <w:numPr>
                <w:ilvl w:val="0"/>
                <w:numId w:val="11"/>
              </w:numP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br w:type="page"/>
              <w:t>相邻信道抑制：≥70dB；</w:t>
            </w:r>
          </w:p>
          <w:p w:rsidR="004962FC" w:rsidRPr="004962FC" w:rsidRDefault="004962FC" w:rsidP="001B1B5A">
            <w:pPr>
              <w:widowControl/>
              <w:numPr>
                <w:ilvl w:val="0"/>
                <w:numId w:val="11"/>
              </w:numP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br w:type="page"/>
              <w:t>工作距离：≥100米；</w:t>
            </w:r>
          </w:p>
          <w:p w:rsidR="004962FC" w:rsidRPr="004962FC" w:rsidRDefault="004962FC" w:rsidP="001B1B5A">
            <w:pPr>
              <w:widowControl/>
              <w:numPr>
                <w:ilvl w:val="0"/>
                <w:numId w:val="11"/>
              </w:numP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br w:type="page"/>
              <w:t>接收方式：采用</w:t>
            </w:r>
            <w:proofErr w:type="gramStart"/>
            <w:r w:rsidRPr="004962FC">
              <w:rPr>
                <w:rFonts w:asciiTheme="minorEastAsia" w:eastAsiaTheme="minorEastAsia" w:hAnsiTheme="minorEastAsia" w:cs="等线" w:hint="eastAsia"/>
                <w:kern w:val="0"/>
                <w:sz w:val="24"/>
              </w:rPr>
              <w:t>自动选讯接收</w:t>
            </w:r>
            <w:proofErr w:type="gramEnd"/>
            <w:r w:rsidRPr="004962FC">
              <w:rPr>
                <w:rFonts w:asciiTheme="minorEastAsia" w:eastAsiaTheme="minorEastAsia" w:hAnsiTheme="minorEastAsia" w:cs="等线" w:hint="eastAsia"/>
                <w:kern w:val="0"/>
                <w:sz w:val="24"/>
              </w:rPr>
              <w:t>；</w:t>
            </w:r>
          </w:p>
          <w:p w:rsidR="004962FC" w:rsidRPr="004962FC" w:rsidRDefault="004962FC" w:rsidP="001B1B5A">
            <w:pPr>
              <w:widowControl/>
              <w:numPr>
                <w:ilvl w:val="0"/>
                <w:numId w:val="11"/>
              </w:numP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br w:type="page"/>
              <w:t>天线输入：采用BNC插座（50欧姆）；</w:t>
            </w:r>
          </w:p>
          <w:p w:rsidR="004962FC" w:rsidRPr="004962FC" w:rsidRDefault="004962FC" w:rsidP="001B1B5A">
            <w:pPr>
              <w:widowControl/>
              <w:numPr>
                <w:ilvl w:val="0"/>
                <w:numId w:val="11"/>
              </w:numP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br w:type="page"/>
              <w:t>腰包发射器：机壳上端需配置天线、静音开关及迷你XLR输入插座，并有遥控静音插座方便操作静音功能 ；</w:t>
            </w:r>
          </w:p>
          <w:p w:rsidR="004962FC" w:rsidRPr="004962FC" w:rsidRDefault="004962FC" w:rsidP="001B1B5A">
            <w:pPr>
              <w:widowControl/>
              <w:numPr>
                <w:ilvl w:val="0"/>
                <w:numId w:val="11"/>
              </w:numP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br w:type="page"/>
            </w:r>
            <w:proofErr w:type="gramStart"/>
            <w:r w:rsidRPr="004962FC">
              <w:rPr>
                <w:rFonts w:asciiTheme="minorEastAsia" w:eastAsiaTheme="minorEastAsia" w:hAnsiTheme="minorEastAsia" w:cs="等线" w:hint="eastAsia"/>
                <w:kern w:val="0"/>
                <w:sz w:val="24"/>
              </w:rPr>
              <w:t>对频功能</w:t>
            </w:r>
            <w:proofErr w:type="gramEnd"/>
            <w:r w:rsidRPr="004962FC">
              <w:rPr>
                <w:rFonts w:asciiTheme="minorEastAsia" w:eastAsiaTheme="minorEastAsia" w:hAnsiTheme="minorEastAsia" w:cs="等线" w:hint="eastAsia"/>
                <w:kern w:val="0"/>
                <w:sz w:val="24"/>
              </w:rPr>
              <w:t>：采用ACT功能快速自动对频；</w:t>
            </w:r>
          </w:p>
          <w:p w:rsidR="004962FC" w:rsidRPr="004962FC" w:rsidRDefault="004962FC" w:rsidP="001B1B5A">
            <w:pPr>
              <w:widowControl/>
              <w:rPr>
                <w:rFonts w:asciiTheme="minorEastAsia" w:eastAsiaTheme="minorEastAsia" w:hAnsiTheme="minorEastAsia" w:cs="等线"/>
                <w:kern w:val="0"/>
                <w:sz w:val="24"/>
              </w:rPr>
            </w:pPr>
            <w:r w:rsidRPr="004962FC">
              <w:rPr>
                <w:rFonts w:asciiTheme="minorEastAsia" w:eastAsiaTheme="minorEastAsia" w:hAnsiTheme="minorEastAsia" w:cs="等线" w:hint="eastAsia"/>
                <w:strike/>
                <w:color w:val="FF0000"/>
                <w:kern w:val="0"/>
                <w:sz w:val="24"/>
              </w:rPr>
              <w:br w:type="page"/>
            </w:r>
            <w:r w:rsidRPr="004962FC">
              <w:rPr>
                <w:rFonts w:asciiTheme="minorEastAsia" w:eastAsiaTheme="minorEastAsia" w:hAnsiTheme="minorEastAsia" w:cs="等线" w:hint="eastAsia"/>
                <w:kern w:val="0"/>
                <w:sz w:val="24"/>
              </w:rPr>
              <w:br w:type="page"/>
              <w:t>头戴麦克风固定方式：采用</w:t>
            </w:r>
            <w:proofErr w:type="gramStart"/>
            <w:r w:rsidRPr="004962FC">
              <w:rPr>
                <w:rFonts w:asciiTheme="minorEastAsia" w:eastAsiaTheme="minorEastAsia" w:hAnsiTheme="minorEastAsia" w:cs="等线" w:hint="eastAsia"/>
                <w:kern w:val="0"/>
                <w:sz w:val="24"/>
              </w:rPr>
              <w:t>固定式耳挂框架</w:t>
            </w:r>
            <w:proofErr w:type="gramEnd"/>
            <w:r w:rsidRPr="004962FC">
              <w:rPr>
                <w:rFonts w:asciiTheme="minorEastAsia" w:eastAsiaTheme="minorEastAsia" w:hAnsiTheme="minorEastAsia" w:cs="等线" w:hint="eastAsia"/>
                <w:kern w:val="0"/>
                <w:sz w:val="24"/>
              </w:rPr>
              <w:t>；</w:t>
            </w:r>
          </w:p>
          <w:p w:rsidR="004962FC" w:rsidRPr="004962FC" w:rsidRDefault="004962FC" w:rsidP="001B1B5A">
            <w:pPr>
              <w:widowControl/>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br w:type="page"/>
              <w:t>1</w:t>
            </w:r>
            <w:r w:rsidRPr="004962FC">
              <w:rPr>
                <w:rFonts w:asciiTheme="minorEastAsia" w:eastAsiaTheme="minorEastAsia" w:hAnsiTheme="minorEastAsia" w:cs="等线"/>
                <w:kern w:val="0"/>
                <w:sz w:val="24"/>
              </w:rPr>
              <w:t>2</w:t>
            </w:r>
            <w:r w:rsidRPr="004962FC">
              <w:rPr>
                <w:rFonts w:asciiTheme="minorEastAsia" w:eastAsiaTheme="minorEastAsia" w:hAnsiTheme="minorEastAsia" w:cs="等线" w:hint="eastAsia"/>
                <w:kern w:val="0"/>
                <w:sz w:val="24"/>
              </w:rPr>
              <w:t>.音头弯曲：音头方向≥110度。</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套</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4</w:t>
            </w:r>
          </w:p>
        </w:tc>
      </w:tr>
      <w:tr w:rsidR="004962FC" w:rsidRPr="004962FC" w:rsidTr="001B1B5A">
        <w:trPr>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14</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proofErr w:type="gramStart"/>
            <w:r w:rsidRPr="004962FC">
              <w:rPr>
                <w:rFonts w:asciiTheme="minorEastAsia" w:eastAsiaTheme="minorEastAsia" w:hAnsiTheme="minorEastAsia" w:cs="等线" w:hint="eastAsia"/>
                <w:kern w:val="0"/>
                <w:sz w:val="24"/>
              </w:rPr>
              <w:t>有线会议</w:t>
            </w:r>
            <w:proofErr w:type="gramEnd"/>
            <w:r w:rsidRPr="004962FC">
              <w:rPr>
                <w:rFonts w:asciiTheme="minorEastAsia" w:eastAsiaTheme="minorEastAsia" w:hAnsiTheme="minorEastAsia" w:cs="等线" w:hint="eastAsia"/>
                <w:kern w:val="0"/>
                <w:sz w:val="24"/>
              </w:rPr>
              <w:t>代表单元（会议话筒）</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1.换能方式：双电容式；</w:t>
            </w:r>
            <w:r w:rsidRPr="004962FC">
              <w:rPr>
                <w:rFonts w:asciiTheme="minorEastAsia" w:eastAsiaTheme="minorEastAsia" w:hAnsiTheme="minorEastAsia" w:cs="等线" w:hint="eastAsia"/>
                <w:kern w:val="0"/>
                <w:sz w:val="24"/>
              </w:rPr>
              <w:br/>
              <w:t>2.频率响应：不劣于35Hz-20kHz；</w:t>
            </w:r>
            <w:r w:rsidRPr="004962FC">
              <w:rPr>
                <w:rFonts w:asciiTheme="minorEastAsia" w:eastAsiaTheme="minorEastAsia" w:hAnsiTheme="minorEastAsia" w:cs="等线" w:hint="eastAsia"/>
                <w:kern w:val="0"/>
                <w:sz w:val="24"/>
              </w:rPr>
              <w:br/>
              <w:t>3.指向性：</w:t>
            </w:r>
            <w:proofErr w:type="gramStart"/>
            <w:r w:rsidRPr="004962FC">
              <w:rPr>
                <w:rFonts w:asciiTheme="minorEastAsia" w:eastAsiaTheme="minorEastAsia" w:hAnsiTheme="minorEastAsia" w:cs="等线" w:hint="eastAsia"/>
                <w:kern w:val="0"/>
                <w:sz w:val="24"/>
              </w:rPr>
              <w:t>超心型</w:t>
            </w:r>
            <w:proofErr w:type="gramEnd"/>
            <w:r w:rsidRPr="004962FC">
              <w:rPr>
                <w:rFonts w:asciiTheme="minorEastAsia" w:eastAsiaTheme="minorEastAsia" w:hAnsiTheme="minorEastAsia" w:cs="等线" w:hint="eastAsia"/>
                <w:kern w:val="0"/>
                <w:sz w:val="24"/>
              </w:rPr>
              <w:t>指向；</w:t>
            </w:r>
            <w:r w:rsidRPr="004962FC">
              <w:rPr>
                <w:rFonts w:asciiTheme="minorEastAsia" w:eastAsiaTheme="minorEastAsia" w:hAnsiTheme="minorEastAsia" w:cs="等线" w:hint="eastAsia"/>
                <w:kern w:val="0"/>
                <w:sz w:val="24"/>
              </w:rPr>
              <w:br/>
              <w:t>4.输出阻抗：75Ω；</w:t>
            </w:r>
            <w:r w:rsidRPr="004962FC">
              <w:rPr>
                <w:rFonts w:asciiTheme="minorEastAsia" w:eastAsiaTheme="minorEastAsia" w:hAnsiTheme="minorEastAsia" w:cs="等线" w:hint="eastAsia"/>
                <w:kern w:val="0"/>
                <w:sz w:val="24"/>
              </w:rPr>
              <w:br/>
              <w:t>5.灵敏度：-45dB；</w:t>
            </w:r>
            <w:r w:rsidRPr="004962FC">
              <w:rPr>
                <w:rFonts w:asciiTheme="minorEastAsia" w:eastAsiaTheme="minorEastAsia" w:hAnsiTheme="minorEastAsia" w:cs="等线" w:hint="eastAsia"/>
                <w:kern w:val="0"/>
                <w:sz w:val="24"/>
              </w:rPr>
              <w:br/>
              <w:t>6.最高输入音量：不劣于136dB 声压；</w:t>
            </w:r>
            <w:r w:rsidRPr="004962FC">
              <w:rPr>
                <w:rFonts w:asciiTheme="minorEastAsia" w:eastAsiaTheme="minorEastAsia" w:hAnsiTheme="minorEastAsia" w:cs="等线" w:hint="eastAsia"/>
                <w:kern w:val="0"/>
                <w:sz w:val="24"/>
              </w:rPr>
              <w:br/>
              <w:t>7.</w:t>
            </w:r>
            <w:proofErr w:type="gramStart"/>
            <w:r w:rsidRPr="004962FC">
              <w:rPr>
                <w:rFonts w:asciiTheme="minorEastAsia" w:eastAsiaTheme="minorEastAsia" w:hAnsiTheme="minorEastAsia" w:cs="等线" w:hint="eastAsia"/>
                <w:kern w:val="0"/>
                <w:sz w:val="24"/>
              </w:rPr>
              <w:t>咪</w:t>
            </w:r>
            <w:proofErr w:type="gramEnd"/>
            <w:r w:rsidRPr="004962FC">
              <w:rPr>
                <w:rFonts w:asciiTheme="minorEastAsia" w:eastAsiaTheme="minorEastAsia" w:hAnsiTheme="minorEastAsia" w:cs="等线" w:hint="eastAsia"/>
                <w:kern w:val="0"/>
                <w:sz w:val="24"/>
              </w:rPr>
              <w:t>管长度：≥210mm。</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只</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4</w:t>
            </w:r>
          </w:p>
        </w:tc>
      </w:tr>
      <w:tr w:rsidR="004962FC" w:rsidRPr="004962FC" w:rsidTr="001B1B5A">
        <w:trPr>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15</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proofErr w:type="gramStart"/>
            <w:r w:rsidRPr="004962FC">
              <w:rPr>
                <w:rFonts w:asciiTheme="minorEastAsia" w:eastAsiaTheme="minorEastAsia" w:hAnsiTheme="minorEastAsia" w:cs="等线" w:hint="eastAsia"/>
                <w:kern w:val="0"/>
                <w:sz w:val="24"/>
              </w:rPr>
              <w:t>有线会议</w:t>
            </w:r>
            <w:proofErr w:type="gramEnd"/>
            <w:r w:rsidRPr="004962FC">
              <w:rPr>
                <w:rFonts w:asciiTheme="minorEastAsia" w:eastAsiaTheme="minorEastAsia" w:hAnsiTheme="minorEastAsia" w:cs="等线" w:hint="eastAsia"/>
                <w:kern w:val="0"/>
                <w:sz w:val="24"/>
              </w:rPr>
              <w:t>代表单元（天线分配器）</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1.频率范围：不低于550-900MHz；</w:t>
            </w:r>
            <w:r w:rsidRPr="004962FC">
              <w:rPr>
                <w:rFonts w:asciiTheme="minorEastAsia" w:eastAsiaTheme="minorEastAsia" w:hAnsiTheme="minorEastAsia" w:cs="等线" w:hint="eastAsia"/>
                <w:kern w:val="0"/>
                <w:sz w:val="24"/>
              </w:rPr>
              <w:br/>
              <w:t xml:space="preserve">2.阻抗：50Ω；  </w:t>
            </w:r>
            <w:r w:rsidRPr="004962FC">
              <w:rPr>
                <w:rFonts w:asciiTheme="minorEastAsia" w:eastAsiaTheme="minorEastAsia" w:hAnsiTheme="minorEastAsia" w:cs="等线" w:hint="eastAsia"/>
                <w:kern w:val="0"/>
                <w:sz w:val="24"/>
              </w:rPr>
              <w:br/>
              <w:t>3.频宽：≥300MHz。</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台</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w:t>
            </w:r>
          </w:p>
        </w:tc>
      </w:tr>
      <w:tr w:rsidR="004962FC" w:rsidRPr="004962FC" w:rsidTr="001B1B5A">
        <w:trPr>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16</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proofErr w:type="gramStart"/>
            <w:r w:rsidRPr="004962FC">
              <w:rPr>
                <w:rFonts w:asciiTheme="minorEastAsia" w:eastAsiaTheme="minorEastAsia" w:hAnsiTheme="minorEastAsia" w:cs="等线" w:hint="eastAsia"/>
                <w:kern w:val="0"/>
                <w:sz w:val="24"/>
              </w:rPr>
              <w:t>有线会议</w:t>
            </w:r>
            <w:proofErr w:type="gramEnd"/>
            <w:r w:rsidRPr="004962FC">
              <w:rPr>
                <w:rFonts w:asciiTheme="minorEastAsia" w:eastAsiaTheme="minorEastAsia" w:hAnsiTheme="minorEastAsia" w:cs="等线" w:hint="eastAsia"/>
                <w:kern w:val="0"/>
                <w:sz w:val="24"/>
              </w:rPr>
              <w:t>代表单元（天线）</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1.指向性：单指向；</w:t>
            </w:r>
            <w:r w:rsidRPr="004962FC">
              <w:rPr>
                <w:rFonts w:asciiTheme="minorEastAsia" w:eastAsiaTheme="minorEastAsia" w:hAnsiTheme="minorEastAsia" w:cs="等线" w:hint="eastAsia"/>
                <w:kern w:val="0"/>
                <w:sz w:val="24"/>
              </w:rPr>
              <w:br/>
              <w:t>2.阻抗：50Ω；</w:t>
            </w:r>
            <w:r w:rsidRPr="004962FC">
              <w:rPr>
                <w:rFonts w:asciiTheme="minorEastAsia" w:eastAsiaTheme="minorEastAsia" w:hAnsiTheme="minorEastAsia" w:cs="等线" w:hint="eastAsia"/>
                <w:kern w:val="0"/>
                <w:sz w:val="24"/>
              </w:rPr>
              <w:br/>
              <w:t>3.接头：BNC。</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只</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2</w:t>
            </w:r>
          </w:p>
        </w:tc>
      </w:tr>
      <w:tr w:rsidR="004962FC" w:rsidRPr="004962FC" w:rsidTr="001B1B5A">
        <w:trPr>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17</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proofErr w:type="gramStart"/>
            <w:r w:rsidRPr="004962FC">
              <w:rPr>
                <w:rFonts w:asciiTheme="minorEastAsia" w:eastAsiaTheme="minorEastAsia" w:hAnsiTheme="minorEastAsia" w:cs="等线" w:hint="eastAsia"/>
                <w:kern w:val="0"/>
                <w:sz w:val="24"/>
              </w:rPr>
              <w:t>有线会议</w:t>
            </w:r>
            <w:proofErr w:type="gramEnd"/>
            <w:r w:rsidRPr="004962FC">
              <w:rPr>
                <w:rFonts w:asciiTheme="minorEastAsia" w:eastAsiaTheme="minorEastAsia" w:hAnsiTheme="minorEastAsia" w:cs="等线" w:hint="eastAsia"/>
                <w:kern w:val="0"/>
                <w:sz w:val="24"/>
              </w:rPr>
              <w:t>代表单元（会议</w:t>
            </w:r>
            <w:r w:rsidRPr="004962FC">
              <w:rPr>
                <w:rFonts w:asciiTheme="minorEastAsia" w:eastAsiaTheme="minorEastAsia" w:hAnsiTheme="minorEastAsia" w:cs="等线" w:hint="eastAsia"/>
                <w:kern w:val="0"/>
                <w:sz w:val="24"/>
              </w:rPr>
              <w:lastRenderedPageBreak/>
              <w:t>话筒）</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lastRenderedPageBreak/>
              <w:t>1.阻抗：50Ω；</w:t>
            </w:r>
            <w:r w:rsidRPr="004962FC">
              <w:rPr>
                <w:rFonts w:asciiTheme="minorEastAsia" w:eastAsiaTheme="minorEastAsia" w:hAnsiTheme="minorEastAsia" w:cs="等线" w:hint="eastAsia"/>
                <w:kern w:val="0"/>
                <w:sz w:val="24"/>
              </w:rPr>
              <w:br/>
              <w:t>2.线径：≥50-3；</w:t>
            </w:r>
            <w:r w:rsidRPr="004962FC">
              <w:rPr>
                <w:rFonts w:asciiTheme="minorEastAsia" w:eastAsiaTheme="minorEastAsia" w:hAnsiTheme="minorEastAsia" w:cs="等线" w:hint="eastAsia"/>
                <w:kern w:val="0"/>
                <w:sz w:val="24"/>
              </w:rPr>
              <w:br/>
              <w:t>3.长度：≥10米。</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条</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2</w:t>
            </w:r>
          </w:p>
        </w:tc>
      </w:tr>
      <w:tr w:rsidR="004962FC" w:rsidRPr="004962FC" w:rsidTr="001B1B5A">
        <w:trPr>
          <w:jc w:val="center"/>
        </w:trPr>
        <w:tc>
          <w:tcPr>
            <w:tcW w:w="0" w:type="auto"/>
            <w:gridSpan w:val="5"/>
            <w:tcBorders>
              <w:top w:val="nil"/>
              <w:left w:val="single" w:sz="4" w:space="0" w:color="auto"/>
              <w:bottom w:val="single" w:sz="4" w:space="0" w:color="auto"/>
              <w:right w:val="single" w:sz="4" w:space="0" w:color="auto"/>
            </w:tcBorders>
            <w:shd w:val="clear" w:color="auto" w:fill="auto"/>
            <w:noWrap/>
            <w:vAlign w:val="center"/>
          </w:tcPr>
          <w:p w:rsidR="004962FC" w:rsidRPr="004962FC" w:rsidRDefault="004962FC" w:rsidP="001B1B5A">
            <w:pPr>
              <w:widowControl/>
              <w:rPr>
                <w:rFonts w:asciiTheme="minorEastAsia" w:eastAsiaTheme="minorEastAsia" w:hAnsiTheme="minorEastAsia" w:cs="等线"/>
                <w:b/>
                <w:bCs/>
                <w:kern w:val="0"/>
                <w:sz w:val="24"/>
              </w:rPr>
            </w:pPr>
            <w:r w:rsidRPr="004962FC">
              <w:rPr>
                <w:rFonts w:asciiTheme="minorEastAsia" w:eastAsiaTheme="minorEastAsia" w:hAnsiTheme="minorEastAsia" w:cs="等线" w:hint="eastAsia"/>
                <w:b/>
                <w:bCs/>
                <w:kern w:val="0"/>
                <w:sz w:val="24"/>
              </w:rPr>
              <w:lastRenderedPageBreak/>
              <w:t>二、灯光系统</w:t>
            </w:r>
          </w:p>
        </w:tc>
      </w:tr>
      <w:tr w:rsidR="004962FC" w:rsidRPr="004962FC" w:rsidTr="001B1B5A">
        <w:trPr>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200W电脑摇头光束灯</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numPr>
                <w:ilvl w:val="0"/>
                <w:numId w:val="12"/>
              </w:numPr>
              <w:tabs>
                <w:tab w:val="clear" w:pos="312"/>
              </w:tabs>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 xml:space="preserve">电压: AC100V~240V/50~60Hz； </w:t>
            </w:r>
            <w:r w:rsidRPr="004962FC">
              <w:rPr>
                <w:rFonts w:asciiTheme="minorEastAsia" w:eastAsiaTheme="minorEastAsia" w:hAnsiTheme="minorEastAsia" w:cs="等线" w:hint="eastAsia"/>
                <w:kern w:val="0"/>
                <w:sz w:val="24"/>
              </w:rPr>
              <w:br/>
              <w:t xml:space="preserve">2.灯泡: 350W 17R； </w:t>
            </w:r>
            <w:r w:rsidRPr="004962FC">
              <w:rPr>
                <w:rFonts w:asciiTheme="minorEastAsia" w:eastAsiaTheme="minorEastAsia" w:hAnsiTheme="minorEastAsia" w:cs="等线" w:hint="eastAsia"/>
                <w:kern w:val="0"/>
                <w:sz w:val="24"/>
              </w:rPr>
              <w:br/>
              <w:t>3.色温: 7500K 灯泡寿命: ≥1400小时 ；</w:t>
            </w:r>
            <w:r w:rsidRPr="004962FC">
              <w:rPr>
                <w:rFonts w:asciiTheme="minorEastAsia" w:eastAsiaTheme="minorEastAsia" w:hAnsiTheme="minorEastAsia" w:cs="等线" w:hint="eastAsia"/>
                <w:kern w:val="0"/>
                <w:sz w:val="24"/>
              </w:rPr>
              <w:br/>
              <w:t xml:space="preserve">4.颜色盘:≥ 13种颜色+白光 图案盘: 1个旋转图案盘 + 1个金属图案盘； </w:t>
            </w:r>
            <w:r w:rsidRPr="004962FC">
              <w:rPr>
                <w:rFonts w:asciiTheme="minorEastAsia" w:eastAsiaTheme="minorEastAsia" w:hAnsiTheme="minorEastAsia" w:cs="等线" w:hint="eastAsia"/>
                <w:kern w:val="0"/>
                <w:sz w:val="24"/>
              </w:rPr>
              <w:br/>
              <w:t xml:space="preserve">5.棱镜:具备16棱镜和32棱镜，两个可以双向旋转的棱镜盘，光束角度可以自由缩放； </w:t>
            </w:r>
            <w:r w:rsidRPr="004962FC">
              <w:rPr>
                <w:rFonts w:asciiTheme="minorEastAsia" w:eastAsiaTheme="minorEastAsia" w:hAnsiTheme="minorEastAsia" w:cs="等线" w:hint="eastAsia"/>
                <w:kern w:val="0"/>
                <w:sz w:val="24"/>
              </w:rPr>
              <w:br/>
              <w:t>6.光束: 多级光束角度变化效果 调焦: 线性调焦 调光: 0-100%线性调节，</w:t>
            </w:r>
          </w:p>
          <w:p w:rsidR="004962FC" w:rsidRPr="004962FC" w:rsidRDefault="004962FC" w:rsidP="001B1B5A">
            <w:pPr>
              <w:widowControl/>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投光范围:</w:t>
            </w:r>
            <w:r w:rsidRPr="004962FC">
              <w:rPr>
                <w:rFonts w:asciiTheme="minorEastAsia" w:eastAsiaTheme="minorEastAsia" w:hAnsiTheme="minorEastAsia" w:cs="等线" w:hint="eastAsia"/>
                <w:color w:val="0070C0"/>
                <w:kern w:val="0"/>
                <w:sz w:val="24"/>
              </w:rPr>
              <w:t xml:space="preserve"> </w:t>
            </w:r>
            <w:r w:rsidRPr="004962FC">
              <w:rPr>
                <w:rFonts w:asciiTheme="minorEastAsia" w:eastAsiaTheme="minorEastAsia" w:hAnsiTheme="minorEastAsia" w:cs="等线"/>
                <w:kern w:val="0"/>
                <w:sz w:val="24"/>
              </w:rPr>
              <w:t>X向≥540</w:t>
            </w:r>
            <w:r w:rsidRPr="004962FC">
              <w:rPr>
                <w:rFonts w:asciiTheme="minorEastAsia" w:eastAsiaTheme="minorEastAsia" w:hAnsiTheme="minorEastAsia" w:cs="等线"/>
                <w:kern w:val="0"/>
                <w:sz w:val="24"/>
                <w:vertAlign w:val="superscript"/>
              </w:rPr>
              <w:t>0</w:t>
            </w:r>
            <w:r w:rsidRPr="004962FC">
              <w:rPr>
                <w:rFonts w:asciiTheme="minorEastAsia" w:eastAsiaTheme="minorEastAsia" w:hAnsiTheme="minorEastAsia" w:cs="等线"/>
                <w:kern w:val="0"/>
                <w:sz w:val="24"/>
              </w:rPr>
              <w:t>,Y向≥239</w:t>
            </w:r>
            <w:r w:rsidRPr="004962FC">
              <w:rPr>
                <w:rFonts w:asciiTheme="minorEastAsia" w:eastAsiaTheme="minorEastAsia" w:hAnsiTheme="minorEastAsia" w:cs="等线"/>
                <w:kern w:val="0"/>
                <w:sz w:val="24"/>
                <w:vertAlign w:val="superscript"/>
              </w:rPr>
              <w:t>0</w:t>
            </w:r>
            <w:r w:rsidRPr="004962FC">
              <w:rPr>
                <w:rFonts w:asciiTheme="minorEastAsia" w:eastAsiaTheme="minorEastAsia" w:hAnsiTheme="minorEastAsia" w:cs="等线"/>
                <w:kern w:val="0"/>
                <w:sz w:val="24"/>
              </w:rPr>
              <w:t>,</w:t>
            </w:r>
            <w:r w:rsidRPr="004962FC">
              <w:rPr>
                <w:rFonts w:asciiTheme="minorEastAsia" w:eastAsiaTheme="minorEastAsia" w:hAnsiTheme="minorEastAsia" w:cs="等线" w:hint="eastAsia"/>
                <w:kern w:val="0"/>
                <w:sz w:val="24"/>
              </w:rPr>
              <w:t>可自动校正定位 扫描速度: X向3.0秒/540度，Y向2.0秒/250度 光束角度:平行光束角0°-2.3°</w:t>
            </w:r>
            <w:proofErr w:type="gramStart"/>
            <w:r w:rsidRPr="004962FC">
              <w:rPr>
                <w:rFonts w:asciiTheme="minorEastAsia" w:eastAsiaTheme="minorEastAsia" w:hAnsiTheme="minorEastAsia" w:cs="等线" w:hint="eastAsia"/>
                <w:kern w:val="0"/>
                <w:sz w:val="24"/>
              </w:rPr>
              <w:t>雾化光</w:t>
            </w:r>
            <w:proofErr w:type="gramEnd"/>
            <w:r w:rsidRPr="004962FC">
              <w:rPr>
                <w:rFonts w:asciiTheme="minorEastAsia" w:eastAsiaTheme="minorEastAsia" w:hAnsiTheme="minorEastAsia" w:cs="等线" w:hint="eastAsia"/>
                <w:kern w:val="0"/>
                <w:sz w:val="24"/>
              </w:rPr>
              <w:t xml:space="preserve">角度8； </w:t>
            </w:r>
            <w:r w:rsidRPr="004962FC">
              <w:rPr>
                <w:rFonts w:asciiTheme="minorEastAsia" w:eastAsiaTheme="minorEastAsia" w:hAnsiTheme="minorEastAsia" w:cs="等线" w:hint="eastAsia"/>
                <w:kern w:val="0"/>
                <w:sz w:val="24"/>
              </w:rPr>
              <w:br/>
              <w:t xml:space="preserve">7.频闪: 双频闪结构 ，0.5-14次/秒可调； </w:t>
            </w:r>
            <w:r w:rsidRPr="004962FC">
              <w:rPr>
                <w:rFonts w:asciiTheme="minorEastAsia" w:eastAsiaTheme="minorEastAsia" w:hAnsiTheme="minorEastAsia" w:cs="等线" w:hint="eastAsia"/>
                <w:kern w:val="0"/>
                <w:sz w:val="24"/>
              </w:rPr>
              <w:br/>
              <w:t>8.控制方式:国际标准DMX512 通道 ；</w:t>
            </w:r>
            <w:r w:rsidRPr="004962FC">
              <w:rPr>
                <w:rFonts w:asciiTheme="minorEastAsia" w:eastAsiaTheme="minorEastAsia" w:hAnsiTheme="minorEastAsia" w:cs="等线" w:hint="eastAsia"/>
                <w:kern w:val="0"/>
                <w:sz w:val="24"/>
              </w:rPr>
              <w:br/>
              <w:t xml:space="preserve">9.其它功能: 远程控制灯泡开关，风机自动调速； </w:t>
            </w:r>
            <w:r w:rsidRPr="004962FC">
              <w:rPr>
                <w:rFonts w:asciiTheme="minorEastAsia" w:eastAsiaTheme="minorEastAsia" w:hAnsiTheme="minorEastAsia" w:cs="等线" w:hint="eastAsia"/>
                <w:kern w:val="0"/>
                <w:sz w:val="24"/>
              </w:rPr>
              <w:br/>
              <w:t>#10.提供产品第三方检测报告（提供复印件并加盖制造商公章）；</w:t>
            </w:r>
            <w:r w:rsidRPr="004962FC">
              <w:rPr>
                <w:rFonts w:asciiTheme="minorEastAsia" w:eastAsiaTheme="minorEastAsia" w:hAnsiTheme="minorEastAsia" w:cs="等线" w:hint="eastAsia"/>
                <w:kern w:val="0"/>
                <w:sz w:val="24"/>
              </w:rPr>
              <w:br/>
            </w:r>
            <w:r w:rsidRPr="004962FC">
              <w:rPr>
                <w:rFonts w:asciiTheme="minorEastAsia" w:eastAsiaTheme="minorEastAsia" w:hAnsiTheme="minorEastAsia" w:hint="eastAsia"/>
                <w:sz w:val="24"/>
              </w:rPr>
              <w:t>#</w:t>
            </w:r>
            <w:r w:rsidRPr="004962FC">
              <w:rPr>
                <w:rFonts w:asciiTheme="minorEastAsia" w:eastAsiaTheme="minorEastAsia" w:hAnsiTheme="minorEastAsia" w:cs="等线" w:hint="eastAsia"/>
                <w:kern w:val="0"/>
                <w:sz w:val="24"/>
              </w:rPr>
              <w:t>11.提供原厂质保期≥3年的质保服务函并加盖制造商公章(正本提供原件)。</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台</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10</w:t>
            </w:r>
          </w:p>
        </w:tc>
      </w:tr>
      <w:tr w:rsidR="004962FC" w:rsidRPr="004962FC" w:rsidTr="001B1B5A">
        <w:trPr>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2</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LED</w:t>
            </w:r>
            <w:proofErr w:type="gramStart"/>
            <w:r w:rsidRPr="004962FC">
              <w:rPr>
                <w:rFonts w:asciiTheme="minorEastAsia" w:eastAsiaTheme="minorEastAsia" w:hAnsiTheme="minorEastAsia" w:cs="等线" w:hint="eastAsia"/>
                <w:kern w:val="0"/>
                <w:sz w:val="24"/>
              </w:rPr>
              <w:t>帕灯</w:t>
            </w:r>
            <w:proofErr w:type="gramEnd"/>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 xml:space="preserve">1.功率：≥225W； </w:t>
            </w:r>
            <w:r w:rsidRPr="004962FC">
              <w:rPr>
                <w:rFonts w:asciiTheme="minorEastAsia" w:eastAsiaTheme="minorEastAsia" w:hAnsiTheme="minorEastAsia" w:cs="等线" w:hint="eastAsia"/>
                <w:kern w:val="0"/>
                <w:sz w:val="24"/>
              </w:rPr>
              <w:br/>
              <w:t>2.发光颜色：白光 暖白；</w:t>
            </w:r>
            <w:r w:rsidRPr="004962FC">
              <w:rPr>
                <w:rFonts w:asciiTheme="minorEastAsia" w:eastAsiaTheme="minorEastAsia" w:hAnsiTheme="minorEastAsia" w:cs="等线" w:hint="eastAsia"/>
                <w:kern w:val="0"/>
                <w:sz w:val="24"/>
              </w:rPr>
              <w:br/>
              <w:t>3.发光角度：60°；</w:t>
            </w:r>
            <w:r w:rsidRPr="004962FC">
              <w:rPr>
                <w:rFonts w:asciiTheme="minorEastAsia" w:eastAsiaTheme="minorEastAsia" w:hAnsiTheme="minorEastAsia" w:cs="等线" w:hint="eastAsia"/>
                <w:kern w:val="0"/>
                <w:sz w:val="24"/>
              </w:rPr>
              <w:br/>
              <w:t>4.控制模式：DMX/主从；</w:t>
            </w:r>
            <w:r w:rsidRPr="004962FC">
              <w:rPr>
                <w:rFonts w:asciiTheme="minorEastAsia" w:eastAsiaTheme="minorEastAsia" w:hAnsiTheme="minorEastAsia" w:cs="等线" w:hint="eastAsia"/>
                <w:kern w:val="0"/>
                <w:sz w:val="24"/>
              </w:rPr>
              <w:br/>
              <w:t>5.通道：1-6CH通道；</w:t>
            </w:r>
            <w:r w:rsidRPr="004962FC">
              <w:rPr>
                <w:rFonts w:asciiTheme="minorEastAsia" w:eastAsiaTheme="minorEastAsia" w:hAnsiTheme="minorEastAsia" w:cs="等线" w:hint="eastAsia"/>
                <w:kern w:val="0"/>
                <w:sz w:val="24"/>
              </w:rPr>
              <w:br/>
              <w:t>6.色温：≥5600K。</w:t>
            </w:r>
            <w:r w:rsidRPr="004962FC">
              <w:rPr>
                <w:rFonts w:asciiTheme="minorEastAsia" w:eastAsiaTheme="minorEastAsia" w:hAnsiTheme="minorEastAsia" w:cs="等线" w:hint="eastAsia"/>
                <w:kern w:val="0"/>
                <w:sz w:val="24"/>
              </w:rPr>
              <w:br/>
              <w:t>#7.提供产品第三方检测报告（提供复印件并加盖制造商公章）；</w:t>
            </w:r>
            <w:r w:rsidRPr="004962FC">
              <w:rPr>
                <w:rFonts w:asciiTheme="minorEastAsia" w:eastAsiaTheme="minorEastAsia" w:hAnsiTheme="minorEastAsia" w:cs="等线" w:hint="eastAsia"/>
                <w:kern w:val="0"/>
                <w:sz w:val="24"/>
              </w:rPr>
              <w:br/>
            </w:r>
            <w:r w:rsidRPr="004962FC">
              <w:rPr>
                <w:rFonts w:asciiTheme="minorEastAsia" w:eastAsiaTheme="minorEastAsia" w:hAnsiTheme="minorEastAsia" w:hint="eastAsia"/>
                <w:sz w:val="24"/>
              </w:rPr>
              <w:t>#</w:t>
            </w:r>
            <w:r w:rsidRPr="004962FC">
              <w:rPr>
                <w:rFonts w:asciiTheme="minorEastAsia" w:eastAsiaTheme="minorEastAsia" w:hAnsiTheme="minorEastAsia" w:cs="等线" w:hint="eastAsia"/>
                <w:kern w:val="0"/>
                <w:sz w:val="24"/>
              </w:rPr>
              <w:t>8.提供原厂质保期≥3年的质保服务函并加盖制造商公章(正本提供原件)。</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只</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12</w:t>
            </w:r>
          </w:p>
        </w:tc>
      </w:tr>
      <w:tr w:rsidR="004962FC" w:rsidRPr="004962FC" w:rsidTr="001B1B5A">
        <w:trPr>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3</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LED</w:t>
            </w:r>
            <w:proofErr w:type="gramStart"/>
            <w:r w:rsidRPr="004962FC">
              <w:rPr>
                <w:rFonts w:asciiTheme="minorEastAsia" w:eastAsiaTheme="minorEastAsia" w:hAnsiTheme="minorEastAsia" w:cs="等线" w:hint="eastAsia"/>
                <w:kern w:val="0"/>
                <w:sz w:val="24"/>
              </w:rPr>
              <w:t>帕灯</w:t>
            </w:r>
            <w:proofErr w:type="gramEnd"/>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numPr>
                <w:ilvl w:val="0"/>
                <w:numId w:val="13"/>
              </w:numP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总功率：≥205W；</w:t>
            </w:r>
          </w:p>
          <w:p w:rsidR="004962FC" w:rsidRPr="004962FC" w:rsidRDefault="004962FC" w:rsidP="001B1B5A">
            <w:pPr>
              <w:widowControl/>
              <w:numPr>
                <w:ilvl w:val="0"/>
                <w:numId w:val="13"/>
              </w:numP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br w:type="page"/>
              <w:t>光源功率：≥54颗3W高亮度led灯珠；</w:t>
            </w:r>
          </w:p>
          <w:p w:rsidR="004962FC" w:rsidRPr="004962FC" w:rsidRDefault="004962FC" w:rsidP="001B1B5A">
            <w:pPr>
              <w:widowControl/>
              <w:numPr>
                <w:ilvl w:val="0"/>
                <w:numId w:val="13"/>
              </w:numP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br w:type="page"/>
              <w:t>LED角度：依据现场具有15-30度（可以选择；）</w:t>
            </w:r>
          </w:p>
          <w:p w:rsidR="004962FC" w:rsidRPr="004962FC" w:rsidRDefault="004962FC" w:rsidP="001B1B5A">
            <w:pPr>
              <w:widowControl/>
              <w:numPr>
                <w:ilvl w:val="0"/>
                <w:numId w:val="13"/>
              </w:numP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br w:type="page"/>
              <w:t>光源寿命：≥6-10万小时；</w:t>
            </w:r>
          </w:p>
          <w:p w:rsidR="004962FC" w:rsidRPr="004962FC" w:rsidRDefault="004962FC" w:rsidP="001B1B5A">
            <w:pPr>
              <w:widowControl/>
              <w:numPr>
                <w:ilvl w:val="0"/>
                <w:numId w:val="13"/>
              </w:numP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br w:type="page"/>
              <w:t>颜色：≥1600万种颜色变化；</w:t>
            </w:r>
          </w:p>
          <w:p w:rsidR="004962FC" w:rsidRPr="004962FC" w:rsidRDefault="004962FC" w:rsidP="001B1B5A">
            <w:pPr>
              <w:widowControl/>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br w:type="page"/>
              <w:t>#6.提供产品第三方检测报告（提供复印件并加盖制造商公章）；</w:t>
            </w:r>
          </w:p>
          <w:p w:rsidR="004962FC" w:rsidRPr="004962FC" w:rsidRDefault="004962FC" w:rsidP="001B1B5A">
            <w:pPr>
              <w:widowControl/>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br w:type="page"/>
            </w:r>
            <w:r w:rsidRPr="004962FC">
              <w:rPr>
                <w:rFonts w:asciiTheme="minorEastAsia" w:eastAsiaTheme="minorEastAsia" w:hAnsiTheme="minorEastAsia" w:hint="eastAsia"/>
                <w:sz w:val="24"/>
              </w:rPr>
              <w:t>#</w:t>
            </w:r>
            <w:r w:rsidRPr="004962FC">
              <w:rPr>
                <w:rFonts w:asciiTheme="minorEastAsia" w:eastAsiaTheme="minorEastAsia" w:hAnsiTheme="minorEastAsia" w:cs="等线" w:hint="eastAsia"/>
                <w:kern w:val="0"/>
                <w:sz w:val="24"/>
              </w:rPr>
              <w:t>7.提供原厂质保期≥3年的质保服务函并加盖制造商公章(正本提供原件)。</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只</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16</w:t>
            </w:r>
          </w:p>
        </w:tc>
      </w:tr>
      <w:tr w:rsidR="004962FC" w:rsidRPr="004962FC" w:rsidTr="001B1B5A">
        <w:trPr>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4</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吊挂三基色灯</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1.输入电压：AC220V 50Hz；</w:t>
            </w:r>
            <w:r w:rsidRPr="004962FC">
              <w:rPr>
                <w:rFonts w:asciiTheme="minorEastAsia" w:eastAsiaTheme="minorEastAsia" w:hAnsiTheme="minorEastAsia" w:cs="等线" w:hint="eastAsia"/>
                <w:kern w:val="0"/>
                <w:sz w:val="24"/>
              </w:rPr>
              <w:br/>
              <w:t>2.灯管功率：≥55W×4；</w:t>
            </w:r>
            <w:r w:rsidRPr="004962FC">
              <w:rPr>
                <w:rFonts w:asciiTheme="minorEastAsia" w:eastAsiaTheme="minorEastAsia" w:hAnsiTheme="minorEastAsia" w:cs="等线" w:hint="eastAsia"/>
                <w:kern w:val="0"/>
                <w:sz w:val="24"/>
              </w:rPr>
              <w:br/>
              <w:t>3.三基色灯管 6500k；</w:t>
            </w:r>
            <w:r w:rsidRPr="004962FC">
              <w:rPr>
                <w:rFonts w:asciiTheme="minorEastAsia" w:eastAsiaTheme="minorEastAsia" w:hAnsiTheme="minorEastAsia" w:cs="等线" w:hint="eastAsia"/>
                <w:kern w:val="0"/>
                <w:sz w:val="24"/>
              </w:rPr>
              <w:br/>
            </w:r>
            <w:r w:rsidRPr="004962FC">
              <w:rPr>
                <w:rFonts w:asciiTheme="minorEastAsia" w:eastAsiaTheme="minorEastAsia" w:hAnsiTheme="minorEastAsia" w:cs="等线" w:hint="eastAsia"/>
                <w:kern w:val="0"/>
                <w:sz w:val="24"/>
              </w:rPr>
              <w:lastRenderedPageBreak/>
              <w:t>4.功率因数≥0.95；</w:t>
            </w:r>
            <w:r w:rsidRPr="004962FC">
              <w:rPr>
                <w:rFonts w:asciiTheme="minorEastAsia" w:eastAsiaTheme="minorEastAsia" w:hAnsiTheme="minorEastAsia" w:cs="等线" w:hint="eastAsia"/>
                <w:kern w:val="0"/>
                <w:sz w:val="24"/>
              </w:rPr>
              <w:br/>
              <w:t>5.显色指数：Ra≥90；</w:t>
            </w:r>
            <w:r w:rsidRPr="004962FC">
              <w:rPr>
                <w:rFonts w:asciiTheme="minorEastAsia" w:eastAsiaTheme="minorEastAsia" w:hAnsiTheme="minorEastAsia" w:cs="等线" w:hint="eastAsia"/>
                <w:kern w:val="0"/>
                <w:sz w:val="24"/>
              </w:rPr>
              <w:br/>
            </w:r>
            <w:r w:rsidRPr="004962FC">
              <w:rPr>
                <w:rFonts w:asciiTheme="minorEastAsia" w:eastAsiaTheme="minorEastAsia" w:hAnsiTheme="minorEastAsia" w:hint="eastAsia"/>
                <w:sz w:val="24"/>
              </w:rPr>
              <w:t>#</w:t>
            </w:r>
            <w:r w:rsidRPr="004962FC">
              <w:rPr>
                <w:rFonts w:asciiTheme="minorEastAsia" w:eastAsiaTheme="minorEastAsia" w:hAnsiTheme="minorEastAsia" w:cs="等线" w:hint="eastAsia"/>
                <w:kern w:val="0"/>
                <w:sz w:val="24"/>
              </w:rPr>
              <w:t>6.提供原厂质保期≥3年的质保服务函并加盖制造商公章(正本提供原件)。</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lastRenderedPageBreak/>
              <w:t>台</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16</w:t>
            </w:r>
          </w:p>
        </w:tc>
      </w:tr>
      <w:tr w:rsidR="004962FC" w:rsidRPr="004962FC" w:rsidTr="001B1B5A">
        <w:trPr>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lastRenderedPageBreak/>
              <w:t>5</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电脑灯控台</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 xml:space="preserve">1.控制协议：DMX512/1990 标准，≥ 512 </w:t>
            </w:r>
            <w:proofErr w:type="gramStart"/>
            <w:r w:rsidRPr="004962FC">
              <w:rPr>
                <w:rFonts w:asciiTheme="minorEastAsia" w:eastAsiaTheme="minorEastAsia" w:hAnsiTheme="minorEastAsia" w:cs="等线" w:hint="eastAsia"/>
                <w:kern w:val="0"/>
                <w:sz w:val="24"/>
              </w:rPr>
              <w:t>个</w:t>
            </w:r>
            <w:proofErr w:type="gramEnd"/>
            <w:r w:rsidRPr="004962FC">
              <w:rPr>
                <w:rFonts w:asciiTheme="minorEastAsia" w:eastAsiaTheme="minorEastAsia" w:hAnsiTheme="minorEastAsia" w:cs="等线" w:hint="eastAsia"/>
                <w:kern w:val="0"/>
                <w:sz w:val="24"/>
              </w:rPr>
              <w:t>DMX控制通道，光电隔离信号输出；</w:t>
            </w:r>
            <w:r w:rsidRPr="004962FC">
              <w:rPr>
                <w:rFonts w:asciiTheme="minorEastAsia" w:eastAsiaTheme="minorEastAsia" w:hAnsiTheme="minorEastAsia" w:cs="等线" w:hint="eastAsia"/>
                <w:kern w:val="0"/>
                <w:sz w:val="24"/>
              </w:rPr>
              <w:br/>
              <w:t>2.电脑</w:t>
            </w:r>
            <w:proofErr w:type="gramStart"/>
            <w:r w:rsidRPr="004962FC">
              <w:rPr>
                <w:rFonts w:asciiTheme="minorEastAsia" w:eastAsiaTheme="minorEastAsia" w:hAnsiTheme="minorEastAsia" w:cs="等线" w:hint="eastAsia"/>
                <w:kern w:val="0"/>
                <w:sz w:val="24"/>
              </w:rPr>
              <w:t>灯控制</w:t>
            </w:r>
            <w:proofErr w:type="gramEnd"/>
            <w:r w:rsidRPr="004962FC">
              <w:rPr>
                <w:rFonts w:asciiTheme="minorEastAsia" w:eastAsiaTheme="minorEastAsia" w:hAnsiTheme="minorEastAsia" w:cs="等线" w:hint="eastAsia"/>
                <w:kern w:val="0"/>
                <w:sz w:val="24"/>
              </w:rPr>
              <w:t>数量：同时控制</w:t>
            </w:r>
            <w:r w:rsidRPr="004962FC">
              <w:rPr>
                <w:rFonts w:asciiTheme="minorEastAsia" w:eastAsiaTheme="minorEastAsia" w:hAnsiTheme="minorEastAsia" w:cs="等线" w:hint="eastAsia"/>
                <w:color w:val="0070C0"/>
                <w:kern w:val="0"/>
                <w:sz w:val="24"/>
              </w:rPr>
              <w:t>≮</w:t>
            </w:r>
            <w:r w:rsidRPr="004962FC">
              <w:rPr>
                <w:rFonts w:asciiTheme="minorEastAsia" w:eastAsiaTheme="minorEastAsia" w:hAnsiTheme="minorEastAsia" w:cs="等线" w:hint="eastAsia"/>
                <w:kern w:val="0"/>
                <w:sz w:val="24"/>
              </w:rPr>
              <w:t>60台电脑灯，</w:t>
            </w:r>
            <w:proofErr w:type="gramStart"/>
            <w:r w:rsidRPr="004962FC">
              <w:rPr>
                <w:rFonts w:asciiTheme="minorEastAsia" w:eastAsiaTheme="minorEastAsia" w:hAnsiTheme="minorEastAsia" w:cs="等线" w:hint="eastAsia"/>
                <w:kern w:val="0"/>
                <w:sz w:val="24"/>
              </w:rPr>
              <w:t>每灯</w:t>
            </w:r>
            <w:proofErr w:type="gramEnd"/>
            <w:r w:rsidRPr="004962FC">
              <w:rPr>
                <w:rFonts w:asciiTheme="minorEastAsia" w:eastAsiaTheme="minorEastAsia" w:hAnsiTheme="minorEastAsia" w:cs="等线" w:hint="eastAsia"/>
                <w:kern w:val="0"/>
                <w:sz w:val="24"/>
              </w:rPr>
              <w:t>≮32个控制通道，使用</w:t>
            </w:r>
            <w:proofErr w:type="gramStart"/>
            <w:r w:rsidRPr="004962FC">
              <w:rPr>
                <w:rFonts w:asciiTheme="minorEastAsia" w:eastAsiaTheme="minorEastAsia" w:hAnsiTheme="minorEastAsia" w:cs="等线" w:hint="eastAsia"/>
                <w:kern w:val="0"/>
                <w:sz w:val="24"/>
              </w:rPr>
              <w:t>动态灯址设置</w:t>
            </w:r>
            <w:proofErr w:type="gramEnd"/>
            <w:r w:rsidRPr="004962FC">
              <w:rPr>
                <w:rFonts w:asciiTheme="minorEastAsia" w:eastAsiaTheme="minorEastAsia" w:hAnsiTheme="minorEastAsia" w:cs="等线" w:hint="eastAsia"/>
                <w:kern w:val="0"/>
                <w:sz w:val="24"/>
              </w:rPr>
              <w:t>；</w:t>
            </w:r>
            <w:r w:rsidRPr="004962FC">
              <w:rPr>
                <w:rFonts w:asciiTheme="minorEastAsia" w:eastAsiaTheme="minorEastAsia" w:hAnsiTheme="minorEastAsia" w:cs="等线" w:hint="eastAsia"/>
                <w:kern w:val="0"/>
                <w:sz w:val="24"/>
              </w:rPr>
              <w:br/>
              <w:t>3.控制精度：16Bit 的X/Y控制精度，可设定X/Y轴的正反方向；</w:t>
            </w:r>
            <w:r w:rsidRPr="004962FC">
              <w:rPr>
                <w:rFonts w:asciiTheme="minorEastAsia" w:eastAsiaTheme="minorEastAsia" w:hAnsiTheme="minorEastAsia" w:cs="等线" w:hint="eastAsia"/>
                <w:kern w:val="0"/>
                <w:sz w:val="24"/>
              </w:rPr>
              <w:br/>
              <w:t>4.参数设置：内置图形轨迹发生器（SHAPE）。图形参数（如：速度、大小、展开、方向）均可独立设置；</w:t>
            </w:r>
            <w:r w:rsidRPr="004962FC">
              <w:rPr>
                <w:rFonts w:asciiTheme="minorEastAsia" w:eastAsiaTheme="minorEastAsia" w:hAnsiTheme="minorEastAsia" w:cs="等线" w:hint="eastAsia"/>
                <w:kern w:val="0"/>
                <w:sz w:val="24"/>
              </w:rPr>
              <w:br/>
              <w:t>5.走灯程序：≥60个走灯程序，</w:t>
            </w:r>
            <w:proofErr w:type="gramStart"/>
            <w:r w:rsidRPr="004962FC">
              <w:rPr>
                <w:rFonts w:asciiTheme="minorEastAsia" w:eastAsiaTheme="minorEastAsia" w:hAnsiTheme="minorEastAsia" w:cs="等线" w:hint="eastAsia"/>
                <w:kern w:val="0"/>
                <w:sz w:val="24"/>
              </w:rPr>
              <w:t>每程序</w:t>
            </w:r>
            <w:proofErr w:type="gramEnd"/>
            <w:r w:rsidRPr="004962FC">
              <w:rPr>
                <w:rFonts w:asciiTheme="minorEastAsia" w:eastAsiaTheme="minorEastAsia" w:hAnsiTheme="minorEastAsia" w:cs="等线" w:hint="eastAsia"/>
                <w:kern w:val="0"/>
                <w:sz w:val="24"/>
              </w:rPr>
              <w:t>≮100步。每步时间(TIME)、渐变(CROSS)参数独立设置。可选自动速度控制、智能手动节拍控制（SWING）或音乐同步控制。走</w:t>
            </w:r>
            <w:proofErr w:type="gramStart"/>
            <w:r w:rsidRPr="004962FC">
              <w:rPr>
                <w:rFonts w:asciiTheme="minorEastAsia" w:eastAsiaTheme="minorEastAsia" w:hAnsiTheme="minorEastAsia" w:cs="等线" w:hint="eastAsia"/>
                <w:kern w:val="0"/>
                <w:sz w:val="24"/>
              </w:rPr>
              <w:t>灯程序</w:t>
            </w:r>
            <w:proofErr w:type="gramEnd"/>
            <w:r w:rsidRPr="004962FC">
              <w:rPr>
                <w:rFonts w:asciiTheme="minorEastAsia" w:eastAsiaTheme="minorEastAsia" w:hAnsiTheme="minorEastAsia" w:cs="等线" w:hint="eastAsia"/>
                <w:kern w:val="0"/>
                <w:sz w:val="24"/>
              </w:rPr>
              <w:t xml:space="preserve">的编辑，可实现走灯 程序的复制、粘贴、增加（插入）、删除等操作； </w:t>
            </w:r>
            <w:r w:rsidRPr="004962FC">
              <w:rPr>
                <w:rFonts w:asciiTheme="minorEastAsia" w:eastAsiaTheme="minorEastAsia" w:hAnsiTheme="minorEastAsia" w:cs="等线" w:hint="eastAsia"/>
                <w:kern w:val="0"/>
                <w:sz w:val="24"/>
              </w:rPr>
              <w:br/>
              <w:t>6.数据保护：关机数据保持；</w:t>
            </w:r>
            <w:r w:rsidRPr="004962FC">
              <w:rPr>
                <w:rFonts w:asciiTheme="minorEastAsia" w:eastAsiaTheme="minorEastAsia" w:hAnsiTheme="minorEastAsia" w:cs="等线" w:hint="eastAsia"/>
                <w:kern w:val="0"/>
                <w:sz w:val="24"/>
              </w:rPr>
              <w:br/>
              <w:t>#7.提供产品第三方检测报告（提供复印件并加盖制造商公章）；</w:t>
            </w:r>
            <w:r w:rsidRPr="004962FC">
              <w:rPr>
                <w:rFonts w:asciiTheme="minorEastAsia" w:eastAsiaTheme="minorEastAsia" w:hAnsiTheme="minorEastAsia" w:cs="等线" w:hint="eastAsia"/>
                <w:kern w:val="0"/>
                <w:sz w:val="24"/>
              </w:rPr>
              <w:br/>
            </w:r>
            <w:r w:rsidRPr="004962FC">
              <w:rPr>
                <w:rFonts w:asciiTheme="minorEastAsia" w:eastAsiaTheme="minorEastAsia" w:hAnsiTheme="minorEastAsia" w:hint="eastAsia"/>
                <w:sz w:val="24"/>
              </w:rPr>
              <w:t>#</w:t>
            </w:r>
            <w:r w:rsidRPr="004962FC">
              <w:rPr>
                <w:rFonts w:asciiTheme="minorEastAsia" w:eastAsiaTheme="minorEastAsia" w:hAnsiTheme="minorEastAsia" w:cs="等线" w:hint="eastAsia"/>
                <w:kern w:val="0"/>
                <w:sz w:val="24"/>
              </w:rPr>
              <w:t>8.提供原厂质保期≥3年的质保服务函并加盖制造商公章(正本提供原件)。</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台</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w:t>
            </w:r>
          </w:p>
        </w:tc>
      </w:tr>
      <w:tr w:rsidR="004962FC" w:rsidRPr="004962FC" w:rsidTr="001B1B5A">
        <w:trPr>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6</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12路直通箱</w:t>
            </w:r>
            <w:r w:rsidRPr="004962FC">
              <w:rPr>
                <w:rFonts w:asciiTheme="minorEastAsia" w:eastAsiaTheme="minorEastAsia" w:hAnsiTheme="minorEastAsia" w:cs="等线" w:hint="eastAsia"/>
                <w:kern w:val="0"/>
                <w:sz w:val="24"/>
              </w:rPr>
              <w:br/>
              <w:t>（大机箱）</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1.电源输入：单相、三相通用；</w:t>
            </w:r>
            <w:r w:rsidRPr="004962FC">
              <w:rPr>
                <w:rFonts w:asciiTheme="minorEastAsia" w:eastAsiaTheme="minorEastAsia" w:hAnsiTheme="minorEastAsia" w:cs="等线" w:hint="eastAsia"/>
                <w:kern w:val="0"/>
                <w:sz w:val="24"/>
              </w:rPr>
              <w:br/>
              <w:t>2.电源控制通道：≥12路开关输出；</w:t>
            </w:r>
            <w:r w:rsidRPr="004962FC">
              <w:rPr>
                <w:rFonts w:asciiTheme="minorEastAsia" w:eastAsiaTheme="minorEastAsia" w:hAnsiTheme="minorEastAsia" w:cs="等线" w:hint="eastAsia"/>
                <w:kern w:val="0"/>
                <w:sz w:val="24"/>
              </w:rPr>
              <w:br/>
              <w:t>3.每路功率:≥4KW；</w:t>
            </w:r>
            <w:r w:rsidRPr="004962FC">
              <w:rPr>
                <w:rFonts w:asciiTheme="minorEastAsia" w:eastAsiaTheme="minorEastAsia" w:hAnsiTheme="minorEastAsia" w:cs="等线" w:hint="eastAsia"/>
                <w:kern w:val="0"/>
                <w:sz w:val="24"/>
              </w:rPr>
              <w:br/>
              <w:t>4.通道开关：≥20A空气开关；</w:t>
            </w:r>
            <w:r w:rsidRPr="004962FC">
              <w:rPr>
                <w:rFonts w:asciiTheme="minorEastAsia" w:eastAsiaTheme="minorEastAsia" w:hAnsiTheme="minorEastAsia" w:cs="等线" w:hint="eastAsia"/>
                <w:kern w:val="0"/>
                <w:sz w:val="24"/>
              </w:rPr>
              <w:br/>
              <w:t>#5.提供产品第三方检测报告（提供复印件并加盖制造商公章）；</w:t>
            </w:r>
            <w:r w:rsidRPr="004962FC">
              <w:rPr>
                <w:rFonts w:asciiTheme="minorEastAsia" w:eastAsiaTheme="minorEastAsia" w:hAnsiTheme="minorEastAsia" w:cs="等线" w:hint="eastAsia"/>
                <w:kern w:val="0"/>
                <w:sz w:val="24"/>
              </w:rPr>
              <w:br/>
            </w:r>
            <w:r w:rsidRPr="004962FC">
              <w:rPr>
                <w:rFonts w:asciiTheme="minorEastAsia" w:eastAsiaTheme="minorEastAsia" w:hAnsiTheme="minorEastAsia" w:hint="eastAsia"/>
                <w:sz w:val="24"/>
              </w:rPr>
              <w:t>#</w:t>
            </w:r>
            <w:r w:rsidRPr="004962FC">
              <w:rPr>
                <w:rFonts w:asciiTheme="minorEastAsia" w:eastAsiaTheme="minorEastAsia" w:hAnsiTheme="minorEastAsia" w:cs="等线" w:hint="eastAsia"/>
                <w:kern w:val="0"/>
                <w:sz w:val="24"/>
              </w:rPr>
              <w:t>6.提供原厂质保期≥3年的质保服务函并加盖制造商公章(正本提供原件)。</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台</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w:t>
            </w:r>
          </w:p>
        </w:tc>
      </w:tr>
      <w:tr w:rsidR="004962FC" w:rsidRPr="004962FC" w:rsidTr="001B1B5A">
        <w:trPr>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7</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proofErr w:type="gramStart"/>
            <w:r w:rsidRPr="004962FC">
              <w:rPr>
                <w:rFonts w:asciiTheme="minorEastAsia" w:eastAsiaTheme="minorEastAsia" w:hAnsiTheme="minorEastAsia" w:cs="等线" w:hint="eastAsia"/>
                <w:kern w:val="0"/>
                <w:sz w:val="24"/>
              </w:rPr>
              <w:t>接插盒</w:t>
            </w:r>
            <w:proofErr w:type="gramEnd"/>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1.输入电压：220-240V50-60Hz；</w:t>
            </w:r>
            <w:r w:rsidRPr="004962FC">
              <w:rPr>
                <w:rFonts w:asciiTheme="minorEastAsia" w:eastAsiaTheme="minorEastAsia" w:hAnsiTheme="minorEastAsia" w:cs="等线" w:hint="eastAsia"/>
                <w:kern w:val="0"/>
                <w:sz w:val="24"/>
              </w:rPr>
              <w:br/>
              <w:t>2.插座数量：≥4路 ；</w:t>
            </w:r>
            <w:r w:rsidRPr="004962FC">
              <w:rPr>
                <w:rFonts w:asciiTheme="minorEastAsia" w:eastAsiaTheme="minorEastAsia" w:hAnsiTheme="minorEastAsia" w:cs="等线" w:hint="eastAsia"/>
                <w:kern w:val="0"/>
                <w:sz w:val="24"/>
              </w:rPr>
              <w:br/>
              <w:t>3.插座电源指示灯：每路带电源指示灯；</w:t>
            </w:r>
            <w:r w:rsidRPr="004962FC">
              <w:rPr>
                <w:rFonts w:asciiTheme="minorEastAsia" w:eastAsiaTheme="minorEastAsia" w:hAnsiTheme="minorEastAsia" w:cs="等线" w:hint="eastAsia"/>
                <w:kern w:val="0"/>
                <w:sz w:val="24"/>
              </w:rPr>
              <w:br/>
              <w:t>4.功率：单路承受功率2000W。</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台</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7</w:t>
            </w:r>
          </w:p>
        </w:tc>
      </w:tr>
      <w:tr w:rsidR="004962FC" w:rsidRPr="004962FC" w:rsidTr="001B1B5A">
        <w:trPr>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8</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铝合金灯钩</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铝合金灯钩承重：≥60KG。</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proofErr w:type="gramStart"/>
            <w:r w:rsidRPr="004962FC">
              <w:rPr>
                <w:rFonts w:asciiTheme="minorEastAsia" w:eastAsiaTheme="minorEastAsia" w:hAnsiTheme="minorEastAsia" w:cs="等线" w:hint="eastAsia"/>
                <w:kern w:val="0"/>
                <w:sz w:val="24"/>
              </w:rPr>
              <w:t>个</w:t>
            </w:r>
            <w:proofErr w:type="gramEnd"/>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64</w:t>
            </w:r>
          </w:p>
        </w:tc>
      </w:tr>
      <w:tr w:rsidR="004962FC" w:rsidRPr="004962FC" w:rsidTr="001B1B5A">
        <w:trPr>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9</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保险绳</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1.尺寸：≥70（mm）；</w:t>
            </w:r>
            <w:r w:rsidRPr="004962FC">
              <w:rPr>
                <w:rFonts w:asciiTheme="minorEastAsia" w:eastAsiaTheme="minorEastAsia" w:hAnsiTheme="minorEastAsia" w:cs="等线" w:hint="eastAsia"/>
                <w:kern w:val="0"/>
                <w:sz w:val="24"/>
              </w:rPr>
              <w:br/>
              <w:t>2.承重：≥60（kg）。</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条</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64</w:t>
            </w:r>
          </w:p>
        </w:tc>
      </w:tr>
      <w:tr w:rsidR="004962FC" w:rsidRPr="004962FC" w:rsidTr="001B1B5A">
        <w:trPr>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10</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支架</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1.长度：依据现场情况制作；</w:t>
            </w:r>
            <w:r w:rsidRPr="004962FC">
              <w:rPr>
                <w:rFonts w:asciiTheme="minorEastAsia" w:eastAsiaTheme="minorEastAsia" w:hAnsiTheme="minorEastAsia" w:cs="等线" w:hint="eastAsia"/>
                <w:kern w:val="0"/>
                <w:sz w:val="24"/>
              </w:rPr>
              <w:br/>
              <w:t>2.主材：采用国标50方管，壁厚≥2.0mm；</w:t>
            </w:r>
            <w:r w:rsidRPr="004962FC">
              <w:rPr>
                <w:rFonts w:asciiTheme="minorEastAsia" w:eastAsiaTheme="minorEastAsia" w:hAnsiTheme="minorEastAsia" w:cs="等线" w:hint="eastAsia"/>
                <w:kern w:val="0"/>
                <w:sz w:val="24"/>
              </w:rPr>
              <w:br/>
              <w:t>3.涂层处理：外表采用防锈及黑漆处理；</w:t>
            </w:r>
            <w:r w:rsidRPr="004962FC">
              <w:rPr>
                <w:rFonts w:asciiTheme="minorEastAsia" w:eastAsiaTheme="minorEastAsia" w:hAnsiTheme="minorEastAsia" w:cs="等线" w:hint="eastAsia"/>
                <w:kern w:val="0"/>
                <w:sz w:val="24"/>
              </w:rPr>
              <w:br/>
              <w:t>4.其他：配置安装吊装支架4个。</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proofErr w:type="gramStart"/>
            <w:r w:rsidRPr="004962FC">
              <w:rPr>
                <w:rFonts w:asciiTheme="minorEastAsia" w:eastAsiaTheme="minorEastAsia" w:hAnsiTheme="minorEastAsia" w:cs="等线" w:hint="eastAsia"/>
                <w:kern w:val="0"/>
                <w:sz w:val="24"/>
              </w:rPr>
              <w:t>个</w:t>
            </w:r>
            <w:proofErr w:type="gramEnd"/>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4</w:t>
            </w:r>
          </w:p>
        </w:tc>
      </w:tr>
      <w:tr w:rsidR="004962FC" w:rsidRPr="004962FC" w:rsidTr="001B1B5A">
        <w:trPr>
          <w:jc w:val="center"/>
        </w:trPr>
        <w:tc>
          <w:tcPr>
            <w:tcW w:w="0" w:type="auto"/>
            <w:gridSpan w:val="5"/>
            <w:tcBorders>
              <w:top w:val="nil"/>
              <w:left w:val="single" w:sz="4" w:space="0" w:color="auto"/>
              <w:bottom w:val="single" w:sz="4" w:space="0" w:color="auto"/>
              <w:right w:val="single" w:sz="4" w:space="0" w:color="auto"/>
            </w:tcBorders>
            <w:shd w:val="clear" w:color="auto" w:fill="auto"/>
            <w:noWrap/>
            <w:vAlign w:val="center"/>
          </w:tcPr>
          <w:p w:rsidR="004962FC" w:rsidRPr="004962FC" w:rsidRDefault="004962FC" w:rsidP="001B1B5A">
            <w:pPr>
              <w:widowControl/>
              <w:rPr>
                <w:rFonts w:asciiTheme="minorEastAsia" w:eastAsiaTheme="minorEastAsia" w:hAnsiTheme="minorEastAsia" w:cs="等线"/>
                <w:kern w:val="0"/>
                <w:sz w:val="24"/>
              </w:rPr>
            </w:pPr>
            <w:r w:rsidRPr="004962FC">
              <w:rPr>
                <w:rFonts w:asciiTheme="minorEastAsia" w:eastAsiaTheme="minorEastAsia" w:hAnsiTheme="minorEastAsia" w:cs="等线" w:hint="eastAsia"/>
                <w:b/>
                <w:bCs/>
                <w:kern w:val="0"/>
                <w:sz w:val="24"/>
              </w:rPr>
              <w:lastRenderedPageBreak/>
              <w:t>三、线材及安装部分</w:t>
            </w:r>
          </w:p>
        </w:tc>
      </w:tr>
      <w:tr w:rsidR="004962FC" w:rsidRPr="004962FC" w:rsidTr="001B1B5A">
        <w:trPr>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交联铜芯电缆</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交联铜芯电缆规格：≥YJV5*6mm²。</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米</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40</w:t>
            </w:r>
          </w:p>
        </w:tc>
      </w:tr>
      <w:tr w:rsidR="004962FC" w:rsidRPr="004962FC" w:rsidTr="001B1B5A">
        <w:trPr>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2</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交联铜芯电缆</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1.材质：阻燃线缆；</w:t>
            </w:r>
            <w:r w:rsidRPr="004962FC">
              <w:rPr>
                <w:rFonts w:asciiTheme="minorEastAsia" w:eastAsiaTheme="minorEastAsia" w:hAnsiTheme="minorEastAsia" w:cs="等线" w:hint="eastAsia"/>
                <w:kern w:val="0"/>
                <w:sz w:val="24"/>
              </w:rPr>
              <w:br/>
              <w:t>2.规格：≥3×6 mm²。</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米</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40</w:t>
            </w:r>
          </w:p>
        </w:tc>
      </w:tr>
      <w:tr w:rsidR="004962FC" w:rsidRPr="004962FC" w:rsidTr="001B1B5A">
        <w:trPr>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3</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掀盖式地插</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 xml:space="preserve">1.面板尺寸≥146×146mm； </w:t>
            </w:r>
            <w:r w:rsidRPr="004962FC">
              <w:rPr>
                <w:rFonts w:asciiTheme="minorEastAsia" w:eastAsiaTheme="minorEastAsia" w:hAnsiTheme="minorEastAsia" w:cs="等线" w:hint="eastAsia"/>
                <w:kern w:val="0"/>
                <w:sz w:val="24"/>
              </w:rPr>
              <w:br/>
              <w:t>2.面板材质：不锈钢；</w:t>
            </w:r>
            <w:r w:rsidRPr="004962FC">
              <w:rPr>
                <w:rFonts w:asciiTheme="minorEastAsia" w:eastAsiaTheme="minorEastAsia" w:hAnsiTheme="minorEastAsia" w:cs="等线" w:hint="eastAsia"/>
                <w:kern w:val="0"/>
                <w:sz w:val="24"/>
              </w:rPr>
              <w:br/>
              <w:t>3.底盒尺寸 ≥</w:t>
            </w:r>
            <w:proofErr w:type="gramStart"/>
            <w:r w:rsidRPr="004962FC">
              <w:rPr>
                <w:rFonts w:asciiTheme="minorEastAsia" w:eastAsiaTheme="minorEastAsia" w:hAnsiTheme="minorEastAsia" w:cs="等线" w:hint="eastAsia"/>
                <w:kern w:val="0"/>
                <w:sz w:val="24"/>
              </w:rPr>
              <w:t>135×135×</w:t>
            </w:r>
            <w:proofErr w:type="gramEnd"/>
            <w:r w:rsidRPr="004962FC">
              <w:rPr>
                <w:rFonts w:asciiTheme="minorEastAsia" w:eastAsiaTheme="minorEastAsia" w:hAnsiTheme="minorEastAsia" w:cs="等线" w:hint="eastAsia"/>
                <w:kern w:val="0"/>
                <w:sz w:val="24"/>
              </w:rPr>
              <w:t xml:space="preserve">130mm；  </w:t>
            </w:r>
            <w:r w:rsidRPr="004962FC">
              <w:rPr>
                <w:rFonts w:asciiTheme="minorEastAsia" w:eastAsiaTheme="minorEastAsia" w:hAnsiTheme="minorEastAsia" w:cs="等线" w:hint="eastAsia"/>
                <w:kern w:val="0"/>
                <w:sz w:val="24"/>
              </w:rPr>
              <w:br/>
              <w:t>4.面板：≥180度水平翻转</w:t>
            </w:r>
            <w:proofErr w:type="gramStart"/>
            <w:r w:rsidRPr="004962FC">
              <w:rPr>
                <w:rFonts w:asciiTheme="minorEastAsia" w:eastAsiaTheme="minorEastAsia" w:hAnsiTheme="minorEastAsia" w:cs="等线" w:hint="eastAsia"/>
                <w:kern w:val="0"/>
                <w:sz w:val="24"/>
              </w:rPr>
              <w:t>转</w:t>
            </w:r>
            <w:proofErr w:type="gramEnd"/>
            <w:r w:rsidRPr="004962FC">
              <w:rPr>
                <w:rFonts w:asciiTheme="minorEastAsia" w:eastAsiaTheme="minorEastAsia" w:hAnsiTheme="minorEastAsia" w:cs="等线" w:hint="eastAsia"/>
                <w:kern w:val="0"/>
                <w:sz w:val="24"/>
              </w:rPr>
              <w:t>。</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proofErr w:type="gramStart"/>
            <w:r w:rsidRPr="004962FC">
              <w:rPr>
                <w:rFonts w:asciiTheme="minorEastAsia" w:eastAsiaTheme="minorEastAsia" w:hAnsiTheme="minorEastAsia" w:cs="等线" w:hint="eastAsia"/>
                <w:kern w:val="0"/>
                <w:sz w:val="24"/>
              </w:rPr>
              <w:t>个</w:t>
            </w:r>
            <w:proofErr w:type="gramEnd"/>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8</w:t>
            </w:r>
          </w:p>
        </w:tc>
      </w:tr>
      <w:tr w:rsidR="004962FC" w:rsidRPr="004962FC" w:rsidTr="001B1B5A">
        <w:trPr>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4</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音箱线</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规格：≥2×2.5²mm。</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盘</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5</w:t>
            </w:r>
          </w:p>
        </w:tc>
      </w:tr>
      <w:tr w:rsidR="004962FC" w:rsidRPr="004962FC" w:rsidTr="001B1B5A">
        <w:trPr>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5</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音频线</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规格：≥2×7/0.26+1。</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盘</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2</w:t>
            </w:r>
          </w:p>
        </w:tc>
      </w:tr>
      <w:tr w:rsidR="004962FC" w:rsidRPr="004962FC" w:rsidTr="001B1B5A">
        <w:trPr>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6</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话筒线</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规格：≥2×37/0.10。</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盘</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w:t>
            </w:r>
          </w:p>
        </w:tc>
      </w:tr>
      <w:tr w:rsidR="004962FC" w:rsidRPr="004962FC" w:rsidTr="001B1B5A">
        <w:trPr>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7</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灯光控制线</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规格：≥1P×7/0.20。</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盘</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2</w:t>
            </w:r>
          </w:p>
        </w:tc>
      </w:tr>
      <w:tr w:rsidR="004962FC" w:rsidRPr="004962FC" w:rsidTr="001B1B5A">
        <w:trPr>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8</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护套软电缆</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1.规格：≥3×2.5 mm²。</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盘</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4</w:t>
            </w:r>
          </w:p>
        </w:tc>
      </w:tr>
      <w:tr w:rsidR="004962FC" w:rsidRPr="004962FC" w:rsidTr="001B1B5A">
        <w:trPr>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9</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网线</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1.导线根数：8；</w:t>
            </w:r>
            <w:r w:rsidRPr="004962FC">
              <w:rPr>
                <w:rFonts w:asciiTheme="minorEastAsia" w:eastAsiaTheme="minorEastAsia" w:hAnsiTheme="minorEastAsia" w:cs="等线" w:hint="eastAsia"/>
                <w:kern w:val="0"/>
                <w:sz w:val="24"/>
              </w:rPr>
              <w:br/>
              <w:t>2.带宽:250MHZ。</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箱</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w:t>
            </w:r>
          </w:p>
        </w:tc>
      </w:tr>
      <w:tr w:rsidR="004962FC" w:rsidRPr="004962FC" w:rsidTr="001B1B5A">
        <w:trPr>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10</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XLR卡</w:t>
            </w:r>
            <w:proofErr w:type="gramStart"/>
            <w:r w:rsidRPr="004962FC">
              <w:rPr>
                <w:rFonts w:asciiTheme="minorEastAsia" w:eastAsiaTheme="minorEastAsia" w:hAnsiTheme="minorEastAsia" w:cs="等线" w:hint="eastAsia"/>
                <w:kern w:val="0"/>
                <w:sz w:val="24"/>
              </w:rPr>
              <w:t>侬</w:t>
            </w:r>
            <w:proofErr w:type="gramEnd"/>
            <w:r w:rsidRPr="004962FC">
              <w:rPr>
                <w:rFonts w:asciiTheme="minorEastAsia" w:eastAsiaTheme="minorEastAsia" w:hAnsiTheme="minorEastAsia" w:cs="等线" w:hint="eastAsia"/>
                <w:kern w:val="0"/>
                <w:sz w:val="24"/>
              </w:rPr>
              <w:t>头</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rPr>
                <w:rFonts w:asciiTheme="minorEastAsia" w:eastAsiaTheme="minorEastAsia" w:hAnsiTheme="minorEastAsia" w:cs="等线"/>
                <w:color w:val="000000"/>
                <w:kern w:val="0"/>
                <w:sz w:val="24"/>
              </w:rPr>
            </w:pPr>
            <w:r w:rsidRPr="004962FC">
              <w:rPr>
                <w:rFonts w:asciiTheme="minorEastAsia" w:eastAsiaTheme="minorEastAsia" w:hAnsiTheme="minorEastAsia" w:cs="等线" w:hint="eastAsia"/>
                <w:color w:val="000000"/>
                <w:kern w:val="0"/>
                <w:sz w:val="24"/>
              </w:rPr>
              <w:t>接口类型：采用三孔卡侬母头。</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proofErr w:type="gramStart"/>
            <w:r w:rsidRPr="004962FC">
              <w:rPr>
                <w:rFonts w:asciiTheme="minorEastAsia" w:eastAsiaTheme="minorEastAsia" w:hAnsiTheme="minorEastAsia" w:cs="等线" w:hint="eastAsia"/>
                <w:kern w:val="0"/>
                <w:sz w:val="24"/>
              </w:rPr>
              <w:t>个</w:t>
            </w:r>
            <w:proofErr w:type="gramEnd"/>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60</w:t>
            </w:r>
          </w:p>
        </w:tc>
      </w:tr>
      <w:tr w:rsidR="004962FC" w:rsidRPr="004962FC" w:rsidTr="001B1B5A">
        <w:trPr>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11</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XLR卡</w:t>
            </w:r>
            <w:proofErr w:type="gramStart"/>
            <w:r w:rsidRPr="004962FC">
              <w:rPr>
                <w:rFonts w:asciiTheme="minorEastAsia" w:eastAsiaTheme="minorEastAsia" w:hAnsiTheme="minorEastAsia" w:cs="等线" w:hint="eastAsia"/>
                <w:kern w:val="0"/>
                <w:sz w:val="24"/>
              </w:rPr>
              <w:t>侬</w:t>
            </w:r>
            <w:proofErr w:type="gramEnd"/>
            <w:r w:rsidRPr="004962FC">
              <w:rPr>
                <w:rFonts w:asciiTheme="minorEastAsia" w:eastAsiaTheme="minorEastAsia" w:hAnsiTheme="minorEastAsia" w:cs="等线" w:hint="eastAsia"/>
                <w:kern w:val="0"/>
                <w:sz w:val="24"/>
              </w:rPr>
              <w:t>头</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rPr>
                <w:rFonts w:asciiTheme="minorEastAsia" w:eastAsiaTheme="minorEastAsia" w:hAnsiTheme="minorEastAsia" w:cs="等线"/>
                <w:color w:val="000000"/>
                <w:kern w:val="0"/>
                <w:sz w:val="24"/>
              </w:rPr>
            </w:pPr>
            <w:r w:rsidRPr="004962FC">
              <w:rPr>
                <w:rFonts w:asciiTheme="minorEastAsia" w:eastAsiaTheme="minorEastAsia" w:hAnsiTheme="minorEastAsia" w:cs="等线" w:hint="eastAsia"/>
                <w:color w:val="000000"/>
                <w:kern w:val="0"/>
                <w:sz w:val="24"/>
              </w:rPr>
              <w:t>接口类型：采用三针卡</w:t>
            </w:r>
            <w:proofErr w:type="gramStart"/>
            <w:r w:rsidRPr="004962FC">
              <w:rPr>
                <w:rFonts w:asciiTheme="minorEastAsia" w:eastAsiaTheme="minorEastAsia" w:hAnsiTheme="minorEastAsia" w:cs="等线" w:hint="eastAsia"/>
                <w:color w:val="000000"/>
                <w:kern w:val="0"/>
                <w:sz w:val="24"/>
              </w:rPr>
              <w:t>侬</w:t>
            </w:r>
            <w:proofErr w:type="gramEnd"/>
            <w:r w:rsidRPr="004962FC">
              <w:rPr>
                <w:rFonts w:asciiTheme="minorEastAsia" w:eastAsiaTheme="minorEastAsia" w:hAnsiTheme="minorEastAsia" w:cs="等线" w:hint="eastAsia"/>
                <w:color w:val="000000"/>
                <w:kern w:val="0"/>
                <w:sz w:val="24"/>
              </w:rPr>
              <w:t>公头。</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proofErr w:type="gramStart"/>
            <w:r w:rsidRPr="004962FC">
              <w:rPr>
                <w:rFonts w:asciiTheme="minorEastAsia" w:eastAsiaTheme="minorEastAsia" w:hAnsiTheme="minorEastAsia" w:cs="等线" w:hint="eastAsia"/>
                <w:kern w:val="0"/>
                <w:sz w:val="24"/>
              </w:rPr>
              <w:t>个</w:t>
            </w:r>
            <w:proofErr w:type="gramEnd"/>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60</w:t>
            </w:r>
          </w:p>
        </w:tc>
      </w:tr>
      <w:tr w:rsidR="004962FC" w:rsidRPr="004962FC" w:rsidTr="001B1B5A">
        <w:trPr>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12</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大二芯JK头</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rPr>
                <w:rFonts w:asciiTheme="minorEastAsia" w:eastAsiaTheme="minorEastAsia" w:hAnsiTheme="minorEastAsia" w:cs="等线"/>
                <w:color w:val="000000"/>
                <w:kern w:val="0"/>
                <w:sz w:val="24"/>
              </w:rPr>
            </w:pPr>
            <w:r w:rsidRPr="004962FC">
              <w:rPr>
                <w:rFonts w:asciiTheme="minorEastAsia" w:eastAsiaTheme="minorEastAsia" w:hAnsiTheme="minorEastAsia" w:cs="等线" w:hint="eastAsia"/>
                <w:color w:val="000000"/>
                <w:kern w:val="0"/>
                <w:sz w:val="24"/>
              </w:rPr>
              <w:t>接口类型：采用大二芯直插头。</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proofErr w:type="gramStart"/>
            <w:r w:rsidRPr="004962FC">
              <w:rPr>
                <w:rFonts w:asciiTheme="minorEastAsia" w:eastAsiaTheme="minorEastAsia" w:hAnsiTheme="minorEastAsia" w:cs="等线" w:hint="eastAsia"/>
                <w:kern w:val="0"/>
                <w:sz w:val="24"/>
              </w:rPr>
              <w:t>个</w:t>
            </w:r>
            <w:proofErr w:type="gramEnd"/>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8</w:t>
            </w:r>
          </w:p>
        </w:tc>
      </w:tr>
      <w:tr w:rsidR="004962FC" w:rsidRPr="004962FC" w:rsidTr="001B1B5A">
        <w:trPr>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13</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小三芯JK头</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rPr>
                <w:rFonts w:asciiTheme="minorEastAsia" w:eastAsiaTheme="minorEastAsia" w:hAnsiTheme="minorEastAsia" w:cs="等线"/>
                <w:color w:val="000000"/>
                <w:kern w:val="0"/>
                <w:sz w:val="24"/>
              </w:rPr>
            </w:pPr>
            <w:r w:rsidRPr="004962FC">
              <w:rPr>
                <w:rFonts w:asciiTheme="minorEastAsia" w:eastAsiaTheme="minorEastAsia" w:hAnsiTheme="minorEastAsia" w:cs="等线" w:hint="eastAsia"/>
                <w:color w:val="000000"/>
                <w:kern w:val="0"/>
                <w:sz w:val="24"/>
              </w:rPr>
              <w:t>接口类型：采用大三芯直插头。</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proofErr w:type="gramStart"/>
            <w:r w:rsidRPr="004962FC">
              <w:rPr>
                <w:rFonts w:asciiTheme="minorEastAsia" w:eastAsiaTheme="minorEastAsia" w:hAnsiTheme="minorEastAsia" w:cs="等线" w:hint="eastAsia"/>
                <w:kern w:val="0"/>
                <w:sz w:val="24"/>
              </w:rPr>
              <w:t>个</w:t>
            </w:r>
            <w:proofErr w:type="gramEnd"/>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4</w:t>
            </w:r>
          </w:p>
        </w:tc>
      </w:tr>
      <w:tr w:rsidR="004962FC" w:rsidRPr="004962FC" w:rsidTr="001B1B5A">
        <w:trPr>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14</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proofErr w:type="gramStart"/>
            <w:r w:rsidRPr="004962FC">
              <w:rPr>
                <w:rFonts w:asciiTheme="minorEastAsia" w:eastAsiaTheme="minorEastAsia" w:hAnsiTheme="minorEastAsia" w:cs="等线" w:hint="eastAsia"/>
                <w:kern w:val="0"/>
                <w:sz w:val="24"/>
              </w:rPr>
              <w:t>四芯扬声器</w:t>
            </w:r>
            <w:proofErr w:type="gramEnd"/>
            <w:r w:rsidRPr="004962FC">
              <w:rPr>
                <w:rFonts w:asciiTheme="minorEastAsia" w:eastAsiaTheme="minorEastAsia" w:hAnsiTheme="minorEastAsia" w:cs="等线" w:hint="eastAsia"/>
                <w:kern w:val="0"/>
                <w:sz w:val="24"/>
              </w:rPr>
              <w:t>线缆连接器</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rPr>
                <w:rFonts w:asciiTheme="minorEastAsia" w:eastAsiaTheme="minorEastAsia" w:hAnsiTheme="minorEastAsia" w:cs="等线"/>
                <w:color w:val="000000"/>
                <w:kern w:val="0"/>
                <w:sz w:val="24"/>
              </w:rPr>
            </w:pPr>
            <w:r w:rsidRPr="004962FC">
              <w:rPr>
                <w:rFonts w:asciiTheme="minorEastAsia" w:eastAsiaTheme="minorEastAsia" w:hAnsiTheme="minorEastAsia" w:cs="等线" w:hint="eastAsia"/>
                <w:color w:val="000000"/>
                <w:kern w:val="0"/>
                <w:sz w:val="24"/>
              </w:rPr>
              <w:t>接口类型：</w:t>
            </w:r>
            <w:proofErr w:type="gramStart"/>
            <w:r w:rsidRPr="004962FC">
              <w:rPr>
                <w:rFonts w:asciiTheme="minorEastAsia" w:eastAsiaTheme="minorEastAsia" w:hAnsiTheme="minorEastAsia" w:cs="等线" w:hint="eastAsia"/>
                <w:color w:val="000000"/>
                <w:kern w:val="0"/>
                <w:sz w:val="24"/>
              </w:rPr>
              <w:t>采用四芯音箱</w:t>
            </w:r>
            <w:proofErr w:type="gramEnd"/>
            <w:r w:rsidRPr="004962FC">
              <w:rPr>
                <w:rFonts w:asciiTheme="minorEastAsia" w:eastAsiaTheme="minorEastAsia" w:hAnsiTheme="minorEastAsia" w:cs="等线" w:hint="eastAsia"/>
                <w:color w:val="000000"/>
                <w:kern w:val="0"/>
                <w:sz w:val="24"/>
              </w:rPr>
              <w:t>直插头。</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proofErr w:type="gramStart"/>
            <w:r w:rsidRPr="004962FC">
              <w:rPr>
                <w:rFonts w:asciiTheme="minorEastAsia" w:eastAsiaTheme="minorEastAsia" w:hAnsiTheme="minorEastAsia" w:cs="等线" w:hint="eastAsia"/>
                <w:kern w:val="0"/>
                <w:sz w:val="24"/>
              </w:rPr>
              <w:t>个</w:t>
            </w:r>
            <w:proofErr w:type="gramEnd"/>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32</w:t>
            </w:r>
          </w:p>
        </w:tc>
      </w:tr>
      <w:tr w:rsidR="004962FC" w:rsidRPr="004962FC" w:rsidTr="001B1B5A">
        <w:trPr>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15</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金属桥架</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1.材质：采用防火桥架；</w:t>
            </w:r>
            <w:r w:rsidRPr="004962FC">
              <w:rPr>
                <w:rFonts w:asciiTheme="minorEastAsia" w:eastAsiaTheme="minorEastAsia" w:hAnsiTheme="minorEastAsia" w:cs="等线" w:hint="eastAsia"/>
                <w:kern w:val="0"/>
                <w:sz w:val="24"/>
              </w:rPr>
              <w:br/>
              <w:t>2.规格：≥100*100(mm)；</w:t>
            </w:r>
            <w:r w:rsidRPr="004962FC">
              <w:rPr>
                <w:rFonts w:asciiTheme="minorEastAsia" w:eastAsiaTheme="minorEastAsia" w:hAnsiTheme="minorEastAsia" w:cs="等线" w:hint="eastAsia"/>
                <w:kern w:val="0"/>
                <w:sz w:val="24"/>
              </w:rPr>
              <w:br/>
              <w:t>3.壁厚：≥1.0mm以上。</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米</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80</w:t>
            </w:r>
          </w:p>
        </w:tc>
      </w:tr>
      <w:tr w:rsidR="004962FC" w:rsidRPr="004962FC" w:rsidTr="001B1B5A">
        <w:trPr>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16</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JDG管</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1.材质：采用JDG管；</w:t>
            </w:r>
            <w:r w:rsidRPr="004962FC">
              <w:rPr>
                <w:rFonts w:asciiTheme="minorEastAsia" w:eastAsiaTheme="minorEastAsia" w:hAnsiTheme="minorEastAsia" w:cs="等线" w:hint="eastAsia"/>
                <w:kern w:val="0"/>
                <w:sz w:val="24"/>
              </w:rPr>
              <w:br/>
              <w:t>2.规格：≥Φ25mm；</w:t>
            </w:r>
            <w:r w:rsidRPr="004962FC">
              <w:rPr>
                <w:rFonts w:asciiTheme="minorEastAsia" w:eastAsiaTheme="minorEastAsia" w:hAnsiTheme="minorEastAsia" w:cs="等线" w:hint="eastAsia"/>
                <w:kern w:val="0"/>
                <w:sz w:val="24"/>
              </w:rPr>
              <w:br/>
              <w:t>3.壁厚；≥1.2mm。</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米</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200</w:t>
            </w:r>
          </w:p>
        </w:tc>
      </w:tr>
      <w:tr w:rsidR="004962FC" w:rsidRPr="004962FC" w:rsidTr="001B1B5A">
        <w:trPr>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17</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铁皮机柜</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1.尺寸:≥600*800*2000(mm)；</w:t>
            </w:r>
            <w:r w:rsidRPr="004962FC">
              <w:rPr>
                <w:rFonts w:asciiTheme="minorEastAsia" w:eastAsiaTheme="minorEastAsia" w:hAnsiTheme="minorEastAsia" w:cs="等线" w:hint="eastAsia"/>
                <w:kern w:val="0"/>
                <w:sz w:val="24"/>
              </w:rPr>
              <w:br/>
              <w:t>2.材质：采用前后网门，利于机柜整体散热；</w:t>
            </w:r>
            <w:r w:rsidRPr="004962FC">
              <w:rPr>
                <w:rFonts w:asciiTheme="minorEastAsia" w:eastAsiaTheme="minorEastAsia" w:hAnsiTheme="minorEastAsia" w:cs="等线" w:hint="eastAsia"/>
                <w:kern w:val="0"/>
                <w:sz w:val="24"/>
              </w:rPr>
              <w:br/>
              <w:t>3.主体材质：机柜主体立柱≥2.0（mm）；</w:t>
            </w:r>
            <w:r w:rsidRPr="004962FC">
              <w:rPr>
                <w:rFonts w:asciiTheme="minorEastAsia" w:eastAsiaTheme="minorEastAsia" w:hAnsiTheme="minorEastAsia" w:cs="等线" w:hint="eastAsia"/>
                <w:kern w:val="0"/>
                <w:sz w:val="24"/>
              </w:rPr>
              <w:br/>
              <w:t>4.配件：≥2块机柜安装躺板；</w:t>
            </w:r>
            <w:r w:rsidRPr="004962FC">
              <w:rPr>
                <w:rFonts w:asciiTheme="minorEastAsia" w:eastAsiaTheme="minorEastAsia" w:hAnsiTheme="minorEastAsia" w:cs="等线" w:hint="eastAsia"/>
                <w:kern w:val="0"/>
                <w:sz w:val="24"/>
              </w:rPr>
              <w:br/>
              <w:t>5.固定脚：底部具有4位固定底角。</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proofErr w:type="gramStart"/>
            <w:r w:rsidRPr="004962FC">
              <w:rPr>
                <w:rFonts w:asciiTheme="minorEastAsia" w:eastAsiaTheme="minorEastAsia" w:hAnsiTheme="minorEastAsia" w:cs="等线" w:hint="eastAsia"/>
                <w:kern w:val="0"/>
                <w:sz w:val="24"/>
              </w:rPr>
              <w:t>个</w:t>
            </w:r>
            <w:proofErr w:type="gramEnd"/>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w:t>
            </w:r>
          </w:p>
        </w:tc>
      </w:tr>
      <w:tr w:rsidR="004962FC" w:rsidRPr="004962FC" w:rsidTr="001B1B5A">
        <w:trPr>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18</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平面式操作台</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1.结构：控制台面采用优质钢板结构 ，双侧及把手采用木质；</w:t>
            </w:r>
            <w:r w:rsidRPr="004962FC">
              <w:rPr>
                <w:rFonts w:asciiTheme="minorEastAsia" w:eastAsiaTheme="minorEastAsia" w:hAnsiTheme="minorEastAsia" w:cs="等线" w:hint="eastAsia"/>
                <w:kern w:val="0"/>
                <w:sz w:val="24"/>
              </w:rPr>
              <w:br/>
            </w:r>
            <w:r w:rsidRPr="004962FC">
              <w:rPr>
                <w:rFonts w:asciiTheme="minorEastAsia" w:eastAsiaTheme="minorEastAsia" w:hAnsiTheme="minorEastAsia" w:cs="等线"/>
                <w:kern w:val="0"/>
                <w:sz w:val="24"/>
              </w:rPr>
              <w:lastRenderedPageBreak/>
              <w:t>2</w:t>
            </w:r>
            <w:r w:rsidRPr="004962FC">
              <w:rPr>
                <w:rFonts w:asciiTheme="minorEastAsia" w:eastAsiaTheme="minorEastAsia" w:hAnsiTheme="minorEastAsia" w:cs="等线" w:hint="eastAsia"/>
                <w:kern w:val="0"/>
                <w:sz w:val="24"/>
              </w:rPr>
              <w:t>.托盘：每联具有伸缩键盘鼠标托板；</w:t>
            </w:r>
            <w:r w:rsidRPr="004962FC">
              <w:rPr>
                <w:rFonts w:asciiTheme="minorEastAsia" w:eastAsiaTheme="minorEastAsia" w:hAnsiTheme="minorEastAsia" w:cs="等线" w:hint="eastAsia"/>
                <w:kern w:val="0"/>
                <w:sz w:val="24"/>
              </w:rPr>
              <w:br/>
            </w:r>
            <w:r w:rsidRPr="004962FC">
              <w:rPr>
                <w:rFonts w:asciiTheme="minorEastAsia" w:eastAsiaTheme="minorEastAsia" w:hAnsiTheme="minorEastAsia" w:cs="等线"/>
                <w:kern w:val="0"/>
                <w:sz w:val="24"/>
              </w:rPr>
              <w:t>3</w:t>
            </w:r>
            <w:r w:rsidRPr="004962FC">
              <w:rPr>
                <w:rFonts w:asciiTheme="minorEastAsia" w:eastAsiaTheme="minorEastAsia" w:hAnsiTheme="minorEastAsia" w:cs="等线" w:hint="eastAsia"/>
                <w:kern w:val="0"/>
                <w:sz w:val="24"/>
              </w:rPr>
              <w:t>.尺寸：≥1200</w:t>
            </w:r>
            <w:proofErr w:type="gramStart"/>
            <w:r w:rsidRPr="004962FC">
              <w:rPr>
                <w:rFonts w:asciiTheme="minorEastAsia" w:eastAsiaTheme="minorEastAsia" w:hAnsiTheme="minorEastAsia" w:cs="等线" w:hint="eastAsia"/>
                <w:kern w:val="0"/>
                <w:sz w:val="24"/>
              </w:rPr>
              <w:t>×750×750</w:t>
            </w:r>
            <w:proofErr w:type="gramEnd"/>
            <w:r w:rsidRPr="004962FC">
              <w:rPr>
                <w:rFonts w:asciiTheme="minorEastAsia" w:eastAsiaTheme="minorEastAsia" w:hAnsiTheme="minorEastAsia" w:cs="等线" w:hint="eastAsia"/>
                <w:kern w:val="0"/>
                <w:sz w:val="24"/>
              </w:rPr>
              <w:t>（W×H×G）mm。</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proofErr w:type="gramStart"/>
            <w:r w:rsidRPr="004962FC">
              <w:rPr>
                <w:rFonts w:asciiTheme="minorEastAsia" w:eastAsiaTheme="minorEastAsia" w:hAnsiTheme="minorEastAsia" w:cs="等线" w:hint="eastAsia"/>
                <w:kern w:val="0"/>
                <w:sz w:val="24"/>
              </w:rPr>
              <w:lastRenderedPageBreak/>
              <w:t>个</w:t>
            </w:r>
            <w:proofErr w:type="gramEnd"/>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w:t>
            </w:r>
          </w:p>
        </w:tc>
      </w:tr>
      <w:tr w:rsidR="004962FC" w:rsidRPr="004962FC" w:rsidTr="001B1B5A">
        <w:trPr>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lastRenderedPageBreak/>
              <w:t>19</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安装及税费</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桥架安装、线路敷设、设备安装，系统连接，售后维护，现场活动技术支持，包含项目实施脚手架租赁等一切工具附件。</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项</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1</w:t>
            </w:r>
          </w:p>
        </w:tc>
      </w:tr>
      <w:tr w:rsidR="004962FC" w:rsidRPr="004962FC" w:rsidTr="001B1B5A">
        <w:trPr>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20</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课桌椅（礼堂椅）</w:t>
            </w:r>
          </w:p>
        </w:tc>
        <w:tc>
          <w:tcPr>
            <w:tcW w:w="0" w:type="auto"/>
            <w:tcBorders>
              <w:top w:val="nil"/>
              <w:left w:val="nil"/>
              <w:bottom w:val="single" w:sz="4" w:space="0" w:color="auto"/>
              <w:right w:val="single" w:sz="4" w:space="0" w:color="auto"/>
            </w:tcBorders>
            <w:shd w:val="clear" w:color="auto" w:fill="auto"/>
            <w:vAlign w:val="center"/>
          </w:tcPr>
          <w:p w:rsidR="004962FC" w:rsidRPr="004962FC" w:rsidRDefault="004962FC" w:rsidP="001B1B5A">
            <w:pPr>
              <w:widowControl/>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 xml:space="preserve">1.座壳、背壳、采用优质工程聚丙注塑成型，精度高，耐腐蚀，易清洗，耐划痕，易维护，美观实用； </w:t>
            </w:r>
            <w:r w:rsidRPr="004962FC">
              <w:rPr>
                <w:rFonts w:asciiTheme="minorEastAsia" w:eastAsiaTheme="minorEastAsia" w:hAnsiTheme="minorEastAsia" w:cs="等线" w:hint="eastAsia"/>
                <w:kern w:val="0"/>
                <w:sz w:val="24"/>
              </w:rPr>
              <w:br/>
              <w:t>2.靠背芯为优质高回弹聚氨脂发泡材料采用冷熟化工艺一次模塑成型，其造型是根据人体功能学原理设计，</w:t>
            </w:r>
            <w:proofErr w:type="gramStart"/>
            <w:r w:rsidRPr="004962FC">
              <w:rPr>
                <w:rFonts w:asciiTheme="minorEastAsia" w:eastAsiaTheme="minorEastAsia" w:hAnsiTheme="minorEastAsia" w:cs="等线" w:hint="eastAsia"/>
                <w:kern w:val="0"/>
                <w:sz w:val="24"/>
              </w:rPr>
              <w:t>座感舒适久座不</w:t>
            </w:r>
            <w:proofErr w:type="gramEnd"/>
            <w:r w:rsidRPr="004962FC">
              <w:rPr>
                <w:rFonts w:asciiTheme="minorEastAsia" w:eastAsiaTheme="minorEastAsia" w:hAnsiTheme="minorEastAsia" w:cs="等线" w:hint="eastAsia"/>
                <w:kern w:val="0"/>
                <w:sz w:val="24"/>
              </w:rPr>
              <w:t>疲劳；椅座软</w:t>
            </w:r>
            <w:proofErr w:type="gramStart"/>
            <w:r w:rsidRPr="004962FC">
              <w:rPr>
                <w:rFonts w:asciiTheme="minorEastAsia" w:eastAsiaTheme="minorEastAsia" w:hAnsiTheme="minorEastAsia" w:cs="等线" w:hint="eastAsia"/>
                <w:kern w:val="0"/>
                <w:sz w:val="24"/>
              </w:rPr>
              <w:t>芯采用</w:t>
            </w:r>
            <w:proofErr w:type="gramEnd"/>
            <w:r w:rsidRPr="004962FC">
              <w:rPr>
                <w:rFonts w:asciiTheme="minorEastAsia" w:eastAsiaTheme="minorEastAsia" w:hAnsiTheme="minorEastAsia" w:cs="等线" w:hint="eastAsia"/>
                <w:kern w:val="0"/>
                <w:sz w:val="24"/>
              </w:rPr>
              <w:t>高回弹冷发泡聚氨酯与钢结构骨架一次模塑成型，内置“S”弹簧，泡沫密度为40 kg/m</w:t>
            </w:r>
            <w:r w:rsidRPr="004962FC">
              <w:rPr>
                <w:rFonts w:asciiTheme="minorEastAsia" w:eastAsiaTheme="minorEastAsia" w:hAnsiTheme="minorEastAsia" w:cs="等线" w:hint="eastAsia"/>
                <w:kern w:val="0"/>
                <w:sz w:val="24"/>
                <w:vertAlign w:val="superscript"/>
              </w:rPr>
              <w:t>3</w:t>
            </w:r>
            <w:r w:rsidRPr="004962FC">
              <w:rPr>
                <w:rFonts w:asciiTheme="minorEastAsia" w:eastAsiaTheme="minorEastAsia" w:hAnsiTheme="minorEastAsia" w:cs="等线" w:hint="eastAsia"/>
                <w:kern w:val="0"/>
                <w:sz w:val="24"/>
              </w:rPr>
              <w:t>；背衬板为木制多层板高频压制成型，背壳与软芯的连接采用独特的生产工艺，安装简便，连接牢固；</w:t>
            </w:r>
            <w:r w:rsidRPr="004962FC">
              <w:rPr>
                <w:rFonts w:asciiTheme="minorEastAsia" w:eastAsiaTheme="minorEastAsia" w:hAnsiTheme="minorEastAsia" w:cs="等线" w:hint="eastAsia"/>
                <w:kern w:val="0"/>
                <w:sz w:val="24"/>
              </w:rPr>
              <w:br/>
              <w:t>3.座位钢结构骨架为优质材料型钢和钢板，冲压</w:t>
            </w:r>
            <w:proofErr w:type="gramStart"/>
            <w:r w:rsidRPr="004962FC">
              <w:rPr>
                <w:rFonts w:asciiTheme="minorEastAsia" w:eastAsiaTheme="minorEastAsia" w:hAnsiTheme="minorEastAsia" w:cs="等线" w:hint="eastAsia"/>
                <w:kern w:val="0"/>
                <w:sz w:val="24"/>
              </w:rPr>
              <w:t>件采用</w:t>
            </w:r>
            <w:proofErr w:type="gramEnd"/>
            <w:r w:rsidRPr="004962FC">
              <w:rPr>
                <w:rFonts w:asciiTheme="minorEastAsia" w:eastAsiaTheme="minorEastAsia" w:hAnsiTheme="minorEastAsia" w:cs="等线" w:hint="eastAsia"/>
                <w:kern w:val="0"/>
                <w:sz w:val="24"/>
              </w:rPr>
              <w:t>二氧化碳保护焊接而成，并配有“S”型弹簧增加座位弹性舒适度；</w:t>
            </w:r>
            <w:r w:rsidRPr="004962FC">
              <w:rPr>
                <w:rFonts w:asciiTheme="minorEastAsia" w:eastAsiaTheme="minorEastAsia" w:hAnsiTheme="minorEastAsia" w:cs="等线" w:hint="eastAsia"/>
                <w:kern w:val="0"/>
                <w:sz w:val="24"/>
              </w:rPr>
              <w:br/>
              <w:t>4.座椅面料颜色、品种需根据现场选择并可做阻燃处理，其阻燃性能按着GB/T5455—97方法检验，各项性能指标均可达到《GB50222-95建筑内部装修设计防火规范》中装饰织物燃烧性能判定条件的B1级要求，其燃烧性能为B1级标准；</w:t>
            </w:r>
            <w:r w:rsidRPr="004962FC">
              <w:rPr>
                <w:rFonts w:asciiTheme="minorEastAsia" w:eastAsiaTheme="minorEastAsia" w:hAnsiTheme="minorEastAsia" w:cs="等线" w:hint="eastAsia"/>
                <w:kern w:val="0"/>
                <w:sz w:val="24"/>
              </w:rPr>
              <w:br/>
              <w:t>5.扶手采用带钢轧制成型，加长地脚焊接而成。固定螺栓隐藏在脚板内部，外封地脚帽，无积尘。轧钢骨架封板为工程聚丙注塑板，外用0.5cm海绵附布包制。上扶手为实木</w:t>
            </w:r>
            <w:proofErr w:type="gramStart"/>
            <w:r w:rsidRPr="004962FC">
              <w:rPr>
                <w:rFonts w:asciiTheme="minorEastAsia" w:eastAsiaTheme="minorEastAsia" w:hAnsiTheme="minorEastAsia" w:cs="等线" w:hint="eastAsia"/>
                <w:kern w:val="0"/>
                <w:sz w:val="24"/>
              </w:rPr>
              <w:t>榉</w:t>
            </w:r>
            <w:proofErr w:type="gramEnd"/>
            <w:r w:rsidRPr="004962FC">
              <w:rPr>
                <w:rFonts w:asciiTheme="minorEastAsia" w:eastAsiaTheme="minorEastAsia" w:hAnsiTheme="minorEastAsia" w:cs="等线" w:hint="eastAsia"/>
                <w:kern w:val="0"/>
                <w:sz w:val="24"/>
              </w:rPr>
              <w:t>木扶手，外涂聚脂打磨漆，美观耐用。扶手内置ABS塑料或木质写字板，需要时可取出，写字板支架为铝合金铸件，满足书写时的承重要求；</w:t>
            </w:r>
            <w:r w:rsidRPr="004962FC">
              <w:rPr>
                <w:rFonts w:asciiTheme="minorEastAsia" w:eastAsiaTheme="minorEastAsia" w:hAnsiTheme="minorEastAsia" w:cs="等线" w:hint="eastAsia"/>
                <w:kern w:val="0"/>
                <w:sz w:val="24"/>
              </w:rPr>
              <w:br/>
              <w:t>6.</w:t>
            </w:r>
            <w:proofErr w:type="gramStart"/>
            <w:r w:rsidRPr="004962FC">
              <w:rPr>
                <w:rFonts w:asciiTheme="minorEastAsia" w:eastAsiaTheme="minorEastAsia" w:hAnsiTheme="minorEastAsia" w:cs="等线" w:hint="eastAsia"/>
                <w:kern w:val="0"/>
                <w:sz w:val="24"/>
              </w:rPr>
              <w:t>座轴为</w:t>
            </w:r>
            <w:proofErr w:type="gramEnd"/>
            <w:r w:rsidRPr="004962FC">
              <w:rPr>
                <w:rFonts w:asciiTheme="minorEastAsia" w:eastAsiaTheme="minorEastAsia" w:hAnsiTheme="minorEastAsia" w:cs="等线" w:hint="eastAsia"/>
                <w:kern w:val="0"/>
                <w:sz w:val="24"/>
              </w:rPr>
              <w:t>45</w:t>
            </w:r>
            <w:r w:rsidRPr="004962FC">
              <w:rPr>
                <w:rFonts w:asciiTheme="minorEastAsia" w:eastAsiaTheme="minorEastAsia" w:hAnsiTheme="minorEastAsia" w:cs="等线" w:hint="eastAsia"/>
                <w:kern w:val="0"/>
                <w:sz w:val="24"/>
                <w:vertAlign w:val="superscript"/>
              </w:rPr>
              <w:t>#</w:t>
            </w:r>
            <w:r w:rsidRPr="004962FC">
              <w:rPr>
                <w:rFonts w:asciiTheme="minorEastAsia" w:eastAsiaTheme="minorEastAsia" w:hAnsiTheme="minorEastAsia" w:cs="等线" w:hint="eastAsia"/>
                <w:kern w:val="0"/>
                <w:sz w:val="24"/>
              </w:rPr>
              <w:t>优质钢精制，轴支架为尼龙66注塑件，轴套为优质工程聚丙制作；</w:t>
            </w:r>
            <w:r w:rsidRPr="004962FC">
              <w:rPr>
                <w:rFonts w:asciiTheme="minorEastAsia" w:eastAsiaTheme="minorEastAsia" w:hAnsiTheme="minorEastAsia" w:cs="等线" w:hint="eastAsia"/>
                <w:kern w:val="0"/>
                <w:sz w:val="24"/>
              </w:rPr>
              <w:br/>
              <w:t>7.椅座翻转为自重翻转，配重经过精细测算试验后确定，翻转灵活，无燥音；</w:t>
            </w:r>
            <w:r w:rsidRPr="004962FC">
              <w:rPr>
                <w:rFonts w:asciiTheme="minorEastAsia" w:eastAsiaTheme="minorEastAsia" w:hAnsiTheme="minorEastAsia" w:cs="等线" w:hint="eastAsia"/>
                <w:kern w:val="0"/>
                <w:sz w:val="24"/>
              </w:rPr>
              <w:br/>
              <w:t>8.所有紧固件（螺栓、螺母、垫高）均采用国标件表面镀锌式或煮黑处理，有较强的防腐能力；</w:t>
            </w:r>
            <w:r w:rsidRPr="004962FC">
              <w:rPr>
                <w:rFonts w:asciiTheme="minorEastAsia" w:eastAsiaTheme="minorEastAsia" w:hAnsiTheme="minorEastAsia" w:cs="等线" w:hint="eastAsia"/>
                <w:kern w:val="0"/>
                <w:sz w:val="24"/>
              </w:rPr>
              <w:br/>
            </w:r>
            <w:r w:rsidRPr="004962FC">
              <w:rPr>
                <w:rFonts w:asciiTheme="minorEastAsia" w:eastAsiaTheme="minorEastAsia" w:hAnsiTheme="minorEastAsia" w:hint="eastAsia"/>
                <w:sz w:val="24"/>
              </w:rPr>
              <w:t>#</w:t>
            </w:r>
            <w:r w:rsidRPr="004962FC">
              <w:rPr>
                <w:rFonts w:asciiTheme="minorEastAsia" w:eastAsiaTheme="minorEastAsia" w:hAnsiTheme="minorEastAsia" w:cs="等线" w:hint="eastAsia"/>
                <w:kern w:val="0"/>
                <w:sz w:val="24"/>
              </w:rPr>
              <w:t>9.提供原厂质保期≥3年的质保服务函并加盖制造商公章(正本提供原件)；</w:t>
            </w:r>
            <w:r w:rsidRPr="004962FC">
              <w:rPr>
                <w:rFonts w:asciiTheme="minorEastAsia" w:eastAsiaTheme="minorEastAsia" w:hAnsiTheme="minorEastAsia" w:cs="等线" w:hint="eastAsia"/>
                <w:kern w:val="0"/>
                <w:sz w:val="24"/>
              </w:rPr>
              <w:br/>
              <w:t>#10.提供制造厂家ISO9001质量管理体系认证、ISO14001环境管理体系认证、OHSAS18001职业健康安全管理体系认证证书（提供复印件并加盖制造商公章）；</w:t>
            </w:r>
            <w:r w:rsidRPr="004962FC">
              <w:rPr>
                <w:rFonts w:asciiTheme="minorEastAsia" w:eastAsiaTheme="minorEastAsia" w:hAnsiTheme="minorEastAsia" w:cs="等线" w:hint="eastAsia"/>
                <w:kern w:val="0"/>
                <w:sz w:val="24"/>
              </w:rPr>
              <w:br/>
              <w:t>#11.提供专业机构相关产品检测报告复印件并加盖制造商公章。</w:t>
            </w:r>
          </w:p>
        </w:tc>
        <w:tc>
          <w:tcPr>
            <w:tcW w:w="0" w:type="auto"/>
            <w:tcBorders>
              <w:top w:val="nil"/>
              <w:left w:val="nil"/>
              <w:bottom w:val="single" w:sz="4" w:space="0" w:color="auto"/>
              <w:right w:val="single" w:sz="4" w:space="0" w:color="auto"/>
            </w:tcBorders>
            <w:shd w:val="clear" w:color="auto" w:fill="auto"/>
            <w:noWrap/>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座</w:t>
            </w:r>
          </w:p>
        </w:tc>
        <w:tc>
          <w:tcPr>
            <w:tcW w:w="0" w:type="auto"/>
            <w:tcBorders>
              <w:top w:val="nil"/>
              <w:left w:val="nil"/>
              <w:bottom w:val="single" w:sz="4" w:space="0" w:color="auto"/>
              <w:right w:val="single" w:sz="4" w:space="0" w:color="auto"/>
            </w:tcBorders>
            <w:shd w:val="clear" w:color="auto" w:fill="auto"/>
            <w:noWrap/>
            <w:vAlign w:val="center"/>
          </w:tcPr>
          <w:p w:rsidR="004962FC" w:rsidRPr="004962FC" w:rsidRDefault="004962FC" w:rsidP="001B1B5A">
            <w:pPr>
              <w:widowControl/>
              <w:jc w:val="center"/>
              <w:rPr>
                <w:rFonts w:asciiTheme="minorEastAsia" w:eastAsiaTheme="minorEastAsia" w:hAnsiTheme="minorEastAsia" w:cs="等线"/>
                <w:kern w:val="0"/>
                <w:sz w:val="24"/>
              </w:rPr>
            </w:pPr>
            <w:r w:rsidRPr="004962FC">
              <w:rPr>
                <w:rFonts w:asciiTheme="minorEastAsia" w:eastAsiaTheme="minorEastAsia" w:hAnsiTheme="minorEastAsia" w:cs="等线" w:hint="eastAsia"/>
                <w:kern w:val="0"/>
                <w:sz w:val="24"/>
              </w:rPr>
              <w:t>294</w:t>
            </w:r>
          </w:p>
        </w:tc>
      </w:tr>
    </w:tbl>
    <w:p w:rsidR="004962FC" w:rsidRPr="004962FC" w:rsidRDefault="004962FC" w:rsidP="004962FC">
      <w:pPr>
        <w:rPr>
          <w:rFonts w:asciiTheme="minorEastAsia" w:eastAsiaTheme="minorEastAsia" w:hAnsiTheme="minorEastAsia"/>
        </w:rPr>
      </w:pPr>
    </w:p>
    <w:p w:rsidR="004962FC" w:rsidRPr="004962FC" w:rsidRDefault="004962FC" w:rsidP="004962FC">
      <w:pPr>
        <w:pStyle w:val="a1"/>
        <w:spacing w:line="360" w:lineRule="auto"/>
        <w:jc w:val="center"/>
        <w:rPr>
          <w:rFonts w:asciiTheme="minorEastAsia" w:hAnsiTheme="minorEastAsia" w:hint="eastAsia"/>
          <w:b/>
          <w:bCs/>
        </w:rPr>
      </w:pPr>
    </w:p>
    <w:p w:rsidR="004962FC" w:rsidRPr="004962FC" w:rsidRDefault="004962FC" w:rsidP="004962FC">
      <w:pPr>
        <w:pStyle w:val="2"/>
        <w:rPr>
          <w:rFonts w:asciiTheme="minorEastAsia" w:eastAsiaTheme="minorEastAsia" w:hAnsiTheme="minorEastAsia"/>
        </w:rPr>
      </w:pPr>
      <w:r w:rsidRPr="004962FC">
        <w:rPr>
          <w:rFonts w:asciiTheme="minorEastAsia" w:eastAsiaTheme="minorEastAsia" w:hAnsiTheme="minorEastAsia" w:hint="eastAsia"/>
        </w:rPr>
        <w:t>第三部分 其他要求</w:t>
      </w:r>
    </w:p>
    <w:p w:rsidR="004962FC" w:rsidRPr="004962FC" w:rsidRDefault="004962FC" w:rsidP="004962FC">
      <w:pPr>
        <w:pStyle w:val="ad"/>
        <w:numPr>
          <w:ilvl w:val="0"/>
          <w:numId w:val="8"/>
        </w:numPr>
        <w:ind w:firstLineChars="0"/>
        <w:rPr>
          <w:rFonts w:asciiTheme="minorEastAsia" w:hAnsiTheme="minorEastAsia" w:cs="等线" w:hint="eastAsia"/>
        </w:rPr>
      </w:pPr>
      <w:r w:rsidRPr="004962FC">
        <w:rPr>
          <w:rFonts w:asciiTheme="minorEastAsia" w:hAnsiTheme="minorEastAsia" w:cs="等线" w:hint="eastAsia"/>
        </w:rPr>
        <w:t>交货期： 签订合同</w:t>
      </w:r>
      <w:r w:rsidRPr="004962FC">
        <w:rPr>
          <w:rFonts w:asciiTheme="minorEastAsia" w:hAnsiTheme="minorEastAsia" w:cs="等线"/>
        </w:rPr>
        <w:t>14</w:t>
      </w:r>
      <w:r w:rsidRPr="004962FC">
        <w:rPr>
          <w:rFonts w:asciiTheme="minorEastAsia" w:hAnsiTheme="minorEastAsia" w:cs="等线" w:hint="eastAsia"/>
        </w:rPr>
        <w:t>个日历日内完成送货、安装、调试。</w:t>
      </w:r>
    </w:p>
    <w:p w:rsidR="004962FC" w:rsidRPr="004962FC" w:rsidRDefault="004962FC" w:rsidP="004962FC">
      <w:pPr>
        <w:pStyle w:val="ad"/>
        <w:numPr>
          <w:ilvl w:val="0"/>
          <w:numId w:val="8"/>
        </w:numPr>
        <w:ind w:firstLineChars="0"/>
        <w:rPr>
          <w:rFonts w:asciiTheme="minorEastAsia" w:hAnsiTheme="minorEastAsia" w:cs="等线" w:hint="eastAsia"/>
        </w:rPr>
      </w:pPr>
      <w:r w:rsidRPr="004962FC">
        <w:rPr>
          <w:rFonts w:asciiTheme="minorEastAsia" w:hAnsiTheme="minorEastAsia" w:cs="等线" w:hint="eastAsia"/>
        </w:rPr>
        <w:t>交货地点：用户方指定地点</w:t>
      </w:r>
    </w:p>
    <w:p w:rsidR="004962FC" w:rsidRPr="004962FC" w:rsidRDefault="004962FC" w:rsidP="004962FC">
      <w:pPr>
        <w:pStyle w:val="ad"/>
        <w:numPr>
          <w:ilvl w:val="0"/>
          <w:numId w:val="8"/>
        </w:numPr>
        <w:ind w:firstLineChars="0"/>
        <w:rPr>
          <w:rFonts w:asciiTheme="minorEastAsia" w:hAnsiTheme="minorEastAsia" w:cs="等线"/>
        </w:rPr>
      </w:pPr>
      <w:r w:rsidRPr="004962FC">
        <w:rPr>
          <w:rFonts w:asciiTheme="minorEastAsia" w:hAnsiTheme="minorEastAsia" w:cs="等线" w:hint="eastAsia"/>
        </w:rPr>
        <w:t>质保期及售后服务要求：</w:t>
      </w:r>
    </w:p>
    <w:p w:rsidR="004962FC" w:rsidRPr="004962FC" w:rsidRDefault="004962FC" w:rsidP="004962FC">
      <w:pPr>
        <w:pStyle w:val="ad"/>
        <w:ind w:left="360" w:firstLineChars="0" w:firstLine="0"/>
        <w:rPr>
          <w:rFonts w:asciiTheme="minorEastAsia" w:hAnsiTheme="minorEastAsia" w:cs="等线" w:hint="eastAsia"/>
        </w:rPr>
      </w:pPr>
      <w:r w:rsidRPr="004962FC">
        <w:rPr>
          <w:rFonts w:asciiTheme="minorEastAsia" w:hAnsiTheme="minorEastAsia" w:cs="等线" w:hint="eastAsia"/>
          <w:szCs w:val="21"/>
        </w:rPr>
        <w:t>所有产品质保期不低于一年，其中家具类产品“三包”期不得低于</w:t>
      </w:r>
      <w:r w:rsidRPr="004962FC">
        <w:rPr>
          <w:rFonts w:asciiTheme="minorEastAsia" w:hAnsiTheme="minorEastAsia" w:cs="等线"/>
          <w:szCs w:val="21"/>
        </w:rPr>
        <w:t>5</w:t>
      </w:r>
      <w:r w:rsidRPr="004962FC">
        <w:rPr>
          <w:rFonts w:asciiTheme="minorEastAsia" w:hAnsiTheme="minorEastAsia" w:cs="等线" w:hint="eastAsia"/>
          <w:szCs w:val="21"/>
        </w:rPr>
        <w:t>年（货物需求一览表技术规格中另有要求的除外）；发生故障，4小时之内赶到现场，24小时内解决问题；质保期内免费上门服务、免费维修，免费更换设备，设备更换三天之内完成。</w:t>
      </w:r>
    </w:p>
    <w:p w:rsidR="004962FC" w:rsidRPr="004962FC" w:rsidRDefault="004962FC" w:rsidP="004962FC">
      <w:pPr>
        <w:numPr>
          <w:ilvl w:val="0"/>
          <w:numId w:val="8"/>
        </w:numPr>
        <w:spacing w:line="360" w:lineRule="auto"/>
        <w:rPr>
          <w:rFonts w:asciiTheme="minorEastAsia" w:eastAsiaTheme="minorEastAsia" w:hAnsiTheme="minorEastAsia" w:cs="黑体" w:hint="eastAsia"/>
          <w:sz w:val="24"/>
        </w:rPr>
      </w:pPr>
      <w:r w:rsidRPr="004962FC">
        <w:rPr>
          <w:rFonts w:asciiTheme="minorEastAsia" w:eastAsiaTheme="minorEastAsia" w:hAnsiTheme="minorEastAsia" w:cs="等线" w:hint="eastAsia"/>
          <w:sz w:val="24"/>
        </w:rPr>
        <w:t>验收标准：</w:t>
      </w:r>
      <w:r w:rsidRPr="004962FC">
        <w:rPr>
          <w:rFonts w:asciiTheme="minorEastAsia" w:eastAsiaTheme="minorEastAsia" w:hAnsiTheme="minorEastAsia" w:cs="黑体" w:hint="eastAsia"/>
          <w:sz w:val="24"/>
        </w:rPr>
        <w:t>全部货物运抵买方指定的现场（合同履行地）并完成安装调试后，买方组织验收，并编制、签署验收文件。验收标准依据竞争性磋商文件及合同中相关规定。</w:t>
      </w:r>
    </w:p>
    <w:p w:rsidR="00D707E1" w:rsidRPr="004962FC" w:rsidRDefault="00D707E1">
      <w:pPr>
        <w:rPr>
          <w:rFonts w:asciiTheme="minorEastAsia" w:eastAsiaTheme="minorEastAsia" w:hAnsiTheme="minorEastAsia"/>
        </w:rPr>
      </w:pPr>
    </w:p>
    <w:sectPr w:rsidR="00D707E1" w:rsidRPr="004962FC">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Yu Mincho Light">
    <w:altName w:val="MS Mincho"/>
    <w:charset w:val="80"/>
    <w:family w:val="roman"/>
    <w:pitch w:val="variable"/>
    <w:sig w:usb0="00000000"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BFB" w:rsidRDefault="004962FC">
    <w:pPr>
      <w:pStyle w:val="a7"/>
      <w:framePr w:wrap="around" w:vAnchor="text" w:hAnchor="margin" w:xAlign="center" w:y="1"/>
      <w:rPr>
        <w:rStyle w:val="a8"/>
      </w:rPr>
    </w:pPr>
    <w:r>
      <w:fldChar w:fldCharType="begin"/>
    </w:r>
    <w:r>
      <w:rPr>
        <w:rStyle w:val="a8"/>
      </w:rPr>
      <w:instrText xml:space="preserve">PAGE  </w:instrText>
    </w:r>
    <w:r>
      <w:fldChar w:fldCharType="end"/>
    </w:r>
  </w:p>
  <w:p w:rsidR="004F6BFB" w:rsidRDefault="004962F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BFB" w:rsidRDefault="004962FC">
    <w:pPr>
      <w:pStyle w:val="a7"/>
      <w:jc w:val="center"/>
    </w:pPr>
    <w:r>
      <w:fldChar w:fldCharType="begin"/>
    </w:r>
    <w:r>
      <w:instrText>PAGE   \* MERGEFORMAT</w:instrText>
    </w:r>
    <w:r>
      <w:fldChar w:fldCharType="separate"/>
    </w:r>
    <w:r w:rsidRPr="004962FC">
      <w:rPr>
        <w:noProof/>
        <w:lang w:val="zh-CN" w:eastAsia="zh-CN"/>
      </w:rPr>
      <w:t>2</w:t>
    </w:r>
    <w:r>
      <w:fldChar w:fldCharType="end"/>
    </w:r>
  </w:p>
  <w:p w:rsidR="004F6BFB" w:rsidRDefault="004962FC">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2FC" w:rsidRDefault="004962FC">
    <w:pPr>
      <w:pStyle w:val="a7"/>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131514"/>
    <w:multiLevelType w:val="singleLevel"/>
    <w:tmpl w:val="9C131514"/>
    <w:lvl w:ilvl="0">
      <w:start w:val="1"/>
      <w:numFmt w:val="decimal"/>
      <w:lvlText w:val="%1."/>
      <w:lvlJc w:val="left"/>
      <w:pPr>
        <w:tabs>
          <w:tab w:val="left" w:pos="312"/>
        </w:tabs>
      </w:pPr>
    </w:lvl>
  </w:abstractNum>
  <w:abstractNum w:abstractNumId="1">
    <w:nsid w:val="04087844"/>
    <w:multiLevelType w:val="singleLevel"/>
    <w:tmpl w:val="04087844"/>
    <w:lvl w:ilvl="0">
      <w:start w:val="1"/>
      <w:numFmt w:val="decimal"/>
      <w:lvlText w:val="%1."/>
      <w:lvlJc w:val="left"/>
      <w:pPr>
        <w:tabs>
          <w:tab w:val="left" w:pos="312"/>
        </w:tabs>
      </w:pPr>
    </w:lvl>
  </w:abstractNum>
  <w:abstractNum w:abstractNumId="2">
    <w:nsid w:val="041D02BC"/>
    <w:multiLevelType w:val="multilevel"/>
    <w:tmpl w:val="041D02BC"/>
    <w:lvl w:ilvl="0">
      <w:start w:val="1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C0D756C"/>
    <w:multiLevelType w:val="multilevel"/>
    <w:tmpl w:val="0C0D756C"/>
    <w:lvl w:ilvl="0">
      <w:start w:val="1"/>
      <w:numFmt w:val="decimal"/>
      <w:pStyle w:val="a"/>
      <w:suff w:val="nothing"/>
      <w:lvlText w:val="第%1章"/>
      <w:lvlJc w:val="left"/>
      <w:pPr>
        <w:ind w:left="0" w:firstLine="0"/>
      </w:pPr>
      <w:rPr>
        <w:rFonts w:ascii="Tahoma" w:eastAsia="Arial Unicode MS" w:hAnsi="Tahoma" w:hint="default"/>
        <w:b/>
        <w:i w:val="0"/>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155E6A8F"/>
    <w:multiLevelType w:val="multilevel"/>
    <w:tmpl w:val="155E6A8F"/>
    <w:lvl w:ilvl="0">
      <w:start w:val="1"/>
      <w:numFmt w:val="decimal"/>
      <w:lvlText w:val="（%1）"/>
      <w:lvlJc w:val="left"/>
      <w:pPr>
        <w:tabs>
          <w:tab w:val="num" w:pos="1619"/>
        </w:tabs>
        <w:ind w:left="1619" w:hanging="720"/>
      </w:pPr>
      <w:rPr>
        <w:rFonts w:hint="eastAsia"/>
      </w:rPr>
    </w:lvl>
    <w:lvl w:ilvl="1">
      <w:start w:val="1"/>
      <w:numFmt w:val="lowerLetter"/>
      <w:lvlText w:val="%2)"/>
      <w:lvlJc w:val="left"/>
      <w:pPr>
        <w:tabs>
          <w:tab w:val="num" w:pos="1739"/>
        </w:tabs>
        <w:ind w:left="1739" w:hanging="420"/>
      </w:pPr>
    </w:lvl>
    <w:lvl w:ilvl="2">
      <w:start w:val="1"/>
      <w:numFmt w:val="lowerRoman"/>
      <w:lvlText w:val="%3."/>
      <w:lvlJc w:val="right"/>
      <w:pPr>
        <w:tabs>
          <w:tab w:val="num" w:pos="2159"/>
        </w:tabs>
        <w:ind w:left="2159" w:hanging="420"/>
      </w:pPr>
    </w:lvl>
    <w:lvl w:ilvl="3">
      <w:start w:val="1"/>
      <w:numFmt w:val="decimal"/>
      <w:lvlText w:val="%4."/>
      <w:lvlJc w:val="left"/>
      <w:pPr>
        <w:tabs>
          <w:tab w:val="num" w:pos="2579"/>
        </w:tabs>
        <w:ind w:left="2579" w:hanging="420"/>
      </w:pPr>
    </w:lvl>
    <w:lvl w:ilvl="4">
      <w:start w:val="1"/>
      <w:numFmt w:val="lowerLetter"/>
      <w:lvlText w:val="%5)"/>
      <w:lvlJc w:val="left"/>
      <w:pPr>
        <w:tabs>
          <w:tab w:val="num" w:pos="2999"/>
        </w:tabs>
        <w:ind w:left="2999" w:hanging="420"/>
      </w:pPr>
    </w:lvl>
    <w:lvl w:ilvl="5">
      <w:start w:val="1"/>
      <w:numFmt w:val="lowerRoman"/>
      <w:lvlText w:val="%6."/>
      <w:lvlJc w:val="right"/>
      <w:pPr>
        <w:tabs>
          <w:tab w:val="num" w:pos="3419"/>
        </w:tabs>
        <w:ind w:left="3419" w:hanging="420"/>
      </w:pPr>
    </w:lvl>
    <w:lvl w:ilvl="6">
      <w:start w:val="1"/>
      <w:numFmt w:val="decimal"/>
      <w:lvlText w:val="%7."/>
      <w:lvlJc w:val="left"/>
      <w:pPr>
        <w:tabs>
          <w:tab w:val="num" w:pos="3839"/>
        </w:tabs>
        <w:ind w:left="3839" w:hanging="420"/>
      </w:pPr>
    </w:lvl>
    <w:lvl w:ilvl="7">
      <w:start w:val="1"/>
      <w:numFmt w:val="lowerLetter"/>
      <w:lvlText w:val="%8)"/>
      <w:lvlJc w:val="left"/>
      <w:pPr>
        <w:tabs>
          <w:tab w:val="num" w:pos="4259"/>
        </w:tabs>
        <w:ind w:left="4259" w:hanging="420"/>
      </w:pPr>
    </w:lvl>
    <w:lvl w:ilvl="8">
      <w:start w:val="1"/>
      <w:numFmt w:val="lowerRoman"/>
      <w:lvlText w:val="%9."/>
      <w:lvlJc w:val="right"/>
      <w:pPr>
        <w:tabs>
          <w:tab w:val="num" w:pos="4679"/>
        </w:tabs>
        <w:ind w:left="4679" w:hanging="420"/>
      </w:pPr>
    </w:lvl>
  </w:abstractNum>
  <w:abstractNum w:abstractNumId="5">
    <w:nsid w:val="22FD0326"/>
    <w:multiLevelType w:val="multilevel"/>
    <w:tmpl w:val="22FD032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5E9131D"/>
    <w:multiLevelType w:val="multilevel"/>
    <w:tmpl w:val="25E9131D"/>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900"/>
        </w:tabs>
        <w:ind w:left="900" w:hanging="900"/>
      </w:pPr>
      <w:rPr>
        <w:rFonts w:ascii="Wingdings" w:eastAsia="Wingdings" w:hAnsi="Wingdings" w:hint="eastAsia"/>
      </w:rPr>
    </w:lvl>
    <w:lvl w:ilvl="2">
      <w:start w:val="1"/>
      <w:numFmt w:val="decimal"/>
      <w:lvlText w:val="%1.%2.%3"/>
      <w:lvlJc w:val="left"/>
      <w:pPr>
        <w:tabs>
          <w:tab w:val="num" w:pos="900"/>
        </w:tabs>
        <w:ind w:left="90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7">
    <w:nsid w:val="2F30F319"/>
    <w:multiLevelType w:val="singleLevel"/>
    <w:tmpl w:val="2F30F319"/>
    <w:lvl w:ilvl="0">
      <w:start w:val="1"/>
      <w:numFmt w:val="decimal"/>
      <w:lvlText w:val="%1."/>
      <w:lvlJc w:val="left"/>
      <w:pPr>
        <w:tabs>
          <w:tab w:val="left" w:pos="312"/>
        </w:tabs>
      </w:pPr>
    </w:lvl>
  </w:abstractNum>
  <w:abstractNum w:abstractNumId="8">
    <w:nsid w:val="40605D7C"/>
    <w:multiLevelType w:val="multilevel"/>
    <w:tmpl w:val="40605D7C"/>
    <w:lvl w:ilvl="0">
      <w:start w:val="1"/>
      <w:numFmt w:val="decimal"/>
      <w:pStyle w:val="1"/>
      <w:lvlText w:val="(%1)."/>
      <w:lvlJc w:val="left"/>
      <w:pPr>
        <w:tabs>
          <w:tab w:val="num" w:pos="964"/>
        </w:tabs>
        <w:ind w:left="964" w:hanging="482"/>
      </w:pPr>
      <w:rPr>
        <w:rFonts w:hint="eastAsia"/>
        <w:b w:val="0"/>
        <w:i w:val="0"/>
        <w:sz w:val="24"/>
        <w:szCs w:val="24"/>
      </w:rPr>
    </w:lvl>
    <w:lvl w:ilvl="1">
      <w:start w:val="1"/>
      <w:numFmt w:val="bullet"/>
      <w:lvlText w:val=""/>
      <w:lvlJc w:val="left"/>
      <w:pPr>
        <w:tabs>
          <w:tab w:val="num" w:pos="840"/>
        </w:tabs>
        <w:ind w:left="840" w:hanging="420"/>
      </w:pPr>
      <w:rPr>
        <w:rFonts w:ascii="黑体" w:hAnsi="黑体" w:hint="default"/>
      </w:rPr>
    </w:lvl>
    <w:lvl w:ilvl="2">
      <w:start w:val="1"/>
      <w:numFmt w:val="bullet"/>
      <w:lvlText w:val=""/>
      <w:lvlJc w:val="left"/>
      <w:pPr>
        <w:tabs>
          <w:tab w:val="num" w:pos="1260"/>
        </w:tabs>
        <w:ind w:left="1260" w:hanging="420"/>
      </w:pPr>
      <w:rPr>
        <w:rFonts w:ascii="黑体" w:hAnsi="黑体" w:hint="default"/>
      </w:rPr>
    </w:lvl>
    <w:lvl w:ilvl="3">
      <w:start w:val="1"/>
      <w:numFmt w:val="bullet"/>
      <w:lvlText w:val=""/>
      <w:lvlJc w:val="left"/>
      <w:pPr>
        <w:tabs>
          <w:tab w:val="num" w:pos="1680"/>
        </w:tabs>
        <w:ind w:left="1680" w:hanging="420"/>
      </w:pPr>
      <w:rPr>
        <w:rFonts w:ascii="黑体" w:hAnsi="黑体" w:hint="default"/>
      </w:rPr>
    </w:lvl>
    <w:lvl w:ilvl="4">
      <w:start w:val="1"/>
      <w:numFmt w:val="bullet"/>
      <w:lvlText w:val=""/>
      <w:lvlJc w:val="left"/>
      <w:pPr>
        <w:tabs>
          <w:tab w:val="num" w:pos="2100"/>
        </w:tabs>
        <w:ind w:left="2100" w:hanging="420"/>
      </w:pPr>
      <w:rPr>
        <w:rFonts w:ascii="黑体" w:hAnsi="黑体" w:hint="default"/>
      </w:rPr>
    </w:lvl>
    <w:lvl w:ilvl="5">
      <w:start w:val="1"/>
      <w:numFmt w:val="bullet"/>
      <w:lvlText w:val=""/>
      <w:lvlJc w:val="left"/>
      <w:pPr>
        <w:tabs>
          <w:tab w:val="num" w:pos="2520"/>
        </w:tabs>
        <w:ind w:left="2520" w:hanging="420"/>
      </w:pPr>
      <w:rPr>
        <w:rFonts w:ascii="黑体" w:hAnsi="黑体" w:hint="default"/>
      </w:rPr>
    </w:lvl>
    <w:lvl w:ilvl="6">
      <w:start w:val="1"/>
      <w:numFmt w:val="bullet"/>
      <w:lvlText w:val=""/>
      <w:lvlJc w:val="left"/>
      <w:pPr>
        <w:tabs>
          <w:tab w:val="num" w:pos="2940"/>
        </w:tabs>
        <w:ind w:left="2940" w:hanging="420"/>
      </w:pPr>
      <w:rPr>
        <w:rFonts w:ascii="黑体" w:hAnsi="黑体" w:hint="default"/>
      </w:rPr>
    </w:lvl>
    <w:lvl w:ilvl="7">
      <w:start w:val="1"/>
      <w:numFmt w:val="bullet"/>
      <w:lvlText w:val=""/>
      <w:lvlJc w:val="left"/>
      <w:pPr>
        <w:tabs>
          <w:tab w:val="num" w:pos="3360"/>
        </w:tabs>
        <w:ind w:left="3360" w:hanging="420"/>
      </w:pPr>
      <w:rPr>
        <w:rFonts w:ascii="黑体" w:hAnsi="黑体" w:hint="default"/>
      </w:rPr>
    </w:lvl>
    <w:lvl w:ilvl="8">
      <w:start w:val="1"/>
      <w:numFmt w:val="bullet"/>
      <w:lvlText w:val=""/>
      <w:lvlJc w:val="left"/>
      <w:pPr>
        <w:tabs>
          <w:tab w:val="num" w:pos="3780"/>
        </w:tabs>
        <w:ind w:left="3780" w:hanging="420"/>
      </w:pPr>
      <w:rPr>
        <w:rFonts w:ascii="黑体" w:hAnsi="黑体" w:hint="default"/>
      </w:rPr>
    </w:lvl>
  </w:abstractNum>
  <w:abstractNum w:abstractNumId="9">
    <w:nsid w:val="60DAB110"/>
    <w:multiLevelType w:val="singleLevel"/>
    <w:tmpl w:val="60DAB110"/>
    <w:lvl w:ilvl="0">
      <w:start w:val="1"/>
      <w:numFmt w:val="decimal"/>
      <w:suff w:val="space"/>
      <w:lvlText w:val="%1."/>
      <w:lvlJc w:val="left"/>
    </w:lvl>
  </w:abstractNum>
  <w:abstractNum w:abstractNumId="10">
    <w:nsid w:val="633115AD"/>
    <w:multiLevelType w:val="singleLevel"/>
    <w:tmpl w:val="633115AD"/>
    <w:lvl w:ilvl="0">
      <w:start w:val="1"/>
      <w:numFmt w:val="decimal"/>
      <w:lvlText w:val="%1."/>
      <w:lvlJc w:val="left"/>
      <w:pPr>
        <w:tabs>
          <w:tab w:val="left" w:pos="312"/>
        </w:tabs>
      </w:pPr>
    </w:lvl>
  </w:abstractNum>
  <w:abstractNum w:abstractNumId="11">
    <w:nsid w:val="77BA98F6"/>
    <w:multiLevelType w:val="singleLevel"/>
    <w:tmpl w:val="77BA98F6"/>
    <w:lvl w:ilvl="0">
      <w:start w:val="1"/>
      <w:numFmt w:val="decimal"/>
      <w:lvlText w:val="%1."/>
      <w:lvlJc w:val="left"/>
      <w:pPr>
        <w:tabs>
          <w:tab w:val="left" w:pos="312"/>
        </w:tabs>
      </w:pPr>
    </w:lvl>
  </w:abstractNum>
  <w:abstractNum w:abstractNumId="12">
    <w:nsid w:val="7DA9054C"/>
    <w:multiLevelType w:val="singleLevel"/>
    <w:tmpl w:val="7DA9054C"/>
    <w:lvl w:ilvl="0">
      <w:start w:val="6"/>
      <w:numFmt w:val="decimal"/>
      <w:pStyle w:val="5"/>
      <w:lvlText w:val="%1."/>
      <w:lvlJc w:val="left"/>
      <w:pPr>
        <w:tabs>
          <w:tab w:val="num" w:pos="600"/>
        </w:tabs>
        <w:ind w:left="600" w:hanging="600"/>
      </w:pPr>
      <w:rPr>
        <w:rFonts w:hint="default"/>
      </w:rPr>
    </w:lvl>
  </w:abstractNum>
  <w:num w:numId="1">
    <w:abstractNumId w:val="3"/>
  </w:num>
  <w:num w:numId="2">
    <w:abstractNumId w:val="8"/>
  </w:num>
  <w:num w:numId="3">
    <w:abstractNumId w:val="12"/>
  </w:num>
  <w:num w:numId="4">
    <w:abstractNumId w:val="6"/>
  </w:num>
  <w:num w:numId="5">
    <w:abstractNumId w:val="2"/>
  </w:num>
  <w:num w:numId="6">
    <w:abstractNumId w:val="4"/>
  </w:num>
  <w:num w:numId="7">
    <w:abstractNumId w:val="9"/>
  </w:num>
  <w:num w:numId="8">
    <w:abstractNumId w:val="5"/>
  </w:num>
  <w:num w:numId="9">
    <w:abstractNumId w:val="0"/>
  </w:num>
  <w:num w:numId="10">
    <w:abstractNumId w:val="1"/>
  </w:num>
  <w:num w:numId="11">
    <w:abstractNumId w:val="11"/>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2FC"/>
    <w:rsid w:val="004962FC"/>
    <w:rsid w:val="00D70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qFormat="1"/>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2" w:uiPriority="0" w:qFormat="1"/>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qFormat="1"/>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a1"/>
    <w:qFormat/>
    <w:rsid w:val="004962FC"/>
    <w:pPr>
      <w:widowControl w:val="0"/>
      <w:jc w:val="both"/>
    </w:pPr>
    <w:rPr>
      <w:rFonts w:ascii="Courier New" w:eastAsia="等线" w:hAnsi="Courier New" w:cs="Tahoma"/>
      <w:szCs w:val="24"/>
    </w:rPr>
  </w:style>
  <w:style w:type="paragraph" w:styleId="10">
    <w:name w:val="heading 1"/>
    <w:basedOn w:val="a0"/>
    <w:next w:val="a0"/>
    <w:link w:val="11"/>
    <w:uiPriority w:val="9"/>
    <w:qFormat/>
    <w:rsid w:val="004962FC"/>
    <w:pPr>
      <w:keepNext/>
      <w:keepLines/>
      <w:autoSpaceDE w:val="0"/>
      <w:autoSpaceDN w:val="0"/>
      <w:adjustRightInd w:val="0"/>
      <w:spacing w:before="240" w:after="120" w:line="300" w:lineRule="auto"/>
      <w:jc w:val="center"/>
      <w:outlineLvl w:val="0"/>
    </w:pPr>
    <w:rPr>
      <w:rFonts w:ascii="等线"/>
      <w:b/>
      <w:kern w:val="44"/>
      <w:sz w:val="32"/>
      <w:szCs w:val="20"/>
    </w:rPr>
  </w:style>
  <w:style w:type="paragraph" w:styleId="2">
    <w:name w:val="heading 2"/>
    <w:basedOn w:val="a0"/>
    <w:next w:val="a1"/>
    <w:link w:val="20"/>
    <w:qFormat/>
    <w:rsid w:val="004962FC"/>
    <w:pPr>
      <w:keepNext/>
      <w:keepLines/>
      <w:autoSpaceDE w:val="0"/>
      <w:autoSpaceDN w:val="0"/>
      <w:adjustRightInd w:val="0"/>
      <w:spacing w:before="120" w:line="300" w:lineRule="auto"/>
      <w:jc w:val="center"/>
      <w:outlineLvl w:val="1"/>
    </w:pPr>
    <w:rPr>
      <w:rFonts w:ascii="Yu Mincho Light" w:eastAsia="Arial Unicode MS" w:hAnsi="Yu Mincho Light"/>
      <w:b/>
      <w:kern w:val="0"/>
      <w:sz w:val="30"/>
      <w:szCs w:val="20"/>
    </w:rPr>
  </w:style>
  <w:style w:type="paragraph" w:styleId="3">
    <w:name w:val="heading 3"/>
    <w:basedOn w:val="a0"/>
    <w:next w:val="a1"/>
    <w:link w:val="3Char"/>
    <w:qFormat/>
    <w:rsid w:val="004962FC"/>
    <w:pPr>
      <w:keepNext/>
      <w:keepLines/>
      <w:autoSpaceDE w:val="0"/>
      <w:autoSpaceDN w:val="0"/>
      <w:adjustRightInd w:val="0"/>
      <w:spacing w:before="360" w:after="120"/>
      <w:jc w:val="left"/>
      <w:outlineLvl w:val="2"/>
    </w:pPr>
    <w:rPr>
      <w:rFonts w:ascii="等线"/>
      <w:b/>
      <w:kern w:val="0"/>
      <w:sz w:val="24"/>
      <w:szCs w:val="20"/>
      <w:u w:val="single"/>
    </w:rPr>
  </w:style>
  <w:style w:type="paragraph" w:styleId="4">
    <w:name w:val="heading 4"/>
    <w:basedOn w:val="a0"/>
    <w:next w:val="a0"/>
    <w:link w:val="40"/>
    <w:qFormat/>
    <w:rsid w:val="004962FC"/>
    <w:pPr>
      <w:keepNext/>
      <w:keepLines/>
      <w:numPr>
        <w:ilvl w:val="3"/>
        <w:numId w:val="3"/>
      </w:numPr>
      <w:suppressAutoHyphens/>
      <w:spacing w:before="280" w:after="290" w:line="372" w:lineRule="auto"/>
      <w:outlineLvl w:val="3"/>
    </w:pPr>
    <w:rPr>
      <w:rFonts w:ascii="等线" w:hAnsi="等线"/>
      <w:sz w:val="24"/>
      <w:szCs w:val="28"/>
      <w:lang w:eastAsia="ar-SA"/>
    </w:rPr>
  </w:style>
  <w:style w:type="paragraph" w:styleId="5">
    <w:name w:val="heading 5"/>
    <w:basedOn w:val="a0"/>
    <w:next w:val="a0"/>
    <w:link w:val="5Char"/>
    <w:qFormat/>
    <w:rsid w:val="004962FC"/>
    <w:pPr>
      <w:keepNext/>
      <w:keepLines/>
      <w:numPr>
        <w:numId w:val="3"/>
      </w:numPr>
      <w:suppressAutoHyphens/>
      <w:spacing w:before="280" w:after="290" w:line="372" w:lineRule="auto"/>
      <w:outlineLvl w:val="4"/>
    </w:pPr>
    <w:rPr>
      <w:b/>
      <w:bCs/>
      <w:sz w:val="28"/>
      <w:szCs w:val="28"/>
      <w:lang w:eastAsia="ar-SA"/>
    </w:rPr>
  </w:style>
  <w:style w:type="paragraph" w:styleId="6">
    <w:name w:val="heading 6"/>
    <w:basedOn w:val="a0"/>
    <w:next w:val="a0"/>
    <w:link w:val="6Char"/>
    <w:qFormat/>
    <w:rsid w:val="004962FC"/>
    <w:pPr>
      <w:keepNext/>
      <w:keepLines/>
      <w:spacing w:before="240" w:after="64" w:line="320" w:lineRule="auto"/>
      <w:outlineLvl w:val="5"/>
    </w:pPr>
    <w:rPr>
      <w:rFonts w:ascii="Yu Mincho Light" w:eastAsia="Arial Unicode MS" w:hAnsi="Yu Mincho Light"/>
      <w:b/>
      <w:bCs/>
      <w:sz w:val="24"/>
    </w:rPr>
  </w:style>
  <w:style w:type="paragraph" w:styleId="7">
    <w:name w:val="heading 7"/>
    <w:basedOn w:val="a0"/>
    <w:next w:val="a0"/>
    <w:link w:val="7Char"/>
    <w:qFormat/>
    <w:rsid w:val="004962FC"/>
    <w:pPr>
      <w:keepNext/>
      <w:keepLines/>
      <w:spacing w:before="240" w:after="64" w:line="320" w:lineRule="auto"/>
      <w:outlineLvl w:val="6"/>
    </w:pPr>
    <w:rPr>
      <w:b/>
      <w:bCs/>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正文缩进 字符"/>
    <w:link w:val="a1"/>
    <w:qFormat/>
    <w:rsid w:val="004962FC"/>
    <w:rPr>
      <w:rFonts w:ascii="等线"/>
      <w:sz w:val="24"/>
    </w:rPr>
  </w:style>
  <w:style w:type="character" w:customStyle="1" w:styleId="a6">
    <w:name w:val="页脚 字符"/>
    <w:link w:val="a7"/>
    <w:uiPriority w:val="99"/>
    <w:rsid w:val="004962FC"/>
    <w:rPr>
      <w:rFonts w:ascii="等线"/>
      <w:sz w:val="18"/>
    </w:rPr>
  </w:style>
  <w:style w:type="character" w:styleId="a8">
    <w:name w:val="page number"/>
    <w:basedOn w:val="a2"/>
    <w:rsid w:val="004962FC"/>
  </w:style>
  <w:style w:type="paragraph" w:styleId="a7">
    <w:name w:val="footer"/>
    <w:basedOn w:val="a0"/>
    <w:link w:val="a6"/>
    <w:uiPriority w:val="99"/>
    <w:rsid w:val="004962FC"/>
    <w:pPr>
      <w:tabs>
        <w:tab w:val="center" w:pos="4153"/>
        <w:tab w:val="right" w:pos="8306"/>
      </w:tabs>
      <w:autoSpaceDE w:val="0"/>
      <w:autoSpaceDN w:val="0"/>
      <w:adjustRightInd w:val="0"/>
      <w:snapToGrid w:val="0"/>
      <w:jc w:val="left"/>
    </w:pPr>
    <w:rPr>
      <w:rFonts w:ascii="等线" w:eastAsiaTheme="minorEastAsia" w:hAnsiTheme="minorHAnsi" w:cstheme="minorBidi"/>
      <w:sz w:val="18"/>
      <w:szCs w:val="22"/>
    </w:rPr>
  </w:style>
  <w:style w:type="character" w:customStyle="1" w:styleId="Char">
    <w:name w:val="页脚 Char"/>
    <w:basedOn w:val="a2"/>
    <w:uiPriority w:val="99"/>
    <w:rsid w:val="004962FC"/>
    <w:rPr>
      <w:rFonts w:ascii="Courier New" w:eastAsia="等线" w:hAnsi="Courier New" w:cs="Tahoma"/>
      <w:sz w:val="18"/>
      <w:szCs w:val="18"/>
    </w:rPr>
  </w:style>
  <w:style w:type="paragraph" w:styleId="a1">
    <w:name w:val="Normal Indent"/>
    <w:basedOn w:val="a0"/>
    <w:link w:val="a5"/>
    <w:qFormat/>
    <w:rsid w:val="004962FC"/>
    <w:pPr>
      <w:autoSpaceDE w:val="0"/>
      <w:autoSpaceDN w:val="0"/>
      <w:adjustRightInd w:val="0"/>
      <w:ind w:firstLine="420"/>
      <w:jc w:val="left"/>
    </w:pPr>
    <w:rPr>
      <w:rFonts w:ascii="等线" w:eastAsiaTheme="minorEastAsia" w:hAnsiTheme="minorHAnsi" w:cstheme="minorBidi"/>
      <w:sz w:val="24"/>
      <w:szCs w:val="22"/>
    </w:rPr>
  </w:style>
  <w:style w:type="character" w:customStyle="1" w:styleId="1Char">
    <w:name w:val="标题 1 Char"/>
    <w:basedOn w:val="a2"/>
    <w:uiPriority w:val="9"/>
    <w:rsid w:val="004962FC"/>
    <w:rPr>
      <w:rFonts w:ascii="Courier New" w:eastAsia="等线" w:hAnsi="Courier New" w:cs="Tahoma"/>
      <w:b/>
      <w:bCs/>
      <w:kern w:val="44"/>
      <w:sz w:val="44"/>
      <w:szCs w:val="44"/>
    </w:rPr>
  </w:style>
  <w:style w:type="character" w:customStyle="1" w:styleId="2Char">
    <w:name w:val="标题 2 Char"/>
    <w:basedOn w:val="a2"/>
    <w:uiPriority w:val="9"/>
    <w:semiHidden/>
    <w:rsid w:val="004962FC"/>
    <w:rPr>
      <w:rFonts w:asciiTheme="majorHAnsi" w:eastAsiaTheme="majorEastAsia" w:hAnsiTheme="majorHAnsi" w:cstheme="majorBidi"/>
      <w:b/>
      <w:bCs/>
      <w:sz w:val="32"/>
      <w:szCs w:val="32"/>
    </w:rPr>
  </w:style>
  <w:style w:type="character" w:customStyle="1" w:styleId="3Char">
    <w:name w:val="标题 3 Char"/>
    <w:aliases w:val="(A-3) Char,h3 Char,H3 Char,sect1.2.3 Char,Heading 3 - old Char,l3 Char,CT Char,Heading4 Char,BOD 0 Char,Bold Head Char,bh Char,level_3 Char,PIM 3 Char,Level 3 Head Char,3rd level Char,3 Char,heading 3TOC Char,1.1.1 Heading 3 Char,1.1.1 Char"/>
    <w:basedOn w:val="a2"/>
    <w:link w:val="3"/>
    <w:rsid w:val="004962FC"/>
    <w:rPr>
      <w:rFonts w:ascii="等线" w:eastAsia="等线" w:hAnsi="Courier New" w:cs="Tahoma"/>
      <w:b/>
      <w:kern w:val="0"/>
      <w:sz w:val="24"/>
      <w:szCs w:val="20"/>
      <w:u w:val="single"/>
    </w:rPr>
  </w:style>
  <w:style w:type="character" w:customStyle="1" w:styleId="4Char">
    <w:name w:val="标题 4 Char"/>
    <w:basedOn w:val="a2"/>
    <w:uiPriority w:val="9"/>
    <w:semiHidden/>
    <w:rsid w:val="004962FC"/>
    <w:rPr>
      <w:rFonts w:asciiTheme="majorHAnsi" w:eastAsiaTheme="majorEastAsia" w:hAnsiTheme="majorHAnsi" w:cstheme="majorBidi"/>
      <w:b/>
      <w:bCs/>
      <w:sz w:val="28"/>
      <w:szCs w:val="28"/>
    </w:rPr>
  </w:style>
  <w:style w:type="character" w:customStyle="1" w:styleId="5Char">
    <w:name w:val="标题 5 Char"/>
    <w:basedOn w:val="a2"/>
    <w:link w:val="5"/>
    <w:rsid w:val="004962FC"/>
    <w:rPr>
      <w:rFonts w:ascii="Courier New" w:eastAsia="等线" w:hAnsi="Courier New" w:cs="Tahoma"/>
      <w:b/>
      <w:bCs/>
      <w:sz w:val="28"/>
      <w:szCs w:val="28"/>
      <w:lang w:eastAsia="ar-SA"/>
    </w:rPr>
  </w:style>
  <w:style w:type="character" w:customStyle="1" w:styleId="6Char">
    <w:name w:val="标题 6 Char"/>
    <w:basedOn w:val="a2"/>
    <w:link w:val="6"/>
    <w:rsid w:val="004962FC"/>
    <w:rPr>
      <w:rFonts w:ascii="Yu Mincho Light" w:eastAsia="Arial Unicode MS" w:hAnsi="Yu Mincho Light" w:cs="Tahoma"/>
      <w:b/>
      <w:bCs/>
      <w:sz w:val="24"/>
      <w:szCs w:val="24"/>
    </w:rPr>
  </w:style>
  <w:style w:type="character" w:customStyle="1" w:styleId="7Char">
    <w:name w:val="标题 7 Char"/>
    <w:basedOn w:val="a2"/>
    <w:link w:val="7"/>
    <w:rsid w:val="004962FC"/>
    <w:rPr>
      <w:rFonts w:ascii="Courier New" w:eastAsia="等线" w:hAnsi="Courier New" w:cs="Tahoma"/>
      <w:b/>
      <w:bCs/>
      <w:sz w:val="24"/>
      <w:szCs w:val="24"/>
    </w:rPr>
  </w:style>
  <w:style w:type="character" w:customStyle="1" w:styleId="Char0">
    <w:name w:val="纯文本 Char"/>
    <w:aliases w:val="纯文本 Char Char1 Char,小 Char,Texte Char"/>
    <w:qFormat/>
    <w:rsid w:val="004962FC"/>
    <w:rPr>
      <w:rFonts w:ascii="等线" w:hAnsi="Verdana"/>
      <w:kern w:val="2"/>
      <w:sz w:val="21"/>
    </w:rPr>
  </w:style>
  <w:style w:type="character" w:customStyle="1" w:styleId="Char1">
    <w:name w:val="批注文字 Char"/>
    <w:uiPriority w:val="99"/>
    <w:qFormat/>
    <w:rsid w:val="004962FC"/>
    <w:rPr>
      <w:kern w:val="2"/>
      <w:sz w:val="21"/>
      <w:szCs w:val="24"/>
    </w:rPr>
  </w:style>
  <w:style w:type="character" w:customStyle="1" w:styleId="a9">
    <w:name w:val="页眉 字符"/>
    <w:uiPriority w:val="99"/>
    <w:rsid w:val="004962FC"/>
    <w:rPr>
      <w:sz w:val="18"/>
      <w:szCs w:val="18"/>
    </w:rPr>
  </w:style>
  <w:style w:type="character" w:customStyle="1" w:styleId="WW-">
    <w:name w:val="WW-默认段落字体"/>
    <w:rsid w:val="004962FC"/>
  </w:style>
  <w:style w:type="character" w:customStyle="1" w:styleId="aa">
    <w:name w:val="纯文本 字符"/>
    <w:link w:val="ab"/>
    <w:qFormat/>
    <w:rsid w:val="004962FC"/>
    <w:rPr>
      <w:rFonts w:ascii="等线" w:eastAsia="等线" w:hAnsi="Verdana"/>
    </w:rPr>
  </w:style>
  <w:style w:type="character" w:customStyle="1" w:styleId="Char2">
    <w:name w:val="普通文字 Char2"/>
    <w:aliases w:val="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
    <w:rsid w:val="004962FC"/>
    <w:rPr>
      <w:rFonts w:ascii="等线" w:eastAsia="等线" w:hAnsi="Verdana" w:cs="Verdana"/>
      <w:kern w:val="2"/>
      <w:sz w:val="24"/>
      <w:szCs w:val="21"/>
      <w:lang w:val="en-US" w:eastAsia="zh-CN" w:bidi="ar-SA"/>
    </w:rPr>
  </w:style>
  <w:style w:type="character" w:customStyle="1" w:styleId="msonormal0">
    <w:name w:val="msonormal"/>
    <w:rsid w:val="004962FC"/>
    <w:rPr>
      <w:rFonts w:ascii="Cambria" w:eastAsia="Cambria Math" w:hAnsi="Cambria"/>
      <w:kern w:val="2"/>
      <w:sz w:val="24"/>
      <w:lang w:val="en-US" w:eastAsia="ar-SA" w:bidi="ar-SA"/>
    </w:rPr>
  </w:style>
  <w:style w:type="character" w:customStyle="1" w:styleId="ac">
    <w:name w:val="列表段落 字符"/>
    <w:link w:val="ad"/>
    <w:uiPriority w:val="34"/>
    <w:qFormat/>
    <w:rsid w:val="004962FC"/>
    <w:rPr>
      <w:sz w:val="24"/>
      <w:szCs w:val="24"/>
    </w:rPr>
  </w:style>
  <w:style w:type="character" w:customStyle="1" w:styleId="ae">
    <w:name w:val="批注框文本 字符"/>
    <w:uiPriority w:val="99"/>
    <w:semiHidden/>
    <w:rsid w:val="004962FC"/>
    <w:rPr>
      <w:sz w:val="18"/>
      <w:szCs w:val="18"/>
    </w:rPr>
  </w:style>
  <w:style w:type="character" w:customStyle="1" w:styleId="12">
    <w:name w:val="批注文字 字符1"/>
    <w:link w:val="af"/>
    <w:uiPriority w:val="99"/>
    <w:qFormat/>
    <w:rsid w:val="004962FC"/>
    <w:rPr>
      <w:szCs w:val="24"/>
    </w:rPr>
  </w:style>
  <w:style w:type="character" w:customStyle="1" w:styleId="13">
    <w:name w:val="纯文本 字符1"/>
    <w:aliases w:val="普通文字 字符,普通文字 Char 字符,普通文字1 字符,普通文字2 字符,普通文字3 字符,普通文字4 字符,普通文字5 字符,普通文字6 字符,普通文字11 字符,普通文字21 字符,普通文字31 字符,普通文字41 字符,普通文字7 字符,正 文 1 字符,纯文本 Char 字符,普通文字 Char Char 字符,纯文本 Char Char 字符,纯文本 Char1 Char Char 字符,纯文本 Char Char Char Char 字符,Texte 字符"/>
    <w:uiPriority w:val="99"/>
    <w:qFormat/>
    <w:rsid w:val="004962FC"/>
    <w:rPr>
      <w:rFonts w:ascii="等线" w:eastAsia="等线" w:hAnsi="Verdana" w:cs="Tahoma"/>
      <w:kern w:val="2"/>
      <w:sz w:val="21"/>
    </w:rPr>
  </w:style>
  <w:style w:type="character" w:customStyle="1" w:styleId="14">
    <w:name w:val="批注主题 字符1"/>
    <w:link w:val="af0"/>
    <w:rsid w:val="004962FC"/>
    <w:rPr>
      <w:b/>
      <w:bCs/>
      <w:szCs w:val="24"/>
    </w:rPr>
  </w:style>
  <w:style w:type="character" w:customStyle="1" w:styleId="15">
    <w:name w:val="批注框文本 字符1"/>
    <w:link w:val="af1"/>
    <w:uiPriority w:val="99"/>
    <w:rsid w:val="004962FC"/>
    <w:rPr>
      <w:sz w:val="18"/>
      <w:szCs w:val="18"/>
    </w:rPr>
  </w:style>
  <w:style w:type="character" w:customStyle="1" w:styleId="21">
    <w:name w:val="正文文本缩进 2 字符"/>
    <w:link w:val="22"/>
    <w:rsid w:val="004962FC"/>
    <w:rPr>
      <w:rFonts w:ascii="Cambria Math" w:eastAsia="Cambria Math"/>
      <w:sz w:val="24"/>
      <w:szCs w:val="24"/>
    </w:rPr>
  </w:style>
  <w:style w:type="character" w:customStyle="1" w:styleId="af2">
    <w:name w:val="批注文字 字符"/>
    <w:uiPriority w:val="99"/>
    <w:semiHidden/>
    <w:rsid w:val="004962FC"/>
  </w:style>
  <w:style w:type="character" w:styleId="af3">
    <w:name w:val="Emphasis"/>
    <w:uiPriority w:val="20"/>
    <w:qFormat/>
    <w:rsid w:val="004962FC"/>
    <w:rPr>
      <w:i w:val="0"/>
      <w:iCs w:val="0"/>
      <w:color w:val="CC0000"/>
    </w:rPr>
  </w:style>
  <w:style w:type="character" w:styleId="af4">
    <w:name w:val="FollowedHyperlink"/>
    <w:rsid w:val="004962FC"/>
    <w:rPr>
      <w:color w:val="954F72"/>
      <w:u w:val="single"/>
    </w:rPr>
  </w:style>
  <w:style w:type="character" w:customStyle="1" w:styleId="11">
    <w:name w:val="标题 1 字符"/>
    <w:link w:val="10"/>
    <w:uiPriority w:val="9"/>
    <w:rsid w:val="004962FC"/>
    <w:rPr>
      <w:rFonts w:ascii="等线" w:eastAsia="等线" w:hAnsi="Courier New" w:cs="Tahoma"/>
      <w:b/>
      <w:kern w:val="44"/>
      <w:sz w:val="32"/>
      <w:szCs w:val="20"/>
    </w:rPr>
  </w:style>
  <w:style w:type="character" w:customStyle="1" w:styleId="Char10">
    <w:name w:val="纯文本 Char1"/>
    <w:aliases w:val="普通文字 Char1,普通文字 Char Char1,普通文字1 Char,普通文字2 Char,普通文字3 Char,普通文字4 Char,普通文字5 Char,普通文字6 Char,普通文字11 Char,普通文字21 Char,普通文字31 Char,普通文字41 Char,普通文字7 Char,正 文 1 Char,纯文本 Char Char2,普通文字 Char Char Char,纯文本 Char Char Char1,纯文本 Char1 Char Char Char"/>
    <w:qFormat/>
    <w:rsid w:val="004962FC"/>
    <w:rPr>
      <w:rFonts w:ascii="等线" w:eastAsia="等线" w:hAnsi="Verdana"/>
      <w:kern w:val="2"/>
      <w:sz w:val="21"/>
      <w:lang w:val="en-US" w:eastAsia="zh-CN" w:bidi="ar-SA"/>
    </w:rPr>
  </w:style>
  <w:style w:type="character" w:styleId="af5">
    <w:name w:val="Hyperlink"/>
    <w:uiPriority w:val="99"/>
    <w:rsid w:val="004962FC"/>
    <w:rPr>
      <w:color w:val="0000FF"/>
      <w:u w:val="single"/>
    </w:rPr>
  </w:style>
  <w:style w:type="character" w:customStyle="1" w:styleId="30">
    <w:name w:val="正文文本缩进 3 字符"/>
    <w:link w:val="31"/>
    <w:rsid w:val="004962FC"/>
    <w:rPr>
      <w:sz w:val="16"/>
      <w:szCs w:val="16"/>
    </w:rPr>
  </w:style>
  <w:style w:type="character" w:styleId="af6">
    <w:name w:val="annotation reference"/>
    <w:uiPriority w:val="99"/>
    <w:rsid w:val="004962FC"/>
    <w:rPr>
      <w:sz w:val="21"/>
      <w:szCs w:val="21"/>
    </w:rPr>
  </w:style>
  <w:style w:type="character" w:customStyle="1" w:styleId="HTML">
    <w:name w:val="HTML 预设格式 字符"/>
    <w:link w:val="HTML0"/>
    <w:uiPriority w:val="99"/>
    <w:rsid w:val="004962FC"/>
    <w:rPr>
      <w:rFonts w:ascii="等线" w:hAnsi="等线" w:cs="等线"/>
      <w:sz w:val="24"/>
      <w:szCs w:val="24"/>
    </w:rPr>
  </w:style>
  <w:style w:type="character" w:customStyle="1" w:styleId="af7">
    <w:name w:val="批注主题 字符"/>
    <w:uiPriority w:val="99"/>
    <w:semiHidden/>
    <w:rsid w:val="004962FC"/>
    <w:rPr>
      <w:b/>
      <w:bCs/>
    </w:rPr>
  </w:style>
  <w:style w:type="character" w:customStyle="1" w:styleId="20">
    <w:name w:val="标题 2 字符"/>
    <w:link w:val="2"/>
    <w:locked/>
    <w:rsid w:val="004962FC"/>
    <w:rPr>
      <w:rFonts w:ascii="Yu Mincho Light" w:eastAsia="Arial Unicode MS" w:hAnsi="Yu Mincho Light" w:cs="Tahoma"/>
      <w:b/>
      <w:kern w:val="0"/>
      <w:sz w:val="30"/>
      <w:szCs w:val="20"/>
    </w:rPr>
  </w:style>
  <w:style w:type="character" w:customStyle="1" w:styleId="af8">
    <w:name w:val="日期 字符"/>
    <w:link w:val="af9"/>
    <w:rsid w:val="004962FC"/>
    <w:rPr>
      <w:szCs w:val="24"/>
    </w:rPr>
  </w:style>
  <w:style w:type="character" w:customStyle="1" w:styleId="40">
    <w:name w:val="标题 4 字符"/>
    <w:link w:val="4"/>
    <w:rsid w:val="004962FC"/>
    <w:rPr>
      <w:rFonts w:ascii="等线" w:eastAsia="等线" w:hAnsi="等线" w:cs="Tahoma"/>
      <w:sz w:val="24"/>
      <w:szCs w:val="28"/>
      <w:lang w:eastAsia="ar-SA"/>
    </w:rPr>
  </w:style>
  <w:style w:type="character" w:customStyle="1" w:styleId="Char3">
    <w:name w:val="普通文字 Char3"/>
    <w:aliases w:val="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rsid w:val="004962FC"/>
    <w:rPr>
      <w:rFonts w:ascii="等线" w:hAnsi="Verdana"/>
      <w:kern w:val="2"/>
      <w:sz w:val="21"/>
    </w:rPr>
  </w:style>
  <w:style w:type="character" w:customStyle="1" w:styleId="16">
    <w:name w:val="页眉 字符1"/>
    <w:link w:val="afa"/>
    <w:uiPriority w:val="99"/>
    <w:rsid w:val="004962FC"/>
    <w:rPr>
      <w:sz w:val="18"/>
      <w:szCs w:val="18"/>
    </w:rPr>
  </w:style>
  <w:style w:type="paragraph" w:customStyle="1" w:styleId="17">
    <w:name w:val="样式1"/>
    <w:basedOn w:val="ab"/>
    <w:rsid w:val="004962FC"/>
    <w:pPr>
      <w:widowControl/>
      <w:spacing w:before="100" w:beforeAutospacing="1" w:after="100" w:afterAutospacing="1" w:line="0" w:lineRule="atLeast"/>
      <w:ind w:firstLine="480"/>
      <w:jc w:val="center"/>
      <w:outlineLvl w:val="0"/>
    </w:pPr>
    <w:rPr>
      <w:rFonts w:ascii="Arial Unicode MS" w:eastAsia="Arial Unicode MS" w:hAnsi="等线"/>
      <w:kern w:val="0"/>
      <w:sz w:val="32"/>
    </w:rPr>
  </w:style>
  <w:style w:type="paragraph" w:customStyle="1" w:styleId="afb">
    <w:name w:val="首行缩进"/>
    <w:rsid w:val="004962FC"/>
    <w:pPr>
      <w:spacing w:line="360" w:lineRule="auto"/>
      <w:ind w:firstLineChars="200" w:firstLine="480"/>
    </w:pPr>
    <w:rPr>
      <w:rFonts w:ascii="Courier New" w:eastAsia="等线" w:hAnsi="Courier New" w:cs="Tahoma"/>
      <w:sz w:val="24"/>
      <w:szCs w:val="24"/>
    </w:rPr>
  </w:style>
  <w:style w:type="paragraph" w:customStyle="1" w:styleId="a">
    <w:name w:val="第一章"/>
    <w:basedOn w:val="a0"/>
    <w:rsid w:val="004962FC"/>
    <w:pPr>
      <w:pageBreakBefore/>
      <w:numPr>
        <w:numId w:val="1"/>
      </w:numPr>
      <w:spacing w:afterLines="100" w:line="360" w:lineRule="auto"/>
      <w:ind w:firstLineChars="200"/>
      <w:jc w:val="left"/>
    </w:pPr>
    <w:rPr>
      <w:rFonts w:eastAsia="Arial Unicode MS"/>
      <w:b/>
      <w:sz w:val="32"/>
    </w:rPr>
  </w:style>
  <w:style w:type="paragraph" w:customStyle="1" w:styleId="CharCharCharCharCharChar1Char">
    <w:name w:val=" Char Char Char Char Char Char1 Char"/>
    <w:basedOn w:val="a0"/>
    <w:rsid w:val="004962FC"/>
    <w:pPr>
      <w:widowControl/>
      <w:wordWrap w:val="0"/>
      <w:jc w:val="left"/>
    </w:pPr>
    <w:rPr>
      <w:rFonts w:ascii="Cambria" w:hAnsi="Cambria"/>
      <w:sz w:val="24"/>
      <w:szCs w:val="20"/>
    </w:rPr>
  </w:style>
  <w:style w:type="paragraph" w:customStyle="1" w:styleId="206">
    <w:name w:val="样式 正文缩进 + 首行缩进:  2.06 字符"/>
    <w:basedOn w:val="a1"/>
    <w:rsid w:val="004962FC"/>
    <w:pPr>
      <w:autoSpaceDE/>
      <w:autoSpaceDN/>
      <w:adjustRightInd/>
      <w:spacing w:line="360" w:lineRule="auto"/>
      <w:ind w:rightChars="15" w:right="31" w:firstLineChars="206" w:firstLine="433"/>
      <w:jc w:val="both"/>
    </w:pPr>
    <w:rPr>
      <w:rFonts w:eastAsia="等线" w:hAnsi="等线" w:cs="等线"/>
      <w:szCs w:val="20"/>
    </w:rPr>
  </w:style>
  <w:style w:type="paragraph" w:customStyle="1" w:styleId="Char20">
    <w:name w:val=" Char2"/>
    <w:basedOn w:val="a0"/>
    <w:rsid w:val="004962FC"/>
    <w:rPr>
      <w:rFonts w:ascii="Cambria" w:hAnsi="Cambria"/>
      <w:sz w:val="24"/>
      <w:szCs w:val="20"/>
    </w:rPr>
  </w:style>
  <w:style w:type="paragraph" w:customStyle="1" w:styleId="CharChar1">
    <w:name w:val=" Char Char1"/>
    <w:basedOn w:val="afc"/>
    <w:rsid w:val="004962FC"/>
    <w:rPr>
      <w:rFonts w:ascii="Cambria" w:hAnsi="Cambria"/>
      <w:sz w:val="24"/>
    </w:rPr>
  </w:style>
  <w:style w:type="paragraph" w:customStyle="1" w:styleId="Default">
    <w:name w:val="Default"/>
    <w:qFormat/>
    <w:rsid w:val="004962FC"/>
    <w:pPr>
      <w:widowControl w:val="0"/>
      <w:autoSpaceDE w:val="0"/>
      <w:autoSpaceDN w:val="0"/>
      <w:adjustRightInd w:val="0"/>
    </w:pPr>
    <w:rPr>
      <w:rFonts w:ascii="等线 Light" w:eastAsia="等线 Light" w:hAnsi="Courier New" w:cs="等线 Light"/>
      <w:color w:val="000000"/>
      <w:kern w:val="0"/>
      <w:sz w:val="24"/>
      <w:szCs w:val="24"/>
    </w:rPr>
  </w:style>
  <w:style w:type="paragraph" w:customStyle="1" w:styleId="CharCharCharCharCharChar1CharCharCharChar">
    <w:name w:val=" Char Char Char Char Char Char1 Char Char Char Char"/>
    <w:basedOn w:val="afc"/>
    <w:rsid w:val="004962FC"/>
    <w:rPr>
      <w:rFonts w:ascii="Cambria" w:hAnsi="Cambria"/>
      <w:sz w:val="24"/>
    </w:rPr>
  </w:style>
  <w:style w:type="paragraph" w:customStyle="1" w:styleId="1">
    <w:name w:val="1)"/>
    <w:basedOn w:val="a0"/>
    <w:rsid w:val="004962FC"/>
    <w:pPr>
      <w:numPr>
        <w:numId w:val="2"/>
      </w:numPr>
      <w:tabs>
        <w:tab w:val="left" w:pos="964"/>
      </w:tabs>
      <w:spacing w:line="360" w:lineRule="auto"/>
    </w:pPr>
    <w:rPr>
      <w:sz w:val="24"/>
    </w:rPr>
  </w:style>
  <w:style w:type="paragraph" w:styleId="ad">
    <w:name w:val="List Paragraph"/>
    <w:aliases w:val="列表段落"/>
    <w:basedOn w:val="a0"/>
    <w:link w:val="ac"/>
    <w:uiPriority w:val="34"/>
    <w:qFormat/>
    <w:rsid w:val="004962FC"/>
    <w:pPr>
      <w:spacing w:line="360" w:lineRule="auto"/>
      <w:ind w:firstLineChars="200" w:firstLine="420"/>
    </w:pPr>
    <w:rPr>
      <w:rFonts w:asciiTheme="minorHAnsi" w:eastAsiaTheme="minorEastAsia" w:hAnsiTheme="minorHAnsi" w:cstheme="minorBidi"/>
      <w:sz w:val="24"/>
    </w:rPr>
  </w:style>
  <w:style w:type="paragraph" w:customStyle="1" w:styleId="ParaCharCharCharCharCharCharChar">
    <w:name w:val="默认段落字体 Para Char Char Char Char Char Char Char"/>
    <w:basedOn w:val="afc"/>
    <w:rsid w:val="004962FC"/>
    <w:pPr>
      <w:adjustRightInd w:val="0"/>
      <w:spacing w:line="436" w:lineRule="exact"/>
      <w:ind w:left="357"/>
      <w:jc w:val="left"/>
      <w:outlineLvl w:val="3"/>
    </w:pPr>
    <w:rPr>
      <w:rFonts w:eastAsia="Tahoma"/>
      <w:kern w:val="0"/>
      <w:sz w:val="20"/>
      <w:szCs w:val="20"/>
      <w:lang w:val="en-US" w:eastAsia="zh-CN"/>
    </w:rPr>
  </w:style>
  <w:style w:type="paragraph" w:customStyle="1" w:styleId="CharChar1CharCharCharCharCharCharChar">
    <w:name w:val=" Char Char1 Char Char Char Char Char Char Char"/>
    <w:basedOn w:val="a0"/>
    <w:rsid w:val="004962FC"/>
    <w:rPr>
      <w:rFonts w:ascii="Cambria" w:hAnsi="Cambria"/>
      <w:sz w:val="24"/>
      <w:szCs w:val="20"/>
    </w:rPr>
  </w:style>
  <w:style w:type="paragraph" w:customStyle="1" w:styleId="CharCharCharCharCharCharCharCharCharCharCharCharCharCharCharChar">
    <w:name w:val=" Char Char Char Char Char Char Char Char Char Char Char Char Char Char Char Char"/>
    <w:basedOn w:val="a0"/>
    <w:rsid w:val="004962FC"/>
    <w:pPr>
      <w:widowControl/>
      <w:spacing w:after="160" w:line="240" w:lineRule="exact"/>
      <w:jc w:val="center"/>
    </w:pPr>
    <w:rPr>
      <w:rFonts w:ascii="等线" w:hAnsi="等线"/>
      <w:b/>
      <w:kern w:val="0"/>
      <w:sz w:val="30"/>
      <w:szCs w:val="30"/>
      <w:lang w:eastAsia="en-US"/>
    </w:rPr>
  </w:style>
  <w:style w:type="paragraph" w:styleId="18">
    <w:name w:val="index 1"/>
    <w:basedOn w:val="a0"/>
    <w:next w:val="a0"/>
    <w:semiHidden/>
    <w:rsid w:val="004962FC"/>
    <w:rPr>
      <w:szCs w:val="20"/>
    </w:rPr>
  </w:style>
  <w:style w:type="paragraph" w:customStyle="1" w:styleId="19">
    <w:name w:val="列出段落1"/>
    <w:basedOn w:val="a0"/>
    <w:uiPriority w:val="34"/>
    <w:unhideWhenUsed/>
    <w:qFormat/>
    <w:rsid w:val="004962FC"/>
    <w:pPr>
      <w:ind w:firstLineChars="200" w:firstLine="420"/>
    </w:pPr>
    <w:rPr>
      <w:szCs w:val="20"/>
    </w:rPr>
  </w:style>
  <w:style w:type="paragraph" w:styleId="HTML0">
    <w:name w:val="HTML Preformatted"/>
    <w:basedOn w:val="a0"/>
    <w:link w:val="HTML"/>
    <w:uiPriority w:val="99"/>
    <w:unhideWhenUsed/>
    <w:rsid w:val="004962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等线" w:eastAsiaTheme="minorEastAsia" w:hAnsi="等线" w:cs="等线"/>
      <w:sz w:val="24"/>
    </w:rPr>
  </w:style>
  <w:style w:type="character" w:customStyle="1" w:styleId="HTMLChar">
    <w:name w:val="HTML 预设格式 Char"/>
    <w:basedOn w:val="a2"/>
    <w:uiPriority w:val="99"/>
    <w:semiHidden/>
    <w:rsid w:val="004962FC"/>
    <w:rPr>
      <w:rFonts w:ascii="Courier New" w:eastAsia="等线" w:hAnsi="Courier New" w:cs="Courier New"/>
      <w:sz w:val="20"/>
      <w:szCs w:val="20"/>
    </w:rPr>
  </w:style>
  <w:style w:type="paragraph" w:styleId="23">
    <w:name w:val="toc 2"/>
    <w:aliases w:val="TOC 2"/>
    <w:basedOn w:val="a0"/>
    <w:next w:val="a0"/>
    <w:uiPriority w:val="39"/>
    <w:rsid w:val="004962FC"/>
    <w:pPr>
      <w:ind w:leftChars="200" w:left="420"/>
    </w:pPr>
  </w:style>
  <w:style w:type="paragraph" w:styleId="31">
    <w:name w:val="Body Text Indent 3"/>
    <w:basedOn w:val="a0"/>
    <w:link w:val="30"/>
    <w:rsid w:val="004962FC"/>
    <w:pPr>
      <w:spacing w:after="120"/>
      <w:ind w:leftChars="200" w:left="420"/>
    </w:pPr>
    <w:rPr>
      <w:rFonts w:asciiTheme="minorHAnsi" w:eastAsiaTheme="minorEastAsia" w:hAnsiTheme="minorHAnsi" w:cstheme="minorBidi"/>
      <w:sz w:val="16"/>
      <w:szCs w:val="16"/>
    </w:rPr>
  </w:style>
  <w:style w:type="character" w:customStyle="1" w:styleId="3Char0">
    <w:name w:val="正文文本缩进 3 Char"/>
    <w:basedOn w:val="a2"/>
    <w:uiPriority w:val="99"/>
    <w:semiHidden/>
    <w:rsid w:val="004962FC"/>
    <w:rPr>
      <w:rFonts w:ascii="Courier New" w:eastAsia="等线" w:hAnsi="Courier New" w:cs="Tahoma"/>
      <w:sz w:val="16"/>
      <w:szCs w:val="16"/>
    </w:rPr>
  </w:style>
  <w:style w:type="paragraph" w:styleId="60">
    <w:name w:val="toc 6"/>
    <w:aliases w:val="TOC 6"/>
    <w:basedOn w:val="a0"/>
    <w:next w:val="a0"/>
    <w:uiPriority w:val="39"/>
    <w:unhideWhenUsed/>
    <w:rsid w:val="004962FC"/>
    <w:pPr>
      <w:ind w:leftChars="1000" w:left="2100"/>
    </w:pPr>
    <w:rPr>
      <w:szCs w:val="22"/>
    </w:rPr>
  </w:style>
  <w:style w:type="paragraph" w:customStyle="1" w:styleId="Char4">
    <w:name w:val="Char"/>
    <w:basedOn w:val="a0"/>
    <w:rsid w:val="004962FC"/>
    <w:pPr>
      <w:suppressAutoHyphens/>
    </w:pPr>
    <w:rPr>
      <w:rFonts w:ascii="Cambria" w:hAnsi="Cambria"/>
      <w:sz w:val="24"/>
      <w:szCs w:val="20"/>
      <w:lang w:eastAsia="ar-SA"/>
    </w:rPr>
  </w:style>
  <w:style w:type="paragraph" w:styleId="41">
    <w:name w:val="toc 4"/>
    <w:aliases w:val="TOC 4"/>
    <w:basedOn w:val="a0"/>
    <w:next w:val="a0"/>
    <w:uiPriority w:val="39"/>
    <w:rsid w:val="004962FC"/>
    <w:pPr>
      <w:ind w:leftChars="600" w:left="1260"/>
    </w:pPr>
  </w:style>
  <w:style w:type="paragraph" w:styleId="1a">
    <w:name w:val="toc 1"/>
    <w:aliases w:val="TOC 1"/>
    <w:basedOn w:val="a0"/>
    <w:next w:val="a0"/>
    <w:uiPriority w:val="39"/>
    <w:rsid w:val="004962FC"/>
    <w:pPr>
      <w:tabs>
        <w:tab w:val="left" w:pos="993"/>
        <w:tab w:val="right" w:leader="dot" w:pos="9000"/>
      </w:tabs>
      <w:spacing w:before="120" w:after="120" w:line="440" w:lineRule="exact"/>
      <w:jc w:val="left"/>
    </w:pPr>
    <w:rPr>
      <w:rFonts w:ascii="Cambria Math" w:eastAsia="Cambria Math" w:hAnsi="等线"/>
      <w:b/>
      <w:sz w:val="24"/>
      <w:lang w:val="en-US" w:eastAsia="zh-CN"/>
    </w:rPr>
  </w:style>
  <w:style w:type="paragraph" w:styleId="afa">
    <w:name w:val="header"/>
    <w:basedOn w:val="a0"/>
    <w:link w:val="16"/>
    <w:uiPriority w:val="99"/>
    <w:rsid w:val="004962F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5">
    <w:name w:val="页眉 Char"/>
    <w:basedOn w:val="a2"/>
    <w:uiPriority w:val="99"/>
    <w:rsid w:val="004962FC"/>
    <w:rPr>
      <w:rFonts w:ascii="Courier New" w:eastAsia="等线" w:hAnsi="Courier New" w:cs="Tahoma"/>
      <w:sz w:val="18"/>
      <w:szCs w:val="18"/>
    </w:rPr>
  </w:style>
  <w:style w:type="paragraph" w:styleId="afd">
    <w:name w:val="Body Text Indent"/>
    <w:basedOn w:val="a0"/>
    <w:link w:val="Char6"/>
    <w:unhideWhenUsed/>
    <w:rsid w:val="004962FC"/>
    <w:pPr>
      <w:spacing w:after="120"/>
      <w:ind w:leftChars="200" w:left="420"/>
    </w:pPr>
  </w:style>
  <w:style w:type="character" w:customStyle="1" w:styleId="Char6">
    <w:name w:val="正文文本缩进 Char"/>
    <w:basedOn w:val="a2"/>
    <w:link w:val="afd"/>
    <w:uiPriority w:val="99"/>
    <w:semiHidden/>
    <w:rsid w:val="004962FC"/>
    <w:rPr>
      <w:rFonts w:ascii="Courier New" w:eastAsia="等线" w:hAnsi="Courier New" w:cs="Tahoma"/>
      <w:szCs w:val="24"/>
    </w:rPr>
  </w:style>
  <w:style w:type="paragraph" w:styleId="24">
    <w:name w:val="Body Text First Indent 2"/>
    <w:aliases w:val="正文文本首行缩进 2"/>
    <w:basedOn w:val="afd"/>
    <w:link w:val="2Char0"/>
    <w:qFormat/>
    <w:rsid w:val="004962FC"/>
    <w:pPr>
      <w:ind w:firstLineChars="200" w:firstLine="420"/>
    </w:pPr>
  </w:style>
  <w:style w:type="character" w:customStyle="1" w:styleId="2Char0">
    <w:name w:val="正文首行缩进 2 Char"/>
    <w:basedOn w:val="Char6"/>
    <w:link w:val="24"/>
    <w:rsid w:val="004962FC"/>
    <w:rPr>
      <w:rFonts w:ascii="Courier New" w:eastAsia="等线" w:hAnsi="Courier New" w:cs="Tahoma"/>
      <w:szCs w:val="24"/>
    </w:rPr>
  </w:style>
  <w:style w:type="paragraph" w:styleId="afe">
    <w:name w:val="Normal (Web)"/>
    <w:basedOn w:val="a0"/>
    <w:rsid w:val="004962FC"/>
    <w:pPr>
      <w:widowControl/>
      <w:spacing w:before="100" w:beforeAutospacing="1" w:after="100" w:afterAutospacing="1"/>
      <w:jc w:val="left"/>
    </w:pPr>
    <w:rPr>
      <w:rFonts w:ascii="等线" w:hAnsi="等线" w:cs="等线"/>
      <w:kern w:val="0"/>
      <w:sz w:val="24"/>
    </w:rPr>
  </w:style>
  <w:style w:type="paragraph" w:styleId="af1">
    <w:name w:val="Balloon Text"/>
    <w:basedOn w:val="a0"/>
    <w:link w:val="15"/>
    <w:uiPriority w:val="99"/>
    <w:rsid w:val="004962FC"/>
    <w:rPr>
      <w:rFonts w:asciiTheme="minorHAnsi" w:eastAsiaTheme="minorEastAsia" w:hAnsiTheme="minorHAnsi" w:cstheme="minorBidi"/>
      <w:sz w:val="18"/>
      <w:szCs w:val="18"/>
    </w:rPr>
  </w:style>
  <w:style w:type="character" w:customStyle="1" w:styleId="Char7">
    <w:name w:val="批注框文本 Char"/>
    <w:basedOn w:val="a2"/>
    <w:uiPriority w:val="99"/>
    <w:semiHidden/>
    <w:rsid w:val="004962FC"/>
    <w:rPr>
      <w:rFonts w:ascii="Courier New" w:eastAsia="等线" w:hAnsi="Courier New" w:cs="Tahoma"/>
      <w:sz w:val="18"/>
      <w:szCs w:val="18"/>
    </w:rPr>
  </w:style>
  <w:style w:type="paragraph" w:styleId="22">
    <w:name w:val="Body Text Indent 2"/>
    <w:basedOn w:val="a0"/>
    <w:link w:val="21"/>
    <w:rsid w:val="004962FC"/>
    <w:pPr>
      <w:ind w:firstLineChars="200" w:firstLine="480"/>
    </w:pPr>
    <w:rPr>
      <w:rFonts w:ascii="Cambria Math" w:eastAsia="Cambria Math" w:hAnsiTheme="minorHAnsi" w:cstheme="minorBidi"/>
      <w:sz w:val="24"/>
    </w:rPr>
  </w:style>
  <w:style w:type="character" w:customStyle="1" w:styleId="2Char1">
    <w:name w:val="正文文本缩进 2 Char"/>
    <w:basedOn w:val="a2"/>
    <w:uiPriority w:val="99"/>
    <w:semiHidden/>
    <w:rsid w:val="004962FC"/>
    <w:rPr>
      <w:rFonts w:ascii="Courier New" w:eastAsia="等线" w:hAnsi="Courier New" w:cs="Tahoma"/>
      <w:szCs w:val="24"/>
    </w:rPr>
  </w:style>
  <w:style w:type="paragraph" w:customStyle="1" w:styleId="aff">
    <w:name w:val="文档正文"/>
    <w:basedOn w:val="a0"/>
    <w:rsid w:val="004962FC"/>
    <w:pPr>
      <w:suppressAutoHyphens/>
      <w:spacing w:line="360" w:lineRule="auto"/>
      <w:ind w:firstLine="560"/>
      <w:jc w:val="left"/>
    </w:pPr>
    <w:rPr>
      <w:rFonts w:eastAsia="Cambria Math"/>
      <w:sz w:val="28"/>
      <w:szCs w:val="20"/>
      <w:lang w:eastAsia="ar-SA"/>
    </w:rPr>
  </w:style>
  <w:style w:type="paragraph" w:styleId="af9">
    <w:name w:val="Date"/>
    <w:basedOn w:val="a0"/>
    <w:next w:val="a0"/>
    <w:link w:val="af8"/>
    <w:rsid w:val="004962FC"/>
    <w:pPr>
      <w:ind w:leftChars="2500" w:left="100"/>
    </w:pPr>
    <w:rPr>
      <w:rFonts w:asciiTheme="minorHAnsi" w:eastAsiaTheme="minorEastAsia" w:hAnsiTheme="minorHAnsi" w:cstheme="minorBidi"/>
    </w:rPr>
  </w:style>
  <w:style w:type="character" w:customStyle="1" w:styleId="Char8">
    <w:name w:val="日期 Char"/>
    <w:basedOn w:val="a2"/>
    <w:uiPriority w:val="99"/>
    <w:semiHidden/>
    <w:rsid w:val="004962FC"/>
    <w:rPr>
      <w:rFonts w:ascii="Courier New" w:eastAsia="等线" w:hAnsi="Courier New" w:cs="Tahoma"/>
      <w:szCs w:val="24"/>
    </w:rPr>
  </w:style>
  <w:style w:type="paragraph" w:styleId="9">
    <w:name w:val="toc 9"/>
    <w:aliases w:val="TOC 9"/>
    <w:basedOn w:val="a0"/>
    <w:next w:val="a0"/>
    <w:uiPriority w:val="39"/>
    <w:unhideWhenUsed/>
    <w:rsid w:val="004962FC"/>
    <w:pPr>
      <w:ind w:leftChars="1600" w:left="3360"/>
    </w:pPr>
    <w:rPr>
      <w:szCs w:val="22"/>
    </w:rPr>
  </w:style>
  <w:style w:type="paragraph" w:styleId="ab">
    <w:name w:val="Plain Text"/>
    <w:basedOn w:val="a0"/>
    <w:link w:val="aa"/>
    <w:qFormat/>
    <w:rsid w:val="004962FC"/>
    <w:rPr>
      <w:rFonts w:ascii="等线" w:hAnsi="Verdana" w:cstheme="minorBidi"/>
      <w:szCs w:val="22"/>
    </w:rPr>
  </w:style>
  <w:style w:type="character" w:customStyle="1" w:styleId="Char21">
    <w:name w:val="纯文本 Char2"/>
    <w:basedOn w:val="a2"/>
    <w:uiPriority w:val="99"/>
    <w:semiHidden/>
    <w:rsid w:val="004962FC"/>
    <w:rPr>
      <w:rFonts w:ascii="宋体" w:eastAsia="宋体" w:hAnsi="Courier New" w:cs="Courier New"/>
      <w:szCs w:val="21"/>
    </w:rPr>
  </w:style>
  <w:style w:type="paragraph" w:styleId="32">
    <w:name w:val="toc 3"/>
    <w:aliases w:val="TOC 3"/>
    <w:basedOn w:val="a0"/>
    <w:next w:val="a0"/>
    <w:uiPriority w:val="39"/>
    <w:rsid w:val="004962FC"/>
    <w:pPr>
      <w:tabs>
        <w:tab w:val="left" w:pos="1440"/>
        <w:tab w:val="right" w:leader="dot" w:pos="8937"/>
      </w:tabs>
      <w:ind w:leftChars="400" w:left="840"/>
    </w:pPr>
    <w:rPr>
      <w:rFonts w:ascii="Cambria Math" w:eastAsia="Cambria Math" w:hAnsi="等线"/>
      <w:sz w:val="24"/>
      <w:lang w:val="en-US" w:eastAsia="zh-CN"/>
    </w:rPr>
  </w:style>
  <w:style w:type="paragraph" w:customStyle="1" w:styleId="25">
    <w:name w:val="正文文字缩进 2"/>
    <w:basedOn w:val="a0"/>
    <w:rsid w:val="004962FC"/>
    <w:pPr>
      <w:widowControl/>
      <w:spacing w:line="351" w:lineRule="atLeast"/>
      <w:ind w:firstLine="481"/>
      <w:textAlignment w:val="baseline"/>
    </w:pPr>
    <w:rPr>
      <w:rFonts w:ascii="Cambria Math" w:eastAsia="Cambria Math"/>
      <w:color w:val="000000"/>
      <w:kern w:val="0"/>
      <w:sz w:val="24"/>
      <w:szCs w:val="20"/>
      <w:u w:color="000000"/>
    </w:rPr>
  </w:style>
  <w:style w:type="paragraph" w:styleId="50">
    <w:name w:val="toc 5"/>
    <w:aliases w:val="TOC 5"/>
    <w:basedOn w:val="a0"/>
    <w:next w:val="a0"/>
    <w:uiPriority w:val="39"/>
    <w:rsid w:val="004962FC"/>
    <w:pPr>
      <w:ind w:leftChars="800" w:left="1680"/>
    </w:pPr>
  </w:style>
  <w:style w:type="paragraph" w:styleId="aff0">
    <w:name w:val="Body Text"/>
    <w:basedOn w:val="a0"/>
    <w:link w:val="Char9"/>
    <w:rsid w:val="004962FC"/>
    <w:pPr>
      <w:tabs>
        <w:tab w:val="left" w:pos="567"/>
      </w:tabs>
      <w:spacing w:before="120" w:line="22" w:lineRule="atLeast"/>
    </w:pPr>
    <w:rPr>
      <w:rFonts w:ascii="等线" w:hAnsi="等线"/>
      <w:sz w:val="24"/>
    </w:rPr>
  </w:style>
  <w:style w:type="character" w:customStyle="1" w:styleId="Char9">
    <w:name w:val="正文文本 Char"/>
    <w:basedOn w:val="a2"/>
    <w:link w:val="aff0"/>
    <w:rsid w:val="004962FC"/>
    <w:rPr>
      <w:rFonts w:ascii="等线" w:eastAsia="等线" w:hAnsi="等线" w:cs="Tahoma"/>
      <w:sz w:val="24"/>
      <w:szCs w:val="24"/>
    </w:rPr>
  </w:style>
  <w:style w:type="paragraph" w:customStyle="1" w:styleId="1b">
    <w:name w:val="1."/>
    <w:basedOn w:val="a0"/>
    <w:rsid w:val="004962FC"/>
    <w:pPr>
      <w:spacing w:line="360" w:lineRule="auto"/>
    </w:pPr>
    <w:rPr>
      <w:sz w:val="24"/>
    </w:rPr>
  </w:style>
  <w:style w:type="paragraph" w:styleId="afc">
    <w:name w:val="Document Map"/>
    <w:basedOn w:val="a0"/>
    <w:link w:val="Chara"/>
    <w:semiHidden/>
    <w:rsid w:val="004962FC"/>
    <w:pPr>
      <w:shd w:val="clear" w:color="auto" w:fill="000080"/>
    </w:pPr>
  </w:style>
  <w:style w:type="character" w:customStyle="1" w:styleId="Chara">
    <w:name w:val="文档结构图 Char"/>
    <w:basedOn w:val="a2"/>
    <w:link w:val="afc"/>
    <w:semiHidden/>
    <w:rsid w:val="004962FC"/>
    <w:rPr>
      <w:rFonts w:ascii="Courier New" w:eastAsia="等线" w:hAnsi="Courier New" w:cs="Tahoma"/>
      <w:szCs w:val="24"/>
      <w:shd w:val="clear" w:color="auto" w:fill="000080"/>
    </w:rPr>
  </w:style>
  <w:style w:type="paragraph" w:styleId="aff1">
    <w:name w:val="caption"/>
    <w:basedOn w:val="a0"/>
    <w:next w:val="a0"/>
    <w:qFormat/>
    <w:rsid w:val="004962FC"/>
    <w:pPr>
      <w:suppressAutoHyphens/>
      <w:spacing w:before="152" w:after="160"/>
    </w:pPr>
    <w:rPr>
      <w:rFonts w:ascii="Yu Mincho Light" w:eastAsia="Arial Unicode MS" w:hAnsi="Yu Mincho Light" w:cs="Yu Mincho Light"/>
      <w:sz w:val="20"/>
      <w:szCs w:val="20"/>
      <w:lang w:eastAsia="ar-SA"/>
    </w:rPr>
  </w:style>
  <w:style w:type="paragraph" w:styleId="70">
    <w:name w:val="toc 7"/>
    <w:aliases w:val="TOC 7"/>
    <w:basedOn w:val="a0"/>
    <w:next w:val="a0"/>
    <w:uiPriority w:val="39"/>
    <w:unhideWhenUsed/>
    <w:rsid w:val="004962FC"/>
    <w:pPr>
      <w:ind w:leftChars="1200" w:left="2520"/>
    </w:pPr>
    <w:rPr>
      <w:szCs w:val="22"/>
    </w:rPr>
  </w:style>
  <w:style w:type="paragraph" w:styleId="af">
    <w:name w:val="annotation text"/>
    <w:basedOn w:val="a0"/>
    <w:link w:val="12"/>
    <w:uiPriority w:val="99"/>
    <w:unhideWhenUsed/>
    <w:qFormat/>
    <w:rsid w:val="004962FC"/>
    <w:pPr>
      <w:jc w:val="left"/>
    </w:pPr>
    <w:rPr>
      <w:rFonts w:asciiTheme="minorHAnsi" w:eastAsiaTheme="minorEastAsia" w:hAnsiTheme="minorHAnsi" w:cstheme="minorBidi"/>
    </w:rPr>
  </w:style>
  <w:style w:type="character" w:customStyle="1" w:styleId="Char11">
    <w:name w:val="批注文字 Char1"/>
    <w:basedOn w:val="a2"/>
    <w:uiPriority w:val="99"/>
    <w:semiHidden/>
    <w:rsid w:val="004962FC"/>
    <w:rPr>
      <w:rFonts w:ascii="Courier New" w:eastAsia="等线" w:hAnsi="Courier New" w:cs="Tahoma"/>
      <w:szCs w:val="24"/>
    </w:rPr>
  </w:style>
  <w:style w:type="paragraph" w:customStyle="1" w:styleId="WW-3">
    <w:name w:val="WW-正文文本缩进 3"/>
    <w:basedOn w:val="a0"/>
    <w:rsid w:val="004962FC"/>
    <w:pPr>
      <w:suppressAutoHyphens/>
      <w:spacing w:line="360" w:lineRule="auto"/>
      <w:ind w:left="2" w:firstLine="482"/>
    </w:pPr>
    <w:rPr>
      <w:rFonts w:ascii="等线" w:hAnsi="等线" w:hint="eastAsia"/>
      <w:sz w:val="24"/>
      <w:lang w:val="zh-CN" w:eastAsia="ar-SA"/>
    </w:rPr>
  </w:style>
  <w:style w:type="paragraph" w:customStyle="1" w:styleId="Charb">
    <w:name w:val=" Char"/>
    <w:basedOn w:val="a0"/>
    <w:next w:val="a0"/>
    <w:rsid w:val="004962FC"/>
    <w:pPr>
      <w:widowControl/>
      <w:spacing w:after="160" w:line="240" w:lineRule="exact"/>
      <w:jc w:val="left"/>
    </w:pPr>
    <w:rPr>
      <w:rFonts w:ascii="等线" w:eastAsia="Cambria Math" w:hAnsi="等线"/>
      <w:kern w:val="0"/>
      <w:sz w:val="20"/>
      <w:szCs w:val="20"/>
      <w:lang w:eastAsia="en-US"/>
    </w:rPr>
  </w:style>
  <w:style w:type="paragraph" w:styleId="af0">
    <w:name w:val="annotation subject"/>
    <w:basedOn w:val="af"/>
    <w:next w:val="af"/>
    <w:link w:val="14"/>
    <w:rsid w:val="004962FC"/>
    <w:rPr>
      <w:b/>
      <w:bCs/>
    </w:rPr>
  </w:style>
  <w:style w:type="character" w:customStyle="1" w:styleId="Charc">
    <w:name w:val="批注主题 Char"/>
    <w:basedOn w:val="Char11"/>
    <w:uiPriority w:val="99"/>
    <w:semiHidden/>
    <w:rsid w:val="004962FC"/>
    <w:rPr>
      <w:rFonts w:ascii="Courier New" w:eastAsia="等线" w:hAnsi="Courier New" w:cs="Tahoma"/>
      <w:b/>
      <w:bCs/>
      <w:szCs w:val="24"/>
    </w:rPr>
  </w:style>
  <w:style w:type="paragraph" w:customStyle="1" w:styleId="CharCharCharCharCharChar1Char0">
    <w:name w:val="Char Char Char Char Char Char1 Char"/>
    <w:basedOn w:val="a0"/>
    <w:rsid w:val="004962FC"/>
    <w:pPr>
      <w:widowControl/>
      <w:wordWrap w:val="0"/>
      <w:jc w:val="left"/>
    </w:pPr>
  </w:style>
  <w:style w:type="paragraph" w:styleId="8">
    <w:name w:val="toc 8"/>
    <w:aliases w:val="TOC 8"/>
    <w:basedOn w:val="a0"/>
    <w:next w:val="a0"/>
    <w:uiPriority w:val="39"/>
    <w:unhideWhenUsed/>
    <w:rsid w:val="004962FC"/>
    <w:pPr>
      <w:ind w:leftChars="1400" w:left="2940"/>
    </w:pPr>
    <w:rPr>
      <w:szCs w:val="22"/>
    </w:rPr>
  </w:style>
  <w:style w:type="table" w:styleId="aff2">
    <w:name w:val="Table Grid"/>
    <w:basedOn w:val="a3"/>
    <w:uiPriority w:val="59"/>
    <w:rsid w:val="004962FC"/>
    <w:pPr>
      <w:widowControl w:val="0"/>
      <w:jc w:val="both"/>
    </w:pPr>
    <w:rPr>
      <w:rFonts w:ascii="Courier New" w:eastAsia="等线" w:hAnsi="Courier New" w:cs="Tahoma"/>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1">
    <w:name w:val="font11"/>
    <w:rsid w:val="004962FC"/>
    <w:rPr>
      <w:rFonts w:ascii="等线" w:eastAsia="等线" w:hAnsi="等线" w:cs="等线" w:hint="eastAsia"/>
      <w:b/>
      <w:i w:val="0"/>
      <w:color w:val="000000"/>
      <w:sz w:val="18"/>
      <w:szCs w:val="18"/>
      <w:u w:val="none"/>
    </w:rPr>
  </w:style>
  <w:style w:type="paragraph" w:styleId="aff3">
    <w:name w:val="Title"/>
    <w:basedOn w:val="a0"/>
    <w:next w:val="a0"/>
    <w:link w:val="Chard"/>
    <w:qFormat/>
    <w:rsid w:val="004962FC"/>
    <w:pPr>
      <w:spacing w:before="240" w:after="60"/>
      <w:jc w:val="center"/>
      <w:outlineLvl w:val="0"/>
    </w:pPr>
    <w:rPr>
      <w:rFonts w:ascii="Wingdings" w:hAnsi="Wingdings"/>
      <w:b/>
      <w:bCs/>
      <w:sz w:val="32"/>
      <w:szCs w:val="32"/>
    </w:rPr>
  </w:style>
  <w:style w:type="character" w:customStyle="1" w:styleId="Chard">
    <w:name w:val="标题 Char"/>
    <w:basedOn w:val="a2"/>
    <w:link w:val="aff3"/>
    <w:rsid w:val="004962FC"/>
    <w:rPr>
      <w:rFonts w:ascii="Wingdings" w:eastAsia="等线" w:hAnsi="Wingdings" w:cs="Tahoma"/>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qFormat="1"/>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2" w:uiPriority="0" w:qFormat="1"/>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qFormat="1"/>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a1"/>
    <w:qFormat/>
    <w:rsid w:val="004962FC"/>
    <w:pPr>
      <w:widowControl w:val="0"/>
      <w:jc w:val="both"/>
    </w:pPr>
    <w:rPr>
      <w:rFonts w:ascii="Courier New" w:eastAsia="等线" w:hAnsi="Courier New" w:cs="Tahoma"/>
      <w:szCs w:val="24"/>
    </w:rPr>
  </w:style>
  <w:style w:type="paragraph" w:styleId="10">
    <w:name w:val="heading 1"/>
    <w:basedOn w:val="a0"/>
    <w:next w:val="a0"/>
    <w:link w:val="11"/>
    <w:uiPriority w:val="9"/>
    <w:qFormat/>
    <w:rsid w:val="004962FC"/>
    <w:pPr>
      <w:keepNext/>
      <w:keepLines/>
      <w:autoSpaceDE w:val="0"/>
      <w:autoSpaceDN w:val="0"/>
      <w:adjustRightInd w:val="0"/>
      <w:spacing w:before="240" w:after="120" w:line="300" w:lineRule="auto"/>
      <w:jc w:val="center"/>
      <w:outlineLvl w:val="0"/>
    </w:pPr>
    <w:rPr>
      <w:rFonts w:ascii="等线"/>
      <w:b/>
      <w:kern w:val="44"/>
      <w:sz w:val="32"/>
      <w:szCs w:val="20"/>
    </w:rPr>
  </w:style>
  <w:style w:type="paragraph" w:styleId="2">
    <w:name w:val="heading 2"/>
    <w:basedOn w:val="a0"/>
    <w:next w:val="a1"/>
    <w:link w:val="20"/>
    <w:qFormat/>
    <w:rsid w:val="004962FC"/>
    <w:pPr>
      <w:keepNext/>
      <w:keepLines/>
      <w:autoSpaceDE w:val="0"/>
      <w:autoSpaceDN w:val="0"/>
      <w:adjustRightInd w:val="0"/>
      <w:spacing w:before="120" w:line="300" w:lineRule="auto"/>
      <w:jc w:val="center"/>
      <w:outlineLvl w:val="1"/>
    </w:pPr>
    <w:rPr>
      <w:rFonts w:ascii="Yu Mincho Light" w:eastAsia="Arial Unicode MS" w:hAnsi="Yu Mincho Light"/>
      <w:b/>
      <w:kern w:val="0"/>
      <w:sz w:val="30"/>
      <w:szCs w:val="20"/>
    </w:rPr>
  </w:style>
  <w:style w:type="paragraph" w:styleId="3">
    <w:name w:val="heading 3"/>
    <w:basedOn w:val="a0"/>
    <w:next w:val="a1"/>
    <w:link w:val="3Char"/>
    <w:qFormat/>
    <w:rsid w:val="004962FC"/>
    <w:pPr>
      <w:keepNext/>
      <w:keepLines/>
      <w:autoSpaceDE w:val="0"/>
      <w:autoSpaceDN w:val="0"/>
      <w:adjustRightInd w:val="0"/>
      <w:spacing w:before="360" w:after="120"/>
      <w:jc w:val="left"/>
      <w:outlineLvl w:val="2"/>
    </w:pPr>
    <w:rPr>
      <w:rFonts w:ascii="等线"/>
      <w:b/>
      <w:kern w:val="0"/>
      <w:sz w:val="24"/>
      <w:szCs w:val="20"/>
      <w:u w:val="single"/>
    </w:rPr>
  </w:style>
  <w:style w:type="paragraph" w:styleId="4">
    <w:name w:val="heading 4"/>
    <w:basedOn w:val="a0"/>
    <w:next w:val="a0"/>
    <w:link w:val="40"/>
    <w:qFormat/>
    <w:rsid w:val="004962FC"/>
    <w:pPr>
      <w:keepNext/>
      <w:keepLines/>
      <w:numPr>
        <w:ilvl w:val="3"/>
        <w:numId w:val="3"/>
      </w:numPr>
      <w:suppressAutoHyphens/>
      <w:spacing w:before="280" w:after="290" w:line="372" w:lineRule="auto"/>
      <w:outlineLvl w:val="3"/>
    </w:pPr>
    <w:rPr>
      <w:rFonts w:ascii="等线" w:hAnsi="等线"/>
      <w:sz w:val="24"/>
      <w:szCs w:val="28"/>
      <w:lang w:eastAsia="ar-SA"/>
    </w:rPr>
  </w:style>
  <w:style w:type="paragraph" w:styleId="5">
    <w:name w:val="heading 5"/>
    <w:basedOn w:val="a0"/>
    <w:next w:val="a0"/>
    <w:link w:val="5Char"/>
    <w:qFormat/>
    <w:rsid w:val="004962FC"/>
    <w:pPr>
      <w:keepNext/>
      <w:keepLines/>
      <w:numPr>
        <w:numId w:val="3"/>
      </w:numPr>
      <w:suppressAutoHyphens/>
      <w:spacing w:before="280" w:after="290" w:line="372" w:lineRule="auto"/>
      <w:outlineLvl w:val="4"/>
    </w:pPr>
    <w:rPr>
      <w:b/>
      <w:bCs/>
      <w:sz w:val="28"/>
      <w:szCs w:val="28"/>
      <w:lang w:eastAsia="ar-SA"/>
    </w:rPr>
  </w:style>
  <w:style w:type="paragraph" w:styleId="6">
    <w:name w:val="heading 6"/>
    <w:basedOn w:val="a0"/>
    <w:next w:val="a0"/>
    <w:link w:val="6Char"/>
    <w:qFormat/>
    <w:rsid w:val="004962FC"/>
    <w:pPr>
      <w:keepNext/>
      <w:keepLines/>
      <w:spacing w:before="240" w:after="64" w:line="320" w:lineRule="auto"/>
      <w:outlineLvl w:val="5"/>
    </w:pPr>
    <w:rPr>
      <w:rFonts w:ascii="Yu Mincho Light" w:eastAsia="Arial Unicode MS" w:hAnsi="Yu Mincho Light"/>
      <w:b/>
      <w:bCs/>
      <w:sz w:val="24"/>
    </w:rPr>
  </w:style>
  <w:style w:type="paragraph" w:styleId="7">
    <w:name w:val="heading 7"/>
    <w:basedOn w:val="a0"/>
    <w:next w:val="a0"/>
    <w:link w:val="7Char"/>
    <w:qFormat/>
    <w:rsid w:val="004962FC"/>
    <w:pPr>
      <w:keepNext/>
      <w:keepLines/>
      <w:spacing w:before="240" w:after="64" w:line="320" w:lineRule="auto"/>
      <w:outlineLvl w:val="6"/>
    </w:pPr>
    <w:rPr>
      <w:b/>
      <w:bCs/>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正文缩进 字符"/>
    <w:link w:val="a1"/>
    <w:qFormat/>
    <w:rsid w:val="004962FC"/>
    <w:rPr>
      <w:rFonts w:ascii="等线"/>
      <w:sz w:val="24"/>
    </w:rPr>
  </w:style>
  <w:style w:type="character" w:customStyle="1" w:styleId="a6">
    <w:name w:val="页脚 字符"/>
    <w:link w:val="a7"/>
    <w:uiPriority w:val="99"/>
    <w:rsid w:val="004962FC"/>
    <w:rPr>
      <w:rFonts w:ascii="等线"/>
      <w:sz w:val="18"/>
    </w:rPr>
  </w:style>
  <w:style w:type="character" w:styleId="a8">
    <w:name w:val="page number"/>
    <w:basedOn w:val="a2"/>
    <w:rsid w:val="004962FC"/>
  </w:style>
  <w:style w:type="paragraph" w:styleId="a7">
    <w:name w:val="footer"/>
    <w:basedOn w:val="a0"/>
    <w:link w:val="a6"/>
    <w:uiPriority w:val="99"/>
    <w:rsid w:val="004962FC"/>
    <w:pPr>
      <w:tabs>
        <w:tab w:val="center" w:pos="4153"/>
        <w:tab w:val="right" w:pos="8306"/>
      </w:tabs>
      <w:autoSpaceDE w:val="0"/>
      <w:autoSpaceDN w:val="0"/>
      <w:adjustRightInd w:val="0"/>
      <w:snapToGrid w:val="0"/>
      <w:jc w:val="left"/>
    </w:pPr>
    <w:rPr>
      <w:rFonts w:ascii="等线" w:eastAsiaTheme="minorEastAsia" w:hAnsiTheme="minorHAnsi" w:cstheme="minorBidi"/>
      <w:sz w:val="18"/>
      <w:szCs w:val="22"/>
    </w:rPr>
  </w:style>
  <w:style w:type="character" w:customStyle="1" w:styleId="Char">
    <w:name w:val="页脚 Char"/>
    <w:basedOn w:val="a2"/>
    <w:uiPriority w:val="99"/>
    <w:rsid w:val="004962FC"/>
    <w:rPr>
      <w:rFonts w:ascii="Courier New" w:eastAsia="等线" w:hAnsi="Courier New" w:cs="Tahoma"/>
      <w:sz w:val="18"/>
      <w:szCs w:val="18"/>
    </w:rPr>
  </w:style>
  <w:style w:type="paragraph" w:styleId="a1">
    <w:name w:val="Normal Indent"/>
    <w:basedOn w:val="a0"/>
    <w:link w:val="a5"/>
    <w:qFormat/>
    <w:rsid w:val="004962FC"/>
    <w:pPr>
      <w:autoSpaceDE w:val="0"/>
      <w:autoSpaceDN w:val="0"/>
      <w:adjustRightInd w:val="0"/>
      <w:ind w:firstLine="420"/>
      <w:jc w:val="left"/>
    </w:pPr>
    <w:rPr>
      <w:rFonts w:ascii="等线" w:eastAsiaTheme="minorEastAsia" w:hAnsiTheme="minorHAnsi" w:cstheme="minorBidi"/>
      <w:sz w:val="24"/>
      <w:szCs w:val="22"/>
    </w:rPr>
  </w:style>
  <w:style w:type="character" w:customStyle="1" w:styleId="1Char">
    <w:name w:val="标题 1 Char"/>
    <w:basedOn w:val="a2"/>
    <w:uiPriority w:val="9"/>
    <w:rsid w:val="004962FC"/>
    <w:rPr>
      <w:rFonts w:ascii="Courier New" w:eastAsia="等线" w:hAnsi="Courier New" w:cs="Tahoma"/>
      <w:b/>
      <w:bCs/>
      <w:kern w:val="44"/>
      <w:sz w:val="44"/>
      <w:szCs w:val="44"/>
    </w:rPr>
  </w:style>
  <w:style w:type="character" w:customStyle="1" w:styleId="2Char">
    <w:name w:val="标题 2 Char"/>
    <w:basedOn w:val="a2"/>
    <w:uiPriority w:val="9"/>
    <w:semiHidden/>
    <w:rsid w:val="004962FC"/>
    <w:rPr>
      <w:rFonts w:asciiTheme="majorHAnsi" w:eastAsiaTheme="majorEastAsia" w:hAnsiTheme="majorHAnsi" w:cstheme="majorBidi"/>
      <w:b/>
      <w:bCs/>
      <w:sz w:val="32"/>
      <w:szCs w:val="32"/>
    </w:rPr>
  </w:style>
  <w:style w:type="character" w:customStyle="1" w:styleId="3Char">
    <w:name w:val="标题 3 Char"/>
    <w:aliases w:val="(A-3) Char,h3 Char,H3 Char,sect1.2.3 Char,Heading 3 - old Char,l3 Char,CT Char,Heading4 Char,BOD 0 Char,Bold Head Char,bh Char,level_3 Char,PIM 3 Char,Level 3 Head Char,3rd level Char,3 Char,heading 3TOC Char,1.1.1 Heading 3 Char,1.1.1 Char"/>
    <w:basedOn w:val="a2"/>
    <w:link w:val="3"/>
    <w:rsid w:val="004962FC"/>
    <w:rPr>
      <w:rFonts w:ascii="等线" w:eastAsia="等线" w:hAnsi="Courier New" w:cs="Tahoma"/>
      <w:b/>
      <w:kern w:val="0"/>
      <w:sz w:val="24"/>
      <w:szCs w:val="20"/>
      <w:u w:val="single"/>
    </w:rPr>
  </w:style>
  <w:style w:type="character" w:customStyle="1" w:styleId="4Char">
    <w:name w:val="标题 4 Char"/>
    <w:basedOn w:val="a2"/>
    <w:uiPriority w:val="9"/>
    <w:semiHidden/>
    <w:rsid w:val="004962FC"/>
    <w:rPr>
      <w:rFonts w:asciiTheme="majorHAnsi" w:eastAsiaTheme="majorEastAsia" w:hAnsiTheme="majorHAnsi" w:cstheme="majorBidi"/>
      <w:b/>
      <w:bCs/>
      <w:sz w:val="28"/>
      <w:szCs w:val="28"/>
    </w:rPr>
  </w:style>
  <w:style w:type="character" w:customStyle="1" w:styleId="5Char">
    <w:name w:val="标题 5 Char"/>
    <w:basedOn w:val="a2"/>
    <w:link w:val="5"/>
    <w:rsid w:val="004962FC"/>
    <w:rPr>
      <w:rFonts w:ascii="Courier New" w:eastAsia="等线" w:hAnsi="Courier New" w:cs="Tahoma"/>
      <w:b/>
      <w:bCs/>
      <w:sz w:val="28"/>
      <w:szCs w:val="28"/>
      <w:lang w:eastAsia="ar-SA"/>
    </w:rPr>
  </w:style>
  <w:style w:type="character" w:customStyle="1" w:styleId="6Char">
    <w:name w:val="标题 6 Char"/>
    <w:basedOn w:val="a2"/>
    <w:link w:val="6"/>
    <w:rsid w:val="004962FC"/>
    <w:rPr>
      <w:rFonts w:ascii="Yu Mincho Light" w:eastAsia="Arial Unicode MS" w:hAnsi="Yu Mincho Light" w:cs="Tahoma"/>
      <w:b/>
      <w:bCs/>
      <w:sz w:val="24"/>
      <w:szCs w:val="24"/>
    </w:rPr>
  </w:style>
  <w:style w:type="character" w:customStyle="1" w:styleId="7Char">
    <w:name w:val="标题 7 Char"/>
    <w:basedOn w:val="a2"/>
    <w:link w:val="7"/>
    <w:rsid w:val="004962FC"/>
    <w:rPr>
      <w:rFonts w:ascii="Courier New" w:eastAsia="等线" w:hAnsi="Courier New" w:cs="Tahoma"/>
      <w:b/>
      <w:bCs/>
      <w:sz w:val="24"/>
      <w:szCs w:val="24"/>
    </w:rPr>
  </w:style>
  <w:style w:type="character" w:customStyle="1" w:styleId="Char0">
    <w:name w:val="纯文本 Char"/>
    <w:aliases w:val="纯文本 Char Char1 Char,小 Char,Texte Char"/>
    <w:qFormat/>
    <w:rsid w:val="004962FC"/>
    <w:rPr>
      <w:rFonts w:ascii="等线" w:hAnsi="Verdana"/>
      <w:kern w:val="2"/>
      <w:sz w:val="21"/>
    </w:rPr>
  </w:style>
  <w:style w:type="character" w:customStyle="1" w:styleId="Char1">
    <w:name w:val="批注文字 Char"/>
    <w:uiPriority w:val="99"/>
    <w:qFormat/>
    <w:rsid w:val="004962FC"/>
    <w:rPr>
      <w:kern w:val="2"/>
      <w:sz w:val="21"/>
      <w:szCs w:val="24"/>
    </w:rPr>
  </w:style>
  <w:style w:type="character" w:customStyle="1" w:styleId="a9">
    <w:name w:val="页眉 字符"/>
    <w:uiPriority w:val="99"/>
    <w:rsid w:val="004962FC"/>
    <w:rPr>
      <w:sz w:val="18"/>
      <w:szCs w:val="18"/>
    </w:rPr>
  </w:style>
  <w:style w:type="character" w:customStyle="1" w:styleId="WW-">
    <w:name w:val="WW-默认段落字体"/>
    <w:rsid w:val="004962FC"/>
  </w:style>
  <w:style w:type="character" w:customStyle="1" w:styleId="aa">
    <w:name w:val="纯文本 字符"/>
    <w:link w:val="ab"/>
    <w:qFormat/>
    <w:rsid w:val="004962FC"/>
    <w:rPr>
      <w:rFonts w:ascii="等线" w:eastAsia="等线" w:hAnsi="Verdana"/>
    </w:rPr>
  </w:style>
  <w:style w:type="character" w:customStyle="1" w:styleId="Char2">
    <w:name w:val="普通文字 Char2"/>
    <w:aliases w:val="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
    <w:rsid w:val="004962FC"/>
    <w:rPr>
      <w:rFonts w:ascii="等线" w:eastAsia="等线" w:hAnsi="Verdana" w:cs="Verdana"/>
      <w:kern w:val="2"/>
      <w:sz w:val="24"/>
      <w:szCs w:val="21"/>
      <w:lang w:val="en-US" w:eastAsia="zh-CN" w:bidi="ar-SA"/>
    </w:rPr>
  </w:style>
  <w:style w:type="character" w:customStyle="1" w:styleId="msonormal0">
    <w:name w:val="msonormal"/>
    <w:rsid w:val="004962FC"/>
    <w:rPr>
      <w:rFonts w:ascii="Cambria" w:eastAsia="Cambria Math" w:hAnsi="Cambria"/>
      <w:kern w:val="2"/>
      <w:sz w:val="24"/>
      <w:lang w:val="en-US" w:eastAsia="ar-SA" w:bidi="ar-SA"/>
    </w:rPr>
  </w:style>
  <w:style w:type="character" w:customStyle="1" w:styleId="ac">
    <w:name w:val="列表段落 字符"/>
    <w:link w:val="ad"/>
    <w:uiPriority w:val="34"/>
    <w:qFormat/>
    <w:rsid w:val="004962FC"/>
    <w:rPr>
      <w:sz w:val="24"/>
      <w:szCs w:val="24"/>
    </w:rPr>
  </w:style>
  <w:style w:type="character" w:customStyle="1" w:styleId="ae">
    <w:name w:val="批注框文本 字符"/>
    <w:uiPriority w:val="99"/>
    <w:semiHidden/>
    <w:rsid w:val="004962FC"/>
    <w:rPr>
      <w:sz w:val="18"/>
      <w:szCs w:val="18"/>
    </w:rPr>
  </w:style>
  <w:style w:type="character" w:customStyle="1" w:styleId="12">
    <w:name w:val="批注文字 字符1"/>
    <w:link w:val="af"/>
    <w:uiPriority w:val="99"/>
    <w:qFormat/>
    <w:rsid w:val="004962FC"/>
    <w:rPr>
      <w:szCs w:val="24"/>
    </w:rPr>
  </w:style>
  <w:style w:type="character" w:customStyle="1" w:styleId="13">
    <w:name w:val="纯文本 字符1"/>
    <w:aliases w:val="普通文字 字符,普通文字 Char 字符,普通文字1 字符,普通文字2 字符,普通文字3 字符,普通文字4 字符,普通文字5 字符,普通文字6 字符,普通文字11 字符,普通文字21 字符,普通文字31 字符,普通文字41 字符,普通文字7 字符,正 文 1 字符,纯文本 Char 字符,普通文字 Char Char 字符,纯文本 Char Char 字符,纯文本 Char1 Char Char 字符,纯文本 Char Char Char Char 字符,Texte 字符"/>
    <w:uiPriority w:val="99"/>
    <w:qFormat/>
    <w:rsid w:val="004962FC"/>
    <w:rPr>
      <w:rFonts w:ascii="等线" w:eastAsia="等线" w:hAnsi="Verdana" w:cs="Tahoma"/>
      <w:kern w:val="2"/>
      <w:sz w:val="21"/>
    </w:rPr>
  </w:style>
  <w:style w:type="character" w:customStyle="1" w:styleId="14">
    <w:name w:val="批注主题 字符1"/>
    <w:link w:val="af0"/>
    <w:rsid w:val="004962FC"/>
    <w:rPr>
      <w:b/>
      <w:bCs/>
      <w:szCs w:val="24"/>
    </w:rPr>
  </w:style>
  <w:style w:type="character" w:customStyle="1" w:styleId="15">
    <w:name w:val="批注框文本 字符1"/>
    <w:link w:val="af1"/>
    <w:uiPriority w:val="99"/>
    <w:rsid w:val="004962FC"/>
    <w:rPr>
      <w:sz w:val="18"/>
      <w:szCs w:val="18"/>
    </w:rPr>
  </w:style>
  <w:style w:type="character" w:customStyle="1" w:styleId="21">
    <w:name w:val="正文文本缩进 2 字符"/>
    <w:link w:val="22"/>
    <w:rsid w:val="004962FC"/>
    <w:rPr>
      <w:rFonts w:ascii="Cambria Math" w:eastAsia="Cambria Math"/>
      <w:sz w:val="24"/>
      <w:szCs w:val="24"/>
    </w:rPr>
  </w:style>
  <w:style w:type="character" w:customStyle="1" w:styleId="af2">
    <w:name w:val="批注文字 字符"/>
    <w:uiPriority w:val="99"/>
    <w:semiHidden/>
    <w:rsid w:val="004962FC"/>
  </w:style>
  <w:style w:type="character" w:styleId="af3">
    <w:name w:val="Emphasis"/>
    <w:uiPriority w:val="20"/>
    <w:qFormat/>
    <w:rsid w:val="004962FC"/>
    <w:rPr>
      <w:i w:val="0"/>
      <w:iCs w:val="0"/>
      <w:color w:val="CC0000"/>
    </w:rPr>
  </w:style>
  <w:style w:type="character" w:styleId="af4">
    <w:name w:val="FollowedHyperlink"/>
    <w:rsid w:val="004962FC"/>
    <w:rPr>
      <w:color w:val="954F72"/>
      <w:u w:val="single"/>
    </w:rPr>
  </w:style>
  <w:style w:type="character" w:customStyle="1" w:styleId="11">
    <w:name w:val="标题 1 字符"/>
    <w:link w:val="10"/>
    <w:uiPriority w:val="9"/>
    <w:rsid w:val="004962FC"/>
    <w:rPr>
      <w:rFonts w:ascii="等线" w:eastAsia="等线" w:hAnsi="Courier New" w:cs="Tahoma"/>
      <w:b/>
      <w:kern w:val="44"/>
      <w:sz w:val="32"/>
      <w:szCs w:val="20"/>
    </w:rPr>
  </w:style>
  <w:style w:type="character" w:customStyle="1" w:styleId="Char10">
    <w:name w:val="纯文本 Char1"/>
    <w:aliases w:val="普通文字 Char1,普通文字 Char Char1,普通文字1 Char,普通文字2 Char,普通文字3 Char,普通文字4 Char,普通文字5 Char,普通文字6 Char,普通文字11 Char,普通文字21 Char,普通文字31 Char,普通文字41 Char,普通文字7 Char,正 文 1 Char,纯文本 Char Char2,普通文字 Char Char Char,纯文本 Char Char Char1,纯文本 Char1 Char Char Char"/>
    <w:qFormat/>
    <w:rsid w:val="004962FC"/>
    <w:rPr>
      <w:rFonts w:ascii="等线" w:eastAsia="等线" w:hAnsi="Verdana"/>
      <w:kern w:val="2"/>
      <w:sz w:val="21"/>
      <w:lang w:val="en-US" w:eastAsia="zh-CN" w:bidi="ar-SA"/>
    </w:rPr>
  </w:style>
  <w:style w:type="character" w:styleId="af5">
    <w:name w:val="Hyperlink"/>
    <w:uiPriority w:val="99"/>
    <w:rsid w:val="004962FC"/>
    <w:rPr>
      <w:color w:val="0000FF"/>
      <w:u w:val="single"/>
    </w:rPr>
  </w:style>
  <w:style w:type="character" w:customStyle="1" w:styleId="30">
    <w:name w:val="正文文本缩进 3 字符"/>
    <w:link w:val="31"/>
    <w:rsid w:val="004962FC"/>
    <w:rPr>
      <w:sz w:val="16"/>
      <w:szCs w:val="16"/>
    </w:rPr>
  </w:style>
  <w:style w:type="character" w:styleId="af6">
    <w:name w:val="annotation reference"/>
    <w:uiPriority w:val="99"/>
    <w:rsid w:val="004962FC"/>
    <w:rPr>
      <w:sz w:val="21"/>
      <w:szCs w:val="21"/>
    </w:rPr>
  </w:style>
  <w:style w:type="character" w:customStyle="1" w:styleId="HTML">
    <w:name w:val="HTML 预设格式 字符"/>
    <w:link w:val="HTML0"/>
    <w:uiPriority w:val="99"/>
    <w:rsid w:val="004962FC"/>
    <w:rPr>
      <w:rFonts w:ascii="等线" w:hAnsi="等线" w:cs="等线"/>
      <w:sz w:val="24"/>
      <w:szCs w:val="24"/>
    </w:rPr>
  </w:style>
  <w:style w:type="character" w:customStyle="1" w:styleId="af7">
    <w:name w:val="批注主题 字符"/>
    <w:uiPriority w:val="99"/>
    <w:semiHidden/>
    <w:rsid w:val="004962FC"/>
    <w:rPr>
      <w:b/>
      <w:bCs/>
    </w:rPr>
  </w:style>
  <w:style w:type="character" w:customStyle="1" w:styleId="20">
    <w:name w:val="标题 2 字符"/>
    <w:link w:val="2"/>
    <w:locked/>
    <w:rsid w:val="004962FC"/>
    <w:rPr>
      <w:rFonts w:ascii="Yu Mincho Light" w:eastAsia="Arial Unicode MS" w:hAnsi="Yu Mincho Light" w:cs="Tahoma"/>
      <w:b/>
      <w:kern w:val="0"/>
      <w:sz w:val="30"/>
      <w:szCs w:val="20"/>
    </w:rPr>
  </w:style>
  <w:style w:type="character" w:customStyle="1" w:styleId="af8">
    <w:name w:val="日期 字符"/>
    <w:link w:val="af9"/>
    <w:rsid w:val="004962FC"/>
    <w:rPr>
      <w:szCs w:val="24"/>
    </w:rPr>
  </w:style>
  <w:style w:type="character" w:customStyle="1" w:styleId="40">
    <w:name w:val="标题 4 字符"/>
    <w:link w:val="4"/>
    <w:rsid w:val="004962FC"/>
    <w:rPr>
      <w:rFonts w:ascii="等线" w:eastAsia="等线" w:hAnsi="等线" w:cs="Tahoma"/>
      <w:sz w:val="24"/>
      <w:szCs w:val="28"/>
      <w:lang w:eastAsia="ar-SA"/>
    </w:rPr>
  </w:style>
  <w:style w:type="character" w:customStyle="1" w:styleId="Char3">
    <w:name w:val="普通文字 Char3"/>
    <w:aliases w:val="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rsid w:val="004962FC"/>
    <w:rPr>
      <w:rFonts w:ascii="等线" w:hAnsi="Verdana"/>
      <w:kern w:val="2"/>
      <w:sz w:val="21"/>
    </w:rPr>
  </w:style>
  <w:style w:type="character" w:customStyle="1" w:styleId="16">
    <w:name w:val="页眉 字符1"/>
    <w:link w:val="afa"/>
    <w:uiPriority w:val="99"/>
    <w:rsid w:val="004962FC"/>
    <w:rPr>
      <w:sz w:val="18"/>
      <w:szCs w:val="18"/>
    </w:rPr>
  </w:style>
  <w:style w:type="paragraph" w:customStyle="1" w:styleId="17">
    <w:name w:val="样式1"/>
    <w:basedOn w:val="ab"/>
    <w:rsid w:val="004962FC"/>
    <w:pPr>
      <w:widowControl/>
      <w:spacing w:before="100" w:beforeAutospacing="1" w:after="100" w:afterAutospacing="1" w:line="0" w:lineRule="atLeast"/>
      <w:ind w:firstLine="480"/>
      <w:jc w:val="center"/>
      <w:outlineLvl w:val="0"/>
    </w:pPr>
    <w:rPr>
      <w:rFonts w:ascii="Arial Unicode MS" w:eastAsia="Arial Unicode MS" w:hAnsi="等线"/>
      <w:kern w:val="0"/>
      <w:sz w:val="32"/>
    </w:rPr>
  </w:style>
  <w:style w:type="paragraph" w:customStyle="1" w:styleId="afb">
    <w:name w:val="首行缩进"/>
    <w:rsid w:val="004962FC"/>
    <w:pPr>
      <w:spacing w:line="360" w:lineRule="auto"/>
      <w:ind w:firstLineChars="200" w:firstLine="480"/>
    </w:pPr>
    <w:rPr>
      <w:rFonts w:ascii="Courier New" w:eastAsia="等线" w:hAnsi="Courier New" w:cs="Tahoma"/>
      <w:sz w:val="24"/>
      <w:szCs w:val="24"/>
    </w:rPr>
  </w:style>
  <w:style w:type="paragraph" w:customStyle="1" w:styleId="a">
    <w:name w:val="第一章"/>
    <w:basedOn w:val="a0"/>
    <w:rsid w:val="004962FC"/>
    <w:pPr>
      <w:pageBreakBefore/>
      <w:numPr>
        <w:numId w:val="1"/>
      </w:numPr>
      <w:spacing w:afterLines="100" w:line="360" w:lineRule="auto"/>
      <w:ind w:firstLineChars="200"/>
      <w:jc w:val="left"/>
    </w:pPr>
    <w:rPr>
      <w:rFonts w:eastAsia="Arial Unicode MS"/>
      <w:b/>
      <w:sz w:val="32"/>
    </w:rPr>
  </w:style>
  <w:style w:type="paragraph" w:customStyle="1" w:styleId="CharCharCharCharCharChar1Char">
    <w:name w:val=" Char Char Char Char Char Char1 Char"/>
    <w:basedOn w:val="a0"/>
    <w:rsid w:val="004962FC"/>
    <w:pPr>
      <w:widowControl/>
      <w:wordWrap w:val="0"/>
      <w:jc w:val="left"/>
    </w:pPr>
    <w:rPr>
      <w:rFonts w:ascii="Cambria" w:hAnsi="Cambria"/>
      <w:sz w:val="24"/>
      <w:szCs w:val="20"/>
    </w:rPr>
  </w:style>
  <w:style w:type="paragraph" w:customStyle="1" w:styleId="206">
    <w:name w:val="样式 正文缩进 + 首行缩进:  2.06 字符"/>
    <w:basedOn w:val="a1"/>
    <w:rsid w:val="004962FC"/>
    <w:pPr>
      <w:autoSpaceDE/>
      <w:autoSpaceDN/>
      <w:adjustRightInd/>
      <w:spacing w:line="360" w:lineRule="auto"/>
      <w:ind w:rightChars="15" w:right="31" w:firstLineChars="206" w:firstLine="433"/>
      <w:jc w:val="both"/>
    </w:pPr>
    <w:rPr>
      <w:rFonts w:eastAsia="等线" w:hAnsi="等线" w:cs="等线"/>
      <w:szCs w:val="20"/>
    </w:rPr>
  </w:style>
  <w:style w:type="paragraph" w:customStyle="1" w:styleId="Char20">
    <w:name w:val=" Char2"/>
    <w:basedOn w:val="a0"/>
    <w:rsid w:val="004962FC"/>
    <w:rPr>
      <w:rFonts w:ascii="Cambria" w:hAnsi="Cambria"/>
      <w:sz w:val="24"/>
      <w:szCs w:val="20"/>
    </w:rPr>
  </w:style>
  <w:style w:type="paragraph" w:customStyle="1" w:styleId="CharChar1">
    <w:name w:val=" Char Char1"/>
    <w:basedOn w:val="afc"/>
    <w:rsid w:val="004962FC"/>
    <w:rPr>
      <w:rFonts w:ascii="Cambria" w:hAnsi="Cambria"/>
      <w:sz w:val="24"/>
    </w:rPr>
  </w:style>
  <w:style w:type="paragraph" w:customStyle="1" w:styleId="Default">
    <w:name w:val="Default"/>
    <w:qFormat/>
    <w:rsid w:val="004962FC"/>
    <w:pPr>
      <w:widowControl w:val="0"/>
      <w:autoSpaceDE w:val="0"/>
      <w:autoSpaceDN w:val="0"/>
      <w:adjustRightInd w:val="0"/>
    </w:pPr>
    <w:rPr>
      <w:rFonts w:ascii="等线 Light" w:eastAsia="等线 Light" w:hAnsi="Courier New" w:cs="等线 Light"/>
      <w:color w:val="000000"/>
      <w:kern w:val="0"/>
      <w:sz w:val="24"/>
      <w:szCs w:val="24"/>
    </w:rPr>
  </w:style>
  <w:style w:type="paragraph" w:customStyle="1" w:styleId="CharCharCharCharCharChar1CharCharCharChar">
    <w:name w:val=" Char Char Char Char Char Char1 Char Char Char Char"/>
    <w:basedOn w:val="afc"/>
    <w:rsid w:val="004962FC"/>
    <w:rPr>
      <w:rFonts w:ascii="Cambria" w:hAnsi="Cambria"/>
      <w:sz w:val="24"/>
    </w:rPr>
  </w:style>
  <w:style w:type="paragraph" w:customStyle="1" w:styleId="1">
    <w:name w:val="1)"/>
    <w:basedOn w:val="a0"/>
    <w:rsid w:val="004962FC"/>
    <w:pPr>
      <w:numPr>
        <w:numId w:val="2"/>
      </w:numPr>
      <w:tabs>
        <w:tab w:val="left" w:pos="964"/>
      </w:tabs>
      <w:spacing w:line="360" w:lineRule="auto"/>
    </w:pPr>
    <w:rPr>
      <w:sz w:val="24"/>
    </w:rPr>
  </w:style>
  <w:style w:type="paragraph" w:styleId="ad">
    <w:name w:val="List Paragraph"/>
    <w:aliases w:val="列表段落"/>
    <w:basedOn w:val="a0"/>
    <w:link w:val="ac"/>
    <w:uiPriority w:val="34"/>
    <w:qFormat/>
    <w:rsid w:val="004962FC"/>
    <w:pPr>
      <w:spacing w:line="360" w:lineRule="auto"/>
      <w:ind w:firstLineChars="200" w:firstLine="420"/>
    </w:pPr>
    <w:rPr>
      <w:rFonts w:asciiTheme="minorHAnsi" w:eastAsiaTheme="minorEastAsia" w:hAnsiTheme="minorHAnsi" w:cstheme="minorBidi"/>
      <w:sz w:val="24"/>
    </w:rPr>
  </w:style>
  <w:style w:type="paragraph" w:customStyle="1" w:styleId="ParaCharCharCharCharCharCharChar">
    <w:name w:val="默认段落字体 Para Char Char Char Char Char Char Char"/>
    <w:basedOn w:val="afc"/>
    <w:rsid w:val="004962FC"/>
    <w:pPr>
      <w:adjustRightInd w:val="0"/>
      <w:spacing w:line="436" w:lineRule="exact"/>
      <w:ind w:left="357"/>
      <w:jc w:val="left"/>
      <w:outlineLvl w:val="3"/>
    </w:pPr>
    <w:rPr>
      <w:rFonts w:eastAsia="Tahoma"/>
      <w:kern w:val="0"/>
      <w:sz w:val="20"/>
      <w:szCs w:val="20"/>
      <w:lang w:val="en-US" w:eastAsia="zh-CN"/>
    </w:rPr>
  </w:style>
  <w:style w:type="paragraph" w:customStyle="1" w:styleId="CharChar1CharCharCharCharCharCharChar">
    <w:name w:val=" Char Char1 Char Char Char Char Char Char Char"/>
    <w:basedOn w:val="a0"/>
    <w:rsid w:val="004962FC"/>
    <w:rPr>
      <w:rFonts w:ascii="Cambria" w:hAnsi="Cambria"/>
      <w:sz w:val="24"/>
      <w:szCs w:val="20"/>
    </w:rPr>
  </w:style>
  <w:style w:type="paragraph" w:customStyle="1" w:styleId="CharCharCharCharCharCharCharCharCharCharCharCharCharCharCharChar">
    <w:name w:val=" Char Char Char Char Char Char Char Char Char Char Char Char Char Char Char Char"/>
    <w:basedOn w:val="a0"/>
    <w:rsid w:val="004962FC"/>
    <w:pPr>
      <w:widowControl/>
      <w:spacing w:after="160" w:line="240" w:lineRule="exact"/>
      <w:jc w:val="center"/>
    </w:pPr>
    <w:rPr>
      <w:rFonts w:ascii="等线" w:hAnsi="等线"/>
      <w:b/>
      <w:kern w:val="0"/>
      <w:sz w:val="30"/>
      <w:szCs w:val="30"/>
      <w:lang w:eastAsia="en-US"/>
    </w:rPr>
  </w:style>
  <w:style w:type="paragraph" w:styleId="18">
    <w:name w:val="index 1"/>
    <w:basedOn w:val="a0"/>
    <w:next w:val="a0"/>
    <w:semiHidden/>
    <w:rsid w:val="004962FC"/>
    <w:rPr>
      <w:szCs w:val="20"/>
    </w:rPr>
  </w:style>
  <w:style w:type="paragraph" w:customStyle="1" w:styleId="19">
    <w:name w:val="列出段落1"/>
    <w:basedOn w:val="a0"/>
    <w:uiPriority w:val="34"/>
    <w:unhideWhenUsed/>
    <w:qFormat/>
    <w:rsid w:val="004962FC"/>
    <w:pPr>
      <w:ind w:firstLineChars="200" w:firstLine="420"/>
    </w:pPr>
    <w:rPr>
      <w:szCs w:val="20"/>
    </w:rPr>
  </w:style>
  <w:style w:type="paragraph" w:styleId="HTML0">
    <w:name w:val="HTML Preformatted"/>
    <w:basedOn w:val="a0"/>
    <w:link w:val="HTML"/>
    <w:uiPriority w:val="99"/>
    <w:unhideWhenUsed/>
    <w:rsid w:val="004962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等线" w:eastAsiaTheme="minorEastAsia" w:hAnsi="等线" w:cs="等线"/>
      <w:sz w:val="24"/>
    </w:rPr>
  </w:style>
  <w:style w:type="character" w:customStyle="1" w:styleId="HTMLChar">
    <w:name w:val="HTML 预设格式 Char"/>
    <w:basedOn w:val="a2"/>
    <w:uiPriority w:val="99"/>
    <w:semiHidden/>
    <w:rsid w:val="004962FC"/>
    <w:rPr>
      <w:rFonts w:ascii="Courier New" w:eastAsia="等线" w:hAnsi="Courier New" w:cs="Courier New"/>
      <w:sz w:val="20"/>
      <w:szCs w:val="20"/>
    </w:rPr>
  </w:style>
  <w:style w:type="paragraph" w:styleId="23">
    <w:name w:val="toc 2"/>
    <w:aliases w:val="TOC 2"/>
    <w:basedOn w:val="a0"/>
    <w:next w:val="a0"/>
    <w:uiPriority w:val="39"/>
    <w:rsid w:val="004962FC"/>
    <w:pPr>
      <w:ind w:leftChars="200" w:left="420"/>
    </w:pPr>
  </w:style>
  <w:style w:type="paragraph" w:styleId="31">
    <w:name w:val="Body Text Indent 3"/>
    <w:basedOn w:val="a0"/>
    <w:link w:val="30"/>
    <w:rsid w:val="004962FC"/>
    <w:pPr>
      <w:spacing w:after="120"/>
      <w:ind w:leftChars="200" w:left="420"/>
    </w:pPr>
    <w:rPr>
      <w:rFonts w:asciiTheme="minorHAnsi" w:eastAsiaTheme="minorEastAsia" w:hAnsiTheme="minorHAnsi" w:cstheme="minorBidi"/>
      <w:sz w:val="16"/>
      <w:szCs w:val="16"/>
    </w:rPr>
  </w:style>
  <w:style w:type="character" w:customStyle="1" w:styleId="3Char0">
    <w:name w:val="正文文本缩进 3 Char"/>
    <w:basedOn w:val="a2"/>
    <w:uiPriority w:val="99"/>
    <w:semiHidden/>
    <w:rsid w:val="004962FC"/>
    <w:rPr>
      <w:rFonts w:ascii="Courier New" w:eastAsia="等线" w:hAnsi="Courier New" w:cs="Tahoma"/>
      <w:sz w:val="16"/>
      <w:szCs w:val="16"/>
    </w:rPr>
  </w:style>
  <w:style w:type="paragraph" w:styleId="60">
    <w:name w:val="toc 6"/>
    <w:aliases w:val="TOC 6"/>
    <w:basedOn w:val="a0"/>
    <w:next w:val="a0"/>
    <w:uiPriority w:val="39"/>
    <w:unhideWhenUsed/>
    <w:rsid w:val="004962FC"/>
    <w:pPr>
      <w:ind w:leftChars="1000" w:left="2100"/>
    </w:pPr>
    <w:rPr>
      <w:szCs w:val="22"/>
    </w:rPr>
  </w:style>
  <w:style w:type="paragraph" w:customStyle="1" w:styleId="Char4">
    <w:name w:val="Char"/>
    <w:basedOn w:val="a0"/>
    <w:rsid w:val="004962FC"/>
    <w:pPr>
      <w:suppressAutoHyphens/>
    </w:pPr>
    <w:rPr>
      <w:rFonts w:ascii="Cambria" w:hAnsi="Cambria"/>
      <w:sz w:val="24"/>
      <w:szCs w:val="20"/>
      <w:lang w:eastAsia="ar-SA"/>
    </w:rPr>
  </w:style>
  <w:style w:type="paragraph" w:styleId="41">
    <w:name w:val="toc 4"/>
    <w:aliases w:val="TOC 4"/>
    <w:basedOn w:val="a0"/>
    <w:next w:val="a0"/>
    <w:uiPriority w:val="39"/>
    <w:rsid w:val="004962FC"/>
    <w:pPr>
      <w:ind w:leftChars="600" w:left="1260"/>
    </w:pPr>
  </w:style>
  <w:style w:type="paragraph" w:styleId="1a">
    <w:name w:val="toc 1"/>
    <w:aliases w:val="TOC 1"/>
    <w:basedOn w:val="a0"/>
    <w:next w:val="a0"/>
    <w:uiPriority w:val="39"/>
    <w:rsid w:val="004962FC"/>
    <w:pPr>
      <w:tabs>
        <w:tab w:val="left" w:pos="993"/>
        <w:tab w:val="right" w:leader="dot" w:pos="9000"/>
      </w:tabs>
      <w:spacing w:before="120" w:after="120" w:line="440" w:lineRule="exact"/>
      <w:jc w:val="left"/>
    </w:pPr>
    <w:rPr>
      <w:rFonts w:ascii="Cambria Math" w:eastAsia="Cambria Math" w:hAnsi="等线"/>
      <w:b/>
      <w:sz w:val="24"/>
      <w:lang w:val="en-US" w:eastAsia="zh-CN"/>
    </w:rPr>
  </w:style>
  <w:style w:type="paragraph" w:styleId="afa">
    <w:name w:val="header"/>
    <w:basedOn w:val="a0"/>
    <w:link w:val="16"/>
    <w:uiPriority w:val="99"/>
    <w:rsid w:val="004962F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5">
    <w:name w:val="页眉 Char"/>
    <w:basedOn w:val="a2"/>
    <w:uiPriority w:val="99"/>
    <w:rsid w:val="004962FC"/>
    <w:rPr>
      <w:rFonts w:ascii="Courier New" w:eastAsia="等线" w:hAnsi="Courier New" w:cs="Tahoma"/>
      <w:sz w:val="18"/>
      <w:szCs w:val="18"/>
    </w:rPr>
  </w:style>
  <w:style w:type="paragraph" w:styleId="afd">
    <w:name w:val="Body Text Indent"/>
    <w:basedOn w:val="a0"/>
    <w:link w:val="Char6"/>
    <w:unhideWhenUsed/>
    <w:rsid w:val="004962FC"/>
    <w:pPr>
      <w:spacing w:after="120"/>
      <w:ind w:leftChars="200" w:left="420"/>
    </w:pPr>
  </w:style>
  <w:style w:type="character" w:customStyle="1" w:styleId="Char6">
    <w:name w:val="正文文本缩进 Char"/>
    <w:basedOn w:val="a2"/>
    <w:link w:val="afd"/>
    <w:uiPriority w:val="99"/>
    <w:semiHidden/>
    <w:rsid w:val="004962FC"/>
    <w:rPr>
      <w:rFonts w:ascii="Courier New" w:eastAsia="等线" w:hAnsi="Courier New" w:cs="Tahoma"/>
      <w:szCs w:val="24"/>
    </w:rPr>
  </w:style>
  <w:style w:type="paragraph" w:styleId="24">
    <w:name w:val="Body Text First Indent 2"/>
    <w:aliases w:val="正文文本首行缩进 2"/>
    <w:basedOn w:val="afd"/>
    <w:link w:val="2Char0"/>
    <w:qFormat/>
    <w:rsid w:val="004962FC"/>
    <w:pPr>
      <w:ind w:firstLineChars="200" w:firstLine="420"/>
    </w:pPr>
  </w:style>
  <w:style w:type="character" w:customStyle="1" w:styleId="2Char0">
    <w:name w:val="正文首行缩进 2 Char"/>
    <w:basedOn w:val="Char6"/>
    <w:link w:val="24"/>
    <w:rsid w:val="004962FC"/>
    <w:rPr>
      <w:rFonts w:ascii="Courier New" w:eastAsia="等线" w:hAnsi="Courier New" w:cs="Tahoma"/>
      <w:szCs w:val="24"/>
    </w:rPr>
  </w:style>
  <w:style w:type="paragraph" w:styleId="afe">
    <w:name w:val="Normal (Web)"/>
    <w:basedOn w:val="a0"/>
    <w:rsid w:val="004962FC"/>
    <w:pPr>
      <w:widowControl/>
      <w:spacing w:before="100" w:beforeAutospacing="1" w:after="100" w:afterAutospacing="1"/>
      <w:jc w:val="left"/>
    </w:pPr>
    <w:rPr>
      <w:rFonts w:ascii="等线" w:hAnsi="等线" w:cs="等线"/>
      <w:kern w:val="0"/>
      <w:sz w:val="24"/>
    </w:rPr>
  </w:style>
  <w:style w:type="paragraph" w:styleId="af1">
    <w:name w:val="Balloon Text"/>
    <w:basedOn w:val="a0"/>
    <w:link w:val="15"/>
    <w:uiPriority w:val="99"/>
    <w:rsid w:val="004962FC"/>
    <w:rPr>
      <w:rFonts w:asciiTheme="minorHAnsi" w:eastAsiaTheme="minorEastAsia" w:hAnsiTheme="minorHAnsi" w:cstheme="minorBidi"/>
      <w:sz w:val="18"/>
      <w:szCs w:val="18"/>
    </w:rPr>
  </w:style>
  <w:style w:type="character" w:customStyle="1" w:styleId="Char7">
    <w:name w:val="批注框文本 Char"/>
    <w:basedOn w:val="a2"/>
    <w:uiPriority w:val="99"/>
    <w:semiHidden/>
    <w:rsid w:val="004962FC"/>
    <w:rPr>
      <w:rFonts w:ascii="Courier New" w:eastAsia="等线" w:hAnsi="Courier New" w:cs="Tahoma"/>
      <w:sz w:val="18"/>
      <w:szCs w:val="18"/>
    </w:rPr>
  </w:style>
  <w:style w:type="paragraph" w:styleId="22">
    <w:name w:val="Body Text Indent 2"/>
    <w:basedOn w:val="a0"/>
    <w:link w:val="21"/>
    <w:rsid w:val="004962FC"/>
    <w:pPr>
      <w:ind w:firstLineChars="200" w:firstLine="480"/>
    </w:pPr>
    <w:rPr>
      <w:rFonts w:ascii="Cambria Math" w:eastAsia="Cambria Math" w:hAnsiTheme="minorHAnsi" w:cstheme="minorBidi"/>
      <w:sz w:val="24"/>
    </w:rPr>
  </w:style>
  <w:style w:type="character" w:customStyle="1" w:styleId="2Char1">
    <w:name w:val="正文文本缩进 2 Char"/>
    <w:basedOn w:val="a2"/>
    <w:uiPriority w:val="99"/>
    <w:semiHidden/>
    <w:rsid w:val="004962FC"/>
    <w:rPr>
      <w:rFonts w:ascii="Courier New" w:eastAsia="等线" w:hAnsi="Courier New" w:cs="Tahoma"/>
      <w:szCs w:val="24"/>
    </w:rPr>
  </w:style>
  <w:style w:type="paragraph" w:customStyle="1" w:styleId="aff">
    <w:name w:val="文档正文"/>
    <w:basedOn w:val="a0"/>
    <w:rsid w:val="004962FC"/>
    <w:pPr>
      <w:suppressAutoHyphens/>
      <w:spacing w:line="360" w:lineRule="auto"/>
      <w:ind w:firstLine="560"/>
      <w:jc w:val="left"/>
    </w:pPr>
    <w:rPr>
      <w:rFonts w:eastAsia="Cambria Math"/>
      <w:sz w:val="28"/>
      <w:szCs w:val="20"/>
      <w:lang w:eastAsia="ar-SA"/>
    </w:rPr>
  </w:style>
  <w:style w:type="paragraph" w:styleId="af9">
    <w:name w:val="Date"/>
    <w:basedOn w:val="a0"/>
    <w:next w:val="a0"/>
    <w:link w:val="af8"/>
    <w:rsid w:val="004962FC"/>
    <w:pPr>
      <w:ind w:leftChars="2500" w:left="100"/>
    </w:pPr>
    <w:rPr>
      <w:rFonts w:asciiTheme="minorHAnsi" w:eastAsiaTheme="minorEastAsia" w:hAnsiTheme="minorHAnsi" w:cstheme="minorBidi"/>
    </w:rPr>
  </w:style>
  <w:style w:type="character" w:customStyle="1" w:styleId="Char8">
    <w:name w:val="日期 Char"/>
    <w:basedOn w:val="a2"/>
    <w:uiPriority w:val="99"/>
    <w:semiHidden/>
    <w:rsid w:val="004962FC"/>
    <w:rPr>
      <w:rFonts w:ascii="Courier New" w:eastAsia="等线" w:hAnsi="Courier New" w:cs="Tahoma"/>
      <w:szCs w:val="24"/>
    </w:rPr>
  </w:style>
  <w:style w:type="paragraph" w:styleId="9">
    <w:name w:val="toc 9"/>
    <w:aliases w:val="TOC 9"/>
    <w:basedOn w:val="a0"/>
    <w:next w:val="a0"/>
    <w:uiPriority w:val="39"/>
    <w:unhideWhenUsed/>
    <w:rsid w:val="004962FC"/>
    <w:pPr>
      <w:ind w:leftChars="1600" w:left="3360"/>
    </w:pPr>
    <w:rPr>
      <w:szCs w:val="22"/>
    </w:rPr>
  </w:style>
  <w:style w:type="paragraph" w:styleId="ab">
    <w:name w:val="Plain Text"/>
    <w:basedOn w:val="a0"/>
    <w:link w:val="aa"/>
    <w:qFormat/>
    <w:rsid w:val="004962FC"/>
    <w:rPr>
      <w:rFonts w:ascii="等线" w:hAnsi="Verdana" w:cstheme="minorBidi"/>
      <w:szCs w:val="22"/>
    </w:rPr>
  </w:style>
  <w:style w:type="character" w:customStyle="1" w:styleId="Char21">
    <w:name w:val="纯文本 Char2"/>
    <w:basedOn w:val="a2"/>
    <w:uiPriority w:val="99"/>
    <w:semiHidden/>
    <w:rsid w:val="004962FC"/>
    <w:rPr>
      <w:rFonts w:ascii="宋体" w:eastAsia="宋体" w:hAnsi="Courier New" w:cs="Courier New"/>
      <w:szCs w:val="21"/>
    </w:rPr>
  </w:style>
  <w:style w:type="paragraph" w:styleId="32">
    <w:name w:val="toc 3"/>
    <w:aliases w:val="TOC 3"/>
    <w:basedOn w:val="a0"/>
    <w:next w:val="a0"/>
    <w:uiPriority w:val="39"/>
    <w:rsid w:val="004962FC"/>
    <w:pPr>
      <w:tabs>
        <w:tab w:val="left" w:pos="1440"/>
        <w:tab w:val="right" w:leader="dot" w:pos="8937"/>
      </w:tabs>
      <w:ind w:leftChars="400" w:left="840"/>
    </w:pPr>
    <w:rPr>
      <w:rFonts w:ascii="Cambria Math" w:eastAsia="Cambria Math" w:hAnsi="等线"/>
      <w:sz w:val="24"/>
      <w:lang w:val="en-US" w:eastAsia="zh-CN"/>
    </w:rPr>
  </w:style>
  <w:style w:type="paragraph" w:customStyle="1" w:styleId="25">
    <w:name w:val="正文文字缩进 2"/>
    <w:basedOn w:val="a0"/>
    <w:rsid w:val="004962FC"/>
    <w:pPr>
      <w:widowControl/>
      <w:spacing w:line="351" w:lineRule="atLeast"/>
      <w:ind w:firstLine="481"/>
      <w:textAlignment w:val="baseline"/>
    </w:pPr>
    <w:rPr>
      <w:rFonts w:ascii="Cambria Math" w:eastAsia="Cambria Math"/>
      <w:color w:val="000000"/>
      <w:kern w:val="0"/>
      <w:sz w:val="24"/>
      <w:szCs w:val="20"/>
      <w:u w:color="000000"/>
    </w:rPr>
  </w:style>
  <w:style w:type="paragraph" w:styleId="50">
    <w:name w:val="toc 5"/>
    <w:aliases w:val="TOC 5"/>
    <w:basedOn w:val="a0"/>
    <w:next w:val="a0"/>
    <w:uiPriority w:val="39"/>
    <w:rsid w:val="004962FC"/>
    <w:pPr>
      <w:ind w:leftChars="800" w:left="1680"/>
    </w:pPr>
  </w:style>
  <w:style w:type="paragraph" w:styleId="aff0">
    <w:name w:val="Body Text"/>
    <w:basedOn w:val="a0"/>
    <w:link w:val="Char9"/>
    <w:rsid w:val="004962FC"/>
    <w:pPr>
      <w:tabs>
        <w:tab w:val="left" w:pos="567"/>
      </w:tabs>
      <w:spacing w:before="120" w:line="22" w:lineRule="atLeast"/>
    </w:pPr>
    <w:rPr>
      <w:rFonts w:ascii="等线" w:hAnsi="等线"/>
      <w:sz w:val="24"/>
    </w:rPr>
  </w:style>
  <w:style w:type="character" w:customStyle="1" w:styleId="Char9">
    <w:name w:val="正文文本 Char"/>
    <w:basedOn w:val="a2"/>
    <w:link w:val="aff0"/>
    <w:rsid w:val="004962FC"/>
    <w:rPr>
      <w:rFonts w:ascii="等线" w:eastAsia="等线" w:hAnsi="等线" w:cs="Tahoma"/>
      <w:sz w:val="24"/>
      <w:szCs w:val="24"/>
    </w:rPr>
  </w:style>
  <w:style w:type="paragraph" w:customStyle="1" w:styleId="1b">
    <w:name w:val="1."/>
    <w:basedOn w:val="a0"/>
    <w:rsid w:val="004962FC"/>
    <w:pPr>
      <w:spacing w:line="360" w:lineRule="auto"/>
    </w:pPr>
    <w:rPr>
      <w:sz w:val="24"/>
    </w:rPr>
  </w:style>
  <w:style w:type="paragraph" w:styleId="afc">
    <w:name w:val="Document Map"/>
    <w:basedOn w:val="a0"/>
    <w:link w:val="Chara"/>
    <w:semiHidden/>
    <w:rsid w:val="004962FC"/>
    <w:pPr>
      <w:shd w:val="clear" w:color="auto" w:fill="000080"/>
    </w:pPr>
  </w:style>
  <w:style w:type="character" w:customStyle="1" w:styleId="Chara">
    <w:name w:val="文档结构图 Char"/>
    <w:basedOn w:val="a2"/>
    <w:link w:val="afc"/>
    <w:semiHidden/>
    <w:rsid w:val="004962FC"/>
    <w:rPr>
      <w:rFonts w:ascii="Courier New" w:eastAsia="等线" w:hAnsi="Courier New" w:cs="Tahoma"/>
      <w:szCs w:val="24"/>
      <w:shd w:val="clear" w:color="auto" w:fill="000080"/>
    </w:rPr>
  </w:style>
  <w:style w:type="paragraph" w:styleId="aff1">
    <w:name w:val="caption"/>
    <w:basedOn w:val="a0"/>
    <w:next w:val="a0"/>
    <w:qFormat/>
    <w:rsid w:val="004962FC"/>
    <w:pPr>
      <w:suppressAutoHyphens/>
      <w:spacing w:before="152" w:after="160"/>
    </w:pPr>
    <w:rPr>
      <w:rFonts w:ascii="Yu Mincho Light" w:eastAsia="Arial Unicode MS" w:hAnsi="Yu Mincho Light" w:cs="Yu Mincho Light"/>
      <w:sz w:val="20"/>
      <w:szCs w:val="20"/>
      <w:lang w:eastAsia="ar-SA"/>
    </w:rPr>
  </w:style>
  <w:style w:type="paragraph" w:styleId="70">
    <w:name w:val="toc 7"/>
    <w:aliases w:val="TOC 7"/>
    <w:basedOn w:val="a0"/>
    <w:next w:val="a0"/>
    <w:uiPriority w:val="39"/>
    <w:unhideWhenUsed/>
    <w:rsid w:val="004962FC"/>
    <w:pPr>
      <w:ind w:leftChars="1200" w:left="2520"/>
    </w:pPr>
    <w:rPr>
      <w:szCs w:val="22"/>
    </w:rPr>
  </w:style>
  <w:style w:type="paragraph" w:styleId="af">
    <w:name w:val="annotation text"/>
    <w:basedOn w:val="a0"/>
    <w:link w:val="12"/>
    <w:uiPriority w:val="99"/>
    <w:unhideWhenUsed/>
    <w:qFormat/>
    <w:rsid w:val="004962FC"/>
    <w:pPr>
      <w:jc w:val="left"/>
    </w:pPr>
    <w:rPr>
      <w:rFonts w:asciiTheme="minorHAnsi" w:eastAsiaTheme="minorEastAsia" w:hAnsiTheme="minorHAnsi" w:cstheme="minorBidi"/>
    </w:rPr>
  </w:style>
  <w:style w:type="character" w:customStyle="1" w:styleId="Char11">
    <w:name w:val="批注文字 Char1"/>
    <w:basedOn w:val="a2"/>
    <w:uiPriority w:val="99"/>
    <w:semiHidden/>
    <w:rsid w:val="004962FC"/>
    <w:rPr>
      <w:rFonts w:ascii="Courier New" w:eastAsia="等线" w:hAnsi="Courier New" w:cs="Tahoma"/>
      <w:szCs w:val="24"/>
    </w:rPr>
  </w:style>
  <w:style w:type="paragraph" w:customStyle="1" w:styleId="WW-3">
    <w:name w:val="WW-正文文本缩进 3"/>
    <w:basedOn w:val="a0"/>
    <w:rsid w:val="004962FC"/>
    <w:pPr>
      <w:suppressAutoHyphens/>
      <w:spacing w:line="360" w:lineRule="auto"/>
      <w:ind w:left="2" w:firstLine="482"/>
    </w:pPr>
    <w:rPr>
      <w:rFonts w:ascii="等线" w:hAnsi="等线" w:hint="eastAsia"/>
      <w:sz w:val="24"/>
      <w:lang w:val="zh-CN" w:eastAsia="ar-SA"/>
    </w:rPr>
  </w:style>
  <w:style w:type="paragraph" w:customStyle="1" w:styleId="Charb">
    <w:name w:val=" Char"/>
    <w:basedOn w:val="a0"/>
    <w:next w:val="a0"/>
    <w:rsid w:val="004962FC"/>
    <w:pPr>
      <w:widowControl/>
      <w:spacing w:after="160" w:line="240" w:lineRule="exact"/>
      <w:jc w:val="left"/>
    </w:pPr>
    <w:rPr>
      <w:rFonts w:ascii="等线" w:eastAsia="Cambria Math" w:hAnsi="等线"/>
      <w:kern w:val="0"/>
      <w:sz w:val="20"/>
      <w:szCs w:val="20"/>
      <w:lang w:eastAsia="en-US"/>
    </w:rPr>
  </w:style>
  <w:style w:type="paragraph" w:styleId="af0">
    <w:name w:val="annotation subject"/>
    <w:basedOn w:val="af"/>
    <w:next w:val="af"/>
    <w:link w:val="14"/>
    <w:rsid w:val="004962FC"/>
    <w:rPr>
      <w:b/>
      <w:bCs/>
    </w:rPr>
  </w:style>
  <w:style w:type="character" w:customStyle="1" w:styleId="Charc">
    <w:name w:val="批注主题 Char"/>
    <w:basedOn w:val="Char11"/>
    <w:uiPriority w:val="99"/>
    <w:semiHidden/>
    <w:rsid w:val="004962FC"/>
    <w:rPr>
      <w:rFonts w:ascii="Courier New" w:eastAsia="等线" w:hAnsi="Courier New" w:cs="Tahoma"/>
      <w:b/>
      <w:bCs/>
      <w:szCs w:val="24"/>
    </w:rPr>
  </w:style>
  <w:style w:type="paragraph" w:customStyle="1" w:styleId="CharCharCharCharCharChar1Char0">
    <w:name w:val="Char Char Char Char Char Char1 Char"/>
    <w:basedOn w:val="a0"/>
    <w:rsid w:val="004962FC"/>
    <w:pPr>
      <w:widowControl/>
      <w:wordWrap w:val="0"/>
      <w:jc w:val="left"/>
    </w:pPr>
  </w:style>
  <w:style w:type="paragraph" w:styleId="8">
    <w:name w:val="toc 8"/>
    <w:aliases w:val="TOC 8"/>
    <w:basedOn w:val="a0"/>
    <w:next w:val="a0"/>
    <w:uiPriority w:val="39"/>
    <w:unhideWhenUsed/>
    <w:rsid w:val="004962FC"/>
    <w:pPr>
      <w:ind w:leftChars="1400" w:left="2940"/>
    </w:pPr>
    <w:rPr>
      <w:szCs w:val="22"/>
    </w:rPr>
  </w:style>
  <w:style w:type="table" w:styleId="aff2">
    <w:name w:val="Table Grid"/>
    <w:basedOn w:val="a3"/>
    <w:uiPriority w:val="59"/>
    <w:rsid w:val="004962FC"/>
    <w:pPr>
      <w:widowControl w:val="0"/>
      <w:jc w:val="both"/>
    </w:pPr>
    <w:rPr>
      <w:rFonts w:ascii="Courier New" w:eastAsia="等线" w:hAnsi="Courier New" w:cs="Tahoma"/>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1">
    <w:name w:val="font11"/>
    <w:rsid w:val="004962FC"/>
    <w:rPr>
      <w:rFonts w:ascii="等线" w:eastAsia="等线" w:hAnsi="等线" w:cs="等线" w:hint="eastAsia"/>
      <w:b/>
      <w:i w:val="0"/>
      <w:color w:val="000000"/>
      <w:sz w:val="18"/>
      <w:szCs w:val="18"/>
      <w:u w:val="none"/>
    </w:rPr>
  </w:style>
  <w:style w:type="paragraph" w:styleId="aff3">
    <w:name w:val="Title"/>
    <w:basedOn w:val="a0"/>
    <w:next w:val="a0"/>
    <w:link w:val="Chard"/>
    <w:qFormat/>
    <w:rsid w:val="004962FC"/>
    <w:pPr>
      <w:spacing w:before="240" w:after="60"/>
      <w:jc w:val="center"/>
      <w:outlineLvl w:val="0"/>
    </w:pPr>
    <w:rPr>
      <w:rFonts w:ascii="Wingdings" w:hAnsi="Wingdings"/>
      <w:b/>
      <w:bCs/>
      <w:sz w:val="32"/>
      <w:szCs w:val="32"/>
    </w:rPr>
  </w:style>
  <w:style w:type="character" w:customStyle="1" w:styleId="Chard">
    <w:name w:val="标题 Char"/>
    <w:basedOn w:val="a2"/>
    <w:link w:val="aff3"/>
    <w:rsid w:val="004962FC"/>
    <w:rPr>
      <w:rFonts w:ascii="Wingdings" w:eastAsia="等线" w:hAnsi="Wingdings" w:cs="Tahoma"/>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40</Pages>
  <Words>4611</Words>
  <Characters>26285</Characters>
  <Application>Microsoft Office Word</Application>
  <DocSecurity>0</DocSecurity>
  <Lines>219</Lines>
  <Paragraphs>61</Paragraphs>
  <ScaleCrop>false</ScaleCrop>
  <Company/>
  <LinksUpToDate>false</LinksUpToDate>
  <CharactersWithSpaces>30835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apple</cp:lastModifiedBy>
  <cp:revision>1</cp:revision>
  <dcterms:created xsi:type="dcterms:W3CDTF">2021-08-02T05:57:00Z</dcterms:created>
  <dcterms:modified xsi:type="dcterms:W3CDTF">2021-08-02T06:00:00Z</dcterms:modified>
</cp:coreProperties>
</file>