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20072D" w14:textId="77777777" w:rsidR="009175D9" w:rsidRPr="00D800DE" w:rsidRDefault="009175D9">
      <w:pPr>
        <w:spacing w:line="360" w:lineRule="auto"/>
        <w:jc w:val="center"/>
        <w:rPr>
          <w:rFonts w:ascii="宋体" w:hAnsi="宋体"/>
          <w:b/>
          <w:bCs/>
          <w:sz w:val="72"/>
          <w:szCs w:val="72"/>
        </w:rPr>
      </w:pPr>
    </w:p>
    <w:p w14:paraId="41C00CB5" w14:textId="77777777" w:rsidR="009175D9" w:rsidRPr="00D800DE" w:rsidRDefault="00E4356F">
      <w:pPr>
        <w:spacing w:line="360" w:lineRule="auto"/>
        <w:jc w:val="center"/>
        <w:rPr>
          <w:rFonts w:ascii="宋体" w:hAnsi="宋体"/>
          <w:b/>
          <w:bCs/>
          <w:sz w:val="72"/>
          <w:szCs w:val="72"/>
        </w:rPr>
      </w:pPr>
      <w:r w:rsidRPr="00D800DE">
        <w:rPr>
          <w:rFonts w:ascii="宋体" w:hAnsi="宋体" w:hint="eastAsia"/>
          <w:b/>
          <w:bCs/>
          <w:sz w:val="72"/>
          <w:szCs w:val="72"/>
        </w:rPr>
        <w:t>清华大学玉泉医院(清华大学中西医结合医院) DRG管理系统</w:t>
      </w:r>
    </w:p>
    <w:p w14:paraId="7FB460E7" w14:textId="77777777" w:rsidR="009175D9" w:rsidRPr="00D800DE" w:rsidRDefault="009175D9">
      <w:pPr>
        <w:spacing w:line="360" w:lineRule="auto"/>
        <w:jc w:val="center"/>
        <w:rPr>
          <w:rFonts w:ascii="宋体" w:hAnsi="宋体"/>
          <w:b/>
          <w:sz w:val="72"/>
          <w:szCs w:val="72"/>
        </w:rPr>
      </w:pPr>
    </w:p>
    <w:p w14:paraId="45F6865D" w14:textId="77777777" w:rsidR="009175D9" w:rsidRPr="00D800DE" w:rsidRDefault="000B1EE6">
      <w:pPr>
        <w:spacing w:line="360" w:lineRule="auto"/>
        <w:jc w:val="center"/>
        <w:rPr>
          <w:rFonts w:ascii="宋体" w:hAnsi="宋体"/>
          <w:b/>
          <w:sz w:val="72"/>
          <w:szCs w:val="72"/>
        </w:rPr>
      </w:pPr>
      <w:r w:rsidRPr="00D800DE">
        <w:rPr>
          <w:rFonts w:ascii="宋体" w:hAnsi="宋体" w:hint="eastAsia"/>
          <w:b/>
          <w:sz w:val="72"/>
          <w:szCs w:val="72"/>
        </w:rPr>
        <w:t>招标文件</w:t>
      </w:r>
    </w:p>
    <w:p w14:paraId="1D8D6EC9" w14:textId="77777777" w:rsidR="009175D9" w:rsidRPr="00D800DE" w:rsidRDefault="009175D9">
      <w:pPr>
        <w:spacing w:line="360" w:lineRule="auto"/>
        <w:jc w:val="center"/>
        <w:rPr>
          <w:rFonts w:ascii="宋体" w:hAnsi="宋体"/>
          <w:b/>
          <w:sz w:val="40"/>
          <w:szCs w:val="40"/>
        </w:rPr>
      </w:pPr>
    </w:p>
    <w:p w14:paraId="55DFD60E" w14:textId="77777777" w:rsidR="009175D9" w:rsidRPr="00D800DE" w:rsidRDefault="000B1EE6">
      <w:pPr>
        <w:spacing w:line="360" w:lineRule="auto"/>
        <w:jc w:val="center"/>
        <w:rPr>
          <w:rFonts w:ascii="宋体" w:hAnsi="宋体"/>
          <w:b/>
          <w:sz w:val="22"/>
          <w:szCs w:val="22"/>
        </w:rPr>
      </w:pPr>
      <w:r w:rsidRPr="00D800DE">
        <w:rPr>
          <w:rFonts w:ascii="宋体" w:hAnsi="宋体" w:hint="eastAsia"/>
          <w:b/>
          <w:sz w:val="36"/>
          <w:szCs w:val="36"/>
        </w:rPr>
        <w:t>项目编号：BIECC-2</w:t>
      </w:r>
      <w:r w:rsidR="00E4356F" w:rsidRPr="00D800DE">
        <w:rPr>
          <w:rFonts w:ascii="宋体" w:hAnsi="宋体"/>
          <w:b/>
          <w:sz w:val="36"/>
          <w:szCs w:val="36"/>
        </w:rPr>
        <w:t>2</w:t>
      </w:r>
      <w:r w:rsidRPr="00D800DE">
        <w:rPr>
          <w:rFonts w:ascii="宋体" w:hAnsi="宋体" w:hint="eastAsia"/>
          <w:b/>
          <w:sz w:val="36"/>
          <w:szCs w:val="36"/>
        </w:rPr>
        <w:t>ZB</w:t>
      </w:r>
      <w:r w:rsidR="00E4356F" w:rsidRPr="00D800DE">
        <w:rPr>
          <w:rFonts w:ascii="宋体" w:hAnsi="宋体"/>
          <w:b/>
          <w:sz w:val="36"/>
          <w:szCs w:val="36"/>
        </w:rPr>
        <w:t>0110</w:t>
      </w:r>
    </w:p>
    <w:p w14:paraId="0723CA68" w14:textId="77777777" w:rsidR="009175D9" w:rsidRPr="00D800DE" w:rsidRDefault="009175D9">
      <w:pPr>
        <w:spacing w:line="360" w:lineRule="auto"/>
        <w:jc w:val="center"/>
        <w:rPr>
          <w:rFonts w:ascii="宋体" w:hAnsi="宋体"/>
          <w:b/>
          <w:sz w:val="24"/>
        </w:rPr>
      </w:pPr>
    </w:p>
    <w:p w14:paraId="031899CE" w14:textId="77777777" w:rsidR="009175D9" w:rsidRPr="00D800DE" w:rsidRDefault="009175D9">
      <w:pPr>
        <w:spacing w:line="360" w:lineRule="auto"/>
        <w:jc w:val="center"/>
        <w:rPr>
          <w:rFonts w:ascii="宋体" w:hAnsi="宋体"/>
          <w:b/>
          <w:sz w:val="24"/>
        </w:rPr>
      </w:pPr>
    </w:p>
    <w:p w14:paraId="61D112C8" w14:textId="77777777" w:rsidR="009175D9" w:rsidRPr="00D800DE" w:rsidRDefault="009175D9">
      <w:pPr>
        <w:spacing w:line="360" w:lineRule="auto"/>
        <w:jc w:val="center"/>
        <w:rPr>
          <w:rFonts w:ascii="宋体" w:hAnsi="宋体"/>
          <w:b/>
          <w:sz w:val="24"/>
        </w:rPr>
      </w:pPr>
    </w:p>
    <w:p w14:paraId="2CCA5D2C" w14:textId="77777777" w:rsidR="009175D9" w:rsidRPr="00D800DE" w:rsidRDefault="009175D9">
      <w:pPr>
        <w:spacing w:line="360" w:lineRule="auto"/>
        <w:rPr>
          <w:rFonts w:ascii="宋体" w:hAnsi="宋体"/>
          <w:b/>
          <w:sz w:val="24"/>
        </w:rPr>
      </w:pPr>
    </w:p>
    <w:p w14:paraId="6A653BA5" w14:textId="77777777" w:rsidR="009175D9" w:rsidRPr="00D800DE" w:rsidRDefault="000B1EE6">
      <w:pPr>
        <w:spacing w:line="360" w:lineRule="auto"/>
        <w:jc w:val="center"/>
        <w:rPr>
          <w:rFonts w:ascii="宋体" w:hAnsi="宋体"/>
          <w:b/>
          <w:w w:val="80"/>
          <w:sz w:val="44"/>
          <w:szCs w:val="44"/>
        </w:rPr>
      </w:pPr>
      <w:r w:rsidRPr="00D800DE">
        <w:rPr>
          <w:rFonts w:ascii="宋体" w:hAnsi="宋体" w:hint="eastAsia"/>
          <w:b/>
          <w:sz w:val="44"/>
          <w:szCs w:val="44"/>
        </w:rPr>
        <w:t>北京国际工程咨询有限公司</w:t>
      </w:r>
    </w:p>
    <w:p w14:paraId="48AE20E7" w14:textId="77777777" w:rsidR="009175D9" w:rsidRPr="00D800DE" w:rsidRDefault="000B1EE6">
      <w:pPr>
        <w:spacing w:line="360" w:lineRule="auto"/>
        <w:jc w:val="center"/>
        <w:rPr>
          <w:rFonts w:ascii="宋体" w:hAnsi="宋体"/>
          <w:b/>
          <w:w w:val="80"/>
          <w:sz w:val="44"/>
          <w:szCs w:val="44"/>
        </w:rPr>
        <w:sectPr w:rsidR="009175D9" w:rsidRPr="00D800DE">
          <w:headerReference w:type="even" r:id="rId21"/>
          <w:headerReference w:type="default" r:id="rId22"/>
          <w:footerReference w:type="even" r:id="rId23"/>
          <w:footerReference w:type="default" r:id="rId24"/>
          <w:headerReference w:type="first" r:id="rId25"/>
          <w:footerReference w:type="first" r:id="rId26"/>
          <w:pgSz w:w="11907" w:h="16840"/>
          <w:pgMar w:top="1440" w:right="1800" w:bottom="1440" w:left="1800" w:header="851" w:footer="851" w:gutter="0"/>
          <w:pgNumType w:start="1"/>
          <w:cols w:space="720"/>
          <w:titlePg/>
          <w:docGrid w:linePitch="462"/>
        </w:sectPr>
      </w:pPr>
      <w:r w:rsidRPr="00D800DE">
        <w:rPr>
          <w:rFonts w:ascii="宋体" w:hAnsi="宋体"/>
          <w:b/>
          <w:w w:val="80"/>
          <w:sz w:val="44"/>
          <w:szCs w:val="44"/>
        </w:rPr>
        <w:t>202</w:t>
      </w:r>
      <w:r w:rsidR="00E4356F" w:rsidRPr="00D800DE">
        <w:rPr>
          <w:rFonts w:ascii="宋体" w:hAnsi="宋体"/>
          <w:b/>
          <w:w w:val="80"/>
          <w:sz w:val="44"/>
          <w:szCs w:val="44"/>
        </w:rPr>
        <w:t>2</w:t>
      </w:r>
      <w:r w:rsidRPr="00D800DE">
        <w:rPr>
          <w:rFonts w:ascii="宋体" w:hAnsi="宋体" w:hint="eastAsia"/>
          <w:b/>
          <w:w w:val="80"/>
          <w:sz w:val="44"/>
          <w:szCs w:val="44"/>
        </w:rPr>
        <w:t>年</w:t>
      </w:r>
      <w:r w:rsidR="005E519D" w:rsidRPr="00D800DE">
        <w:rPr>
          <w:rFonts w:ascii="宋体" w:hAnsi="宋体" w:hint="eastAsia"/>
          <w:b/>
          <w:w w:val="80"/>
          <w:sz w:val="44"/>
          <w:szCs w:val="44"/>
        </w:rPr>
        <w:t>4</w:t>
      </w:r>
      <w:r w:rsidRPr="00D800DE">
        <w:rPr>
          <w:rFonts w:ascii="宋体" w:hAnsi="宋体" w:hint="eastAsia"/>
          <w:b/>
          <w:w w:val="80"/>
          <w:sz w:val="44"/>
          <w:szCs w:val="44"/>
        </w:rPr>
        <w:t>月</w:t>
      </w:r>
    </w:p>
    <w:p w14:paraId="5B311056" w14:textId="77777777" w:rsidR="009175D9" w:rsidRPr="00D800DE" w:rsidRDefault="000B1EE6">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D800DE">
        <w:rPr>
          <w:rFonts w:ascii="宋体" w:hAnsi="宋体" w:hint="eastAsia"/>
          <w:b/>
          <w:bCs/>
          <w:sz w:val="30"/>
          <w:szCs w:val="30"/>
        </w:rPr>
        <w:lastRenderedPageBreak/>
        <w:t>目录</w:t>
      </w:r>
      <w:bookmarkStart w:id="3" w:name="_Toc236642918"/>
      <w:bookmarkEnd w:id="0"/>
      <w:bookmarkEnd w:id="1"/>
      <w:bookmarkEnd w:id="2"/>
    </w:p>
    <w:p w14:paraId="044CABF5" w14:textId="2E57FB1C" w:rsidR="00AB71F4" w:rsidRPr="00D800DE" w:rsidRDefault="008E5F04">
      <w:pPr>
        <w:pStyle w:val="TOC1"/>
        <w:tabs>
          <w:tab w:val="right" w:leader="dot" w:pos="9061"/>
        </w:tabs>
        <w:rPr>
          <w:rFonts w:ascii="宋体" w:hAnsi="宋体" w:cstheme="minorBidi"/>
          <w:b w:val="0"/>
          <w:bCs w:val="0"/>
          <w:noProof/>
          <w:sz w:val="21"/>
          <w:szCs w:val="21"/>
        </w:rPr>
      </w:pPr>
      <w:r w:rsidRPr="00D800DE">
        <w:rPr>
          <w:rFonts w:ascii="宋体" w:hAnsi="宋体"/>
          <w:b w:val="0"/>
          <w:bCs w:val="0"/>
          <w:sz w:val="21"/>
          <w:szCs w:val="21"/>
        </w:rPr>
        <w:fldChar w:fldCharType="begin"/>
      </w:r>
      <w:r w:rsidR="000B1EE6" w:rsidRPr="00D800DE">
        <w:rPr>
          <w:rFonts w:ascii="宋体" w:hAnsi="宋体"/>
          <w:b w:val="0"/>
          <w:bCs w:val="0"/>
          <w:sz w:val="21"/>
          <w:szCs w:val="21"/>
        </w:rPr>
        <w:instrText>TOC \o "1-3" \h \z \u</w:instrText>
      </w:r>
      <w:r w:rsidRPr="00D800DE">
        <w:rPr>
          <w:rFonts w:ascii="宋体" w:hAnsi="宋体"/>
          <w:b w:val="0"/>
          <w:bCs w:val="0"/>
          <w:sz w:val="21"/>
          <w:szCs w:val="21"/>
        </w:rPr>
        <w:fldChar w:fldCharType="separate"/>
      </w:r>
      <w:hyperlink w:anchor="_Toc99364741" w:history="1">
        <w:r w:rsidR="00AB71F4" w:rsidRPr="00D800DE">
          <w:rPr>
            <w:rStyle w:val="afff0"/>
            <w:rFonts w:ascii="宋体" w:hAnsi="宋体"/>
            <w:noProof/>
            <w:color w:val="auto"/>
            <w:sz w:val="21"/>
            <w:szCs w:val="21"/>
          </w:rPr>
          <w:t>第一章 投标邀请</w:t>
        </w:r>
        <w:r w:rsidR="00AB71F4" w:rsidRPr="00D800DE">
          <w:rPr>
            <w:rFonts w:ascii="宋体" w:hAnsi="宋体"/>
            <w:noProof/>
            <w:webHidden/>
            <w:sz w:val="21"/>
            <w:szCs w:val="21"/>
          </w:rPr>
          <w:tab/>
        </w:r>
        <w:r w:rsidRPr="00D800DE">
          <w:rPr>
            <w:rFonts w:ascii="宋体" w:hAnsi="宋体"/>
            <w:noProof/>
            <w:webHidden/>
            <w:sz w:val="21"/>
            <w:szCs w:val="21"/>
          </w:rPr>
          <w:fldChar w:fldCharType="begin"/>
        </w:r>
        <w:r w:rsidR="00AB71F4" w:rsidRPr="00D800DE">
          <w:rPr>
            <w:rFonts w:ascii="宋体" w:hAnsi="宋体"/>
            <w:noProof/>
            <w:webHidden/>
            <w:sz w:val="21"/>
            <w:szCs w:val="21"/>
          </w:rPr>
          <w:instrText xml:space="preserve"> PAGEREF _Toc99364741 \h </w:instrText>
        </w:r>
        <w:r w:rsidRPr="00D800DE">
          <w:rPr>
            <w:rFonts w:ascii="宋体" w:hAnsi="宋体"/>
            <w:noProof/>
            <w:webHidden/>
            <w:sz w:val="21"/>
            <w:szCs w:val="21"/>
          </w:rPr>
        </w:r>
        <w:r w:rsidRPr="00D800DE">
          <w:rPr>
            <w:rFonts w:ascii="宋体" w:hAnsi="宋体"/>
            <w:noProof/>
            <w:webHidden/>
            <w:sz w:val="21"/>
            <w:szCs w:val="21"/>
          </w:rPr>
          <w:fldChar w:fldCharType="separate"/>
        </w:r>
        <w:r w:rsidR="00E45992" w:rsidRPr="00D800DE">
          <w:rPr>
            <w:rFonts w:ascii="宋体" w:hAnsi="宋体"/>
            <w:noProof/>
            <w:webHidden/>
            <w:sz w:val="21"/>
            <w:szCs w:val="21"/>
          </w:rPr>
          <w:t>3</w:t>
        </w:r>
        <w:r w:rsidRPr="00D800DE">
          <w:rPr>
            <w:rFonts w:ascii="宋体" w:hAnsi="宋体"/>
            <w:noProof/>
            <w:webHidden/>
            <w:sz w:val="21"/>
            <w:szCs w:val="21"/>
          </w:rPr>
          <w:fldChar w:fldCharType="end"/>
        </w:r>
      </w:hyperlink>
    </w:p>
    <w:p w14:paraId="0C6D7B06" w14:textId="63B34B4D" w:rsidR="00AB71F4" w:rsidRPr="00D800DE" w:rsidRDefault="0097716A">
      <w:pPr>
        <w:pStyle w:val="TOC1"/>
        <w:tabs>
          <w:tab w:val="right" w:leader="dot" w:pos="9061"/>
        </w:tabs>
        <w:rPr>
          <w:rFonts w:ascii="宋体" w:hAnsi="宋体" w:cstheme="minorBidi"/>
          <w:b w:val="0"/>
          <w:bCs w:val="0"/>
          <w:noProof/>
          <w:sz w:val="21"/>
          <w:szCs w:val="21"/>
        </w:rPr>
      </w:pPr>
      <w:hyperlink w:anchor="_Toc99364742" w:history="1">
        <w:r w:rsidR="00AB71F4" w:rsidRPr="00D800DE">
          <w:rPr>
            <w:rStyle w:val="afff0"/>
            <w:rFonts w:ascii="宋体" w:hAnsi="宋体"/>
            <w:noProof/>
            <w:color w:val="auto"/>
            <w:sz w:val="21"/>
            <w:szCs w:val="21"/>
          </w:rPr>
          <w:t>第二章 投标人须知资料表</w:t>
        </w:r>
        <w:r w:rsidR="00AB71F4" w:rsidRPr="00D800DE">
          <w:rPr>
            <w:rFonts w:ascii="宋体" w:hAnsi="宋体"/>
            <w:noProof/>
            <w:webHidden/>
            <w:sz w:val="21"/>
            <w:szCs w:val="21"/>
          </w:rPr>
          <w:tab/>
        </w:r>
        <w:r w:rsidR="008E5F04" w:rsidRPr="00D800DE">
          <w:rPr>
            <w:rFonts w:ascii="宋体" w:hAnsi="宋体"/>
            <w:noProof/>
            <w:webHidden/>
            <w:sz w:val="21"/>
            <w:szCs w:val="21"/>
          </w:rPr>
          <w:fldChar w:fldCharType="begin"/>
        </w:r>
        <w:r w:rsidR="00AB71F4" w:rsidRPr="00D800DE">
          <w:rPr>
            <w:rFonts w:ascii="宋体" w:hAnsi="宋体"/>
            <w:noProof/>
            <w:webHidden/>
            <w:sz w:val="21"/>
            <w:szCs w:val="21"/>
          </w:rPr>
          <w:instrText xml:space="preserve"> PAGEREF _Toc99364742 \h </w:instrText>
        </w:r>
        <w:r w:rsidR="008E5F04" w:rsidRPr="00D800DE">
          <w:rPr>
            <w:rFonts w:ascii="宋体" w:hAnsi="宋体"/>
            <w:noProof/>
            <w:webHidden/>
            <w:sz w:val="21"/>
            <w:szCs w:val="21"/>
          </w:rPr>
        </w:r>
        <w:r w:rsidR="008E5F04" w:rsidRPr="00D800DE">
          <w:rPr>
            <w:rFonts w:ascii="宋体" w:hAnsi="宋体"/>
            <w:noProof/>
            <w:webHidden/>
            <w:sz w:val="21"/>
            <w:szCs w:val="21"/>
          </w:rPr>
          <w:fldChar w:fldCharType="separate"/>
        </w:r>
        <w:r w:rsidR="00E45992" w:rsidRPr="00D800DE">
          <w:rPr>
            <w:rFonts w:ascii="宋体" w:hAnsi="宋体"/>
            <w:noProof/>
            <w:webHidden/>
            <w:sz w:val="21"/>
            <w:szCs w:val="21"/>
          </w:rPr>
          <w:t>6</w:t>
        </w:r>
        <w:r w:rsidR="008E5F04" w:rsidRPr="00D800DE">
          <w:rPr>
            <w:rFonts w:ascii="宋体" w:hAnsi="宋体"/>
            <w:noProof/>
            <w:webHidden/>
            <w:sz w:val="21"/>
            <w:szCs w:val="21"/>
          </w:rPr>
          <w:fldChar w:fldCharType="end"/>
        </w:r>
      </w:hyperlink>
    </w:p>
    <w:p w14:paraId="5F153E50" w14:textId="4E0DE81D" w:rsidR="00AB71F4" w:rsidRPr="00D800DE" w:rsidRDefault="0097716A">
      <w:pPr>
        <w:pStyle w:val="TOC1"/>
        <w:tabs>
          <w:tab w:val="right" w:leader="dot" w:pos="9061"/>
        </w:tabs>
        <w:rPr>
          <w:rFonts w:ascii="宋体" w:hAnsi="宋体" w:cstheme="minorBidi"/>
          <w:b w:val="0"/>
          <w:bCs w:val="0"/>
          <w:noProof/>
          <w:sz w:val="21"/>
          <w:szCs w:val="21"/>
        </w:rPr>
      </w:pPr>
      <w:hyperlink w:anchor="_Toc99364743" w:history="1">
        <w:r w:rsidR="00AB71F4" w:rsidRPr="00D800DE">
          <w:rPr>
            <w:rStyle w:val="afff0"/>
            <w:rFonts w:ascii="宋体" w:hAnsi="宋体"/>
            <w:noProof/>
            <w:color w:val="auto"/>
            <w:sz w:val="21"/>
            <w:szCs w:val="21"/>
          </w:rPr>
          <w:t>第三章 投标人须知</w:t>
        </w:r>
        <w:r w:rsidR="00AB71F4" w:rsidRPr="00D800DE">
          <w:rPr>
            <w:rFonts w:ascii="宋体" w:hAnsi="宋体"/>
            <w:noProof/>
            <w:webHidden/>
            <w:sz w:val="21"/>
            <w:szCs w:val="21"/>
          </w:rPr>
          <w:tab/>
        </w:r>
        <w:r w:rsidR="008E5F04" w:rsidRPr="00D800DE">
          <w:rPr>
            <w:rFonts w:ascii="宋体" w:hAnsi="宋体"/>
            <w:noProof/>
            <w:webHidden/>
            <w:sz w:val="21"/>
            <w:szCs w:val="21"/>
          </w:rPr>
          <w:fldChar w:fldCharType="begin"/>
        </w:r>
        <w:r w:rsidR="00AB71F4" w:rsidRPr="00D800DE">
          <w:rPr>
            <w:rFonts w:ascii="宋体" w:hAnsi="宋体"/>
            <w:noProof/>
            <w:webHidden/>
            <w:sz w:val="21"/>
            <w:szCs w:val="21"/>
          </w:rPr>
          <w:instrText xml:space="preserve"> PAGEREF _Toc99364743 \h </w:instrText>
        </w:r>
        <w:r w:rsidR="008E5F04" w:rsidRPr="00D800DE">
          <w:rPr>
            <w:rFonts w:ascii="宋体" w:hAnsi="宋体"/>
            <w:noProof/>
            <w:webHidden/>
            <w:sz w:val="21"/>
            <w:szCs w:val="21"/>
          </w:rPr>
        </w:r>
        <w:r w:rsidR="008E5F04" w:rsidRPr="00D800DE">
          <w:rPr>
            <w:rFonts w:ascii="宋体" w:hAnsi="宋体"/>
            <w:noProof/>
            <w:webHidden/>
            <w:sz w:val="21"/>
            <w:szCs w:val="21"/>
          </w:rPr>
          <w:fldChar w:fldCharType="separate"/>
        </w:r>
        <w:r w:rsidR="00E45992" w:rsidRPr="00D800DE">
          <w:rPr>
            <w:rFonts w:ascii="宋体" w:hAnsi="宋体"/>
            <w:noProof/>
            <w:webHidden/>
            <w:sz w:val="21"/>
            <w:szCs w:val="21"/>
          </w:rPr>
          <w:t>10</w:t>
        </w:r>
        <w:r w:rsidR="008E5F04" w:rsidRPr="00D800DE">
          <w:rPr>
            <w:rFonts w:ascii="宋体" w:hAnsi="宋体"/>
            <w:noProof/>
            <w:webHidden/>
            <w:sz w:val="21"/>
            <w:szCs w:val="21"/>
          </w:rPr>
          <w:fldChar w:fldCharType="end"/>
        </w:r>
      </w:hyperlink>
    </w:p>
    <w:p w14:paraId="4D04788D" w14:textId="09239864" w:rsidR="00AB71F4" w:rsidRPr="00D800DE" w:rsidRDefault="0097716A">
      <w:pPr>
        <w:pStyle w:val="TOC2"/>
        <w:rPr>
          <w:rFonts w:cstheme="minorBidi"/>
          <w:bCs w:val="0"/>
          <w:i w:val="0"/>
          <w:iCs/>
          <w:noProof/>
          <w:color w:val="auto"/>
          <w:kern w:val="2"/>
          <w:sz w:val="21"/>
          <w:szCs w:val="21"/>
        </w:rPr>
      </w:pPr>
      <w:hyperlink w:anchor="_Toc99364744" w:history="1">
        <w:r w:rsidR="00AB71F4" w:rsidRPr="00D800DE">
          <w:rPr>
            <w:rStyle w:val="afff0"/>
            <w:i w:val="0"/>
            <w:iCs/>
            <w:noProof/>
            <w:color w:val="auto"/>
            <w:sz w:val="21"/>
            <w:szCs w:val="21"/>
          </w:rPr>
          <w:t>一、说明</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_Toc99364744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10</w:t>
        </w:r>
        <w:r w:rsidR="008E5F04" w:rsidRPr="00D800DE">
          <w:rPr>
            <w:i w:val="0"/>
            <w:iCs/>
            <w:noProof/>
            <w:webHidden/>
            <w:color w:val="auto"/>
            <w:sz w:val="21"/>
            <w:szCs w:val="21"/>
          </w:rPr>
          <w:fldChar w:fldCharType="end"/>
        </w:r>
      </w:hyperlink>
    </w:p>
    <w:p w14:paraId="3F918BDE" w14:textId="3A0ABD44" w:rsidR="00AB71F4" w:rsidRPr="00D800DE" w:rsidRDefault="0097716A">
      <w:pPr>
        <w:pStyle w:val="TOC3"/>
        <w:tabs>
          <w:tab w:val="right" w:leader="dot" w:pos="9061"/>
        </w:tabs>
        <w:rPr>
          <w:rFonts w:ascii="宋体" w:hAnsi="宋体" w:cstheme="minorBidi"/>
          <w:iCs/>
          <w:noProof/>
          <w:sz w:val="21"/>
          <w:szCs w:val="21"/>
        </w:rPr>
      </w:pPr>
      <w:hyperlink w:anchor="_Toc99364745" w:history="1">
        <w:r w:rsidR="00AB71F4" w:rsidRPr="00D800DE">
          <w:rPr>
            <w:rStyle w:val="afff0"/>
            <w:rFonts w:ascii="宋体" w:hAnsi="宋体"/>
            <w:iCs/>
            <w:noProof/>
            <w:color w:val="auto"/>
            <w:sz w:val="21"/>
            <w:szCs w:val="21"/>
          </w:rPr>
          <w:t>1. 采购人、采购代理机构及合格的投标人</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_Toc99364745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10</w:t>
        </w:r>
        <w:r w:rsidR="008E5F04" w:rsidRPr="00D800DE">
          <w:rPr>
            <w:rFonts w:ascii="宋体" w:hAnsi="宋体"/>
            <w:iCs/>
            <w:noProof/>
            <w:webHidden/>
            <w:sz w:val="21"/>
            <w:szCs w:val="21"/>
          </w:rPr>
          <w:fldChar w:fldCharType="end"/>
        </w:r>
      </w:hyperlink>
    </w:p>
    <w:p w14:paraId="4DAFAAE6" w14:textId="5FFF173D" w:rsidR="00AB71F4" w:rsidRPr="00D800DE" w:rsidRDefault="0097716A">
      <w:pPr>
        <w:pStyle w:val="TOC3"/>
        <w:tabs>
          <w:tab w:val="right" w:leader="dot" w:pos="9061"/>
        </w:tabs>
        <w:rPr>
          <w:rFonts w:ascii="宋体" w:hAnsi="宋体" w:cstheme="minorBidi"/>
          <w:iCs/>
          <w:noProof/>
          <w:sz w:val="21"/>
          <w:szCs w:val="21"/>
        </w:rPr>
      </w:pPr>
      <w:hyperlink w:anchor="_Toc99364746" w:history="1">
        <w:r w:rsidR="00AB71F4" w:rsidRPr="00D800DE">
          <w:rPr>
            <w:rStyle w:val="afff0"/>
            <w:rFonts w:ascii="宋体" w:hAnsi="宋体"/>
            <w:iCs/>
            <w:noProof/>
            <w:color w:val="auto"/>
            <w:sz w:val="21"/>
            <w:szCs w:val="21"/>
          </w:rPr>
          <w:t>2. 资金来源</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_Toc99364746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12</w:t>
        </w:r>
        <w:r w:rsidR="008E5F04" w:rsidRPr="00D800DE">
          <w:rPr>
            <w:rFonts w:ascii="宋体" w:hAnsi="宋体"/>
            <w:iCs/>
            <w:noProof/>
            <w:webHidden/>
            <w:sz w:val="21"/>
            <w:szCs w:val="21"/>
          </w:rPr>
          <w:fldChar w:fldCharType="end"/>
        </w:r>
      </w:hyperlink>
    </w:p>
    <w:p w14:paraId="673C1EEE" w14:textId="302FA103" w:rsidR="00AB71F4" w:rsidRPr="00D800DE" w:rsidRDefault="0097716A">
      <w:pPr>
        <w:pStyle w:val="TOC3"/>
        <w:tabs>
          <w:tab w:val="right" w:leader="dot" w:pos="9061"/>
        </w:tabs>
        <w:rPr>
          <w:rFonts w:ascii="宋体" w:hAnsi="宋体" w:cstheme="minorBidi"/>
          <w:iCs/>
          <w:noProof/>
          <w:sz w:val="21"/>
          <w:szCs w:val="21"/>
        </w:rPr>
      </w:pPr>
      <w:hyperlink w:anchor="_Toc99364747" w:history="1">
        <w:r w:rsidR="00AB71F4" w:rsidRPr="00D800DE">
          <w:rPr>
            <w:rStyle w:val="afff0"/>
            <w:rFonts w:ascii="宋体" w:hAnsi="宋体"/>
            <w:iCs/>
            <w:noProof/>
            <w:color w:val="auto"/>
            <w:sz w:val="21"/>
            <w:szCs w:val="21"/>
          </w:rPr>
          <w:t>3. 投标费用</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_Toc99364747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12</w:t>
        </w:r>
        <w:r w:rsidR="008E5F04" w:rsidRPr="00D800DE">
          <w:rPr>
            <w:rFonts w:ascii="宋体" w:hAnsi="宋体"/>
            <w:iCs/>
            <w:noProof/>
            <w:webHidden/>
            <w:sz w:val="21"/>
            <w:szCs w:val="21"/>
          </w:rPr>
          <w:fldChar w:fldCharType="end"/>
        </w:r>
      </w:hyperlink>
    </w:p>
    <w:p w14:paraId="087B8773" w14:textId="7A4E594D" w:rsidR="00AB71F4" w:rsidRPr="00D800DE" w:rsidRDefault="0097716A">
      <w:pPr>
        <w:pStyle w:val="TOC2"/>
        <w:rPr>
          <w:rFonts w:cstheme="minorBidi"/>
          <w:bCs w:val="0"/>
          <w:i w:val="0"/>
          <w:iCs/>
          <w:noProof/>
          <w:color w:val="auto"/>
          <w:kern w:val="2"/>
          <w:sz w:val="21"/>
          <w:szCs w:val="21"/>
        </w:rPr>
      </w:pPr>
      <w:hyperlink w:anchor="_Toc99364748" w:history="1">
        <w:r w:rsidR="00AB71F4" w:rsidRPr="00D800DE">
          <w:rPr>
            <w:rStyle w:val="afff0"/>
            <w:i w:val="0"/>
            <w:iCs/>
            <w:noProof/>
            <w:color w:val="auto"/>
            <w:sz w:val="21"/>
            <w:szCs w:val="21"/>
          </w:rPr>
          <w:t>二、招标文件</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_Toc99364748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12</w:t>
        </w:r>
        <w:r w:rsidR="008E5F04" w:rsidRPr="00D800DE">
          <w:rPr>
            <w:i w:val="0"/>
            <w:iCs/>
            <w:noProof/>
            <w:webHidden/>
            <w:color w:val="auto"/>
            <w:sz w:val="21"/>
            <w:szCs w:val="21"/>
          </w:rPr>
          <w:fldChar w:fldCharType="end"/>
        </w:r>
      </w:hyperlink>
    </w:p>
    <w:p w14:paraId="06080B57" w14:textId="08A5305A" w:rsidR="00AB71F4" w:rsidRPr="00D800DE" w:rsidRDefault="0097716A">
      <w:pPr>
        <w:pStyle w:val="TOC3"/>
        <w:tabs>
          <w:tab w:val="right" w:leader="dot" w:pos="9061"/>
        </w:tabs>
        <w:rPr>
          <w:rFonts w:ascii="宋体" w:hAnsi="宋体" w:cstheme="minorBidi"/>
          <w:iCs/>
          <w:noProof/>
          <w:sz w:val="21"/>
          <w:szCs w:val="21"/>
        </w:rPr>
      </w:pPr>
      <w:hyperlink w:anchor="_Toc99364749" w:history="1">
        <w:r w:rsidR="00AB71F4" w:rsidRPr="00D800DE">
          <w:rPr>
            <w:rStyle w:val="afff0"/>
            <w:rFonts w:ascii="宋体" w:hAnsi="宋体"/>
            <w:iCs/>
            <w:noProof/>
            <w:color w:val="auto"/>
            <w:sz w:val="21"/>
            <w:szCs w:val="21"/>
          </w:rPr>
          <w:t>4. 招标文件构成</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_Toc99364749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12</w:t>
        </w:r>
        <w:r w:rsidR="008E5F04" w:rsidRPr="00D800DE">
          <w:rPr>
            <w:rFonts w:ascii="宋体" w:hAnsi="宋体"/>
            <w:iCs/>
            <w:noProof/>
            <w:webHidden/>
            <w:sz w:val="21"/>
            <w:szCs w:val="21"/>
          </w:rPr>
          <w:fldChar w:fldCharType="end"/>
        </w:r>
      </w:hyperlink>
    </w:p>
    <w:p w14:paraId="7DA7C3CC" w14:textId="5929D264" w:rsidR="00AB71F4" w:rsidRPr="00D800DE" w:rsidRDefault="0097716A">
      <w:pPr>
        <w:pStyle w:val="TOC3"/>
        <w:tabs>
          <w:tab w:val="right" w:leader="dot" w:pos="9061"/>
        </w:tabs>
        <w:rPr>
          <w:rFonts w:ascii="宋体" w:hAnsi="宋体" w:cstheme="minorBidi"/>
          <w:iCs/>
          <w:noProof/>
          <w:sz w:val="21"/>
          <w:szCs w:val="21"/>
        </w:rPr>
      </w:pPr>
      <w:hyperlink w:anchor="_Toc99364750" w:history="1">
        <w:r w:rsidR="00AB71F4" w:rsidRPr="00D800DE">
          <w:rPr>
            <w:rStyle w:val="afff0"/>
            <w:rFonts w:ascii="宋体" w:hAnsi="宋体"/>
            <w:iCs/>
            <w:noProof/>
            <w:color w:val="auto"/>
            <w:sz w:val="21"/>
            <w:szCs w:val="21"/>
          </w:rPr>
          <w:t>5. 投标人要求对招标文件的澄清</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_Toc99364750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13</w:t>
        </w:r>
        <w:r w:rsidR="008E5F04" w:rsidRPr="00D800DE">
          <w:rPr>
            <w:rFonts w:ascii="宋体" w:hAnsi="宋体"/>
            <w:iCs/>
            <w:noProof/>
            <w:webHidden/>
            <w:sz w:val="21"/>
            <w:szCs w:val="21"/>
          </w:rPr>
          <w:fldChar w:fldCharType="end"/>
        </w:r>
      </w:hyperlink>
    </w:p>
    <w:p w14:paraId="280F55FB" w14:textId="1B649370" w:rsidR="00AB71F4" w:rsidRPr="00D800DE" w:rsidRDefault="0097716A">
      <w:pPr>
        <w:pStyle w:val="TOC3"/>
        <w:tabs>
          <w:tab w:val="right" w:leader="dot" w:pos="9061"/>
        </w:tabs>
        <w:rPr>
          <w:rFonts w:ascii="宋体" w:hAnsi="宋体" w:cstheme="minorBidi"/>
          <w:iCs/>
          <w:noProof/>
          <w:sz w:val="21"/>
          <w:szCs w:val="21"/>
        </w:rPr>
      </w:pPr>
      <w:hyperlink w:anchor="_Toc99364751" w:history="1">
        <w:r w:rsidR="00AB71F4" w:rsidRPr="00D800DE">
          <w:rPr>
            <w:rStyle w:val="afff0"/>
            <w:rFonts w:ascii="宋体" w:hAnsi="宋体"/>
            <w:iCs/>
            <w:noProof/>
            <w:color w:val="auto"/>
            <w:sz w:val="21"/>
            <w:szCs w:val="21"/>
          </w:rPr>
          <w:t>6. 采购人或采购代理机构对招标文件的澄清或修改</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_Toc99364751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13</w:t>
        </w:r>
        <w:r w:rsidR="008E5F04" w:rsidRPr="00D800DE">
          <w:rPr>
            <w:rFonts w:ascii="宋体" w:hAnsi="宋体"/>
            <w:iCs/>
            <w:noProof/>
            <w:webHidden/>
            <w:sz w:val="21"/>
            <w:szCs w:val="21"/>
          </w:rPr>
          <w:fldChar w:fldCharType="end"/>
        </w:r>
      </w:hyperlink>
    </w:p>
    <w:p w14:paraId="6F62552C" w14:textId="634DEAF2" w:rsidR="00AB71F4" w:rsidRPr="00D800DE" w:rsidRDefault="0097716A">
      <w:pPr>
        <w:pStyle w:val="TOC2"/>
        <w:rPr>
          <w:rFonts w:cstheme="minorBidi"/>
          <w:bCs w:val="0"/>
          <w:i w:val="0"/>
          <w:iCs/>
          <w:noProof/>
          <w:color w:val="auto"/>
          <w:kern w:val="2"/>
          <w:sz w:val="21"/>
          <w:szCs w:val="21"/>
        </w:rPr>
      </w:pPr>
      <w:hyperlink w:anchor="_Toc99364752" w:history="1">
        <w:r w:rsidR="00AB71F4" w:rsidRPr="00D800DE">
          <w:rPr>
            <w:rStyle w:val="afff0"/>
            <w:i w:val="0"/>
            <w:iCs/>
            <w:noProof/>
            <w:color w:val="auto"/>
            <w:sz w:val="21"/>
            <w:szCs w:val="21"/>
          </w:rPr>
          <w:t>三、投标文件的编制</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_Toc99364752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13</w:t>
        </w:r>
        <w:r w:rsidR="008E5F04" w:rsidRPr="00D800DE">
          <w:rPr>
            <w:i w:val="0"/>
            <w:iCs/>
            <w:noProof/>
            <w:webHidden/>
            <w:color w:val="auto"/>
            <w:sz w:val="21"/>
            <w:szCs w:val="21"/>
          </w:rPr>
          <w:fldChar w:fldCharType="end"/>
        </w:r>
      </w:hyperlink>
    </w:p>
    <w:p w14:paraId="2A6A74C4" w14:textId="2F1F3AB6" w:rsidR="00AB71F4" w:rsidRPr="00D800DE" w:rsidRDefault="0097716A">
      <w:pPr>
        <w:pStyle w:val="TOC3"/>
        <w:tabs>
          <w:tab w:val="right" w:leader="dot" w:pos="9061"/>
        </w:tabs>
        <w:rPr>
          <w:rFonts w:ascii="宋体" w:hAnsi="宋体" w:cstheme="minorBidi"/>
          <w:iCs/>
          <w:noProof/>
          <w:sz w:val="21"/>
          <w:szCs w:val="21"/>
        </w:rPr>
      </w:pPr>
      <w:hyperlink w:anchor="_Toc99364753" w:history="1">
        <w:r w:rsidR="00AB71F4" w:rsidRPr="00D800DE">
          <w:rPr>
            <w:rStyle w:val="afff0"/>
            <w:rFonts w:ascii="宋体" w:hAnsi="宋体"/>
            <w:iCs/>
            <w:noProof/>
            <w:color w:val="auto"/>
            <w:sz w:val="21"/>
            <w:szCs w:val="21"/>
          </w:rPr>
          <w:t>7. 投标文件编制的原则</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_Toc99364753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13</w:t>
        </w:r>
        <w:r w:rsidR="008E5F04" w:rsidRPr="00D800DE">
          <w:rPr>
            <w:rFonts w:ascii="宋体" w:hAnsi="宋体"/>
            <w:iCs/>
            <w:noProof/>
            <w:webHidden/>
            <w:sz w:val="21"/>
            <w:szCs w:val="21"/>
          </w:rPr>
          <w:fldChar w:fldCharType="end"/>
        </w:r>
      </w:hyperlink>
    </w:p>
    <w:p w14:paraId="510E5FBD" w14:textId="2B560DAC" w:rsidR="00AB71F4" w:rsidRPr="00D800DE" w:rsidRDefault="0097716A">
      <w:pPr>
        <w:pStyle w:val="TOC3"/>
        <w:tabs>
          <w:tab w:val="right" w:leader="dot" w:pos="9061"/>
        </w:tabs>
        <w:rPr>
          <w:rFonts w:ascii="宋体" w:hAnsi="宋体" w:cstheme="minorBidi"/>
          <w:iCs/>
          <w:noProof/>
          <w:sz w:val="21"/>
          <w:szCs w:val="21"/>
        </w:rPr>
      </w:pPr>
      <w:hyperlink w:anchor="_Toc99364754" w:history="1">
        <w:r w:rsidR="00AB71F4" w:rsidRPr="00D800DE">
          <w:rPr>
            <w:rStyle w:val="afff0"/>
            <w:rFonts w:ascii="宋体" w:hAnsi="宋体"/>
            <w:iCs/>
            <w:noProof/>
            <w:color w:val="auto"/>
            <w:sz w:val="21"/>
            <w:szCs w:val="21"/>
          </w:rPr>
          <w:t>8. 投标范围及投标文件中计量单位的使用</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_Toc99364754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13</w:t>
        </w:r>
        <w:r w:rsidR="008E5F04" w:rsidRPr="00D800DE">
          <w:rPr>
            <w:rFonts w:ascii="宋体" w:hAnsi="宋体"/>
            <w:iCs/>
            <w:noProof/>
            <w:webHidden/>
            <w:sz w:val="21"/>
            <w:szCs w:val="21"/>
          </w:rPr>
          <w:fldChar w:fldCharType="end"/>
        </w:r>
      </w:hyperlink>
    </w:p>
    <w:p w14:paraId="2F7BBC03" w14:textId="2CF1A12C" w:rsidR="00AB71F4" w:rsidRPr="00D800DE" w:rsidRDefault="0097716A">
      <w:pPr>
        <w:pStyle w:val="TOC3"/>
        <w:tabs>
          <w:tab w:val="right" w:leader="dot" w:pos="9061"/>
        </w:tabs>
        <w:rPr>
          <w:rFonts w:ascii="宋体" w:hAnsi="宋体" w:cstheme="minorBidi"/>
          <w:iCs/>
          <w:noProof/>
          <w:sz w:val="21"/>
          <w:szCs w:val="21"/>
        </w:rPr>
      </w:pPr>
      <w:hyperlink w:anchor="_Toc99364755" w:history="1">
        <w:r w:rsidR="00AB71F4" w:rsidRPr="00D800DE">
          <w:rPr>
            <w:rStyle w:val="afff0"/>
            <w:rFonts w:ascii="宋体" w:hAnsi="宋体"/>
            <w:iCs/>
            <w:noProof/>
            <w:color w:val="auto"/>
            <w:sz w:val="21"/>
            <w:szCs w:val="21"/>
          </w:rPr>
          <w:t>9. 投标文件构成</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_Toc99364755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14</w:t>
        </w:r>
        <w:r w:rsidR="008E5F04" w:rsidRPr="00D800DE">
          <w:rPr>
            <w:rFonts w:ascii="宋体" w:hAnsi="宋体"/>
            <w:iCs/>
            <w:noProof/>
            <w:webHidden/>
            <w:sz w:val="21"/>
            <w:szCs w:val="21"/>
          </w:rPr>
          <w:fldChar w:fldCharType="end"/>
        </w:r>
      </w:hyperlink>
    </w:p>
    <w:p w14:paraId="38E89D93" w14:textId="7BC03DF9" w:rsidR="00AB71F4" w:rsidRPr="00D800DE" w:rsidRDefault="0097716A">
      <w:pPr>
        <w:pStyle w:val="TOC3"/>
        <w:tabs>
          <w:tab w:val="right" w:leader="dot" w:pos="9061"/>
        </w:tabs>
        <w:rPr>
          <w:rFonts w:ascii="宋体" w:hAnsi="宋体" w:cstheme="minorBidi"/>
          <w:iCs/>
          <w:noProof/>
          <w:sz w:val="21"/>
          <w:szCs w:val="21"/>
        </w:rPr>
      </w:pPr>
      <w:hyperlink w:anchor="_Toc99364756" w:history="1">
        <w:r w:rsidR="00AB71F4" w:rsidRPr="00D800DE">
          <w:rPr>
            <w:rStyle w:val="afff0"/>
            <w:rFonts w:ascii="宋体" w:hAnsi="宋体"/>
            <w:iCs/>
            <w:noProof/>
            <w:color w:val="auto"/>
            <w:sz w:val="21"/>
            <w:szCs w:val="21"/>
          </w:rPr>
          <w:t>10. 证明货物/服务的合格性和符合招标文件规定的文件</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_Toc99364756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14</w:t>
        </w:r>
        <w:r w:rsidR="008E5F04" w:rsidRPr="00D800DE">
          <w:rPr>
            <w:rFonts w:ascii="宋体" w:hAnsi="宋体"/>
            <w:iCs/>
            <w:noProof/>
            <w:webHidden/>
            <w:sz w:val="21"/>
            <w:szCs w:val="21"/>
          </w:rPr>
          <w:fldChar w:fldCharType="end"/>
        </w:r>
      </w:hyperlink>
    </w:p>
    <w:p w14:paraId="4EF1EC1D" w14:textId="2D0B82B2" w:rsidR="00AB71F4" w:rsidRPr="00D800DE" w:rsidRDefault="0097716A">
      <w:pPr>
        <w:pStyle w:val="TOC3"/>
        <w:tabs>
          <w:tab w:val="right" w:leader="dot" w:pos="9061"/>
        </w:tabs>
        <w:rPr>
          <w:rFonts w:ascii="宋体" w:hAnsi="宋体" w:cstheme="minorBidi"/>
          <w:iCs/>
          <w:noProof/>
          <w:sz w:val="21"/>
          <w:szCs w:val="21"/>
        </w:rPr>
      </w:pPr>
      <w:hyperlink w:anchor="_Toc99364757" w:history="1">
        <w:r w:rsidR="00AB71F4" w:rsidRPr="00D800DE">
          <w:rPr>
            <w:rStyle w:val="afff0"/>
            <w:rFonts w:ascii="宋体" w:hAnsi="宋体"/>
            <w:iCs/>
            <w:noProof/>
            <w:color w:val="auto"/>
            <w:sz w:val="21"/>
            <w:szCs w:val="21"/>
          </w:rPr>
          <w:t>11. 投标报价</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_Toc99364757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15</w:t>
        </w:r>
        <w:r w:rsidR="008E5F04" w:rsidRPr="00D800DE">
          <w:rPr>
            <w:rFonts w:ascii="宋体" w:hAnsi="宋体"/>
            <w:iCs/>
            <w:noProof/>
            <w:webHidden/>
            <w:sz w:val="21"/>
            <w:szCs w:val="21"/>
          </w:rPr>
          <w:fldChar w:fldCharType="end"/>
        </w:r>
      </w:hyperlink>
    </w:p>
    <w:p w14:paraId="31FBFAF7" w14:textId="015781D0" w:rsidR="00AB71F4" w:rsidRPr="00D800DE" w:rsidRDefault="0097716A">
      <w:pPr>
        <w:pStyle w:val="TOC3"/>
        <w:tabs>
          <w:tab w:val="right" w:leader="dot" w:pos="9061"/>
        </w:tabs>
        <w:rPr>
          <w:rFonts w:ascii="宋体" w:hAnsi="宋体" w:cstheme="minorBidi"/>
          <w:iCs/>
          <w:noProof/>
          <w:sz w:val="21"/>
          <w:szCs w:val="21"/>
        </w:rPr>
      </w:pPr>
      <w:hyperlink w:anchor="_Toc99364758" w:history="1">
        <w:r w:rsidR="00AB71F4" w:rsidRPr="00D800DE">
          <w:rPr>
            <w:rStyle w:val="afff0"/>
            <w:rFonts w:ascii="宋体" w:hAnsi="宋体"/>
            <w:iCs/>
            <w:noProof/>
            <w:color w:val="auto"/>
            <w:sz w:val="21"/>
            <w:szCs w:val="21"/>
          </w:rPr>
          <w:t>12. 投标保证金</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_Toc99364758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16</w:t>
        </w:r>
        <w:r w:rsidR="008E5F04" w:rsidRPr="00D800DE">
          <w:rPr>
            <w:rFonts w:ascii="宋体" w:hAnsi="宋体"/>
            <w:iCs/>
            <w:noProof/>
            <w:webHidden/>
            <w:sz w:val="21"/>
            <w:szCs w:val="21"/>
          </w:rPr>
          <w:fldChar w:fldCharType="end"/>
        </w:r>
      </w:hyperlink>
    </w:p>
    <w:p w14:paraId="2AD794D2" w14:textId="18A0EE79" w:rsidR="00AB71F4" w:rsidRPr="00D800DE" w:rsidRDefault="0097716A">
      <w:pPr>
        <w:pStyle w:val="TOC3"/>
        <w:tabs>
          <w:tab w:val="right" w:leader="dot" w:pos="9061"/>
        </w:tabs>
        <w:rPr>
          <w:rFonts w:ascii="宋体" w:hAnsi="宋体" w:cstheme="minorBidi"/>
          <w:iCs/>
          <w:noProof/>
          <w:sz w:val="21"/>
          <w:szCs w:val="21"/>
        </w:rPr>
      </w:pPr>
      <w:hyperlink w:anchor="_Toc99364759" w:history="1">
        <w:r w:rsidR="00AB71F4" w:rsidRPr="00D800DE">
          <w:rPr>
            <w:rStyle w:val="afff0"/>
            <w:rFonts w:ascii="宋体" w:hAnsi="宋体"/>
            <w:iCs/>
            <w:noProof/>
            <w:color w:val="auto"/>
            <w:sz w:val="21"/>
            <w:szCs w:val="21"/>
          </w:rPr>
          <w:t>13. 投标有效期</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_Toc99364759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17</w:t>
        </w:r>
        <w:r w:rsidR="008E5F04" w:rsidRPr="00D800DE">
          <w:rPr>
            <w:rFonts w:ascii="宋体" w:hAnsi="宋体"/>
            <w:iCs/>
            <w:noProof/>
            <w:webHidden/>
            <w:sz w:val="21"/>
            <w:szCs w:val="21"/>
          </w:rPr>
          <w:fldChar w:fldCharType="end"/>
        </w:r>
      </w:hyperlink>
    </w:p>
    <w:p w14:paraId="2B7513E2" w14:textId="698946E5" w:rsidR="00AB71F4" w:rsidRPr="00D800DE" w:rsidRDefault="0097716A">
      <w:pPr>
        <w:pStyle w:val="TOC3"/>
        <w:tabs>
          <w:tab w:val="right" w:leader="dot" w:pos="9061"/>
        </w:tabs>
        <w:rPr>
          <w:rFonts w:ascii="宋体" w:hAnsi="宋体" w:cstheme="minorBidi"/>
          <w:iCs/>
          <w:noProof/>
          <w:sz w:val="21"/>
          <w:szCs w:val="21"/>
        </w:rPr>
      </w:pPr>
      <w:hyperlink w:anchor="_Toc99364760" w:history="1">
        <w:r w:rsidR="00AB71F4" w:rsidRPr="00D800DE">
          <w:rPr>
            <w:rStyle w:val="afff0"/>
            <w:rFonts w:ascii="宋体" w:hAnsi="宋体"/>
            <w:iCs/>
            <w:noProof/>
            <w:color w:val="auto"/>
            <w:sz w:val="21"/>
            <w:szCs w:val="21"/>
          </w:rPr>
          <w:t>14. 投标文件的签署与规定</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_Toc99364760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17</w:t>
        </w:r>
        <w:r w:rsidR="008E5F04" w:rsidRPr="00D800DE">
          <w:rPr>
            <w:rFonts w:ascii="宋体" w:hAnsi="宋体"/>
            <w:iCs/>
            <w:noProof/>
            <w:webHidden/>
            <w:sz w:val="21"/>
            <w:szCs w:val="21"/>
          </w:rPr>
          <w:fldChar w:fldCharType="end"/>
        </w:r>
      </w:hyperlink>
    </w:p>
    <w:p w14:paraId="4588858A" w14:textId="4CDF7EF1" w:rsidR="00AB71F4" w:rsidRPr="00D800DE" w:rsidRDefault="0097716A">
      <w:pPr>
        <w:pStyle w:val="TOC2"/>
        <w:rPr>
          <w:rFonts w:cstheme="minorBidi"/>
          <w:bCs w:val="0"/>
          <w:i w:val="0"/>
          <w:iCs/>
          <w:noProof/>
          <w:color w:val="auto"/>
          <w:kern w:val="2"/>
          <w:sz w:val="21"/>
          <w:szCs w:val="21"/>
        </w:rPr>
      </w:pPr>
      <w:hyperlink w:anchor="_Toc99364761" w:history="1">
        <w:r w:rsidR="00AB71F4" w:rsidRPr="00D800DE">
          <w:rPr>
            <w:rStyle w:val="afff0"/>
            <w:i w:val="0"/>
            <w:iCs/>
            <w:noProof/>
            <w:color w:val="auto"/>
            <w:sz w:val="21"/>
            <w:szCs w:val="21"/>
          </w:rPr>
          <w:t>四、投标文件的递交</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_Toc99364761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18</w:t>
        </w:r>
        <w:r w:rsidR="008E5F04" w:rsidRPr="00D800DE">
          <w:rPr>
            <w:i w:val="0"/>
            <w:iCs/>
            <w:noProof/>
            <w:webHidden/>
            <w:color w:val="auto"/>
            <w:sz w:val="21"/>
            <w:szCs w:val="21"/>
          </w:rPr>
          <w:fldChar w:fldCharType="end"/>
        </w:r>
      </w:hyperlink>
    </w:p>
    <w:p w14:paraId="2177E111" w14:textId="569F50F2" w:rsidR="00AB71F4" w:rsidRPr="00D800DE" w:rsidRDefault="0097716A">
      <w:pPr>
        <w:pStyle w:val="TOC3"/>
        <w:tabs>
          <w:tab w:val="right" w:leader="dot" w:pos="9061"/>
        </w:tabs>
        <w:rPr>
          <w:rFonts w:ascii="宋体" w:hAnsi="宋体" w:cstheme="minorBidi"/>
          <w:iCs/>
          <w:noProof/>
          <w:sz w:val="21"/>
          <w:szCs w:val="21"/>
        </w:rPr>
      </w:pPr>
      <w:hyperlink w:anchor="_Toc99364762" w:history="1">
        <w:r w:rsidR="00AB71F4" w:rsidRPr="00D800DE">
          <w:rPr>
            <w:rStyle w:val="afff0"/>
            <w:rFonts w:ascii="宋体" w:hAnsi="宋体"/>
            <w:iCs/>
            <w:noProof/>
            <w:color w:val="auto"/>
            <w:sz w:val="21"/>
            <w:szCs w:val="21"/>
          </w:rPr>
          <w:t>15. 投标文件的装订、密封及递交</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_Toc99364762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18</w:t>
        </w:r>
        <w:r w:rsidR="008E5F04" w:rsidRPr="00D800DE">
          <w:rPr>
            <w:rFonts w:ascii="宋体" w:hAnsi="宋体"/>
            <w:iCs/>
            <w:noProof/>
            <w:webHidden/>
            <w:sz w:val="21"/>
            <w:szCs w:val="21"/>
          </w:rPr>
          <w:fldChar w:fldCharType="end"/>
        </w:r>
      </w:hyperlink>
    </w:p>
    <w:p w14:paraId="0F020C2A" w14:textId="6C70982B" w:rsidR="00AB71F4" w:rsidRPr="00D800DE" w:rsidRDefault="0097716A">
      <w:pPr>
        <w:pStyle w:val="TOC3"/>
        <w:tabs>
          <w:tab w:val="right" w:leader="dot" w:pos="9061"/>
        </w:tabs>
        <w:rPr>
          <w:rFonts w:ascii="宋体" w:hAnsi="宋体" w:cstheme="minorBidi"/>
          <w:iCs/>
          <w:noProof/>
          <w:sz w:val="21"/>
          <w:szCs w:val="21"/>
        </w:rPr>
      </w:pPr>
      <w:hyperlink w:anchor="_Toc99364763" w:history="1">
        <w:r w:rsidR="00AB71F4" w:rsidRPr="00D800DE">
          <w:rPr>
            <w:rStyle w:val="afff0"/>
            <w:rFonts w:ascii="宋体" w:hAnsi="宋体"/>
            <w:iCs/>
            <w:noProof/>
            <w:color w:val="auto"/>
            <w:sz w:val="21"/>
            <w:szCs w:val="21"/>
          </w:rPr>
          <w:t>16. 投标截止期</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_Toc99364763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18</w:t>
        </w:r>
        <w:r w:rsidR="008E5F04" w:rsidRPr="00D800DE">
          <w:rPr>
            <w:rFonts w:ascii="宋体" w:hAnsi="宋体"/>
            <w:iCs/>
            <w:noProof/>
            <w:webHidden/>
            <w:sz w:val="21"/>
            <w:szCs w:val="21"/>
          </w:rPr>
          <w:fldChar w:fldCharType="end"/>
        </w:r>
      </w:hyperlink>
    </w:p>
    <w:p w14:paraId="5C996991" w14:textId="38115E32" w:rsidR="00AB71F4" w:rsidRPr="00D800DE" w:rsidRDefault="0097716A">
      <w:pPr>
        <w:pStyle w:val="TOC3"/>
        <w:tabs>
          <w:tab w:val="right" w:leader="dot" w:pos="9061"/>
        </w:tabs>
        <w:rPr>
          <w:rFonts w:ascii="宋体" w:hAnsi="宋体" w:cstheme="minorBidi"/>
          <w:iCs/>
          <w:noProof/>
          <w:sz w:val="21"/>
          <w:szCs w:val="21"/>
        </w:rPr>
      </w:pPr>
      <w:hyperlink w:anchor="_Toc99364764" w:history="1">
        <w:r w:rsidR="00AB71F4" w:rsidRPr="00D800DE">
          <w:rPr>
            <w:rStyle w:val="afff0"/>
            <w:rFonts w:ascii="宋体" w:hAnsi="宋体"/>
            <w:iCs/>
            <w:noProof/>
            <w:color w:val="auto"/>
            <w:sz w:val="21"/>
            <w:szCs w:val="21"/>
          </w:rPr>
          <w:t>17. 投标文件的修改与撤回</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_Toc99364764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19</w:t>
        </w:r>
        <w:r w:rsidR="008E5F04" w:rsidRPr="00D800DE">
          <w:rPr>
            <w:rFonts w:ascii="宋体" w:hAnsi="宋体"/>
            <w:iCs/>
            <w:noProof/>
            <w:webHidden/>
            <w:sz w:val="21"/>
            <w:szCs w:val="21"/>
          </w:rPr>
          <w:fldChar w:fldCharType="end"/>
        </w:r>
      </w:hyperlink>
    </w:p>
    <w:p w14:paraId="0473D65E" w14:textId="4A014ABD" w:rsidR="00AB71F4" w:rsidRPr="00D800DE" w:rsidRDefault="0097716A">
      <w:pPr>
        <w:pStyle w:val="TOC2"/>
        <w:rPr>
          <w:rFonts w:cstheme="minorBidi"/>
          <w:bCs w:val="0"/>
          <w:i w:val="0"/>
          <w:iCs/>
          <w:noProof/>
          <w:color w:val="auto"/>
          <w:kern w:val="2"/>
          <w:sz w:val="21"/>
          <w:szCs w:val="21"/>
        </w:rPr>
      </w:pPr>
      <w:hyperlink w:anchor="_Toc99364765" w:history="1">
        <w:r w:rsidR="00AB71F4" w:rsidRPr="00D800DE">
          <w:rPr>
            <w:rStyle w:val="afff0"/>
            <w:i w:val="0"/>
            <w:iCs/>
            <w:noProof/>
            <w:color w:val="auto"/>
            <w:sz w:val="21"/>
            <w:szCs w:val="21"/>
          </w:rPr>
          <w:t>五、开标及评标</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_Toc99364765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19</w:t>
        </w:r>
        <w:r w:rsidR="008E5F04" w:rsidRPr="00D800DE">
          <w:rPr>
            <w:i w:val="0"/>
            <w:iCs/>
            <w:noProof/>
            <w:webHidden/>
            <w:color w:val="auto"/>
            <w:sz w:val="21"/>
            <w:szCs w:val="21"/>
          </w:rPr>
          <w:fldChar w:fldCharType="end"/>
        </w:r>
      </w:hyperlink>
    </w:p>
    <w:p w14:paraId="6AF37CD5" w14:textId="205B9DE2" w:rsidR="00AB71F4" w:rsidRPr="00D800DE" w:rsidRDefault="0097716A">
      <w:pPr>
        <w:pStyle w:val="TOC3"/>
        <w:tabs>
          <w:tab w:val="right" w:leader="dot" w:pos="9061"/>
        </w:tabs>
        <w:rPr>
          <w:rFonts w:ascii="宋体" w:hAnsi="宋体" w:cstheme="minorBidi"/>
          <w:iCs/>
          <w:noProof/>
          <w:sz w:val="21"/>
          <w:szCs w:val="21"/>
        </w:rPr>
      </w:pPr>
      <w:hyperlink w:anchor="_Toc99364766" w:history="1">
        <w:r w:rsidR="00AB71F4" w:rsidRPr="00D800DE">
          <w:rPr>
            <w:rStyle w:val="afff0"/>
            <w:rFonts w:ascii="宋体" w:hAnsi="宋体"/>
            <w:iCs/>
            <w:noProof/>
            <w:color w:val="auto"/>
            <w:sz w:val="21"/>
            <w:szCs w:val="21"/>
          </w:rPr>
          <w:t>18. 开标</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_Toc99364766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19</w:t>
        </w:r>
        <w:r w:rsidR="008E5F04" w:rsidRPr="00D800DE">
          <w:rPr>
            <w:rFonts w:ascii="宋体" w:hAnsi="宋体"/>
            <w:iCs/>
            <w:noProof/>
            <w:webHidden/>
            <w:sz w:val="21"/>
            <w:szCs w:val="21"/>
          </w:rPr>
          <w:fldChar w:fldCharType="end"/>
        </w:r>
      </w:hyperlink>
    </w:p>
    <w:p w14:paraId="1A08E96C" w14:textId="7652329B" w:rsidR="00AB71F4" w:rsidRPr="00D800DE" w:rsidRDefault="0097716A">
      <w:pPr>
        <w:pStyle w:val="TOC3"/>
        <w:tabs>
          <w:tab w:val="right" w:leader="dot" w:pos="9061"/>
        </w:tabs>
        <w:rPr>
          <w:rFonts w:ascii="宋体" w:hAnsi="宋体" w:cstheme="minorBidi"/>
          <w:iCs/>
          <w:noProof/>
          <w:sz w:val="21"/>
          <w:szCs w:val="21"/>
        </w:rPr>
      </w:pPr>
      <w:hyperlink w:anchor="_Toc99364767" w:history="1">
        <w:r w:rsidR="00AB71F4" w:rsidRPr="00D800DE">
          <w:rPr>
            <w:rStyle w:val="afff0"/>
            <w:rFonts w:ascii="宋体" w:hAnsi="宋体"/>
            <w:iCs/>
            <w:noProof/>
            <w:color w:val="auto"/>
            <w:sz w:val="21"/>
            <w:szCs w:val="21"/>
          </w:rPr>
          <w:t>19. 评标委员会和评标方法</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_Toc99364767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20</w:t>
        </w:r>
        <w:r w:rsidR="008E5F04" w:rsidRPr="00D800DE">
          <w:rPr>
            <w:rFonts w:ascii="宋体" w:hAnsi="宋体"/>
            <w:iCs/>
            <w:noProof/>
            <w:webHidden/>
            <w:sz w:val="21"/>
            <w:szCs w:val="21"/>
          </w:rPr>
          <w:fldChar w:fldCharType="end"/>
        </w:r>
      </w:hyperlink>
    </w:p>
    <w:p w14:paraId="62EF9964" w14:textId="0AEE9286" w:rsidR="00AB71F4" w:rsidRPr="00D800DE" w:rsidRDefault="0097716A">
      <w:pPr>
        <w:pStyle w:val="TOC3"/>
        <w:tabs>
          <w:tab w:val="right" w:leader="dot" w:pos="9061"/>
        </w:tabs>
        <w:rPr>
          <w:rFonts w:ascii="宋体" w:hAnsi="宋体" w:cstheme="minorBidi"/>
          <w:iCs/>
          <w:noProof/>
          <w:sz w:val="21"/>
          <w:szCs w:val="21"/>
        </w:rPr>
      </w:pPr>
      <w:hyperlink w:anchor="_Toc99364768" w:history="1">
        <w:r w:rsidR="00AB71F4" w:rsidRPr="00D800DE">
          <w:rPr>
            <w:rStyle w:val="afff0"/>
            <w:rFonts w:ascii="宋体" w:hAnsi="宋体"/>
            <w:iCs/>
            <w:noProof/>
            <w:color w:val="auto"/>
            <w:sz w:val="21"/>
            <w:szCs w:val="21"/>
          </w:rPr>
          <w:t>20. 投标文件的初审</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_Toc99364768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20</w:t>
        </w:r>
        <w:r w:rsidR="008E5F04" w:rsidRPr="00D800DE">
          <w:rPr>
            <w:rFonts w:ascii="宋体" w:hAnsi="宋体"/>
            <w:iCs/>
            <w:noProof/>
            <w:webHidden/>
            <w:sz w:val="21"/>
            <w:szCs w:val="21"/>
          </w:rPr>
          <w:fldChar w:fldCharType="end"/>
        </w:r>
      </w:hyperlink>
    </w:p>
    <w:p w14:paraId="1CDC8445" w14:textId="3B2AAD82" w:rsidR="00AB71F4" w:rsidRPr="00D800DE" w:rsidRDefault="0097716A">
      <w:pPr>
        <w:pStyle w:val="TOC3"/>
        <w:tabs>
          <w:tab w:val="right" w:leader="dot" w:pos="9061"/>
        </w:tabs>
        <w:rPr>
          <w:rFonts w:ascii="宋体" w:hAnsi="宋体" w:cstheme="minorBidi"/>
          <w:iCs/>
          <w:noProof/>
          <w:sz w:val="21"/>
          <w:szCs w:val="21"/>
        </w:rPr>
      </w:pPr>
      <w:hyperlink w:anchor="_Toc99364769" w:history="1">
        <w:r w:rsidR="00AB71F4" w:rsidRPr="00D800DE">
          <w:rPr>
            <w:rStyle w:val="afff0"/>
            <w:rFonts w:ascii="宋体" w:hAnsi="宋体"/>
            <w:iCs/>
            <w:noProof/>
            <w:color w:val="auto"/>
            <w:sz w:val="21"/>
            <w:szCs w:val="21"/>
          </w:rPr>
          <w:t>21. 投标文件的澄清</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_Toc99364769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22</w:t>
        </w:r>
        <w:r w:rsidR="008E5F04" w:rsidRPr="00D800DE">
          <w:rPr>
            <w:rFonts w:ascii="宋体" w:hAnsi="宋体"/>
            <w:iCs/>
            <w:noProof/>
            <w:webHidden/>
            <w:sz w:val="21"/>
            <w:szCs w:val="21"/>
          </w:rPr>
          <w:fldChar w:fldCharType="end"/>
        </w:r>
      </w:hyperlink>
    </w:p>
    <w:p w14:paraId="52CB16F8" w14:textId="2CFAF64D" w:rsidR="00AB71F4" w:rsidRPr="00D800DE" w:rsidRDefault="0097716A">
      <w:pPr>
        <w:pStyle w:val="TOC3"/>
        <w:tabs>
          <w:tab w:val="right" w:leader="dot" w:pos="9061"/>
        </w:tabs>
        <w:rPr>
          <w:rFonts w:ascii="宋体" w:hAnsi="宋体" w:cstheme="minorBidi"/>
          <w:iCs/>
          <w:noProof/>
          <w:sz w:val="21"/>
          <w:szCs w:val="21"/>
        </w:rPr>
      </w:pPr>
      <w:hyperlink w:anchor="_Toc99364770" w:history="1">
        <w:r w:rsidR="00AB71F4" w:rsidRPr="00D800DE">
          <w:rPr>
            <w:rStyle w:val="afff0"/>
            <w:rFonts w:ascii="宋体" w:hAnsi="宋体"/>
            <w:iCs/>
            <w:noProof/>
            <w:color w:val="auto"/>
            <w:sz w:val="21"/>
            <w:szCs w:val="21"/>
          </w:rPr>
          <w:t>22. 评标</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_Toc99364770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23</w:t>
        </w:r>
        <w:r w:rsidR="008E5F04" w:rsidRPr="00D800DE">
          <w:rPr>
            <w:rFonts w:ascii="宋体" w:hAnsi="宋体"/>
            <w:iCs/>
            <w:noProof/>
            <w:webHidden/>
            <w:sz w:val="21"/>
            <w:szCs w:val="21"/>
          </w:rPr>
          <w:fldChar w:fldCharType="end"/>
        </w:r>
      </w:hyperlink>
    </w:p>
    <w:p w14:paraId="543D0202" w14:textId="3B91207B" w:rsidR="00AB71F4" w:rsidRPr="00D800DE" w:rsidRDefault="0097716A">
      <w:pPr>
        <w:pStyle w:val="TOC3"/>
        <w:tabs>
          <w:tab w:val="right" w:leader="dot" w:pos="9061"/>
        </w:tabs>
        <w:rPr>
          <w:rFonts w:ascii="宋体" w:hAnsi="宋体" w:cstheme="minorBidi"/>
          <w:iCs/>
          <w:noProof/>
          <w:sz w:val="21"/>
          <w:szCs w:val="21"/>
        </w:rPr>
      </w:pPr>
      <w:hyperlink w:anchor="_Toc99364771" w:history="1">
        <w:r w:rsidR="00AB71F4" w:rsidRPr="00D800DE">
          <w:rPr>
            <w:rStyle w:val="afff0"/>
            <w:rFonts w:ascii="宋体" w:hAnsi="宋体"/>
            <w:iCs/>
            <w:noProof/>
            <w:color w:val="auto"/>
            <w:sz w:val="21"/>
            <w:szCs w:val="21"/>
          </w:rPr>
          <w:t>23. 评标过程及保密原则</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_Toc99364771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23</w:t>
        </w:r>
        <w:r w:rsidR="008E5F04" w:rsidRPr="00D800DE">
          <w:rPr>
            <w:rFonts w:ascii="宋体" w:hAnsi="宋体"/>
            <w:iCs/>
            <w:noProof/>
            <w:webHidden/>
            <w:sz w:val="21"/>
            <w:szCs w:val="21"/>
          </w:rPr>
          <w:fldChar w:fldCharType="end"/>
        </w:r>
      </w:hyperlink>
    </w:p>
    <w:p w14:paraId="4382DF5E" w14:textId="140AEB86" w:rsidR="00AB71F4" w:rsidRPr="00D800DE" w:rsidRDefault="0097716A">
      <w:pPr>
        <w:pStyle w:val="TOC2"/>
        <w:rPr>
          <w:rFonts w:cstheme="minorBidi"/>
          <w:bCs w:val="0"/>
          <w:i w:val="0"/>
          <w:iCs/>
          <w:noProof/>
          <w:color w:val="auto"/>
          <w:kern w:val="2"/>
          <w:sz w:val="21"/>
          <w:szCs w:val="21"/>
        </w:rPr>
      </w:pPr>
      <w:hyperlink w:anchor="_Toc99364772" w:history="1">
        <w:r w:rsidR="00AB71F4" w:rsidRPr="00D800DE">
          <w:rPr>
            <w:rStyle w:val="afff0"/>
            <w:i w:val="0"/>
            <w:iCs/>
            <w:noProof/>
            <w:color w:val="auto"/>
            <w:sz w:val="21"/>
            <w:szCs w:val="21"/>
          </w:rPr>
          <w:t>六、确定中标</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_Toc99364772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24</w:t>
        </w:r>
        <w:r w:rsidR="008E5F04" w:rsidRPr="00D800DE">
          <w:rPr>
            <w:i w:val="0"/>
            <w:iCs/>
            <w:noProof/>
            <w:webHidden/>
            <w:color w:val="auto"/>
            <w:sz w:val="21"/>
            <w:szCs w:val="21"/>
          </w:rPr>
          <w:fldChar w:fldCharType="end"/>
        </w:r>
      </w:hyperlink>
    </w:p>
    <w:p w14:paraId="0EBFEE6C" w14:textId="63AADB6C" w:rsidR="00AB71F4" w:rsidRPr="00D800DE" w:rsidRDefault="0097716A">
      <w:pPr>
        <w:pStyle w:val="TOC3"/>
        <w:tabs>
          <w:tab w:val="right" w:leader="dot" w:pos="9061"/>
        </w:tabs>
        <w:rPr>
          <w:rFonts w:ascii="宋体" w:hAnsi="宋体" w:cstheme="minorBidi"/>
          <w:iCs/>
          <w:noProof/>
          <w:sz w:val="21"/>
          <w:szCs w:val="21"/>
        </w:rPr>
      </w:pPr>
      <w:hyperlink w:anchor="_Toc99364773" w:history="1">
        <w:r w:rsidR="00AB71F4" w:rsidRPr="00D800DE">
          <w:rPr>
            <w:rStyle w:val="afff0"/>
            <w:rFonts w:ascii="宋体" w:hAnsi="宋体"/>
            <w:iCs/>
            <w:noProof/>
            <w:color w:val="auto"/>
            <w:sz w:val="21"/>
            <w:szCs w:val="21"/>
          </w:rPr>
          <w:t>24. 中标人的确定标准</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_Toc99364773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24</w:t>
        </w:r>
        <w:r w:rsidR="008E5F04" w:rsidRPr="00D800DE">
          <w:rPr>
            <w:rFonts w:ascii="宋体" w:hAnsi="宋体"/>
            <w:iCs/>
            <w:noProof/>
            <w:webHidden/>
            <w:sz w:val="21"/>
            <w:szCs w:val="21"/>
          </w:rPr>
          <w:fldChar w:fldCharType="end"/>
        </w:r>
      </w:hyperlink>
    </w:p>
    <w:p w14:paraId="742A4D78" w14:textId="27656CC5" w:rsidR="00AB71F4" w:rsidRPr="00D800DE" w:rsidRDefault="0097716A">
      <w:pPr>
        <w:pStyle w:val="TOC3"/>
        <w:tabs>
          <w:tab w:val="right" w:leader="dot" w:pos="9061"/>
        </w:tabs>
        <w:rPr>
          <w:rFonts w:ascii="宋体" w:hAnsi="宋体" w:cstheme="minorBidi"/>
          <w:iCs/>
          <w:noProof/>
          <w:sz w:val="21"/>
          <w:szCs w:val="21"/>
        </w:rPr>
      </w:pPr>
      <w:hyperlink w:anchor="_Toc99364774" w:history="1">
        <w:r w:rsidR="00AB71F4" w:rsidRPr="00D800DE">
          <w:rPr>
            <w:rStyle w:val="afff0"/>
            <w:rFonts w:ascii="宋体" w:hAnsi="宋体"/>
            <w:iCs/>
            <w:noProof/>
            <w:color w:val="auto"/>
            <w:sz w:val="21"/>
            <w:szCs w:val="21"/>
          </w:rPr>
          <w:t>25. 中标通知书</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_Toc99364774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24</w:t>
        </w:r>
        <w:r w:rsidR="008E5F04" w:rsidRPr="00D800DE">
          <w:rPr>
            <w:rFonts w:ascii="宋体" w:hAnsi="宋体"/>
            <w:iCs/>
            <w:noProof/>
            <w:webHidden/>
            <w:sz w:val="21"/>
            <w:szCs w:val="21"/>
          </w:rPr>
          <w:fldChar w:fldCharType="end"/>
        </w:r>
      </w:hyperlink>
    </w:p>
    <w:p w14:paraId="15EAE331" w14:textId="6B82E666" w:rsidR="00AB71F4" w:rsidRPr="00D800DE" w:rsidRDefault="0097716A">
      <w:pPr>
        <w:pStyle w:val="TOC3"/>
        <w:tabs>
          <w:tab w:val="right" w:leader="dot" w:pos="9061"/>
        </w:tabs>
        <w:rPr>
          <w:rFonts w:ascii="宋体" w:hAnsi="宋体" w:cstheme="minorBidi"/>
          <w:iCs/>
          <w:noProof/>
          <w:sz w:val="21"/>
          <w:szCs w:val="21"/>
        </w:rPr>
      </w:pPr>
      <w:hyperlink w:anchor="_Toc99364775" w:history="1">
        <w:r w:rsidR="00AB71F4" w:rsidRPr="00D800DE">
          <w:rPr>
            <w:rStyle w:val="afff0"/>
            <w:rFonts w:ascii="宋体" w:hAnsi="宋体"/>
            <w:iCs/>
            <w:noProof/>
            <w:color w:val="auto"/>
            <w:sz w:val="21"/>
            <w:szCs w:val="21"/>
          </w:rPr>
          <w:t>26. 签订合同</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_Toc99364775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24</w:t>
        </w:r>
        <w:r w:rsidR="008E5F04" w:rsidRPr="00D800DE">
          <w:rPr>
            <w:rFonts w:ascii="宋体" w:hAnsi="宋体"/>
            <w:iCs/>
            <w:noProof/>
            <w:webHidden/>
            <w:sz w:val="21"/>
            <w:szCs w:val="21"/>
          </w:rPr>
          <w:fldChar w:fldCharType="end"/>
        </w:r>
      </w:hyperlink>
    </w:p>
    <w:p w14:paraId="6F1A862C" w14:textId="5EAF6475" w:rsidR="00AB71F4" w:rsidRPr="00D800DE" w:rsidRDefault="0097716A">
      <w:pPr>
        <w:pStyle w:val="TOC3"/>
        <w:tabs>
          <w:tab w:val="right" w:leader="dot" w:pos="9061"/>
        </w:tabs>
        <w:rPr>
          <w:rFonts w:ascii="宋体" w:hAnsi="宋体" w:cstheme="minorBidi"/>
          <w:iCs/>
          <w:noProof/>
          <w:sz w:val="21"/>
          <w:szCs w:val="21"/>
        </w:rPr>
      </w:pPr>
      <w:hyperlink w:anchor="_Toc99364776" w:history="1">
        <w:r w:rsidR="00AB71F4" w:rsidRPr="00D800DE">
          <w:rPr>
            <w:rStyle w:val="afff0"/>
            <w:rFonts w:ascii="宋体" w:hAnsi="宋体"/>
            <w:iCs/>
            <w:noProof/>
            <w:color w:val="auto"/>
            <w:sz w:val="21"/>
            <w:szCs w:val="21"/>
          </w:rPr>
          <w:t>27. 履约保证金</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_Toc99364776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25</w:t>
        </w:r>
        <w:r w:rsidR="008E5F04" w:rsidRPr="00D800DE">
          <w:rPr>
            <w:rFonts w:ascii="宋体" w:hAnsi="宋体"/>
            <w:iCs/>
            <w:noProof/>
            <w:webHidden/>
            <w:sz w:val="21"/>
            <w:szCs w:val="21"/>
          </w:rPr>
          <w:fldChar w:fldCharType="end"/>
        </w:r>
      </w:hyperlink>
    </w:p>
    <w:p w14:paraId="679A28BD" w14:textId="2710E0C3" w:rsidR="00AB71F4" w:rsidRPr="00D800DE" w:rsidRDefault="0097716A">
      <w:pPr>
        <w:pStyle w:val="TOC2"/>
        <w:rPr>
          <w:rFonts w:cstheme="minorBidi"/>
          <w:bCs w:val="0"/>
          <w:i w:val="0"/>
          <w:iCs/>
          <w:noProof/>
          <w:color w:val="auto"/>
          <w:kern w:val="2"/>
          <w:sz w:val="21"/>
          <w:szCs w:val="21"/>
        </w:rPr>
      </w:pPr>
      <w:hyperlink w:anchor="_Toc99364777" w:history="1">
        <w:r w:rsidR="00AB71F4" w:rsidRPr="00D800DE">
          <w:rPr>
            <w:rStyle w:val="afff0"/>
            <w:i w:val="0"/>
            <w:iCs/>
            <w:noProof/>
            <w:color w:val="auto"/>
            <w:sz w:val="21"/>
            <w:szCs w:val="21"/>
          </w:rPr>
          <w:t>七、中标服务费</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_Toc99364777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25</w:t>
        </w:r>
        <w:r w:rsidR="008E5F04" w:rsidRPr="00D800DE">
          <w:rPr>
            <w:i w:val="0"/>
            <w:iCs/>
            <w:noProof/>
            <w:webHidden/>
            <w:color w:val="auto"/>
            <w:sz w:val="21"/>
            <w:szCs w:val="21"/>
          </w:rPr>
          <w:fldChar w:fldCharType="end"/>
        </w:r>
      </w:hyperlink>
    </w:p>
    <w:p w14:paraId="2019C416" w14:textId="2BCCF63D" w:rsidR="00AB71F4" w:rsidRPr="00D800DE" w:rsidRDefault="0097716A">
      <w:pPr>
        <w:pStyle w:val="TOC3"/>
        <w:tabs>
          <w:tab w:val="right" w:leader="dot" w:pos="9061"/>
        </w:tabs>
        <w:rPr>
          <w:rFonts w:ascii="宋体" w:hAnsi="宋体" w:cstheme="minorBidi"/>
          <w:iCs/>
          <w:noProof/>
          <w:sz w:val="21"/>
          <w:szCs w:val="21"/>
        </w:rPr>
      </w:pPr>
      <w:hyperlink w:anchor="_Toc99364778" w:history="1">
        <w:r w:rsidR="00AB71F4" w:rsidRPr="00D800DE">
          <w:rPr>
            <w:rStyle w:val="afff0"/>
            <w:rFonts w:ascii="宋体" w:hAnsi="宋体"/>
            <w:iCs/>
            <w:noProof/>
            <w:color w:val="auto"/>
            <w:sz w:val="21"/>
            <w:szCs w:val="21"/>
          </w:rPr>
          <w:t>28. 中标服务费</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_Toc99364778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25</w:t>
        </w:r>
        <w:r w:rsidR="008E5F04" w:rsidRPr="00D800DE">
          <w:rPr>
            <w:rFonts w:ascii="宋体" w:hAnsi="宋体"/>
            <w:iCs/>
            <w:noProof/>
            <w:webHidden/>
            <w:sz w:val="21"/>
            <w:szCs w:val="21"/>
          </w:rPr>
          <w:fldChar w:fldCharType="end"/>
        </w:r>
      </w:hyperlink>
    </w:p>
    <w:p w14:paraId="17844946" w14:textId="7E426976" w:rsidR="00AB71F4" w:rsidRPr="00D800DE" w:rsidRDefault="0097716A">
      <w:pPr>
        <w:pStyle w:val="TOC2"/>
        <w:rPr>
          <w:rFonts w:cstheme="minorBidi"/>
          <w:bCs w:val="0"/>
          <w:i w:val="0"/>
          <w:iCs/>
          <w:noProof/>
          <w:color w:val="auto"/>
          <w:kern w:val="2"/>
          <w:sz w:val="21"/>
          <w:szCs w:val="21"/>
        </w:rPr>
      </w:pPr>
      <w:hyperlink w:anchor="_Toc99364779" w:history="1">
        <w:r w:rsidR="00AB71F4" w:rsidRPr="00D800DE">
          <w:rPr>
            <w:rStyle w:val="afff0"/>
            <w:i w:val="0"/>
            <w:iCs/>
            <w:noProof/>
            <w:color w:val="auto"/>
            <w:sz w:val="21"/>
            <w:szCs w:val="21"/>
          </w:rPr>
          <w:t>八、质疑</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_Toc99364779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25</w:t>
        </w:r>
        <w:r w:rsidR="008E5F04" w:rsidRPr="00D800DE">
          <w:rPr>
            <w:i w:val="0"/>
            <w:iCs/>
            <w:noProof/>
            <w:webHidden/>
            <w:color w:val="auto"/>
            <w:sz w:val="21"/>
            <w:szCs w:val="21"/>
          </w:rPr>
          <w:fldChar w:fldCharType="end"/>
        </w:r>
      </w:hyperlink>
    </w:p>
    <w:p w14:paraId="48FBCEA2" w14:textId="65A670B2" w:rsidR="00AB71F4" w:rsidRPr="00D800DE" w:rsidRDefault="0097716A">
      <w:pPr>
        <w:pStyle w:val="TOC3"/>
        <w:tabs>
          <w:tab w:val="right" w:leader="dot" w:pos="9061"/>
        </w:tabs>
        <w:rPr>
          <w:rFonts w:ascii="宋体" w:hAnsi="宋体" w:cstheme="minorBidi"/>
          <w:iCs/>
          <w:noProof/>
          <w:sz w:val="21"/>
          <w:szCs w:val="21"/>
        </w:rPr>
      </w:pPr>
      <w:hyperlink w:anchor="_Toc99364780" w:history="1">
        <w:r w:rsidR="00AB71F4" w:rsidRPr="00D800DE">
          <w:rPr>
            <w:rStyle w:val="afff0"/>
            <w:rFonts w:ascii="宋体" w:hAnsi="宋体"/>
            <w:iCs/>
            <w:noProof/>
            <w:color w:val="auto"/>
            <w:sz w:val="21"/>
            <w:szCs w:val="21"/>
          </w:rPr>
          <w:t>29.质疑</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_Toc99364780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25</w:t>
        </w:r>
        <w:r w:rsidR="008E5F04" w:rsidRPr="00D800DE">
          <w:rPr>
            <w:rFonts w:ascii="宋体" w:hAnsi="宋体"/>
            <w:iCs/>
            <w:noProof/>
            <w:webHidden/>
            <w:sz w:val="21"/>
            <w:szCs w:val="21"/>
          </w:rPr>
          <w:fldChar w:fldCharType="end"/>
        </w:r>
      </w:hyperlink>
    </w:p>
    <w:p w14:paraId="7F32EC46" w14:textId="4A1D0731" w:rsidR="00AB71F4" w:rsidRPr="00D800DE" w:rsidRDefault="0097716A">
      <w:pPr>
        <w:pStyle w:val="TOC2"/>
        <w:rPr>
          <w:rFonts w:cstheme="minorBidi"/>
          <w:bCs w:val="0"/>
          <w:i w:val="0"/>
          <w:iCs/>
          <w:noProof/>
          <w:color w:val="auto"/>
          <w:kern w:val="2"/>
          <w:sz w:val="21"/>
          <w:szCs w:val="21"/>
        </w:rPr>
      </w:pPr>
      <w:hyperlink w:anchor="_Toc99364781" w:history="1">
        <w:r w:rsidR="00AB71F4" w:rsidRPr="00D800DE">
          <w:rPr>
            <w:rStyle w:val="afff0"/>
            <w:i w:val="0"/>
            <w:iCs/>
            <w:noProof/>
            <w:color w:val="auto"/>
            <w:sz w:val="21"/>
            <w:szCs w:val="21"/>
          </w:rPr>
          <w:t>九、履约验收</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_Toc99364781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26</w:t>
        </w:r>
        <w:r w:rsidR="008E5F04" w:rsidRPr="00D800DE">
          <w:rPr>
            <w:i w:val="0"/>
            <w:iCs/>
            <w:noProof/>
            <w:webHidden/>
            <w:color w:val="auto"/>
            <w:sz w:val="21"/>
            <w:szCs w:val="21"/>
          </w:rPr>
          <w:fldChar w:fldCharType="end"/>
        </w:r>
      </w:hyperlink>
    </w:p>
    <w:p w14:paraId="5F9F27F3" w14:textId="23D9DAC0" w:rsidR="00AB71F4" w:rsidRPr="00D800DE" w:rsidRDefault="0097716A">
      <w:pPr>
        <w:pStyle w:val="TOC3"/>
        <w:tabs>
          <w:tab w:val="right" w:leader="dot" w:pos="9061"/>
        </w:tabs>
        <w:rPr>
          <w:rFonts w:ascii="宋体" w:hAnsi="宋体" w:cstheme="minorBidi"/>
          <w:iCs/>
          <w:noProof/>
          <w:sz w:val="21"/>
          <w:szCs w:val="21"/>
        </w:rPr>
      </w:pPr>
      <w:hyperlink w:anchor="_Toc99364782" w:history="1">
        <w:r w:rsidR="00AB71F4" w:rsidRPr="00D800DE">
          <w:rPr>
            <w:rStyle w:val="afff0"/>
            <w:rFonts w:ascii="宋体" w:hAnsi="宋体"/>
            <w:iCs/>
            <w:noProof/>
            <w:color w:val="auto"/>
            <w:sz w:val="21"/>
            <w:szCs w:val="21"/>
          </w:rPr>
          <w:t>30.履约验收</w:t>
        </w:r>
        <w:r w:rsidR="00AB71F4" w:rsidRPr="00D800DE">
          <w:rPr>
            <w:rFonts w:ascii="宋体" w:hAnsi="宋体"/>
            <w:iCs/>
            <w:noProof/>
            <w:webHidden/>
            <w:sz w:val="21"/>
            <w:szCs w:val="21"/>
          </w:rPr>
          <w:tab/>
        </w:r>
        <w:r w:rsidR="008E5F04" w:rsidRPr="00D800DE">
          <w:rPr>
            <w:rFonts w:ascii="宋体" w:hAnsi="宋体"/>
            <w:iCs/>
            <w:noProof/>
            <w:webHidden/>
            <w:sz w:val="21"/>
            <w:szCs w:val="21"/>
          </w:rPr>
          <w:fldChar w:fldCharType="begin"/>
        </w:r>
        <w:r w:rsidR="00AB71F4" w:rsidRPr="00D800DE">
          <w:rPr>
            <w:rFonts w:ascii="宋体" w:hAnsi="宋体"/>
            <w:iCs/>
            <w:noProof/>
            <w:webHidden/>
            <w:sz w:val="21"/>
            <w:szCs w:val="21"/>
          </w:rPr>
          <w:instrText xml:space="preserve"> PAGEREF _Toc99364782 \h </w:instrText>
        </w:r>
        <w:r w:rsidR="008E5F04" w:rsidRPr="00D800DE">
          <w:rPr>
            <w:rFonts w:ascii="宋体" w:hAnsi="宋体"/>
            <w:iCs/>
            <w:noProof/>
            <w:webHidden/>
            <w:sz w:val="21"/>
            <w:szCs w:val="21"/>
          </w:rPr>
        </w:r>
        <w:r w:rsidR="008E5F04" w:rsidRPr="00D800DE">
          <w:rPr>
            <w:rFonts w:ascii="宋体" w:hAnsi="宋体"/>
            <w:iCs/>
            <w:noProof/>
            <w:webHidden/>
            <w:sz w:val="21"/>
            <w:szCs w:val="21"/>
          </w:rPr>
          <w:fldChar w:fldCharType="separate"/>
        </w:r>
        <w:r w:rsidR="00E45992" w:rsidRPr="00D800DE">
          <w:rPr>
            <w:rFonts w:ascii="宋体" w:hAnsi="宋体"/>
            <w:iCs/>
            <w:noProof/>
            <w:webHidden/>
            <w:sz w:val="21"/>
            <w:szCs w:val="21"/>
          </w:rPr>
          <w:t>26</w:t>
        </w:r>
        <w:r w:rsidR="008E5F04" w:rsidRPr="00D800DE">
          <w:rPr>
            <w:rFonts w:ascii="宋体" w:hAnsi="宋体"/>
            <w:iCs/>
            <w:noProof/>
            <w:webHidden/>
            <w:sz w:val="21"/>
            <w:szCs w:val="21"/>
          </w:rPr>
          <w:fldChar w:fldCharType="end"/>
        </w:r>
      </w:hyperlink>
    </w:p>
    <w:p w14:paraId="77CC6C1E" w14:textId="38890C11" w:rsidR="00AB71F4" w:rsidRPr="00D800DE" w:rsidRDefault="0097716A">
      <w:pPr>
        <w:pStyle w:val="TOC2"/>
        <w:rPr>
          <w:rFonts w:cstheme="minorBidi"/>
          <w:bCs w:val="0"/>
          <w:i w:val="0"/>
          <w:iCs/>
          <w:noProof/>
          <w:color w:val="auto"/>
          <w:kern w:val="2"/>
          <w:sz w:val="21"/>
          <w:szCs w:val="21"/>
        </w:rPr>
      </w:pPr>
      <w:hyperlink w:anchor="_Toc99364783" w:history="1">
        <w:r w:rsidR="00AB71F4" w:rsidRPr="00D800DE">
          <w:rPr>
            <w:rStyle w:val="afff0"/>
            <w:i w:val="0"/>
            <w:iCs/>
            <w:noProof/>
            <w:color w:val="auto"/>
            <w:sz w:val="21"/>
            <w:szCs w:val="21"/>
          </w:rPr>
          <w:t>十、其它</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_Toc99364783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26</w:t>
        </w:r>
        <w:r w:rsidR="008E5F04" w:rsidRPr="00D800DE">
          <w:rPr>
            <w:i w:val="0"/>
            <w:iCs/>
            <w:noProof/>
            <w:webHidden/>
            <w:color w:val="auto"/>
            <w:sz w:val="21"/>
            <w:szCs w:val="21"/>
          </w:rPr>
          <w:fldChar w:fldCharType="end"/>
        </w:r>
      </w:hyperlink>
    </w:p>
    <w:p w14:paraId="785CA8BD" w14:textId="6DFB0F2F" w:rsidR="00AB71F4" w:rsidRPr="00D800DE" w:rsidRDefault="0097716A">
      <w:pPr>
        <w:pStyle w:val="TOC1"/>
        <w:tabs>
          <w:tab w:val="right" w:leader="dot" w:pos="9061"/>
        </w:tabs>
        <w:rPr>
          <w:rFonts w:ascii="宋体" w:hAnsi="宋体" w:cstheme="minorBidi"/>
          <w:b w:val="0"/>
          <w:bCs w:val="0"/>
          <w:noProof/>
          <w:sz w:val="21"/>
          <w:szCs w:val="21"/>
        </w:rPr>
      </w:pPr>
      <w:hyperlink w:anchor="_Toc99364784" w:history="1">
        <w:r w:rsidR="00AB71F4" w:rsidRPr="00D800DE">
          <w:rPr>
            <w:rStyle w:val="afff0"/>
            <w:rFonts w:ascii="宋体" w:hAnsi="宋体"/>
            <w:noProof/>
            <w:color w:val="auto"/>
            <w:sz w:val="21"/>
            <w:szCs w:val="21"/>
          </w:rPr>
          <w:t>第四章 项目需求</w:t>
        </w:r>
        <w:r w:rsidR="00AB71F4" w:rsidRPr="00D800DE">
          <w:rPr>
            <w:rFonts w:ascii="宋体" w:hAnsi="宋体"/>
            <w:noProof/>
            <w:webHidden/>
            <w:sz w:val="21"/>
            <w:szCs w:val="21"/>
          </w:rPr>
          <w:tab/>
        </w:r>
        <w:r w:rsidR="008E5F04" w:rsidRPr="00D800DE">
          <w:rPr>
            <w:rFonts w:ascii="宋体" w:hAnsi="宋体"/>
            <w:noProof/>
            <w:webHidden/>
            <w:sz w:val="21"/>
            <w:szCs w:val="21"/>
          </w:rPr>
          <w:fldChar w:fldCharType="begin"/>
        </w:r>
        <w:r w:rsidR="00AB71F4" w:rsidRPr="00D800DE">
          <w:rPr>
            <w:rFonts w:ascii="宋体" w:hAnsi="宋体"/>
            <w:noProof/>
            <w:webHidden/>
            <w:sz w:val="21"/>
            <w:szCs w:val="21"/>
          </w:rPr>
          <w:instrText xml:space="preserve"> PAGEREF _Toc99364784 \h </w:instrText>
        </w:r>
        <w:r w:rsidR="008E5F04" w:rsidRPr="00D800DE">
          <w:rPr>
            <w:rFonts w:ascii="宋体" w:hAnsi="宋体"/>
            <w:noProof/>
            <w:webHidden/>
            <w:sz w:val="21"/>
            <w:szCs w:val="21"/>
          </w:rPr>
        </w:r>
        <w:r w:rsidR="008E5F04" w:rsidRPr="00D800DE">
          <w:rPr>
            <w:rFonts w:ascii="宋体" w:hAnsi="宋体"/>
            <w:noProof/>
            <w:webHidden/>
            <w:sz w:val="21"/>
            <w:szCs w:val="21"/>
          </w:rPr>
          <w:fldChar w:fldCharType="separate"/>
        </w:r>
        <w:r w:rsidR="00E45992" w:rsidRPr="00D800DE">
          <w:rPr>
            <w:rFonts w:ascii="宋体" w:hAnsi="宋体"/>
            <w:noProof/>
            <w:webHidden/>
            <w:sz w:val="21"/>
            <w:szCs w:val="21"/>
          </w:rPr>
          <w:t>28</w:t>
        </w:r>
        <w:r w:rsidR="008E5F04" w:rsidRPr="00D800DE">
          <w:rPr>
            <w:rFonts w:ascii="宋体" w:hAnsi="宋体"/>
            <w:noProof/>
            <w:webHidden/>
            <w:sz w:val="21"/>
            <w:szCs w:val="21"/>
          </w:rPr>
          <w:fldChar w:fldCharType="end"/>
        </w:r>
      </w:hyperlink>
    </w:p>
    <w:p w14:paraId="15C265F4" w14:textId="6A74EDF1" w:rsidR="00AB71F4" w:rsidRPr="00D800DE" w:rsidRDefault="0097716A">
      <w:pPr>
        <w:pStyle w:val="TOC1"/>
        <w:tabs>
          <w:tab w:val="right" w:leader="dot" w:pos="9061"/>
        </w:tabs>
        <w:rPr>
          <w:rFonts w:ascii="宋体" w:hAnsi="宋体" w:cstheme="minorBidi"/>
          <w:b w:val="0"/>
          <w:bCs w:val="0"/>
          <w:noProof/>
          <w:sz w:val="21"/>
          <w:szCs w:val="21"/>
        </w:rPr>
      </w:pPr>
      <w:hyperlink w:anchor="_Toc99364785" w:history="1">
        <w:r w:rsidR="00AB71F4" w:rsidRPr="00D800DE">
          <w:rPr>
            <w:rStyle w:val="afff0"/>
            <w:rFonts w:ascii="宋体" w:hAnsi="宋体"/>
            <w:noProof/>
            <w:color w:val="auto"/>
            <w:sz w:val="21"/>
            <w:szCs w:val="21"/>
          </w:rPr>
          <w:t>第五章 评标办法及评分标准</w:t>
        </w:r>
        <w:r w:rsidR="00AB71F4" w:rsidRPr="00D800DE">
          <w:rPr>
            <w:rFonts w:ascii="宋体" w:hAnsi="宋体"/>
            <w:noProof/>
            <w:webHidden/>
            <w:sz w:val="21"/>
            <w:szCs w:val="21"/>
          </w:rPr>
          <w:tab/>
        </w:r>
        <w:r w:rsidR="008E5F04" w:rsidRPr="00D800DE">
          <w:rPr>
            <w:rFonts w:ascii="宋体" w:hAnsi="宋体"/>
            <w:noProof/>
            <w:webHidden/>
            <w:sz w:val="21"/>
            <w:szCs w:val="21"/>
          </w:rPr>
          <w:fldChar w:fldCharType="begin"/>
        </w:r>
        <w:r w:rsidR="00AB71F4" w:rsidRPr="00D800DE">
          <w:rPr>
            <w:rFonts w:ascii="宋体" w:hAnsi="宋体"/>
            <w:noProof/>
            <w:webHidden/>
            <w:sz w:val="21"/>
            <w:szCs w:val="21"/>
          </w:rPr>
          <w:instrText xml:space="preserve"> PAGEREF _Toc99364785 \h </w:instrText>
        </w:r>
        <w:r w:rsidR="008E5F04" w:rsidRPr="00D800DE">
          <w:rPr>
            <w:rFonts w:ascii="宋体" w:hAnsi="宋体"/>
            <w:noProof/>
            <w:webHidden/>
            <w:sz w:val="21"/>
            <w:szCs w:val="21"/>
          </w:rPr>
        </w:r>
        <w:r w:rsidR="008E5F04" w:rsidRPr="00D800DE">
          <w:rPr>
            <w:rFonts w:ascii="宋体" w:hAnsi="宋体"/>
            <w:noProof/>
            <w:webHidden/>
            <w:sz w:val="21"/>
            <w:szCs w:val="21"/>
          </w:rPr>
          <w:fldChar w:fldCharType="separate"/>
        </w:r>
        <w:r w:rsidR="00E45992" w:rsidRPr="00D800DE">
          <w:rPr>
            <w:rFonts w:ascii="宋体" w:hAnsi="宋体"/>
            <w:noProof/>
            <w:webHidden/>
            <w:sz w:val="21"/>
            <w:szCs w:val="21"/>
          </w:rPr>
          <w:t>49</w:t>
        </w:r>
        <w:r w:rsidR="008E5F04" w:rsidRPr="00D800DE">
          <w:rPr>
            <w:rFonts w:ascii="宋体" w:hAnsi="宋体"/>
            <w:noProof/>
            <w:webHidden/>
            <w:sz w:val="21"/>
            <w:szCs w:val="21"/>
          </w:rPr>
          <w:fldChar w:fldCharType="end"/>
        </w:r>
      </w:hyperlink>
    </w:p>
    <w:p w14:paraId="5DCE0EE4" w14:textId="50D4C3FE" w:rsidR="00AB71F4" w:rsidRPr="00D800DE" w:rsidRDefault="0097716A">
      <w:pPr>
        <w:pStyle w:val="TOC2"/>
        <w:rPr>
          <w:rFonts w:cstheme="minorBidi"/>
          <w:bCs w:val="0"/>
          <w:i w:val="0"/>
          <w:iCs/>
          <w:noProof/>
          <w:color w:val="auto"/>
          <w:kern w:val="2"/>
          <w:sz w:val="21"/>
          <w:szCs w:val="21"/>
        </w:rPr>
      </w:pPr>
      <w:hyperlink w:anchor="_Toc99364786" w:history="1">
        <w:r w:rsidR="00AB71F4" w:rsidRPr="00D800DE">
          <w:rPr>
            <w:rStyle w:val="afff0"/>
            <w:i w:val="0"/>
            <w:iCs/>
            <w:noProof/>
            <w:color w:val="auto"/>
            <w:sz w:val="21"/>
            <w:szCs w:val="21"/>
          </w:rPr>
          <w:t>一、有关说明</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_Toc99364786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49</w:t>
        </w:r>
        <w:r w:rsidR="008E5F04" w:rsidRPr="00D800DE">
          <w:rPr>
            <w:i w:val="0"/>
            <w:iCs/>
            <w:noProof/>
            <w:webHidden/>
            <w:color w:val="auto"/>
            <w:sz w:val="21"/>
            <w:szCs w:val="21"/>
          </w:rPr>
          <w:fldChar w:fldCharType="end"/>
        </w:r>
      </w:hyperlink>
    </w:p>
    <w:p w14:paraId="451E2515" w14:textId="0413E975" w:rsidR="00AB71F4" w:rsidRPr="00D800DE" w:rsidRDefault="0097716A">
      <w:pPr>
        <w:pStyle w:val="TOC2"/>
        <w:rPr>
          <w:rFonts w:cstheme="minorBidi"/>
          <w:bCs w:val="0"/>
          <w:i w:val="0"/>
          <w:iCs/>
          <w:noProof/>
          <w:color w:val="auto"/>
          <w:kern w:val="2"/>
          <w:sz w:val="21"/>
          <w:szCs w:val="21"/>
        </w:rPr>
      </w:pPr>
      <w:hyperlink w:anchor="_Toc99364787" w:history="1">
        <w:r w:rsidR="00AB71F4" w:rsidRPr="00D800DE">
          <w:rPr>
            <w:rStyle w:val="afff0"/>
            <w:i w:val="0"/>
            <w:iCs/>
            <w:noProof/>
            <w:color w:val="auto"/>
            <w:sz w:val="21"/>
            <w:szCs w:val="21"/>
          </w:rPr>
          <w:t>二、评分办法</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_Toc99364787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50</w:t>
        </w:r>
        <w:r w:rsidR="008E5F04" w:rsidRPr="00D800DE">
          <w:rPr>
            <w:i w:val="0"/>
            <w:iCs/>
            <w:noProof/>
            <w:webHidden/>
            <w:color w:val="auto"/>
            <w:sz w:val="21"/>
            <w:szCs w:val="21"/>
          </w:rPr>
          <w:fldChar w:fldCharType="end"/>
        </w:r>
      </w:hyperlink>
    </w:p>
    <w:p w14:paraId="308171D1" w14:textId="7334CEF4" w:rsidR="00AB71F4" w:rsidRPr="00D800DE" w:rsidRDefault="0097716A">
      <w:pPr>
        <w:pStyle w:val="TOC1"/>
        <w:tabs>
          <w:tab w:val="right" w:leader="dot" w:pos="9061"/>
        </w:tabs>
        <w:rPr>
          <w:rFonts w:ascii="宋体" w:hAnsi="宋体" w:cstheme="minorBidi"/>
          <w:b w:val="0"/>
          <w:bCs w:val="0"/>
          <w:noProof/>
          <w:sz w:val="21"/>
          <w:szCs w:val="21"/>
        </w:rPr>
      </w:pPr>
      <w:hyperlink w:anchor="_Toc99364788" w:history="1">
        <w:r w:rsidR="00AB71F4" w:rsidRPr="00D800DE">
          <w:rPr>
            <w:rStyle w:val="afff0"/>
            <w:rFonts w:ascii="宋体" w:hAnsi="宋体"/>
            <w:noProof/>
            <w:color w:val="auto"/>
            <w:sz w:val="21"/>
            <w:szCs w:val="21"/>
          </w:rPr>
          <w:t>第六章合同条款</w:t>
        </w:r>
        <w:r w:rsidR="00AB71F4" w:rsidRPr="00D800DE">
          <w:rPr>
            <w:rFonts w:ascii="宋体" w:hAnsi="宋体"/>
            <w:noProof/>
            <w:webHidden/>
            <w:sz w:val="21"/>
            <w:szCs w:val="21"/>
          </w:rPr>
          <w:tab/>
        </w:r>
        <w:r w:rsidR="008E5F04" w:rsidRPr="00D800DE">
          <w:rPr>
            <w:rFonts w:ascii="宋体" w:hAnsi="宋体"/>
            <w:noProof/>
            <w:webHidden/>
            <w:sz w:val="21"/>
            <w:szCs w:val="21"/>
          </w:rPr>
          <w:fldChar w:fldCharType="begin"/>
        </w:r>
        <w:r w:rsidR="00AB71F4" w:rsidRPr="00D800DE">
          <w:rPr>
            <w:rFonts w:ascii="宋体" w:hAnsi="宋体"/>
            <w:noProof/>
            <w:webHidden/>
            <w:sz w:val="21"/>
            <w:szCs w:val="21"/>
          </w:rPr>
          <w:instrText xml:space="preserve"> PAGEREF _Toc99364788 \h </w:instrText>
        </w:r>
        <w:r w:rsidR="008E5F04" w:rsidRPr="00D800DE">
          <w:rPr>
            <w:rFonts w:ascii="宋体" w:hAnsi="宋体"/>
            <w:noProof/>
            <w:webHidden/>
            <w:sz w:val="21"/>
            <w:szCs w:val="21"/>
          </w:rPr>
        </w:r>
        <w:r w:rsidR="008E5F04" w:rsidRPr="00D800DE">
          <w:rPr>
            <w:rFonts w:ascii="宋体" w:hAnsi="宋体"/>
            <w:noProof/>
            <w:webHidden/>
            <w:sz w:val="21"/>
            <w:szCs w:val="21"/>
          </w:rPr>
          <w:fldChar w:fldCharType="separate"/>
        </w:r>
        <w:r w:rsidR="00E45992" w:rsidRPr="00D800DE">
          <w:rPr>
            <w:rFonts w:ascii="宋体" w:hAnsi="宋体"/>
            <w:noProof/>
            <w:webHidden/>
            <w:sz w:val="21"/>
            <w:szCs w:val="21"/>
          </w:rPr>
          <w:t>59</w:t>
        </w:r>
        <w:r w:rsidR="008E5F04" w:rsidRPr="00D800DE">
          <w:rPr>
            <w:rFonts w:ascii="宋体" w:hAnsi="宋体"/>
            <w:noProof/>
            <w:webHidden/>
            <w:sz w:val="21"/>
            <w:szCs w:val="21"/>
          </w:rPr>
          <w:fldChar w:fldCharType="end"/>
        </w:r>
      </w:hyperlink>
    </w:p>
    <w:p w14:paraId="70F83AEF" w14:textId="0B2A9D5F" w:rsidR="00AB71F4" w:rsidRPr="00D800DE" w:rsidRDefault="0097716A">
      <w:pPr>
        <w:pStyle w:val="TOC2"/>
        <w:rPr>
          <w:rFonts w:cstheme="minorBidi"/>
          <w:bCs w:val="0"/>
          <w:i w:val="0"/>
          <w:iCs/>
          <w:noProof/>
          <w:color w:val="auto"/>
          <w:kern w:val="2"/>
          <w:sz w:val="21"/>
          <w:szCs w:val="21"/>
        </w:rPr>
      </w:pPr>
      <w:hyperlink w:anchor="_Toc99364789" w:history="1">
        <w:r w:rsidR="00AB71F4" w:rsidRPr="00D800DE">
          <w:rPr>
            <w:rStyle w:val="afff0"/>
            <w:i w:val="0"/>
            <w:iCs/>
            <w:noProof/>
            <w:color w:val="auto"/>
            <w:sz w:val="21"/>
            <w:szCs w:val="21"/>
          </w:rPr>
          <w:t>第一条 服务事项</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_Toc99364789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59</w:t>
        </w:r>
        <w:r w:rsidR="008E5F04" w:rsidRPr="00D800DE">
          <w:rPr>
            <w:i w:val="0"/>
            <w:iCs/>
            <w:noProof/>
            <w:webHidden/>
            <w:color w:val="auto"/>
            <w:sz w:val="21"/>
            <w:szCs w:val="21"/>
          </w:rPr>
          <w:fldChar w:fldCharType="end"/>
        </w:r>
      </w:hyperlink>
    </w:p>
    <w:p w14:paraId="7DF9E51F" w14:textId="6D369CCB" w:rsidR="00AB71F4" w:rsidRPr="00D800DE" w:rsidRDefault="0097716A">
      <w:pPr>
        <w:pStyle w:val="TOC2"/>
        <w:rPr>
          <w:rFonts w:cstheme="minorBidi"/>
          <w:bCs w:val="0"/>
          <w:i w:val="0"/>
          <w:iCs/>
          <w:noProof/>
          <w:color w:val="auto"/>
          <w:kern w:val="2"/>
          <w:sz w:val="21"/>
          <w:szCs w:val="21"/>
        </w:rPr>
      </w:pPr>
      <w:hyperlink w:anchor="_Toc99364790" w:history="1">
        <w:r w:rsidR="00AB71F4" w:rsidRPr="00D800DE">
          <w:rPr>
            <w:rStyle w:val="afff0"/>
            <w:i w:val="0"/>
            <w:iCs/>
            <w:noProof/>
            <w:color w:val="auto"/>
            <w:sz w:val="21"/>
            <w:szCs w:val="21"/>
          </w:rPr>
          <w:t>第二条 服务地点、期限</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_Toc99364790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59</w:t>
        </w:r>
        <w:r w:rsidR="008E5F04" w:rsidRPr="00D800DE">
          <w:rPr>
            <w:i w:val="0"/>
            <w:iCs/>
            <w:noProof/>
            <w:webHidden/>
            <w:color w:val="auto"/>
            <w:sz w:val="21"/>
            <w:szCs w:val="21"/>
          </w:rPr>
          <w:fldChar w:fldCharType="end"/>
        </w:r>
      </w:hyperlink>
    </w:p>
    <w:p w14:paraId="76D7D1AA" w14:textId="439A74A3" w:rsidR="00AB71F4" w:rsidRPr="00D800DE" w:rsidRDefault="0097716A">
      <w:pPr>
        <w:pStyle w:val="TOC2"/>
        <w:rPr>
          <w:rFonts w:cstheme="minorBidi"/>
          <w:bCs w:val="0"/>
          <w:i w:val="0"/>
          <w:iCs/>
          <w:noProof/>
          <w:color w:val="auto"/>
          <w:kern w:val="2"/>
          <w:sz w:val="21"/>
          <w:szCs w:val="21"/>
        </w:rPr>
      </w:pPr>
      <w:hyperlink w:anchor="_Toc99364791" w:history="1">
        <w:r w:rsidR="00AB71F4" w:rsidRPr="00D800DE">
          <w:rPr>
            <w:rStyle w:val="afff0"/>
            <w:i w:val="0"/>
            <w:iCs/>
            <w:noProof/>
            <w:color w:val="auto"/>
            <w:sz w:val="21"/>
            <w:szCs w:val="21"/>
          </w:rPr>
          <w:t>第三条 合同价款</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_Toc99364791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60</w:t>
        </w:r>
        <w:r w:rsidR="008E5F04" w:rsidRPr="00D800DE">
          <w:rPr>
            <w:i w:val="0"/>
            <w:iCs/>
            <w:noProof/>
            <w:webHidden/>
            <w:color w:val="auto"/>
            <w:sz w:val="21"/>
            <w:szCs w:val="21"/>
          </w:rPr>
          <w:fldChar w:fldCharType="end"/>
        </w:r>
      </w:hyperlink>
    </w:p>
    <w:p w14:paraId="50936D41" w14:textId="6400A407" w:rsidR="00AB71F4" w:rsidRPr="00D800DE" w:rsidRDefault="0097716A">
      <w:pPr>
        <w:pStyle w:val="TOC2"/>
        <w:rPr>
          <w:rFonts w:cstheme="minorBidi"/>
          <w:bCs w:val="0"/>
          <w:i w:val="0"/>
          <w:iCs/>
          <w:noProof/>
          <w:color w:val="auto"/>
          <w:kern w:val="2"/>
          <w:sz w:val="21"/>
          <w:szCs w:val="21"/>
        </w:rPr>
      </w:pPr>
      <w:hyperlink w:anchor="_Toc99364792" w:history="1">
        <w:r w:rsidR="00AB71F4" w:rsidRPr="00D800DE">
          <w:rPr>
            <w:rStyle w:val="afff0"/>
            <w:i w:val="0"/>
            <w:iCs/>
            <w:noProof/>
            <w:color w:val="auto"/>
            <w:sz w:val="21"/>
            <w:szCs w:val="21"/>
          </w:rPr>
          <w:t>第四条 合同价款的支付</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_Toc99364792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60</w:t>
        </w:r>
        <w:r w:rsidR="008E5F04" w:rsidRPr="00D800DE">
          <w:rPr>
            <w:i w:val="0"/>
            <w:iCs/>
            <w:noProof/>
            <w:webHidden/>
            <w:color w:val="auto"/>
            <w:sz w:val="21"/>
            <w:szCs w:val="21"/>
          </w:rPr>
          <w:fldChar w:fldCharType="end"/>
        </w:r>
      </w:hyperlink>
    </w:p>
    <w:p w14:paraId="42D33240" w14:textId="226A988F" w:rsidR="00AB71F4" w:rsidRPr="00D800DE" w:rsidRDefault="0097716A">
      <w:pPr>
        <w:pStyle w:val="TOC2"/>
        <w:rPr>
          <w:rFonts w:cstheme="minorBidi"/>
          <w:bCs w:val="0"/>
          <w:i w:val="0"/>
          <w:iCs/>
          <w:noProof/>
          <w:color w:val="auto"/>
          <w:kern w:val="2"/>
          <w:sz w:val="21"/>
          <w:szCs w:val="21"/>
        </w:rPr>
      </w:pPr>
      <w:hyperlink w:anchor="_Toc99364793" w:history="1">
        <w:r w:rsidR="00AB71F4" w:rsidRPr="00D800DE">
          <w:rPr>
            <w:rStyle w:val="afff0"/>
            <w:i w:val="0"/>
            <w:iCs/>
            <w:noProof/>
            <w:color w:val="auto"/>
            <w:sz w:val="21"/>
            <w:szCs w:val="21"/>
          </w:rPr>
          <w:t>第五条 服务质保期限</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_Toc99364793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60</w:t>
        </w:r>
        <w:r w:rsidR="008E5F04" w:rsidRPr="00D800DE">
          <w:rPr>
            <w:i w:val="0"/>
            <w:iCs/>
            <w:noProof/>
            <w:webHidden/>
            <w:color w:val="auto"/>
            <w:sz w:val="21"/>
            <w:szCs w:val="21"/>
          </w:rPr>
          <w:fldChar w:fldCharType="end"/>
        </w:r>
      </w:hyperlink>
    </w:p>
    <w:p w14:paraId="3B3BA0B6" w14:textId="357B253F" w:rsidR="00AB71F4" w:rsidRPr="00D800DE" w:rsidRDefault="0097716A">
      <w:pPr>
        <w:pStyle w:val="TOC2"/>
        <w:rPr>
          <w:rFonts w:cstheme="minorBidi"/>
          <w:bCs w:val="0"/>
          <w:i w:val="0"/>
          <w:iCs/>
          <w:noProof/>
          <w:color w:val="auto"/>
          <w:kern w:val="2"/>
          <w:sz w:val="21"/>
          <w:szCs w:val="21"/>
        </w:rPr>
      </w:pPr>
      <w:hyperlink w:anchor="_Toc99364794" w:history="1">
        <w:r w:rsidR="00AB71F4" w:rsidRPr="00D800DE">
          <w:rPr>
            <w:rStyle w:val="afff0"/>
            <w:i w:val="0"/>
            <w:iCs/>
            <w:noProof/>
            <w:color w:val="auto"/>
            <w:sz w:val="21"/>
            <w:szCs w:val="21"/>
          </w:rPr>
          <w:t>第六条 双方的权利和义务</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_Toc99364794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60</w:t>
        </w:r>
        <w:r w:rsidR="008E5F04" w:rsidRPr="00D800DE">
          <w:rPr>
            <w:i w:val="0"/>
            <w:iCs/>
            <w:noProof/>
            <w:webHidden/>
            <w:color w:val="auto"/>
            <w:sz w:val="21"/>
            <w:szCs w:val="21"/>
          </w:rPr>
          <w:fldChar w:fldCharType="end"/>
        </w:r>
      </w:hyperlink>
    </w:p>
    <w:p w14:paraId="79912953" w14:textId="37E681A4" w:rsidR="00AB71F4" w:rsidRPr="00D800DE" w:rsidRDefault="0097716A">
      <w:pPr>
        <w:pStyle w:val="TOC2"/>
        <w:rPr>
          <w:rFonts w:cstheme="minorBidi"/>
          <w:bCs w:val="0"/>
          <w:i w:val="0"/>
          <w:iCs/>
          <w:noProof/>
          <w:color w:val="auto"/>
          <w:kern w:val="2"/>
          <w:sz w:val="21"/>
          <w:szCs w:val="21"/>
        </w:rPr>
      </w:pPr>
      <w:hyperlink w:anchor="_Toc99364795" w:history="1">
        <w:r w:rsidR="00AB71F4" w:rsidRPr="00D800DE">
          <w:rPr>
            <w:rStyle w:val="afff0"/>
            <w:i w:val="0"/>
            <w:iCs/>
            <w:noProof/>
            <w:color w:val="auto"/>
            <w:sz w:val="21"/>
            <w:szCs w:val="21"/>
          </w:rPr>
          <w:t>第七条 保证</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_Toc99364795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61</w:t>
        </w:r>
        <w:r w:rsidR="008E5F04" w:rsidRPr="00D800DE">
          <w:rPr>
            <w:i w:val="0"/>
            <w:iCs/>
            <w:noProof/>
            <w:webHidden/>
            <w:color w:val="auto"/>
            <w:sz w:val="21"/>
            <w:szCs w:val="21"/>
          </w:rPr>
          <w:fldChar w:fldCharType="end"/>
        </w:r>
      </w:hyperlink>
    </w:p>
    <w:p w14:paraId="50EB52BB" w14:textId="75B3A180" w:rsidR="00AB71F4" w:rsidRPr="00D800DE" w:rsidRDefault="0097716A">
      <w:pPr>
        <w:pStyle w:val="TOC2"/>
        <w:rPr>
          <w:rFonts w:cstheme="minorBidi"/>
          <w:bCs w:val="0"/>
          <w:i w:val="0"/>
          <w:iCs/>
          <w:noProof/>
          <w:color w:val="auto"/>
          <w:kern w:val="2"/>
          <w:sz w:val="21"/>
          <w:szCs w:val="21"/>
        </w:rPr>
      </w:pPr>
      <w:hyperlink w:anchor="_Toc99364796" w:history="1">
        <w:r w:rsidR="00AB71F4" w:rsidRPr="00D800DE">
          <w:rPr>
            <w:rStyle w:val="afff0"/>
            <w:i w:val="0"/>
            <w:iCs/>
            <w:noProof/>
            <w:color w:val="auto"/>
            <w:sz w:val="21"/>
            <w:szCs w:val="21"/>
          </w:rPr>
          <w:t>第八条 廉洁条款</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_Toc99364796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61</w:t>
        </w:r>
        <w:r w:rsidR="008E5F04" w:rsidRPr="00D800DE">
          <w:rPr>
            <w:i w:val="0"/>
            <w:iCs/>
            <w:noProof/>
            <w:webHidden/>
            <w:color w:val="auto"/>
            <w:sz w:val="21"/>
            <w:szCs w:val="21"/>
          </w:rPr>
          <w:fldChar w:fldCharType="end"/>
        </w:r>
      </w:hyperlink>
    </w:p>
    <w:p w14:paraId="6ED1BA41" w14:textId="3220FA46" w:rsidR="00AB71F4" w:rsidRPr="00D800DE" w:rsidRDefault="0097716A">
      <w:pPr>
        <w:pStyle w:val="TOC2"/>
        <w:rPr>
          <w:rFonts w:cstheme="minorBidi"/>
          <w:bCs w:val="0"/>
          <w:i w:val="0"/>
          <w:iCs/>
          <w:noProof/>
          <w:color w:val="auto"/>
          <w:kern w:val="2"/>
          <w:sz w:val="21"/>
          <w:szCs w:val="21"/>
        </w:rPr>
      </w:pPr>
      <w:hyperlink w:anchor="_Toc99364797" w:history="1">
        <w:r w:rsidR="00AB71F4" w:rsidRPr="00D800DE">
          <w:rPr>
            <w:rStyle w:val="afff0"/>
            <w:i w:val="0"/>
            <w:iCs/>
            <w:noProof/>
            <w:color w:val="auto"/>
            <w:sz w:val="21"/>
            <w:szCs w:val="21"/>
          </w:rPr>
          <w:t>第九条 知识产权</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_Toc99364797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61</w:t>
        </w:r>
        <w:r w:rsidR="008E5F04" w:rsidRPr="00D800DE">
          <w:rPr>
            <w:i w:val="0"/>
            <w:iCs/>
            <w:noProof/>
            <w:webHidden/>
            <w:color w:val="auto"/>
            <w:sz w:val="21"/>
            <w:szCs w:val="21"/>
          </w:rPr>
          <w:fldChar w:fldCharType="end"/>
        </w:r>
      </w:hyperlink>
    </w:p>
    <w:p w14:paraId="7EE34625" w14:textId="78DCF562" w:rsidR="00AB71F4" w:rsidRPr="00D800DE" w:rsidRDefault="0097716A">
      <w:pPr>
        <w:pStyle w:val="TOC2"/>
        <w:rPr>
          <w:rFonts w:cstheme="minorBidi"/>
          <w:bCs w:val="0"/>
          <w:i w:val="0"/>
          <w:iCs/>
          <w:noProof/>
          <w:color w:val="auto"/>
          <w:kern w:val="2"/>
          <w:sz w:val="21"/>
          <w:szCs w:val="21"/>
        </w:rPr>
      </w:pPr>
      <w:hyperlink w:anchor="_Toc99364798" w:history="1">
        <w:r w:rsidR="00AB71F4" w:rsidRPr="00D800DE">
          <w:rPr>
            <w:rStyle w:val="afff0"/>
            <w:i w:val="0"/>
            <w:iCs/>
            <w:noProof/>
            <w:color w:val="auto"/>
            <w:sz w:val="21"/>
            <w:szCs w:val="21"/>
          </w:rPr>
          <w:t>第十条 保密</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_Toc99364798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61</w:t>
        </w:r>
        <w:r w:rsidR="008E5F04" w:rsidRPr="00D800DE">
          <w:rPr>
            <w:i w:val="0"/>
            <w:iCs/>
            <w:noProof/>
            <w:webHidden/>
            <w:color w:val="auto"/>
            <w:sz w:val="21"/>
            <w:szCs w:val="21"/>
          </w:rPr>
          <w:fldChar w:fldCharType="end"/>
        </w:r>
      </w:hyperlink>
    </w:p>
    <w:p w14:paraId="7007076E" w14:textId="6405F906" w:rsidR="00AB71F4" w:rsidRPr="00D800DE" w:rsidRDefault="0097716A">
      <w:pPr>
        <w:pStyle w:val="TOC2"/>
        <w:rPr>
          <w:rFonts w:cstheme="minorBidi"/>
          <w:bCs w:val="0"/>
          <w:i w:val="0"/>
          <w:iCs/>
          <w:noProof/>
          <w:color w:val="auto"/>
          <w:kern w:val="2"/>
          <w:sz w:val="21"/>
          <w:szCs w:val="21"/>
        </w:rPr>
      </w:pPr>
      <w:hyperlink w:anchor="_Toc99364799" w:history="1">
        <w:r w:rsidR="00AB71F4" w:rsidRPr="00D800DE">
          <w:rPr>
            <w:rStyle w:val="afff0"/>
            <w:i w:val="0"/>
            <w:iCs/>
            <w:noProof/>
            <w:color w:val="auto"/>
            <w:sz w:val="21"/>
            <w:szCs w:val="21"/>
          </w:rPr>
          <w:t>第十一条 违约责任</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_Toc99364799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61</w:t>
        </w:r>
        <w:r w:rsidR="008E5F04" w:rsidRPr="00D800DE">
          <w:rPr>
            <w:i w:val="0"/>
            <w:iCs/>
            <w:noProof/>
            <w:webHidden/>
            <w:color w:val="auto"/>
            <w:sz w:val="21"/>
            <w:szCs w:val="21"/>
          </w:rPr>
          <w:fldChar w:fldCharType="end"/>
        </w:r>
      </w:hyperlink>
    </w:p>
    <w:p w14:paraId="58B4E8E4" w14:textId="01A4A92A" w:rsidR="00AB71F4" w:rsidRPr="00D800DE" w:rsidRDefault="0097716A">
      <w:pPr>
        <w:pStyle w:val="TOC2"/>
        <w:rPr>
          <w:rFonts w:cstheme="minorBidi"/>
          <w:bCs w:val="0"/>
          <w:i w:val="0"/>
          <w:iCs/>
          <w:noProof/>
          <w:color w:val="auto"/>
          <w:kern w:val="2"/>
          <w:sz w:val="21"/>
          <w:szCs w:val="21"/>
        </w:rPr>
      </w:pPr>
      <w:hyperlink w:anchor="_Toc99364800" w:history="1">
        <w:r w:rsidR="00AB71F4" w:rsidRPr="00D800DE">
          <w:rPr>
            <w:rStyle w:val="afff0"/>
            <w:i w:val="0"/>
            <w:iCs/>
            <w:noProof/>
            <w:color w:val="auto"/>
            <w:sz w:val="21"/>
            <w:szCs w:val="21"/>
          </w:rPr>
          <w:t>第十二条 合同的解除、终止</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_Toc99364800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62</w:t>
        </w:r>
        <w:r w:rsidR="008E5F04" w:rsidRPr="00D800DE">
          <w:rPr>
            <w:i w:val="0"/>
            <w:iCs/>
            <w:noProof/>
            <w:webHidden/>
            <w:color w:val="auto"/>
            <w:sz w:val="21"/>
            <w:szCs w:val="21"/>
          </w:rPr>
          <w:fldChar w:fldCharType="end"/>
        </w:r>
      </w:hyperlink>
    </w:p>
    <w:p w14:paraId="2F575C41" w14:textId="2BC069A9" w:rsidR="00AB71F4" w:rsidRPr="00D800DE" w:rsidRDefault="0097716A">
      <w:pPr>
        <w:pStyle w:val="TOC2"/>
        <w:rPr>
          <w:rFonts w:cstheme="minorBidi"/>
          <w:bCs w:val="0"/>
          <w:i w:val="0"/>
          <w:iCs/>
          <w:noProof/>
          <w:color w:val="auto"/>
          <w:kern w:val="2"/>
          <w:sz w:val="21"/>
          <w:szCs w:val="21"/>
        </w:rPr>
      </w:pPr>
      <w:hyperlink w:anchor="_Toc99364801" w:history="1">
        <w:r w:rsidR="00AB71F4" w:rsidRPr="00D800DE">
          <w:rPr>
            <w:rStyle w:val="afff0"/>
            <w:i w:val="0"/>
            <w:iCs/>
            <w:noProof/>
            <w:color w:val="auto"/>
            <w:sz w:val="21"/>
            <w:szCs w:val="21"/>
          </w:rPr>
          <w:t>第十三条 不可抗力</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_Toc99364801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62</w:t>
        </w:r>
        <w:r w:rsidR="008E5F04" w:rsidRPr="00D800DE">
          <w:rPr>
            <w:i w:val="0"/>
            <w:iCs/>
            <w:noProof/>
            <w:webHidden/>
            <w:color w:val="auto"/>
            <w:sz w:val="21"/>
            <w:szCs w:val="21"/>
          </w:rPr>
          <w:fldChar w:fldCharType="end"/>
        </w:r>
      </w:hyperlink>
    </w:p>
    <w:p w14:paraId="457AF2E5" w14:textId="7612BEF6" w:rsidR="00AB71F4" w:rsidRPr="00D800DE" w:rsidRDefault="0097716A">
      <w:pPr>
        <w:pStyle w:val="TOC2"/>
        <w:rPr>
          <w:rFonts w:cstheme="minorBidi"/>
          <w:bCs w:val="0"/>
          <w:i w:val="0"/>
          <w:iCs/>
          <w:noProof/>
          <w:color w:val="auto"/>
          <w:kern w:val="2"/>
          <w:sz w:val="21"/>
          <w:szCs w:val="21"/>
        </w:rPr>
      </w:pPr>
      <w:hyperlink w:anchor="_Toc99364802" w:history="1">
        <w:r w:rsidR="00AB71F4" w:rsidRPr="00D800DE">
          <w:rPr>
            <w:rStyle w:val="afff0"/>
            <w:i w:val="0"/>
            <w:iCs/>
            <w:noProof/>
            <w:color w:val="auto"/>
            <w:sz w:val="21"/>
            <w:szCs w:val="21"/>
          </w:rPr>
          <w:t>第十四条 争议解决</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_Toc99364802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62</w:t>
        </w:r>
        <w:r w:rsidR="008E5F04" w:rsidRPr="00D800DE">
          <w:rPr>
            <w:i w:val="0"/>
            <w:iCs/>
            <w:noProof/>
            <w:webHidden/>
            <w:color w:val="auto"/>
            <w:sz w:val="21"/>
            <w:szCs w:val="21"/>
          </w:rPr>
          <w:fldChar w:fldCharType="end"/>
        </w:r>
      </w:hyperlink>
    </w:p>
    <w:p w14:paraId="18C50765" w14:textId="6D17383D" w:rsidR="00AB71F4" w:rsidRPr="00D800DE" w:rsidRDefault="0097716A">
      <w:pPr>
        <w:pStyle w:val="TOC2"/>
        <w:rPr>
          <w:rFonts w:cstheme="minorBidi"/>
          <w:bCs w:val="0"/>
          <w:i w:val="0"/>
          <w:iCs/>
          <w:noProof/>
          <w:color w:val="auto"/>
          <w:kern w:val="2"/>
          <w:sz w:val="21"/>
          <w:szCs w:val="21"/>
        </w:rPr>
      </w:pPr>
      <w:hyperlink w:anchor="_Toc99364803" w:history="1">
        <w:r w:rsidR="00AB71F4" w:rsidRPr="00D800DE">
          <w:rPr>
            <w:rStyle w:val="afff0"/>
            <w:i w:val="0"/>
            <w:iCs/>
            <w:noProof/>
            <w:color w:val="auto"/>
            <w:sz w:val="21"/>
            <w:szCs w:val="21"/>
          </w:rPr>
          <w:t>第十五条 合同生效与其他</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_Toc99364803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62</w:t>
        </w:r>
        <w:r w:rsidR="008E5F04" w:rsidRPr="00D800DE">
          <w:rPr>
            <w:i w:val="0"/>
            <w:iCs/>
            <w:noProof/>
            <w:webHidden/>
            <w:color w:val="auto"/>
            <w:sz w:val="21"/>
            <w:szCs w:val="21"/>
          </w:rPr>
          <w:fldChar w:fldCharType="end"/>
        </w:r>
      </w:hyperlink>
    </w:p>
    <w:p w14:paraId="59B97D1D" w14:textId="104BD919" w:rsidR="00AB71F4" w:rsidRPr="00D800DE" w:rsidRDefault="0097716A">
      <w:pPr>
        <w:pStyle w:val="TOC1"/>
        <w:tabs>
          <w:tab w:val="right" w:leader="dot" w:pos="9061"/>
        </w:tabs>
        <w:rPr>
          <w:rFonts w:ascii="宋体" w:hAnsi="宋体" w:cstheme="minorBidi"/>
          <w:b w:val="0"/>
          <w:bCs w:val="0"/>
          <w:noProof/>
          <w:sz w:val="21"/>
          <w:szCs w:val="21"/>
        </w:rPr>
      </w:pPr>
      <w:hyperlink w:anchor="_Toc99364804" w:history="1">
        <w:r w:rsidR="00AB71F4" w:rsidRPr="00D800DE">
          <w:rPr>
            <w:rStyle w:val="afff0"/>
            <w:rFonts w:ascii="宋体" w:hAnsi="宋体"/>
            <w:noProof/>
            <w:color w:val="auto"/>
            <w:sz w:val="21"/>
            <w:szCs w:val="21"/>
          </w:rPr>
          <w:t>第七章 投标文件格式</w:t>
        </w:r>
        <w:r w:rsidR="00AB71F4" w:rsidRPr="00D800DE">
          <w:rPr>
            <w:rFonts w:ascii="宋体" w:hAnsi="宋体"/>
            <w:noProof/>
            <w:webHidden/>
            <w:sz w:val="21"/>
            <w:szCs w:val="21"/>
          </w:rPr>
          <w:tab/>
        </w:r>
        <w:r w:rsidR="008E5F04" w:rsidRPr="00D800DE">
          <w:rPr>
            <w:rFonts w:ascii="宋体" w:hAnsi="宋体"/>
            <w:noProof/>
            <w:webHidden/>
            <w:sz w:val="21"/>
            <w:szCs w:val="21"/>
          </w:rPr>
          <w:fldChar w:fldCharType="begin"/>
        </w:r>
        <w:r w:rsidR="00AB71F4" w:rsidRPr="00D800DE">
          <w:rPr>
            <w:rFonts w:ascii="宋体" w:hAnsi="宋体"/>
            <w:noProof/>
            <w:webHidden/>
            <w:sz w:val="21"/>
            <w:szCs w:val="21"/>
          </w:rPr>
          <w:instrText xml:space="preserve"> PAGEREF _Toc99364804 \h </w:instrText>
        </w:r>
        <w:r w:rsidR="008E5F04" w:rsidRPr="00D800DE">
          <w:rPr>
            <w:rFonts w:ascii="宋体" w:hAnsi="宋体"/>
            <w:noProof/>
            <w:webHidden/>
            <w:sz w:val="21"/>
            <w:szCs w:val="21"/>
          </w:rPr>
        </w:r>
        <w:r w:rsidR="008E5F04" w:rsidRPr="00D800DE">
          <w:rPr>
            <w:rFonts w:ascii="宋体" w:hAnsi="宋体"/>
            <w:noProof/>
            <w:webHidden/>
            <w:sz w:val="21"/>
            <w:szCs w:val="21"/>
          </w:rPr>
          <w:fldChar w:fldCharType="separate"/>
        </w:r>
        <w:r w:rsidR="00E45992" w:rsidRPr="00D800DE">
          <w:rPr>
            <w:rFonts w:ascii="宋体" w:hAnsi="宋体"/>
            <w:noProof/>
            <w:webHidden/>
            <w:sz w:val="21"/>
            <w:szCs w:val="21"/>
          </w:rPr>
          <w:t>64</w:t>
        </w:r>
        <w:r w:rsidR="008E5F04" w:rsidRPr="00D800DE">
          <w:rPr>
            <w:rFonts w:ascii="宋体" w:hAnsi="宋体"/>
            <w:noProof/>
            <w:webHidden/>
            <w:sz w:val="21"/>
            <w:szCs w:val="21"/>
          </w:rPr>
          <w:fldChar w:fldCharType="end"/>
        </w:r>
      </w:hyperlink>
    </w:p>
    <w:p w14:paraId="3C01B00E" w14:textId="5DBD29D9" w:rsidR="00AB71F4" w:rsidRPr="00D800DE" w:rsidRDefault="0097716A">
      <w:pPr>
        <w:pStyle w:val="TOC2"/>
        <w:rPr>
          <w:rFonts w:cstheme="minorBidi"/>
          <w:bCs w:val="0"/>
          <w:i w:val="0"/>
          <w:iCs/>
          <w:noProof/>
          <w:color w:val="auto"/>
          <w:kern w:val="2"/>
          <w:sz w:val="21"/>
          <w:szCs w:val="21"/>
        </w:rPr>
      </w:pPr>
      <w:hyperlink w:anchor="_Toc99364805" w:history="1">
        <w:r w:rsidR="00AB71F4" w:rsidRPr="00D800DE">
          <w:rPr>
            <w:rStyle w:val="afff0"/>
            <w:i w:val="0"/>
            <w:iCs/>
            <w:noProof/>
            <w:color w:val="auto"/>
            <w:sz w:val="21"/>
            <w:szCs w:val="21"/>
          </w:rPr>
          <w:t>1．投 标 书</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_Toc99364805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64</w:t>
        </w:r>
        <w:r w:rsidR="008E5F04" w:rsidRPr="00D800DE">
          <w:rPr>
            <w:i w:val="0"/>
            <w:iCs/>
            <w:noProof/>
            <w:webHidden/>
            <w:color w:val="auto"/>
            <w:sz w:val="21"/>
            <w:szCs w:val="21"/>
          </w:rPr>
          <w:fldChar w:fldCharType="end"/>
        </w:r>
      </w:hyperlink>
    </w:p>
    <w:p w14:paraId="27CBDFDB" w14:textId="6BAF4351" w:rsidR="00AB71F4" w:rsidRPr="00D800DE" w:rsidRDefault="0097716A">
      <w:pPr>
        <w:pStyle w:val="TOC2"/>
        <w:rPr>
          <w:rFonts w:cstheme="minorBidi"/>
          <w:bCs w:val="0"/>
          <w:i w:val="0"/>
          <w:iCs/>
          <w:noProof/>
          <w:color w:val="auto"/>
          <w:kern w:val="2"/>
          <w:sz w:val="21"/>
          <w:szCs w:val="21"/>
        </w:rPr>
      </w:pPr>
      <w:hyperlink w:anchor="_Toc99364806" w:history="1">
        <w:r w:rsidR="00AB71F4" w:rsidRPr="00D800DE">
          <w:rPr>
            <w:rStyle w:val="afff0"/>
            <w:i w:val="0"/>
            <w:iCs/>
            <w:noProof/>
            <w:color w:val="auto"/>
            <w:sz w:val="21"/>
            <w:szCs w:val="21"/>
          </w:rPr>
          <w:t>2．开标一览表</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_Toc99364806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66</w:t>
        </w:r>
        <w:r w:rsidR="008E5F04" w:rsidRPr="00D800DE">
          <w:rPr>
            <w:i w:val="0"/>
            <w:iCs/>
            <w:noProof/>
            <w:webHidden/>
            <w:color w:val="auto"/>
            <w:sz w:val="21"/>
            <w:szCs w:val="21"/>
          </w:rPr>
          <w:fldChar w:fldCharType="end"/>
        </w:r>
      </w:hyperlink>
    </w:p>
    <w:p w14:paraId="53579512" w14:textId="0AE6DF0D" w:rsidR="00AB71F4" w:rsidRPr="00D800DE" w:rsidRDefault="0097716A">
      <w:pPr>
        <w:pStyle w:val="TOC2"/>
        <w:rPr>
          <w:rFonts w:cstheme="minorBidi"/>
          <w:bCs w:val="0"/>
          <w:i w:val="0"/>
          <w:iCs/>
          <w:noProof/>
          <w:color w:val="auto"/>
          <w:kern w:val="2"/>
          <w:sz w:val="21"/>
          <w:szCs w:val="21"/>
        </w:rPr>
      </w:pPr>
      <w:hyperlink w:anchor="_Toc99364807" w:history="1">
        <w:r w:rsidR="00AB71F4" w:rsidRPr="00D800DE">
          <w:rPr>
            <w:rStyle w:val="afff0"/>
            <w:i w:val="0"/>
            <w:iCs/>
            <w:noProof/>
            <w:color w:val="auto"/>
            <w:sz w:val="21"/>
            <w:szCs w:val="21"/>
          </w:rPr>
          <w:t>3．投标分项报价表</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_Toc99364807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67</w:t>
        </w:r>
        <w:r w:rsidR="008E5F04" w:rsidRPr="00D800DE">
          <w:rPr>
            <w:i w:val="0"/>
            <w:iCs/>
            <w:noProof/>
            <w:webHidden/>
            <w:color w:val="auto"/>
            <w:sz w:val="21"/>
            <w:szCs w:val="21"/>
          </w:rPr>
          <w:fldChar w:fldCharType="end"/>
        </w:r>
      </w:hyperlink>
    </w:p>
    <w:p w14:paraId="61FEBC70" w14:textId="7D02D06A" w:rsidR="00AB71F4" w:rsidRPr="00D800DE" w:rsidRDefault="0097716A">
      <w:pPr>
        <w:pStyle w:val="TOC2"/>
        <w:rPr>
          <w:rFonts w:cstheme="minorBidi"/>
          <w:bCs w:val="0"/>
          <w:i w:val="0"/>
          <w:iCs/>
          <w:noProof/>
          <w:color w:val="auto"/>
          <w:kern w:val="2"/>
          <w:sz w:val="21"/>
          <w:szCs w:val="21"/>
        </w:rPr>
      </w:pPr>
      <w:hyperlink w:anchor="_Toc99364808" w:history="1">
        <w:r w:rsidR="00AB71F4" w:rsidRPr="00D800DE">
          <w:rPr>
            <w:rStyle w:val="afff0"/>
            <w:i w:val="0"/>
            <w:iCs/>
            <w:noProof/>
            <w:color w:val="auto"/>
            <w:sz w:val="21"/>
            <w:szCs w:val="21"/>
          </w:rPr>
          <w:t>4．技术规格偏离表</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_Toc99364808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70</w:t>
        </w:r>
        <w:r w:rsidR="008E5F04" w:rsidRPr="00D800DE">
          <w:rPr>
            <w:i w:val="0"/>
            <w:iCs/>
            <w:noProof/>
            <w:webHidden/>
            <w:color w:val="auto"/>
            <w:sz w:val="21"/>
            <w:szCs w:val="21"/>
          </w:rPr>
          <w:fldChar w:fldCharType="end"/>
        </w:r>
      </w:hyperlink>
    </w:p>
    <w:p w14:paraId="048FF9EB" w14:textId="77DFFA0C" w:rsidR="00AB71F4" w:rsidRPr="00D800DE" w:rsidRDefault="0097716A">
      <w:pPr>
        <w:pStyle w:val="TOC2"/>
        <w:rPr>
          <w:rFonts w:cstheme="minorBidi"/>
          <w:bCs w:val="0"/>
          <w:i w:val="0"/>
          <w:iCs/>
          <w:noProof/>
          <w:color w:val="auto"/>
          <w:kern w:val="2"/>
          <w:sz w:val="21"/>
          <w:szCs w:val="21"/>
        </w:rPr>
      </w:pPr>
      <w:hyperlink w:anchor="_Toc99364809" w:history="1">
        <w:r w:rsidR="00AB71F4" w:rsidRPr="00D800DE">
          <w:rPr>
            <w:rStyle w:val="afff0"/>
            <w:i w:val="0"/>
            <w:iCs/>
            <w:noProof/>
            <w:color w:val="auto"/>
            <w:sz w:val="21"/>
            <w:szCs w:val="21"/>
          </w:rPr>
          <w:t>5．商务要求偏离表</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_Toc99364809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71</w:t>
        </w:r>
        <w:r w:rsidR="008E5F04" w:rsidRPr="00D800DE">
          <w:rPr>
            <w:i w:val="0"/>
            <w:iCs/>
            <w:noProof/>
            <w:webHidden/>
            <w:color w:val="auto"/>
            <w:sz w:val="21"/>
            <w:szCs w:val="21"/>
          </w:rPr>
          <w:fldChar w:fldCharType="end"/>
        </w:r>
      </w:hyperlink>
    </w:p>
    <w:p w14:paraId="22736F0F" w14:textId="4610E672" w:rsidR="00AB71F4" w:rsidRPr="00D800DE" w:rsidRDefault="0097716A">
      <w:pPr>
        <w:pStyle w:val="TOC2"/>
        <w:rPr>
          <w:rFonts w:cstheme="minorBidi"/>
          <w:bCs w:val="0"/>
          <w:i w:val="0"/>
          <w:iCs/>
          <w:noProof/>
          <w:color w:val="auto"/>
          <w:kern w:val="2"/>
          <w:sz w:val="21"/>
          <w:szCs w:val="21"/>
        </w:rPr>
      </w:pPr>
      <w:hyperlink w:anchor="_Toc99364810" w:history="1">
        <w:r w:rsidR="00AB71F4" w:rsidRPr="00D800DE">
          <w:rPr>
            <w:rStyle w:val="afff0"/>
            <w:i w:val="0"/>
            <w:iCs/>
            <w:noProof/>
            <w:color w:val="auto"/>
            <w:sz w:val="21"/>
            <w:szCs w:val="21"/>
          </w:rPr>
          <w:t>6. 资格证明文件</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_Toc99364810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72</w:t>
        </w:r>
        <w:r w:rsidR="008E5F04" w:rsidRPr="00D800DE">
          <w:rPr>
            <w:i w:val="0"/>
            <w:iCs/>
            <w:noProof/>
            <w:webHidden/>
            <w:color w:val="auto"/>
            <w:sz w:val="21"/>
            <w:szCs w:val="21"/>
          </w:rPr>
          <w:fldChar w:fldCharType="end"/>
        </w:r>
      </w:hyperlink>
    </w:p>
    <w:p w14:paraId="41785F40" w14:textId="3FD70972" w:rsidR="00AB71F4" w:rsidRPr="00D800DE" w:rsidRDefault="0097716A">
      <w:pPr>
        <w:pStyle w:val="TOC2"/>
        <w:rPr>
          <w:rFonts w:cstheme="minorBidi"/>
          <w:bCs w:val="0"/>
          <w:i w:val="0"/>
          <w:iCs/>
          <w:noProof/>
          <w:color w:val="auto"/>
          <w:kern w:val="2"/>
          <w:sz w:val="21"/>
          <w:szCs w:val="21"/>
        </w:rPr>
      </w:pPr>
      <w:hyperlink w:anchor="_Toc99364811" w:history="1">
        <w:r w:rsidR="00AB71F4" w:rsidRPr="00D800DE">
          <w:rPr>
            <w:rStyle w:val="afff0"/>
            <w:i w:val="0"/>
            <w:iCs/>
            <w:noProof/>
            <w:color w:val="auto"/>
            <w:sz w:val="21"/>
            <w:szCs w:val="21"/>
          </w:rPr>
          <w:t>7．业绩案例一览表</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_Toc99364811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84</w:t>
        </w:r>
        <w:r w:rsidR="008E5F04" w:rsidRPr="00D800DE">
          <w:rPr>
            <w:i w:val="0"/>
            <w:iCs/>
            <w:noProof/>
            <w:webHidden/>
            <w:color w:val="auto"/>
            <w:sz w:val="21"/>
            <w:szCs w:val="21"/>
          </w:rPr>
          <w:fldChar w:fldCharType="end"/>
        </w:r>
      </w:hyperlink>
    </w:p>
    <w:p w14:paraId="41EAFB0F" w14:textId="4F4ADB68" w:rsidR="00AB71F4" w:rsidRPr="00D800DE" w:rsidRDefault="0097716A">
      <w:pPr>
        <w:pStyle w:val="TOC2"/>
        <w:rPr>
          <w:rFonts w:cstheme="minorBidi"/>
          <w:bCs w:val="0"/>
          <w:i w:val="0"/>
          <w:iCs/>
          <w:noProof/>
          <w:color w:val="auto"/>
          <w:kern w:val="2"/>
          <w:sz w:val="21"/>
          <w:szCs w:val="21"/>
        </w:rPr>
      </w:pPr>
      <w:hyperlink w:anchor="_Toc99364812" w:history="1">
        <w:r w:rsidR="00AB71F4" w:rsidRPr="00D800DE">
          <w:rPr>
            <w:rStyle w:val="afff0"/>
            <w:i w:val="0"/>
            <w:iCs/>
            <w:noProof/>
            <w:color w:val="auto"/>
            <w:sz w:val="21"/>
            <w:szCs w:val="21"/>
          </w:rPr>
          <w:t>8．投标保证金</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_Toc99364812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85</w:t>
        </w:r>
        <w:r w:rsidR="008E5F04" w:rsidRPr="00D800DE">
          <w:rPr>
            <w:i w:val="0"/>
            <w:iCs/>
            <w:noProof/>
            <w:webHidden/>
            <w:color w:val="auto"/>
            <w:sz w:val="21"/>
            <w:szCs w:val="21"/>
          </w:rPr>
          <w:fldChar w:fldCharType="end"/>
        </w:r>
      </w:hyperlink>
    </w:p>
    <w:p w14:paraId="6EAE3BFF" w14:textId="7B31640D" w:rsidR="00AB71F4" w:rsidRPr="00D800DE" w:rsidRDefault="0097716A">
      <w:pPr>
        <w:pStyle w:val="TOC2"/>
        <w:rPr>
          <w:rFonts w:cstheme="minorBidi"/>
          <w:bCs w:val="0"/>
          <w:i w:val="0"/>
          <w:iCs/>
          <w:noProof/>
          <w:color w:val="auto"/>
          <w:kern w:val="2"/>
          <w:sz w:val="21"/>
          <w:szCs w:val="21"/>
        </w:rPr>
      </w:pPr>
      <w:hyperlink w:anchor="_Toc99364813" w:history="1">
        <w:r w:rsidR="00AB71F4" w:rsidRPr="00D800DE">
          <w:rPr>
            <w:rStyle w:val="afff0"/>
            <w:i w:val="0"/>
            <w:iCs/>
            <w:noProof/>
            <w:color w:val="auto"/>
            <w:sz w:val="21"/>
            <w:szCs w:val="21"/>
          </w:rPr>
          <w:t>9．中标服务费承诺书</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_Toc99364813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86</w:t>
        </w:r>
        <w:r w:rsidR="008E5F04" w:rsidRPr="00D800DE">
          <w:rPr>
            <w:i w:val="0"/>
            <w:iCs/>
            <w:noProof/>
            <w:webHidden/>
            <w:color w:val="auto"/>
            <w:sz w:val="21"/>
            <w:szCs w:val="21"/>
          </w:rPr>
          <w:fldChar w:fldCharType="end"/>
        </w:r>
      </w:hyperlink>
    </w:p>
    <w:p w14:paraId="2D40A5C4" w14:textId="6C434F5B" w:rsidR="00AB71F4" w:rsidRPr="00D800DE" w:rsidRDefault="0097716A">
      <w:pPr>
        <w:pStyle w:val="TOC2"/>
        <w:rPr>
          <w:rFonts w:cstheme="minorBidi"/>
          <w:bCs w:val="0"/>
          <w:i w:val="0"/>
          <w:iCs/>
          <w:noProof/>
          <w:color w:val="auto"/>
          <w:kern w:val="2"/>
          <w:sz w:val="21"/>
          <w:szCs w:val="21"/>
        </w:rPr>
      </w:pPr>
      <w:hyperlink w:anchor="_Toc99364814" w:history="1">
        <w:r w:rsidR="00AB71F4" w:rsidRPr="00D800DE">
          <w:rPr>
            <w:rStyle w:val="afff0"/>
            <w:i w:val="0"/>
            <w:iCs/>
            <w:noProof/>
            <w:color w:val="auto"/>
            <w:sz w:val="21"/>
            <w:szCs w:val="21"/>
          </w:rPr>
          <w:t>10．与投标单位存在关联关系的单位情况说明</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_Toc99364814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87</w:t>
        </w:r>
        <w:r w:rsidR="008E5F04" w:rsidRPr="00D800DE">
          <w:rPr>
            <w:i w:val="0"/>
            <w:iCs/>
            <w:noProof/>
            <w:webHidden/>
            <w:color w:val="auto"/>
            <w:sz w:val="21"/>
            <w:szCs w:val="21"/>
          </w:rPr>
          <w:fldChar w:fldCharType="end"/>
        </w:r>
      </w:hyperlink>
    </w:p>
    <w:p w14:paraId="24241B0F" w14:textId="2882ED8D" w:rsidR="00AB71F4" w:rsidRPr="00D800DE" w:rsidRDefault="0097716A">
      <w:pPr>
        <w:pStyle w:val="TOC2"/>
        <w:rPr>
          <w:rFonts w:cstheme="minorBidi"/>
          <w:bCs w:val="0"/>
          <w:i w:val="0"/>
          <w:iCs/>
          <w:noProof/>
          <w:color w:val="auto"/>
          <w:kern w:val="2"/>
          <w:sz w:val="21"/>
          <w:szCs w:val="21"/>
        </w:rPr>
      </w:pPr>
      <w:hyperlink w:anchor="_Toc99364815" w:history="1">
        <w:r w:rsidR="00AB71F4" w:rsidRPr="00D800DE">
          <w:rPr>
            <w:rStyle w:val="afff0"/>
            <w:i w:val="0"/>
            <w:iCs/>
            <w:noProof/>
            <w:color w:val="auto"/>
            <w:sz w:val="21"/>
            <w:szCs w:val="21"/>
          </w:rPr>
          <w:t>11．投标人企业类型声明函</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_Toc99364815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89</w:t>
        </w:r>
        <w:r w:rsidR="008E5F04" w:rsidRPr="00D800DE">
          <w:rPr>
            <w:i w:val="0"/>
            <w:iCs/>
            <w:noProof/>
            <w:webHidden/>
            <w:color w:val="auto"/>
            <w:sz w:val="21"/>
            <w:szCs w:val="21"/>
          </w:rPr>
          <w:fldChar w:fldCharType="end"/>
        </w:r>
      </w:hyperlink>
    </w:p>
    <w:p w14:paraId="182ED389" w14:textId="1A5643DC" w:rsidR="00AB71F4" w:rsidRPr="00D800DE" w:rsidRDefault="0097716A">
      <w:pPr>
        <w:pStyle w:val="TOC2"/>
        <w:rPr>
          <w:rFonts w:cstheme="minorBidi"/>
          <w:bCs w:val="0"/>
          <w:i w:val="0"/>
          <w:iCs/>
          <w:noProof/>
          <w:color w:val="auto"/>
          <w:kern w:val="2"/>
          <w:sz w:val="21"/>
          <w:szCs w:val="21"/>
        </w:rPr>
      </w:pPr>
      <w:hyperlink w:anchor="_Toc99364816" w:history="1">
        <w:r w:rsidR="00AB71F4" w:rsidRPr="00D800DE">
          <w:rPr>
            <w:rStyle w:val="afff0"/>
            <w:i w:val="0"/>
            <w:iCs/>
            <w:noProof/>
            <w:color w:val="auto"/>
            <w:sz w:val="21"/>
            <w:szCs w:val="21"/>
          </w:rPr>
          <w:t>12．拟用于本项目人员资格和经历情况（如适用）</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_Toc99364816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91</w:t>
        </w:r>
        <w:r w:rsidR="008E5F04" w:rsidRPr="00D800DE">
          <w:rPr>
            <w:i w:val="0"/>
            <w:iCs/>
            <w:noProof/>
            <w:webHidden/>
            <w:color w:val="auto"/>
            <w:sz w:val="21"/>
            <w:szCs w:val="21"/>
          </w:rPr>
          <w:fldChar w:fldCharType="end"/>
        </w:r>
      </w:hyperlink>
    </w:p>
    <w:p w14:paraId="5775F460" w14:textId="54A8282C" w:rsidR="00AB71F4" w:rsidRPr="00D800DE" w:rsidRDefault="0097716A">
      <w:pPr>
        <w:pStyle w:val="TOC2"/>
        <w:rPr>
          <w:rFonts w:cstheme="minorBidi"/>
          <w:bCs w:val="0"/>
          <w:i w:val="0"/>
          <w:iCs/>
          <w:noProof/>
          <w:color w:val="auto"/>
          <w:kern w:val="2"/>
          <w:sz w:val="21"/>
          <w:szCs w:val="21"/>
        </w:rPr>
      </w:pPr>
      <w:hyperlink w:anchor="_Toc99364817" w:history="1">
        <w:r w:rsidR="00AB71F4" w:rsidRPr="00D800DE">
          <w:rPr>
            <w:rStyle w:val="afff0"/>
            <w:i w:val="0"/>
            <w:iCs/>
            <w:noProof/>
            <w:color w:val="auto"/>
            <w:sz w:val="21"/>
            <w:szCs w:val="21"/>
          </w:rPr>
          <w:t>13．主要技术指标和性能的详细说明</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_Toc99364817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92</w:t>
        </w:r>
        <w:r w:rsidR="008E5F04" w:rsidRPr="00D800DE">
          <w:rPr>
            <w:i w:val="0"/>
            <w:iCs/>
            <w:noProof/>
            <w:webHidden/>
            <w:color w:val="auto"/>
            <w:sz w:val="21"/>
            <w:szCs w:val="21"/>
          </w:rPr>
          <w:fldChar w:fldCharType="end"/>
        </w:r>
      </w:hyperlink>
    </w:p>
    <w:p w14:paraId="632CFD43" w14:textId="091C6477" w:rsidR="00AB71F4" w:rsidRPr="00D800DE" w:rsidRDefault="0097716A">
      <w:pPr>
        <w:pStyle w:val="TOC2"/>
        <w:rPr>
          <w:rFonts w:cstheme="minorBidi"/>
          <w:bCs w:val="0"/>
          <w:i w:val="0"/>
          <w:iCs/>
          <w:noProof/>
          <w:color w:val="auto"/>
          <w:kern w:val="2"/>
          <w:sz w:val="21"/>
          <w:szCs w:val="21"/>
        </w:rPr>
      </w:pPr>
      <w:hyperlink w:anchor="_Toc99364818" w:history="1">
        <w:r w:rsidR="00AB71F4" w:rsidRPr="00D800DE">
          <w:rPr>
            <w:rStyle w:val="afff0"/>
            <w:i w:val="0"/>
            <w:iCs/>
            <w:noProof/>
            <w:color w:val="auto"/>
            <w:sz w:val="21"/>
            <w:szCs w:val="21"/>
          </w:rPr>
          <w:t>14．招标文件要求的和投标人认为必要的其它文件</w:t>
        </w:r>
        <w:r w:rsidR="00AB71F4" w:rsidRPr="00D800DE">
          <w:rPr>
            <w:i w:val="0"/>
            <w:iCs/>
            <w:noProof/>
            <w:webHidden/>
            <w:color w:val="auto"/>
            <w:sz w:val="21"/>
            <w:szCs w:val="21"/>
          </w:rPr>
          <w:tab/>
        </w:r>
        <w:r w:rsidR="008E5F04" w:rsidRPr="00D800DE">
          <w:rPr>
            <w:i w:val="0"/>
            <w:iCs/>
            <w:noProof/>
            <w:webHidden/>
            <w:color w:val="auto"/>
            <w:sz w:val="21"/>
            <w:szCs w:val="21"/>
          </w:rPr>
          <w:fldChar w:fldCharType="begin"/>
        </w:r>
        <w:r w:rsidR="00AB71F4" w:rsidRPr="00D800DE">
          <w:rPr>
            <w:i w:val="0"/>
            <w:iCs/>
            <w:noProof/>
            <w:webHidden/>
            <w:color w:val="auto"/>
            <w:sz w:val="21"/>
            <w:szCs w:val="21"/>
          </w:rPr>
          <w:instrText xml:space="preserve"> PAGEREF _Toc99364818 \h </w:instrText>
        </w:r>
        <w:r w:rsidR="008E5F04" w:rsidRPr="00D800DE">
          <w:rPr>
            <w:i w:val="0"/>
            <w:iCs/>
            <w:noProof/>
            <w:webHidden/>
            <w:color w:val="auto"/>
            <w:sz w:val="21"/>
            <w:szCs w:val="21"/>
          </w:rPr>
        </w:r>
        <w:r w:rsidR="008E5F04" w:rsidRPr="00D800DE">
          <w:rPr>
            <w:i w:val="0"/>
            <w:iCs/>
            <w:noProof/>
            <w:webHidden/>
            <w:color w:val="auto"/>
            <w:sz w:val="21"/>
            <w:szCs w:val="21"/>
          </w:rPr>
          <w:fldChar w:fldCharType="separate"/>
        </w:r>
        <w:r w:rsidR="00E45992" w:rsidRPr="00D800DE">
          <w:rPr>
            <w:i w:val="0"/>
            <w:iCs/>
            <w:noProof/>
            <w:webHidden/>
            <w:color w:val="auto"/>
            <w:sz w:val="21"/>
            <w:szCs w:val="21"/>
          </w:rPr>
          <w:t>93</w:t>
        </w:r>
        <w:r w:rsidR="008E5F04" w:rsidRPr="00D800DE">
          <w:rPr>
            <w:i w:val="0"/>
            <w:iCs/>
            <w:noProof/>
            <w:webHidden/>
            <w:color w:val="auto"/>
            <w:sz w:val="21"/>
            <w:szCs w:val="21"/>
          </w:rPr>
          <w:fldChar w:fldCharType="end"/>
        </w:r>
      </w:hyperlink>
    </w:p>
    <w:p w14:paraId="4FFCCCE1" w14:textId="77777777" w:rsidR="009175D9" w:rsidRPr="00D800DE" w:rsidRDefault="008E5F04">
      <w:pPr>
        <w:tabs>
          <w:tab w:val="right" w:leader="dot" w:pos="9061"/>
        </w:tabs>
        <w:spacing w:line="360" w:lineRule="auto"/>
        <w:rPr>
          <w:rFonts w:ascii="宋体" w:hAnsi="宋体" w:cstheme="minorBidi"/>
          <w:iCs/>
          <w:szCs w:val="21"/>
        </w:rPr>
      </w:pPr>
      <w:r w:rsidRPr="00D800DE">
        <w:rPr>
          <w:rFonts w:ascii="宋体" w:hAnsi="宋体"/>
          <w:iCs/>
          <w:szCs w:val="21"/>
        </w:rPr>
        <w:fldChar w:fldCharType="end"/>
      </w:r>
      <w:bookmarkStart w:id="4" w:name="_Toc288581295"/>
      <w:r w:rsidR="000B1EE6" w:rsidRPr="00D800DE">
        <w:rPr>
          <w:rFonts w:ascii="宋体" w:hAnsi="宋体"/>
          <w:iCs/>
          <w:szCs w:val="21"/>
        </w:rPr>
        <w:br w:type="page"/>
      </w:r>
      <w:bookmarkStart w:id="5" w:name="_Toc310195690"/>
    </w:p>
    <w:p w14:paraId="304CAFE7" w14:textId="77777777" w:rsidR="009175D9" w:rsidRPr="00D800DE" w:rsidRDefault="000B1EE6">
      <w:pPr>
        <w:pStyle w:val="10"/>
        <w:spacing w:line="360" w:lineRule="auto"/>
        <w:ind w:leftChars="-103" w:left="1" w:hangingChars="72" w:hanging="217"/>
        <w:rPr>
          <w:rFonts w:ascii="宋体" w:hAnsi="宋体"/>
          <w:sz w:val="30"/>
          <w:szCs w:val="30"/>
        </w:rPr>
      </w:pPr>
      <w:bookmarkStart w:id="6" w:name="_Toc366853854"/>
      <w:bookmarkStart w:id="7" w:name="_Toc99364741"/>
      <w:r w:rsidRPr="00D800DE">
        <w:rPr>
          <w:rFonts w:ascii="宋体" w:hAnsi="宋体" w:hint="eastAsia"/>
          <w:bCs w:val="0"/>
          <w:iCs/>
          <w:kern w:val="2"/>
          <w:sz w:val="30"/>
          <w:szCs w:val="30"/>
        </w:rPr>
        <w:lastRenderedPageBreak/>
        <w:t xml:space="preserve">第一章 </w:t>
      </w:r>
      <w:r w:rsidRPr="00D800DE">
        <w:rPr>
          <w:rFonts w:ascii="宋体" w:hAnsi="宋体" w:hint="eastAsia"/>
          <w:sz w:val="30"/>
          <w:szCs w:val="30"/>
        </w:rPr>
        <w:t>投标邀请</w:t>
      </w:r>
      <w:bookmarkEnd w:id="3"/>
      <w:bookmarkEnd w:id="4"/>
      <w:bookmarkEnd w:id="5"/>
      <w:bookmarkEnd w:id="6"/>
      <w:bookmarkEnd w:id="7"/>
    </w:p>
    <w:p w14:paraId="0904F46F" w14:textId="77777777" w:rsidR="009175D9" w:rsidRPr="00D800DE" w:rsidRDefault="000B1EE6">
      <w:pPr>
        <w:spacing w:line="360" w:lineRule="auto"/>
        <w:ind w:firstLineChars="200" w:firstLine="480"/>
        <w:jc w:val="left"/>
        <w:rPr>
          <w:rFonts w:ascii="宋体" w:hAnsi="宋体"/>
          <w:sz w:val="24"/>
        </w:rPr>
      </w:pPr>
      <w:bookmarkStart w:id="8" w:name="_Toc236642956"/>
      <w:r w:rsidRPr="00D800DE">
        <w:rPr>
          <w:rFonts w:ascii="宋体" w:hAnsi="宋体" w:hint="eastAsia"/>
          <w:sz w:val="24"/>
        </w:rPr>
        <w:t>北京国际工程咨询有限公司受</w:t>
      </w:r>
      <w:r w:rsidR="00E4356F" w:rsidRPr="00D800DE">
        <w:rPr>
          <w:rFonts w:ascii="宋体" w:hAnsi="宋体" w:hint="eastAsia"/>
          <w:sz w:val="24"/>
        </w:rPr>
        <w:t>清华大学玉泉医院(清华大学中西医结合医院)</w:t>
      </w:r>
      <w:r w:rsidRPr="00D800DE">
        <w:rPr>
          <w:rFonts w:ascii="宋体" w:hAnsi="宋体" w:hint="eastAsia"/>
          <w:sz w:val="24"/>
        </w:rPr>
        <w:t>的委托，就</w:t>
      </w:r>
      <w:r w:rsidR="00E4356F" w:rsidRPr="00D800DE">
        <w:rPr>
          <w:rFonts w:ascii="宋体" w:hAnsi="宋体" w:hint="eastAsia"/>
          <w:sz w:val="24"/>
          <w:lang w:val="zh-TW"/>
        </w:rPr>
        <w:t>清华大学玉泉医院(清华大学中西医结合医院) DRG管理系统</w:t>
      </w:r>
      <w:r w:rsidRPr="00D800DE">
        <w:rPr>
          <w:rFonts w:ascii="宋体" w:hAnsi="宋体" w:hint="eastAsia"/>
          <w:sz w:val="24"/>
        </w:rPr>
        <w:t>进行国内公开招标，欢迎合格的投标人前来投标。</w:t>
      </w:r>
    </w:p>
    <w:p w14:paraId="1E21ECB1" w14:textId="77777777" w:rsidR="009175D9" w:rsidRPr="00D800DE" w:rsidRDefault="000B1EE6">
      <w:pPr>
        <w:spacing w:line="360" w:lineRule="auto"/>
        <w:ind w:left="1680" w:hangingChars="700" w:hanging="1680"/>
        <w:rPr>
          <w:rFonts w:ascii="宋体" w:hAnsi="宋体"/>
          <w:sz w:val="24"/>
        </w:rPr>
      </w:pPr>
      <w:r w:rsidRPr="00D800DE">
        <w:rPr>
          <w:rFonts w:ascii="宋体" w:hAnsi="宋体"/>
          <w:sz w:val="24"/>
        </w:rPr>
        <w:t>1、项目名称</w:t>
      </w:r>
      <w:r w:rsidRPr="00D800DE">
        <w:rPr>
          <w:rFonts w:ascii="宋体" w:hAnsi="宋体" w:hint="eastAsia"/>
          <w:sz w:val="24"/>
        </w:rPr>
        <w:t>：</w:t>
      </w:r>
      <w:r w:rsidR="00E4356F" w:rsidRPr="00D800DE">
        <w:rPr>
          <w:rFonts w:ascii="宋体" w:hAnsi="宋体" w:hint="eastAsia"/>
          <w:sz w:val="24"/>
          <w:lang w:val="zh-TW"/>
        </w:rPr>
        <w:t>清华大学玉泉医院(清华大学中西医结合医院) DRG管理系统</w:t>
      </w:r>
    </w:p>
    <w:p w14:paraId="1681F5C8" w14:textId="77777777" w:rsidR="009175D9" w:rsidRPr="00D800DE" w:rsidRDefault="000B1EE6">
      <w:pPr>
        <w:pStyle w:val="afff5"/>
        <w:numPr>
          <w:ilvl w:val="0"/>
          <w:numId w:val="12"/>
        </w:numPr>
        <w:ind w:firstLineChars="0"/>
        <w:rPr>
          <w:rFonts w:ascii="宋体" w:hAnsi="宋体"/>
        </w:rPr>
      </w:pPr>
      <w:r w:rsidRPr="00D800DE">
        <w:rPr>
          <w:rFonts w:ascii="宋体" w:hAnsi="宋体" w:hint="eastAsia"/>
        </w:rPr>
        <w:t>项目编号</w:t>
      </w:r>
      <w:r w:rsidRPr="00D800DE">
        <w:rPr>
          <w:rFonts w:ascii="宋体" w:hAnsi="宋体"/>
        </w:rPr>
        <w:t>：</w:t>
      </w:r>
      <w:r w:rsidRPr="00D800DE">
        <w:rPr>
          <w:rFonts w:ascii="宋体" w:hAnsi="宋体" w:hint="eastAsia"/>
        </w:rPr>
        <w:t>BIECC-2</w:t>
      </w:r>
      <w:r w:rsidR="00E4356F" w:rsidRPr="00D800DE">
        <w:rPr>
          <w:rFonts w:ascii="宋体" w:hAnsi="宋体"/>
        </w:rPr>
        <w:t>2</w:t>
      </w:r>
      <w:r w:rsidRPr="00D800DE">
        <w:rPr>
          <w:rFonts w:ascii="宋体" w:hAnsi="宋体" w:hint="eastAsia"/>
        </w:rPr>
        <w:t>ZB</w:t>
      </w:r>
      <w:r w:rsidR="00E4356F" w:rsidRPr="00D800DE">
        <w:rPr>
          <w:rFonts w:ascii="宋体" w:hAnsi="宋体"/>
        </w:rPr>
        <w:t>0110</w:t>
      </w:r>
    </w:p>
    <w:p w14:paraId="12BEA4F8" w14:textId="77777777" w:rsidR="009175D9" w:rsidRPr="00D800DE" w:rsidRDefault="000B1EE6">
      <w:pPr>
        <w:pStyle w:val="afff5"/>
        <w:numPr>
          <w:ilvl w:val="0"/>
          <w:numId w:val="12"/>
        </w:numPr>
        <w:ind w:firstLineChars="0"/>
        <w:rPr>
          <w:rFonts w:ascii="宋体" w:hAnsi="宋体"/>
        </w:rPr>
      </w:pPr>
      <w:r w:rsidRPr="00D800DE">
        <w:rPr>
          <w:rFonts w:ascii="宋体" w:hAnsi="宋体"/>
        </w:rPr>
        <w:t>招标内容：</w:t>
      </w:r>
      <w:r w:rsidR="00E4356F" w:rsidRPr="00D800DE">
        <w:rPr>
          <w:rFonts w:ascii="宋体" w:hAnsi="宋体" w:hint="eastAsia"/>
          <w:lang w:val="zh-TW"/>
        </w:rPr>
        <w:t>清华大学玉泉医院(清华大学中西医结合医院) DRG管理系统，</w:t>
      </w:r>
      <w:r w:rsidRPr="00D800DE">
        <w:rPr>
          <w:rFonts w:ascii="宋体" w:hAnsi="宋体" w:hint="eastAsia"/>
        </w:rPr>
        <w:t>具体要求详见招标文件第四</w:t>
      </w:r>
      <w:proofErr w:type="gramStart"/>
      <w:r w:rsidRPr="00D800DE">
        <w:rPr>
          <w:rFonts w:ascii="宋体" w:hAnsi="宋体" w:hint="eastAsia"/>
        </w:rPr>
        <w:t>章项目</w:t>
      </w:r>
      <w:proofErr w:type="gramEnd"/>
      <w:r w:rsidRPr="00D800DE">
        <w:rPr>
          <w:rFonts w:ascii="宋体" w:hAnsi="宋体" w:hint="eastAsia"/>
        </w:rPr>
        <w:t>需求。</w:t>
      </w:r>
    </w:p>
    <w:p w14:paraId="36CB711F" w14:textId="77777777" w:rsidR="009175D9" w:rsidRPr="00D800DE" w:rsidRDefault="000B1EE6">
      <w:pPr>
        <w:spacing w:line="360" w:lineRule="auto"/>
        <w:rPr>
          <w:rFonts w:ascii="宋体" w:hAnsi="宋体"/>
          <w:sz w:val="24"/>
        </w:rPr>
      </w:pPr>
      <w:r w:rsidRPr="00D800DE">
        <w:rPr>
          <w:rFonts w:ascii="宋体" w:hAnsi="宋体" w:hint="eastAsia"/>
          <w:sz w:val="24"/>
        </w:rPr>
        <w:t>4、</w:t>
      </w:r>
      <w:r w:rsidRPr="00D800DE">
        <w:rPr>
          <w:rFonts w:ascii="宋体" w:hAnsi="宋体"/>
          <w:sz w:val="24"/>
        </w:rPr>
        <w:t>资金来源：</w:t>
      </w:r>
      <w:r w:rsidR="00E4356F" w:rsidRPr="00D800DE">
        <w:rPr>
          <w:rFonts w:ascii="宋体" w:hAnsi="宋体" w:hint="eastAsia"/>
          <w:sz w:val="24"/>
        </w:rPr>
        <w:t>自筹</w:t>
      </w:r>
      <w:r w:rsidRPr="00D800DE">
        <w:rPr>
          <w:rFonts w:ascii="宋体" w:hAnsi="宋体" w:hint="eastAsia"/>
          <w:sz w:val="24"/>
        </w:rPr>
        <w:t>资金。项目预算金额：人民币</w:t>
      </w:r>
      <w:r w:rsidR="00E4356F" w:rsidRPr="00D800DE">
        <w:rPr>
          <w:rFonts w:ascii="宋体" w:hAnsi="宋体"/>
          <w:sz w:val="24"/>
        </w:rPr>
        <w:t>65</w:t>
      </w:r>
      <w:r w:rsidRPr="00D800DE">
        <w:rPr>
          <w:rFonts w:ascii="宋体" w:hAnsi="宋体" w:hint="eastAsia"/>
          <w:sz w:val="24"/>
        </w:rPr>
        <w:t>万元。</w:t>
      </w:r>
    </w:p>
    <w:p w14:paraId="35BF807D" w14:textId="77777777" w:rsidR="009175D9" w:rsidRPr="00D800DE" w:rsidRDefault="000B1EE6">
      <w:pPr>
        <w:spacing w:line="360" w:lineRule="auto"/>
        <w:rPr>
          <w:rFonts w:ascii="宋体" w:hAnsi="宋体"/>
          <w:sz w:val="24"/>
        </w:rPr>
      </w:pPr>
      <w:r w:rsidRPr="00D800DE">
        <w:rPr>
          <w:rFonts w:ascii="宋体" w:hAnsi="宋体"/>
          <w:sz w:val="24"/>
        </w:rPr>
        <w:t>5、投标人资格要求</w:t>
      </w:r>
    </w:p>
    <w:p w14:paraId="0EB1072A" w14:textId="77777777" w:rsidR="009175D9" w:rsidRPr="00D800DE" w:rsidRDefault="000B1EE6">
      <w:pPr>
        <w:tabs>
          <w:tab w:val="left" w:pos="420"/>
          <w:tab w:val="left" w:pos="709"/>
        </w:tabs>
        <w:spacing w:line="360" w:lineRule="auto"/>
        <w:rPr>
          <w:rFonts w:ascii="宋体" w:hAnsi="宋体"/>
          <w:sz w:val="24"/>
        </w:rPr>
      </w:pPr>
      <w:r w:rsidRPr="00D800DE">
        <w:rPr>
          <w:rFonts w:ascii="宋体" w:hAnsi="宋体" w:hint="eastAsia"/>
          <w:sz w:val="24"/>
        </w:rPr>
        <w:t>（</w:t>
      </w:r>
      <w:r w:rsidRPr="00D800DE">
        <w:rPr>
          <w:rFonts w:ascii="宋体" w:hAnsi="宋体"/>
          <w:sz w:val="24"/>
        </w:rPr>
        <w:t>1）</w:t>
      </w:r>
      <w:r w:rsidRPr="00D800DE">
        <w:rPr>
          <w:rFonts w:ascii="宋体" w:hAnsi="宋体" w:hint="eastAsia"/>
          <w:sz w:val="24"/>
        </w:rPr>
        <w:t>中华人民共和国境内具有独立。承担民事责任能力的供应商，包括法人、其他组织或者自然人；</w:t>
      </w:r>
    </w:p>
    <w:p w14:paraId="386CA23C" w14:textId="77777777" w:rsidR="009175D9" w:rsidRPr="00D800DE" w:rsidRDefault="000B1EE6">
      <w:pPr>
        <w:tabs>
          <w:tab w:val="left" w:pos="420"/>
          <w:tab w:val="left" w:pos="709"/>
        </w:tabs>
        <w:spacing w:line="360" w:lineRule="auto"/>
        <w:rPr>
          <w:rFonts w:ascii="宋体" w:hAnsi="宋体"/>
          <w:sz w:val="24"/>
        </w:rPr>
      </w:pPr>
      <w:r w:rsidRPr="00D800DE">
        <w:rPr>
          <w:rFonts w:ascii="宋体" w:hAnsi="宋体" w:hint="eastAsia"/>
          <w:sz w:val="24"/>
        </w:rPr>
        <w:t>（</w:t>
      </w:r>
      <w:r w:rsidRPr="00D800DE">
        <w:rPr>
          <w:rFonts w:ascii="宋体" w:hAnsi="宋体"/>
          <w:sz w:val="24"/>
        </w:rPr>
        <w:t>2）</w:t>
      </w:r>
      <w:r w:rsidRPr="00D800DE">
        <w:rPr>
          <w:rFonts w:ascii="宋体" w:hAnsi="宋体" w:hint="eastAsia"/>
          <w:sz w:val="24"/>
        </w:rPr>
        <w:t>符合《中华人民共和国政府采购法》第二十二条规定的条件；</w:t>
      </w:r>
    </w:p>
    <w:p w14:paraId="3A98B8AE" w14:textId="77777777" w:rsidR="009175D9" w:rsidRPr="00D800DE" w:rsidRDefault="000B1EE6">
      <w:pPr>
        <w:tabs>
          <w:tab w:val="left" w:pos="420"/>
          <w:tab w:val="left" w:pos="709"/>
        </w:tabs>
        <w:spacing w:line="360" w:lineRule="auto"/>
        <w:rPr>
          <w:rFonts w:ascii="宋体" w:hAnsi="宋体"/>
          <w:sz w:val="24"/>
        </w:rPr>
      </w:pPr>
      <w:r w:rsidRPr="00D800DE">
        <w:rPr>
          <w:rFonts w:ascii="宋体" w:hAnsi="宋体" w:hint="eastAsia"/>
          <w:sz w:val="24"/>
        </w:rPr>
        <w:t>（</w:t>
      </w:r>
      <w:r w:rsidRPr="00D800DE">
        <w:rPr>
          <w:rFonts w:ascii="宋体" w:hAnsi="宋体"/>
          <w:sz w:val="24"/>
        </w:rPr>
        <w:t>3）</w:t>
      </w:r>
      <w:r w:rsidRPr="00D800DE">
        <w:rPr>
          <w:rFonts w:ascii="宋体" w:hAnsi="宋体" w:hint="eastAsia"/>
          <w:sz w:val="24"/>
        </w:rPr>
        <w:t>单位负责人为同一人或者存在直接控股、管理关系的不同供应商，不得参加同一合同项下的政府采购活动；</w:t>
      </w:r>
    </w:p>
    <w:p w14:paraId="0FF1BFBC" w14:textId="77777777" w:rsidR="009175D9" w:rsidRPr="00D800DE" w:rsidRDefault="000B1EE6">
      <w:pPr>
        <w:tabs>
          <w:tab w:val="left" w:pos="420"/>
          <w:tab w:val="left" w:pos="709"/>
        </w:tabs>
        <w:spacing w:line="360" w:lineRule="auto"/>
        <w:rPr>
          <w:rFonts w:ascii="宋体" w:hAnsi="宋体"/>
          <w:sz w:val="24"/>
        </w:rPr>
      </w:pPr>
      <w:r w:rsidRPr="00D800DE">
        <w:rPr>
          <w:rFonts w:ascii="宋体" w:hAnsi="宋体" w:hint="eastAsia"/>
          <w:sz w:val="24"/>
        </w:rPr>
        <w:t>（</w:t>
      </w:r>
      <w:r w:rsidRPr="00D800DE">
        <w:rPr>
          <w:rFonts w:ascii="宋体" w:hAnsi="宋体"/>
          <w:sz w:val="24"/>
        </w:rPr>
        <w:t>4）</w:t>
      </w:r>
      <w:r w:rsidRPr="00D800DE">
        <w:rPr>
          <w:rFonts w:ascii="宋体" w:hAnsi="宋体" w:hint="eastAsia"/>
          <w:sz w:val="24"/>
        </w:rPr>
        <w:t>为采购项目的某包提供整体设计、规范编制或者项目管理、监理、检测等服务的供应商，不得再参加该包的其他采购活动；</w:t>
      </w:r>
    </w:p>
    <w:p w14:paraId="48553E94" w14:textId="77777777" w:rsidR="009175D9" w:rsidRPr="00D800DE" w:rsidRDefault="000B1EE6">
      <w:pPr>
        <w:tabs>
          <w:tab w:val="left" w:pos="420"/>
          <w:tab w:val="left" w:pos="709"/>
        </w:tabs>
        <w:spacing w:line="360" w:lineRule="auto"/>
        <w:rPr>
          <w:rFonts w:ascii="宋体" w:hAnsi="宋体"/>
          <w:sz w:val="24"/>
        </w:rPr>
      </w:pPr>
      <w:r w:rsidRPr="00D800DE">
        <w:rPr>
          <w:rFonts w:ascii="宋体" w:hAnsi="宋体" w:hint="eastAsia"/>
          <w:sz w:val="24"/>
        </w:rPr>
        <w:t>（</w:t>
      </w:r>
      <w:r w:rsidRPr="00D800DE">
        <w:rPr>
          <w:rFonts w:ascii="宋体" w:hAnsi="宋体"/>
          <w:sz w:val="24"/>
        </w:rPr>
        <w:t>5）</w:t>
      </w:r>
      <w:r w:rsidRPr="00D800DE">
        <w:rPr>
          <w:rFonts w:ascii="宋体" w:hAnsi="宋体" w:hint="eastAsia"/>
          <w:sz w:val="24"/>
        </w:rPr>
        <w:t>通过“信用中国”网站（</w:t>
      </w:r>
      <w:r w:rsidRPr="00D800DE">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Pr="00D800DE">
        <w:rPr>
          <w:rFonts w:ascii="宋体" w:hAnsi="宋体" w:hint="eastAsia"/>
          <w:sz w:val="24"/>
        </w:rPr>
        <w:t>；</w:t>
      </w:r>
    </w:p>
    <w:p w14:paraId="094E7ED9" w14:textId="77777777" w:rsidR="009175D9" w:rsidRPr="00D800DE" w:rsidRDefault="000B1EE6">
      <w:pPr>
        <w:tabs>
          <w:tab w:val="left" w:pos="420"/>
          <w:tab w:val="left" w:pos="709"/>
        </w:tabs>
        <w:spacing w:line="360" w:lineRule="auto"/>
        <w:rPr>
          <w:rFonts w:ascii="宋体" w:hAnsi="宋体"/>
          <w:sz w:val="24"/>
        </w:rPr>
      </w:pPr>
      <w:r w:rsidRPr="00D800DE">
        <w:rPr>
          <w:rFonts w:ascii="宋体" w:hAnsi="宋体" w:hint="eastAsia"/>
          <w:sz w:val="24"/>
        </w:rPr>
        <w:t>（</w:t>
      </w:r>
      <w:r w:rsidRPr="00D800DE">
        <w:rPr>
          <w:rFonts w:ascii="宋体" w:hAnsi="宋体"/>
          <w:sz w:val="24"/>
        </w:rPr>
        <w:t>6）</w:t>
      </w:r>
      <w:r w:rsidRPr="00D800DE">
        <w:rPr>
          <w:rFonts w:ascii="宋体" w:hAnsi="宋体" w:hint="eastAsia"/>
          <w:sz w:val="24"/>
        </w:rPr>
        <w:t>本项目不接受联合体投标；</w:t>
      </w:r>
    </w:p>
    <w:p w14:paraId="2364FE76" w14:textId="77777777" w:rsidR="009175D9" w:rsidRPr="00D800DE" w:rsidRDefault="000B1EE6">
      <w:pPr>
        <w:tabs>
          <w:tab w:val="left" w:pos="420"/>
          <w:tab w:val="left" w:pos="709"/>
        </w:tabs>
        <w:spacing w:line="360" w:lineRule="auto"/>
        <w:rPr>
          <w:rFonts w:ascii="宋体" w:hAnsi="宋体"/>
          <w:sz w:val="24"/>
        </w:rPr>
      </w:pPr>
      <w:r w:rsidRPr="00D800DE">
        <w:rPr>
          <w:rFonts w:ascii="宋体" w:hAnsi="宋体" w:hint="eastAsia"/>
          <w:sz w:val="24"/>
        </w:rPr>
        <w:t>（</w:t>
      </w:r>
      <w:r w:rsidRPr="00D800DE">
        <w:rPr>
          <w:rFonts w:ascii="宋体" w:hAnsi="宋体"/>
          <w:sz w:val="24"/>
        </w:rPr>
        <w:t>7</w:t>
      </w:r>
      <w:r w:rsidRPr="00D800DE">
        <w:rPr>
          <w:rFonts w:ascii="宋体" w:hAnsi="宋体" w:hint="eastAsia"/>
          <w:sz w:val="24"/>
        </w:rPr>
        <w:t>）法律法规规定的其他要求。</w:t>
      </w:r>
    </w:p>
    <w:p w14:paraId="7482AE1C" w14:textId="500B6D13" w:rsidR="009175D9" w:rsidRPr="00D800DE" w:rsidRDefault="000B1EE6">
      <w:pPr>
        <w:spacing w:line="360" w:lineRule="auto"/>
        <w:rPr>
          <w:rFonts w:ascii="宋体" w:hAnsi="宋体"/>
          <w:b/>
          <w:sz w:val="24"/>
        </w:rPr>
      </w:pPr>
      <w:r w:rsidRPr="00D800DE">
        <w:rPr>
          <w:rFonts w:ascii="宋体" w:hAnsi="宋体"/>
          <w:sz w:val="24"/>
        </w:rPr>
        <w:t>6、投标报名时间及招标文件发售时间：自20</w:t>
      </w:r>
      <w:r w:rsidRPr="00D800DE">
        <w:rPr>
          <w:rFonts w:ascii="宋体" w:hAnsi="宋体" w:hint="eastAsia"/>
          <w:sz w:val="24"/>
        </w:rPr>
        <w:t>2</w:t>
      </w:r>
      <w:r w:rsidR="00E4356F" w:rsidRPr="00D800DE">
        <w:rPr>
          <w:rFonts w:ascii="宋体" w:hAnsi="宋体"/>
          <w:sz w:val="24"/>
        </w:rPr>
        <w:t>2</w:t>
      </w:r>
      <w:r w:rsidRPr="00D800DE">
        <w:rPr>
          <w:rFonts w:ascii="宋体" w:hAnsi="宋体" w:hint="eastAsia"/>
          <w:sz w:val="24"/>
        </w:rPr>
        <w:t>年</w:t>
      </w:r>
      <w:r w:rsidR="00E45992" w:rsidRPr="00D800DE">
        <w:rPr>
          <w:rFonts w:ascii="宋体" w:hAnsi="宋体" w:hint="eastAsia"/>
          <w:sz w:val="24"/>
        </w:rPr>
        <w:t>4</w:t>
      </w:r>
      <w:r w:rsidRPr="00D800DE">
        <w:rPr>
          <w:rFonts w:ascii="宋体" w:hAnsi="宋体" w:hint="eastAsia"/>
          <w:sz w:val="24"/>
        </w:rPr>
        <w:t>月</w:t>
      </w:r>
      <w:r w:rsidR="00E45992" w:rsidRPr="00D800DE">
        <w:rPr>
          <w:rFonts w:ascii="宋体" w:hAnsi="宋体" w:hint="eastAsia"/>
          <w:sz w:val="24"/>
        </w:rPr>
        <w:t>8</w:t>
      </w:r>
      <w:r w:rsidRPr="00D800DE">
        <w:rPr>
          <w:rFonts w:ascii="宋体" w:hAnsi="宋体" w:hint="eastAsia"/>
          <w:sz w:val="24"/>
        </w:rPr>
        <w:t>日起至202</w:t>
      </w:r>
      <w:r w:rsidR="00FD3159" w:rsidRPr="00D800DE">
        <w:rPr>
          <w:rFonts w:ascii="宋体" w:hAnsi="宋体"/>
          <w:sz w:val="24"/>
        </w:rPr>
        <w:t>2</w:t>
      </w:r>
      <w:r w:rsidRPr="00D800DE">
        <w:rPr>
          <w:rFonts w:ascii="宋体" w:hAnsi="宋体" w:hint="eastAsia"/>
          <w:sz w:val="24"/>
        </w:rPr>
        <w:t>年</w:t>
      </w:r>
      <w:r w:rsidR="00E45992" w:rsidRPr="00D800DE">
        <w:rPr>
          <w:rFonts w:ascii="宋体" w:hAnsi="宋体" w:hint="eastAsia"/>
          <w:sz w:val="24"/>
        </w:rPr>
        <w:t>4</w:t>
      </w:r>
      <w:r w:rsidRPr="00D800DE">
        <w:rPr>
          <w:rFonts w:ascii="宋体" w:hAnsi="宋体" w:hint="eastAsia"/>
          <w:sz w:val="24"/>
        </w:rPr>
        <w:t>月</w:t>
      </w:r>
      <w:r w:rsidR="00E45992" w:rsidRPr="00D800DE">
        <w:rPr>
          <w:rFonts w:ascii="宋体" w:hAnsi="宋体" w:hint="eastAsia"/>
          <w:sz w:val="24"/>
        </w:rPr>
        <w:t>1</w:t>
      </w:r>
      <w:r w:rsidR="00E45992" w:rsidRPr="00D800DE">
        <w:rPr>
          <w:rFonts w:ascii="宋体" w:hAnsi="宋体"/>
          <w:sz w:val="24"/>
        </w:rPr>
        <w:t>5</w:t>
      </w:r>
      <w:r w:rsidRPr="00D800DE">
        <w:rPr>
          <w:rFonts w:ascii="宋体" w:hAnsi="宋体" w:hint="eastAsia"/>
          <w:sz w:val="24"/>
        </w:rPr>
        <w:t>日止，每天上午</w:t>
      </w:r>
      <w:r w:rsidRPr="00D800DE">
        <w:rPr>
          <w:rFonts w:ascii="宋体" w:hAnsi="宋体"/>
          <w:sz w:val="24"/>
        </w:rPr>
        <w:t>9:30</w:t>
      </w:r>
      <w:r w:rsidRPr="00D800DE">
        <w:rPr>
          <w:rFonts w:ascii="宋体" w:hAnsi="宋体" w:hint="eastAsia"/>
          <w:sz w:val="24"/>
        </w:rPr>
        <w:t>至</w:t>
      </w:r>
      <w:r w:rsidRPr="00D800DE">
        <w:rPr>
          <w:rFonts w:ascii="宋体" w:hAnsi="宋体"/>
          <w:sz w:val="24"/>
        </w:rPr>
        <w:t>11:30</w:t>
      </w:r>
      <w:r w:rsidRPr="00D800DE">
        <w:rPr>
          <w:rFonts w:ascii="宋体" w:hAnsi="宋体" w:hint="eastAsia"/>
          <w:sz w:val="24"/>
        </w:rPr>
        <w:t>，下午</w:t>
      </w:r>
      <w:r w:rsidRPr="00D800DE">
        <w:rPr>
          <w:rFonts w:ascii="宋体" w:hAnsi="宋体"/>
          <w:sz w:val="24"/>
        </w:rPr>
        <w:t>13:30</w:t>
      </w:r>
      <w:r w:rsidRPr="00D800DE">
        <w:rPr>
          <w:rFonts w:ascii="宋体" w:hAnsi="宋体" w:hint="eastAsia"/>
          <w:sz w:val="24"/>
        </w:rPr>
        <w:t>至</w:t>
      </w:r>
      <w:r w:rsidRPr="00D800DE">
        <w:rPr>
          <w:rFonts w:ascii="宋体" w:hAnsi="宋体"/>
          <w:sz w:val="24"/>
        </w:rPr>
        <w:t>16:30</w:t>
      </w:r>
      <w:r w:rsidRPr="00D800DE">
        <w:rPr>
          <w:rFonts w:ascii="宋体" w:hAnsi="宋体" w:hint="eastAsia"/>
          <w:sz w:val="24"/>
        </w:rPr>
        <w:t>（北京时间）。</w:t>
      </w:r>
      <w:r w:rsidRPr="00D800DE">
        <w:rPr>
          <w:rFonts w:ascii="宋体" w:hAnsi="宋体" w:hint="eastAsia"/>
          <w:b/>
          <w:bCs/>
          <w:sz w:val="24"/>
        </w:rPr>
        <w:t>疫情期间建议优先采用电汇或</w:t>
      </w:r>
      <w:proofErr w:type="gramStart"/>
      <w:r w:rsidRPr="00D800DE">
        <w:rPr>
          <w:rFonts w:ascii="宋体" w:hAnsi="宋体" w:hint="eastAsia"/>
          <w:b/>
          <w:bCs/>
          <w:sz w:val="24"/>
        </w:rPr>
        <w:t>网银购买</w:t>
      </w:r>
      <w:proofErr w:type="gramEnd"/>
      <w:r w:rsidRPr="00D800DE">
        <w:rPr>
          <w:rFonts w:ascii="宋体" w:hAnsi="宋体" w:hint="eastAsia"/>
          <w:b/>
          <w:bCs/>
          <w:sz w:val="24"/>
        </w:rPr>
        <w:t>标书，请投标人汇款时务必注明“标号+用途”（比如：2</w:t>
      </w:r>
      <w:r w:rsidR="00E4356F" w:rsidRPr="00D800DE">
        <w:rPr>
          <w:rFonts w:ascii="宋体" w:hAnsi="宋体"/>
          <w:b/>
          <w:bCs/>
          <w:sz w:val="24"/>
        </w:rPr>
        <w:t>2</w:t>
      </w:r>
      <w:r w:rsidRPr="00D800DE">
        <w:rPr>
          <w:rFonts w:ascii="宋体" w:hAnsi="宋体"/>
          <w:b/>
          <w:bCs/>
          <w:sz w:val="24"/>
        </w:rPr>
        <w:t>ZB</w:t>
      </w:r>
      <w:r w:rsidR="00E4356F" w:rsidRPr="00D800DE">
        <w:rPr>
          <w:rFonts w:ascii="宋体" w:hAnsi="宋体"/>
          <w:b/>
          <w:bCs/>
          <w:sz w:val="24"/>
        </w:rPr>
        <w:t>0110</w:t>
      </w:r>
      <w:r w:rsidRPr="00D800DE">
        <w:rPr>
          <w:rFonts w:ascii="宋体" w:hAnsi="宋体" w:hint="eastAsia"/>
          <w:b/>
          <w:bCs/>
          <w:sz w:val="24"/>
        </w:rPr>
        <w:t>保证金或者</w:t>
      </w:r>
      <w:r w:rsidR="00E4356F" w:rsidRPr="00D800DE">
        <w:rPr>
          <w:rFonts w:ascii="宋体" w:hAnsi="宋体" w:hint="eastAsia"/>
          <w:b/>
          <w:bCs/>
          <w:sz w:val="24"/>
        </w:rPr>
        <w:t>2</w:t>
      </w:r>
      <w:r w:rsidR="00E4356F" w:rsidRPr="00D800DE">
        <w:rPr>
          <w:rFonts w:ascii="宋体" w:hAnsi="宋体"/>
          <w:b/>
          <w:bCs/>
          <w:sz w:val="24"/>
        </w:rPr>
        <w:t>2ZB0110</w:t>
      </w:r>
      <w:r w:rsidRPr="00D800DE">
        <w:rPr>
          <w:rFonts w:ascii="宋体" w:hAnsi="宋体" w:hint="eastAsia"/>
          <w:b/>
          <w:bCs/>
          <w:sz w:val="24"/>
        </w:rPr>
        <w:t>标书款），以便财务查账及汇总。</w:t>
      </w:r>
      <w:r w:rsidRPr="00D800DE">
        <w:rPr>
          <w:rFonts w:ascii="宋体" w:hAnsi="宋体" w:hint="eastAsia"/>
          <w:sz w:val="24"/>
        </w:rPr>
        <w:t>期满后购买招标文件的潜在投标人不足</w:t>
      </w:r>
      <w:r w:rsidRPr="00D800DE">
        <w:rPr>
          <w:rFonts w:ascii="宋体" w:hAnsi="宋体"/>
          <w:sz w:val="24"/>
        </w:rPr>
        <w:t>3家的，采购单位可以顺延招标文件出售时间并另行公告。</w:t>
      </w:r>
      <w:r w:rsidRPr="00D800DE">
        <w:rPr>
          <w:rFonts w:ascii="宋体" w:hAnsi="宋体" w:hint="eastAsia"/>
          <w:b/>
          <w:sz w:val="24"/>
        </w:rPr>
        <w:t>电汇或</w:t>
      </w:r>
      <w:proofErr w:type="gramStart"/>
      <w:r w:rsidRPr="00D800DE">
        <w:rPr>
          <w:rFonts w:ascii="宋体" w:hAnsi="宋体" w:hint="eastAsia"/>
          <w:b/>
          <w:sz w:val="24"/>
        </w:rPr>
        <w:t>网银购买</w:t>
      </w:r>
      <w:proofErr w:type="gramEnd"/>
      <w:r w:rsidRPr="00D800DE">
        <w:rPr>
          <w:rFonts w:ascii="宋体" w:hAnsi="宋体" w:hint="eastAsia"/>
          <w:b/>
          <w:sz w:val="24"/>
        </w:rPr>
        <w:t>标书，</w:t>
      </w:r>
      <w:hyperlink r:id="rId27" w:history="1">
        <w:r w:rsidRPr="00D800DE">
          <w:rPr>
            <w:rFonts w:ascii="宋体" w:hAnsi="宋体" w:hint="eastAsia"/>
            <w:b/>
            <w:sz w:val="24"/>
          </w:rPr>
          <w:t>请将电汇底单（网银转账页面）扫描件及以下表格发邮件至</w:t>
        </w:r>
        <w:r w:rsidRPr="00D800DE">
          <w:rPr>
            <w:rFonts w:ascii="宋体" w:hAnsi="宋体"/>
            <w:b/>
            <w:sz w:val="24"/>
          </w:rPr>
          <w:t>jowena@163.com</w:t>
        </w:r>
      </w:hyperlink>
      <w:r w:rsidRPr="00D800DE">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800DE" w:rsidRPr="00D800DE" w14:paraId="0EBE44C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5E5FAE" w14:textId="77777777" w:rsidR="009175D9" w:rsidRPr="00D800DE" w:rsidRDefault="000B1EE6">
            <w:pPr>
              <w:spacing w:line="360" w:lineRule="auto"/>
              <w:jc w:val="center"/>
              <w:rPr>
                <w:rFonts w:ascii="宋体" w:hAnsi="宋体"/>
                <w:sz w:val="24"/>
              </w:rPr>
            </w:pPr>
            <w:r w:rsidRPr="00D800DE">
              <w:rPr>
                <w:rFonts w:ascii="宋体" w:hAnsi="宋体" w:hint="eastAsia"/>
                <w:sz w:val="24"/>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898BA0" w14:textId="77777777" w:rsidR="009175D9" w:rsidRPr="00D800DE" w:rsidRDefault="000B1EE6">
            <w:pPr>
              <w:spacing w:line="360" w:lineRule="auto"/>
              <w:rPr>
                <w:rFonts w:ascii="宋体" w:hAnsi="宋体"/>
                <w:sz w:val="24"/>
              </w:rPr>
            </w:pPr>
            <w:r w:rsidRPr="00D800DE">
              <w:rPr>
                <w:rFonts w:ascii="宋体" w:hAnsi="宋体"/>
                <w:sz w:val="24"/>
              </w:rPr>
              <w:t>BIECC-</w:t>
            </w:r>
            <w:r w:rsidR="00E4356F" w:rsidRPr="00D800DE">
              <w:rPr>
                <w:rFonts w:ascii="宋体" w:hAnsi="宋体"/>
                <w:sz w:val="24"/>
              </w:rPr>
              <w:t>22ZB0110</w:t>
            </w:r>
          </w:p>
        </w:tc>
      </w:tr>
      <w:tr w:rsidR="00D800DE" w:rsidRPr="00D800DE" w14:paraId="56F39C1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6257D9" w14:textId="77777777" w:rsidR="009175D9" w:rsidRPr="00D800DE" w:rsidRDefault="000B1EE6">
            <w:pPr>
              <w:spacing w:line="360" w:lineRule="auto"/>
              <w:jc w:val="center"/>
              <w:rPr>
                <w:rFonts w:ascii="宋体" w:hAnsi="宋体"/>
                <w:sz w:val="24"/>
              </w:rPr>
            </w:pPr>
            <w:r w:rsidRPr="00D800DE">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D0DE79" w14:textId="77777777" w:rsidR="009175D9" w:rsidRPr="00D800DE" w:rsidRDefault="009175D9">
            <w:pPr>
              <w:spacing w:line="360" w:lineRule="auto"/>
              <w:rPr>
                <w:rFonts w:ascii="宋体" w:hAnsi="宋体"/>
                <w:sz w:val="24"/>
              </w:rPr>
            </w:pPr>
          </w:p>
        </w:tc>
      </w:tr>
      <w:tr w:rsidR="00D800DE" w:rsidRPr="00D800DE" w14:paraId="4FD2F52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B86A9C" w14:textId="77777777" w:rsidR="009175D9" w:rsidRPr="00D800DE" w:rsidRDefault="000B1EE6">
            <w:pPr>
              <w:spacing w:line="360" w:lineRule="auto"/>
              <w:jc w:val="center"/>
              <w:rPr>
                <w:rFonts w:ascii="宋体" w:hAnsi="宋体"/>
                <w:sz w:val="24"/>
              </w:rPr>
            </w:pPr>
            <w:r w:rsidRPr="00D800D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DEC25A" w14:textId="77777777" w:rsidR="009175D9" w:rsidRPr="00D800DE" w:rsidRDefault="009175D9">
            <w:pPr>
              <w:spacing w:line="360" w:lineRule="auto"/>
              <w:rPr>
                <w:rFonts w:ascii="宋体" w:hAnsi="宋体"/>
                <w:sz w:val="24"/>
              </w:rPr>
            </w:pPr>
          </w:p>
        </w:tc>
      </w:tr>
      <w:tr w:rsidR="00D800DE" w:rsidRPr="00D800DE" w14:paraId="31E6899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148A33" w14:textId="77777777" w:rsidR="009175D9" w:rsidRPr="00D800DE" w:rsidRDefault="00B66C99">
            <w:pPr>
              <w:spacing w:line="360" w:lineRule="auto"/>
              <w:jc w:val="center"/>
              <w:rPr>
                <w:rFonts w:ascii="宋体" w:hAnsi="宋体"/>
                <w:sz w:val="24"/>
              </w:rPr>
            </w:pPr>
            <w:r w:rsidRPr="00D800DE">
              <w:rPr>
                <w:rFonts w:ascii="宋体" w:hAnsi="宋体" w:hint="eastAsia"/>
                <w:sz w:val="24"/>
              </w:rPr>
              <w:t>快递</w:t>
            </w:r>
            <w:r w:rsidR="000B1EE6" w:rsidRPr="00D800DE">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06B1FA" w14:textId="77777777" w:rsidR="009175D9" w:rsidRPr="00D800DE" w:rsidRDefault="009175D9">
            <w:pPr>
              <w:spacing w:line="360" w:lineRule="auto"/>
              <w:rPr>
                <w:rFonts w:ascii="宋体" w:hAnsi="宋体"/>
                <w:sz w:val="24"/>
              </w:rPr>
            </w:pPr>
          </w:p>
        </w:tc>
      </w:tr>
      <w:tr w:rsidR="00D800DE" w:rsidRPr="00D800DE" w14:paraId="654161A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8D0B9" w14:textId="77777777" w:rsidR="009175D9" w:rsidRPr="00D800DE" w:rsidRDefault="000B1EE6">
            <w:pPr>
              <w:spacing w:line="360" w:lineRule="auto"/>
              <w:jc w:val="center"/>
              <w:rPr>
                <w:rFonts w:ascii="宋体" w:hAnsi="宋体"/>
                <w:sz w:val="24"/>
              </w:rPr>
            </w:pPr>
            <w:r w:rsidRPr="00D800D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AC40DE" w14:textId="77777777" w:rsidR="009175D9" w:rsidRPr="00D800DE" w:rsidRDefault="009175D9">
            <w:pPr>
              <w:spacing w:line="360" w:lineRule="auto"/>
              <w:rPr>
                <w:rFonts w:ascii="宋体" w:hAnsi="宋体"/>
                <w:sz w:val="24"/>
              </w:rPr>
            </w:pPr>
          </w:p>
        </w:tc>
      </w:tr>
      <w:tr w:rsidR="00D800DE" w:rsidRPr="00D800DE" w14:paraId="29D1E48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4B6DA7" w14:textId="77777777" w:rsidR="009175D9" w:rsidRPr="00D800DE" w:rsidRDefault="000B1EE6">
            <w:pPr>
              <w:spacing w:line="360" w:lineRule="auto"/>
              <w:jc w:val="center"/>
              <w:rPr>
                <w:rFonts w:ascii="宋体" w:hAnsi="宋体"/>
                <w:sz w:val="24"/>
              </w:rPr>
            </w:pPr>
            <w:r w:rsidRPr="00D800D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BA656E" w14:textId="77777777" w:rsidR="009175D9" w:rsidRPr="00D800DE" w:rsidRDefault="009175D9">
            <w:pPr>
              <w:spacing w:line="360" w:lineRule="auto"/>
              <w:rPr>
                <w:rFonts w:ascii="宋体" w:hAnsi="宋体"/>
                <w:sz w:val="24"/>
              </w:rPr>
            </w:pPr>
          </w:p>
        </w:tc>
      </w:tr>
    </w:tbl>
    <w:p w14:paraId="743A133E" w14:textId="77777777" w:rsidR="009175D9" w:rsidRPr="00D800DE" w:rsidRDefault="000B1EE6">
      <w:pPr>
        <w:pStyle w:val="afff5"/>
        <w:numPr>
          <w:ilvl w:val="0"/>
          <w:numId w:val="13"/>
        </w:numPr>
        <w:ind w:firstLineChars="0"/>
        <w:rPr>
          <w:rFonts w:ascii="宋体" w:hAnsi="宋体"/>
        </w:rPr>
      </w:pPr>
      <w:r w:rsidRPr="00D800DE">
        <w:rPr>
          <w:rFonts w:ascii="宋体" w:hAnsi="宋体"/>
        </w:rPr>
        <w:t>招标文件发售地点：</w:t>
      </w:r>
      <w:r w:rsidRPr="00D800DE">
        <w:rPr>
          <w:rFonts w:ascii="宋体" w:hAnsi="宋体" w:hint="eastAsia"/>
        </w:rPr>
        <w:t>北京市海淀区学院路</w:t>
      </w:r>
      <w:r w:rsidRPr="00D800DE">
        <w:rPr>
          <w:rFonts w:ascii="宋体" w:hAnsi="宋体"/>
        </w:rPr>
        <w:t>30号科大天工大厦A座608室（北四环学院桥东北角）。</w:t>
      </w:r>
    </w:p>
    <w:p w14:paraId="730134CC" w14:textId="77777777" w:rsidR="009175D9" w:rsidRPr="00D800DE" w:rsidRDefault="000B1EE6">
      <w:pPr>
        <w:pStyle w:val="afff5"/>
        <w:numPr>
          <w:ilvl w:val="0"/>
          <w:numId w:val="13"/>
        </w:numPr>
        <w:ind w:firstLineChars="0"/>
        <w:rPr>
          <w:rFonts w:ascii="宋体" w:hAnsi="宋体"/>
        </w:rPr>
      </w:pPr>
      <w:r w:rsidRPr="00D800DE">
        <w:rPr>
          <w:rFonts w:ascii="宋体" w:hAnsi="宋体" w:hint="eastAsia"/>
        </w:rPr>
        <w:t>购买招标文件时需要提供的信息：（</w:t>
      </w:r>
      <w:r w:rsidRPr="00D800DE">
        <w:rPr>
          <w:rFonts w:ascii="宋体" w:hAnsi="宋体"/>
        </w:rPr>
        <w:t>1</w:t>
      </w:r>
      <w:r w:rsidRPr="00D800DE">
        <w:rPr>
          <w:rFonts w:ascii="宋体" w:hAnsi="宋体" w:hint="eastAsia"/>
        </w:rPr>
        <w:t>）开票信息：单位名称、纳税人识别号；（</w:t>
      </w:r>
      <w:r w:rsidRPr="00D800DE">
        <w:rPr>
          <w:rFonts w:ascii="宋体" w:hAnsi="宋体"/>
        </w:rPr>
        <w:t>2</w:t>
      </w:r>
      <w:r w:rsidRPr="00D800DE">
        <w:rPr>
          <w:rFonts w:ascii="宋体" w:hAnsi="宋体" w:hint="eastAsia"/>
        </w:rPr>
        <w:t>）联系信息：联系人、详细通讯地址、电话、传真、邮箱。（</w:t>
      </w:r>
      <w:r w:rsidRPr="00D800DE">
        <w:rPr>
          <w:rFonts w:ascii="宋体" w:hAnsi="宋体"/>
        </w:rPr>
        <w:t>3</w:t>
      </w:r>
      <w:r w:rsidRPr="00D800DE">
        <w:rPr>
          <w:rFonts w:ascii="宋体" w:hAnsi="宋体" w:hint="eastAsia"/>
        </w:rPr>
        <w:t>）需要提供的其他资料：无。以上信息无需盖章。</w:t>
      </w:r>
    </w:p>
    <w:p w14:paraId="105358F1" w14:textId="77777777" w:rsidR="009175D9" w:rsidRPr="00D800DE" w:rsidRDefault="000B1EE6">
      <w:pPr>
        <w:widowControl/>
        <w:spacing w:line="360" w:lineRule="auto"/>
        <w:jc w:val="left"/>
        <w:rPr>
          <w:rFonts w:ascii="宋体" w:hAnsi="宋体"/>
          <w:sz w:val="24"/>
        </w:rPr>
      </w:pPr>
      <w:r w:rsidRPr="00D800DE">
        <w:rPr>
          <w:rFonts w:ascii="宋体" w:hAnsi="宋体"/>
          <w:sz w:val="24"/>
        </w:rPr>
        <w:t>9、招标文件售价：</w:t>
      </w:r>
      <w:r w:rsidRPr="00D800DE">
        <w:rPr>
          <w:rFonts w:ascii="宋体" w:hAnsi="宋体" w:hint="eastAsia"/>
          <w:bCs/>
          <w:sz w:val="24"/>
        </w:rPr>
        <w:t>人民币</w:t>
      </w:r>
      <w:r w:rsidRPr="00D800DE">
        <w:rPr>
          <w:rFonts w:ascii="宋体" w:hAnsi="宋体"/>
          <w:bCs/>
          <w:sz w:val="24"/>
        </w:rPr>
        <w:t>500元/包，售后不退</w:t>
      </w:r>
      <w:r w:rsidRPr="00D800DE">
        <w:rPr>
          <w:rFonts w:ascii="宋体" w:hAnsi="宋体" w:hint="eastAsia"/>
          <w:bCs/>
          <w:sz w:val="24"/>
        </w:rPr>
        <w:t>。</w:t>
      </w:r>
      <w:r w:rsidRPr="00D800DE">
        <w:rPr>
          <w:rFonts w:ascii="宋体" w:hAnsi="宋体" w:hint="eastAsia"/>
          <w:sz w:val="24"/>
        </w:rPr>
        <w:t>如若本项目分包，购买时请注明拟投标的包号。</w:t>
      </w:r>
    </w:p>
    <w:p w14:paraId="6887DF81" w14:textId="77777777" w:rsidR="009175D9" w:rsidRPr="00D800DE" w:rsidRDefault="000B1EE6">
      <w:pPr>
        <w:widowControl/>
        <w:spacing w:line="360" w:lineRule="auto"/>
        <w:jc w:val="left"/>
        <w:rPr>
          <w:rFonts w:ascii="宋体" w:hAnsi="宋体"/>
          <w:sz w:val="24"/>
        </w:rPr>
      </w:pPr>
      <w:r w:rsidRPr="00D800DE">
        <w:rPr>
          <w:rFonts w:ascii="宋体" w:hAnsi="宋体"/>
          <w:sz w:val="24"/>
        </w:rPr>
        <w:t>10</w:t>
      </w:r>
      <w:r w:rsidRPr="00D800DE">
        <w:rPr>
          <w:rFonts w:ascii="宋体" w:hAnsi="宋体" w:hint="eastAsia"/>
          <w:sz w:val="24"/>
        </w:rPr>
        <w:t>、</w:t>
      </w:r>
      <w:bookmarkStart w:id="9" w:name="_Hlk91576305"/>
      <w:r w:rsidRPr="00D800DE">
        <w:rPr>
          <w:rFonts w:ascii="宋体" w:hAnsi="宋体" w:hint="eastAsia"/>
          <w:sz w:val="24"/>
        </w:rPr>
        <w:t>招标文件电子版文件下载网址：</w:t>
      </w:r>
      <w:r w:rsidR="007B7FA1" w:rsidRPr="00D800DE">
        <w:fldChar w:fldCharType="begin"/>
      </w:r>
      <w:r w:rsidR="007B7FA1" w:rsidRPr="00D800DE">
        <w:instrText xml:space="preserve"> HYPERLINK "http://www.biecc.com.cn/fushulanmu/Biaoshuxiazai/" </w:instrText>
      </w:r>
      <w:r w:rsidR="007B7FA1" w:rsidRPr="00D800DE">
        <w:fldChar w:fldCharType="separate"/>
      </w:r>
      <w:r w:rsidRPr="00D800DE">
        <w:rPr>
          <w:rStyle w:val="aff3"/>
          <w:rFonts w:ascii="宋体" w:eastAsia="宋体" w:hAnsi="宋体"/>
          <w:sz w:val="24"/>
        </w:rPr>
        <w:t>http://www.biecc.com.cn/fushulanmu/Biaoshuxiazai/</w:t>
      </w:r>
      <w:r w:rsidR="007B7FA1" w:rsidRPr="00D800DE">
        <w:rPr>
          <w:rStyle w:val="aff3"/>
          <w:rFonts w:ascii="宋体" w:eastAsia="宋体" w:hAnsi="宋体"/>
          <w:sz w:val="24"/>
        </w:rPr>
        <w:fldChar w:fldCharType="end"/>
      </w:r>
      <w:r w:rsidRPr="00D800DE">
        <w:rPr>
          <w:rFonts w:ascii="宋体" w:hAnsi="宋体" w:hint="eastAsia"/>
          <w:sz w:val="24"/>
        </w:rPr>
        <w:t>，进入页面找到对应项目，点击查看详情，进入详情页下载。</w:t>
      </w:r>
      <w:bookmarkEnd w:id="9"/>
    </w:p>
    <w:p w14:paraId="3F963C6B" w14:textId="77777777" w:rsidR="009175D9" w:rsidRPr="00D800DE" w:rsidRDefault="000B1EE6">
      <w:pPr>
        <w:widowControl/>
        <w:spacing w:line="360" w:lineRule="auto"/>
        <w:jc w:val="left"/>
        <w:rPr>
          <w:rFonts w:ascii="宋体" w:hAnsi="宋体"/>
          <w:sz w:val="24"/>
        </w:rPr>
      </w:pPr>
      <w:r w:rsidRPr="00D800DE">
        <w:rPr>
          <w:rFonts w:ascii="宋体" w:hAnsi="宋体"/>
          <w:sz w:val="24"/>
        </w:rPr>
        <w:t>11</w:t>
      </w:r>
      <w:r w:rsidRPr="00D800DE">
        <w:rPr>
          <w:rFonts w:ascii="宋体" w:hAnsi="宋体" w:hint="eastAsia"/>
          <w:sz w:val="24"/>
        </w:rPr>
        <w:t>、公告期限：</w:t>
      </w:r>
      <w:r w:rsidRPr="00D800DE">
        <w:rPr>
          <w:rFonts w:ascii="宋体" w:hAnsi="宋体"/>
          <w:sz w:val="24"/>
        </w:rPr>
        <w:t>5个工作日</w:t>
      </w:r>
    </w:p>
    <w:p w14:paraId="0198A593" w14:textId="4A5F162D" w:rsidR="009175D9" w:rsidRPr="00D800DE" w:rsidRDefault="000B1EE6">
      <w:pPr>
        <w:spacing w:line="360" w:lineRule="auto"/>
        <w:ind w:leftChars="-1" w:left="-2"/>
        <w:rPr>
          <w:rFonts w:ascii="宋体" w:hAnsi="宋体"/>
          <w:sz w:val="24"/>
        </w:rPr>
      </w:pPr>
      <w:bookmarkStart w:id="10" w:name="_Hlk15397171"/>
      <w:r w:rsidRPr="00D800DE">
        <w:rPr>
          <w:rFonts w:ascii="宋体" w:hAnsi="宋体"/>
          <w:sz w:val="24"/>
        </w:rPr>
        <w:t>12</w:t>
      </w:r>
      <w:r w:rsidRPr="00D800DE">
        <w:rPr>
          <w:rFonts w:ascii="宋体" w:hAnsi="宋体" w:hint="eastAsia"/>
          <w:sz w:val="24"/>
        </w:rPr>
        <w:t>、投标文件递交时间：</w:t>
      </w:r>
      <w:r w:rsidRPr="00D800DE">
        <w:rPr>
          <w:rFonts w:ascii="宋体" w:hAnsi="宋体"/>
          <w:sz w:val="24"/>
        </w:rPr>
        <w:t>20</w:t>
      </w:r>
      <w:r w:rsidRPr="00D800DE">
        <w:rPr>
          <w:rFonts w:ascii="宋体" w:hAnsi="宋体" w:hint="eastAsia"/>
          <w:sz w:val="24"/>
        </w:rPr>
        <w:t>2</w:t>
      </w:r>
      <w:r w:rsidR="00FD3159" w:rsidRPr="00D800DE">
        <w:rPr>
          <w:rFonts w:ascii="宋体" w:hAnsi="宋体"/>
          <w:sz w:val="24"/>
        </w:rPr>
        <w:t>2</w:t>
      </w:r>
      <w:r w:rsidRPr="00D800DE">
        <w:rPr>
          <w:rFonts w:ascii="宋体" w:hAnsi="宋体" w:hint="eastAsia"/>
          <w:sz w:val="24"/>
        </w:rPr>
        <w:t>年</w:t>
      </w:r>
      <w:r w:rsidR="00E45992" w:rsidRPr="00D800DE">
        <w:rPr>
          <w:rFonts w:ascii="宋体" w:hAnsi="宋体" w:hint="eastAsia"/>
          <w:sz w:val="24"/>
        </w:rPr>
        <w:t>4</w:t>
      </w:r>
      <w:r w:rsidRPr="00D800DE">
        <w:rPr>
          <w:rFonts w:ascii="宋体" w:hAnsi="宋体" w:hint="eastAsia"/>
          <w:sz w:val="24"/>
        </w:rPr>
        <w:t>月</w:t>
      </w:r>
      <w:r w:rsidR="00E45992" w:rsidRPr="00D800DE">
        <w:rPr>
          <w:rFonts w:ascii="宋体" w:hAnsi="宋体" w:hint="eastAsia"/>
          <w:sz w:val="24"/>
        </w:rPr>
        <w:t>2</w:t>
      </w:r>
      <w:r w:rsidR="00E45992" w:rsidRPr="00D800DE">
        <w:rPr>
          <w:rFonts w:ascii="宋体" w:hAnsi="宋体"/>
          <w:sz w:val="24"/>
        </w:rPr>
        <w:t>9</w:t>
      </w:r>
      <w:r w:rsidRPr="00D800DE">
        <w:rPr>
          <w:rFonts w:ascii="宋体" w:hAnsi="宋体" w:hint="eastAsia"/>
          <w:sz w:val="24"/>
        </w:rPr>
        <w:t>日</w:t>
      </w:r>
      <w:r w:rsidRPr="00D800DE">
        <w:rPr>
          <w:rFonts w:ascii="宋体" w:hAnsi="宋体"/>
          <w:sz w:val="24"/>
        </w:rPr>
        <w:t>13</w:t>
      </w:r>
      <w:r w:rsidRPr="00D800DE">
        <w:rPr>
          <w:rFonts w:ascii="宋体" w:hAnsi="宋体" w:hint="eastAsia"/>
          <w:sz w:val="24"/>
        </w:rPr>
        <w:t>:</w:t>
      </w:r>
      <w:r w:rsidR="00E45992" w:rsidRPr="00D800DE">
        <w:rPr>
          <w:rFonts w:ascii="宋体" w:hAnsi="宋体"/>
          <w:sz w:val="24"/>
        </w:rPr>
        <w:t>0</w:t>
      </w:r>
      <w:r w:rsidRPr="00D800DE">
        <w:rPr>
          <w:rFonts w:ascii="宋体" w:hAnsi="宋体"/>
          <w:sz w:val="24"/>
        </w:rPr>
        <w:t>0</w:t>
      </w:r>
      <w:r w:rsidRPr="00D800DE">
        <w:rPr>
          <w:rFonts w:ascii="宋体" w:hAnsi="宋体" w:hint="eastAsia"/>
          <w:sz w:val="24"/>
        </w:rPr>
        <w:t>-</w:t>
      </w:r>
      <w:r w:rsidRPr="00D800DE">
        <w:rPr>
          <w:rFonts w:ascii="宋体" w:hAnsi="宋体"/>
          <w:sz w:val="24"/>
        </w:rPr>
        <w:t>1</w:t>
      </w:r>
      <w:r w:rsidR="00E45992" w:rsidRPr="00D800DE">
        <w:rPr>
          <w:rFonts w:ascii="宋体" w:hAnsi="宋体"/>
          <w:sz w:val="24"/>
        </w:rPr>
        <w:t>3</w:t>
      </w:r>
      <w:r w:rsidRPr="00D800DE">
        <w:rPr>
          <w:rFonts w:ascii="宋体" w:hAnsi="宋体"/>
          <w:sz w:val="24"/>
        </w:rPr>
        <w:t>:</w:t>
      </w:r>
      <w:r w:rsidR="00E45992" w:rsidRPr="00D800DE">
        <w:rPr>
          <w:rFonts w:ascii="宋体" w:hAnsi="宋体"/>
          <w:sz w:val="24"/>
        </w:rPr>
        <w:t>3</w:t>
      </w:r>
      <w:r w:rsidRPr="00D800DE">
        <w:rPr>
          <w:rFonts w:ascii="宋体" w:hAnsi="宋体"/>
          <w:sz w:val="24"/>
        </w:rPr>
        <w:t>0</w:t>
      </w:r>
      <w:r w:rsidRPr="00D800DE">
        <w:rPr>
          <w:rFonts w:ascii="宋体" w:hAnsi="宋体" w:hint="eastAsia"/>
          <w:sz w:val="24"/>
        </w:rPr>
        <w:t>（北京时间）</w:t>
      </w:r>
    </w:p>
    <w:p w14:paraId="58149D91" w14:textId="5759AC23" w:rsidR="009175D9" w:rsidRPr="00D800DE" w:rsidRDefault="000B1EE6">
      <w:pPr>
        <w:spacing w:line="360" w:lineRule="auto"/>
        <w:ind w:leftChars="-1" w:left="-2" w:firstLineChars="200" w:firstLine="480"/>
        <w:rPr>
          <w:rFonts w:ascii="宋体" w:hAnsi="宋体"/>
          <w:sz w:val="24"/>
        </w:rPr>
      </w:pPr>
      <w:r w:rsidRPr="00D800DE">
        <w:rPr>
          <w:rFonts w:ascii="宋体" w:hAnsi="宋体" w:hint="eastAsia"/>
          <w:sz w:val="24"/>
        </w:rPr>
        <w:t>投标文件递交截止时间暨开标时间：</w:t>
      </w:r>
      <w:bookmarkEnd w:id="10"/>
      <w:r w:rsidR="00FD3159" w:rsidRPr="00D800DE">
        <w:rPr>
          <w:rFonts w:ascii="宋体" w:hAnsi="宋体"/>
          <w:sz w:val="24"/>
        </w:rPr>
        <w:t>20</w:t>
      </w:r>
      <w:r w:rsidR="00FD3159" w:rsidRPr="00D800DE">
        <w:rPr>
          <w:rFonts w:ascii="宋体" w:hAnsi="宋体" w:hint="eastAsia"/>
          <w:sz w:val="24"/>
        </w:rPr>
        <w:t>2</w:t>
      </w:r>
      <w:r w:rsidR="00FD3159" w:rsidRPr="00D800DE">
        <w:rPr>
          <w:rFonts w:ascii="宋体" w:hAnsi="宋体"/>
          <w:sz w:val="24"/>
        </w:rPr>
        <w:t>2</w:t>
      </w:r>
      <w:r w:rsidR="00FD3159" w:rsidRPr="00D800DE">
        <w:rPr>
          <w:rFonts w:ascii="宋体" w:hAnsi="宋体" w:hint="eastAsia"/>
          <w:sz w:val="24"/>
        </w:rPr>
        <w:t>年</w:t>
      </w:r>
      <w:r w:rsidR="00E45992" w:rsidRPr="00D800DE">
        <w:rPr>
          <w:rFonts w:ascii="宋体" w:hAnsi="宋体" w:hint="eastAsia"/>
          <w:sz w:val="24"/>
        </w:rPr>
        <w:t>4</w:t>
      </w:r>
      <w:r w:rsidR="00FD3159" w:rsidRPr="00D800DE">
        <w:rPr>
          <w:rFonts w:ascii="宋体" w:hAnsi="宋体" w:hint="eastAsia"/>
          <w:sz w:val="24"/>
        </w:rPr>
        <w:t>月</w:t>
      </w:r>
      <w:r w:rsidR="00E45992" w:rsidRPr="00D800DE">
        <w:rPr>
          <w:rFonts w:ascii="宋体" w:hAnsi="宋体" w:hint="eastAsia"/>
          <w:sz w:val="24"/>
        </w:rPr>
        <w:t>2</w:t>
      </w:r>
      <w:r w:rsidR="00E45992" w:rsidRPr="00D800DE">
        <w:rPr>
          <w:rFonts w:ascii="宋体" w:hAnsi="宋体"/>
          <w:sz w:val="24"/>
        </w:rPr>
        <w:t>9</w:t>
      </w:r>
      <w:r w:rsidR="00FD3159" w:rsidRPr="00D800DE">
        <w:rPr>
          <w:rFonts w:ascii="宋体" w:hAnsi="宋体" w:hint="eastAsia"/>
          <w:sz w:val="24"/>
        </w:rPr>
        <w:t>日</w:t>
      </w:r>
      <w:r w:rsidRPr="00D800DE">
        <w:rPr>
          <w:rFonts w:ascii="宋体" w:hAnsi="宋体"/>
          <w:sz w:val="24"/>
        </w:rPr>
        <w:t>1</w:t>
      </w:r>
      <w:r w:rsidR="00E45992" w:rsidRPr="00D800DE">
        <w:rPr>
          <w:rFonts w:ascii="宋体" w:hAnsi="宋体"/>
          <w:sz w:val="24"/>
        </w:rPr>
        <w:t>3</w:t>
      </w:r>
      <w:r w:rsidRPr="00D800DE">
        <w:rPr>
          <w:rFonts w:ascii="宋体" w:hAnsi="宋体"/>
          <w:sz w:val="24"/>
        </w:rPr>
        <w:t>:</w:t>
      </w:r>
      <w:r w:rsidR="00E45992" w:rsidRPr="00D800DE">
        <w:rPr>
          <w:rFonts w:ascii="宋体" w:hAnsi="宋体"/>
          <w:sz w:val="24"/>
        </w:rPr>
        <w:t>3</w:t>
      </w:r>
      <w:r w:rsidRPr="00D800DE">
        <w:rPr>
          <w:rFonts w:ascii="宋体" w:hAnsi="宋体"/>
          <w:sz w:val="24"/>
        </w:rPr>
        <w:t>0</w:t>
      </w:r>
      <w:r w:rsidRPr="00D800DE">
        <w:rPr>
          <w:rFonts w:ascii="宋体" w:hAnsi="宋体" w:hint="eastAsia"/>
          <w:sz w:val="24"/>
        </w:rPr>
        <w:t>（北京时间）。</w:t>
      </w:r>
    </w:p>
    <w:p w14:paraId="29EDA11D" w14:textId="77777777" w:rsidR="009175D9" w:rsidRPr="00D800DE" w:rsidRDefault="000B1EE6">
      <w:pPr>
        <w:spacing w:line="360" w:lineRule="auto"/>
        <w:ind w:left="480" w:hangingChars="200" w:hanging="480"/>
        <w:rPr>
          <w:rFonts w:ascii="宋体" w:hAnsi="宋体"/>
          <w:sz w:val="24"/>
        </w:rPr>
      </w:pPr>
      <w:r w:rsidRPr="00D800DE">
        <w:rPr>
          <w:rFonts w:ascii="宋体" w:hAnsi="宋体"/>
          <w:sz w:val="24"/>
        </w:rPr>
        <w:t>13</w:t>
      </w:r>
      <w:r w:rsidRPr="00D800DE">
        <w:rPr>
          <w:rFonts w:ascii="宋体" w:hAnsi="宋体" w:hint="eastAsia"/>
          <w:sz w:val="24"/>
        </w:rPr>
        <w:t>、投标文件递交地点暨开标地点：北京市海淀区学院路</w:t>
      </w:r>
      <w:r w:rsidRPr="00D800DE">
        <w:rPr>
          <w:rFonts w:ascii="宋体" w:hAnsi="宋体"/>
          <w:sz w:val="24"/>
        </w:rPr>
        <w:t>30号科大天工大厦A座</w:t>
      </w:r>
      <w:r w:rsidR="00FD3159" w:rsidRPr="00D800DE">
        <w:rPr>
          <w:rFonts w:ascii="宋体" w:hAnsi="宋体"/>
          <w:sz w:val="24"/>
        </w:rPr>
        <w:t>616</w:t>
      </w:r>
      <w:r w:rsidRPr="00D800DE">
        <w:rPr>
          <w:rFonts w:ascii="宋体" w:hAnsi="宋体" w:hint="eastAsia"/>
          <w:sz w:val="24"/>
        </w:rPr>
        <w:t>会议</w:t>
      </w:r>
      <w:r w:rsidRPr="00D800DE">
        <w:rPr>
          <w:rFonts w:ascii="宋体" w:hAnsi="宋体"/>
          <w:sz w:val="24"/>
        </w:rPr>
        <w:t>室（北四环学院桥东北角）。</w:t>
      </w:r>
    </w:p>
    <w:p w14:paraId="1C4AA7E2" w14:textId="77777777" w:rsidR="009175D9" w:rsidRPr="00D800DE" w:rsidRDefault="000B1EE6">
      <w:pPr>
        <w:spacing w:line="360" w:lineRule="auto"/>
        <w:rPr>
          <w:rFonts w:ascii="宋体" w:hAnsi="宋体"/>
          <w:sz w:val="24"/>
          <w:szCs w:val="21"/>
        </w:rPr>
      </w:pPr>
      <w:r w:rsidRPr="00D800DE">
        <w:rPr>
          <w:rFonts w:ascii="宋体" w:hAnsi="宋体"/>
          <w:sz w:val="24"/>
        </w:rPr>
        <w:t>14</w:t>
      </w:r>
      <w:r w:rsidRPr="00D800DE">
        <w:rPr>
          <w:rFonts w:ascii="宋体" w:hAnsi="宋体" w:hint="eastAsia"/>
          <w:sz w:val="24"/>
        </w:rPr>
        <w:t>、</w:t>
      </w:r>
      <w:bookmarkStart w:id="11" w:name="_Hlk81928695"/>
      <w:r w:rsidR="00E4356F" w:rsidRPr="00D800DE">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w:t>
      </w:r>
      <w:r w:rsidR="007618FC" w:rsidRPr="00D800DE">
        <w:rPr>
          <w:rFonts w:ascii="宋体" w:hAnsi="宋体" w:hint="eastAsia"/>
          <w:sz w:val="24"/>
          <w:szCs w:val="21"/>
        </w:rPr>
        <w:t>对</w:t>
      </w:r>
      <w:r w:rsidR="00E4356F" w:rsidRPr="00D800DE">
        <w:rPr>
          <w:rFonts w:ascii="宋体" w:hAnsi="宋体" w:hint="eastAsia"/>
          <w:sz w:val="24"/>
          <w:szCs w:val="21"/>
        </w:rPr>
        <w:t>开标现场</w:t>
      </w:r>
      <w:r w:rsidR="007618FC" w:rsidRPr="00D800DE">
        <w:rPr>
          <w:rFonts w:ascii="宋体" w:hAnsi="宋体" w:hint="eastAsia"/>
          <w:sz w:val="24"/>
          <w:szCs w:val="21"/>
        </w:rPr>
        <w:t>情况无异议</w:t>
      </w:r>
      <w:r w:rsidR="00E4356F" w:rsidRPr="00D800DE">
        <w:rPr>
          <w:rFonts w:ascii="宋体" w:hAnsi="宋体" w:hint="eastAsia"/>
          <w:sz w:val="24"/>
          <w:szCs w:val="21"/>
        </w:rPr>
        <w:t>的承诺书原件（格式自拟，无需密封），并于快递发出后将公司名称、本项目编号、快递单号等信息发送至邮箱bjgjgczb1@163.com，以便代理机构及时查收快递。采用快递形式递交投标文件的（推荐采用顺丰快递），请务必自行掌握投递时间，确保在递交文件截止日期前一天送达，逾期到达的文件恕不接收。快递信息为：北京市海淀区学院路30号科大天工大厦A座615室，刘佳收，010-82373532。</w:t>
      </w:r>
    </w:p>
    <w:p w14:paraId="7717547A" w14:textId="77777777" w:rsidR="009175D9" w:rsidRPr="00D800DE" w:rsidRDefault="000B1EE6">
      <w:pPr>
        <w:spacing w:line="360" w:lineRule="auto"/>
        <w:ind w:leftChars="-1" w:left="-2"/>
        <w:rPr>
          <w:rFonts w:ascii="宋体" w:hAnsi="宋体" w:cs="宋体"/>
          <w:kern w:val="0"/>
          <w:sz w:val="24"/>
        </w:rPr>
      </w:pPr>
      <w:r w:rsidRPr="00D800DE">
        <w:rPr>
          <w:rFonts w:ascii="宋体" w:hAnsi="宋体" w:cs="宋体"/>
          <w:kern w:val="0"/>
          <w:sz w:val="24"/>
        </w:rPr>
        <w:t>15</w:t>
      </w:r>
      <w:r w:rsidRPr="00D800DE">
        <w:rPr>
          <w:rFonts w:ascii="宋体" w:hAnsi="宋体" w:cs="宋体" w:hint="eastAsia"/>
          <w:kern w:val="0"/>
          <w:sz w:val="24"/>
        </w:rPr>
        <w:t>、评标方法：综合评分法</w:t>
      </w:r>
    </w:p>
    <w:p w14:paraId="5510C22E" w14:textId="77777777" w:rsidR="009175D9" w:rsidRPr="00D800DE" w:rsidRDefault="000B1EE6">
      <w:pPr>
        <w:spacing w:line="360" w:lineRule="auto"/>
        <w:ind w:leftChars="-1" w:left="-2"/>
        <w:rPr>
          <w:rFonts w:ascii="宋体" w:hAnsi="宋体" w:cs="宋体"/>
          <w:kern w:val="0"/>
          <w:sz w:val="24"/>
        </w:rPr>
      </w:pPr>
      <w:r w:rsidRPr="00D800DE">
        <w:rPr>
          <w:rFonts w:ascii="宋体" w:hAnsi="宋体" w:cs="宋体"/>
          <w:kern w:val="0"/>
          <w:sz w:val="24"/>
        </w:rPr>
        <w:lastRenderedPageBreak/>
        <w:t>16</w:t>
      </w:r>
      <w:r w:rsidRPr="00D800DE">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7EF65445" w14:textId="77777777" w:rsidR="009175D9" w:rsidRPr="00D800DE" w:rsidRDefault="000B1EE6">
      <w:pPr>
        <w:spacing w:line="360" w:lineRule="auto"/>
        <w:rPr>
          <w:rFonts w:ascii="宋体" w:hAnsi="宋体"/>
          <w:sz w:val="24"/>
        </w:rPr>
      </w:pPr>
      <w:r w:rsidRPr="00D800DE">
        <w:rPr>
          <w:rFonts w:ascii="宋体" w:hAnsi="宋体"/>
          <w:sz w:val="24"/>
        </w:rPr>
        <w:t>17</w:t>
      </w:r>
      <w:r w:rsidRPr="00D800DE">
        <w:rPr>
          <w:rFonts w:ascii="宋体" w:hAnsi="宋体" w:hint="eastAsia"/>
          <w:sz w:val="24"/>
        </w:rPr>
        <w:t>、本项目招标公告仅在中国政府采购网上</w:t>
      </w:r>
      <w:r w:rsidRPr="00D800DE">
        <w:rPr>
          <w:rFonts w:ascii="宋体" w:hAnsi="宋体"/>
          <w:sz w:val="24"/>
        </w:rPr>
        <w:t>发布。对其他网站转发本公告可能引起的信息误导、造成投标人的经济或其他损失的，采购人及采购代理不负任何责任。</w:t>
      </w:r>
    </w:p>
    <w:p w14:paraId="4B0BDB0B" w14:textId="77777777" w:rsidR="009175D9" w:rsidRPr="00D800DE" w:rsidRDefault="000B1EE6">
      <w:pPr>
        <w:spacing w:line="360" w:lineRule="auto"/>
        <w:rPr>
          <w:rFonts w:ascii="宋体" w:hAnsi="宋体"/>
          <w:sz w:val="24"/>
        </w:rPr>
      </w:pPr>
      <w:r w:rsidRPr="00D800DE">
        <w:rPr>
          <w:rFonts w:ascii="宋体" w:hAnsi="宋体"/>
          <w:sz w:val="24"/>
        </w:rPr>
        <w:t>18、</w:t>
      </w:r>
      <w:r w:rsidRPr="00D800DE">
        <w:rPr>
          <w:rFonts w:ascii="宋体" w:hAnsi="宋体" w:hint="eastAsia"/>
          <w:sz w:val="24"/>
        </w:rPr>
        <w:t>凡对本次招标提出询问及质疑，请与北京国际工程咨询有限公司联系。因项目经理外出开标等原因，请优先通过电子邮箱</w:t>
      </w:r>
      <w:hyperlink r:id="rId28" w:history="1">
        <w:r w:rsidRPr="00D800DE">
          <w:rPr>
            <w:rFonts w:ascii="宋体" w:hAnsi="宋体"/>
            <w:sz w:val="24"/>
          </w:rPr>
          <w:t>bjgjgczb1@163.com</w:t>
        </w:r>
      </w:hyperlink>
      <w:r w:rsidRPr="00D800DE">
        <w:rPr>
          <w:rFonts w:ascii="宋体" w:hAnsi="宋体"/>
          <w:sz w:val="24"/>
        </w:rPr>
        <w:t>联系。如需质疑，</w:t>
      </w:r>
      <w:r w:rsidRPr="00D800DE">
        <w:rPr>
          <w:rFonts w:ascii="宋体" w:hAnsi="宋体" w:hint="eastAsia"/>
          <w:sz w:val="24"/>
        </w:rPr>
        <w:t>质疑函请采用政府采购供应商质疑函范本格式，以书面形式一次性提交。</w:t>
      </w:r>
      <w:bookmarkEnd w:id="11"/>
    </w:p>
    <w:p w14:paraId="20DF1821" w14:textId="77777777" w:rsidR="009175D9" w:rsidRPr="00D800DE" w:rsidRDefault="000B1EE6">
      <w:pPr>
        <w:spacing w:line="360" w:lineRule="auto"/>
        <w:ind w:firstLineChars="250" w:firstLine="602"/>
        <w:rPr>
          <w:rFonts w:ascii="宋体" w:hAnsi="宋体"/>
          <w:b/>
          <w:sz w:val="24"/>
        </w:rPr>
      </w:pPr>
      <w:r w:rsidRPr="00D800DE">
        <w:rPr>
          <w:rFonts w:ascii="宋体" w:hAnsi="宋体" w:hint="eastAsia"/>
          <w:b/>
          <w:sz w:val="24"/>
        </w:rPr>
        <w:t>采购人：</w:t>
      </w:r>
      <w:r w:rsidR="00E4356F" w:rsidRPr="00D800DE">
        <w:rPr>
          <w:rFonts w:ascii="宋体" w:hAnsi="宋体" w:hint="eastAsia"/>
          <w:b/>
          <w:sz w:val="24"/>
        </w:rPr>
        <w:t>清华大学玉泉医院(清华大学中西医结合医院)</w:t>
      </w:r>
    </w:p>
    <w:p w14:paraId="29AD6961" w14:textId="77777777" w:rsidR="009175D9" w:rsidRPr="00D800DE" w:rsidRDefault="000B1EE6">
      <w:pPr>
        <w:spacing w:line="360" w:lineRule="auto"/>
        <w:ind w:firstLineChars="250" w:firstLine="600"/>
        <w:rPr>
          <w:rFonts w:ascii="宋体" w:hAnsi="宋体"/>
          <w:bCs/>
          <w:sz w:val="24"/>
        </w:rPr>
      </w:pPr>
      <w:r w:rsidRPr="00D800DE">
        <w:rPr>
          <w:rFonts w:ascii="宋体" w:hAnsi="宋体" w:hint="eastAsia"/>
          <w:bCs/>
          <w:sz w:val="24"/>
        </w:rPr>
        <w:t>地 址：</w:t>
      </w:r>
      <w:r w:rsidR="007618FC" w:rsidRPr="00D800DE">
        <w:rPr>
          <w:rFonts w:ascii="宋体" w:hAnsi="宋体" w:hint="eastAsia"/>
          <w:bCs/>
          <w:sz w:val="24"/>
        </w:rPr>
        <w:t>北京市石景山区石景山路5号</w:t>
      </w:r>
    </w:p>
    <w:p w14:paraId="7CB07B56" w14:textId="77777777" w:rsidR="009175D9" w:rsidRPr="00D800DE" w:rsidRDefault="000B1EE6">
      <w:pPr>
        <w:spacing w:line="360" w:lineRule="auto"/>
        <w:ind w:firstLineChars="250" w:firstLine="600"/>
        <w:rPr>
          <w:rFonts w:ascii="宋体" w:hAnsi="宋体"/>
          <w:bCs/>
          <w:sz w:val="24"/>
        </w:rPr>
      </w:pPr>
      <w:r w:rsidRPr="00D800DE">
        <w:rPr>
          <w:rFonts w:ascii="宋体" w:hAnsi="宋体" w:hint="eastAsia"/>
          <w:bCs/>
          <w:sz w:val="24"/>
        </w:rPr>
        <w:t>联系人：</w:t>
      </w:r>
      <w:r w:rsidR="007618FC" w:rsidRPr="00D800DE">
        <w:rPr>
          <w:rFonts w:ascii="宋体" w:hAnsi="宋体" w:hint="eastAsia"/>
          <w:bCs/>
          <w:sz w:val="24"/>
        </w:rPr>
        <w:t>申老师</w:t>
      </w:r>
    </w:p>
    <w:p w14:paraId="19788EED" w14:textId="77777777" w:rsidR="009175D9" w:rsidRPr="00D800DE" w:rsidRDefault="000B1EE6">
      <w:pPr>
        <w:spacing w:line="360" w:lineRule="auto"/>
        <w:ind w:firstLineChars="250" w:firstLine="600"/>
        <w:rPr>
          <w:rFonts w:ascii="宋体" w:hAnsi="宋体"/>
          <w:bCs/>
          <w:sz w:val="24"/>
        </w:rPr>
      </w:pPr>
      <w:r w:rsidRPr="00D800DE">
        <w:rPr>
          <w:rFonts w:ascii="宋体" w:hAnsi="宋体" w:hint="eastAsia"/>
          <w:bCs/>
          <w:sz w:val="24"/>
        </w:rPr>
        <w:t>电 话：</w:t>
      </w:r>
      <w:r w:rsidR="005E519D" w:rsidRPr="00D800DE">
        <w:rPr>
          <w:rFonts w:ascii="宋体" w:hAnsi="宋体" w:hint="eastAsia"/>
          <w:bCs/>
          <w:sz w:val="24"/>
        </w:rPr>
        <w:t>88257755-6229</w:t>
      </w:r>
    </w:p>
    <w:p w14:paraId="410FD72A" w14:textId="77777777" w:rsidR="009175D9" w:rsidRPr="00D800DE" w:rsidRDefault="000B1EE6">
      <w:pPr>
        <w:spacing w:line="360" w:lineRule="auto"/>
        <w:ind w:firstLineChars="250" w:firstLine="602"/>
        <w:rPr>
          <w:rFonts w:ascii="宋体" w:hAnsi="宋体"/>
          <w:b/>
          <w:sz w:val="24"/>
        </w:rPr>
      </w:pPr>
      <w:r w:rsidRPr="00D800DE">
        <w:rPr>
          <w:rFonts w:ascii="宋体" w:hAnsi="宋体" w:hint="eastAsia"/>
          <w:b/>
          <w:sz w:val="24"/>
        </w:rPr>
        <w:t>采购代理机构：</w:t>
      </w:r>
      <w:bookmarkStart w:id="12" w:name="_Hlk81928786"/>
      <w:r w:rsidRPr="00D800DE">
        <w:rPr>
          <w:rFonts w:ascii="宋体" w:hAnsi="宋体" w:hint="eastAsia"/>
          <w:b/>
          <w:sz w:val="24"/>
        </w:rPr>
        <w:t>北京国际工程咨询有限公司</w:t>
      </w:r>
      <w:bookmarkEnd w:id="12"/>
    </w:p>
    <w:p w14:paraId="17BE4186" w14:textId="77777777" w:rsidR="009175D9" w:rsidRPr="00D800DE" w:rsidRDefault="000B1EE6">
      <w:pPr>
        <w:spacing w:line="360" w:lineRule="auto"/>
        <w:ind w:firstLineChars="250" w:firstLine="600"/>
        <w:rPr>
          <w:rFonts w:ascii="宋体" w:hAnsi="宋体"/>
          <w:sz w:val="24"/>
        </w:rPr>
      </w:pPr>
      <w:r w:rsidRPr="00D800DE">
        <w:rPr>
          <w:rFonts w:ascii="宋体" w:hAnsi="宋体" w:hint="eastAsia"/>
          <w:sz w:val="24"/>
        </w:rPr>
        <w:t>地</w:t>
      </w:r>
      <w:r w:rsidRPr="00D800DE">
        <w:rPr>
          <w:rFonts w:ascii="宋体" w:hAnsi="宋体"/>
          <w:sz w:val="24"/>
        </w:rPr>
        <w:t xml:space="preserve">    址：</w:t>
      </w:r>
      <w:bookmarkStart w:id="13" w:name="_Hlk91576391"/>
      <w:bookmarkStart w:id="14" w:name="_Hlk81928795"/>
      <w:r w:rsidRPr="00D800DE">
        <w:rPr>
          <w:rFonts w:ascii="宋体" w:hAnsi="宋体"/>
          <w:sz w:val="24"/>
        </w:rPr>
        <w:t>北京市海淀区学院路30号科大天工大厦A座611（购买标书在608）</w:t>
      </w:r>
      <w:bookmarkEnd w:id="13"/>
      <w:bookmarkEnd w:id="14"/>
    </w:p>
    <w:p w14:paraId="78E46E4B" w14:textId="77777777" w:rsidR="009175D9" w:rsidRPr="00D800DE" w:rsidRDefault="000B1EE6">
      <w:pPr>
        <w:spacing w:line="360" w:lineRule="auto"/>
        <w:ind w:firstLineChars="250" w:firstLine="600"/>
        <w:rPr>
          <w:rFonts w:ascii="宋体" w:hAnsi="宋体"/>
          <w:sz w:val="24"/>
        </w:rPr>
      </w:pPr>
      <w:proofErr w:type="gramStart"/>
      <w:r w:rsidRPr="00D800DE">
        <w:rPr>
          <w:rFonts w:ascii="宋体" w:hAnsi="宋体" w:hint="eastAsia"/>
          <w:sz w:val="24"/>
        </w:rPr>
        <w:t>邮</w:t>
      </w:r>
      <w:proofErr w:type="gramEnd"/>
      <w:r w:rsidRPr="00D800DE">
        <w:rPr>
          <w:rFonts w:ascii="宋体" w:hAnsi="宋体"/>
          <w:sz w:val="24"/>
        </w:rPr>
        <w:t xml:space="preserve">    编：100083      </w:t>
      </w:r>
    </w:p>
    <w:p w14:paraId="6E68316C" w14:textId="77777777" w:rsidR="009175D9" w:rsidRPr="00D800DE" w:rsidRDefault="000B1EE6">
      <w:pPr>
        <w:spacing w:line="360" w:lineRule="auto"/>
        <w:ind w:firstLineChars="250" w:firstLine="600"/>
        <w:rPr>
          <w:rFonts w:ascii="宋体" w:hAnsi="宋体"/>
          <w:sz w:val="24"/>
        </w:rPr>
      </w:pPr>
      <w:r w:rsidRPr="00D800DE">
        <w:rPr>
          <w:rFonts w:ascii="宋体" w:hAnsi="宋体" w:hint="eastAsia"/>
          <w:sz w:val="24"/>
        </w:rPr>
        <w:t>开户银行：华夏银行北京学院路支行</w:t>
      </w:r>
    </w:p>
    <w:p w14:paraId="2E3CF7F1" w14:textId="77777777" w:rsidR="009175D9" w:rsidRPr="00D800DE" w:rsidRDefault="000B1EE6">
      <w:pPr>
        <w:spacing w:line="360" w:lineRule="auto"/>
        <w:ind w:firstLineChars="250" w:firstLine="600"/>
        <w:rPr>
          <w:rFonts w:ascii="宋体" w:hAnsi="宋体"/>
          <w:sz w:val="24"/>
        </w:rPr>
      </w:pPr>
      <w:r w:rsidRPr="00D800DE">
        <w:rPr>
          <w:rFonts w:ascii="宋体" w:hAnsi="宋体" w:hint="eastAsia"/>
          <w:sz w:val="24"/>
        </w:rPr>
        <w:t>帐 号：</w:t>
      </w:r>
      <w:r w:rsidRPr="00D800DE">
        <w:rPr>
          <w:rFonts w:ascii="宋体" w:hAnsi="宋体"/>
          <w:sz w:val="24"/>
        </w:rPr>
        <w:t>10242000000002546</w:t>
      </w:r>
    </w:p>
    <w:p w14:paraId="7400AE31" w14:textId="77777777" w:rsidR="009175D9" w:rsidRPr="00D800DE" w:rsidRDefault="000B1EE6">
      <w:pPr>
        <w:spacing w:line="360" w:lineRule="auto"/>
        <w:ind w:firstLineChars="250" w:firstLine="600"/>
        <w:jc w:val="left"/>
        <w:rPr>
          <w:rFonts w:ascii="宋体" w:hAnsi="宋体"/>
          <w:sz w:val="24"/>
        </w:rPr>
      </w:pPr>
      <w:r w:rsidRPr="00D800DE">
        <w:rPr>
          <w:rFonts w:ascii="宋体" w:hAnsi="宋体" w:hint="eastAsia"/>
          <w:sz w:val="24"/>
        </w:rPr>
        <w:t>联系部门：招标事业部</w:t>
      </w:r>
    </w:p>
    <w:p w14:paraId="59277F3E" w14:textId="77777777" w:rsidR="009175D9" w:rsidRPr="00D800DE" w:rsidRDefault="000B1EE6">
      <w:pPr>
        <w:spacing w:line="360" w:lineRule="auto"/>
        <w:ind w:firstLineChars="250" w:firstLine="600"/>
        <w:jc w:val="left"/>
        <w:rPr>
          <w:rFonts w:ascii="宋体" w:hAnsi="宋体"/>
          <w:sz w:val="24"/>
        </w:rPr>
      </w:pPr>
      <w:r w:rsidRPr="00D800DE">
        <w:rPr>
          <w:rFonts w:ascii="宋体" w:hAnsi="宋体" w:hint="eastAsia"/>
          <w:sz w:val="24"/>
        </w:rPr>
        <w:t>联 系 人：</w:t>
      </w:r>
      <w:bookmarkStart w:id="15" w:name="_Hlk91576408"/>
      <w:r w:rsidRPr="00D800DE">
        <w:rPr>
          <w:rFonts w:ascii="宋体" w:hAnsi="宋体" w:hint="eastAsia"/>
          <w:sz w:val="24"/>
        </w:rPr>
        <w:t>王蕾</w:t>
      </w:r>
      <w:proofErr w:type="gramStart"/>
      <w:r w:rsidRPr="00D800DE">
        <w:rPr>
          <w:rFonts w:ascii="宋体" w:hAnsi="宋体" w:hint="eastAsia"/>
          <w:sz w:val="24"/>
        </w:rPr>
        <w:t>蕾</w:t>
      </w:r>
      <w:proofErr w:type="gramEnd"/>
      <w:r w:rsidRPr="00D800DE">
        <w:rPr>
          <w:rFonts w:ascii="宋体" w:hAnsi="宋体" w:hint="eastAsia"/>
          <w:sz w:val="24"/>
        </w:rPr>
        <w:t>、刘佳</w:t>
      </w:r>
      <w:bookmarkEnd w:id="15"/>
    </w:p>
    <w:p w14:paraId="5B4947A9" w14:textId="77777777" w:rsidR="009175D9" w:rsidRPr="00D800DE" w:rsidRDefault="000B1EE6">
      <w:pPr>
        <w:spacing w:line="360" w:lineRule="auto"/>
        <w:ind w:firstLineChars="250" w:firstLine="600"/>
        <w:jc w:val="left"/>
        <w:rPr>
          <w:rFonts w:ascii="宋体" w:hAnsi="宋体"/>
          <w:sz w:val="24"/>
        </w:rPr>
      </w:pPr>
      <w:r w:rsidRPr="00D800DE">
        <w:rPr>
          <w:rFonts w:ascii="宋体" w:hAnsi="宋体" w:hint="eastAsia"/>
          <w:sz w:val="24"/>
        </w:rPr>
        <w:t>联系电话：</w:t>
      </w:r>
      <w:bookmarkStart w:id="16" w:name="_Hlk81928824"/>
      <w:bookmarkStart w:id="17" w:name="_Hlk91576415"/>
      <w:r w:rsidRPr="00D800DE">
        <w:rPr>
          <w:rFonts w:ascii="宋体" w:hAnsi="宋体"/>
          <w:sz w:val="24"/>
        </w:rPr>
        <w:t>82373532</w:t>
      </w:r>
      <w:bookmarkEnd w:id="16"/>
      <w:bookmarkEnd w:id="17"/>
    </w:p>
    <w:p w14:paraId="254F0BF1" w14:textId="77777777" w:rsidR="009175D9" w:rsidRPr="00D800DE" w:rsidRDefault="000B1EE6">
      <w:pPr>
        <w:spacing w:line="360" w:lineRule="auto"/>
        <w:ind w:firstLineChars="250" w:firstLine="600"/>
        <w:jc w:val="left"/>
        <w:rPr>
          <w:rFonts w:ascii="宋体" w:hAnsi="宋体"/>
          <w:sz w:val="24"/>
        </w:rPr>
      </w:pPr>
      <w:r w:rsidRPr="00D800DE">
        <w:rPr>
          <w:rFonts w:ascii="宋体" w:hAnsi="宋体" w:hint="eastAsia"/>
          <w:sz w:val="24"/>
        </w:rPr>
        <w:t>传 真：</w:t>
      </w:r>
      <w:r w:rsidRPr="00D800DE">
        <w:rPr>
          <w:rFonts w:ascii="宋体" w:hAnsi="宋体"/>
          <w:sz w:val="24"/>
        </w:rPr>
        <w:t xml:space="preserve">82370881     </w:t>
      </w:r>
    </w:p>
    <w:p w14:paraId="6489E574" w14:textId="77777777" w:rsidR="009175D9" w:rsidRPr="00D800DE" w:rsidRDefault="000B1EE6">
      <w:pPr>
        <w:spacing w:line="360" w:lineRule="auto"/>
        <w:ind w:firstLineChars="250" w:firstLine="600"/>
        <w:jc w:val="left"/>
        <w:rPr>
          <w:rStyle w:val="Char1"/>
          <w:rFonts w:ascii="宋体" w:hAnsi="宋体"/>
          <w:sz w:val="24"/>
        </w:rPr>
      </w:pPr>
      <w:r w:rsidRPr="00D800DE">
        <w:rPr>
          <w:rFonts w:ascii="宋体" w:hAnsi="宋体" w:hint="eastAsia"/>
          <w:sz w:val="24"/>
        </w:rPr>
        <w:t>电子邮箱：</w:t>
      </w:r>
      <w:bookmarkStart w:id="18" w:name="_Hlk81928808"/>
      <w:r w:rsidR="008E5F04" w:rsidRPr="00D800DE">
        <w:fldChar w:fldCharType="begin"/>
      </w:r>
      <w:r w:rsidRPr="00D800DE">
        <w:rPr>
          <w:rFonts w:ascii="宋体" w:hAnsi="宋体"/>
        </w:rPr>
        <w:instrText xml:space="preserve"> HYPERLINK "mailto:bjgjgczb1@163.com" </w:instrText>
      </w:r>
      <w:r w:rsidR="008E5F04" w:rsidRPr="00D800DE">
        <w:fldChar w:fldCharType="separate"/>
      </w:r>
      <w:r w:rsidRPr="00D800DE">
        <w:rPr>
          <w:rStyle w:val="Char1"/>
          <w:rFonts w:ascii="宋体" w:hAnsi="宋体"/>
          <w:sz w:val="24"/>
        </w:rPr>
        <w:t>bjgjgczb1@163.com</w:t>
      </w:r>
      <w:r w:rsidR="008E5F04" w:rsidRPr="00D800DE">
        <w:rPr>
          <w:rStyle w:val="Char1"/>
          <w:rFonts w:ascii="宋体" w:hAnsi="宋体"/>
          <w:sz w:val="24"/>
        </w:rPr>
        <w:fldChar w:fldCharType="end"/>
      </w:r>
      <w:bookmarkEnd w:id="18"/>
    </w:p>
    <w:p w14:paraId="1934893B" w14:textId="77777777" w:rsidR="009175D9" w:rsidRPr="00D800DE" w:rsidRDefault="000B1EE6">
      <w:pPr>
        <w:widowControl/>
        <w:jc w:val="left"/>
        <w:rPr>
          <w:rStyle w:val="Char1"/>
          <w:rFonts w:ascii="宋体" w:hAnsi="宋体"/>
          <w:sz w:val="24"/>
        </w:rPr>
      </w:pPr>
      <w:r w:rsidRPr="00D800DE">
        <w:rPr>
          <w:rStyle w:val="Char1"/>
          <w:rFonts w:ascii="宋体" w:hAnsi="宋体"/>
          <w:sz w:val="24"/>
        </w:rPr>
        <w:br w:type="page"/>
      </w:r>
    </w:p>
    <w:p w14:paraId="0F815A1A" w14:textId="77777777" w:rsidR="009175D9" w:rsidRPr="00D800DE" w:rsidRDefault="000B1EE6">
      <w:pPr>
        <w:pStyle w:val="10"/>
        <w:tabs>
          <w:tab w:val="center" w:pos="4535"/>
          <w:tab w:val="left" w:pos="7155"/>
        </w:tabs>
        <w:spacing w:line="360" w:lineRule="auto"/>
        <w:rPr>
          <w:rFonts w:ascii="宋体" w:hAnsi="宋体"/>
          <w:bCs w:val="0"/>
          <w:iCs/>
          <w:kern w:val="2"/>
          <w:sz w:val="30"/>
          <w:szCs w:val="30"/>
        </w:rPr>
      </w:pPr>
      <w:bookmarkStart w:id="19" w:name="_Toc99364742"/>
      <w:bookmarkStart w:id="20" w:name="_Toc310195691"/>
      <w:bookmarkStart w:id="21" w:name="_Toc366853855"/>
      <w:r w:rsidRPr="00D800DE">
        <w:rPr>
          <w:rFonts w:ascii="宋体" w:hAnsi="宋体" w:hint="eastAsia"/>
          <w:bCs w:val="0"/>
          <w:iCs/>
          <w:kern w:val="2"/>
          <w:sz w:val="30"/>
          <w:szCs w:val="30"/>
        </w:rPr>
        <w:lastRenderedPageBreak/>
        <w:t>第二章 投标人须知资料表</w:t>
      </w:r>
      <w:bookmarkEnd w:id="19"/>
    </w:p>
    <w:p w14:paraId="706A5DBA" w14:textId="77777777" w:rsidR="009175D9" w:rsidRPr="00D800DE" w:rsidRDefault="000B1EE6">
      <w:pPr>
        <w:spacing w:line="360" w:lineRule="auto"/>
        <w:ind w:firstLineChars="177" w:firstLine="425"/>
        <w:rPr>
          <w:rFonts w:ascii="宋体" w:hAnsi="宋体"/>
          <w:sz w:val="24"/>
        </w:rPr>
      </w:pPr>
      <w:r w:rsidRPr="00D800DE">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800DE" w:rsidRPr="00D800DE" w14:paraId="1F2294FA" w14:textId="77777777">
        <w:trPr>
          <w:trHeight w:val="355"/>
          <w:jc w:val="center"/>
        </w:trPr>
        <w:tc>
          <w:tcPr>
            <w:tcW w:w="1016" w:type="dxa"/>
            <w:tcBorders>
              <w:top w:val="single" w:sz="12" w:space="0" w:color="auto"/>
            </w:tcBorders>
            <w:vAlign w:val="center"/>
          </w:tcPr>
          <w:p w14:paraId="3B9A90F2" w14:textId="77777777" w:rsidR="009175D9" w:rsidRPr="00D800DE" w:rsidRDefault="000B1EE6">
            <w:pPr>
              <w:spacing w:line="360" w:lineRule="auto"/>
              <w:jc w:val="center"/>
              <w:rPr>
                <w:rFonts w:ascii="宋体" w:hAnsi="宋体"/>
                <w:b/>
                <w:sz w:val="24"/>
              </w:rPr>
            </w:pPr>
            <w:r w:rsidRPr="00D800DE">
              <w:rPr>
                <w:rFonts w:ascii="宋体" w:hAnsi="宋体" w:hint="eastAsia"/>
                <w:b/>
                <w:sz w:val="24"/>
              </w:rPr>
              <w:t>条款号</w:t>
            </w:r>
          </w:p>
        </w:tc>
        <w:tc>
          <w:tcPr>
            <w:tcW w:w="8111" w:type="dxa"/>
            <w:tcBorders>
              <w:top w:val="single" w:sz="12" w:space="0" w:color="auto"/>
            </w:tcBorders>
            <w:vAlign w:val="center"/>
          </w:tcPr>
          <w:p w14:paraId="33B76ECE" w14:textId="77777777" w:rsidR="009175D9" w:rsidRPr="00D800DE" w:rsidRDefault="000B1EE6">
            <w:pPr>
              <w:spacing w:line="360" w:lineRule="auto"/>
              <w:jc w:val="center"/>
              <w:rPr>
                <w:rFonts w:ascii="宋体" w:hAnsi="宋体"/>
                <w:b/>
                <w:sz w:val="24"/>
              </w:rPr>
            </w:pPr>
            <w:r w:rsidRPr="00D800DE">
              <w:rPr>
                <w:rFonts w:ascii="宋体" w:hAnsi="宋体" w:hint="eastAsia"/>
                <w:b/>
                <w:sz w:val="24"/>
              </w:rPr>
              <w:t>内容</w:t>
            </w:r>
          </w:p>
        </w:tc>
      </w:tr>
      <w:tr w:rsidR="00D800DE" w:rsidRPr="00D800DE" w14:paraId="1736322B" w14:textId="77777777">
        <w:trPr>
          <w:trHeight w:val="571"/>
          <w:jc w:val="center"/>
        </w:trPr>
        <w:tc>
          <w:tcPr>
            <w:tcW w:w="1016" w:type="dxa"/>
            <w:vAlign w:val="center"/>
          </w:tcPr>
          <w:p w14:paraId="0CBA00E2" w14:textId="77777777" w:rsidR="009175D9" w:rsidRPr="00D800DE" w:rsidRDefault="000B1EE6">
            <w:pPr>
              <w:spacing w:line="360" w:lineRule="auto"/>
              <w:jc w:val="center"/>
              <w:rPr>
                <w:rFonts w:ascii="宋体" w:hAnsi="宋体"/>
                <w:sz w:val="24"/>
              </w:rPr>
            </w:pPr>
            <w:r w:rsidRPr="00D800DE">
              <w:rPr>
                <w:rFonts w:ascii="宋体" w:hAnsi="宋体"/>
                <w:sz w:val="24"/>
              </w:rPr>
              <w:t>1.1</w:t>
            </w:r>
          </w:p>
        </w:tc>
        <w:tc>
          <w:tcPr>
            <w:tcW w:w="8111" w:type="dxa"/>
            <w:vAlign w:val="center"/>
          </w:tcPr>
          <w:p w14:paraId="56C08B35" w14:textId="77777777" w:rsidR="009175D9" w:rsidRPr="00D800DE" w:rsidRDefault="000B1EE6">
            <w:pPr>
              <w:spacing w:line="360" w:lineRule="auto"/>
              <w:rPr>
                <w:rFonts w:ascii="宋体" w:hAnsi="宋体"/>
                <w:sz w:val="24"/>
              </w:rPr>
            </w:pPr>
            <w:bookmarkStart w:id="22" w:name="_Hlk15397081"/>
            <w:r w:rsidRPr="00D800DE">
              <w:rPr>
                <w:rFonts w:ascii="宋体" w:hAnsi="宋体" w:hint="eastAsia"/>
                <w:sz w:val="24"/>
              </w:rPr>
              <w:t>采购人：</w:t>
            </w:r>
            <w:r w:rsidR="00E4356F" w:rsidRPr="00D800DE">
              <w:rPr>
                <w:rFonts w:ascii="宋体" w:hAnsi="宋体" w:hint="eastAsia"/>
                <w:sz w:val="24"/>
              </w:rPr>
              <w:t>清华大学玉泉医院(清华大学中西医结合医院)</w:t>
            </w:r>
          </w:p>
          <w:p w14:paraId="33A9576E" w14:textId="77777777" w:rsidR="007618FC" w:rsidRPr="00D800DE" w:rsidRDefault="000B1EE6" w:rsidP="007244AF">
            <w:pPr>
              <w:spacing w:line="360" w:lineRule="auto"/>
              <w:rPr>
                <w:rFonts w:ascii="宋体" w:hAnsi="宋体"/>
                <w:bCs/>
                <w:sz w:val="24"/>
              </w:rPr>
            </w:pPr>
            <w:r w:rsidRPr="00D800DE">
              <w:rPr>
                <w:rFonts w:ascii="宋体" w:hAnsi="宋体" w:hint="eastAsia"/>
                <w:sz w:val="24"/>
              </w:rPr>
              <w:t>地址：</w:t>
            </w:r>
            <w:r w:rsidR="007618FC" w:rsidRPr="00D800DE">
              <w:rPr>
                <w:rFonts w:ascii="宋体" w:hAnsi="宋体" w:hint="eastAsia"/>
                <w:bCs/>
                <w:sz w:val="24"/>
              </w:rPr>
              <w:t>北京市石景山区石景山路5号</w:t>
            </w:r>
            <w:bookmarkEnd w:id="22"/>
          </w:p>
          <w:p w14:paraId="028BF560" w14:textId="77777777" w:rsidR="007244AF" w:rsidRPr="00D800DE" w:rsidRDefault="007244AF" w:rsidP="007244AF">
            <w:pPr>
              <w:spacing w:line="360" w:lineRule="auto"/>
              <w:rPr>
                <w:rFonts w:ascii="宋体" w:hAnsi="宋体"/>
                <w:bCs/>
                <w:sz w:val="24"/>
              </w:rPr>
            </w:pPr>
            <w:r w:rsidRPr="00D800DE">
              <w:rPr>
                <w:rFonts w:ascii="宋体" w:hAnsi="宋体" w:hint="eastAsia"/>
                <w:bCs/>
                <w:sz w:val="24"/>
              </w:rPr>
              <w:t>联系人：</w:t>
            </w:r>
            <w:r w:rsidR="007618FC" w:rsidRPr="00D800DE">
              <w:rPr>
                <w:rFonts w:ascii="宋体" w:hAnsi="宋体" w:hint="eastAsia"/>
                <w:bCs/>
                <w:sz w:val="24"/>
              </w:rPr>
              <w:t>申老师</w:t>
            </w:r>
          </w:p>
          <w:p w14:paraId="4E511241" w14:textId="77777777" w:rsidR="009175D9" w:rsidRPr="00D800DE" w:rsidRDefault="007244AF">
            <w:pPr>
              <w:spacing w:line="360" w:lineRule="auto"/>
              <w:rPr>
                <w:rFonts w:ascii="宋体" w:hAnsi="宋体"/>
                <w:sz w:val="24"/>
              </w:rPr>
            </w:pPr>
            <w:r w:rsidRPr="00D800DE">
              <w:rPr>
                <w:rFonts w:ascii="宋体" w:hAnsi="宋体" w:hint="eastAsia"/>
                <w:bCs/>
                <w:sz w:val="24"/>
              </w:rPr>
              <w:t>电  话：</w:t>
            </w:r>
            <w:r w:rsidR="005E519D" w:rsidRPr="00D800DE">
              <w:rPr>
                <w:rFonts w:ascii="宋体" w:hAnsi="宋体" w:hint="eastAsia"/>
                <w:bCs/>
                <w:sz w:val="24"/>
              </w:rPr>
              <w:t>88257755-6229</w:t>
            </w:r>
          </w:p>
        </w:tc>
      </w:tr>
      <w:tr w:rsidR="00D800DE" w:rsidRPr="00D800DE" w14:paraId="4FD8ABD0" w14:textId="77777777">
        <w:trPr>
          <w:trHeight w:val="853"/>
          <w:jc w:val="center"/>
        </w:trPr>
        <w:tc>
          <w:tcPr>
            <w:tcW w:w="1016" w:type="dxa"/>
            <w:vAlign w:val="center"/>
          </w:tcPr>
          <w:p w14:paraId="152F4AFB" w14:textId="77777777" w:rsidR="009175D9" w:rsidRPr="00D800DE" w:rsidRDefault="000B1EE6">
            <w:pPr>
              <w:spacing w:line="360" w:lineRule="auto"/>
              <w:jc w:val="center"/>
              <w:rPr>
                <w:rFonts w:ascii="宋体" w:hAnsi="宋体"/>
                <w:sz w:val="24"/>
              </w:rPr>
            </w:pPr>
            <w:r w:rsidRPr="00D800DE">
              <w:rPr>
                <w:rFonts w:ascii="宋体" w:hAnsi="宋体"/>
                <w:sz w:val="24"/>
              </w:rPr>
              <w:t>1．2</w:t>
            </w:r>
          </w:p>
        </w:tc>
        <w:tc>
          <w:tcPr>
            <w:tcW w:w="8111" w:type="dxa"/>
            <w:vAlign w:val="center"/>
          </w:tcPr>
          <w:p w14:paraId="525C2ADE" w14:textId="77777777" w:rsidR="009175D9" w:rsidRPr="00D800DE" w:rsidRDefault="000B1EE6">
            <w:pPr>
              <w:spacing w:line="360" w:lineRule="auto"/>
              <w:rPr>
                <w:rFonts w:ascii="宋体" w:hAnsi="宋体"/>
                <w:sz w:val="24"/>
              </w:rPr>
            </w:pPr>
            <w:r w:rsidRPr="00D800DE">
              <w:rPr>
                <w:rFonts w:ascii="宋体" w:hAnsi="宋体" w:hint="eastAsia"/>
                <w:sz w:val="24"/>
              </w:rPr>
              <w:t>采购代理机构：北京国际工程咨询有限公司</w:t>
            </w:r>
          </w:p>
          <w:p w14:paraId="34E55C84" w14:textId="77777777" w:rsidR="009175D9" w:rsidRPr="00D800DE" w:rsidRDefault="000B1EE6">
            <w:pPr>
              <w:spacing w:line="360" w:lineRule="auto"/>
              <w:rPr>
                <w:rFonts w:ascii="宋体" w:hAnsi="宋体"/>
                <w:sz w:val="24"/>
              </w:rPr>
            </w:pPr>
            <w:r w:rsidRPr="00D800DE">
              <w:rPr>
                <w:rFonts w:ascii="宋体" w:hAnsi="宋体" w:hint="eastAsia"/>
                <w:sz w:val="24"/>
              </w:rPr>
              <w:t>地址：北京市海淀区学院路</w:t>
            </w:r>
            <w:r w:rsidRPr="00D800DE">
              <w:rPr>
                <w:rFonts w:ascii="宋体" w:hAnsi="宋体"/>
                <w:sz w:val="24"/>
              </w:rPr>
              <w:t>30号科大天工大厦A座611</w:t>
            </w:r>
          </w:p>
          <w:p w14:paraId="5E1B13EF" w14:textId="77777777" w:rsidR="009175D9" w:rsidRPr="00D800DE" w:rsidRDefault="000B1EE6">
            <w:pPr>
              <w:spacing w:line="360" w:lineRule="auto"/>
              <w:rPr>
                <w:rFonts w:ascii="宋体" w:hAnsi="宋体"/>
                <w:sz w:val="24"/>
              </w:rPr>
            </w:pPr>
            <w:r w:rsidRPr="00D800DE">
              <w:rPr>
                <w:rFonts w:ascii="宋体" w:hAnsi="宋体" w:hint="eastAsia"/>
                <w:sz w:val="24"/>
              </w:rPr>
              <w:t>电话：王蕾</w:t>
            </w:r>
            <w:proofErr w:type="gramStart"/>
            <w:r w:rsidRPr="00D800DE">
              <w:rPr>
                <w:rFonts w:ascii="宋体" w:hAnsi="宋体" w:hint="eastAsia"/>
                <w:sz w:val="24"/>
              </w:rPr>
              <w:t>蕾</w:t>
            </w:r>
            <w:proofErr w:type="gramEnd"/>
            <w:r w:rsidRPr="00D800DE">
              <w:rPr>
                <w:rFonts w:ascii="宋体" w:hAnsi="宋体" w:hint="eastAsia"/>
                <w:sz w:val="24"/>
              </w:rPr>
              <w:t>、刘佳</w:t>
            </w:r>
            <w:r w:rsidRPr="00D800DE">
              <w:rPr>
                <w:rFonts w:ascii="宋体" w:hAnsi="宋体"/>
                <w:sz w:val="24"/>
              </w:rPr>
              <w:t xml:space="preserve">010-82373532 </w:t>
            </w:r>
          </w:p>
        </w:tc>
      </w:tr>
      <w:tr w:rsidR="00D800DE" w:rsidRPr="00D800DE" w14:paraId="1D5C3AB0" w14:textId="77777777">
        <w:trPr>
          <w:trHeight w:val="506"/>
          <w:jc w:val="center"/>
        </w:trPr>
        <w:tc>
          <w:tcPr>
            <w:tcW w:w="1016" w:type="dxa"/>
            <w:vAlign w:val="center"/>
          </w:tcPr>
          <w:p w14:paraId="46442B4B" w14:textId="77777777" w:rsidR="009175D9" w:rsidRPr="00D800DE" w:rsidRDefault="000B1EE6">
            <w:pPr>
              <w:spacing w:line="360" w:lineRule="auto"/>
              <w:jc w:val="center"/>
              <w:rPr>
                <w:rFonts w:ascii="宋体" w:hAnsi="宋体"/>
                <w:sz w:val="24"/>
              </w:rPr>
            </w:pPr>
            <w:r w:rsidRPr="00D800DE">
              <w:rPr>
                <w:rFonts w:ascii="宋体" w:hAnsi="宋体" w:hint="eastAsia"/>
                <w:sz w:val="24"/>
              </w:rPr>
              <w:t>★</w:t>
            </w:r>
            <w:r w:rsidRPr="00D800DE">
              <w:rPr>
                <w:rFonts w:ascii="宋体" w:hAnsi="宋体"/>
                <w:sz w:val="24"/>
              </w:rPr>
              <w:t>1.3.3</w:t>
            </w:r>
          </w:p>
        </w:tc>
        <w:tc>
          <w:tcPr>
            <w:tcW w:w="8111" w:type="dxa"/>
            <w:vAlign w:val="center"/>
          </w:tcPr>
          <w:p w14:paraId="403DC931" w14:textId="77777777" w:rsidR="009175D9" w:rsidRPr="00D800DE" w:rsidRDefault="000B1EE6">
            <w:pPr>
              <w:spacing w:line="360" w:lineRule="auto"/>
              <w:rPr>
                <w:rFonts w:ascii="宋体" w:hAnsi="宋体"/>
                <w:sz w:val="24"/>
              </w:rPr>
            </w:pPr>
            <w:r w:rsidRPr="00D800DE">
              <w:rPr>
                <w:rFonts w:ascii="宋体" w:hAnsi="宋体"/>
                <w:sz w:val="24"/>
              </w:rPr>
              <w:t>是否接受联合体投标：</w:t>
            </w:r>
            <w:r w:rsidRPr="00D800DE">
              <w:rPr>
                <w:rFonts w:ascii="宋体" w:hAnsi="宋体"/>
                <w:sz w:val="24"/>
                <w:u w:val="single"/>
              </w:rPr>
              <w:t>否</w:t>
            </w:r>
          </w:p>
        </w:tc>
      </w:tr>
      <w:tr w:rsidR="00D800DE" w:rsidRPr="00D800DE" w14:paraId="5EEF57D3" w14:textId="77777777">
        <w:trPr>
          <w:trHeight w:val="489"/>
          <w:jc w:val="center"/>
        </w:trPr>
        <w:tc>
          <w:tcPr>
            <w:tcW w:w="1016" w:type="dxa"/>
            <w:vAlign w:val="center"/>
          </w:tcPr>
          <w:p w14:paraId="76443C43" w14:textId="77777777" w:rsidR="009175D9" w:rsidRPr="00D800DE" w:rsidRDefault="000B1EE6">
            <w:pPr>
              <w:spacing w:line="360" w:lineRule="auto"/>
              <w:jc w:val="center"/>
              <w:rPr>
                <w:rFonts w:ascii="宋体" w:hAnsi="宋体"/>
                <w:sz w:val="24"/>
              </w:rPr>
            </w:pPr>
            <w:r w:rsidRPr="00D800DE">
              <w:rPr>
                <w:rFonts w:ascii="宋体" w:hAnsi="宋体" w:hint="eastAsia"/>
                <w:sz w:val="24"/>
              </w:rPr>
              <w:t>★</w:t>
            </w:r>
            <w:r w:rsidRPr="00D800DE">
              <w:rPr>
                <w:rFonts w:ascii="宋体" w:hAnsi="宋体"/>
                <w:sz w:val="24"/>
              </w:rPr>
              <w:t>1.3.5</w:t>
            </w:r>
          </w:p>
        </w:tc>
        <w:tc>
          <w:tcPr>
            <w:tcW w:w="8111" w:type="dxa"/>
            <w:vAlign w:val="center"/>
          </w:tcPr>
          <w:p w14:paraId="32C8DDBD" w14:textId="77777777" w:rsidR="009175D9" w:rsidRPr="00D800DE" w:rsidRDefault="000B1EE6">
            <w:pPr>
              <w:spacing w:line="360" w:lineRule="auto"/>
              <w:rPr>
                <w:rFonts w:ascii="宋体" w:hAnsi="宋体" w:cs="宋体"/>
                <w:sz w:val="24"/>
              </w:rPr>
            </w:pPr>
            <w:r w:rsidRPr="00D800DE">
              <w:rPr>
                <w:rFonts w:ascii="宋体" w:hAnsi="宋体" w:hint="eastAsia"/>
                <w:sz w:val="24"/>
              </w:rPr>
              <w:t>本项目不接受进口产品投标。</w:t>
            </w:r>
          </w:p>
        </w:tc>
      </w:tr>
      <w:tr w:rsidR="00D800DE" w:rsidRPr="00D800DE" w14:paraId="031A76CF" w14:textId="77777777">
        <w:trPr>
          <w:trHeight w:val="227"/>
          <w:jc w:val="center"/>
        </w:trPr>
        <w:tc>
          <w:tcPr>
            <w:tcW w:w="1016" w:type="dxa"/>
            <w:vAlign w:val="center"/>
          </w:tcPr>
          <w:p w14:paraId="1F093463" w14:textId="77777777" w:rsidR="009175D9" w:rsidRPr="00D800DE" w:rsidRDefault="000B1EE6">
            <w:pPr>
              <w:spacing w:line="360" w:lineRule="auto"/>
              <w:jc w:val="center"/>
              <w:rPr>
                <w:rFonts w:ascii="宋体" w:hAnsi="宋体"/>
                <w:sz w:val="24"/>
              </w:rPr>
            </w:pPr>
            <w:r w:rsidRPr="00D800DE">
              <w:rPr>
                <w:rFonts w:ascii="宋体" w:hAnsi="宋体"/>
                <w:sz w:val="24"/>
              </w:rPr>
              <w:t>1.3.6</w:t>
            </w:r>
          </w:p>
        </w:tc>
        <w:tc>
          <w:tcPr>
            <w:tcW w:w="8111" w:type="dxa"/>
            <w:vAlign w:val="center"/>
          </w:tcPr>
          <w:p w14:paraId="3F2B81AC" w14:textId="77777777" w:rsidR="009175D9" w:rsidRPr="00D800DE" w:rsidRDefault="000B1EE6">
            <w:pPr>
              <w:spacing w:line="360" w:lineRule="auto"/>
              <w:rPr>
                <w:rFonts w:ascii="宋体" w:hAnsi="宋体"/>
                <w:b/>
                <w:sz w:val="24"/>
              </w:rPr>
            </w:pPr>
            <w:r w:rsidRPr="00D800DE">
              <w:rPr>
                <w:rFonts w:ascii="宋体" w:hAnsi="宋体" w:hint="eastAsia"/>
                <w:sz w:val="24"/>
              </w:rPr>
              <w:t>是否为专门面向中小企业或小型、微型企业采购：</w:t>
            </w:r>
            <w:r w:rsidRPr="00D800DE">
              <w:rPr>
                <w:rFonts w:ascii="宋体" w:hAnsi="宋体" w:hint="eastAsia"/>
                <w:bCs/>
                <w:sz w:val="24"/>
              </w:rPr>
              <w:t>否</w:t>
            </w:r>
          </w:p>
        </w:tc>
      </w:tr>
      <w:tr w:rsidR="00D800DE" w:rsidRPr="00D800DE" w14:paraId="28145B96" w14:textId="77777777">
        <w:trPr>
          <w:trHeight w:val="352"/>
          <w:jc w:val="center"/>
        </w:trPr>
        <w:tc>
          <w:tcPr>
            <w:tcW w:w="1016" w:type="dxa"/>
            <w:tcBorders>
              <w:right w:val="single" w:sz="4" w:space="0" w:color="auto"/>
            </w:tcBorders>
            <w:vAlign w:val="center"/>
          </w:tcPr>
          <w:p w14:paraId="294C9614" w14:textId="77777777" w:rsidR="009175D9" w:rsidRPr="00D800DE" w:rsidRDefault="000B1EE6">
            <w:pPr>
              <w:spacing w:line="360" w:lineRule="auto"/>
              <w:jc w:val="center"/>
              <w:rPr>
                <w:rFonts w:ascii="宋体" w:hAnsi="宋体"/>
                <w:sz w:val="24"/>
              </w:rPr>
            </w:pPr>
            <w:r w:rsidRPr="00D800DE">
              <w:rPr>
                <w:rFonts w:ascii="宋体" w:hAnsi="宋体" w:hint="eastAsia"/>
                <w:sz w:val="24"/>
              </w:rPr>
              <w:t>★</w:t>
            </w:r>
            <w:r w:rsidRPr="00D800DE">
              <w:rPr>
                <w:rFonts w:ascii="宋体" w:hAnsi="宋体"/>
                <w:sz w:val="24"/>
              </w:rPr>
              <w:t>2.1</w:t>
            </w:r>
          </w:p>
        </w:tc>
        <w:tc>
          <w:tcPr>
            <w:tcW w:w="8111" w:type="dxa"/>
            <w:tcBorders>
              <w:left w:val="single" w:sz="4" w:space="0" w:color="auto"/>
              <w:bottom w:val="single" w:sz="4" w:space="0" w:color="auto"/>
            </w:tcBorders>
            <w:vAlign w:val="center"/>
          </w:tcPr>
          <w:p w14:paraId="7A263D8E" w14:textId="77777777" w:rsidR="009175D9" w:rsidRPr="00D800DE" w:rsidRDefault="007618FC">
            <w:pPr>
              <w:spacing w:line="360" w:lineRule="auto"/>
              <w:rPr>
                <w:rFonts w:ascii="宋体" w:hAnsi="宋体"/>
                <w:sz w:val="24"/>
              </w:rPr>
            </w:pPr>
            <w:r w:rsidRPr="00D800DE">
              <w:rPr>
                <w:rFonts w:ascii="宋体" w:hAnsi="宋体" w:hint="eastAsia"/>
                <w:sz w:val="24"/>
              </w:rPr>
              <w:t>自筹</w:t>
            </w:r>
            <w:r w:rsidR="000B1EE6" w:rsidRPr="00D800DE">
              <w:rPr>
                <w:rFonts w:ascii="宋体" w:hAnsi="宋体" w:hint="eastAsia"/>
                <w:sz w:val="24"/>
              </w:rPr>
              <w:t>资金。项目预算金额：人民币</w:t>
            </w:r>
            <w:r w:rsidRPr="00D800DE">
              <w:rPr>
                <w:rFonts w:ascii="宋体" w:hAnsi="宋体"/>
                <w:sz w:val="24"/>
              </w:rPr>
              <w:t>65</w:t>
            </w:r>
            <w:r w:rsidR="000B1EE6" w:rsidRPr="00D800DE">
              <w:rPr>
                <w:rFonts w:ascii="宋体" w:hAnsi="宋体" w:hint="eastAsia"/>
                <w:sz w:val="24"/>
              </w:rPr>
              <w:t>万元。</w:t>
            </w:r>
          </w:p>
        </w:tc>
      </w:tr>
      <w:tr w:rsidR="00D800DE" w:rsidRPr="00D800DE" w14:paraId="5FD29629" w14:textId="77777777">
        <w:trPr>
          <w:trHeight w:val="352"/>
          <w:jc w:val="center"/>
        </w:trPr>
        <w:tc>
          <w:tcPr>
            <w:tcW w:w="1016" w:type="dxa"/>
            <w:tcBorders>
              <w:right w:val="single" w:sz="4" w:space="0" w:color="auto"/>
            </w:tcBorders>
            <w:vAlign w:val="center"/>
          </w:tcPr>
          <w:p w14:paraId="300A4BA8" w14:textId="77777777" w:rsidR="009175D9" w:rsidRPr="00D800DE" w:rsidRDefault="000B1EE6">
            <w:pPr>
              <w:spacing w:line="360" w:lineRule="auto"/>
              <w:jc w:val="center"/>
              <w:rPr>
                <w:rFonts w:ascii="宋体" w:hAnsi="宋体"/>
                <w:sz w:val="24"/>
              </w:rPr>
            </w:pPr>
            <w:r w:rsidRPr="00D800DE">
              <w:rPr>
                <w:rFonts w:ascii="宋体" w:hAnsi="宋体"/>
                <w:sz w:val="24"/>
              </w:rPr>
              <w:t>7.3</w:t>
            </w:r>
          </w:p>
        </w:tc>
        <w:tc>
          <w:tcPr>
            <w:tcW w:w="8111" w:type="dxa"/>
            <w:tcBorders>
              <w:left w:val="single" w:sz="4" w:space="0" w:color="auto"/>
              <w:bottom w:val="single" w:sz="4" w:space="0" w:color="auto"/>
            </w:tcBorders>
            <w:vAlign w:val="center"/>
          </w:tcPr>
          <w:p w14:paraId="16052E6C" w14:textId="77777777" w:rsidR="009175D9" w:rsidRPr="00D800DE" w:rsidRDefault="000B1EE6">
            <w:pPr>
              <w:spacing w:line="360" w:lineRule="auto"/>
              <w:rPr>
                <w:rFonts w:ascii="宋体" w:hAnsi="宋体"/>
                <w:sz w:val="24"/>
              </w:rPr>
            </w:pPr>
            <w:r w:rsidRPr="00D800DE">
              <w:rPr>
                <w:rFonts w:ascii="宋体" w:hAnsi="宋体" w:hint="eastAsia"/>
                <w:sz w:val="24"/>
              </w:rPr>
              <w:t>投标语言：中文</w:t>
            </w:r>
          </w:p>
        </w:tc>
      </w:tr>
      <w:tr w:rsidR="00D800DE" w:rsidRPr="00D800DE" w14:paraId="7061C9E0" w14:textId="77777777">
        <w:trPr>
          <w:jc w:val="center"/>
        </w:trPr>
        <w:tc>
          <w:tcPr>
            <w:tcW w:w="1016" w:type="dxa"/>
            <w:vAlign w:val="center"/>
          </w:tcPr>
          <w:p w14:paraId="2CD79430" w14:textId="77777777" w:rsidR="009175D9" w:rsidRPr="00D800DE" w:rsidRDefault="000B1EE6">
            <w:pPr>
              <w:spacing w:line="360" w:lineRule="auto"/>
              <w:jc w:val="center"/>
              <w:rPr>
                <w:rFonts w:ascii="宋体" w:hAnsi="宋体"/>
                <w:sz w:val="24"/>
              </w:rPr>
            </w:pPr>
            <w:r w:rsidRPr="00D800DE">
              <w:rPr>
                <w:rFonts w:ascii="宋体" w:hAnsi="宋体" w:hint="eastAsia"/>
                <w:sz w:val="24"/>
              </w:rPr>
              <w:t>★</w:t>
            </w:r>
            <w:r w:rsidRPr="00D800DE">
              <w:rPr>
                <w:rFonts w:ascii="宋体" w:hAnsi="宋体"/>
                <w:sz w:val="24"/>
              </w:rPr>
              <w:t>9.1.6</w:t>
            </w:r>
          </w:p>
        </w:tc>
        <w:tc>
          <w:tcPr>
            <w:tcW w:w="8111" w:type="dxa"/>
            <w:vAlign w:val="center"/>
          </w:tcPr>
          <w:p w14:paraId="655CC17D"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资格证明文件要求：</w:t>
            </w:r>
          </w:p>
          <w:p w14:paraId="3277C043"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（1）三证合一的营业执照或事业单位法人证书副本复印件（复印件须加盖公章）；供应商是自然人的，应提供其有效的自然人身份证明复印件；</w:t>
            </w:r>
          </w:p>
          <w:p w14:paraId="37179ABD"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注：事业单位提供《事业单位法人证书》、民办非企业单位提供《民办非企业登记证书》副本复印件（须加盖本单位公章）。</w:t>
            </w:r>
          </w:p>
          <w:p w14:paraId="1F981AAE" w14:textId="77777777" w:rsidR="009175D9" w:rsidRPr="00D800DE" w:rsidRDefault="000B1EE6">
            <w:pPr>
              <w:spacing w:line="360" w:lineRule="auto"/>
              <w:ind w:rightChars="19" w:right="40"/>
              <w:rPr>
                <w:rFonts w:ascii="宋体" w:hAnsi="宋体"/>
                <w:sz w:val="24"/>
              </w:rPr>
            </w:pPr>
            <w:r w:rsidRPr="00D800DE">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D800DE">
              <w:rPr>
                <w:rFonts w:ascii="宋体" w:hAnsi="宋体"/>
                <w:sz w:val="24"/>
              </w:rPr>
              <w:t>（须加盖本单位公章）（格式见第七章）</w:t>
            </w:r>
          </w:p>
          <w:p w14:paraId="29444CC5"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（3）投标人</w:t>
            </w:r>
            <w:r w:rsidRPr="00D800DE">
              <w:rPr>
                <w:rFonts w:ascii="宋体" w:hAnsi="宋体"/>
                <w:sz w:val="24"/>
              </w:rPr>
              <w:t>资格声明</w:t>
            </w:r>
          </w:p>
          <w:p w14:paraId="3C41E6F3"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w:t>
            </w:r>
            <w:r w:rsidRPr="00D800DE">
              <w:rPr>
                <w:rFonts w:ascii="宋体" w:hAnsi="宋体"/>
                <w:sz w:val="24"/>
              </w:rPr>
              <w:t>4</w:t>
            </w:r>
            <w:r w:rsidRPr="00D800DE">
              <w:rPr>
                <w:rFonts w:ascii="宋体" w:hAnsi="宋体" w:hint="eastAsia"/>
                <w:sz w:val="24"/>
              </w:rPr>
              <w:t>）提供经会计师事务所出具的</w:t>
            </w:r>
            <w:r w:rsidR="007618FC" w:rsidRPr="00D800DE">
              <w:rPr>
                <w:rFonts w:ascii="宋体" w:hAnsi="宋体"/>
                <w:sz w:val="24"/>
              </w:rPr>
              <w:t>上一年度（2021年度或2020年度）</w:t>
            </w:r>
            <w:r w:rsidRPr="00D800DE">
              <w:rPr>
                <w:rFonts w:ascii="宋体" w:hAnsi="宋体" w:hint="eastAsia"/>
                <w:sz w:val="24"/>
              </w:rPr>
              <w:t>的财务审计报告，并加盖投标人公章。如投标人无法提供</w:t>
            </w:r>
            <w:r w:rsidR="007618FC" w:rsidRPr="00D800DE">
              <w:rPr>
                <w:rFonts w:ascii="宋体" w:hAnsi="宋体"/>
                <w:sz w:val="24"/>
              </w:rPr>
              <w:t>上一年度（2021年度或2020年度）</w:t>
            </w:r>
            <w:r w:rsidRPr="00D800DE">
              <w:rPr>
                <w:rFonts w:ascii="宋体" w:hAnsi="宋体" w:hint="eastAsia"/>
                <w:sz w:val="24"/>
              </w:rPr>
              <w:t>的审计报告，则须提供银行出具的资信证明。</w:t>
            </w:r>
          </w:p>
          <w:p w14:paraId="4745D9C2" w14:textId="77777777" w:rsidR="009175D9" w:rsidRPr="00D800DE" w:rsidRDefault="000B1EE6">
            <w:pPr>
              <w:spacing w:line="360" w:lineRule="auto"/>
              <w:ind w:leftChars="237" w:left="498" w:rightChars="19" w:right="40"/>
              <w:rPr>
                <w:rFonts w:ascii="宋体" w:hAnsi="宋体"/>
                <w:sz w:val="24"/>
              </w:rPr>
            </w:pPr>
            <w:r w:rsidRPr="00D800DE">
              <w:rPr>
                <w:rFonts w:ascii="宋体" w:hAnsi="宋体"/>
                <w:sz w:val="24"/>
              </w:rPr>
              <w:t>说明：</w:t>
            </w:r>
            <w:r w:rsidRPr="00D800DE">
              <w:rPr>
                <w:rFonts w:ascii="宋体" w:hAnsi="宋体" w:hint="eastAsia"/>
                <w:sz w:val="24"/>
              </w:rPr>
              <w:t>①</w:t>
            </w:r>
            <w:r w:rsidRPr="00D800DE">
              <w:rPr>
                <w:rFonts w:ascii="宋体" w:hAnsi="宋体"/>
                <w:sz w:val="24"/>
              </w:rPr>
              <w:t>银行资信证明是指投标人参加本次投标截止日前</w:t>
            </w:r>
            <w:r w:rsidRPr="00D800DE">
              <w:rPr>
                <w:rFonts w:ascii="宋体" w:hAnsi="宋体" w:hint="eastAsia"/>
                <w:sz w:val="24"/>
              </w:rPr>
              <w:t>三个月</w:t>
            </w:r>
            <w:r w:rsidRPr="00D800DE">
              <w:rPr>
                <w:rFonts w:ascii="宋体" w:hAnsi="宋体"/>
                <w:sz w:val="24"/>
              </w:rPr>
              <w:t>内银行出具的资信证明（成立一年内的公司可提交验资证明复印件并加盖本单</w:t>
            </w:r>
            <w:r w:rsidRPr="00D800DE">
              <w:rPr>
                <w:rFonts w:ascii="宋体" w:hAnsi="宋体"/>
                <w:sz w:val="24"/>
              </w:rPr>
              <w:lastRenderedPageBreak/>
              <w:t>位公章）,且无收受人和项目的限制，但开具银行有限制规定的除外；</w:t>
            </w:r>
          </w:p>
          <w:p w14:paraId="5DBFCD61" w14:textId="77777777" w:rsidR="009175D9" w:rsidRPr="00D800DE" w:rsidRDefault="000B1EE6">
            <w:pPr>
              <w:spacing w:line="360" w:lineRule="auto"/>
              <w:ind w:leftChars="237" w:left="498" w:rightChars="19" w:right="40"/>
              <w:rPr>
                <w:rFonts w:ascii="宋体" w:hAnsi="宋体"/>
                <w:sz w:val="24"/>
              </w:rPr>
            </w:pPr>
            <w:r w:rsidRPr="00D800DE">
              <w:rPr>
                <w:rFonts w:ascii="宋体" w:hAnsi="宋体" w:hint="eastAsia"/>
                <w:sz w:val="24"/>
              </w:rPr>
              <w:t>②</w:t>
            </w:r>
            <w:r w:rsidRPr="00D800DE">
              <w:rPr>
                <w:rFonts w:ascii="宋体" w:hAnsi="宋体"/>
                <w:sz w:val="24"/>
              </w:rPr>
              <w:t>提供的银行资信证明必须是完整的（正反面），可以为复印件 (加盖本单位公章)，</w:t>
            </w:r>
            <w:r w:rsidRPr="00D800DE">
              <w:rPr>
                <w:rFonts w:ascii="宋体" w:hAnsi="宋体" w:hint="eastAsia"/>
                <w:sz w:val="24"/>
              </w:rPr>
              <w:t>采购人、采购代理机构</w:t>
            </w:r>
            <w:r w:rsidRPr="00D800DE">
              <w:rPr>
                <w:rFonts w:ascii="宋体" w:hAnsi="宋体"/>
                <w:sz w:val="24"/>
              </w:rPr>
              <w:t>保留审核原件的权利；</w:t>
            </w:r>
          </w:p>
          <w:p w14:paraId="2236DD47" w14:textId="77777777" w:rsidR="009175D9" w:rsidRPr="00D800DE" w:rsidRDefault="000B1EE6">
            <w:pPr>
              <w:spacing w:line="360" w:lineRule="auto"/>
              <w:ind w:leftChars="237" w:left="498" w:rightChars="19" w:right="40"/>
              <w:rPr>
                <w:rFonts w:ascii="宋体" w:hAnsi="宋体"/>
                <w:sz w:val="24"/>
              </w:rPr>
            </w:pPr>
            <w:r w:rsidRPr="00D800DE">
              <w:rPr>
                <w:rFonts w:ascii="宋体" w:hAnsi="宋体" w:hint="eastAsia"/>
                <w:sz w:val="24"/>
              </w:rPr>
              <w:t>③</w:t>
            </w:r>
            <w:r w:rsidRPr="00D800DE">
              <w:rPr>
                <w:rFonts w:ascii="宋体" w:hAnsi="宋体"/>
                <w:sz w:val="24"/>
              </w:rPr>
              <w:t>银行资信证明应能说明该投标人与银行之间业务往来正常，企业信誉良好等；</w:t>
            </w:r>
          </w:p>
          <w:p w14:paraId="2DD3BADF" w14:textId="77777777" w:rsidR="009175D9" w:rsidRPr="00D800DE" w:rsidRDefault="000B1EE6">
            <w:pPr>
              <w:spacing w:line="360" w:lineRule="auto"/>
              <w:ind w:leftChars="237" w:left="498" w:rightChars="19" w:right="40"/>
              <w:rPr>
                <w:rFonts w:ascii="宋体" w:hAnsi="宋体"/>
                <w:sz w:val="24"/>
              </w:rPr>
            </w:pPr>
            <w:r w:rsidRPr="00D800DE">
              <w:rPr>
                <w:rFonts w:ascii="宋体" w:hAnsi="宋体" w:hint="eastAsia"/>
                <w:sz w:val="24"/>
              </w:rPr>
              <w:t>④</w:t>
            </w:r>
            <w:r w:rsidRPr="00D800DE">
              <w:rPr>
                <w:rFonts w:ascii="宋体" w:hAnsi="宋体"/>
                <w:sz w:val="24"/>
              </w:rPr>
              <w:t>银行出具的存款证明不能替代银行资信证明，存款证明无效</w:t>
            </w:r>
            <w:r w:rsidRPr="00D800DE">
              <w:rPr>
                <w:rFonts w:ascii="宋体" w:hAnsi="宋体" w:hint="eastAsia"/>
                <w:sz w:val="24"/>
              </w:rPr>
              <w:t>。</w:t>
            </w:r>
          </w:p>
          <w:p w14:paraId="2EB4BAD4" w14:textId="77777777" w:rsidR="009175D9" w:rsidRPr="00D800DE" w:rsidRDefault="000B1EE6">
            <w:pPr>
              <w:spacing w:line="360" w:lineRule="auto"/>
              <w:ind w:rightChars="19" w:right="40"/>
              <w:rPr>
                <w:rFonts w:ascii="宋体" w:hAnsi="宋体"/>
                <w:bCs/>
                <w:sz w:val="24"/>
              </w:rPr>
            </w:pPr>
            <w:bookmarkStart w:id="23" w:name="_Hlk2075119"/>
            <w:r w:rsidRPr="00D800DE">
              <w:rPr>
                <w:rFonts w:ascii="宋体" w:hAnsi="宋体" w:hint="eastAsia"/>
                <w:sz w:val="24"/>
              </w:rPr>
              <w:t>（</w:t>
            </w:r>
            <w:r w:rsidRPr="00D800DE">
              <w:rPr>
                <w:rFonts w:ascii="宋体" w:hAnsi="宋体"/>
                <w:sz w:val="24"/>
              </w:rPr>
              <w:t>5</w:t>
            </w:r>
            <w:r w:rsidRPr="00D800DE">
              <w:rPr>
                <w:rFonts w:ascii="宋体" w:hAnsi="宋体" w:hint="eastAsia"/>
                <w:sz w:val="24"/>
              </w:rPr>
              <w:t>）投标人应提供</w:t>
            </w:r>
            <w:r w:rsidRPr="00D800DE">
              <w:rPr>
                <w:rFonts w:ascii="宋体" w:hAnsi="宋体"/>
                <w:sz w:val="24"/>
              </w:rPr>
              <w:t>开标日期前六个月内任意一个月</w:t>
            </w:r>
            <w:r w:rsidRPr="00D800DE">
              <w:rPr>
                <w:rFonts w:ascii="宋体" w:hAnsi="宋体" w:hint="eastAsia"/>
                <w:sz w:val="24"/>
              </w:rPr>
              <w:t>的</w:t>
            </w:r>
            <w:r w:rsidRPr="00D800DE">
              <w:rPr>
                <w:rFonts w:ascii="宋体" w:hAnsi="宋体"/>
                <w:sz w:val="24"/>
              </w:rPr>
              <w:t>缴纳社会保障资金的有效票据凭证</w:t>
            </w:r>
            <w:r w:rsidRPr="00D800DE">
              <w:rPr>
                <w:rFonts w:ascii="宋体" w:hAnsi="宋体" w:hint="eastAsia"/>
                <w:sz w:val="24"/>
              </w:rPr>
              <w:t>（银行缴费单据或社保机构出具的证明）</w:t>
            </w:r>
            <w:r w:rsidRPr="00D800DE">
              <w:rPr>
                <w:rFonts w:ascii="宋体" w:hAnsi="宋体" w:hint="eastAsia"/>
                <w:bCs/>
                <w:sz w:val="24"/>
              </w:rPr>
              <w:t>；若</w:t>
            </w:r>
            <w:r w:rsidRPr="00D800DE">
              <w:rPr>
                <w:rFonts w:ascii="宋体" w:hAnsi="宋体"/>
                <w:sz w:val="24"/>
              </w:rPr>
              <w:t>投标人</w:t>
            </w:r>
            <w:r w:rsidR="007618FC" w:rsidRPr="00D800DE">
              <w:rPr>
                <w:rFonts w:ascii="宋体" w:hAnsi="宋体" w:hint="eastAsia"/>
                <w:sz w:val="24"/>
              </w:rPr>
              <w:t>是</w:t>
            </w:r>
            <w:r w:rsidRPr="00D800DE">
              <w:rPr>
                <w:rFonts w:ascii="宋体" w:hAnsi="宋体"/>
                <w:sz w:val="24"/>
              </w:rPr>
              <w:t>逐年交纳社会保障资金的，须提供参加本次政府采购活动上年度缴纳社会保障资金的</w:t>
            </w:r>
            <w:r w:rsidRPr="00D800DE">
              <w:rPr>
                <w:rFonts w:ascii="宋体" w:hAnsi="宋体" w:hint="eastAsia"/>
                <w:sz w:val="24"/>
              </w:rPr>
              <w:t>有效</w:t>
            </w:r>
            <w:r w:rsidRPr="00D800DE">
              <w:rPr>
                <w:rFonts w:ascii="宋体" w:hAnsi="宋体"/>
                <w:sz w:val="24"/>
              </w:rPr>
              <w:t>票据凭证复印件。</w:t>
            </w:r>
            <w:r w:rsidRPr="00D800DE">
              <w:rPr>
                <w:rFonts w:ascii="宋体" w:hAnsi="宋体"/>
                <w:bCs/>
                <w:sz w:val="24"/>
              </w:rPr>
              <w:t>（</w:t>
            </w:r>
            <w:r w:rsidRPr="00D800DE">
              <w:rPr>
                <w:rFonts w:ascii="宋体" w:hAnsi="宋体"/>
                <w:sz w:val="24"/>
              </w:rPr>
              <w:t>须加盖投标人公章</w:t>
            </w:r>
            <w:r w:rsidRPr="00D800DE">
              <w:rPr>
                <w:rFonts w:ascii="宋体" w:hAnsi="宋体"/>
                <w:bCs/>
                <w:sz w:val="24"/>
              </w:rPr>
              <w:t>）</w:t>
            </w:r>
          </w:p>
          <w:p w14:paraId="66702B3C"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注：依法不需要缴纳社会保障资金的供应商，须提供相应文件证明其依法不需要缴纳社会保障资金。</w:t>
            </w:r>
          </w:p>
          <w:p w14:paraId="78377CED" w14:textId="77777777" w:rsidR="009175D9" w:rsidRPr="00D800DE" w:rsidRDefault="000B1EE6">
            <w:pPr>
              <w:spacing w:line="360" w:lineRule="auto"/>
              <w:ind w:rightChars="19" w:right="40"/>
              <w:rPr>
                <w:rFonts w:ascii="宋体" w:hAnsi="宋体"/>
                <w:sz w:val="24"/>
              </w:rPr>
            </w:pPr>
            <w:bookmarkStart w:id="24" w:name="_Hlk2075141"/>
            <w:bookmarkEnd w:id="23"/>
            <w:r w:rsidRPr="00D800DE">
              <w:rPr>
                <w:rFonts w:ascii="宋体" w:hAnsi="宋体" w:hint="eastAsia"/>
                <w:sz w:val="24"/>
              </w:rPr>
              <w:t>（</w:t>
            </w:r>
            <w:r w:rsidRPr="00D800DE">
              <w:rPr>
                <w:rFonts w:ascii="宋体" w:hAnsi="宋体"/>
                <w:sz w:val="24"/>
              </w:rPr>
              <w:t>6</w:t>
            </w:r>
            <w:r w:rsidRPr="00D800DE">
              <w:rPr>
                <w:rFonts w:ascii="宋体" w:hAnsi="宋体" w:hint="eastAsia"/>
                <w:sz w:val="24"/>
              </w:rPr>
              <w:t>）投标人应提供开标日期前六个月内任意一个月依法纳税证明复印件（加盖投标人公章）</w:t>
            </w:r>
          </w:p>
          <w:p w14:paraId="03C09207"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注：依法免税或零报税的供应商，须提供相应文件证明其依法免税证明文件或零报税纳税申报表复印件。</w:t>
            </w:r>
          </w:p>
          <w:bookmarkEnd w:id="24"/>
          <w:p w14:paraId="0DAEC8D3"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w:t>
            </w:r>
            <w:r w:rsidRPr="00D800DE">
              <w:rPr>
                <w:rFonts w:ascii="宋体" w:hAnsi="宋体"/>
                <w:sz w:val="24"/>
              </w:rPr>
              <w:t>7</w:t>
            </w:r>
            <w:r w:rsidRPr="00D800DE">
              <w:rPr>
                <w:rFonts w:ascii="宋体" w:hAnsi="宋体" w:hint="eastAsia"/>
                <w:sz w:val="24"/>
              </w:rPr>
              <w:t>）投标人应提供具有履行合同所必需的设备和专业技术能力的证明材料</w:t>
            </w:r>
            <w:r w:rsidRPr="00D800DE">
              <w:rPr>
                <w:rFonts w:ascii="宋体" w:hAnsi="宋体" w:hint="eastAsia"/>
                <w:b/>
                <w:sz w:val="24"/>
              </w:rPr>
              <w:t>（如招标文件第四</w:t>
            </w:r>
            <w:proofErr w:type="gramStart"/>
            <w:r w:rsidRPr="00D800DE">
              <w:rPr>
                <w:rFonts w:ascii="宋体" w:hAnsi="宋体" w:hint="eastAsia"/>
                <w:b/>
                <w:sz w:val="24"/>
              </w:rPr>
              <w:t>章项目</w:t>
            </w:r>
            <w:proofErr w:type="gramEnd"/>
            <w:r w:rsidRPr="00D800DE">
              <w:rPr>
                <w:rFonts w:ascii="宋体" w:hAnsi="宋体" w:hint="eastAsia"/>
                <w:b/>
                <w:sz w:val="24"/>
              </w:rPr>
              <w:t>需求中对设备和专业技术能力提出了实质性要求，则投标人须按要求提供相关证明材料并加盖公章）</w:t>
            </w:r>
          </w:p>
          <w:p w14:paraId="055AF590"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w:t>
            </w:r>
            <w:r w:rsidRPr="00D800DE">
              <w:rPr>
                <w:rFonts w:ascii="宋体" w:hAnsi="宋体"/>
                <w:sz w:val="24"/>
              </w:rPr>
              <w:t>8</w:t>
            </w:r>
            <w:r w:rsidRPr="00D800DE">
              <w:rPr>
                <w:rFonts w:ascii="宋体" w:hAnsi="宋体" w:hint="eastAsia"/>
                <w:sz w:val="24"/>
              </w:rPr>
              <w:t>）</w:t>
            </w:r>
            <w:r w:rsidRPr="00D800DE">
              <w:rPr>
                <w:rFonts w:ascii="宋体" w:hAnsi="宋体"/>
                <w:sz w:val="24"/>
              </w:rPr>
              <w:t>参加</w:t>
            </w:r>
            <w:r w:rsidRPr="00D800DE">
              <w:rPr>
                <w:rFonts w:ascii="宋体" w:hAnsi="宋体" w:hint="eastAsia"/>
                <w:sz w:val="24"/>
              </w:rPr>
              <w:t>此次招标</w:t>
            </w:r>
            <w:r w:rsidRPr="00D800DE">
              <w:rPr>
                <w:rFonts w:ascii="宋体" w:hAnsi="宋体"/>
                <w:sz w:val="24"/>
              </w:rPr>
              <w:t>采购活动前三年内，在经营活动中没有重大违法记录的声明（须加盖投标人公章）</w:t>
            </w:r>
          </w:p>
          <w:p w14:paraId="0D8B3D8D"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w:t>
            </w:r>
            <w:r w:rsidRPr="00D800DE">
              <w:rPr>
                <w:rFonts w:ascii="宋体" w:hAnsi="宋体"/>
                <w:sz w:val="24"/>
              </w:rPr>
              <w:t>9</w:t>
            </w:r>
            <w:r w:rsidRPr="00D800DE">
              <w:rPr>
                <w:rFonts w:ascii="宋体" w:hAnsi="宋体" w:hint="eastAsia"/>
                <w:sz w:val="24"/>
              </w:rPr>
              <w:t>）信用声明</w:t>
            </w:r>
            <w:r w:rsidRPr="00D800DE">
              <w:rPr>
                <w:rFonts w:ascii="宋体" w:hAnsi="宋体"/>
                <w:sz w:val="24"/>
              </w:rPr>
              <w:t>（须加盖投标人公章）</w:t>
            </w:r>
          </w:p>
          <w:p w14:paraId="31C51274"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（1</w:t>
            </w:r>
            <w:r w:rsidRPr="00D800DE">
              <w:rPr>
                <w:rFonts w:ascii="宋体" w:hAnsi="宋体"/>
                <w:sz w:val="24"/>
              </w:rPr>
              <w:t>0</w:t>
            </w:r>
            <w:r w:rsidRPr="00D800DE">
              <w:rPr>
                <w:rFonts w:ascii="宋体" w:hAnsi="宋体" w:hint="eastAsia"/>
                <w:sz w:val="24"/>
              </w:rPr>
              <w:t>）</w:t>
            </w:r>
            <w:r w:rsidRPr="00D800DE">
              <w:rPr>
                <w:rFonts w:ascii="宋体" w:hAnsi="宋体"/>
                <w:sz w:val="24"/>
              </w:rPr>
              <w:t>招标文件要求或投标人认为必要的其他资格证明文件（复印件，须加盖投标人公章）</w:t>
            </w:r>
          </w:p>
        </w:tc>
      </w:tr>
      <w:tr w:rsidR="00D800DE" w:rsidRPr="00D800DE" w14:paraId="08293BDE" w14:textId="77777777">
        <w:trPr>
          <w:jc w:val="center"/>
        </w:trPr>
        <w:tc>
          <w:tcPr>
            <w:tcW w:w="1016" w:type="dxa"/>
            <w:vAlign w:val="center"/>
          </w:tcPr>
          <w:p w14:paraId="728A7921" w14:textId="77777777" w:rsidR="009175D9" w:rsidRPr="00D800DE" w:rsidRDefault="000B1EE6">
            <w:pPr>
              <w:spacing w:line="360" w:lineRule="auto"/>
              <w:jc w:val="center"/>
              <w:rPr>
                <w:rFonts w:ascii="宋体" w:hAnsi="宋体"/>
                <w:sz w:val="24"/>
              </w:rPr>
            </w:pPr>
            <w:r w:rsidRPr="00D800DE">
              <w:rPr>
                <w:rFonts w:ascii="宋体" w:hAnsi="宋体" w:hint="eastAsia"/>
                <w:sz w:val="24"/>
              </w:rPr>
              <w:lastRenderedPageBreak/>
              <w:t>1</w:t>
            </w:r>
            <w:r w:rsidRPr="00D800DE">
              <w:rPr>
                <w:rFonts w:ascii="宋体" w:hAnsi="宋体"/>
                <w:sz w:val="24"/>
              </w:rPr>
              <w:t>1.1</w:t>
            </w:r>
          </w:p>
        </w:tc>
        <w:tc>
          <w:tcPr>
            <w:tcW w:w="8111" w:type="dxa"/>
            <w:vAlign w:val="center"/>
          </w:tcPr>
          <w:p w14:paraId="4555D06A" w14:textId="77777777" w:rsidR="009175D9" w:rsidRPr="00D800DE" w:rsidRDefault="000B1EE6">
            <w:pPr>
              <w:spacing w:line="360" w:lineRule="auto"/>
              <w:ind w:rightChars="19" w:right="40"/>
              <w:rPr>
                <w:rFonts w:ascii="宋体" w:hAnsi="宋体"/>
                <w:sz w:val="24"/>
              </w:rPr>
            </w:pPr>
            <w:r w:rsidRPr="00D800DE">
              <w:rPr>
                <w:rFonts w:ascii="宋体" w:hAnsi="宋体" w:hint="eastAsia"/>
                <w:sz w:val="24"/>
              </w:rPr>
              <w:t>所有投标均以人民币报价</w:t>
            </w:r>
          </w:p>
        </w:tc>
      </w:tr>
      <w:tr w:rsidR="00D800DE" w:rsidRPr="00D800DE" w14:paraId="3A4CBB8B" w14:textId="77777777">
        <w:trPr>
          <w:trHeight w:val="186"/>
          <w:jc w:val="center"/>
        </w:trPr>
        <w:tc>
          <w:tcPr>
            <w:tcW w:w="1016" w:type="dxa"/>
            <w:vAlign w:val="center"/>
          </w:tcPr>
          <w:p w14:paraId="30EA6075" w14:textId="77777777" w:rsidR="009175D9" w:rsidRPr="00D800DE" w:rsidRDefault="000B1EE6">
            <w:pPr>
              <w:spacing w:line="360" w:lineRule="auto"/>
              <w:jc w:val="center"/>
              <w:rPr>
                <w:rFonts w:ascii="宋体" w:hAnsi="宋体"/>
                <w:sz w:val="24"/>
              </w:rPr>
            </w:pPr>
            <w:r w:rsidRPr="00D800DE">
              <w:rPr>
                <w:rFonts w:ascii="宋体" w:hAnsi="宋体"/>
                <w:sz w:val="24"/>
              </w:rPr>
              <w:t>12.1</w:t>
            </w:r>
          </w:p>
        </w:tc>
        <w:tc>
          <w:tcPr>
            <w:tcW w:w="8111" w:type="dxa"/>
            <w:vAlign w:val="center"/>
          </w:tcPr>
          <w:p w14:paraId="2A8333CF" w14:textId="77777777" w:rsidR="009175D9" w:rsidRPr="00D800DE" w:rsidRDefault="000B1EE6">
            <w:pPr>
              <w:spacing w:line="360" w:lineRule="auto"/>
              <w:ind w:leftChars="34" w:left="71"/>
              <w:rPr>
                <w:rFonts w:ascii="宋体" w:hAnsi="宋体"/>
                <w:bCs/>
                <w:sz w:val="24"/>
              </w:rPr>
            </w:pPr>
            <w:r w:rsidRPr="00D800DE">
              <w:rPr>
                <w:rFonts w:ascii="宋体" w:hAnsi="宋体" w:hint="eastAsia"/>
                <w:bCs/>
                <w:sz w:val="24"/>
              </w:rPr>
              <w:t>投标保证金：人民币壹万</w:t>
            </w:r>
            <w:r w:rsidR="007618FC" w:rsidRPr="00D800DE">
              <w:rPr>
                <w:rFonts w:ascii="宋体" w:hAnsi="宋体" w:hint="eastAsia"/>
                <w:bCs/>
                <w:sz w:val="24"/>
              </w:rPr>
              <w:t>贰</w:t>
            </w:r>
            <w:r w:rsidRPr="00D800DE">
              <w:rPr>
                <w:rFonts w:ascii="宋体" w:hAnsi="宋体" w:hint="eastAsia"/>
                <w:bCs/>
                <w:sz w:val="24"/>
              </w:rPr>
              <w:t xml:space="preserve">仟元整。 </w:t>
            </w:r>
          </w:p>
          <w:p w14:paraId="066754BC" w14:textId="77777777" w:rsidR="009175D9" w:rsidRPr="00D800DE" w:rsidRDefault="000B1EE6">
            <w:pPr>
              <w:spacing w:line="360" w:lineRule="auto"/>
              <w:ind w:leftChars="34" w:left="71"/>
              <w:rPr>
                <w:rFonts w:ascii="宋体" w:hAnsi="宋体"/>
                <w:bCs/>
                <w:sz w:val="24"/>
              </w:rPr>
            </w:pPr>
            <w:r w:rsidRPr="00D800DE">
              <w:rPr>
                <w:rFonts w:ascii="宋体" w:hAnsi="宋体" w:hint="eastAsia"/>
                <w:bCs/>
                <w:sz w:val="24"/>
              </w:rPr>
              <w:t>递交截止时间：同投标截止时间。</w:t>
            </w:r>
          </w:p>
          <w:p w14:paraId="452A5D2E" w14:textId="77777777" w:rsidR="009175D9" w:rsidRPr="00D800DE" w:rsidRDefault="000B1EE6">
            <w:pPr>
              <w:spacing w:line="360" w:lineRule="auto"/>
              <w:ind w:leftChars="34" w:left="71"/>
              <w:rPr>
                <w:rFonts w:ascii="宋体" w:hAnsi="宋体"/>
                <w:sz w:val="24"/>
              </w:rPr>
            </w:pPr>
            <w:r w:rsidRPr="00D800DE">
              <w:rPr>
                <w:rFonts w:ascii="宋体" w:hAnsi="宋体"/>
                <w:sz w:val="24"/>
              </w:rPr>
              <w:t>交纳投标保证金形式：电汇</w:t>
            </w:r>
            <w:r w:rsidRPr="00D800DE">
              <w:rPr>
                <w:rFonts w:ascii="宋体" w:hAnsi="宋体" w:hint="eastAsia"/>
                <w:sz w:val="24"/>
              </w:rPr>
              <w:t>、</w:t>
            </w:r>
            <w:proofErr w:type="gramStart"/>
            <w:r w:rsidRPr="00D800DE">
              <w:rPr>
                <w:rFonts w:ascii="宋体" w:hAnsi="宋体" w:hint="eastAsia"/>
                <w:sz w:val="24"/>
              </w:rPr>
              <w:t>网银转账</w:t>
            </w:r>
            <w:proofErr w:type="gramEnd"/>
            <w:r w:rsidRPr="00D800DE">
              <w:rPr>
                <w:rFonts w:ascii="宋体" w:hAnsi="宋体" w:hint="eastAsia"/>
                <w:sz w:val="24"/>
              </w:rPr>
              <w:t>、</w:t>
            </w:r>
            <w:r w:rsidRPr="00D800DE">
              <w:rPr>
                <w:rFonts w:ascii="宋体" w:hAnsi="宋体"/>
                <w:sz w:val="24"/>
              </w:rPr>
              <w:t>支票、保函等非现金形式</w:t>
            </w:r>
            <w:r w:rsidRPr="00D800DE">
              <w:rPr>
                <w:rFonts w:ascii="宋体" w:hAnsi="宋体" w:hint="eastAsia"/>
                <w:sz w:val="24"/>
              </w:rPr>
              <w:t>。</w:t>
            </w:r>
            <w:r w:rsidRPr="00D800DE">
              <w:rPr>
                <w:rFonts w:ascii="宋体" w:hAnsi="宋体" w:hint="eastAsia"/>
                <w:b/>
                <w:bCs/>
                <w:sz w:val="24"/>
              </w:rPr>
              <w:t>为减少收取</w:t>
            </w:r>
            <w:r w:rsidRPr="00D800DE">
              <w:rPr>
                <w:rFonts w:ascii="宋体" w:hAnsi="宋体"/>
                <w:b/>
                <w:bCs/>
                <w:sz w:val="24"/>
              </w:rPr>
              <w:t>/退还保证金的手续，建议采用电汇</w:t>
            </w:r>
            <w:proofErr w:type="gramStart"/>
            <w:r w:rsidRPr="00D800DE">
              <w:rPr>
                <w:rFonts w:ascii="宋体" w:hAnsi="宋体" w:hint="eastAsia"/>
                <w:b/>
                <w:bCs/>
                <w:sz w:val="24"/>
              </w:rPr>
              <w:t>或网银转账</w:t>
            </w:r>
            <w:proofErr w:type="gramEnd"/>
            <w:r w:rsidRPr="00D800DE">
              <w:rPr>
                <w:rFonts w:ascii="宋体" w:hAnsi="宋体" w:hint="eastAsia"/>
                <w:b/>
                <w:bCs/>
                <w:sz w:val="24"/>
              </w:rPr>
              <w:t>方式缴纳保证金。</w:t>
            </w:r>
          </w:p>
          <w:p w14:paraId="05457FFC" w14:textId="77777777" w:rsidR="009175D9" w:rsidRPr="00D800DE" w:rsidRDefault="000B1EE6">
            <w:pPr>
              <w:spacing w:line="360" w:lineRule="auto"/>
              <w:ind w:leftChars="34" w:left="71"/>
              <w:rPr>
                <w:rFonts w:ascii="宋体" w:hAnsi="宋体"/>
                <w:bCs/>
                <w:sz w:val="24"/>
              </w:rPr>
            </w:pPr>
            <w:bookmarkStart w:id="25" w:name="_Hlk91576289"/>
            <w:r w:rsidRPr="00D800DE">
              <w:rPr>
                <w:rFonts w:ascii="宋体" w:hAnsi="宋体" w:hint="eastAsia"/>
                <w:bCs/>
                <w:sz w:val="24"/>
              </w:rPr>
              <w:t>账户名称：北京国际工程咨询有限公司</w:t>
            </w:r>
          </w:p>
          <w:p w14:paraId="564BAAF5" w14:textId="77777777" w:rsidR="009175D9" w:rsidRPr="00D800DE" w:rsidRDefault="000B1EE6">
            <w:pPr>
              <w:spacing w:line="360" w:lineRule="auto"/>
              <w:ind w:leftChars="34" w:left="71"/>
              <w:rPr>
                <w:rFonts w:ascii="宋体" w:hAnsi="宋体"/>
                <w:sz w:val="24"/>
              </w:rPr>
            </w:pPr>
            <w:r w:rsidRPr="00D800DE">
              <w:rPr>
                <w:rFonts w:ascii="宋体" w:hAnsi="宋体" w:hint="eastAsia"/>
                <w:sz w:val="24"/>
              </w:rPr>
              <w:lastRenderedPageBreak/>
              <w:t>开户银行：华夏银行北京学院路支行</w:t>
            </w:r>
          </w:p>
          <w:p w14:paraId="2FEA4CA0" w14:textId="77777777" w:rsidR="009175D9" w:rsidRPr="00D800DE" w:rsidRDefault="000B1EE6">
            <w:pPr>
              <w:spacing w:line="360" w:lineRule="auto"/>
              <w:ind w:leftChars="34" w:left="71"/>
              <w:rPr>
                <w:rFonts w:ascii="宋体" w:hAnsi="宋体"/>
                <w:sz w:val="24"/>
              </w:rPr>
            </w:pPr>
            <w:r w:rsidRPr="00D800DE">
              <w:rPr>
                <w:rFonts w:ascii="宋体" w:hAnsi="宋体" w:hint="eastAsia"/>
                <w:sz w:val="24"/>
              </w:rPr>
              <w:t>帐 号：</w:t>
            </w:r>
            <w:r w:rsidRPr="00D800DE">
              <w:rPr>
                <w:rFonts w:ascii="宋体" w:hAnsi="宋体"/>
                <w:sz w:val="24"/>
              </w:rPr>
              <w:t>10242000000002546</w:t>
            </w:r>
            <w:bookmarkEnd w:id="25"/>
          </w:p>
          <w:p w14:paraId="4A8A64E0" w14:textId="77777777" w:rsidR="009175D9" w:rsidRPr="00D800DE" w:rsidRDefault="000B1EE6">
            <w:pPr>
              <w:spacing w:line="360" w:lineRule="auto"/>
              <w:ind w:leftChars="34" w:left="71"/>
              <w:rPr>
                <w:rFonts w:ascii="宋体" w:hAnsi="宋体"/>
                <w:b/>
                <w:bCs/>
                <w:sz w:val="24"/>
              </w:rPr>
            </w:pPr>
            <w:r w:rsidRPr="00D800DE">
              <w:rPr>
                <w:rFonts w:ascii="宋体" w:hAnsi="宋体" w:hint="eastAsia"/>
                <w:b/>
                <w:bCs/>
                <w:sz w:val="24"/>
              </w:rPr>
              <w:t>注：请投标人汇款无论保证金还是</w:t>
            </w:r>
            <w:proofErr w:type="gramStart"/>
            <w:r w:rsidRPr="00D800DE">
              <w:rPr>
                <w:rFonts w:ascii="宋体" w:hAnsi="宋体" w:hint="eastAsia"/>
                <w:b/>
                <w:bCs/>
                <w:sz w:val="24"/>
              </w:rPr>
              <w:t>标书款</w:t>
            </w:r>
            <w:proofErr w:type="gramEnd"/>
            <w:r w:rsidRPr="00D800DE">
              <w:rPr>
                <w:rFonts w:ascii="宋体" w:hAnsi="宋体" w:hint="eastAsia"/>
                <w:b/>
                <w:bCs/>
                <w:sz w:val="24"/>
              </w:rPr>
              <w:t>务必注明“标号+用途”（比如：2</w:t>
            </w:r>
            <w:r w:rsidR="007618FC" w:rsidRPr="00D800DE">
              <w:rPr>
                <w:rFonts w:ascii="宋体" w:hAnsi="宋体"/>
                <w:b/>
                <w:bCs/>
                <w:sz w:val="24"/>
              </w:rPr>
              <w:t>2</w:t>
            </w:r>
            <w:r w:rsidRPr="00D800DE">
              <w:rPr>
                <w:rFonts w:ascii="宋体" w:hAnsi="宋体"/>
                <w:b/>
                <w:bCs/>
                <w:sz w:val="24"/>
              </w:rPr>
              <w:t>ZB</w:t>
            </w:r>
            <w:r w:rsidR="007618FC" w:rsidRPr="00D800DE">
              <w:rPr>
                <w:rFonts w:ascii="宋体" w:hAnsi="宋体"/>
                <w:b/>
                <w:bCs/>
                <w:sz w:val="24"/>
              </w:rPr>
              <w:t>0110</w:t>
            </w:r>
            <w:r w:rsidRPr="00D800DE">
              <w:rPr>
                <w:rFonts w:ascii="宋体" w:hAnsi="宋体" w:hint="eastAsia"/>
                <w:b/>
                <w:bCs/>
                <w:sz w:val="24"/>
              </w:rPr>
              <w:t>或者</w:t>
            </w:r>
            <w:r w:rsidR="007618FC" w:rsidRPr="00D800DE">
              <w:rPr>
                <w:rFonts w:ascii="宋体" w:hAnsi="宋体" w:hint="eastAsia"/>
                <w:b/>
                <w:bCs/>
                <w:sz w:val="24"/>
              </w:rPr>
              <w:t>2</w:t>
            </w:r>
            <w:r w:rsidR="007618FC" w:rsidRPr="00D800DE">
              <w:rPr>
                <w:rFonts w:ascii="宋体" w:hAnsi="宋体"/>
                <w:b/>
                <w:bCs/>
                <w:sz w:val="24"/>
              </w:rPr>
              <w:t>2ZB0110</w:t>
            </w:r>
            <w:r w:rsidRPr="00D800DE">
              <w:rPr>
                <w:rFonts w:ascii="宋体" w:hAnsi="宋体" w:hint="eastAsia"/>
                <w:b/>
                <w:bCs/>
                <w:sz w:val="24"/>
              </w:rPr>
              <w:t>标书款），以便财务查账及汇总。</w:t>
            </w:r>
          </w:p>
        </w:tc>
      </w:tr>
      <w:tr w:rsidR="00D800DE" w:rsidRPr="00D800DE" w14:paraId="45A490A8" w14:textId="77777777">
        <w:trPr>
          <w:trHeight w:val="186"/>
          <w:jc w:val="center"/>
        </w:trPr>
        <w:tc>
          <w:tcPr>
            <w:tcW w:w="1016" w:type="dxa"/>
            <w:vAlign w:val="center"/>
          </w:tcPr>
          <w:p w14:paraId="2CC398FE" w14:textId="77777777" w:rsidR="009175D9" w:rsidRPr="00D800DE" w:rsidRDefault="000B1EE6">
            <w:pPr>
              <w:spacing w:line="360" w:lineRule="auto"/>
              <w:jc w:val="center"/>
              <w:rPr>
                <w:rFonts w:ascii="宋体" w:hAnsi="宋体"/>
                <w:sz w:val="24"/>
              </w:rPr>
            </w:pPr>
            <w:r w:rsidRPr="00D800DE">
              <w:rPr>
                <w:rFonts w:ascii="宋体" w:hAnsi="宋体" w:hint="eastAsia"/>
                <w:sz w:val="24"/>
              </w:rPr>
              <w:lastRenderedPageBreak/>
              <w:t>1</w:t>
            </w:r>
            <w:r w:rsidRPr="00D800DE">
              <w:rPr>
                <w:rFonts w:ascii="宋体" w:hAnsi="宋体"/>
                <w:sz w:val="24"/>
              </w:rPr>
              <w:t>2.6</w:t>
            </w:r>
          </w:p>
        </w:tc>
        <w:tc>
          <w:tcPr>
            <w:tcW w:w="8111" w:type="dxa"/>
            <w:vAlign w:val="center"/>
          </w:tcPr>
          <w:p w14:paraId="66D1056A" w14:textId="77777777" w:rsidR="009175D9" w:rsidRPr="00D800DE" w:rsidRDefault="000B1EE6">
            <w:pPr>
              <w:spacing w:line="360" w:lineRule="auto"/>
              <w:jc w:val="left"/>
              <w:rPr>
                <w:rFonts w:ascii="宋体" w:hAnsi="宋体"/>
                <w:b/>
                <w:bCs/>
                <w:sz w:val="24"/>
              </w:rPr>
            </w:pPr>
            <w:r w:rsidRPr="00D800DE">
              <w:rPr>
                <w:rFonts w:ascii="宋体" w:hAnsi="宋体" w:hint="eastAsia"/>
                <w:b/>
                <w:bCs/>
                <w:sz w:val="24"/>
              </w:rPr>
              <w:t>中标人的保证金退还：</w:t>
            </w:r>
          </w:p>
          <w:p w14:paraId="7BC995BC" w14:textId="77777777" w:rsidR="009175D9" w:rsidRPr="00D800DE" w:rsidRDefault="000B1EE6">
            <w:pPr>
              <w:spacing w:line="360" w:lineRule="auto"/>
              <w:jc w:val="left"/>
              <w:rPr>
                <w:rFonts w:ascii="宋体" w:hAnsi="宋体"/>
                <w:sz w:val="24"/>
              </w:rPr>
            </w:pPr>
            <w:r w:rsidRPr="00D800DE">
              <w:rPr>
                <w:rFonts w:ascii="宋体" w:hAnsi="宋体" w:hint="eastAsia"/>
                <w:sz w:val="24"/>
              </w:rPr>
              <w:t>合同签订后</w:t>
            </w:r>
            <w:r w:rsidRPr="00D800DE">
              <w:rPr>
                <w:rFonts w:ascii="宋体" w:hAnsi="宋体"/>
                <w:sz w:val="24"/>
              </w:rPr>
              <w:t>2个工作日内，请将合同扫描件发送到bjgjgczb1@163.com邮箱办理相关备案及保证金退还手续，保证金将在合同签订的5个工作日内退回来款账户。</w:t>
            </w:r>
          </w:p>
          <w:p w14:paraId="7F825284" w14:textId="77777777" w:rsidR="009175D9" w:rsidRPr="00D800DE" w:rsidRDefault="000B1EE6">
            <w:pPr>
              <w:spacing w:line="360" w:lineRule="auto"/>
              <w:ind w:leftChars="34" w:left="71"/>
              <w:rPr>
                <w:rFonts w:ascii="宋体" w:hAnsi="宋体"/>
                <w:b/>
                <w:sz w:val="24"/>
              </w:rPr>
            </w:pPr>
            <w:r w:rsidRPr="00D800DE">
              <w:rPr>
                <w:rFonts w:ascii="宋体" w:hAnsi="宋体" w:hint="eastAsia"/>
                <w:b/>
                <w:bCs/>
                <w:sz w:val="24"/>
                <w:u w:val="single"/>
              </w:rPr>
              <w:t>邮件标题格式：</w:t>
            </w:r>
            <w:r w:rsidRPr="00D800DE">
              <w:rPr>
                <w:rFonts w:ascii="宋体" w:hAnsi="宋体" w:hint="eastAsia"/>
                <w:sz w:val="24"/>
              </w:rPr>
              <w:t>项目编号+退还投标保证金+供应商名称+已签订采购合同。内附：（1）采购合同扫描件；（</w:t>
            </w:r>
            <w:r w:rsidRPr="00D800DE">
              <w:rPr>
                <w:rFonts w:ascii="宋体" w:hAnsi="宋体"/>
                <w:sz w:val="24"/>
              </w:rPr>
              <w:t>2</w:t>
            </w:r>
            <w:r w:rsidRPr="00D800DE">
              <w:rPr>
                <w:rFonts w:ascii="宋体" w:hAnsi="宋体" w:hint="eastAsia"/>
                <w:sz w:val="24"/>
              </w:rPr>
              <w:t>）</w:t>
            </w:r>
            <w:r w:rsidRPr="00D800DE">
              <w:rPr>
                <w:rFonts w:ascii="宋体" w:hAnsi="宋体"/>
                <w:sz w:val="24"/>
              </w:rPr>
              <w:t>项目编号</w:t>
            </w:r>
            <w:r w:rsidRPr="00D800DE">
              <w:rPr>
                <w:rFonts w:ascii="宋体" w:hAnsi="宋体" w:hint="eastAsia"/>
                <w:sz w:val="24"/>
              </w:rPr>
              <w:t>；（</w:t>
            </w:r>
            <w:r w:rsidRPr="00D800DE">
              <w:rPr>
                <w:rFonts w:ascii="宋体" w:hAnsi="宋体"/>
                <w:sz w:val="24"/>
              </w:rPr>
              <w:t>3</w:t>
            </w:r>
            <w:r w:rsidRPr="00D800DE">
              <w:rPr>
                <w:rFonts w:ascii="宋体" w:hAnsi="宋体" w:hint="eastAsia"/>
                <w:sz w:val="24"/>
              </w:rPr>
              <w:t>）</w:t>
            </w:r>
            <w:r w:rsidRPr="00D800DE">
              <w:rPr>
                <w:rFonts w:ascii="宋体" w:hAnsi="宋体"/>
                <w:sz w:val="24"/>
              </w:rPr>
              <w:t>中标供应商名称</w:t>
            </w:r>
            <w:r w:rsidRPr="00D800DE">
              <w:rPr>
                <w:rFonts w:ascii="宋体" w:hAnsi="宋体" w:hint="eastAsia"/>
                <w:sz w:val="24"/>
              </w:rPr>
              <w:t>；（</w:t>
            </w:r>
            <w:r w:rsidRPr="00D800DE">
              <w:rPr>
                <w:rFonts w:ascii="宋体" w:hAnsi="宋体"/>
                <w:sz w:val="24"/>
              </w:rPr>
              <w:t>4</w:t>
            </w:r>
            <w:r w:rsidRPr="00D800DE">
              <w:rPr>
                <w:rFonts w:ascii="宋体" w:hAnsi="宋体" w:hint="eastAsia"/>
                <w:sz w:val="24"/>
              </w:rPr>
              <w:t>）</w:t>
            </w:r>
            <w:r w:rsidRPr="00D800DE">
              <w:rPr>
                <w:rFonts w:ascii="宋体" w:hAnsi="宋体"/>
                <w:sz w:val="24"/>
              </w:rPr>
              <w:t>采购合同签订日期</w:t>
            </w:r>
            <w:r w:rsidRPr="00D800DE">
              <w:rPr>
                <w:rFonts w:ascii="宋体" w:hAnsi="宋体" w:hint="eastAsia"/>
                <w:sz w:val="24"/>
              </w:rPr>
              <w:t>。</w:t>
            </w:r>
          </w:p>
        </w:tc>
      </w:tr>
      <w:tr w:rsidR="00D800DE" w:rsidRPr="00D800DE" w14:paraId="47DB7C37" w14:textId="77777777">
        <w:trPr>
          <w:trHeight w:val="182"/>
          <w:jc w:val="center"/>
        </w:trPr>
        <w:tc>
          <w:tcPr>
            <w:tcW w:w="1016" w:type="dxa"/>
            <w:vAlign w:val="center"/>
          </w:tcPr>
          <w:p w14:paraId="554E5CDD" w14:textId="77777777" w:rsidR="009175D9" w:rsidRPr="00D800DE" w:rsidRDefault="000B1EE6">
            <w:pPr>
              <w:spacing w:line="360" w:lineRule="auto"/>
              <w:jc w:val="center"/>
              <w:rPr>
                <w:rFonts w:ascii="宋体" w:hAnsi="宋体"/>
                <w:sz w:val="24"/>
              </w:rPr>
            </w:pPr>
            <w:r w:rsidRPr="00D800DE">
              <w:rPr>
                <w:rFonts w:ascii="宋体" w:hAnsi="宋体" w:hint="eastAsia"/>
                <w:sz w:val="24"/>
              </w:rPr>
              <w:t>★</w:t>
            </w:r>
            <w:r w:rsidRPr="00D800DE">
              <w:rPr>
                <w:rFonts w:ascii="宋体" w:hAnsi="宋体"/>
                <w:sz w:val="24"/>
              </w:rPr>
              <w:t>13.1</w:t>
            </w:r>
          </w:p>
        </w:tc>
        <w:tc>
          <w:tcPr>
            <w:tcW w:w="8111" w:type="dxa"/>
            <w:vAlign w:val="center"/>
          </w:tcPr>
          <w:p w14:paraId="3A4D7057" w14:textId="77777777" w:rsidR="009175D9" w:rsidRPr="00D800DE" w:rsidRDefault="000B1EE6">
            <w:pPr>
              <w:spacing w:line="360" w:lineRule="auto"/>
              <w:ind w:left="1592" w:hanging="1592"/>
              <w:rPr>
                <w:rFonts w:ascii="宋体" w:hAnsi="宋体"/>
                <w:sz w:val="24"/>
              </w:rPr>
            </w:pPr>
            <w:r w:rsidRPr="00D800DE">
              <w:rPr>
                <w:rFonts w:ascii="宋体" w:hAnsi="宋体" w:hint="eastAsia"/>
                <w:sz w:val="24"/>
              </w:rPr>
              <w:t>投标有效期：</w:t>
            </w:r>
            <w:r w:rsidRPr="00D800DE">
              <w:rPr>
                <w:rFonts w:ascii="宋体" w:hAnsi="宋体"/>
                <w:sz w:val="24"/>
              </w:rPr>
              <w:t>90天</w:t>
            </w:r>
          </w:p>
        </w:tc>
      </w:tr>
      <w:tr w:rsidR="00D800DE" w:rsidRPr="00D800DE" w14:paraId="052327B5" w14:textId="77777777">
        <w:trPr>
          <w:trHeight w:val="167"/>
          <w:jc w:val="center"/>
        </w:trPr>
        <w:tc>
          <w:tcPr>
            <w:tcW w:w="1016" w:type="dxa"/>
            <w:vAlign w:val="center"/>
          </w:tcPr>
          <w:p w14:paraId="4A39362D" w14:textId="77777777" w:rsidR="009175D9" w:rsidRPr="00D800DE" w:rsidRDefault="000B1EE6">
            <w:pPr>
              <w:spacing w:line="360" w:lineRule="auto"/>
              <w:jc w:val="center"/>
              <w:rPr>
                <w:rFonts w:ascii="宋体" w:hAnsi="宋体"/>
                <w:sz w:val="24"/>
              </w:rPr>
            </w:pPr>
            <w:r w:rsidRPr="00D800DE">
              <w:rPr>
                <w:rFonts w:ascii="宋体" w:hAnsi="宋体" w:hint="eastAsia"/>
                <w:sz w:val="24"/>
              </w:rPr>
              <w:t>★</w:t>
            </w:r>
            <w:r w:rsidRPr="00D800DE">
              <w:rPr>
                <w:rFonts w:ascii="宋体" w:hAnsi="宋体"/>
                <w:sz w:val="24"/>
              </w:rPr>
              <w:t>14.1</w:t>
            </w:r>
          </w:p>
        </w:tc>
        <w:tc>
          <w:tcPr>
            <w:tcW w:w="8111" w:type="dxa"/>
            <w:vAlign w:val="center"/>
          </w:tcPr>
          <w:p w14:paraId="0FE04148" w14:textId="77777777" w:rsidR="009175D9" w:rsidRPr="00D800DE" w:rsidRDefault="000B1EE6">
            <w:pPr>
              <w:spacing w:line="360" w:lineRule="auto"/>
              <w:rPr>
                <w:rFonts w:ascii="宋体" w:hAnsi="宋体"/>
                <w:b/>
                <w:sz w:val="24"/>
              </w:rPr>
            </w:pPr>
            <w:r w:rsidRPr="00D800DE">
              <w:rPr>
                <w:rFonts w:ascii="宋体" w:hAnsi="宋体" w:hint="eastAsia"/>
                <w:sz w:val="24"/>
              </w:rPr>
              <w:t>投标文件：</w:t>
            </w:r>
            <w:r w:rsidRPr="00D800DE">
              <w:rPr>
                <w:rFonts w:ascii="宋体" w:hAnsi="宋体" w:hint="eastAsia"/>
                <w:b/>
                <w:sz w:val="24"/>
              </w:rPr>
              <w:t>正本：</w:t>
            </w:r>
            <w:r w:rsidRPr="00D800DE">
              <w:rPr>
                <w:rFonts w:ascii="宋体" w:hAnsi="宋体"/>
                <w:b/>
                <w:sz w:val="24"/>
              </w:rPr>
              <w:t>1份；副本：5份；电子版：2份。</w:t>
            </w:r>
          </w:p>
          <w:p w14:paraId="29350DF9" w14:textId="24711552" w:rsidR="009175D9" w:rsidRPr="00D800DE" w:rsidRDefault="000B1EE6">
            <w:pPr>
              <w:spacing w:line="360" w:lineRule="auto"/>
              <w:rPr>
                <w:rFonts w:ascii="宋体" w:hAnsi="宋体"/>
                <w:b/>
                <w:sz w:val="24"/>
              </w:rPr>
            </w:pPr>
            <w:r w:rsidRPr="00D800DE">
              <w:rPr>
                <w:rFonts w:ascii="宋体" w:hAnsi="宋体" w:hint="eastAsia"/>
                <w:b/>
                <w:sz w:val="24"/>
              </w:rPr>
              <w:t>（电子文件规定：提供文件盖红章的</w:t>
            </w:r>
            <w:r w:rsidRPr="00D800DE">
              <w:rPr>
                <w:rFonts w:ascii="宋体" w:hAnsi="宋体"/>
                <w:b/>
                <w:sz w:val="24"/>
              </w:rPr>
              <w:t>PDF扫描件</w:t>
            </w:r>
            <w:r w:rsidRPr="00D800DE">
              <w:rPr>
                <w:rFonts w:ascii="宋体" w:hAnsi="宋体" w:hint="eastAsia"/>
                <w:b/>
                <w:sz w:val="24"/>
              </w:rPr>
              <w:t>，</w:t>
            </w:r>
            <w:r w:rsidRPr="00D800DE">
              <w:rPr>
                <w:rFonts w:ascii="宋体" w:hAnsi="宋体"/>
                <w:b/>
                <w:sz w:val="24"/>
              </w:rPr>
              <w:t>存储载体为USB存储设备</w:t>
            </w:r>
            <w:r w:rsidRPr="00D800DE">
              <w:rPr>
                <w:rFonts w:ascii="宋体" w:hAnsi="宋体" w:hint="eastAsia"/>
                <w:b/>
                <w:sz w:val="24"/>
              </w:rPr>
              <w:t>）。</w:t>
            </w:r>
          </w:p>
          <w:p w14:paraId="7365C060" w14:textId="77777777" w:rsidR="009175D9" w:rsidRPr="00D800DE" w:rsidRDefault="000B1EE6">
            <w:pPr>
              <w:spacing w:line="360" w:lineRule="auto"/>
              <w:rPr>
                <w:rFonts w:ascii="宋体" w:hAnsi="宋体"/>
                <w:sz w:val="24"/>
              </w:rPr>
            </w:pPr>
            <w:r w:rsidRPr="00D800DE">
              <w:rPr>
                <w:rFonts w:ascii="宋体" w:hAnsi="宋体" w:hint="eastAsia"/>
                <w:sz w:val="24"/>
              </w:rPr>
              <w:t>电子文件规定格式为：</w:t>
            </w:r>
          </w:p>
          <w:p w14:paraId="2192288D" w14:textId="77777777" w:rsidR="009175D9" w:rsidRPr="00D800DE" w:rsidRDefault="000B1EE6">
            <w:pPr>
              <w:spacing w:line="360" w:lineRule="auto"/>
              <w:rPr>
                <w:rFonts w:ascii="宋体" w:hAnsi="宋体"/>
                <w:sz w:val="24"/>
              </w:rPr>
            </w:pPr>
            <w:r w:rsidRPr="00D800DE">
              <w:rPr>
                <w:rFonts w:ascii="宋体" w:hAnsi="宋体" w:hint="eastAsia"/>
                <w:sz w:val="24"/>
              </w:rPr>
              <w:t>（一）文本文件采用</w:t>
            </w:r>
            <w:r w:rsidRPr="00D800DE">
              <w:rPr>
                <w:rFonts w:ascii="宋体" w:hAnsi="宋体"/>
                <w:sz w:val="24"/>
              </w:rPr>
              <w:t>DOC、RTF、TXT、PDF格式；</w:t>
            </w:r>
          </w:p>
          <w:p w14:paraId="7F2A5E7E" w14:textId="77777777" w:rsidR="009175D9" w:rsidRPr="00D800DE" w:rsidRDefault="000B1EE6">
            <w:pPr>
              <w:spacing w:line="360" w:lineRule="auto"/>
              <w:rPr>
                <w:rFonts w:ascii="宋体" w:hAnsi="宋体"/>
                <w:sz w:val="24"/>
              </w:rPr>
            </w:pPr>
            <w:r w:rsidRPr="00D800DE">
              <w:rPr>
                <w:rFonts w:ascii="宋体" w:hAnsi="宋体" w:hint="eastAsia"/>
                <w:sz w:val="24"/>
              </w:rPr>
              <w:t>（二）图像文件采用</w:t>
            </w:r>
            <w:r w:rsidRPr="00D800DE">
              <w:rPr>
                <w:rFonts w:ascii="宋体" w:hAnsi="宋体"/>
                <w:sz w:val="24"/>
              </w:rPr>
              <w:t>JPEG、TIFF格式；</w:t>
            </w:r>
          </w:p>
          <w:p w14:paraId="17780D99" w14:textId="77777777" w:rsidR="009175D9" w:rsidRPr="00D800DE" w:rsidRDefault="000B1EE6">
            <w:pPr>
              <w:spacing w:line="360" w:lineRule="auto"/>
              <w:rPr>
                <w:rFonts w:ascii="宋体" w:hAnsi="宋体"/>
                <w:sz w:val="24"/>
              </w:rPr>
            </w:pPr>
            <w:r w:rsidRPr="00D800DE">
              <w:rPr>
                <w:rFonts w:ascii="宋体" w:hAnsi="宋体" w:hint="eastAsia"/>
                <w:sz w:val="24"/>
              </w:rPr>
              <w:t>（三）影像文件采用</w:t>
            </w:r>
            <w:r w:rsidRPr="00D800DE">
              <w:rPr>
                <w:rFonts w:ascii="宋体" w:hAnsi="宋体"/>
                <w:sz w:val="24"/>
              </w:rPr>
              <w:t>MPEG、AVI格式；</w:t>
            </w:r>
          </w:p>
          <w:p w14:paraId="73AE69F1" w14:textId="77777777" w:rsidR="009175D9" w:rsidRPr="00D800DE" w:rsidRDefault="000B1EE6">
            <w:pPr>
              <w:spacing w:line="360" w:lineRule="auto"/>
              <w:rPr>
                <w:rFonts w:ascii="宋体" w:hAnsi="宋体"/>
                <w:b/>
                <w:sz w:val="24"/>
              </w:rPr>
            </w:pPr>
            <w:r w:rsidRPr="00D800DE">
              <w:rPr>
                <w:rFonts w:ascii="宋体" w:hAnsi="宋体" w:hint="eastAsia"/>
                <w:sz w:val="24"/>
              </w:rPr>
              <w:t>（四）声音文件采用</w:t>
            </w:r>
            <w:r w:rsidRPr="00D800DE">
              <w:rPr>
                <w:rFonts w:ascii="宋体" w:hAnsi="宋体"/>
                <w:sz w:val="24"/>
              </w:rPr>
              <w:t>WAV、MP3格式。</w:t>
            </w:r>
          </w:p>
        </w:tc>
      </w:tr>
      <w:tr w:rsidR="00D800DE" w:rsidRPr="00D800DE" w14:paraId="0062618B" w14:textId="77777777" w:rsidTr="00301AA4">
        <w:trPr>
          <w:trHeight w:val="773"/>
          <w:jc w:val="center"/>
        </w:trPr>
        <w:tc>
          <w:tcPr>
            <w:tcW w:w="1016" w:type="dxa"/>
            <w:vAlign w:val="center"/>
          </w:tcPr>
          <w:p w14:paraId="30B7069F" w14:textId="77777777" w:rsidR="009175D9" w:rsidRPr="00D800DE" w:rsidRDefault="000B1EE6">
            <w:pPr>
              <w:spacing w:line="360" w:lineRule="auto"/>
              <w:jc w:val="center"/>
              <w:rPr>
                <w:rFonts w:ascii="宋体" w:hAnsi="宋体"/>
                <w:sz w:val="24"/>
              </w:rPr>
            </w:pPr>
            <w:r w:rsidRPr="00D800DE">
              <w:rPr>
                <w:rFonts w:ascii="宋体" w:hAnsi="宋体"/>
                <w:sz w:val="24"/>
              </w:rPr>
              <w:t>16.1</w:t>
            </w:r>
          </w:p>
        </w:tc>
        <w:tc>
          <w:tcPr>
            <w:tcW w:w="8111" w:type="dxa"/>
            <w:vAlign w:val="center"/>
          </w:tcPr>
          <w:p w14:paraId="7885E09E" w14:textId="11E8F5DA" w:rsidR="009175D9" w:rsidRPr="00D800DE" w:rsidRDefault="000B1EE6">
            <w:pPr>
              <w:spacing w:line="360" w:lineRule="auto"/>
              <w:rPr>
                <w:rFonts w:ascii="宋体" w:hAnsi="宋体"/>
                <w:sz w:val="24"/>
              </w:rPr>
            </w:pPr>
            <w:r w:rsidRPr="00D800DE">
              <w:rPr>
                <w:rFonts w:ascii="宋体" w:hAnsi="宋体" w:hint="eastAsia"/>
                <w:sz w:val="24"/>
              </w:rPr>
              <w:t>投标截止时间：</w:t>
            </w:r>
            <w:r w:rsidR="00E45992" w:rsidRPr="00D800DE">
              <w:rPr>
                <w:rFonts w:ascii="宋体" w:hAnsi="宋体"/>
                <w:sz w:val="24"/>
              </w:rPr>
              <w:t>20</w:t>
            </w:r>
            <w:r w:rsidR="00E45992" w:rsidRPr="00D800DE">
              <w:rPr>
                <w:rFonts w:ascii="宋体" w:hAnsi="宋体" w:hint="eastAsia"/>
                <w:sz w:val="24"/>
              </w:rPr>
              <w:t>2</w:t>
            </w:r>
            <w:r w:rsidR="00E45992" w:rsidRPr="00D800DE">
              <w:rPr>
                <w:rFonts w:ascii="宋体" w:hAnsi="宋体"/>
                <w:sz w:val="24"/>
              </w:rPr>
              <w:t>2</w:t>
            </w:r>
            <w:r w:rsidR="00E45992" w:rsidRPr="00D800DE">
              <w:rPr>
                <w:rFonts w:ascii="宋体" w:hAnsi="宋体" w:hint="eastAsia"/>
                <w:sz w:val="24"/>
              </w:rPr>
              <w:t>年4月2</w:t>
            </w:r>
            <w:r w:rsidR="00E45992" w:rsidRPr="00D800DE">
              <w:rPr>
                <w:rFonts w:ascii="宋体" w:hAnsi="宋体"/>
                <w:sz w:val="24"/>
              </w:rPr>
              <w:t>9</w:t>
            </w:r>
            <w:r w:rsidR="00E45992" w:rsidRPr="00D800DE">
              <w:rPr>
                <w:rFonts w:ascii="宋体" w:hAnsi="宋体" w:hint="eastAsia"/>
                <w:sz w:val="24"/>
              </w:rPr>
              <w:t>日</w:t>
            </w:r>
            <w:r w:rsidR="00E45992" w:rsidRPr="00D800DE">
              <w:rPr>
                <w:rFonts w:ascii="宋体" w:hAnsi="宋体"/>
                <w:sz w:val="24"/>
              </w:rPr>
              <w:t>13:30</w:t>
            </w:r>
            <w:r w:rsidRPr="00D800DE">
              <w:rPr>
                <w:rFonts w:ascii="宋体" w:hAnsi="宋体" w:hint="eastAsia"/>
                <w:sz w:val="24"/>
              </w:rPr>
              <w:t>（北京时间）</w:t>
            </w:r>
          </w:p>
          <w:p w14:paraId="43070BF4" w14:textId="77777777" w:rsidR="00301AA4" w:rsidRPr="00D800DE" w:rsidRDefault="00301AA4" w:rsidP="00301AA4">
            <w:pPr>
              <w:pStyle w:val="1"/>
              <w:spacing w:line="360" w:lineRule="auto"/>
              <w:rPr>
                <w:rFonts w:eastAsiaTheme="minorEastAsia"/>
                <w:color w:val="auto"/>
              </w:rPr>
            </w:pPr>
            <w:r w:rsidRPr="00D800DE">
              <w:rPr>
                <w:rFonts w:eastAsiaTheme="minorEastAsia" w:hint="eastAsia"/>
                <w:color w:val="auto"/>
              </w:rPr>
              <w:t>投标文件递交地点：北京市海淀区学院路</w:t>
            </w:r>
            <w:r w:rsidRPr="00D800DE">
              <w:rPr>
                <w:rFonts w:eastAsiaTheme="minorEastAsia" w:hint="eastAsia"/>
                <w:color w:val="auto"/>
              </w:rPr>
              <w:t>30</w:t>
            </w:r>
            <w:r w:rsidRPr="00D800DE">
              <w:rPr>
                <w:rFonts w:eastAsiaTheme="minorEastAsia" w:hint="eastAsia"/>
                <w:color w:val="auto"/>
              </w:rPr>
              <w:t>号科大天工大厦</w:t>
            </w:r>
            <w:r w:rsidRPr="00D800DE">
              <w:rPr>
                <w:rFonts w:eastAsiaTheme="minorEastAsia" w:hint="eastAsia"/>
                <w:color w:val="auto"/>
              </w:rPr>
              <w:t>A</w:t>
            </w:r>
            <w:r w:rsidRPr="00D800DE">
              <w:rPr>
                <w:rFonts w:eastAsiaTheme="minorEastAsia" w:hint="eastAsia"/>
                <w:color w:val="auto"/>
              </w:rPr>
              <w:t>座</w:t>
            </w:r>
            <w:r w:rsidRPr="00D800DE">
              <w:rPr>
                <w:rFonts w:eastAsiaTheme="minorEastAsia" w:hint="eastAsia"/>
                <w:color w:val="auto"/>
              </w:rPr>
              <w:t>616</w:t>
            </w:r>
            <w:r w:rsidRPr="00D800DE">
              <w:rPr>
                <w:rFonts w:eastAsiaTheme="minorEastAsia" w:hint="eastAsia"/>
                <w:color w:val="auto"/>
              </w:rPr>
              <w:t>会议室（北四环学院桥东北角）。</w:t>
            </w:r>
          </w:p>
        </w:tc>
      </w:tr>
      <w:tr w:rsidR="00D800DE" w:rsidRPr="00D800DE" w14:paraId="418BA32C" w14:textId="77777777">
        <w:trPr>
          <w:trHeight w:val="437"/>
          <w:jc w:val="center"/>
        </w:trPr>
        <w:tc>
          <w:tcPr>
            <w:tcW w:w="1016" w:type="dxa"/>
            <w:vAlign w:val="center"/>
          </w:tcPr>
          <w:p w14:paraId="5944B310" w14:textId="77777777" w:rsidR="009175D9" w:rsidRPr="00D800DE" w:rsidRDefault="000B1EE6">
            <w:pPr>
              <w:spacing w:line="360" w:lineRule="auto"/>
              <w:jc w:val="center"/>
              <w:rPr>
                <w:rFonts w:ascii="宋体" w:hAnsi="宋体"/>
                <w:sz w:val="24"/>
              </w:rPr>
            </w:pPr>
            <w:r w:rsidRPr="00D800DE">
              <w:rPr>
                <w:rFonts w:ascii="宋体" w:hAnsi="宋体"/>
                <w:sz w:val="24"/>
              </w:rPr>
              <w:t>18.1</w:t>
            </w:r>
          </w:p>
        </w:tc>
        <w:tc>
          <w:tcPr>
            <w:tcW w:w="8111" w:type="dxa"/>
            <w:vAlign w:val="center"/>
          </w:tcPr>
          <w:p w14:paraId="3B96550A" w14:textId="77777777" w:rsidR="009175D9" w:rsidRPr="00D800DE" w:rsidRDefault="000B1EE6">
            <w:pPr>
              <w:spacing w:line="360" w:lineRule="auto"/>
              <w:rPr>
                <w:rFonts w:ascii="宋体" w:hAnsi="宋体"/>
                <w:sz w:val="24"/>
              </w:rPr>
            </w:pPr>
            <w:r w:rsidRPr="00D800DE">
              <w:rPr>
                <w:rFonts w:ascii="宋体" w:hAnsi="宋体" w:hint="eastAsia"/>
                <w:sz w:val="24"/>
              </w:rPr>
              <w:t>开标时间：</w:t>
            </w:r>
            <w:r w:rsidR="00301AA4" w:rsidRPr="00D800DE">
              <w:rPr>
                <w:rFonts w:ascii="宋体" w:hAnsi="宋体" w:hint="eastAsia"/>
                <w:sz w:val="24"/>
              </w:rPr>
              <w:t>同投标截止时间</w:t>
            </w:r>
          </w:p>
          <w:p w14:paraId="11493BE6" w14:textId="77777777" w:rsidR="009175D9" w:rsidRPr="00D800DE" w:rsidRDefault="000B1EE6">
            <w:pPr>
              <w:spacing w:line="360" w:lineRule="auto"/>
              <w:ind w:left="960" w:hangingChars="400" w:hanging="960"/>
              <w:rPr>
                <w:rFonts w:ascii="宋体" w:hAnsi="宋体"/>
                <w:sz w:val="24"/>
              </w:rPr>
            </w:pPr>
            <w:r w:rsidRPr="00D800DE">
              <w:rPr>
                <w:rFonts w:ascii="宋体" w:hAnsi="宋体" w:hint="eastAsia"/>
                <w:sz w:val="24"/>
              </w:rPr>
              <w:t>开标地点：</w:t>
            </w:r>
            <w:r w:rsidR="00301AA4" w:rsidRPr="00D800DE">
              <w:rPr>
                <w:rFonts w:ascii="宋体" w:hAnsi="宋体" w:hint="eastAsia"/>
                <w:sz w:val="24"/>
              </w:rPr>
              <w:t>同投标文件递交地点</w:t>
            </w:r>
          </w:p>
        </w:tc>
      </w:tr>
      <w:tr w:rsidR="00D800DE" w:rsidRPr="00D800DE" w14:paraId="1533B67F" w14:textId="77777777">
        <w:trPr>
          <w:trHeight w:val="437"/>
          <w:jc w:val="center"/>
        </w:trPr>
        <w:tc>
          <w:tcPr>
            <w:tcW w:w="1016" w:type="dxa"/>
            <w:vAlign w:val="center"/>
          </w:tcPr>
          <w:p w14:paraId="24FFA6CD" w14:textId="77777777" w:rsidR="009175D9" w:rsidRPr="00D800DE" w:rsidRDefault="000B1EE6">
            <w:pPr>
              <w:spacing w:line="360" w:lineRule="auto"/>
              <w:jc w:val="center"/>
              <w:rPr>
                <w:rFonts w:ascii="宋体" w:hAnsi="宋体"/>
                <w:sz w:val="24"/>
              </w:rPr>
            </w:pPr>
            <w:r w:rsidRPr="00D800DE">
              <w:rPr>
                <w:rFonts w:ascii="宋体" w:hAnsi="宋体"/>
                <w:sz w:val="24"/>
              </w:rPr>
              <w:t>26.1</w:t>
            </w:r>
          </w:p>
        </w:tc>
        <w:tc>
          <w:tcPr>
            <w:tcW w:w="8111" w:type="dxa"/>
            <w:vAlign w:val="center"/>
          </w:tcPr>
          <w:p w14:paraId="7EAEDBD0" w14:textId="77777777" w:rsidR="009175D9" w:rsidRPr="00D800DE" w:rsidRDefault="000B1EE6">
            <w:pPr>
              <w:spacing w:line="360" w:lineRule="auto"/>
              <w:rPr>
                <w:rFonts w:ascii="宋体" w:hAnsi="宋体"/>
                <w:sz w:val="24"/>
              </w:rPr>
            </w:pPr>
            <w:r w:rsidRPr="00D800DE">
              <w:rPr>
                <w:rFonts w:ascii="宋体" w:hAnsi="宋体" w:hint="eastAsia"/>
                <w:sz w:val="24"/>
              </w:rPr>
              <w:t>政府采购合同：中标人应在政府采购合同签订后的</w:t>
            </w:r>
            <w:r w:rsidRPr="00D800DE">
              <w:rPr>
                <w:rFonts w:ascii="宋体" w:hAnsi="宋体"/>
                <w:sz w:val="24"/>
              </w:rPr>
              <w:t>24小时之内将合同扫描件发送电子邮件至bjgjgczb1@163.com</w:t>
            </w:r>
            <w:r w:rsidRPr="00D800DE">
              <w:rPr>
                <w:rFonts w:ascii="宋体" w:hAnsi="宋体" w:hint="eastAsia"/>
                <w:sz w:val="24"/>
              </w:rPr>
              <w:t>。</w:t>
            </w:r>
          </w:p>
        </w:tc>
      </w:tr>
      <w:tr w:rsidR="00D800DE" w:rsidRPr="00D800DE" w14:paraId="6A33F9CD" w14:textId="77777777">
        <w:trPr>
          <w:trHeight w:val="355"/>
          <w:jc w:val="center"/>
        </w:trPr>
        <w:tc>
          <w:tcPr>
            <w:tcW w:w="1016" w:type="dxa"/>
            <w:vAlign w:val="center"/>
          </w:tcPr>
          <w:p w14:paraId="7BECEA65" w14:textId="77777777" w:rsidR="009175D9" w:rsidRPr="00D800DE" w:rsidRDefault="000B1EE6">
            <w:pPr>
              <w:spacing w:line="360" w:lineRule="auto"/>
              <w:jc w:val="center"/>
              <w:rPr>
                <w:rFonts w:ascii="宋体" w:hAnsi="宋体"/>
                <w:sz w:val="24"/>
              </w:rPr>
            </w:pPr>
            <w:r w:rsidRPr="00D800DE">
              <w:rPr>
                <w:rFonts w:ascii="宋体" w:hAnsi="宋体"/>
                <w:sz w:val="24"/>
              </w:rPr>
              <w:t>27.1</w:t>
            </w:r>
          </w:p>
        </w:tc>
        <w:tc>
          <w:tcPr>
            <w:tcW w:w="8111" w:type="dxa"/>
            <w:vAlign w:val="center"/>
          </w:tcPr>
          <w:p w14:paraId="4AE910BD" w14:textId="77777777" w:rsidR="009175D9" w:rsidRPr="00D800DE" w:rsidRDefault="000B1EE6">
            <w:pPr>
              <w:spacing w:line="360" w:lineRule="auto"/>
              <w:rPr>
                <w:rFonts w:ascii="宋体" w:hAnsi="宋体"/>
                <w:sz w:val="24"/>
              </w:rPr>
            </w:pPr>
            <w:r w:rsidRPr="00D800DE">
              <w:rPr>
                <w:rFonts w:ascii="宋体" w:hAnsi="宋体"/>
                <w:sz w:val="24"/>
              </w:rPr>
              <w:t>履约保证金：</w:t>
            </w:r>
            <w:r w:rsidRPr="00D800DE">
              <w:rPr>
                <w:rFonts w:ascii="宋体" w:hAnsi="宋体" w:hint="eastAsia"/>
                <w:sz w:val="24"/>
              </w:rPr>
              <w:t>详见合同条款</w:t>
            </w:r>
          </w:p>
        </w:tc>
      </w:tr>
      <w:tr w:rsidR="00D800DE" w:rsidRPr="00D800DE" w14:paraId="76D1222B" w14:textId="77777777">
        <w:trPr>
          <w:trHeight w:val="355"/>
          <w:jc w:val="center"/>
        </w:trPr>
        <w:tc>
          <w:tcPr>
            <w:tcW w:w="1016" w:type="dxa"/>
            <w:vAlign w:val="center"/>
          </w:tcPr>
          <w:p w14:paraId="670310D3" w14:textId="77777777" w:rsidR="009175D9" w:rsidRPr="00D800DE" w:rsidRDefault="000B1EE6">
            <w:pPr>
              <w:spacing w:line="360" w:lineRule="auto"/>
              <w:jc w:val="center"/>
              <w:rPr>
                <w:rFonts w:ascii="宋体" w:hAnsi="宋体"/>
                <w:sz w:val="24"/>
              </w:rPr>
            </w:pPr>
            <w:r w:rsidRPr="00D800DE">
              <w:rPr>
                <w:rFonts w:ascii="宋体" w:hAnsi="宋体"/>
                <w:sz w:val="24"/>
              </w:rPr>
              <w:t>28.1</w:t>
            </w:r>
          </w:p>
        </w:tc>
        <w:tc>
          <w:tcPr>
            <w:tcW w:w="8111" w:type="dxa"/>
            <w:vAlign w:val="center"/>
          </w:tcPr>
          <w:p w14:paraId="7BA9694E" w14:textId="77777777" w:rsidR="009175D9" w:rsidRPr="00D800DE" w:rsidRDefault="000B1EE6">
            <w:pPr>
              <w:spacing w:line="360" w:lineRule="auto"/>
              <w:rPr>
                <w:rFonts w:ascii="宋体" w:hAnsi="宋体"/>
                <w:sz w:val="24"/>
              </w:rPr>
            </w:pPr>
            <w:r w:rsidRPr="00D800DE">
              <w:rPr>
                <w:rFonts w:ascii="宋体" w:hAnsi="宋体"/>
                <w:sz w:val="24"/>
              </w:rPr>
              <w:t>中标人须向采购代理机构按如下标准和规定交纳中标服务费。</w:t>
            </w:r>
          </w:p>
          <w:p w14:paraId="2D39E2CD" w14:textId="77777777" w:rsidR="009175D9" w:rsidRPr="00D800DE" w:rsidRDefault="000B1EE6">
            <w:pPr>
              <w:spacing w:line="360" w:lineRule="auto"/>
              <w:rPr>
                <w:rFonts w:ascii="宋体" w:hAnsi="宋体"/>
                <w:sz w:val="24"/>
              </w:rPr>
            </w:pPr>
            <w:r w:rsidRPr="00D800DE">
              <w:rPr>
                <w:rFonts w:ascii="宋体" w:hAnsi="宋体"/>
                <w:sz w:val="24"/>
              </w:rPr>
              <w:t>（1）以买卖双方</w:t>
            </w:r>
            <w:proofErr w:type="gramStart"/>
            <w:r w:rsidRPr="00D800DE">
              <w:rPr>
                <w:rFonts w:ascii="宋体" w:hAnsi="宋体"/>
                <w:sz w:val="24"/>
              </w:rPr>
              <w:t>签定</w:t>
            </w:r>
            <w:proofErr w:type="gramEnd"/>
            <w:r w:rsidRPr="00D800DE">
              <w:rPr>
                <w:rFonts w:ascii="宋体" w:hAnsi="宋体"/>
                <w:sz w:val="24"/>
              </w:rPr>
              <w:t>的合同总额作为收费的计算基数。</w:t>
            </w:r>
          </w:p>
          <w:p w14:paraId="20BEA9EB" w14:textId="77777777" w:rsidR="009175D9" w:rsidRPr="00D800DE" w:rsidRDefault="000B1EE6">
            <w:pPr>
              <w:widowControl/>
              <w:spacing w:line="360" w:lineRule="auto"/>
              <w:rPr>
                <w:rFonts w:ascii="宋体" w:hAnsi="宋体"/>
                <w:kern w:val="0"/>
                <w:sz w:val="24"/>
              </w:rPr>
            </w:pPr>
            <w:r w:rsidRPr="00D800DE">
              <w:rPr>
                <w:rFonts w:ascii="宋体" w:hAnsi="宋体"/>
                <w:sz w:val="24"/>
              </w:rPr>
              <w:lastRenderedPageBreak/>
              <w:t>（2）采购代理机构</w:t>
            </w:r>
            <w:r w:rsidRPr="00D800DE">
              <w:rPr>
                <w:rFonts w:ascii="宋体" w:hAnsi="宋体" w:hint="eastAsia"/>
                <w:sz w:val="24"/>
              </w:rPr>
              <w:t>参照原</w:t>
            </w:r>
            <w:r w:rsidRPr="00D800DE">
              <w:rPr>
                <w:rFonts w:ascii="宋体" w:hAnsi="宋体"/>
                <w:sz w:val="24"/>
              </w:rPr>
              <w:t>计价格[2002]1980号文、</w:t>
            </w:r>
            <w:r w:rsidRPr="00D800DE">
              <w:rPr>
                <w:rFonts w:ascii="宋体" w:hAnsi="宋体"/>
                <w:kern w:val="0"/>
                <w:sz w:val="24"/>
              </w:rPr>
              <w:t>发改办价格[2003]857号文及发改</w:t>
            </w:r>
            <w:r w:rsidRPr="00D800DE">
              <w:rPr>
                <w:rFonts w:ascii="宋体" w:hAnsi="宋体" w:hint="eastAsia"/>
                <w:kern w:val="0"/>
                <w:sz w:val="24"/>
              </w:rPr>
              <w:t>办</w:t>
            </w:r>
            <w:r w:rsidRPr="00D800DE">
              <w:rPr>
                <w:rFonts w:ascii="宋体" w:hAnsi="宋体"/>
                <w:kern w:val="0"/>
                <w:sz w:val="24"/>
              </w:rPr>
              <w:t>价格</w:t>
            </w:r>
            <w:r w:rsidRPr="00D800DE">
              <w:rPr>
                <w:rFonts w:ascii="宋体" w:hAnsi="宋体"/>
                <w:sz w:val="24"/>
              </w:rPr>
              <w:t>[2011]534</w:t>
            </w:r>
            <w:r w:rsidRPr="00D800DE">
              <w:rPr>
                <w:rFonts w:ascii="宋体" w:hAnsi="宋体"/>
                <w:kern w:val="0"/>
                <w:sz w:val="24"/>
              </w:rPr>
              <w:t>号文有关规定向中标供应商收取</w:t>
            </w:r>
            <w:r w:rsidRPr="00D800DE">
              <w:rPr>
                <w:rFonts w:ascii="宋体" w:hAnsi="宋体"/>
                <w:sz w:val="24"/>
              </w:rPr>
              <w:t>中标服务费用。</w:t>
            </w:r>
          </w:p>
          <w:p w14:paraId="4D894EDF" w14:textId="77777777" w:rsidR="009175D9" w:rsidRPr="00D800DE" w:rsidRDefault="000B1EE6">
            <w:pPr>
              <w:spacing w:line="360" w:lineRule="auto"/>
              <w:rPr>
                <w:rFonts w:ascii="宋体" w:hAnsi="宋体"/>
                <w:sz w:val="24"/>
              </w:rPr>
            </w:pPr>
            <w:r w:rsidRPr="00D800DE">
              <w:rPr>
                <w:rFonts w:ascii="宋体" w:hAnsi="宋体"/>
                <w:sz w:val="24"/>
              </w:rPr>
              <w:t>（3）中标服务费币种与中标签订合同的币种相同或招标机构同意的币种</w:t>
            </w:r>
          </w:p>
          <w:p w14:paraId="27A3AB30" w14:textId="77777777" w:rsidR="009175D9" w:rsidRPr="00D800DE" w:rsidRDefault="000B1EE6">
            <w:pPr>
              <w:spacing w:line="360" w:lineRule="auto"/>
              <w:rPr>
                <w:rFonts w:ascii="宋体" w:hAnsi="宋体"/>
                <w:sz w:val="24"/>
              </w:rPr>
            </w:pPr>
            <w:r w:rsidRPr="00D800DE">
              <w:rPr>
                <w:rFonts w:ascii="宋体" w:hAnsi="宋体"/>
                <w:sz w:val="24"/>
              </w:rPr>
              <w:t>（4）中标服务费的交纳方式：</w:t>
            </w:r>
          </w:p>
          <w:p w14:paraId="4CEB12AC" w14:textId="77777777" w:rsidR="009175D9" w:rsidRPr="00D800DE" w:rsidRDefault="000B1EE6">
            <w:pPr>
              <w:spacing w:line="360" w:lineRule="auto"/>
              <w:ind w:firstLine="480"/>
              <w:rPr>
                <w:rFonts w:ascii="宋体" w:hAnsi="宋体"/>
                <w:sz w:val="24"/>
              </w:rPr>
            </w:pPr>
            <w:r w:rsidRPr="00D800DE">
              <w:rPr>
                <w:rFonts w:ascii="宋体" w:hAnsi="宋体"/>
                <w:sz w:val="24"/>
              </w:rPr>
              <w:t>在投标时，投标人向采购代理机构送交中标服务费承诺书。中标供应商在领取中标通知书时一次向采购代理机构交纳所有中标服务费。</w:t>
            </w:r>
          </w:p>
          <w:p w14:paraId="71384033" w14:textId="77777777" w:rsidR="009175D9" w:rsidRPr="00D800DE" w:rsidRDefault="000B1EE6">
            <w:pPr>
              <w:spacing w:line="360" w:lineRule="auto"/>
              <w:rPr>
                <w:rFonts w:ascii="宋体" w:hAnsi="宋体"/>
                <w:b/>
                <w:sz w:val="24"/>
              </w:rPr>
            </w:pPr>
            <w:r w:rsidRPr="00D800DE">
              <w:rPr>
                <w:rFonts w:ascii="宋体" w:hAnsi="宋体" w:hint="eastAsia"/>
                <w:b/>
                <w:sz w:val="24"/>
              </w:rPr>
              <w:t>账户名称：北京国际工程咨询有限公司</w:t>
            </w:r>
          </w:p>
          <w:p w14:paraId="1603DE10" w14:textId="77777777" w:rsidR="009175D9" w:rsidRPr="00D800DE" w:rsidRDefault="000B1EE6">
            <w:pPr>
              <w:spacing w:line="360" w:lineRule="auto"/>
              <w:rPr>
                <w:rFonts w:ascii="宋体" w:hAnsi="宋体"/>
                <w:sz w:val="24"/>
              </w:rPr>
            </w:pPr>
            <w:r w:rsidRPr="00D800DE">
              <w:rPr>
                <w:rFonts w:ascii="宋体" w:hAnsi="宋体" w:hint="eastAsia"/>
                <w:sz w:val="24"/>
              </w:rPr>
              <w:t>开户银行：华夏银行北京学院路支行</w:t>
            </w:r>
          </w:p>
          <w:p w14:paraId="2D6AD744" w14:textId="77777777" w:rsidR="009175D9" w:rsidRPr="00D800DE" w:rsidRDefault="000B1EE6">
            <w:pPr>
              <w:spacing w:line="360" w:lineRule="auto"/>
              <w:rPr>
                <w:rFonts w:ascii="宋体" w:hAnsi="宋体"/>
                <w:sz w:val="24"/>
              </w:rPr>
            </w:pPr>
            <w:r w:rsidRPr="00D800DE">
              <w:rPr>
                <w:rFonts w:ascii="宋体" w:hAnsi="宋体" w:hint="eastAsia"/>
                <w:sz w:val="24"/>
              </w:rPr>
              <w:t>帐 号：</w:t>
            </w:r>
            <w:r w:rsidRPr="00D800DE">
              <w:rPr>
                <w:rFonts w:ascii="宋体" w:hAnsi="宋体"/>
                <w:sz w:val="24"/>
              </w:rPr>
              <w:t>10242000000002546</w:t>
            </w:r>
          </w:p>
        </w:tc>
      </w:tr>
    </w:tbl>
    <w:p w14:paraId="5018BCFD" w14:textId="77777777" w:rsidR="009175D9" w:rsidRPr="00D800DE" w:rsidRDefault="009175D9">
      <w:pPr>
        <w:spacing w:line="360" w:lineRule="auto"/>
        <w:rPr>
          <w:rFonts w:ascii="宋体" w:hAnsi="宋体"/>
          <w:b/>
          <w:bCs/>
          <w:kern w:val="44"/>
          <w:sz w:val="24"/>
        </w:rPr>
      </w:pPr>
    </w:p>
    <w:p w14:paraId="60170901" w14:textId="77777777" w:rsidR="009175D9" w:rsidRPr="00D800DE" w:rsidRDefault="000B1EE6">
      <w:pPr>
        <w:widowControl/>
        <w:spacing w:line="360" w:lineRule="auto"/>
        <w:jc w:val="left"/>
        <w:rPr>
          <w:rFonts w:ascii="宋体" w:hAnsi="宋体"/>
          <w:b/>
          <w:bCs/>
          <w:kern w:val="44"/>
          <w:sz w:val="24"/>
        </w:rPr>
      </w:pPr>
      <w:r w:rsidRPr="00D800DE">
        <w:rPr>
          <w:rFonts w:ascii="宋体" w:hAnsi="宋体"/>
          <w:b/>
          <w:bCs/>
          <w:kern w:val="44"/>
          <w:sz w:val="24"/>
        </w:rPr>
        <w:br w:type="page"/>
      </w:r>
    </w:p>
    <w:p w14:paraId="6EC1560F" w14:textId="77777777" w:rsidR="009175D9" w:rsidRPr="00D800DE" w:rsidRDefault="000B1EE6">
      <w:pPr>
        <w:pStyle w:val="10"/>
        <w:spacing w:line="360" w:lineRule="auto"/>
        <w:rPr>
          <w:rFonts w:ascii="宋体" w:hAnsi="宋体"/>
          <w:sz w:val="30"/>
          <w:szCs w:val="30"/>
        </w:rPr>
      </w:pPr>
      <w:bookmarkStart w:id="26" w:name="_Toc99364743"/>
      <w:r w:rsidRPr="00D800DE">
        <w:rPr>
          <w:rFonts w:ascii="宋体" w:hAnsi="宋体" w:hint="eastAsia"/>
          <w:sz w:val="30"/>
          <w:szCs w:val="30"/>
        </w:rPr>
        <w:lastRenderedPageBreak/>
        <w:t>第三章 投标人须知</w:t>
      </w:r>
      <w:bookmarkEnd w:id="26"/>
    </w:p>
    <w:p w14:paraId="0A0F7078" w14:textId="77777777" w:rsidR="009175D9" w:rsidRPr="00D800DE" w:rsidRDefault="000B1EE6">
      <w:pPr>
        <w:pStyle w:val="2"/>
        <w:rPr>
          <w:rFonts w:ascii="宋体" w:hAnsi="宋体"/>
        </w:rPr>
      </w:pPr>
      <w:bookmarkStart w:id="27" w:name="_Toc99364744"/>
      <w:r w:rsidRPr="00D800DE">
        <w:rPr>
          <w:rFonts w:ascii="宋体" w:hAnsi="宋体" w:hint="eastAsia"/>
        </w:rPr>
        <w:t>一、说明</w:t>
      </w:r>
      <w:bookmarkEnd w:id="27"/>
    </w:p>
    <w:p w14:paraId="0D5A582E" w14:textId="77777777" w:rsidR="009175D9" w:rsidRPr="00D800DE" w:rsidRDefault="000B1EE6">
      <w:pPr>
        <w:pStyle w:val="31"/>
        <w:rPr>
          <w:szCs w:val="24"/>
        </w:rPr>
      </w:pPr>
      <w:bookmarkStart w:id="28" w:name="_Toc99364745"/>
      <w:r w:rsidRPr="00D800DE">
        <w:rPr>
          <w:szCs w:val="24"/>
        </w:rPr>
        <w:t xml:space="preserve">1. </w:t>
      </w:r>
      <w:r w:rsidRPr="00D800DE">
        <w:rPr>
          <w:rFonts w:hint="eastAsia"/>
          <w:szCs w:val="24"/>
        </w:rPr>
        <w:t>采购人、采购代理机构及合格的投标人</w:t>
      </w:r>
      <w:bookmarkEnd w:id="28"/>
    </w:p>
    <w:p w14:paraId="5DF5931B"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 xml:space="preserve">1.1 </w:t>
      </w:r>
      <w:r w:rsidRPr="00D800DE">
        <w:rPr>
          <w:rFonts w:ascii="宋体" w:hAnsi="宋体" w:hint="eastAsia"/>
          <w:sz w:val="24"/>
        </w:rPr>
        <w:t>采购人：指依法进行本次政府采购招标活动中的国家机关、事业单位、团体组织。</w:t>
      </w:r>
    </w:p>
    <w:p w14:paraId="31196E11"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 xml:space="preserve">1.2 </w:t>
      </w:r>
      <w:r w:rsidRPr="00D800DE">
        <w:rPr>
          <w:rFonts w:ascii="宋体" w:hAnsi="宋体" w:hint="eastAsia"/>
          <w:sz w:val="24"/>
        </w:rPr>
        <w:t>采购代理机构：受采购人委托，组织本次招标活动的采购代理机构。本项目的采购代理机构为北京国际工程咨询有限公司。</w:t>
      </w:r>
    </w:p>
    <w:p w14:paraId="37A0544C" w14:textId="77777777" w:rsidR="009175D9" w:rsidRPr="00D800DE" w:rsidRDefault="000B1EE6">
      <w:pPr>
        <w:numPr>
          <w:ilvl w:val="1"/>
          <w:numId w:val="14"/>
        </w:numPr>
        <w:spacing w:line="360" w:lineRule="auto"/>
        <w:ind w:rightChars="50" w:right="105"/>
        <w:jc w:val="left"/>
        <w:rPr>
          <w:rFonts w:ascii="宋体" w:hAnsi="宋体"/>
          <w:sz w:val="24"/>
        </w:rPr>
      </w:pPr>
      <w:r w:rsidRPr="00D800DE">
        <w:rPr>
          <w:rFonts w:ascii="宋体" w:hAnsi="宋体" w:hint="eastAsia"/>
          <w:sz w:val="24"/>
        </w:rPr>
        <w:t>★</w:t>
      </w:r>
      <w:r w:rsidRPr="00D800DE">
        <w:rPr>
          <w:rFonts w:ascii="宋体" w:hAnsi="宋体"/>
          <w:sz w:val="24"/>
        </w:rPr>
        <w:t>合格的投标人</w:t>
      </w:r>
    </w:p>
    <w:p w14:paraId="1CCEC473"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1.3.1符合第一章投标邀请中“投标人资格</w:t>
      </w:r>
      <w:r w:rsidRPr="00D800DE">
        <w:rPr>
          <w:rFonts w:ascii="宋体" w:hAnsi="宋体" w:hint="eastAsia"/>
          <w:sz w:val="24"/>
        </w:rPr>
        <w:t>要求</w:t>
      </w:r>
      <w:r w:rsidRPr="00D800DE">
        <w:rPr>
          <w:rFonts w:ascii="宋体" w:hAnsi="宋体"/>
          <w:sz w:val="24"/>
        </w:rPr>
        <w:t>”中规定的</w:t>
      </w:r>
      <w:r w:rsidRPr="00D800DE">
        <w:rPr>
          <w:rFonts w:ascii="宋体" w:hAnsi="宋体" w:hint="eastAsia"/>
          <w:sz w:val="24"/>
        </w:rPr>
        <w:t>内容</w:t>
      </w:r>
      <w:r w:rsidRPr="00D800DE">
        <w:rPr>
          <w:rFonts w:ascii="宋体" w:hAnsi="宋体"/>
          <w:sz w:val="24"/>
        </w:rPr>
        <w:t>；</w:t>
      </w:r>
    </w:p>
    <w:p w14:paraId="43532547"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1.3.2投标人必须向招标</w:t>
      </w:r>
      <w:r w:rsidRPr="00D800DE">
        <w:rPr>
          <w:rFonts w:ascii="宋体" w:hAnsi="宋体" w:hint="eastAsia"/>
          <w:sz w:val="24"/>
        </w:rPr>
        <w:t>机构</w:t>
      </w:r>
      <w:r w:rsidRPr="00D800DE">
        <w:rPr>
          <w:rFonts w:ascii="宋体" w:hAnsi="宋体"/>
          <w:sz w:val="24"/>
        </w:rPr>
        <w:t>购买招标文件并登记备案，</w:t>
      </w:r>
      <w:proofErr w:type="gramStart"/>
      <w:r w:rsidRPr="00D800DE">
        <w:rPr>
          <w:rFonts w:ascii="宋体" w:hAnsi="宋体"/>
          <w:sz w:val="24"/>
        </w:rPr>
        <w:t>未经向</w:t>
      </w:r>
      <w:proofErr w:type="gramEnd"/>
      <w:r w:rsidRPr="00D800DE">
        <w:rPr>
          <w:rFonts w:ascii="宋体" w:hAnsi="宋体" w:hint="eastAsia"/>
          <w:sz w:val="24"/>
        </w:rPr>
        <w:t>采购代理机构</w:t>
      </w:r>
      <w:r w:rsidRPr="00D800DE">
        <w:rPr>
          <w:rFonts w:ascii="宋体" w:hAnsi="宋体"/>
          <w:sz w:val="24"/>
        </w:rPr>
        <w:t>购买招标文件并登记备案的潜在投标人均无资格参加本次投标。</w:t>
      </w:r>
    </w:p>
    <w:p w14:paraId="67C9E2CB"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1.3.3如投标人须知资料表中写明</w:t>
      </w:r>
      <w:r w:rsidRPr="00D800DE">
        <w:rPr>
          <w:rFonts w:ascii="宋体" w:hAnsi="宋体" w:hint="eastAsia"/>
          <w:sz w:val="24"/>
        </w:rPr>
        <w:t>接受联合体投标，对于联合体的规定如下：</w:t>
      </w:r>
    </w:p>
    <w:p w14:paraId="470E62F5"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1.3.3.1</w:t>
      </w:r>
      <w:proofErr w:type="gramStart"/>
      <w:r w:rsidRPr="00D800DE">
        <w:rPr>
          <w:rFonts w:ascii="宋体" w:hAnsi="宋体"/>
          <w:sz w:val="24"/>
        </w:rPr>
        <w:t>两个</w:t>
      </w:r>
      <w:proofErr w:type="gramEnd"/>
      <w:r w:rsidRPr="00D800DE">
        <w:rPr>
          <w:rFonts w:ascii="宋体" w:hAnsi="宋体"/>
          <w:sz w:val="24"/>
        </w:rPr>
        <w:t>以上供应商可以组成一个投标联合体，以一个投标人的身份投标。</w:t>
      </w:r>
    </w:p>
    <w:p w14:paraId="0DF72959"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1.3.3.2联合体各方均应符合《中华人民共和国政府采购法》第二十二条规定的条件。</w:t>
      </w:r>
    </w:p>
    <w:p w14:paraId="5DF9F4BA"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1.3.3.3采购人根据采购项目对投标人的特殊要求，联合体中至少应当有一方符合其规定。</w:t>
      </w:r>
    </w:p>
    <w:p w14:paraId="592E62A7"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1.3.3.4联合体各方应签订共同投标协议，明确约定联合体各方承担的工作和相应的责任，并将共同投标协议连同投标文件一并提交招标采购单位。</w:t>
      </w:r>
    </w:p>
    <w:p w14:paraId="638B8DC3"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BCA5DA9"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1.3.3.6联合体各方签订共同投标协议后，不得再以自己名义单独在同一项目中投标，也不得组成新的联合体参加同一项目投标。</w:t>
      </w:r>
    </w:p>
    <w:p w14:paraId="1D7804D9"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1.3.3.7联合体各方在同一招标项目中以自己名义单独投标或者参加其他联合体投标的，相关投标均无效。</w:t>
      </w:r>
    </w:p>
    <w:p w14:paraId="205EB467"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1.3.3.8对联合体投标的其他资格要求见投标人须知资料表。</w:t>
      </w:r>
    </w:p>
    <w:p w14:paraId="6C3B9667" w14:textId="77777777" w:rsidR="009175D9" w:rsidRPr="00D800DE" w:rsidRDefault="000B1EE6">
      <w:pPr>
        <w:tabs>
          <w:tab w:val="left" w:pos="4725"/>
        </w:tabs>
        <w:adjustRightInd w:val="0"/>
        <w:snapToGrid w:val="0"/>
        <w:spacing w:line="360" w:lineRule="auto"/>
        <w:rPr>
          <w:rFonts w:ascii="宋体" w:hAnsi="宋体"/>
          <w:sz w:val="24"/>
        </w:rPr>
      </w:pPr>
      <w:r w:rsidRPr="00D800DE">
        <w:rPr>
          <w:rFonts w:ascii="宋体" w:hAnsi="宋体"/>
          <w:sz w:val="24"/>
        </w:rPr>
        <w:lastRenderedPageBreak/>
        <w:t xml:space="preserve">1.3.4 </w:t>
      </w:r>
      <w:r w:rsidRPr="00D800DE">
        <w:rPr>
          <w:rFonts w:ascii="宋体" w:hAnsi="宋体" w:hint="eastAsia"/>
          <w:sz w:val="24"/>
        </w:rPr>
        <w:t>投标人信用信息</w:t>
      </w:r>
    </w:p>
    <w:p w14:paraId="4505D618" w14:textId="77777777" w:rsidR="009175D9" w:rsidRPr="00D800DE" w:rsidRDefault="000B1EE6">
      <w:pPr>
        <w:tabs>
          <w:tab w:val="left" w:pos="4725"/>
        </w:tabs>
        <w:adjustRightInd w:val="0"/>
        <w:snapToGrid w:val="0"/>
        <w:spacing w:line="360" w:lineRule="auto"/>
        <w:ind w:firstLineChars="200" w:firstLine="480"/>
        <w:rPr>
          <w:rFonts w:ascii="宋体" w:hAnsi="宋体"/>
          <w:sz w:val="24"/>
        </w:rPr>
      </w:pPr>
      <w:r w:rsidRPr="00D800DE">
        <w:rPr>
          <w:rFonts w:ascii="宋体" w:hAnsi="宋体"/>
          <w:sz w:val="24"/>
        </w:rPr>
        <w:t>信用信息</w:t>
      </w:r>
      <w:r w:rsidRPr="00D800DE">
        <w:rPr>
          <w:rFonts w:ascii="宋体" w:hAnsi="宋体" w:hint="eastAsia"/>
          <w:sz w:val="24"/>
        </w:rPr>
        <w:t>查询渠道：“信用</w:t>
      </w:r>
      <w:r w:rsidRPr="00D800DE">
        <w:rPr>
          <w:rFonts w:ascii="宋体" w:hAnsi="宋体"/>
          <w:sz w:val="24"/>
        </w:rPr>
        <w:t>中国”</w:t>
      </w:r>
      <w:r w:rsidRPr="00D800DE">
        <w:rPr>
          <w:rFonts w:ascii="宋体" w:hAnsi="宋体" w:hint="eastAsia"/>
          <w:sz w:val="24"/>
        </w:rPr>
        <w:t>网站（</w:t>
      </w:r>
      <w:r w:rsidRPr="00D800DE">
        <w:rPr>
          <w:rFonts w:ascii="宋体" w:hAnsi="宋体"/>
          <w:sz w:val="24"/>
        </w:rPr>
        <w:t>www.creditchina.gov.cn）、中国政府采购网（</w:t>
      </w:r>
      <w:r w:rsidR="007B7FA1" w:rsidRPr="00D800DE">
        <w:fldChar w:fldCharType="begin"/>
      </w:r>
      <w:r w:rsidR="007B7FA1" w:rsidRPr="00D800DE">
        <w:instrText xml:space="preserve"> HYPERLINK "http://www.ccgp.gov.cn" </w:instrText>
      </w:r>
      <w:r w:rsidR="007B7FA1" w:rsidRPr="00D800DE">
        <w:fldChar w:fldCharType="separate"/>
      </w:r>
      <w:r w:rsidRPr="00D800DE">
        <w:rPr>
          <w:rFonts w:ascii="宋体" w:hAnsi="宋体"/>
          <w:sz w:val="24"/>
        </w:rPr>
        <w:t>www.ccgp.gov.cn</w:t>
      </w:r>
      <w:r w:rsidR="007B7FA1" w:rsidRPr="00D800DE">
        <w:rPr>
          <w:rFonts w:ascii="宋体" w:hAnsi="宋体"/>
          <w:sz w:val="24"/>
        </w:rPr>
        <w:fldChar w:fldCharType="end"/>
      </w:r>
      <w:r w:rsidRPr="00D800DE">
        <w:rPr>
          <w:rFonts w:ascii="宋体" w:hAnsi="宋体" w:hint="eastAsia"/>
          <w:sz w:val="24"/>
        </w:rPr>
        <w:t>）。</w:t>
      </w:r>
    </w:p>
    <w:p w14:paraId="0BF3271F" w14:textId="77777777" w:rsidR="009175D9" w:rsidRPr="00D800DE" w:rsidRDefault="000B1EE6">
      <w:pPr>
        <w:tabs>
          <w:tab w:val="left" w:pos="4725"/>
        </w:tabs>
        <w:adjustRightInd w:val="0"/>
        <w:snapToGrid w:val="0"/>
        <w:spacing w:line="360" w:lineRule="auto"/>
        <w:ind w:firstLineChars="200" w:firstLine="480"/>
        <w:rPr>
          <w:rFonts w:ascii="宋体" w:hAnsi="宋体"/>
          <w:sz w:val="24"/>
        </w:rPr>
      </w:pPr>
      <w:r w:rsidRPr="00D800DE">
        <w:rPr>
          <w:rFonts w:ascii="宋体" w:hAnsi="宋体" w:hint="eastAsia"/>
          <w:sz w:val="24"/>
        </w:rPr>
        <w:t>信用信息查询记录和证据留存的具体方式：以网站截图打印稿形式留存。</w:t>
      </w:r>
    </w:p>
    <w:p w14:paraId="0A307FEB" w14:textId="77777777" w:rsidR="009175D9" w:rsidRPr="00D800DE" w:rsidRDefault="000B1EE6">
      <w:pPr>
        <w:tabs>
          <w:tab w:val="left" w:pos="4725"/>
        </w:tabs>
        <w:adjustRightInd w:val="0"/>
        <w:snapToGrid w:val="0"/>
        <w:spacing w:line="360" w:lineRule="auto"/>
        <w:ind w:firstLineChars="200" w:firstLine="480"/>
        <w:rPr>
          <w:rFonts w:ascii="宋体" w:hAnsi="宋体"/>
          <w:sz w:val="24"/>
        </w:rPr>
      </w:pPr>
      <w:r w:rsidRPr="00D800DE">
        <w:rPr>
          <w:rFonts w:ascii="宋体" w:hAnsi="宋体"/>
          <w:sz w:val="24"/>
        </w:rPr>
        <w:t>信用信息</w:t>
      </w:r>
      <w:r w:rsidRPr="00D800DE">
        <w:rPr>
          <w:rFonts w:ascii="宋体" w:hAnsi="宋体" w:hint="eastAsia"/>
          <w:sz w:val="24"/>
        </w:rPr>
        <w:t>查询截止时点：采购代理机构于投标截止时间当天查询。</w:t>
      </w:r>
    </w:p>
    <w:p w14:paraId="01A821EF" w14:textId="77777777" w:rsidR="009175D9" w:rsidRPr="00D800DE" w:rsidRDefault="000B1EE6">
      <w:pPr>
        <w:tabs>
          <w:tab w:val="left" w:pos="4725"/>
        </w:tabs>
        <w:adjustRightInd w:val="0"/>
        <w:snapToGrid w:val="0"/>
        <w:spacing w:line="360" w:lineRule="auto"/>
        <w:ind w:firstLineChars="200" w:firstLine="480"/>
        <w:rPr>
          <w:rFonts w:ascii="宋体" w:hAnsi="宋体"/>
          <w:sz w:val="24"/>
        </w:rPr>
      </w:pPr>
      <w:r w:rsidRPr="00D800DE">
        <w:rPr>
          <w:rFonts w:ascii="宋体" w:hAnsi="宋体" w:hint="eastAsia"/>
          <w:sz w:val="24"/>
        </w:rPr>
        <w:t>如投标人为“信用</w:t>
      </w:r>
      <w:r w:rsidRPr="00D800DE">
        <w:rPr>
          <w:rFonts w:ascii="宋体" w:hAnsi="宋体"/>
          <w:sz w:val="24"/>
        </w:rPr>
        <w:t>中国”</w:t>
      </w:r>
      <w:r w:rsidRPr="00D800DE">
        <w:rPr>
          <w:rFonts w:ascii="宋体" w:hAnsi="宋体" w:hint="eastAsia"/>
          <w:sz w:val="24"/>
        </w:rPr>
        <w:t>网站（</w:t>
      </w:r>
      <w:r w:rsidRPr="00D800DE">
        <w:rPr>
          <w:rFonts w:ascii="宋体" w:hAnsi="宋体"/>
          <w:sz w:val="24"/>
        </w:rPr>
        <w:t>www.creditchina.gov.cn）中列入失信被执行人或重大税收违法案件当事人名单的供应商，</w:t>
      </w:r>
      <w:r w:rsidRPr="00D800DE">
        <w:rPr>
          <w:rFonts w:ascii="宋体" w:hAnsi="宋体" w:hint="eastAsia"/>
          <w:sz w:val="24"/>
        </w:rPr>
        <w:t>或为中国政府采购网（</w:t>
      </w:r>
      <w:r w:rsidRPr="00D800DE">
        <w:rPr>
          <w:rFonts w:ascii="宋体" w:hAnsi="宋体"/>
          <w:sz w:val="24"/>
        </w:rPr>
        <w:t>www.ccgp.gov.cn）政府采购严重违法失信行为记录名单中被财政部门</w:t>
      </w:r>
      <w:r w:rsidRPr="00D800DE">
        <w:rPr>
          <w:rFonts w:ascii="宋体" w:hAnsi="宋体" w:hint="eastAsia"/>
          <w:sz w:val="24"/>
        </w:rPr>
        <w:t>禁止</w:t>
      </w:r>
      <w:r w:rsidRPr="00D800DE">
        <w:rPr>
          <w:rFonts w:ascii="宋体" w:hAnsi="宋体"/>
          <w:sz w:val="24"/>
        </w:rPr>
        <w:t>参加政府采购活动</w:t>
      </w:r>
      <w:r w:rsidRPr="00D800DE">
        <w:rPr>
          <w:rFonts w:ascii="宋体" w:hAnsi="宋体" w:hint="eastAsia"/>
          <w:sz w:val="24"/>
        </w:rPr>
        <w:t>的供应商（处罚决定规定的时间和地域范围内），则其投标将被拒绝。</w:t>
      </w:r>
    </w:p>
    <w:p w14:paraId="2A2A6CD9" w14:textId="77777777" w:rsidR="009175D9" w:rsidRPr="00D800DE" w:rsidRDefault="000B1EE6">
      <w:pPr>
        <w:spacing w:line="360" w:lineRule="auto"/>
        <w:ind w:rightChars="50" w:right="105" w:firstLineChars="200" w:firstLine="480"/>
        <w:jc w:val="left"/>
        <w:rPr>
          <w:rFonts w:ascii="宋体" w:hAnsi="宋体"/>
          <w:sz w:val="24"/>
        </w:rPr>
      </w:pPr>
      <w:r w:rsidRPr="00D800DE">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9E7BF4"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1.3.5如</w:t>
      </w:r>
      <w:proofErr w:type="gramStart"/>
      <w:r w:rsidRPr="00D800DE">
        <w:rPr>
          <w:rFonts w:ascii="宋体" w:hAnsi="宋体"/>
          <w:sz w:val="24"/>
        </w:rPr>
        <w:t>经财政</w:t>
      </w:r>
      <w:proofErr w:type="gramEnd"/>
      <w:r w:rsidRPr="00D800DE">
        <w:rPr>
          <w:rFonts w:ascii="宋体" w:hAnsi="宋体"/>
          <w:sz w:val="24"/>
        </w:rPr>
        <w:t>主管部门批准可以采购进口产品，将在投标人须知资料表中写明。但投标人应保证所投产品</w:t>
      </w:r>
      <w:r w:rsidRPr="00D800DE">
        <w:rPr>
          <w:rFonts w:ascii="宋体" w:hAnsi="宋体" w:hint="eastAsia"/>
          <w:sz w:val="24"/>
        </w:rPr>
        <w:t>能</w:t>
      </w:r>
      <w:r w:rsidRPr="00D800DE">
        <w:rPr>
          <w:rFonts w:ascii="宋体" w:hAnsi="宋体"/>
          <w:sz w:val="24"/>
        </w:rPr>
        <w:t>履行合法报通关手续。若投标人须知资料表中未写明允许采购进口产品，如投标人所投产品为进口产品，其投标将作为无效投标被拒绝。</w:t>
      </w:r>
    </w:p>
    <w:p w14:paraId="33060AAF" w14:textId="77777777" w:rsidR="009175D9" w:rsidRPr="00D800DE" w:rsidRDefault="000B1EE6">
      <w:pPr>
        <w:spacing w:line="360" w:lineRule="auto"/>
        <w:ind w:rightChars="50" w:right="105"/>
        <w:jc w:val="left"/>
        <w:rPr>
          <w:rFonts w:ascii="宋体" w:hAnsi="宋体" w:cs="宋体"/>
          <w:kern w:val="0"/>
          <w:sz w:val="24"/>
        </w:rPr>
      </w:pPr>
      <w:r w:rsidRPr="00D800DE">
        <w:rPr>
          <w:rFonts w:ascii="宋体" w:hAnsi="宋体"/>
          <w:sz w:val="24"/>
        </w:rPr>
        <w:t>1.3.6</w:t>
      </w:r>
      <w:r w:rsidRPr="00D800DE">
        <w:rPr>
          <w:rFonts w:ascii="宋体" w:hAnsi="宋体" w:cs="宋体" w:hint="eastAsia"/>
          <w:kern w:val="0"/>
          <w:sz w:val="24"/>
        </w:rPr>
        <w:t>若投标人须知资料表中写明本项目专门面向中小企业/小</w:t>
      </w:r>
      <w:proofErr w:type="gramStart"/>
      <w:r w:rsidRPr="00D800DE">
        <w:rPr>
          <w:rFonts w:ascii="宋体" w:hAnsi="宋体" w:cs="宋体" w:hint="eastAsia"/>
          <w:kern w:val="0"/>
          <w:sz w:val="24"/>
        </w:rPr>
        <w:t>微企业</w:t>
      </w:r>
      <w:proofErr w:type="gramEnd"/>
      <w:r w:rsidRPr="00D800DE">
        <w:rPr>
          <w:rFonts w:ascii="宋体" w:hAnsi="宋体" w:cs="宋体" w:hint="eastAsia"/>
          <w:kern w:val="0"/>
          <w:sz w:val="24"/>
        </w:rPr>
        <w:t>采购的，如投标人不属于下列情况的，其投标文件将作为无效投标被拒绝：</w:t>
      </w:r>
    </w:p>
    <w:p w14:paraId="09D49EDD" w14:textId="77777777" w:rsidR="009175D9" w:rsidRPr="00D800DE" w:rsidRDefault="000B1EE6">
      <w:pPr>
        <w:spacing w:line="360" w:lineRule="auto"/>
        <w:ind w:rightChars="50" w:right="105"/>
        <w:jc w:val="left"/>
        <w:rPr>
          <w:rFonts w:ascii="宋体" w:hAnsi="宋体" w:cs="宋体"/>
          <w:kern w:val="0"/>
          <w:sz w:val="24"/>
        </w:rPr>
      </w:pPr>
      <w:r w:rsidRPr="00D800DE">
        <w:rPr>
          <w:rFonts w:ascii="宋体" w:hAnsi="宋体" w:cs="宋体" w:hint="eastAsia"/>
          <w:kern w:val="0"/>
          <w:sz w:val="24"/>
        </w:rPr>
        <w:t>（1）在货物采购项目中，全部货物由中小企业制造，即全部货物由中小企业生产且使用该中小企业商号或者注册商标；</w:t>
      </w:r>
    </w:p>
    <w:p w14:paraId="3CDF3C1B" w14:textId="77777777" w:rsidR="009175D9" w:rsidRPr="00D800DE" w:rsidRDefault="000B1EE6">
      <w:pPr>
        <w:spacing w:line="360" w:lineRule="auto"/>
        <w:ind w:rightChars="50" w:right="105"/>
        <w:jc w:val="left"/>
        <w:rPr>
          <w:rFonts w:ascii="宋体" w:hAnsi="宋体" w:cs="宋体"/>
          <w:kern w:val="0"/>
          <w:sz w:val="24"/>
        </w:rPr>
      </w:pPr>
      <w:r w:rsidRPr="00D800DE">
        <w:rPr>
          <w:rFonts w:ascii="宋体" w:hAnsi="宋体" w:cs="宋体" w:hint="eastAsia"/>
          <w:kern w:val="0"/>
          <w:sz w:val="24"/>
        </w:rPr>
        <w:t>（2）在工程采购项目中，工程由中小企业承建，即工程施工单位为中小企业；</w:t>
      </w:r>
    </w:p>
    <w:p w14:paraId="5B11BE02" w14:textId="77777777" w:rsidR="009175D9" w:rsidRPr="00D800DE" w:rsidRDefault="000B1EE6">
      <w:pPr>
        <w:spacing w:line="360" w:lineRule="auto"/>
        <w:ind w:rightChars="50" w:right="105"/>
        <w:jc w:val="left"/>
        <w:rPr>
          <w:rFonts w:ascii="宋体" w:hAnsi="宋体" w:cs="宋体"/>
          <w:kern w:val="0"/>
          <w:sz w:val="24"/>
        </w:rPr>
      </w:pPr>
      <w:r w:rsidRPr="00D800DE">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52B349A3" w14:textId="77777777" w:rsidR="009175D9" w:rsidRPr="00D800DE" w:rsidRDefault="000B1EE6">
      <w:pPr>
        <w:spacing w:line="360" w:lineRule="auto"/>
        <w:ind w:rightChars="50" w:right="105"/>
        <w:jc w:val="left"/>
        <w:rPr>
          <w:rFonts w:ascii="宋体" w:hAnsi="宋体"/>
          <w:sz w:val="24"/>
        </w:rPr>
      </w:pPr>
      <w:r w:rsidRPr="00D800DE">
        <w:rPr>
          <w:rFonts w:ascii="宋体" w:hAnsi="宋体" w:cs="宋体" w:hint="eastAsia"/>
          <w:kern w:val="0"/>
          <w:sz w:val="24"/>
        </w:rPr>
        <w:t>（4）以联合体形</w:t>
      </w:r>
      <w:proofErr w:type="gramStart"/>
      <w:r w:rsidRPr="00D800DE">
        <w:rPr>
          <w:rFonts w:ascii="宋体" w:hAnsi="宋体" w:cs="宋体" w:hint="eastAsia"/>
          <w:kern w:val="0"/>
          <w:sz w:val="24"/>
        </w:rPr>
        <w:t>式参加</w:t>
      </w:r>
      <w:proofErr w:type="gramEnd"/>
      <w:r w:rsidRPr="00D800DE">
        <w:rPr>
          <w:rFonts w:ascii="宋体" w:hAnsi="宋体" w:cs="宋体" w:hint="eastAsia"/>
          <w:kern w:val="0"/>
          <w:sz w:val="24"/>
        </w:rPr>
        <w:t>政府采购活动，联合体各方均为中小企业的，联合体视同中小企业。其中，联合体各方均为小</w:t>
      </w:r>
      <w:proofErr w:type="gramStart"/>
      <w:r w:rsidRPr="00D800DE">
        <w:rPr>
          <w:rFonts w:ascii="宋体" w:hAnsi="宋体" w:cs="宋体" w:hint="eastAsia"/>
          <w:kern w:val="0"/>
          <w:sz w:val="24"/>
        </w:rPr>
        <w:t>微企业</w:t>
      </w:r>
      <w:proofErr w:type="gramEnd"/>
      <w:r w:rsidRPr="00D800DE">
        <w:rPr>
          <w:rFonts w:ascii="宋体" w:hAnsi="宋体" w:cs="宋体" w:hint="eastAsia"/>
          <w:kern w:val="0"/>
          <w:sz w:val="24"/>
        </w:rPr>
        <w:t>的，联合体视同小微企业。</w:t>
      </w:r>
    </w:p>
    <w:p w14:paraId="431CD62B" w14:textId="77777777" w:rsidR="009175D9" w:rsidRPr="00D800DE" w:rsidRDefault="000B1EE6">
      <w:pPr>
        <w:numPr>
          <w:ilvl w:val="1"/>
          <w:numId w:val="14"/>
        </w:numPr>
        <w:tabs>
          <w:tab w:val="clear" w:pos="360"/>
        </w:tabs>
        <w:spacing w:line="360" w:lineRule="auto"/>
        <w:ind w:left="0" w:rightChars="50" w:right="105" w:firstLine="0"/>
        <w:jc w:val="left"/>
        <w:rPr>
          <w:rFonts w:ascii="宋体" w:hAnsi="宋体"/>
          <w:sz w:val="24"/>
        </w:rPr>
      </w:pPr>
      <w:r w:rsidRPr="00D800DE">
        <w:rPr>
          <w:rFonts w:ascii="宋体" w:hAnsi="宋体" w:hint="eastAsia"/>
          <w:sz w:val="24"/>
        </w:rPr>
        <w:t>★凡受托为本项目</w:t>
      </w:r>
      <w:r w:rsidRPr="00D800DE">
        <w:rPr>
          <w:rFonts w:ascii="宋体" w:hAnsi="宋体"/>
          <w:sz w:val="24"/>
        </w:rPr>
        <w:t>/分包招标标的进行设计、编制规范和其他文件</w:t>
      </w:r>
      <w:r w:rsidRPr="00D800DE">
        <w:rPr>
          <w:rFonts w:ascii="宋体" w:hAnsi="宋体" w:hint="eastAsia"/>
          <w:sz w:val="24"/>
        </w:rPr>
        <w:t>或者项目管理、监理、检测等服务的供应商及相关联的附属机构，不得再参加该项目</w:t>
      </w:r>
      <w:r w:rsidRPr="00D800DE">
        <w:rPr>
          <w:rFonts w:ascii="宋体" w:hAnsi="宋体"/>
          <w:sz w:val="24"/>
        </w:rPr>
        <w:t>/分包的其他采购活动</w:t>
      </w:r>
      <w:r w:rsidRPr="00D800DE">
        <w:rPr>
          <w:rFonts w:ascii="宋体" w:hAnsi="宋体" w:hint="eastAsia"/>
          <w:sz w:val="24"/>
        </w:rPr>
        <w:t>。</w:t>
      </w:r>
    </w:p>
    <w:p w14:paraId="4451154D" w14:textId="77777777" w:rsidR="009175D9" w:rsidRPr="00D800DE" w:rsidRDefault="000B1EE6">
      <w:pPr>
        <w:numPr>
          <w:ilvl w:val="1"/>
          <w:numId w:val="14"/>
        </w:numPr>
        <w:tabs>
          <w:tab w:val="left" w:pos="8460"/>
        </w:tabs>
        <w:spacing w:line="360" w:lineRule="auto"/>
        <w:ind w:rightChars="50" w:right="105"/>
        <w:jc w:val="left"/>
        <w:rPr>
          <w:rFonts w:ascii="宋体" w:hAnsi="宋体"/>
          <w:sz w:val="24"/>
        </w:rPr>
      </w:pPr>
      <w:r w:rsidRPr="00D800DE">
        <w:rPr>
          <w:rFonts w:ascii="宋体" w:hAnsi="宋体" w:hint="eastAsia"/>
          <w:sz w:val="24"/>
        </w:rPr>
        <w:t>★凡在法律或财务上不能独立合法经营，或在法律或财务上不能独立于本项目招标采购单位的任何机构，不得参加投标。</w:t>
      </w:r>
    </w:p>
    <w:p w14:paraId="75AAF11A" w14:textId="77777777" w:rsidR="009175D9" w:rsidRPr="00D800DE" w:rsidRDefault="000B1EE6">
      <w:pPr>
        <w:tabs>
          <w:tab w:val="left" w:pos="360"/>
        </w:tabs>
        <w:spacing w:line="360" w:lineRule="auto"/>
        <w:ind w:rightChars="50" w:right="105"/>
        <w:jc w:val="left"/>
        <w:rPr>
          <w:rFonts w:ascii="宋体" w:hAnsi="宋体"/>
          <w:sz w:val="24"/>
        </w:rPr>
      </w:pPr>
      <w:r w:rsidRPr="00D800DE">
        <w:rPr>
          <w:rFonts w:ascii="宋体" w:hAnsi="宋体" w:hint="eastAsia"/>
          <w:sz w:val="24"/>
        </w:rPr>
        <w:t>★投标人在投标过程中不得向采购人和采购代理机构提供、给予任何有价值的物品，一经发现，其投标人资格将被取消。</w:t>
      </w:r>
    </w:p>
    <w:p w14:paraId="39F0733F"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lastRenderedPageBreak/>
        <w:t>1.7</w:t>
      </w:r>
      <w:r w:rsidRPr="00D800DE">
        <w:rPr>
          <w:rFonts w:ascii="宋体" w:hAnsi="宋体" w:hint="eastAsia"/>
          <w:sz w:val="24"/>
        </w:rPr>
        <w:t>★</w:t>
      </w:r>
      <w:r w:rsidRPr="00D800DE">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8821B04" w14:textId="77777777" w:rsidR="009175D9" w:rsidRPr="00D800DE" w:rsidRDefault="000B1EE6">
      <w:pPr>
        <w:spacing w:line="360" w:lineRule="auto"/>
        <w:ind w:rightChars="50" w:right="105"/>
        <w:jc w:val="left"/>
        <w:rPr>
          <w:rFonts w:ascii="宋体" w:hAnsi="宋体"/>
          <w:sz w:val="24"/>
        </w:rPr>
      </w:pPr>
      <w:r w:rsidRPr="00D800DE">
        <w:rPr>
          <w:rFonts w:ascii="宋体" w:hAnsi="宋体"/>
          <w:sz w:val="24"/>
        </w:rPr>
        <w:t>1.8</w:t>
      </w:r>
      <w:r w:rsidRPr="00D800DE">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2534E35" w14:textId="77777777" w:rsidR="009175D9" w:rsidRPr="00D800DE" w:rsidRDefault="000B1EE6">
      <w:pPr>
        <w:pStyle w:val="31"/>
        <w:rPr>
          <w:szCs w:val="24"/>
        </w:rPr>
      </w:pPr>
      <w:bookmarkStart w:id="29" w:name="_Toc99364746"/>
      <w:r w:rsidRPr="00D800DE">
        <w:rPr>
          <w:szCs w:val="24"/>
        </w:rPr>
        <w:t xml:space="preserve">2. </w:t>
      </w:r>
      <w:r w:rsidRPr="00D800DE">
        <w:rPr>
          <w:rFonts w:hint="eastAsia"/>
          <w:szCs w:val="24"/>
        </w:rPr>
        <w:t>资金来源</w:t>
      </w:r>
      <w:bookmarkEnd w:id="29"/>
    </w:p>
    <w:p w14:paraId="20EC145B" w14:textId="77777777" w:rsidR="009175D9" w:rsidRPr="00D800DE" w:rsidRDefault="000B1EE6">
      <w:pPr>
        <w:spacing w:line="360" w:lineRule="auto"/>
        <w:ind w:firstLine="2"/>
        <w:rPr>
          <w:rFonts w:ascii="宋体" w:hAnsi="宋体"/>
          <w:sz w:val="24"/>
        </w:rPr>
      </w:pPr>
      <w:r w:rsidRPr="00D800DE">
        <w:rPr>
          <w:rFonts w:ascii="宋体" w:hAnsi="宋体"/>
          <w:sz w:val="24"/>
        </w:rPr>
        <w:t>2.1本招标文件投标须知资料表中所述的采购人已拥有</w:t>
      </w:r>
      <w:proofErr w:type="gramStart"/>
      <w:r w:rsidRPr="00D800DE">
        <w:rPr>
          <w:rFonts w:ascii="宋体" w:hAnsi="宋体"/>
          <w:sz w:val="24"/>
        </w:rPr>
        <w:t>一</w:t>
      </w:r>
      <w:proofErr w:type="gramEnd"/>
      <w:r w:rsidRPr="00D800DE">
        <w:rPr>
          <w:rFonts w:ascii="宋体" w:hAnsi="宋体"/>
          <w:sz w:val="24"/>
        </w:rPr>
        <w:t>笔资金。采购人计划将一部分资金用于支付本次招标后所签订合同项下的款项。</w:t>
      </w:r>
    </w:p>
    <w:p w14:paraId="1BD5BD61" w14:textId="77777777" w:rsidR="009175D9" w:rsidRPr="00D800DE" w:rsidRDefault="000B1EE6">
      <w:pPr>
        <w:spacing w:line="360" w:lineRule="auto"/>
        <w:ind w:firstLine="2"/>
        <w:rPr>
          <w:rFonts w:ascii="宋体" w:hAnsi="宋体"/>
          <w:sz w:val="24"/>
        </w:rPr>
      </w:pPr>
      <w:r w:rsidRPr="00D800DE">
        <w:rPr>
          <w:rFonts w:ascii="宋体" w:hAnsi="宋体"/>
          <w:sz w:val="24"/>
        </w:rPr>
        <w:t xml:space="preserve">2.2 </w:t>
      </w:r>
      <w:r w:rsidRPr="00D800DE">
        <w:rPr>
          <w:rFonts w:ascii="宋体" w:hAnsi="宋体" w:hint="eastAsia"/>
          <w:sz w:val="24"/>
        </w:rPr>
        <w:t>项目预算金额和分项或分包控制金额见投标人须知资料表。</w:t>
      </w:r>
    </w:p>
    <w:p w14:paraId="71CEEF4D" w14:textId="77777777" w:rsidR="009175D9" w:rsidRPr="00D800DE" w:rsidRDefault="000B1EE6">
      <w:pPr>
        <w:pStyle w:val="31"/>
        <w:rPr>
          <w:szCs w:val="24"/>
        </w:rPr>
      </w:pPr>
      <w:bookmarkStart w:id="30" w:name="_Toc99364747"/>
      <w:r w:rsidRPr="00D800DE">
        <w:rPr>
          <w:szCs w:val="24"/>
        </w:rPr>
        <w:t xml:space="preserve">3. </w:t>
      </w:r>
      <w:r w:rsidRPr="00D800DE">
        <w:rPr>
          <w:rFonts w:hint="eastAsia"/>
          <w:szCs w:val="24"/>
        </w:rPr>
        <w:t>投标费用</w:t>
      </w:r>
      <w:bookmarkEnd w:id="30"/>
    </w:p>
    <w:p w14:paraId="2ABF5E9A" w14:textId="77777777" w:rsidR="009175D9" w:rsidRPr="00D800DE" w:rsidRDefault="000B1EE6">
      <w:pPr>
        <w:spacing w:before="120" w:line="360" w:lineRule="auto"/>
        <w:ind w:firstLine="2"/>
        <w:rPr>
          <w:rFonts w:ascii="宋体" w:hAnsi="宋体"/>
          <w:sz w:val="24"/>
        </w:rPr>
      </w:pPr>
      <w:r w:rsidRPr="00D800DE">
        <w:rPr>
          <w:rFonts w:ascii="宋体" w:hAnsi="宋体"/>
          <w:sz w:val="24"/>
        </w:rPr>
        <w:t xml:space="preserve">3.1 </w:t>
      </w:r>
      <w:r w:rsidRPr="00D800DE">
        <w:rPr>
          <w:rFonts w:ascii="宋体" w:hAnsi="宋体" w:hint="eastAsia"/>
          <w:sz w:val="24"/>
        </w:rPr>
        <w:t>投标人应承担所有与准备和参加投标有关的费用。不论投标的结果如何，采购人和采购代理机构均无义务和责任承担这些费用。</w:t>
      </w:r>
    </w:p>
    <w:p w14:paraId="0A9CF6B7" w14:textId="77777777" w:rsidR="009175D9" w:rsidRPr="00D800DE" w:rsidRDefault="000B1EE6">
      <w:pPr>
        <w:pStyle w:val="2"/>
        <w:rPr>
          <w:rFonts w:ascii="宋体" w:hAnsi="宋体"/>
        </w:rPr>
      </w:pPr>
      <w:bookmarkStart w:id="31" w:name="_Toc99364748"/>
      <w:r w:rsidRPr="00D800DE">
        <w:rPr>
          <w:rFonts w:ascii="宋体" w:hAnsi="宋体" w:hint="eastAsia"/>
        </w:rPr>
        <w:t>二、招标文件</w:t>
      </w:r>
      <w:bookmarkEnd w:id="31"/>
    </w:p>
    <w:p w14:paraId="42B189DF" w14:textId="77777777" w:rsidR="009175D9" w:rsidRPr="00D800DE" w:rsidRDefault="000B1EE6">
      <w:pPr>
        <w:pStyle w:val="31"/>
        <w:rPr>
          <w:szCs w:val="24"/>
        </w:rPr>
      </w:pPr>
      <w:bookmarkStart w:id="32" w:name="_Toc99364749"/>
      <w:r w:rsidRPr="00D800DE">
        <w:rPr>
          <w:szCs w:val="24"/>
        </w:rPr>
        <w:t xml:space="preserve">4. </w:t>
      </w:r>
      <w:r w:rsidRPr="00D800DE">
        <w:rPr>
          <w:rFonts w:hint="eastAsia"/>
          <w:szCs w:val="24"/>
        </w:rPr>
        <w:t>招标文件构成</w:t>
      </w:r>
      <w:bookmarkEnd w:id="32"/>
    </w:p>
    <w:p w14:paraId="3002FD1D" w14:textId="77777777" w:rsidR="009175D9" w:rsidRPr="00D800DE" w:rsidRDefault="000B1EE6">
      <w:pPr>
        <w:tabs>
          <w:tab w:val="left" w:pos="900"/>
        </w:tabs>
        <w:spacing w:line="360" w:lineRule="auto"/>
        <w:ind w:left="895" w:hanging="895"/>
        <w:rPr>
          <w:rFonts w:ascii="宋体" w:hAnsi="宋体"/>
          <w:sz w:val="24"/>
        </w:rPr>
      </w:pPr>
      <w:r w:rsidRPr="00D800DE">
        <w:rPr>
          <w:rFonts w:ascii="宋体" w:hAnsi="宋体"/>
          <w:sz w:val="24"/>
        </w:rPr>
        <w:t xml:space="preserve">4.1 </w:t>
      </w:r>
      <w:r w:rsidRPr="00D800DE">
        <w:rPr>
          <w:rFonts w:ascii="宋体" w:hAnsi="宋体" w:hint="eastAsia"/>
          <w:sz w:val="24"/>
        </w:rPr>
        <w:t>要求提供的货物及相关服务、招标过程和合同条件在招标文件中均有说明。</w:t>
      </w:r>
    </w:p>
    <w:p w14:paraId="7DB517D9"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招标文件共七章，内容如下：</w:t>
      </w:r>
    </w:p>
    <w:p w14:paraId="2760E9A1" w14:textId="77777777" w:rsidR="009175D9" w:rsidRPr="00D800DE" w:rsidRDefault="000B1EE6">
      <w:pPr>
        <w:spacing w:line="360" w:lineRule="auto"/>
        <w:ind w:firstLineChars="300" w:firstLine="720"/>
        <w:rPr>
          <w:rFonts w:ascii="宋体" w:hAnsi="宋体"/>
          <w:sz w:val="24"/>
        </w:rPr>
      </w:pPr>
      <w:r w:rsidRPr="00D800DE">
        <w:rPr>
          <w:rFonts w:ascii="宋体" w:hAnsi="宋体" w:hint="eastAsia"/>
          <w:sz w:val="24"/>
        </w:rPr>
        <w:t>第一章投标邀请书</w:t>
      </w:r>
    </w:p>
    <w:p w14:paraId="4BEF7A76" w14:textId="77777777" w:rsidR="009175D9" w:rsidRPr="00D800DE" w:rsidRDefault="000B1EE6">
      <w:pPr>
        <w:spacing w:line="360" w:lineRule="auto"/>
        <w:ind w:firstLineChars="300" w:firstLine="720"/>
        <w:rPr>
          <w:rFonts w:ascii="宋体" w:hAnsi="宋体"/>
          <w:sz w:val="24"/>
        </w:rPr>
      </w:pPr>
      <w:r w:rsidRPr="00D800DE">
        <w:rPr>
          <w:rFonts w:ascii="宋体" w:hAnsi="宋体" w:hint="eastAsia"/>
          <w:sz w:val="24"/>
        </w:rPr>
        <w:t>第二章投标人须知资料表</w:t>
      </w:r>
    </w:p>
    <w:p w14:paraId="3D39EAD1" w14:textId="77777777" w:rsidR="009175D9" w:rsidRPr="00D800DE" w:rsidRDefault="000B1EE6">
      <w:pPr>
        <w:spacing w:line="360" w:lineRule="auto"/>
        <w:ind w:firstLineChars="300" w:firstLine="720"/>
        <w:rPr>
          <w:rFonts w:ascii="宋体" w:hAnsi="宋体"/>
          <w:sz w:val="24"/>
        </w:rPr>
      </w:pPr>
      <w:r w:rsidRPr="00D800DE">
        <w:rPr>
          <w:rFonts w:ascii="宋体" w:hAnsi="宋体" w:hint="eastAsia"/>
          <w:sz w:val="24"/>
        </w:rPr>
        <w:t>第三章投标人须知</w:t>
      </w:r>
    </w:p>
    <w:p w14:paraId="71F2279E" w14:textId="77777777" w:rsidR="009175D9" w:rsidRPr="00D800DE" w:rsidRDefault="000B1EE6">
      <w:pPr>
        <w:spacing w:line="360" w:lineRule="auto"/>
        <w:ind w:firstLineChars="300" w:firstLine="720"/>
        <w:rPr>
          <w:rFonts w:ascii="宋体" w:hAnsi="宋体"/>
          <w:sz w:val="24"/>
        </w:rPr>
      </w:pPr>
      <w:r w:rsidRPr="00D800DE">
        <w:rPr>
          <w:rFonts w:ascii="宋体" w:hAnsi="宋体" w:hint="eastAsia"/>
          <w:sz w:val="24"/>
        </w:rPr>
        <w:t>第四</w:t>
      </w:r>
      <w:proofErr w:type="gramStart"/>
      <w:r w:rsidRPr="00D800DE">
        <w:rPr>
          <w:rFonts w:ascii="宋体" w:hAnsi="宋体" w:hint="eastAsia"/>
          <w:sz w:val="24"/>
        </w:rPr>
        <w:t>章项目</w:t>
      </w:r>
      <w:proofErr w:type="gramEnd"/>
      <w:r w:rsidRPr="00D800DE">
        <w:rPr>
          <w:rFonts w:ascii="宋体" w:hAnsi="宋体" w:hint="eastAsia"/>
          <w:sz w:val="24"/>
        </w:rPr>
        <w:t>需求</w:t>
      </w:r>
    </w:p>
    <w:p w14:paraId="71E6D47A" w14:textId="77777777" w:rsidR="009175D9" w:rsidRPr="00D800DE" w:rsidRDefault="000B1EE6">
      <w:pPr>
        <w:spacing w:line="360" w:lineRule="auto"/>
        <w:ind w:firstLineChars="300" w:firstLine="720"/>
        <w:rPr>
          <w:rFonts w:ascii="宋体" w:hAnsi="宋体"/>
          <w:sz w:val="24"/>
        </w:rPr>
      </w:pPr>
      <w:r w:rsidRPr="00D800DE">
        <w:rPr>
          <w:rFonts w:ascii="宋体" w:hAnsi="宋体" w:hint="eastAsia"/>
          <w:sz w:val="24"/>
        </w:rPr>
        <w:t>第五章评分办法及评分标准</w:t>
      </w:r>
    </w:p>
    <w:p w14:paraId="3F7244BB" w14:textId="77777777" w:rsidR="009175D9" w:rsidRPr="00D800DE" w:rsidRDefault="000B1EE6">
      <w:pPr>
        <w:spacing w:line="360" w:lineRule="auto"/>
        <w:ind w:firstLineChars="300" w:firstLine="720"/>
        <w:rPr>
          <w:rFonts w:ascii="宋体" w:hAnsi="宋体"/>
          <w:sz w:val="24"/>
        </w:rPr>
      </w:pPr>
      <w:r w:rsidRPr="00D800DE">
        <w:rPr>
          <w:rFonts w:ascii="宋体" w:hAnsi="宋体" w:hint="eastAsia"/>
          <w:sz w:val="24"/>
        </w:rPr>
        <w:t>第六章合同协议书及合同条款</w:t>
      </w:r>
    </w:p>
    <w:p w14:paraId="1DC38FE1" w14:textId="77777777" w:rsidR="009175D9" w:rsidRPr="00D800DE" w:rsidRDefault="000B1EE6">
      <w:pPr>
        <w:spacing w:line="360" w:lineRule="auto"/>
        <w:ind w:firstLineChars="300" w:firstLine="720"/>
        <w:rPr>
          <w:rFonts w:ascii="宋体" w:hAnsi="宋体"/>
          <w:sz w:val="24"/>
        </w:rPr>
      </w:pPr>
      <w:r w:rsidRPr="00D800DE">
        <w:rPr>
          <w:rFonts w:ascii="宋体" w:hAnsi="宋体" w:hint="eastAsia"/>
          <w:sz w:val="24"/>
        </w:rPr>
        <w:t>第七章投标文件格式</w:t>
      </w:r>
    </w:p>
    <w:p w14:paraId="72736B53" w14:textId="77777777" w:rsidR="009175D9" w:rsidRPr="00D800DE" w:rsidRDefault="000B1EE6">
      <w:pPr>
        <w:tabs>
          <w:tab w:val="left" w:pos="0"/>
        </w:tabs>
        <w:spacing w:line="360" w:lineRule="auto"/>
        <w:rPr>
          <w:rFonts w:ascii="宋体" w:hAnsi="宋体"/>
          <w:sz w:val="24"/>
        </w:rPr>
      </w:pPr>
      <w:r w:rsidRPr="00D800DE">
        <w:rPr>
          <w:rFonts w:ascii="宋体" w:hAnsi="宋体"/>
          <w:sz w:val="24"/>
        </w:rPr>
        <w:t xml:space="preserve">4.2 </w:t>
      </w:r>
      <w:r w:rsidRPr="00D800DE">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0E93F05" w14:textId="77777777" w:rsidR="009175D9" w:rsidRPr="00D800DE" w:rsidRDefault="000B1EE6">
      <w:pPr>
        <w:tabs>
          <w:tab w:val="left" w:pos="0"/>
        </w:tabs>
        <w:spacing w:line="360" w:lineRule="auto"/>
        <w:rPr>
          <w:rFonts w:ascii="宋体" w:hAnsi="宋体"/>
          <w:sz w:val="24"/>
        </w:rPr>
      </w:pPr>
      <w:r w:rsidRPr="00D800DE">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1F238400" w14:textId="77777777" w:rsidR="009175D9" w:rsidRPr="00D800DE" w:rsidRDefault="000B1EE6">
      <w:pPr>
        <w:pStyle w:val="31"/>
        <w:rPr>
          <w:szCs w:val="24"/>
        </w:rPr>
      </w:pPr>
      <w:bookmarkStart w:id="33" w:name="_Toc99364750"/>
      <w:r w:rsidRPr="00D800DE">
        <w:rPr>
          <w:szCs w:val="24"/>
        </w:rPr>
        <w:t xml:space="preserve">5. </w:t>
      </w:r>
      <w:r w:rsidRPr="00D800DE">
        <w:rPr>
          <w:rFonts w:hint="eastAsia"/>
          <w:szCs w:val="24"/>
        </w:rPr>
        <w:t>投标人要求对招标文件的澄清</w:t>
      </w:r>
      <w:bookmarkEnd w:id="33"/>
    </w:p>
    <w:p w14:paraId="308BBE08" w14:textId="77777777" w:rsidR="009175D9" w:rsidRPr="00D800DE" w:rsidRDefault="000B1EE6">
      <w:pPr>
        <w:spacing w:line="360" w:lineRule="auto"/>
        <w:rPr>
          <w:rFonts w:ascii="宋体" w:hAnsi="宋体"/>
          <w:sz w:val="24"/>
        </w:rPr>
      </w:pPr>
      <w:r w:rsidRPr="00D800DE">
        <w:rPr>
          <w:rFonts w:ascii="宋体" w:hAnsi="宋体"/>
          <w:sz w:val="24"/>
        </w:rPr>
        <w:t>5.1</w:t>
      </w:r>
      <w:r w:rsidRPr="00D800D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w:t>
      </w:r>
      <w:r w:rsidR="003903AB" w:rsidRPr="00D800DE">
        <w:rPr>
          <w:rFonts w:ascii="宋体" w:hAnsi="宋体" w:hint="eastAsia"/>
          <w:sz w:val="24"/>
        </w:rPr>
        <w:t>三</w:t>
      </w:r>
      <w:r w:rsidRPr="00D800DE">
        <w:rPr>
          <w:rFonts w:ascii="宋体" w:hAnsi="宋体" w:hint="eastAsia"/>
          <w:sz w:val="24"/>
        </w:rPr>
        <w:t>个工作日内以书面形式予以答复。</w:t>
      </w:r>
    </w:p>
    <w:p w14:paraId="7C05FE10" w14:textId="77777777" w:rsidR="009175D9" w:rsidRPr="00D800DE" w:rsidRDefault="000B1EE6">
      <w:pPr>
        <w:pStyle w:val="31"/>
        <w:rPr>
          <w:szCs w:val="24"/>
        </w:rPr>
      </w:pPr>
      <w:bookmarkStart w:id="34" w:name="_Toc99364751"/>
      <w:r w:rsidRPr="00D800DE">
        <w:rPr>
          <w:szCs w:val="24"/>
        </w:rPr>
        <w:t xml:space="preserve">6. </w:t>
      </w:r>
      <w:r w:rsidRPr="00D800DE">
        <w:rPr>
          <w:rFonts w:hint="eastAsia"/>
          <w:szCs w:val="24"/>
        </w:rPr>
        <w:t>采购人或采购代理机构对招标文件的澄清或修改</w:t>
      </w:r>
      <w:bookmarkEnd w:id="34"/>
    </w:p>
    <w:p w14:paraId="0CF09EC2" w14:textId="77777777" w:rsidR="009175D9" w:rsidRPr="00D800DE" w:rsidRDefault="000B1EE6">
      <w:pPr>
        <w:spacing w:line="360" w:lineRule="auto"/>
        <w:rPr>
          <w:rFonts w:ascii="宋体" w:hAnsi="宋体"/>
          <w:sz w:val="24"/>
        </w:rPr>
      </w:pPr>
      <w:r w:rsidRPr="00D800DE">
        <w:rPr>
          <w:rFonts w:ascii="宋体" w:hAnsi="宋体"/>
          <w:sz w:val="24"/>
        </w:rPr>
        <w:t>6.1在投标截止期十五日前，</w:t>
      </w:r>
      <w:r w:rsidRPr="00D800DE">
        <w:rPr>
          <w:rFonts w:ascii="宋体" w:hAnsi="宋体" w:hint="eastAsia"/>
          <w:sz w:val="24"/>
        </w:rPr>
        <w:t>无论出于何种原因，采购人、</w:t>
      </w:r>
      <w:r w:rsidRPr="00D800DE">
        <w:rPr>
          <w:rFonts w:ascii="宋体" w:hAnsi="宋体"/>
          <w:sz w:val="24"/>
        </w:rPr>
        <w:t>采购代理机构可主动地或在解答投标人提出的澄清问题时对招标文件进行修改。</w:t>
      </w:r>
    </w:p>
    <w:p w14:paraId="06071E2B" w14:textId="77777777" w:rsidR="009175D9" w:rsidRPr="00D800DE" w:rsidRDefault="000B1EE6">
      <w:pPr>
        <w:tabs>
          <w:tab w:val="left" w:pos="0"/>
        </w:tabs>
        <w:spacing w:line="360" w:lineRule="auto"/>
        <w:rPr>
          <w:rFonts w:ascii="宋体" w:hAnsi="宋体"/>
          <w:sz w:val="24"/>
        </w:rPr>
      </w:pPr>
      <w:r w:rsidRPr="00D800DE">
        <w:rPr>
          <w:rFonts w:ascii="宋体" w:hAnsi="宋体"/>
          <w:sz w:val="24"/>
        </w:rPr>
        <w:t xml:space="preserve">6.2 </w:t>
      </w:r>
      <w:r w:rsidRPr="00D800DE">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A1D191B" w14:textId="77777777" w:rsidR="009175D9" w:rsidRPr="00D800DE" w:rsidRDefault="000B1EE6">
      <w:pPr>
        <w:tabs>
          <w:tab w:val="left" w:pos="0"/>
        </w:tabs>
        <w:spacing w:line="360" w:lineRule="auto"/>
        <w:rPr>
          <w:rFonts w:ascii="宋体" w:hAnsi="宋体"/>
          <w:sz w:val="24"/>
        </w:rPr>
      </w:pPr>
      <w:r w:rsidRPr="00D800DE">
        <w:rPr>
          <w:rFonts w:ascii="宋体" w:hAnsi="宋体"/>
          <w:sz w:val="24"/>
        </w:rPr>
        <w:t>6.3</w:t>
      </w:r>
      <w:r w:rsidRPr="00D800DE">
        <w:rPr>
          <w:rFonts w:ascii="宋体" w:hAnsi="宋体" w:hint="eastAsia"/>
          <w:sz w:val="24"/>
        </w:rPr>
        <w:t>澄清或者修改的内容可能影响投标文件编制的，采购人或者采购代理机构应当在投标截止时间至少</w:t>
      </w:r>
      <w:r w:rsidRPr="00D800DE">
        <w:rPr>
          <w:rFonts w:ascii="宋体" w:hAnsi="宋体"/>
          <w:sz w:val="24"/>
        </w:rPr>
        <w:t>15日前，以书面形式通知所有获取招标文件的潜在投标人；不足15日的，采购人或者采购代理机构应当顺延提交投标文件的截止时间。</w:t>
      </w:r>
    </w:p>
    <w:p w14:paraId="29591792" w14:textId="77777777" w:rsidR="009175D9" w:rsidRPr="00D800DE" w:rsidRDefault="000B1EE6">
      <w:pPr>
        <w:pStyle w:val="2"/>
        <w:rPr>
          <w:rFonts w:ascii="宋体" w:hAnsi="宋体"/>
        </w:rPr>
      </w:pPr>
      <w:bookmarkStart w:id="35" w:name="_Toc99364752"/>
      <w:r w:rsidRPr="00D800DE">
        <w:rPr>
          <w:rFonts w:ascii="宋体" w:hAnsi="宋体" w:hint="eastAsia"/>
        </w:rPr>
        <w:t>三、投标文件的编制</w:t>
      </w:r>
      <w:bookmarkEnd w:id="35"/>
    </w:p>
    <w:p w14:paraId="59EA120E" w14:textId="77777777" w:rsidR="009175D9" w:rsidRPr="00D800DE" w:rsidRDefault="000B1EE6">
      <w:pPr>
        <w:pStyle w:val="31"/>
        <w:rPr>
          <w:szCs w:val="24"/>
        </w:rPr>
      </w:pPr>
      <w:bookmarkStart w:id="36" w:name="_Toc99364753"/>
      <w:r w:rsidRPr="00D800DE">
        <w:rPr>
          <w:szCs w:val="24"/>
        </w:rPr>
        <w:t xml:space="preserve">7. </w:t>
      </w:r>
      <w:r w:rsidRPr="00D800DE">
        <w:rPr>
          <w:rFonts w:hint="eastAsia"/>
          <w:szCs w:val="24"/>
        </w:rPr>
        <w:t>投标文件编制的原则</w:t>
      </w:r>
      <w:bookmarkEnd w:id="36"/>
    </w:p>
    <w:p w14:paraId="03C39102" w14:textId="77777777" w:rsidR="009175D9" w:rsidRPr="00D800DE" w:rsidRDefault="000B1EE6">
      <w:pPr>
        <w:spacing w:line="360" w:lineRule="auto"/>
        <w:rPr>
          <w:rFonts w:ascii="宋体" w:hAnsi="宋体"/>
          <w:b/>
          <w:sz w:val="24"/>
        </w:rPr>
      </w:pPr>
      <w:r w:rsidRPr="00D800DE">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09EBF1D" w14:textId="77777777" w:rsidR="009175D9" w:rsidRPr="00D800DE" w:rsidRDefault="000B1EE6">
      <w:pPr>
        <w:spacing w:line="360" w:lineRule="auto"/>
        <w:rPr>
          <w:rFonts w:ascii="宋体" w:hAnsi="宋体"/>
          <w:sz w:val="24"/>
        </w:rPr>
      </w:pPr>
      <w:r w:rsidRPr="00D800DE">
        <w:rPr>
          <w:rFonts w:ascii="宋体" w:hAnsi="宋体"/>
          <w:sz w:val="24"/>
        </w:rPr>
        <w:t xml:space="preserve">7.2 </w:t>
      </w:r>
      <w:r w:rsidRPr="00D800DE">
        <w:rPr>
          <w:rFonts w:ascii="宋体" w:hAnsi="宋体" w:hint="eastAsia"/>
          <w:sz w:val="24"/>
        </w:rPr>
        <w:t>投标人必须保证投标文件所提供的全部资料真实可靠，并接受采购代理机构对其中任何资料做进一步审查的要求。</w:t>
      </w:r>
    </w:p>
    <w:p w14:paraId="651676A7" w14:textId="77777777" w:rsidR="009175D9" w:rsidRPr="00D800DE" w:rsidRDefault="000B1EE6">
      <w:pPr>
        <w:spacing w:line="360" w:lineRule="auto"/>
        <w:rPr>
          <w:rFonts w:ascii="宋体" w:hAnsi="宋体"/>
          <w:sz w:val="24"/>
        </w:rPr>
      </w:pPr>
      <w:r w:rsidRPr="00D800DE">
        <w:rPr>
          <w:rFonts w:ascii="宋体" w:hAnsi="宋体"/>
          <w:sz w:val="24"/>
        </w:rPr>
        <w:t>7.3</w:t>
      </w:r>
      <w:r w:rsidRPr="00D800DE">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9D2CA93" w14:textId="77777777" w:rsidR="009175D9" w:rsidRPr="00D800DE" w:rsidRDefault="000B1EE6">
      <w:pPr>
        <w:pStyle w:val="31"/>
        <w:rPr>
          <w:szCs w:val="24"/>
        </w:rPr>
      </w:pPr>
      <w:bookmarkStart w:id="37" w:name="_Toc99364754"/>
      <w:r w:rsidRPr="00D800DE">
        <w:rPr>
          <w:szCs w:val="24"/>
        </w:rPr>
        <w:lastRenderedPageBreak/>
        <w:t xml:space="preserve">8. </w:t>
      </w:r>
      <w:r w:rsidRPr="00D800DE">
        <w:rPr>
          <w:rFonts w:hint="eastAsia"/>
          <w:szCs w:val="24"/>
        </w:rPr>
        <w:t>投标范围及投标文件中计量单位的使用</w:t>
      </w:r>
      <w:bookmarkEnd w:id="37"/>
    </w:p>
    <w:p w14:paraId="16B2298B" w14:textId="77777777" w:rsidR="009175D9" w:rsidRPr="00D800DE" w:rsidRDefault="000B1EE6">
      <w:pPr>
        <w:tabs>
          <w:tab w:val="left" w:pos="900"/>
        </w:tabs>
        <w:spacing w:line="360" w:lineRule="auto"/>
        <w:rPr>
          <w:rFonts w:ascii="宋体" w:hAnsi="宋体"/>
          <w:sz w:val="24"/>
        </w:rPr>
      </w:pPr>
      <w:r w:rsidRPr="00D800DE">
        <w:rPr>
          <w:rFonts w:ascii="宋体" w:hAnsi="宋体"/>
          <w:sz w:val="24"/>
        </w:rPr>
        <w:t xml:space="preserve">8.1 </w:t>
      </w:r>
      <w:r w:rsidRPr="00D800DE">
        <w:rPr>
          <w:rFonts w:ascii="宋体" w:hAnsi="宋体" w:hint="eastAsia"/>
          <w:sz w:val="24"/>
        </w:rPr>
        <w:t>投标人应对招标文件中“技术需求”所列的所有服务进行投标。不得将一个分包中的内容拆开投标，否则其投标作为无效标处理。</w:t>
      </w:r>
    </w:p>
    <w:p w14:paraId="4BF07F8E" w14:textId="77777777" w:rsidR="009175D9" w:rsidRPr="00D800DE" w:rsidRDefault="000B1EE6">
      <w:pPr>
        <w:tabs>
          <w:tab w:val="left" w:pos="900"/>
        </w:tabs>
        <w:spacing w:line="360" w:lineRule="auto"/>
        <w:rPr>
          <w:rFonts w:ascii="宋体" w:hAnsi="宋体"/>
          <w:sz w:val="24"/>
        </w:rPr>
      </w:pPr>
      <w:r w:rsidRPr="00D800DE">
        <w:rPr>
          <w:rFonts w:ascii="宋体" w:hAnsi="宋体"/>
          <w:sz w:val="24"/>
        </w:rPr>
        <w:t xml:space="preserve">8.2 </w:t>
      </w:r>
      <w:r w:rsidRPr="00D800DE">
        <w:rPr>
          <w:rFonts w:ascii="宋体" w:hAnsi="宋体" w:hint="eastAsia"/>
          <w:sz w:val="24"/>
        </w:rPr>
        <w:t>投标文件中所使用的计量单位，除招标文件中有特殊要求外，应采用中华人民共和国法定计量单位。</w:t>
      </w:r>
    </w:p>
    <w:p w14:paraId="645A3E0E" w14:textId="77777777" w:rsidR="009175D9" w:rsidRPr="00D800DE" w:rsidRDefault="000B1EE6">
      <w:pPr>
        <w:pStyle w:val="31"/>
        <w:rPr>
          <w:szCs w:val="24"/>
        </w:rPr>
      </w:pPr>
      <w:bookmarkStart w:id="38" w:name="_Toc99364755"/>
      <w:r w:rsidRPr="00D800DE">
        <w:rPr>
          <w:szCs w:val="24"/>
        </w:rPr>
        <w:t xml:space="preserve">9. </w:t>
      </w:r>
      <w:r w:rsidRPr="00D800DE">
        <w:rPr>
          <w:rFonts w:hint="eastAsia"/>
          <w:szCs w:val="24"/>
        </w:rPr>
        <w:t>投标文件构成</w:t>
      </w:r>
      <w:bookmarkEnd w:id="38"/>
    </w:p>
    <w:p w14:paraId="750B8642" w14:textId="77777777" w:rsidR="009175D9" w:rsidRPr="00D800DE" w:rsidRDefault="000B1EE6">
      <w:pPr>
        <w:tabs>
          <w:tab w:val="left" w:pos="900"/>
        </w:tabs>
        <w:spacing w:line="360" w:lineRule="auto"/>
        <w:ind w:left="900" w:hanging="900"/>
        <w:rPr>
          <w:rFonts w:ascii="宋体" w:hAnsi="宋体"/>
          <w:sz w:val="24"/>
        </w:rPr>
      </w:pPr>
      <w:r w:rsidRPr="00D800DE">
        <w:rPr>
          <w:rFonts w:ascii="宋体" w:hAnsi="宋体"/>
          <w:sz w:val="24"/>
        </w:rPr>
        <w:t>9.1投标人应完整地按招标文件提供的投标文件格式编写投标文件，投标文件应包括以</w:t>
      </w:r>
    </w:p>
    <w:p w14:paraId="562A96C0" w14:textId="77777777" w:rsidR="009175D9" w:rsidRPr="00D800DE" w:rsidRDefault="000B1EE6">
      <w:pPr>
        <w:tabs>
          <w:tab w:val="left" w:pos="900"/>
        </w:tabs>
        <w:spacing w:line="360" w:lineRule="auto"/>
        <w:ind w:left="900" w:hanging="900"/>
        <w:rPr>
          <w:rFonts w:ascii="宋体" w:hAnsi="宋体"/>
          <w:sz w:val="24"/>
        </w:rPr>
      </w:pPr>
      <w:r w:rsidRPr="00D800DE">
        <w:rPr>
          <w:rFonts w:ascii="宋体" w:hAnsi="宋体" w:hint="eastAsia"/>
          <w:sz w:val="24"/>
        </w:rPr>
        <w:t>下内容（详见第七章）：</w:t>
      </w:r>
    </w:p>
    <w:p w14:paraId="3AE6187F" w14:textId="77777777" w:rsidR="009175D9" w:rsidRPr="00D800DE" w:rsidRDefault="000B1EE6">
      <w:pPr>
        <w:spacing w:line="360" w:lineRule="auto"/>
        <w:ind w:firstLineChars="150" w:firstLine="360"/>
        <w:rPr>
          <w:rFonts w:ascii="宋体" w:hAnsi="宋体"/>
          <w:sz w:val="24"/>
        </w:rPr>
      </w:pPr>
      <w:r w:rsidRPr="00D800DE">
        <w:rPr>
          <w:rFonts w:ascii="宋体" w:hAnsi="宋体"/>
          <w:sz w:val="24"/>
        </w:rPr>
        <w:t xml:space="preserve">1 </w:t>
      </w:r>
      <w:r w:rsidRPr="00D800DE">
        <w:rPr>
          <w:rFonts w:ascii="宋体" w:hAnsi="宋体" w:hint="eastAsia"/>
          <w:sz w:val="24"/>
        </w:rPr>
        <w:t>投标书（格式）</w:t>
      </w:r>
    </w:p>
    <w:p w14:paraId="28468453" w14:textId="77777777" w:rsidR="009175D9" w:rsidRPr="00D800DE" w:rsidRDefault="000B1EE6">
      <w:pPr>
        <w:spacing w:line="360" w:lineRule="auto"/>
        <w:ind w:firstLineChars="150" w:firstLine="360"/>
        <w:rPr>
          <w:rFonts w:ascii="宋体" w:hAnsi="宋体"/>
          <w:sz w:val="24"/>
        </w:rPr>
      </w:pPr>
      <w:r w:rsidRPr="00D800DE">
        <w:rPr>
          <w:rFonts w:ascii="宋体" w:hAnsi="宋体"/>
          <w:sz w:val="24"/>
        </w:rPr>
        <w:t xml:space="preserve">2 </w:t>
      </w:r>
      <w:r w:rsidRPr="00D800DE">
        <w:rPr>
          <w:rFonts w:ascii="宋体" w:hAnsi="宋体" w:hint="eastAsia"/>
          <w:sz w:val="24"/>
        </w:rPr>
        <w:t>开标一览表（格式）</w:t>
      </w:r>
    </w:p>
    <w:p w14:paraId="344F22DE" w14:textId="77777777" w:rsidR="009175D9" w:rsidRPr="00D800DE" w:rsidRDefault="000B1EE6">
      <w:pPr>
        <w:spacing w:line="360" w:lineRule="auto"/>
        <w:ind w:firstLineChars="150" w:firstLine="360"/>
        <w:rPr>
          <w:rFonts w:ascii="宋体" w:hAnsi="宋体"/>
          <w:sz w:val="24"/>
        </w:rPr>
      </w:pPr>
      <w:r w:rsidRPr="00D800DE">
        <w:rPr>
          <w:rFonts w:ascii="宋体" w:hAnsi="宋体"/>
          <w:sz w:val="24"/>
        </w:rPr>
        <w:t xml:space="preserve">3 </w:t>
      </w:r>
      <w:r w:rsidRPr="00D800DE">
        <w:rPr>
          <w:rFonts w:ascii="宋体" w:hAnsi="宋体" w:hint="eastAsia"/>
          <w:sz w:val="24"/>
        </w:rPr>
        <w:t>投标分项报价表（格式）</w:t>
      </w:r>
    </w:p>
    <w:p w14:paraId="5AF979C3" w14:textId="77777777" w:rsidR="009175D9" w:rsidRPr="00D800DE" w:rsidRDefault="000B1EE6">
      <w:pPr>
        <w:spacing w:line="360" w:lineRule="auto"/>
        <w:ind w:firstLineChars="150" w:firstLine="360"/>
        <w:rPr>
          <w:rFonts w:ascii="宋体" w:hAnsi="宋体"/>
          <w:sz w:val="24"/>
        </w:rPr>
      </w:pPr>
      <w:r w:rsidRPr="00D800DE">
        <w:rPr>
          <w:rFonts w:ascii="宋体" w:hAnsi="宋体"/>
          <w:sz w:val="24"/>
        </w:rPr>
        <w:t>4</w:t>
      </w:r>
      <w:r w:rsidRPr="00D800DE">
        <w:rPr>
          <w:rFonts w:ascii="宋体" w:hAnsi="宋体" w:hint="eastAsia"/>
          <w:sz w:val="24"/>
        </w:rPr>
        <w:t>货物说明一览表</w:t>
      </w:r>
    </w:p>
    <w:p w14:paraId="2FC102E3" w14:textId="77777777" w:rsidR="009175D9" w:rsidRPr="00D800DE" w:rsidRDefault="000B1EE6">
      <w:pPr>
        <w:spacing w:line="360" w:lineRule="auto"/>
        <w:ind w:firstLineChars="150" w:firstLine="360"/>
        <w:rPr>
          <w:rFonts w:ascii="宋体" w:hAnsi="宋体"/>
          <w:sz w:val="24"/>
        </w:rPr>
      </w:pPr>
      <w:r w:rsidRPr="00D800DE">
        <w:rPr>
          <w:rFonts w:ascii="宋体" w:hAnsi="宋体"/>
          <w:sz w:val="24"/>
        </w:rPr>
        <w:t xml:space="preserve">5 </w:t>
      </w:r>
      <w:r w:rsidRPr="00D800DE">
        <w:rPr>
          <w:rFonts w:ascii="宋体" w:hAnsi="宋体" w:hint="eastAsia"/>
          <w:sz w:val="24"/>
        </w:rPr>
        <w:t>技术规范偏离表</w:t>
      </w:r>
    </w:p>
    <w:p w14:paraId="1A98782A" w14:textId="77777777" w:rsidR="009175D9" w:rsidRPr="00D800DE" w:rsidRDefault="000B1EE6">
      <w:pPr>
        <w:spacing w:line="360" w:lineRule="auto"/>
        <w:ind w:firstLineChars="150" w:firstLine="360"/>
        <w:rPr>
          <w:rFonts w:ascii="宋体" w:hAnsi="宋体"/>
          <w:sz w:val="24"/>
        </w:rPr>
      </w:pPr>
      <w:r w:rsidRPr="00D800DE">
        <w:rPr>
          <w:rFonts w:ascii="宋体" w:hAnsi="宋体"/>
          <w:sz w:val="24"/>
        </w:rPr>
        <w:t xml:space="preserve">6 </w:t>
      </w:r>
      <w:r w:rsidRPr="00D800DE">
        <w:rPr>
          <w:rFonts w:ascii="宋体" w:hAnsi="宋体" w:hint="eastAsia"/>
          <w:sz w:val="24"/>
        </w:rPr>
        <w:t>商务要求偏离表</w:t>
      </w:r>
    </w:p>
    <w:p w14:paraId="6646917D" w14:textId="77777777" w:rsidR="009175D9" w:rsidRPr="00D800DE" w:rsidRDefault="000B1EE6">
      <w:pPr>
        <w:spacing w:line="360" w:lineRule="auto"/>
        <w:ind w:firstLineChars="150" w:firstLine="360"/>
        <w:rPr>
          <w:rFonts w:ascii="宋体" w:hAnsi="宋体"/>
          <w:sz w:val="24"/>
        </w:rPr>
      </w:pPr>
      <w:r w:rsidRPr="00D800DE">
        <w:rPr>
          <w:rFonts w:ascii="宋体" w:hAnsi="宋体"/>
          <w:sz w:val="24"/>
        </w:rPr>
        <w:t xml:space="preserve">7 </w:t>
      </w:r>
      <w:r w:rsidRPr="00D800DE">
        <w:rPr>
          <w:rFonts w:ascii="宋体" w:hAnsi="宋体" w:hint="eastAsia"/>
          <w:sz w:val="24"/>
        </w:rPr>
        <w:t>资格证明文件</w:t>
      </w:r>
    </w:p>
    <w:p w14:paraId="3C484506" w14:textId="77777777" w:rsidR="009175D9" w:rsidRPr="00D800DE" w:rsidRDefault="000B1EE6">
      <w:pPr>
        <w:tabs>
          <w:tab w:val="left" w:pos="5580"/>
        </w:tabs>
        <w:spacing w:line="360" w:lineRule="auto"/>
        <w:ind w:firstLineChars="300" w:firstLine="720"/>
        <w:jc w:val="left"/>
        <w:rPr>
          <w:rFonts w:ascii="宋体" w:hAnsi="宋体"/>
          <w:sz w:val="24"/>
        </w:rPr>
      </w:pPr>
      <w:r w:rsidRPr="00D800DE">
        <w:rPr>
          <w:rFonts w:ascii="宋体" w:hAnsi="宋体" w:hint="eastAsia"/>
          <w:sz w:val="24"/>
        </w:rPr>
        <w:t>要求</w:t>
      </w:r>
      <w:r w:rsidRPr="00D800DE">
        <w:rPr>
          <w:rFonts w:ascii="宋体" w:hAnsi="宋体"/>
          <w:sz w:val="24"/>
        </w:rPr>
        <w:t>详</w:t>
      </w:r>
      <w:r w:rsidRPr="00D800DE">
        <w:rPr>
          <w:rFonts w:ascii="宋体" w:hAnsi="宋体" w:hint="eastAsia"/>
          <w:sz w:val="24"/>
        </w:rPr>
        <w:t>见投标人须知资料表</w:t>
      </w:r>
      <w:r w:rsidRPr="00D800DE">
        <w:rPr>
          <w:rFonts w:ascii="宋体" w:hAnsi="宋体"/>
          <w:sz w:val="24"/>
        </w:rPr>
        <w:t>9</w:t>
      </w:r>
      <w:r w:rsidRPr="00D800DE">
        <w:rPr>
          <w:rFonts w:ascii="宋体" w:hAnsi="宋体" w:hint="eastAsia"/>
          <w:sz w:val="24"/>
        </w:rPr>
        <w:t>.</w:t>
      </w:r>
      <w:r w:rsidRPr="00D800DE">
        <w:rPr>
          <w:rFonts w:ascii="宋体" w:hAnsi="宋体"/>
          <w:sz w:val="24"/>
        </w:rPr>
        <w:t>1.7</w:t>
      </w:r>
    </w:p>
    <w:p w14:paraId="3B8CBE23" w14:textId="77777777" w:rsidR="009175D9" w:rsidRPr="00D800DE" w:rsidRDefault="000B1EE6">
      <w:pPr>
        <w:tabs>
          <w:tab w:val="left" w:pos="5580"/>
        </w:tabs>
        <w:spacing w:line="360" w:lineRule="auto"/>
        <w:ind w:firstLineChars="147" w:firstLine="353"/>
        <w:jc w:val="left"/>
        <w:rPr>
          <w:rFonts w:ascii="宋体" w:hAnsi="宋体"/>
          <w:sz w:val="24"/>
        </w:rPr>
      </w:pPr>
      <w:r w:rsidRPr="00D800DE">
        <w:rPr>
          <w:rFonts w:ascii="宋体" w:hAnsi="宋体"/>
          <w:sz w:val="24"/>
        </w:rPr>
        <w:t xml:space="preserve">8 </w:t>
      </w:r>
      <w:r w:rsidRPr="00D800DE">
        <w:rPr>
          <w:rFonts w:ascii="宋体" w:hAnsi="宋体" w:hint="eastAsia"/>
          <w:sz w:val="24"/>
        </w:rPr>
        <w:t>业绩案例一览表</w:t>
      </w:r>
    </w:p>
    <w:p w14:paraId="21671F15" w14:textId="77777777" w:rsidR="009175D9" w:rsidRPr="00D800DE" w:rsidRDefault="000B1EE6">
      <w:pPr>
        <w:spacing w:line="360" w:lineRule="auto"/>
        <w:ind w:leftChars="171" w:left="599" w:hangingChars="100" w:hanging="240"/>
        <w:rPr>
          <w:rFonts w:ascii="宋体" w:hAnsi="宋体"/>
          <w:sz w:val="24"/>
        </w:rPr>
      </w:pPr>
      <w:r w:rsidRPr="00D800DE">
        <w:rPr>
          <w:rFonts w:ascii="宋体" w:hAnsi="宋体"/>
          <w:sz w:val="24"/>
        </w:rPr>
        <w:t xml:space="preserve">9 </w:t>
      </w:r>
      <w:r w:rsidRPr="00D800DE">
        <w:rPr>
          <w:rFonts w:ascii="宋体" w:hAnsi="宋体" w:hint="eastAsia"/>
          <w:sz w:val="24"/>
        </w:rPr>
        <w:t>投标保证金</w:t>
      </w:r>
    </w:p>
    <w:p w14:paraId="0C201E5B" w14:textId="77777777" w:rsidR="009175D9" w:rsidRPr="00D800DE" w:rsidRDefault="000B1EE6">
      <w:pPr>
        <w:spacing w:line="360" w:lineRule="auto"/>
        <w:ind w:leftChars="171" w:left="599" w:hangingChars="100" w:hanging="240"/>
        <w:rPr>
          <w:rFonts w:ascii="宋体" w:hAnsi="宋体"/>
          <w:sz w:val="24"/>
        </w:rPr>
      </w:pPr>
      <w:r w:rsidRPr="00D800DE">
        <w:rPr>
          <w:rFonts w:ascii="宋体" w:hAnsi="宋体"/>
          <w:sz w:val="24"/>
        </w:rPr>
        <w:t xml:space="preserve">10 </w:t>
      </w:r>
      <w:r w:rsidRPr="00D800DE">
        <w:rPr>
          <w:rFonts w:ascii="宋体" w:hAnsi="宋体" w:hint="eastAsia"/>
          <w:sz w:val="24"/>
        </w:rPr>
        <w:t>中标服务费承诺书（格式）</w:t>
      </w:r>
    </w:p>
    <w:p w14:paraId="4739459A" w14:textId="77777777" w:rsidR="009175D9" w:rsidRPr="00D800DE" w:rsidRDefault="000B1EE6">
      <w:pPr>
        <w:spacing w:line="360" w:lineRule="auto"/>
        <w:ind w:leftChars="171" w:left="599" w:hangingChars="100" w:hanging="240"/>
        <w:rPr>
          <w:rFonts w:ascii="宋体" w:hAnsi="宋体"/>
          <w:sz w:val="24"/>
        </w:rPr>
      </w:pPr>
      <w:r w:rsidRPr="00D800DE">
        <w:rPr>
          <w:rFonts w:ascii="宋体" w:hAnsi="宋体"/>
          <w:sz w:val="24"/>
        </w:rPr>
        <w:t>11</w:t>
      </w:r>
      <w:r w:rsidRPr="00D800DE">
        <w:rPr>
          <w:rFonts w:ascii="宋体" w:hAnsi="宋体" w:hint="eastAsia"/>
          <w:sz w:val="24"/>
        </w:rPr>
        <w:t>与投标单位存在关联关系的单位情况说明（格式）</w:t>
      </w:r>
    </w:p>
    <w:p w14:paraId="7B2FF5CA" w14:textId="77777777" w:rsidR="009175D9" w:rsidRPr="00D800DE" w:rsidRDefault="000B1EE6">
      <w:pPr>
        <w:spacing w:line="360" w:lineRule="auto"/>
        <w:ind w:leftChars="171" w:left="599" w:hangingChars="100" w:hanging="240"/>
        <w:rPr>
          <w:rFonts w:ascii="宋体" w:hAnsi="宋体"/>
          <w:sz w:val="24"/>
        </w:rPr>
      </w:pPr>
      <w:r w:rsidRPr="00D800DE">
        <w:rPr>
          <w:rFonts w:ascii="宋体" w:hAnsi="宋体"/>
          <w:sz w:val="24"/>
        </w:rPr>
        <w:t>12</w:t>
      </w:r>
      <w:r w:rsidRPr="00D800DE">
        <w:rPr>
          <w:rFonts w:ascii="宋体" w:hAnsi="宋体" w:hint="eastAsia"/>
          <w:sz w:val="24"/>
        </w:rPr>
        <w:t>投标人企业类型声明函（如适用）（格式）</w:t>
      </w:r>
    </w:p>
    <w:p w14:paraId="79F54635" w14:textId="77777777" w:rsidR="009175D9" w:rsidRPr="00D800DE" w:rsidRDefault="000B1EE6">
      <w:pPr>
        <w:spacing w:line="360" w:lineRule="auto"/>
        <w:ind w:leftChars="171" w:left="599" w:hangingChars="100" w:hanging="240"/>
        <w:rPr>
          <w:rFonts w:ascii="宋体" w:hAnsi="宋体"/>
          <w:sz w:val="24"/>
        </w:rPr>
      </w:pPr>
      <w:r w:rsidRPr="00D800DE">
        <w:rPr>
          <w:rFonts w:ascii="宋体" w:hAnsi="宋体"/>
          <w:sz w:val="24"/>
        </w:rPr>
        <w:t>13</w:t>
      </w:r>
      <w:r w:rsidRPr="00D800DE">
        <w:rPr>
          <w:rFonts w:ascii="宋体" w:hAnsi="宋体" w:hint="eastAsia"/>
          <w:sz w:val="24"/>
        </w:rPr>
        <w:t>拟用于本项目人员资格和经历情况（如适用）</w:t>
      </w:r>
    </w:p>
    <w:p w14:paraId="51935AF6" w14:textId="77777777" w:rsidR="009175D9" w:rsidRPr="00D800DE" w:rsidRDefault="000B1EE6">
      <w:pPr>
        <w:spacing w:line="360" w:lineRule="auto"/>
        <w:ind w:leftChars="171" w:left="599" w:hangingChars="100" w:hanging="240"/>
        <w:rPr>
          <w:rFonts w:ascii="宋体" w:hAnsi="宋体"/>
          <w:sz w:val="24"/>
        </w:rPr>
      </w:pPr>
      <w:r w:rsidRPr="00D800DE">
        <w:rPr>
          <w:rFonts w:ascii="宋体" w:hAnsi="宋体"/>
          <w:sz w:val="24"/>
        </w:rPr>
        <w:t>14</w:t>
      </w:r>
      <w:r w:rsidRPr="00D800DE">
        <w:rPr>
          <w:rFonts w:ascii="宋体" w:hAnsi="宋体" w:hint="eastAsia"/>
          <w:sz w:val="24"/>
        </w:rPr>
        <w:t>主要技术指标和性能的详细说明</w:t>
      </w:r>
    </w:p>
    <w:p w14:paraId="1D156503" w14:textId="77777777" w:rsidR="009175D9" w:rsidRPr="00D800DE" w:rsidRDefault="000B1EE6">
      <w:pPr>
        <w:spacing w:line="360" w:lineRule="auto"/>
        <w:ind w:leftChars="171" w:left="599" w:hangingChars="100" w:hanging="240"/>
        <w:rPr>
          <w:rFonts w:ascii="宋体" w:hAnsi="宋体"/>
          <w:sz w:val="24"/>
        </w:rPr>
      </w:pPr>
      <w:r w:rsidRPr="00D800DE">
        <w:rPr>
          <w:rFonts w:ascii="宋体" w:hAnsi="宋体"/>
          <w:sz w:val="24"/>
        </w:rPr>
        <w:t>15</w:t>
      </w:r>
      <w:r w:rsidRPr="00D800DE">
        <w:rPr>
          <w:rFonts w:ascii="宋体" w:hAnsi="宋体" w:hint="eastAsia"/>
          <w:sz w:val="24"/>
        </w:rPr>
        <w:t>招标文件要求的和投标人认为必要的其它文件</w:t>
      </w:r>
    </w:p>
    <w:p w14:paraId="58D0EF2B" w14:textId="77777777" w:rsidR="009175D9" w:rsidRPr="00D800DE" w:rsidRDefault="000B1EE6">
      <w:pPr>
        <w:spacing w:line="360" w:lineRule="auto"/>
        <w:rPr>
          <w:rFonts w:ascii="宋体" w:hAnsi="宋体"/>
          <w:sz w:val="24"/>
        </w:rPr>
      </w:pPr>
      <w:r w:rsidRPr="00D800DE">
        <w:rPr>
          <w:rFonts w:ascii="宋体" w:hAnsi="宋体"/>
          <w:sz w:val="24"/>
        </w:rPr>
        <w:t xml:space="preserve">9.2 </w:t>
      </w:r>
      <w:r w:rsidRPr="00D800DE">
        <w:rPr>
          <w:rFonts w:ascii="宋体" w:hAnsi="宋体" w:hint="eastAsia"/>
          <w:sz w:val="24"/>
        </w:rPr>
        <w:t>除上述</w:t>
      </w:r>
      <w:r w:rsidRPr="00D800DE">
        <w:rPr>
          <w:rFonts w:ascii="宋体" w:hAnsi="宋体"/>
          <w:sz w:val="24"/>
        </w:rPr>
        <w:t>9.1条外，投标文件还应包括本须知第10条的所有文件。</w:t>
      </w:r>
    </w:p>
    <w:p w14:paraId="62741E9C" w14:textId="77777777" w:rsidR="009175D9" w:rsidRPr="00D800DE" w:rsidRDefault="000B1EE6">
      <w:pPr>
        <w:pStyle w:val="31"/>
        <w:rPr>
          <w:szCs w:val="24"/>
        </w:rPr>
      </w:pPr>
      <w:bookmarkStart w:id="39" w:name="_Toc99364756"/>
      <w:r w:rsidRPr="00D800DE">
        <w:rPr>
          <w:szCs w:val="24"/>
        </w:rPr>
        <w:t xml:space="preserve">10. </w:t>
      </w:r>
      <w:r w:rsidRPr="00D800DE">
        <w:rPr>
          <w:rFonts w:hint="eastAsia"/>
          <w:szCs w:val="24"/>
        </w:rPr>
        <w:t>证明货物</w:t>
      </w:r>
      <w:r w:rsidRPr="00D800DE">
        <w:rPr>
          <w:szCs w:val="24"/>
        </w:rPr>
        <w:t>/服务</w:t>
      </w:r>
      <w:r w:rsidRPr="00D800DE">
        <w:rPr>
          <w:rFonts w:hint="eastAsia"/>
          <w:szCs w:val="24"/>
        </w:rPr>
        <w:t>的合格性和符合招标文件规定的文件</w:t>
      </w:r>
      <w:bookmarkEnd w:id="39"/>
    </w:p>
    <w:p w14:paraId="1BC72648" w14:textId="77777777" w:rsidR="009175D9" w:rsidRPr="00D800DE" w:rsidRDefault="000B1EE6">
      <w:pPr>
        <w:spacing w:line="360" w:lineRule="auto"/>
        <w:rPr>
          <w:rFonts w:ascii="宋体" w:hAnsi="宋体"/>
          <w:sz w:val="24"/>
        </w:rPr>
      </w:pPr>
      <w:r w:rsidRPr="00D800DE">
        <w:rPr>
          <w:rFonts w:ascii="宋体" w:hAnsi="宋体"/>
          <w:sz w:val="24"/>
        </w:rPr>
        <w:t>10.1投标人应提交证明文件，证明其拟供的合同项下的货物及相关服务的合格性符合招标文件规定。该证明文件是投标文件的一部分。</w:t>
      </w:r>
    </w:p>
    <w:p w14:paraId="4214694E" w14:textId="77777777" w:rsidR="009175D9" w:rsidRPr="00D800DE" w:rsidRDefault="000B1EE6">
      <w:pPr>
        <w:spacing w:line="360" w:lineRule="auto"/>
        <w:ind w:left="900" w:hanging="900"/>
        <w:rPr>
          <w:rFonts w:ascii="宋体" w:hAnsi="宋体"/>
          <w:sz w:val="24"/>
        </w:rPr>
      </w:pPr>
      <w:r w:rsidRPr="00D800DE">
        <w:rPr>
          <w:rFonts w:ascii="宋体" w:hAnsi="宋体"/>
          <w:sz w:val="24"/>
        </w:rPr>
        <w:lastRenderedPageBreak/>
        <w:t xml:space="preserve">10.2 </w:t>
      </w:r>
      <w:r w:rsidRPr="00D800DE">
        <w:rPr>
          <w:rFonts w:ascii="宋体" w:hAnsi="宋体" w:hint="eastAsia"/>
          <w:sz w:val="24"/>
        </w:rPr>
        <w:t>上款所述的证明文件，可以是文字资料、图纸和数据，它包括：</w:t>
      </w:r>
    </w:p>
    <w:p w14:paraId="2418A450" w14:textId="77777777" w:rsidR="009175D9" w:rsidRPr="00D800DE" w:rsidRDefault="000B1EE6">
      <w:pPr>
        <w:spacing w:line="360" w:lineRule="auto"/>
        <w:ind w:left="1" w:hanging="1"/>
        <w:rPr>
          <w:rFonts w:ascii="宋体" w:hAnsi="宋体"/>
          <w:sz w:val="24"/>
        </w:rPr>
      </w:pPr>
      <w:r w:rsidRPr="00D800DE">
        <w:rPr>
          <w:rFonts w:ascii="宋体" w:hAnsi="宋体"/>
          <w:sz w:val="24"/>
        </w:rPr>
        <w:t>10.2.1主要技术指标和性能的详细说明。</w:t>
      </w:r>
      <w:r w:rsidRPr="00D800DE">
        <w:rPr>
          <w:rFonts w:ascii="宋体" w:hAnsi="宋体" w:hint="eastAsia"/>
          <w:sz w:val="24"/>
        </w:rPr>
        <w:t>技术方案、项目实施方案、售后服务方案及招标文件要求投标人提供的其他技术文件等。</w:t>
      </w:r>
    </w:p>
    <w:p w14:paraId="606455C5" w14:textId="77777777" w:rsidR="009175D9" w:rsidRPr="00D800DE" w:rsidRDefault="000B1EE6">
      <w:pPr>
        <w:spacing w:line="360" w:lineRule="auto"/>
        <w:rPr>
          <w:rFonts w:ascii="宋体" w:hAnsi="宋体"/>
          <w:sz w:val="24"/>
        </w:rPr>
      </w:pPr>
      <w:r w:rsidRPr="00D800DE">
        <w:rPr>
          <w:rFonts w:ascii="宋体" w:hAnsi="宋体"/>
          <w:sz w:val="24"/>
        </w:rPr>
        <w:t>10.2.2</w:t>
      </w:r>
      <w:r w:rsidRPr="00D800DE">
        <w:rPr>
          <w:rFonts w:ascii="宋体" w:hAnsi="宋体"/>
          <w:sz w:val="24"/>
        </w:rPr>
        <w:tab/>
      </w:r>
      <w:r w:rsidRPr="00D800DE">
        <w:rPr>
          <w:rFonts w:ascii="宋体" w:hAnsi="宋体" w:hint="eastAsia"/>
          <w:sz w:val="24"/>
        </w:rPr>
        <w:t>项目实施方案及售后服务方案和承诺。</w:t>
      </w:r>
    </w:p>
    <w:p w14:paraId="043B5610" w14:textId="77777777" w:rsidR="009175D9" w:rsidRPr="00D800DE" w:rsidRDefault="000B1EE6">
      <w:pPr>
        <w:spacing w:line="360" w:lineRule="auto"/>
        <w:rPr>
          <w:rFonts w:ascii="宋体" w:hAnsi="宋体"/>
          <w:sz w:val="24"/>
        </w:rPr>
      </w:pPr>
      <w:r w:rsidRPr="00D800DE">
        <w:rPr>
          <w:rFonts w:ascii="宋体" w:hAnsi="宋体"/>
          <w:sz w:val="24"/>
        </w:rPr>
        <w:t>10.2.3</w:t>
      </w:r>
      <w:r w:rsidRPr="00D800DE">
        <w:rPr>
          <w:rFonts w:ascii="宋体" w:hAnsi="宋体"/>
          <w:sz w:val="24"/>
        </w:rPr>
        <w:tab/>
      </w:r>
      <w:r w:rsidRPr="00D800DE">
        <w:rPr>
          <w:rFonts w:ascii="宋体" w:hAnsi="宋体" w:hint="eastAsia"/>
          <w:sz w:val="24"/>
        </w:rPr>
        <w:t>对照招标文件技术规格，逐条说明所提供货物及相关服务已对招标文件的技术规格做出如实详细的应答，并申明与技术规格条文的偏差和例外。</w:t>
      </w:r>
      <w:r w:rsidRPr="00D800DE">
        <w:rPr>
          <w:rFonts w:ascii="宋体" w:hAnsi="宋体" w:cs="宋体" w:hint="eastAsia"/>
          <w:sz w:val="24"/>
        </w:rPr>
        <w:t>【关于第四章的所有投标偏差和例外均写入“技术规格偏离表”，关于其它内容的投标偏差和例外均写入“商务条款偏离表”】</w:t>
      </w:r>
      <w:r w:rsidRPr="00D800DE">
        <w:rPr>
          <w:rFonts w:ascii="宋体" w:hAnsi="宋体" w:hint="eastAsia"/>
          <w:sz w:val="24"/>
        </w:rPr>
        <w:t>。</w:t>
      </w:r>
    </w:p>
    <w:p w14:paraId="73616213" w14:textId="77777777" w:rsidR="009175D9" w:rsidRPr="00D800DE" w:rsidRDefault="000B1EE6">
      <w:pPr>
        <w:spacing w:line="360" w:lineRule="auto"/>
        <w:rPr>
          <w:rFonts w:ascii="宋体" w:hAnsi="宋体"/>
          <w:sz w:val="24"/>
        </w:rPr>
      </w:pPr>
      <w:r w:rsidRPr="00D800DE">
        <w:rPr>
          <w:rFonts w:ascii="宋体" w:hAnsi="宋体"/>
          <w:sz w:val="24"/>
        </w:rPr>
        <w:t xml:space="preserve">10.3 </w:t>
      </w:r>
      <w:r w:rsidRPr="00D800DE">
        <w:rPr>
          <w:rFonts w:ascii="宋体" w:hAnsi="宋体" w:hint="eastAsia"/>
          <w:sz w:val="24"/>
        </w:rPr>
        <w:t>投标人应注意招标文件的技术规格中指出的工艺、材料和设备的标准，以及参照的牌号或分类号仅</w:t>
      </w:r>
      <w:proofErr w:type="gramStart"/>
      <w:r w:rsidRPr="00D800DE">
        <w:rPr>
          <w:rFonts w:ascii="宋体" w:hAnsi="宋体" w:hint="eastAsia"/>
          <w:sz w:val="24"/>
        </w:rPr>
        <w:t>起说明</w:t>
      </w:r>
      <w:proofErr w:type="gramEnd"/>
      <w:r w:rsidRPr="00D800DE">
        <w:rPr>
          <w:rFonts w:ascii="宋体" w:hAnsi="宋体" w:hint="eastAsia"/>
          <w:sz w:val="24"/>
        </w:rPr>
        <w:t>作用，并没有任何限制性。投标人在投标中可以选用替代标准、牌号或分类号，但这些替代要实质上相当于或优于技术规格的要求。</w:t>
      </w:r>
    </w:p>
    <w:p w14:paraId="79FC70EE" w14:textId="77777777" w:rsidR="009175D9" w:rsidRPr="00D800DE" w:rsidRDefault="000B1EE6">
      <w:pPr>
        <w:pStyle w:val="31"/>
        <w:rPr>
          <w:szCs w:val="24"/>
        </w:rPr>
      </w:pPr>
      <w:bookmarkStart w:id="40" w:name="_Toc99364757"/>
      <w:r w:rsidRPr="00D800DE">
        <w:rPr>
          <w:szCs w:val="24"/>
        </w:rPr>
        <w:t xml:space="preserve">11. </w:t>
      </w:r>
      <w:r w:rsidRPr="00D800DE">
        <w:rPr>
          <w:rFonts w:hint="eastAsia"/>
          <w:szCs w:val="24"/>
        </w:rPr>
        <w:t>投标报价</w:t>
      </w:r>
      <w:bookmarkEnd w:id="40"/>
    </w:p>
    <w:p w14:paraId="64854861" w14:textId="77777777" w:rsidR="009175D9" w:rsidRPr="00D800DE" w:rsidRDefault="000B1EE6">
      <w:pPr>
        <w:spacing w:line="360" w:lineRule="auto"/>
        <w:rPr>
          <w:rFonts w:ascii="宋体" w:hAnsi="宋体"/>
          <w:sz w:val="24"/>
        </w:rPr>
      </w:pPr>
      <w:r w:rsidRPr="00D800DE">
        <w:rPr>
          <w:rFonts w:ascii="宋体" w:hAnsi="宋体"/>
          <w:sz w:val="24"/>
        </w:rPr>
        <w:t>11.1</w:t>
      </w:r>
      <w:r w:rsidRPr="00D800DE">
        <w:rPr>
          <w:rFonts w:ascii="宋体" w:hAnsi="宋体" w:hint="eastAsia"/>
          <w:sz w:val="24"/>
        </w:rPr>
        <w:t>所有投标均以人民币报价。涉及到外币报价的部分，请注明计算汇率，否则将以开标当日中国银行首次公布的外币</w:t>
      </w:r>
      <w:r w:rsidRPr="00D800DE">
        <w:rPr>
          <w:rFonts w:ascii="宋体" w:hAnsi="宋体"/>
          <w:sz w:val="24"/>
        </w:rPr>
        <w:t>/人民币的现汇卖出价作为评标时价格分的计算依据。</w:t>
      </w:r>
      <w:r w:rsidRPr="00D800DE">
        <w:rPr>
          <w:rFonts w:ascii="宋体" w:hAnsi="宋体" w:hint="eastAsia"/>
          <w:sz w:val="24"/>
        </w:rPr>
        <w:t>投标人的投标报价应遵守《中华人民共和国价格法》。投标报价方式：</w:t>
      </w:r>
      <w:r w:rsidR="00E4356F" w:rsidRPr="00D800DE">
        <w:rPr>
          <w:rFonts w:ascii="宋体" w:hAnsi="宋体" w:hint="eastAsia"/>
          <w:sz w:val="24"/>
        </w:rPr>
        <w:t>清华大学玉泉医院(清华大学中西医结合医院)</w:t>
      </w:r>
      <w:r w:rsidRPr="00D800DE">
        <w:rPr>
          <w:rFonts w:ascii="宋体" w:hAnsi="宋体" w:hint="eastAsia"/>
          <w:sz w:val="24"/>
        </w:rPr>
        <w:t>现场交货价。具体如下：</w:t>
      </w:r>
    </w:p>
    <w:p w14:paraId="68369D0F" w14:textId="77777777" w:rsidR="009175D9" w:rsidRPr="00D800DE" w:rsidRDefault="000B1EE6">
      <w:pPr>
        <w:spacing w:line="360" w:lineRule="auto"/>
        <w:rPr>
          <w:rFonts w:ascii="宋体" w:hAnsi="宋体"/>
          <w:sz w:val="24"/>
        </w:rPr>
      </w:pPr>
      <w:r w:rsidRPr="00D800DE">
        <w:rPr>
          <w:rFonts w:ascii="宋体" w:hAnsi="宋体"/>
          <w:sz w:val="24"/>
        </w:rPr>
        <w:t xml:space="preserve">11.1.1 </w:t>
      </w:r>
      <w:r w:rsidRPr="00D800DE">
        <w:rPr>
          <w:rFonts w:ascii="宋体" w:hAnsi="宋体" w:hint="eastAsia"/>
          <w:sz w:val="24"/>
        </w:rPr>
        <w:t>国产的货物及其有关服务的报价包括应向中华人民共和国政府缴纳的增值税和其他税金。</w:t>
      </w:r>
    </w:p>
    <w:p w14:paraId="123430E7" w14:textId="77777777" w:rsidR="009175D9" w:rsidRPr="00D800DE" w:rsidRDefault="000B1EE6">
      <w:pPr>
        <w:spacing w:line="360" w:lineRule="auto"/>
        <w:rPr>
          <w:rFonts w:ascii="宋体" w:hAnsi="宋体"/>
          <w:sz w:val="24"/>
        </w:rPr>
      </w:pPr>
      <w:r w:rsidRPr="00D800DE">
        <w:rPr>
          <w:rFonts w:ascii="宋体" w:hAnsi="宋体"/>
          <w:sz w:val="24"/>
        </w:rPr>
        <w:t xml:space="preserve">11.1.2 </w:t>
      </w:r>
      <w:r w:rsidRPr="00D800DE">
        <w:rPr>
          <w:rFonts w:ascii="宋体" w:hAnsi="宋体" w:hint="eastAsia"/>
          <w:sz w:val="24"/>
        </w:rPr>
        <w:t>在中华人民共和国关境内提供的进口货物及其有关服务的报价应包括要向中华人民共和国政府缴纳的进口环节税和其他税金。</w:t>
      </w:r>
    </w:p>
    <w:p w14:paraId="7744C955" w14:textId="77777777" w:rsidR="009175D9" w:rsidRPr="00D800DE" w:rsidRDefault="000B1EE6">
      <w:pPr>
        <w:spacing w:line="360" w:lineRule="auto"/>
        <w:rPr>
          <w:rFonts w:ascii="宋体" w:hAnsi="宋体"/>
          <w:sz w:val="24"/>
        </w:rPr>
      </w:pPr>
      <w:r w:rsidRPr="00D800DE">
        <w:rPr>
          <w:rFonts w:ascii="宋体" w:hAnsi="宋体"/>
          <w:sz w:val="24"/>
        </w:rPr>
        <w:t xml:space="preserve">11.1.3 </w:t>
      </w:r>
      <w:r w:rsidRPr="00D800DE">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24ECC3A8" w14:textId="77777777" w:rsidR="009175D9" w:rsidRPr="00D800DE" w:rsidRDefault="000B1EE6">
      <w:pPr>
        <w:spacing w:line="360" w:lineRule="auto"/>
        <w:rPr>
          <w:rFonts w:ascii="宋体" w:hAnsi="宋体"/>
          <w:sz w:val="24"/>
        </w:rPr>
      </w:pPr>
      <w:r w:rsidRPr="00D800DE">
        <w:rPr>
          <w:rFonts w:ascii="宋体" w:hAnsi="宋体"/>
          <w:sz w:val="24"/>
        </w:rPr>
        <w:t xml:space="preserve">11.1.4 </w:t>
      </w:r>
      <w:r w:rsidRPr="00D800DE">
        <w:rPr>
          <w:rFonts w:ascii="宋体" w:hAnsi="宋体" w:hint="eastAsia"/>
          <w:sz w:val="24"/>
        </w:rPr>
        <w:t>在中华人民共和国境内的海关特殊监管区域内生产或加工销往境内其他地区的产品，</w:t>
      </w:r>
      <w:proofErr w:type="gramStart"/>
      <w:r w:rsidRPr="00D800DE">
        <w:rPr>
          <w:rFonts w:ascii="宋体" w:hAnsi="宋体" w:hint="eastAsia"/>
          <w:sz w:val="24"/>
        </w:rPr>
        <w:t>不</w:t>
      </w:r>
      <w:proofErr w:type="gramEnd"/>
      <w:r w:rsidRPr="00D800DE">
        <w:rPr>
          <w:rFonts w:ascii="宋体" w:hAnsi="宋体" w:hint="eastAsia"/>
          <w:sz w:val="24"/>
        </w:rPr>
        <w:t>视为政府采购项下的进口产品，但报价要求同</w:t>
      </w:r>
      <w:r w:rsidRPr="00D800DE">
        <w:rPr>
          <w:rFonts w:ascii="宋体" w:hAnsi="宋体"/>
          <w:sz w:val="24"/>
        </w:rPr>
        <w:t>11.3.3。</w:t>
      </w:r>
    </w:p>
    <w:p w14:paraId="2A1ACE96" w14:textId="77777777" w:rsidR="009175D9" w:rsidRPr="00D800DE" w:rsidRDefault="000B1EE6">
      <w:pPr>
        <w:spacing w:line="360" w:lineRule="auto"/>
        <w:rPr>
          <w:rFonts w:ascii="宋体" w:hAnsi="宋体"/>
          <w:sz w:val="24"/>
        </w:rPr>
      </w:pPr>
      <w:r w:rsidRPr="00D800DE">
        <w:rPr>
          <w:rFonts w:ascii="宋体" w:hAnsi="宋体"/>
          <w:sz w:val="24"/>
        </w:rPr>
        <w:t xml:space="preserve">11.1.5 </w:t>
      </w:r>
      <w:r w:rsidRPr="00D800DE">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D800DE">
        <w:rPr>
          <w:rFonts w:ascii="宋体" w:hAnsi="宋体" w:hint="eastAsia"/>
          <w:sz w:val="24"/>
        </w:rPr>
        <w:lastRenderedPageBreak/>
        <w:t>中“其他”栏内，清晰注明商品编码、加征税率、加征税率的出处等必要信息。</w:t>
      </w:r>
    </w:p>
    <w:p w14:paraId="61742010" w14:textId="77777777" w:rsidR="009175D9" w:rsidRPr="00D800DE" w:rsidRDefault="000B1EE6">
      <w:pPr>
        <w:spacing w:line="360" w:lineRule="auto"/>
        <w:rPr>
          <w:rFonts w:ascii="宋体" w:hAnsi="宋体"/>
          <w:b/>
          <w:bCs/>
          <w:sz w:val="24"/>
        </w:rPr>
      </w:pPr>
      <w:r w:rsidRPr="00D800DE">
        <w:rPr>
          <w:rFonts w:ascii="宋体" w:hAnsi="宋体" w:hint="eastAsia"/>
          <w:b/>
          <w:bCs/>
          <w:sz w:val="24"/>
        </w:rPr>
        <w:t>投标报价应当包含加征关税而未包含，或者应当提供而未提供以上要求信息，是投标人的风险，可能会影响价格得分，甚至导致投标无效。</w:t>
      </w:r>
    </w:p>
    <w:p w14:paraId="3EFF0245" w14:textId="77777777" w:rsidR="009175D9" w:rsidRPr="00D800DE" w:rsidRDefault="000B1EE6">
      <w:pPr>
        <w:spacing w:line="360" w:lineRule="auto"/>
        <w:rPr>
          <w:rFonts w:ascii="宋体" w:hAnsi="宋体"/>
          <w:sz w:val="24"/>
        </w:rPr>
      </w:pPr>
      <w:r w:rsidRPr="00D800DE">
        <w:rPr>
          <w:rFonts w:ascii="宋体" w:hAnsi="宋体"/>
          <w:sz w:val="24"/>
        </w:rPr>
        <w:t>11.2投标人应在“投标分项报价表”上标明投标货物及相关服务的单价和总价，并由法</w:t>
      </w:r>
      <w:r w:rsidRPr="00D800DE">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D800DE">
        <w:rPr>
          <w:rFonts w:ascii="宋体" w:hAnsi="宋体" w:hint="eastAsia"/>
          <w:b/>
          <w:sz w:val="24"/>
        </w:rPr>
        <w:t>任何包含价格调整要求的投标，将被视为无效投标。</w:t>
      </w:r>
    </w:p>
    <w:p w14:paraId="5806DF97" w14:textId="77777777" w:rsidR="009175D9" w:rsidRPr="00D800DE" w:rsidRDefault="000B1EE6">
      <w:pPr>
        <w:spacing w:line="360" w:lineRule="auto"/>
        <w:rPr>
          <w:rFonts w:ascii="宋体" w:hAnsi="宋体"/>
          <w:b/>
          <w:sz w:val="24"/>
        </w:rPr>
      </w:pPr>
      <w:r w:rsidRPr="00D800DE">
        <w:rPr>
          <w:rFonts w:ascii="宋体" w:hAnsi="宋体"/>
          <w:b/>
          <w:sz w:val="24"/>
        </w:rPr>
        <w:t>11.3</w:t>
      </w:r>
      <w:r w:rsidRPr="00D800DE">
        <w:rPr>
          <w:rFonts w:ascii="宋体" w:hAnsi="宋体" w:hint="eastAsia"/>
          <w:b/>
          <w:sz w:val="24"/>
        </w:rPr>
        <w:t>投标人每个</w:t>
      </w:r>
      <w:proofErr w:type="gramStart"/>
      <w:r w:rsidRPr="00D800DE">
        <w:rPr>
          <w:rFonts w:ascii="宋体" w:hAnsi="宋体" w:hint="eastAsia"/>
          <w:b/>
          <w:sz w:val="24"/>
        </w:rPr>
        <w:t>投标包号只能</w:t>
      </w:r>
      <w:proofErr w:type="gramEnd"/>
      <w:r w:rsidRPr="00D800DE">
        <w:rPr>
          <w:rFonts w:ascii="宋体" w:hAnsi="宋体" w:hint="eastAsia"/>
          <w:b/>
          <w:sz w:val="24"/>
        </w:rPr>
        <w:t>有一个投标方案和报价，否则该包将被视为非响应性投标而予以拒绝。</w:t>
      </w:r>
    </w:p>
    <w:p w14:paraId="1ABC8B7C" w14:textId="77777777" w:rsidR="009175D9" w:rsidRPr="00D800DE" w:rsidRDefault="000B1EE6">
      <w:pPr>
        <w:tabs>
          <w:tab w:val="left" w:pos="900"/>
        </w:tabs>
        <w:spacing w:line="360" w:lineRule="auto"/>
        <w:ind w:left="900" w:hanging="900"/>
        <w:rPr>
          <w:rFonts w:ascii="宋体" w:hAnsi="宋体"/>
          <w:b/>
          <w:sz w:val="24"/>
        </w:rPr>
      </w:pPr>
      <w:r w:rsidRPr="00D800DE">
        <w:rPr>
          <w:rFonts w:ascii="宋体" w:hAnsi="宋体"/>
          <w:b/>
          <w:sz w:val="24"/>
        </w:rPr>
        <w:t xml:space="preserve">11.4 </w:t>
      </w:r>
      <w:r w:rsidRPr="00D800DE">
        <w:rPr>
          <w:rFonts w:ascii="宋体" w:hAnsi="宋体" w:hint="eastAsia"/>
          <w:b/>
          <w:sz w:val="24"/>
        </w:rPr>
        <w:t>投标报价中，如投标内容超出招标文件要求，该部分内容在评标时将不予以核减。</w:t>
      </w:r>
    </w:p>
    <w:p w14:paraId="4E3FCF8A" w14:textId="77777777" w:rsidR="009175D9" w:rsidRPr="00D800DE" w:rsidRDefault="000B1EE6">
      <w:pPr>
        <w:tabs>
          <w:tab w:val="left" w:pos="900"/>
        </w:tabs>
        <w:spacing w:line="360" w:lineRule="auto"/>
        <w:ind w:left="900" w:hanging="900"/>
        <w:rPr>
          <w:rFonts w:ascii="宋体" w:hAnsi="宋体"/>
          <w:sz w:val="24"/>
        </w:rPr>
      </w:pPr>
      <w:r w:rsidRPr="00D800DE">
        <w:rPr>
          <w:rFonts w:ascii="宋体" w:hAnsi="宋体"/>
          <w:sz w:val="24"/>
        </w:rPr>
        <w:t xml:space="preserve">11.5 </w:t>
      </w:r>
      <w:r w:rsidRPr="00D800DE">
        <w:rPr>
          <w:rFonts w:ascii="宋体" w:hAnsi="宋体" w:hint="eastAsia"/>
          <w:sz w:val="24"/>
        </w:rPr>
        <w:t>最低报价不是授予合同的唯一保证。</w:t>
      </w:r>
    </w:p>
    <w:p w14:paraId="0109C385"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11.6</w:t>
      </w:r>
      <w:r w:rsidRPr="00D800DE">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E9E6562" w14:textId="77777777" w:rsidR="009175D9" w:rsidRPr="00D800DE" w:rsidRDefault="000B1EE6">
      <w:pPr>
        <w:pStyle w:val="31"/>
        <w:rPr>
          <w:szCs w:val="24"/>
        </w:rPr>
      </w:pPr>
      <w:bookmarkStart w:id="41" w:name="_Toc99364758"/>
      <w:r w:rsidRPr="00D800DE">
        <w:rPr>
          <w:szCs w:val="24"/>
        </w:rPr>
        <w:t xml:space="preserve">12. </w:t>
      </w:r>
      <w:r w:rsidRPr="00D800DE">
        <w:rPr>
          <w:rFonts w:hint="eastAsia"/>
          <w:szCs w:val="24"/>
        </w:rPr>
        <w:t>投标保证金</w:t>
      </w:r>
      <w:bookmarkEnd w:id="41"/>
    </w:p>
    <w:p w14:paraId="4DA456EA" w14:textId="77777777" w:rsidR="009175D9" w:rsidRPr="00D800DE" w:rsidRDefault="000B1EE6">
      <w:pPr>
        <w:spacing w:line="360" w:lineRule="auto"/>
        <w:ind w:leftChars="-22" w:left="1" w:hanging="47"/>
        <w:rPr>
          <w:rFonts w:ascii="宋体" w:hAnsi="宋体"/>
          <w:sz w:val="24"/>
        </w:rPr>
      </w:pPr>
      <w:r w:rsidRPr="00D800DE">
        <w:rPr>
          <w:rFonts w:ascii="宋体" w:hAnsi="宋体"/>
          <w:sz w:val="24"/>
        </w:rPr>
        <w:t xml:space="preserve">12.1 </w:t>
      </w:r>
      <w:r w:rsidRPr="00D800DE">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4A72D32" w14:textId="77777777" w:rsidR="009175D9" w:rsidRPr="00D800DE" w:rsidRDefault="000B1EE6">
      <w:pPr>
        <w:spacing w:line="360" w:lineRule="auto"/>
        <w:rPr>
          <w:rFonts w:ascii="宋体" w:hAnsi="宋体"/>
          <w:sz w:val="24"/>
        </w:rPr>
      </w:pPr>
      <w:r w:rsidRPr="00D800DE">
        <w:rPr>
          <w:rFonts w:ascii="宋体" w:hAnsi="宋体"/>
          <w:sz w:val="24"/>
        </w:rPr>
        <w:t xml:space="preserve">12.2 </w:t>
      </w:r>
      <w:r w:rsidRPr="00D800DE">
        <w:rPr>
          <w:rFonts w:ascii="宋体" w:hAnsi="宋体" w:hint="eastAsia"/>
          <w:sz w:val="24"/>
        </w:rPr>
        <w:t>投标保证金是为了保护采购人和采购代理机构免遭因投标人的行为蒙受损失而要求的。</w:t>
      </w:r>
    </w:p>
    <w:p w14:paraId="0C7D9702" w14:textId="77777777" w:rsidR="009175D9" w:rsidRPr="00D800DE" w:rsidRDefault="000B1EE6">
      <w:pPr>
        <w:spacing w:line="360" w:lineRule="auto"/>
        <w:rPr>
          <w:rFonts w:ascii="宋体" w:hAnsi="宋体"/>
          <w:b/>
          <w:sz w:val="24"/>
        </w:rPr>
      </w:pPr>
      <w:r w:rsidRPr="00D800DE">
        <w:rPr>
          <w:rFonts w:ascii="宋体" w:hAnsi="宋体" w:hint="eastAsia"/>
          <w:b/>
          <w:sz w:val="24"/>
        </w:rPr>
        <w:t>下列任何情况发生，投标保证金将不予返还：</w:t>
      </w:r>
    </w:p>
    <w:p w14:paraId="4916D1E9" w14:textId="77777777" w:rsidR="009175D9" w:rsidRPr="00D800DE" w:rsidRDefault="000B1EE6">
      <w:pPr>
        <w:pStyle w:val="affff"/>
        <w:spacing w:after="0"/>
        <w:ind w:firstLine="480"/>
        <w:rPr>
          <w:rFonts w:ascii="宋体" w:hAnsi="宋体"/>
          <w:szCs w:val="24"/>
          <w:lang w:eastAsia="zh-CN"/>
        </w:rPr>
      </w:pPr>
      <w:r w:rsidRPr="00D800DE">
        <w:rPr>
          <w:rFonts w:ascii="宋体" w:hAnsi="宋体" w:hint="eastAsia"/>
          <w:szCs w:val="24"/>
          <w:lang w:eastAsia="zh-CN"/>
        </w:rPr>
        <w:t>（</w:t>
      </w:r>
      <w:r w:rsidRPr="00D800DE">
        <w:rPr>
          <w:rFonts w:ascii="宋体" w:hAnsi="宋体"/>
          <w:szCs w:val="24"/>
          <w:lang w:eastAsia="zh-CN"/>
        </w:rPr>
        <w:t>1）在开标之日后到投标有效期满前，投标人因自身原因撤回投标的；</w:t>
      </w:r>
    </w:p>
    <w:p w14:paraId="0B7FBB9A" w14:textId="77777777" w:rsidR="009175D9" w:rsidRPr="00D800DE" w:rsidRDefault="000B1EE6">
      <w:pPr>
        <w:pStyle w:val="affff"/>
        <w:spacing w:after="0"/>
        <w:ind w:firstLine="480"/>
        <w:rPr>
          <w:rFonts w:ascii="宋体" w:hAnsi="宋体"/>
          <w:szCs w:val="24"/>
          <w:lang w:eastAsia="zh-CN"/>
        </w:rPr>
      </w:pPr>
      <w:r w:rsidRPr="00D800DE">
        <w:rPr>
          <w:rFonts w:ascii="宋体" w:hAnsi="宋体" w:hint="eastAsia"/>
          <w:szCs w:val="24"/>
          <w:lang w:eastAsia="zh-CN"/>
        </w:rPr>
        <w:t>（</w:t>
      </w:r>
      <w:r w:rsidRPr="00D800DE">
        <w:rPr>
          <w:rFonts w:ascii="宋体" w:hAnsi="宋体"/>
          <w:szCs w:val="24"/>
          <w:lang w:eastAsia="zh-CN"/>
        </w:rPr>
        <w:t>2）投标人以他人名义投标、相互串通投标或者以其他方式弄虚作假的，投标人提交的投标文件中提交虚假资料或失实资料的；</w:t>
      </w:r>
    </w:p>
    <w:p w14:paraId="3E4CC243" w14:textId="77777777" w:rsidR="009175D9" w:rsidRPr="00D800DE" w:rsidRDefault="000B1EE6">
      <w:pPr>
        <w:pStyle w:val="affff"/>
        <w:spacing w:after="0"/>
        <w:ind w:firstLine="480"/>
        <w:rPr>
          <w:rFonts w:ascii="宋体" w:hAnsi="宋体"/>
          <w:szCs w:val="24"/>
          <w:lang w:eastAsia="zh-CN"/>
        </w:rPr>
      </w:pPr>
      <w:r w:rsidRPr="00D800DE">
        <w:rPr>
          <w:rFonts w:ascii="宋体" w:hAnsi="宋体" w:hint="eastAsia"/>
          <w:szCs w:val="24"/>
          <w:lang w:eastAsia="zh-CN"/>
        </w:rPr>
        <w:t>（</w:t>
      </w:r>
      <w:r w:rsidRPr="00D800DE">
        <w:rPr>
          <w:rFonts w:ascii="宋体" w:hAnsi="宋体"/>
          <w:szCs w:val="24"/>
          <w:lang w:eastAsia="zh-CN"/>
        </w:rPr>
        <w:t>3）</w:t>
      </w:r>
      <w:r w:rsidRPr="00D800DE">
        <w:rPr>
          <w:rFonts w:ascii="宋体" w:hAnsi="宋体" w:hint="eastAsia"/>
          <w:szCs w:val="24"/>
          <w:lang w:eastAsia="zh-CN"/>
        </w:rPr>
        <w:t>除因不可抗力或招标文件认可的情形以外，中标人放弃中标或者</w:t>
      </w:r>
      <w:r w:rsidRPr="00D800DE">
        <w:rPr>
          <w:rFonts w:ascii="宋体" w:hAnsi="宋体"/>
          <w:szCs w:val="24"/>
          <w:lang w:eastAsia="zh-CN"/>
        </w:rPr>
        <w:t>不按本须知第27条的规定与采购人签订合同的；</w:t>
      </w:r>
    </w:p>
    <w:p w14:paraId="21C54A7A" w14:textId="77777777" w:rsidR="009175D9" w:rsidRPr="00D800DE" w:rsidRDefault="000B1EE6">
      <w:pPr>
        <w:pStyle w:val="affff"/>
        <w:spacing w:after="0"/>
        <w:ind w:firstLine="480"/>
        <w:rPr>
          <w:rFonts w:ascii="宋体" w:hAnsi="宋体"/>
          <w:szCs w:val="24"/>
          <w:lang w:eastAsia="zh-CN"/>
        </w:rPr>
      </w:pPr>
      <w:r w:rsidRPr="00D800DE">
        <w:rPr>
          <w:rFonts w:ascii="宋体" w:hAnsi="宋体" w:hint="eastAsia"/>
          <w:szCs w:val="24"/>
          <w:lang w:eastAsia="zh-CN"/>
        </w:rPr>
        <w:t>（</w:t>
      </w:r>
      <w:r w:rsidRPr="00D800DE">
        <w:rPr>
          <w:rFonts w:ascii="宋体" w:hAnsi="宋体"/>
          <w:szCs w:val="24"/>
          <w:lang w:eastAsia="zh-CN"/>
        </w:rPr>
        <w:t>4）中标人未按第29条的规定缴纳中标服务费的</w:t>
      </w:r>
      <w:r w:rsidRPr="00D800DE">
        <w:rPr>
          <w:rFonts w:ascii="宋体" w:hAnsi="宋体" w:hint="eastAsia"/>
          <w:szCs w:val="24"/>
          <w:lang w:eastAsia="zh-CN"/>
        </w:rPr>
        <w:t>；</w:t>
      </w:r>
    </w:p>
    <w:p w14:paraId="28C6DE66" w14:textId="77777777" w:rsidR="009175D9" w:rsidRPr="00D800DE" w:rsidRDefault="000B1EE6">
      <w:pPr>
        <w:pStyle w:val="affff"/>
        <w:spacing w:after="0"/>
        <w:ind w:firstLine="480"/>
        <w:rPr>
          <w:rFonts w:ascii="宋体" w:hAnsi="宋体"/>
          <w:szCs w:val="24"/>
          <w:lang w:eastAsia="zh-CN"/>
        </w:rPr>
      </w:pPr>
      <w:r w:rsidRPr="00D800DE">
        <w:rPr>
          <w:rFonts w:ascii="宋体" w:hAnsi="宋体" w:hint="eastAsia"/>
          <w:szCs w:val="24"/>
          <w:lang w:eastAsia="zh-CN"/>
        </w:rPr>
        <w:lastRenderedPageBreak/>
        <w:t>（</w:t>
      </w:r>
      <w:r w:rsidRPr="00D800DE">
        <w:rPr>
          <w:rFonts w:ascii="宋体" w:hAnsi="宋体"/>
          <w:szCs w:val="24"/>
          <w:lang w:eastAsia="zh-CN"/>
        </w:rPr>
        <w:t>5</w:t>
      </w:r>
      <w:r w:rsidRPr="00D800DE">
        <w:rPr>
          <w:rFonts w:ascii="宋体" w:hAnsi="宋体" w:hint="eastAsia"/>
          <w:szCs w:val="24"/>
          <w:lang w:eastAsia="zh-CN"/>
        </w:rPr>
        <w:t>）招标文件规定的其他情形。</w:t>
      </w:r>
    </w:p>
    <w:p w14:paraId="704EABBE" w14:textId="77777777" w:rsidR="009175D9" w:rsidRPr="00D800DE" w:rsidRDefault="000B1EE6">
      <w:pPr>
        <w:spacing w:line="360" w:lineRule="auto"/>
        <w:rPr>
          <w:rFonts w:ascii="宋体" w:hAnsi="宋体"/>
          <w:sz w:val="24"/>
        </w:rPr>
      </w:pPr>
      <w:r w:rsidRPr="00D800DE">
        <w:rPr>
          <w:rFonts w:ascii="宋体" w:hAnsi="宋体"/>
          <w:sz w:val="24"/>
        </w:rPr>
        <w:t xml:space="preserve">12.3 </w:t>
      </w:r>
      <w:r w:rsidRPr="00D800DE">
        <w:rPr>
          <w:rFonts w:ascii="宋体" w:hAnsi="宋体" w:hint="eastAsia"/>
          <w:sz w:val="24"/>
        </w:rPr>
        <w:t>投标保证金必须采用下列形式之一：</w:t>
      </w:r>
    </w:p>
    <w:p w14:paraId="151F9D2D" w14:textId="77777777" w:rsidR="009175D9" w:rsidRPr="00D800DE" w:rsidRDefault="000B1EE6">
      <w:pPr>
        <w:spacing w:line="360" w:lineRule="auto"/>
        <w:rPr>
          <w:rFonts w:ascii="宋体" w:hAnsi="宋体"/>
          <w:sz w:val="24"/>
        </w:rPr>
      </w:pPr>
      <w:r w:rsidRPr="00D800DE">
        <w:rPr>
          <w:rFonts w:ascii="宋体" w:hAnsi="宋体" w:hint="eastAsia"/>
          <w:sz w:val="24"/>
        </w:rPr>
        <w:t>电汇</w:t>
      </w:r>
      <w:r w:rsidRPr="00D800DE">
        <w:rPr>
          <w:rFonts w:ascii="宋体" w:hAnsi="宋体"/>
          <w:sz w:val="24"/>
        </w:rPr>
        <w:t>/网银（采用电汇/</w:t>
      </w:r>
      <w:proofErr w:type="gramStart"/>
      <w:r w:rsidRPr="00D800DE">
        <w:rPr>
          <w:rFonts w:ascii="宋体" w:hAnsi="宋体" w:hint="eastAsia"/>
          <w:sz w:val="24"/>
        </w:rPr>
        <w:t>网银必须</w:t>
      </w:r>
      <w:proofErr w:type="gramEnd"/>
      <w:r w:rsidRPr="00D800DE">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D800DE">
        <w:rPr>
          <w:rFonts w:ascii="宋体" w:hAnsi="宋体" w:hint="eastAsia"/>
          <w:sz w:val="24"/>
        </w:rPr>
        <w:t>网银转账</w:t>
      </w:r>
      <w:proofErr w:type="gramEnd"/>
      <w:r w:rsidRPr="00D800DE">
        <w:rPr>
          <w:rFonts w:ascii="宋体" w:hAnsi="宋体" w:hint="eastAsia"/>
          <w:sz w:val="24"/>
        </w:rPr>
        <w:t>、银行汇票、支票或者金融机构、担保机构出具的保函等非现金形式。</w:t>
      </w:r>
    </w:p>
    <w:p w14:paraId="78DD7247" w14:textId="77777777" w:rsidR="009175D9" w:rsidRPr="00D800DE" w:rsidRDefault="000B1EE6">
      <w:pPr>
        <w:spacing w:line="360" w:lineRule="auto"/>
        <w:ind w:hanging="49"/>
        <w:rPr>
          <w:rFonts w:ascii="宋体" w:hAnsi="宋体"/>
          <w:sz w:val="24"/>
        </w:rPr>
      </w:pPr>
      <w:r w:rsidRPr="00D800DE">
        <w:rPr>
          <w:rFonts w:ascii="宋体" w:hAnsi="宋体" w:hint="eastAsia"/>
          <w:sz w:val="24"/>
        </w:rPr>
        <w:t>★</w:t>
      </w:r>
      <w:r w:rsidRPr="00D800DE">
        <w:rPr>
          <w:rFonts w:ascii="宋体" w:hAnsi="宋体"/>
          <w:sz w:val="24"/>
        </w:rPr>
        <w:t xml:space="preserve">12.4 </w:t>
      </w:r>
      <w:r w:rsidRPr="00D800DE">
        <w:rPr>
          <w:rFonts w:ascii="宋体" w:hAnsi="宋体" w:hint="eastAsia"/>
          <w:sz w:val="24"/>
        </w:rPr>
        <w:t>凡没有根据本须知</w:t>
      </w:r>
      <w:r w:rsidRPr="00D800DE">
        <w:rPr>
          <w:rFonts w:ascii="宋体" w:hAnsi="宋体"/>
          <w:sz w:val="24"/>
        </w:rPr>
        <w:t>12.1和第12.3条的规定随附投标保证金的投标，</w:t>
      </w:r>
      <w:r w:rsidRPr="00D800DE">
        <w:rPr>
          <w:rFonts w:ascii="宋体" w:hAnsi="宋体" w:hint="eastAsia"/>
          <w:sz w:val="24"/>
        </w:rPr>
        <w:t>将被视为无效投标</w:t>
      </w:r>
      <w:r w:rsidRPr="00D800DE">
        <w:rPr>
          <w:rFonts w:ascii="宋体" w:hAnsi="宋体"/>
          <w:sz w:val="24"/>
        </w:rPr>
        <w:t>。</w:t>
      </w:r>
      <w:r w:rsidRPr="00D800DE">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800DE">
        <w:rPr>
          <w:rFonts w:ascii="宋体" w:hAnsi="宋体" w:hint="eastAsia"/>
          <w:sz w:val="24"/>
          <w:u w:val="single"/>
        </w:rPr>
        <w:t>无效投标</w:t>
      </w:r>
      <w:r w:rsidRPr="00D800DE">
        <w:rPr>
          <w:rFonts w:ascii="宋体" w:hAnsi="宋体" w:hint="eastAsia"/>
          <w:sz w:val="24"/>
        </w:rPr>
        <w:t>。</w:t>
      </w:r>
    </w:p>
    <w:p w14:paraId="62761111" w14:textId="77777777" w:rsidR="009175D9" w:rsidRPr="00D800DE" w:rsidRDefault="000B1EE6">
      <w:pPr>
        <w:spacing w:line="360" w:lineRule="auto"/>
        <w:rPr>
          <w:rFonts w:ascii="宋体" w:hAnsi="宋体"/>
          <w:sz w:val="24"/>
        </w:rPr>
      </w:pPr>
      <w:r w:rsidRPr="00D800DE">
        <w:rPr>
          <w:rFonts w:ascii="宋体" w:hAnsi="宋体"/>
          <w:sz w:val="24"/>
        </w:rPr>
        <w:t xml:space="preserve">12.5 </w:t>
      </w:r>
      <w:r w:rsidRPr="00D800DE">
        <w:rPr>
          <w:rFonts w:ascii="宋体" w:hAnsi="宋体" w:hint="eastAsia"/>
          <w:sz w:val="24"/>
        </w:rPr>
        <w:t>中标人的投标保证金，在与买方签订合同后五个工作日内退还。</w:t>
      </w:r>
      <w:r w:rsidRPr="00D800DE">
        <w:rPr>
          <w:rFonts w:ascii="宋体" w:hAnsi="宋体"/>
          <w:sz w:val="24"/>
        </w:rPr>
        <w:t>未中标的投标人的投标保证金将于中标通知书发出后五个工作日内退还。</w:t>
      </w:r>
    </w:p>
    <w:p w14:paraId="66799C01" w14:textId="77777777" w:rsidR="009175D9" w:rsidRPr="00D800DE" w:rsidRDefault="000B1EE6">
      <w:pPr>
        <w:pStyle w:val="31"/>
        <w:rPr>
          <w:szCs w:val="24"/>
        </w:rPr>
      </w:pPr>
      <w:bookmarkStart w:id="42" w:name="_Toc99364759"/>
      <w:r w:rsidRPr="00D800DE">
        <w:rPr>
          <w:szCs w:val="24"/>
        </w:rPr>
        <w:t xml:space="preserve">13. </w:t>
      </w:r>
      <w:r w:rsidRPr="00D800DE">
        <w:rPr>
          <w:rFonts w:hint="eastAsia"/>
          <w:szCs w:val="24"/>
        </w:rPr>
        <w:t>投标有效期</w:t>
      </w:r>
      <w:bookmarkEnd w:id="42"/>
    </w:p>
    <w:p w14:paraId="6262C29B" w14:textId="77777777" w:rsidR="009175D9" w:rsidRPr="00D800DE" w:rsidRDefault="000B1EE6">
      <w:pPr>
        <w:spacing w:line="360" w:lineRule="auto"/>
        <w:rPr>
          <w:rFonts w:ascii="宋体" w:hAnsi="宋体"/>
          <w:sz w:val="24"/>
        </w:rPr>
      </w:pPr>
      <w:r w:rsidRPr="00D800DE">
        <w:rPr>
          <w:rFonts w:ascii="宋体" w:hAnsi="宋体"/>
          <w:sz w:val="24"/>
        </w:rPr>
        <w:t xml:space="preserve">13.1 </w:t>
      </w:r>
      <w:r w:rsidRPr="00D800DE">
        <w:rPr>
          <w:rFonts w:ascii="宋体" w:hAnsi="宋体" w:hint="eastAsia"/>
          <w:sz w:val="24"/>
        </w:rPr>
        <w:t>投标应在规定的提交投标文件的截止之日后的</w:t>
      </w:r>
      <w:r w:rsidRPr="00D800DE">
        <w:rPr>
          <w:rFonts w:ascii="宋体" w:hAnsi="宋体"/>
          <w:sz w:val="24"/>
          <w:u w:val="single"/>
        </w:rPr>
        <w:t xml:space="preserve"> 90</w:t>
      </w:r>
      <w:r w:rsidRPr="00D800DE">
        <w:rPr>
          <w:rFonts w:ascii="宋体" w:hAnsi="宋体" w:hint="eastAsia"/>
          <w:sz w:val="24"/>
        </w:rPr>
        <w:t>天内保持有效，投标有效期不满足要求的投标，将按无效投标处理。</w:t>
      </w:r>
    </w:p>
    <w:p w14:paraId="01D091E6" w14:textId="77777777" w:rsidR="009175D9" w:rsidRPr="00D800DE" w:rsidRDefault="000B1EE6">
      <w:pPr>
        <w:spacing w:line="360" w:lineRule="auto"/>
        <w:rPr>
          <w:rFonts w:ascii="宋体" w:hAnsi="宋体"/>
          <w:sz w:val="24"/>
        </w:rPr>
      </w:pPr>
      <w:r w:rsidRPr="00D800DE">
        <w:rPr>
          <w:rFonts w:ascii="宋体" w:hAnsi="宋体"/>
          <w:sz w:val="24"/>
        </w:rPr>
        <w:t xml:space="preserve">13.2 </w:t>
      </w:r>
      <w:r w:rsidRPr="00D800DE">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979D303" w14:textId="77777777" w:rsidR="009175D9" w:rsidRPr="00D800DE" w:rsidRDefault="000B1EE6">
      <w:pPr>
        <w:pStyle w:val="31"/>
        <w:rPr>
          <w:szCs w:val="24"/>
        </w:rPr>
      </w:pPr>
      <w:bookmarkStart w:id="43" w:name="_Toc99364760"/>
      <w:r w:rsidRPr="00D800DE">
        <w:rPr>
          <w:szCs w:val="24"/>
        </w:rPr>
        <w:t xml:space="preserve">14. </w:t>
      </w:r>
      <w:r w:rsidRPr="00D800DE">
        <w:rPr>
          <w:rFonts w:hint="eastAsia"/>
          <w:szCs w:val="24"/>
        </w:rPr>
        <w:t>投标文件的签署与规定</w:t>
      </w:r>
      <w:bookmarkEnd w:id="43"/>
    </w:p>
    <w:p w14:paraId="11A0E540" w14:textId="77777777" w:rsidR="009175D9" w:rsidRPr="00D800DE" w:rsidRDefault="000B1EE6">
      <w:pPr>
        <w:spacing w:line="360" w:lineRule="auto"/>
        <w:rPr>
          <w:rFonts w:ascii="宋体" w:hAnsi="宋体"/>
          <w:sz w:val="24"/>
        </w:rPr>
      </w:pPr>
      <w:r w:rsidRPr="00D800DE">
        <w:rPr>
          <w:rFonts w:ascii="宋体" w:hAnsi="宋体"/>
          <w:sz w:val="24"/>
        </w:rPr>
        <w:t>14.1投标人应按招标文件投标须知资料表的规定准备投标文件正本和副本，每份投标文件须清楚地标明“正本”或“副本”。若正本和副本不符，以正本为准。</w:t>
      </w:r>
      <w:r w:rsidRPr="00D800DE">
        <w:rPr>
          <w:rFonts w:ascii="宋体" w:hAnsi="宋体" w:hint="eastAsia"/>
          <w:sz w:val="24"/>
        </w:rPr>
        <w:t>副本可采用正本的复印件。另外投标人还需提供电子版投标文件</w:t>
      </w:r>
      <w:r w:rsidRPr="00D800DE">
        <w:rPr>
          <w:rFonts w:ascii="宋体" w:hAnsi="宋体"/>
          <w:sz w:val="24"/>
        </w:rPr>
        <w:t>，若电子版投标文件和书面投标文件不符，以书面投标文件为准。</w:t>
      </w:r>
    </w:p>
    <w:p w14:paraId="6487737B" w14:textId="77777777" w:rsidR="009175D9" w:rsidRPr="00D800DE" w:rsidRDefault="000B1EE6">
      <w:pPr>
        <w:spacing w:line="360" w:lineRule="auto"/>
        <w:rPr>
          <w:rFonts w:ascii="宋体" w:hAnsi="宋体"/>
          <w:sz w:val="24"/>
        </w:rPr>
      </w:pPr>
      <w:r w:rsidRPr="00D800DE">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B662E78"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 xml:space="preserve">14.3 </w:t>
      </w:r>
      <w:r w:rsidRPr="00D800DE">
        <w:rPr>
          <w:rFonts w:ascii="宋体" w:hAnsi="宋体" w:hint="eastAsia"/>
          <w:sz w:val="24"/>
        </w:rPr>
        <w:t>任何对投标文件行间插字、涂改和增删，必须由投标文件签字人签字或盖章后才有效。</w:t>
      </w:r>
    </w:p>
    <w:p w14:paraId="5A1183F0" w14:textId="77777777" w:rsidR="009175D9" w:rsidRPr="00D800DE" w:rsidRDefault="000B1EE6">
      <w:pPr>
        <w:spacing w:line="360" w:lineRule="auto"/>
        <w:rPr>
          <w:rFonts w:ascii="宋体" w:hAnsi="宋体"/>
          <w:sz w:val="24"/>
        </w:rPr>
      </w:pPr>
      <w:r w:rsidRPr="00D800DE">
        <w:rPr>
          <w:rFonts w:ascii="宋体" w:hAnsi="宋体"/>
          <w:sz w:val="24"/>
        </w:rPr>
        <w:lastRenderedPageBreak/>
        <w:t xml:space="preserve">14.4 </w:t>
      </w:r>
      <w:r w:rsidRPr="00D800DE">
        <w:rPr>
          <w:rFonts w:ascii="宋体" w:hAnsi="宋体" w:hint="eastAsia"/>
          <w:sz w:val="24"/>
        </w:rPr>
        <w:t>投标文件因字迹潦草或表达不清所引起的后果由投标人负责。</w:t>
      </w:r>
    </w:p>
    <w:p w14:paraId="6CFF7FED" w14:textId="77777777" w:rsidR="009175D9" w:rsidRPr="00D800DE" w:rsidRDefault="000B1EE6">
      <w:pPr>
        <w:spacing w:line="360" w:lineRule="auto"/>
        <w:ind w:left="900" w:hangingChars="375" w:hanging="900"/>
        <w:rPr>
          <w:rFonts w:ascii="宋体" w:hAnsi="宋体"/>
          <w:sz w:val="24"/>
        </w:rPr>
      </w:pPr>
      <w:r w:rsidRPr="00D800DE">
        <w:rPr>
          <w:rFonts w:ascii="宋体" w:hAnsi="宋体" w:hint="eastAsia"/>
          <w:sz w:val="24"/>
        </w:rPr>
        <w:t>★</w:t>
      </w:r>
      <w:r w:rsidRPr="00D800DE">
        <w:rPr>
          <w:rFonts w:ascii="宋体" w:hAnsi="宋体"/>
          <w:sz w:val="24"/>
        </w:rPr>
        <w:t xml:space="preserve">14.5 </w:t>
      </w:r>
      <w:r w:rsidRPr="00D800DE">
        <w:rPr>
          <w:rFonts w:ascii="宋体" w:hAnsi="宋体" w:hint="eastAsia"/>
          <w:sz w:val="24"/>
        </w:rPr>
        <w:t>投标文件无法定代表人签字，或无被授权代表签字，其投标为无效标。</w:t>
      </w:r>
    </w:p>
    <w:p w14:paraId="20DB9CF6" w14:textId="77777777" w:rsidR="009175D9" w:rsidRPr="00D800DE" w:rsidRDefault="000B1EE6">
      <w:pPr>
        <w:spacing w:line="360" w:lineRule="auto"/>
        <w:ind w:left="900" w:hangingChars="375" w:hanging="900"/>
        <w:rPr>
          <w:rFonts w:ascii="宋体" w:hAnsi="宋体"/>
          <w:sz w:val="24"/>
        </w:rPr>
      </w:pPr>
      <w:r w:rsidRPr="00D800DE">
        <w:rPr>
          <w:rFonts w:ascii="宋体" w:hAnsi="宋体"/>
          <w:sz w:val="24"/>
        </w:rPr>
        <w:t xml:space="preserve">14.6 </w:t>
      </w:r>
      <w:r w:rsidRPr="00D800DE">
        <w:rPr>
          <w:rFonts w:ascii="宋体" w:hAnsi="宋体" w:hint="eastAsia"/>
          <w:sz w:val="24"/>
        </w:rPr>
        <w:t>投标人为自然人的，只须按要求签字，投标文件所有加盖公章的要求均不适用。</w:t>
      </w:r>
    </w:p>
    <w:p w14:paraId="24215892" w14:textId="77777777" w:rsidR="009175D9" w:rsidRPr="00D800DE" w:rsidRDefault="000B1EE6">
      <w:pPr>
        <w:pStyle w:val="2"/>
        <w:rPr>
          <w:rFonts w:ascii="宋体" w:hAnsi="宋体"/>
        </w:rPr>
      </w:pPr>
      <w:bookmarkStart w:id="44" w:name="_Toc99364761"/>
      <w:r w:rsidRPr="00D800DE">
        <w:rPr>
          <w:rFonts w:ascii="宋体" w:hAnsi="宋体" w:hint="eastAsia"/>
        </w:rPr>
        <w:t>四、投标文件的递交</w:t>
      </w:r>
      <w:bookmarkEnd w:id="44"/>
    </w:p>
    <w:p w14:paraId="2E4F8C4B" w14:textId="77777777" w:rsidR="009175D9" w:rsidRPr="00D800DE" w:rsidRDefault="000B1EE6">
      <w:pPr>
        <w:pStyle w:val="31"/>
        <w:rPr>
          <w:szCs w:val="24"/>
        </w:rPr>
      </w:pPr>
      <w:bookmarkStart w:id="45" w:name="_Toc99364762"/>
      <w:r w:rsidRPr="00D800DE">
        <w:rPr>
          <w:szCs w:val="24"/>
        </w:rPr>
        <w:t xml:space="preserve">15. </w:t>
      </w:r>
      <w:r w:rsidRPr="00D800DE">
        <w:rPr>
          <w:rFonts w:hint="eastAsia"/>
          <w:szCs w:val="24"/>
        </w:rPr>
        <w:t>投标文件的装订、密封及递交</w:t>
      </w:r>
      <w:bookmarkEnd w:id="45"/>
    </w:p>
    <w:p w14:paraId="3CC5D603" w14:textId="77777777" w:rsidR="009175D9" w:rsidRPr="00D800DE" w:rsidRDefault="000B1EE6">
      <w:pPr>
        <w:tabs>
          <w:tab w:val="left" w:pos="900"/>
        </w:tabs>
        <w:spacing w:line="360" w:lineRule="auto"/>
        <w:ind w:firstLineChars="6" w:firstLine="14"/>
        <w:rPr>
          <w:rFonts w:ascii="宋体" w:hAnsi="宋体"/>
          <w:b/>
          <w:sz w:val="24"/>
        </w:rPr>
      </w:pPr>
      <w:r w:rsidRPr="00D800DE">
        <w:rPr>
          <w:rFonts w:ascii="宋体" w:hAnsi="宋体"/>
          <w:b/>
          <w:sz w:val="24"/>
        </w:rPr>
        <w:t xml:space="preserve">15.1 </w:t>
      </w:r>
      <w:r w:rsidRPr="00D800DE">
        <w:rPr>
          <w:rFonts w:ascii="宋体" w:hAnsi="宋体" w:hint="eastAsia"/>
          <w:b/>
          <w:sz w:val="24"/>
        </w:rPr>
        <w:t>投标文件的装订要求，正文部分一律采用</w:t>
      </w:r>
      <w:r w:rsidRPr="00D800DE">
        <w:rPr>
          <w:rFonts w:ascii="宋体" w:hAnsi="宋体"/>
          <w:b/>
          <w:sz w:val="24"/>
        </w:rPr>
        <w:t>A4纸（图纸、彩页等除外），左侧装订。</w:t>
      </w:r>
      <w:r w:rsidRPr="00D800DE">
        <w:rPr>
          <w:rFonts w:ascii="宋体" w:hAnsi="宋体" w:hint="eastAsia"/>
          <w:b/>
          <w:sz w:val="24"/>
        </w:rPr>
        <w:t>投标文件应装订牢固、目录清楚、页码准确</w:t>
      </w:r>
      <w:r w:rsidRPr="00D800DE">
        <w:rPr>
          <w:rFonts w:ascii="宋体" w:hAnsi="宋体"/>
          <w:b/>
          <w:sz w:val="24"/>
        </w:rPr>
        <w:t>。</w:t>
      </w:r>
      <w:r w:rsidRPr="00D800DE">
        <w:rPr>
          <w:rFonts w:ascii="宋体" w:hAnsi="宋体" w:hint="eastAsia"/>
          <w:b/>
          <w:sz w:val="24"/>
        </w:rPr>
        <w:t>采购人、采购代理机构</w:t>
      </w:r>
      <w:r w:rsidRPr="00D800DE">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D800DE">
        <w:rPr>
          <w:rFonts w:ascii="宋体" w:hAnsi="宋体" w:hint="eastAsia"/>
          <w:b/>
          <w:sz w:val="24"/>
        </w:rPr>
        <w:t>投标文件不得采用活页方式进行装订（建议采用胶装方式），否则有可能导致投标无效。</w:t>
      </w:r>
    </w:p>
    <w:p w14:paraId="0CB016D9" w14:textId="77777777" w:rsidR="009175D9" w:rsidRPr="00D800DE" w:rsidRDefault="000B1EE6">
      <w:pPr>
        <w:tabs>
          <w:tab w:val="left" w:pos="0"/>
        </w:tabs>
        <w:spacing w:line="360" w:lineRule="auto"/>
        <w:rPr>
          <w:rFonts w:ascii="宋体" w:hAnsi="宋体"/>
          <w:b/>
          <w:sz w:val="24"/>
        </w:rPr>
      </w:pPr>
      <w:r w:rsidRPr="00D800DE">
        <w:rPr>
          <w:rFonts w:ascii="宋体" w:hAnsi="宋体"/>
          <w:b/>
          <w:sz w:val="24"/>
        </w:rPr>
        <w:t xml:space="preserve">15.2 </w:t>
      </w:r>
      <w:r w:rsidRPr="00D800DE">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5A692992" w14:textId="77777777" w:rsidR="009175D9" w:rsidRPr="00D800DE" w:rsidRDefault="000B1EE6">
      <w:pPr>
        <w:pStyle w:val="affff"/>
        <w:spacing w:before="0" w:after="0"/>
        <w:ind w:firstLine="480"/>
        <w:rPr>
          <w:rFonts w:ascii="宋体" w:hAnsi="宋体"/>
          <w:szCs w:val="24"/>
          <w:lang w:eastAsia="zh-CN"/>
        </w:rPr>
      </w:pPr>
      <w:r w:rsidRPr="00D800DE">
        <w:rPr>
          <w:rFonts w:ascii="宋体" w:hAnsi="宋体"/>
          <w:szCs w:val="24"/>
          <w:lang w:eastAsia="zh-CN"/>
        </w:rPr>
        <w:t>15.3所有信封上均应：</w:t>
      </w:r>
    </w:p>
    <w:p w14:paraId="0F6C9C5C" w14:textId="77777777" w:rsidR="009175D9" w:rsidRPr="00D800DE" w:rsidRDefault="000B1EE6">
      <w:pPr>
        <w:pStyle w:val="affff"/>
        <w:spacing w:before="0" w:after="0"/>
        <w:ind w:firstLine="480"/>
        <w:rPr>
          <w:rFonts w:ascii="宋体" w:hAnsi="宋体"/>
          <w:szCs w:val="24"/>
          <w:lang w:eastAsia="zh-CN"/>
        </w:rPr>
      </w:pPr>
      <w:r w:rsidRPr="00D800DE">
        <w:rPr>
          <w:rFonts w:ascii="宋体" w:hAnsi="宋体"/>
          <w:szCs w:val="24"/>
          <w:lang w:eastAsia="zh-CN"/>
        </w:rPr>
        <w:t>1）清楚标明递交至招标公告或投标邀请书中指明的地址。</w:t>
      </w:r>
    </w:p>
    <w:p w14:paraId="54B7327D" w14:textId="77777777" w:rsidR="009175D9" w:rsidRPr="00D800DE" w:rsidRDefault="000B1EE6">
      <w:pPr>
        <w:pStyle w:val="affff"/>
        <w:spacing w:before="0" w:after="0"/>
        <w:ind w:firstLine="480"/>
        <w:rPr>
          <w:rFonts w:ascii="宋体" w:hAnsi="宋体"/>
          <w:szCs w:val="24"/>
          <w:lang w:eastAsia="zh-CN"/>
        </w:rPr>
      </w:pPr>
      <w:r w:rsidRPr="00D800DE">
        <w:rPr>
          <w:rFonts w:ascii="宋体" w:hAnsi="宋体"/>
          <w:szCs w:val="24"/>
          <w:lang w:eastAsia="zh-CN"/>
        </w:rPr>
        <w:t>2）注明招标的项目名称、项目编号和“在</w:t>
      </w:r>
      <w:r w:rsidRPr="00D800DE">
        <w:rPr>
          <w:rFonts w:ascii="宋体" w:hAnsi="宋体" w:hint="eastAsia"/>
          <w:i/>
          <w:szCs w:val="24"/>
          <w:u w:val="single"/>
          <w:lang w:eastAsia="zh-CN"/>
        </w:rPr>
        <w:t>（开标时间）</w:t>
      </w:r>
      <w:r w:rsidRPr="00D800DE">
        <w:rPr>
          <w:rFonts w:ascii="宋体" w:hAnsi="宋体" w:hint="eastAsia"/>
          <w:szCs w:val="24"/>
          <w:lang w:eastAsia="zh-CN"/>
        </w:rPr>
        <w:t>之前不得启封”的字样。</w:t>
      </w:r>
    </w:p>
    <w:p w14:paraId="1318C0AD" w14:textId="77777777" w:rsidR="009175D9" w:rsidRPr="00D800DE" w:rsidRDefault="000B1EE6">
      <w:pPr>
        <w:pStyle w:val="affff"/>
        <w:spacing w:before="0" w:after="0"/>
        <w:ind w:firstLine="480"/>
        <w:rPr>
          <w:rFonts w:ascii="宋体" w:hAnsi="宋体"/>
          <w:szCs w:val="24"/>
          <w:lang w:eastAsia="zh-CN"/>
        </w:rPr>
      </w:pPr>
      <w:r w:rsidRPr="00D800DE">
        <w:rPr>
          <w:rFonts w:ascii="宋体" w:hAnsi="宋体"/>
          <w:szCs w:val="24"/>
          <w:lang w:eastAsia="zh-CN"/>
        </w:rPr>
        <w:t>3）投标人提供投标文件的密封粘贴处应加盖公章或被授权代表签字，以便确认密封情况，不符合要求的投标</w:t>
      </w:r>
      <w:r w:rsidRPr="00D800DE">
        <w:rPr>
          <w:rFonts w:ascii="宋体" w:hAnsi="宋体" w:hint="eastAsia"/>
          <w:szCs w:val="24"/>
          <w:lang w:eastAsia="zh-CN"/>
        </w:rPr>
        <w:t>文件</w:t>
      </w:r>
      <w:r w:rsidRPr="00D800DE">
        <w:rPr>
          <w:rFonts w:ascii="宋体" w:hAnsi="宋体"/>
          <w:szCs w:val="24"/>
          <w:lang w:eastAsia="zh-CN"/>
        </w:rPr>
        <w:t>将被拒绝。</w:t>
      </w:r>
    </w:p>
    <w:p w14:paraId="37A46977" w14:textId="77777777" w:rsidR="009175D9" w:rsidRPr="00D800DE" w:rsidRDefault="000B1EE6">
      <w:pPr>
        <w:spacing w:line="360" w:lineRule="auto"/>
        <w:rPr>
          <w:rFonts w:ascii="宋体" w:hAnsi="宋体"/>
          <w:sz w:val="24"/>
        </w:rPr>
      </w:pPr>
      <w:r w:rsidRPr="00D800DE">
        <w:rPr>
          <w:rFonts w:ascii="宋体" w:hAnsi="宋体"/>
          <w:sz w:val="24"/>
        </w:rPr>
        <w:t xml:space="preserve">15.4 </w:t>
      </w:r>
      <w:r w:rsidRPr="00D800DE">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396ED20C" w14:textId="77777777" w:rsidR="009175D9" w:rsidRPr="00D800DE" w:rsidRDefault="000B1EE6">
      <w:pPr>
        <w:spacing w:line="360" w:lineRule="auto"/>
        <w:rPr>
          <w:rFonts w:ascii="宋体" w:hAnsi="宋体"/>
          <w:b/>
          <w:bCs/>
          <w:sz w:val="24"/>
        </w:rPr>
      </w:pPr>
      <w:r w:rsidRPr="00D800DE">
        <w:rPr>
          <w:rFonts w:ascii="宋体" w:hAnsi="宋体"/>
          <w:sz w:val="24"/>
        </w:rPr>
        <w:t>15.5</w:t>
      </w:r>
      <w:r w:rsidRPr="00D800DE">
        <w:rPr>
          <w:rFonts w:ascii="宋体" w:hAnsi="宋体" w:hint="eastAsia"/>
          <w:sz w:val="24"/>
        </w:rPr>
        <w:t>采购单位拒绝接收逾期送达、未密封或密封不完好的投标文件。</w:t>
      </w:r>
    </w:p>
    <w:p w14:paraId="6B7CEBB3" w14:textId="77777777" w:rsidR="009175D9" w:rsidRPr="00D800DE" w:rsidRDefault="000B1EE6">
      <w:pPr>
        <w:pStyle w:val="31"/>
        <w:rPr>
          <w:szCs w:val="24"/>
        </w:rPr>
      </w:pPr>
      <w:bookmarkStart w:id="46" w:name="_Toc99364763"/>
      <w:r w:rsidRPr="00D800DE">
        <w:rPr>
          <w:szCs w:val="24"/>
        </w:rPr>
        <w:t xml:space="preserve">16. </w:t>
      </w:r>
      <w:r w:rsidRPr="00D800DE">
        <w:rPr>
          <w:rFonts w:hint="eastAsia"/>
          <w:szCs w:val="24"/>
        </w:rPr>
        <w:t>投标截止期</w:t>
      </w:r>
      <w:bookmarkEnd w:id="46"/>
    </w:p>
    <w:p w14:paraId="326B2DF6" w14:textId="77777777" w:rsidR="009175D9" w:rsidRPr="00D800DE" w:rsidRDefault="000B1EE6">
      <w:pPr>
        <w:spacing w:line="360" w:lineRule="auto"/>
        <w:rPr>
          <w:rFonts w:ascii="宋体" w:hAnsi="宋体"/>
          <w:sz w:val="24"/>
        </w:rPr>
      </w:pPr>
      <w:r w:rsidRPr="00D800DE">
        <w:rPr>
          <w:rFonts w:ascii="宋体" w:hAnsi="宋体"/>
          <w:sz w:val="24"/>
        </w:rPr>
        <w:t>16.1投标人应在规定的截止时间前，将投标文</w:t>
      </w:r>
      <w:r w:rsidRPr="00D800DE">
        <w:rPr>
          <w:rFonts w:ascii="宋体" w:hAnsi="宋体" w:hint="eastAsia"/>
          <w:sz w:val="24"/>
        </w:rPr>
        <w:t>件密封送达至</w:t>
      </w:r>
      <w:r w:rsidRPr="00D800DE">
        <w:rPr>
          <w:rFonts w:ascii="宋体" w:hAnsi="宋体"/>
          <w:sz w:val="24"/>
        </w:rPr>
        <w:t>规定的地址。</w:t>
      </w:r>
      <w:r w:rsidRPr="00D800DE">
        <w:rPr>
          <w:rFonts w:ascii="宋体" w:hAnsi="宋体" w:hint="eastAsia"/>
          <w:sz w:val="24"/>
        </w:rPr>
        <w:t>逾期送达或者未按照招标文件要求密封的投标文件，采购人、采购代理机构应当拒收。</w:t>
      </w:r>
    </w:p>
    <w:p w14:paraId="54CEFAA0" w14:textId="77777777" w:rsidR="009175D9" w:rsidRPr="00D800DE" w:rsidRDefault="000B1EE6">
      <w:pPr>
        <w:spacing w:line="360" w:lineRule="auto"/>
        <w:rPr>
          <w:rFonts w:ascii="宋体" w:hAnsi="宋体"/>
          <w:sz w:val="24"/>
        </w:rPr>
      </w:pPr>
      <w:r w:rsidRPr="00D800DE">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2371B82C" w14:textId="77777777" w:rsidR="009175D9" w:rsidRPr="00D800DE" w:rsidRDefault="000B1EE6">
      <w:pPr>
        <w:spacing w:line="360" w:lineRule="auto"/>
        <w:rPr>
          <w:rFonts w:ascii="宋体" w:hAnsi="宋体"/>
          <w:sz w:val="24"/>
        </w:rPr>
      </w:pPr>
      <w:r w:rsidRPr="00D800DE">
        <w:rPr>
          <w:rFonts w:ascii="宋体" w:hAnsi="宋体"/>
          <w:sz w:val="24"/>
        </w:rPr>
        <w:t>16.3采购代理机构将拒绝并原封退回在本须知规定的投标截止期后收到的任何投标文件。</w:t>
      </w:r>
    </w:p>
    <w:p w14:paraId="5CB346FA" w14:textId="77777777" w:rsidR="009175D9" w:rsidRPr="00D800DE" w:rsidRDefault="000B1EE6">
      <w:pPr>
        <w:pStyle w:val="31"/>
        <w:rPr>
          <w:szCs w:val="24"/>
        </w:rPr>
      </w:pPr>
      <w:bookmarkStart w:id="47" w:name="_Toc99364764"/>
      <w:r w:rsidRPr="00D800DE">
        <w:rPr>
          <w:szCs w:val="24"/>
        </w:rPr>
        <w:t xml:space="preserve">17. </w:t>
      </w:r>
      <w:r w:rsidRPr="00D800DE">
        <w:rPr>
          <w:rFonts w:hint="eastAsia"/>
          <w:szCs w:val="24"/>
        </w:rPr>
        <w:t>投标文件的修改与撤回</w:t>
      </w:r>
      <w:bookmarkEnd w:id="47"/>
    </w:p>
    <w:p w14:paraId="64B6BA3D" w14:textId="77777777" w:rsidR="009175D9" w:rsidRPr="00D800DE" w:rsidRDefault="000B1EE6">
      <w:pPr>
        <w:spacing w:line="360" w:lineRule="auto"/>
        <w:rPr>
          <w:rFonts w:ascii="宋体" w:hAnsi="宋体"/>
          <w:sz w:val="24"/>
        </w:rPr>
      </w:pPr>
      <w:r w:rsidRPr="00D800DE">
        <w:rPr>
          <w:rFonts w:ascii="宋体" w:hAnsi="宋体"/>
          <w:sz w:val="24"/>
        </w:rPr>
        <w:t>17.1</w:t>
      </w:r>
      <w:r w:rsidRPr="00D800D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11392B2" w14:textId="77777777" w:rsidR="009175D9" w:rsidRPr="00D800DE" w:rsidRDefault="000B1EE6">
      <w:pPr>
        <w:spacing w:line="360" w:lineRule="auto"/>
        <w:rPr>
          <w:rFonts w:ascii="宋体" w:hAnsi="宋体"/>
          <w:sz w:val="24"/>
        </w:rPr>
      </w:pPr>
      <w:r w:rsidRPr="00D800DE">
        <w:rPr>
          <w:rFonts w:ascii="宋体" w:hAnsi="宋体"/>
          <w:sz w:val="24"/>
        </w:rPr>
        <w:t>17.2</w:t>
      </w:r>
      <w:r w:rsidRPr="00D800DE">
        <w:rPr>
          <w:rFonts w:ascii="宋体" w:hAnsi="宋体" w:hint="eastAsia"/>
          <w:sz w:val="24"/>
        </w:rPr>
        <w:t>投标人对投标文件的补充或修改通知</w:t>
      </w:r>
      <w:r w:rsidRPr="00D800DE">
        <w:rPr>
          <w:rFonts w:ascii="宋体" w:hAnsi="宋体"/>
          <w:sz w:val="24"/>
        </w:rPr>
        <w:t>应按本须知规定</w:t>
      </w:r>
      <w:r w:rsidRPr="00D800DE">
        <w:rPr>
          <w:rFonts w:ascii="宋体" w:hAnsi="宋体" w:hint="eastAsia"/>
          <w:sz w:val="24"/>
        </w:rPr>
        <w:t>进行签署、盖章、密封和标记（注明项目名称、招标编号、“补充或修改通知”等）</w:t>
      </w:r>
      <w:r w:rsidRPr="00D800DE">
        <w:rPr>
          <w:rFonts w:ascii="宋体" w:hAnsi="宋体"/>
          <w:sz w:val="24"/>
        </w:rPr>
        <w:t>和递交</w:t>
      </w:r>
      <w:r w:rsidRPr="00D800DE">
        <w:rPr>
          <w:rFonts w:ascii="宋体" w:hAnsi="宋体" w:hint="eastAsia"/>
          <w:sz w:val="24"/>
        </w:rPr>
        <w:t>。</w:t>
      </w:r>
    </w:p>
    <w:p w14:paraId="76EF9D03" w14:textId="77777777" w:rsidR="009175D9" w:rsidRPr="00D800DE" w:rsidRDefault="000B1EE6">
      <w:pPr>
        <w:spacing w:line="360" w:lineRule="auto"/>
        <w:ind w:leftChars="-23" w:left="1" w:hanging="49"/>
        <w:rPr>
          <w:rFonts w:ascii="宋体" w:hAnsi="宋体"/>
          <w:sz w:val="24"/>
        </w:rPr>
      </w:pPr>
      <w:r w:rsidRPr="00D800DE">
        <w:rPr>
          <w:rFonts w:ascii="宋体" w:hAnsi="宋体"/>
          <w:sz w:val="24"/>
        </w:rPr>
        <w:t>17.3在投标截止期之后，投标人不得对其投标</w:t>
      </w:r>
      <w:r w:rsidRPr="00D800DE">
        <w:rPr>
          <w:rFonts w:ascii="宋体" w:hAnsi="宋体" w:hint="eastAsia"/>
          <w:sz w:val="24"/>
        </w:rPr>
        <w:t>文件</w:t>
      </w:r>
      <w:r w:rsidRPr="00D800DE">
        <w:rPr>
          <w:rFonts w:ascii="宋体" w:hAnsi="宋体"/>
          <w:sz w:val="24"/>
        </w:rPr>
        <w:t>做任何</w:t>
      </w:r>
      <w:r w:rsidRPr="00D800DE">
        <w:rPr>
          <w:rFonts w:ascii="宋体" w:hAnsi="宋体" w:hint="eastAsia"/>
          <w:sz w:val="24"/>
        </w:rPr>
        <w:t>补充、</w:t>
      </w:r>
      <w:r w:rsidRPr="00D800DE">
        <w:rPr>
          <w:rFonts w:ascii="宋体" w:hAnsi="宋体"/>
          <w:sz w:val="24"/>
        </w:rPr>
        <w:t>修改</w:t>
      </w:r>
      <w:r w:rsidRPr="00D800DE">
        <w:rPr>
          <w:rFonts w:ascii="宋体" w:hAnsi="宋体" w:hint="eastAsia"/>
          <w:sz w:val="24"/>
        </w:rPr>
        <w:t>（评标委员会要求的澄清除外）</w:t>
      </w:r>
      <w:r w:rsidRPr="00D800DE">
        <w:rPr>
          <w:rFonts w:ascii="宋体" w:hAnsi="宋体"/>
          <w:sz w:val="24"/>
        </w:rPr>
        <w:t>。</w:t>
      </w:r>
    </w:p>
    <w:p w14:paraId="616780F0" w14:textId="77777777" w:rsidR="009175D9" w:rsidRPr="00D800DE" w:rsidRDefault="000B1EE6">
      <w:pPr>
        <w:spacing w:line="360" w:lineRule="auto"/>
        <w:rPr>
          <w:rFonts w:ascii="宋体" w:hAnsi="宋体"/>
          <w:bCs/>
          <w:sz w:val="24"/>
        </w:rPr>
      </w:pPr>
      <w:r w:rsidRPr="00D800DE">
        <w:rPr>
          <w:rFonts w:ascii="宋体" w:hAnsi="宋体"/>
          <w:bCs/>
          <w:sz w:val="24"/>
        </w:rPr>
        <w:t>17.4在投标截止期之后，投标人不得</w:t>
      </w:r>
      <w:r w:rsidRPr="00D800DE">
        <w:rPr>
          <w:rFonts w:ascii="宋体" w:hAnsi="宋体" w:hint="eastAsia"/>
          <w:bCs/>
          <w:sz w:val="24"/>
        </w:rPr>
        <w:t>撤销</w:t>
      </w:r>
      <w:r w:rsidRPr="00D800DE">
        <w:rPr>
          <w:rFonts w:ascii="宋体" w:hAnsi="宋体"/>
          <w:bCs/>
          <w:sz w:val="24"/>
        </w:rPr>
        <w:t>其投标</w:t>
      </w:r>
      <w:r w:rsidRPr="00D800DE">
        <w:rPr>
          <w:rFonts w:ascii="宋体" w:hAnsi="宋体" w:hint="eastAsia"/>
          <w:bCs/>
          <w:sz w:val="24"/>
        </w:rPr>
        <w:t>文件</w:t>
      </w:r>
      <w:r w:rsidRPr="00D800DE">
        <w:rPr>
          <w:rFonts w:ascii="宋体" w:hAnsi="宋体"/>
          <w:bCs/>
          <w:sz w:val="24"/>
        </w:rPr>
        <w:t>（包括全部投标资料），否则其投标保证金将不予退回。</w:t>
      </w:r>
    </w:p>
    <w:p w14:paraId="5ACA52F9" w14:textId="77777777" w:rsidR="009175D9" w:rsidRPr="00D800DE" w:rsidRDefault="000B1EE6">
      <w:pPr>
        <w:spacing w:line="360" w:lineRule="auto"/>
        <w:rPr>
          <w:rFonts w:ascii="宋体" w:hAnsi="宋体"/>
          <w:sz w:val="24"/>
        </w:rPr>
      </w:pPr>
      <w:r w:rsidRPr="00D800DE">
        <w:rPr>
          <w:rFonts w:ascii="宋体" w:hAnsi="宋体"/>
          <w:sz w:val="24"/>
        </w:rPr>
        <w:t xml:space="preserve">17.5 </w:t>
      </w:r>
      <w:r w:rsidRPr="00D800DE">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EDE07DB" w14:textId="77777777" w:rsidR="009175D9" w:rsidRPr="00D800DE" w:rsidRDefault="000B1EE6">
      <w:pPr>
        <w:pStyle w:val="2"/>
        <w:rPr>
          <w:rFonts w:ascii="宋体" w:hAnsi="宋体"/>
        </w:rPr>
      </w:pPr>
      <w:bookmarkStart w:id="48" w:name="_Toc99364765"/>
      <w:r w:rsidRPr="00D800DE">
        <w:rPr>
          <w:rFonts w:ascii="宋体" w:hAnsi="宋体" w:hint="eastAsia"/>
        </w:rPr>
        <w:t>五、开标及评标</w:t>
      </w:r>
      <w:bookmarkEnd w:id="48"/>
    </w:p>
    <w:p w14:paraId="46E01787" w14:textId="77777777" w:rsidR="009175D9" w:rsidRPr="00D800DE" w:rsidRDefault="000B1EE6">
      <w:pPr>
        <w:pStyle w:val="31"/>
        <w:rPr>
          <w:szCs w:val="24"/>
        </w:rPr>
      </w:pPr>
      <w:bookmarkStart w:id="49" w:name="_Toc99364766"/>
      <w:r w:rsidRPr="00D800DE">
        <w:rPr>
          <w:szCs w:val="24"/>
        </w:rPr>
        <w:t xml:space="preserve">18. </w:t>
      </w:r>
      <w:r w:rsidRPr="00D800DE">
        <w:rPr>
          <w:rFonts w:hint="eastAsia"/>
          <w:szCs w:val="24"/>
        </w:rPr>
        <w:t>开标</w:t>
      </w:r>
      <w:bookmarkEnd w:id="49"/>
    </w:p>
    <w:p w14:paraId="1DF36E03" w14:textId="77777777" w:rsidR="009175D9" w:rsidRPr="00D800DE" w:rsidRDefault="000B1EE6">
      <w:pPr>
        <w:spacing w:line="360" w:lineRule="auto"/>
        <w:rPr>
          <w:rFonts w:ascii="宋体" w:hAnsi="宋体"/>
          <w:sz w:val="24"/>
        </w:rPr>
      </w:pPr>
      <w:r w:rsidRPr="00D800DE">
        <w:rPr>
          <w:rFonts w:ascii="宋体" w:hAnsi="宋体"/>
          <w:sz w:val="24"/>
        </w:rPr>
        <w:t xml:space="preserve">18.1 </w:t>
      </w:r>
      <w:r w:rsidRPr="00D800DE">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ED02602" w14:textId="77777777" w:rsidR="009175D9" w:rsidRPr="00D800DE" w:rsidRDefault="000B1EE6">
      <w:pPr>
        <w:spacing w:line="360" w:lineRule="auto"/>
        <w:rPr>
          <w:rFonts w:ascii="宋体" w:hAnsi="宋体"/>
          <w:sz w:val="24"/>
        </w:rPr>
      </w:pPr>
      <w:r w:rsidRPr="00D800DE">
        <w:rPr>
          <w:rFonts w:ascii="宋体" w:hAnsi="宋体"/>
          <w:sz w:val="24"/>
        </w:rPr>
        <w:t xml:space="preserve">18.2 </w:t>
      </w:r>
      <w:r w:rsidRPr="00D800DE">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24EE80E" w14:textId="77777777" w:rsidR="009175D9" w:rsidRPr="00D800DE" w:rsidRDefault="000B1EE6">
      <w:pPr>
        <w:spacing w:line="360" w:lineRule="auto"/>
        <w:rPr>
          <w:rFonts w:ascii="宋体" w:hAnsi="宋体"/>
          <w:sz w:val="24"/>
        </w:rPr>
      </w:pPr>
      <w:r w:rsidRPr="00D800DE">
        <w:rPr>
          <w:rFonts w:ascii="宋体" w:hAnsi="宋体"/>
          <w:sz w:val="24"/>
        </w:rPr>
        <w:lastRenderedPageBreak/>
        <w:t>18.3</w:t>
      </w:r>
      <w:r w:rsidRPr="00D800DE">
        <w:rPr>
          <w:rFonts w:ascii="宋体" w:hAnsi="宋体" w:hint="eastAsia"/>
          <w:sz w:val="24"/>
        </w:rPr>
        <w:t>采购代理机构将对唱标内容做开标记录，由</w:t>
      </w:r>
      <w:r w:rsidRPr="00D800DE">
        <w:rPr>
          <w:rFonts w:ascii="宋体" w:hAnsi="宋体"/>
          <w:sz w:val="24"/>
        </w:rPr>
        <w:t>投标人代表</w:t>
      </w:r>
      <w:r w:rsidRPr="00D800DE">
        <w:rPr>
          <w:rFonts w:ascii="宋体" w:hAnsi="宋体" w:hint="eastAsia"/>
          <w:sz w:val="24"/>
        </w:rPr>
        <w:t>和相关工作人员</w:t>
      </w:r>
      <w:r w:rsidRPr="00D800DE">
        <w:rPr>
          <w:rFonts w:ascii="宋体" w:hAnsi="宋体"/>
          <w:sz w:val="24"/>
        </w:rPr>
        <w:t>签字确认。</w:t>
      </w:r>
    </w:p>
    <w:p w14:paraId="182925F3" w14:textId="77777777" w:rsidR="009175D9" w:rsidRPr="00D800DE" w:rsidRDefault="000B1EE6">
      <w:pPr>
        <w:spacing w:line="360" w:lineRule="auto"/>
        <w:rPr>
          <w:rFonts w:ascii="宋体" w:hAnsi="宋体"/>
          <w:sz w:val="24"/>
        </w:rPr>
      </w:pPr>
      <w:r w:rsidRPr="00D800DE">
        <w:rPr>
          <w:rFonts w:ascii="宋体" w:hAnsi="宋体"/>
          <w:sz w:val="24"/>
        </w:rPr>
        <w:t>18.4</w:t>
      </w:r>
      <w:r w:rsidRPr="00D800DE">
        <w:rPr>
          <w:rFonts w:ascii="宋体" w:hAnsi="宋体" w:hint="eastAsia"/>
          <w:sz w:val="24"/>
        </w:rPr>
        <w:t>投标人不足</w:t>
      </w:r>
      <w:r w:rsidRPr="00D800DE">
        <w:rPr>
          <w:rFonts w:ascii="宋体" w:hAnsi="宋体"/>
          <w:sz w:val="24"/>
        </w:rPr>
        <w:t>3家的，不得开标。</w:t>
      </w:r>
    </w:p>
    <w:p w14:paraId="7DA18BFA" w14:textId="77777777" w:rsidR="009175D9" w:rsidRPr="00D800DE" w:rsidRDefault="000B1EE6">
      <w:pPr>
        <w:spacing w:line="360" w:lineRule="auto"/>
        <w:rPr>
          <w:rFonts w:ascii="宋体" w:hAnsi="宋体"/>
          <w:sz w:val="24"/>
        </w:rPr>
      </w:pPr>
      <w:r w:rsidRPr="00D800DE">
        <w:rPr>
          <w:rFonts w:ascii="宋体" w:hAnsi="宋体"/>
          <w:sz w:val="24"/>
        </w:rPr>
        <w:t>18.5</w:t>
      </w:r>
      <w:r w:rsidRPr="00D800DE">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983F892" w14:textId="77777777" w:rsidR="009175D9" w:rsidRPr="00D800DE" w:rsidRDefault="000B1EE6">
      <w:pPr>
        <w:spacing w:line="360" w:lineRule="auto"/>
        <w:rPr>
          <w:rFonts w:ascii="宋体" w:hAnsi="宋体"/>
          <w:b/>
          <w:sz w:val="24"/>
        </w:rPr>
      </w:pPr>
      <w:r w:rsidRPr="00D800DE">
        <w:rPr>
          <w:rFonts w:ascii="宋体" w:hAnsi="宋体"/>
          <w:bCs/>
          <w:sz w:val="24"/>
        </w:rPr>
        <w:t>18.6</w:t>
      </w:r>
      <w:r w:rsidRPr="00D800DE">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D800DE">
        <w:rPr>
          <w:rFonts w:ascii="宋体" w:hAnsi="宋体" w:cs="Arial"/>
          <w:sz w:val="24"/>
        </w:rPr>
        <w:t>3家的，不得评标。</w:t>
      </w:r>
    </w:p>
    <w:p w14:paraId="16E3D188" w14:textId="77777777" w:rsidR="009175D9" w:rsidRPr="00D800DE" w:rsidRDefault="000B1EE6">
      <w:pPr>
        <w:pStyle w:val="31"/>
        <w:rPr>
          <w:szCs w:val="24"/>
        </w:rPr>
      </w:pPr>
      <w:bookmarkStart w:id="50" w:name="_Toc99364767"/>
      <w:r w:rsidRPr="00D800DE">
        <w:rPr>
          <w:szCs w:val="24"/>
        </w:rPr>
        <w:t xml:space="preserve">19. </w:t>
      </w:r>
      <w:r w:rsidRPr="00D800DE">
        <w:rPr>
          <w:rFonts w:hint="eastAsia"/>
          <w:szCs w:val="24"/>
        </w:rPr>
        <w:t>评标委员会和评标方法</w:t>
      </w:r>
      <w:bookmarkEnd w:id="50"/>
    </w:p>
    <w:p w14:paraId="3CEA15BD" w14:textId="77777777" w:rsidR="009175D9" w:rsidRPr="00D800DE" w:rsidRDefault="000B1EE6">
      <w:pPr>
        <w:pStyle w:val="affff"/>
        <w:ind w:firstLineChars="0" w:firstLine="0"/>
        <w:rPr>
          <w:rFonts w:ascii="宋体" w:hAnsi="宋体"/>
          <w:lang w:eastAsia="zh-CN"/>
        </w:rPr>
      </w:pPr>
      <w:r w:rsidRPr="00D800DE">
        <w:rPr>
          <w:rFonts w:ascii="宋体" w:hAnsi="宋体"/>
          <w:lang w:eastAsia="zh-CN"/>
        </w:rPr>
        <w:t xml:space="preserve">19.1 </w:t>
      </w:r>
      <w:r w:rsidRPr="00D800DE">
        <w:rPr>
          <w:rFonts w:ascii="宋体" w:hAnsi="宋体" w:hint="eastAsia"/>
          <w:lang w:eastAsia="zh-CN"/>
        </w:rPr>
        <w:t>评标由依照有关法律法规组建的评标委员会负责。评标委员会由采购人代表和评审专家组成，成员人数应当为5人及以上单数，其中评审专家不得少于成员总数的三分之二。评标委员会对投标文件的评审，分为符合性审查、商务评议、技术评议、综合评议。评标方法和标准在本招标文件第五章中规定。</w:t>
      </w:r>
    </w:p>
    <w:p w14:paraId="7B50CA80" w14:textId="77777777" w:rsidR="009175D9" w:rsidRPr="00D800DE" w:rsidRDefault="000B1EE6">
      <w:pPr>
        <w:pStyle w:val="31"/>
        <w:rPr>
          <w:szCs w:val="24"/>
        </w:rPr>
      </w:pPr>
      <w:bookmarkStart w:id="51" w:name="_Toc99364768"/>
      <w:r w:rsidRPr="00D800DE">
        <w:rPr>
          <w:szCs w:val="24"/>
        </w:rPr>
        <w:t xml:space="preserve">20. </w:t>
      </w:r>
      <w:r w:rsidRPr="00D800DE">
        <w:rPr>
          <w:rFonts w:hint="eastAsia"/>
          <w:szCs w:val="24"/>
        </w:rPr>
        <w:t>投标文件的初审</w:t>
      </w:r>
      <w:bookmarkEnd w:id="51"/>
    </w:p>
    <w:p w14:paraId="65757E58" w14:textId="77777777" w:rsidR="009175D9" w:rsidRPr="00D800DE" w:rsidRDefault="000B1EE6">
      <w:pPr>
        <w:spacing w:line="360" w:lineRule="auto"/>
        <w:rPr>
          <w:rFonts w:ascii="宋体" w:hAnsi="宋体"/>
          <w:sz w:val="24"/>
        </w:rPr>
      </w:pPr>
      <w:r w:rsidRPr="00D800DE">
        <w:rPr>
          <w:rFonts w:ascii="宋体" w:hAnsi="宋体"/>
          <w:sz w:val="24"/>
        </w:rPr>
        <w:t>20.1</w:t>
      </w:r>
      <w:r w:rsidRPr="00D800DE">
        <w:rPr>
          <w:rFonts w:ascii="宋体" w:hAnsi="宋体" w:hint="eastAsia"/>
          <w:sz w:val="24"/>
        </w:rPr>
        <w:t>投标文件的初审分为资格审查和符合性审查。</w:t>
      </w:r>
    </w:p>
    <w:p w14:paraId="677CDAE5" w14:textId="77777777" w:rsidR="009175D9" w:rsidRPr="00D800DE" w:rsidRDefault="000B1EE6">
      <w:pPr>
        <w:spacing w:line="360" w:lineRule="auto"/>
        <w:ind w:firstLineChars="177" w:firstLine="425"/>
        <w:rPr>
          <w:rFonts w:ascii="宋体" w:hAnsi="宋体"/>
          <w:sz w:val="24"/>
        </w:rPr>
      </w:pPr>
      <w:r w:rsidRPr="00D800DE">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BE676BB" w14:textId="77777777" w:rsidR="009175D9" w:rsidRPr="00D800DE" w:rsidRDefault="000B1EE6">
      <w:pPr>
        <w:spacing w:line="360" w:lineRule="auto"/>
        <w:ind w:firstLineChars="177" w:firstLine="425"/>
        <w:rPr>
          <w:rFonts w:ascii="宋体" w:hAnsi="宋体"/>
          <w:sz w:val="24"/>
        </w:rPr>
      </w:pPr>
      <w:r w:rsidRPr="00D800DE">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D800DE">
        <w:rPr>
          <w:rFonts w:ascii="宋体" w:hAnsi="宋体" w:hint="eastAsia"/>
          <w:sz w:val="24"/>
        </w:rPr>
        <w:t>作出</w:t>
      </w:r>
      <w:proofErr w:type="gramEnd"/>
      <w:r w:rsidRPr="00D800DE">
        <w:rPr>
          <w:rFonts w:ascii="宋体" w:hAnsi="宋体" w:hint="eastAsia"/>
          <w:sz w:val="24"/>
        </w:rPr>
        <w:t>响应</w:t>
      </w:r>
      <w:r w:rsidRPr="00D800DE">
        <w:rPr>
          <w:rFonts w:ascii="宋体" w:hAnsi="宋体"/>
          <w:sz w:val="24"/>
        </w:rPr>
        <w:t>。</w:t>
      </w:r>
      <w:r w:rsidRPr="00D800DE">
        <w:rPr>
          <w:rFonts w:ascii="宋体" w:hAnsi="宋体" w:hint="eastAsia"/>
          <w:sz w:val="24"/>
        </w:rPr>
        <w:t>符合性审查由评标委员会进行。</w:t>
      </w:r>
      <w:r w:rsidRPr="00D800DE">
        <w:rPr>
          <w:rFonts w:ascii="宋体" w:hAnsi="宋体"/>
          <w:sz w:val="24"/>
        </w:rPr>
        <w:t>评标委员会将审查投标文件有效性、完整性和对招标文件的响应程度，以确定是否对招标文件的实质性要求做出响应。</w:t>
      </w:r>
    </w:p>
    <w:p w14:paraId="1365C139" w14:textId="77777777" w:rsidR="009175D9" w:rsidRPr="00D800DE" w:rsidRDefault="000B1EE6">
      <w:pPr>
        <w:spacing w:line="360" w:lineRule="auto"/>
        <w:rPr>
          <w:rFonts w:ascii="宋体" w:hAnsi="宋体"/>
          <w:sz w:val="24"/>
        </w:rPr>
      </w:pPr>
      <w:r w:rsidRPr="00D800DE">
        <w:rPr>
          <w:rFonts w:ascii="宋体" w:hAnsi="宋体"/>
          <w:sz w:val="24"/>
        </w:rPr>
        <w:t xml:space="preserve">20.2 </w:t>
      </w:r>
      <w:r w:rsidRPr="00D800DE">
        <w:rPr>
          <w:rFonts w:ascii="宋体" w:hAnsi="宋体" w:hint="eastAsia"/>
          <w:sz w:val="24"/>
        </w:rPr>
        <w:t>★投标文件属下列情况之一的，应当在资格审查时按照无效投标处理：</w:t>
      </w:r>
    </w:p>
    <w:p w14:paraId="41B260A7" w14:textId="77777777" w:rsidR="009175D9" w:rsidRPr="00D800DE" w:rsidRDefault="000B1EE6">
      <w:pPr>
        <w:spacing w:line="360" w:lineRule="auto"/>
        <w:rPr>
          <w:rFonts w:ascii="宋体" w:hAnsi="宋体"/>
          <w:sz w:val="24"/>
        </w:rPr>
      </w:pPr>
      <w:r w:rsidRPr="00D800DE">
        <w:rPr>
          <w:rFonts w:ascii="宋体" w:hAnsi="宋体"/>
          <w:sz w:val="24"/>
        </w:rPr>
        <w:t></w:t>
      </w:r>
      <w:r w:rsidRPr="00D800DE">
        <w:rPr>
          <w:rFonts w:ascii="宋体" w:hAnsi="宋体"/>
          <w:sz w:val="24"/>
        </w:rPr>
        <w:tab/>
        <w:t>1</w:t>
      </w:r>
      <w:r w:rsidRPr="00D800DE">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7332C24D" w14:textId="77777777" w:rsidR="009175D9" w:rsidRPr="00D800DE" w:rsidRDefault="000B1EE6">
      <w:pPr>
        <w:spacing w:line="360" w:lineRule="auto"/>
        <w:ind w:leftChars="-67" w:left="1" w:hangingChars="59" w:hanging="142"/>
        <w:rPr>
          <w:rFonts w:ascii="宋体" w:hAnsi="宋体"/>
          <w:sz w:val="24"/>
        </w:rPr>
      </w:pPr>
      <w:r w:rsidRPr="00D800DE">
        <w:rPr>
          <w:rFonts w:ascii="宋体" w:hAnsi="宋体"/>
          <w:sz w:val="24"/>
        </w:rPr>
        <w:t>   2</w:t>
      </w:r>
      <w:r w:rsidRPr="00D800DE">
        <w:rPr>
          <w:rFonts w:ascii="宋体" w:hAnsi="宋体" w:hint="eastAsia"/>
          <w:sz w:val="24"/>
        </w:rPr>
        <w:t>）投标人资格证明文件不全或不满足招标文件要求的；</w:t>
      </w:r>
    </w:p>
    <w:p w14:paraId="7D5509CB" w14:textId="77777777" w:rsidR="009175D9" w:rsidRPr="00D800DE" w:rsidRDefault="000B1EE6">
      <w:pPr>
        <w:spacing w:line="360" w:lineRule="auto"/>
        <w:rPr>
          <w:rFonts w:ascii="宋体" w:hAnsi="宋体"/>
          <w:sz w:val="24"/>
        </w:rPr>
      </w:pPr>
      <w:r w:rsidRPr="00D800DE">
        <w:rPr>
          <w:rFonts w:ascii="宋体" w:hAnsi="宋体"/>
          <w:sz w:val="24"/>
        </w:rPr>
        <w:t></w:t>
      </w:r>
      <w:r w:rsidRPr="00D800DE">
        <w:rPr>
          <w:rFonts w:ascii="宋体" w:hAnsi="宋体"/>
          <w:sz w:val="24"/>
        </w:rPr>
        <w:tab/>
        <w:t>3</w:t>
      </w:r>
      <w:r w:rsidRPr="00D800DE">
        <w:rPr>
          <w:rFonts w:ascii="宋体" w:hAnsi="宋体" w:hint="eastAsia"/>
          <w:sz w:val="24"/>
        </w:rPr>
        <w:t>）其他不符合资格性要求的情形。</w:t>
      </w:r>
    </w:p>
    <w:p w14:paraId="42659A78" w14:textId="77777777" w:rsidR="009175D9" w:rsidRPr="00D800DE" w:rsidRDefault="000B1EE6">
      <w:pPr>
        <w:spacing w:line="360" w:lineRule="auto"/>
        <w:rPr>
          <w:rFonts w:ascii="宋体" w:hAnsi="宋体"/>
          <w:sz w:val="24"/>
        </w:rPr>
      </w:pPr>
      <w:r w:rsidRPr="00D800DE">
        <w:rPr>
          <w:rFonts w:ascii="宋体" w:hAnsi="宋体"/>
          <w:sz w:val="24"/>
        </w:rPr>
        <w:lastRenderedPageBreak/>
        <w:t xml:space="preserve">20.3 </w:t>
      </w:r>
      <w:r w:rsidRPr="00D800DE">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D800DE">
        <w:rPr>
          <w:rFonts w:ascii="宋体" w:hAnsi="宋体" w:hint="eastAsia"/>
          <w:sz w:val="24"/>
        </w:rPr>
        <w:t>作出</w:t>
      </w:r>
      <w:proofErr w:type="gramEnd"/>
      <w:r w:rsidRPr="00D800DE">
        <w:rPr>
          <w:rFonts w:ascii="宋体" w:hAnsi="宋体" w:hint="eastAsia"/>
          <w:sz w:val="24"/>
        </w:rPr>
        <w:t>了实质性响应只根据投标文件本身的内容，而不寻求外部的证据（信用查询除外）。</w:t>
      </w:r>
    </w:p>
    <w:p w14:paraId="4EE3D2D2" w14:textId="77777777" w:rsidR="009175D9" w:rsidRPr="00D800DE" w:rsidRDefault="000B1EE6">
      <w:pPr>
        <w:spacing w:line="360" w:lineRule="auto"/>
        <w:rPr>
          <w:rFonts w:ascii="宋体" w:hAnsi="宋体"/>
          <w:sz w:val="24"/>
        </w:rPr>
      </w:pPr>
      <w:r w:rsidRPr="00D800DE">
        <w:rPr>
          <w:rFonts w:ascii="宋体" w:hAnsi="宋体"/>
          <w:sz w:val="24"/>
        </w:rPr>
        <w:t>20.4</w:t>
      </w:r>
      <w:r w:rsidRPr="00D800DE">
        <w:rPr>
          <w:rFonts w:ascii="宋体" w:hAnsi="宋体" w:hint="eastAsia"/>
          <w:sz w:val="24"/>
        </w:rPr>
        <w:t>★投标文件报价出现前后不一致的，</w:t>
      </w:r>
      <w:r w:rsidRPr="00D800DE">
        <w:rPr>
          <w:rFonts w:ascii="宋体" w:hAnsi="宋体"/>
          <w:sz w:val="24"/>
        </w:rPr>
        <w:t>将按以下方法更正：</w:t>
      </w:r>
    </w:p>
    <w:p w14:paraId="151BAB57"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1）投标文件中开标一览表（报价表）内容与投标文件中相应内容不一致的，以开标一览表（报价表）为准；</w:t>
      </w:r>
    </w:p>
    <w:p w14:paraId="6188F568"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2）大写金额和小写金额不一致的，以大写金额为准；</w:t>
      </w:r>
    </w:p>
    <w:p w14:paraId="5E3B7796"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3）单价金额小数点或者百分比有明显错位的，以开标一览表的总价为准，并修改单价；</w:t>
      </w:r>
    </w:p>
    <w:p w14:paraId="2A67A968"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4）总价金额与按单价汇总金额不一致的，以单价金额计算结果为准。</w:t>
      </w:r>
    </w:p>
    <w:p w14:paraId="65DAD48B" w14:textId="77777777" w:rsidR="009175D9" w:rsidRPr="00D800DE" w:rsidRDefault="000B1EE6">
      <w:pPr>
        <w:spacing w:line="360" w:lineRule="auto"/>
        <w:ind w:firstLineChars="200" w:firstLine="480"/>
        <w:rPr>
          <w:rFonts w:ascii="宋体" w:hAnsi="宋体"/>
          <w:sz w:val="24"/>
        </w:rPr>
      </w:pPr>
      <w:r w:rsidRPr="00D800DE">
        <w:rPr>
          <w:rFonts w:ascii="宋体" w:hAnsi="宋体" w:cs="Arial" w:hint="eastAsia"/>
          <w:sz w:val="24"/>
        </w:rPr>
        <w:t>同时出现两种以上不一致的，按照上述规定的顺序进行修正。修正后的报价按照本须知第</w:t>
      </w:r>
      <w:r w:rsidRPr="00D800DE">
        <w:rPr>
          <w:rFonts w:ascii="宋体" w:hAnsi="宋体" w:cs="Arial"/>
          <w:sz w:val="24"/>
        </w:rPr>
        <w:t>21</w:t>
      </w:r>
      <w:r w:rsidRPr="00D800DE">
        <w:rPr>
          <w:rFonts w:ascii="宋体" w:hAnsi="宋体" w:cs="Arial" w:hint="eastAsia"/>
          <w:sz w:val="24"/>
        </w:rPr>
        <w:t>.1.1条的规定经投标人确认后产生约束力，投标人不确认的，其投标无效。</w:t>
      </w:r>
    </w:p>
    <w:p w14:paraId="1718C991" w14:textId="77777777" w:rsidR="009175D9" w:rsidRPr="00D800DE" w:rsidRDefault="000B1EE6">
      <w:pPr>
        <w:spacing w:line="360" w:lineRule="auto"/>
        <w:rPr>
          <w:rFonts w:ascii="宋体" w:hAnsi="宋体"/>
          <w:sz w:val="24"/>
        </w:rPr>
      </w:pPr>
      <w:r w:rsidRPr="00D800DE">
        <w:rPr>
          <w:rFonts w:ascii="宋体" w:hAnsi="宋体"/>
          <w:sz w:val="24"/>
        </w:rPr>
        <w:t>20.5对于投标文件中不构成实质性偏差的不正规、不一致或不规则，评标委员会可以接受，但这种接受不能损坏或影响任何投标人的相对排序。</w:t>
      </w:r>
    </w:p>
    <w:p w14:paraId="2CF976D3" w14:textId="77777777" w:rsidR="009175D9" w:rsidRPr="00D800DE" w:rsidRDefault="000B1EE6">
      <w:pPr>
        <w:spacing w:line="360" w:lineRule="auto"/>
        <w:ind w:left="898" w:hanging="898"/>
        <w:rPr>
          <w:rFonts w:ascii="宋体" w:hAnsi="宋体"/>
          <w:b/>
          <w:sz w:val="24"/>
        </w:rPr>
      </w:pPr>
      <w:r w:rsidRPr="00D800DE">
        <w:rPr>
          <w:rFonts w:ascii="宋体" w:hAnsi="宋体"/>
          <w:b/>
          <w:sz w:val="24"/>
        </w:rPr>
        <w:t xml:space="preserve">20.6 </w:t>
      </w:r>
      <w:r w:rsidRPr="00D800DE">
        <w:rPr>
          <w:rFonts w:ascii="宋体" w:hAnsi="宋体" w:hint="eastAsia"/>
          <w:sz w:val="24"/>
        </w:rPr>
        <w:t>★</w:t>
      </w:r>
      <w:r w:rsidRPr="00D800DE">
        <w:rPr>
          <w:rFonts w:ascii="宋体" w:hAnsi="宋体" w:hint="eastAsia"/>
          <w:b/>
          <w:sz w:val="24"/>
        </w:rPr>
        <w:t>在招标采购中，出现下列情形之一的，应予废标：</w:t>
      </w:r>
    </w:p>
    <w:p w14:paraId="79504A80" w14:textId="77777777" w:rsidR="009175D9" w:rsidRPr="00D800DE" w:rsidRDefault="000B1EE6">
      <w:pPr>
        <w:spacing w:line="360" w:lineRule="auto"/>
        <w:ind w:left="898" w:hanging="898"/>
        <w:rPr>
          <w:rFonts w:ascii="宋体" w:hAnsi="宋体"/>
          <w:b/>
          <w:sz w:val="24"/>
        </w:rPr>
      </w:pPr>
      <w:r w:rsidRPr="00D800DE">
        <w:rPr>
          <w:rFonts w:ascii="宋体" w:hAnsi="宋体"/>
          <w:b/>
          <w:sz w:val="24"/>
        </w:rPr>
        <w:t xml:space="preserve">    1）符合专业条件的投标人或者对招标文件实质响应的投标人不足三家的；</w:t>
      </w:r>
    </w:p>
    <w:p w14:paraId="18470624" w14:textId="77777777" w:rsidR="009175D9" w:rsidRPr="00D800DE" w:rsidRDefault="000B1EE6">
      <w:pPr>
        <w:spacing w:line="360" w:lineRule="auto"/>
        <w:ind w:left="898" w:hanging="898"/>
        <w:rPr>
          <w:rFonts w:ascii="宋体" w:hAnsi="宋体"/>
          <w:b/>
          <w:sz w:val="24"/>
        </w:rPr>
      </w:pPr>
      <w:r w:rsidRPr="00D800DE">
        <w:rPr>
          <w:rFonts w:ascii="宋体" w:hAnsi="宋体"/>
          <w:b/>
          <w:sz w:val="24"/>
        </w:rPr>
        <w:t xml:space="preserve">    2）出现影响采购公正的违法、违规行为的；</w:t>
      </w:r>
    </w:p>
    <w:p w14:paraId="77C34D72" w14:textId="77777777" w:rsidR="009175D9" w:rsidRPr="00D800DE" w:rsidRDefault="000B1EE6">
      <w:pPr>
        <w:spacing w:line="360" w:lineRule="auto"/>
        <w:ind w:left="898" w:hanging="898"/>
        <w:rPr>
          <w:rFonts w:ascii="宋体" w:hAnsi="宋体"/>
          <w:b/>
          <w:sz w:val="24"/>
        </w:rPr>
      </w:pPr>
      <w:r w:rsidRPr="00D800DE">
        <w:rPr>
          <w:rFonts w:ascii="宋体" w:hAnsi="宋体"/>
          <w:b/>
          <w:sz w:val="24"/>
        </w:rPr>
        <w:t xml:space="preserve">    3）投标人的报价均超过了采购预算，采购人不能支付的；</w:t>
      </w:r>
    </w:p>
    <w:p w14:paraId="1A7EFB5D" w14:textId="77777777" w:rsidR="009175D9" w:rsidRPr="00D800DE" w:rsidRDefault="000B1EE6">
      <w:pPr>
        <w:spacing w:line="360" w:lineRule="auto"/>
        <w:ind w:left="898" w:hanging="898"/>
        <w:rPr>
          <w:rFonts w:ascii="宋体" w:hAnsi="宋体"/>
          <w:b/>
          <w:sz w:val="24"/>
        </w:rPr>
      </w:pPr>
      <w:r w:rsidRPr="00D800DE">
        <w:rPr>
          <w:rFonts w:ascii="宋体" w:hAnsi="宋体"/>
          <w:b/>
          <w:sz w:val="24"/>
        </w:rPr>
        <w:t xml:space="preserve">    4）因重大变故，采购任务取消的。</w:t>
      </w:r>
    </w:p>
    <w:p w14:paraId="147DD676" w14:textId="77777777" w:rsidR="009175D9" w:rsidRPr="00D800DE" w:rsidRDefault="000B1EE6">
      <w:pPr>
        <w:spacing w:line="360" w:lineRule="auto"/>
        <w:rPr>
          <w:rFonts w:ascii="宋体" w:hAnsi="宋体"/>
          <w:b/>
          <w:sz w:val="24"/>
        </w:rPr>
      </w:pPr>
      <w:r w:rsidRPr="00D800DE">
        <w:rPr>
          <w:rFonts w:ascii="宋体" w:hAnsi="宋体"/>
          <w:b/>
          <w:sz w:val="24"/>
        </w:rPr>
        <w:t xml:space="preserve">20.7 </w:t>
      </w:r>
      <w:r w:rsidRPr="00D800DE">
        <w:rPr>
          <w:rFonts w:ascii="宋体" w:hAnsi="宋体" w:hint="eastAsia"/>
          <w:sz w:val="24"/>
        </w:rPr>
        <w:t>★</w:t>
      </w:r>
      <w:r w:rsidRPr="00D800DE">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3A991EC5" w14:textId="77777777" w:rsidR="009175D9" w:rsidRPr="00D800DE" w:rsidRDefault="000B1EE6">
      <w:pPr>
        <w:spacing w:line="360" w:lineRule="auto"/>
        <w:ind w:left="898" w:hanging="898"/>
        <w:rPr>
          <w:rFonts w:ascii="宋体" w:hAnsi="宋体"/>
          <w:b/>
          <w:sz w:val="24"/>
        </w:rPr>
      </w:pPr>
      <w:r w:rsidRPr="00D800DE">
        <w:rPr>
          <w:rFonts w:ascii="宋体" w:hAnsi="宋体"/>
          <w:b/>
          <w:sz w:val="24"/>
        </w:rPr>
        <w:t xml:space="preserve">    1）应交未交或未按规定递交投标保证金的；</w:t>
      </w:r>
    </w:p>
    <w:p w14:paraId="1F3E445C" w14:textId="77777777" w:rsidR="009175D9" w:rsidRPr="00D800DE" w:rsidRDefault="000B1EE6">
      <w:pPr>
        <w:spacing w:line="360" w:lineRule="auto"/>
        <w:ind w:left="898" w:hanging="898"/>
        <w:rPr>
          <w:rFonts w:ascii="宋体" w:hAnsi="宋体"/>
          <w:b/>
          <w:sz w:val="24"/>
        </w:rPr>
      </w:pPr>
      <w:r w:rsidRPr="00D800DE">
        <w:rPr>
          <w:rFonts w:ascii="宋体" w:hAnsi="宋体"/>
          <w:b/>
          <w:sz w:val="24"/>
        </w:rPr>
        <w:t xml:space="preserve">    2）未按照招标文件规定要求签署、盖章的；</w:t>
      </w:r>
    </w:p>
    <w:p w14:paraId="32D13A44" w14:textId="77777777" w:rsidR="009175D9" w:rsidRPr="00D800DE" w:rsidRDefault="000B1EE6">
      <w:pPr>
        <w:spacing w:line="360" w:lineRule="auto"/>
        <w:ind w:left="898" w:hanging="898"/>
        <w:rPr>
          <w:rFonts w:ascii="宋体" w:hAnsi="宋体"/>
          <w:b/>
          <w:sz w:val="24"/>
        </w:rPr>
      </w:pPr>
      <w:r w:rsidRPr="00D800DE">
        <w:rPr>
          <w:rFonts w:ascii="宋体" w:hAnsi="宋体"/>
          <w:b/>
          <w:sz w:val="24"/>
        </w:rPr>
        <w:t xml:space="preserve">    3）</w:t>
      </w:r>
      <w:r w:rsidRPr="00D800DE">
        <w:rPr>
          <w:rFonts w:ascii="宋体" w:hAnsi="宋体" w:hint="eastAsia"/>
          <w:b/>
          <w:sz w:val="24"/>
        </w:rPr>
        <w:t>报价超过招标文件中规定的预算金额或者最高限价的；</w:t>
      </w:r>
    </w:p>
    <w:p w14:paraId="1FB50910" w14:textId="77777777" w:rsidR="009175D9" w:rsidRPr="00D800DE" w:rsidRDefault="000B1EE6">
      <w:pPr>
        <w:spacing w:line="360" w:lineRule="auto"/>
        <w:ind w:leftChars="100" w:left="210" w:firstLineChars="89" w:firstLine="214"/>
        <w:rPr>
          <w:rFonts w:ascii="宋体" w:hAnsi="宋体"/>
          <w:b/>
          <w:sz w:val="24"/>
        </w:rPr>
      </w:pPr>
      <w:r w:rsidRPr="00D800DE">
        <w:rPr>
          <w:rFonts w:ascii="宋体" w:hAnsi="宋体"/>
          <w:b/>
          <w:sz w:val="24"/>
        </w:rPr>
        <w:t>4</w:t>
      </w:r>
      <w:r w:rsidRPr="00D800DE">
        <w:rPr>
          <w:rFonts w:ascii="宋体" w:hAnsi="宋体" w:hint="eastAsia"/>
          <w:b/>
          <w:sz w:val="24"/>
        </w:rPr>
        <w:t>）投标文件含有采购人不能接受的附加条件的;</w:t>
      </w:r>
    </w:p>
    <w:p w14:paraId="7F2973CA" w14:textId="77777777" w:rsidR="009175D9" w:rsidRPr="00D800DE" w:rsidRDefault="000B1EE6">
      <w:pPr>
        <w:pStyle w:val="p01"/>
        <w:spacing w:before="0" w:beforeAutospacing="0" w:after="0" w:afterAutospacing="0" w:line="360" w:lineRule="auto"/>
        <w:ind w:firstLineChars="176" w:firstLine="424"/>
        <w:rPr>
          <w:b/>
        </w:rPr>
      </w:pPr>
      <w:r w:rsidRPr="00D800DE">
        <w:rPr>
          <w:b/>
        </w:rPr>
        <w:t>5</w:t>
      </w:r>
      <w:r w:rsidRPr="00D800DE">
        <w:rPr>
          <w:rFonts w:hint="eastAsia"/>
          <w:b/>
        </w:rPr>
        <w:t>）投标人未遵循公平竞争的原则、串通投标、妨碍其他投标人的竞争行为、损害采购人或者其他投标人的合法权益的；</w:t>
      </w:r>
    </w:p>
    <w:p w14:paraId="744C096F" w14:textId="77777777" w:rsidR="009175D9" w:rsidRPr="00D800DE" w:rsidRDefault="000B1EE6">
      <w:pPr>
        <w:pStyle w:val="p01"/>
        <w:spacing w:before="0" w:beforeAutospacing="0" w:after="0" w:afterAutospacing="0" w:line="360" w:lineRule="auto"/>
        <w:ind w:firstLineChars="176" w:firstLine="424"/>
        <w:rPr>
          <w:b/>
        </w:rPr>
      </w:pPr>
      <w:r w:rsidRPr="00D800DE">
        <w:rPr>
          <w:b/>
        </w:rPr>
        <w:lastRenderedPageBreak/>
        <w:t>6</w:t>
      </w:r>
      <w:r w:rsidRPr="00D800DE">
        <w:rPr>
          <w:rFonts w:hint="eastAsia"/>
          <w:b/>
        </w:rPr>
        <w:t>）投标文件报价出现前后不一致，在合理时间内，投标人不确认按规定修正后投标报价的；</w:t>
      </w:r>
    </w:p>
    <w:p w14:paraId="2412EDAC" w14:textId="77777777" w:rsidR="009175D9" w:rsidRPr="00D800DE" w:rsidRDefault="000B1EE6">
      <w:pPr>
        <w:pStyle w:val="p01"/>
        <w:spacing w:before="0" w:beforeAutospacing="0" w:after="0" w:afterAutospacing="0" w:line="360" w:lineRule="auto"/>
        <w:ind w:firstLineChars="176" w:firstLine="424"/>
        <w:rPr>
          <w:b/>
        </w:rPr>
      </w:pPr>
      <w:r w:rsidRPr="00D800DE">
        <w:rPr>
          <w:b/>
        </w:rPr>
        <w:t>7</w:t>
      </w:r>
      <w:r w:rsidRPr="00D800DE">
        <w:rPr>
          <w:rFonts w:hint="eastAsia"/>
          <w:b/>
        </w:rPr>
        <w:t>）不符合法律、法规和招标文件中规定的其他实质性要求的：</w:t>
      </w:r>
    </w:p>
    <w:p w14:paraId="0534AD30" w14:textId="77777777" w:rsidR="009175D9" w:rsidRPr="00D800DE" w:rsidRDefault="000B1EE6">
      <w:pPr>
        <w:pStyle w:val="p01"/>
        <w:spacing w:before="0" w:beforeAutospacing="0" w:after="0" w:afterAutospacing="0" w:line="360" w:lineRule="auto"/>
        <w:ind w:firstLineChars="300" w:firstLine="723"/>
        <w:rPr>
          <w:b/>
        </w:rPr>
      </w:pPr>
      <w:r w:rsidRPr="00D800DE">
        <w:rPr>
          <w:rFonts w:hint="eastAsia"/>
          <w:b/>
        </w:rPr>
        <w:t>①招标文件中星号“</w:t>
      </w:r>
      <w:r w:rsidRPr="00D800DE">
        <w:rPr>
          <w:rFonts w:hint="eastAsia"/>
        </w:rPr>
        <w:t>★</w:t>
      </w:r>
      <w:r w:rsidRPr="00D800DE">
        <w:rPr>
          <w:rFonts w:hint="eastAsia"/>
          <w:b/>
        </w:rPr>
        <w:t>”指标的；</w:t>
      </w:r>
    </w:p>
    <w:p w14:paraId="50E4CBC6" w14:textId="77777777" w:rsidR="009175D9" w:rsidRPr="00D800DE" w:rsidRDefault="000B1EE6">
      <w:pPr>
        <w:pStyle w:val="p01"/>
        <w:spacing w:before="0" w:beforeAutospacing="0" w:after="0" w:afterAutospacing="0" w:line="360" w:lineRule="auto"/>
        <w:ind w:firstLineChars="300" w:firstLine="723"/>
        <w:rPr>
          <w:b/>
        </w:rPr>
      </w:pPr>
      <w:r w:rsidRPr="00D800DE">
        <w:rPr>
          <w:rFonts w:hint="eastAsia"/>
          <w:b/>
        </w:rPr>
        <w:t xml:space="preserve">② 投标有效期不足的； </w:t>
      </w:r>
    </w:p>
    <w:p w14:paraId="746A53C0" w14:textId="77777777" w:rsidR="009175D9" w:rsidRPr="00D800DE" w:rsidRDefault="000B1EE6">
      <w:pPr>
        <w:pStyle w:val="p01"/>
        <w:spacing w:before="0" w:beforeAutospacing="0" w:after="0" w:afterAutospacing="0" w:line="360" w:lineRule="auto"/>
        <w:ind w:firstLineChars="300" w:firstLine="723"/>
        <w:rPr>
          <w:b/>
        </w:rPr>
      </w:pPr>
      <w:r w:rsidRPr="00D800DE">
        <w:rPr>
          <w:rFonts w:hint="eastAsia"/>
          <w:b/>
        </w:rPr>
        <w:t>③ 投标文件中提供虚假或失实资料的；</w:t>
      </w:r>
    </w:p>
    <w:p w14:paraId="2E1BF160" w14:textId="77777777" w:rsidR="009175D9" w:rsidRPr="00D800DE" w:rsidRDefault="000B1EE6">
      <w:pPr>
        <w:pStyle w:val="p01"/>
        <w:spacing w:before="0" w:beforeAutospacing="0" w:after="0" w:afterAutospacing="0" w:line="360" w:lineRule="auto"/>
        <w:ind w:firstLineChars="300" w:firstLine="723"/>
        <w:rPr>
          <w:b/>
        </w:rPr>
      </w:pPr>
      <w:r w:rsidRPr="00D800DE">
        <w:rPr>
          <w:rFonts w:hint="eastAsia"/>
          <w:b/>
        </w:rPr>
        <w:t>④ 在招标文件规定的不允许采购进口产品前提下，投标人所投产品中含有进口产品的；</w:t>
      </w:r>
    </w:p>
    <w:p w14:paraId="0107B6D6" w14:textId="77777777" w:rsidR="009175D9" w:rsidRPr="00D800DE" w:rsidRDefault="000B1EE6">
      <w:pPr>
        <w:pStyle w:val="p01"/>
        <w:spacing w:before="0" w:beforeAutospacing="0" w:after="0" w:afterAutospacing="0" w:line="360" w:lineRule="auto"/>
        <w:ind w:firstLineChars="300" w:firstLine="723"/>
        <w:rPr>
          <w:b/>
        </w:rPr>
      </w:pPr>
      <w:r w:rsidRPr="00D800DE">
        <w:rPr>
          <w:rFonts w:hint="eastAsia"/>
          <w:b/>
        </w:rPr>
        <w:t>⑤为本次招标标的进行设计、编制规范和其他文件的咨询公司；</w:t>
      </w:r>
    </w:p>
    <w:p w14:paraId="1FFDE3BF" w14:textId="77777777" w:rsidR="009175D9" w:rsidRPr="00D800DE" w:rsidRDefault="000B1EE6">
      <w:pPr>
        <w:pStyle w:val="p01"/>
        <w:spacing w:before="0" w:beforeAutospacing="0" w:after="0" w:afterAutospacing="0" w:line="360" w:lineRule="auto"/>
        <w:ind w:firstLineChars="300" w:firstLine="723"/>
        <w:rPr>
          <w:b/>
        </w:rPr>
      </w:pPr>
      <w:r w:rsidRPr="00D800DE">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A16CC1C" w14:textId="77777777" w:rsidR="009175D9" w:rsidRPr="00D800DE" w:rsidRDefault="000B1EE6">
      <w:pPr>
        <w:spacing w:line="360" w:lineRule="auto"/>
        <w:ind w:firstLineChars="300" w:firstLine="723"/>
        <w:rPr>
          <w:rFonts w:ascii="宋体" w:hAnsi="宋体"/>
          <w:b/>
          <w:sz w:val="24"/>
        </w:rPr>
      </w:pPr>
      <w:r w:rsidRPr="00D800DE">
        <w:rPr>
          <w:rFonts w:ascii="宋体" w:hAnsi="宋体" w:hint="eastAsia"/>
          <w:b/>
          <w:sz w:val="24"/>
        </w:rPr>
        <w:t>⑦若投标人须知资料表中写明专门面向中小企业采购的，投标人所投产品为非中小企业产品（如适用）；</w:t>
      </w:r>
    </w:p>
    <w:p w14:paraId="07A13C95" w14:textId="77777777" w:rsidR="009175D9" w:rsidRPr="00D800DE" w:rsidRDefault="000B1EE6">
      <w:pPr>
        <w:spacing w:line="360" w:lineRule="auto"/>
        <w:ind w:firstLineChars="300" w:firstLine="723"/>
        <w:rPr>
          <w:rFonts w:ascii="宋体" w:hAnsi="宋体"/>
          <w:b/>
          <w:sz w:val="24"/>
        </w:rPr>
      </w:pPr>
      <w:r w:rsidRPr="00D800DE">
        <w:rPr>
          <w:rFonts w:ascii="宋体" w:hAnsi="宋体" w:hint="eastAsia"/>
          <w:b/>
          <w:sz w:val="24"/>
        </w:rPr>
        <w:t>⑧投标人串通投标的；</w:t>
      </w:r>
    </w:p>
    <w:p w14:paraId="4F9DD939" w14:textId="77777777" w:rsidR="009175D9" w:rsidRPr="00D800DE" w:rsidRDefault="000B1EE6">
      <w:pPr>
        <w:spacing w:line="360" w:lineRule="auto"/>
        <w:ind w:firstLineChars="300" w:firstLine="723"/>
        <w:rPr>
          <w:rFonts w:ascii="宋体" w:hAnsi="宋体"/>
          <w:b/>
          <w:sz w:val="24"/>
        </w:rPr>
      </w:pPr>
      <w:r w:rsidRPr="00D800DE">
        <w:rPr>
          <w:rFonts w:ascii="宋体" w:hAnsi="宋体" w:hint="eastAsia"/>
          <w:b/>
          <w:sz w:val="24"/>
        </w:rPr>
        <w:t>⑨其他不符合法律、法规规定的实质性要求。</w:t>
      </w:r>
    </w:p>
    <w:p w14:paraId="75A34947" w14:textId="77777777" w:rsidR="009175D9" w:rsidRPr="00D800DE" w:rsidRDefault="000B1EE6">
      <w:pPr>
        <w:spacing w:line="360" w:lineRule="auto"/>
        <w:rPr>
          <w:rFonts w:ascii="宋体" w:hAnsi="宋体"/>
          <w:b/>
          <w:sz w:val="24"/>
        </w:rPr>
      </w:pPr>
      <w:r w:rsidRPr="00D800DE">
        <w:rPr>
          <w:rFonts w:ascii="宋体" w:hAnsi="宋体" w:hint="eastAsia"/>
          <w:b/>
          <w:sz w:val="24"/>
        </w:rPr>
        <w:t>2</w:t>
      </w:r>
      <w:r w:rsidRPr="00D800DE">
        <w:rPr>
          <w:rFonts w:ascii="宋体" w:hAnsi="宋体"/>
          <w:b/>
          <w:sz w:val="24"/>
        </w:rPr>
        <w:t xml:space="preserve">0.8 </w:t>
      </w:r>
      <w:r w:rsidRPr="00D800DE">
        <w:rPr>
          <w:rFonts w:ascii="宋体" w:hAnsi="宋体" w:hint="eastAsia"/>
          <w:b/>
          <w:sz w:val="24"/>
        </w:rPr>
        <w:t>有下列情形之一的，属于投标人串通投标：</w:t>
      </w:r>
    </w:p>
    <w:p w14:paraId="143F2660" w14:textId="77777777" w:rsidR="009175D9" w:rsidRPr="00D800DE" w:rsidRDefault="000B1EE6">
      <w:pPr>
        <w:spacing w:line="360" w:lineRule="auto"/>
        <w:ind w:firstLineChars="200" w:firstLine="482"/>
        <w:rPr>
          <w:rFonts w:ascii="宋体" w:hAnsi="宋体"/>
          <w:b/>
          <w:sz w:val="24"/>
        </w:rPr>
      </w:pPr>
      <w:r w:rsidRPr="00D800DE">
        <w:rPr>
          <w:rFonts w:ascii="宋体" w:hAnsi="宋体" w:hint="eastAsia"/>
          <w:b/>
          <w:sz w:val="24"/>
        </w:rPr>
        <w:t>1）不同投标人的投标文件由同一单位或者个人编制；</w:t>
      </w:r>
    </w:p>
    <w:p w14:paraId="55AFF4D5" w14:textId="77777777" w:rsidR="009175D9" w:rsidRPr="00D800DE" w:rsidRDefault="000B1EE6">
      <w:pPr>
        <w:spacing w:line="360" w:lineRule="auto"/>
        <w:ind w:firstLineChars="200" w:firstLine="482"/>
        <w:rPr>
          <w:rFonts w:ascii="宋体" w:hAnsi="宋体"/>
          <w:b/>
          <w:sz w:val="24"/>
        </w:rPr>
      </w:pPr>
      <w:r w:rsidRPr="00D800DE">
        <w:rPr>
          <w:rFonts w:ascii="宋体" w:hAnsi="宋体"/>
          <w:b/>
          <w:sz w:val="24"/>
        </w:rPr>
        <w:t>2</w:t>
      </w:r>
      <w:r w:rsidRPr="00D800DE">
        <w:rPr>
          <w:rFonts w:ascii="宋体" w:hAnsi="宋体" w:hint="eastAsia"/>
          <w:b/>
          <w:sz w:val="24"/>
        </w:rPr>
        <w:t>）不同投标人委托同一单位或者个人办理投标事宜；</w:t>
      </w:r>
    </w:p>
    <w:p w14:paraId="5A5085EA" w14:textId="77777777" w:rsidR="009175D9" w:rsidRPr="00D800DE" w:rsidRDefault="000B1EE6">
      <w:pPr>
        <w:spacing w:line="360" w:lineRule="auto"/>
        <w:ind w:firstLineChars="200" w:firstLine="482"/>
        <w:rPr>
          <w:rFonts w:ascii="宋体" w:hAnsi="宋体"/>
          <w:b/>
          <w:sz w:val="24"/>
        </w:rPr>
      </w:pPr>
      <w:r w:rsidRPr="00D800DE">
        <w:rPr>
          <w:rFonts w:ascii="宋体" w:hAnsi="宋体" w:hint="eastAsia"/>
          <w:b/>
          <w:sz w:val="24"/>
        </w:rPr>
        <w:t>3）不同投标人的投标文件载明的项目管理成员或者联系人员为同一人；</w:t>
      </w:r>
    </w:p>
    <w:p w14:paraId="5E2E497B" w14:textId="77777777" w:rsidR="009175D9" w:rsidRPr="00D800DE" w:rsidRDefault="000B1EE6">
      <w:pPr>
        <w:spacing w:line="360" w:lineRule="auto"/>
        <w:ind w:firstLineChars="200" w:firstLine="482"/>
        <w:rPr>
          <w:rFonts w:ascii="宋体" w:hAnsi="宋体"/>
          <w:b/>
          <w:sz w:val="24"/>
        </w:rPr>
      </w:pPr>
      <w:r w:rsidRPr="00D800DE">
        <w:rPr>
          <w:rFonts w:ascii="宋体" w:hAnsi="宋体" w:hint="eastAsia"/>
          <w:b/>
          <w:sz w:val="24"/>
        </w:rPr>
        <w:t>4）不同投标人的投标文件异常一致或者投标报价呈规律性差异；</w:t>
      </w:r>
    </w:p>
    <w:p w14:paraId="30C5EDF8" w14:textId="77777777" w:rsidR="009175D9" w:rsidRPr="00D800DE" w:rsidRDefault="000B1EE6">
      <w:pPr>
        <w:spacing w:line="360" w:lineRule="auto"/>
        <w:ind w:firstLineChars="200" w:firstLine="482"/>
        <w:rPr>
          <w:rFonts w:ascii="宋体" w:hAnsi="宋体"/>
          <w:b/>
          <w:sz w:val="24"/>
        </w:rPr>
      </w:pPr>
      <w:r w:rsidRPr="00D800DE">
        <w:rPr>
          <w:rFonts w:ascii="宋体" w:hAnsi="宋体" w:hint="eastAsia"/>
          <w:b/>
          <w:sz w:val="24"/>
        </w:rPr>
        <w:t>5）不同投标人的投标文件相互混装；</w:t>
      </w:r>
    </w:p>
    <w:p w14:paraId="3447075B" w14:textId="77777777" w:rsidR="009175D9" w:rsidRPr="00D800DE" w:rsidRDefault="000B1EE6">
      <w:pPr>
        <w:spacing w:line="360" w:lineRule="auto"/>
        <w:ind w:firstLineChars="200" w:firstLine="482"/>
        <w:rPr>
          <w:rFonts w:ascii="宋体" w:hAnsi="宋体"/>
          <w:b/>
          <w:sz w:val="24"/>
        </w:rPr>
      </w:pPr>
      <w:r w:rsidRPr="00D800DE">
        <w:rPr>
          <w:rFonts w:ascii="宋体" w:hAnsi="宋体" w:hint="eastAsia"/>
          <w:b/>
          <w:sz w:val="24"/>
        </w:rPr>
        <w:t>6）不同投标人的投标保证金从同一单位或者个人的账户转出。</w:t>
      </w:r>
    </w:p>
    <w:p w14:paraId="23F1F3BE" w14:textId="77777777" w:rsidR="009175D9" w:rsidRPr="00D800DE" w:rsidRDefault="000B1EE6">
      <w:pPr>
        <w:spacing w:line="360" w:lineRule="auto"/>
        <w:rPr>
          <w:rFonts w:ascii="宋体" w:hAnsi="宋体"/>
          <w:bCs/>
          <w:sz w:val="24"/>
        </w:rPr>
      </w:pPr>
      <w:r w:rsidRPr="00D800DE">
        <w:rPr>
          <w:rFonts w:ascii="宋体" w:hAnsi="宋体"/>
          <w:bCs/>
          <w:sz w:val="24"/>
        </w:rPr>
        <w:t>20.9</w:t>
      </w:r>
      <w:r w:rsidRPr="00D800DE">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4209705" w14:textId="77777777" w:rsidR="009175D9" w:rsidRPr="00D800DE" w:rsidRDefault="000B1EE6">
      <w:pPr>
        <w:pStyle w:val="31"/>
        <w:rPr>
          <w:szCs w:val="24"/>
        </w:rPr>
      </w:pPr>
      <w:bookmarkStart w:id="52" w:name="_Toc99364769"/>
      <w:r w:rsidRPr="00D800DE">
        <w:rPr>
          <w:szCs w:val="24"/>
        </w:rPr>
        <w:t xml:space="preserve">21. </w:t>
      </w:r>
      <w:r w:rsidRPr="00D800DE">
        <w:rPr>
          <w:rFonts w:hint="eastAsia"/>
          <w:szCs w:val="24"/>
        </w:rPr>
        <w:t>投标文件的澄清</w:t>
      </w:r>
      <w:bookmarkEnd w:id="52"/>
    </w:p>
    <w:p w14:paraId="414E49DF" w14:textId="77777777" w:rsidR="009175D9" w:rsidRPr="00D800DE" w:rsidRDefault="000B1EE6">
      <w:pPr>
        <w:tabs>
          <w:tab w:val="left" w:pos="900"/>
        </w:tabs>
        <w:spacing w:line="360" w:lineRule="auto"/>
        <w:rPr>
          <w:rFonts w:ascii="宋体" w:hAnsi="宋体"/>
          <w:sz w:val="24"/>
        </w:rPr>
      </w:pPr>
      <w:r w:rsidRPr="00D800DE">
        <w:rPr>
          <w:rFonts w:ascii="宋体" w:hAnsi="宋体"/>
          <w:sz w:val="24"/>
        </w:rPr>
        <w:t xml:space="preserve">21.1 </w:t>
      </w:r>
      <w:r w:rsidRPr="00D800DE">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D800DE">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374CC8C" w14:textId="77777777" w:rsidR="009175D9" w:rsidRPr="00D800DE" w:rsidRDefault="000B1EE6">
      <w:pPr>
        <w:tabs>
          <w:tab w:val="left" w:pos="900"/>
        </w:tabs>
        <w:spacing w:line="360" w:lineRule="auto"/>
        <w:rPr>
          <w:rFonts w:ascii="宋体" w:hAnsi="宋体"/>
          <w:sz w:val="24"/>
        </w:rPr>
      </w:pPr>
      <w:r w:rsidRPr="00D800DE">
        <w:rPr>
          <w:rFonts w:ascii="宋体" w:hAnsi="宋体"/>
          <w:sz w:val="24"/>
        </w:rPr>
        <w:t xml:space="preserve">21.2 </w:t>
      </w:r>
      <w:r w:rsidRPr="00D800DE">
        <w:rPr>
          <w:rFonts w:ascii="宋体" w:hAnsi="宋体" w:hint="eastAsia"/>
          <w:sz w:val="24"/>
        </w:rPr>
        <w:t>澄清文件将作为投标文件内容的一部分。</w:t>
      </w:r>
    </w:p>
    <w:p w14:paraId="62D7FD36" w14:textId="77777777" w:rsidR="009175D9" w:rsidRPr="00D800DE" w:rsidRDefault="000B1EE6">
      <w:pPr>
        <w:pStyle w:val="31"/>
        <w:rPr>
          <w:szCs w:val="24"/>
        </w:rPr>
      </w:pPr>
      <w:bookmarkStart w:id="53" w:name="_Toc99364770"/>
      <w:r w:rsidRPr="00D800DE">
        <w:rPr>
          <w:szCs w:val="24"/>
        </w:rPr>
        <w:t xml:space="preserve">22. </w:t>
      </w:r>
      <w:r w:rsidRPr="00D800DE">
        <w:rPr>
          <w:rFonts w:hint="eastAsia"/>
          <w:szCs w:val="24"/>
        </w:rPr>
        <w:t>评标</w:t>
      </w:r>
      <w:bookmarkEnd w:id="53"/>
    </w:p>
    <w:p w14:paraId="1319DF41" w14:textId="77777777" w:rsidR="009175D9" w:rsidRPr="00D800DE" w:rsidRDefault="000B1EE6">
      <w:pPr>
        <w:spacing w:line="360" w:lineRule="auto"/>
        <w:rPr>
          <w:rFonts w:ascii="宋体" w:hAnsi="宋体"/>
          <w:sz w:val="24"/>
        </w:rPr>
      </w:pPr>
      <w:r w:rsidRPr="00D800DE">
        <w:rPr>
          <w:rFonts w:ascii="宋体" w:hAnsi="宋体"/>
          <w:sz w:val="24"/>
        </w:rPr>
        <w:t>22.1经初审合格的投标文件，评标委员会将根据招标文件确定的评标方法和标准，对其技术部分和商务部分作进一步的评审和比较。</w:t>
      </w:r>
    </w:p>
    <w:p w14:paraId="629683E6" w14:textId="77777777" w:rsidR="009175D9" w:rsidRPr="00D800DE" w:rsidRDefault="000B1EE6">
      <w:pPr>
        <w:spacing w:line="360" w:lineRule="auto"/>
        <w:rPr>
          <w:rFonts w:ascii="宋体" w:hAnsi="宋体"/>
          <w:b/>
          <w:sz w:val="24"/>
        </w:rPr>
      </w:pPr>
      <w:r w:rsidRPr="00D800DE">
        <w:rPr>
          <w:rFonts w:ascii="宋体" w:hAnsi="宋体"/>
          <w:sz w:val="24"/>
        </w:rPr>
        <w:t xml:space="preserve">22.2 </w:t>
      </w:r>
      <w:r w:rsidRPr="00D800DE">
        <w:rPr>
          <w:rFonts w:ascii="宋体" w:hAnsi="宋体" w:hint="eastAsia"/>
          <w:sz w:val="24"/>
        </w:rPr>
        <w:t>评标严格按照招标文件的要求和条件进行，具体详见本招标文件第五章评标办法和评分标准。</w:t>
      </w:r>
    </w:p>
    <w:p w14:paraId="434EECBD" w14:textId="77777777" w:rsidR="009175D9" w:rsidRPr="00D800DE" w:rsidRDefault="000B1EE6">
      <w:pPr>
        <w:pStyle w:val="affff"/>
        <w:ind w:firstLineChars="0" w:firstLine="0"/>
        <w:rPr>
          <w:rFonts w:ascii="宋体" w:hAnsi="宋体"/>
          <w:lang w:eastAsia="zh-CN"/>
        </w:rPr>
      </w:pPr>
      <w:r w:rsidRPr="00D800DE">
        <w:rPr>
          <w:rFonts w:ascii="宋体" w:hAnsi="宋体"/>
          <w:lang w:eastAsia="zh-CN"/>
        </w:rPr>
        <w:t xml:space="preserve">22.3 </w:t>
      </w:r>
      <w:r w:rsidRPr="00D800DE">
        <w:rPr>
          <w:rFonts w:ascii="宋体" w:hAnsi="宋体" w:hint="eastAsia"/>
          <w:lang w:eastAsia="zh-CN"/>
        </w:rPr>
        <w:t>本项目采用综合评分法：</w:t>
      </w:r>
      <w:r w:rsidRPr="00D800DE">
        <w:rPr>
          <w:rFonts w:ascii="宋体" w:hAnsi="宋体"/>
          <w:lang w:eastAsia="zh-CN"/>
        </w:rPr>
        <w:t>综合评分法</w:t>
      </w:r>
      <w:r w:rsidRPr="00D800DE">
        <w:rPr>
          <w:rFonts w:ascii="宋体" w:hAnsi="宋体" w:hint="eastAsia"/>
          <w:lang w:eastAsia="zh-CN"/>
        </w:rPr>
        <w:t>，是指投标文件满足招标文件全部实质性要求，</w:t>
      </w:r>
      <w:proofErr w:type="gramStart"/>
      <w:r w:rsidRPr="00D800DE">
        <w:rPr>
          <w:rFonts w:ascii="宋体" w:hAnsi="宋体" w:hint="eastAsia"/>
          <w:lang w:eastAsia="zh-CN"/>
        </w:rPr>
        <w:t>且按照</w:t>
      </w:r>
      <w:proofErr w:type="gramEnd"/>
      <w:r w:rsidRPr="00D800DE">
        <w:rPr>
          <w:rFonts w:ascii="宋体" w:hAnsi="宋体" w:hint="eastAsia"/>
          <w:lang w:eastAsia="zh-CN"/>
        </w:rPr>
        <w:t>评审因素的量化指标评审得分最高的投标人为中标候选人的评标方法</w:t>
      </w:r>
      <w:r w:rsidRPr="00D800DE">
        <w:rPr>
          <w:rFonts w:ascii="宋体" w:hAnsi="宋体"/>
          <w:lang w:eastAsia="zh-CN"/>
        </w:rPr>
        <w:t>。评标委员会每位成员分别对投标人按相应的加权分值进行评价、打分。</w:t>
      </w:r>
    </w:p>
    <w:p w14:paraId="45DCF4DD" w14:textId="77777777" w:rsidR="009175D9" w:rsidRPr="00D800DE" w:rsidRDefault="000B1EE6">
      <w:pPr>
        <w:pStyle w:val="affff"/>
        <w:ind w:firstLineChars="0" w:firstLine="0"/>
        <w:rPr>
          <w:rFonts w:ascii="宋体" w:hAnsi="宋体"/>
          <w:lang w:eastAsia="zh-CN"/>
        </w:rPr>
      </w:pPr>
      <w:r w:rsidRPr="00D800DE">
        <w:rPr>
          <w:rFonts w:ascii="宋体" w:hAnsi="宋体"/>
          <w:lang w:eastAsia="zh-CN"/>
        </w:rPr>
        <w:t>22.4评标时，评标委员会各成员应当独立对每个有效投标人的投标文件进行评价、打分，然后汇总每个投标人每项评分因素的得分。</w:t>
      </w:r>
      <w:r w:rsidRPr="00D800DE">
        <w:rPr>
          <w:rFonts w:ascii="宋体" w:hAnsi="宋体"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48AA92D5" w14:textId="77777777" w:rsidR="009175D9" w:rsidRPr="00D800DE" w:rsidRDefault="000B1EE6">
      <w:pPr>
        <w:spacing w:line="360" w:lineRule="auto"/>
        <w:rPr>
          <w:rFonts w:ascii="宋体" w:hAnsi="宋体"/>
          <w:sz w:val="24"/>
        </w:rPr>
      </w:pPr>
      <w:r w:rsidRPr="00D800DE">
        <w:rPr>
          <w:rFonts w:ascii="宋体" w:hAnsi="宋体"/>
          <w:sz w:val="24"/>
        </w:rPr>
        <w:t>22.5</w:t>
      </w:r>
      <w:r w:rsidRPr="00D800DE">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2CFD955" w14:textId="77777777" w:rsidR="009175D9" w:rsidRPr="00D800DE" w:rsidRDefault="000B1EE6">
      <w:pPr>
        <w:pStyle w:val="31"/>
        <w:rPr>
          <w:szCs w:val="24"/>
        </w:rPr>
      </w:pPr>
      <w:bookmarkStart w:id="54" w:name="_Toc99364771"/>
      <w:r w:rsidRPr="00D800DE">
        <w:rPr>
          <w:szCs w:val="24"/>
        </w:rPr>
        <w:t xml:space="preserve">23. </w:t>
      </w:r>
      <w:r w:rsidRPr="00D800DE">
        <w:rPr>
          <w:rFonts w:hint="eastAsia"/>
          <w:szCs w:val="24"/>
        </w:rPr>
        <w:t>评标过程及保密原则</w:t>
      </w:r>
      <w:bookmarkEnd w:id="54"/>
    </w:p>
    <w:p w14:paraId="0AD1778F" w14:textId="77777777" w:rsidR="009175D9" w:rsidRPr="00D800DE" w:rsidRDefault="000B1EE6">
      <w:pPr>
        <w:spacing w:line="360" w:lineRule="auto"/>
        <w:rPr>
          <w:rFonts w:ascii="宋体" w:hAnsi="宋体"/>
          <w:sz w:val="24"/>
        </w:rPr>
      </w:pPr>
      <w:r w:rsidRPr="00D800DE">
        <w:rPr>
          <w:rFonts w:ascii="宋体" w:hAnsi="宋体"/>
          <w:sz w:val="24"/>
        </w:rPr>
        <w:t>23.1</w:t>
      </w:r>
      <w:r w:rsidRPr="00D800DE">
        <w:rPr>
          <w:rFonts w:ascii="宋体" w:hAnsi="宋体" w:hint="eastAsia"/>
          <w:sz w:val="24"/>
        </w:rPr>
        <w:t>有关人员对评标情况以及在评标过程中获悉的国家秘密、商业秘密负有保密责任。</w:t>
      </w:r>
    </w:p>
    <w:p w14:paraId="20E46F16" w14:textId="77777777" w:rsidR="009175D9" w:rsidRPr="00D800DE" w:rsidRDefault="000B1EE6">
      <w:pPr>
        <w:spacing w:line="360" w:lineRule="auto"/>
        <w:rPr>
          <w:rFonts w:ascii="宋体" w:hAnsi="宋体"/>
          <w:sz w:val="24"/>
        </w:rPr>
      </w:pPr>
      <w:r w:rsidRPr="00D800DE">
        <w:rPr>
          <w:rFonts w:ascii="宋体" w:hAnsi="宋体"/>
          <w:sz w:val="24"/>
        </w:rPr>
        <w:t>23.2在评标期间，投标人试图影响采购人、采购代理机构和评标委员会的任何活动，将导致其投标无效，并承担相应的法律责任。</w:t>
      </w:r>
    </w:p>
    <w:p w14:paraId="76865310" w14:textId="77777777" w:rsidR="009175D9" w:rsidRPr="00D800DE" w:rsidRDefault="000B1EE6">
      <w:pPr>
        <w:spacing w:line="360" w:lineRule="auto"/>
        <w:rPr>
          <w:rFonts w:ascii="宋体" w:hAnsi="宋体"/>
          <w:sz w:val="24"/>
        </w:rPr>
      </w:pPr>
      <w:r w:rsidRPr="00D800DE">
        <w:rPr>
          <w:rFonts w:ascii="宋体" w:hAnsi="宋体"/>
          <w:sz w:val="24"/>
        </w:rPr>
        <w:t>23.3</w:t>
      </w:r>
      <w:r w:rsidRPr="00D800DE">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D800DE">
        <w:rPr>
          <w:rFonts w:ascii="宋体" w:hAnsi="宋体" w:hint="eastAsia"/>
          <w:sz w:val="24"/>
        </w:rPr>
        <w:t>作出</w:t>
      </w:r>
      <w:proofErr w:type="gramEnd"/>
      <w:r w:rsidRPr="00D800DE">
        <w:rPr>
          <w:rFonts w:ascii="宋体" w:hAnsi="宋体" w:hint="eastAsia"/>
          <w:sz w:val="24"/>
        </w:rPr>
        <w:t>结论。持不同意见的评标委员会成员应当在评标报告上签署不同意见及理由，否则视为同意评标报告。</w:t>
      </w:r>
    </w:p>
    <w:p w14:paraId="1A2D963C" w14:textId="77777777" w:rsidR="009175D9" w:rsidRPr="00D800DE" w:rsidRDefault="000B1EE6">
      <w:pPr>
        <w:spacing w:line="360" w:lineRule="auto"/>
        <w:rPr>
          <w:rFonts w:ascii="宋体" w:hAnsi="宋体"/>
          <w:sz w:val="24"/>
        </w:rPr>
      </w:pPr>
      <w:r w:rsidRPr="00D800DE">
        <w:rPr>
          <w:rFonts w:ascii="宋体" w:hAnsi="宋体"/>
          <w:sz w:val="24"/>
        </w:rPr>
        <w:lastRenderedPageBreak/>
        <w:t>23.4</w:t>
      </w:r>
      <w:r w:rsidRPr="00D800D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1E9345E" w14:textId="77777777" w:rsidR="009175D9" w:rsidRPr="00D800DE" w:rsidRDefault="000B1EE6">
      <w:pPr>
        <w:pStyle w:val="2"/>
        <w:rPr>
          <w:rFonts w:ascii="宋体" w:hAnsi="宋体"/>
        </w:rPr>
      </w:pPr>
      <w:bookmarkStart w:id="55" w:name="_Toc99364772"/>
      <w:r w:rsidRPr="00D800DE">
        <w:rPr>
          <w:rFonts w:ascii="宋体" w:hAnsi="宋体" w:hint="eastAsia"/>
        </w:rPr>
        <w:t>六、确定中标</w:t>
      </w:r>
      <w:bookmarkEnd w:id="55"/>
    </w:p>
    <w:p w14:paraId="4A8AD94F" w14:textId="77777777" w:rsidR="009175D9" w:rsidRPr="00D800DE" w:rsidRDefault="000B1EE6">
      <w:pPr>
        <w:pStyle w:val="31"/>
        <w:rPr>
          <w:szCs w:val="24"/>
        </w:rPr>
      </w:pPr>
      <w:bookmarkStart w:id="56" w:name="_Toc99364773"/>
      <w:r w:rsidRPr="00D800DE">
        <w:rPr>
          <w:szCs w:val="24"/>
        </w:rPr>
        <w:t xml:space="preserve">24. </w:t>
      </w:r>
      <w:r w:rsidRPr="00D800DE">
        <w:rPr>
          <w:rFonts w:hint="eastAsia"/>
          <w:szCs w:val="24"/>
        </w:rPr>
        <w:t>中标人的确定标准</w:t>
      </w:r>
      <w:bookmarkEnd w:id="56"/>
    </w:p>
    <w:p w14:paraId="4BBF7966" w14:textId="77777777" w:rsidR="009175D9" w:rsidRPr="00D800DE" w:rsidRDefault="000B1EE6">
      <w:pPr>
        <w:spacing w:line="360" w:lineRule="auto"/>
        <w:rPr>
          <w:rFonts w:ascii="宋体" w:hAnsi="宋体"/>
          <w:sz w:val="24"/>
        </w:rPr>
      </w:pPr>
      <w:r w:rsidRPr="00D800DE">
        <w:rPr>
          <w:rFonts w:ascii="宋体" w:hAnsi="宋体"/>
          <w:sz w:val="24"/>
        </w:rPr>
        <w:t>24.1</w:t>
      </w:r>
      <w:r w:rsidRPr="00D800DE">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D800DE">
        <w:rPr>
          <w:rFonts w:ascii="宋体" w:hAnsi="宋体" w:hint="eastAsia"/>
          <w:sz w:val="24"/>
        </w:rPr>
        <w:t>且按照</w:t>
      </w:r>
      <w:proofErr w:type="gramEnd"/>
      <w:r w:rsidRPr="00D800DE">
        <w:rPr>
          <w:rFonts w:ascii="宋体" w:hAnsi="宋体" w:hint="eastAsia"/>
          <w:sz w:val="24"/>
        </w:rPr>
        <w:t>评审因素的量化指标评审得分最高的投标人为排名第一的中标候选人</w:t>
      </w:r>
    </w:p>
    <w:p w14:paraId="0BA125C2" w14:textId="77777777" w:rsidR="009175D9" w:rsidRPr="00D800DE" w:rsidRDefault="000B1EE6">
      <w:pPr>
        <w:spacing w:line="360" w:lineRule="auto"/>
        <w:rPr>
          <w:rFonts w:ascii="宋体" w:hAnsi="宋体"/>
          <w:sz w:val="24"/>
        </w:rPr>
      </w:pPr>
      <w:r w:rsidRPr="00D800DE">
        <w:rPr>
          <w:rFonts w:ascii="宋体" w:hAnsi="宋体"/>
          <w:sz w:val="24"/>
        </w:rPr>
        <w:t>24.2评标委员会将根据评标标准，推荐中标候选人，或根据采购人的委托，直接确定中标人。</w:t>
      </w:r>
    </w:p>
    <w:p w14:paraId="403245F0" w14:textId="77777777" w:rsidR="009175D9" w:rsidRPr="00D800DE" w:rsidRDefault="000B1EE6">
      <w:pPr>
        <w:spacing w:line="360" w:lineRule="auto"/>
        <w:rPr>
          <w:rFonts w:ascii="宋体" w:hAnsi="宋体" w:cs="Arial"/>
          <w:sz w:val="24"/>
        </w:rPr>
      </w:pPr>
      <w:r w:rsidRPr="00D800DE">
        <w:rPr>
          <w:rFonts w:ascii="宋体" w:hAnsi="宋体"/>
          <w:sz w:val="24"/>
        </w:rPr>
        <w:t>24.3</w:t>
      </w:r>
      <w:r w:rsidRPr="00D800DE">
        <w:rPr>
          <w:rFonts w:ascii="宋体" w:hAnsi="宋体" w:cs="Arial"/>
          <w:sz w:val="24"/>
        </w:rPr>
        <w:t>采购人应</w:t>
      </w:r>
      <w:r w:rsidRPr="00D800DE">
        <w:rPr>
          <w:rFonts w:ascii="宋体" w:hAnsi="宋体" w:cs="Arial" w:hint="eastAsia"/>
          <w:sz w:val="24"/>
        </w:rPr>
        <w:t>按相关法律法规的规定在</w:t>
      </w:r>
      <w:r w:rsidRPr="00D800DE">
        <w:rPr>
          <w:rFonts w:ascii="宋体" w:hAnsi="宋体" w:cs="Arial"/>
          <w:sz w:val="24"/>
        </w:rPr>
        <w:t>评标报告确定的中标候选人名单中按顺序确定每</w:t>
      </w:r>
      <w:r w:rsidRPr="00D800DE">
        <w:rPr>
          <w:rFonts w:ascii="宋体" w:hAnsi="宋体" w:cs="Arial" w:hint="eastAsia"/>
          <w:sz w:val="24"/>
        </w:rPr>
        <w:t>个分包中标人</w:t>
      </w:r>
      <w:r w:rsidRPr="00D800DE">
        <w:rPr>
          <w:rFonts w:ascii="宋体" w:hAnsi="宋体" w:hint="eastAsia"/>
          <w:sz w:val="24"/>
        </w:rPr>
        <w:t>。出现第一</w:t>
      </w:r>
      <w:r w:rsidRPr="00D800DE">
        <w:rPr>
          <w:rFonts w:ascii="宋体" w:hAnsi="宋体" w:cs="Arial" w:hint="eastAsia"/>
          <w:sz w:val="24"/>
        </w:rPr>
        <w:t>中标候选人并列的情形，以技术部分得分高的投标人为中标人；技术部分得分相同的，由采购人采取随机抽取的方式确定中标人。</w:t>
      </w:r>
    </w:p>
    <w:p w14:paraId="63B1E672" w14:textId="77777777" w:rsidR="009175D9" w:rsidRPr="00D800DE" w:rsidRDefault="000B1EE6">
      <w:pPr>
        <w:pStyle w:val="31"/>
        <w:rPr>
          <w:szCs w:val="24"/>
        </w:rPr>
      </w:pPr>
      <w:bookmarkStart w:id="57" w:name="_Toc99364774"/>
      <w:r w:rsidRPr="00D800DE">
        <w:rPr>
          <w:szCs w:val="24"/>
        </w:rPr>
        <w:t xml:space="preserve">25. </w:t>
      </w:r>
      <w:r w:rsidRPr="00D800DE">
        <w:rPr>
          <w:rFonts w:hint="eastAsia"/>
          <w:szCs w:val="24"/>
        </w:rPr>
        <w:t>中标通知书</w:t>
      </w:r>
      <w:bookmarkEnd w:id="57"/>
    </w:p>
    <w:p w14:paraId="3AE29096" w14:textId="77777777" w:rsidR="009175D9" w:rsidRPr="00D800DE" w:rsidRDefault="000B1EE6">
      <w:pPr>
        <w:spacing w:line="360" w:lineRule="auto"/>
        <w:rPr>
          <w:rFonts w:ascii="宋体" w:hAnsi="宋体"/>
          <w:sz w:val="24"/>
        </w:rPr>
      </w:pPr>
      <w:r w:rsidRPr="00D800DE">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0D196EC" w14:textId="77777777" w:rsidR="009175D9" w:rsidRPr="00D800DE" w:rsidRDefault="000B1EE6">
      <w:pPr>
        <w:spacing w:line="360" w:lineRule="auto"/>
        <w:ind w:hanging="2"/>
        <w:rPr>
          <w:rFonts w:ascii="宋体" w:hAnsi="宋体"/>
          <w:sz w:val="24"/>
        </w:rPr>
      </w:pPr>
      <w:r w:rsidRPr="00D800DE">
        <w:rPr>
          <w:rFonts w:ascii="宋体" w:hAnsi="宋体"/>
          <w:sz w:val="24"/>
        </w:rPr>
        <w:t>25.2 投标人</w:t>
      </w:r>
      <w:r w:rsidRPr="00D800DE">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39799B4" w14:textId="77777777" w:rsidR="009175D9" w:rsidRPr="00D800DE" w:rsidRDefault="000B1EE6">
      <w:pPr>
        <w:spacing w:line="360" w:lineRule="auto"/>
        <w:ind w:hanging="2"/>
        <w:rPr>
          <w:rFonts w:ascii="宋体" w:hAnsi="宋体"/>
          <w:sz w:val="24"/>
        </w:rPr>
      </w:pPr>
      <w:r w:rsidRPr="00D800DE">
        <w:rPr>
          <w:rFonts w:ascii="宋体" w:hAnsi="宋体"/>
          <w:sz w:val="24"/>
        </w:rPr>
        <w:t xml:space="preserve">25.3 </w:t>
      </w:r>
      <w:r w:rsidRPr="00D800DE">
        <w:rPr>
          <w:rFonts w:ascii="宋体" w:hAnsi="宋体" w:hint="eastAsia"/>
          <w:sz w:val="24"/>
        </w:rPr>
        <w:t>中标通知书发出后，采购人不得违法改变中标结果，中标人无正当理由不得放弃中标，否则应当依法承担法律责任。</w:t>
      </w:r>
    </w:p>
    <w:p w14:paraId="09F04A30" w14:textId="77777777" w:rsidR="009175D9" w:rsidRPr="00D800DE" w:rsidRDefault="000B1EE6">
      <w:pPr>
        <w:spacing w:line="360" w:lineRule="auto"/>
        <w:ind w:left="898" w:hanging="900"/>
        <w:rPr>
          <w:rFonts w:ascii="宋体" w:hAnsi="宋体"/>
          <w:sz w:val="24"/>
        </w:rPr>
      </w:pPr>
      <w:r w:rsidRPr="00D800DE">
        <w:rPr>
          <w:rFonts w:ascii="宋体" w:hAnsi="宋体"/>
          <w:sz w:val="24"/>
        </w:rPr>
        <w:t>25.4</w:t>
      </w:r>
      <w:r w:rsidRPr="00D800DE">
        <w:rPr>
          <w:rFonts w:ascii="宋体" w:hAnsi="宋体" w:hint="eastAsia"/>
          <w:sz w:val="24"/>
        </w:rPr>
        <w:t>中标通知书是合同的组成部分，对采购人和中标人具有同等法律效力。</w:t>
      </w:r>
    </w:p>
    <w:p w14:paraId="625AC4F7" w14:textId="77777777" w:rsidR="009175D9" w:rsidRPr="00D800DE" w:rsidRDefault="000B1EE6">
      <w:pPr>
        <w:pStyle w:val="31"/>
        <w:rPr>
          <w:szCs w:val="24"/>
        </w:rPr>
      </w:pPr>
      <w:bookmarkStart w:id="58" w:name="_Toc99364775"/>
      <w:r w:rsidRPr="00D800DE">
        <w:rPr>
          <w:szCs w:val="24"/>
        </w:rPr>
        <w:t xml:space="preserve">26. </w:t>
      </w:r>
      <w:r w:rsidRPr="00D800DE">
        <w:rPr>
          <w:rFonts w:hint="eastAsia"/>
          <w:szCs w:val="24"/>
        </w:rPr>
        <w:t>签订合同</w:t>
      </w:r>
      <w:bookmarkEnd w:id="58"/>
    </w:p>
    <w:p w14:paraId="4F43140B" w14:textId="77777777" w:rsidR="009175D9" w:rsidRPr="00D800DE" w:rsidRDefault="000B1EE6">
      <w:pPr>
        <w:spacing w:line="360" w:lineRule="auto"/>
        <w:rPr>
          <w:rFonts w:ascii="宋体" w:hAnsi="宋体"/>
          <w:sz w:val="24"/>
        </w:rPr>
      </w:pPr>
      <w:r w:rsidRPr="00D800DE">
        <w:rPr>
          <w:rFonts w:ascii="宋体" w:hAnsi="宋体"/>
          <w:sz w:val="24"/>
        </w:rPr>
        <w:t>26.1中标人应当自中标通知书发出之日起三十日内</w:t>
      </w:r>
      <w:r w:rsidRPr="00D800DE">
        <w:rPr>
          <w:rFonts w:ascii="宋体" w:hAnsi="宋体" w:hint="eastAsia"/>
          <w:sz w:val="24"/>
        </w:rPr>
        <w:t>，按照招标文件和中标人投标文件的规定，与采购人签订书面合同。所签订的合同不得对招标文件确定的事项和中标人投标文件作实质性修改。</w:t>
      </w:r>
      <w:r w:rsidRPr="00D800DE">
        <w:rPr>
          <w:rFonts w:ascii="宋体" w:hAnsi="宋体"/>
          <w:sz w:val="24"/>
        </w:rPr>
        <w:t>如果中标人无正当理由不与采购人签订合同，</w:t>
      </w:r>
      <w:r w:rsidRPr="00D800DE">
        <w:rPr>
          <w:rFonts w:ascii="宋体" w:hAnsi="宋体" w:hint="eastAsia"/>
          <w:sz w:val="24"/>
        </w:rPr>
        <w:t>则</w:t>
      </w:r>
      <w:r w:rsidRPr="00D800DE">
        <w:rPr>
          <w:rFonts w:ascii="宋体" w:hAnsi="宋体"/>
          <w:sz w:val="24"/>
        </w:rPr>
        <w:t>其投标保证金</w:t>
      </w:r>
      <w:r w:rsidRPr="00D800DE">
        <w:rPr>
          <w:rFonts w:ascii="宋体" w:hAnsi="宋体" w:hint="eastAsia"/>
          <w:sz w:val="24"/>
        </w:rPr>
        <w:t>将被</w:t>
      </w:r>
      <w:r w:rsidRPr="00D800DE">
        <w:rPr>
          <w:rFonts w:ascii="宋体" w:hAnsi="宋体"/>
          <w:sz w:val="24"/>
        </w:rPr>
        <w:t>没收。在此情况下，可另选下一个中标候选人，或重新招标。</w:t>
      </w:r>
    </w:p>
    <w:p w14:paraId="5B64BB71" w14:textId="77777777" w:rsidR="009175D9" w:rsidRPr="00D800DE" w:rsidRDefault="000B1EE6">
      <w:pPr>
        <w:spacing w:line="360" w:lineRule="auto"/>
        <w:ind w:left="900" w:hanging="900"/>
        <w:rPr>
          <w:rFonts w:ascii="宋体" w:hAnsi="宋体"/>
          <w:sz w:val="24"/>
        </w:rPr>
      </w:pPr>
      <w:r w:rsidRPr="00D800DE">
        <w:rPr>
          <w:rFonts w:ascii="宋体" w:hAnsi="宋体"/>
          <w:sz w:val="24"/>
        </w:rPr>
        <w:lastRenderedPageBreak/>
        <w:t>26.2</w:t>
      </w:r>
      <w:r w:rsidRPr="00D800DE">
        <w:rPr>
          <w:rFonts w:ascii="宋体" w:hAnsi="宋体" w:hint="eastAsia"/>
          <w:sz w:val="24"/>
        </w:rPr>
        <w:t>招标文件、中标人的投标文件及其澄清文件等，均为签订合同的依据。</w:t>
      </w:r>
    </w:p>
    <w:p w14:paraId="4277C8E6" w14:textId="77777777" w:rsidR="009175D9" w:rsidRPr="00D800DE" w:rsidRDefault="000B1EE6">
      <w:pPr>
        <w:spacing w:line="360" w:lineRule="auto"/>
        <w:rPr>
          <w:rFonts w:ascii="宋体" w:hAnsi="宋体"/>
          <w:sz w:val="24"/>
        </w:rPr>
      </w:pPr>
      <w:r w:rsidRPr="00D800DE">
        <w:rPr>
          <w:rFonts w:ascii="宋体" w:hAnsi="宋体"/>
          <w:sz w:val="24"/>
        </w:rPr>
        <w:t xml:space="preserve">26.3 </w:t>
      </w:r>
      <w:r w:rsidRPr="00D800DE">
        <w:rPr>
          <w:rFonts w:ascii="宋体" w:hAnsi="宋体" w:hint="eastAsia"/>
          <w:sz w:val="24"/>
        </w:rPr>
        <w:t>合同价：如中标产品为国产产品，合同价即为中标价；如中标产品为进口产品，外贸合同中的外币金额以开标当日中国银行首次公布的外币</w:t>
      </w:r>
      <w:r w:rsidRPr="00D800DE">
        <w:rPr>
          <w:rFonts w:ascii="宋体" w:hAnsi="宋体"/>
          <w:sz w:val="24"/>
        </w:rPr>
        <w:t>/人民币的现汇卖出价作为折算依据。</w:t>
      </w:r>
    </w:p>
    <w:p w14:paraId="0862FA26" w14:textId="77777777" w:rsidR="009175D9" w:rsidRPr="00D800DE" w:rsidRDefault="000B1EE6">
      <w:pPr>
        <w:spacing w:line="360" w:lineRule="auto"/>
        <w:rPr>
          <w:rFonts w:ascii="宋体" w:hAnsi="宋体"/>
          <w:sz w:val="24"/>
        </w:rPr>
      </w:pPr>
      <w:r w:rsidRPr="00D800DE">
        <w:rPr>
          <w:rFonts w:ascii="宋体" w:hAnsi="宋体"/>
          <w:sz w:val="24"/>
        </w:rPr>
        <w:t xml:space="preserve">26.4 </w:t>
      </w:r>
      <w:r w:rsidRPr="00D800DE">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58232812" w14:textId="77777777" w:rsidR="009175D9" w:rsidRPr="00D800DE" w:rsidRDefault="000B1EE6">
      <w:pPr>
        <w:spacing w:line="360" w:lineRule="auto"/>
        <w:rPr>
          <w:rFonts w:ascii="宋体" w:hAnsi="宋体"/>
          <w:sz w:val="24"/>
        </w:rPr>
      </w:pPr>
      <w:r w:rsidRPr="00D800DE">
        <w:rPr>
          <w:rFonts w:ascii="宋体" w:hAnsi="宋体" w:hint="eastAsia"/>
          <w:sz w:val="24"/>
        </w:rPr>
        <w:t>2</w:t>
      </w:r>
      <w:r w:rsidRPr="00D800DE">
        <w:rPr>
          <w:rFonts w:ascii="宋体" w:hAnsi="宋体"/>
          <w:sz w:val="24"/>
        </w:rPr>
        <w:t>6.5</w:t>
      </w:r>
      <w:r w:rsidRPr="00D800DE">
        <w:rPr>
          <w:rFonts w:ascii="宋体" w:hAnsi="宋体" w:hint="eastAsia"/>
          <w:sz w:val="24"/>
        </w:rPr>
        <w:t>中标人所</w:t>
      </w:r>
      <w:proofErr w:type="gramStart"/>
      <w:r w:rsidRPr="00D800DE">
        <w:rPr>
          <w:rFonts w:ascii="宋体" w:hAnsi="宋体" w:hint="eastAsia"/>
          <w:sz w:val="24"/>
        </w:rPr>
        <w:t>投产品若包含</w:t>
      </w:r>
      <w:proofErr w:type="gramEnd"/>
      <w:r w:rsidRPr="00D800DE">
        <w:rPr>
          <w:rFonts w:ascii="宋体" w:hAnsi="宋体" w:hint="eastAsia"/>
          <w:sz w:val="24"/>
        </w:rPr>
        <w:t>进口产品，采购人有权确定并自行委托进口代理公司代理相关手续（包括但不限于签订外贸合同等）。</w:t>
      </w:r>
    </w:p>
    <w:p w14:paraId="57C51115" w14:textId="77777777" w:rsidR="009175D9" w:rsidRPr="00D800DE" w:rsidRDefault="000B1EE6">
      <w:pPr>
        <w:pStyle w:val="31"/>
        <w:ind w:left="901" w:hanging="901"/>
        <w:rPr>
          <w:szCs w:val="24"/>
        </w:rPr>
      </w:pPr>
      <w:bookmarkStart w:id="59" w:name="_Toc99364776"/>
      <w:r w:rsidRPr="00D800DE">
        <w:rPr>
          <w:rFonts w:hint="eastAsia"/>
          <w:szCs w:val="24"/>
        </w:rPr>
        <w:t>27. 履约保证金</w:t>
      </w:r>
      <w:bookmarkEnd w:id="59"/>
    </w:p>
    <w:p w14:paraId="3E2D249A" w14:textId="77777777" w:rsidR="009175D9" w:rsidRPr="00D800DE" w:rsidRDefault="000B1EE6">
      <w:pPr>
        <w:spacing w:line="360" w:lineRule="auto"/>
        <w:rPr>
          <w:rFonts w:ascii="宋体" w:hAnsi="宋体"/>
          <w:sz w:val="24"/>
        </w:rPr>
      </w:pPr>
      <w:r w:rsidRPr="00D800DE">
        <w:rPr>
          <w:rFonts w:ascii="宋体" w:hAnsi="宋体"/>
          <w:sz w:val="24"/>
        </w:rPr>
        <w:t>27.1中标人在签订合同后</w:t>
      </w:r>
      <w:proofErr w:type="gramStart"/>
      <w:r w:rsidRPr="00D800DE">
        <w:rPr>
          <w:rFonts w:ascii="宋体" w:hAnsi="宋体" w:hint="eastAsia"/>
          <w:sz w:val="24"/>
        </w:rPr>
        <w:t>个</w:t>
      </w:r>
      <w:proofErr w:type="gramEnd"/>
      <w:r w:rsidRPr="00D800DE">
        <w:rPr>
          <w:rFonts w:ascii="宋体" w:hAnsi="宋体" w:hint="eastAsia"/>
          <w:sz w:val="24"/>
        </w:rPr>
        <w:t>工作日内，按招标文件中提供的履约保证金保函格式或采购人可以接受的其他形式向采购人提交合同总金额</w:t>
      </w:r>
      <w:r w:rsidRPr="00D800DE">
        <w:rPr>
          <w:rFonts w:ascii="宋体" w:hAnsi="宋体"/>
          <w:sz w:val="24"/>
        </w:rPr>
        <w:t>%</w:t>
      </w:r>
      <w:r w:rsidRPr="00D800DE">
        <w:rPr>
          <w:rFonts w:ascii="宋体" w:hAnsi="宋体" w:hint="eastAsia"/>
          <w:sz w:val="24"/>
        </w:rPr>
        <w:t>的履约保证金。</w:t>
      </w:r>
    </w:p>
    <w:p w14:paraId="64E1F6D8" w14:textId="77777777" w:rsidR="009175D9" w:rsidRPr="00D800DE" w:rsidRDefault="000B1EE6">
      <w:pPr>
        <w:spacing w:line="360" w:lineRule="auto"/>
        <w:rPr>
          <w:rFonts w:ascii="宋体" w:hAnsi="宋体"/>
          <w:sz w:val="24"/>
        </w:rPr>
      </w:pPr>
      <w:r w:rsidRPr="00D800DE">
        <w:rPr>
          <w:rFonts w:ascii="宋体" w:hAnsi="宋体"/>
          <w:sz w:val="24"/>
        </w:rPr>
        <w:t xml:space="preserve">27.1.1 </w:t>
      </w:r>
      <w:r w:rsidRPr="00D800DE">
        <w:rPr>
          <w:rFonts w:ascii="宋体" w:hAnsi="宋体" w:hint="eastAsia"/>
          <w:sz w:val="24"/>
        </w:rPr>
        <w:t>履约保证金用于补偿采购人因中标人不能履行其合同义务而蒙受的损失。</w:t>
      </w:r>
    </w:p>
    <w:p w14:paraId="4BC7A093" w14:textId="77777777" w:rsidR="009175D9" w:rsidRPr="00D800DE" w:rsidRDefault="000B1EE6">
      <w:pPr>
        <w:spacing w:line="360" w:lineRule="auto"/>
        <w:rPr>
          <w:rFonts w:ascii="宋体" w:hAnsi="宋体"/>
          <w:sz w:val="24"/>
        </w:rPr>
      </w:pPr>
      <w:r w:rsidRPr="00D800DE">
        <w:rPr>
          <w:rFonts w:ascii="宋体" w:hAnsi="宋体"/>
          <w:sz w:val="24"/>
        </w:rPr>
        <w:t xml:space="preserve">27.1.2 </w:t>
      </w:r>
      <w:r w:rsidRPr="00D800DE">
        <w:rPr>
          <w:rFonts w:ascii="宋体" w:hAnsi="宋体" w:hint="eastAsia"/>
          <w:sz w:val="24"/>
        </w:rPr>
        <w:t>履约保证金应使用本合同货币，按下述方式之一提交：</w:t>
      </w:r>
    </w:p>
    <w:p w14:paraId="4467F4A7" w14:textId="77777777" w:rsidR="009175D9" w:rsidRPr="00D800DE" w:rsidRDefault="000B1EE6">
      <w:pPr>
        <w:spacing w:line="360" w:lineRule="auto"/>
        <w:rPr>
          <w:rFonts w:ascii="宋体" w:hAnsi="宋体"/>
          <w:sz w:val="24"/>
        </w:rPr>
      </w:pPr>
      <w:r w:rsidRPr="00D800DE">
        <w:rPr>
          <w:rFonts w:ascii="宋体" w:hAnsi="宋体"/>
          <w:sz w:val="24"/>
        </w:rPr>
        <w:t>A．银行保函：采购人可接受的在中华人民共和国注册和营业的银行，或其他采购人可接受的格式。</w:t>
      </w:r>
    </w:p>
    <w:p w14:paraId="63218EEC" w14:textId="77777777" w:rsidR="009175D9" w:rsidRPr="00D800DE" w:rsidRDefault="000B1EE6">
      <w:pPr>
        <w:spacing w:line="360" w:lineRule="auto"/>
        <w:rPr>
          <w:rFonts w:ascii="宋体" w:hAnsi="宋体"/>
          <w:sz w:val="24"/>
        </w:rPr>
      </w:pPr>
      <w:r w:rsidRPr="00D800DE">
        <w:rPr>
          <w:rFonts w:ascii="宋体" w:hAnsi="宋体"/>
          <w:sz w:val="24"/>
        </w:rPr>
        <w:t xml:space="preserve">B. </w:t>
      </w:r>
      <w:r w:rsidRPr="00D800DE">
        <w:rPr>
          <w:rFonts w:ascii="宋体" w:hAnsi="宋体" w:hint="eastAsia"/>
          <w:sz w:val="24"/>
        </w:rPr>
        <w:t>支票、汇票或现金。</w:t>
      </w:r>
    </w:p>
    <w:p w14:paraId="1974CEED" w14:textId="77777777" w:rsidR="009175D9" w:rsidRPr="00D800DE" w:rsidRDefault="000B1EE6">
      <w:pPr>
        <w:spacing w:line="360" w:lineRule="auto"/>
        <w:rPr>
          <w:rFonts w:ascii="宋体" w:hAnsi="宋体"/>
          <w:sz w:val="24"/>
        </w:rPr>
      </w:pPr>
      <w:r w:rsidRPr="00D800DE">
        <w:rPr>
          <w:rFonts w:ascii="宋体" w:hAnsi="宋体"/>
          <w:sz w:val="24"/>
        </w:rPr>
        <w:t xml:space="preserve">27.1.3 </w:t>
      </w:r>
      <w:r w:rsidRPr="00D800DE">
        <w:rPr>
          <w:rFonts w:ascii="宋体" w:hAnsi="宋体" w:hint="eastAsia"/>
          <w:sz w:val="24"/>
        </w:rPr>
        <w:t>履约保证金在项目验收合格一年内均应完全有效。</w:t>
      </w:r>
    </w:p>
    <w:p w14:paraId="31330FBF" w14:textId="77777777" w:rsidR="009175D9" w:rsidRPr="00D800DE" w:rsidRDefault="000B1EE6">
      <w:pPr>
        <w:spacing w:line="360" w:lineRule="auto"/>
        <w:rPr>
          <w:rFonts w:ascii="宋体" w:hAnsi="宋体"/>
          <w:sz w:val="24"/>
        </w:rPr>
      </w:pPr>
      <w:r w:rsidRPr="00D800DE">
        <w:rPr>
          <w:rFonts w:ascii="宋体" w:hAnsi="宋体"/>
          <w:sz w:val="24"/>
        </w:rPr>
        <w:t xml:space="preserve">27.1.4 </w:t>
      </w:r>
      <w:r w:rsidRPr="00D800DE">
        <w:rPr>
          <w:rFonts w:ascii="宋体" w:hAnsi="宋体" w:hint="eastAsia"/>
          <w:sz w:val="24"/>
        </w:rPr>
        <w:t>如果中标人未能按合同规定履行其义务，采购人有权从履约保证金中取得补偿。</w:t>
      </w:r>
    </w:p>
    <w:p w14:paraId="0EEFEE54" w14:textId="77777777" w:rsidR="009175D9" w:rsidRPr="00D800DE" w:rsidRDefault="000B1EE6">
      <w:pPr>
        <w:pStyle w:val="2"/>
        <w:rPr>
          <w:rFonts w:ascii="宋体" w:hAnsi="宋体"/>
        </w:rPr>
      </w:pPr>
      <w:bookmarkStart w:id="60" w:name="_Toc99364777"/>
      <w:r w:rsidRPr="00D800DE">
        <w:rPr>
          <w:rFonts w:ascii="宋体" w:hAnsi="宋体" w:hint="eastAsia"/>
        </w:rPr>
        <w:t>七、中标服务费</w:t>
      </w:r>
      <w:bookmarkEnd w:id="60"/>
    </w:p>
    <w:p w14:paraId="2596BB1F" w14:textId="77777777" w:rsidR="009175D9" w:rsidRPr="00D800DE" w:rsidRDefault="000B1EE6">
      <w:pPr>
        <w:pStyle w:val="31"/>
        <w:rPr>
          <w:szCs w:val="24"/>
        </w:rPr>
      </w:pPr>
      <w:bookmarkStart w:id="61" w:name="_Toc99364778"/>
      <w:r w:rsidRPr="00D800DE">
        <w:rPr>
          <w:szCs w:val="24"/>
        </w:rPr>
        <w:t>28. 中标服务费</w:t>
      </w:r>
      <w:bookmarkEnd w:id="61"/>
    </w:p>
    <w:p w14:paraId="22956D5B" w14:textId="77777777" w:rsidR="009175D9" w:rsidRPr="00D800DE" w:rsidRDefault="000B1EE6">
      <w:pPr>
        <w:spacing w:line="360" w:lineRule="auto"/>
        <w:rPr>
          <w:rFonts w:ascii="宋体" w:hAnsi="宋体"/>
          <w:sz w:val="24"/>
        </w:rPr>
      </w:pPr>
      <w:r w:rsidRPr="00D800DE">
        <w:rPr>
          <w:rFonts w:ascii="宋体" w:hAnsi="宋体"/>
          <w:sz w:val="24"/>
        </w:rPr>
        <w:t>28.1</w:t>
      </w:r>
      <w:r w:rsidRPr="00D800DE">
        <w:rPr>
          <w:rFonts w:ascii="宋体" w:hAnsi="宋体" w:hint="eastAsia"/>
          <w:sz w:val="24"/>
        </w:rPr>
        <w:t>采购代理机构参照原计价格</w:t>
      </w:r>
      <w:r w:rsidRPr="00D800DE">
        <w:rPr>
          <w:rFonts w:ascii="宋体" w:hAnsi="宋体"/>
          <w:sz w:val="24"/>
        </w:rPr>
        <w:t>[2002]1980号文、</w:t>
      </w:r>
      <w:r w:rsidRPr="00D800DE">
        <w:rPr>
          <w:rFonts w:ascii="宋体" w:hAnsi="宋体" w:cs="宋体" w:hint="eastAsia"/>
          <w:kern w:val="0"/>
          <w:sz w:val="24"/>
        </w:rPr>
        <w:t>发改办价格</w:t>
      </w:r>
      <w:r w:rsidRPr="00D800DE">
        <w:rPr>
          <w:rFonts w:ascii="宋体" w:hAnsi="宋体" w:cs="宋体"/>
          <w:kern w:val="0"/>
          <w:sz w:val="24"/>
        </w:rPr>
        <w:t>[2003]857号文及发改</w:t>
      </w:r>
      <w:r w:rsidRPr="00D800DE">
        <w:rPr>
          <w:rFonts w:ascii="宋体" w:hAnsi="宋体" w:cs="宋体" w:hint="eastAsia"/>
          <w:kern w:val="0"/>
          <w:sz w:val="24"/>
        </w:rPr>
        <w:t>办</w:t>
      </w:r>
      <w:r w:rsidRPr="00D800DE">
        <w:rPr>
          <w:rFonts w:ascii="宋体" w:hAnsi="宋体" w:cs="宋体"/>
          <w:kern w:val="0"/>
          <w:sz w:val="24"/>
        </w:rPr>
        <w:t>价格[2011]534号</w:t>
      </w:r>
      <w:r w:rsidRPr="00D800DE">
        <w:rPr>
          <w:rFonts w:ascii="宋体" w:hAnsi="宋体" w:cs="宋体" w:hint="eastAsia"/>
          <w:kern w:val="0"/>
          <w:sz w:val="24"/>
        </w:rPr>
        <w:t>文有关规定向中标人收取</w:t>
      </w:r>
      <w:r w:rsidRPr="00D800DE">
        <w:rPr>
          <w:rFonts w:ascii="宋体" w:hAnsi="宋体" w:hint="eastAsia"/>
          <w:sz w:val="24"/>
        </w:rPr>
        <w:t>中标服务费用。此项费用不单独开列而应计入投标价。</w:t>
      </w:r>
    </w:p>
    <w:p w14:paraId="5990EE69" w14:textId="77777777" w:rsidR="009175D9" w:rsidRPr="00D800DE" w:rsidRDefault="000B1EE6">
      <w:pPr>
        <w:tabs>
          <w:tab w:val="left" w:pos="660"/>
        </w:tabs>
        <w:spacing w:line="360" w:lineRule="auto"/>
        <w:ind w:left="900" w:hangingChars="375" w:hanging="900"/>
        <w:rPr>
          <w:rFonts w:ascii="宋体" w:hAnsi="宋体"/>
          <w:sz w:val="24"/>
        </w:rPr>
      </w:pPr>
      <w:r w:rsidRPr="00D800DE">
        <w:rPr>
          <w:rFonts w:ascii="宋体" w:hAnsi="宋体"/>
          <w:sz w:val="24"/>
        </w:rPr>
        <w:t>28.2</w:t>
      </w:r>
      <w:r w:rsidRPr="00D800DE">
        <w:rPr>
          <w:rFonts w:ascii="宋体" w:hAnsi="宋体"/>
          <w:sz w:val="24"/>
        </w:rPr>
        <w:tab/>
      </w:r>
      <w:r w:rsidRPr="00D800DE">
        <w:rPr>
          <w:rFonts w:ascii="宋体" w:hAnsi="宋体" w:hint="eastAsia"/>
          <w:sz w:val="24"/>
        </w:rPr>
        <w:t>中标人在领取中标通知书时向采购代理机构缴付中标服务费。</w:t>
      </w:r>
    </w:p>
    <w:p w14:paraId="28170E62" w14:textId="77777777" w:rsidR="009175D9" w:rsidRPr="00D800DE" w:rsidRDefault="000B1EE6">
      <w:pPr>
        <w:tabs>
          <w:tab w:val="left" w:pos="660"/>
        </w:tabs>
        <w:spacing w:line="360" w:lineRule="auto"/>
        <w:ind w:left="1"/>
        <w:rPr>
          <w:rFonts w:ascii="宋体" w:hAnsi="宋体"/>
          <w:sz w:val="24"/>
        </w:rPr>
      </w:pPr>
      <w:r w:rsidRPr="00D800DE">
        <w:rPr>
          <w:rFonts w:ascii="宋体" w:hAnsi="宋体"/>
          <w:sz w:val="24"/>
        </w:rPr>
        <w:t>28.3</w:t>
      </w:r>
      <w:r w:rsidRPr="00D800DE">
        <w:rPr>
          <w:rFonts w:ascii="宋体" w:hAnsi="宋体"/>
          <w:sz w:val="24"/>
        </w:rPr>
        <w:tab/>
      </w:r>
      <w:r w:rsidRPr="00D800DE">
        <w:rPr>
          <w:rFonts w:ascii="宋体" w:hAnsi="宋体" w:hint="eastAsia"/>
          <w:sz w:val="24"/>
        </w:rPr>
        <w:t>中标服务费将以现金、支票（北京地区）或汇票的方式进行收取。中标人如未按</w:t>
      </w:r>
      <w:r w:rsidRPr="00D800DE">
        <w:rPr>
          <w:rFonts w:ascii="宋体" w:hAnsi="宋体"/>
          <w:sz w:val="24"/>
        </w:rPr>
        <w:t>28.1和28.2条规定办理，采购代理机构将没收其投标保证金。</w:t>
      </w:r>
    </w:p>
    <w:p w14:paraId="178F9015" w14:textId="77777777" w:rsidR="009175D9" w:rsidRPr="00D800DE" w:rsidRDefault="000B1EE6">
      <w:pPr>
        <w:tabs>
          <w:tab w:val="left" w:pos="660"/>
        </w:tabs>
        <w:spacing w:line="360" w:lineRule="auto"/>
        <w:ind w:left="1"/>
        <w:rPr>
          <w:rFonts w:ascii="宋体" w:hAnsi="宋体"/>
          <w:sz w:val="24"/>
        </w:rPr>
      </w:pPr>
      <w:r w:rsidRPr="00D800DE">
        <w:rPr>
          <w:rFonts w:ascii="宋体" w:hAnsi="宋体"/>
          <w:sz w:val="24"/>
        </w:rPr>
        <w:t>28.4</w:t>
      </w:r>
      <w:r w:rsidRPr="00D800DE">
        <w:rPr>
          <w:rFonts w:ascii="宋体" w:hAnsi="宋体" w:hint="eastAsia"/>
          <w:sz w:val="24"/>
        </w:rPr>
        <w:t>在投标时，投标人应提供中标服务费承诺书。</w:t>
      </w:r>
    </w:p>
    <w:p w14:paraId="79973E3B" w14:textId="77777777" w:rsidR="009175D9" w:rsidRPr="00D800DE" w:rsidRDefault="000B1EE6">
      <w:pPr>
        <w:pStyle w:val="2"/>
        <w:rPr>
          <w:rFonts w:ascii="宋体" w:hAnsi="宋体"/>
        </w:rPr>
      </w:pPr>
      <w:bookmarkStart w:id="62" w:name="_Toc99364779"/>
      <w:r w:rsidRPr="00D800DE">
        <w:rPr>
          <w:rFonts w:ascii="宋体" w:hAnsi="宋体" w:hint="eastAsia"/>
        </w:rPr>
        <w:lastRenderedPageBreak/>
        <w:t>八、质疑</w:t>
      </w:r>
      <w:bookmarkEnd w:id="62"/>
    </w:p>
    <w:p w14:paraId="3A3B5E03" w14:textId="77777777" w:rsidR="009175D9" w:rsidRPr="00D800DE" w:rsidRDefault="000B1EE6">
      <w:pPr>
        <w:pStyle w:val="31"/>
        <w:rPr>
          <w:szCs w:val="24"/>
        </w:rPr>
      </w:pPr>
      <w:bookmarkStart w:id="63" w:name="_Toc99364780"/>
      <w:r w:rsidRPr="00D800DE">
        <w:rPr>
          <w:szCs w:val="24"/>
        </w:rPr>
        <w:t>29.</w:t>
      </w:r>
      <w:r w:rsidRPr="00D800DE">
        <w:rPr>
          <w:rFonts w:hint="eastAsia"/>
          <w:szCs w:val="24"/>
        </w:rPr>
        <w:t>质疑</w:t>
      </w:r>
      <w:bookmarkEnd w:id="63"/>
    </w:p>
    <w:p w14:paraId="1292673E" w14:textId="77777777" w:rsidR="009175D9" w:rsidRPr="00D800DE" w:rsidRDefault="000B1EE6">
      <w:pPr>
        <w:spacing w:line="360" w:lineRule="auto"/>
        <w:ind w:firstLineChars="4" w:firstLine="10"/>
        <w:rPr>
          <w:rFonts w:ascii="宋体" w:hAnsi="宋体" w:cs="宋体"/>
          <w:sz w:val="24"/>
        </w:rPr>
      </w:pPr>
      <w:r w:rsidRPr="00D800DE">
        <w:rPr>
          <w:rFonts w:ascii="宋体" w:hAnsi="宋体"/>
          <w:sz w:val="24"/>
        </w:rPr>
        <w:t>29.1 供应商认为</w:t>
      </w:r>
      <w:r w:rsidRPr="00D800DE">
        <w:rPr>
          <w:rFonts w:ascii="宋体" w:hAnsi="宋体" w:hint="eastAsia"/>
          <w:sz w:val="24"/>
        </w:rPr>
        <w:t>招标</w:t>
      </w:r>
      <w:r w:rsidRPr="00D800DE">
        <w:rPr>
          <w:rFonts w:ascii="宋体" w:hAnsi="宋体"/>
          <w:sz w:val="24"/>
        </w:rPr>
        <w:t>文件、</w:t>
      </w:r>
      <w:r w:rsidRPr="00D800DE">
        <w:rPr>
          <w:rFonts w:ascii="宋体" w:hAnsi="宋体" w:hint="eastAsia"/>
          <w:sz w:val="24"/>
        </w:rPr>
        <w:t>招标</w:t>
      </w:r>
      <w:r w:rsidRPr="00D800DE">
        <w:rPr>
          <w:rFonts w:ascii="宋体" w:hAnsi="宋体"/>
          <w:sz w:val="24"/>
        </w:rPr>
        <w:t>过程、中标结果使自己的权益受到损害的，可以在知道或者应知其权益受到损害之日起7个工作日内，以书面形式</w:t>
      </w:r>
      <w:r w:rsidRPr="00D800DE">
        <w:rPr>
          <w:rFonts w:ascii="宋体" w:hAnsi="宋体"/>
          <w:b/>
          <w:sz w:val="24"/>
        </w:rPr>
        <w:t>向采购代理机构</w:t>
      </w:r>
      <w:r w:rsidRPr="00D800DE">
        <w:rPr>
          <w:rFonts w:ascii="宋体" w:hAnsi="宋体" w:hint="eastAsia"/>
          <w:b/>
          <w:sz w:val="24"/>
        </w:rPr>
        <w:t>（具体联系方式见投标邀请）</w:t>
      </w:r>
      <w:r w:rsidRPr="00D800DE">
        <w:rPr>
          <w:rFonts w:ascii="宋体" w:hAnsi="宋体"/>
          <w:sz w:val="24"/>
        </w:rPr>
        <w:t>提出质疑</w:t>
      </w:r>
      <w:r w:rsidRPr="00D800DE">
        <w:rPr>
          <w:rFonts w:ascii="宋体" w:hAnsi="宋体" w:hint="eastAsia"/>
          <w:sz w:val="24"/>
        </w:rPr>
        <w:t>（</w:t>
      </w:r>
      <w:r w:rsidRPr="00D800DE">
        <w:rPr>
          <w:rFonts w:ascii="宋体" w:hAnsi="宋体" w:cs="Arial" w:hint="eastAsia"/>
          <w:sz w:val="24"/>
        </w:rPr>
        <w:t>针对同一招标程序环节的质疑，供应商应在法定质疑期内一次性提出）。</w:t>
      </w:r>
      <w:r w:rsidRPr="00D800DE">
        <w:rPr>
          <w:rFonts w:ascii="宋体" w:hAnsi="宋体" w:cs="宋体"/>
          <w:sz w:val="24"/>
        </w:rPr>
        <w:t>应知其权益受到损害之日</w:t>
      </w:r>
      <w:r w:rsidRPr="00D800DE">
        <w:rPr>
          <w:rFonts w:ascii="宋体" w:hAnsi="宋体" w:cs="宋体" w:hint="eastAsia"/>
          <w:sz w:val="24"/>
        </w:rPr>
        <w:t>，</w:t>
      </w:r>
      <w:r w:rsidRPr="00D800DE">
        <w:rPr>
          <w:rFonts w:ascii="宋体" w:hAnsi="宋体" w:cs="宋体"/>
          <w:sz w:val="24"/>
        </w:rPr>
        <w:t>是指：</w:t>
      </w:r>
    </w:p>
    <w:p w14:paraId="158F7A4F"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29.1.1 对可以质疑的</w:t>
      </w:r>
      <w:r w:rsidRPr="00D800DE">
        <w:rPr>
          <w:rFonts w:ascii="宋体" w:hAnsi="宋体" w:cs="宋体" w:hint="eastAsia"/>
          <w:sz w:val="24"/>
        </w:rPr>
        <w:t>招标</w:t>
      </w:r>
      <w:r w:rsidRPr="00D800DE">
        <w:rPr>
          <w:rFonts w:ascii="宋体" w:hAnsi="宋体" w:cs="宋体"/>
          <w:sz w:val="24"/>
        </w:rPr>
        <w:t>文件提出质疑的，为</w:t>
      </w:r>
      <w:r w:rsidRPr="00D800DE">
        <w:rPr>
          <w:rFonts w:ascii="宋体" w:hAnsi="宋体" w:cs="宋体" w:hint="eastAsia"/>
          <w:sz w:val="24"/>
        </w:rPr>
        <w:t>按要求购买并收到招标</w:t>
      </w:r>
      <w:r w:rsidRPr="00D800DE">
        <w:rPr>
          <w:rFonts w:ascii="宋体" w:hAnsi="宋体" w:cs="宋体"/>
          <w:sz w:val="24"/>
        </w:rPr>
        <w:t>文件之日；</w:t>
      </w:r>
    </w:p>
    <w:p w14:paraId="3C53F8CC"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29.1.2 对</w:t>
      </w:r>
      <w:r w:rsidRPr="00D800DE">
        <w:rPr>
          <w:rFonts w:ascii="宋体" w:hAnsi="宋体" w:cs="宋体" w:hint="eastAsia"/>
          <w:sz w:val="24"/>
        </w:rPr>
        <w:t>招标</w:t>
      </w:r>
      <w:r w:rsidRPr="00D800DE">
        <w:rPr>
          <w:rFonts w:ascii="宋体" w:hAnsi="宋体" w:cs="宋体"/>
          <w:sz w:val="24"/>
        </w:rPr>
        <w:t>过程提出质疑的，为各</w:t>
      </w:r>
      <w:r w:rsidRPr="00D800DE">
        <w:rPr>
          <w:rFonts w:ascii="宋体" w:hAnsi="宋体" w:cs="宋体" w:hint="eastAsia"/>
          <w:sz w:val="24"/>
        </w:rPr>
        <w:t>招标</w:t>
      </w:r>
      <w:r w:rsidRPr="00D800DE">
        <w:rPr>
          <w:rFonts w:ascii="宋体" w:hAnsi="宋体" w:cs="宋体"/>
          <w:sz w:val="24"/>
        </w:rPr>
        <w:t>程序环节结束之日；</w:t>
      </w:r>
    </w:p>
    <w:p w14:paraId="7C7C8A9D" w14:textId="77777777" w:rsidR="009175D9" w:rsidRPr="00D800DE" w:rsidRDefault="000B1EE6">
      <w:pPr>
        <w:spacing w:line="360" w:lineRule="auto"/>
        <w:ind w:left="840" w:hangingChars="350" w:hanging="840"/>
        <w:rPr>
          <w:rFonts w:ascii="宋体" w:hAnsi="宋体"/>
          <w:sz w:val="24"/>
        </w:rPr>
      </w:pPr>
      <w:r w:rsidRPr="00D800DE">
        <w:rPr>
          <w:rFonts w:ascii="宋体" w:hAnsi="宋体" w:cs="宋体"/>
          <w:sz w:val="24"/>
        </w:rPr>
        <w:t>29.1.3 对中标结果提出质疑的，为中标结果公告期限届满之日。</w:t>
      </w:r>
    </w:p>
    <w:p w14:paraId="50DEA770" w14:textId="77777777" w:rsidR="009175D9" w:rsidRPr="00D800DE" w:rsidRDefault="000B1EE6">
      <w:pPr>
        <w:spacing w:line="360" w:lineRule="auto"/>
        <w:ind w:firstLine="2"/>
        <w:rPr>
          <w:rFonts w:ascii="宋体" w:hAnsi="宋体"/>
          <w:sz w:val="24"/>
        </w:rPr>
      </w:pPr>
      <w:r w:rsidRPr="00D800DE">
        <w:rPr>
          <w:rFonts w:ascii="宋体" w:hAnsi="宋体"/>
          <w:sz w:val="24"/>
        </w:rPr>
        <w:t xml:space="preserve">29.2   </w:t>
      </w:r>
      <w:r w:rsidRPr="00D800DE">
        <w:rPr>
          <w:rFonts w:ascii="宋体" w:hAnsi="宋体" w:hint="eastAsia"/>
          <w:sz w:val="24"/>
        </w:rPr>
        <w:t>提出质疑的供应商应当是参与所质疑项目招标活动的供应商。潜在供应商已按要求购买招标文件的，可以按规定对招标文件提出质疑。</w:t>
      </w:r>
    </w:p>
    <w:p w14:paraId="08CA5E04" w14:textId="77777777" w:rsidR="009175D9" w:rsidRPr="00D800DE" w:rsidRDefault="000B1EE6">
      <w:pPr>
        <w:spacing w:line="360" w:lineRule="auto"/>
        <w:ind w:firstLine="2"/>
        <w:rPr>
          <w:rFonts w:ascii="宋体" w:hAnsi="宋体"/>
          <w:sz w:val="24"/>
        </w:rPr>
      </w:pPr>
      <w:r w:rsidRPr="00D800DE">
        <w:rPr>
          <w:rFonts w:ascii="宋体" w:hAnsi="宋体"/>
          <w:sz w:val="24"/>
        </w:rPr>
        <w:t xml:space="preserve">29.3   </w:t>
      </w:r>
      <w:r w:rsidRPr="00D800DE">
        <w:rPr>
          <w:rFonts w:ascii="宋体" w:hAnsi="宋体" w:hint="eastAsia"/>
          <w:sz w:val="24"/>
        </w:rPr>
        <w:t>供应商提出质疑应当提交质疑函和必要的证明材料，质疑</w:t>
      </w:r>
      <w:proofErr w:type="gramStart"/>
      <w:r w:rsidRPr="00D800DE">
        <w:rPr>
          <w:rFonts w:ascii="宋体" w:hAnsi="宋体" w:hint="eastAsia"/>
          <w:sz w:val="24"/>
        </w:rPr>
        <w:t>函应当</w:t>
      </w:r>
      <w:proofErr w:type="gramEnd"/>
      <w:r w:rsidRPr="00D800DE">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56856943"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 xml:space="preserve">29.4   </w:t>
      </w:r>
      <w:proofErr w:type="gramStart"/>
      <w:r w:rsidRPr="00D800DE">
        <w:rPr>
          <w:rFonts w:ascii="宋体" w:hAnsi="宋体" w:cs="宋体"/>
          <w:sz w:val="24"/>
        </w:rPr>
        <w:t>质疑函</w:t>
      </w:r>
      <w:r w:rsidRPr="00D800DE">
        <w:rPr>
          <w:rFonts w:ascii="宋体" w:hAnsi="宋体" w:cs="宋体" w:hint="eastAsia"/>
          <w:sz w:val="24"/>
        </w:rPr>
        <w:t>应采用</w:t>
      </w:r>
      <w:proofErr w:type="gramEnd"/>
      <w:r w:rsidRPr="00D800DE">
        <w:rPr>
          <w:rFonts w:ascii="宋体" w:hAnsi="宋体" w:hint="eastAsia"/>
          <w:sz w:val="24"/>
        </w:rPr>
        <w:t>政府采购供应商质疑函范本格式，</w:t>
      </w:r>
      <w:r w:rsidRPr="00D800DE">
        <w:rPr>
          <w:rFonts w:ascii="宋体" w:hAnsi="宋体" w:cs="宋体"/>
          <w:sz w:val="24"/>
        </w:rPr>
        <w:t>应当</w:t>
      </w:r>
      <w:r w:rsidRPr="00D800DE">
        <w:rPr>
          <w:rFonts w:ascii="宋体" w:hAnsi="宋体" w:cs="宋体" w:hint="eastAsia"/>
          <w:sz w:val="24"/>
        </w:rPr>
        <w:t>采用</w:t>
      </w:r>
      <w:r w:rsidRPr="00D800DE">
        <w:rPr>
          <w:rFonts w:ascii="宋体" w:hAnsi="宋体" w:cs="宋体"/>
          <w:sz w:val="24"/>
        </w:rPr>
        <w:t>包括下列内容：</w:t>
      </w:r>
    </w:p>
    <w:p w14:paraId="572416D1"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 xml:space="preserve">　　（1）供应商的姓名或者名称、地址、邮编、联系人及联系电话；</w:t>
      </w:r>
    </w:p>
    <w:p w14:paraId="1E8C23D9"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 xml:space="preserve">　　（2）质疑项目的名称、编号；</w:t>
      </w:r>
    </w:p>
    <w:p w14:paraId="01480019"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 xml:space="preserve">　　（3）具体、明确的质疑事项和与质疑事项相关的请求；</w:t>
      </w:r>
    </w:p>
    <w:p w14:paraId="42385E67"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 xml:space="preserve">　　（4）事实依据；</w:t>
      </w:r>
    </w:p>
    <w:p w14:paraId="078A6C6A"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 xml:space="preserve">　　（5）必要的法律依据；</w:t>
      </w:r>
    </w:p>
    <w:p w14:paraId="646DD906" w14:textId="77777777" w:rsidR="009175D9" w:rsidRPr="00D800DE" w:rsidRDefault="000B1EE6">
      <w:pPr>
        <w:spacing w:line="360" w:lineRule="auto"/>
        <w:ind w:left="840" w:hangingChars="350" w:hanging="840"/>
        <w:rPr>
          <w:rFonts w:ascii="宋体" w:hAnsi="宋体" w:cs="宋体"/>
          <w:sz w:val="24"/>
        </w:rPr>
      </w:pPr>
      <w:r w:rsidRPr="00D800DE">
        <w:rPr>
          <w:rFonts w:ascii="宋体" w:hAnsi="宋体" w:cs="宋体"/>
          <w:sz w:val="24"/>
        </w:rPr>
        <w:t xml:space="preserve">　　（6）提出质疑的日期。</w:t>
      </w:r>
    </w:p>
    <w:p w14:paraId="652BB60F" w14:textId="77777777" w:rsidR="009175D9" w:rsidRPr="00D800DE" w:rsidRDefault="000B1EE6">
      <w:pPr>
        <w:pStyle w:val="2"/>
        <w:rPr>
          <w:rFonts w:ascii="宋体" w:hAnsi="宋体"/>
        </w:rPr>
      </w:pPr>
      <w:bookmarkStart w:id="64" w:name="_Toc99364781"/>
      <w:r w:rsidRPr="00D800DE">
        <w:rPr>
          <w:rFonts w:ascii="宋体" w:hAnsi="宋体" w:hint="eastAsia"/>
        </w:rPr>
        <w:t>九、</w:t>
      </w:r>
      <w:r w:rsidRPr="00D800DE">
        <w:rPr>
          <w:rFonts w:ascii="宋体" w:hAnsi="宋体"/>
        </w:rPr>
        <w:t>履约验收</w:t>
      </w:r>
      <w:bookmarkEnd w:id="64"/>
    </w:p>
    <w:p w14:paraId="58F45974" w14:textId="77777777" w:rsidR="009175D9" w:rsidRPr="00D800DE" w:rsidRDefault="000B1EE6">
      <w:pPr>
        <w:pStyle w:val="31"/>
        <w:jc w:val="both"/>
        <w:rPr>
          <w:szCs w:val="24"/>
        </w:rPr>
      </w:pPr>
      <w:bookmarkStart w:id="65" w:name="_Toc99364782"/>
      <w:r w:rsidRPr="00D800DE">
        <w:rPr>
          <w:szCs w:val="24"/>
        </w:rPr>
        <w:t>30.履约验收</w:t>
      </w:r>
      <w:bookmarkEnd w:id="65"/>
    </w:p>
    <w:p w14:paraId="3118A895" w14:textId="77777777" w:rsidR="009175D9" w:rsidRPr="00D800DE" w:rsidRDefault="000B1EE6">
      <w:pPr>
        <w:pStyle w:val="p01"/>
        <w:spacing w:line="360" w:lineRule="auto"/>
        <w:rPr>
          <w:bCs/>
        </w:rPr>
      </w:pPr>
      <w:r w:rsidRPr="00D800DE">
        <w:rPr>
          <w:bCs/>
        </w:rPr>
        <w:t>30.1项目完成后，中标人应当配合采购人或采购代理机构或相关专业专家提供验收需要的相关资料，按采购人要求的验收流程及措施对项目进行履约验收。</w:t>
      </w:r>
    </w:p>
    <w:p w14:paraId="1A08361F" w14:textId="77777777" w:rsidR="009175D9" w:rsidRPr="00D800DE" w:rsidRDefault="000B1EE6">
      <w:pPr>
        <w:pStyle w:val="2"/>
        <w:rPr>
          <w:rFonts w:ascii="宋体" w:hAnsi="宋体"/>
        </w:rPr>
      </w:pPr>
      <w:bookmarkStart w:id="66" w:name="_Toc99364783"/>
      <w:r w:rsidRPr="00D800DE">
        <w:rPr>
          <w:rFonts w:ascii="宋体" w:hAnsi="宋体" w:hint="eastAsia"/>
        </w:rPr>
        <w:lastRenderedPageBreak/>
        <w:t>十、其它</w:t>
      </w:r>
      <w:bookmarkEnd w:id="66"/>
    </w:p>
    <w:p w14:paraId="4810FC82" w14:textId="77777777" w:rsidR="009175D9" w:rsidRPr="00D800DE" w:rsidRDefault="000B1EE6">
      <w:pPr>
        <w:spacing w:line="360" w:lineRule="auto"/>
        <w:jc w:val="left"/>
        <w:rPr>
          <w:rFonts w:ascii="宋体" w:hAnsi="宋体"/>
          <w:sz w:val="24"/>
        </w:rPr>
      </w:pPr>
      <w:r w:rsidRPr="00D800DE">
        <w:rPr>
          <w:rFonts w:ascii="宋体" w:hAnsi="宋体"/>
          <w:sz w:val="24"/>
        </w:rPr>
        <w:t xml:space="preserve">31.1   </w:t>
      </w:r>
      <w:r w:rsidRPr="00D800DE">
        <w:rPr>
          <w:rFonts w:ascii="宋体" w:hAnsi="宋体" w:hint="eastAsia"/>
          <w:sz w:val="24"/>
        </w:rPr>
        <w:t>如果被推荐的中标候选人被认为在本招标过程的竞争中有腐败和欺诈行为，则被拒绝授予合同。</w:t>
      </w:r>
    </w:p>
    <w:p w14:paraId="4EB3D860" w14:textId="77777777" w:rsidR="009175D9" w:rsidRPr="00D800DE" w:rsidRDefault="000B1EE6">
      <w:pPr>
        <w:spacing w:line="360" w:lineRule="auto"/>
        <w:rPr>
          <w:rFonts w:ascii="宋体" w:hAnsi="宋体"/>
          <w:sz w:val="24"/>
        </w:rPr>
      </w:pPr>
      <w:r w:rsidRPr="00D800DE">
        <w:rPr>
          <w:rFonts w:ascii="宋体" w:hAnsi="宋体"/>
          <w:sz w:val="24"/>
        </w:rPr>
        <w:t xml:space="preserve">31.1.1 </w:t>
      </w:r>
      <w:r w:rsidRPr="00D800DE">
        <w:rPr>
          <w:rFonts w:ascii="宋体" w:hAnsi="宋体" w:hint="eastAsia"/>
          <w:sz w:val="24"/>
        </w:rPr>
        <w:t>“腐败行为”是指通过提供、给予、接受、索取任何有价值的东西来影响采购人在招标过程中或合同实施过程中的行为；</w:t>
      </w:r>
    </w:p>
    <w:p w14:paraId="6480A9D9" w14:textId="77777777" w:rsidR="009175D9" w:rsidRPr="00D800DE" w:rsidRDefault="000B1EE6">
      <w:pPr>
        <w:spacing w:line="360" w:lineRule="auto"/>
        <w:rPr>
          <w:rFonts w:ascii="宋体" w:hAnsi="宋体"/>
          <w:sz w:val="24"/>
        </w:rPr>
      </w:pPr>
      <w:r w:rsidRPr="00D800DE">
        <w:rPr>
          <w:rFonts w:ascii="宋体" w:hAnsi="宋体"/>
          <w:sz w:val="24"/>
        </w:rPr>
        <w:t xml:space="preserve">31.1.2 </w:t>
      </w:r>
      <w:r w:rsidRPr="00D800DE">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700D4E8" w14:textId="77777777" w:rsidR="009175D9" w:rsidRPr="00D800DE" w:rsidRDefault="000B1EE6">
      <w:pPr>
        <w:spacing w:line="360" w:lineRule="auto"/>
        <w:rPr>
          <w:rFonts w:ascii="宋体" w:hAnsi="宋体"/>
          <w:sz w:val="24"/>
        </w:rPr>
      </w:pPr>
      <w:r w:rsidRPr="00D800DE">
        <w:rPr>
          <w:rFonts w:ascii="宋体" w:hAnsi="宋体"/>
          <w:sz w:val="24"/>
        </w:rPr>
        <w:t xml:space="preserve">31.2   </w:t>
      </w:r>
      <w:r w:rsidRPr="00D800DE">
        <w:rPr>
          <w:rFonts w:ascii="宋体" w:hAnsi="宋体" w:hint="eastAsia"/>
          <w:sz w:val="24"/>
        </w:rPr>
        <w:t>本招标文件的解释权属于采购人及采购代理机构。</w:t>
      </w:r>
    </w:p>
    <w:p w14:paraId="35F4916A" w14:textId="77777777" w:rsidR="009175D9" w:rsidRPr="00D800DE" w:rsidRDefault="000B1EE6">
      <w:pPr>
        <w:tabs>
          <w:tab w:val="left" w:pos="660"/>
        </w:tabs>
        <w:spacing w:line="360" w:lineRule="auto"/>
        <w:ind w:left="1"/>
        <w:rPr>
          <w:rFonts w:ascii="宋体" w:hAnsi="宋体"/>
          <w:sz w:val="24"/>
        </w:rPr>
      </w:pPr>
      <w:r w:rsidRPr="00D800DE">
        <w:rPr>
          <w:rFonts w:ascii="宋体" w:hAnsi="宋体"/>
          <w:sz w:val="24"/>
        </w:rPr>
        <w:t>31.3</w:t>
      </w:r>
      <w:r w:rsidRPr="00D800DE">
        <w:rPr>
          <w:rFonts w:ascii="宋体" w:hAnsi="宋体" w:hint="eastAsia"/>
          <w:sz w:val="24"/>
        </w:rPr>
        <w:t>其他未尽事宜，依据政府采购法及其实施条例、现行有关政府采购的规定进行处理。</w:t>
      </w:r>
    </w:p>
    <w:p w14:paraId="027B4DC7" w14:textId="77777777" w:rsidR="009175D9" w:rsidRPr="00D800DE" w:rsidRDefault="009175D9">
      <w:pPr>
        <w:tabs>
          <w:tab w:val="left" w:pos="660"/>
        </w:tabs>
        <w:spacing w:line="360" w:lineRule="auto"/>
        <w:ind w:leftChars="375" w:left="788" w:firstLineChars="600" w:firstLine="1440"/>
        <w:rPr>
          <w:rFonts w:ascii="宋体" w:hAnsi="宋体"/>
          <w:sz w:val="24"/>
        </w:rPr>
        <w:sectPr w:rsidR="009175D9" w:rsidRPr="00D800DE" w:rsidSect="00542189">
          <w:pgSz w:w="11907" w:h="16840"/>
          <w:pgMar w:top="1089" w:right="1418" w:bottom="1400" w:left="1418" w:header="851" w:footer="850" w:gutter="0"/>
          <w:pgNumType w:start="1"/>
          <w:cols w:space="720"/>
          <w:docGrid w:linePitch="462"/>
        </w:sectPr>
      </w:pPr>
    </w:p>
    <w:p w14:paraId="4F637C98" w14:textId="77777777" w:rsidR="009175D9" w:rsidRPr="00D800DE" w:rsidRDefault="000B1EE6">
      <w:pPr>
        <w:pStyle w:val="10"/>
        <w:spacing w:line="360" w:lineRule="auto"/>
        <w:rPr>
          <w:rFonts w:ascii="宋体" w:hAnsi="宋体"/>
          <w:sz w:val="30"/>
          <w:szCs w:val="30"/>
        </w:rPr>
      </w:pPr>
      <w:bookmarkStart w:id="67" w:name="_Toc99364784"/>
      <w:bookmarkStart w:id="68" w:name="_Toc310195730"/>
      <w:bookmarkStart w:id="69" w:name="_Toc339890947"/>
      <w:bookmarkEnd w:id="8"/>
      <w:bookmarkEnd w:id="20"/>
      <w:bookmarkEnd w:id="21"/>
      <w:r w:rsidRPr="00D800DE">
        <w:rPr>
          <w:rFonts w:ascii="宋体" w:hAnsi="宋体" w:hint="eastAsia"/>
          <w:sz w:val="30"/>
          <w:szCs w:val="30"/>
        </w:rPr>
        <w:lastRenderedPageBreak/>
        <w:t>第四章 项目需求</w:t>
      </w:r>
      <w:bookmarkStart w:id="70" w:name="_Toc496106644"/>
      <w:bookmarkEnd w:id="67"/>
    </w:p>
    <w:p w14:paraId="36AFC0FE" w14:textId="77777777" w:rsidR="00301AA4" w:rsidRPr="00D800DE" w:rsidRDefault="00301AA4" w:rsidP="00301AA4">
      <w:pPr>
        <w:tabs>
          <w:tab w:val="left" w:pos="900"/>
        </w:tabs>
        <w:spacing w:line="360" w:lineRule="auto"/>
        <w:rPr>
          <w:rFonts w:ascii="宋体" w:hAnsi="宋体" w:cstheme="minorEastAsia"/>
          <w:b/>
          <w:sz w:val="24"/>
        </w:rPr>
      </w:pPr>
      <w:r w:rsidRPr="00D800DE">
        <w:rPr>
          <w:rFonts w:ascii="宋体" w:hAnsi="宋体" w:cstheme="minorEastAsia" w:hint="eastAsia"/>
          <w:b/>
          <w:sz w:val="24"/>
        </w:rPr>
        <w:t>一、采购标的需实现的功能或者目标，以及为落实政府采购政策需满足的要求：</w:t>
      </w:r>
    </w:p>
    <w:p w14:paraId="0F8B9EBA" w14:textId="220DBA4F" w:rsidR="00301AA4" w:rsidRPr="00D800DE" w:rsidRDefault="00301AA4" w:rsidP="00301AA4">
      <w:pPr>
        <w:autoSpaceDE w:val="0"/>
        <w:autoSpaceDN w:val="0"/>
        <w:adjustRightInd w:val="0"/>
        <w:spacing w:line="360" w:lineRule="auto"/>
        <w:ind w:firstLineChars="200" w:firstLine="480"/>
        <w:rPr>
          <w:rFonts w:ascii="宋体" w:hAnsi="宋体" w:cstheme="minorEastAsia"/>
          <w:sz w:val="24"/>
        </w:rPr>
      </w:pPr>
      <w:r w:rsidRPr="00D800DE">
        <w:rPr>
          <w:rFonts w:ascii="宋体" w:hAnsi="宋体" w:cstheme="minorEastAsia" w:hint="eastAsia"/>
          <w:sz w:val="24"/>
        </w:rPr>
        <w:t>本次招标采购是为</w:t>
      </w:r>
      <w:r w:rsidRPr="00D800DE">
        <w:rPr>
          <w:rFonts w:ascii="宋体" w:hAnsi="宋体" w:hint="eastAsia"/>
          <w:sz w:val="24"/>
        </w:rPr>
        <w:t>清华大学玉泉医院</w:t>
      </w:r>
      <w:r w:rsidRPr="00D800DE">
        <w:rPr>
          <w:rFonts w:ascii="宋体" w:hAnsi="宋体" w:cstheme="minorEastAsia" w:hint="eastAsia"/>
          <w:sz w:val="24"/>
        </w:rPr>
        <w:t>进行DRG信息系统建设，供应商应根据招标文件所提出的技术规格和服务要求，以先进的技术、优良的服务和优惠的价格，充分显示自己的竞争实力。</w:t>
      </w:r>
    </w:p>
    <w:p w14:paraId="7A54FFDC" w14:textId="77777777" w:rsidR="00301AA4" w:rsidRPr="00D800DE" w:rsidRDefault="00301AA4" w:rsidP="00301AA4">
      <w:pPr>
        <w:numPr>
          <w:ilvl w:val="0"/>
          <w:numId w:val="24"/>
        </w:numPr>
        <w:spacing w:line="360" w:lineRule="auto"/>
        <w:rPr>
          <w:rFonts w:ascii="宋体" w:hAnsi="宋体" w:cstheme="minorEastAsia"/>
          <w:b/>
          <w:sz w:val="24"/>
        </w:rPr>
      </w:pPr>
      <w:r w:rsidRPr="00D800DE">
        <w:rPr>
          <w:rFonts w:ascii="宋体" w:hAnsi="宋体" w:cstheme="minorEastAsia" w:hint="eastAsia"/>
          <w:b/>
          <w:sz w:val="24"/>
        </w:rPr>
        <w:t>采购标的需执行的国家相关标准、行业标准、地方标准或者其他标准、规范：</w:t>
      </w:r>
    </w:p>
    <w:p w14:paraId="29E8A744" w14:textId="77777777" w:rsidR="00301AA4" w:rsidRPr="00D800DE" w:rsidRDefault="00301AA4" w:rsidP="00301AA4">
      <w:pPr>
        <w:spacing w:line="360" w:lineRule="auto"/>
        <w:ind w:firstLineChars="200" w:firstLine="480"/>
        <w:rPr>
          <w:rFonts w:ascii="宋体" w:hAnsi="宋体" w:cs="宋体"/>
          <w:sz w:val="24"/>
        </w:rPr>
      </w:pPr>
      <w:r w:rsidRPr="00D800DE">
        <w:rPr>
          <w:rFonts w:ascii="宋体" w:hAnsi="宋体" w:cs="宋体" w:hint="eastAsia"/>
          <w:sz w:val="24"/>
        </w:rPr>
        <w:t>供应商应保证所提供的货物及服务符合国家相关法律法规的要求。</w:t>
      </w:r>
    </w:p>
    <w:p w14:paraId="5D65976B" w14:textId="77777777" w:rsidR="00301AA4" w:rsidRPr="00D800DE" w:rsidRDefault="00301AA4" w:rsidP="00301AA4">
      <w:pPr>
        <w:spacing w:line="360" w:lineRule="auto"/>
        <w:rPr>
          <w:rFonts w:ascii="宋体" w:hAnsi="宋体" w:cs="宋体"/>
          <w:b/>
          <w:bCs/>
          <w:sz w:val="24"/>
        </w:rPr>
      </w:pPr>
      <w:r w:rsidRPr="00D800DE">
        <w:rPr>
          <w:rFonts w:ascii="宋体" w:hAnsi="宋体" w:cs="宋体" w:hint="eastAsia"/>
          <w:b/>
          <w:bCs/>
          <w:sz w:val="24"/>
        </w:rPr>
        <w:t>三、采购标的</w:t>
      </w:r>
      <w:proofErr w:type="gramStart"/>
      <w:r w:rsidRPr="00D800DE">
        <w:rPr>
          <w:rFonts w:ascii="宋体" w:hAnsi="宋体" w:cs="宋体" w:hint="eastAsia"/>
          <w:b/>
          <w:bCs/>
          <w:sz w:val="24"/>
        </w:rPr>
        <w:t>的</w:t>
      </w:r>
      <w:proofErr w:type="gramEnd"/>
      <w:r w:rsidRPr="00D800DE">
        <w:rPr>
          <w:rFonts w:ascii="宋体" w:hAnsi="宋体" w:cs="宋体" w:hint="eastAsia"/>
          <w:b/>
          <w:bCs/>
          <w:sz w:val="24"/>
        </w:rPr>
        <w:t>数量、采购项目交付或者实施的时间和地点：</w:t>
      </w:r>
    </w:p>
    <w:p w14:paraId="1D6EDB29" w14:textId="77777777" w:rsidR="00301AA4" w:rsidRPr="00D800DE" w:rsidRDefault="00301AA4" w:rsidP="00301AA4">
      <w:pPr>
        <w:pStyle w:val="affa"/>
        <w:spacing w:before="0" w:after="0" w:line="360" w:lineRule="auto"/>
        <w:ind w:firstLineChars="176" w:firstLine="424"/>
        <w:jc w:val="both"/>
        <w:outlineLvl w:val="9"/>
        <w:rPr>
          <w:rFonts w:ascii="宋体" w:hAnsi="宋体" w:cs="宋体"/>
          <w:sz w:val="24"/>
          <w:szCs w:val="24"/>
        </w:rPr>
      </w:pPr>
      <w:r w:rsidRPr="00D800DE">
        <w:rPr>
          <w:rFonts w:ascii="宋体" w:hAnsi="宋体" w:cs="宋体" w:hint="eastAsia"/>
          <w:sz w:val="24"/>
          <w:szCs w:val="24"/>
        </w:rPr>
        <w:t>（一）采购标的内容</w:t>
      </w:r>
    </w:p>
    <w:tbl>
      <w:tblPr>
        <w:tblW w:w="63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52"/>
        <w:gridCol w:w="3082"/>
        <w:gridCol w:w="2081"/>
      </w:tblGrid>
      <w:tr w:rsidR="00D800DE" w:rsidRPr="00D800DE" w14:paraId="04BC0A4E" w14:textId="77777777" w:rsidTr="00483C68">
        <w:trPr>
          <w:trHeight w:hRule="exact" w:val="543"/>
          <w:jc w:val="center"/>
        </w:trPr>
        <w:tc>
          <w:tcPr>
            <w:tcW w:w="1152" w:type="dxa"/>
            <w:vAlign w:val="center"/>
          </w:tcPr>
          <w:p w14:paraId="40DA6DF7" w14:textId="77777777" w:rsidR="00301AA4" w:rsidRPr="00D800DE" w:rsidRDefault="00301AA4" w:rsidP="00483C68">
            <w:pPr>
              <w:spacing w:line="360" w:lineRule="auto"/>
              <w:ind w:firstLineChars="176" w:firstLine="424"/>
              <w:jc w:val="center"/>
              <w:rPr>
                <w:rFonts w:ascii="宋体" w:hAnsi="宋体" w:cs="宋体"/>
                <w:b/>
                <w:kern w:val="0"/>
                <w:sz w:val="24"/>
              </w:rPr>
            </w:pPr>
            <w:r w:rsidRPr="00D800DE">
              <w:rPr>
                <w:rFonts w:ascii="宋体" w:hAnsi="宋体" w:cs="宋体" w:hint="eastAsia"/>
                <w:b/>
                <w:kern w:val="0"/>
                <w:sz w:val="24"/>
              </w:rPr>
              <w:t>序号</w:t>
            </w:r>
          </w:p>
        </w:tc>
        <w:tc>
          <w:tcPr>
            <w:tcW w:w="3082" w:type="dxa"/>
            <w:vAlign w:val="center"/>
          </w:tcPr>
          <w:p w14:paraId="16B96DCE" w14:textId="77777777" w:rsidR="00301AA4" w:rsidRPr="00D800DE" w:rsidRDefault="00301AA4" w:rsidP="00483C68">
            <w:pPr>
              <w:widowControl/>
              <w:spacing w:line="360" w:lineRule="auto"/>
              <w:ind w:firstLineChars="176" w:firstLine="424"/>
              <w:jc w:val="center"/>
              <w:rPr>
                <w:rFonts w:ascii="宋体" w:hAnsi="宋体" w:cs="宋体"/>
                <w:b/>
                <w:bCs/>
                <w:kern w:val="0"/>
                <w:sz w:val="24"/>
              </w:rPr>
            </w:pPr>
            <w:r w:rsidRPr="00D800DE">
              <w:rPr>
                <w:rFonts w:ascii="宋体" w:hAnsi="宋体" w:cs="宋体" w:hint="eastAsia"/>
                <w:b/>
                <w:kern w:val="0"/>
                <w:sz w:val="24"/>
              </w:rPr>
              <w:t>采购内容</w:t>
            </w:r>
          </w:p>
        </w:tc>
        <w:tc>
          <w:tcPr>
            <w:tcW w:w="2081" w:type="dxa"/>
            <w:vAlign w:val="center"/>
          </w:tcPr>
          <w:p w14:paraId="62B63FD7" w14:textId="77777777" w:rsidR="00301AA4" w:rsidRPr="00D800DE" w:rsidRDefault="00301AA4" w:rsidP="00483C68">
            <w:pPr>
              <w:widowControl/>
              <w:spacing w:line="360" w:lineRule="auto"/>
              <w:ind w:firstLineChars="176" w:firstLine="424"/>
              <w:jc w:val="center"/>
              <w:rPr>
                <w:rFonts w:ascii="宋体" w:hAnsi="宋体" w:cs="宋体"/>
                <w:b/>
                <w:kern w:val="0"/>
                <w:sz w:val="24"/>
              </w:rPr>
            </w:pPr>
            <w:r w:rsidRPr="00D800DE">
              <w:rPr>
                <w:rFonts w:ascii="宋体" w:hAnsi="宋体" w:cs="宋体" w:hint="eastAsia"/>
                <w:b/>
                <w:kern w:val="0"/>
                <w:sz w:val="24"/>
              </w:rPr>
              <w:t>数量</w:t>
            </w:r>
          </w:p>
        </w:tc>
      </w:tr>
      <w:tr w:rsidR="00D800DE" w:rsidRPr="00D800DE" w14:paraId="45A46A6F" w14:textId="77777777" w:rsidTr="00483C68">
        <w:trPr>
          <w:trHeight w:val="863"/>
          <w:jc w:val="center"/>
        </w:trPr>
        <w:tc>
          <w:tcPr>
            <w:tcW w:w="1152" w:type="dxa"/>
            <w:vAlign w:val="center"/>
          </w:tcPr>
          <w:p w14:paraId="3CE3F4BB" w14:textId="77777777" w:rsidR="00301AA4" w:rsidRPr="00D800DE" w:rsidRDefault="00301AA4" w:rsidP="00483C68">
            <w:pPr>
              <w:spacing w:line="360" w:lineRule="auto"/>
              <w:ind w:firstLineChars="176" w:firstLine="422"/>
              <w:jc w:val="center"/>
              <w:rPr>
                <w:rFonts w:ascii="宋体" w:hAnsi="宋体" w:cs="宋体"/>
                <w:sz w:val="24"/>
              </w:rPr>
            </w:pPr>
            <w:r w:rsidRPr="00D800DE">
              <w:rPr>
                <w:rFonts w:ascii="宋体" w:hAnsi="宋体" w:cs="宋体" w:hint="eastAsia"/>
                <w:sz w:val="24"/>
              </w:rPr>
              <w:t>1</w:t>
            </w:r>
          </w:p>
        </w:tc>
        <w:tc>
          <w:tcPr>
            <w:tcW w:w="3082" w:type="dxa"/>
            <w:vAlign w:val="center"/>
          </w:tcPr>
          <w:p w14:paraId="10306BB9" w14:textId="03B13BB9" w:rsidR="00301AA4" w:rsidRPr="00D800DE" w:rsidRDefault="00301AA4" w:rsidP="00483C68">
            <w:pPr>
              <w:pStyle w:val="3a"/>
              <w:ind w:firstLineChars="176" w:firstLine="422"/>
              <w:jc w:val="center"/>
              <w:rPr>
                <w:rFonts w:ascii="宋体" w:hAnsi="宋体" w:cs="宋体"/>
                <w:szCs w:val="24"/>
              </w:rPr>
            </w:pPr>
            <w:r w:rsidRPr="00D800DE">
              <w:rPr>
                <w:rFonts w:ascii="宋体" w:hAnsi="宋体" w:cstheme="minorEastAsia" w:hint="eastAsia"/>
                <w:szCs w:val="24"/>
              </w:rPr>
              <w:t xml:space="preserve"> DRG管理系统</w:t>
            </w:r>
          </w:p>
        </w:tc>
        <w:tc>
          <w:tcPr>
            <w:tcW w:w="2081" w:type="dxa"/>
            <w:vAlign w:val="center"/>
          </w:tcPr>
          <w:p w14:paraId="2CA15E1E" w14:textId="414CE593" w:rsidR="00301AA4" w:rsidRPr="00D800DE" w:rsidRDefault="00301AA4" w:rsidP="00483C68">
            <w:pPr>
              <w:pStyle w:val="3a"/>
              <w:ind w:firstLineChars="176" w:firstLine="422"/>
              <w:jc w:val="center"/>
              <w:rPr>
                <w:rFonts w:ascii="宋体" w:hAnsi="宋体" w:cs="宋体"/>
                <w:szCs w:val="24"/>
              </w:rPr>
            </w:pPr>
            <w:r w:rsidRPr="00D800DE">
              <w:rPr>
                <w:rFonts w:ascii="宋体" w:hAnsi="宋体" w:cs="宋体" w:hint="eastAsia"/>
                <w:szCs w:val="24"/>
              </w:rPr>
              <w:t xml:space="preserve"> 一</w:t>
            </w:r>
            <w:r w:rsidR="00F03B70" w:rsidRPr="00D800DE">
              <w:rPr>
                <w:rFonts w:ascii="宋体" w:hAnsi="宋体" w:cs="宋体" w:hint="eastAsia"/>
                <w:szCs w:val="24"/>
              </w:rPr>
              <w:t>套</w:t>
            </w:r>
          </w:p>
        </w:tc>
      </w:tr>
    </w:tbl>
    <w:p w14:paraId="4F93ED61" w14:textId="77777777" w:rsidR="00301AA4" w:rsidRPr="00D800DE" w:rsidRDefault="00301AA4" w:rsidP="00301AA4">
      <w:pPr>
        <w:pStyle w:val="affa"/>
        <w:spacing w:before="0" w:after="0" w:line="360" w:lineRule="auto"/>
        <w:ind w:firstLineChars="176" w:firstLine="424"/>
        <w:jc w:val="both"/>
        <w:outlineLvl w:val="9"/>
        <w:rPr>
          <w:rFonts w:ascii="宋体" w:hAnsi="宋体" w:cs="宋体"/>
          <w:sz w:val="24"/>
          <w:szCs w:val="24"/>
        </w:rPr>
      </w:pPr>
      <w:r w:rsidRPr="00D800DE">
        <w:rPr>
          <w:rFonts w:ascii="宋体" w:hAnsi="宋体" w:cs="宋体" w:hint="eastAsia"/>
          <w:sz w:val="24"/>
          <w:szCs w:val="24"/>
        </w:rPr>
        <w:t>（二）采购项目交付或者实施的时间和地点</w:t>
      </w:r>
    </w:p>
    <w:p w14:paraId="79067FE5" w14:textId="77777777" w:rsidR="00301AA4" w:rsidRPr="00D800DE" w:rsidRDefault="00301AA4" w:rsidP="00301AA4">
      <w:pPr>
        <w:pStyle w:val="affa"/>
        <w:spacing w:before="0" w:after="0" w:line="360" w:lineRule="auto"/>
        <w:ind w:firstLineChars="176" w:firstLine="422"/>
        <w:jc w:val="both"/>
        <w:outlineLvl w:val="9"/>
        <w:rPr>
          <w:rFonts w:ascii="宋体" w:hAnsi="宋体" w:cs="宋体"/>
          <w:b w:val="0"/>
          <w:sz w:val="24"/>
          <w:szCs w:val="24"/>
        </w:rPr>
      </w:pPr>
      <w:r w:rsidRPr="00D800DE">
        <w:rPr>
          <w:rFonts w:ascii="宋体" w:hAnsi="宋体" w:cs="宋体" w:hint="eastAsia"/>
          <w:b w:val="0"/>
          <w:sz w:val="24"/>
          <w:szCs w:val="24"/>
        </w:rPr>
        <w:t>1.采购项目（标的）实施的时间：合同签订后</w:t>
      </w:r>
      <w:r w:rsidRPr="00D800DE">
        <w:rPr>
          <w:rFonts w:ascii="宋体" w:hAnsi="宋体" w:cs="宋体"/>
          <w:b w:val="0"/>
          <w:sz w:val="24"/>
          <w:szCs w:val="24"/>
        </w:rPr>
        <w:t>3</w:t>
      </w:r>
      <w:r w:rsidRPr="00D800DE">
        <w:rPr>
          <w:rFonts w:ascii="宋体" w:hAnsi="宋体" w:cs="宋体" w:hint="eastAsia"/>
          <w:b w:val="0"/>
          <w:sz w:val="24"/>
          <w:szCs w:val="24"/>
        </w:rPr>
        <w:t>个月内完成软件安装、调试、功能完善，完成培训工作，并通过最终验收。</w:t>
      </w:r>
    </w:p>
    <w:p w14:paraId="09657658" w14:textId="77777777" w:rsidR="00301AA4" w:rsidRPr="00D800DE" w:rsidRDefault="00301AA4" w:rsidP="00301AA4">
      <w:pPr>
        <w:pStyle w:val="affa"/>
        <w:spacing w:before="0" w:after="0" w:line="360" w:lineRule="auto"/>
        <w:ind w:firstLineChars="176" w:firstLine="422"/>
        <w:jc w:val="both"/>
        <w:outlineLvl w:val="9"/>
        <w:rPr>
          <w:rFonts w:ascii="宋体" w:hAnsi="宋体" w:cs="宋体"/>
          <w:b w:val="0"/>
          <w:sz w:val="24"/>
          <w:szCs w:val="24"/>
        </w:rPr>
      </w:pPr>
      <w:r w:rsidRPr="00D800DE">
        <w:rPr>
          <w:rFonts w:ascii="宋体" w:hAnsi="宋体" w:cs="宋体" w:hint="eastAsia"/>
          <w:b w:val="0"/>
          <w:sz w:val="24"/>
          <w:szCs w:val="24"/>
        </w:rPr>
        <w:t>2.采购项目（标的）实施的地点：清华大学玉泉医院指定地点</w:t>
      </w:r>
    </w:p>
    <w:p w14:paraId="1479D514" w14:textId="77777777" w:rsidR="00301AA4" w:rsidRPr="00D800DE" w:rsidRDefault="00301AA4" w:rsidP="00301AA4">
      <w:pPr>
        <w:tabs>
          <w:tab w:val="left" w:pos="900"/>
        </w:tabs>
        <w:spacing w:line="360" w:lineRule="auto"/>
        <w:rPr>
          <w:rFonts w:ascii="宋体" w:hAnsi="宋体" w:cstheme="minorEastAsia"/>
          <w:sz w:val="24"/>
        </w:rPr>
      </w:pPr>
      <w:r w:rsidRPr="00D800DE">
        <w:rPr>
          <w:rFonts w:ascii="宋体" w:hAnsi="宋体" w:cstheme="minorEastAsia" w:hint="eastAsia"/>
          <w:b/>
          <w:sz w:val="24"/>
        </w:rPr>
        <w:t>四、采购标的需满足的服务标准、期限、效率等要求</w:t>
      </w:r>
    </w:p>
    <w:p w14:paraId="20F02234" w14:textId="77777777" w:rsidR="00301AA4" w:rsidRPr="00D800DE" w:rsidRDefault="00301AA4" w:rsidP="00301AA4">
      <w:pPr>
        <w:tabs>
          <w:tab w:val="left" w:pos="900"/>
        </w:tabs>
        <w:spacing w:line="360" w:lineRule="auto"/>
        <w:rPr>
          <w:rFonts w:ascii="宋体" w:hAnsi="宋体" w:cs="宋体"/>
          <w:b/>
          <w:sz w:val="24"/>
        </w:rPr>
      </w:pPr>
      <w:r w:rsidRPr="00D800DE">
        <w:rPr>
          <w:rFonts w:ascii="宋体" w:hAnsi="宋体" w:cs="宋体" w:hint="eastAsia"/>
          <w:b/>
          <w:sz w:val="24"/>
        </w:rPr>
        <w:t>（一）采购标的需满足的服务标准、效率要求</w:t>
      </w:r>
    </w:p>
    <w:p w14:paraId="375CF8BC" w14:textId="77777777" w:rsidR="00301AA4" w:rsidRPr="00D800DE" w:rsidRDefault="00301AA4" w:rsidP="00301AA4">
      <w:pPr>
        <w:numPr>
          <w:ilvl w:val="0"/>
          <w:numId w:val="25"/>
        </w:numPr>
        <w:spacing w:line="360" w:lineRule="auto"/>
        <w:rPr>
          <w:rFonts w:ascii="宋体" w:hAnsi="宋体" w:cs="宋体"/>
          <w:bCs/>
          <w:sz w:val="24"/>
        </w:rPr>
      </w:pPr>
      <w:r w:rsidRPr="00D800DE">
        <w:rPr>
          <w:rFonts w:ascii="宋体" w:hAnsi="宋体" w:cs="宋体" w:hint="eastAsia"/>
          <w:bCs/>
          <w:sz w:val="24"/>
        </w:rPr>
        <w:t>供应商应有能力做好售后服务工作和提供技术保障。供应商应设有专业的售后服务维修机构，有充足的零件储备和能力相当的技术服务人员</w:t>
      </w:r>
      <w:r w:rsidRPr="00D800DE">
        <w:rPr>
          <w:rFonts w:ascii="宋体" w:hAnsi="宋体" w:cs="宋体" w:hint="eastAsia"/>
          <w:sz w:val="24"/>
        </w:rPr>
        <w:t>，</w:t>
      </w:r>
      <w:r w:rsidRPr="00D800DE">
        <w:rPr>
          <w:rFonts w:ascii="宋体" w:hAnsi="宋体" w:cs="宋体" w:hint="eastAsia"/>
          <w:bCs/>
          <w:sz w:val="24"/>
        </w:rPr>
        <w:t>投标时须提供有关其投标产品专业的售后服务（维修站）的信息，包括售后服务机构名称、服务人员的数量和水平、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14:paraId="04BF27F5" w14:textId="77777777" w:rsidR="00301AA4" w:rsidRPr="00D800DE" w:rsidRDefault="00301AA4" w:rsidP="00301AA4">
      <w:pPr>
        <w:numPr>
          <w:ilvl w:val="0"/>
          <w:numId w:val="25"/>
        </w:numPr>
        <w:spacing w:line="360" w:lineRule="auto"/>
        <w:rPr>
          <w:rFonts w:ascii="宋体" w:hAnsi="宋体" w:cs="宋体"/>
          <w:bCs/>
          <w:sz w:val="24"/>
        </w:rPr>
      </w:pPr>
      <w:r w:rsidRPr="00D800DE">
        <w:rPr>
          <w:rFonts w:ascii="宋体" w:hAnsi="宋体" w:cs="宋体" w:hint="eastAsia"/>
          <w:bCs/>
          <w:sz w:val="24"/>
        </w:rPr>
        <w:t>供应商</w:t>
      </w:r>
      <w:r w:rsidRPr="00D800DE">
        <w:rPr>
          <w:rFonts w:ascii="宋体" w:hAnsi="宋体" w:cs="宋体" w:hint="eastAsia"/>
          <w:sz w:val="24"/>
        </w:rPr>
        <w:t>应在保证在接到采购人通知的一周内，自付费用在采购人指定所在地对设备进行安装、调试和试运行，直到技术指标完全符合合同要求为止。供应商技术人员的费用，如：差旅费、住宿费等应计入投标报价。相关人员应自备必要的专用工具、量具及调试用的材料等。</w:t>
      </w:r>
    </w:p>
    <w:p w14:paraId="346C8572" w14:textId="77777777" w:rsidR="00301AA4" w:rsidRPr="00D800DE" w:rsidRDefault="00301AA4" w:rsidP="00301AA4">
      <w:pPr>
        <w:pStyle w:val="af5"/>
        <w:numPr>
          <w:ilvl w:val="0"/>
          <w:numId w:val="25"/>
        </w:numPr>
        <w:spacing w:line="360" w:lineRule="auto"/>
        <w:rPr>
          <w:rFonts w:hAnsi="宋体"/>
          <w:sz w:val="24"/>
          <w:szCs w:val="24"/>
        </w:rPr>
      </w:pPr>
      <w:r w:rsidRPr="00D800DE">
        <w:rPr>
          <w:rFonts w:hAnsi="宋体" w:hint="eastAsia"/>
          <w:bCs/>
          <w:sz w:val="24"/>
          <w:szCs w:val="24"/>
        </w:rPr>
        <w:lastRenderedPageBreak/>
        <w:t>供应商</w:t>
      </w:r>
      <w:r w:rsidRPr="00D800DE">
        <w:rPr>
          <w:rFonts w:hAnsi="宋体" w:hint="eastAsia"/>
          <w:sz w:val="24"/>
          <w:szCs w:val="24"/>
        </w:rPr>
        <w:t>应保证在质量保证期内提供所投标的专用的软件和相应数据库资料的免费升级服务。（如果有）</w:t>
      </w:r>
    </w:p>
    <w:p w14:paraId="42483D08" w14:textId="77777777" w:rsidR="00301AA4" w:rsidRPr="00D800DE" w:rsidRDefault="00301AA4" w:rsidP="00301AA4">
      <w:pPr>
        <w:spacing w:line="360" w:lineRule="auto"/>
        <w:ind w:left="420" w:hangingChars="175" w:hanging="420"/>
        <w:rPr>
          <w:rFonts w:ascii="宋体" w:hAnsi="宋体" w:cstheme="minorEastAsia"/>
          <w:b/>
          <w:sz w:val="24"/>
        </w:rPr>
      </w:pPr>
      <w:r w:rsidRPr="00D800DE">
        <w:rPr>
          <w:rFonts w:ascii="宋体" w:hAnsi="宋体" w:cs="宋体" w:hint="eastAsia"/>
          <w:sz w:val="24"/>
        </w:rPr>
        <w:t>★4.免费维护期内，所有故障维护服务均为上门(远程)服务，并提供永久性7*24小时技术支持，包括各种软件系统故障及对各种突发事件采取应急措施等，服务响应时间为2小时。在此期间，投标人须通过电话提供解决方案，或者利用远程维护方式解决问题。若不能在4小时内解决故障问题或采购人需要投标人现场服务的，须在8小时赶到现场解决。</w:t>
      </w:r>
    </w:p>
    <w:p w14:paraId="685A34D8" w14:textId="77777777" w:rsidR="00301AA4" w:rsidRPr="00D800DE" w:rsidRDefault="00301AA4" w:rsidP="00301AA4">
      <w:pPr>
        <w:tabs>
          <w:tab w:val="left" w:pos="900"/>
        </w:tabs>
        <w:spacing w:line="360" w:lineRule="auto"/>
        <w:rPr>
          <w:rFonts w:ascii="宋体" w:hAnsi="宋体" w:cstheme="minorEastAsia"/>
          <w:b/>
          <w:sz w:val="24"/>
        </w:rPr>
      </w:pPr>
      <w:r w:rsidRPr="00D800DE">
        <w:rPr>
          <w:rFonts w:ascii="宋体" w:hAnsi="宋体" w:cstheme="minorEastAsia" w:hint="eastAsia"/>
          <w:b/>
          <w:sz w:val="24"/>
        </w:rPr>
        <w:t>（二）采购标的需满足的服务期限要求</w:t>
      </w:r>
    </w:p>
    <w:p w14:paraId="67AA339C" w14:textId="77777777" w:rsidR="00301AA4" w:rsidRPr="00D800DE" w:rsidRDefault="00301AA4" w:rsidP="00301AA4">
      <w:pPr>
        <w:tabs>
          <w:tab w:val="left" w:pos="900"/>
        </w:tabs>
        <w:spacing w:line="360" w:lineRule="auto"/>
        <w:ind w:left="360" w:hangingChars="150" w:hanging="360"/>
        <w:rPr>
          <w:rFonts w:ascii="宋体" w:hAnsi="宋体" w:cstheme="minorEastAsia"/>
          <w:sz w:val="24"/>
        </w:rPr>
      </w:pPr>
      <w:r w:rsidRPr="00D800DE">
        <w:rPr>
          <w:rFonts w:ascii="宋体" w:hAnsi="宋体" w:cstheme="minorEastAsia" w:hint="eastAsia"/>
          <w:sz w:val="24"/>
        </w:rPr>
        <w:t>1. 本项目免费维护期为自系统安装、调试、验收合格之日起一年。在免费维护期内应提供维修和技术咨询服务，矫正和免费更换有缺陷的功能设计、排除系统出现的故障，费用由供应商负担。</w:t>
      </w:r>
    </w:p>
    <w:p w14:paraId="078ACC28" w14:textId="77777777" w:rsidR="00301AA4" w:rsidRPr="00D800DE" w:rsidRDefault="00301AA4" w:rsidP="00301AA4">
      <w:pPr>
        <w:tabs>
          <w:tab w:val="left" w:pos="900"/>
        </w:tabs>
        <w:spacing w:line="360" w:lineRule="auto"/>
        <w:ind w:left="360" w:hangingChars="150" w:hanging="360"/>
        <w:rPr>
          <w:rFonts w:ascii="宋体" w:hAnsi="宋体" w:cstheme="minorEastAsia"/>
          <w:sz w:val="24"/>
        </w:rPr>
      </w:pPr>
      <w:r w:rsidRPr="00D800DE">
        <w:rPr>
          <w:rFonts w:ascii="宋体" w:hAnsi="宋体" w:cstheme="minorEastAsia" w:hint="eastAsia"/>
          <w:sz w:val="24"/>
        </w:rPr>
        <w:t>★2. 免费维护期满后，</w:t>
      </w:r>
      <w:r w:rsidRPr="00D800DE">
        <w:rPr>
          <w:rFonts w:ascii="宋体" w:hAnsi="宋体" w:cs="宋体" w:hint="eastAsia"/>
          <w:sz w:val="24"/>
        </w:rPr>
        <w:t>年度维护费用最高不超过合同金额10%。并保证</w:t>
      </w:r>
      <w:r w:rsidRPr="00D800DE">
        <w:rPr>
          <w:rFonts w:ascii="宋体" w:hAnsi="宋体" w:cstheme="minorEastAsia" w:hint="eastAsia"/>
          <w:sz w:val="24"/>
        </w:rPr>
        <w:t>免费维护期</w:t>
      </w:r>
      <w:r w:rsidRPr="00D800DE">
        <w:rPr>
          <w:rFonts w:ascii="宋体" w:hAnsi="宋体" w:cs="仿宋_GB2312" w:hint="eastAsia"/>
          <w:sz w:val="24"/>
        </w:rPr>
        <w:t>结束后提供的备件（如有）不得涨价。</w:t>
      </w:r>
      <w:r w:rsidRPr="00D800DE">
        <w:rPr>
          <w:rFonts w:ascii="宋体" w:hAnsi="宋体" w:cs="宋体" w:hint="eastAsia"/>
          <w:sz w:val="24"/>
        </w:rPr>
        <w:t>维护费用应</w:t>
      </w:r>
      <w:proofErr w:type="gramStart"/>
      <w:r w:rsidRPr="00D800DE">
        <w:rPr>
          <w:rFonts w:ascii="宋体" w:hAnsi="宋体" w:cs="宋体" w:hint="eastAsia"/>
          <w:sz w:val="24"/>
        </w:rPr>
        <w:t>含维保</w:t>
      </w:r>
      <w:proofErr w:type="gramEnd"/>
      <w:r w:rsidRPr="00D800DE">
        <w:rPr>
          <w:rFonts w:ascii="宋体" w:hAnsi="宋体" w:cs="宋体" w:hint="eastAsia"/>
          <w:sz w:val="24"/>
        </w:rPr>
        <w:t>工时费、零配件费用和软件维护、升级费用，服务内容和细则与免费维</w:t>
      </w:r>
      <w:r w:rsidRPr="00D800DE">
        <w:rPr>
          <w:rFonts w:ascii="宋体" w:hAnsi="宋体" w:cstheme="minorEastAsia" w:hint="eastAsia"/>
          <w:sz w:val="24"/>
        </w:rPr>
        <w:t>护</w:t>
      </w:r>
      <w:r w:rsidRPr="00D800DE">
        <w:rPr>
          <w:rFonts w:ascii="宋体" w:hAnsi="宋体" w:cs="宋体" w:hint="eastAsia"/>
          <w:sz w:val="24"/>
        </w:rPr>
        <w:t>期相同。</w:t>
      </w:r>
    </w:p>
    <w:p w14:paraId="72C6BDE5" w14:textId="77777777" w:rsidR="00301AA4" w:rsidRPr="00D800DE" w:rsidRDefault="00301AA4" w:rsidP="00301AA4">
      <w:pPr>
        <w:tabs>
          <w:tab w:val="left" w:pos="900"/>
        </w:tabs>
        <w:spacing w:line="360" w:lineRule="auto"/>
        <w:ind w:left="360" w:hangingChars="150" w:hanging="360"/>
        <w:rPr>
          <w:rFonts w:ascii="宋体" w:hAnsi="宋体" w:cstheme="minorEastAsia"/>
          <w:sz w:val="24"/>
        </w:rPr>
      </w:pPr>
      <w:r w:rsidRPr="00D800DE">
        <w:rPr>
          <w:rFonts w:ascii="宋体" w:hAnsi="宋体" w:cstheme="minorEastAsia" w:hint="eastAsia"/>
          <w:sz w:val="24"/>
        </w:rPr>
        <w:t>3. 供应商或制造商需要提供包含上述服务要求的承诺函并加盖单位公章。</w:t>
      </w:r>
    </w:p>
    <w:p w14:paraId="4D6FF034" w14:textId="77777777" w:rsidR="00301AA4" w:rsidRPr="00D800DE" w:rsidRDefault="00301AA4" w:rsidP="00301AA4">
      <w:pPr>
        <w:tabs>
          <w:tab w:val="left" w:pos="900"/>
        </w:tabs>
        <w:spacing w:line="360" w:lineRule="auto"/>
        <w:rPr>
          <w:rFonts w:ascii="宋体" w:hAnsi="宋体" w:cstheme="minorEastAsia"/>
          <w:b/>
          <w:sz w:val="24"/>
        </w:rPr>
      </w:pPr>
      <w:r w:rsidRPr="00D800DE">
        <w:rPr>
          <w:rFonts w:ascii="宋体" w:hAnsi="宋体" w:cstheme="minorEastAsia" w:hint="eastAsia"/>
          <w:b/>
          <w:sz w:val="24"/>
        </w:rPr>
        <w:t>（三）技术规格要求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218"/>
        <w:gridCol w:w="851"/>
        <w:gridCol w:w="992"/>
        <w:gridCol w:w="4678"/>
      </w:tblGrid>
      <w:tr w:rsidR="00D800DE" w:rsidRPr="00D800DE" w14:paraId="2F0DBA03" w14:textId="77777777" w:rsidTr="00483C68">
        <w:trPr>
          <w:trHeight w:val="288"/>
        </w:trPr>
        <w:tc>
          <w:tcPr>
            <w:tcW w:w="620" w:type="dxa"/>
            <w:shd w:val="clear" w:color="auto" w:fill="auto"/>
            <w:noWrap/>
            <w:vAlign w:val="center"/>
            <w:hideMark/>
          </w:tcPr>
          <w:p w14:paraId="5A5ED806" w14:textId="77777777" w:rsidR="00301AA4" w:rsidRPr="00D800DE" w:rsidRDefault="00301AA4" w:rsidP="00483C68">
            <w:pPr>
              <w:widowControl/>
              <w:spacing w:line="360" w:lineRule="auto"/>
              <w:ind w:rightChars="-93" w:right="-195"/>
              <w:jc w:val="left"/>
              <w:rPr>
                <w:rFonts w:ascii="宋体" w:hAnsi="宋体" w:cs="宋体"/>
                <w:kern w:val="0"/>
                <w:sz w:val="24"/>
              </w:rPr>
            </w:pPr>
            <w:r w:rsidRPr="00D800DE">
              <w:rPr>
                <w:rFonts w:ascii="宋体" w:hAnsi="宋体" w:cs="宋体" w:hint="eastAsia"/>
                <w:kern w:val="0"/>
                <w:sz w:val="24"/>
              </w:rPr>
              <w:t>序号</w:t>
            </w:r>
          </w:p>
        </w:tc>
        <w:tc>
          <w:tcPr>
            <w:tcW w:w="1218" w:type="dxa"/>
            <w:shd w:val="clear" w:color="auto" w:fill="auto"/>
            <w:vAlign w:val="center"/>
            <w:hideMark/>
          </w:tcPr>
          <w:p w14:paraId="039255EB"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功能划分</w:t>
            </w:r>
          </w:p>
        </w:tc>
        <w:tc>
          <w:tcPr>
            <w:tcW w:w="851" w:type="dxa"/>
            <w:shd w:val="clear" w:color="auto" w:fill="auto"/>
            <w:vAlign w:val="center"/>
            <w:hideMark/>
          </w:tcPr>
          <w:p w14:paraId="1FF6D5E4"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使用部门</w:t>
            </w:r>
          </w:p>
        </w:tc>
        <w:tc>
          <w:tcPr>
            <w:tcW w:w="992" w:type="dxa"/>
            <w:shd w:val="clear" w:color="auto" w:fill="auto"/>
            <w:noWrap/>
            <w:vAlign w:val="center"/>
            <w:hideMark/>
          </w:tcPr>
          <w:p w14:paraId="5B78442C"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功能模块</w:t>
            </w:r>
          </w:p>
        </w:tc>
        <w:tc>
          <w:tcPr>
            <w:tcW w:w="4678" w:type="dxa"/>
            <w:shd w:val="clear" w:color="auto" w:fill="auto"/>
            <w:vAlign w:val="center"/>
            <w:hideMark/>
          </w:tcPr>
          <w:p w14:paraId="2FDC3C9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功能参数</w:t>
            </w:r>
          </w:p>
        </w:tc>
      </w:tr>
      <w:tr w:rsidR="00D800DE" w:rsidRPr="00D800DE" w14:paraId="0DC8BD57" w14:textId="77777777" w:rsidTr="00483C68">
        <w:trPr>
          <w:trHeight w:val="2304"/>
        </w:trPr>
        <w:tc>
          <w:tcPr>
            <w:tcW w:w="620" w:type="dxa"/>
            <w:vMerge w:val="restart"/>
            <w:shd w:val="clear" w:color="auto" w:fill="auto"/>
            <w:noWrap/>
            <w:vAlign w:val="center"/>
            <w:hideMark/>
          </w:tcPr>
          <w:p w14:paraId="3CA5C54E"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1</w:t>
            </w:r>
          </w:p>
        </w:tc>
        <w:tc>
          <w:tcPr>
            <w:tcW w:w="1218" w:type="dxa"/>
            <w:vMerge w:val="restart"/>
            <w:shd w:val="clear" w:color="auto" w:fill="auto"/>
            <w:vAlign w:val="center"/>
            <w:hideMark/>
          </w:tcPr>
          <w:p w14:paraId="3E8F0E5D"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DRGs分组服务</w:t>
            </w:r>
          </w:p>
        </w:tc>
        <w:tc>
          <w:tcPr>
            <w:tcW w:w="851" w:type="dxa"/>
            <w:vMerge w:val="restart"/>
            <w:shd w:val="clear" w:color="auto" w:fill="auto"/>
            <w:vAlign w:val="center"/>
            <w:hideMark/>
          </w:tcPr>
          <w:p w14:paraId="1126D523"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全院</w:t>
            </w:r>
          </w:p>
        </w:tc>
        <w:tc>
          <w:tcPr>
            <w:tcW w:w="992" w:type="dxa"/>
            <w:shd w:val="clear" w:color="auto" w:fill="auto"/>
            <w:vAlign w:val="center"/>
            <w:hideMark/>
          </w:tcPr>
          <w:p w14:paraId="19CB60E8"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遵循国家标准</w:t>
            </w:r>
          </w:p>
        </w:tc>
        <w:tc>
          <w:tcPr>
            <w:tcW w:w="4678" w:type="dxa"/>
            <w:shd w:val="clear" w:color="auto" w:fill="auto"/>
            <w:vAlign w:val="center"/>
            <w:hideMark/>
          </w:tcPr>
          <w:p w14:paraId="2A5158CF" w14:textId="3E10092D"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1、CHS-DRG分组系统支持院内局域网部署，不依托互联网方式进行分组服务，保证院内数据安全；并且CHS-DRG分组系统基于国家医疗保障局下发的技术标准进行开发，完全匹配CHS-DRG</w:t>
            </w:r>
            <w:proofErr w:type="gramStart"/>
            <w:r w:rsidRPr="00D800DE">
              <w:rPr>
                <w:rFonts w:ascii="宋体" w:hAnsi="宋体" w:cs="宋体" w:hint="eastAsia"/>
                <w:kern w:val="0"/>
                <w:sz w:val="24"/>
              </w:rPr>
              <w:t>细分组</w:t>
            </w:r>
            <w:proofErr w:type="gramEnd"/>
            <w:r w:rsidRPr="00D800DE">
              <w:rPr>
                <w:rFonts w:ascii="宋体" w:hAnsi="宋体" w:cs="宋体" w:hint="eastAsia"/>
                <w:kern w:val="0"/>
                <w:sz w:val="24"/>
              </w:rPr>
              <w:t xml:space="preserve">方案。MDC-ADRG-DRG以及合并症并发症/严重合并症并发症表(CC&amp;MCC表)命名格式完全遵循国家CHS-DRG分组方案； </w:t>
            </w:r>
            <w:r w:rsidRPr="00D800DE">
              <w:rPr>
                <w:rFonts w:ascii="宋体" w:hAnsi="宋体" w:cs="宋体" w:hint="eastAsia"/>
                <w:kern w:val="0"/>
                <w:sz w:val="24"/>
              </w:rPr>
              <w:br/>
              <w:t>2、针对本地</w:t>
            </w: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保局DRG</w:t>
            </w:r>
            <w:proofErr w:type="gramStart"/>
            <w:r w:rsidRPr="00D800DE">
              <w:rPr>
                <w:rFonts w:ascii="宋体" w:hAnsi="宋体" w:cs="宋体" w:hint="eastAsia"/>
                <w:kern w:val="0"/>
                <w:sz w:val="24"/>
              </w:rPr>
              <w:t>分组器变化</w:t>
            </w:r>
            <w:proofErr w:type="gramEnd"/>
            <w:r w:rsidRPr="00D800DE">
              <w:rPr>
                <w:rFonts w:ascii="宋体" w:hAnsi="宋体" w:cs="宋体" w:hint="eastAsia"/>
                <w:kern w:val="0"/>
                <w:sz w:val="24"/>
              </w:rPr>
              <w:t>情况，支持在CHS-DRG标准的基础上，灵活调整相关分组参数；</w:t>
            </w:r>
            <w:r w:rsidRPr="00D800DE">
              <w:rPr>
                <w:rFonts w:ascii="宋体" w:hAnsi="宋体" w:cs="宋体" w:hint="eastAsia"/>
                <w:kern w:val="0"/>
                <w:sz w:val="24"/>
              </w:rPr>
              <w:br/>
            </w:r>
            <w:r w:rsidRPr="00D800DE">
              <w:rPr>
                <w:rFonts w:ascii="宋体" w:hAnsi="宋体" w:cs="宋体" w:hint="eastAsia"/>
                <w:kern w:val="0"/>
                <w:sz w:val="24"/>
              </w:rPr>
              <w:lastRenderedPageBreak/>
              <w:t>3、支持CN_DRG分组器，获得CN</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使用授权及中央直属、三级综合、三级专科等不同医疗机构的标杆数，支持院内本地部署。</w:t>
            </w:r>
          </w:p>
        </w:tc>
      </w:tr>
      <w:tr w:rsidR="00D800DE" w:rsidRPr="00D800DE" w14:paraId="7A8CB33D" w14:textId="77777777" w:rsidTr="00483C68">
        <w:trPr>
          <w:trHeight w:val="576"/>
        </w:trPr>
        <w:tc>
          <w:tcPr>
            <w:tcW w:w="620" w:type="dxa"/>
            <w:vMerge/>
            <w:vAlign w:val="center"/>
            <w:hideMark/>
          </w:tcPr>
          <w:p w14:paraId="691478A9"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165E53A"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4D17C93F"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490544C"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分组结果查询</w:t>
            </w:r>
          </w:p>
        </w:tc>
        <w:tc>
          <w:tcPr>
            <w:tcW w:w="4678" w:type="dxa"/>
            <w:shd w:val="clear" w:color="auto" w:fill="auto"/>
            <w:vAlign w:val="center"/>
            <w:hideMark/>
          </w:tcPr>
          <w:p w14:paraId="4FFEBC5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支持在院内医务、病案、</w:t>
            </w:r>
            <w:proofErr w:type="gramStart"/>
            <w:r w:rsidRPr="00D800DE">
              <w:rPr>
                <w:rFonts w:ascii="宋体" w:hAnsi="宋体" w:cs="宋体" w:hint="eastAsia"/>
                <w:kern w:val="0"/>
                <w:sz w:val="24"/>
              </w:rPr>
              <w:t>医保以及</w:t>
            </w:r>
            <w:proofErr w:type="gramEnd"/>
            <w:r w:rsidRPr="00D800DE">
              <w:rPr>
                <w:rFonts w:ascii="宋体" w:hAnsi="宋体" w:cs="宋体" w:hint="eastAsia"/>
                <w:kern w:val="0"/>
                <w:sz w:val="24"/>
              </w:rPr>
              <w:t>各临床业务科室进行CHS-DRG模拟分组功能并可以实时查询分组结果。</w:t>
            </w:r>
          </w:p>
        </w:tc>
      </w:tr>
      <w:tr w:rsidR="00D800DE" w:rsidRPr="00D800DE" w14:paraId="00F06DE0" w14:textId="77777777" w:rsidTr="00483C68">
        <w:trPr>
          <w:trHeight w:val="1440"/>
        </w:trPr>
        <w:tc>
          <w:tcPr>
            <w:tcW w:w="620" w:type="dxa"/>
            <w:shd w:val="clear" w:color="auto" w:fill="auto"/>
            <w:noWrap/>
            <w:vAlign w:val="center"/>
            <w:hideMark/>
          </w:tcPr>
          <w:p w14:paraId="02C5369B"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2</w:t>
            </w:r>
          </w:p>
        </w:tc>
        <w:tc>
          <w:tcPr>
            <w:tcW w:w="1218" w:type="dxa"/>
            <w:shd w:val="clear" w:color="auto" w:fill="auto"/>
            <w:vAlign w:val="center"/>
            <w:hideMark/>
          </w:tcPr>
          <w:p w14:paraId="62CC8D22"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DRG</w:t>
            </w:r>
            <w:r w:rsidR="00F03B70" w:rsidRPr="00D800DE">
              <w:rPr>
                <w:rFonts w:ascii="宋体" w:hAnsi="宋体" w:cs="宋体"/>
                <w:kern w:val="0"/>
                <w:sz w:val="24"/>
              </w:rPr>
              <w:t>s</w:t>
            </w:r>
            <w:r w:rsidRPr="00D800DE">
              <w:rPr>
                <w:rFonts w:ascii="宋体" w:hAnsi="宋体" w:cs="宋体" w:hint="eastAsia"/>
                <w:kern w:val="0"/>
                <w:sz w:val="24"/>
              </w:rPr>
              <w:t>首页</w:t>
            </w:r>
          </w:p>
        </w:tc>
        <w:tc>
          <w:tcPr>
            <w:tcW w:w="851" w:type="dxa"/>
            <w:shd w:val="clear" w:color="auto" w:fill="auto"/>
            <w:vAlign w:val="center"/>
            <w:hideMark/>
          </w:tcPr>
          <w:p w14:paraId="5C4F2D5D"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全院</w:t>
            </w:r>
          </w:p>
        </w:tc>
        <w:tc>
          <w:tcPr>
            <w:tcW w:w="992" w:type="dxa"/>
            <w:shd w:val="clear" w:color="auto" w:fill="auto"/>
            <w:vAlign w:val="center"/>
            <w:hideMark/>
          </w:tcPr>
          <w:p w14:paraId="648C3BB9" w14:textId="77777777" w:rsidR="00301AA4" w:rsidRPr="00D800DE" w:rsidRDefault="00301AA4" w:rsidP="00483C68">
            <w:pPr>
              <w:widowControl/>
              <w:spacing w:line="360" w:lineRule="auto"/>
              <w:jc w:val="left"/>
              <w:rPr>
                <w:rFonts w:ascii="宋体" w:hAnsi="宋体" w:cs="宋体"/>
                <w:kern w:val="0"/>
                <w:sz w:val="24"/>
              </w:rPr>
            </w:pPr>
            <w:proofErr w:type="spellStart"/>
            <w:r w:rsidRPr="00D800DE">
              <w:rPr>
                <w:rFonts w:ascii="宋体" w:hAnsi="宋体" w:cs="宋体" w:hint="eastAsia"/>
                <w:kern w:val="0"/>
                <w:sz w:val="24"/>
              </w:rPr>
              <w:t>DR</w:t>
            </w:r>
            <w:r w:rsidR="00F03B70" w:rsidRPr="00D800DE">
              <w:rPr>
                <w:rFonts w:ascii="宋体" w:hAnsi="宋体" w:cs="宋体"/>
                <w:kern w:val="0"/>
                <w:sz w:val="24"/>
              </w:rPr>
              <w:t>s</w:t>
            </w:r>
            <w:r w:rsidRPr="00D800DE">
              <w:rPr>
                <w:rFonts w:ascii="宋体" w:hAnsi="宋体" w:cs="宋体" w:hint="eastAsia"/>
                <w:kern w:val="0"/>
                <w:sz w:val="24"/>
              </w:rPr>
              <w:t>G</w:t>
            </w:r>
            <w:proofErr w:type="spellEnd"/>
            <w:r w:rsidRPr="00D800DE">
              <w:rPr>
                <w:rFonts w:ascii="宋体" w:hAnsi="宋体" w:cs="宋体" w:hint="eastAsia"/>
                <w:kern w:val="0"/>
                <w:sz w:val="24"/>
              </w:rPr>
              <w:t>首页</w:t>
            </w:r>
          </w:p>
        </w:tc>
        <w:tc>
          <w:tcPr>
            <w:tcW w:w="4678" w:type="dxa"/>
            <w:shd w:val="clear" w:color="auto" w:fill="auto"/>
            <w:vAlign w:val="center"/>
            <w:hideMark/>
          </w:tcPr>
          <w:p w14:paraId="72DC1A78"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首页功能包含入组率%、CMI、时间消耗指数、费用消耗指数、耗材消耗指数和药品消耗指数等院级指标数据情况。与之相对应的是各指标的柱状图，可以看出本期、同期、标杆比值的大小，指标与柱形图数据联动。首页还显示DRGs次均费用结构、院级指标雷达图，均可按照本期与标杆之间各项指标大小、增长变化进行查看。</w:t>
            </w:r>
          </w:p>
        </w:tc>
      </w:tr>
      <w:tr w:rsidR="00D800DE" w:rsidRPr="00D800DE" w14:paraId="23F98D65" w14:textId="77777777" w:rsidTr="00483C68">
        <w:trPr>
          <w:trHeight w:val="864"/>
        </w:trPr>
        <w:tc>
          <w:tcPr>
            <w:tcW w:w="620" w:type="dxa"/>
            <w:vMerge w:val="restart"/>
            <w:shd w:val="clear" w:color="auto" w:fill="auto"/>
            <w:noWrap/>
            <w:vAlign w:val="center"/>
            <w:hideMark/>
          </w:tcPr>
          <w:p w14:paraId="22B3DCA7"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3</w:t>
            </w:r>
          </w:p>
        </w:tc>
        <w:tc>
          <w:tcPr>
            <w:tcW w:w="1218" w:type="dxa"/>
            <w:vMerge w:val="restart"/>
            <w:shd w:val="clear" w:color="auto" w:fill="auto"/>
            <w:vAlign w:val="center"/>
            <w:hideMark/>
          </w:tcPr>
          <w:p w14:paraId="6924C7EF"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DRGs事中监管系统</w:t>
            </w:r>
          </w:p>
        </w:tc>
        <w:tc>
          <w:tcPr>
            <w:tcW w:w="851" w:type="dxa"/>
            <w:vMerge w:val="restart"/>
            <w:shd w:val="clear" w:color="auto" w:fill="auto"/>
            <w:vAlign w:val="center"/>
            <w:hideMark/>
          </w:tcPr>
          <w:p w14:paraId="43171C4A" w14:textId="77777777" w:rsidR="00301AA4" w:rsidRPr="00D800DE" w:rsidRDefault="00301AA4" w:rsidP="00483C68">
            <w:pPr>
              <w:widowControl/>
              <w:spacing w:line="360" w:lineRule="auto"/>
              <w:jc w:val="center"/>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w:t>
            </w:r>
          </w:p>
        </w:tc>
        <w:tc>
          <w:tcPr>
            <w:tcW w:w="992" w:type="dxa"/>
            <w:shd w:val="clear" w:color="auto" w:fill="auto"/>
            <w:vAlign w:val="center"/>
            <w:hideMark/>
          </w:tcPr>
          <w:p w14:paraId="68A519CC"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w:t>
            </w:r>
            <w:r w:rsidR="00F03B70" w:rsidRPr="00D800DE">
              <w:rPr>
                <w:rFonts w:ascii="宋体" w:hAnsi="宋体" w:cs="宋体"/>
                <w:kern w:val="0"/>
                <w:sz w:val="24"/>
              </w:rPr>
              <w:t>s</w:t>
            </w:r>
            <w:r w:rsidRPr="00D800DE">
              <w:rPr>
                <w:rFonts w:ascii="宋体" w:hAnsi="宋体" w:cs="宋体" w:hint="eastAsia"/>
                <w:kern w:val="0"/>
                <w:sz w:val="24"/>
              </w:rPr>
              <w:t>目标制定模块▲</w:t>
            </w:r>
          </w:p>
        </w:tc>
        <w:tc>
          <w:tcPr>
            <w:tcW w:w="4678" w:type="dxa"/>
            <w:shd w:val="clear" w:color="auto" w:fill="auto"/>
            <w:vAlign w:val="center"/>
            <w:hideMark/>
          </w:tcPr>
          <w:p w14:paraId="20DB9BE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依托医院现有数据，并采用2/8法则定量的方式对所开展DRGs付费</w:t>
            </w:r>
            <w:proofErr w:type="gramStart"/>
            <w:r w:rsidRPr="00D800DE">
              <w:rPr>
                <w:rFonts w:ascii="宋体" w:hAnsi="宋体" w:cs="宋体" w:hint="eastAsia"/>
                <w:kern w:val="0"/>
                <w:sz w:val="24"/>
              </w:rPr>
              <w:t>病组信息</w:t>
            </w:r>
            <w:proofErr w:type="gramEnd"/>
            <w:r w:rsidRPr="00D800DE">
              <w:rPr>
                <w:rFonts w:ascii="宋体" w:hAnsi="宋体" w:cs="宋体" w:hint="eastAsia"/>
                <w:kern w:val="0"/>
                <w:sz w:val="24"/>
              </w:rPr>
              <w:t>进行病例筛选，并进行多角度分析费用周期（每日）、费用结构、临床路径（关键时间节点）等信息。</w:t>
            </w:r>
          </w:p>
        </w:tc>
      </w:tr>
      <w:tr w:rsidR="00D800DE" w:rsidRPr="00D800DE" w14:paraId="3B4DAA66" w14:textId="77777777" w:rsidTr="00483C68">
        <w:trPr>
          <w:trHeight w:val="864"/>
        </w:trPr>
        <w:tc>
          <w:tcPr>
            <w:tcW w:w="620" w:type="dxa"/>
            <w:vMerge/>
            <w:vAlign w:val="center"/>
            <w:hideMark/>
          </w:tcPr>
          <w:p w14:paraId="37B21B4E"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46CE6158"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767936EC"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33CE04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在</w:t>
            </w:r>
            <w:proofErr w:type="gramStart"/>
            <w:r w:rsidRPr="00D800DE">
              <w:rPr>
                <w:rFonts w:ascii="宋体" w:hAnsi="宋体" w:cs="宋体" w:hint="eastAsia"/>
                <w:kern w:val="0"/>
                <w:sz w:val="24"/>
              </w:rPr>
              <w:t>院患者</w:t>
            </w:r>
            <w:proofErr w:type="gramEnd"/>
            <w:r w:rsidRPr="00D800DE">
              <w:rPr>
                <w:rFonts w:ascii="宋体" w:hAnsi="宋体" w:cs="宋体" w:hint="eastAsia"/>
                <w:kern w:val="0"/>
                <w:sz w:val="24"/>
              </w:rPr>
              <w:t>DRG</w:t>
            </w:r>
            <w:r w:rsidR="00F03B70" w:rsidRPr="00D800DE">
              <w:rPr>
                <w:rFonts w:ascii="宋体" w:hAnsi="宋体" w:cs="宋体"/>
                <w:kern w:val="0"/>
                <w:sz w:val="24"/>
              </w:rPr>
              <w:t>s</w:t>
            </w:r>
            <w:r w:rsidRPr="00D800DE">
              <w:rPr>
                <w:rFonts w:ascii="宋体" w:hAnsi="宋体" w:cs="宋体" w:hint="eastAsia"/>
                <w:kern w:val="0"/>
                <w:sz w:val="24"/>
              </w:rPr>
              <w:t>监控模块</w:t>
            </w:r>
          </w:p>
        </w:tc>
        <w:tc>
          <w:tcPr>
            <w:tcW w:w="4678" w:type="dxa"/>
            <w:shd w:val="clear" w:color="auto" w:fill="auto"/>
            <w:vAlign w:val="center"/>
            <w:hideMark/>
          </w:tcPr>
          <w:p w14:paraId="717547B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对各病区选择DRGs</w:t>
            </w:r>
            <w:proofErr w:type="gramStart"/>
            <w:r w:rsidRPr="00D800DE">
              <w:rPr>
                <w:rFonts w:ascii="宋体" w:hAnsi="宋体" w:cs="宋体" w:hint="eastAsia"/>
                <w:kern w:val="0"/>
                <w:sz w:val="24"/>
              </w:rPr>
              <w:t>病组监控</w:t>
            </w:r>
            <w:proofErr w:type="gramEnd"/>
            <w:r w:rsidRPr="00D800DE">
              <w:rPr>
                <w:rFonts w:ascii="宋体" w:hAnsi="宋体" w:cs="宋体" w:hint="eastAsia"/>
                <w:kern w:val="0"/>
                <w:sz w:val="24"/>
              </w:rPr>
              <w:t>的患者进行入组监控功能，监控内容包含费用总金额超支、阶段性费用超支、住院日逾期、手术日逾期、收费项目超支等病例的患者监控。</w:t>
            </w:r>
          </w:p>
        </w:tc>
      </w:tr>
      <w:tr w:rsidR="00D800DE" w:rsidRPr="00D800DE" w14:paraId="3B6C663D" w14:textId="77777777" w:rsidTr="00483C68">
        <w:trPr>
          <w:trHeight w:val="864"/>
        </w:trPr>
        <w:tc>
          <w:tcPr>
            <w:tcW w:w="620" w:type="dxa"/>
            <w:vMerge/>
            <w:vAlign w:val="center"/>
            <w:hideMark/>
          </w:tcPr>
          <w:p w14:paraId="2D8EE066"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D437E9F"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015D843D"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7BA6CFE7"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DRGs指标监</w:t>
            </w:r>
            <w:r w:rsidRPr="00D800DE">
              <w:rPr>
                <w:rFonts w:ascii="宋体" w:hAnsi="宋体" w:cs="宋体" w:hint="eastAsia"/>
                <w:kern w:val="0"/>
                <w:sz w:val="24"/>
              </w:rPr>
              <w:lastRenderedPageBreak/>
              <w:t>控模块▲</w:t>
            </w:r>
          </w:p>
        </w:tc>
        <w:tc>
          <w:tcPr>
            <w:tcW w:w="4678" w:type="dxa"/>
            <w:shd w:val="clear" w:color="auto" w:fill="auto"/>
            <w:vAlign w:val="center"/>
            <w:hideMark/>
          </w:tcPr>
          <w:p w14:paraId="4982D684"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lastRenderedPageBreak/>
              <w:t>可选择入组率、CMI、DRGs组数、时间消耗指数、费用消耗指数、低风险死亡 、次</w:t>
            </w:r>
            <w:r w:rsidRPr="00D800DE">
              <w:rPr>
                <w:rFonts w:ascii="宋体" w:hAnsi="宋体" w:cs="宋体" w:hint="eastAsia"/>
                <w:kern w:val="0"/>
                <w:sz w:val="24"/>
              </w:rPr>
              <w:lastRenderedPageBreak/>
              <w:t>均药费、次均费用、</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比、药品占比等指标，按照院级、科室分别与标杆医院进行对比监控。</w:t>
            </w:r>
          </w:p>
        </w:tc>
      </w:tr>
      <w:tr w:rsidR="00D800DE" w:rsidRPr="00D800DE" w14:paraId="4539B422" w14:textId="77777777" w:rsidTr="00483C68">
        <w:trPr>
          <w:trHeight w:val="2016"/>
        </w:trPr>
        <w:tc>
          <w:tcPr>
            <w:tcW w:w="620" w:type="dxa"/>
            <w:vMerge w:val="restart"/>
            <w:shd w:val="clear" w:color="auto" w:fill="auto"/>
            <w:noWrap/>
            <w:vAlign w:val="center"/>
            <w:hideMark/>
          </w:tcPr>
          <w:p w14:paraId="489AF54C"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lastRenderedPageBreak/>
              <w:t>4</w:t>
            </w:r>
          </w:p>
        </w:tc>
        <w:tc>
          <w:tcPr>
            <w:tcW w:w="1218" w:type="dxa"/>
            <w:vMerge w:val="restart"/>
            <w:shd w:val="clear" w:color="auto" w:fill="auto"/>
            <w:vAlign w:val="center"/>
            <w:hideMark/>
          </w:tcPr>
          <w:p w14:paraId="7BC134DB"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临床事中管理</w:t>
            </w:r>
          </w:p>
        </w:tc>
        <w:tc>
          <w:tcPr>
            <w:tcW w:w="851" w:type="dxa"/>
            <w:vMerge w:val="restart"/>
            <w:shd w:val="clear" w:color="auto" w:fill="auto"/>
            <w:vAlign w:val="center"/>
            <w:hideMark/>
          </w:tcPr>
          <w:p w14:paraId="3E15A401"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临床科室</w:t>
            </w:r>
          </w:p>
        </w:tc>
        <w:tc>
          <w:tcPr>
            <w:tcW w:w="992" w:type="dxa"/>
            <w:shd w:val="clear" w:color="auto" w:fill="auto"/>
            <w:vAlign w:val="center"/>
            <w:hideMark/>
          </w:tcPr>
          <w:p w14:paraId="5F418A4F"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w:t>
            </w:r>
            <w:r w:rsidR="00F03B70" w:rsidRPr="00D800DE">
              <w:rPr>
                <w:rFonts w:ascii="宋体" w:hAnsi="宋体" w:cs="宋体"/>
                <w:kern w:val="0"/>
                <w:sz w:val="24"/>
              </w:rPr>
              <w:t>s</w:t>
            </w:r>
            <w:r w:rsidRPr="00D800DE">
              <w:rPr>
                <w:rFonts w:ascii="宋体" w:hAnsi="宋体" w:cs="宋体" w:hint="eastAsia"/>
                <w:kern w:val="0"/>
                <w:sz w:val="24"/>
              </w:rPr>
              <w:t>事中入组管理▲</w:t>
            </w:r>
          </w:p>
        </w:tc>
        <w:tc>
          <w:tcPr>
            <w:tcW w:w="4678" w:type="dxa"/>
            <w:shd w:val="clear" w:color="auto" w:fill="auto"/>
            <w:vAlign w:val="center"/>
            <w:hideMark/>
          </w:tcPr>
          <w:p w14:paraId="7063F1A1" w14:textId="083CD5D9"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1、医生工作站，病人入院后</w:t>
            </w:r>
            <w:r w:rsidR="0086203D" w:rsidRPr="00D800DE">
              <w:rPr>
                <w:rFonts w:ascii="宋体" w:hAnsi="宋体" w:cs="宋体" w:hint="eastAsia"/>
                <w:kern w:val="0"/>
                <w:sz w:val="24"/>
              </w:rPr>
              <w:t>1</w:t>
            </w:r>
            <w:r w:rsidRPr="00D800DE">
              <w:rPr>
                <w:rFonts w:ascii="宋体" w:hAnsi="宋体" w:cs="宋体" w:hint="eastAsia"/>
                <w:kern w:val="0"/>
                <w:sz w:val="24"/>
              </w:rPr>
              <w:t>日内，根据入院诊断为主诊断，自动弹出推荐医生选择该疾病的治疗方案，并提示可能患者病情出现的并发症、合并症。</w:t>
            </w:r>
            <w:r w:rsidRPr="00D800DE">
              <w:rPr>
                <w:rFonts w:ascii="宋体" w:hAnsi="宋体" w:cs="宋体" w:hint="eastAsia"/>
                <w:kern w:val="0"/>
                <w:sz w:val="24"/>
              </w:rPr>
              <w:br/>
              <w:t>2、根据系统人工智能推荐的治疗方案，提示医生在不同的治疗方案下，可进入的DRG</w:t>
            </w:r>
            <w:r w:rsidR="00F03B70" w:rsidRPr="00D800DE">
              <w:rPr>
                <w:rFonts w:ascii="宋体" w:hAnsi="宋体" w:cs="宋体"/>
                <w:kern w:val="0"/>
                <w:sz w:val="24"/>
              </w:rPr>
              <w:t>s</w:t>
            </w:r>
            <w:r w:rsidRPr="00D800DE">
              <w:rPr>
                <w:rFonts w:ascii="宋体" w:hAnsi="宋体" w:cs="宋体" w:hint="eastAsia"/>
                <w:kern w:val="0"/>
                <w:sz w:val="24"/>
              </w:rPr>
              <w:t>病组，以及该病组的权重、费用信息。</w:t>
            </w:r>
            <w:r w:rsidRPr="00D800DE">
              <w:rPr>
                <w:rFonts w:ascii="宋体" w:hAnsi="宋体" w:cs="宋体" w:hint="eastAsia"/>
                <w:kern w:val="0"/>
                <w:sz w:val="24"/>
              </w:rPr>
              <w:br/>
              <w:t>2、自动模拟分组，医生可以根据系统人工智能算法自动匹配分组或系统入组向导进行先期模拟入组。系统自动进行DRG</w:t>
            </w:r>
            <w:r w:rsidR="00F24FA0" w:rsidRPr="00D800DE">
              <w:rPr>
                <w:rFonts w:ascii="宋体" w:hAnsi="宋体" w:cs="宋体"/>
                <w:kern w:val="0"/>
                <w:sz w:val="24"/>
              </w:rPr>
              <w:t>s</w:t>
            </w:r>
            <w:r w:rsidRPr="00D800DE">
              <w:rPr>
                <w:rFonts w:ascii="宋体" w:hAnsi="宋体" w:cs="宋体" w:hint="eastAsia"/>
                <w:kern w:val="0"/>
                <w:sz w:val="24"/>
              </w:rPr>
              <w:t>分组以及智能推荐对应的DRG</w:t>
            </w:r>
            <w:r w:rsidR="00F24FA0" w:rsidRPr="00D800DE">
              <w:rPr>
                <w:rFonts w:ascii="宋体" w:hAnsi="宋体" w:cs="宋体"/>
                <w:kern w:val="0"/>
                <w:sz w:val="24"/>
              </w:rPr>
              <w:t>s</w:t>
            </w:r>
            <w:proofErr w:type="gramStart"/>
            <w:r w:rsidRPr="00D800DE">
              <w:rPr>
                <w:rFonts w:ascii="宋体" w:hAnsi="宋体" w:cs="宋体" w:hint="eastAsia"/>
                <w:kern w:val="0"/>
                <w:sz w:val="24"/>
              </w:rPr>
              <w:t>病组路径</w:t>
            </w:r>
            <w:proofErr w:type="gramEnd"/>
            <w:r w:rsidRPr="00D800DE">
              <w:rPr>
                <w:rFonts w:ascii="宋体" w:hAnsi="宋体" w:cs="宋体" w:hint="eastAsia"/>
                <w:kern w:val="0"/>
                <w:sz w:val="24"/>
              </w:rPr>
              <w:t>进行入组；</w:t>
            </w:r>
          </w:p>
        </w:tc>
      </w:tr>
      <w:tr w:rsidR="00D800DE" w:rsidRPr="00D800DE" w14:paraId="35E89EB9" w14:textId="77777777" w:rsidTr="00301AA4">
        <w:trPr>
          <w:trHeight w:val="1408"/>
        </w:trPr>
        <w:tc>
          <w:tcPr>
            <w:tcW w:w="620" w:type="dxa"/>
            <w:vMerge/>
            <w:vAlign w:val="center"/>
            <w:hideMark/>
          </w:tcPr>
          <w:p w14:paraId="51C065ED"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D130C50"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3ECC4363"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3D41FD23"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w:t>
            </w:r>
            <w:r w:rsidR="00F24FA0" w:rsidRPr="00D800DE">
              <w:rPr>
                <w:rFonts w:ascii="宋体" w:hAnsi="宋体" w:cs="宋体"/>
                <w:kern w:val="0"/>
                <w:sz w:val="24"/>
              </w:rPr>
              <w:t>s</w:t>
            </w:r>
            <w:r w:rsidRPr="00D800DE">
              <w:rPr>
                <w:rFonts w:ascii="宋体" w:hAnsi="宋体" w:cs="宋体" w:hint="eastAsia"/>
                <w:kern w:val="0"/>
                <w:sz w:val="24"/>
              </w:rPr>
              <w:t>诊断变化管理▲</w:t>
            </w:r>
          </w:p>
        </w:tc>
        <w:tc>
          <w:tcPr>
            <w:tcW w:w="4678" w:type="dxa"/>
            <w:shd w:val="clear" w:color="auto" w:fill="auto"/>
            <w:vAlign w:val="center"/>
            <w:hideMark/>
          </w:tcPr>
          <w:p w14:paraId="27990F31"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1、住院期间：依据临床决策支持大数据对患者的检查化验结果、治疗结果、用药结果以及病程记录、会诊记录，自动分析患者的病情，做到患者的诊断和手术操作的推荐；</w:t>
            </w:r>
            <w:r w:rsidRPr="00D800DE">
              <w:rPr>
                <w:rFonts w:ascii="宋体" w:hAnsi="宋体" w:cs="宋体" w:hint="eastAsia"/>
                <w:kern w:val="0"/>
                <w:sz w:val="24"/>
              </w:rPr>
              <w:br/>
              <w:t>2、根据患者病历文书、检验结果等信息，做到治疗疾病推荐对应诊断；</w:t>
            </w:r>
            <w:r w:rsidRPr="00D800DE">
              <w:rPr>
                <w:rFonts w:ascii="宋体" w:hAnsi="宋体" w:cs="宋体" w:hint="eastAsia"/>
                <w:kern w:val="0"/>
                <w:sz w:val="24"/>
              </w:rPr>
              <w:br/>
              <w:t>3、根据患者病历文书、检验结果等信息，做到检查结果推荐疾病诊断；</w:t>
            </w:r>
            <w:r w:rsidRPr="00D800DE">
              <w:rPr>
                <w:rFonts w:ascii="宋体" w:hAnsi="宋体" w:cs="宋体" w:hint="eastAsia"/>
                <w:kern w:val="0"/>
                <w:sz w:val="24"/>
              </w:rPr>
              <w:br/>
              <w:t>4、根据患者病历文书、检验结果等信息，做到化验结果推荐疾病诊断；</w:t>
            </w:r>
            <w:r w:rsidRPr="00D800DE">
              <w:rPr>
                <w:rFonts w:ascii="宋体" w:hAnsi="宋体" w:cs="宋体" w:hint="eastAsia"/>
                <w:kern w:val="0"/>
                <w:sz w:val="24"/>
              </w:rPr>
              <w:br/>
              <w:t>5、根据患者病历文书、检验结果等信息，做到用药治疗推荐对应诊断；</w:t>
            </w:r>
            <w:r w:rsidRPr="00D800DE">
              <w:rPr>
                <w:rFonts w:ascii="宋体" w:hAnsi="宋体" w:cs="宋体" w:hint="eastAsia"/>
                <w:kern w:val="0"/>
                <w:sz w:val="24"/>
              </w:rPr>
              <w:br/>
            </w:r>
            <w:r w:rsidRPr="00D800DE">
              <w:rPr>
                <w:rFonts w:ascii="宋体" w:hAnsi="宋体" w:cs="宋体" w:hint="eastAsia"/>
                <w:kern w:val="0"/>
                <w:sz w:val="24"/>
              </w:rPr>
              <w:lastRenderedPageBreak/>
              <w:t>6、根据患者病历文书、检验结果等信息，做到该疾病对应的手术操作推荐；</w:t>
            </w:r>
            <w:r w:rsidRPr="00D800DE">
              <w:rPr>
                <w:rFonts w:ascii="宋体" w:hAnsi="宋体" w:cs="宋体" w:hint="eastAsia"/>
                <w:kern w:val="0"/>
                <w:sz w:val="24"/>
              </w:rPr>
              <w:br/>
              <w:t>7、依据含着病情变化可能导致主要诊断发生变化，自动提醒医生可以</w:t>
            </w:r>
            <w:proofErr w:type="gramStart"/>
            <w:r w:rsidRPr="00D800DE">
              <w:rPr>
                <w:rFonts w:ascii="宋体" w:hAnsi="宋体" w:cs="宋体" w:hint="eastAsia"/>
                <w:kern w:val="0"/>
                <w:sz w:val="24"/>
              </w:rPr>
              <w:t>通过病组调整</w:t>
            </w:r>
            <w:proofErr w:type="gramEnd"/>
            <w:r w:rsidRPr="00D800DE">
              <w:rPr>
                <w:rFonts w:ascii="宋体" w:hAnsi="宋体" w:cs="宋体" w:hint="eastAsia"/>
                <w:kern w:val="0"/>
                <w:sz w:val="24"/>
              </w:rPr>
              <w:t>进入不同病组，并进行路径变异管理。</w:t>
            </w:r>
            <w:r w:rsidRPr="00D800DE">
              <w:rPr>
                <w:rFonts w:ascii="宋体" w:hAnsi="宋体" w:cs="宋体" w:hint="eastAsia"/>
                <w:kern w:val="0"/>
                <w:sz w:val="24"/>
              </w:rPr>
              <w:br/>
              <w:t>8、系统要求做到自动触发推荐诊断、推荐手术操作，并自动弹出病</w:t>
            </w:r>
            <w:proofErr w:type="gramStart"/>
            <w:r w:rsidRPr="00D800DE">
              <w:rPr>
                <w:rFonts w:ascii="宋体" w:hAnsi="宋体" w:cs="宋体" w:hint="eastAsia"/>
                <w:kern w:val="0"/>
                <w:sz w:val="24"/>
              </w:rPr>
              <w:t>组变化</w:t>
            </w:r>
            <w:proofErr w:type="gramEnd"/>
            <w:r w:rsidRPr="00D800DE">
              <w:rPr>
                <w:rFonts w:ascii="宋体" w:hAnsi="宋体" w:cs="宋体" w:hint="eastAsia"/>
                <w:kern w:val="0"/>
                <w:sz w:val="24"/>
              </w:rPr>
              <w:t>导致的DRG</w:t>
            </w:r>
            <w:r w:rsidR="00F24FA0" w:rsidRPr="00D800DE">
              <w:rPr>
                <w:rFonts w:ascii="宋体" w:hAnsi="宋体" w:cs="宋体"/>
                <w:kern w:val="0"/>
                <w:sz w:val="24"/>
              </w:rPr>
              <w:t>s</w:t>
            </w:r>
            <w:r w:rsidRPr="00D800DE">
              <w:rPr>
                <w:rFonts w:ascii="宋体" w:hAnsi="宋体" w:cs="宋体" w:hint="eastAsia"/>
                <w:kern w:val="0"/>
                <w:sz w:val="24"/>
              </w:rPr>
              <w:t>分组变化信息。</w:t>
            </w:r>
          </w:p>
        </w:tc>
      </w:tr>
      <w:tr w:rsidR="00D800DE" w:rsidRPr="00D800DE" w14:paraId="21639108" w14:textId="77777777" w:rsidTr="00483C68">
        <w:trPr>
          <w:trHeight w:val="1152"/>
        </w:trPr>
        <w:tc>
          <w:tcPr>
            <w:tcW w:w="620" w:type="dxa"/>
            <w:vMerge/>
            <w:vAlign w:val="center"/>
            <w:hideMark/>
          </w:tcPr>
          <w:p w14:paraId="381DE378"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6DAC3846"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02F7D2CA"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785E3E82"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w:t>
            </w:r>
            <w:r w:rsidR="00F24FA0" w:rsidRPr="00D800DE">
              <w:rPr>
                <w:rFonts w:ascii="宋体" w:hAnsi="宋体" w:cs="宋体"/>
                <w:kern w:val="0"/>
                <w:sz w:val="24"/>
              </w:rPr>
              <w:t>s</w:t>
            </w:r>
            <w:r w:rsidRPr="00D800DE">
              <w:rPr>
                <w:rFonts w:ascii="宋体" w:hAnsi="宋体" w:cs="宋体" w:hint="eastAsia"/>
                <w:kern w:val="0"/>
                <w:sz w:val="24"/>
              </w:rPr>
              <w:t>出科模拟分组及主诊推荐▲</w:t>
            </w:r>
          </w:p>
        </w:tc>
        <w:tc>
          <w:tcPr>
            <w:tcW w:w="4678" w:type="dxa"/>
            <w:shd w:val="clear" w:color="auto" w:fill="auto"/>
            <w:vAlign w:val="center"/>
            <w:hideMark/>
          </w:tcPr>
          <w:p w14:paraId="52910B1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1、医生下达出院医嘱、专科医嘱时，要求自动计算当前患者可能出现的疾病以及对应诊断、手术操作，并弹出当前患者模拟分组的信息。</w:t>
            </w:r>
            <w:r w:rsidRPr="00D800DE">
              <w:rPr>
                <w:rFonts w:ascii="宋体" w:hAnsi="宋体" w:cs="宋体" w:hint="eastAsia"/>
                <w:kern w:val="0"/>
                <w:sz w:val="24"/>
              </w:rPr>
              <w:br/>
              <w:t>2、通过主诊断与</w:t>
            </w:r>
            <w:proofErr w:type="gramStart"/>
            <w:r w:rsidRPr="00D800DE">
              <w:rPr>
                <w:rFonts w:ascii="宋体" w:hAnsi="宋体" w:cs="宋体" w:hint="eastAsia"/>
                <w:kern w:val="0"/>
                <w:sz w:val="24"/>
              </w:rPr>
              <w:t>主手术</w:t>
            </w:r>
            <w:proofErr w:type="gramEnd"/>
            <w:r w:rsidRPr="00D800DE">
              <w:rPr>
                <w:rFonts w:ascii="宋体" w:hAnsi="宋体" w:cs="宋体" w:hint="eastAsia"/>
                <w:kern w:val="0"/>
                <w:sz w:val="24"/>
              </w:rPr>
              <w:t>的组合方式，为医生提供最优的主诊和主要手术操作选择方案，并告知医生。</w:t>
            </w:r>
          </w:p>
        </w:tc>
      </w:tr>
      <w:tr w:rsidR="00D800DE" w:rsidRPr="00D800DE" w14:paraId="1C239016" w14:textId="77777777" w:rsidTr="00483C68">
        <w:trPr>
          <w:trHeight w:val="2016"/>
        </w:trPr>
        <w:tc>
          <w:tcPr>
            <w:tcW w:w="620" w:type="dxa"/>
            <w:vMerge/>
            <w:vAlign w:val="center"/>
            <w:hideMark/>
          </w:tcPr>
          <w:p w14:paraId="03BF964F"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67F6033A"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63E6C08E"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675E46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事中指标费用监控管理▲</w:t>
            </w:r>
          </w:p>
        </w:tc>
        <w:tc>
          <w:tcPr>
            <w:tcW w:w="4678" w:type="dxa"/>
            <w:shd w:val="clear" w:color="auto" w:fill="auto"/>
            <w:vAlign w:val="center"/>
            <w:hideMark/>
          </w:tcPr>
          <w:p w14:paraId="13C8DF1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1、可将各DRG</w:t>
            </w:r>
            <w:r w:rsidR="00F24FA0" w:rsidRPr="00D800DE">
              <w:rPr>
                <w:rFonts w:ascii="宋体" w:hAnsi="宋体" w:cs="宋体"/>
                <w:kern w:val="0"/>
                <w:sz w:val="24"/>
              </w:rPr>
              <w:t>s</w:t>
            </w:r>
            <w:proofErr w:type="gramStart"/>
            <w:r w:rsidRPr="00D800DE">
              <w:rPr>
                <w:rFonts w:ascii="宋体" w:hAnsi="宋体" w:cs="宋体" w:hint="eastAsia"/>
                <w:kern w:val="0"/>
                <w:sz w:val="24"/>
              </w:rPr>
              <w:t>病组设置</w:t>
            </w:r>
            <w:proofErr w:type="gramEnd"/>
            <w:r w:rsidRPr="00D800DE">
              <w:rPr>
                <w:rFonts w:ascii="宋体" w:hAnsi="宋体" w:cs="宋体" w:hint="eastAsia"/>
                <w:kern w:val="0"/>
                <w:sz w:val="24"/>
              </w:rPr>
              <w:t>入院1-2天、术前2天、第几天手术日期、术后1-2天、第几日出院等阶段，并设置不同阶段可花费的费用金额，可按照药费、治疗费、麻醉费等</w:t>
            </w:r>
            <w:proofErr w:type="gramStart"/>
            <w:r w:rsidRPr="00D800DE">
              <w:rPr>
                <w:rFonts w:ascii="宋体" w:hAnsi="宋体" w:cs="宋体" w:hint="eastAsia"/>
                <w:kern w:val="0"/>
                <w:sz w:val="24"/>
              </w:rPr>
              <w:t>不同费别进行</w:t>
            </w:r>
            <w:proofErr w:type="gramEnd"/>
            <w:r w:rsidRPr="00D800DE">
              <w:rPr>
                <w:rFonts w:ascii="宋体" w:hAnsi="宋体" w:cs="宋体" w:hint="eastAsia"/>
                <w:kern w:val="0"/>
                <w:sz w:val="24"/>
              </w:rPr>
              <w:t>不同的金额设置。便于患者费用超标、住院周期延长、手术日延长等情况时自动提醒医生和</w:t>
            </w:r>
            <w:proofErr w:type="gramStart"/>
            <w:r w:rsidRPr="00D800DE">
              <w:rPr>
                <w:rFonts w:ascii="宋体" w:hAnsi="宋体" w:cs="宋体" w:hint="eastAsia"/>
                <w:kern w:val="0"/>
                <w:sz w:val="24"/>
              </w:rPr>
              <w:t>医保</w:t>
            </w:r>
            <w:proofErr w:type="gramEnd"/>
            <w:r w:rsidRPr="00D800DE">
              <w:rPr>
                <w:rFonts w:ascii="宋体" w:hAnsi="宋体" w:cs="宋体" w:hint="eastAsia"/>
                <w:kern w:val="0"/>
                <w:sz w:val="24"/>
              </w:rPr>
              <w:t>办；</w:t>
            </w:r>
            <w:r w:rsidRPr="00D800DE">
              <w:rPr>
                <w:rFonts w:ascii="宋体" w:hAnsi="宋体" w:cs="宋体" w:hint="eastAsia"/>
                <w:kern w:val="0"/>
                <w:sz w:val="24"/>
              </w:rPr>
              <w:br/>
              <w:t>2、医生在HIS系统里，可直接看到患者的入组信息，并看到该病组是否超出手术日、是否在当病例有超标</w:t>
            </w:r>
            <w:proofErr w:type="gramStart"/>
            <w:r w:rsidRPr="00D800DE">
              <w:rPr>
                <w:rFonts w:ascii="宋体" w:hAnsi="宋体" w:cs="宋体" w:hint="eastAsia"/>
                <w:kern w:val="0"/>
                <w:sz w:val="24"/>
              </w:rPr>
              <w:t>准设置</w:t>
            </w:r>
            <w:proofErr w:type="gramEnd"/>
            <w:r w:rsidRPr="00D800DE">
              <w:rPr>
                <w:rFonts w:ascii="宋体" w:hAnsi="宋体" w:cs="宋体" w:hint="eastAsia"/>
                <w:kern w:val="0"/>
                <w:sz w:val="24"/>
              </w:rPr>
              <w:t>情况时，系统自动提醒，展示当前总费用、住院天数、药占比、耗材比、费用结构以及标准指标信息，可钻取明细查看详情。</w:t>
            </w:r>
          </w:p>
        </w:tc>
      </w:tr>
      <w:tr w:rsidR="00D800DE" w:rsidRPr="00D800DE" w14:paraId="74CA69E3" w14:textId="77777777" w:rsidTr="00483C68">
        <w:trPr>
          <w:trHeight w:val="3168"/>
        </w:trPr>
        <w:tc>
          <w:tcPr>
            <w:tcW w:w="620" w:type="dxa"/>
            <w:vMerge/>
            <w:vAlign w:val="center"/>
            <w:hideMark/>
          </w:tcPr>
          <w:p w14:paraId="1B5B52D8"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1985DA73"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3F1A272C"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95DA211"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w:t>
            </w:r>
            <w:r w:rsidR="00F24FA0" w:rsidRPr="00D800DE">
              <w:rPr>
                <w:rFonts w:ascii="宋体" w:hAnsi="宋体" w:cs="宋体"/>
                <w:kern w:val="0"/>
                <w:sz w:val="24"/>
              </w:rPr>
              <w:t>s</w:t>
            </w:r>
            <w:r w:rsidRPr="00D800DE">
              <w:rPr>
                <w:rFonts w:ascii="宋体" w:hAnsi="宋体" w:cs="宋体" w:hint="eastAsia"/>
                <w:kern w:val="0"/>
                <w:sz w:val="24"/>
              </w:rPr>
              <w:t>医生端首页质控</w:t>
            </w:r>
          </w:p>
        </w:tc>
        <w:tc>
          <w:tcPr>
            <w:tcW w:w="4678" w:type="dxa"/>
            <w:shd w:val="clear" w:color="auto" w:fill="auto"/>
            <w:vAlign w:val="center"/>
            <w:hideMark/>
          </w:tcPr>
          <w:p w14:paraId="481F5345"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1、依托病案首页质控规则知识库对病案首页</w:t>
            </w:r>
            <w:proofErr w:type="gramStart"/>
            <w:r w:rsidRPr="00D800DE">
              <w:rPr>
                <w:rFonts w:ascii="宋体" w:hAnsi="宋体" w:cs="宋体" w:hint="eastAsia"/>
                <w:kern w:val="0"/>
                <w:sz w:val="24"/>
              </w:rPr>
              <w:t>必填项进行</w:t>
            </w:r>
            <w:proofErr w:type="gramEnd"/>
            <w:r w:rsidRPr="00D800DE">
              <w:rPr>
                <w:rFonts w:ascii="宋体" w:hAnsi="宋体" w:cs="宋体" w:hint="eastAsia"/>
                <w:kern w:val="0"/>
                <w:sz w:val="24"/>
              </w:rPr>
              <w:t>校验</w:t>
            </w:r>
            <w:r w:rsidRPr="00D800DE">
              <w:rPr>
                <w:rFonts w:ascii="宋体" w:hAnsi="宋体" w:cs="宋体" w:hint="eastAsia"/>
                <w:kern w:val="0"/>
                <w:sz w:val="24"/>
              </w:rPr>
              <w:br/>
              <w:t>2、要求与HIS、电子病历（EMR）、医嘱、费用、检查检验等数据对接，进行病案首页数据的内涵校验。包括诊断缺失判断、手术缺失判断、操作缺失判断、性别诊断判断、身份信息异常、体重异常等规则进行内涵质控；</w:t>
            </w:r>
            <w:r w:rsidRPr="00D800DE">
              <w:rPr>
                <w:rFonts w:ascii="宋体" w:hAnsi="宋体" w:cs="宋体" w:hint="eastAsia"/>
                <w:kern w:val="0"/>
                <w:sz w:val="24"/>
              </w:rPr>
              <w:br/>
              <w:t>3、支持自动监控主要诊断与其他诊断之间的关系，并可自动生成不同编码作为主诊的分组及权重排序。</w:t>
            </w:r>
            <w:r w:rsidRPr="00D800DE">
              <w:rPr>
                <w:rFonts w:ascii="宋体" w:hAnsi="宋体" w:cs="宋体" w:hint="eastAsia"/>
                <w:kern w:val="0"/>
                <w:sz w:val="24"/>
              </w:rPr>
              <w:br/>
              <w:t>4、医生</w:t>
            </w:r>
            <w:proofErr w:type="gramStart"/>
            <w:r w:rsidRPr="00D800DE">
              <w:rPr>
                <w:rFonts w:ascii="宋体" w:hAnsi="宋体" w:cs="宋体" w:hint="eastAsia"/>
                <w:kern w:val="0"/>
                <w:sz w:val="24"/>
              </w:rPr>
              <w:t>端站实时</w:t>
            </w:r>
            <w:proofErr w:type="gramEnd"/>
            <w:r w:rsidRPr="00D800DE">
              <w:rPr>
                <w:rFonts w:ascii="宋体" w:hAnsi="宋体" w:cs="宋体" w:hint="eastAsia"/>
                <w:kern w:val="0"/>
                <w:sz w:val="24"/>
              </w:rPr>
              <w:t>首页填写和</w:t>
            </w:r>
            <w:proofErr w:type="gramStart"/>
            <w:r w:rsidRPr="00D800DE">
              <w:rPr>
                <w:rFonts w:ascii="宋体" w:hAnsi="宋体" w:cs="宋体" w:hint="eastAsia"/>
                <w:kern w:val="0"/>
                <w:sz w:val="24"/>
              </w:rPr>
              <w:t>质控</w:t>
            </w:r>
            <w:proofErr w:type="gramEnd"/>
            <w:r w:rsidRPr="00D800DE">
              <w:rPr>
                <w:rFonts w:ascii="宋体" w:hAnsi="宋体" w:cs="宋体" w:hint="eastAsia"/>
                <w:kern w:val="0"/>
                <w:sz w:val="24"/>
              </w:rPr>
              <w:t>功能：住院医生填写病案首页完成后点击保存按钮后调用程序进行首页质控；将有问题的项目提醒给医生；</w:t>
            </w:r>
            <w:r w:rsidRPr="00D800DE">
              <w:rPr>
                <w:rFonts w:ascii="宋体" w:hAnsi="宋体" w:cs="宋体" w:hint="eastAsia"/>
                <w:kern w:val="0"/>
                <w:sz w:val="24"/>
              </w:rPr>
              <w:br/>
              <w:t>5、根据首页内容自动进行DRG</w:t>
            </w:r>
            <w:r w:rsidR="00F24FA0" w:rsidRPr="00D800DE">
              <w:rPr>
                <w:rFonts w:ascii="宋体" w:hAnsi="宋体" w:cs="宋体"/>
                <w:kern w:val="0"/>
                <w:sz w:val="24"/>
              </w:rPr>
              <w:t>s</w:t>
            </w:r>
            <w:r w:rsidRPr="00D800DE">
              <w:rPr>
                <w:rFonts w:ascii="宋体" w:hAnsi="宋体" w:cs="宋体" w:hint="eastAsia"/>
                <w:kern w:val="0"/>
                <w:sz w:val="24"/>
              </w:rPr>
              <w:t>预分组，提示分组信息、费用偏离度、时间偏离度，并支持CN-DRG、C-DRG、CHS1.0、CHS1.0加强版、CHS1.1等多版本</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的分组结果同时显示给医生。</w:t>
            </w:r>
          </w:p>
        </w:tc>
      </w:tr>
      <w:tr w:rsidR="00D800DE" w:rsidRPr="00D800DE" w14:paraId="53CCC57D" w14:textId="77777777" w:rsidTr="00483C68">
        <w:trPr>
          <w:trHeight w:val="576"/>
        </w:trPr>
        <w:tc>
          <w:tcPr>
            <w:tcW w:w="620" w:type="dxa"/>
            <w:vMerge/>
            <w:vAlign w:val="center"/>
            <w:hideMark/>
          </w:tcPr>
          <w:p w14:paraId="144D11EB"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6BB51FF0"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1E97238A"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73B279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分组结果查询</w:t>
            </w:r>
          </w:p>
        </w:tc>
        <w:tc>
          <w:tcPr>
            <w:tcW w:w="4678" w:type="dxa"/>
            <w:shd w:val="clear" w:color="auto" w:fill="auto"/>
            <w:vAlign w:val="center"/>
            <w:hideMark/>
          </w:tcPr>
          <w:p w14:paraId="236AD07B"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支持在院内医务、病案、</w:t>
            </w:r>
            <w:proofErr w:type="gramStart"/>
            <w:r w:rsidRPr="00D800DE">
              <w:rPr>
                <w:rFonts w:ascii="宋体" w:hAnsi="宋体" w:cs="宋体" w:hint="eastAsia"/>
                <w:kern w:val="0"/>
                <w:sz w:val="24"/>
              </w:rPr>
              <w:t>医保以及</w:t>
            </w:r>
            <w:proofErr w:type="gramEnd"/>
            <w:r w:rsidRPr="00D800DE">
              <w:rPr>
                <w:rFonts w:ascii="宋体" w:hAnsi="宋体" w:cs="宋体" w:hint="eastAsia"/>
                <w:kern w:val="0"/>
                <w:sz w:val="24"/>
              </w:rPr>
              <w:t>各临床业务科室进行CHS-DRG模拟分组功能并可以实时查询分组结果。</w:t>
            </w:r>
          </w:p>
        </w:tc>
      </w:tr>
      <w:tr w:rsidR="00D800DE" w:rsidRPr="00D800DE" w14:paraId="751A760A" w14:textId="77777777" w:rsidTr="00483C68">
        <w:trPr>
          <w:trHeight w:val="864"/>
        </w:trPr>
        <w:tc>
          <w:tcPr>
            <w:tcW w:w="620" w:type="dxa"/>
            <w:vMerge/>
            <w:vAlign w:val="center"/>
            <w:hideMark/>
          </w:tcPr>
          <w:p w14:paraId="71C13F33"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1DA26BDC"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7B1092C9"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45DC2E3E"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临床审核助手模块</w:t>
            </w:r>
          </w:p>
        </w:tc>
        <w:tc>
          <w:tcPr>
            <w:tcW w:w="4678" w:type="dxa"/>
            <w:shd w:val="clear" w:color="auto" w:fill="auto"/>
            <w:vAlign w:val="center"/>
            <w:hideMark/>
          </w:tcPr>
          <w:p w14:paraId="2AE6D8DE"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1、为医生开放临床知识库查询，包括疾病知识库、药品知识库、检验知识库、检查知识库、医学计算公式、ICD10编码查询、</w:t>
            </w:r>
            <w:r w:rsidR="00624EA8" w:rsidRPr="00D800DE">
              <w:rPr>
                <w:rFonts w:ascii="宋体" w:hAnsi="宋体" w:cs="宋体" w:hint="eastAsia"/>
                <w:kern w:val="0"/>
                <w:sz w:val="24"/>
              </w:rPr>
              <w:t>ICD9编码查询、</w:t>
            </w:r>
            <w:r w:rsidRPr="00D800DE">
              <w:rPr>
                <w:rFonts w:ascii="宋体" w:hAnsi="宋体" w:cs="宋体" w:hint="eastAsia"/>
                <w:kern w:val="0"/>
                <w:sz w:val="24"/>
              </w:rPr>
              <w:t>临床路径知识库等。</w:t>
            </w:r>
            <w:r w:rsidRPr="00D800DE">
              <w:rPr>
                <w:rFonts w:ascii="宋体" w:hAnsi="宋体" w:cs="宋体" w:hint="eastAsia"/>
                <w:kern w:val="0"/>
                <w:sz w:val="24"/>
              </w:rPr>
              <w:br/>
              <w:t>2、为医生提供</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小助手功能，可在电脑端、手机端随时进行DRG</w:t>
            </w:r>
            <w:r w:rsidR="00F24FA0" w:rsidRPr="00D800DE">
              <w:rPr>
                <w:rFonts w:ascii="宋体" w:hAnsi="宋体" w:cs="宋体"/>
                <w:kern w:val="0"/>
                <w:sz w:val="24"/>
              </w:rPr>
              <w:t>s</w:t>
            </w:r>
            <w:r w:rsidRPr="00D800DE">
              <w:rPr>
                <w:rFonts w:ascii="宋体" w:hAnsi="宋体" w:cs="宋体" w:hint="eastAsia"/>
                <w:kern w:val="0"/>
                <w:sz w:val="24"/>
              </w:rPr>
              <w:t>模拟分组。</w:t>
            </w:r>
          </w:p>
        </w:tc>
      </w:tr>
      <w:tr w:rsidR="00D800DE" w:rsidRPr="00D800DE" w14:paraId="592A1F17" w14:textId="77777777" w:rsidTr="00483C68">
        <w:trPr>
          <w:trHeight w:val="1560"/>
        </w:trPr>
        <w:tc>
          <w:tcPr>
            <w:tcW w:w="620" w:type="dxa"/>
            <w:vMerge w:val="restart"/>
            <w:shd w:val="clear" w:color="auto" w:fill="auto"/>
            <w:noWrap/>
            <w:vAlign w:val="center"/>
            <w:hideMark/>
          </w:tcPr>
          <w:p w14:paraId="132F6315"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lastRenderedPageBreak/>
              <w:t>5</w:t>
            </w:r>
          </w:p>
        </w:tc>
        <w:tc>
          <w:tcPr>
            <w:tcW w:w="1218" w:type="dxa"/>
            <w:vMerge w:val="restart"/>
            <w:shd w:val="clear" w:color="auto" w:fill="auto"/>
            <w:vAlign w:val="center"/>
            <w:hideMark/>
          </w:tcPr>
          <w:p w14:paraId="1BF8E370"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科室DRGs医疗质量分析</w:t>
            </w:r>
          </w:p>
        </w:tc>
        <w:tc>
          <w:tcPr>
            <w:tcW w:w="851" w:type="dxa"/>
            <w:vMerge w:val="restart"/>
            <w:shd w:val="clear" w:color="auto" w:fill="auto"/>
            <w:vAlign w:val="center"/>
            <w:hideMark/>
          </w:tcPr>
          <w:p w14:paraId="363A0C1E"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临床科主任</w:t>
            </w:r>
          </w:p>
        </w:tc>
        <w:tc>
          <w:tcPr>
            <w:tcW w:w="992" w:type="dxa"/>
            <w:shd w:val="clear" w:color="auto" w:fill="auto"/>
            <w:vAlign w:val="center"/>
            <w:hideMark/>
          </w:tcPr>
          <w:p w14:paraId="6BEF98D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科室医疗服务能力分析</w:t>
            </w:r>
          </w:p>
        </w:tc>
        <w:tc>
          <w:tcPr>
            <w:tcW w:w="4678" w:type="dxa"/>
            <w:shd w:val="clear" w:color="auto" w:fill="auto"/>
            <w:vAlign w:val="center"/>
            <w:hideMark/>
          </w:tcPr>
          <w:p w14:paraId="61C83871"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根据CN-DRG、CHS1.0、CHS1.1等不同</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的分组信息按科室层面，对次均费用、次均药品费用、平均住院日等标杆值，结合时间消耗指数、次均费用、次均药品费用、CMI、总权重、入组病例数等指标，进行各个标杆值与我院数据的对比。并通过气泡图、散点图，分析出个科室之间的指标对比情况，进一步展现出科室的医疗服务能力。</w:t>
            </w:r>
          </w:p>
        </w:tc>
      </w:tr>
      <w:tr w:rsidR="00D800DE" w:rsidRPr="00D800DE" w14:paraId="582E5AAC" w14:textId="77777777" w:rsidTr="00483C68">
        <w:trPr>
          <w:trHeight w:val="624"/>
        </w:trPr>
        <w:tc>
          <w:tcPr>
            <w:tcW w:w="620" w:type="dxa"/>
            <w:vMerge/>
            <w:vAlign w:val="center"/>
            <w:hideMark/>
          </w:tcPr>
          <w:p w14:paraId="3FF79F9B"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19B2C684"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7A767B2F"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E60B3FC"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DRGs科室用</w:t>
            </w:r>
            <w:proofErr w:type="gramStart"/>
            <w:r w:rsidRPr="00D800DE">
              <w:rPr>
                <w:rFonts w:ascii="宋体" w:hAnsi="宋体" w:cs="宋体" w:hint="eastAsia"/>
                <w:kern w:val="0"/>
                <w:sz w:val="24"/>
              </w:rPr>
              <w:t>血分析</w:t>
            </w:r>
            <w:proofErr w:type="gramEnd"/>
          </w:p>
        </w:tc>
        <w:tc>
          <w:tcPr>
            <w:tcW w:w="4678" w:type="dxa"/>
            <w:shd w:val="clear" w:color="auto" w:fill="auto"/>
            <w:vAlign w:val="center"/>
            <w:hideMark/>
          </w:tcPr>
          <w:p w14:paraId="4EE59267"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按照用血病例数、红细胞例数、血小板例数、血浆例数、</w:t>
            </w:r>
            <w:proofErr w:type="gramStart"/>
            <w:r w:rsidRPr="00D800DE">
              <w:rPr>
                <w:rFonts w:ascii="宋体" w:hAnsi="宋体" w:cs="宋体" w:hint="eastAsia"/>
                <w:kern w:val="0"/>
                <w:sz w:val="24"/>
              </w:rPr>
              <w:t>自体血例数</w:t>
            </w:r>
            <w:proofErr w:type="gramEnd"/>
            <w:r w:rsidRPr="00D800DE">
              <w:rPr>
                <w:rFonts w:ascii="宋体" w:hAnsi="宋体" w:cs="宋体" w:hint="eastAsia"/>
                <w:kern w:val="0"/>
                <w:sz w:val="24"/>
              </w:rPr>
              <w:t>进行病例的占比分析。</w:t>
            </w:r>
          </w:p>
        </w:tc>
      </w:tr>
      <w:tr w:rsidR="00D800DE" w:rsidRPr="00D800DE" w14:paraId="5E4F18FB" w14:textId="77777777" w:rsidTr="00483C68">
        <w:trPr>
          <w:trHeight w:val="936"/>
        </w:trPr>
        <w:tc>
          <w:tcPr>
            <w:tcW w:w="620" w:type="dxa"/>
            <w:vMerge/>
            <w:vAlign w:val="center"/>
            <w:hideMark/>
          </w:tcPr>
          <w:p w14:paraId="05596FD9"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32498DE"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3E096FF7"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0B191F1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科室整体分析</w:t>
            </w:r>
          </w:p>
        </w:tc>
        <w:tc>
          <w:tcPr>
            <w:tcW w:w="4678" w:type="dxa"/>
            <w:shd w:val="clear" w:color="auto" w:fill="auto"/>
            <w:vAlign w:val="center"/>
            <w:hideMark/>
          </w:tcPr>
          <w:p w14:paraId="5DCB60D8"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以科室视角按照CHS</w:t>
            </w: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和CN分组器，分别对开展的DRGs</w:t>
            </w:r>
            <w:proofErr w:type="gramStart"/>
            <w:r w:rsidRPr="00D800DE">
              <w:rPr>
                <w:rFonts w:ascii="宋体" w:hAnsi="宋体" w:cs="宋体" w:hint="eastAsia"/>
                <w:kern w:val="0"/>
                <w:sz w:val="24"/>
              </w:rPr>
              <w:t>的病组进行</w:t>
            </w:r>
            <w:proofErr w:type="gramEnd"/>
            <w:r w:rsidRPr="00D800DE">
              <w:rPr>
                <w:rFonts w:ascii="宋体" w:hAnsi="宋体" w:cs="宋体" w:hint="eastAsia"/>
                <w:kern w:val="0"/>
                <w:sz w:val="24"/>
              </w:rPr>
              <w:t>入组病例数、CMI、入组数、总权重、平均住院日、次均费用、费用消耗、时间消耗、药品消耗、耗材消耗、药占比、</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数据分析。</w:t>
            </w:r>
          </w:p>
        </w:tc>
      </w:tr>
      <w:tr w:rsidR="00D800DE" w:rsidRPr="00D800DE" w14:paraId="0E12595B" w14:textId="77777777" w:rsidTr="00483C68">
        <w:trPr>
          <w:trHeight w:val="624"/>
        </w:trPr>
        <w:tc>
          <w:tcPr>
            <w:tcW w:w="620" w:type="dxa"/>
            <w:vMerge/>
            <w:vAlign w:val="center"/>
            <w:hideMark/>
          </w:tcPr>
          <w:p w14:paraId="1B7E3F36"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54BAEEB"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3823EF8"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46B68284" w14:textId="77777777" w:rsidR="00301AA4" w:rsidRPr="00D800DE" w:rsidRDefault="00301AA4" w:rsidP="00483C68">
            <w:pPr>
              <w:widowControl/>
              <w:spacing w:line="360" w:lineRule="auto"/>
              <w:jc w:val="left"/>
              <w:rPr>
                <w:rFonts w:ascii="宋体" w:hAnsi="宋体" w:cs="宋体"/>
                <w:kern w:val="0"/>
                <w:sz w:val="24"/>
              </w:rPr>
            </w:pPr>
            <w:proofErr w:type="gramStart"/>
            <w:r w:rsidRPr="00D800DE">
              <w:rPr>
                <w:rFonts w:ascii="宋体" w:hAnsi="宋体" w:cs="宋体" w:hint="eastAsia"/>
                <w:kern w:val="0"/>
                <w:sz w:val="24"/>
              </w:rPr>
              <w:t>科室病组的</w:t>
            </w:r>
            <w:proofErr w:type="gramEnd"/>
            <w:r w:rsidRPr="00D800DE">
              <w:rPr>
                <w:rFonts w:ascii="宋体" w:hAnsi="宋体" w:cs="宋体" w:hint="eastAsia"/>
                <w:kern w:val="0"/>
                <w:sz w:val="24"/>
              </w:rPr>
              <w:t>产能分析</w:t>
            </w:r>
          </w:p>
        </w:tc>
        <w:tc>
          <w:tcPr>
            <w:tcW w:w="4678" w:type="dxa"/>
            <w:shd w:val="clear" w:color="auto" w:fill="auto"/>
            <w:vAlign w:val="center"/>
            <w:hideMark/>
          </w:tcPr>
          <w:p w14:paraId="62B9D44C"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以本科室</w:t>
            </w:r>
            <w:proofErr w:type="gramStart"/>
            <w:r w:rsidRPr="00D800DE">
              <w:rPr>
                <w:rFonts w:ascii="宋体" w:hAnsi="宋体" w:cs="宋体" w:hint="eastAsia"/>
                <w:kern w:val="0"/>
                <w:sz w:val="24"/>
              </w:rPr>
              <w:t>开展病组视角</w:t>
            </w:r>
            <w:proofErr w:type="gramEnd"/>
            <w:r w:rsidRPr="00D800DE">
              <w:rPr>
                <w:rFonts w:ascii="宋体" w:hAnsi="宋体" w:cs="宋体" w:hint="eastAsia"/>
                <w:kern w:val="0"/>
                <w:sz w:val="24"/>
              </w:rPr>
              <w:t>，对开展的DRG</w:t>
            </w:r>
            <w:r w:rsidR="00F24FA0" w:rsidRPr="00D800DE">
              <w:rPr>
                <w:rFonts w:ascii="宋体" w:hAnsi="宋体" w:cs="宋体"/>
                <w:kern w:val="0"/>
                <w:sz w:val="24"/>
              </w:rPr>
              <w:t>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CMI与总权重指标进行标杆医院的对比分析。</w:t>
            </w:r>
          </w:p>
        </w:tc>
      </w:tr>
      <w:tr w:rsidR="00D800DE" w:rsidRPr="00D800DE" w14:paraId="64634DBF" w14:textId="77777777" w:rsidTr="00483C68">
        <w:trPr>
          <w:trHeight w:val="936"/>
        </w:trPr>
        <w:tc>
          <w:tcPr>
            <w:tcW w:w="620" w:type="dxa"/>
            <w:vMerge/>
            <w:vAlign w:val="center"/>
            <w:hideMark/>
          </w:tcPr>
          <w:p w14:paraId="70FAA131"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A06CA49"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18B4B87"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7DD614B" w14:textId="77777777" w:rsidR="00301AA4" w:rsidRPr="00D800DE" w:rsidRDefault="00301AA4" w:rsidP="00483C68">
            <w:pPr>
              <w:widowControl/>
              <w:spacing w:line="360" w:lineRule="auto"/>
              <w:jc w:val="left"/>
              <w:rPr>
                <w:rFonts w:ascii="宋体" w:hAnsi="宋体" w:cs="宋体"/>
                <w:kern w:val="0"/>
                <w:sz w:val="24"/>
              </w:rPr>
            </w:pPr>
            <w:proofErr w:type="gramStart"/>
            <w:r w:rsidRPr="00D800DE">
              <w:rPr>
                <w:rFonts w:ascii="宋体" w:hAnsi="宋体" w:cs="宋体" w:hint="eastAsia"/>
                <w:kern w:val="0"/>
                <w:sz w:val="24"/>
              </w:rPr>
              <w:t>科室病组的</w:t>
            </w:r>
            <w:proofErr w:type="gramEnd"/>
            <w:r w:rsidRPr="00D800DE">
              <w:rPr>
                <w:rFonts w:ascii="宋体" w:hAnsi="宋体" w:cs="宋体" w:hint="eastAsia"/>
                <w:kern w:val="0"/>
                <w:sz w:val="24"/>
              </w:rPr>
              <w:t>效率与风险分析</w:t>
            </w:r>
          </w:p>
        </w:tc>
        <w:tc>
          <w:tcPr>
            <w:tcW w:w="4678" w:type="dxa"/>
            <w:shd w:val="clear" w:color="auto" w:fill="auto"/>
            <w:vAlign w:val="center"/>
            <w:hideMark/>
          </w:tcPr>
          <w:p w14:paraId="32EA5FA0"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1、以DRGs</w:t>
            </w:r>
            <w:proofErr w:type="gramStart"/>
            <w:r w:rsidRPr="00D800DE">
              <w:rPr>
                <w:rFonts w:ascii="宋体" w:hAnsi="宋体" w:cs="宋体" w:hint="eastAsia"/>
                <w:kern w:val="0"/>
                <w:sz w:val="24"/>
              </w:rPr>
              <w:t>病组视角</w:t>
            </w:r>
            <w:proofErr w:type="gramEnd"/>
            <w:r w:rsidRPr="00D800DE">
              <w:rPr>
                <w:rFonts w:ascii="宋体" w:hAnsi="宋体" w:cs="宋体" w:hint="eastAsia"/>
                <w:kern w:val="0"/>
                <w:sz w:val="24"/>
              </w:rPr>
              <w:t>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费用消耗、时间消耗、药品消耗、耗材消耗、药占比、</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比等指标进行标杆医院的对比分析。</w:t>
            </w:r>
            <w:r w:rsidRPr="00D800DE">
              <w:rPr>
                <w:rFonts w:ascii="宋体" w:hAnsi="宋体" w:cs="宋体" w:hint="eastAsia"/>
                <w:kern w:val="0"/>
                <w:sz w:val="24"/>
              </w:rPr>
              <w:br/>
              <w:t>2、支持科室</w:t>
            </w:r>
            <w:proofErr w:type="gramStart"/>
            <w:r w:rsidRPr="00D800DE">
              <w:rPr>
                <w:rFonts w:ascii="宋体" w:hAnsi="宋体" w:cs="宋体" w:hint="eastAsia"/>
                <w:kern w:val="0"/>
                <w:sz w:val="24"/>
              </w:rPr>
              <w:t>开展病组的</w:t>
            </w:r>
            <w:proofErr w:type="gramEnd"/>
            <w:r w:rsidRPr="00D800DE">
              <w:rPr>
                <w:rFonts w:ascii="宋体" w:hAnsi="宋体" w:cs="宋体" w:hint="eastAsia"/>
                <w:kern w:val="0"/>
                <w:sz w:val="24"/>
              </w:rPr>
              <w:t>高风险、中风险、低风险病例占比的分析；</w:t>
            </w:r>
          </w:p>
        </w:tc>
      </w:tr>
      <w:tr w:rsidR="00D800DE" w:rsidRPr="00D800DE" w14:paraId="0F89E35F" w14:textId="77777777" w:rsidTr="00483C68">
        <w:trPr>
          <w:trHeight w:val="1872"/>
        </w:trPr>
        <w:tc>
          <w:tcPr>
            <w:tcW w:w="620" w:type="dxa"/>
            <w:vMerge/>
            <w:vAlign w:val="center"/>
            <w:hideMark/>
          </w:tcPr>
          <w:p w14:paraId="50AA834F"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387C4F42"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13F95D7D"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08434F6"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全科医生绩效分析</w:t>
            </w:r>
          </w:p>
        </w:tc>
        <w:tc>
          <w:tcPr>
            <w:tcW w:w="4678" w:type="dxa"/>
            <w:shd w:val="clear" w:color="auto" w:fill="auto"/>
            <w:vAlign w:val="center"/>
            <w:hideMark/>
          </w:tcPr>
          <w:p w14:paraId="4AF0B62E"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1、以主任医师、主治医生、主诊医生、住院医生视角，对科室医生进行入组病例数、CMI、入组数、总权重、费用消耗、时间消耗、药品消耗、耗材消耗、药占比、</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比等指标进行标杆医院的对比分析。</w:t>
            </w:r>
            <w:r w:rsidRPr="00D800DE">
              <w:rPr>
                <w:rFonts w:ascii="宋体" w:hAnsi="宋体" w:cs="宋体" w:hint="eastAsia"/>
                <w:kern w:val="0"/>
                <w:sz w:val="24"/>
              </w:rPr>
              <w:br/>
              <w:t>2、可支持多个医生进行CMI、入组数、总权重、费用消耗、时间消耗、药品消耗、耗材消耗、药占比、</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比等多指标雷达图对比；</w:t>
            </w:r>
            <w:r w:rsidRPr="00D800DE">
              <w:rPr>
                <w:rFonts w:ascii="宋体" w:hAnsi="宋体" w:cs="宋体" w:hint="eastAsia"/>
                <w:kern w:val="0"/>
                <w:sz w:val="24"/>
              </w:rPr>
              <w:br/>
              <w:t>3、可支持科室所有医生费用结构的对比分析；</w:t>
            </w:r>
          </w:p>
        </w:tc>
      </w:tr>
      <w:tr w:rsidR="00D800DE" w:rsidRPr="00D800DE" w14:paraId="651D7012" w14:textId="77777777" w:rsidTr="00483C68">
        <w:trPr>
          <w:trHeight w:val="936"/>
        </w:trPr>
        <w:tc>
          <w:tcPr>
            <w:tcW w:w="620" w:type="dxa"/>
            <w:vMerge/>
            <w:vAlign w:val="center"/>
            <w:hideMark/>
          </w:tcPr>
          <w:p w14:paraId="37E47320"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22174A1"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688434CE"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32EAA764"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科室盈亏分析</w:t>
            </w:r>
          </w:p>
        </w:tc>
        <w:tc>
          <w:tcPr>
            <w:tcW w:w="4678" w:type="dxa"/>
            <w:shd w:val="clear" w:color="auto" w:fill="auto"/>
            <w:vAlign w:val="center"/>
            <w:hideMark/>
          </w:tcPr>
          <w:p w14:paraId="6F247806"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可</w:t>
            </w:r>
            <w:proofErr w:type="gramStart"/>
            <w:r w:rsidRPr="00D800DE">
              <w:rPr>
                <w:rFonts w:ascii="宋体" w:hAnsi="宋体" w:cs="宋体" w:hint="eastAsia"/>
                <w:kern w:val="0"/>
                <w:sz w:val="24"/>
              </w:rPr>
              <w:t>提供科</w:t>
            </w:r>
            <w:proofErr w:type="gramEnd"/>
            <w:r w:rsidRPr="00D800DE">
              <w:rPr>
                <w:rFonts w:ascii="宋体" w:hAnsi="宋体" w:cs="宋体" w:hint="eastAsia"/>
                <w:kern w:val="0"/>
                <w:sz w:val="24"/>
              </w:rPr>
              <w:t>主任查询本科室所有</w:t>
            </w:r>
            <w:proofErr w:type="gramStart"/>
            <w:r w:rsidRPr="00D800DE">
              <w:rPr>
                <w:rFonts w:ascii="宋体" w:hAnsi="宋体" w:cs="宋体" w:hint="eastAsia"/>
                <w:kern w:val="0"/>
                <w:sz w:val="24"/>
              </w:rPr>
              <w:t>开展病组的</w:t>
            </w:r>
            <w:proofErr w:type="gramEnd"/>
            <w:r w:rsidRPr="00D800DE">
              <w:rPr>
                <w:rFonts w:ascii="宋体" w:hAnsi="宋体" w:cs="宋体" w:hint="eastAsia"/>
                <w:kern w:val="0"/>
                <w:sz w:val="24"/>
              </w:rPr>
              <w:t>盈亏情况统计分析，按DRGs分组模型的DRGs支付标准，将DRGs支付金额与传统的按总额预付，按项目付费，按病种付费等多种付费方式支付的费用金额进行对比统计。</w:t>
            </w:r>
          </w:p>
        </w:tc>
      </w:tr>
      <w:tr w:rsidR="00D800DE" w:rsidRPr="00D800DE" w14:paraId="5D190C34" w14:textId="77777777" w:rsidTr="00483C68">
        <w:trPr>
          <w:trHeight w:val="1248"/>
        </w:trPr>
        <w:tc>
          <w:tcPr>
            <w:tcW w:w="620" w:type="dxa"/>
            <w:vMerge/>
            <w:vAlign w:val="center"/>
            <w:hideMark/>
          </w:tcPr>
          <w:p w14:paraId="35613FFA"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6EE020B3"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27536CCA"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46813B4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科室病历构成分析</w:t>
            </w:r>
          </w:p>
        </w:tc>
        <w:tc>
          <w:tcPr>
            <w:tcW w:w="4678" w:type="dxa"/>
            <w:shd w:val="clear" w:color="auto" w:fill="auto"/>
            <w:vAlign w:val="center"/>
            <w:hideMark/>
          </w:tcPr>
          <w:p w14:paraId="66CCE278"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对本科室的出院病例数，大于60天的出院病例数，入组病例数以及入组率进行统计。并按照</w:t>
            </w:r>
            <w:proofErr w:type="gramStart"/>
            <w:r w:rsidRPr="00D800DE">
              <w:rPr>
                <w:rFonts w:ascii="宋体" w:hAnsi="宋体" w:cs="宋体" w:hint="eastAsia"/>
                <w:kern w:val="0"/>
                <w:sz w:val="24"/>
              </w:rPr>
              <w:t>我院病组的</w:t>
            </w:r>
            <w:proofErr w:type="gramEnd"/>
            <w:r w:rsidRPr="00D800DE">
              <w:rPr>
                <w:rFonts w:ascii="宋体" w:hAnsi="宋体" w:cs="宋体" w:hint="eastAsia"/>
                <w:kern w:val="0"/>
                <w:sz w:val="24"/>
              </w:rPr>
              <w:t>MDC分布进行多角度的分析。</w:t>
            </w:r>
            <w:r w:rsidRPr="00D800DE">
              <w:rPr>
                <w:rFonts w:ascii="宋体" w:hAnsi="宋体" w:cs="宋体" w:hint="eastAsia"/>
                <w:kern w:val="0"/>
                <w:sz w:val="24"/>
              </w:rPr>
              <w:br/>
              <w:t>年度总体病历情况（该年度总体出院病例数、不符合分组条件病例数、未入组病历数、入组率等响应情况）</w:t>
            </w:r>
          </w:p>
        </w:tc>
      </w:tr>
      <w:tr w:rsidR="00D800DE" w:rsidRPr="00D800DE" w14:paraId="7D97D565" w14:textId="77777777" w:rsidTr="00483C68">
        <w:trPr>
          <w:trHeight w:val="1440"/>
        </w:trPr>
        <w:tc>
          <w:tcPr>
            <w:tcW w:w="620" w:type="dxa"/>
            <w:vMerge w:val="restart"/>
            <w:shd w:val="clear" w:color="auto" w:fill="auto"/>
            <w:noWrap/>
            <w:vAlign w:val="center"/>
            <w:hideMark/>
          </w:tcPr>
          <w:p w14:paraId="24F61556"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6</w:t>
            </w:r>
          </w:p>
        </w:tc>
        <w:tc>
          <w:tcPr>
            <w:tcW w:w="1218" w:type="dxa"/>
            <w:vMerge w:val="restart"/>
            <w:shd w:val="clear" w:color="auto" w:fill="auto"/>
            <w:vAlign w:val="center"/>
            <w:hideMark/>
          </w:tcPr>
          <w:p w14:paraId="0F9D540B"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DRGs医疗质量评价</w:t>
            </w:r>
          </w:p>
        </w:tc>
        <w:tc>
          <w:tcPr>
            <w:tcW w:w="851" w:type="dxa"/>
            <w:vMerge w:val="restart"/>
            <w:shd w:val="clear" w:color="auto" w:fill="auto"/>
            <w:vAlign w:val="center"/>
            <w:hideMark/>
          </w:tcPr>
          <w:p w14:paraId="21ADEEA2" w14:textId="77777777" w:rsidR="00301AA4" w:rsidRPr="00D800DE" w:rsidRDefault="00301AA4" w:rsidP="00483C68">
            <w:pPr>
              <w:widowControl/>
              <w:spacing w:line="360" w:lineRule="auto"/>
              <w:jc w:val="center"/>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保、医务等职</w:t>
            </w:r>
            <w:r w:rsidRPr="00D800DE">
              <w:rPr>
                <w:rFonts w:ascii="宋体" w:hAnsi="宋体" w:cs="宋体" w:hint="eastAsia"/>
                <w:kern w:val="0"/>
                <w:sz w:val="24"/>
              </w:rPr>
              <w:lastRenderedPageBreak/>
              <w:t>能部门</w:t>
            </w:r>
          </w:p>
        </w:tc>
        <w:tc>
          <w:tcPr>
            <w:tcW w:w="992" w:type="dxa"/>
            <w:shd w:val="clear" w:color="auto" w:fill="auto"/>
            <w:vAlign w:val="center"/>
            <w:hideMark/>
          </w:tcPr>
          <w:p w14:paraId="28A87F04"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lastRenderedPageBreak/>
              <w:t>科室医疗服务能力分析</w:t>
            </w:r>
          </w:p>
        </w:tc>
        <w:tc>
          <w:tcPr>
            <w:tcW w:w="4678" w:type="dxa"/>
            <w:shd w:val="clear" w:color="auto" w:fill="auto"/>
            <w:vAlign w:val="center"/>
            <w:hideMark/>
          </w:tcPr>
          <w:p w14:paraId="631D7ED6"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根据CN-DRG、C-DRG、CHS1.0、CHS1.1等多个版本的</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分组信息，按科室层面，对次均费用、次均药品费用、平均住院日等标杆值，结合时间消耗指数、次均</w:t>
            </w:r>
            <w:r w:rsidRPr="00D800DE">
              <w:rPr>
                <w:rFonts w:ascii="宋体" w:hAnsi="宋体" w:cs="宋体" w:hint="eastAsia"/>
                <w:kern w:val="0"/>
                <w:sz w:val="24"/>
              </w:rPr>
              <w:lastRenderedPageBreak/>
              <w:t>费用、次均药品费用、CMI、总权重、入组病例数等指标，进行各个标杆值与我院数据的对比。并通过气泡图、散点图，分析出个科室之间的指标对比情况，进一步展现出科室的医疗服务能力。</w:t>
            </w:r>
          </w:p>
        </w:tc>
      </w:tr>
      <w:tr w:rsidR="00D800DE" w:rsidRPr="00D800DE" w14:paraId="7F1439A0" w14:textId="77777777" w:rsidTr="00483C68">
        <w:trPr>
          <w:trHeight w:val="1440"/>
        </w:trPr>
        <w:tc>
          <w:tcPr>
            <w:tcW w:w="620" w:type="dxa"/>
            <w:vMerge/>
            <w:vAlign w:val="center"/>
            <w:hideMark/>
          </w:tcPr>
          <w:p w14:paraId="44E274FC"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3EAEB399"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4F2CDC6F"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07115EB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医生医疗服务能力分析</w:t>
            </w:r>
          </w:p>
        </w:tc>
        <w:tc>
          <w:tcPr>
            <w:tcW w:w="4678" w:type="dxa"/>
            <w:shd w:val="clear" w:color="auto" w:fill="auto"/>
            <w:vAlign w:val="center"/>
            <w:hideMark/>
          </w:tcPr>
          <w:p w14:paraId="406BB53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根据CN-DRG、C-DRG、CHS1.0、CHS1.1等多个版本的</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分组信息按医生层面，对次均费用、次均药品费用、平均住院日等标杆值，结合时间消耗指数、次均费用、次均药品费用、CMI、总权重、入组病例数等指标，进行各个标杆值与我院数据的对比。并通过气泡图、散点图，分析出个科室之间的指标对比情况，进一步展现出科室的医疗服务能力。</w:t>
            </w:r>
          </w:p>
        </w:tc>
      </w:tr>
      <w:tr w:rsidR="00D800DE" w:rsidRPr="00D800DE" w14:paraId="6C034B0C" w14:textId="77777777" w:rsidTr="00483C68">
        <w:trPr>
          <w:trHeight w:val="1440"/>
        </w:trPr>
        <w:tc>
          <w:tcPr>
            <w:tcW w:w="620" w:type="dxa"/>
            <w:vMerge/>
            <w:vAlign w:val="center"/>
            <w:hideMark/>
          </w:tcPr>
          <w:p w14:paraId="45F39ADF"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2D893EA5"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05350D6C"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5F5094A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MDC医疗服务能力分析</w:t>
            </w:r>
          </w:p>
        </w:tc>
        <w:tc>
          <w:tcPr>
            <w:tcW w:w="4678" w:type="dxa"/>
            <w:shd w:val="clear" w:color="auto" w:fill="auto"/>
            <w:vAlign w:val="center"/>
            <w:hideMark/>
          </w:tcPr>
          <w:p w14:paraId="316432F2"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根据CN-DRG、C-DRG、CHS1.0、CHS1.1等多个版本的</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分组信息按DRGs的26类MDC大类，对次均费用、次均药品费用、平均住院日等标杆值，结合时间消耗指数、次均费用、次均药品费用、CMI、总权重、入组病例数等指标，进行各个标杆值与我院数据的对比。并通过气泡图、散点图，分析出个科室之间的指标对比情况，进一步展现出科室的医疗服务能力。</w:t>
            </w:r>
          </w:p>
        </w:tc>
      </w:tr>
      <w:tr w:rsidR="00D800DE" w:rsidRPr="00D800DE" w14:paraId="2A898FA1" w14:textId="77777777" w:rsidTr="00483C68">
        <w:trPr>
          <w:trHeight w:val="1440"/>
        </w:trPr>
        <w:tc>
          <w:tcPr>
            <w:tcW w:w="620" w:type="dxa"/>
            <w:vMerge/>
            <w:vAlign w:val="center"/>
            <w:hideMark/>
          </w:tcPr>
          <w:p w14:paraId="55630318"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27A93BF"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4382F308"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11B2624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DRGs医疗服务能力分析</w:t>
            </w:r>
          </w:p>
        </w:tc>
        <w:tc>
          <w:tcPr>
            <w:tcW w:w="4678" w:type="dxa"/>
            <w:shd w:val="clear" w:color="auto" w:fill="auto"/>
            <w:vAlign w:val="center"/>
            <w:hideMark/>
          </w:tcPr>
          <w:p w14:paraId="03713EF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根据CN-DRG、C-DRG、CHS1.0、CHS1.1等多个版本的</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分组信息按DRGs病组，对次均费用、次均药品费用、平均住院日等标杆值，结合时间消耗指数、次均费用、次均药品费用、CMI、总权重、入组病例数等指标，进行各个标杆值与我院数据</w:t>
            </w:r>
            <w:r w:rsidRPr="00D800DE">
              <w:rPr>
                <w:rFonts w:ascii="宋体" w:hAnsi="宋体" w:cs="宋体" w:hint="eastAsia"/>
                <w:kern w:val="0"/>
                <w:sz w:val="24"/>
              </w:rPr>
              <w:lastRenderedPageBreak/>
              <w:t>的对比。并通过气泡图、散点图，分析出个科室之间的指标对比情况，进一步展现出科室的医疗服务能力。</w:t>
            </w:r>
          </w:p>
        </w:tc>
      </w:tr>
      <w:tr w:rsidR="00D800DE" w:rsidRPr="00D800DE" w14:paraId="3DF40C87" w14:textId="77777777" w:rsidTr="00483C68">
        <w:trPr>
          <w:trHeight w:val="288"/>
        </w:trPr>
        <w:tc>
          <w:tcPr>
            <w:tcW w:w="620" w:type="dxa"/>
            <w:vMerge/>
            <w:vAlign w:val="center"/>
            <w:hideMark/>
          </w:tcPr>
          <w:p w14:paraId="7A57DDAA"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17DFBC38"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7D4474C0"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463FE3BC"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w:t>
            </w:r>
            <w:proofErr w:type="gramStart"/>
            <w:r w:rsidRPr="00D800DE">
              <w:rPr>
                <w:rFonts w:ascii="宋体" w:hAnsi="宋体" w:cs="宋体" w:hint="eastAsia"/>
                <w:kern w:val="0"/>
                <w:sz w:val="24"/>
              </w:rPr>
              <w:t>病组差异</w:t>
            </w:r>
            <w:proofErr w:type="gramEnd"/>
            <w:r w:rsidRPr="00D800DE">
              <w:rPr>
                <w:rFonts w:ascii="宋体" w:hAnsi="宋体" w:cs="宋体" w:hint="eastAsia"/>
                <w:kern w:val="0"/>
                <w:sz w:val="24"/>
              </w:rPr>
              <w:t>化分析</w:t>
            </w:r>
          </w:p>
        </w:tc>
        <w:tc>
          <w:tcPr>
            <w:tcW w:w="4678" w:type="dxa"/>
            <w:shd w:val="clear" w:color="auto" w:fill="auto"/>
            <w:vAlign w:val="center"/>
            <w:hideMark/>
          </w:tcPr>
          <w:p w14:paraId="1C10720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w:t>
            </w:r>
            <w:r w:rsidR="00F24FA0" w:rsidRPr="00D800DE">
              <w:rPr>
                <w:rFonts w:ascii="宋体" w:hAnsi="宋体" w:cs="宋体"/>
                <w:kern w:val="0"/>
                <w:sz w:val="24"/>
              </w:rPr>
              <w:t>s</w:t>
            </w:r>
            <w:r w:rsidRPr="00D800DE">
              <w:rPr>
                <w:rFonts w:ascii="宋体" w:hAnsi="宋体" w:cs="宋体" w:hint="eastAsia"/>
                <w:kern w:val="0"/>
                <w:sz w:val="24"/>
              </w:rPr>
              <w:t>亏钱病历、极高费用、极低费用提醒审核及申诉。</w:t>
            </w:r>
          </w:p>
        </w:tc>
      </w:tr>
      <w:tr w:rsidR="00D800DE" w:rsidRPr="00D800DE" w14:paraId="055845A9" w14:textId="77777777" w:rsidTr="00483C68">
        <w:trPr>
          <w:trHeight w:val="576"/>
        </w:trPr>
        <w:tc>
          <w:tcPr>
            <w:tcW w:w="620" w:type="dxa"/>
            <w:vMerge/>
            <w:vAlign w:val="center"/>
            <w:hideMark/>
          </w:tcPr>
          <w:p w14:paraId="56916C89"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23FDA747"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5070AA9"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0A30D442"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DRGs付费盈亏分析</w:t>
            </w:r>
          </w:p>
        </w:tc>
        <w:tc>
          <w:tcPr>
            <w:tcW w:w="4678" w:type="dxa"/>
            <w:shd w:val="clear" w:color="auto" w:fill="auto"/>
            <w:vAlign w:val="center"/>
            <w:hideMark/>
          </w:tcPr>
          <w:p w14:paraId="0E4B99CF"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按CHS-DRG分组模型的DRGs支付标准，将DRGs支付金额与传统的按总额预付，按项目付费，按病种付费等多种付费方式支付的费用金额进行对比统计。</w:t>
            </w:r>
          </w:p>
        </w:tc>
      </w:tr>
      <w:tr w:rsidR="00D800DE" w:rsidRPr="00D800DE" w14:paraId="240A4782" w14:textId="77777777" w:rsidTr="00483C68">
        <w:trPr>
          <w:trHeight w:val="1152"/>
        </w:trPr>
        <w:tc>
          <w:tcPr>
            <w:tcW w:w="620" w:type="dxa"/>
            <w:vMerge/>
            <w:vAlign w:val="center"/>
            <w:hideMark/>
          </w:tcPr>
          <w:p w14:paraId="2675255C"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77270067"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2E476249"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03924F88"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DRGs出院病历构成分析</w:t>
            </w:r>
          </w:p>
        </w:tc>
        <w:tc>
          <w:tcPr>
            <w:tcW w:w="4678" w:type="dxa"/>
            <w:shd w:val="clear" w:color="auto" w:fill="auto"/>
            <w:vAlign w:val="center"/>
            <w:hideMark/>
          </w:tcPr>
          <w:p w14:paraId="1F01D30C"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对本院的出院病例数，大于60天的出院病例数，入组病例数以及入组率进行统计。并按照</w:t>
            </w:r>
            <w:proofErr w:type="gramStart"/>
            <w:r w:rsidRPr="00D800DE">
              <w:rPr>
                <w:rFonts w:ascii="宋体" w:hAnsi="宋体" w:cs="宋体" w:hint="eastAsia"/>
                <w:kern w:val="0"/>
                <w:sz w:val="24"/>
              </w:rPr>
              <w:t>我院病组的</w:t>
            </w:r>
            <w:proofErr w:type="gramEnd"/>
            <w:r w:rsidRPr="00D800DE">
              <w:rPr>
                <w:rFonts w:ascii="宋体" w:hAnsi="宋体" w:cs="宋体" w:hint="eastAsia"/>
                <w:kern w:val="0"/>
                <w:sz w:val="24"/>
              </w:rPr>
              <w:t>MDC分布进行多角度的分析。</w:t>
            </w:r>
            <w:r w:rsidRPr="00D800DE">
              <w:rPr>
                <w:rFonts w:ascii="宋体" w:hAnsi="宋体" w:cs="宋体" w:hint="eastAsia"/>
                <w:kern w:val="0"/>
                <w:sz w:val="24"/>
              </w:rPr>
              <w:br/>
              <w:t>年度总体病历情况（该年度总体出院病例数、不符合分组条件病例数、未入组病历数、入组率等响应情况）</w:t>
            </w:r>
          </w:p>
        </w:tc>
      </w:tr>
      <w:tr w:rsidR="00D800DE" w:rsidRPr="00D800DE" w14:paraId="44E3F67D" w14:textId="77777777" w:rsidTr="00483C68">
        <w:trPr>
          <w:trHeight w:val="864"/>
        </w:trPr>
        <w:tc>
          <w:tcPr>
            <w:tcW w:w="620" w:type="dxa"/>
            <w:vMerge/>
            <w:vAlign w:val="center"/>
            <w:hideMark/>
          </w:tcPr>
          <w:p w14:paraId="3965F907"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180F613B"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2111C630"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41ECEA4B"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DRGs本院病历开展MDC分析</w:t>
            </w:r>
          </w:p>
        </w:tc>
        <w:tc>
          <w:tcPr>
            <w:tcW w:w="4678" w:type="dxa"/>
            <w:shd w:val="clear" w:color="auto" w:fill="auto"/>
            <w:vAlign w:val="center"/>
            <w:hideMark/>
          </w:tcPr>
          <w:p w14:paraId="38E50455"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对本院的出院病例按照MDC分类，统计理论DRGs</w:t>
            </w:r>
            <w:proofErr w:type="gramStart"/>
            <w:r w:rsidRPr="00D800DE">
              <w:rPr>
                <w:rFonts w:ascii="宋体" w:hAnsi="宋体" w:cs="宋体" w:hint="eastAsia"/>
                <w:kern w:val="0"/>
                <w:sz w:val="24"/>
              </w:rPr>
              <w:t>病组数量</w:t>
            </w:r>
            <w:proofErr w:type="gramEnd"/>
            <w:r w:rsidRPr="00D800DE">
              <w:rPr>
                <w:rFonts w:ascii="宋体" w:hAnsi="宋体" w:cs="宋体" w:hint="eastAsia"/>
                <w:kern w:val="0"/>
                <w:sz w:val="24"/>
              </w:rPr>
              <w:t>、实际</w:t>
            </w:r>
            <w:proofErr w:type="gramStart"/>
            <w:r w:rsidRPr="00D800DE">
              <w:rPr>
                <w:rFonts w:ascii="宋体" w:hAnsi="宋体" w:cs="宋体" w:hint="eastAsia"/>
                <w:kern w:val="0"/>
                <w:sz w:val="24"/>
              </w:rPr>
              <w:t>覆盖病组数量</w:t>
            </w:r>
            <w:proofErr w:type="gramEnd"/>
            <w:r w:rsidRPr="00D800DE">
              <w:rPr>
                <w:rFonts w:ascii="宋体" w:hAnsi="宋体" w:cs="宋体" w:hint="eastAsia"/>
                <w:kern w:val="0"/>
                <w:sz w:val="24"/>
              </w:rPr>
              <w:t>、实际覆盖率、未开展</w:t>
            </w:r>
            <w:proofErr w:type="gramStart"/>
            <w:r w:rsidRPr="00D800DE">
              <w:rPr>
                <w:rFonts w:ascii="宋体" w:hAnsi="宋体" w:cs="宋体" w:hint="eastAsia"/>
                <w:kern w:val="0"/>
                <w:sz w:val="24"/>
              </w:rPr>
              <w:t>病组数量</w:t>
            </w:r>
            <w:proofErr w:type="gramEnd"/>
            <w:r w:rsidRPr="00D800DE">
              <w:rPr>
                <w:rFonts w:ascii="宋体" w:hAnsi="宋体" w:cs="宋体" w:hint="eastAsia"/>
                <w:kern w:val="0"/>
                <w:sz w:val="24"/>
              </w:rPr>
              <w:t>以及未开展</w:t>
            </w:r>
            <w:proofErr w:type="gramStart"/>
            <w:r w:rsidRPr="00D800DE">
              <w:rPr>
                <w:rFonts w:ascii="宋体" w:hAnsi="宋体" w:cs="宋体" w:hint="eastAsia"/>
                <w:kern w:val="0"/>
                <w:sz w:val="24"/>
              </w:rPr>
              <w:t>病组率</w:t>
            </w:r>
            <w:proofErr w:type="gramEnd"/>
            <w:r w:rsidRPr="00D800DE">
              <w:rPr>
                <w:rFonts w:ascii="宋体" w:hAnsi="宋体" w:cs="宋体" w:hint="eastAsia"/>
                <w:kern w:val="0"/>
                <w:sz w:val="24"/>
              </w:rPr>
              <w:t>进行统计分析。双击可查询到该MDC下各DRGs</w:t>
            </w:r>
            <w:proofErr w:type="gramStart"/>
            <w:r w:rsidRPr="00D800DE">
              <w:rPr>
                <w:rFonts w:ascii="宋体" w:hAnsi="宋体" w:cs="宋体" w:hint="eastAsia"/>
                <w:kern w:val="0"/>
                <w:sz w:val="24"/>
              </w:rPr>
              <w:t>病组本院</w:t>
            </w:r>
            <w:proofErr w:type="gramEnd"/>
            <w:r w:rsidRPr="00D800DE">
              <w:rPr>
                <w:rFonts w:ascii="宋体" w:hAnsi="宋体" w:cs="宋体" w:hint="eastAsia"/>
                <w:kern w:val="0"/>
                <w:sz w:val="24"/>
              </w:rPr>
              <w:t>开展和未</w:t>
            </w:r>
            <w:proofErr w:type="gramStart"/>
            <w:r w:rsidRPr="00D800DE">
              <w:rPr>
                <w:rFonts w:ascii="宋体" w:hAnsi="宋体" w:cs="宋体" w:hint="eastAsia"/>
                <w:kern w:val="0"/>
                <w:sz w:val="24"/>
              </w:rPr>
              <w:t>开展病组情况</w:t>
            </w:r>
            <w:proofErr w:type="gramEnd"/>
            <w:r w:rsidRPr="00D800DE">
              <w:rPr>
                <w:rFonts w:ascii="宋体" w:hAnsi="宋体" w:cs="宋体" w:hint="eastAsia"/>
                <w:kern w:val="0"/>
                <w:sz w:val="24"/>
              </w:rPr>
              <w:t>。</w:t>
            </w:r>
          </w:p>
        </w:tc>
      </w:tr>
      <w:tr w:rsidR="00D800DE" w:rsidRPr="00D800DE" w14:paraId="13CF3AB7" w14:textId="77777777" w:rsidTr="00483C68">
        <w:trPr>
          <w:trHeight w:val="576"/>
        </w:trPr>
        <w:tc>
          <w:tcPr>
            <w:tcW w:w="620" w:type="dxa"/>
            <w:vMerge/>
            <w:vAlign w:val="center"/>
            <w:hideMark/>
          </w:tcPr>
          <w:p w14:paraId="7873E96E"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11CF20DE"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22C9A85"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1430D12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DRGs本院未</w:t>
            </w:r>
            <w:proofErr w:type="gramStart"/>
            <w:r w:rsidRPr="00D800DE">
              <w:rPr>
                <w:rFonts w:ascii="宋体" w:hAnsi="宋体" w:cs="宋体" w:hint="eastAsia"/>
                <w:kern w:val="0"/>
                <w:sz w:val="24"/>
              </w:rPr>
              <w:t>开展病组分析</w:t>
            </w:r>
            <w:proofErr w:type="gramEnd"/>
          </w:p>
        </w:tc>
        <w:tc>
          <w:tcPr>
            <w:tcW w:w="4678" w:type="dxa"/>
            <w:shd w:val="clear" w:color="auto" w:fill="auto"/>
            <w:vAlign w:val="center"/>
            <w:hideMark/>
          </w:tcPr>
          <w:p w14:paraId="2FD4DA80"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按照CMI难度系数分析本院未开展的DRGs</w:t>
            </w:r>
            <w:proofErr w:type="gramStart"/>
            <w:r w:rsidRPr="00D800DE">
              <w:rPr>
                <w:rFonts w:ascii="宋体" w:hAnsi="宋体" w:cs="宋体" w:hint="eastAsia"/>
                <w:kern w:val="0"/>
                <w:sz w:val="24"/>
              </w:rPr>
              <w:t>病组情况</w:t>
            </w:r>
            <w:proofErr w:type="gramEnd"/>
            <w:r w:rsidRPr="00D800DE">
              <w:rPr>
                <w:rFonts w:ascii="宋体" w:hAnsi="宋体" w:cs="宋体" w:hint="eastAsia"/>
                <w:kern w:val="0"/>
                <w:sz w:val="24"/>
              </w:rPr>
              <w:t>，并可支持本期病例数与同期病历数同比分析。</w:t>
            </w:r>
          </w:p>
        </w:tc>
      </w:tr>
      <w:tr w:rsidR="00D800DE" w:rsidRPr="00D800DE" w14:paraId="05112B98" w14:textId="77777777" w:rsidTr="00483C68">
        <w:trPr>
          <w:trHeight w:val="576"/>
        </w:trPr>
        <w:tc>
          <w:tcPr>
            <w:tcW w:w="620" w:type="dxa"/>
            <w:vMerge/>
            <w:vAlign w:val="center"/>
            <w:hideMark/>
          </w:tcPr>
          <w:p w14:paraId="100C4CA2"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42E4A7A3"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8FFE850"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C802591"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出院病历DRGs复杂程度分析</w:t>
            </w:r>
          </w:p>
        </w:tc>
        <w:tc>
          <w:tcPr>
            <w:tcW w:w="4678" w:type="dxa"/>
            <w:shd w:val="clear" w:color="auto" w:fill="auto"/>
            <w:vAlign w:val="center"/>
            <w:hideMark/>
          </w:tcPr>
          <w:p w14:paraId="0B2E2A15"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按照病人性质，科室，分别统计</w:t>
            </w:r>
            <w:proofErr w:type="gramStart"/>
            <w:r w:rsidRPr="00D800DE">
              <w:rPr>
                <w:rFonts w:ascii="宋体" w:hAnsi="宋体" w:cs="宋体" w:hint="eastAsia"/>
                <w:kern w:val="0"/>
                <w:sz w:val="24"/>
              </w:rPr>
              <w:t>出入组</w:t>
            </w:r>
            <w:proofErr w:type="gramEnd"/>
            <w:r w:rsidRPr="00D800DE">
              <w:rPr>
                <w:rFonts w:ascii="宋体" w:hAnsi="宋体" w:cs="宋体" w:hint="eastAsia"/>
                <w:kern w:val="0"/>
                <w:sz w:val="24"/>
              </w:rPr>
              <w:t>病例数，伴合并症和伴并发症，</w:t>
            </w:r>
            <w:proofErr w:type="gramStart"/>
            <w:r w:rsidRPr="00D800DE">
              <w:rPr>
                <w:rFonts w:ascii="宋体" w:hAnsi="宋体" w:cs="宋体" w:hint="eastAsia"/>
                <w:kern w:val="0"/>
                <w:sz w:val="24"/>
              </w:rPr>
              <w:t>伴重要</w:t>
            </w:r>
            <w:proofErr w:type="gramEnd"/>
            <w:r w:rsidRPr="00D800DE">
              <w:rPr>
                <w:rFonts w:ascii="宋体" w:hAnsi="宋体" w:cs="宋体" w:hint="eastAsia"/>
                <w:kern w:val="0"/>
                <w:sz w:val="24"/>
              </w:rPr>
              <w:t>合并症和并发症等病例数的统计。</w:t>
            </w:r>
          </w:p>
        </w:tc>
      </w:tr>
      <w:tr w:rsidR="00D800DE" w:rsidRPr="00D800DE" w14:paraId="60F379F4" w14:textId="77777777" w:rsidTr="00483C68">
        <w:trPr>
          <w:trHeight w:val="864"/>
        </w:trPr>
        <w:tc>
          <w:tcPr>
            <w:tcW w:w="620" w:type="dxa"/>
            <w:vMerge/>
            <w:vAlign w:val="center"/>
            <w:hideMark/>
          </w:tcPr>
          <w:p w14:paraId="7EC21006"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75EDC404"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3D85C7D0"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504F41D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DRGs箱式图分析</w:t>
            </w:r>
          </w:p>
        </w:tc>
        <w:tc>
          <w:tcPr>
            <w:tcW w:w="4678" w:type="dxa"/>
            <w:shd w:val="clear" w:color="auto" w:fill="auto"/>
            <w:vAlign w:val="center"/>
            <w:hideMark/>
          </w:tcPr>
          <w:p w14:paraId="0B9EAA2F" w14:textId="77777777" w:rsidR="00301AA4" w:rsidRPr="00D800DE" w:rsidRDefault="00301AA4" w:rsidP="00483C68">
            <w:pPr>
              <w:widowControl/>
              <w:spacing w:line="360" w:lineRule="auto"/>
              <w:jc w:val="left"/>
              <w:rPr>
                <w:rFonts w:ascii="宋体" w:hAnsi="宋体" w:cs="宋体"/>
                <w:kern w:val="0"/>
                <w:sz w:val="24"/>
              </w:rPr>
            </w:pPr>
            <w:proofErr w:type="gramStart"/>
            <w:r w:rsidRPr="00D800DE">
              <w:rPr>
                <w:rFonts w:ascii="宋体" w:hAnsi="宋体" w:cs="宋体" w:hint="eastAsia"/>
                <w:kern w:val="0"/>
                <w:sz w:val="24"/>
              </w:rPr>
              <w:t>按照按照</w:t>
            </w:r>
            <w:proofErr w:type="gramEnd"/>
            <w:r w:rsidRPr="00D800DE">
              <w:rPr>
                <w:rFonts w:ascii="宋体" w:hAnsi="宋体" w:cs="宋体" w:hint="eastAsia"/>
                <w:kern w:val="0"/>
                <w:sz w:val="24"/>
              </w:rPr>
              <w:t>离散方式统计各科室DRGs病历的总费用、住院日以及均值、正负1倍差值、正负2倍差值的箱式图分析。可支持科室-DRGs</w:t>
            </w:r>
            <w:proofErr w:type="gramStart"/>
            <w:r w:rsidRPr="00D800DE">
              <w:rPr>
                <w:rFonts w:ascii="宋体" w:hAnsi="宋体" w:cs="宋体" w:hint="eastAsia"/>
                <w:kern w:val="0"/>
                <w:sz w:val="24"/>
              </w:rPr>
              <w:t>病组</w:t>
            </w:r>
            <w:proofErr w:type="gramEnd"/>
            <w:r w:rsidRPr="00D800DE">
              <w:rPr>
                <w:rFonts w:ascii="宋体" w:hAnsi="宋体" w:cs="宋体" w:hint="eastAsia"/>
                <w:kern w:val="0"/>
                <w:sz w:val="24"/>
              </w:rPr>
              <w:t>-病历-费用结构的逐层钻取功能。</w:t>
            </w:r>
          </w:p>
        </w:tc>
      </w:tr>
      <w:tr w:rsidR="00D800DE" w:rsidRPr="00D800DE" w14:paraId="43BED284" w14:textId="77777777" w:rsidTr="00483C68">
        <w:trPr>
          <w:trHeight w:val="576"/>
        </w:trPr>
        <w:tc>
          <w:tcPr>
            <w:tcW w:w="620" w:type="dxa"/>
            <w:vMerge/>
            <w:vAlign w:val="center"/>
            <w:hideMark/>
          </w:tcPr>
          <w:p w14:paraId="779A7E46"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7CEB2E33"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65585495"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08B1D44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DRGs分组分析（</w:t>
            </w:r>
            <w:proofErr w:type="gramStart"/>
            <w:r w:rsidRPr="00D800DE">
              <w:rPr>
                <w:rFonts w:ascii="宋体" w:hAnsi="宋体" w:cs="宋体" w:hint="eastAsia"/>
                <w:kern w:val="0"/>
                <w:sz w:val="24"/>
              </w:rPr>
              <w:t>病组</w:t>
            </w:r>
            <w:proofErr w:type="gramEnd"/>
            <w:r w:rsidRPr="00D800DE">
              <w:rPr>
                <w:rFonts w:ascii="宋体" w:hAnsi="宋体" w:cs="宋体" w:hint="eastAsia"/>
                <w:kern w:val="0"/>
                <w:sz w:val="24"/>
              </w:rPr>
              <w:t>CMI难度区间分析）</w:t>
            </w:r>
          </w:p>
        </w:tc>
        <w:tc>
          <w:tcPr>
            <w:tcW w:w="4678" w:type="dxa"/>
            <w:shd w:val="clear" w:color="auto" w:fill="auto"/>
            <w:vAlign w:val="center"/>
            <w:hideMark/>
          </w:tcPr>
          <w:p w14:paraId="2929CD8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DRGs分组分析是根据CMI的Q1\Q2\Q3\Q4区间进行各难度系数收治患者的占比分析，可选择科室、医学专业进行对比分析。</w:t>
            </w:r>
          </w:p>
        </w:tc>
      </w:tr>
      <w:tr w:rsidR="00D800DE" w:rsidRPr="00D800DE" w14:paraId="516010CC" w14:textId="77777777" w:rsidTr="00483C68">
        <w:trPr>
          <w:trHeight w:val="1728"/>
        </w:trPr>
        <w:tc>
          <w:tcPr>
            <w:tcW w:w="620" w:type="dxa"/>
            <w:vMerge/>
            <w:vAlign w:val="center"/>
            <w:hideMark/>
          </w:tcPr>
          <w:p w14:paraId="0A9EF251"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0EC2B12B"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E138ABF"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EBEB035"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科室指标综合分析▲</w:t>
            </w:r>
          </w:p>
        </w:tc>
        <w:tc>
          <w:tcPr>
            <w:tcW w:w="4678" w:type="dxa"/>
            <w:shd w:val="clear" w:color="auto" w:fill="auto"/>
            <w:vAlign w:val="center"/>
            <w:hideMark/>
          </w:tcPr>
          <w:p w14:paraId="647AAD87"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按照科主任对本科室DRGs产能、效率及风险、绩效三方面进行综合查询。产能分析按照总权重与CMI进行对比显示本</w:t>
            </w:r>
            <w:proofErr w:type="gramStart"/>
            <w:r w:rsidRPr="00D800DE">
              <w:rPr>
                <w:rFonts w:ascii="宋体" w:hAnsi="宋体" w:cs="宋体" w:hint="eastAsia"/>
                <w:kern w:val="0"/>
                <w:sz w:val="24"/>
              </w:rPr>
              <w:t>科室病组的</w:t>
            </w:r>
            <w:proofErr w:type="gramEnd"/>
            <w:r w:rsidRPr="00D800DE">
              <w:rPr>
                <w:rFonts w:ascii="宋体" w:hAnsi="宋体" w:cs="宋体" w:hint="eastAsia"/>
                <w:kern w:val="0"/>
                <w:sz w:val="24"/>
              </w:rPr>
              <w:t>象限分析以及对比分析、趋势分析；风险及效率按照时间消耗指数与费用消耗指数对本</w:t>
            </w:r>
            <w:proofErr w:type="gramStart"/>
            <w:r w:rsidRPr="00D800DE">
              <w:rPr>
                <w:rFonts w:ascii="宋体" w:hAnsi="宋体" w:cs="宋体" w:hint="eastAsia"/>
                <w:kern w:val="0"/>
                <w:sz w:val="24"/>
              </w:rPr>
              <w:t>科室病组进行</w:t>
            </w:r>
            <w:proofErr w:type="gramEnd"/>
            <w:r w:rsidRPr="00D800DE">
              <w:rPr>
                <w:rFonts w:ascii="宋体" w:hAnsi="宋体" w:cs="宋体" w:hint="eastAsia"/>
                <w:kern w:val="0"/>
                <w:sz w:val="24"/>
              </w:rPr>
              <w:t>的象限分析以及对比分析、趋势分析；绩效方面，可按照主治医生、主诊医生、住院医生分别进行全科医生的产能分析、雷达图的绩效分析、费用结构的对比分析等绩效指标；</w:t>
            </w:r>
          </w:p>
        </w:tc>
      </w:tr>
      <w:tr w:rsidR="00D800DE" w:rsidRPr="00D800DE" w14:paraId="4CF4FB7F" w14:textId="77777777" w:rsidTr="00483C68">
        <w:trPr>
          <w:trHeight w:val="576"/>
        </w:trPr>
        <w:tc>
          <w:tcPr>
            <w:tcW w:w="620" w:type="dxa"/>
            <w:vMerge/>
            <w:vAlign w:val="center"/>
            <w:hideMark/>
          </w:tcPr>
          <w:p w14:paraId="6D714C81"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2E90EE5F"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09156F95"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16665C08"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lastRenderedPageBreak/>
              <w:t>对比分析▲</w:t>
            </w:r>
          </w:p>
        </w:tc>
        <w:tc>
          <w:tcPr>
            <w:tcW w:w="4678" w:type="dxa"/>
            <w:shd w:val="clear" w:color="auto" w:fill="auto"/>
            <w:vAlign w:val="center"/>
            <w:hideMark/>
          </w:tcPr>
          <w:p w14:paraId="6FE55B85"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lastRenderedPageBreak/>
              <w:t>可选择多个版本的</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进行横向对比，按照CMI、开展病组、费用消耗指数、时</w:t>
            </w:r>
            <w:r w:rsidRPr="00D800DE">
              <w:rPr>
                <w:rFonts w:ascii="宋体" w:hAnsi="宋体" w:cs="宋体" w:hint="eastAsia"/>
                <w:kern w:val="0"/>
                <w:sz w:val="24"/>
              </w:rPr>
              <w:lastRenderedPageBreak/>
              <w:t>间消耗指数、低风险死亡率等指标进行横向对比分析。</w:t>
            </w:r>
          </w:p>
        </w:tc>
      </w:tr>
      <w:tr w:rsidR="00D800DE" w:rsidRPr="00D800DE" w14:paraId="7B3D3677" w14:textId="77777777" w:rsidTr="00483C68">
        <w:trPr>
          <w:trHeight w:val="864"/>
        </w:trPr>
        <w:tc>
          <w:tcPr>
            <w:tcW w:w="620" w:type="dxa"/>
            <w:vMerge/>
            <w:vAlign w:val="center"/>
            <w:hideMark/>
          </w:tcPr>
          <w:p w14:paraId="6D610C7A"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3F28A041"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1498A1E0"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3E86D40F"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DRGs手术分级分析</w:t>
            </w:r>
          </w:p>
        </w:tc>
        <w:tc>
          <w:tcPr>
            <w:tcW w:w="4678" w:type="dxa"/>
            <w:shd w:val="clear" w:color="auto" w:fill="auto"/>
            <w:vAlign w:val="center"/>
            <w:hideMark/>
          </w:tcPr>
          <w:p w14:paraId="55821A71" w14:textId="20E498C9" w:rsidR="00301AA4" w:rsidRPr="00D800DE" w:rsidRDefault="00301AA4" w:rsidP="00624EA8">
            <w:pPr>
              <w:widowControl/>
              <w:spacing w:line="360" w:lineRule="auto"/>
              <w:jc w:val="left"/>
              <w:rPr>
                <w:rFonts w:ascii="宋体" w:hAnsi="宋体" w:cs="宋体"/>
                <w:kern w:val="0"/>
                <w:sz w:val="24"/>
              </w:rPr>
            </w:pPr>
            <w:r w:rsidRPr="00D800DE">
              <w:rPr>
                <w:rFonts w:ascii="宋体" w:hAnsi="宋体" w:cs="宋体" w:hint="eastAsia"/>
                <w:kern w:val="0"/>
                <w:sz w:val="24"/>
              </w:rPr>
              <w:t>按照一级手术、二级手术、三级手术、四级手术对我院各级手术开展的病例数、总权重、费用消耗、时间消耗、药品消耗、耗材消耗、平均住院日、次均费用、护理费、</w:t>
            </w:r>
            <w:r w:rsidR="00624EA8" w:rsidRPr="00D800DE">
              <w:rPr>
                <w:rFonts w:ascii="宋体" w:hAnsi="宋体" w:cs="宋体" w:hint="eastAsia"/>
                <w:kern w:val="0"/>
                <w:sz w:val="24"/>
              </w:rPr>
              <w:t>50</w:t>
            </w:r>
            <w:r w:rsidRPr="00D800DE">
              <w:rPr>
                <w:rFonts w:ascii="宋体" w:hAnsi="宋体" w:cs="宋体" w:hint="eastAsia"/>
                <w:kern w:val="0"/>
                <w:sz w:val="24"/>
              </w:rPr>
              <w:t>元</w:t>
            </w:r>
            <w:r w:rsidR="00624EA8" w:rsidRPr="00D800DE">
              <w:rPr>
                <w:rFonts w:ascii="宋体" w:hAnsi="宋体" w:cs="宋体" w:hint="eastAsia"/>
                <w:kern w:val="0"/>
                <w:sz w:val="24"/>
              </w:rPr>
              <w:t>以上</w:t>
            </w:r>
            <w:r w:rsidRPr="00D800DE">
              <w:rPr>
                <w:rFonts w:ascii="宋体" w:hAnsi="宋体" w:cs="宋体" w:hint="eastAsia"/>
                <w:kern w:val="0"/>
                <w:sz w:val="24"/>
              </w:rPr>
              <w:t>耗材等指标进行标杆医院的对比分析。</w:t>
            </w:r>
          </w:p>
        </w:tc>
      </w:tr>
      <w:tr w:rsidR="00D800DE" w:rsidRPr="00D800DE" w14:paraId="693FE70B" w14:textId="77777777" w:rsidTr="00483C68">
        <w:trPr>
          <w:trHeight w:val="288"/>
        </w:trPr>
        <w:tc>
          <w:tcPr>
            <w:tcW w:w="620" w:type="dxa"/>
            <w:vMerge/>
            <w:vAlign w:val="center"/>
            <w:hideMark/>
          </w:tcPr>
          <w:p w14:paraId="765F7621"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4743B66A"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0BB9E60A"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75BAC5D3"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DRGs患者来源分析</w:t>
            </w:r>
          </w:p>
        </w:tc>
        <w:tc>
          <w:tcPr>
            <w:tcW w:w="4678" w:type="dxa"/>
            <w:shd w:val="clear" w:color="auto" w:fill="auto"/>
            <w:vAlign w:val="center"/>
            <w:hideMark/>
          </w:tcPr>
          <w:p w14:paraId="194438B3"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以GIS地图形式对我院住院患者的来源地进行分析。</w:t>
            </w:r>
          </w:p>
        </w:tc>
      </w:tr>
      <w:tr w:rsidR="00D800DE" w:rsidRPr="00D800DE" w14:paraId="0C1B2474" w14:textId="77777777" w:rsidTr="00483C68">
        <w:trPr>
          <w:trHeight w:val="576"/>
        </w:trPr>
        <w:tc>
          <w:tcPr>
            <w:tcW w:w="620" w:type="dxa"/>
            <w:vMerge/>
            <w:vAlign w:val="center"/>
            <w:hideMark/>
          </w:tcPr>
          <w:p w14:paraId="538F7DCB"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42D9A4B2"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3290133C"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5C3EC514"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DRGs科室用</w:t>
            </w:r>
            <w:proofErr w:type="gramStart"/>
            <w:r w:rsidRPr="00D800DE">
              <w:rPr>
                <w:rFonts w:ascii="宋体" w:hAnsi="宋体" w:cs="宋体" w:hint="eastAsia"/>
                <w:kern w:val="0"/>
                <w:sz w:val="24"/>
              </w:rPr>
              <w:t>血分析</w:t>
            </w:r>
            <w:proofErr w:type="gramEnd"/>
          </w:p>
        </w:tc>
        <w:tc>
          <w:tcPr>
            <w:tcW w:w="4678" w:type="dxa"/>
            <w:shd w:val="clear" w:color="auto" w:fill="auto"/>
            <w:vAlign w:val="center"/>
            <w:hideMark/>
          </w:tcPr>
          <w:p w14:paraId="6F1B79C3"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按照用血病例数、红细胞例数、血小板例数、血浆例数、</w:t>
            </w:r>
            <w:proofErr w:type="gramStart"/>
            <w:r w:rsidRPr="00D800DE">
              <w:rPr>
                <w:rFonts w:ascii="宋体" w:hAnsi="宋体" w:cs="宋体" w:hint="eastAsia"/>
                <w:kern w:val="0"/>
                <w:sz w:val="24"/>
              </w:rPr>
              <w:t>自体血例数</w:t>
            </w:r>
            <w:proofErr w:type="gramEnd"/>
            <w:r w:rsidRPr="00D800DE">
              <w:rPr>
                <w:rFonts w:ascii="宋体" w:hAnsi="宋体" w:cs="宋体" w:hint="eastAsia"/>
                <w:kern w:val="0"/>
                <w:sz w:val="24"/>
              </w:rPr>
              <w:t>进行病例的占比分析。</w:t>
            </w:r>
          </w:p>
        </w:tc>
      </w:tr>
      <w:tr w:rsidR="00D800DE" w:rsidRPr="00D800DE" w14:paraId="5DA0A687" w14:textId="77777777" w:rsidTr="00483C68">
        <w:trPr>
          <w:trHeight w:val="864"/>
        </w:trPr>
        <w:tc>
          <w:tcPr>
            <w:tcW w:w="620" w:type="dxa"/>
            <w:vMerge w:val="restart"/>
            <w:shd w:val="clear" w:color="auto" w:fill="auto"/>
            <w:noWrap/>
            <w:vAlign w:val="center"/>
            <w:hideMark/>
          </w:tcPr>
          <w:p w14:paraId="08523E4D"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7</w:t>
            </w:r>
          </w:p>
        </w:tc>
        <w:tc>
          <w:tcPr>
            <w:tcW w:w="1218" w:type="dxa"/>
            <w:vMerge w:val="restart"/>
            <w:shd w:val="clear" w:color="auto" w:fill="auto"/>
            <w:vAlign w:val="center"/>
            <w:hideMark/>
          </w:tcPr>
          <w:p w14:paraId="562CC060"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DRGs效率分析</w:t>
            </w:r>
          </w:p>
        </w:tc>
        <w:tc>
          <w:tcPr>
            <w:tcW w:w="851" w:type="dxa"/>
            <w:vMerge w:val="restart"/>
            <w:shd w:val="clear" w:color="auto" w:fill="auto"/>
            <w:vAlign w:val="center"/>
            <w:hideMark/>
          </w:tcPr>
          <w:p w14:paraId="0DDD09C1" w14:textId="77777777" w:rsidR="00301AA4" w:rsidRPr="00D800DE" w:rsidRDefault="00301AA4" w:rsidP="00483C68">
            <w:pPr>
              <w:widowControl/>
              <w:spacing w:line="360" w:lineRule="auto"/>
              <w:jc w:val="center"/>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保、医务等职能部门</w:t>
            </w:r>
          </w:p>
        </w:tc>
        <w:tc>
          <w:tcPr>
            <w:tcW w:w="992" w:type="dxa"/>
            <w:shd w:val="clear" w:color="auto" w:fill="auto"/>
            <w:vAlign w:val="center"/>
            <w:hideMark/>
          </w:tcPr>
          <w:p w14:paraId="73CBF3A6"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科室效率分析</w:t>
            </w:r>
          </w:p>
        </w:tc>
        <w:tc>
          <w:tcPr>
            <w:tcW w:w="4678" w:type="dxa"/>
            <w:shd w:val="clear" w:color="auto" w:fill="auto"/>
            <w:vAlign w:val="center"/>
            <w:hideMark/>
          </w:tcPr>
          <w:p w14:paraId="724F0C88"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以科室视角对开展的DRGs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入组病例数、CMI、入组数、总权重、平均住院日、次均费用、费用消耗、时间消耗、药品消耗、耗材消耗、药占比、</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比等指标进行标杆医院的对比分析。</w:t>
            </w:r>
          </w:p>
        </w:tc>
      </w:tr>
      <w:tr w:rsidR="00D800DE" w:rsidRPr="00D800DE" w14:paraId="76A80037" w14:textId="77777777" w:rsidTr="00483C68">
        <w:trPr>
          <w:trHeight w:val="1152"/>
        </w:trPr>
        <w:tc>
          <w:tcPr>
            <w:tcW w:w="620" w:type="dxa"/>
            <w:vMerge/>
            <w:vAlign w:val="center"/>
            <w:hideMark/>
          </w:tcPr>
          <w:p w14:paraId="7721833F"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BB511E7"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4C7CBB3C"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827D15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医师效率分析</w:t>
            </w:r>
          </w:p>
        </w:tc>
        <w:tc>
          <w:tcPr>
            <w:tcW w:w="4678" w:type="dxa"/>
            <w:shd w:val="clear" w:color="auto" w:fill="auto"/>
            <w:vAlign w:val="center"/>
            <w:hideMark/>
          </w:tcPr>
          <w:p w14:paraId="5A973A64"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以医生视角，并分主任医师、主治医生、主诊医生、住院医生分别对开展的DRGs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入组病例数、CMI、入组数、总权重、平均住院日、次均费用、费用消耗、时间消耗、药品消耗、耗材消耗、药占比、</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比等指标进行标杆医院的对比分析。</w:t>
            </w:r>
          </w:p>
        </w:tc>
      </w:tr>
      <w:tr w:rsidR="00D800DE" w:rsidRPr="00D800DE" w14:paraId="6CD86D64" w14:textId="77777777" w:rsidTr="00483C68">
        <w:trPr>
          <w:trHeight w:val="864"/>
        </w:trPr>
        <w:tc>
          <w:tcPr>
            <w:tcW w:w="620" w:type="dxa"/>
            <w:vMerge/>
            <w:vAlign w:val="center"/>
            <w:hideMark/>
          </w:tcPr>
          <w:p w14:paraId="261D41C8"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4B715C9D"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6FACD66"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EA69E24"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MDC效率分析</w:t>
            </w:r>
          </w:p>
        </w:tc>
        <w:tc>
          <w:tcPr>
            <w:tcW w:w="4678" w:type="dxa"/>
            <w:shd w:val="clear" w:color="auto" w:fill="auto"/>
            <w:vAlign w:val="center"/>
            <w:hideMark/>
          </w:tcPr>
          <w:p w14:paraId="090DADF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以26个MDC视角对开展的DRGs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入组病例数、CMI、入组数、总权重、平均住院日、次均费用、费用消耗、时间消</w:t>
            </w:r>
            <w:r w:rsidRPr="00D800DE">
              <w:rPr>
                <w:rFonts w:ascii="宋体" w:hAnsi="宋体" w:cs="宋体" w:hint="eastAsia"/>
                <w:kern w:val="0"/>
                <w:sz w:val="24"/>
              </w:rPr>
              <w:lastRenderedPageBreak/>
              <w:t>耗、药品消耗、耗材消耗、药占比、</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比等指标进行标杆医院的对比分析。</w:t>
            </w:r>
          </w:p>
        </w:tc>
      </w:tr>
      <w:tr w:rsidR="00D800DE" w:rsidRPr="00D800DE" w14:paraId="6E1DA41D" w14:textId="77777777" w:rsidTr="00483C68">
        <w:trPr>
          <w:trHeight w:val="864"/>
        </w:trPr>
        <w:tc>
          <w:tcPr>
            <w:tcW w:w="620" w:type="dxa"/>
            <w:vMerge/>
            <w:vAlign w:val="center"/>
            <w:hideMark/>
          </w:tcPr>
          <w:p w14:paraId="45E99528"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2D0BF4E0"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3EBE0AF2"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1BB6AA07"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DRGs效率分析</w:t>
            </w:r>
          </w:p>
        </w:tc>
        <w:tc>
          <w:tcPr>
            <w:tcW w:w="4678" w:type="dxa"/>
            <w:shd w:val="clear" w:color="auto" w:fill="auto"/>
            <w:vAlign w:val="center"/>
            <w:hideMark/>
          </w:tcPr>
          <w:p w14:paraId="49A5864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以DRGs</w:t>
            </w:r>
            <w:proofErr w:type="gramStart"/>
            <w:r w:rsidRPr="00D800DE">
              <w:rPr>
                <w:rFonts w:ascii="宋体" w:hAnsi="宋体" w:cs="宋体" w:hint="eastAsia"/>
                <w:kern w:val="0"/>
                <w:sz w:val="24"/>
              </w:rPr>
              <w:t>病组视角</w:t>
            </w:r>
            <w:proofErr w:type="gramEnd"/>
            <w:r w:rsidRPr="00D800DE">
              <w:rPr>
                <w:rFonts w:ascii="宋体" w:hAnsi="宋体" w:cs="宋体" w:hint="eastAsia"/>
                <w:kern w:val="0"/>
                <w:sz w:val="24"/>
              </w:rPr>
              <w:t>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入组病例数、CMI、入组数、总权重、平均住院日、次均费用、费用消耗、时间消耗、药品消耗、耗材消耗、药占比、</w:t>
            </w:r>
            <w:proofErr w:type="gramStart"/>
            <w:r w:rsidRPr="00D800DE">
              <w:rPr>
                <w:rFonts w:ascii="宋体" w:hAnsi="宋体" w:cs="宋体" w:hint="eastAsia"/>
                <w:kern w:val="0"/>
                <w:sz w:val="24"/>
              </w:rPr>
              <w:t>耗材占</w:t>
            </w:r>
            <w:proofErr w:type="gramEnd"/>
            <w:r w:rsidRPr="00D800DE">
              <w:rPr>
                <w:rFonts w:ascii="宋体" w:hAnsi="宋体" w:cs="宋体" w:hint="eastAsia"/>
                <w:kern w:val="0"/>
                <w:sz w:val="24"/>
              </w:rPr>
              <w:t>比等指标进行标杆医院的对比分析。</w:t>
            </w:r>
          </w:p>
        </w:tc>
      </w:tr>
      <w:tr w:rsidR="00D800DE" w:rsidRPr="00D800DE" w14:paraId="49538E9B" w14:textId="77777777" w:rsidTr="00483C68">
        <w:trPr>
          <w:trHeight w:val="1152"/>
        </w:trPr>
        <w:tc>
          <w:tcPr>
            <w:tcW w:w="620" w:type="dxa"/>
            <w:vMerge w:val="restart"/>
            <w:shd w:val="clear" w:color="auto" w:fill="auto"/>
            <w:noWrap/>
            <w:vAlign w:val="center"/>
            <w:hideMark/>
          </w:tcPr>
          <w:p w14:paraId="022DE792"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8</w:t>
            </w:r>
          </w:p>
        </w:tc>
        <w:tc>
          <w:tcPr>
            <w:tcW w:w="1218" w:type="dxa"/>
            <w:vMerge w:val="restart"/>
            <w:shd w:val="clear" w:color="auto" w:fill="auto"/>
            <w:vAlign w:val="center"/>
            <w:hideMark/>
          </w:tcPr>
          <w:p w14:paraId="36198968"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DRGs风险分析</w:t>
            </w:r>
          </w:p>
        </w:tc>
        <w:tc>
          <w:tcPr>
            <w:tcW w:w="851" w:type="dxa"/>
            <w:vMerge w:val="restart"/>
            <w:shd w:val="clear" w:color="auto" w:fill="auto"/>
            <w:vAlign w:val="center"/>
            <w:hideMark/>
          </w:tcPr>
          <w:p w14:paraId="0CB92B8F" w14:textId="77777777" w:rsidR="00301AA4" w:rsidRPr="00D800DE" w:rsidRDefault="00301AA4" w:rsidP="00483C68">
            <w:pPr>
              <w:widowControl/>
              <w:spacing w:line="360" w:lineRule="auto"/>
              <w:jc w:val="center"/>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保、医务等职能部门</w:t>
            </w:r>
          </w:p>
        </w:tc>
        <w:tc>
          <w:tcPr>
            <w:tcW w:w="992" w:type="dxa"/>
            <w:shd w:val="clear" w:color="auto" w:fill="auto"/>
            <w:vAlign w:val="center"/>
            <w:hideMark/>
          </w:tcPr>
          <w:p w14:paraId="36C8D016"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科室风险分析</w:t>
            </w:r>
          </w:p>
        </w:tc>
        <w:tc>
          <w:tcPr>
            <w:tcW w:w="4678" w:type="dxa"/>
            <w:shd w:val="clear" w:color="auto" w:fill="auto"/>
            <w:vAlign w:val="center"/>
            <w:hideMark/>
          </w:tcPr>
          <w:p w14:paraId="50E3AC3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以科室视角对开展的DRGs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入组病例数、CMI、入组数、总权重、死亡例数、死亡率、低风险入组病例数、低风险死亡病例数、低风险死亡率、中低风险入组病例数、中低风险死亡病例数、中低风险死亡率、高风险入组病例数、高风险死亡病例数、高风险死亡率等指标进行入组占比、死亡率占比分析。</w:t>
            </w:r>
          </w:p>
        </w:tc>
      </w:tr>
      <w:tr w:rsidR="00D800DE" w:rsidRPr="00D800DE" w14:paraId="41645CCC" w14:textId="77777777" w:rsidTr="00483C68">
        <w:trPr>
          <w:trHeight w:val="1152"/>
        </w:trPr>
        <w:tc>
          <w:tcPr>
            <w:tcW w:w="620" w:type="dxa"/>
            <w:vMerge/>
            <w:vAlign w:val="center"/>
            <w:hideMark/>
          </w:tcPr>
          <w:p w14:paraId="2592A01C"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051516CF"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1518C55D"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7258432B"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医师风险分析</w:t>
            </w:r>
          </w:p>
        </w:tc>
        <w:tc>
          <w:tcPr>
            <w:tcW w:w="4678" w:type="dxa"/>
            <w:shd w:val="clear" w:color="auto" w:fill="auto"/>
            <w:vAlign w:val="center"/>
            <w:hideMark/>
          </w:tcPr>
          <w:p w14:paraId="3F15C647"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以医生视角对开展的DRGs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入组病例数、CMI、入组数、总权重、死亡例数、死亡率、低风险入组病例数、低风险死亡病例数、低风险死亡率、中低风险入组病例数、中低风险死亡病例数、中低风险死亡率、高风险入组病例数、高风险死亡病例数、高风险死亡率等指标进行入组占比、死亡率占比分析。</w:t>
            </w:r>
          </w:p>
        </w:tc>
      </w:tr>
      <w:tr w:rsidR="00D800DE" w:rsidRPr="00D800DE" w14:paraId="53BF6044" w14:textId="77777777" w:rsidTr="00483C68">
        <w:trPr>
          <w:trHeight w:val="1152"/>
        </w:trPr>
        <w:tc>
          <w:tcPr>
            <w:tcW w:w="620" w:type="dxa"/>
            <w:vMerge/>
            <w:vAlign w:val="center"/>
            <w:hideMark/>
          </w:tcPr>
          <w:p w14:paraId="4248D121"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7E8BC2B7"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2B9DD9E"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3F77C90B"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MDC风险分析</w:t>
            </w:r>
          </w:p>
        </w:tc>
        <w:tc>
          <w:tcPr>
            <w:tcW w:w="4678" w:type="dxa"/>
            <w:shd w:val="clear" w:color="auto" w:fill="auto"/>
            <w:vAlign w:val="center"/>
            <w:hideMark/>
          </w:tcPr>
          <w:p w14:paraId="7168923F"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以MDC视角对开展的DRGs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入组病例数、CMI、入组数、总权重、死亡例数、死亡率、低风险入组病例数、低风险死亡病例数、低风险死亡率、中低风险入组病例数、中低风险死亡病例数、中低风险死亡率、高风险入组病例数、高风险死亡病</w:t>
            </w:r>
            <w:r w:rsidRPr="00D800DE">
              <w:rPr>
                <w:rFonts w:ascii="宋体" w:hAnsi="宋体" w:cs="宋体" w:hint="eastAsia"/>
                <w:kern w:val="0"/>
                <w:sz w:val="24"/>
              </w:rPr>
              <w:lastRenderedPageBreak/>
              <w:t>例数、高风险死亡率等指标进行入组占比、死亡率占比分析。</w:t>
            </w:r>
          </w:p>
        </w:tc>
      </w:tr>
      <w:tr w:rsidR="00D800DE" w:rsidRPr="00D800DE" w14:paraId="5DDD491A" w14:textId="77777777" w:rsidTr="00483C68">
        <w:trPr>
          <w:trHeight w:val="1152"/>
        </w:trPr>
        <w:tc>
          <w:tcPr>
            <w:tcW w:w="620" w:type="dxa"/>
            <w:vMerge/>
            <w:vAlign w:val="center"/>
            <w:hideMark/>
          </w:tcPr>
          <w:p w14:paraId="6FDCE166"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07BFF7F3"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6A97DC59"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5EED2F93"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DRGs风险分析</w:t>
            </w:r>
          </w:p>
        </w:tc>
        <w:tc>
          <w:tcPr>
            <w:tcW w:w="4678" w:type="dxa"/>
            <w:shd w:val="clear" w:color="auto" w:fill="auto"/>
            <w:vAlign w:val="center"/>
            <w:hideMark/>
          </w:tcPr>
          <w:p w14:paraId="4C47142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以DRGs视角对开展的DRGs</w:t>
            </w:r>
            <w:proofErr w:type="gramStart"/>
            <w:r w:rsidRPr="00D800DE">
              <w:rPr>
                <w:rFonts w:ascii="宋体" w:hAnsi="宋体" w:cs="宋体" w:hint="eastAsia"/>
                <w:kern w:val="0"/>
                <w:sz w:val="24"/>
              </w:rPr>
              <w:t>病组进行</w:t>
            </w:r>
            <w:proofErr w:type="gramEnd"/>
            <w:r w:rsidRPr="00D800DE">
              <w:rPr>
                <w:rFonts w:ascii="宋体" w:hAnsi="宋体" w:cs="宋体" w:hint="eastAsia"/>
                <w:kern w:val="0"/>
                <w:sz w:val="24"/>
              </w:rPr>
              <w:t>入组病例数、CMI、入组数、总权重、死亡例数、死亡率、低风险入组病例数、低风险死亡病例数、低风险死亡率、中低风险入组病例数、中低风险死亡病例数、中低风险死亡率、高风险入组病例数、高风险死亡病例数、高风险死亡率等指标进行入组占比、死亡率占比分析。</w:t>
            </w:r>
          </w:p>
        </w:tc>
      </w:tr>
      <w:tr w:rsidR="00D800DE" w:rsidRPr="00D800DE" w14:paraId="6480637E" w14:textId="77777777" w:rsidTr="00483C68">
        <w:trPr>
          <w:trHeight w:val="1440"/>
        </w:trPr>
        <w:tc>
          <w:tcPr>
            <w:tcW w:w="620" w:type="dxa"/>
            <w:vMerge w:val="restart"/>
            <w:shd w:val="clear" w:color="auto" w:fill="auto"/>
            <w:noWrap/>
            <w:vAlign w:val="center"/>
            <w:hideMark/>
          </w:tcPr>
          <w:p w14:paraId="0D4A4CFB"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9</w:t>
            </w:r>
          </w:p>
        </w:tc>
        <w:tc>
          <w:tcPr>
            <w:tcW w:w="1218" w:type="dxa"/>
            <w:vMerge w:val="restart"/>
            <w:shd w:val="clear" w:color="auto" w:fill="auto"/>
            <w:vAlign w:val="center"/>
            <w:hideMark/>
          </w:tcPr>
          <w:p w14:paraId="7677E730"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DRGs指标象限分析</w:t>
            </w:r>
          </w:p>
        </w:tc>
        <w:tc>
          <w:tcPr>
            <w:tcW w:w="851" w:type="dxa"/>
            <w:vMerge w:val="restart"/>
            <w:shd w:val="clear" w:color="auto" w:fill="auto"/>
            <w:vAlign w:val="center"/>
            <w:hideMark/>
          </w:tcPr>
          <w:p w14:paraId="70ED0A81" w14:textId="77777777" w:rsidR="00301AA4" w:rsidRPr="00D800DE" w:rsidRDefault="00301AA4" w:rsidP="00483C68">
            <w:pPr>
              <w:widowControl/>
              <w:spacing w:line="360" w:lineRule="auto"/>
              <w:jc w:val="center"/>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保、医务等职能部门</w:t>
            </w:r>
          </w:p>
        </w:tc>
        <w:tc>
          <w:tcPr>
            <w:tcW w:w="992" w:type="dxa"/>
            <w:shd w:val="clear" w:color="auto" w:fill="auto"/>
            <w:vAlign w:val="center"/>
            <w:hideMark/>
          </w:tcPr>
          <w:p w14:paraId="50B8F09F"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科室指标象限分析</w:t>
            </w:r>
          </w:p>
        </w:tc>
        <w:tc>
          <w:tcPr>
            <w:tcW w:w="4678" w:type="dxa"/>
            <w:shd w:val="clear" w:color="auto" w:fill="auto"/>
            <w:vAlign w:val="center"/>
            <w:hideMark/>
          </w:tcPr>
          <w:p w14:paraId="61F3E40B"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以科室视角，根据CN-DRG、C-DRG、CHS1.0、CHS1.1等多个版本的</w:t>
            </w:r>
            <w:proofErr w:type="gramStart"/>
            <w:r w:rsidRPr="00D800DE">
              <w:rPr>
                <w:rFonts w:ascii="宋体" w:hAnsi="宋体" w:cs="宋体" w:hint="eastAsia"/>
                <w:kern w:val="0"/>
                <w:sz w:val="24"/>
              </w:rPr>
              <w:t>分组器分组器</w:t>
            </w:r>
            <w:proofErr w:type="gramEnd"/>
            <w:r w:rsidRPr="00D800DE">
              <w:rPr>
                <w:rFonts w:ascii="宋体" w:hAnsi="宋体" w:cs="宋体" w:hint="eastAsia"/>
                <w:kern w:val="0"/>
                <w:sz w:val="24"/>
              </w:rPr>
              <w:t>得出的</w:t>
            </w:r>
            <w:proofErr w:type="gramStart"/>
            <w:r w:rsidRPr="00D800DE">
              <w:rPr>
                <w:rFonts w:ascii="宋体" w:hAnsi="宋体" w:cs="宋体" w:hint="eastAsia"/>
                <w:kern w:val="0"/>
                <w:sz w:val="24"/>
              </w:rPr>
              <w:t>各病组的</w:t>
            </w:r>
            <w:proofErr w:type="gramEnd"/>
            <w:r w:rsidRPr="00D800DE">
              <w:rPr>
                <w:rFonts w:ascii="宋体" w:hAnsi="宋体" w:cs="宋体" w:hint="eastAsia"/>
                <w:kern w:val="0"/>
                <w:sz w:val="24"/>
              </w:rPr>
              <w:t>病例入组信息，可以选择次均费用、次均药品费用、次</w:t>
            </w:r>
            <w:proofErr w:type="gramStart"/>
            <w:r w:rsidRPr="00D800DE">
              <w:rPr>
                <w:rFonts w:ascii="宋体" w:hAnsi="宋体" w:cs="宋体" w:hint="eastAsia"/>
                <w:kern w:val="0"/>
                <w:sz w:val="24"/>
              </w:rPr>
              <w:t>均材料</w:t>
            </w:r>
            <w:proofErr w:type="gramEnd"/>
            <w:r w:rsidRPr="00D800DE">
              <w:rPr>
                <w:rFonts w:ascii="宋体" w:hAnsi="宋体" w:cs="宋体" w:hint="eastAsia"/>
                <w:kern w:val="0"/>
                <w:sz w:val="24"/>
              </w:rPr>
              <w:t>费用、平均住院日、费用消耗指数、时间消耗指数、药品费用消耗指数、材料费用消耗指数、入组病例数、CMI、总权重等院级、</w:t>
            </w:r>
            <w:proofErr w:type="gramStart"/>
            <w:r w:rsidRPr="00D800DE">
              <w:rPr>
                <w:rFonts w:ascii="宋体" w:hAnsi="宋体" w:cs="宋体" w:hint="eastAsia"/>
                <w:kern w:val="0"/>
                <w:sz w:val="24"/>
              </w:rPr>
              <w:t>科室级</w:t>
            </w:r>
            <w:proofErr w:type="gramEnd"/>
            <w:r w:rsidRPr="00D800DE">
              <w:rPr>
                <w:rFonts w:ascii="宋体" w:hAnsi="宋体" w:cs="宋体" w:hint="eastAsia"/>
                <w:kern w:val="0"/>
                <w:sz w:val="24"/>
              </w:rPr>
              <w:t>指标，并自行设定基准线进行X、Y、Z三个维度的四象限分析功能。</w:t>
            </w:r>
          </w:p>
        </w:tc>
      </w:tr>
      <w:tr w:rsidR="00D800DE" w:rsidRPr="00D800DE" w14:paraId="5297F86D" w14:textId="77777777" w:rsidTr="00483C68">
        <w:trPr>
          <w:trHeight w:val="1440"/>
        </w:trPr>
        <w:tc>
          <w:tcPr>
            <w:tcW w:w="620" w:type="dxa"/>
            <w:vMerge/>
            <w:vAlign w:val="center"/>
            <w:hideMark/>
          </w:tcPr>
          <w:p w14:paraId="2C75CF63"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3EA1D10C"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60DD8928"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DE3AE88"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医师指标象限分析</w:t>
            </w:r>
          </w:p>
        </w:tc>
        <w:tc>
          <w:tcPr>
            <w:tcW w:w="4678" w:type="dxa"/>
            <w:shd w:val="clear" w:color="auto" w:fill="auto"/>
            <w:vAlign w:val="center"/>
            <w:hideMark/>
          </w:tcPr>
          <w:p w14:paraId="12AB5992"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以医师视角，根据CN-DRG、C-DRG、CHS1.0、CHS1.1等多个版本的</w:t>
            </w:r>
            <w:proofErr w:type="gramStart"/>
            <w:r w:rsidRPr="00D800DE">
              <w:rPr>
                <w:rFonts w:ascii="宋体" w:hAnsi="宋体" w:cs="宋体" w:hint="eastAsia"/>
                <w:kern w:val="0"/>
                <w:sz w:val="24"/>
              </w:rPr>
              <w:t>分组器分组器</w:t>
            </w:r>
            <w:proofErr w:type="gramEnd"/>
            <w:r w:rsidRPr="00D800DE">
              <w:rPr>
                <w:rFonts w:ascii="宋体" w:hAnsi="宋体" w:cs="宋体" w:hint="eastAsia"/>
                <w:kern w:val="0"/>
                <w:sz w:val="24"/>
              </w:rPr>
              <w:t>得出的</w:t>
            </w:r>
            <w:proofErr w:type="gramStart"/>
            <w:r w:rsidRPr="00D800DE">
              <w:rPr>
                <w:rFonts w:ascii="宋体" w:hAnsi="宋体" w:cs="宋体" w:hint="eastAsia"/>
                <w:kern w:val="0"/>
                <w:sz w:val="24"/>
              </w:rPr>
              <w:t>各病组的</w:t>
            </w:r>
            <w:proofErr w:type="gramEnd"/>
            <w:r w:rsidRPr="00D800DE">
              <w:rPr>
                <w:rFonts w:ascii="宋体" w:hAnsi="宋体" w:cs="宋体" w:hint="eastAsia"/>
                <w:kern w:val="0"/>
                <w:sz w:val="24"/>
              </w:rPr>
              <w:t>病例入组信息，可以选择次均费用、次均药品费用、次</w:t>
            </w:r>
            <w:proofErr w:type="gramStart"/>
            <w:r w:rsidRPr="00D800DE">
              <w:rPr>
                <w:rFonts w:ascii="宋体" w:hAnsi="宋体" w:cs="宋体" w:hint="eastAsia"/>
                <w:kern w:val="0"/>
                <w:sz w:val="24"/>
              </w:rPr>
              <w:t>均材料</w:t>
            </w:r>
            <w:proofErr w:type="gramEnd"/>
            <w:r w:rsidRPr="00D800DE">
              <w:rPr>
                <w:rFonts w:ascii="宋体" w:hAnsi="宋体" w:cs="宋体" w:hint="eastAsia"/>
                <w:kern w:val="0"/>
                <w:sz w:val="24"/>
              </w:rPr>
              <w:t>费用、平均住院日、费用消耗指数、时间消耗指数、药品费用消耗指数、材料费用消耗指数、入组病例数、CMI、总权重等院级、</w:t>
            </w:r>
            <w:proofErr w:type="gramStart"/>
            <w:r w:rsidRPr="00D800DE">
              <w:rPr>
                <w:rFonts w:ascii="宋体" w:hAnsi="宋体" w:cs="宋体" w:hint="eastAsia"/>
                <w:kern w:val="0"/>
                <w:sz w:val="24"/>
              </w:rPr>
              <w:t>科室级</w:t>
            </w:r>
            <w:proofErr w:type="gramEnd"/>
            <w:r w:rsidRPr="00D800DE">
              <w:rPr>
                <w:rFonts w:ascii="宋体" w:hAnsi="宋体" w:cs="宋体" w:hint="eastAsia"/>
                <w:kern w:val="0"/>
                <w:sz w:val="24"/>
              </w:rPr>
              <w:t>指标，并自行设定基准线进行X、Y、Z三个维度的四象限分析功能。</w:t>
            </w:r>
          </w:p>
        </w:tc>
      </w:tr>
      <w:tr w:rsidR="00D800DE" w:rsidRPr="00D800DE" w14:paraId="591974DF" w14:textId="77777777" w:rsidTr="00483C68">
        <w:trPr>
          <w:trHeight w:val="1440"/>
        </w:trPr>
        <w:tc>
          <w:tcPr>
            <w:tcW w:w="620" w:type="dxa"/>
            <w:vMerge/>
            <w:vAlign w:val="center"/>
            <w:hideMark/>
          </w:tcPr>
          <w:p w14:paraId="2B2244E4"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CB9A9C1"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9B24387"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6D579E5"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MDC指标象限分析</w:t>
            </w:r>
          </w:p>
        </w:tc>
        <w:tc>
          <w:tcPr>
            <w:tcW w:w="4678" w:type="dxa"/>
            <w:shd w:val="clear" w:color="auto" w:fill="auto"/>
            <w:vAlign w:val="center"/>
            <w:hideMark/>
          </w:tcPr>
          <w:p w14:paraId="66B21696"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以MDC视角，根据CN-DRG、C-DRG、CHS1.0、CHS1.1等多个版本的</w:t>
            </w:r>
            <w:proofErr w:type="gramStart"/>
            <w:r w:rsidRPr="00D800DE">
              <w:rPr>
                <w:rFonts w:ascii="宋体" w:hAnsi="宋体" w:cs="宋体" w:hint="eastAsia"/>
                <w:kern w:val="0"/>
                <w:sz w:val="24"/>
              </w:rPr>
              <w:t>分组器分组器</w:t>
            </w:r>
            <w:proofErr w:type="gramEnd"/>
            <w:r w:rsidRPr="00D800DE">
              <w:rPr>
                <w:rFonts w:ascii="宋体" w:hAnsi="宋体" w:cs="宋体" w:hint="eastAsia"/>
                <w:kern w:val="0"/>
                <w:sz w:val="24"/>
              </w:rPr>
              <w:t>得出的</w:t>
            </w:r>
            <w:proofErr w:type="gramStart"/>
            <w:r w:rsidRPr="00D800DE">
              <w:rPr>
                <w:rFonts w:ascii="宋体" w:hAnsi="宋体" w:cs="宋体" w:hint="eastAsia"/>
                <w:kern w:val="0"/>
                <w:sz w:val="24"/>
              </w:rPr>
              <w:t>各病组的</w:t>
            </w:r>
            <w:proofErr w:type="gramEnd"/>
            <w:r w:rsidRPr="00D800DE">
              <w:rPr>
                <w:rFonts w:ascii="宋体" w:hAnsi="宋体" w:cs="宋体" w:hint="eastAsia"/>
                <w:kern w:val="0"/>
                <w:sz w:val="24"/>
              </w:rPr>
              <w:t>病例入组信息，可以选择次均费用、次均药品费用、次</w:t>
            </w:r>
            <w:proofErr w:type="gramStart"/>
            <w:r w:rsidRPr="00D800DE">
              <w:rPr>
                <w:rFonts w:ascii="宋体" w:hAnsi="宋体" w:cs="宋体" w:hint="eastAsia"/>
                <w:kern w:val="0"/>
                <w:sz w:val="24"/>
              </w:rPr>
              <w:t>均材料</w:t>
            </w:r>
            <w:proofErr w:type="gramEnd"/>
            <w:r w:rsidRPr="00D800DE">
              <w:rPr>
                <w:rFonts w:ascii="宋体" w:hAnsi="宋体" w:cs="宋体" w:hint="eastAsia"/>
                <w:kern w:val="0"/>
                <w:sz w:val="24"/>
              </w:rPr>
              <w:t>费用、平均住院日、费用消耗指数、时间消耗指数、药品费用消耗指数、材料费用消耗指数、入组病例数、CMI、总权重等院级、</w:t>
            </w:r>
            <w:proofErr w:type="gramStart"/>
            <w:r w:rsidRPr="00D800DE">
              <w:rPr>
                <w:rFonts w:ascii="宋体" w:hAnsi="宋体" w:cs="宋体" w:hint="eastAsia"/>
                <w:kern w:val="0"/>
                <w:sz w:val="24"/>
              </w:rPr>
              <w:t>科室级</w:t>
            </w:r>
            <w:proofErr w:type="gramEnd"/>
            <w:r w:rsidRPr="00D800DE">
              <w:rPr>
                <w:rFonts w:ascii="宋体" w:hAnsi="宋体" w:cs="宋体" w:hint="eastAsia"/>
                <w:kern w:val="0"/>
                <w:sz w:val="24"/>
              </w:rPr>
              <w:t>指标，并自行设定基准线进行X、Y、Z三个维度的四象限分析功能。</w:t>
            </w:r>
          </w:p>
        </w:tc>
      </w:tr>
      <w:tr w:rsidR="00D800DE" w:rsidRPr="00D800DE" w14:paraId="18B829D4" w14:textId="77777777" w:rsidTr="00483C68">
        <w:trPr>
          <w:trHeight w:val="1440"/>
        </w:trPr>
        <w:tc>
          <w:tcPr>
            <w:tcW w:w="620" w:type="dxa"/>
            <w:vMerge/>
            <w:vAlign w:val="center"/>
            <w:hideMark/>
          </w:tcPr>
          <w:p w14:paraId="40A57CEF"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27B6A236"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2479ACBD"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AE48E32"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DRGs指标象限分析</w:t>
            </w:r>
          </w:p>
        </w:tc>
        <w:tc>
          <w:tcPr>
            <w:tcW w:w="4678" w:type="dxa"/>
            <w:shd w:val="clear" w:color="auto" w:fill="auto"/>
            <w:vAlign w:val="center"/>
            <w:hideMark/>
          </w:tcPr>
          <w:p w14:paraId="5D301590"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以DRGs视角，根据CN-DRG、C-DRG、CHS1.0、CHS1.1等多个版本的</w:t>
            </w:r>
            <w:proofErr w:type="gramStart"/>
            <w:r w:rsidRPr="00D800DE">
              <w:rPr>
                <w:rFonts w:ascii="宋体" w:hAnsi="宋体" w:cs="宋体" w:hint="eastAsia"/>
                <w:kern w:val="0"/>
                <w:sz w:val="24"/>
              </w:rPr>
              <w:t>分组器分组器</w:t>
            </w:r>
            <w:proofErr w:type="gramEnd"/>
            <w:r w:rsidRPr="00D800DE">
              <w:rPr>
                <w:rFonts w:ascii="宋体" w:hAnsi="宋体" w:cs="宋体" w:hint="eastAsia"/>
                <w:kern w:val="0"/>
                <w:sz w:val="24"/>
              </w:rPr>
              <w:t>得出的</w:t>
            </w:r>
            <w:proofErr w:type="gramStart"/>
            <w:r w:rsidRPr="00D800DE">
              <w:rPr>
                <w:rFonts w:ascii="宋体" w:hAnsi="宋体" w:cs="宋体" w:hint="eastAsia"/>
                <w:kern w:val="0"/>
                <w:sz w:val="24"/>
              </w:rPr>
              <w:t>各病组的</w:t>
            </w:r>
            <w:proofErr w:type="gramEnd"/>
            <w:r w:rsidRPr="00D800DE">
              <w:rPr>
                <w:rFonts w:ascii="宋体" w:hAnsi="宋体" w:cs="宋体" w:hint="eastAsia"/>
                <w:kern w:val="0"/>
                <w:sz w:val="24"/>
              </w:rPr>
              <w:t>病例入组信息，可以选择次均费用、次均药品费用、次</w:t>
            </w:r>
            <w:proofErr w:type="gramStart"/>
            <w:r w:rsidRPr="00D800DE">
              <w:rPr>
                <w:rFonts w:ascii="宋体" w:hAnsi="宋体" w:cs="宋体" w:hint="eastAsia"/>
                <w:kern w:val="0"/>
                <w:sz w:val="24"/>
              </w:rPr>
              <w:t>均材料</w:t>
            </w:r>
            <w:proofErr w:type="gramEnd"/>
            <w:r w:rsidRPr="00D800DE">
              <w:rPr>
                <w:rFonts w:ascii="宋体" w:hAnsi="宋体" w:cs="宋体" w:hint="eastAsia"/>
                <w:kern w:val="0"/>
                <w:sz w:val="24"/>
              </w:rPr>
              <w:t>费用、平均住院日、费用消耗指数、时间消耗指数、药品费用消耗指数、材料费用消耗指数、入组病例数、CMI、总权重等院级、</w:t>
            </w:r>
            <w:proofErr w:type="gramStart"/>
            <w:r w:rsidRPr="00D800DE">
              <w:rPr>
                <w:rFonts w:ascii="宋体" w:hAnsi="宋体" w:cs="宋体" w:hint="eastAsia"/>
                <w:kern w:val="0"/>
                <w:sz w:val="24"/>
              </w:rPr>
              <w:t>科室级</w:t>
            </w:r>
            <w:proofErr w:type="gramEnd"/>
            <w:r w:rsidRPr="00D800DE">
              <w:rPr>
                <w:rFonts w:ascii="宋体" w:hAnsi="宋体" w:cs="宋体" w:hint="eastAsia"/>
                <w:kern w:val="0"/>
                <w:sz w:val="24"/>
              </w:rPr>
              <w:t>指标，并自行设定基准线进行X、Y、Z三个维度的四象限分析功能。</w:t>
            </w:r>
          </w:p>
        </w:tc>
      </w:tr>
      <w:tr w:rsidR="00D800DE" w:rsidRPr="00D800DE" w14:paraId="4186BA3E" w14:textId="77777777" w:rsidTr="00483C68">
        <w:trPr>
          <w:trHeight w:val="2592"/>
        </w:trPr>
        <w:tc>
          <w:tcPr>
            <w:tcW w:w="620" w:type="dxa"/>
            <w:vMerge w:val="restart"/>
            <w:shd w:val="clear" w:color="auto" w:fill="auto"/>
            <w:noWrap/>
            <w:vAlign w:val="center"/>
            <w:hideMark/>
          </w:tcPr>
          <w:p w14:paraId="6C296ECC"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10</w:t>
            </w:r>
          </w:p>
        </w:tc>
        <w:tc>
          <w:tcPr>
            <w:tcW w:w="1218" w:type="dxa"/>
            <w:vMerge w:val="restart"/>
            <w:shd w:val="clear" w:color="auto" w:fill="auto"/>
            <w:noWrap/>
            <w:vAlign w:val="center"/>
            <w:hideMark/>
          </w:tcPr>
          <w:p w14:paraId="0C8C7E93" w14:textId="77777777" w:rsidR="00301AA4" w:rsidRPr="00D800DE" w:rsidRDefault="00301AA4" w:rsidP="00483C68">
            <w:pPr>
              <w:widowControl/>
              <w:spacing w:line="360" w:lineRule="auto"/>
              <w:jc w:val="center"/>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保结算清单管理</w:t>
            </w:r>
          </w:p>
        </w:tc>
        <w:tc>
          <w:tcPr>
            <w:tcW w:w="851" w:type="dxa"/>
            <w:vMerge w:val="restart"/>
            <w:shd w:val="clear" w:color="auto" w:fill="auto"/>
            <w:noWrap/>
            <w:vAlign w:val="center"/>
            <w:hideMark/>
          </w:tcPr>
          <w:p w14:paraId="04E087A0" w14:textId="77777777" w:rsidR="00301AA4" w:rsidRPr="00D800DE" w:rsidRDefault="00301AA4" w:rsidP="00483C68">
            <w:pPr>
              <w:widowControl/>
              <w:spacing w:line="360" w:lineRule="auto"/>
              <w:jc w:val="center"/>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w:t>
            </w:r>
          </w:p>
        </w:tc>
        <w:tc>
          <w:tcPr>
            <w:tcW w:w="992" w:type="dxa"/>
            <w:shd w:val="clear" w:color="auto" w:fill="auto"/>
            <w:vAlign w:val="center"/>
            <w:hideMark/>
          </w:tcPr>
          <w:p w14:paraId="34BFBDC6" w14:textId="77777777" w:rsidR="00301AA4" w:rsidRPr="00D800DE" w:rsidRDefault="00301AA4" w:rsidP="00483C68">
            <w:pPr>
              <w:widowControl/>
              <w:spacing w:line="360" w:lineRule="auto"/>
              <w:jc w:val="left"/>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保结算清单质控▲</w:t>
            </w:r>
          </w:p>
        </w:tc>
        <w:tc>
          <w:tcPr>
            <w:tcW w:w="4678" w:type="dxa"/>
            <w:shd w:val="clear" w:color="auto" w:fill="auto"/>
            <w:vAlign w:val="center"/>
            <w:hideMark/>
          </w:tcPr>
          <w:p w14:paraId="3AE014B2"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依托</w:t>
            </w: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保结算清单质控规则知识库</w:t>
            </w:r>
            <w:r w:rsidR="00BA78A8" w:rsidRPr="00D800DE">
              <w:rPr>
                <w:rFonts w:ascii="宋体" w:hAnsi="宋体" w:cs="宋体" w:hint="eastAsia"/>
                <w:kern w:val="0"/>
                <w:sz w:val="24"/>
              </w:rPr>
              <w:t>自动生成</w:t>
            </w:r>
            <w:proofErr w:type="gramStart"/>
            <w:r w:rsidR="00BA78A8" w:rsidRPr="00D800DE">
              <w:rPr>
                <w:rFonts w:ascii="宋体" w:hAnsi="宋体" w:cs="宋体" w:hint="eastAsia"/>
                <w:kern w:val="0"/>
                <w:sz w:val="24"/>
              </w:rPr>
              <w:t>医</w:t>
            </w:r>
            <w:proofErr w:type="gramEnd"/>
            <w:r w:rsidR="00BA78A8" w:rsidRPr="00D800DE">
              <w:rPr>
                <w:rFonts w:ascii="宋体" w:hAnsi="宋体" w:cs="宋体" w:hint="eastAsia"/>
                <w:kern w:val="0"/>
                <w:sz w:val="24"/>
              </w:rPr>
              <w:t>保清单。并</w:t>
            </w:r>
            <w:r w:rsidRPr="00D800DE">
              <w:rPr>
                <w:rFonts w:ascii="宋体" w:hAnsi="宋体" w:cs="宋体" w:hint="eastAsia"/>
                <w:kern w:val="0"/>
                <w:sz w:val="24"/>
              </w:rPr>
              <w:t>对</w:t>
            </w: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结算清单上193项进行校验，并支持与电子病历（EMR）、医嘱、费用、检查检验等数据对接，进行医保结算清单的内涵校验。包括诊断缺失判断、手术缺失判断、操作缺失判断、性别诊断判断、身份信息异常、体重异常等规则进行内涵质控；同时，支持自动监控主要诊断与其他诊断之间的关系，并可自动生成不同编码作为主诊的分组及权重排序。在质</w:t>
            </w:r>
            <w:proofErr w:type="gramStart"/>
            <w:r w:rsidRPr="00D800DE">
              <w:rPr>
                <w:rFonts w:ascii="宋体" w:hAnsi="宋体" w:cs="宋体" w:hint="eastAsia"/>
                <w:kern w:val="0"/>
                <w:sz w:val="24"/>
              </w:rPr>
              <w:t>控过程</w:t>
            </w:r>
            <w:proofErr w:type="gramEnd"/>
            <w:r w:rsidRPr="00D800DE">
              <w:rPr>
                <w:rFonts w:ascii="宋体" w:hAnsi="宋体" w:cs="宋体" w:hint="eastAsia"/>
                <w:kern w:val="0"/>
                <w:sz w:val="24"/>
              </w:rPr>
              <w:t>中，可以调取病历查看，</w:t>
            </w:r>
            <w:r w:rsidRPr="00D800DE">
              <w:rPr>
                <w:rFonts w:ascii="宋体" w:hAnsi="宋体" w:cs="宋体" w:hint="eastAsia"/>
                <w:kern w:val="0"/>
                <w:sz w:val="24"/>
              </w:rPr>
              <w:lastRenderedPageBreak/>
              <w:t>对于修改的内容可以进行保存，可以设置系统质控的问题的状态，手动添加质</w:t>
            </w:r>
            <w:proofErr w:type="gramStart"/>
            <w:r w:rsidRPr="00D800DE">
              <w:rPr>
                <w:rFonts w:ascii="宋体" w:hAnsi="宋体" w:cs="宋体" w:hint="eastAsia"/>
                <w:kern w:val="0"/>
                <w:sz w:val="24"/>
              </w:rPr>
              <w:t>控信息</w:t>
            </w:r>
            <w:proofErr w:type="gramEnd"/>
            <w:r w:rsidRPr="00D800DE">
              <w:rPr>
                <w:rFonts w:ascii="宋体" w:hAnsi="宋体" w:cs="宋体" w:hint="eastAsia"/>
                <w:kern w:val="0"/>
                <w:sz w:val="24"/>
              </w:rPr>
              <w:t>等。通过</w:t>
            </w: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保结算清单，查看病历入组情况，</w:t>
            </w:r>
            <w:proofErr w:type="gramStart"/>
            <w:r w:rsidRPr="00D800DE">
              <w:rPr>
                <w:rFonts w:ascii="宋体" w:hAnsi="宋体" w:cs="宋体" w:hint="eastAsia"/>
                <w:kern w:val="0"/>
                <w:sz w:val="24"/>
              </w:rPr>
              <w:t>包括病组名称</w:t>
            </w:r>
            <w:proofErr w:type="gramEnd"/>
            <w:r w:rsidRPr="00D800DE">
              <w:rPr>
                <w:rFonts w:ascii="宋体" w:hAnsi="宋体" w:cs="宋体" w:hint="eastAsia"/>
                <w:kern w:val="0"/>
                <w:sz w:val="24"/>
              </w:rPr>
              <w:t>、编码、风险级别、权重、参考费用、总费用、费用偏离度、费用偏差、参考天数、住院天数、时间偏离度、时间偏差等内容</w:t>
            </w:r>
          </w:p>
        </w:tc>
      </w:tr>
      <w:tr w:rsidR="00D800DE" w:rsidRPr="00D800DE" w14:paraId="313A2738" w14:textId="77777777" w:rsidTr="00483C68">
        <w:trPr>
          <w:trHeight w:val="576"/>
        </w:trPr>
        <w:tc>
          <w:tcPr>
            <w:tcW w:w="620" w:type="dxa"/>
            <w:vMerge/>
            <w:vAlign w:val="center"/>
            <w:hideMark/>
          </w:tcPr>
          <w:p w14:paraId="68A3C499"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6DBA06E2"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14A6FC1F"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522FA04" w14:textId="77777777" w:rsidR="00301AA4" w:rsidRPr="00D800DE" w:rsidRDefault="00301AA4" w:rsidP="00483C68">
            <w:pPr>
              <w:widowControl/>
              <w:spacing w:line="360" w:lineRule="auto"/>
              <w:jc w:val="left"/>
              <w:rPr>
                <w:rFonts w:ascii="宋体" w:hAnsi="宋体" w:cs="宋体"/>
                <w:kern w:val="0"/>
                <w:sz w:val="24"/>
              </w:rPr>
            </w:pP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保结算清单整改▲</w:t>
            </w:r>
          </w:p>
        </w:tc>
        <w:tc>
          <w:tcPr>
            <w:tcW w:w="4678" w:type="dxa"/>
            <w:shd w:val="clear" w:color="auto" w:fill="auto"/>
            <w:vAlign w:val="center"/>
            <w:hideMark/>
          </w:tcPr>
          <w:p w14:paraId="09DE539B"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具有</w:t>
            </w: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保结算清单质</w:t>
            </w:r>
            <w:proofErr w:type="gramStart"/>
            <w:r w:rsidRPr="00D800DE">
              <w:rPr>
                <w:rFonts w:ascii="宋体" w:hAnsi="宋体" w:cs="宋体" w:hint="eastAsia"/>
                <w:kern w:val="0"/>
                <w:sz w:val="24"/>
              </w:rPr>
              <w:t>控通知</w:t>
            </w:r>
            <w:proofErr w:type="gramEnd"/>
            <w:r w:rsidRPr="00D800DE">
              <w:rPr>
                <w:rFonts w:ascii="宋体" w:hAnsi="宋体" w:cs="宋体" w:hint="eastAsia"/>
                <w:kern w:val="0"/>
                <w:sz w:val="24"/>
              </w:rPr>
              <w:t>整改功能，可以查看当前问题接收人即整改责任人，问题修改的状态，修改完成后确认人员及确认时间等详细信息。</w:t>
            </w:r>
          </w:p>
        </w:tc>
      </w:tr>
      <w:tr w:rsidR="00D800DE" w:rsidRPr="00D800DE" w14:paraId="69C005DE" w14:textId="77777777" w:rsidTr="00483C68">
        <w:trPr>
          <w:trHeight w:val="864"/>
        </w:trPr>
        <w:tc>
          <w:tcPr>
            <w:tcW w:w="620" w:type="dxa"/>
            <w:vMerge w:val="restart"/>
            <w:shd w:val="clear" w:color="auto" w:fill="auto"/>
            <w:noWrap/>
            <w:vAlign w:val="center"/>
            <w:hideMark/>
          </w:tcPr>
          <w:p w14:paraId="1EFF54E1"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11</w:t>
            </w:r>
          </w:p>
        </w:tc>
        <w:tc>
          <w:tcPr>
            <w:tcW w:w="1218" w:type="dxa"/>
            <w:vMerge w:val="restart"/>
            <w:shd w:val="clear" w:color="auto" w:fill="auto"/>
            <w:vAlign w:val="center"/>
            <w:hideMark/>
          </w:tcPr>
          <w:p w14:paraId="446804CB"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病案首页质控模块</w:t>
            </w:r>
          </w:p>
        </w:tc>
        <w:tc>
          <w:tcPr>
            <w:tcW w:w="851" w:type="dxa"/>
            <w:vMerge w:val="restart"/>
            <w:shd w:val="clear" w:color="auto" w:fill="auto"/>
            <w:vAlign w:val="center"/>
            <w:hideMark/>
          </w:tcPr>
          <w:p w14:paraId="658CBD68"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病案</w:t>
            </w:r>
          </w:p>
        </w:tc>
        <w:tc>
          <w:tcPr>
            <w:tcW w:w="992" w:type="dxa"/>
            <w:shd w:val="clear" w:color="auto" w:fill="auto"/>
            <w:vAlign w:val="center"/>
            <w:hideMark/>
          </w:tcPr>
          <w:p w14:paraId="634B1A91"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病案首页编码</w:t>
            </w:r>
          </w:p>
        </w:tc>
        <w:tc>
          <w:tcPr>
            <w:tcW w:w="4678" w:type="dxa"/>
            <w:shd w:val="clear" w:color="auto" w:fill="auto"/>
            <w:vAlign w:val="center"/>
            <w:hideMark/>
          </w:tcPr>
          <w:p w14:paraId="53471A12"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以自主学习及模糊匹配两种模式实现智能编码。针对医生填写的诊断，系统通过自主学习自动分析出诊断历史编码，及通过扫描诊断库中与标准编码相似度较高的编码进行自动提醒，并支持自动编码。同时编码员也可设置为手动选择。</w:t>
            </w:r>
          </w:p>
        </w:tc>
      </w:tr>
      <w:tr w:rsidR="00D800DE" w:rsidRPr="00D800DE" w14:paraId="06C1BF2B" w14:textId="77777777" w:rsidTr="00483C68">
        <w:trPr>
          <w:trHeight w:val="1728"/>
        </w:trPr>
        <w:tc>
          <w:tcPr>
            <w:tcW w:w="620" w:type="dxa"/>
            <w:vMerge/>
            <w:vAlign w:val="center"/>
            <w:hideMark/>
          </w:tcPr>
          <w:p w14:paraId="06AE13FB"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5F414119"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656B4FC5"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60E023C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病案首页三级质控体系</w:t>
            </w:r>
          </w:p>
        </w:tc>
        <w:tc>
          <w:tcPr>
            <w:tcW w:w="4678" w:type="dxa"/>
            <w:shd w:val="clear" w:color="auto" w:fill="auto"/>
            <w:vAlign w:val="center"/>
            <w:hideMark/>
          </w:tcPr>
          <w:p w14:paraId="11C9D374"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依托病案首页质控规则知识库对病案首页上76个</w:t>
            </w:r>
            <w:proofErr w:type="gramStart"/>
            <w:r w:rsidRPr="00D800DE">
              <w:rPr>
                <w:rFonts w:ascii="宋体" w:hAnsi="宋体" w:cs="宋体" w:hint="eastAsia"/>
                <w:kern w:val="0"/>
                <w:sz w:val="24"/>
              </w:rPr>
              <w:t>必填项进行</w:t>
            </w:r>
            <w:proofErr w:type="gramEnd"/>
            <w:r w:rsidRPr="00D800DE">
              <w:rPr>
                <w:rFonts w:ascii="宋体" w:hAnsi="宋体" w:cs="宋体" w:hint="eastAsia"/>
                <w:kern w:val="0"/>
                <w:sz w:val="24"/>
              </w:rPr>
              <w:t>校验，并支持与HIS、电子病历（EMR）、医嘱、费用、检查检验等数据对接，进行病案首页数据的内涵校验。包括诊断缺失判断、手术缺失判断、操作缺失判断、性别诊断判断、身份信息异常、体重异常等规则进行内涵质控；同时，支持自动监控主要诊断与其他诊断之间的关系，并可自动生成不同编码作为主诊的分组及权重排序。形成医生-编码员-质控员三级质控体系</w:t>
            </w:r>
          </w:p>
        </w:tc>
      </w:tr>
      <w:tr w:rsidR="00D800DE" w:rsidRPr="00D800DE" w14:paraId="7CD658EC" w14:textId="77777777" w:rsidTr="00483C68">
        <w:trPr>
          <w:trHeight w:val="6048"/>
        </w:trPr>
        <w:tc>
          <w:tcPr>
            <w:tcW w:w="620" w:type="dxa"/>
            <w:vMerge/>
            <w:vAlign w:val="center"/>
            <w:hideMark/>
          </w:tcPr>
          <w:p w14:paraId="51CF86AC"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216E5B37"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21AE0195"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B7F783D"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病案首页质控-医生端▲</w:t>
            </w:r>
          </w:p>
        </w:tc>
        <w:tc>
          <w:tcPr>
            <w:tcW w:w="4678" w:type="dxa"/>
            <w:shd w:val="clear" w:color="auto" w:fill="auto"/>
            <w:vAlign w:val="center"/>
            <w:hideMark/>
          </w:tcPr>
          <w:p w14:paraId="54347E1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1、系统具有从患者入院到出院全流程的病案首页质控能力</w:t>
            </w:r>
            <w:r w:rsidRPr="00D800DE">
              <w:rPr>
                <w:rFonts w:ascii="宋体" w:hAnsi="宋体" w:cs="宋体" w:hint="eastAsia"/>
                <w:kern w:val="0"/>
                <w:sz w:val="24"/>
              </w:rPr>
              <w:br/>
              <w:t>（1）通过入院诊断的入组向导功能，提示医生根据患者的实际情况选择适当的治疗方案来选择手术和操作，以及其他诊断，避免诊断和手术操作漏填。</w:t>
            </w:r>
            <w:r w:rsidRPr="00D800DE">
              <w:rPr>
                <w:rFonts w:ascii="宋体" w:hAnsi="宋体" w:cs="宋体" w:hint="eastAsia"/>
                <w:kern w:val="0"/>
                <w:sz w:val="24"/>
              </w:rPr>
              <w:br/>
              <w:t>（2）患者在住院过程中，基于底层知识库的支撑，支持与HIS、电子病历（EMR）、医嘱、费用、检查检验等数据对接，从药品适应症、检查检验结果匹配、典型症状、诊断描述、手术操作等层面需要添加诊断和手术操作，并分析这些诊断和手术操作是否对分组有影响，避免诊断和手术操作漏填。</w:t>
            </w:r>
            <w:r w:rsidRPr="00D800DE">
              <w:rPr>
                <w:rFonts w:ascii="宋体" w:hAnsi="宋体" w:cs="宋体" w:hint="eastAsia"/>
                <w:kern w:val="0"/>
                <w:sz w:val="24"/>
              </w:rPr>
              <w:br/>
              <w:t>（3）出院前，系统通过编码排序，提升医生结合患者实际情况进行主诊选择，避免主诊选择错误造成入组错误。</w:t>
            </w:r>
            <w:r w:rsidRPr="00D800DE">
              <w:rPr>
                <w:rFonts w:ascii="宋体" w:hAnsi="宋体" w:cs="宋体" w:hint="eastAsia"/>
                <w:kern w:val="0"/>
                <w:sz w:val="24"/>
              </w:rPr>
              <w:br/>
              <w:t>2、系统具有</w:t>
            </w: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端病案首页质控的能力</w:t>
            </w:r>
            <w:r w:rsidRPr="00D800DE">
              <w:rPr>
                <w:rFonts w:ascii="宋体" w:hAnsi="宋体" w:cs="宋体" w:hint="eastAsia"/>
                <w:kern w:val="0"/>
                <w:sz w:val="24"/>
              </w:rPr>
              <w:br/>
              <w:t>（1）病案首页质控：医生填写</w:t>
            </w:r>
            <w:proofErr w:type="gramStart"/>
            <w:r w:rsidRPr="00D800DE">
              <w:rPr>
                <w:rFonts w:ascii="宋体" w:hAnsi="宋体" w:cs="宋体" w:hint="eastAsia"/>
                <w:kern w:val="0"/>
                <w:sz w:val="24"/>
              </w:rPr>
              <w:t>完医生版</w:t>
            </w:r>
            <w:proofErr w:type="gramEnd"/>
            <w:r w:rsidRPr="00D800DE">
              <w:rPr>
                <w:rFonts w:ascii="宋体" w:hAnsi="宋体" w:cs="宋体" w:hint="eastAsia"/>
                <w:kern w:val="0"/>
                <w:sz w:val="24"/>
              </w:rPr>
              <w:t>病案首页保存后，触发病案首页质控，将病案首页的各类问题如主诊选择合理性、诊断缺失判断、手术缺失判断、操作缺失判断、诊断合理性判断、手术合理性判断、操作合理性判断、诊断与用药一致性判断、诊断与检查检验结果一致性判断、手术操作与用药一致性判断、手术操作与检查检验结果一致性判断，以及性别诊断判断、身份信息异常、体重异常、时间逻辑异常、费用异常等内容进行质控。</w:t>
            </w:r>
            <w:r w:rsidRPr="00D800DE">
              <w:rPr>
                <w:rFonts w:ascii="宋体" w:hAnsi="宋体" w:cs="宋体" w:hint="eastAsia"/>
                <w:kern w:val="0"/>
                <w:sz w:val="24"/>
              </w:rPr>
              <w:br/>
            </w:r>
            <w:r w:rsidRPr="00D800DE">
              <w:rPr>
                <w:rFonts w:ascii="宋体" w:hAnsi="宋体" w:cs="宋体" w:hint="eastAsia"/>
                <w:kern w:val="0"/>
                <w:sz w:val="24"/>
              </w:rPr>
              <w:lastRenderedPageBreak/>
              <w:t>（2）对病案进行评分</w:t>
            </w:r>
            <w:r w:rsidRPr="00D800DE">
              <w:rPr>
                <w:rFonts w:ascii="宋体" w:hAnsi="宋体" w:cs="宋体" w:hint="eastAsia"/>
                <w:kern w:val="0"/>
                <w:sz w:val="24"/>
              </w:rPr>
              <w:br/>
              <w:t>（3）具有编码排序功能，系统根据病案填写的主要诊断和其他诊断分别进行模拟入组并排序，医生选择一个诊断自动跟换主诊</w:t>
            </w:r>
            <w:r w:rsidRPr="00D800DE">
              <w:rPr>
                <w:rFonts w:ascii="宋体" w:hAnsi="宋体" w:cs="宋体" w:hint="eastAsia"/>
                <w:kern w:val="0"/>
                <w:sz w:val="24"/>
              </w:rPr>
              <w:br/>
              <w:t>3、系统支持多个</w:t>
            </w:r>
            <w:proofErr w:type="gramStart"/>
            <w:r w:rsidRPr="00D800DE">
              <w:rPr>
                <w:rFonts w:ascii="宋体" w:hAnsi="宋体" w:cs="宋体" w:hint="eastAsia"/>
                <w:kern w:val="0"/>
                <w:sz w:val="24"/>
              </w:rPr>
              <w:t>分组器</w:t>
            </w:r>
            <w:proofErr w:type="gramEnd"/>
            <w:r w:rsidRPr="00D800DE">
              <w:rPr>
                <w:rFonts w:ascii="宋体" w:hAnsi="宋体" w:cs="宋体" w:hint="eastAsia"/>
                <w:kern w:val="0"/>
                <w:sz w:val="24"/>
              </w:rPr>
              <w:t>显示当前病历的</w:t>
            </w:r>
            <w:proofErr w:type="gramStart"/>
            <w:r w:rsidRPr="00D800DE">
              <w:rPr>
                <w:rFonts w:ascii="宋体" w:hAnsi="宋体" w:cs="宋体" w:hint="eastAsia"/>
                <w:kern w:val="0"/>
                <w:sz w:val="24"/>
              </w:rPr>
              <w:t>预分组</w:t>
            </w:r>
            <w:proofErr w:type="gramEnd"/>
            <w:r w:rsidRPr="00D800DE">
              <w:rPr>
                <w:rFonts w:ascii="宋体" w:hAnsi="宋体" w:cs="宋体" w:hint="eastAsia"/>
                <w:kern w:val="0"/>
                <w:sz w:val="24"/>
              </w:rPr>
              <w:t>结果，包含DRG</w:t>
            </w:r>
            <w:r w:rsidR="00B902F5" w:rsidRPr="00D800DE">
              <w:rPr>
                <w:rFonts w:ascii="宋体" w:hAnsi="宋体" w:cs="宋体"/>
                <w:kern w:val="0"/>
                <w:sz w:val="24"/>
              </w:rPr>
              <w:t>s</w:t>
            </w:r>
            <w:r w:rsidRPr="00D800DE">
              <w:rPr>
                <w:rFonts w:ascii="宋体" w:hAnsi="宋体" w:cs="宋体" w:hint="eastAsia"/>
                <w:kern w:val="0"/>
                <w:sz w:val="24"/>
              </w:rPr>
              <w:t>组名、权重、支付标准、当前花费、费用偏差、住院天数、住院偏差等</w:t>
            </w:r>
          </w:p>
        </w:tc>
      </w:tr>
      <w:tr w:rsidR="00D800DE" w:rsidRPr="00D800DE" w14:paraId="0143AFAE" w14:textId="77777777" w:rsidTr="00483C68">
        <w:trPr>
          <w:trHeight w:val="5772"/>
        </w:trPr>
        <w:tc>
          <w:tcPr>
            <w:tcW w:w="620" w:type="dxa"/>
            <w:vMerge/>
            <w:vAlign w:val="center"/>
            <w:hideMark/>
          </w:tcPr>
          <w:p w14:paraId="461E5FC1"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164C3912"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053625BC"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095247A3"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病案首页质控-</w:t>
            </w:r>
            <w:proofErr w:type="gramStart"/>
            <w:r w:rsidRPr="00D800DE">
              <w:rPr>
                <w:rFonts w:ascii="宋体" w:hAnsi="宋体" w:cs="宋体" w:hint="eastAsia"/>
                <w:kern w:val="0"/>
                <w:sz w:val="24"/>
              </w:rPr>
              <w:t>编码员端</w:t>
            </w:r>
            <w:proofErr w:type="gramEnd"/>
          </w:p>
        </w:tc>
        <w:tc>
          <w:tcPr>
            <w:tcW w:w="4678" w:type="dxa"/>
            <w:shd w:val="clear" w:color="auto" w:fill="auto"/>
            <w:vAlign w:val="center"/>
            <w:hideMark/>
          </w:tcPr>
          <w:p w14:paraId="3492DD61"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1、编码</w:t>
            </w:r>
            <w:proofErr w:type="gramStart"/>
            <w:r w:rsidRPr="00D800DE">
              <w:rPr>
                <w:rFonts w:ascii="宋体" w:hAnsi="宋体" w:cs="宋体" w:hint="eastAsia"/>
                <w:kern w:val="0"/>
                <w:sz w:val="24"/>
              </w:rPr>
              <w:t>员端具有</w:t>
            </w:r>
            <w:proofErr w:type="gramEnd"/>
            <w:r w:rsidRPr="00D800DE">
              <w:rPr>
                <w:rFonts w:ascii="宋体" w:hAnsi="宋体" w:cs="宋体" w:hint="eastAsia"/>
                <w:kern w:val="0"/>
                <w:sz w:val="24"/>
              </w:rPr>
              <w:t>智能编码功能</w:t>
            </w:r>
            <w:r w:rsidRPr="00D800DE">
              <w:rPr>
                <w:rFonts w:ascii="宋体" w:hAnsi="宋体" w:cs="宋体" w:hint="eastAsia"/>
                <w:kern w:val="0"/>
                <w:sz w:val="24"/>
              </w:rPr>
              <w:br/>
              <w:t>（1）针对医生填写的诊断，系统通过自主学习自动分析出诊断历史既往编码，提示编码员选择合适的编码；</w:t>
            </w:r>
            <w:r w:rsidRPr="00D800DE">
              <w:rPr>
                <w:rFonts w:ascii="宋体" w:hAnsi="宋体" w:cs="宋体" w:hint="eastAsia"/>
                <w:kern w:val="0"/>
                <w:sz w:val="24"/>
              </w:rPr>
              <w:br/>
              <w:t>（2）通过扫描诊断库中与标准编码相似度较高的编码进行模糊匹配提醒，提示编码员选择合适的编码；</w:t>
            </w:r>
            <w:r w:rsidRPr="00D800DE">
              <w:rPr>
                <w:rFonts w:ascii="宋体" w:hAnsi="宋体" w:cs="宋体" w:hint="eastAsia"/>
                <w:kern w:val="0"/>
                <w:sz w:val="24"/>
              </w:rPr>
              <w:br/>
              <w:t>（3）系统支持编码员进行手动编码。</w:t>
            </w:r>
            <w:r w:rsidRPr="00D800DE">
              <w:rPr>
                <w:rFonts w:ascii="宋体" w:hAnsi="宋体" w:cs="宋体" w:hint="eastAsia"/>
                <w:kern w:val="0"/>
                <w:sz w:val="24"/>
              </w:rPr>
              <w:br/>
              <w:t>2、病案首页质控</w:t>
            </w:r>
            <w:r w:rsidRPr="00D800DE">
              <w:rPr>
                <w:rFonts w:ascii="宋体" w:hAnsi="宋体" w:cs="宋体" w:hint="eastAsia"/>
                <w:kern w:val="0"/>
                <w:sz w:val="24"/>
              </w:rPr>
              <w:br/>
              <w:t>（1）病案首页质控：在病案端，将病案首页的各类问题如主诊选择合理性、诊断缺失判断、手术缺失判断、操作缺失判断、诊断合理性判断、手术合理性判断、操作合理性判断、诊断与用药一致性判断、诊断与检查检验结果一致性判断、手术操作与用药一致性判断、手术操作与检查检验</w:t>
            </w:r>
            <w:r w:rsidRPr="00D800DE">
              <w:rPr>
                <w:rFonts w:ascii="宋体" w:hAnsi="宋体" w:cs="宋体" w:hint="eastAsia"/>
                <w:kern w:val="0"/>
                <w:sz w:val="24"/>
              </w:rPr>
              <w:lastRenderedPageBreak/>
              <w:t>结果一致性判断，以及性别诊断判断、身份信息异常、体重异常、时间逻辑异常、费用异常等内容进行质控。</w:t>
            </w:r>
            <w:r w:rsidRPr="00D800DE">
              <w:rPr>
                <w:rFonts w:ascii="宋体" w:hAnsi="宋体" w:cs="宋体" w:hint="eastAsia"/>
                <w:kern w:val="0"/>
                <w:sz w:val="24"/>
              </w:rPr>
              <w:br/>
              <w:t>（2）具有编码排序功能，系统根据病案填写的主要诊断和其他诊断分别进行模拟入组并排序，选择一个诊断自动跟换主诊</w:t>
            </w:r>
            <w:r w:rsidRPr="00D800DE">
              <w:rPr>
                <w:rFonts w:ascii="宋体" w:hAnsi="宋体" w:cs="宋体" w:hint="eastAsia"/>
                <w:kern w:val="0"/>
                <w:sz w:val="24"/>
              </w:rPr>
              <w:br/>
              <w:t>（3）质控的问题，通过通知功能将审核的问题发送给医生</w:t>
            </w:r>
            <w:r w:rsidRPr="00D800DE">
              <w:rPr>
                <w:rFonts w:ascii="宋体" w:hAnsi="宋体" w:cs="Calibri"/>
                <w:kern w:val="0"/>
                <w:sz w:val="24"/>
              </w:rPr>
              <w:br/>
            </w:r>
            <w:r w:rsidRPr="00D800DE">
              <w:rPr>
                <w:rFonts w:ascii="宋体" w:hAnsi="宋体" w:cs="宋体" w:hint="eastAsia"/>
                <w:kern w:val="0"/>
                <w:sz w:val="24"/>
              </w:rPr>
              <w:t>（4）质</w:t>
            </w:r>
            <w:proofErr w:type="gramStart"/>
            <w:r w:rsidRPr="00D800DE">
              <w:rPr>
                <w:rFonts w:ascii="宋体" w:hAnsi="宋体" w:cs="宋体" w:hint="eastAsia"/>
                <w:kern w:val="0"/>
                <w:sz w:val="24"/>
              </w:rPr>
              <w:t>控过程</w:t>
            </w:r>
            <w:proofErr w:type="gramEnd"/>
            <w:r w:rsidRPr="00D800DE">
              <w:rPr>
                <w:rFonts w:ascii="宋体" w:hAnsi="宋体" w:cs="宋体" w:hint="eastAsia"/>
                <w:kern w:val="0"/>
                <w:sz w:val="24"/>
              </w:rPr>
              <w:t>中，可以调用患者病历查看详情</w:t>
            </w:r>
            <w:r w:rsidRPr="00D800DE">
              <w:rPr>
                <w:rFonts w:ascii="宋体" w:hAnsi="宋体" w:cs="宋体" w:hint="eastAsia"/>
                <w:kern w:val="0"/>
                <w:sz w:val="24"/>
              </w:rPr>
              <w:br/>
              <w:t>（5）质</w:t>
            </w:r>
            <w:proofErr w:type="gramStart"/>
            <w:r w:rsidRPr="00D800DE">
              <w:rPr>
                <w:rFonts w:ascii="宋体" w:hAnsi="宋体" w:cs="宋体" w:hint="eastAsia"/>
                <w:kern w:val="0"/>
                <w:sz w:val="24"/>
              </w:rPr>
              <w:t>控过程</w:t>
            </w:r>
            <w:proofErr w:type="gramEnd"/>
            <w:r w:rsidRPr="00D800DE">
              <w:rPr>
                <w:rFonts w:ascii="宋体" w:hAnsi="宋体" w:cs="宋体" w:hint="eastAsia"/>
                <w:kern w:val="0"/>
                <w:sz w:val="24"/>
              </w:rPr>
              <w:t>中，可以手动添加系统没有审核出来的问题，支持对各类提升问题进行修改和删除</w:t>
            </w:r>
            <w:r w:rsidRPr="00D800DE">
              <w:rPr>
                <w:rFonts w:ascii="宋体" w:hAnsi="宋体" w:cs="宋体" w:hint="eastAsia"/>
                <w:kern w:val="0"/>
                <w:sz w:val="24"/>
              </w:rPr>
              <w:br/>
              <w:t>（6）质</w:t>
            </w:r>
            <w:proofErr w:type="gramStart"/>
            <w:r w:rsidRPr="00D800DE">
              <w:rPr>
                <w:rFonts w:ascii="宋体" w:hAnsi="宋体" w:cs="宋体" w:hint="eastAsia"/>
                <w:kern w:val="0"/>
                <w:sz w:val="24"/>
              </w:rPr>
              <w:t>控过程</w:t>
            </w:r>
            <w:proofErr w:type="gramEnd"/>
            <w:r w:rsidRPr="00D800DE">
              <w:rPr>
                <w:rFonts w:ascii="宋体" w:hAnsi="宋体" w:cs="宋体" w:hint="eastAsia"/>
                <w:kern w:val="0"/>
                <w:sz w:val="24"/>
              </w:rPr>
              <w:t>中，可以查询电子助手</w:t>
            </w:r>
            <w:r w:rsidRPr="00D800DE">
              <w:rPr>
                <w:rFonts w:ascii="宋体" w:hAnsi="宋体" w:cs="宋体" w:hint="eastAsia"/>
                <w:kern w:val="0"/>
                <w:sz w:val="24"/>
              </w:rPr>
              <w:br/>
              <w:t>（7）质</w:t>
            </w:r>
            <w:proofErr w:type="gramStart"/>
            <w:r w:rsidRPr="00D800DE">
              <w:rPr>
                <w:rFonts w:ascii="宋体" w:hAnsi="宋体" w:cs="宋体" w:hint="eastAsia"/>
                <w:kern w:val="0"/>
                <w:sz w:val="24"/>
              </w:rPr>
              <w:t>控过程</w:t>
            </w:r>
            <w:proofErr w:type="gramEnd"/>
            <w:r w:rsidRPr="00D800DE">
              <w:rPr>
                <w:rFonts w:ascii="宋体" w:hAnsi="宋体" w:cs="宋体" w:hint="eastAsia"/>
                <w:kern w:val="0"/>
                <w:sz w:val="24"/>
              </w:rPr>
              <w:t>中，查看质</w:t>
            </w:r>
            <w:proofErr w:type="gramStart"/>
            <w:r w:rsidRPr="00D800DE">
              <w:rPr>
                <w:rFonts w:ascii="宋体" w:hAnsi="宋体" w:cs="宋体" w:hint="eastAsia"/>
                <w:kern w:val="0"/>
                <w:sz w:val="24"/>
              </w:rPr>
              <w:t>控问题</w:t>
            </w:r>
            <w:proofErr w:type="gramEnd"/>
            <w:r w:rsidRPr="00D800DE">
              <w:rPr>
                <w:rFonts w:ascii="宋体" w:hAnsi="宋体" w:cs="宋体" w:hint="eastAsia"/>
                <w:kern w:val="0"/>
                <w:sz w:val="24"/>
              </w:rPr>
              <w:t>的扣分和病历得分情况</w:t>
            </w:r>
          </w:p>
        </w:tc>
      </w:tr>
      <w:tr w:rsidR="00D800DE" w:rsidRPr="00D800DE" w14:paraId="34A5FFCB" w14:textId="77777777" w:rsidTr="00483C68">
        <w:trPr>
          <w:trHeight w:val="1152"/>
        </w:trPr>
        <w:tc>
          <w:tcPr>
            <w:tcW w:w="620" w:type="dxa"/>
            <w:vMerge/>
            <w:vAlign w:val="center"/>
            <w:hideMark/>
          </w:tcPr>
          <w:p w14:paraId="1CB746BB"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3E214755"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1DBA4D3A"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0F3174D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病案首页质控-质</w:t>
            </w:r>
            <w:proofErr w:type="gramStart"/>
            <w:r w:rsidRPr="00D800DE">
              <w:rPr>
                <w:rFonts w:ascii="宋体" w:hAnsi="宋体" w:cs="宋体" w:hint="eastAsia"/>
                <w:kern w:val="0"/>
                <w:sz w:val="24"/>
              </w:rPr>
              <w:t>控员端</w:t>
            </w:r>
            <w:proofErr w:type="gramEnd"/>
          </w:p>
        </w:tc>
        <w:tc>
          <w:tcPr>
            <w:tcW w:w="4678" w:type="dxa"/>
            <w:shd w:val="clear" w:color="auto" w:fill="auto"/>
            <w:vAlign w:val="center"/>
            <w:hideMark/>
          </w:tcPr>
          <w:p w14:paraId="775C8D4F"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系统自动筛查问题病案首页，质控环节从抽查变为信息化自动点评；通过对病案首页的标签化管理，实现选择不同类型的病历进行抽查，抽查的病例数量可以设置或随机生成。对抽查的病历查看质控问题，具体问题可定位到具体字段，质控员同编码员一样，具有病案首页缺失项筛查和编码排序功能。</w:t>
            </w:r>
          </w:p>
        </w:tc>
      </w:tr>
      <w:tr w:rsidR="00D800DE" w:rsidRPr="00D800DE" w14:paraId="358BE4AC" w14:textId="77777777" w:rsidTr="00483C68">
        <w:trPr>
          <w:trHeight w:val="864"/>
        </w:trPr>
        <w:tc>
          <w:tcPr>
            <w:tcW w:w="620" w:type="dxa"/>
            <w:vMerge/>
            <w:vAlign w:val="center"/>
            <w:hideMark/>
          </w:tcPr>
          <w:p w14:paraId="5F52DE65"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092AA5C2"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4425A784"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73985AF3"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病案首页质量抽查▲</w:t>
            </w:r>
          </w:p>
        </w:tc>
        <w:tc>
          <w:tcPr>
            <w:tcW w:w="4678" w:type="dxa"/>
            <w:shd w:val="clear" w:color="auto" w:fill="auto"/>
            <w:vAlign w:val="center"/>
            <w:hideMark/>
          </w:tcPr>
          <w:p w14:paraId="36E620F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通过对病案首页的标签化管理，实现选择不同类型的病历进行抽查，支持从出院日期范围、险种、科室、医生等维度进行筛选。系统抽查的病案</w:t>
            </w:r>
            <w:proofErr w:type="gramStart"/>
            <w:r w:rsidRPr="00D800DE">
              <w:rPr>
                <w:rFonts w:ascii="宋体" w:hAnsi="宋体" w:cs="宋体" w:hint="eastAsia"/>
                <w:kern w:val="0"/>
                <w:sz w:val="24"/>
              </w:rPr>
              <w:t>首页均</w:t>
            </w:r>
            <w:proofErr w:type="gramEnd"/>
            <w:r w:rsidRPr="00D800DE">
              <w:rPr>
                <w:rFonts w:ascii="宋体" w:hAnsi="宋体" w:cs="宋体" w:hint="eastAsia"/>
                <w:kern w:val="0"/>
                <w:sz w:val="24"/>
              </w:rPr>
              <w:t>经过系统自动</w:t>
            </w:r>
            <w:r w:rsidRPr="00D800DE">
              <w:rPr>
                <w:rFonts w:ascii="宋体" w:hAnsi="宋体" w:cs="宋体" w:hint="eastAsia"/>
                <w:kern w:val="0"/>
                <w:sz w:val="24"/>
              </w:rPr>
              <w:lastRenderedPageBreak/>
              <w:t>化质控，并显示病案首页质控出来的问题。</w:t>
            </w:r>
          </w:p>
        </w:tc>
      </w:tr>
      <w:tr w:rsidR="00D800DE" w:rsidRPr="00D800DE" w14:paraId="60DE9FE8" w14:textId="77777777" w:rsidTr="00483C68">
        <w:trPr>
          <w:trHeight w:val="864"/>
        </w:trPr>
        <w:tc>
          <w:tcPr>
            <w:tcW w:w="620" w:type="dxa"/>
            <w:vMerge/>
            <w:vAlign w:val="center"/>
            <w:hideMark/>
          </w:tcPr>
          <w:p w14:paraId="52D069C2"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20761810"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6D85D675"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42812CA2"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病案首页质量分析</w:t>
            </w:r>
          </w:p>
        </w:tc>
        <w:tc>
          <w:tcPr>
            <w:tcW w:w="4678" w:type="dxa"/>
            <w:shd w:val="clear" w:color="auto" w:fill="auto"/>
            <w:vAlign w:val="center"/>
            <w:hideMark/>
          </w:tcPr>
          <w:p w14:paraId="709A0C81"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对病案首页质控审核出的问题，按照全院、科室违规的统计分析，以及按病案问题进行归类总结。并提供未入组原因分析、病案评分分析、病案首页质量分析、质</w:t>
            </w:r>
            <w:proofErr w:type="gramStart"/>
            <w:r w:rsidRPr="00D800DE">
              <w:rPr>
                <w:rFonts w:ascii="宋体" w:hAnsi="宋体" w:cs="宋体" w:hint="eastAsia"/>
                <w:kern w:val="0"/>
                <w:sz w:val="24"/>
              </w:rPr>
              <w:t>控问题</w:t>
            </w:r>
            <w:proofErr w:type="gramEnd"/>
            <w:r w:rsidRPr="00D800DE">
              <w:rPr>
                <w:rFonts w:ascii="宋体" w:hAnsi="宋体" w:cs="宋体" w:hint="eastAsia"/>
                <w:kern w:val="0"/>
                <w:sz w:val="24"/>
              </w:rPr>
              <w:t>分析以及病案质控工作量查询等统计及分析功能。</w:t>
            </w:r>
          </w:p>
        </w:tc>
      </w:tr>
      <w:tr w:rsidR="00D800DE" w:rsidRPr="00D800DE" w14:paraId="1281C55A" w14:textId="77777777" w:rsidTr="00483C68">
        <w:trPr>
          <w:trHeight w:val="1152"/>
        </w:trPr>
        <w:tc>
          <w:tcPr>
            <w:tcW w:w="620" w:type="dxa"/>
            <w:vMerge/>
            <w:vAlign w:val="center"/>
            <w:hideMark/>
          </w:tcPr>
          <w:p w14:paraId="57A9689D"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191F2701"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5B280E47"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2AB8AD7C"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病案首页评分</w:t>
            </w:r>
          </w:p>
        </w:tc>
        <w:tc>
          <w:tcPr>
            <w:tcW w:w="4678" w:type="dxa"/>
            <w:shd w:val="clear" w:color="auto" w:fill="auto"/>
            <w:vAlign w:val="center"/>
            <w:hideMark/>
          </w:tcPr>
          <w:p w14:paraId="09E432E9"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在医生端、</w:t>
            </w:r>
            <w:proofErr w:type="gramStart"/>
            <w:r w:rsidRPr="00D800DE">
              <w:rPr>
                <w:rFonts w:ascii="宋体" w:hAnsi="宋体" w:cs="宋体" w:hint="eastAsia"/>
                <w:kern w:val="0"/>
                <w:sz w:val="24"/>
              </w:rPr>
              <w:t>编码员端和质控员端</w:t>
            </w:r>
            <w:proofErr w:type="gramEnd"/>
            <w:r w:rsidRPr="00D800DE">
              <w:rPr>
                <w:rFonts w:ascii="宋体" w:hAnsi="宋体" w:cs="宋体" w:hint="eastAsia"/>
                <w:kern w:val="0"/>
                <w:sz w:val="24"/>
              </w:rPr>
              <w:t>都能实现对质</w:t>
            </w:r>
            <w:proofErr w:type="gramStart"/>
            <w:r w:rsidRPr="00D800DE">
              <w:rPr>
                <w:rFonts w:ascii="宋体" w:hAnsi="宋体" w:cs="宋体" w:hint="eastAsia"/>
                <w:kern w:val="0"/>
                <w:sz w:val="24"/>
              </w:rPr>
              <w:t>控问题</w:t>
            </w:r>
            <w:proofErr w:type="gramEnd"/>
            <w:r w:rsidRPr="00D800DE">
              <w:rPr>
                <w:rFonts w:ascii="宋体" w:hAnsi="宋体" w:cs="宋体" w:hint="eastAsia"/>
                <w:kern w:val="0"/>
                <w:sz w:val="24"/>
              </w:rPr>
              <w:t>的扣分分析，和病历得分情况的查询，在质控</w:t>
            </w:r>
            <w:proofErr w:type="gramStart"/>
            <w:r w:rsidRPr="00D800DE">
              <w:rPr>
                <w:rFonts w:ascii="宋体" w:hAnsi="宋体" w:cs="宋体" w:hint="eastAsia"/>
                <w:kern w:val="0"/>
                <w:sz w:val="24"/>
              </w:rPr>
              <w:t>员端可</w:t>
            </w:r>
            <w:proofErr w:type="gramEnd"/>
            <w:r w:rsidRPr="00D800DE">
              <w:rPr>
                <w:rFonts w:ascii="宋体" w:hAnsi="宋体" w:cs="宋体" w:hint="eastAsia"/>
                <w:kern w:val="0"/>
                <w:sz w:val="24"/>
              </w:rPr>
              <w:t>对病历提出整改建议。系统支持平分项和扣分分值自定义灵活设置功能，支持对科室、医生和病案首页等不同维度的病案首页评分分析，病案首页错误分析，错误类型分布、科室病案错误分析。</w:t>
            </w:r>
          </w:p>
        </w:tc>
      </w:tr>
      <w:tr w:rsidR="00D800DE" w:rsidRPr="00D800DE" w14:paraId="4F34148F" w14:textId="77777777" w:rsidTr="00483C68">
        <w:trPr>
          <w:trHeight w:val="2016"/>
        </w:trPr>
        <w:tc>
          <w:tcPr>
            <w:tcW w:w="620" w:type="dxa"/>
            <w:vMerge/>
            <w:vAlign w:val="center"/>
            <w:hideMark/>
          </w:tcPr>
          <w:p w14:paraId="177CC3B9"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286D4243"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0293C4B5"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79EE085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病案质控规则库</w:t>
            </w:r>
          </w:p>
        </w:tc>
        <w:tc>
          <w:tcPr>
            <w:tcW w:w="4678" w:type="dxa"/>
            <w:shd w:val="clear" w:color="auto" w:fill="auto"/>
            <w:vAlign w:val="center"/>
            <w:hideMark/>
          </w:tcPr>
          <w:p w14:paraId="3BC3522B" w14:textId="0B70C0E1" w:rsidR="00301AA4" w:rsidRPr="00D800DE" w:rsidRDefault="00301AA4" w:rsidP="00BA78A8">
            <w:pPr>
              <w:widowControl/>
              <w:spacing w:line="360" w:lineRule="auto"/>
              <w:jc w:val="left"/>
              <w:rPr>
                <w:rFonts w:ascii="宋体" w:hAnsi="宋体" w:cs="宋体"/>
                <w:kern w:val="0"/>
                <w:sz w:val="24"/>
              </w:rPr>
            </w:pPr>
            <w:r w:rsidRPr="00D800DE">
              <w:rPr>
                <w:rFonts w:ascii="宋体" w:hAnsi="宋体" w:cs="宋体" w:hint="eastAsia"/>
                <w:kern w:val="0"/>
                <w:sz w:val="24"/>
              </w:rPr>
              <w:t>病案首页质控规则知识库模块是以DRGs数据质控为抓手，</w:t>
            </w:r>
            <w:proofErr w:type="gramStart"/>
            <w:r w:rsidRPr="00D800DE">
              <w:rPr>
                <w:rFonts w:ascii="宋体" w:hAnsi="宋体" w:cs="宋体" w:hint="eastAsia"/>
                <w:kern w:val="0"/>
                <w:sz w:val="24"/>
              </w:rPr>
              <w:t>构建全数据</w:t>
            </w:r>
            <w:proofErr w:type="gramEnd"/>
            <w:r w:rsidRPr="00D800DE">
              <w:rPr>
                <w:rFonts w:ascii="宋体" w:hAnsi="宋体" w:cs="宋体" w:hint="eastAsia"/>
                <w:kern w:val="0"/>
                <w:sz w:val="24"/>
              </w:rPr>
              <w:t>的考评体系，在原有传统的首页数据模式下，扩展加入诊断缺失、手术缺失、操作缺失、低风险死亡、未入组原因、时间偏度、费用偏离、诊断合理性、手术合理性、操作合理性、诊断与用药一致性、诊断与检查结果一致性、诊断与检验结果一致性、手术操作与用药一致性、手术操作与检查检验结果一致性等质控规则。根据监控规则的类别差异，知识库规则提供30</w:t>
            </w:r>
            <w:r w:rsidR="00B902F5" w:rsidRPr="00D800DE">
              <w:rPr>
                <w:rFonts w:ascii="宋体" w:hAnsi="宋体" w:cs="宋体" w:hint="eastAsia"/>
                <w:kern w:val="0"/>
                <w:sz w:val="24"/>
              </w:rPr>
              <w:t>余</w:t>
            </w:r>
            <w:r w:rsidRPr="00D800DE">
              <w:rPr>
                <w:rFonts w:ascii="宋体" w:hAnsi="宋体" w:cs="宋体" w:hint="eastAsia"/>
                <w:kern w:val="0"/>
                <w:sz w:val="24"/>
              </w:rPr>
              <w:t>种业务形态、1</w:t>
            </w:r>
            <w:r w:rsidR="00BA78A8" w:rsidRPr="00D800DE">
              <w:rPr>
                <w:rFonts w:ascii="宋体" w:hAnsi="宋体" w:cs="宋体" w:hint="eastAsia"/>
                <w:kern w:val="0"/>
                <w:sz w:val="24"/>
              </w:rPr>
              <w:t>30余</w:t>
            </w:r>
            <w:r w:rsidRPr="00D800DE">
              <w:rPr>
                <w:rFonts w:ascii="宋体" w:hAnsi="宋体" w:cs="宋体" w:hint="eastAsia"/>
                <w:kern w:val="0"/>
                <w:sz w:val="24"/>
              </w:rPr>
              <w:t>种、10000余条质控规则。</w:t>
            </w:r>
          </w:p>
        </w:tc>
      </w:tr>
      <w:tr w:rsidR="00D800DE" w:rsidRPr="00D800DE" w14:paraId="22ADFEEB" w14:textId="77777777" w:rsidTr="00483C68">
        <w:trPr>
          <w:trHeight w:val="1152"/>
        </w:trPr>
        <w:tc>
          <w:tcPr>
            <w:tcW w:w="620" w:type="dxa"/>
            <w:vMerge w:val="restart"/>
            <w:shd w:val="clear" w:color="auto" w:fill="auto"/>
            <w:noWrap/>
            <w:vAlign w:val="center"/>
            <w:hideMark/>
          </w:tcPr>
          <w:p w14:paraId="1C05A318"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lastRenderedPageBreak/>
              <w:t>12</w:t>
            </w:r>
          </w:p>
        </w:tc>
        <w:tc>
          <w:tcPr>
            <w:tcW w:w="1218" w:type="dxa"/>
            <w:vMerge w:val="restart"/>
            <w:shd w:val="clear" w:color="auto" w:fill="auto"/>
            <w:noWrap/>
            <w:vAlign w:val="center"/>
            <w:hideMark/>
          </w:tcPr>
          <w:p w14:paraId="1F4E8DD6"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异常病例监控</w:t>
            </w:r>
          </w:p>
        </w:tc>
        <w:tc>
          <w:tcPr>
            <w:tcW w:w="851" w:type="dxa"/>
            <w:vMerge w:val="restart"/>
            <w:shd w:val="clear" w:color="auto" w:fill="auto"/>
            <w:noWrap/>
            <w:vAlign w:val="center"/>
            <w:hideMark/>
          </w:tcPr>
          <w:p w14:paraId="23A41479" w14:textId="77777777" w:rsidR="00301AA4" w:rsidRPr="00D800DE" w:rsidRDefault="00301AA4" w:rsidP="00483C68">
            <w:pPr>
              <w:widowControl/>
              <w:spacing w:line="360" w:lineRule="auto"/>
              <w:jc w:val="center"/>
              <w:rPr>
                <w:rFonts w:ascii="宋体" w:hAnsi="宋体" w:cs="宋体"/>
                <w:kern w:val="0"/>
                <w:sz w:val="24"/>
              </w:rPr>
            </w:pPr>
            <w:r w:rsidRPr="00D800DE">
              <w:rPr>
                <w:rFonts w:ascii="宋体" w:hAnsi="宋体" w:cs="宋体" w:hint="eastAsia"/>
                <w:kern w:val="0"/>
                <w:sz w:val="24"/>
              </w:rPr>
              <w:t>病案、</w:t>
            </w:r>
            <w:proofErr w:type="gramStart"/>
            <w:r w:rsidRPr="00D800DE">
              <w:rPr>
                <w:rFonts w:ascii="宋体" w:hAnsi="宋体" w:cs="宋体" w:hint="eastAsia"/>
                <w:kern w:val="0"/>
                <w:sz w:val="24"/>
              </w:rPr>
              <w:t>医</w:t>
            </w:r>
            <w:proofErr w:type="gramEnd"/>
            <w:r w:rsidRPr="00D800DE">
              <w:rPr>
                <w:rFonts w:ascii="宋体" w:hAnsi="宋体" w:cs="宋体" w:hint="eastAsia"/>
                <w:kern w:val="0"/>
                <w:sz w:val="24"/>
              </w:rPr>
              <w:t>保</w:t>
            </w:r>
          </w:p>
        </w:tc>
        <w:tc>
          <w:tcPr>
            <w:tcW w:w="992" w:type="dxa"/>
            <w:shd w:val="clear" w:color="auto" w:fill="auto"/>
            <w:vAlign w:val="center"/>
            <w:hideMark/>
          </w:tcPr>
          <w:p w14:paraId="68B2359B"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异常费用病例监管▲</w:t>
            </w:r>
          </w:p>
        </w:tc>
        <w:tc>
          <w:tcPr>
            <w:tcW w:w="4678" w:type="dxa"/>
            <w:shd w:val="clear" w:color="auto" w:fill="auto"/>
            <w:vAlign w:val="center"/>
            <w:hideMark/>
          </w:tcPr>
          <w:p w14:paraId="17BF585F"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对院内出现的10大类异常患者病历进行监管与分析，可查看病例的入组情况、所处科室、相关医生、费用详情、住院日、诊断、手术操作等信息；</w:t>
            </w:r>
            <w:r w:rsidRPr="00D800DE">
              <w:rPr>
                <w:rFonts w:ascii="宋体" w:hAnsi="宋体" w:cs="宋体" w:hint="eastAsia"/>
                <w:kern w:val="0"/>
                <w:sz w:val="24"/>
              </w:rPr>
              <w:br/>
              <w:t>包括：①QY病例、②高倍率、③低倍率、④低风险、⑤编码未识别、⑥重复入院、⑦轻症入院、⑧分解住院、⑨不合理住院、⑩</w:t>
            </w:r>
            <w:proofErr w:type="gramStart"/>
            <w:r w:rsidRPr="00D800DE">
              <w:rPr>
                <w:rFonts w:ascii="宋体" w:hAnsi="宋体" w:cs="宋体" w:hint="eastAsia"/>
                <w:kern w:val="0"/>
                <w:sz w:val="24"/>
              </w:rPr>
              <w:t>挂床住院</w:t>
            </w:r>
            <w:proofErr w:type="gramEnd"/>
          </w:p>
        </w:tc>
      </w:tr>
      <w:tr w:rsidR="00D800DE" w:rsidRPr="00D800DE" w14:paraId="1C8AEF38" w14:textId="77777777" w:rsidTr="00483C68">
        <w:trPr>
          <w:trHeight w:val="864"/>
        </w:trPr>
        <w:tc>
          <w:tcPr>
            <w:tcW w:w="620" w:type="dxa"/>
            <w:vMerge/>
            <w:vAlign w:val="center"/>
            <w:hideMark/>
          </w:tcPr>
          <w:p w14:paraId="08193F03"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4B930E10"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638F4996"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0B06EE2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编码异常病例监控▲</w:t>
            </w:r>
          </w:p>
        </w:tc>
        <w:tc>
          <w:tcPr>
            <w:tcW w:w="4678" w:type="dxa"/>
            <w:shd w:val="clear" w:color="auto" w:fill="auto"/>
            <w:vAlign w:val="center"/>
            <w:hideMark/>
          </w:tcPr>
          <w:p w14:paraId="23EB7F9A"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依托对病历、医嘱、用药、检查结果、检验值等信息，对病历进行诊断和手术操作合理性判断，并对异常诊断和手术操作的病例进行监控，监控分类包括：①</w:t>
            </w:r>
            <w:proofErr w:type="gramStart"/>
            <w:r w:rsidRPr="00D800DE">
              <w:rPr>
                <w:rFonts w:ascii="宋体" w:hAnsi="宋体" w:cs="宋体" w:hint="eastAsia"/>
                <w:kern w:val="0"/>
                <w:sz w:val="24"/>
              </w:rPr>
              <w:t>诊断高</w:t>
            </w:r>
            <w:proofErr w:type="gramEnd"/>
            <w:r w:rsidRPr="00D800DE">
              <w:rPr>
                <w:rFonts w:ascii="宋体" w:hAnsi="宋体" w:cs="宋体" w:hint="eastAsia"/>
                <w:kern w:val="0"/>
                <w:sz w:val="24"/>
              </w:rPr>
              <w:t>编、②诊断漏编、③诊断与手术不一致、④手术</w:t>
            </w:r>
            <w:proofErr w:type="gramStart"/>
            <w:r w:rsidRPr="00D800DE">
              <w:rPr>
                <w:rFonts w:ascii="宋体" w:hAnsi="宋体" w:cs="宋体" w:hint="eastAsia"/>
                <w:kern w:val="0"/>
                <w:sz w:val="24"/>
              </w:rPr>
              <w:t>操作高</w:t>
            </w:r>
            <w:proofErr w:type="gramEnd"/>
            <w:r w:rsidRPr="00D800DE">
              <w:rPr>
                <w:rFonts w:ascii="宋体" w:hAnsi="宋体" w:cs="宋体" w:hint="eastAsia"/>
                <w:kern w:val="0"/>
                <w:sz w:val="24"/>
              </w:rPr>
              <w:t>编、⑤手术</w:t>
            </w:r>
            <w:proofErr w:type="gramStart"/>
            <w:r w:rsidRPr="00D800DE">
              <w:rPr>
                <w:rFonts w:ascii="宋体" w:hAnsi="宋体" w:cs="宋体" w:hint="eastAsia"/>
                <w:kern w:val="0"/>
                <w:sz w:val="24"/>
              </w:rPr>
              <w:t>操作漏编</w:t>
            </w:r>
            <w:proofErr w:type="gramEnd"/>
          </w:p>
        </w:tc>
      </w:tr>
      <w:tr w:rsidR="00D800DE" w:rsidRPr="00D800DE" w14:paraId="7327B6AD" w14:textId="77777777" w:rsidTr="00483C68">
        <w:trPr>
          <w:trHeight w:val="576"/>
        </w:trPr>
        <w:tc>
          <w:tcPr>
            <w:tcW w:w="620" w:type="dxa"/>
            <w:vMerge/>
            <w:vAlign w:val="center"/>
            <w:hideMark/>
          </w:tcPr>
          <w:p w14:paraId="1907FAA2" w14:textId="77777777" w:rsidR="00301AA4" w:rsidRPr="00D800DE" w:rsidRDefault="00301AA4" w:rsidP="00483C68">
            <w:pPr>
              <w:widowControl/>
              <w:spacing w:line="360" w:lineRule="auto"/>
              <w:jc w:val="left"/>
              <w:rPr>
                <w:rFonts w:ascii="宋体" w:hAnsi="宋体" w:cs="宋体"/>
                <w:kern w:val="0"/>
                <w:sz w:val="24"/>
              </w:rPr>
            </w:pPr>
          </w:p>
        </w:tc>
        <w:tc>
          <w:tcPr>
            <w:tcW w:w="1218" w:type="dxa"/>
            <w:vMerge/>
            <w:vAlign w:val="center"/>
            <w:hideMark/>
          </w:tcPr>
          <w:p w14:paraId="6226D0AC" w14:textId="77777777" w:rsidR="00301AA4" w:rsidRPr="00D800DE" w:rsidRDefault="00301AA4" w:rsidP="00483C68">
            <w:pPr>
              <w:widowControl/>
              <w:spacing w:line="360" w:lineRule="auto"/>
              <w:jc w:val="left"/>
              <w:rPr>
                <w:rFonts w:ascii="宋体" w:hAnsi="宋体" w:cs="宋体"/>
                <w:kern w:val="0"/>
                <w:sz w:val="24"/>
              </w:rPr>
            </w:pPr>
          </w:p>
        </w:tc>
        <w:tc>
          <w:tcPr>
            <w:tcW w:w="851" w:type="dxa"/>
            <w:vMerge/>
            <w:vAlign w:val="center"/>
            <w:hideMark/>
          </w:tcPr>
          <w:p w14:paraId="06203CB1" w14:textId="77777777" w:rsidR="00301AA4" w:rsidRPr="00D800DE" w:rsidRDefault="00301AA4" w:rsidP="00483C68">
            <w:pPr>
              <w:widowControl/>
              <w:spacing w:line="360" w:lineRule="auto"/>
              <w:jc w:val="left"/>
              <w:rPr>
                <w:rFonts w:ascii="宋体" w:hAnsi="宋体" w:cs="宋体"/>
                <w:kern w:val="0"/>
                <w:sz w:val="24"/>
              </w:rPr>
            </w:pPr>
          </w:p>
        </w:tc>
        <w:tc>
          <w:tcPr>
            <w:tcW w:w="992" w:type="dxa"/>
            <w:shd w:val="clear" w:color="auto" w:fill="auto"/>
            <w:vAlign w:val="center"/>
            <w:hideMark/>
          </w:tcPr>
          <w:p w14:paraId="1DC4FC7D" w14:textId="77777777" w:rsidR="00301AA4" w:rsidRPr="00D800DE" w:rsidRDefault="00301AA4" w:rsidP="00483C68">
            <w:pPr>
              <w:widowControl/>
              <w:spacing w:line="360" w:lineRule="auto"/>
              <w:jc w:val="left"/>
              <w:rPr>
                <w:rFonts w:ascii="宋体" w:hAnsi="宋体" w:cs="宋体"/>
                <w:kern w:val="0"/>
                <w:sz w:val="24"/>
              </w:rPr>
            </w:pPr>
            <w:proofErr w:type="gramStart"/>
            <w:r w:rsidRPr="00D800DE">
              <w:rPr>
                <w:rFonts w:ascii="宋体" w:hAnsi="宋体" w:cs="宋体" w:hint="eastAsia"/>
                <w:kern w:val="0"/>
                <w:sz w:val="24"/>
              </w:rPr>
              <w:t>住院飞检自查</w:t>
            </w:r>
            <w:proofErr w:type="gramEnd"/>
            <w:r w:rsidRPr="00D800DE">
              <w:rPr>
                <w:rFonts w:ascii="宋体" w:hAnsi="宋体" w:cs="宋体" w:hint="eastAsia"/>
                <w:kern w:val="0"/>
                <w:sz w:val="24"/>
              </w:rPr>
              <w:t>▲</w:t>
            </w:r>
          </w:p>
        </w:tc>
        <w:tc>
          <w:tcPr>
            <w:tcW w:w="4678" w:type="dxa"/>
            <w:shd w:val="clear" w:color="auto" w:fill="auto"/>
            <w:vAlign w:val="center"/>
            <w:hideMark/>
          </w:tcPr>
          <w:p w14:paraId="29170501" w14:textId="77777777" w:rsidR="00301AA4" w:rsidRPr="00D800DE" w:rsidRDefault="00301AA4" w:rsidP="00483C68">
            <w:pPr>
              <w:widowControl/>
              <w:spacing w:line="360" w:lineRule="auto"/>
              <w:jc w:val="left"/>
              <w:rPr>
                <w:rFonts w:ascii="宋体" w:hAnsi="宋体" w:cs="宋体"/>
                <w:kern w:val="0"/>
                <w:sz w:val="24"/>
              </w:rPr>
            </w:pPr>
            <w:r w:rsidRPr="00D800DE">
              <w:rPr>
                <w:rFonts w:ascii="宋体" w:hAnsi="宋体" w:cs="宋体" w:hint="eastAsia"/>
                <w:kern w:val="0"/>
                <w:sz w:val="24"/>
              </w:rPr>
              <w:t>根据</w:t>
            </w:r>
            <w:proofErr w:type="gramStart"/>
            <w:r w:rsidRPr="00D800DE">
              <w:rPr>
                <w:rFonts w:ascii="宋体" w:hAnsi="宋体" w:cs="宋体" w:hint="eastAsia"/>
                <w:kern w:val="0"/>
                <w:sz w:val="24"/>
              </w:rPr>
              <w:t>飞检规则</w:t>
            </w:r>
            <w:proofErr w:type="gramEnd"/>
            <w:r w:rsidRPr="00D800DE">
              <w:rPr>
                <w:rFonts w:ascii="宋体" w:hAnsi="宋体" w:cs="宋体" w:hint="eastAsia"/>
                <w:kern w:val="0"/>
                <w:sz w:val="24"/>
              </w:rPr>
              <w:t>中，药品入出库量、患者异常开药等飞行检查规则进行住院业务的自查自纠功能。</w:t>
            </w:r>
          </w:p>
        </w:tc>
      </w:tr>
    </w:tbl>
    <w:p w14:paraId="5597F758" w14:textId="77777777" w:rsidR="00301AA4" w:rsidRPr="00D800DE" w:rsidRDefault="00301AA4" w:rsidP="00301AA4">
      <w:pPr>
        <w:pStyle w:val="1"/>
        <w:rPr>
          <w:rFonts w:eastAsiaTheme="minorEastAsia"/>
          <w:color w:val="auto"/>
        </w:rPr>
      </w:pPr>
    </w:p>
    <w:p w14:paraId="41F8C568" w14:textId="77777777" w:rsidR="00301AA4" w:rsidRPr="00D800DE" w:rsidRDefault="00301AA4" w:rsidP="00301AA4">
      <w:pPr>
        <w:tabs>
          <w:tab w:val="left" w:pos="900"/>
        </w:tabs>
        <w:spacing w:line="360" w:lineRule="auto"/>
        <w:rPr>
          <w:rFonts w:ascii="宋体" w:hAnsi="宋体" w:cstheme="minorEastAsia"/>
          <w:b/>
          <w:sz w:val="24"/>
        </w:rPr>
      </w:pPr>
      <w:r w:rsidRPr="00D800DE">
        <w:rPr>
          <w:rFonts w:ascii="宋体" w:hAnsi="宋体" w:cstheme="minorEastAsia" w:hint="eastAsia"/>
          <w:b/>
          <w:sz w:val="24"/>
        </w:rPr>
        <w:t>五、采购标的</w:t>
      </w:r>
      <w:proofErr w:type="gramStart"/>
      <w:r w:rsidRPr="00D800DE">
        <w:rPr>
          <w:rFonts w:ascii="宋体" w:hAnsi="宋体" w:cstheme="minorEastAsia" w:hint="eastAsia"/>
          <w:b/>
          <w:sz w:val="24"/>
        </w:rPr>
        <w:t>的</w:t>
      </w:r>
      <w:proofErr w:type="gramEnd"/>
      <w:r w:rsidRPr="00D800DE">
        <w:rPr>
          <w:rFonts w:ascii="宋体" w:hAnsi="宋体" w:cstheme="minorEastAsia" w:hint="eastAsia"/>
          <w:b/>
          <w:sz w:val="24"/>
        </w:rPr>
        <w:t>验收标准</w:t>
      </w:r>
    </w:p>
    <w:p w14:paraId="7FBA09D5" w14:textId="77777777" w:rsidR="00301AA4" w:rsidRPr="00D800DE" w:rsidRDefault="00301AA4" w:rsidP="00301AA4">
      <w:pPr>
        <w:tabs>
          <w:tab w:val="left" w:pos="900"/>
        </w:tabs>
        <w:spacing w:line="360" w:lineRule="auto"/>
        <w:ind w:left="360" w:hangingChars="150" w:hanging="360"/>
        <w:rPr>
          <w:rFonts w:ascii="宋体" w:hAnsi="宋体" w:cstheme="minorEastAsia"/>
          <w:sz w:val="24"/>
        </w:rPr>
      </w:pPr>
      <w:r w:rsidRPr="00D800DE">
        <w:rPr>
          <w:rFonts w:ascii="宋体" w:hAnsi="宋体" w:cs="宋体" w:hint="eastAsia"/>
          <w:sz w:val="24"/>
        </w:rPr>
        <w:t>DRGs信息</w:t>
      </w:r>
      <w:r w:rsidRPr="00D800DE">
        <w:rPr>
          <w:rFonts w:ascii="宋体" w:hAnsi="宋体" w:cstheme="minorEastAsia" w:hint="eastAsia"/>
          <w:sz w:val="24"/>
        </w:rPr>
        <w:t>系统（标的）按采购人要求交付至指定地点安装测试后，供货方和最终用户按投标技术参数和性能描述进行验收。</w:t>
      </w:r>
    </w:p>
    <w:p w14:paraId="1F183587" w14:textId="77777777" w:rsidR="00301AA4" w:rsidRPr="00D800DE" w:rsidRDefault="00301AA4" w:rsidP="00301AA4">
      <w:pPr>
        <w:tabs>
          <w:tab w:val="left" w:pos="900"/>
        </w:tabs>
        <w:spacing w:line="360" w:lineRule="auto"/>
        <w:rPr>
          <w:rFonts w:ascii="宋体" w:hAnsi="宋体" w:cstheme="minorEastAsia"/>
          <w:b/>
          <w:sz w:val="24"/>
        </w:rPr>
      </w:pPr>
      <w:r w:rsidRPr="00D800DE">
        <w:rPr>
          <w:rFonts w:ascii="宋体" w:hAnsi="宋体" w:cstheme="minorEastAsia" w:hint="eastAsia"/>
          <w:b/>
          <w:sz w:val="24"/>
        </w:rPr>
        <w:t>六、采购标的</w:t>
      </w:r>
      <w:proofErr w:type="gramStart"/>
      <w:r w:rsidRPr="00D800DE">
        <w:rPr>
          <w:rFonts w:ascii="宋体" w:hAnsi="宋体" w:cstheme="minorEastAsia" w:hint="eastAsia"/>
          <w:b/>
          <w:sz w:val="24"/>
        </w:rPr>
        <w:t>的</w:t>
      </w:r>
      <w:proofErr w:type="gramEnd"/>
      <w:r w:rsidRPr="00D800DE">
        <w:rPr>
          <w:rFonts w:ascii="宋体" w:hAnsi="宋体" w:cstheme="minorEastAsia" w:hint="eastAsia"/>
          <w:b/>
          <w:sz w:val="24"/>
        </w:rPr>
        <w:t>其他技术、服务等要求</w:t>
      </w:r>
    </w:p>
    <w:p w14:paraId="7ECA4D56" w14:textId="77777777" w:rsidR="00301AA4" w:rsidRPr="00D800DE" w:rsidRDefault="00301AA4" w:rsidP="00301AA4">
      <w:pPr>
        <w:numPr>
          <w:ilvl w:val="0"/>
          <w:numId w:val="26"/>
        </w:numPr>
        <w:tabs>
          <w:tab w:val="left" w:pos="900"/>
        </w:tabs>
        <w:spacing w:line="360" w:lineRule="auto"/>
        <w:rPr>
          <w:rFonts w:ascii="宋体" w:hAnsi="宋体" w:cstheme="minorEastAsia"/>
          <w:sz w:val="24"/>
        </w:rPr>
      </w:pPr>
      <w:r w:rsidRPr="00D800DE">
        <w:rPr>
          <w:rFonts w:ascii="宋体" w:hAnsi="宋体" w:cstheme="minorEastAsia" w:hint="eastAsia"/>
          <w:bCs/>
          <w:sz w:val="24"/>
        </w:rPr>
        <w:t>供应商需要提供所投系统技术支持资料，并需要同时加盖供应商或生产厂家公章。</w:t>
      </w:r>
    </w:p>
    <w:p w14:paraId="3205DF85" w14:textId="77777777" w:rsidR="00301AA4" w:rsidRPr="00D800DE" w:rsidRDefault="00301AA4" w:rsidP="00301AA4">
      <w:pPr>
        <w:numPr>
          <w:ilvl w:val="0"/>
          <w:numId w:val="26"/>
        </w:numPr>
        <w:tabs>
          <w:tab w:val="left" w:pos="900"/>
        </w:tabs>
        <w:spacing w:line="360" w:lineRule="auto"/>
        <w:rPr>
          <w:rFonts w:ascii="宋体" w:hAnsi="宋体" w:cstheme="minorEastAsia"/>
          <w:sz w:val="24"/>
        </w:rPr>
      </w:pPr>
      <w:r w:rsidRPr="00D800DE">
        <w:rPr>
          <w:rFonts w:ascii="宋体" w:hAnsi="宋体" w:cstheme="minorEastAsia" w:hint="eastAsia"/>
          <w:sz w:val="24"/>
        </w:rPr>
        <w:t>供应商除须填写招标文件给出格式的文件作为投标的一部分外，还应提供或编写必要的说明性信息，包括但不限于：项目实施的方案、技术服务方案、售后服务方案和承诺等，作为对本章相关内容的技术响应。</w:t>
      </w:r>
    </w:p>
    <w:p w14:paraId="265CADC9" w14:textId="77777777" w:rsidR="00301AA4" w:rsidRPr="00D800DE" w:rsidRDefault="00301AA4" w:rsidP="00301AA4">
      <w:pPr>
        <w:tabs>
          <w:tab w:val="left" w:pos="900"/>
        </w:tabs>
        <w:spacing w:line="360" w:lineRule="auto"/>
        <w:ind w:leftChars="-100" w:left="409" w:hangingChars="258" w:hanging="619"/>
        <w:rPr>
          <w:rFonts w:ascii="宋体" w:hAnsi="宋体" w:cstheme="minorEastAsia"/>
          <w:sz w:val="24"/>
        </w:rPr>
      </w:pPr>
      <w:r w:rsidRPr="00D800DE">
        <w:rPr>
          <w:rFonts w:ascii="宋体" w:hAnsi="宋体" w:cstheme="minorEastAsia" w:hint="eastAsia"/>
          <w:sz w:val="24"/>
        </w:rPr>
        <w:t xml:space="preserve">  4. 培训要求：培训是指涉及所投系统原理、安装、调试、操作使用和日常维护等有关内容的学习。供应商应保证在采购人指定地点对每包（品目）最终用户操作人员提供不少于1天的免费培训。供应商投标时应提供详细的培训方</w:t>
      </w:r>
      <w:r w:rsidRPr="00D800DE">
        <w:rPr>
          <w:rFonts w:ascii="宋体" w:hAnsi="宋体" w:cstheme="minorEastAsia" w:hint="eastAsia"/>
          <w:sz w:val="24"/>
        </w:rPr>
        <w:lastRenderedPageBreak/>
        <w:t>案。培训教员的差旅费、食宿费、培训教材等费用，应计入投标报价。</w:t>
      </w:r>
    </w:p>
    <w:p w14:paraId="4C83C1E6" w14:textId="77777777" w:rsidR="007618FC" w:rsidRPr="00D800DE" w:rsidRDefault="007618FC" w:rsidP="007618FC"/>
    <w:p w14:paraId="75B27223" w14:textId="77777777" w:rsidR="007618FC" w:rsidRPr="00D800DE" w:rsidRDefault="007618FC">
      <w:pPr>
        <w:widowControl/>
        <w:jc w:val="left"/>
        <w:rPr>
          <w:rFonts w:ascii="Helvetica" w:eastAsiaTheme="minorEastAsia" w:hAnsi="Helvetica"/>
          <w:kern w:val="0"/>
          <w:sz w:val="24"/>
          <w:szCs w:val="20"/>
        </w:rPr>
      </w:pPr>
      <w:r w:rsidRPr="00D800DE">
        <w:rPr>
          <w:rFonts w:eastAsiaTheme="minorEastAsia"/>
        </w:rPr>
        <w:br w:type="page"/>
      </w:r>
    </w:p>
    <w:p w14:paraId="59D1A3E5" w14:textId="77777777" w:rsidR="009175D9" w:rsidRPr="00D800DE" w:rsidRDefault="000B1EE6">
      <w:pPr>
        <w:pStyle w:val="10"/>
        <w:spacing w:line="360" w:lineRule="auto"/>
        <w:rPr>
          <w:rFonts w:ascii="宋体" w:hAnsi="宋体"/>
          <w:sz w:val="30"/>
          <w:szCs w:val="30"/>
        </w:rPr>
      </w:pPr>
      <w:bookmarkStart w:id="71" w:name="_Toc99364785"/>
      <w:bookmarkEnd w:id="70"/>
      <w:r w:rsidRPr="00D800DE">
        <w:rPr>
          <w:rFonts w:ascii="宋体" w:hAnsi="宋体" w:hint="eastAsia"/>
          <w:sz w:val="30"/>
          <w:szCs w:val="30"/>
        </w:rPr>
        <w:lastRenderedPageBreak/>
        <w:t>第五章 评标办法及评分标准</w:t>
      </w:r>
      <w:bookmarkEnd w:id="68"/>
      <w:bookmarkEnd w:id="69"/>
      <w:bookmarkEnd w:id="71"/>
    </w:p>
    <w:p w14:paraId="5A8979B5" w14:textId="77777777" w:rsidR="009175D9" w:rsidRPr="00D800DE" w:rsidRDefault="000B1EE6" w:rsidP="005A7CA3">
      <w:pPr>
        <w:pStyle w:val="2"/>
        <w:spacing w:line="360" w:lineRule="auto"/>
        <w:jc w:val="left"/>
        <w:rPr>
          <w:rFonts w:ascii="宋体" w:hAnsi="宋体"/>
          <w:sz w:val="24"/>
          <w:szCs w:val="24"/>
        </w:rPr>
      </w:pPr>
      <w:bookmarkStart w:id="72" w:name="_Toc99364786"/>
      <w:r w:rsidRPr="00D800DE">
        <w:rPr>
          <w:rFonts w:ascii="宋体" w:hAnsi="宋体" w:hint="eastAsia"/>
          <w:sz w:val="24"/>
          <w:szCs w:val="24"/>
        </w:rPr>
        <w:t>一、有关说明</w:t>
      </w:r>
      <w:bookmarkEnd w:id="72"/>
    </w:p>
    <w:p w14:paraId="670EF5B6" w14:textId="77777777" w:rsidR="009175D9" w:rsidRPr="00D800DE" w:rsidRDefault="000B1EE6">
      <w:pPr>
        <w:spacing w:line="360" w:lineRule="auto"/>
        <w:rPr>
          <w:rFonts w:ascii="宋体" w:hAnsi="宋体"/>
          <w:b/>
          <w:bCs/>
          <w:sz w:val="24"/>
        </w:rPr>
      </w:pPr>
      <w:r w:rsidRPr="00D800DE">
        <w:rPr>
          <w:rFonts w:ascii="宋体" w:hAnsi="宋体" w:hint="eastAsia"/>
          <w:b/>
          <w:bCs/>
          <w:sz w:val="24"/>
        </w:rPr>
        <w:t>（一）价格扣除及加分项</w:t>
      </w:r>
    </w:p>
    <w:p w14:paraId="43F5229B" w14:textId="77777777" w:rsidR="009175D9" w:rsidRPr="00D800DE" w:rsidRDefault="000B1EE6">
      <w:pPr>
        <w:spacing w:line="360" w:lineRule="auto"/>
        <w:rPr>
          <w:rFonts w:ascii="宋体" w:hAnsi="宋体"/>
          <w:sz w:val="24"/>
        </w:rPr>
      </w:pPr>
      <w:r w:rsidRPr="00D800DE">
        <w:rPr>
          <w:rFonts w:ascii="宋体" w:hAnsi="宋体"/>
          <w:sz w:val="24"/>
        </w:rPr>
        <w:t>1、关于</w:t>
      </w:r>
      <w:r w:rsidRPr="00D800DE">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2E3D65D5"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政府采购活动中，供应商提供的货物、工程或者服务符合下列情形的，享受《政府采购促进中小企业发展管理办法》规定的中小企业扶持政策：</w:t>
      </w:r>
    </w:p>
    <w:p w14:paraId="047867D6" w14:textId="77777777" w:rsidR="009175D9" w:rsidRPr="00D800DE" w:rsidRDefault="000B1EE6">
      <w:pPr>
        <w:spacing w:line="360" w:lineRule="auto"/>
        <w:rPr>
          <w:rFonts w:ascii="宋体" w:hAnsi="宋体"/>
          <w:sz w:val="24"/>
        </w:rPr>
      </w:pPr>
      <w:r w:rsidRPr="00D800DE">
        <w:rPr>
          <w:rFonts w:ascii="宋体" w:hAnsi="宋体" w:hint="eastAsia"/>
          <w:sz w:val="24"/>
        </w:rPr>
        <w:t>（1）在货物采购项目中，全部货物由中小企业制造，即全部货物由中小企业生产且使用该中小企业商号或者注册商标；</w:t>
      </w:r>
    </w:p>
    <w:p w14:paraId="1A342CD9" w14:textId="77777777" w:rsidR="009175D9" w:rsidRPr="00D800DE" w:rsidRDefault="000B1EE6">
      <w:pPr>
        <w:spacing w:line="360" w:lineRule="auto"/>
        <w:rPr>
          <w:rFonts w:ascii="宋体" w:hAnsi="宋体"/>
          <w:sz w:val="24"/>
        </w:rPr>
      </w:pPr>
      <w:r w:rsidRPr="00D800DE">
        <w:rPr>
          <w:rFonts w:ascii="宋体" w:hAnsi="宋体" w:hint="eastAsia"/>
          <w:sz w:val="24"/>
        </w:rPr>
        <w:t>（2）在工程采购项目中，全部工程由中小企业承建，即工程施工单位为中小企业；</w:t>
      </w:r>
    </w:p>
    <w:p w14:paraId="5EA94BD5" w14:textId="77777777" w:rsidR="009175D9" w:rsidRPr="00D800DE" w:rsidRDefault="000B1EE6">
      <w:pPr>
        <w:spacing w:line="360" w:lineRule="auto"/>
        <w:rPr>
          <w:rFonts w:ascii="宋体" w:hAnsi="宋体"/>
          <w:sz w:val="24"/>
        </w:rPr>
      </w:pPr>
      <w:r w:rsidRPr="00D800DE">
        <w:rPr>
          <w:rFonts w:ascii="宋体" w:hAnsi="宋体" w:hint="eastAsia"/>
          <w:sz w:val="24"/>
        </w:rPr>
        <w:t>（3）在服务采购项目中，全部服务由中小企业承接，即提供服务的人员为中小企业依照《中华人民共和国劳动合同法》订立劳动合同的从业人员。</w:t>
      </w:r>
    </w:p>
    <w:p w14:paraId="1FCF23C4" w14:textId="77777777" w:rsidR="009175D9" w:rsidRPr="00D800DE" w:rsidRDefault="000B1EE6">
      <w:pPr>
        <w:spacing w:line="360" w:lineRule="auto"/>
        <w:ind w:firstLineChars="177" w:firstLine="425"/>
        <w:rPr>
          <w:rFonts w:ascii="宋体" w:hAnsi="宋体"/>
          <w:sz w:val="24"/>
        </w:rPr>
      </w:pPr>
      <w:r w:rsidRPr="00D800DE">
        <w:rPr>
          <w:rFonts w:ascii="宋体" w:hAnsi="宋体" w:hint="eastAsia"/>
          <w:sz w:val="24"/>
        </w:rPr>
        <w:t>在货物采购项目中，供应商提供的货物既有中小企业制造货物，也有大型企业制造货物的，不享受本办法规定的中小企业扶持政策。</w:t>
      </w:r>
    </w:p>
    <w:p w14:paraId="689BD391" w14:textId="77777777" w:rsidR="009175D9" w:rsidRPr="00D800DE" w:rsidRDefault="000B1EE6">
      <w:pPr>
        <w:spacing w:line="360" w:lineRule="auto"/>
        <w:ind w:firstLineChars="177" w:firstLine="425"/>
        <w:rPr>
          <w:rFonts w:ascii="宋体" w:hAnsi="宋体"/>
          <w:sz w:val="24"/>
        </w:rPr>
      </w:pPr>
      <w:r w:rsidRPr="00D800DE">
        <w:rPr>
          <w:rFonts w:ascii="宋体" w:hAnsi="宋体" w:hint="eastAsia"/>
          <w:sz w:val="24"/>
        </w:rPr>
        <w:t>以联合体形</w:t>
      </w:r>
      <w:proofErr w:type="gramStart"/>
      <w:r w:rsidRPr="00D800DE">
        <w:rPr>
          <w:rFonts w:ascii="宋体" w:hAnsi="宋体" w:hint="eastAsia"/>
          <w:sz w:val="24"/>
        </w:rPr>
        <w:t>式参加</w:t>
      </w:r>
      <w:proofErr w:type="gramEnd"/>
      <w:r w:rsidRPr="00D800DE">
        <w:rPr>
          <w:rFonts w:ascii="宋体" w:hAnsi="宋体" w:hint="eastAsia"/>
          <w:sz w:val="24"/>
        </w:rPr>
        <w:t>政府采购活动，联合体各方均为中小企业的，联合体视同中小企业。其中，联合体各方均为小</w:t>
      </w:r>
      <w:proofErr w:type="gramStart"/>
      <w:r w:rsidRPr="00D800DE">
        <w:rPr>
          <w:rFonts w:ascii="宋体" w:hAnsi="宋体" w:hint="eastAsia"/>
          <w:sz w:val="24"/>
        </w:rPr>
        <w:t>微企业</w:t>
      </w:r>
      <w:proofErr w:type="gramEnd"/>
      <w:r w:rsidRPr="00D800DE">
        <w:rPr>
          <w:rFonts w:ascii="宋体" w:hAnsi="宋体" w:hint="eastAsia"/>
          <w:sz w:val="24"/>
        </w:rPr>
        <w:t>的，联合体视同小微企业。</w:t>
      </w:r>
    </w:p>
    <w:p w14:paraId="3D1058D0" w14:textId="77777777" w:rsidR="009175D9" w:rsidRPr="00D800DE" w:rsidRDefault="000B1EE6">
      <w:pPr>
        <w:spacing w:line="360" w:lineRule="auto"/>
        <w:rPr>
          <w:rFonts w:ascii="宋体" w:hAnsi="宋体"/>
          <w:sz w:val="24"/>
        </w:rPr>
      </w:pPr>
      <w:r w:rsidRPr="00D800DE">
        <w:rPr>
          <w:rFonts w:ascii="宋体" w:hAnsi="宋体"/>
          <w:sz w:val="24"/>
        </w:rPr>
        <w:t>2、关于监狱企业：视同小微企业。须提供由省级以上监狱管理局、戒毒管理局（含新疆生产建设兵团）出具的属于监狱企业的证明文件复印件，否则不考虑价格扣除。</w:t>
      </w:r>
    </w:p>
    <w:p w14:paraId="372BF60F" w14:textId="77777777" w:rsidR="009175D9" w:rsidRPr="00D800DE" w:rsidRDefault="000B1EE6">
      <w:pPr>
        <w:spacing w:line="360" w:lineRule="auto"/>
        <w:rPr>
          <w:rFonts w:ascii="宋体" w:hAnsi="宋体"/>
          <w:sz w:val="24"/>
        </w:rPr>
      </w:pPr>
      <w:r w:rsidRPr="00D800DE">
        <w:rPr>
          <w:rFonts w:ascii="宋体" w:hAnsi="宋体"/>
          <w:sz w:val="24"/>
        </w:rPr>
        <w:t>3、关于残疾人福利性单位：视同小微企业。须提供完整的“残疾人福利性单位声明函”。残疾人福利性单位属于小型、微型企业的，不重复享受政策。</w:t>
      </w:r>
    </w:p>
    <w:p w14:paraId="2C8B76C4" w14:textId="77777777" w:rsidR="009175D9" w:rsidRPr="00D800DE" w:rsidRDefault="000B1EE6">
      <w:pPr>
        <w:spacing w:line="360" w:lineRule="auto"/>
        <w:rPr>
          <w:rFonts w:ascii="宋体" w:hAnsi="宋体"/>
          <w:sz w:val="24"/>
        </w:rPr>
      </w:pPr>
      <w:r w:rsidRPr="00D800DE">
        <w:rPr>
          <w:rFonts w:ascii="宋体" w:hAnsi="宋体"/>
          <w:sz w:val="24"/>
        </w:rPr>
        <w:t>4、关于节能产品、环境标志产品：按规定加分。</w:t>
      </w:r>
    </w:p>
    <w:p w14:paraId="7D580475" w14:textId="77777777" w:rsidR="009175D9" w:rsidRPr="00D800DE" w:rsidRDefault="000B1EE6">
      <w:pPr>
        <w:spacing w:line="360" w:lineRule="auto"/>
        <w:rPr>
          <w:rFonts w:ascii="宋体" w:hAnsi="宋体"/>
          <w:sz w:val="24"/>
        </w:rPr>
      </w:pPr>
      <w:r w:rsidRPr="00D800DE">
        <w:rPr>
          <w:rFonts w:ascii="宋体" w:hAnsi="宋体"/>
          <w:sz w:val="24"/>
        </w:rPr>
        <w:t>5、以上具体内容详见本章</w:t>
      </w:r>
      <w:r w:rsidRPr="00D800DE">
        <w:rPr>
          <w:rFonts w:ascii="宋体" w:hAnsi="宋体" w:hint="eastAsia"/>
          <w:sz w:val="24"/>
        </w:rPr>
        <w:t>评分办法附注</w:t>
      </w:r>
      <w:r w:rsidRPr="00D800DE">
        <w:rPr>
          <w:rFonts w:ascii="宋体" w:hAnsi="宋体"/>
          <w:sz w:val="24"/>
        </w:rPr>
        <w:t>。</w:t>
      </w:r>
    </w:p>
    <w:p w14:paraId="34AFF2BE" w14:textId="77777777" w:rsidR="009175D9" w:rsidRPr="00D800DE" w:rsidRDefault="000B1EE6">
      <w:pPr>
        <w:spacing w:line="360" w:lineRule="auto"/>
        <w:rPr>
          <w:rFonts w:ascii="宋体" w:hAnsi="宋体"/>
          <w:b/>
          <w:bCs/>
          <w:sz w:val="24"/>
        </w:rPr>
      </w:pPr>
      <w:r w:rsidRPr="00D800DE">
        <w:rPr>
          <w:rFonts w:ascii="宋体" w:hAnsi="宋体" w:hint="eastAsia"/>
          <w:b/>
          <w:bCs/>
          <w:sz w:val="24"/>
        </w:rPr>
        <w:t>（二）有关同品牌产品投标情况处理</w:t>
      </w:r>
    </w:p>
    <w:p w14:paraId="5D002EC6" w14:textId="77777777" w:rsidR="009175D9" w:rsidRPr="00D800DE" w:rsidRDefault="000B1EE6">
      <w:pPr>
        <w:spacing w:line="360" w:lineRule="auto"/>
        <w:rPr>
          <w:rFonts w:ascii="宋体" w:hAnsi="宋体"/>
          <w:sz w:val="24"/>
        </w:rPr>
      </w:pPr>
      <w:r w:rsidRPr="00D800DE">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D800DE">
        <w:rPr>
          <w:rFonts w:ascii="宋体" w:hAnsi="宋体"/>
          <w:sz w:val="24"/>
        </w:rPr>
        <w:lastRenderedPageBreak/>
        <w:t>标价还相同的，由技术部分得分最高的投标人获得中标人推荐资格。其他同品牌投标人不作为中标候选人。</w:t>
      </w:r>
    </w:p>
    <w:p w14:paraId="6B0F5445" w14:textId="77777777" w:rsidR="009175D9" w:rsidRPr="00D800DE" w:rsidRDefault="000B1EE6">
      <w:pPr>
        <w:spacing w:line="360" w:lineRule="auto"/>
        <w:rPr>
          <w:rFonts w:ascii="宋体" w:hAnsi="宋体"/>
          <w:sz w:val="24"/>
        </w:rPr>
      </w:pPr>
      <w:r w:rsidRPr="00D800DE">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4620BBF3" w14:textId="77777777" w:rsidR="009175D9" w:rsidRPr="00D800DE" w:rsidRDefault="000B1EE6">
      <w:pPr>
        <w:spacing w:line="360" w:lineRule="auto"/>
        <w:rPr>
          <w:rFonts w:ascii="宋体" w:hAnsi="宋体"/>
          <w:b/>
          <w:bCs/>
          <w:sz w:val="24"/>
        </w:rPr>
      </w:pPr>
      <w:r w:rsidRPr="00D800DE">
        <w:rPr>
          <w:rFonts w:ascii="宋体" w:hAnsi="宋体" w:hint="eastAsia"/>
          <w:b/>
          <w:bCs/>
          <w:sz w:val="24"/>
        </w:rPr>
        <w:t>（三）评标报告</w:t>
      </w:r>
    </w:p>
    <w:p w14:paraId="70D72DDE"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D800DE">
        <w:rPr>
          <w:rFonts w:ascii="宋体" w:hAnsi="宋体" w:hint="eastAsia"/>
          <w:sz w:val="24"/>
        </w:rPr>
        <w:t>作出</w:t>
      </w:r>
      <w:proofErr w:type="gramEnd"/>
      <w:r w:rsidRPr="00D800DE">
        <w:rPr>
          <w:rFonts w:ascii="宋体" w:hAnsi="宋体" w:hint="eastAsia"/>
          <w:sz w:val="24"/>
        </w:rPr>
        <w:t>结论。持不同意见的评标委员会成员应当在评标报告上签署不同意见及理由，否则视为同意评标报告。</w:t>
      </w:r>
    </w:p>
    <w:p w14:paraId="0A07A0A0" w14:textId="77777777" w:rsidR="009175D9" w:rsidRPr="00D800DE" w:rsidRDefault="000B1EE6">
      <w:pPr>
        <w:spacing w:line="360" w:lineRule="auto"/>
        <w:rPr>
          <w:rFonts w:ascii="宋体" w:hAnsi="宋体"/>
          <w:b/>
          <w:bCs/>
          <w:sz w:val="24"/>
        </w:rPr>
      </w:pPr>
      <w:r w:rsidRPr="00D800DE">
        <w:rPr>
          <w:rFonts w:ascii="宋体" w:hAnsi="宋体" w:hint="eastAsia"/>
          <w:b/>
          <w:bCs/>
          <w:sz w:val="24"/>
        </w:rPr>
        <w:t>（四）评标结果的修改</w:t>
      </w:r>
    </w:p>
    <w:p w14:paraId="61A9E115" w14:textId="77777777" w:rsidR="009175D9" w:rsidRPr="00D800DE" w:rsidRDefault="000B1EE6">
      <w:pPr>
        <w:spacing w:line="360" w:lineRule="auto"/>
        <w:rPr>
          <w:rFonts w:ascii="宋体" w:hAnsi="宋体"/>
          <w:sz w:val="24"/>
        </w:rPr>
      </w:pPr>
      <w:r w:rsidRPr="00D800DE">
        <w:rPr>
          <w:rFonts w:ascii="宋体" w:hAnsi="宋体" w:hint="eastAsia"/>
          <w:sz w:val="24"/>
        </w:rPr>
        <w:t>评标结果汇总完成后，除下列情形外，任何人不得修改评标结果：</w:t>
      </w:r>
    </w:p>
    <w:p w14:paraId="4D2CBCFE"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1）分值汇总计算错误的；（2）分项评分超出评分标准范围的；（3）评标委员会成员对客观评审因素评分不一致的；（4）经评标委员会认定评分畸高、</w:t>
      </w:r>
      <w:proofErr w:type="gramStart"/>
      <w:r w:rsidRPr="00D800DE">
        <w:rPr>
          <w:rFonts w:ascii="宋体" w:hAnsi="宋体" w:hint="eastAsia"/>
          <w:sz w:val="24"/>
        </w:rPr>
        <w:t>畸</w:t>
      </w:r>
      <w:proofErr w:type="gramEnd"/>
      <w:r w:rsidRPr="00D800DE">
        <w:rPr>
          <w:rFonts w:ascii="宋体" w:hAnsi="宋体" w:hint="eastAsia"/>
          <w:sz w:val="24"/>
        </w:rPr>
        <w:t>低的。</w:t>
      </w:r>
    </w:p>
    <w:p w14:paraId="485B385C"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E8E0453" w14:textId="77777777" w:rsidR="009175D9" w:rsidRPr="00D800DE" w:rsidRDefault="000B1EE6" w:rsidP="005A7CA3">
      <w:pPr>
        <w:pStyle w:val="2"/>
        <w:spacing w:line="360" w:lineRule="auto"/>
        <w:jc w:val="left"/>
        <w:rPr>
          <w:rFonts w:ascii="宋体" w:hAnsi="宋体"/>
          <w:sz w:val="24"/>
          <w:szCs w:val="24"/>
        </w:rPr>
      </w:pPr>
      <w:bookmarkStart w:id="73" w:name="_Toc99364787"/>
      <w:r w:rsidRPr="00D800DE">
        <w:rPr>
          <w:rFonts w:ascii="宋体" w:hAnsi="宋体" w:hint="eastAsia"/>
          <w:sz w:val="24"/>
          <w:szCs w:val="24"/>
        </w:rPr>
        <w:t>二、评分办法</w:t>
      </w:r>
      <w:bookmarkEnd w:id="73"/>
    </w:p>
    <w:p w14:paraId="5948DB5D" w14:textId="77777777" w:rsidR="005A7CA3" w:rsidRPr="00D800DE" w:rsidRDefault="000B1EE6">
      <w:pPr>
        <w:spacing w:line="360" w:lineRule="auto"/>
        <w:ind w:firstLineChars="200" w:firstLine="480"/>
        <w:rPr>
          <w:rFonts w:ascii="宋体" w:hAnsi="宋体"/>
          <w:sz w:val="24"/>
        </w:rPr>
      </w:pPr>
      <w:r w:rsidRPr="00D800DE">
        <w:rPr>
          <w:rFonts w:ascii="宋体" w:hAnsi="宋体" w:hint="eastAsia"/>
          <w:kern w:val="0"/>
          <w:sz w:val="24"/>
        </w:rPr>
        <w:t>本项目采用综合评分法，每个评委</w:t>
      </w:r>
      <w:proofErr w:type="gramStart"/>
      <w:r w:rsidRPr="00D800DE">
        <w:rPr>
          <w:rFonts w:ascii="宋体" w:hAnsi="宋体" w:hint="eastAsia"/>
          <w:kern w:val="0"/>
          <w:sz w:val="24"/>
        </w:rPr>
        <w:t>按包分别</w:t>
      </w:r>
      <w:proofErr w:type="gramEnd"/>
      <w:r w:rsidRPr="00D800DE">
        <w:rPr>
          <w:rFonts w:ascii="宋体" w:hAnsi="宋体" w:hint="eastAsia"/>
          <w:kern w:val="0"/>
          <w:sz w:val="24"/>
        </w:rPr>
        <w:t>对每个通过资格审查和符合性审查的投标人进行独立打分，所有评委对同一投标人同一</w:t>
      </w:r>
      <w:proofErr w:type="gramStart"/>
      <w:r w:rsidRPr="00D800DE">
        <w:rPr>
          <w:rFonts w:ascii="宋体" w:hAnsi="宋体" w:hint="eastAsia"/>
          <w:kern w:val="0"/>
          <w:sz w:val="24"/>
        </w:rPr>
        <w:t>包号打分</w:t>
      </w:r>
      <w:proofErr w:type="gramEnd"/>
      <w:r w:rsidRPr="00D800DE">
        <w:rPr>
          <w:rFonts w:ascii="宋体" w:hAnsi="宋体" w:hint="eastAsia"/>
          <w:kern w:val="0"/>
          <w:sz w:val="24"/>
        </w:rPr>
        <w:t>的算术平均值为该投标人该包的最终得分。计算结果保留到</w:t>
      </w:r>
      <w:r w:rsidRPr="00D800DE">
        <w:rPr>
          <w:rFonts w:ascii="宋体" w:hAnsi="宋体"/>
          <w:kern w:val="0"/>
          <w:sz w:val="24"/>
        </w:rPr>
        <w:t>2</w:t>
      </w:r>
      <w:r w:rsidRPr="00D800DE">
        <w:rPr>
          <w:rFonts w:ascii="宋体" w:hAnsi="宋体" w:hint="eastAsia"/>
          <w:kern w:val="0"/>
          <w:sz w:val="24"/>
        </w:rPr>
        <w:t>位小数，第</w:t>
      </w:r>
      <w:r w:rsidRPr="00D800DE">
        <w:rPr>
          <w:rFonts w:ascii="宋体" w:hAnsi="宋体"/>
          <w:kern w:val="0"/>
          <w:sz w:val="24"/>
        </w:rPr>
        <w:t>3</w:t>
      </w:r>
      <w:r w:rsidRPr="00D800DE">
        <w:rPr>
          <w:rFonts w:ascii="宋体" w:hAnsi="宋体" w:hint="eastAsia"/>
          <w:kern w:val="0"/>
          <w:sz w:val="24"/>
        </w:rPr>
        <w:t>位四舍五入。</w:t>
      </w:r>
      <w:r w:rsidRPr="00D800DE">
        <w:rPr>
          <w:rFonts w:ascii="宋体" w:hAnsi="宋体" w:hint="eastAsia"/>
          <w:sz w:val="24"/>
        </w:rPr>
        <w:t>具体评审因素及标准、权重具体如下：</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7"/>
        <w:gridCol w:w="5103"/>
        <w:gridCol w:w="727"/>
      </w:tblGrid>
      <w:tr w:rsidR="00D800DE" w:rsidRPr="00D800DE" w14:paraId="017EB5EB" w14:textId="77777777" w:rsidTr="00FB3777">
        <w:tc>
          <w:tcPr>
            <w:tcW w:w="2551" w:type="dxa"/>
            <w:gridSpan w:val="2"/>
            <w:vAlign w:val="center"/>
          </w:tcPr>
          <w:p w14:paraId="5B145853" w14:textId="77777777" w:rsidR="00866AF1" w:rsidRPr="00D800DE" w:rsidRDefault="00866AF1" w:rsidP="00AB71F4">
            <w:pPr>
              <w:spacing w:line="360" w:lineRule="auto"/>
              <w:jc w:val="center"/>
              <w:rPr>
                <w:rFonts w:ascii="宋体" w:hAnsi="宋体" w:cs="Arial"/>
                <w:b/>
                <w:sz w:val="24"/>
              </w:rPr>
            </w:pPr>
            <w:r w:rsidRPr="00D800DE">
              <w:rPr>
                <w:rFonts w:ascii="宋体" w:hAnsi="宋体" w:cs="Arial"/>
                <w:b/>
                <w:sz w:val="24"/>
              </w:rPr>
              <w:t>评审因素</w:t>
            </w:r>
          </w:p>
        </w:tc>
        <w:tc>
          <w:tcPr>
            <w:tcW w:w="5103" w:type="dxa"/>
            <w:vAlign w:val="center"/>
          </w:tcPr>
          <w:p w14:paraId="368D4451" w14:textId="77777777" w:rsidR="00866AF1" w:rsidRPr="00D800DE" w:rsidRDefault="00866AF1" w:rsidP="00AB71F4">
            <w:pPr>
              <w:spacing w:line="360" w:lineRule="auto"/>
              <w:jc w:val="center"/>
              <w:rPr>
                <w:rFonts w:ascii="宋体" w:hAnsi="宋体" w:cs="Arial"/>
                <w:b/>
                <w:sz w:val="24"/>
              </w:rPr>
            </w:pPr>
            <w:r w:rsidRPr="00D800DE">
              <w:rPr>
                <w:rFonts w:ascii="宋体" w:hAnsi="宋体" w:cs="Arial"/>
                <w:b/>
                <w:sz w:val="24"/>
              </w:rPr>
              <w:t>评分标准说明</w:t>
            </w:r>
          </w:p>
        </w:tc>
        <w:tc>
          <w:tcPr>
            <w:tcW w:w="727" w:type="dxa"/>
            <w:vAlign w:val="center"/>
          </w:tcPr>
          <w:p w14:paraId="64829AEF" w14:textId="77777777" w:rsidR="00866AF1" w:rsidRPr="00D800DE" w:rsidRDefault="00866AF1" w:rsidP="00AB71F4">
            <w:pPr>
              <w:spacing w:line="360" w:lineRule="auto"/>
              <w:jc w:val="center"/>
              <w:rPr>
                <w:rFonts w:ascii="宋体" w:hAnsi="宋体" w:cs="Arial"/>
                <w:b/>
                <w:sz w:val="24"/>
              </w:rPr>
            </w:pPr>
            <w:r w:rsidRPr="00D800DE">
              <w:rPr>
                <w:rFonts w:ascii="宋体" w:hAnsi="宋体" w:cs="Arial"/>
                <w:b/>
                <w:sz w:val="24"/>
              </w:rPr>
              <w:t>分值</w:t>
            </w:r>
          </w:p>
        </w:tc>
      </w:tr>
      <w:tr w:rsidR="00D800DE" w:rsidRPr="00D800DE" w14:paraId="5F70CAEC" w14:textId="77777777" w:rsidTr="00FB3777">
        <w:tc>
          <w:tcPr>
            <w:tcW w:w="2551" w:type="dxa"/>
            <w:gridSpan w:val="2"/>
            <w:vAlign w:val="center"/>
          </w:tcPr>
          <w:p w14:paraId="7515ABD8" w14:textId="77777777" w:rsidR="00866AF1" w:rsidRPr="00D800DE" w:rsidRDefault="00866AF1" w:rsidP="00AB71F4">
            <w:pPr>
              <w:widowControl/>
              <w:spacing w:line="360" w:lineRule="auto"/>
              <w:jc w:val="left"/>
              <w:rPr>
                <w:rFonts w:ascii="宋体" w:hAnsi="宋体" w:cs="Arial"/>
                <w:sz w:val="24"/>
              </w:rPr>
            </w:pPr>
            <w:r w:rsidRPr="00D800DE">
              <w:rPr>
                <w:rFonts w:ascii="宋体" w:hAnsi="宋体"/>
                <w:sz w:val="24"/>
              </w:rPr>
              <w:t>投标报价（30分）</w:t>
            </w:r>
          </w:p>
        </w:tc>
        <w:tc>
          <w:tcPr>
            <w:tcW w:w="5103" w:type="dxa"/>
            <w:vAlign w:val="center"/>
          </w:tcPr>
          <w:p w14:paraId="5B6E7581" w14:textId="77777777" w:rsidR="00866AF1" w:rsidRPr="00D800DE" w:rsidRDefault="00866AF1" w:rsidP="00AB71F4">
            <w:pPr>
              <w:widowControl/>
              <w:spacing w:line="360" w:lineRule="auto"/>
              <w:jc w:val="left"/>
              <w:rPr>
                <w:rFonts w:ascii="宋体" w:hAnsi="宋体" w:cs="Arial"/>
                <w:sz w:val="24"/>
              </w:rPr>
            </w:pPr>
            <w:r w:rsidRPr="00D800DE">
              <w:rPr>
                <w:rFonts w:ascii="宋体" w:hAnsi="宋体"/>
                <w:sz w:val="24"/>
              </w:rPr>
              <w:t>评标价格分数=（评标基准价</w:t>
            </w:r>
            <w:r w:rsidRPr="00D800DE">
              <w:rPr>
                <w:rFonts w:ascii="宋体" w:hAnsi="宋体" w:hint="eastAsia"/>
                <w:sz w:val="24"/>
              </w:rPr>
              <w:t>/</w:t>
            </w:r>
            <w:r w:rsidRPr="00D800DE">
              <w:rPr>
                <w:rFonts w:ascii="宋体" w:hAnsi="宋体"/>
                <w:sz w:val="24"/>
              </w:rPr>
              <w:t>投标报价）×价格权重（30%）×100 （注：实质性响应招标文件要求且价格最</w:t>
            </w:r>
            <w:r w:rsidRPr="00D800DE">
              <w:rPr>
                <w:rFonts w:ascii="宋体" w:hAnsi="宋体" w:hint="eastAsia"/>
                <w:sz w:val="24"/>
              </w:rPr>
              <w:t>低</w:t>
            </w:r>
            <w:r w:rsidRPr="00D800DE">
              <w:rPr>
                <w:rFonts w:ascii="宋体" w:hAnsi="宋体"/>
                <w:sz w:val="24"/>
              </w:rPr>
              <w:t>的投标报价为评标基准价）</w:t>
            </w:r>
          </w:p>
        </w:tc>
        <w:tc>
          <w:tcPr>
            <w:tcW w:w="727" w:type="dxa"/>
            <w:vAlign w:val="center"/>
          </w:tcPr>
          <w:p w14:paraId="379EBACB"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t>30</w:t>
            </w:r>
          </w:p>
        </w:tc>
      </w:tr>
      <w:tr w:rsidR="00D800DE" w:rsidRPr="00D800DE" w14:paraId="699787AE" w14:textId="77777777" w:rsidTr="00FB3777">
        <w:tc>
          <w:tcPr>
            <w:tcW w:w="1274" w:type="dxa"/>
            <w:vMerge w:val="restart"/>
            <w:vAlign w:val="center"/>
          </w:tcPr>
          <w:p w14:paraId="05259D06"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lastRenderedPageBreak/>
              <w:t>商务部分</w:t>
            </w:r>
            <w:r w:rsidRPr="00D800DE">
              <w:rPr>
                <w:rFonts w:ascii="宋体" w:hAnsi="宋体" w:cs="Arial" w:hint="eastAsia"/>
                <w:sz w:val="24"/>
              </w:rPr>
              <w:t>（</w:t>
            </w:r>
            <w:r w:rsidRPr="00D800DE">
              <w:rPr>
                <w:rFonts w:ascii="宋体" w:hAnsi="宋体" w:cs="Arial"/>
                <w:sz w:val="24"/>
              </w:rPr>
              <w:t>30分</w:t>
            </w:r>
            <w:r w:rsidRPr="00D800DE">
              <w:rPr>
                <w:rFonts w:ascii="宋体" w:hAnsi="宋体" w:cs="Arial" w:hint="eastAsia"/>
                <w:sz w:val="24"/>
              </w:rPr>
              <w:t>）</w:t>
            </w:r>
          </w:p>
        </w:tc>
        <w:tc>
          <w:tcPr>
            <w:tcW w:w="1277" w:type="dxa"/>
            <w:vAlign w:val="center"/>
          </w:tcPr>
          <w:p w14:paraId="0F05A821" w14:textId="77777777" w:rsidR="00866AF1" w:rsidRPr="00D800DE" w:rsidRDefault="00866AF1" w:rsidP="00AB71F4">
            <w:pPr>
              <w:spacing w:line="360" w:lineRule="auto"/>
              <w:jc w:val="center"/>
              <w:rPr>
                <w:rFonts w:ascii="宋体" w:hAnsi="宋体"/>
                <w:sz w:val="24"/>
              </w:rPr>
            </w:pPr>
            <w:r w:rsidRPr="00D800DE">
              <w:rPr>
                <w:rFonts w:ascii="宋体" w:hAnsi="宋体"/>
                <w:sz w:val="24"/>
              </w:rPr>
              <w:t>资质</w:t>
            </w:r>
          </w:p>
        </w:tc>
        <w:tc>
          <w:tcPr>
            <w:tcW w:w="5103" w:type="dxa"/>
            <w:vAlign w:val="center"/>
          </w:tcPr>
          <w:p w14:paraId="670FAF43" w14:textId="77777777" w:rsidR="00866AF1" w:rsidRPr="00D800DE" w:rsidRDefault="00866AF1" w:rsidP="00AB71F4">
            <w:pPr>
              <w:widowControl/>
              <w:spacing w:line="360" w:lineRule="auto"/>
              <w:rPr>
                <w:rFonts w:ascii="宋体" w:hAnsi="宋体"/>
                <w:sz w:val="24"/>
              </w:rPr>
            </w:pPr>
            <w:r w:rsidRPr="00D800DE">
              <w:rPr>
                <w:rFonts w:ascii="宋体" w:hAnsi="宋体" w:hint="eastAsia"/>
                <w:sz w:val="24"/>
              </w:rPr>
              <w:t>投标人具有ISO9001质量体系认证得</w:t>
            </w:r>
            <w:r w:rsidRPr="00D800DE">
              <w:rPr>
                <w:rFonts w:ascii="宋体" w:hAnsi="宋体"/>
                <w:sz w:val="24"/>
              </w:rPr>
              <w:t>1</w:t>
            </w:r>
            <w:r w:rsidRPr="00D800DE">
              <w:rPr>
                <w:rFonts w:ascii="宋体" w:hAnsi="宋体" w:hint="eastAsia"/>
                <w:sz w:val="24"/>
              </w:rPr>
              <w:t>分，未提供不得分；具有ISO</w:t>
            </w:r>
            <w:r w:rsidRPr="00D800DE">
              <w:rPr>
                <w:rFonts w:ascii="宋体" w:hAnsi="宋体"/>
                <w:sz w:val="24"/>
              </w:rPr>
              <w:t>27001</w:t>
            </w:r>
            <w:r w:rsidRPr="00D800DE">
              <w:rPr>
                <w:rFonts w:ascii="宋体" w:hAnsi="宋体" w:hint="eastAsia"/>
                <w:sz w:val="24"/>
              </w:rPr>
              <w:t>质量体系认证得</w:t>
            </w:r>
            <w:r w:rsidRPr="00D800DE">
              <w:rPr>
                <w:rFonts w:ascii="宋体" w:hAnsi="宋体"/>
                <w:sz w:val="24"/>
              </w:rPr>
              <w:t>1</w:t>
            </w:r>
            <w:r w:rsidRPr="00D800DE">
              <w:rPr>
                <w:rFonts w:ascii="宋体" w:hAnsi="宋体" w:hint="eastAsia"/>
                <w:sz w:val="24"/>
              </w:rPr>
              <w:t>分，未提供不得分；</w:t>
            </w:r>
            <w:r w:rsidRPr="00D800DE">
              <w:rPr>
                <w:rFonts w:ascii="宋体" w:hAnsi="宋体"/>
                <w:sz w:val="24"/>
              </w:rPr>
              <w:t>具</w:t>
            </w:r>
            <w:r w:rsidRPr="00D800DE">
              <w:rPr>
                <w:rFonts w:ascii="宋体" w:hAnsi="宋体" w:hint="eastAsia"/>
                <w:sz w:val="24"/>
              </w:rPr>
              <w:t>有</w:t>
            </w:r>
            <w:r w:rsidRPr="00D800DE">
              <w:rPr>
                <w:rFonts w:ascii="宋体" w:hAnsi="宋体"/>
                <w:sz w:val="24"/>
              </w:rPr>
              <w:t>ITSS信息技术服务运行维护标准符合性证书得3分</w:t>
            </w:r>
            <w:r w:rsidRPr="00D800DE">
              <w:rPr>
                <w:rFonts w:ascii="宋体" w:hAnsi="宋体" w:hint="eastAsia"/>
                <w:sz w:val="24"/>
              </w:rPr>
              <w:t>，未提供不得分。（以上所有资质须提供相关证明材料，并加盖投标人公章。）</w:t>
            </w:r>
          </w:p>
        </w:tc>
        <w:tc>
          <w:tcPr>
            <w:tcW w:w="727" w:type="dxa"/>
            <w:vAlign w:val="center"/>
          </w:tcPr>
          <w:p w14:paraId="5FC37CCC" w14:textId="77777777" w:rsidR="00866AF1" w:rsidRPr="00D800DE" w:rsidRDefault="00866AF1" w:rsidP="00301AA4">
            <w:pPr>
              <w:spacing w:line="360" w:lineRule="auto"/>
              <w:jc w:val="center"/>
              <w:rPr>
                <w:rFonts w:ascii="宋体" w:hAnsi="宋体" w:cs="Arial"/>
                <w:sz w:val="24"/>
              </w:rPr>
            </w:pPr>
            <w:r w:rsidRPr="00D800DE">
              <w:rPr>
                <w:rFonts w:ascii="宋体" w:hAnsi="宋体" w:cs="Arial" w:hint="eastAsia"/>
                <w:sz w:val="24"/>
              </w:rPr>
              <w:t>5</w:t>
            </w:r>
          </w:p>
        </w:tc>
      </w:tr>
      <w:tr w:rsidR="00D800DE" w:rsidRPr="00D800DE" w14:paraId="66FFC136" w14:textId="77777777" w:rsidTr="00FB3777">
        <w:tc>
          <w:tcPr>
            <w:tcW w:w="1274" w:type="dxa"/>
            <w:vMerge/>
            <w:vAlign w:val="center"/>
          </w:tcPr>
          <w:p w14:paraId="753D1BCA" w14:textId="77777777" w:rsidR="00866AF1" w:rsidRPr="00D800DE" w:rsidRDefault="00866AF1" w:rsidP="00AB71F4">
            <w:pPr>
              <w:spacing w:line="360" w:lineRule="auto"/>
              <w:jc w:val="center"/>
              <w:rPr>
                <w:rFonts w:ascii="宋体" w:hAnsi="宋体" w:cs="Arial"/>
                <w:sz w:val="24"/>
              </w:rPr>
            </w:pPr>
          </w:p>
        </w:tc>
        <w:tc>
          <w:tcPr>
            <w:tcW w:w="1277" w:type="dxa"/>
            <w:vAlign w:val="center"/>
          </w:tcPr>
          <w:p w14:paraId="445FFEB5" w14:textId="77777777" w:rsidR="00866AF1" w:rsidRPr="00D800DE" w:rsidRDefault="00866AF1" w:rsidP="00AB71F4">
            <w:pPr>
              <w:spacing w:line="360" w:lineRule="auto"/>
              <w:jc w:val="center"/>
              <w:rPr>
                <w:rFonts w:ascii="宋体" w:hAnsi="宋体"/>
                <w:sz w:val="24"/>
              </w:rPr>
            </w:pPr>
            <w:r w:rsidRPr="00D800DE">
              <w:rPr>
                <w:rFonts w:ascii="宋体" w:hAnsi="宋体" w:hint="eastAsia"/>
                <w:sz w:val="24"/>
              </w:rPr>
              <w:t>著作权</w:t>
            </w:r>
          </w:p>
        </w:tc>
        <w:tc>
          <w:tcPr>
            <w:tcW w:w="5103" w:type="dxa"/>
            <w:vAlign w:val="center"/>
          </w:tcPr>
          <w:p w14:paraId="31BB3601" w14:textId="704FFE0C" w:rsidR="00866AF1" w:rsidRPr="00D800DE" w:rsidRDefault="00866AF1" w:rsidP="00AB71F4">
            <w:pPr>
              <w:widowControl/>
              <w:spacing w:line="360" w:lineRule="auto"/>
              <w:rPr>
                <w:rFonts w:ascii="宋体" w:hAnsi="宋体" w:cs="Arial"/>
                <w:sz w:val="24"/>
              </w:rPr>
            </w:pPr>
            <w:r w:rsidRPr="00D800DE">
              <w:rPr>
                <w:rFonts w:ascii="宋体" w:hAnsi="宋体" w:hint="eastAsia"/>
                <w:sz w:val="24"/>
              </w:rPr>
              <w:t>考虑到本项目涉及系统衔接的模块较多，投标人具有D</w:t>
            </w:r>
            <w:r w:rsidRPr="00D800DE">
              <w:rPr>
                <w:rFonts w:ascii="宋体" w:hAnsi="宋体"/>
                <w:sz w:val="24"/>
              </w:rPr>
              <w:t>RG</w:t>
            </w:r>
            <w:r w:rsidRPr="00D800DE">
              <w:rPr>
                <w:rFonts w:ascii="宋体" w:hAnsi="宋体" w:hint="eastAsia"/>
                <w:sz w:val="24"/>
              </w:rPr>
              <w:t>管理、</w:t>
            </w:r>
            <w:proofErr w:type="gramStart"/>
            <w:r w:rsidRPr="00D800DE">
              <w:rPr>
                <w:rFonts w:ascii="宋体" w:hAnsi="宋体"/>
                <w:sz w:val="24"/>
              </w:rPr>
              <w:t>医</w:t>
            </w:r>
            <w:proofErr w:type="gramEnd"/>
            <w:r w:rsidRPr="00D800DE">
              <w:rPr>
                <w:rFonts w:ascii="宋体" w:hAnsi="宋体"/>
                <w:sz w:val="24"/>
              </w:rPr>
              <w:t>保</w:t>
            </w:r>
            <w:r w:rsidRPr="00D800DE">
              <w:rPr>
                <w:rFonts w:ascii="宋体" w:hAnsi="宋体" w:hint="eastAsia"/>
                <w:sz w:val="24"/>
              </w:rPr>
              <w:t>智能管理、出院无纸化审核系统</w:t>
            </w:r>
            <w:r w:rsidRPr="00D800DE">
              <w:rPr>
                <w:rFonts w:ascii="宋体" w:hAnsi="宋体"/>
                <w:sz w:val="24"/>
              </w:rPr>
              <w:t>、</w:t>
            </w:r>
            <w:proofErr w:type="gramStart"/>
            <w:r w:rsidRPr="00D800DE">
              <w:rPr>
                <w:rFonts w:ascii="宋体" w:hAnsi="宋体" w:hint="eastAsia"/>
                <w:sz w:val="24"/>
              </w:rPr>
              <w:t>医</w:t>
            </w:r>
            <w:proofErr w:type="gramEnd"/>
            <w:r w:rsidRPr="00D800DE">
              <w:rPr>
                <w:rFonts w:ascii="宋体" w:hAnsi="宋体" w:hint="eastAsia"/>
                <w:sz w:val="24"/>
              </w:rPr>
              <w:t>保统筹支付对账、</w:t>
            </w:r>
            <w:r w:rsidR="0023584D" w:rsidRPr="00D800DE">
              <w:rPr>
                <w:rFonts w:ascii="宋体" w:hAnsi="宋体" w:hint="eastAsia"/>
                <w:sz w:val="24"/>
              </w:rPr>
              <w:t>病案首页质</w:t>
            </w:r>
            <w:proofErr w:type="gramStart"/>
            <w:r w:rsidR="0023584D" w:rsidRPr="00D800DE">
              <w:rPr>
                <w:rFonts w:ascii="宋体" w:hAnsi="宋体" w:hint="eastAsia"/>
                <w:sz w:val="24"/>
              </w:rPr>
              <w:t>控</w:t>
            </w:r>
            <w:r w:rsidRPr="00D800DE">
              <w:rPr>
                <w:rFonts w:ascii="宋体" w:hAnsi="宋体"/>
                <w:sz w:val="24"/>
              </w:rPr>
              <w:t>相关</w:t>
            </w:r>
            <w:proofErr w:type="gramEnd"/>
            <w:r w:rsidRPr="00D800DE">
              <w:rPr>
                <w:rFonts w:ascii="宋体" w:hAnsi="宋体"/>
                <w:sz w:val="24"/>
              </w:rPr>
              <w:t>著作权，每项得1分，</w:t>
            </w:r>
            <w:r w:rsidRPr="00D800DE">
              <w:rPr>
                <w:rFonts w:ascii="宋体" w:hAnsi="宋体" w:hint="eastAsia"/>
                <w:sz w:val="24"/>
              </w:rPr>
              <w:t>最高分</w:t>
            </w:r>
            <w:r w:rsidRPr="00D800DE">
              <w:rPr>
                <w:rFonts w:ascii="宋体" w:hAnsi="宋体"/>
                <w:sz w:val="24"/>
              </w:rPr>
              <w:t>5分。</w:t>
            </w:r>
          </w:p>
        </w:tc>
        <w:tc>
          <w:tcPr>
            <w:tcW w:w="727" w:type="dxa"/>
            <w:vAlign w:val="center"/>
          </w:tcPr>
          <w:p w14:paraId="76138C71" w14:textId="77777777" w:rsidR="00866AF1" w:rsidRPr="00D800DE" w:rsidRDefault="00866AF1" w:rsidP="00AB71F4">
            <w:pPr>
              <w:spacing w:line="360" w:lineRule="auto"/>
              <w:jc w:val="center"/>
              <w:rPr>
                <w:rFonts w:ascii="宋体" w:hAnsi="宋体" w:cs="Arial"/>
                <w:sz w:val="24"/>
              </w:rPr>
            </w:pPr>
            <w:r w:rsidRPr="00D800DE">
              <w:rPr>
                <w:rFonts w:ascii="宋体" w:hAnsi="宋体" w:cs="Arial" w:hint="eastAsia"/>
                <w:sz w:val="24"/>
              </w:rPr>
              <w:t>5</w:t>
            </w:r>
          </w:p>
        </w:tc>
      </w:tr>
      <w:tr w:rsidR="00D800DE" w:rsidRPr="00D800DE" w14:paraId="50471F8B" w14:textId="77777777" w:rsidTr="00FB3777">
        <w:tc>
          <w:tcPr>
            <w:tcW w:w="1274" w:type="dxa"/>
            <w:vMerge/>
            <w:vAlign w:val="center"/>
          </w:tcPr>
          <w:p w14:paraId="7CA41FB0" w14:textId="77777777" w:rsidR="00866AF1" w:rsidRPr="00D800DE" w:rsidRDefault="00866AF1" w:rsidP="00AB71F4">
            <w:pPr>
              <w:spacing w:line="360" w:lineRule="auto"/>
              <w:jc w:val="center"/>
              <w:rPr>
                <w:rFonts w:ascii="宋体" w:hAnsi="宋体" w:cs="Arial"/>
                <w:sz w:val="24"/>
              </w:rPr>
            </w:pPr>
          </w:p>
        </w:tc>
        <w:tc>
          <w:tcPr>
            <w:tcW w:w="1277" w:type="dxa"/>
            <w:vMerge w:val="restart"/>
            <w:vAlign w:val="center"/>
          </w:tcPr>
          <w:p w14:paraId="3F60926E" w14:textId="77777777" w:rsidR="00866AF1" w:rsidRPr="00D800DE" w:rsidRDefault="00866AF1" w:rsidP="00AB71F4">
            <w:pPr>
              <w:spacing w:line="360" w:lineRule="auto"/>
              <w:jc w:val="center"/>
              <w:rPr>
                <w:rFonts w:ascii="宋体" w:hAnsi="宋体" w:cs="Arial"/>
                <w:sz w:val="24"/>
              </w:rPr>
            </w:pPr>
            <w:r w:rsidRPr="00D800DE">
              <w:rPr>
                <w:rFonts w:ascii="宋体" w:hAnsi="宋体" w:hint="eastAsia"/>
                <w:sz w:val="24"/>
              </w:rPr>
              <w:t>类似项目业绩</w:t>
            </w:r>
          </w:p>
        </w:tc>
        <w:tc>
          <w:tcPr>
            <w:tcW w:w="5103" w:type="dxa"/>
            <w:vAlign w:val="center"/>
          </w:tcPr>
          <w:p w14:paraId="76DE6A96" w14:textId="77777777" w:rsidR="00866AF1" w:rsidRPr="00D800DE" w:rsidRDefault="00866AF1" w:rsidP="00AB71F4">
            <w:pPr>
              <w:widowControl/>
              <w:spacing w:line="360" w:lineRule="auto"/>
              <w:rPr>
                <w:rFonts w:ascii="宋体" w:hAnsi="宋体"/>
                <w:sz w:val="24"/>
              </w:rPr>
            </w:pPr>
            <w:r w:rsidRPr="00D800DE">
              <w:rPr>
                <w:rFonts w:ascii="宋体" w:hAnsi="宋体" w:hint="eastAsia"/>
                <w:sz w:val="24"/>
              </w:rPr>
              <w:t>投标人提供其</w:t>
            </w:r>
            <w:r w:rsidRPr="00D800DE">
              <w:rPr>
                <w:rFonts w:ascii="宋体" w:hAnsi="宋体"/>
                <w:sz w:val="24"/>
              </w:rPr>
              <w:t>DRG</w:t>
            </w:r>
            <w:r w:rsidRPr="00D800DE">
              <w:rPr>
                <w:rFonts w:ascii="宋体" w:hAnsi="宋体" w:hint="eastAsia"/>
                <w:sz w:val="24"/>
              </w:rPr>
              <w:t>相关系统近3年（2</w:t>
            </w:r>
            <w:r w:rsidRPr="00D800DE">
              <w:rPr>
                <w:rFonts w:ascii="宋体" w:hAnsi="宋体"/>
                <w:sz w:val="24"/>
              </w:rPr>
              <w:t>019</w:t>
            </w:r>
            <w:r w:rsidRPr="00D800DE">
              <w:rPr>
                <w:rFonts w:ascii="宋体" w:hAnsi="宋体" w:hint="eastAsia"/>
                <w:sz w:val="24"/>
              </w:rPr>
              <w:t>年1月1日起）应用案例，每提供一家应用案例得</w:t>
            </w:r>
            <w:r w:rsidRPr="00D800DE">
              <w:rPr>
                <w:rFonts w:ascii="宋体" w:hAnsi="宋体"/>
                <w:sz w:val="24"/>
              </w:rPr>
              <w:t>1</w:t>
            </w:r>
            <w:r w:rsidRPr="00D800DE">
              <w:rPr>
                <w:rFonts w:ascii="宋体" w:hAnsi="宋体" w:hint="eastAsia"/>
                <w:sz w:val="24"/>
              </w:rPr>
              <w:t>分，最高</w:t>
            </w:r>
            <w:r w:rsidRPr="00D800DE">
              <w:rPr>
                <w:rFonts w:ascii="宋体" w:hAnsi="宋体"/>
                <w:sz w:val="24"/>
              </w:rPr>
              <w:t>10</w:t>
            </w:r>
            <w:r w:rsidRPr="00D800DE">
              <w:rPr>
                <w:rFonts w:ascii="宋体" w:hAnsi="宋体" w:hint="eastAsia"/>
                <w:sz w:val="24"/>
              </w:rPr>
              <w:t>分；</w:t>
            </w:r>
          </w:p>
          <w:p w14:paraId="4DABFA85" w14:textId="77777777" w:rsidR="00866AF1" w:rsidRPr="00D800DE" w:rsidRDefault="00866AF1" w:rsidP="00AB71F4">
            <w:pPr>
              <w:spacing w:line="360" w:lineRule="auto"/>
              <w:rPr>
                <w:rFonts w:ascii="宋体" w:hAnsi="宋体"/>
                <w:sz w:val="24"/>
              </w:rPr>
            </w:pPr>
            <w:r w:rsidRPr="00D800DE">
              <w:rPr>
                <w:rFonts w:ascii="宋体" w:hAnsi="宋体" w:hint="eastAsia"/>
                <w:sz w:val="24"/>
              </w:rPr>
              <w:t>注：投标人须提供正式合同及验收报告等相关证明文件资料。</w:t>
            </w:r>
          </w:p>
        </w:tc>
        <w:tc>
          <w:tcPr>
            <w:tcW w:w="727" w:type="dxa"/>
            <w:vAlign w:val="center"/>
          </w:tcPr>
          <w:p w14:paraId="59B6AE3C"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t>10</w:t>
            </w:r>
          </w:p>
        </w:tc>
      </w:tr>
      <w:tr w:rsidR="00D800DE" w:rsidRPr="00D800DE" w14:paraId="1FE63215" w14:textId="77777777" w:rsidTr="00FB3777">
        <w:tc>
          <w:tcPr>
            <w:tcW w:w="1274" w:type="dxa"/>
            <w:vMerge/>
            <w:vAlign w:val="center"/>
          </w:tcPr>
          <w:p w14:paraId="5391F8FA" w14:textId="77777777" w:rsidR="00866AF1" w:rsidRPr="00D800DE" w:rsidRDefault="00866AF1" w:rsidP="00AB71F4">
            <w:pPr>
              <w:spacing w:line="360" w:lineRule="auto"/>
              <w:jc w:val="center"/>
              <w:rPr>
                <w:rFonts w:ascii="宋体" w:hAnsi="宋体" w:cs="Arial"/>
                <w:sz w:val="24"/>
              </w:rPr>
            </w:pPr>
          </w:p>
        </w:tc>
        <w:tc>
          <w:tcPr>
            <w:tcW w:w="1277" w:type="dxa"/>
            <w:vMerge/>
            <w:vAlign w:val="center"/>
          </w:tcPr>
          <w:p w14:paraId="220974BA" w14:textId="77777777" w:rsidR="00866AF1" w:rsidRPr="00D800DE" w:rsidRDefault="00866AF1" w:rsidP="00AB71F4">
            <w:pPr>
              <w:spacing w:line="360" w:lineRule="auto"/>
              <w:jc w:val="center"/>
              <w:rPr>
                <w:rFonts w:ascii="宋体" w:hAnsi="宋体"/>
                <w:sz w:val="24"/>
              </w:rPr>
            </w:pPr>
          </w:p>
        </w:tc>
        <w:tc>
          <w:tcPr>
            <w:tcW w:w="5103" w:type="dxa"/>
            <w:vAlign w:val="center"/>
          </w:tcPr>
          <w:p w14:paraId="5FCFB83E" w14:textId="77777777" w:rsidR="00866AF1" w:rsidRPr="00D800DE" w:rsidRDefault="00866AF1" w:rsidP="00AB71F4">
            <w:pPr>
              <w:widowControl/>
              <w:spacing w:line="360" w:lineRule="auto"/>
              <w:rPr>
                <w:rFonts w:ascii="宋体" w:hAnsi="宋体"/>
                <w:sz w:val="24"/>
              </w:rPr>
            </w:pPr>
            <w:r w:rsidRPr="00D800DE">
              <w:rPr>
                <w:rFonts w:ascii="宋体" w:hAnsi="宋体" w:hint="eastAsia"/>
                <w:sz w:val="24"/>
              </w:rPr>
              <w:t>投标人应具备</w:t>
            </w:r>
            <w:proofErr w:type="gramStart"/>
            <w:r w:rsidRPr="00D800DE">
              <w:rPr>
                <w:rFonts w:ascii="宋体" w:hAnsi="宋体" w:hint="eastAsia"/>
                <w:sz w:val="24"/>
              </w:rPr>
              <w:t>医</w:t>
            </w:r>
            <w:proofErr w:type="gramEnd"/>
            <w:r w:rsidRPr="00D800DE">
              <w:rPr>
                <w:rFonts w:ascii="宋体" w:hAnsi="宋体" w:hint="eastAsia"/>
                <w:sz w:val="24"/>
              </w:rPr>
              <w:t>保智能审核相关系统近3年（2</w:t>
            </w:r>
            <w:r w:rsidRPr="00D800DE">
              <w:rPr>
                <w:rFonts w:ascii="宋体" w:hAnsi="宋体"/>
                <w:sz w:val="24"/>
              </w:rPr>
              <w:t>019</w:t>
            </w:r>
            <w:r w:rsidRPr="00D800DE">
              <w:rPr>
                <w:rFonts w:ascii="宋体" w:hAnsi="宋体" w:hint="eastAsia"/>
                <w:sz w:val="24"/>
              </w:rPr>
              <w:t>年1月1日起）应用经验，每提供一家应用案例得</w:t>
            </w:r>
            <w:r w:rsidRPr="00D800DE">
              <w:rPr>
                <w:rFonts w:ascii="宋体" w:hAnsi="宋体"/>
                <w:sz w:val="24"/>
              </w:rPr>
              <w:t>1</w:t>
            </w:r>
            <w:r w:rsidRPr="00D800DE">
              <w:rPr>
                <w:rFonts w:ascii="宋体" w:hAnsi="宋体" w:hint="eastAsia"/>
                <w:sz w:val="24"/>
              </w:rPr>
              <w:t>分，最高</w:t>
            </w:r>
            <w:r w:rsidRPr="00D800DE">
              <w:rPr>
                <w:rFonts w:ascii="宋体" w:hAnsi="宋体"/>
                <w:sz w:val="24"/>
              </w:rPr>
              <w:t>5</w:t>
            </w:r>
            <w:r w:rsidRPr="00D800DE">
              <w:rPr>
                <w:rFonts w:ascii="宋体" w:hAnsi="宋体" w:hint="eastAsia"/>
                <w:sz w:val="24"/>
              </w:rPr>
              <w:t>分；</w:t>
            </w:r>
          </w:p>
          <w:p w14:paraId="3EDC16F6" w14:textId="77777777" w:rsidR="00866AF1" w:rsidRPr="00D800DE" w:rsidRDefault="00866AF1" w:rsidP="00AB71F4">
            <w:pPr>
              <w:spacing w:line="360" w:lineRule="auto"/>
              <w:jc w:val="left"/>
              <w:rPr>
                <w:rFonts w:ascii="宋体" w:hAnsi="宋体"/>
                <w:sz w:val="24"/>
              </w:rPr>
            </w:pPr>
            <w:r w:rsidRPr="00D800DE">
              <w:rPr>
                <w:rFonts w:ascii="宋体" w:hAnsi="宋体" w:hint="eastAsia"/>
                <w:sz w:val="24"/>
              </w:rPr>
              <w:t>注：投标人须提供正式合同及验收报告等相关证明文件资料。</w:t>
            </w:r>
          </w:p>
        </w:tc>
        <w:tc>
          <w:tcPr>
            <w:tcW w:w="727" w:type="dxa"/>
            <w:vAlign w:val="center"/>
          </w:tcPr>
          <w:p w14:paraId="1C69BF8C"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t>5</w:t>
            </w:r>
          </w:p>
        </w:tc>
      </w:tr>
      <w:tr w:rsidR="00D800DE" w:rsidRPr="00D800DE" w14:paraId="121CEB0E" w14:textId="77777777" w:rsidTr="00FB3777">
        <w:tc>
          <w:tcPr>
            <w:tcW w:w="1274" w:type="dxa"/>
            <w:vMerge/>
            <w:vAlign w:val="center"/>
          </w:tcPr>
          <w:p w14:paraId="5D1C0966" w14:textId="77777777" w:rsidR="00866AF1" w:rsidRPr="00D800DE" w:rsidRDefault="00866AF1" w:rsidP="00AB71F4">
            <w:pPr>
              <w:spacing w:line="360" w:lineRule="auto"/>
              <w:jc w:val="center"/>
              <w:rPr>
                <w:rFonts w:ascii="宋体" w:hAnsi="宋体" w:cs="Arial"/>
                <w:sz w:val="24"/>
              </w:rPr>
            </w:pPr>
          </w:p>
        </w:tc>
        <w:tc>
          <w:tcPr>
            <w:tcW w:w="1277" w:type="dxa"/>
            <w:vAlign w:val="center"/>
          </w:tcPr>
          <w:p w14:paraId="17A1699F" w14:textId="77777777" w:rsidR="00866AF1" w:rsidRPr="00D800DE" w:rsidRDefault="00866AF1" w:rsidP="00AB71F4">
            <w:pPr>
              <w:spacing w:line="360" w:lineRule="auto"/>
              <w:jc w:val="center"/>
              <w:rPr>
                <w:rFonts w:ascii="宋体" w:hAnsi="宋体"/>
                <w:sz w:val="24"/>
              </w:rPr>
            </w:pPr>
            <w:r w:rsidRPr="00D800DE">
              <w:rPr>
                <w:rFonts w:ascii="宋体" w:hAnsi="宋体" w:hint="eastAsia"/>
                <w:sz w:val="24"/>
              </w:rPr>
              <w:t>产品对接经验</w:t>
            </w:r>
          </w:p>
        </w:tc>
        <w:tc>
          <w:tcPr>
            <w:tcW w:w="5103" w:type="dxa"/>
            <w:vAlign w:val="center"/>
          </w:tcPr>
          <w:p w14:paraId="265DAAE4" w14:textId="77777777" w:rsidR="00866AF1" w:rsidRPr="00D800DE" w:rsidRDefault="00866AF1" w:rsidP="00AB71F4">
            <w:pPr>
              <w:widowControl/>
              <w:spacing w:line="360" w:lineRule="auto"/>
              <w:rPr>
                <w:rFonts w:ascii="宋体" w:hAnsi="宋体"/>
                <w:sz w:val="24"/>
              </w:rPr>
            </w:pPr>
            <w:r w:rsidRPr="00D800DE">
              <w:rPr>
                <w:rFonts w:ascii="宋体" w:hAnsi="宋体" w:hint="eastAsia"/>
                <w:sz w:val="24"/>
              </w:rPr>
              <w:t>考虑到系统对接是项目建设的关键工作：</w:t>
            </w:r>
          </w:p>
          <w:p w14:paraId="7271B428" w14:textId="77777777" w:rsidR="00866AF1" w:rsidRPr="00D800DE" w:rsidRDefault="00866AF1" w:rsidP="00AB71F4">
            <w:pPr>
              <w:widowControl/>
              <w:spacing w:line="360" w:lineRule="auto"/>
              <w:rPr>
                <w:rFonts w:ascii="宋体" w:hAnsi="宋体"/>
                <w:sz w:val="24"/>
              </w:rPr>
            </w:pPr>
            <w:r w:rsidRPr="00D800DE">
              <w:rPr>
                <w:rFonts w:ascii="宋体" w:hAnsi="宋体" w:hint="eastAsia"/>
                <w:sz w:val="24"/>
              </w:rPr>
              <w:t>1、投保人具备与我院</w:t>
            </w:r>
            <w:r w:rsidR="006E137A" w:rsidRPr="00D800DE">
              <w:rPr>
                <w:rFonts w:ascii="宋体" w:hAnsi="宋体" w:hint="eastAsia"/>
                <w:sz w:val="24"/>
              </w:rPr>
              <w:t>东软</w:t>
            </w:r>
            <w:r w:rsidRPr="00D800DE">
              <w:rPr>
                <w:rFonts w:ascii="宋体" w:hAnsi="宋体"/>
                <w:sz w:val="24"/>
              </w:rPr>
              <w:t>HIS</w:t>
            </w:r>
            <w:r w:rsidRPr="00D800DE">
              <w:rPr>
                <w:rFonts w:ascii="宋体" w:hAnsi="宋体" w:hint="eastAsia"/>
                <w:sz w:val="24"/>
              </w:rPr>
              <w:t>系统成功对接经验，提供得</w:t>
            </w:r>
            <w:r w:rsidRPr="00D800DE">
              <w:rPr>
                <w:rFonts w:ascii="宋体" w:hAnsi="宋体"/>
                <w:sz w:val="24"/>
              </w:rPr>
              <w:t>2</w:t>
            </w:r>
            <w:r w:rsidRPr="00D800DE">
              <w:rPr>
                <w:rFonts w:ascii="宋体" w:hAnsi="宋体" w:hint="eastAsia"/>
                <w:sz w:val="24"/>
              </w:rPr>
              <w:t>分，不提供不得分；</w:t>
            </w:r>
          </w:p>
          <w:p w14:paraId="0F195FBD" w14:textId="7E424BC3" w:rsidR="00866AF1" w:rsidRPr="00D800DE" w:rsidRDefault="00866AF1" w:rsidP="00AB71F4">
            <w:pPr>
              <w:widowControl/>
              <w:spacing w:line="360" w:lineRule="auto"/>
              <w:rPr>
                <w:rFonts w:ascii="宋体" w:hAnsi="宋体"/>
                <w:sz w:val="24"/>
              </w:rPr>
            </w:pPr>
            <w:r w:rsidRPr="00D800DE">
              <w:rPr>
                <w:rFonts w:ascii="宋体" w:hAnsi="宋体"/>
                <w:sz w:val="24"/>
              </w:rPr>
              <w:t>2</w:t>
            </w:r>
            <w:r w:rsidRPr="00D800DE">
              <w:rPr>
                <w:rFonts w:ascii="宋体" w:hAnsi="宋体" w:hint="eastAsia"/>
                <w:sz w:val="24"/>
              </w:rPr>
              <w:t>、投标人应具备</w:t>
            </w:r>
            <w:proofErr w:type="gramStart"/>
            <w:r w:rsidRPr="00D800DE">
              <w:rPr>
                <w:rFonts w:ascii="宋体" w:hAnsi="宋体" w:hint="eastAsia"/>
                <w:sz w:val="24"/>
              </w:rPr>
              <w:t>医保贯</w:t>
            </w:r>
            <w:proofErr w:type="gramEnd"/>
            <w:r w:rsidRPr="00D800DE">
              <w:rPr>
                <w:rFonts w:ascii="宋体" w:hAnsi="宋体" w:hint="eastAsia"/>
                <w:sz w:val="24"/>
              </w:rPr>
              <w:t>标、</w:t>
            </w:r>
            <w:r w:rsidR="006E137A" w:rsidRPr="00D800DE">
              <w:rPr>
                <w:rFonts w:ascii="宋体" w:hAnsi="宋体" w:hint="eastAsia"/>
                <w:sz w:val="24"/>
              </w:rPr>
              <w:t>北京</w:t>
            </w:r>
            <w:proofErr w:type="gramStart"/>
            <w:r w:rsidR="006E137A" w:rsidRPr="00D800DE">
              <w:rPr>
                <w:rFonts w:ascii="宋体" w:hAnsi="宋体" w:hint="eastAsia"/>
                <w:sz w:val="24"/>
              </w:rPr>
              <w:t>医保</w:t>
            </w:r>
            <w:r w:rsidRPr="00D800DE">
              <w:rPr>
                <w:rFonts w:ascii="宋体" w:hAnsi="宋体" w:hint="eastAsia"/>
                <w:sz w:val="24"/>
              </w:rPr>
              <w:t>首信</w:t>
            </w:r>
            <w:proofErr w:type="gramEnd"/>
            <w:r w:rsidRPr="00D800DE">
              <w:rPr>
                <w:rFonts w:ascii="宋体" w:hAnsi="宋体" w:hint="eastAsia"/>
                <w:sz w:val="24"/>
              </w:rPr>
              <w:t>系统对接</w:t>
            </w:r>
            <w:r w:rsidR="000843BA">
              <w:rPr>
                <w:rFonts w:ascii="宋体" w:hAnsi="宋体" w:hint="eastAsia"/>
                <w:sz w:val="24"/>
              </w:rPr>
              <w:t>、</w:t>
            </w:r>
            <w:r w:rsidRPr="00D800DE">
              <w:rPr>
                <w:rFonts w:ascii="宋体" w:hAnsi="宋体" w:hint="eastAsia"/>
                <w:sz w:val="24"/>
              </w:rPr>
              <w:t>互联网</w:t>
            </w:r>
            <w:r w:rsidRPr="00D800DE">
              <w:rPr>
                <w:rFonts w:ascii="宋体" w:hAnsi="宋体"/>
                <w:sz w:val="24"/>
              </w:rPr>
              <w:t>HIS对接</w:t>
            </w:r>
            <w:r w:rsidRPr="00D800DE">
              <w:rPr>
                <w:rFonts w:ascii="宋体" w:hAnsi="宋体" w:hint="eastAsia"/>
                <w:sz w:val="24"/>
              </w:rPr>
              <w:t>等相关近3年（2</w:t>
            </w:r>
            <w:r w:rsidRPr="00D800DE">
              <w:rPr>
                <w:rFonts w:ascii="宋体" w:hAnsi="宋体"/>
                <w:sz w:val="24"/>
              </w:rPr>
              <w:t>019</w:t>
            </w:r>
            <w:r w:rsidRPr="00D800DE">
              <w:rPr>
                <w:rFonts w:ascii="宋体" w:hAnsi="宋体" w:hint="eastAsia"/>
                <w:sz w:val="24"/>
              </w:rPr>
              <w:t>年1月1日起）的对接经验，</w:t>
            </w:r>
            <w:r w:rsidR="00E6409E" w:rsidRPr="00D800DE">
              <w:rPr>
                <w:rFonts w:ascii="宋体" w:hAnsi="宋体" w:hint="eastAsia"/>
                <w:sz w:val="24"/>
              </w:rPr>
              <w:t>以上三条同时具备的应用案例</w:t>
            </w:r>
            <w:r w:rsidRPr="00D800DE">
              <w:rPr>
                <w:rFonts w:ascii="宋体" w:hAnsi="宋体" w:hint="eastAsia"/>
                <w:sz w:val="24"/>
              </w:rPr>
              <w:t>每提供一家得1分，最高</w:t>
            </w:r>
            <w:r w:rsidRPr="00D800DE">
              <w:rPr>
                <w:rFonts w:ascii="宋体" w:hAnsi="宋体"/>
                <w:sz w:val="24"/>
              </w:rPr>
              <w:t>3</w:t>
            </w:r>
            <w:r w:rsidRPr="00D800DE">
              <w:rPr>
                <w:rFonts w:ascii="宋体" w:hAnsi="宋体" w:hint="eastAsia"/>
                <w:sz w:val="24"/>
              </w:rPr>
              <w:t>分；</w:t>
            </w:r>
          </w:p>
          <w:p w14:paraId="5B7A9D37" w14:textId="77777777" w:rsidR="00866AF1" w:rsidRPr="00D800DE" w:rsidRDefault="00866AF1" w:rsidP="00AB71F4">
            <w:pPr>
              <w:widowControl/>
              <w:spacing w:line="360" w:lineRule="auto"/>
              <w:rPr>
                <w:rFonts w:ascii="宋体" w:hAnsi="宋体"/>
                <w:sz w:val="24"/>
              </w:rPr>
            </w:pPr>
            <w:r w:rsidRPr="00D800DE">
              <w:rPr>
                <w:rFonts w:ascii="宋体" w:hAnsi="宋体" w:hint="eastAsia"/>
                <w:sz w:val="24"/>
              </w:rPr>
              <w:t>注：以验收报告或医院用户证明文件为准。</w:t>
            </w:r>
          </w:p>
        </w:tc>
        <w:tc>
          <w:tcPr>
            <w:tcW w:w="727" w:type="dxa"/>
            <w:vAlign w:val="center"/>
          </w:tcPr>
          <w:p w14:paraId="09EE32BB"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t>5</w:t>
            </w:r>
          </w:p>
        </w:tc>
      </w:tr>
      <w:tr w:rsidR="00D800DE" w:rsidRPr="00D800DE" w14:paraId="488E2D33" w14:textId="77777777" w:rsidTr="00FB3777">
        <w:tc>
          <w:tcPr>
            <w:tcW w:w="1274" w:type="dxa"/>
            <w:vMerge w:val="restart"/>
            <w:vAlign w:val="center"/>
          </w:tcPr>
          <w:p w14:paraId="7A72379F"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lastRenderedPageBreak/>
              <w:t>技术部分（40分）</w:t>
            </w:r>
          </w:p>
        </w:tc>
        <w:tc>
          <w:tcPr>
            <w:tcW w:w="1277" w:type="dxa"/>
            <w:vAlign w:val="center"/>
          </w:tcPr>
          <w:p w14:paraId="0ACCD02B" w14:textId="77777777" w:rsidR="00866AF1" w:rsidRPr="00D800DE" w:rsidRDefault="00866AF1" w:rsidP="00AB71F4">
            <w:pPr>
              <w:spacing w:line="360" w:lineRule="auto"/>
              <w:jc w:val="center"/>
              <w:rPr>
                <w:rFonts w:ascii="宋体" w:hAnsi="宋体"/>
                <w:sz w:val="24"/>
              </w:rPr>
            </w:pPr>
            <w:r w:rsidRPr="00D800DE">
              <w:rPr>
                <w:rFonts w:ascii="宋体" w:hAnsi="宋体" w:hint="eastAsia"/>
                <w:sz w:val="24"/>
              </w:rPr>
              <w:t>技术响应程度</w:t>
            </w:r>
          </w:p>
        </w:tc>
        <w:tc>
          <w:tcPr>
            <w:tcW w:w="5103" w:type="dxa"/>
            <w:vAlign w:val="center"/>
          </w:tcPr>
          <w:p w14:paraId="6E5AA968" w14:textId="77777777" w:rsidR="00866AF1" w:rsidRPr="00D800DE" w:rsidRDefault="00866AF1" w:rsidP="00AB71F4">
            <w:pPr>
              <w:widowControl/>
              <w:spacing w:line="360" w:lineRule="auto"/>
              <w:rPr>
                <w:rFonts w:ascii="宋体" w:hAnsi="宋体"/>
                <w:sz w:val="24"/>
              </w:rPr>
            </w:pPr>
            <w:r w:rsidRPr="00D800DE">
              <w:rPr>
                <w:rFonts w:ascii="宋体" w:hAnsi="宋体" w:hint="eastAsia"/>
                <w:sz w:val="24"/>
              </w:rPr>
              <w:t>针对第</w:t>
            </w:r>
            <w:r w:rsidR="003F794C" w:rsidRPr="00D800DE">
              <w:rPr>
                <w:rFonts w:ascii="宋体" w:hAnsi="宋体" w:hint="eastAsia"/>
                <w:sz w:val="24"/>
              </w:rPr>
              <w:t>四</w:t>
            </w:r>
            <w:proofErr w:type="gramStart"/>
            <w:r w:rsidRPr="00D800DE">
              <w:rPr>
                <w:rFonts w:ascii="宋体" w:hAnsi="宋体" w:hint="eastAsia"/>
                <w:sz w:val="24"/>
              </w:rPr>
              <w:t>章</w:t>
            </w:r>
            <w:r w:rsidR="003F794C" w:rsidRPr="00D800DE">
              <w:rPr>
                <w:rFonts w:ascii="宋体" w:hAnsi="宋体" w:hint="eastAsia"/>
                <w:sz w:val="24"/>
              </w:rPr>
              <w:t>项目</w:t>
            </w:r>
            <w:proofErr w:type="gramEnd"/>
            <w:r w:rsidR="003F794C" w:rsidRPr="00D800DE">
              <w:rPr>
                <w:rFonts w:ascii="宋体" w:hAnsi="宋体" w:hint="eastAsia"/>
                <w:sz w:val="24"/>
              </w:rPr>
              <w:t>需求</w:t>
            </w:r>
            <w:proofErr w:type="gramStart"/>
            <w:r w:rsidRPr="00D800DE">
              <w:rPr>
                <w:rFonts w:ascii="宋体" w:hAnsi="宋体"/>
                <w:sz w:val="24"/>
              </w:rPr>
              <w:t>”</w:t>
            </w:r>
            <w:proofErr w:type="gramEnd"/>
            <w:r w:rsidRPr="00D800DE">
              <w:rPr>
                <w:rFonts w:ascii="宋体" w:hAnsi="宋体" w:hint="eastAsia"/>
                <w:sz w:val="24"/>
              </w:rPr>
              <w:t>的</w:t>
            </w:r>
            <w:r w:rsidRPr="00D800DE">
              <w:rPr>
                <w:rFonts w:ascii="宋体" w:hAnsi="宋体"/>
                <w:sz w:val="24"/>
              </w:rPr>
              <w:t>响应，</w:t>
            </w:r>
            <w:r w:rsidRPr="00D800DE">
              <w:rPr>
                <w:rFonts w:ascii="宋体" w:hAnsi="宋体" w:hint="eastAsia"/>
                <w:sz w:val="24"/>
              </w:rPr>
              <w:t>技术参数中</w:t>
            </w:r>
            <w:r w:rsidRPr="00D800DE">
              <w:rPr>
                <w:rFonts w:ascii="宋体" w:hAnsi="宋体"/>
                <w:sz w:val="24"/>
              </w:rPr>
              <w:t>15</w:t>
            </w:r>
            <w:r w:rsidRPr="00D800DE">
              <w:rPr>
                <w:rFonts w:ascii="宋体" w:hAnsi="宋体" w:hint="eastAsia"/>
                <w:sz w:val="24"/>
              </w:rPr>
              <w:t>个标注“</w:t>
            </w:r>
            <w:r w:rsidR="003F794C" w:rsidRPr="00D800DE">
              <w:rPr>
                <w:rFonts w:ascii="宋体" w:hAnsi="宋体" w:hint="eastAsia"/>
                <w:sz w:val="24"/>
              </w:rPr>
              <w:t>▲</w:t>
            </w:r>
            <w:r w:rsidRPr="00D800DE">
              <w:rPr>
                <w:rFonts w:ascii="宋体" w:hAnsi="宋体" w:hint="eastAsia"/>
                <w:sz w:val="24"/>
              </w:rPr>
              <w:t>”的为软件重点功能需求，有一个标注“</w:t>
            </w:r>
            <w:r w:rsidR="003F794C" w:rsidRPr="00D800DE">
              <w:rPr>
                <w:rFonts w:ascii="宋体" w:hAnsi="宋体" w:hint="eastAsia"/>
                <w:sz w:val="24"/>
              </w:rPr>
              <w:t>▲</w:t>
            </w:r>
            <w:r w:rsidRPr="00D800DE">
              <w:rPr>
                <w:rFonts w:ascii="宋体" w:hAnsi="宋体" w:hint="eastAsia"/>
                <w:sz w:val="24"/>
              </w:rPr>
              <w:t>”的重点功能不满足的扣</w:t>
            </w:r>
            <w:r w:rsidRPr="00D800DE">
              <w:rPr>
                <w:rFonts w:ascii="宋体" w:hAnsi="宋体"/>
                <w:sz w:val="24"/>
              </w:rPr>
              <w:t>1</w:t>
            </w:r>
            <w:r w:rsidRPr="00D800DE">
              <w:rPr>
                <w:rFonts w:ascii="宋体" w:hAnsi="宋体" w:hint="eastAsia"/>
                <w:sz w:val="24"/>
              </w:rPr>
              <w:t>分，扣完为止。</w:t>
            </w:r>
          </w:p>
          <w:p w14:paraId="2721E5EE" w14:textId="59E808AE" w:rsidR="00866AF1" w:rsidRPr="00D800DE" w:rsidRDefault="00866AF1" w:rsidP="00B70660">
            <w:pPr>
              <w:widowControl/>
              <w:spacing w:line="360" w:lineRule="auto"/>
              <w:rPr>
                <w:rFonts w:ascii="宋体" w:hAnsi="宋体" w:cs="Arial"/>
                <w:sz w:val="24"/>
              </w:rPr>
            </w:pPr>
            <w:r w:rsidRPr="00D800DE">
              <w:rPr>
                <w:rFonts w:ascii="宋体" w:hAnsi="宋体" w:hint="eastAsia"/>
                <w:sz w:val="24"/>
              </w:rPr>
              <w:t>（重点功能需以软件功能界面截图证明</w:t>
            </w:r>
            <w:r w:rsidR="007E13BE" w:rsidRPr="00D800DE">
              <w:rPr>
                <w:rFonts w:ascii="宋体" w:hAnsi="宋体" w:hint="eastAsia"/>
                <w:sz w:val="24"/>
              </w:rPr>
              <w:t>。</w:t>
            </w:r>
            <w:r w:rsidR="00AE37C5" w:rsidRPr="00D800DE">
              <w:rPr>
                <w:rFonts w:ascii="宋体" w:hAnsi="宋体" w:hint="eastAsia"/>
                <w:sz w:val="24"/>
              </w:rPr>
              <w:t>要求</w:t>
            </w:r>
            <w:r w:rsidR="007E13BE" w:rsidRPr="00D800DE">
              <w:rPr>
                <w:rFonts w:ascii="宋体" w:hAnsi="宋体" w:hint="eastAsia"/>
                <w:sz w:val="24"/>
              </w:rPr>
              <w:t>投标单位</w:t>
            </w:r>
            <w:r w:rsidR="00AE37C5" w:rsidRPr="00D800DE">
              <w:rPr>
                <w:rFonts w:ascii="宋体" w:hAnsi="宋体" w:hint="eastAsia"/>
                <w:sz w:val="24"/>
              </w:rPr>
              <w:t>演示标注▲功能需求的前</w:t>
            </w:r>
            <w:r w:rsidR="00200FD7" w:rsidRPr="00D800DE">
              <w:rPr>
                <w:rFonts w:ascii="宋体" w:hAnsi="宋体" w:hint="eastAsia"/>
                <w:sz w:val="24"/>
              </w:rPr>
              <w:t>7项内容）</w:t>
            </w:r>
          </w:p>
        </w:tc>
        <w:tc>
          <w:tcPr>
            <w:tcW w:w="727" w:type="dxa"/>
            <w:vAlign w:val="center"/>
          </w:tcPr>
          <w:p w14:paraId="5A7EABB5"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t>15</w:t>
            </w:r>
          </w:p>
        </w:tc>
      </w:tr>
      <w:tr w:rsidR="00D800DE" w:rsidRPr="00D800DE" w14:paraId="0E6BEA6F" w14:textId="77777777" w:rsidTr="00FB3777">
        <w:tc>
          <w:tcPr>
            <w:tcW w:w="1274" w:type="dxa"/>
            <w:vMerge/>
            <w:vAlign w:val="center"/>
          </w:tcPr>
          <w:p w14:paraId="1168CD54" w14:textId="77777777" w:rsidR="00866AF1" w:rsidRPr="00D800DE" w:rsidRDefault="00866AF1" w:rsidP="00AB71F4">
            <w:pPr>
              <w:spacing w:line="360" w:lineRule="auto"/>
              <w:jc w:val="center"/>
              <w:rPr>
                <w:rFonts w:ascii="宋体" w:hAnsi="宋体" w:cs="Arial"/>
                <w:sz w:val="24"/>
              </w:rPr>
            </w:pPr>
          </w:p>
        </w:tc>
        <w:tc>
          <w:tcPr>
            <w:tcW w:w="1277" w:type="dxa"/>
            <w:vAlign w:val="center"/>
          </w:tcPr>
          <w:p w14:paraId="7C99D426" w14:textId="77777777" w:rsidR="00866AF1" w:rsidRPr="00D800DE" w:rsidRDefault="00866AF1" w:rsidP="00AB71F4">
            <w:pPr>
              <w:spacing w:line="360" w:lineRule="auto"/>
              <w:jc w:val="center"/>
              <w:rPr>
                <w:rFonts w:ascii="宋体" w:hAnsi="宋体"/>
                <w:sz w:val="24"/>
              </w:rPr>
            </w:pPr>
            <w:r w:rsidRPr="00D800DE">
              <w:rPr>
                <w:rFonts w:ascii="宋体" w:hAnsi="宋体" w:hint="eastAsia"/>
                <w:sz w:val="24"/>
              </w:rPr>
              <w:t>知识库对业务规则进行支撑</w:t>
            </w:r>
          </w:p>
        </w:tc>
        <w:tc>
          <w:tcPr>
            <w:tcW w:w="5103" w:type="dxa"/>
            <w:vAlign w:val="center"/>
          </w:tcPr>
          <w:p w14:paraId="346C9E55" w14:textId="77777777" w:rsidR="00866AF1" w:rsidRPr="00D800DE" w:rsidRDefault="00866AF1" w:rsidP="00AB71F4">
            <w:pPr>
              <w:widowControl/>
              <w:spacing w:line="360" w:lineRule="auto"/>
              <w:rPr>
                <w:rFonts w:ascii="宋体" w:hAnsi="宋体"/>
                <w:sz w:val="24"/>
              </w:rPr>
            </w:pPr>
            <w:r w:rsidRPr="00D800DE">
              <w:rPr>
                <w:rFonts w:ascii="宋体" w:hAnsi="宋体" w:hint="eastAsia"/>
                <w:sz w:val="24"/>
              </w:rPr>
              <w:t>提供业务相关知识库，</w:t>
            </w:r>
            <w:r w:rsidRPr="00D800DE">
              <w:rPr>
                <w:rFonts w:ascii="宋体" w:hAnsi="宋体"/>
                <w:sz w:val="24"/>
              </w:rPr>
              <w:t>包括</w:t>
            </w:r>
            <w:proofErr w:type="gramStart"/>
            <w:r w:rsidRPr="00D800DE">
              <w:rPr>
                <w:rFonts w:ascii="宋体" w:hAnsi="宋体"/>
                <w:sz w:val="24"/>
              </w:rPr>
              <w:t>医</w:t>
            </w:r>
            <w:proofErr w:type="gramEnd"/>
            <w:r w:rsidRPr="00D800DE">
              <w:rPr>
                <w:rFonts w:ascii="宋体" w:hAnsi="宋体"/>
                <w:sz w:val="24"/>
              </w:rPr>
              <w:t>保适应症、药品说明书、抗菌药使用规范合理性、临床路径、诊疗指南、检验项目等</w:t>
            </w:r>
            <w:r w:rsidRPr="00D800DE">
              <w:rPr>
                <w:rFonts w:ascii="宋体" w:hAnsi="宋体" w:hint="eastAsia"/>
                <w:sz w:val="24"/>
              </w:rPr>
              <w:t>。</w:t>
            </w:r>
          </w:p>
          <w:p w14:paraId="4602E557" w14:textId="77777777" w:rsidR="00866AF1" w:rsidRPr="00D800DE" w:rsidRDefault="00866AF1" w:rsidP="00AB71F4">
            <w:pPr>
              <w:pStyle w:val="affffff1"/>
              <w:widowControl w:val="0"/>
              <w:numPr>
                <w:ilvl w:val="0"/>
                <w:numId w:val="23"/>
              </w:numPr>
              <w:adjustRightInd w:val="0"/>
              <w:snapToGrid w:val="0"/>
              <w:spacing w:line="360" w:lineRule="auto"/>
              <w:ind w:firstLineChars="0"/>
              <w:jc w:val="both"/>
              <w:textAlignment w:val="baseline"/>
              <w:rPr>
                <w:rFonts w:ascii="宋体" w:hAnsi="宋体"/>
              </w:rPr>
            </w:pPr>
            <w:r w:rsidRPr="00D800DE">
              <w:rPr>
                <w:rFonts w:ascii="宋体" w:hAnsi="宋体"/>
              </w:rPr>
              <w:t>提供不少于5万条</w:t>
            </w:r>
            <w:r w:rsidRPr="00D800DE">
              <w:rPr>
                <w:rFonts w:ascii="宋体" w:hAnsi="宋体" w:hint="eastAsia"/>
              </w:rPr>
              <w:t>药品</w:t>
            </w:r>
            <w:r w:rsidRPr="00D800DE">
              <w:rPr>
                <w:rFonts w:ascii="宋体" w:hAnsi="宋体"/>
              </w:rPr>
              <w:t>说明书得5分；</w:t>
            </w:r>
          </w:p>
          <w:p w14:paraId="782518DD" w14:textId="77777777" w:rsidR="00866AF1" w:rsidRPr="00D800DE" w:rsidRDefault="00866AF1" w:rsidP="00AB71F4">
            <w:pPr>
              <w:pStyle w:val="affffff1"/>
              <w:widowControl w:val="0"/>
              <w:numPr>
                <w:ilvl w:val="0"/>
                <w:numId w:val="23"/>
              </w:numPr>
              <w:adjustRightInd w:val="0"/>
              <w:snapToGrid w:val="0"/>
              <w:spacing w:line="360" w:lineRule="auto"/>
              <w:ind w:firstLineChars="0"/>
              <w:jc w:val="both"/>
              <w:textAlignment w:val="baseline"/>
              <w:rPr>
                <w:rFonts w:ascii="宋体" w:hAnsi="宋体"/>
              </w:rPr>
            </w:pPr>
            <w:r w:rsidRPr="00D800DE">
              <w:rPr>
                <w:rFonts w:ascii="宋体" w:hAnsi="宋体"/>
              </w:rPr>
              <w:t>提供至少30个学科的疾病诊疗指南知识库得5分；</w:t>
            </w:r>
          </w:p>
          <w:p w14:paraId="4237C375" w14:textId="77777777" w:rsidR="00866AF1" w:rsidRPr="00D800DE" w:rsidRDefault="00866AF1" w:rsidP="00AB71F4">
            <w:pPr>
              <w:pStyle w:val="affffff1"/>
              <w:widowControl w:val="0"/>
              <w:numPr>
                <w:ilvl w:val="0"/>
                <w:numId w:val="23"/>
              </w:numPr>
              <w:adjustRightInd w:val="0"/>
              <w:snapToGrid w:val="0"/>
              <w:spacing w:line="360" w:lineRule="auto"/>
              <w:ind w:firstLineChars="0"/>
              <w:jc w:val="both"/>
              <w:textAlignment w:val="baseline"/>
              <w:rPr>
                <w:rFonts w:ascii="宋体" w:hAnsi="宋体"/>
              </w:rPr>
            </w:pPr>
            <w:r w:rsidRPr="00D800DE">
              <w:rPr>
                <w:rFonts w:ascii="宋体" w:hAnsi="宋体"/>
              </w:rPr>
              <w:t>提供1000种以上检查检验项目</w:t>
            </w:r>
            <w:r w:rsidRPr="00D800DE">
              <w:rPr>
                <w:rFonts w:ascii="宋体" w:hAnsi="宋体" w:hint="eastAsia"/>
              </w:rPr>
              <w:t>说明，</w:t>
            </w:r>
            <w:r w:rsidRPr="00D800DE">
              <w:rPr>
                <w:rFonts w:ascii="宋体" w:hAnsi="宋体"/>
              </w:rPr>
              <w:t>得5分；</w:t>
            </w:r>
          </w:p>
          <w:p w14:paraId="70522C01" w14:textId="1C65E62C" w:rsidR="00866AF1" w:rsidRPr="00D800DE" w:rsidRDefault="00866AF1" w:rsidP="00B70660">
            <w:pPr>
              <w:widowControl/>
              <w:spacing w:line="360" w:lineRule="auto"/>
              <w:jc w:val="left"/>
              <w:rPr>
                <w:rFonts w:ascii="宋体" w:hAnsi="宋体" w:cs="Arial"/>
                <w:sz w:val="24"/>
              </w:rPr>
            </w:pPr>
            <w:r w:rsidRPr="00D800DE">
              <w:rPr>
                <w:rFonts w:ascii="宋体" w:hAnsi="宋体" w:hint="eastAsia"/>
                <w:sz w:val="24"/>
              </w:rPr>
              <w:t>（该软件功能需以软件功能界面截图证明，证明截图清晰，可直观查看到每一项技术要求的具体数量。</w:t>
            </w:r>
          </w:p>
        </w:tc>
        <w:tc>
          <w:tcPr>
            <w:tcW w:w="727" w:type="dxa"/>
            <w:vAlign w:val="center"/>
          </w:tcPr>
          <w:p w14:paraId="1B6F0DAA"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t>15</w:t>
            </w:r>
          </w:p>
        </w:tc>
      </w:tr>
      <w:tr w:rsidR="00D800DE" w:rsidRPr="00D800DE" w14:paraId="153C01AF" w14:textId="77777777" w:rsidTr="00FB3777">
        <w:tc>
          <w:tcPr>
            <w:tcW w:w="1274" w:type="dxa"/>
            <w:vMerge/>
            <w:vAlign w:val="center"/>
          </w:tcPr>
          <w:p w14:paraId="5D0D563A" w14:textId="77777777" w:rsidR="00866AF1" w:rsidRPr="00D800DE" w:rsidRDefault="00866AF1" w:rsidP="00AB71F4">
            <w:pPr>
              <w:spacing w:line="360" w:lineRule="auto"/>
              <w:jc w:val="center"/>
              <w:rPr>
                <w:rFonts w:ascii="宋体" w:hAnsi="宋体" w:cs="Arial"/>
                <w:sz w:val="24"/>
              </w:rPr>
            </w:pPr>
          </w:p>
        </w:tc>
        <w:tc>
          <w:tcPr>
            <w:tcW w:w="1277" w:type="dxa"/>
            <w:vAlign w:val="center"/>
          </w:tcPr>
          <w:p w14:paraId="63B1C7DC" w14:textId="77777777" w:rsidR="00866AF1" w:rsidRPr="00D800DE" w:rsidRDefault="00BF5F00" w:rsidP="00AB71F4">
            <w:pPr>
              <w:spacing w:line="360" w:lineRule="auto"/>
              <w:jc w:val="center"/>
              <w:rPr>
                <w:rFonts w:ascii="宋体" w:hAnsi="宋体"/>
                <w:sz w:val="24"/>
              </w:rPr>
            </w:pPr>
            <w:r w:rsidRPr="00D800DE">
              <w:rPr>
                <w:rFonts w:ascii="宋体" w:hAnsi="宋体" w:hint="eastAsia"/>
                <w:sz w:val="24"/>
              </w:rPr>
              <w:t>服务团队</w:t>
            </w:r>
          </w:p>
        </w:tc>
        <w:tc>
          <w:tcPr>
            <w:tcW w:w="5103" w:type="dxa"/>
            <w:vAlign w:val="center"/>
          </w:tcPr>
          <w:p w14:paraId="364D2621" w14:textId="77777777" w:rsidR="00866AF1" w:rsidRPr="00D800DE" w:rsidRDefault="00866AF1" w:rsidP="00AB71F4">
            <w:pPr>
              <w:widowControl/>
              <w:spacing w:line="360" w:lineRule="auto"/>
              <w:jc w:val="left"/>
              <w:rPr>
                <w:rFonts w:ascii="宋体" w:hAnsi="宋体"/>
                <w:sz w:val="24"/>
              </w:rPr>
            </w:pPr>
            <w:r w:rsidRPr="00D800DE">
              <w:rPr>
                <w:rFonts w:ascii="宋体" w:hAnsi="宋体" w:hint="eastAsia"/>
                <w:sz w:val="24"/>
              </w:rPr>
              <w:t>1、项目经理</w:t>
            </w:r>
          </w:p>
          <w:p w14:paraId="48BC8659" w14:textId="77777777" w:rsidR="00866AF1" w:rsidRPr="00D800DE" w:rsidRDefault="00866AF1" w:rsidP="00AB71F4">
            <w:pPr>
              <w:widowControl/>
              <w:spacing w:line="360" w:lineRule="auto"/>
              <w:jc w:val="left"/>
              <w:rPr>
                <w:rFonts w:ascii="宋体" w:hAnsi="宋体"/>
                <w:sz w:val="24"/>
              </w:rPr>
            </w:pPr>
            <w:r w:rsidRPr="00D800DE">
              <w:rPr>
                <w:rFonts w:ascii="宋体" w:hAnsi="宋体" w:hint="eastAsia"/>
                <w:sz w:val="24"/>
              </w:rPr>
              <w:t>项目经理具有高级项目经理证书（或PMP证书）得1分，没有不得分；</w:t>
            </w:r>
          </w:p>
          <w:p w14:paraId="037ACD51" w14:textId="77777777" w:rsidR="00866AF1" w:rsidRPr="00D800DE" w:rsidRDefault="00866AF1" w:rsidP="00AB71F4">
            <w:pPr>
              <w:widowControl/>
              <w:spacing w:line="360" w:lineRule="auto"/>
              <w:jc w:val="left"/>
              <w:rPr>
                <w:rFonts w:ascii="宋体" w:hAnsi="宋体"/>
                <w:sz w:val="24"/>
              </w:rPr>
            </w:pPr>
            <w:r w:rsidRPr="00D800DE">
              <w:rPr>
                <w:rFonts w:ascii="宋体" w:hAnsi="宋体" w:hint="eastAsia"/>
                <w:sz w:val="24"/>
              </w:rPr>
              <w:t>具有5年以上的</w:t>
            </w:r>
            <w:proofErr w:type="gramStart"/>
            <w:r w:rsidRPr="00D800DE">
              <w:rPr>
                <w:rFonts w:ascii="宋体" w:hAnsi="宋体" w:hint="eastAsia"/>
                <w:sz w:val="24"/>
              </w:rPr>
              <w:t>医</w:t>
            </w:r>
            <w:proofErr w:type="gramEnd"/>
            <w:r w:rsidRPr="00D800DE">
              <w:rPr>
                <w:rFonts w:ascii="宋体" w:hAnsi="宋体" w:hint="eastAsia"/>
                <w:sz w:val="24"/>
              </w:rPr>
              <w:t>保及D</w:t>
            </w:r>
            <w:r w:rsidRPr="00D800DE">
              <w:rPr>
                <w:rFonts w:ascii="宋体" w:hAnsi="宋体"/>
                <w:sz w:val="24"/>
              </w:rPr>
              <w:t>RG</w:t>
            </w:r>
            <w:r w:rsidRPr="00D800DE">
              <w:rPr>
                <w:rFonts w:ascii="宋体" w:hAnsi="宋体" w:hint="eastAsia"/>
                <w:sz w:val="24"/>
              </w:rPr>
              <w:t>产品项目管理经验得</w:t>
            </w:r>
            <w:r w:rsidRPr="00D800DE">
              <w:rPr>
                <w:rFonts w:ascii="宋体" w:hAnsi="宋体"/>
                <w:sz w:val="24"/>
              </w:rPr>
              <w:t>3</w:t>
            </w:r>
            <w:r w:rsidRPr="00D800DE">
              <w:rPr>
                <w:rFonts w:ascii="宋体" w:hAnsi="宋体" w:hint="eastAsia"/>
                <w:sz w:val="24"/>
              </w:rPr>
              <w:t>分，没有不得分。</w:t>
            </w:r>
          </w:p>
          <w:p w14:paraId="19234CC2" w14:textId="77777777" w:rsidR="00866AF1" w:rsidRPr="00D800DE" w:rsidRDefault="00866AF1" w:rsidP="00AB71F4">
            <w:pPr>
              <w:widowControl/>
              <w:spacing w:line="360" w:lineRule="auto"/>
              <w:jc w:val="left"/>
              <w:rPr>
                <w:rFonts w:ascii="宋体" w:hAnsi="宋体"/>
                <w:sz w:val="24"/>
              </w:rPr>
            </w:pPr>
            <w:r w:rsidRPr="00D800DE">
              <w:rPr>
                <w:rFonts w:ascii="宋体" w:hAnsi="宋体" w:hint="eastAsia"/>
                <w:sz w:val="24"/>
              </w:rPr>
              <w:t>注：需提供项目经理证书（P</w:t>
            </w:r>
            <w:r w:rsidRPr="00D800DE">
              <w:rPr>
                <w:rFonts w:ascii="宋体" w:hAnsi="宋体"/>
                <w:sz w:val="24"/>
              </w:rPr>
              <w:t>MP</w:t>
            </w:r>
            <w:r w:rsidRPr="00D800DE">
              <w:rPr>
                <w:rFonts w:ascii="宋体" w:hAnsi="宋体" w:hint="eastAsia"/>
                <w:sz w:val="24"/>
              </w:rPr>
              <w:t>证书）、验收报告、社保缴纳等相关资质复印件并加盖投标人公章。</w:t>
            </w:r>
          </w:p>
          <w:p w14:paraId="7A446805" w14:textId="77777777" w:rsidR="00866AF1" w:rsidRPr="00D800DE" w:rsidRDefault="00866AF1" w:rsidP="00AB71F4">
            <w:pPr>
              <w:widowControl/>
              <w:spacing w:line="360" w:lineRule="auto"/>
              <w:jc w:val="left"/>
              <w:rPr>
                <w:rFonts w:ascii="宋体" w:hAnsi="宋体"/>
                <w:sz w:val="24"/>
              </w:rPr>
            </w:pPr>
            <w:r w:rsidRPr="00D800DE">
              <w:rPr>
                <w:rFonts w:ascii="宋体" w:hAnsi="宋体" w:hint="eastAsia"/>
                <w:sz w:val="24"/>
              </w:rPr>
              <w:t>2、项目</w:t>
            </w:r>
            <w:proofErr w:type="gramStart"/>
            <w:r w:rsidRPr="00D800DE">
              <w:rPr>
                <w:rFonts w:ascii="宋体" w:hAnsi="宋体" w:hint="eastAsia"/>
                <w:sz w:val="24"/>
              </w:rPr>
              <w:t>组团队</w:t>
            </w:r>
            <w:proofErr w:type="gramEnd"/>
            <w:r w:rsidRPr="00D800DE">
              <w:rPr>
                <w:rFonts w:ascii="宋体" w:hAnsi="宋体" w:hint="eastAsia"/>
                <w:sz w:val="24"/>
              </w:rPr>
              <w:t>人员</w:t>
            </w:r>
          </w:p>
          <w:p w14:paraId="2D5774D7" w14:textId="77777777" w:rsidR="00866AF1" w:rsidRPr="00D800DE" w:rsidRDefault="00866AF1" w:rsidP="00AB71F4">
            <w:pPr>
              <w:widowControl/>
              <w:spacing w:line="360" w:lineRule="auto"/>
              <w:jc w:val="left"/>
              <w:rPr>
                <w:rFonts w:ascii="宋体" w:hAnsi="宋体"/>
                <w:sz w:val="24"/>
              </w:rPr>
            </w:pPr>
            <w:r w:rsidRPr="00D800DE">
              <w:rPr>
                <w:rFonts w:ascii="宋体" w:hAnsi="宋体" w:hint="eastAsia"/>
                <w:sz w:val="24"/>
              </w:rPr>
              <w:t>项目</w:t>
            </w:r>
            <w:proofErr w:type="gramStart"/>
            <w:r w:rsidRPr="00D800DE">
              <w:rPr>
                <w:rFonts w:ascii="宋体" w:hAnsi="宋体" w:hint="eastAsia"/>
                <w:sz w:val="24"/>
              </w:rPr>
              <w:t>组团队</w:t>
            </w:r>
            <w:proofErr w:type="gramEnd"/>
            <w:r w:rsidRPr="00D800DE">
              <w:rPr>
                <w:rFonts w:ascii="宋体" w:hAnsi="宋体" w:hint="eastAsia"/>
                <w:sz w:val="24"/>
              </w:rPr>
              <w:t>人员（项目经理除外）中具有高级项目经理证书（或PMP证书）、药学、病案编</w:t>
            </w:r>
            <w:r w:rsidRPr="00D800DE">
              <w:rPr>
                <w:rFonts w:ascii="宋体" w:hAnsi="宋体" w:hint="eastAsia"/>
                <w:sz w:val="24"/>
              </w:rPr>
              <w:lastRenderedPageBreak/>
              <w:t>码员、</w:t>
            </w:r>
            <w:proofErr w:type="gramStart"/>
            <w:r w:rsidRPr="00D800DE">
              <w:rPr>
                <w:rFonts w:ascii="宋体" w:hAnsi="宋体" w:hint="eastAsia"/>
                <w:sz w:val="24"/>
              </w:rPr>
              <w:t>医</w:t>
            </w:r>
            <w:proofErr w:type="gramEnd"/>
            <w:r w:rsidRPr="00D800DE">
              <w:rPr>
                <w:rFonts w:ascii="宋体" w:hAnsi="宋体" w:hint="eastAsia"/>
                <w:sz w:val="24"/>
              </w:rPr>
              <w:t>保管理师等相关从业经验，每提供一项得</w:t>
            </w:r>
            <w:r w:rsidRPr="00D800DE">
              <w:rPr>
                <w:rFonts w:ascii="宋体" w:hAnsi="宋体"/>
                <w:sz w:val="24"/>
              </w:rPr>
              <w:t>1</w:t>
            </w:r>
            <w:r w:rsidRPr="00D800DE">
              <w:rPr>
                <w:rFonts w:ascii="宋体" w:hAnsi="宋体" w:hint="eastAsia"/>
                <w:sz w:val="24"/>
              </w:rPr>
              <w:t>分，最高得</w:t>
            </w:r>
            <w:r w:rsidRPr="00D800DE">
              <w:rPr>
                <w:rFonts w:ascii="宋体" w:hAnsi="宋体"/>
                <w:sz w:val="24"/>
              </w:rPr>
              <w:t>2</w:t>
            </w:r>
            <w:r w:rsidRPr="00D800DE">
              <w:rPr>
                <w:rFonts w:ascii="宋体" w:hAnsi="宋体" w:hint="eastAsia"/>
                <w:sz w:val="24"/>
              </w:rPr>
              <w:t>分。</w:t>
            </w:r>
          </w:p>
          <w:p w14:paraId="0F2A1AAD" w14:textId="77777777" w:rsidR="00866AF1" w:rsidRPr="00D800DE" w:rsidRDefault="00866AF1" w:rsidP="00AB71F4">
            <w:pPr>
              <w:adjustRightInd w:val="0"/>
              <w:snapToGrid w:val="0"/>
              <w:spacing w:line="360" w:lineRule="auto"/>
              <w:textAlignment w:val="baseline"/>
              <w:rPr>
                <w:rFonts w:ascii="宋体" w:hAnsi="宋体"/>
                <w:sz w:val="24"/>
              </w:rPr>
            </w:pPr>
            <w:r w:rsidRPr="00D800DE">
              <w:rPr>
                <w:rFonts w:ascii="宋体" w:hAnsi="宋体" w:hint="eastAsia"/>
                <w:sz w:val="24"/>
              </w:rPr>
              <w:t>注：需提供相关证书、本公司社保缴纳复印件及加盖本单位公章；</w:t>
            </w:r>
          </w:p>
        </w:tc>
        <w:tc>
          <w:tcPr>
            <w:tcW w:w="727" w:type="dxa"/>
            <w:vAlign w:val="center"/>
          </w:tcPr>
          <w:p w14:paraId="5D4E05A9" w14:textId="77777777" w:rsidR="00866AF1" w:rsidRPr="00D800DE" w:rsidRDefault="00866AF1" w:rsidP="00AB71F4">
            <w:pPr>
              <w:spacing w:line="360" w:lineRule="auto"/>
              <w:jc w:val="center"/>
              <w:rPr>
                <w:rFonts w:ascii="宋体" w:hAnsi="宋体" w:cs="Arial"/>
                <w:sz w:val="24"/>
              </w:rPr>
            </w:pPr>
            <w:r w:rsidRPr="00D800DE">
              <w:rPr>
                <w:rFonts w:ascii="宋体" w:hAnsi="宋体" w:cs="Arial"/>
                <w:sz w:val="24"/>
              </w:rPr>
              <w:lastRenderedPageBreak/>
              <w:t>5</w:t>
            </w:r>
          </w:p>
        </w:tc>
      </w:tr>
      <w:tr w:rsidR="00D800DE" w:rsidRPr="00D800DE" w14:paraId="233C5BA8" w14:textId="77777777" w:rsidTr="00FB3777">
        <w:tc>
          <w:tcPr>
            <w:tcW w:w="1274" w:type="dxa"/>
            <w:vMerge/>
            <w:vAlign w:val="center"/>
          </w:tcPr>
          <w:p w14:paraId="3A194F85" w14:textId="77777777" w:rsidR="00BF5F00" w:rsidRPr="00D800DE" w:rsidRDefault="00BF5F00" w:rsidP="00AB71F4">
            <w:pPr>
              <w:spacing w:line="360" w:lineRule="auto"/>
              <w:jc w:val="center"/>
              <w:rPr>
                <w:rFonts w:ascii="宋体" w:hAnsi="宋体" w:cs="Arial"/>
                <w:sz w:val="24"/>
              </w:rPr>
            </w:pPr>
          </w:p>
        </w:tc>
        <w:tc>
          <w:tcPr>
            <w:tcW w:w="1277" w:type="dxa"/>
            <w:vAlign w:val="center"/>
          </w:tcPr>
          <w:p w14:paraId="780C7CF3" w14:textId="77777777" w:rsidR="00BF5F00" w:rsidRPr="00D800DE" w:rsidRDefault="00BF5F00" w:rsidP="00AB71F4">
            <w:pPr>
              <w:spacing w:line="360" w:lineRule="auto"/>
              <w:jc w:val="center"/>
              <w:rPr>
                <w:rFonts w:ascii="宋体" w:hAnsi="宋体"/>
                <w:sz w:val="24"/>
              </w:rPr>
            </w:pPr>
            <w:r w:rsidRPr="00D800DE">
              <w:rPr>
                <w:rFonts w:ascii="宋体" w:hAnsi="宋体" w:hint="eastAsia"/>
                <w:sz w:val="24"/>
              </w:rPr>
              <w:t>售后服务</w:t>
            </w:r>
          </w:p>
        </w:tc>
        <w:tc>
          <w:tcPr>
            <w:tcW w:w="5103" w:type="dxa"/>
            <w:vAlign w:val="center"/>
          </w:tcPr>
          <w:p w14:paraId="12227C1A" w14:textId="77777777" w:rsidR="00BF5F00" w:rsidRPr="00D800DE" w:rsidRDefault="00BF5F00" w:rsidP="00AB71F4">
            <w:pPr>
              <w:spacing w:line="360" w:lineRule="auto"/>
              <w:rPr>
                <w:rFonts w:ascii="宋体" w:hAnsi="宋体" w:cs="宋体"/>
                <w:sz w:val="24"/>
              </w:rPr>
            </w:pPr>
            <w:r w:rsidRPr="00D800DE">
              <w:rPr>
                <w:rFonts w:ascii="宋体" w:hAnsi="宋体" w:cs="宋体"/>
                <w:sz w:val="24"/>
              </w:rPr>
              <w:t>售后服务方案符合项目特点</w:t>
            </w:r>
            <w:r w:rsidRPr="00D800DE">
              <w:rPr>
                <w:rFonts w:ascii="宋体" w:hAnsi="宋体" w:cs="宋体" w:hint="eastAsia"/>
                <w:sz w:val="24"/>
              </w:rPr>
              <w:t>，售后服务</w:t>
            </w:r>
            <w:r w:rsidRPr="00D800DE">
              <w:rPr>
                <w:rFonts w:ascii="宋体" w:hAnsi="宋体" w:cs="宋体"/>
                <w:sz w:val="24"/>
              </w:rPr>
              <w:t>团队配备、</w:t>
            </w:r>
            <w:r w:rsidRPr="00D800DE">
              <w:rPr>
                <w:rFonts w:ascii="宋体" w:hAnsi="宋体" w:cs="宋体" w:hint="eastAsia"/>
                <w:sz w:val="24"/>
              </w:rPr>
              <w:t>技术支持、</w:t>
            </w:r>
            <w:r w:rsidRPr="00D800DE">
              <w:rPr>
                <w:rFonts w:ascii="宋体" w:hAnsi="宋体" w:cs="宋体"/>
                <w:sz w:val="24"/>
              </w:rPr>
              <w:t>配件供应等合理可行，相关服务内容符合项目特点和采购人的实际使用需求，有对采购人的有实际价值内容的相关售后承诺，得</w:t>
            </w:r>
            <w:r w:rsidRPr="00D800DE">
              <w:rPr>
                <w:rFonts w:ascii="宋体" w:hAnsi="宋体" w:cs="宋体" w:hint="eastAsia"/>
                <w:sz w:val="24"/>
              </w:rPr>
              <w:t>5</w:t>
            </w:r>
            <w:r w:rsidRPr="00D800DE">
              <w:rPr>
                <w:rFonts w:ascii="宋体" w:hAnsi="宋体" w:cs="宋体"/>
                <w:sz w:val="24"/>
              </w:rPr>
              <w:t>分；</w:t>
            </w:r>
          </w:p>
          <w:p w14:paraId="4FFFB4CE" w14:textId="77777777" w:rsidR="00BF5F00" w:rsidRPr="00D800DE" w:rsidRDefault="00BF5F00" w:rsidP="00AB71F4">
            <w:pPr>
              <w:spacing w:line="360" w:lineRule="auto"/>
              <w:rPr>
                <w:rFonts w:ascii="宋体" w:hAnsi="宋体" w:cs="宋体"/>
                <w:sz w:val="24"/>
              </w:rPr>
            </w:pPr>
            <w:r w:rsidRPr="00D800DE">
              <w:rPr>
                <w:rFonts w:ascii="宋体" w:hAnsi="宋体" w:cs="宋体"/>
                <w:sz w:val="24"/>
              </w:rPr>
              <w:t>售后服务方案基本完整，但部分</w:t>
            </w:r>
            <w:r w:rsidRPr="00D800DE">
              <w:rPr>
                <w:rFonts w:ascii="宋体" w:hAnsi="宋体" w:cs="宋体" w:hint="eastAsia"/>
                <w:sz w:val="24"/>
              </w:rPr>
              <w:t>部件</w:t>
            </w:r>
            <w:r w:rsidRPr="00D800DE">
              <w:rPr>
                <w:rFonts w:ascii="宋体" w:hAnsi="宋体" w:cs="宋体"/>
                <w:sz w:val="24"/>
              </w:rPr>
              <w:t>相关内容不够齐全，或存在部分实施可行性相对较低；或承诺等相关内容存在明显相对劣势的，得</w:t>
            </w:r>
            <w:r w:rsidRPr="00D800DE">
              <w:rPr>
                <w:rFonts w:ascii="宋体" w:hAnsi="宋体" w:cs="宋体" w:hint="eastAsia"/>
                <w:sz w:val="24"/>
              </w:rPr>
              <w:t>3</w:t>
            </w:r>
            <w:r w:rsidRPr="00D800DE">
              <w:rPr>
                <w:rFonts w:ascii="宋体" w:hAnsi="宋体" w:cs="宋体"/>
                <w:sz w:val="24"/>
              </w:rPr>
              <w:t>分；</w:t>
            </w:r>
          </w:p>
          <w:p w14:paraId="1FC827FE" w14:textId="77777777" w:rsidR="00BF5F00" w:rsidRPr="00D800DE" w:rsidRDefault="00BF5F00" w:rsidP="00AB71F4">
            <w:pPr>
              <w:spacing w:line="360" w:lineRule="auto"/>
              <w:rPr>
                <w:rFonts w:ascii="宋体" w:hAnsi="宋体" w:cs="宋体"/>
                <w:sz w:val="24"/>
              </w:rPr>
            </w:pPr>
            <w:r w:rsidRPr="00D800DE">
              <w:rPr>
                <w:rFonts w:ascii="宋体" w:hAnsi="宋体" w:cs="宋体"/>
                <w:sz w:val="24"/>
              </w:rPr>
              <w:t>有售后服务方案，但部分内容明显缺失，明显缺乏针对性的，得</w:t>
            </w:r>
            <w:r w:rsidRPr="00D800DE">
              <w:rPr>
                <w:rFonts w:ascii="宋体" w:hAnsi="宋体" w:cs="宋体" w:hint="eastAsia"/>
                <w:sz w:val="24"/>
              </w:rPr>
              <w:t>2</w:t>
            </w:r>
            <w:r w:rsidRPr="00D800DE">
              <w:rPr>
                <w:rFonts w:ascii="宋体" w:hAnsi="宋体" w:cs="宋体"/>
                <w:sz w:val="24"/>
              </w:rPr>
              <w:t>分；</w:t>
            </w:r>
          </w:p>
          <w:p w14:paraId="5CB2F6FD" w14:textId="77777777" w:rsidR="00BF5F00" w:rsidRPr="00D800DE" w:rsidRDefault="00BF5F00" w:rsidP="00AB71F4">
            <w:pPr>
              <w:spacing w:line="360" w:lineRule="auto"/>
              <w:rPr>
                <w:rFonts w:ascii="宋体" w:hAnsi="宋体" w:cs="宋体"/>
                <w:sz w:val="24"/>
              </w:rPr>
            </w:pPr>
            <w:r w:rsidRPr="00D800DE">
              <w:rPr>
                <w:rFonts w:ascii="宋体" w:hAnsi="宋体" w:cs="宋体"/>
                <w:sz w:val="24"/>
              </w:rPr>
              <w:t>售后服务方案过于简单的，得1分</w:t>
            </w:r>
            <w:r w:rsidRPr="00D800DE">
              <w:rPr>
                <w:rFonts w:ascii="宋体" w:hAnsi="宋体" w:cs="宋体" w:hint="eastAsia"/>
                <w:sz w:val="24"/>
              </w:rPr>
              <w:t>；</w:t>
            </w:r>
          </w:p>
          <w:p w14:paraId="58BA3F32" w14:textId="77777777" w:rsidR="00BF5F00" w:rsidRPr="00D800DE" w:rsidRDefault="00BF5F00" w:rsidP="00AE37C5">
            <w:pPr>
              <w:adjustRightInd w:val="0"/>
              <w:snapToGrid w:val="0"/>
              <w:spacing w:line="360" w:lineRule="auto"/>
              <w:textAlignment w:val="baseline"/>
              <w:rPr>
                <w:rFonts w:ascii="宋体" w:hAnsi="宋体"/>
                <w:sz w:val="24"/>
              </w:rPr>
            </w:pPr>
            <w:r w:rsidRPr="00D800DE">
              <w:rPr>
                <w:rFonts w:ascii="宋体" w:hAnsi="宋体" w:cs="宋体"/>
                <w:sz w:val="24"/>
              </w:rPr>
              <w:t>无售后服务方案的，得0分</w:t>
            </w:r>
            <w:r w:rsidRPr="00D800DE">
              <w:rPr>
                <w:rFonts w:ascii="宋体" w:hAnsi="宋体" w:cs="宋体" w:hint="eastAsia"/>
                <w:sz w:val="24"/>
              </w:rPr>
              <w:t>。</w:t>
            </w:r>
          </w:p>
        </w:tc>
        <w:tc>
          <w:tcPr>
            <w:tcW w:w="727" w:type="dxa"/>
            <w:vAlign w:val="center"/>
          </w:tcPr>
          <w:p w14:paraId="7C174198" w14:textId="77777777" w:rsidR="00BF5F00" w:rsidRPr="00D800DE" w:rsidRDefault="00BF5F00" w:rsidP="00AB71F4">
            <w:pPr>
              <w:spacing w:line="360" w:lineRule="auto"/>
              <w:jc w:val="center"/>
              <w:rPr>
                <w:rFonts w:ascii="宋体" w:hAnsi="宋体" w:cs="Arial"/>
                <w:sz w:val="24"/>
              </w:rPr>
            </w:pPr>
            <w:r w:rsidRPr="00D800DE">
              <w:rPr>
                <w:rFonts w:ascii="宋体" w:hAnsi="宋体" w:cs="Arial" w:hint="eastAsia"/>
                <w:sz w:val="24"/>
              </w:rPr>
              <w:t>5</w:t>
            </w:r>
          </w:p>
        </w:tc>
      </w:tr>
    </w:tbl>
    <w:p w14:paraId="5D950430" w14:textId="77777777" w:rsidR="005A7CA3" w:rsidRPr="00D800DE" w:rsidRDefault="005A7CA3">
      <w:pPr>
        <w:widowControl/>
        <w:spacing w:line="360" w:lineRule="auto"/>
        <w:jc w:val="left"/>
        <w:rPr>
          <w:rFonts w:ascii="宋体" w:hAnsi="宋体"/>
          <w:b/>
          <w:sz w:val="24"/>
        </w:rPr>
      </w:pPr>
    </w:p>
    <w:p w14:paraId="38CE7C35" w14:textId="77777777" w:rsidR="009175D9" w:rsidRPr="00D800DE" w:rsidRDefault="000B1EE6">
      <w:pPr>
        <w:widowControl/>
        <w:spacing w:line="360" w:lineRule="auto"/>
        <w:jc w:val="left"/>
        <w:rPr>
          <w:rFonts w:ascii="宋体" w:hAnsi="宋体"/>
          <w:b/>
          <w:sz w:val="24"/>
        </w:rPr>
      </w:pPr>
      <w:r w:rsidRPr="00D800DE">
        <w:rPr>
          <w:rFonts w:ascii="宋体" w:hAnsi="宋体" w:hint="eastAsia"/>
          <w:b/>
          <w:sz w:val="24"/>
        </w:rPr>
        <w:t>附注：</w:t>
      </w:r>
    </w:p>
    <w:p w14:paraId="647FBDC4" w14:textId="77777777" w:rsidR="009175D9" w:rsidRPr="00D800DE" w:rsidRDefault="000B1EE6">
      <w:pPr>
        <w:widowControl/>
        <w:spacing w:line="360" w:lineRule="auto"/>
        <w:jc w:val="left"/>
        <w:rPr>
          <w:rFonts w:ascii="宋体" w:hAnsi="宋体" w:cs="Tahoma"/>
          <w:kern w:val="0"/>
          <w:sz w:val="24"/>
        </w:rPr>
      </w:pPr>
      <w:r w:rsidRPr="00D800DE">
        <w:rPr>
          <w:rFonts w:ascii="宋体" w:hAnsi="宋体"/>
          <w:b/>
          <w:sz w:val="24"/>
        </w:rPr>
        <w:t>1.</w:t>
      </w:r>
      <w:r w:rsidRPr="00D800DE">
        <w:rPr>
          <w:rFonts w:ascii="宋体" w:hAnsi="宋体" w:cs="Tahoma" w:hint="eastAsia"/>
          <w:kern w:val="0"/>
          <w:sz w:val="24"/>
        </w:rPr>
        <w:t>根据《工业和信息化部、国家统计局、国家发展和改革委员会、财政部关于印发中小企业划型标准规定的通知》（工信部联企业</w:t>
      </w:r>
      <w:r w:rsidRPr="00D800DE">
        <w:rPr>
          <w:rFonts w:ascii="宋体" w:hAnsi="宋体" w:cs="Tahoma"/>
          <w:kern w:val="0"/>
          <w:sz w:val="24"/>
        </w:rPr>
        <w:t>[2011]300号）规定的划分标准，</w:t>
      </w:r>
      <w:r w:rsidRPr="00D800DE">
        <w:rPr>
          <w:rFonts w:ascii="宋体" w:hAnsi="宋体" w:cs="Tahoma" w:hint="eastAsia"/>
          <w:kern w:val="0"/>
          <w:sz w:val="24"/>
        </w:rPr>
        <w:t>对于符合《政府采购促进中小企业发展管理办法》规定的小</w:t>
      </w:r>
      <w:proofErr w:type="gramStart"/>
      <w:r w:rsidRPr="00D800DE">
        <w:rPr>
          <w:rFonts w:ascii="宋体" w:hAnsi="宋体" w:cs="Tahoma" w:hint="eastAsia"/>
          <w:kern w:val="0"/>
          <w:sz w:val="24"/>
        </w:rPr>
        <w:t>微企业</w:t>
      </w:r>
      <w:proofErr w:type="gramEnd"/>
      <w:r w:rsidRPr="00D800DE">
        <w:rPr>
          <w:rFonts w:ascii="宋体" w:hAnsi="宋体" w:cs="Tahoma"/>
          <w:kern w:val="0"/>
          <w:sz w:val="24"/>
        </w:rPr>
        <w:t>报价给予6%</w:t>
      </w:r>
      <w:r w:rsidRPr="00D800DE">
        <w:rPr>
          <w:rFonts w:ascii="宋体" w:hAnsi="宋体" w:cs="Tahoma" w:hint="eastAsia"/>
          <w:kern w:val="0"/>
          <w:sz w:val="24"/>
        </w:rPr>
        <w:t>（工程项目为3%）</w:t>
      </w:r>
      <w:r w:rsidRPr="00D800DE">
        <w:rPr>
          <w:rFonts w:ascii="宋体" w:hAnsi="宋体" w:cs="Tahoma"/>
          <w:kern w:val="0"/>
          <w:sz w:val="24"/>
        </w:rPr>
        <w:t>的扣除</w:t>
      </w:r>
      <w:r w:rsidRPr="00D800DE">
        <w:rPr>
          <w:rFonts w:ascii="宋体" w:hAnsi="宋体" w:cs="Tahoma" w:hint="eastAsia"/>
          <w:kern w:val="0"/>
          <w:sz w:val="24"/>
        </w:rPr>
        <w:t>，用扣除后价格</w:t>
      </w:r>
      <w:r w:rsidRPr="00D800DE">
        <w:rPr>
          <w:rFonts w:ascii="宋体" w:hAnsi="宋体" w:cs="Tahoma"/>
          <w:kern w:val="0"/>
          <w:sz w:val="24"/>
        </w:rPr>
        <w:t>作为评标</w:t>
      </w:r>
      <w:proofErr w:type="gramStart"/>
      <w:r w:rsidRPr="00D800DE">
        <w:rPr>
          <w:rFonts w:ascii="宋体" w:hAnsi="宋体" w:cs="Tahoma"/>
          <w:kern w:val="0"/>
          <w:sz w:val="24"/>
        </w:rPr>
        <w:t>价</w:t>
      </w:r>
      <w:r w:rsidRPr="00D800DE">
        <w:rPr>
          <w:rFonts w:ascii="宋体" w:hAnsi="宋体" w:cs="Tahoma" w:hint="eastAsia"/>
          <w:kern w:val="0"/>
          <w:sz w:val="24"/>
        </w:rPr>
        <w:t>参加</w:t>
      </w:r>
      <w:proofErr w:type="gramEnd"/>
      <w:r w:rsidRPr="00D800DE">
        <w:rPr>
          <w:rFonts w:ascii="宋体" w:hAnsi="宋体" w:cs="Tahoma" w:hint="eastAsia"/>
          <w:kern w:val="0"/>
          <w:sz w:val="24"/>
        </w:rPr>
        <w:t>评审</w:t>
      </w:r>
      <w:r w:rsidRPr="00D800DE">
        <w:rPr>
          <w:rFonts w:ascii="宋体" w:hAnsi="宋体" w:cs="Tahoma"/>
          <w:kern w:val="0"/>
          <w:sz w:val="24"/>
        </w:rPr>
        <w:t>。其它形式下，投标人的投标报价即为其评标价。小型和微型企业须</w:t>
      </w:r>
      <w:r w:rsidRPr="00D800DE">
        <w:rPr>
          <w:rFonts w:ascii="宋体" w:hAnsi="宋体" w:cs="Tahoma" w:hint="eastAsia"/>
          <w:kern w:val="0"/>
          <w:sz w:val="24"/>
        </w:rPr>
        <w:t>按项目性质</w:t>
      </w:r>
      <w:r w:rsidRPr="00D800DE">
        <w:rPr>
          <w:rFonts w:ascii="宋体" w:hAnsi="宋体" w:cs="Tahoma"/>
          <w:kern w:val="0"/>
          <w:sz w:val="24"/>
        </w:rPr>
        <w:t>填写招标文件</w:t>
      </w:r>
      <w:r w:rsidRPr="00D800DE">
        <w:rPr>
          <w:rFonts w:ascii="宋体" w:hAnsi="宋体" w:cs="Tahoma" w:hint="eastAsia"/>
          <w:kern w:val="0"/>
          <w:sz w:val="24"/>
        </w:rPr>
        <w:t>第七章中规定的“中小企业声明函”，否则不考虑价格扣除。</w:t>
      </w:r>
    </w:p>
    <w:p w14:paraId="139FF11B" w14:textId="77777777" w:rsidR="009175D9" w:rsidRPr="00D800DE" w:rsidRDefault="000B1EE6">
      <w:pPr>
        <w:tabs>
          <w:tab w:val="left" w:pos="1275"/>
          <w:tab w:val="left" w:pos="1440"/>
          <w:tab w:val="left" w:pos="1620"/>
        </w:tabs>
        <w:spacing w:line="360" w:lineRule="auto"/>
        <w:ind w:leftChars="135" w:left="283"/>
        <w:rPr>
          <w:rFonts w:ascii="宋体" w:hAnsi="宋体"/>
          <w:sz w:val="24"/>
        </w:rPr>
      </w:pPr>
      <w:r w:rsidRPr="00D800DE">
        <w:rPr>
          <w:rFonts w:ascii="宋体" w:hAnsi="宋体" w:hint="eastAsia"/>
          <w:sz w:val="24"/>
        </w:rPr>
        <w:t>（</w:t>
      </w:r>
      <w:r w:rsidRPr="00D800DE">
        <w:rPr>
          <w:rFonts w:ascii="宋体" w:hAnsi="宋体"/>
          <w:sz w:val="24"/>
        </w:rPr>
        <w:t>1）监狱企业投标视同小型、微型企业，须</w:t>
      </w:r>
      <w:r w:rsidRPr="00D800DE">
        <w:rPr>
          <w:rFonts w:ascii="宋体" w:hAnsi="宋体" w:cs="Tahoma" w:hint="eastAsia"/>
          <w:kern w:val="0"/>
          <w:sz w:val="24"/>
        </w:rPr>
        <w:t>填写招标文件第七章规定的“中小企业声明函”并提供由省级以上</w:t>
      </w:r>
      <w:r w:rsidRPr="00D800DE">
        <w:rPr>
          <w:rFonts w:ascii="宋体" w:hAnsi="宋体" w:hint="eastAsia"/>
          <w:sz w:val="24"/>
        </w:rPr>
        <w:t>监狱管理局、戒毒管理局（含新疆生产建设兵团）出具的属于监狱企业的证明文件复印件</w:t>
      </w:r>
      <w:r w:rsidRPr="00D800DE">
        <w:rPr>
          <w:rFonts w:ascii="宋体" w:hAnsi="宋体" w:cs="Tahoma" w:hint="eastAsia"/>
          <w:kern w:val="0"/>
          <w:sz w:val="24"/>
        </w:rPr>
        <w:t>，否则不考虑价格扣除</w:t>
      </w:r>
      <w:r w:rsidRPr="00D800DE">
        <w:rPr>
          <w:rFonts w:ascii="宋体" w:hAnsi="宋体" w:hint="eastAsia"/>
          <w:sz w:val="24"/>
        </w:rPr>
        <w:t>。</w:t>
      </w:r>
    </w:p>
    <w:p w14:paraId="79F157AC" w14:textId="77777777" w:rsidR="009175D9" w:rsidRPr="00D800DE" w:rsidRDefault="000B1EE6">
      <w:pPr>
        <w:tabs>
          <w:tab w:val="left" w:pos="1275"/>
          <w:tab w:val="left" w:pos="1440"/>
          <w:tab w:val="left" w:pos="1620"/>
        </w:tabs>
        <w:spacing w:line="360" w:lineRule="auto"/>
        <w:ind w:leftChars="135" w:left="283"/>
        <w:rPr>
          <w:rFonts w:ascii="宋体" w:hAnsi="宋体"/>
          <w:sz w:val="24"/>
        </w:rPr>
      </w:pPr>
      <w:r w:rsidRPr="00D800DE">
        <w:rPr>
          <w:rFonts w:ascii="宋体" w:hAnsi="宋体" w:cs="Tahoma" w:hint="eastAsia"/>
          <w:kern w:val="0"/>
          <w:sz w:val="24"/>
        </w:rPr>
        <w:t>（</w:t>
      </w:r>
      <w:r w:rsidRPr="00D800DE">
        <w:rPr>
          <w:rFonts w:ascii="宋体" w:hAnsi="宋体" w:cs="Tahoma"/>
          <w:kern w:val="0"/>
          <w:sz w:val="24"/>
        </w:rPr>
        <w:t>2）残疾人福利性单位</w:t>
      </w:r>
      <w:r w:rsidRPr="00D800DE">
        <w:rPr>
          <w:rFonts w:ascii="宋体" w:hAnsi="宋体" w:cs="Tahoma" w:hint="eastAsia"/>
          <w:kern w:val="0"/>
          <w:sz w:val="24"/>
        </w:rPr>
        <w:t>投标</w:t>
      </w:r>
      <w:r w:rsidRPr="00D800DE">
        <w:rPr>
          <w:rFonts w:ascii="宋体" w:hAnsi="宋体" w:cs="Tahoma"/>
          <w:kern w:val="0"/>
          <w:sz w:val="24"/>
        </w:rPr>
        <w:t>视同小型、微型企业</w:t>
      </w:r>
      <w:r w:rsidRPr="00D800DE">
        <w:rPr>
          <w:rFonts w:ascii="宋体" w:hAnsi="宋体" w:cs="Tahoma" w:hint="eastAsia"/>
          <w:kern w:val="0"/>
          <w:sz w:val="24"/>
        </w:rPr>
        <w:t>，须填写招标文件第七章</w:t>
      </w:r>
      <w:r w:rsidRPr="00D800DE">
        <w:rPr>
          <w:rFonts w:ascii="宋体" w:hAnsi="宋体" w:cs="Tahoma"/>
          <w:kern w:val="0"/>
          <w:sz w:val="24"/>
        </w:rPr>
        <w:t>规定的“残疾人福利性单位声明函</w:t>
      </w:r>
      <w:r w:rsidRPr="00D800DE">
        <w:rPr>
          <w:rFonts w:ascii="宋体" w:hAnsi="宋体" w:cs="Tahoma" w:hint="eastAsia"/>
          <w:kern w:val="0"/>
          <w:sz w:val="24"/>
        </w:rPr>
        <w:t>”，否则不考虑价格扣除。</w:t>
      </w:r>
      <w:r w:rsidRPr="00D800DE">
        <w:rPr>
          <w:rFonts w:ascii="宋体" w:hAnsi="宋体"/>
          <w:b/>
          <w:sz w:val="24"/>
        </w:rPr>
        <w:t>残疾人福利性单位</w:t>
      </w:r>
      <w:r w:rsidRPr="00D800DE">
        <w:rPr>
          <w:rFonts w:ascii="宋体" w:hAnsi="宋体"/>
          <w:sz w:val="24"/>
        </w:rPr>
        <w:t>属于小型、微型企业的，不重复享受政策。</w:t>
      </w:r>
    </w:p>
    <w:p w14:paraId="3ABD4A89" w14:textId="77777777" w:rsidR="009175D9" w:rsidRPr="00D800DE" w:rsidRDefault="000B1EE6">
      <w:pPr>
        <w:tabs>
          <w:tab w:val="left" w:pos="1275"/>
          <w:tab w:val="left" w:pos="1440"/>
          <w:tab w:val="left" w:pos="1620"/>
        </w:tabs>
        <w:spacing w:line="360" w:lineRule="auto"/>
        <w:ind w:leftChars="135" w:left="283"/>
        <w:rPr>
          <w:rFonts w:ascii="宋体" w:hAnsi="宋体"/>
          <w:sz w:val="24"/>
        </w:rPr>
      </w:pPr>
      <w:r w:rsidRPr="00D800DE">
        <w:rPr>
          <w:rFonts w:ascii="宋体" w:hAnsi="宋体" w:hint="eastAsia"/>
          <w:sz w:val="24"/>
        </w:rPr>
        <w:lastRenderedPageBreak/>
        <w:t>（3）</w:t>
      </w:r>
      <w:proofErr w:type="gramStart"/>
      <w:r w:rsidRPr="00D800DE">
        <w:rPr>
          <w:rFonts w:ascii="宋体" w:hAnsi="宋体" w:hint="eastAsia"/>
          <w:sz w:val="24"/>
        </w:rPr>
        <w:t>本包对应</w:t>
      </w:r>
      <w:proofErr w:type="gramEnd"/>
      <w:r w:rsidRPr="00D800DE">
        <w:rPr>
          <w:rFonts w:ascii="宋体" w:hAnsi="宋体" w:hint="eastAsia"/>
          <w:sz w:val="24"/>
        </w:rPr>
        <w:t>的中小企业划分标准所属行业为：软件和信息技术服务业。《工业和信息化部、国家统计局、国家发展和改革委员会、财政部关于印发中小企业划型标准规定的通知》规定：从业人员</w:t>
      </w:r>
      <w:r w:rsidRPr="00D800DE">
        <w:rPr>
          <w:rFonts w:ascii="宋体" w:hAnsi="宋体"/>
          <w:sz w:val="24"/>
        </w:rPr>
        <w:t>300</w:t>
      </w:r>
      <w:r w:rsidRPr="00D800DE">
        <w:rPr>
          <w:rFonts w:ascii="宋体" w:hAnsi="宋体" w:hint="eastAsia"/>
          <w:sz w:val="24"/>
        </w:rPr>
        <w:t>人以下或营业收入</w:t>
      </w:r>
      <w:r w:rsidRPr="00D800DE">
        <w:rPr>
          <w:rFonts w:ascii="宋体" w:hAnsi="宋体"/>
          <w:sz w:val="24"/>
        </w:rPr>
        <w:t>10000</w:t>
      </w:r>
      <w:r w:rsidRPr="00D800DE">
        <w:rPr>
          <w:rFonts w:ascii="宋体" w:hAnsi="宋体" w:hint="eastAsia"/>
          <w:sz w:val="24"/>
        </w:rPr>
        <w:t>万元以下的为中小微型企业。其中，从业人员</w:t>
      </w:r>
      <w:r w:rsidRPr="00D800DE">
        <w:rPr>
          <w:rFonts w:ascii="宋体" w:hAnsi="宋体"/>
          <w:sz w:val="24"/>
        </w:rPr>
        <w:t>100</w:t>
      </w:r>
      <w:r w:rsidRPr="00D800DE">
        <w:rPr>
          <w:rFonts w:ascii="宋体" w:hAnsi="宋体" w:hint="eastAsia"/>
          <w:sz w:val="24"/>
        </w:rPr>
        <w:t>人及以上，且营业收入</w:t>
      </w:r>
      <w:r w:rsidRPr="00D800DE">
        <w:rPr>
          <w:rFonts w:ascii="宋体" w:hAnsi="宋体"/>
          <w:sz w:val="24"/>
        </w:rPr>
        <w:t>1000</w:t>
      </w:r>
      <w:r w:rsidRPr="00D800DE">
        <w:rPr>
          <w:rFonts w:ascii="宋体" w:hAnsi="宋体" w:hint="eastAsia"/>
          <w:sz w:val="24"/>
        </w:rPr>
        <w:t>万元及以上的为中型企业；从业人员</w:t>
      </w:r>
      <w:r w:rsidRPr="00D800DE">
        <w:rPr>
          <w:rFonts w:ascii="宋体" w:hAnsi="宋体"/>
          <w:sz w:val="24"/>
        </w:rPr>
        <w:t>10</w:t>
      </w:r>
      <w:r w:rsidRPr="00D800DE">
        <w:rPr>
          <w:rFonts w:ascii="宋体" w:hAnsi="宋体" w:hint="eastAsia"/>
          <w:sz w:val="24"/>
        </w:rPr>
        <w:t>人及以上，且营业收入</w:t>
      </w:r>
      <w:r w:rsidRPr="00D800DE">
        <w:rPr>
          <w:rFonts w:ascii="宋体" w:hAnsi="宋体"/>
          <w:sz w:val="24"/>
        </w:rPr>
        <w:t>50</w:t>
      </w:r>
      <w:r w:rsidRPr="00D800DE">
        <w:rPr>
          <w:rFonts w:ascii="宋体" w:hAnsi="宋体" w:hint="eastAsia"/>
          <w:sz w:val="24"/>
        </w:rPr>
        <w:t>万元及以上的为小型企业；从业人员</w:t>
      </w:r>
      <w:r w:rsidRPr="00D800DE">
        <w:rPr>
          <w:rFonts w:ascii="宋体" w:hAnsi="宋体"/>
          <w:sz w:val="24"/>
        </w:rPr>
        <w:t>10</w:t>
      </w:r>
      <w:r w:rsidRPr="00D800DE">
        <w:rPr>
          <w:rFonts w:ascii="宋体" w:hAnsi="宋体" w:hint="eastAsia"/>
          <w:sz w:val="24"/>
        </w:rPr>
        <w:t>人以下或营业收入</w:t>
      </w:r>
      <w:r w:rsidRPr="00D800DE">
        <w:rPr>
          <w:rFonts w:ascii="宋体" w:hAnsi="宋体"/>
          <w:sz w:val="24"/>
        </w:rPr>
        <w:t>50</w:t>
      </w:r>
      <w:r w:rsidRPr="00D800DE">
        <w:rPr>
          <w:rFonts w:ascii="宋体" w:hAnsi="宋体" w:hint="eastAsia"/>
          <w:sz w:val="24"/>
        </w:rPr>
        <w:t>万元以下的为微型企业。</w:t>
      </w:r>
    </w:p>
    <w:p w14:paraId="0AE136B9" w14:textId="77777777" w:rsidR="009175D9" w:rsidRPr="00D800DE" w:rsidRDefault="000B1EE6">
      <w:pPr>
        <w:tabs>
          <w:tab w:val="left" w:pos="1275"/>
          <w:tab w:val="left" w:pos="1440"/>
          <w:tab w:val="left" w:pos="1620"/>
        </w:tabs>
        <w:spacing w:line="360" w:lineRule="auto"/>
        <w:ind w:leftChars="135" w:left="283"/>
        <w:rPr>
          <w:rFonts w:ascii="宋体" w:hAnsi="宋体"/>
          <w:bCs/>
          <w:sz w:val="24"/>
        </w:rPr>
      </w:pPr>
      <w:r w:rsidRPr="00D800DE">
        <w:rPr>
          <w:rFonts w:ascii="宋体" w:hAnsi="宋体" w:hint="eastAsia"/>
          <w:bCs/>
          <w:sz w:val="24"/>
        </w:rPr>
        <w:t>（4）享受中小企业扶持政策获得政府采购合同的，小</w:t>
      </w:r>
      <w:proofErr w:type="gramStart"/>
      <w:r w:rsidRPr="00D800DE">
        <w:rPr>
          <w:rFonts w:ascii="宋体" w:hAnsi="宋体" w:hint="eastAsia"/>
          <w:bCs/>
          <w:sz w:val="24"/>
        </w:rPr>
        <w:t>微企业</w:t>
      </w:r>
      <w:proofErr w:type="gramEnd"/>
      <w:r w:rsidRPr="00D800DE">
        <w:rPr>
          <w:rFonts w:ascii="宋体" w:hAnsi="宋体" w:hint="eastAsia"/>
          <w:bCs/>
          <w:sz w:val="24"/>
        </w:rPr>
        <w:t>不得将合同分包给大中型企业，中型企业不得将合同分包给大型企业。</w:t>
      </w:r>
    </w:p>
    <w:p w14:paraId="7CFD1F96" w14:textId="77777777" w:rsidR="009175D9" w:rsidRPr="00D800DE" w:rsidRDefault="000B1EE6">
      <w:pPr>
        <w:tabs>
          <w:tab w:val="left" w:pos="1275"/>
          <w:tab w:val="left" w:pos="1440"/>
          <w:tab w:val="left" w:pos="1620"/>
        </w:tabs>
        <w:spacing w:line="360" w:lineRule="auto"/>
        <w:ind w:leftChars="135" w:left="283"/>
        <w:rPr>
          <w:rFonts w:ascii="宋体" w:hAnsi="宋体" w:cs="Tahoma"/>
          <w:b/>
          <w:kern w:val="0"/>
          <w:sz w:val="24"/>
        </w:rPr>
      </w:pPr>
      <w:r w:rsidRPr="00D800DE">
        <w:rPr>
          <w:rFonts w:ascii="宋体" w:hAnsi="宋体" w:hint="eastAsia"/>
          <w:b/>
          <w:sz w:val="24"/>
        </w:rPr>
        <w:t>（5）供应商提供的《中小企业声明函》内容不实的，属于提供虚假材料谋取中标、成交，依照《中华人民共和国政府采购法》等国家有关规定追究相应责任。</w:t>
      </w:r>
    </w:p>
    <w:p w14:paraId="15B1A92B" w14:textId="77777777" w:rsidR="009175D9" w:rsidRPr="00D800DE" w:rsidRDefault="000B1EE6">
      <w:pPr>
        <w:widowControl/>
        <w:spacing w:line="360" w:lineRule="auto"/>
        <w:jc w:val="left"/>
        <w:rPr>
          <w:rFonts w:ascii="宋体" w:hAnsi="宋体"/>
          <w:bCs/>
          <w:sz w:val="24"/>
        </w:rPr>
      </w:pPr>
      <w:r w:rsidRPr="00D800DE">
        <w:rPr>
          <w:rFonts w:ascii="宋体" w:hAnsi="宋体"/>
          <w:bCs/>
          <w:sz w:val="24"/>
        </w:rPr>
        <w:t>2</w:t>
      </w:r>
      <w:r w:rsidRPr="00D800DE">
        <w:rPr>
          <w:rFonts w:ascii="宋体" w:hAnsi="宋体" w:hint="eastAsia"/>
          <w:bCs/>
          <w:sz w:val="24"/>
        </w:rPr>
        <w:t>．</w:t>
      </w:r>
      <w:r w:rsidRPr="00D800DE">
        <w:rPr>
          <w:rFonts w:ascii="宋体" w:hAnsi="宋体"/>
          <w:bCs/>
          <w:sz w:val="24"/>
        </w:rPr>
        <w:t>节能</w:t>
      </w:r>
      <w:r w:rsidRPr="00D800DE">
        <w:rPr>
          <w:rFonts w:ascii="宋体" w:hAnsi="宋体" w:hint="eastAsia"/>
          <w:bCs/>
          <w:sz w:val="24"/>
        </w:rPr>
        <w:t>、环保</w:t>
      </w:r>
      <w:r w:rsidRPr="00D800DE">
        <w:rPr>
          <w:rFonts w:ascii="宋体" w:hAnsi="宋体"/>
          <w:bCs/>
          <w:sz w:val="24"/>
        </w:rPr>
        <w:t>产品</w:t>
      </w:r>
      <w:r w:rsidRPr="00D800DE">
        <w:rPr>
          <w:rFonts w:ascii="宋体" w:hAnsi="宋体" w:hint="eastAsia"/>
          <w:bCs/>
          <w:sz w:val="24"/>
        </w:rPr>
        <w:t>（本项目不涉及）</w:t>
      </w:r>
    </w:p>
    <w:p w14:paraId="5BB38AD8" w14:textId="77777777" w:rsidR="009175D9" w:rsidRPr="00D800DE" w:rsidRDefault="000B1EE6">
      <w:pPr>
        <w:widowControl/>
        <w:spacing w:line="360" w:lineRule="auto"/>
        <w:ind w:firstLineChars="200" w:firstLine="480"/>
        <w:jc w:val="left"/>
        <w:rPr>
          <w:rFonts w:ascii="宋体" w:hAnsi="宋体" w:cs="Tahoma"/>
          <w:b/>
          <w:bCs/>
          <w:kern w:val="0"/>
          <w:sz w:val="24"/>
        </w:rPr>
      </w:pPr>
      <w:r w:rsidRPr="00D800DE">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D800DE">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11E27177" w14:textId="77777777" w:rsidR="009175D9" w:rsidRPr="00D800DE" w:rsidRDefault="000B1EE6">
      <w:pPr>
        <w:widowControl/>
        <w:spacing w:line="360" w:lineRule="auto"/>
        <w:ind w:firstLineChars="200" w:firstLine="480"/>
        <w:jc w:val="left"/>
        <w:rPr>
          <w:rFonts w:ascii="宋体" w:hAnsi="宋体" w:cs="Tahoma"/>
          <w:kern w:val="0"/>
          <w:sz w:val="24"/>
        </w:rPr>
      </w:pPr>
      <w:r w:rsidRPr="00D800DE">
        <w:rPr>
          <w:rFonts w:ascii="宋体" w:hAnsi="宋体" w:cs="Tahoma" w:hint="eastAsia"/>
          <w:kern w:val="0"/>
          <w:sz w:val="24"/>
        </w:rPr>
        <w:t>如采购人所采购的设备不涉及政府强制采购节能产品的，属于节能产品</w:t>
      </w:r>
      <w:r w:rsidRPr="00D800DE">
        <w:rPr>
          <w:rFonts w:ascii="宋体" w:hAnsi="宋体" w:cs="Tahoma"/>
          <w:kern w:val="0"/>
          <w:sz w:val="24"/>
        </w:rPr>
        <w:t>/环境标志产品政府采购品目清单</w:t>
      </w:r>
      <w:r w:rsidRPr="00D800DE">
        <w:rPr>
          <w:rFonts w:ascii="宋体" w:hAnsi="宋体" w:cs="Tahoma" w:hint="eastAsia"/>
          <w:kern w:val="0"/>
          <w:sz w:val="24"/>
        </w:rPr>
        <w:t>中优先采购的，所投产</w:t>
      </w:r>
      <w:proofErr w:type="gramStart"/>
      <w:r w:rsidRPr="00D800DE">
        <w:rPr>
          <w:rFonts w:ascii="宋体" w:hAnsi="宋体" w:cs="Tahoma" w:hint="eastAsia"/>
          <w:kern w:val="0"/>
          <w:sz w:val="24"/>
        </w:rPr>
        <w:t>品提供</w:t>
      </w:r>
      <w:proofErr w:type="gramEnd"/>
      <w:r w:rsidRPr="00D800DE">
        <w:rPr>
          <w:rFonts w:ascii="宋体" w:hAnsi="宋体" w:cs="Tahoma" w:hint="eastAsia"/>
          <w:kern w:val="0"/>
          <w:sz w:val="24"/>
        </w:rPr>
        <w:t>了国家确定的认证机构出具的、处于有效期之内的节能产品</w:t>
      </w:r>
      <w:r w:rsidRPr="00D800DE">
        <w:rPr>
          <w:rFonts w:ascii="宋体" w:hAnsi="宋体" w:cs="Tahoma"/>
          <w:kern w:val="0"/>
          <w:sz w:val="24"/>
        </w:rPr>
        <w:t>/</w:t>
      </w:r>
      <w:r w:rsidRPr="00D800DE">
        <w:rPr>
          <w:rFonts w:ascii="宋体" w:hAnsi="宋体" w:cs="Tahoma" w:hint="eastAsia"/>
          <w:kern w:val="0"/>
          <w:sz w:val="24"/>
        </w:rPr>
        <w:t>环境标志产品认证证书复印件的，按照节能、环境标志产品得分规则加分。</w:t>
      </w:r>
    </w:p>
    <w:p w14:paraId="37279269" w14:textId="77777777" w:rsidR="009175D9" w:rsidRPr="00D800DE" w:rsidRDefault="009175D9">
      <w:pPr>
        <w:widowControl/>
        <w:spacing w:line="360" w:lineRule="auto"/>
        <w:ind w:firstLineChars="200" w:firstLine="480"/>
        <w:jc w:val="left"/>
        <w:rPr>
          <w:rFonts w:ascii="宋体" w:hAnsi="宋体" w:cs="Tahoma"/>
          <w:kern w:val="0"/>
          <w:sz w:val="24"/>
        </w:rPr>
      </w:pPr>
    </w:p>
    <w:p w14:paraId="0428981F" w14:textId="77777777" w:rsidR="009175D9" w:rsidRPr="00D800DE" w:rsidRDefault="000B1EE6">
      <w:pPr>
        <w:widowControl/>
        <w:spacing w:line="360" w:lineRule="auto"/>
        <w:jc w:val="left"/>
        <w:rPr>
          <w:rFonts w:ascii="宋体" w:hAnsi="宋体" w:cs="Tahoma"/>
          <w:kern w:val="0"/>
          <w:sz w:val="24"/>
        </w:rPr>
      </w:pPr>
      <w:r w:rsidRPr="00D800DE">
        <w:rPr>
          <w:rFonts w:ascii="宋体" w:hAnsi="宋体" w:cs="Tahoma"/>
          <w:noProof/>
          <w:kern w:val="0"/>
          <w:sz w:val="24"/>
        </w:rPr>
        <w:lastRenderedPageBreak/>
        <w:drawing>
          <wp:inline distT="0" distB="0" distL="0" distR="0" wp14:anchorId="67A274DA" wp14:editId="5E69AE21">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9" cstate="print"/>
                    <a:srcRect/>
                    <a:stretch>
                      <a:fillRect/>
                    </a:stretch>
                  </pic:blipFill>
                  <pic:spPr>
                    <a:xfrm>
                      <a:off x="0" y="0"/>
                      <a:ext cx="5274945" cy="7459706"/>
                    </a:xfrm>
                    <a:prstGeom prst="rect">
                      <a:avLst/>
                    </a:prstGeom>
                  </pic:spPr>
                </pic:pic>
              </a:graphicData>
            </a:graphic>
          </wp:inline>
        </w:drawing>
      </w:r>
      <w:r w:rsidRPr="00D800DE">
        <w:rPr>
          <w:rFonts w:ascii="宋体" w:hAnsi="宋体" w:cs="Tahoma"/>
          <w:noProof/>
          <w:kern w:val="0"/>
          <w:sz w:val="24"/>
        </w:rPr>
        <w:lastRenderedPageBreak/>
        <w:drawing>
          <wp:inline distT="0" distB="0" distL="0" distR="0" wp14:anchorId="174A0726" wp14:editId="0E010A82">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30" cstate="print"/>
                    <a:srcRect/>
                    <a:stretch>
                      <a:fillRect/>
                    </a:stretch>
                  </pic:blipFill>
                  <pic:spPr>
                    <a:xfrm>
                      <a:off x="0" y="0"/>
                      <a:ext cx="5274945" cy="7459706"/>
                    </a:xfrm>
                    <a:prstGeom prst="rect">
                      <a:avLst/>
                    </a:prstGeom>
                  </pic:spPr>
                </pic:pic>
              </a:graphicData>
            </a:graphic>
          </wp:inline>
        </w:drawing>
      </w:r>
      <w:r w:rsidRPr="00D800DE">
        <w:rPr>
          <w:rFonts w:ascii="宋体" w:hAnsi="宋体" w:cs="Tahoma"/>
          <w:noProof/>
          <w:kern w:val="0"/>
          <w:sz w:val="24"/>
        </w:rPr>
        <w:lastRenderedPageBreak/>
        <w:drawing>
          <wp:inline distT="0" distB="0" distL="0" distR="0" wp14:anchorId="58FCDE90" wp14:editId="77F32322">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31" cstate="print"/>
                    <a:srcRect/>
                    <a:stretch>
                      <a:fillRect/>
                    </a:stretch>
                  </pic:blipFill>
                  <pic:spPr>
                    <a:xfrm>
                      <a:off x="0" y="0"/>
                      <a:ext cx="5274945" cy="7459706"/>
                    </a:xfrm>
                    <a:prstGeom prst="rect">
                      <a:avLst/>
                    </a:prstGeom>
                  </pic:spPr>
                </pic:pic>
              </a:graphicData>
            </a:graphic>
          </wp:inline>
        </w:drawing>
      </w:r>
      <w:r w:rsidRPr="00D800DE">
        <w:rPr>
          <w:rFonts w:ascii="宋体" w:hAnsi="宋体" w:cs="Tahoma"/>
          <w:noProof/>
          <w:kern w:val="0"/>
          <w:sz w:val="24"/>
        </w:rPr>
        <w:lastRenderedPageBreak/>
        <w:drawing>
          <wp:inline distT="0" distB="0" distL="0" distR="0" wp14:anchorId="4597D3FA" wp14:editId="6CABE4C6">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2" cstate="print"/>
                    <a:srcRect/>
                    <a:stretch>
                      <a:fillRect/>
                    </a:stretch>
                  </pic:blipFill>
                  <pic:spPr>
                    <a:xfrm>
                      <a:off x="0" y="0"/>
                      <a:ext cx="5274945" cy="7459706"/>
                    </a:xfrm>
                    <a:prstGeom prst="rect">
                      <a:avLst/>
                    </a:prstGeom>
                  </pic:spPr>
                </pic:pic>
              </a:graphicData>
            </a:graphic>
          </wp:inline>
        </w:drawing>
      </w:r>
    </w:p>
    <w:p w14:paraId="246085CD" w14:textId="77777777" w:rsidR="009175D9" w:rsidRPr="00D800DE" w:rsidRDefault="000B1EE6">
      <w:pPr>
        <w:widowControl/>
        <w:jc w:val="left"/>
        <w:rPr>
          <w:rFonts w:ascii="宋体" w:hAnsi="宋体" w:cs="Tahoma"/>
          <w:kern w:val="0"/>
          <w:sz w:val="24"/>
        </w:rPr>
      </w:pPr>
      <w:r w:rsidRPr="00D800DE">
        <w:rPr>
          <w:rFonts w:ascii="宋体" w:hAnsi="宋体" w:cs="Tahoma"/>
          <w:kern w:val="0"/>
          <w:sz w:val="24"/>
        </w:rPr>
        <w:br w:type="page"/>
      </w:r>
    </w:p>
    <w:p w14:paraId="25F9C737" w14:textId="77777777" w:rsidR="009175D9" w:rsidRPr="00D800DE" w:rsidRDefault="000B1EE6">
      <w:pPr>
        <w:pStyle w:val="10"/>
        <w:spacing w:line="360" w:lineRule="auto"/>
        <w:rPr>
          <w:rFonts w:ascii="宋体" w:hAnsi="宋体"/>
          <w:sz w:val="30"/>
          <w:szCs w:val="30"/>
        </w:rPr>
      </w:pPr>
      <w:bookmarkStart w:id="74" w:name="_Toc99364788"/>
      <w:r w:rsidRPr="00D800DE">
        <w:rPr>
          <w:rFonts w:ascii="宋体" w:hAnsi="宋体" w:hint="eastAsia"/>
          <w:sz w:val="30"/>
          <w:szCs w:val="30"/>
        </w:rPr>
        <w:lastRenderedPageBreak/>
        <w:t>第六章合同条款</w:t>
      </w:r>
      <w:bookmarkEnd w:id="74"/>
    </w:p>
    <w:p w14:paraId="7A5C563A" w14:textId="77777777" w:rsidR="009175D9" w:rsidRPr="00D800DE" w:rsidRDefault="009175D9">
      <w:pPr>
        <w:widowControl/>
        <w:jc w:val="left"/>
        <w:rPr>
          <w:rFonts w:ascii="宋体" w:hAnsi="宋体"/>
          <w:b/>
          <w:sz w:val="24"/>
        </w:rPr>
      </w:pPr>
    </w:p>
    <w:p w14:paraId="4364F9B0" w14:textId="77777777" w:rsidR="009175D9" w:rsidRPr="00D800DE" w:rsidRDefault="009175D9">
      <w:pPr>
        <w:jc w:val="center"/>
        <w:rPr>
          <w:rFonts w:ascii="宋体" w:hAnsi="宋体"/>
          <w:b/>
          <w:sz w:val="24"/>
        </w:rPr>
      </w:pPr>
    </w:p>
    <w:p w14:paraId="13CBB047" w14:textId="77777777" w:rsidR="009175D9" w:rsidRPr="00D800DE" w:rsidRDefault="000B1EE6">
      <w:pPr>
        <w:spacing w:line="300" w:lineRule="auto"/>
        <w:ind w:firstLineChars="2300" w:firstLine="4830"/>
        <w:rPr>
          <w:rFonts w:ascii="宋体" w:hAnsi="宋体"/>
          <w:szCs w:val="21"/>
        </w:rPr>
      </w:pPr>
      <w:bookmarkStart w:id="75" w:name="_Toc487900382"/>
      <w:bookmarkEnd w:id="75"/>
      <w:r w:rsidRPr="00D800DE">
        <w:rPr>
          <w:rFonts w:ascii="宋体" w:hAnsi="宋体"/>
          <w:szCs w:val="21"/>
        </w:rPr>
        <w:t>招标编号：</w:t>
      </w:r>
    </w:p>
    <w:p w14:paraId="08365762" w14:textId="77777777" w:rsidR="009175D9" w:rsidRPr="00D800DE" w:rsidRDefault="000B1EE6">
      <w:pPr>
        <w:spacing w:line="300" w:lineRule="auto"/>
        <w:ind w:firstLineChars="2300" w:firstLine="4830"/>
        <w:rPr>
          <w:rFonts w:ascii="宋体" w:hAnsi="宋体"/>
          <w:szCs w:val="21"/>
        </w:rPr>
      </w:pPr>
      <w:r w:rsidRPr="00D800DE">
        <w:rPr>
          <w:rFonts w:ascii="宋体" w:hAnsi="宋体" w:hint="eastAsia"/>
          <w:szCs w:val="21"/>
        </w:rPr>
        <w:t>甲方合同编号：清〔设备〕审202</w:t>
      </w:r>
    </w:p>
    <w:p w14:paraId="27C2F7EF" w14:textId="77777777" w:rsidR="009175D9" w:rsidRPr="00D800DE" w:rsidRDefault="000B1EE6" w:rsidP="00483C68">
      <w:pPr>
        <w:spacing w:beforeLines="100" w:before="240" w:line="360" w:lineRule="auto"/>
        <w:jc w:val="center"/>
        <w:rPr>
          <w:rFonts w:ascii="宋体" w:hAnsi="宋体"/>
          <w:b/>
          <w:bCs/>
          <w:sz w:val="32"/>
          <w:szCs w:val="32"/>
        </w:rPr>
      </w:pPr>
      <w:r w:rsidRPr="00D800DE">
        <w:rPr>
          <w:rFonts w:ascii="宋体" w:hAnsi="宋体"/>
          <w:b/>
          <w:bCs/>
          <w:sz w:val="32"/>
          <w:szCs w:val="32"/>
        </w:rPr>
        <w:t>服务通用类合同（</w:t>
      </w:r>
      <w:r w:rsidRPr="00D800DE">
        <w:rPr>
          <w:rFonts w:ascii="宋体" w:hAnsi="宋体" w:hint="eastAsia"/>
          <w:b/>
          <w:bCs/>
          <w:sz w:val="32"/>
          <w:szCs w:val="32"/>
        </w:rPr>
        <w:t>用于</w:t>
      </w:r>
      <w:r w:rsidRPr="00D800DE">
        <w:rPr>
          <w:rFonts w:ascii="宋体" w:hAnsi="宋体"/>
          <w:b/>
          <w:bCs/>
          <w:sz w:val="32"/>
          <w:szCs w:val="32"/>
        </w:rPr>
        <w:t>合同额50万元</w:t>
      </w:r>
      <w:r w:rsidRPr="00D800DE">
        <w:rPr>
          <w:rFonts w:ascii="宋体" w:hAnsi="宋体" w:hint="eastAsia"/>
          <w:b/>
          <w:bCs/>
          <w:sz w:val="32"/>
          <w:szCs w:val="32"/>
        </w:rPr>
        <w:t>以上</w:t>
      </w:r>
      <w:r w:rsidRPr="00D800DE">
        <w:rPr>
          <w:rFonts w:ascii="宋体" w:hAnsi="宋体"/>
          <w:b/>
          <w:bCs/>
          <w:sz w:val="32"/>
          <w:szCs w:val="32"/>
        </w:rPr>
        <w:t>）</w:t>
      </w:r>
    </w:p>
    <w:p w14:paraId="7DAE618A" w14:textId="77777777" w:rsidR="009175D9" w:rsidRPr="00D800DE" w:rsidRDefault="009175D9">
      <w:pPr>
        <w:spacing w:line="400" w:lineRule="exact"/>
        <w:ind w:firstLineChars="200" w:firstLine="482"/>
        <w:rPr>
          <w:rFonts w:ascii="宋体" w:hAnsi="宋体"/>
          <w:b/>
          <w:bCs/>
          <w:sz w:val="24"/>
        </w:rPr>
      </w:pPr>
    </w:p>
    <w:p w14:paraId="25E0E38B" w14:textId="77777777" w:rsidR="009175D9" w:rsidRPr="00D800DE" w:rsidRDefault="000B1EE6" w:rsidP="00483C68">
      <w:pPr>
        <w:spacing w:afterLines="50" w:after="120" w:line="400" w:lineRule="exact"/>
        <w:rPr>
          <w:rFonts w:ascii="宋体" w:hAnsi="宋体"/>
          <w:b/>
          <w:bCs/>
          <w:sz w:val="24"/>
        </w:rPr>
      </w:pPr>
      <w:r w:rsidRPr="00D800DE">
        <w:rPr>
          <w:rFonts w:ascii="宋体" w:hAnsi="宋体"/>
          <w:b/>
          <w:bCs/>
          <w:sz w:val="24"/>
        </w:rPr>
        <w:t>甲方：</w:t>
      </w:r>
      <w:r w:rsidR="00E4356F" w:rsidRPr="00D800DE">
        <w:rPr>
          <w:rFonts w:ascii="宋体" w:hAnsi="宋体"/>
          <w:b/>
          <w:bCs/>
          <w:sz w:val="24"/>
        </w:rPr>
        <w:t>清华大学玉泉医院(清华大学中西医结合医院)</w:t>
      </w:r>
      <w:r w:rsidRPr="00D800DE">
        <w:rPr>
          <w:rFonts w:ascii="宋体" w:hAnsi="宋体"/>
          <w:b/>
          <w:bCs/>
          <w:sz w:val="24"/>
        </w:rPr>
        <w:t>（盖章）</w:t>
      </w:r>
    </w:p>
    <w:tbl>
      <w:tblPr>
        <w:tblW w:w="8860" w:type="dxa"/>
        <w:tblLayout w:type="fixed"/>
        <w:tblLook w:val="04A0" w:firstRow="1" w:lastRow="0" w:firstColumn="1" w:lastColumn="0" w:noHBand="0" w:noVBand="1"/>
      </w:tblPr>
      <w:tblGrid>
        <w:gridCol w:w="1413"/>
        <w:gridCol w:w="2693"/>
        <w:gridCol w:w="1559"/>
        <w:gridCol w:w="3195"/>
      </w:tblGrid>
      <w:tr w:rsidR="00D800DE" w:rsidRPr="00D800DE" w14:paraId="02F2A4BA" w14:textId="77777777">
        <w:tc>
          <w:tcPr>
            <w:tcW w:w="1413" w:type="dxa"/>
            <w:shd w:val="clear" w:color="auto" w:fill="auto"/>
          </w:tcPr>
          <w:p w14:paraId="3F862170" w14:textId="77777777" w:rsidR="009175D9" w:rsidRPr="00D800DE" w:rsidRDefault="000B1EE6">
            <w:pPr>
              <w:spacing w:line="380" w:lineRule="exact"/>
              <w:rPr>
                <w:rFonts w:ascii="宋体" w:hAnsi="宋体"/>
                <w:szCs w:val="21"/>
              </w:rPr>
            </w:pPr>
            <w:r w:rsidRPr="00D800DE">
              <w:rPr>
                <w:rFonts w:ascii="宋体" w:hAnsi="宋体"/>
                <w:szCs w:val="21"/>
              </w:rPr>
              <w:t xml:space="preserve">地址： </w:t>
            </w:r>
          </w:p>
        </w:tc>
        <w:tc>
          <w:tcPr>
            <w:tcW w:w="2693" w:type="dxa"/>
            <w:shd w:val="clear" w:color="auto" w:fill="auto"/>
          </w:tcPr>
          <w:p w14:paraId="17BDACA4" w14:textId="77777777" w:rsidR="009175D9" w:rsidRPr="00D800DE" w:rsidRDefault="009175D9">
            <w:pPr>
              <w:spacing w:line="380" w:lineRule="exact"/>
              <w:rPr>
                <w:rFonts w:ascii="宋体" w:hAnsi="宋体"/>
                <w:szCs w:val="21"/>
              </w:rPr>
            </w:pPr>
          </w:p>
        </w:tc>
        <w:tc>
          <w:tcPr>
            <w:tcW w:w="1559" w:type="dxa"/>
            <w:shd w:val="clear" w:color="auto" w:fill="auto"/>
          </w:tcPr>
          <w:p w14:paraId="6294D915" w14:textId="77777777" w:rsidR="009175D9" w:rsidRPr="00D800DE" w:rsidRDefault="000B1EE6">
            <w:pPr>
              <w:spacing w:line="380" w:lineRule="exact"/>
              <w:rPr>
                <w:rFonts w:ascii="宋体" w:hAnsi="宋体"/>
                <w:szCs w:val="21"/>
              </w:rPr>
            </w:pPr>
            <w:r w:rsidRPr="00D800DE">
              <w:rPr>
                <w:rFonts w:ascii="宋体" w:hAnsi="宋体"/>
                <w:szCs w:val="21"/>
              </w:rPr>
              <w:t>开户银行：</w:t>
            </w:r>
          </w:p>
        </w:tc>
        <w:tc>
          <w:tcPr>
            <w:tcW w:w="3195" w:type="dxa"/>
            <w:shd w:val="clear" w:color="auto" w:fill="auto"/>
          </w:tcPr>
          <w:p w14:paraId="0358DBBD" w14:textId="77777777" w:rsidR="009175D9" w:rsidRPr="00D800DE" w:rsidRDefault="009175D9">
            <w:pPr>
              <w:spacing w:line="380" w:lineRule="exact"/>
              <w:rPr>
                <w:rFonts w:ascii="宋体" w:hAnsi="宋体"/>
                <w:szCs w:val="21"/>
              </w:rPr>
            </w:pPr>
          </w:p>
        </w:tc>
      </w:tr>
      <w:tr w:rsidR="00D800DE" w:rsidRPr="00D800DE" w14:paraId="0FC71362" w14:textId="77777777">
        <w:tc>
          <w:tcPr>
            <w:tcW w:w="1413" w:type="dxa"/>
            <w:shd w:val="clear" w:color="auto" w:fill="auto"/>
          </w:tcPr>
          <w:p w14:paraId="31A6167D" w14:textId="77777777" w:rsidR="009175D9" w:rsidRPr="00D800DE" w:rsidRDefault="000B1EE6">
            <w:pPr>
              <w:spacing w:line="380" w:lineRule="exact"/>
              <w:rPr>
                <w:rFonts w:ascii="宋体" w:hAnsi="宋体"/>
                <w:szCs w:val="21"/>
              </w:rPr>
            </w:pPr>
            <w:r w:rsidRPr="00D800DE">
              <w:rPr>
                <w:rFonts w:ascii="宋体" w:hAnsi="宋体"/>
                <w:szCs w:val="21"/>
              </w:rPr>
              <w:t xml:space="preserve">税号：                       </w:t>
            </w:r>
          </w:p>
        </w:tc>
        <w:tc>
          <w:tcPr>
            <w:tcW w:w="2693" w:type="dxa"/>
            <w:shd w:val="clear" w:color="auto" w:fill="auto"/>
          </w:tcPr>
          <w:p w14:paraId="4BB9859D" w14:textId="77777777" w:rsidR="009175D9" w:rsidRPr="00D800DE" w:rsidRDefault="009175D9">
            <w:pPr>
              <w:spacing w:line="380" w:lineRule="exact"/>
              <w:rPr>
                <w:rFonts w:ascii="宋体" w:hAnsi="宋体"/>
                <w:szCs w:val="21"/>
              </w:rPr>
            </w:pPr>
          </w:p>
        </w:tc>
        <w:tc>
          <w:tcPr>
            <w:tcW w:w="1559" w:type="dxa"/>
            <w:shd w:val="clear" w:color="auto" w:fill="auto"/>
          </w:tcPr>
          <w:p w14:paraId="2747BE77" w14:textId="77777777" w:rsidR="009175D9" w:rsidRPr="00D800DE" w:rsidRDefault="000B1EE6">
            <w:pPr>
              <w:spacing w:line="380" w:lineRule="exact"/>
              <w:rPr>
                <w:rFonts w:ascii="宋体" w:hAnsi="宋体"/>
                <w:szCs w:val="21"/>
              </w:rPr>
            </w:pPr>
            <w:r w:rsidRPr="00D800DE">
              <w:rPr>
                <w:rFonts w:ascii="宋体" w:hAnsi="宋体"/>
                <w:szCs w:val="21"/>
              </w:rPr>
              <w:t>银行账号：</w:t>
            </w:r>
          </w:p>
        </w:tc>
        <w:tc>
          <w:tcPr>
            <w:tcW w:w="3195" w:type="dxa"/>
            <w:shd w:val="clear" w:color="auto" w:fill="auto"/>
          </w:tcPr>
          <w:p w14:paraId="06629A53" w14:textId="77777777" w:rsidR="009175D9" w:rsidRPr="00D800DE" w:rsidRDefault="009175D9">
            <w:pPr>
              <w:spacing w:line="380" w:lineRule="exact"/>
              <w:rPr>
                <w:rFonts w:ascii="宋体" w:hAnsi="宋体"/>
                <w:szCs w:val="21"/>
              </w:rPr>
            </w:pPr>
          </w:p>
        </w:tc>
      </w:tr>
      <w:tr w:rsidR="00D800DE" w:rsidRPr="00D800DE" w14:paraId="44FF5FDD" w14:textId="77777777">
        <w:tc>
          <w:tcPr>
            <w:tcW w:w="1413" w:type="dxa"/>
            <w:shd w:val="clear" w:color="auto" w:fill="auto"/>
          </w:tcPr>
          <w:p w14:paraId="633F570A" w14:textId="77777777" w:rsidR="009175D9" w:rsidRPr="00D800DE" w:rsidRDefault="000B1EE6">
            <w:pPr>
              <w:spacing w:line="380" w:lineRule="exact"/>
              <w:rPr>
                <w:rFonts w:ascii="宋体" w:hAnsi="宋体"/>
                <w:szCs w:val="21"/>
              </w:rPr>
            </w:pPr>
            <w:r w:rsidRPr="00D800DE">
              <w:rPr>
                <w:rFonts w:ascii="宋体" w:hAnsi="宋体" w:hint="eastAsia"/>
                <w:szCs w:val="21"/>
              </w:rPr>
              <w:t>项目负责</w:t>
            </w:r>
            <w:r w:rsidRPr="00D800DE">
              <w:rPr>
                <w:rFonts w:ascii="宋体" w:hAnsi="宋体"/>
                <w:szCs w:val="21"/>
              </w:rPr>
              <w:t xml:space="preserve">人：                         </w:t>
            </w:r>
          </w:p>
        </w:tc>
        <w:tc>
          <w:tcPr>
            <w:tcW w:w="2693" w:type="dxa"/>
            <w:shd w:val="clear" w:color="auto" w:fill="auto"/>
          </w:tcPr>
          <w:p w14:paraId="0FFAFC91" w14:textId="77777777" w:rsidR="009175D9" w:rsidRPr="00D800DE" w:rsidRDefault="009175D9">
            <w:pPr>
              <w:spacing w:line="380" w:lineRule="exact"/>
              <w:rPr>
                <w:rFonts w:ascii="宋体" w:hAnsi="宋体"/>
                <w:szCs w:val="21"/>
              </w:rPr>
            </w:pPr>
          </w:p>
        </w:tc>
        <w:tc>
          <w:tcPr>
            <w:tcW w:w="1559" w:type="dxa"/>
            <w:shd w:val="clear" w:color="auto" w:fill="auto"/>
          </w:tcPr>
          <w:p w14:paraId="2AB809AA" w14:textId="77777777" w:rsidR="009175D9" w:rsidRPr="00D800DE" w:rsidRDefault="000B1EE6">
            <w:pPr>
              <w:spacing w:line="380" w:lineRule="exact"/>
              <w:rPr>
                <w:rFonts w:ascii="宋体" w:hAnsi="宋体"/>
                <w:szCs w:val="21"/>
              </w:rPr>
            </w:pPr>
            <w:r w:rsidRPr="00D800DE">
              <w:rPr>
                <w:rFonts w:ascii="宋体" w:hAnsi="宋体" w:hint="eastAsia"/>
                <w:szCs w:val="21"/>
              </w:rPr>
              <w:t>联系</w:t>
            </w:r>
            <w:r w:rsidRPr="00D800DE">
              <w:rPr>
                <w:rFonts w:ascii="宋体" w:hAnsi="宋体"/>
                <w:szCs w:val="21"/>
              </w:rPr>
              <w:t>人：</w:t>
            </w:r>
          </w:p>
        </w:tc>
        <w:tc>
          <w:tcPr>
            <w:tcW w:w="3195" w:type="dxa"/>
            <w:shd w:val="clear" w:color="auto" w:fill="auto"/>
          </w:tcPr>
          <w:p w14:paraId="71578111" w14:textId="77777777" w:rsidR="009175D9" w:rsidRPr="00D800DE" w:rsidRDefault="009175D9">
            <w:pPr>
              <w:spacing w:line="380" w:lineRule="exact"/>
              <w:rPr>
                <w:rFonts w:ascii="宋体" w:hAnsi="宋体"/>
                <w:szCs w:val="21"/>
              </w:rPr>
            </w:pPr>
          </w:p>
        </w:tc>
      </w:tr>
      <w:tr w:rsidR="00D800DE" w:rsidRPr="00D800DE" w14:paraId="25668EB0" w14:textId="77777777">
        <w:tc>
          <w:tcPr>
            <w:tcW w:w="1413" w:type="dxa"/>
            <w:shd w:val="clear" w:color="auto" w:fill="auto"/>
          </w:tcPr>
          <w:p w14:paraId="140D7056" w14:textId="77777777" w:rsidR="009175D9" w:rsidRPr="00D800DE" w:rsidRDefault="000B1EE6">
            <w:pPr>
              <w:spacing w:line="380" w:lineRule="exact"/>
              <w:rPr>
                <w:rFonts w:ascii="宋体" w:hAnsi="宋体"/>
                <w:szCs w:val="21"/>
              </w:rPr>
            </w:pPr>
            <w:r w:rsidRPr="00D800DE">
              <w:rPr>
                <w:rFonts w:ascii="宋体" w:hAnsi="宋体"/>
                <w:szCs w:val="21"/>
              </w:rPr>
              <w:t>联系方式：</w:t>
            </w:r>
          </w:p>
        </w:tc>
        <w:tc>
          <w:tcPr>
            <w:tcW w:w="2693" w:type="dxa"/>
            <w:shd w:val="clear" w:color="auto" w:fill="auto"/>
          </w:tcPr>
          <w:p w14:paraId="629B5EEB" w14:textId="77777777" w:rsidR="009175D9" w:rsidRPr="00D800DE" w:rsidRDefault="009175D9">
            <w:pPr>
              <w:spacing w:line="380" w:lineRule="exact"/>
              <w:rPr>
                <w:rFonts w:ascii="宋体" w:hAnsi="宋体"/>
                <w:szCs w:val="21"/>
              </w:rPr>
            </w:pPr>
          </w:p>
        </w:tc>
        <w:tc>
          <w:tcPr>
            <w:tcW w:w="1559" w:type="dxa"/>
            <w:shd w:val="clear" w:color="auto" w:fill="auto"/>
          </w:tcPr>
          <w:p w14:paraId="7D9548BD" w14:textId="77777777" w:rsidR="009175D9" w:rsidRPr="00D800DE" w:rsidRDefault="000B1EE6">
            <w:pPr>
              <w:spacing w:line="380" w:lineRule="exact"/>
              <w:rPr>
                <w:rFonts w:ascii="宋体" w:hAnsi="宋体"/>
                <w:szCs w:val="21"/>
              </w:rPr>
            </w:pPr>
            <w:r w:rsidRPr="00D800DE">
              <w:rPr>
                <w:rFonts w:ascii="宋体" w:hAnsi="宋体" w:hint="eastAsia"/>
                <w:szCs w:val="21"/>
              </w:rPr>
              <w:t>联系方式</w:t>
            </w:r>
            <w:r w:rsidRPr="00D800DE">
              <w:rPr>
                <w:rFonts w:ascii="宋体" w:hAnsi="宋体"/>
                <w:szCs w:val="21"/>
              </w:rPr>
              <w:t>：</w:t>
            </w:r>
          </w:p>
        </w:tc>
        <w:tc>
          <w:tcPr>
            <w:tcW w:w="3195" w:type="dxa"/>
            <w:shd w:val="clear" w:color="auto" w:fill="auto"/>
          </w:tcPr>
          <w:p w14:paraId="63148606" w14:textId="77777777" w:rsidR="009175D9" w:rsidRPr="00D800DE" w:rsidRDefault="009175D9">
            <w:pPr>
              <w:spacing w:line="380" w:lineRule="exact"/>
              <w:ind w:left="34" w:hangingChars="16" w:hanging="34"/>
              <w:rPr>
                <w:rFonts w:ascii="宋体" w:hAnsi="宋体"/>
                <w:szCs w:val="21"/>
              </w:rPr>
            </w:pPr>
          </w:p>
        </w:tc>
      </w:tr>
      <w:tr w:rsidR="00D800DE" w:rsidRPr="00D800DE" w14:paraId="108B6ED8" w14:textId="77777777">
        <w:tc>
          <w:tcPr>
            <w:tcW w:w="1413" w:type="dxa"/>
            <w:shd w:val="clear" w:color="auto" w:fill="auto"/>
          </w:tcPr>
          <w:p w14:paraId="6A7CCF1A" w14:textId="77777777" w:rsidR="009175D9" w:rsidRPr="00D800DE" w:rsidRDefault="000B1EE6">
            <w:pPr>
              <w:spacing w:line="380" w:lineRule="exact"/>
              <w:rPr>
                <w:rFonts w:ascii="宋体" w:hAnsi="宋体"/>
                <w:szCs w:val="21"/>
              </w:rPr>
            </w:pPr>
            <w:r w:rsidRPr="00D800DE">
              <w:rPr>
                <w:rFonts w:ascii="宋体" w:hAnsi="宋体"/>
                <w:szCs w:val="21"/>
              </w:rPr>
              <w:t xml:space="preserve">传真：                     </w:t>
            </w:r>
          </w:p>
        </w:tc>
        <w:tc>
          <w:tcPr>
            <w:tcW w:w="2693" w:type="dxa"/>
            <w:shd w:val="clear" w:color="auto" w:fill="auto"/>
          </w:tcPr>
          <w:p w14:paraId="5121F821" w14:textId="77777777" w:rsidR="009175D9" w:rsidRPr="00D800DE" w:rsidRDefault="009175D9">
            <w:pPr>
              <w:spacing w:line="380" w:lineRule="exact"/>
              <w:rPr>
                <w:rFonts w:ascii="宋体" w:hAnsi="宋体"/>
                <w:sz w:val="18"/>
                <w:szCs w:val="18"/>
              </w:rPr>
            </w:pPr>
          </w:p>
        </w:tc>
        <w:tc>
          <w:tcPr>
            <w:tcW w:w="1559" w:type="dxa"/>
            <w:shd w:val="clear" w:color="auto" w:fill="auto"/>
          </w:tcPr>
          <w:p w14:paraId="1F38E21B" w14:textId="77777777" w:rsidR="009175D9" w:rsidRPr="00D800DE" w:rsidRDefault="000B1EE6">
            <w:pPr>
              <w:spacing w:line="380" w:lineRule="exact"/>
              <w:rPr>
                <w:rFonts w:ascii="宋体" w:hAnsi="宋体"/>
                <w:szCs w:val="21"/>
              </w:rPr>
            </w:pPr>
            <w:r w:rsidRPr="00D800DE">
              <w:rPr>
                <w:rFonts w:ascii="宋体" w:hAnsi="宋体"/>
                <w:szCs w:val="21"/>
              </w:rPr>
              <w:t>电子邮箱：</w:t>
            </w:r>
          </w:p>
        </w:tc>
        <w:tc>
          <w:tcPr>
            <w:tcW w:w="3195" w:type="dxa"/>
            <w:shd w:val="clear" w:color="auto" w:fill="auto"/>
          </w:tcPr>
          <w:p w14:paraId="6446F0A9" w14:textId="77777777" w:rsidR="009175D9" w:rsidRPr="00D800DE" w:rsidRDefault="009175D9">
            <w:pPr>
              <w:spacing w:line="380" w:lineRule="exact"/>
              <w:rPr>
                <w:rFonts w:ascii="宋体" w:hAnsi="宋体"/>
                <w:szCs w:val="21"/>
              </w:rPr>
            </w:pPr>
          </w:p>
        </w:tc>
      </w:tr>
      <w:tr w:rsidR="00D800DE" w:rsidRPr="00D800DE" w14:paraId="1780C091" w14:textId="77777777">
        <w:tc>
          <w:tcPr>
            <w:tcW w:w="1413" w:type="dxa"/>
            <w:shd w:val="clear" w:color="auto" w:fill="auto"/>
          </w:tcPr>
          <w:p w14:paraId="50281A14" w14:textId="77777777" w:rsidR="009175D9" w:rsidRPr="00D800DE" w:rsidRDefault="000B1EE6">
            <w:pPr>
              <w:spacing w:line="380" w:lineRule="exact"/>
              <w:rPr>
                <w:rFonts w:ascii="宋体" w:hAnsi="宋体"/>
                <w:szCs w:val="21"/>
              </w:rPr>
            </w:pPr>
            <w:r w:rsidRPr="00D800DE">
              <w:rPr>
                <w:rFonts w:ascii="宋体" w:hAnsi="宋体"/>
                <w:szCs w:val="21"/>
              </w:rPr>
              <w:t>签字地点：</w:t>
            </w:r>
          </w:p>
        </w:tc>
        <w:tc>
          <w:tcPr>
            <w:tcW w:w="2693" w:type="dxa"/>
            <w:shd w:val="clear" w:color="auto" w:fill="auto"/>
          </w:tcPr>
          <w:p w14:paraId="2D7D414A" w14:textId="77777777" w:rsidR="009175D9" w:rsidRPr="00D800DE" w:rsidRDefault="009175D9">
            <w:pPr>
              <w:spacing w:line="380" w:lineRule="exact"/>
              <w:rPr>
                <w:rFonts w:ascii="宋体" w:hAnsi="宋体"/>
                <w:szCs w:val="21"/>
              </w:rPr>
            </w:pPr>
          </w:p>
        </w:tc>
        <w:tc>
          <w:tcPr>
            <w:tcW w:w="1559" w:type="dxa"/>
            <w:shd w:val="clear" w:color="auto" w:fill="auto"/>
          </w:tcPr>
          <w:p w14:paraId="393E8D6C" w14:textId="77777777" w:rsidR="009175D9" w:rsidRPr="00D800DE" w:rsidRDefault="000B1EE6">
            <w:pPr>
              <w:spacing w:line="380" w:lineRule="exact"/>
              <w:rPr>
                <w:rFonts w:ascii="宋体" w:hAnsi="宋体"/>
                <w:szCs w:val="21"/>
              </w:rPr>
            </w:pPr>
            <w:r w:rsidRPr="00D800DE">
              <w:rPr>
                <w:rFonts w:ascii="宋体" w:hAnsi="宋体"/>
                <w:szCs w:val="21"/>
              </w:rPr>
              <w:t>签字日期：</w:t>
            </w:r>
          </w:p>
        </w:tc>
        <w:tc>
          <w:tcPr>
            <w:tcW w:w="3195" w:type="dxa"/>
            <w:shd w:val="clear" w:color="auto" w:fill="auto"/>
          </w:tcPr>
          <w:p w14:paraId="2FC44466" w14:textId="77777777" w:rsidR="009175D9" w:rsidRPr="00D800DE" w:rsidRDefault="009175D9">
            <w:pPr>
              <w:spacing w:line="380" w:lineRule="exact"/>
              <w:rPr>
                <w:rFonts w:ascii="宋体" w:hAnsi="宋体"/>
                <w:szCs w:val="21"/>
              </w:rPr>
            </w:pPr>
          </w:p>
        </w:tc>
      </w:tr>
    </w:tbl>
    <w:p w14:paraId="41684767" w14:textId="77777777" w:rsidR="009175D9" w:rsidRPr="00D800DE" w:rsidRDefault="000B1EE6" w:rsidP="00483C68">
      <w:pPr>
        <w:spacing w:beforeLines="50" w:before="120" w:afterLines="50" w:after="120" w:line="400" w:lineRule="exact"/>
        <w:rPr>
          <w:rFonts w:ascii="宋体" w:hAnsi="宋体"/>
          <w:b/>
          <w:bCs/>
          <w:sz w:val="24"/>
          <w:u w:val="single"/>
        </w:rPr>
      </w:pPr>
      <w:r w:rsidRPr="00D800DE">
        <w:rPr>
          <w:rFonts w:ascii="宋体" w:hAnsi="宋体"/>
          <w:b/>
          <w:bCs/>
          <w:sz w:val="24"/>
        </w:rPr>
        <w:t>乙方：（盖章）</w:t>
      </w:r>
    </w:p>
    <w:tbl>
      <w:tblPr>
        <w:tblW w:w="8926" w:type="dxa"/>
        <w:tblLayout w:type="fixed"/>
        <w:tblLook w:val="04A0" w:firstRow="1" w:lastRow="0" w:firstColumn="1" w:lastColumn="0" w:noHBand="0" w:noVBand="1"/>
      </w:tblPr>
      <w:tblGrid>
        <w:gridCol w:w="2122"/>
        <w:gridCol w:w="1984"/>
        <w:gridCol w:w="1559"/>
        <w:gridCol w:w="3261"/>
      </w:tblGrid>
      <w:tr w:rsidR="00D800DE" w:rsidRPr="00D800DE" w14:paraId="2B0F30F7" w14:textId="77777777">
        <w:tc>
          <w:tcPr>
            <w:tcW w:w="4106" w:type="dxa"/>
            <w:gridSpan w:val="2"/>
            <w:shd w:val="clear" w:color="auto" w:fill="auto"/>
          </w:tcPr>
          <w:p w14:paraId="58881441" w14:textId="77777777" w:rsidR="009175D9" w:rsidRPr="00D800DE" w:rsidRDefault="000B1EE6">
            <w:pPr>
              <w:spacing w:line="380" w:lineRule="exact"/>
              <w:rPr>
                <w:rFonts w:ascii="宋体" w:hAnsi="宋体"/>
                <w:szCs w:val="21"/>
              </w:rPr>
            </w:pPr>
            <w:r w:rsidRPr="00D800DE">
              <w:rPr>
                <w:rFonts w:ascii="宋体" w:hAnsi="宋体"/>
                <w:szCs w:val="21"/>
              </w:rPr>
              <w:t>单位名称：</w:t>
            </w:r>
          </w:p>
        </w:tc>
        <w:tc>
          <w:tcPr>
            <w:tcW w:w="1559" w:type="dxa"/>
            <w:shd w:val="clear" w:color="auto" w:fill="auto"/>
          </w:tcPr>
          <w:p w14:paraId="777DF9A5" w14:textId="77777777" w:rsidR="009175D9" w:rsidRPr="00D800DE" w:rsidRDefault="000B1EE6">
            <w:pPr>
              <w:spacing w:line="380" w:lineRule="exact"/>
              <w:rPr>
                <w:rFonts w:ascii="宋体" w:hAnsi="宋体"/>
                <w:szCs w:val="21"/>
              </w:rPr>
            </w:pPr>
            <w:r w:rsidRPr="00D800DE">
              <w:rPr>
                <w:rFonts w:ascii="宋体" w:hAnsi="宋体"/>
                <w:szCs w:val="21"/>
              </w:rPr>
              <w:t>法定代表人：</w:t>
            </w:r>
          </w:p>
        </w:tc>
        <w:tc>
          <w:tcPr>
            <w:tcW w:w="3261" w:type="dxa"/>
            <w:shd w:val="clear" w:color="auto" w:fill="auto"/>
          </w:tcPr>
          <w:p w14:paraId="36DF2EB2" w14:textId="77777777" w:rsidR="009175D9" w:rsidRPr="00D800DE" w:rsidRDefault="009175D9">
            <w:pPr>
              <w:spacing w:line="380" w:lineRule="exact"/>
              <w:rPr>
                <w:rFonts w:ascii="宋体" w:hAnsi="宋体"/>
                <w:szCs w:val="21"/>
              </w:rPr>
            </w:pPr>
          </w:p>
        </w:tc>
      </w:tr>
      <w:tr w:rsidR="00D800DE" w:rsidRPr="00D800DE" w14:paraId="54FB17A7" w14:textId="77777777">
        <w:tc>
          <w:tcPr>
            <w:tcW w:w="4106" w:type="dxa"/>
            <w:gridSpan w:val="2"/>
            <w:shd w:val="clear" w:color="auto" w:fill="auto"/>
          </w:tcPr>
          <w:p w14:paraId="00D64675" w14:textId="77777777" w:rsidR="009175D9" w:rsidRPr="00D800DE" w:rsidRDefault="000B1EE6">
            <w:pPr>
              <w:spacing w:line="380" w:lineRule="exact"/>
              <w:rPr>
                <w:rFonts w:ascii="宋体" w:hAnsi="宋体"/>
                <w:szCs w:val="21"/>
              </w:rPr>
            </w:pPr>
            <w:r w:rsidRPr="00D800DE">
              <w:rPr>
                <w:rFonts w:ascii="宋体" w:hAnsi="宋体"/>
                <w:szCs w:val="21"/>
              </w:rPr>
              <w:t>地址：</w:t>
            </w:r>
          </w:p>
        </w:tc>
        <w:tc>
          <w:tcPr>
            <w:tcW w:w="1559" w:type="dxa"/>
            <w:shd w:val="clear" w:color="auto" w:fill="auto"/>
          </w:tcPr>
          <w:p w14:paraId="375997FF" w14:textId="77777777" w:rsidR="009175D9" w:rsidRPr="00D800DE" w:rsidRDefault="000B1EE6">
            <w:pPr>
              <w:spacing w:line="380" w:lineRule="exact"/>
              <w:rPr>
                <w:rFonts w:ascii="宋体" w:hAnsi="宋体"/>
                <w:szCs w:val="21"/>
              </w:rPr>
            </w:pPr>
            <w:r w:rsidRPr="00D800DE">
              <w:rPr>
                <w:rFonts w:ascii="宋体" w:hAnsi="宋体"/>
                <w:szCs w:val="21"/>
              </w:rPr>
              <w:t>开户银行：</w:t>
            </w:r>
          </w:p>
        </w:tc>
        <w:tc>
          <w:tcPr>
            <w:tcW w:w="3261" w:type="dxa"/>
            <w:shd w:val="clear" w:color="auto" w:fill="auto"/>
          </w:tcPr>
          <w:p w14:paraId="0328F2E6" w14:textId="77777777" w:rsidR="009175D9" w:rsidRPr="00D800DE" w:rsidRDefault="009175D9">
            <w:pPr>
              <w:spacing w:line="380" w:lineRule="exact"/>
              <w:rPr>
                <w:rFonts w:ascii="宋体" w:hAnsi="宋体"/>
                <w:szCs w:val="21"/>
              </w:rPr>
            </w:pPr>
          </w:p>
        </w:tc>
      </w:tr>
      <w:tr w:rsidR="00D800DE" w:rsidRPr="00D800DE" w14:paraId="1B2FA163" w14:textId="77777777">
        <w:tc>
          <w:tcPr>
            <w:tcW w:w="2122" w:type="dxa"/>
            <w:shd w:val="clear" w:color="auto" w:fill="auto"/>
          </w:tcPr>
          <w:p w14:paraId="3FC7410E" w14:textId="77777777" w:rsidR="009175D9" w:rsidRPr="00D800DE" w:rsidRDefault="000B1EE6">
            <w:pPr>
              <w:spacing w:line="380" w:lineRule="exact"/>
              <w:rPr>
                <w:rFonts w:ascii="宋体" w:hAnsi="宋体"/>
                <w:szCs w:val="21"/>
              </w:rPr>
            </w:pPr>
            <w:r w:rsidRPr="00D800DE">
              <w:rPr>
                <w:rFonts w:ascii="宋体" w:hAnsi="宋体"/>
                <w:szCs w:val="21"/>
              </w:rPr>
              <w:t xml:space="preserve">被授权人（联系人）：                       </w:t>
            </w:r>
          </w:p>
        </w:tc>
        <w:tc>
          <w:tcPr>
            <w:tcW w:w="1984" w:type="dxa"/>
            <w:shd w:val="clear" w:color="auto" w:fill="auto"/>
          </w:tcPr>
          <w:p w14:paraId="5A178954" w14:textId="77777777" w:rsidR="009175D9" w:rsidRPr="00D800DE" w:rsidRDefault="009175D9">
            <w:pPr>
              <w:spacing w:line="380" w:lineRule="exact"/>
              <w:rPr>
                <w:rFonts w:ascii="宋体" w:hAnsi="宋体"/>
                <w:szCs w:val="21"/>
              </w:rPr>
            </w:pPr>
          </w:p>
        </w:tc>
        <w:tc>
          <w:tcPr>
            <w:tcW w:w="1559" w:type="dxa"/>
            <w:shd w:val="clear" w:color="auto" w:fill="auto"/>
          </w:tcPr>
          <w:p w14:paraId="53FC5426" w14:textId="77777777" w:rsidR="009175D9" w:rsidRPr="00D800DE" w:rsidRDefault="000B1EE6">
            <w:pPr>
              <w:spacing w:line="380" w:lineRule="exact"/>
              <w:rPr>
                <w:rFonts w:ascii="宋体" w:hAnsi="宋体"/>
                <w:szCs w:val="21"/>
              </w:rPr>
            </w:pPr>
            <w:r w:rsidRPr="00D800DE">
              <w:rPr>
                <w:rFonts w:ascii="宋体" w:hAnsi="宋体"/>
                <w:szCs w:val="21"/>
              </w:rPr>
              <w:t>银行账号：</w:t>
            </w:r>
          </w:p>
        </w:tc>
        <w:tc>
          <w:tcPr>
            <w:tcW w:w="3261" w:type="dxa"/>
            <w:shd w:val="clear" w:color="auto" w:fill="auto"/>
          </w:tcPr>
          <w:p w14:paraId="12352095" w14:textId="77777777" w:rsidR="009175D9" w:rsidRPr="00D800DE" w:rsidRDefault="009175D9">
            <w:pPr>
              <w:spacing w:line="380" w:lineRule="exact"/>
              <w:rPr>
                <w:rFonts w:ascii="宋体" w:hAnsi="宋体"/>
                <w:szCs w:val="21"/>
              </w:rPr>
            </w:pPr>
          </w:p>
        </w:tc>
      </w:tr>
      <w:tr w:rsidR="00D800DE" w:rsidRPr="00D800DE" w14:paraId="54C24244" w14:textId="77777777">
        <w:tc>
          <w:tcPr>
            <w:tcW w:w="2122" w:type="dxa"/>
            <w:shd w:val="clear" w:color="auto" w:fill="auto"/>
          </w:tcPr>
          <w:p w14:paraId="0D4F21B8" w14:textId="77777777" w:rsidR="009175D9" w:rsidRPr="00D800DE" w:rsidRDefault="000B1EE6">
            <w:pPr>
              <w:spacing w:line="380" w:lineRule="exact"/>
              <w:rPr>
                <w:rFonts w:ascii="宋体" w:hAnsi="宋体"/>
                <w:szCs w:val="21"/>
              </w:rPr>
            </w:pPr>
            <w:r w:rsidRPr="00D800DE">
              <w:rPr>
                <w:rFonts w:ascii="宋体" w:hAnsi="宋体"/>
                <w:b/>
                <w:szCs w:val="21"/>
              </w:rPr>
              <w:t>联系方式</w:t>
            </w:r>
            <w:r w:rsidRPr="00D800DE">
              <w:rPr>
                <w:rFonts w:ascii="宋体" w:hAnsi="宋体" w:hint="eastAsia"/>
                <w:b/>
                <w:szCs w:val="21"/>
              </w:rPr>
              <w:t>（</w:t>
            </w:r>
            <w:r w:rsidRPr="00D800DE">
              <w:rPr>
                <w:rFonts w:ascii="宋体" w:hAnsi="宋体"/>
                <w:b/>
                <w:szCs w:val="21"/>
              </w:rPr>
              <w:t>座机</w:t>
            </w:r>
            <w:r w:rsidRPr="00D800DE">
              <w:rPr>
                <w:rFonts w:ascii="宋体" w:hAnsi="宋体" w:hint="eastAsia"/>
                <w:b/>
                <w:szCs w:val="21"/>
              </w:rPr>
              <w:t>）</w:t>
            </w:r>
            <w:r w:rsidRPr="00D800DE">
              <w:rPr>
                <w:rFonts w:ascii="宋体" w:hAnsi="宋体"/>
                <w:szCs w:val="21"/>
              </w:rPr>
              <w:t>：</w:t>
            </w:r>
          </w:p>
        </w:tc>
        <w:tc>
          <w:tcPr>
            <w:tcW w:w="1984" w:type="dxa"/>
            <w:shd w:val="clear" w:color="auto" w:fill="auto"/>
          </w:tcPr>
          <w:p w14:paraId="2FCD3FA6" w14:textId="77777777" w:rsidR="009175D9" w:rsidRPr="00D800DE" w:rsidRDefault="009175D9">
            <w:pPr>
              <w:spacing w:line="380" w:lineRule="exact"/>
              <w:rPr>
                <w:rFonts w:ascii="宋体" w:hAnsi="宋体"/>
                <w:szCs w:val="21"/>
              </w:rPr>
            </w:pPr>
          </w:p>
        </w:tc>
        <w:tc>
          <w:tcPr>
            <w:tcW w:w="1559" w:type="dxa"/>
            <w:shd w:val="clear" w:color="auto" w:fill="auto"/>
          </w:tcPr>
          <w:p w14:paraId="700F98CC" w14:textId="77777777" w:rsidR="009175D9" w:rsidRPr="00D800DE" w:rsidRDefault="000B1EE6">
            <w:pPr>
              <w:spacing w:line="380" w:lineRule="exact"/>
              <w:rPr>
                <w:rFonts w:ascii="宋体" w:hAnsi="宋体"/>
                <w:szCs w:val="21"/>
              </w:rPr>
            </w:pPr>
            <w:r w:rsidRPr="00D800DE">
              <w:rPr>
                <w:rFonts w:ascii="宋体" w:hAnsi="宋体"/>
                <w:szCs w:val="21"/>
              </w:rPr>
              <w:t>电子邮箱：</w:t>
            </w:r>
          </w:p>
        </w:tc>
        <w:tc>
          <w:tcPr>
            <w:tcW w:w="3261" w:type="dxa"/>
            <w:shd w:val="clear" w:color="auto" w:fill="auto"/>
          </w:tcPr>
          <w:p w14:paraId="2165AD9E" w14:textId="77777777" w:rsidR="009175D9" w:rsidRPr="00D800DE" w:rsidRDefault="009175D9">
            <w:pPr>
              <w:spacing w:line="380" w:lineRule="exact"/>
              <w:rPr>
                <w:rFonts w:ascii="宋体" w:hAnsi="宋体"/>
                <w:szCs w:val="21"/>
              </w:rPr>
            </w:pPr>
          </w:p>
        </w:tc>
      </w:tr>
      <w:tr w:rsidR="00D800DE" w:rsidRPr="00D800DE" w14:paraId="5AA94EE6" w14:textId="77777777">
        <w:tc>
          <w:tcPr>
            <w:tcW w:w="2122" w:type="dxa"/>
            <w:shd w:val="clear" w:color="auto" w:fill="auto"/>
          </w:tcPr>
          <w:p w14:paraId="3B750990" w14:textId="77777777" w:rsidR="009175D9" w:rsidRPr="00D800DE" w:rsidRDefault="000B1EE6">
            <w:pPr>
              <w:spacing w:line="380" w:lineRule="exact"/>
              <w:rPr>
                <w:rFonts w:ascii="宋体" w:hAnsi="宋体"/>
                <w:szCs w:val="21"/>
              </w:rPr>
            </w:pPr>
            <w:r w:rsidRPr="00D800DE">
              <w:rPr>
                <w:rFonts w:ascii="宋体" w:hAnsi="宋体"/>
                <w:szCs w:val="21"/>
              </w:rPr>
              <w:t xml:space="preserve">传真：                     </w:t>
            </w:r>
          </w:p>
        </w:tc>
        <w:tc>
          <w:tcPr>
            <w:tcW w:w="1984" w:type="dxa"/>
            <w:shd w:val="clear" w:color="auto" w:fill="auto"/>
          </w:tcPr>
          <w:p w14:paraId="13FCB182" w14:textId="77777777" w:rsidR="009175D9" w:rsidRPr="00D800DE" w:rsidRDefault="009175D9">
            <w:pPr>
              <w:spacing w:line="380" w:lineRule="exact"/>
              <w:rPr>
                <w:rFonts w:ascii="宋体" w:hAnsi="宋体"/>
                <w:szCs w:val="21"/>
              </w:rPr>
            </w:pPr>
          </w:p>
        </w:tc>
        <w:tc>
          <w:tcPr>
            <w:tcW w:w="1559" w:type="dxa"/>
            <w:shd w:val="clear" w:color="auto" w:fill="auto"/>
          </w:tcPr>
          <w:p w14:paraId="603273AF" w14:textId="77777777" w:rsidR="009175D9" w:rsidRPr="00D800DE" w:rsidRDefault="000B1EE6">
            <w:pPr>
              <w:spacing w:line="380" w:lineRule="exact"/>
              <w:rPr>
                <w:rFonts w:ascii="宋体" w:hAnsi="宋体"/>
                <w:szCs w:val="21"/>
              </w:rPr>
            </w:pPr>
            <w:r w:rsidRPr="00D800DE">
              <w:rPr>
                <w:rFonts w:ascii="宋体" w:hAnsi="宋体" w:hint="eastAsia"/>
                <w:szCs w:val="21"/>
              </w:rPr>
              <w:t>签字日期：</w:t>
            </w:r>
          </w:p>
        </w:tc>
        <w:tc>
          <w:tcPr>
            <w:tcW w:w="3261" w:type="dxa"/>
            <w:shd w:val="clear" w:color="auto" w:fill="auto"/>
          </w:tcPr>
          <w:p w14:paraId="0A8CE7E7" w14:textId="77777777" w:rsidR="009175D9" w:rsidRPr="00D800DE" w:rsidRDefault="009175D9">
            <w:pPr>
              <w:spacing w:line="380" w:lineRule="exact"/>
              <w:rPr>
                <w:rFonts w:ascii="宋体" w:hAnsi="宋体"/>
                <w:szCs w:val="21"/>
              </w:rPr>
            </w:pPr>
          </w:p>
        </w:tc>
      </w:tr>
    </w:tbl>
    <w:p w14:paraId="2C44C06C" w14:textId="77777777" w:rsidR="009175D9" w:rsidRPr="00D800DE" w:rsidRDefault="009175D9" w:rsidP="00483C68">
      <w:pPr>
        <w:spacing w:afterLines="50" w:after="120" w:line="400" w:lineRule="exact"/>
        <w:ind w:firstLineChars="200" w:firstLine="480"/>
        <w:rPr>
          <w:rFonts w:ascii="宋体" w:hAnsi="宋体"/>
          <w:sz w:val="24"/>
        </w:rPr>
      </w:pPr>
    </w:p>
    <w:p w14:paraId="6496B42B" w14:textId="77777777" w:rsidR="009175D9" w:rsidRPr="00D800DE" w:rsidRDefault="000B1EE6">
      <w:pPr>
        <w:spacing w:afterLines="50" w:after="120" w:line="380" w:lineRule="exact"/>
        <w:ind w:firstLineChars="200" w:firstLine="420"/>
        <w:rPr>
          <w:rFonts w:ascii="宋体" w:hAnsi="宋体"/>
          <w:szCs w:val="21"/>
        </w:rPr>
      </w:pPr>
      <w:r w:rsidRPr="00D800DE">
        <w:rPr>
          <w:rFonts w:ascii="宋体" w:hAnsi="宋体"/>
          <w:szCs w:val="21"/>
        </w:rPr>
        <w:t>采购（或代理）机构于年月日就服务项目进行</w:t>
      </w:r>
      <w:r w:rsidRPr="00D800DE">
        <w:rPr>
          <w:rFonts w:ascii="宋体" w:hAnsi="宋体"/>
          <w:szCs w:val="21"/>
          <w:u w:val="single"/>
        </w:rPr>
        <w:t>公开招标/邀请招标/竞争性谈判/单一来源采购/询价/其他采购方式</w:t>
      </w:r>
      <w:r w:rsidRPr="00D800DE">
        <w:rPr>
          <w:rFonts w:ascii="宋体" w:hAnsi="宋体"/>
          <w:szCs w:val="21"/>
        </w:rPr>
        <w:t>采购，经评定乙方为</w:t>
      </w:r>
      <w:r w:rsidRPr="00D800DE">
        <w:rPr>
          <w:rFonts w:ascii="宋体" w:hAnsi="宋体"/>
          <w:szCs w:val="21"/>
          <w:u w:val="single"/>
        </w:rPr>
        <w:t>中标/中选/成交单位</w:t>
      </w:r>
      <w:r w:rsidRPr="00D800DE">
        <w:rPr>
          <w:rFonts w:ascii="宋体" w:hAnsi="宋体"/>
          <w:szCs w:val="21"/>
        </w:rPr>
        <w:t>。甲乙双方同意签署本合同，供双方共同遵守。</w:t>
      </w:r>
    </w:p>
    <w:p w14:paraId="048AB3A9" w14:textId="77777777" w:rsidR="009175D9" w:rsidRPr="00D800DE" w:rsidRDefault="000B1EE6">
      <w:pPr>
        <w:pStyle w:val="2"/>
        <w:jc w:val="left"/>
        <w:rPr>
          <w:rFonts w:ascii="宋体" w:hAnsi="宋体"/>
          <w:sz w:val="21"/>
          <w:szCs w:val="21"/>
        </w:rPr>
      </w:pPr>
      <w:bookmarkStart w:id="76" w:name="_Toc99364789"/>
      <w:r w:rsidRPr="00D800DE">
        <w:rPr>
          <w:rFonts w:ascii="宋体" w:hAnsi="宋体"/>
          <w:sz w:val="21"/>
          <w:szCs w:val="21"/>
        </w:rPr>
        <w:t>第一条 服务事项</w:t>
      </w:r>
      <w:bookmarkEnd w:id="76"/>
    </w:p>
    <w:p w14:paraId="581B0C4C" w14:textId="77777777" w:rsidR="009175D9" w:rsidRPr="00D800DE" w:rsidRDefault="000B1EE6">
      <w:pPr>
        <w:spacing w:line="360" w:lineRule="exact"/>
        <w:ind w:firstLineChars="200" w:firstLine="420"/>
        <w:rPr>
          <w:rFonts w:ascii="宋体" w:hAnsi="宋体"/>
          <w:bCs/>
          <w:szCs w:val="21"/>
        </w:rPr>
      </w:pPr>
      <w:r w:rsidRPr="00D800DE">
        <w:rPr>
          <w:rFonts w:ascii="宋体" w:hAnsi="宋体"/>
          <w:bCs/>
          <w:szCs w:val="21"/>
        </w:rPr>
        <w:t>乙方根据甲方要求提供以下服务：</w:t>
      </w:r>
    </w:p>
    <w:p w14:paraId="20B39867" w14:textId="77777777" w:rsidR="009175D9" w:rsidRPr="00D800DE" w:rsidRDefault="000B1EE6">
      <w:pPr>
        <w:spacing w:line="360" w:lineRule="exact"/>
        <w:ind w:firstLineChars="200" w:firstLine="420"/>
        <w:rPr>
          <w:rFonts w:ascii="宋体" w:hAnsi="宋体"/>
          <w:szCs w:val="21"/>
          <w:u w:val="single"/>
        </w:rPr>
      </w:pPr>
      <w:r w:rsidRPr="00D800DE">
        <w:rPr>
          <w:rFonts w:ascii="宋体" w:hAnsi="宋体"/>
          <w:szCs w:val="21"/>
        </w:rPr>
        <w:t>1.1服务目标：</w:t>
      </w:r>
      <w:r w:rsidRPr="00D800DE">
        <w:rPr>
          <w:rFonts w:ascii="宋体" w:hAnsi="宋体"/>
          <w:szCs w:val="21"/>
          <w:u w:val="single"/>
        </w:rPr>
        <w:t xml:space="preserve">                                           ；</w:t>
      </w:r>
    </w:p>
    <w:p w14:paraId="24EA6443" w14:textId="77777777" w:rsidR="009175D9" w:rsidRPr="00D800DE" w:rsidRDefault="000B1EE6">
      <w:pPr>
        <w:spacing w:line="360" w:lineRule="exact"/>
        <w:ind w:firstLineChars="200" w:firstLine="420"/>
        <w:rPr>
          <w:rFonts w:ascii="宋体" w:hAnsi="宋体"/>
          <w:szCs w:val="21"/>
          <w:u w:val="single"/>
        </w:rPr>
      </w:pPr>
      <w:r w:rsidRPr="00D800DE">
        <w:rPr>
          <w:rFonts w:ascii="宋体" w:hAnsi="宋体"/>
          <w:szCs w:val="21"/>
        </w:rPr>
        <w:t>1.2服务内容：</w:t>
      </w:r>
      <w:r w:rsidRPr="00D800DE">
        <w:rPr>
          <w:rFonts w:ascii="宋体" w:hAnsi="宋体"/>
          <w:szCs w:val="21"/>
          <w:u w:val="single"/>
        </w:rPr>
        <w:t xml:space="preserve">                                           ；</w:t>
      </w:r>
    </w:p>
    <w:p w14:paraId="4F1524B2" w14:textId="77777777" w:rsidR="009175D9" w:rsidRPr="00D800DE" w:rsidRDefault="000B1EE6">
      <w:pPr>
        <w:spacing w:line="360" w:lineRule="exact"/>
        <w:ind w:firstLineChars="200" w:firstLine="420"/>
        <w:rPr>
          <w:rFonts w:ascii="宋体" w:hAnsi="宋体"/>
          <w:szCs w:val="21"/>
          <w:u w:val="single"/>
        </w:rPr>
      </w:pPr>
      <w:r w:rsidRPr="00D800DE">
        <w:rPr>
          <w:rFonts w:ascii="宋体" w:hAnsi="宋体"/>
          <w:szCs w:val="21"/>
        </w:rPr>
        <w:t>1.3服务方式：</w:t>
      </w:r>
      <w:r w:rsidRPr="00D800DE">
        <w:rPr>
          <w:rFonts w:ascii="宋体" w:hAnsi="宋体"/>
          <w:szCs w:val="21"/>
          <w:u w:val="single"/>
        </w:rPr>
        <w:t xml:space="preserve">                                           ；</w:t>
      </w:r>
    </w:p>
    <w:p w14:paraId="792DB001"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1.4服务标准：乙方所提供的服务必须符合国家、省及行业有关标准和招标文件要求。</w:t>
      </w:r>
    </w:p>
    <w:p w14:paraId="68C6136B" w14:textId="77777777" w:rsidR="009175D9" w:rsidRPr="00D800DE" w:rsidRDefault="000B1EE6">
      <w:pPr>
        <w:pStyle w:val="2"/>
        <w:jc w:val="left"/>
        <w:rPr>
          <w:rFonts w:ascii="宋体" w:hAnsi="宋体"/>
          <w:sz w:val="21"/>
          <w:szCs w:val="21"/>
        </w:rPr>
      </w:pPr>
      <w:bookmarkStart w:id="77" w:name="_Toc99364790"/>
      <w:r w:rsidRPr="00D800DE">
        <w:rPr>
          <w:rFonts w:ascii="宋体" w:hAnsi="宋体"/>
          <w:sz w:val="21"/>
          <w:szCs w:val="21"/>
        </w:rPr>
        <w:t>第二条 服务地点、期限</w:t>
      </w:r>
      <w:bookmarkEnd w:id="77"/>
    </w:p>
    <w:p w14:paraId="11E3CFDB" w14:textId="77777777" w:rsidR="009175D9" w:rsidRPr="00D800DE" w:rsidRDefault="000B1EE6">
      <w:pPr>
        <w:spacing w:line="360" w:lineRule="exact"/>
        <w:ind w:firstLineChars="200" w:firstLine="420"/>
        <w:rPr>
          <w:rFonts w:ascii="宋体" w:hAnsi="宋体"/>
          <w:bCs/>
          <w:szCs w:val="21"/>
        </w:rPr>
      </w:pPr>
      <w:r w:rsidRPr="00D800DE">
        <w:rPr>
          <w:rFonts w:ascii="宋体" w:hAnsi="宋体"/>
          <w:bCs/>
          <w:szCs w:val="21"/>
        </w:rPr>
        <w:t>2.1服务地点：。</w:t>
      </w:r>
    </w:p>
    <w:p w14:paraId="6BA9D22F" w14:textId="77777777" w:rsidR="009175D9" w:rsidRPr="00D800DE" w:rsidRDefault="000B1EE6">
      <w:pPr>
        <w:spacing w:line="360" w:lineRule="exact"/>
        <w:ind w:firstLineChars="200" w:firstLine="420"/>
        <w:rPr>
          <w:rFonts w:ascii="宋体" w:hAnsi="宋体"/>
          <w:bCs/>
          <w:szCs w:val="21"/>
        </w:rPr>
      </w:pPr>
      <w:r w:rsidRPr="00D800DE">
        <w:rPr>
          <w:rFonts w:ascii="宋体" w:hAnsi="宋体"/>
          <w:bCs/>
          <w:szCs w:val="21"/>
        </w:rPr>
        <w:t>2.2本合同项目下的服务期限为：合同签订之日起年。</w:t>
      </w:r>
    </w:p>
    <w:p w14:paraId="6CF135CE" w14:textId="77777777" w:rsidR="009175D9" w:rsidRPr="00D800DE" w:rsidRDefault="000B1EE6">
      <w:pPr>
        <w:pStyle w:val="2"/>
        <w:jc w:val="left"/>
        <w:rPr>
          <w:rFonts w:ascii="宋体" w:hAnsi="宋体"/>
          <w:sz w:val="21"/>
          <w:szCs w:val="21"/>
        </w:rPr>
      </w:pPr>
      <w:bookmarkStart w:id="78" w:name="_Toc99364791"/>
      <w:r w:rsidRPr="00D800DE">
        <w:rPr>
          <w:rFonts w:ascii="宋体" w:hAnsi="宋体"/>
          <w:sz w:val="21"/>
          <w:szCs w:val="21"/>
        </w:rPr>
        <w:lastRenderedPageBreak/>
        <w:t>第三条 合同价款</w:t>
      </w:r>
      <w:bookmarkEnd w:id="78"/>
    </w:p>
    <w:p w14:paraId="7CAA0CDA" w14:textId="77777777" w:rsidR="009175D9" w:rsidRPr="00D800DE" w:rsidRDefault="000B1EE6">
      <w:pPr>
        <w:spacing w:line="360" w:lineRule="exact"/>
        <w:ind w:firstLineChars="200" w:firstLine="420"/>
        <w:rPr>
          <w:rFonts w:ascii="宋体" w:hAnsi="宋体"/>
          <w:bCs/>
          <w:szCs w:val="21"/>
        </w:rPr>
      </w:pPr>
      <w:r w:rsidRPr="00D800DE">
        <w:rPr>
          <w:rFonts w:ascii="宋体" w:hAnsi="宋体"/>
          <w:bCs/>
          <w:szCs w:val="21"/>
        </w:rPr>
        <w:t>3.1合同价款为￥</w:t>
      </w:r>
      <w:r w:rsidRPr="00D800DE">
        <w:rPr>
          <w:rFonts w:ascii="宋体" w:hAnsi="宋体" w:hint="eastAsia"/>
          <w:bCs/>
          <w:szCs w:val="21"/>
        </w:rPr>
        <w:t>元</w:t>
      </w:r>
      <w:r w:rsidRPr="00D800DE">
        <w:rPr>
          <w:rFonts w:ascii="宋体" w:hAnsi="宋体"/>
          <w:bCs/>
          <w:szCs w:val="21"/>
        </w:rPr>
        <w:t>（大写：人民币</w:t>
      </w:r>
      <w:r w:rsidRPr="00D800DE">
        <w:rPr>
          <w:rFonts w:ascii="宋体" w:hAnsi="宋体" w:hint="eastAsia"/>
          <w:bCs/>
          <w:szCs w:val="21"/>
        </w:rPr>
        <w:t>元</w:t>
      </w:r>
      <w:r w:rsidRPr="00D800DE">
        <w:rPr>
          <w:rFonts w:ascii="宋体" w:hAnsi="宋体"/>
          <w:bCs/>
          <w:szCs w:val="21"/>
        </w:rPr>
        <w:t xml:space="preserve"> ）。</w:t>
      </w:r>
    </w:p>
    <w:p w14:paraId="22BC127D" w14:textId="77777777" w:rsidR="009175D9" w:rsidRPr="00D800DE" w:rsidRDefault="000B1EE6">
      <w:pPr>
        <w:spacing w:line="360" w:lineRule="exact"/>
        <w:ind w:firstLineChars="200" w:firstLine="420"/>
        <w:rPr>
          <w:rFonts w:ascii="宋体" w:hAnsi="宋体"/>
          <w:bCs/>
          <w:szCs w:val="21"/>
        </w:rPr>
      </w:pPr>
      <w:r w:rsidRPr="00D800DE">
        <w:rPr>
          <w:rFonts w:ascii="宋体" w:hAnsi="宋体"/>
          <w:bCs/>
          <w:szCs w:val="21"/>
        </w:rPr>
        <w:t>3.2合同价款已包含服务期间必须的日常易耗品、工具、调试费、材料费、培训费、税费等相关费用。</w:t>
      </w:r>
    </w:p>
    <w:p w14:paraId="241E12AA" w14:textId="77777777" w:rsidR="009175D9" w:rsidRPr="00D800DE" w:rsidRDefault="000B1EE6">
      <w:pPr>
        <w:pStyle w:val="2"/>
        <w:jc w:val="left"/>
        <w:rPr>
          <w:rFonts w:ascii="宋体" w:hAnsi="宋体"/>
          <w:sz w:val="21"/>
          <w:szCs w:val="21"/>
        </w:rPr>
      </w:pPr>
      <w:bookmarkStart w:id="79" w:name="_Toc99364792"/>
      <w:r w:rsidRPr="00D800DE">
        <w:rPr>
          <w:rFonts w:ascii="宋体" w:hAnsi="宋体"/>
          <w:sz w:val="21"/>
          <w:szCs w:val="21"/>
        </w:rPr>
        <w:t>第四条 合同价款的支付</w:t>
      </w:r>
      <w:bookmarkEnd w:id="79"/>
    </w:p>
    <w:p w14:paraId="30BEC1A6"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甲方在收到乙方开具的等额合</w:t>
      </w:r>
      <w:proofErr w:type="gramStart"/>
      <w:r w:rsidRPr="00D800DE">
        <w:rPr>
          <w:rFonts w:ascii="宋体" w:hAnsi="宋体"/>
          <w:szCs w:val="21"/>
        </w:rPr>
        <w:t>规</w:t>
      </w:r>
      <w:proofErr w:type="gramEnd"/>
      <w:r w:rsidRPr="00D800DE">
        <w:rPr>
          <w:rFonts w:ascii="宋体" w:hAnsi="宋体"/>
          <w:szCs w:val="21"/>
        </w:rPr>
        <w:t>增值税发票后，按照以下</w:t>
      </w:r>
      <w:r w:rsidRPr="00D800DE">
        <w:rPr>
          <w:rFonts w:ascii="宋体" w:hAnsi="宋体"/>
          <w:bCs/>
          <w:szCs w:val="21"/>
        </w:rPr>
        <w:t>第</w:t>
      </w:r>
      <w:r w:rsidR="006110D0" w:rsidRPr="00D800DE">
        <w:rPr>
          <w:rFonts w:ascii="宋体" w:hAnsi="宋体"/>
          <w:bCs/>
          <w:szCs w:val="21"/>
          <w:u w:val="single"/>
        </w:rPr>
        <w:t>4.3</w:t>
      </w:r>
      <w:r w:rsidRPr="00D800DE">
        <w:rPr>
          <w:rFonts w:ascii="宋体" w:hAnsi="宋体"/>
          <w:bCs/>
          <w:szCs w:val="21"/>
        </w:rPr>
        <w:t>条的付款方式通过银行转账支付合同价款。</w:t>
      </w:r>
    </w:p>
    <w:p w14:paraId="2117D87F" w14:textId="77777777" w:rsidR="009175D9" w:rsidRPr="00D800DE" w:rsidRDefault="000B1EE6">
      <w:pPr>
        <w:spacing w:line="360" w:lineRule="exact"/>
        <w:ind w:firstLineChars="200" w:firstLine="422"/>
        <w:rPr>
          <w:rFonts w:ascii="宋体" w:hAnsi="宋体"/>
          <w:szCs w:val="21"/>
        </w:rPr>
      </w:pPr>
      <w:r w:rsidRPr="00D800DE">
        <w:rPr>
          <w:rFonts w:ascii="宋体" w:hAnsi="宋体"/>
          <w:b/>
          <w:bCs/>
          <w:szCs w:val="21"/>
        </w:rPr>
        <w:t>4.1一次性支付</w:t>
      </w:r>
    </w:p>
    <w:p w14:paraId="2AD935C9"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乙方提供服务完毕且经甲方验收合格后日内，甲方一次性支付全部合同价款。</w:t>
      </w:r>
    </w:p>
    <w:p w14:paraId="69F13BF4" w14:textId="77777777" w:rsidR="009175D9" w:rsidRPr="00D800DE" w:rsidRDefault="000B1EE6">
      <w:pPr>
        <w:spacing w:line="360" w:lineRule="exact"/>
        <w:ind w:firstLineChars="200" w:firstLine="422"/>
        <w:rPr>
          <w:rFonts w:ascii="宋体" w:hAnsi="宋体"/>
          <w:b/>
          <w:bCs/>
          <w:szCs w:val="21"/>
        </w:rPr>
      </w:pPr>
      <w:r w:rsidRPr="00D800DE">
        <w:rPr>
          <w:rFonts w:ascii="宋体" w:hAnsi="宋体"/>
          <w:b/>
          <w:bCs/>
          <w:szCs w:val="21"/>
        </w:rPr>
        <w:t>4.2分期支付</w:t>
      </w:r>
    </w:p>
    <w:p w14:paraId="6695FAF8"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按年/季度/月支付等额的服务费。</w:t>
      </w:r>
    </w:p>
    <w:p w14:paraId="22C9FB8D" w14:textId="77777777" w:rsidR="009175D9" w:rsidRPr="00D800DE" w:rsidRDefault="000B1EE6">
      <w:pPr>
        <w:spacing w:line="360" w:lineRule="exact"/>
        <w:ind w:firstLineChars="200" w:firstLine="422"/>
        <w:rPr>
          <w:rFonts w:ascii="宋体" w:hAnsi="宋体"/>
          <w:b/>
          <w:bCs/>
          <w:szCs w:val="21"/>
        </w:rPr>
      </w:pPr>
      <w:r w:rsidRPr="00D800DE">
        <w:rPr>
          <w:rFonts w:ascii="宋体" w:hAnsi="宋体"/>
          <w:b/>
          <w:bCs/>
          <w:szCs w:val="21"/>
        </w:rPr>
        <w:t>4.3分期支付</w:t>
      </w:r>
      <w:r w:rsidRPr="00D800DE">
        <w:rPr>
          <w:rFonts w:ascii="宋体" w:hAnsi="宋体" w:hint="eastAsia"/>
          <w:b/>
          <w:bCs/>
          <w:szCs w:val="21"/>
        </w:rPr>
        <w:t>（注：在甲方支付尾款前，乙方开具与总合同金额对等的发票）</w:t>
      </w:r>
    </w:p>
    <w:p w14:paraId="39C40293" w14:textId="77777777" w:rsidR="000A19B5" w:rsidRPr="00D800DE" w:rsidRDefault="000A19B5">
      <w:pPr>
        <w:spacing w:line="360" w:lineRule="exact"/>
        <w:ind w:firstLineChars="200" w:firstLine="420"/>
        <w:rPr>
          <w:rFonts w:ascii="宋体" w:hAnsi="宋体"/>
          <w:szCs w:val="21"/>
        </w:rPr>
      </w:pPr>
      <w:r w:rsidRPr="00D800DE">
        <w:rPr>
          <w:rFonts w:ascii="宋体" w:hAnsi="宋体" w:hint="eastAsia"/>
          <w:szCs w:val="21"/>
        </w:rPr>
        <w:t>合同生效后，经甲方确认软件产品到货安装、完成调试验收，并且甲方收到发票30日内支付</w:t>
      </w:r>
      <w:r w:rsidRPr="00D800DE">
        <w:rPr>
          <w:rFonts w:ascii="宋体" w:hAnsi="宋体" w:hint="eastAsia"/>
          <w:szCs w:val="21"/>
          <w:u w:val="single"/>
        </w:rPr>
        <w:t xml:space="preserve"> 30 </w:t>
      </w:r>
      <w:r w:rsidRPr="00D800DE">
        <w:rPr>
          <w:rFonts w:ascii="宋体" w:hAnsi="宋体" w:hint="eastAsia"/>
          <w:szCs w:val="21"/>
        </w:rPr>
        <w:t>%合同价款，即¥元（大写：人民币）。</w:t>
      </w:r>
    </w:p>
    <w:p w14:paraId="2FA39DA4" w14:textId="77777777" w:rsidR="000A19B5" w:rsidRPr="00D800DE" w:rsidRDefault="000A19B5">
      <w:pPr>
        <w:spacing w:line="360" w:lineRule="exact"/>
        <w:ind w:firstLineChars="200" w:firstLine="420"/>
        <w:rPr>
          <w:rFonts w:ascii="宋体" w:hAnsi="宋体"/>
          <w:szCs w:val="21"/>
        </w:rPr>
      </w:pPr>
      <w:r w:rsidRPr="00D800DE">
        <w:rPr>
          <w:rFonts w:ascii="宋体" w:hAnsi="宋体" w:hint="eastAsia"/>
          <w:szCs w:val="21"/>
        </w:rPr>
        <w:t>软件产品完成测试、部署且验收合格后，并且甲方收到发票30日内支付</w:t>
      </w:r>
      <w:r w:rsidRPr="00D800DE">
        <w:rPr>
          <w:rFonts w:ascii="宋体" w:hAnsi="宋体" w:hint="eastAsia"/>
          <w:szCs w:val="21"/>
          <w:u w:val="single"/>
        </w:rPr>
        <w:t xml:space="preserve"> 60 </w:t>
      </w:r>
      <w:r w:rsidRPr="00D800DE">
        <w:rPr>
          <w:rFonts w:ascii="宋体" w:hAnsi="宋体" w:hint="eastAsia"/>
          <w:szCs w:val="21"/>
        </w:rPr>
        <w:t>%合同价款，即¥元（大写：人民币）。</w:t>
      </w:r>
    </w:p>
    <w:p w14:paraId="32E3670F" w14:textId="77777777" w:rsidR="009175D9" w:rsidRPr="00D800DE" w:rsidRDefault="000A19B5">
      <w:pPr>
        <w:spacing w:line="360" w:lineRule="exact"/>
        <w:ind w:firstLineChars="200" w:firstLine="420"/>
        <w:rPr>
          <w:rFonts w:ascii="宋体" w:hAnsi="宋体"/>
          <w:szCs w:val="21"/>
        </w:rPr>
      </w:pPr>
      <w:r w:rsidRPr="00D800DE">
        <w:rPr>
          <w:rFonts w:ascii="宋体" w:hAnsi="宋体" w:hint="eastAsia"/>
          <w:szCs w:val="21"/>
        </w:rPr>
        <w:t>剩余10%货款作为履约保证金，正式上线一年后如无质量问题且乙方不存在本合同约定的其他违约条款，经甲方书面确认并且收到发票30日内支付</w:t>
      </w:r>
      <w:proofErr w:type="gramStart"/>
      <w:r w:rsidRPr="00D800DE">
        <w:rPr>
          <w:rFonts w:ascii="宋体" w:hAnsi="宋体" w:hint="eastAsia"/>
          <w:szCs w:val="21"/>
        </w:rPr>
        <w:t>乙方总</w:t>
      </w:r>
      <w:proofErr w:type="gramEnd"/>
      <w:r w:rsidRPr="00D800DE">
        <w:rPr>
          <w:rFonts w:ascii="宋体" w:hAnsi="宋体" w:hint="eastAsia"/>
          <w:szCs w:val="21"/>
        </w:rPr>
        <w:t>货款10%的履约保证金，即¥元（大写：人民币），如合同履行过程中乙方存在违约责任及损害赔偿责任，违约金、损害赔偿金及其他乙方应向甲方赔付款项，甲方自剩余货款中直接扣除，不足部分有权向乙方另行主张；同时乙方应在3个工作日内补齐履约保证金。</w:t>
      </w:r>
    </w:p>
    <w:p w14:paraId="58F5730E" w14:textId="77777777" w:rsidR="009175D9" w:rsidRPr="00D800DE" w:rsidRDefault="000B1EE6">
      <w:pPr>
        <w:pStyle w:val="2"/>
        <w:jc w:val="left"/>
        <w:rPr>
          <w:rFonts w:ascii="宋体" w:hAnsi="宋体"/>
          <w:sz w:val="21"/>
          <w:szCs w:val="21"/>
        </w:rPr>
      </w:pPr>
      <w:bookmarkStart w:id="80" w:name="_Toc99364793"/>
      <w:r w:rsidRPr="00D800DE">
        <w:rPr>
          <w:rFonts w:ascii="宋体" w:hAnsi="宋体"/>
          <w:sz w:val="21"/>
          <w:szCs w:val="21"/>
        </w:rPr>
        <w:t>第五条 服务质保期限</w:t>
      </w:r>
      <w:bookmarkEnd w:id="80"/>
    </w:p>
    <w:p w14:paraId="5B4BBA4C" w14:textId="3E866D19" w:rsidR="009175D9" w:rsidRPr="00D800DE" w:rsidRDefault="000B1EE6">
      <w:pPr>
        <w:spacing w:line="360" w:lineRule="exact"/>
        <w:ind w:firstLineChars="200" w:firstLine="420"/>
        <w:rPr>
          <w:rFonts w:ascii="宋体" w:hAnsi="宋体"/>
          <w:szCs w:val="21"/>
        </w:rPr>
      </w:pPr>
      <w:r w:rsidRPr="00D800DE">
        <w:rPr>
          <w:rFonts w:ascii="宋体" w:hAnsi="宋体"/>
          <w:szCs w:val="21"/>
        </w:rPr>
        <w:t xml:space="preserve">5.1 </w:t>
      </w:r>
      <w:proofErr w:type="gramStart"/>
      <w:r w:rsidRPr="00D800DE">
        <w:rPr>
          <w:rFonts w:ascii="宋体" w:hAnsi="宋体"/>
          <w:szCs w:val="21"/>
        </w:rPr>
        <w:t>自服务</w:t>
      </w:r>
      <w:proofErr w:type="gramEnd"/>
      <w:r w:rsidRPr="00D800DE">
        <w:rPr>
          <w:rFonts w:ascii="宋体" w:hAnsi="宋体"/>
          <w:szCs w:val="21"/>
        </w:rPr>
        <w:t>结束之日起</w:t>
      </w:r>
      <w:r w:rsidR="00E45992" w:rsidRPr="00D800DE">
        <w:rPr>
          <w:rFonts w:ascii="宋体" w:hAnsi="宋体" w:hint="eastAsia"/>
          <w:szCs w:val="21"/>
          <w:u w:val="single"/>
        </w:rPr>
        <w:t xml:space="preserve"> </w:t>
      </w:r>
      <w:r w:rsidR="00E45992" w:rsidRPr="00D800DE">
        <w:rPr>
          <w:rFonts w:ascii="宋体" w:hAnsi="宋体"/>
          <w:szCs w:val="21"/>
          <w:u w:val="single"/>
        </w:rPr>
        <w:t xml:space="preserve">   </w:t>
      </w:r>
      <w:r w:rsidRPr="00D800DE">
        <w:rPr>
          <w:rFonts w:ascii="宋体" w:hAnsi="宋体"/>
          <w:szCs w:val="21"/>
        </w:rPr>
        <w:t>年内负责免费维修。</w:t>
      </w:r>
    </w:p>
    <w:p w14:paraId="0336EA20" w14:textId="77777777" w:rsidR="00D06D97" w:rsidRPr="00D800DE" w:rsidRDefault="008E5F04" w:rsidP="008455BB">
      <w:pPr>
        <w:spacing w:line="360" w:lineRule="exact"/>
        <w:ind w:firstLineChars="200" w:firstLine="420"/>
        <w:rPr>
          <w:rFonts w:ascii="宋体" w:hAnsi="宋体"/>
          <w:szCs w:val="21"/>
        </w:rPr>
      </w:pPr>
      <w:r w:rsidRPr="00D800DE">
        <w:rPr>
          <w:rFonts w:ascii="宋体" w:hAnsi="宋体"/>
          <w:szCs w:val="21"/>
        </w:rPr>
        <w:t>5.2</w:t>
      </w:r>
      <w:r w:rsidR="008455BB" w:rsidRPr="00D800DE">
        <w:rPr>
          <w:rFonts w:ascii="宋体" w:hAnsi="宋体" w:hint="eastAsia"/>
          <w:szCs w:val="21"/>
        </w:rPr>
        <w:t>免费维护期满后，年度维护费用不超过合同金额</w:t>
      </w:r>
      <w:r w:rsidR="008455BB" w:rsidRPr="00D800DE">
        <w:rPr>
          <w:rFonts w:ascii="宋体" w:hAnsi="宋体"/>
          <w:szCs w:val="21"/>
        </w:rPr>
        <w:t>10%。</w:t>
      </w:r>
    </w:p>
    <w:p w14:paraId="6CC09268" w14:textId="46142CAD" w:rsidR="009175D9" w:rsidRPr="00D800DE" w:rsidRDefault="000B1EE6">
      <w:pPr>
        <w:spacing w:line="360" w:lineRule="exact"/>
        <w:ind w:firstLineChars="200" w:firstLine="420"/>
        <w:rPr>
          <w:rFonts w:ascii="宋体" w:hAnsi="宋体"/>
          <w:szCs w:val="21"/>
        </w:rPr>
      </w:pPr>
      <w:r w:rsidRPr="00D800DE">
        <w:rPr>
          <w:rFonts w:ascii="宋体" w:hAnsi="宋体"/>
          <w:szCs w:val="21"/>
        </w:rPr>
        <w:t>5.</w:t>
      </w:r>
      <w:r w:rsidR="008455BB" w:rsidRPr="00D800DE">
        <w:rPr>
          <w:rFonts w:ascii="宋体" w:hAnsi="宋体"/>
          <w:szCs w:val="21"/>
        </w:rPr>
        <w:t>3</w:t>
      </w:r>
      <w:r w:rsidRPr="00D800DE">
        <w:rPr>
          <w:rFonts w:ascii="宋体" w:hAnsi="宋体"/>
          <w:szCs w:val="21"/>
        </w:rPr>
        <w:t xml:space="preserve"> 履约保证金（</w:t>
      </w:r>
      <w:r w:rsidRPr="00D800DE">
        <w:rPr>
          <w:rFonts w:ascii="宋体" w:hAnsi="宋体"/>
          <w:b/>
          <w:szCs w:val="21"/>
        </w:rPr>
        <w:t>非必选项</w:t>
      </w:r>
      <w:r w:rsidRPr="00D800DE">
        <w:rPr>
          <w:rFonts w:ascii="宋体" w:hAnsi="宋体"/>
          <w:szCs w:val="21"/>
        </w:rPr>
        <w:t>）：</w:t>
      </w:r>
    </w:p>
    <w:p w14:paraId="32BD963F" w14:textId="77777777" w:rsidR="009175D9" w:rsidRPr="00D800DE" w:rsidRDefault="000B1EE6">
      <w:pPr>
        <w:spacing w:line="360" w:lineRule="exact"/>
        <w:ind w:firstLineChars="200" w:firstLine="360"/>
        <w:rPr>
          <w:rFonts w:ascii="宋体" w:hAnsi="宋体"/>
          <w:szCs w:val="21"/>
        </w:rPr>
      </w:pPr>
      <w:r w:rsidRPr="00D800DE">
        <w:rPr>
          <w:rFonts w:ascii="宋体" w:hAnsi="宋体"/>
          <w:sz w:val="18"/>
          <w:szCs w:val="18"/>
        </w:rPr>
        <w:sym w:font="Wingdings 2" w:char="00A3"/>
      </w:r>
      <w:r w:rsidRPr="00D800DE">
        <w:rPr>
          <w:rFonts w:ascii="宋体" w:hAnsi="宋体"/>
          <w:szCs w:val="21"/>
        </w:rPr>
        <w:t>无。</w:t>
      </w:r>
      <w:r w:rsidRPr="00D800DE">
        <w:rPr>
          <w:rFonts w:ascii="宋体" w:hAnsi="宋体"/>
          <w:sz w:val="30"/>
          <w:szCs w:val="30"/>
        </w:rPr>
        <w:t>□</w:t>
      </w:r>
      <w:r w:rsidRPr="00D800DE">
        <w:rPr>
          <w:rFonts w:ascii="宋体" w:hAnsi="宋体"/>
          <w:szCs w:val="21"/>
        </w:rPr>
        <w:t>有，具体如下：乙方在签订合同后应向甲方缴纳合同总金额%的履约保证金为￥元（大写：人民币</w:t>
      </w:r>
      <w:r w:rsidRPr="00D800DE">
        <w:rPr>
          <w:rFonts w:ascii="宋体" w:hAnsi="宋体" w:hint="eastAsia"/>
          <w:szCs w:val="21"/>
        </w:rPr>
        <w:t>元</w:t>
      </w:r>
      <w:r w:rsidRPr="00D800DE">
        <w:rPr>
          <w:rFonts w:ascii="宋体" w:hAnsi="宋体"/>
          <w:szCs w:val="21"/>
        </w:rPr>
        <w:t>），该履约保证金将在服务期满后且乙方无违约的前提下无息退还。</w:t>
      </w:r>
    </w:p>
    <w:p w14:paraId="2E39C009" w14:textId="77777777" w:rsidR="009175D9" w:rsidRPr="00D800DE" w:rsidRDefault="000B1EE6">
      <w:pPr>
        <w:pStyle w:val="2"/>
        <w:jc w:val="left"/>
        <w:rPr>
          <w:rFonts w:ascii="宋体" w:hAnsi="宋体"/>
          <w:sz w:val="21"/>
          <w:szCs w:val="21"/>
        </w:rPr>
      </w:pPr>
      <w:bookmarkStart w:id="81" w:name="_Toc99364794"/>
      <w:r w:rsidRPr="00D800DE">
        <w:rPr>
          <w:rFonts w:ascii="宋体" w:hAnsi="宋体"/>
          <w:sz w:val="21"/>
          <w:szCs w:val="21"/>
        </w:rPr>
        <w:t>第六条 双方的权利和义务</w:t>
      </w:r>
      <w:bookmarkEnd w:id="81"/>
    </w:p>
    <w:p w14:paraId="7888E83E"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6.1 甲方向乙方提供必要的技术资料、工作条件；</w:t>
      </w:r>
    </w:p>
    <w:p w14:paraId="37427D99"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6.2 甲方按照本合同的约定按时、足额支付合同价款；</w:t>
      </w:r>
    </w:p>
    <w:p w14:paraId="0CD91FCA"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6.3 甲方有权享有乙方提交的服务工作成果；</w:t>
      </w:r>
    </w:p>
    <w:p w14:paraId="00A54D9F"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6.4 甲方有权按照国家、省、行业有关标准或招标文件要求对乙方提供的服务工作进行验收。验收不合格的，甲方有权要求乙方重新提供服务，直至服务通过验收为止。因乙方提供服务通不过验收而造成甲方损失的，乙方应当承担赔偿责任；</w:t>
      </w:r>
    </w:p>
    <w:p w14:paraId="609F79F1"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6.5 乙方应按照本合同的约定按时提供服务并保证服务的质量符合同约定；乙方不按本合同约定提交服务所产生的任何费用由乙方负责，甲方对由此所引起的变动可以不予确认；</w:t>
      </w:r>
    </w:p>
    <w:p w14:paraId="611600B2"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lastRenderedPageBreak/>
        <w:t>6.6 乙方有权按照本合同的约定获得服务报酬。</w:t>
      </w:r>
    </w:p>
    <w:p w14:paraId="2425926B" w14:textId="77777777" w:rsidR="009175D9" w:rsidRPr="00D800DE" w:rsidRDefault="000B1EE6">
      <w:pPr>
        <w:pStyle w:val="2"/>
        <w:jc w:val="left"/>
        <w:rPr>
          <w:rFonts w:ascii="宋体" w:hAnsi="宋体"/>
          <w:sz w:val="21"/>
          <w:szCs w:val="21"/>
        </w:rPr>
      </w:pPr>
      <w:bookmarkStart w:id="82" w:name="_Toc99364795"/>
      <w:r w:rsidRPr="00D800DE">
        <w:rPr>
          <w:rFonts w:ascii="宋体" w:hAnsi="宋体"/>
          <w:sz w:val="21"/>
          <w:szCs w:val="21"/>
        </w:rPr>
        <w:t>第七条 保证</w:t>
      </w:r>
      <w:bookmarkEnd w:id="82"/>
    </w:p>
    <w:p w14:paraId="506EDFF9"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7.1 乙方保证其具有完全的能力履行本合同项下的全部义务。</w:t>
      </w:r>
    </w:p>
    <w:p w14:paraId="489329C6"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7.2 乙方保证其所提供的服务及对合同的履行符合所有应适用的法律、行政法规、地方性法规、自治条例和单行条例、规章及其他规范性文件的强制性规定。</w:t>
      </w:r>
    </w:p>
    <w:p w14:paraId="50B6745C"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7.3 乙方保证其提供的服务不损害任何第三方的合法权益和社会公共利益。任何第三方不会因乙方提供的服务而向甲方主张任何权利。</w:t>
      </w:r>
    </w:p>
    <w:p w14:paraId="029AC8B0"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7.4 乙方保证其提供的服务符合本合同约定和行业标准。</w:t>
      </w:r>
    </w:p>
    <w:p w14:paraId="0711C48F" w14:textId="77777777" w:rsidR="009175D9" w:rsidRPr="00D800DE" w:rsidRDefault="000B1EE6">
      <w:pPr>
        <w:pStyle w:val="2"/>
        <w:jc w:val="left"/>
        <w:rPr>
          <w:rFonts w:ascii="宋体" w:hAnsi="宋体"/>
          <w:sz w:val="21"/>
          <w:szCs w:val="21"/>
        </w:rPr>
      </w:pPr>
      <w:bookmarkStart w:id="83" w:name="_Toc99364796"/>
      <w:r w:rsidRPr="00D800DE">
        <w:rPr>
          <w:rFonts w:ascii="宋体" w:hAnsi="宋体"/>
          <w:sz w:val="21"/>
          <w:szCs w:val="21"/>
        </w:rPr>
        <w:t>第八条 廉洁条款</w:t>
      </w:r>
      <w:bookmarkEnd w:id="83"/>
    </w:p>
    <w:p w14:paraId="4FAE5367"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乙方保证并承诺，在政府采购、合同签订、履行过程中，未向评标委员会、竞争性谈判小组或者询价小组成员、采购代理机构工作人员、甲方工作人员行贿或者提供其他不正当利益。</w:t>
      </w:r>
    </w:p>
    <w:p w14:paraId="6DC282C1" w14:textId="77777777" w:rsidR="009175D9" w:rsidRPr="00D800DE" w:rsidRDefault="000B1EE6">
      <w:pPr>
        <w:pStyle w:val="2"/>
        <w:jc w:val="left"/>
        <w:rPr>
          <w:rFonts w:ascii="宋体" w:hAnsi="宋体"/>
          <w:sz w:val="21"/>
          <w:szCs w:val="21"/>
        </w:rPr>
      </w:pPr>
      <w:bookmarkStart w:id="84" w:name="_Toc99364797"/>
      <w:r w:rsidRPr="00D800DE">
        <w:rPr>
          <w:rFonts w:ascii="宋体" w:hAnsi="宋体"/>
          <w:sz w:val="21"/>
          <w:szCs w:val="21"/>
        </w:rPr>
        <w:t>第九条 知识产权</w:t>
      </w:r>
      <w:bookmarkEnd w:id="84"/>
    </w:p>
    <w:p w14:paraId="5A1F09B1"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9.1 甲方在履行合同过程中提供给乙方的全部技术文件和其他含有数据和信息的资料，其知识产权属于甲方。未经甲方同意，乙方不得将其用于本合同目的之外的其他用途，且不得擅自向第三方转让、披露。</w:t>
      </w:r>
    </w:p>
    <w:p w14:paraId="73C3B492"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9.2 如乙方提供的服务涉及知识产权，则乙方保证其提供的服务免于甲方受到第三方提出的有关知识产权侵权的主张、索赔或诉讼的损失。</w:t>
      </w:r>
    </w:p>
    <w:p w14:paraId="35F34D1C"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9.3 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51E1FF9E" w14:textId="77777777" w:rsidR="009175D9" w:rsidRPr="00D800DE" w:rsidRDefault="000B1EE6">
      <w:pPr>
        <w:pStyle w:val="2"/>
        <w:jc w:val="left"/>
        <w:rPr>
          <w:rFonts w:ascii="宋体" w:hAnsi="宋体"/>
          <w:sz w:val="21"/>
          <w:szCs w:val="21"/>
        </w:rPr>
      </w:pPr>
      <w:bookmarkStart w:id="85" w:name="_Toc99364798"/>
      <w:r w:rsidRPr="00D800DE">
        <w:rPr>
          <w:rFonts w:ascii="宋体" w:hAnsi="宋体"/>
          <w:sz w:val="21"/>
          <w:szCs w:val="21"/>
        </w:rPr>
        <w:t>第十条 保密</w:t>
      </w:r>
      <w:bookmarkEnd w:id="85"/>
    </w:p>
    <w:p w14:paraId="66181F12"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10.1合同双方应对因履行合同而取得的另一方当事人的信息、资料等予以保密。未经另一方当事人书面同意，任何一方均不得为与履行合同无关的目的使用或向第三方披露另一方当事人提供的信息、资料。</w:t>
      </w:r>
    </w:p>
    <w:p w14:paraId="466CEB1A"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10.2 合同当事人的保密义务不适用于下列信息：</w:t>
      </w:r>
    </w:p>
    <w:p w14:paraId="5B841E0F"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（1）非因接受信息一方的过失现在或以后进入公共领域的信息；</w:t>
      </w:r>
    </w:p>
    <w:p w14:paraId="76820894"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（2）接受信息一方当事人合法地从第三方获得并且据其善意了解第三方也</w:t>
      </w:r>
      <w:proofErr w:type="gramStart"/>
      <w:r w:rsidRPr="00D800DE">
        <w:rPr>
          <w:rFonts w:ascii="宋体" w:hAnsi="宋体"/>
          <w:szCs w:val="21"/>
        </w:rPr>
        <w:t>不</w:t>
      </w:r>
      <w:proofErr w:type="gramEnd"/>
      <w:r w:rsidRPr="00D800DE">
        <w:rPr>
          <w:rFonts w:ascii="宋体" w:hAnsi="宋体"/>
          <w:szCs w:val="21"/>
        </w:rPr>
        <w:t>对此承担保密义务的信息；</w:t>
      </w:r>
    </w:p>
    <w:p w14:paraId="758FFB84"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（3）法律或法律的执行要求披露的信息。</w:t>
      </w:r>
    </w:p>
    <w:p w14:paraId="2FB0EA92" w14:textId="77777777" w:rsidR="009175D9" w:rsidRPr="00D800DE" w:rsidRDefault="000B1EE6">
      <w:pPr>
        <w:pStyle w:val="2"/>
        <w:jc w:val="left"/>
        <w:rPr>
          <w:rFonts w:ascii="宋体" w:hAnsi="宋体"/>
          <w:sz w:val="21"/>
          <w:szCs w:val="21"/>
        </w:rPr>
      </w:pPr>
      <w:bookmarkStart w:id="86" w:name="_Toc99364799"/>
      <w:r w:rsidRPr="00D800DE">
        <w:rPr>
          <w:rFonts w:ascii="宋体" w:hAnsi="宋体"/>
          <w:sz w:val="21"/>
          <w:szCs w:val="21"/>
        </w:rPr>
        <w:t>第十一条 违约责任</w:t>
      </w:r>
      <w:bookmarkEnd w:id="86"/>
    </w:p>
    <w:p w14:paraId="3123A102"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11.1合同一方不履行合同义务、履行合同义务不符合约定或者违反合同项下所作保证的，应向对方承担继续履行、采取补救措施或者赔偿损失等违约责任。</w:t>
      </w:r>
    </w:p>
    <w:p w14:paraId="3EE48585"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11.2乙方未能本合同规定的服务时间提供服务的，按照每逾期一日合同价款万分之五的标准向甲方支付迟延履行违约金，逾期超过30日，甲方有权解除合同，并要求乙方支付合同价款%的违约金，违约金不足以弥补甲方损失的，乙方应继续赔偿甲方所有损失。</w:t>
      </w:r>
    </w:p>
    <w:p w14:paraId="5FE31735"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lastRenderedPageBreak/>
        <w:t>11.3乙方提供的服务不符合采购文件、报价文件或本合同约定的，甲方有权拒收，并要求乙方按照合同价款%向甲方支付违约金，违约金不足以弥补甲方损失的，乙方应继续赔偿甲方所有损失。</w:t>
      </w:r>
    </w:p>
    <w:p w14:paraId="25FE2891"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11.4乙方不得私自将该服务转包给第三方完成。如私自转包，甲方有权解除合同，并要求乙方按照合同价款%向甲方支付违约金。</w:t>
      </w:r>
    </w:p>
    <w:p w14:paraId="22671420"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11.5乙方擅自将合同转包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677BD41B" w14:textId="77777777" w:rsidR="009175D9" w:rsidRPr="00D800DE" w:rsidRDefault="000B1EE6">
      <w:pPr>
        <w:pStyle w:val="2"/>
        <w:jc w:val="left"/>
        <w:rPr>
          <w:rFonts w:ascii="宋体" w:hAnsi="宋体"/>
          <w:sz w:val="21"/>
          <w:szCs w:val="21"/>
        </w:rPr>
      </w:pPr>
      <w:bookmarkStart w:id="87" w:name="_Toc99364800"/>
      <w:r w:rsidRPr="00D800DE">
        <w:rPr>
          <w:rFonts w:ascii="宋体" w:hAnsi="宋体"/>
          <w:sz w:val="21"/>
          <w:szCs w:val="21"/>
        </w:rPr>
        <w:t>第十二条 合同的解除、终止</w:t>
      </w:r>
      <w:bookmarkEnd w:id="87"/>
    </w:p>
    <w:p w14:paraId="148510C3"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12.1有下列情形之一，当事人可以发出书面通知解除合同，合同自通知到达对方时解除：</w:t>
      </w:r>
    </w:p>
    <w:p w14:paraId="4FE0D378"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（1）乙方迟延提供服务超过30日或提供的服务不符合合同约定、经甲方通知后拒不改正或者无法达到约定服务要求的；</w:t>
      </w:r>
    </w:p>
    <w:p w14:paraId="7F1D7922"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（2）合同一方当事人出现破产、清算、资不抵债、成为失信被执行人等可能丧失履约能力的情形，且未能提供令对方满意的担保；</w:t>
      </w:r>
    </w:p>
    <w:p w14:paraId="28BD05B0"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（3）乙方将服务义务转包给第三方。</w:t>
      </w:r>
    </w:p>
    <w:p w14:paraId="768FFFFC"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12.2本合同继续履行将损害国家利益和社会公共利益的，双方当事人应当变更、中止或者终止合同。</w:t>
      </w:r>
    </w:p>
    <w:p w14:paraId="0D5C5897" w14:textId="77777777" w:rsidR="009175D9" w:rsidRPr="00D800DE" w:rsidRDefault="000B1EE6">
      <w:pPr>
        <w:pStyle w:val="2"/>
        <w:jc w:val="left"/>
        <w:rPr>
          <w:rFonts w:ascii="宋体" w:hAnsi="宋体"/>
          <w:sz w:val="21"/>
          <w:szCs w:val="21"/>
        </w:rPr>
      </w:pPr>
      <w:bookmarkStart w:id="88" w:name="_Toc99364801"/>
      <w:r w:rsidRPr="00D800DE">
        <w:rPr>
          <w:rFonts w:ascii="宋体" w:hAnsi="宋体"/>
          <w:sz w:val="21"/>
          <w:szCs w:val="21"/>
        </w:rPr>
        <w:t>第十三条 不可抗力</w:t>
      </w:r>
      <w:bookmarkEnd w:id="88"/>
    </w:p>
    <w:p w14:paraId="2ABF5E04"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13.1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0A868C09"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13.2受不可抗力事件影响的一方当事人对于不可抗力事件导致的任何合同义务的迟延履行或不能履行不承担违约责任，但该方当事人应尽快将不可抗力事件结束或消除的情况通知另一方当事人。</w:t>
      </w:r>
    </w:p>
    <w:p w14:paraId="66B6DACE"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13.3双方当事人应在不可抗力事件结束或其影响消除后协商继续履行或终止合同。</w:t>
      </w:r>
    </w:p>
    <w:p w14:paraId="0FF5111E" w14:textId="77777777" w:rsidR="009175D9" w:rsidRPr="00D800DE" w:rsidRDefault="000B1EE6">
      <w:pPr>
        <w:pStyle w:val="2"/>
        <w:jc w:val="left"/>
        <w:rPr>
          <w:rFonts w:ascii="宋体" w:hAnsi="宋体"/>
          <w:sz w:val="21"/>
          <w:szCs w:val="21"/>
        </w:rPr>
      </w:pPr>
      <w:bookmarkStart w:id="89" w:name="_Toc99364802"/>
      <w:r w:rsidRPr="00D800DE">
        <w:rPr>
          <w:rFonts w:ascii="宋体" w:hAnsi="宋体"/>
          <w:sz w:val="21"/>
          <w:szCs w:val="21"/>
        </w:rPr>
        <w:t>第十四条 争议解决</w:t>
      </w:r>
      <w:bookmarkEnd w:id="89"/>
    </w:p>
    <w:p w14:paraId="479E5E2D"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218FB99E" w14:textId="77777777" w:rsidR="009175D9" w:rsidRPr="00D800DE" w:rsidRDefault="000B1EE6">
      <w:pPr>
        <w:pStyle w:val="2"/>
        <w:jc w:val="left"/>
        <w:rPr>
          <w:rFonts w:ascii="宋体" w:hAnsi="宋体"/>
          <w:sz w:val="21"/>
          <w:szCs w:val="21"/>
        </w:rPr>
      </w:pPr>
      <w:bookmarkStart w:id="90" w:name="_Toc99364803"/>
      <w:r w:rsidRPr="00D800DE">
        <w:rPr>
          <w:rFonts w:ascii="宋体" w:hAnsi="宋体"/>
          <w:sz w:val="21"/>
          <w:szCs w:val="21"/>
        </w:rPr>
        <w:t>第十五条 合同生效与其他</w:t>
      </w:r>
      <w:bookmarkEnd w:id="90"/>
    </w:p>
    <w:p w14:paraId="21D0B100"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15.1本合同的所有附件（如有）、采购文件、投标文件、相关服务要求、分项报价表等均是合同不可分割的部分，并与合同正文具有同等法律效力。</w:t>
      </w:r>
    </w:p>
    <w:p w14:paraId="5E23153B"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15.2本合同经甲乙双方法定代表人或授权代表签字</w:t>
      </w:r>
      <w:r w:rsidRPr="00D800DE">
        <w:rPr>
          <w:rFonts w:ascii="宋体" w:hAnsi="宋体" w:hint="eastAsia"/>
          <w:szCs w:val="21"/>
        </w:rPr>
        <w:t>、</w:t>
      </w:r>
      <w:r w:rsidRPr="00D800DE">
        <w:rPr>
          <w:rFonts w:ascii="宋体" w:hAnsi="宋体"/>
          <w:szCs w:val="21"/>
        </w:rPr>
        <w:t>加盖单位公章或者合同专用章后</w:t>
      </w:r>
      <w:r w:rsidRPr="00D800DE">
        <w:rPr>
          <w:rFonts w:ascii="宋体" w:hAnsi="宋体"/>
          <w:szCs w:val="21"/>
        </w:rPr>
        <w:lastRenderedPageBreak/>
        <w:t>生效。</w:t>
      </w:r>
      <w:r w:rsidRPr="00D800DE">
        <w:rPr>
          <w:rFonts w:ascii="宋体" w:hAnsi="宋体" w:hint="eastAsia"/>
          <w:szCs w:val="21"/>
        </w:rPr>
        <w:t>合同签订日期以双方中最后一方签署、加盖公章或合同专用章的日期为准。</w:t>
      </w:r>
    </w:p>
    <w:p w14:paraId="02F2562C" w14:textId="77777777" w:rsidR="009175D9" w:rsidRPr="00D800DE" w:rsidRDefault="000B1EE6">
      <w:pPr>
        <w:spacing w:line="360" w:lineRule="exact"/>
        <w:ind w:firstLineChars="200" w:firstLine="420"/>
        <w:rPr>
          <w:rFonts w:ascii="宋体" w:hAnsi="宋体"/>
          <w:szCs w:val="21"/>
        </w:rPr>
      </w:pPr>
      <w:r w:rsidRPr="00D800DE">
        <w:rPr>
          <w:rFonts w:ascii="宋体" w:hAnsi="宋体"/>
          <w:szCs w:val="21"/>
        </w:rPr>
        <w:t>15.3 本合同一式伍份，甲方执叁份，乙方执壹（或者两）份，采购代理机构执壹份（如有）。</w:t>
      </w:r>
    </w:p>
    <w:p w14:paraId="25E09261" w14:textId="77777777" w:rsidR="009175D9" w:rsidRPr="00D800DE" w:rsidRDefault="000B1EE6">
      <w:pPr>
        <w:spacing w:line="360" w:lineRule="exact"/>
        <w:ind w:firstLineChars="200" w:firstLine="420"/>
        <w:rPr>
          <w:rFonts w:ascii="宋体" w:hAnsi="宋体"/>
          <w:szCs w:val="21"/>
        </w:rPr>
      </w:pPr>
      <w:r w:rsidRPr="00D800DE">
        <w:rPr>
          <w:rFonts w:ascii="宋体" w:hAnsi="宋体" w:hint="eastAsia"/>
          <w:szCs w:val="21"/>
        </w:rPr>
        <w:t>15.4本合同有效期：年（应大于或者等于质保期限）。</w:t>
      </w:r>
    </w:p>
    <w:p w14:paraId="335C5627" w14:textId="77777777" w:rsidR="009175D9" w:rsidRPr="00D800DE" w:rsidRDefault="009175D9">
      <w:pPr>
        <w:spacing w:line="360" w:lineRule="exact"/>
        <w:ind w:firstLineChars="200" w:firstLine="422"/>
        <w:rPr>
          <w:rFonts w:ascii="宋体" w:hAnsi="宋体"/>
          <w:b/>
          <w:bCs/>
          <w:szCs w:val="21"/>
        </w:rPr>
      </w:pPr>
    </w:p>
    <w:p w14:paraId="7861E883" w14:textId="1755314C" w:rsidR="00E45992" w:rsidRPr="00D800DE" w:rsidRDefault="000B1EE6">
      <w:pPr>
        <w:spacing w:line="360" w:lineRule="exact"/>
        <w:ind w:firstLineChars="200" w:firstLine="420"/>
        <w:rPr>
          <w:rFonts w:ascii="宋体" w:hAnsi="宋体"/>
          <w:bCs/>
          <w:szCs w:val="21"/>
        </w:rPr>
      </w:pPr>
      <w:r w:rsidRPr="00D800DE">
        <w:rPr>
          <w:rFonts w:ascii="宋体" w:hAnsi="宋体"/>
          <w:bCs/>
          <w:szCs w:val="21"/>
        </w:rPr>
        <w:t>以下无正文。</w:t>
      </w:r>
    </w:p>
    <w:p w14:paraId="3A50F685" w14:textId="77777777" w:rsidR="00E45992" w:rsidRPr="00D800DE" w:rsidRDefault="00E45992" w:rsidP="00E45992">
      <w:pPr>
        <w:pStyle w:val="1"/>
        <w:rPr>
          <w:color w:val="auto"/>
        </w:rPr>
      </w:pPr>
      <w:r w:rsidRPr="00D800DE">
        <w:rPr>
          <w:color w:val="auto"/>
        </w:rPr>
        <w:br w:type="page"/>
      </w:r>
    </w:p>
    <w:p w14:paraId="20D7F16A" w14:textId="77777777" w:rsidR="009175D9" w:rsidRPr="00D800DE" w:rsidRDefault="009175D9">
      <w:pPr>
        <w:spacing w:line="360" w:lineRule="exact"/>
        <w:ind w:firstLineChars="200" w:firstLine="420"/>
        <w:rPr>
          <w:rFonts w:ascii="宋体" w:hAnsi="宋体"/>
          <w:bCs/>
          <w:szCs w:val="21"/>
        </w:rPr>
      </w:pPr>
    </w:p>
    <w:p w14:paraId="5F21DB54" w14:textId="77777777" w:rsidR="009175D9" w:rsidRPr="00D800DE" w:rsidRDefault="000B1EE6">
      <w:pPr>
        <w:pStyle w:val="10"/>
        <w:widowControl/>
        <w:spacing w:line="360" w:lineRule="auto"/>
        <w:rPr>
          <w:rFonts w:ascii="宋体" w:hAnsi="宋体"/>
          <w:sz w:val="30"/>
          <w:szCs w:val="30"/>
        </w:rPr>
      </w:pPr>
      <w:bookmarkStart w:id="91" w:name="_Hlt487900425"/>
      <w:bookmarkStart w:id="92" w:name="_Toc310195761"/>
      <w:bookmarkStart w:id="93" w:name="_Toc99364804"/>
      <w:bookmarkStart w:id="94" w:name="_Toc520356217"/>
      <w:bookmarkStart w:id="95" w:name="_Toc480942349"/>
      <w:bookmarkStart w:id="96" w:name="_Ref467988698"/>
      <w:bookmarkStart w:id="97" w:name="_Toc236642990"/>
      <w:bookmarkEnd w:id="91"/>
      <w:r w:rsidRPr="00D800DE">
        <w:rPr>
          <w:rFonts w:ascii="宋体" w:hAnsi="宋体" w:hint="eastAsia"/>
          <w:sz w:val="30"/>
          <w:szCs w:val="30"/>
        </w:rPr>
        <w:t>第七章 投标文件格式</w:t>
      </w:r>
      <w:bookmarkEnd w:id="92"/>
      <w:bookmarkEnd w:id="93"/>
    </w:p>
    <w:p w14:paraId="30E81B87" w14:textId="77777777" w:rsidR="009175D9" w:rsidRPr="00D800DE" w:rsidRDefault="000B1EE6">
      <w:pPr>
        <w:pStyle w:val="2"/>
        <w:rPr>
          <w:rFonts w:ascii="宋体" w:hAnsi="宋体"/>
        </w:rPr>
      </w:pPr>
      <w:bookmarkStart w:id="98" w:name="_Toc514926454"/>
      <w:bookmarkStart w:id="99" w:name="_Toc497235042"/>
      <w:bookmarkStart w:id="100" w:name="_Toc99364805"/>
      <w:bookmarkStart w:id="101" w:name="_Toc310195762"/>
      <w:bookmarkEnd w:id="94"/>
      <w:bookmarkEnd w:id="95"/>
      <w:bookmarkEnd w:id="96"/>
      <w:bookmarkEnd w:id="97"/>
      <w:r w:rsidRPr="00D800DE">
        <w:rPr>
          <w:rFonts w:ascii="宋体" w:hAnsi="宋体"/>
        </w:rPr>
        <w:t>1</w:t>
      </w:r>
      <w:r w:rsidRPr="00D800DE">
        <w:rPr>
          <w:rFonts w:ascii="宋体" w:hAnsi="宋体" w:hint="eastAsia"/>
        </w:rPr>
        <w:t>．</w:t>
      </w:r>
      <w:r w:rsidRPr="00D800DE">
        <w:rPr>
          <w:rFonts w:ascii="宋体" w:hAnsi="宋体"/>
        </w:rPr>
        <w:t xml:space="preserve">投 标 </w:t>
      </w:r>
      <w:bookmarkEnd w:id="98"/>
      <w:bookmarkEnd w:id="99"/>
      <w:r w:rsidRPr="00D800DE">
        <w:rPr>
          <w:rFonts w:ascii="宋体" w:hAnsi="宋体" w:hint="eastAsia"/>
        </w:rPr>
        <w:t>书</w:t>
      </w:r>
      <w:bookmarkEnd w:id="100"/>
    </w:p>
    <w:p w14:paraId="5374E71A" w14:textId="77777777" w:rsidR="009175D9" w:rsidRPr="00D800DE" w:rsidRDefault="000B1EE6">
      <w:pPr>
        <w:spacing w:line="360" w:lineRule="auto"/>
        <w:rPr>
          <w:rFonts w:ascii="宋体" w:hAnsi="宋体" w:cs="宋体"/>
          <w:sz w:val="24"/>
        </w:rPr>
      </w:pPr>
      <w:bookmarkStart w:id="102" w:name="_Hlk76474136"/>
      <w:r w:rsidRPr="00D800DE">
        <w:rPr>
          <w:rFonts w:ascii="宋体" w:hAnsi="宋体" w:cs="宋体" w:hint="eastAsia"/>
          <w:sz w:val="24"/>
        </w:rPr>
        <w:t>致北京国际工程咨询有限公司：</w:t>
      </w:r>
    </w:p>
    <w:p w14:paraId="46D2C136"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根据贵方为</w:t>
      </w:r>
      <w:r w:rsidRPr="00D800DE">
        <w:rPr>
          <w:rFonts w:ascii="宋体" w:hAnsi="宋体"/>
          <w:sz w:val="24"/>
        </w:rPr>
        <w:t>(</w:t>
      </w:r>
      <w:r w:rsidRPr="00D800DE">
        <w:rPr>
          <w:rFonts w:ascii="宋体" w:hAnsi="宋体" w:hint="eastAsia"/>
          <w:sz w:val="24"/>
          <w:u w:val="single"/>
        </w:rPr>
        <w:t>项目名称</w:t>
      </w:r>
      <w:r w:rsidRPr="00D800DE">
        <w:rPr>
          <w:rFonts w:ascii="宋体" w:hAnsi="宋体"/>
          <w:sz w:val="24"/>
        </w:rPr>
        <w:t>)项目招标采购货物及服务的招标公告（投标邀请）(</w:t>
      </w:r>
      <w:r w:rsidRPr="00D800DE">
        <w:rPr>
          <w:rFonts w:ascii="宋体" w:hAnsi="宋体" w:hint="eastAsia"/>
          <w:sz w:val="24"/>
          <w:u w:val="single"/>
        </w:rPr>
        <w:t>招标编号</w:t>
      </w:r>
      <w:r w:rsidRPr="00D800DE">
        <w:rPr>
          <w:rFonts w:ascii="宋体" w:hAnsi="宋体"/>
          <w:sz w:val="24"/>
        </w:rPr>
        <w:t>),签字代表(</w:t>
      </w:r>
      <w:r w:rsidRPr="00D800DE">
        <w:rPr>
          <w:rFonts w:ascii="宋体" w:hAnsi="宋体" w:hint="eastAsia"/>
          <w:sz w:val="24"/>
          <w:u w:val="single"/>
        </w:rPr>
        <w:t>姓名、职务</w:t>
      </w:r>
      <w:r w:rsidRPr="00D800DE">
        <w:rPr>
          <w:rFonts w:ascii="宋体" w:hAnsi="宋体"/>
          <w:sz w:val="24"/>
        </w:rPr>
        <w:t>)经正式授权并代表投标人（</w:t>
      </w:r>
      <w:r w:rsidRPr="00D800DE">
        <w:rPr>
          <w:rFonts w:ascii="宋体" w:hAnsi="宋体" w:hint="eastAsia"/>
          <w:sz w:val="24"/>
          <w:u w:val="single"/>
        </w:rPr>
        <w:t>投标人名称、地址</w:t>
      </w:r>
      <w:r w:rsidRPr="00D800DE">
        <w:rPr>
          <w:rFonts w:ascii="宋体" w:hAnsi="宋体" w:hint="eastAsia"/>
          <w:sz w:val="24"/>
        </w:rPr>
        <w:t>）提交下述文件正本一份及副本</w:t>
      </w:r>
      <w:r w:rsidRPr="00D800DE">
        <w:rPr>
          <w:rFonts w:ascii="宋体" w:hAnsi="宋体"/>
          <w:sz w:val="24"/>
        </w:rPr>
        <w:t>___份：</w:t>
      </w:r>
    </w:p>
    <w:p w14:paraId="1E4B1C9F" w14:textId="77777777" w:rsidR="009175D9" w:rsidRPr="00D800DE" w:rsidRDefault="000B1EE6">
      <w:pPr>
        <w:spacing w:line="360" w:lineRule="auto"/>
        <w:ind w:leftChars="202" w:left="424"/>
        <w:rPr>
          <w:rFonts w:ascii="宋体" w:hAnsi="宋体"/>
          <w:sz w:val="24"/>
        </w:rPr>
      </w:pPr>
      <w:r w:rsidRPr="00D800DE">
        <w:rPr>
          <w:rFonts w:ascii="宋体" w:hAnsi="宋体" w:hint="eastAsia"/>
          <w:sz w:val="24"/>
        </w:rPr>
        <w:t>开标一览表</w:t>
      </w:r>
    </w:p>
    <w:p w14:paraId="4295B7BC" w14:textId="77777777" w:rsidR="009175D9" w:rsidRPr="00D800DE" w:rsidRDefault="000B1EE6">
      <w:pPr>
        <w:spacing w:line="360" w:lineRule="auto"/>
        <w:ind w:leftChars="202" w:left="424"/>
        <w:rPr>
          <w:rFonts w:ascii="宋体" w:hAnsi="宋体"/>
          <w:sz w:val="24"/>
        </w:rPr>
      </w:pPr>
      <w:r w:rsidRPr="00D800DE">
        <w:rPr>
          <w:rFonts w:ascii="宋体" w:hAnsi="宋体" w:hint="eastAsia"/>
          <w:sz w:val="24"/>
        </w:rPr>
        <w:t>投标分项报价表</w:t>
      </w:r>
    </w:p>
    <w:p w14:paraId="04B67514" w14:textId="77777777" w:rsidR="009175D9" w:rsidRPr="00D800DE" w:rsidRDefault="000B1EE6">
      <w:pPr>
        <w:spacing w:line="360" w:lineRule="auto"/>
        <w:ind w:leftChars="202" w:left="424"/>
        <w:rPr>
          <w:rFonts w:ascii="宋体" w:hAnsi="宋体"/>
          <w:sz w:val="24"/>
        </w:rPr>
      </w:pPr>
      <w:r w:rsidRPr="00D800DE">
        <w:rPr>
          <w:rFonts w:ascii="宋体" w:hAnsi="宋体" w:hint="eastAsia"/>
          <w:sz w:val="24"/>
        </w:rPr>
        <w:t>货物说明一览表</w:t>
      </w:r>
    </w:p>
    <w:p w14:paraId="66B62235" w14:textId="77777777" w:rsidR="009175D9" w:rsidRPr="00D800DE" w:rsidRDefault="000B1EE6">
      <w:pPr>
        <w:spacing w:line="360" w:lineRule="auto"/>
        <w:ind w:leftChars="202" w:left="424"/>
        <w:rPr>
          <w:rFonts w:ascii="宋体" w:hAnsi="宋体"/>
          <w:sz w:val="24"/>
        </w:rPr>
      </w:pPr>
      <w:r w:rsidRPr="00D800DE">
        <w:rPr>
          <w:rFonts w:ascii="宋体" w:hAnsi="宋体" w:hint="eastAsia"/>
          <w:sz w:val="24"/>
        </w:rPr>
        <w:t>技术规格偏离表</w:t>
      </w:r>
    </w:p>
    <w:p w14:paraId="744B2FF4" w14:textId="77777777" w:rsidR="009175D9" w:rsidRPr="00D800DE" w:rsidRDefault="000B1EE6">
      <w:pPr>
        <w:spacing w:line="360" w:lineRule="auto"/>
        <w:ind w:leftChars="202" w:left="424"/>
        <w:rPr>
          <w:rFonts w:ascii="宋体" w:hAnsi="宋体"/>
          <w:sz w:val="24"/>
        </w:rPr>
      </w:pPr>
      <w:r w:rsidRPr="00D800DE">
        <w:rPr>
          <w:rFonts w:ascii="宋体" w:hAnsi="宋体" w:hint="eastAsia"/>
          <w:sz w:val="24"/>
        </w:rPr>
        <w:t>商务条款偏离表</w:t>
      </w:r>
    </w:p>
    <w:p w14:paraId="037BA8A4" w14:textId="77777777" w:rsidR="009175D9" w:rsidRPr="00D800DE" w:rsidRDefault="000B1EE6">
      <w:pPr>
        <w:spacing w:line="360" w:lineRule="auto"/>
        <w:ind w:leftChars="202" w:left="424"/>
        <w:rPr>
          <w:rFonts w:ascii="宋体" w:hAnsi="宋体"/>
          <w:sz w:val="24"/>
        </w:rPr>
      </w:pPr>
      <w:r w:rsidRPr="00D800DE">
        <w:rPr>
          <w:rFonts w:ascii="宋体" w:hAnsi="宋体" w:hint="eastAsia"/>
          <w:sz w:val="24"/>
        </w:rPr>
        <w:t>资格证明文件</w:t>
      </w:r>
    </w:p>
    <w:p w14:paraId="3A015EF0" w14:textId="77777777" w:rsidR="009175D9" w:rsidRPr="00D800DE" w:rsidRDefault="000B1EE6">
      <w:pPr>
        <w:spacing w:line="360" w:lineRule="auto"/>
        <w:ind w:firstLineChars="177" w:firstLine="425"/>
        <w:rPr>
          <w:rFonts w:ascii="宋体" w:hAnsi="宋体"/>
          <w:sz w:val="24"/>
        </w:rPr>
      </w:pPr>
      <w:r w:rsidRPr="00D800DE">
        <w:rPr>
          <w:rFonts w:ascii="宋体" w:hAnsi="宋体" w:hint="eastAsia"/>
          <w:sz w:val="24"/>
        </w:rPr>
        <w:t>遵守国家有关法律、法规和规章，按招标文件中投标人须知和技术规格要求提供的有关文件</w:t>
      </w:r>
    </w:p>
    <w:p w14:paraId="61A40257"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以形式出具的投标保证金，金额为人民币</w:t>
      </w:r>
      <w:r w:rsidRPr="00D800DE">
        <w:rPr>
          <w:rFonts w:ascii="宋体" w:hAnsi="宋体" w:hint="eastAsia"/>
          <w:sz w:val="24"/>
          <w:u w:val="single"/>
        </w:rPr>
        <w:t xml:space="preserve">　（</w:t>
      </w:r>
      <w:proofErr w:type="gramStart"/>
      <w:r w:rsidRPr="00D800DE">
        <w:rPr>
          <w:rFonts w:ascii="宋体" w:hAnsi="宋体" w:hint="eastAsia"/>
          <w:sz w:val="24"/>
          <w:u w:val="single"/>
        </w:rPr>
        <w:t>包号和</w:t>
      </w:r>
      <w:proofErr w:type="gramEnd"/>
      <w:r w:rsidRPr="00D800DE">
        <w:rPr>
          <w:rFonts w:ascii="宋体" w:hAnsi="宋体" w:hint="eastAsia"/>
          <w:sz w:val="24"/>
          <w:u w:val="single"/>
        </w:rPr>
        <w:t xml:space="preserve">金额）　</w:t>
      </w:r>
      <w:r w:rsidRPr="00D800DE">
        <w:rPr>
          <w:rFonts w:ascii="宋体" w:hAnsi="宋体" w:hint="eastAsia"/>
          <w:sz w:val="24"/>
        </w:rPr>
        <w:t>元。</w:t>
      </w:r>
    </w:p>
    <w:p w14:paraId="6BFAA5AF" w14:textId="77777777" w:rsidR="009175D9" w:rsidRPr="00D800DE" w:rsidRDefault="000B1EE6">
      <w:pPr>
        <w:spacing w:line="360" w:lineRule="auto"/>
        <w:rPr>
          <w:rFonts w:ascii="宋体" w:hAnsi="宋体"/>
          <w:sz w:val="24"/>
        </w:rPr>
      </w:pPr>
      <w:r w:rsidRPr="00D800DE">
        <w:rPr>
          <w:rFonts w:ascii="宋体" w:hAnsi="宋体" w:hint="eastAsia"/>
          <w:sz w:val="24"/>
        </w:rPr>
        <w:t>据此，签字代表宣布同意如下：</w:t>
      </w:r>
    </w:p>
    <w:p w14:paraId="09B321DD" w14:textId="77777777" w:rsidR="009175D9" w:rsidRPr="00D800DE" w:rsidRDefault="000B1EE6">
      <w:pPr>
        <w:spacing w:line="360" w:lineRule="auto"/>
        <w:rPr>
          <w:rFonts w:ascii="宋体" w:hAnsi="宋体"/>
          <w:sz w:val="24"/>
          <w:u w:val="single"/>
        </w:rPr>
      </w:pPr>
      <w:r w:rsidRPr="00D800DE">
        <w:rPr>
          <w:rFonts w:ascii="宋体" w:hAnsi="宋体" w:hint="eastAsia"/>
          <w:sz w:val="24"/>
        </w:rPr>
        <w:t>（</w:t>
      </w:r>
      <w:r w:rsidRPr="00D800DE">
        <w:rPr>
          <w:rFonts w:ascii="宋体" w:hAnsi="宋体"/>
          <w:sz w:val="24"/>
        </w:rPr>
        <w:t>1）后附“开标一览表”为我方参加此次投标的投标报价。</w:t>
      </w:r>
    </w:p>
    <w:p w14:paraId="3826D55B"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2）我方如中标，将按招标文件的规定履行合同责任和义务。</w:t>
      </w:r>
    </w:p>
    <w:p w14:paraId="44D3D522"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3）我方已详细审查全部招标文件，包括第</w:t>
      </w:r>
      <w:r w:rsidRPr="00D800DE">
        <w:rPr>
          <w:rFonts w:ascii="宋体" w:hAnsi="宋体"/>
          <w:sz w:val="24"/>
          <w:u w:val="single"/>
        </w:rPr>
        <w:t xml:space="preserve">     号（招标编号、补充通知）</w:t>
      </w:r>
      <w:r w:rsidRPr="00D800DE">
        <w:rPr>
          <w:rFonts w:ascii="宋体" w:hAnsi="宋体"/>
          <w:i/>
          <w:iCs/>
          <w:sz w:val="24"/>
          <w:u w:val="single"/>
        </w:rPr>
        <w:t>（如果有的话</w:t>
      </w:r>
      <w:r w:rsidRPr="00D800DE">
        <w:rPr>
          <w:rFonts w:ascii="宋体" w:hAnsi="宋体" w:hint="eastAsia"/>
          <w:i/>
          <w:iCs/>
          <w:sz w:val="24"/>
        </w:rPr>
        <w:t>）</w:t>
      </w:r>
      <w:r w:rsidRPr="00D800DE">
        <w:rPr>
          <w:rFonts w:ascii="宋体" w:hAnsi="宋体" w:hint="eastAsia"/>
          <w:sz w:val="24"/>
        </w:rPr>
        <w:t>。我方完全理解并同意放弃对这方面有不明及误解的权力。</w:t>
      </w:r>
    </w:p>
    <w:p w14:paraId="0DA4415C"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4）本投标有效期为自</w:t>
      </w:r>
      <w:r w:rsidRPr="00D800DE">
        <w:rPr>
          <w:rFonts w:ascii="宋体" w:hAnsi="宋体" w:hint="eastAsia"/>
          <w:sz w:val="24"/>
        </w:rPr>
        <w:t>投标截止日起</w:t>
      </w:r>
      <w:r w:rsidRPr="00D800DE">
        <w:rPr>
          <w:rFonts w:ascii="宋体" w:hAnsi="宋体"/>
          <w:sz w:val="24"/>
          <w:u w:val="single"/>
        </w:rPr>
        <w:t xml:space="preserve">90 </w:t>
      </w:r>
      <w:proofErr w:type="gramStart"/>
      <w:r w:rsidRPr="00D800DE">
        <w:rPr>
          <w:rFonts w:ascii="宋体" w:hAnsi="宋体" w:hint="eastAsia"/>
          <w:sz w:val="24"/>
        </w:rPr>
        <w:t>个</w:t>
      </w:r>
      <w:proofErr w:type="gramEnd"/>
      <w:r w:rsidRPr="00D800DE">
        <w:rPr>
          <w:rFonts w:ascii="宋体" w:hAnsi="宋体" w:hint="eastAsia"/>
          <w:sz w:val="24"/>
        </w:rPr>
        <w:t>日历日。</w:t>
      </w:r>
    </w:p>
    <w:p w14:paraId="716C2F40"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5）在规定的开标时间后，我方保证遵守招标文件中有关保证金的规定。</w:t>
      </w:r>
    </w:p>
    <w:p w14:paraId="5E5D995E"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6）在投标截止时间之前，我方未曾为投标</w:t>
      </w:r>
      <w:proofErr w:type="gramStart"/>
      <w:r w:rsidRPr="00D800DE">
        <w:rPr>
          <w:rFonts w:ascii="宋体" w:hAnsi="宋体" w:hint="eastAsia"/>
          <w:sz w:val="24"/>
        </w:rPr>
        <w:t>包号提供过整体</w:t>
      </w:r>
      <w:proofErr w:type="gramEnd"/>
      <w:r w:rsidRPr="00D800DE">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3" w:history="1">
        <w:r w:rsidRPr="00D800DE">
          <w:rPr>
            <w:rFonts w:ascii="宋体" w:hAnsi="宋体"/>
            <w:sz w:val="24"/>
          </w:rPr>
          <w:t>www.creditchina</w:t>
        </w:r>
      </w:hyperlink>
      <w:r w:rsidRPr="00D800DE">
        <w:rPr>
          <w:rFonts w:ascii="宋体" w:hAnsi="宋体" w:hint="eastAsia"/>
          <w:sz w:val="24"/>
        </w:rPr>
        <w:t>.gov.cn）和中国政府采购网（</w:t>
      </w:r>
      <w:r w:rsidRPr="00D800DE">
        <w:rPr>
          <w:rFonts w:ascii="宋体" w:hAnsi="宋体"/>
          <w:sz w:val="24"/>
        </w:rPr>
        <w:t>www.ccgp.gov.cn）进行查询，我方完全接受查询的结果。</w:t>
      </w:r>
    </w:p>
    <w:p w14:paraId="47D19360"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7）我方同意提供按照贵方可能要求的与其投标有关的一切数据或资料，完全</w:t>
      </w:r>
      <w:r w:rsidRPr="00D800DE">
        <w:rPr>
          <w:rFonts w:ascii="宋体" w:hAnsi="宋体"/>
          <w:sz w:val="24"/>
        </w:rPr>
        <w:lastRenderedPageBreak/>
        <w:t>理解</w:t>
      </w:r>
      <w:r w:rsidRPr="00D800DE">
        <w:rPr>
          <w:rFonts w:ascii="宋体" w:hAnsi="宋体" w:hint="eastAsia"/>
          <w:sz w:val="24"/>
        </w:rPr>
        <w:t>贵方不一定接受最低价的投标或收到的任何投标。</w:t>
      </w:r>
    </w:p>
    <w:p w14:paraId="4E0F96C0" w14:textId="77777777" w:rsidR="009175D9" w:rsidRPr="00D800DE" w:rsidRDefault="000B1EE6">
      <w:pPr>
        <w:spacing w:line="360" w:lineRule="auto"/>
        <w:ind w:firstLineChars="200" w:firstLine="480"/>
        <w:rPr>
          <w:rFonts w:ascii="宋体" w:hAnsi="宋体"/>
          <w:sz w:val="24"/>
        </w:rPr>
      </w:pPr>
      <w:r w:rsidRPr="00D800DE">
        <w:rPr>
          <w:rFonts w:ascii="宋体" w:hAnsi="宋体"/>
          <w:sz w:val="24"/>
        </w:rPr>
        <w:t>与本投标有关的一切正式往来信函请寄：</w:t>
      </w:r>
    </w:p>
    <w:p w14:paraId="47172B87" w14:textId="77777777" w:rsidR="009175D9" w:rsidRPr="00D800DE" w:rsidRDefault="009175D9">
      <w:pPr>
        <w:spacing w:line="360" w:lineRule="auto"/>
        <w:rPr>
          <w:rFonts w:ascii="宋体" w:hAnsi="宋体"/>
          <w:sz w:val="24"/>
        </w:rPr>
      </w:pPr>
    </w:p>
    <w:p w14:paraId="5EEDA379" w14:textId="77777777" w:rsidR="009175D9" w:rsidRPr="00D800DE" w:rsidRDefault="000B1EE6">
      <w:pPr>
        <w:spacing w:line="360" w:lineRule="auto"/>
        <w:rPr>
          <w:rFonts w:ascii="宋体" w:hAnsi="宋体"/>
          <w:sz w:val="24"/>
        </w:rPr>
      </w:pPr>
      <w:r w:rsidRPr="00D800DE">
        <w:rPr>
          <w:rFonts w:ascii="宋体" w:hAnsi="宋体" w:hint="eastAsia"/>
          <w:sz w:val="24"/>
        </w:rPr>
        <w:t>地址</w:t>
      </w:r>
      <w:r w:rsidRPr="00D800DE">
        <w:rPr>
          <w:rFonts w:ascii="宋体" w:hAnsi="宋体"/>
          <w:sz w:val="24"/>
        </w:rPr>
        <w:t xml:space="preserve">_________________________     </w:t>
      </w:r>
      <w:r w:rsidRPr="00D800DE">
        <w:rPr>
          <w:rFonts w:ascii="宋体" w:hAnsi="宋体" w:hint="eastAsia"/>
          <w:sz w:val="24"/>
        </w:rPr>
        <w:t>传真</w:t>
      </w:r>
      <w:r w:rsidRPr="00D800DE">
        <w:rPr>
          <w:rFonts w:ascii="宋体" w:hAnsi="宋体"/>
          <w:sz w:val="24"/>
        </w:rPr>
        <w:t>____________________________</w:t>
      </w:r>
    </w:p>
    <w:p w14:paraId="5DA53318" w14:textId="77777777" w:rsidR="009175D9" w:rsidRPr="00D800DE" w:rsidRDefault="000B1EE6">
      <w:pPr>
        <w:spacing w:line="360" w:lineRule="auto"/>
        <w:rPr>
          <w:rFonts w:ascii="宋体" w:hAnsi="宋体"/>
          <w:sz w:val="24"/>
        </w:rPr>
      </w:pPr>
      <w:r w:rsidRPr="00D800DE">
        <w:rPr>
          <w:rFonts w:ascii="宋体" w:hAnsi="宋体" w:hint="eastAsia"/>
          <w:sz w:val="24"/>
        </w:rPr>
        <w:t>电话</w:t>
      </w:r>
      <w:r w:rsidRPr="00D800DE">
        <w:rPr>
          <w:rFonts w:ascii="宋体" w:hAnsi="宋体"/>
          <w:sz w:val="24"/>
        </w:rPr>
        <w:t xml:space="preserve">_________________________     </w:t>
      </w:r>
      <w:r w:rsidRPr="00D800DE">
        <w:rPr>
          <w:rFonts w:ascii="宋体" w:hAnsi="宋体" w:hint="eastAsia"/>
          <w:sz w:val="24"/>
        </w:rPr>
        <w:t>电子函件</w:t>
      </w:r>
      <w:r w:rsidRPr="00D800DE">
        <w:rPr>
          <w:rFonts w:ascii="宋体" w:hAnsi="宋体"/>
          <w:sz w:val="24"/>
        </w:rPr>
        <w:t>________________________</w:t>
      </w:r>
    </w:p>
    <w:p w14:paraId="25A60D44" w14:textId="77777777" w:rsidR="009175D9" w:rsidRPr="00D800DE" w:rsidRDefault="009175D9">
      <w:pPr>
        <w:spacing w:line="360" w:lineRule="auto"/>
        <w:rPr>
          <w:rFonts w:ascii="宋体" w:hAnsi="宋体"/>
          <w:sz w:val="24"/>
        </w:rPr>
      </w:pPr>
    </w:p>
    <w:p w14:paraId="6E57B29B" w14:textId="77777777" w:rsidR="009175D9" w:rsidRPr="00D800DE" w:rsidRDefault="000B1EE6">
      <w:pPr>
        <w:spacing w:line="360" w:lineRule="auto"/>
        <w:rPr>
          <w:rFonts w:ascii="宋体" w:hAnsi="宋体"/>
          <w:sz w:val="24"/>
        </w:rPr>
      </w:pPr>
      <w:r w:rsidRPr="00D800DE">
        <w:rPr>
          <w:rFonts w:ascii="宋体" w:hAnsi="宋体" w:hint="eastAsia"/>
          <w:sz w:val="24"/>
        </w:rPr>
        <w:t>投标人授权代表签字</w:t>
      </w:r>
      <w:proofErr w:type="gramStart"/>
      <w:r w:rsidRPr="00D800DE">
        <w:rPr>
          <w:rFonts w:ascii="宋体" w:hAnsi="宋体" w:hint="eastAsia"/>
          <w:sz w:val="24"/>
          <w:u w:val="single"/>
        </w:rPr>
        <w:t xml:space="preserve">　　　　　　　　　　</w:t>
      </w:r>
      <w:proofErr w:type="gramEnd"/>
    </w:p>
    <w:p w14:paraId="356BDA66" w14:textId="77777777" w:rsidR="009175D9" w:rsidRPr="00D800DE" w:rsidRDefault="000B1EE6">
      <w:pPr>
        <w:spacing w:line="360" w:lineRule="auto"/>
        <w:rPr>
          <w:rFonts w:ascii="宋体" w:hAnsi="宋体"/>
          <w:sz w:val="24"/>
        </w:rPr>
      </w:pPr>
      <w:r w:rsidRPr="00D800DE">
        <w:rPr>
          <w:rFonts w:ascii="宋体" w:hAnsi="宋体" w:hint="eastAsia"/>
          <w:sz w:val="24"/>
        </w:rPr>
        <w:t>投标人名称（全称）</w:t>
      </w:r>
      <w:proofErr w:type="gramStart"/>
      <w:r w:rsidRPr="00D800DE">
        <w:rPr>
          <w:rFonts w:ascii="宋体" w:hAnsi="宋体" w:hint="eastAsia"/>
          <w:sz w:val="24"/>
          <w:u w:val="single"/>
        </w:rPr>
        <w:t xml:space="preserve">　　　　　　　　　　</w:t>
      </w:r>
      <w:proofErr w:type="gramEnd"/>
    </w:p>
    <w:p w14:paraId="05A638B9" w14:textId="77777777" w:rsidR="009175D9" w:rsidRPr="00D800DE" w:rsidRDefault="000B1EE6">
      <w:pPr>
        <w:spacing w:line="360" w:lineRule="auto"/>
        <w:rPr>
          <w:rFonts w:ascii="宋体" w:hAnsi="宋体"/>
          <w:sz w:val="24"/>
        </w:rPr>
      </w:pPr>
      <w:r w:rsidRPr="00D800DE">
        <w:rPr>
          <w:rFonts w:ascii="宋体" w:hAnsi="宋体" w:hint="eastAsia"/>
          <w:sz w:val="24"/>
        </w:rPr>
        <w:t>投标人开户银行（全称）</w:t>
      </w:r>
      <w:proofErr w:type="gramStart"/>
      <w:r w:rsidRPr="00D800DE">
        <w:rPr>
          <w:rFonts w:ascii="宋体" w:hAnsi="宋体" w:hint="eastAsia"/>
          <w:sz w:val="24"/>
          <w:u w:val="single"/>
        </w:rPr>
        <w:t xml:space="preserve">　　　　</w:t>
      </w:r>
      <w:proofErr w:type="gramEnd"/>
      <w:r w:rsidRPr="00D800DE">
        <w:rPr>
          <w:rFonts w:ascii="宋体" w:hAnsi="宋体"/>
          <w:sz w:val="24"/>
          <w:u w:val="single"/>
        </w:rPr>
        <w:t xml:space="preserve">   　　 </w:t>
      </w:r>
    </w:p>
    <w:p w14:paraId="54DAD77D" w14:textId="77777777" w:rsidR="009175D9" w:rsidRPr="00D800DE" w:rsidRDefault="000B1EE6">
      <w:pPr>
        <w:spacing w:line="360" w:lineRule="auto"/>
        <w:rPr>
          <w:rFonts w:ascii="宋体" w:hAnsi="宋体"/>
          <w:sz w:val="24"/>
        </w:rPr>
      </w:pPr>
      <w:r w:rsidRPr="00D800DE">
        <w:rPr>
          <w:rFonts w:ascii="宋体" w:hAnsi="宋体" w:hint="eastAsia"/>
          <w:sz w:val="24"/>
        </w:rPr>
        <w:t>投标人银行账号</w:t>
      </w:r>
      <w:proofErr w:type="gramStart"/>
      <w:r w:rsidRPr="00D800DE">
        <w:rPr>
          <w:rFonts w:ascii="宋体" w:hAnsi="宋体" w:hint="eastAsia"/>
          <w:sz w:val="24"/>
          <w:u w:val="single"/>
        </w:rPr>
        <w:t xml:space="preserve">　　　　　　　　</w:t>
      </w:r>
      <w:proofErr w:type="gramEnd"/>
      <w:r w:rsidRPr="00D800DE">
        <w:rPr>
          <w:rFonts w:ascii="宋体" w:hAnsi="宋体"/>
          <w:sz w:val="24"/>
          <w:u w:val="single"/>
        </w:rPr>
        <w:t xml:space="preserve">   　　</w:t>
      </w:r>
    </w:p>
    <w:p w14:paraId="6A89BEC8" w14:textId="77777777" w:rsidR="009175D9" w:rsidRPr="00D800DE" w:rsidRDefault="000B1EE6">
      <w:pPr>
        <w:spacing w:line="360" w:lineRule="auto"/>
        <w:rPr>
          <w:rFonts w:ascii="宋体" w:hAnsi="宋体"/>
          <w:sz w:val="24"/>
        </w:rPr>
      </w:pPr>
      <w:r w:rsidRPr="00D800DE">
        <w:rPr>
          <w:rFonts w:ascii="宋体" w:hAnsi="宋体" w:hint="eastAsia"/>
          <w:sz w:val="24"/>
        </w:rPr>
        <w:t>投标人公章</w:t>
      </w:r>
      <w:proofErr w:type="gramStart"/>
      <w:r w:rsidRPr="00D800DE">
        <w:rPr>
          <w:rFonts w:ascii="宋体" w:hAnsi="宋体" w:hint="eastAsia"/>
          <w:sz w:val="24"/>
          <w:u w:val="single"/>
        </w:rPr>
        <w:t xml:space="preserve">　　　　　　　　　</w:t>
      </w:r>
      <w:proofErr w:type="gramEnd"/>
      <w:r w:rsidRPr="00D800DE">
        <w:rPr>
          <w:rFonts w:ascii="宋体" w:hAnsi="宋体"/>
          <w:sz w:val="24"/>
          <w:u w:val="single"/>
        </w:rPr>
        <w:t xml:space="preserve">       　</w:t>
      </w:r>
    </w:p>
    <w:p w14:paraId="4168FFD5" w14:textId="77777777" w:rsidR="009175D9" w:rsidRPr="00D800DE" w:rsidRDefault="000B1EE6">
      <w:pPr>
        <w:spacing w:line="360" w:lineRule="auto"/>
        <w:rPr>
          <w:rFonts w:ascii="宋体" w:hAnsi="宋体"/>
          <w:sz w:val="24"/>
          <w:u w:val="single"/>
        </w:rPr>
      </w:pPr>
      <w:r w:rsidRPr="00D800DE">
        <w:rPr>
          <w:rFonts w:ascii="宋体" w:hAnsi="宋体" w:hint="eastAsia"/>
          <w:sz w:val="24"/>
        </w:rPr>
        <w:t>日期</w:t>
      </w:r>
      <w:proofErr w:type="gramStart"/>
      <w:r w:rsidRPr="00D800DE">
        <w:rPr>
          <w:rFonts w:ascii="宋体" w:hAnsi="宋体" w:hint="eastAsia"/>
          <w:sz w:val="24"/>
          <w:u w:val="single"/>
        </w:rPr>
        <w:t xml:space="preserve">　　　　　　　　　</w:t>
      </w:r>
      <w:proofErr w:type="gramEnd"/>
      <w:r w:rsidRPr="00D800DE">
        <w:rPr>
          <w:rFonts w:ascii="宋体" w:hAnsi="宋体"/>
          <w:sz w:val="24"/>
          <w:u w:val="single"/>
        </w:rPr>
        <w:t xml:space="preserve">            　</w:t>
      </w:r>
    </w:p>
    <w:p w14:paraId="742B6DE9" w14:textId="77777777" w:rsidR="009175D9" w:rsidRPr="00D800DE" w:rsidRDefault="009175D9">
      <w:pPr>
        <w:spacing w:line="360" w:lineRule="auto"/>
        <w:rPr>
          <w:rFonts w:ascii="宋体" w:hAnsi="宋体"/>
          <w:sz w:val="24"/>
          <w:u w:val="single"/>
        </w:rPr>
      </w:pPr>
    </w:p>
    <w:bookmarkEnd w:id="102"/>
    <w:p w14:paraId="41247430" w14:textId="77777777" w:rsidR="009175D9" w:rsidRPr="00D800DE" w:rsidRDefault="009175D9">
      <w:pPr>
        <w:spacing w:line="360" w:lineRule="auto"/>
        <w:rPr>
          <w:rFonts w:ascii="宋体" w:hAnsi="宋体"/>
          <w:sz w:val="24"/>
          <w:u w:val="single"/>
        </w:rPr>
        <w:sectPr w:rsidR="009175D9" w:rsidRPr="00D800DE">
          <w:headerReference w:type="first" r:id="rId34"/>
          <w:footerReference w:type="first" r:id="rId35"/>
          <w:pgSz w:w="11907" w:h="16840"/>
          <w:pgMar w:top="1440" w:right="1800" w:bottom="1440" w:left="1800" w:header="851" w:footer="624" w:gutter="0"/>
          <w:cols w:space="720"/>
          <w:docGrid w:linePitch="462"/>
        </w:sectPr>
      </w:pPr>
    </w:p>
    <w:p w14:paraId="2E8A28AF" w14:textId="77777777" w:rsidR="009175D9" w:rsidRPr="00D800DE" w:rsidRDefault="000B1EE6">
      <w:pPr>
        <w:pStyle w:val="2"/>
        <w:rPr>
          <w:rFonts w:ascii="宋体" w:hAnsi="宋体"/>
        </w:rPr>
      </w:pPr>
      <w:bookmarkStart w:id="103" w:name="_Toc497235043"/>
      <w:bookmarkStart w:id="104" w:name="_Toc514926455"/>
      <w:bookmarkStart w:id="105" w:name="_Toc99364806"/>
      <w:r w:rsidRPr="00D800DE">
        <w:rPr>
          <w:rFonts w:ascii="宋体" w:hAnsi="宋体"/>
        </w:rPr>
        <w:lastRenderedPageBreak/>
        <w:t>2</w:t>
      </w:r>
      <w:r w:rsidRPr="00D800DE">
        <w:rPr>
          <w:rFonts w:ascii="宋体" w:hAnsi="宋体" w:hint="eastAsia"/>
        </w:rPr>
        <w:t>．</w:t>
      </w:r>
      <w:r w:rsidRPr="00D800DE">
        <w:rPr>
          <w:rFonts w:ascii="宋体" w:hAnsi="宋体"/>
        </w:rPr>
        <w:t>开标一览表</w:t>
      </w:r>
      <w:bookmarkEnd w:id="103"/>
      <w:bookmarkEnd w:id="104"/>
      <w:bookmarkEnd w:id="105"/>
    </w:p>
    <w:p w14:paraId="054793D9" w14:textId="77777777" w:rsidR="009175D9" w:rsidRPr="00D800DE" w:rsidRDefault="000B1EE6">
      <w:pPr>
        <w:tabs>
          <w:tab w:val="left" w:pos="1800"/>
          <w:tab w:val="left" w:pos="5580"/>
        </w:tabs>
        <w:spacing w:line="360" w:lineRule="auto"/>
        <w:ind w:firstLineChars="250" w:firstLine="600"/>
        <w:jc w:val="left"/>
        <w:rPr>
          <w:rFonts w:ascii="宋体" w:hAnsi="宋体"/>
          <w:sz w:val="24"/>
        </w:rPr>
      </w:pPr>
      <w:r w:rsidRPr="00D800DE">
        <w:rPr>
          <w:rFonts w:ascii="宋体" w:hAnsi="宋体" w:hint="eastAsia"/>
          <w:sz w:val="24"/>
        </w:rPr>
        <w:t>项目名称： 项目编号：</w:t>
      </w:r>
    </w:p>
    <w:tbl>
      <w:tblPr>
        <w:tblW w:w="112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261"/>
        <w:gridCol w:w="1985"/>
        <w:gridCol w:w="2239"/>
        <w:gridCol w:w="2126"/>
      </w:tblGrid>
      <w:tr w:rsidR="00D800DE" w:rsidRPr="00D800DE" w14:paraId="6C684881" w14:textId="77777777">
        <w:trPr>
          <w:trHeight w:val="567"/>
          <w:jc w:val="center"/>
        </w:trPr>
        <w:tc>
          <w:tcPr>
            <w:tcW w:w="1686" w:type="dxa"/>
            <w:tcBorders>
              <w:top w:val="single" w:sz="12" w:space="0" w:color="auto"/>
            </w:tcBorders>
            <w:vAlign w:val="center"/>
          </w:tcPr>
          <w:p w14:paraId="25FFB03E" w14:textId="77777777" w:rsidR="009175D9" w:rsidRPr="00D800DE" w:rsidRDefault="000B1EE6">
            <w:pPr>
              <w:tabs>
                <w:tab w:val="left" w:pos="5580"/>
              </w:tabs>
              <w:spacing w:line="360" w:lineRule="auto"/>
              <w:jc w:val="center"/>
              <w:rPr>
                <w:rFonts w:ascii="宋体" w:hAnsi="宋体"/>
                <w:sz w:val="24"/>
              </w:rPr>
            </w:pPr>
            <w:r w:rsidRPr="00D800DE">
              <w:rPr>
                <w:rFonts w:ascii="宋体" w:hAnsi="宋体" w:hint="eastAsia"/>
                <w:sz w:val="24"/>
              </w:rPr>
              <w:t>投标人名称</w:t>
            </w:r>
          </w:p>
        </w:tc>
        <w:tc>
          <w:tcPr>
            <w:tcW w:w="3261" w:type="dxa"/>
            <w:tcBorders>
              <w:top w:val="single" w:sz="12" w:space="0" w:color="auto"/>
            </w:tcBorders>
            <w:vAlign w:val="center"/>
          </w:tcPr>
          <w:p w14:paraId="5D190E24" w14:textId="77777777" w:rsidR="009175D9" w:rsidRPr="00D800DE" w:rsidRDefault="000B1EE6">
            <w:pPr>
              <w:tabs>
                <w:tab w:val="left" w:pos="5580"/>
              </w:tabs>
              <w:spacing w:line="360" w:lineRule="auto"/>
              <w:jc w:val="center"/>
              <w:rPr>
                <w:rFonts w:ascii="宋体" w:hAnsi="宋体"/>
                <w:sz w:val="24"/>
              </w:rPr>
            </w:pPr>
            <w:r w:rsidRPr="00D800DE">
              <w:rPr>
                <w:rFonts w:ascii="宋体" w:hAnsi="宋体" w:hint="eastAsia"/>
                <w:sz w:val="24"/>
              </w:rPr>
              <w:t>投标总价</w:t>
            </w:r>
          </w:p>
          <w:p w14:paraId="25407031" w14:textId="77777777" w:rsidR="009175D9" w:rsidRPr="00D800DE" w:rsidRDefault="000B1EE6">
            <w:pPr>
              <w:tabs>
                <w:tab w:val="left" w:pos="5580"/>
              </w:tabs>
              <w:spacing w:line="360" w:lineRule="auto"/>
              <w:jc w:val="center"/>
              <w:rPr>
                <w:rFonts w:ascii="宋体" w:hAnsi="宋体"/>
                <w:sz w:val="24"/>
              </w:rPr>
            </w:pPr>
            <w:r w:rsidRPr="00D800DE">
              <w:rPr>
                <w:rFonts w:ascii="宋体" w:hAnsi="宋体" w:hint="eastAsia"/>
                <w:sz w:val="24"/>
              </w:rPr>
              <w:t>（元</w:t>
            </w:r>
            <w:r w:rsidRPr="00D800DE">
              <w:rPr>
                <w:rFonts w:ascii="宋体" w:hAnsi="宋体"/>
                <w:sz w:val="24"/>
              </w:rPr>
              <w:t>/人民币）</w:t>
            </w:r>
          </w:p>
        </w:tc>
        <w:tc>
          <w:tcPr>
            <w:tcW w:w="1985" w:type="dxa"/>
            <w:tcBorders>
              <w:top w:val="single" w:sz="12" w:space="0" w:color="auto"/>
            </w:tcBorders>
            <w:vAlign w:val="center"/>
          </w:tcPr>
          <w:p w14:paraId="341CDDF8" w14:textId="77777777" w:rsidR="009175D9" w:rsidRPr="00D800DE" w:rsidRDefault="000B1EE6">
            <w:pPr>
              <w:tabs>
                <w:tab w:val="left" w:pos="5580"/>
              </w:tabs>
              <w:spacing w:line="360" w:lineRule="auto"/>
              <w:jc w:val="center"/>
              <w:rPr>
                <w:rFonts w:ascii="宋体" w:hAnsi="宋体"/>
                <w:sz w:val="24"/>
              </w:rPr>
            </w:pPr>
            <w:r w:rsidRPr="00D800DE">
              <w:rPr>
                <w:rFonts w:ascii="宋体" w:hAnsi="宋体" w:hint="eastAsia"/>
                <w:sz w:val="24"/>
              </w:rPr>
              <w:t>投标保证金</w:t>
            </w:r>
          </w:p>
          <w:p w14:paraId="527C4896" w14:textId="77777777" w:rsidR="009175D9" w:rsidRPr="00D800DE" w:rsidRDefault="000B1EE6">
            <w:pPr>
              <w:tabs>
                <w:tab w:val="left" w:pos="5580"/>
              </w:tabs>
              <w:spacing w:line="360" w:lineRule="auto"/>
              <w:jc w:val="center"/>
              <w:rPr>
                <w:rFonts w:ascii="宋体" w:hAnsi="宋体"/>
                <w:sz w:val="24"/>
              </w:rPr>
            </w:pPr>
            <w:r w:rsidRPr="00D800DE">
              <w:rPr>
                <w:rFonts w:ascii="宋体" w:hAnsi="宋体" w:hint="eastAsia"/>
                <w:sz w:val="24"/>
              </w:rPr>
              <w:t>（有</w:t>
            </w:r>
            <w:r w:rsidRPr="00D800DE">
              <w:rPr>
                <w:rFonts w:ascii="宋体" w:hAnsi="宋体"/>
                <w:sz w:val="24"/>
              </w:rPr>
              <w:t>/无）</w:t>
            </w:r>
          </w:p>
        </w:tc>
        <w:tc>
          <w:tcPr>
            <w:tcW w:w="2239" w:type="dxa"/>
            <w:tcBorders>
              <w:top w:val="single" w:sz="12" w:space="0" w:color="auto"/>
            </w:tcBorders>
            <w:vAlign w:val="center"/>
          </w:tcPr>
          <w:p w14:paraId="04F98600" w14:textId="77777777" w:rsidR="009175D9" w:rsidRPr="00D800DE" w:rsidRDefault="000B1EE6">
            <w:pPr>
              <w:tabs>
                <w:tab w:val="left" w:pos="5580"/>
              </w:tabs>
              <w:spacing w:line="360" w:lineRule="auto"/>
              <w:jc w:val="center"/>
              <w:rPr>
                <w:rFonts w:ascii="宋体" w:hAnsi="宋体"/>
                <w:sz w:val="24"/>
              </w:rPr>
            </w:pPr>
            <w:r w:rsidRPr="00D800DE">
              <w:rPr>
                <w:rFonts w:ascii="宋体" w:hAnsi="宋体" w:hint="eastAsia"/>
                <w:sz w:val="24"/>
              </w:rPr>
              <w:t>质保期</w:t>
            </w:r>
          </w:p>
        </w:tc>
        <w:tc>
          <w:tcPr>
            <w:tcW w:w="2126" w:type="dxa"/>
            <w:tcBorders>
              <w:top w:val="single" w:sz="12" w:space="0" w:color="auto"/>
            </w:tcBorders>
            <w:vAlign w:val="center"/>
          </w:tcPr>
          <w:p w14:paraId="739669DD" w14:textId="77777777" w:rsidR="009175D9" w:rsidRPr="00D800DE" w:rsidRDefault="000B1EE6">
            <w:pPr>
              <w:tabs>
                <w:tab w:val="left" w:pos="5580"/>
              </w:tabs>
              <w:spacing w:line="360" w:lineRule="auto"/>
              <w:jc w:val="center"/>
              <w:rPr>
                <w:rFonts w:ascii="宋体" w:hAnsi="宋体"/>
                <w:sz w:val="24"/>
              </w:rPr>
            </w:pPr>
            <w:r w:rsidRPr="00D800DE">
              <w:rPr>
                <w:rFonts w:ascii="宋体" w:hAnsi="宋体" w:hint="eastAsia"/>
                <w:sz w:val="24"/>
              </w:rPr>
              <w:t>备注</w:t>
            </w:r>
          </w:p>
        </w:tc>
      </w:tr>
      <w:tr w:rsidR="00D800DE" w:rsidRPr="00D800DE" w14:paraId="191C2618" w14:textId="77777777">
        <w:trPr>
          <w:trHeight w:val="1293"/>
          <w:jc w:val="center"/>
        </w:trPr>
        <w:tc>
          <w:tcPr>
            <w:tcW w:w="1686" w:type="dxa"/>
            <w:vAlign w:val="center"/>
          </w:tcPr>
          <w:p w14:paraId="77B27B90" w14:textId="77777777" w:rsidR="009175D9" w:rsidRPr="00D800DE" w:rsidRDefault="009175D9">
            <w:pPr>
              <w:tabs>
                <w:tab w:val="left" w:pos="5580"/>
              </w:tabs>
              <w:spacing w:line="360" w:lineRule="auto"/>
              <w:jc w:val="center"/>
              <w:rPr>
                <w:rFonts w:ascii="宋体" w:hAnsi="宋体"/>
                <w:sz w:val="24"/>
              </w:rPr>
            </w:pPr>
          </w:p>
        </w:tc>
        <w:tc>
          <w:tcPr>
            <w:tcW w:w="3261" w:type="dxa"/>
            <w:vAlign w:val="center"/>
          </w:tcPr>
          <w:p w14:paraId="153B4983" w14:textId="77777777" w:rsidR="009175D9" w:rsidRPr="00D800DE" w:rsidRDefault="000B1EE6">
            <w:pPr>
              <w:tabs>
                <w:tab w:val="left" w:pos="5580"/>
              </w:tabs>
              <w:snapToGrid w:val="0"/>
              <w:spacing w:line="360" w:lineRule="auto"/>
              <w:jc w:val="left"/>
              <w:rPr>
                <w:rFonts w:ascii="宋体" w:hAnsi="宋体"/>
                <w:sz w:val="24"/>
              </w:rPr>
            </w:pPr>
            <w:r w:rsidRPr="00D800DE">
              <w:rPr>
                <w:rFonts w:ascii="宋体" w:hAnsi="宋体" w:hint="eastAsia"/>
                <w:sz w:val="24"/>
              </w:rPr>
              <w:t>大写金额：</w:t>
            </w:r>
          </w:p>
          <w:p w14:paraId="1E7FE65B" w14:textId="77777777" w:rsidR="009175D9" w:rsidRPr="00D800DE" w:rsidRDefault="000B1EE6">
            <w:pPr>
              <w:tabs>
                <w:tab w:val="left" w:pos="5580"/>
              </w:tabs>
              <w:snapToGrid w:val="0"/>
              <w:spacing w:line="360" w:lineRule="auto"/>
              <w:jc w:val="left"/>
              <w:rPr>
                <w:rFonts w:ascii="宋体" w:hAnsi="宋体"/>
                <w:sz w:val="24"/>
              </w:rPr>
            </w:pPr>
            <w:r w:rsidRPr="00D800DE">
              <w:rPr>
                <w:rFonts w:ascii="宋体" w:hAnsi="宋体" w:hint="eastAsia"/>
                <w:sz w:val="24"/>
              </w:rPr>
              <w:t>小写金额：</w:t>
            </w:r>
          </w:p>
        </w:tc>
        <w:tc>
          <w:tcPr>
            <w:tcW w:w="1985" w:type="dxa"/>
            <w:vAlign w:val="center"/>
          </w:tcPr>
          <w:p w14:paraId="2BB4FAA4" w14:textId="77777777" w:rsidR="009175D9" w:rsidRPr="00D800DE" w:rsidRDefault="009175D9">
            <w:pPr>
              <w:tabs>
                <w:tab w:val="left" w:pos="5580"/>
              </w:tabs>
              <w:spacing w:line="360" w:lineRule="auto"/>
              <w:jc w:val="center"/>
              <w:rPr>
                <w:rFonts w:ascii="宋体" w:hAnsi="宋体"/>
                <w:sz w:val="24"/>
              </w:rPr>
            </w:pPr>
          </w:p>
        </w:tc>
        <w:tc>
          <w:tcPr>
            <w:tcW w:w="2239" w:type="dxa"/>
            <w:vAlign w:val="center"/>
          </w:tcPr>
          <w:p w14:paraId="5900274A" w14:textId="77777777" w:rsidR="009175D9" w:rsidRPr="00D800DE" w:rsidRDefault="009175D9">
            <w:pPr>
              <w:tabs>
                <w:tab w:val="left" w:pos="5580"/>
              </w:tabs>
              <w:spacing w:line="360" w:lineRule="auto"/>
              <w:jc w:val="center"/>
              <w:rPr>
                <w:rFonts w:ascii="宋体" w:hAnsi="宋体"/>
                <w:sz w:val="24"/>
              </w:rPr>
            </w:pPr>
          </w:p>
        </w:tc>
        <w:tc>
          <w:tcPr>
            <w:tcW w:w="2126" w:type="dxa"/>
            <w:vAlign w:val="center"/>
          </w:tcPr>
          <w:p w14:paraId="75F0272F" w14:textId="77777777" w:rsidR="009175D9" w:rsidRPr="00D800DE" w:rsidRDefault="009175D9">
            <w:pPr>
              <w:spacing w:line="360" w:lineRule="auto"/>
              <w:jc w:val="left"/>
              <w:rPr>
                <w:rFonts w:ascii="宋体" w:hAnsi="宋体" w:cs="宋体"/>
                <w:kern w:val="0"/>
                <w:sz w:val="24"/>
                <w:u w:val="thick"/>
              </w:rPr>
            </w:pPr>
          </w:p>
        </w:tc>
      </w:tr>
    </w:tbl>
    <w:p w14:paraId="67EE2F79" w14:textId="77777777" w:rsidR="009175D9" w:rsidRPr="00D800DE" w:rsidRDefault="000B1EE6">
      <w:pPr>
        <w:spacing w:line="360" w:lineRule="auto"/>
        <w:rPr>
          <w:rFonts w:ascii="宋体" w:hAnsi="宋体"/>
          <w:sz w:val="24"/>
          <w:u w:val="single"/>
          <w:lang w:val="zh-CN"/>
        </w:rPr>
      </w:pPr>
      <w:r w:rsidRPr="00D800DE">
        <w:rPr>
          <w:rFonts w:ascii="宋体" w:hAnsi="宋体" w:hint="eastAsia"/>
          <w:sz w:val="24"/>
          <w:lang w:val="zh-CN"/>
        </w:rPr>
        <w:t>投标人名称（盖章）：</w:t>
      </w:r>
    </w:p>
    <w:p w14:paraId="37A01D1C" w14:textId="77777777" w:rsidR="009175D9" w:rsidRPr="00D800DE" w:rsidRDefault="000B1EE6">
      <w:pPr>
        <w:spacing w:line="360" w:lineRule="auto"/>
        <w:rPr>
          <w:rFonts w:ascii="宋体" w:hAnsi="宋体"/>
          <w:sz w:val="24"/>
          <w:u w:val="single"/>
          <w:lang w:val="zh-CN"/>
        </w:rPr>
      </w:pPr>
      <w:r w:rsidRPr="00D800DE">
        <w:rPr>
          <w:rFonts w:ascii="宋体" w:hAnsi="宋体" w:hint="eastAsia"/>
          <w:sz w:val="24"/>
          <w:lang w:val="zh-CN"/>
        </w:rPr>
        <w:t>投标人代表（签字）：</w:t>
      </w:r>
    </w:p>
    <w:p w14:paraId="14898115" w14:textId="77777777" w:rsidR="009175D9" w:rsidRPr="00D800DE" w:rsidRDefault="000B1EE6">
      <w:pPr>
        <w:spacing w:line="360" w:lineRule="auto"/>
        <w:rPr>
          <w:rFonts w:ascii="宋体" w:hAnsi="宋体"/>
        </w:rPr>
      </w:pPr>
      <w:r w:rsidRPr="00D800DE">
        <w:rPr>
          <w:rFonts w:ascii="宋体" w:hAnsi="宋体" w:hint="eastAsia"/>
        </w:rPr>
        <w:t>注</w:t>
      </w:r>
      <w:r w:rsidRPr="00D800DE">
        <w:rPr>
          <w:rFonts w:ascii="宋体" w:hAnsi="宋体"/>
        </w:rPr>
        <w:t>:1、此表应按投标人须知的规定密封标记并单独递交（一份原件即可）。</w:t>
      </w:r>
    </w:p>
    <w:p w14:paraId="7A29C829" w14:textId="77777777" w:rsidR="009175D9" w:rsidRPr="00D800DE" w:rsidRDefault="000B1EE6">
      <w:pPr>
        <w:spacing w:line="360" w:lineRule="auto"/>
        <w:rPr>
          <w:rFonts w:ascii="宋体" w:hAnsi="宋体"/>
        </w:rPr>
      </w:pPr>
      <w:r w:rsidRPr="00D800DE">
        <w:rPr>
          <w:rFonts w:ascii="宋体" w:hAnsi="宋体"/>
        </w:rPr>
        <w:t>2、单独递交的此表如与投标文件正本中不一致的，以单独递交的为准。</w:t>
      </w:r>
    </w:p>
    <w:p w14:paraId="2FF0BC50" w14:textId="77777777" w:rsidR="009175D9" w:rsidRPr="00D800DE" w:rsidRDefault="000B1EE6">
      <w:pPr>
        <w:spacing w:line="360" w:lineRule="auto"/>
        <w:rPr>
          <w:rFonts w:ascii="宋体" w:hAnsi="宋体"/>
        </w:rPr>
        <w:sectPr w:rsidR="009175D9" w:rsidRPr="00D800DE">
          <w:pgSz w:w="16840" w:h="11907" w:orient="landscape"/>
          <w:pgMar w:top="1418" w:right="1400" w:bottom="1418" w:left="1089" w:header="851" w:footer="510" w:gutter="0"/>
          <w:cols w:space="720"/>
          <w:docGrid w:linePitch="312"/>
        </w:sectPr>
      </w:pPr>
      <w:r w:rsidRPr="00D800DE">
        <w:rPr>
          <w:rFonts w:ascii="宋体" w:hAnsi="宋体"/>
        </w:rPr>
        <w:t>3、此表中，每包的投标总价应和附件3中的总价相一致。</w:t>
      </w:r>
      <w:r w:rsidRPr="00D800DE">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417526CC" w14:textId="77777777" w:rsidR="009175D9" w:rsidRPr="00D800DE" w:rsidRDefault="000B1EE6">
      <w:pPr>
        <w:pStyle w:val="2"/>
        <w:rPr>
          <w:rFonts w:ascii="宋体" w:hAnsi="宋体"/>
        </w:rPr>
      </w:pPr>
      <w:bookmarkStart w:id="106" w:name="_Toc366858502"/>
      <w:bookmarkStart w:id="107" w:name="_Toc514926456"/>
      <w:bookmarkStart w:id="108" w:name="_Toc497235044"/>
      <w:bookmarkStart w:id="109" w:name="_Toc99364807"/>
      <w:bookmarkStart w:id="110" w:name="_Toc310195765"/>
      <w:r w:rsidRPr="00D800DE">
        <w:rPr>
          <w:rFonts w:ascii="宋体" w:hAnsi="宋体"/>
        </w:rPr>
        <w:lastRenderedPageBreak/>
        <w:t>3</w:t>
      </w:r>
      <w:r w:rsidRPr="00D800DE">
        <w:rPr>
          <w:rFonts w:ascii="宋体" w:hAnsi="宋体" w:hint="eastAsia"/>
        </w:rPr>
        <w:t>．</w:t>
      </w:r>
      <w:r w:rsidRPr="00D800DE">
        <w:rPr>
          <w:rFonts w:ascii="宋体" w:hAnsi="宋体"/>
        </w:rPr>
        <w:t>投标分项报价表</w:t>
      </w:r>
      <w:bookmarkEnd w:id="106"/>
      <w:bookmarkEnd w:id="107"/>
      <w:bookmarkEnd w:id="108"/>
      <w:bookmarkEnd w:id="109"/>
    </w:p>
    <w:p w14:paraId="465E42DD" w14:textId="77777777" w:rsidR="009175D9" w:rsidRPr="00D800DE" w:rsidRDefault="000B1EE6">
      <w:pPr>
        <w:spacing w:line="360" w:lineRule="auto"/>
        <w:jc w:val="center"/>
        <w:rPr>
          <w:rFonts w:ascii="宋体" w:hAnsi="宋体"/>
          <w:b/>
          <w:bCs/>
          <w:sz w:val="24"/>
        </w:rPr>
      </w:pPr>
      <w:r w:rsidRPr="00D800DE">
        <w:rPr>
          <w:rFonts w:ascii="宋体" w:hAnsi="宋体" w:hint="eastAsia"/>
          <w:b/>
          <w:bCs/>
          <w:sz w:val="24"/>
        </w:rPr>
        <w:t>投标分</w:t>
      </w:r>
      <w:r w:rsidRPr="00D800DE">
        <w:rPr>
          <w:rFonts w:ascii="宋体" w:hAnsi="宋体"/>
          <w:b/>
          <w:bCs/>
          <w:sz w:val="24"/>
        </w:rPr>
        <w:t>项</w:t>
      </w:r>
      <w:r w:rsidRPr="00D800DE">
        <w:rPr>
          <w:rFonts w:ascii="宋体" w:hAnsi="宋体" w:hint="eastAsia"/>
          <w:b/>
          <w:bCs/>
          <w:sz w:val="24"/>
        </w:rPr>
        <w:t>报价表</w:t>
      </w:r>
      <w:r w:rsidRPr="00D800DE">
        <w:rPr>
          <w:rFonts w:ascii="宋体" w:hAnsi="宋体"/>
          <w:b/>
          <w:bCs/>
          <w:sz w:val="24"/>
        </w:rPr>
        <w:t>----</w:t>
      </w:r>
      <w:r w:rsidRPr="00D800DE">
        <w:rPr>
          <w:rFonts w:ascii="宋体" w:hAnsi="宋体" w:hint="eastAsia"/>
          <w:b/>
          <w:bCs/>
          <w:sz w:val="24"/>
        </w:rPr>
        <w:t>关境内产品</w:t>
      </w:r>
    </w:p>
    <w:p w14:paraId="29380190" w14:textId="77777777" w:rsidR="009175D9" w:rsidRPr="00D800DE" w:rsidRDefault="000B1EE6">
      <w:pPr>
        <w:spacing w:line="360" w:lineRule="auto"/>
        <w:rPr>
          <w:rFonts w:ascii="宋体" w:hAnsi="宋体"/>
          <w:sz w:val="24"/>
        </w:rPr>
      </w:pPr>
      <w:r w:rsidRPr="00D800DE">
        <w:rPr>
          <w:rFonts w:ascii="宋体" w:hAnsi="宋体" w:hint="eastAsia"/>
          <w:sz w:val="24"/>
        </w:rPr>
        <w:t>项目名称</w:t>
      </w:r>
      <w:r w:rsidRPr="00D800DE">
        <w:rPr>
          <w:rFonts w:ascii="宋体" w:hAnsi="宋体"/>
          <w:sz w:val="24"/>
        </w:rPr>
        <w:t xml:space="preserve">:______________________             </w:t>
      </w:r>
      <w:r w:rsidRPr="00D800DE">
        <w:rPr>
          <w:rFonts w:ascii="宋体" w:hAnsi="宋体" w:hint="eastAsia"/>
          <w:sz w:val="24"/>
        </w:rPr>
        <w:t>项目编号</w:t>
      </w:r>
      <w:r w:rsidRPr="00D800DE">
        <w:rPr>
          <w:rFonts w:ascii="宋体" w:hAnsi="宋体"/>
          <w:sz w:val="24"/>
        </w:rPr>
        <w:t xml:space="preserve">:_______________     </w:t>
      </w:r>
    </w:p>
    <w:p w14:paraId="64A0ACA7" w14:textId="77777777" w:rsidR="009175D9" w:rsidRPr="00D800DE" w:rsidRDefault="000B1EE6">
      <w:pPr>
        <w:spacing w:line="360" w:lineRule="auto"/>
        <w:rPr>
          <w:rFonts w:ascii="宋体" w:hAnsi="宋体"/>
          <w:sz w:val="24"/>
        </w:rPr>
      </w:pPr>
      <w:r w:rsidRPr="00D800DE">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800DE" w:rsidRPr="00D800DE" w14:paraId="201B4B04" w14:textId="77777777">
        <w:trPr>
          <w:trHeight w:val="772"/>
        </w:trPr>
        <w:tc>
          <w:tcPr>
            <w:tcW w:w="567" w:type="dxa"/>
            <w:vAlign w:val="center"/>
          </w:tcPr>
          <w:p w14:paraId="030C7D7B" w14:textId="77777777" w:rsidR="009175D9" w:rsidRPr="00D800DE" w:rsidRDefault="000B1EE6">
            <w:pPr>
              <w:jc w:val="center"/>
              <w:rPr>
                <w:rFonts w:ascii="宋体" w:hAnsi="宋体"/>
                <w:b/>
                <w:sz w:val="24"/>
              </w:rPr>
            </w:pPr>
            <w:r w:rsidRPr="00D800DE">
              <w:rPr>
                <w:rFonts w:ascii="宋体" w:hAnsi="宋体" w:hint="eastAsia"/>
                <w:b/>
                <w:sz w:val="24"/>
              </w:rPr>
              <w:t>序号</w:t>
            </w:r>
          </w:p>
        </w:tc>
        <w:tc>
          <w:tcPr>
            <w:tcW w:w="1134" w:type="dxa"/>
            <w:vAlign w:val="center"/>
          </w:tcPr>
          <w:p w14:paraId="11368000" w14:textId="77777777" w:rsidR="009175D9" w:rsidRPr="00D800DE" w:rsidRDefault="000B1EE6">
            <w:pPr>
              <w:jc w:val="center"/>
              <w:rPr>
                <w:rFonts w:ascii="宋体" w:hAnsi="宋体"/>
                <w:b/>
                <w:sz w:val="24"/>
              </w:rPr>
            </w:pPr>
            <w:r w:rsidRPr="00D800DE">
              <w:rPr>
                <w:rFonts w:ascii="宋体" w:hAnsi="宋体" w:hint="eastAsia"/>
                <w:b/>
                <w:sz w:val="24"/>
              </w:rPr>
              <w:t>名称</w:t>
            </w:r>
          </w:p>
        </w:tc>
        <w:tc>
          <w:tcPr>
            <w:tcW w:w="851" w:type="dxa"/>
            <w:vAlign w:val="center"/>
          </w:tcPr>
          <w:p w14:paraId="72D928D6" w14:textId="77777777" w:rsidR="009175D9" w:rsidRPr="00D800DE" w:rsidRDefault="000B1EE6">
            <w:pPr>
              <w:jc w:val="center"/>
              <w:rPr>
                <w:rFonts w:ascii="宋体" w:hAnsi="宋体"/>
                <w:b/>
                <w:sz w:val="24"/>
              </w:rPr>
            </w:pPr>
            <w:r w:rsidRPr="00D800DE">
              <w:rPr>
                <w:rFonts w:ascii="宋体" w:hAnsi="宋体" w:hint="eastAsia"/>
                <w:b/>
                <w:sz w:val="24"/>
              </w:rPr>
              <w:t>产地</w:t>
            </w:r>
          </w:p>
        </w:tc>
        <w:tc>
          <w:tcPr>
            <w:tcW w:w="709" w:type="dxa"/>
            <w:vAlign w:val="center"/>
          </w:tcPr>
          <w:p w14:paraId="10008A5D" w14:textId="77777777" w:rsidR="009175D9" w:rsidRPr="00D800DE" w:rsidRDefault="000B1EE6">
            <w:pPr>
              <w:jc w:val="center"/>
              <w:rPr>
                <w:rFonts w:ascii="宋体" w:hAnsi="宋体"/>
                <w:b/>
                <w:sz w:val="24"/>
              </w:rPr>
            </w:pPr>
            <w:r w:rsidRPr="00D800DE">
              <w:rPr>
                <w:rFonts w:ascii="宋体" w:hAnsi="宋体" w:hint="eastAsia"/>
                <w:b/>
                <w:sz w:val="24"/>
              </w:rPr>
              <w:t>生产厂家</w:t>
            </w:r>
          </w:p>
        </w:tc>
        <w:tc>
          <w:tcPr>
            <w:tcW w:w="708" w:type="dxa"/>
            <w:vAlign w:val="center"/>
          </w:tcPr>
          <w:p w14:paraId="7FC8C58F" w14:textId="77777777" w:rsidR="009175D9" w:rsidRPr="00D800DE" w:rsidRDefault="000B1EE6">
            <w:pPr>
              <w:jc w:val="center"/>
              <w:rPr>
                <w:rFonts w:ascii="宋体" w:hAnsi="宋体"/>
                <w:b/>
                <w:sz w:val="24"/>
              </w:rPr>
            </w:pPr>
            <w:r w:rsidRPr="00D800DE">
              <w:rPr>
                <w:rFonts w:ascii="宋体" w:hAnsi="宋体" w:hint="eastAsia"/>
                <w:b/>
                <w:sz w:val="24"/>
              </w:rPr>
              <w:t>品牌</w:t>
            </w:r>
          </w:p>
        </w:tc>
        <w:tc>
          <w:tcPr>
            <w:tcW w:w="1418" w:type="dxa"/>
            <w:vAlign w:val="center"/>
          </w:tcPr>
          <w:p w14:paraId="544FEC7E" w14:textId="77777777" w:rsidR="009175D9" w:rsidRPr="00D800DE" w:rsidRDefault="000B1EE6">
            <w:pPr>
              <w:jc w:val="center"/>
              <w:rPr>
                <w:rFonts w:ascii="宋体" w:hAnsi="宋体"/>
                <w:b/>
                <w:sz w:val="24"/>
              </w:rPr>
            </w:pPr>
            <w:r w:rsidRPr="00D800DE">
              <w:rPr>
                <w:rFonts w:ascii="宋体" w:hAnsi="宋体" w:hint="eastAsia"/>
                <w:b/>
                <w:sz w:val="24"/>
              </w:rPr>
              <w:t>规格</w:t>
            </w:r>
            <w:r w:rsidRPr="00D800DE">
              <w:rPr>
                <w:rFonts w:ascii="宋体" w:hAnsi="宋体"/>
                <w:b/>
                <w:sz w:val="24"/>
              </w:rPr>
              <w:t>/型号</w:t>
            </w:r>
          </w:p>
        </w:tc>
        <w:tc>
          <w:tcPr>
            <w:tcW w:w="709" w:type="dxa"/>
            <w:vAlign w:val="center"/>
          </w:tcPr>
          <w:p w14:paraId="19308D32" w14:textId="77777777" w:rsidR="009175D9" w:rsidRPr="00D800DE" w:rsidRDefault="000B1EE6">
            <w:pPr>
              <w:jc w:val="center"/>
              <w:rPr>
                <w:rFonts w:ascii="宋体" w:hAnsi="宋体"/>
                <w:b/>
                <w:sz w:val="24"/>
              </w:rPr>
            </w:pPr>
            <w:r w:rsidRPr="00D800DE">
              <w:rPr>
                <w:rFonts w:ascii="宋体" w:hAnsi="宋体" w:hint="eastAsia"/>
                <w:b/>
                <w:sz w:val="24"/>
              </w:rPr>
              <w:t>数量</w:t>
            </w:r>
          </w:p>
        </w:tc>
        <w:tc>
          <w:tcPr>
            <w:tcW w:w="1134" w:type="dxa"/>
            <w:vAlign w:val="center"/>
          </w:tcPr>
          <w:p w14:paraId="76A56E75" w14:textId="77777777" w:rsidR="009175D9" w:rsidRPr="00D800DE" w:rsidRDefault="000B1EE6">
            <w:pPr>
              <w:jc w:val="center"/>
              <w:rPr>
                <w:rFonts w:ascii="宋体" w:hAnsi="宋体"/>
                <w:b/>
                <w:sz w:val="24"/>
              </w:rPr>
            </w:pPr>
            <w:r w:rsidRPr="00D800DE">
              <w:rPr>
                <w:rFonts w:ascii="宋体" w:hAnsi="宋体" w:hint="eastAsia"/>
                <w:b/>
                <w:sz w:val="24"/>
              </w:rPr>
              <w:t>单价</w:t>
            </w:r>
          </w:p>
        </w:tc>
        <w:tc>
          <w:tcPr>
            <w:tcW w:w="850" w:type="dxa"/>
            <w:vAlign w:val="center"/>
          </w:tcPr>
          <w:p w14:paraId="438B80A8" w14:textId="77777777" w:rsidR="009175D9" w:rsidRPr="00D800DE" w:rsidRDefault="000B1EE6">
            <w:pPr>
              <w:jc w:val="center"/>
              <w:rPr>
                <w:rFonts w:ascii="宋体" w:hAnsi="宋体"/>
                <w:b/>
                <w:sz w:val="24"/>
              </w:rPr>
            </w:pPr>
            <w:r w:rsidRPr="00D800DE">
              <w:rPr>
                <w:rFonts w:ascii="宋体" w:hAnsi="宋体" w:hint="eastAsia"/>
                <w:b/>
                <w:sz w:val="24"/>
              </w:rPr>
              <w:t>总价</w:t>
            </w:r>
          </w:p>
        </w:tc>
        <w:tc>
          <w:tcPr>
            <w:tcW w:w="1276" w:type="dxa"/>
            <w:vAlign w:val="center"/>
          </w:tcPr>
          <w:p w14:paraId="59D37423" w14:textId="77777777" w:rsidR="009175D9" w:rsidRPr="00D800DE" w:rsidRDefault="000B1EE6">
            <w:pPr>
              <w:jc w:val="center"/>
              <w:rPr>
                <w:rFonts w:ascii="宋体" w:hAnsi="宋体"/>
                <w:b/>
                <w:bCs/>
                <w:sz w:val="24"/>
              </w:rPr>
            </w:pPr>
            <w:r w:rsidRPr="00D800DE">
              <w:rPr>
                <w:rFonts w:ascii="宋体" w:hAnsi="宋体" w:hint="eastAsia"/>
                <w:b/>
                <w:bCs/>
                <w:sz w:val="24"/>
              </w:rPr>
              <w:t>是否属于</w:t>
            </w:r>
            <w:r w:rsidRPr="00D800DE">
              <w:rPr>
                <w:rFonts w:ascii="宋体" w:hAnsi="宋体" w:cs="宋体" w:hint="eastAsia"/>
                <w:b/>
                <w:bCs/>
                <w:kern w:val="0"/>
                <w:sz w:val="24"/>
              </w:rPr>
              <w:t>小</w:t>
            </w:r>
            <w:proofErr w:type="gramStart"/>
            <w:r w:rsidRPr="00D800DE">
              <w:rPr>
                <w:rFonts w:ascii="宋体" w:hAnsi="宋体" w:cs="宋体" w:hint="eastAsia"/>
                <w:b/>
                <w:bCs/>
                <w:kern w:val="0"/>
                <w:sz w:val="24"/>
              </w:rPr>
              <w:t>微企业</w:t>
            </w:r>
            <w:proofErr w:type="gramEnd"/>
            <w:r w:rsidRPr="00D800DE">
              <w:rPr>
                <w:rFonts w:ascii="宋体" w:hAnsi="宋体" w:cs="宋体" w:hint="eastAsia"/>
                <w:b/>
                <w:bCs/>
                <w:kern w:val="0"/>
                <w:sz w:val="24"/>
              </w:rPr>
              <w:t>或监狱企业或残疾人福利性单位产品</w:t>
            </w:r>
          </w:p>
        </w:tc>
      </w:tr>
      <w:tr w:rsidR="00D800DE" w:rsidRPr="00D800DE" w14:paraId="5D9378E7" w14:textId="77777777">
        <w:trPr>
          <w:trHeight w:val="509"/>
        </w:trPr>
        <w:tc>
          <w:tcPr>
            <w:tcW w:w="567" w:type="dxa"/>
            <w:vAlign w:val="center"/>
          </w:tcPr>
          <w:p w14:paraId="5219AC4C" w14:textId="77777777" w:rsidR="009175D9" w:rsidRPr="00D800DE" w:rsidRDefault="000B1EE6">
            <w:pPr>
              <w:jc w:val="center"/>
              <w:rPr>
                <w:rFonts w:ascii="宋体" w:hAnsi="宋体"/>
                <w:b/>
                <w:sz w:val="24"/>
              </w:rPr>
            </w:pPr>
            <w:proofErr w:type="gramStart"/>
            <w:r w:rsidRPr="00D800DE">
              <w:rPr>
                <w:rFonts w:ascii="宋体" w:hAnsi="宋体" w:hint="eastAsia"/>
                <w:b/>
                <w:sz w:val="24"/>
              </w:rPr>
              <w:t>一</w:t>
            </w:r>
            <w:proofErr w:type="gramEnd"/>
          </w:p>
        </w:tc>
        <w:tc>
          <w:tcPr>
            <w:tcW w:w="1134" w:type="dxa"/>
            <w:vAlign w:val="center"/>
          </w:tcPr>
          <w:p w14:paraId="3DF3C344" w14:textId="77777777" w:rsidR="009175D9" w:rsidRPr="00D800DE" w:rsidRDefault="000B1EE6">
            <w:pPr>
              <w:ind w:rightChars="-66" w:right="-139"/>
              <w:jc w:val="left"/>
              <w:rPr>
                <w:rFonts w:ascii="宋体" w:hAnsi="宋体"/>
                <w:b/>
                <w:sz w:val="24"/>
              </w:rPr>
            </w:pPr>
            <w:r w:rsidRPr="00D800DE">
              <w:rPr>
                <w:rFonts w:ascii="宋体" w:hAnsi="宋体"/>
                <w:b/>
                <w:sz w:val="24"/>
              </w:rPr>
              <w:t>主机和标准附件</w:t>
            </w:r>
          </w:p>
        </w:tc>
        <w:tc>
          <w:tcPr>
            <w:tcW w:w="851" w:type="dxa"/>
            <w:vAlign w:val="center"/>
          </w:tcPr>
          <w:p w14:paraId="4B96D182" w14:textId="77777777" w:rsidR="009175D9" w:rsidRPr="00D800DE" w:rsidRDefault="009175D9">
            <w:pPr>
              <w:jc w:val="center"/>
              <w:rPr>
                <w:rFonts w:ascii="宋体" w:hAnsi="宋体"/>
                <w:sz w:val="24"/>
              </w:rPr>
            </w:pPr>
          </w:p>
        </w:tc>
        <w:tc>
          <w:tcPr>
            <w:tcW w:w="709" w:type="dxa"/>
            <w:vAlign w:val="center"/>
          </w:tcPr>
          <w:p w14:paraId="73F03ED7" w14:textId="77777777" w:rsidR="009175D9" w:rsidRPr="00D800DE" w:rsidRDefault="009175D9">
            <w:pPr>
              <w:jc w:val="center"/>
              <w:rPr>
                <w:rFonts w:ascii="宋体" w:hAnsi="宋体"/>
                <w:sz w:val="24"/>
              </w:rPr>
            </w:pPr>
          </w:p>
        </w:tc>
        <w:tc>
          <w:tcPr>
            <w:tcW w:w="708" w:type="dxa"/>
            <w:vAlign w:val="center"/>
          </w:tcPr>
          <w:p w14:paraId="62A7BD68" w14:textId="77777777" w:rsidR="009175D9" w:rsidRPr="00D800DE" w:rsidRDefault="009175D9">
            <w:pPr>
              <w:jc w:val="center"/>
              <w:rPr>
                <w:rFonts w:ascii="宋体" w:hAnsi="宋体"/>
                <w:sz w:val="24"/>
              </w:rPr>
            </w:pPr>
          </w:p>
        </w:tc>
        <w:tc>
          <w:tcPr>
            <w:tcW w:w="1418" w:type="dxa"/>
            <w:vAlign w:val="center"/>
          </w:tcPr>
          <w:p w14:paraId="581A2FFF" w14:textId="77777777" w:rsidR="009175D9" w:rsidRPr="00D800DE" w:rsidRDefault="009175D9">
            <w:pPr>
              <w:jc w:val="center"/>
              <w:rPr>
                <w:rFonts w:ascii="宋体" w:hAnsi="宋体"/>
                <w:sz w:val="24"/>
              </w:rPr>
            </w:pPr>
          </w:p>
        </w:tc>
        <w:tc>
          <w:tcPr>
            <w:tcW w:w="709" w:type="dxa"/>
            <w:vAlign w:val="center"/>
          </w:tcPr>
          <w:p w14:paraId="7FB03515" w14:textId="77777777" w:rsidR="009175D9" w:rsidRPr="00D800DE" w:rsidRDefault="009175D9">
            <w:pPr>
              <w:jc w:val="center"/>
              <w:rPr>
                <w:rFonts w:ascii="宋体" w:hAnsi="宋体"/>
                <w:sz w:val="24"/>
              </w:rPr>
            </w:pPr>
          </w:p>
        </w:tc>
        <w:tc>
          <w:tcPr>
            <w:tcW w:w="1134" w:type="dxa"/>
            <w:vAlign w:val="center"/>
          </w:tcPr>
          <w:p w14:paraId="25F1529A" w14:textId="77777777" w:rsidR="009175D9" w:rsidRPr="00D800DE" w:rsidRDefault="009175D9">
            <w:pPr>
              <w:jc w:val="center"/>
              <w:rPr>
                <w:rFonts w:ascii="宋体" w:hAnsi="宋体"/>
                <w:sz w:val="24"/>
              </w:rPr>
            </w:pPr>
          </w:p>
        </w:tc>
        <w:tc>
          <w:tcPr>
            <w:tcW w:w="850" w:type="dxa"/>
            <w:vAlign w:val="center"/>
          </w:tcPr>
          <w:p w14:paraId="35FAAE0B" w14:textId="77777777" w:rsidR="009175D9" w:rsidRPr="00D800DE" w:rsidRDefault="009175D9">
            <w:pPr>
              <w:jc w:val="center"/>
              <w:rPr>
                <w:rFonts w:ascii="宋体" w:hAnsi="宋体"/>
                <w:sz w:val="24"/>
              </w:rPr>
            </w:pPr>
          </w:p>
        </w:tc>
        <w:tc>
          <w:tcPr>
            <w:tcW w:w="1276" w:type="dxa"/>
            <w:vAlign w:val="center"/>
          </w:tcPr>
          <w:p w14:paraId="6CF3BC80" w14:textId="77777777" w:rsidR="009175D9" w:rsidRPr="00D800DE" w:rsidRDefault="009175D9">
            <w:pPr>
              <w:jc w:val="center"/>
              <w:rPr>
                <w:rFonts w:ascii="宋体" w:hAnsi="宋体"/>
                <w:sz w:val="24"/>
              </w:rPr>
            </w:pPr>
          </w:p>
        </w:tc>
      </w:tr>
      <w:tr w:rsidR="00D800DE" w:rsidRPr="00D800DE" w14:paraId="6FAA1288" w14:textId="77777777">
        <w:trPr>
          <w:trHeight w:val="509"/>
        </w:trPr>
        <w:tc>
          <w:tcPr>
            <w:tcW w:w="567" w:type="dxa"/>
            <w:vAlign w:val="center"/>
          </w:tcPr>
          <w:p w14:paraId="7D92203D" w14:textId="77777777" w:rsidR="009175D9" w:rsidRPr="00D800DE" w:rsidRDefault="000B1EE6">
            <w:pPr>
              <w:jc w:val="center"/>
              <w:rPr>
                <w:rFonts w:ascii="宋体" w:hAnsi="宋体"/>
                <w:sz w:val="24"/>
              </w:rPr>
            </w:pPr>
            <w:r w:rsidRPr="00D800DE">
              <w:rPr>
                <w:rFonts w:ascii="宋体" w:hAnsi="宋体"/>
                <w:sz w:val="24"/>
              </w:rPr>
              <w:t>1</w:t>
            </w:r>
          </w:p>
        </w:tc>
        <w:tc>
          <w:tcPr>
            <w:tcW w:w="1134" w:type="dxa"/>
            <w:vAlign w:val="center"/>
          </w:tcPr>
          <w:p w14:paraId="69EBBAB2" w14:textId="77777777" w:rsidR="009175D9" w:rsidRPr="00D800DE" w:rsidRDefault="009175D9">
            <w:pPr>
              <w:ind w:rightChars="-66" w:right="-139"/>
              <w:jc w:val="center"/>
              <w:rPr>
                <w:rFonts w:ascii="宋体" w:hAnsi="宋体"/>
                <w:sz w:val="24"/>
              </w:rPr>
            </w:pPr>
          </w:p>
        </w:tc>
        <w:tc>
          <w:tcPr>
            <w:tcW w:w="851" w:type="dxa"/>
            <w:vAlign w:val="center"/>
          </w:tcPr>
          <w:p w14:paraId="1366264B" w14:textId="77777777" w:rsidR="009175D9" w:rsidRPr="00D800DE" w:rsidRDefault="009175D9">
            <w:pPr>
              <w:jc w:val="center"/>
              <w:rPr>
                <w:rFonts w:ascii="宋体" w:hAnsi="宋体"/>
                <w:sz w:val="24"/>
              </w:rPr>
            </w:pPr>
          </w:p>
        </w:tc>
        <w:tc>
          <w:tcPr>
            <w:tcW w:w="709" w:type="dxa"/>
            <w:vAlign w:val="center"/>
          </w:tcPr>
          <w:p w14:paraId="50D7C6BD" w14:textId="77777777" w:rsidR="009175D9" w:rsidRPr="00D800DE" w:rsidRDefault="009175D9">
            <w:pPr>
              <w:jc w:val="center"/>
              <w:rPr>
                <w:rFonts w:ascii="宋体" w:hAnsi="宋体"/>
                <w:sz w:val="24"/>
              </w:rPr>
            </w:pPr>
          </w:p>
        </w:tc>
        <w:tc>
          <w:tcPr>
            <w:tcW w:w="708" w:type="dxa"/>
            <w:vAlign w:val="center"/>
          </w:tcPr>
          <w:p w14:paraId="00F0230C" w14:textId="77777777" w:rsidR="009175D9" w:rsidRPr="00D800DE" w:rsidRDefault="009175D9">
            <w:pPr>
              <w:jc w:val="center"/>
              <w:rPr>
                <w:rFonts w:ascii="宋体" w:hAnsi="宋体"/>
                <w:sz w:val="24"/>
              </w:rPr>
            </w:pPr>
          </w:p>
        </w:tc>
        <w:tc>
          <w:tcPr>
            <w:tcW w:w="1418" w:type="dxa"/>
            <w:vAlign w:val="center"/>
          </w:tcPr>
          <w:p w14:paraId="177D236E" w14:textId="77777777" w:rsidR="009175D9" w:rsidRPr="00D800DE" w:rsidRDefault="009175D9">
            <w:pPr>
              <w:jc w:val="center"/>
              <w:rPr>
                <w:rFonts w:ascii="宋体" w:hAnsi="宋体"/>
                <w:sz w:val="24"/>
              </w:rPr>
            </w:pPr>
          </w:p>
        </w:tc>
        <w:tc>
          <w:tcPr>
            <w:tcW w:w="709" w:type="dxa"/>
            <w:vAlign w:val="center"/>
          </w:tcPr>
          <w:p w14:paraId="36C502E9" w14:textId="77777777" w:rsidR="009175D9" w:rsidRPr="00D800DE" w:rsidRDefault="009175D9">
            <w:pPr>
              <w:jc w:val="center"/>
              <w:rPr>
                <w:rFonts w:ascii="宋体" w:hAnsi="宋体"/>
                <w:sz w:val="24"/>
              </w:rPr>
            </w:pPr>
          </w:p>
        </w:tc>
        <w:tc>
          <w:tcPr>
            <w:tcW w:w="1134" w:type="dxa"/>
            <w:vAlign w:val="center"/>
          </w:tcPr>
          <w:p w14:paraId="3F0D82B8" w14:textId="77777777" w:rsidR="009175D9" w:rsidRPr="00D800DE" w:rsidRDefault="009175D9">
            <w:pPr>
              <w:jc w:val="center"/>
              <w:rPr>
                <w:rFonts w:ascii="宋体" w:hAnsi="宋体"/>
                <w:sz w:val="24"/>
              </w:rPr>
            </w:pPr>
          </w:p>
        </w:tc>
        <w:tc>
          <w:tcPr>
            <w:tcW w:w="850" w:type="dxa"/>
            <w:vAlign w:val="center"/>
          </w:tcPr>
          <w:p w14:paraId="045C9561" w14:textId="77777777" w:rsidR="009175D9" w:rsidRPr="00D800DE" w:rsidRDefault="009175D9">
            <w:pPr>
              <w:jc w:val="center"/>
              <w:rPr>
                <w:rFonts w:ascii="宋体" w:hAnsi="宋体"/>
                <w:sz w:val="24"/>
              </w:rPr>
            </w:pPr>
          </w:p>
        </w:tc>
        <w:tc>
          <w:tcPr>
            <w:tcW w:w="1276" w:type="dxa"/>
            <w:vAlign w:val="center"/>
          </w:tcPr>
          <w:p w14:paraId="6EDB571E" w14:textId="77777777" w:rsidR="009175D9" w:rsidRPr="00D800DE" w:rsidRDefault="009175D9">
            <w:pPr>
              <w:jc w:val="center"/>
              <w:rPr>
                <w:rFonts w:ascii="宋体" w:hAnsi="宋体"/>
                <w:sz w:val="24"/>
              </w:rPr>
            </w:pPr>
          </w:p>
        </w:tc>
      </w:tr>
      <w:tr w:rsidR="00D800DE" w:rsidRPr="00D800DE" w14:paraId="63B05C9F" w14:textId="77777777">
        <w:trPr>
          <w:trHeight w:val="509"/>
        </w:trPr>
        <w:tc>
          <w:tcPr>
            <w:tcW w:w="567" w:type="dxa"/>
            <w:vAlign w:val="center"/>
          </w:tcPr>
          <w:p w14:paraId="6A95D654" w14:textId="77777777" w:rsidR="009175D9" w:rsidRPr="00D800DE" w:rsidRDefault="000B1EE6">
            <w:pPr>
              <w:jc w:val="center"/>
              <w:rPr>
                <w:rFonts w:ascii="宋体" w:hAnsi="宋体"/>
                <w:sz w:val="24"/>
              </w:rPr>
            </w:pPr>
            <w:r w:rsidRPr="00D800DE">
              <w:rPr>
                <w:rFonts w:ascii="宋体" w:hAnsi="宋体"/>
                <w:sz w:val="24"/>
              </w:rPr>
              <w:t>2</w:t>
            </w:r>
          </w:p>
        </w:tc>
        <w:tc>
          <w:tcPr>
            <w:tcW w:w="1134" w:type="dxa"/>
            <w:vAlign w:val="center"/>
          </w:tcPr>
          <w:p w14:paraId="114C3626" w14:textId="77777777" w:rsidR="009175D9" w:rsidRPr="00D800DE" w:rsidRDefault="009175D9">
            <w:pPr>
              <w:ind w:rightChars="-66" w:right="-139"/>
              <w:jc w:val="center"/>
              <w:rPr>
                <w:rFonts w:ascii="宋体" w:hAnsi="宋体"/>
                <w:sz w:val="24"/>
              </w:rPr>
            </w:pPr>
          </w:p>
        </w:tc>
        <w:tc>
          <w:tcPr>
            <w:tcW w:w="851" w:type="dxa"/>
            <w:vAlign w:val="center"/>
          </w:tcPr>
          <w:p w14:paraId="33C61D48" w14:textId="77777777" w:rsidR="009175D9" w:rsidRPr="00D800DE" w:rsidRDefault="009175D9">
            <w:pPr>
              <w:jc w:val="center"/>
              <w:rPr>
                <w:rFonts w:ascii="宋体" w:hAnsi="宋体"/>
                <w:sz w:val="24"/>
              </w:rPr>
            </w:pPr>
          </w:p>
        </w:tc>
        <w:tc>
          <w:tcPr>
            <w:tcW w:w="709" w:type="dxa"/>
            <w:vAlign w:val="center"/>
          </w:tcPr>
          <w:p w14:paraId="525E25F4" w14:textId="77777777" w:rsidR="009175D9" w:rsidRPr="00D800DE" w:rsidRDefault="009175D9">
            <w:pPr>
              <w:jc w:val="center"/>
              <w:rPr>
                <w:rFonts w:ascii="宋体" w:hAnsi="宋体"/>
                <w:sz w:val="24"/>
              </w:rPr>
            </w:pPr>
          </w:p>
        </w:tc>
        <w:tc>
          <w:tcPr>
            <w:tcW w:w="708" w:type="dxa"/>
            <w:vAlign w:val="center"/>
          </w:tcPr>
          <w:p w14:paraId="00E2D078" w14:textId="77777777" w:rsidR="009175D9" w:rsidRPr="00D800DE" w:rsidRDefault="009175D9">
            <w:pPr>
              <w:jc w:val="center"/>
              <w:rPr>
                <w:rFonts w:ascii="宋体" w:hAnsi="宋体"/>
                <w:sz w:val="24"/>
              </w:rPr>
            </w:pPr>
          </w:p>
        </w:tc>
        <w:tc>
          <w:tcPr>
            <w:tcW w:w="1418" w:type="dxa"/>
            <w:vAlign w:val="center"/>
          </w:tcPr>
          <w:p w14:paraId="1864425E" w14:textId="77777777" w:rsidR="009175D9" w:rsidRPr="00D800DE" w:rsidRDefault="009175D9">
            <w:pPr>
              <w:jc w:val="center"/>
              <w:rPr>
                <w:rFonts w:ascii="宋体" w:hAnsi="宋体"/>
                <w:sz w:val="24"/>
              </w:rPr>
            </w:pPr>
          </w:p>
        </w:tc>
        <w:tc>
          <w:tcPr>
            <w:tcW w:w="709" w:type="dxa"/>
            <w:vAlign w:val="center"/>
          </w:tcPr>
          <w:p w14:paraId="5952E185" w14:textId="77777777" w:rsidR="009175D9" w:rsidRPr="00D800DE" w:rsidRDefault="009175D9">
            <w:pPr>
              <w:jc w:val="center"/>
              <w:rPr>
                <w:rFonts w:ascii="宋体" w:hAnsi="宋体"/>
                <w:sz w:val="24"/>
              </w:rPr>
            </w:pPr>
          </w:p>
        </w:tc>
        <w:tc>
          <w:tcPr>
            <w:tcW w:w="1134" w:type="dxa"/>
            <w:vAlign w:val="center"/>
          </w:tcPr>
          <w:p w14:paraId="5BA29AB2" w14:textId="77777777" w:rsidR="009175D9" w:rsidRPr="00D800DE" w:rsidRDefault="009175D9">
            <w:pPr>
              <w:jc w:val="center"/>
              <w:rPr>
                <w:rFonts w:ascii="宋体" w:hAnsi="宋体"/>
                <w:sz w:val="24"/>
              </w:rPr>
            </w:pPr>
          </w:p>
        </w:tc>
        <w:tc>
          <w:tcPr>
            <w:tcW w:w="850" w:type="dxa"/>
            <w:vAlign w:val="center"/>
          </w:tcPr>
          <w:p w14:paraId="08158C10" w14:textId="77777777" w:rsidR="009175D9" w:rsidRPr="00D800DE" w:rsidRDefault="009175D9">
            <w:pPr>
              <w:jc w:val="center"/>
              <w:rPr>
                <w:rFonts w:ascii="宋体" w:hAnsi="宋体"/>
                <w:sz w:val="24"/>
              </w:rPr>
            </w:pPr>
          </w:p>
        </w:tc>
        <w:tc>
          <w:tcPr>
            <w:tcW w:w="1276" w:type="dxa"/>
            <w:vAlign w:val="center"/>
          </w:tcPr>
          <w:p w14:paraId="3DAAFCC8" w14:textId="77777777" w:rsidR="009175D9" w:rsidRPr="00D800DE" w:rsidRDefault="009175D9">
            <w:pPr>
              <w:jc w:val="center"/>
              <w:rPr>
                <w:rFonts w:ascii="宋体" w:hAnsi="宋体"/>
                <w:sz w:val="24"/>
              </w:rPr>
            </w:pPr>
          </w:p>
        </w:tc>
      </w:tr>
      <w:tr w:rsidR="00D800DE" w:rsidRPr="00D800DE" w14:paraId="390B17FA" w14:textId="77777777">
        <w:trPr>
          <w:trHeight w:val="509"/>
        </w:trPr>
        <w:tc>
          <w:tcPr>
            <w:tcW w:w="567" w:type="dxa"/>
            <w:vAlign w:val="center"/>
          </w:tcPr>
          <w:p w14:paraId="7FDE230A" w14:textId="77777777" w:rsidR="009175D9" w:rsidRPr="00D800DE" w:rsidRDefault="000B1EE6">
            <w:pPr>
              <w:ind w:rightChars="-63" w:right="-132"/>
              <w:jc w:val="left"/>
              <w:rPr>
                <w:rFonts w:ascii="宋体" w:hAnsi="宋体"/>
                <w:sz w:val="24"/>
              </w:rPr>
            </w:pPr>
            <w:r w:rsidRPr="00D800DE">
              <w:rPr>
                <w:rFonts w:ascii="宋体" w:hAnsi="宋体"/>
                <w:sz w:val="24"/>
              </w:rPr>
              <w:t>...</w:t>
            </w:r>
          </w:p>
        </w:tc>
        <w:tc>
          <w:tcPr>
            <w:tcW w:w="1134" w:type="dxa"/>
            <w:vAlign w:val="center"/>
          </w:tcPr>
          <w:p w14:paraId="07F32A53" w14:textId="77777777" w:rsidR="009175D9" w:rsidRPr="00D800DE" w:rsidRDefault="009175D9">
            <w:pPr>
              <w:ind w:rightChars="-66" w:right="-139"/>
              <w:jc w:val="center"/>
              <w:rPr>
                <w:rFonts w:ascii="宋体" w:hAnsi="宋体"/>
                <w:sz w:val="24"/>
              </w:rPr>
            </w:pPr>
          </w:p>
        </w:tc>
        <w:tc>
          <w:tcPr>
            <w:tcW w:w="851" w:type="dxa"/>
            <w:vAlign w:val="center"/>
          </w:tcPr>
          <w:p w14:paraId="16AB7704" w14:textId="77777777" w:rsidR="009175D9" w:rsidRPr="00D800DE" w:rsidRDefault="009175D9">
            <w:pPr>
              <w:jc w:val="center"/>
              <w:rPr>
                <w:rFonts w:ascii="宋体" w:hAnsi="宋体"/>
                <w:sz w:val="24"/>
              </w:rPr>
            </w:pPr>
          </w:p>
        </w:tc>
        <w:tc>
          <w:tcPr>
            <w:tcW w:w="709" w:type="dxa"/>
            <w:vAlign w:val="center"/>
          </w:tcPr>
          <w:p w14:paraId="4B018528" w14:textId="77777777" w:rsidR="009175D9" w:rsidRPr="00D800DE" w:rsidRDefault="009175D9">
            <w:pPr>
              <w:jc w:val="center"/>
              <w:rPr>
                <w:rFonts w:ascii="宋体" w:hAnsi="宋体"/>
                <w:sz w:val="24"/>
              </w:rPr>
            </w:pPr>
          </w:p>
        </w:tc>
        <w:tc>
          <w:tcPr>
            <w:tcW w:w="708" w:type="dxa"/>
            <w:vAlign w:val="center"/>
          </w:tcPr>
          <w:p w14:paraId="145E2BEC" w14:textId="77777777" w:rsidR="009175D9" w:rsidRPr="00D800DE" w:rsidRDefault="009175D9">
            <w:pPr>
              <w:jc w:val="center"/>
              <w:rPr>
                <w:rFonts w:ascii="宋体" w:hAnsi="宋体"/>
                <w:sz w:val="24"/>
              </w:rPr>
            </w:pPr>
          </w:p>
        </w:tc>
        <w:tc>
          <w:tcPr>
            <w:tcW w:w="1418" w:type="dxa"/>
            <w:vAlign w:val="center"/>
          </w:tcPr>
          <w:p w14:paraId="7BC7AEC8" w14:textId="77777777" w:rsidR="009175D9" w:rsidRPr="00D800DE" w:rsidRDefault="009175D9">
            <w:pPr>
              <w:jc w:val="center"/>
              <w:rPr>
                <w:rFonts w:ascii="宋体" w:hAnsi="宋体"/>
                <w:sz w:val="24"/>
              </w:rPr>
            </w:pPr>
          </w:p>
        </w:tc>
        <w:tc>
          <w:tcPr>
            <w:tcW w:w="709" w:type="dxa"/>
            <w:vAlign w:val="center"/>
          </w:tcPr>
          <w:p w14:paraId="36893BBF" w14:textId="77777777" w:rsidR="009175D9" w:rsidRPr="00D800DE" w:rsidRDefault="009175D9">
            <w:pPr>
              <w:jc w:val="center"/>
              <w:rPr>
                <w:rFonts w:ascii="宋体" w:hAnsi="宋体"/>
                <w:sz w:val="24"/>
              </w:rPr>
            </w:pPr>
          </w:p>
        </w:tc>
        <w:tc>
          <w:tcPr>
            <w:tcW w:w="1134" w:type="dxa"/>
            <w:vAlign w:val="center"/>
          </w:tcPr>
          <w:p w14:paraId="49C5E96D" w14:textId="77777777" w:rsidR="009175D9" w:rsidRPr="00D800DE" w:rsidRDefault="009175D9">
            <w:pPr>
              <w:jc w:val="center"/>
              <w:rPr>
                <w:rFonts w:ascii="宋体" w:hAnsi="宋体"/>
                <w:sz w:val="24"/>
              </w:rPr>
            </w:pPr>
          </w:p>
        </w:tc>
        <w:tc>
          <w:tcPr>
            <w:tcW w:w="850" w:type="dxa"/>
            <w:vAlign w:val="center"/>
          </w:tcPr>
          <w:p w14:paraId="4898C8AC" w14:textId="77777777" w:rsidR="009175D9" w:rsidRPr="00D800DE" w:rsidRDefault="009175D9">
            <w:pPr>
              <w:jc w:val="center"/>
              <w:rPr>
                <w:rFonts w:ascii="宋体" w:hAnsi="宋体"/>
                <w:sz w:val="24"/>
              </w:rPr>
            </w:pPr>
          </w:p>
        </w:tc>
        <w:tc>
          <w:tcPr>
            <w:tcW w:w="1276" w:type="dxa"/>
            <w:vAlign w:val="center"/>
          </w:tcPr>
          <w:p w14:paraId="285752AA" w14:textId="77777777" w:rsidR="009175D9" w:rsidRPr="00D800DE" w:rsidRDefault="009175D9">
            <w:pPr>
              <w:jc w:val="center"/>
              <w:rPr>
                <w:rFonts w:ascii="宋体" w:hAnsi="宋体"/>
                <w:sz w:val="24"/>
              </w:rPr>
            </w:pPr>
          </w:p>
        </w:tc>
      </w:tr>
      <w:tr w:rsidR="00D800DE" w:rsidRPr="00D800DE" w14:paraId="65A3FE22" w14:textId="77777777">
        <w:trPr>
          <w:trHeight w:val="509"/>
        </w:trPr>
        <w:tc>
          <w:tcPr>
            <w:tcW w:w="567" w:type="dxa"/>
            <w:vAlign w:val="center"/>
          </w:tcPr>
          <w:p w14:paraId="79A3B1F3" w14:textId="77777777" w:rsidR="009175D9" w:rsidRPr="00D800DE" w:rsidRDefault="000B1EE6">
            <w:pPr>
              <w:jc w:val="center"/>
              <w:rPr>
                <w:rFonts w:ascii="宋体" w:hAnsi="宋体"/>
                <w:b/>
                <w:sz w:val="24"/>
              </w:rPr>
            </w:pPr>
            <w:r w:rsidRPr="00D800DE">
              <w:rPr>
                <w:rFonts w:ascii="宋体" w:hAnsi="宋体" w:hint="eastAsia"/>
                <w:b/>
                <w:sz w:val="24"/>
              </w:rPr>
              <w:t>二</w:t>
            </w:r>
          </w:p>
        </w:tc>
        <w:tc>
          <w:tcPr>
            <w:tcW w:w="1134" w:type="dxa"/>
            <w:vAlign w:val="center"/>
          </w:tcPr>
          <w:p w14:paraId="17EEB935" w14:textId="77777777" w:rsidR="009175D9" w:rsidRPr="00D800DE" w:rsidRDefault="000B1EE6">
            <w:pPr>
              <w:ind w:rightChars="-66" w:right="-139"/>
              <w:jc w:val="left"/>
              <w:rPr>
                <w:rFonts w:ascii="宋体" w:hAnsi="宋体"/>
                <w:b/>
                <w:sz w:val="24"/>
              </w:rPr>
            </w:pPr>
            <w:r w:rsidRPr="00D800DE">
              <w:rPr>
                <w:rFonts w:ascii="宋体" w:hAnsi="宋体"/>
                <w:b/>
                <w:sz w:val="24"/>
              </w:rPr>
              <w:t>安装、调试、检验</w:t>
            </w:r>
          </w:p>
        </w:tc>
        <w:tc>
          <w:tcPr>
            <w:tcW w:w="851" w:type="dxa"/>
          </w:tcPr>
          <w:p w14:paraId="3C43D888" w14:textId="77777777" w:rsidR="009175D9" w:rsidRPr="00D800DE" w:rsidRDefault="009175D9">
            <w:pPr>
              <w:jc w:val="center"/>
              <w:rPr>
                <w:rFonts w:ascii="宋体" w:hAnsi="宋体"/>
                <w:sz w:val="24"/>
              </w:rPr>
            </w:pPr>
          </w:p>
        </w:tc>
        <w:tc>
          <w:tcPr>
            <w:tcW w:w="709" w:type="dxa"/>
          </w:tcPr>
          <w:p w14:paraId="11D6AEAE" w14:textId="77777777" w:rsidR="009175D9" w:rsidRPr="00D800DE" w:rsidRDefault="009175D9">
            <w:pPr>
              <w:jc w:val="center"/>
              <w:rPr>
                <w:rFonts w:ascii="宋体" w:hAnsi="宋体"/>
                <w:sz w:val="24"/>
              </w:rPr>
            </w:pPr>
          </w:p>
        </w:tc>
        <w:tc>
          <w:tcPr>
            <w:tcW w:w="708" w:type="dxa"/>
          </w:tcPr>
          <w:p w14:paraId="73F7F172" w14:textId="77777777" w:rsidR="009175D9" w:rsidRPr="00D800DE" w:rsidRDefault="009175D9">
            <w:pPr>
              <w:jc w:val="center"/>
              <w:rPr>
                <w:rFonts w:ascii="宋体" w:hAnsi="宋体"/>
                <w:sz w:val="24"/>
              </w:rPr>
            </w:pPr>
          </w:p>
        </w:tc>
        <w:tc>
          <w:tcPr>
            <w:tcW w:w="1418" w:type="dxa"/>
          </w:tcPr>
          <w:p w14:paraId="09F69103" w14:textId="77777777" w:rsidR="009175D9" w:rsidRPr="00D800DE" w:rsidRDefault="009175D9">
            <w:pPr>
              <w:jc w:val="center"/>
              <w:rPr>
                <w:rFonts w:ascii="宋体" w:hAnsi="宋体"/>
                <w:sz w:val="24"/>
              </w:rPr>
            </w:pPr>
          </w:p>
        </w:tc>
        <w:tc>
          <w:tcPr>
            <w:tcW w:w="709" w:type="dxa"/>
            <w:vAlign w:val="center"/>
          </w:tcPr>
          <w:p w14:paraId="5325D776" w14:textId="77777777" w:rsidR="009175D9" w:rsidRPr="00D800DE" w:rsidRDefault="009175D9">
            <w:pPr>
              <w:jc w:val="center"/>
              <w:rPr>
                <w:rFonts w:ascii="宋体" w:hAnsi="宋体"/>
                <w:sz w:val="24"/>
              </w:rPr>
            </w:pPr>
          </w:p>
        </w:tc>
        <w:tc>
          <w:tcPr>
            <w:tcW w:w="1134" w:type="dxa"/>
            <w:vAlign w:val="center"/>
          </w:tcPr>
          <w:p w14:paraId="6DC7AC9F" w14:textId="77777777" w:rsidR="009175D9" w:rsidRPr="00D800DE" w:rsidRDefault="009175D9">
            <w:pPr>
              <w:jc w:val="center"/>
              <w:rPr>
                <w:rFonts w:ascii="宋体" w:hAnsi="宋体"/>
                <w:sz w:val="24"/>
              </w:rPr>
            </w:pPr>
          </w:p>
        </w:tc>
        <w:tc>
          <w:tcPr>
            <w:tcW w:w="850" w:type="dxa"/>
            <w:vAlign w:val="center"/>
          </w:tcPr>
          <w:p w14:paraId="2036390A" w14:textId="77777777" w:rsidR="009175D9" w:rsidRPr="00D800DE" w:rsidRDefault="009175D9">
            <w:pPr>
              <w:jc w:val="center"/>
              <w:rPr>
                <w:rFonts w:ascii="宋体" w:hAnsi="宋体"/>
                <w:sz w:val="24"/>
              </w:rPr>
            </w:pPr>
          </w:p>
        </w:tc>
        <w:tc>
          <w:tcPr>
            <w:tcW w:w="1276" w:type="dxa"/>
            <w:vAlign w:val="center"/>
          </w:tcPr>
          <w:p w14:paraId="5B36F00D" w14:textId="77777777" w:rsidR="009175D9" w:rsidRPr="00D800DE" w:rsidRDefault="009175D9">
            <w:pPr>
              <w:jc w:val="center"/>
              <w:rPr>
                <w:rFonts w:ascii="宋体" w:hAnsi="宋体"/>
                <w:sz w:val="24"/>
              </w:rPr>
            </w:pPr>
          </w:p>
        </w:tc>
      </w:tr>
      <w:tr w:rsidR="00D800DE" w:rsidRPr="00D800DE" w14:paraId="501F1C9A" w14:textId="77777777">
        <w:trPr>
          <w:trHeight w:val="509"/>
        </w:trPr>
        <w:tc>
          <w:tcPr>
            <w:tcW w:w="567" w:type="dxa"/>
            <w:vAlign w:val="center"/>
          </w:tcPr>
          <w:p w14:paraId="5F594F44" w14:textId="77777777" w:rsidR="009175D9" w:rsidRPr="00D800DE" w:rsidRDefault="000B1EE6">
            <w:pPr>
              <w:jc w:val="center"/>
              <w:rPr>
                <w:rFonts w:ascii="宋体" w:hAnsi="宋体"/>
                <w:b/>
                <w:sz w:val="24"/>
              </w:rPr>
            </w:pPr>
            <w:r w:rsidRPr="00D800DE">
              <w:rPr>
                <w:rFonts w:ascii="宋体" w:hAnsi="宋体" w:hint="eastAsia"/>
                <w:b/>
                <w:sz w:val="24"/>
              </w:rPr>
              <w:t>三</w:t>
            </w:r>
          </w:p>
        </w:tc>
        <w:tc>
          <w:tcPr>
            <w:tcW w:w="1134" w:type="dxa"/>
            <w:vAlign w:val="center"/>
          </w:tcPr>
          <w:p w14:paraId="0042D9A5" w14:textId="77777777" w:rsidR="009175D9" w:rsidRPr="00D800DE" w:rsidRDefault="000B1EE6">
            <w:pPr>
              <w:ind w:rightChars="-66" w:right="-139"/>
              <w:jc w:val="left"/>
              <w:rPr>
                <w:rFonts w:ascii="宋体" w:hAnsi="宋体"/>
                <w:b/>
                <w:sz w:val="24"/>
              </w:rPr>
            </w:pPr>
            <w:r w:rsidRPr="00D800DE">
              <w:rPr>
                <w:rFonts w:ascii="宋体" w:hAnsi="宋体"/>
                <w:b/>
                <w:sz w:val="24"/>
              </w:rPr>
              <w:t>培训</w:t>
            </w:r>
          </w:p>
        </w:tc>
        <w:tc>
          <w:tcPr>
            <w:tcW w:w="851" w:type="dxa"/>
          </w:tcPr>
          <w:p w14:paraId="1FA43EAC" w14:textId="77777777" w:rsidR="009175D9" w:rsidRPr="00D800DE" w:rsidRDefault="009175D9">
            <w:pPr>
              <w:jc w:val="center"/>
              <w:rPr>
                <w:rFonts w:ascii="宋体" w:hAnsi="宋体"/>
                <w:sz w:val="24"/>
              </w:rPr>
            </w:pPr>
          </w:p>
        </w:tc>
        <w:tc>
          <w:tcPr>
            <w:tcW w:w="709" w:type="dxa"/>
          </w:tcPr>
          <w:p w14:paraId="7B051B02" w14:textId="77777777" w:rsidR="009175D9" w:rsidRPr="00D800DE" w:rsidRDefault="009175D9">
            <w:pPr>
              <w:jc w:val="center"/>
              <w:rPr>
                <w:rFonts w:ascii="宋体" w:hAnsi="宋体"/>
                <w:sz w:val="24"/>
              </w:rPr>
            </w:pPr>
          </w:p>
        </w:tc>
        <w:tc>
          <w:tcPr>
            <w:tcW w:w="708" w:type="dxa"/>
          </w:tcPr>
          <w:p w14:paraId="0DEA11BE" w14:textId="77777777" w:rsidR="009175D9" w:rsidRPr="00D800DE" w:rsidRDefault="009175D9">
            <w:pPr>
              <w:jc w:val="center"/>
              <w:rPr>
                <w:rFonts w:ascii="宋体" w:hAnsi="宋体"/>
                <w:sz w:val="24"/>
              </w:rPr>
            </w:pPr>
          </w:p>
        </w:tc>
        <w:tc>
          <w:tcPr>
            <w:tcW w:w="1418" w:type="dxa"/>
          </w:tcPr>
          <w:p w14:paraId="67B75CCB" w14:textId="77777777" w:rsidR="009175D9" w:rsidRPr="00D800DE" w:rsidRDefault="009175D9">
            <w:pPr>
              <w:jc w:val="center"/>
              <w:rPr>
                <w:rFonts w:ascii="宋体" w:hAnsi="宋体"/>
                <w:sz w:val="24"/>
              </w:rPr>
            </w:pPr>
          </w:p>
        </w:tc>
        <w:tc>
          <w:tcPr>
            <w:tcW w:w="709" w:type="dxa"/>
            <w:vAlign w:val="center"/>
          </w:tcPr>
          <w:p w14:paraId="006FCF7C" w14:textId="77777777" w:rsidR="009175D9" w:rsidRPr="00D800DE" w:rsidRDefault="009175D9">
            <w:pPr>
              <w:jc w:val="center"/>
              <w:rPr>
                <w:rFonts w:ascii="宋体" w:hAnsi="宋体"/>
                <w:sz w:val="24"/>
              </w:rPr>
            </w:pPr>
          </w:p>
        </w:tc>
        <w:tc>
          <w:tcPr>
            <w:tcW w:w="1134" w:type="dxa"/>
            <w:vAlign w:val="center"/>
          </w:tcPr>
          <w:p w14:paraId="5C778590" w14:textId="77777777" w:rsidR="009175D9" w:rsidRPr="00D800DE" w:rsidRDefault="009175D9">
            <w:pPr>
              <w:jc w:val="center"/>
              <w:rPr>
                <w:rFonts w:ascii="宋体" w:hAnsi="宋体"/>
                <w:sz w:val="24"/>
              </w:rPr>
            </w:pPr>
          </w:p>
        </w:tc>
        <w:tc>
          <w:tcPr>
            <w:tcW w:w="850" w:type="dxa"/>
            <w:vAlign w:val="center"/>
          </w:tcPr>
          <w:p w14:paraId="704BC405" w14:textId="77777777" w:rsidR="009175D9" w:rsidRPr="00D800DE" w:rsidRDefault="009175D9">
            <w:pPr>
              <w:jc w:val="center"/>
              <w:rPr>
                <w:rFonts w:ascii="宋体" w:hAnsi="宋体"/>
                <w:sz w:val="24"/>
              </w:rPr>
            </w:pPr>
          </w:p>
        </w:tc>
        <w:tc>
          <w:tcPr>
            <w:tcW w:w="1276" w:type="dxa"/>
            <w:vAlign w:val="center"/>
          </w:tcPr>
          <w:p w14:paraId="25ABEFE6" w14:textId="77777777" w:rsidR="009175D9" w:rsidRPr="00D800DE" w:rsidRDefault="009175D9">
            <w:pPr>
              <w:jc w:val="center"/>
              <w:rPr>
                <w:rFonts w:ascii="宋体" w:hAnsi="宋体"/>
                <w:sz w:val="24"/>
              </w:rPr>
            </w:pPr>
          </w:p>
        </w:tc>
      </w:tr>
      <w:tr w:rsidR="00D800DE" w:rsidRPr="00D800DE" w14:paraId="439F3BF4" w14:textId="77777777">
        <w:trPr>
          <w:trHeight w:val="509"/>
        </w:trPr>
        <w:tc>
          <w:tcPr>
            <w:tcW w:w="567" w:type="dxa"/>
            <w:vAlign w:val="center"/>
          </w:tcPr>
          <w:p w14:paraId="549915D0" w14:textId="77777777" w:rsidR="009175D9" w:rsidRPr="00D800DE" w:rsidRDefault="000B1EE6">
            <w:pPr>
              <w:jc w:val="center"/>
              <w:rPr>
                <w:rFonts w:ascii="宋体" w:hAnsi="宋体"/>
                <w:b/>
                <w:sz w:val="24"/>
              </w:rPr>
            </w:pPr>
            <w:r w:rsidRPr="00D800DE">
              <w:rPr>
                <w:rFonts w:ascii="宋体" w:hAnsi="宋体"/>
                <w:b/>
                <w:sz w:val="24"/>
              </w:rPr>
              <w:t>四</w:t>
            </w:r>
          </w:p>
        </w:tc>
        <w:tc>
          <w:tcPr>
            <w:tcW w:w="1134" w:type="dxa"/>
            <w:vAlign w:val="center"/>
          </w:tcPr>
          <w:p w14:paraId="0FE6AC8D" w14:textId="77777777" w:rsidR="009175D9" w:rsidRPr="00D800DE" w:rsidRDefault="000B1EE6">
            <w:pPr>
              <w:ind w:rightChars="-66" w:right="-139"/>
              <w:jc w:val="left"/>
              <w:rPr>
                <w:rFonts w:ascii="宋体" w:hAnsi="宋体"/>
                <w:b/>
                <w:sz w:val="24"/>
              </w:rPr>
            </w:pPr>
            <w:r w:rsidRPr="00D800DE">
              <w:rPr>
                <w:rFonts w:ascii="宋体" w:hAnsi="宋体"/>
                <w:b/>
                <w:sz w:val="24"/>
              </w:rPr>
              <w:t>技术服务</w:t>
            </w:r>
          </w:p>
        </w:tc>
        <w:tc>
          <w:tcPr>
            <w:tcW w:w="851" w:type="dxa"/>
          </w:tcPr>
          <w:p w14:paraId="1F76447D" w14:textId="77777777" w:rsidR="009175D9" w:rsidRPr="00D800DE" w:rsidRDefault="009175D9">
            <w:pPr>
              <w:jc w:val="center"/>
              <w:rPr>
                <w:rFonts w:ascii="宋体" w:hAnsi="宋体"/>
                <w:sz w:val="24"/>
              </w:rPr>
            </w:pPr>
          </w:p>
        </w:tc>
        <w:tc>
          <w:tcPr>
            <w:tcW w:w="709" w:type="dxa"/>
          </w:tcPr>
          <w:p w14:paraId="172E29C8" w14:textId="77777777" w:rsidR="009175D9" w:rsidRPr="00D800DE" w:rsidRDefault="009175D9">
            <w:pPr>
              <w:jc w:val="center"/>
              <w:rPr>
                <w:rFonts w:ascii="宋体" w:hAnsi="宋体"/>
                <w:sz w:val="24"/>
              </w:rPr>
            </w:pPr>
          </w:p>
        </w:tc>
        <w:tc>
          <w:tcPr>
            <w:tcW w:w="708" w:type="dxa"/>
          </w:tcPr>
          <w:p w14:paraId="6105A43D" w14:textId="77777777" w:rsidR="009175D9" w:rsidRPr="00D800DE" w:rsidRDefault="009175D9">
            <w:pPr>
              <w:jc w:val="center"/>
              <w:rPr>
                <w:rFonts w:ascii="宋体" w:hAnsi="宋体"/>
                <w:sz w:val="24"/>
              </w:rPr>
            </w:pPr>
          </w:p>
        </w:tc>
        <w:tc>
          <w:tcPr>
            <w:tcW w:w="1418" w:type="dxa"/>
          </w:tcPr>
          <w:p w14:paraId="307A960C" w14:textId="77777777" w:rsidR="009175D9" w:rsidRPr="00D800DE" w:rsidRDefault="009175D9">
            <w:pPr>
              <w:jc w:val="center"/>
              <w:rPr>
                <w:rFonts w:ascii="宋体" w:hAnsi="宋体"/>
                <w:sz w:val="24"/>
              </w:rPr>
            </w:pPr>
          </w:p>
        </w:tc>
        <w:tc>
          <w:tcPr>
            <w:tcW w:w="709" w:type="dxa"/>
            <w:vAlign w:val="center"/>
          </w:tcPr>
          <w:p w14:paraId="69DB14B0" w14:textId="77777777" w:rsidR="009175D9" w:rsidRPr="00D800DE" w:rsidRDefault="009175D9">
            <w:pPr>
              <w:jc w:val="center"/>
              <w:rPr>
                <w:rFonts w:ascii="宋体" w:hAnsi="宋体"/>
                <w:sz w:val="24"/>
              </w:rPr>
            </w:pPr>
          </w:p>
        </w:tc>
        <w:tc>
          <w:tcPr>
            <w:tcW w:w="1134" w:type="dxa"/>
            <w:vAlign w:val="center"/>
          </w:tcPr>
          <w:p w14:paraId="14B584F9" w14:textId="77777777" w:rsidR="009175D9" w:rsidRPr="00D800DE" w:rsidRDefault="009175D9">
            <w:pPr>
              <w:jc w:val="center"/>
              <w:rPr>
                <w:rFonts w:ascii="宋体" w:hAnsi="宋体"/>
                <w:sz w:val="24"/>
              </w:rPr>
            </w:pPr>
          </w:p>
        </w:tc>
        <w:tc>
          <w:tcPr>
            <w:tcW w:w="850" w:type="dxa"/>
            <w:vAlign w:val="center"/>
          </w:tcPr>
          <w:p w14:paraId="12BB008D" w14:textId="77777777" w:rsidR="009175D9" w:rsidRPr="00D800DE" w:rsidRDefault="009175D9">
            <w:pPr>
              <w:jc w:val="center"/>
              <w:rPr>
                <w:rFonts w:ascii="宋体" w:hAnsi="宋体"/>
                <w:sz w:val="24"/>
              </w:rPr>
            </w:pPr>
          </w:p>
        </w:tc>
        <w:tc>
          <w:tcPr>
            <w:tcW w:w="1276" w:type="dxa"/>
            <w:vAlign w:val="center"/>
          </w:tcPr>
          <w:p w14:paraId="2B10EEA0" w14:textId="77777777" w:rsidR="009175D9" w:rsidRPr="00D800DE" w:rsidRDefault="009175D9">
            <w:pPr>
              <w:jc w:val="center"/>
              <w:rPr>
                <w:rFonts w:ascii="宋体" w:hAnsi="宋体"/>
                <w:sz w:val="24"/>
              </w:rPr>
            </w:pPr>
          </w:p>
        </w:tc>
      </w:tr>
      <w:tr w:rsidR="00D800DE" w:rsidRPr="00D800DE" w14:paraId="76EB900C" w14:textId="77777777">
        <w:trPr>
          <w:trHeight w:val="509"/>
        </w:trPr>
        <w:tc>
          <w:tcPr>
            <w:tcW w:w="567" w:type="dxa"/>
            <w:vAlign w:val="center"/>
          </w:tcPr>
          <w:p w14:paraId="4ECBD296" w14:textId="77777777" w:rsidR="009175D9" w:rsidRPr="00D800DE" w:rsidRDefault="000B1EE6">
            <w:pPr>
              <w:jc w:val="center"/>
              <w:rPr>
                <w:rFonts w:ascii="宋体" w:hAnsi="宋体"/>
                <w:b/>
                <w:sz w:val="24"/>
              </w:rPr>
            </w:pPr>
            <w:r w:rsidRPr="00D800DE">
              <w:rPr>
                <w:rFonts w:ascii="宋体" w:hAnsi="宋体"/>
                <w:b/>
                <w:sz w:val="24"/>
              </w:rPr>
              <w:t>五</w:t>
            </w:r>
          </w:p>
        </w:tc>
        <w:tc>
          <w:tcPr>
            <w:tcW w:w="1134" w:type="dxa"/>
            <w:vAlign w:val="center"/>
          </w:tcPr>
          <w:p w14:paraId="7C5AA140" w14:textId="77777777" w:rsidR="009175D9" w:rsidRPr="00D800DE" w:rsidRDefault="000B1EE6">
            <w:pPr>
              <w:ind w:rightChars="-66" w:right="-139"/>
              <w:jc w:val="left"/>
              <w:rPr>
                <w:rFonts w:ascii="宋体" w:hAnsi="宋体"/>
                <w:b/>
                <w:sz w:val="24"/>
              </w:rPr>
            </w:pPr>
            <w:r w:rsidRPr="00D800DE">
              <w:rPr>
                <w:rFonts w:ascii="宋体" w:hAnsi="宋体"/>
                <w:b/>
                <w:sz w:val="24"/>
              </w:rPr>
              <w:t>至最终目的地运保费</w:t>
            </w:r>
          </w:p>
        </w:tc>
        <w:tc>
          <w:tcPr>
            <w:tcW w:w="851" w:type="dxa"/>
            <w:vAlign w:val="center"/>
          </w:tcPr>
          <w:p w14:paraId="3BE90F82" w14:textId="77777777" w:rsidR="009175D9" w:rsidRPr="00D800DE" w:rsidRDefault="009175D9">
            <w:pPr>
              <w:jc w:val="center"/>
              <w:rPr>
                <w:rFonts w:ascii="宋体" w:hAnsi="宋体"/>
                <w:sz w:val="24"/>
              </w:rPr>
            </w:pPr>
          </w:p>
        </w:tc>
        <w:tc>
          <w:tcPr>
            <w:tcW w:w="709" w:type="dxa"/>
            <w:vAlign w:val="center"/>
          </w:tcPr>
          <w:p w14:paraId="7704C06B" w14:textId="77777777" w:rsidR="009175D9" w:rsidRPr="00D800DE" w:rsidRDefault="009175D9">
            <w:pPr>
              <w:jc w:val="center"/>
              <w:rPr>
                <w:rFonts w:ascii="宋体" w:hAnsi="宋体"/>
                <w:sz w:val="24"/>
              </w:rPr>
            </w:pPr>
          </w:p>
        </w:tc>
        <w:tc>
          <w:tcPr>
            <w:tcW w:w="708" w:type="dxa"/>
            <w:vAlign w:val="center"/>
          </w:tcPr>
          <w:p w14:paraId="0C56D30B" w14:textId="77777777" w:rsidR="009175D9" w:rsidRPr="00D800DE" w:rsidRDefault="009175D9">
            <w:pPr>
              <w:jc w:val="center"/>
              <w:rPr>
                <w:rFonts w:ascii="宋体" w:hAnsi="宋体"/>
                <w:sz w:val="24"/>
              </w:rPr>
            </w:pPr>
          </w:p>
        </w:tc>
        <w:tc>
          <w:tcPr>
            <w:tcW w:w="1418" w:type="dxa"/>
            <w:vAlign w:val="center"/>
          </w:tcPr>
          <w:p w14:paraId="79EAFE5F" w14:textId="77777777" w:rsidR="009175D9" w:rsidRPr="00D800DE" w:rsidRDefault="009175D9">
            <w:pPr>
              <w:jc w:val="center"/>
              <w:rPr>
                <w:rFonts w:ascii="宋体" w:hAnsi="宋体"/>
                <w:sz w:val="24"/>
              </w:rPr>
            </w:pPr>
          </w:p>
        </w:tc>
        <w:tc>
          <w:tcPr>
            <w:tcW w:w="709" w:type="dxa"/>
            <w:vAlign w:val="center"/>
          </w:tcPr>
          <w:p w14:paraId="472D7740" w14:textId="77777777" w:rsidR="009175D9" w:rsidRPr="00D800DE" w:rsidRDefault="009175D9">
            <w:pPr>
              <w:jc w:val="center"/>
              <w:rPr>
                <w:rFonts w:ascii="宋体" w:hAnsi="宋体"/>
                <w:sz w:val="24"/>
              </w:rPr>
            </w:pPr>
          </w:p>
        </w:tc>
        <w:tc>
          <w:tcPr>
            <w:tcW w:w="1134" w:type="dxa"/>
            <w:vAlign w:val="center"/>
          </w:tcPr>
          <w:p w14:paraId="3644AC17" w14:textId="77777777" w:rsidR="009175D9" w:rsidRPr="00D800DE" w:rsidRDefault="009175D9">
            <w:pPr>
              <w:jc w:val="center"/>
              <w:rPr>
                <w:rFonts w:ascii="宋体" w:hAnsi="宋体"/>
                <w:sz w:val="24"/>
              </w:rPr>
            </w:pPr>
          </w:p>
        </w:tc>
        <w:tc>
          <w:tcPr>
            <w:tcW w:w="850" w:type="dxa"/>
            <w:vAlign w:val="center"/>
          </w:tcPr>
          <w:p w14:paraId="038AC008" w14:textId="77777777" w:rsidR="009175D9" w:rsidRPr="00D800DE" w:rsidRDefault="009175D9">
            <w:pPr>
              <w:jc w:val="center"/>
              <w:rPr>
                <w:rFonts w:ascii="宋体" w:hAnsi="宋体"/>
                <w:sz w:val="24"/>
              </w:rPr>
            </w:pPr>
          </w:p>
        </w:tc>
        <w:tc>
          <w:tcPr>
            <w:tcW w:w="1276" w:type="dxa"/>
            <w:vAlign w:val="center"/>
          </w:tcPr>
          <w:p w14:paraId="7CF5A5EE" w14:textId="77777777" w:rsidR="009175D9" w:rsidRPr="00D800DE" w:rsidRDefault="009175D9">
            <w:pPr>
              <w:jc w:val="center"/>
              <w:rPr>
                <w:rFonts w:ascii="宋体" w:hAnsi="宋体"/>
                <w:sz w:val="24"/>
              </w:rPr>
            </w:pPr>
          </w:p>
        </w:tc>
      </w:tr>
      <w:tr w:rsidR="00D800DE" w:rsidRPr="00D800DE" w14:paraId="20F64F55" w14:textId="77777777">
        <w:trPr>
          <w:trHeight w:val="509"/>
        </w:trPr>
        <w:tc>
          <w:tcPr>
            <w:tcW w:w="567" w:type="dxa"/>
            <w:vAlign w:val="center"/>
          </w:tcPr>
          <w:p w14:paraId="46020E7A" w14:textId="77777777" w:rsidR="009175D9" w:rsidRPr="00D800DE" w:rsidRDefault="000B1EE6">
            <w:pPr>
              <w:jc w:val="center"/>
              <w:rPr>
                <w:rFonts w:ascii="宋体" w:hAnsi="宋体"/>
                <w:b/>
                <w:sz w:val="24"/>
              </w:rPr>
            </w:pPr>
            <w:r w:rsidRPr="00D800DE">
              <w:rPr>
                <w:rFonts w:ascii="宋体" w:hAnsi="宋体"/>
                <w:b/>
                <w:sz w:val="24"/>
              </w:rPr>
              <w:t>六</w:t>
            </w:r>
          </w:p>
        </w:tc>
        <w:tc>
          <w:tcPr>
            <w:tcW w:w="1134" w:type="dxa"/>
            <w:vAlign w:val="center"/>
          </w:tcPr>
          <w:p w14:paraId="57F22A5F" w14:textId="77777777" w:rsidR="009175D9" w:rsidRPr="00D800DE" w:rsidRDefault="000B1EE6">
            <w:pPr>
              <w:jc w:val="left"/>
              <w:rPr>
                <w:rFonts w:ascii="宋体" w:hAnsi="宋体"/>
                <w:b/>
                <w:sz w:val="24"/>
              </w:rPr>
            </w:pPr>
            <w:r w:rsidRPr="00D800DE">
              <w:rPr>
                <w:rFonts w:ascii="宋体" w:hAnsi="宋体"/>
                <w:b/>
                <w:sz w:val="24"/>
              </w:rPr>
              <w:t>其他</w:t>
            </w:r>
          </w:p>
        </w:tc>
        <w:tc>
          <w:tcPr>
            <w:tcW w:w="851" w:type="dxa"/>
            <w:vAlign w:val="center"/>
          </w:tcPr>
          <w:p w14:paraId="0050665E" w14:textId="77777777" w:rsidR="009175D9" w:rsidRPr="00D800DE" w:rsidRDefault="009175D9">
            <w:pPr>
              <w:jc w:val="center"/>
              <w:rPr>
                <w:rFonts w:ascii="宋体" w:hAnsi="宋体"/>
                <w:sz w:val="24"/>
              </w:rPr>
            </w:pPr>
          </w:p>
        </w:tc>
        <w:tc>
          <w:tcPr>
            <w:tcW w:w="709" w:type="dxa"/>
            <w:vAlign w:val="center"/>
          </w:tcPr>
          <w:p w14:paraId="2773CE2F" w14:textId="77777777" w:rsidR="009175D9" w:rsidRPr="00D800DE" w:rsidRDefault="009175D9">
            <w:pPr>
              <w:jc w:val="center"/>
              <w:rPr>
                <w:rFonts w:ascii="宋体" w:hAnsi="宋体"/>
                <w:sz w:val="24"/>
              </w:rPr>
            </w:pPr>
          </w:p>
        </w:tc>
        <w:tc>
          <w:tcPr>
            <w:tcW w:w="708" w:type="dxa"/>
            <w:vAlign w:val="center"/>
          </w:tcPr>
          <w:p w14:paraId="20B9B718" w14:textId="77777777" w:rsidR="009175D9" w:rsidRPr="00D800DE" w:rsidRDefault="009175D9">
            <w:pPr>
              <w:jc w:val="center"/>
              <w:rPr>
                <w:rFonts w:ascii="宋体" w:hAnsi="宋体"/>
                <w:sz w:val="24"/>
              </w:rPr>
            </w:pPr>
          </w:p>
        </w:tc>
        <w:tc>
          <w:tcPr>
            <w:tcW w:w="1418" w:type="dxa"/>
            <w:vAlign w:val="center"/>
          </w:tcPr>
          <w:p w14:paraId="0FB1E9AA" w14:textId="77777777" w:rsidR="009175D9" w:rsidRPr="00D800DE" w:rsidRDefault="009175D9">
            <w:pPr>
              <w:jc w:val="center"/>
              <w:rPr>
                <w:rFonts w:ascii="宋体" w:hAnsi="宋体"/>
                <w:sz w:val="24"/>
              </w:rPr>
            </w:pPr>
          </w:p>
        </w:tc>
        <w:tc>
          <w:tcPr>
            <w:tcW w:w="709" w:type="dxa"/>
            <w:vAlign w:val="center"/>
          </w:tcPr>
          <w:p w14:paraId="375DDF59" w14:textId="77777777" w:rsidR="009175D9" w:rsidRPr="00D800DE" w:rsidRDefault="009175D9">
            <w:pPr>
              <w:jc w:val="center"/>
              <w:rPr>
                <w:rFonts w:ascii="宋体" w:hAnsi="宋体"/>
                <w:sz w:val="24"/>
              </w:rPr>
            </w:pPr>
          </w:p>
        </w:tc>
        <w:tc>
          <w:tcPr>
            <w:tcW w:w="1134" w:type="dxa"/>
            <w:vAlign w:val="center"/>
          </w:tcPr>
          <w:p w14:paraId="274E22D7" w14:textId="77777777" w:rsidR="009175D9" w:rsidRPr="00D800DE" w:rsidRDefault="009175D9">
            <w:pPr>
              <w:jc w:val="center"/>
              <w:rPr>
                <w:rFonts w:ascii="宋体" w:hAnsi="宋体"/>
                <w:sz w:val="24"/>
              </w:rPr>
            </w:pPr>
          </w:p>
        </w:tc>
        <w:tc>
          <w:tcPr>
            <w:tcW w:w="850" w:type="dxa"/>
            <w:vAlign w:val="center"/>
          </w:tcPr>
          <w:p w14:paraId="7B9B4CD9" w14:textId="77777777" w:rsidR="009175D9" w:rsidRPr="00D800DE" w:rsidRDefault="009175D9">
            <w:pPr>
              <w:jc w:val="center"/>
              <w:rPr>
                <w:rFonts w:ascii="宋体" w:hAnsi="宋体"/>
                <w:sz w:val="24"/>
              </w:rPr>
            </w:pPr>
          </w:p>
        </w:tc>
        <w:tc>
          <w:tcPr>
            <w:tcW w:w="1276" w:type="dxa"/>
            <w:vAlign w:val="center"/>
          </w:tcPr>
          <w:p w14:paraId="0FE00A42" w14:textId="77777777" w:rsidR="009175D9" w:rsidRPr="00D800DE" w:rsidRDefault="009175D9">
            <w:pPr>
              <w:jc w:val="center"/>
              <w:rPr>
                <w:rFonts w:ascii="宋体" w:hAnsi="宋体"/>
                <w:sz w:val="24"/>
              </w:rPr>
            </w:pPr>
          </w:p>
        </w:tc>
      </w:tr>
      <w:tr w:rsidR="00D800DE" w:rsidRPr="00D800DE" w14:paraId="3C322D76" w14:textId="77777777">
        <w:trPr>
          <w:trHeight w:val="509"/>
        </w:trPr>
        <w:tc>
          <w:tcPr>
            <w:tcW w:w="567" w:type="dxa"/>
            <w:vAlign w:val="center"/>
          </w:tcPr>
          <w:p w14:paraId="244E430D" w14:textId="77777777" w:rsidR="009175D9" w:rsidRPr="00D800DE" w:rsidRDefault="000B1EE6">
            <w:pPr>
              <w:jc w:val="center"/>
              <w:rPr>
                <w:rFonts w:ascii="宋体" w:hAnsi="宋体"/>
                <w:b/>
                <w:sz w:val="24"/>
              </w:rPr>
            </w:pPr>
            <w:r w:rsidRPr="00D800DE">
              <w:rPr>
                <w:rFonts w:ascii="宋体" w:hAnsi="宋体"/>
                <w:b/>
                <w:sz w:val="24"/>
              </w:rPr>
              <w:t>七</w:t>
            </w:r>
          </w:p>
        </w:tc>
        <w:tc>
          <w:tcPr>
            <w:tcW w:w="1134" w:type="dxa"/>
            <w:vAlign w:val="center"/>
          </w:tcPr>
          <w:p w14:paraId="696F1506" w14:textId="77777777" w:rsidR="009175D9" w:rsidRPr="00D800DE" w:rsidRDefault="000B1EE6">
            <w:pPr>
              <w:jc w:val="left"/>
              <w:rPr>
                <w:rFonts w:ascii="宋体" w:hAnsi="宋体"/>
                <w:b/>
                <w:sz w:val="24"/>
              </w:rPr>
            </w:pPr>
            <w:r w:rsidRPr="00D800DE">
              <w:rPr>
                <w:rFonts w:ascii="宋体" w:hAnsi="宋体" w:hint="eastAsia"/>
                <w:b/>
                <w:sz w:val="24"/>
              </w:rPr>
              <w:t>总价</w:t>
            </w:r>
          </w:p>
        </w:tc>
        <w:tc>
          <w:tcPr>
            <w:tcW w:w="851" w:type="dxa"/>
            <w:vAlign w:val="center"/>
          </w:tcPr>
          <w:p w14:paraId="65867612" w14:textId="77777777" w:rsidR="009175D9" w:rsidRPr="00D800DE" w:rsidRDefault="009175D9">
            <w:pPr>
              <w:jc w:val="center"/>
              <w:rPr>
                <w:rFonts w:ascii="宋体" w:hAnsi="宋体"/>
                <w:b/>
                <w:sz w:val="24"/>
              </w:rPr>
            </w:pPr>
          </w:p>
        </w:tc>
        <w:tc>
          <w:tcPr>
            <w:tcW w:w="709" w:type="dxa"/>
            <w:vAlign w:val="center"/>
          </w:tcPr>
          <w:p w14:paraId="726C8A25" w14:textId="77777777" w:rsidR="009175D9" w:rsidRPr="00D800DE" w:rsidRDefault="009175D9">
            <w:pPr>
              <w:jc w:val="center"/>
              <w:rPr>
                <w:rFonts w:ascii="宋体" w:hAnsi="宋体"/>
                <w:b/>
                <w:sz w:val="24"/>
              </w:rPr>
            </w:pPr>
          </w:p>
        </w:tc>
        <w:tc>
          <w:tcPr>
            <w:tcW w:w="708" w:type="dxa"/>
            <w:vAlign w:val="center"/>
          </w:tcPr>
          <w:p w14:paraId="48FCA613" w14:textId="77777777" w:rsidR="009175D9" w:rsidRPr="00D800DE" w:rsidRDefault="009175D9">
            <w:pPr>
              <w:jc w:val="center"/>
              <w:rPr>
                <w:rFonts w:ascii="宋体" w:hAnsi="宋体"/>
                <w:b/>
                <w:sz w:val="24"/>
              </w:rPr>
            </w:pPr>
          </w:p>
        </w:tc>
        <w:tc>
          <w:tcPr>
            <w:tcW w:w="1418" w:type="dxa"/>
            <w:vAlign w:val="center"/>
          </w:tcPr>
          <w:p w14:paraId="1F7C11D4" w14:textId="77777777" w:rsidR="009175D9" w:rsidRPr="00D800DE" w:rsidRDefault="009175D9">
            <w:pPr>
              <w:jc w:val="center"/>
              <w:rPr>
                <w:rFonts w:ascii="宋体" w:hAnsi="宋体"/>
                <w:b/>
                <w:sz w:val="24"/>
              </w:rPr>
            </w:pPr>
          </w:p>
        </w:tc>
        <w:tc>
          <w:tcPr>
            <w:tcW w:w="709" w:type="dxa"/>
            <w:vAlign w:val="center"/>
          </w:tcPr>
          <w:p w14:paraId="75C4AD35" w14:textId="77777777" w:rsidR="009175D9" w:rsidRPr="00D800DE" w:rsidRDefault="009175D9">
            <w:pPr>
              <w:jc w:val="center"/>
              <w:rPr>
                <w:rFonts w:ascii="宋体" w:hAnsi="宋体"/>
                <w:b/>
                <w:sz w:val="24"/>
              </w:rPr>
            </w:pPr>
          </w:p>
        </w:tc>
        <w:tc>
          <w:tcPr>
            <w:tcW w:w="1134" w:type="dxa"/>
            <w:vAlign w:val="center"/>
          </w:tcPr>
          <w:p w14:paraId="1535B721" w14:textId="77777777" w:rsidR="009175D9" w:rsidRPr="00D800DE" w:rsidRDefault="009175D9">
            <w:pPr>
              <w:jc w:val="center"/>
              <w:rPr>
                <w:rFonts w:ascii="宋体" w:hAnsi="宋体"/>
                <w:b/>
                <w:sz w:val="24"/>
              </w:rPr>
            </w:pPr>
          </w:p>
        </w:tc>
        <w:tc>
          <w:tcPr>
            <w:tcW w:w="850" w:type="dxa"/>
            <w:vAlign w:val="center"/>
          </w:tcPr>
          <w:p w14:paraId="48BF1D9E" w14:textId="77777777" w:rsidR="009175D9" w:rsidRPr="00D800DE" w:rsidRDefault="009175D9">
            <w:pPr>
              <w:jc w:val="center"/>
              <w:rPr>
                <w:rFonts w:ascii="宋体" w:hAnsi="宋体"/>
                <w:b/>
                <w:sz w:val="24"/>
              </w:rPr>
            </w:pPr>
          </w:p>
        </w:tc>
        <w:tc>
          <w:tcPr>
            <w:tcW w:w="1276" w:type="dxa"/>
            <w:vAlign w:val="center"/>
          </w:tcPr>
          <w:p w14:paraId="66E00BD1" w14:textId="77777777" w:rsidR="009175D9" w:rsidRPr="00D800DE" w:rsidRDefault="009175D9">
            <w:pPr>
              <w:jc w:val="center"/>
              <w:rPr>
                <w:rFonts w:ascii="宋体" w:hAnsi="宋体"/>
                <w:b/>
                <w:sz w:val="24"/>
              </w:rPr>
            </w:pPr>
          </w:p>
        </w:tc>
      </w:tr>
    </w:tbl>
    <w:p w14:paraId="6C06EE38" w14:textId="77777777" w:rsidR="009175D9" w:rsidRPr="00D800DE" w:rsidRDefault="000B1EE6">
      <w:pPr>
        <w:spacing w:line="360" w:lineRule="auto"/>
        <w:rPr>
          <w:rFonts w:ascii="宋体" w:hAnsi="宋体"/>
          <w:sz w:val="24"/>
        </w:rPr>
      </w:pPr>
      <w:r w:rsidRPr="00D800DE">
        <w:rPr>
          <w:rFonts w:ascii="宋体" w:hAnsi="宋体" w:hint="eastAsia"/>
          <w:sz w:val="24"/>
        </w:rPr>
        <w:t>投标人名称</w:t>
      </w:r>
      <w:r w:rsidRPr="00D800DE">
        <w:rPr>
          <w:rFonts w:ascii="宋体" w:hAnsi="宋体"/>
          <w:sz w:val="24"/>
        </w:rPr>
        <w:t>(盖章): ________________________________________</w:t>
      </w:r>
    </w:p>
    <w:p w14:paraId="60EDB8D4" w14:textId="77777777" w:rsidR="009175D9" w:rsidRPr="00D800DE" w:rsidRDefault="000B1EE6">
      <w:pPr>
        <w:spacing w:line="360" w:lineRule="auto"/>
        <w:rPr>
          <w:rFonts w:ascii="宋体" w:hAnsi="宋体"/>
          <w:sz w:val="24"/>
        </w:rPr>
      </w:pPr>
      <w:r w:rsidRPr="00D800DE">
        <w:rPr>
          <w:rFonts w:ascii="宋体" w:hAnsi="宋体" w:hint="eastAsia"/>
          <w:sz w:val="24"/>
        </w:rPr>
        <w:t>投标人授权代表签字：</w:t>
      </w:r>
      <w:r w:rsidRPr="00D800DE">
        <w:rPr>
          <w:rFonts w:ascii="宋体" w:hAnsi="宋体"/>
          <w:sz w:val="24"/>
        </w:rPr>
        <w:t>____________________________</w:t>
      </w:r>
    </w:p>
    <w:p w14:paraId="1AD878CE" w14:textId="77777777" w:rsidR="009175D9" w:rsidRPr="00D800DE" w:rsidRDefault="000B1EE6">
      <w:pPr>
        <w:spacing w:line="360" w:lineRule="auto"/>
        <w:rPr>
          <w:rFonts w:ascii="宋体" w:hAnsi="宋体"/>
          <w:sz w:val="24"/>
        </w:rPr>
      </w:pPr>
      <w:r w:rsidRPr="00D800DE">
        <w:rPr>
          <w:rFonts w:ascii="宋体" w:hAnsi="宋体" w:hint="eastAsia"/>
          <w:sz w:val="24"/>
        </w:rPr>
        <w:t>日期：</w:t>
      </w:r>
      <w:r w:rsidRPr="00D800DE">
        <w:rPr>
          <w:rFonts w:ascii="宋体" w:hAnsi="宋体"/>
          <w:sz w:val="24"/>
        </w:rPr>
        <w:t>________________________________________________</w:t>
      </w:r>
    </w:p>
    <w:p w14:paraId="7D9F3DDD" w14:textId="77777777" w:rsidR="009175D9" w:rsidRPr="00D800DE" w:rsidRDefault="000B1EE6">
      <w:pPr>
        <w:spacing w:line="360" w:lineRule="auto"/>
        <w:rPr>
          <w:rFonts w:ascii="宋体" w:hAnsi="宋体"/>
          <w:sz w:val="24"/>
        </w:rPr>
      </w:pPr>
      <w:r w:rsidRPr="00D800DE">
        <w:rPr>
          <w:rFonts w:ascii="宋体" w:hAnsi="宋体" w:hint="eastAsia"/>
          <w:sz w:val="24"/>
        </w:rPr>
        <w:t>注：</w:t>
      </w:r>
      <w:r w:rsidRPr="00D800DE">
        <w:rPr>
          <w:rFonts w:ascii="宋体" w:hAnsi="宋体"/>
          <w:sz w:val="24"/>
        </w:rPr>
        <w:t xml:space="preserve"> 1. </w:t>
      </w:r>
      <w:r w:rsidRPr="00D800DE">
        <w:rPr>
          <w:rFonts w:ascii="宋体" w:hAnsi="宋体" w:hint="eastAsia"/>
          <w:sz w:val="24"/>
        </w:rPr>
        <w:t>如果按单价计算的结果与总价不一致</w:t>
      </w:r>
      <w:r w:rsidRPr="00D800DE">
        <w:rPr>
          <w:rFonts w:ascii="宋体" w:hAnsi="宋体"/>
          <w:sz w:val="24"/>
        </w:rPr>
        <w:t>,以单价为准修正总价。</w:t>
      </w:r>
    </w:p>
    <w:p w14:paraId="61154EFB" w14:textId="77777777" w:rsidR="009175D9" w:rsidRPr="00D800DE" w:rsidRDefault="000B1EE6">
      <w:pPr>
        <w:spacing w:line="360" w:lineRule="auto"/>
        <w:rPr>
          <w:rFonts w:ascii="宋体" w:hAnsi="宋体"/>
          <w:sz w:val="24"/>
        </w:rPr>
      </w:pPr>
      <w:r w:rsidRPr="00D800DE">
        <w:rPr>
          <w:rFonts w:ascii="宋体" w:hAnsi="宋体"/>
          <w:sz w:val="24"/>
        </w:rPr>
        <w:t xml:space="preserve">2. </w:t>
      </w:r>
      <w:r w:rsidRPr="00D800DE">
        <w:rPr>
          <w:rFonts w:ascii="宋体" w:hAnsi="宋体" w:hint="eastAsia"/>
          <w:sz w:val="24"/>
        </w:rPr>
        <w:t>如果不提供详细分项报价将视为没有实质性响应招标文件。</w:t>
      </w:r>
    </w:p>
    <w:p w14:paraId="0983CB3A" w14:textId="77777777" w:rsidR="009175D9" w:rsidRPr="00D800DE" w:rsidRDefault="000B1EE6">
      <w:pPr>
        <w:spacing w:line="360" w:lineRule="auto"/>
        <w:rPr>
          <w:rFonts w:ascii="宋体" w:hAnsi="宋体"/>
          <w:sz w:val="24"/>
        </w:rPr>
      </w:pPr>
      <w:r w:rsidRPr="00D800DE">
        <w:rPr>
          <w:rFonts w:ascii="宋体" w:hAnsi="宋体"/>
          <w:sz w:val="24"/>
        </w:rPr>
        <w:t xml:space="preserve">3. </w:t>
      </w:r>
      <w:r w:rsidRPr="00D800DE">
        <w:rPr>
          <w:rFonts w:ascii="宋体" w:hAnsi="宋体" w:hint="eastAsia"/>
          <w:sz w:val="24"/>
        </w:rPr>
        <w:t>上述各项的详细分项报价，可另页描述。</w:t>
      </w:r>
    </w:p>
    <w:p w14:paraId="201833F5" w14:textId="77777777" w:rsidR="009175D9" w:rsidRPr="00D800DE" w:rsidRDefault="000B1EE6">
      <w:pPr>
        <w:spacing w:line="360" w:lineRule="auto"/>
        <w:rPr>
          <w:rFonts w:ascii="宋体" w:hAnsi="宋体"/>
          <w:sz w:val="24"/>
        </w:rPr>
        <w:sectPr w:rsidR="009175D9" w:rsidRPr="00D800DE">
          <w:pgSz w:w="11907" w:h="16840"/>
          <w:pgMar w:top="1089" w:right="1418" w:bottom="1400" w:left="1418" w:header="851" w:footer="737" w:gutter="0"/>
          <w:cols w:space="720"/>
          <w:docGrid w:linePitch="312"/>
        </w:sectPr>
      </w:pPr>
      <w:r w:rsidRPr="00D800DE">
        <w:rPr>
          <w:rFonts w:ascii="宋体" w:hAnsi="宋体"/>
          <w:sz w:val="24"/>
        </w:rPr>
        <w:t xml:space="preserve">4. </w:t>
      </w:r>
      <w:r w:rsidRPr="00D800DE">
        <w:rPr>
          <w:rFonts w:ascii="宋体" w:hAnsi="宋体" w:hint="eastAsia"/>
          <w:sz w:val="24"/>
        </w:rPr>
        <w:t>本报价中应包含投标人在执行本项目中所发生的所有费用，采购人将不再支付其他费用。</w:t>
      </w:r>
    </w:p>
    <w:p w14:paraId="5B8E0735" w14:textId="77777777" w:rsidR="009175D9" w:rsidRPr="00D800DE" w:rsidRDefault="000B1EE6">
      <w:pPr>
        <w:jc w:val="center"/>
        <w:rPr>
          <w:rFonts w:ascii="宋体" w:hAnsi="宋体"/>
          <w:b/>
          <w:bCs/>
          <w:sz w:val="24"/>
        </w:rPr>
      </w:pPr>
      <w:r w:rsidRPr="00D800DE">
        <w:rPr>
          <w:rFonts w:ascii="宋体" w:hAnsi="宋体" w:hint="eastAsia"/>
          <w:b/>
          <w:bCs/>
          <w:sz w:val="24"/>
        </w:rPr>
        <w:lastRenderedPageBreak/>
        <w:t>投标分</w:t>
      </w:r>
      <w:r w:rsidRPr="00D800DE">
        <w:rPr>
          <w:rFonts w:ascii="宋体" w:hAnsi="宋体"/>
          <w:b/>
          <w:bCs/>
          <w:sz w:val="24"/>
        </w:rPr>
        <w:t>项</w:t>
      </w:r>
      <w:r w:rsidRPr="00D800DE">
        <w:rPr>
          <w:rFonts w:ascii="宋体" w:hAnsi="宋体" w:hint="eastAsia"/>
          <w:b/>
          <w:bCs/>
          <w:sz w:val="24"/>
        </w:rPr>
        <w:t>报价表</w:t>
      </w:r>
      <w:r w:rsidRPr="00D800DE">
        <w:rPr>
          <w:rFonts w:ascii="宋体" w:hAnsi="宋体"/>
          <w:b/>
          <w:bCs/>
          <w:sz w:val="24"/>
        </w:rPr>
        <w:t>----</w:t>
      </w:r>
      <w:r w:rsidRPr="00D800DE">
        <w:rPr>
          <w:rFonts w:ascii="宋体" w:hAnsi="宋体" w:hint="eastAsia"/>
          <w:b/>
          <w:bCs/>
          <w:sz w:val="24"/>
        </w:rPr>
        <w:t>关境外产品</w:t>
      </w:r>
    </w:p>
    <w:p w14:paraId="72B767D9" w14:textId="77777777" w:rsidR="009175D9" w:rsidRPr="00D800DE" w:rsidRDefault="000B1EE6">
      <w:pPr>
        <w:rPr>
          <w:rFonts w:ascii="宋体" w:hAnsi="宋体"/>
          <w:sz w:val="24"/>
        </w:rPr>
      </w:pPr>
      <w:r w:rsidRPr="00D800DE">
        <w:rPr>
          <w:rFonts w:ascii="宋体" w:hAnsi="宋体" w:hint="eastAsia"/>
          <w:sz w:val="24"/>
        </w:rPr>
        <w:t>项目名称：</w:t>
      </w:r>
      <w:r w:rsidRPr="00D800DE">
        <w:rPr>
          <w:rFonts w:ascii="宋体" w:hAnsi="宋体"/>
          <w:sz w:val="24"/>
        </w:rPr>
        <w:t xml:space="preserve">______________________             </w:t>
      </w:r>
      <w:r w:rsidRPr="00D800DE">
        <w:rPr>
          <w:rFonts w:ascii="宋体" w:hAnsi="宋体" w:hint="eastAsia"/>
          <w:sz w:val="24"/>
        </w:rPr>
        <w:t>项目编号：</w:t>
      </w:r>
      <w:r w:rsidRPr="00D800DE">
        <w:rPr>
          <w:rFonts w:ascii="宋体" w:hAnsi="宋体"/>
          <w:sz w:val="24"/>
        </w:rPr>
        <w:t>_______________                         投标货币：</w:t>
      </w:r>
      <w:r w:rsidRPr="00D800DE">
        <w:rPr>
          <w:rFonts w:ascii="宋体" w:hAnsi="宋体"/>
          <w:sz w:val="24"/>
          <w:u w:val="single"/>
        </w:rPr>
        <w:t>人民币</w:t>
      </w:r>
      <w:r w:rsidRPr="00D800DE">
        <w:rPr>
          <w:rFonts w:ascii="宋体" w:hAnsi="宋体"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800DE" w:rsidRPr="00D800DE" w14:paraId="66CD975B" w14:textId="77777777">
        <w:tc>
          <w:tcPr>
            <w:tcW w:w="833" w:type="dxa"/>
            <w:vAlign w:val="center"/>
          </w:tcPr>
          <w:p w14:paraId="0117E9BF" w14:textId="77777777" w:rsidR="009175D9" w:rsidRPr="00D800DE" w:rsidRDefault="000B1EE6">
            <w:pPr>
              <w:rPr>
                <w:rFonts w:ascii="宋体" w:hAnsi="宋体"/>
                <w:sz w:val="24"/>
              </w:rPr>
            </w:pPr>
            <w:r w:rsidRPr="00D800DE">
              <w:rPr>
                <w:rFonts w:ascii="宋体" w:hAnsi="宋体" w:hint="eastAsia"/>
                <w:sz w:val="24"/>
              </w:rPr>
              <w:t>序号</w:t>
            </w:r>
          </w:p>
        </w:tc>
        <w:tc>
          <w:tcPr>
            <w:tcW w:w="2144" w:type="dxa"/>
            <w:vAlign w:val="center"/>
          </w:tcPr>
          <w:p w14:paraId="0D6EE5E2" w14:textId="77777777" w:rsidR="009175D9" w:rsidRPr="00D800DE" w:rsidRDefault="000B1EE6">
            <w:pPr>
              <w:rPr>
                <w:rFonts w:ascii="宋体" w:hAnsi="宋体"/>
                <w:sz w:val="24"/>
              </w:rPr>
            </w:pPr>
            <w:r w:rsidRPr="00D800DE">
              <w:rPr>
                <w:rFonts w:ascii="宋体" w:hAnsi="宋体" w:hint="eastAsia"/>
                <w:sz w:val="24"/>
              </w:rPr>
              <w:t>名称</w:t>
            </w:r>
          </w:p>
        </w:tc>
        <w:tc>
          <w:tcPr>
            <w:tcW w:w="2126" w:type="dxa"/>
            <w:vAlign w:val="center"/>
          </w:tcPr>
          <w:p w14:paraId="7275C9FE" w14:textId="77777777" w:rsidR="009175D9" w:rsidRPr="00D800DE" w:rsidRDefault="000B1EE6">
            <w:pPr>
              <w:rPr>
                <w:rFonts w:ascii="宋体" w:hAnsi="宋体"/>
                <w:sz w:val="24"/>
              </w:rPr>
            </w:pPr>
            <w:r w:rsidRPr="00D800DE">
              <w:rPr>
                <w:rFonts w:ascii="宋体" w:hAnsi="宋体" w:hint="eastAsia"/>
                <w:sz w:val="24"/>
              </w:rPr>
              <w:t>品牌、型号和规格</w:t>
            </w:r>
          </w:p>
        </w:tc>
        <w:tc>
          <w:tcPr>
            <w:tcW w:w="709" w:type="dxa"/>
            <w:vAlign w:val="center"/>
          </w:tcPr>
          <w:p w14:paraId="2BD31823" w14:textId="77777777" w:rsidR="009175D9" w:rsidRPr="00D800DE" w:rsidRDefault="000B1EE6">
            <w:pPr>
              <w:rPr>
                <w:rFonts w:ascii="宋体" w:hAnsi="宋体"/>
                <w:sz w:val="24"/>
              </w:rPr>
            </w:pPr>
            <w:r w:rsidRPr="00D800DE">
              <w:rPr>
                <w:rFonts w:ascii="宋体" w:hAnsi="宋体" w:hint="eastAsia"/>
                <w:sz w:val="24"/>
              </w:rPr>
              <w:t>数量</w:t>
            </w:r>
          </w:p>
        </w:tc>
        <w:tc>
          <w:tcPr>
            <w:tcW w:w="1985" w:type="dxa"/>
            <w:vAlign w:val="center"/>
          </w:tcPr>
          <w:p w14:paraId="5C51C683" w14:textId="77777777" w:rsidR="009175D9" w:rsidRPr="00D800DE" w:rsidRDefault="000B1EE6">
            <w:pPr>
              <w:rPr>
                <w:rFonts w:ascii="宋体" w:hAnsi="宋体"/>
                <w:sz w:val="24"/>
              </w:rPr>
            </w:pPr>
            <w:r w:rsidRPr="00D800DE">
              <w:rPr>
                <w:rFonts w:ascii="宋体" w:hAnsi="宋体" w:hint="eastAsia"/>
                <w:sz w:val="24"/>
              </w:rPr>
              <w:t>原产地</w:t>
            </w:r>
            <w:proofErr w:type="gramStart"/>
            <w:r w:rsidRPr="00D800DE">
              <w:rPr>
                <w:rFonts w:ascii="宋体" w:hAnsi="宋体" w:hint="eastAsia"/>
                <w:sz w:val="24"/>
              </w:rPr>
              <w:t>和</w:t>
            </w:r>
            <w:proofErr w:type="gramEnd"/>
          </w:p>
          <w:p w14:paraId="48397A96" w14:textId="77777777" w:rsidR="009175D9" w:rsidRPr="00D800DE" w:rsidRDefault="000B1EE6">
            <w:pPr>
              <w:rPr>
                <w:rFonts w:ascii="宋体" w:hAnsi="宋体"/>
                <w:sz w:val="24"/>
              </w:rPr>
            </w:pPr>
            <w:r w:rsidRPr="00D800DE">
              <w:rPr>
                <w:rFonts w:ascii="宋体" w:hAnsi="宋体" w:hint="eastAsia"/>
                <w:sz w:val="24"/>
              </w:rPr>
              <w:t>制造商名称</w:t>
            </w:r>
          </w:p>
        </w:tc>
        <w:tc>
          <w:tcPr>
            <w:tcW w:w="2551" w:type="dxa"/>
            <w:vAlign w:val="center"/>
          </w:tcPr>
          <w:p w14:paraId="6020B504" w14:textId="77777777" w:rsidR="009175D9" w:rsidRPr="00D800DE" w:rsidRDefault="000B1EE6">
            <w:pPr>
              <w:rPr>
                <w:rFonts w:ascii="宋体" w:hAnsi="宋体"/>
                <w:sz w:val="24"/>
              </w:rPr>
            </w:pPr>
            <w:r w:rsidRPr="00D800DE">
              <w:rPr>
                <w:rFonts w:ascii="宋体" w:hAnsi="宋体" w:hint="eastAsia"/>
                <w:sz w:val="24"/>
              </w:rPr>
              <w:t>单价</w:t>
            </w:r>
          </w:p>
          <w:p w14:paraId="61CD4333" w14:textId="77777777" w:rsidR="009175D9" w:rsidRPr="00D800DE" w:rsidRDefault="000B1EE6">
            <w:pPr>
              <w:rPr>
                <w:rFonts w:ascii="宋体" w:hAnsi="宋体"/>
                <w:sz w:val="24"/>
              </w:rPr>
            </w:pPr>
            <w:r w:rsidRPr="00D800DE">
              <w:rPr>
                <w:rFonts w:ascii="宋体" w:hAnsi="宋体" w:hint="eastAsia"/>
                <w:sz w:val="24"/>
              </w:rPr>
              <w:t>（</w:t>
            </w:r>
            <w:r w:rsidRPr="00D800DE">
              <w:rPr>
                <w:rFonts w:ascii="宋体" w:hAnsi="宋体"/>
                <w:sz w:val="24"/>
              </w:rPr>
              <w:t>CIP</w:t>
            </w:r>
            <w:r w:rsidRPr="00D800DE">
              <w:rPr>
                <w:rFonts w:ascii="宋体" w:hAnsi="宋体" w:hint="eastAsia"/>
                <w:sz w:val="24"/>
              </w:rPr>
              <w:t>用户指定地）</w:t>
            </w:r>
          </w:p>
        </w:tc>
        <w:tc>
          <w:tcPr>
            <w:tcW w:w="2410" w:type="dxa"/>
            <w:vAlign w:val="center"/>
          </w:tcPr>
          <w:p w14:paraId="1A97F92F" w14:textId="77777777" w:rsidR="009175D9" w:rsidRPr="00D800DE" w:rsidRDefault="000B1EE6">
            <w:pPr>
              <w:rPr>
                <w:rFonts w:ascii="宋体" w:hAnsi="宋体"/>
                <w:sz w:val="24"/>
              </w:rPr>
            </w:pPr>
            <w:r w:rsidRPr="00D800DE">
              <w:rPr>
                <w:rFonts w:ascii="宋体" w:hAnsi="宋体" w:hint="eastAsia"/>
                <w:sz w:val="24"/>
              </w:rPr>
              <w:t>总价</w:t>
            </w:r>
            <w:r w:rsidRPr="00D800DE">
              <w:rPr>
                <w:rFonts w:ascii="宋体" w:hAnsi="宋体" w:hint="eastAsia"/>
                <w:sz w:val="24"/>
                <w:vertAlign w:val="superscript"/>
              </w:rPr>
              <w:t>注①</w:t>
            </w:r>
          </w:p>
          <w:p w14:paraId="533F4B00" w14:textId="77777777" w:rsidR="009175D9" w:rsidRPr="00D800DE" w:rsidRDefault="000B1EE6">
            <w:pPr>
              <w:rPr>
                <w:rFonts w:ascii="宋体" w:hAnsi="宋体"/>
                <w:sz w:val="24"/>
              </w:rPr>
            </w:pPr>
            <w:r w:rsidRPr="00D800DE">
              <w:rPr>
                <w:rFonts w:ascii="宋体" w:hAnsi="宋体" w:hint="eastAsia"/>
                <w:sz w:val="24"/>
              </w:rPr>
              <w:t>（</w:t>
            </w:r>
            <w:r w:rsidRPr="00D800DE">
              <w:rPr>
                <w:rFonts w:ascii="宋体" w:hAnsi="宋体"/>
                <w:sz w:val="24"/>
              </w:rPr>
              <w:t>CIP</w:t>
            </w:r>
            <w:r w:rsidRPr="00D800DE">
              <w:rPr>
                <w:rFonts w:ascii="宋体" w:hAnsi="宋体" w:hint="eastAsia"/>
                <w:sz w:val="24"/>
              </w:rPr>
              <w:t>用户指定地）</w:t>
            </w:r>
          </w:p>
        </w:tc>
        <w:tc>
          <w:tcPr>
            <w:tcW w:w="1134" w:type="dxa"/>
            <w:vAlign w:val="center"/>
          </w:tcPr>
          <w:p w14:paraId="3E2D316A" w14:textId="77777777" w:rsidR="009175D9" w:rsidRPr="00D800DE" w:rsidRDefault="000B1EE6">
            <w:pPr>
              <w:rPr>
                <w:rFonts w:ascii="宋体" w:hAnsi="宋体"/>
                <w:sz w:val="24"/>
              </w:rPr>
            </w:pPr>
            <w:r w:rsidRPr="00D800DE">
              <w:rPr>
                <w:rFonts w:ascii="宋体" w:hAnsi="宋体" w:hint="eastAsia"/>
                <w:sz w:val="24"/>
              </w:rPr>
              <w:t>备注</w:t>
            </w:r>
          </w:p>
        </w:tc>
      </w:tr>
      <w:tr w:rsidR="00D800DE" w:rsidRPr="00D800DE" w14:paraId="56289A2F" w14:textId="77777777">
        <w:tc>
          <w:tcPr>
            <w:tcW w:w="833" w:type="dxa"/>
            <w:vAlign w:val="center"/>
          </w:tcPr>
          <w:p w14:paraId="783474D1" w14:textId="77777777" w:rsidR="009175D9" w:rsidRPr="00D800DE" w:rsidRDefault="000B1EE6">
            <w:pPr>
              <w:rPr>
                <w:rFonts w:ascii="宋体" w:hAnsi="宋体"/>
                <w:sz w:val="24"/>
              </w:rPr>
            </w:pPr>
            <w:r w:rsidRPr="00D800DE">
              <w:rPr>
                <w:rFonts w:ascii="宋体" w:hAnsi="宋体"/>
                <w:sz w:val="24"/>
              </w:rPr>
              <w:t>1.</w:t>
            </w:r>
          </w:p>
        </w:tc>
        <w:tc>
          <w:tcPr>
            <w:tcW w:w="2144" w:type="dxa"/>
            <w:vAlign w:val="center"/>
          </w:tcPr>
          <w:p w14:paraId="0F72724F" w14:textId="77777777" w:rsidR="009175D9" w:rsidRPr="00D800DE" w:rsidRDefault="000B1EE6">
            <w:pPr>
              <w:rPr>
                <w:rFonts w:ascii="宋体" w:hAnsi="宋体"/>
                <w:sz w:val="24"/>
              </w:rPr>
            </w:pPr>
            <w:r w:rsidRPr="00D800DE">
              <w:rPr>
                <w:rFonts w:ascii="宋体" w:hAnsi="宋体" w:hint="eastAsia"/>
                <w:sz w:val="24"/>
              </w:rPr>
              <w:t>主机和标准附件</w:t>
            </w:r>
          </w:p>
        </w:tc>
        <w:tc>
          <w:tcPr>
            <w:tcW w:w="2126" w:type="dxa"/>
            <w:vAlign w:val="center"/>
          </w:tcPr>
          <w:p w14:paraId="34980842" w14:textId="77777777" w:rsidR="009175D9" w:rsidRPr="00D800DE" w:rsidRDefault="009175D9">
            <w:pPr>
              <w:rPr>
                <w:rFonts w:ascii="宋体" w:hAnsi="宋体"/>
                <w:sz w:val="24"/>
              </w:rPr>
            </w:pPr>
          </w:p>
        </w:tc>
        <w:tc>
          <w:tcPr>
            <w:tcW w:w="709" w:type="dxa"/>
            <w:vAlign w:val="center"/>
          </w:tcPr>
          <w:p w14:paraId="4781915C" w14:textId="77777777" w:rsidR="009175D9" w:rsidRPr="00D800DE" w:rsidRDefault="009175D9">
            <w:pPr>
              <w:rPr>
                <w:rFonts w:ascii="宋体" w:hAnsi="宋体"/>
                <w:sz w:val="24"/>
              </w:rPr>
            </w:pPr>
          </w:p>
        </w:tc>
        <w:tc>
          <w:tcPr>
            <w:tcW w:w="1985" w:type="dxa"/>
            <w:vAlign w:val="center"/>
          </w:tcPr>
          <w:p w14:paraId="50B257E7" w14:textId="77777777" w:rsidR="009175D9" w:rsidRPr="00D800DE" w:rsidRDefault="009175D9">
            <w:pPr>
              <w:rPr>
                <w:rFonts w:ascii="宋体" w:hAnsi="宋体"/>
                <w:sz w:val="24"/>
              </w:rPr>
            </w:pPr>
          </w:p>
        </w:tc>
        <w:tc>
          <w:tcPr>
            <w:tcW w:w="2551" w:type="dxa"/>
            <w:vAlign w:val="center"/>
          </w:tcPr>
          <w:p w14:paraId="64E31ED2" w14:textId="77777777" w:rsidR="009175D9" w:rsidRPr="00D800DE" w:rsidRDefault="009175D9">
            <w:pPr>
              <w:rPr>
                <w:rFonts w:ascii="宋体" w:hAnsi="宋体"/>
                <w:sz w:val="24"/>
              </w:rPr>
            </w:pPr>
          </w:p>
        </w:tc>
        <w:tc>
          <w:tcPr>
            <w:tcW w:w="2410" w:type="dxa"/>
            <w:vAlign w:val="center"/>
          </w:tcPr>
          <w:p w14:paraId="78223953" w14:textId="77777777" w:rsidR="009175D9" w:rsidRPr="00D800DE" w:rsidRDefault="009175D9">
            <w:pPr>
              <w:rPr>
                <w:rFonts w:ascii="宋体" w:hAnsi="宋体"/>
                <w:sz w:val="24"/>
              </w:rPr>
            </w:pPr>
          </w:p>
        </w:tc>
        <w:tc>
          <w:tcPr>
            <w:tcW w:w="1134" w:type="dxa"/>
            <w:vAlign w:val="center"/>
          </w:tcPr>
          <w:p w14:paraId="53FE1997" w14:textId="77777777" w:rsidR="009175D9" w:rsidRPr="00D800DE" w:rsidRDefault="009175D9">
            <w:pPr>
              <w:rPr>
                <w:rFonts w:ascii="宋体" w:hAnsi="宋体"/>
                <w:sz w:val="24"/>
              </w:rPr>
            </w:pPr>
          </w:p>
        </w:tc>
      </w:tr>
      <w:tr w:rsidR="00D800DE" w:rsidRPr="00D800DE" w14:paraId="49130435" w14:textId="77777777">
        <w:tc>
          <w:tcPr>
            <w:tcW w:w="833" w:type="dxa"/>
            <w:vAlign w:val="center"/>
          </w:tcPr>
          <w:p w14:paraId="6EAFDF3A" w14:textId="77777777" w:rsidR="009175D9" w:rsidRPr="00D800DE" w:rsidRDefault="000B1EE6">
            <w:pPr>
              <w:rPr>
                <w:rFonts w:ascii="宋体" w:hAnsi="宋体"/>
                <w:sz w:val="24"/>
              </w:rPr>
            </w:pPr>
            <w:r w:rsidRPr="00D800DE">
              <w:rPr>
                <w:rFonts w:ascii="宋体" w:hAnsi="宋体"/>
                <w:sz w:val="24"/>
              </w:rPr>
              <w:t>2.</w:t>
            </w:r>
          </w:p>
        </w:tc>
        <w:tc>
          <w:tcPr>
            <w:tcW w:w="2144" w:type="dxa"/>
            <w:vAlign w:val="center"/>
          </w:tcPr>
          <w:p w14:paraId="6C13B252" w14:textId="77777777" w:rsidR="009175D9" w:rsidRPr="00D800DE" w:rsidRDefault="000B1EE6">
            <w:pPr>
              <w:rPr>
                <w:rFonts w:ascii="宋体" w:hAnsi="宋体"/>
                <w:sz w:val="24"/>
              </w:rPr>
            </w:pPr>
            <w:r w:rsidRPr="00D800DE">
              <w:rPr>
                <w:rFonts w:ascii="宋体" w:hAnsi="宋体"/>
                <w:sz w:val="24"/>
              </w:rPr>
              <w:t>……</w:t>
            </w:r>
          </w:p>
        </w:tc>
        <w:tc>
          <w:tcPr>
            <w:tcW w:w="2126" w:type="dxa"/>
            <w:vAlign w:val="center"/>
          </w:tcPr>
          <w:p w14:paraId="4AACF68A" w14:textId="77777777" w:rsidR="009175D9" w:rsidRPr="00D800DE" w:rsidRDefault="009175D9">
            <w:pPr>
              <w:rPr>
                <w:rFonts w:ascii="宋体" w:hAnsi="宋体"/>
                <w:sz w:val="24"/>
              </w:rPr>
            </w:pPr>
          </w:p>
        </w:tc>
        <w:tc>
          <w:tcPr>
            <w:tcW w:w="709" w:type="dxa"/>
            <w:vAlign w:val="center"/>
          </w:tcPr>
          <w:p w14:paraId="687AE49F" w14:textId="77777777" w:rsidR="009175D9" w:rsidRPr="00D800DE" w:rsidRDefault="009175D9">
            <w:pPr>
              <w:rPr>
                <w:rFonts w:ascii="宋体" w:hAnsi="宋体"/>
                <w:sz w:val="24"/>
              </w:rPr>
            </w:pPr>
          </w:p>
        </w:tc>
        <w:tc>
          <w:tcPr>
            <w:tcW w:w="1985" w:type="dxa"/>
            <w:vAlign w:val="center"/>
          </w:tcPr>
          <w:p w14:paraId="4DA19575" w14:textId="77777777" w:rsidR="009175D9" w:rsidRPr="00D800DE" w:rsidRDefault="009175D9">
            <w:pPr>
              <w:rPr>
                <w:rFonts w:ascii="宋体" w:hAnsi="宋体"/>
                <w:sz w:val="24"/>
              </w:rPr>
            </w:pPr>
          </w:p>
        </w:tc>
        <w:tc>
          <w:tcPr>
            <w:tcW w:w="2551" w:type="dxa"/>
            <w:vAlign w:val="center"/>
          </w:tcPr>
          <w:p w14:paraId="4AEF8058" w14:textId="77777777" w:rsidR="009175D9" w:rsidRPr="00D800DE" w:rsidRDefault="009175D9">
            <w:pPr>
              <w:rPr>
                <w:rFonts w:ascii="宋体" w:hAnsi="宋体"/>
                <w:sz w:val="24"/>
              </w:rPr>
            </w:pPr>
          </w:p>
        </w:tc>
        <w:tc>
          <w:tcPr>
            <w:tcW w:w="2410" w:type="dxa"/>
            <w:vAlign w:val="center"/>
          </w:tcPr>
          <w:p w14:paraId="611B9DD0" w14:textId="77777777" w:rsidR="009175D9" w:rsidRPr="00D800DE" w:rsidRDefault="009175D9">
            <w:pPr>
              <w:rPr>
                <w:rFonts w:ascii="宋体" w:hAnsi="宋体"/>
                <w:sz w:val="24"/>
              </w:rPr>
            </w:pPr>
          </w:p>
        </w:tc>
        <w:tc>
          <w:tcPr>
            <w:tcW w:w="1134" w:type="dxa"/>
            <w:vAlign w:val="center"/>
          </w:tcPr>
          <w:p w14:paraId="7B821956" w14:textId="77777777" w:rsidR="009175D9" w:rsidRPr="00D800DE" w:rsidRDefault="009175D9">
            <w:pPr>
              <w:rPr>
                <w:rFonts w:ascii="宋体" w:hAnsi="宋体"/>
                <w:sz w:val="24"/>
              </w:rPr>
            </w:pPr>
          </w:p>
        </w:tc>
      </w:tr>
      <w:tr w:rsidR="00D800DE" w:rsidRPr="00D800DE" w14:paraId="47401E9A" w14:textId="77777777">
        <w:tc>
          <w:tcPr>
            <w:tcW w:w="833" w:type="dxa"/>
            <w:vAlign w:val="center"/>
          </w:tcPr>
          <w:p w14:paraId="79954AC7" w14:textId="77777777" w:rsidR="009175D9" w:rsidRPr="00D800DE" w:rsidRDefault="009175D9">
            <w:pPr>
              <w:rPr>
                <w:rFonts w:ascii="宋体" w:hAnsi="宋体"/>
                <w:sz w:val="24"/>
              </w:rPr>
            </w:pPr>
          </w:p>
        </w:tc>
        <w:tc>
          <w:tcPr>
            <w:tcW w:w="2144" w:type="dxa"/>
            <w:vAlign w:val="center"/>
          </w:tcPr>
          <w:p w14:paraId="6F62B937" w14:textId="77777777" w:rsidR="009175D9" w:rsidRPr="00D800DE" w:rsidRDefault="000B1EE6">
            <w:pPr>
              <w:rPr>
                <w:rFonts w:ascii="宋体" w:hAnsi="宋体"/>
                <w:sz w:val="24"/>
              </w:rPr>
            </w:pPr>
            <w:r w:rsidRPr="00D800DE">
              <w:rPr>
                <w:rFonts w:ascii="宋体" w:hAnsi="宋体"/>
                <w:sz w:val="24"/>
              </w:rPr>
              <w:t>……</w:t>
            </w:r>
          </w:p>
        </w:tc>
        <w:tc>
          <w:tcPr>
            <w:tcW w:w="2126" w:type="dxa"/>
            <w:vAlign w:val="center"/>
          </w:tcPr>
          <w:p w14:paraId="396855D0" w14:textId="77777777" w:rsidR="009175D9" w:rsidRPr="00D800DE" w:rsidRDefault="009175D9">
            <w:pPr>
              <w:rPr>
                <w:rFonts w:ascii="宋体" w:hAnsi="宋体"/>
                <w:sz w:val="24"/>
              </w:rPr>
            </w:pPr>
          </w:p>
        </w:tc>
        <w:tc>
          <w:tcPr>
            <w:tcW w:w="709" w:type="dxa"/>
            <w:vAlign w:val="center"/>
          </w:tcPr>
          <w:p w14:paraId="72B0D684" w14:textId="77777777" w:rsidR="009175D9" w:rsidRPr="00D800DE" w:rsidRDefault="009175D9">
            <w:pPr>
              <w:rPr>
                <w:rFonts w:ascii="宋体" w:hAnsi="宋体"/>
                <w:sz w:val="24"/>
              </w:rPr>
            </w:pPr>
          </w:p>
        </w:tc>
        <w:tc>
          <w:tcPr>
            <w:tcW w:w="1985" w:type="dxa"/>
            <w:vAlign w:val="center"/>
          </w:tcPr>
          <w:p w14:paraId="05226A83" w14:textId="77777777" w:rsidR="009175D9" w:rsidRPr="00D800DE" w:rsidRDefault="009175D9">
            <w:pPr>
              <w:rPr>
                <w:rFonts w:ascii="宋体" w:hAnsi="宋体"/>
                <w:sz w:val="24"/>
              </w:rPr>
            </w:pPr>
          </w:p>
        </w:tc>
        <w:tc>
          <w:tcPr>
            <w:tcW w:w="2551" w:type="dxa"/>
            <w:vAlign w:val="center"/>
          </w:tcPr>
          <w:p w14:paraId="145CCE14" w14:textId="77777777" w:rsidR="009175D9" w:rsidRPr="00D800DE" w:rsidRDefault="009175D9">
            <w:pPr>
              <w:rPr>
                <w:rFonts w:ascii="宋体" w:hAnsi="宋体"/>
                <w:sz w:val="24"/>
              </w:rPr>
            </w:pPr>
          </w:p>
        </w:tc>
        <w:tc>
          <w:tcPr>
            <w:tcW w:w="2410" w:type="dxa"/>
            <w:vAlign w:val="center"/>
          </w:tcPr>
          <w:p w14:paraId="475A885E" w14:textId="77777777" w:rsidR="009175D9" w:rsidRPr="00D800DE" w:rsidRDefault="009175D9">
            <w:pPr>
              <w:rPr>
                <w:rFonts w:ascii="宋体" w:hAnsi="宋体"/>
                <w:sz w:val="24"/>
              </w:rPr>
            </w:pPr>
          </w:p>
        </w:tc>
        <w:tc>
          <w:tcPr>
            <w:tcW w:w="1134" w:type="dxa"/>
            <w:vAlign w:val="center"/>
          </w:tcPr>
          <w:p w14:paraId="772E5357" w14:textId="77777777" w:rsidR="009175D9" w:rsidRPr="00D800DE" w:rsidRDefault="009175D9">
            <w:pPr>
              <w:rPr>
                <w:rFonts w:ascii="宋体" w:hAnsi="宋体"/>
                <w:sz w:val="24"/>
              </w:rPr>
            </w:pPr>
          </w:p>
        </w:tc>
      </w:tr>
      <w:tr w:rsidR="00D800DE" w:rsidRPr="00D800DE" w14:paraId="17DBB766" w14:textId="77777777">
        <w:tc>
          <w:tcPr>
            <w:tcW w:w="833" w:type="dxa"/>
            <w:vAlign w:val="center"/>
          </w:tcPr>
          <w:p w14:paraId="01E2C64D" w14:textId="77777777" w:rsidR="009175D9" w:rsidRPr="00D800DE" w:rsidRDefault="009175D9">
            <w:pPr>
              <w:rPr>
                <w:rFonts w:ascii="宋体" w:hAnsi="宋体"/>
                <w:sz w:val="24"/>
              </w:rPr>
            </w:pPr>
          </w:p>
        </w:tc>
        <w:tc>
          <w:tcPr>
            <w:tcW w:w="2144" w:type="dxa"/>
            <w:vAlign w:val="center"/>
          </w:tcPr>
          <w:p w14:paraId="73DE2EF8" w14:textId="77777777" w:rsidR="009175D9" w:rsidRPr="00D800DE" w:rsidRDefault="000B1EE6">
            <w:pPr>
              <w:rPr>
                <w:rFonts w:ascii="宋体" w:hAnsi="宋体"/>
                <w:sz w:val="24"/>
              </w:rPr>
            </w:pPr>
            <w:r w:rsidRPr="00D800DE">
              <w:rPr>
                <w:rFonts w:ascii="宋体" w:hAnsi="宋体" w:hint="eastAsia"/>
                <w:sz w:val="24"/>
              </w:rPr>
              <w:t>安装、调试、检验</w:t>
            </w:r>
          </w:p>
        </w:tc>
        <w:tc>
          <w:tcPr>
            <w:tcW w:w="2126" w:type="dxa"/>
            <w:vAlign w:val="center"/>
          </w:tcPr>
          <w:p w14:paraId="2DBCC660" w14:textId="77777777" w:rsidR="009175D9" w:rsidRPr="00D800DE" w:rsidRDefault="009175D9">
            <w:pPr>
              <w:rPr>
                <w:rFonts w:ascii="宋体" w:hAnsi="宋体"/>
                <w:sz w:val="24"/>
              </w:rPr>
            </w:pPr>
          </w:p>
        </w:tc>
        <w:tc>
          <w:tcPr>
            <w:tcW w:w="709" w:type="dxa"/>
            <w:vAlign w:val="center"/>
          </w:tcPr>
          <w:p w14:paraId="3E131908" w14:textId="77777777" w:rsidR="009175D9" w:rsidRPr="00D800DE" w:rsidRDefault="009175D9">
            <w:pPr>
              <w:rPr>
                <w:rFonts w:ascii="宋体" w:hAnsi="宋体"/>
                <w:sz w:val="24"/>
              </w:rPr>
            </w:pPr>
          </w:p>
        </w:tc>
        <w:tc>
          <w:tcPr>
            <w:tcW w:w="1985" w:type="dxa"/>
            <w:vAlign w:val="center"/>
          </w:tcPr>
          <w:p w14:paraId="7DB41EAB" w14:textId="77777777" w:rsidR="009175D9" w:rsidRPr="00D800DE" w:rsidRDefault="009175D9">
            <w:pPr>
              <w:rPr>
                <w:rFonts w:ascii="宋体" w:hAnsi="宋体"/>
                <w:sz w:val="24"/>
              </w:rPr>
            </w:pPr>
          </w:p>
        </w:tc>
        <w:tc>
          <w:tcPr>
            <w:tcW w:w="2551" w:type="dxa"/>
            <w:vAlign w:val="center"/>
          </w:tcPr>
          <w:p w14:paraId="0209935D" w14:textId="77777777" w:rsidR="009175D9" w:rsidRPr="00D800DE" w:rsidRDefault="009175D9">
            <w:pPr>
              <w:rPr>
                <w:rFonts w:ascii="宋体" w:hAnsi="宋体"/>
                <w:sz w:val="24"/>
              </w:rPr>
            </w:pPr>
          </w:p>
        </w:tc>
        <w:tc>
          <w:tcPr>
            <w:tcW w:w="2410" w:type="dxa"/>
            <w:vAlign w:val="center"/>
          </w:tcPr>
          <w:p w14:paraId="44671965" w14:textId="77777777" w:rsidR="009175D9" w:rsidRPr="00D800DE" w:rsidRDefault="009175D9">
            <w:pPr>
              <w:rPr>
                <w:rFonts w:ascii="宋体" w:hAnsi="宋体"/>
                <w:sz w:val="24"/>
              </w:rPr>
            </w:pPr>
          </w:p>
        </w:tc>
        <w:tc>
          <w:tcPr>
            <w:tcW w:w="1134" w:type="dxa"/>
            <w:vAlign w:val="center"/>
          </w:tcPr>
          <w:p w14:paraId="424623E4" w14:textId="77777777" w:rsidR="009175D9" w:rsidRPr="00D800DE" w:rsidRDefault="009175D9">
            <w:pPr>
              <w:rPr>
                <w:rFonts w:ascii="宋体" w:hAnsi="宋体"/>
                <w:sz w:val="24"/>
              </w:rPr>
            </w:pPr>
          </w:p>
        </w:tc>
      </w:tr>
      <w:tr w:rsidR="00D800DE" w:rsidRPr="00D800DE" w14:paraId="650142E1" w14:textId="77777777">
        <w:tc>
          <w:tcPr>
            <w:tcW w:w="833" w:type="dxa"/>
            <w:vAlign w:val="center"/>
          </w:tcPr>
          <w:p w14:paraId="6317882A" w14:textId="77777777" w:rsidR="009175D9" w:rsidRPr="00D800DE" w:rsidRDefault="009175D9">
            <w:pPr>
              <w:rPr>
                <w:rFonts w:ascii="宋体" w:hAnsi="宋体"/>
                <w:sz w:val="24"/>
              </w:rPr>
            </w:pPr>
          </w:p>
        </w:tc>
        <w:tc>
          <w:tcPr>
            <w:tcW w:w="2144" w:type="dxa"/>
            <w:vAlign w:val="center"/>
          </w:tcPr>
          <w:p w14:paraId="18CF915F" w14:textId="77777777" w:rsidR="009175D9" w:rsidRPr="00D800DE" w:rsidRDefault="000B1EE6">
            <w:pPr>
              <w:rPr>
                <w:rFonts w:ascii="宋体" w:hAnsi="宋体"/>
                <w:sz w:val="24"/>
              </w:rPr>
            </w:pPr>
            <w:r w:rsidRPr="00D800DE">
              <w:rPr>
                <w:rFonts w:ascii="宋体" w:hAnsi="宋体" w:hint="eastAsia"/>
                <w:sz w:val="24"/>
              </w:rPr>
              <w:t>培训</w:t>
            </w:r>
          </w:p>
        </w:tc>
        <w:tc>
          <w:tcPr>
            <w:tcW w:w="7371" w:type="dxa"/>
            <w:gridSpan w:val="4"/>
            <w:vAlign w:val="center"/>
          </w:tcPr>
          <w:p w14:paraId="6E08A261" w14:textId="77777777" w:rsidR="009175D9" w:rsidRPr="00D800DE" w:rsidRDefault="009175D9">
            <w:pPr>
              <w:rPr>
                <w:rFonts w:ascii="宋体" w:hAnsi="宋体"/>
                <w:sz w:val="24"/>
              </w:rPr>
            </w:pPr>
          </w:p>
        </w:tc>
        <w:tc>
          <w:tcPr>
            <w:tcW w:w="2410" w:type="dxa"/>
            <w:vAlign w:val="center"/>
          </w:tcPr>
          <w:p w14:paraId="5C4A5E45" w14:textId="77777777" w:rsidR="009175D9" w:rsidRPr="00D800DE" w:rsidRDefault="009175D9">
            <w:pPr>
              <w:rPr>
                <w:rFonts w:ascii="宋体" w:hAnsi="宋体"/>
                <w:sz w:val="24"/>
              </w:rPr>
            </w:pPr>
          </w:p>
        </w:tc>
        <w:tc>
          <w:tcPr>
            <w:tcW w:w="1134" w:type="dxa"/>
            <w:vAlign w:val="center"/>
          </w:tcPr>
          <w:p w14:paraId="2C0F60CC" w14:textId="77777777" w:rsidR="009175D9" w:rsidRPr="00D800DE" w:rsidRDefault="009175D9">
            <w:pPr>
              <w:rPr>
                <w:rFonts w:ascii="宋体" w:hAnsi="宋体"/>
                <w:sz w:val="24"/>
              </w:rPr>
            </w:pPr>
          </w:p>
        </w:tc>
      </w:tr>
      <w:tr w:rsidR="00D800DE" w:rsidRPr="00D800DE" w14:paraId="0319104A" w14:textId="77777777">
        <w:tc>
          <w:tcPr>
            <w:tcW w:w="833" w:type="dxa"/>
            <w:vAlign w:val="center"/>
          </w:tcPr>
          <w:p w14:paraId="7C6FAA98" w14:textId="77777777" w:rsidR="009175D9" w:rsidRPr="00D800DE" w:rsidRDefault="009175D9">
            <w:pPr>
              <w:rPr>
                <w:rFonts w:ascii="宋体" w:hAnsi="宋体"/>
                <w:sz w:val="24"/>
              </w:rPr>
            </w:pPr>
          </w:p>
        </w:tc>
        <w:tc>
          <w:tcPr>
            <w:tcW w:w="2144" w:type="dxa"/>
            <w:vAlign w:val="center"/>
          </w:tcPr>
          <w:p w14:paraId="62F088E5" w14:textId="77777777" w:rsidR="009175D9" w:rsidRPr="00D800DE" w:rsidRDefault="000B1EE6">
            <w:pPr>
              <w:rPr>
                <w:rFonts w:ascii="宋体" w:hAnsi="宋体"/>
                <w:sz w:val="24"/>
              </w:rPr>
            </w:pPr>
            <w:r w:rsidRPr="00D800DE">
              <w:rPr>
                <w:rFonts w:ascii="宋体" w:hAnsi="宋体" w:hint="eastAsia"/>
                <w:sz w:val="24"/>
              </w:rPr>
              <w:t>技术服务</w:t>
            </w:r>
          </w:p>
        </w:tc>
        <w:tc>
          <w:tcPr>
            <w:tcW w:w="7371" w:type="dxa"/>
            <w:gridSpan w:val="4"/>
            <w:vAlign w:val="center"/>
          </w:tcPr>
          <w:p w14:paraId="40C0A6D0" w14:textId="77777777" w:rsidR="009175D9" w:rsidRPr="00D800DE" w:rsidRDefault="009175D9">
            <w:pPr>
              <w:rPr>
                <w:rFonts w:ascii="宋体" w:hAnsi="宋体"/>
                <w:sz w:val="24"/>
              </w:rPr>
            </w:pPr>
          </w:p>
        </w:tc>
        <w:tc>
          <w:tcPr>
            <w:tcW w:w="2410" w:type="dxa"/>
            <w:vAlign w:val="center"/>
          </w:tcPr>
          <w:p w14:paraId="39CC4970" w14:textId="77777777" w:rsidR="009175D9" w:rsidRPr="00D800DE" w:rsidRDefault="009175D9">
            <w:pPr>
              <w:rPr>
                <w:rFonts w:ascii="宋体" w:hAnsi="宋体"/>
                <w:sz w:val="24"/>
              </w:rPr>
            </w:pPr>
          </w:p>
        </w:tc>
        <w:tc>
          <w:tcPr>
            <w:tcW w:w="1134" w:type="dxa"/>
            <w:vAlign w:val="center"/>
          </w:tcPr>
          <w:p w14:paraId="6D2A194A" w14:textId="77777777" w:rsidR="009175D9" w:rsidRPr="00D800DE" w:rsidRDefault="009175D9">
            <w:pPr>
              <w:rPr>
                <w:rFonts w:ascii="宋体" w:hAnsi="宋体"/>
                <w:sz w:val="24"/>
              </w:rPr>
            </w:pPr>
          </w:p>
        </w:tc>
      </w:tr>
      <w:tr w:rsidR="00D800DE" w:rsidRPr="00D800DE" w14:paraId="22671864" w14:textId="77777777">
        <w:tc>
          <w:tcPr>
            <w:tcW w:w="833" w:type="dxa"/>
            <w:vAlign w:val="center"/>
          </w:tcPr>
          <w:p w14:paraId="7392A9A4" w14:textId="77777777" w:rsidR="009175D9" w:rsidRPr="00D800DE" w:rsidRDefault="009175D9">
            <w:pPr>
              <w:rPr>
                <w:rFonts w:ascii="宋体" w:hAnsi="宋体"/>
                <w:sz w:val="24"/>
              </w:rPr>
            </w:pPr>
          </w:p>
        </w:tc>
        <w:tc>
          <w:tcPr>
            <w:tcW w:w="2144" w:type="dxa"/>
            <w:vAlign w:val="center"/>
          </w:tcPr>
          <w:p w14:paraId="5C82F2B6" w14:textId="77777777" w:rsidR="009175D9" w:rsidRPr="00D800DE" w:rsidRDefault="000B1EE6">
            <w:pPr>
              <w:rPr>
                <w:rFonts w:ascii="宋体" w:hAnsi="宋体"/>
                <w:sz w:val="24"/>
              </w:rPr>
            </w:pPr>
            <w:r w:rsidRPr="00D800DE">
              <w:rPr>
                <w:rFonts w:ascii="宋体" w:hAnsi="宋体" w:hint="eastAsia"/>
                <w:sz w:val="24"/>
                <w:u w:val="single"/>
              </w:rPr>
              <w:t>外贸相关费用</w:t>
            </w:r>
          </w:p>
        </w:tc>
        <w:tc>
          <w:tcPr>
            <w:tcW w:w="10915" w:type="dxa"/>
            <w:gridSpan w:val="6"/>
            <w:vAlign w:val="center"/>
          </w:tcPr>
          <w:p w14:paraId="26A623E2" w14:textId="77777777" w:rsidR="009175D9" w:rsidRPr="00D800DE" w:rsidRDefault="000B1EE6">
            <w:pPr>
              <w:rPr>
                <w:rFonts w:ascii="宋体" w:hAnsi="宋体"/>
                <w:sz w:val="24"/>
                <w:u w:val="single"/>
              </w:rPr>
            </w:pPr>
            <w:r w:rsidRPr="00D800DE">
              <w:rPr>
                <w:rFonts w:ascii="宋体" w:hAnsi="宋体" w:hint="eastAsia"/>
                <w:sz w:val="24"/>
                <w:u w:val="single"/>
              </w:rPr>
              <w:t>此处</w:t>
            </w:r>
            <w:r w:rsidRPr="00D800DE">
              <w:rPr>
                <w:rFonts w:ascii="宋体" w:hAnsi="宋体"/>
                <w:sz w:val="24"/>
                <w:u w:val="single"/>
              </w:rPr>
              <w:t>不可填写</w:t>
            </w:r>
            <w:r w:rsidRPr="00D800DE">
              <w:rPr>
                <w:rFonts w:ascii="宋体" w:hAnsi="宋体" w:hint="eastAsia"/>
                <w:sz w:val="24"/>
                <w:u w:val="single"/>
              </w:rPr>
              <w:t>！！</w:t>
            </w:r>
            <w:r w:rsidRPr="00D800DE">
              <w:rPr>
                <w:rFonts w:ascii="宋体" w:hAnsi="宋体"/>
                <w:sz w:val="24"/>
                <w:u w:val="single"/>
              </w:rPr>
              <w:t>！</w:t>
            </w:r>
          </w:p>
          <w:p w14:paraId="4EBB60EE" w14:textId="77777777" w:rsidR="009175D9" w:rsidRPr="00D800DE" w:rsidRDefault="000B1EE6">
            <w:pPr>
              <w:rPr>
                <w:rFonts w:ascii="宋体" w:hAnsi="宋体"/>
                <w:sz w:val="24"/>
              </w:rPr>
            </w:pPr>
            <w:r w:rsidRPr="00D800DE">
              <w:rPr>
                <w:rFonts w:ascii="宋体" w:hAnsi="宋体"/>
                <w:sz w:val="24"/>
              </w:rPr>
              <w:t>1</w:t>
            </w:r>
            <w:r w:rsidRPr="00D800DE">
              <w:rPr>
                <w:rFonts w:ascii="宋体" w:hAnsi="宋体" w:hint="eastAsia"/>
                <w:sz w:val="24"/>
              </w:rPr>
              <w:t>、</w:t>
            </w:r>
            <w:r w:rsidRPr="00D800DE">
              <w:rPr>
                <w:rFonts w:ascii="宋体" w:hAnsi="宋体"/>
                <w:sz w:val="24"/>
                <w:u w:val="single"/>
              </w:rPr>
              <w:t>“</w:t>
            </w:r>
            <w:r w:rsidRPr="00D800DE">
              <w:rPr>
                <w:rFonts w:ascii="宋体" w:hAnsi="宋体" w:hint="eastAsia"/>
                <w:sz w:val="24"/>
                <w:u w:val="single"/>
              </w:rPr>
              <w:t>外贸</w:t>
            </w:r>
            <w:r w:rsidRPr="00D800DE">
              <w:rPr>
                <w:rFonts w:ascii="宋体" w:hAnsi="宋体"/>
                <w:sz w:val="24"/>
                <w:u w:val="single"/>
              </w:rPr>
              <w:t>相关费用”</w:t>
            </w:r>
            <w:r w:rsidRPr="00D800DE">
              <w:rPr>
                <w:rFonts w:ascii="宋体" w:hAnsi="宋体" w:hint="eastAsia"/>
                <w:sz w:val="24"/>
              </w:rPr>
              <w:t>必须包含进口</w:t>
            </w:r>
            <w:r w:rsidRPr="00D800DE">
              <w:rPr>
                <w:rFonts w:ascii="宋体" w:hAnsi="宋体"/>
                <w:sz w:val="24"/>
              </w:rPr>
              <w:t>代理服务费</w:t>
            </w:r>
            <w:r w:rsidRPr="00D800DE">
              <w:rPr>
                <w:rFonts w:ascii="宋体" w:hAnsi="宋体" w:hint="eastAsia"/>
                <w:sz w:val="24"/>
              </w:rPr>
              <w:t>、</w:t>
            </w:r>
            <w:r w:rsidRPr="00D800DE">
              <w:rPr>
                <w:rFonts w:ascii="宋体" w:hAnsi="宋体"/>
                <w:sz w:val="24"/>
              </w:rPr>
              <w:t>内陆运保费、银行费</w:t>
            </w:r>
            <w:r w:rsidRPr="00D800DE">
              <w:rPr>
                <w:rFonts w:ascii="宋体" w:hAnsi="宋体" w:hint="eastAsia"/>
                <w:sz w:val="24"/>
              </w:rPr>
              <w:t>和</w:t>
            </w:r>
            <w:r w:rsidRPr="00D800DE">
              <w:rPr>
                <w:rFonts w:ascii="宋体" w:hAnsi="宋体"/>
                <w:sz w:val="24"/>
              </w:rPr>
              <w:t>通关服务费等</w:t>
            </w:r>
            <w:r w:rsidRPr="00D800DE">
              <w:rPr>
                <w:rFonts w:ascii="宋体" w:hAnsi="宋体" w:hint="eastAsia"/>
                <w:sz w:val="24"/>
              </w:rPr>
              <w:t>，</w:t>
            </w:r>
            <w:r w:rsidRPr="00D800DE">
              <w:rPr>
                <w:rFonts w:ascii="宋体" w:hAnsi="宋体"/>
                <w:sz w:val="24"/>
              </w:rPr>
              <w:t>按</w:t>
            </w:r>
            <w:r w:rsidRPr="00D800DE">
              <w:rPr>
                <w:rFonts w:ascii="宋体" w:hAnsi="宋体" w:hint="eastAsia"/>
                <w:sz w:val="24"/>
              </w:rPr>
              <w:t>《XXX大学</w:t>
            </w:r>
            <w:r w:rsidRPr="00D800DE">
              <w:rPr>
                <w:rFonts w:ascii="宋体" w:hAnsi="宋体"/>
                <w:sz w:val="24"/>
              </w:rPr>
              <w:t>免税合同“</w:t>
            </w:r>
            <w:r w:rsidRPr="00D800DE">
              <w:rPr>
                <w:rFonts w:ascii="宋体" w:hAnsi="宋体" w:hint="eastAsia"/>
                <w:sz w:val="24"/>
              </w:rPr>
              <w:t>外贸</w:t>
            </w:r>
            <w:r w:rsidRPr="00D800DE">
              <w:rPr>
                <w:rFonts w:ascii="宋体" w:hAnsi="宋体"/>
                <w:sz w:val="24"/>
              </w:rPr>
              <w:t>相关费用”</w:t>
            </w:r>
            <w:r w:rsidRPr="00D800DE">
              <w:rPr>
                <w:rFonts w:ascii="宋体" w:hAnsi="宋体" w:hint="eastAsia"/>
                <w:sz w:val="24"/>
              </w:rPr>
              <w:t>比例</w:t>
            </w:r>
            <w:r w:rsidRPr="00D800DE">
              <w:rPr>
                <w:rFonts w:ascii="宋体" w:hAnsi="宋体"/>
                <w:sz w:val="24"/>
              </w:rPr>
              <w:t>统计表</w:t>
            </w:r>
            <w:r w:rsidRPr="00D800DE">
              <w:rPr>
                <w:rFonts w:ascii="宋体" w:hAnsi="宋体" w:hint="eastAsia"/>
                <w:sz w:val="24"/>
              </w:rPr>
              <w:t>》中</w:t>
            </w:r>
            <w:r w:rsidRPr="00D800DE">
              <w:rPr>
                <w:rFonts w:ascii="宋体" w:hAnsi="宋体"/>
                <w:sz w:val="24"/>
              </w:rPr>
              <w:t>列明的固定比例</w:t>
            </w:r>
            <w:r w:rsidRPr="00D800DE">
              <w:rPr>
                <w:rFonts w:ascii="宋体" w:hAnsi="宋体" w:hint="eastAsia"/>
                <w:sz w:val="24"/>
              </w:rPr>
              <w:t>估算，其中</w:t>
            </w:r>
            <w:r w:rsidRPr="00D800DE">
              <w:rPr>
                <w:rFonts w:ascii="宋体" w:hAnsi="宋体"/>
                <w:sz w:val="24"/>
              </w:rPr>
              <w:t>进口代理费</w:t>
            </w:r>
            <w:r w:rsidRPr="00D800DE">
              <w:rPr>
                <w:rFonts w:ascii="宋体" w:hAnsi="宋体" w:hint="eastAsia"/>
                <w:sz w:val="24"/>
              </w:rPr>
              <w:t>按</w:t>
            </w:r>
            <w:r w:rsidRPr="00D800DE">
              <w:rPr>
                <w:rFonts w:ascii="宋体" w:hAnsi="宋体"/>
                <w:sz w:val="24"/>
              </w:rPr>
              <w:t>固定比例收取</w:t>
            </w:r>
            <w:r w:rsidRPr="00D800DE">
              <w:rPr>
                <w:rFonts w:ascii="宋体" w:hAnsi="宋体" w:hint="eastAsia"/>
                <w:sz w:val="24"/>
              </w:rPr>
              <w:t>（见</w:t>
            </w:r>
            <w:r w:rsidRPr="00D800DE">
              <w:rPr>
                <w:rFonts w:ascii="宋体" w:hAnsi="宋体"/>
                <w:sz w:val="24"/>
              </w:rPr>
              <w:t>“</w:t>
            </w:r>
            <w:r w:rsidRPr="00D800DE">
              <w:rPr>
                <w:rFonts w:ascii="宋体" w:hAnsi="宋体" w:hint="eastAsia"/>
                <w:sz w:val="24"/>
              </w:rPr>
              <w:t>XXX大学</w:t>
            </w:r>
            <w:r w:rsidRPr="00D800DE">
              <w:rPr>
                <w:rFonts w:ascii="宋体" w:hAnsi="宋体"/>
                <w:sz w:val="24"/>
              </w:rPr>
              <w:t>进口代理服务费收取比例表”</w:t>
            </w:r>
            <w:r w:rsidRPr="00D800DE">
              <w:rPr>
                <w:rFonts w:ascii="宋体" w:hAnsi="宋体" w:hint="eastAsia"/>
                <w:sz w:val="24"/>
              </w:rPr>
              <w:t>）；</w:t>
            </w:r>
            <w:r w:rsidRPr="00D800DE">
              <w:rPr>
                <w:rFonts w:ascii="宋体" w:hAnsi="宋体"/>
                <w:sz w:val="24"/>
              </w:rPr>
              <w:t>其他费用（内陆运保费、银行费、通关服务费</w:t>
            </w:r>
            <w:r w:rsidRPr="00D800DE">
              <w:rPr>
                <w:rFonts w:ascii="宋体" w:hAnsi="宋体" w:hint="eastAsia"/>
                <w:sz w:val="24"/>
              </w:rPr>
              <w:t>及</w:t>
            </w:r>
            <w:r w:rsidRPr="00D800DE">
              <w:rPr>
                <w:rFonts w:ascii="宋体" w:hAnsi="宋体"/>
                <w:sz w:val="24"/>
              </w:rPr>
              <w:t>杂费</w:t>
            </w:r>
            <w:r w:rsidRPr="00D800DE">
              <w:rPr>
                <w:rFonts w:ascii="宋体" w:hAnsi="宋体" w:hint="eastAsia"/>
                <w:sz w:val="24"/>
              </w:rPr>
              <w:t>等</w:t>
            </w:r>
            <w:r w:rsidRPr="00D800DE">
              <w:rPr>
                <w:rFonts w:ascii="宋体" w:hAnsi="宋体"/>
                <w:sz w:val="24"/>
              </w:rPr>
              <w:t>）</w:t>
            </w:r>
            <w:r w:rsidRPr="00D800DE">
              <w:rPr>
                <w:rFonts w:ascii="宋体" w:hAnsi="宋体" w:hint="eastAsia"/>
                <w:sz w:val="24"/>
              </w:rPr>
              <w:t>按实际</w:t>
            </w:r>
            <w:r w:rsidRPr="00D800DE">
              <w:rPr>
                <w:rFonts w:ascii="宋体" w:hAnsi="宋体"/>
                <w:sz w:val="24"/>
              </w:rPr>
              <w:t>发生费用为准，不须填写</w:t>
            </w:r>
            <w:r w:rsidRPr="00D800DE">
              <w:rPr>
                <w:rFonts w:ascii="宋体" w:hAnsi="宋体" w:hint="eastAsia"/>
                <w:sz w:val="24"/>
              </w:rPr>
              <w:t>。</w:t>
            </w:r>
            <w:r w:rsidRPr="00D800DE">
              <w:rPr>
                <w:rFonts w:ascii="宋体" w:hAnsi="宋体" w:hint="eastAsia"/>
                <w:sz w:val="24"/>
                <w:u w:val="single"/>
              </w:rPr>
              <w:t>未包含</w:t>
            </w:r>
            <w:r w:rsidRPr="00D800DE">
              <w:rPr>
                <w:rFonts w:ascii="宋体" w:hAnsi="宋体"/>
                <w:sz w:val="24"/>
                <w:u w:val="single"/>
              </w:rPr>
              <w:t>或未完整包含前述</w:t>
            </w:r>
            <w:r w:rsidRPr="00D800DE">
              <w:rPr>
                <w:rFonts w:ascii="宋体" w:hAnsi="宋体" w:hint="eastAsia"/>
                <w:sz w:val="24"/>
                <w:u w:val="single"/>
              </w:rPr>
              <w:t>各项</w:t>
            </w:r>
            <w:r w:rsidRPr="00D800DE">
              <w:rPr>
                <w:rFonts w:ascii="宋体" w:hAnsi="宋体"/>
                <w:sz w:val="24"/>
                <w:u w:val="single"/>
              </w:rPr>
              <w:t>费用的投标</w:t>
            </w:r>
            <w:r w:rsidRPr="00D800DE">
              <w:rPr>
                <w:rFonts w:ascii="宋体" w:hAnsi="宋体" w:hint="eastAsia"/>
                <w:sz w:val="24"/>
                <w:u w:val="single"/>
              </w:rPr>
              <w:t>报价</w:t>
            </w:r>
            <w:r w:rsidRPr="00D800DE">
              <w:rPr>
                <w:rFonts w:ascii="宋体" w:hAnsi="宋体"/>
                <w:sz w:val="24"/>
                <w:u w:val="single"/>
              </w:rPr>
              <w:t>，</w:t>
            </w:r>
            <w:r w:rsidRPr="00D800DE">
              <w:rPr>
                <w:rFonts w:ascii="宋体" w:hAnsi="宋体" w:hint="eastAsia"/>
                <w:sz w:val="24"/>
                <w:u w:val="single"/>
              </w:rPr>
              <w:t>应为</w:t>
            </w:r>
            <w:r w:rsidRPr="00D800DE">
              <w:rPr>
                <w:rFonts w:ascii="宋体" w:hAnsi="宋体"/>
                <w:sz w:val="24"/>
                <w:u w:val="single"/>
              </w:rPr>
              <w:t>投标人的风险，可能导致投标无效。</w:t>
            </w:r>
          </w:p>
          <w:p w14:paraId="05825D69" w14:textId="77777777" w:rsidR="009175D9" w:rsidRPr="00D800DE" w:rsidRDefault="000B1EE6">
            <w:pPr>
              <w:rPr>
                <w:rFonts w:ascii="宋体" w:hAnsi="宋体"/>
                <w:sz w:val="24"/>
              </w:rPr>
            </w:pPr>
            <w:r w:rsidRPr="00D800DE">
              <w:rPr>
                <w:rFonts w:ascii="宋体" w:hAnsi="宋体" w:hint="eastAsia"/>
                <w:sz w:val="24"/>
              </w:rPr>
              <w:t>2、“外贸</w:t>
            </w:r>
            <w:r w:rsidRPr="00D800DE">
              <w:rPr>
                <w:rFonts w:ascii="宋体" w:hAnsi="宋体"/>
                <w:sz w:val="24"/>
              </w:rPr>
              <w:t>相关费用</w:t>
            </w:r>
            <w:r w:rsidRPr="00D800DE">
              <w:rPr>
                <w:rFonts w:ascii="宋体" w:hAnsi="宋体" w:hint="eastAsia"/>
                <w:sz w:val="24"/>
              </w:rPr>
              <w:t>”不包括</w:t>
            </w:r>
            <w:r w:rsidRPr="00D800DE">
              <w:rPr>
                <w:rFonts w:ascii="宋体" w:hAnsi="宋体"/>
                <w:sz w:val="24"/>
              </w:rPr>
              <w:t>关税、进口环节增值税、加征关税等</w:t>
            </w:r>
            <w:r w:rsidRPr="00D800DE">
              <w:rPr>
                <w:rFonts w:ascii="宋体" w:hAnsi="宋体" w:hint="eastAsia"/>
                <w:sz w:val="24"/>
              </w:rPr>
              <w:t>；</w:t>
            </w:r>
            <w:r w:rsidRPr="00D800DE">
              <w:rPr>
                <w:rFonts w:ascii="宋体" w:hAnsi="宋体"/>
                <w:sz w:val="24"/>
              </w:rPr>
              <w:t>如</w:t>
            </w:r>
            <w:r w:rsidRPr="00D800DE">
              <w:rPr>
                <w:rFonts w:ascii="宋体" w:hAnsi="宋体" w:hint="eastAsia"/>
                <w:sz w:val="24"/>
              </w:rPr>
              <w:t>包括相关</w:t>
            </w:r>
            <w:r w:rsidRPr="00D800DE">
              <w:rPr>
                <w:rFonts w:ascii="宋体" w:hAnsi="宋体"/>
                <w:sz w:val="24"/>
              </w:rPr>
              <w:t>税额，</w:t>
            </w:r>
            <w:r w:rsidRPr="00D800DE">
              <w:rPr>
                <w:rFonts w:ascii="宋体" w:hAnsi="宋体" w:hint="eastAsia"/>
                <w:sz w:val="24"/>
              </w:rPr>
              <w:t>必须在</w:t>
            </w:r>
            <w:r w:rsidRPr="00D800DE">
              <w:rPr>
                <w:rFonts w:ascii="宋体" w:hAnsi="宋体"/>
                <w:sz w:val="24"/>
              </w:rPr>
              <w:t>以下“</w:t>
            </w:r>
            <w:r w:rsidRPr="00D800DE">
              <w:rPr>
                <w:rFonts w:ascii="宋体" w:hAnsi="宋体" w:hint="eastAsia"/>
                <w:sz w:val="24"/>
              </w:rPr>
              <w:t>其他</w:t>
            </w:r>
            <w:r w:rsidRPr="00D800DE">
              <w:rPr>
                <w:rFonts w:ascii="宋体" w:hAnsi="宋体"/>
                <w:sz w:val="24"/>
              </w:rPr>
              <w:t>”</w:t>
            </w:r>
            <w:r w:rsidRPr="00D800DE">
              <w:rPr>
                <w:rFonts w:ascii="宋体" w:hAnsi="宋体" w:hint="eastAsia"/>
                <w:sz w:val="24"/>
              </w:rPr>
              <w:t>中明确</w:t>
            </w:r>
            <w:r w:rsidRPr="00D800DE">
              <w:rPr>
                <w:rFonts w:ascii="宋体" w:hAnsi="宋体"/>
                <w:sz w:val="24"/>
              </w:rPr>
              <w:t>列明。</w:t>
            </w:r>
          </w:p>
          <w:p w14:paraId="75463B8A" w14:textId="77777777" w:rsidR="009175D9" w:rsidRPr="00D800DE" w:rsidRDefault="000B1EE6">
            <w:pPr>
              <w:rPr>
                <w:rFonts w:ascii="宋体" w:hAnsi="宋体"/>
                <w:sz w:val="24"/>
              </w:rPr>
            </w:pPr>
            <w:r w:rsidRPr="00D800DE">
              <w:rPr>
                <w:rFonts w:ascii="宋体" w:hAnsi="宋体" w:hint="eastAsia"/>
                <w:sz w:val="24"/>
              </w:rPr>
              <w:t>3、进口</w:t>
            </w:r>
            <w:r w:rsidRPr="00D800DE">
              <w:rPr>
                <w:rFonts w:ascii="宋体" w:hAnsi="宋体"/>
                <w:sz w:val="24"/>
              </w:rPr>
              <w:t>代理公司由</w:t>
            </w:r>
            <w:r w:rsidRPr="00D800DE">
              <w:rPr>
                <w:rFonts w:ascii="宋体" w:hAnsi="宋体" w:hint="eastAsia"/>
                <w:sz w:val="24"/>
              </w:rPr>
              <w:t>XXX大学</w:t>
            </w:r>
            <w:r w:rsidRPr="00D800DE">
              <w:rPr>
                <w:rFonts w:ascii="宋体" w:hAnsi="宋体"/>
                <w:sz w:val="24"/>
              </w:rPr>
              <w:t>确定。</w:t>
            </w:r>
          </w:p>
        </w:tc>
      </w:tr>
      <w:tr w:rsidR="00D800DE" w:rsidRPr="00D800DE" w14:paraId="22757E5C" w14:textId="77777777">
        <w:tc>
          <w:tcPr>
            <w:tcW w:w="833" w:type="dxa"/>
            <w:vAlign w:val="center"/>
          </w:tcPr>
          <w:p w14:paraId="681F8686" w14:textId="77777777" w:rsidR="009175D9" w:rsidRPr="00D800DE" w:rsidRDefault="009175D9">
            <w:pPr>
              <w:rPr>
                <w:rFonts w:ascii="宋体" w:hAnsi="宋体"/>
                <w:sz w:val="24"/>
              </w:rPr>
            </w:pPr>
          </w:p>
        </w:tc>
        <w:tc>
          <w:tcPr>
            <w:tcW w:w="2144" w:type="dxa"/>
            <w:vAlign w:val="center"/>
          </w:tcPr>
          <w:p w14:paraId="1C78A67D" w14:textId="77777777" w:rsidR="009175D9" w:rsidRPr="00D800DE" w:rsidRDefault="000B1EE6">
            <w:pPr>
              <w:rPr>
                <w:rFonts w:ascii="宋体" w:hAnsi="宋体"/>
                <w:sz w:val="24"/>
              </w:rPr>
            </w:pPr>
            <w:r w:rsidRPr="00D800DE">
              <w:rPr>
                <w:rFonts w:ascii="宋体" w:hAnsi="宋体" w:hint="eastAsia"/>
                <w:sz w:val="24"/>
              </w:rPr>
              <w:t>其他</w:t>
            </w:r>
          </w:p>
        </w:tc>
        <w:tc>
          <w:tcPr>
            <w:tcW w:w="7371" w:type="dxa"/>
            <w:gridSpan w:val="4"/>
            <w:vAlign w:val="center"/>
          </w:tcPr>
          <w:p w14:paraId="5B97BAC9" w14:textId="77777777" w:rsidR="009175D9" w:rsidRPr="00D800DE" w:rsidRDefault="009175D9">
            <w:pPr>
              <w:rPr>
                <w:rFonts w:ascii="宋体" w:hAnsi="宋体"/>
                <w:sz w:val="24"/>
              </w:rPr>
            </w:pPr>
          </w:p>
        </w:tc>
        <w:tc>
          <w:tcPr>
            <w:tcW w:w="2410" w:type="dxa"/>
            <w:vAlign w:val="center"/>
          </w:tcPr>
          <w:p w14:paraId="66E5A5C1" w14:textId="77777777" w:rsidR="009175D9" w:rsidRPr="00D800DE" w:rsidRDefault="009175D9">
            <w:pPr>
              <w:rPr>
                <w:rFonts w:ascii="宋体" w:hAnsi="宋体"/>
                <w:sz w:val="24"/>
              </w:rPr>
            </w:pPr>
          </w:p>
        </w:tc>
        <w:tc>
          <w:tcPr>
            <w:tcW w:w="1134" w:type="dxa"/>
            <w:vAlign w:val="center"/>
          </w:tcPr>
          <w:p w14:paraId="1314DD2B" w14:textId="77777777" w:rsidR="009175D9" w:rsidRPr="00D800DE" w:rsidRDefault="009175D9">
            <w:pPr>
              <w:rPr>
                <w:rFonts w:ascii="宋体" w:hAnsi="宋体"/>
                <w:sz w:val="24"/>
              </w:rPr>
            </w:pPr>
          </w:p>
        </w:tc>
      </w:tr>
      <w:tr w:rsidR="00D800DE" w:rsidRPr="00D800DE" w14:paraId="76C6E616" w14:textId="77777777">
        <w:trPr>
          <w:trHeight w:val="641"/>
        </w:trPr>
        <w:tc>
          <w:tcPr>
            <w:tcW w:w="10348" w:type="dxa"/>
            <w:gridSpan w:val="6"/>
            <w:vAlign w:val="center"/>
          </w:tcPr>
          <w:p w14:paraId="107D4AB2" w14:textId="77777777" w:rsidR="009175D9" w:rsidRPr="00D800DE" w:rsidRDefault="000B1EE6">
            <w:pPr>
              <w:rPr>
                <w:rFonts w:ascii="宋体" w:hAnsi="宋体"/>
                <w:sz w:val="24"/>
              </w:rPr>
            </w:pPr>
            <w:r w:rsidRPr="00D800DE">
              <w:rPr>
                <w:rFonts w:ascii="宋体" w:hAnsi="宋体" w:hint="eastAsia"/>
                <w:sz w:val="24"/>
              </w:rPr>
              <w:t>投标总报价</w:t>
            </w:r>
            <w:r w:rsidRPr="00D800DE">
              <w:rPr>
                <w:rFonts w:ascii="宋体" w:hAnsi="宋体" w:hint="eastAsia"/>
                <w:sz w:val="24"/>
                <w:vertAlign w:val="superscript"/>
              </w:rPr>
              <w:t>注②</w:t>
            </w:r>
            <w:r w:rsidRPr="00D800DE">
              <w:rPr>
                <w:rFonts w:ascii="宋体" w:hAnsi="宋体" w:hint="eastAsia"/>
                <w:sz w:val="24"/>
              </w:rPr>
              <w:t>（一般</w:t>
            </w:r>
            <w:r w:rsidRPr="00D800DE">
              <w:rPr>
                <w:rFonts w:ascii="宋体" w:hAnsi="宋体"/>
                <w:sz w:val="24"/>
              </w:rPr>
              <w:t>由进口产品到岸价与</w:t>
            </w:r>
            <w:r w:rsidRPr="00D800DE">
              <w:rPr>
                <w:rFonts w:ascii="宋体" w:hAnsi="宋体" w:hint="eastAsia"/>
                <w:sz w:val="24"/>
                <w:u w:val="single"/>
              </w:rPr>
              <w:t>“</w:t>
            </w:r>
            <w:r w:rsidRPr="00D800DE">
              <w:rPr>
                <w:rFonts w:ascii="宋体" w:hAnsi="宋体"/>
                <w:sz w:val="24"/>
                <w:u w:val="single"/>
              </w:rPr>
              <w:t>外贸相关费用</w:t>
            </w:r>
            <w:r w:rsidRPr="00D800DE">
              <w:rPr>
                <w:rFonts w:ascii="宋体" w:hAnsi="宋体" w:hint="eastAsia"/>
                <w:sz w:val="24"/>
                <w:u w:val="single"/>
              </w:rPr>
              <w:t>”</w:t>
            </w:r>
            <w:r w:rsidRPr="00D800DE">
              <w:rPr>
                <w:rFonts w:ascii="宋体" w:hAnsi="宋体"/>
                <w:sz w:val="24"/>
              </w:rPr>
              <w:t>组成</w:t>
            </w:r>
            <w:r w:rsidRPr="00D800DE">
              <w:rPr>
                <w:rFonts w:ascii="宋体" w:hAnsi="宋体" w:hint="eastAsia"/>
                <w:sz w:val="24"/>
              </w:rPr>
              <w:t>）</w:t>
            </w:r>
          </w:p>
        </w:tc>
        <w:tc>
          <w:tcPr>
            <w:tcW w:w="3544" w:type="dxa"/>
            <w:gridSpan w:val="2"/>
            <w:vAlign w:val="center"/>
          </w:tcPr>
          <w:p w14:paraId="31A735C7" w14:textId="77777777" w:rsidR="009175D9" w:rsidRPr="00D800DE" w:rsidRDefault="009175D9">
            <w:pPr>
              <w:rPr>
                <w:rFonts w:ascii="宋体" w:hAnsi="宋体"/>
                <w:sz w:val="24"/>
              </w:rPr>
            </w:pPr>
          </w:p>
        </w:tc>
      </w:tr>
    </w:tbl>
    <w:p w14:paraId="4775CF2E" w14:textId="77777777" w:rsidR="009175D9" w:rsidRPr="00D800DE" w:rsidRDefault="000B1EE6">
      <w:pPr>
        <w:spacing w:line="360" w:lineRule="auto"/>
        <w:rPr>
          <w:rFonts w:ascii="宋体" w:hAnsi="宋体"/>
          <w:sz w:val="24"/>
        </w:rPr>
      </w:pPr>
      <w:r w:rsidRPr="00D800DE">
        <w:rPr>
          <w:rFonts w:ascii="宋体" w:hAnsi="宋体" w:hint="eastAsia"/>
          <w:sz w:val="24"/>
        </w:rPr>
        <w:t>投标人名称</w:t>
      </w:r>
      <w:r w:rsidRPr="00D800DE">
        <w:rPr>
          <w:rFonts w:ascii="宋体" w:hAnsi="宋体"/>
          <w:sz w:val="24"/>
        </w:rPr>
        <w:t>(盖章): ________________________________________</w:t>
      </w:r>
    </w:p>
    <w:p w14:paraId="0D99F4DA" w14:textId="77777777" w:rsidR="009175D9" w:rsidRPr="00D800DE" w:rsidRDefault="000B1EE6">
      <w:pPr>
        <w:spacing w:line="360" w:lineRule="auto"/>
        <w:rPr>
          <w:rFonts w:ascii="宋体" w:hAnsi="宋体"/>
          <w:sz w:val="24"/>
        </w:rPr>
      </w:pPr>
      <w:r w:rsidRPr="00D800DE">
        <w:rPr>
          <w:rFonts w:ascii="宋体" w:hAnsi="宋体" w:hint="eastAsia"/>
          <w:sz w:val="24"/>
        </w:rPr>
        <w:t>投标人授权代表签字：</w:t>
      </w:r>
      <w:r w:rsidRPr="00D800DE">
        <w:rPr>
          <w:rFonts w:ascii="宋体" w:hAnsi="宋体"/>
          <w:sz w:val="24"/>
        </w:rPr>
        <w:t>____________________________</w:t>
      </w:r>
    </w:p>
    <w:p w14:paraId="6652FA34" w14:textId="77777777" w:rsidR="009175D9" w:rsidRPr="00D800DE" w:rsidRDefault="000B1EE6">
      <w:pPr>
        <w:spacing w:line="360" w:lineRule="auto"/>
        <w:rPr>
          <w:rFonts w:ascii="宋体" w:hAnsi="宋体"/>
          <w:sz w:val="24"/>
        </w:rPr>
        <w:sectPr w:rsidR="009175D9" w:rsidRPr="00D800DE">
          <w:pgSz w:w="16840" w:h="11907" w:orient="landscape"/>
          <w:pgMar w:top="1418" w:right="1089" w:bottom="1418" w:left="1400" w:header="851" w:footer="624" w:gutter="0"/>
          <w:cols w:space="720"/>
          <w:docGrid w:linePitch="312"/>
        </w:sectPr>
      </w:pPr>
      <w:r w:rsidRPr="00D800DE">
        <w:rPr>
          <w:rFonts w:ascii="宋体" w:hAnsi="宋体" w:hint="eastAsia"/>
          <w:sz w:val="24"/>
        </w:rPr>
        <w:t>日期：</w:t>
      </w:r>
      <w:r w:rsidRPr="00D800DE">
        <w:rPr>
          <w:rFonts w:ascii="宋体" w:hAnsi="宋体"/>
          <w:sz w:val="24"/>
        </w:rPr>
        <w:t>________________________________________________</w:t>
      </w:r>
    </w:p>
    <w:p w14:paraId="185580C6" w14:textId="77777777" w:rsidR="009175D9" w:rsidRPr="00D800DE" w:rsidRDefault="000B1EE6">
      <w:pPr>
        <w:spacing w:line="360" w:lineRule="auto"/>
        <w:rPr>
          <w:rFonts w:ascii="宋体" w:hAnsi="宋体"/>
          <w:sz w:val="24"/>
        </w:rPr>
      </w:pPr>
      <w:r w:rsidRPr="00D800DE">
        <w:rPr>
          <w:rFonts w:ascii="宋体" w:hAnsi="宋体"/>
          <w:sz w:val="24"/>
        </w:rPr>
        <w:lastRenderedPageBreak/>
        <w:t>备注说明：</w:t>
      </w:r>
    </w:p>
    <w:p w14:paraId="2339E447" w14:textId="77777777" w:rsidR="009175D9" w:rsidRPr="00D800DE" w:rsidRDefault="000B1EE6">
      <w:pPr>
        <w:spacing w:line="360" w:lineRule="auto"/>
        <w:rPr>
          <w:rFonts w:ascii="宋体" w:hAnsi="宋体"/>
          <w:sz w:val="24"/>
        </w:rPr>
      </w:pPr>
      <w:r w:rsidRPr="00D800DE">
        <w:rPr>
          <w:rFonts w:ascii="宋体" w:hAnsi="宋体" w:hint="eastAsia"/>
          <w:sz w:val="24"/>
        </w:rPr>
        <w:t>1）如果按单价计算的结果与总价不一致，以单价为准修正总价。</w:t>
      </w:r>
    </w:p>
    <w:p w14:paraId="7EF7420B" w14:textId="77777777" w:rsidR="009175D9" w:rsidRPr="00D800DE" w:rsidRDefault="000B1EE6">
      <w:pPr>
        <w:spacing w:line="360" w:lineRule="auto"/>
        <w:rPr>
          <w:rFonts w:ascii="宋体" w:hAnsi="宋体"/>
          <w:sz w:val="24"/>
        </w:rPr>
      </w:pPr>
      <w:r w:rsidRPr="00D800DE">
        <w:rPr>
          <w:rFonts w:ascii="宋体" w:hAnsi="宋体"/>
          <w:sz w:val="24"/>
        </w:rPr>
        <w:t>2</w:t>
      </w:r>
      <w:r w:rsidRPr="00D800DE">
        <w:rPr>
          <w:rFonts w:ascii="宋体" w:hAnsi="宋体" w:hint="eastAsia"/>
          <w:sz w:val="24"/>
        </w:rPr>
        <w:t>）投标总报价应为货物至最终用户所在地所发生的全部费用，一般由进口产品到岸价与“外贸相关费用”组成，详见“第三章 1</w:t>
      </w:r>
      <w:r w:rsidRPr="00D800DE">
        <w:rPr>
          <w:rFonts w:ascii="宋体" w:hAnsi="宋体"/>
          <w:sz w:val="24"/>
        </w:rPr>
        <w:t>1</w:t>
      </w:r>
      <w:r w:rsidRPr="00D800DE">
        <w:rPr>
          <w:rFonts w:ascii="宋体" w:hAnsi="宋体" w:hint="eastAsia"/>
          <w:sz w:val="24"/>
        </w:rPr>
        <w:t>投标报价”。符合科技创新进口税收政策的货物，投标总报价中可以不包含向中华人民共和国政府交纳的关税、进口环节增值税等。</w:t>
      </w:r>
    </w:p>
    <w:p w14:paraId="6EADA06C" w14:textId="77777777" w:rsidR="009175D9" w:rsidRPr="00D800DE" w:rsidRDefault="000B1EE6">
      <w:pPr>
        <w:spacing w:line="360" w:lineRule="auto"/>
        <w:rPr>
          <w:rFonts w:ascii="宋体" w:hAnsi="宋体"/>
          <w:sz w:val="24"/>
        </w:rPr>
      </w:pPr>
      <w:r w:rsidRPr="00D800DE">
        <w:rPr>
          <w:rFonts w:ascii="宋体" w:hAnsi="宋体" w:hint="eastAsia"/>
          <w:sz w:val="24"/>
        </w:rPr>
        <w:t>3）</w:t>
      </w:r>
      <w:r w:rsidR="00E4356F" w:rsidRPr="00D800DE">
        <w:rPr>
          <w:rFonts w:ascii="宋体" w:hAnsi="宋体" w:hint="eastAsia"/>
          <w:sz w:val="24"/>
        </w:rPr>
        <w:t>清华大学玉泉医院(清华大学中西医结合医院)</w:t>
      </w:r>
      <w:r w:rsidRPr="00D800DE">
        <w:rPr>
          <w:rFonts w:ascii="宋体" w:hAnsi="宋体"/>
          <w:sz w:val="24"/>
        </w:rPr>
        <w:t>免税合同“</w:t>
      </w:r>
      <w:r w:rsidRPr="00D800DE">
        <w:rPr>
          <w:rFonts w:ascii="宋体" w:hAnsi="宋体" w:hint="eastAsia"/>
          <w:sz w:val="24"/>
        </w:rPr>
        <w:t>外贸</w:t>
      </w:r>
      <w:r w:rsidRPr="00D800DE">
        <w:rPr>
          <w:rFonts w:ascii="宋体" w:hAnsi="宋体"/>
          <w:sz w:val="24"/>
        </w:rPr>
        <w:t>相关费用”</w:t>
      </w:r>
      <w:r w:rsidRPr="00D800DE">
        <w:rPr>
          <w:rFonts w:ascii="宋体" w:hAnsi="宋体" w:hint="eastAsia"/>
          <w:sz w:val="24"/>
        </w:rPr>
        <w:t>比例</w:t>
      </w:r>
      <w:r w:rsidRPr="00D800DE">
        <w:rPr>
          <w:rFonts w:ascii="宋体" w:hAnsi="宋体"/>
          <w:sz w:val="24"/>
        </w:rPr>
        <w:t>统计表</w:t>
      </w:r>
    </w:p>
    <w:p w14:paraId="15F035F7" w14:textId="77777777" w:rsidR="009175D9" w:rsidRPr="00D800DE" w:rsidRDefault="000B1EE6">
      <w:pPr>
        <w:spacing w:line="360" w:lineRule="auto"/>
        <w:rPr>
          <w:rFonts w:ascii="宋体" w:hAnsi="宋体"/>
          <w:sz w:val="24"/>
        </w:rPr>
      </w:pPr>
      <w:r w:rsidRPr="00D800DE">
        <w:rPr>
          <w:rFonts w:ascii="宋体" w:hAnsi="宋体" w:hint="eastAsia"/>
          <w:sz w:val="24"/>
        </w:rPr>
        <w:t>（</w:t>
      </w:r>
      <w:r w:rsidRPr="00D800DE">
        <w:rPr>
          <w:rFonts w:ascii="宋体" w:hAnsi="宋体"/>
          <w:sz w:val="24"/>
        </w:rPr>
        <w:t>2018年1月1日--2020</w:t>
      </w:r>
      <w:r w:rsidRPr="00D800DE">
        <w:rPr>
          <w:rFonts w:ascii="宋体" w:hAnsi="宋体" w:hint="eastAsia"/>
          <w:sz w:val="24"/>
        </w:rPr>
        <w:t>年</w:t>
      </w:r>
      <w:r w:rsidRPr="00D800DE">
        <w:rPr>
          <w:rFonts w:ascii="宋体" w:hAnsi="宋体"/>
          <w:sz w:val="24"/>
        </w:rPr>
        <w:t>10月1日）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D800DE" w:rsidRPr="00D800DE" w14:paraId="482A2DBD" w14:textId="77777777">
        <w:trPr>
          <w:trHeight w:val="437"/>
          <w:jc w:val="center"/>
        </w:trPr>
        <w:tc>
          <w:tcPr>
            <w:tcW w:w="3539" w:type="dxa"/>
            <w:shd w:val="clear" w:color="auto" w:fill="auto"/>
            <w:vAlign w:val="center"/>
          </w:tcPr>
          <w:p w14:paraId="3B52F968" w14:textId="77777777" w:rsidR="009175D9" w:rsidRPr="00D800DE" w:rsidRDefault="000B1EE6">
            <w:pPr>
              <w:jc w:val="center"/>
              <w:rPr>
                <w:rFonts w:ascii="宋体" w:hAnsi="宋体"/>
                <w:sz w:val="24"/>
              </w:rPr>
            </w:pPr>
            <w:r w:rsidRPr="00D800DE">
              <w:rPr>
                <w:rFonts w:ascii="宋体" w:hAnsi="宋体" w:hint="eastAsia"/>
                <w:sz w:val="24"/>
                <w:lang w:val="zh-CN"/>
              </w:rPr>
              <w:t>到岸</w:t>
            </w:r>
            <w:proofErr w:type="gramStart"/>
            <w:r w:rsidRPr="00D800DE">
              <w:rPr>
                <w:rFonts w:ascii="宋体" w:hAnsi="宋体" w:hint="eastAsia"/>
                <w:sz w:val="24"/>
                <w:lang w:val="zh-CN"/>
              </w:rPr>
              <w:t>价</w:t>
            </w:r>
            <w:r w:rsidRPr="00D800DE">
              <w:rPr>
                <w:rFonts w:ascii="宋体" w:hAnsi="宋体" w:hint="eastAsia"/>
                <w:sz w:val="24"/>
              </w:rPr>
              <w:t>合同</w:t>
            </w:r>
            <w:proofErr w:type="gramEnd"/>
            <w:r w:rsidRPr="00D800DE">
              <w:rPr>
                <w:rFonts w:ascii="宋体" w:hAnsi="宋体" w:hint="eastAsia"/>
                <w:sz w:val="24"/>
              </w:rPr>
              <w:t>金额人民币</w:t>
            </w:r>
            <w:r w:rsidRPr="00D800DE">
              <w:rPr>
                <w:rFonts w:ascii="宋体" w:hAnsi="宋体"/>
                <w:sz w:val="24"/>
              </w:rPr>
              <w:t>(万)</w:t>
            </w:r>
          </w:p>
        </w:tc>
        <w:tc>
          <w:tcPr>
            <w:tcW w:w="3686" w:type="dxa"/>
            <w:shd w:val="clear" w:color="auto" w:fill="auto"/>
            <w:vAlign w:val="center"/>
          </w:tcPr>
          <w:p w14:paraId="7936D8DA" w14:textId="77777777" w:rsidR="009175D9" w:rsidRPr="00D800DE" w:rsidRDefault="000B1EE6">
            <w:pPr>
              <w:jc w:val="center"/>
              <w:rPr>
                <w:rFonts w:ascii="宋体" w:hAnsi="宋体"/>
                <w:sz w:val="24"/>
              </w:rPr>
            </w:pPr>
            <w:r w:rsidRPr="00D800DE">
              <w:rPr>
                <w:rFonts w:ascii="宋体" w:hAnsi="宋体" w:cs="宋体" w:hint="eastAsia"/>
                <w:sz w:val="24"/>
              </w:rPr>
              <w:t>“外贸</w:t>
            </w:r>
            <w:r w:rsidRPr="00D800DE">
              <w:rPr>
                <w:rFonts w:ascii="宋体" w:hAnsi="宋体" w:cs="宋体"/>
                <w:sz w:val="24"/>
              </w:rPr>
              <w:t>相关费用</w:t>
            </w:r>
            <w:r w:rsidRPr="00D800DE">
              <w:rPr>
                <w:rFonts w:ascii="宋体" w:hAnsi="宋体" w:cs="宋体" w:hint="eastAsia"/>
                <w:sz w:val="24"/>
              </w:rPr>
              <w:t>”收取</w:t>
            </w:r>
            <w:r w:rsidRPr="00D800DE">
              <w:rPr>
                <w:rFonts w:ascii="宋体" w:hAnsi="宋体" w:cs="宋体"/>
                <w:sz w:val="24"/>
              </w:rPr>
              <w:t>比例</w:t>
            </w:r>
          </w:p>
        </w:tc>
      </w:tr>
      <w:tr w:rsidR="00D800DE" w:rsidRPr="00D800DE" w14:paraId="55234277" w14:textId="77777777">
        <w:trPr>
          <w:trHeight w:val="437"/>
          <w:jc w:val="center"/>
        </w:trPr>
        <w:tc>
          <w:tcPr>
            <w:tcW w:w="3539" w:type="dxa"/>
            <w:shd w:val="clear" w:color="auto" w:fill="auto"/>
            <w:vAlign w:val="center"/>
          </w:tcPr>
          <w:p w14:paraId="15297FF5" w14:textId="77777777" w:rsidR="009175D9" w:rsidRPr="00D800DE" w:rsidRDefault="000B1EE6">
            <w:pPr>
              <w:jc w:val="center"/>
              <w:rPr>
                <w:rFonts w:ascii="宋体" w:hAnsi="宋体"/>
                <w:sz w:val="24"/>
              </w:rPr>
            </w:pPr>
            <w:r w:rsidRPr="00D800DE">
              <w:rPr>
                <w:rFonts w:ascii="宋体" w:hAnsi="宋体"/>
                <w:sz w:val="24"/>
              </w:rPr>
              <w:t>50</w:t>
            </w:r>
            <w:r w:rsidRPr="00D800DE">
              <w:rPr>
                <w:rFonts w:ascii="宋体" w:hAnsi="宋体" w:cs="宋体" w:hint="eastAsia"/>
                <w:sz w:val="24"/>
              </w:rPr>
              <w:t>﹤合同金额</w:t>
            </w:r>
            <w:r w:rsidRPr="00D800DE">
              <w:rPr>
                <w:rFonts w:ascii="宋体" w:hAnsi="宋体" w:hint="eastAsia"/>
                <w:sz w:val="24"/>
              </w:rPr>
              <w:t>≤</w:t>
            </w:r>
            <w:r w:rsidRPr="00D800DE">
              <w:rPr>
                <w:rFonts w:ascii="宋体" w:hAnsi="宋体"/>
                <w:sz w:val="24"/>
              </w:rPr>
              <w:t>100</w:t>
            </w:r>
          </w:p>
        </w:tc>
        <w:tc>
          <w:tcPr>
            <w:tcW w:w="3686" w:type="dxa"/>
            <w:shd w:val="clear" w:color="auto" w:fill="auto"/>
            <w:vAlign w:val="center"/>
          </w:tcPr>
          <w:p w14:paraId="741E9ABD" w14:textId="77777777" w:rsidR="009175D9" w:rsidRPr="00D800DE" w:rsidRDefault="000B1EE6">
            <w:pPr>
              <w:jc w:val="center"/>
              <w:rPr>
                <w:rFonts w:ascii="宋体" w:hAnsi="宋体"/>
                <w:sz w:val="24"/>
              </w:rPr>
            </w:pPr>
            <w:r w:rsidRPr="00D800DE">
              <w:rPr>
                <w:rFonts w:ascii="宋体" w:hAnsi="宋体"/>
                <w:sz w:val="24"/>
              </w:rPr>
              <w:t>1.41%</w:t>
            </w:r>
          </w:p>
        </w:tc>
      </w:tr>
      <w:tr w:rsidR="00D800DE" w:rsidRPr="00D800DE" w14:paraId="308D9F52" w14:textId="77777777">
        <w:trPr>
          <w:trHeight w:val="437"/>
          <w:jc w:val="center"/>
        </w:trPr>
        <w:tc>
          <w:tcPr>
            <w:tcW w:w="3539" w:type="dxa"/>
            <w:shd w:val="clear" w:color="auto" w:fill="auto"/>
            <w:vAlign w:val="center"/>
          </w:tcPr>
          <w:p w14:paraId="44B9A82C" w14:textId="77777777" w:rsidR="009175D9" w:rsidRPr="00D800DE" w:rsidRDefault="000B1EE6">
            <w:pPr>
              <w:jc w:val="center"/>
              <w:rPr>
                <w:rFonts w:ascii="宋体" w:hAnsi="宋体"/>
                <w:sz w:val="24"/>
              </w:rPr>
            </w:pPr>
            <w:r w:rsidRPr="00D800DE">
              <w:rPr>
                <w:rFonts w:ascii="宋体" w:hAnsi="宋体"/>
                <w:sz w:val="24"/>
              </w:rPr>
              <w:t>100</w:t>
            </w:r>
            <w:r w:rsidRPr="00D800DE">
              <w:rPr>
                <w:rFonts w:ascii="宋体" w:hAnsi="宋体" w:cs="宋体" w:hint="eastAsia"/>
                <w:sz w:val="24"/>
              </w:rPr>
              <w:t>﹤合同金额</w:t>
            </w:r>
            <w:r w:rsidRPr="00D800DE">
              <w:rPr>
                <w:rFonts w:ascii="宋体" w:hAnsi="宋体" w:hint="eastAsia"/>
                <w:sz w:val="24"/>
              </w:rPr>
              <w:t>≤</w:t>
            </w:r>
            <w:r w:rsidRPr="00D800DE">
              <w:rPr>
                <w:rFonts w:ascii="宋体" w:hAnsi="宋体"/>
                <w:sz w:val="24"/>
              </w:rPr>
              <w:t>200</w:t>
            </w:r>
          </w:p>
        </w:tc>
        <w:tc>
          <w:tcPr>
            <w:tcW w:w="3686" w:type="dxa"/>
            <w:shd w:val="clear" w:color="auto" w:fill="auto"/>
            <w:vAlign w:val="center"/>
          </w:tcPr>
          <w:p w14:paraId="21756AC4" w14:textId="77777777" w:rsidR="009175D9" w:rsidRPr="00D800DE" w:rsidRDefault="000B1EE6">
            <w:pPr>
              <w:jc w:val="center"/>
              <w:rPr>
                <w:rFonts w:ascii="宋体" w:hAnsi="宋体"/>
                <w:sz w:val="24"/>
              </w:rPr>
            </w:pPr>
            <w:r w:rsidRPr="00D800DE">
              <w:rPr>
                <w:rFonts w:ascii="宋体" w:hAnsi="宋体"/>
                <w:sz w:val="24"/>
              </w:rPr>
              <w:t>1.32%</w:t>
            </w:r>
          </w:p>
        </w:tc>
      </w:tr>
      <w:tr w:rsidR="00D800DE" w:rsidRPr="00D800DE" w14:paraId="6CD78FCA" w14:textId="77777777">
        <w:trPr>
          <w:trHeight w:val="437"/>
          <w:jc w:val="center"/>
        </w:trPr>
        <w:tc>
          <w:tcPr>
            <w:tcW w:w="3539" w:type="dxa"/>
            <w:shd w:val="clear" w:color="auto" w:fill="auto"/>
            <w:vAlign w:val="center"/>
          </w:tcPr>
          <w:p w14:paraId="4425D685" w14:textId="77777777" w:rsidR="009175D9" w:rsidRPr="00D800DE" w:rsidRDefault="000B1EE6">
            <w:pPr>
              <w:jc w:val="center"/>
              <w:rPr>
                <w:rFonts w:ascii="宋体" w:hAnsi="宋体"/>
                <w:sz w:val="24"/>
              </w:rPr>
            </w:pPr>
            <w:r w:rsidRPr="00D800DE">
              <w:rPr>
                <w:rFonts w:ascii="宋体" w:hAnsi="宋体"/>
                <w:sz w:val="24"/>
              </w:rPr>
              <w:t>200</w:t>
            </w:r>
            <w:r w:rsidRPr="00D800DE">
              <w:rPr>
                <w:rFonts w:ascii="宋体" w:hAnsi="宋体" w:cs="宋体" w:hint="eastAsia"/>
                <w:sz w:val="24"/>
              </w:rPr>
              <w:t>﹤合同金额</w:t>
            </w:r>
            <w:r w:rsidRPr="00D800DE">
              <w:rPr>
                <w:rFonts w:ascii="宋体" w:hAnsi="宋体" w:hint="eastAsia"/>
                <w:sz w:val="24"/>
              </w:rPr>
              <w:t>≤</w:t>
            </w:r>
            <w:r w:rsidRPr="00D800DE">
              <w:rPr>
                <w:rFonts w:ascii="宋体" w:hAnsi="宋体"/>
                <w:sz w:val="24"/>
              </w:rPr>
              <w:t>500</w:t>
            </w:r>
          </w:p>
        </w:tc>
        <w:tc>
          <w:tcPr>
            <w:tcW w:w="3686" w:type="dxa"/>
            <w:shd w:val="clear" w:color="auto" w:fill="auto"/>
            <w:vAlign w:val="center"/>
          </w:tcPr>
          <w:p w14:paraId="7AA37BF6" w14:textId="77777777" w:rsidR="009175D9" w:rsidRPr="00D800DE" w:rsidRDefault="000B1EE6">
            <w:pPr>
              <w:jc w:val="center"/>
              <w:rPr>
                <w:rFonts w:ascii="宋体" w:hAnsi="宋体"/>
                <w:sz w:val="24"/>
              </w:rPr>
            </w:pPr>
            <w:r w:rsidRPr="00D800DE">
              <w:rPr>
                <w:rFonts w:ascii="宋体" w:hAnsi="宋体"/>
                <w:sz w:val="24"/>
              </w:rPr>
              <w:t>1.26%</w:t>
            </w:r>
          </w:p>
        </w:tc>
      </w:tr>
      <w:tr w:rsidR="00D800DE" w:rsidRPr="00D800DE" w14:paraId="7AEC36D2" w14:textId="77777777">
        <w:trPr>
          <w:trHeight w:val="437"/>
          <w:jc w:val="center"/>
        </w:trPr>
        <w:tc>
          <w:tcPr>
            <w:tcW w:w="3539" w:type="dxa"/>
            <w:shd w:val="clear" w:color="auto" w:fill="auto"/>
            <w:vAlign w:val="center"/>
          </w:tcPr>
          <w:p w14:paraId="24B4294D" w14:textId="77777777" w:rsidR="009175D9" w:rsidRPr="00D800DE" w:rsidRDefault="000B1EE6">
            <w:pPr>
              <w:jc w:val="center"/>
              <w:rPr>
                <w:rFonts w:ascii="宋体" w:hAnsi="宋体"/>
                <w:sz w:val="24"/>
              </w:rPr>
            </w:pPr>
            <w:r w:rsidRPr="00D800DE">
              <w:rPr>
                <w:rFonts w:ascii="宋体" w:hAnsi="宋体"/>
                <w:sz w:val="24"/>
              </w:rPr>
              <w:t>500</w:t>
            </w:r>
            <w:r w:rsidRPr="00D800DE">
              <w:rPr>
                <w:rFonts w:ascii="宋体" w:hAnsi="宋体" w:hint="eastAsia"/>
                <w:sz w:val="24"/>
              </w:rPr>
              <w:t>万以上</w:t>
            </w:r>
          </w:p>
        </w:tc>
        <w:tc>
          <w:tcPr>
            <w:tcW w:w="3686" w:type="dxa"/>
            <w:shd w:val="clear" w:color="auto" w:fill="auto"/>
            <w:vAlign w:val="center"/>
          </w:tcPr>
          <w:p w14:paraId="2EA13E9F" w14:textId="77777777" w:rsidR="009175D9" w:rsidRPr="00D800DE" w:rsidRDefault="000B1EE6">
            <w:pPr>
              <w:jc w:val="center"/>
              <w:rPr>
                <w:rFonts w:ascii="宋体" w:hAnsi="宋体"/>
                <w:sz w:val="24"/>
              </w:rPr>
            </w:pPr>
            <w:r w:rsidRPr="00D800DE">
              <w:rPr>
                <w:rFonts w:ascii="宋体" w:hAnsi="宋体"/>
                <w:sz w:val="24"/>
              </w:rPr>
              <w:t>0.74%</w:t>
            </w:r>
          </w:p>
        </w:tc>
      </w:tr>
    </w:tbl>
    <w:p w14:paraId="5300070E" w14:textId="77777777" w:rsidR="009175D9" w:rsidRPr="00D800DE" w:rsidRDefault="000B1EE6">
      <w:pPr>
        <w:spacing w:line="360" w:lineRule="auto"/>
        <w:rPr>
          <w:rFonts w:ascii="宋体" w:hAnsi="宋体"/>
          <w:sz w:val="24"/>
        </w:rPr>
      </w:pPr>
      <w:r w:rsidRPr="00D800DE">
        <w:rPr>
          <w:rFonts w:ascii="宋体" w:hAnsi="宋体" w:cs="宋体"/>
          <w:sz w:val="24"/>
        </w:rPr>
        <w:t>进口代理</w:t>
      </w:r>
      <w:r w:rsidRPr="00D800DE">
        <w:rPr>
          <w:rFonts w:ascii="宋体" w:hAnsi="宋体" w:cs="宋体" w:hint="eastAsia"/>
          <w:sz w:val="24"/>
        </w:rPr>
        <w:t>服务</w:t>
      </w:r>
      <w:r w:rsidRPr="00D800DE">
        <w:rPr>
          <w:rFonts w:ascii="宋体" w:hAnsi="宋体" w:cs="宋体"/>
          <w:sz w:val="24"/>
        </w:rPr>
        <w:t>费</w:t>
      </w:r>
      <w:r w:rsidRPr="00D800DE">
        <w:rPr>
          <w:rFonts w:ascii="宋体" w:hAnsi="宋体" w:cs="宋体" w:hint="eastAsia"/>
          <w:sz w:val="24"/>
        </w:rPr>
        <w:t>收取</w:t>
      </w:r>
      <w:r w:rsidRPr="00D800DE">
        <w:rPr>
          <w:rFonts w:ascii="宋体" w:hAnsi="宋体" w:hint="eastAsia"/>
          <w:sz w:val="24"/>
        </w:rPr>
        <w:t>根据合同金额折合成人民币金额后按照差额定率累进计费方式计算。</w:t>
      </w:r>
    </w:p>
    <w:p w14:paraId="431B8C29" w14:textId="77777777" w:rsidR="009175D9" w:rsidRPr="00D800DE" w:rsidRDefault="000B1EE6">
      <w:pPr>
        <w:spacing w:line="360" w:lineRule="auto"/>
        <w:rPr>
          <w:rFonts w:ascii="宋体" w:hAnsi="宋体" w:cs="宋体"/>
          <w:sz w:val="24"/>
        </w:rPr>
      </w:pPr>
      <w:r w:rsidRPr="00D800DE">
        <w:rPr>
          <w:rFonts w:ascii="宋体" w:hAnsi="宋体" w:hint="eastAsia"/>
          <w:sz w:val="24"/>
        </w:rPr>
        <w:t>4）</w:t>
      </w:r>
      <w:r w:rsidR="00E4356F" w:rsidRPr="00D800DE">
        <w:rPr>
          <w:rFonts w:ascii="宋体" w:hAnsi="宋体" w:hint="eastAsia"/>
          <w:sz w:val="24"/>
        </w:rPr>
        <w:t>清华大学玉泉医院(清华大学中西医结合医院)</w:t>
      </w:r>
      <w:r w:rsidRPr="00D800DE">
        <w:rPr>
          <w:rFonts w:ascii="宋体" w:hAnsi="宋体" w:hint="eastAsia"/>
          <w:sz w:val="24"/>
        </w:rPr>
        <w:t>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D800DE" w:rsidRPr="00D800DE" w14:paraId="79125FC0" w14:textId="77777777">
        <w:trPr>
          <w:trHeight w:val="418"/>
          <w:jc w:val="center"/>
        </w:trPr>
        <w:tc>
          <w:tcPr>
            <w:tcW w:w="3397" w:type="dxa"/>
            <w:shd w:val="clear" w:color="auto" w:fill="auto"/>
            <w:vAlign w:val="center"/>
          </w:tcPr>
          <w:p w14:paraId="12DCE633" w14:textId="77777777" w:rsidR="009175D9" w:rsidRPr="00D800DE" w:rsidRDefault="000B1EE6">
            <w:pPr>
              <w:jc w:val="center"/>
              <w:rPr>
                <w:rFonts w:ascii="宋体" w:hAnsi="宋体"/>
                <w:sz w:val="24"/>
              </w:rPr>
            </w:pPr>
            <w:r w:rsidRPr="00D800DE">
              <w:rPr>
                <w:rFonts w:ascii="宋体" w:hAnsi="宋体" w:hint="eastAsia"/>
                <w:sz w:val="24"/>
              </w:rPr>
              <w:t>合同金额人民币</w:t>
            </w:r>
            <w:r w:rsidRPr="00D800DE">
              <w:rPr>
                <w:rFonts w:ascii="宋体" w:hAnsi="宋体"/>
                <w:sz w:val="24"/>
              </w:rPr>
              <w:t>(万)</w:t>
            </w:r>
          </w:p>
        </w:tc>
        <w:tc>
          <w:tcPr>
            <w:tcW w:w="3828" w:type="dxa"/>
            <w:shd w:val="clear" w:color="auto" w:fill="auto"/>
            <w:vAlign w:val="center"/>
          </w:tcPr>
          <w:p w14:paraId="3F77FC2F" w14:textId="77777777" w:rsidR="009175D9" w:rsidRPr="00D800DE" w:rsidRDefault="000B1EE6">
            <w:pPr>
              <w:jc w:val="center"/>
              <w:rPr>
                <w:rFonts w:ascii="宋体" w:hAnsi="宋体"/>
                <w:sz w:val="24"/>
              </w:rPr>
            </w:pPr>
            <w:r w:rsidRPr="00D800DE">
              <w:rPr>
                <w:rFonts w:ascii="宋体" w:hAnsi="宋体" w:cs="宋体" w:hint="eastAsia"/>
                <w:sz w:val="24"/>
              </w:rPr>
              <w:t>进口代理服务费收取</w:t>
            </w:r>
            <w:r w:rsidRPr="00D800DE">
              <w:rPr>
                <w:rFonts w:ascii="宋体" w:hAnsi="宋体" w:cs="宋体"/>
                <w:sz w:val="24"/>
              </w:rPr>
              <w:t>比例</w:t>
            </w:r>
          </w:p>
        </w:tc>
      </w:tr>
      <w:tr w:rsidR="00D800DE" w:rsidRPr="00D800DE" w14:paraId="315D619C" w14:textId="77777777">
        <w:trPr>
          <w:trHeight w:val="418"/>
          <w:jc w:val="center"/>
        </w:trPr>
        <w:tc>
          <w:tcPr>
            <w:tcW w:w="3397" w:type="dxa"/>
            <w:shd w:val="clear" w:color="auto" w:fill="auto"/>
            <w:vAlign w:val="center"/>
          </w:tcPr>
          <w:p w14:paraId="50F0504B" w14:textId="77777777" w:rsidR="009175D9" w:rsidRPr="00D800DE" w:rsidRDefault="000B1EE6">
            <w:pPr>
              <w:jc w:val="center"/>
              <w:rPr>
                <w:rFonts w:ascii="宋体" w:hAnsi="宋体"/>
                <w:sz w:val="24"/>
              </w:rPr>
            </w:pPr>
            <w:r w:rsidRPr="00D800DE">
              <w:rPr>
                <w:rFonts w:ascii="宋体" w:hAnsi="宋体"/>
                <w:sz w:val="24"/>
              </w:rPr>
              <w:t>0</w:t>
            </w:r>
            <w:r w:rsidRPr="00D800DE">
              <w:rPr>
                <w:rFonts w:ascii="宋体" w:hAnsi="宋体" w:cs="宋体" w:hint="eastAsia"/>
                <w:sz w:val="24"/>
              </w:rPr>
              <w:t>﹤合同金额</w:t>
            </w:r>
            <w:r w:rsidRPr="00D800DE">
              <w:rPr>
                <w:rFonts w:ascii="宋体" w:hAnsi="宋体" w:hint="eastAsia"/>
                <w:sz w:val="24"/>
              </w:rPr>
              <w:t>≤</w:t>
            </w:r>
            <w:r w:rsidRPr="00D800DE">
              <w:rPr>
                <w:rFonts w:ascii="宋体" w:hAnsi="宋体"/>
                <w:sz w:val="24"/>
              </w:rPr>
              <w:t>10</w:t>
            </w:r>
          </w:p>
        </w:tc>
        <w:tc>
          <w:tcPr>
            <w:tcW w:w="3828" w:type="dxa"/>
            <w:shd w:val="clear" w:color="auto" w:fill="auto"/>
            <w:vAlign w:val="center"/>
          </w:tcPr>
          <w:p w14:paraId="2E453DB7" w14:textId="77777777" w:rsidR="009175D9" w:rsidRPr="00D800DE" w:rsidRDefault="000B1EE6">
            <w:pPr>
              <w:jc w:val="center"/>
              <w:rPr>
                <w:rFonts w:ascii="宋体" w:hAnsi="宋体"/>
                <w:sz w:val="24"/>
              </w:rPr>
            </w:pPr>
            <w:r w:rsidRPr="00D800DE">
              <w:rPr>
                <w:rFonts w:ascii="宋体" w:hAnsi="宋体"/>
                <w:sz w:val="24"/>
              </w:rPr>
              <w:t>1%，最低800元人民币</w:t>
            </w:r>
          </w:p>
        </w:tc>
      </w:tr>
      <w:tr w:rsidR="00D800DE" w:rsidRPr="00D800DE" w14:paraId="09012319" w14:textId="77777777">
        <w:trPr>
          <w:trHeight w:val="418"/>
          <w:jc w:val="center"/>
        </w:trPr>
        <w:tc>
          <w:tcPr>
            <w:tcW w:w="3397" w:type="dxa"/>
            <w:shd w:val="clear" w:color="auto" w:fill="auto"/>
            <w:vAlign w:val="center"/>
          </w:tcPr>
          <w:p w14:paraId="66766620" w14:textId="77777777" w:rsidR="009175D9" w:rsidRPr="00D800DE" w:rsidRDefault="000B1EE6">
            <w:pPr>
              <w:jc w:val="center"/>
              <w:rPr>
                <w:rFonts w:ascii="宋体" w:hAnsi="宋体"/>
                <w:sz w:val="24"/>
              </w:rPr>
            </w:pPr>
            <w:r w:rsidRPr="00D800DE">
              <w:rPr>
                <w:rFonts w:ascii="宋体" w:hAnsi="宋体"/>
                <w:sz w:val="24"/>
              </w:rPr>
              <w:t>10</w:t>
            </w:r>
            <w:r w:rsidRPr="00D800DE">
              <w:rPr>
                <w:rFonts w:ascii="宋体" w:hAnsi="宋体" w:cs="宋体" w:hint="eastAsia"/>
                <w:sz w:val="24"/>
              </w:rPr>
              <w:t>﹤合同金额</w:t>
            </w:r>
            <w:r w:rsidRPr="00D800DE">
              <w:rPr>
                <w:rFonts w:ascii="宋体" w:hAnsi="宋体" w:hint="eastAsia"/>
                <w:sz w:val="24"/>
              </w:rPr>
              <w:t>≤</w:t>
            </w:r>
            <w:r w:rsidRPr="00D800DE">
              <w:rPr>
                <w:rFonts w:ascii="宋体" w:hAnsi="宋体"/>
                <w:sz w:val="24"/>
              </w:rPr>
              <w:t>100</w:t>
            </w:r>
          </w:p>
        </w:tc>
        <w:tc>
          <w:tcPr>
            <w:tcW w:w="3828" w:type="dxa"/>
            <w:shd w:val="clear" w:color="auto" w:fill="auto"/>
            <w:vAlign w:val="center"/>
          </w:tcPr>
          <w:p w14:paraId="6738CC43" w14:textId="77777777" w:rsidR="009175D9" w:rsidRPr="00D800DE" w:rsidRDefault="000B1EE6">
            <w:pPr>
              <w:jc w:val="center"/>
              <w:rPr>
                <w:rFonts w:ascii="宋体" w:hAnsi="宋体"/>
                <w:sz w:val="24"/>
              </w:rPr>
            </w:pPr>
            <w:r w:rsidRPr="00D800DE">
              <w:rPr>
                <w:rFonts w:ascii="宋体" w:hAnsi="宋体"/>
                <w:sz w:val="24"/>
              </w:rPr>
              <w:t>0.8%</w:t>
            </w:r>
          </w:p>
        </w:tc>
      </w:tr>
      <w:tr w:rsidR="00D800DE" w:rsidRPr="00D800DE" w14:paraId="1A2A2AFE" w14:textId="77777777">
        <w:trPr>
          <w:trHeight w:val="418"/>
          <w:jc w:val="center"/>
        </w:trPr>
        <w:tc>
          <w:tcPr>
            <w:tcW w:w="3397" w:type="dxa"/>
            <w:shd w:val="clear" w:color="auto" w:fill="auto"/>
            <w:vAlign w:val="center"/>
          </w:tcPr>
          <w:p w14:paraId="0BAC3A1F" w14:textId="77777777" w:rsidR="009175D9" w:rsidRPr="00D800DE" w:rsidRDefault="000B1EE6">
            <w:pPr>
              <w:jc w:val="center"/>
              <w:rPr>
                <w:rFonts w:ascii="宋体" w:hAnsi="宋体"/>
                <w:sz w:val="24"/>
              </w:rPr>
            </w:pPr>
            <w:r w:rsidRPr="00D800DE">
              <w:rPr>
                <w:rFonts w:ascii="宋体" w:hAnsi="宋体"/>
                <w:sz w:val="24"/>
              </w:rPr>
              <w:t>100</w:t>
            </w:r>
            <w:r w:rsidRPr="00D800DE">
              <w:rPr>
                <w:rFonts w:ascii="宋体" w:hAnsi="宋体" w:cs="宋体" w:hint="eastAsia"/>
                <w:sz w:val="24"/>
              </w:rPr>
              <w:t>﹤合同金额</w:t>
            </w:r>
            <w:r w:rsidRPr="00D800DE">
              <w:rPr>
                <w:rFonts w:ascii="宋体" w:hAnsi="宋体" w:hint="eastAsia"/>
                <w:sz w:val="24"/>
              </w:rPr>
              <w:t>≤</w:t>
            </w:r>
            <w:r w:rsidRPr="00D800DE">
              <w:rPr>
                <w:rFonts w:ascii="宋体" w:hAnsi="宋体"/>
                <w:sz w:val="24"/>
              </w:rPr>
              <w:t>500</w:t>
            </w:r>
          </w:p>
        </w:tc>
        <w:tc>
          <w:tcPr>
            <w:tcW w:w="3828" w:type="dxa"/>
            <w:shd w:val="clear" w:color="auto" w:fill="auto"/>
            <w:vAlign w:val="center"/>
          </w:tcPr>
          <w:p w14:paraId="693E680A" w14:textId="77777777" w:rsidR="009175D9" w:rsidRPr="00D800DE" w:rsidRDefault="000B1EE6">
            <w:pPr>
              <w:jc w:val="center"/>
              <w:rPr>
                <w:rFonts w:ascii="宋体" w:hAnsi="宋体"/>
                <w:sz w:val="24"/>
              </w:rPr>
            </w:pPr>
            <w:r w:rsidRPr="00D800DE">
              <w:rPr>
                <w:rFonts w:ascii="宋体" w:hAnsi="宋体"/>
                <w:sz w:val="24"/>
              </w:rPr>
              <w:t>0.6%</w:t>
            </w:r>
          </w:p>
        </w:tc>
      </w:tr>
      <w:tr w:rsidR="00D800DE" w:rsidRPr="00D800DE" w14:paraId="28BD34B7" w14:textId="77777777">
        <w:trPr>
          <w:trHeight w:val="418"/>
          <w:jc w:val="center"/>
        </w:trPr>
        <w:tc>
          <w:tcPr>
            <w:tcW w:w="3397" w:type="dxa"/>
            <w:shd w:val="clear" w:color="auto" w:fill="auto"/>
            <w:vAlign w:val="center"/>
          </w:tcPr>
          <w:p w14:paraId="5EC00034" w14:textId="77777777" w:rsidR="009175D9" w:rsidRPr="00D800DE" w:rsidRDefault="000B1EE6">
            <w:pPr>
              <w:jc w:val="center"/>
              <w:rPr>
                <w:rFonts w:ascii="宋体" w:hAnsi="宋体"/>
                <w:sz w:val="24"/>
              </w:rPr>
            </w:pPr>
            <w:r w:rsidRPr="00D800DE">
              <w:rPr>
                <w:rFonts w:ascii="宋体" w:hAnsi="宋体"/>
                <w:sz w:val="24"/>
              </w:rPr>
              <w:t>500</w:t>
            </w:r>
            <w:r w:rsidRPr="00D800DE">
              <w:rPr>
                <w:rFonts w:ascii="宋体" w:hAnsi="宋体" w:cs="宋体" w:hint="eastAsia"/>
                <w:sz w:val="24"/>
              </w:rPr>
              <w:t>﹤代理金额</w:t>
            </w:r>
            <w:r w:rsidRPr="00D800DE">
              <w:rPr>
                <w:rFonts w:ascii="宋体" w:hAnsi="宋体" w:hint="eastAsia"/>
                <w:sz w:val="24"/>
              </w:rPr>
              <w:t>≤</w:t>
            </w:r>
            <w:r w:rsidRPr="00D800DE">
              <w:rPr>
                <w:rFonts w:ascii="宋体" w:hAnsi="宋体"/>
                <w:sz w:val="24"/>
              </w:rPr>
              <w:t>1000万</w:t>
            </w:r>
          </w:p>
        </w:tc>
        <w:tc>
          <w:tcPr>
            <w:tcW w:w="3828" w:type="dxa"/>
            <w:shd w:val="clear" w:color="auto" w:fill="auto"/>
            <w:vAlign w:val="center"/>
          </w:tcPr>
          <w:p w14:paraId="06D4B1FF" w14:textId="77777777" w:rsidR="009175D9" w:rsidRPr="00D800DE" w:rsidRDefault="000B1EE6">
            <w:pPr>
              <w:jc w:val="center"/>
              <w:rPr>
                <w:rFonts w:ascii="宋体" w:hAnsi="宋体"/>
                <w:sz w:val="24"/>
              </w:rPr>
            </w:pPr>
            <w:r w:rsidRPr="00D800DE">
              <w:rPr>
                <w:rFonts w:ascii="宋体" w:hAnsi="宋体"/>
                <w:sz w:val="24"/>
              </w:rPr>
              <w:t>0.4%</w:t>
            </w:r>
          </w:p>
        </w:tc>
      </w:tr>
      <w:tr w:rsidR="00D800DE" w:rsidRPr="00D800DE" w14:paraId="544AF0C1" w14:textId="77777777">
        <w:trPr>
          <w:trHeight w:val="418"/>
          <w:jc w:val="center"/>
        </w:trPr>
        <w:tc>
          <w:tcPr>
            <w:tcW w:w="3397" w:type="dxa"/>
            <w:shd w:val="clear" w:color="auto" w:fill="auto"/>
            <w:vAlign w:val="center"/>
          </w:tcPr>
          <w:p w14:paraId="7D9C2958" w14:textId="77777777" w:rsidR="009175D9" w:rsidRPr="00D800DE" w:rsidRDefault="000B1EE6">
            <w:pPr>
              <w:jc w:val="center"/>
              <w:rPr>
                <w:rFonts w:ascii="宋体" w:hAnsi="宋体"/>
                <w:sz w:val="24"/>
              </w:rPr>
            </w:pPr>
            <w:r w:rsidRPr="00D800DE">
              <w:rPr>
                <w:rFonts w:ascii="宋体" w:hAnsi="宋体"/>
                <w:sz w:val="24"/>
              </w:rPr>
              <w:t>1000万以上</w:t>
            </w:r>
          </w:p>
        </w:tc>
        <w:tc>
          <w:tcPr>
            <w:tcW w:w="3828" w:type="dxa"/>
            <w:shd w:val="clear" w:color="auto" w:fill="auto"/>
            <w:vAlign w:val="center"/>
          </w:tcPr>
          <w:p w14:paraId="6AEAFF24" w14:textId="77777777" w:rsidR="009175D9" w:rsidRPr="00D800DE" w:rsidRDefault="000B1EE6">
            <w:pPr>
              <w:jc w:val="center"/>
              <w:rPr>
                <w:rFonts w:ascii="宋体" w:hAnsi="宋体"/>
                <w:sz w:val="24"/>
              </w:rPr>
            </w:pPr>
            <w:r w:rsidRPr="00D800DE">
              <w:rPr>
                <w:rFonts w:ascii="宋体" w:hAnsi="宋体"/>
                <w:sz w:val="24"/>
              </w:rPr>
              <w:t>0.2%</w:t>
            </w:r>
          </w:p>
        </w:tc>
      </w:tr>
      <w:tr w:rsidR="00D800DE" w:rsidRPr="00D800DE" w14:paraId="3D38339C" w14:textId="77777777">
        <w:trPr>
          <w:trHeight w:val="650"/>
          <w:jc w:val="center"/>
        </w:trPr>
        <w:tc>
          <w:tcPr>
            <w:tcW w:w="7225" w:type="dxa"/>
            <w:gridSpan w:val="2"/>
            <w:shd w:val="clear" w:color="auto" w:fill="auto"/>
            <w:vAlign w:val="center"/>
          </w:tcPr>
          <w:p w14:paraId="5A02EC83" w14:textId="77777777" w:rsidR="009175D9" w:rsidRPr="00D800DE" w:rsidRDefault="000B1EE6">
            <w:pPr>
              <w:rPr>
                <w:rFonts w:ascii="宋体" w:hAnsi="宋体"/>
                <w:sz w:val="24"/>
              </w:rPr>
            </w:pPr>
            <w:r w:rsidRPr="00D800DE">
              <w:rPr>
                <w:rFonts w:ascii="宋体" w:hAnsi="宋体" w:hint="eastAsia"/>
                <w:sz w:val="24"/>
              </w:rPr>
              <w:t>备注：</w:t>
            </w:r>
            <w:r w:rsidRPr="00D800DE">
              <w:rPr>
                <w:rFonts w:ascii="宋体" w:hAnsi="宋体" w:cs="宋体"/>
                <w:sz w:val="24"/>
              </w:rPr>
              <w:t>进口代理</w:t>
            </w:r>
            <w:r w:rsidRPr="00D800DE">
              <w:rPr>
                <w:rFonts w:ascii="宋体" w:hAnsi="宋体" w:cs="宋体" w:hint="eastAsia"/>
                <w:sz w:val="24"/>
              </w:rPr>
              <w:t>服务</w:t>
            </w:r>
            <w:r w:rsidRPr="00D800DE">
              <w:rPr>
                <w:rFonts w:ascii="宋体" w:hAnsi="宋体" w:cs="宋体"/>
                <w:sz w:val="24"/>
              </w:rPr>
              <w:t>费</w:t>
            </w:r>
            <w:r w:rsidRPr="00D800DE">
              <w:rPr>
                <w:rFonts w:ascii="宋体" w:hAnsi="宋体" w:cs="宋体" w:hint="eastAsia"/>
                <w:sz w:val="24"/>
              </w:rPr>
              <w:t>收取</w:t>
            </w:r>
            <w:r w:rsidRPr="00D800DE">
              <w:rPr>
                <w:rFonts w:ascii="宋体" w:hAnsi="宋体" w:hint="eastAsia"/>
                <w:sz w:val="24"/>
              </w:rPr>
              <w:t>根据合同金额折合成人民币金额后按照差额定率累进计费方式计算。</w:t>
            </w:r>
          </w:p>
        </w:tc>
      </w:tr>
    </w:tbl>
    <w:p w14:paraId="3020AF3B" w14:textId="77777777" w:rsidR="009175D9" w:rsidRPr="00D800DE" w:rsidRDefault="000B1EE6">
      <w:pPr>
        <w:widowControl/>
        <w:jc w:val="left"/>
        <w:rPr>
          <w:rFonts w:ascii="宋体" w:hAnsi="宋体" w:cs="宋体"/>
          <w:sz w:val="24"/>
        </w:rPr>
        <w:sectPr w:rsidR="009175D9" w:rsidRPr="00D800DE">
          <w:pgSz w:w="11907" w:h="16840"/>
          <w:pgMar w:top="1089" w:right="1418" w:bottom="1400" w:left="1418" w:header="851" w:footer="737" w:gutter="0"/>
          <w:cols w:space="720"/>
          <w:docGrid w:linePitch="312"/>
        </w:sectPr>
      </w:pPr>
      <w:r w:rsidRPr="00D800DE">
        <w:rPr>
          <w:rFonts w:ascii="宋体" w:hAnsi="宋体" w:cs="宋体"/>
          <w:sz w:val="24"/>
        </w:rPr>
        <w:br w:type="page"/>
      </w:r>
    </w:p>
    <w:p w14:paraId="70EF2FD1" w14:textId="77777777" w:rsidR="009175D9" w:rsidRPr="00D800DE" w:rsidRDefault="000B1EE6">
      <w:pPr>
        <w:pStyle w:val="2"/>
        <w:rPr>
          <w:rFonts w:ascii="宋体" w:hAnsi="宋体"/>
        </w:rPr>
      </w:pPr>
      <w:bookmarkStart w:id="111" w:name="_Toc514926458"/>
      <w:bookmarkStart w:id="112" w:name="_Toc497235046"/>
      <w:bookmarkStart w:id="113" w:name="_Toc99364808"/>
      <w:bookmarkEnd w:id="110"/>
      <w:r w:rsidRPr="00D800DE">
        <w:rPr>
          <w:rFonts w:ascii="宋体" w:hAnsi="宋体"/>
        </w:rPr>
        <w:lastRenderedPageBreak/>
        <w:t>4</w:t>
      </w:r>
      <w:r w:rsidRPr="00D800DE">
        <w:rPr>
          <w:rFonts w:ascii="宋体" w:hAnsi="宋体" w:hint="eastAsia"/>
        </w:rPr>
        <w:t>．</w:t>
      </w:r>
      <w:r w:rsidRPr="00D800DE">
        <w:rPr>
          <w:rFonts w:ascii="宋体" w:hAnsi="宋体"/>
        </w:rPr>
        <w:t>技术规格偏离表</w:t>
      </w:r>
      <w:bookmarkEnd w:id="111"/>
      <w:bookmarkEnd w:id="112"/>
      <w:bookmarkEnd w:id="113"/>
    </w:p>
    <w:p w14:paraId="230A4669" w14:textId="77777777" w:rsidR="009175D9" w:rsidRPr="00D800DE" w:rsidRDefault="000B1EE6">
      <w:pPr>
        <w:spacing w:line="360" w:lineRule="auto"/>
        <w:rPr>
          <w:rFonts w:ascii="宋体" w:hAnsi="宋体"/>
          <w:sz w:val="24"/>
        </w:rPr>
      </w:pPr>
      <w:r w:rsidRPr="00D800DE">
        <w:rPr>
          <w:rFonts w:ascii="宋体" w:hAnsi="宋体" w:hint="eastAsia"/>
          <w:sz w:val="24"/>
        </w:rPr>
        <w:t>项目名称</w:t>
      </w:r>
      <w:r w:rsidRPr="00D800DE">
        <w:rPr>
          <w:rFonts w:ascii="宋体" w:hAnsi="宋体"/>
          <w:sz w:val="24"/>
        </w:rPr>
        <w:t xml:space="preserve">:___________                    项目编号:______________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D800DE" w:rsidRPr="00D800DE" w14:paraId="2BB1F403" w14:textId="77777777">
        <w:trPr>
          <w:trHeight w:val="521"/>
          <w:jc w:val="center"/>
        </w:trPr>
        <w:tc>
          <w:tcPr>
            <w:tcW w:w="851" w:type="dxa"/>
            <w:tcBorders>
              <w:top w:val="single" w:sz="12" w:space="0" w:color="auto"/>
            </w:tcBorders>
            <w:vAlign w:val="center"/>
          </w:tcPr>
          <w:p w14:paraId="5C3BE9C2" w14:textId="77777777" w:rsidR="009175D9" w:rsidRPr="00D800DE" w:rsidRDefault="000B1EE6">
            <w:pPr>
              <w:spacing w:line="360" w:lineRule="auto"/>
              <w:rPr>
                <w:rFonts w:ascii="宋体" w:hAnsi="宋体" w:cs="Courier New"/>
                <w:sz w:val="24"/>
              </w:rPr>
            </w:pPr>
            <w:r w:rsidRPr="00D800DE">
              <w:rPr>
                <w:rFonts w:ascii="宋体" w:hAnsi="宋体" w:cs="Courier New" w:hint="eastAsia"/>
                <w:sz w:val="24"/>
              </w:rPr>
              <w:t>序号</w:t>
            </w:r>
          </w:p>
        </w:tc>
        <w:tc>
          <w:tcPr>
            <w:tcW w:w="1969" w:type="dxa"/>
            <w:tcBorders>
              <w:top w:val="single" w:sz="12" w:space="0" w:color="auto"/>
            </w:tcBorders>
            <w:vAlign w:val="center"/>
          </w:tcPr>
          <w:p w14:paraId="0183997D" w14:textId="77777777" w:rsidR="009175D9" w:rsidRPr="00D800DE" w:rsidRDefault="000B1EE6">
            <w:pPr>
              <w:spacing w:line="360" w:lineRule="auto"/>
              <w:rPr>
                <w:rFonts w:ascii="宋体" w:hAnsi="宋体" w:cs="Courier New"/>
                <w:sz w:val="24"/>
              </w:rPr>
            </w:pPr>
            <w:r w:rsidRPr="00D800DE">
              <w:rPr>
                <w:rFonts w:ascii="宋体" w:hAnsi="宋体" w:cs="Courier New" w:hint="eastAsia"/>
                <w:sz w:val="24"/>
              </w:rPr>
              <w:t>招标文件条目号</w:t>
            </w:r>
          </w:p>
        </w:tc>
        <w:tc>
          <w:tcPr>
            <w:tcW w:w="1701" w:type="dxa"/>
            <w:tcBorders>
              <w:top w:val="single" w:sz="12" w:space="0" w:color="auto"/>
            </w:tcBorders>
            <w:vAlign w:val="center"/>
          </w:tcPr>
          <w:p w14:paraId="30A3F401" w14:textId="77777777" w:rsidR="009175D9" w:rsidRPr="00D800DE" w:rsidRDefault="000B1EE6">
            <w:pPr>
              <w:spacing w:line="360" w:lineRule="auto"/>
              <w:rPr>
                <w:rFonts w:ascii="宋体" w:hAnsi="宋体" w:cs="Courier New"/>
                <w:sz w:val="24"/>
              </w:rPr>
            </w:pPr>
            <w:r w:rsidRPr="00D800DE">
              <w:rPr>
                <w:rFonts w:ascii="宋体" w:hAnsi="宋体" w:cs="Courier New" w:hint="eastAsia"/>
                <w:sz w:val="24"/>
              </w:rPr>
              <w:t>招标文件要求</w:t>
            </w:r>
          </w:p>
        </w:tc>
        <w:tc>
          <w:tcPr>
            <w:tcW w:w="1842" w:type="dxa"/>
            <w:tcBorders>
              <w:top w:val="single" w:sz="12" w:space="0" w:color="auto"/>
            </w:tcBorders>
            <w:vAlign w:val="center"/>
          </w:tcPr>
          <w:p w14:paraId="1CD4888F" w14:textId="77777777" w:rsidR="009175D9" w:rsidRPr="00D800DE" w:rsidRDefault="000B1EE6">
            <w:pPr>
              <w:spacing w:line="360" w:lineRule="auto"/>
              <w:rPr>
                <w:rFonts w:ascii="宋体" w:hAnsi="宋体" w:cs="Courier New"/>
                <w:sz w:val="24"/>
              </w:rPr>
            </w:pPr>
            <w:r w:rsidRPr="00D800DE">
              <w:rPr>
                <w:rFonts w:ascii="宋体" w:hAnsi="宋体" w:cs="Courier New" w:hint="eastAsia"/>
                <w:sz w:val="24"/>
              </w:rPr>
              <w:t>投标文件应答</w:t>
            </w:r>
          </w:p>
        </w:tc>
        <w:tc>
          <w:tcPr>
            <w:tcW w:w="1311" w:type="dxa"/>
            <w:tcBorders>
              <w:top w:val="single" w:sz="12" w:space="0" w:color="auto"/>
            </w:tcBorders>
            <w:vAlign w:val="center"/>
          </w:tcPr>
          <w:p w14:paraId="20878BCA" w14:textId="77777777" w:rsidR="009175D9" w:rsidRPr="00D800DE" w:rsidRDefault="000B1EE6">
            <w:pPr>
              <w:spacing w:line="360" w:lineRule="auto"/>
              <w:rPr>
                <w:rFonts w:ascii="宋体" w:hAnsi="宋体" w:cs="Courier New"/>
                <w:sz w:val="24"/>
              </w:rPr>
            </w:pPr>
            <w:r w:rsidRPr="00D800DE">
              <w:rPr>
                <w:rFonts w:ascii="宋体" w:hAnsi="宋体" w:cs="Courier New" w:hint="eastAsia"/>
                <w:sz w:val="24"/>
              </w:rPr>
              <w:t>响应</w:t>
            </w:r>
            <w:r w:rsidRPr="00D800DE">
              <w:rPr>
                <w:rFonts w:ascii="宋体" w:hAnsi="宋体" w:cs="Courier New"/>
                <w:sz w:val="24"/>
              </w:rPr>
              <w:t>/偏离</w:t>
            </w:r>
          </w:p>
        </w:tc>
        <w:tc>
          <w:tcPr>
            <w:tcW w:w="958" w:type="dxa"/>
            <w:tcBorders>
              <w:top w:val="single" w:sz="12" w:space="0" w:color="auto"/>
            </w:tcBorders>
            <w:vAlign w:val="center"/>
          </w:tcPr>
          <w:p w14:paraId="0B0A7833" w14:textId="77777777" w:rsidR="009175D9" w:rsidRPr="00D800DE" w:rsidRDefault="000B1EE6">
            <w:pPr>
              <w:spacing w:line="360" w:lineRule="auto"/>
              <w:rPr>
                <w:rFonts w:ascii="宋体" w:hAnsi="宋体" w:cs="Courier New"/>
                <w:sz w:val="24"/>
              </w:rPr>
            </w:pPr>
            <w:r w:rsidRPr="00D800DE">
              <w:rPr>
                <w:rFonts w:ascii="宋体" w:hAnsi="宋体" w:cs="Courier New" w:hint="eastAsia"/>
                <w:sz w:val="24"/>
              </w:rPr>
              <w:t>说明</w:t>
            </w:r>
          </w:p>
        </w:tc>
      </w:tr>
      <w:tr w:rsidR="00D800DE" w:rsidRPr="00D800DE" w14:paraId="76E807C5" w14:textId="77777777">
        <w:trPr>
          <w:trHeight w:val="521"/>
          <w:jc w:val="center"/>
        </w:trPr>
        <w:tc>
          <w:tcPr>
            <w:tcW w:w="851" w:type="dxa"/>
            <w:vAlign w:val="center"/>
          </w:tcPr>
          <w:p w14:paraId="64EAF11D" w14:textId="77777777" w:rsidR="009175D9" w:rsidRPr="00D800DE" w:rsidRDefault="009175D9">
            <w:pPr>
              <w:spacing w:line="360" w:lineRule="auto"/>
              <w:rPr>
                <w:rFonts w:ascii="宋体" w:hAnsi="宋体" w:cs="Courier New"/>
                <w:sz w:val="24"/>
              </w:rPr>
            </w:pPr>
          </w:p>
        </w:tc>
        <w:tc>
          <w:tcPr>
            <w:tcW w:w="1969" w:type="dxa"/>
            <w:vAlign w:val="center"/>
          </w:tcPr>
          <w:p w14:paraId="2430DBD0" w14:textId="77777777" w:rsidR="009175D9" w:rsidRPr="00D800DE" w:rsidRDefault="009175D9">
            <w:pPr>
              <w:spacing w:line="360" w:lineRule="auto"/>
              <w:rPr>
                <w:rFonts w:ascii="宋体" w:hAnsi="宋体" w:cs="Courier New"/>
                <w:sz w:val="24"/>
              </w:rPr>
            </w:pPr>
          </w:p>
        </w:tc>
        <w:tc>
          <w:tcPr>
            <w:tcW w:w="1701" w:type="dxa"/>
            <w:vAlign w:val="center"/>
          </w:tcPr>
          <w:p w14:paraId="016D7682" w14:textId="77777777" w:rsidR="009175D9" w:rsidRPr="00D800DE" w:rsidRDefault="009175D9">
            <w:pPr>
              <w:spacing w:line="360" w:lineRule="auto"/>
              <w:rPr>
                <w:rFonts w:ascii="宋体" w:hAnsi="宋体" w:cs="Courier New"/>
                <w:sz w:val="24"/>
              </w:rPr>
            </w:pPr>
          </w:p>
        </w:tc>
        <w:tc>
          <w:tcPr>
            <w:tcW w:w="1842" w:type="dxa"/>
            <w:vAlign w:val="center"/>
          </w:tcPr>
          <w:p w14:paraId="5F6818B0" w14:textId="77777777" w:rsidR="009175D9" w:rsidRPr="00D800DE" w:rsidRDefault="009175D9">
            <w:pPr>
              <w:spacing w:line="360" w:lineRule="auto"/>
              <w:rPr>
                <w:rFonts w:ascii="宋体" w:hAnsi="宋体" w:cs="Courier New"/>
                <w:sz w:val="24"/>
              </w:rPr>
            </w:pPr>
          </w:p>
        </w:tc>
        <w:tc>
          <w:tcPr>
            <w:tcW w:w="1311" w:type="dxa"/>
            <w:vAlign w:val="center"/>
          </w:tcPr>
          <w:p w14:paraId="3788125F" w14:textId="77777777" w:rsidR="009175D9" w:rsidRPr="00D800DE" w:rsidRDefault="009175D9">
            <w:pPr>
              <w:spacing w:line="360" w:lineRule="auto"/>
              <w:rPr>
                <w:rFonts w:ascii="宋体" w:hAnsi="宋体" w:cs="Courier New"/>
                <w:sz w:val="24"/>
              </w:rPr>
            </w:pPr>
          </w:p>
        </w:tc>
        <w:tc>
          <w:tcPr>
            <w:tcW w:w="958" w:type="dxa"/>
            <w:vAlign w:val="center"/>
          </w:tcPr>
          <w:p w14:paraId="7A35A42B" w14:textId="77777777" w:rsidR="009175D9" w:rsidRPr="00D800DE" w:rsidRDefault="009175D9">
            <w:pPr>
              <w:spacing w:line="360" w:lineRule="auto"/>
              <w:rPr>
                <w:rFonts w:ascii="宋体" w:hAnsi="宋体" w:cs="Courier New"/>
                <w:sz w:val="24"/>
              </w:rPr>
            </w:pPr>
          </w:p>
        </w:tc>
      </w:tr>
      <w:tr w:rsidR="00D800DE" w:rsidRPr="00D800DE" w14:paraId="4C5757C7" w14:textId="77777777">
        <w:trPr>
          <w:trHeight w:val="521"/>
          <w:jc w:val="center"/>
        </w:trPr>
        <w:tc>
          <w:tcPr>
            <w:tcW w:w="851" w:type="dxa"/>
            <w:vAlign w:val="center"/>
          </w:tcPr>
          <w:p w14:paraId="3E7EFE09" w14:textId="77777777" w:rsidR="009175D9" w:rsidRPr="00D800DE" w:rsidRDefault="009175D9">
            <w:pPr>
              <w:spacing w:line="360" w:lineRule="auto"/>
              <w:rPr>
                <w:rFonts w:ascii="宋体" w:hAnsi="宋体" w:cs="Courier New"/>
                <w:sz w:val="24"/>
              </w:rPr>
            </w:pPr>
          </w:p>
        </w:tc>
        <w:tc>
          <w:tcPr>
            <w:tcW w:w="1969" w:type="dxa"/>
            <w:vAlign w:val="center"/>
          </w:tcPr>
          <w:p w14:paraId="28E487A5" w14:textId="77777777" w:rsidR="009175D9" w:rsidRPr="00D800DE" w:rsidRDefault="009175D9">
            <w:pPr>
              <w:spacing w:line="360" w:lineRule="auto"/>
              <w:rPr>
                <w:rFonts w:ascii="宋体" w:hAnsi="宋体" w:cs="Courier New"/>
                <w:sz w:val="24"/>
              </w:rPr>
            </w:pPr>
          </w:p>
        </w:tc>
        <w:tc>
          <w:tcPr>
            <w:tcW w:w="1701" w:type="dxa"/>
            <w:vAlign w:val="center"/>
          </w:tcPr>
          <w:p w14:paraId="62349FC1" w14:textId="77777777" w:rsidR="009175D9" w:rsidRPr="00D800DE" w:rsidRDefault="009175D9">
            <w:pPr>
              <w:spacing w:line="360" w:lineRule="auto"/>
              <w:rPr>
                <w:rFonts w:ascii="宋体" w:hAnsi="宋体" w:cs="Courier New"/>
                <w:sz w:val="24"/>
              </w:rPr>
            </w:pPr>
          </w:p>
        </w:tc>
        <w:tc>
          <w:tcPr>
            <w:tcW w:w="1842" w:type="dxa"/>
            <w:vAlign w:val="center"/>
          </w:tcPr>
          <w:p w14:paraId="17E18EA6" w14:textId="77777777" w:rsidR="009175D9" w:rsidRPr="00D800DE" w:rsidRDefault="009175D9">
            <w:pPr>
              <w:spacing w:line="360" w:lineRule="auto"/>
              <w:rPr>
                <w:rFonts w:ascii="宋体" w:hAnsi="宋体" w:cs="Courier New"/>
                <w:sz w:val="24"/>
              </w:rPr>
            </w:pPr>
          </w:p>
        </w:tc>
        <w:tc>
          <w:tcPr>
            <w:tcW w:w="1311" w:type="dxa"/>
            <w:vAlign w:val="center"/>
          </w:tcPr>
          <w:p w14:paraId="432A407C" w14:textId="77777777" w:rsidR="009175D9" w:rsidRPr="00D800DE" w:rsidRDefault="009175D9">
            <w:pPr>
              <w:spacing w:line="360" w:lineRule="auto"/>
              <w:rPr>
                <w:rFonts w:ascii="宋体" w:hAnsi="宋体" w:cs="Courier New"/>
                <w:sz w:val="24"/>
              </w:rPr>
            </w:pPr>
          </w:p>
        </w:tc>
        <w:tc>
          <w:tcPr>
            <w:tcW w:w="958" w:type="dxa"/>
            <w:vAlign w:val="center"/>
          </w:tcPr>
          <w:p w14:paraId="46F8A824" w14:textId="77777777" w:rsidR="009175D9" w:rsidRPr="00D800DE" w:rsidRDefault="009175D9">
            <w:pPr>
              <w:spacing w:line="360" w:lineRule="auto"/>
              <w:rPr>
                <w:rFonts w:ascii="宋体" w:hAnsi="宋体" w:cs="Courier New"/>
                <w:sz w:val="24"/>
              </w:rPr>
            </w:pPr>
          </w:p>
        </w:tc>
      </w:tr>
      <w:tr w:rsidR="00D800DE" w:rsidRPr="00D800DE" w14:paraId="1D427F62" w14:textId="77777777">
        <w:trPr>
          <w:trHeight w:val="521"/>
          <w:jc w:val="center"/>
        </w:trPr>
        <w:tc>
          <w:tcPr>
            <w:tcW w:w="851" w:type="dxa"/>
            <w:vAlign w:val="center"/>
          </w:tcPr>
          <w:p w14:paraId="4DCF39F2" w14:textId="77777777" w:rsidR="009175D9" w:rsidRPr="00D800DE" w:rsidRDefault="009175D9">
            <w:pPr>
              <w:spacing w:line="360" w:lineRule="auto"/>
              <w:rPr>
                <w:rFonts w:ascii="宋体" w:hAnsi="宋体" w:cs="Courier New"/>
                <w:sz w:val="24"/>
              </w:rPr>
            </w:pPr>
          </w:p>
        </w:tc>
        <w:tc>
          <w:tcPr>
            <w:tcW w:w="1969" w:type="dxa"/>
            <w:vAlign w:val="center"/>
          </w:tcPr>
          <w:p w14:paraId="21EECBC9" w14:textId="77777777" w:rsidR="009175D9" w:rsidRPr="00D800DE" w:rsidRDefault="009175D9">
            <w:pPr>
              <w:spacing w:line="360" w:lineRule="auto"/>
              <w:rPr>
                <w:rFonts w:ascii="宋体" w:hAnsi="宋体" w:cs="Courier New"/>
                <w:sz w:val="24"/>
              </w:rPr>
            </w:pPr>
          </w:p>
        </w:tc>
        <w:tc>
          <w:tcPr>
            <w:tcW w:w="1701" w:type="dxa"/>
            <w:vAlign w:val="center"/>
          </w:tcPr>
          <w:p w14:paraId="610CB3D0" w14:textId="77777777" w:rsidR="009175D9" w:rsidRPr="00D800DE" w:rsidRDefault="009175D9">
            <w:pPr>
              <w:spacing w:line="360" w:lineRule="auto"/>
              <w:rPr>
                <w:rFonts w:ascii="宋体" w:hAnsi="宋体" w:cs="Courier New"/>
                <w:sz w:val="24"/>
              </w:rPr>
            </w:pPr>
          </w:p>
        </w:tc>
        <w:tc>
          <w:tcPr>
            <w:tcW w:w="1842" w:type="dxa"/>
            <w:vAlign w:val="center"/>
          </w:tcPr>
          <w:p w14:paraId="3F5B0B94" w14:textId="77777777" w:rsidR="009175D9" w:rsidRPr="00D800DE" w:rsidRDefault="009175D9">
            <w:pPr>
              <w:spacing w:line="360" w:lineRule="auto"/>
              <w:rPr>
                <w:rFonts w:ascii="宋体" w:hAnsi="宋体" w:cs="Courier New"/>
                <w:sz w:val="24"/>
              </w:rPr>
            </w:pPr>
          </w:p>
        </w:tc>
        <w:tc>
          <w:tcPr>
            <w:tcW w:w="1311" w:type="dxa"/>
            <w:vAlign w:val="center"/>
          </w:tcPr>
          <w:p w14:paraId="22D7FE84" w14:textId="77777777" w:rsidR="009175D9" w:rsidRPr="00D800DE" w:rsidRDefault="009175D9">
            <w:pPr>
              <w:spacing w:line="360" w:lineRule="auto"/>
              <w:rPr>
                <w:rFonts w:ascii="宋体" w:hAnsi="宋体" w:cs="Courier New"/>
                <w:sz w:val="24"/>
              </w:rPr>
            </w:pPr>
          </w:p>
        </w:tc>
        <w:tc>
          <w:tcPr>
            <w:tcW w:w="958" w:type="dxa"/>
            <w:vAlign w:val="center"/>
          </w:tcPr>
          <w:p w14:paraId="534BC7F2" w14:textId="77777777" w:rsidR="009175D9" w:rsidRPr="00D800DE" w:rsidRDefault="009175D9">
            <w:pPr>
              <w:spacing w:line="360" w:lineRule="auto"/>
              <w:rPr>
                <w:rFonts w:ascii="宋体" w:hAnsi="宋体" w:cs="Courier New"/>
                <w:sz w:val="24"/>
              </w:rPr>
            </w:pPr>
          </w:p>
        </w:tc>
      </w:tr>
      <w:tr w:rsidR="00D800DE" w:rsidRPr="00D800DE" w14:paraId="14B45305" w14:textId="77777777">
        <w:trPr>
          <w:trHeight w:val="521"/>
          <w:jc w:val="center"/>
        </w:trPr>
        <w:tc>
          <w:tcPr>
            <w:tcW w:w="851" w:type="dxa"/>
            <w:vAlign w:val="center"/>
          </w:tcPr>
          <w:p w14:paraId="1B1D9EBB" w14:textId="77777777" w:rsidR="009175D9" w:rsidRPr="00D800DE" w:rsidRDefault="009175D9">
            <w:pPr>
              <w:spacing w:line="360" w:lineRule="auto"/>
              <w:rPr>
                <w:rFonts w:ascii="宋体" w:hAnsi="宋体" w:cs="Courier New"/>
                <w:sz w:val="24"/>
              </w:rPr>
            </w:pPr>
          </w:p>
        </w:tc>
        <w:tc>
          <w:tcPr>
            <w:tcW w:w="1969" w:type="dxa"/>
            <w:vAlign w:val="center"/>
          </w:tcPr>
          <w:p w14:paraId="5A5F3463" w14:textId="77777777" w:rsidR="009175D9" w:rsidRPr="00D800DE" w:rsidRDefault="009175D9">
            <w:pPr>
              <w:spacing w:line="360" w:lineRule="auto"/>
              <w:rPr>
                <w:rFonts w:ascii="宋体" w:hAnsi="宋体" w:cs="Courier New"/>
                <w:sz w:val="24"/>
              </w:rPr>
            </w:pPr>
          </w:p>
        </w:tc>
        <w:tc>
          <w:tcPr>
            <w:tcW w:w="1701" w:type="dxa"/>
            <w:vAlign w:val="center"/>
          </w:tcPr>
          <w:p w14:paraId="1169AC9C" w14:textId="77777777" w:rsidR="009175D9" w:rsidRPr="00D800DE" w:rsidRDefault="009175D9">
            <w:pPr>
              <w:spacing w:line="360" w:lineRule="auto"/>
              <w:rPr>
                <w:rFonts w:ascii="宋体" w:hAnsi="宋体" w:cs="Courier New"/>
                <w:sz w:val="24"/>
              </w:rPr>
            </w:pPr>
          </w:p>
        </w:tc>
        <w:tc>
          <w:tcPr>
            <w:tcW w:w="1842" w:type="dxa"/>
            <w:vAlign w:val="center"/>
          </w:tcPr>
          <w:p w14:paraId="1E0F8CB4" w14:textId="77777777" w:rsidR="009175D9" w:rsidRPr="00D800DE" w:rsidRDefault="009175D9">
            <w:pPr>
              <w:spacing w:line="360" w:lineRule="auto"/>
              <w:rPr>
                <w:rFonts w:ascii="宋体" w:hAnsi="宋体" w:cs="Courier New"/>
                <w:sz w:val="24"/>
              </w:rPr>
            </w:pPr>
          </w:p>
        </w:tc>
        <w:tc>
          <w:tcPr>
            <w:tcW w:w="1311" w:type="dxa"/>
            <w:vAlign w:val="center"/>
          </w:tcPr>
          <w:p w14:paraId="5595996D" w14:textId="77777777" w:rsidR="009175D9" w:rsidRPr="00D800DE" w:rsidRDefault="009175D9">
            <w:pPr>
              <w:spacing w:line="360" w:lineRule="auto"/>
              <w:rPr>
                <w:rFonts w:ascii="宋体" w:hAnsi="宋体" w:cs="Courier New"/>
                <w:sz w:val="24"/>
              </w:rPr>
            </w:pPr>
          </w:p>
        </w:tc>
        <w:tc>
          <w:tcPr>
            <w:tcW w:w="958" w:type="dxa"/>
            <w:vAlign w:val="center"/>
          </w:tcPr>
          <w:p w14:paraId="672BC1BD" w14:textId="77777777" w:rsidR="009175D9" w:rsidRPr="00D800DE" w:rsidRDefault="009175D9">
            <w:pPr>
              <w:spacing w:line="360" w:lineRule="auto"/>
              <w:rPr>
                <w:rFonts w:ascii="宋体" w:hAnsi="宋体" w:cs="Courier New"/>
                <w:sz w:val="24"/>
              </w:rPr>
            </w:pPr>
          </w:p>
        </w:tc>
      </w:tr>
      <w:tr w:rsidR="00D800DE" w:rsidRPr="00D800DE" w14:paraId="2C2F7E24" w14:textId="77777777">
        <w:trPr>
          <w:trHeight w:val="521"/>
          <w:jc w:val="center"/>
        </w:trPr>
        <w:tc>
          <w:tcPr>
            <w:tcW w:w="851" w:type="dxa"/>
            <w:vAlign w:val="center"/>
          </w:tcPr>
          <w:p w14:paraId="64E194BF" w14:textId="77777777" w:rsidR="009175D9" w:rsidRPr="00D800DE" w:rsidRDefault="009175D9">
            <w:pPr>
              <w:spacing w:line="360" w:lineRule="auto"/>
              <w:rPr>
                <w:rFonts w:ascii="宋体" w:hAnsi="宋体" w:cs="Courier New"/>
                <w:sz w:val="24"/>
              </w:rPr>
            </w:pPr>
          </w:p>
        </w:tc>
        <w:tc>
          <w:tcPr>
            <w:tcW w:w="1969" w:type="dxa"/>
            <w:vAlign w:val="center"/>
          </w:tcPr>
          <w:p w14:paraId="3D144A7D" w14:textId="77777777" w:rsidR="009175D9" w:rsidRPr="00D800DE" w:rsidRDefault="009175D9">
            <w:pPr>
              <w:spacing w:line="360" w:lineRule="auto"/>
              <w:rPr>
                <w:rFonts w:ascii="宋体" w:hAnsi="宋体" w:cs="Courier New"/>
                <w:sz w:val="24"/>
              </w:rPr>
            </w:pPr>
          </w:p>
        </w:tc>
        <w:tc>
          <w:tcPr>
            <w:tcW w:w="1701" w:type="dxa"/>
            <w:vAlign w:val="center"/>
          </w:tcPr>
          <w:p w14:paraId="4E7A74DA" w14:textId="77777777" w:rsidR="009175D9" w:rsidRPr="00D800DE" w:rsidRDefault="009175D9">
            <w:pPr>
              <w:spacing w:line="360" w:lineRule="auto"/>
              <w:rPr>
                <w:rFonts w:ascii="宋体" w:hAnsi="宋体" w:cs="Courier New"/>
                <w:sz w:val="24"/>
              </w:rPr>
            </w:pPr>
          </w:p>
        </w:tc>
        <w:tc>
          <w:tcPr>
            <w:tcW w:w="1842" w:type="dxa"/>
            <w:vAlign w:val="center"/>
          </w:tcPr>
          <w:p w14:paraId="4AE1A80F" w14:textId="77777777" w:rsidR="009175D9" w:rsidRPr="00D800DE" w:rsidRDefault="009175D9">
            <w:pPr>
              <w:spacing w:line="360" w:lineRule="auto"/>
              <w:rPr>
                <w:rFonts w:ascii="宋体" w:hAnsi="宋体" w:cs="Courier New"/>
                <w:sz w:val="24"/>
              </w:rPr>
            </w:pPr>
          </w:p>
        </w:tc>
        <w:tc>
          <w:tcPr>
            <w:tcW w:w="1311" w:type="dxa"/>
            <w:vAlign w:val="center"/>
          </w:tcPr>
          <w:p w14:paraId="4DF9319F" w14:textId="77777777" w:rsidR="009175D9" w:rsidRPr="00D800DE" w:rsidRDefault="009175D9">
            <w:pPr>
              <w:spacing w:line="360" w:lineRule="auto"/>
              <w:rPr>
                <w:rFonts w:ascii="宋体" w:hAnsi="宋体" w:cs="Courier New"/>
                <w:sz w:val="24"/>
              </w:rPr>
            </w:pPr>
          </w:p>
        </w:tc>
        <w:tc>
          <w:tcPr>
            <w:tcW w:w="958" w:type="dxa"/>
            <w:vAlign w:val="center"/>
          </w:tcPr>
          <w:p w14:paraId="6BF1895C" w14:textId="77777777" w:rsidR="009175D9" w:rsidRPr="00D800DE" w:rsidRDefault="009175D9">
            <w:pPr>
              <w:spacing w:line="360" w:lineRule="auto"/>
              <w:rPr>
                <w:rFonts w:ascii="宋体" w:hAnsi="宋体" w:cs="Courier New"/>
                <w:sz w:val="24"/>
              </w:rPr>
            </w:pPr>
          </w:p>
        </w:tc>
      </w:tr>
      <w:tr w:rsidR="00D800DE" w:rsidRPr="00D800DE" w14:paraId="122E31D2" w14:textId="77777777">
        <w:trPr>
          <w:trHeight w:val="521"/>
          <w:jc w:val="center"/>
        </w:trPr>
        <w:tc>
          <w:tcPr>
            <w:tcW w:w="851" w:type="dxa"/>
            <w:vAlign w:val="center"/>
          </w:tcPr>
          <w:p w14:paraId="3506FE53" w14:textId="77777777" w:rsidR="009175D9" w:rsidRPr="00D800DE" w:rsidRDefault="009175D9">
            <w:pPr>
              <w:spacing w:line="360" w:lineRule="auto"/>
              <w:rPr>
                <w:rFonts w:ascii="宋体" w:hAnsi="宋体" w:cs="Courier New"/>
                <w:sz w:val="24"/>
              </w:rPr>
            </w:pPr>
          </w:p>
        </w:tc>
        <w:tc>
          <w:tcPr>
            <w:tcW w:w="1969" w:type="dxa"/>
            <w:vAlign w:val="center"/>
          </w:tcPr>
          <w:p w14:paraId="6857886C" w14:textId="77777777" w:rsidR="009175D9" w:rsidRPr="00D800DE" w:rsidRDefault="009175D9">
            <w:pPr>
              <w:spacing w:line="360" w:lineRule="auto"/>
              <w:rPr>
                <w:rFonts w:ascii="宋体" w:hAnsi="宋体" w:cs="Courier New"/>
                <w:sz w:val="24"/>
              </w:rPr>
            </w:pPr>
          </w:p>
        </w:tc>
        <w:tc>
          <w:tcPr>
            <w:tcW w:w="1701" w:type="dxa"/>
            <w:vAlign w:val="center"/>
          </w:tcPr>
          <w:p w14:paraId="01198203" w14:textId="77777777" w:rsidR="009175D9" w:rsidRPr="00D800DE" w:rsidRDefault="009175D9">
            <w:pPr>
              <w:spacing w:line="360" w:lineRule="auto"/>
              <w:rPr>
                <w:rFonts w:ascii="宋体" w:hAnsi="宋体" w:cs="Courier New"/>
                <w:sz w:val="24"/>
              </w:rPr>
            </w:pPr>
          </w:p>
        </w:tc>
        <w:tc>
          <w:tcPr>
            <w:tcW w:w="1842" w:type="dxa"/>
            <w:vAlign w:val="center"/>
          </w:tcPr>
          <w:p w14:paraId="4A9D5A59" w14:textId="77777777" w:rsidR="009175D9" w:rsidRPr="00D800DE" w:rsidRDefault="009175D9">
            <w:pPr>
              <w:spacing w:line="360" w:lineRule="auto"/>
              <w:rPr>
                <w:rFonts w:ascii="宋体" w:hAnsi="宋体" w:cs="Courier New"/>
                <w:sz w:val="24"/>
              </w:rPr>
            </w:pPr>
          </w:p>
        </w:tc>
        <w:tc>
          <w:tcPr>
            <w:tcW w:w="1311" w:type="dxa"/>
            <w:vAlign w:val="center"/>
          </w:tcPr>
          <w:p w14:paraId="119FD716" w14:textId="77777777" w:rsidR="009175D9" w:rsidRPr="00D800DE" w:rsidRDefault="009175D9">
            <w:pPr>
              <w:spacing w:line="360" w:lineRule="auto"/>
              <w:rPr>
                <w:rFonts w:ascii="宋体" w:hAnsi="宋体" w:cs="Courier New"/>
                <w:sz w:val="24"/>
              </w:rPr>
            </w:pPr>
          </w:p>
        </w:tc>
        <w:tc>
          <w:tcPr>
            <w:tcW w:w="958" w:type="dxa"/>
            <w:vAlign w:val="center"/>
          </w:tcPr>
          <w:p w14:paraId="3C0B2243" w14:textId="77777777" w:rsidR="009175D9" w:rsidRPr="00D800DE" w:rsidRDefault="009175D9">
            <w:pPr>
              <w:spacing w:line="360" w:lineRule="auto"/>
              <w:rPr>
                <w:rFonts w:ascii="宋体" w:hAnsi="宋体" w:cs="Courier New"/>
                <w:sz w:val="24"/>
              </w:rPr>
            </w:pPr>
          </w:p>
        </w:tc>
      </w:tr>
      <w:tr w:rsidR="00D800DE" w:rsidRPr="00D800DE" w14:paraId="342314E3" w14:textId="77777777">
        <w:trPr>
          <w:trHeight w:val="521"/>
          <w:jc w:val="center"/>
        </w:trPr>
        <w:tc>
          <w:tcPr>
            <w:tcW w:w="851" w:type="dxa"/>
            <w:vAlign w:val="center"/>
          </w:tcPr>
          <w:p w14:paraId="1139F1BA" w14:textId="77777777" w:rsidR="009175D9" w:rsidRPr="00D800DE" w:rsidRDefault="009175D9">
            <w:pPr>
              <w:spacing w:line="360" w:lineRule="auto"/>
              <w:rPr>
                <w:rFonts w:ascii="宋体" w:hAnsi="宋体" w:cs="Courier New"/>
                <w:sz w:val="24"/>
              </w:rPr>
            </w:pPr>
          </w:p>
        </w:tc>
        <w:tc>
          <w:tcPr>
            <w:tcW w:w="1969" w:type="dxa"/>
            <w:vAlign w:val="center"/>
          </w:tcPr>
          <w:p w14:paraId="76FB1507" w14:textId="77777777" w:rsidR="009175D9" w:rsidRPr="00D800DE" w:rsidRDefault="009175D9">
            <w:pPr>
              <w:spacing w:line="360" w:lineRule="auto"/>
              <w:rPr>
                <w:rFonts w:ascii="宋体" w:hAnsi="宋体" w:cs="Courier New"/>
                <w:sz w:val="24"/>
              </w:rPr>
            </w:pPr>
          </w:p>
        </w:tc>
        <w:tc>
          <w:tcPr>
            <w:tcW w:w="1701" w:type="dxa"/>
            <w:vAlign w:val="center"/>
          </w:tcPr>
          <w:p w14:paraId="1962B10B" w14:textId="77777777" w:rsidR="009175D9" w:rsidRPr="00D800DE" w:rsidRDefault="009175D9">
            <w:pPr>
              <w:spacing w:line="360" w:lineRule="auto"/>
              <w:rPr>
                <w:rFonts w:ascii="宋体" w:hAnsi="宋体" w:cs="Courier New"/>
                <w:sz w:val="24"/>
              </w:rPr>
            </w:pPr>
          </w:p>
        </w:tc>
        <w:tc>
          <w:tcPr>
            <w:tcW w:w="1842" w:type="dxa"/>
            <w:vAlign w:val="center"/>
          </w:tcPr>
          <w:p w14:paraId="7A2EC471" w14:textId="77777777" w:rsidR="009175D9" w:rsidRPr="00D800DE" w:rsidRDefault="009175D9">
            <w:pPr>
              <w:spacing w:line="360" w:lineRule="auto"/>
              <w:rPr>
                <w:rFonts w:ascii="宋体" w:hAnsi="宋体" w:cs="Courier New"/>
                <w:sz w:val="24"/>
              </w:rPr>
            </w:pPr>
          </w:p>
        </w:tc>
        <w:tc>
          <w:tcPr>
            <w:tcW w:w="1311" w:type="dxa"/>
            <w:vAlign w:val="center"/>
          </w:tcPr>
          <w:p w14:paraId="6F330DE5" w14:textId="77777777" w:rsidR="009175D9" w:rsidRPr="00D800DE" w:rsidRDefault="009175D9">
            <w:pPr>
              <w:spacing w:line="360" w:lineRule="auto"/>
              <w:rPr>
                <w:rFonts w:ascii="宋体" w:hAnsi="宋体" w:cs="Courier New"/>
                <w:sz w:val="24"/>
              </w:rPr>
            </w:pPr>
          </w:p>
        </w:tc>
        <w:tc>
          <w:tcPr>
            <w:tcW w:w="958" w:type="dxa"/>
            <w:vAlign w:val="center"/>
          </w:tcPr>
          <w:p w14:paraId="14A90B4C" w14:textId="77777777" w:rsidR="009175D9" w:rsidRPr="00D800DE" w:rsidRDefault="009175D9">
            <w:pPr>
              <w:spacing w:line="360" w:lineRule="auto"/>
              <w:rPr>
                <w:rFonts w:ascii="宋体" w:hAnsi="宋体" w:cs="Courier New"/>
                <w:sz w:val="24"/>
              </w:rPr>
            </w:pPr>
          </w:p>
        </w:tc>
      </w:tr>
      <w:tr w:rsidR="00D800DE" w:rsidRPr="00D800DE" w14:paraId="54A6F884" w14:textId="77777777">
        <w:trPr>
          <w:trHeight w:val="521"/>
          <w:jc w:val="center"/>
        </w:trPr>
        <w:tc>
          <w:tcPr>
            <w:tcW w:w="851" w:type="dxa"/>
            <w:vAlign w:val="center"/>
          </w:tcPr>
          <w:p w14:paraId="40E51DBC" w14:textId="77777777" w:rsidR="009175D9" w:rsidRPr="00D800DE" w:rsidRDefault="009175D9">
            <w:pPr>
              <w:spacing w:line="360" w:lineRule="auto"/>
              <w:rPr>
                <w:rFonts w:ascii="宋体" w:hAnsi="宋体" w:cs="Courier New"/>
                <w:sz w:val="24"/>
              </w:rPr>
            </w:pPr>
          </w:p>
        </w:tc>
        <w:tc>
          <w:tcPr>
            <w:tcW w:w="1969" w:type="dxa"/>
            <w:vAlign w:val="center"/>
          </w:tcPr>
          <w:p w14:paraId="30B283E6" w14:textId="77777777" w:rsidR="009175D9" w:rsidRPr="00D800DE" w:rsidRDefault="009175D9">
            <w:pPr>
              <w:spacing w:line="360" w:lineRule="auto"/>
              <w:rPr>
                <w:rFonts w:ascii="宋体" w:hAnsi="宋体" w:cs="Courier New"/>
                <w:sz w:val="24"/>
              </w:rPr>
            </w:pPr>
          </w:p>
        </w:tc>
        <w:tc>
          <w:tcPr>
            <w:tcW w:w="1701" w:type="dxa"/>
            <w:vAlign w:val="center"/>
          </w:tcPr>
          <w:p w14:paraId="4B7AD6C9" w14:textId="77777777" w:rsidR="009175D9" w:rsidRPr="00D800DE" w:rsidRDefault="009175D9">
            <w:pPr>
              <w:spacing w:line="360" w:lineRule="auto"/>
              <w:rPr>
                <w:rFonts w:ascii="宋体" w:hAnsi="宋体" w:cs="Courier New"/>
                <w:sz w:val="24"/>
              </w:rPr>
            </w:pPr>
          </w:p>
        </w:tc>
        <w:tc>
          <w:tcPr>
            <w:tcW w:w="1842" w:type="dxa"/>
            <w:vAlign w:val="center"/>
          </w:tcPr>
          <w:p w14:paraId="428EBAC1" w14:textId="77777777" w:rsidR="009175D9" w:rsidRPr="00D800DE" w:rsidRDefault="009175D9">
            <w:pPr>
              <w:spacing w:line="360" w:lineRule="auto"/>
              <w:rPr>
                <w:rFonts w:ascii="宋体" w:hAnsi="宋体" w:cs="Courier New"/>
                <w:sz w:val="24"/>
              </w:rPr>
            </w:pPr>
          </w:p>
        </w:tc>
        <w:tc>
          <w:tcPr>
            <w:tcW w:w="1311" w:type="dxa"/>
            <w:vAlign w:val="center"/>
          </w:tcPr>
          <w:p w14:paraId="789F60DE" w14:textId="77777777" w:rsidR="009175D9" w:rsidRPr="00D800DE" w:rsidRDefault="009175D9">
            <w:pPr>
              <w:spacing w:line="360" w:lineRule="auto"/>
              <w:rPr>
                <w:rFonts w:ascii="宋体" w:hAnsi="宋体" w:cs="Courier New"/>
                <w:sz w:val="24"/>
              </w:rPr>
            </w:pPr>
          </w:p>
        </w:tc>
        <w:tc>
          <w:tcPr>
            <w:tcW w:w="958" w:type="dxa"/>
            <w:vAlign w:val="center"/>
          </w:tcPr>
          <w:p w14:paraId="15540DED" w14:textId="77777777" w:rsidR="009175D9" w:rsidRPr="00D800DE" w:rsidRDefault="009175D9">
            <w:pPr>
              <w:spacing w:line="360" w:lineRule="auto"/>
              <w:rPr>
                <w:rFonts w:ascii="宋体" w:hAnsi="宋体" w:cs="Courier New"/>
                <w:sz w:val="24"/>
              </w:rPr>
            </w:pPr>
          </w:p>
        </w:tc>
      </w:tr>
      <w:tr w:rsidR="00D800DE" w:rsidRPr="00D800DE" w14:paraId="27234A35" w14:textId="77777777">
        <w:trPr>
          <w:trHeight w:val="521"/>
          <w:jc w:val="center"/>
        </w:trPr>
        <w:tc>
          <w:tcPr>
            <w:tcW w:w="851" w:type="dxa"/>
            <w:vAlign w:val="center"/>
          </w:tcPr>
          <w:p w14:paraId="2498BB5E" w14:textId="77777777" w:rsidR="009175D9" w:rsidRPr="00D800DE" w:rsidRDefault="009175D9">
            <w:pPr>
              <w:spacing w:line="360" w:lineRule="auto"/>
              <w:rPr>
                <w:rFonts w:ascii="宋体" w:hAnsi="宋体" w:cs="Courier New"/>
                <w:sz w:val="24"/>
              </w:rPr>
            </w:pPr>
          </w:p>
        </w:tc>
        <w:tc>
          <w:tcPr>
            <w:tcW w:w="1969" w:type="dxa"/>
            <w:vAlign w:val="center"/>
          </w:tcPr>
          <w:p w14:paraId="1258CFB5" w14:textId="77777777" w:rsidR="009175D9" w:rsidRPr="00D800DE" w:rsidRDefault="009175D9">
            <w:pPr>
              <w:spacing w:line="360" w:lineRule="auto"/>
              <w:rPr>
                <w:rFonts w:ascii="宋体" w:hAnsi="宋体" w:cs="Courier New"/>
                <w:sz w:val="24"/>
              </w:rPr>
            </w:pPr>
          </w:p>
        </w:tc>
        <w:tc>
          <w:tcPr>
            <w:tcW w:w="1701" w:type="dxa"/>
            <w:vAlign w:val="center"/>
          </w:tcPr>
          <w:p w14:paraId="7424FBF6" w14:textId="77777777" w:rsidR="009175D9" w:rsidRPr="00D800DE" w:rsidRDefault="009175D9">
            <w:pPr>
              <w:spacing w:line="360" w:lineRule="auto"/>
              <w:rPr>
                <w:rFonts w:ascii="宋体" w:hAnsi="宋体" w:cs="Courier New"/>
                <w:sz w:val="24"/>
              </w:rPr>
            </w:pPr>
          </w:p>
        </w:tc>
        <w:tc>
          <w:tcPr>
            <w:tcW w:w="1842" w:type="dxa"/>
            <w:vAlign w:val="center"/>
          </w:tcPr>
          <w:p w14:paraId="49E308D3" w14:textId="77777777" w:rsidR="009175D9" w:rsidRPr="00D800DE" w:rsidRDefault="009175D9">
            <w:pPr>
              <w:spacing w:line="360" w:lineRule="auto"/>
              <w:rPr>
                <w:rFonts w:ascii="宋体" w:hAnsi="宋体" w:cs="Courier New"/>
                <w:sz w:val="24"/>
              </w:rPr>
            </w:pPr>
          </w:p>
        </w:tc>
        <w:tc>
          <w:tcPr>
            <w:tcW w:w="1311" w:type="dxa"/>
            <w:vAlign w:val="center"/>
          </w:tcPr>
          <w:p w14:paraId="25D65541" w14:textId="77777777" w:rsidR="009175D9" w:rsidRPr="00D800DE" w:rsidRDefault="009175D9">
            <w:pPr>
              <w:spacing w:line="360" w:lineRule="auto"/>
              <w:rPr>
                <w:rFonts w:ascii="宋体" w:hAnsi="宋体" w:cs="Courier New"/>
                <w:sz w:val="24"/>
              </w:rPr>
            </w:pPr>
          </w:p>
        </w:tc>
        <w:tc>
          <w:tcPr>
            <w:tcW w:w="958" w:type="dxa"/>
            <w:vAlign w:val="center"/>
          </w:tcPr>
          <w:p w14:paraId="2A9166D9" w14:textId="77777777" w:rsidR="009175D9" w:rsidRPr="00D800DE" w:rsidRDefault="009175D9">
            <w:pPr>
              <w:spacing w:line="360" w:lineRule="auto"/>
              <w:rPr>
                <w:rFonts w:ascii="宋体" w:hAnsi="宋体" w:cs="Courier New"/>
                <w:sz w:val="24"/>
              </w:rPr>
            </w:pPr>
          </w:p>
        </w:tc>
      </w:tr>
      <w:tr w:rsidR="00D800DE" w:rsidRPr="00D800DE" w14:paraId="3EAA4F31" w14:textId="77777777">
        <w:trPr>
          <w:trHeight w:val="522"/>
          <w:jc w:val="center"/>
        </w:trPr>
        <w:tc>
          <w:tcPr>
            <w:tcW w:w="851" w:type="dxa"/>
            <w:tcBorders>
              <w:bottom w:val="single" w:sz="12" w:space="0" w:color="auto"/>
            </w:tcBorders>
            <w:vAlign w:val="center"/>
          </w:tcPr>
          <w:p w14:paraId="0FE28FA6" w14:textId="77777777" w:rsidR="009175D9" w:rsidRPr="00D800DE" w:rsidRDefault="009175D9">
            <w:pPr>
              <w:spacing w:line="360" w:lineRule="auto"/>
              <w:rPr>
                <w:rFonts w:ascii="宋体" w:hAnsi="宋体" w:cs="Courier New"/>
                <w:sz w:val="24"/>
              </w:rPr>
            </w:pPr>
          </w:p>
        </w:tc>
        <w:tc>
          <w:tcPr>
            <w:tcW w:w="1969" w:type="dxa"/>
            <w:tcBorders>
              <w:bottom w:val="single" w:sz="12" w:space="0" w:color="auto"/>
            </w:tcBorders>
            <w:vAlign w:val="center"/>
          </w:tcPr>
          <w:p w14:paraId="01AD9638" w14:textId="77777777" w:rsidR="009175D9" w:rsidRPr="00D800DE" w:rsidRDefault="009175D9">
            <w:pPr>
              <w:spacing w:line="360" w:lineRule="auto"/>
              <w:rPr>
                <w:rFonts w:ascii="宋体" w:hAnsi="宋体" w:cs="Courier New"/>
                <w:sz w:val="24"/>
              </w:rPr>
            </w:pPr>
          </w:p>
        </w:tc>
        <w:tc>
          <w:tcPr>
            <w:tcW w:w="1701" w:type="dxa"/>
            <w:tcBorders>
              <w:bottom w:val="single" w:sz="12" w:space="0" w:color="auto"/>
            </w:tcBorders>
            <w:vAlign w:val="center"/>
          </w:tcPr>
          <w:p w14:paraId="7B689DAF" w14:textId="77777777" w:rsidR="009175D9" w:rsidRPr="00D800DE" w:rsidRDefault="009175D9">
            <w:pPr>
              <w:spacing w:line="360" w:lineRule="auto"/>
              <w:rPr>
                <w:rFonts w:ascii="宋体" w:hAnsi="宋体" w:cs="Courier New"/>
                <w:sz w:val="24"/>
              </w:rPr>
            </w:pPr>
          </w:p>
        </w:tc>
        <w:tc>
          <w:tcPr>
            <w:tcW w:w="1842" w:type="dxa"/>
            <w:tcBorders>
              <w:bottom w:val="single" w:sz="12" w:space="0" w:color="auto"/>
            </w:tcBorders>
            <w:vAlign w:val="center"/>
          </w:tcPr>
          <w:p w14:paraId="77763D62" w14:textId="77777777" w:rsidR="009175D9" w:rsidRPr="00D800DE" w:rsidRDefault="009175D9">
            <w:pPr>
              <w:spacing w:line="360" w:lineRule="auto"/>
              <w:rPr>
                <w:rFonts w:ascii="宋体" w:hAnsi="宋体" w:cs="Courier New"/>
                <w:sz w:val="24"/>
              </w:rPr>
            </w:pPr>
          </w:p>
        </w:tc>
        <w:tc>
          <w:tcPr>
            <w:tcW w:w="1311" w:type="dxa"/>
            <w:tcBorders>
              <w:bottom w:val="single" w:sz="12" w:space="0" w:color="auto"/>
            </w:tcBorders>
            <w:vAlign w:val="center"/>
          </w:tcPr>
          <w:p w14:paraId="0E1DBE48" w14:textId="77777777" w:rsidR="009175D9" w:rsidRPr="00D800DE" w:rsidRDefault="009175D9">
            <w:pPr>
              <w:spacing w:line="360" w:lineRule="auto"/>
              <w:rPr>
                <w:rFonts w:ascii="宋体" w:hAnsi="宋体" w:cs="Courier New"/>
                <w:sz w:val="24"/>
              </w:rPr>
            </w:pPr>
          </w:p>
        </w:tc>
        <w:tc>
          <w:tcPr>
            <w:tcW w:w="958" w:type="dxa"/>
            <w:tcBorders>
              <w:bottom w:val="single" w:sz="12" w:space="0" w:color="auto"/>
            </w:tcBorders>
            <w:vAlign w:val="center"/>
          </w:tcPr>
          <w:p w14:paraId="2619965E" w14:textId="77777777" w:rsidR="009175D9" w:rsidRPr="00D800DE" w:rsidRDefault="009175D9">
            <w:pPr>
              <w:spacing w:line="360" w:lineRule="auto"/>
              <w:rPr>
                <w:rFonts w:ascii="宋体" w:hAnsi="宋体" w:cs="Courier New"/>
                <w:sz w:val="24"/>
              </w:rPr>
            </w:pPr>
          </w:p>
        </w:tc>
      </w:tr>
    </w:tbl>
    <w:p w14:paraId="26ACE9BD" w14:textId="77777777" w:rsidR="009175D9" w:rsidRPr="00D800DE" w:rsidRDefault="000B1EE6">
      <w:pPr>
        <w:widowControl/>
        <w:spacing w:line="360" w:lineRule="auto"/>
        <w:rPr>
          <w:rFonts w:ascii="宋体" w:hAnsi="宋体" w:cs="宋体"/>
          <w:kern w:val="0"/>
          <w:sz w:val="24"/>
        </w:rPr>
      </w:pPr>
      <w:r w:rsidRPr="00D800DE">
        <w:rPr>
          <w:rFonts w:ascii="宋体" w:hAnsi="宋体" w:cs="宋体" w:hint="eastAsia"/>
          <w:kern w:val="0"/>
          <w:sz w:val="24"/>
        </w:rPr>
        <w:t>注：1.上表中“招标文件条目号”请填写“第四章-（具体条款编号）”，“招标文件要求”请复制招标文件第四</w:t>
      </w:r>
      <w:proofErr w:type="gramStart"/>
      <w:r w:rsidRPr="00D800DE">
        <w:rPr>
          <w:rFonts w:ascii="宋体" w:hAnsi="宋体" w:cs="宋体" w:hint="eastAsia"/>
          <w:kern w:val="0"/>
          <w:sz w:val="24"/>
        </w:rPr>
        <w:t>章项目</w:t>
      </w:r>
      <w:proofErr w:type="gramEnd"/>
      <w:r w:rsidRPr="00D800DE">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528FB074" w14:textId="77777777" w:rsidR="009175D9" w:rsidRPr="00D800DE" w:rsidRDefault="000B1EE6">
      <w:pPr>
        <w:widowControl/>
        <w:spacing w:line="360" w:lineRule="auto"/>
        <w:rPr>
          <w:rFonts w:ascii="宋体" w:hAnsi="宋体" w:cs="宋体"/>
          <w:kern w:val="0"/>
          <w:sz w:val="24"/>
        </w:rPr>
      </w:pPr>
      <w:r w:rsidRPr="00D800DE">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6D714634" w14:textId="77777777" w:rsidR="009175D9" w:rsidRPr="00D800DE" w:rsidRDefault="000B1EE6">
      <w:pPr>
        <w:spacing w:line="360" w:lineRule="auto"/>
        <w:rPr>
          <w:rFonts w:ascii="宋体" w:hAnsi="宋体"/>
          <w:sz w:val="24"/>
        </w:rPr>
      </w:pPr>
      <w:r w:rsidRPr="00D800DE">
        <w:rPr>
          <w:rFonts w:ascii="宋体" w:hAnsi="宋体" w:hint="eastAsia"/>
          <w:sz w:val="24"/>
        </w:rPr>
        <w:t>3.如此表应答内容与投标文件的技术方案文件不一致的，以技术方案文件为准。</w:t>
      </w:r>
    </w:p>
    <w:p w14:paraId="2D9F2098" w14:textId="77777777" w:rsidR="009175D9" w:rsidRPr="00D800DE" w:rsidRDefault="000B1EE6">
      <w:pPr>
        <w:spacing w:line="360" w:lineRule="auto"/>
        <w:rPr>
          <w:rFonts w:ascii="宋体" w:hAnsi="宋体"/>
          <w:sz w:val="24"/>
        </w:rPr>
      </w:pPr>
      <w:r w:rsidRPr="00D800DE">
        <w:rPr>
          <w:rFonts w:ascii="宋体" w:hAnsi="宋体" w:hint="eastAsia"/>
          <w:sz w:val="24"/>
        </w:rPr>
        <w:t>投标人名称（盖章）：</w:t>
      </w:r>
    </w:p>
    <w:p w14:paraId="4CB229AE" w14:textId="77777777" w:rsidR="009175D9" w:rsidRPr="00D800DE" w:rsidRDefault="000B1EE6">
      <w:pPr>
        <w:spacing w:line="360" w:lineRule="auto"/>
        <w:rPr>
          <w:rFonts w:ascii="宋体" w:hAnsi="宋体"/>
          <w:sz w:val="24"/>
          <w:u w:val="single"/>
        </w:rPr>
      </w:pPr>
      <w:r w:rsidRPr="00D800DE">
        <w:rPr>
          <w:rFonts w:ascii="宋体" w:hAnsi="宋体" w:hint="eastAsia"/>
          <w:sz w:val="24"/>
        </w:rPr>
        <w:t>法人授权代表（签字）：</w:t>
      </w:r>
    </w:p>
    <w:p w14:paraId="69F5D678" w14:textId="77777777" w:rsidR="009175D9" w:rsidRPr="00D800DE" w:rsidRDefault="000B1EE6">
      <w:pPr>
        <w:spacing w:line="360" w:lineRule="auto"/>
        <w:rPr>
          <w:rFonts w:ascii="宋体" w:hAnsi="宋体"/>
          <w:sz w:val="24"/>
        </w:rPr>
      </w:pPr>
      <w:r w:rsidRPr="00D800DE">
        <w:rPr>
          <w:rFonts w:ascii="宋体" w:hAnsi="宋体" w:hint="eastAsia"/>
          <w:sz w:val="24"/>
        </w:rPr>
        <w:t>注：此表格经法人授权代表签字方有效。</w:t>
      </w:r>
    </w:p>
    <w:p w14:paraId="1731A6C4" w14:textId="77777777" w:rsidR="009175D9" w:rsidRPr="00D800DE" w:rsidRDefault="000B1EE6">
      <w:pPr>
        <w:pStyle w:val="2"/>
        <w:rPr>
          <w:rFonts w:ascii="宋体" w:hAnsi="宋体"/>
        </w:rPr>
      </w:pPr>
      <w:r w:rsidRPr="00D800DE">
        <w:rPr>
          <w:rFonts w:ascii="宋体" w:hAnsi="宋体"/>
          <w:szCs w:val="24"/>
        </w:rPr>
        <w:br w:type="page"/>
      </w:r>
      <w:bookmarkStart w:id="114" w:name="_Toc497235047"/>
      <w:bookmarkStart w:id="115" w:name="_Toc514926459"/>
      <w:bookmarkStart w:id="116" w:name="_Toc99364809"/>
      <w:r w:rsidRPr="00D800DE">
        <w:rPr>
          <w:rFonts w:ascii="宋体" w:hAnsi="宋体"/>
          <w:szCs w:val="24"/>
        </w:rPr>
        <w:lastRenderedPageBreak/>
        <w:t>5</w:t>
      </w:r>
      <w:r w:rsidRPr="00D800DE">
        <w:rPr>
          <w:rFonts w:ascii="宋体" w:hAnsi="宋体" w:hint="eastAsia"/>
        </w:rPr>
        <w:t>．</w:t>
      </w:r>
      <w:r w:rsidRPr="00D800DE">
        <w:rPr>
          <w:rFonts w:ascii="宋体" w:hAnsi="宋体"/>
        </w:rPr>
        <w:t>商务</w:t>
      </w:r>
      <w:r w:rsidRPr="00D800DE">
        <w:rPr>
          <w:rFonts w:ascii="宋体" w:hAnsi="宋体" w:hint="eastAsia"/>
        </w:rPr>
        <w:t>要求</w:t>
      </w:r>
      <w:r w:rsidRPr="00D800DE">
        <w:rPr>
          <w:rFonts w:ascii="宋体" w:hAnsi="宋体"/>
        </w:rPr>
        <w:t>偏离表</w:t>
      </w:r>
      <w:bookmarkEnd w:id="114"/>
      <w:bookmarkEnd w:id="115"/>
      <w:bookmarkEnd w:id="116"/>
    </w:p>
    <w:p w14:paraId="66D779A1" w14:textId="77777777" w:rsidR="009175D9" w:rsidRPr="00D800DE" w:rsidRDefault="009175D9">
      <w:pPr>
        <w:spacing w:line="360" w:lineRule="auto"/>
        <w:rPr>
          <w:rFonts w:ascii="宋体" w:hAnsi="宋体"/>
          <w:sz w:val="24"/>
        </w:rPr>
      </w:pPr>
    </w:p>
    <w:p w14:paraId="7361F9D0" w14:textId="77777777" w:rsidR="009175D9" w:rsidRPr="00D800DE" w:rsidRDefault="000B1EE6">
      <w:pPr>
        <w:spacing w:line="360" w:lineRule="auto"/>
        <w:rPr>
          <w:rFonts w:ascii="宋体" w:hAnsi="宋体"/>
          <w:sz w:val="24"/>
        </w:rPr>
      </w:pPr>
      <w:r w:rsidRPr="00D800DE">
        <w:rPr>
          <w:rFonts w:ascii="宋体" w:hAnsi="宋体" w:hint="eastAsia"/>
          <w:sz w:val="24"/>
        </w:rPr>
        <w:t>项目名称</w:t>
      </w:r>
      <w:r w:rsidRPr="00D800DE">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D800DE" w:rsidRPr="00D800DE" w14:paraId="4532D258" w14:textId="77777777">
        <w:trPr>
          <w:trHeight w:val="567"/>
          <w:jc w:val="center"/>
        </w:trPr>
        <w:tc>
          <w:tcPr>
            <w:tcW w:w="851" w:type="dxa"/>
            <w:tcBorders>
              <w:top w:val="single" w:sz="12" w:space="0" w:color="auto"/>
            </w:tcBorders>
            <w:vAlign w:val="center"/>
          </w:tcPr>
          <w:p w14:paraId="10B9A916" w14:textId="77777777" w:rsidR="009175D9" w:rsidRPr="00D800DE" w:rsidRDefault="000B1EE6">
            <w:pPr>
              <w:spacing w:line="360" w:lineRule="auto"/>
              <w:rPr>
                <w:rFonts w:ascii="宋体" w:hAnsi="宋体"/>
                <w:sz w:val="24"/>
              </w:rPr>
            </w:pPr>
            <w:r w:rsidRPr="00D800DE">
              <w:rPr>
                <w:rFonts w:ascii="宋体" w:hAnsi="宋体" w:hint="eastAsia"/>
                <w:sz w:val="24"/>
              </w:rPr>
              <w:t>序号</w:t>
            </w:r>
          </w:p>
        </w:tc>
        <w:tc>
          <w:tcPr>
            <w:tcW w:w="1985" w:type="dxa"/>
            <w:tcBorders>
              <w:top w:val="single" w:sz="12" w:space="0" w:color="auto"/>
            </w:tcBorders>
            <w:vAlign w:val="center"/>
          </w:tcPr>
          <w:p w14:paraId="3D9862AC" w14:textId="77777777" w:rsidR="009175D9" w:rsidRPr="00D800DE" w:rsidRDefault="000B1EE6">
            <w:pPr>
              <w:spacing w:line="360" w:lineRule="auto"/>
              <w:rPr>
                <w:rFonts w:ascii="宋体" w:hAnsi="宋体"/>
                <w:sz w:val="24"/>
              </w:rPr>
            </w:pPr>
            <w:r w:rsidRPr="00D800DE">
              <w:rPr>
                <w:rFonts w:ascii="宋体" w:hAnsi="宋体" w:hint="eastAsia"/>
                <w:sz w:val="24"/>
              </w:rPr>
              <w:t>招标文件条目号</w:t>
            </w:r>
          </w:p>
        </w:tc>
        <w:tc>
          <w:tcPr>
            <w:tcW w:w="2163" w:type="dxa"/>
            <w:tcBorders>
              <w:top w:val="single" w:sz="12" w:space="0" w:color="auto"/>
            </w:tcBorders>
            <w:vAlign w:val="center"/>
          </w:tcPr>
          <w:p w14:paraId="1A0E245F" w14:textId="77777777" w:rsidR="009175D9" w:rsidRPr="00D800DE" w:rsidRDefault="000B1EE6">
            <w:pPr>
              <w:spacing w:line="360" w:lineRule="auto"/>
              <w:rPr>
                <w:rFonts w:ascii="宋体" w:hAnsi="宋体"/>
                <w:sz w:val="24"/>
              </w:rPr>
            </w:pPr>
            <w:r w:rsidRPr="00D800DE">
              <w:rPr>
                <w:rFonts w:ascii="宋体" w:hAnsi="宋体" w:hint="eastAsia"/>
                <w:sz w:val="24"/>
              </w:rPr>
              <w:t>招标文件商务条款</w:t>
            </w:r>
          </w:p>
        </w:tc>
        <w:tc>
          <w:tcPr>
            <w:tcW w:w="2322" w:type="dxa"/>
            <w:tcBorders>
              <w:top w:val="single" w:sz="12" w:space="0" w:color="auto"/>
            </w:tcBorders>
            <w:vAlign w:val="center"/>
          </w:tcPr>
          <w:p w14:paraId="2B9619B8" w14:textId="77777777" w:rsidR="009175D9" w:rsidRPr="00D800DE" w:rsidRDefault="000B1EE6">
            <w:pPr>
              <w:spacing w:line="360" w:lineRule="auto"/>
              <w:rPr>
                <w:rFonts w:ascii="宋体" w:hAnsi="宋体"/>
                <w:sz w:val="24"/>
              </w:rPr>
            </w:pPr>
            <w:r w:rsidRPr="00D800DE">
              <w:rPr>
                <w:rFonts w:ascii="宋体" w:hAnsi="宋体" w:hint="eastAsia"/>
                <w:sz w:val="24"/>
              </w:rPr>
              <w:t>投标文件商务条款</w:t>
            </w:r>
          </w:p>
        </w:tc>
        <w:tc>
          <w:tcPr>
            <w:tcW w:w="1276" w:type="dxa"/>
            <w:tcBorders>
              <w:top w:val="single" w:sz="12" w:space="0" w:color="auto"/>
            </w:tcBorders>
          </w:tcPr>
          <w:p w14:paraId="38656D14" w14:textId="77777777" w:rsidR="009175D9" w:rsidRPr="00D800DE" w:rsidRDefault="000B1EE6">
            <w:pPr>
              <w:spacing w:line="360" w:lineRule="auto"/>
              <w:rPr>
                <w:rFonts w:ascii="宋体" w:hAnsi="宋体"/>
                <w:sz w:val="24"/>
              </w:rPr>
            </w:pPr>
            <w:r w:rsidRPr="00D800DE">
              <w:rPr>
                <w:rFonts w:ascii="宋体" w:hAnsi="宋体" w:cs="Courier New" w:hint="eastAsia"/>
                <w:sz w:val="24"/>
              </w:rPr>
              <w:t>响应</w:t>
            </w:r>
            <w:r w:rsidRPr="00D800DE">
              <w:rPr>
                <w:rFonts w:ascii="宋体" w:hAnsi="宋体" w:cs="Courier New"/>
                <w:sz w:val="24"/>
              </w:rPr>
              <w:t>/偏离</w:t>
            </w:r>
          </w:p>
        </w:tc>
        <w:tc>
          <w:tcPr>
            <w:tcW w:w="992" w:type="dxa"/>
            <w:tcBorders>
              <w:top w:val="single" w:sz="12" w:space="0" w:color="auto"/>
            </w:tcBorders>
            <w:vAlign w:val="center"/>
          </w:tcPr>
          <w:p w14:paraId="26166BD0" w14:textId="77777777" w:rsidR="009175D9" w:rsidRPr="00D800DE" w:rsidRDefault="000B1EE6">
            <w:pPr>
              <w:spacing w:line="360" w:lineRule="auto"/>
              <w:rPr>
                <w:rFonts w:ascii="宋体" w:hAnsi="宋体"/>
                <w:sz w:val="24"/>
              </w:rPr>
            </w:pPr>
            <w:r w:rsidRPr="00D800DE">
              <w:rPr>
                <w:rFonts w:ascii="宋体" w:hAnsi="宋体" w:hint="eastAsia"/>
                <w:sz w:val="24"/>
              </w:rPr>
              <w:t>说明</w:t>
            </w:r>
          </w:p>
        </w:tc>
      </w:tr>
      <w:tr w:rsidR="00D800DE" w:rsidRPr="00D800DE" w14:paraId="20E3BC2C" w14:textId="77777777">
        <w:trPr>
          <w:trHeight w:val="567"/>
          <w:jc w:val="center"/>
        </w:trPr>
        <w:tc>
          <w:tcPr>
            <w:tcW w:w="851" w:type="dxa"/>
            <w:vAlign w:val="center"/>
          </w:tcPr>
          <w:p w14:paraId="49BC5442" w14:textId="77777777" w:rsidR="009175D9" w:rsidRPr="00D800DE" w:rsidRDefault="009175D9">
            <w:pPr>
              <w:spacing w:line="360" w:lineRule="auto"/>
              <w:rPr>
                <w:rFonts w:ascii="宋体" w:hAnsi="宋体" w:cs="Courier New"/>
                <w:sz w:val="24"/>
              </w:rPr>
            </w:pPr>
          </w:p>
        </w:tc>
        <w:tc>
          <w:tcPr>
            <w:tcW w:w="1985" w:type="dxa"/>
            <w:vAlign w:val="center"/>
          </w:tcPr>
          <w:p w14:paraId="58F93D18" w14:textId="77777777" w:rsidR="009175D9" w:rsidRPr="00D800DE" w:rsidRDefault="009175D9">
            <w:pPr>
              <w:spacing w:line="360" w:lineRule="auto"/>
              <w:rPr>
                <w:rFonts w:ascii="宋体" w:hAnsi="宋体" w:cs="Courier New"/>
                <w:sz w:val="24"/>
              </w:rPr>
            </w:pPr>
          </w:p>
        </w:tc>
        <w:tc>
          <w:tcPr>
            <w:tcW w:w="2163" w:type="dxa"/>
            <w:vAlign w:val="center"/>
          </w:tcPr>
          <w:p w14:paraId="6CA9A8BE" w14:textId="77777777" w:rsidR="009175D9" w:rsidRPr="00D800DE" w:rsidRDefault="009175D9">
            <w:pPr>
              <w:spacing w:line="360" w:lineRule="auto"/>
              <w:rPr>
                <w:rFonts w:ascii="宋体" w:hAnsi="宋体" w:cs="Courier New"/>
                <w:sz w:val="24"/>
              </w:rPr>
            </w:pPr>
          </w:p>
        </w:tc>
        <w:tc>
          <w:tcPr>
            <w:tcW w:w="2322" w:type="dxa"/>
            <w:vAlign w:val="center"/>
          </w:tcPr>
          <w:p w14:paraId="43BB77DC" w14:textId="77777777" w:rsidR="009175D9" w:rsidRPr="00D800DE" w:rsidRDefault="009175D9">
            <w:pPr>
              <w:spacing w:line="360" w:lineRule="auto"/>
              <w:rPr>
                <w:rFonts w:ascii="宋体" w:hAnsi="宋体" w:cs="Courier New"/>
                <w:sz w:val="24"/>
              </w:rPr>
            </w:pPr>
          </w:p>
        </w:tc>
        <w:tc>
          <w:tcPr>
            <w:tcW w:w="1276" w:type="dxa"/>
          </w:tcPr>
          <w:p w14:paraId="09F21010" w14:textId="77777777" w:rsidR="009175D9" w:rsidRPr="00D800DE" w:rsidRDefault="009175D9">
            <w:pPr>
              <w:spacing w:line="360" w:lineRule="auto"/>
              <w:rPr>
                <w:rFonts w:ascii="宋体" w:hAnsi="宋体" w:cs="Courier New"/>
                <w:sz w:val="24"/>
              </w:rPr>
            </w:pPr>
          </w:p>
        </w:tc>
        <w:tc>
          <w:tcPr>
            <w:tcW w:w="992" w:type="dxa"/>
            <w:vAlign w:val="center"/>
          </w:tcPr>
          <w:p w14:paraId="265EE0D3" w14:textId="77777777" w:rsidR="009175D9" w:rsidRPr="00D800DE" w:rsidRDefault="009175D9">
            <w:pPr>
              <w:spacing w:line="360" w:lineRule="auto"/>
              <w:rPr>
                <w:rFonts w:ascii="宋体" w:hAnsi="宋体" w:cs="Courier New"/>
                <w:sz w:val="24"/>
              </w:rPr>
            </w:pPr>
          </w:p>
        </w:tc>
      </w:tr>
      <w:tr w:rsidR="00D800DE" w:rsidRPr="00D800DE" w14:paraId="6293C691" w14:textId="77777777">
        <w:trPr>
          <w:trHeight w:val="567"/>
          <w:jc w:val="center"/>
        </w:trPr>
        <w:tc>
          <w:tcPr>
            <w:tcW w:w="851" w:type="dxa"/>
            <w:vAlign w:val="center"/>
          </w:tcPr>
          <w:p w14:paraId="5BB69C54" w14:textId="77777777" w:rsidR="009175D9" w:rsidRPr="00D800DE" w:rsidRDefault="009175D9">
            <w:pPr>
              <w:spacing w:line="360" w:lineRule="auto"/>
              <w:rPr>
                <w:rFonts w:ascii="宋体" w:hAnsi="宋体" w:cs="Courier New"/>
                <w:sz w:val="24"/>
              </w:rPr>
            </w:pPr>
          </w:p>
        </w:tc>
        <w:tc>
          <w:tcPr>
            <w:tcW w:w="1985" w:type="dxa"/>
            <w:vAlign w:val="center"/>
          </w:tcPr>
          <w:p w14:paraId="07983323" w14:textId="77777777" w:rsidR="009175D9" w:rsidRPr="00D800DE" w:rsidRDefault="009175D9">
            <w:pPr>
              <w:spacing w:line="360" w:lineRule="auto"/>
              <w:rPr>
                <w:rFonts w:ascii="宋体" w:hAnsi="宋体" w:cs="Courier New"/>
                <w:sz w:val="24"/>
              </w:rPr>
            </w:pPr>
          </w:p>
        </w:tc>
        <w:tc>
          <w:tcPr>
            <w:tcW w:w="2163" w:type="dxa"/>
            <w:vAlign w:val="center"/>
          </w:tcPr>
          <w:p w14:paraId="74EE796A" w14:textId="77777777" w:rsidR="009175D9" w:rsidRPr="00D800DE" w:rsidRDefault="009175D9">
            <w:pPr>
              <w:spacing w:line="360" w:lineRule="auto"/>
              <w:rPr>
                <w:rFonts w:ascii="宋体" w:hAnsi="宋体" w:cs="Courier New"/>
                <w:sz w:val="24"/>
              </w:rPr>
            </w:pPr>
          </w:p>
        </w:tc>
        <w:tc>
          <w:tcPr>
            <w:tcW w:w="2322" w:type="dxa"/>
            <w:vAlign w:val="center"/>
          </w:tcPr>
          <w:p w14:paraId="7BB4BE15" w14:textId="77777777" w:rsidR="009175D9" w:rsidRPr="00D800DE" w:rsidRDefault="009175D9">
            <w:pPr>
              <w:spacing w:line="360" w:lineRule="auto"/>
              <w:rPr>
                <w:rFonts w:ascii="宋体" w:hAnsi="宋体" w:cs="Courier New"/>
                <w:sz w:val="24"/>
              </w:rPr>
            </w:pPr>
          </w:p>
        </w:tc>
        <w:tc>
          <w:tcPr>
            <w:tcW w:w="1276" w:type="dxa"/>
          </w:tcPr>
          <w:p w14:paraId="5FED1F17" w14:textId="77777777" w:rsidR="009175D9" w:rsidRPr="00D800DE" w:rsidRDefault="009175D9">
            <w:pPr>
              <w:spacing w:line="360" w:lineRule="auto"/>
              <w:rPr>
                <w:rFonts w:ascii="宋体" w:hAnsi="宋体" w:cs="Courier New"/>
                <w:sz w:val="24"/>
              </w:rPr>
            </w:pPr>
          </w:p>
        </w:tc>
        <w:tc>
          <w:tcPr>
            <w:tcW w:w="992" w:type="dxa"/>
            <w:vAlign w:val="center"/>
          </w:tcPr>
          <w:p w14:paraId="26CEB21D" w14:textId="77777777" w:rsidR="009175D9" w:rsidRPr="00D800DE" w:rsidRDefault="009175D9">
            <w:pPr>
              <w:spacing w:line="360" w:lineRule="auto"/>
              <w:rPr>
                <w:rFonts w:ascii="宋体" w:hAnsi="宋体" w:cs="Courier New"/>
                <w:sz w:val="24"/>
              </w:rPr>
            </w:pPr>
          </w:p>
        </w:tc>
      </w:tr>
      <w:tr w:rsidR="00D800DE" w:rsidRPr="00D800DE" w14:paraId="4E4150A8" w14:textId="77777777">
        <w:trPr>
          <w:trHeight w:val="567"/>
          <w:jc w:val="center"/>
        </w:trPr>
        <w:tc>
          <w:tcPr>
            <w:tcW w:w="851" w:type="dxa"/>
            <w:vAlign w:val="center"/>
          </w:tcPr>
          <w:p w14:paraId="5A35A62E" w14:textId="77777777" w:rsidR="009175D9" w:rsidRPr="00D800DE" w:rsidRDefault="009175D9">
            <w:pPr>
              <w:spacing w:line="360" w:lineRule="auto"/>
              <w:rPr>
                <w:rFonts w:ascii="宋体" w:hAnsi="宋体" w:cs="Courier New"/>
                <w:sz w:val="24"/>
              </w:rPr>
            </w:pPr>
          </w:p>
        </w:tc>
        <w:tc>
          <w:tcPr>
            <w:tcW w:w="1985" w:type="dxa"/>
            <w:vAlign w:val="center"/>
          </w:tcPr>
          <w:p w14:paraId="57351611" w14:textId="77777777" w:rsidR="009175D9" w:rsidRPr="00D800DE" w:rsidRDefault="009175D9">
            <w:pPr>
              <w:spacing w:line="360" w:lineRule="auto"/>
              <w:rPr>
                <w:rFonts w:ascii="宋体" w:hAnsi="宋体" w:cs="Courier New"/>
                <w:sz w:val="24"/>
              </w:rPr>
            </w:pPr>
          </w:p>
        </w:tc>
        <w:tc>
          <w:tcPr>
            <w:tcW w:w="2163" w:type="dxa"/>
            <w:vAlign w:val="center"/>
          </w:tcPr>
          <w:p w14:paraId="2A9C5E79" w14:textId="77777777" w:rsidR="009175D9" w:rsidRPr="00D800DE" w:rsidRDefault="009175D9">
            <w:pPr>
              <w:spacing w:line="360" w:lineRule="auto"/>
              <w:rPr>
                <w:rFonts w:ascii="宋体" w:hAnsi="宋体" w:cs="Courier New"/>
                <w:sz w:val="24"/>
              </w:rPr>
            </w:pPr>
          </w:p>
        </w:tc>
        <w:tc>
          <w:tcPr>
            <w:tcW w:w="2322" w:type="dxa"/>
            <w:vAlign w:val="center"/>
          </w:tcPr>
          <w:p w14:paraId="4BE108B2" w14:textId="77777777" w:rsidR="009175D9" w:rsidRPr="00D800DE" w:rsidRDefault="009175D9">
            <w:pPr>
              <w:spacing w:line="360" w:lineRule="auto"/>
              <w:rPr>
                <w:rFonts w:ascii="宋体" w:hAnsi="宋体" w:cs="Courier New"/>
                <w:sz w:val="24"/>
              </w:rPr>
            </w:pPr>
          </w:p>
        </w:tc>
        <w:tc>
          <w:tcPr>
            <w:tcW w:w="1276" w:type="dxa"/>
          </w:tcPr>
          <w:p w14:paraId="13176C1C" w14:textId="77777777" w:rsidR="009175D9" w:rsidRPr="00D800DE" w:rsidRDefault="009175D9">
            <w:pPr>
              <w:spacing w:line="360" w:lineRule="auto"/>
              <w:rPr>
                <w:rFonts w:ascii="宋体" w:hAnsi="宋体" w:cs="Courier New"/>
                <w:sz w:val="24"/>
              </w:rPr>
            </w:pPr>
          </w:p>
        </w:tc>
        <w:tc>
          <w:tcPr>
            <w:tcW w:w="992" w:type="dxa"/>
            <w:vAlign w:val="center"/>
          </w:tcPr>
          <w:p w14:paraId="049B20AD" w14:textId="77777777" w:rsidR="009175D9" w:rsidRPr="00D800DE" w:rsidRDefault="009175D9">
            <w:pPr>
              <w:spacing w:line="360" w:lineRule="auto"/>
              <w:rPr>
                <w:rFonts w:ascii="宋体" w:hAnsi="宋体" w:cs="Courier New"/>
                <w:sz w:val="24"/>
              </w:rPr>
            </w:pPr>
          </w:p>
        </w:tc>
      </w:tr>
      <w:tr w:rsidR="00D800DE" w:rsidRPr="00D800DE" w14:paraId="4E95F2DB" w14:textId="77777777">
        <w:trPr>
          <w:trHeight w:val="567"/>
          <w:jc w:val="center"/>
        </w:trPr>
        <w:tc>
          <w:tcPr>
            <w:tcW w:w="851" w:type="dxa"/>
            <w:vAlign w:val="center"/>
          </w:tcPr>
          <w:p w14:paraId="3AC025A2" w14:textId="77777777" w:rsidR="009175D9" w:rsidRPr="00D800DE" w:rsidRDefault="009175D9">
            <w:pPr>
              <w:spacing w:line="360" w:lineRule="auto"/>
              <w:rPr>
                <w:rFonts w:ascii="宋体" w:hAnsi="宋体" w:cs="Courier New"/>
                <w:sz w:val="24"/>
              </w:rPr>
            </w:pPr>
          </w:p>
        </w:tc>
        <w:tc>
          <w:tcPr>
            <w:tcW w:w="1985" w:type="dxa"/>
            <w:vAlign w:val="center"/>
          </w:tcPr>
          <w:p w14:paraId="78708134" w14:textId="77777777" w:rsidR="009175D9" w:rsidRPr="00D800DE" w:rsidRDefault="009175D9">
            <w:pPr>
              <w:spacing w:line="360" w:lineRule="auto"/>
              <w:rPr>
                <w:rFonts w:ascii="宋体" w:hAnsi="宋体" w:cs="Courier New"/>
                <w:sz w:val="24"/>
              </w:rPr>
            </w:pPr>
          </w:p>
        </w:tc>
        <w:tc>
          <w:tcPr>
            <w:tcW w:w="2163" w:type="dxa"/>
            <w:vAlign w:val="center"/>
          </w:tcPr>
          <w:p w14:paraId="0F19A16D" w14:textId="77777777" w:rsidR="009175D9" w:rsidRPr="00D800DE" w:rsidRDefault="009175D9">
            <w:pPr>
              <w:spacing w:line="360" w:lineRule="auto"/>
              <w:rPr>
                <w:rFonts w:ascii="宋体" w:hAnsi="宋体" w:cs="Courier New"/>
                <w:sz w:val="24"/>
              </w:rPr>
            </w:pPr>
          </w:p>
        </w:tc>
        <w:tc>
          <w:tcPr>
            <w:tcW w:w="2322" w:type="dxa"/>
            <w:vAlign w:val="center"/>
          </w:tcPr>
          <w:p w14:paraId="65529E0C" w14:textId="77777777" w:rsidR="009175D9" w:rsidRPr="00D800DE" w:rsidRDefault="009175D9">
            <w:pPr>
              <w:spacing w:line="360" w:lineRule="auto"/>
              <w:rPr>
                <w:rFonts w:ascii="宋体" w:hAnsi="宋体" w:cs="Courier New"/>
                <w:sz w:val="24"/>
              </w:rPr>
            </w:pPr>
          </w:p>
        </w:tc>
        <w:tc>
          <w:tcPr>
            <w:tcW w:w="1276" w:type="dxa"/>
          </w:tcPr>
          <w:p w14:paraId="2D862F31" w14:textId="77777777" w:rsidR="009175D9" w:rsidRPr="00D800DE" w:rsidRDefault="009175D9">
            <w:pPr>
              <w:spacing w:line="360" w:lineRule="auto"/>
              <w:rPr>
                <w:rFonts w:ascii="宋体" w:hAnsi="宋体" w:cs="Courier New"/>
                <w:sz w:val="24"/>
              </w:rPr>
            </w:pPr>
          </w:p>
        </w:tc>
        <w:tc>
          <w:tcPr>
            <w:tcW w:w="992" w:type="dxa"/>
            <w:vAlign w:val="center"/>
          </w:tcPr>
          <w:p w14:paraId="0FCD35CF" w14:textId="77777777" w:rsidR="009175D9" w:rsidRPr="00D800DE" w:rsidRDefault="009175D9">
            <w:pPr>
              <w:spacing w:line="360" w:lineRule="auto"/>
              <w:rPr>
                <w:rFonts w:ascii="宋体" w:hAnsi="宋体" w:cs="Courier New"/>
                <w:sz w:val="24"/>
              </w:rPr>
            </w:pPr>
          </w:p>
        </w:tc>
      </w:tr>
      <w:tr w:rsidR="00D800DE" w:rsidRPr="00D800DE" w14:paraId="71379398" w14:textId="77777777">
        <w:trPr>
          <w:trHeight w:val="567"/>
          <w:jc w:val="center"/>
        </w:trPr>
        <w:tc>
          <w:tcPr>
            <w:tcW w:w="851" w:type="dxa"/>
            <w:vAlign w:val="center"/>
          </w:tcPr>
          <w:p w14:paraId="69929F49" w14:textId="77777777" w:rsidR="009175D9" w:rsidRPr="00D800DE" w:rsidRDefault="009175D9">
            <w:pPr>
              <w:spacing w:line="360" w:lineRule="auto"/>
              <w:rPr>
                <w:rFonts w:ascii="宋体" w:hAnsi="宋体" w:cs="Courier New"/>
                <w:sz w:val="24"/>
              </w:rPr>
            </w:pPr>
          </w:p>
        </w:tc>
        <w:tc>
          <w:tcPr>
            <w:tcW w:w="1985" w:type="dxa"/>
            <w:vAlign w:val="center"/>
          </w:tcPr>
          <w:p w14:paraId="38F5AAA8" w14:textId="77777777" w:rsidR="009175D9" w:rsidRPr="00D800DE" w:rsidRDefault="009175D9">
            <w:pPr>
              <w:spacing w:line="360" w:lineRule="auto"/>
              <w:rPr>
                <w:rFonts w:ascii="宋体" w:hAnsi="宋体" w:cs="Courier New"/>
                <w:sz w:val="24"/>
              </w:rPr>
            </w:pPr>
          </w:p>
        </w:tc>
        <w:tc>
          <w:tcPr>
            <w:tcW w:w="2163" w:type="dxa"/>
            <w:vAlign w:val="center"/>
          </w:tcPr>
          <w:p w14:paraId="43A0C187" w14:textId="77777777" w:rsidR="009175D9" w:rsidRPr="00D800DE" w:rsidRDefault="009175D9">
            <w:pPr>
              <w:spacing w:line="360" w:lineRule="auto"/>
              <w:rPr>
                <w:rFonts w:ascii="宋体" w:hAnsi="宋体" w:cs="Courier New"/>
                <w:sz w:val="24"/>
              </w:rPr>
            </w:pPr>
          </w:p>
        </w:tc>
        <w:tc>
          <w:tcPr>
            <w:tcW w:w="2322" w:type="dxa"/>
            <w:vAlign w:val="center"/>
          </w:tcPr>
          <w:p w14:paraId="092D315C" w14:textId="77777777" w:rsidR="009175D9" w:rsidRPr="00D800DE" w:rsidRDefault="009175D9">
            <w:pPr>
              <w:spacing w:line="360" w:lineRule="auto"/>
              <w:rPr>
                <w:rFonts w:ascii="宋体" w:hAnsi="宋体" w:cs="Courier New"/>
                <w:sz w:val="24"/>
              </w:rPr>
            </w:pPr>
          </w:p>
        </w:tc>
        <w:tc>
          <w:tcPr>
            <w:tcW w:w="1276" w:type="dxa"/>
          </w:tcPr>
          <w:p w14:paraId="25CB5DAE" w14:textId="77777777" w:rsidR="009175D9" w:rsidRPr="00D800DE" w:rsidRDefault="009175D9">
            <w:pPr>
              <w:spacing w:line="360" w:lineRule="auto"/>
              <w:rPr>
                <w:rFonts w:ascii="宋体" w:hAnsi="宋体" w:cs="Courier New"/>
                <w:sz w:val="24"/>
              </w:rPr>
            </w:pPr>
          </w:p>
        </w:tc>
        <w:tc>
          <w:tcPr>
            <w:tcW w:w="992" w:type="dxa"/>
            <w:vAlign w:val="center"/>
          </w:tcPr>
          <w:p w14:paraId="05D5AC17" w14:textId="77777777" w:rsidR="009175D9" w:rsidRPr="00D800DE" w:rsidRDefault="009175D9">
            <w:pPr>
              <w:spacing w:line="360" w:lineRule="auto"/>
              <w:rPr>
                <w:rFonts w:ascii="宋体" w:hAnsi="宋体" w:cs="Courier New"/>
                <w:sz w:val="24"/>
              </w:rPr>
            </w:pPr>
          </w:p>
        </w:tc>
      </w:tr>
      <w:tr w:rsidR="00D800DE" w:rsidRPr="00D800DE" w14:paraId="037C82A5" w14:textId="77777777">
        <w:trPr>
          <w:trHeight w:val="567"/>
          <w:jc w:val="center"/>
        </w:trPr>
        <w:tc>
          <w:tcPr>
            <w:tcW w:w="851" w:type="dxa"/>
            <w:vAlign w:val="center"/>
          </w:tcPr>
          <w:p w14:paraId="7C26129F" w14:textId="77777777" w:rsidR="009175D9" w:rsidRPr="00D800DE" w:rsidRDefault="009175D9">
            <w:pPr>
              <w:spacing w:line="360" w:lineRule="auto"/>
              <w:rPr>
                <w:rFonts w:ascii="宋体" w:hAnsi="宋体" w:cs="Courier New"/>
                <w:sz w:val="24"/>
              </w:rPr>
            </w:pPr>
          </w:p>
        </w:tc>
        <w:tc>
          <w:tcPr>
            <w:tcW w:w="1985" w:type="dxa"/>
            <w:vAlign w:val="center"/>
          </w:tcPr>
          <w:p w14:paraId="5BA546E2" w14:textId="77777777" w:rsidR="009175D9" w:rsidRPr="00D800DE" w:rsidRDefault="009175D9">
            <w:pPr>
              <w:spacing w:line="360" w:lineRule="auto"/>
              <w:rPr>
                <w:rFonts w:ascii="宋体" w:hAnsi="宋体" w:cs="Courier New"/>
                <w:sz w:val="24"/>
              </w:rPr>
            </w:pPr>
          </w:p>
        </w:tc>
        <w:tc>
          <w:tcPr>
            <w:tcW w:w="2163" w:type="dxa"/>
            <w:vAlign w:val="center"/>
          </w:tcPr>
          <w:p w14:paraId="6E9D464F" w14:textId="77777777" w:rsidR="009175D9" w:rsidRPr="00D800DE" w:rsidRDefault="009175D9">
            <w:pPr>
              <w:spacing w:line="360" w:lineRule="auto"/>
              <w:rPr>
                <w:rFonts w:ascii="宋体" w:hAnsi="宋体" w:cs="Courier New"/>
                <w:sz w:val="24"/>
              </w:rPr>
            </w:pPr>
          </w:p>
        </w:tc>
        <w:tc>
          <w:tcPr>
            <w:tcW w:w="2322" w:type="dxa"/>
            <w:vAlign w:val="center"/>
          </w:tcPr>
          <w:p w14:paraId="229F285B" w14:textId="77777777" w:rsidR="009175D9" w:rsidRPr="00D800DE" w:rsidRDefault="009175D9">
            <w:pPr>
              <w:spacing w:line="360" w:lineRule="auto"/>
              <w:rPr>
                <w:rFonts w:ascii="宋体" w:hAnsi="宋体" w:cs="Courier New"/>
                <w:sz w:val="24"/>
              </w:rPr>
            </w:pPr>
          </w:p>
        </w:tc>
        <w:tc>
          <w:tcPr>
            <w:tcW w:w="1276" w:type="dxa"/>
          </w:tcPr>
          <w:p w14:paraId="4EDBF503" w14:textId="77777777" w:rsidR="009175D9" w:rsidRPr="00D800DE" w:rsidRDefault="009175D9">
            <w:pPr>
              <w:spacing w:line="360" w:lineRule="auto"/>
              <w:rPr>
                <w:rFonts w:ascii="宋体" w:hAnsi="宋体" w:cs="Courier New"/>
                <w:sz w:val="24"/>
              </w:rPr>
            </w:pPr>
          </w:p>
        </w:tc>
        <w:tc>
          <w:tcPr>
            <w:tcW w:w="992" w:type="dxa"/>
            <w:vAlign w:val="center"/>
          </w:tcPr>
          <w:p w14:paraId="675358A4" w14:textId="77777777" w:rsidR="009175D9" w:rsidRPr="00D800DE" w:rsidRDefault="009175D9">
            <w:pPr>
              <w:spacing w:line="360" w:lineRule="auto"/>
              <w:rPr>
                <w:rFonts w:ascii="宋体" w:hAnsi="宋体" w:cs="Courier New"/>
                <w:sz w:val="24"/>
              </w:rPr>
            </w:pPr>
          </w:p>
        </w:tc>
      </w:tr>
      <w:tr w:rsidR="00D800DE" w:rsidRPr="00D800DE" w14:paraId="38D1F432" w14:textId="77777777">
        <w:trPr>
          <w:trHeight w:val="567"/>
          <w:jc w:val="center"/>
        </w:trPr>
        <w:tc>
          <w:tcPr>
            <w:tcW w:w="851" w:type="dxa"/>
            <w:vAlign w:val="center"/>
          </w:tcPr>
          <w:p w14:paraId="5AAC991B" w14:textId="77777777" w:rsidR="009175D9" w:rsidRPr="00D800DE" w:rsidRDefault="009175D9">
            <w:pPr>
              <w:spacing w:line="360" w:lineRule="auto"/>
              <w:rPr>
                <w:rFonts w:ascii="宋体" w:hAnsi="宋体" w:cs="Courier New"/>
                <w:sz w:val="24"/>
              </w:rPr>
            </w:pPr>
          </w:p>
        </w:tc>
        <w:tc>
          <w:tcPr>
            <w:tcW w:w="1985" w:type="dxa"/>
            <w:vAlign w:val="center"/>
          </w:tcPr>
          <w:p w14:paraId="2A7A7E3F" w14:textId="77777777" w:rsidR="009175D9" w:rsidRPr="00D800DE" w:rsidRDefault="009175D9">
            <w:pPr>
              <w:spacing w:line="360" w:lineRule="auto"/>
              <w:rPr>
                <w:rFonts w:ascii="宋体" w:hAnsi="宋体" w:cs="Courier New"/>
                <w:sz w:val="24"/>
              </w:rPr>
            </w:pPr>
          </w:p>
        </w:tc>
        <w:tc>
          <w:tcPr>
            <w:tcW w:w="2163" w:type="dxa"/>
            <w:vAlign w:val="center"/>
          </w:tcPr>
          <w:p w14:paraId="3849FDC5" w14:textId="77777777" w:rsidR="009175D9" w:rsidRPr="00D800DE" w:rsidRDefault="009175D9">
            <w:pPr>
              <w:spacing w:line="360" w:lineRule="auto"/>
              <w:rPr>
                <w:rFonts w:ascii="宋体" w:hAnsi="宋体" w:cs="Courier New"/>
                <w:sz w:val="24"/>
              </w:rPr>
            </w:pPr>
          </w:p>
        </w:tc>
        <w:tc>
          <w:tcPr>
            <w:tcW w:w="2322" w:type="dxa"/>
            <w:vAlign w:val="center"/>
          </w:tcPr>
          <w:p w14:paraId="099941F7" w14:textId="77777777" w:rsidR="009175D9" w:rsidRPr="00D800DE" w:rsidRDefault="009175D9">
            <w:pPr>
              <w:spacing w:line="360" w:lineRule="auto"/>
              <w:rPr>
                <w:rFonts w:ascii="宋体" w:hAnsi="宋体" w:cs="Courier New"/>
                <w:sz w:val="24"/>
              </w:rPr>
            </w:pPr>
          </w:p>
        </w:tc>
        <w:tc>
          <w:tcPr>
            <w:tcW w:w="1276" w:type="dxa"/>
          </w:tcPr>
          <w:p w14:paraId="57845A93" w14:textId="77777777" w:rsidR="009175D9" w:rsidRPr="00D800DE" w:rsidRDefault="009175D9">
            <w:pPr>
              <w:spacing w:line="360" w:lineRule="auto"/>
              <w:rPr>
                <w:rFonts w:ascii="宋体" w:hAnsi="宋体" w:cs="Courier New"/>
                <w:sz w:val="24"/>
              </w:rPr>
            </w:pPr>
          </w:p>
        </w:tc>
        <w:tc>
          <w:tcPr>
            <w:tcW w:w="992" w:type="dxa"/>
            <w:vAlign w:val="center"/>
          </w:tcPr>
          <w:p w14:paraId="0B939BF0" w14:textId="77777777" w:rsidR="009175D9" w:rsidRPr="00D800DE" w:rsidRDefault="009175D9">
            <w:pPr>
              <w:spacing w:line="360" w:lineRule="auto"/>
              <w:rPr>
                <w:rFonts w:ascii="宋体" w:hAnsi="宋体" w:cs="Courier New"/>
                <w:sz w:val="24"/>
              </w:rPr>
            </w:pPr>
          </w:p>
        </w:tc>
      </w:tr>
      <w:tr w:rsidR="00D800DE" w:rsidRPr="00D800DE" w14:paraId="76BCCEF6" w14:textId="77777777">
        <w:trPr>
          <w:trHeight w:val="567"/>
          <w:jc w:val="center"/>
        </w:trPr>
        <w:tc>
          <w:tcPr>
            <w:tcW w:w="851" w:type="dxa"/>
            <w:vAlign w:val="center"/>
          </w:tcPr>
          <w:p w14:paraId="6991E9DE" w14:textId="77777777" w:rsidR="009175D9" w:rsidRPr="00D800DE" w:rsidRDefault="009175D9">
            <w:pPr>
              <w:spacing w:line="360" w:lineRule="auto"/>
              <w:rPr>
                <w:rFonts w:ascii="宋体" w:hAnsi="宋体" w:cs="Courier New"/>
                <w:sz w:val="24"/>
              </w:rPr>
            </w:pPr>
          </w:p>
        </w:tc>
        <w:tc>
          <w:tcPr>
            <w:tcW w:w="1985" w:type="dxa"/>
            <w:vAlign w:val="center"/>
          </w:tcPr>
          <w:p w14:paraId="1DC5E356" w14:textId="77777777" w:rsidR="009175D9" w:rsidRPr="00D800DE" w:rsidRDefault="009175D9">
            <w:pPr>
              <w:spacing w:line="360" w:lineRule="auto"/>
              <w:rPr>
                <w:rFonts w:ascii="宋体" w:hAnsi="宋体" w:cs="Courier New"/>
                <w:sz w:val="24"/>
              </w:rPr>
            </w:pPr>
          </w:p>
        </w:tc>
        <w:tc>
          <w:tcPr>
            <w:tcW w:w="2163" w:type="dxa"/>
            <w:vAlign w:val="center"/>
          </w:tcPr>
          <w:p w14:paraId="4BAF0D1E" w14:textId="77777777" w:rsidR="009175D9" w:rsidRPr="00D800DE" w:rsidRDefault="009175D9">
            <w:pPr>
              <w:spacing w:line="360" w:lineRule="auto"/>
              <w:rPr>
                <w:rFonts w:ascii="宋体" w:hAnsi="宋体" w:cs="Courier New"/>
                <w:sz w:val="24"/>
              </w:rPr>
            </w:pPr>
          </w:p>
        </w:tc>
        <w:tc>
          <w:tcPr>
            <w:tcW w:w="2322" w:type="dxa"/>
            <w:vAlign w:val="center"/>
          </w:tcPr>
          <w:p w14:paraId="15971E8E" w14:textId="77777777" w:rsidR="009175D9" w:rsidRPr="00D800DE" w:rsidRDefault="009175D9">
            <w:pPr>
              <w:spacing w:line="360" w:lineRule="auto"/>
              <w:rPr>
                <w:rFonts w:ascii="宋体" w:hAnsi="宋体" w:cs="Courier New"/>
                <w:sz w:val="24"/>
              </w:rPr>
            </w:pPr>
          </w:p>
        </w:tc>
        <w:tc>
          <w:tcPr>
            <w:tcW w:w="1276" w:type="dxa"/>
          </w:tcPr>
          <w:p w14:paraId="617BDB37" w14:textId="77777777" w:rsidR="009175D9" w:rsidRPr="00D800DE" w:rsidRDefault="009175D9">
            <w:pPr>
              <w:spacing w:line="360" w:lineRule="auto"/>
              <w:rPr>
                <w:rFonts w:ascii="宋体" w:hAnsi="宋体" w:cs="Courier New"/>
                <w:sz w:val="24"/>
              </w:rPr>
            </w:pPr>
          </w:p>
        </w:tc>
        <w:tc>
          <w:tcPr>
            <w:tcW w:w="992" w:type="dxa"/>
            <w:vAlign w:val="center"/>
          </w:tcPr>
          <w:p w14:paraId="6795BE92" w14:textId="77777777" w:rsidR="009175D9" w:rsidRPr="00D800DE" w:rsidRDefault="009175D9">
            <w:pPr>
              <w:spacing w:line="360" w:lineRule="auto"/>
              <w:rPr>
                <w:rFonts w:ascii="宋体" w:hAnsi="宋体" w:cs="Courier New"/>
                <w:sz w:val="24"/>
              </w:rPr>
            </w:pPr>
          </w:p>
        </w:tc>
      </w:tr>
      <w:tr w:rsidR="00D800DE" w:rsidRPr="00D800DE" w14:paraId="00C0F239" w14:textId="77777777">
        <w:trPr>
          <w:trHeight w:val="567"/>
          <w:jc w:val="center"/>
        </w:trPr>
        <w:tc>
          <w:tcPr>
            <w:tcW w:w="851" w:type="dxa"/>
            <w:vAlign w:val="center"/>
          </w:tcPr>
          <w:p w14:paraId="445CB119" w14:textId="77777777" w:rsidR="009175D9" w:rsidRPr="00D800DE" w:rsidRDefault="009175D9">
            <w:pPr>
              <w:spacing w:line="360" w:lineRule="auto"/>
              <w:rPr>
                <w:rFonts w:ascii="宋体" w:hAnsi="宋体" w:cs="Courier New"/>
                <w:sz w:val="24"/>
              </w:rPr>
            </w:pPr>
          </w:p>
        </w:tc>
        <w:tc>
          <w:tcPr>
            <w:tcW w:w="1985" w:type="dxa"/>
            <w:vAlign w:val="center"/>
          </w:tcPr>
          <w:p w14:paraId="3302DE21" w14:textId="77777777" w:rsidR="009175D9" w:rsidRPr="00D800DE" w:rsidRDefault="009175D9">
            <w:pPr>
              <w:spacing w:line="360" w:lineRule="auto"/>
              <w:rPr>
                <w:rFonts w:ascii="宋体" w:hAnsi="宋体" w:cs="Courier New"/>
                <w:sz w:val="24"/>
              </w:rPr>
            </w:pPr>
          </w:p>
        </w:tc>
        <w:tc>
          <w:tcPr>
            <w:tcW w:w="2163" w:type="dxa"/>
            <w:vAlign w:val="center"/>
          </w:tcPr>
          <w:p w14:paraId="10106DDC" w14:textId="77777777" w:rsidR="009175D9" w:rsidRPr="00D800DE" w:rsidRDefault="009175D9">
            <w:pPr>
              <w:spacing w:line="360" w:lineRule="auto"/>
              <w:rPr>
                <w:rFonts w:ascii="宋体" w:hAnsi="宋体" w:cs="Courier New"/>
                <w:sz w:val="24"/>
              </w:rPr>
            </w:pPr>
          </w:p>
        </w:tc>
        <w:tc>
          <w:tcPr>
            <w:tcW w:w="2322" w:type="dxa"/>
            <w:vAlign w:val="center"/>
          </w:tcPr>
          <w:p w14:paraId="61534A8A" w14:textId="77777777" w:rsidR="009175D9" w:rsidRPr="00D800DE" w:rsidRDefault="009175D9">
            <w:pPr>
              <w:spacing w:line="360" w:lineRule="auto"/>
              <w:rPr>
                <w:rFonts w:ascii="宋体" w:hAnsi="宋体" w:cs="Courier New"/>
                <w:sz w:val="24"/>
              </w:rPr>
            </w:pPr>
          </w:p>
        </w:tc>
        <w:tc>
          <w:tcPr>
            <w:tcW w:w="1276" w:type="dxa"/>
          </w:tcPr>
          <w:p w14:paraId="535F841F" w14:textId="77777777" w:rsidR="009175D9" w:rsidRPr="00D800DE" w:rsidRDefault="009175D9">
            <w:pPr>
              <w:spacing w:line="360" w:lineRule="auto"/>
              <w:rPr>
                <w:rFonts w:ascii="宋体" w:hAnsi="宋体" w:cs="Courier New"/>
                <w:sz w:val="24"/>
              </w:rPr>
            </w:pPr>
          </w:p>
        </w:tc>
        <w:tc>
          <w:tcPr>
            <w:tcW w:w="992" w:type="dxa"/>
            <w:vAlign w:val="center"/>
          </w:tcPr>
          <w:p w14:paraId="125C79FF" w14:textId="77777777" w:rsidR="009175D9" w:rsidRPr="00D800DE" w:rsidRDefault="009175D9">
            <w:pPr>
              <w:spacing w:line="360" w:lineRule="auto"/>
              <w:rPr>
                <w:rFonts w:ascii="宋体" w:hAnsi="宋体" w:cs="Courier New"/>
                <w:sz w:val="24"/>
              </w:rPr>
            </w:pPr>
          </w:p>
        </w:tc>
      </w:tr>
      <w:tr w:rsidR="00D800DE" w:rsidRPr="00D800DE" w14:paraId="772273DA" w14:textId="77777777">
        <w:trPr>
          <w:trHeight w:val="567"/>
          <w:jc w:val="center"/>
        </w:trPr>
        <w:tc>
          <w:tcPr>
            <w:tcW w:w="851" w:type="dxa"/>
            <w:vAlign w:val="center"/>
          </w:tcPr>
          <w:p w14:paraId="05192C3C" w14:textId="77777777" w:rsidR="009175D9" w:rsidRPr="00D800DE" w:rsidRDefault="009175D9">
            <w:pPr>
              <w:spacing w:line="360" w:lineRule="auto"/>
              <w:rPr>
                <w:rFonts w:ascii="宋体" w:hAnsi="宋体" w:cs="Courier New"/>
                <w:sz w:val="24"/>
              </w:rPr>
            </w:pPr>
          </w:p>
        </w:tc>
        <w:tc>
          <w:tcPr>
            <w:tcW w:w="1985" w:type="dxa"/>
            <w:vAlign w:val="center"/>
          </w:tcPr>
          <w:p w14:paraId="31C29DC4" w14:textId="77777777" w:rsidR="009175D9" w:rsidRPr="00D800DE" w:rsidRDefault="009175D9">
            <w:pPr>
              <w:spacing w:line="360" w:lineRule="auto"/>
              <w:rPr>
                <w:rFonts w:ascii="宋体" w:hAnsi="宋体" w:cs="Courier New"/>
                <w:sz w:val="24"/>
              </w:rPr>
            </w:pPr>
          </w:p>
        </w:tc>
        <w:tc>
          <w:tcPr>
            <w:tcW w:w="2163" w:type="dxa"/>
            <w:vAlign w:val="center"/>
          </w:tcPr>
          <w:p w14:paraId="122B2E5F" w14:textId="77777777" w:rsidR="009175D9" w:rsidRPr="00D800DE" w:rsidRDefault="009175D9">
            <w:pPr>
              <w:spacing w:line="360" w:lineRule="auto"/>
              <w:rPr>
                <w:rFonts w:ascii="宋体" w:hAnsi="宋体" w:cs="Courier New"/>
                <w:sz w:val="24"/>
              </w:rPr>
            </w:pPr>
          </w:p>
        </w:tc>
        <w:tc>
          <w:tcPr>
            <w:tcW w:w="2322" w:type="dxa"/>
            <w:vAlign w:val="center"/>
          </w:tcPr>
          <w:p w14:paraId="1D9EB59D" w14:textId="77777777" w:rsidR="009175D9" w:rsidRPr="00D800DE" w:rsidRDefault="009175D9">
            <w:pPr>
              <w:spacing w:line="360" w:lineRule="auto"/>
              <w:rPr>
                <w:rFonts w:ascii="宋体" w:hAnsi="宋体" w:cs="Courier New"/>
                <w:sz w:val="24"/>
              </w:rPr>
            </w:pPr>
          </w:p>
        </w:tc>
        <w:tc>
          <w:tcPr>
            <w:tcW w:w="1276" w:type="dxa"/>
          </w:tcPr>
          <w:p w14:paraId="6CAA019D" w14:textId="77777777" w:rsidR="009175D9" w:rsidRPr="00D800DE" w:rsidRDefault="009175D9">
            <w:pPr>
              <w:spacing w:line="360" w:lineRule="auto"/>
              <w:rPr>
                <w:rFonts w:ascii="宋体" w:hAnsi="宋体" w:cs="Courier New"/>
                <w:sz w:val="24"/>
              </w:rPr>
            </w:pPr>
          </w:p>
        </w:tc>
        <w:tc>
          <w:tcPr>
            <w:tcW w:w="992" w:type="dxa"/>
            <w:vAlign w:val="center"/>
          </w:tcPr>
          <w:p w14:paraId="510CE7B9" w14:textId="77777777" w:rsidR="009175D9" w:rsidRPr="00D800DE" w:rsidRDefault="009175D9">
            <w:pPr>
              <w:spacing w:line="360" w:lineRule="auto"/>
              <w:rPr>
                <w:rFonts w:ascii="宋体" w:hAnsi="宋体" w:cs="Courier New"/>
                <w:sz w:val="24"/>
              </w:rPr>
            </w:pPr>
          </w:p>
        </w:tc>
      </w:tr>
      <w:tr w:rsidR="00D800DE" w:rsidRPr="00D800DE" w14:paraId="6DC3CF08" w14:textId="77777777">
        <w:trPr>
          <w:trHeight w:val="567"/>
          <w:jc w:val="center"/>
        </w:trPr>
        <w:tc>
          <w:tcPr>
            <w:tcW w:w="851" w:type="dxa"/>
            <w:vAlign w:val="center"/>
          </w:tcPr>
          <w:p w14:paraId="7FC3759E" w14:textId="77777777" w:rsidR="009175D9" w:rsidRPr="00D800DE" w:rsidRDefault="009175D9">
            <w:pPr>
              <w:spacing w:line="360" w:lineRule="auto"/>
              <w:rPr>
                <w:rFonts w:ascii="宋体" w:hAnsi="宋体" w:cs="Courier New"/>
                <w:sz w:val="24"/>
              </w:rPr>
            </w:pPr>
          </w:p>
        </w:tc>
        <w:tc>
          <w:tcPr>
            <w:tcW w:w="1985" w:type="dxa"/>
            <w:vAlign w:val="center"/>
          </w:tcPr>
          <w:p w14:paraId="08841F52" w14:textId="77777777" w:rsidR="009175D9" w:rsidRPr="00D800DE" w:rsidRDefault="009175D9">
            <w:pPr>
              <w:spacing w:line="360" w:lineRule="auto"/>
              <w:rPr>
                <w:rFonts w:ascii="宋体" w:hAnsi="宋体" w:cs="Courier New"/>
                <w:sz w:val="24"/>
              </w:rPr>
            </w:pPr>
          </w:p>
        </w:tc>
        <w:tc>
          <w:tcPr>
            <w:tcW w:w="2163" w:type="dxa"/>
            <w:vAlign w:val="center"/>
          </w:tcPr>
          <w:p w14:paraId="4FB23613" w14:textId="77777777" w:rsidR="009175D9" w:rsidRPr="00D800DE" w:rsidRDefault="009175D9">
            <w:pPr>
              <w:spacing w:line="360" w:lineRule="auto"/>
              <w:rPr>
                <w:rFonts w:ascii="宋体" w:hAnsi="宋体" w:cs="Courier New"/>
                <w:sz w:val="24"/>
              </w:rPr>
            </w:pPr>
          </w:p>
        </w:tc>
        <w:tc>
          <w:tcPr>
            <w:tcW w:w="2322" w:type="dxa"/>
            <w:vAlign w:val="center"/>
          </w:tcPr>
          <w:p w14:paraId="02D153F8" w14:textId="77777777" w:rsidR="009175D9" w:rsidRPr="00D800DE" w:rsidRDefault="009175D9">
            <w:pPr>
              <w:spacing w:line="360" w:lineRule="auto"/>
              <w:rPr>
                <w:rFonts w:ascii="宋体" w:hAnsi="宋体" w:cs="Courier New"/>
                <w:sz w:val="24"/>
              </w:rPr>
            </w:pPr>
          </w:p>
        </w:tc>
        <w:tc>
          <w:tcPr>
            <w:tcW w:w="1276" w:type="dxa"/>
          </w:tcPr>
          <w:p w14:paraId="338EF523" w14:textId="77777777" w:rsidR="009175D9" w:rsidRPr="00D800DE" w:rsidRDefault="009175D9">
            <w:pPr>
              <w:spacing w:line="360" w:lineRule="auto"/>
              <w:rPr>
                <w:rFonts w:ascii="宋体" w:hAnsi="宋体" w:cs="Courier New"/>
                <w:sz w:val="24"/>
              </w:rPr>
            </w:pPr>
          </w:p>
        </w:tc>
        <w:tc>
          <w:tcPr>
            <w:tcW w:w="992" w:type="dxa"/>
            <w:vAlign w:val="center"/>
          </w:tcPr>
          <w:p w14:paraId="0E5F015C" w14:textId="77777777" w:rsidR="009175D9" w:rsidRPr="00D800DE" w:rsidRDefault="009175D9">
            <w:pPr>
              <w:spacing w:line="360" w:lineRule="auto"/>
              <w:rPr>
                <w:rFonts w:ascii="宋体" w:hAnsi="宋体" w:cs="Courier New"/>
                <w:sz w:val="24"/>
              </w:rPr>
            </w:pPr>
          </w:p>
        </w:tc>
      </w:tr>
      <w:tr w:rsidR="00D800DE" w:rsidRPr="00D800DE" w14:paraId="470DA217" w14:textId="77777777">
        <w:trPr>
          <w:trHeight w:val="567"/>
          <w:jc w:val="center"/>
        </w:trPr>
        <w:tc>
          <w:tcPr>
            <w:tcW w:w="851" w:type="dxa"/>
            <w:vAlign w:val="center"/>
          </w:tcPr>
          <w:p w14:paraId="0BEA50FB" w14:textId="77777777" w:rsidR="009175D9" w:rsidRPr="00D800DE" w:rsidRDefault="009175D9">
            <w:pPr>
              <w:spacing w:line="360" w:lineRule="auto"/>
              <w:rPr>
                <w:rFonts w:ascii="宋体" w:hAnsi="宋体" w:cs="Courier New"/>
                <w:sz w:val="24"/>
              </w:rPr>
            </w:pPr>
          </w:p>
        </w:tc>
        <w:tc>
          <w:tcPr>
            <w:tcW w:w="1985" w:type="dxa"/>
            <w:vAlign w:val="center"/>
          </w:tcPr>
          <w:p w14:paraId="37317664" w14:textId="77777777" w:rsidR="009175D9" w:rsidRPr="00D800DE" w:rsidRDefault="009175D9">
            <w:pPr>
              <w:spacing w:line="360" w:lineRule="auto"/>
              <w:rPr>
                <w:rFonts w:ascii="宋体" w:hAnsi="宋体" w:cs="Courier New"/>
                <w:sz w:val="24"/>
              </w:rPr>
            </w:pPr>
          </w:p>
        </w:tc>
        <w:tc>
          <w:tcPr>
            <w:tcW w:w="2163" w:type="dxa"/>
            <w:vAlign w:val="center"/>
          </w:tcPr>
          <w:p w14:paraId="7F979F8F" w14:textId="77777777" w:rsidR="009175D9" w:rsidRPr="00D800DE" w:rsidRDefault="009175D9">
            <w:pPr>
              <w:spacing w:line="360" w:lineRule="auto"/>
              <w:rPr>
                <w:rFonts w:ascii="宋体" w:hAnsi="宋体" w:cs="Courier New"/>
                <w:sz w:val="24"/>
              </w:rPr>
            </w:pPr>
          </w:p>
        </w:tc>
        <w:tc>
          <w:tcPr>
            <w:tcW w:w="2322" w:type="dxa"/>
            <w:vAlign w:val="center"/>
          </w:tcPr>
          <w:p w14:paraId="76D12ADB" w14:textId="77777777" w:rsidR="009175D9" w:rsidRPr="00D800DE" w:rsidRDefault="009175D9">
            <w:pPr>
              <w:spacing w:line="360" w:lineRule="auto"/>
              <w:rPr>
                <w:rFonts w:ascii="宋体" w:hAnsi="宋体" w:cs="Courier New"/>
                <w:sz w:val="24"/>
              </w:rPr>
            </w:pPr>
          </w:p>
        </w:tc>
        <w:tc>
          <w:tcPr>
            <w:tcW w:w="1276" w:type="dxa"/>
          </w:tcPr>
          <w:p w14:paraId="516601C7" w14:textId="77777777" w:rsidR="009175D9" w:rsidRPr="00D800DE" w:rsidRDefault="009175D9">
            <w:pPr>
              <w:spacing w:line="360" w:lineRule="auto"/>
              <w:rPr>
                <w:rFonts w:ascii="宋体" w:hAnsi="宋体" w:cs="Courier New"/>
                <w:sz w:val="24"/>
              </w:rPr>
            </w:pPr>
          </w:p>
        </w:tc>
        <w:tc>
          <w:tcPr>
            <w:tcW w:w="992" w:type="dxa"/>
            <w:vAlign w:val="center"/>
          </w:tcPr>
          <w:p w14:paraId="515F10A0" w14:textId="77777777" w:rsidR="009175D9" w:rsidRPr="00D800DE" w:rsidRDefault="009175D9">
            <w:pPr>
              <w:spacing w:line="360" w:lineRule="auto"/>
              <w:rPr>
                <w:rFonts w:ascii="宋体" w:hAnsi="宋体" w:cs="Courier New"/>
                <w:sz w:val="24"/>
              </w:rPr>
            </w:pPr>
          </w:p>
        </w:tc>
      </w:tr>
      <w:tr w:rsidR="00D800DE" w:rsidRPr="00D800DE" w14:paraId="199FF698" w14:textId="77777777">
        <w:trPr>
          <w:trHeight w:val="567"/>
          <w:jc w:val="center"/>
        </w:trPr>
        <w:tc>
          <w:tcPr>
            <w:tcW w:w="851" w:type="dxa"/>
            <w:vAlign w:val="center"/>
          </w:tcPr>
          <w:p w14:paraId="71102FA2" w14:textId="77777777" w:rsidR="009175D9" w:rsidRPr="00D800DE" w:rsidRDefault="009175D9">
            <w:pPr>
              <w:spacing w:line="360" w:lineRule="auto"/>
              <w:rPr>
                <w:rFonts w:ascii="宋体" w:hAnsi="宋体" w:cs="Courier New"/>
                <w:sz w:val="24"/>
              </w:rPr>
            </w:pPr>
          </w:p>
        </w:tc>
        <w:tc>
          <w:tcPr>
            <w:tcW w:w="1985" w:type="dxa"/>
            <w:vAlign w:val="center"/>
          </w:tcPr>
          <w:p w14:paraId="15004D8B" w14:textId="77777777" w:rsidR="009175D9" w:rsidRPr="00D800DE" w:rsidRDefault="009175D9">
            <w:pPr>
              <w:spacing w:line="360" w:lineRule="auto"/>
              <w:rPr>
                <w:rFonts w:ascii="宋体" w:hAnsi="宋体" w:cs="Courier New"/>
                <w:sz w:val="24"/>
              </w:rPr>
            </w:pPr>
          </w:p>
        </w:tc>
        <w:tc>
          <w:tcPr>
            <w:tcW w:w="2163" w:type="dxa"/>
            <w:vAlign w:val="center"/>
          </w:tcPr>
          <w:p w14:paraId="47AB925B" w14:textId="77777777" w:rsidR="009175D9" w:rsidRPr="00D800DE" w:rsidRDefault="009175D9">
            <w:pPr>
              <w:spacing w:line="360" w:lineRule="auto"/>
              <w:rPr>
                <w:rFonts w:ascii="宋体" w:hAnsi="宋体" w:cs="Courier New"/>
                <w:sz w:val="24"/>
              </w:rPr>
            </w:pPr>
          </w:p>
        </w:tc>
        <w:tc>
          <w:tcPr>
            <w:tcW w:w="2322" w:type="dxa"/>
            <w:vAlign w:val="center"/>
          </w:tcPr>
          <w:p w14:paraId="1C1A8421" w14:textId="77777777" w:rsidR="009175D9" w:rsidRPr="00D800DE" w:rsidRDefault="009175D9">
            <w:pPr>
              <w:spacing w:line="360" w:lineRule="auto"/>
              <w:rPr>
                <w:rFonts w:ascii="宋体" w:hAnsi="宋体" w:cs="Courier New"/>
                <w:sz w:val="24"/>
              </w:rPr>
            </w:pPr>
          </w:p>
        </w:tc>
        <w:tc>
          <w:tcPr>
            <w:tcW w:w="1276" w:type="dxa"/>
          </w:tcPr>
          <w:p w14:paraId="404B9C03" w14:textId="77777777" w:rsidR="009175D9" w:rsidRPr="00D800DE" w:rsidRDefault="009175D9">
            <w:pPr>
              <w:spacing w:line="360" w:lineRule="auto"/>
              <w:rPr>
                <w:rFonts w:ascii="宋体" w:hAnsi="宋体" w:cs="Courier New"/>
                <w:sz w:val="24"/>
              </w:rPr>
            </w:pPr>
          </w:p>
        </w:tc>
        <w:tc>
          <w:tcPr>
            <w:tcW w:w="992" w:type="dxa"/>
            <w:vAlign w:val="center"/>
          </w:tcPr>
          <w:p w14:paraId="2FACF782" w14:textId="77777777" w:rsidR="009175D9" w:rsidRPr="00D800DE" w:rsidRDefault="009175D9">
            <w:pPr>
              <w:spacing w:line="360" w:lineRule="auto"/>
              <w:rPr>
                <w:rFonts w:ascii="宋体" w:hAnsi="宋体" w:cs="Courier New"/>
                <w:sz w:val="24"/>
              </w:rPr>
            </w:pPr>
          </w:p>
        </w:tc>
      </w:tr>
      <w:tr w:rsidR="00D800DE" w:rsidRPr="00D800DE" w14:paraId="69B513F1" w14:textId="77777777">
        <w:trPr>
          <w:trHeight w:val="567"/>
          <w:jc w:val="center"/>
        </w:trPr>
        <w:tc>
          <w:tcPr>
            <w:tcW w:w="851" w:type="dxa"/>
            <w:tcBorders>
              <w:bottom w:val="single" w:sz="12" w:space="0" w:color="auto"/>
            </w:tcBorders>
            <w:vAlign w:val="center"/>
          </w:tcPr>
          <w:p w14:paraId="28C3D9D2" w14:textId="77777777" w:rsidR="009175D9" w:rsidRPr="00D800DE" w:rsidRDefault="009175D9">
            <w:pPr>
              <w:spacing w:line="360" w:lineRule="auto"/>
              <w:rPr>
                <w:rFonts w:ascii="宋体" w:hAnsi="宋体" w:cs="Courier New"/>
                <w:sz w:val="24"/>
              </w:rPr>
            </w:pPr>
          </w:p>
        </w:tc>
        <w:tc>
          <w:tcPr>
            <w:tcW w:w="1985" w:type="dxa"/>
            <w:tcBorders>
              <w:bottom w:val="single" w:sz="12" w:space="0" w:color="auto"/>
            </w:tcBorders>
            <w:vAlign w:val="center"/>
          </w:tcPr>
          <w:p w14:paraId="7C881465" w14:textId="77777777" w:rsidR="009175D9" w:rsidRPr="00D800DE" w:rsidRDefault="009175D9">
            <w:pPr>
              <w:spacing w:line="360" w:lineRule="auto"/>
              <w:rPr>
                <w:rFonts w:ascii="宋体" w:hAnsi="宋体" w:cs="Courier New"/>
                <w:sz w:val="24"/>
              </w:rPr>
            </w:pPr>
          </w:p>
        </w:tc>
        <w:tc>
          <w:tcPr>
            <w:tcW w:w="2163" w:type="dxa"/>
            <w:tcBorders>
              <w:bottom w:val="single" w:sz="12" w:space="0" w:color="auto"/>
            </w:tcBorders>
            <w:vAlign w:val="center"/>
          </w:tcPr>
          <w:p w14:paraId="0B834EFF" w14:textId="77777777" w:rsidR="009175D9" w:rsidRPr="00D800DE" w:rsidRDefault="009175D9">
            <w:pPr>
              <w:spacing w:line="360" w:lineRule="auto"/>
              <w:rPr>
                <w:rFonts w:ascii="宋体" w:hAnsi="宋体" w:cs="Courier New"/>
                <w:sz w:val="24"/>
              </w:rPr>
            </w:pPr>
          </w:p>
        </w:tc>
        <w:tc>
          <w:tcPr>
            <w:tcW w:w="2322" w:type="dxa"/>
            <w:tcBorders>
              <w:bottom w:val="single" w:sz="12" w:space="0" w:color="auto"/>
            </w:tcBorders>
            <w:vAlign w:val="center"/>
          </w:tcPr>
          <w:p w14:paraId="477A3A1E" w14:textId="77777777" w:rsidR="009175D9" w:rsidRPr="00D800DE" w:rsidRDefault="009175D9">
            <w:pPr>
              <w:spacing w:line="360" w:lineRule="auto"/>
              <w:rPr>
                <w:rFonts w:ascii="宋体" w:hAnsi="宋体" w:cs="Courier New"/>
                <w:sz w:val="24"/>
              </w:rPr>
            </w:pPr>
          </w:p>
        </w:tc>
        <w:tc>
          <w:tcPr>
            <w:tcW w:w="1276" w:type="dxa"/>
            <w:tcBorders>
              <w:bottom w:val="single" w:sz="12" w:space="0" w:color="auto"/>
            </w:tcBorders>
          </w:tcPr>
          <w:p w14:paraId="3714748E" w14:textId="77777777" w:rsidR="009175D9" w:rsidRPr="00D800DE" w:rsidRDefault="009175D9">
            <w:pPr>
              <w:spacing w:line="360" w:lineRule="auto"/>
              <w:rPr>
                <w:rFonts w:ascii="宋体" w:hAnsi="宋体" w:cs="Courier New"/>
                <w:sz w:val="24"/>
              </w:rPr>
            </w:pPr>
          </w:p>
        </w:tc>
        <w:tc>
          <w:tcPr>
            <w:tcW w:w="992" w:type="dxa"/>
            <w:tcBorders>
              <w:bottom w:val="single" w:sz="12" w:space="0" w:color="auto"/>
            </w:tcBorders>
            <w:vAlign w:val="center"/>
          </w:tcPr>
          <w:p w14:paraId="26C83564" w14:textId="77777777" w:rsidR="009175D9" w:rsidRPr="00D800DE" w:rsidRDefault="009175D9">
            <w:pPr>
              <w:spacing w:line="360" w:lineRule="auto"/>
              <w:rPr>
                <w:rFonts w:ascii="宋体" w:hAnsi="宋体" w:cs="Courier New"/>
                <w:sz w:val="24"/>
              </w:rPr>
            </w:pPr>
          </w:p>
        </w:tc>
      </w:tr>
    </w:tbl>
    <w:p w14:paraId="62CB03DA" w14:textId="77777777" w:rsidR="009175D9" w:rsidRPr="00D800DE" w:rsidRDefault="000B1EE6">
      <w:pPr>
        <w:spacing w:line="360" w:lineRule="auto"/>
        <w:rPr>
          <w:rFonts w:ascii="宋体" w:hAnsi="宋体"/>
          <w:sz w:val="24"/>
        </w:rPr>
      </w:pPr>
      <w:r w:rsidRPr="00D800DE">
        <w:rPr>
          <w:rFonts w:ascii="宋体" w:hAnsi="宋体"/>
          <w:sz w:val="24"/>
        </w:rPr>
        <w:t> 注：投标人如果对商务条款的响应有任何偏离，请在本表中详细填写；如对商务条款没有偏离，请注明“无偏离”。</w:t>
      </w:r>
    </w:p>
    <w:p w14:paraId="215FB357" w14:textId="77777777" w:rsidR="009175D9" w:rsidRPr="00D800DE" w:rsidRDefault="009175D9">
      <w:pPr>
        <w:spacing w:line="360" w:lineRule="auto"/>
        <w:rPr>
          <w:rFonts w:ascii="宋体" w:hAnsi="宋体"/>
          <w:sz w:val="24"/>
        </w:rPr>
      </w:pPr>
    </w:p>
    <w:p w14:paraId="6F6FCEB8" w14:textId="77777777" w:rsidR="009175D9" w:rsidRPr="00D800DE" w:rsidRDefault="000B1EE6">
      <w:pPr>
        <w:spacing w:line="360" w:lineRule="auto"/>
        <w:rPr>
          <w:rFonts w:ascii="宋体" w:hAnsi="宋体"/>
          <w:sz w:val="24"/>
        </w:rPr>
      </w:pPr>
      <w:r w:rsidRPr="00D800DE">
        <w:rPr>
          <w:rFonts w:ascii="宋体" w:hAnsi="宋体" w:hint="eastAsia"/>
          <w:sz w:val="24"/>
        </w:rPr>
        <w:t>投标人名称（盖章）：</w:t>
      </w:r>
    </w:p>
    <w:p w14:paraId="2F5A58F0" w14:textId="77777777" w:rsidR="009175D9" w:rsidRPr="00D800DE" w:rsidRDefault="000B1EE6">
      <w:pPr>
        <w:spacing w:line="360" w:lineRule="auto"/>
        <w:rPr>
          <w:rFonts w:ascii="宋体" w:hAnsi="宋体"/>
          <w:sz w:val="24"/>
          <w:u w:val="single"/>
        </w:rPr>
      </w:pPr>
      <w:r w:rsidRPr="00D800DE">
        <w:rPr>
          <w:rFonts w:ascii="宋体" w:hAnsi="宋体" w:hint="eastAsia"/>
          <w:sz w:val="24"/>
        </w:rPr>
        <w:t>法人授权代表（签字）：</w:t>
      </w:r>
    </w:p>
    <w:p w14:paraId="3812BED6" w14:textId="77777777" w:rsidR="00BF5F00" w:rsidRPr="00D800DE" w:rsidRDefault="00BF5F00" w:rsidP="00BF5F00">
      <w:pPr>
        <w:pStyle w:val="1"/>
        <w:rPr>
          <w:color w:val="auto"/>
        </w:rPr>
      </w:pPr>
      <w:r w:rsidRPr="00D800DE">
        <w:rPr>
          <w:color w:val="auto"/>
        </w:rPr>
        <w:br w:type="page"/>
      </w:r>
    </w:p>
    <w:p w14:paraId="422FF4CE" w14:textId="77777777" w:rsidR="009175D9" w:rsidRPr="00D800DE" w:rsidRDefault="009175D9">
      <w:pPr>
        <w:spacing w:line="360" w:lineRule="auto"/>
        <w:rPr>
          <w:rFonts w:ascii="宋体" w:hAnsi="宋体"/>
          <w:sz w:val="24"/>
        </w:rPr>
      </w:pPr>
    </w:p>
    <w:p w14:paraId="44CF4D3D" w14:textId="77777777" w:rsidR="009175D9" w:rsidRPr="00D800DE" w:rsidRDefault="000B1EE6">
      <w:pPr>
        <w:pStyle w:val="2"/>
        <w:rPr>
          <w:rFonts w:ascii="宋体" w:hAnsi="宋体"/>
        </w:rPr>
      </w:pPr>
      <w:bookmarkStart w:id="117" w:name="_Toc514926460"/>
      <w:bookmarkStart w:id="118" w:name="_Toc497235048"/>
      <w:bookmarkStart w:id="119" w:name="_Toc99364810"/>
      <w:r w:rsidRPr="00D800DE">
        <w:rPr>
          <w:rFonts w:ascii="宋体" w:hAnsi="宋体"/>
        </w:rPr>
        <w:t>6.  资格证明文件</w:t>
      </w:r>
      <w:bookmarkEnd w:id="117"/>
      <w:bookmarkEnd w:id="118"/>
      <w:bookmarkEnd w:id="119"/>
    </w:p>
    <w:p w14:paraId="5FD30529" w14:textId="77777777" w:rsidR="009175D9" w:rsidRPr="00D800DE" w:rsidRDefault="000B1EE6">
      <w:pPr>
        <w:spacing w:line="360" w:lineRule="auto"/>
        <w:rPr>
          <w:rFonts w:ascii="宋体" w:hAnsi="宋体"/>
          <w:sz w:val="24"/>
        </w:rPr>
      </w:pPr>
      <w:r w:rsidRPr="00D800DE">
        <w:rPr>
          <w:rFonts w:ascii="宋体" w:hAnsi="宋体"/>
          <w:sz w:val="24"/>
        </w:rPr>
        <w:t>6-1</w:t>
      </w:r>
      <w:proofErr w:type="gramStart"/>
      <w:r w:rsidRPr="00D800DE">
        <w:rPr>
          <w:rFonts w:ascii="宋体" w:hAnsi="宋体" w:hint="eastAsia"/>
          <w:sz w:val="24"/>
        </w:rPr>
        <w:t>三</w:t>
      </w:r>
      <w:proofErr w:type="gramEnd"/>
      <w:r w:rsidRPr="00D800DE">
        <w:rPr>
          <w:rFonts w:ascii="宋体" w:hAnsi="宋体" w:hint="eastAsia"/>
          <w:sz w:val="24"/>
        </w:rPr>
        <w:t>证合一的营业执照或事业单位法人证书副本复印件（复印件须加盖公章）；供应商是自然人的，应提供其有效的自然人身份证明复印件；</w:t>
      </w:r>
    </w:p>
    <w:p w14:paraId="3D79D43B" w14:textId="77777777" w:rsidR="009175D9" w:rsidRPr="00D800DE" w:rsidRDefault="000B1EE6">
      <w:pPr>
        <w:spacing w:line="360" w:lineRule="auto"/>
        <w:jc w:val="center"/>
        <w:rPr>
          <w:rFonts w:ascii="宋体" w:hAnsi="宋体"/>
          <w:b/>
          <w:sz w:val="24"/>
        </w:rPr>
      </w:pPr>
      <w:r w:rsidRPr="00D800DE">
        <w:rPr>
          <w:rFonts w:ascii="宋体" w:hAnsi="宋体" w:hint="eastAsia"/>
          <w:sz w:val="24"/>
        </w:rPr>
        <w:t>注：事业单位提供《事业单位法人证书》、民办非企业单位提供《民办非企业登记证书》副本复印件（须加盖本单位公章）。</w:t>
      </w:r>
    </w:p>
    <w:p w14:paraId="05CFA937" w14:textId="77777777" w:rsidR="009175D9" w:rsidRPr="00D800DE" w:rsidRDefault="009175D9">
      <w:pPr>
        <w:spacing w:line="360" w:lineRule="auto"/>
        <w:rPr>
          <w:rFonts w:ascii="宋体" w:hAnsi="宋体"/>
          <w:sz w:val="24"/>
        </w:rPr>
      </w:pPr>
    </w:p>
    <w:p w14:paraId="0A9B44ED" w14:textId="77777777" w:rsidR="009175D9" w:rsidRPr="00D800DE" w:rsidRDefault="000B1EE6">
      <w:pPr>
        <w:spacing w:line="360" w:lineRule="auto"/>
        <w:jc w:val="center"/>
        <w:rPr>
          <w:rFonts w:ascii="宋体" w:hAnsi="宋体"/>
          <w:sz w:val="24"/>
        </w:rPr>
      </w:pPr>
      <w:r w:rsidRPr="00D800DE">
        <w:rPr>
          <w:rFonts w:ascii="宋体" w:hAnsi="宋体"/>
          <w:sz w:val="24"/>
        </w:rPr>
        <w:br w:type="page"/>
      </w:r>
      <w:r w:rsidRPr="00D800DE">
        <w:rPr>
          <w:rFonts w:ascii="宋体" w:hAnsi="宋体"/>
          <w:sz w:val="24"/>
        </w:rPr>
        <w:lastRenderedPageBreak/>
        <w:t xml:space="preserve">  6-2 法定代表人身份证明书（格式）</w:t>
      </w:r>
    </w:p>
    <w:p w14:paraId="01AFF671" w14:textId="77777777" w:rsidR="009175D9" w:rsidRPr="00D800DE" w:rsidRDefault="000B1EE6">
      <w:pPr>
        <w:pStyle w:val="affff"/>
        <w:ind w:firstLine="480"/>
        <w:jc w:val="center"/>
        <w:rPr>
          <w:rStyle w:val="Char11"/>
          <w:rFonts w:hAnsi="宋体"/>
          <w:sz w:val="24"/>
          <w:szCs w:val="24"/>
          <w:lang w:eastAsia="zh-CN"/>
        </w:rPr>
      </w:pPr>
      <w:r w:rsidRPr="00D800DE">
        <w:rPr>
          <w:rStyle w:val="Char11"/>
          <w:rFonts w:hAnsi="宋体" w:hint="eastAsia"/>
          <w:sz w:val="24"/>
          <w:szCs w:val="24"/>
          <w:lang w:eastAsia="zh-CN"/>
        </w:rPr>
        <w:t>（投标文件签字人为法定代表</w:t>
      </w:r>
      <w:proofErr w:type="gramStart"/>
      <w:r w:rsidRPr="00D800DE">
        <w:rPr>
          <w:rStyle w:val="Char11"/>
          <w:rFonts w:hAnsi="宋体" w:hint="eastAsia"/>
          <w:sz w:val="24"/>
          <w:szCs w:val="24"/>
          <w:lang w:eastAsia="zh-CN"/>
        </w:rPr>
        <w:t>人时须</w:t>
      </w:r>
      <w:proofErr w:type="gramEnd"/>
      <w:r w:rsidRPr="00D800DE">
        <w:rPr>
          <w:rStyle w:val="Char11"/>
          <w:rFonts w:hAnsi="宋体" w:hint="eastAsia"/>
          <w:sz w:val="24"/>
          <w:szCs w:val="24"/>
          <w:lang w:eastAsia="zh-CN"/>
        </w:rPr>
        <w:t>提供该证明书）</w:t>
      </w:r>
    </w:p>
    <w:p w14:paraId="568E0552" w14:textId="77777777" w:rsidR="009175D9" w:rsidRPr="00D800DE" w:rsidRDefault="000B1EE6">
      <w:pPr>
        <w:pStyle w:val="affff"/>
        <w:ind w:firstLine="480"/>
        <w:rPr>
          <w:rStyle w:val="Char11"/>
          <w:rFonts w:hAnsi="宋体"/>
          <w:sz w:val="24"/>
          <w:szCs w:val="24"/>
          <w:lang w:eastAsia="zh-CN"/>
        </w:rPr>
      </w:pPr>
      <w:r w:rsidRPr="00D800DE">
        <w:rPr>
          <w:rStyle w:val="Char11"/>
          <w:rFonts w:hAnsi="宋体" w:hint="eastAsia"/>
          <w:sz w:val="24"/>
          <w:szCs w:val="24"/>
          <w:lang w:eastAsia="zh-CN"/>
        </w:rPr>
        <w:t>本文件声明：注册于</w:t>
      </w:r>
      <w:r w:rsidRPr="00D800DE">
        <w:rPr>
          <w:rStyle w:val="Char11"/>
          <w:rFonts w:hAnsi="宋体" w:hint="eastAsia"/>
          <w:sz w:val="24"/>
          <w:szCs w:val="24"/>
          <w:u w:val="single"/>
          <w:lang w:eastAsia="zh-CN"/>
        </w:rPr>
        <w:t>（国家或地区的名称）</w:t>
      </w:r>
      <w:r w:rsidRPr="00D800DE">
        <w:rPr>
          <w:rStyle w:val="Char11"/>
          <w:rFonts w:hAnsi="宋体" w:hint="eastAsia"/>
          <w:sz w:val="24"/>
          <w:szCs w:val="24"/>
          <w:lang w:eastAsia="zh-CN"/>
        </w:rPr>
        <w:t>的</w:t>
      </w:r>
      <w:r w:rsidRPr="00D800DE">
        <w:rPr>
          <w:rStyle w:val="Char11"/>
          <w:rFonts w:hAnsi="宋体" w:hint="eastAsia"/>
          <w:sz w:val="24"/>
          <w:szCs w:val="24"/>
          <w:u w:val="single"/>
          <w:lang w:eastAsia="zh-CN"/>
        </w:rPr>
        <w:t>（公司名称）</w:t>
      </w:r>
      <w:r w:rsidRPr="00D800DE">
        <w:rPr>
          <w:rStyle w:val="Char11"/>
          <w:rFonts w:hAnsi="宋体" w:hint="eastAsia"/>
          <w:sz w:val="24"/>
          <w:szCs w:val="24"/>
          <w:lang w:eastAsia="zh-CN"/>
        </w:rPr>
        <w:t>郑重声明在下面签字的</w:t>
      </w:r>
      <w:r w:rsidRPr="00D800DE">
        <w:rPr>
          <w:rStyle w:val="Char11"/>
          <w:rFonts w:hAnsi="宋体" w:hint="eastAsia"/>
          <w:sz w:val="24"/>
          <w:szCs w:val="24"/>
          <w:u w:val="single"/>
          <w:lang w:eastAsia="zh-CN"/>
        </w:rPr>
        <w:t>（法定代表人姓名、职务）</w:t>
      </w:r>
      <w:r w:rsidRPr="00D800DE">
        <w:rPr>
          <w:rStyle w:val="Char11"/>
          <w:rFonts w:hAnsi="宋体" w:hint="eastAsia"/>
          <w:sz w:val="24"/>
          <w:szCs w:val="24"/>
          <w:lang w:eastAsia="zh-CN"/>
        </w:rPr>
        <w:t>身份证号：为本公司的法定代表人，就</w:t>
      </w:r>
      <w:r w:rsidRPr="00D800DE">
        <w:rPr>
          <w:rStyle w:val="Char11"/>
          <w:rFonts w:hAnsi="宋体" w:hint="eastAsia"/>
          <w:sz w:val="24"/>
          <w:szCs w:val="24"/>
          <w:u w:val="single"/>
          <w:lang w:eastAsia="zh-CN"/>
        </w:rPr>
        <w:t>（项目名称）</w:t>
      </w:r>
      <w:r w:rsidRPr="00D800DE">
        <w:rPr>
          <w:rStyle w:val="Char11"/>
          <w:rFonts w:hAnsi="宋体" w:hint="eastAsia"/>
          <w:sz w:val="24"/>
          <w:szCs w:val="24"/>
          <w:lang w:eastAsia="zh-CN"/>
        </w:rPr>
        <w:t xml:space="preserve">投标，以本公司名义处理一切与之有关的事务。　　</w:t>
      </w:r>
    </w:p>
    <w:p w14:paraId="216F0471" w14:textId="77777777" w:rsidR="009175D9" w:rsidRPr="00D800DE" w:rsidRDefault="009175D9">
      <w:pPr>
        <w:pStyle w:val="affff"/>
        <w:ind w:firstLine="480"/>
        <w:rPr>
          <w:rStyle w:val="Char11"/>
          <w:rFonts w:hAnsi="宋体"/>
          <w:sz w:val="24"/>
          <w:szCs w:val="24"/>
          <w:lang w:eastAsia="zh-CN"/>
        </w:rPr>
      </w:pPr>
    </w:p>
    <w:p w14:paraId="3B0A31E0" w14:textId="77777777" w:rsidR="009175D9" w:rsidRPr="00D800DE" w:rsidRDefault="000B1EE6">
      <w:pPr>
        <w:pStyle w:val="affff"/>
        <w:ind w:firstLine="480"/>
        <w:rPr>
          <w:rStyle w:val="Char11"/>
          <w:rFonts w:hAnsi="宋体"/>
          <w:sz w:val="24"/>
          <w:szCs w:val="24"/>
          <w:lang w:eastAsia="zh-CN"/>
        </w:rPr>
      </w:pPr>
      <w:r w:rsidRPr="00D800DE">
        <w:rPr>
          <w:rStyle w:val="Char11"/>
          <w:rFonts w:hAnsi="宋体" w:hint="eastAsia"/>
          <w:sz w:val="24"/>
          <w:szCs w:val="24"/>
          <w:lang w:eastAsia="zh-CN"/>
        </w:rPr>
        <w:t>特此声明。</w:t>
      </w:r>
    </w:p>
    <w:p w14:paraId="11283B84" w14:textId="77777777" w:rsidR="009175D9" w:rsidRPr="00D800DE" w:rsidRDefault="009175D9">
      <w:pPr>
        <w:pStyle w:val="affff"/>
        <w:ind w:firstLine="480"/>
        <w:rPr>
          <w:rStyle w:val="Char11"/>
          <w:rFonts w:hAnsi="宋体"/>
          <w:sz w:val="24"/>
          <w:szCs w:val="24"/>
          <w:lang w:eastAsia="zh-CN"/>
        </w:rPr>
      </w:pPr>
    </w:p>
    <w:p w14:paraId="4F7FE1F6" w14:textId="77777777" w:rsidR="009175D9" w:rsidRPr="00D800DE" w:rsidRDefault="000B1EE6">
      <w:pPr>
        <w:pStyle w:val="affff"/>
        <w:ind w:firstLine="480"/>
        <w:rPr>
          <w:rStyle w:val="Char11"/>
          <w:rFonts w:hAnsi="宋体"/>
          <w:sz w:val="24"/>
          <w:szCs w:val="24"/>
          <w:lang w:eastAsia="zh-CN"/>
        </w:rPr>
      </w:pPr>
      <w:r w:rsidRPr="00D800DE">
        <w:rPr>
          <w:rStyle w:val="Char11"/>
          <w:rFonts w:hAnsi="宋体" w:hint="eastAsia"/>
          <w:sz w:val="24"/>
          <w:szCs w:val="24"/>
          <w:lang w:eastAsia="zh-CN"/>
        </w:rPr>
        <w:t>法定代表人签字：</w:t>
      </w:r>
    </w:p>
    <w:p w14:paraId="780C7E3E" w14:textId="77777777" w:rsidR="009175D9" w:rsidRPr="00D800DE" w:rsidRDefault="009175D9">
      <w:pPr>
        <w:pStyle w:val="affff"/>
        <w:ind w:firstLine="480"/>
        <w:rPr>
          <w:rStyle w:val="Char11"/>
          <w:rFonts w:hAnsi="宋体"/>
          <w:sz w:val="24"/>
          <w:szCs w:val="24"/>
          <w:lang w:eastAsia="zh-CN"/>
        </w:rPr>
      </w:pPr>
    </w:p>
    <w:p w14:paraId="12541599" w14:textId="77777777" w:rsidR="009175D9" w:rsidRPr="00D800DE" w:rsidRDefault="000B1EE6">
      <w:pPr>
        <w:pStyle w:val="affff"/>
        <w:ind w:firstLine="480"/>
        <w:rPr>
          <w:rStyle w:val="Char11"/>
          <w:rFonts w:hAnsi="宋体"/>
          <w:sz w:val="24"/>
          <w:szCs w:val="24"/>
          <w:lang w:eastAsia="zh-CN"/>
        </w:rPr>
      </w:pPr>
      <w:r w:rsidRPr="00D800DE">
        <w:rPr>
          <w:rStyle w:val="Char11"/>
          <w:rFonts w:hAnsi="宋体" w:hint="eastAsia"/>
          <w:sz w:val="24"/>
          <w:szCs w:val="24"/>
          <w:lang w:eastAsia="zh-CN"/>
        </w:rPr>
        <w:t>投标人名称</w:t>
      </w:r>
      <w:r w:rsidRPr="00D800DE">
        <w:rPr>
          <w:rStyle w:val="Char11"/>
          <w:rFonts w:hAnsi="宋体"/>
          <w:sz w:val="24"/>
          <w:szCs w:val="24"/>
          <w:lang w:eastAsia="zh-CN"/>
        </w:rPr>
        <w:t>(盖章)：</w:t>
      </w:r>
    </w:p>
    <w:p w14:paraId="3ECD58D6" w14:textId="77777777" w:rsidR="009175D9" w:rsidRPr="00D800DE" w:rsidRDefault="009175D9">
      <w:pPr>
        <w:pStyle w:val="affff"/>
        <w:ind w:firstLine="480"/>
        <w:rPr>
          <w:rStyle w:val="Char11"/>
          <w:rFonts w:hAnsi="宋体"/>
          <w:sz w:val="24"/>
          <w:szCs w:val="24"/>
          <w:lang w:eastAsia="zh-CN"/>
        </w:rPr>
      </w:pPr>
    </w:p>
    <w:p w14:paraId="66D5E3CE" w14:textId="77777777" w:rsidR="009175D9" w:rsidRPr="00D800DE" w:rsidRDefault="009175D9">
      <w:pPr>
        <w:pStyle w:val="affff"/>
        <w:ind w:firstLine="480"/>
        <w:rPr>
          <w:rStyle w:val="Char11"/>
          <w:rFonts w:hAnsi="宋体"/>
          <w:sz w:val="24"/>
          <w:szCs w:val="24"/>
          <w:lang w:eastAsia="zh-CN"/>
        </w:rPr>
      </w:pPr>
    </w:p>
    <w:p w14:paraId="36913C6A" w14:textId="77777777" w:rsidR="009175D9" w:rsidRPr="00D800DE" w:rsidRDefault="009175D9">
      <w:pPr>
        <w:pStyle w:val="affff"/>
        <w:ind w:firstLine="480"/>
        <w:rPr>
          <w:rStyle w:val="Char11"/>
          <w:rFonts w:hAnsi="宋体"/>
          <w:sz w:val="24"/>
          <w:szCs w:val="24"/>
          <w:lang w:eastAsia="zh-CN"/>
        </w:rPr>
      </w:pPr>
    </w:p>
    <w:p w14:paraId="7CC77B88" w14:textId="77777777" w:rsidR="009175D9" w:rsidRPr="00D800DE" w:rsidRDefault="009175D9">
      <w:pPr>
        <w:tabs>
          <w:tab w:val="left" w:pos="5580"/>
        </w:tabs>
        <w:spacing w:before="240" w:line="360" w:lineRule="auto"/>
        <w:ind w:leftChars="910" w:left="1911"/>
        <w:rPr>
          <w:rFonts w:ascii="宋体" w:hAnsi="宋体"/>
          <w:sz w:val="24"/>
          <w:u w:val="single"/>
        </w:rPr>
      </w:pPr>
    </w:p>
    <w:p w14:paraId="0BDB061F" w14:textId="77777777" w:rsidR="009175D9" w:rsidRPr="00D800DE" w:rsidRDefault="000B1EE6">
      <w:pPr>
        <w:spacing w:line="360" w:lineRule="auto"/>
        <w:rPr>
          <w:rFonts w:ascii="宋体" w:hAnsi="宋体"/>
          <w:sz w:val="24"/>
          <w:u w:val="single"/>
        </w:rPr>
      </w:pPr>
      <w:r w:rsidRPr="00D800DE">
        <w:rPr>
          <w:rFonts w:ascii="宋体" w:hAnsi="宋体" w:hint="eastAsia"/>
          <w:sz w:val="24"/>
        </w:rPr>
        <w:t>注：</w:t>
      </w:r>
      <w:r w:rsidRPr="00D800DE">
        <w:rPr>
          <w:rFonts w:ascii="宋体" w:hAnsi="宋体"/>
          <w:sz w:val="24"/>
          <w:u w:val="single"/>
        </w:rPr>
        <w:t>1、附法定代表人身份证复印件并加盖投标人公章。</w:t>
      </w:r>
    </w:p>
    <w:p w14:paraId="6C869486" w14:textId="77777777" w:rsidR="009175D9" w:rsidRPr="00D800DE" w:rsidRDefault="000B1EE6">
      <w:pPr>
        <w:spacing w:line="360" w:lineRule="auto"/>
        <w:ind w:firstLineChars="200" w:firstLine="480"/>
        <w:rPr>
          <w:rFonts w:ascii="宋体" w:hAnsi="宋体"/>
          <w:sz w:val="24"/>
        </w:rPr>
      </w:pPr>
      <w:r w:rsidRPr="00D800DE">
        <w:rPr>
          <w:rFonts w:ascii="宋体" w:hAnsi="宋体"/>
          <w:sz w:val="24"/>
          <w:u w:val="single"/>
        </w:rPr>
        <w:t>2、本证明书须严格按照格式要求完整填写各项内容，由法定代表人签字和加盖投标人公章方为有效，否则视为无效。</w:t>
      </w:r>
    </w:p>
    <w:p w14:paraId="01FCBA8A" w14:textId="77777777" w:rsidR="009175D9" w:rsidRPr="00D800DE" w:rsidRDefault="009175D9">
      <w:pPr>
        <w:widowControl/>
        <w:spacing w:line="360" w:lineRule="auto"/>
        <w:jc w:val="left"/>
        <w:rPr>
          <w:rFonts w:ascii="宋体" w:hAnsi="宋体"/>
          <w:sz w:val="24"/>
        </w:rPr>
      </w:pPr>
    </w:p>
    <w:p w14:paraId="578CFC4D" w14:textId="77777777" w:rsidR="009175D9" w:rsidRPr="00D800DE" w:rsidRDefault="000B1EE6">
      <w:pPr>
        <w:widowControl/>
        <w:spacing w:line="360" w:lineRule="auto"/>
        <w:jc w:val="left"/>
        <w:rPr>
          <w:rFonts w:ascii="宋体" w:hAnsi="宋体"/>
          <w:sz w:val="24"/>
        </w:rPr>
      </w:pPr>
      <w:r w:rsidRPr="00D800DE">
        <w:rPr>
          <w:rFonts w:ascii="宋体" w:hAnsi="宋体"/>
          <w:sz w:val="24"/>
        </w:rPr>
        <w:br w:type="page"/>
      </w:r>
    </w:p>
    <w:p w14:paraId="56B7EA58" w14:textId="77777777" w:rsidR="009175D9" w:rsidRPr="00D800DE" w:rsidRDefault="000B1EE6">
      <w:pPr>
        <w:spacing w:line="360" w:lineRule="auto"/>
        <w:jc w:val="center"/>
        <w:rPr>
          <w:rFonts w:ascii="宋体" w:hAnsi="宋体"/>
          <w:b/>
          <w:bCs/>
          <w:sz w:val="24"/>
        </w:rPr>
      </w:pPr>
      <w:r w:rsidRPr="00D800DE">
        <w:rPr>
          <w:rFonts w:ascii="宋体" w:hAnsi="宋体" w:hint="eastAsia"/>
          <w:b/>
          <w:bCs/>
          <w:sz w:val="24"/>
        </w:rPr>
        <w:lastRenderedPageBreak/>
        <w:t>法定代表人授权书（格式）</w:t>
      </w:r>
    </w:p>
    <w:p w14:paraId="68A610AD" w14:textId="77777777" w:rsidR="009175D9" w:rsidRPr="00D800DE" w:rsidRDefault="000B1EE6">
      <w:pPr>
        <w:pStyle w:val="affff"/>
        <w:ind w:firstLine="480"/>
        <w:jc w:val="center"/>
        <w:rPr>
          <w:rFonts w:ascii="宋体" w:hAnsi="宋体"/>
          <w:szCs w:val="24"/>
          <w:u w:val="single"/>
          <w:lang w:eastAsia="zh-CN"/>
        </w:rPr>
      </w:pPr>
      <w:r w:rsidRPr="00D800DE">
        <w:rPr>
          <w:rFonts w:ascii="宋体" w:hAnsi="宋体" w:hint="eastAsia"/>
          <w:szCs w:val="24"/>
          <w:lang w:eastAsia="zh-CN"/>
        </w:rPr>
        <w:t>（投标文件签字人非法定代表人时必须提供该授权）</w:t>
      </w:r>
    </w:p>
    <w:p w14:paraId="45DAAD77"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本授权书声明：注册于</w:t>
      </w:r>
      <w:r w:rsidRPr="00D800DE">
        <w:rPr>
          <w:rFonts w:ascii="宋体" w:hAnsi="宋体" w:hint="eastAsia"/>
          <w:i/>
          <w:szCs w:val="24"/>
          <w:u w:val="single"/>
          <w:lang w:eastAsia="zh-CN"/>
        </w:rPr>
        <w:t>（国家或地区的名称）</w:t>
      </w:r>
      <w:r w:rsidRPr="00D800DE">
        <w:rPr>
          <w:rFonts w:ascii="宋体" w:hAnsi="宋体" w:hint="eastAsia"/>
          <w:szCs w:val="24"/>
          <w:lang w:eastAsia="zh-CN"/>
        </w:rPr>
        <w:t>的</w:t>
      </w:r>
      <w:r w:rsidRPr="00D800DE">
        <w:rPr>
          <w:rFonts w:ascii="宋体" w:hAnsi="宋体" w:hint="eastAsia"/>
          <w:i/>
          <w:szCs w:val="24"/>
          <w:u w:val="single"/>
          <w:lang w:eastAsia="zh-CN"/>
        </w:rPr>
        <w:t>（公司名称）</w:t>
      </w:r>
      <w:r w:rsidRPr="00D800DE">
        <w:rPr>
          <w:rFonts w:ascii="宋体" w:hAnsi="宋体" w:hint="eastAsia"/>
          <w:szCs w:val="24"/>
          <w:lang w:eastAsia="zh-CN"/>
        </w:rPr>
        <w:t>的在下面签字的（</w:t>
      </w:r>
      <w:r w:rsidRPr="00D800DE">
        <w:rPr>
          <w:rFonts w:ascii="宋体" w:hAnsi="宋体" w:hint="eastAsia"/>
          <w:i/>
          <w:szCs w:val="24"/>
          <w:u w:val="single"/>
          <w:lang w:eastAsia="zh-CN"/>
        </w:rPr>
        <w:t>法定代表人姓名、职务</w:t>
      </w:r>
      <w:r w:rsidRPr="00D800DE">
        <w:rPr>
          <w:rFonts w:ascii="宋体" w:hAnsi="宋体" w:hint="eastAsia"/>
          <w:szCs w:val="24"/>
          <w:lang w:eastAsia="zh-CN"/>
        </w:rPr>
        <w:t>）代表本公司授权</w:t>
      </w:r>
      <w:r w:rsidRPr="00D800DE">
        <w:rPr>
          <w:rFonts w:ascii="宋体" w:hAnsi="宋体" w:hint="eastAsia"/>
          <w:i/>
          <w:szCs w:val="24"/>
          <w:u w:val="single"/>
          <w:lang w:eastAsia="zh-CN"/>
        </w:rPr>
        <w:t>（单位名称）</w:t>
      </w:r>
      <w:r w:rsidRPr="00D800DE">
        <w:rPr>
          <w:rFonts w:ascii="宋体" w:hAnsi="宋体" w:hint="eastAsia"/>
          <w:szCs w:val="24"/>
          <w:lang w:eastAsia="zh-CN"/>
        </w:rPr>
        <w:t>的在下面签字的</w:t>
      </w:r>
      <w:r w:rsidRPr="00D800DE">
        <w:rPr>
          <w:rFonts w:ascii="宋体" w:hAnsi="宋体" w:hint="eastAsia"/>
          <w:i/>
          <w:szCs w:val="24"/>
          <w:u w:val="single"/>
          <w:lang w:eastAsia="zh-CN"/>
        </w:rPr>
        <w:t>（被授权人的姓名、职务）</w:t>
      </w:r>
      <w:r w:rsidRPr="00D800DE">
        <w:rPr>
          <w:rFonts w:ascii="宋体" w:hAnsi="宋体" w:hint="eastAsia"/>
          <w:szCs w:val="24"/>
          <w:lang w:eastAsia="zh-CN"/>
        </w:rPr>
        <w:t>为本公司的合法代理人，就</w:t>
      </w:r>
      <w:r w:rsidRPr="00D800DE">
        <w:rPr>
          <w:rFonts w:ascii="宋体" w:hAnsi="宋体" w:hint="eastAsia"/>
          <w:i/>
          <w:szCs w:val="24"/>
          <w:u w:val="single"/>
          <w:lang w:eastAsia="zh-CN"/>
        </w:rPr>
        <w:t>（项目名称）</w:t>
      </w:r>
      <w:r w:rsidRPr="00D800DE">
        <w:rPr>
          <w:rFonts w:ascii="宋体" w:hAnsi="宋体" w:hint="eastAsia"/>
          <w:szCs w:val="24"/>
          <w:lang w:eastAsia="zh-CN"/>
        </w:rPr>
        <w:t xml:space="preserve">投标，以本公司名义处理一切与之有关的事务。　　</w:t>
      </w:r>
    </w:p>
    <w:p w14:paraId="713D884B"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本授权书于年月日生效，特此声明。</w:t>
      </w:r>
    </w:p>
    <w:p w14:paraId="60A28BD2" w14:textId="77777777" w:rsidR="009175D9" w:rsidRPr="00D800DE" w:rsidRDefault="009175D9">
      <w:pPr>
        <w:pStyle w:val="affff"/>
        <w:ind w:firstLine="480"/>
        <w:rPr>
          <w:rFonts w:ascii="宋体" w:hAnsi="宋体"/>
          <w:szCs w:val="24"/>
          <w:lang w:eastAsia="zh-CN"/>
        </w:rPr>
      </w:pPr>
    </w:p>
    <w:p w14:paraId="56DAEAC1" w14:textId="77777777" w:rsidR="009175D9" w:rsidRPr="00D800DE" w:rsidRDefault="000B1EE6">
      <w:pPr>
        <w:pStyle w:val="affff"/>
        <w:ind w:firstLine="480"/>
        <w:rPr>
          <w:rFonts w:ascii="宋体" w:hAnsi="宋体" w:cs="Courier New"/>
          <w:szCs w:val="24"/>
          <w:u w:val="single"/>
          <w:lang w:eastAsia="zh-CN"/>
        </w:rPr>
      </w:pPr>
      <w:r w:rsidRPr="00D800DE">
        <w:rPr>
          <w:rFonts w:ascii="宋体" w:hAnsi="宋体" w:cs="Courier New" w:hint="eastAsia"/>
          <w:szCs w:val="24"/>
          <w:lang w:eastAsia="zh-CN"/>
        </w:rPr>
        <w:t>法定代表人签字或盖章：</w:t>
      </w:r>
    </w:p>
    <w:p w14:paraId="276CC46F" w14:textId="77777777" w:rsidR="009175D9" w:rsidRPr="00D800DE" w:rsidRDefault="000B1EE6">
      <w:pPr>
        <w:pStyle w:val="affff"/>
        <w:ind w:firstLine="480"/>
        <w:rPr>
          <w:rFonts w:ascii="宋体" w:hAnsi="宋体" w:cs="Courier New"/>
          <w:szCs w:val="24"/>
          <w:u w:val="single"/>
          <w:lang w:eastAsia="zh-CN"/>
        </w:rPr>
      </w:pPr>
      <w:r w:rsidRPr="00D800DE">
        <w:rPr>
          <w:rFonts w:ascii="宋体" w:hAnsi="宋体" w:cs="Courier New" w:hint="eastAsia"/>
          <w:szCs w:val="24"/>
          <w:lang w:eastAsia="zh-CN"/>
        </w:rPr>
        <w:t>法人授权代表签字：</w:t>
      </w:r>
    </w:p>
    <w:p w14:paraId="12B89365" w14:textId="77777777" w:rsidR="009175D9" w:rsidRPr="00D800DE" w:rsidRDefault="000B1EE6">
      <w:pPr>
        <w:pStyle w:val="affff"/>
        <w:ind w:firstLine="480"/>
        <w:rPr>
          <w:rFonts w:ascii="宋体" w:hAnsi="宋体" w:cs="Courier New"/>
          <w:szCs w:val="24"/>
          <w:u w:val="single"/>
          <w:lang w:eastAsia="zh-CN"/>
        </w:rPr>
      </w:pPr>
      <w:r w:rsidRPr="00D800DE">
        <w:rPr>
          <w:rFonts w:ascii="宋体" w:hAnsi="宋体" w:cs="Courier New" w:hint="eastAsia"/>
          <w:szCs w:val="24"/>
          <w:lang w:eastAsia="zh-CN"/>
        </w:rPr>
        <w:t>投标人</w:t>
      </w:r>
      <w:r w:rsidRPr="00D800DE">
        <w:rPr>
          <w:rFonts w:ascii="宋体" w:hAnsi="宋体" w:cs="Courier New"/>
          <w:szCs w:val="24"/>
          <w:lang w:eastAsia="zh-CN"/>
        </w:rPr>
        <w:t>(盖章)</w:t>
      </w:r>
    </w:p>
    <w:p w14:paraId="4DFB3E97"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附：</w:t>
      </w:r>
    </w:p>
    <w:p w14:paraId="3A9D09D6"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被授权人姓名：</w:t>
      </w:r>
    </w:p>
    <w:p w14:paraId="358F2E8F"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身份证号（身份证复印件附后）：</w:t>
      </w:r>
    </w:p>
    <w:p w14:paraId="50F9F94B"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职</w:t>
      </w:r>
      <w:proofErr w:type="gramStart"/>
      <w:r w:rsidRPr="00D800DE">
        <w:rPr>
          <w:rFonts w:ascii="宋体" w:hAnsi="宋体" w:hint="eastAsia"/>
          <w:szCs w:val="24"/>
          <w:lang w:eastAsia="zh-CN"/>
        </w:rPr>
        <w:t xml:space="preserve">　　　　务</w:t>
      </w:r>
      <w:proofErr w:type="gramEnd"/>
      <w:r w:rsidRPr="00D800DE">
        <w:rPr>
          <w:rFonts w:ascii="宋体" w:hAnsi="宋体" w:hint="eastAsia"/>
          <w:szCs w:val="24"/>
          <w:lang w:eastAsia="zh-CN"/>
        </w:rPr>
        <w:t>：</w:t>
      </w:r>
    </w:p>
    <w:p w14:paraId="20DD87D1"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详细通讯地址：</w:t>
      </w:r>
    </w:p>
    <w:p w14:paraId="6DB02108"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邮政编码　　：</w:t>
      </w:r>
    </w:p>
    <w:p w14:paraId="18F03462"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传</w:t>
      </w:r>
      <w:proofErr w:type="gramStart"/>
      <w:r w:rsidRPr="00D800DE">
        <w:rPr>
          <w:rFonts w:ascii="宋体" w:hAnsi="宋体" w:hint="eastAsia"/>
          <w:szCs w:val="24"/>
          <w:lang w:eastAsia="zh-CN"/>
        </w:rPr>
        <w:t xml:space="preserve">　　　　</w:t>
      </w:r>
      <w:proofErr w:type="gramEnd"/>
      <w:r w:rsidRPr="00D800DE">
        <w:rPr>
          <w:rFonts w:ascii="宋体" w:hAnsi="宋体" w:hint="eastAsia"/>
          <w:szCs w:val="24"/>
          <w:lang w:eastAsia="zh-CN"/>
        </w:rPr>
        <w:t>真：</w:t>
      </w:r>
    </w:p>
    <w:p w14:paraId="52164C79"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电</w:t>
      </w:r>
      <w:proofErr w:type="gramStart"/>
      <w:r w:rsidRPr="00D800DE">
        <w:rPr>
          <w:rFonts w:ascii="宋体" w:hAnsi="宋体" w:hint="eastAsia"/>
          <w:szCs w:val="24"/>
          <w:lang w:eastAsia="zh-CN"/>
        </w:rPr>
        <w:t xml:space="preserve">　　　　</w:t>
      </w:r>
      <w:proofErr w:type="gramEnd"/>
      <w:r w:rsidRPr="00D800DE">
        <w:rPr>
          <w:rFonts w:ascii="宋体" w:hAnsi="宋体" w:hint="eastAsia"/>
          <w:szCs w:val="24"/>
          <w:lang w:eastAsia="zh-CN"/>
        </w:rPr>
        <w:t>话：</w:t>
      </w:r>
    </w:p>
    <w:p w14:paraId="3C8092A0" w14:textId="77777777" w:rsidR="009175D9" w:rsidRPr="00D800DE" w:rsidRDefault="000B1EE6">
      <w:pPr>
        <w:spacing w:line="360" w:lineRule="auto"/>
        <w:rPr>
          <w:rFonts w:ascii="宋体" w:hAnsi="宋体"/>
          <w:sz w:val="24"/>
          <w:u w:val="single"/>
        </w:rPr>
      </w:pPr>
      <w:r w:rsidRPr="00D800DE">
        <w:rPr>
          <w:rFonts w:ascii="宋体" w:hAnsi="宋体" w:hint="eastAsia"/>
          <w:sz w:val="24"/>
        </w:rPr>
        <w:t>注：</w:t>
      </w:r>
      <w:r w:rsidRPr="00D800DE">
        <w:rPr>
          <w:rFonts w:ascii="宋体" w:hAnsi="宋体"/>
          <w:sz w:val="24"/>
          <w:u w:val="single"/>
        </w:rPr>
        <w:t>1、附法定代表人和法人授权</w:t>
      </w:r>
      <w:r w:rsidRPr="00D800DE">
        <w:rPr>
          <w:rFonts w:ascii="宋体" w:hAnsi="宋体" w:hint="eastAsia"/>
          <w:sz w:val="24"/>
          <w:u w:val="single"/>
        </w:rPr>
        <w:t>代表身份证复印件并加盖投标人公章。</w:t>
      </w:r>
    </w:p>
    <w:p w14:paraId="2B85E7B5" w14:textId="77777777" w:rsidR="009175D9" w:rsidRPr="00D800DE" w:rsidRDefault="000B1EE6">
      <w:pPr>
        <w:spacing w:line="360" w:lineRule="auto"/>
        <w:ind w:firstLineChars="200" w:firstLine="480"/>
        <w:rPr>
          <w:rFonts w:ascii="宋体" w:hAnsi="宋体"/>
          <w:sz w:val="24"/>
        </w:rPr>
      </w:pPr>
      <w:r w:rsidRPr="00D800DE">
        <w:rPr>
          <w:rFonts w:ascii="宋体" w:hAnsi="宋体"/>
          <w:sz w:val="24"/>
          <w:u w:val="single"/>
        </w:rPr>
        <w:t>2、本授权书须严格按照格式要求完整填写各项内容，由法定代表人签字</w:t>
      </w:r>
      <w:r w:rsidRPr="00D800DE">
        <w:rPr>
          <w:rFonts w:ascii="宋体" w:hAnsi="宋体" w:hint="eastAsia"/>
          <w:sz w:val="24"/>
          <w:u w:val="single"/>
        </w:rPr>
        <w:t>或盖章</w:t>
      </w:r>
      <w:r w:rsidRPr="00D800DE">
        <w:rPr>
          <w:rFonts w:ascii="宋体" w:hAnsi="宋体"/>
          <w:sz w:val="24"/>
          <w:u w:val="single"/>
        </w:rPr>
        <w:t>和法人授权</w:t>
      </w:r>
      <w:r w:rsidRPr="00D800DE">
        <w:rPr>
          <w:rFonts w:ascii="宋体" w:hAnsi="宋体" w:hint="eastAsia"/>
          <w:sz w:val="24"/>
          <w:u w:val="single"/>
        </w:rPr>
        <w:t>代表签字并加盖投标人公章方为有效，否则视其授权书无效。</w:t>
      </w:r>
    </w:p>
    <w:p w14:paraId="4B16CD97" w14:textId="77777777" w:rsidR="009175D9" w:rsidRPr="00D800DE" w:rsidRDefault="000B1EE6">
      <w:pPr>
        <w:spacing w:line="360" w:lineRule="auto"/>
        <w:jc w:val="center"/>
        <w:rPr>
          <w:rFonts w:ascii="宋体" w:hAnsi="宋体"/>
          <w:sz w:val="24"/>
        </w:rPr>
      </w:pPr>
      <w:r w:rsidRPr="00D800DE">
        <w:rPr>
          <w:rFonts w:ascii="宋体" w:hAnsi="宋体"/>
          <w:sz w:val="24"/>
        </w:rPr>
        <w:br w:type="page"/>
      </w:r>
    </w:p>
    <w:p w14:paraId="44D9F498" w14:textId="77777777" w:rsidR="009175D9" w:rsidRPr="00D800DE" w:rsidRDefault="000B1EE6">
      <w:pPr>
        <w:spacing w:line="360" w:lineRule="auto"/>
        <w:jc w:val="center"/>
        <w:rPr>
          <w:rFonts w:ascii="宋体" w:hAnsi="宋体"/>
          <w:sz w:val="24"/>
        </w:rPr>
      </w:pPr>
      <w:r w:rsidRPr="00D800DE">
        <w:rPr>
          <w:rFonts w:ascii="宋体" w:hAnsi="宋体"/>
          <w:sz w:val="24"/>
        </w:rPr>
        <w:lastRenderedPageBreak/>
        <w:t>6-3</w:t>
      </w:r>
      <w:r w:rsidRPr="00D800DE">
        <w:rPr>
          <w:rFonts w:ascii="宋体" w:hAnsi="宋体" w:hint="eastAsia"/>
          <w:b/>
          <w:sz w:val="24"/>
        </w:rPr>
        <w:t xml:space="preserve">投标人资格声明　</w:t>
      </w:r>
      <w:r w:rsidRPr="00D800DE">
        <w:rPr>
          <w:rFonts w:ascii="宋体" w:hAnsi="宋体"/>
          <w:b/>
          <w:sz w:val="24"/>
        </w:rPr>
        <w:t>(</w:t>
      </w:r>
      <w:r w:rsidRPr="00D800DE">
        <w:rPr>
          <w:rFonts w:ascii="宋体" w:hAnsi="宋体" w:hint="eastAsia"/>
          <w:b/>
          <w:sz w:val="24"/>
        </w:rPr>
        <w:t>格式</w:t>
      </w:r>
      <w:r w:rsidRPr="00D800DE">
        <w:rPr>
          <w:rFonts w:ascii="宋体" w:hAnsi="宋体"/>
          <w:b/>
          <w:sz w:val="24"/>
        </w:rPr>
        <w:t>)</w:t>
      </w:r>
    </w:p>
    <w:p w14:paraId="788943C8" w14:textId="77777777" w:rsidR="009175D9" w:rsidRPr="00D800DE" w:rsidRDefault="000B1EE6">
      <w:pPr>
        <w:tabs>
          <w:tab w:val="left" w:pos="5580"/>
        </w:tabs>
        <w:spacing w:before="120" w:line="360" w:lineRule="auto"/>
        <w:rPr>
          <w:rFonts w:ascii="宋体" w:hAnsi="宋体"/>
          <w:sz w:val="24"/>
        </w:rPr>
      </w:pPr>
      <w:r w:rsidRPr="00D800DE">
        <w:rPr>
          <w:rFonts w:ascii="宋体" w:hAnsi="宋体"/>
          <w:sz w:val="24"/>
        </w:rPr>
        <w:t>1</w:t>
      </w:r>
      <w:r w:rsidRPr="00D800DE">
        <w:rPr>
          <w:rFonts w:ascii="宋体" w:hAnsi="宋体" w:hint="eastAsia"/>
          <w:sz w:val="24"/>
        </w:rPr>
        <w:t>、名称及概况：</w:t>
      </w:r>
    </w:p>
    <w:p w14:paraId="44FA4452"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(1)</w:t>
      </w:r>
      <w:r w:rsidRPr="00D800DE">
        <w:rPr>
          <w:rFonts w:ascii="宋体" w:hAnsi="宋体" w:hint="eastAsia"/>
          <w:sz w:val="24"/>
        </w:rPr>
        <w:t>投标人名称：</w:t>
      </w:r>
      <w:r w:rsidRPr="00D800DE">
        <w:rPr>
          <w:rFonts w:ascii="宋体" w:hAnsi="宋体"/>
          <w:sz w:val="24"/>
        </w:rPr>
        <w:t>_______________________________</w:t>
      </w:r>
    </w:p>
    <w:p w14:paraId="501BD096"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(2)</w:t>
      </w:r>
      <w:r w:rsidRPr="00D800DE">
        <w:rPr>
          <w:rFonts w:ascii="宋体" w:hAnsi="宋体" w:hint="eastAsia"/>
          <w:sz w:val="24"/>
        </w:rPr>
        <w:t>地址及邮编：</w:t>
      </w:r>
      <w:r w:rsidRPr="00D800DE">
        <w:rPr>
          <w:rFonts w:ascii="宋体" w:hAnsi="宋体"/>
          <w:sz w:val="24"/>
        </w:rPr>
        <w:t>_______________________________</w:t>
      </w:r>
    </w:p>
    <w:p w14:paraId="561DD951"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(3)</w:t>
      </w:r>
      <w:r w:rsidRPr="00D800DE">
        <w:rPr>
          <w:rFonts w:ascii="宋体" w:hAnsi="宋体" w:hint="eastAsia"/>
          <w:sz w:val="24"/>
        </w:rPr>
        <w:t>成立和注册日期：</w:t>
      </w:r>
      <w:r w:rsidRPr="00D800DE">
        <w:rPr>
          <w:rFonts w:ascii="宋体" w:hAnsi="宋体"/>
          <w:sz w:val="24"/>
        </w:rPr>
        <w:t>___________________________</w:t>
      </w:r>
    </w:p>
    <w:p w14:paraId="5226D590" w14:textId="77777777" w:rsidR="009175D9" w:rsidRPr="00D800DE" w:rsidRDefault="000B1EE6">
      <w:pPr>
        <w:tabs>
          <w:tab w:val="left" w:pos="5580"/>
        </w:tabs>
        <w:spacing w:before="120" w:line="360" w:lineRule="auto"/>
        <w:rPr>
          <w:rFonts w:ascii="宋体" w:hAnsi="宋体"/>
          <w:sz w:val="24"/>
        </w:rPr>
      </w:pPr>
      <w:r w:rsidRPr="00D800DE">
        <w:rPr>
          <w:rFonts w:ascii="宋体" w:hAnsi="宋体" w:hint="eastAsia"/>
          <w:sz w:val="24"/>
        </w:rPr>
        <w:t xml:space="preserve">　　</w:t>
      </w:r>
      <w:r w:rsidRPr="00D800DE">
        <w:rPr>
          <w:rFonts w:ascii="宋体" w:hAnsi="宋体"/>
          <w:sz w:val="24"/>
        </w:rPr>
        <w:t>(4)</w:t>
      </w:r>
      <w:r w:rsidRPr="00D800DE">
        <w:rPr>
          <w:rFonts w:ascii="宋体" w:hAnsi="宋体" w:hint="eastAsia"/>
          <w:sz w:val="24"/>
        </w:rPr>
        <w:t>主管部门：</w:t>
      </w:r>
      <w:r w:rsidRPr="00D800DE">
        <w:rPr>
          <w:rFonts w:ascii="宋体" w:hAnsi="宋体"/>
          <w:sz w:val="24"/>
        </w:rPr>
        <w:t>_________________________________</w:t>
      </w:r>
    </w:p>
    <w:p w14:paraId="36DBC6AF"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(5)</w:t>
      </w:r>
      <w:r w:rsidRPr="00D800DE">
        <w:rPr>
          <w:rFonts w:ascii="宋体" w:hAnsi="宋体" w:hint="eastAsia"/>
          <w:sz w:val="24"/>
        </w:rPr>
        <w:t>性质：</w:t>
      </w:r>
      <w:r w:rsidRPr="00D800DE">
        <w:rPr>
          <w:rFonts w:ascii="宋体" w:hAnsi="宋体"/>
          <w:sz w:val="24"/>
        </w:rPr>
        <w:t>_________________________________</w:t>
      </w:r>
    </w:p>
    <w:p w14:paraId="28620B75"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(6)</w:t>
      </w:r>
      <w:r w:rsidRPr="00D800DE">
        <w:rPr>
          <w:rFonts w:ascii="宋体" w:hAnsi="宋体" w:hint="eastAsia"/>
          <w:sz w:val="24"/>
        </w:rPr>
        <w:t>法人代表：</w:t>
      </w:r>
      <w:r w:rsidRPr="00D800DE">
        <w:rPr>
          <w:rFonts w:ascii="宋体" w:hAnsi="宋体"/>
          <w:sz w:val="24"/>
        </w:rPr>
        <w:t>_________________________________</w:t>
      </w:r>
    </w:p>
    <w:p w14:paraId="545E3FD9"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(7)</w:t>
      </w:r>
      <w:r w:rsidRPr="00D800DE">
        <w:rPr>
          <w:rFonts w:ascii="宋体" w:hAnsi="宋体" w:hint="eastAsia"/>
          <w:sz w:val="24"/>
        </w:rPr>
        <w:t>职员人数：</w:t>
      </w:r>
      <w:r w:rsidRPr="00D800DE">
        <w:rPr>
          <w:rFonts w:ascii="宋体" w:hAnsi="宋体"/>
          <w:sz w:val="24"/>
        </w:rPr>
        <w:t>_________________________________</w:t>
      </w:r>
    </w:p>
    <w:p w14:paraId="3EC45873"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(8)</w:t>
      </w:r>
      <w:r w:rsidRPr="00D800DE">
        <w:rPr>
          <w:rFonts w:ascii="宋体" w:hAnsi="宋体" w:hint="eastAsia"/>
          <w:sz w:val="24"/>
        </w:rPr>
        <w:t>近期资产负债表</w:t>
      </w:r>
      <w:r w:rsidRPr="00D800DE">
        <w:rPr>
          <w:rFonts w:ascii="宋体" w:hAnsi="宋体"/>
          <w:sz w:val="24"/>
        </w:rPr>
        <w:t>(</w:t>
      </w:r>
      <w:r w:rsidRPr="00D800DE">
        <w:rPr>
          <w:rFonts w:ascii="宋体" w:hAnsi="宋体" w:hint="eastAsia"/>
          <w:sz w:val="24"/>
        </w:rPr>
        <w:t>到</w:t>
      </w:r>
      <w:r w:rsidRPr="00D800DE">
        <w:rPr>
          <w:rFonts w:ascii="宋体" w:hAnsi="宋体"/>
          <w:sz w:val="24"/>
        </w:rPr>
        <w:t>____</w:t>
      </w:r>
      <w:r w:rsidRPr="00D800DE">
        <w:rPr>
          <w:rFonts w:ascii="宋体" w:hAnsi="宋体" w:hint="eastAsia"/>
          <w:sz w:val="24"/>
        </w:rPr>
        <w:t>年</w:t>
      </w:r>
      <w:r w:rsidRPr="00D800DE">
        <w:rPr>
          <w:rFonts w:ascii="宋体" w:hAnsi="宋体"/>
          <w:sz w:val="24"/>
        </w:rPr>
        <w:t>______</w:t>
      </w:r>
      <w:r w:rsidRPr="00D800DE">
        <w:rPr>
          <w:rFonts w:ascii="宋体" w:hAnsi="宋体" w:hint="eastAsia"/>
          <w:sz w:val="24"/>
        </w:rPr>
        <w:t>月</w:t>
      </w:r>
      <w:r w:rsidRPr="00D800DE">
        <w:rPr>
          <w:rFonts w:ascii="宋体" w:hAnsi="宋体"/>
          <w:sz w:val="24"/>
        </w:rPr>
        <w:t>_______</w:t>
      </w:r>
      <w:r w:rsidRPr="00D800DE">
        <w:rPr>
          <w:rFonts w:ascii="宋体" w:hAnsi="宋体" w:hint="eastAsia"/>
          <w:sz w:val="24"/>
        </w:rPr>
        <w:t>日止</w:t>
      </w:r>
      <w:r w:rsidRPr="00D800DE">
        <w:rPr>
          <w:rFonts w:ascii="宋体" w:hAnsi="宋体"/>
          <w:sz w:val="24"/>
        </w:rPr>
        <w:t>)</w:t>
      </w:r>
    </w:p>
    <w:p w14:paraId="0D820DD8" w14:textId="77777777" w:rsidR="009175D9" w:rsidRPr="00D800DE" w:rsidRDefault="000B1EE6">
      <w:pPr>
        <w:tabs>
          <w:tab w:val="left" w:pos="5580"/>
        </w:tabs>
        <w:spacing w:before="120" w:line="360" w:lineRule="auto"/>
        <w:ind w:left="454" w:firstLine="454"/>
        <w:rPr>
          <w:rFonts w:ascii="宋体" w:hAnsi="宋体"/>
          <w:sz w:val="24"/>
        </w:rPr>
      </w:pPr>
      <w:r w:rsidRPr="00D800DE">
        <w:rPr>
          <w:rFonts w:ascii="宋体" w:hAnsi="宋体" w:hint="eastAsia"/>
          <w:sz w:val="24"/>
        </w:rPr>
        <w:t>〈</w:t>
      </w:r>
      <w:r w:rsidRPr="00D800DE">
        <w:rPr>
          <w:rFonts w:ascii="宋体" w:hAnsi="宋体"/>
          <w:sz w:val="24"/>
        </w:rPr>
        <w:t>1</w:t>
      </w:r>
      <w:r w:rsidRPr="00D800DE">
        <w:rPr>
          <w:rFonts w:ascii="宋体" w:hAnsi="宋体" w:hint="eastAsia"/>
          <w:sz w:val="24"/>
        </w:rPr>
        <w:t>〉固定资产：</w:t>
      </w:r>
      <w:r w:rsidRPr="00D800DE">
        <w:rPr>
          <w:rFonts w:ascii="宋体" w:hAnsi="宋体"/>
          <w:sz w:val="24"/>
        </w:rPr>
        <w:t>__________________________</w:t>
      </w:r>
    </w:p>
    <w:p w14:paraId="5159D7AE" w14:textId="77777777" w:rsidR="009175D9" w:rsidRPr="00D800DE" w:rsidRDefault="000B1EE6">
      <w:pPr>
        <w:tabs>
          <w:tab w:val="left" w:pos="5580"/>
        </w:tabs>
        <w:spacing w:before="120" w:line="360" w:lineRule="auto"/>
        <w:ind w:left="1362" w:firstLine="454"/>
        <w:rPr>
          <w:rFonts w:ascii="宋体" w:hAnsi="宋体"/>
          <w:sz w:val="24"/>
        </w:rPr>
      </w:pPr>
      <w:r w:rsidRPr="00D800DE">
        <w:rPr>
          <w:rFonts w:ascii="宋体" w:hAnsi="宋体" w:hint="eastAsia"/>
          <w:sz w:val="24"/>
        </w:rPr>
        <w:t>原值：</w:t>
      </w:r>
      <w:r w:rsidRPr="00D800DE">
        <w:rPr>
          <w:rFonts w:ascii="宋体" w:hAnsi="宋体"/>
          <w:sz w:val="24"/>
        </w:rPr>
        <w:t>___________________________</w:t>
      </w:r>
    </w:p>
    <w:p w14:paraId="7EB42199" w14:textId="77777777" w:rsidR="009175D9" w:rsidRPr="00D800DE" w:rsidRDefault="000B1EE6">
      <w:pPr>
        <w:tabs>
          <w:tab w:val="left" w:pos="5580"/>
        </w:tabs>
        <w:spacing w:before="120" w:line="360" w:lineRule="auto"/>
        <w:ind w:left="1362" w:firstLine="454"/>
        <w:rPr>
          <w:rFonts w:ascii="宋体" w:hAnsi="宋体"/>
          <w:sz w:val="24"/>
        </w:rPr>
      </w:pPr>
      <w:r w:rsidRPr="00D800DE">
        <w:rPr>
          <w:rFonts w:ascii="宋体" w:hAnsi="宋体" w:hint="eastAsia"/>
          <w:sz w:val="24"/>
        </w:rPr>
        <w:t>净值：</w:t>
      </w:r>
      <w:r w:rsidRPr="00D800DE">
        <w:rPr>
          <w:rFonts w:ascii="宋体" w:hAnsi="宋体"/>
          <w:sz w:val="24"/>
        </w:rPr>
        <w:t>___________________________</w:t>
      </w:r>
    </w:p>
    <w:p w14:paraId="5F79E04B" w14:textId="77777777" w:rsidR="009175D9" w:rsidRPr="00D800DE" w:rsidRDefault="000B1EE6">
      <w:pPr>
        <w:tabs>
          <w:tab w:val="left" w:pos="5580"/>
        </w:tabs>
        <w:spacing w:before="120" w:line="360" w:lineRule="auto"/>
        <w:ind w:left="454" w:firstLine="454"/>
        <w:rPr>
          <w:rFonts w:ascii="宋体" w:hAnsi="宋体"/>
          <w:sz w:val="24"/>
        </w:rPr>
      </w:pPr>
      <w:r w:rsidRPr="00D800DE">
        <w:rPr>
          <w:rFonts w:ascii="宋体" w:hAnsi="宋体" w:hint="eastAsia"/>
          <w:sz w:val="24"/>
        </w:rPr>
        <w:t>〈</w:t>
      </w:r>
      <w:r w:rsidRPr="00D800DE">
        <w:rPr>
          <w:rFonts w:ascii="宋体" w:hAnsi="宋体"/>
          <w:sz w:val="24"/>
        </w:rPr>
        <w:t>2</w:t>
      </w:r>
      <w:r w:rsidRPr="00D800DE">
        <w:rPr>
          <w:rFonts w:ascii="宋体" w:hAnsi="宋体" w:hint="eastAsia"/>
          <w:sz w:val="24"/>
        </w:rPr>
        <w:t>〉流动资金：</w:t>
      </w:r>
      <w:r w:rsidRPr="00D800DE">
        <w:rPr>
          <w:rFonts w:ascii="宋体" w:hAnsi="宋体"/>
          <w:sz w:val="24"/>
        </w:rPr>
        <w:t>__________________________</w:t>
      </w:r>
    </w:p>
    <w:p w14:paraId="619E84DF" w14:textId="77777777" w:rsidR="009175D9" w:rsidRPr="00D800DE" w:rsidRDefault="000B1EE6">
      <w:pPr>
        <w:tabs>
          <w:tab w:val="left" w:pos="5580"/>
        </w:tabs>
        <w:spacing w:before="120" w:line="360" w:lineRule="auto"/>
        <w:ind w:left="454" w:firstLine="454"/>
        <w:rPr>
          <w:rFonts w:ascii="宋体" w:hAnsi="宋体"/>
          <w:sz w:val="24"/>
        </w:rPr>
      </w:pPr>
      <w:r w:rsidRPr="00D800DE">
        <w:rPr>
          <w:rFonts w:ascii="宋体" w:hAnsi="宋体" w:hint="eastAsia"/>
          <w:sz w:val="24"/>
        </w:rPr>
        <w:t>〈</w:t>
      </w:r>
      <w:r w:rsidRPr="00D800DE">
        <w:rPr>
          <w:rFonts w:ascii="宋体" w:hAnsi="宋体"/>
          <w:sz w:val="24"/>
        </w:rPr>
        <w:t>3</w:t>
      </w:r>
      <w:r w:rsidRPr="00D800DE">
        <w:rPr>
          <w:rFonts w:ascii="宋体" w:hAnsi="宋体" w:hint="eastAsia"/>
          <w:sz w:val="24"/>
        </w:rPr>
        <w:t>〉长期负债：</w:t>
      </w:r>
      <w:r w:rsidRPr="00D800DE">
        <w:rPr>
          <w:rFonts w:ascii="宋体" w:hAnsi="宋体"/>
          <w:sz w:val="24"/>
        </w:rPr>
        <w:t>__________________________</w:t>
      </w:r>
    </w:p>
    <w:p w14:paraId="195C40DF" w14:textId="77777777" w:rsidR="009175D9" w:rsidRPr="00D800DE" w:rsidRDefault="000B1EE6">
      <w:pPr>
        <w:tabs>
          <w:tab w:val="left" w:pos="5580"/>
        </w:tabs>
        <w:spacing w:before="120" w:line="360" w:lineRule="auto"/>
        <w:ind w:left="454" w:firstLine="454"/>
        <w:rPr>
          <w:rFonts w:ascii="宋体" w:hAnsi="宋体"/>
          <w:sz w:val="24"/>
        </w:rPr>
      </w:pPr>
      <w:r w:rsidRPr="00D800DE">
        <w:rPr>
          <w:rFonts w:ascii="宋体" w:hAnsi="宋体" w:hint="eastAsia"/>
          <w:sz w:val="24"/>
        </w:rPr>
        <w:t>〈</w:t>
      </w:r>
      <w:r w:rsidRPr="00D800DE">
        <w:rPr>
          <w:rFonts w:ascii="宋体" w:hAnsi="宋体"/>
          <w:sz w:val="24"/>
        </w:rPr>
        <w:t>4</w:t>
      </w:r>
      <w:r w:rsidRPr="00D800DE">
        <w:rPr>
          <w:rFonts w:ascii="宋体" w:hAnsi="宋体" w:hint="eastAsia"/>
          <w:sz w:val="24"/>
        </w:rPr>
        <w:t>〉短期负债：</w:t>
      </w:r>
      <w:r w:rsidRPr="00D800DE">
        <w:rPr>
          <w:rFonts w:ascii="宋体" w:hAnsi="宋体"/>
          <w:sz w:val="24"/>
        </w:rPr>
        <w:t>__________________________</w:t>
      </w:r>
    </w:p>
    <w:p w14:paraId="03316709" w14:textId="77777777" w:rsidR="009175D9" w:rsidRPr="00D800DE" w:rsidRDefault="000B1EE6">
      <w:pPr>
        <w:tabs>
          <w:tab w:val="left" w:pos="5580"/>
        </w:tabs>
        <w:spacing w:before="120" w:line="360" w:lineRule="auto"/>
        <w:ind w:left="454" w:firstLine="454"/>
        <w:rPr>
          <w:rFonts w:ascii="宋体" w:hAnsi="宋体"/>
          <w:sz w:val="24"/>
        </w:rPr>
      </w:pPr>
      <w:r w:rsidRPr="00D800DE">
        <w:rPr>
          <w:rFonts w:ascii="宋体" w:hAnsi="宋体" w:hint="eastAsia"/>
          <w:sz w:val="24"/>
        </w:rPr>
        <w:t>〈</w:t>
      </w:r>
      <w:r w:rsidRPr="00D800DE">
        <w:rPr>
          <w:rFonts w:ascii="宋体" w:hAnsi="宋体"/>
          <w:sz w:val="24"/>
        </w:rPr>
        <w:t>5</w:t>
      </w:r>
      <w:r w:rsidRPr="00D800DE">
        <w:rPr>
          <w:rFonts w:ascii="宋体" w:hAnsi="宋体" w:hint="eastAsia"/>
          <w:sz w:val="24"/>
        </w:rPr>
        <w:t>〉资金来源：</w:t>
      </w:r>
    </w:p>
    <w:p w14:paraId="194A6457" w14:textId="77777777" w:rsidR="009175D9" w:rsidRPr="00D800DE" w:rsidRDefault="000B1EE6">
      <w:pPr>
        <w:tabs>
          <w:tab w:val="left" w:pos="5580"/>
        </w:tabs>
        <w:spacing w:before="120" w:line="360" w:lineRule="auto"/>
        <w:ind w:left="1362" w:firstLine="454"/>
        <w:rPr>
          <w:rFonts w:ascii="宋体" w:hAnsi="宋体"/>
          <w:sz w:val="24"/>
        </w:rPr>
      </w:pPr>
      <w:r w:rsidRPr="00D800DE">
        <w:rPr>
          <w:rFonts w:ascii="宋体" w:hAnsi="宋体" w:hint="eastAsia"/>
          <w:sz w:val="24"/>
        </w:rPr>
        <w:t>自有资金：</w:t>
      </w:r>
      <w:r w:rsidRPr="00D800DE">
        <w:rPr>
          <w:rFonts w:ascii="宋体" w:hAnsi="宋体"/>
          <w:sz w:val="24"/>
        </w:rPr>
        <w:t>__________________________</w:t>
      </w:r>
    </w:p>
    <w:p w14:paraId="55F82D8E" w14:textId="77777777" w:rsidR="009175D9" w:rsidRPr="00D800DE" w:rsidRDefault="000B1EE6">
      <w:pPr>
        <w:tabs>
          <w:tab w:val="left" w:pos="5580"/>
        </w:tabs>
        <w:spacing w:before="120" w:line="360" w:lineRule="auto"/>
        <w:ind w:left="1362" w:firstLine="454"/>
        <w:rPr>
          <w:rFonts w:ascii="宋体" w:hAnsi="宋体"/>
          <w:sz w:val="24"/>
        </w:rPr>
      </w:pPr>
      <w:r w:rsidRPr="00D800DE">
        <w:rPr>
          <w:rFonts w:ascii="宋体" w:hAnsi="宋体" w:hint="eastAsia"/>
          <w:sz w:val="24"/>
        </w:rPr>
        <w:t>银行贷款：</w:t>
      </w:r>
      <w:r w:rsidRPr="00D800DE">
        <w:rPr>
          <w:rFonts w:ascii="宋体" w:hAnsi="宋体"/>
          <w:sz w:val="24"/>
        </w:rPr>
        <w:t>__________________________</w:t>
      </w:r>
    </w:p>
    <w:p w14:paraId="2CF88A29" w14:textId="77777777" w:rsidR="009175D9" w:rsidRPr="00D800DE" w:rsidRDefault="000B1EE6">
      <w:pPr>
        <w:tabs>
          <w:tab w:val="left" w:pos="5580"/>
        </w:tabs>
        <w:spacing w:before="120" w:line="360" w:lineRule="auto"/>
        <w:ind w:left="454" w:firstLine="454"/>
        <w:rPr>
          <w:rFonts w:ascii="宋体" w:hAnsi="宋体"/>
          <w:sz w:val="24"/>
        </w:rPr>
      </w:pPr>
      <w:r w:rsidRPr="00D800DE">
        <w:rPr>
          <w:rFonts w:ascii="宋体" w:hAnsi="宋体" w:hint="eastAsia"/>
          <w:sz w:val="24"/>
        </w:rPr>
        <w:t>〈</w:t>
      </w:r>
      <w:r w:rsidRPr="00D800DE">
        <w:rPr>
          <w:rFonts w:ascii="宋体" w:hAnsi="宋体"/>
          <w:sz w:val="24"/>
        </w:rPr>
        <w:t>6</w:t>
      </w:r>
      <w:r w:rsidRPr="00D800DE">
        <w:rPr>
          <w:rFonts w:ascii="宋体" w:hAnsi="宋体" w:hint="eastAsia"/>
          <w:sz w:val="24"/>
        </w:rPr>
        <w:t>〉资金类型：</w:t>
      </w:r>
      <w:r w:rsidRPr="00D800DE">
        <w:rPr>
          <w:rFonts w:ascii="宋体" w:hAnsi="宋体"/>
          <w:sz w:val="24"/>
        </w:rPr>
        <w:t>__________________________</w:t>
      </w:r>
    </w:p>
    <w:p w14:paraId="55D91E1C" w14:textId="77777777" w:rsidR="009175D9" w:rsidRPr="00D800DE" w:rsidRDefault="000B1EE6">
      <w:pPr>
        <w:tabs>
          <w:tab w:val="left" w:pos="5580"/>
        </w:tabs>
        <w:spacing w:before="120" w:line="360" w:lineRule="auto"/>
        <w:ind w:left="1362" w:firstLine="454"/>
        <w:rPr>
          <w:rFonts w:ascii="宋体" w:hAnsi="宋体"/>
          <w:sz w:val="24"/>
        </w:rPr>
      </w:pPr>
      <w:r w:rsidRPr="00D800DE">
        <w:rPr>
          <w:rFonts w:ascii="宋体" w:hAnsi="宋体" w:hint="eastAsia"/>
          <w:sz w:val="24"/>
        </w:rPr>
        <w:t>商业性：</w:t>
      </w:r>
      <w:r w:rsidRPr="00D800DE">
        <w:rPr>
          <w:rFonts w:ascii="宋体" w:hAnsi="宋体"/>
          <w:sz w:val="24"/>
        </w:rPr>
        <w:t>____________________________</w:t>
      </w:r>
    </w:p>
    <w:p w14:paraId="05650280" w14:textId="77777777" w:rsidR="009175D9" w:rsidRPr="00D800DE" w:rsidRDefault="000B1EE6">
      <w:pPr>
        <w:tabs>
          <w:tab w:val="left" w:pos="5580"/>
        </w:tabs>
        <w:spacing w:before="120" w:line="360" w:lineRule="auto"/>
        <w:ind w:left="1362" w:firstLine="454"/>
        <w:rPr>
          <w:rFonts w:ascii="宋体" w:hAnsi="宋体"/>
          <w:sz w:val="24"/>
        </w:rPr>
      </w:pPr>
      <w:r w:rsidRPr="00D800DE">
        <w:rPr>
          <w:rFonts w:ascii="宋体" w:hAnsi="宋体" w:hint="eastAsia"/>
          <w:sz w:val="24"/>
        </w:rPr>
        <w:t>非商业性：</w:t>
      </w:r>
      <w:r w:rsidRPr="00D800DE">
        <w:rPr>
          <w:rFonts w:ascii="宋体" w:hAnsi="宋体"/>
          <w:sz w:val="24"/>
        </w:rPr>
        <w:t>__________________________</w:t>
      </w:r>
    </w:p>
    <w:p w14:paraId="0F1D9250" w14:textId="77777777" w:rsidR="009175D9" w:rsidRPr="00D800DE" w:rsidRDefault="000B1EE6">
      <w:pPr>
        <w:tabs>
          <w:tab w:val="left" w:pos="5580"/>
        </w:tabs>
        <w:spacing w:before="120" w:line="360" w:lineRule="auto"/>
        <w:rPr>
          <w:rFonts w:ascii="宋体" w:hAnsi="宋体"/>
          <w:sz w:val="24"/>
        </w:rPr>
      </w:pPr>
      <w:r w:rsidRPr="00D800DE">
        <w:rPr>
          <w:rFonts w:ascii="宋体" w:hAnsi="宋体"/>
          <w:sz w:val="24"/>
        </w:rPr>
        <w:t>2</w:t>
      </w:r>
      <w:r w:rsidRPr="00D800DE">
        <w:rPr>
          <w:rFonts w:ascii="宋体" w:hAnsi="宋体" w:hint="eastAsia"/>
          <w:sz w:val="24"/>
        </w:rPr>
        <w:t>、最近三年的年度总营业额：</w:t>
      </w:r>
    </w:p>
    <w:p w14:paraId="7C82C82C"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hint="eastAsia"/>
          <w:sz w:val="24"/>
        </w:rPr>
        <w:t>年份</w:t>
      </w:r>
      <w:proofErr w:type="gramStart"/>
      <w:r w:rsidRPr="00D800DE">
        <w:rPr>
          <w:rFonts w:ascii="宋体" w:hAnsi="宋体" w:hint="eastAsia"/>
          <w:sz w:val="24"/>
        </w:rPr>
        <w:t xml:space="preserve">　　　　　</w:t>
      </w:r>
      <w:proofErr w:type="gramEnd"/>
      <w:r w:rsidRPr="00D800DE">
        <w:rPr>
          <w:rFonts w:ascii="宋体" w:hAnsi="宋体" w:hint="eastAsia"/>
          <w:sz w:val="24"/>
        </w:rPr>
        <w:t>国内</w:t>
      </w:r>
      <w:proofErr w:type="gramStart"/>
      <w:r w:rsidRPr="00D800DE">
        <w:rPr>
          <w:rFonts w:ascii="宋体" w:hAnsi="宋体" w:hint="eastAsia"/>
          <w:sz w:val="24"/>
        </w:rPr>
        <w:t xml:space="preserve">　　　　　</w:t>
      </w:r>
      <w:proofErr w:type="gramEnd"/>
      <w:r w:rsidRPr="00D800DE">
        <w:rPr>
          <w:rFonts w:ascii="宋体" w:hAnsi="宋体" w:hint="eastAsia"/>
          <w:sz w:val="24"/>
        </w:rPr>
        <w:t>出口</w:t>
      </w:r>
      <w:proofErr w:type="gramStart"/>
      <w:r w:rsidRPr="00D800DE">
        <w:rPr>
          <w:rFonts w:ascii="宋体" w:hAnsi="宋体" w:hint="eastAsia"/>
          <w:sz w:val="24"/>
        </w:rPr>
        <w:t xml:space="preserve">　　　　　</w:t>
      </w:r>
      <w:proofErr w:type="gramEnd"/>
      <w:r w:rsidRPr="00D800DE">
        <w:rPr>
          <w:rFonts w:ascii="宋体" w:hAnsi="宋体" w:hint="eastAsia"/>
          <w:sz w:val="24"/>
        </w:rPr>
        <w:t>总额</w:t>
      </w:r>
    </w:p>
    <w:p w14:paraId="40463A45"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lastRenderedPageBreak/>
        <w:t>__________</w:t>
      </w:r>
      <w:r w:rsidRPr="00D800DE">
        <w:rPr>
          <w:rFonts w:ascii="宋体" w:hAnsi="宋体" w:hint="eastAsia"/>
          <w:sz w:val="24"/>
        </w:rPr>
        <w:t xml:space="preserve">　　</w:t>
      </w:r>
      <w:r w:rsidRPr="00D800DE">
        <w:rPr>
          <w:rFonts w:ascii="宋体" w:hAnsi="宋体"/>
          <w:sz w:val="24"/>
        </w:rPr>
        <w:t xml:space="preserve"> ___________</w:t>
      </w:r>
      <w:r w:rsidRPr="00D800DE">
        <w:rPr>
          <w:rFonts w:ascii="宋体" w:hAnsi="宋体" w:hint="eastAsia"/>
          <w:sz w:val="24"/>
        </w:rPr>
        <w:t xml:space="preserve">　　</w:t>
      </w:r>
      <w:r w:rsidRPr="00D800DE">
        <w:rPr>
          <w:rFonts w:ascii="宋体" w:hAnsi="宋体"/>
          <w:sz w:val="24"/>
        </w:rPr>
        <w:t>___________</w:t>
      </w:r>
      <w:r w:rsidRPr="00D800DE">
        <w:rPr>
          <w:rFonts w:ascii="宋体" w:hAnsi="宋体" w:hint="eastAsia"/>
          <w:sz w:val="24"/>
        </w:rPr>
        <w:t xml:space="preserve">　　</w:t>
      </w:r>
      <w:r w:rsidRPr="00D800DE">
        <w:rPr>
          <w:rFonts w:ascii="宋体" w:hAnsi="宋体"/>
          <w:sz w:val="24"/>
        </w:rPr>
        <w:t>___________</w:t>
      </w:r>
    </w:p>
    <w:p w14:paraId="61362D53"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__________</w:t>
      </w:r>
      <w:r w:rsidRPr="00D800DE">
        <w:rPr>
          <w:rFonts w:ascii="宋体" w:hAnsi="宋体" w:hint="eastAsia"/>
          <w:sz w:val="24"/>
        </w:rPr>
        <w:t xml:space="preserve">　　</w:t>
      </w:r>
      <w:r w:rsidRPr="00D800DE">
        <w:rPr>
          <w:rFonts w:ascii="宋体" w:hAnsi="宋体"/>
          <w:sz w:val="24"/>
        </w:rPr>
        <w:t xml:space="preserve"> ___________</w:t>
      </w:r>
      <w:r w:rsidRPr="00D800DE">
        <w:rPr>
          <w:rFonts w:ascii="宋体" w:hAnsi="宋体" w:hint="eastAsia"/>
          <w:sz w:val="24"/>
        </w:rPr>
        <w:t xml:space="preserve">　　</w:t>
      </w:r>
      <w:r w:rsidRPr="00D800DE">
        <w:rPr>
          <w:rFonts w:ascii="宋体" w:hAnsi="宋体"/>
          <w:sz w:val="24"/>
        </w:rPr>
        <w:t>___________</w:t>
      </w:r>
      <w:r w:rsidRPr="00D800DE">
        <w:rPr>
          <w:rFonts w:ascii="宋体" w:hAnsi="宋体" w:hint="eastAsia"/>
          <w:sz w:val="24"/>
        </w:rPr>
        <w:t xml:space="preserve">　　</w:t>
      </w:r>
      <w:r w:rsidRPr="00D800DE">
        <w:rPr>
          <w:rFonts w:ascii="宋体" w:hAnsi="宋体"/>
          <w:sz w:val="24"/>
        </w:rPr>
        <w:t>___________</w:t>
      </w:r>
    </w:p>
    <w:p w14:paraId="7675B532" w14:textId="77777777" w:rsidR="009175D9" w:rsidRPr="00D800DE" w:rsidRDefault="000B1EE6">
      <w:pPr>
        <w:tabs>
          <w:tab w:val="left" w:pos="5580"/>
        </w:tabs>
        <w:spacing w:before="120" w:line="360" w:lineRule="auto"/>
        <w:ind w:firstLine="454"/>
        <w:rPr>
          <w:rFonts w:ascii="宋体" w:hAnsi="宋体"/>
          <w:sz w:val="24"/>
        </w:rPr>
      </w:pPr>
      <w:r w:rsidRPr="00D800DE">
        <w:rPr>
          <w:rFonts w:ascii="宋体" w:hAnsi="宋体"/>
          <w:sz w:val="24"/>
        </w:rPr>
        <w:t>__________</w:t>
      </w:r>
      <w:r w:rsidRPr="00D800DE">
        <w:rPr>
          <w:rFonts w:ascii="宋体" w:hAnsi="宋体" w:hint="eastAsia"/>
          <w:sz w:val="24"/>
        </w:rPr>
        <w:t xml:space="preserve">　　</w:t>
      </w:r>
      <w:r w:rsidRPr="00D800DE">
        <w:rPr>
          <w:rFonts w:ascii="宋体" w:hAnsi="宋体"/>
          <w:sz w:val="24"/>
        </w:rPr>
        <w:t xml:space="preserve"> ___________</w:t>
      </w:r>
      <w:r w:rsidRPr="00D800DE">
        <w:rPr>
          <w:rFonts w:ascii="宋体" w:hAnsi="宋体" w:hint="eastAsia"/>
          <w:sz w:val="24"/>
        </w:rPr>
        <w:t xml:space="preserve">　　</w:t>
      </w:r>
      <w:r w:rsidRPr="00D800DE">
        <w:rPr>
          <w:rFonts w:ascii="宋体" w:hAnsi="宋体"/>
          <w:sz w:val="24"/>
        </w:rPr>
        <w:t>___________</w:t>
      </w:r>
      <w:r w:rsidRPr="00D800DE">
        <w:rPr>
          <w:rFonts w:ascii="宋体" w:hAnsi="宋体" w:hint="eastAsia"/>
          <w:sz w:val="24"/>
        </w:rPr>
        <w:t xml:space="preserve">　　</w:t>
      </w:r>
      <w:r w:rsidRPr="00D800DE">
        <w:rPr>
          <w:rFonts w:ascii="宋体" w:hAnsi="宋体"/>
          <w:sz w:val="24"/>
        </w:rPr>
        <w:t>___________</w:t>
      </w:r>
    </w:p>
    <w:p w14:paraId="1CB53C86" w14:textId="77777777" w:rsidR="009175D9" w:rsidRPr="00D800DE" w:rsidRDefault="000B1EE6">
      <w:pPr>
        <w:tabs>
          <w:tab w:val="left" w:pos="5580"/>
        </w:tabs>
        <w:spacing w:line="360" w:lineRule="auto"/>
        <w:rPr>
          <w:rFonts w:ascii="宋体" w:hAnsi="宋体"/>
          <w:sz w:val="24"/>
        </w:rPr>
      </w:pPr>
      <w:r w:rsidRPr="00D800DE">
        <w:rPr>
          <w:rFonts w:ascii="宋体" w:hAnsi="宋体"/>
          <w:sz w:val="24"/>
        </w:rPr>
        <w:t>3、账号及开户银行的名称、地址：_____________________________</w:t>
      </w:r>
    </w:p>
    <w:p w14:paraId="6FDF8FCF" w14:textId="77777777" w:rsidR="009175D9" w:rsidRPr="00D800DE" w:rsidRDefault="000B1EE6">
      <w:pPr>
        <w:tabs>
          <w:tab w:val="left" w:pos="5580"/>
        </w:tabs>
        <w:spacing w:line="360" w:lineRule="auto"/>
        <w:rPr>
          <w:rFonts w:ascii="宋体" w:hAnsi="宋体"/>
          <w:sz w:val="24"/>
        </w:rPr>
      </w:pPr>
      <w:r w:rsidRPr="00D800DE">
        <w:rPr>
          <w:rFonts w:ascii="宋体" w:hAnsi="宋体"/>
          <w:sz w:val="24"/>
        </w:rPr>
        <w:t>4投标人认为需要声明的其他情况</w:t>
      </w:r>
    </w:p>
    <w:p w14:paraId="6E9CDBB4" w14:textId="77777777" w:rsidR="009175D9" w:rsidRPr="00D800DE" w:rsidRDefault="000B1EE6">
      <w:pPr>
        <w:tabs>
          <w:tab w:val="left" w:pos="5580"/>
        </w:tabs>
        <w:spacing w:line="360" w:lineRule="auto"/>
        <w:ind w:firstLine="454"/>
        <w:rPr>
          <w:rFonts w:ascii="宋体" w:hAnsi="宋体"/>
          <w:sz w:val="24"/>
        </w:rPr>
      </w:pPr>
      <w:r w:rsidRPr="00D800DE">
        <w:rPr>
          <w:rFonts w:ascii="宋体" w:hAnsi="宋体" w:hint="eastAsia"/>
          <w:sz w:val="24"/>
        </w:rPr>
        <w:t>兹证明上述声明是真实、正确的，并提供了全部能提供的资料和数据，我们同意遵照贵方要求出示有关证明文件。</w:t>
      </w:r>
    </w:p>
    <w:p w14:paraId="12A56AA0" w14:textId="77777777" w:rsidR="009175D9" w:rsidRPr="00D800DE" w:rsidRDefault="009175D9">
      <w:pPr>
        <w:tabs>
          <w:tab w:val="left" w:pos="5580"/>
        </w:tabs>
        <w:spacing w:line="360" w:lineRule="auto"/>
        <w:rPr>
          <w:rFonts w:ascii="宋体" w:hAnsi="宋体"/>
          <w:sz w:val="24"/>
        </w:rPr>
      </w:pPr>
    </w:p>
    <w:p w14:paraId="6EF834B1" w14:textId="77777777" w:rsidR="009175D9" w:rsidRPr="00D800DE" w:rsidRDefault="000B1EE6">
      <w:pPr>
        <w:tabs>
          <w:tab w:val="left" w:pos="5580"/>
        </w:tabs>
        <w:spacing w:line="360" w:lineRule="auto"/>
        <w:ind w:left="454"/>
        <w:rPr>
          <w:rFonts w:ascii="宋体" w:hAnsi="宋体"/>
          <w:sz w:val="24"/>
        </w:rPr>
      </w:pPr>
      <w:r w:rsidRPr="00D800DE">
        <w:rPr>
          <w:rFonts w:ascii="宋体" w:hAnsi="宋体" w:hint="eastAsia"/>
          <w:sz w:val="24"/>
        </w:rPr>
        <w:t>日期：</w:t>
      </w:r>
      <w:r w:rsidRPr="00D800DE">
        <w:rPr>
          <w:rFonts w:ascii="宋体" w:hAnsi="宋体"/>
          <w:sz w:val="24"/>
        </w:rPr>
        <w:t>__________________________________________</w:t>
      </w:r>
    </w:p>
    <w:p w14:paraId="430A6FD3" w14:textId="77777777" w:rsidR="009175D9" w:rsidRPr="00D800DE" w:rsidRDefault="000B1EE6">
      <w:pPr>
        <w:tabs>
          <w:tab w:val="left" w:pos="5580"/>
        </w:tabs>
        <w:spacing w:line="360" w:lineRule="auto"/>
        <w:ind w:firstLineChars="200" w:firstLine="480"/>
        <w:rPr>
          <w:rFonts w:ascii="宋体" w:hAnsi="宋体"/>
          <w:sz w:val="24"/>
        </w:rPr>
      </w:pPr>
      <w:r w:rsidRPr="00D800DE">
        <w:rPr>
          <w:rFonts w:ascii="宋体" w:hAnsi="宋体" w:hint="eastAsia"/>
          <w:sz w:val="24"/>
        </w:rPr>
        <w:t>投标人授权代表</w:t>
      </w:r>
      <w:r w:rsidRPr="00D800DE">
        <w:rPr>
          <w:rFonts w:ascii="宋体" w:hAnsi="宋体"/>
          <w:sz w:val="24"/>
        </w:rPr>
        <w:t>(</w:t>
      </w:r>
      <w:r w:rsidRPr="00D800DE">
        <w:rPr>
          <w:rFonts w:ascii="宋体" w:hAnsi="宋体" w:hint="eastAsia"/>
          <w:sz w:val="24"/>
        </w:rPr>
        <w:t>签字</w:t>
      </w:r>
      <w:r w:rsidRPr="00D800DE">
        <w:rPr>
          <w:rFonts w:ascii="宋体" w:hAnsi="宋体"/>
          <w:sz w:val="24"/>
        </w:rPr>
        <w:t>)</w:t>
      </w:r>
      <w:r w:rsidRPr="00D800DE">
        <w:rPr>
          <w:rFonts w:ascii="宋体" w:hAnsi="宋体" w:hint="eastAsia"/>
          <w:sz w:val="24"/>
        </w:rPr>
        <w:t>：</w:t>
      </w:r>
      <w:r w:rsidRPr="00D800DE">
        <w:rPr>
          <w:rFonts w:ascii="宋体" w:hAnsi="宋体"/>
          <w:sz w:val="24"/>
        </w:rPr>
        <w:t>___________________________</w:t>
      </w:r>
    </w:p>
    <w:p w14:paraId="0270BF82" w14:textId="77777777" w:rsidR="009175D9" w:rsidRPr="00D800DE" w:rsidRDefault="000B1EE6">
      <w:pPr>
        <w:tabs>
          <w:tab w:val="left" w:pos="5580"/>
        </w:tabs>
        <w:spacing w:line="360" w:lineRule="auto"/>
        <w:ind w:firstLineChars="200" w:firstLine="480"/>
        <w:rPr>
          <w:rFonts w:ascii="宋体" w:hAnsi="宋体"/>
          <w:sz w:val="24"/>
        </w:rPr>
      </w:pPr>
      <w:r w:rsidRPr="00D800DE">
        <w:rPr>
          <w:rFonts w:ascii="宋体" w:hAnsi="宋体" w:hint="eastAsia"/>
          <w:sz w:val="24"/>
        </w:rPr>
        <w:t>公章：</w:t>
      </w:r>
      <w:r w:rsidRPr="00D800DE">
        <w:rPr>
          <w:rFonts w:ascii="宋体" w:hAnsi="宋体"/>
          <w:sz w:val="24"/>
        </w:rPr>
        <w:t>__________________________________________</w:t>
      </w:r>
    </w:p>
    <w:p w14:paraId="3A6F8723" w14:textId="77777777" w:rsidR="009175D9" w:rsidRPr="00D800DE" w:rsidRDefault="000B1EE6">
      <w:pPr>
        <w:spacing w:line="360" w:lineRule="auto"/>
        <w:jc w:val="center"/>
        <w:rPr>
          <w:rFonts w:ascii="宋体" w:hAnsi="宋体"/>
          <w:sz w:val="24"/>
        </w:rPr>
      </w:pPr>
      <w:r w:rsidRPr="00D800DE">
        <w:rPr>
          <w:rFonts w:ascii="宋体" w:hAnsi="宋体"/>
          <w:sz w:val="24"/>
        </w:rPr>
        <w:br w:type="page"/>
      </w:r>
    </w:p>
    <w:p w14:paraId="63A02A4C" w14:textId="77777777" w:rsidR="009175D9" w:rsidRPr="00D800DE" w:rsidRDefault="000B1EE6">
      <w:pPr>
        <w:widowControl/>
        <w:spacing w:line="360" w:lineRule="auto"/>
        <w:jc w:val="left"/>
        <w:rPr>
          <w:rFonts w:ascii="宋体" w:hAnsi="宋体"/>
          <w:sz w:val="24"/>
        </w:rPr>
      </w:pPr>
      <w:r w:rsidRPr="00D800DE">
        <w:rPr>
          <w:rFonts w:ascii="宋体" w:hAnsi="宋体"/>
          <w:sz w:val="24"/>
        </w:rPr>
        <w:lastRenderedPageBreak/>
        <w:t>6-4</w:t>
      </w:r>
      <w:r w:rsidRPr="00D800DE">
        <w:rPr>
          <w:rFonts w:ascii="宋体" w:hAnsi="宋体" w:hint="eastAsia"/>
          <w:sz w:val="24"/>
        </w:rPr>
        <w:t>提供经会计师事务所出具的</w:t>
      </w:r>
      <w:r w:rsidR="007618FC" w:rsidRPr="00D800DE">
        <w:rPr>
          <w:rFonts w:ascii="宋体" w:hAnsi="宋体"/>
          <w:sz w:val="24"/>
        </w:rPr>
        <w:t>上一年度（2021年度或2020年度）</w:t>
      </w:r>
      <w:r w:rsidRPr="00D800DE">
        <w:rPr>
          <w:rFonts w:ascii="宋体" w:hAnsi="宋体" w:hint="eastAsia"/>
          <w:sz w:val="24"/>
        </w:rPr>
        <w:t>完整的财务审计报告（须包含资产负债表、利润表、现金流量表及财务报表附注）复印件，并加盖投标人公章。如投标人无法提供</w:t>
      </w:r>
      <w:r w:rsidR="007618FC" w:rsidRPr="00D800DE">
        <w:rPr>
          <w:rFonts w:ascii="宋体" w:hAnsi="宋体"/>
          <w:sz w:val="24"/>
        </w:rPr>
        <w:t>上一年度（2021年度或2020年度）</w:t>
      </w:r>
      <w:r w:rsidRPr="00D800DE">
        <w:rPr>
          <w:rFonts w:ascii="宋体" w:hAnsi="宋体" w:hint="eastAsia"/>
          <w:sz w:val="24"/>
        </w:rPr>
        <w:t>完整的审计报告，</w:t>
      </w:r>
      <w:r w:rsidRPr="00D800DE">
        <w:rPr>
          <w:rFonts w:ascii="宋体" w:hAnsi="宋体"/>
          <w:sz w:val="24"/>
        </w:rPr>
        <w:t>则须提供银行出具的资信证明。</w:t>
      </w:r>
    </w:p>
    <w:p w14:paraId="12839BA0" w14:textId="77777777" w:rsidR="009175D9" w:rsidRPr="00D800DE" w:rsidRDefault="000B1EE6">
      <w:pPr>
        <w:spacing w:line="360" w:lineRule="auto"/>
        <w:ind w:leftChars="228" w:left="1559" w:hangingChars="450" w:hanging="1080"/>
        <w:jc w:val="left"/>
        <w:rPr>
          <w:rFonts w:ascii="宋体" w:hAnsi="宋体"/>
          <w:sz w:val="24"/>
        </w:rPr>
      </w:pPr>
      <w:r w:rsidRPr="00D800DE">
        <w:rPr>
          <w:rFonts w:ascii="宋体" w:hAnsi="宋体"/>
          <w:sz w:val="24"/>
        </w:rPr>
        <w:t>说明：1、银行资信证明是指</w:t>
      </w:r>
      <w:r w:rsidRPr="00D800DE">
        <w:rPr>
          <w:rFonts w:ascii="宋体" w:hAnsi="宋体" w:hint="eastAsia"/>
          <w:sz w:val="24"/>
        </w:rPr>
        <w:t>供应商</w:t>
      </w:r>
      <w:r w:rsidRPr="00D800DE">
        <w:rPr>
          <w:rFonts w:ascii="宋体" w:hAnsi="宋体"/>
          <w:sz w:val="24"/>
        </w:rPr>
        <w:t>参加本次投标截止日前</w:t>
      </w:r>
      <w:r w:rsidRPr="00D800DE">
        <w:rPr>
          <w:rFonts w:ascii="宋体" w:hAnsi="宋体" w:hint="eastAsia"/>
          <w:sz w:val="24"/>
        </w:rPr>
        <w:t>三个月</w:t>
      </w:r>
      <w:r w:rsidRPr="00D800DE">
        <w:rPr>
          <w:rFonts w:ascii="宋体" w:hAnsi="宋体"/>
          <w:sz w:val="24"/>
        </w:rPr>
        <w:t>内银行出具的资信证明（成立一年内的公司可提交验资证明复印件并加盖本单位公章）,且无收受人和项目的限制，但开具银行有限制规定的除外；</w:t>
      </w:r>
    </w:p>
    <w:p w14:paraId="5DF5FFD2" w14:textId="77777777" w:rsidR="009175D9" w:rsidRPr="00D800DE" w:rsidRDefault="000B1EE6">
      <w:pPr>
        <w:spacing w:line="360" w:lineRule="auto"/>
        <w:ind w:leftChars="541" w:left="1496" w:hangingChars="150" w:hanging="360"/>
        <w:rPr>
          <w:rFonts w:ascii="宋体" w:hAnsi="宋体"/>
          <w:sz w:val="24"/>
        </w:rPr>
      </w:pPr>
      <w:r w:rsidRPr="00D800DE">
        <w:rPr>
          <w:rFonts w:ascii="宋体" w:hAnsi="宋体"/>
          <w:sz w:val="24"/>
        </w:rPr>
        <w:t>2、2、提供的银行资信证明必须是完整的（正反面），可以为复印件 (加盖本单位公章)，</w:t>
      </w:r>
      <w:r w:rsidRPr="00D800DE">
        <w:rPr>
          <w:rFonts w:ascii="宋体" w:hAnsi="宋体" w:hint="eastAsia"/>
          <w:sz w:val="24"/>
        </w:rPr>
        <w:t>采购人、采购代理机构</w:t>
      </w:r>
      <w:r w:rsidRPr="00D800DE">
        <w:rPr>
          <w:rFonts w:ascii="宋体" w:hAnsi="宋体"/>
          <w:sz w:val="24"/>
        </w:rPr>
        <w:t>保留审核原件的权利；</w:t>
      </w:r>
    </w:p>
    <w:p w14:paraId="41640C0E" w14:textId="77777777" w:rsidR="009175D9" w:rsidRPr="00D800DE" w:rsidRDefault="000B1EE6">
      <w:pPr>
        <w:spacing w:line="360" w:lineRule="auto"/>
        <w:ind w:leftChars="370" w:left="777" w:firstLineChars="150" w:firstLine="360"/>
        <w:rPr>
          <w:rFonts w:ascii="宋体" w:hAnsi="宋体"/>
          <w:sz w:val="24"/>
        </w:rPr>
      </w:pPr>
      <w:r w:rsidRPr="00D800DE">
        <w:rPr>
          <w:rFonts w:ascii="宋体" w:hAnsi="宋体"/>
          <w:sz w:val="24"/>
        </w:rPr>
        <w:t xml:space="preserve">3、银行资信证明的开具银行明确规定复印无效的，须提交原件； </w:t>
      </w:r>
    </w:p>
    <w:p w14:paraId="362F5D16" w14:textId="77777777" w:rsidR="009175D9" w:rsidRPr="00D800DE" w:rsidRDefault="000B1EE6">
      <w:pPr>
        <w:spacing w:line="360" w:lineRule="auto"/>
        <w:ind w:leftChars="541" w:left="1496" w:hangingChars="150" w:hanging="360"/>
        <w:rPr>
          <w:rFonts w:ascii="宋体" w:hAnsi="宋体"/>
          <w:sz w:val="24"/>
        </w:rPr>
      </w:pPr>
      <w:r w:rsidRPr="00D800DE">
        <w:rPr>
          <w:rFonts w:ascii="宋体" w:hAnsi="宋体"/>
          <w:sz w:val="24"/>
        </w:rPr>
        <w:t>4、银行资信证明应能说明该</w:t>
      </w:r>
      <w:r w:rsidRPr="00D800DE">
        <w:rPr>
          <w:rFonts w:ascii="宋体" w:hAnsi="宋体" w:hint="eastAsia"/>
          <w:sz w:val="24"/>
        </w:rPr>
        <w:t>供应商</w:t>
      </w:r>
      <w:r w:rsidRPr="00D800DE">
        <w:rPr>
          <w:rFonts w:ascii="宋体" w:hAnsi="宋体"/>
          <w:sz w:val="24"/>
        </w:rPr>
        <w:t>与银行之间业务往来正常，企业信誉良好等；</w:t>
      </w:r>
    </w:p>
    <w:p w14:paraId="5212F353" w14:textId="77777777" w:rsidR="009175D9" w:rsidRPr="00D800DE" w:rsidRDefault="000B1EE6">
      <w:pPr>
        <w:spacing w:line="360" w:lineRule="auto"/>
        <w:ind w:leftChars="370" w:left="777" w:firstLineChars="150" w:firstLine="360"/>
        <w:rPr>
          <w:rFonts w:ascii="宋体" w:hAnsi="宋体"/>
          <w:sz w:val="24"/>
        </w:rPr>
      </w:pPr>
      <w:r w:rsidRPr="00D800DE">
        <w:rPr>
          <w:rFonts w:ascii="宋体" w:hAnsi="宋体"/>
          <w:sz w:val="24"/>
        </w:rPr>
        <w:t>5、银行出具的存款证明不能替代银行资信证明，存款证明无效；</w:t>
      </w:r>
    </w:p>
    <w:p w14:paraId="3C0DAB4B" w14:textId="77777777" w:rsidR="009175D9" w:rsidRPr="00D800DE" w:rsidRDefault="000B1EE6">
      <w:pPr>
        <w:spacing w:line="360" w:lineRule="auto"/>
        <w:rPr>
          <w:rFonts w:ascii="宋体" w:hAnsi="宋体"/>
          <w:sz w:val="24"/>
        </w:rPr>
      </w:pPr>
      <w:r w:rsidRPr="00D800DE">
        <w:rPr>
          <w:rFonts w:ascii="宋体" w:hAnsi="宋体"/>
          <w:sz w:val="24"/>
        </w:rPr>
        <w:br w:type="page"/>
      </w:r>
      <w:r w:rsidRPr="00D800DE">
        <w:rPr>
          <w:rFonts w:ascii="宋体" w:hAnsi="宋体"/>
          <w:sz w:val="24"/>
        </w:rPr>
        <w:lastRenderedPageBreak/>
        <w:t>6-5有依法缴纳社会保障资金的良好记录</w:t>
      </w:r>
    </w:p>
    <w:p w14:paraId="7371248D" w14:textId="77777777" w:rsidR="009175D9" w:rsidRPr="00D800DE" w:rsidRDefault="00AB71F4">
      <w:pPr>
        <w:spacing w:line="360" w:lineRule="auto"/>
        <w:rPr>
          <w:rFonts w:ascii="宋体" w:hAnsi="宋体"/>
          <w:sz w:val="24"/>
        </w:rPr>
      </w:pPr>
      <w:r w:rsidRPr="00D800DE">
        <w:rPr>
          <w:rFonts w:ascii="宋体" w:hAnsi="宋体" w:hint="eastAsia"/>
          <w:sz w:val="24"/>
        </w:rPr>
        <w:t>如果</w:t>
      </w:r>
      <w:r w:rsidR="000B1EE6" w:rsidRPr="00D800DE">
        <w:rPr>
          <w:rFonts w:ascii="宋体" w:hAnsi="宋体" w:hint="eastAsia"/>
          <w:sz w:val="24"/>
        </w:rPr>
        <w:t>供应商</w:t>
      </w:r>
      <w:r w:rsidRPr="00D800DE">
        <w:rPr>
          <w:rFonts w:ascii="宋体" w:hAnsi="宋体" w:hint="eastAsia"/>
          <w:sz w:val="24"/>
        </w:rPr>
        <w:t>是</w:t>
      </w:r>
      <w:r w:rsidR="000B1EE6" w:rsidRPr="00D800DE">
        <w:rPr>
          <w:rFonts w:ascii="宋体" w:hAnsi="宋体"/>
          <w:sz w:val="24"/>
        </w:rPr>
        <w:t>逐月交纳社会保障资金的，须提供参加本次政府采购活动</w:t>
      </w:r>
      <w:r w:rsidR="000B1EE6" w:rsidRPr="00D800DE">
        <w:rPr>
          <w:rFonts w:ascii="宋体" w:hAnsi="宋体" w:hint="eastAsia"/>
          <w:sz w:val="24"/>
        </w:rPr>
        <w:t>开标日期前六个月内任意一个月</w:t>
      </w:r>
      <w:r w:rsidR="000B1EE6" w:rsidRPr="00D800DE">
        <w:rPr>
          <w:rFonts w:ascii="宋体" w:hAnsi="宋体"/>
          <w:sz w:val="24"/>
        </w:rPr>
        <w:t>的缴纳社会保障资金</w:t>
      </w:r>
      <w:r w:rsidR="000B1EE6" w:rsidRPr="00D800DE">
        <w:rPr>
          <w:rFonts w:ascii="宋体" w:hAnsi="宋体" w:hint="eastAsia"/>
          <w:sz w:val="24"/>
        </w:rPr>
        <w:t>记录（银行缴费单据或社保机构出具的证明）复印件并加盖投标人公章</w:t>
      </w:r>
      <w:r w:rsidR="000B1EE6" w:rsidRPr="00D800DE">
        <w:rPr>
          <w:rFonts w:ascii="宋体" w:hAnsi="宋体"/>
          <w:sz w:val="24"/>
        </w:rPr>
        <w:t>；</w:t>
      </w:r>
    </w:p>
    <w:p w14:paraId="569419ED" w14:textId="77777777" w:rsidR="009175D9" w:rsidRPr="00D800DE" w:rsidRDefault="00AB71F4">
      <w:pPr>
        <w:spacing w:line="360" w:lineRule="auto"/>
        <w:rPr>
          <w:rFonts w:ascii="宋体" w:hAnsi="宋体"/>
          <w:sz w:val="24"/>
        </w:rPr>
      </w:pPr>
      <w:r w:rsidRPr="00D800DE">
        <w:rPr>
          <w:rFonts w:ascii="宋体" w:hAnsi="宋体" w:hint="eastAsia"/>
          <w:sz w:val="24"/>
        </w:rPr>
        <w:t>如果</w:t>
      </w:r>
      <w:r w:rsidR="000B1EE6" w:rsidRPr="00D800DE">
        <w:rPr>
          <w:rFonts w:ascii="宋体" w:hAnsi="宋体" w:hint="eastAsia"/>
          <w:sz w:val="24"/>
        </w:rPr>
        <w:t>供应商</w:t>
      </w:r>
      <w:r w:rsidRPr="00D800DE">
        <w:rPr>
          <w:rFonts w:ascii="宋体" w:hAnsi="宋体" w:hint="eastAsia"/>
          <w:sz w:val="24"/>
        </w:rPr>
        <w:t>是</w:t>
      </w:r>
      <w:r w:rsidR="000B1EE6" w:rsidRPr="00D800DE">
        <w:rPr>
          <w:rFonts w:ascii="宋体" w:hAnsi="宋体"/>
          <w:sz w:val="24"/>
        </w:rPr>
        <w:t>逐年交纳社会保障资金的，须提供参加本次政府采购活动</w:t>
      </w:r>
      <w:r w:rsidR="007618FC" w:rsidRPr="00D800DE">
        <w:rPr>
          <w:rFonts w:ascii="宋体" w:hAnsi="宋体"/>
          <w:sz w:val="24"/>
        </w:rPr>
        <w:t>上一年度（2021年度或2020年度）</w:t>
      </w:r>
      <w:r w:rsidR="000B1EE6" w:rsidRPr="00D800DE">
        <w:rPr>
          <w:rFonts w:ascii="宋体" w:hAnsi="宋体"/>
          <w:sz w:val="24"/>
        </w:rPr>
        <w:t>缴纳社会保障资金</w:t>
      </w:r>
      <w:r w:rsidR="000B1EE6" w:rsidRPr="00D800DE">
        <w:rPr>
          <w:rFonts w:ascii="宋体" w:hAnsi="宋体" w:hint="eastAsia"/>
          <w:sz w:val="24"/>
        </w:rPr>
        <w:t>记录（银行缴费单据或社保机构出具的证明）复印件并加盖投标人公章</w:t>
      </w:r>
      <w:r w:rsidR="000B1EE6" w:rsidRPr="00D800DE">
        <w:rPr>
          <w:rFonts w:ascii="宋体" w:hAnsi="宋体"/>
          <w:sz w:val="24"/>
        </w:rPr>
        <w:t>。</w:t>
      </w:r>
    </w:p>
    <w:p w14:paraId="0AB377BC" w14:textId="77777777" w:rsidR="009175D9" w:rsidRPr="00D800DE" w:rsidRDefault="000B1EE6">
      <w:pPr>
        <w:spacing w:line="360" w:lineRule="auto"/>
        <w:rPr>
          <w:rFonts w:ascii="宋体" w:hAnsi="宋体"/>
          <w:sz w:val="24"/>
        </w:rPr>
      </w:pPr>
      <w:r w:rsidRPr="00D800DE">
        <w:rPr>
          <w:rFonts w:ascii="宋体" w:hAnsi="宋体" w:hint="eastAsia"/>
          <w:sz w:val="24"/>
        </w:rPr>
        <w:t>注：依法不需要缴纳社会保障资金的供应商，须提供相应文件证明，授权代表签字并加盖公章。</w:t>
      </w:r>
    </w:p>
    <w:p w14:paraId="22052A96" w14:textId="77777777" w:rsidR="009175D9" w:rsidRPr="00D800DE" w:rsidRDefault="000B1EE6">
      <w:pPr>
        <w:spacing w:line="360" w:lineRule="auto"/>
        <w:rPr>
          <w:rFonts w:ascii="宋体" w:hAnsi="宋体"/>
          <w:sz w:val="24"/>
        </w:rPr>
      </w:pPr>
      <w:r w:rsidRPr="00D800DE">
        <w:rPr>
          <w:rFonts w:ascii="宋体" w:hAnsi="宋体"/>
          <w:sz w:val="24"/>
        </w:rPr>
        <w:br w:type="page"/>
      </w:r>
      <w:r w:rsidRPr="00D800DE">
        <w:rPr>
          <w:rFonts w:ascii="宋体" w:hAnsi="宋体"/>
          <w:sz w:val="24"/>
        </w:rPr>
        <w:lastRenderedPageBreak/>
        <w:t>6-6</w:t>
      </w:r>
      <w:r w:rsidRPr="00D800DE">
        <w:rPr>
          <w:rFonts w:ascii="宋体" w:hAnsi="宋体" w:hint="eastAsia"/>
          <w:sz w:val="24"/>
        </w:rPr>
        <w:t>投标人应提供开标日期前六个月内任意一个月依法纳税证明复印件（加盖投标人公章）</w:t>
      </w:r>
    </w:p>
    <w:p w14:paraId="3B3F7450" w14:textId="77777777" w:rsidR="009175D9" w:rsidRPr="00D800DE" w:rsidRDefault="000B1EE6">
      <w:pPr>
        <w:spacing w:line="360" w:lineRule="auto"/>
        <w:rPr>
          <w:rFonts w:ascii="宋体" w:hAnsi="宋体"/>
          <w:sz w:val="24"/>
        </w:rPr>
      </w:pPr>
      <w:r w:rsidRPr="00D800DE">
        <w:rPr>
          <w:rFonts w:ascii="宋体" w:hAnsi="宋体" w:hint="eastAsia"/>
          <w:sz w:val="24"/>
        </w:rPr>
        <w:t>注：依法免税或零报税的供应商，须提供相应文件证明其依法免税证明文件或零报税纳税申报表复印件。</w:t>
      </w:r>
    </w:p>
    <w:p w14:paraId="0C5E0745" w14:textId="77777777" w:rsidR="009175D9" w:rsidRPr="00D800DE" w:rsidRDefault="000B1EE6">
      <w:pPr>
        <w:spacing w:line="360" w:lineRule="auto"/>
        <w:rPr>
          <w:rFonts w:ascii="宋体" w:hAnsi="宋体"/>
          <w:sz w:val="24"/>
        </w:rPr>
      </w:pPr>
      <w:r w:rsidRPr="00D800DE">
        <w:rPr>
          <w:rFonts w:ascii="宋体" w:hAnsi="宋体"/>
          <w:sz w:val="24"/>
        </w:rPr>
        <w:br w:type="page"/>
      </w:r>
      <w:r w:rsidRPr="00D800DE">
        <w:rPr>
          <w:rFonts w:ascii="宋体" w:hAnsi="宋体"/>
          <w:sz w:val="24"/>
        </w:rPr>
        <w:lastRenderedPageBreak/>
        <w:t>6-7</w:t>
      </w:r>
      <w:r w:rsidRPr="00D800DE">
        <w:rPr>
          <w:rFonts w:ascii="宋体" w:hAnsi="宋体" w:hint="eastAsia"/>
          <w:sz w:val="24"/>
        </w:rPr>
        <w:t>具有履行合同所必需的设备和专业技术能力的证明材料</w:t>
      </w:r>
    </w:p>
    <w:p w14:paraId="0E498C41" w14:textId="77777777" w:rsidR="009175D9" w:rsidRPr="00D800DE" w:rsidRDefault="009175D9">
      <w:pPr>
        <w:spacing w:line="360" w:lineRule="auto"/>
        <w:rPr>
          <w:rFonts w:ascii="宋体" w:hAnsi="宋体"/>
          <w:sz w:val="24"/>
        </w:rPr>
      </w:pPr>
    </w:p>
    <w:p w14:paraId="36965735" w14:textId="77777777" w:rsidR="009175D9" w:rsidRPr="00D800DE" w:rsidRDefault="000B1EE6">
      <w:pPr>
        <w:spacing w:line="360" w:lineRule="auto"/>
        <w:rPr>
          <w:rFonts w:ascii="宋体" w:hAnsi="宋体"/>
          <w:sz w:val="24"/>
        </w:rPr>
      </w:pPr>
      <w:r w:rsidRPr="00D800DE">
        <w:rPr>
          <w:rFonts w:ascii="宋体" w:hAnsi="宋体" w:hint="eastAsia"/>
          <w:sz w:val="24"/>
        </w:rPr>
        <w:t>（如招标文件第四章对设备和专业技术能力提出了实质性要求，则投标人须按要求提供相关证明材料，授权代表签字并加盖公章）</w:t>
      </w:r>
    </w:p>
    <w:p w14:paraId="409C4B92" w14:textId="77777777" w:rsidR="009175D9" w:rsidRPr="00D800DE" w:rsidRDefault="000B1EE6">
      <w:pPr>
        <w:widowControl/>
        <w:spacing w:line="360" w:lineRule="auto"/>
        <w:jc w:val="left"/>
        <w:rPr>
          <w:rFonts w:ascii="宋体" w:hAnsi="宋体"/>
          <w:sz w:val="24"/>
        </w:rPr>
      </w:pPr>
      <w:r w:rsidRPr="00D800DE">
        <w:rPr>
          <w:rFonts w:ascii="宋体" w:hAnsi="宋体"/>
          <w:sz w:val="24"/>
        </w:rPr>
        <w:br w:type="page"/>
      </w:r>
    </w:p>
    <w:p w14:paraId="470BE62C" w14:textId="77777777" w:rsidR="009175D9" w:rsidRPr="00D800DE" w:rsidRDefault="009175D9">
      <w:pPr>
        <w:spacing w:line="360" w:lineRule="auto"/>
        <w:rPr>
          <w:rFonts w:ascii="宋体" w:hAnsi="宋体"/>
          <w:sz w:val="24"/>
        </w:rPr>
      </w:pPr>
    </w:p>
    <w:p w14:paraId="2E8A006D" w14:textId="77777777" w:rsidR="009175D9" w:rsidRPr="00D800DE" w:rsidRDefault="000B1EE6">
      <w:pPr>
        <w:spacing w:line="360" w:lineRule="auto"/>
        <w:rPr>
          <w:rFonts w:ascii="宋体" w:hAnsi="宋体"/>
          <w:sz w:val="24"/>
        </w:rPr>
      </w:pPr>
      <w:r w:rsidRPr="00D800DE">
        <w:rPr>
          <w:rFonts w:ascii="宋体" w:hAnsi="宋体"/>
          <w:sz w:val="24"/>
        </w:rPr>
        <w:t>6-8参加本次政府采购活动前三年内，在经营活动中没有重大违法记录的声明</w:t>
      </w:r>
    </w:p>
    <w:p w14:paraId="7F3F1249" w14:textId="77777777" w:rsidR="009175D9" w:rsidRPr="00D800DE" w:rsidRDefault="009175D9">
      <w:pPr>
        <w:autoSpaceDE w:val="0"/>
        <w:autoSpaceDN w:val="0"/>
        <w:adjustRightInd w:val="0"/>
        <w:spacing w:line="360" w:lineRule="auto"/>
        <w:jc w:val="left"/>
        <w:rPr>
          <w:rFonts w:ascii="宋体" w:hAnsi="宋体"/>
          <w:kern w:val="0"/>
          <w:sz w:val="24"/>
        </w:rPr>
      </w:pPr>
    </w:p>
    <w:p w14:paraId="31AD7FAB" w14:textId="77777777" w:rsidR="009175D9" w:rsidRPr="00D800DE" w:rsidRDefault="000B1EE6">
      <w:pPr>
        <w:autoSpaceDE w:val="0"/>
        <w:autoSpaceDN w:val="0"/>
        <w:adjustRightInd w:val="0"/>
        <w:spacing w:line="360" w:lineRule="auto"/>
        <w:jc w:val="left"/>
        <w:rPr>
          <w:rFonts w:ascii="宋体" w:hAnsi="宋体"/>
          <w:b/>
          <w:kern w:val="0"/>
          <w:sz w:val="24"/>
        </w:rPr>
      </w:pPr>
      <w:r w:rsidRPr="00D800DE">
        <w:rPr>
          <w:rFonts w:ascii="宋体" w:hAnsi="宋体"/>
          <w:b/>
          <w:kern w:val="0"/>
          <w:sz w:val="24"/>
        </w:rPr>
        <w:t>致</w:t>
      </w:r>
      <w:r w:rsidRPr="00D800DE">
        <w:rPr>
          <w:rFonts w:ascii="宋体" w:hAnsi="宋体" w:hint="eastAsia"/>
          <w:b/>
          <w:kern w:val="0"/>
          <w:sz w:val="24"/>
        </w:rPr>
        <w:t>（采购人或采购代理机构）</w:t>
      </w:r>
      <w:r w:rsidRPr="00D800DE">
        <w:rPr>
          <w:rFonts w:ascii="宋体" w:hAnsi="宋体"/>
          <w:b/>
          <w:kern w:val="0"/>
          <w:sz w:val="24"/>
        </w:rPr>
        <w:t>：</w:t>
      </w:r>
    </w:p>
    <w:p w14:paraId="6807946B" w14:textId="77777777" w:rsidR="009175D9" w:rsidRPr="00D800DE" w:rsidRDefault="009175D9">
      <w:pPr>
        <w:autoSpaceDE w:val="0"/>
        <w:autoSpaceDN w:val="0"/>
        <w:adjustRightInd w:val="0"/>
        <w:spacing w:line="360" w:lineRule="auto"/>
        <w:jc w:val="left"/>
        <w:rPr>
          <w:rFonts w:ascii="宋体" w:hAnsi="宋体"/>
          <w:kern w:val="0"/>
          <w:sz w:val="24"/>
        </w:rPr>
      </w:pPr>
    </w:p>
    <w:p w14:paraId="05D5A9C9" w14:textId="77777777" w:rsidR="009175D9" w:rsidRPr="00D800DE" w:rsidRDefault="000B1EE6">
      <w:pPr>
        <w:autoSpaceDE w:val="0"/>
        <w:autoSpaceDN w:val="0"/>
        <w:adjustRightInd w:val="0"/>
        <w:spacing w:line="360" w:lineRule="auto"/>
        <w:ind w:firstLineChars="200" w:firstLine="480"/>
        <w:jc w:val="left"/>
        <w:rPr>
          <w:rFonts w:ascii="宋体" w:hAnsi="宋体"/>
          <w:kern w:val="0"/>
          <w:sz w:val="24"/>
        </w:rPr>
      </w:pPr>
      <w:r w:rsidRPr="00D800DE">
        <w:rPr>
          <w:rFonts w:ascii="宋体" w:hAnsi="宋体" w:hint="eastAsia"/>
          <w:kern w:val="0"/>
          <w:sz w:val="24"/>
        </w:rPr>
        <w:t>我公司</w:t>
      </w:r>
      <w:r w:rsidRPr="00D800D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0DF407C" w14:textId="77777777" w:rsidR="009175D9" w:rsidRPr="00D800DE" w:rsidRDefault="009175D9">
      <w:pPr>
        <w:autoSpaceDE w:val="0"/>
        <w:autoSpaceDN w:val="0"/>
        <w:adjustRightInd w:val="0"/>
        <w:spacing w:line="360" w:lineRule="auto"/>
        <w:ind w:firstLineChars="200" w:firstLine="480"/>
        <w:jc w:val="left"/>
        <w:rPr>
          <w:rFonts w:ascii="宋体" w:hAnsi="宋体"/>
          <w:kern w:val="0"/>
          <w:sz w:val="24"/>
        </w:rPr>
      </w:pPr>
    </w:p>
    <w:p w14:paraId="3FB9C54A" w14:textId="77777777" w:rsidR="009175D9" w:rsidRPr="00D800DE" w:rsidRDefault="000B1EE6">
      <w:pPr>
        <w:autoSpaceDE w:val="0"/>
        <w:autoSpaceDN w:val="0"/>
        <w:adjustRightInd w:val="0"/>
        <w:spacing w:line="360" w:lineRule="auto"/>
        <w:ind w:firstLineChars="200" w:firstLine="480"/>
        <w:jc w:val="left"/>
        <w:rPr>
          <w:rFonts w:ascii="宋体" w:hAnsi="宋体"/>
          <w:kern w:val="0"/>
          <w:sz w:val="24"/>
        </w:rPr>
      </w:pPr>
      <w:r w:rsidRPr="00D800DE">
        <w:rPr>
          <w:rFonts w:ascii="宋体" w:hAnsi="宋体"/>
          <w:kern w:val="0"/>
          <w:sz w:val="24"/>
        </w:rPr>
        <w:t>特此声明。</w:t>
      </w:r>
    </w:p>
    <w:p w14:paraId="54D2859E" w14:textId="77777777" w:rsidR="009175D9" w:rsidRPr="00D800DE" w:rsidRDefault="009175D9">
      <w:pPr>
        <w:autoSpaceDE w:val="0"/>
        <w:autoSpaceDN w:val="0"/>
        <w:adjustRightInd w:val="0"/>
        <w:spacing w:line="360" w:lineRule="auto"/>
        <w:ind w:firstLineChars="200" w:firstLine="480"/>
        <w:jc w:val="left"/>
        <w:rPr>
          <w:rFonts w:ascii="宋体" w:hAnsi="宋体"/>
          <w:kern w:val="0"/>
          <w:sz w:val="24"/>
        </w:rPr>
      </w:pPr>
    </w:p>
    <w:p w14:paraId="2B5CE128" w14:textId="77777777" w:rsidR="009175D9" w:rsidRPr="00D800DE" w:rsidRDefault="009175D9">
      <w:pPr>
        <w:autoSpaceDE w:val="0"/>
        <w:autoSpaceDN w:val="0"/>
        <w:adjustRightInd w:val="0"/>
        <w:spacing w:line="360" w:lineRule="auto"/>
        <w:ind w:firstLineChars="200" w:firstLine="480"/>
        <w:jc w:val="left"/>
        <w:rPr>
          <w:rFonts w:ascii="宋体" w:hAnsi="宋体"/>
          <w:kern w:val="0"/>
          <w:sz w:val="24"/>
        </w:rPr>
      </w:pPr>
    </w:p>
    <w:p w14:paraId="25367E72" w14:textId="77777777" w:rsidR="009175D9" w:rsidRPr="00D800DE" w:rsidRDefault="009175D9">
      <w:pPr>
        <w:autoSpaceDE w:val="0"/>
        <w:autoSpaceDN w:val="0"/>
        <w:adjustRightInd w:val="0"/>
        <w:spacing w:line="360" w:lineRule="auto"/>
        <w:ind w:leftChars="270" w:left="567"/>
        <w:jc w:val="left"/>
        <w:rPr>
          <w:rFonts w:ascii="宋体" w:hAnsi="宋体"/>
          <w:kern w:val="0"/>
          <w:sz w:val="24"/>
        </w:rPr>
      </w:pPr>
    </w:p>
    <w:p w14:paraId="369D96C2" w14:textId="77777777" w:rsidR="009175D9" w:rsidRPr="00D800DE" w:rsidRDefault="000B1EE6">
      <w:pPr>
        <w:wordWrap w:val="0"/>
        <w:autoSpaceDE w:val="0"/>
        <w:autoSpaceDN w:val="0"/>
        <w:adjustRightInd w:val="0"/>
        <w:spacing w:line="360" w:lineRule="auto"/>
        <w:jc w:val="right"/>
        <w:rPr>
          <w:rFonts w:ascii="宋体" w:hAnsi="宋体"/>
          <w:kern w:val="0"/>
          <w:sz w:val="24"/>
        </w:rPr>
      </w:pPr>
      <w:r w:rsidRPr="00D800DE">
        <w:rPr>
          <w:rFonts w:ascii="宋体" w:hAnsi="宋体"/>
          <w:kern w:val="0"/>
          <w:sz w:val="24"/>
        </w:rPr>
        <w:t xml:space="preserve">法定代表人或法人授权代表签字：       </w:t>
      </w:r>
    </w:p>
    <w:p w14:paraId="56AD64EB" w14:textId="77777777" w:rsidR="009175D9" w:rsidRPr="00D800DE" w:rsidRDefault="009175D9">
      <w:pPr>
        <w:autoSpaceDE w:val="0"/>
        <w:autoSpaceDN w:val="0"/>
        <w:adjustRightInd w:val="0"/>
        <w:spacing w:line="360" w:lineRule="auto"/>
        <w:jc w:val="right"/>
        <w:rPr>
          <w:rFonts w:ascii="宋体" w:hAnsi="宋体"/>
          <w:kern w:val="0"/>
          <w:sz w:val="24"/>
        </w:rPr>
      </w:pPr>
    </w:p>
    <w:p w14:paraId="55058068" w14:textId="77777777" w:rsidR="009175D9" w:rsidRPr="00D800DE" w:rsidRDefault="009175D9">
      <w:pPr>
        <w:autoSpaceDE w:val="0"/>
        <w:autoSpaceDN w:val="0"/>
        <w:adjustRightInd w:val="0"/>
        <w:spacing w:line="360" w:lineRule="auto"/>
        <w:ind w:firstLineChars="200" w:firstLine="480"/>
        <w:jc w:val="left"/>
        <w:rPr>
          <w:rFonts w:ascii="宋体" w:hAnsi="宋体"/>
          <w:kern w:val="0"/>
          <w:sz w:val="24"/>
        </w:rPr>
      </w:pPr>
    </w:p>
    <w:p w14:paraId="4F1C0B58" w14:textId="77777777" w:rsidR="009175D9" w:rsidRPr="00D800DE" w:rsidRDefault="000B1EE6">
      <w:pPr>
        <w:wordWrap w:val="0"/>
        <w:autoSpaceDE w:val="0"/>
        <w:autoSpaceDN w:val="0"/>
        <w:adjustRightInd w:val="0"/>
        <w:spacing w:line="360" w:lineRule="auto"/>
        <w:ind w:firstLineChars="200" w:firstLine="480"/>
        <w:jc w:val="right"/>
        <w:rPr>
          <w:rFonts w:ascii="宋体" w:hAnsi="宋体"/>
          <w:kern w:val="0"/>
          <w:sz w:val="24"/>
        </w:rPr>
      </w:pPr>
      <w:r w:rsidRPr="00D800DE">
        <w:rPr>
          <w:rFonts w:ascii="宋体" w:hAnsi="宋体" w:hint="eastAsia"/>
          <w:kern w:val="0"/>
          <w:sz w:val="24"/>
        </w:rPr>
        <w:t>供应商</w:t>
      </w:r>
      <w:r w:rsidR="00AB71F4" w:rsidRPr="00D800DE">
        <w:rPr>
          <w:rFonts w:ascii="宋体" w:hAnsi="宋体" w:hint="eastAsia"/>
          <w:kern w:val="0"/>
          <w:sz w:val="24"/>
        </w:rPr>
        <w:t>名称（盖章）</w:t>
      </w:r>
      <w:r w:rsidRPr="00D800DE">
        <w:rPr>
          <w:rFonts w:ascii="宋体" w:hAnsi="宋体"/>
          <w:kern w:val="0"/>
          <w:sz w:val="24"/>
        </w:rPr>
        <w:t xml:space="preserve">：              </w:t>
      </w:r>
    </w:p>
    <w:p w14:paraId="01EC0896" w14:textId="77777777" w:rsidR="009175D9" w:rsidRPr="00D800DE" w:rsidRDefault="009175D9">
      <w:pPr>
        <w:autoSpaceDE w:val="0"/>
        <w:autoSpaceDN w:val="0"/>
        <w:adjustRightInd w:val="0"/>
        <w:spacing w:line="360" w:lineRule="auto"/>
        <w:ind w:firstLineChars="200" w:firstLine="480"/>
        <w:jc w:val="right"/>
        <w:rPr>
          <w:rFonts w:ascii="宋体" w:hAnsi="宋体"/>
          <w:kern w:val="0"/>
          <w:sz w:val="24"/>
        </w:rPr>
      </w:pPr>
    </w:p>
    <w:p w14:paraId="57121F42" w14:textId="77777777" w:rsidR="009175D9" w:rsidRPr="00D800DE" w:rsidRDefault="009175D9">
      <w:pPr>
        <w:autoSpaceDE w:val="0"/>
        <w:autoSpaceDN w:val="0"/>
        <w:adjustRightInd w:val="0"/>
        <w:spacing w:line="360" w:lineRule="auto"/>
        <w:jc w:val="left"/>
        <w:rPr>
          <w:rFonts w:ascii="宋体" w:hAnsi="宋体"/>
          <w:kern w:val="0"/>
          <w:sz w:val="24"/>
        </w:rPr>
      </w:pPr>
    </w:p>
    <w:p w14:paraId="6D460CBB" w14:textId="77777777" w:rsidR="009175D9" w:rsidRPr="00D800DE" w:rsidRDefault="000B1EE6">
      <w:pPr>
        <w:wordWrap w:val="0"/>
        <w:autoSpaceDE w:val="0"/>
        <w:autoSpaceDN w:val="0"/>
        <w:adjustRightInd w:val="0"/>
        <w:spacing w:line="360" w:lineRule="auto"/>
        <w:jc w:val="right"/>
        <w:rPr>
          <w:rFonts w:ascii="宋体" w:hAnsi="宋体"/>
          <w:kern w:val="0"/>
          <w:sz w:val="24"/>
        </w:rPr>
      </w:pPr>
      <w:r w:rsidRPr="00D800DE">
        <w:rPr>
          <w:rFonts w:ascii="宋体" w:hAnsi="宋体"/>
          <w:kern w:val="0"/>
          <w:sz w:val="24"/>
        </w:rPr>
        <w:t xml:space="preserve">年    月    日  </w:t>
      </w:r>
    </w:p>
    <w:p w14:paraId="3363460A" w14:textId="77777777" w:rsidR="009175D9" w:rsidRPr="00D800DE" w:rsidRDefault="009175D9">
      <w:pPr>
        <w:spacing w:line="360" w:lineRule="auto"/>
        <w:rPr>
          <w:rFonts w:ascii="宋体" w:hAnsi="宋体"/>
          <w:sz w:val="24"/>
        </w:rPr>
      </w:pPr>
    </w:p>
    <w:p w14:paraId="0282BAE3" w14:textId="77777777" w:rsidR="009175D9" w:rsidRPr="00D800DE" w:rsidRDefault="000B1EE6">
      <w:pPr>
        <w:spacing w:line="360" w:lineRule="auto"/>
        <w:rPr>
          <w:rFonts w:ascii="宋体" w:hAnsi="宋体" w:cstheme="minorEastAsia"/>
          <w:sz w:val="24"/>
        </w:rPr>
      </w:pPr>
      <w:r w:rsidRPr="00D800DE">
        <w:rPr>
          <w:rFonts w:ascii="宋体" w:hAnsi="宋体"/>
          <w:sz w:val="24"/>
        </w:rPr>
        <w:br w:type="page"/>
      </w:r>
      <w:r w:rsidRPr="00D800DE">
        <w:rPr>
          <w:rFonts w:ascii="宋体" w:hAnsi="宋体" w:cstheme="minorEastAsia"/>
          <w:sz w:val="24"/>
        </w:rPr>
        <w:lastRenderedPageBreak/>
        <w:t>6-9</w:t>
      </w:r>
      <w:r w:rsidRPr="00D800DE">
        <w:rPr>
          <w:rFonts w:ascii="宋体" w:hAnsi="宋体" w:hint="eastAsia"/>
          <w:sz w:val="24"/>
        </w:rPr>
        <w:t>信用声明</w:t>
      </w:r>
      <w:r w:rsidRPr="00D800DE">
        <w:rPr>
          <w:rFonts w:ascii="宋体" w:hAnsi="宋体"/>
          <w:sz w:val="24"/>
        </w:rPr>
        <w:t>（须加盖投标人公章）</w:t>
      </w:r>
    </w:p>
    <w:p w14:paraId="6C48545A" w14:textId="77777777" w:rsidR="009175D9" w:rsidRPr="00D800DE" w:rsidRDefault="009175D9">
      <w:pPr>
        <w:spacing w:line="360" w:lineRule="auto"/>
        <w:rPr>
          <w:rFonts w:ascii="宋体" w:hAnsi="宋体" w:cstheme="minorEastAsia"/>
          <w:sz w:val="24"/>
        </w:rPr>
      </w:pPr>
    </w:p>
    <w:p w14:paraId="2DD90240" w14:textId="77777777" w:rsidR="009175D9" w:rsidRPr="00D800DE" w:rsidRDefault="000B1EE6">
      <w:pPr>
        <w:spacing w:line="360" w:lineRule="auto"/>
        <w:jc w:val="center"/>
        <w:rPr>
          <w:rFonts w:ascii="宋体" w:hAnsi="宋体"/>
          <w:b/>
          <w:bCs/>
          <w:sz w:val="24"/>
        </w:rPr>
      </w:pPr>
      <w:r w:rsidRPr="00D800DE">
        <w:rPr>
          <w:rFonts w:ascii="宋体" w:hAnsi="宋体" w:hint="eastAsia"/>
          <w:b/>
          <w:bCs/>
          <w:sz w:val="24"/>
        </w:rPr>
        <w:t>信用声明</w:t>
      </w:r>
    </w:p>
    <w:p w14:paraId="79381DE6"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在投标截止时间之前，我公司没有被列入失信被执行人、重大税收违法案件当事人名单、政府采购严重违法失信行为记录名单。</w:t>
      </w:r>
    </w:p>
    <w:p w14:paraId="78DFF9C9"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437E9053" w14:textId="77777777" w:rsidR="009175D9" w:rsidRPr="00D800DE" w:rsidRDefault="009175D9">
      <w:pPr>
        <w:spacing w:line="360" w:lineRule="auto"/>
        <w:rPr>
          <w:rFonts w:ascii="宋体" w:hAnsi="宋体"/>
          <w:sz w:val="24"/>
        </w:rPr>
      </w:pPr>
    </w:p>
    <w:p w14:paraId="6973A72D" w14:textId="77777777" w:rsidR="009175D9" w:rsidRPr="00D800DE" w:rsidRDefault="000B1EE6">
      <w:pPr>
        <w:spacing w:line="360" w:lineRule="auto"/>
        <w:rPr>
          <w:rFonts w:ascii="宋体" w:hAnsi="宋体"/>
          <w:sz w:val="24"/>
        </w:rPr>
      </w:pPr>
      <w:r w:rsidRPr="00D800DE">
        <w:rPr>
          <w:rFonts w:ascii="宋体" w:hAnsi="宋体" w:hint="eastAsia"/>
          <w:sz w:val="24"/>
        </w:rPr>
        <w:t>投标人授权代表签字：____________________________</w:t>
      </w:r>
    </w:p>
    <w:p w14:paraId="14E16030" w14:textId="77777777" w:rsidR="009175D9" w:rsidRPr="00D800DE" w:rsidRDefault="009175D9">
      <w:pPr>
        <w:spacing w:line="360" w:lineRule="auto"/>
        <w:rPr>
          <w:rFonts w:ascii="宋体" w:hAnsi="宋体"/>
          <w:sz w:val="24"/>
        </w:rPr>
      </w:pPr>
    </w:p>
    <w:p w14:paraId="2533C810" w14:textId="77777777" w:rsidR="009175D9" w:rsidRPr="00D800DE" w:rsidRDefault="00AB71F4">
      <w:pPr>
        <w:spacing w:line="360" w:lineRule="auto"/>
        <w:rPr>
          <w:rFonts w:ascii="宋体" w:hAnsi="宋体"/>
          <w:sz w:val="24"/>
        </w:rPr>
      </w:pPr>
      <w:r w:rsidRPr="00D800DE">
        <w:rPr>
          <w:rFonts w:ascii="宋体" w:hAnsi="宋体" w:hint="eastAsia"/>
          <w:sz w:val="24"/>
        </w:rPr>
        <w:t>投标人名称（</w:t>
      </w:r>
      <w:r w:rsidR="000B1EE6" w:rsidRPr="00D800DE">
        <w:rPr>
          <w:rFonts w:ascii="宋体" w:hAnsi="宋体" w:hint="eastAsia"/>
          <w:sz w:val="24"/>
        </w:rPr>
        <w:t>盖章</w:t>
      </w:r>
      <w:r w:rsidRPr="00D800DE">
        <w:rPr>
          <w:rFonts w:ascii="宋体" w:hAnsi="宋体" w:hint="eastAsia"/>
          <w:sz w:val="24"/>
        </w:rPr>
        <w:t>）：</w:t>
      </w:r>
    </w:p>
    <w:p w14:paraId="4E8ED13F" w14:textId="77777777" w:rsidR="009175D9" w:rsidRPr="00D800DE" w:rsidRDefault="009175D9">
      <w:pPr>
        <w:spacing w:line="360" w:lineRule="auto"/>
        <w:rPr>
          <w:rFonts w:ascii="宋体" w:hAnsi="宋体"/>
          <w:sz w:val="24"/>
        </w:rPr>
      </w:pPr>
    </w:p>
    <w:p w14:paraId="57FE4A02" w14:textId="77777777" w:rsidR="009175D9" w:rsidRPr="00D800DE" w:rsidRDefault="000B1EE6">
      <w:pPr>
        <w:spacing w:line="360" w:lineRule="auto"/>
        <w:rPr>
          <w:rFonts w:ascii="宋体" w:hAnsi="宋体"/>
          <w:sz w:val="24"/>
        </w:rPr>
      </w:pPr>
      <w:r w:rsidRPr="00D800DE">
        <w:rPr>
          <w:rFonts w:ascii="宋体" w:hAnsi="宋体" w:hint="eastAsia"/>
          <w:sz w:val="24"/>
        </w:rPr>
        <w:t>日期：</w:t>
      </w:r>
    </w:p>
    <w:p w14:paraId="516A0CB0" w14:textId="77777777" w:rsidR="009175D9" w:rsidRPr="00D800DE" w:rsidRDefault="009175D9">
      <w:pPr>
        <w:spacing w:line="360" w:lineRule="auto"/>
        <w:rPr>
          <w:rFonts w:ascii="宋体" w:hAnsi="宋体" w:cstheme="minorEastAsia"/>
          <w:sz w:val="24"/>
        </w:rPr>
      </w:pPr>
    </w:p>
    <w:p w14:paraId="6C758D3B" w14:textId="77777777" w:rsidR="009175D9" w:rsidRPr="00D800DE" w:rsidRDefault="009175D9">
      <w:pPr>
        <w:spacing w:line="360" w:lineRule="auto"/>
        <w:rPr>
          <w:rFonts w:ascii="宋体" w:hAnsi="宋体" w:cstheme="minorEastAsia"/>
          <w:sz w:val="24"/>
        </w:rPr>
      </w:pPr>
    </w:p>
    <w:p w14:paraId="74B813B4" w14:textId="77777777" w:rsidR="009175D9" w:rsidRPr="00D800DE" w:rsidRDefault="009175D9">
      <w:pPr>
        <w:spacing w:line="360" w:lineRule="auto"/>
        <w:rPr>
          <w:rFonts w:ascii="宋体" w:hAnsi="宋体" w:cstheme="minorEastAsia"/>
          <w:sz w:val="24"/>
        </w:rPr>
      </w:pPr>
    </w:p>
    <w:p w14:paraId="54D8E995" w14:textId="77777777" w:rsidR="009175D9" w:rsidRPr="00D800DE" w:rsidRDefault="009175D9">
      <w:pPr>
        <w:spacing w:line="360" w:lineRule="auto"/>
        <w:rPr>
          <w:rFonts w:ascii="宋体" w:hAnsi="宋体" w:cstheme="minorEastAsia"/>
          <w:sz w:val="24"/>
        </w:rPr>
      </w:pPr>
    </w:p>
    <w:p w14:paraId="2085E973" w14:textId="77777777" w:rsidR="009175D9" w:rsidRPr="00D800DE" w:rsidRDefault="009175D9">
      <w:pPr>
        <w:spacing w:line="360" w:lineRule="auto"/>
        <w:rPr>
          <w:rFonts w:ascii="宋体" w:hAnsi="宋体" w:cstheme="minorEastAsia"/>
          <w:sz w:val="24"/>
        </w:rPr>
      </w:pPr>
    </w:p>
    <w:p w14:paraId="4C599EF8" w14:textId="77777777" w:rsidR="009175D9" w:rsidRPr="00D800DE" w:rsidRDefault="009175D9">
      <w:pPr>
        <w:spacing w:line="360" w:lineRule="auto"/>
        <w:rPr>
          <w:rFonts w:ascii="宋体" w:hAnsi="宋体" w:cstheme="minorEastAsia"/>
          <w:sz w:val="24"/>
        </w:rPr>
      </w:pPr>
    </w:p>
    <w:p w14:paraId="253460CB" w14:textId="77777777" w:rsidR="009175D9" w:rsidRPr="00D800DE" w:rsidRDefault="009175D9">
      <w:pPr>
        <w:spacing w:line="360" w:lineRule="auto"/>
        <w:rPr>
          <w:rFonts w:ascii="宋体" w:hAnsi="宋体" w:cstheme="minorEastAsia"/>
          <w:sz w:val="24"/>
        </w:rPr>
      </w:pPr>
    </w:p>
    <w:p w14:paraId="65721746" w14:textId="77777777" w:rsidR="009175D9" w:rsidRPr="00D800DE" w:rsidRDefault="009175D9">
      <w:pPr>
        <w:spacing w:line="360" w:lineRule="auto"/>
        <w:rPr>
          <w:rFonts w:ascii="宋体" w:hAnsi="宋体" w:cstheme="minorEastAsia"/>
          <w:sz w:val="24"/>
        </w:rPr>
      </w:pPr>
    </w:p>
    <w:p w14:paraId="64F3B5DD" w14:textId="77777777" w:rsidR="009175D9" w:rsidRPr="00D800DE" w:rsidRDefault="009175D9">
      <w:pPr>
        <w:spacing w:line="360" w:lineRule="auto"/>
        <w:rPr>
          <w:rFonts w:ascii="宋体" w:hAnsi="宋体"/>
          <w:sz w:val="24"/>
        </w:rPr>
      </w:pPr>
    </w:p>
    <w:p w14:paraId="7494CC87" w14:textId="77777777" w:rsidR="009175D9" w:rsidRPr="00D800DE" w:rsidRDefault="009175D9">
      <w:pPr>
        <w:spacing w:line="360" w:lineRule="auto"/>
        <w:rPr>
          <w:rFonts w:ascii="宋体" w:hAnsi="宋体"/>
          <w:sz w:val="24"/>
        </w:rPr>
      </w:pPr>
    </w:p>
    <w:p w14:paraId="0B7750CE" w14:textId="77777777" w:rsidR="009175D9" w:rsidRPr="00D800DE" w:rsidRDefault="009175D9">
      <w:pPr>
        <w:spacing w:line="360" w:lineRule="auto"/>
        <w:rPr>
          <w:rFonts w:ascii="宋体" w:hAnsi="宋体"/>
          <w:sz w:val="24"/>
        </w:rPr>
      </w:pPr>
    </w:p>
    <w:p w14:paraId="7B63A8C1" w14:textId="77777777" w:rsidR="009175D9" w:rsidRPr="00D800DE" w:rsidRDefault="009175D9">
      <w:pPr>
        <w:spacing w:line="360" w:lineRule="auto"/>
        <w:rPr>
          <w:rFonts w:ascii="宋体" w:hAnsi="宋体"/>
          <w:sz w:val="24"/>
        </w:rPr>
      </w:pPr>
    </w:p>
    <w:p w14:paraId="394DDD9D" w14:textId="77777777" w:rsidR="009175D9" w:rsidRPr="00D800DE" w:rsidRDefault="009175D9">
      <w:pPr>
        <w:spacing w:line="360" w:lineRule="auto"/>
        <w:rPr>
          <w:rFonts w:ascii="宋体" w:hAnsi="宋体"/>
          <w:sz w:val="24"/>
        </w:rPr>
      </w:pPr>
    </w:p>
    <w:p w14:paraId="7B3BA048" w14:textId="77777777" w:rsidR="009175D9" w:rsidRPr="00D800DE" w:rsidRDefault="000B1EE6">
      <w:pPr>
        <w:widowControl/>
        <w:spacing w:line="360" w:lineRule="auto"/>
        <w:jc w:val="left"/>
        <w:rPr>
          <w:rFonts w:ascii="宋体" w:hAnsi="宋体"/>
          <w:sz w:val="24"/>
        </w:rPr>
      </w:pPr>
      <w:r w:rsidRPr="00D800DE">
        <w:rPr>
          <w:rFonts w:ascii="宋体" w:hAnsi="宋体"/>
          <w:sz w:val="24"/>
        </w:rPr>
        <w:br w:type="page"/>
      </w:r>
    </w:p>
    <w:p w14:paraId="3980D89A" w14:textId="77777777" w:rsidR="009175D9" w:rsidRPr="00D800DE" w:rsidRDefault="000B1EE6">
      <w:pPr>
        <w:spacing w:line="360" w:lineRule="auto"/>
        <w:rPr>
          <w:rFonts w:ascii="宋体" w:hAnsi="宋体"/>
          <w:sz w:val="24"/>
        </w:rPr>
      </w:pPr>
      <w:r w:rsidRPr="00D800DE">
        <w:rPr>
          <w:rFonts w:ascii="宋体" w:hAnsi="宋体"/>
          <w:sz w:val="24"/>
        </w:rPr>
        <w:lastRenderedPageBreak/>
        <w:t>6-10</w:t>
      </w:r>
      <w:r w:rsidRPr="00D800DE">
        <w:rPr>
          <w:rFonts w:ascii="宋体" w:hAnsi="宋体" w:hint="eastAsia"/>
          <w:sz w:val="24"/>
        </w:rPr>
        <w:t>供应商</w:t>
      </w:r>
      <w:r w:rsidRPr="00D800DE">
        <w:rPr>
          <w:rFonts w:ascii="宋体" w:hAnsi="宋体"/>
          <w:sz w:val="24"/>
        </w:rPr>
        <w:t>认为必要的其他资格证明文件复印件（须加盖本单位公章）。</w:t>
      </w:r>
    </w:p>
    <w:p w14:paraId="1F025BE5" w14:textId="77777777" w:rsidR="009175D9" w:rsidRPr="00D800DE" w:rsidRDefault="000B1EE6">
      <w:pPr>
        <w:widowControl/>
        <w:spacing w:line="360" w:lineRule="auto"/>
        <w:jc w:val="left"/>
        <w:rPr>
          <w:rFonts w:ascii="宋体" w:hAnsi="宋体"/>
          <w:sz w:val="24"/>
        </w:rPr>
      </w:pPr>
      <w:bookmarkStart w:id="120" w:name="_Toc497235049"/>
      <w:r w:rsidRPr="00D800DE">
        <w:rPr>
          <w:rFonts w:ascii="宋体" w:hAnsi="宋体"/>
          <w:sz w:val="24"/>
        </w:rPr>
        <w:br w:type="page"/>
      </w:r>
    </w:p>
    <w:p w14:paraId="388C32C3" w14:textId="77777777" w:rsidR="009175D9" w:rsidRPr="00D800DE" w:rsidRDefault="009175D9">
      <w:pPr>
        <w:spacing w:line="360" w:lineRule="auto"/>
        <w:rPr>
          <w:rFonts w:ascii="宋体" w:hAnsi="宋体"/>
          <w:sz w:val="24"/>
        </w:rPr>
      </w:pPr>
    </w:p>
    <w:p w14:paraId="7584431F" w14:textId="77777777" w:rsidR="009175D9" w:rsidRPr="00D800DE" w:rsidRDefault="000B1EE6">
      <w:pPr>
        <w:pStyle w:val="2"/>
        <w:rPr>
          <w:rFonts w:ascii="宋体" w:hAnsi="宋体"/>
        </w:rPr>
      </w:pPr>
      <w:bookmarkStart w:id="121" w:name="_Toc514926461"/>
      <w:bookmarkStart w:id="122" w:name="_Toc99364811"/>
      <w:r w:rsidRPr="00D800DE">
        <w:rPr>
          <w:rFonts w:ascii="宋体" w:hAnsi="宋体" w:hint="eastAsia"/>
        </w:rPr>
        <w:t>7．</w:t>
      </w:r>
      <w:r w:rsidRPr="00D800DE">
        <w:rPr>
          <w:rFonts w:ascii="宋体" w:hAnsi="宋体"/>
        </w:rPr>
        <w:t>业绩案例一览表</w:t>
      </w:r>
      <w:bookmarkEnd w:id="120"/>
      <w:bookmarkEnd w:id="121"/>
      <w:bookmarkEnd w:id="122"/>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D800DE" w:rsidRPr="00D800DE" w14:paraId="1224EA9E" w14:textId="77777777">
        <w:trPr>
          <w:trHeight w:val="611"/>
          <w:jc w:val="center"/>
        </w:trPr>
        <w:tc>
          <w:tcPr>
            <w:tcW w:w="852" w:type="dxa"/>
            <w:vAlign w:val="center"/>
          </w:tcPr>
          <w:p w14:paraId="6E0FE5C2" w14:textId="77777777" w:rsidR="009175D9" w:rsidRPr="00D800DE" w:rsidRDefault="000B1EE6">
            <w:pPr>
              <w:spacing w:line="360" w:lineRule="auto"/>
              <w:rPr>
                <w:rFonts w:ascii="宋体" w:hAnsi="宋体"/>
                <w:b/>
                <w:sz w:val="24"/>
              </w:rPr>
            </w:pPr>
            <w:r w:rsidRPr="00D800DE">
              <w:rPr>
                <w:rFonts w:ascii="宋体" w:hAnsi="宋体" w:hint="eastAsia"/>
                <w:b/>
                <w:sz w:val="24"/>
              </w:rPr>
              <w:t>序号</w:t>
            </w:r>
          </w:p>
        </w:tc>
        <w:tc>
          <w:tcPr>
            <w:tcW w:w="1411" w:type="dxa"/>
            <w:vAlign w:val="center"/>
          </w:tcPr>
          <w:p w14:paraId="72EE3A16" w14:textId="77777777" w:rsidR="009175D9" w:rsidRPr="00D800DE" w:rsidRDefault="000B1EE6">
            <w:pPr>
              <w:spacing w:line="360" w:lineRule="auto"/>
              <w:rPr>
                <w:rFonts w:ascii="宋体" w:hAnsi="宋体"/>
                <w:b/>
                <w:sz w:val="24"/>
              </w:rPr>
            </w:pPr>
            <w:r w:rsidRPr="00D800DE">
              <w:rPr>
                <w:rFonts w:ascii="宋体" w:hAnsi="宋体" w:hint="eastAsia"/>
                <w:b/>
                <w:sz w:val="24"/>
              </w:rPr>
              <w:t>项目名称</w:t>
            </w:r>
          </w:p>
        </w:tc>
        <w:tc>
          <w:tcPr>
            <w:tcW w:w="1260" w:type="dxa"/>
            <w:vAlign w:val="center"/>
          </w:tcPr>
          <w:p w14:paraId="38374C83" w14:textId="77777777" w:rsidR="009175D9" w:rsidRPr="00D800DE" w:rsidRDefault="000B1EE6">
            <w:pPr>
              <w:spacing w:line="360" w:lineRule="auto"/>
              <w:rPr>
                <w:rFonts w:ascii="宋体" w:hAnsi="宋体"/>
                <w:b/>
                <w:sz w:val="24"/>
              </w:rPr>
            </w:pPr>
            <w:r w:rsidRPr="00D800DE">
              <w:rPr>
                <w:rFonts w:ascii="宋体" w:hAnsi="宋体" w:hint="eastAsia"/>
                <w:b/>
                <w:sz w:val="24"/>
              </w:rPr>
              <w:t>用户名称</w:t>
            </w:r>
          </w:p>
        </w:tc>
        <w:tc>
          <w:tcPr>
            <w:tcW w:w="1260" w:type="dxa"/>
            <w:vAlign w:val="center"/>
          </w:tcPr>
          <w:p w14:paraId="3C7F146F" w14:textId="77777777" w:rsidR="009175D9" w:rsidRPr="00D800DE" w:rsidRDefault="000B1EE6">
            <w:pPr>
              <w:spacing w:line="360" w:lineRule="auto"/>
              <w:rPr>
                <w:rFonts w:ascii="宋体" w:hAnsi="宋体"/>
                <w:b/>
                <w:sz w:val="24"/>
              </w:rPr>
            </w:pPr>
            <w:r w:rsidRPr="00D800DE">
              <w:rPr>
                <w:rFonts w:ascii="宋体" w:hAnsi="宋体" w:hint="eastAsia"/>
                <w:b/>
                <w:sz w:val="24"/>
              </w:rPr>
              <w:t>合同金额</w:t>
            </w:r>
          </w:p>
        </w:tc>
        <w:tc>
          <w:tcPr>
            <w:tcW w:w="1440" w:type="dxa"/>
            <w:vAlign w:val="center"/>
          </w:tcPr>
          <w:p w14:paraId="723FADCE" w14:textId="77777777" w:rsidR="009175D9" w:rsidRPr="00D800DE" w:rsidRDefault="000B1EE6">
            <w:pPr>
              <w:spacing w:line="360" w:lineRule="auto"/>
              <w:rPr>
                <w:rFonts w:ascii="宋体" w:hAnsi="宋体"/>
                <w:b/>
                <w:sz w:val="24"/>
              </w:rPr>
            </w:pPr>
            <w:r w:rsidRPr="00D800DE">
              <w:rPr>
                <w:rFonts w:ascii="宋体" w:hAnsi="宋体" w:hint="eastAsia"/>
                <w:b/>
                <w:sz w:val="24"/>
              </w:rPr>
              <w:t>用户联系人及联系方式</w:t>
            </w:r>
          </w:p>
        </w:tc>
        <w:tc>
          <w:tcPr>
            <w:tcW w:w="1778" w:type="dxa"/>
            <w:vAlign w:val="center"/>
          </w:tcPr>
          <w:p w14:paraId="0FFB9C9E" w14:textId="77777777" w:rsidR="009175D9" w:rsidRPr="00D800DE" w:rsidRDefault="000B1EE6">
            <w:pPr>
              <w:spacing w:line="360" w:lineRule="auto"/>
              <w:rPr>
                <w:rFonts w:ascii="宋体" w:hAnsi="宋体"/>
                <w:b/>
                <w:sz w:val="24"/>
              </w:rPr>
            </w:pPr>
            <w:r w:rsidRPr="00D800DE">
              <w:rPr>
                <w:rFonts w:ascii="宋体" w:hAnsi="宋体" w:hint="eastAsia"/>
                <w:b/>
                <w:sz w:val="24"/>
              </w:rPr>
              <w:t>合同签订日期</w:t>
            </w:r>
          </w:p>
        </w:tc>
        <w:tc>
          <w:tcPr>
            <w:tcW w:w="720" w:type="dxa"/>
            <w:vAlign w:val="center"/>
          </w:tcPr>
          <w:p w14:paraId="42B418B7" w14:textId="77777777" w:rsidR="009175D9" w:rsidRPr="00D800DE" w:rsidRDefault="000B1EE6">
            <w:pPr>
              <w:spacing w:line="360" w:lineRule="auto"/>
              <w:rPr>
                <w:rFonts w:ascii="宋体" w:hAnsi="宋体"/>
                <w:b/>
                <w:sz w:val="24"/>
              </w:rPr>
            </w:pPr>
            <w:r w:rsidRPr="00D800DE">
              <w:rPr>
                <w:rFonts w:ascii="宋体" w:hAnsi="宋体" w:hint="eastAsia"/>
                <w:b/>
                <w:sz w:val="24"/>
              </w:rPr>
              <w:t>备注</w:t>
            </w:r>
          </w:p>
        </w:tc>
      </w:tr>
      <w:tr w:rsidR="00D800DE" w:rsidRPr="00D800DE" w14:paraId="6596A8AF" w14:textId="77777777">
        <w:trPr>
          <w:trHeight w:val="591"/>
          <w:jc w:val="center"/>
        </w:trPr>
        <w:tc>
          <w:tcPr>
            <w:tcW w:w="852" w:type="dxa"/>
            <w:vAlign w:val="center"/>
          </w:tcPr>
          <w:p w14:paraId="2D49637A" w14:textId="77777777" w:rsidR="009175D9" w:rsidRPr="00D800DE" w:rsidRDefault="009175D9">
            <w:pPr>
              <w:spacing w:line="360" w:lineRule="auto"/>
              <w:jc w:val="center"/>
              <w:rPr>
                <w:rFonts w:ascii="宋体" w:hAnsi="宋体"/>
                <w:sz w:val="24"/>
              </w:rPr>
            </w:pPr>
          </w:p>
        </w:tc>
        <w:tc>
          <w:tcPr>
            <w:tcW w:w="1411" w:type="dxa"/>
            <w:vAlign w:val="center"/>
          </w:tcPr>
          <w:p w14:paraId="7379FC02" w14:textId="77777777" w:rsidR="009175D9" w:rsidRPr="00D800DE" w:rsidRDefault="009175D9">
            <w:pPr>
              <w:spacing w:line="360" w:lineRule="auto"/>
              <w:rPr>
                <w:rFonts w:ascii="宋体" w:hAnsi="宋体"/>
                <w:sz w:val="24"/>
              </w:rPr>
            </w:pPr>
          </w:p>
        </w:tc>
        <w:tc>
          <w:tcPr>
            <w:tcW w:w="1260" w:type="dxa"/>
            <w:vAlign w:val="center"/>
          </w:tcPr>
          <w:p w14:paraId="29C5DDE0" w14:textId="77777777" w:rsidR="009175D9" w:rsidRPr="00D800DE" w:rsidRDefault="009175D9">
            <w:pPr>
              <w:spacing w:line="360" w:lineRule="auto"/>
              <w:rPr>
                <w:rFonts w:ascii="宋体" w:hAnsi="宋体"/>
                <w:sz w:val="24"/>
              </w:rPr>
            </w:pPr>
          </w:p>
        </w:tc>
        <w:tc>
          <w:tcPr>
            <w:tcW w:w="1260" w:type="dxa"/>
            <w:vAlign w:val="center"/>
          </w:tcPr>
          <w:p w14:paraId="26DDABAD" w14:textId="77777777" w:rsidR="009175D9" w:rsidRPr="00D800DE" w:rsidRDefault="009175D9">
            <w:pPr>
              <w:spacing w:line="360" w:lineRule="auto"/>
              <w:rPr>
                <w:rFonts w:ascii="宋体" w:hAnsi="宋体"/>
                <w:sz w:val="24"/>
              </w:rPr>
            </w:pPr>
          </w:p>
        </w:tc>
        <w:tc>
          <w:tcPr>
            <w:tcW w:w="1440" w:type="dxa"/>
            <w:vAlign w:val="center"/>
          </w:tcPr>
          <w:p w14:paraId="210FC266" w14:textId="77777777" w:rsidR="009175D9" w:rsidRPr="00D800DE" w:rsidRDefault="009175D9">
            <w:pPr>
              <w:spacing w:line="360" w:lineRule="auto"/>
              <w:rPr>
                <w:rFonts w:ascii="宋体" w:hAnsi="宋体"/>
                <w:sz w:val="24"/>
              </w:rPr>
            </w:pPr>
          </w:p>
        </w:tc>
        <w:tc>
          <w:tcPr>
            <w:tcW w:w="1778" w:type="dxa"/>
            <w:vAlign w:val="center"/>
          </w:tcPr>
          <w:p w14:paraId="74A17F85" w14:textId="77777777" w:rsidR="009175D9" w:rsidRPr="00D800DE" w:rsidRDefault="009175D9">
            <w:pPr>
              <w:spacing w:line="360" w:lineRule="auto"/>
              <w:rPr>
                <w:rFonts w:ascii="宋体" w:hAnsi="宋体"/>
                <w:sz w:val="24"/>
              </w:rPr>
            </w:pPr>
          </w:p>
        </w:tc>
        <w:tc>
          <w:tcPr>
            <w:tcW w:w="720" w:type="dxa"/>
            <w:vAlign w:val="center"/>
          </w:tcPr>
          <w:p w14:paraId="72A6018E" w14:textId="77777777" w:rsidR="009175D9" w:rsidRPr="00D800DE" w:rsidRDefault="009175D9">
            <w:pPr>
              <w:spacing w:line="360" w:lineRule="auto"/>
              <w:rPr>
                <w:rFonts w:ascii="宋体" w:hAnsi="宋体"/>
                <w:sz w:val="24"/>
              </w:rPr>
            </w:pPr>
          </w:p>
        </w:tc>
      </w:tr>
      <w:tr w:rsidR="00D800DE" w:rsidRPr="00D800DE" w14:paraId="59419BC3" w14:textId="77777777">
        <w:trPr>
          <w:trHeight w:val="768"/>
          <w:jc w:val="center"/>
        </w:trPr>
        <w:tc>
          <w:tcPr>
            <w:tcW w:w="852" w:type="dxa"/>
            <w:vAlign w:val="center"/>
          </w:tcPr>
          <w:p w14:paraId="5FD22467" w14:textId="77777777" w:rsidR="009175D9" w:rsidRPr="00D800DE" w:rsidRDefault="009175D9">
            <w:pPr>
              <w:spacing w:line="360" w:lineRule="auto"/>
              <w:jc w:val="center"/>
              <w:rPr>
                <w:rFonts w:ascii="宋体" w:hAnsi="宋体"/>
                <w:sz w:val="24"/>
              </w:rPr>
            </w:pPr>
          </w:p>
        </w:tc>
        <w:tc>
          <w:tcPr>
            <w:tcW w:w="1411" w:type="dxa"/>
            <w:vAlign w:val="center"/>
          </w:tcPr>
          <w:p w14:paraId="1BCB73AA" w14:textId="77777777" w:rsidR="009175D9" w:rsidRPr="00D800DE" w:rsidRDefault="009175D9">
            <w:pPr>
              <w:spacing w:line="360" w:lineRule="auto"/>
              <w:rPr>
                <w:rFonts w:ascii="宋体" w:hAnsi="宋体"/>
                <w:sz w:val="24"/>
              </w:rPr>
            </w:pPr>
          </w:p>
        </w:tc>
        <w:tc>
          <w:tcPr>
            <w:tcW w:w="1260" w:type="dxa"/>
            <w:vAlign w:val="center"/>
          </w:tcPr>
          <w:p w14:paraId="6720F7FA" w14:textId="77777777" w:rsidR="009175D9" w:rsidRPr="00D800DE" w:rsidRDefault="009175D9">
            <w:pPr>
              <w:spacing w:line="360" w:lineRule="auto"/>
              <w:rPr>
                <w:rFonts w:ascii="宋体" w:hAnsi="宋体"/>
                <w:sz w:val="24"/>
              </w:rPr>
            </w:pPr>
          </w:p>
        </w:tc>
        <w:tc>
          <w:tcPr>
            <w:tcW w:w="1260" w:type="dxa"/>
            <w:vAlign w:val="center"/>
          </w:tcPr>
          <w:p w14:paraId="76D62D00" w14:textId="77777777" w:rsidR="009175D9" w:rsidRPr="00D800DE" w:rsidRDefault="009175D9">
            <w:pPr>
              <w:spacing w:line="360" w:lineRule="auto"/>
              <w:rPr>
                <w:rFonts w:ascii="宋体" w:hAnsi="宋体"/>
                <w:sz w:val="24"/>
              </w:rPr>
            </w:pPr>
          </w:p>
        </w:tc>
        <w:tc>
          <w:tcPr>
            <w:tcW w:w="1440" w:type="dxa"/>
            <w:vAlign w:val="center"/>
          </w:tcPr>
          <w:p w14:paraId="11894A85" w14:textId="77777777" w:rsidR="009175D9" w:rsidRPr="00D800DE" w:rsidRDefault="009175D9">
            <w:pPr>
              <w:spacing w:line="360" w:lineRule="auto"/>
              <w:rPr>
                <w:rFonts w:ascii="宋体" w:hAnsi="宋体"/>
                <w:sz w:val="24"/>
              </w:rPr>
            </w:pPr>
          </w:p>
        </w:tc>
        <w:tc>
          <w:tcPr>
            <w:tcW w:w="1778" w:type="dxa"/>
            <w:vAlign w:val="center"/>
          </w:tcPr>
          <w:p w14:paraId="5AFC8AFC" w14:textId="77777777" w:rsidR="009175D9" w:rsidRPr="00D800DE" w:rsidRDefault="009175D9">
            <w:pPr>
              <w:spacing w:line="360" w:lineRule="auto"/>
              <w:rPr>
                <w:rFonts w:ascii="宋体" w:hAnsi="宋体"/>
                <w:sz w:val="24"/>
              </w:rPr>
            </w:pPr>
          </w:p>
        </w:tc>
        <w:tc>
          <w:tcPr>
            <w:tcW w:w="720" w:type="dxa"/>
            <w:vAlign w:val="center"/>
          </w:tcPr>
          <w:p w14:paraId="256CC801" w14:textId="77777777" w:rsidR="009175D9" w:rsidRPr="00D800DE" w:rsidRDefault="009175D9">
            <w:pPr>
              <w:spacing w:line="360" w:lineRule="auto"/>
              <w:rPr>
                <w:rFonts w:ascii="宋体" w:hAnsi="宋体"/>
                <w:sz w:val="24"/>
              </w:rPr>
            </w:pPr>
          </w:p>
        </w:tc>
      </w:tr>
      <w:tr w:rsidR="00D800DE" w:rsidRPr="00D800DE" w14:paraId="70186AAF" w14:textId="77777777">
        <w:trPr>
          <w:trHeight w:val="934"/>
          <w:jc w:val="center"/>
        </w:trPr>
        <w:tc>
          <w:tcPr>
            <w:tcW w:w="852" w:type="dxa"/>
            <w:vAlign w:val="center"/>
          </w:tcPr>
          <w:p w14:paraId="45017A08" w14:textId="77777777" w:rsidR="009175D9" w:rsidRPr="00D800DE" w:rsidRDefault="009175D9">
            <w:pPr>
              <w:spacing w:line="360" w:lineRule="auto"/>
              <w:jc w:val="center"/>
              <w:rPr>
                <w:rFonts w:ascii="宋体" w:hAnsi="宋体"/>
                <w:sz w:val="24"/>
              </w:rPr>
            </w:pPr>
          </w:p>
        </w:tc>
        <w:tc>
          <w:tcPr>
            <w:tcW w:w="1411" w:type="dxa"/>
            <w:vAlign w:val="center"/>
          </w:tcPr>
          <w:p w14:paraId="64B357DA" w14:textId="77777777" w:rsidR="009175D9" w:rsidRPr="00D800DE" w:rsidRDefault="009175D9">
            <w:pPr>
              <w:spacing w:line="360" w:lineRule="auto"/>
              <w:rPr>
                <w:rFonts w:ascii="宋体" w:hAnsi="宋体"/>
                <w:sz w:val="24"/>
              </w:rPr>
            </w:pPr>
          </w:p>
        </w:tc>
        <w:tc>
          <w:tcPr>
            <w:tcW w:w="1260" w:type="dxa"/>
            <w:vAlign w:val="center"/>
          </w:tcPr>
          <w:p w14:paraId="4F3E22F5" w14:textId="77777777" w:rsidR="009175D9" w:rsidRPr="00D800DE" w:rsidRDefault="009175D9">
            <w:pPr>
              <w:spacing w:line="360" w:lineRule="auto"/>
              <w:rPr>
                <w:rFonts w:ascii="宋体" w:hAnsi="宋体"/>
                <w:sz w:val="24"/>
              </w:rPr>
            </w:pPr>
          </w:p>
        </w:tc>
        <w:tc>
          <w:tcPr>
            <w:tcW w:w="1260" w:type="dxa"/>
            <w:vAlign w:val="center"/>
          </w:tcPr>
          <w:p w14:paraId="1DCFE5E6" w14:textId="77777777" w:rsidR="009175D9" w:rsidRPr="00D800DE" w:rsidRDefault="009175D9">
            <w:pPr>
              <w:spacing w:line="360" w:lineRule="auto"/>
              <w:rPr>
                <w:rFonts w:ascii="宋体" w:hAnsi="宋体"/>
                <w:sz w:val="24"/>
              </w:rPr>
            </w:pPr>
          </w:p>
        </w:tc>
        <w:tc>
          <w:tcPr>
            <w:tcW w:w="1440" w:type="dxa"/>
            <w:vAlign w:val="center"/>
          </w:tcPr>
          <w:p w14:paraId="4BB37AAD" w14:textId="77777777" w:rsidR="009175D9" w:rsidRPr="00D800DE" w:rsidRDefault="009175D9">
            <w:pPr>
              <w:spacing w:line="360" w:lineRule="auto"/>
              <w:rPr>
                <w:rFonts w:ascii="宋体" w:hAnsi="宋体"/>
                <w:sz w:val="24"/>
              </w:rPr>
            </w:pPr>
          </w:p>
        </w:tc>
        <w:tc>
          <w:tcPr>
            <w:tcW w:w="1778" w:type="dxa"/>
            <w:vAlign w:val="center"/>
          </w:tcPr>
          <w:p w14:paraId="3F761BAF" w14:textId="77777777" w:rsidR="009175D9" w:rsidRPr="00D800DE" w:rsidRDefault="009175D9">
            <w:pPr>
              <w:spacing w:line="360" w:lineRule="auto"/>
              <w:rPr>
                <w:rFonts w:ascii="宋体" w:hAnsi="宋体"/>
                <w:sz w:val="24"/>
              </w:rPr>
            </w:pPr>
          </w:p>
        </w:tc>
        <w:tc>
          <w:tcPr>
            <w:tcW w:w="720" w:type="dxa"/>
            <w:vAlign w:val="center"/>
          </w:tcPr>
          <w:p w14:paraId="3110E470" w14:textId="77777777" w:rsidR="009175D9" w:rsidRPr="00D800DE" w:rsidRDefault="009175D9">
            <w:pPr>
              <w:spacing w:line="360" w:lineRule="auto"/>
              <w:rPr>
                <w:rFonts w:ascii="宋体" w:hAnsi="宋体"/>
                <w:sz w:val="24"/>
              </w:rPr>
            </w:pPr>
          </w:p>
        </w:tc>
      </w:tr>
      <w:tr w:rsidR="00D800DE" w:rsidRPr="00D800DE" w14:paraId="650F7D8B" w14:textId="77777777">
        <w:trPr>
          <w:trHeight w:val="918"/>
          <w:jc w:val="center"/>
        </w:trPr>
        <w:tc>
          <w:tcPr>
            <w:tcW w:w="852" w:type="dxa"/>
            <w:vAlign w:val="center"/>
          </w:tcPr>
          <w:p w14:paraId="73C1BF25" w14:textId="77777777" w:rsidR="009175D9" w:rsidRPr="00D800DE" w:rsidRDefault="009175D9">
            <w:pPr>
              <w:spacing w:line="360" w:lineRule="auto"/>
              <w:jc w:val="center"/>
              <w:rPr>
                <w:rFonts w:ascii="宋体" w:hAnsi="宋体"/>
                <w:sz w:val="24"/>
              </w:rPr>
            </w:pPr>
          </w:p>
        </w:tc>
        <w:tc>
          <w:tcPr>
            <w:tcW w:w="1411" w:type="dxa"/>
            <w:vAlign w:val="center"/>
          </w:tcPr>
          <w:p w14:paraId="6ACEED25" w14:textId="77777777" w:rsidR="009175D9" w:rsidRPr="00D800DE" w:rsidRDefault="009175D9">
            <w:pPr>
              <w:spacing w:line="360" w:lineRule="auto"/>
              <w:rPr>
                <w:rFonts w:ascii="宋体" w:hAnsi="宋体"/>
                <w:sz w:val="24"/>
              </w:rPr>
            </w:pPr>
          </w:p>
        </w:tc>
        <w:tc>
          <w:tcPr>
            <w:tcW w:w="1260" w:type="dxa"/>
            <w:vAlign w:val="center"/>
          </w:tcPr>
          <w:p w14:paraId="1F6C8447" w14:textId="77777777" w:rsidR="009175D9" w:rsidRPr="00D800DE" w:rsidRDefault="009175D9">
            <w:pPr>
              <w:spacing w:line="360" w:lineRule="auto"/>
              <w:rPr>
                <w:rFonts w:ascii="宋体" w:hAnsi="宋体"/>
                <w:sz w:val="24"/>
              </w:rPr>
            </w:pPr>
          </w:p>
        </w:tc>
        <w:tc>
          <w:tcPr>
            <w:tcW w:w="1260" w:type="dxa"/>
            <w:vAlign w:val="center"/>
          </w:tcPr>
          <w:p w14:paraId="211B578F" w14:textId="77777777" w:rsidR="009175D9" w:rsidRPr="00D800DE" w:rsidRDefault="009175D9">
            <w:pPr>
              <w:spacing w:line="360" w:lineRule="auto"/>
              <w:rPr>
                <w:rFonts w:ascii="宋体" w:hAnsi="宋体"/>
                <w:sz w:val="24"/>
              </w:rPr>
            </w:pPr>
          </w:p>
        </w:tc>
        <w:tc>
          <w:tcPr>
            <w:tcW w:w="1440" w:type="dxa"/>
            <w:vAlign w:val="center"/>
          </w:tcPr>
          <w:p w14:paraId="30FAD288" w14:textId="77777777" w:rsidR="009175D9" w:rsidRPr="00D800DE" w:rsidRDefault="009175D9">
            <w:pPr>
              <w:spacing w:line="360" w:lineRule="auto"/>
              <w:rPr>
                <w:rFonts w:ascii="宋体" w:hAnsi="宋体"/>
                <w:sz w:val="24"/>
              </w:rPr>
            </w:pPr>
          </w:p>
        </w:tc>
        <w:tc>
          <w:tcPr>
            <w:tcW w:w="1778" w:type="dxa"/>
            <w:vAlign w:val="center"/>
          </w:tcPr>
          <w:p w14:paraId="216B6D1F" w14:textId="77777777" w:rsidR="009175D9" w:rsidRPr="00D800DE" w:rsidRDefault="009175D9">
            <w:pPr>
              <w:spacing w:line="360" w:lineRule="auto"/>
              <w:rPr>
                <w:rFonts w:ascii="宋体" w:hAnsi="宋体"/>
                <w:sz w:val="24"/>
              </w:rPr>
            </w:pPr>
          </w:p>
        </w:tc>
        <w:tc>
          <w:tcPr>
            <w:tcW w:w="720" w:type="dxa"/>
            <w:vAlign w:val="center"/>
          </w:tcPr>
          <w:p w14:paraId="3145FD34" w14:textId="77777777" w:rsidR="009175D9" w:rsidRPr="00D800DE" w:rsidRDefault="009175D9">
            <w:pPr>
              <w:spacing w:line="360" w:lineRule="auto"/>
              <w:rPr>
                <w:rFonts w:ascii="宋体" w:hAnsi="宋体"/>
                <w:sz w:val="24"/>
              </w:rPr>
            </w:pPr>
          </w:p>
        </w:tc>
      </w:tr>
      <w:tr w:rsidR="00D800DE" w:rsidRPr="00D800DE" w14:paraId="7909CAB2" w14:textId="77777777">
        <w:trPr>
          <w:trHeight w:val="918"/>
          <w:jc w:val="center"/>
        </w:trPr>
        <w:tc>
          <w:tcPr>
            <w:tcW w:w="852" w:type="dxa"/>
            <w:vAlign w:val="center"/>
          </w:tcPr>
          <w:p w14:paraId="1E502C8B" w14:textId="77777777" w:rsidR="009175D9" w:rsidRPr="00D800DE" w:rsidRDefault="009175D9">
            <w:pPr>
              <w:spacing w:line="360" w:lineRule="auto"/>
              <w:jc w:val="center"/>
              <w:rPr>
                <w:rFonts w:ascii="宋体" w:hAnsi="宋体"/>
                <w:sz w:val="24"/>
              </w:rPr>
            </w:pPr>
          </w:p>
        </w:tc>
        <w:tc>
          <w:tcPr>
            <w:tcW w:w="1411" w:type="dxa"/>
            <w:vAlign w:val="center"/>
          </w:tcPr>
          <w:p w14:paraId="04C98B52" w14:textId="77777777" w:rsidR="009175D9" w:rsidRPr="00D800DE" w:rsidRDefault="009175D9">
            <w:pPr>
              <w:spacing w:line="360" w:lineRule="auto"/>
              <w:rPr>
                <w:rFonts w:ascii="宋体" w:hAnsi="宋体"/>
                <w:sz w:val="24"/>
              </w:rPr>
            </w:pPr>
          </w:p>
        </w:tc>
        <w:tc>
          <w:tcPr>
            <w:tcW w:w="1260" w:type="dxa"/>
            <w:vAlign w:val="center"/>
          </w:tcPr>
          <w:p w14:paraId="42F26C75" w14:textId="77777777" w:rsidR="009175D9" w:rsidRPr="00D800DE" w:rsidRDefault="009175D9">
            <w:pPr>
              <w:spacing w:line="360" w:lineRule="auto"/>
              <w:rPr>
                <w:rFonts w:ascii="宋体" w:hAnsi="宋体"/>
                <w:sz w:val="24"/>
              </w:rPr>
            </w:pPr>
          </w:p>
        </w:tc>
        <w:tc>
          <w:tcPr>
            <w:tcW w:w="1260" w:type="dxa"/>
            <w:vAlign w:val="center"/>
          </w:tcPr>
          <w:p w14:paraId="693789A9" w14:textId="77777777" w:rsidR="009175D9" w:rsidRPr="00D800DE" w:rsidRDefault="009175D9">
            <w:pPr>
              <w:spacing w:line="360" w:lineRule="auto"/>
              <w:rPr>
                <w:rFonts w:ascii="宋体" w:hAnsi="宋体"/>
                <w:sz w:val="24"/>
              </w:rPr>
            </w:pPr>
          </w:p>
        </w:tc>
        <w:tc>
          <w:tcPr>
            <w:tcW w:w="1440" w:type="dxa"/>
            <w:vAlign w:val="center"/>
          </w:tcPr>
          <w:p w14:paraId="12A90B56" w14:textId="77777777" w:rsidR="009175D9" w:rsidRPr="00D800DE" w:rsidRDefault="009175D9">
            <w:pPr>
              <w:spacing w:line="360" w:lineRule="auto"/>
              <w:rPr>
                <w:rFonts w:ascii="宋体" w:hAnsi="宋体"/>
                <w:sz w:val="24"/>
              </w:rPr>
            </w:pPr>
          </w:p>
        </w:tc>
        <w:tc>
          <w:tcPr>
            <w:tcW w:w="1778" w:type="dxa"/>
            <w:vAlign w:val="center"/>
          </w:tcPr>
          <w:p w14:paraId="7A24AE24" w14:textId="77777777" w:rsidR="009175D9" w:rsidRPr="00D800DE" w:rsidRDefault="009175D9">
            <w:pPr>
              <w:spacing w:line="360" w:lineRule="auto"/>
              <w:rPr>
                <w:rFonts w:ascii="宋体" w:hAnsi="宋体"/>
                <w:sz w:val="24"/>
              </w:rPr>
            </w:pPr>
          </w:p>
        </w:tc>
        <w:tc>
          <w:tcPr>
            <w:tcW w:w="720" w:type="dxa"/>
            <w:vAlign w:val="center"/>
          </w:tcPr>
          <w:p w14:paraId="6C399B5A" w14:textId="77777777" w:rsidR="009175D9" w:rsidRPr="00D800DE" w:rsidRDefault="009175D9">
            <w:pPr>
              <w:spacing w:line="360" w:lineRule="auto"/>
              <w:rPr>
                <w:rFonts w:ascii="宋体" w:hAnsi="宋体"/>
                <w:sz w:val="24"/>
              </w:rPr>
            </w:pPr>
          </w:p>
        </w:tc>
      </w:tr>
      <w:tr w:rsidR="00D800DE" w:rsidRPr="00D800DE" w14:paraId="4E8A2062" w14:textId="77777777">
        <w:trPr>
          <w:trHeight w:val="918"/>
          <w:jc w:val="center"/>
        </w:trPr>
        <w:tc>
          <w:tcPr>
            <w:tcW w:w="852" w:type="dxa"/>
            <w:vAlign w:val="center"/>
          </w:tcPr>
          <w:p w14:paraId="07B20A60" w14:textId="77777777" w:rsidR="009175D9" w:rsidRPr="00D800DE" w:rsidRDefault="009175D9">
            <w:pPr>
              <w:spacing w:line="360" w:lineRule="auto"/>
              <w:rPr>
                <w:rFonts w:ascii="宋体" w:hAnsi="宋体"/>
                <w:sz w:val="24"/>
              </w:rPr>
            </w:pPr>
          </w:p>
        </w:tc>
        <w:tc>
          <w:tcPr>
            <w:tcW w:w="1411" w:type="dxa"/>
            <w:vAlign w:val="center"/>
          </w:tcPr>
          <w:p w14:paraId="5444B427" w14:textId="77777777" w:rsidR="009175D9" w:rsidRPr="00D800DE" w:rsidRDefault="009175D9">
            <w:pPr>
              <w:spacing w:line="360" w:lineRule="auto"/>
              <w:rPr>
                <w:rFonts w:ascii="宋体" w:hAnsi="宋体"/>
                <w:sz w:val="24"/>
              </w:rPr>
            </w:pPr>
          </w:p>
        </w:tc>
        <w:tc>
          <w:tcPr>
            <w:tcW w:w="1260" w:type="dxa"/>
            <w:vAlign w:val="center"/>
          </w:tcPr>
          <w:p w14:paraId="6AC02D9B" w14:textId="77777777" w:rsidR="009175D9" w:rsidRPr="00D800DE" w:rsidRDefault="009175D9">
            <w:pPr>
              <w:spacing w:line="360" w:lineRule="auto"/>
              <w:rPr>
                <w:rFonts w:ascii="宋体" w:hAnsi="宋体"/>
                <w:sz w:val="24"/>
              </w:rPr>
            </w:pPr>
          </w:p>
        </w:tc>
        <w:tc>
          <w:tcPr>
            <w:tcW w:w="1260" w:type="dxa"/>
            <w:vAlign w:val="center"/>
          </w:tcPr>
          <w:p w14:paraId="69A293A9" w14:textId="77777777" w:rsidR="009175D9" w:rsidRPr="00D800DE" w:rsidRDefault="009175D9">
            <w:pPr>
              <w:spacing w:line="360" w:lineRule="auto"/>
              <w:rPr>
                <w:rFonts w:ascii="宋体" w:hAnsi="宋体"/>
                <w:sz w:val="24"/>
              </w:rPr>
            </w:pPr>
          </w:p>
        </w:tc>
        <w:tc>
          <w:tcPr>
            <w:tcW w:w="1440" w:type="dxa"/>
            <w:vAlign w:val="center"/>
          </w:tcPr>
          <w:p w14:paraId="1D079A01" w14:textId="77777777" w:rsidR="009175D9" w:rsidRPr="00D800DE" w:rsidRDefault="009175D9">
            <w:pPr>
              <w:spacing w:line="360" w:lineRule="auto"/>
              <w:rPr>
                <w:rFonts w:ascii="宋体" w:hAnsi="宋体"/>
                <w:sz w:val="24"/>
              </w:rPr>
            </w:pPr>
          </w:p>
        </w:tc>
        <w:tc>
          <w:tcPr>
            <w:tcW w:w="1778" w:type="dxa"/>
            <w:vAlign w:val="center"/>
          </w:tcPr>
          <w:p w14:paraId="47ABE983" w14:textId="77777777" w:rsidR="009175D9" w:rsidRPr="00D800DE" w:rsidRDefault="009175D9">
            <w:pPr>
              <w:spacing w:line="360" w:lineRule="auto"/>
              <w:rPr>
                <w:rFonts w:ascii="宋体" w:hAnsi="宋体"/>
                <w:sz w:val="24"/>
              </w:rPr>
            </w:pPr>
          </w:p>
        </w:tc>
        <w:tc>
          <w:tcPr>
            <w:tcW w:w="720" w:type="dxa"/>
            <w:vAlign w:val="center"/>
          </w:tcPr>
          <w:p w14:paraId="292A1591" w14:textId="77777777" w:rsidR="009175D9" w:rsidRPr="00D800DE" w:rsidRDefault="009175D9">
            <w:pPr>
              <w:spacing w:line="360" w:lineRule="auto"/>
              <w:rPr>
                <w:rFonts w:ascii="宋体" w:hAnsi="宋体"/>
                <w:sz w:val="24"/>
              </w:rPr>
            </w:pPr>
          </w:p>
        </w:tc>
      </w:tr>
    </w:tbl>
    <w:p w14:paraId="24093F19"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投标人名称（盖章）：</w:t>
      </w:r>
    </w:p>
    <w:p w14:paraId="11C6605A" w14:textId="77777777" w:rsidR="009175D9" w:rsidRPr="00D800DE" w:rsidRDefault="000B1EE6">
      <w:pPr>
        <w:pStyle w:val="affff"/>
        <w:ind w:firstLine="480"/>
        <w:rPr>
          <w:rFonts w:ascii="宋体" w:hAnsi="宋体"/>
          <w:szCs w:val="24"/>
          <w:lang w:eastAsia="zh-CN"/>
        </w:rPr>
      </w:pPr>
      <w:r w:rsidRPr="00D800DE">
        <w:rPr>
          <w:rFonts w:ascii="宋体" w:hAnsi="宋体" w:hint="eastAsia"/>
          <w:szCs w:val="24"/>
          <w:lang w:eastAsia="zh-CN"/>
        </w:rPr>
        <w:t>法人授权代表（签字）：</w:t>
      </w:r>
    </w:p>
    <w:p w14:paraId="026B0E01" w14:textId="77777777" w:rsidR="009175D9" w:rsidRPr="00D800DE" w:rsidRDefault="000B1EE6">
      <w:pPr>
        <w:pStyle w:val="affff"/>
        <w:ind w:firstLine="480"/>
        <w:rPr>
          <w:rFonts w:ascii="宋体" w:hAnsi="宋体"/>
          <w:bCs/>
          <w:szCs w:val="24"/>
          <w:u w:val="single"/>
          <w:lang w:eastAsia="zh-CN"/>
        </w:rPr>
      </w:pPr>
      <w:r w:rsidRPr="00D800DE">
        <w:rPr>
          <w:rFonts w:ascii="宋体" w:hAnsi="宋体" w:hint="eastAsia"/>
          <w:bCs/>
          <w:szCs w:val="24"/>
          <w:lang w:eastAsia="zh-CN"/>
        </w:rPr>
        <w:t>注：提供合同主要页（合同名称、甲乙双方签字盖章页、主要</w:t>
      </w:r>
      <w:r w:rsidRPr="00D800DE">
        <w:rPr>
          <w:rFonts w:ascii="宋体" w:hAnsi="宋体"/>
          <w:bCs/>
          <w:szCs w:val="24"/>
          <w:lang w:eastAsia="zh-CN"/>
        </w:rPr>
        <w:t>货物/服务内容</w:t>
      </w:r>
      <w:r w:rsidRPr="00D800DE">
        <w:rPr>
          <w:rFonts w:ascii="宋体" w:hAnsi="宋体" w:hint="eastAsia"/>
          <w:bCs/>
          <w:szCs w:val="24"/>
          <w:lang w:eastAsia="zh-CN"/>
        </w:rPr>
        <w:t>页、合同金额页等）的复印件</w:t>
      </w:r>
      <w:r w:rsidRPr="00D800DE">
        <w:rPr>
          <w:rFonts w:ascii="宋体" w:hAnsi="宋体" w:cs="宋体" w:hint="eastAsia"/>
          <w:bCs/>
          <w:szCs w:val="24"/>
          <w:lang w:eastAsia="zh-CN"/>
        </w:rPr>
        <w:t>。</w:t>
      </w:r>
      <w:r w:rsidRPr="00D800DE">
        <w:rPr>
          <w:rFonts w:ascii="宋体" w:hAnsi="宋体" w:cs="宋体"/>
          <w:bCs/>
          <w:szCs w:val="24"/>
          <w:lang w:eastAsia="zh-CN"/>
        </w:rPr>
        <w:t>提供的复印件中的</w:t>
      </w:r>
      <w:r w:rsidRPr="00D800DE">
        <w:rPr>
          <w:rFonts w:ascii="宋体" w:hAnsi="宋体"/>
          <w:bCs/>
          <w:szCs w:val="24"/>
          <w:lang w:eastAsia="zh-CN"/>
        </w:rPr>
        <w:t>主要页不全、要求的信息不完整的，该合同在评标时不予考虑。</w:t>
      </w:r>
      <w:r w:rsidRPr="00D800DE">
        <w:rPr>
          <w:rFonts w:ascii="宋体" w:hAnsi="宋体" w:hint="eastAsia"/>
          <w:bCs/>
          <w:szCs w:val="24"/>
          <w:lang w:eastAsia="zh-CN"/>
        </w:rPr>
        <w:t>评委保留对上述资料原件审核的权力。</w:t>
      </w:r>
    </w:p>
    <w:p w14:paraId="6004DD68" w14:textId="77777777" w:rsidR="009175D9" w:rsidRPr="00D800DE" w:rsidRDefault="009175D9">
      <w:pPr>
        <w:pStyle w:val="affff"/>
        <w:ind w:firstLine="480"/>
        <w:rPr>
          <w:rFonts w:ascii="宋体" w:hAnsi="宋体"/>
          <w:szCs w:val="24"/>
          <w:lang w:eastAsia="zh-CN"/>
        </w:rPr>
      </w:pPr>
    </w:p>
    <w:p w14:paraId="35AEBC98" w14:textId="77777777" w:rsidR="009175D9" w:rsidRPr="00D800DE" w:rsidRDefault="009175D9">
      <w:pPr>
        <w:tabs>
          <w:tab w:val="left" w:pos="5580"/>
        </w:tabs>
        <w:spacing w:before="360" w:line="360" w:lineRule="auto"/>
        <w:ind w:leftChars="428" w:left="1259" w:hangingChars="150" w:hanging="360"/>
        <w:rPr>
          <w:rFonts w:ascii="宋体" w:hAnsi="宋体"/>
          <w:sz w:val="24"/>
        </w:rPr>
      </w:pPr>
    </w:p>
    <w:p w14:paraId="0B85ED96" w14:textId="77777777" w:rsidR="009175D9" w:rsidRPr="00D800DE" w:rsidRDefault="009175D9">
      <w:pPr>
        <w:tabs>
          <w:tab w:val="left" w:pos="5580"/>
        </w:tabs>
        <w:spacing w:before="360" w:line="360" w:lineRule="auto"/>
        <w:ind w:leftChars="428" w:left="1259" w:hangingChars="150" w:hanging="360"/>
        <w:rPr>
          <w:rFonts w:ascii="宋体" w:hAnsi="宋体"/>
          <w:sz w:val="24"/>
        </w:rPr>
      </w:pPr>
    </w:p>
    <w:p w14:paraId="2BF84938" w14:textId="77777777" w:rsidR="009175D9" w:rsidRPr="00D800DE" w:rsidRDefault="000B1EE6">
      <w:pPr>
        <w:tabs>
          <w:tab w:val="left" w:pos="3535"/>
        </w:tabs>
        <w:spacing w:before="360" w:line="360" w:lineRule="auto"/>
        <w:ind w:leftChars="428" w:left="1259" w:hangingChars="150" w:hanging="360"/>
        <w:rPr>
          <w:rFonts w:ascii="宋体" w:hAnsi="宋体"/>
          <w:sz w:val="24"/>
        </w:rPr>
      </w:pPr>
      <w:r w:rsidRPr="00D800DE">
        <w:rPr>
          <w:rFonts w:ascii="宋体" w:hAnsi="宋体"/>
          <w:sz w:val="24"/>
        </w:rPr>
        <w:tab/>
      </w:r>
      <w:r w:rsidRPr="00D800DE">
        <w:rPr>
          <w:rFonts w:ascii="宋体" w:hAnsi="宋体"/>
          <w:sz w:val="24"/>
        </w:rPr>
        <w:tab/>
      </w:r>
    </w:p>
    <w:p w14:paraId="6F1DA5E2" w14:textId="77777777" w:rsidR="009175D9" w:rsidRPr="00D800DE" w:rsidRDefault="009175D9">
      <w:pPr>
        <w:tabs>
          <w:tab w:val="left" w:pos="5580"/>
        </w:tabs>
        <w:spacing w:before="360" w:line="360" w:lineRule="auto"/>
        <w:rPr>
          <w:rFonts w:ascii="宋体" w:hAnsi="宋体"/>
          <w:sz w:val="24"/>
        </w:rPr>
        <w:sectPr w:rsidR="009175D9" w:rsidRPr="00D800DE">
          <w:footerReference w:type="even" r:id="rId36"/>
          <w:footerReference w:type="first" r:id="rId37"/>
          <w:pgSz w:w="11907" w:h="16840"/>
          <w:pgMar w:top="1440" w:right="1800" w:bottom="1440" w:left="1800" w:header="851" w:footer="794" w:gutter="0"/>
          <w:cols w:space="720"/>
          <w:docGrid w:linePitch="312"/>
        </w:sectPr>
      </w:pPr>
    </w:p>
    <w:p w14:paraId="5F71C650" w14:textId="77777777" w:rsidR="009175D9" w:rsidRPr="00D800DE" w:rsidRDefault="000B1EE6">
      <w:pPr>
        <w:pStyle w:val="2"/>
        <w:rPr>
          <w:rFonts w:ascii="宋体" w:hAnsi="宋体"/>
        </w:rPr>
      </w:pPr>
      <w:bookmarkStart w:id="123" w:name="_Toc99364812"/>
      <w:bookmarkStart w:id="124" w:name="_Toc514926466"/>
      <w:r w:rsidRPr="00D800DE">
        <w:rPr>
          <w:rFonts w:ascii="宋体" w:hAnsi="宋体" w:hint="eastAsia"/>
        </w:rPr>
        <w:lastRenderedPageBreak/>
        <w:t>8．</w:t>
      </w:r>
      <w:r w:rsidRPr="00D800DE">
        <w:rPr>
          <w:rFonts w:ascii="宋体" w:hAnsi="宋体"/>
        </w:rPr>
        <w:t>投标保证金</w:t>
      </w:r>
      <w:bookmarkEnd w:id="123"/>
    </w:p>
    <w:p w14:paraId="2AD1C49A" w14:textId="77777777" w:rsidR="009175D9" w:rsidRPr="00D800DE" w:rsidRDefault="000B1EE6">
      <w:pPr>
        <w:spacing w:line="360" w:lineRule="auto"/>
        <w:jc w:val="center"/>
        <w:rPr>
          <w:rFonts w:ascii="宋体" w:hAnsi="宋体"/>
          <w:b/>
          <w:sz w:val="24"/>
        </w:rPr>
      </w:pPr>
      <w:r w:rsidRPr="00D800DE">
        <w:rPr>
          <w:rFonts w:ascii="宋体" w:hAnsi="宋体"/>
          <w:sz w:val="24"/>
        </w:rPr>
        <w:t>（凭据复印件加盖公章）</w:t>
      </w:r>
      <w:bookmarkEnd w:id="124"/>
    </w:p>
    <w:p w14:paraId="4C70241B"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此投标保证金或其交纳凭据</w:t>
      </w:r>
      <w:r w:rsidRPr="00D800DE">
        <w:rPr>
          <w:rFonts w:ascii="宋体" w:hAnsi="宋体"/>
          <w:sz w:val="24"/>
        </w:rPr>
        <w:t>/</w:t>
      </w:r>
      <w:r w:rsidRPr="00D800DE">
        <w:rPr>
          <w:rFonts w:ascii="宋体" w:hAnsi="宋体" w:hint="eastAsia"/>
          <w:sz w:val="24"/>
        </w:rPr>
        <w:t>证明的复印件还应单独递交一份以供开标时唱标用。</w:t>
      </w:r>
    </w:p>
    <w:p w14:paraId="052609B0" w14:textId="77777777" w:rsidR="009175D9" w:rsidRPr="00D800DE" w:rsidRDefault="009175D9">
      <w:pPr>
        <w:spacing w:line="360" w:lineRule="auto"/>
        <w:ind w:firstLineChars="1400" w:firstLine="3360"/>
        <w:rPr>
          <w:rFonts w:ascii="宋体" w:hAnsi="宋体"/>
          <w:sz w:val="24"/>
        </w:rPr>
      </w:pPr>
    </w:p>
    <w:p w14:paraId="1F4E4B4E" w14:textId="77777777" w:rsidR="009175D9" w:rsidRPr="00D800DE" w:rsidRDefault="009175D9">
      <w:pPr>
        <w:spacing w:line="360" w:lineRule="auto"/>
        <w:ind w:firstLineChars="1400" w:firstLine="3360"/>
        <w:rPr>
          <w:rFonts w:ascii="宋体" w:hAnsi="宋体"/>
          <w:sz w:val="24"/>
        </w:rPr>
      </w:pPr>
    </w:p>
    <w:p w14:paraId="19ABA2D0" w14:textId="77777777" w:rsidR="009175D9" w:rsidRPr="00D800DE" w:rsidRDefault="009175D9">
      <w:pPr>
        <w:spacing w:line="360" w:lineRule="auto"/>
        <w:ind w:firstLineChars="1400" w:firstLine="3360"/>
        <w:rPr>
          <w:rFonts w:ascii="宋体" w:hAnsi="宋体"/>
          <w:sz w:val="24"/>
        </w:rPr>
      </w:pPr>
    </w:p>
    <w:p w14:paraId="6891D73B" w14:textId="77777777" w:rsidR="009175D9" w:rsidRPr="00D800DE" w:rsidRDefault="009175D9">
      <w:pPr>
        <w:spacing w:line="360" w:lineRule="auto"/>
        <w:ind w:firstLineChars="1400" w:firstLine="3360"/>
        <w:rPr>
          <w:rFonts w:ascii="宋体" w:hAnsi="宋体"/>
          <w:sz w:val="24"/>
        </w:rPr>
      </w:pPr>
    </w:p>
    <w:p w14:paraId="3DFAF230" w14:textId="77777777" w:rsidR="009175D9" w:rsidRPr="00D800DE" w:rsidRDefault="009175D9">
      <w:pPr>
        <w:spacing w:line="360" w:lineRule="auto"/>
        <w:ind w:firstLineChars="1400" w:firstLine="3360"/>
        <w:rPr>
          <w:rFonts w:ascii="宋体" w:hAnsi="宋体"/>
          <w:sz w:val="24"/>
        </w:rPr>
      </w:pPr>
    </w:p>
    <w:p w14:paraId="5F29E9A9" w14:textId="77777777" w:rsidR="009175D9" w:rsidRPr="00D800DE" w:rsidRDefault="009175D9">
      <w:pPr>
        <w:spacing w:line="360" w:lineRule="auto"/>
        <w:ind w:firstLineChars="1400" w:firstLine="3360"/>
        <w:rPr>
          <w:rFonts w:ascii="宋体" w:hAnsi="宋体"/>
          <w:sz w:val="24"/>
        </w:rPr>
      </w:pPr>
    </w:p>
    <w:p w14:paraId="65F5EA82" w14:textId="77777777" w:rsidR="009175D9" w:rsidRPr="00D800DE" w:rsidRDefault="009175D9">
      <w:pPr>
        <w:spacing w:line="360" w:lineRule="auto"/>
        <w:ind w:firstLineChars="1400" w:firstLine="3360"/>
        <w:rPr>
          <w:rFonts w:ascii="宋体" w:hAnsi="宋体"/>
          <w:sz w:val="24"/>
        </w:rPr>
      </w:pPr>
    </w:p>
    <w:p w14:paraId="26326F92" w14:textId="77777777" w:rsidR="009175D9" w:rsidRPr="00D800DE" w:rsidRDefault="009175D9">
      <w:pPr>
        <w:spacing w:line="360" w:lineRule="auto"/>
        <w:ind w:firstLineChars="1400" w:firstLine="3360"/>
        <w:rPr>
          <w:rFonts w:ascii="宋体" w:hAnsi="宋体"/>
          <w:sz w:val="24"/>
        </w:rPr>
      </w:pPr>
    </w:p>
    <w:p w14:paraId="77EEEE8E" w14:textId="77777777" w:rsidR="009175D9" w:rsidRPr="00D800DE" w:rsidRDefault="009175D9">
      <w:pPr>
        <w:spacing w:line="360" w:lineRule="auto"/>
        <w:ind w:firstLineChars="1400" w:firstLine="3360"/>
        <w:rPr>
          <w:rFonts w:ascii="宋体" w:hAnsi="宋体"/>
          <w:sz w:val="24"/>
        </w:rPr>
      </w:pPr>
    </w:p>
    <w:p w14:paraId="2442B878" w14:textId="77777777" w:rsidR="009175D9" w:rsidRPr="00D800DE" w:rsidRDefault="009175D9">
      <w:pPr>
        <w:spacing w:line="360" w:lineRule="auto"/>
        <w:ind w:firstLineChars="1400" w:firstLine="3360"/>
        <w:rPr>
          <w:rFonts w:ascii="宋体" w:hAnsi="宋体"/>
          <w:sz w:val="24"/>
        </w:rPr>
      </w:pPr>
    </w:p>
    <w:p w14:paraId="2EABA93D" w14:textId="77777777" w:rsidR="009175D9" w:rsidRPr="00D800DE" w:rsidRDefault="009175D9">
      <w:pPr>
        <w:spacing w:line="360" w:lineRule="auto"/>
        <w:ind w:firstLineChars="1400" w:firstLine="3360"/>
        <w:rPr>
          <w:rFonts w:ascii="宋体" w:hAnsi="宋体"/>
          <w:sz w:val="24"/>
        </w:rPr>
      </w:pPr>
    </w:p>
    <w:p w14:paraId="0A88543E" w14:textId="77777777" w:rsidR="009175D9" w:rsidRPr="00D800DE" w:rsidRDefault="009175D9">
      <w:pPr>
        <w:spacing w:line="360" w:lineRule="auto"/>
        <w:ind w:firstLineChars="1400" w:firstLine="3360"/>
        <w:rPr>
          <w:rFonts w:ascii="宋体" w:hAnsi="宋体"/>
          <w:sz w:val="24"/>
        </w:rPr>
      </w:pPr>
    </w:p>
    <w:p w14:paraId="2B148227" w14:textId="77777777" w:rsidR="009175D9" w:rsidRPr="00D800DE" w:rsidRDefault="009175D9">
      <w:pPr>
        <w:spacing w:line="360" w:lineRule="auto"/>
        <w:ind w:firstLineChars="1400" w:firstLine="3360"/>
        <w:rPr>
          <w:rFonts w:ascii="宋体" w:hAnsi="宋体"/>
          <w:sz w:val="24"/>
        </w:rPr>
      </w:pPr>
    </w:p>
    <w:p w14:paraId="4CD1CB6A" w14:textId="77777777" w:rsidR="009175D9" w:rsidRPr="00D800DE" w:rsidRDefault="009175D9">
      <w:pPr>
        <w:spacing w:line="360" w:lineRule="auto"/>
        <w:ind w:firstLineChars="1400" w:firstLine="3360"/>
        <w:rPr>
          <w:rFonts w:ascii="宋体" w:hAnsi="宋体"/>
          <w:sz w:val="24"/>
        </w:rPr>
      </w:pPr>
    </w:p>
    <w:p w14:paraId="277572A8" w14:textId="77777777" w:rsidR="009175D9" w:rsidRPr="00D800DE" w:rsidRDefault="009175D9">
      <w:pPr>
        <w:spacing w:line="360" w:lineRule="auto"/>
        <w:ind w:firstLineChars="1400" w:firstLine="3360"/>
        <w:rPr>
          <w:rFonts w:ascii="宋体" w:hAnsi="宋体"/>
          <w:sz w:val="24"/>
        </w:rPr>
      </w:pPr>
    </w:p>
    <w:p w14:paraId="5FBC6601" w14:textId="77777777" w:rsidR="009175D9" w:rsidRPr="00D800DE" w:rsidRDefault="009175D9">
      <w:pPr>
        <w:spacing w:line="360" w:lineRule="auto"/>
        <w:ind w:firstLineChars="1400" w:firstLine="3360"/>
        <w:rPr>
          <w:rFonts w:ascii="宋体" w:hAnsi="宋体"/>
          <w:sz w:val="24"/>
        </w:rPr>
      </w:pPr>
    </w:p>
    <w:p w14:paraId="59A21F6F" w14:textId="77777777" w:rsidR="009175D9" w:rsidRPr="00D800DE" w:rsidRDefault="009175D9">
      <w:pPr>
        <w:spacing w:line="360" w:lineRule="auto"/>
        <w:ind w:firstLineChars="1400" w:firstLine="3360"/>
        <w:rPr>
          <w:rFonts w:ascii="宋体" w:hAnsi="宋体"/>
          <w:sz w:val="24"/>
        </w:rPr>
      </w:pPr>
    </w:p>
    <w:p w14:paraId="3B9CD4D1" w14:textId="77777777" w:rsidR="009175D9" w:rsidRPr="00D800DE" w:rsidRDefault="009175D9">
      <w:pPr>
        <w:spacing w:line="360" w:lineRule="auto"/>
        <w:ind w:firstLineChars="1400" w:firstLine="3360"/>
        <w:rPr>
          <w:rFonts w:ascii="宋体" w:hAnsi="宋体"/>
          <w:sz w:val="24"/>
        </w:rPr>
      </w:pPr>
    </w:p>
    <w:p w14:paraId="0A9D3A8F" w14:textId="77777777" w:rsidR="009175D9" w:rsidRPr="00D800DE" w:rsidRDefault="009175D9">
      <w:pPr>
        <w:spacing w:line="360" w:lineRule="auto"/>
        <w:ind w:firstLineChars="1400" w:firstLine="3360"/>
        <w:rPr>
          <w:rFonts w:ascii="宋体" w:hAnsi="宋体"/>
          <w:sz w:val="24"/>
        </w:rPr>
      </w:pPr>
    </w:p>
    <w:p w14:paraId="4CDC3140" w14:textId="77777777" w:rsidR="009175D9" w:rsidRPr="00D800DE" w:rsidRDefault="009175D9">
      <w:pPr>
        <w:spacing w:line="360" w:lineRule="auto"/>
        <w:ind w:firstLineChars="1400" w:firstLine="3360"/>
        <w:rPr>
          <w:rFonts w:ascii="宋体" w:hAnsi="宋体"/>
          <w:sz w:val="24"/>
        </w:rPr>
      </w:pPr>
    </w:p>
    <w:p w14:paraId="365A5205" w14:textId="77777777" w:rsidR="009175D9" w:rsidRPr="00D800DE" w:rsidRDefault="009175D9">
      <w:pPr>
        <w:spacing w:line="360" w:lineRule="auto"/>
        <w:ind w:firstLineChars="1400" w:firstLine="3360"/>
        <w:rPr>
          <w:rFonts w:ascii="宋体" w:hAnsi="宋体"/>
          <w:sz w:val="24"/>
        </w:rPr>
      </w:pPr>
    </w:p>
    <w:p w14:paraId="420967A0" w14:textId="77777777" w:rsidR="009175D9" w:rsidRPr="00D800DE" w:rsidRDefault="009175D9">
      <w:pPr>
        <w:spacing w:line="360" w:lineRule="auto"/>
        <w:ind w:firstLineChars="1400" w:firstLine="3360"/>
        <w:rPr>
          <w:rFonts w:ascii="宋体" w:hAnsi="宋体"/>
          <w:sz w:val="24"/>
        </w:rPr>
      </w:pPr>
    </w:p>
    <w:p w14:paraId="7DD94ED8" w14:textId="77777777" w:rsidR="009175D9" w:rsidRPr="00D800DE" w:rsidRDefault="009175D9">
      <w:pPr>
        <w:spacing w:line="360" w:lineRule="auto"/>
        <w:ind w:firstLineChars="1400" w:firstLine="3360"/>
        <w:rPr>
          <w:rFonts w:ascii="宋体" w:hAnsi="宋体"/>
          <w:sz w:val="24"/>
        </w:rPr>
      </w:pPr>
    </w:p>
    <w:p w14:paraId="14B2BFFD" w14:textId="77777777" w:rsidR="009175D9" w:rsidRPr="00D800DE" w:rsidRDefault="009175D9">
      <w:pPr>
        <w:spacing w:line="360" w:lineRule="auto"/>
        <w:ind w:firstLineChars="1400" w:firstLine="3360"/>
        <w:rPr>
          <w:rFonts w:ascii="宋体" w:hAnsi="宋体"/>
          <w:sz w:val="24"/>
        </w:rPr>
      </w:pPr>
    </w:p>
    <w:p w14:paraId="287C08C8" w14:textId="77777777" w:rsidR="009175D9" w:rsidRPr="00D800DE" w:rsidRDefault="009175D9">
      <w:pPr>
        <w:spacing w:line="360" w:lineRule="auto"/>
        <w:ind w:firstLineChars="1400" w:firstLine="3360"/>
        <w:rPr>
          <w:rFonts w:ascii="宋体" w:hAnsi="宋体"/>
          <w:sz w:val="24"/>
        </w:rPr>
      </w:pPr>
    </w:p>
    <w:p w14:paraId="39699927" w14:textId="77777777" w:rsidR="009175D9" w:rsidRPr="00D800DE" w:rsidRDefault="009175D9">
      <w:pPr>
        <w:spacing w:line="360" w:lineRule="auto"/>
        <w:rPr>
          <w:rFonts w:ascii="宋体" w:hAnsi="宋体"/>
          <w:sz w:val="24"/>
        </w:rPr>
        <w:sectPr w:rsidR="009175D9" w:rsidRPr="00D800DE">
          <w:pgSz w:w="11907" w:h="16840"/>
          <w:pgMar w:top="1089" w:right="1418" w:bottom="1400" w:left="1418" w:header="851" w:footer="737" w:gutter="0"/>
          <w:cols w:space="720"/>
          <w:docGrid w:linePitch="312"/>
        </w:sectPr>
      </w:pPr>
    </w:p>
    <w:p w14:paraId="2325455C" w14:textId="77777777" w:rsidR="009175D9" w:rsidRPr="00D800DE" w:rsidRDefault="000B1EE6">
      <w:pPr>
        <w:pStyle w:val="2"/>
        <w:rPr>
          <w:rFonts w:ascii="宋体" w:hAnsi="宋体"/>
        </w:rPr>
      </w:pPr>
      <w:bookmarkStart w:id="125" w:name="_Toc99364813"/>
      <w:bookmarkStart w:id="126" w:name="_Toc514926467"/>
      <w:bookmarkStart w:id="127" w:name="_Toc497235052"/>
      <w:r w:rsidRPr="00D800DE">
        <w:rPr>
          <w:rFonts w:ascii="宋体" w:hAnsi="宋体" w:hint="eastAsia"/>
        </w:rPr>
        <w:lastRenderedPageBreak/>
        <w:t>9．</w:t>
      </w:r>
      <w:r w:rsidRPr="00D800DE">
        <w:rPr>
          <w:rFonts w:ascii="宋体" w:hAnsi="宋体"/>
        </w:rPr>
        <w:t>中标服务费承诺书</w:t>
      </w:r>
      <w:bookmarkEnd w:id="125"/>
    </w:p>
    <w:p w14:paraId="67E2AC3E" w14:textId="77777777" w:rsidR="009175D9" w:rsidRPr="00D800DE" w:rsidRDefault="009175D9">
      <w:pPr>
        <w:spacing w:line="360" w:lineRule="auto"/>
        <w:rPr>
          <w:rFonts w:ascii="宋体" w:hAnsi="宋体"/>
        </w:rPr>
      </w:pPr>
    </w:p>
    <w:p w14:paraId="7DF6ADD9" w14:textId="77777777" w:rsidR="009175D9" w:rsidRPr="00D800DE" w:rsidRDefault="000B1EE6">
      <w:pPr>
        <w:spacing w:line="360" w:lineRule="auto"/>
        <w:rPr>
          <w:rFonts w:ascii="宋体" w:hAnsi="宋体"/>
          <w:sz w:val="24"/>
          <w:u w:val="single"/>
        </w:rPr>
      </w:pPr>
      <w:r w:rsidRPr="00D800DE">
        <w:rPr>
          <w:rFonts w:ascii="宋体" w:hAnsi="宋体" w:hint="eastAsia"/>
          <w:sz w:val="24"/>
        </w:rPr>
        <w:t>致北京国际工程咨询有限公司：</w:t>
      </w:r>
    </w:p>
    <w:p w14:paraId="7B784A2D" w14:textId="77777777" w:rsidR="009175D9" w:rsidRPr="00D800DE" w:rsidRDefault="000B1EE6">
      <w:pPr>
        <w:widowControl/>
        <w:spacing w:line="360" w:lineRule="auto"/>
        <w:ind w:firstLineChars="200" w:firstLine="480"/>
        <w:jc w:val="left"/>
        <w:rPr>
          <w:rFonts w:ascii="宋体" w:hAnsi="宋体" w:cs="宋体"/>
          <w:kern w:val="0"/>
          <w:sz w:val="24"/>
        </w:rPr>
      </w:pPr>
      <w:r w:rsidRPr="00D800DE">
        <w:rPr>
          <w:rFonts w:ascii="宋体" w:hAnsi="宋体" w:hint="eastAsia"/>
          <w:sz w:val="24"/>
        </w:rPr>
        <w:t>我们在贵公司组织的</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hint="eastAsia"/>
          <w:sz w:val="24"/>
        </w:rPr>
        <w:t>项目招标中若获中标（招标文件编号：</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hint="eastAsia"/>
          <w:sz w:val="24"/>
        </w:rPr>
        <w:t>），我们保证在领取中标通知书时按招标文件的规定，以支票、电汇或现金，向贵公司一次性支付应该交纳的中标服务费用。</w:t>
      </w:r>
    </w:p>
    <w:p w14:paraId="50C2935D" w14:textId="77777777" w:rsidR="009175D9" w:rsidRPr="00D800DE" w:rsidRDefault="009175D9">
      <w:pPr>
        <w:spacing w:line="360" w:lineRule="auto"/>
        <w:rPr>
          <w:rFonts w:ascii="宋体" w:hAnsi="宋体"/>
          <w:sz w:val="24"/>
        </w:rPr>
      </w:pPr>
    </w:p>
    <w:p w14:paraId="539C29BB" w14:textId="77777777" w:rsidR="009175D9" w:rsidRPr="00D800DE" w:rsidRDefault="009175D9">
      <w:pPr>
        <w:spacing w:line="360" w:lineRule="auto"/>
        <w:rPr>
          <w:rFonts w:ascii="宋体" w:hAnsi="宋体"/>
          <w:sz w:val="24"/>
        </w:rPr>
      </w:pPr>
    </w:p>
    <w:p w14:paraId="28F9C7B2" w14:textId="77777777" w:rsidR="009175D9" w:rsidRPr="00D800DE" w:rsidRDefault="009175D9">
      <w:pPr>
        <w:spacing w:line="360" w:lineRule="auto"/>
        <w:rPr>
          <w:rFonts w:ascii="宋体" w:hAnsi="宋体"/>
          <w:sz w:val="24"/>
        </w:rPr>
      </w:pPr>
    </w:p>
    <w:p w14:paraId="116ECC90" w14:textId="77777777" w:rsidR="009175D9" w:rsidRPr="00D800DE" w:rsidRDefault="009175D9">
      <w:pPr>
        <w:spacing w:line="360" w:lineRule="auto"/>
        <w:rPr>
          <w:rFonts w:ascii="宋体" w:hAnsi="宋体"/>
          <w:sz w:val="24"/>
        </w:rPr>
      </w:pPr>
    </w:p>
    <w:p w14:paraId="62AA5C12" w14:textId="77777777" w:rsidR="009175D9" w:rsidRPr="00D800DE" w:rsidRDefault="000B1EE6">
      <w:pPr>
        <w:spacing w:line="360" w:lineRule="auto"/>
        <w:ind w:firstLineChars="200" w:firstLine="480"/>
        <w:rPr>
          <w:rFonts w:ascii="宋体" w:hAnsi="宋体"/>
          <w:sz w:val="24"/>
        </w:rPr>
      </w:pPr>
      <w:r w:rsidRPr="00D800DE">
        <w:rPr>
          <w:rFonts w:ascii="宋体" w:hAnsi="宋体" w:hint="eastAsia"/>
          <w:sz w:val="24"/>
        </w:rPr>
        <w:t>特此承诺</w:t>
      </w:r>
    </w:p>
    <w:p w14:paraId="3C9AFB60" w14:textId="77777777" w:rsidR="009175D9" w:rsidRPr="00D800DE" w:rsidRDefault="009175D9">
      <w:pPr>
        <w:spacing w:line="360" w:lineRule="auto"/>
        <w:rPr>
          <w:rFonts w:ascii="宋体" w:hAnsi="宋体"/>
          <w:sz w:val="24"/>
        </w:rPr>
      </w:pPr>
    </w:p>
    <w:p w14:paraId="20AA6DBD" w14:textId="77777777" w:rsidR="009175D9" w:rsidRPr="00D800DE" w:rsidRDefault="009175D9">
      <w:pPr>
        <w:spacing w:line="360" w:lineRule="auto"/>
        <w:rPr>
          <w:rFonts w:ascii="宋体" w:hAnsi="宋体"/>
          <w:sz w:val="24"/>
        </w:rPr>
      </w:pPr>
    </w:p>
    <w:p w14:paraId="4540B9A9" w14:textId="77777777" w:rsidR="009175D9" w:rsidRPr="00D800DE" w:rsidRDefault="009175D9">
      <w:pPr>
        <w:spacing w:line="360" w:lineRule="auto"/>
        <w:rPr>
          <w:rFonts w:ascii="宋体" w:hAnsi="宋体"/>
          <w:sz w:val="24"/>
        </w:rPr>
      </w:pPr>
    </w:p>
    <w:p w14:paraId="5F1F659B" w14:textId="77777777" w:rsidR="009175D9" w:rsidRPr="00D800DE" w:rsidRDefault="009175D9">
      <w:pPr>
        <w:spacing w:line="360" w:lineRule="auto"/>
        <w:rPr>
          <w:rFonts w:ascii="宋体" w:hAnsi="宋体"/>
          <w:sz w:val="24"/>
        </w:rPr>
      </w:pPr>
    </w:p>
    <w:p w14:paraId="5289C3A6" w14:textId="77777777" w:rsidR="009175D9" w:rsidRPr="00D800DE" w:rsidRDefault="000B1EE6">
      <w:pPr>
        <w:spacing w:line="360" w:lineRule="auto"/>
        <w:rPr>
          <w:rFonts w:ascii="宋体" w:hAnsi="宋体"/>
          <w:sz w:val="24"/>
        </w:rPr>
      </w:pPr>
      <w:r w:rsidRPr="00D800DE">
        <w:rPr>
          <w:rFonts w:ascii="宋体" w:hAnsi="宋体"/>
          <w:sz w:val="24"/>
        </w:rPr>
        <w:tab/>
      </w:r>
      <w:r w:rsidR="00AB71F4" w:rsidRPr="00D800DE">
        <w:rPr>
          <w:rFonts w:ascii="宋体" w:hAnsi="宋体" w:hint="eastAsia"/>
          <w:sz w:val="24"/>
        </w:rPr>
        <w:t>投标人</w:t>
      </w:r>
      <w:r w:rsidRPr="00D800DE">
        <w:rPr>
          <w:rFonts w:ascii="宋体" w:hAnsi="宋体" w:hint="eastAsia"/>
          <w:sz w:val="24"/>
        </w:rPr>
        <w:t>名称</w:t>
      </w:r>
      <w:r w:rsidR="00AB71F4" w:rsidRPr="00D800DE">
        <w:rPr>
          <w:rFonts w:ascii="宋体" w:hAnsi="宋体" w:hint="eastAsia"/>
          <w:sz w:val="24"/>
        </w:rPr>
        <w:t>（盖章）</w:t>
      </w:r>
      <w:r w:rsidRPr="00D800DE">
        <w:rPr>
          <w:rFonts w:ascii="宋体" w:hAnsi="宋体" w:hint="eastAsia"/>
          <w:sz w:val="24"/>
        </w:rPr>
        <w:t>：</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p>
    <w:p w14:paraId="0A239711" w14:textId="77777777" w:rsidR="009175D9" w:rsidRPr="00D800DE" w:rsidRDefault="000B1EE6">
      <w:pPr>
        <w:spacing w:line="360" w:lineRule="auto"/>
        <w:rPr>
          <w:rFonts w:ascii="宋体" w:hAnsi="宋体"/>
          <w:sz w:val="24"/>
        </w:rPr>
      </w:pPr>
      <w:r w:rsidRPr="00D800DE">
        <w:rPr>
          <w:rFonts w:ascii="宋体" w:hAnsi="宋体"/>
          <w:sz w:val="24"/>
        </w:rPr>
        <w:tab/>
      </w:r>
      <w:r w:rsidRPr="00D800DE">
        <w:rPr>
          <w:rFonts w:ascii="宋体" w:hAnsi="宋体" w:hint="eastAsia"/>
          <w:sz w:val="24"/>
        </w:rPr>
        <w:t>地址：</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p>
    <w:p w14:paraId="12671FE6" w14:textId="77777777" w:rsidR="009175D9" w:rsidRPr="00D800DE" w:rsidRDefault="000B1EE6">
      <w:pPr>
        <w:spacing w:line="360" w:lineRule="auto"/>
        <w:rPr>
          <w:rFonts w:ascii="宋体" w:hAnsi="宋体"/>
          <w:sz w:val="24"/>
        </w:rPr>
      </w:pPr>
      <w:r w:rsidRPr="00D800DE">
        <w:rPr>
          <w:rFonts w:ascii="宋体" w:hAnsi="宋体"/>
          <w:sz w:val="24"/>
        </w:rPr>
        <w:tab/>
      </w:r>
      <w:r w:rsidRPr="00D800DE">
        <w:rPr>
          <w:rFonts w:ascii="宋体" w:hAnsi="宋体" w:hint="eastAsia"/>
          <w:sz w:val="24"/>
        </w:rPr>
        <w:t>电话：</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rPr>
        <w:tab/>
      </w:r>
      <w:r w:rsidRPr="00D800DE">
        <w:rPr>
          <w:rFonts w:ascii="宋体" w:hAnsi="宋体"/>
          <w:sz w:val="24"/>
        </w:rPr>
        <w:tab/>
      </w:r>
      <w:r w:rsidRPr="00D800DE">
        <w:rPr>
          <w:rFonts w:ascii="宋体" w:hAnsi="宋体" w:hint="eastAsia"/>
          <w:sz w:val="24"/>
        </w:rPr>
        <w:t>传真：</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p>
    <w:p w14:paraId="193F814A" w14:textId="77777777" w:rsidR="009175D9" w:rsidRPr="00D800DE" w:rsidRDefault="000B1EE6">
      <w:pPr>
        <w:spacing w:line="360" w:lineRule="auto"/>
        <w:rPr>
          <w:rFonts w:ascii="宋体" w:hAnsi="宋体"/>
          <w:sz w:val="24"/>
        </w:rPr>
      </w:pPr>
      <w:r w:rsidRPr="00D800DE">
        <w:rPr>
          <w:rFonts w:ascii="宋体" w:hAnsi="宋体"/>
          <w:sz w:val="24"/>
        </w:rPr>
        <w:tab/>
      </w:r>
      <w:r w:rsidRPr="00D800DE">
        <w:rPr>
          <w:rFonts w:ascii="宋体" w:hAnsi="宋体" w:hint="eastAsia"/>
          <w:sz w:val="24"/>
        </w:rPr>
        <w:t>邮编：</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p>
    <w:p w14:paraId="344FB958" w14:textId="77777777" w:rsidR="009175D9" w:rsidRPr="00D800DE" w:rsidRDefault="000B1EE6">
      <w:pPr>
        <w:spacing w:line="360" w:lineRule="auto"/>
        <w:rPr>
          <w:rFonts w:ascii="宋体" w:hAnsi="宋体"/>
          <w:sz w:val="24"/>
        </w:rPr>
      </w:pPr>
      <w:r w:rsidRPr="00D800DE">
        <w:rPr>
          <w:rFonts w:ascii="宋体" w:hAnsi="宋体"/>
          <w:sz w:val="24"/>
        </w:rPr>
        <w:tab/>
      </w:r>
      <w:r w:rsidRPr="00D800DE">
        <w:rPr>
          <w:rFonts w:ascii="宋体" w:hAnsi="宋体" w:hint="eastAsia"/>
          <w:sz w:val="24"/>
        </w:rPr>
        <w:t>承诺方授权代表签字：</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p>
    <w:p w14:paraId="7186270E" w14:textId="77777777" w:rsidR="009175D9" w:rsidRPr="00D800DE" w:rsidRDefault="000B1EE6">
      <w:pPr>
        <w:spacing w:line="360" w:lineRule="auto"/>
        <w:rPr>
          <w:rFonts w:ascii="宋体" w:hAnsi="宋体"/>
          <w:sz w:val="24"/>
          <w:u w:val="single"/>
        </w:rPr>
      </w:pPr>
      <w:r w:rsidRPr="00D800DE">
        <w:rPr>
          <w:rFonts w:ascii="宋体" w:hAnsi="宋体"/>
          <w:sz w:val="24"/>
        </w:rPr>
        <w:tab/>
      </w:r>
      <w:r w:rsidRPr="00D800DE">
        <w:rPr>
          <w:rFonts w:ascii="宋体" w:hAnsi="宋体" w:hint="eastAsia"/>
          <w:sz w:val="24"/>
        </w:rPr>
        <w:t>承诺日期：</w:t>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r w:rsidRPr="00D800DE">
        <w:rPr>
          <w:rFonts w:ascii="宋体" w:hAnsi="宋体"/>
          <w:sz w:val="24"/>
          <w:u w:val="single"/>
        </w:rPr>
        <w:tab/>
      </w:r>
    </w:p>
    <w:p w14:paraId="429525DE" w14:textId="77777777" w:rsidR="009175D9" w:rsidRPr="00D800DE" w:rsidRDefault="009175D9">
      <w:pPr>
        <w:spacing w:line="360" w:lineRule="auto"/>
        <w:rPr>
          <w:rFonts w:ascii="宋体" w:hAnsi="宋体"/>
        </w:rPr>
      </w:pPr>
    </w:p>
    <w:p w14:paraId="6EDA9122" w14:textId="77777777" w:rsidR="009175D9" w:rsidRPr="00D800DE" w:rsidRDefault="009175D9">
      <w:pPr>
        <w:spacing w:line="360" w:lineRule="auto"/>
        <w:rPr>
          <w:rFonts w:ascii="宋体" w:hAnsi="宋体"/>
        </w:rPr>
      </w:pPr>
    </w:p>
    <w:p w14:paraId="51FEBD3C" w14:textId="77777777" w:rsidR="009175D9" w:rsidRPr="00D800DE" w:rsidRDefault="009175D9">
      <w:pPr>
        <w:tabs>
          <w:tab w:val="left" w:pos="5580"/>
        </w:tabs>
        <w:spacing w:before="360" w:line="360" w:lineRule="auto"/>
        <w:rPr>
          <w:rFonts w:ascii="宋体" w:hAnsi="宋体"/>
          <w:bCs/>
          <w:sz w:val="24"/>
        </w:rPr>
      </w:pPr>
    </w:p>
    <w:p w14:paraId="34AE989D" w14:textId="77777777" w:rsidR="009175D9" w:rsidRPr="00D800DE" w:rsidRDefault="009175D9">
      <w:pPr>
        <w:tabs>
          <w:tab w:val="left" w:pos="5580"/>
        </w:tabs>
        <w:spacing w:before="360" w:line="360" w:lineRule="auto"/>
        <w:rPr>
          <w:rFonts w:ascii="宋体" w:hAnsi="宋体"/>
          <w:bCs/>
          <w:sz w:val="24"/>
        </w:rPr>
      </w:pPr>
    </w:p>
    <w:p w14:paraId="29219581" w14:textId="77777777" w:rsidR="009175D9" w:rsidRPr="00D800DE" w:rsidRDefault="000B1EE6">
      <w:pPr>
        <w:pStyle w:val="31"/>
        <w:rPr>
          <w:kern w:val="0"/>
          <w:szCs w:val="24"/>
        </w:rPr>
      </w:pPr>
      <w:r w:rsidRPr="00D800DE">
        <w:rPr>
          <w:szCs w:val="24"/>
        </w:rPr>
        <w:br w:type="page"/>
      </w:r>
      <w:bookmarkStart w:id="128" w:name="_Toc19479"/>
      <w:bookmarkStart w:id="129" w:name="_Toc496291405"/>
      <w:bookmarkStart w:id="130" w:name="_Toc21670"/>
    </w:p>
    <w:p w14:paraId="087140DF" w14:textId="77777777" w:rsidR="009175D9" w:rsidRPr="00D800DE" w:rsidRDefault="000B1EE6">
      <w:pPr>
        <w:pStyle w:val="2"/>
        <w:rPr>
          <w:rFonts w:ascii="宋体" w:hAnsi="宋体"/>
        </w:rPr>
      </w:pPr>
      <w:bookmarkStart w:id="131" w:name="_Toc99364814"/>
      <w:r w:rsidRPr="00D800DE">
        <w:rPr>
          <w:rFonts w:ascii="宋体" w:hAnsi="宋体"/>
        </w:rPr>
        <w:lastRenderedPageBreak/>
        <w:t>10</w:t>
      </w:r>
      <w:r w:rsidRPr="00D800DE">
        <w:rPr>
          <w:rFonts w:ascii="宋体" w:hAnsi="宋体" w:hint="eastAsia"/>
        </w:rPr>
        <w:t>．与投标单位存在关联关系的单位情况说明</w:t>
      </w:r>
      <w:bookmarkEnd w:id="126"/>
      <w:bookmarkEnd w:id="127"/>
      <w:bookmarkEnd w:id="128"/>
      <w:bookmarkEnd w:id="129"/>
      <w:bookmarkEnd w:id="130"/>
      <w:bookmarkEnd w:id="131"/>
    </w:p>
    <w:p w14:paraId="7BD257AA" w14:textId="77777777" w:rsidR="009175D9" w:rsidRPr="00D800DE" w:rsidRDefault="000B1EE6">
      <w:pPr>
        <w:spacing w:line="360" w:lineRule="auto"/>
        <w:ind w:firstLineChars="350" w:firstLine="840"/>
        <w:rPr>
          <w:rFonts w:ascii="宋体" w:hAnsi="宋体" w:cs="宋体"/>
          <w:sz w:val="24"/>
        </w:rPr>
      </w:pPr>
      <w:r w:rsidRPr="00D800DE">
        <w:rPr>
          <w:rFonts w:ascii="宋体" w:hAnsi="宋体" w:cs="宋体" w:hint="eastAsia"/>
          <w:sz w:val="24"/>
          <w:u w:val="single"/>
        </w:rPr>
        <w:t>投标人名称</w:t>
      </w:r>
      <w:r w:rsidRPr="00D800DE">
        <w:rPr>
          <w:rFonts w:ascii="宋体" w:hAnsi="宋体" w:cs="宋体" w:hint="eastAsia"/>
          <w:sz w:val="24"/>
        </w:rPr>
        <w:t>在此声明，我方已按照招标文件要求如实披露是否与我方存在关联关系（</w:t>
      </w:r>
      <w:r w:rsidRPr="00D800DE">
        <w:rPr>
          <w:rFonts w:ascii="宋体" w:hAnsi="宋体" w:cs="宋体" w:hint="eastAsia"/>
          <w:b/>
          <w:sz w:val="24"/>
        </w:rPr>
        <w:t>与投标单位负责人为同一人的其他单位，或与投标单位存在控股、管理关系的其他单位）</w:t>
      </w:r>
      <w:r w:rsidRPr="00D800DE">
        <w:rPr>
          <w:rFonts w:ascii="宋体" w:hAnsi="宋体" w:cs="宋体" w:hint="eastAsia"/>
          <w:sz w:val="24"/>
        </w:rPr>
        <w:t>的其他单位情况，并宣布接受如下要求：</w:t>
      </w:r>
    </w:p>
    <w:p w14:paraId="4F7A1EDA" w14:textId="77777777" w:rsidR="009175D9" w:rsidRPr="00D800DE" w:rsidRDefault="000B1EE6">
      <w:pPr>
        <w:spacing w:line="360" w:lineRule="auto"/>
        <w:ind w:firstLineChars="354" w:firstLine="850"/>
        <w:rPr>
          <w:rFonts w:ascii="宋体" w:hAnsi="宋体" w:cs="宋体"/>
          <w:sz w:val="24"/>
        </w:rPr>
      </w:pPr>
      <w:r w:rsidRPr="00D800DE">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AFE620C" w14:textId="77777777" w:rsidR="009175D9" w:rsidRPr="00D800DE" w:rsidRDefault="009175D9">
      <w:pPr>
        <w:spacing w:line="360" w:lineRule="auto"/>
        <w:jc w:val="left"/>
        <w:rPr>
          <w:rFonts w:ascii="宋体" w:hAnsi="宋体" w:cs="宋体"/>
          <w:sz w:val="24"/>
        </w:rPr>
      </w:pPr>
    </w:p>
    <w:p w14:paraId="2C041976" w14:textId="77777777" w:rsidR="009175D9" w:rsidRPr="00D800DE" w:rsidRDefault="000B1EE6">
      <w:pPr>
        <w:spacing w:line="360" w:lineRule="auto"/>
        <w:jc w:val="left"/>
        <w:rPr>
          <w:rFonts w:ascii="宋体" w:hAnsi="宋体" w:cs="宋体"/>
          <w:sz w:val="24"/>
        </w:rPr>
      </w:pPr>
      <w:r w:rsidRPr="00D800DE">
        <w:rPr>
          <w:rFonts w:ascii="宋体" w:hAnsi="宋体" w:cs="宋体" w:hint="eastAsia"/>
          <w:sz w:val="24"/>
        </w:rPr>
        <w:t>投标人</w:t>
      </w:r>
      <w:r w:rsidR="00AB71F4" w:rsidRPr="00D800DE">
        <w:rPr>
          <w:rFonts w:ascii="宋体" w:hAnsi="宋体" w:cs="宋体" w:hint="eastAsia"/>
          <w:sz w:val="24"/>
        </w:rPr>
        <w:t>名称（盖章）</w:t>
      </w:r>
      <w:r w:rsidRPr="00D800DE">
        <w:rPr>
          <w:rFonts w:ascii="宋体" w:hAnsi="宋体" w:cs="宋体" w:hint="eastAsia"/>
          <w:sz w:val="24"/>
        </w:rPr>
        <w:t>：</w:t>
      </w:r>
    </w:p>
    <w:p w14:paraId="34519910" w14:textId="77777777" w:rsidR="009175D9" w:rsidRPr="00D800DE" w:rsidRDefault="000B1EE6">
      <w:pPr>
        <w:spacing w:line="360" w:lineRule="auto"/>
        <w:jc w:val="left"/>
        <w:rPr>
          <w:rFonts w:ascii="宋体" w:hAnsi="宋体" w:cs="宋体"/>
          <w:sz w:val="24"/>
        </w:rPr>
      </w:pPr>
      <w:r w:rsidRPr="00D800DE">
        <w:rPr>
          <w:rFonts w:ascii="宋体" w:hAnsi="宋体" w:cs="宋体" w:hint="eastAsia"/>
          <w:sz w:val="24"/>
        </w:rPr>
        <w:t>投标人授权代表签字：</w:t>
      </w:r>
    </w:p>
    <w:p w14:paraId="3969C272" w14:textId="77777777" w:rsidR="009175D9" w:rsidRPr="00D800DE" w:rsidRDefault="000B1EE6">
      <w:pPr>
        <w:spacing w:line="360" w:lineRule="auto"/>
        <w:jc w:val="left"/>
        <w:rPr>
          <w:rFonts w:ascii="宋体" w:hAnsi="宋体" w:cs="宋体"/>
          <w:sz w:val="24"/>
          <w:u w:val="single"/>
        </w:rPr>
      </w:pPr>
      <w:r w:rsidRPr="00D800DE">
        <w:rPr>
          <w:rFonts w:ascii="宋体" w:hAnsi="宋体" w:cs="宋体" w:hint="eastAsia"/>
          <w:sz w:val="24"/>
        </w:rPr>
        <w:t>日</w:t>
      </w:r>
      <w:r w:rsidRPr="00D800DE">
        <w:rPr>
          <w:rFonts w:ascii="宋体" w:hAnsi="宋体" w:cs="宋体"/>
          <w:sz w:val="24"/>
        </w:rPr>
        <w:t xml:space="preserve">      期： </w:t>
      </w:r>
    </w:p>
    <w:p w14:paraId="29555BC5" w14:textId="77777777" w:rsidR="009175D9" w:rsidRPr="00D800DE" w:rsidRDefault="000B1EE6">
      <w:pPr>
        <w:widowControl/>
        <w:spacing w:line="360" w:lineRule="auto"/>
        <w:jc w:val="left"/>
        <w:rPr>
          <w:rFonts w:ascii="宋体" w:hAnsi="宋体" w:cs="宋体"/>
          <w:b/>
          <w:sz w:val="24"/>
        </w:rPr>
        <w:sectPr w:rsidR="009175D9" w:rsidRPr="00D800DE">
          <w:pgSz w:w="11907" w:h="16840"/>
          <w:pgMar w:top="1089" w:right="1418" w:bottom="1400" w:left="1418" w:header="851" w:footer="992" w:gutter="0"/>
          <w:cols w:space="720"/>
          <w:docGrid w:linePitch="312"/>
        </w:sectPr>
      </w:pPr>
      <w:r w:rsidRPr="00D800DE">
        <w:rPr>
          <w:rFonts w:ascii="宋体" w:hAnsi="宋体" w:cs="宋体"/>
          <w:bCs/>
          <w:sz w:val="24"/>
        </w:rPr>
        <w:br w:type="page"/>
      </w:r>
    </w:p>
    <w:p w14:paraId="4AAE4B90" w14:textId="77777777" w:rsidR="009175D9" w:rsidRPr="00D800DE" w:rsidRDefault="000B1EE6">
      <w:pPr>
        <w:topLinePunct/>
        <w:spacing w:line="360" w:lineRule="auto"/>
        <w:rPr>
          <w:rFonts w:ascii="宋体" w:hAnsi="宋体" w:cs="宋体"/>
          <w:b/>
          <w:sz w:val="24"/>
        </w:rPr>
      </w:pPr>
      <w:r w:rsidRPr="00D800DE">
        <w:rPr>
          <w:rFonts w:ascii="宋体" w:hAnsi="宋体" w:cs="宋体" w:hint="eastAsia"/>
          <w:b/>
          <w:sz w:val="24"/>
        </w:rPr>
        <w:lastRenderedPageBreak/>
        <w:t>附件</w:t>
      </w:r>
      <w:r w:rsidRPr="00D800DE">
        <w:rPr>
          <w:rFonts w:ascii="宋体" w:hAnsi="宋体" w:cs="宋体"/>
          <w:b/>
          <w:sz w:val="24"/>
        </w:rPr>
        <w:t xml:space="preserve">11-1  </w:t>
      </w:r>
      <w:r w:rsidRPr="00D800DE">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800DE" w:rsidRPr="00D800DE" w14:paraId="599F935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B95B998"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9FDAD5F"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3F0F558"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E011705"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ADD03F2"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注册</w:t>
            </w:r>
          </w:p>
          <w:p w14:paraId="5BED0865"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F67EE59"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12F9623"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备注</w:t>
            </w:r>
          </w:p>
        </w:tc>
      </w:tr>
      <w:tr w:rsidR="00D800DE" w:rsidRPr="00D800DE" w14:paraId="6BB0E1D0"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9E3FCD1" w14:textId="77777777" w:rsidR="009175D9" w:rsidRPr="00D800DE" w:rsidRDefault="009175D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A66CF12" w14:textId="77777777" w:rsidR="009175D9" w:rsidRPr="00D800DE" w:rsidRDefault="009175D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522A3A7" w14:textId="77777777" w:rsidR="009175D9" w:rsidRPr="00D800DE" w:rsidRDefault="009175D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CED2DC3" w14:textId="77777777" w:rsidR="009175D9" w:rsidRPr="00D800DE" w:rsidRDefault="009175D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201617D" w14:textId="77777777" w:rsidR="009175D9" w:rsidRPr="00D800DE" w:rsidRDefault="009175D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05D579"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CDB4D5C"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433AA6C"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D1DCF92" w14:textId="77777777" w:rsidR="009175D9" w:rsidRPr="00D800DE" w:rsidRDefault="009175D9">
            <w:pPr>
              <w:widowControl/>
              <w:spacing w:line="360" w:lineRule="auto"/>
              <w:jc w:val="left"/>
              <w:rPr>
                <w:rFonts w:ascii="宋体" w:hAnsi="宋体" w:cs="宋体"/>
                <w:sz w:val="24"/>
              </w:rPr>
            </w:pPr>
          </w:p>
        </w:tc>
      </w:tr>
      <w:tr w:rsidR="00D800DE" w:rsidRPr="00D800DE" w14:paraId="390171BF" w14:textId="77777777">
        <w:tc>
          <w:tcPr>
            <w:tcW w:w="847" w:type="dxa"/>
            <w:tcBorders>
              <w:top w:val="single" w:sz="4" w:space="0" w:color="auto"/>
              <w:left w:val="single" w:sz="4" w:space="0" w:color="auto"/>
              <w:bottom w:val="single" w:sz="4" w:space="0" w:color="auto"/>
              <w:right w:val="single" w:sz="4" w:space="0" w:color="auto"/>
            </w:tcBorders>
          </w:tcPr>
          <w:p w14:paraId="7BD3D73A" w14:textId="77777777" w:rsidR="009175D9" w:rsidRPr="00D800DE" w:rsidRDefault="000B1EE6">
            <w:pPr>
              <w:topLinePunct/>
              <w:spacing w:line="360" w:lineRule="auto"/>
              <w:jc w:val="center"/>
              <w:rPr>
                <w:rFonts w:ascii="宋体" w:hAnsi="宋体" w:cs="宋体"/>
                <w:sz w:val="24"/>
              </w:rPr>
            </w:pPr>
            <w:r w:rsidRPr="00D800DE">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08F4D737" w14:textId="77777777" w:rsidR="009175D9" w:rsidRPr="00D800DE"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F1184C" w14:textId="77777777" w:rsidR="009175D9" w:rsidRPr="00D800DE"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33DE1BE" w14:textId="77777777" w:rsidR="009175D9" w:rsidRPr="00D800DE"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80A1076" w14:textId="77777777" w:rsidR="009175D9" w:rsidRPr="00D800DE"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52661EB" w14:textId="77777777" w:rsidR="009175D9" w:rsidRPr="00D800DE"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877984" w14:textId="77777777" w:rsidR="009175D9" w:rsidRPr="00D800DE"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44DB49D" w14:textId="77777777" w:rsidR="009175D9" w:rsidRPr="00D800DE"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416C7F2" w14:textId="77777777" w:rsidR="009175D9" w:rsidRPr="00D800DE" w:rsidRDefault="009175D9">
            <w:pPr>
              <w:topLinePunct/>
              <w:spacing w:line="360" w:lineRule="auto"/>
              <w:rPr>
                <w:rFonts w:ascii="宋体" w:hAnsi="宋体" w:cs="宋体"/>
                <w:sz w:val="24"/>
              </w:rPr>
            </w:pPr>
          </w:p>
        </w:tc>
      </w:tr>
      <w:tr w:rsidR="00D800DE" w:rsidRPr="00D800DE" w14:paraId="66B670A3" w14:textId="77777777">
        <w:tc>
          <w:tcPr>
            <w:tcW w:w="847" w:type="dxa"/>
            <w:tcBorders>
              <w:top w:val="single" w:sz="4" w:space="0" w:color="auto"/>
              <w:left w:val="single" w:sz="4" w:space="0" w:color="auto"/>
              <w:bottom w:val="single" w:sz="4" w:space="0" w:color="auto"/>
              <w:right w:val="single" w:sz="4" w:space="0" w:color="auto"/>
            </w:tcBorders>
          </w:tcPr>
          <w:p w14:paraId="07757645" w14:textId="77777777" w:rsidR="009175D9" w:rsidRPr="00D800DE" w:rsidRDefault="000B1EE6">
            <w:pPr>
              <w:topLinePunct/>
              <w:spacing w:line="360" w:lineRule="auto"/>
              <w:jc w:val="center"/>
              <w:rPr>
                <w:rFonts w:ascii="宋体" w:hAnsi="宋体" w:cs="宋体"/>
                <w:sz w:val="24"/>
              </w:rPr>
            </w:pPr>
            <w:r w:rsidRPr="00D800DE">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046EC4A" w14:textId="77777777" w:rsidR="009175D9" w:rsidRPr="00D800DE"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BE3A7B3" w14:textId="77777777" w:rsidR="009175D9" w:rsidRPr="00D800DE"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A56F8B" w14:textId="77777777" w:rsidR="009175D9" w:rsidRPr="00D800DE"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B50887" w14:textId="77777777" w:rsidR="009175D9" w:rsidRPr="00D800DE"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C150580" w14:textId="77777777" w:rsidR="009175D9" w:rsidRPr="00D800DE"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D80CCE6" w14:textId="77777777" w:rsidR="009175D9" w:rsidRPr="00D800DE"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14185BF" w14:textId="77777777" w:rsidR="009175D9" w:rsidRPr="00D800DE"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B4C355" w14:textId="77777777" w:rsidR="009175D9" w:rsidRPr="00D800DE" w:rsidRDefault="009175D9">
            <w:pPr>
              <w:topLinePunct/>
              <w:spacing w:line="360" w:lineRule="auto"/>
              <w:rPr>
                <w:rFonts w:ascii="宋体" w:hAnsi="宋体" w:cs="宋体"/>
                <w:sz w:val="24"/>
              </w:rPr>
            </w:pPr>
          </w:p>
        </w:tc>
      </w:tr>
      <w:tr w:rsidR="00D800DE" w:rsidRPr="00D800DE" w14:paraId="11EA21B8" w14:textId="77777777">
        <w:tc>
          <w:tcPr>
            <w:tcW w:w="847" w:type="dxa"/>
            <w:tcBorders>
              <w:top w:val="single" w:sz="4" w:space="0" w:color="auto"/>
              <w:left w:val="single" w:sz="4" w:space="0" w:color="auto"/>
              <w:bottom w:val="single" w:sz="4" w:space="0" w:color="auto"/>
              <w:right w:val="single" w:sz="4" w:space="0" w:color="auto"/>
            </w:tcBorders>
          </w:tcPr>
          <w:p w14:paraId="000C187A" w14:textId="77777777" w:rsidR="009175D9" w:rsidRPr="00D800DE" w:rsidRDefault="000B1EE6">
            <w:pPr>
              <w:topLinePunct/>
              <w:spacing w:line="360" w:lineRule="auto"/>
              <w:jc w:val="center"/>
              <w:rPr>
                <w:rFonts w:ascii="宋体" w:hAnsi="宋体" w:cs="宋体"/>
                <w:sz w:val="24"/>
              </w:rPr>
            </w:pPr>
            <w:r w:rsidRPr="00D800DE">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B13AC13" w14:textId="77777777" w:rsidR="009175D9" w:rsidRPr="00D800DE"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CBD581A" w14:textId="77777777" w:rsidR="009175D9" w:rsidRPr="00D800DE"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6E9C705" w14:textId="77777777" w:rsidR="009175D9" w:rsidRPr="00D800DE"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184E21C" w14:textId="77777777" w:rsidR="009175D9" w:rsidRPr="00D800DE"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1E3171A" w14:textId="77777777" w:rsidR="009175D9" w:rsidRPr="00D800DE"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FA0C80" w14:textId="77777777" w:rsidR="009175D9" w:rsidRPr="00D800DE"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6BE4BFC" w14:textId="77777777" w:rsidR="009175D9" w:rsidRPr="00D800DE"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75F94F" w14:textId="77777777" w:rsidR="009175D9" w:rsidRPr="00D800DE" w:rsidRDefault="009175D9">
            <w:pPr>
              <w:topLinePunct/>
              <w:spacing w:line="360" w:lineRule="auto"/>
              <w:rPr>
                <w:rFonts w:ascii="宋体" w:hAnsi="宋体" w:cs="宋体"/>
                <w:sz w:val="24"/>
              </w:rPr>
            </w:pPr>
          </w:p>
        </w:tc>
      </w:tr>
      <w:tr w:rsidR="00D800DE" w:rsidRPr="00D800DE" w14:paraId="64B62129" w14:textId="77777777">
        <w:tc>
          <w:tcPr>
            <w:tcW w:w="847" w:type="dxa"/>
            <w:tcBorders>
              <w:top w:val="single" w:sz="4" w:space="0" w:color="auto"/>
              <w:left w:val="single" w:sz="4" w:space="0" w:color="auto"/>
              <w:bottom w:val="single" w:sz="4" w:space="0" w:color="auto"/>
              <w:right w:val="single" w:sz="4" w:space="0" w:color="auto"/>
            </w:tcBorders>
          </w:tcPr>
          <w:p w14:paraId="5E1C5766" w14:textId="77777777" w:rsidR="009175D9" w:rsidRPr="00D800DE" w:rsidRDefault="000B1EE6">
            <w:pPr>
              <w:topLinePunct/>
              <w:spacing w:line="360" w:lineRule="auto"/>
              <w:jc w:val="center"/>
              <w:rPr>
                <w:rFonts w:ascii="宋体" w:hAnsi="宋体" w:cs="宋体"/>
                <w:sz w:val="24"/>
              </w:rPr>
            </w:pPr>
            <w:r w:rsidRPr="00D800D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051CFCE" w14:textId="77777777" w:rsidR="009175D9" w:rsidRPr="00D800DE"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9DCCF4" w14:textId="77777777" w:rsidR="009175D9" w:rsidRPr="00D800DE"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CC928C" w14:textId="77777777" w:rsidR="009175D9" w:rsidRPr="00D800DE"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81EC7ED" w14:textId="77777777" w:rsidR="009175D9" w:rsidRPr="00D800DE"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FE87204" w14:textId="77777777" w:rsidR="009175D9" w:rsidRPr="00D800DE"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6ACFA8" w14:textId="77777777" w:rsidR="009175D9" w:rsidRPr="00D800DE"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3AD2F75" w14:textId="77777777" w:rsidR="009175D9" w:rsidRPr="00D800DE"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0263A9" w14:textId="77777777" w:rsidR="009175D9" w:rsidRPr="00D800DE" w:rsidRDefault="009175D9">
            <w:pPr>
              <w:topLinePunct/>
              <w:spacing w:line="360" w:lineRule="auto"/>
              <w:rPr>
                <w:rFonts w:ascii="宋体" w:hAnsi="宋体" w:cs="宋体"/>
                <w:sz w:val="24"/>
              </w:rPr>
            </w:pPr>
          </w:p>
        </w:tc>
      </w:tr>
    </w:tbl>
    <w:p w14:paraId="3A2308C6" w14:textId="77777777" w:rsidR="009175D9" w:rsidRPr="00D800DE" w:rsidRDefault="000B1EE6">
      <w:pPr>
        <w:topLinePunct/>
        <w:spacing w:line="360" w:lineRule="auto"/>
        <w:rPr>
          <w:rFonts w:ascii="宋体" w:hAnsi="宋体" w:cs="宋体"/>
          <w:sz w:val="24"/>
        </w:rPr>
      </w:pPr>
      <w:r w:rsidRPr="00D800DE">
        <w:rPr>
          <w:rFonts w:ascii="宋体" w:hAnsi="宋体" w:cs="宋体"/>
          <w:sz w:val="24"/>
        </w:rPr>
        <w:t>注</w:t>
      </w:r>
      <w:r w:rsidRPr="00D800DE">
        <w:rPr>
          <w:rFonts w:ascii="宋体" w:hAnsi="宋体" w:cs="宋体" w:hint="eastAsia"/>
          <w:sz w:val="24"/>
        </w:rPr>
        <w:t>：</w:t>
      </w:r>
      <w:r w:rsidRPr="00D800DE">
        <w:rPr>
          <w:rFonts w:ascii="宋体" w:hAnsi="宋体" w:cs="宋体"/>
          <w:sz w:val="24"/>
        </w:rPr>
        <w:t>单位负责人是指</w:t>
      </w:r>
      <w:r w:rsidRPr="00D800DE">
        <w:rPr>
          <w:rFonts w:ascii="宋体" w:hAnsi="宋体" w:cs="宋体" w:hint="eastAsia"/>
          <w:sz w:val="24"/>
        </w:rPr>
        <w:t>：单位法定代表人或法律、行政法规规定代表单位形式职权的主要负责人。</w:t>
      </w:r>
    </w:p>
    <w:p w14:paraId="6D145677" w14:textId="77777777" w:rsidR="009175D9" w:rsidRPr="00D800DE" w:rsidRDefault="000B1EE6">
      <w:pPr>
        <w:topLinePunct/>
        <w:spacing w:line="360" w:lineRule="auto"/>
        <w:rPr>
          <w:rFonts w:ascii="宋体" w:hAnsi="宋体" w:cs="宋体"/>
          <w:b/>
          <w:sz w:val="24"/>
        </w:rPr>
      </w:pPr>
      <w:r w:rsidRPr="00D800DE">
        <w:rPr>
          <w:rFonts w:ascii="宋体" w:hAnsi="宋体" w:cs="宋体" w:hint="eastAsia"/>
          <w:b/>
          <w:sz w:val="24"/>
        </w:rPr>
        <w:t>附件</w:t>
      </w:r>
      <w:r w:rsidRPr="00D800DE">
        <w:rPr>
          <w:rFonts w:ascii="宋体" w:hAnsi="宋体" w:cs="宋体"/>
          <w:b/>
          <w:sz w:val="24"/>
        </w:rPr>
        <w:t xml:space="preserve">11-2  </w:t>
      </w:r>
      <w:r w:rsidRPr="00D800DE">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800DE" w:rsidRPr="00D800DE" w14:paraId="358BEAA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045F875"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75989A1"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101B943"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A2CF5A9"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9D948B0"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注册</w:t>
            </w:r>
          </w:p>
          <w:p w14:paraId="6FC637D0"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2582964"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B389A80"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备注</w:t>
            </w:r>
          </w:p>
        </w:tc>
      </w:tr>
      <w:tr w:rsidR="00D800DE" w:rsidRPr="00D800DE" w14:paraId="1636690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3B6E84E" w14:textId="77777777" w:rsidR="009175D9" w:rsidRPr="00D800DE" w:rsidRDefault="009175D9">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AFAE309" w14:textId="77777777" w:rsidR="009175D9" w:rsidRPr="00D800DE" w:rsidRDefault="009175D9">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5E49CEB" w14:textId="77777777" w:rsidR="009175D9" w:rsidRPr="00D800DE" w:rsidRDefault="009175D9">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E64DC9B" w14:textId="77777777" w:rsidR="009175D9" w:rsidRPr="00D800DE" w:rsidRDefault="009175D9">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E6FFC40" w14:textId="77777777" w:rsidR="009175D9" w:rsidRPr="00D800DE" w:rsidRDefault="009175D9">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92D0A35"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FED3666"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4CA1CC" w14:textId="77777777" w:rsidR="009175D9" w:rsidRPr="00D800DE" w:rsidRDefault="000B1EE6">
            <w:pPr>
              <w:topLinePunct/>
              <w:spacing w:line="360" w:lineRule="auto"/>
              <w:jc w:val="center"/>
              <w:rPr>
                <w:rFonts w:ascii="宋体" w:hAnsi="宋体" w:cs="宋体"/>
                <w:sz w:val="24"/>
              </w:rPr>
            </w:pPr>
            <w:r w:rsidRPr="00D800D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E7F889" w14:textId="77777777" w:rsidR="009175D9" w:rsidRPr="00D800DE" w:rsidRDefault="009175D9">
            <w:pPr>
              <w:widowControl/>
              <w:spacing w:line="360" w:lineRule="auto"/>
              <w:jc w:val="left"/>
              <w:rPr>
                <w:rFonts w:ascii="宋体" w:hAnsi="宋体" w:cs="宋体"/>
                <w:sz w:val="24"/>
              </w:rPr>
            </w:pPr>
          </w:p>
        </w:tc>
      </w:tr>
      <w:tr w:rsidR="00D800DE" w:rsidRPr="00D800DE" w14:paraId="0FBC2948" w14:textId="77777777">
        <w:tc>
          <w:tcPr>
            <w:tcW w:w="847" w:type="dxa"/>
            <w:tcBorders>
              <w:top w:val="single" w:sz="4" w:space="0" w:color="auto"/>
              <w:left w:val="single" w:sz="4" w:space="0" w:color="auto"/>
              <w:bottom w:val="single" w:sz="4" w:space="0" w:color="auto"/>
              <w:right w:val="single" w:sz="4" w:space="0" w:color="auto"/>
            </w:tcBorders>
          </w:tcPr>
          <w:p w14:paraId="4068E3ED" w14:textId="77777777" w:rsidR="009175D9" w:rsidRPr="00D800DE" w:rsidRDefault="000B1EE6">
            <w:pPr>
              <w:topLinePunct/>
              <w:spacing w:line="360" w:lineRule="auto"/>
              <w:rPr>
                <w:rFonts w:ascii="宋体" w:hAnsi="宋体" w:cs="宋体"/>
                <w:sz w:val="24"/>
              </w:rPr>
            </w:pPr>
            <w:r w:rsidRPr="00D800DE">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12FCCA86" w14:textId="77777777" w:rsidR="009175D9" w:rsidRPr="00D800DE"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6F23ED7" w14:textId="77777777" w:rsidR="009175D9" w:rsidRPr="00D800DE"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616E83" w14:textId="77777777" w:rsidR="009175D9" w:rsidRPr="00D800DE"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D9581B" w14:textId="77777777" w:rsidR="009175D9" w:rsidRPr="00D800DE"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715C658" w14:textId="77777777" w:rsidR="009175D9" w:rsidRPr="00D800DE"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9670332" w14:textId="77777777" w:rsidR="009175D9" w:rsidRPr="00D800DE"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FF27E36" w14:textId="77777777" w:rsidR="009175D9" w:rsidRPr="00D800DE"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4E0D0EF" w14:textId="77777777" w:rsidR="009175D9" w:rsidRPr="00D800DE" w:rsidRDefault="009175D9">
            <w:pPr>
              <w:topLinePunct/>
              <w:spacing w:line="360" w:lineRule="auto"/>
              <w:rPr>
                <w:rFonts w:ascii="宋体" w:hAnsi="宋体" w:cs="宋体"/>
                <w:sz w:val="24"/>
              </w:rPr>
            </w:pPr>
          </w:p>
        </w:tc>
      </w:tr>
      <w:tr w:rsidR="00D800DE" w:rsidRPr="00D800DE" w14:paraId="50EE0F23" w14:textId="77777777">
        <w:tc>
          <w:tcPr>
            <w:tcW w:w="847" w:type="dxa"/>
            <w:tcBorders>
              <w:top w:val="single" w:sz="4" w:space="0" w:color="auto"/>
              <w:left w:val="single" w:sz="4" w:space="0" w:color="auto"/>
              <w:bottom w:val="single" w:sz="4" w:space="0" w:color="auto"/>
              <w:right w:val="single" w:sz="4" w:space="0" w:color="auto"/>
            </w:tcBorders>
          </w:tcPr>
          <w:p w14:paraId="40887B6F" w14:textId="77777777" w:rsidR="009175D9" w:rsidRPr="00D800DE" w:rsidRDefault="000B1EE6">
            <w:pPr>
              <w:topLinePunct/>
              <w:spacing w:line="360" w:lineRule="auto"/>
              <w:rPr>
                <w:rFonts w:ascii="宋体" w:hAnsi="宋体" w:cs="宋体"/>
                <w:sz w:val="24"/>
              </w:rPr>
            </w:pPr>
            <w:r w:rsidRPr="00D800DE">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EF427B7" w14:textId="77777777" w:rsidR="009175D9" w:rsidRPr="00D800DE"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A481E2" w14:textId="77777777" w:rsidR="009175D9" w:rsidRPr="00D800DE"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D176BE1" w14:textId="77777777" w:rsidR="009175D9" w:rsidRPr="00D800DE"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927A19" w14:textId="77777777" w:rsidR="009175D9" w:rsidRPr="00D800DE"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C62BF04" w14:textId="77777777" w:rsidR="009175D9" w:rsidRPr="00D800DE"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346BD31" w14:textId="77777777" w:rsidR="009175D9" w:rsidRPr="00D800DE"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BD4D83F" w14:textId="77777777" w:rsidR="009175D9" w:rsidRPr="00D800DE"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789B63" w14:textId="77777777" w:rsidR="009175D9" w:rsidRPr="00D800DE" w:rsidRDefault="009175D9">
            <w:pPr>
              <w:topLinePunct/>
              <w:spacing w:line="360" w:lineRule="auto"/>
              <w:rPr>
                <w:rFonts w:ascii="宋体" w:hAnsi="宋体" w:cs="宋体"/>
                <w:sz w:val="24"/>
              </w:rPr>
            </w:pPr>
          </w:p>
        </w:tc>
      </w:tr>
      <w:tr w:rsidR="00D800DE" w:rsidRPr="00D800DE" w14:paraId="0903EF26" w14:textId="77777777">
        <w:tc>
          <w:tcPr>
            <w:tcW w:w="847" w:type="dxa"/>
            <w:tcBorders>
              <w:top w:val="single" w:sz="4" w:space="0" w:color="auto"/>
              <w:left w:val="single" w:sz="4" w:space="0" w:color="auto"/>
              <w:bottom w:val="single" w:sz="4" w:space="0" w:color="auto"/>
              <w:right w:val="single" w:sz="4" w:space="0" w:color="auto"/>
            </w:tcBorders>
          </w:tcPr>
          <w:p w14:paraId="57C79A63" w14:textId="77777777" w:rsidR="009175D9" w:rsidRPr="00D800DE" w:rsidRDefault="000B1EE6">
            <w:pPr>
              <w:topLinePunct/>
              <w:spacing w:line="360" w:lineRule="auto"/>
              <w:rPr>
                <w:rFonts w:ascii="宋体" w:hAnsi="宋体" w:cs="宋体"/>
                <w:sz w:val="24"/>
              </w:rPr>
            </w:pPr>
            <w:r w:rsidRPr="00D800DE">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1F7ABEA7" w14:textId="77777777" w:rsidR="009175D9" w:rsidRPr="00D800DE"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F0DBB8" w14:textId="77777777" w:rsidR="009175D9" w:rsidRPr="00D800DE"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29ED86" w14:textId="77777777" w:rsidR="009175D9" w:rsidRPr="00D800DE"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C89F2B0" w14:textId="77777777" w:rsidR="009175D9" w:rsidRPr="00D800DE"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3302EF2" w14:textId="77777777" w:rsidR="009175D9" w:rsidRPr="00D800DE"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A85A7B2" w14:textId="77777777" w:rsidR="009175D9" w:rsidRPr="00D800DE"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47F30D4" w14:textId="77777777" w:rsidR="009175D9" w:rsidRPr="00D800DE"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8114B4" w14:textId="77777777" w:rsidR="009175D9" w:rsidRPr="00D800DE" w:rsidRDefault="009175D9">
            <w:pPr>
              <w:topLinePunct/>
              <w:spacing w:line="360" w:lineRule="auto"/>
              <w:rPr>
                <w:rFonts w:ascii="宋体" w:hAnsi="宋体" w:cs="宋体"/>
                <w:sz w:val="24"/>
              </w:rPr>
            </w:pPr>
          </w:p>
        </w:tc>
      </w:tr>
      <w:tr w:rsidR="00D800DE" w:rsidRPr="00D800DE" w14:paraId="0E4AEAE7" w14:textId="77777777">
        <w:tc>
          <w:tcPr>
            <w:tcW w:w="847" w:type="dxa"/>
            <w:tcBorders>
              <w:top w:val="single" w:sz="4" w:space="0" w:color="auto"/>
              <w:left w:val="single" w:sz="4" w:space="0" w:color="auto"/>
              <w:bottom w:val="single" w:sz="4" w:space="0" w:color="auto"/>
              <w:right w:val="single" w:sz="4" w:space="0" w:color="auto"/>
            </w:tcBorders>
          </w:tcPr>
          <w:p w14:paraId="76FA294B" w14:textId="77777777" w:rsidR="009175D9" w:rsidRPr="00D800DE" w:rsidRDefault="000B1EE6">
            <w:pPr>
              <w:topLinePunct/>
              <w:spacing w:line="360" w:lineRule="auto"/>
              <w:rPr>
                <w:rFonts w:ascii="宋体" w:hAnsi="宋体" w:cs="宋体"/>
                <w:sz w:val="24"/>
              </w:rPr>
            </w:pPr>
            <w:r w:rsidRPr="00D800D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0F0DB1" w14:textId="77777777" w:rsidR="009175D9" w:rsidRPr="00D800DE"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8D2B6C" w14:textId="77777777" w:rsidR="009175D9" w:rsidRPr="00D800DE"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C7AC45" w14:textId="77777777" w:rsidR="009175D9" w:rsidRPr="00D800DE"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B28AB56" w14:textId="77777777" w:rsidR="009175D9" w:rsidRPr="00D800DE"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241B4AC" w14:textId="77777777" w:rsidR="009175D9" w:rsidRPr="00D800DE"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DBCE754" w14:textId="77777777" w:rsidR="009175D9" w:rsidRPr="00D800DE"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0347DF" w14:textId="77777777" w:rsidR="009175D9" w:rsidRPr="00D800DE"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FE9255B" w14:textId="77777777" w:rsidR="009175D9" w:rsidRPr="00D800DE" w:rsidRDefault="009175D9">
            <w:pPr>
              <w:topLinePunct/>
              <w:spacing w:line="360" w:lineRule="auto"/>
              <w:rPr>
                <w:rFonts w:ascii="宋体" w:hAnsi="宋体" w:cs="宋体"/>
                <w:sz w:val="24"/>
              </w:rPr>
            </w:pPr>
          </w:p>
        </w:tc>
      </w:tr>
    </w:tbl>
    <w:p w14:paraId="6B226766" w14:textId="77777777" w:rsidR="009175D9" w:rsidRPr="00D800DE" w:rsidRDefault="000B1EE6">
      <w:pPr>
        <w:spacing w:line="360" w:lineRule="auto"/>
        <w:rPr>
          <w:rFonts w:ascii="宋体" w:hAnsi="宋体"/>
          <w:b/>
          <w:bCs/>
          <w:sz w:val="24"/>
        </w:rPr>
      </w:pPr>
      <w:r w:rsidRPr="00D800DE">
        <w:rPr>
          <w:rFonts w:ascii="宋体" w:hAnsi="宋体" w:hint="eastAsia"/>
          <w:sz w:val="24"/>
        </w:rPr>
        <w:t>注：控股关系是指单位或个人股东的控股关系，管理关系是指不具有出资持股关系的其他单位之间存在的管理与被管理关系。</w:t>
      </w:r>
    </w:p>
    <w:p w14:paraId="21E598D6" w14:textId="77777777" w:rsidR="009175D9" w:rsidRPr="00D800DE" w:rsidRDefault="000B1EE6">
      <w:pPr>
        <w:topLinePunct/>
        <w:spacing w:line="360" w:lineRule="auto"/>
        <w:jc w:val="left"/>
        <w:rPr>
          <w:rFonts w:ascii="宋体" w:hAnsi="宋体" w:cs="宋体"/>
          <w:sz w:val="24"/>
        </w:rPr>
      </w:pPr>
      <w:r w:rsidRPr="00D800DE">
        <w:rPr>
          <w:rFonts w:ascii="宋体" w:hAnsi="宋体" w:cs="宋体" w:hint="eastAsia"/>
          <w:b/>
          <w:sz w:val="24"/>
        </w:rPr>
        <w:t>说明：</w:t>
      </w:r>
      <w:r w:rsidRPr="00D800DE">
        <w:rPr>
          <w:rFonts w:ascii="宋体" w:hAnsi="宋体" w:cs="宋体"/>
          <w:sz w:val="24"/>
        </w:rPr>
        <w:t>1、投标人应当依据自身存在的上述情形，如实披露与本单位存在关联关系的单位情况。</w:t>
      </w:r>
    </w:p>
    <w:p w14:paraId="00250910" w14:textId="77777777" w:rsidR="009175D9" w:rsidRPr="00D800DE" w:rsidRDefault="000B1EE6">
      <w:pPr>
        <w:topLinePunct/>
        <w:spacing w:line="360" w:lineRule="auto"/>
        <w:jc w:val="left"/>
        <w:rPr>
          <w:rFonts w:ascii="宋体" w:hAnsi="宋体" w:cs="宋体"/>
          <w:sz w:val="24"/>
        </w:rPr>
      </w:pPr>
      <w:r w:rsidRPr="00D800DE">
        <w:rPr>
          <w:rFonts w:ascii="宋体" w:hAnsi="宋体" w:cs="宋体"/>
          <w:sz w:val="24"/>
        </w:rPr>
        <w:t xml:space="preserve">      2、如果投标人不存在上述情形，在表格“单位名称”栏填写“无”。</w:t>
      </w:r>
    </w:p>
    <w:p w14:paraId="27D94A95" w14:textId="77777777" w:rsidR="009175D9" w:rsidRPr="00D800DE" w:rsidRDefault="000B1EE6">
      <w:pPr>
        <w:spacing w:line="360" w:lineRule="auto"/>
        <w:rPr>
          <w:rFonts w:ascii="宋体" w:hAnsi="宋体" w:cs="宋体"/>
          <w:sz w:val="24"/>
          <w:u w:val="single"/>
        </w:rPr>
        <w:sectPr w:rsidR="009175D9" w:rsidRPr="00D800DE">
          <w:pgSz w:w="16840" w:h="11907" w:orient="landscape"/>
          <w:pgMar w:top="1418" w:right="1089" w:bottom="1418" w:left="1400" w:header="851" w:footer="794" w:gutter="0"/>
          <w:cols w:space="720"/>
          <w:docGrid w:linePitch="312"/>
        </w:sectPr>
      </w:pPr>
      <w:r w:rsidRPr="00D800DE">
        <w:rPr>
          <w:rFonts w:ascii="宋体" w:hAnsi="宋体" w:cs="宋体" w:hint="eastAsia"/>
          <w:sz w:val="24"/>
        </w:rPr>
        <w:t>投标人</w:t>
      </w:r>
      <w:r w:rsidR="00AB71F4" w:rsidRPr="00D800DE">
        <w:rPr>
          <w:rFonts w:ascii="宋体" w:hAnsi="宋体" w:cs="宋体" w:hint="eastAsia"/>
          <w:sz w:val="24"/>
        </w:rPr>
        <w:t>名称（盖章）</w:t>
      </w:r>
      <w:r w:rsidRPr="00D800DE">
        <w:rPr>
          <w:rFonts w:ascii="宋体" w:hAnsi="宋体" w:cs="宋体" w:hint="eastAsia"/>
          <w:sz w:val="24"/>
        </w:rPr>
        <w:t xml:space="preserve">： </w:t>
      </w:r>
      <w:r w:rsidRPr="00D800DE">
        <w:rPr>
          <w:rFonts w:ascii="宋体" w:hAnsi="宋体" w:cs="宋体"/>
          <w:sz w:val="24"/>
        </w:rPr>
        <w:t xml:space="preserve">                          投标人授权代表签字：                             日期：</w:t>
      </w:r>
    </w:p>
    <w:p w14:paraId="560F1091" w14:textId="77777777" w:rsidR="009175D9" w:rsidRPr="00D800DE" w:rsidRDefault="000B1EE6">
      <w:pPr>
        <w:pStyle w:val="2"/>
        <w:rPr>
          <w:rFonts w:ascii="宋体" w:hAnsi="宋体"/>
        </w:rPr>
      </w:pPr>
      <w:bookmarkStart w:id="132" w:name="_Toc60301892"/>
      <w:bookmarkStart w:id="133" w:name="_Toc514926471"/>
      <w:bookmarkStart w:id="134" w:name="_Toc497235056"/>
      <w:bookmarkStart w:id="135" w:name="_Toc99364815"/>
      <w:r w:rsidRPr="00D800DE">
        <w:rPr>
          <w:rFonts w:ascii="宋体" w:hAnsi="宋体"/>
        </w:rPr>
        <w:lastRenderedPageBreak/>
        <w:t>11</w:t>
      </w:r>
      <w:r w:rsidRPr="00D800DE">
        <w:rPr>
          <w:rFonts w:ascii="宋体" w:hAnsi="宋体" w:hint="eastAsia"/>
        </w:rPr>
        <w:t>．</w:t>
      </w:r>
      <w:r w:rsidRPr="00D800DE">
        <w:rPr>
          <w:rFonts w:ascii="宋体" w:hAnsi="宋体"/>
        </w:rPr>
        <w:t>投标人企业类型声明函</w:t>
      </w:r>
      <w:bookmarkEnd w:id="132"/>
      <w:bookmarkEnd w:id="133"/>
      <w:bookmarkEnd w:id="134"/>
      <w:bookmarkEnd w:id="135"/>
    </w:p>
    <w:bookmarkEnd w:id="101"/>
    <w:p w14:paraId="1AFB7C1F" w14:textId="77777777" w:rsidR="009175D9" w:rsidRPr="00D800DE" w:rsidRDefault="000B1EE6">
      <w:pPr>
        <w:spacing w:line="360" w:lineRule="auto"/>
        <w:ind w:firstLineChars="202" w:firstLine="485"/>
        <w:jc w:val="left"/>
        <w:rPr>
          <w:rFonts w:ascii="宋体" w:hAnsi="宋体" w:cs="宋体"/>
          <w:bCs/>
          <w:sz w:val="24"/>
        </w:rPr>
      </w:pPr>
      <w:r w:rsidRPr="00D800DE">
        <w:rPr>
          <w:rFonts w:ascii="宋体" w:hAnsi="宋体" w:cs="宋体" w:hint="eastAsia"/>
          <w:bCs/>
          <w:sz w:val="24"/>
        </w:rPr>
        <w:t>（在第二章“投标人须知资料表”的</w:t>
      </w:r>
      <w:r w:rsidRPr="00D800DE">
        <w:rPr>
          <w:rFonts w:ascii="宋体" w:hAnsi="宋体" w:cs="宋体"/>
          <w:bCs/>
          <w:sz w:val="24"/>
        </w:rPr>
        <w:t>1.3.6</w:t>
      </w:r>
      <w:r w:rsidRPr="00D800DE">
        <w:rPr>
          <w:rFonts w:ascii="宋体" w:hAnsi="宋体" w:cs="宋体" w:hint="eastAsia"/>
          <w:bCs/>
          <w:sz w:val="24"/>
        </w:rPr>
        <w:t>条中规定了本项目是否专门面向中小企业采购，如无明确规定，即为非专门面向中小企业和小</w:t>
      </w:r>
      <w:proofErr w:type="gramStart"/>
      <w:r w:rsidRPr="00D800DE">
        <w:rPr>
          <w:rFonts w:ascii="宋体" w:hAnsi="宋体" w:cs="宋体" w:hint="eastAsia"/>
          <w:bCs/>
          <w:sz w:val="24"/>
        </w:rPr>
        <w:t>微企业</w:t>
      </w:r>
      <w:proofErr w:type="gramEnd"/>
      <w:r w:rsidRPr="00D800DE">
        <w:rPr>
          <w:rFonts w:ascii="宋体" w:hAnsi="宋体" w:cs="宋体" w:hint="eastAsia"/>
          <w:bCs/>
          <w:sz w:val="24"/>
        </w:rPr>
        <w:t>采购。监狱企业和残疾人福利性单位视同小微企业。专门面向中小</w:t>
      </w:r>
      <w:proofErr w:type="gramStart"/>
      <w:r w:rsidRPr="00D800DE">
        <w:rPr>
          <w:rFonts w:ascii="宋体" w:hAnsi="宋体" w:cs="宋体" w:hint="eastAsia"/>
          <w:bCs/>
          <w:sz w:val="24"/>
        </w:rPr>
        <w:t>微企业</w:t>
      </w:r>
      <w:proofErr w:type="gramEnd"/>
      <w:r w:rsidRPr="00D800DE">
        <w:rPr>
          <w:rFonts w:ascii="宋体" w:hAnsi="宋体" w:cs="宋体" w:hint="eastAsia"/>
          <w:bCs/>
          <w:sz w:val="24"/>
        </w:rPr>
        <w:t>采购的项目，投标人必须提供“</w:t>
      </w:r>
      <w:r w:rsidRPr="00D800DE">
        <w:rPr>
          <w:rFonts w:ascii="宋体" w:hAnsi="宋体" w:hint="eastAsia"/>
          <w:sz w:val="24"/>
        </w:rPr>
        <w:t>中小企业声明函</w:t>
      </w:r>
      <w:r w:rsidRPr="00D800DE">
        <w:rPr>
          <w:rFonts w:ascii="宋体" w:hAnsi="宋体" w:cs="宋体" w:hint="eastAsia"/>
          <w:bCs/>
          <w:sz w:val="24"/>
        </w:rPr>
        <w:t>”（残疾人福利性单位提供“残疾人福利性单位声明函”），否则视为无效投标（不符合资格条件）；非专门面向中小企业和小</w:t>
      </w:r>
      <w:proofErr w:type="gramStart"/>
      <w:r w:rsidRPr="00D800DE">
        <w:rPr>
          <w:rFonts w:ascii="宋体" w:hAnsi="宋体" w:cs="宋体" w:hint="eastAsia"/>
          <w:bCs/>
          <w:sz w:val="24"/>
        </w:rPr>
        <w:t>微企业</w:t>
      </w:r>
      <w:proofErr w:type="gramEnd"/>
      <w:r w:rsidRPr="00D800DE">
        <w:rPr>
          <w:rFonts w:ascii="宋体" w:hAnsi="宋体" w:cs="宋体" w:hint="eastAsia"/>
          <w:bCs/>
          <w:sz w:val="24"/>
        </w:rPr>
        <w:t>采购的项目，投标人如是小微企业，可提供“</w:t>
      </w:r>
      <w:r w:rsidRPr="00D800DE">
        <w:rPr>
          <w:rFonts w:ascii="宋体" w:hAnsi="宋体" w:hint="eastAsia"/>
          <w:sz w:val="24"/>
        </w:rPr>
        <w:t>中小企业声明函</w:t>
      </w:r>
      <w:r w:rsidRPr="00D800DE">
        <w:rPr>
          <w:rFonts w:ascii="宋体" w:hAnsi="宋体" w:cs="宋体" w:hint="eastAsia"/>
          <w:bCs/>
          <w:sz w:val="24"/>
        </w:rPr>
        <w:t>”（残疾人福利性单位提供“残疾人福利性单位声明函”），按第五章的说明执行评标价格扣除。）</w:t>
      </w:r>
    </w:p>
    <w:p w14:paraId="3CD564E3" w14:textId="77777777" w:rsidR="009175D9" w:rsidRPr="00D800DE" w:rsidRDefault="000B1EE6">
      <w:pPr>
        <w:autoSpaceDE w:val="0"/>
        <w:autoSpaceDN w:val="0"/>
        <w:adjustRightInd w:val="0"/>
        <w:spacing w:line="360" w:lineRule="auto"/>
        <w:jc w:val="center"/>
        <w:rPr>
          <w:rFonts w:ascii="宋体" w:hAnsi="宋体" w:cs="宋体"/>
          <w:b/>
          <w:bCs/>
          <w:kern w:val="0"/>
          <w:sz w:val="36"/>
          <w:szCs w:val="36"/>
        </w:rPr>
      </w:pPr>
      <w:bookmarkStart w:id="136" w:name="OLE_LINK13"/>
      <w:bookmarkStart w:id="137" w:name="OLE_LINK14"/>
      <w:r w:rsidRPr="00D800DE">
        <w:rPr>
          <w:rFonts w:ascii="宋体" w:hAnsi="宋体" w:cs="宋体" w:hint="eastAsia"/>
          <w:b/>
          <w:bCs/>
          <w:kern w:val="0"/>
          <w:sz w:val="36"/>
          <w:szCs w:val="36"/>
        </w:rPr>
        <w:t>中小企业声明函（服务）</w:t>
      </w:r>
    </w:p>
    <w:p w14:paraId="618C3812" w14:textId="77777777" w:rsidR="009175D9" w:rsidRPr="00D800DE" w:rsidRDefault="000B1EE6">
      <w:pPr>
        <w:autoSpaceDE w:val="0"/>
        <w:autoSpaceDN w:val="0"/>
        <w:adjustRightInd w:val="0"/>
        <w:spacing w:line="360" w:lineRule="auto"/>
        <w:ind w:firstLineChars="177" w:firstLine="425"/>
        <w:jc w:val="left"/>
        <w:rPr>
          <w:rFonts w:ascii="宋体" w:hAnsi="宋体" w:cs="仿宋"/>
          <w:kern w:val="0"/>
          <w:sz w:val="24"/>
        </w:rPr>
      </w:pPr>
      <w:r w:rsidRPr="00D800DE">
        <w:rPr>
          <w:rFonts w:ascii="宋体" w:hAnsi="宋体" w:cs="仿宋" w:hint="eastAsia"/>
          <w:kern w:val="0"/>
          <w:sz w:val="24"/>
        </w:rPr>
        <w:t>本公司（联合体）郑重声明，根据《政府采购促进中小企业发展管理办法》（财库</w:t>
      </w:r>
      <w:r w:rsidRPr="00D800DE">
        <w:rPr>
          <w:rFonts w:ascii="宋体" w:hAnsi="宋体" w:cs="宋体" w:hint="eastAsia"/>
          <w:kern w:val="0"/>
          <w:sz w:val="24"/>
        </w:rPr>
        <w:t>﹝</w:t>
      </w:r>
      <w:r w:rsidRPr="00D800DE">
        <w:rPr>
          <w:rFonts w:ascii="宋体" w:hAnsi="宋体" w:cs="仿宋"/>
          <w:kern w:val="0"/>
          <w:sz w:val="24"/>
        </w:rPr>
        <w:t>2020</w:t>
      </w:r>
      <w:r w:rsidRPr="00D800DE">
        <w:rPr>
          <w:rFonts w:ascii="宋体" w:hAnsi="宋体" w:cs="宋体" w:hint="eastAsia"/>
          <w:kern w:val="0"/>
          <w:sz w:val="24"/>
        </w:rPr>
        <w:t>﹞</w:t>
      </w:r>
      <w:r w:rsidRPr="00D800DE">
        <w:rPr>
          <w:rFonts w:ascii="宋体" w:hAnsi="宋体" w:cs="仿宋"/>
          <w:kern w:val="0"/>
          <w:sz w:val="24"/>
        </w:rPr>
        <w:t xml:space="preserve">46 </w:t>
      </w:r>
      <w:r w:rsidRPr="00D800DE">
        <w:rPr>
          <w:rFonts w:ascii="宋体" w:hAnsi="宋体" w:cs="仿宋" w:hint="eastAsia"/>
          <w:kern w:val="0"/>
          <w:sz w:val="24"/>
        </w:rPr>
        <w:t>号）的规定，本公司（联合体）参加</w:t>
      </w:r>
      <w:r w:rsidRPr="00D800DE">
        <w:rPr>
          <w:rFonts w:ascii="宋体" w:hAnsi="宋体" w:cs="仿宋" w:hint="eastAsia"/>
          <w:i/>
          <w:iCs/>
          <w:kern w:val="0"/>
          <w:sz w:val="24"/>
          <w:u w:val="single"/>
        </w:rPr>
        <w:t>（采购人单位名称）</w:t>
      </w:r>
      <w:r w:rsidRPr="00D800DE">
        <w:rPr>
          <w:rFonts w:ascii="宋体" w:hAnsi="宋体" w:cs="仿宋" w:hint="eastAsia"/>
          <w:kern w:val="0"/>
          <w:sz w:val="24"/>
        </w:rPr>
        <w:t>的</w:t>
      </w:r>
      <w:r w:rsidRPr="00D800DE">
        <w:rPr>
          <w:rFonts w:ascii="宋体" w:hAnsi="宋体" w:cs="仿宋" w:hint="eastAsia"/>
          <w:i/>
          <w:iCs/>
          <w:kern w:val="0"/>
          <w:sz w:val="24"/>
          <w:u w:val="single"/>
        </w:rPr>
        <w:t>（项目名称）</w:t>
      </w:r>
      <w:r w:rsidRPr="00D800DE">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5B50020C" w14:textId="77777777" w:rsidR="009175D9" w:rsidRPr="00D800DE" w:rsidRDefault="000B1EE6">
      <w:pPr>
        <w:autoSpaceDE w:val="0"/>
        <w:autoSpaceDN w:val="0"/>
        <w:adjustRightInd w:val="0"/>
        <w:spacing w:line="360" w:lineRule="auto"/>
        <w:ind w:firstLineChars="177" w:firstLine="425"/>
        <w:jc w:val="left"/>
        <w:rPr>
          <w:rFonts w:ascii="宋体" w:hAnsi="宋体" w:cs="仿宋"/>
          <w:kern w:val="0"/>
          <w:sz w:val="24"/>
        </w:rPr>
      </w:pPr>
      <w:r w:rsidRPr="00D800DE">
        <w:rPr>
          <w:rFonts w:ascii="宋体" w:hAnsi="宋体" w:cs="仿宋"/>
          <w:kern w:val="0"/>
          <w:sz w:val="24"/>
        </w:rPr>
        <w:t>1.</w:t>
      </w:r>
      <w:r w:rsidRPr="00D800DE">
        <w:rPr>
          <w:rFonts w:ascii="宋体" w:hAnsi="宋体" w:cs="仿宋" w:hint="eastAsia"/>
          <w:i/>
          <w:iCs/>
          <w:kern w:val="0"/>
          <w:sz w:val="24"/>
          <w:u w:val="single"/>
        </w:rPr>
        <w:t>（标的名称）</w:t>
      </w:r>
      <w:r w:rsidRPr="00D800DE">
        <w:rPr>
          <w:rFonts w:ascii="宋体" w:hAnsi="宋体" w:cs="仿宋" w:hint="eastAsia"/>
          <w:kern w:val="0"/>
          <w:sz w:val="24"/>
        </w:rPr>
        <w:t>，属于</w:t>
      </w:r>
      <w:r w:rsidRPr="00D800DE">
        <w:rPr>
          <w:rFonts w:ascii="宋体" w:hAnsi="宋体" w:cs="仿宋" w:hint="eastAsia"/>
          <w:i/>
          <w:iCs/>
          <w:kern w:val="0"/>
          <w:sz w:val="24"/>
          <w:u w:val="single"/>
        </w:rPr>
        <w:t>（采购文件中明确的所属行业）</w:t>
      </w:r>
      <w:r w:rsidRPr="00D800DE">
        <w:rPr>
          <w:rFonts w:ascii="宋体" w:hAnsi="宋体" w:cs="仿宋" w:hint="eastAsia"/>
          <w:kern w:val="0"/>
          <w:sz w:val="24"/>
        </w:rPr>
        <w:t>；承接企业为</w:t>
      </w:r>
      <w:r w:rsidRPr="00D800DE">
        <w:rPr>
          <w:rFonts w:ascii="宋体" w:hAnsi="宋体" w:cs="仿宋" w:hint="eastAsia"/>
          <w:i/>
          <w:iCs/>
          <w:kern w:val="0"/>
          <w:sz w:val="24"/>
          <w:u w:val="single"/>
        </w:rPr>
        <w:t>（企业名称）</w:t>
      </w:r>
      <w:r w:rsidRPr="00D800DE">
        <w:rPr>
          <w:rFonts w:ascii="宋体" w:hAnsi="宋体" w:cs="仿宋" w:hint="eastAsia"/>
          <w:kern w:val="0"/>
          <w:sz w:val="24"/>
        </w:rPr>
        <w:t>，从业人员人，营业收入为万元，资产总额为万元</w:t>
      </w:r>
      <w:r w:rsidRPr="00D800DE">
        <w:rPr>
          <w:rFonts w:ascii="宋体" w:hAnsi="宋体" w:cs="仿宋"/>
          <w:kern w:val="0"/>
          <w:sz w:val="24"/>
          <w:vertAlign w:val="superscript"/>
        </w:rPr>
        <w:t>1</w:t>
      </w:r>
      <w:r w:rsidRPr="00D800DE">
        <w:rPr>
          <w:rFonts w:ascii="宋体" w:hAnsi="宋体" w:cs="仿宋" w:hint="eastAsia"/>
          <w:kern w:val="0"/>
          <w:sz w:val="24"/>
        </w:rPr>
        <w:t>，属于</w:t>
      </w:r>
      <w:r w:rsidRPr="00D800DE">
        <w:rPr>
          <w:rFonts w:ascii="宋体" w:hAnsi="宋体" w:cs="仿宋" w:hint="eastAsia"/>
          <w:i/>
          <w:iCs/>
          <w:kern w:val="0"/>
          <w:sz w:val="24"/>
          <w:u w:val="single"/>
        </w:rPr>
        <w:t>（中型企业、小型企业、微型企业）</w:t>
      </w:r>
      <w:r w:rsidRPr="00D800DE">
        <w:rPr>
          <w:rFonts w:ascii="宋体" w:hAnsi="宋体" w:cs="仿宋" w:hint="eastAsia"/>
          <w:kern w:val="0"/>
          <w:sz w:val="24"/>
        </w:rPr>
        <w:t>；</w:t>
      </w:r>
    </w:p>
    <w:p w14:paraId="276B7BB3" w14:textId="77777777" w:rsidR="009175D9" w:rsidRPr="00D800DE" w:rsidRDefault="000B1EE6">
      <w:pPr>
        <w:autoSpaceDE w:val="0"/>
        <w:autoSpaceDN w:val="0"/>
        <w:adjustRightInd w:val="0"/>
        <w:spacing w:line="360" w:lineRule="auto"/>
        <w:ind w:firstLineChars="177" w:firstLine="425"/>
        <w:jc w:val="left"/>
        <w:rPr>
          <w:rFonts w:ascii="宋体" w:hAnsi="宋体" w:cs="仿宋"/>
          <w:kern w:val="0"/>
          <w:sz w:val="24"/>
        </w:rPr>
      </w:pPr>
      <w:r w:rsidRPr="00D800DE">
        <w:rPr>
          <w:rFonts w:ascii="宋体" w:hAnsi="宋体" w:cs="仿宋"/>
          <w:kern w:val="0"/>
          <w:sz w:val="24"/>
        </w:rPr>
        <w:t>2.</w:t>
      </w:r>
      <w:r w:rsidRPr="00D800DE">
        <w:rPr>
          <w:rFonts w:ascii="宋体" w:hAnsi="宋体" w:cs="仿宋" w:hint="eastAsia"/>
          <w:i/>
          <w:iCs/>
          <w:kern w:val="0"/>
          <w:sz w:val="24"/>
          <w:u w:val="single"/>
        </w:rPr>
        <w:t>（标的名称）</w:t>
      </w:r>
      <w:r w:rsidRPr="00D800DE">
        <w:rPr>
          <w:rFonts w:ascii="宋体" w:hAnsi="宋体" w:cs="仿宋" w:hint="eastAsia"/>
          <w:kern w:val="0"/>
          <w:sz w:val="24"/>
        </w:rPr>
        <w:t>，属于</w:t>
      </w:r>
      <w:r w:rsidRPr="00D800DE">
        <w:rPr>
          <w:rFonts w:ascii="宋体" w:hAnsi="宋体" w:cs="仿宋" w:hint="eastAsia"/>
          <w:i/>
          <w:iCs/>
          <w:kern w:val="0"/>
          <w:sz w:val="24"/>
          <w:u w:val="single"/>
        </w:rPr>
        <w:t>（采购文件中明确的所属行业）</w:t>
      </w:r>
      <w:r w:rsidRPr="00D800DE">
        <w:rPr>
          <w:rFonts w:ascii="宋体" w:hAnsi="宋体" w:cs="仿宋" w:hint="eastAsia"/>
          <w:kern w:val="0"/>
          <w:sz w:val="24"/>
        </w:rPr>
        <w:t>；承接企业为</w:t>
      </w:r>
      <w:r w:rsidRPr="00D800DE">
        <w:rPr>
          <w:rFonts w:ascii="宋体" w:hAnsi="宋体" w:cs="仿宋" w:hint="eastAsia"/>
          <w:i/>
          <w:iCs/>
          <w:kern w:val="0"/>
          <w:sz w:val="24"/>
          <w:u w:val="single"/>
        </w:rPr>
        <w:t>（企业名称）</w:t>
      </w:r>
      <w:r w:rsidRPr="00D800DE">
        <w:rPr>
          <w:rFonts w:ascii="宋体" w:hAnsi="宋体" w:cs="仿宋" w:hint="eastAsia"/>
          <w:kern w:val="0"/>
          <w:sz w:val="24"/>
        </w:rPr>
        <w:t>，从业人员人，营业收入为万元，资产总额为万元，属于</w:t>
      </w:r>
      <w:r w:rsidRPr="00D800DE">
        <w:rPr>
          <w:rFonts w:ascii="宋体" w:hAnsi="宋体" w:cs="仿宋" w:hint="eastAsia"/>
          <w:i/>
          <w:iCs/>
          <w:kern w:val="0"/>
          <w:sz w:val="24"/>
          <w:u w:val="single"/>
        </w:rPr>
        <w:t>（中型企业、小型企业、微型企业）</w:t>
      </w:r>
      <w:r w:rsidRPr="00D800DE">
        <w:rPr>
          <w:rFonts w:ascii="宋体" w:hAnsi="宋体" w:cs="仿宋" w:hint="eastAsia"/>
          <w:kern w:val="0"/>
          <w:sz w:val="24"/>
        </w:rPr>
        <w:t>；</w:t>
      </w:r>
    </w:p>
    <w:p w14:paraId="617546BC" w14:textId="77777777" w:rsidR="009175D9" w:rsidRPr="00D800DE" w:rsidRDefault="000B1EE6">
      <w:pPr>
        <w:autoSpaceDE w:val="0"/>
        <w:autoSpaceDN w:val="0"/>
        <w:adjustRightInd w:val="0"/>
        <w:spacing w:line="360" w:lineRule="auto"/>
        <w:ind w:firstLineChars="177" w:firstLine="425"/>
        <w:jc w:val="left"/>
        <w:rPr>
          <w:rFonts w:ascii="宋体" w:hAnsi="宋体" w:cs="仿宋"/>
          <w:kern w:val="0"/>
          <w:sz w:val="24"/>
        </w:rPr>
      </w:pPr>
      <w:r w:rsidRPr="00D800DE">
        <w:rPr>
          <w:rFonts w:ascii="宋体" w:hAnsi="宋体" w:cs="仿宋" w:hint="eastAsia"/>
          <w:kern w:val="0"/>
          <w:sz w:val="24"/>
        </w:rPr>
        <w:t>……</w:t>
      </w:r>
    </w:p>
    <w:p w14:paraId="6B2789CA" w14:textId="77777777" w:rsidR="009175D9" w:rsidRPr="00D800DE" w:rsidRDefault="009175D9">
      <w:pPr>
        <w:pStyle w:val="af5"/>
        <w:rPr>
          <w:rFonts w:hAnsi="宋体"/>
        </w:rPr>
      </w:pPr>
    </w:p>
    <w:p w14:paraId="66DDEF02" w14:textId="77777777" w:rsidR="009175D9" w:rsidRPr="00D800DE" w:rsidRDefault="000B1EE6">
      <w:pPr>
        <w:autoSpaceDE w:val="0"/>
        <w:autoSpaceDN w:val="0"/>
        <w:adjustRightInd w:val="0"/>
        <w:spacing w:line="360" w:lineRule="auto"/>
        <w:ind w:firstLineChars="177" w:firstLine="425"/>
        <w:jc w:val="left"/>
        <w:rPr>
          <w:rFonts w:ascii="宋体" w:hAnsi="宋体" w:cs="仿宋"/>
          <w:kern w:val="0"/>
          <w:sz w:val="24"/>
        </w:rPr>
      </w:pPr>
      <w:r w:rsidRPr="00D800DE">
        <w:rPr>
          <w:rFonts w:ascii="宋体" w:hAnsi="宋体" w:cs="仿宋" w:hint="eastAsia"/>
          <w:kern w:val="0"/>
          <w:sz w:val="24"/>
        </w:rPr>
        <w:t>以上企业，不属于大企业的分支机构，不存在控股股东为大企业的情形，也不存在与大企业的负责人为同一人的情形。</w:t>
      </w:r>
    </w:p>
    <w:p w14:paraId="6B271DD4" w14:textId="77777777" w:rsidR="009175D9" w:rsidRPr="00D800DE" w:rsidRDefault="000B1EE6">
      <w:pPr>
        <w:autoSpaceDE w:val="0"/>
        <w:autoSpaceDN w:val="0"/>
        <w:adjustRightInd w:val="0"/>
        <w:spacing w:line="360" w:lineRule="auto"/>
        <w:ind w:firstLineChars="177" w:firstLine="425"/>
        <w:jc w:val="left"/>
        <w:rPr>
          <w:rFonts w:ascii="宋体" w:hAnsi="宋体" w:cs="仿宋"/>
          <w:kern w:val="0"/>
          <w:sz w:val="24"/>
        </w:rPr>
      </w:pPr>
      <w:r w:rsidRPr="00D800DE">
        <w:rPr>
          <w:rFonts w:ascii="宋体" w:hAnsi="宋体" w:cs="仿宋" w:hint="eastAsia"/>
          <w:kern w:val="0"/>
          <w:sz w:val="24"/>
        </w:rPr>
        <w:t>本企业对上述声明内容的真实性负责。如有虚假，将依法承担相应责任。</w:t>
      </w:r>
    </w:p>
    <w:p w14:paraId="56B042C1" w14:textId="77777777" w:rsidR="009175D9" w:rsidRPr="00D800DE" w:rsidRDefault="009175D9">
      <w:pPr>
        <w:autoSpaceDE w:val="0"/>
        <w:autoSpaceDN w:val="0"/>
        <w:adjustRightInd w:val="0"/>
        <w:spacing w:line="360" w:lineRule="auto"/>
        <w:ind w:firstLineChars="1949" w:firstLine="4678"/>
        <w:jc w:val="left"/>
        <w:rPr>
          <w:rFonts w:ascii="宋体" w:hAnsi="宋体" w:cs="仿宋"/>
          <w:kern w:val="0"/>
          <w:sz w:val="24"/>
        </w:rPr>
      </w:pPr>
    </w:p>
    <w:p w14:paraId="42FDBFF4" w14:textId="77777777" w:rsidR="009175D9" w:rsidRPr="00D800DE" w:rsidRDefault="000B1EE6">
      <w:pPr>
        <w:autoSpaceDE w:val="0"/>
        <w:autoSpaceDN w:val="0"/>
        <w:adjustRightInd w:val="0"/>
        <w:spacing w:line="360" w:lineRule="auto"/>
        <w:ind w:firstLineChars="1949" w:firstLine="4678"/>
        <w:jc w:val="left"/>
        <w:rPr>
          <w:rFonts w:ascii="宋体" w:hAnsi="宋体" w:cs="仿宋"/>
          <w:kern w:val="0"/>
          <w:sz w:val="24"/>
        </w:rPr>
      </w:pPr>
      <w:r w:rsidRPr="00D800DE">
        <w:rPr>
          <w:rFonts w:ascii="宋体" w:hAnsi="宋体" w:cs="仿宋" w:hint="eastAsia"/>
          <w:kern w:val="0"/>
          <w:sz w:val="24"/>
        </w:rPr>
        <w:t>企业名称（盖章）：</w:t>
      </w:r>
    </w:p>
    <w:p w14:paraId="1BB9C551" w14:textId="77777777" w:rsidR="009175D9" w:rsidRPr="00D800DE" w:rsidRDefault="000B1EE6">
      <w:pPr>
        <w:autoSpaceDE w:val="0"/>
        <w:autoSpaceDN w:val="0"/>
        <w:adjustRightInd w:val="0"/>
        <w:spacing w:line="360" w:lineRule="auto"/>
        <w:ind w:firstLineChars="1949" w:firstLine="4678"/>
        <w:jc w:val="left"/>
        <w:rPr>
          <w:rFonts w:ascii="宋体" w:hAnsi="宋体" w:cs="仿宋"/>
          <w:kern w:val="0"/>
          <w:sz w:val="24"/>
        </w:rPr>
      </w:pPr>
      <w:r w:rsidRPr="00D800DE">
        <w:rPr>
          <w:rFonts w:ascii="宋体" w:hAnsi="宋体" w:cs="仿宋" w:hint="eastAsia"/>
          <w:kern w:val="0"/>
          <w:sz w:val="24"/>
        </w:rPr>
        <w:t>日期：</w:t>
      </w:r>
    </w:p>
    <w:p w14:paraId="40D36774" w14:textId="77777777" w:rsidR="009175D9" w:rsidRPr="00D800DE" w:rsidRDefault="0097716A">
      <w:pPr>
        <w:spacing w:line="588" w:lineRule="exact"/>
        <w:jc w:val="center"/>
        <w:rPr>
          <w:rFonts w:ascii="宋体" w:hAnsi="宋体" w:cs="TimesNewRomanPSMT"/>
          <w:kern w:val="0"/>
          <w:sz w:val="12"/>
          <w:szCs w:val="12"/>
        </w:rPr>
      </w:pPr>
      <w:r>
        <w:rPr>
          <w:rFonts w:ascii="宋体" w:hAnsi="宋体" w:cs="TimesNewRomanPSMT"/>
          <w:kern w:val="0"/>
          <w:sz w:val="12"/>
          <w:szCs w:val="12"/>
        </w:rPr>
        <w:pict w14:anchorId="197480A9">
          <v:rect id="_x0000_i1025" style="width:166.55pt;height:1pt" o:hrpct="401" o:hrstd="t" o:hr="t" fillcolor="#a0a0a0" stroked="f"/>
        </w:pict>
      </w:r>
    </w:p>
    <w:p w14:paraId="09349B5F" w14:textId="77777777" w:rsidR="009175D9" w:rsidRPr="00D800DE" w:rsidRDefault="000B1EE6">
      <w:pPr>
        <w:jc w:val="left"/>
        <w:rPr>
          <w:rFonts w:ascii="宋体" w:hAnsi="宋体" w:cs="宋体"/>
          <w:b/>
          <w:bCs/>
          <w:sz w:val="18"/>
          <w:szCs w:val="18"/>
        </w:rPr>
      </w:pPr>
      <w:r w:rsidRPr="00D800DE">
        <w:rPr>
          <w:rFonts w:ascii="宋体" w:hAnsi="宋体" w:cs="TimesNewRomanPSMT"/>
          <w:kern w:val="0"/>
          <w:sz w:val="18"/>
          <w:szCs w:val="18"/>
          <w:vertAlign w:val="superscript"/>
        </w:rPr>
        <w:t xml:space="preserve">1 </w:t>
      </w:r>
      <w:r w:rsidRPr="00D800DE">
        <w:rPr>
          <w:rFonts w:ascii="宋体" w:hAnsi="宋体" w:cs="宋体" w:hint="eastAsia"/>
          <w:kern w:val="0"/>
          <w:sz w:val="18"/>
          <w:szCs w:val="18"/>
        </w:rPr>
        <w:t>从业人员、营业收入、资产总额填报上一年度数据，无上</w:t>
      </w:r>
      <w:proofErr w:type="gramStart"/>
      <w:r w:rsidRPr="00D800DE">
        <w:rPr>
          <w:rFonts w:ascii="宋体" w:hAnsi="宋体" w:cs="宋体" w:hint="eastAsia"/>
          <w:kern w:val="0"/>
          <w:sz w:val="18"/>
          <w:szCs w:val="18"/>
        </w:rPr>
        <w:t>一</w:t>
      </w:r>
      <w:proofErr w:type="gramEnd"/>
      <w:r w:rsidRPr="00D800DE">
        <w:rPr>
          <w:rFonts w:ascii="宋体" w:hAnsi="宋体" w:cs="宋体" w:hint="eastAsia"/>
          <w:kern w:val="0"/>
          <w:sz w:val="18"/>
          <w:szCs w:val="18"/>
        </w:rPr>
        <w:t>年度数据的新成立企业可不填报。</w:t>
      </w:r>
    </w:p>
    <w:p w14:paraId="423930E7" w14:textId="77777777" w:rsidR="009175D9" w:rsidRPr="00D800DE" w:rsidRDefault="000B1EE6">
      <w:pPr>
        <w:spacing w:line="360" w:lineRule="auto"/>
        <w:jc w:val="center"/>
        <w:rPr>
          <w:rFonts w:ascii="宋体" w:hAnsi="宋体"/>
          <w:spacing w:val="6"/>
          <w:sz w:val="24"/>
        </w:rPr>
      </w:pPr>
      <w:r w:rsidRPr="00D800DE">
        <w:rPr>
          <w:rFonts w:ascii="宋体" w:hAnsi="宋体"/>
        </w:rPr>
        <w:br w:type="page"/>
      </w:r>
    </w:p>
    <w:p w14:paraId="2715D9E6" w14:textId="77777777" w:rsidR="009175D9" w:rsidRPr="00D800DE" w:rsidRDefault="009175D9">
      <w:pPr>
        <w:spacing w:line="360" w:lineRule="auto"/>
        <w:rPr>
          <w:rFonts w:ascii="宋体" w:hAnsi="宋体"/>
        </w:rPr>
      </w:pPr>
    </w:p>
    <w:p w14:paraId="0C550714" w14:textId="77777777" w:rsidR="009175D9" w:rsidRPr="00D800DE" w:rsidRDefault="000B1EE6">
      <w:pPr>
        <w:spacing w:line="360" w:lineRule="auto"/>
        <w:jc w:val="center"/>
        <w:rPr>
          <w:rFonts w:ascii="宋体" w:hAnsi="宋体"/>
          <w:b/>
          <w:spacing w:val="6"/>
          <w:sz w:val="30"/>
          <w:szCs w:val="30"/>
        </w:rPr>
      </w:pPr>
      <w:r w:rsidRPr="00D800DE">
        <w:rPr>
          <w:rFonts w:ascii="宋体" w:hAnsi="宋体" w:hint="eastAsia"/>
          <w:b/>
          <w:spacing w:val="6"/>
          <w:sz w:val="30"/>
          <w:szCs w:val="30"/>
        </w:rPr>
        <w:t>残疾人福利性单位声明函</w:t>
      </w:r>
    </w:p>
    <w:bookmarkEnd w:id="136"/>
    <w:bookmarkEnd w:id="137"/>
    <w:p w14:paraId="34FD386C" w14:textId="77777777" w:rsidR="009175D9" w:rsidRPr="00D800DE" w:rsidRDefault="009175D9">
      <w:pPr>
        <w:spacing w:line="360" w:lineRule="auto"/>
        <w:rPr>
          <w:rFonts w:ascii="宋体" w:hAnsi="宋体"/>
          <w:b/>
          <w:spacing w:val="6"/>
          <w:sz w:val="24"/>
        </w:rPr>
      </w:pPr>
    </w:p>
    <w:p w14:paraId="716A5CE0" w14:textId="77777777" w:rsidR="009175D9" w:rsidRPr="00D800DE" w:rsidRDefault="000B1EE6">
      <w:pPr>
        <w:spacing w:line="360" w:lineRule="auto"/>
        <w:ind w:firstLineChars="200" w:firstLine="504"/>
        <w:rPr>
          <w:rFonts w:ascii="宋体" w:hAnsi="宋体"/>
          <w:spacing w:val="6"/>
          <w:sz w:val="24"/>
        </w:rPr>
      </w:pPr>
      <w:r w:rsidRPr="00D800DE">
        <w:rPr>
          <w:rFonts w:ascii="宋体" w:hAnsi="宋体" w:hint="eastAsia"/>
          <w:spacing w:val="6"/>
          <w:sz w:val="24"/>
        </w:rPr>
        <w:t>本单位郑重声明，根据《财政部民政部中国残疾人联合会关于促进残疾人就业政府采购政策的通知》（财库</w:t>
      </w:r>
      <w:r w:rsidRPr="00D800DE">
        <w:rPr>
          <w:rFonts w:ascii="宋体" w:hAnsi="宋体" w:hint="eastAsia"/>
          <w:sz w:val="24"/>
        </w:rPr>
        <w:t>〔</w:t>
      </w:r>
      <w:r w:rsidRPr="00D800DE">
        <w:rPr>
          <w:rFonts w:ascii="宋体" w:hAnsi="宋体"/>
          <w:sz w:val="24"/>
        </w:rPr>
        <w:t>2017〕 141</w:t>
      </w:r>
      <w:r w:rsidRPr="00D800DE">
        <w:rPr>
          <w:rFonts w:ascii="宋体" w:hAnsi="宋体" w:hint="eastAsia"/>
          <w:spacing w:val="6"/>
          <w:sz w:val="24"/>
        </w:rPr>
        <w:t>号）的规定，本单位为符合条件的残疾人福利性单位，且本单位参加</w:t>
      </w:r>
      <w:r w:rsidRPr="00D800DE">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1879EED2" w14:textId="77777777" w:rsidR="009175D9" w:rsidRPr="00D800DE" w:rsidRDefault="000B1EE6">
      <w:pPr>
        <w:spacing w:line="360" w:lineRule="auto"/>
        <w:ind w:firstLineChars="200" w:firstLine="504"/>
        <w:rPr>
          <w:rFonts w:ascii="宋体" w:hAnsi="宋体"/>
          <w:spacing w:val="6"/>
          <w:sz w:val="24"/>
        </w:rPr>
      </w:pPr>
      <w:r w:rsidRPr="00D800DE">
        <w:rPr>
          <w:rFonts w:ascii="宋体" w:hAnsi="宋体" w:hint="eastAsia"/>
          <w:spacing w:val="6"/>
          <w:sz w:val="24"/>
        </w:rPr>
        <w:t>本单位对上述声明的真实性负责。如有虚假，将依法承担相应责任。</w:t>
      </w:r>
    </w:p>
    <w:p w14:paraId="18CBA211" w14:textId="77777777" w:rsidR="009175D9" w:rsidRPr="00D800DE" w:rsidRDefault="009175D9">
      <w:pPr>
        <w:spacing w:line="360" w:lineRule="auto"/>
        <w:ind w:firstLineChars="200" w:firstLine="504"/>
        <w:rPr>
          <w:rFonts w:ascii="宋体" w:hAnsi="宋体"/>
          <w:spacing w:val="6"/>
          <w:sz w:val="24"/>
        </w:rPr>
      </w:pPr>
    </w:p>
    <w:p w14:paraId="57152D5B" w14:textId="77777777" w:rsidR="009175D9" w:rsidRPr="00D800DE" w:rsidRDefault="009175D9">
      <w:pPr>
        <w:spacing w:line="360" w:lineRule="auto"/>
        <w:ind w:firstLineChars="200" w:firstLine="504"/>
        <w:rPr>
          <w:rFonts w:ascii="宋体" w:hAnsi="宋体"/>
          <w:spacing w:val="6"/>
          <w:sz w:val="24"/>
        </w:rPr>
      </w:pPr>
    </w:p>
    <w:p w14:paraId="6279EB53" w14:textId="77777777" w:rsidR="009175D9" w:rsidRPr="00D800DE" w:rsidRDefault="000B1EE6">
      <w:pPr>
        <w:tabs>
          <w:tab w:val="left" w:pos="4860"/>
        </w:tabs>
        <w:spacing w:line="360" w:lineRule="auto"/>
        <w:ind w:right="1560" w:firstLineChars="200" w:firstLine="504"/>
        <w:jc w:val="center"/>
        <w:rPr>
          <w:rFonts w:ascii="宋体" w:hAnsi="宋体"/>
          <w:spacing w:val="6"/>
          <w:sz w:val="24"/>
        </w:rPr>
      </w:pPr>
      <w:r w:rsidRPr="00D800DE">
        <w:rPr>
          <w:rFonts w:ascii="宋体" w:hAnsi="宋体"/>
          <w:spacing w:val="6"/>
          <w:sz w:val="24"/>
        </w:rPr>
        <w:t xml:space="preserve">               单位名称（盖章）：</w:t>
      </w:r>
    </w:p>
    <w:p w14:paraId="7A45C53C" w14:textId="77777777" w:rsidR="009175D9" w:rsidRPr="00D800DE" w:rsidRDefault="000B1EE6">
      <w:pPr>
        <w:tabs>
          <w:tab w:val="left" w:pos="4860"/>
        </w:tabs>
        <w:spacing w:line="360" w:lineRule="auto"/>
        <w:ind w:right="1560" w:firstLineChars="200" w:firstLine="504"/>
        <w:jc w:val="center"/>
        <w:rPr>
          <w:rFonts w:ascii="宋体" w:hAnsi="宋体"/>
          <w:spacing w:val="6"/>
          <w:sz w:val="24"/>
        </w:rPr>
      </w:pPr>
      <w:r w:rsidRPr="00D800DE">
        <w:rPr>
          <w:rFonts w:ascii="宋体" w:hAnsi="宋体"/>
          <w:spacing w:val="6"/>
          <w:sz w:val="24"/>
        </w:rPr>
        <w:t xml:space="preserve">       日  期：</w:t>
      </w:r>
    </w:p>
    <w:p w14:paraId="61AC9930" w14:textId="77777777" w:rsidR="009175D9" w:rsidRPr="00D800DE" w:rsidRDefault="000B1EE6">
      <w:pPr>
        <w:widowControl/>
        <w:spacing w:line="360" w:lineRule="auto"/>
        <w:jc w:val="left"/>
        <w:rPr>
          <w:rFonts w:ascii="宋体" w:hAnsi="宋体"/>
          <w:sz w:val="24"/>
        </w:rPr>
      </w:pPr>
      <w:r w:rsidRPr="00D800DE">
        <w:rPr>
          <w:rFonts w:ascii="宋体" w:hAnsi="宋体"/>
          <w:sz w:val="24"/>
        </w:rPr>
        <w:br w:type="page"/>
      </w:r>
    </w:p>
    <w:p w14:paraId="357DB329" w14:textId="77777777" w:rsidR="009175D9" w:rsidRPr="00D800DE" w:rsidRDefault="000B1EE6">
      <w:pPr>
        <w:pStyle w:val="2"/>
        <w:rPr>
          <w:rFonts w:ascii="宋体" w:hAnsi="宋体"/>
        </w:rPr>
      </w:pPr>
      <w:bookmarkStart w:id="138" w:name="_Toc60301893"/>
      <w:bookmarkStart w:id="139" w:name="_Toc99364816"/>
      <w:r w:rsidRPr="00D800DE">
        <w:rPr>
          <w:rFonts w:ascii="宋体" w:hAnsi="宋体"/>
        </w:rPr>
        <w:lastRenderedPageBreak/>
        <w:t>12</w:t>
      </w:r>
      <w:r w:rsidRPr="00D800DE">
        <w:rPr>
          <w:rFonts w:ascii="宋体" w:hAnsi="宋体" w:hint="eastAsia"/>
        </w:rPr>
        <w:t>．</w:t>
      </w:r>
      <w:r w:rsidRPr="00D800DE">
        <w:rPr>
          <w:rFonts w:ascii="宋体" w:hAnsi="宋体"/>
        </w:rPr>
        <w:t>拟用于本项目人员资格和经历情况（如适用）</w:t>
      </w:r>
      <w:bookmarkEnd w:id="138"/>
      <w:bookmarkEnd w:id="139"/>
    </w:p>
    <w:p w14:paraId="324EF4E0" w14:textId="77777777" w:rsidR="009175D9" w:rsidRPr="00D800DE" w:rsidRDefault="009175D9">
      <w:pPr>
        <w:pStyle w:val="2"/>
        <w:rPr>
          <w:rFonts w:ascii="宋体" w:hAnsi="宋体"/>
        </w:rPr>
        <w:sectPr w:rsidR="009175D9" w:rsidRPr="00D800DE">
          <w:pgSz w:w="11907" w:h="16840"/>
          <w:pgMar w:top="1089" w:right="1418" w:bottom="1400" w:left="1418" w:header="851" w:footer="737" w:gutter="0"/>
          <w:cols w:space="720"/>
          <w:docGrid w:linePitch="312"/>
        </w:sectPr>
      </w:pPr>
    </w:p>
    <w:p w14:paraId="1A150C12" w14:textId="77777777" w:rsidR="009175D9" w:rsidRPr="00D800DE" w:rsidRDefault="000B1EE6">
      <w:pPr>
        <w:pStyle w:val="2"/>
        <w:rPr>
          <w:rFonts w:ascii="宋体" w:hAnsi="宋体"/>
        </w:rPr>
      </w:pPr>
      <w:bookmarkStart w:id="140" w:name="_Toc99364817"/>
      <w:r w:rsidRPr="00D800DE">
        <w:rPr>
          <w:rFonts w:ascii="宋体" w:hAnsi="宋体"/>
        </w:rPr>
        <w:lastRenderedPageBreak/>
        <w:t>13</w:t>
      </w:r>
      <w:r w:rsidRPr="00D800DE">
        <w:rPr>
          <w:rFonts w:ascii="宋体" w:hAnsi="宋体" w:hint="eastAsia"/>
        </w:rPr>
        <w:t>．</w:t>
      </w:r>
      <w:r w:rsidRPr="00D800DE">
        <w:rPr>
          <w:rFonts w:ascii="宋体" w:hAnsi="宋体"/>
        </w:rPr>
        <w:t>主要技术指标和性能的详细说明</w:t>
      </w:r>
      <w:bookmarkEnd w:id="140"/>
    </w:p>
    <w:p w14:paraId="347CC816" w14:textId="77777777" w:rsidR="009175D9" w:rsidRPr="00D800DE" w:rsidRDefault="000B1EE6">
      <w:pPr>
        <w:widowControl/>
        <w:spacing w:line="360" w:lineRule="auto"/>
        <w:jc w:val="left"/>
        <w:rPr>
          <w:rFonts w:ascii="宋体" w:hAnsi="宋体"/>
          <w:kern w:val="0"/>
          <w:sz w:val="24"/>
        </w:rPr>
      </w:pPr>
      <w:r w:rsidRPr="00D800DE">
        <w:rPr>
          <w:rFonts w:ascii="宋体" w:hAnsi="宋体"/>
          <w:kern w:val="0"/>
          <w:sz w:val="24"/>
        </w:rPr>
        <w:br w:type="page"/>
      </w:r>
    </w:p>
    <w:p w14:paraId="3214BAA7" w14:textId="77777777" w:rsidR="009175D9" w:rsidRPr="00D800DE" w:rsidRDefault="009175D9">
      <w:pPr>
        <w:widowControl/>
        <w:spacing w:line="360" w:lineRule="auto"/>
        <w:jc w:val="left"/>
        <w:rPr>
          <w:rFonts w:ascii="宋体" w:hAnsi="宋体"/>
          <w:kern w:val="0"/>
          <w:sz w:val="24"/>
        </w:rPr>
      </w:pPr>
    </w:p>
    <w:p w14:paraId="60495728" w14:textId="77777777" w:rsidR="009175D9" w:rsidRPr="00D800DE" w:rsidRDefault="000B1EE6">
      <w:pPr>
        <w:pStyle w:val="2"/>
        <w:rPr>
          <w:rFonts w:ascii="宋体" w:hAnsi="宋体"/>
        </w:rPr>
      </w:pPr>
      <w:bookmarkStart w:id="141" w:name="_Toc99364818"/>
      <w:r w:rsidRPr="00D800DE">
        <w:rPr>
          <w:rFonts w:ascii="宋体" w:hAnsi="宋体"/>
        </w:rPr>
        <w:t>14</w:t>
      </w:r>
      <w:r w:rsidRPr="00D800DE">
        <w:rPr>
          <w:rFonts w:ascii="宋体" w:hAnsi="宋体" w:hint="eastAsia"/>
        </w:rPr>
        <w:t>．招标文件要求的和投标人认为必要的其它文件</w:t>
      </w:r>
      <w:bookmarkEnd w:id="141"/>
    </w:p>
    <w:p w14:paraId="78A18619" w14:textId="77777777" w:rsidR="009175D9" w:rsidRPr="00D800DE" w:rsidRDefault="009175D9">
      <w:pPr>
        <w:pStyle w:val="CharChar1CharCharCharCharCharChar1"/>
        <w:spacing w:line="360" w:lineRule="auto"/>
        <w:ind w:firstLine="482"/>
        <w:rPr>
          <w:rFonts w:ascii="宋体" w:eastAsia="宋体" w:hAnsi="宋体"/>
          <w:lang w:eastAsia="zh-CN"/>
        </w:rPr>
      </w:pPr>
    </w:p>
    <w:sectPr w:rsidR="009175D9" w:rsidRPr="00D800DE" w:rsidSect="009C04CD">
      <w:footerReference w:type="even" r:id="rId38"/>
      <w:footerReference w:type="first" r:id="rId39"/>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11C9" w14:textId="77777777" w:rsidR="0097716A" w:rsidRDefault="0097716A">
      <w:r>
        <w:separator/>
      </w:r>
    </w:p>
  </w:endnote>
  <w:endnote w:type="continuationSeparator" w:id="0">
    <w:p w14:paraId="2099CAA2" w14:textId="77777777" w:rsidR="0097716A" w:rsidRDefault="0097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ヒラギノ角ゴ Pro W3">
    <w:altName w:val="Klee One"/>
    <w:charset w:val="4E"/>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3C9C" w14:textId="77777777" w:rsidR="00483C68" w:rsidRDefault="00483C68">
    <w:pPr>
      <w:pStyle w:val="30"/>
      <w:framePr w:wrap="around" w:vAnchor="text" w:hAnchor="margin" w:xAlign="center" w:y="1"/>
    </w:pPr>
    <w:r>
      <w:fldChar w:fldCharType="begin"/>
    </w:r>
    <w:r>
      <w:instrText xml:space="preserve">PAGE  </w:instrText>
    </w:r>
    <w:r>
      <w:fldChar w:fldCharType="end"/>
    </w:r>
  </w:p>
  <w:p w14:paraId="5CE314D2" w14:textId="77777777" w:rsidR="00483C68" w:rsidRDefault="00483C68">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029314"/>
      <w:docPartObj>
        <w:docPartGallery w:val="Page Numbers (Bottom of Page)"/>
        <w:docPartUnique/>
      </w:docPartObj>
    </w:sdtPr>
    <w:sdtEndPr/>
    <w:sdtContent>
      <w:p w14:paraId="112F2197" w14:textId="77777777" w:rsidR="00483C68" w:rsidRDefault="00483C68" w:rsidP="00542189">
        <w:pPr>
          <w:pStyle w:val="afb"/>
          <w:jc w:val="center"/>
        </w:pPr>
        <w:r>
          <w:fldChar w:fldCharType="begin"/>
        </w:r>
        <w:r>
          <w:instrText>PAGE   \* MERGEFORMAT</w:instrText>
        </w:r>
        <w:r>
          <w:fldChar w:fldCharType="separate"/>
        </w:r>
        <w:r w:rsidR="00B70660" w:rsidRPr="00B70660">
          <w:rPr>
            <w:noProof/>
            <w:lang w:val="zh-CN"/>
          </w:rPr>
          <w:t>60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FE5A" w14:textId="77777777" w:rsidR="00483C68" w:rsidRDefault="00483C68">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6AE5" w14:textId="77777777" w:rsidR="00483C68" w:rsidRDefault="00483C68">
    <w:pPr>
      <w:pStyle w:val="30"/>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18AB" w14:textId="77777777" w:rsidR="00483C68" w:rsidRDefault="007B7FA1">
    <w:pPr>
      <w:pStyle w:val="30"/>
      <w:framePr w:wrap="around" w:vAnchor="text" w:hAnchor="margin" w:xAlign="center" w:y="1"/>
    </w:pPr>
    <w:r>
      <w:fldChar w:fldCharType="begin"/>
    </w:r>
    <w:r>
      <w:instrText xml:space="preserve">PAGE  </w:instrText>
    </w:r>
    <w:r>
      <w:fldChar w:fldCharType="separate"/>
    </w:r>
    <w:r w:rsidR="00483C68">
      <w:t>66</w:t>
    </w:r>
    <w:r>
      <w:fldChar w:fldCharType="end"/>
    </w:r>
  </w:p>
  <w:p w14:paraId="21B20801" w14:textId="77777777" w:rsidR="00483C68" w:rsidRDefault="00483C68">
    <w:pPr>
      <w:pStyle w:val="30"/>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240" w14:textId="77777777" w:rsidR="00483C68" w:rsidRDefault="00483C68">
    <w:pPr>
      <w:pStyle w:val="30"/>
      <w:framePr w:wrap="around" w:vAnchor="text" w:hAnchor="margin" w:xAlign="right" w:y="1"/>
    </w:pPr>
  </w:p>
  <w:p w14:paraId="3482F3DB" w14:textId="77777777" w:rsidR="00483C68" w:rsidRDefault="00483C68">
    <w:pPr>
      <w:pStyle w:val="30"/>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8223" w14:textId="77777777" w:rsidR="00483C68" w:rsidRDefault="00483C68">
    <w:pPr>
      <w:pStyle w:val="30"/>
      <w:framePr w:wrap="around" w:vAnchor="text" w:hAnchor="margin" w:xAlign="center" w:y="1"/>
    </w:pPr>
    <w:r>
      <w:fldChar w:fldCharType="begin"/>
    </w:r>
    <w:r>
      <w:instrText xml:space="preserve">PAGE  </w:instrText>
    </w:r>
    <w:r>
      <w:fldChar w:fldCharType="end"/>
    </w:r>
  </w:p>
  <w:p w14:paraId="7E3B72C5" w14:textId="77777777" w:rsidR="00483C68" w:rsidRDefault="00483C68">
    <w:pPr>
      <w:pStyle w:val="30"/>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F14C" w14:textId="77777777" w:rsidR="00483C68" w:rsidRDefault="00483C68">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1425" w14:textId="77777777" w:rsidR="0097716A" w:rsidRDefault="0097716A">
      <w:r>
        <w:separator/>
      </w:r>
    </w:p>
  </w:footnote>
  <w:footnote w:type="continuationSeparator" w:id="0">
    <w:p w14:paraId="1AB3A486" w14:textId="77777777" w:rsidR="0097716A" w:rsidRDefault="0097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B23A" w14:textId="77777777" w:rsidR="00483C68" w:rsidRDefault="00483C68">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91A9" w14:textId="77777777" w:rsidR="00483C68" w:rsidRDefault="00483C68">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488" w14:textId="77777777" w:rsidR="00483C68" w:rsidRDefault="00483C68">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320B" w14:textId="77777777" w:rsidR="00483C68" w:rsidRDefault="00483C68">
    <w:pPr>
      <w:spacing w:line="276" w:lineRule="auto"/>
      <w:rPr>
        <w:rFonts w:ascii="Cambria"/>
        <w:sz w:val="18"/>
        <w:szCs w:val="18"/>
        <w:u w:val="single"/>
      </w:rPr>
    </w:pPr>
  </w:p>
  <w:p w14:paraId="1B6EA50B" w14:textId="77777777" w:rsidR="00483C68" w:rsidRDefault="00483C68">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E53A1"/>
    <w:multiLevelType w:val="singleLevel"/>
    <w:tmpl w:val="996E53A1"/>
    <w:lvl w:ilvl="0">
      <w:start w:val="2"/>
      <w:numFmt w:val="chineseCounting"/>
      <w:suff w:val="nothing"/>
      <w:lvlText w:val="%1、"/>
      <w:lvlJc w:val="left"/>
      <w:rPr>
        <w:rFonts w:hint="eastAsia"/>
      </w:rPr>
    </w:lvl>
  </w:abstractNum>
  <w:abstractNum w:abstractNumId="1"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2"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5" w15:restartNumberingAfterBreak="0">
    <w:nsid w:val="001A1003"/>
    <w:multiLevelType w:val="multilevel"/>
    <w:tmpl w:val="001A1003"/>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6" w15:restartNumberingAfterBreak="0">
    <w:nsid w:val="00E45C39"/>
    <w:multiLevelType w:val="multilevel"/>
    <w:tmpl w:val="00E45C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0A2901D1"/>
    <w:multiLevelType w:val="multilevel"/>
    <w:tmpl w:val="0A2901D1"/>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0" w15:restartNumberingAfterBreak="0">
    <w:nsid w:val="106F2365"/>
    <w:multiLevelType w:val="multilevel"/>
    <w:tmpl w:val="106F2365"/>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1" w15:restartNumberingAfterBreak="0">
    <w:nsid w:val="11E95D4A"/>
    <w:multiLevelType w:val="multilevel"/>
    <w:tmpl w:val="11E95D4A"/>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1C3D7BC"/>
    <w:multiLevelType w:val="singleLevel"/>
    <w:tmpl w:val="61C3D7BC"/>
    <w:lvl w:ilvl="0">
      <w:start w:val="1"/>
      <w:numFmt w:val="decimal"/>
      <w:suff w:val="nothing"/>
      <w:lvlText w:val="%1."/>
      <w:lvlJc w:val="left"/>
    </w:lvl>
  </w:abstractNum>
  <w:abstractNum w:abstractNumId="19" w15:restartNumberingAfterBreak="0">
    <w:nsid w:val="61C3DDE7"/>
    <w:multiLevelType w:val="singleLevel"/>
    <w:tmpl w:val="61C3DDE7"/>
    <w:lvl w:ilvl="0">
      <w:start w:val="1"/>
      <w:numFmt w:val="decimal"/>
      <w:suff w:val="nothing"/>
      <w:lvlText w:val="%1."/>
      <w:lvlJc w:val="left"/>
    </w:lvl>
  </w:abstractNum>
  <w:abstractNum w:abstractNumId="20" w15:restartNumberingAfterBreak="0">
    <w:nsid w:val="62576F6A"/>
    <w:multiLevelType w:val="hybridMultilevel"/>
    <w:tmpl w:val="257443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2"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691B06"/>
    <w:multiLevelType w:val="multilevel"/>
    <w:tmpl w:val="7C691B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5"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90575026">
    <w:abstractNumId w:val="25"/>
  </w:num>
  <w:num w:numId="2" w16cid:durableId="742068662">
    <w:abstractNumId w:val="1"/>
  </w:num>
  <w:num w:numId="3" w16cid:durableId="1607228379">
    <w:abstractNumId w:val="3"/>
  </w:num>
  <w:num w:numId="4" w16cid:durableId="460148245">
    <w:abstractNumId w:val="4"/>
  </w:num>
  <w:num w:numId="5" w16cid:durableId="2019892333">
    <w:abstractNumId w:val="22"/>
  </w:num>
  <w:num w:numId="6" w16cid:durableId="330763375">
    <w:abstractNumId w:val="8"/>
  </w:num>
  <w:num w:numId="7" w16cid:durableId="1765882497">
    <w:abstractNumId w:val="24"/>
  </w:num>
  <w:num w:numId="8" w16cid:durableId="1816868884">
    <w:abstractNumId w:val="21"/>
  </w:num>
  <w:num w:numId="9" w16cid:durableId="333918734">
    <w:abstractNumId w:val="7"/>
  </w:num>
  <w:num w:numId="10" w16cid:durableId="1301879286">
    <w:abstractNumId w:val="14"/>
  </w:num>
  <w:num w:numId="11" w16cid:durableId="1060909778">
    <w:abstractNumId w:val="13"/>
  </w:num>
  <w:num w:numId="12" w16cid:durableId="2065911715">
    <w:abstractNumId w:val="15"/>
  </w:num>
  <w:num w:numId="13" w16cid:durableId="665519279">
    <w:abstractNumId w:val="16"/>
  </w:num>
  <w:num w:numId="14" w16cid:durableId="603465361">
    <w:abstractNumId w:val="2"/>
  </w:num>
  <w:num w:numId="15" w16cid:durableId="1006598302">
    <w:abstractNumId w:val="10"/>
  </w:num>
  <w:num w:numId="16" w16cid:durableId="1049302469">
    <w:abstractNumId w:val="5"/>
  </w:num>
  <w:num w:numId="17" w16cid:durableId="24983463">
    <w:abstractNumId w:val="9"/>
  </w:num>
  <w:num w:numId="18" w16cid:durableId="554587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0923578">
    <w:abstractNumId w:val="23"/>
  </w:num>
  <w:num w:numId="20" w16cid:durableId="411784311">
    <w:abstractNumId w:val="6"/>
  </w:num>
  <w:num w:numId="21" w16cid:durableId="135340891">
    <w:abstractNumId w:val="19"/>
  </w:num>
  <w:num w:numId="22" w16cid:durableId="577709492">
    <w:abstractNumId w:val="18"/>
  </w:num>
  <w:num w:numId="23" w16cid:durableId="1239176237">
    <w:abstractNumId w:val="20"/>
  </w:num>
  <w:num w:numId="24" w16cid:durableId="1727297623">
    <w:abstractNumId w:val="0"/>
  </w:num>
  <w:num w:numId="25" w16cid:durableId="1752850818">
    <w:abstractNumId w:val="12"/>
  </w:num>
  <w:num w:numId="26" w16cid:durableId="1532305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028D7"/>
    <w:rsid w:val="0000298B"/>
    <w:rsid w:val="00004888"/>
    <w:rsid w:val="00005FFD"/>
    <w:rsid w:val="00006039"/>
    <w:rsid w:val="000072D1"/>
    <w:rsid w:val="00007C88"/>
    <w:rsid w:val="0001149C"/>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3BA"/>
    <w:rsid w:val="000845AB"/>
    <w:rsid w:val="000846C6"/>
    <w:rsid w:val="00084ACB"/>
    <w:rsid w:val="00084D95"/>
    <w:rsid w:val="00086623"/>
    <w:rsid w:val="00094919"/>
    <w:rsid w:val="00094C55"/>
    <w:rsid w:val="000A08C8"/>
    <w:rsid w:val="000A103D"/>
    <w:rsid w:val="000A19B5"/>
    <w:rsid w:val="000A1ED1"/>
    <w:rsid w:val="000A3938"/>
    <w:rsid w:val="000A60E4"/>
    <w:rsid w:val="000A770B"/>
    <w:rsid w:val="000B160F"/>
    <w:rsid w:val="000B1EE6"/>
    <w:rsid w:val="000B2597"/>
    <w:rsid w:val="000B353D"/>
    <w:rsid w:val="000B5B36"/>
    <w:rsid w:val="000B7B86"/>
    <w:rsid w:val="000C1206"/>
    <w:rsid w:val="000C2D21"/>
    <w:rsid w:val="000C368F"/>
    <w:rsid w:val="000C4235"/>
    <w:rsid w:val="000D0926"/>
    <w:rsid w:val="000D33DE"/>
    <w:rsid w:val="000D5925"/>
    <w:rsid w:val="000D5A96"/>
    <w:rsid w:val="000D5F82"/>
    <w:rsid w:val="000E13E5"/>
    <w:rsid w:val="000E5AE3"/>
    <w:rsid w:val="000E5B9A"/>
    <w:rsid w:val="000E5ED4"/>
    <w:rsid w:val="000E65B2"/>
    <w:rsid w:val="000E6C80"/>
    <w:rsid w:val="000E7803"/>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3AE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30E4"/>
    <w:rsid w:val="0013422C"/>
    <w:rsid w:val="00135007"/>
    <w:rsid w:val="0013648C"/>
    <w:rsid w:val="00136839"/>
    <w:rsid w:val="00136D5F"/>
    <w:rsid w:val="001373FD"/>
    <w:rsid w:val="001376B1"/>
    <w:rsid w:val="001418AA"/>
    <w:rsid w:val="0014250F"/>
    <w:rsid w:val="00142A37"/>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8764F"/>
    <w:rsid w:val="00190492"/>
    <w:rsid w:val="00191657"/>
    <w:rsid w:val="00193C2B"/>
    <w:rsid w:val="00193FD7"/>
    <w:rsid w:val="00196205"/>
    <w:rsid w:val="00196DA0"/>
    <w:rsid w:val="00196EEA"/>
    <w:rsid w:val="00197FAD"/>
    <w:rsid w:val="001A0AB5"/>
    <w:rsid w:val="001A1404"/>
    <w:rsid w:val="001A1901"/>
    <w:rsid w:val="001A2DB4"/>
    <w:rsid w:val="001A4F4D"/>
    <w:rsid w:val="001B1856"/>
    <w:rsid w:val="001B2291"/>
    <w:rsid w:val="001B52F8"/>
    <w:rsid w:val="001B67B5"/>
    <w:rsid w:val="001B6EE2"/>
    <w:rsid w:val="001C0130"/>
    <w:rsid w:val="001C1DD1"/>
    <w:rsid w:val="001C4130"/>
    <w:rsid w:val="001C4A78"/>
    <w:rsid w:val="001C4ABE"/>
    <w:rsid w:val="001C4D27"/>
    <w:rsid w:val="001C5019"/>
    <w:rsid w:val="001C55EE"/>
    <w:rsid w:val="001C6653"/>
    <w:rsid w:val="001D0B57"/>
    <w:rsid w:val="001D1608"/>
    <w:rsid w:val="001D5C60"/>
    <w:rsid w:val="001D5F64"/>
    <w:rsid w:val="001D6260"/>
    <w:rsid w:val="001D6F7D"/>
    <w:rsid w:val="001D7695"/>
    <w:rsid w:val="001E0142"/>
    <w:rsid w:val="001E321E"/>
    <w:rsid w:val="001E3F7B"/>
    <w:rsid w:val="001E5186"/>
    <w:rsid w:val="001E7FAB"/>
    <w:rsid w:val="001F0DFC"/>
    <w:rsid w:val="001F262B"/>
    <w:rsid w:val="001F2789"/>
    <w:rsid w:val="001F28F0"/>
    <w:rsid w:val="001F28FF"/>
    <w:rsid w:val="001F4DD0"/>
    <w:rsid w:val="001F66FD"/>
    <w:rsid w:val="00200FD7"/>
    <w:rsid w:val="00203800"/>
    <w:rsid w:val="00204559"/>
    <w:rsid w:val="00204777"/>
    <w:rsid w:val="00204B0F"/>
    <w:rsid w:val="0020718C"/>
    <w:rsid w:val="00207664"/>
    <w:rsid w:val="0021003A"/>
    <w:rsid w:val="002105F3"/>
    <w:rsid w:val="002129B3"/>
    <w:rsid w:val="0021343B"/>
    <w:rsid w:val="00215C56"/>
    <w:rsid w:val="002171D0"/>
    <w:rsid w:val="002201DF"/>
    <w:rsid w:val="00222802"/>
    <w:rsid w:val="00222E89"/>
    <w:rsid w:val="00223982"/>
    <w:rsid w:val="00223F83"/>
    <w:rsid w:val="0022545A"/>
    <w:rsid w:val="00230CF6"/>
    <w:rsid w:val="00231298"/>
    <w:rsid w:val="0023584D"/>
    <w:rsid w:val="00235A89"/>
    <w:rsid w:val="002401ED"/>
    <w:rsid w:val="00240464"/>
    <w:rsid w:val="00240AD6"/>
    <w:rsid w:val="002411DF"/>
    <w:rsid w:val="00241598"/>
    <w:rsid w:val="00242B11"/>
    <w:rsid w:val="002467B8"/>
    <w:rsid w:val="00246C7C"/>
    <w:rsid w:val="002472B9"/>
    <w:rsid w:val="002476EA"/>
    <w:rsid w:val="002508A0"/>
    <w:rsid w:val="00253B84"/>
    <w:rsid w:val="00254F4C"/>
    <w:rsid w:val="002558A0"/>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A30"/>
    <w:rsid w:val="002C3E90"/>
    <w:rsid w:val="002C4118"/>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1AA4"/>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0CB7"/>
    <w:rsid w:val="0033112F"/>
    <w:rsid w:val="0033204C"/>
    <w:rsid w:val="00336E5F"/>
    <w:rsid w:val="00337BF2"/>
    <w:rsid w:val="0034042F"/>
    <w:rsid w:val="00340E45"/>
    <w:rsid w:val="00343CDE"/>
    <w:rsid w:val="003449F0"/>
    <w:rsid w:val="00344A01"/>
    <w:rsid w:val="00347283"/>
    <w:rsid w:val="00350158"/>
    <w:rsid w:val="003530D5"/>
    <w:rsid w:val="00353F94"/>
    <w:rsid w:val="00355F65"/>
    <w:rsid w:val="00357055"/>
    <w:rsid w:val="003621F1"/>
    <w:rsid w:val="0036270D"/>
    <w:rsid w:val="003635E6"/>
    <w:rsid w:val="00363CE8"/>
    <w:rsid w:val="00363D11"/>
    <w:rsid w:val="003667A6"/>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903AB"/>
    <w:rsid w:val="00391684"/>
    <w:rsid w:val="00394C4B"/>
    <w:rsid w:val="0039721C"/>
    <w:rsid w:val="00397DEE"/>
    <w:rsid w:val="003A35D2"/>
    <w:rsid w:val="003A641D"/>
    <w:rsid w:val="003A6CE3"/>
    <w:rsid w:val="003A7293"/>
    <w:rsid w:val="003A7589"/>
    <w:rsid w:val="003B0BC1"/>
    <w:rsid w:val="003B2733"/>
    <w:rsid w:val="003B293F"/>
    <w:rsid w:val="003B31B9"/>
    <w:rsid w:val="003B39D5"/>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543C"/>
    <w:rsid w:val="003E6A01"/>
    <w:rsid w:val="003E6B3B"/>
    <w:rsid w:val="003E6F06"/>
    <w:rsid w:val="003E7DCB"/>
    <w:rsid w:val="003F0F6D"/>
    <w:rsid w:val="003F26BE"/>
    <w:rsid w:val="003F284F"/>
    <w:rsid w:val="003F2A95"/>
    <w:rsid w:val="003F51B5"/>
    <w:rsid w:val="003F794C"/>
    <w:rsid w:val="00400C61"/>
    <w:rsid w:val="0040504D"/>
    <w:rsid w:val="0040637F"/>
    <w:rsid w:val="00410B5E"/>
    <w:rsid w:val="00412443"/>
    <w:rsid w:val="004127B3"/>
    <w:rsid w:val="00413331"/>
    <w:rsid w:val="004138F7"/>
    <w:rsid w:val="00417C5E"/>
    <w:rsid w:val="00422222"/>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670A"/>
    <w:rsid w:val="00437D14"/>
    <w:rsid w:val="00440B41"/>
    <w:rsid w:val="00443995"/>
    <w:rsid w:val="00443F68"/>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C68"/>
    <w:rsid w:val="00483E37"/>
    <w:rsid w:val="0048425B"/>
    <w:rsid w:val="004845CB"/>
    <w:rsid w:val="00484EAE"/>
    <w:rsid w:val="00484EEE"/>
    <w:rsid w:val="00485089"/>
    <w:rsid w:val="004905B0"/>
    <w:rsid w:val="004916E8"/>
    <w:rsid w:val="00493DF6"/>
    <w:rsid w:val="00494C0F"/>
    <w:rsid w:val="004954FF"/>
    <w:rsid w:val="004A0162"/>
    <w:rsid w:val="004A1E7C"/>
    <w:rsid w:val="004A47DD"/>
    <w:rsid w:val="004A577B"/>
    <w:rsid w:val="004A5BC1"/>
    <w:rsid w:val="004A625E"/>
    <w:rsid w:val="004A7170"/>
    <w:rsid w:val="004A7798"/>
    <w:rsid w:val="004A7899"/>
    <w:rsid w:val="004B08E8"/>
    <w:rsid w:val="004B164B"/>
    <w:rsid w:val="004B373D"/>
    <w:rsid w:val="004B4163"/>
    <w:rsid w:val="004B5597"/>
    <w:rsid w:val="004B623C"/>
    <w:rsid w:val="004B6C45"/>
    <w:rsid w:val="004B773D"/>
    <w:rsid w:val="004C1066"/>
    <w:rsid w:val="004C3E6B"/>
    <w:rsid w:val="004C6B8A"/>
    <w:rsid w:val="004C700A"/>
    <w:rsid w:val="004C731B"/>
    <w:rsid w:val="004D40D0"/>
    <w:rsid w:val="004D593D"/>
    <w:rsid w:val="004D5B64"/>
    <w:rsid w:val="004D616A"/>
    <w:rsid w:val="004D61BC"/>
    <w:rsid w:val="004E02F7"/>
    <w:rsid w:val="004E0334"/>
    <w:rsid w:val="004E0384"/>
    <w:rsid w:val="004E15EE"/>
    <w:rsid w:val="004E3031"/>
    <w:rsid w:val="004E3799"/>
    <w:rsid w:val="004E3B84"/>
    <w:rsid w:val="004E4654"/>
    <w:rsid w:val="004E5E25"/>
    <w:rsid w:val="004E7225"/>
    <w:rsid w:val="004F19D1"/>
    <w:rsid w:val="004F2466"/>
    <w:rsid w:val="004F3082"/>
    <w:rsid w:val="004F5DD6"/>
    <w:rsid w:val="005023C2"/>
    <w:rsid w:val="005033F1"/>
    <w:rsid w:val="005040C9"/>
    <w:rsid w:val="00505C6A"/>
    <w:rsid w:val="00505CCC"/>
    <w:rsid w:val="00505DCF"/>
    <w:rsid w:val="00507330"/>
    <w:rsid w:val="00507F0E"/>
    <w:rsid w:val="00511598"/>
    <w:rsid w:val="005130C2"/>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2189"/>
    <w:rsid w:val="0054276F"/>
    <w:rsid w:val="00545CC0"/>
    <w:rsid w:val="005460A8"/>
    <w:rsid w:val="00547548"/>
    <w:rsid w:val="00547A27"/>
    <w:rsid w:val="00550A3C"/>
    <w:rsid w:val="00550DD7"/>
    <w:rsid w:val="005514F2"/>
    <w:rsid w:val="005519B4"/>
    <w:rsid w:val="005530C1"/>
    <w:rsid w:val="00553EBC"/>
    <w:rsid w:val="00554427"/>
    <w:rsid w:val="0055473B"/>
    <w:rsid w:val="00554CF5"/>
    <w:rsid w:val="00555453"/>
    <w:rsid w:val="0055673D"/>
    <w:rsid w:val="0056048B"/>
    <w:rsid w:val="0056249E"/>
    <w:rsid w:val="0056284C"/>
    <w:rsid w:val="00562C73"/>
    <w:rsid w:val="00562F3E"/>
    <w:rsid w:val="00563C48"/>
    <w:rsid w:val="00563E50"/>
    <w:rsid w:val="0056482F"/>
    <w:rsid w:val="00570A0D"/>
    <w:rsid w:val="005713A0"/>
    <w:rsid w:val="00574386"/>
    <w:rsid w:val="00574F01"/>
    <w:rsid w:val="00581B99"/>
    <w:rsid w:val="00583134"/>
    <w:rsid w:val="00583741"/>
    <w:rsid w:val="00583801"/>
    <w:rsid w:val="00583C88"/>
    <w:rsid w:val="00587AB9"/>
    <w:rsid w:val="00587B98"/>
    <w:rsid w:val="00591C6E"/>
    <w:rsid w:val="00592028"/>
    <w:rsid w:val="00592C30"/>
    <w:rsid w:val="00592FAF"/>
    <w:rsid w:val="0059367D"/>
    <w:rsid w:val="00594EBF"/>
    <w:rsid w:val="00594FE4"/>
    <w:rsid w:val="00596B56"/>
    <w:rsid w:val="005A0AB5"/>
    <w:rsid w:val="005A29CD"/>
    <w:rsid w:val="005A7CA3"/>
    <w:rsid w:val="005B0DA4"/>
    <w:rsid w:val="005B1048"/>
    <w:rsid w:val="005B1549"/>
    <w:rsid w:val="005B1557"/>
    <w:rsid w:val="005B2B86"/>
    <w:rsid w:val="005B40E9"/>
    <w:rsid w:val="005B44E9"/>
    <w:rsid w:val="005B4534"/>
    <w:rsid w:val="005C1E54"/>
    <w:rsid w:val="005C1F41"/>
    <w:rsid w:val="005C22C1"/>
    <w:rsid w:val="005C5E76"/>
    <w:rsid w:val="005C7833"/>
    <w:rsid w:val="005D2CFA"/>
    <w:rsid w:val="005D2D2B"/>
    <w:rsid w:val="005D2DFB"/>
    <w:rsid w:val="005D3151"/>
    <w:rsid w:val="005D4FA2"/>
    <w:rsid w:val="005D5990"/>
    <w:rsid w:val="005D7487"/>
    <w:rsid w:val="005D7530"/>
    <w:rsid w:val="005D7CCD"/>
    <w:rsid w:val="005D7F3A"/>
    <w:rsid w:val="005E085E"/>
    <w:rsid w:val="005E0937"/>
    <w:rsid w:val="005E097A"/>
    <w:rsid w:val="005E2A88"/>
    <w:rsid w:val="005E4432"/>
    <w:rsid w:val="005E471F"/>
    <w:rsid w:val="005E519D"/>
    <w:rsid w:val="005E7697"/>
    <w:rsid w:val="005E794A"/>
    <w:rsid w:val="005E7B7C"/>
    <w:rsid w:val="005F1A85"/>
    <w:rsid w:val="005F1FD3"/>
    <w:rsid w:val="005F4484"/>
    <w:rsid w:val="00602712"/>
    <w:rsid w:val="006064D0"/>
    <w:rsid w:val="00606A86"/>
    <w:rsid w:val="006110D0"/>
    <w:rsid w:val="0061113B"/>
    <w:rsid w:val="0061620E"/>
    <w:rsid w:val="00616C91"/>
    <w:rsid w:val="006172A8"/>
    <w:rsid w:val="00617D14"/>
    <w:rsid w:val="0062191F"/>
    <w:rsid w:val="00621E44"/>
    <w:rsid w:val="00623131"/>
    <w:rsid w:val="006239D1"/>
    <w:rsid w:val="0062441D"/>
    <w:rsid w:val="00624EA8"/>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5058F"/>
    <w:rsid w:val="006537B9"/>
    <w:rsid w:val="00654CB9"/>
    <w:rsid w:val="0065582E"/>
    <w:rsid w:val="006559E5"/>
    <w:rsid w:val="006562F4"/>
    <w:rsid w:val="00660156"/>
    <w:rsid w:val="006607E8"/>
    <w:rsid w:val="006625A3"/>
    <w:rsid w:val="0066343C"/>
    <w:rsid w:val="00663B81"/>
    <w:rsid w:val="00664601"/>
    <w:rsid w:val="00670F2A"/>
    <w:rsid w:val="00672BE3"/>
    <w:rsid w:val="00673C54"/>
    <w:rsid w:val="00673EE6"/>
    <w:rsid w:val="00675ECC"/>
    <w:rsid w:val="00676087"/>
    <w:rsid w:val="00677465"/>
    <w:rsid w:val="00677908"/>
    <w:rsid w:val="006807F3"/>
    <w:rsid w:val="006865C2"/>
    <w:rsid w:val="00690436"/>
    <w:rsid w:val="00692768"/>
    <w:rsid w:val="00694818"/>
    <w:rsid w:val="00696B4A"/>
    <w:rsid w:val="00696C81"/>
    <w:rsid w:val="00697169"/>
    <w:rsid w:val="006A300B"/>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137A"/>
    <w:rsid w:val="006E272A"/>
    <w:rsid w:val="006E3DA1"/>
    <w:rsid w:val="006E4128"/>
    <w:rsid w:val="006E4D8C"/>
    <w:rsid w:val="006E5C78"/>
    <w:rsid w:val="006E5F35"/>
    <w:rsid w:val="006E698A"/>
    <w:rsid w:val="006E6BD2"/>
    <w:rsid w:val="006E7D74"/>
    <w:rsid w:val="006F18A3"/>
    <w:rsid w:val="006F1DAF"/>
    <w:rsid w:val="006F2501"/>
    <w:rsid w:val="006F2966"/>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5F67"/>
    <w:rsid w:val="007164F1"/>
    <w:rsid w:val="00720087"/>
    <w:rsid w:val="007206C5"/>
    <w:rsid w:val="00721268"/>
    <w:rsid w:val="00721566"/>
    <w:rsid w:val="00721F7C"/>
    <w:rsid w:val="00722136"/>
    <w:rsid w:val="0072389D"/>
    <w:rsid w:val="007244AF"/>
    <w:rsid w:val="00724C22"/>
    <w:rsid w:val="00724C2F"/>
    <w:rsid w:val="00726118"/>
    <w:rsid w:val="007309A5"/>
    <w:rsid w:val="00731D61"/>
    <w:rsid w:val="007329B7"/>
    <w:rsid w:val="00732BB2"/>
    <w:rsid w:val="00735856"/>
    <w:rsid w:val="007369C0"/>
    <w:rsid w:val="007400E3"/>
    <w:rsid w:val="00740DCF"/>
    <w:rsid w:val="00743179"/>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EC0"/>
    <w:rsid w:val="0076135B"/>
    <w:rsid w:val="007618FC"/>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5435"/>
    <w:rsid w:val="007A7125"/>
    <w:rsid w:val="007B1625"/>
    <w:rsid w:val="007B1CA6"/>
    <w:rsid w:val="007B339D"/>
    <w:rsid w:val="007B35F2"/>
    <w:rsid w:val="007B45F8"/>
    <w:rsid w:val="007B4678"/>
    <w:rsid w:val="007B59D0"/>
    <w:rsid w:val="007B60FA"/>
    <w:rsid w:val="007B7ADB"/>
    <w:rsid w:val="007B7BCB"/>
    <w:rsid w:val="007B7FA1"/>
    <w:rsid w:val="007C0DE8"/>
    <w:rsid w:val="007C2A59"/>
    <w:rsid w:val="007C366B"/>
    <w:rsid w:val="007C3CC2"/>
    <w:rsid w:val="007C6CC7"/>
    <w:rsid w:val="007D1C2D"/>
    <w:rsid w:val="007D207D"/>
    <w:rsid w:val="007D3063"/>
    <w:rsid w:val="007D3847"/>
    <w:rsid w:val="007D3B16"/>
    <w:rsid w:val="007E13BE"/>
    <w:rsid w:val="007E3F7F"/>
    <w:rsid w:val="007E4144"/>
    <w:rsid w:val="007E6E42"/>
    <w:rsid w:val="007F031E"/>
    <w:rsid w:val="007F1FFF"/>
    <w:rsid w:val="007F20F8"/>
    <w:rsid w:val="007F37CD"/>
    <w:rsid w:val="007F37E9"/>
    <w:rsid w:val="007F4306"/>
    <w:rsid w:val="007F507D"/>
    <w:rsid w:val="00804D8D"/>
    <w:rsid w:val="0080548B"/>
    <w:rsid w:val="00805C6E"/>
    <w:rsid w:val="008061DC"/>
    <w:rsid w:val="00806585"/>
    <w:rsid w:val="00806759"/>
    <w:rsid w:val="008112AF"/>
    <w:rsid w:val="00811824"/>
    <w:rsid w:val="00814778"/>
    <w:rsid w:val="00814D98"/>
    <w:rsid w:val="00814E3D"/>
    <w:rsid w:val="00820035"/>
    <w:rsid w:val="00820E3A"/>
    <w:rsid w:val="00821333"/>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55BB"/>
    <w:rsid w:val="008468AB"/>
    <w:rsid w:val="00847005"/>
    <w:rsid w:val="00851976"/>
    <w:rsid w:val="00852155"/>
    <w:rsid w:val="0085296A"/>
    <w:rsid w:val="00853FEE"/>
    <w:rsid w:val="00854585"/>
    <w:rsid w:val="008552AF"/>
    <w:rsid w:val="00855BB4"/>
    <w:rsid w:val="008575D1"/>
    <w:rsid w:val="0086133F"/>
    <w:rsid w:val="00861F7C"/>
    <w:rsid w:val="0086203D"/>
    <w:rsid w:val="00862746"/>
    <w:rsid w:val="008656BF"/>
    <w:rsid w:val="008661E3"/>
    <w:rsid w:val="00866337"/>
    <w:rsid w:val="00866AF1"/>
    <w:rsid w:val="008678E0"/>
    <w:rsid w:val="008711C3"/>
    <w:rsid w:val="00871BEC"/>
    <w:rsid w:val="00872AD2"/>
    <w:rsid w:val="008734DD"/>
    <w:rsid w:val="00875BE8"/>
    <w:rsid w:val="00875FF6"/>
    <w:rsid w:val="00876D13"/>
    <w:rsid w:val="008775E5"/>
    <w:rsid w:val="00884707"/>
    <w:rsid w:val="00884810"/>
    <w:rsid w:val="00885D83"/>
    <w:rsid w:val="008874F1"/>
    <w:rsid w:val="00895579"/>
    <w:rsid w:val="00896607"/>
    <w:rsid w:val="00896B0B"/>
    <w:rsid w:val="00896D92"/>
    <w:rsid w:val="00896EDE"/>
    <w:rsid w:val="008974FD"/>
    <w:rsid w:val="00897CFE"/>
    <w:rsid w:val="008A01A7"/>
    <w:rsid w:val="008A06E4"/>
    <w:rsid w:val="008A183B"/>
    <w:rsid w:val="008A1B63"/>
    <w:rsid w:val="008A3AD8"/>
    <w:rsid w:val="008A447C"/>
    <w:rsid w:val="008A50C6"/>
    <w:rsid w:val="008A599E"/>
    <w:rsid w:val="008A7245"/>
    <w:rsid w:val="008B219C"/>
    <w:rsid w:val="008C0170"/>
    <w:rsid w:val="008C0418"/>
    <w:rsid w:val="008C08C2"/>
    <w:rsid w:val="008C09F4"/>
    <w:rsid w:val="008C2B61"/>
    <w:rsid w:val="008C4848"/>
    <w:rsid w:val="008C4DF1"/>
    <w:rsid w:val="008D06AE"/>
    <w:rsid w:val="008D1C85"/>
    <w:rsid w:val="008D2138"/>
    <w:rsid w:val="008D4964"/>
    <w:rsid w:val="008D7DA8"/>
    <w:rsid w:val="008E1AB6"/>
    <w:rsid w:val="008E3489"/>
    <w:rsid w:val="008E3EFD"/>
    <w:rsid w:val="008E4D45"/>
    <w:rsid w:val="008E5638"/>
    <w:rsid w:val="008E59F6"/>
    <w:rsid w:val="008E5F04"/>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175D9"/>
    <w:rsid w:val="009200CA"/>
    <w:rsid w:val="0092381B"/>
    <w:rsid w:val="009238BA"/>
    <w:rsid w:val="00923E7F"/>
    <w:rsid w:val="009268A5"/>
    <w:rsid w:val="00926D0E"/>
    <w:rsid w:val="0092712D"/>
    <w:rsid w:val="00930933"/>
    <w:rsid w:val="00931FE6"/>
    <w:rsid w:val="009363C7"/>
    <w:rsid w:val="00937B3B"/>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16A"/>
    <w:rsid w:val="009778CE"/>
    <w:rsid w:val="0098014D"/>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379B"/>
    <w:rsid w:val="009B39CC"/>
    <w:rsid w:val="009B4581"/>
    <w:rsid w:val="009B6102"/>
    <w:rsid w:val="009C0107"/>
    <w:rsid w:val="009C04CD"/>
    <w:rsid w:val="009C0BBA"/>
    <w:rsid w:val="009C1BF8"/>
    <w:rsid w:val="009C2AA8"/>
    <w:rsid w:val="009D01B4"/>
    <w:rsid w:val="009D110B"/>
    <w:rsid w:val="009D2B76"/>
    <w:rsid w:val="009D3000"/>
    <w:rsid w:val="009D3505"/>
    <w:rsid w:val="009D3B98"/>
    <w:rsid w:val="009D3F66"/>
    <w:rsid w:val="009D4111"/>
    <w:rsid w:val="009D5028"/>
    <w:rsid w:val="009D569D"/>
    <w:rsid w:val="009D7609"/>
    <w:rsid w:val="009E2E9B"/>
    <w:rsid w:val="009E3886"/>
    <w:rsid w:val="009E3B4C"/>
    <w:rsid w:val="009E4918"/>
    <w:rsid w:val="009E786F"/>
    <w:rsid w:val="009F1AA9"/>
    <w:rsid w:val="009F1C90"/>
    <w:rsid w:val="009F2D60"/>
    <w:rsid w:val="009F3356"/>
    <w:rsid w:val="009F6C38"/>
    <w:rsid w:val="009F7648"/>
    <w:rsid w:val="00A002BE"/>
    <w:rsid w:val="00A015C0"/>
    <w:rsid w:val="00A01BE3"/>
    <w:rsid w:val="00A06EB2"/>
    <w:rsid w:val="00A11068"/>
    <w:rsid w:val="00A12260"/>
    <w:rsid w:val="00A12826"/>
    <w:rsid w:val="00A12A8C"/>
    <w:rsid w:val="00A16C23"/>
    <w:rsid w:val="00A17A32"/>
    <w:rsid w:val="00A2221D"/>
    <w:rsid w:val="00A232DE"/>
    <w:rsid w:val="00A26791"/>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3E0"/>
    <w:rsid w:val="00AA6792"/>
    <w:rsid w:val="00AB08B1"/>
    <w:rsid w:val="00AB293A"/>
    <w:rsid w:val="00AB4E62"/>
    <w:rsid w:val="00AB71F4"/>
    <w:rsid w:val="00AB7B8D"/>
    <w:rsid w:val="00AC118A"/>
    <w:rsid w:val="00AC1600"/>
    <w:rsid w:val="00AC22A7"/>
    <w:rsid w:val="00AC3161"/>
    <w:rsid w:val="00AC3F48"/>
    <w:rsid w:val="00AC50DE"/>
    <w:rsid w:val="00AC54FA"/>
    <w:rsid w:val="00AC5DB3"/>
    <w:rsid w:val="00AD18B5"/>
    <w:rsid w:val="00AD207B"/>
    <w:rsid w:val="00AD5331"/>
    <w:rsid w:val="00AD6FFF"/>
    <w:rsid w:val="00AD7903"/>
    <w:rsid w:val="00AE04DF"/>
    <w:rsid w:val="00AE2703"/>
    <w:rsid w:val="00AE3124"/>
    <w:rsid w:val="00AE37C5"/>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2DE1"/>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49C"/>
    <w:rsid w:val="00B62E9E"/>
    <w:rsid w:val="00B64C32"/>
    <w:rsid w:val="00B66C99"/>
    <w:rsid w:val="00B70660"/>
    <w:rsid w:val="00B730DB"/>
    <w:rsid w:val="00B74448"/>
    <w:rsid w:val="00B76EA9"/>
    <w:rsid w:val="00B77179"/>
    <w:rsid w:val="00B774AF"/>
    <w:rsid w:val="00B808BA"/>
    <w:rsid w:val="00B80957"/>
    <w:rsid w:val="00B81653"/>
    <w:rsid w:val="00B83A71"/>
    <w:rsid w:val="00B847E7"/>
    <w:rsid w:val="00B84A90"/>
    <w:rsid w:val="00B84CA4"/>
    <w:rsid w:val="00B87431"/>
    <w:rsid w:val="00B902F5"/>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A78A8"/>
    <w:rsid w:val="00BB1837"/>
    <w:rsid w:val="00BB27A0"/>
    <w:rsid w:val="00BB373C"/>
    <w:rsid w:val="00BB50DF"/>
    <w:rsid w:val="00BB6242"/>
    <w:rsid w:val="00BB78A6"/>
    <w:rsid w:val="00BC0045"/>
    <w:rsid w:val="00BC0252"/>
    <w:rsid w:val="00BC0681"/>
    <w:rsid w:val="00BC162F"/>
    <w:rsid w:val="00BC24EA"/>
    <w:rsid w:val="00BC2D0C"/>
    <w:rsid w:val="00BC37F9"/>
    <w:rsid w:val="00BC482F"/>
    <w:rsid w:val="00BC6002"/>
    <w:rsid w:val="00BD093A"/>
    <w:rsid w:val="00BD0D52"/>
    <w:rsid w:val="00BD1547"/>
    <w:rsid w:val="00BD50B4"/>
    <w:rsid w:val="00BD55A1"/>
    <w:rsid w:val="00BD64E5"/>
    <w:rsid w:val="00BD739F"/>
    <w:rsid w:val="00BE0FB1"/>
    <w:rsid w:val="00BE2951"/>
    <w:rsid w:val="00BE6171"/>
    <w:rsid w:val="00BE652E"/>
    <w:rsid w:val="00BE66E9"/>
    <w:rsid w:val="00BE6BCA"/>
    <w:rsid w:val="00BE6C2B"/>
    <w:rsid w:val="00BE773A"/>
    <w:rsid w:val="00BF2399"/>
    <w:rsid w:val="00BF4164"/>
    <w:rsid w:val="00BF4605"/>
    <w:rsid w:val="00BF4E4E"/>
    <w:rsid w:val="00BF5F00"/>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2F1"/>
    <w:rsid w:val="00C14C51"/>
    <w:rsid w:val="00C162DE"/>
    <w:rsid w:val="00C16BA0"/>
    <w:rsid w:val="00C17BE0"/>
    <w:rsid w:val="00C21BEB"/>
    <w:rsid w:val="00C2249D"/>
    <w:rsid w:val="00C30793"/>
    <w:rsid w:val="00C30B1E"/>
    <w:rsid w:val="00C312AB"/>
    <w:rsid w:val="00C3148B"/>
    <w:rsid w:val="00C33419"/>
    <w:rsid w:val="00C343F1"/>
    <w:rsid w:val="00C36F1D"/>
    <w:rsid w:val="00C41F18"/>
    <w:rsid w:val="00C455CE"/>
    <w:rsid w:val="00C459F2"/>
    <w:rsid w:val="00C47737"/>
    <w:rsid w:val="00C55097"/>
    <w:rsid w:val="00C55E52"/>
    <w:rsid w:val="00C56BC9"/>
    <w:rsid w:val="00C57179"/>
    <w:rsid w:val="00C63EFC"/>
    <w:rsid w:val="00C64392"/>
    <w:rsid w:val="00C65ED2"/>
    <w:rsid w:val="00C66DFD"/>
    <w:rsid w:val="00C70309"/>
    <w:rsid w:val="00C74CEB"/>
    <w:rsid w:val="00C77ED8"/>
    <w:rsid w:val="00C812F2"/>
    <w:rsid w:val="00C81CD8"/>
    <w:rsid w:val="00C82E09"/>
    <w:rsid w:val="00C8666F"/>
    <w:rsid w:val="00C86CF7"/>
    <w:rsid w:val="00C86F3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3E8F"/>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3563"/>
    <w:rsid w:val="00CE3C2B"/>
    <w:rsid w:val="00CE52A5"/>
    <w:rsid w:val="00CE6B45"/>
    <w:rsid w:val="00CE7C0A"/>
    <w:rsid w:val="00CF1A80"/>
    <w:rsid w:val="00CF1BC0"/>
    <w:rsid w:val="00CF2054"/>
    <w:rsid w:val="00CF2B4C"/>
    <w:rsid w:val="00CF33B6"/>
    <w:rsid w:val="00CF38E3"/>
    <w:rsid w:val="00CF3DE0"/>
    <w:rsid w:val="00CF47E5"/>
    <w:rsid w:val="00CF4ED8"/>
    <w:rsid w:val="00CF51A6"/>
    <w:rsid w:val="00D002F4"/>
    <w:rsid w:val="00D0031B"/>
    <w:rsid w:val="00D02554"/>
    <w:rsid w:val="00D03889"/>
    <w:rsid w:val="00D03F1A"/>
    <w:rsid w:val="00D05F3E"/>
    <w:rsid w:val="00D06D97"/>
    <w:rsid w:val="00D06F6C"/>
    <w:rsid w:val="00D078E7"/>
    <w:rsid w:val="00D07B79"/>
    <w:rsid w:val="00D13894"/>
    <w:rsid w:val="00D22006"/>
    <w:rsid w:val="00D22447"/>
    <w:rsid w:val="00D23AB9"/>
    <w:rsid w:val="00D262AA"/>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162"/>
    <w:rsid w:val="00D44E47"/>
    <w:rsid w:val="00D456B0"/>
    <w:rsid w:val="00D45806"/>
    <w:rsid w:val="00D458DC"/>
    <w:rsid w:val="00D46473"/>
    <w:rsid w:val="00D50205"/>
    <w:rsid w:val="00D509D5"/>
    <w:rsid w:val="00D5262E"/>
    <w:rsid w:val="00D52A90"/>
    <w:rsid w:val="00D543CA"/>
    <w:rsid w:val="00D557D3"/>
    <w:rsid w:val="00D55F09"/>
    <w:rsid w:val="00D560DA"/>
    <w:rsid w:val="00D57CD3"/>
    <w:rsid w:val="00D610F6"/>
    <w:rsid w:val="00D653CA"/>
    <w:rsid w:val="00D67ECB"/>
    <w:rsid w:val="00D703B9"/>
    <w:rsid w:val="00D70536"/>
    <w:rsid w:val="00D70C41"/>
    <w:rsid w:val="00D764C1"/>
    <w:rsid w:val="00D77F03"/>
    <w:rsid w:val="00D800DE"/>
    <w:rsid w:val="00D8036F"/>
    <w:rsid w:val="00D82118"/>
    <w:rsid w:val="00D8267D"/>
    <w:rsid w:val="00D82883"/>
    <w:rsid w:val="00D8314C"/>
    <w:rsid w:val="00D83611"/>
    <w:rsid w:val="00D83F7B"/>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3981"/>
    <w:rsid w:val="00DB3A33"/>
    <w:rsid w:val="00DB3D9D"/>
    <w:rsid w:val="00DB6220"/>
    <w:rsid w:val="00DB6337"/>
    <w:rsid w:val="00DB6943"/>
    <w:rsid w:val="00DC20E0"/>
    <w:rsid w:val="00DC6DA6"/>
    <w:rsid w:val="00DD0194"/>
    <w:rsid w:val="00DD080A"/>
    <w:rsid w:val="00DD461C"/>
    <w:rsid w:val="00DD535F"/>
    <w:rsid w:val="00DD6165"/>
    <w:rsid w:val="00DE0F6D"/>
    <w:rsid w:val="00DE12E2"/>
    <w:rsid w:val="00DE34EB"/>
    <w:rsid w:val="00DE40C6"/>
    <w:rsid w:val="00DE4B2E"/>
    <w:rsid w:val="00DE506C"/>
    <w:rsid w:val="00DE74BB"/>
    <w:rsid w:val="00DF0E16"/>
    <w:rsid w:val="00DF187A"/>
    <w:rsid w:val="00DF2278"/>
    <w:rsid w:val="00DF383B"/>
    <w:rsid w:val="00DF3B5C"/>
    <w:rsid w:val="00DF3C3D"/>
    <w:rsid w:val="00DF5014"/>
    <w:rsid w:val="00DF5792"/>
    <w:rsid w:val="00DF5B38"/>
    <w:rsid w:val="00DF5F2F"/>
    <w:rsid w:val="00DF6E08"/>
    <w:rsid w:val="00E00271"/>
    <w:rsid w:val="00E0086B"/>
    <w:rsid w:val="00E012C8"/>
    <w:rsid w:val="00E01876"/>
    <w:rsid w:val="00E01C69"/>
    <w:rsid w:val="00E02632"/>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0F6D"/>
    <w:rsid w:val="00E32574"/>
    <w:rsid w:val="00E374FF"/>
    <w:rsid w:val="00E375A9"/>
    <w:rsid w:val="00E37CBB"/>
    <w:rsid w:val="00E41D1B"/>
    <w:rsid w:val="00E42BC7"/>
    <w:rsid w:val="00E4356F"/>
    <w:rsid w:val="00E4385D"/>
    <w:rsid w:val="00E43ACA"/>
    <w:rsid w:val="00E443DD"/>
    <w:rsid w:val="00E45992"/>
    <w:rsid w:val="00E45A8E"/>
    <w:rsid w:val="00E5210D"/>
    <w:rsid w:val="00E52C72"/>
    <w:rsid w:val="00E53A87"/>
    <w:rsid w:val="00E54E6B"/>
    <w:rsid w:val="00E563C3"/>
    <w:rsid w:val="00E609CD"/>
    <w:rsid w:val="00E6170B"/>
    <w:rsid w:val="00E62619"/>
    <w:rsid w:val="00E62D76"/>
    <w:rsid w:val="00E63C50"/>
    <w:rsid w:val="00E6409E"/>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69A6"/>
    <w:rsid w:val="00E976DA"/>
    <w:rsid w:val="00E9785F"/>
    <w:rsid w:val="00EA13E2"/>
    <w:rsid w:val="00EA1B00"/>
    <w:rsid w:val="00EA361E"/>
    <w:rsid w:val="00EA5697"/>
    <w:rsid w:val="00EA61DB"/>
    <w:rsid w:val="00EA661D"/>
    <w:rsid w:val="00EB0F81"/>
    <w:rsid w:val="00EB149E"/>
    <w:rsid w:val="00EB46FF"/>
    <w:rsid w:val="00EB4CF1"/>
    <w:rsid w:val="00EB537D"/>
    <w:rsid w:val="00EB77BD"/>
    <w:rsid w:val="00EC3017"/>
    <w:rsid w:val="00EC3D43"/>
    <w:rsid w:val="00EC3F28"/>
    <w:rsid w:val="00EC4B2D"/>
    <w:rsid w:val="00EC7DAC"/>
    <w:rsid w:val="00ED0E5D"/>
    <w:rsid w:val="00ED259C"/>
    <w:rsid w:val="00ED332D"/>
    <w:rsid w:val="00ED3C1B"/>
    <w:rsid w:val="00ED3E15"/>
    <w:rsid w:val="00ED74E2"/>
    <w:rsid w:val="00EE0047"/>
    <w:rsid w:val="00EE08E4"/>
    <w:rsid w:val="00EE0976"/>
    <w:rsid w:val="00EE1B0E"/>
    <w:rsid w:val="00EE2587"/>
    <w:rsid w:val="00EE333B"/>
    <w:rsid w:val="00EE351B"/>
    <w:rsid w:val="00EE3ECD"/>
    <w:rsid w:val="00EE4A55"/>
    <w:rsid w:val="00EE4B66"/>
    <w:rsid w:val="00EE6319"/>
    <w:rsid w:val="00EF1743"/>
    <w:rsid w:val="00EF254D"/>
    <w:rsid w:val="00EF598C"/>
    <w:rsid w:val="00EF78F7"/>
    <w:rsid w:val="00F0118B"/>
    <w:rsid w:val="00F03B70"/>
    <w:rsid w:val="00F05E2A"/>
    <w:rsid w:val="00F068E9"/>
    <w:rsid w:val="00F10959"/>
    <w:rsid w:val="00F10A62"/>
    <w:rsid w:val="00F11DCB"/>
    <w:rsid w:val="00F12FBD"/>
    <w:rsid w:val="00F142B2"/>
    <w:rsid w:val="00F14C42"/>
    <w:rsid w:val="00F16517"/>
    <w:rsid w:val="00F205DF"/>
    <w:rsid w:val="00F207E7"/>
    <w:rsid w:val="00F20E14"/>
    <w:rsid w:val="00F21262"/>
    <w:rsid w:val="00F22A2C"/>
    <w:rsid w:val="00F24FA0"/>
    <w:rsid w:val="00F3228A"/>
    <w:rsid w:val="00F34E24"/>
    <w:rsid w:val="00F36037"/>
    <w:rsid w:val="00F370B8"/>
    <w:rsid w:val="00F412F6"/>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67B4E"/>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0FB7"/>
    <w:rsid w:val="00FA10E3"/>
    <w:rsid w:val="00FA24C0"/>
    <w:rsid w:val="00FA2A17"/>
    <w:rsid w:val="00FA3166"/>
    <w:rsid w:val="00FA571B"/>
    <w:rsid w:val="00FA6CA6"/>
    <w:rsid w:val="00FB0237"/>
    <w:rsid w:val="00FB0797"/>
    <w:rsid w:val="00FB3074"/>
    <w:rsid w:val="00FB3777"/>
    <w:rsid w:val="00FB401E"/>
    <w:rsid w:val="00FB5592"/>
    <w:rsid w:val="00FB579D"/>
    <w:rsid w:val="00FB643A"/>
    <w:rsid w:val="00FB7376"/>
    <w:rsid w:val="00FC0DEA"/>
    <w:rsid w:val="00FC1C1A"/>
    <w:rsid w:val="00FC3619"/>
    <w:rsid w:val="00FC3775"/>
    <w:rsid w:val="00FC3A4B"/>
    <w:rsid w:val="00FC698E"/>
    <w:rsid w:val="00FD0803"/>
    <w:rsid w:val="00FD12D9"/>
    <w:rsid w:val="00FD315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6569D"/>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3D19"/>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2E1D57"/>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543BBB"/>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9B470B"/>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DFE1961"/>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 w:val="7FC71A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954CE"/>
  <w15:docId w15:val="{E2B70ADA-84FD-4598-A5E2-DA36BFED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rsid w:val="009C04CD"/>
    <w:pPr>
      <w:widowControl w:val="0"/>
      <w:jc w:val="both"/>
    </w:pPr>
    <w:rPr>
      <w:kern w:val="2"/>
      <w:sz w:val="21"/>
      <w:szCs w:val="24"/>
    </w:rPr>
  </w:style>
  <w:style w:type="paragraph" w:styleId="10">
    <w:name w:val="heading 1"/>
    <w:basedOn w:val="a0"/>
    <w:next w:val="a0"/>
    <w:link w:val="12"/>
    <w:qFormat/>
    <w:rsid w:val="009C04CD"/>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rsid w:val="009C04CD"/>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1"/>
    <w:link w:val="32"/>
    <w:unhideWhenUsed/>
    <w:qFormat/>
    <w:rsid w:val="009C04CD"/>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rsid w:val="009C04CD"/>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rsid w:val="009C04CD"/>
    <w:pPr>
      <w:keepNext/>
      <w:keepLines/>
      <w:outlineLvl w:val="4"/>
    </w:pPr>
    <w:rPr>
      <w:bCs/>
      <w:sz w:val="24"/>
    </w:rPr>
  </w:style>
  <w:style w:type="paragraph" w:styleId="6">
    <w:name w:val="heading 6"/>
    <w:basedOn w:val="a0"/>
    <w:next w:val="21"/>
    <w:link w:val="60"/>
    <w:unhideWhenUsed/>
    <w:qFormat/>
    <w:rsid w:val="009C04CD"/>
    <w:pPr>
      <w:keepNext/>
      <w:keepLines/>
      <w:outlineLvl w:val="5"/>
    </w:pPr>
    <w:rPr>
      <w:bCs/>
      <w:sz w:val="24"/>
    </w:rPr>
  </w:style>
  <w:style w:type="paragraph" w:styleId="7">
    <w:name w:val="heading 7"/>
    <w:basedOn w:val="a0"/>
    <w:next w:val="21"/>
    <w:link w:val="70"/>
    <w:qFormat/>
    <w:rsid w:val="009C04CD"/>
    <w:pPr>
      <w:keepNext/>
      <w:keepLines/>
      <w:outlineLvl w:val="6"/>
    </w:pPr>
    <w:rPr>
      <w:bCs/>
      <w:sz w:val="24"/>
    </w:rPr>
  </w:style>
  <w:style w:type="paragraph" w:styleId="8">
    <w:name w:val="heading 8"/>
    <w:basedOn w:val="a0"/>
    <w:next w:val="a0"/>
    <w:link w:val="80"/>
    <w:qFormat/>
    <w:rsid w:val="009C04CD"/>
    <w:pPr>
      <w:keepNext/>
      <w:keepLines/>
      <w:outlineLvl w:val="7"/>
    </w:pPr>
    <w:rPr>
      <w:sz w:val="24"/>
    </w:rPr>
  </w:style>
  <w:style w:type="paragraph" w:styleId="9">
    <w:name w:val="heading 9"/>
    <w:basedOn w:val="a0"/>
    <w:next w:val="a0"/>
    <w:link w:val="90"/>
    <w:qFormat/>
    <w:rsid w:val="009C04CD"/>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正文1"/>
    <w:qFormat/>
    <w:rsid w:val="009C04CD"/>
    <w:rPr>
      <w:rFonts w:ascii="Helvetica" w:eastAsia="ヒラギノ角ゴ Pro W3" w:hAnsi="Helvetica"/>
      <w:color w:val="000000"/>
      <w:sz w:val="24"/>
    </w:rPr>
  </w:style>
  <w:style w:type="paragraph" w:styleId="a1">
    <w:name w:val="Normal Indent"/>
    <w:basedOn w:val="a0"/>
    <w:link w:val="a5"/>
    <w:qFormat/>
    <w:rsid w:val="009C04CD"/>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rsid w:val="009C04CD"/>
    <w:pPr>
      <w:ind w:firstLineChars="200" w:firstLine="200"/>
    </w:pPr>
    <w:rPr>
      <w:rFonts w:cs="Arial"/>
      <w:kern w:val="0"/>
      <w:sz w:val="24"/>
    </w:rPr>
  </w:style>
  <w:style w:type="paragraph" w:styleId="30">
    <w:name w:val="List 3"/>
    <w:basedOn w:val="a0"/>
    <w:qFormat/>
    <w:rsid w:val="009C04CD"/>
    <w:pPr>
      <w:numPr>
        <w:numId w:val="1"/>
      </w:numPr>
      <w:spacing w:line="360" w:lineRule="auto"/>
      <w:jc w:val="left"/>
    </w:pPr>
    <w:rPr>
      <w:sz w:val="24"/>
    </w:rPr>
  </w:style>
  <w:style w:type="paragraph" w:styleId="a6">
    <w:name w:val="annotation subject"/>
    <w:basedOn w:val="a0"/>
    <w:next w:val="a7"/>
    <w:link w:val="a8"/>
    <w:qFormat/>
    <w:rsid w:val="009C04CD"/>
    <w:pPr>
      <w:jc w:val="left"/>
    </w:pPr>
    <w:rPr>
      <w:b/>
      <w:bCs/>
    </w:rPr>
  </w:style>
  <w:style w:type="paragraph" w:styleId="a7">
    <w:name w:val="annotation text"/>
    <w:basedOn w:val="a0"/>
    <w:link w:val="a9"/>
    <w:qFormat/>
    <w:rsid w:val="009C04CD"/>
    <w:pPr>
      <w:jc w:val="left"/>
    </w:pPr>
  </w:style>
  <w:style w:type="paragraph" w:styleId="TOC7">
    <w:name w:val="toc 7"/>
    <w:basedOn w:val="a0"/>
    <w:next w:val="a0"/>
    <w:uiPriority w:val="39"/>
    <w:qFormat/>
    <w:rsid w:val="009C04CD"/>
    <w:pPr>
      <w:ind w:left="1260"/>
      <w:jc w:val="left"/>
    </w:pPr>
    <w:rPr>
      <w:sz w:val="20"/>
      <w:szCs w:val="20"/>
    </w:rPr>
  </w:style>
  <w:style w:type="paragraph" w:styleId="aa">
    <w:name w:val="Body Text First Indent"/>
    <w:basedOn w:val="ab"/>
    <w:link w:val="ac"/>
    <w:qFormat/>
    <w:rsid w:val="009C04CD"/>
    <w:pPr>
      <w:spacing w:before="0" w:after="120" w:line="240" w:lineRule="auto"/>
      <w:ind w:firstLineChars="100" w:firstLine="420"/>
    </w:pPr>
  </w:style>
  <w:style w:type="paragraph" w:styleId="ab">
    <w:name w:val="Body Text"/>
    <w:basedOn w:val="a0"/>
    <w:link w:val="ad"/>
    <w:qFormat/>
    <w:rsid w:val="009C04CD"/>
    <w:pPr>
      <w:tabs>
        <w:tab w:val="left" w:pos="567"/>
      </w:tabs>
      <w:spacing w:before="120" w:line="22" w:lineRule="atLeast"/>
    </w:pPr>
    <w:rPr>
      <w:sz w:val="24"/>
    </w:rPr>
  </w:style>
  <w:style w:type="paragraph" w:styleId="81">
    <w:name w:val="index 8"/>
    <w:basedOn w:val="a0"/>
    <w:next w:val="a0"/>
    <w:qFormat/>
    <w:rsid w:val="009C04CD"/>
    <w:pPr>
      <w:ind w:leftChars="1400" w:left="1400"/>
    </w:pPr>
  </w:style>
  <w:style w:type="paragraph" w:styleId="ae">
    <w:name w:val="List Number"/>
    <w:basedOn w:val="a0"/>
    <w:qFormat/>
    <w:rsid w:val="009C04CD"/>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0"/>
    <w:next w:val="21"/>
    <w:qFormat/>
    <w:rsid w:val="009C04CD"/>
    <w:pPr>
      <w:spacing w:before="152" w:after="160"/>
      <w:jc w:val="center"/>
    </w:pPr>
    <w:rPr>
      <w:rFonts w:ascii="Arial" w:eastAsia="黑体" w:hAnsi="Arial" w:cs="Arial"/>
      <w:szCs w:val="20"/>
    </w:rPr>
  </w:style>
  <w:style w:type="paragraph" w:styleId="52">
    <w:name w:val="index 5"/>
    <w:basedOn w:val="a0"/>
    <w:next w:val="a0"/>
    <w:qFormat/>
    <w:rsid w:val="009C04CD"/>
    <w:pPr>
      <w:ind w:leftChars="800" w:left="800"/>
    </w:pPr>
  </w:style>
  <w:style w:type="paragraph" w:styleId="af0">
    <w:name w:val="List Bullet"/>
    <w:basedOn w:val="a0"/>
    <w:qFormat/>
    <w:rsid w:val="009C04CD"/>
    <w:pPr>
      <w:widowControl/>
      <w:tabs>
        <w:tab w:val="left" w:pos="360"/>
      </w:tabs>
      <w:spacing w:after="200"/>
      <w:ind w:left="360" w:hanging="360"/>
      <w:contextualSpacing/>
    </w:pPr>
    <w:rPr>
      <w:rFonts w:ascii="Calibri" w:hAnsi="Calibri"/>
      <w:szCs w:val="22"/>
      <w:lang w:eastAsia="en-US" w:bidi="en-US"/>
    </w:rPr>
  </w:style>
  <w:style w:type="paragraph" w:styleId="af1">
    <w:name w:val="Document Map"/>
    <w:basedOn w:val="a0"/>
    <w:link w:val="af2"/>
    <w:qFormat/>
    <w:rsid w:val="009C04CD"/>
    <w:rPr>
      <w:rFonts w:ascii="Microsoft YaHei UI" w:eastAsia="Microsoft YaHei UI"/>
      <w:sz w:val="18"/>
      <w:szCs w:val="18"/>
    </w:rPr>
  </w:style>
  <w:style w:type="paragraph" w:styleId="61">
    <w:name w:val="index 6"/>
    <w:basedOn w:val="a0"/>
    <w:next w:val="a0"/>
    <w:qFormat/>
    <w:rsid w:val="009C04CD"/>
    <w:pPr>
      <w:ind w:leftChars="1000" w:left="1000"/>
    </w:pPr>
  </w:style>
  <w:style w:type="paragraph" w:styleId="3">
    <w:name w:val="List Bullet 3"/>
    <w:basedOn w:val="a0"/>
    <w:qFormat/>
    <w:rsid w:val="009C04CD"/>
    <w:pPr>
      <w:numPr>
        <w:numId w:val="2"/>
      </w:numPr>
      <w:tabs>
        <w:tab w:val="left" w:pos="1497"/>
      </w:tabs>
      <w:spacing w:line="360" w:lineRule="auto"/>
      <w:ind w:leftChars="0" w:left="1497" w:firstLineChars="0" w:hanging="374"/>
    </w:pPr>
  </w:style>
  <w:style w:type="paragraph" w:styleId="af3">
    <w:name w:val="Body Text Indent"/>
    <w:basedOn w:val="a0"/>
    <w:link w:val="af4"/>
    <w:qFormat/>
    <w:rsid w:val="009C04CD"/>
    <w:pPr>
      <w:tabs>
        <w:tab w:val="left" w:pos="5580"/>
      </w:tabs>
      <w:spacing w:before="120" w:line="360" w:lineRule="auto"/>
      <w:ind w:firstLine="454"/>
    </w:pPr>
    <w:rPr>
      <w:sz w:val="24"/>
    </w:rPr>
  </w:style>
  <w:style w:type="paragraph" w:styleId="22">
    <w:name w:val="List 2"/>
    <w:basedOn w:val="a0"/>
    <w:unhideWhenUsed/>
    <w:qFormat/>
    <w:rsid w:val="009C04CD"/>
    <w:pPr>
      <w:ind w:leftChars="200" w:left="100" w:hangingChars="200" w:hanging="200"/>
      <w:contextualSpacing/>
    </w:pPr>
  </w:style>
  <w:style w:type="paragraph" w:styleId="23">
    <w:name w:val="List Bullet 2"/>
    <w:basedOn w:val="21"/>
    <w:qFormat/>
    <w:rsid w:val="009C04CD"/>
    <w:pPr>
      <w:tabs>
        <w:tab w:val="left" w:pos="0"/>
      </w:tabs>
      <w:ind w:firstLineChars="0" w:firstLine="0"/>
    </w:pPr>
  </w:style>
  <w:style w:type="paragraph" w:styleId="41">
    <w:name w:val="index 4"/>
    <w:basedOn w:val="a0"/>
    <w:next w:val="a0"/>
    <w:qFormat/>
    <w:rsid w:val="009C04CD"/>
    <w:pPr>
      <w:ind w:leftChars="600" w:left="600"/>
    </w:pPr>
  </w:style>
  <w:style w:type="paragraph" w:styleId="TOC5">
    <w:name w:val="toc 5"/>
    <w:basedOn w:val="a0"/>
    <w:next w:val="a0"/>
    <w:uiPriority w:val="39"/>
    <w:qFormat/>
    <w:rsid w:val="009C04CD"/>
    <w:pPr>
      <w:ind w:left="840"/>
      <w:jc w:val="left"/>
    </w:pPr>
    <w:rPr>
      <w:sz w:val="20"/>
      <w:szCs w:val="20"/>
    </w:rPr>
  </w:style>
  <w:style w:type="paragraph" w:styleId="TOC3">
    <w:name w:val="toc 3"/>
    <w:basedOn w:val="a0"/>
    <w:next w:val="a0"/>
    <w:uiPriority w:val="39"/>
    <w:qFormat/>
    <w:rsid w:val="009C04CD"/>
    <w:pPr>
      <w:ind w:left="420"/>
      <w:jc w:val="left"/>
    </w:pPr>
    <w:rPr>
      <w:sz w:val="20"/>
      <w:szCs w:val="20"/>
    </w:rPr>
  </w:style>
  <w:style w:type="paragraph" w:styleId="af5">
    <w:name w:val="Plain Text"/>
    <w:basedOn w:val="a0"/>
    <w:link w:val="af6"/>
    <w:qFormat/>
    <w:rsid w:val="009C04CD"/>
    <w:rPr>
      <w:rFonts w:ascii="宋体" w:hAnsi="Courier New"/>
      <w:szCs w:val="21"/>
    </w:rPr>
  </w:style>
  <w:style w:type="paragraph" w:styleId="TOC8">
    <w:name w:val="toc 8"/>
    <w:basedOn w:val="a0"/>
    <w:next w:val="a0"/>
    <w:uiPriority w:val="39"/>
    <w:qFormat/>
    <w:rsid w:val="009C04CD"/>
    <w:pPr>
      <w:ind w:left="1470"/>
      <w:jc w:val="left"/>
    </w:pPr>
    <w:rPr>
      <w:sz w:val="20"/>
      <w:szCs w:val="20"/>
    </w:rPr>
  </w:style>
  <w:style w:type="paragraph" w:styleId="33">
    <w:name w:val="index 3"/>
    <w:basedOn w:val="a0"/>
    <w:next w:val="a0"/>
    <w:qFormat/>
    <w:rsid w:val="009C04CD"/>
    <w:pPr>
      <w:ind w:leftChars="400" w:left="400"/>
    </w:pPr>
  </w:style>
  <w:style w:type="paragraph" w:styleId="af7">
    <w:name w:val="Date"/>
    <w:basedOn w:val="a0"/>
    <w:next w:val="a0"/>
    <w:link w:val="af8"/>
    <w:qFormat/>
    <w:rsid w:val="009C04CD"/>
    <w:pPr>
      <w:ind w:leftChars="2500" w:left="100"/>
    </w:pPr>
    <w:rPr>
      <w:sz w:val="24"/>
    </w:rPr>
  </w:style>
  <w:style w:type="paragraph" w:styleId="24">
    <w:name w:val="Body Text Indent 2"/>
    <w:basedOn w:val="a0"/>
    <w:link w:val="25"/>
    <w:qFormat/>
    <w:rsid w:val="009C04CD"/>
    <w:pPr>
      <w:ind w:firstLineChars="200" w:firstLine="480"/>
    </w:pPr>
    <w:rPr>
      <w:sz w:val="24"/>
    </w:rPr>
  </w:style>
  <w:style w:type="paragraph" w:styleId="af9">
    <w:name w:val="Balloon Text"/>
    <w:basedOn w:val="a0"/>
    <w:link w:val="afa"/>
    <w:qFormat/>
    <w:rsid w:val="009C04CD"/>
    <w:rPr>
      <w:sz w:val="18"/>
      <w:szCs w:val="18"/>
    </w:rPr>
  </w:style>
  <w:style w:type="paragraph" w:styleId="afb">
    <w:name w:val="footer"/>
    <w:basedOn w:val="a0"/>
    <w:link w:val="afc"/>
    <w:uiPriority w:val="99"/>
    <w:qFormat/>
    <w:rsid w:val="009C04CD"/>
    <w:pPr>
      <w:tabs>
        <w:tab w:val="center" w:pos="4153"/>
        <w:tab w:val="right" w:pos="8306"/>
      </w:tabs>
      <w:autoSpaceDE w:val="0"/>
      <w:autoSpaceDN w:val="0"/>
      <w:adjustRightInd w:val="0"/>
      <w:snapToGrid w:val="0"/>
      <w:jc w:val="left"/>
    </w:pPr>
    <w:rPr>
      <w:rFonts w:ascii="宋体"/>
      <w:kern w:val="0"/>
      <w:sz w:val="18"/>
      <w:szCs w:val="20"/>
    </w:rPr>
  </w:style>
  <w:style w:type="paragraph" w:styleId="26">
    <w:name w:val="Body Text First Indent 2"/>
    <w:basedOn w:val="af3"/>
    <w:link w:val="27"/>
    <w:qFormat/>
    <w:rsid w:val="009C04CD"/>
    <w:pPr>
      <w:tabs>
        <w:tab w:val="clear" w:pos="5580"/>
      </w:tabs>
      <w:spacing w:before="0" w:after="120" w:line="240" w:lineRule="auto"/>
      <w:ind w:leftChars="200" w:left="420" w:firstLineChars="200" w:firstLine="420"/>
    </w:pPr>
    <w:rPr>
      <w:sz w:val="21"/>
    </w:rPr>
  </w:style>
  <w:style w:type="paragraph" w:styleId="afd">
    <w:name w:val="header"/>
    <w:basedOn w:val="a0"/>
    <w:link w:val="afe"/>
    <w:uiPriority w:val="99"/>
    <w:qFormat/>
    <w:rsid w:val="009C04CD"/>
    <w:pPr>
      <w:pBdr>
        <w:bottom w:val="single" w:sz="6" w:space="1" w:color="auto"/>
      </w:pBdr>
      <w:tabs>
        <w:tab w:val="center" w:pos="4153"/>
        <w:tab w:val="right" w:pos="8306"/>
      </w:tabs>
      <w:snapToGrid w:val="0"/>
      <w:jc w:val="center"/>
    </w:pPr>
    <w:rPr>
      <w:sz w:val="18"/>
      <w:szCs w:val="18"/>
    </w:rPr>
  </w:style>
  <w:style w:type="paragraph" w:styleId="aff">
    <w:name w:val="Signature"/>
    <w:basedOn w:val="a0"/>
    <w:link w:val="aff0"/>
    <w:qFormat/>
    <w:rsid w:val="009C04CD"/>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rsid w:val="009C04CD"/>
    <w:pPr>
      <w:spacing w:before="120"/>
      <w:jc w:val="left"/>
    </w:pPr>
    <w:rPr>
      <w:b/>
      <w:bCs/>
      <w:iCs/>
      <w:sz w:val="24"/>
    </w:rPr>
  </w:style>
  <w:style w:type="paragraph" w:styleId="TOC4">
    <w:name w:val="toc 4"/>
    <w:basedOn w:val="a0"/>
    <w:next w:val="a0"/>
    <w:uiPriority w:val="39"/>
    <w:qFormat/>
    <w:rsid w:val="009C04CD"/>
    <w:pPr>
      <w:ind w:left="630"/>
      <w:jc w:val="left"/>
    </w:pPr>
    <w:rPr>
      <w:sz w:val="20"/>
      <w:szCs w:val="20"/>
    </w:rPr>
  </w:style>
  <w:style w:type="paragraph" w:styleId="aff1">
    <w:name w:val="index heading"/>
    <w:basedOn w:val="a0"/>
    <w:next w:val="13"/>
    <w:qFormat/>
    <w:rsid w:val="009C04CD"/>
  </w:style>
  <w:style w:type="paragraph" w:styleId="13">
    <w:name w:val="index 1"/>
    <w:basedOn w:val="a0"/>
    <w:next w:val="a0"/>
    <w:qFormat/>
    <w:rsid w:val="009C04CD"/>
    <w:rPr>
      <w:szCs w:val="20"/>
    </w:rPr>
  </w:style>
  <w:style w:type="paragraph" w:styleId="aff2">
    <w:name w:val="Subtitle"/>
    <w:basedOn w:val="a0"/>
    <w:link w:val="aff3"/>
    <w:uiPriority w:val="11"/>
    <w:qFormat/>
    <w:rsid w:val="009C04CD"/>
    <w:pPr>
      <w:spacing w:before="240" w:after="60"/>
    </w:pPr>
    <w:rPr>
      <w:rFonts w:eastAsia="楷体_GB2312" w:cs="Arial"/>
      <w:b/>
      <w:bCs/>
      <w:kern w:val="28"/>
      <w:sz w:val="48"/>
      <w:szCs w:val="32"/>
    </w:rPr>
  </w:style>
  <w:style w:type="paragraph" w:styleId="aff4">
    <w:name w:val="footnote text"/>
    <w:basedOn w:val="a0"/>
    <w:link w:val="aff5"/>
    <w:qFormat/>
    <w:rsid w:val="009C04CD"/>
    <w:pPr>
      <w:widowControl/>
      <w:snapToGrid w:val="0"/>
      <w:spacing w:after="200"/>
    </w:pPr>
    <w:rPr>
      <w:sz w:val="18"/>
      <w:szCs w:val="18"/>
    </w:rPr>
  </w:style>
  <w:style w:type="paragraph" w:styleId="TOC6">
    <w:name w:val="toc 6"/>
    <w:basedOn w:val="a0"/>
    <w:next w:val="a0"/>
    <w:uiPriority w:val="39"/>
    <w:qFormat/>
    <w:rsid w:val="009C04CD"/>
    <w:pPr>
      <w:ind w:left="1050"/>
      <w:jc w:val="left"/>
    </w:pPr>
    <w:rPr>
      <w:sz w:val="20"/>
      <w:szCs w:val="20"/>
    </w:rPr>
  </w:style>
  <w:style w:type="paragraph" w:styleId="34">
    <w:name w:val="Body Text Indent 3"/>
    <w:basedOn w:val="a0"/>
    <w:link w:val="35"/>
    <w:qFormat/>
    <w:rsid w:val="009C04CD"/>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rsid w:val="009C04CD"/>
    <w:pPr>
      <w:ind w:leftChars="1200" w:left="1200"/>
    </w:pPr>
  </w:style>
  <w:style w:type="paragraph" w:styleId="91">
    <w:name w:val="index 9"/>
    <w:basedOn w:val="a0"/>
    <w:next w:val="a0"/>
    <w:qFormat/>
    <w:rsid w:val="009C04CD"/>
    <w:pPr>
      <w:ind w:leftChars="1600" w:left="1600"/>
    </w:pPr>
  </w:style>
  <w:style w:type="paragraph" w:styleId="aff6">
    <w:name w:val="table of figures"/>
    <w:basedOn w:val="a0"/>
    <w:next w:val="a0"/>
    <w:qFormat/>
    <w:rsid w:val="009C04CD"/>
    <w:pPr>
      <w:ind w:leftChars="200" w:left="840" w:hangingChars="200" w:hanging="420"/>
    </w:pPr>
  </w:style>
  <w:style w:type="paragraph" w:styleId="TOC2">
    <w:name w:val="toc 2"/>
    <w:basedOn w:val="a0"/>
    <w:next w:val="a0"/>
    <w:uiPriority w:val="39"/>
    <w:qFormat/>
    <w:rsid w:val="009C04CD"/>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rsid w:val="009C04CD"/>
    <w:pPr>
      <w:ind w:left="1680"/>
      <w:jc w:val="left"/>
    </w:pPr>
    <w:rPr>
      <w:sz w:val="20"/>
      <w:szCs w:val="20"/>
    </w:rPr>
  </w:style>
  <w:style w:type="paragraph" w:styleId="28">
    <w:name w:val="Body Text 2"/>
    <w:basedOn w:val="a0"/>
    <w:link w:val="29"/>
    <w:qFormat/>
    <w:rsid w:val="009C04CD"/>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7">
    <w:name w:val="Message Header"/>
    <w:basedOn w:val="a0"/>
    <w:link w:val="aff8"/>
    <w:qFormat/>
    <w:rsid w:val="009C04C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rsid w:val="009C0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9">
    <w:name w:val="Normal (Web)"/>
    <w:basedOn w:val="a0"/>
    <w:uiPriority w:val="99"/>
    <w:qFormat/>
    <w:rsid w:val="009C04CD"/>
    <w:pPr>
      <w:widowControl/>
      <w:spacing w:before="100" w:beforeAutospacing="1" w:after="100" w:afterAutospacing="1"/>
      <w:jc w:val="left"/>
    </w:pPr>
    <w:rPr>
      <w:rFonts w:ascii="宋体" w:hAnsi="宋体" w:cs="宋体"/>
      <w:kern w:val="0"/>
      <w:sz w:val="24"/>
    </w:rPr>
  </w:style>
  <w:style w:type="paragraph" w:styleId="2a">
    <w:name w:val="index 2"/>
    <w:basedOn w:val="a0"/>
    <w:next w:val="a0"/>
    <w:qFormat/>
    <w:rsid w:val="009C04CD"/>
    <w:pPr>
      <w:ind w:leftChars="200" w:left="200"/>
    </w:pPr>
  </w:style>
  <w:style w:type="paragraph" w:styleId="affa">
    <w:name w:val="Title"/>
    <w:basedOn w:val="a0"/>
    <w:next w:val="a0"/>
    <w:link w:val="affb"/>
    <w:qFormat/>
    <w:rsid w:val="009C04CD"/>
    <w:pPr>
      <w:spacing w:before="240" w:after="60"/>
      <w:jc w:val="center"/>
      <w:outlineLvl w:val="0"/>
    </w:pPr>
    <w:rPr>
      <w:rFonts w:ascii="Cambria" w:hAnsi="Cambria"/>
      <w:b/>
      <w:bCs/>
      <w:kern w:val="0"/>
      <w:sz w:val="32"/>
      <w:szCs w:val="32"/>
    </w:rPr>
  </w:style>
  <w:style w:type="character" w:styleId="affc">
    <w:name w:val="Strong"/>
    <w:uiPriority w:val="22"/>
    <w:qFormat/>
    <w:rsid w:val="009C04CD"/>
    <w:rPr>
      <w:b/>
      <w:bCs/>
    </w:rPr>
  </w:style>
  <w:style w:type="character" w:styleId="affd">
    <w:name w:val="page number"/>
    <w:qFormat/>
    <w:rsid w:val="009C04CD"/>
    <w:rPr>
      <w:rFonts w:cs="Times New Roman"/>
    </w:rPr>
  </w:style>
  <w:style w:type="character" w:styleId="affe">
    <w:name w:val="FollowedHyperlink"/>
    <w:basedOn w:val="a2"/>
    <w:qFormat/>
    <w:rsid w:val="009C04CD"/>
    <w:rPr>
      <w:color w:val="000000"/>
      <w:sz w:val="18"/>
      <w:szCs w:val="18"/>
      <w:u w:val="none"/>
    </w:rPr>
  </w:style>
  <w:style w:type="character" w:styleId="afff">
    <w:name w:val="Emphasis"/>
    <w:qFormat/>
    <w:rsid w:val="009C04CD"/>
    <w:rPr>
      <w:color w:val="CC0033"/>
    </w:rPr>
  </w:style>
  <w:style w:type="character" w:styleId="afff0">
    <w:name w:val="Hyperlink"/>
    <w:uiPriority w:val="99"/>
    <w:qFormat/>
    <w:rsid w:val="009C04CD"/>
    <w:rPr>
      <w:rFonts w:cs="Times New Roman"/>
      <w:color w:val="0000FF"/>
      <w:u w:val="single"/>
    </w:rPr>
  </w:style>
  <w:style w:type="character" w:styleId="afff1">
    <w:name w:val="annotation reference"/>
    <w:qFormat/>
    <w:rsid w:val="009C04CD"/>
    <w:rPr>
      <w:rFonts w:cs="Times New Roman"/>
      <w:sz w:val="21"/>
      <w:szCs w:val="21"/>
    </w:rPr>
  </w:style>
  <w:style w:type="character" w:styleId="afff2">
    <w:name w:val="footnote reference"/>
    <w:qFormat/>
    <w:rsid w:val="009C04CD"/>
    <w:rPr>
      <w:vertAlign w:val="superscript"/>
    </w:rPr>
  </w:style>
  <w:style w:type="table" w:styleId="afff3">
    <w:name w:val="Table Grid"/>
    <w:basedOn w:val="a3"/>
    <w:qFormat/>
    <w:rsid w:val="009C04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标题 1 字符"/>
    <w:link w:val="10"/>
    <w:uiPriority w:val="9"/>
    <w:qFormat/>
    <w:rsid w:val="009C04CD"/>
    <w:rPr>
      <w:rFonts w:cs="Times New Roman"/>
      <w:b/>
      <w:bCs/>
      <w:kern w:val="44"/>
      <w:sz w:val="44"/>
      <w:szCs w:val="44"/>
    </w:rPr>
  </w:style>
  <w:style w:type="character" w:customStyle="1" w:styleId="a5">
    <w:name w:val="正文缩进 字符"/>
    <w:link w:val="a1"/>
    <w:qFormat/>
    <w:rsid w:val="009C04CD"/>
    <w:rPr>
      <w:rFonts w:ascii="宋体"/>
      <w:sz w:val="24"/>
    </w:rPr>
  </w:style>
  <w:style w:type="character" w:customStyle="1" w:styleId="20">
    <w:name w:val="标题 2 字符"/>
    <w:link w:val="2"/>
    <w:qFormat/>
    <w:rsid w:val="009C04CD"/>
    <w:rPr>
      <w:rFonts w:ascii="Cambria" w:hAnsi="Cambria"/>
      <w:b/>
      <w:bCs/>
      <w:kern w:val="2"/>
      <w:sz w:val="28"/>
      <w:szCs w:val="32"/>
    </w:rPr>
  </w:style>
  <w:style w:type="character" w:customStyle="1" w:styleId="32">
    <w:name w:val="标题 3 字符"/>
    <w:link w:val="31"/>
    <w:qFormat/>
    <w:rsid w:val="009C04CD"/>
    <w:rPr>
      <w:rFonts w:ascii="宋体" w:eastAsia="宋体" w:hAnsi="宋体"/>
      <w:b/>
      <w:bCs/>
      <w:kern w:val="2"/>
      <w:sz w:val="24"/>
      <w:szCs w:val="32"/>
    </w:rPr>
  </w:style>
  <w:style w:type="character" w:customStyle="1" w:styleId="40">
    <w:name w:val="标题 4 字符"/>
    <w:link w:val="4"/>
    <w:qFormat/>
    <w:rsid w:val="009C04CD"/>
    <w:rPr>
      <w:rFonts w:ascii="Arial" w:eastAsia="黑体" w:hAnsi="Arial"/>
      <w:b/>
      <w:bCs/>
      <w:kern w:val="2"/>
      <w:sz w:val="28"/>
      <w:szCs w:val="28"/>
    </w:rPr>
  </w:style>
  <w:style w:type="character" w:customStyle="1" w:styleId="2Char">
    <w:name w:val="正文首行缩进 2 Char"/>
    <w:link w:val="21"/>
    <w:qFormat/>
    <w:rsid w:val="009C04CD"/>
    <w:rPr>
      <w:rFonts w:cs="Arial"/>
      <w:sz w:val="24"/>
      <w:szCs w:val="24"/>
    </w:rPr>
  </w:style>
  <w:style w:type="character" w:customStyle="1" w:styleId="51">
    <w:name w:val="标题 5 字符"/>
    <w:basedOn w:val="a2"/>
    <w:link w:val="50"/>
    <w:qFormat/>
    <w:rsid w:val="009C04CD"/>
    <w:rPr>
      <w:bCs/>
      <w:kern w:val="2"/>
      <w:sz w:val="24"/>
      <w:szCs w:val="24"/>
    </w:rPr>
  </w:style>
  <w:style w:type="character" w:customStyle="1" w:styleId="60">
    <w:name w:val="标题 6 字符"/>
    <w:basedOn w:val="a2"/>
    <w:link w:val="6"/>
    <w:qFormat/>
    <w:rsid w:val="009C04CD"/>
    <w:rPr>
      <w:bCs/>
      <w:kern w:val="2"/>
      <w:sz w:val="24"/>
      <w:szCs w:val="24"/>
    </w:rPr>
  </w:style>
  <w:style w:type="character" w:customStyle="1" w:styleId="70">
    <w:name w:val="标题 7 字符"/>
    <w:basedOn w:val="a2"/>
    <w:link w:val="7"/>
    <w:qFormat/>
    <w:rsid w:val="009C04CD"/>
    <w:rPr>
      <w:bCs/>
      <w:kern w:val="2"/>
      <w:sz w:val="24"/>
      <w:szCs w:val="24"/>
    </w:rPr>
  </w:style>
  <w:style w:type="character" w:customStyle="1" w:styleId="80">
    <w:name w:val="标题 8 字符"/>
    <w:basedOn w:val="a2"/>
    <w:link w:val="8"/>
    <w:qFormat/>
    <w:rsid w:val="009C04CD"/>
    <w:rPr>
      <w:kern w:val="2"/>
      <w:sz w:val="24"/>
      <w:szCs w:val="24"/>
    </w:rPr>
  </w:style>
  <w:style w:type="character" w:customStyle="1" w:styleId="90">
    <w:name w:val="标题 9 字符"/>
    <w:basedOn w:val="a2"/>
    <w:link w:val="9"/>
    <w:qFormat/>
    <w:rsid w:val="009C04CD"/>
    <w:rPr>
      <w:kern w:val="2"/>
      <w:sz w:val="24"/>
      <w:szCs w:val="21"/>
    </w:rPr>
  </w:style>
  <w:style w:type="character" w:customStyle="1" w:styleId="af2">
    <w:name w:val="文档结构图 字符"/>
    <w:basedOn w:val="a2"/>
    <w:link w:val="af1"/>
    <w:qFormat/>
    <w:rsid w:val="009C04CD"/>
    <w:rPr>
      <w:rFonts w:ascii="Microsoft YaHei UI" w:eastAsia="Microsoft YaHei UI"/>
      <w:kern w:val="2"/>
      <w:sz w:val="18"/>
      <w:szCs w:val="18"/>
    </w:rPr>
  </w:style>
  <w:style w:type="character" w:customStyle="1" w:styleId="a9">
    <w:name w:val="批注文字 字符"/>
    <w:link w:val="a7"/>
    <w:qFormat/>
    <w:rsid w:val="009C04CD"/>
    <w:rPr>
      <w:kern w:val="2"/>
      <w:sz w:val="21"/>
      <w:szCs w:val="24"/>
    </w:rPr>
  </w:style>
  <w:style w:type="character" w:customStyle="1" w:styleId="ad">
    <w:name w:val="正文文本 字符"/>
    <w:link w:val="ab"/>
    <w:qFormat/>
    <w:rsid w:val="009C04CD"/>
    <w:rPr>
      <w:rFonts w:cs="Times New Roman"/>
      <w:kern w:val="2"/>
      <w:sz w:val="24"/>
      <w:szCs w:val="24"/>
    </w:rPr>
  </w:style>
  <w:style w:type="character" w:customStyle="1" w:styleId="af4">
    <w:name w:val="正文文本缩进 字符"/>
    <w:link w:val="af3"/>
    <w:qFormat/>
    <w:rsid w:val="009C04CD"/>
    <w:rPr>
      <w:rFonts w:cs="Times New Roman"/>
      <w:kern w:val="2"/>
      <w:sz w:val="24"/>
      <w:szCs w:val="24"/>
    </w:rPr>
  </w:style>
  <w:style w:type="character" w:customStyle="1" w:styleId="af6">
    <w:name w:val="纯文本 字符"/>
    <w:link w:val="af5"/>
    <w:qFormat/>
    <w:rsid w:val="009C04CD"/>
    <w:rPr>
      <w:rFonts w:ascii="宋体" w:hAnsi="Courier New" w:cs="Courier New"/>
      <w:kern w:val="2"/>
      <w:sz w:val="21"/>
      <w:szCs w:val="21"/>
    </w:rPr>
  </w:style>
  <w:style w:type="character" w:customStyle="1" w:styleId="af8">
    <w:name w:val="日期 字符"/>
    <w:link w:val="af7"/>
    <w:qFormat/>
    <w:rsid w:val="009C04CD"/>
    <w:rPr>
      <w:rFonts w:cs="Times New Roman"/>
      <w:kern w:val="2"/>
      <w:sz w:val="24"/>
      <w:szCs w:val="24"/>
    </w:rPr>
  </w:style>
  <w:style w:type="character" w:customStyle="1" w:styleId="25">
    <w:name w:val="正文文本缩进 2 字符"/>
    <w:link w:val="24"/>
    <w:qFormat/>
    <w:rsid w:val="009C04CD"/>
    <w:rPr>
      <w:rFonts w:cs="Times New Roman"/>
      <w:kern w:val="2"/>
      <w:sz w:val="24"/>
      <w:szCs w:val="24"/>
    </w:rPr>
  </w:style>
  <w:style w:type="character" w:customStyle="1" w:styleId="afa">
    <w:name w:val="批注框文本 字符"/>
    <w:link w:val="af9"/>
    <w:qFormat/>
    <w:rsid w:val="009C04CD"/>
    <w:rPr>
      <w:kern w:val="2"/>
      <w:sz w:val="18"/>
      <w:szCs w:val="18"/>
    </w:rPr>
  </w:style>
  <w:style w:type="character" w:customStyle="1" w:styleId="afc">
    <w:name w:val="页脚 字符"/>
    <w:link w:val="afb"/>
    <w:uiPriority w:val="99"/>
    <w:qFormat/>
    <w:rsid w:val="009C04CD"/>
    <w:rPr>
      <w:rFonts w:ascii="宋体" w:cs="Times New Roman"/>
      <w:sz w:val="18"/>
    </w:rPr>
  </w:style>
  <w:style w:type="character" w:customStyle="1" w:styleId="afe">
    <w:name w:val="页眉 字符"/>
    <w:link w:val="afd"/>
    <w:uiPriority w:val="99"/>
    <w:qFormat/>
    <w:rsid w:val="009C04CD"/>
    <w:rPr>
      <w:rFonts w:cs="Times New Roman"/>
      <w:kern w:val="2"/>
      <w:sz w:val="18"/>
      <w:szCs w:val="18"/>
    </w:rPr>
  </w:style>
  <w:style w:type="character" w:customStyle="1" w:styleId="aff0">
    <w:name w:val="签名 字符"/>
    <w:basedOn w:val="a2"/>
    <w:link w:val="aff"/>
    <w:qFormat/>
    <w:rsid w:val="009C04CD"/>
    <w:rPr>
      <w:rFonts w:eastAsia="仿宋_GB2312"/>
      <w:sz w:val="24"/>
      <w:lang w:val="zh-CN"/>
    </w:rPr>
  </w:style>
  <w:style w:type="character" w:customStyle="1" w:styleId="aff3">
    <w:name w:val="副标题 字符"/>
    <w:basedOn w:val="a2"/>
    <w:link w:val="aff2"/>
    <w:qFormat/>
    <w:rsid w:val="009C04CD"/>
    <w:rPr>
      <w:rFonts w:eastAsia="楷体_GB2312" w:cs="Arial"/>
      <w:b/>
      <w:bCs/>
      <w:kern w:val="28"/>
      <w:sz w:val="48"/>
      <w:szCs w:val="32"/>
    </w:rPr>
  </w:style>
  <w:style w:type="character" w:customStyle="1" w:styleId="aff5">
    <w:name w:val="脚注文本 字符"/>
    <w:basedOn w:val="a2"/>
    <w:link w:val="aff4"/>
    <w:qFormat/>
    <w:rsid w:val="009C04CD"/>
    <w:rPr>
      <w:kern w:val="2"/>
      <w:sz w:val="18"/>
      <w:szCs w:val="18"/>
    </w:rPr>
  </w:style>
  <w:style w:type="character" w:customStyle="1" w:styleId="35">
    <w:name w:val="正文文本缩进 3 字符"/>
    <w:link w:val="34"/>
    <w:qFormat/>
    <w:rsid w:val="009C04CD"/>
    <w:rPr>
      <w:rFonts w:cs="Times New Roman"/>
      <w:kern w:val="2"/>
      <w:sz w:val="16"/>
      <w:szCs w:val="16"/>
    </w:rPr>
  </w:style>
  <w:style w:type="character" w:customStyle="1" w:styleId="29">
    <w:name w:val="正文文本 2 字符"/>
    <w:basedOn w:val="a2"/>
    <w:link w:val="28"/>
    <w:qFormat/>
    <w:rsid w:val="009C04CD"/>
    <w:rPr>
      <w:rFonts w:ascii="宋体"/>
      <w:color w:val="000000"/>
      <w:sz w:val="28"/>
      <w:lang w:val="en-GB"/>
    </w:rPr>
  </w:style>
  <w:style w:type="character" w:customStyle="1" w:styleId="aff8">
    <w:name w:val="信息标题 字符"/>
    <w:basedOn w:val="a2"/>
    <w:link w:val="aff7"/>
    <w:qFormat/>
    <w:rsid w:val="009C04CD"/>
    <w:rPr>
      <w:rFonts w:ascii="Cambria" w:hAnsi="Cambria"/>
      <w:kern w:val="2"/>
      <w:sz w:val="24"/>
      <w:szCs w:val="24"/>
      <w:shd w:val="pct20" w:color="auto" w:fill="auto"/>
      <w:lang w:val="zh-CN"/>
    </w:rPr>
  </w:style>
  <w:style w:type="character" w:customStyle="1" w:styleId="HTML0">
    <w:name w:val="HTML 预设格式 字符"/>
    <w:link w:val="HTML"/>
    <w:qFormat/>
    <w:rsid w:val="009C04CD"/>
    <w:rPr>
      <w:rFonts w:ascii="Arial" w:hAnsi="Arial" w:cs="Arial"/>
      <w:sz w:val="24"/>
      <w:szCs w:val="24"/>
    </w:rPr>
  </w:style>
  <w:style w:type="character" w:customStyle="1" w:styleId="affb">
    <w:name w:val="标题 字符"/>
    <w:basedOn w:val="a2"/>
    <w:link w:val="affa"/>
    <w:qFormat/>
    <w:rsid w:val="009C04CD"/>
    <w:rPr>
      <w:rFonts w:ascii="Cambria" w:hAnsi="Cambria"/>
      <w:b/>
      <w:bCs/>
      <w:sz w:val="32"/>
      <w:szCs w:val="32"/>
    </w:rPr>
  </w:style>
  <w:style w:type="character" w:customStyle="1" w:styleId="a8">
    <w:name w:val="批注主题 字符"/>
    <w:link w:val="a6"/>
    <w:qFormat/>
    <w:rsid w:val="009C04CD"/>
    <w:rPr>
      <w:rFonts w:cs="Times New Roman"/>
      <w:b/>
      <w:bCs/>
      <w:kern w:val="2"/>
      <w:sz w:val="21"/>
      <w:szCs w:val="24"/>
    </w:rPr>
  </w:style>
  <w:style w:type="character" w:customStyle="1" w:styleId="ac">
    <w:name w:val="正文文本首行缩进 字符"/>
    <w:basedOn w:val="Char1"/>
    <w:link w:val="aa"/>
    <w:qFormat/>
    <w:rsid w:val="009C04CD"/>
    <w:rPr>
      <w:kern w:val="2"/>
      <w:sz w:val="21"/>
      <w:szCs w:val="24"/>
    </w:rPr>
  </w:style>
  <w:style w:type="character" w:customStyle="1" w:styleId="Char1">
    <w:name w:val="正文文本 Char1"/>
    <w:qFormat/>
    <w:rsid w:val="009C04CD"/>
    <w:rPr>
      <w:kern w:val="2"/>
      <w:sz w:val="21"/>
      <w:szCs w:val="24"/>
    </w:rPr>
  </w:style>
  <w:style w:type="character" w:customStyle="1" w:styleId="27">
    <w:name w:val="正文文本首行缩进 2 字符"/>
    <w:basedOn w:val="af4"/>
    <w:link w:val="26"/>
    <w:qFormat/>
    <w:rsid w:val="009C04CD"/>
    <w:rPr>
      <w:rFonts w:cs="Times New Roman"/>
      <w:kern w:val="2"/>
      <w:sz w:val="21"/>
      <w:szCs w:val="24"/>
    </w:rPr>
  </w:style>
  <w:style w:type="character" w:customStyle="1" w:styleId="1Char">
    <w:name w:val="标题 1 Char"/>
    <w:basedOn w:val="a2"/>
    <w:qFormat/>
    <w:rsid w:val="009C04CD"/>
    <w:rPr>
      <w:rFonts w:ascii="黑体" w:eastAsia="黑体" w:hAnsi="宋体"/>
      <w:bCs/>
      <w:kern w:val="44"/>
      <w:sz w:val="44"/>
      <w:szCs w:val="36"/>
      <w:lang w:val="en-US" w:eastAsia="zh-CN" w:bidi="ar-SA"/>
    </w:rPr>
  </w:style>
  <w:style w:type="character" w:customStyle="1" w:styleId="Char2">
    <w:name w:val="纯文本 Char2"/>
    <w:qFormat/>
    <w:rsid w:val="009C04CD"/>
    <w:rPr>
      <w:rFonts w:ascii="宋体" w:hAnsi="Courier New" w:cs="Courier New"/>
      <w:kern w:val="2"/>
      <w:sz w:val="21"/>
      <w:szCs w:val="21"/>
    </w:rPr>
  </w:style>
  <w:style w:type="character" w:customStyle="1" w:styleId="highlight1">
    <w:name w:val="highlight1"/>
    <w:qFormat/>
    <w:rsid w:val="009C04CD"/>
    <w:rPr>
      <w:shd w:val="clear" w:color="auto" w:fill="FFFF00"/>
    </w:rPr>
  </w:style>
  <w:style w:type="character" w:customStyle="1" w:styleId="3Char1">
    <w:name w:val="正文文本缩进 3 Char1"/>
    <w:qFormat/>
    <w:rsid w:val="009C04CD"/>
    <w:rPr>
      <w:kern w:val="2"/>
      <w:sz w:val="16"/>
      <w:szCs w:val="16"/>
    </w:rPr>
  </w:style>
  <w:style w:type="character" w:customStyle="1" w:styleId="Char10">
    <w:name w:val="正文文本缩进 Char1"/>
    <w:qFormat/>
    <w:rsid w:val="009C04CD"/>
    <w:rPr>
      <w:kern w:val="2"/>
      <w:sz w:val="21"/>
      <w:szCs w:val="24"/>
    </w:rPr>
  </w:style>
  <w:style w:type="character" w:customStyle="1" w:styleId="Char11">
    <w:name w:val="文档结构图 Char1"/>
    <w:qFormat/>
    <w:rsid w:val="009C04CD"/>
    <w:rPr>
      <w:rFonts w:ascii="宋体"/>
      <w:kern w:val="2"/>
      <w:sz w:val="18"/>
      <w:szCs w:val="18"/>
    </w:rPr>
  </w:style>
  <w:style w:type="character" w:customStyle="1" w:styleId="CharChar13">
    <w:name w:val="Char Char13"/>
    <w:qFormat/>
    <w:rsid w:val="009C04CD"/>
    <w:rPr>
      <w:rFonts w:cs="Times New Roman"/>
      <w:b/>
      <w:bCs/>
      <w:kern w:val="2"/>
      <w:sz w:val="32"/>
      <w:szCs w:val="32"/>
    </w:rPr>
  </w:style>
  <w:style w:type="character" w:customStyle="1" w:styleId="Char12">
    <w:name w:val="批注主题 Char1"/>
    <w:link w:val="2b"/>
    <w:qFormat/>
    <w:rsid w:val="009C04CD"/>
    <w:rPr>
      <w:b/>
      <w:bCs/>
      <w:kern w:val="2"/>
      <w:sz w:val="21"/>
      <w:szCs w:val="24"/>
    </w:rPr>
  </w:style>
  <w:style w:type="paragraph" w:customStyle="1" w:styleId="2b">
    <w:name w:val="批注主题2"/>
    <w:basedOn w:val="a7"/>
    <w:next w:val="a7"/>
    <w:link w:val="Char12"/>
    <w:qFormat/>
    <w:rsid w:val="009C04CD"/>
    <w:rPr>
      <w:b/>
      <w:bCs/>
    </w:rPr>
  </w:style>
  <w:style w:type="character" w:customStyle="1" w:styleId="apple-converted-space">
    <w:name w:val="apple-converted-space"/>
    <w:qFormat/>
    <w:rsid w:val="009C04CD"/>
  </w:style>
  <w:style w:type="character" w:customStyle="1" w:styleId="Char13">
    <w:name w:val="页眉 Char1"/>
    <w:qFormat/>
    <w:rsid w:val="009C04CD"/>
    <w:rPr>
      <w:kern w:val="2"/>
      <w:sz w:val="18"/>
      <w:szCs w:val="18"/>
    </w:rPr>
  </w:style>
  <w:style w:type="character" w:customStyle="1" w:styleId="Char14">
    <w:name w:val="页脚 Char1"/>
    <w:qFormat/>
    <w:rsid w:val="009C04CD"/>
    <w:rPr>
      <w:kern w:val="2"/>
      <w:sz w:val="18"/>
      <w:szCs w:val="18"/>
    </w:rPr>
  </w:style>
  <w:style w:type="character" w:customStyle="1" w:styleId="1CharChar">
    <w:name w:val="普通文字1 Char Char"/>
    <w:qFormat/>
    <w:rsid w:val="009C04CD"/>
    <w:rPr>
      <w:rFonts w:ascii="宋体" w:eastAsia="宋体" w:hAnsi="Courier New"/>
      <w:kern w:val="2"/>
      <w:sz w:val="21"/>
      <w:lang w:val="en-US" w:eastAsia="zh-CN" w:bidi="ar-SA"/>
    </w:rPr>
  </w:style>
  <w:style w:type="character" w:customStyle="1" w:styleId="3CharChar">
    <w:name w:val="标题 3 Char Char"/>
    <w:qFormat/>
    <w:rsid w:val="009C04CD"/>
    <w:rPr>
      <w:rFonts w:ascii="宋体" w:eastAsia="宋体" w:hAnsi="宋体" w:cs="Arial" w:hint="eastAsia"/>
    </w:rPr>
  </w:style>
  <w:style w:type="character" w:customStyle="1" w:styleId="H1Char">
    <w:name w:val="H1 Char"/>
    <w:qFormat/>
    <w:rsid w:val="009C04CD"/>
    <w:rPr>
      <w:rFonts w:ascii="宋体" w:eastAsia="宋体" w:hAnsi="Times New Roman" w:cs="Times New Roman"/>
      <w:b/>
      <w:kern w:val="44"/>
      <w:sz w:val="32"/>
      <w:szCs w:val="20"/>
    </w:rPr>
  </w:style>
  <w:style w:type="character" w:customStyle="1" w:styleId="CharChar">
    <w:name w:val="标准文本 Char Char"/>
    <w:link w:val="afff4"/>
    <w:qFormat/>
    <w:rsid w:val="009C04CD"/>
    <w:rPr>
      <w:rFonts w:eastAsia="宋体" w:cs="宋体"/>
      <w:kern w:val="2"/>
      <w:sz w:val="24"/>
      <w:lang w:val="en-US" w:eastAsia="zh-CN" w:bidi="ar-SA"/>
    </w:rPr>
  </w:style>
  <w:style w:type="paragraph" w:customStyle="1" w:styleId="afff4">
    <w:name w:val="标准文本"/>
    <w:basedOn w:val="a0"/>
    <w:link w:val="CharChar"/>
    <w:qFormat/>
    <w:rsid w:val="009C04CD"/>
    <w:pPr>
      <w:spacing w:line="360" w:lineRule="auto"/>
      <w:ind w:firstLineChars="200" w:firstLine="480"/>
    </w:pPr>
    <w:rPr>
      <w:rFonts w:cs="宋体"/>
      <w:sz w:val="24"/>
      <w:szCs w:val="20"/>
    </w:rPr>
  </w:style>
  <w:style w:type="character" w:customStyle="1" w:styleId="CharChar0">
    <w:name w:val="纯文本 Char Char"/>
    <w:qFormat/>
    <w:rsid w:val="009C04CD"/>
    <w:rPr>
      <w:rFonts w:ascii="宋体" w:eastAsia="宋体" w:hAnsi="Courier New" w:cs="Courier New"/>
      <w:sz w:val="21"/>
      <w:szCs w:val="21"/>
      <w:u w:color="000000"/>
      <w:lang w:bidi="ar-SA"/>
    </w:rPr>
  </w:style>
  <w:style w:type="character" w:customStyle="1" w:styleId="2Char0">
    <w:name w:val="标题2 Char"/>
    <w:qFormat/>
    <w:rsid w:val="009C04CD"/>
    <w:rPr>
      <w:rFonts w:ascii="Arial" w:eastAsia="黑体" w:hAnsi="Arial" w:cs="Times New Roman"/>
      <w:b/>
      <w:kern w:val="0"/>
      <w:sz w:val="30"/>
      <w:szCs w:val="20"/>
    </w:rPr>
  </w:style>
  <w:style w:type="character" w:customStyle="1" w:styleId="2Char1">
    <w:name w:val="正文文本缩进 2 Char1"/>
    <w:qFormat/>
    <w:rsid w:val="009C04CD"/>
    <w:rPr>
      <w:kern w:val="2"/>
      <w:sz w:val="21"/>
      <w:szCs w:val="24"/>
    </w:rPr>
  </w:style>
  <w:style w:type="character" w:customStyle="1" w:styleId="Char15">
    <w:name w:val="日期 Char1"/>
    <w:link w:val="111"/>
    <w:qFormat/>
    <w:rsid w:val="009C04CD"/>
    <w:rPr>
      <w:kern w:val="2"/>
      <w:sz w:val="21"/>
      <w:szCs w:val="24"/>
    </w:rPr>
  </w:style>
  <w:style w:type="paragraph" w:customStyle="1" w:styleId="111">
    <w:name w:val="日期111"/>
    <w:basedOn w:val="a0"/>
    <w:next w:val="a0"/>
    <w:link w:val="Char15"/>
    <w:qFormat/>
    <w:rsid w:val="009C04CD"/>
    <w:pPr>
      <w:ind w:leftChars="2500" w:left="100"/>
    </w:pPr>
  </w:style>
  <w:style w:type="paragraph" w:customStyle="1" w:styleId="14">
    <w:name w:val="列出段落1"/>
    <w:basedOn w:val="a0"/>
    <w:link w:val="Char"/>
    <w:qFormat/>
    <w:rsid w:val="009C04CD"/>
    <w:pPr>
      <w:ind w:firstLineChars="200" w:firstLine="420"/>
    </w:pPr>
    <w:rPr>
      <w:rFonts w:ascii="Calibri" w:hAnsi="Calibri"/>
      <w:szCs w:val="22"/>
    </w:rPr>
  </w:style>
  <w:style w:type="character" w:customStyle="1" w:styleId="Char">
    <w:name w:val="列出段落 Char"/>
    <w:link w:val="14"/>
    <w:qFormat/>
    <w:rsid w:val="009C04CD"/>
    <w:rPr>
      <w:rFonts w:ascii="Calibri" w:hAnsi="Calibri"/>
      <w:kern w:val="2"/>
      <w:sz w:val="21"/>
      <w:szCs w:val="22"/>
    </w:rPr>
  </w:style>
  <w:style w:type="paragraph" w:customStyle="1" w:styleId="ListParagraph1">
    <w:name w:val="List Paragraph1"/>
    <w:basedOn w:val="a0"/>
    <w:qFormat/>
    <w:rsid w:val="009C04CD"/>
    <w:pPr>
      <w:ind w:firstLineChars="200" w:firstLine="420"/>
    </w:pPr>
    <w:rPr>
      <w:rFonts w:ascii="Calibri" w:hAnsi="Calibri"/>
      <w:szCs w:val="22"/>
    </w:rPr>
  </w:style>
  <w:style w:type="paragraph" w:customStyle="1" w:styleId="Char16">
    <w:name w:val="Char1"/>
    <w:basedOn w:val="a0"/>
    <w:qFormat/>
    <w:rsid w:val="009C04CD"/>
    <w:rPr>
      <w:rFonts w:ascii="Tahoma" w:hAnsi="Tahoma" w:cs="仿宋_GB2312"/>
      <w:sz w:val="24"/>
      <w:szCs w:val="28"/>
    </w:rPr>
  </w:style>
  <w:style w:type="paragraph" w:customStyle="1" w:styleId="15">
    <w:name w:val="样式1"/>
    <w:basedOn w:val="10"/>
    <w:qFormat/>
    <w:rsid w:val="009C04CD"/>
    <w:pPr>
      <w:spacing w:line="360" w:lineRule="auto"/>
    </w:pPr>
    <w:rPr>
      <w:rFonts w:hAnsi="宋体"/>
      <w:sz w:val="24"/>
      <w:szCs w:val="24"/>
    </w:rPr>
  </w:style>
  <w:style w:type="paragraph" w:customStyle="1" w:styleId="CharCharChar1CharCharCharChar">
    <w:name w:val="Char Char Char1 Char Char Char Char"/>
    <w:basedOn w:val="a0"/>
    <w:qFormat/>
    <w:rsid w:val="009C04CD"/>
    <w:rPr>
      <w:rFonts w:ascii="Tahoma" w:hAnsi="Tahoma"/>
      <w:sz w:val="24"/>
      <w:szCs w:val="20"/>
    </w:rPr>
  </w:style>
  <w:style w:type="paragraph" w:customStyle="1" w:styleId="-11">
    <w:name w:val="彩色底纹 - 强调文字颜色 11"/>
    <w:qFormat/>
    <w:rsid w:val="009C04CD"/>
    <w:rPr>
      <w:kern w:val="2"/>
      <w:sz w:val="21"/>
      <w:szCs w:val="24"/>
    </w:rPr>
  </w:style>
  <w:style w:type="paragraph" w:customStyle="1" w:styleId="-110">
    <w:name w:val="彩色列表 - 强调文字颜色 11"/>
    <w:basedOn w:val="a0"/>
    <w:qFormat/>
    <w:rsid w:val="009C04CD"/>
    <w:pPr>
      <w:ind w:firstLineChars="200" w:firstLine="420"/>
    </w:pPr>
    <w:rPr>
      <w:rFonts w:ascii="Calibri" w:hAnsi="Calibri"/>
      <w:szCs w:val="22"/>
    </w:rPr>
  </w:style>
  <w:style w:type="paragraph" w:customStyle="1" w:styleId="p01">
    <w:name w:val="p_01"/>
    <w:basedOn w:val="a0"/>
    <w:qFormat/>
    <w:rsid w:val="009C04CD"/>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rsid w:val="009C04CD"/>
    <w:pPr>
      <w:ind w:firstLineChars="200" w:firstLine="420"/>
    </w:pPr>
    <w:rPr>
      <w:rFonts w:ascii="Calibri" w:hAnsi="Calibri"/>
      <w:szCs w:val="22"/>
    </w:rPr>
  </w:style>
  <w:style w:type="paragraph" w:customStyle="1" w:styleId="Char1CharCharCharCharCharChar">
    <w:name w:val="Char1 Char Char Char Char Char Char"/>
    <w:basedOn w:val="a0"/>
    <w:qFormat/>
    <w:rsid w:val="009C04CD"/>
    <w:rPr>
      <w:rFonts w:ascii="Tahoma" w:hAnsi="Tahoma"/>
      <w:sz w:val="24"/>
      <w:szCs w:val="20"/>
    </w:rPr>
  </w:style>
  <w:style w:type="paragraph" w:customStyle="1" w:styleId="afff5">
    <w:name w:val="正文 + 小四"/>
    <w:basedOn w:val="a0"/>
    <w:qFormat/>
    <w:rsid w:val="009C04CD"/>
    <w:pPr>
      <w:spacing w:line="360" w:lineRule="auto"/>
      <w:ind w:firstLineChars="200" w:firstLine="480"/>
    </w:pPr>
    <w:rPr>
      <w:sz w:val="24"/>
    </w:rPr>
  </w:style>
  <w:style w:type="paragraph" w:customStyle="1" w:styleId="Char20">
    <w:name w:val="Char2"/>
    <w:basedOn w:val="a0"/>
    <w:qFormat/>
    <w:rsid w:val="009C04CD"/>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sid w:val="009C04CD"/>
    <w:rPr>
      <w:rFonts w:ascii="Tahoma" w:hAnsi="Tahoma"/>
      <w:sz w:val="24"/>
      <w:szCs w:val="20"/>
    </w:rPr>
  </w:style>
  <w:style w:type="paragraph" w:customStyle="1" w:styleId="CharChar1CharCharCharCharCharChar">
    <w:name w:val="Char Char1 Char Char Char Char Char Char"/>
    <w:basedOn w:val="a0"/>
    <w:qFormat/>
    <w:rsid w:val="009C04CD"/>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rsid w:val="009C04CD"/>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rsid w:val="009C04CD"/>
    <w:pPr>
      <w:spacing w:line="360" w:lineRule="auto"/>
      <w:ind w:firstLineChars="200" w:firstLine="420"/>
    </w:pPr>
    <w:rPr>
      <w:rFonts w:ascii="宋体" w:hAnsi="宋体"/>
      <w:szCs w:val="21"/>
    </w:rPr>
  </w:style>
  <w:style w:type="paragraph" w:customStyle="1" w:styleId="USE1">
    <w:name w:val="USE 1"/>
    <w:basedOn w:val="a0"/>
    <w:qFormat/>
    <w:rsid w:val="009C04CD"/>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sid w:val="009C04CD"/>
    <w:rPr>
      <w:szCs w:val="20"/>
    </w:rPr>
  </w:style>
  <w:style w:type="character" w:customStyle="1" w:styleId="Char17">
    <w:name w:val="纯文本 Char1"/>
    <w:qFormat/>
    <w:rsid w:val="009C04CD"/>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9C04CD"/>
    <w:pPr>
      <w:spacing w:beforeLines="50" w:afterLines="25" w:line="376" w:lineRule="auto"/>
    </w:pPr>
    <w:rPr>
      <w:rFonts w:eastAsia="宋体" w:cs="宋体"/>
      <w:szCs w:val="20"/>
    </w:rPr>
  </w:style>
  <w:style w:type="paragraph" w:customStyle="1" w:styleId="TEXT">
    <w:name w:val="TEXT"/>
    <w:basedOn w:val="a0"/>
    <w:qFormat/>
    <w:rsid w:val="009C04CD"/>
    <w:pPr>
      <w:widowControl/>
      <w:numPr>
        <w:numId w:val="3"/>
      </w:numPr>
      <w:tabs>
        <w:tab w:val="clear" w:pos="576"/>
      </w:tabs>
      <w:spacing w:line="360" w:lineRule="auto"/>
      <w:ind w:left="0" w:firstLine="480"/>
      <w:jc w:val="left"/>
    </w:pPr>
    <w:rPr>
      <w:kern w:val="0"/>
      <w:sz w:val="24"/>
    </w:rPr>
  </w:style>
  <w:style w:type="paragraph" w:customStyle="1" w:styleId="16">
    <w:name w:val="无间隔1"/>
    <w:link w:val="NoSpacingCharCharChar"/>
    <w:qFormat/>
    <w:rsid w:val="009C04CD"/>
    <w:pPr>
      <w:widowControl w:val="0"/>
      <w:jc w:val="both"/>
    </w:pPr>
    <w:rPr>
      <w:kern w:val="2"/>
      <w:sz w:val="21"/>
      <w:szCs w:val="24"/>
    </w:rPr>
  </w:style>
  <w:style w:type="character" w:customStyle="1" w:styleId="NoSpacingCharCharChar">
    <w:name w:val="No Spacing Char Char Char"/>
    <w:link w:val="16"/>
    <w:qFormat/>
    <w:rsid w:val="009C04CD"/>
    <w:rPr>
      <w:kern w:val="2"/>
      <w:sz w:val="21"/>
      <w:szCs w:val="24"/>
    </w:rPr>
  </w:style>
  <w:style w:type="paragraph" w:customStyle="1" w:styleId="2c">
    <w:name w:val="列出段落2"/>
    <w:basedOn w:val="a0"/>
    <w:qFormat/>
    <w:rsid w:val="009C04CD"/>
    <w:pPr>
      <w:ind w:firstLineChars="200" w:firstLine="420"/>
    </w:pPr>
    <w:rPr>
      <w:szCs w:val="20"/>
    </w:rPr>
  </w:style>
  <w:style w:type="paragraph" w:customStyle="1" w:styleId="Default">
    <w:name w:val="Default"/>
    <w:qFormat/>
    <w:rsid w:val="009C04CD"/>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0"/>
    <w:link w:val="18"/>
    <w:uiPriority w:val="34"/>
    <w:qFormat/>
    <w:rsid w:val="009C04CD"/>
    <w:pPr>
      <w:ind w:firstLineChars="200" w:firstLine="420"/>
    </w:pPr>
  </w:style>
  <w:style w:type="character" w:customStyle="1" w:styleId="18">
    <w:name w:val="列表段落 字符1"/>
    <w:link w:val="17"/>
    <w:uiPriority w:val="34"/>
    <w:qFormat/>
    <w:rsid w:val="009C04CD"/>
    <w:rPr>
      <w:kern w:val="2"/>
      <w:sz w:val="21"/>
      <w:szCs w:val="24"/>
    </w:rPr>
  </w:style>
  <w:style w:type="character" w:customStyle="1" w:styleId="mediumtext1">
    <w:name w:val="medium_text1"/>
    <w:qFormat/>
    <w:rsid w:val="009C04CD"/>
    <w:rPr>
      <w:sz w:val="24"/>
      <w:szCs w:val="24"/>
    </w:rPr>
  </w:style>
  <w:style w:type="character" w:customStyle="1" w:styleId="CharChar1">
    <w:name w:val="页眉 Char Char"/>
    <w:qFormat/>
    <w:rsid w:val="009C04CD"/>
    <w:rPr>
      <w:rFonts w:cs="Times New Roman"/>
      <w:kern w:val="2"/>
      <w:sz w:val="18"/>
      <w:szCs w:val="18"/>
    </w:rPr>
  </w:style>
  <w:style w:type="character" w:customStyle="1" w:styleId="shorttext1">
    <w:name w:val="short_text1"/>
    <w:qFormat/>
    <w:rsid w:val="009C04CD"/>
    <w:rPr>
      <w:sz w:val="26"/>
      <w:szCs w:val="26"/>
    </w:rPr>
  </w:style>
  <w:style w:type="character" w:customStyle="1" w:styleId="Char0">
    <w:name w:val="纯文本 Char"/>
    <w:qFormat/>
    <w:rsid w:val="009C04CD"/>
    <w:rPr>
      <w:rFonts w:ascii="宋体" w:eastAsia="宋体" w:hAnsi="Courier New" w:cs="Courier New"/>
      <w:sz w:val="21"/>
      <w:szCs w:val="21"/>
      <w:u w:color="000000"/>
      <w:lang w:bidi="ar-SA"/>
    </w:rPr>
  </w:style>
  <w:style w:type="character" w:customStyle="1" w:styleId="ca-2">
    <w:name w:val="ca-2"/>
    <w:basedOn w:val="a2"/>
    <w:qFormat/>
    <w:rsid w:val="009C04CD"/>
  </w:style>
  <w:style w:type="character" w:customStyle="1" w:styleId="apple-style-span">
    <w:name w:val="apple-style-span"/>
    <w:qFormat/>
    <w:rsid w:val="009C04CD"/>
    <w:rPr>
      <w:rFonts w:cs="Times New Roman"/>
    </w:rPr>
  </w:style>
  <w:style w:type="paragraph" w:customStyle="1" w:styleId="Pa9">
    <w:name w:val="Pa9"/>
    <w:basedOn w:val="Default"/>
    <w:next w:val="Default"/>
    <w:qFormat/>
    <w:rsid w:val="009C04CD"/>
    <w:pPr>
      <w:spacing w:before="120" w:line="161" w:lineRule="atLeast"/>
    </w:pPr>
    <w:rPr>
      <w:rFonts w:cs="Times New Roman"/>
      <w:color w:val="auto"/>
    </w:rPr>
  </w:style>
  <w:style w:type="paragraph" w:customStyle="1" w:styleId="Normalnospaceafter">
    <w:name w:val="Normal no space after"/>
    <w:basedOn w:val="a0"/>
    <w:qFormat/>
    <w:rsid w:val="009C04CD"/>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rsid w:val="009C04CD"/>
  </w:style>
  <w:style w:type="paragraph" w:customStyle="1" w:styleId="pa-8">
    <w:name w:val="pa-8"/>
    <w:basedOn w:val="a0"/>
    <w:qFormat/>
    <w:rsid w:val="009C04CD"/>
    <w:pPr>
      <w:widowControl/>
      <w:spacing w:before="150" w:after="150"/>
      <w:jc w:val="left"/>
    </w:pPr>
    <w:rPr>
      <w:rFonts w:ascii="宋体" w:hAnsi="宋体" w:cs="宋体"/>
      <w:kern w:val="0"/>
      <w:sz w:val="24"/>
    </w:rPr>
  </w:style>
  <w:style w:type="paragraph" w:customStyle="1" w:styleId="Pa10">
    <w:name w:val="Pa10"/>
    <w:basedOn w:val="Default"/>
    <w:next w:val="Default"/>
    <w:qFormat/>
    <w:rsid w:val="009C04CD"/>
    <w:pPr>
      <w:spacing w:line="161" w:lineRule="atLeast"/>
    </w:pPr>
    <w:rPr>
      <w:rFonts w:cs="Times New Roman"/>
      <w:color w:val="auto"/>
    </w:rPr>
  </w:style>
  <w:style w:type="paragraph" w:customStyle="1" w:styleId="pa-6">
    <w:name w:val="pa-6"/>
    <w:basedOn w:val="a0"/>
    <w:qFormat/>
    <w:rsid w:val="009C04CD"/>
    <w:pPr>
      <w:widowControl/>
      <w:spacing w:before="150" w:after="150"/>
      <w:jc w:val="left"/>
    </w:pPr>
    <w:rPr>
      <w:rFonts w:ascii="宋体" w:hAnsi="宋体" w:cs="宋体"/>
      <w:kern w:val="0"/>
      <w:sz w:val="24"/>
    </w:rPr>
  </w:style>
  <w:style w:type="paragraph" w:customStyle="1" w:styleId="CharCharChar">
    <w:name w:val="Char Char Char"/>
    <w:basedOn w:val="a0"/>
    <w:qFormat/>
    <w:rsid w:val="009C04CD"/>
    <w:rPr>
      <w:rFonts w:ascii="Tahoma" w:hAnsi="Tahoma"/>
      <w:sz w:val="24"/>
      <w:szCs w:val="20"/>
    </w:rPr>
  </w:style>
  <w:style w:type="paragraph" w:customStyle="1" w:styleId="19">
    <w:name w:val="修订1"/>
    <w:qFormat/>
    <w:rsid w:val="009C04CD"/>
    <w:rPr>
      <w:kern w:val="2"/>
      <w:sz w:val="21"/>
      <w:szCs w:val="24"/>
    </w:rPr>
  </w:style>
  <w:style w:type="paragraph" w:customStyle="1" w:styleId="p0">
    <w:name w:val="p0"/>
    <w:basedOn w:val="a0"/>
    <w:qFormat/>
    <w:rsid w:val="009C04CD"/>
    <w:pPr>
      <w:widowControl/>
    </w:pPr>
    <w:rPr>
      <w:kern w:val="0"/>
      <w:szCs w:val="20"/>
    </w:rPr>
  </w:style>
  <w:style w:type="paragraph" w:customStyle="1" w:styleId="2d">
    <w:name w:val="正文2"/>
    <w:basedOn w:val="a0"/>
    <w:qFormat/>
    <w:rsid w:val="009C04CD"/>
    <w:pPr>
      <w:spacing w:before="156" w:line="360" w:lineRule="auto"/>
      <w:ind w:firstLineChars="200" w:firstLine="510"/>
    </w:pPr>
    <w:rPr>
      <w:sz w:val="24"/>
      <w:szCs w:val="20"/>
    </w:rPr>
  </w:style>
  <w:style w:type="paragraph" w:customStyle="1" w:styleId="afff6">
    <w:name w:val="文档正文"/>
    <w:basedOn w:val="a0"/>
    <w:link w:val="CharChar2"/>
    <w:uiPriority w:val="99"/>
    <w:qFormat/>
    <w:rsid w:val="009C04CD"/>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sid w:val="009C04CD"/>
    <w:rPr>
      <w:sz w:val="24"/>
    </w:rPr>
  </w:style>
  <w:style w:type="paragraph" w:customStyle="1" w:styleId="afff7">
    <w:name w:val="样式"/>
    <w:basedOn w:val="a0"/>
    <w:qFormat/>
    <w:rsid w:val="009C04CD"/>
    <w:pPr>
      <w:autoSpaceDE w:val="0"/>
      <w:autoSpaceDN w:val="0"/>
      <w:snapToGrid w:val="0"/>
      <w:spacing w:before="120" w:after="120" w:line="360" w:lineRule="auto"/>
    </w:pPr>
    <w:rPr>
      <w:rFonts w:ascii="宋体"/>
      <w:sz w:val="24"/>
      <w:szCs w:val="20"/>
    </w:rPr>
  </w:style>
  <w:style w:type="paragraph" w:customStyle="1" w:styleId="afff8">
    <w:name w:val="段"/>
    <w:qFormat/>
    <w:rsid w:val="009C04CD"/>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9C04CD"/>
    <w:pPr>
      <w:autoSpaceDE/>
      <w:autoSpaceDN/>
      <w:adjustRightInd/>
      <w:spacing w:before="0" w:line="360" w:lineRule="auto"/>
      <w:jc w:val="both"/>
    </w:pPr>
    <w:rPr>
      <w:rFonts w:ascii="Times New Roman" w:hAnsi="Times New Roman"/>
      <w:szCs w:val="28"/>
      <w:lang w:val="zh-CN"/>
    </w:rPr>
  </w:style>
  <w:style w:type="character" w:customStyle="1" w:styleId="1a">
    <w:name w:val="正文缩进 字符1"/>
    <w:qFormat/>
    <w:rsid w:val="009C04CD"/>
    <w:rPr>
      <w:rFonts w:ascii="宋体"/>
      <w:sz w:val="24"/>
    </w:rPr>
  </w:style>
  <w:style w:type="paragraph" w:customStyle="1" w:styleId="Char21">
    <w:name w:val="Char21"/>
    <w:basedOn w:val="a0"/>
    <w:qFormat/>
    <w:rsid w:val="009C04CD"/>
    <w:rPr>
      <w:rFonts w:ascii="Tahoma" w:hAnsi="Tahoma"/>
      <w:sz w:val="24"/>
      <w:szCs w:val="20"/>
    </w:rPr>
  </w:style>
  <w:style w:type="paragraph" w:customStyle="1" w:styleId="074">
    <w:name w:val="样式 首行缩进:  0.74 厘米"/>
    <w:basedOn w:val="a0"/>
    <w:qFormat/>
    <w:rsid w:val="009C04CD"/>
    <w:pPr>
      <w:ind w:firstLine="420"/>
    </w:pPr>
    <w:rPr>
      <w:rFonts w:ascii="Arial" w:eastAsia="仿宋_GB2312" w:hAnsi="Arial" w:cs="Arial"/>
      <w:bCs/>
      <w:sz w:val="28"/>
      <w:szCs w:val="28"/>
    </w:rPr>
  </w:style>
  <w:style w:type="paragraph" w:customStyle="1" w:styleId="36">
    <w:name w:val="列出段落3"/>
    <w:basedOn w:val="a0"/>
    <w:uiPriority w:val="34"/>
    <w:qFormat/>
    <w:rsid w:val="009C04CD"/>
    <w:pPr>
      <w:ind w:firstLineChars="200" w:firstLine="420"/>
    </w:pPr>
  </w:style>
  <w:style w:type="paragraph" w:customStyle="1" w:styleId="1b">
    <w:name w:val="纯文本1"/>
    <w:basedOn w:val="a0"/>
    <w:qFormat/>
    <w:rsid w:val="009C04CD"/>
    <w:rPr>
      <w:rFonts w:ascii="宋体" w:hAnsi="Courier New"/>
      <w:szCs w:val="21"/>
    </w:rPr>
  </w:style>
  <w:style w:type="character" w:customStyle="1" w:styleId="Hyperlink1">
    <w:name w:val="Hyperlink.1"/>
    <w:qFormat/>
    <w:rsid w:val="009C04CD"/>
    <w:rPr>
      <w:rFonts w:ascii="仿宋" w:eastAsia="仿宋" w:hAnsi="仿宋" w:cs="仿宋"/>
      <w:sz w:val="24"/>
      <w:szCs w:val="24"/>
      <w:lang w:val="zh-TW" w:eastAsia="zh-TW"/>
    </w:rPr>
  </w:style>
  <w:style w:type="character" w:customStyle="1" w:styleId="Afff9">
    <w:name w:val="无 A"/>
    <w:qFormat/>
    <w:rsid w:val="009C04CD"/>
  </w:style>
  <w:style w:type="character" w:customStyle="1" w:styleId="B">
    <w:name w:val="无 B"/>
    <w:qFormat/>
    <w:rsid w:val="009C04CD"/>
    <w:rPr>
      <w:lang w:val="zh-TW" w:eastAsia="zh-TW"/>
    </w:rPr>
  </w:style>
  <w:style w:type="paragraph" w:customStyle="1" w:styleId="Afffa">
    <w:name w:val="正文 A"/>
    <w:qFormat/>
    <w:rsid w:val="009C04CD"/>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sid w:val="009C04CD"/>
    <w:rPr>
      <w:kern w:val="2"/>
      <w:sz w:val="21"/>
      <w:szCs w:val="24"/>
    </w:rPr>
  </w:style>
  <w:style w:type="paragraph" w:customStyle="1" w:styleId="1c">
    <w:name w:val="项目编号1"/>
    <w:basedOn w:val="a0"/>
    <w:qFormat/>
    <w:rsid w:val="009C04CD"/>
    <w:pPr>
      <w:tabs>
        <w:tab w:val="left" w:pos="420"/>
      </w:tabs>
      <w:spacing w:line="360" w:lineRule="auto"/>
      <w:ind w:left="420" w:hanging="420"/>
    </w:pPr>
    <w:rPr>
      <w:szCs w:val="20"/>
    </w:rPr>
  </w:style>
  <w:style w:type="character" w:customStyle="1" w:styleId="Char3">
    <w:name w:val="批注文字 Char"/>
    <w:qFormat/>
    <w:rsid w:val="009C04CD"/>
    <w:rPr>
      <w:kern w:val="2"/>
      <w:sz w:val="21"/>
      <w:szCs w:val="24"/>
    </w:rPr>
  </w:style>
  <w:style w:type="character" w:customStyle="1" w:styleId="Char4">
    <w:name w:val="正文缩进 Char"/>
    <w:qFormat/>
    <w:rsid w:val="009C04CD"/>
    <w:rPr>
      <w:rFonts w:ascii="宋体" w:eastAsia="宋体"/>
      <w:sz w:val="24"/>
      <w:lang w:val="en-US" w:eastAsia="zh-CN" w:bidi="ar-SA"/>
    </w:rPr>
  </w:style>
  <w:style w:type="character" w:customStyle="1" w:styleId="Char5">
    <w:name w:val="页脚 Char"/>
    <w:qFormat/>
    <w:rsid w:val="009C04CD"/>
    <w:rPr>
      <w:rFonts w:ascii="宋体"/>
      <w:sz w:val="18"/>
    </w:rPr>
  </w:style>
  <w:style w:type="character" w:customStyle="1" w:styleId="1d">
    <w:name w:val="未处理的提及1"/>
    <w:basedOn w:val="a2"/>
    <w:uiPriority w:val="99"/>
    <w:qFormat/>
    <w:rsid w:val="009C04CD"/>
    <w:rPr>
      <w:color w:val="605E5C"/>
      <w:shd w:val="clear" w:color="auto" w:fill="E1DFDD"/>
    </w:rPr>
  </w:style>
  <w:style w:type="paragraph" w:customStyle="1" w:styleId="-13">
    <w:name w:val="彩色列表 - 强调文字颜色 13"/>
    <w:basedOn w:val="a0"/>
    <w:uiPriority w:val="34"/>
    <w:qFormat/>
    <w:rsid w:val="009C04CD"/>
    <w:pPr>
      <w:ind w:firstLineChars="200" w:firstLine="420"/>
    </w:pPr>
    <w:rPr>
      <w:szCs w:val="20"/>
    </w:rPr>
  </w:style>
  <w:style w:type="character" w:customStyle="1" w:styleId="Char6">
    <w:name w:val="批注主题 Char"/>
    <w:basedOn w:val="a9"/>
    <w:link w:val="1e"/>
    <w:qFormat/>
    <w:rsid w:val="009C04CD"/>
    <w:rPr>
      <w:b/>
      <w:bCs/>
      <w:kern w:val="2"/>
      <w:sz w:val="24"/>
      <w:szCs w:val="24"/>
    </w:rPr>
  </w:style>
  <w:style w:type="paragraph" w:customStyle="1" w:styleId="1e">
    <w:name w:val="批注主题1"/>
    <w:basedOn w:val="a7"/>
    <w:next w:val="a7"/>
    <w:link w:val="Char6"/>
    <w:qFormat/>
    <w:rsid w:val="009C04CD"/>
    <w:pPr>
      <w:jc w:val="both"/>
    </w:pPr>
    <w:rPr>
      <w:b/>
      <w:bCs/>
      <w:kern w:val="0"/>
      <w:sz w:val="24"/>
      <w:szCs w:val="20"/>
    </w:rPr>
  </w:style>
  <w:style w:type="character" w:customStyle="1" w:styleId="Char7">
    <w:name w:val="正文首行缩进 Char"/>
    <w:basedOn w:val="CharChar3"/>
    <w:link w:val="1f"/>
    <w:qFormat/>
    <w:rsid w:val="009C04CD"/>
    <w:rPr>
      <w:kern w:val="2"/>
      <w:sz w:val="21"/>
      <w:szCs w:val="22"/>
    </w:rPr>
  </w:style>
  <w:style w:type="character" w:customStyle="1" w:styleId="CharChar3">
    <w:name w:val="正文文本 Char Char"/>
    <w:basedOn w:val="a2"/>
    <w:qFormat/>
    <w:rsid w:val="009C04CD"/>
    <w:rPr>
      <w:kern w:val="2"/>
      <w:sz w:val="21"/>
      <w:szCs w:val="22"/>
    </w:rPr>
  </w:style>
  <w:style w:type="paragraph" w:customStyle="1" w:styleId="1f">
    <w:name w:val="正文首行缩进1"/>
    <w:basedOn w:val="ab"/>
    <w:link w:val="Char7"/>
    <w:qFormat/>
    <w:rsid w:val="009C04CD"/>
    <w:pPr>
      <w:tabs>
        <w:tab w:val="clear" w:pos="567"/>
      </w:tabs>
      <w:spacing w:before="0" w:after="120" w:line="240" w:lineRule="auto"/>
      <w:ind w:firstLineChars="100" w:firstLine="420"/>
    </w:pPr>
    <w:rPr>
      <w:sz w:val="21"/>
      <w:szCs w:val="22"/>
    </w:rPr>
  </w:style>
  <w:style w:type="character" w:customStyle="1" w:styleId="Char8">
    <w:name w:val="文档结构图 Char"/>
    <w:link w:val="1f0"/>
    <w:qFormat/>
    <w:rsid w:val="009C04CD"/>
    <w:rPr>
      <w:sz w:val="24"/>
      <w:shd w:val="clear" w:color="auto" w:fill="000080"/>
    </w:rPr>
  </w:style>
  <w:style w:type="paragraph" w:customStyle="1" w:styleId="1f0">
    <w:name w:val="文档结构图1"/>
    <w:basedOn w:val="a0"/>
    <w:link w:val="Char8"/>
    <w:qFormat/>
    <w:rsid w:val="009C04CD"/>
    <w:pPr>
      <w:shd w:val="clear" w:color="auto" w:fill="000080"/>
    </w:pPr>
    <w:rPr>
      <w:kern w:val="0"/>
      <w:sz w:val="24"/>
      <w:szCs w:val="20"/>
      <w:shd w:val="clear" w:color="auto" w:fill="000080"/>
    </w:rPr>
  </w:style>
  <w:style w:type="character" w:customStyle="1" w:styleId="Char9">
    <w:name w:val="称呼 Char"/>
    <w:basedOn w:val="a2"/>
    <w:link w:val="1f1"/>
    <w:qFormat/>
    <w:rsid w:val="009C04CD"/>
    <w:rPr>
      <w:sz w:val="24"/>
    </w:rPr>
  </w:style>
  <w:style w:type="paragraph" w:customStyle="1" w:styleId="1f1">
    <w:name w:val="称呼1"/>
    <w:basedOn w:val="a0"/>
    <w:next w:val="a0"/>
    <w:link w:val="Char9"/>
    <w:qFormat/>
    <w:rsid w:val="009C04CD"/>
    <w:rPr>
      <w:kern w:val="0"/>
      <w:sz w:val="24"/>
      <w:szCs w:val="20"/>
    </w:rPr>
  </w:style>
  <w:style w:type="character" w:customStyle="1" w:styleId="3Char">
    <w:name w:val="正文文本 3 Char"/>
    <w:basedOn w:val="a2"/>
    <w:link w:val="310"/>
    <w:qFormat/>
    <w:rsid w:val="009C04CD"/>
    <w:rPr>
      <w:sz w:val="16"/>
      <w:szCs w:val="16"/>
    </w:rPr>
  </w:style>
  <w:style w:type="paragraph" w:customStyle="1" w:styleId="310">
    <w:name w:val="正文文本 31"/>
    <w:basedOn w:val="a0"/>
    <w:link w:val="3Char"/>
    <w:qFormat/>
    <w:rsid w:val="009C04CD"/>
    <w:pPr>
      <w:widowControl/>
      <w:spacing w:after="120" w:line="276" w:lineRule="auto"/>
    </w:pPr>
    <w:rPr>
      <w:kern w:val="0"/>
      <w:sz w:val="16"/>
      <w:szCs w:val="16"/>
    </w:rPr>
  </w:style>
  <w:style w:type="character" w:customStyle="1" w:styleId="Chara">
    <w:name w:val="日期 Char"/>
    <w:basedOn w:val="a2"/>
    <w:link w:val="1f2"/>
    <w:qFormat/>
    <w:rsid w:val="009C04CD"/>
    <w:rPr>
      <w:sz w:val="24"/>
    </w:rPr>
  </w:style>
  <w:style w:type="paragraph" w:customStyle="1" w:styleId="1f2">
    <w:name w:val="日期1"/>
    <w:basedOn w:val="a0"/>
    <w:next w:val="a0"/>
    <w:link w:val="Chara"/>
    <w:qFormat/>
    <w:rsid w:val="009C04CD"/>
    <w:pPr>
      <w:ind w:leftChars="2500" w:left="100"/>
    </w:pPr>
    <w:rPr>
      <w:kern w:val="0"/>
      <w:sz w:val="24"/>
      <w:szCs w:val="20"/>
    </w:rPr>
  </w:style>
  <w:style w:type="character" w:customStyle="1" w:styleId="2Char2">
    <w:name w:val="正文文本缩进 2 Char"/>
    <w:link w:val="210"/>
    <w:qFormat/>
    <w:rsid w:val="009C04CD"/>
    <w:rPr>
      <w:rFonts w:ascii="仿宋_GB2312" w:eastAsia="仿宋_GB2312"/>
      <w:color w:val="FF0000"/>
      <w:sz w:val="24"/>
    </w:rPr>
  </w:style>
  <w:style w:type="paragraph" w:customStyle="1" w:styleId="210">
    <w:name w:val="正文文本缩进 21"/>
    <w:basedOn w:val="a0"/>
    <w:link w:val="2Char2"/>
    <w:qFormat/>
    <w:rsid w:val="009C04CD"/>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9C04CD"/>
    <w:rPr>
      <w:szCs w:val="21"/>
    </w:rPr>
  </w:style>
  <w:style w:type="paragraph" w:customStyle="1" w:styleId="311">
    <w:name w:val="正文文本缩进 31"/>
    <w:basedOn w:val="a0"/>
    <w:link w:val="3Char0"/>
    <w:qFormat/>
    <w:rsid w:val="009C04CD"/>
    <w:pPr>
      <w:spacing w:afterLines="50"/>
      <w:ind w:firstLineChars="200" w:firstLine="420"/>
    </w:pPr>
    <w:rPr>
      <w:kern w:val="0"/>
      <w:sz w:val="20"/>
      <w:szCs w:val="21"/>
    </w:rPr>
  </w:style>
  <w:style w:type="character" w:customStyle="1" w:styleId="2Char3">
    <w:name w:val="正文文本 2 Char"/>
    <w:basedOn w:val="a2"/>
    <w:link w:val="211"/>
    <w:qFormat/>
    <w:rsid w:val="009C04CD"/>
    <w:rPr>
      <w:rFonts w:ascii="宋体" w:hAnsi="宋体"/>
      <w:sz w:val="18"/>
      <w:szCs w:val="21"/>
    </w:rPr>
  </w:style>
  <w:style w:type="paragraph" w:customStyle="1" w:styleId="211">
    <w:name w:val="正文文本 21"/>
    <w:basedOn w:val="a0"/>
    <w:link w:val="2Char3"/>
    <w:qFormat/>
    <w:rsid w:val="009C04CD"/>
    <w:pPr>
      <w:jc w:val="center"/>
    </w:pPr>
    <w:rPr>
      <w:rFonts w:ascii="宋体" w:hAnsi="宋体"/>
      <w:kern w:val="0"/>
      <w:sz w:val="18"/>
      <w:szCs w:val="21"/>
    </w:rPr>
  </w:style>
  <w:style w:type="character" w:customStyle="1" w:styleId="HTMLChar">
    <w:name w:val="HTML 预设格式 Char"/>
    <w:basedOn w:val="a2"/>
    <w:link w:val="HTML1"/>
    <w:qFormat/>
    <w:rsid w:val="009C04CD"/>
    <w:rPr>
      <w:rFonts w:ascii="宋体" w:hAnsi="宋体"/>
      <w:color w:val="000000"/>
      <w:sz w:val="24"/>
    </w:rPr>
  </w:style>
  <w:style w:type="paragraph" w:customStyle="1" w:styleId="HTML1">
    <w:name w:val="HTML 预设格式1"/>
    <w:basedOn w:val="a0"/>
    <w:link w:val="HTMLChar"/>
    <w:qFormat/>
    <w:rsid w:val="009C0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sid w:val="009C04CD"/>
    <w:rPr>
      <w:sz w:val="18"/>
      <w:szCs w:val="18"/>
    </w:rPr>
  </w:style>
  <w:style w:type="character" w:customStyle="1" w:styleId="CharCharCharChar">
    <w:name w:val="批注框文本 Char Char Char Char"/>
    <w:basedOn w:val="a2"/>
    <w:link w:val="CharChar4"/>
    <w:qFormat/>
    <w:rsid w:val="009C04CD"/>
    <w:rPr>
      <w:kern w:val="2"/>
      <w:sz w:val="18"/>
      <w:szCs w:val="18"/>
    </w:rPr>
  </w:style>
  <w:style w:type="paragraph" w:customStyle="1" w:styleId="1f3">
    <w:name w:val="文本块1"/>
    <w:basedOn w:val="a0"/>
    <w:link w:val="Charb"/>
    <w:qFormat/>
    <w:rsid w:val="009C04CD"/>
    <w:pPr>
      <w:widowControl/>
      <w:adjustRightInd w:val="0"/>
      <w:spacing w:after="200"/>
      <w:ind w:left="420" w:right="33"/>
      <w:textAlignment w:val="baseline"/>
    </w:pPr>
    <w:rPr>
      <w:i/>
      <w:iCs/>
      <w:color w:val="000000"/>
      <w:szCs w:val="20"/>
    </w:rPr>
  </w:style>
  <w:style w:type="character" w:customStyle="1" w:styleId="Charb">
    <w:name w:val="引用 Char"/>
    <w:basedOn w:val="a2"/>
    <w:link w:val="1f3"/>
    <w:qFormat/>
    <w:rsid w:val="009C04CD"/>
    <w:rPr>
      <w:i/>
      <w:iCs/>
      <w:color w:val="000000"/>
      <w:kern w:val="2"/>
      <w:sz w:val="21"/>
    </w:rPr>
  </w:style>
  <w:style w:type="paragraph" w:customStyle="1" w:styleId="112">
    <w:name w:val="标题 11"/>
    <w:basedOn w:val="a0"/>
    <w:next w:val="21"/>
    <w:link w:val="1Char1"/>
    <w:qFormat/>
    <w:rsid w:val="009C04CD"/>
    <w:pPr>
      <w:keepNext/>
      <w:outlineLvl w:val="0"/>
    </w:pPr>
    <w:rPr>
      <w:b/>
      <w:bCs/>
      <w:kern w:val="0"/>
      <w:sz w:val="24"/>
    </w:rPr>
  </w:style>
  <w:style w:type="character" w:customStyle="1" w:styleId="1Char1">
    <w:name w:val="标题 1 Char1"/>
    <w:link w:val="112"/>
    <w:qFormat/>
    <w:rsid w:val="009C04CD"/>
    <w:rPr>
      <w:b/>
      <w:bCs/>
      <w:sz w:val="24"/>
      <w:szCs w:val="24"/>
    </w:rPr>
  </w:style>
  <w:style w:type="paragraph" w:customStyle="1" w:styleId="212">
    <w:name w:val="标题 21"/>
    <w:basedOn w:val="a0"/>
    <w:next w:val="1f4"/>
    <w:link w:val="2Char4"/>
    <w:qFormat/>
    <w:rsid w:val="009C04CD"/>
    <w:pPr>
      <w:keepNext/>
      <w:outlineLvl w:val="1"/>
    </w:pPr>
    <w:rPr>
      <w:bCs/>
      <w:kern w:val="0"/>
      <w:sz w:val="24"/>
    </w:rPr>
  </w:style>
  <w:style w:type="paragraph" w:customStyle="1" w:styleId="1f4">
    <w:name w:val="正文缩进1"/>
    <w:basedOn w:val="a0"/>
    <w:qFormat/>
    <w:rsid w:val="009C04CD"/>
    <w:pPr>
      <w:ind w:firstLine="420"/>
    </w:pPr>
    <w:rPr>
      <w:szCs w:val="20"/>
    </w:rPr>
  </w:style>
  <w:style w:type="character" w:customStyle="1" w:styleId="2Char4">
    <w:name w:val="标题 2 Char"/>
    <w:link w:val="212"/>
    <w:qFormat/>
    <w:rsid w:val="009C04CD"/>
    <w:rPr>
      <w:bCs/>
      <w:sz w:val="24"/>
      <w:szCs w:val="24"/>
    </w:rPr>
  </w:style>
  <w:style w:type="paragraph" w:customStyle="1" w:styleId="312">
    <w:name w:val="标题 31"/>
    <w:basedOn w:val="a0"/>
    <w:next w:val="2110"/>
    <w:link w:val="3Char2"/>
    <w:qFormat/>
    <w:rsid w:val="009C04CD"/>
    <w:pPr>
      <w:keepNext/>
      <w:keepLines/>
      <w:outlineLvl w:val="2"/>
    </w:pPr>
    <w:rPr>
      <w:bCs/>
      <w:kern w:val="0"/>
      <w:sz w:val="24"/>
      <w:szCs w:val="32"/>
    </w:rPr>
  </w:style>
  <w:style w:type="paragraph" w:customStyle="1" w:styleId="2110">
    <w:name w:val="正文首行缩进 211"/>
    <w:basedOn w:val="a0"/>
    <w:link w:val="211Char"/>
    <w:qFormat/>
    <w:rsid w:val="009C04CD"/>
    <w:pPr>
      <w:ind w:firstLineChars="200" w:firstLine="200"/>
    </w:pPr>
    <w:rPr>
      <w:kern w:val="0"/>
      <w:sz w:val="24"/>
    </w:rPr>
  </w:style>
  <w:style w:type="character" w:customStyle="1" w:styleId="211Char">
    <w:name w:val="正文首行缩进 211 Char"/>
    <w:link w:val="2110"/>
    <w:qFormat/>
    <w:rsid w:val="009C04CD"/>
    <w:rPr>
      <w:sz w:val="24"/>
      <w:szCs w:val="24"/>
    </w:rPr>
  </w:style>
  <w:style w:type="character" w:customStyle="1" w:styleId="3Char2">
    <w:name w:val="标题 3 Char"/>
    <w:link w:val="312"/>
    <w:qFormat/>
    <w:rsid w:val="009C04CD"/>
    <w:rPr>
      <w:bCs/>
      <w:sz w:val="24"/>
      <w:szCs w:val="32"/>
    </w:rPr>
  </w:style>
  <w:style w:type="paragraph" w:customStyle="1" w:styleId="410">
    <w:name w:val="标题 41"/>
    <w:basedOn w:val="a0"/>
    <w:next w:val="21"/>
    <w:link w:val="4Char"/>
    <w:qFormat/>
    <w:rsid w:val="009C04CD"/>
    <w:pPr>
      <w:keepNext/>
      <w:keepLines/>
      <w:ind w:left="540"/>
      <w:outlineLvl w:val="3"/>
    </w:pPr>
    <w:rPr>
      <w:bCs/>
      <w:kern w:val="0"/>
      <w:sz w:val="24"/>
    </w:rPr>
  </w:style>
  <w:style w:type="character" w:customStyle="1" w:styleId="4Char">
    <w:name w:val="标题 4 Char"/>
    <w:link w:val="410"/>
    <w:qFormat/>
    <w:rsid w:val="009C04CD"/>
    <w:rPr>
      <w:bCs/>
      <w:sz w:val="24"/>
      <w:szCs w:val="24"/>
    </w:rPr>
  </w:style>
  <w:style w:type="paragraph" w:customStyle="1" w:styleId="2f0">
    <w:name w:val="正文缩进2"/>
    <w:basedOn w:val="a0"/>
    <w:qFormat/>
    <w:rsid w:val="009C04CD"/>
    <w:pPr>
      <w:ind w:firstLine="420"/>
    </w:pPr>
    <w:rPr>
      <w:szCs w:val="20"/>
    </w:rPr>
  </w:style>
  <w:style w:type="paragraph" w:customStyle="1" w:styleId="1f5">
    <w:name w:val="引文目录标题1"/>
    <w:basedOn w:val="a0"/>
    <w:next w:val="a0"/>
    <w:qFormat/>
    <w:rsid w:val="009C04CD"/>
    <w:pPr>
      <w:spacing w:before="120"/>
    </w:pPr>
    <w:rPr>
      <w:rFonts w:ascii="Cambria" w:hAnsi="Cambria"/>
      <w:szCs w:val="20"/>
    </w:rPr>
  </w:style>
  <w:style w:type="paragraph" w:customStyle="1" w:styleId="1f6">
    <w:name w:val="正文文本缩进1"/>
    <w:basedOn w:val="a0"/>
    <w:link w:val="Charc"/>
    <w:qFormat/>
    <w:rsid w:val="009C04CD"/>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6"/>
    <w:qFormat/>
    <w:rsid w:val="009C04CD"/>
    <w:rPr>
      <w:rFonts w:ascii="仿宋_GB2312" w:eastAsia="仿宋_GB2312"/>
      <w:kern w:val="2"/>
      <w:sz w:val="24"/>
    </w:rPr>
  </w:style>
  <w:style w:type="paragraph" w:customStyle="1" w:styleId="2111">
    <w:name w:val="标题 211"/>
    <w:basedOn w:val="a0"/>
    <w:next w:val="2110"/>
    <w:qFormat/>
    <w:rsid w:val="009C04CD"/>
    <w:pPr>
      <w:keepNext/>
      <w:ind w:left="180"/>
      <w:outlineLvl w:val="1"/>
    </w:pPr>
    <w:rPr>
      <w:bCs/>
      <w:sz w:val="24"/>
    </w:rPr>
  </w:style>
  <w:style w:type="paragraph" w:customStyle="1" w:styleId="1f7">
    <w:name w:val="1"/>
    <w:basedOn w:val="a0"/>
    <w:qFormat/>
    <w:rsid w:val="009C04CD"/>
    <w:pPr>
      <w:spacing w:afterLines="50"/>
      <w:ind w:firstLineChars="1080" w:firstLine="3243"/>
    </w:pPr>
    <w:rPr>
      <w:rFonts w:ascii="宋体" w:hAnsi="宋体"/>
      <w:b/>
      <w:sz w:val="30"/>
      <w:szCs w:val="21"/>
    </w:rPr>
  </w:style>
  <w:style w:type="paragraph" w:customStyle="1" w:styleId="0KL-">
    <w:name w:val="0KL目录-目录"/>
    <w:basedOn w:val="0KL"/>
    <w:qFormat/>
    <w:rsid w:val="009C04CD"/>
    <w:pPr>
      <w:ind w:firstLineChars="0" w:firstLine="0"/>
      <w:jc w:val="center"/>
    </w:pPr>
    <w:rPr>
      <w:rFonts w:eastAsia="黑体" w:hAnsi="黑体"/>
      <w:sz w:val="30"/>
      <w:szCs w:val="30"/>
    </w:rPr>
  </w:style>
  <w:style w:type="paragraph" w:customStyle="1" w:styleId="0KL">
    <w:name w:val="0KL正文"/>
    <w:basedOn w:val="a0"/>
    <w:link w:val="0KLCharChar"/>
    <w:qFormat/>
    <w:rsid w:val="009C04CD"/>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9C04CD"/>
    <w:rPr>
      <w:rFonts w:ascii="仿宋_GB2312" w:eastAsia="仿宋_GB2312"/>
      <w:color w:val="000000"/>
      <w:sz w:val="24"/>
      <w:szCs w:val="24"/>
    </w:rPr>
  </w:style>
  <w:style w:type="paragraph" w:customStyle="1" w:styleId="TableContents">
    <w:name w:val="Table Contents"/>
    <w:basedOn w:val="a0"/>
    <w:qFormat/>
    <w:rsid w:val="009C04CD"/>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rsid w:val="009C04CD"/>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rsid w:val="009C04CD"/>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9C04CD"/>
    <w:pPr>
      <w:ind w:hanging="420"/>
    </w:pPr>
  </w:style>
  <w:style w:type="paragraph" w:customStyle="1" w:styleId="0KL---10">
    <w:name w:val="0KL列表-符号-圆-1级"/>
    <w:basedOn w:val="af0"/>
    <w:qFormat/>
    <w:rsid w:val="009C04CD"/>
    <w:pPr>
      <w:tabs>
        <w:tab w:val="clear" w:pos="360"/>
      </w:tabs>
      <w:topLinePunct/>
      <w:spacing w:line="480" w:lineRule="exact"/>
      <w:ind w:left="980" w:firstLine="0"/>
      <w:textAlignment w:val="center"/>
    </w:pPr>
    <w:rPr>
      <w:rFonts w:eastAsia="仿宋_GB2312"/>
      <w:sz w:val="28"/>
    </w:rPr>
  </w:style>
  <w:style w:type="paragraph" w:customStyle="1" w:styleId="1f8">
    <w:name w:val="正文文本1"/>
    <w:basedOn w:val="a0"/>
    <w:next w:val="a0"/>
    <w:qFormat/>
    <w:rsid w:val="009C04CD"/>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rsid w:val="009C04CD"/>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sid w:val="009C04CD"/>
    <w:rPr>
      <w:rFonts w:ascii="Arial" w:hAnsi="Arial" w:cs="Arial"/>
      <w:vanish/>
      <w:kern w:val="2"/>
      <w:sz w:val="16"/>
      <w:szCs w:val="16"/>
    </w:rPr>
  </w:style>
  <w:style w:type="paragraph" w:customStyle="1" w:styleId="xl24">
    <w:name w:val="xl24"/>
    <w:basedOn w:val="a0"/>
    <w:qFormat/>
    <w:rsid w:val="009C04CD"/>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rsid w:val="009C04CD"/>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9C04CD"/>
    <w:pPr>
      <w:jc w:val="center"/>
    </w:pPr>
    <w:rPr>
      <w:szCs w:val="28"/>
    </w:rPr>
  </w:style>
  <w:style w:type="paragraph" w:customStyle="1" w:styleId="xl23">
    <w:name w:val="xl23"/>
    <w:basedOn w:val="a0"/>
    <w:qFormat/>
    <w:rsid w:val="009C04CD"/>
    <w:pPr>
      <w:widowControl/>
      <w:spacing w:before="100" w:beforeAutospacing="1" w:after="100" w:afterAutospacing="1"/>
      <w:textAlignment w:val="top"/>
    </w:pPr>
    <w:rPr>
      <w:szCs w:val="20"/>
    </w:rPr>
  </w:style>
  <w:style w:type="paragraph" w:customStyle="1" w:styleId="213">
    <w:name w:val="中等深浅网格 21"/>
    <w:link w:val="2f1"/>
    <w:qFormat/>
    <w:rsid w:val="009C04CD"/>
    <w:pPr>
      <w:spacing w:after="200" w:line="276" w:lineRule="auto"/>
    </w:pPr>
    <w:rPr>
      <w:sz w:val="22"/>
    </w:rPr>
  </w:style>
  <w:style w:type="character" w:customStyle="1" w:styleId="2f1">
    <w:name w:val="中等深浅网格 2字符"/>
    <w:link w:val="213"/>
    <w:qFormat/>
    <w:rsid w:val="009C04CD"/>
    <w:rPr>
      <w:sz w:val="22"/>
    </w:rPr>
  </w:style>
  <w:style w:type="paragraph" w:customStyle="1" w:styleId="afffb">
    <w:name w:val="落款"/>
    <w:basedOn w:val="aff2"/>
    <w:qFormat/>
    <w:rsid w:val="009C04CD"/>
    <w:rPr>
      <w:sz w:val="36"/>
    </w:rPr>
  </w:style>
  <w:style w:type="paragraph" w:customStyle="1" w:styleId="Char1CharCharChar">
    <w:name w:val="Char1 Char Char Char"/>
    <w:basedOn w:val="a0"/>
    <w:qFormat/>
    <w:rsid w:val="009C04CD"/>
    <w:pPr>
      <w:widowControl/>
      <w:spacing w:after="200"/>
    </w:pPr>
    <w:rPr>
      <w:rFonts w:ascii="Tahoma" w:hAnsi="Tahoma"/>
      <w:sz w:val="22"/>
      <w:szCs w:val="20"/>
      <w:lang w:eastAsia="en-US" w:bidi="en-US"/>
    </w:rPr>
  </w:style>
  <w:style w:type="paragraph" w:customStyle="1" w:styleId="0KL-1">
    <w:name w:val="0KL目录-包目录"/>
    <w:basedOn w:val="0KL"/>
    <w:qFormat/>
    <w:rsid w:val="009C04CD"/>
    <w:pPr>
      <w:spacing w:line="480" w:lineRule="exact"/>
      <w:ind w:firstLine="562"/>
      <w:jc w:val="left"/>
    </w:pPr>
    <w:rPr>
      <w:rFonts w:ascii="黑体"/>
      <w:b/>
      <w:szCs w:val="30"/>
    </w:rPr>
  </w:style>
  <w:style w:type="paragraph" w:customStyle="1" w:styleId="0KL-2">
    <w:name w:val="0KL标注-图示、表示"/>
    <w:basedOn w:val="0KL"/>
    <w:qFormat/>
    <w:rsid w:val="009C04CD"/>
    <w:pPr>
      <w:ind w:firstLineChars="0" w:firstLine="0"/>
      <w:jc w:val="center"/>
    </w:pPr>
    <w:rPr>
      <w:b/>
      <w:sz w:val="21"/>
      <w:szCs w:val="21"/>
    </w:rPr>
  </w:style>
  <w:style w:type="paragraph" w:customStyle="1" w:styleId="zi">
    <w:name w:val="zi"/>
    <w:basedOn w:val="a0"/>
    <w:qFormat/>
    <w:rsid w:val="009C04CD"/>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rsid w:val="009C04CD"/>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rsid w:val="009C04CD"/>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9C04CD"/>
    <w:pPr>
      <w:ind w:firstLineChars="0" w:firstLine="0"/>
      <w:jc w:val="center"/>
    </w:pPr>
  </w:style>
  <w:style w:type="paragraph" w:customStyle="1" w:styleId="Char1CharCharCharCharCharCharCharCharChar">
    <w:name w:val="Char1 Char Char Char Char Char Char Char Char Char"/>
    <w:basedOn w:val="a0"/>
    <w:qFormat/>
    <w:rsid w:val="009C04CD"/>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9C04CD"/>
    <w:rPr>
      <w:b/>
    </w:rPr>
  </w:style>
  <w:style w:type="character" w:customStyle="1" w:styleId="0KL--CharChar">
    <w:name w:val="0KL正文-加粗-整段 Char Char"/>
    <w:link w:val="0KL--"/>
    <w:qFormat/>
    <w:rsid w:val="009C04CD"/>
    <w:rPr>
      <w:rFonts w:ascii="仿宋_GB2312" w:eastAsia="仿宋_GB2312"/>
      <w:b/>
      <w:color w:val="000000"/>
      <w:sz w:val="24"/>
      <w:szCs w:val="24"/>
    </w:rPr>
  </w:style>
  <w:style w:type="paragraph" w:customStyle="1" w:styleId="afffc">
    <w:name w:val="表格首行"/>
    <w:basedOn w:val="a0"/>
    <w:qFormat/>
    <w:rsid w:val="009C04CD"/>
    <w:pPr>
      <w:widowControl/>
      <w:spacing w:after="200"/>
      <w:jc w:val="center"/>
    </w:pPr>
    <w:rPr>
      <w:rFonts w:ascii="宋体" w:hAnsi="宋体"/>
      <w:szCs w:val="22"/>
      <w:lang w:eastAsia="en-US" w:bidi="en-US"/>
    </w:rPr>
  </w:style>
  <w:style w:type="paragraph" w:customStyle="1" w:styleId="0KL-5">
    <w:name w:val="0KL目录-5级"/>
    <w:basedOn w:val="0KL4"/>
    <w:qFormat/>
    <w:rsid w:val="009C04CD"/>
    <w:pPr>
      <w:keepLines/>
      <w:ind w:firstLine="562"/>
      <w:textAlignment w:val="auto"/>
      <w:outlineLvl w:val="4"/>
    </w:pPr>
    <w:rPr>
      <w:rFonts w:hAnsi="Calibri"/>
      <w:bCs/>
      <w:kern w:val="44"/>
      <w:sz w:val="28"/>
      <w:szCs w:val="44"/>
    </w:rPr>
  </w:style>
  <w:style w:type="paragraph" w:customStyle="1" w:styleId="0KL4">
    <w:name w:val="0KL目录4级"/>
    <w:basedOn w:val="a0"/>
    <w:qFormat/>
    <w:rsid w:val="009C04CD"/>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9">
    <w:name w:val="明显引用1"/>
    <w:basedOn w:val="a0"/>
    <w:next w:val="a0"/>
    <w:link w:val="Chard"/>
    <w:qFormat/>
    <w:rsid w:val="009C04CD"/>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9"/>
    <w:qFormat/>
    <w:rsid w:val="009C04CD"/>
    <w:rPr>
      <w:b/>
      <w:bCs/>
      <w:i/>
      <w:iCs/>
      <w:color w:val="4F81BD"/>
      <w:kern w:val="2"/>
      <w:sz w:val="21"/>
    </w:rPr>
  </w:style>
  <w:style w:type="paragraph" w:customStyle="1" w:styleId="offr">
    <w:name w:val="offr"/>
    <w:basedOn w:val="a0"/>
    <w:qFormat/>
    <w:rsid w:val="009C04CD"/>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rsid w:val="009C04CD"/>
    <w:pPr>
      <w:widowControl/>
      <w:spacing w:after="200"/>
    </w:pPr>
    <w:rPr>
      <w:rFonts w:ascii="Calibri" w:hAnsi="Calibri"/>
      <w:szCs w:val="22"/>
    </w:rPr>
  </w:style>
  <w:style w:type="character" w:customStyle="1" w:styleId="CharChar5">
    <w:name w:val="日期 Char Char"/>
    <w:basedOn w:val="a2"/>
    <w:link w:val="120"/>
    <w:qFormat/>
    <w:rsid w:val="009C04CD"/>
    <w:rPr>
      <w:rFonts w:ascii="Calibri" w:hAnsi="Calibri"/>
      <w:kern w:val="2"/>
      <w:sz w:val="21"/>
      <w:szCs w:val="22"/>
    </w:rPr>
  </w:style>
  <w:style w:type="paragraph" w:customStyle="1" w:styleId="0KL--0">
    <w:name w:val="0KL-目录引用-目录名"/>
    <w:basedOn w:val="a0"/>
    <w:qFormat/>
    <w:rsid w:val="009C04CD"/>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9C04CD"/>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9C04CD"/>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0"/>
    <w:qFormat/>
    <w:rsid w:val="009C04CD"/>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9C04CD"/>
    <w:pPr>
      <w:spacing w:line="240" w:lineRule="auto"/>
      <w:ind w:firstLineChars="0" w:firstLine="0"/>
    </w:pPr>
    <w:rPr>
      <w:rFonts w:eastAsia="宋体"/>
      <w:b/>
      <w:sz w:val="21"/>
    </w:rPr>
  </w:style>
  <w:style w:type="paragraph" w:customStyle="1" w:styleId="TOC10">
    <w:name w:val="TOC 标题1"/>
    <w:basedOn w:val="112"/>
    <w:next w:val="a0"/>
    <w:qFormat/>
    <w:rsid w:val="009C04CD"/>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0"/>
    <w:qFormat/>
    <w:rsid w:val="009C04CD"/>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rsid w:val="009C04CD"/>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rsid w:val="009C04CD"/>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rsid w:val="009C04CD"/>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rsid w:val="009C04CD"/>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a">
    <w:name w:val="列表1"/>
    <w:basedOn w:val="a0"/>
    <w:qFormat/>
    <w:rsid w:val="009C04CD"/>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rsid w:val="009C04CD"/>
    <w:pPr>
      <w:keepNext/>
      <w:keepLines/>
      <w:outlineLvl w:val="2"/>
    </w:pPr>
    <w:rPr>
      <w:bCs/>
      <w:sz w:val="24"/>
      <w:szCs w:val="32"/>
    </w:rPr>
  </w:style>
  <w:style w:type="paragraph" w:customStyle="1" w:styleId="1fb">
    <w:name w:val="表格内容1"/>
    <w:basedOn w:val="a0"/>
    <w:qFormat/>
    <w:rsid w:val="009C04CD"/>
    <w:rPr>
      <w:rFonts w:ascii="宋体"/>
      <w:szCs w:val="20"/>
    </w:rPr>
  </w:style>
  <w:style w:type="paragraph" w:customStyle="1" w:styleId="0KL-6">
    <w:name w:val="0KL标注-图示"/>
    <w:basedOn w:val="0KL"/>
    <w:qFormat/>
    <w:rsid w:val="009C04CD"/>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9C04CD"/>
    <w:pPr>
      <w:tabs>
        <w:tab w:val="left" w:pos="0"/>
        <w:tab w:val="left" w:pos="600"/>
        <w:tab w:val="left" w:pos="1134"/>
      </w:tabs>
      <w:ind w:left="600" w:firstLineChars="0" w:firstLine="0"/>
    </w:pPr>
  </w:style>
  <w:style w:type="paragraph" w:customStyle="1" w:styleId="220">
    <w:name w:val="样式 正文文字缩进 2. + 首行缩进:  2 字符"/>
    <w:basedOn w:val="a0"/>
    <w:qFormat/>
    <w:rsid w:val="009C04CD"/>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9C04CD"/>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rsid w:val="009C04CD"/>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rsid w:val="009C04CD"/>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9C04CD"/>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sid w:val="009C04CD"/>
    <w:rPr>
      <w:rFonts w:ascii="Tahoma" w:hAnsi="Tahoma" w:cs="仿宋_GB2312"/>
      <w:szCs w:val="20"/>
    </w:rPr>
  </w:style>
  <w:style w:type="paragraph" w:customStyle="1" w:styleId="204">
    <w:name w:val="样式 正文（首行缩进两字） + 左侧:  2.04 厘米"/>
    <w:basedOn w:val="2f0"/>
    <w:qFormat/>
    <w:rsid w:val="009C04CD"/>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sid w:val="009C04CD"/>
    <w:rPr>
      <w:rFonts w:ascii="仿宋_GB2312" w:eastAsia="仿宋_GB2312" w:hAnsi="Tahoma"/>
      <w:szCs w:val="21"/>
    </w:rPr>
  </w:style>
  <w:style w:type="paragraph" w:customStyle="1" w:styleId="118">
    <w:name w:val="样式 标题 1 + 18 磅"/>
    <w:basedOn w:val="112"/>
    <w:qFormat/>
    <w:rsid w:val="009C04CD"/>
    <w:pPr>
      <w:spacing w:beforeLines="100" w:afterLines="50"/>
      <w:outlineLvl w:val="9"/>
    </w:pPr>
    <w:rPr>
      <w:rFonts w:ascii="宋体" w:hAnsi="宋体"/>
      <w:kern w:val="2"/>
      <w:sz w:val="21"/>
      <w:szCs w:val="21"/>
    </w:rPr>
  </w:style>
  <w:style w:type="paragraph" w:customStyle="1" w:styleId="1fc">
    <w:name w:val="优万_项目标题1级"/>
    <w:basedOn w:val="a0"/>
    <w:link w:val="1CharChar0"/>
    <w:qFormat/>
    <w:rsid w:val="009C04CD"/>
    <w:pPr>
      <w:widowControl/>
      <w:tabs>
        <w:tab w:val="left" w:pos="839"/>
      </w:tabs>
      <w:spacing w:after="200" w:line="276" w:lineRule="auto"/>
      <w:ind w:left="839" w:hanging="419"/>
    </w:pPr>
    <w:rPr>
      <w:kern w:val="0"/>
      <w:sz w:val="20"/>
    </w:rPr>
  </w:style>
  <w:style w:type="character" w:customStyle="1" w:styleId="1CharChar0">
    <w:name w:val="优万_项目标题1级 Char Char"/>
    <w:link w:val="1fc"/>
    <w:qFormat/>
    <w:rsid w:val="009C04CD"/>
    <w:rPr>
      <w:szCs w:val="24"/>
    </w:rPr>
  </w:style>
  <w:style w:type="paragraph" w:customStyle="1" w:styleId="1fd">
    <w:name w:val="样式 优万_项目标题1级 + 紫色"/>
    <w:basedOn w:val="1fc"/>
    <w:qFormat/>
    <w:rsid w:val="009C04CD"/>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9C04CD"/>
    <w:rPr>
      <w:rFonts w:ascii="Calibri" w:hAnsi="Calibri"/>
      <w:sz w:val="22"/>
      <w:szCs w:val="22"/>
      <w:lang w:eastAsia="en-US" w:bidi="en-US"/>
    </w:rPr>
  </w:style>
  <w:style w:type="character" w:customStyle="1" w:styleId="NoSpacingCharChar">
    <w:name w:val="No Spacing Char Char"/>
    <w:link w:val="214"/>
    <w:qFormat/>
    <w:rsid w:val="009C04CD"/>
    <w:rPr>
      <w:rFonts w:ascii="Calibri" w:hAnsi="Calibri"/>
      <w:sz w:val="22"/>
      <w:szCs w:val="22"/>
      <w:lang w:eastAsia="en-US" w:bidi="en-US"/>
    </w:rPr>
  </w:style>
  <w:style w:type="paragraph" w:customStyle="1" w:styleId="Chare">
    <w:name w:val="Char"/>
    <w:basedOn w:val="a0"/>
    <w:qFormat/>
    <w:rsid w:val="009C04CD"/>
    <w:rPr>
      <w:szCs w:val="20"/>
    </w:rPr>
  </w:style>
  <w:style w:type="paragraph" w:customStyle="1" w:styleId="ParaCharCharCharCharCharCharCharCharCharChar">
    <w:name w:val="默认段落字体 Para Char Char Char Char Char Char Char Char Char Char"/>
    <w:basedOn w:val="1f0"/>
    <w:qFormat/>
    <w:rsid w:val="009C04CD"/>
    <w:rPr>
      <w:rFonts w:ascii="Tahoma" w:hAnsi="Tahoma"/>
    </w:rPr>
  </w:style>
  <w:style w:type="paragraph" w:customStyle="1" w:styleId="0KL5">
    <w:name w:val="0KL目录5级"/>
    <w:basedOn w:val="a0"/>
    <w:qFormat/>
    <w:rsid w:val="009C04CD"/>
    <w:pPr>
      <w:widowControl/>
      <w:spacing w:after="200" w:line="480" w:lineRule="exact"/>
      <w:outlineLvl w:val="4"/>
    </w:pPr>
    <w:rPr>
      <w:rFonts w:ascii="黑体" w:eastAsia="黑体" w:hAnsi="Calibri"/>
      <w:sz w:val="30"/>
      <w:szCs w:val="22"/>
      <w:lang w:eastAsia="en-US" w:bidi="en-US"/>
    </w:rPr>
  </w:style>
  <w:style w:type="paragraph" w:customStyle="1" w:styleId="1fe">
    <w:name w:val="样式 宋体 四号 首行缩进:  1 厘米"/>
    <w:basedOn w:val="a0"/>
    <w:qFormat/>
    <w:rsid w:val="009C04CD"/>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9C04CD"/>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rsid w:val="009C04CD"/>
    <w:pPr>
      <w:autoSpaceDE w:val="0"/>
      <w:autoSpaceDN w:val="0"/>
      <w:adjustRightInd w:val="0"/>
    </w:pPr>
    <w:rPr>
      <w:rFonts w:ascii="Arial" w:hAnsi="Arial" w:cs="Arial"/>
      <w:szCs w:val="20"/>
    </w:rPr>
  </w:style>
  <w:style w:type="paragraph" w:customStyle="1" w:styleId="affff0">
    <w:name w:val="半圈数字项目符号"/>
    <w:basedOn w:val="a0"/>
    <w:next w:val="a0"/>
    <w:link w:val="CharChar6"/>
    <w:qFormat/>
    <w:rsid w:val="009C04CD"/>
    <w:pPr>
      <w:tabs>
        <w:tab w:val="left" w:pos="0"/>
      </w:tabs>
      <w:wordWrap w:val="0"/>
    </w:pPr>
  </w:style>
  <w:style w:type="character" w:customStyle="1" w:styleId="CharChar6">
    <w:name w:val="半圈数字项目符号 Char Char"/>
    <w:link w:val="affff0"/>
    <w:qFormat/>
    <w:rsid w:val="009C04CD"/>
    <w:rPr>
      <w:kern w:val="2"/>
      <w:sz w:val="21"/>
      <w:szCs w:val="24"/>
    </w:rPr>
  </w:style>
  <w:style w:type="paragraph" w:customStyle="1" w:styleId="2TimesNewRoman5020">
    <w:name w:val="样式 标题 2 + Times New Roman 四号 非加粗 段前: 5 磅 段后: 0 磅 行距: 固定值 20..."/>
    <w:basedOn w:val="212"/>
    <w:qFormat/>
    <w:rsid w:val="009C04CD"/>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0"/>
    <w:link w:val="CharChar7"/>
    <w:qFormat/>
    <w:rsid w:val="009C04CD"/>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1"/>
    <w:qFormat/>
    <w:rsid w:val="009C04CD"/>
    <w:rPr>
      <w:rFonts w:ascii="宋体" w:hAnsi="宋体"/>
      <w:kern w:val="2"/>
      <w:sz w:val="21"/>
    </w:rPr>
  </w:style>
  <w:style w:type="paragraph" w:customStyle="1" w:styleId="0KL-7">
    <w:name w:val="0KL标注-附件"/>
    <w:basedOn w:val="a0"/>
    <w:qFormat/>
    <w:rsid w:val="009C04CD"/>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4"/>
    <w:qFormat/>
    <w:rsid w:val="009C04CD"/>
  </w:style>
  <w:style w:type="paragraph" w:customStyle="1" w:styleId="CharCharCharCharCharCharChar">
    <w:name w:val="Char Char Char Char Char Char Char"/>
    <w:basedOn w:val="1f0"/>
    <w:qFormat/>
    <w:rsid w:val="009C04CD"/>
    <w:pPr>
      <w:adjustRightInd w:val="0"/>
      <w:spacing w:line="436" w:lineRule="exact"/>
      <w:ind w:left="357"/>
      <w:outlineLvl w:val="3"/>
    </w:pPr>
    <w:rPr>
      <w:rFonts w:ascii="Tahoma" w:hAnsi="Tahoma"/>
      <w:b/>
    </w:rPr>
  </w:style>
  <w:style w:type="paragraph" w:customStyle="1" w:styleId="affff2">
    <w:name w:val="表格文字"/>
    <w:basedOn w:val="ab"/>
    <w:qFormat/>
    <w:rsid w:val="009C04CD"/>
    <w:pPr>
      <w:widowControl/>
      <w:tabs>
        <w:tab w:val="clear" w:pos="567"/>
      </w:tabs>
      <w:snapToGrid w:val="0"/>
      <w:spacing w:before="40" w:line="240" w:lineRule="auto"/>
      <w:jc w:val="center"/>
    </w:pPr>
    <w:rPr>
      <w:rFonts w:ascii="宋体"/>
      <w:szCs w:val="20"/>
    </w:rPr>
  </w:style>
  <w:style w:type="paragraph" w:customStyle="1" w:styleId="kl">
    <w:name w:val="kl"/>
    <w:basedOn w:val="a0"/>
    <w:qFormat/>
    <w:rsid w:val="009C04CD"/>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rsid w:val="009C04CD"/>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0"/>
    <w:qFormat/>
    <w:rsid w:val="009C04CD"/>
    <w:pPr>
      <w:adjustRightInd w:val="0"/>
      <w:snapToGrid w:val="0"/>
      <w:spacing w:line="0" w:lineRule="atLeast"/>
      <w:jc w:val="center"/>
    </w:pPr>
    <w:rPr>
      <w:szCs w:val="20"/>
    </w:rPr>
  </w:style>
  <w:style w:type="paragraph" w:customStyle="1" w:styleId="2f4">
    <w:name w:val="优万_项目标题2级"/>
    <w:basedOn w:val="a0"/>
    <w:qFormat/>
    <w:rsid w:val="009C04CD"/>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rsid w:val="009C04CD"/>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9C04CD"/>
    <w:rPr>
      <w:rFonts w:ascii="黑体" w:eastAsia="仿宋_GB2312"/>
      <w:color w:val="000000"/>
      <w:sz w:val="28"/>
      <w:szCs w:val="32"/>
    </w:rPr>
  </w:style>
  <w:style w:type="paragraph" w:customStyle="1" w:styleId="0KL-9">
    <w:name w:val="0KL封面-时间标示"/>
    <w:basedOn w:val="0KL"/>
    <w:next w:val="0KL"/>
    <w:qFormat/>
    <w:rsid w:val="009C04CD"/>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rsid w:val="009C04CD"/>
    <w:pPr>
      <w:widowControl/>
      <w:spacing w:after="160" w:line="240" w:lineRule="exact"/>
    </w:pPr>
    <w:rPr>
      <w:rFonts w:ascii="Verdana" w:hAnsi="Verdana"/>
      <w:szCs w:val="20"/>
      <w:lang w:eastAsia="en-US"/>
    </w:rPr>
  </w:style>
  <w:style w:type="paragraph" w:customStyle="1" w:styleId="0KL-60">
    <w:name w:val="0KL目录-6级"/>
    <w:basedOn w:val="0KL"/>
    <w:qFormat/>
    <w:rsid w:val="009C04CD"/>
    <w:pPr>
      <w:spacing w:line="480" w:lineRule="exact"/>
      <w:ind w:firstLine="562"/>
      <w:outlineLvl w:val="5"/>
    </w:pPr>
    <w:rPr>
      <w:rFonts w:ascii="黑体"/>
      <w:b/>
    </w:rPr>
  </w:style>
  <w:style w:type="paragraph" w:customStyle="1" w:styleId="0KL--3">
    <w:name w:val="0KL封面-标题-前置"/>
    <w:basedOn w:val="0KL"/>
    <w:qFormat/>
    <w:rsid w:val="009C04CD"/>
    <w:pPr>
      <w:ind w:firstLine="640"/>
      <w:jc w:val="left"/>
    </w:pPr>
    <w:rPr>
      <w:rFonts w:eastAsia="华文中宋"/>
      <w:sz w:val="32"/>
    </w:rPr>
  </w:style>
  <w:style w:type="paragraph" w:customStyle="1" w:styleId="affff4">
    <w:name w:val="目录文字"/>
    <w:basedOn w:val="a0"/>
    <w:qFormat/>
    <w:rsid w:val="009C04CD"/>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9C04CD"/>
    <w:pPr>
      <w:spacing w:line="360" w:lineRule="auto"/>
    </w:pPr>
    <w:rPr>
      <w:rFonts w:ascii="宋体" w:hAnsi="宋体"/>
    </w:rPr>
  </w:style>
  <w:style w:type="paragraph" w:customStyle="1" w:styleId="affff6">
    <w:name w:val="优万_插入图片"/>
    <w:basedOn w:val="a0"/>
    <w:next w:val="affff7"/>
    <w:qFormat/>
    <w:rsid w:val="009C04CD"/>
    <w:pPr>
      <w:widowControl/>
      <w:spacing w:after="200"/>
      <w:jc w:val="center"/>
    </w:pPr>
    <w:rPr>
      <w:rFonts w:ascii="Calibri" w:hAnsi="Calibri"/>
      <w:szCs w:val="22"/>
      <w:lang w:eastAsia="en-US" w:bidi="en-US"/>
    </w:rPr>
  </w:style>
  <w:style w:type="paragraph" w:customStyle="1" w:styleId="affff7">
    <w:name w:val="优万_插入图片说明"/>
    <w:basedOn w:val="a0"/>
    <w:next w:val="a0"/>
    <w:qFormat/>
    <w:rsid w:val="009C04CD"/>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9C04CD"/>
    <w:pPr>
      <w:ind w:left="1276" w:firstLineChars="0" w:hanging="425"/>
    </w:pPr>
  </w:style>
  <w:style w:type="character" w:customStyle="1" w:styleId="CharChar8">
    <w:name w:val="项目 Char Char"/>
    <w:basedOn w:val="KLCharChar"/>
    <w:link w:val="affff8"/>
    <w:qFormat/>
    <w:rsid w:val="009C04CD"/>
    <w:rPr>
      <w:rFonts w:ascii="黑体" w:eastAsia="仿宋_GB2312"/>
      <w:color w:val="000000"/>
      <w:sz w:val="28"/>
      <w:szCs w:val="32"/>
    </w:rPr>
  </w:style>
  <w:style w:type="paragraph" w:customStyle="1" w:styleId="Char30">
    <w:name w:val="Char3"/>
    <w:basedOn w:val="a0"/>
    <w:qFormat/>
    <w:rsid w:val="009C04CD"/>
    <w:pPr>
      <w:widowControl/>
      <w:spacing w:after="200"/>
    </w:pPr>
    <w:rPr>
      <w:rFonts w:ascii="Calibri" w:hAnsi="Calibri"/>
      <w:szCs w:val="22"/>
      <w:lang w:eastAsia="en-US" w:bidi="en-US"/>
    </w:rPr>
  </w:style>
  <w:style w:type="paragraph" w:customStyle="1" w:styleId="affff9">
    <w:name w:val="表格正文"/>
    <w:basedOn w:val="a0"/>
    <w:link w:val="CharChar9"/>
    <w:qFormat/>
    <w:rsid w:val="009C04CD"/>
    <w:pPr>
      <w:widowControl/>
      <w:snapToGrid w:val="0"/>
      <w:spacing w:after="200" w:line="300" w:lineRule="auto"/>
    </w:pPr>
    <w:rPr>
      <w:kern w:val="0"/>
      <w:sz w:val="20"/>
    </w:rPr>
  </w:style>
  <w:style w:type="character" w:customStyle="1" w:styleId="CharChar9">
    <w:name w:val="表格正文 Char Char"/>
    <w:link w:val="affff9"/>
    <w:qFormat/>
    <w:rsid w:val="009C04CD"/>
    <w:rPr>
      <w:szCs w:val="24"/>
    </w:rPr>
  </w:style>
  <w:style w:type="paragraph" w:customStyle="1" w:styleId="affffa">
    <w:name w:val="段落正文"/>
    <w:basedOn w:val="ab"/>
    <w:link w:val="affffb"/>
    <w:qFormat/>
    <w:rsid w:val="009C04CD"/>
    <w:pPr>
      <w:widowControl/>
      <w:tabs>
        <w:tab w:val="clear" w:pos="567"/>
      </w:tabs>
      <w:suppressAutoHyphens/>
      <w:spacing w:before="0" w:line="276" w:lineRule="auto"/>
      <w:ind w:firstLine="540"/>
    </w:pPr>
    <w:rPr>
      <w:rFonts w:ascii="宋体" w:hAnsi="宋体"/>
      <w:lang w:eastAsia="en-US" w:bidi="en-US"/>
    </w:rPr>
  </w:style>
  <w:style w:type="character" w:customStyle="1" w:styleId="affffb">
    <w:name w:val="段落正文 字符"/>
    <w:link w:val="affffa"/>
    <w:qFormat/>
    <w:rsid w:val="009C04CD"/>
    <w:rPr>
      <w:rFonts w:ascii="宋体" w:hAnsi="宋体"/>
      <w:kern w:val="2"/>
      <w:sz w:val="24"/>
      <w:szCs w:val="24"/>
      <w:lang w:eastAsia="en-US" w:bidi="en-US"/>
    </w:rPr>
  </w:style>
  <w:style w:type="paragraph" w:customStyle="1" w:styleId="Pa6">
    <w:name w:val="Pa6"/>
    <w:basedOn w:val="a0"/>
    <w:next w:val="a0"/>
    <w:qFormat/>
    <w:rsid w:val="009C04CD"/>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9C04CD"/>
    <w:pPr>
      <w:tabs>
        <w:tab w:val="clear" w:pos="360"/>
      </w:tabs>
      <w:ind w:left="420" w:hanging="420"/>
    </w:pPr>
  </w:style>
  <w:style w:type="paragraph" w:customStyle="1" w:styleId="GHT-2">
    <w:name w:val="GHT-列表2"/>
    <w:qFormat/>
    <w:rsid w:val="009C04CD"/>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9C04CD"/>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sid w:val="009C04CD"/>
    <w:rPr>
      <w:shd w:val="pct10" w:color="auto" w:fill="FFFFFF"/>
    </w:rPr>
  </w:style>
  <w:style w:type="paragraph" w:customStyle="1" w:styleId="affffd">
    <w:name w:val="正文居中"/>
    <w:basedOn w:val="a0"/>
    <w:qFormat/>
    <w:rsid w:val="009C04CD"/>
    <w:pPr>
      <w:wordWrap w:val="0"/>
      <w:spacing w:after="120"/>
      <w:jc w:val="center"/>
    </w:pPr>
    <w:rPr>
      <w:rFonts w:ascii="宋体" w:hAnsi="宋体" w:cs="Arial"/>
      <w:szCs w:val="20"/>
    </w:rPr>
  </w:style>
  <w:style w:type="paragraph" w:customStyle="1" w:styleId="affffe">
    <w:name w:val="简单编号"/>
    <w:basedOn w:val="21"/>
    <w:qFormat/>
    <w:rsid w:val="009C04CD"/>
    <w:pPr>
      <w:tabs>
        <w:tab w:val="left" w:pos="200"/>
      </w:tabs>
      <w:ind w:left="200" w:firstLineChars="0" w:firstLine="0"/>
    </w:pPr>
  </w:style>
  <w:style w:type="paragraph" w:customStyle="1" w:styleId="1ff">
    <w:name w:val="图表目录1"/>
    <w:basedOn w:val="a0"/>
    <w:next w:val="a0"/>
    <w:qFormat/>
    <w:rsid w:val="009C04CD"/>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sid w:val="009C04CD"/>
    <w:rPr>
      <w:rFonts w:ascii="宋体" w:hAnsi="Courier New"/>
      <w:szCs w:val="20"/>
    </w:rPr>
  </w:style>
  <w:style w:type="paragraph" w:customStyle="1" w:styleId="2f5">
    <w:name w:val="样式2"/>
    <w:basedOn w:val="a0"/>
    <w:link w:val="2CharChar"/>
    <w:qFormat/>
    <w:rsid w:val="009C04CD"/>
    <w:pPr>
      <w:spacing w:line="300" w:lineRule="auto"/>
      <w:jc w:val="center"/>
      <w:outlineLvl w:val="0"/>
    </w:pPr>
    <w:rPr>
      <w:b/>
      <w:kern w:val="0"/>
      <w:sz w:val="24"/>
    </w:rPr>
  </w:style>
  <w:style w:type="character" w:customStyle="1" w:styleId="2CharChar">
    <w:name w:val="样式2 Char Char"/>
    <w:link w:val="2f5"/>
    <w:qFormat/>
    <w:rsid w:val="009C04CD"/>
    <w:rPr>
      <w:b/>
      <w:sz w:val="24"/>
      <w:szCs w:val="24"/>
    </w:rPr>
  </w:style>
  <w:style w:type="paragraph" w:customStyle="1" w:styleId="Charf">
    <w:name w:val="文本正文 Char"/>
    <w:basedOn w:val="a0"/>
    <w:qFormat/>
    <w:rsid w:val="009C04CD"/>
    <w:pPr>
      <w:spacing w:line="360" w:lineRule="auto"/>
      <w:ind w:firstLineChars="200" w:firstLine="200"/>
    </w:pPr>
    <w:rPr>
      <w:rFonts w:cs="宋体"/>
      <w:sz w:val="24"/>
      <w:szCs w:val="20"/>
    </w:rPr>
  </w:style>
  <w:style w:type="paragraph" w:customStyle="1" w:styleId="gp3">
    <w:name w:val="gp3"/>
    <w:basedOn w:val="0KL"/>
    <w:link w:val="gp3CharChar"/>
    <w:qFormat/>
    <w:rsid w:val="009C04CD"/>
    <w:pPr>
      <w:spacing w:line="480" w:lineRule="exact"/>
      <w:ind w:firstLine="560"/>
      <w:jc w:val="left"/>
    </w:pPr>
    <w:rPr>
      <w:sz w:val="28"/>
      <w:szCs w:val="32"/>
      <w:lang w:eastAsia="en-US" w:bidi="en-US"/>
    </w:rPr>
  </w:style>
  <w:style w:type="character" w:customStyle="1" w:styleId="gp3CharChar">
    <w:name w:val="gp3 Char Char"/>
    <w:link w:val="gp3"/>
    <w:qFormat/>
    <w:rsid w:val="009C04CD"/>
    <w:rPr>
      <w:rFonts w:ascii="仿宋_GB2312" w:eastAsia="仿宋_GB2312"/>
      <w:color w:val="000000"/>
      <w:sz w:val="28"/>
      <w:szCs w:val="32"/>
      <w:lang w:eastAsia="en-US" w:bidi="en-US"/>
    </w:rPr>
  </w:style>
  <w:style w:type="paragraph" w:customStyle="1" w:styleId="rmv">
    <w:name w:val="rmv"/>
    <w:basedOn w:val="a0"/>
    <w:qFormat/>
    <w:rsid w:val="009C04CD"/>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9C04CD"/>
  </w:style>
  <w:style w:type="paragraph" w:customStyle="1" w:styleId="xl32">
    <w:name w:val="xl32"/>
    <w:basedOn w:val="a0"/>
    <w:qFormat/>
    <w:rsid w:val="009C04CD"/>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rsid w:val="009C04CD"/>
    <w:pPr>
      <w:widowControl/>
      <w:spacing w:after="200" w:line="276" w:lineRule="auto"/>
    </w:pPr>
    <w:rPr>
      <w:rFonts w:ascii="Tahoma" w:hAnsi="Tahoma"/>
      <w:sz w:val="22"/>
      <w:szCs w:val="20"/>
      <w:lang w:eastAsia="en-US" w:bidi="en-US"/>
    </w:rPr>
  </w:style>
  <w:style w:type="paragraph" w:customStyle="1" w:styleId="Char110">
    <w:name w:val="Char11"/>
    <w:basedOn w:val="312"/>
    <w:qFormat/>
    <w:rsid w:val="009C04CD"/>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9C04CD"/>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9C04CD"/>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rsid w:val="009C04CD"/>
    <w:pPr>
      <w:widowControl/>
      <w:spacing w:after="200"/>
    </w:pPr>
    <w:rPr>
      <w:rFonts w:ascii="Tahoma" w:hAnsi="Tahoma"/>
      <w:sz w:val="22"/>
      <w:szCs w:val="20"/>
      <w:lang w:eastAsia="en-US" w:bidi="en-US"/>
    </w:rPr>
  </w:style>
  <w:style w:type="paragraph" w:customStyle="1" w:styleId="Normal">
    <w:name w:val="Normal + 小四"/>
    <w:basedOn w:val="a0"/>
    <w:qFormat/>
    <w:rsid w:val="009C04CD"/>
    <w:rPr>
      <w:szCs w:val="20"/>
    </w:rPr>
  </w:style>
  <w:style w:type="paragraph" w:customStyle="1" w:styleId="GHT-">
    <w:name w:val="GHT-正文"/>
    <w:basedOn w:val="a0"/>
    <w:link w:val="GHT-CharChar"/>
    <w:qFormat/>
    <w:rsid w:val="009C04CD"/>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sid w:val="009C04CD"/>
    <w:rPr>
      <w:rFonts w:cs="宋体"/>
      <w:color w:val="000000"/>
      <w:spacing w:val="10"/>
      <w:kern w:val="2"/>
      <w:sz w:val="24"/>
    </w:rPr>
  </w:style>
  <w:style w:type="paragraph" w:customStyle="1" w:styleId="0KL--4">
    <w:name w:val="0KL正文-加粗-部分字符"/>
    <w:basedOn w:val="0KL"/>
    <w:qFormat/>
    <w:rsid w:val="009C04CD"/>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9C04CD"/>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9C04CD"/>
    <w:rPr>
      <w:rFonts w:ascii="仿宋_GB2312" w:eastAsia="仿宋_GB2312" w:hAnsi="黑体"/>
      <w:b/>
      <w:sz w:val="28"/>
      <w:szCs w:val="28"/>
    </w:rPr>
  </w:style>
  <w:style w:type="paragraph" w:customStyle="1" w:styleId="150">
    <w:name w:val="样式 小四 底端: (单实线 靛蓝  1.5 磅 行宽)"/>
    <w:basedOn w:val="a0"/>
    <w:next w:val="a0"/>
    <w:qFormat/>
    <w:rsid w:val="009C04CD"/>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0"/>
    <w:qFormat/>
    <w:rsid w:val="009C04CD"/>
    <w:pPr>
      <w:widowControl/>
      <w:adjustRightInd w:val="0"/>
      <w:spacing w:after="200" w:line="436" w:lineRule="exact"/>
      <w:ind w:left="357"/>
      <w:outlineLvl w:val="3"/>
    </w:pPr>
    <w:rPr>
      <w:rFonts w:ascii="Tahoma" w:hAnsi="Tahoma"/>
      <w:b/>
    </w:rPr>
  </w:style>
  <w:style w:type="paragraph" w:customStyle="1" w:styleId="afffff">
    <w:name w:val="图题"/>
    <w:basedOn w:val="af"/>
    <w:qFormat/>
    <w:rsid w:val="009C04CD"/>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9C04CD"/>
    <w:pPr>
      <w:jc w:val="left"/>
      <w:textAlignment w:val="auto"/>
    </w:pPr>
    <w:rPr>
      <w:rFonts w:ascii="宋体" w:hAnsi="宋体"/>
      <w:color w:val="auto"/>
      <w:szCs w:val="30"/>
    </w:rPr>
  </w:style>
  <w:style w:type="paragraph" w:customStyle="1" w:styleId="0KL--5">
    <w:name w:val="0KL表格-文字-主体"/>
    <w:basedOn w:val="0KL--11"/>
    <w:qFormat/>
    <w:rsid w:val="009C04CD"/>
    <w:rPr>
      <w:b w:val="0"/>
    </w:rPr>
  </w:style>
  <w:style w:type="paragraph" w:customStyle="1" w:styleId="0KL-b">
    <w:name w:val="0KL封面-项目名"/>
    <w:basedOn w:val="a0"/>
    <w:qFormat/>
    <w:rsid w:val="009C04CD"/>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9C04CD"/>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9C04CD"/>
    <w:pPr>
      <w:tabs>
        <w:tab w:val="left" w:pos="0"/>
      </w:tabs>
      <w:spacing w:before="156" w:after="156"/>
      <w:ind w:left="737" w:firstLineChars="0" w:firstLine="0"/>
    </w:pPr>
    <w:rPr>
      <w:rFonts w:ascii="宋体" w:hAnsi="宋体" w:cs="宋体"/>
      <w:szCs w:val="20"/>
    </w:rPr>
  </w:style>
  <w:style w:type="paragraph" w:customStyle="1" w:styleId="1ff0">
    <w:name w:val="普通(网站)1"/>
    <w:basedOn w:val="a0"/>
    <w:qFormat/>
    <w:rsid w:val="009C04CD"/>
    <w:pPr>
      <w:widowControl/>
      <w:spacing w:before="100" w:beforeAutospacing="1" w:after="100" w:afterAutospacing="1"/>
    </w:pPr>
    <w:rPr>
      <w:rFonts w:ascii="宋体" w:hAnsi="宋体"/>
      <w:szCs w:val="20"/>
    </w:rPr>
  </w:style>
  <w:style w:type="paragraph" w:customStyle="1" w:styleId="115">
    <w:name w:val="索引 11"/>
    <w:basedOn w:val="a0"/>
    <w:next w:val="a0"/>
    <w:qFormat/>
    <w:rsid w:val="009C04CD"/>
    <w:pPr>
      <w:widowControl/>
      <w:spacing w:after="200" w:line="276" w:lineRule="auto"/>
    </w:pPr>
    <w:rPr>
      <w:rFonts w:ascii="Calibri" w:hAnsi="Calibri"/>
      <w:szCs w:val="20"/>
      <w:lang w:eastAsia="en-US" w:bidi="en-US"/>
    </w:rPr>
  </w:style>
  <w:style w:type="paragraph" w:customStyle="1" w:styleId="1110">
    <w:name w:val="标题 111"/>
    <w:basedOn w:val="a0"/>
    <w:next w:val="2110"/>
    <w:qFormat/>
    <w:rsid w:val="009C04CD"/>
    <w:pPr>
      <w:keepNext/>
      <w:outlineLvl w:val="0"/>
    </w:pPr>
    <w:rPr>
      <w:b/>
      <w:bCs/>
      <w:sz w:val="24"/>
    </w:rPr>
  </w:style>
  <w:style w:type="paragraph" w:customStyle="1" w:styleId="pfhlkdfav1">
    <w:name w:val="pfhlkd_fav1"/>
    <w:basedOn w:val="a0"/>
    <w:qFormat/>
    <w:rsid w:val="009C04CD"/>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9C04CD"/>
    <w:pPr>
      <w:spacing w:line="480" w:lineRule="exact"/>
      <w:ind w:firstLine="562"/>
    </w:pPr>
    <w:rPr>
      <w:rFonts w:ascii="黑体"/>
      <w:b/>
    </w:rPr>
  </w:style>
  <w:style w:type="paragraph" w:customStyle="1" w:styleId="0KL0">
    <w:name w:val="0KL图"/>
    <w:basedOn w:val="0KL"/>
    <w:qFormat/>
    <w:rsid w:val="009C04CD"/>
    <w:pPr>
      <w:spacing w:line="240" w:lineRule="auto"/>
      <w:ind w:firstLineChars="0" w:firstLine="0"/>
      <w:jc w:val="center"/>
    </w:pPr>
  </w:style>
  <w:style w:type="paragraph" w:customStyle="1" w:styleId="116">
    <w:name w:val="普通(网站)11"/>
    <w:basedOn w:val="a0"/>
    <w:qFormat/>
    <w:rsid w:val="009C04CD"/>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0"/>
    <w:qFormat/>
    <w:rsid w:val="009C04CD"/>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rsid w:val="009C04CD"/>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sid w:val="009C04CD"/>
    <w:rPr>
      <w:rFonts w:ascii="Arial" w:hAnsi="Arial" w:cs="Arial"/>
      <w:b/>
      <w:kern w:val="2"/>
      <w:sz w:val="24"/>
    </w:rPr>
  </w:style>
  <w:style w:type="paragraph" w:customStyle="1" w:styleId="CharCharCharChar1">
    <w:name w:val="Char Char Char Char1"/>
    <w:basedOn w:val="a0"/>
    <w:qFormat/>
    <w:rsid w:val="009C04CD"/>
    <w:rPr>
      <w:rFonts w:ascii="Tahoma" w:hAnsi="Tahoma"/>
      <w:szCs w:val="20"/>
    </w:rPr>
  </w:style>
  <w:style w:type="paragraph" w:customStyle="1" w:styleId="0KL---2">
    <w:name w:val="0KL列表-符号-圆-2级"/>
    <w:basedOn w:val="a0"/>
    <w:qFormat/>
    <w:rsid w:val="009C04CD"/>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1">
    <w:name w:val="样式 优万_项目标题1级 + 加粗"/>
    <w:basedOn w:val="1fc"/>
    <w:qFormat/>
    <w:rsid w:val="009C04CD"/>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0"/>
    <w:qFormat/>
    <w:rsid w:val="009C04CD"/>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rsid w:val="009C04C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0"/>
    <w:next w:val="a0"/>
    <w:qFormat/>
    <w:rsid w:val="009C04CD"/>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rsid w:val="009C04CD"/>
    <w:pPr>
      <w:widowControl/>
      <w:spacing w:after="200"/>
    </w:pPr>
    <w:rPr>
      <w:rFonts w:ascii="Calibri" w:hAnsi="Calibri"/>
      <w:szCs w:val="20"/>
      <w:lang w:eastAsia="en-US" w:bidi="en-US"/>
    </w:rPr>
  </w:style>
  <w:style w:type="paragraph" w:customStyle="1" w:styleId="0KL--7">
    <w:name w:val="0KL-目录引用-二级目录"/>
    <w:basedOn w:val="TOC3"/>
    <w:qFormat/>
    <w:rsid w:val="009C04CD"/>
    <w:pPr>
      <w:widowControl/>
      <w:spacing w:after="200"/>
      <w:jc w:val="both"/>
    </w:pPr>
    <w:rPr>
      <w:rFonts w:ascii="Calibri" w:hAnsi="Calibri"/>
      <w:i/>
      <w:iCs/>
      <w:lang w:eastAsia="en-US" w:bidi="en-US"/>
    </w:rPr>
  </w:style>
  <w:style w:type="paragraph" w:customStyle="1" w:styleId="z-10">
    <w:name w:val="z-窗体底端1"/>
    <w:basedOn w:val="a0"/>
    <w:next w:val="a0"/>
    <w:link w:val="z-Char0"/>
    <w:qFormat/>
    <w:rsid w:val="009C04CD"/>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sid w:val="009C04CD"/>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rsid w:val="009C04CD"/>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rsid w:val="009C04CD"/>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9C04CD"/>
    <w:pPr>
      <w:spacing w:line="240" w:lineRule="auto"/>
      <w:ind w:firstLineChars="0" w:firstLine="0"/>
      <w:jc w:val="center"/>
    </w:pPr>
    <w:rPr>
      <w:rFonts w:ascii="宋体" w:eastAsia="宋体" w:hAnsi="宋体"/>
      <w:b/>
      <w:sz w:val="21"/>
      <w:szCs w:val="21"/>
    </w:rPr>
  </w:style>
  <w:style w:type="paragraph" w:customStyle="1" w:styleId="2f6">
    <w:name w:val="项目2"/>
    <w:basedOn w:val="a0"/>
    <w:qFormat/>
    <w:rsid w:val="009C04CD"/>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sid w:val="009C04CD"/>
    <w:rPr>
      <w:rFonts w:ascii="Tahoma" w:hAnsi="Tahoma"/>
      <w:szCs w:val="20"/>
    </w:rPr>
  </w:style>
  <w:style w:type="paragraph" w:customStyle="1" w:styleId="2f7">
    <w:name w:val="正文（首行缩进2字符）"/>
    <w:basedOn w:val="a0"/>
    <w:link w:val="2CharChar0"/>
    <w:qFormat/>
    <w:rsid w:val="009C04CD"/>
    <w:pPr>
      <w:widowControl/>
      <w:spacing w:after="200" w:line="276" w:lineRule="auto"/>
      <w:ind w:firstLineChars="200" w:firstLine="480"/>
    </w:pPr>
    <w:rPr>
      <w:kern w:val="0"/>
      <w:sz w:val="24"/>
    </w:rPr>
  </w:style>
  <w:style w:type="character" w:customStyle="1" w:styleId="2CharChar0">
    <w:name w:val="正文（首行缩进2字符） Char Char"/>
    <w:link w:val="2f7"/>
    <w:qFormat/>
    <w:rsid w:val="009C04CD"/>
    <w:rPr>
      <w:sz w:val="24"/>
      <w:szCs w:val="24"/>
    </w:rPr>
  </w:style>
  <w:style w:type="paragraph" w:customStyle="1" w:styleId="afffff4">
    <w:name w:val="正文标准"/>
    <w:basedOn w:val="a0"/>
    <w:link w:val="CharChara"/>
    <w:qFormat/>
    <w:rsid w:val="009C04CD"/>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9C04CD"/>
    <w:rPr>
      <w:sz w:val="24"/>
      <w:szCs w:val="21"/>
    </w:rPr>
  </w:style>
  <w:style w:type="paragraph" w:customStyle="1" w:styleId="afffff5">
    <w:name w:val="普通正文"/>
    <w:basedOn w:val="a0"/>
    <w:qFormat/>
    <w:rsid w:val="009C04CD"/>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rsid w:val="009C04CD"/>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9C04CD"/>
    <w:pPr>
      <w:ind w:left="1400" w:hanging="420"/>
    </w:pPr>
    <w:rPr>
      <w:szCs w:val="21"/>
    </w:rPr>
  </w:style>
  <w:style w:type="paragraph" w:customStyle="1" w:styleId="2f8">
    <w:name w:val="样式 优万_2级标题 + 紫色"/>
    <w:basedOn w:val="2f3"/>
    <w:qFormat/>
    <w:rsid w:val="009C04CD"/>
    <w:pPr>
      <w:ind w:left="1320" w:hanging="420"/>
    </w:pPr>
    <w:rPr>
      <w:bCs/>
      <w:color w:val="7030A0"/>
    </w:rPr>
  </w:style>
  <w:style w:type="paragraph" w:customStyle="1" w:styleId="0KL--10">
    <w:name w:val="0KL表格-主体-1级"/>
    <w:basedOn w:val="a0"/>
    <w:qFormat/>
    <w:rsid w:val="009C04CD"/>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9C04CD"/>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9C04CD"/>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9C04CD"/>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rsid w:val="009C04CD"/>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9C04CD"/>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9C04CD"/>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rsid w:val="009C04CD"/>
    <w:pPr>
      <w:tabs>
        <w:tab w:val="left" w:pos="360"/>
      </w:tabs>
    </w:pPr>
    <w:rPr>
      <w:rFonts w:ascii="仿宋_GB2312" w:eastAsia="仿宋_GB2312"/>
      <w:b/>
      <w:sz w:val="32"/>
      <w:szCs w:val="32"/>
    </w:rPr>
  </w:style>
  <w:style w:type="paragraph" w:customStyle="1" w:styleId="1ff2">
    <w:name w:val="优万_1级标题"/>
    <w:basedOn w:val="a0"/>
    <w:next w:val="a0"/>
    <w:qFormat/>
    <w:rsid w:val="009C04CD"/>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rsid w:val="009C04CD"/>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0"/>
    <w:next w:val="aff2"/>
    <w:qFormat/>
    <w:rsid w:val="009C04CD"/>
    <w:pPr>
      <w:spacing w:beforeLines="100" w:afterLines="100"/>
    </w:pPr>
    <w:rPr>
      <w:rFonts w:eastAsia="楷体_GB2312"/>
      <w:b/>
      <w:sz w:val="52"/>
      <w:szCs w:val="44"/>
    </w:rPr>
  </w:style>
  <w:style w:type="paragraph" w:customStyle="1" w:styleId="afffff8">
    <w:name w:val="优万_文档标题"/>
    <w:basedOn w:val="a0"/>
    <w:next w:val="a0"/>
    <w:qFormat/>
    <w:rsid w:val="009C04CD"/>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sid w:val="009C04CD"/>
    <w:rPr>
      <w:rFonts w:ascii="Calibri" w:hAnsi="Calibri"/>
      <w:szCs w:val="20"/>
    </w:rPr>
  </w:style>
  <w:style w:type="paragraph" w:customStyle="1" w:styleId="KL--1-">
    <w:name w:val="KL正文-列-1-圆"/>
    <w:basedOn w:val="KL0"/>
    <w:qFormat/>
    <w:rsid w:val="009C04CD"/>
    <w:pPr>
      <w:ind w:left="851" w:firstLineChars="0" w:hanging="291"/>
    </w:pPr>
    <w:rPr>
      <w:szCs w:val="28"/>
      <w:lang w:val="zh-CN"/>
    </w:rPr>
  </w:style>
  <w:style w:type="paragraph" w:customStyle="1" w:styleId="0KL1">
    <w:name w:val="0KL标题1"/>
    <w:basedOn w:val="112"/>
    <w:qFormat/>
    <w:rsid w:val="009C04CD"/>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rsid w:val="009C04CD"/>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9C04CD"/>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9C04CD"/>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rsid w:val="009C04CD"/>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9C04CD"/>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9C04CD"/>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rsid w:val="009C04CD"/>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rsid w:val="009C04CD"/>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9C04CD"/>
    <w:rPr>
      <w:sz w:val="24"/>
    </w:rPr>
  </w:style>
  <w:style w:type="paragraph" w:customStyle="1" w:styleId="117">
    <w:name w:val="样式 优万_项目标题1级 + 加粗1"/>
    <w:basedOn w:val="1fc"/>
    <w:qFormat/>
    <w:rsid w:val="009C04CD"/>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9C04CD"/>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rsid w:val="009C04CD"/>
    <w:pPr>
      <w:widowControl/>
      <w:spacing w:before="54" w:after="54"/>
      <w:ind w:left="107" w:right="107"/>
    </w:pPr>
    <w:rPr>
      <w:rFonts w:ascii="宋体" w:hAnsi="宋体"/>
      <w:sz w:val="22"/>
      <w:szCs w:val="20"/>
      <w:lang w:eastAsia="en-US" w:bidi="en-US"/>
    </w:rPr>
  </w:style>
  <w:style w:type="paragraph" w:customStyle="1" w:styleId="0kl--9">
    <w:name w:val="0kl--"/>
    <w:basedOn w:val="a0"/>
    <w:qFormat/>
    <w:rsid w:val="009C04CD"/>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0"/>
    <w:qFormat/>
    <w:rsid w:val="009C04CD"/>
    <w:pPr>
      <w:spacing w:before="156"/>
      <w:ind w:firstLineChars="171" w:firstLine="359"/>
    </w:pPr>
    <w:rPr>
      <w:rFonts w:ascii="Arial" w:hAnsi="Arial" w:cs="宋体"/>
      <w:szCs w:val="21"/>
    </w:rPr>
  </w:style>
  <w:style w:type="paragraph" w:customStyle="1" w:styleId="afffffa">
    <w:name w:val="缺省文本"/>
    <w:basedOn w:val="a0"/>
    <w:qFormat/>
    <w:rsid w:val="009C04CD"/>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0"/>
    <w:next w:val="a0"/>
    <w:qFormat/>
    <w:rsid w:val="009C04CD"/>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9C04CD"/>
    <w:pPr>
      <w:jc w:val="center"/>
    </w:pPr>
    <w:rPr>
      <w:rFonts w:eastAsia="华文中宋"/>
      <w:sz w:val="36"/>
    </w:rPr>
  </w:style>
  <w:style w:type="paragraph" w:customStyle="1" w:styleId="afffffc">
    <w:name w:val="文字"/>
    <w:basedOn w:val="a0"/>
    <w:qFormat/>
    <w:rsid w:val="009C04CD"/>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rsid w:val="009C04CD"/>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0"/>
    <w:next w:val="TOC1"/>
    <w:qFormat/>
    <w:rsid w:val="009C04CD"/>
    <w:pPr>
      <w:jc w:val="center"/>
    </w:pPr>
    <w:rPr>
      <w:b/>
      <w:spacing w:val="20"/>
      <w:sz w:val="36"/>
      <w:szCs w:val="20"/>
    </w:rPr>
  </w:style>
  <w:style w:type="paragraph" w:customStyle="1" w:styleId="1-21">
    <w:name w:val="中等深浅网格 1 - 强调文字颜色 21"/>
    <w:basedOn w:val="a0"/>
    <w:link w:val="1-2Char"/>
    <w:qFormat/>
    <w:rsid w:val="009C04CD"/>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9C04CD"/>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rsid w:val="009C04CD"/>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rsid w:val="009C04CD"/>
    <w:pPr>
      <w:widowControl/>
      <w:spacing w:after="160" w:line="240" w:lineRule="exact"/>
      <w:jc w:val="center"/>
    </w:pPr>
    <w:rPr>
      <w:rFonts w:ascii="Arial" w:hAnsi="Arial"/>
      <w:sz w:val="20"/>
      <w:szCs w:val="20"/>
      <w:lang w:eastAsia="en-US"/>
    </w:rPr>
  </w:style>
  <w:style w:type="paragraph" w:customStyle="1" w:styleId="xl28">
    <w:name w:val="xl28"/>
    <w:basedOn w:val="a0"/>
    <w:qFormat/>
    <w:rsid w:val="009C04CD"/>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9C04CD"/>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rsid w:val="009C04CD"/>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rsid w:val="009C04CD"/>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9C04CD"/>
    <w:pPr>
      <w:widowControl w:val="0"/>
      <w:jc w:val="both"/>
    </w:pPr>
    <w:rPr>
      <w:kern w:val="2"/>
      <w:sz w:val="21"/>
      <w:szCs w:val="24"/>
    </w:rPr>
  </w:style>
  <w:style w:type="paragraph" w:customStyle="1" w:styleId="afffffe">
    <w:name w:val="方案"/>
    <w:basedOn w:val="a0"/>
    <w:qFormat/>
    <w:rsid w:val="009C04CD"/>
    <w:pPr>
      <w:adjustRightInd w:val="0"/>
      <w:spacing w:line="400" w:lineRule="exact"/>
      <w:textAlignment w:val="baseline"/>
    </w:pPr>
    <w:rPr>
      <w:rFonts w:eastAsia="楷体_GB2312"/>
      <w:kern w:val="0"/>
      <w:sz w:val="24"/>
      <w:szCs w:val="20"/>
    </w:rPr>
  </w:style>
  <w:style w:type="paragraph" w:customStyle="1" w:styleId="style4">
    <w:name w:val="style4"/>
    <w:basedOn w:val="a0"/>
    <w:qFormat/>
    <w:rsid w:val="009C04CD"/>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rsid w:val="009C04CD"/>
    <w:pPr>
      <w:ind w:firstLine="570"/>
    </w:pPr>
    <w:rPr>
      <w:sz w:val="24"/>
    </w:rPr>
  </w:style>
  <w:style w:type="paragraph" w:customStyle="1" w:styleId="221">
    <w:name w:val="正文文本缩进 22"/>
    <w:basedOn w:val="a0"/>
    <w:qFormat/>
    <w:rsid w:val="009C04CD"/>
    <w:pPr>
      <w:ind w:firstLineChars="200" w:firstLine="480"/>
    </w:pPr>
    <w:rPr>
      <w:rFonts w:ascii="仿宋_GB2312" w:eastAsia="仿宋_GB2312"/>
      <w:sz w:val="24"/>
    </w:rPr>
  </w:style>
  <w:style w:type="paragraph" w:customStyle="1" w:styleId="39">
    <w:name w:val="正文缩进3"/>
    <w:basedOn w:val="a0"/>
    <w:qFormat/>
    <w:rsid w:val="009C04CD"/>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rsid w:val="009C04CD"/>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sid w:val="009C04CD"/>
    <w:rPr>
      <w:rFonts w:ascii="Arial" w:hAnsi="Arial" w:cs="Arial"/>
      <w:b/>
      <w:sz w:val="24"/>
    </w:rPr>
  </w:style>
  <w:style w:type="character" w:customStyle="1" w:styleId="tcnt3">
    <w:name w:val="tcnt3"/>
    <w:basedOn w:val="a2"/>
    <w:qFormat/>
    <w:rsid w:val="009C04CD"/>
  </w:style>
  <w:style w:type="character" w:customStyle="1" w:styleId="Char18">
    <w:name w:val="正文首行缩进 Char1"/>
    <w:basedOn w:val="CharChar3"/>
    <w:qFormat/>
    <w:rsid w:val="009C04CD"/>
    <w:rPr>
      <w:rFonts w:ascii="Calibri" w:hAnsi="Calibri"/>
      <w:kern w:val="2"/>
      <w:sz w:val="21"/>
      <w:szCs w:val="22"/>
    </w:rPr>
  </w:style>
  <w:style w:type="character" w:customStyle="1" w:styleId="2CharChar1Char">
    <w:name w:val="标题 2 Char Char1 Char"/>
    <w:qFormat/>
    <w:rsid w:val="009C04CD"/>
    <w:rPr>
      <w:rFonts w:ascii="Arial" w:eastAsia="黑体" w:hAnsi="Arial"/>
      <w:b/>
      <w:bCs/>
      <w:kern w:val="2"/>
      <w:sz w:val="32"/>
      <w:szCs w:val="32"/>
      <w:lang w:val="en-US" w:eastAsia="zh-CN" w:bidi="ar-SA"/>
    </w:rPr>
  </w:style>
  <w:style w:type="character" w:customStyle="1" w:styleId="1ff3">
    <w:name w:val="书籍标题1"/>
    <w:basedOn w:val="a2"/>
    <w:qFormat/>
    <w:rsid w:val="009C04CD"/>
    <w:rPr>
      <w:b/>
      <w:bCs/>
      <w:smallCaps/>
      <w:spacing w:val="5"/>
    </w:rPr>
  </w:style>
  <w:style w:type="character" w:customStyle="1" w:styleId="CharChar60">
    <w:name w:val="Char Char6"/>
    <w:qFormat/>
    <w:rsid w:val="009C04CD"/>
    <w:rPr>
      <w:rFonts w:ascii="Calibri" w:eastAsia="宋体" w:hAnsi="Calibri" w:cs="Times New Roman"/>
      <w:b/>
      <w:bCs/>
      <w:sz w:val="32"/>
      <w:szCs w:val="32"/>
    </w:rPr>
  </w:style>
  <w:style w:type="character" w:customStyle="1" w:styleId="zi1">
    <w:name w:val="zi1"/>
    <w:qFormat/>
    <w:rsid w:val="009C04CD"/>
    <w:rPr>
      <w:rFonts w:ascii="ˎ̥" w:hAnsi="ˎ̥" w:hint="default"/>
      <w:color w:val="000000"/>
      <w:sz w:val="22"/>
      <w:szCs w:val="22"/>
      <w:u w:val="none"/>
    </w:rPr>
  </w:style>
  <w:style w:type="character" w:customStyle="1" w:styleId="Char19">
    <w:name w:val="引用 Char1"/>
    <w:basedOn w:val="a2"/>
    <w:qFormat/>
    <w:rsid w:val="009C04CD"/>
    <w:rPr>
      <w:i/>
      <w:iCs/>
      <w:color w:val="000000"/>
      <w:sz w:val="24"/>
      <w:szCs w:val="24"/>
    </w:rPr>
  </w:style>
  <w:style w:type="character" w:customStyle="1" w:styleId="Char1a">
    <w:name w:val="副标题 Char1"/>
    <w:basedOn w:val="a2"/>
    <w:qFormat/>
    <w:rsid w:val="009C04CD"/>
    <w:rPr>
      <w:rFonts w:ascii="Cambria" w:eastAsia="宋体" w:hAnsi="Cambria" w:cs="Times New Roman"/>
      <w:b/>
      <w:bCs/>
      <w:kern w:val="28"/>
      <w:sz w:val="32"/>
      <w:szCs w:val="32"/>
      <w:lang w:eastAsia="en-US" w:bidi="en-US"/>
    </w:rPr>
  </w:style>
  <w:style w:type="character" w:customStyle="1" w:styleId="0KL6">
    <w:name w:val="0KL落款"/>
    <w:basedOn w:val="a2"/>
    <w:qFormat/>
    <w:rsid w:val="009C04CD"/>
  </w:style>
  <w:style w:type="character" w:customStyle="1" w:styleId="p8">
    <w:name w:val="p8"/>
    <w:basedOn w:val="a2"/>
    <w:qFormat/>
    <w:rsid w:val="009C04CD"/>
  </w:style>
  <w:style w:type="character" w:customStyle="1" w:styleId="z-Char1">
    <w:name w:val="z-窗体底端 Char1"/>
    <w:basedOn w:val="a2"/>
    <w:qFormat/>
    <w:rsid w:val="009C04CD"/>
    <w:rPr>
      <w:rFonts w:ascii="Arial" w:hAnsi="Arial" w:cs="Arial"/>
      <w:vanish/>
      <w:sz w:val="16"/>
      <w:szCs w:val="16"/>
    </w:rPr>
  </w:style>
  <w:style w:type="character" w:customStyle="1" w:styleId="Char1b">
    <w:name w:val="明显引用 Char1"/>
    <w:basedOn w:val="a2"/>
    <w:qFormat/>
    <w:rsid w:val="009C04CD"/>
    <w:rPr>
      <w:b/>
      <w:bCs/>
      <w:i/>
      <w:iCs/>
      <w:color w:val="4F81BD"/>
      <w:sz w:val="24"/>
      <w:szCs w:val="24"/>
    </w:rPr>
  </w:style>
  <w:style w:type="character" w:customStyle="1" w:styleId="CharCharChar0">
    <w:name w:val="文本正文 Char Char Char"/>
    <w:qFormat/>
    <w:rsid w:val="009C04CD"/>
    <w:rPr>
      <w:rFonts w:eastAsia="宋体" w:cs="宋体"/>
      <w:kern w:val="2"/>
      <w:sz w:val="24"/>
      <w:lang w:val="en-US" w:eastAsia="zh-CN" w:bidi="ar-SA"/>
    </w:rPr>
  </w:style>
  <w:style w:type="character" w:customStyle="1" w:styleId="btn-lnk-alignl2">
    <w:name w:val="btn-lnk-alignl2"/>
    <w:qFormat/>
    <w:rsid w:val="009C04CD"/>
  </w:style>
  <w:style w:type="character" w:customStyle="1" w:styleId="0KL-e">
    <w:name w:val="0KL正文-斜体"/>
    <w:qFormat/>
    <w:rsid w:val="009C04CD"/>
    <w:rPr>
      <w:i/>
    </w:rPr>
  </w:style>
  <w:style w:type="character" w:customStyle="1" w:styleId="3Char10">
    <w:name w:val="正文文本 3 Char1"/>
    <w:basedOn w:val="a2"/>
    <w:qFormat/>
    <w:rsid w:val="009C04CD"/>
    <w:rPr>
      <w:sz w:val="16"/>
      <w:szCs w:val="16"/>
    </w:rPr>
  </w:style>
  <w:style w:type="character" w:customStyle="1" w:styleId="1ff4">
    <w:name w:val="明显强调1"/>
    <w:basedOn w:val="a2"/>
    <w:qFormat/>
    <w:rsid w:val="009C04CD"/>
    <w:rPr>
      <w:b/>
      <w:bCs/>
      <w:i/>
      <w:iCs/>
      <w:color w:val="4F81BD"/>
    </w:rPr>
  </w:style>
  <w:style w:type="character" w:customStyle="1" w:styleId="z-Char10">
    <w:name w:val="z-窗体顶端 Char1"/>
    <w:basedOn w:val="a2"/>
    <w:qFormat/>
    <w:rsid w:val="009C04CD"/>
    <w:rPr>
      <w:rFonts w:ascii="Arial" w:hAnsi="Arial" w:cs="Arial"/>
      <w:vanish/>
      <w:sz w:val="16"/>
      <w:szCs w:val="16"/>
    </w:rPr>
  </w:style>
  <w:style w:type="character" w:customStyle="1" w:styleId="column-1">
    <w:name w:val="column-1"/>
    <w:basedOn w:val="a2"/>
    <w:qFormat/>
    <w:rsid w:val="009C04CD"/>
  </w:style>
  <w:style w:type="character" w:customStyle="1" w:styleId="3Char11">
    <w:name w:val="标题 3 Char1"/>
    <w:qFormat/>
    <w:rsid w:val="009C04CD"/>
    <w:rPr>
      <w:b/>
      <w:bCs/>
      <w:kern w:val="2"/>
      <w:sz w:val="32"/>
      <w:szCs w:val="32"/>
    </w:rPr>
  </w:style>
  <w:style w:type="character" w:customStyle="1" w:styleId="0KL-Char">
    <w:name w:val="0KL正文-加粗 Char"/>
    <w:qFormat/>
    <w:rsid w:val="009C04CD"/>
    <w:rPr>
      <w:rFonts w:ascii="黑体" w:eastAsia="仿宋_GB2312" w:hAnsi="Times New Roman"/>
      <w:b/>
      <w:color w:val="000000"/>
      <w:kern w:val="2"/>
      <w:sz w:val="24"/>
      <w:szCs w:val="24"/>
    </w:rPr>
  </w:style>
  <w:style w:type="character" w:customStyle="1" w:styleId="affffff">
    <w:name w:val="表格内容"/>
    <w:qFormat/>
    <w:rsid w:val="009C04CD"/>
    <w:rPr>
      <w:sz w:val="24"/>
    </w:rPr>
  </w:style>
  <w:style w:type="character" w:customStyle="1" w:styleId="attrvalue2">
    <w:name w:val="attrvalue2"/>
    <w:basedOn w:val="a2"/>
    <w:qFormat/>
    <w:rsid w:val="009C04CD"/>
    <w:rPr>
      <w:color w:val="333333"/>
    </w:rPr>
  </w:style>
  <w:style w:type="character" w:customStyle="1" w:styleId="1ff5">
    <w:name w:val="页码1"/>
    <w:basedOn w:val="a2"/>
    <w:qFormat/>
    <w:rsid w:val="009C04CD"/>
  </w:style>
  <w:style w:type="character" w:customStyle="1" w:styleId="1ff6">
    <w:name w:val="批注引用1"/>
    <w:qFormat/>
    <w:rsid w:val="009C04CD"/>
    <w:rPr>
      <w:sz w:val="21"/>
      <w:szCs w:val="21"/>
    </w:rPr>
  </w:style>
  <w:style w:type="character" w:customStyle="1" w:styleId="unnamed11">
    <w:name w:val="unnamed11"/>
    <w:basedOn w:val="a2"/>
    <w:qFormat/>
    <w:rsid w:val="009C04CD"/>
  </w:style>
  <w:style w:type="character" w:customStyle="1" w:styleId="HTMLChar1">
    <w:name w:val="HTML 预设格式 Char1"/>
    <w:basedOn w:val="a2"/>
    <w:qFormat/>
    <w:rsid w:val="009C04CD"/>
    <w:rPr>
      <w:rFonts w:ascii="Courier New" w:hAnsi="Courier New" w:cs="Courier New"/>
    </w:rPr>
  </w:style>
  <w:style w:type="character" w:customStyle="1" w:styleId="119">
    <w:name w:val="页码11"/>
    <w:basedOn w:val="a2"/>
    <w:qFormat/>
    <w:rsid w:val="009C04CD"/>
  </w:style>
  <w:style w:type="character" w:customStyle="1" w:styleId="1ff7">
    <w:name w:val="明显参考1"/>
    <w:basedOn w:val="a2"/>
    <w:qFormat/>
    <w:rsid w:val="009C04CD"/>
    <w:rPr>
      <w:b/>
      <w:bCs/>
      <w:smallCaps/>
      <w:color w:val="C0504D"/>
      <w:spacing w:val="5"/>
      <w:u w:val="single"/>
    </w:rPr>
  </w:style>
  <w:style w:type="character" w:customStyle="1" w:styleId="CharChar70">
    <w:name w:val="Char Char7"/>
    <w:qFormat/>
    <w:rsid w:val="009C04CD"/>
    <w:rPr>
      <w:rFonts w:ascii="Cambria" w:eastAsia="宋体" w:hAnsi="Cambria" w:cs="Times New Roman"/>
      <w:b/>
      <w:bCs/>
      <w:sz w:val="32"/>
      <w:szCs w:val="32"/>
    </w:rPr>
  </w:style>
  <w:style w:type="character" w:customStyle="1" w:styleId="0KL-f">
    <w:name w:val="0KL正文-加粗"/>
    <w:qFormat/>
    <w:rsid w:val="009C04CD"/>
    <w:rPr>
      <w:rFonts w:ascii="黑体" w:eastAsia="仿宋_GB2312" w:hAnsi="Times New Roman"/>
      <w:color w:val="000000"/>
      <w:kern w:val="2"/>
      <w:sz w:val="28"/>
      <w:szCs w:val="32"/>
    </w:rPr>
  </w:style>
  <w:style w:type="character" w:customStyle="1" w:styleId="0KL7">
    <w:name w:val="0KL阅注"/>
    <w:qFormat/>
    <w:rsid w:val="009C04CD"/>
    <w:rPr>
      <w:color w:val="FF0000"/>
      <w:shd w:val="pct10" w:color="auto" w:fill="FFFFFF"/>
    </w:rPr>
  </w:style>
  <w:style w:type="character" w:customStyle="1" w:styleId="nx">
    <w:name w:val="nx"/>
    <w:basedOn w:val="a2"/>
    <w:qFormat/>
    <w:rsid w:val="009C04CD"/>
  </w:style>
  <w:style w:type="character" w:customStyle="1" w:styleId="hCharChar">
    <w:name w:val="h Char Char"/>
    <w:qFormat/>
    <w:rsid w:val="009C04CD"/>
    <w:rPr>
      <w:kern w:val="2"/>
      <w:sz w:val="18"/>
      <w:szCs w:val="18"/>
    </w:rPr>
  </w:style>
  <w:style w:type="character" w:customStyle="1" w:styleId="Char1c">
    <w:name w:val="标题 Char1"/>
    <w:basedOn w:val="a2"/>
    <w:qFormat/>
    <w:rsid w:val="009C04CD"/>
    <w:rPr>
      <w:rFonts w:ascii="Cambria" w:eastAsia="宋体" w:hAnsi="Cambria" w:cs="Times New Roman"/>
      <w:b/>
      <w:bCs/>
      <w:kern w:val="0"/>
      <w:sz w:val="32"/>
      <w:szCs w:val="32"/>
      <w:lang w:eastAsia="en-US" w:bidi="en-US"/>
    </w:rPr>
  </w:style>
  <w:style w:type="character" w:customStyle="1" w:styleId="btn-lnk-alignl">
    <w:name w:val="btn-lnk-alignl"/>
    <w:basedOn w:val="a2"/>
    <w:qFormat/>
    <w:rsid w:val="009C04CD"/>
    <w:rPr>
      <w:rFonts w:ascii="Times New Roman" w:hAnsi="Times New Roman" w:cs="Times New Roman" w:hint="default"/>
    </w:rPr>
  </w:style>
  <w:style w:type="character" w:customStyle="1" w:styleId="1ff8">
    <w:name w:val="不明显参考1"/>
    <w:basedOn w:val="a2"/>
    <w:qFormat/>
    <w:rsid w:val="009C04CD"/>
    <w:rPr>
      <w:smallCaps/>
      <w:color w:val="C0504D"/>
      <w:u w:val="single"/>
    </w:rPr>
  </w:style>
  <w:style w:type="character" w:customStyle="1" w:styleId="0KL-f0">
    <w:name w:val="0KL脚注-引用"/>
    <w:basedOn w:val="afff2"/>
    <w:qFormat/>
    <w:rsid w:val="009C04CD"/>
    <w:rPr>
      <w:vertAlign w:val="superscript"/>
    </w:rPr>
  </w:style>
  <w:style w:type="character" w:customStyle="1" w:styleId="1ff9">
    <w:name w:val="不明显强调1"/>
    <w:basedOn w:val="a2"/>
    <w:qFormat/>
    <w:rsid w:val="009C04CD"/>
    <w:rPr>
      <w:i/>
      <w:iCs/>
      <w:color w:val="808080"/>
    </w:rPr>
  </w:style>
  <w:style w:type="character" w:customStyle="1" w:styleId="texttitle">
    <w:name w:val="text_title"/>
    <w:basedOn w:val="a2"/>
    <w:qFormat/>
    <w:rsid w:val="009C04CD"/>
  </w:style>
  <w:style w:type="character" w:customStyle="1" w:styleId="CharCharChar2">
    <w:name w:val="文档正文 Char Char Char"/>
    <w:qFormat/>
    <w:rsid w:val="009C04CD"/>
    <w:rPr>
      <w:rFonts w:ascii="宋体"/>
      <w:sz w:val="24"/>
      <w:szCs w:val="24"/>
    </w:rPr>
  </w:style>
  <w:style w:type="character" w:customStyle="1" w:styleId="CharCharCharChar0">
    <w:name w:val="文本正文 Char Char Char Char"/>
    <w:qFormat/>
    <w:rsid w:val="009C04CD"/>
    <w:rPr>
      <w:rFonts w:eastAsia="宋体" w:cs="宋体"/>
      <w:kern w:val="2"/>
      <w:sz w:val="24"/>
      <w:lang w:val="en-US" w:eastAsia="zh-CN" w:bidi="ar-SA"/>
    </w:rPr>
  </w:style>
  <w:style w:type="character" w:customStyle="1" w:styleId="2CharCharChar">
    <w:name w:val="样式2 Char Char Char"/>
    <w:qFormat/>
    <w:rsid w:val="009C04CD"/>
    <w:rPr>
      <w:b/>
      <w:kern w:val="2"/>
      <w:sz w:val="24"/>
      <w:szCs w:val="24"/>
    </w:rPr>
  </w:style>
  <w:style w:type="character" w:customStyle="1" w:styleId="3CharCharCharCharChar">
    <w:name w:val="标书标题 3 Char Char Char Char Char"/>
    <w:basedOn w:val="a2"/>
    <w:qFormat/>
    <w:rsid w:val="009C04CD"/>
    <w:rPr>
      <w:rFonts w:ascii="Arial" w:hAnsi="Arial" w:cs="Arial"/>
      <w:b/>
      <w:sz w:val="24"/>
    </w:rPr>
  </w:style>
  <w:style w:type="character" w:customStyle="1" w:styleId="2fc">
    <w:name w:val="批注引用2"/>
    <w:basedOn w:val="a2"/>
    <w:qFormat/>
    <w:rsid w:val="009C04CD"/>
    <w:rPr>
      <w:sz w:val="21"/>
      <w:szCs w:val="21"/>
    </w:rPr>
  </w:style>
  <w:style w:type="character" w:customStyle="1" w:styleId="font11">
    <w:name w:val="font11"/>
    <w:basedOn w:val="a2"/>
    <w:qFormat/>
    <w:rsid w:val="009C04CD"/>
    <w:rPr>
      <w:rFonts w:ascii="宋体" w:eastAsia="宋体" w:hAnsi="宋体" w:cs="宋体" w:hint="eastAsia"/>
      <w:color w:val="000000"/>
      <w:sz w:val="21"/>
      <w:szCs w:val="21"/>
      <w:u w:val="none"/>
    </w:rPr>
  </w:style>
  <w:style w:type="character" w:customStyle="1" w:styleId="gpa">
    <w:name w:val="gpa"/>
    <w:basedOn w:val="a2"/>
    <w:qFormat/>
    <w:rsid w:val="009C04CD"/>
    <w:rPr>
      <w:rFonts w:ascii="Arial" w:hAnsi="Arial" w:cs="Arial"/>
      <w:sz w:val="15"/>
      <w:szCs w:val="15"/>
    </w:rPr>
  </w:style>
  <w:style w:type="character" w:customStyle="1" w:styleId="selected">
    <w:name w:val="selected"/>
    <w:basedOn w:val="a2"/>
    <w:qFormat/>
    <w:rsid w:val="009C04CD"/>
    <w:rPr>
      <w:shd w:val="clear" w:color="auto" w:fill="B00006"/>
    </w:rPr>
  </w:style>
  <w:style w:type="character" w:customStyle="1" w:styleId="displayarti">
    <w:name w:val="displayarti"/>
    <w:basedOn w:val="a2"/>
    <w:qFormat/>
    <w:rsid w:val="009C04CD"/>
    <w:rPr>
      <w:color w:val="FFFFFF"/>
      <w:shd w:val="clear" w:color="auto" w:fill="A00000"/>
    </w:rPr>
  </w:style>
  <w:style w:type="character" w:customStyle="1" w:styleId="font01">
    <w:name w:val="font01"/>
    <w:basedOn w:val="a2"/>
    <w:qFormat/>
    <w:rsid w:val="009C04CD"/>
    <w:rPr>
      <w:rFonts w:ascii="宋体" w:eastAsia="宋体" w:hAnsi="宋体" w:cs="宋体" w:hint="eastAsia"/>
      <w:color w:val="000000"/>
      <w:sz w:val="21"/>
      <w:szCs w:val="21"/>
      <w:u w:val="none"/>
    </w:rPr>
  </w:style>
  <w:style w:type="character" w:customStyle="1" w:styleId="font21">
    <w:name w:val="font21"/>
    <w:basedOn w:val="a2"/>
    <w:qFormat/>
    <w:rsid w:val="009C04CD"/>
    <w:rPr>
      <w:rFonts w:ascii="宋体" w:eastAsia="宋体" w:hAnsi="宋体" w:cs="宋体" w:hint="eastAsia"/>
      <w:color w:val="000000"/>
      <w:sz w:val="21"/>
      <w:szCs w:val="21"/>
      <w:u w:val="none"/>
    </w:rPr>
  </w:style>
  <w:style w:type="paragraph" w:customStyle="1" w:styleId="11">
    <w:name w:val="（1）样式1"/>
    <w:basedOn w:val="14"/>
    <w:qFormat/>
    <w:rsid w:val="009C04CD"/>
    <w:pPr>
      <w:numPr>
        <w:ilvl w:val="1"/>
        <w:numId w:val="4"/>
      </w:numPr>
      <w:spacing w:line="440" w:lineRule="exact"/>
      <w:ind w:firstLineChars="0"/>
    </w:pPr>
    <w:rPr>
      <w:rFonts w:ascii="宋体" w:hAnsi="宋体" w:cs="宋体"/>
      <w:szCs w:val="21"/>
    </w:rPr>
  </w:style>
  <w:style w:type="paragraph" w:customStyle="1" w:styleId="3a">
    <w:name w:val="正文3"/>
    <w:basedOn w:val="a0"/>
    <w:uiPriority w:val="99"/>
    <w:qFormat/>
    <w:rsid w:val="009C04CD"/>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17"/>
    <w:uiPriority w:val="34"/>
    <w:qFormat/>
    <w:rsid w:val="009C04CD"/>
    <w:pPr>
      <w:ind w:firstLineChars="200" w:firstLine="420"/>
    </w:pPr>
    <w:rPr>
      <w:rFonts w:ascii="等线" w:eastAsia="等线" w:hAnsi="等线"/>
      <w:szCs w:val="22"/>
    </w:rPr>
  </w:style>
  <w:style w:type="character" w:customStyle="1" w:styleId="2fd">
    <w:name w:val="未处理的提及2"/>
    <w:basedOn w:val="a2"/>
    <w:uiPriority w:val="99"/>
    <w:qFormat/>
    <w:rsid w:val="009C04CD"/>
    <w:rPr>
      <w:color w:val="605E5C"/>
      <w:shd w:val="clear" w:color="auto" w:fill="E1DFDD"/>
    </w:rPr>
  </w:style>
  <w:style w:type="paragraph" w:customStyle="1" w:styleId="1ffa">
    <w:name w:val="列表段落1"/>
    <w:basedOn w:val="a0"/>
    <w:qFormat/>
    <w:rsid w:val="009C04CD"/>
    <w:pPr>
      <w:ind w:firstLineChars="200" w:firstLine="420"/>
    </w:pPr>
    <w:rPr>
      <w:rFonts w:ascii="Calibri" w:hAnsi="Calibri"/>
      <w:szCs w:val="22"/>
    </w:rPr>
  </w:style>
  <w:style w:type="character" w:customStyle="1" w:styleId="1ffb">
    <w:name w:val="占位符文本1"/>
    <w:basedOn w:val="a2"/>
    <w:uiPriority w:val="99"/>
    <w:semiHidden/>
    <w:qFormat/>
    <w:rsid w:val="009C04CD"/>
    <w:rPr>
      <w:color w:val="808080"/>
    </w:rPr>
  </w:style>
  <w:style w:type="paragraph" w:customStyle="1" w:styleId="Pa3">
    <w:name w:val="Pa3"/>
    <w:basedOn w:val="Default"/>
    <w:next w:val="Default"/>
    <w:uiPriority w:val="99"/>
    <w:qFormat/>
    <w:rsid w:val="009C04CD"/>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9C04CD"/>
    <w:rPr>
      <w:rFonts w:ascii="宋体" w:eastAsia="宋体" w:hAnsi="宋体" w:cs="宋体" w:hint="eastAsia"/>
      <w:b/>
      <w:color w:val="000000"/>
      <w:sz w:val="22"/>
      <w:szCs w:val="22"/>
      <w:u w:val="none"/>
    </w:rPr>
  </w:style>
  <w:style w:type="character" w:customStyle="1" w:styleId="affffff0">
    <w:name w:val="列表段落 字符"/>
    <w:aliases w:val="业务规则操作数据 字符"/>
    <w:link w:val="affffff1"/>
    <w:uiPriority w:val="34"/>
    <w:qFormat/>
    <w:rsid w:val="009C04CD"/>
    <w:rPr>
      <w:kern w:val="2"/>
      <w:sz w:val="24"/>
      <w:szCs w:val="24"/>
    </w:rPr>
  </w:style>
  <w:style w:type="paragraph" w:customStyle="1" w:styleId="affffff2">
    <w:name w:val="可研正文"/>
    <w:basedOn w:val="a0"/>
    <w:link w:val="Charf0"/>
    <w:qFormat/>
    <w:rsid w:val="009C04CD"/>
    <w:pPr>
      <w:widowControl/>
      <w:spacing w:line="360" w:lineRule="auto"/>
      <w:ind w:firstLineChars="200" w:firstLine="200"/>
    </w:pPr>
    <w:rPr>
      <w:rFonts w:ascii="宋体" w:hAnsi="宋体"/>
      <w:sz w:val="24"/>
    </w:rPr>
  </w:style>
  <w:style w:type="character" w:customStyle="1" w:styleId="Charf0">
    <w:name w:val="可研正文 Char"/>
    <w:link w:val="affffff2"/>
    <w:qFormat/>
    <w:rsid w:val="009C04CD"/>
    <w:rPr>
      <w:rFonts w:ascii="宋体" w:hAnsi="宋体"/>
      <w:kern w:val="2"/>
      <w:sz w:val="24"/>
      <w:szCs w:val="24"/>
    </w:rPr>
  </w:style>
  <w:style w:type="character" w:customStyle="1" w:styleId="5Char">
    <w:name w:val="标题5 Char"/>
    <w:link w:val="5"/>
    <w:qFormat/>
    <w:rsid w:val="009C04CD"/>
    <w:rPr>
      <w:kern w:val="2"/>
      <w:sz w:val="21"/>
      <w:szCs w:val="24"/>
    </w:rPr>
  </w:style>
  <w:style w:type="paragraph" w:customStyle="1" w:styleId="5">
    <w:name w:val="标题5"/>
    <w:basedOn w:val="a0"/>
    <w:link w:val="5Char"/>
    <w:qFormat/>
    <w:rsid w:val="009C04CD"/>
    <w:pPr>
      <w:numPr>
        <w:numId w:val="5"/>
      </w:numPr>
      <w:spacing w:before="100" w:beforeAutospacing="1" w:after="100" w:afterAutospacing="1"/>
      <w:outlineLvl w:val="4"/>
    </w:pPr>
  </w:style>
  <w:style w:type="character" w:customStyle="1" w:styleId="1ffc">
    <w:name w:val="纯文本 字符1"/>
    <w:qFormat/>
    <w:rsid w:val="009C04CD"/>
    <w:rPr>
      <w:rFonts w:ascii="宋体" w:hAnsi="Courier New"/>
      <w:kern w:val="2"/>
      <w:sz w:val="21"/>
    </w:rPr>
  </w:style>
  <w:style w:type="character" w:customStyle="1" w:styleId="3b">
    <w:name w:val="未处理的提及3"/>
    <w:basedOn w:val="a2"/>
    <w:uiPriority w:val="99"/>
    <w:unhideWhenUsed/>
    <w:qFormat/>
    <w:rsid w:val="009C04CD"/>
    <w:rPr>
      <w:color w:val="605E5C"/>
      <w:shd w:val="clear" w:color="auto" w:fill="E1DFDD"/>
    </w:rPr>
  </w:style>
  <w:style w:type="character" w:customStyle="1" w:styleId="42">
    <w:name w:val="未处理的提及4"/>
    <w:basedOn w:val="a2"/>
    <w:uiPriority w:val="99"/>
    <w:unhideWhenUsed/>
    <w:qFormat/>
    <w:rsid w:val="009C04CD"/>
    <w:rPr>
      <w:color w:val="605E5C"/>
      <w:shd w:val="clear" w:color="auto" w:fill="E1DFDD"/>
    </w:rPr>
  </w:style>
  <w:style w:type="character" w:customStyle="1" w:styleId="53">
    <w:name w:val="未处理的提及5"/>
    <w:basedOn w:val="a2"/>
    <w:uiPriority w:val="99"/>
    <w:unhideWhenUsed/>
    <w:qFormat/>
    <w:rsid w:val="009C04CD"/>
    <w:rPr>
      <w:color w:val="605E5C"/>
      <w:shd w:val="clear" w:color="auto" w:fill="E1DFDD"/>
    </w:rPr>
  </w:style>
  <w:style w:type="character" w:customStyle="1" w:styleId="affffff3">
    <w:name w:val="无"/>
    <w:qFormat/>
    <w:rsid w:val="009C04CD"/>
    <w:rPr>
      <w:rFonts w:ascii="Times New Roman" w:eastAsia="宋体" w:hAnsi="Times New Roman" w:cs="Times New Roman"/>
    </w:rPr>
  </w:style>
  <w:style w:type="character" w:customStyle="1" w:styleId="62">
    <w:name w:val="未处理的提及6"/>
    <w:basedOn w:val="a2"/>
    <w:uiPriority w:val="99"/>
    <w:unhideWhenUsed/>
    <w:qFormat/>
    <w:rsid w:val="009C04CD"/>
    <w:rPr>
      <w:color w:val="605E5C"/>
      <w:shd w:val="clear" w:color="auto" w:fill="E1DFDD"/>
    </w:rPr>
  </w:style>
  <w:style w:type="paragraph" w:customStyle="1" w:styleId="CharChar10">
    <w:name w:val="Char Char1"/>
    <w:basedOn w:val="a0"/>
    <w:qFormat/>
    <w:rsid w:val="009C04CD"/>
    <w:pPr>
      <w:shd w:val="clear" w:color="auto" w:fill="000080"/>
    </w:pPr>
    <w:rPr>
      <w:rFonts w:ascii="Tahoma" w:hAnsi="Tahoma"/>
      <w:sz w:val="24"/>
    </w:rPr>
  </w:style>
  <w:style w:type="character" w:customStyle="1" w:styleId="productname1">
    <w:name w:val="product_name1"/>
    <w:qFormat/>
    <w:rsid w:val="009C04CD"/>
    <w:rPr>
      <w:rFonts w:ascii="Arial" w:hAnsi="Arial" w:cs="Arial" w:hint="default"/>
      <w:b/>
      <w:bCs/>
      <w:sz w:val="24"/>
      <w:szCs w:val="24"/>
    </w:rPr>
  </w:style>
  <w:style w:type="paragraph" w:customStyle="1" w:styleId="82">
    <w:name w:val="8"/>
    <w:qFormat/>
    <w:rsid w:val="009C04CD"/>
  </w:style>
  <w:style w:type="paragraph" w:customStyle="1" w:styleId="72">
    <w:name w:val="7"/>
    <w:qFormat/>
    <w:rsid w:val="009C04CD"/>
  </w:style>
  <w:style w:type="character" w:customStyle="1" w:styleId="biaotizi1">
    <w:name w:val="biaotizi1"/>
    <w:qFormat/>
    <w:rsid w:val="009C04CD"/>
    <w:rPr>
      <w:color w:val="0A2656"/>
      <w:sz w:val="18"/>
      <w:szCs w:val="18"/>
      <w:u w:val="none"/>
    </w:rPr>
  </w:style>
  <w:style w:type="character" w:customStyle="1" w:styleId="z21">
    <w:name w:val="z21"/>
    <w:qFormat/>
    <w:rsid w:val="009C04CD"/>
    <w:rPr>
      <w:color w:val="666666"/>
      <w:sz w:val="24"/>
      <w:szCs w:val="24"/>
    </w:rPr>
  </w:style>
  <w:style w:type="character" w:customStyle="1" w:styleId="xh">
    <w:name w:val="xh"/>
    <w:basedOn w:val="a2"/>
    <w:qFormat/>
    <w:rsid w:val="009C04CD"/>
  </w:style>
  <w:style w:type="paragraph" w:customStyle="1" w:styleId="Style528">
    <w:name w:val="_Style 528"/>
    <w:basedOn w:val="a0"/>
    <w:next w:val="a0"/>
    <w:link w:val="2fe"/>
    <w:unhideWhenUsed/>
    <w:qFormat/>
    <w:rsid w:val="009C04CD"/>
    <w:pPr>
      <w:ind w:leftChars="1600" w:left="3360"/>
    </w:pPr>
    <w:rPr>
      <w:sz w:val="24"/>
    </w:rPr>
  </w:style>
  <w:style w:type="character" w:customStyle="1" w:styleId="2fe">
    <w:name w:val="正文首行缩进 2 字符"/>
    <w:link w:val="Style528"/>
    <w:qFormat/>
    <w:rsid w:val="009C04CD"/>
    <w:rPr>
      <w:kern w:val="2"/>
      <w:sz w:val="24"/>
      <w:szCs w:val="24"/>
    </w:rPr>
  </w:style>
  <w:style w:type="paragraph" w:customStyle="1" w:styleId="CharCharCharCharCharChar1CharCharCharChar">
    <w:name w:val="Char Char Char Char Char Char1 Char Char Char Char"/>
    <w:basedOn w:val="a0"/>
    <w:qFormat/>
    <w:rsid w:val="009C04CD"/>
    <w:pPr>
      <w:shd w:val="clear" w:color="auto" w:fill="000080"/>
    </w:pPr>
    <w:rPr>
      <w:rFonts w:ascii="Tahoma" w:hAnsi="Tahoma"/>
      <w:sz w:val="24"/>
    </w:rPr>
  </w:style>
  <w:style w:type="paragraph" w:customStyle="1" w:styleId="CharCharCharCharCharChar">
    <w:name w:val="Char Char Char Char Char Char"/>
    <w:basedOn w:val="a0"/>
    <w:qFormat/>
    <w:rsid w:val="009C04CD"/>
    <w:pPr>
      <w:shd w:val="clear" w:color="auto" w:fill="000080"/>
    </w:pPr>
    <w:rPr>
      <w:rFonts w:ascii="Tahoma" w:hAnsi="Tahoma"/>
      <w:sz w:val="24"/>
    </w:rPr>
  </w:style>
  <w:style w:type="paragraph" w:customStyle="1" w:styleId="CharCharCharCharCharChar1CharCharChar">
    <w:name w:val="Char Char Char Char Char Char1 Char Char Char"/>
    <w:basedOn w:val="a0"/>
    <w:qFormat/>
    <w:rsid w:val="009C04CD"/>
    <w:rPr>
      <w:rFonts w:ascii="Tahoma" w:hAnsi="Tahoma"/>
      <w:sz w:val="24"/>
      <w:szCs w:val="20"/>
    </w:rPr>
  </w:style>
  <w:style w:type="paragraph" w:customStyle="1" w:styleId="NAPNormal">
    <w:name w:val="NAP Normal"/>
    <w:basedOn w:val="a0"/>
    <w:qFormat/>
    <w:rsid w:val="009C04CD"/>
    <w:pPr>
      <w:spacing w:line="240" w:lineRule="exact"/>
    </w:pPr>
    <w:rPr>
      <w:kern w:val="0"/>
      <w:sz w:val="22"/>
      <w:szCs w:val="20"/>
    </w:rPr>
  </w:style>
  <w:style w:type="paragraph" w:customStyle="1" w:styleId="SectionHeading1">
    <w:name w:val="Section Heading 1"/>
    <w:basedOn w:val="a0"/>
    <w:qFormat/>
    <w:rsid w:val="009C04CD"/>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rsid w:val="009C04CD"/>
  </w:style>
  <w:style w:type="character" w:customStyle="1" w:styleId="txt">
    <w:name w:val="txt"/>
    <w:basedOn w:val="a2"/>
    <w:qFormat/>
    <w:rsid w:val="009C04CD"/>
  </w:style>
  <w:style w:type="character" w:customStyle="1" w:styleId="content1">
    <w:name w:val="content1"/>
    <w:qFormat/>
    <w:rsid w:val="009C04CD"/>
    <w:rPr>
      <w:sz w:val="14"/>
      <w:szCs w:val="14"/>
    </w:rPr>
  </w:style>
  <w:style w:type="paragraph" w:customStyle="1" w:styleId="SectionHeading2">
    <w:name w:val="Section Heading 2"/>
    <w:basedOn w:val="a0"/>
    <w:qFormat/>
    <w:rsid w:val="009C04CD"/>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rsid w:val="009C04CD"/>
    <w:pPr>
      <w:spacing w:line="240" w:lineRule="atLeast"/>
      <w:ind w:left="720" w:hanging="360"/>
    </w:pPr>
    <w:rPr>
      <w:kern w:val="0"/>
      <w:sz w:val="22"/>
      <w:szCs w:val="20"/>
    </w:rPr>
  </w:style>
  <w:style w:type="paragraph" w:customStyle="1" w:styleId="NAPIndent">
    <w:name w:val="NAP Indent"/>
    <w:basedOn w:val="NAPNormal"/>
    <w:qFormat/>
    <w:rsid w:val="009C04CD"/>
    <w:pPr>
      <w:overflowPunct w:val="0"/>
      <w:autoSpaceDE w:val="0"/>
      <w:autoSpaceDN w:val="0"/>
      <w:adjustRightInd w:val="0"/>
      <w:ind w:left="720"/>
      <w:textAlignment w:val="baseline"/>
    </w:pPr>
  </w:style>
  <w:style w:type="paragraph" w:customStyle="1" w:styleId="3c">
    <w:name w:val="????3"/>
    <w:basedOn w:val="affffff4"/>
    <w:qFormat/>
    <w:rsid w:val="009C04CD"/>
    <w:pPr>
      <w:jc w:val="left"/>
    </w:pPr>
    <w:rPr>
      <w:rFonts w:ascii="Arial" w:hAnsi="Arial"/>
      <w:b/>
      <w:color w:val="0000FF"/>
      <w:kern w:val="0"/>
      <w:sz w:val="28"/>
    </w:rPr>
  </w:style>
  <w:style w:type="paragraph" w:customStyle="1" w:styleId="affffff4">
    <w:name w:val="??"/>
    <w:qFormat/>
    <w:rsid w:val="009C04CD"/>
    <w:pPr>
      <w:widowControl w:val="0"/>
      <w:overflowPunct w:val="0"/>
      <w:autoSpaceDE w:val="0"/>
      <w:autoSpaceDN w:val="0"/>
      <w:adjustRightInd w:val="0"/>
      <w:jc w:val="both"/>
      <w:textAlignment w:val="baseline"/>
    </w:pPr>
    <w:rPr>
      <w:kern w:val="2"/>
      <w:sz w:val="21"/>
      <w:lang w:eastAsia="en-US"/>
    </w:rPr>
  </w:style>
  <w:style w:type="paragraph" w:customStyle="1" w:styleId="1ffd">
    <w:name w:val="??????1"/>
    <w:basedOn w:val="affffff4"/>
    <w:qFormat/>
    <w:rsid w:val="009C04CD"/>
    <w:pPr>
      <w:ind w:left="720"/>
      <w:jc w:val="left"/>
    </w:pPr>
    <w:rPr>
      <w:kern w:val="0"/>
      <w:sz w:val="22"/>
    </w:rPr>
  </w:style>
  <w:style w:type="character" w:customStyle="1" w:styleId="affffff5">
    <w:name w:val="????"/>
    <w:qFormat/>
    <w:rsid w:val="009C04CD"/>
    <w:rPr>
      <w:position w:val="6"/>
      <w:sz w:val="12"/>
    </w:rPr>
  </w:style>
  <w:style w:type="character" w:customStyle="1" w:styleId="affffff6">
    <w:name w:val="??????"/>
    <w:qFormat/>
    <w:rsid w:val="009C04CD"/>
    <w:rPr>
      <w:sz w:val="20"/>
    </w:rPr>
  </w:style>
  <w:style w:type="paragraph" w:customStyle="1" w:styleId="2ff">
    <w:name w:val="????2"/>
    <w:basedOn w:val="affffff4"/>
    <w:qFormat/>
    <w:rsid w:val="009C04CD"/>
    <w:pPr>
      <w:jc w:val="left"/>
    </w:pPr>
    <w:rPr>
      <w:i/>
      <w:kern w:val="0"/>
      <w:sz w:val="14"/>
    </w:rPr>
  </w:style>
  <w:style w:type="paragraph" w:customStyle="1" w:styleId="Sourcetextbullet">
    <w:name w:val="Sourcetext bullet"/>
    <w:basedOn w:val="a0"/>
    <w:qFormat/>
    <w:rsid w:val="009C04CD"/>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rsid w:val="009C04CD"/>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rsid w:val="009C04CD"/>
  </w:style>
  <w:style w:type="paragraph" w:customStyle="1" w:styleId="Birdseed">
    <w:name w:val="Birdseed"/>
    <w:basedOn w:val="a0"/>
    <w:qFormat/>
    <w:rsid w:val="009C04CD"/>
    <w:pPr>
      <w:widowControl/>
      <w:jc w:val="left"/>
    </w:pPr>
    <w:rPr>
      <w:rFonts w:ascii="Palatino Linotype" w:hAnsi="Palatino Linotype"/>
      <w:kern w:val="0"/>
      <w:sz w:val="18"/>
      <w:szCs w:val="20"/>
    </w:rPr>
  </w:style>
  <w:style w:type="paragraph" w:customStyle="1" w:styleId="tablebody">
    <w:name w:val="table body"/>
    <w:basedOn w:val="a0"/>
    <w:qFormat/>
    <w:rsid w:val="009C04CD"/>
    <w:pPr>
      <w:widowControl/>
      <w:spacing w:before="40" w:after="40"/>
      <w:jc w:val="left"/>
    </w:pPr>
    <w:rPr>
      <w:rFonts w:ascii="Arial" w:hAnsi="Arial"/>
      <w:kern w:val="0"/>
      <w:sz w:val="20"/>
      <w:szCs w:val="20"/>
      <w:lang w:eastAsia="en-US"/>
    </w:rPr>
  </w:style>
  <w:style w:type="character" w:customStyle="1" w:styleId="1ffe">
    <w:name w:val="已访问的超链接1"/>
    <w:qFormat/>
    <w:rsid w:val="009C04CD"/>
    <w:rPr>
      <w:color w:val="800080"/>
      <w:u w:val="single"/>
    </w:rPr>
  </w:style>
  <w:style w:type="paragraph" w:customStyle="1" w:styleId="text0">
    <w:name w:val="text"/>
    <w:basedOn w:val="a0"/>
    <w:qFormat/>
    <w:rsid w:val="009C04CD"/>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sid w:val="009C04CD"/>
    <w:rPr>
      <w:u w:val="none"/>
    </w:rPr>
  </w:style>
  <w:style w:type="paragraph" w:customStyle="1" w:styleId="SectionHeading3">
    <w:name w:val="Section Heading 3"/>
    <w:basedOn w:val="affffff4"/>
    <w:qFormat/>
    <w:rsid w:val="009C04CD"/>
    <w:pPr>
      <w:spacing w:line="360" w:lineRule="atLeast"/>
      <w:jc w:val="left"/>
    </w:pPr>
    <w:rPr>
      <w:b/>
      <w:caps/>
      <w:kern w:val="0"/>
      <w:sz w:val="20"/>
    </w:rPr>
  </w:style>
  <w:style w:type="paragraph" w:customStyle="1" w:styleId="BodyBullet1">
    <w:name w:val="Body Bullet 1"/>
    <w:basedOn w:val="a0"/>
    <w:qFormat/>
    <w:rsid w:val="009C04CD"/>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rsid w:val="009C04CD"/>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rsid w:val="009C04CD"/>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rsid w:val="009C04CD"/>
  </w:style>
  <w:style w:type="paragraph" w:customStyle="1" w:styleId="SubBullets">
    <w:name w:val="Sub Bullets"/>
    <w:basedOn w:val="NormalBullets"/>
    <w:qFormat/>
    <w:rsid w:val="009C04CD"/>
    <w:pPr>
      <w:numPr>
        <w:ilvl w:val="1"/>
        <w:numId w:val="10"/>
      </w:numPr>
      <w:tabs>
        <w:tab w:val="left" w:pos="643"/>
        <w:tab w:val="left" w:pos="3240"/>
      </w:tabs>
      <w:spacing w:after="0"/>
      <w:ind w:left="2880"/>
    </w:pPr>
    <w:rPr>
      <w:rFonts w:ascii="Palatino Linotype" w:hAnsi="Palatino Linotype"/>
    </w:rPr>
  </w:style>
  <w:style w:type="character" w:customStyle="1" w:styleId="affffff7">
    <w:name w:val="正文首行缩进 字符"/>
    <w:qFormat/>
    <w:rsid w:val="009C04CD"/>
    <w:rPr>
      <w:rFonts w:ascii="宋体" w:hAnsi="宋体"/>
      <w:kern w:val="2"/>
      <w:sz w:val="24"/>
      <w:szCs w:val="24"/>
    </w:rPr>
  </w:style>
  <w:style w:type="paragraph" w:customStyle="1" w:styleId="SalesGuide">
    <w:name w:val="Sales Guide"/>
    <w:basedOn w:val="10"/>
    <w:next w:val="2"/>
    <w:qFormat/>
    <w:rsid w:val="009C04CD"/>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rsid w:val="009C04CD"/>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sid w:val="009C04CD"/>
    <w:rPr>
      <w:rFonts w:ascii="Arial,Bold" w:eastAsia="黑体" w:hAnsi="Arial,Bold" w:cs="Arial,Bold"/>
      <w:sz w:val="24"/>
      <w:szCs w:val="21"/>
      <w:lang w:val="en-US" w:eastAsia="zh-CN" w:bidi="ar-SA"/>
    </w:rPr>
  </w:style>
  <w:style w:type="paragraph" w:customStyle="1" w:styleId="a">
    <w:name w:val="附图标题"/>
    <w:basedOn w:val="a0"/>
    <w:next w:val="a1"/>
    <w:qFormat/>
    <w:rsid w:val="009C04CD"/>
    <w:pPr>
      <w:keepNext/>
      <w:numPr>
        <w:numId w:val="11"/>
      </w:numPr>
      <w:spacing w:afterLines="100"/>
      <w:jc w:val="center"/>
    </w:pPr>
    <w:rPr>
      <w:rFonts w:ascii="Arial" w:eastAsia="黑体" w:hAnsi="Arial"/>
      <w:b/>
      <w:sz w:val="18"/>
    </w:rPr>
  </w:style>
  <w:style w:type="paragraph" w:customStyle="1" w:styleId="XHBodyTextV1">
    <w:name w:val="XH BodyTextV1"/>
    <w:basedOn w:val="a0"/>
    <w:qFormat/>
    <w:rsid w:val="009C04CD"/>
    <w:pPr>
      <w:spacing w:line="360" w:lineRule="auto"/>
      <w:ind w:firstLineChars="200" w:firstLine="480"/>
    </w:pPr>
    <w:rPr>
      <w:rFonts w:ascii="宋体" w:hAnsi="宋体"/>
      <w:sz w:val="24"/>
    </w:rPr>
  </w:style>
  <w:style w:type="paragraph" w:customStyle="1" w:styleId="Product-Level1">
    <w:name w:val="Product-Level1"/>
    <w:basedOn w:val="a0"/>
    <w:qFormat/>
    <w:rsid w:val="009C04CD"/>
    <w:pPr>
      <w:widowControl/>
      <w:ind w:left="284"/>
      <w:jc w:val="left"/>
    </w:pPr>
    <w:rPr>
      <w:rFonts w:ascii="宋体" w:hAnsi="宋体"/>
      <w:b/>
      <w:kern w:val="0"/>
      <w:sz w:val="32"/>
    </w:rPr>
  </w:style>
  <w:style w:type="paragraph" w:customStyle="1" w:styleId="FigureandTableTitle">
    <w:name w:val="Figure and Table Title"/>
    <w:basedOn w:val="a0"/>
    <w:qFormat/>
    <w:rsid w:val="009C04CD"/>
    <w:pPr>
      <w:widowControl/>
      <w:ind w:left="2160"/>
      <w:jc w:val="left"/>
    </w:pPr>
    <w:rPr>
      <w:rFonts w:ascii="Helvetica-Light" w:hAnsi="Helvetica-Light"/>
      <w:b/>
      <w:bCs/>
      <w:kern w:val="0"/>
      <w:sz w:val="20"/>
      <w:lang w:eastAsia="en-US"/>
    </w:rPr>
  </w:style>
  <w:style w:type="paragraph" w:customStyle="1" w:styleId="ImportantTitle">
    <w:name w:val="Important Title"/>
    <w:basedOn w:val="ab"/>
    <w:qFormat/>
    <w:rsid w:val="009C04CD"/>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rsid w:val="009C04CD"/>
    <w:pPr>
      <w:widowControl/>
      <w:jc w:val="left"/>
    </w:pPr>
    <w:rPr>
      <w:rFonts w:ascii="Arial Narrow" w:hAnsi="Arial Narrow"/>
      <w:b/>
      <w:kern w:val="0"/>
      <w:sz w:val="20"/>
      <w:szCs w:val="20"/>
      <w:lang w:eastAsia="en-US"/>
    </w:rPr>
  </w:style>
  <w:style w:type="paragraph" w:customStyle="1" w:styleId="Product-BingLie">
    <w:name w:val="Product-BingLie"/>
    <w:basedOn w:val="a0"/>
    <w:qFormat/>
    <w:rsid w:val="009C04CD"/>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rsid w:val="009C04CD"/>
    <w:pPr>
      <w:widowControl/>
      <w:jc w:val="left"/>
    </w:pPr>
    <w:rPr>
      <w:rFonts w:ascii="Arial Narrow" w:hAnsi="Arial Narrow"/>
      <w:i/>
      <w:kern w:val="0"/>
      <w:sz w:val="20"/>
    </w:rPr>
  </w:style>
  <w:style w:type="character" w:customStyle="1" w:styleId="title141">
    <w:name w:val="title141"/>
    <w:qFormat/>
    <w:rsid w:val="009C04CD"/>
    <w:rPr>
      <w:sz w:val="22"/>
      <w:szCs w:val="22"/>
    </w:rPr>
  </w:style>
  <w:style w:type="character" w:customStyle="1" w:styleId="pointsmall1">
    <w:name w:val="point_small1"/>
    <w:qFormat/>
    <w:rsid w:val="009C04CD"/>
    <w:rPr>
      <w:rFonts w:ascii="Arial" w:hAnsi="Arial" w:cs="Arial" w:hint="default"/>
      <w:sz w:val="18"/>
      <w:szCs w:val="18"/>
    </w:rPr>
  </w:style>
  <w:style w:type="paragraph" w:customStyle="1" w:styleId="Charf1">
    <w:name w:val="章正文 Char"/>
    <w:basedOn w:val="a0"/>
    <w:qFormat/>
    <w:rsid w:val="009C04CD"/>
    <w:pPr>
      <w:spacing w:afterLines="50" w:line="380" w:lineRule="exact"/>
      <w:ind w:firstLineChars="200" w:firstLine="504"/>
    </w:pPr>
    <w:rPr>
      <w:rFonts w:ascii="宋体" w:hAnsi="宋体"/>
      <w:spacing w:val="6"/>
      <w:sz w:val="24"/>
    </w:rPr>
  </w:style>
  <w:style w:type="paragraph" w:customStyle="1" w:styleId="Sourcetext">
    <w:name w:val="Sourcetext"/>
    <w:basedOn w:val="a0"/>
    <w:qFormat/>
    <w:rsid w:val="009C04CD"/>
    <w:pPr>
      <w:widowControl/>
      <w:spacing w:after="120"/>
      <w:ind w:left="2160"/>
      <w:jc w:val="left"/>
    </w:pPr>
    <w:rPr>
      <w:rFonts w:ascii="Book Antiqua" w:hAnsi="Book Antiqua"/>
      <w:kern w:val="0"/>
      <w:sz w:val="20"/>
      <w:szCs w:val="20"/>
      <w:lang w:eastAsia="en-US"/>
    </w:rPr>
  </w:style>
  <w:style w:type="character" w:customStyle="1" w:styleId="titleemph1">
    <w:name w:val="title_emph1"/>
    <w:qFormat/>
    <w:rsid w:val="009C04CD"/>
    <w:rPr>
      <w:rFonts w:ascii="Arial" w:hAnsi="Arial" w:cs="Arial" w:hint="default"/>
      <w:b/>
      <w:bCs/>
      <w:sz w:val="18"/>
      <w:szCs w:val="18"/>
    </w:rPr>
  </w:style>
  <w:style w:type="character" w:customStyle="1" w:styleId="pointnormal1">
    <w:name w:val="point_normal1"/>
    <w:qFormat/>
    <w:rsid w:val="009C04CD"/>
    <w:rPr>
      <w:rFonts w:ascii="Arial" w:hAnsi="Arial" w:cs="Arial" w:hint="default"/>
      <w:sz w:val="18"/>
      <w:szCs w:val="18"/>
    </w:rPr>
  </w:style>
  <w:style w:type="character" w:customStyle="1" w:styleId="para1">
    <w:name w:val="para1"/>
    <w:qFormat/>
    <w:rsid w:val="009C04CD"/>
    <w:rPr>
      <w:rFonts w:ascii="Arial" w:hAnsi="Arial" w:cs="Arial" w:hint="default"/>
      <w:sz w:val="18"/>
      <w:szCs w:val="18"/>
    </w:rPr>
  </w:style>
  <w:style w:type="paragraph" w:customStyle="1" w:styleId="Pa0">
    <w:name w:val="Pa0"/>
    <w:basedOn w:val="Default"/>
    <w:next w:val="Default"/>
    <w:qFormat/>
    <w:rsid w:val="009C04CD"/>
    <w:pPr>
      <w:spacing w:line="241" w:lineRule="auto"/>
    </w:pPr>
    <w:rPr>
      <w:rFonts w:ascii="EtGsHeiBold" w:eastAsia="EtGsHeiBold" w:hAnsi="Times New Roman" w:cs="Times New Roman"/>
      <w:color w:val="auto"/>
    </w:rPr>
  </w:style>
  <w:style w:type="paragraph" w:customStyle="1" w:styleId="Pa1">
    <w:name w:val="Pa1"/>
    <w:basedOn w:val="Default"/>
    <w:next w:val="Default"/>
    <w:qFormat/>
    <w:rsid w:val="009C04CD"/>
    <w:pPr>
      <w:spacing w:line="241" w:lineRule="auto"/>
    </w:pPr>
    <w:rPr>
      <w:rFonts w:ascii="EtGsHeiBold" w:eastAsia="EtGsHeiBold" w:hAnsi="Times New Roman" w:cs="Times New Roman"/>
      <w:color w:val="auto"/>
    </w:rPr>
  </w:style>
  <w:style w:type="character" w:customStyle="1" w:styleId="NAPBulletChar">
    <w:name w:val="NAP Bullet Char"/>
    <w:qFormat/>
    <w:rsid w:val="009C04CD"/>
    <w:rPr>
      <w:rFonts w:eastAsia="宋体"/>
      <w:sz w:val="22"/>
      <w:lang w:val="en-US" w:eastAsia="zh-CN" w:bidi="ar-SA"/>
    </w:rPr>
  </w:style>
  <w:style w:type="paragraph" w:customStyle="1" w:styleId="StyleNAPBullet">
    <w:name w:val="Style NAP Bullet + 楷体"/>
    <w:basedOn w:val="NAPBullet"/>
    <w:qFormat/>
    <w:rsid w:val="009C04CD"/>
    <w:rPr>
      <w:rFonts w:ascii="楷体" w:eastAsia="楷体" w:hAnsi="楷体"/>
      <w:sz w:val="21"/>
    </w:rPr>
  </w:style>
  <w:style w:type="character" w:customStyle="1" w:styleId="StyleNAPBulletChar">
    <w:name w:val="Style NAP Bullet + 楷体 Char"/>
    <w:qFormat/>
    <w:rsid w:val="009C04CD"/>
    <w:rPr>
      <w:rFonts w:ascii="楷体" w:eastAsia="楷体" w:hAnsi="楷体"/>
      <w:sz w:val="21"/>
      <w:lang w:val="en-US" w:eastAsia="zh-CN" w:bidi="ar-SA"/>
    </w:rPr>
  </w:style>
  <w:style w:type="paragraph" w:customStyle="1" w:styleId="standardtext2">
    <w:name w:val="standard text 2"/>
    <w:basedOn w:val="a0"/>
    <w:qFormat/>
    <w:rsid w:val="009C04CD"/>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9C04CD"/>
    <w:rPr>
      <w:rFonts w:ascii="Tahoma" w:hAnsi="Tahoma"/>
      <w:sz w:val="24"/>
      <w:szCs w:val="20"/>
    </w:rPr>
  </w:style>
  <w:style w:type="character" w:customStyle="1" w:styleId="huei12b1">
    <w:name w:val="huei12b1"/>
    <w:qFormat/>
    <w:rsid w:val="009C04CD"/>
    <w:rPr>
      <w:b/>
      <w:bCs/>
      <w:color w:val="333333"/>
      <w:sz w:val="18"/>
      <w:szCs w:val="18"/>
    </w:rPr>
  </w:style>
  <w:style w:type="paragraph" w:customStyle="1" w:styleId="CharCharChar1Char">
    <w:name w:val="Char Char Char1 Char"/>
    <w:basedOn w:val="a0"/>
    <w:qFormat/>
    <w:rsid w:val="009C04CD"/>
    <w:pPr>
      <w:tabs>
        <w:tab w:val="left" w:pos="360"/>
      </w:tabs>
      <w:ind w:left="360" w:hangingChars="200" w:hanging="360"/>
    </w:pPr>
    <w:rPr>
      <w:sz w:val="24"/>
    </w:rPr>
  </w:style>
  <w:style w:type="paragraph" w:customStyle="1" w:styleId="ParaChar">
    <w:name w:val="默认段落字体 Para Char"/>
    <w:basedOn w:val="a0"/>
    <w:qFormat/>
    <w:rsid w:val="009C04CD"/>
    <w:pPr>
      <w:tabs>
        <w:tab w:val="left" w:pos="432"/>
      </w:tabs>
      <w:ind w:left="432" w:hanging="432"/>
    </w:pPr>
    <w:rPr>
      <w:sz w:val="24"/>
    </w:rPr>
  </w:style>
  <w:style w:type="paragraph" w:customStyle="1" w:styleId="affffff8">
    <w:name w:val="自由格式"/>
    <w:qFormat/>
    <w:rsid w:val="009C04CD"/>
    <w:rPr>
      <w:rFonts w:ascii="Helvetica" w:eastAsia="ヒラギノ角ゴ Pro W3" w:hAnsi="Helvetica"/>
      <w:color w:val="000000"/>
      <w:sz w:val="24"/>
    </w:rPr>
  </w:style>
  <w:style w:type="paragraph" w:customStyle="1" w:styleId="2ff0">
    <w:name w:val="正文首行缩进2字符"/>
    <w:basedOn w:val="a0"/>
    <w:qFormat/>
    <w:rsid w:val="009C04CD"/>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rsid w:val="009C04CD"/>
    <w:pPr>
      <w:widowControl/>
      <w:spacing w:before="100" w:beforeAutospacing="1" w:after="100" w:afterAutospacing="1"/>
      <w:jc w:val="left"/>
    </w:pPr>
    <w:rPr>
      <w:rFonts w:ascii="宋体" w:hAnsi="宋体" w:cs="宋体"/>
      <w:kern w:val="0"/>
      <w:sz w:val="24"/>
    </w:rPr>
  </w:style>
  <w:style w:type="paragraph" w:customStyle="1" w:styleId="qw">
    <w:name w:val="qw"/>
    <w:qFormat/>
    <w:rsid w:val="009C04CD"/>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rsid w:val="009C04CD"/>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sid w:val="009C04CD"/>
    <w:rPr>
      <w:kern w:val="2"/>
      <w:sz w:val="21"/>
      <w:szCs w:val="24"/>
    </w:rPr>
  </w:style>
  <w:style w:type="paragraph" w:customStyle="1" w:styleId="CharChar11">
    <w:name w:val="Char Char11"/>
    <w:basedOn w:val="a0"/>
    <w:qFormat/>
    <w:rsid w:val="009C04CD"/>
    <w:pPr>
      <w:shd w:val="clear" w:color="auto" w:fill="000080"/>
    </w:pPr>
  </w:style>
  <w:style w:type="paragraph" w:customStyle="1" w:styleId="CharCharCharCharCharChar1CharCharCharChar1">
    <w:name w:val="Char Char Char Char Char Char1 Char Char Char Char1"/>
    <w:basedOn w:val="a0"/>
    <w:qFormat/>
    <w:rsid w:val="009C04CD"/>
    <w:pPr>
      <w:shd w:val="clear" w:color="auto" w:fill="000080"/>
    </w:pPr>
    <w:rPr>
      <w:rFonts w:ascii="Tahoma" w:hAnsi="Tahoma"/>
      <w:sz w:val="24"/>
    </w:rPr>
  </w:style>
  <w:style w:type="paragraph" w:customStyle="1" w:styleId="CharCharCharCharCharChar1">
    <w:name w:val="Char Char Char Char Char Char1"/>
    <w:basedOn w:val="a0"/>
    <w:qFormat/>
    <w:rsid w:val="009C04CD"/>
    <w:pPr>
      <w:shd w:val="clear" w:color="auto" w:fill="000080"/>
    </w:pPr>
    <w:rPr>
      <w:rFonts w:ascii="Tahoma" w:hAnsi="Tahoma"/>
      <w:sz w:val="24"/>
    </w:rPr>
  </w:style>
  <w:style w:type="paragraph" w:customStyle="1" w:styleId="CharCharCharCharCharChar1CharCharChar1">
    <w:name w:val="Char Char Char Char Char Char1 Char Char Char1"/>
    <w:basedOn w:val="a0"/>
    <w:qFormat/>
    <w:rsid w:val="009C04CD"/>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sid w:val="009C04CD"/>
    <w:rPr>
      <w:rFonts w:ascii="Tahoma" w:hAnsi="Tahoma"/>
      <w:sz w:val="24"/>
      <w:szCs w:val="20"/>
    </w:rPr>
  </w:style>
  <w:style w:type="paragraph" w:customStyle="1" w:styleId="CharCharChar1Char1">
    <w:name w:val="Char Char Char1 Char1"/>
    <w:basedOn w:val="a0"/>
    <w:qFormat/>
    <w:rsid w:val="009C04CD"/>
    <w:pPr>
      <w:tabs>
        <w:tab w:val="left" w:pos="360"/>
      </w:tabs>
      <w:ind w:left="360" w:hangingChars="200" w:hanging="360"/>
    </w:pPr>
    <w:rPr>
      <w:sz w:val="24"/>
    </w:rPr>
  </w:style>
  <w:style w:type="paragraph" w:customStyle="1" w:styleId="p16">
    <w:name w:val="p16"/>
    <w:basedOn w:val="a0"/>
    <w:qFormat/>
    <w:rsid w:val="009C04CD"/>
    <w:pPr>
      <w:widowControl/>
      <w:spacing w:after="120" w:line="360" w:lineRule="auto"/>
    </w:pPr>
    <w:rPr>
      <w:kern w:val="0"/>
      <w:szCs w:val="20"/>
    </w:rPr>
  </w:style>
  <w:style w:type="character" w:customStyle="1" w:styleId="ItemListCharChar">
    <w:name w:val="Item List Char Char"/>
    <w:link w:val="ItemList"/>
    <w:qFormat/>
    <w:rsid w:val="009C04CD"/>
    <w:rPr>
      <w:rFonts w:ascii="Arial" w:hAnsi="Arial"/>
      <w:kern w:val="2"/>
      <w:sz w:val="21"/>
      <w:szCs w:val="21"/>
    </w:rPr>
  </w:style>
  <w:style w:type="paragraph" w:customStyle="1" w:styleId="ItemList">
    <w:name w:val="Item List"/>
    <w:link w:val="ItemListCharChar"/>
    <w:qFormat/>
    <w:rsid w:val="009C04CD"/>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0"/>
    <w:next w:val="a0"/>
    <w:uiPriority w:val="39"/>
    <w:unhideWhenUsed/>
    <w:qFormat/>
    <w:rsid w:val="009C04CD"/>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unhideWhenUsed/>
    <w:qFormat/>
    <w:rsid w:val="009C04CD"/>
    <w:rPr>
      <w:color w:val="605E5C"/>
      <w:shd w:val="clear" w:color="auto" w:fill="E1DFDD"/>
    </w:rPr>
  </w:style>
  <w:style w:type="character" w:customStyle="1" w:styleId="83">
    <w:name w:val="未处理的提及8"/>
    <w:basedOn w:val="a2"/>
    <w:uiPriority w:val="99"/>
    <w:unhideWhenUsed/>
    <w:qFormat/>
    <w:rsid w:val="009C04CD"/>
    <w:rPr>
      <w:color w:val="605E5C"/>
      <w:shd w:val="clear" w:color="auto" w:fill="E1DFDD"/>
    </w:rPr>
  </w:style>
  <w:style w:type="character" w:customStyle="1" w:styleId="92">
    <w:name w:val="未处理的提及9"/>
    <w:basedOn w:val="a2"/>
    <w:uiPriority w:val="99"/>
    <w:unhideWhenUsed/>
    <w:qFormat/>
    <w:rsid w:val="009C04CD"/>
    <w:rPr>
      <w:color w:val="605E5C"/>
      <w:shd w:val="clear" w:color="auto" w:fill="E1DFDD"/>
    </w:rPr>
  </w:style>
  <w:style w:type="character" w:customStyle="1" w:styleId="NormalCharacter">
    <w:name w:val="NormalCharacter"/>
    <w:qFormat/>
    <w:rsid w:val="009C04CD"/>
  </w:style>
  <w:style w:type="character" w:customStyle="1" w:styleId="100">
    <w:name w:val="未处理的提及10"/>
    <w:basedOn w:val="a2"/>
    <w:uiPriority w:val="99"/>
    <w:unhideWhenUsed/>
    <w:qFormat/>
    <w:rsid w:val="009C04CD"/>
    <w:rPr>
      <w:color w:val="605E5C"/>
      <w:shd w:val="clear" w:color="auto" w:fill="E1DFDD"/>
    </w:rPr>
  </w:style>
  <w:style w:type="paragraph" w:customStyle="1" w:styleId="3049">
    <w:name w:val="样式 标题 3 + 右侧:  0.49 字符"/>
    <w:basedOn w:val="31"/>
    <w:uiPriority w:val="99"/>
    <w:qFormat/>
    <w:rsid w:val="009C04CD"/>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unhideWhenUsed/>
    <w:qFormat/>
    <w:rsid w:val="009C04CD"/>
    <w:rPr>
      <w:color w:val="605E5C"/>
      <w:shd w:val="clear" w:color="auto" w:fill="E1DFDD"/>
    </w:rPr>
  </w:style>
  <w:style w:type="paragraph" w:customStyle="1" w:styleId="Style617">
    <w:name w:val="_Style 617"/>
    <w:basedOn w:val="a0"/>
    <w:next w:val="a0"/>
    <w:uiPriority w:val="39"/>
    <w:unhideWhenUsed/>
    <w:qFormat/>
    <w:rsid w:val="009C04CD"/>
    <w:pPr>
      <w:ind w:leftChars="1600" w:left="3360"/>
    </w:pPr>
    <w:rPr>
      <w:rFonts w:ascii="Calibri" w:hAnsi="Calibri"/>
      <w:szCs w:val="22"/>
    </w:rPr>
  </w:style>
  <w:style w:type="paragraph" w:customStyle="1" w:styleId="43">
    <w:name w:val="修订4"/>
    <w:hidden/>
    <w:uiPriority w:val="99"/>
    <w:semiHidden/>
    <w:qFormat/>
    <w:rsid w:val="009C04CD"/>
    <w:rPr>
      <w:kern w:val="2"/>
      <w:sz w:val="21"/>
      <w:szCs w:val="24"/>
    </w:rPr>
  </w:style>
  <w:style w:type="paragraph" w:customStyle="1" w:styleId="TOC30">
    <w:name w:val="TOC 标题3"/>
    <w:basedOn w:val="10"/>
    <w:next w:val="a0"/>
    <w:uiPriority w:val="39"/>
    <w:unhideWhenUsed/>
    <w:qFormat/>
    <w:rsid w:val="009C04CD"/>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rsid w:val="009C04CD"/>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sid w:val="009C04CD"/>
    <w:rPr>
      <w:rFonts w:ascii="Arial Unicode MS" w:eastAsia="Times New Roman" w:hAnsi="Arial Unicode MS"/>
      <w:color w:val="000000"/>
      <w:kern w:val="2"/>
      <w:sz w:val="24"/>
      <w:szCs w:val="24"/>
      <w:u w:color="000000"/>
    </w:rPr>
  </w:style>
  <w:style w:type="paragraph" w:customStyle="1" w:styleId="MH-SpecTXT">
    <w:name w:val="MH-Spec TXT"/>
    <w:link w:val="MH-SpecTXTChar"/>
    <w:qFormat/>
    <w:rsid w:val="009C04CD"/>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sid w:val="009C04CD"/>
    <w:rPr>
      <w:rFonts w:ascii="Calibri" w:eastAsia="Calibri" w:hAnsi="Calibri"/>
      <w:color w:val="000000"/>
      <w:sz w:val="22"/>
      <w:szCs w:val="22"/>
      <w:u w:color="000000"/>
    </w:rPr>
  </w:style>
  <w:style w:type="character" w:customStyle="1" w:styleId="121">
    <w:name w:val="未处理的提及12"/>
    <w:basedOn w:val="a2"/>
    <w:uiPriority w:val="99"/>
    <w:unhideWhenUsed/>
    <w:qFormat/>
    <w:rsid w:val="009C04CD"/>
    <w:rPr>
      <w:color w:val="605E5C"/>
      <w:shd w:val="clear" w:color="auto" w:fill="E1DFDD"/>
    </w:rPr>
  </w:style>
  <w:style w:type="character" w:customStyle="1" w:styleId="1fff">
    <w:name w:val="页脚 字符1"/>
    <w:qFormat/>
    <w:locked/>
    <w:rsid w:val="009C04CD"/>
    <w:rPr>
      <w:rFonts w:ascii="Calibri" w:eastAsia="Times New Roman" w:hAnsi="Calibri"/>
      <w:kern w:val="0"/>
      <w:sz w:val="18"/>
    </w:rPr>
  </w:style>
  <w:style w:type="character" w:customStyle="1" w:styleId="1fff0">
    <w:name w:val="页眉 字符1"/>
    <w:qFormat/>
    <w:locked/>
    <w:rsid w:val="009C04CD"/>
    <w:rPr>
      <w:rFonts w:ascii="Calibri" w:eastAsia="Times New Roman" w:hAnsi="Calibri"/>
      <w:kern w:val="0"/>
      <w:sz w:val="18"/>
    </w:rPr>
  </w:style>
  <w:style w:type="paragraph" w:customStyle="1" w:styleId="Style628">
    <w:name w:val="_Style 628"/>
    <w:basedOn w:val="a0"/>
    <w:next w:val="17"/>
    <w:uiPriority w:val="34"/>
    <w:qFormat/>
    <w:rsid w:val="009C04CD"/>
    <w:pPr>
      <w:spacing w:line="360" w:lineRule="auto"/>
      <w:ind w:firstLineChars="200" w:firstLine="420"/>
    </w:pPr>
    <w:rPr>
      <w:rFonts w:ascii="Calibri" w:hAnsi="Calibri"/>
      <w:szCs w:val="20"/>
      <w:lang w:val="zh-CN"/>
    </w:rPr>
  </w:style>
  <w:style w:type="character" w:customStyle="1" w:styleId="Charf2">
    <w:name w:val="段落正文 Char"/>
    <w:qFormat/>
    <w:rsid w:val="009C04CD"/>
    <w:rPr>
      <w:spacing w:val="2"/>
      <w:kern w:val="2"/>
      <w:sz w:val="24"/>
      <w:szCs w:val="24"/>
      <w:lang w:val="zh-CN"/>
    </w:rPr>
  </w:style>
  <w:style w:type="paragraph" w:customStyle="1" w:styleId="affffff9">
    <w:name w:val="说明文字"/>
    <w:basedOn w:val="affffa"/>
    <w:qFormat/>
    <w:rsid w:val="009C04CD"/>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unhideWhenUsed/>
    <w:qFormat/>
    <w:rsid w:val="009C04CD"/>
    <w:rPr>
      <w:color w:val="605E5C"/>
      <w:shd w:val="clear" w:color="auto" w:fill="E1DFDD"/>
    </w:rPr>
  </w:style>
  <w:style w:type="character" w:customStyle="1" w:styleId="140">
    <w:name w:val="未处理的提及14"/>
    <w:basedOn w:val="a2"/>
    <w:uiPriority w:val="99"/>
    <w:unhideWhenUsed/>
    <w:qFormat/>
    <w:rsid w:val="009C04CD"/>
    <w:rPr>
      <w:color w:val="605E5C"/>
      <w:shd w:val="clear" w:color="auto" w:fill="E1DFDD"/>
    </w:rPr>
  </w:style>
  <w:style w:type="paragraph" w:customStyle="1" w:styleId="TOC40">
    <w:name w:val="TOC 标题4"/>
    <w:basedOn w:val="10"/>
    <w:next w:val="a0"/>
    <w:uiPriority w:val="39"/>
    <w:qFormat/>
    <w:rsid w:val="009C04CD"/>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unhideWhenUsed/>
    <w:qFormat/>
    <w:rsid w:val="009C04CD"/>
    <w:rPr>
      <w:color w:val="605E5C"/>
      <w:shd w:val="clear" w:color="auto" w:fill="E1DFDD"/>
    </w:rPr>
  </w:style>
  <w:style w:type="table" w:customStyle="1" w:styleId="93">
    <w:name w:val="网格型9"/>
    <w:basedOn w:val="a3"/>
    <w:uiPriority w:val="59"/>
    <w:qFormat/>
    <w:rsid w:val="009C04C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修订5"/>
    <w:hidden/>
    <w:uiPriority w:val="99"/>
    <w:semiHidden/>
    <w:qFormat/>
    <w:rsid w:val="009C04CD"/>
    <w:rPr>
      <w:kern w:val="2"/>
      <w:sz w:val="21"/>
      <w:szCs w:val="24"/>
    </w:rPr>
  </w:style>
  <w:style w:type="character" w:customStyle="1" w:styleId="affffffa">
    <w:name w:val="样式 仿宋"/>
    <w:qFormat/>
    <w:rsid w:val="009C04CD"/>
    <w:rPr>
      <w:rFonts w:ascii="仿宋" w:eastAsia="仿宋" w:hAnsi="仿宋"/>
      <w:kern w:val="1"/>
    </w:rPr>
  </w:style>
  <w:style w:type="paragraph" w:customStyle="1" w:styleId="affffffb">
    <w:name w:val="其他"/>
    <w:basedOn w:val="a0"/>
    <w:qFormat/>
    <w:rsid w:val="009C04CD"/>
    <w:pPr>
      <w:spacing w:line="305" w:lineRule="exact"/>
      <w:ind w:firstLine="240"/>
      <w:jc w:val="left"/>
    </w:pPr>
    <w:rPr>
      <w:rFonts w:ascii="楷体" w:eastAsia="楷体" w:hAnsi="楷体" w:cs="楷体"/>
      <w:color w:val="313848"/>
      <w:kern w:val="0"/>
      <w:sz w:val="19"/>
      <w:szCs w:val="19"/>
      <w:lang w:val="zh-CN" w:bidi="zh-CN"/>
    </w:rPr>
  </w:style>
  <w:style w:type="character" w:customStyle="1" w:styleId="2ff1">
    <w:name w:val="纯文本 字符2"/>
    <w:qFormat/>
    <w:rsid w:val="009C04CD"/>
    <w:rPr>
      <w:rFonts w:ascii="宋体" w:hAnsi="Courier New"/>
      <w:kern w:val="2"/>
      <w:sz w:val="21"/>
    </w:rPr>
  </w:style>
  <w:style w:type="paragraph" w:styleId="affffffc">
    <w:name w:val="Revision"/>
    <w:hidden/>
    <w:uiPriority w:val="99"/>
    <w:semiHidden/>
    <w:rsid w:val="007244AF"/>
    <w:rPr>
      <w:kern w:val="2"/>
      <w:sz w:val="21"/>
      <w:szCs w:val="24"/>
    </w:rPr>
  </w:style>
  <w:style w:type="paragraph" w:styleId="affffff1">
    <w:name w:val="List Paragraph"/>
    <w:aliases w:val="业务规则操作数据"/>
    <w:basedOn w:val="a0"/>
    <w:link w:val="affffff0"/>
    <w:uiPriority w:val="34"/>
    <w:qFormat/>
    <w:rsid w:val="005A7CA3"/>
    <w:pPr>
      <w:widowControl/>
      <w:ind w:firstLineChars="200" w:firstLine="420"/>
      <w:jc w:val="left"/>
    </w:pPr>
    <w:rPr>
      <w:sz w:val="24"/>
    </w:rPr>
  </w:style>
  <w:style w:type="paragraph" w:styleId="TOC">
    <w:name w:val="TOC Heading"/>
    <w:basedOn w:val="10"/>
    <w:next w:val="a0"/>
    <w:uiPriority w:val="39"/>
    <w:unhideWhenUsed/>
    <w:qFormat/>
    <w:rsid w:val="00AB71F4"/>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5606">
      <w:bodyDiv w:val="1"/>
      <w:marLeft w:val="0"/>
      <w:marRight w:val="0"/>
      <w:marTop w:val="0"/>
      <w:marBottom w:val="0"/>
      <w:divBdr>
        <w:top w:val="none" w:sz="0" w:space="0" w:color="auto"/>
        <w:left w:val="none" w:sz="0" w:space="0" w:color="auto"/>
        <w:bottom w:val="none" w:sz="0" w:space="0" w:color="auto"/>
        <w:right w:val="none" w:sz="0" w:space="0" w:color="auto"/>
      </w:divBdr>
    </w:div>
    <w:div w:id="910192188">
      <w:bodyDiv w:val="1"/>
      <w:marLeft w:val="0"/>
      <w:marRight w:val="0"/>
      <w:marTop w:val="0"/>
      <w:marBottom w:val="0"/>
      <w:divBdr>
        <w:top w:val="none" w:sz="0" w:space="0" w:color="auto"/>
        <w:left w:val="none" w:sz="0" w:space="0" w:color="auto"/>
        <w:bottom w:val="none" w:sz="0" w:space="0" w:color="auto"/>
        <w:right w:val="none" w:sz="0" w:space="0" w:color="auto"/>
      </w:divBdr>
    </w:div>
    <w:div w:id="1011877360">
      <w:bodyDiv w:val="1"/>
      <w:marLeft w:val="0"/>
      <w:marRight w:val="0"/>
      <w:marTop w:val="0"/>
      <w:marBottom w:val="0"/>
      <w:divBdr>
        <w:top w:val="none" w:sz="0" w:space="0" w:color="auto"/>
        <w:left w:val="none" w:sz="0" w:space="0" w:color="auto"/>
        <w:bottom w:val="none" w:sz="0" w:space="0" w:color="auto"/>
        <w:right w:val="none" w:sz="0" w:space="0" w:color="auto"/>
      </w:divBdr>
    </w:div>
    <w:div w:id="177112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footer" Target="footer8.xml"/><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image" Target="media/image4.jpeg"/><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mailto:bjgjgczb1@163.com" TargetMode="Externa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image" Target="media/image2.jpeg"/><Relationship Id="rId35"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hyperlink" Target="http://www.creditchina"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0.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4.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2.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3.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4.xml><?xml version="1.0" encoding="utf-8"?>
<ds:datastoreItem xmlns:ds="http://schemas.openxmlformats.org/officeDocument/2006/customXml" ds:itemID="{7EED2E49-54C2-426A-81BF-0BCA15E6075F}">
  <ds:schemaRefs>
    <ds:schemaRef ds:uri="http://schemas.openxmlformats.org/officeDocument/2006/bibliography"/>
  </ds:schemaRefs>
</ds:datastoreItem>
</file>

<file path=customXml/itemProps5.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6.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7.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8.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9.xml><?xml version="1.0" encoding="utf-8"?>
<ds:datastoreItem xmlns:ds="http://schemas.openxmlformats.org/officeDocument/2006/customXml" ds:itemID="{0DD6F571-7EAD-43BA-80C8-5A6C5ECD0F1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8144</Words>
  <Characters>46423</Characters>
  <Application>Microsoft Office Word</Application>
  <DocSecurity>0</DocSecurity>
  <Lines>386</Lines>
  <Paragraphs>108</Paragraphs>
  <ScaleCrop>false</ScaleCrop>
  <Company>Sky123.Org</Company>
  <LinksUpToDate>false</LinksUpToDate>
  <CharactersWithSpaces>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4</cp:revision>
  <cp:lastPrinted>2021-11-12T07:33:00Z</cp:lastPrinted>
  <dcterms:created xsi:type="dcterms:W3CDTF">2022-04-11T01:10:00Z</dcterms:created>
  <dcterms:modified xsi:type="dcterms:W3CDTF">2022-04-11T01:28:00Z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818F186699E649AA88BD640077C4B1E6</vt:lpwstr>
  </property>
</Properties>
</file>