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rsidR="003015FD" w:rsidRDefault="003015FD" w:rsidP="003015F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rsidR="003015FD" w:rsidRDefault="003015FD" w:rsidP="003015FD">
      <w:pPr>
        <w:spacing w:line="240" w:lineRule="atLeast"/>
        <w:ind w:rightChars="-27" w:right="-57"/>
        <w:jc w:val="center"/>
        <w:rPr>
          <w:rFonts w:ascii="华文中宋" w:eastAsia="华文中宋" w:hAnsi="华文中宋" w:cs="黑体"/>
          <w:sz w:val="52"/>
          <w:szCs w:val="52"/>
        </w:rPr>
      </w:pPr>
    </w:p>
    <w:p w:rsidR="003015FD" w:rsidRDefault="003015FD" w:rsidP="003015FD">
      <w:pPr>
        <w:spacing w:line="240" w:lineRule="atLeast"/>
        <w:ind w:rightChars="-27" w:right="-57"/>
        <w:jc w:val="center"/>
        <w:rPr>
          <w:rFonts w:ascii="华文中宋" w:eastAsia="华文中宋" w:hAnsi="华文中宋" w:cs="黑体"/>
          <w:sz w:val="52"/>
          <w:szCs w:val="52"/>
        </w:rPr>
      </w:pPr>
    </w:p>
    <w:p w:rsidR="003015FD" w:rsidRDefault="003015FD" w:rsidP="003015FD">
      <w:pPr>
        <w:spacing w:line="240" w:lineRule="atLeast"/>
        <w:ind w:rightChars="-27" w:right="-57"/>
        <w:jc w:val="center"/>
        <w:rPr>
          <w:rFonts w:eastAsia="黑体"/>
          <w:b/>
          <w:sz w:val="84"/>
          <w:szCs w:val="84"/>
        </w:rPr>
      </w:pP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pPr>
    </w:p>
    <w:p w:rsidR="003015FD" w:rsidRDefault="003015FD" w:rsidP="003015FD">
      <w:pPr>
        <w:spacing w:line="480" w:lineRule="auto"/>
        <w:ind w:rightChars="-27" w:right="-57" w:firstLineChars="300" w:firstLine="1084"/>
        <w:rPr>
          <w:rFonts w:eastAsia="黑体"/>
          <w:b/>
          <w:sz w:val="36"/>
          <w:szCs w:val="36"/>
        </w:rPr>
      </w:pPr>
      <w:r>
        <w:rPr>
          <w:rFonts w:eastAsia="黑体" w:hint="eastAsia"/>
          <w:b/>
          <w:sz w:val="36"/>
          <w:szCs w:val="36"/>
        </w:rPr>
        <w:t>项目名称：</w:t>
      </w:r>
      <w:r w:rsidRPr="003015FD">
        <w:rPr>
          <w:rFonts w:eastAsia="黑体" w:hint="eastAsia"/>
          <w:b/>
          <w:sz w:val="36"/>
          <w:szCs w:val="36"/>
        </w:rPr>
        <w:t>北京市丰台区审计局审计中介服务</w:t>
      </w:r>
      <w:r w:rsidRPr="003015FD">
        <w:rPr>
          <w:rFonts w:eastAsia="黑体" w:hint="eastAsia"/>
          <w:b/>
          <w:sz w:val="36"/>
          <w:szCs w:val="36"/>
        </w:rPr>
        <w:t>(</w:t>
      </w:r>
      <w:r w:rsidRPr="003015FD">
        <w:rPr>
          <w:rFonts w:eastAsia="黑体" w:hint="eastAsia"/>
          <w:b/>
          <w:sz w:val="36"/>
          <w:szCs w:val="36"/>
        </w:rPr>
        <w:t>第二批审计项目）</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项目编号：</w:t>
      </w:r>
      <w:r w:rsidRPr="003015FD">
        <w:rPr>
          <w:rFonts w:eastAsia="黑体"/>
          <w:b/>
          <w:sz w:val="36"/>
          <w:szCs w:val="36"/>
        </w:rPr>
        <w:t>BIECC-22CG0264</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Pr="003015FD">
        <w:rPr>
          <w:rFonts w:eastAsia="黑体" w:hint="eastAsia"/>
          <w:b/>
          <w:sz w:val="36"/>
          <w:szCs w:val="36"/>
        </w:rPr>
        <w:t>北京市丰台区审计局</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sectPr w:rsidR="003015FD">
          <w:footerReference w:type="default" r:id="rId7"/>
          <w:headerReference w:type="first" r:id="rId8"/>
          <w:type w:val="nextColumn"/>
          <w:pgSz w:w="11907" w:h="16840"/>
          <w:pgMar w:top="1418" w:right="1134" w:bottom="1418" w:left="1701" w:header="851" w:footer="851" w:gutter="0"/>
          <w:pgNumType w:start="0"/>
          <w:cols w:space="720"/>
          <w:titlePg/>
          <w:docGrid w:linePitch="462"/>
        </w:sectPr>
      </w:pPr>
    </w:p>
    <w:p w:rsidR="0074154D" w:rsidRPr="003015FD" w:rsidRDefault="0074154D">
      <w:pPr>
        <w:pStyle w:val="Default"/>
        <w:spacing w:line="360" w:lineRule="auto"/>
        <w:rPr>
          <w:rFonts w:ascii="Times New Roman" w:hAnsi="Times New Roman" w:cs="Times New Roman"/>
        </w:rPr>
      </w:pPr>
    </w:p>
    <w:p w:rsidR="0074154D" w:rsidRDefault="0074154D">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rsidR="0074154D" w:rsidRDefault="0074154D"/>
    <w:p w:rsidR="0074154D" w:rsidRDefault="0074154D"/>
    <w:p w:rsidR="0074154D" w:rsidRDefault="0074154D"/>
    <w:p w:rsidR="0074154D" w:rsidRDefault="0074154D"/>
    <w:p w:rsidR="0074154D" w:rsidRDefault="0074154D">
      <w:pPr>
        <w:pStyle w:val="10"/>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8"/>
            <w:rFonts w:ascii="Times New Roman" w:hAnsi="Times New Roman"/>
            <w:noProof/>
          </w:rPr>
          <w:t>第一章</w:t>
        </w:r>
        <w:r>
          <w:rPr>
            <w:rStyle w:val="af8"/>
            <w:rFonts w:ascii="Times New Roman" w:hAnsi="Times New Roman"/>
            <w:noProof/>
          </w:rPr>
          <w:t xml:space="preserve">   </w:t>
        </w:r>
        <w:r>
          <w:rPr>
            <w:rStyle w:val="af8"/>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9773FB">
          <w:rPr>
            <w:rFonts w:ascii="Times New Roman" w:hAnsi="Times New Roman"/>
            <w:noProof/>
          </w:rPr>
          <w:t>1</w:t>
        </w:r>
        <w:r>
          <w:rPr>
            <w:rFonts w:ascii="Times New Roman" w:hAnsi="Times New Roman"/>
            <w:noProof/>
          </w:rPr>
          <w:fldChar w:fldCharType="end"/>
        </w:r>
      </w:hyperlink>
    </w:p>
    <w:p w:rsidR="0074154D" w:rsidRDefault="0035294A">
      <w:pPr>
        <w:pStyle w:val="10"/>
        <w:spacing w:line="360" w:lineRule="auto"/>
        <w:rPr>
          <w:rFonts w:ascii="Times New Roman" w:hAnsi="Times New Roman"/>
          <w:b w:val="0"/>
          <w:noProof/>
          <w:sz w:val="21"/>
          <w:szCs w:val="22"/>
        </w:rPr>
      </w:pPr>
      <w:hyperlink w:anchor="_Toc97371942" w:history="1">
        <w:r w:rsidR="0074154D">
          <w:rPr>
            <w:rStyle w:val="af8"/>
            <w:rFonts w:ascii="Times New Roman" w:hAnsi="Times New Roman"/>
            <w:noProof/>
          </w:rPr>
          <w:t>第二章</w:t>
        </w:r>
        <w:r w:rsidR="0074154D">
          <w:rPr>
            <w:rStyle w:val="af8"/>
            <w:rFonts w:ascii="Times New Roman" w:hAnsi="Times New Roman"/>
            <w:noProof/>
          </w:rPr>
          <w:t xml:space="preserve">   </w:t>
        </w:r>
        <w:r w:rsidR="0074154D">
          <w:rPr>
            <w:rStyle w:val="af8"/>
            <w:rFonts w:ascii="Times New Roman" w:hAnsi="Times New Roman"/>
            <w:noProof/>
          </w:rPr>
          <w:t>供应商须知</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_Toc97371942 \h </w:instrText>
        </w:r>
        <w:r w:rsidR="0074154D">
          <w:rPr>
            <w:rFonts w:ascii="Times New Roman" w:hAnsi="Times New Roman"/>
            <w:noProof/>
          </w:rPr>
        </w:r>
        <w:r w:rsidR="0074154D">
          <w:rPr>
            <w:rFonts w:ascii="Times New Roman" w:hAnsi="Times New Roman"/>
            <w:noProof/>
          </w:rPr>
          <w:fldChar w:fldCharType="separate"/>
        </w:r>
        <w:r w:rsidR="009773FB">
          <w:rPr>
            <w:rFonts w:ascii="Times New Roman" w:hAnsi="Times New Roman"/>
            <w:noProof/>
          </w:rPr>
          <w:t>5</w:t>
        </w:r>
        <w:r w:rsidR="0074154D">
          <w:rPr>
            <w:rFonts w:ascii="Times New Roman" w:hAnsi="Times New Roman"/>
            <w:noProof/>
          </w:rPr>
          <w:fldChar w:fldCharType="end"/>
        </w:r>
      </w:hyperlink>
    </w:p>
    <w:p w:rsidR="0074154D" w:rsidRDefault="0035294A">
      <w:pPr>
        <w:pStyle w:val="10"/>
        <w:spacing w:line="360" w:lineRule="auto"/>
        <w:rPr>
          <w:rFonts w:ascii="Times New Roman" w:hAnsi="Times New Roman"/>
          <w:b w:val="0"/>
          <w:noProof/>
          <w:sz w:val="21"/>
          <w:szCs w:val="22"/>
        </w:rPr>
      </w:pPr>
      <w:hyperlink w:anchor="_Toc97371943" w:history="1">
        <w:r w:rsidR="0074154D">
          <w:rPr>
            <w:rStyle w:val="af8"/>
            <w:rFonts w:ascii="Times New Roman" w:hAnsi="Times New Roman"/>
            <w:noProof/>
          </w:rPr>
          <w:t>第三章</w:t>
        </w:r>
        <w:r w:rsidR="0074154D">
          <w:rPr>
            <w:rStyle w:val="af8"/>
            <w:rFonts w:ascii="Times New Roman" w:hAnsi="Times New Roman"/>
            <w:noProof/>
          </w:rPr>
          <w:t xml:space="preserve">   </w:t>
        </w:r>
        <w:r w:rsidR="0074154D">
          <w:rPr>
            <w:rStyle w:val="af8"/>
            <w:rFonts w:ascii="Times New Roman" w:hAnsi="Times New Roman"/>
            <w:noProof/>
          </w:rPr>
          <w:t>评审方法和评审标准</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_Toc97371943 \h </w:instrText>
        </w:r>
        <w:r w:rsidR="0074154D">
          <w:rPr>
            <w:rFonts w:ascii="Times New Roman" w:hAnsi="Times New Roman"/>
            <w:noProof/>
          </w:rPr>
        </w:r>
        <w:r w:rsidR="0074154D">
          <w:rPr>
            <w:rFonts w:ascii="Times New Roman" w:hAnsi="Times New Roman"/>
            <w:noProof/>
          </w:rPr>
          <w:fldChar w:fldCharType="separate"/>
        </w:r>
        <w:r w:rsidR="009773FB">
          <w:rPr>
            <w:rFonts w:ascii="Times New Roman" w:hAnsi="Times New Roman"/>
            <w:noProof/>
          </w:rPr>
          <w:t>20</w:t>
        </w:r>
        <w:r w:rsidR="0074154D">
          <w:rPr>
            <w:rFonts w:ascii="Times New Roman" w:hAnsi="Times New Roman"/>
            <w:noProof/>
          </w:rPr>
          <w:fldChar w:fldCharType="end"/>
        </w:r>
      </w:hyperlink>
    </w:p>
    <w:p w:rsidR="0074154D" w:rsidRDefault="0035294A">
      <w:pPr>
        <w:pStyle w:val="10"/>
        <w:spacing w:line="360" w:lineRule="auto"/>
        <w:rPr>
          <w:rFonts w:ascii="Times New Roman" w:hAnsi="Times New Roman"/>
          <w:b w:val="0"/>
          <w:noProof/>
          <w:sz w:val="21"/>
          <w:szCs w:val="22"/>
        </w:rPr>
      </w:pPr>
      <w:hyperlink w:anchor="_Toc97371945" w:history="1">
        <w:r w:rsidR="0074154D">
          <w:rPr>
            <w:rStyle w:val="af8"/>
            <w:rFonts w:ascii="Times New Roman" w:hAnsi="Times New Roman"/>
            <w:noProof/>
          </w:rPr>
          <w:t>第四章</w:t>
        </w:r>
        <w:r w:rsidR="0074154D">
          <w:rPr>
            <w:rStyle w:val="af8"/>
            <w:rFonts w:ascii="Times New Roman" w:hAnsi="Times New Roman"/>
            <w:noProof/>
          </w:rPr>
          <w:t xml:space="preserve">   </w:t>
        </w:r>
        <w:r w:rsidR="0074154D">
          <w:rPr>
            <w:rStyle w:val="af8"/>
            <w:rFonts w:ascii="Times New Roman" w:hAnsi="Times New Roman"/>
            <w:noProof/>
          </w:rPr>
          <w:t>采购需求</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_Toc97371945 \h </w:instrText>
        </w:r>
        <w:r w:rsidR="0074154D">
          <w:rPr>
            <w:rFonts w:ascii="Times New Roman" w:hAnsi="Times New Roman"/>
            <w:noProof/>
          </w:rPr>
        </w:r>
        <w:r w:rsidR="0074154D">
          <w:rPr>
            <w:rFonts w:ascii="Times New Roman" w:hAnsi="Times New Roman"/>
            <w:noProof/>
          </w:rPr>
          <w:fldChar w:fldCharType="separate"/>
        </w:r>
        <w:r w:rsidR="009773FB">
          <w:rPr>
            <w:rFonts w:ascii="Times New Roman" w:hAnsi="Times New Roman"/>
            <w:noProof/>
          </w:rPr>
          <w:t>32</w:t>
        </w:r>
        <w:r w:rsidR="0074154D">
          <w:rPr>
            <w:rFonts w:ascii="Times New Roman" w:hAnsi="Times New Roman"/>
            <w:noProof/>
          </w:rPr>
          <w:fldChar w:fldCharType="end"/>
        </w:r>
      </w:hyperlink>
    </w:p>
    <w:p w:rsidR="0074154D" w:rsidRDefault="0035294A">
      <w:pPr>
        <w:pStyle w:val="10"/>
        <w:spacing w:line="360" w:lineRule="auto"/>
        <w:rPr>
          <w:rFonts w:ascii="Times New Roman" w:hAnsi="Times New Roman"/>
          <w:b w:val="0"/>
          <w:noProof/>
          <w:sz w:val="21"/>
          <w:szCs w:val="22"/>
        </w:rPr>
      </w:pPr>
      <w:hyperlink w:anchor="_Toc97371946" w:history="1">
        <w:r w:rsidR="0074154D">
          <w:rPr>
            <w:rStyle w:val="af8"/>
            <w:rFonts w:ascii="Times New Roman" w:hAnsi="Times New Roman"/>
            <w:noProof/>
          </w:rPr>
          <w:t>第五章</w:t>
        </w:r>
        <w:r w:rsidR="0074154D">
          <w:rPr>
            <w:rStyle w:val="af8"/>
            <w:rFonts w:ascii="Times New Roman" w:hAnsi="Times New Roman"/>
            <w:noProof/>
          </w:rPr>
          <w:t xml:space="preserve">   </w:t>
        </w:r>
        <w:r w:rsidR="0074154D">
          <w:rPr>
            <w:rStyle w:val="af8"/>
            <w:rFonts w:ascii="Times New Roman" w:hAnsi="Times New Roman"/>
            <w:noProof/>
          </w:rPr>
          <w:t>合同草案条款</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_Toc97371946 \h </w:instrText>
        </w:r>
        <w:r w:rsidR="0074154D">
          <w:rPr>
            <w:rFonts w:ascii="Times New Roman" w:hAnsi="Times New Roman"/>
            <w:noProof/>
          </w:rPr>
        </w:r>
        <w:r w:rsidR="0074154D">
          <w:rPr>
            <w:rFonts w:ascii="Times New Roman" w:hAnsi="Times New Roman"/>
            <w:noProof/>
          </w:rPr>
          <w:fldChar w:fldCharType="separate"/>
        </w:r>
        <w:r w:rsidR="009773FB">
          <w:rPr>
            <w:rFonts w:ascii="Times New Roman" w:hAnsi="Times New Roman"/>
            <w:noProof/>
          </w:rPr>
          <w:t>35</w:t>
        </w:r>
        <w:r w:rsidR="0074154D">
          <w:rPr>
            <w:rFonts w:ascii="Times New Roman" w:hAnsi="Times New Roman"/>
            <w:noProof/>
          </w:rPr>
          <w:fldChar w:fldCharType="end"/>
        </w:r>
      </w:hyperlink>
    </w:p>
    <w:p w:rsidR="0074154D" w:rsidRDefault="0035294A">
      <w:pPr>
        <w:pStyle w:val="10"/>
        <w:spacing w:line="360" w:lineRule="auto"/>
        <w:rPr>
          <w:rFonts w:ascii="Times New Roman" w:hAnsi="Times New Roman"/>
          <w:b w:val="0"/>
          <w:noProof/>
          <w:sz w:val="21"/>
          <w:szCs w:val="22"/>
        </w:rPr>
      </w:pPr>
      <w:hyperlink w:anchor="_Toc97371947" w:history="1">
        <w:r w:rsidR="0074154D">
          <w:rPr>
            <w:rStyle w:val="af8"/>
            <w:rFonts w:ascii="Times New Roman" w:hAnsi="Times New Roman"/>
            <w:noProof/>
          </w:rPr>
          <w:t>第六章</w:t>
        </w:r>
        <w:r w:rsidR="0074154D">
          <w:rPr>
            <w:rStyle w:val="af8"/>
            <w:rFonts w:ascii="Times New Roman" w:hAnsi="Times New Roman"/>
            <w:noProof/>
          </w:rPr>
          <w:t xml:space="preserve">   </w:t>
        </w:r>
        <w:r w:rsidR="0074154D">
          <w:rPr>
            <w:rStyle w:val="af8"/>
            <w:rFonts w:ascii="Times New Roman" w:hAnsi="Times New Roman"/>
            <w:noProof/>
          </w:rPr>
          <w:t>响应文件格式</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_Toc97371947 \h </w:instrText>
        </w:r>
        <w:r w:rsidR="0074154D">
          <w:rPr>
            <w:rFonts w:ascii="Times New Roman" w:hAnsi="Times New Roman"/>
            <w:noProof/>
          </w:rPr>
        </w:r>
        <w:r w:rsidR="0074154D">
          <w:rPr>
            <w:rFonts w:ascii="Times New Roman" w:hAnsi="Times New Roman"/>
            <w:noProof/>
          </w:rPr>
          <w:fldChar w:fldCharType="separate"/>
        </w:r>
        <w:r w:rsidR="009773FB">
          <w:rPr>
            <w:rFonts w:ascii="Times New Roman" w:hAnsi="Times New Roman"/>
            <w:noProof/>
          </w:rPr>
          <w:t>42</w:t>
        </w:r>
        <w:r w:rsidR="0074154D">
          <w:rPr>
            <w:rFonts w:ascii="Times New Roman" w:hAnsi="Times New Roman"/>
            <w:noProof/>
          </w:rPr>
          <w:fldChar w:fldCharType="end"/>
        </w:r>
      </w:hyperlink>
    </w:p>
    <w:p w:rsidR="0074154D" w:rsidRDefault="0074154D">
      <w:pPr>
        <w:pStyle w:val="10"/>
        <w:spacing w:line="360" w:lineRule="auto"/>
        <w:rPr>
          <w:rFonts w:ascii="Times New Roman" w:hAnsi="Times New Roman"/>
          <w:b w:val="0"/>
        </w:rPr>
      </w:pPr>
      <w:r>
        <w:rPr>
          <w:rFonts w:ascii="Times New Roman" w:hAnsi="Times New Roman"/>
          <w:b w:val="0"/>
        </w:rPr>
        <w:fldChar w:fldCharType="end"/>
      </w:r>
    </w:p>
    <w:p w:rsidR="0074154D" w:rsidRDefault="0074154D">
      <w:pPr>
        <w:pStyle w:val="10"/>
        <w:spacing w:line="360" w:lineRule="auto"/>
        <w:rPr>
          <w:b w:val="0"/>
          <w:sz w:val="36"/>
          <w:szCs w:val="36"/>
        </w:rPr>
      </w:pPr>
      <w:bookmarkStart w:id="0" w:name="_Toc97371941"/>
    </w:p>
    <w:p w:rsidR="0074154D" w:rsidRDefault="0074154D">
      <w:pPr>
        <w:spacing w:line="360" w:lineRule="auto"/>
        <w:jc w:val="center"/>
        <w:outlineLvl w:val="0"/>
        <w:rPr>
          <w:b/>
          <w:sz w:val="36"/>
          <w:szCs w:val="36"/>
        </w:rPr>
        <w:sectPr w:rsidR="0074154D">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rsidR="0074154D" w:rsidRDefault="0074154D">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28359079"/>
      <w:bookmarkStart w:id="2" w:name="_Toc35393790"/>
      <w:bookmarkStart w:id="3" w:name="_Toc35393621"/>
      <w:bookmarkStart w:id="4" w:name="_Toc28359002"/>
      <w:bookmarkStart w:id="5" w:name="_Hlk24379207"/>
      <w:bookmarkEnd w:id="0"/>
    </w:p>
    <w:p w:rsidR="0074154D" w:rsidRDefault="0074154D">
      <w:pPr>
        <w:spacing w:line="360" w:lineRule="auto"/>
        <w:ind w:firstLineChars="200" w:firstLine="480"/>
        <w:rPr>
          <w:sz w:val="24"/>
        </w:rPr>
      </w:pPr>
    </w:p>
    <w:p w:rsidR="0074154D" w:rsidRDefault="0074154D">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
      <w:bookmarkEnd w:id="2"/>
      <w:bookmarkEnd w:id="3"/>
      <w:bookmarkEnd w:id="4"/>
    </w:p>
    <w:p w:rsidR="0074154D" w:rsidRDefault="0074154D">
      <w:pPr>
        <w:spacing w:line="360" w:lineRule="auto"/>
        <w:ind w:firstLineChars="200" w:firstLine="480"/>
        <w:rPr>
          <w:sz w:val="24"/>
        </w:rPr>
      </w:pPr>
      <w:r>
        <w:rPr>
          <w:sz w:val="24"/>
        </w:rPr>
        <w:t>1.</w:t>
      </w:r>
      <w:r>
        <w:rPr>
          <w:sz w:val="24"/>
        </w:rPr>
        <w:t>项目编号</w:t>
      </w:r>
      <w:r>
        <w:rPr>
          <w:sz w:val="24"/>
        </w:rPr>
        <w:t>/</w:t>
      </w:r>
      <w:r>
        <w:rPr>
          <w:sz w:val="24"/>
        </w:rPr>
        <w:t>包号：</w:t>
      </w:r>
      <w:r w:rsidR="00D544D3" w:rsidRPr="00D544D3">
        <w:rPr>
          <w:u w:val="single"/>
        </w:rPr>
        <w:t xml:space="preserve"> </w:t>
      </w:r>
      <w:r w:rsidR="00D544D3" w:rsidRPr="00D544D3">
        <w:rPr>
          <w:sz w:val="24"/>
          <w:u w:val="single"/>
        </w:rPr>
        <w:t>BIECC-22CG0264</w:t>
      </w:r>
      <w:r w:rsidR="00893CCD">
        <w:rPr>
          <w:sz w:val="24"/>
          <w:u w:val="single"/>
        </w:rPr>
        <w:t>/1</w:t>
      </w:r>
    </w:p>
    <w:p w:rsidR="0074154D" w:rsidRDefault="0074154D">
      <w:pPr>
        <w:spacing w:line="360" w:lineRule="auto"/>
        <w:ind w:firstLineChars="200" w:firstLine="480"/>
        <w:rPr>
          <w:sz w:val="24"/>
        </w:rPr>
      </w:pPr>
      <w:r>
        <w:rPr>
          <w:sz w:val="24"/>
        </w:rPr>
        <w:t>2.</w:t>
      </w:r>
      <w:r>
        <w:rPr>
          <w:sz w:val="24"/>
        </w:rPr>
        <w:t>项目名称：</w:t>
      </w:r>
      <w:r w:rsidR="00D521BD" w:rsidRPr="00D521BD">
        <w:rPr>
          <w:rFonts w:hint="eastAsia"/>
          <w:sz w:val="24"/>
          <w:u w:val="single"/>
        </w:rPr>
        <w:t>北京市丰台区审计局审计中介服务</w:t>
      </w:r>
      <w:r w:rsidR="00D521BD" w:rsidRPr="00D521BD">
        <w:rPr>
          <w:rFonts w:hint="eastAsia"/>
          <w:sz w:val="24"/>
          <w:u w:val="single"/>
        </w:rPr>
        <w:t>(</w:t>
      </w:r>
      <w:r w:rsidR="00D521BD" w:rsidRPr="00D521BD">
        <w:rPr>
          <w:rFonts w:hint="eastAsia"/>
          <w:sz w:val="24"/>
          <w:u w:val="single"/>
        </w:rPr>
        <w:t>第二批审计项目）</w:t>
      </w:r>
      <w:r w:rsidR="008204F3" w:rsidRPr="00D521BD">
        <w:rPr>
          <w:sz w:val="24"/>
          <w:u w:val="single"/>
        </w:rPr>
        <w:t xml:space="preserve"> </w:t>
      </w:r>
    </w:p>
    <w:p w:rsidR="0074154D" w:rsidRDefault="0074154D">
      <w:pPr>
        <w:spacing w:line="360" w:lineRule="auto"/>
        <w:ind w:firstLineChars="200" w:firstLine="480"/>
        <w:rPr>
          <w:sz w:val="24"/>
        </w:rPr>
      </w:pPr>
      <w:r>
        <w:rPr>
          <w:sz w:val="24"/>
        </w:rPr>
        <w:t>3.</w:t>
      </w:r>
      <w:r>
        <w:rPr>
          <w:sz w:val="24"/>
        </w:rPr>
        <w:t>采购方式：竞争性磋商</w:t>
      </w:r>
    </w:p>
    <w:bookmarkEnd w:id="5"/>
    <w:p w:rsidR="0074154D" w:rsidRDefault="0074154D">
      <w:pPr>
        <w:spacing w:line="360" w:lineRule="auto"/>
        <w:ind w:firstLineChars="200" w:firstLine="480"/>
        <w:rPr>
          <w:sz w:val="24"/>
        </w:rPr>
      </w:pPr>
      <w:r w:rsidRPr="007451C3">
        <w:rPr>
          <w:sz w:val="24"/>
        </w:rPr>
        <w:t>4.</w:t>
      </w:r>
      <w:r w:rsidRPr="007451C3">
        <w:rPr>
          <w:sz w:val="24"/>
        </w:rPr>
        <w:t>项目预算金额：</w:t>
      </w:r>
      <w:r w:rsidR="00D521BD" w:rsidRPr="007451C3">
        <w:rPr>
          <w:sz w:val="24"/>
          <w:u w:val="single"/>
        </w:rPr>
        <w:t>91.72</w:t>
      </w:r>
      <w:r w:rsidRPr="007451C3">
        <w:rPr>
          <w:sz w:val="24"/>
        </w:rPr>
        <w:t>万元</w:t>
      </w:r>
      <w:r w:rsidR="00C46AE6" w:rsidRPr="007451C3">
        <w:rPr>
          <w:sz w:val="24"/>
        </w:rPr>
        <w:t>，</w:t>
      </w:r>
      <w:r w:rsidR="00C46AE6" w:rsidRPr="007451C3">
        <w:rPr>
          <w:rFonts w:hint="eastAsia"/>
          <w:sz w:val="24"/>
        </w:rPr>
        <w:t>供应</w:t>
      </w:r>
      <w:r w:rsidR="00C46AE6" w:rsidRPr="00C46AE6">
        <w:rPr>
          <w:rFonts w:hint="eastAsia"/>
          <w:sz w:val="24"/>
        </w:rPr>
        <w:t>商的最终磋商报价不能超过各包预算金额</w:t>
      </w:r>
      <w:r w:rsidR="00C46AE6">
        <w:rPr>
          <w:rFonts w:hint="eastAsia"/>
          <w:sz w:val="24"/>
        </w:rPr>
        <w:t>，</w:t>
      </w:r>
      <w:r w:rsidR="00C46AE6" w:rsidRPr="00C46AE6">
        <w:rPr>
          <w:rFonts w:hint="eastAsia"/>
          <w:sz w:val="24"/>
        </w:rPr>
        <w:t>否则其磋商响应将被拒绝</w:t>
      </w:r>
      <w:r w:rsidR="00C46AE6">
        <w:rPr>
          <w:rFonts w:hint="eastAsia"/>
          <w:sz w:val="24"/>
        </w:rPr>
        <w:t>。</w:t>
      </w:r>
    </w:p>
    <w:p w:rsidR="0074154D" w:rsidRDefault="0074154D">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513"/>
        <w:gridCol w:w="1559"/>
        <w:gridCol w:w="1134"/>
        <w:gridCol w:w="2324"/>
      </w:tblGrid>
      <w:tr w:rsidR="00C7274C" w:rsidRPr="00F9000C" w:rsidTr="007013C2">
        <w:trPr>
          <w:trHeight w:val="454"/>
        </w:trPr>
        <w:tc>
          <w:tcPr>
            <w:tcW w:w="382" w:type="pct"/>
            <w:vAlign w:val="center"/>
          </w:tcPr>
          <w:p w:rsidR="0074154D" w:rsidRPr="00F9000C" w:rsidRDefault="0074154D">
            <w:pPr>
              <w:jc w:val="center"/>
              <w:rPr>
                <w:bCs/>
                <w:sz w:val="24"/>
              </w:rPr>
            </w:pPr>
            <w:r w:rsidRPr="00F9000C">
              <w:rPr>
                <w:bCs/>
                <w:sz w:val="24"/>
              </w:rPr>
              <w:t>包号</w:t>
            </w:r>
          </w:p>
        </w:tc>
        <w:tc>
          <w:tcPr>
            <w:tcW w:w="1902" w:type="pct"/>
            <w:vAlign w:val="center"/>
          </w:tcPr>
          <w:p w:rsidR="0074154D" w:rsidRPr="00F9000C" w:rsidRDefault="0074154D">
            <w:pPr>
              <w:jc w:val="center"/>
              <w:rPr>
                <w:bCs/>
                <w:sz w:val="24"/>
              </w:rPr>
            </w:pPr>
            <w:r w:rsidRPr="00F9000C">
              <w:rPr>
                <w:bCs/>
                <w:sz w:val="24"/>
              </w:rPr>
              <w:t>标的名称</w:t>
            </w:r>
          </w:p>
        </w:tc>
        <w:tc>
          <w:tcPr>
            <w:tcW w:w="844" w:type="pct"/>
            <w:vAlign w:val="center"/>
          </w:tcPr>
          <w:p w:rsidR="0074154D" w:rsidRPr="00F9000C" w:rsidRDefault="0074154D">
            <w:pPr>
              <w:jc w:val="center"/>
              <w:rPr>
                <w:bCs/>
                <w:sz w:val="24"/>
              </w:rPr>
            </w:pPr>
            <w:r w:rsidRPr="00F9000C">
              <w:rPr>
                <w:bCs/>
                <w:sz w:val="24"/>
              </w:rPr>
              <w:t>采购包预算金额</w:t>
            </w:r>
          </w:p>
          <w:p w:rsidR="0074154D" w:rsidRPr="00F9000C" w:rsidRDefault="0074154D">
            <w:pPr>
              <w:jc w:val="center"/>
              <w:rPr>
                <w:bCs/>
                <w:sz w:val="24"/>
              </w:rPr>
            </w:pPr>
            <w:r w:rsidRPr="00F9000C">
              <w:rPr>
                <w:bCs/>
                <w:sz w:val="24"/>
              </w:rPr>
              <w:t>（万元）</w:t>
            </w:r>
          </w:p>
        </w:tc>
        <w:tc>
          <w:tcPr>
            <w:tcW w:w="614" w:type="pct"/>
            <w:vAlign w:val="center"/>
          </w:tcPr>
          <w:p w:rsidR="0074154D" w:rsidRPr="00F9000C" w:rsidRDefault="008D3CE1">
            <w:pPr>
              <w:jc w:val="center"/>
              <w:rPr>
                <w:bCs/>
                <w:sz w:val="24"/>
              </w:rPr>
            </w:pPr>
            <w:r>
              <w:rPr>
                <w:bCs/>
                <w:sz w:val="24"/>
              </w:rPr>
              <w:t>需求人数</w:t>
            </w:r>
          </w:p>
        </w:tc>
        <w:tc>
          <w:tcPr>
            <w:tcW w:w="1258" w:type="pct"/>
            <w:vAlign w:val="center"/>
          </w:tcPr>
          <w:p w:rsidR="0074154D" w:rsidRPr="00F9000C" w:rsidRDefault="0074154D">
            <w:pPr>
              <w:jc w:val="center"/>
              <w:rPr>
                <w:sz w:val="24"/>
              </w:rPr>
            </w:pPr>
            <w:r w:rsidRPr="00F9000C">
              <w:rPr>
                <w:sz w:val="24"/>
              </w:rPr>
              <w:t>简要技术需求或服务要求</w:t>
            </w:r>
          </w:p>
        </w:tc>
      </w:tr>
      <w:tr w:rsidR="007451C3" w:rsidRPr="00F9000C" w:rsidTr="007013C2">
        <w:trPr>
          <w:trHeight w:val="454"/>
        </w:trPr>
        <w:tc>
          <w:tcPr>
            <w:tcW w:w="382" w:type="pct"/>
            <w:vAlign w:val="center"/>
          </w:tcPr>
          <w:p w:rsidR="007451C3" w:rsidRPr="00F9000C" w:rsidRDefault="007451C3" w:rsidP="007451C3">
            <w:pPr>
              <w:jc w:val="center"/>
              <w:rPr>
                <w:bCs/>
                <w:sz w:val="24"/>
              </w:rPr>
            </w:pPr>
            <w:r w:rsidRPr="00F9000C">
              <w:rPr>
                <w:rFonts w:hint="eastAsia"/>
                <w:bCs/>
                <w:sz w:val="24"/>
              </w:rPr>
              <w:t>0</w:t>
            </w:r>
            <w:r w:rsidRPr="00F9000C">
              <w:rPr>
                <w:bCs/>
                <w:sz w:val="24"/>
              </w:rPr>
              <w:t>7</w:t>
            </w:r>
          </w:p>
        </w:tc>
        <w:tc>
          <w:tcPr>
            <w:tcW w:w="1902" w:type="pct"/>
            <w:vAlign w:val="center"/>
          </w:tcPr>
          <w:p w:rsidR="007451C3" w:rsidRPr="00F9000C" w:rsidRDefault="007451C3" w:rsidP="007451C3">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丰台区卫生健康委员会经济责任审计</w:t>
            </w:r>
          </w:p>
        </w:tc>
        <w:tc>
          <w:tcPr>
            <w:tcW w:w="844" w:type="pct"/>
            <w:vAlign w:val="center"/>
          </w:tcPr>
          <w:p w:rsidR="007451C3" w:rsidRPr="00F9000C" w:rsidRDefault="007451C3" w:rsidP="007451C3">
            <w:pPr>
              <w:widowControl/>
              <w:spacing w:line="360" w:lineRule="auto"/>
              <w:jc w:val="center"/>
              <w:rPr>
                <w:rFonts w:ascii="宋体" w:hAnsi="宋体" w:cs="Arial"/>
                <w:kern w:val="0"/>
                <w:sz w:val="24"/>
              </w:rPr>
            </w:pPr>
            <w:r w:rsidRPr="00F9000C">
              <w:rPr>
                <w:rFonts w:ascii="宋体" w:hAnsi="宋体" w:cs="Arial"/>
                <w:kern w:val="0"/>
                <w:sz w:val="24"/>
              </w:rPr>
              <w:t>5.12</w:t>
            </w:r>
          </w:p>
        </w:tc>
        <w:tc>
          <w:tcPr>
            <w:tcW w:w="614" w:type="pct"/>
            <w:vAlign w:val="center"/>
          </w:tcPr>
          <w:p w:rsidR="007451C3" w:rsidRPr="00F9000C" w:rsidRDefault="008D3CE1" w:rsidP="007451C3">
            <w:pPr>
              <w:jc w:val="center"/>
              <w:rPr>
                <w:bCs/>
                <w:sz w:val="24"/>
              </w:rPr>
            </w:pPr>
            <w:r>
              <w:rPr>
                <w:rFonts w:hint="eastAsia"/>
                <w:bCs/>
                <w:sz w:val="24"/>
              </w:rPr>
              <w:t>1</w:t>
            </w:r>
          </w:p>
        </w:tc>
        <w:tc>
          <w:tcPr>
            <w:tcW w:w="1258" w:type="pct"/>
            <w:vAlign w:val="center"/>
          </w:tcPr>
          <w:p w:rsidR="007451C3" w:rsidRPr="00F9000C" w:rsidRDefault="00893CCD" w:rsidP="007451C3">
            <w:pPr>
              <w:jc w:val="center"/>
              <w:rPr>
                <w:sz w:val="24"/>
              </w:rPr>
            </w:pPr>
            <w:r w:rsidRPr="00893CCD">
              <w:rPr>
                <w:rFonts w:hint="eastAsia"/>
                <w:sz w:val="24"/>
              </w:rPr>
              <w:t>为采购人提供审计服务，各包具体技术需求和服务要求详见磋商文件第四章采购需求。</w:t>
            </w:r>
          </w:p>
        </w:tc>
      </w:tr>
    </w:tbl>
    <w:p w:rsidR="0074154D" w:rsidRDefault="0074154D">
      <w:pPr>
        <w:spacing w:line="360" w:lineRule="auto"/>
        <w:ind w:firstLineChars="200" w:firstLine="480"/>
        <w:rPr>
          <w:sz w:val="24"/>
          <w:u w:val="single"/>
        </w:rPr>
      </w:pPr>
      <w:r>
        <w:rPr>
          <w:sz w:val="24"/>
        </w:rPr>
        <w:t>6.</w:t>
      </w:r>
      <w:r>
        <w:rPr>
          <w:sz w:val="24"/>
        </w:rPr>
        <w:t>合同履行期限：</w:t>
      </w:r>
      <w:r w:rsidR="00FC113D" w:rsidRPr="00FC113D">
        <w:rPr>
          <w:rFonts w:hint="eastAsia"/>
          <w:sz w:val="24"/>
          <w:u w:val="single"/>
        </w:rPr>
        <w:t>合同签订之日起至审计项目结束（工作时间根据项目实际开展情况确定）</w:t>
      </w:r>
      <w:r>
        <w:rPr>
          <w:sz w:val="24"/>
        </w:rPr>
        <w:t xml:space="preserve"> </w:t>
      </w:r>
    </w:p>
    <w:p w:rsidR="0074154D" w:rsidRDefault="0074154D">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sidR="00FC113D" w:rsidRPr="00FC113D">
        <w:rPr>
          <w:rFonts w:hint="eastAsia"/>
          <w:sz w:val="16"/>
        </w:rPr>
        <w:t>■</w:t>
      </w:r>
      <w:r>
        <w:rPr>
          <w:sz w:val="24"/>
        </w:rPr>
        <w:t>否。</w:t>
      </w:r>
    </w:p>
    <w:p w:rsidR="0074154D" w:rsidRDefault="00C46AE6">
      <w:pPr>
        <w:spacing w:line="360" w:lineRule="auto"/>
        <w:ind w:firstLineChars="200" w:firstLine="480"/>
        <w:rPr>
          <w:sz w:val="24"/>
        </w:rPr>
      </w:pPr>
      <w:r w:rsidRPr="008204F3">
        <w:rPr>
          <w:rFonts w:hint="eastAsia"/>
          <w:sz w:val="24"/>
        </w:rPr>
        <w:t>8.</w:t>
      </w:r>
      <w:r w:rsidRPr="008204F3">
        <w:rPr>
          <w:rFonts w:hint="eastAsia"/>
        </w:rPr>
        <w:t xml:space="preserve"> </w:t>
      </w:r>
      <w:r w:rsidRPr="008204F3">
        <w:rPr>
          <w:rFonts w:hint="eastAsia"/>
          <w:sz w:val="24"/>
        </w:rPr>
        <w:t>所属预算项目及编号（</w:t>
      </w:r>
      <w:r w:rsidRPr="008204F3">
        <w:rPr>
          <w:rFonts w:hint="eastAsia"/>
          <w:sz w:val="24"/>
        </w:rPr>
        <w:t>CA</w:t>
      </w:r>
      <w:r w:rsidRPr="008204F3">
        <w:rPr>
          <w:rFonts w:hint="eastAsia"/>
          <w:sz w:val="24"/>
        </w:rPr>
        <w:t>）：</w:t>
      </w:r>
      <w:r w:rsidR="008204F3" w:rsidRPr="008204F3">
        <w:rPr>
          <w:sz w:val="24"/>
        </w:rPr>
        <w:t>11010622210200001702-XM001</w:t>
      </w:r>
    </w:p>
    <w:p w:rsidR="0074154D" w:rsidRDefault="0074154D">
      <w:pPr>
        <w:pStyle w:val="2"/>
        <w:spacing w:before="0" w:line="360" w:lineRule="auto"/>
        <w:jc w:val="left"/>
        <w:rPr>
          <w:rFonts w:ascii="Times New Roman" w:eastAsia="宋体" w:hAnsi="Times New Roman"/>
          <w:sz w:val="24"/>
          <w:szCs w:val="24"/>
        </w:rPr>
      </w:pPr>
      <w:bookmarkStart w:id="6" w:name="_Toc35393791"/>
      <w:bookmarkStart w:id="7" w:name="_Toc28359003"/>
      <w:bookmarkStart w:id="8" w:name="_Toc28359080"/>
      <w:bookmarkStart w:id="9" w:name="_Toc35393622"/>
      <w:r>
        <w:rPr>
          <w:rFonts w:ascii="Times New Roman" w:eastAsia="宋体" w:hAnsi="Times New Roman"/>
          <w:sz w:val="24"/>
          <w:szCs w:val="24"/>
        </w:rPr>
        <w:t>二、申请人的资格要求（须同时满足）</w:t>
      </w:r>
      <w:bookmarkEnd w:id="6"/>
      <w:bookmarkEnd w:id="7"/>
      <w:bookmarkEnd w:id="8"/>
      <w:bookmarkEnd w:id="9"/>
    </w:p>
    <w:p w:rsidR="0074154D" w:rsidRDefault="0074154D">
      <w:pPr>
        <w:spacing w:line="360" w:lineRule="auto"/>
        <w:ind w:firstLineChars="200" w:firstLine="480"/>
        <w:rPr>
          <w:sz w:val="24"/>
        </w:rPr>
      </w:pPr>
      <w:r>
        <w:rPr>
          <w:sz w:val="24"/>
        </w:rPr>
        <w:t>1.</w:t>
      </w:r>
      <w:r>
        <w:rPr>
          <w:sz w:val="24"/>
        </w:rPr>
        <w:t>满足《中华人民共和国政府采购法》第二十二条规定；</w:t>
      </w:r>
    </w:p>
    <w:p w:rsidR="0074154D" w:rsidRDefault="0074154D">
      <w:pPr>
        <w:spacing w:line="360" w:lineRule="auto"/>
        <w:ind w:firstLineChars="200" w:firstLine="480"/>
        <w:rPr>
          <w:sz w:val="24"/>
        </w:rPr>
      </w:pPr>
      <w:bookmarkStart w:id="10" w:name="_Toc28359004"/>
      <w:bookmarkStart w:id="11" w:name="_Toc28359081"/>
      <w:r>
        <w:rPr>
          <w:sz w:val="24"/>
        </w:rPr>
        <w:t>2.</w:t>
      </w:r>
      <w:r>
        <w:rPr>
          <w:sz w:val="24"/>
        </w:rPr>
        <w:t>落实政府采购政策需满足的资格要求：</w:t>
      </w:r>
    </w:p>
    <w:p w:rsidR="0074154D" w:rsidRDefault="0074154D">
      <w:pPr>
        <w:spacing w:line="360" w:lineRule="auto"/>
        <w:ind w:firstLineChars="200" w:firstLine="480"/>
        <w:rPr>
          <w:sz w:val="24"/>
        </w:rPr>
      </w:pPr>
      <w:r>
        <w:rPr>
          <w:sz w:val="24"/>
        </w:rPr>
        <w:t xml:space="preserve">2.1 </w:t>
      </w:r>
      <w:r>
        <w:rPr>
          <w:sz w:val="24"/>
        </w:rPr>
        <w:t>中小企业政策</w:t>
      </w:r>
    </w:p>
    <w:p w:rsidR="0074154D" w:rsidRDefault="0074154D">
      <w:pPr>
        <w:spacing w:line="360" w:lineRule="auto"/>
        <w:ind w:firstLineChars="200" w:firstLine="420"/>
        <w:rPr>
          <w:sz w:val="24"/>
        </w:rPr>
      </w:pPr>
      <w:r>
        <w:t>□</w:t>
      </w:r>
      <w:r>
        <w:rPr>
          <w:sz w:val="24"/>
        </w:rPr>
        <w:t>本项目不专门面向中小企业预留采购份额。</w:t>
      </w:r>
    </w:p>
    <w:p w:rsidR="0074154D" w:rsidRDefault="004F25AA" w:rsidP="008D267F">
      <w:pPr>
        <w:spacing w:line="360" w:lineRule="auto"/>
        <w:ind w:firstLineChars="200" w:firstLine="300"/>
        <w:rPr>
          <w:sz w:val="24"/>
        </w:rPr>
      </w:pPr>
      <w:r w:rsidRPr="008D267F">
        <w:rPr>
          <w:rFonts w:hint="eastAsia"/>
          <w:sz w:val="15"/>
        </w:rPr>
        <w:t>■</w:t>
      </w:r>
      <w:r w:rsidR="0074154D">
        <w:rPr>
          <w:sz w:val="24"/>
        </w:rPr>
        <w:t>本项目专门面向</w:t>
      </w:r>
      <w:r w:rsidR="0074154D">
        <w:rPr>
          <w:sz w:val="24"/>
        </w:rPr>
        <w:t xml:space="preserve">  </w:t>
      </w:r>
      <w:r w:rsidRPr="008D267F">
        <w:rPr>
          <w:rFonts w:hint="eastAsia"/>
          <w:sz w:val="15"/>
        </w:rPr>
        <w:t>■</w:t>
      </w:r>
      <w:r w:rsidR="0074154D">
        <w:rPr>
          <w:sz w:val="24"/>
        </w:rPr>
        <w:t>中小</w:t>
      </w:r>
      <w:r w:rsidR="0074154D">
        <w:rPr>
          <w:sz w:val="24"/>
        </w:rPr>
        <w:t xml:space="preserve"> </w:t>
      </w:r>
      <w:r w:rsidR="0074154D">
        <w:t>□</w:t>
      </w:r>
      <w:r w:rsidR="0074154D">
        <w:rPr>
          <w:sz w:val="24"/>
        </w:rPr>
        <w:t>小微企业</w:t>
      </w:r>
      <w:r w:rsidR="0074154D">
        <w:rPr>
          <w:sz w:val="24"/>
        </w:rPr>
        <w:t xml:space="preserve">  </w:t>
      </w:r>
      <w:r w:rsidR="0074154D">
        <w:rPr>
          <w:sz w:val="24"/>
        </w:rPr>
        <w:t>采购。即：提供的货物全部由符合政策要求的中小</w:t>
      </w:r>
      <w:r w:rsidR="0074154D">
        <w:rPr>
          <w:sz w:val="24"/>
        </w:rPr>
        <w:t>/</w:t>
      </w:r>
      <w:r w:rsidR="0074154D">
        <w:rPr>
          <w:sz w:val="24"/>
        </w:rPr>
        <w:t>小微企业制造、服务全部由符合政策要求的中小</w:t>
      </w:r>
      <w:r w:rsidR="0074154D">
        <w:rPr>
          <w:sz w:val="24"/>
        </w:rPr>
        <w:t>/</w:t>
      </w:r>
      <w:r w:rsidR="0074154D">
        <w:rPr>
          <w:sz w:val="24"/>
        </w:rPr>
        <w:t>小微企业承接。</w:t>
      </w:r>
    </w:p>
    <w:p w:rsidR="0074154D" w:rsidRDefault="0074154D">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sidR="003015FD" w:rsidRPr="003015FD">
        <w:rPr>
          <w:rFonts w:hint="eastAsia"/>
          <w:sz w:val="24"/>
          <w:u w:val="single"/>
        </w:rPr>
        <w:t xml:space="preserve"> </w:t>
      </w:r>
      <w:r w:rsidR="003015FD">
        <w:rPr>
          <w:rFonts w:hint="eastAsia"/>
          <w:sz w:val="24"/>
          <w:u w:val="single"/>
        </w:rPr>
        <w:t xml:space="preserve">  </w:t>
      </w:r>
      <w:r w:rsidR="003015FD" w:rsidRPr="003015FD">
        <w:rPr>
          <w:rFonts w:hint="eastAsia"/>
          <w:sz w:val="24"/>
          <w:u w:val="single"/>
        </w:rPr>
        <w:t>/</w:t>
      </w:r>
      <w:r w:rsidR="003015FD">
        <w:rPr>
          <w:rFonts w:hint="eastAsia"/>
          <w:sz w:val="24"/>
          <w:u w:val="single"/>
        </w:rPr>
        <w:t xml:space="preserve">   </w:t>
      </w:r>
      <w:r>
        <w:rPr>
          <w:rFonts w:hint="eastAsia"/>
          <w:sz w:val="24"/>
        </w:rPr>
        <w:t>。</w:t>
      </w:r>
    </w:p>
    <w:p w:rsidR="0074154D" w:rsidRDefault="0074154D">
      <w:pPr>
        <w:spacing w:line="360" w:lineRule="auto"/>
        <w:ind w:firstLineChars="200" w:firstLine="480"/>
        <w:rPr>
          <w:sz w:val="24"/>
        </w:rPr>
      </w:pPr>
      <w:r>
        <w:rPr>
          <w:sz w:val="24"/>
        </w:rPr>
        <w:t xml:space="preserve">2.2 </w:t>
      </w:r>
      <w:r>
        <w:rPr>
          <w:sz w:val="24"/>
        </w:rPr>
        <w:t>其它落实政府采购政策的资格要求（如有）：</w:t>
      </w:r>
      <w:r w:rsidR="008D267F" w:rsidRPr="008D267F">
        <w:rPr>
          <w:rFonts w:hint="eastAsia"/>
          <w:sz w:val="24"/>
          <w:u w:val="single"/>
        </w:rPr>
        <w:t xml:space="preserve">   /  </w:t>
      </w:r>
      <w:r>
        <w:rPr>
          <w:rFonts w:hint="eastAsia"/>
          <w:sz w:val="24"/>
        </w:rPr>
        <w:t>。</w:t>
      </w:r>
    </w:p>
    <w:p w:rsidR="0074154D" w:rsidRDefault="0074154D">
      <w:pPr>
        <w:spacing w:line="360" w:lineRule="auto"/>
        <w:ind w:firstLineChars="200" w:firstLine="480"/>
        <w:rPr>
          <w:i/>
          <w:iCs/>
          <w:sz w:val="24"/>
          <w:u w:val="single"/>
        </w:rPr>
      </w:pPr>
      <w:r>
        <w:rPr>
          <w:sz w:val="24"/>
        </w:rPr>
        <w:lastRenderedPageBreak/>
        <w:t>3.</w:t>
      </w:r>
      <w:r>
        <w:rPr>
          <w:sz w:val="24"/>
        </w:rPr>
        <w:t>本项目的特定资格要求：</w:t>
      </w:r>
    </w:p>
    <w:p w:rsidR="00C7274C" w:rsidRDefault="0074154D">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sidR="008D267F" w:rsidRPr="008D267F">
        <w:rPr>
          <w:rFonts w:hint="eastAsia"/>
          <w:sz w:val="15"/>
        </w:rPr>
        <w:t>■</w:t>
      </w:r>
      <w:r>
        <w:rPr>
          <w:sz w:val="24"/>
        </w:rPr>
        <w:t>否；</w:t>
      </w:r>
      <w:r w:rsidR="008D267F">
        <w:rPr>
          <w:color w:val="FF0000"/>
          <w:sz w:val="24"/>
        </w:rPr>
        <w:t xml:space="preserve"> </w:t>
      </w:r>
    </w:p>
    <w:p w:rsidR="0074154D" w:rsidRDefault="0074154D">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74154D" w:rsidRDefault="008D267F">
      <w:pPr>
        <w:tabs>
          <w:tab w:val="left" w:pos="900"/>
          <w:tab w:val="left" w:pos="1134"/>
          <w:tab w:val="left" w:pos="1589"/>
          <w:tab w:val="left" w:pos="5521"/>
        </w:tabs>
        <w:snapToGrid w:val="0"/>
        <w:spacing w:line="360" w:lineRule="auto"/>
        <w:ind w:leftChars="472" w:left="991" w:firstLine="2"/>
        <w:rPr>
          <w:sz w:val="24"/>
        </w:rPr>
      </w:pPr>
      <w:r w:rsidRPr="008D267F">
        <w:rPr>
          <w:rFonts w:hint="eastAsia"/>
          <w:sz w:val="15"/>
        </w:rPr>
        <w:t>■</w:t>
      </w:r>
      <w:r w:rsidR="0074154D">
        <w:rPr>
          <w:sz w:val="24"/>
        </w:rPr>
        <w:t>否</w:t>
      </w:r>
    </w:p>
    <w:p w:rsidR="0074154D" w:rsidRDefault="0074154D">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74154D" w:rsidRDefault="0074154D">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sidR="00E73F21">
        <w:rPr>
          <w:rFonts w:hint="eastAsia"/>
          <w:sz w:val="24"/>
          <w:u w:val="single"/>
        </w:rPr>
        <w:t>无</w:t>
      </w:r>
      <w:r>
        <w:rPr>
          <w:sz w:val="24"/>
        </w:rPr>
        <w:t>。</w:t>
      </w:r>
    </w:p>
    <w:p w:rsidR="0074154D" w:rsidRDefault="0074154D">
      <w:pPr>
        <w:spacing w:line="360" w:lineRule="auto"/>
        <w:ind w:firstLineChars="200" w:firstLine="480"/>
        <w:rPr>
          <w:i/>
          <w:iCs/>
          <w:sz w:val="24"/>
          <w:u w:val="single"/>
        </w:rPr>
      </w:pPr>
    </w:p>
    <w:p w:rsidR="0074154D" w:rsidRDefault="0074154D">
      <w:pPr>
        <w:pStyle w:val="2"/>
        <w:widowControl/>
        <w:spacing w:before="0" w:line="360" w:lineRule="auto"/>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t>三、获取</w:t>
      </w:r>
      <w:r w:rsidR="009B0650">
        <w:rPr>
          <w:rFonts w:ascii="Times New Roman" w:eastAsia="宋体" w:hAnsi="Times New Roman"/>
          <w:sz w:val="24"/>
          <w:szCs w:val="24"/>
        </w:rPr>
        <w:t>磋商</w:t>
      </w:r>
      <w:r>
        <w:rPr>
          <w:rFonts w:ascii="Times New Roman" w:eastAsia="宋体" w:hAnsi="Times New Roman"/>
          <w:sz w:val="24"/>
          <w:szCs w:val="24"/>
        </w:rPr>
        <w:t>文件</w:t>
      </w:r>
      <w:bookmarkEnd w:id="12"/>
      <w:bookmarkEnd w:id="13"/>
    </w:p>
    <w:p w:rsidR="0074154D" w:rsidRDefault="0074154D">
      <w:pPr>
        <w:adjustRightInd w:val="0"/>
        <w:snapToGrid w:val="0"/>
        <w:spacing w:line="360" w:lineRule="auto"/>
        <w:ind w:firstLineChars="200" w:firstLine="480"/>
        <w:rPr>
          <w:sz w:val="24"/>
        </w:rPr>
      </w:pPr>
      <w:r>
        <w:rPr>
          <w:sz w:val="24"/>
        </w:rPr>
        <w:t>1.</w:t>
      </w:r>
      <w:r>
        <w:rPr>
          <w:sz w:val="24"/>
        </w:rPr>
        <w:t>时间：</w:t>
      </w:r>
      <w:r w:rsidR="008D3CE1">
        <w:rPr>
          <w:sz w:val="24"/>
        </w:rPr>
        <w:t>2022</w:t>
      </w:r>
      <w:r>
        <w:rPr>
          <w:sz w:val="24"/>
        </w:rPr>
        <w:t>年</w:t>
      </w:r>
      <w:r w:rsidR="00893CCD">
        <w:rPr>
          <w:sz w:val="24"/>
        </w:rPr>
        <w:t>6</w:t>
      </w:r>
      <w:r>
        <w:rPr>
          <w:sz w:val="24"/>
        </w:rPr>
        <w:t>月</w:t>
      </w:r>
      <w:r w:rsidR="00893CCD">
        <w:rPr>
          <w:sz w:val="24"/>
        </w:rPr>
        <w:t>1</w:t>
      </w:r>
      <w:r>
        <w:rPr>
          <w:sz w:val="24"/>
        </w:rPr>
        <w:t>日至</w:t>
      </w:r>
      <w:r w:rsidR="008D3CE1">
        <w:rPr>
          <w:sz w:val="24"/>
        </w:rPr>
        <w:t>2022</w:t>
      </w:r>
      <w:r>
        <w:rPr>
          <w:sz w:val="24"/>
        </w:rPr>
        <w:t>年</w:t>
      </w:r>
      <w:r w:rsidR="00893CCD">
        <w:rPr>
          <w:sz w:val="24"/>
        </w:rPr>
        <w:t>6</w:t>
      </w:r>
      <w:r>
        <w:rPr>
          <w:sz w:val="24"/>
        </w:rPr>
        <w:t>月</w:t>
      </w:r>
      <w:r w:rsidR="008D3CE1">
        <w:rPr>
          <w:sz w:val="24"/>
        </w:rPr>
        <w:t>1</w:t>
      </w:r>
      <w:r w:rsidR="00893CCD">
        <w:rPr>
          <w:sz w:val="24"/>
        </w:rPr>
        <w:t>0</w:t>
      </w:r>
      <w:r>
        <w:rPr>
          <w:sz w:val="24"/>
        </w:rPr>
        <w:t>日，每天上午</w:t>
      </w:r>
      <w:r w:rsidR="008D3CE1" w:rsidRPr="008D3CE1">
        <w:rPr>
          <w:rFonts w:hint="eastAsia"/>
          <w:sz w:val="24"/>
        </w:rPr>
        <w:t>9</w:t>
      </w:r>
      <w:r w:rsidR="008D3CE1" w:rsidRPr="008D3CE1">
        <w:rPr>
          <w:rFonts w:hint="eastAsia"/>
          <w:sz w:val="24"/>
        </w:rPr>
        <w:t>时</w:t>
      </w:r>
      <w:r w:rsidR="008D3CE1" w:rsidRPr="008D3CE1">
        <w:rPr>
          <w:rFonts w:hint="eastAsia"/>
          <w:sz w:val="24"/>
        </w:rPr>
        <w:t>30</w:t>
      </w:r>
      <w:r w:rsidR="008D3CE1" w:rsidRPr="008D3CE1">
        <w:rPr>
          <w:rFonts w:hint="eastAsia"/>
          <w:sz w:val="24"/>
        </w:rPr>
        <w:t>分</w:t>
      </w:r>
      <w:r>
        <w:rPr>
          <w:sz w:val="24"/>
        </w:rPr>
        <w:t>至</w:t>
      </w:r>
      <w:r w:rsidR="008D3CE1" w:rsidRPr="008D3CE1">
        <w:rPr>
          <w:rFonts w:hint="eastAsia"/>
          <w:sz w:val="24"/>
        </w:rPr>
        <w:t>11</w:t>
      </w:r>
      <w:r w:rsidR="008D3CE1" w:rsidRPr="008D3CE1">
        <w:rPr>
          <w:rFonts w:hint="eastAsia"/>
          <w:sz w:val="24"/>
        </w:rPr>
        <w:t>时</w:t>
      </w:r>
      <w:r w:rsidR="008D3CE1" w:rsidRPr="008D3CE1">
        <w:rPr>
          <w:rFonts w:hint="eastAsia"/>
          <w:sz w:val="24"/>
        </w:rPr>
        <w:t>30</w:t>
      </w:r>
      <w:r w:rsidR="008D3CE1" w:rsidRPr="008D3CE1">
        <w:rPr>
          <w:rFonts w:hint="eastAsia"/>
          <w:sz w:val="24"/>
        </w:rPr>
        <w:t>分</w:t>
      </w:r>
      <w:r>
        <w:rPr>
          <w:sz w:val="24"/>
        </w:rPr>
        <w:t>，下午</w:t>
      </w:r>
      <w:r w:rsidR="008D3CE1" w:rsidRPr="008D3CE1">
        <w:rPr>
          <w:rFonts w:hint="eastAsia"/>
          <w:sz w:val="24"/>
        </w:rPr>
        <w:t>13</w:t>
      </w:r>
      <w:r w:rsidR="008D3CE1" w:rsidRPr="008D3CE1">
        <w:rPr>
          <w:rFonts w:hint="eastAsia"/>
          <w:sz w:val="24"/>
        </w:rPr>
        <w:t>时</w:t>
      </w:r>
      <w:r w:rsidR="008D3CE1" w:rsidRPr="008D3CE1">
        <w:rPr>
          <w:rFonts w:hint="eastAsia"/>
          <w:sz w:val="24"/>
        </w:rPr>
        <w:t>30</w:t>
      </w:r>
      <w:r w:rsidR="008D3CE1" w:rsidRPr="008D3CE1">
        <w:rPr>
          <w:rFonts w:hint="eastAsia"/>
          <w:sz w:val="24"/>
        </w:rPr>
        <w:t>分至</w:t>
      </w:r>
      <w:r w:rsidR="008D3CE1" w:rsidRPr="008D3CE1">
        <w:rPr>
          <w:rFonts w:hint="eastAsia"/>
          <w:sz w:val="24"/>
        </w:rPr>
        <w:t>16</w:t>
      </w:r>
      <w:r w:rsidR="008D3CE1" w:rsidRPr="008D3CE1">
        <w:rPr>
          <w:rFonts w:hint="eastAsia"/>
          <w:sz w:val="24"/>
        </w:rPr>
        <w:t>时</w:t>
      </w:r>
      <w:r w:rsidR="008D3CE1" w:rsidRPr="008D3CE1">
        <w:rPr>
          <w:rFonts w:hint="eastAsia"/>
          <w:sz w:val="24"/>
        </w:rPr>
        <w:t>30</w:t>
      </w:r>
      <w:r w:rsidR="008D3CE1" w:rsidRPr="008D3CE1">
        <w:rPr>
          <w:rFonts w:hint="eastAsia"/>
          <w:sz w:val="24"/>
        </w:rPr>
        <w:t>分</w:t>
      </w:r>
      <w:r>
        <w:rPr>
          <w:sz w:val="24"/>
        </w:rPr>
        <w:t>（北京时间，法定节假日除外）。</w:t>
      </w:r>
    </w:p>
    <w:p w:rsidR="00D94F2F" w:rsidRPr="00D94F2F" w:rsidRDefault="00D94F2F" w:rsidP="00D94F2F">
      <w:pPr>
        <w:spacing w:line="360" w:lineRule="auto"/>
        <w:ind w:rightChars="-27" w:right="-57" w:firstLineChars="200" w:firstLine="480"/>
        <w:rPr>
          <w:sz w:val="24"/>
        </w:rPr>
      </w:pPr>
      <w:r>
        <w:rPr>
          <w:rFonts w:hint="eastAsia"/>
          <w:sz w:val="24"/>
        </w:rPr>
        <w:t>2.</w:t>
      </w:r>
      <w:r w:rsidRPr="00D94F2F">
        <w:rPr>
          <w:sz w:val="24"/>
        </w:rPr>
        <w:t>地点：北京市海淀区学院路</w:t>
      </w:r>
      <w:r w:rsidRPr="00D94F2F">
        <w:rPr>
          <w:sz w:val="24"/>
        </w:rPr>
        <w:t>30</w:t>
      </w:r>
      <w:r w:rsidRPr="00D94F2F">
        <w:rPr>
          <w:sz w:val="24"/>
        </w:rPr>
        <w:t>号科大天工大厦</w:t>
      </w:r>
      <w:r w:rsidRPr="00D94F2F">
        <w:rPr>
          <w:sz w:val="24"/>
        </w:rPr>
        <w:t>A</w:t>
      </w:r>
      <w:r w:rsidRPr="00D94F2F">
        <w:rPr>
          <w:sz w:val="24"/>
        </w:rPr>
        <w:t>座六层</w:t>
      </w:r>
      <w:r w:rsidRPr="00D94F2F">
        <w:rPr>
          <w:sz w:val="24"/>
        </w:rPr>
        <w:t>608</w:t>
      </w:r>
      <w:r w:rsidRPr="00D94F2F">
        <w:rPr>
          <w:sz w:val="24"/>
        </w:rPr>
        <w:t>室（北四环学院桥东北角）。</w:t>
      </w:r>
    </w:p>
    <w:p w:rsidR="00D94F2F" w:rsidRPr="00D94F2F" w:rsidRDefault="00D94F2F" w:rsidP="00D94F2F">
      <w:pPr>
        <w:spacing w:line="360" w:lineRule="auto"/>
        <w:ind w:leftChars="200" w:left="420" w:rightChars="-27" w:right="-57"/>
        <w:rPr>
          <w:sz w:val="24"/>
        </w:rPr>
      </w:pPr>
      <w:r>
        <w:rPr>
          <w:rFonts w:hint="eastAsia"/>
          <w:sz w:val="24"/>
        </w:rPr>
        <w:t>3.</w:t>
      </w:r>
      <w:r w:rsidRPr="00D94F2F">
        <w:rPr>
          <w:sz w:val="24"/>
        </w:rPr>
        <w:t>磋商文件售价：</w:t>
      </w:r>
    </w:p>
    <w:p w:rsidR="00D94F2F" w:rsidRPr="00D94F2F" w:rsidRDefault="00D94F2F" w:rsidP="00D94F2F">
      <w:pPr>
        <w:spacing w:line="360" w:lineRule="auto"/>
        <w:ind w:rightChars="-94" w:right="-197" w:firstLine="540"/>
        <w:rPr>
          <w:sz w:val="24"/>
        </w:rPr>
      </w:pPr>
      <w:r w:rsidRPr="00D94F2F">
        <w:rPr>
          <w:sz w:val="24"/>
        </w:rPr>
        <w:t>每包人民币</w:t>
      </w:r>
      <w:r w:rsidRPr="00D94F2F">
        <w:rPr>
          <w:sz w:val="24"/>
        </w:rPr>
        <w:t>500</w:t>
      </w:r>
      <w:r w:rsidRPr="00D94F2F">
        <w:rPr>
          <w:sz w:val="24"/>
        </w:rPr>
        <w:t>元，售后不退。若邮购，须加付</w:t>
      </w:r>
      <w:r w:rsidRPr="00D94F2F">
        <w:rPr>
          <w:sz w:val="24"/>
        </w:rPr>
        <w:t>EMS</w:t>
      </w:r>
      <w:r w:rsidRPr="00D94F2F">
        <w:rPr>
          <w:sz w:val="24"/>
        </w:rPr>
        <w:t>费</w:t>
      </w:r>
      <w:r w:rsidRPr="00D94F2F">
        <w:rPr>
          <w:sz w:val="24"/>
        </w:rPr>
        <w:t>100</w:t>
      </w:r>
      <w:r w:rsidRPr="00D94F2F">
        <w:rPr>
          <w:sz w:val="24"/>
        </w:rPr>
        <w:t>元人民币。</w:t>
      </w:r>
    </w:p>
    <w:p w:rsidR="00D94F2F" w:rsidRPr="00D94F2F" w:rsidRDefault="00D94F2F" w:rsidP="00D94F2F">
      <w:pPr>
        <w:spacing w:line="360" w:lineRule="auto"/>
        <w:ind w:firstLineChars="200" w:firstLine="480"/>
        <w:rPr>
          <w:sz w:val="24"/>
        </w:rPr>
      </w:pPr>
      <w:r w:rsidRPr="00D94F2F">
        <w:rPr>
          <w:sz w:val="24"/>
        </w:rPr>
        <w:t>供应商如电汇购买标书，</w:t>
      </w:r>
      <w:hyperlink r:id="rId14" w:history="1">
        <w:r w:rsidRPr="00D94F2F">
          <w:rPr>
            <w:sz w:val="24"/>
          </w:rPr>
          <w:t>请将电汇底单及以下表格发邮件至</w:t>
        </w:r>
        <w:r w:rsidRPr="00D94F2F">
          <w:rPr>
            <w:sz w:val="24"/>
          </w:rPr>
          <w:t>jowena@163.com</w:t>
        </w:r>
      </w:hyperlink>
      <w:r w:rsidRPr="00D94F2F">
        <w:rPr>
          <w:sz w:val="24"/>
        </w:rPr>
        <w:t>，邮件主题请统一填写：购买标书信</w:t>
      </w:r>
      <w:r w:rsidRPr="008D3CE1">
        <w:rPr>
          <w:sz w:val="24"/>
        </w:rPr>
        <w:t>息</w:t>
      </w:r>
      <w:r w:rsidRPr="008D3CE1">
        <w:rPr>
          <w:sz w:val="24"/>
        </w:rPr>
        <w:t>+</w:t>
      </w:r>
      <w:r w:rsidRPr="008D3CE1">
        <w:rPr>
          <w:sz w:val="24"/>
        </w:rPr>
        <w:t>项目编号。发完邮件后请打磋商公告中的电话确认。若电汇、网银或邮购，标书款必须于</w:t>
      </w:r>
      <w:r w:rsidRPr="008D3CE1">
        <w:rPr>
          <w:sz w:val="24"/>
        </w:rPr>
        <w:t>2022</w:t>
      </w:r>
      <w:r w:rsidRPr="008D3CE1">
        <w:rPr>
          <w:sz w:val="24"/>
        </w:rPr>
        <w:t>年</w:t>
      </w:r>
      <w:r w:rsidR="00893CCD">
        <w:rPr>
          <w:sz w:val="24"/>
        </w:rPr>
        <w:t>6</w:t>
      </w:r>
      <w:r w:rsidRPr="008D3CE1">
        <w:rPr>
          <w:sz w:val="24"/>
        </w:rPr>
        <w:t>月</w:t>
      </w:r>
      <w:r w:rsidRPr="008D3CE1">
        <w:rPr>
          <w:sz w:val="24"/>
        </w:rPr>
        <w:t>10</w:t>
      </w:r>
      <w:r w:rsidRPr="008D3CE1">
        <w:rPr>
          <w:sz w:val="24"/>
        </w:rPr>
        <w:t>日</w:t>
      </w:r>
      <w:r w:rsidRPr="008D3CE1">
        <w:rPr>
          <w:sz w:val="24"/>
        </w:rPr>
        <w:t>16:30</w:t>
      </w:r>
      <w:r w:rsidRPr="008D3CE1">
        <w:rPr>
          <w:sz w:val="24"/>
        </w:rPr>
        <w:t>前</w:t>
      </w:r>
      <w:r w:rsidRPr="00D94F2F">
        <w:rPr>
          <w:sz w:val="24"/>
        </w:rPr>
        <w:t>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项目编号</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包号（有就写）</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公司名称</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纳税人识别号</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公司地址</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联系人</w:t>
            </w:r>
          </w:p>
        </w:tc>
        <w:tc>
          <w:tcPr>
            <w:tcW w:w="5103" w:type="dxa"/>
            <w:vAlign w:val="center"/>
          </w:tcPr>
          <w:p w:rsidR="00D94F2F" w:rsidRPr="00D94F2F" w:rsidRDefault="00D94F2F" w:rsidP="007451C3">
            <w:pPr>
              <w:spacing w:line="360" w:lineRule="auto"/>
              <w:rPr>
                <w:sz w:val="24"/>
              </w:rPr>
            </w:pPr>
          </w:p>
        </w:tc>
      </w:tr>
      <w:tr w:rsidR="00D94F2F" w:rsidRPr="008400C9" w:rsidTr="007451C3">
        <w:trPr>
          <w:trHeight w:val="472"/>
        </w:trPr>
        <w:tc>
          <w:tcPr>
            <w:tcW w:w="2268" w:type="dxa"/>
            <w:vAlign w:val="center"/>
          </w:tcPr>
          <w:p w:rsidR="00D94F2F" w:rsidRPr="008400C9" w:rsidRDefault="00D94F2F" w:rsidP="007451C3">
            <w:pPr>
              <w:spacing w:line="360" w:lineRule="auto"/>
              <w:rPr>
                <w:sz w:val="24"/>
              </w:rPr>
            </w:pPr>
            <w:bookmarkStart w:id="14" w:name="_GoBack"/>
            <w:bookmarkEnd w:id="14"/>
            <w:r w:rsidRPr="008400C9">
              <w:rPr>
                <w:sz w:val="24"/>
              </w:rPr>
              <w:t>联系电话</w:t>
            </w:r>
          </w:p>
        </w:tc>
        <w:tc>
          <w:tcPr>
            <w:tcW w:w="5103" w:type="dxa"/>
            <w:vAlign w:val="center"/>
          </w:tcPr>
          <w:p w:rsidR="00D94F2F" w:rsidRPr="008400C9" w:rsidRDefault="00D94F2F" w:rsidP="007451C3">
            <w:pPr>
              <w:spacing w:line="360" w:lineRule="auto"/>
              <w:rPr>
                <w:sz w:val="24"/>
              </w:rPr>
            </w:pPr>
          </w:p>
        </w:tc>
      </w:tr>
    </w:tbl>
    <w:p w:rsidR="00D94F2F" w:rsidRPr="008400C9" w:rsidRDefault="00D94F2F" w:rsidP="00D94F2F">
      <w:pPr>
        <w:spacing w:line="360" w:lineRule="auto"/>
        <w:ind w:rightChars="-94" w:right="-197" w:firstLine="540"/>
        <w:rPr>
          <w:sz w:val="24"/>
        </w:rPr>
      </w:pPr>
      <w:r w:rsidRPr="008400C9">
        <w:rPr>
          <w:sz w:val="24"/>
        </w:rPr>
        <w:t>电子版磋商文件免费下载方式：登陆</w:t>
      </w:r>
      <w:hyperlink r:id="rId15" w:history="1">
        <w:r w:rsidRPr="008400C9">
          <w:rPr>
            <w:sz w:val="24"/>
          </w:rPr>
          <w:t>www.biecc.com.cn</w:t>
        </w:r>
      </w:hyperlink>
      <w:r w:rsidRPr="008400C9">
        <w:rPr>
          <w:sz w:val="24"/>
        </w:rPr>
        <w:t>，进入主页后点击</w:t>
      </w:r>
      <w:r w:rsidRPr="008400C9">
        <w:rPr>
          <w:sz w:val="24"/>
        </w:rPr>
        <w:t xml:space="preserve"> “</w:t>
      </w:r>
      <w:r w:rsidRPr="008400C9">
        <w:rPr>
          <w:sz w:val="24"/>
        </w:rPr>
        <w:t>标书下载</w:t>
      </w:r>
      <w:r w:rsidRPr="008400C9">
        <w:rPr>
          <w:sz w:val="24"/>
        </w:rPr>
        <w:t>”</w:t>
      </w:r>
      <w:r w:rsidRPr="008400C9">
        <w:rPr>
          <w:sz w:val="24"/>
        </w:rPr>
        <w:t>（免费下载）。</w:t>
      </w:r>
    </w:p>
    <w:p w:rsidR="0074154D" w:rsidRPr="008400C9" w:rsidRDefault="0074154D">
      <w:pPr>
        <w:tabs>
          <w:tab w:val="left" w:pos="900"/>
          <w:tab w:val="left" w:pos="1980"/>
        </w:tabs>
        <w:snapToGrid w:val="0"/>
        <w:spacing w:line="360" w:lineRule="auto"/>
        <w:ind w:left="840"/>
        <w:rPr>
          <w:sz w:val="24"/>
        </w:rPr>
      </w:pPr>
    </w:p>
    <w:p w:rsidR="0074154D" w:rsidRPr="008400C9" w:rsidRDefault="0074154D">
      <w:pPr>
        <w:pStyle w:val="2"/>
        <w:widowControl/>
        <w:spacing w:before="0" w:line="360" w:lineRule="auto"/>
        <w:jc w:val="left"/>
        <w:rPr>
          <w:rFonts w:ascii="Times New Roman" w:eastAsia="宋体" w:hAnsi="Times New Roman"/>
          <w:sz w:val="24"/>
          <w:szCs w:val="24"/>
        </w:rPr>
      </w:pPr>
      <w:bookmarkStart w:id="15" w:name="_Toc35393793"/>
      <w:bookmarkStart w:id="16" w:name="_Toc35393624"/>
      <w:bookmarkStart w:id="17" w:name="_Toc28359082"/>
      <w:bookmarkStart w:id="18" w:name="_Toc28359005"/>
      <w:r w:rsidRPr="008400C9">
        <w:rPr>
          <w:rFonts w:ascii="Times New Roman" w:eastAsia="宋体" w:hAnsi="Times New Roman"/>
          <w:sz w:val="24"/>
          <w:szCs w:val="24"/>
        </w:rPr>
        <w:t>四、</w:t>
      </w:r>
      <w:bookmarkEnd w:id="15"/>
      <w:bookmarkEnd w:id="16"/>
      <w:bookmarkEnd w:id="17"/>
      <w:bookmarkEnd w:id="18"/>
      <w:r w:rsidRPr="008400C9">
        <w:rPr>
          <w:rFonts w:ascii="Times New Roman" w:eastAsia="宋体" w:hAnsi="Times New Roman"/>
          <w:sz w:val="24"/>
          <w:szCs w:val="24"/>
        </w:rPr>
        <w:t>响应文件提交</w:t>
      </w:r>
    </w:p>
    <w:p w:rsidR="0074154D" w:rsidRPr="008400C9" w:rsidRDefault="0074154D">
      <w:pPr>
        <w:spacing w:line="360" w:lineRule="auto"/>
        <w:ind w:firstLineChars="200" w:firstLine="480"/>
        <w:rPr>
          <w:bCs/>
          <w:sz w:val="24"/>
          <w:u w:val="single"/>
        </w:rPr>
      </w:pPr>
      <w:r w:rsidRPr="008400C9">
        <w:rPr>
          <w:sz w:val="24"/>
        </w:rPr>
        <w:t>截止时间：</w:t>
      </w:r>
      <w:r w:rsidR="008D3CE1" w:rsidRPr="008400C9">
        <w:rPr>
          <w:rFonts w:hint="eastAsia"/>
          <w:sz w:val="24"/>
        </w:rPr>
        <w:t>2022</w:t>
      </w:r>
      <w:r w:rsidR="008D3CE1" w:rsidRPr="008400C9">
        <w:rPr>
          <w:rFonts w:hint="eastAsia"/>
          <w:sz w:val="24"/>
        </w:rPr>
        <w:t>年</w:t>
      </w:r>
      <w:r w:rsidR="00893CCD" w:rsidRPr="008400C9">
        <w:rPr>
          <w:sz w:val="24"/>
        </w:rPr>
        <w:t>6</w:t>
      </w:r>
      <w:r w:rsidR="008D3CE1" w:rsidRPr="008400C9">
        <w:rPr>
          <w:rFonts w:hint="eastAsia"/>
          <w:sz w:val="24"/>
        </w:rPr>
        <w:t>月</w:t>
      </w:r>
      <w:r w:rsidR="008D3CE1" w:rsidRPr="008400C9">
        <w:rPr>
          <w:rFonts w:hint="eastAsia"/>
          <w:sz w:val="24"/>
        </w:rPr>
        <w:t>1</w:t>
      </w:r>
      <w:r w:rsidR="00893CCD" w:rsidRPr="008400C9">
        <w:rPr>
          <w:sz w:val="24"/>
        </w:rPr>
        <w:t>5</w:t>
      </w:r>
      <w:r w:rsidR="008D3CE1" w:rsidRPr="008400C9">
        <w:rPr>
          <w:rFonts w:hint="eastAsia"/>
          <w:sz w:val="24"/>
        </w:rPr>
        <w:t>日上午</w:t>
      </w:r>
      <w:r w:rsidR="008D3CE1" w:rsidRPr="008400C9">
        <w:rPr>
          <w:rFonts w:hint="eastAsia"/>
          <w:sz w:val="24"/>
        </w:rPr>
        <w:t>9</w:t>
      </w:r>
      <w:r w:rsidR="008D3CE1" w:rsidRPr="008400C9">
        <w:rPr>
          <w:rFonts w:hint="eastAsia"/>
          <w:sz w:val="24"/>
        </w:rPr>
        <w:t>时</w:t>
      </w:r>
      <w:r w:rsidR="008D3CE1" w:rsidRPr="008400C9">
        <w:rPr>
          <w:rFonts w:hint="eastAsia"/>
          <w:sz w:val="24"/>
        </w:rPr>
        <w:t>00</w:t>
      </w:r>
      <w:r w:rsidR="008D3CE1" w:rsidRPr="008400C9">
        <w:rPr>
          <w:rFonts w:hint="eastAsia"/>
          <w:sz w:val="24"/>
        </w:rPr>
        <w:t>分</w:t>
      </w:r>
      <w:r w:rsidRPr="008400C9">
        <w:rPr>
          <w:bCs/>
          <w:sz w:val="24"/>
        </w:rPr>
        <w:t>（北京时间）</w:t>
      </w:r>
      <w:r w:rsidRPr="008400C9">
        <w:rPr>
          <w:iCs/>
          <w:sz w:val="24"/>
        </w:rPr>
        <w:t>。</w:t>
      </w:r>
    </w:p>
    <w:p w:rsidR="0074154D" w:rsidRPr="008400C9" w:rsidRDefault="0074154D">
      <w:pPr>
        <w:spacing w:line="360" w:lineRule="auto"/>
        <w:ind w:firstLineChars="200" w:firstLine="480"/>
        <w:rPr>
          <w:sz w:val="24"/>
          <w:lang w:val="zh-TW"/>
        </w:rPr>
      </w:pPr>
      <w:r w:rsidRPr="008400C9">
        <w:rPr>
          <w:sz w:val="24"/>
        </w:rPr>
        <w:lastRenderedPageBreak/>
        <w:t>地点：</w:t>
      </w:r>
      <w:r w:rsidR="008D3CE1" w:rsidRPr="008400C9">
        <w:rPr>
          <w:rFonts w:hint="eastAsia"/>
          <w:sz w:val="24"/>
        </w:rPr>
        <w:t>北京市海淀区学院路</w:t>
      </w:r>
      <w:r w:rsidR="008D3CE1" w:rsidRPr="008400C9">
        <w:rPr>
          <w:rFonts w:hint="eastAsia"/>
          <w:sz w:val="24"/>
        </w:rPr>
        <w:t>30</w:t>
      </w:r>
      <w:r w:rsidR="008D3CE1" w:rsidRPr="008400C9">
        <w:rPr>
          <w:rFonts w:hint="eastAsia"/>
          <w:sz w:val="24"/>
        </w:rPr>
        <w:t>号科大天工大厦</w:t>
      </w:r>
      <w:r w:rsidR="008D3CE1" w:rsidRPr="008400C9">
        <w:rPr>
          <w:rFonts w:hint="eastAsia"/>
          <w:sz w:val="24"/>
        </w:rPr>
        <w:t>A</w:t>
      </w:r>
      <w:r w:rsidR="008D3CE1" w:rsidRPr="008400C9">
        <w:rPr>
          <w:rFonts w:hint="eastAsia"/>
          <w:sz w:val="24"/>
        </w:rPr>
        <w:t>座五层</w:t>
      </w:r>
      <w:r w:rsidR="008D3CE1" w:rsidRPr="008400C9">
        <w:rPr>
          <w:rFonts w:hint="eastAsia"/>
          <w:sz w:val="24"/>
        </w:rPr>
        <w:t>511</w:t>
      </w:r>
      <w:r w:rsidR="008D3CE1" w:rsidRPr="008400C9">
        <w:rPr>
          <w:rFonts w:hint="eastAsia"/>
          <w:sz w:val="24"/>
        </w:rPr>
        <w:t>会议室（北四环学院桥东北角）</w:t>
      </w:r>
      <w:r w:rsidRPr="008400C9">
        <w:rPr>
          <w:sz w:val="24"/>
          <w:lang w:val="zh-TW"/>
        </w:rPr>
        <w:t>。</w:t>
      </w:r>
    </w:p>
    <w:p w:rsidR="0074154D" w:rsidRPr="008400C9" w:rsidRDefault="0074154D">
      <w:pPr>
        <w:spacing w:line="360" w:lineRule="auto"/>
        <w:ind w:firstLineChars="200" w:firstLine="480"/>
        <w:rPr>
          <w:sz w:val="24"/>
          <w:lang w:val="zh-TW"/>
        </w:rPr>
      </w:pPr>
    </w:p>
    <w:p w:rsidR="0074154D" w:rsidRPr="008400C9" w:rsidRDefault="0074154D">
      <w:pPr>
        <w:pStyle w:val="2"/>
        <w:spacing w:before="0" w:line="360" w:lineRule="auto"/>
        <w:jc w:val="left"/>
        <w:rPr>
          <w:rFonts w:ascii="Times New Roman" w:eastAsia="宋体" w:hAnsi="Times New Roman"/>
          <w:sz w:val="24"/>
          <w:szCs w:val="24"/>
        </w:rPr>
      </w:pPr>
      <w:r w:rsidRPr="008400C9">
        <w:rPr>
          <w:rFonts w:ascii="Times New Roman" w:eastAsia="宋体" w:hAnsi="Times New Roman"/>
          <w:sz w:val="24"/>
          <w:szCs w:val="24"/>
        </w:rPr>
        <w:t>五、开启</w:t>
      </w:r>
    </w:p>
    <w:p w:rsidR="0074154D" w:rsidRPr="008400C9" w:rsidRDefault="0074154D">
      <w:pPr>
        <w:spacing w:line="360" w:lineRule="auto"/>
        <w:ind w:firstLineChars="200" w:firstLine="480"/>
        <w:rPr>
          <w:bCs/>
          <w:sz w:val="24"/>
          <w:u w:val="single"/>
        </w:rPr>
      </w:pPr>
      <w:r w:rsidRPr="008400C9">
        <w:rPr>
          <w:sz w:val="24"/>
        </w:rPr>
        <w:t>时间：</w:t>
      </w:r>
      <w:r w:rsidR="008D3CE1" w:rsidRPr="008400C9">
        <w:rPr>
          <w:rFonts w:hint="eastAsia"/>
          <w:sz w:val="24"/>
        </w:rPr>
        <w:t>2022</w:t>
      </w:r>
      <w:r w:rsidR="008D3CE1" w:rsidRPr="008400C9">
        <w:rPr>
          <w:rFonts w:hint="eastAsia"/>
          <w:sz w:val="24"/>
        </w:rPr>
        <w:t>年</w:t>
      </w:r>
      <w:r w:rsidR="00893CCD" w:rsidRPr="008400C9">
        <w:rPr>
          <w:sz w:val="24"/>
        </w:rPr>
        <w:t>6</w:t>
      </w:r>
      <w:r w:rsidR="008D3CE1" w:rsidRPr="008400C9">
        <w:rPr>
          <w:rFonts w:hint="eastAsia"/>
          <w:sz w:val="24"/>
        </w:rPr>
        <w:t>月</w:t>
      </w:r>
      <w:r w:rsidR="008D3CE1" w:rsidRPr="008400C9">
        <w:rPr>
          <w:rFonts w:hint="eastAsia"/>
          <w:sz w:val="24"/>
        </w:rPr>
        <w:t>1</w:t>
      </w:r>
      <w:r w:rsidR="00893CCD" w:rsidRPr="008400C9">
        <w:rPr>
          <w:sz w:val="24"/>
        </w:rPr>
        <w:t>5</w:t>
      </w:r>
      <w:r w:rsidR="008D3CE1" w:rsidRPr="008400C9">
        <w:rPr>
          <w:rFonts w:hint="eastAsia"/>
          <w:sz w:val="24"/>
        </w:rPr>
        <w:t>日上午</w:t>
      </w:r>
      <w:r w:rsidR="008D3CE1" w:rsidRPr="008400C9">
        <w:rPr>
          <w:rFonts w:hint="eastAsia"/>
          <w:sz w:val="24"/>
        </w:rPr>
        <w:t>9</w:t>
      </w:r>
      <w:r w:rsidR="008D3CE1" w:rsidRPr="008400C9">
        <w:rPr>
          <w:rFonts w:hint="eastAsia"/>
          <w:sz w:val="24"/>
        </w:rPr>
        <w:t>时</w:t>
      </w:r>
      <w:r w:rsidR="008D3CE1" w:rsidRPr="008400C9">
        <w:rPr>
          <w:rFonts w:hint="eastAsia"/>
          <w:sz w:val="24"/>
        </w:rPr>
        <w:t>00</w:t>
      </w:r>
      <w:r w:rsidR="008D3CE1" w:rsidRPr="008400C9">
        <w:rPr>
          <w:rFonts w:hint="eastAsia"/>
          <w:sz w:val="24"/>
        </w:rPr>
        <w:t>分</w:t>
      </w:r>
      <w:r w:rsidRPr="008400C9">
        <w:rPr>
          <w:bCs/>
          <w:sz w:val="24"/>
        </w:rPr>
        <w:t>（北京时间）</w:t>
      </w:r>
      <w:r w:rsidRPr="008400C9">
        <w:rPr>
          <w:iCs/>
          <w:sz w:val="24"/>
        </w:rPr>
        <w:t>。</w:t>
      </w:r>
    </w:p>
    <w:p w:rsidR="0074154D" w:rsidRPr="008400C9" w:rsidRDefault="0074154D">
      <w:pPr>
        <w:spacing w:line="360" w:lineRule="auto"/>
        <w:ind w:firstLineChars="200" w:firstLine="480"/>
        <w:rPr>
          <w:sz w:val="24"/>
          <w:lang w:val="zh-TW"/>
        </w:rPr>
      </w:pPr>
      <w:r w:rsidRPr="008400C9">
        <w:rPr>
          <w:sz w:val="24"/>
        </w:rPr>
        <w:t>地点：</w:t>
      </w:r>
      <w:r w:rsidR="008D3CE1" w:rsidRPr="008400C9">
        <w:rPr>
          <w:rFonts w:hint="eastAsia"/>
          <w:sz w:val="24"/>
        </w:rPr>
        <w:t>北京市海淀区学院路</w:t>
      </w:r>
      <w:r w:rsidR="008D3CE1" w:rsidRPr="008400C9">
        <w:rPr>
          <w:rFonts w:hint="eastAsia"/>
          <w:sz w:val="24"/>
        </w:rPr>
        <w:t>30</w:t>
      </w:r>
      <w:r w:rsidR="008D3CE1" w:rsidRPr="008400C9">
        <w:rPr>
          <w:rFonts w:hint="eastAsia"/>
          <w:sz w:val="24"/>
        </w:rPr>
        <w:t>号科大天工大厦</w:t>
      </w:r>
      <w:r w:rsidR="008D3CE1" w:rsidRPr="008400C9">
        <w:rPr>
          <w:rFonts w:hint="eastAsia"/>
          <w:sz w:val="24"/>
        </w:rPr>
        <w:t>A</w:t>
      </w:r>
      <w:r w:rsidR="008D3CE1" w:rsidRPr="008400C9">
        <w:rPr>
          <w:rFonts w:hint="eastAsia"/>
          <w:sz w:val="24"/>
        </w:rPr>
        <w:t>座五层</w:t>
      </w:r>
      <w:r w:rsidR="008D3CE1" w:rsidRPr="008400C9">
        <w:rPr>
          <w:rFonts w:hint="eastAsia"/>
          <w:sz w:val="24"/>
        </w:rPr>
        <w:t>511</w:t>
      </w:r>
      <w:r w:rsidR="008D3CE1" w:rsidRPr="008400C9">
        <w:rPr>
          <w:rFonts w:hint="eastAsia"/>
          <w:sz w:val="24"/>
        </w:rPr>
        <w:t>会议室（北四环学院桥东北角）</w:t>
      </w:r>
      <w:r w:rsidRPr="008400C9">
        <w:rPr>
          <w:sz w:val="24"/>
          <w:lang w:val="zh-TW"/>
        </w:rPr>
        <w:t>。</w:t>
      </w:r>
    </w:p>
    <w:p w:rsidR="0074154D" w:rsidRPr="008400C9" w:rsidRDefault="0074154D">
      <w:pPr>
        <w:spacing w:line="360" w:lineRule="auto"/>
        <w:ind w:firstLineChars="200" w:firstLine="480"/>
        <w:rPr>
          <w:bCs/>
          <w:sz w:val="24"/>
          <w:u w:val="single"/>
        </w:rPr>
      </w:pPr>
    </w:p>
    <w:p w:rsidR="0074154D" w:rsidRPr="008400C9" w:rsidRDefault="0074154D">
      <w:pPr>
        <w:pStyle w:val="2"/>
        <w:spacing w:before="0" w:line="360" w:lineRule="auto"/>
        <w:jc w:val="left"/>
        <w:rPr>
          <w:rFonts w:ascii="Times New Roman" w:eastAsia="宋体" w:hAnsi="Times New Roman"/>
          <w:sz w:val="24"/>
          <w:szCs w:val="24"/>
        </w:rPr>
      </w:pPr>
      <w:bookmarkStart w:id="19" w:name="_Toc35393794"/>
      <w:bookmarkStart w:id="20" w:name="_Toc28359084"/>
      <w:bookmarkStart w:id="21" w:name="_Toc35393625"/>
      <w:bookmarkStart w:id="22" w:name="_Toc28359007"/>
      <w:r w:rsidRPr="008400C9">
        <w:rPr>
          <w:rFonts w:ascii="Times New Roman" w:eastAsia="宋体" w:hAnsi="Times New Roman"/>
          <w:sz w:val="24"/>
          <w:szCs w:val="24"/>
        </w:rPr>
        <w:t>六、公告期限</w:t>
      </w:r>
      <w:bookmarkEnd w:id="19"/>
      <w:bookmarkEnd w:id="20"/>
      <w:bookmarkEnd w:id="21"/>
      <w:bookmarkEnd w:id="22"/>
    </w:p>
    <w:p w:rsidR="0074154D" w:rsidRDefault="0074154D">
      <w:pPr>
        <w:spacing w:line="360" w:lineRule="auto"/>
        <w:ind w:firstLineChars="200" w:firstLine="480"/>
        <w:rPr>
          <w:kern w:val="0"/>
          <w:sz w:val="24"/>
        </w:rPr>
      </w:pPr>
      <w:r w:rsidRPr="008400C9">
        <w:rPr>
          <w:kern w:val="0"/>
          <w:sz w:val="24"/>
        </w:rPr>
        <w:t>自本公告发布之日起</w:t>
      </w:r>
      <w:r w:rsidRPr="008400C9">
        <w:rPr>
          <w:kern w:val="0"/>
          <w:sz w:val="24"/>
        </w:rPr>
        <w:t>3</w:t>
      </w:r>
      <w:r w:rsidRPr="008400C9">
        <w:rPr>
          <w:kern w:val="0"/>
          <w:sz w:val="24"/>
        </w:rPr>
        <w:t>个工作日。</w:t>
      </w:r>
    </w:p>
    <w:p w:rsidR="0074154D" w:rsidRDefault="0074154D">
      <w:pPr>
        <w:spacing w:line="360" w:lineRule="auto"/>
        <w:ind w:firstLineChars="200" w:firstLine="480"/>
        <w:rPr>
          <w:kern w:val="0"/>
          <w:sz w:val="24"/>
        </w:rPr>
      </w:pPr>
    </w:p>
    <w:p w:rsidR="0074154D" w:rsidRDefault="0074154D">
      <w:pPr>
        <w:pStyle w:val="2"/>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七、其他补充事宜</w:t>
      </w:r>
      <w:bookmarkEnd w:id="23"/>
      <w:bookmarkEnd w:id="24"/>
    </w:p>
    <w:p w:rsidR="002E3792" w:rsidRDefault="002E3792" w:rsidP="002E3792">
      <w:pPr>
        <w:spacing w:line="360" w:lineRule="auto"/>
        <w:ind w:firstLineChars="200" w:firstLine="480"/>
        <w:rPr>
          <w:sz w:val="24"/>
        </w:rPr>
      </w:pPr>
      <w:r>
        <w:rPr>
          <w:sz w:val="24"/>
        </w:rPr>
        <w:t>1.</w:t>
      </w:r>
      <w:r>
        <w:rPr>
          <w:sz w:val="24"/>
        </w:rPr>
        <w:t>本项目需要落实的政府采购政策：</w:t>
      </w:r>
      <w:r w:rsidRPr="000A45D7">
        <w:rPr>
          <w:rFonts w:hint="eastAsia"/>
          <w:sz w:val="24"/>
          <w:u w:val="single"/>
        </w:rPr>
        <w:t>促进中小企业、监狱企业、残疾人福利性单位发展</w:t>
      </w:r>
      <w:r>
        <w:rPr>
          <w:sz w:val="24"/>
        </w:rPr>
        <w:t>。</w:t>
      </w:r>
      <w:r>
        <w:rPr>
          <w:sz w:val="24"/>
        </w:rPr>
        <w:t xml:space="preserve"> </w:t>
      </w:r>
    </w:p>
    <w:p w:rsidR="002E3792" w:rsidRPr="00225764" w:rsidRDefault="00D94F2F" w:rsidP="002E3792">
      <w:pPr>
        <w:spacing w:line="360" w:lineRule="auto"/>
        <w:ind w:firstLineChars="200" w:firstLine="480"/>
        <w:rPr>
          <w:sz w:val="24"/>
        </w:rPr>
      </w:pPr>
      <w:r>
        <w:rPr>
          <w:rFonts w:hint="eastAsia"/>
          <w:sz w:val="24"/>
        </w:rPr>
        <w:t>2</w:t>
      </w:r>
      <w:r w:rsidR="002E3792" w:rsidRPr="00225764">
        <w:rPr>
          <w:rFonts w:hint="eastAsia"/>
          <w:sz w:val="24"/>
        </w:rPr>
        <w:t>.</w:t>
      </w:r>
      <w:r w:rsidR="002E3792" w:rsidRPr="00225764">
        <w:rPr>
          <w:rFonts w:hint="eastAsia"/>
          <w:sz w:val="24"/>
        </w:rPr>
        <w:t>本项目的采购公告仅在中国政府采购网</w:t>
      </w:r>
      <w:r w:rsidR="002E3792" w:rsidRPr="00225764">
        <w:rPr>
          <w:rFonts w:hint="eastAsia"/>
          <w:sz w:val="24"/>
        </w:rPr>
        <w:t>(www.ccgp.gov.cn)</w:t>
      </w:r>
      <w:r w:rsidR="002E3792" w:rsidRPr="00225764">
        <w:rPr>
          <w:rFonts w:hint="eastAsia"/>
          <w:sz w:val="24"/>
        </w:rPr>
        <w:t>、北京市政府采购网</w:t>
      </w:r>
      <w:r w:rsidR="002E3792" w:rsidRPr="00225764">
        <w:rPr>
          <w:rFonts w:hint="eastAsia"/>
          <w:sz w:val="24"/>
        </w:rPr>
        <w:t>(www.ccgp-beijing.gov.cn)</w:t>
      </w:r>
      <w:r w:rsidR="002E3792" w:rsidRPr="00225764">
        <w:rPr>
          <w:rFonts w:hint="eastAsia"/>
          <w:sz w:val="24"/>
        </w:rPr>
        <w:t>上发布。</w:t>
      </w:r>
    </w:p>
    <w:p w:rsidR="002E3792" w:rsidRPr="00225764" w:rsidRDefault="00D94F2F" w:rsidP="002E3792">
      <w:pPr>
        <w:spacing w:line="360" w:lineRule="auto"/>
        <w:ind w:firstLineChars="200" w:firstLine="480"/>
        <w:rPr>
          <w:sz w:val="24"/>
        </w:rPr>
      </w:pPr>
      <w:r>
        <w:rPr>
          <w:rFonts w:hint="eastAsia"/>
          <w:sz w:val="24"/>
        </w:rPr>
        <w:t>3</w:t>
      </w:r>
      <w:r w:rsidR="002E3792" w:rsidRPr="00225764">
        <w:rPr>
          <w:rFonts w:hint="eastAsia"/>
          <w:sz w:val="24"/>
        </w:rPr>
        <w:t>.</w:t>
      </w:r>
      <w:r w:rsidR="002E3792" w:rsidRPr="00225764">
        <w:rPr>
          <w:rFonts w:hint="eastAsia"/>
          <w:sz w:val="24"/>
        </w:rPr>
        <w:t>本项目评</w:t>
      </w:r>
      <w:r w:rsidR="009B0650">
        <w:rPr>
          <w:rFonts w:hint="eastAsia"/>
          <w:sz w:val="24"/>
        </w:rPr>
        <w:t>审</w:t>
      </w:r>
      <w:r w:rsidR="002E3792" w:rsidRPr="00225764">
        <w:rPr>
          <w:rFonts w:hint="eastAsia"/>
          <w:sz w:val="24"/>
        </w:rPr>
        <w:t>方法和标准：综合评分法，总分</w:t>
      </w:r>
      <w:r w:rsidR="002E3792" w:rsidRPr="00225764">
        <w:rPr>
          <w:rFonts w:hint="eastAsia"/>
          <w:sz w:val="24"/>
        </w:rPr>
        <w:t>100</w:t>
      </w:r>
      <w:r w:rsidR="002E3792" w:rsidRPr="00225764">
        <w:rPr>
          <w:rFonts w:hint="eastAsia"/>
          <w:sz w:val="24"/>
        </w:rPr>
        <w:t>分。</w:t>
      </w:r>
    </w:p>
    <w:p w:rsidR="002E3792" w:rsidRPr="00225764" w:rsidRDefault="00D94F2F" w:rsidP="002E3792">
      <w:pPr>
        <w:spacing w:line="360" w:lineRule="auto"/>
        <w:ind w:firstLineChars="200" w:firstLine="480"/>
        <w:rPr>
          <w:sz w:val="24"/>
        </w:rPr>
      </w:pPr>
      <w:r>
        <w:rPr>
          <w:rFonts w:hint="eastAsia"/>
          <w:sz w:val="24"/>
        </w:rPr>
        <w:t>4</w:t>
      </w:r>
      <w:r w:rsidR="002E3792" w:rsidRPr="00225764">
        <w:rPr>
          <w:rFonts w:hint="eastAsia"/>
          <w:sz w:val="24"/>
        </w:rPr>
        <w:t>.</w:t>
      </w:r>
      <w:r w:rsidR="009B0650">
        <w:rPr>
          <w:rFonts w:hint="eastAsia"/>
          <w:sz w:val="24"/>
        </w:rPr>
        <w:t>响应</w:t>
      </w:r>
      <w:r w:rsidR="002E3792" w:rsidRPr="00225764">
        <w:rPr>
          <w:rFonts w:hint="eastAsia"/>
          <w:sz w:val="24"/>
        </w:rPr>
        <w:t>文件请于</w:t>
      </w:r>
      <w:r w:rsidR="00CD7C51">
        <w:rPr>
          <w:rFonts w:hint="eastAsia"/>
          <w:sz w:val="24"/>
        </w:rPr>
        <w:t>提交</w:t>
      </w:r>
      <w:r w:rsidR="002E3792" w:rsidRPr="00225764">
        <w:rPr>
          <w:rFonts w:hint="eastAsia"/>
          <w:sz w:val="24"/>
        </w:rPr>
        <w:t>当日（</w:t>
      </w:r>
      <w:r w:rsidR="00CD7C51">
        <w:rPr>
          <w:rFonts w:hint="eastAsia"/>
          <w:sz w:val="24"/>
        </w:rPr>
        <w:t>提交响应文件</w:t>
      </w:r>
      <w:r w:rsidR="002E3792" w:rsidRPr="00225764">
        <w:rPr>
          <w:rFonts w:hint="eastAsia"/>
          <w:sz w:val="24"/>
        </w:rPr>
        <w:t>截止时间之前）递交至</w:t>
      </w:r>
      <w:r w:rsidR="00CD7C51">
        <w:rPr>
          <w:rFonts w:hint="eastAsia"/>
          <w:sz w:val="24"/>
        </w:rPr>
        <w:t>提交</w:t>
      </w:r>
      <w:r w:rsidR="002E3792" w:rsidRPr="00225764">
        <w:rPr>
          <w:rFonts w:hint="eastAsia"/>
          <w:sz w:val="24"/>
        </w:rPr>
        <w:t>地点，逾期递交的文件恕不接受。</w:t>
      </w:r>
    </w:p>
    <w:p w:rsidR="002E3792" w:rsidRPr="00225764" w:rsidRDefault="00D94F2F" w:rsidP="002E3792">
      <w:pPr>
        <w:spacing w:line="360" w:lineRule="auto"/>
        <w:ind w:firstLineChars="200" w:firstLine="480"/>
        <w:rPr>
          <w:sz w:val="24"/>
        </w:rPr>
      </w:pPr>
      <w:r>
        <w:rPr>
          <w:rFonts w:hint="eastAsia"/>
          <w:sz w:val="24"/>
        </w:rPr>
        <w:t>5</w:t>
      </w:r>
      <w:r w:rsidR="002E3792" w:rsidRPr="00225764">
        <w:rPr>
          <w:rFonts w:hint="eastAsia"/>
          <w:sz w:val="24"/>
        </w:rPr>
        <w:t>.</w:t>
      </w:r>
      <w:r w:rsidR="002E3792" w:rsidRPr="00225764">
        <w:rPr>
          <w:rFonts w:hint="eastAsia"/>
          <w:sz w:val="24"/>
        </w:rPr>
        <w:t>届时请</w:t>
      </w:r>
      <w:r w:rsidR="009B0650">
        <w:rPr>
          <w:rFonts w:hint="eastAsia"/>
          <w:sz w:val="24"/>
        </w:rPr>
        <w:t>供应商</w:t>
      </w:r>
      <w:r w:rsidR="002E3792" w:rsidRPr="00225764">
        <w:rPr>
          <w:rFonts w:hint="eastAsia"/>
          <w:sz w:val="24"/>
        </w:rPr>
        <w:t>派</w:t>
      </w:r>
      <w:r w:rsidR="00552C27">
        <w:rPr>
          <w:rFonts w:hint="eastAsia"/>
          <w:sz w:val="24"/>
        </w:rPr>
        <w:t>委托代理人</w:t>
      </w:r>
      <w:r w:rsidR="009B0650" w:rsidRPr="009B0650">
        <w:rPr>
          <w:rFonts w:hint="eastAsia"/>
          <w:sz w:val="24"/>
        </w:rPr>
        <w:t>参加磋商活动</w:t>
      </w:r>
      <w:r w:rsidR="00552C27">
        <w:rPr>
          <w:rFonts w:hint="eastAsia"/>
          <w:sz w:val="24"/>
        </w:rPr>
        <w:t>，且需携带本人身份证</w:t>
      </w:r>
      <w:r w:rsidR="002E3792" w:rsidRPr="00225764">
        <w:rPr>
          <w:rFonts w:hint="eastAsia"/>
          <w:sz w:val="24"/>
        </w:rPr>
        <w:t>。</w:t>
      </w:r>
    </w:p>
    <w:p w:rsidR="002E3792" w:rsidRDefault="00D94F2F" w:rsidP="002E3792">
      <w:pPr>
        <w:spacing w:line="360" w:lineRule="auto"/>
        <w:ind w:firstLineChars="200" w:firstLine="480"/>
        <w:rPr>
          <w:sz w:val="24"/>
        </w:rPr>
      </w:pPr>
      <w:r>
        <w:rPr>
          <w:rFonts w:hint="eastAsia"/>
          <w:sz w:val="24"/>
        </w:rPr>
        <w:t>6</w:t>
      </w:r>
      <w:r w:rsidR="002E3792" w:rsidRPr="00225764">
        <w:rPr>
          <w:rFonts w:hint="eastAsia"/>
          <w:sz w:val="24"/>
        </w:rPr>
        <w:t>.</w:t>
      </w:r>
      <w:r w:rsidR="002E3792" w:rsidRPr="00225764">
        <w:rPr>
          <w:rFonts w:hint="eastAsia"/>
          <w:sz w:val="24"/>
        </w:rPr>
        <w:t>如本公告内容和</w:t>
      </w:r>
      <w:r w:rsidR="009B0650">
        <w:rPr>
          <w:rFonts w:hint="eastAsia"/>
          <w:sz w:val="24"/>
        </w:rPr>
        <w:t>磋商</w:t>
      </w:r>
      <w:r w:rsidR="002E3792" w:rsidRPr="00225764">
        <w:rPr>
          <w:rFonts w:hint="eastAsia"/>
          <w:sz w:val="24"/>
        </w:rPr>
        <w:t>文件内容不一致，以</w:t>
      </w:r>
      <w:r w:rsidR="009B0650">
        <w:rPr>
          <w:rFonts w:hint="eastAsia"/>
          <w:sz w:val="24"/>
        </w:rPr>
        <w:t>磋商</w:t>
      </w:r>
      <w:r w:rsidR="002E3792" w:rsidRPr="00225764">
        <w:rPr>
          <w:rFonts w:hint="eastAsia"/>
          <w:sz w:val="24"/>
        </w:rPr>
        <w:t>文件为准。</w:t>
      </w:r>
    </w:p>
    <w:p w:rsidR="0074154D" w:rsidRPr="002E3792" w:rsidRDefault="00D94F2F">
      <w:pPr>
        <w:spacing w:line="360" w:lineRule="auto"/>
        <w:ind w:firstLineChars="200" w:firstLine="480"/>
        <w:rPr>
          <w:sz w:val="24"/>
        </w:rPr>
      </w:pPr>
      <w:r>
        <w:rPr>
          <w:rFonts w:hint="eastAsia"/>
          <w:sz w:val="24"/>
        </w:rPr>
        <w:t>7</w:t>
      </w:r>
      <w:r w:rsidR="003A3406">
        <w:rPr>
          <w:rFonts w:hint="eastAsia"/>
          <w:sz w:val="24"/>
        </w:rPr>
        <w:t>.</w:t>
      </w:r>
      <w:r w:rsidR="003A3406" w:rsidRPr="003A3406">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74154D" w:rsidRDefault="0074154D">
      <w:pPr>
        <w:pStyle w:val="2"/>
        <w:spacing w:before="0" w:line="360" w:lineRule="auto"/>
        <w:jc w:val="left"/>
        <w:rPr>
          <w:rFonts w:ascii="Times New Roman" w:eastAsia="宋体" w:hAnsi="Times New Roman"/>
          <w:sz w:val="24"/>
          <w:szCs w:val="24"/>
        </w:rPr>
      </w:pPr>
      <w:bookmarkStart w:id="25" w:name="_Toc35393627"/>
      <w:bookmarkStart w:id="26" w:name="_Toc28359085"/>
      <w:bookmarkStart w:id="27" w:name="_Toc35393796"/>
      <w:bookmarkStart w:id="28" w:name="_Toc28359008"/>
      <w:r>
        <w:rPr>
          <w:rFonts w:ascii="Times New Roman" w:eastAsia="宋体" w:hAnsi="Times New Roman"/>
          <w:sz w:val="24"/>
          <w:szCs w:val="24"/>
        </w:rPr>
        <w:t>八、对本项目提出询问，请按以下方式联系。</w:t>
      </w:r>
      <w:bookmarkEnd w:id="25"/>
      <w:bookmarkEnd w:id="26"/>
      <w:bookmarkEnd w:id="27"/>
      <w:bookmarkEnd w:id="28"/>
    </w:p>
    <w:p w:rsidR="0074154D" w:rsidRDefault="0074154D">
      <w:pPr>
        <w:widowControl/>
        <w:spacing w:line="360" w:lineRule="auto"/>
        <w:jc w:val="left"/>
        <w:rPr>
          <w:b/>
          <w:sz w:val="24"/>
        </w:rPr>
      </w:pPr>
      <w:r>
        <w:rPr>
          <w:sz w:val="24"/>
        </w:rPr>
        <w:t xml:space="preserve">　　　</w:t>
      </w:r>
      <w:r>
        <w:rPr>
          <w:b/>
          <w:sz w:val="24"/>
        </w:rPr>
        <w:t>1.</w:t>
      </w:r>
      <w:r>
        <w:rPr>
          <w:b/>
          <w:sz w:val="24"/>
        </w:rPr>
        <w:t>采购人信息</w:t>
      </w:r>
    </w:p>
    <w:p w:rsidR="002E3792" w:rsidRPr="002E3792" w:rsidRDefault="0074154D" w:rsidP="002E3792">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sidR="002E3792" w:rsidRPr="002E3792">
        <w:rPr>
          <w:rFonts w:hint="eastAsia"/>
          <w:sz w:val="24"/>
          <w:u w:val="single"/>
        </w:rPr>
        <w:t>北京市丰台区审计局</w:t>
      </w:r>
    </w:p>
    <w:p w:rsidR="002E3792" w:rsidRPr="002E3792" w:rsidRDefault="002E3792" w:rsidP="002E3792">
      <w:pPr>
        <w:spacing w:line="360" w:lineRule="auto"/>
        <w:ind w:leftChars="371" w:left="1079" w:hangingChars="125" w:hanging="300"/>
        <w:jc w:val="left"/>
        <w:rPr>
          <w:sz w:val="24"/>
        </w:rPr>
      </w:pPr>
      <w:r w:rsidRPr="002E3792">
        <w:rPr>
          <w:rFonts w:hint="eastAsia"/>
          <w:sz w:val="24"/>
        </w:rPr>
        <w:t>地</w:t>
      </w:r>
      <w:r>
        <w:rPr>
          <w:rFonts w:hint="eastAsia"/>
          <w:sz w:val="24"/>
        </w:rPr>
        <w:t xml:space="preserve">    </w:t>
      </w:r>
      <w:r w:rsidRPr="002E3792">
        <w:rPr>
          <w:rFonts w:hint="eastAsia"/>
          <w:sz w:val="24"/>
        </w:rPr>
        <w:t>址：</w:t>
      </w:r>
      <w:r w:rsidRPr="002E3792">
        <w:rPr>
          <w:rFonts w:hint="eastAsia"/>
          <w:sz w:val="24"/>
          <w:u w:val="single"/>
        </w:rPr>
        <w:t>北京市丰台区丰台镇东安街三条六号</w:t>
      </w:r>
    </w:p>
    <w:p w:rsidR="002E3792" w:rsidRDefault="002E3792" w:rsidP="002E3792">
      <w:pPr>
        <w:spacing w:line="360" w:lineRule="auto"/>
        <w:ind w:leftChars="371" w:left="1079" w:hangingChars="125" w:hanging="300"/>
        <w:jc w:val="left"/>
        <w:rPr>
          <w:sz w:val="24"/>
        </w:rPr>
      </w:pPr>
      <w:r w:rsidRPr="002E3792">
        <w:rPr>
          <w:rFonts w:hint="eastAsia"/>
          <w:sz w:val="24"/>
        </w:rPr>
        <w:t>联系</w:t>
      </w:r>
      <w:r>
        <w:rPr>
          <w:rFonts w:hint="eastAsia"/>
          <w:sz w:val="24"/>
        </w:rPr>
        <w:t>方式</w:t>
      </w:r>
      <w:r w:rsidRPr="002E3792">
        <w:rPr>
          <w:rFonts w:hint="eastAsia"/>
          <w:sz w:val="24"/>
        </w:rPr>
        <w:t>：</w:t>
      </w:r>
      <w:r w:rsidRPr="002E3792">
        <w:rPr>
          <w:rFonts w:hint="eastAsia"/>
          <w:sz w:val="24"/>
          <w:u w:val="single"/>
        </w:rPr>
        <w:t>郭老师，</w:t>
      </w:r>
      <w:r w:rsidRPr="002E3792">
        <w:rPr>
          <w:sz w:val="24"/>
          <w:u w:val="single"/>
        </w:rPr>
        <w:t>010-63812874</w:t>
      </w:r>
    </w:p>
    <w:p w:rsidR="0074154D" w:rsidRDefault="0074154D" w:rsidP="002E3792">
      <w:pPr>
        <w:spacing w:line="360" w:lineRule="auto"/>
        <w:ind w:leftChars="371" w:left="1080" w:hangingChars="125" w:hanging="301"/>
        <w:jc w:val="left"/>
        <w:rPr>
          <w:b/>
          <w:sz w:val="24"/>
        </w:rPr>
      </w:pPr>
      <w:r>
        <w:rPr>
          <w:b/>
          <w:sz w:val="24"/>
        </w:rPr>
        <w:t>2.</w:t>
      </w:r>
      <w:r>
        <w:rPr>
          <w:b/>
          <w:sz w:val="24"/>
        </w:rPr>
        <w:t>采购代理机构信息</w:t>
      </w:r>
      <w:bookmarkEnd w:id="29"/>
      <w:bookmarkEnd w:id="30"/>
    </w:p>
    <w:p w:rsidR="0074154D" w:rsidRDefault="0074154D" w:rsidP="00D544D3">
      <w:pPr>
        <w:spacing w:line="360" w:lineRule="auto"/>
        <w:ind w:leftChars="371" w:left="1077" w:hangingChars="124" w:hanging="298"/>
        <w:jc w:val="left"/>
        <w:rPr>
          <w:sz w:val="24"/>
        </w:rPr>
      </w:pPr>
      <w:bookmarkStart w:id="31" w:name="_Toc28359010"/>
      <w:bookmarkStart w:id="32" w:name="_Toc28359087"/>
      <w:r>
        <w:rPr>
          <w:sz w:val="24"/>
        </w:rPr>
        <w:lastRenderedPageBreak/>
        <w:t>名</w:t>
      </w:r>
      <w:r>
        <w:rPr>
          <w:sz w:val="24"/>
        </w:rPr>
        <w:t xml:space="preserve">    </w:t>
      </w:r>
      <w:r>
        <w:rPr>
          <w:sz w:val="24"/>
        </w:rPr>
        <w:t>称：</w:t>
      </w:r>
      <w:r w:rsidR="002E3792" w:rsidRPr="002E3792">
        <w:rPr>
          <w:rFonts w:hint="eastAsia"/>
          <w:sz w:val="24"/>
          <w:u w:val="single"/>
        </w:rPr>
        <w:t>北京国际工程咨询有限公司</w:t>
      </w:r>
    </w:p>
    <w:p w:rsidR="0074154D" w:rsidRDefault="0074154D" w:rsidP="00D544D3">
      <w:pPr>
        <w:spacing w:line="360" w:lineRule="auto"/>
        <w:ind w:leftChars="371" w:left="1077" w:hangingChars="124" w:hanging="298"/>
        <w:jc w:val="left"/>
        <w:rPr>
          <w:sz w:val="24"/>
        </w:rPr>
      </w:pPr>
      <w:r>
        <w:rPr>
          <w:sz w:val="24"/>
        </w:rPr>
        <w:t>地</w:t>
      </w:r>
      <w:r>
        <w:rPr>
          <w:sz w:val="24"/>
        </w:rPr>
        <w:t xml:space="preserve">    </w:t>
      </w:r>
      <w:r>
        <w:rPr>
          <w:sz w:val="24"/>
        </w:rPr>
        <w:t>址：</w:t>
      </w:r>
      <w:r w:rsidR="002E3792" w:rsidRPr="002E3792">
        <w:rPr>
          <w:rFonts w:hint="eastAsia"/>
          <w:sz w:val="24"/>
          <w:u w:val="single"/>
        </w:rPr>
        <w:t>北京市海淀区学院路</w:t>
      </w:r>
      <w:r w:rsidR="002E3792" w:rsidRPr="002E3792">
        <w:rPr>
          <w:rFonts w:hint="eastAsia"/>
          <w:sz w:val="24"/>
          <w:u w:val="single"/>
        </w:rPr>
        <w:t>30</w:t>
      </w:r>
      <w:r w:rsidR="002E3792" w:rsidRPr="002E3792">
        <w:rPr>
          <w:rFonts w:hint="eastAsia"/>
          <w:sz w:val="24"/>
          <w:u w:val="single"/>
        </w:rPr>
        <w:t>号科大天工大厦</w:t>
      </w:r>
      <w:r w:rsidR="002E3792" w:rsidRPr="002E3792">
        <w:rPr>
          <w:rFonts w:hint="eastAsia"/>
          <w:sz w:val="24"/>
          <w:u w:val="single"/>
        </w:rPr>
        <w:t>A</w:t>
      </w:r>
      <w:r w:rsidR="002E3792" w:rsidRPr="002E3792">
        <w:rPr>
          <w:rFonts w:hint="eastAsia"/>
          <w:sz w:val="24"/>
          <w:u w:val="single"/>
        </w:rPr>
        <w:t>座六层</w:t>
      </w:r>
      <w:r w:rsidR="002E3792" w:rsidRPr="002E3792">
        <w:rPr>
          <w:rFonts w:hint="eastAsia"/>
          <w:sz w:val="24"/>
          <w:u w:val="single"/>
        </w:rPr>
        <w:t>611</w:t>
      </w:r>
      <w:r w:rsidR="002E3792" w:rsidRPr="002E3792">
        <w:rPr>
          <w:rFonts w:hint="eastAsia"/>
          <w:sz w:val="24"/>
          <w:u w:val="single"/>
        </w:rPr>
        <w:t>室</w:t>
      </w:r>
    </w:p>
    <w:p w:rsidR="0074154D" w:rsidRDefault="0074154D" w:rsidP="00D544D3">
      <w:pPr>
        <w:spacing w:line="360" w:lineRule="auto"/>
        <w:ind w:leftChars="371" w:left="1077" w:hangingChars="124" w:hanging="298"/>
        <w:jc w:val="left"/>
        <w:rPr>
          <w:sz w:val="24"/>
          <w:u w:val="single"/>
        </w:rPr>
      </w:pPr>
      <w:r>
        <w:rPr>
          <w:sz w:val="24"/>
        </w:rPr>
        <w:t>联系方式：</w:t>
      </w:r>
      <w:r w:rsidR="002E3792" w:rsidRPr="002E3792">
        <w:rPr>
          <w:rFonts w:hint="eastAsia"/>
          <w:sz w:val="24"/>
          <w:u w:val="single"/>
        </w:rPr>
        <w:t>崔云龙、王思宇，</w:t>
      </w:r>
      <w:r w:rsidR="002E3792" w:rsidRPr="002E3792">
        <w:rPr>
          <w:sz w:val="24"/>
          <w:u w:val="single"/>
        </w:rPr>
        <w:t>010-82372620</w:t>
      </w:r>
    </w:p>
    <w:p w:rsidR="0074154D" w:rsidRDefault="0074154D">
      <w:pPr>
        <w:spacing w:line="360" w:lineRule="auto"/>
        <w:ind w:leftChars="371" w:left="1078" w:hangingChars="124" w:hanging="299"/>
        <w:rPr>
          <w:b/>
          <w:sz w:val="24"/>
          <w:u w:val="single"/>
        </w:rPr>
      </w:pPr>
      <w:r>
        <w:rPr>
          <w:b/>
          <w:sz w:val="24"/>
        </w:rPr>
        <w:t>3.</w:t>
      </w:r>
      <w:r>
        <w:rPr>
          <w:b/>
          <w:sz w:val="24"/>
        </w:rPr>
        <w:t>项目联系方式</w:t>
      </w:r>
      <w:bookmarkEnd w:id="31"/>
      <w:bookmarkEnd w:id="32"/>
    </w:p>
    <w:p w:rsidR="0074154D" w:rsidRDefault="0074154D" w:rsidP="00D544D3">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sidR="002E3792" w:rsidRPr="002E3792">
        <w:rPr>
          <w:sz w:val="24"/>
          <w:u w:val="single"/>
        </w:rPr>
        <w:t>崔云龙、王思宇</w:t>
      </w:r>
    </w:p>
    <w:p w:rsidR="0074154D" w:rsidRDefault="0074154D" w:rsidP="00D544D3">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2E3792" w:rsidRPr="002E3792">
        <w:rPr>
          <w:rFonts w:ascii="Times New Roman" w:hAnsi="Times New Roman"/>
          <w:sz w:val="24"/>
          <w:szCs w:val="24"/>
          <w:u w:val="single"/>
        </w:rPr>
        <w:t>010-82372620</w:t>
      </w:r>
      <w:r>
        <w:rPr>
          <w:rFonts w:ascii="Times New Roman" w:hAnsi="Times New Roman" w:hint="default"/>
          <w:sz w:val="24"/>
          <w:szCs w:val="24"/>
        </w:rPr>
        <w:t xml:space="preserve"> </w:t>
      </w:r>
    </w:p>
    <w:p w:rsidR="0074154D" w:rsidRDefault="0074154D">
      <w:pPr>
        <w:spacing w:line="360" w:lineRule="auto"/>
        <w:ind w:firstLineChars="2450" w:firstLine="5880"/>
        <w:jc w:val="right"/>
        <w:rPr>
          <w:sz w:val="24"/>
        </w:rPr>
      </w:pPr>
    </w:p>
    <w:p w:rsidR="00B230A3" w:rsidRDefault="00B230A3">
      <w:pPr>
        <w:widowControl/>
        <w:jc w:val="left"/>
        <w:rPr>
          <w:b/>
          <w:sz w:val="36"/>
          <w:szCs w:val="36"/>
        </w:rPr>
      </w:pPr>
      <w:bookmarkStart w:id="33" w:name="_Toc127161488"/>
      <w:bookmarkStart w:id="34" w:name="_Toc226965856"/>
      <w:bookmarkStart w:id="35" w:name="_Toc265228423"/>
      <w:bookmarkStart w:id="36" w:name="_Toc512937850"/>
      <w:bookmarkStart w:id="37" w:name="_Toc353825548"/>
      <w:bookmarkStart w:id="38" w:name="_Toc353873938"/>
      <w:bookmarkStart w:id="39" w:name="_Toc127151777"/>
      <w:bookmarkStart w:id="40" w:name="_Toc150774783"/>
      <w:bookmarkStart w:id="41" w:name="_Toc305158854"/>
      <w:bookmarkStart w:id="42" w:name="_Toc97371942"/>
      <w:bookmarkStart w:id="43" w:name="_Toc264969275"/>
      <w:bookmarkStart w:id="44" w:name="_Toc195842950"/>
      <w:bookmarkStart w:id="45" w:name="_Toc305158928"/>
      <w:r>
        <w:rPr>
          <w:b/>
          <w:sz w:val="36"/>
          <w:szCs w:val="36"/>
        </w:rPr>
        <w:br w:type="page"/>
      </w:r>
    </w:p>
    <w:p w:rsidR="0074154D" w:rsidRDefault="0074154D">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rsidR="0074154D" w:rsidRDefault="0074154D">
      <w:pPr>
        <w:pStyle w:val="2"/>
        <w:tabs>
          <w:tab w:val="center" w:pos="4592"/>
          <w:tab w:val="left" w:pos="7860"/>
        </w:tabs>
        <w:spacing w:before="0" w:line="360" w:lineRule="auto"/>
        <w:rPr>
          <w:rFonts w:ascii="Times New Roman" w:eastAsia="宋体" w:hAnsi="Times New Roman"/>
          <w:b w:val="0"/>
          <w:sz w:val="28"/>
        </w:rPr>
      </w:pPr>
      <w:bookmarkStart w:id="46" w:name="_Toc151193761"/>
      <w:bookmarkStart w:id="47" w:name="_Toc151193689"/>
      <w:bookmarkStart w:id="48" w:name="_Toc164608633"/>
      <w:bookmarkStart w:id="49" w:name="_Toc226309763"/>
      <w:bookmarkStart w:id="50" w:name="_Toc164351613"/>
      <w:bookmarkStart w:id="51" w:name="_Toc151193617"/>
      <w:bookmarkStart w:id="52" w:name="_Toc150774619"/>
      <w:bookmarkStart w:id="53" w:name="_Toc150774724"/>
      <w:bookmarkStart w:id="54" w:name="_Toc195842884"/>
      <w:bookmarkStart w:id="55" w:name="_Toc226337215"/>
      <w:bookmarkStart w:id="56" w:name="_Toc226965792"/>
      <w:bookmarkStart w:id="57" w:name="_Toc151193907"/>
      <w:bookmarkStart w:id="58" w:name="_Toc150509270"/>
      <w:bookmarkStart w:id="59" w:name="_Toc164608788"/>
      <w:bookmarkStart w:id="60" w:name="_Toc127161433"/>
      <w:bookmarkStart w:id="61" w:name="_Toc520356144"/>
      <w:bookmarkStart w:id="62" w:name="_Toc226965709"/>
      <w:bookmarkStart w:id="63" w:name="_Toc127151720"/>
      <w:bookmarkStart w:id="64" w:name="_Toc149720812"/>
      <w:bookmarkStart w:id="65" w:name="_Toc164229360"/>
      <w:bookmarkStart w:id="66" w:name="_Toc127151519"/>
      <w:bookmarkStart w:id="67" w:name="_Toc142311021"/>
      <w:bookmarkStart w:id="68" w:name="_Toc151193833"/>
      <w:bookmarkStart w:id="69" w:name="_Toc150480757"/>
      <w:bookmarkStart w:id="70" w:name="_Toc164229214"/>
      <w:bookmarkStart w:id="71" w:name="_Toc151190146"/>
      <w:r>
        <w:rPr>
          <w:rFonts w:ascii="Times New Roman" w:eastAsia="宋体" w:hAnsi="Times New Roman"/>
          <w:sz w:val="28"/>
        </w:rPr>
        <w:t>供应商须知资料表</w:t>
      </w:r>
    </w:p>
    <w:p w:rsidR="0074154D" w:rsidRDefault="0074154D">
      <w:pPr>
        <w:jc w:val="center"/>
        <w:rPr>
          <w:b/>
          <w:sz w:val="28"/>
          <w:szCs w:val="28"/>
        </w:rPr>
      </w:pPr>
    </w:p>
    <w:p w:rsidR="0074154D" w:rsidRDefault="0074154D">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trPr>
          <w:trHeight w:val="594"/>
          <w:tblHeader/>
          <w:jc w:val="center"/>
        </w:trPr>
        <w:tc>
          <w:tcPr>
            <w:tcW w:w="988" w:type="dxa"/>
            <w:vAlign w:val="center"/>
          </w:tcPr>
          <w:p w:rsidR="0074154D" w:rsidRDefault="0074154D">
            <w:pPr>
              <w:jc w:val="center"/>
              <w:rPr>
                <w:b/>
                <w:bCs/>
                <w:sz w:val="24"/>
              </w:rPr>
            </w:pPr>
            <w:r>
              <w:rPr>
                <w:b/>
                <w:sz w:val="24"/>
              </w:rPr>
              <w:t>条款号</w:t>
            </w:r>
          </w:p>
        </w:tc>
        <w:tc>
          <w:tcPr>
            <w:tcW w:w="1701" w:type="dxa"/>
            <w:vAlign w:val="center"/>
          </w:tcPr>
          <w:p w:rsidR="0074154D" w:rsidRDefault="0074154D">
            <w:pPr>
              <w:jc w:val="center"/>
              <w:rPr>
                <w:b/>
                <w:bCs/>
                <w:sz w:val="24"/>
              </w:rPr>
            </w:pPr>
            <w:r>
              <w:rPr>
                <w:b/>
                <w:bCs/>
                <w:sz w:val="24"/>
              </w:rPr>
              <w:t>条目</w:t>
            </w:r>
          </w:p>
        </w:tc>
        <w:tc>
          <w:tcPr>
            <w:tcW w:w="7253" w:type="dxa"/>
            <w:vAlign w:val="center"/>
          </w:tcPr>
          <w:p w:rsidR="0074154D" w:rsidRDefault="0074154D">
            <w:pPr>
              <w:jc w:val="center"/>
              <w:rPr>
                <w:b/>
                <w:bCs/>
                <w:sz w:val="24"/>
              </w:rPr>
            </w:pPr>
            <w:r>
              <w:rPr>
                <w:b/>
                <w:bCs/>
                <w:sz w:val="24"/>
              </w:rPr>
              <w:t>内容</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74154D" w:rsidRDefault="0074154D">
            <w:pPr>
              <w:jc w:val="center"/>
              <w:rPr>
                <w:sz w:val="24"/>
              </w:rPr>
            </w:pPr>
            <w:r>
              <w:rPr>
                <w:sz w:val="24"/>
              </w:rPr>
              <w:t>项目属性</w:t>
            </w:r>
          </w:p>
        </w:tc>
        <w:tc>
          <w:tcPr>
            <w:tcW w:w="7253" w:type="dxa"/>
            <w:vAlign w:val="center"/>
          </w:tcPr>
          <w:p w:rsidR="0074154D" w:rsidRDefault="0074154D">
            <w:pPr>
              <w:jc w:val="left"/>
              <w:rPr>
                <w:sz w:val="24"/>
              </w:rPr>
            </w:pPr>
            <w:r>
              <w:rPr>
                <w:sz w:val="24"/>
              </w:rPr>
              <w:t>项目属性：</w:t>
            </w:r>
          </w:p>
          <w:p w:rsidR="0074154D" w:rsidRDefault="004626FE">
            <w:pPr>
              <w:jc w:val="left"/>
              <w:rPr>
                <w:sz w:val="24"/>
              </w:rPr>
            </w:pPr>
            <w:r w:rsidRPr="001D7792">
              <w:rPr>
                <w:b/>
                <w:color w:val="000000"/>
              </w:rPr>
              <w:t>■</w:t>
            </w:r>
            <w:r w:rsidR="0074154D">
              <w:rPr>
                <w:sz w:val="24"/>
              </w:rPr>
              <w:t>服务</w:t>
            </w:r>
          </w:p>
          <w:p w:rsidR="0074154D" w:rsidRDefault="0074154D">
            <w:pPr>
              <w:jc w:val="left"/>
              <w:rPr>
                <w:sz w:val="24"/>
              </w:rPr>
            </w:pPr>
            <w:r>
              <w:t>□</w:t>
            </w:r>
            <w:r>
              <w:rPr>
                <w:sz w:val="24"/>
              </w:rPr>
              <w:t>货物</w:t>
            </w:r>
          </w:p>
          <w:p w:rsidR="0074154D" w:rsidRDefault="0074154D">
            <w:pPr>
              <w:jc w:val="left"/>
              <w:rPr>
                <w:sz w:val="24"/>
                <w:u w:val="single"/>
              </w:rPr>
            </w:pPr>
            <w:r>
              <w:rPr>
                <w:sz w:val="24"/>
              </w:rPr>
              <w:t>□</w:t>
            </w:r>
            <w:r>
              <w:rPr>
                <w:rFonts w:hint="eastAsia"/>
                <w:sz w:val="24"/>
              </w:rPr>
              <w:t>工程</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74154D" w:rsidRDefault="0074154D">
            <w:pPr>
              <w:jc w:val="center"/>
              <w:rPr>
                <w:sz w:val="24"/>
              </w:rPr>
            </w:pPr>
            <w:r>
              <w:rPr>
                <w:sz w:val="24"/>
              </w:rPr>
              <w:t>科研仪器设备</w:t>
            </w:r>
          </w:p>
        </w:tc>
        <w:tc>
          <w:tcPr>
            <w:tcW w:w="7253" w:type="dxa"/>
            <w:vAlign w:val="center"/>
          </w:tcPr>
          <w:p w:rsidR="0074154D" w:rsidRDefault="0074154D">
            <w:pPr>
              <w:jc w:val="left"/>
              <w:rPr>
                <w:sz w:val="24"/>
              </w:rPr>
            </w:pPr>
            <w:r>
              <w:rPr>
                <w:sz w:val="24"/>
              </w:rPr>
              <w:t>是否属于科研仪器设备采购项目：</w:t>
            </w:r>
          </w:p>
          <w:p w:rsidR="0074154D" w:rsidRDefault="0074154D">
            <w:pPr>
              <w:jc w:val="left"/>
              <w:rPr>
                <w:sz w:val="24"/>
              </w:rPr>
            </w:pPr>
            <w:r>
              <w:t>□</w:t>
            </w:r>
            <w:r>
              <w:rPr>
                <w:sz w:val="24"/>
              </w:rPr>
              <w:t>是</w:t>
            </w:r>
          </w:p>
          <w:p w:rsidR="0074154D" w:rsidRDefault="004626FE">
            <w:pPr>
              <w:jc w:val="left"/>
              <w:rPr>
                <w:sz w:val="24"/>
              </w:rPr>
            </w:pPr>
            <w:r w:rsidRPr="001D7792">
              <w:rPr>
                <w:b/>
                <w:color w:val="000000"/>
              </w:rPr>
              <w:t>■</w:t>
            </w:r>
            <w:r w:rsidR="0074154D">
              <w:rPr>
                <w:sz w:val="24"/>
              </w:rPr>
              <w:t>否</w:t>
            </w:r>
          </w:p>
        </w:tc>
      </w:tr>
      <w:tr w:rsidR="0074154D">
        <w:trPr>
          <w:trHeight w:val="20"/>
          <w:jc w:val="center"/>
        </w:trPr>
        <w:tc>
          <w:tcPr>
            <w:tcW w:w="988" w:type="dxa"/>
            <w:vMerge w:val="restart"/>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74154D" w:rsidRDefault="0074154D">
            <w:pPr>
              <w:jc w:val="center"/>
              <w:rPr>
                <w:sz w:val="24"/>
              </w:rPr>
            </w:pPr>
            <w:r>
              <w:rPr>
                <w:sz w:val="24"/>
              </w:rPr>
              <w:t>现场考察</w:t>
            </w:r>
          </w:p>
        </w:tc>
        <w:tc>
          <w:tcPr>
            <w:tcW w:w="7253" w:type="dxa"/>
            <w:vAlign w:val="center"/>
          </w:tcPr>
          <w:p w:rsidR="0074154D" w:rsidRDefault="004626FE">
            <w:pPr>
              <w:jc w:val="left"/>
              <w:rPr>
                <w:sz w:val="24"/>
              </w:rPr>
            </w:pPr>
            <w:r w:rsidRPr="001D7792">
              <w:rPr>
                <w:b/>
                <w:color w:val="000000"/>
              </w:rPr>
              <w:t>■</w:t>
            </w:r>
            <w:r w:rsidR="0074154D">
              <w:rPr>
                <w:sz w:val="24"/>
              </w:rPr>
              <w:t>不组织</w:t>
            </w:r>
          </w:p>
          <w:p w:rsidR="0074154D" w:rsidRDefault="0074154D">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74154D" w:rsidRDefault="0074154D">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4154D">
        <w:trPr>
          <w:trHeight w:val="20"/>
          <w:jc w:val="center"/>
        </w:trPr>
        <w:tc>
          <w:tcPr>
            <w:tcW w:w="988" w:type="dxa"/>
            <w:vMerge/>
            <w:vAlign w:val="center"/>
          </w:tcPr>
          <w:p w:rsidR="0074154D" w:rsidRDefault="0074154D">
            <w:pPr>
              <w:pStyle w:val="aa"/>
              <w:adjustRightInd w:val="0"/>
              <w:snapToGrid w:val="0"/>
              <w:jc w:val="center"/>
              <w:rPr>
                <w:rFonts w:ascii="Times New Roman" w:hAnsi="Times New Roman" w:hint="default"/>
                <w:sz w:val="24"/>
                <w:szCs w:val="24"/>
              </w:rPr>
            </w:pPr>
          </w:p>
        </w:tc>
        <w:tc>
          <w:tcPr>
            <w:tcW w:w="1701" w:type="dxa"/>
            <w:vAlign w:val="center"/>
          </w:tcPr>
          <w:p w:rsidR="0074154D" w:rsidRDefault="0074154D">
            <w:pPr>
              <w:jc w:val="center"/>
              <w:rPr>
                <w:sz w:val="24"/>
              </w:rPr>
            </w:pPr>
            <w:r>
              <w:rPr>
                <w:sz w:val="24"/>
              </w:rPr>
              <w:t>磋商前答疑会</w:t>
            </w:r>
          </w:p>
        </w:tc>
        <w:tc>
          <w:tcPr>
            <w:tcW w:w="7253" w:type="dxa"/>
            <w:vAlign w:val="center"/>
          </w:tcPr>
          <w:p w:rsidR="0074154D" w:rsidRDefault="004626FE">
            <w:pPr>
              <w:jc w:val="left"/>
              <w:rPr>
                <w:sz w:val="24"/>
              </w:rPr>
            </w:pPr>
            <w:r w:rsidRPr="001D7792">
              <w:rPr>
                <w:b/>
                <w:color w:val="000000"/>
              </w:rPr>
              <w:t>■</w:t>
            </w:r>
            <w:r w:rsidR="0074154D">
              <w:rPr>
                <w:sz w:val="24"/>
              </w:rPr>
              <w:t>不召开</w:t>
            </w:r>
          </w:p>
          <w:p w:rsidR="0074154D" w:rsidRDefault="0074154D">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74154D" w:rsidRDefault="0074154D">
            <w:pPr>
              <w:jc w:val="left"/>
              <w:rPr>
                <w:sz w:val="24"/>
              </w:rPr>
            </w:pPr>
            <w:r>
              <w:rPr>
                <w:sz w:val="24"/>
              </w:rPr>
              <w:t>召开地点：</w:t>
            </w:r>
            <w:r>
              <w:rPr>
                <w:sz w:val="24"/>
              </w:rPr>
              <w:t>___________</w:t>
            </w:r>
            <w:r>
              <w:rPr>
                <w:rFonts w:hint="eastAsia"/>
                <w:sz w:val="24"/>
              </w:rPr>
              <w:t>。</w:t>
            </w:r>
          </w:p>
        </w:tc>
      </w:tr>
      <w:tr w:rsidR="0074154D">
        <w:trPr>
          <w:trHeight w:val="1535"/>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74154D" w:rsidRDefault="0074154D">
            <w:pPr>
              <w:jc w:val="center"/>
              <w:rPr>
                <w:sz w:val="24"/>
              </w:rPr>
            </w:pPr>
            <w:r>
              <w:rPr>
                <w:sz w:val="24"/>
              </w:rPr>
              <w:t>标的所属行业</w:t>
            </w:r>
          </w:p>
        </w:tc>
        <w:tc>
          <w:tcPr>
            <w:tcW w:w="7253" w:type="dxa"/>
            <w:vAlign w:val="center"/>
          </w:tcPr>
          <w:p w:rsidR="0074154D" w:rsidRDefault="0074154D">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4154D" w:rsidRDefault="0074154D">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74154D" w:rsidRDefault="0074154D">
                  <w:pPr>
                    <w:jc w:val="center"/>
                    <w:rPr>
                      <w:sz w:val="24"/>
                    </w:rPr>
                  </w:pPr>
                  <w:r>
                    <w:rPr>
                      <w:sz w:val="24"/>
                    </w:rPr>
                    <w:t>中小企业划分标准所属行业</w:t>
                  </w:r>
                </w:p>
              </w:tc>
            </w:tr>
            <w:tr w:rsidR="0074154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4626FE" w:rsidRDefault="004626FE" w:rsidP="004626FE">
                  <w:pPr>
                    <w:jc w:val="center"/>
                    <w:rPr>
                      <w:bCs/>
                      <w:sz w:val="24"/>
                    </w:rPr>
                  </w:pPr>
                  <w:r w:rsidRPr="004626FE">
                    <w:rPr>
                      <w:rFonts w:hint="eastAsia"/>
                      <w:bCs/>
                      <w:sz w:val="24"/>
                    </w:rPr>
                    <w:t>为采购人提供审计</w:t>
                  </w:r>
                  <w:r>
                    <w:rPr>
                      <w:rFonts w:hint="eastAsia"/>
                      <w:bCs/>
                      <w:sz w:val="24"/>
                    </w:rPr>
                    <w:t>服务</w:t>
                  </w:r>
                </w:p>
                <w:p w:rsidR="0074154D" w:rsidRDefault="004626FE" w:rsidP="004626FE">
                  <w:pPr>
                    <w:jc w:val="center"/>
                    <w:rPr>
                      <w:bCs/>
                      <w:sz w:val="24"/>
                    </w:rPr>
                  </w:pPr>
                  <w:r>
                    <w:rPr>
                      <w:rFonts w:hint="eastAsia"/>
                      <w:bCs/>
                      <w:sz w:val="24"/>
                    </w:rPr>
                    <w:t>（</w:t>
                  </w:r>
                  <w:r w:rsidR="00893CCD">
                    <w:rPr>
                      <w:rFonts w:hint="eastAsia"/>
                      <w:bCs/>
                      <w:sz w:val="24"/>
                    </w:rPr>
                    <w:t>0</w:t>
                  </w:r>
                  <w:r w:rsidR="00893CCD">
                    <w:rPr>
                      <w:bCs/>
                      <w:sz w:val="24"/>
                    </w:rPr>
                    <w:t>7</w:t>
                  </w:r>
                  <w:r>
                    <w:rPr>
                      <w:rFonts w:hint="eastAsia"/>
                      <w:bCs/>
                      <w:sz w:val="24"/>
                    </w:rPr>
                    <w:t>包）</w:t>
                  </w:r>
                </w:p>
              </w:tc>
              <w:tc>
                <w:tcPr>
                  <w:tcW w:w="2505" w:type="pct"/>
                  <w:tcBorders>
                    <w:top w:val="single" w:sz="4" w:space="0" w:color="auto"/>
                    <w:left w:val="single" w:sz="4" w:space="0" w:color="auto"/>
                    <w:bottom w:val="single" w:sz="4" w:space="0" w:color="auto"/>
                    <w:right w:val="single" w:sz="4" w:space="0" w:color="auto"/>
                  </w:tcBorders>
                  <w:vAlign w:val="center"/>
                </w:tcPr>
                <w:p w:rsidR="0074154D" w:rsidRPr="004626FE" w:rsidRDefault="004626FE">
                  <w:pPr>
                    <w:jc w:val="center"/>
                    <w:rPr>
                      <w:bCs/>
                      <w:sz w:val="24"/>
                    </w:rPr>
                  </w:pPr>
                  <w:r w:rsidRPr="004626FE">
                    <w:rPr>
                      <w:rFonts w:hint="eastAsia"/>
                      <w:bCs/>
                      <w:sz w:val="24"/>
                    </w:rPr>
                    <w:t>租赁和商务服务业</w:t>
                  </w:r>
                </w:p>
              </w:tc>
            </w:tr>
          </w:tbl>
          <w:p w:rsidR="0074154D" w:rsidRDefault="0074154D">
            <w:pPr>
              <w:jc w:val="left"/>
              <w:rPr>
                <w:sz w:val="24"/>
              </w:rPr>
            </w:pPr>
          </w:p>
        </w:tc>
      </w:tr>
      <w:tr w:rsidR="0074154D">
        <w:trPr>
          <w:trHeight w:val="89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74154D" w:rsidRDefault="0074154D">
            <w:pPr>
              <w:jc w:val="center"/>
              <w:rPr>
                <w:sz w:val="24"/>
              </w:rPr>
            </w:pPr>
            <w:r>
              <w:rPr>
                <w:sz w:val="24"/>
              </w:rPr>
              <w:t>报价</w:t>
            </w:r>
          </w:p>
        </w:tc>
        <w:tc>
          <w:tcPr>
            <w:tcW w:w="7253" w:type="dxa"/>
            <w:vAlign w:val="center"/>
          </w:tcPr>
          <w:p w:rsidR="0074154D" w:rsidRDefault="0074154D">
            <w:pPr>
              <w:jc w:val="left"/>
              <w:rPr>
                <w:sz w:val="24"/>
              </w:rPr>
            </w:pPr>
            <w:r>
              <w:rPr>
                <w:sz w:val="24"/>
              </w:rPr>
              <w:t>报价的特殊规定：</w:t>
            </w:r>
          </w:p>
          <w:p w:rsidR="0074154D" w:rsidRDefault="004626FE">
            <w:pPr>
              <w:jc w:val="left"/>
              <w:rPr>
                <w:sz w:val="24"/>
              </w:rPr>
            </w:pPr>
            <w:r w:rsidRPr="001D7792">
              <w:rPr>
                <w:b/>
                <w:color w:val="000000"/>
              </w:rPr>
              <w:t>■</w:t>
            </w:r>
            <w:r w:rsidR="0074154D">
              <w:rPr>
                <w:sz w:val="24"/>
              </w:rPr>
              <w:t>无</w:t>
            </w:r>
          </w:p>
          <w:p w:rsidR="0074154D" w:rsidRDefault="0074154D">
            <w:pPr>
              <w:jc w:val="left"/>
              <w:rPr>
                <w:sz w:val="24"/>
              </w:rPr>
            </w:pPr>
            <w:r>
              <w:t>□</w:t>
            </w:r>
            <w:r>
              <w:rPr>
                <w:sz w:val="24"/>
              </w:rPr>
              <w:t>有，具体情形：</w:t>
            </w:r>
            <w:r>
              <w:rPr>
                <w:sz w:val="24"/>
              </w:rPr>
              <w:t>___________</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74154D" w:rsidRDefault="0074154D">
            <w:pPr>
              <w:jc w:val="center"/>
              <w:rPr>
                <w:sz w:val="24"/>
              </w:rPr>
            </w:pPr>
            <w:r>
              <w:rPr>
                <w:sz w:val="24"/>
              </w:rPr>
              <w:t>磋商保证金</w:t>
            </w:r>
          </w:p>
        </w:tc>
        <w:tc>
          <w:tcPr>
            <w:tcW w:w="7253" w:type="dxa"/>
            <w:vAlign w:val="center"/>
          </w:tcPr>
          <w:p w:rsidR="0074154D" w:rsidRDefault="0074154D">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4626FE" w:rsidRPr="00997752">
              <w:rPr>
                <w:rFonts w:ascii="Times New Roman" w:hAnsi="Times New Roman" w:hint="default"/>
                <w:sz w:val="24"/>
                <w:szCs w:val="24"/>
                <w:u w:val="single"/>
              </w:rPr>
              <w:t>本项目不涉及</w:t>
            </w:r>
            <w:r w:rsidR="004626FE">
              <w:rPr>
                <w:rFonts w:ascii="Times New Roman" w:hAnsi="Times New Roman" w:hint="default"/>
                <w:sz w:val="24"/>
                <w:szCs w:val="24"/>
              </w:rPr>
              <w:t>。</w:t>
            </w:r>
          </w:p>
          <w:p w:rsidR="004626FE" w:rsidRDefault="0074154D" w:rsidP="004626FE">
            <w:pPr>
              <w:jc w:val="left"/>
              <w:rPr>
                <w:sz w:val="24"/>
                <w:u w:val="single"/>
              </w:rPr>
            </w:pPr>
            <w:r>
              <w:rPr>
                <w:sz w:val="24"/>
              </w:rPr>
              <w:t>磋商保证金收受人信息：</w:t>
            </w:r>
          </w:p>
          <w:p w:rsidR="004626FE" w:rsidRDefault="004626FE" w:rsidP="004626FE">
            <w:pPr>
              <w:jc w:val="left"/>
              <w:rPr>
                <w:sz w:val="24"/>
              </w:rPr>
            </w:pPr>
            <w:r w:rsidRPr="000D1752">
              <w:rPr>
                <w:rFonts w:hint="eastAsia"/>
                <w:sz w:val="24"/>
              </w:rPr>
              <w:t>收款单位：北京国际工程咨询有限公司；</w:t>
            </w:r>
          </w:p>
          <w:p w:rsidR="004626FE" w:rsidRDefault="004626FE" w:rsidP="004626FE">
            <w:pPr>
              <w:jc w:val="left"/>
              <w:rPr>
                <w:sz w:val="24"/>
              </w:rPr>
            </w:pPr>
            <w:r w:rsidRPr="000D1752">
              <w:rPr>
                <w:rFonts w:hint="eastAsia"/>
                <w:sz w:val="24"/>
              </w:rPr>
              <w:t>开户行：华夏银行北京学院路支行；</w:t>
            </w:r>
            <w:r>
              <w:rPr>
                <w:rFonts w:hint="eastAsia"/>
                <w:sz w:val="24"/>
              </w:rPr>
              <w:t xml:space="preserve"> </w:t>
            </w:r>
          </w:p>
          <w:p w:rsidR="0074154D" w:rsidRDefault="004626FE" w:rsidP="004626FE">
            <w:pPr>
              <w:jc w:val="left"/>
              <w:rPr>
                <w:sz w:val="24"/>
              </w:rPr>
            </w:pPr>
            <w:r w:rsidRPr="000D1752">
              <w:rPr>
                <w:rFonts w:hint="eastAsia"/>
                <w:sz w:val="24"/>
              </w:rPr>
              <w:t>账号：</w:t>
            </w:r>
            <w:r w:rsidRPr="000D1752">
              <w:rPr>
                <w:rFonts w:hint="eastAsia"/>
                <w:sz w:val="24"/>
              </w:rPr>
              <w:t>10242000000002546</w:t>
            </w:r>
            <w:r>
              <w:rPr>
                <w:rFonts w:hint="eastAsia"/>
                <w:sz w:val="24"/>
              </w:rPr>
              <w:t xml:space="preserve"> </w:t>
            </w:r>
            <w:r>
              <w:rPr>
                <w:rFonts w:hint="eastAsia"/>
                <w:sz w:val="24"/>
              </w:rPr>
              <w:t>。</w:t>
            </w:r>
            <w:r>
              <w:rPr>
                <w:sz w:val="24"/>
              </w:rPr>
              <w:t xml:space="preserve"> </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74154D" w:rsidRDefault="0074154D">
            <w:pPr>
              <w:jc w:val="center"/>
              <w:rPr>
                <w:sz w:val="24"/>
              </w:rPr>
            </w:pPr>
          </w:p>
        </w:tc>
        <w:tc>
          <w:tcPr>
            <w:tcW w:w="7253" w:type="dxa"/>
            <w:vAlign w:val="center"/>
          </w:tcPr>
          <w:p w:rsidR="004626FE" w:rsidRDefault="004626FE" w:rsidP="004626FE">
            <w:pPr>
              <w:jc w:val="left"/>
              <w:rPr>
                <w:sz w:val="24"/>
              </w:rPr>
            </w:pPr>
            <w:r>
              <w:rPr>
                <w:rFonts w:hint="eastAsia"/>
                <w:sz w:val="24"/>
              </w:rPr>
              <w:t>磋商</w:t>
            </w:r>
            <w:r>
              <w:rPr>
                <w:sz w:val="24"/>
              </w:rPr>
              <w:t>保证金可以不予退还的其他情形：</w:t>
            </w:r>
          </w:p>
          <w:p w:rsidR="004626FE" w:rsidRDefault="004626FE" w:rsidP="004626FE">
            <w:pPr>
              <w:jc w:val="left"/>
              <w:rPr>
                <w:sz w:val="24"/>
              </w:rPr>
            </w:pPr>
            <w:r>
              <w:rPr>
                <w:sz w:val="24"/>
              </w:rPr>
              <w:t>□</w:t>
            </w:r>
            <w:r>
              <w:rPr>
                <w:sz w:val="24"/>
              </w:rPr>
              <w:t>无</w:t>
            </w:r>
          </w:p>
          <w:p w:rsidR="004626FE" w:rsidRDefault="004626FE" w:rsidP="004626FE">
            <w:pPr>
              <w:pStyle w:val="aa"/>
              <w:adjustRightInd w:val="0"/>
              <w:snapToGrid w:val="0"/>
              <w:rPr>
                <w:rFonts w:ascii="Times New Roman" w:hAnsi="Times New Roman" w:hint="default"/>
                <w:sz w:val="24"/>
              </w:rPr>
            </w:pPr>
            <w:r w:rsidRPr="001D7792">
              <w:rPr>
                <w:color w:val="000000"/>
                <w:sz w:val="16"/>
                <w:szCs w:val="18"/>
              </w:rPr>
              <w:t>■</w:t>
            </w:r>
            <w:r>
              <w:rPr>
                <w:rFonts w:ascii="Times New Roman" w:hAnsi="Times New Roman" w:hint="default"/>
                <w:sz w:val="24"/>
              </w:rPr>
              <w:t>有，具体情形：</w:t>
            </w:r>
          </w:p>
          <w:p w:rsidR="004626FE" w:rsidRDefault="004626FE" w:rsidP="004626FE">
            <w:pPr>
              <w:pStyle w:val="aa"/>
              <w:adjustRightInd w:val="0"/>
              <w:snapToGrid w:val="0"/>
              <w:rPr>
                <w:rFonts w:ascii="Times New Roman" w:hAnsi="Times New Roman" w:hint="default"/>
                <w:sz w:val="24"/>
              </w:rPr>
            </w:pPr>
            <w:r>
              <w:rPr>
                <w:sz w:val="24"/>
              </w:rPr>
              <w:t>1.磋商有效期内投标人撤销投标文件的；</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w:t>
            </w:r>
            <w:r w:rsidRPr="005C6D8E">
              <w:rPr>
                <w:rFonts w:ascii="Times New Roman" w:hAnsi="Times New Roman"/>
                <w:sz w:val="24"/>
              </w:rPr>
              <w:t>在投标文件中提供任何虚假材料的</w:t>
            </w:r>
            <w:r>
              <w:rPr>
                <w:rFonts w:ascii="Times New Roman" w:hAnsi="Times New Roman"/>
                <w:sz w:val="24"/>
              </w:rPr>
              <w:t>；</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w:t>
            </w:r>
            <w:r w:rsidRPr="005C6D8E">
              <w:rPr>
                <w:rFonts w:ascii="Times New Roman" w:hAnsi="Times New Roman"/>
                <w:sz w:val="24"/>
              </w:rPr>
              <w:t>不按本须知的规定与</w:t>
            </w:r>
            <w:r>
              <w:rPr>
                <w:rFonts w:ascii="Times New Roman" w:hAnsi="Times New Roman"/>
                <w:sz w:val="24"/>
              </w:rPr>
              <w:t>采购</w:t>
            </w:r>
            <w:r w:rsidRPr="005C6D8E">
              <w:rPr>
                <w:rFonts w:ascii="Times New Roman" w:hAnsi="Times New Roman"/>
                <w:sz w:val="24"/>
              </w:rPr>
              <w:t>人签订合同的</w:t>
            </w:r>
            <w:r>
              <w:rPr>
                <w:rFonts w:ascii="Times New Roman" w:hAnsi="Times New Roman"/>
                <w:sz w:val="24"/>
              </w:rPr>
              <w:t>；</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w:t>
            </w:r>
            <w:r w:rsidRPr="005C6D8E">
              <w:rPr>
                <w:rFonts w:ascii="Times New Roman" w:hAnsi="Times New Roman"/>
                <w:sz w:val="24"/>
              </w:rPr>
              <w:t>将</w:t>
            </w:r>
            <w:r>
              <w:rPr>
                <w:rFonts w:ascii="Times New Roman" w:hAnsi="Times New Roman"/>
                <w:sz w:val="24"/>
              </w:rPr>
              <w:t>成交</w:t>
            </w:r>
            <w:r w:rsidRPr="005C6D8E">
              <w:rPr>
                <w:rFonts w:ascii="Times New Roman" w:hAnsi="Times New Roman"/>
                <w:sz w:val="24"/>
              </w:rPr>
              <w:t>项目转让给他人，或者在</w:t>
            </w:r>
            <w:r>
              <w:rPr>
                <w:rFonts w:ascii="Times New Roman" w:hAnsi="Times New Roman"/>
                <w:sz w:val="24"/>
              </w:rPr>
              <w:t>磋商</w:t>
            </w:r>
            <w:r w:rsidRPr="005C6D8E">
              <w:rPr>
                <w:rFonts w:ascii="Times New Roman" w:hAnsi="Times New Roman"/>
                <w:sz w:val="24"/>
              </w:rPr>
              <w:t>文件中未说明，且未经</w:t>
            </w:r>
            <w:r>
              <w:rPr>
                <w:rFonts w:ascii="Times New Roman" w:hAnsi="Times New Roman"/>
                <w:sz w:val="24"/>
              </w:rPr>
              <w:t>采购</w:t>
            </w:r>
            <w:r w:rsidRPr="005C6D8E">
              <w:rPr>
                <w:rFonts w:ascii="Times New Roman" w:hAnsi="Times New Roman"/>
                <w:sz w:val="24"/>
              </w:rPr>
              <w:t>人同意，将</w:t>
            </w:r>
            <w:r>
              <w:rPr>
                <w:rFonts w:ascii="Times New Roman" w:hAnsi="Times New Roman"/>
                <w:sz w:val="24"/>
              </w:rPr>
              <w:t>成交</w:t>
            </w:r>
            <w:r w:rsidRPr="005C6D8E">
              <w:rPr>
                <w:rFonts w:ascii="Times New Roman" w:hAnsi="Times New Roman"/>
                <w:sz w:val="24"/>
              </w:rPr>
              <w:t>项目分包给他人的</w:t>
            </w:r>
            <w:r>
              <w:rPr>
                <w:rFonts w:ascii="Times New Roman" w:hAnsi="Times New Roman"/>
                <w:sz w:val="24"/>
              </w:rPr>
              <w:t>；</w:t>
            </w:r>
          </w:p>
          <w:p w:rsidR="0074154D" w:rsidRDefault="004626FE" w:rsidP="004626FE">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w:t>
            </w:r>
            <w:r w:rsidRPr="005C6D8E">
              <w:rPr>
                <w:rFonts w:ascii="Times New Roman" w:hAnsi="Times New Roman"/>
                <w:sz w:val="24"/>
              </w:rPr>
              <w:t>人拒绝履行合同义务的。</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74154D" w:rsidRDefault="0074154D">
            <w:pPr>
              <w:jc w:val="center"/>
              <w:rPr>
                <w:sz w:val="24"/>
              </w:rPr>
            </w:pPr>
            <w:r>
              <w:rPr>
                <w:sz w:val="24"/>
              </w:rPr>
              <w:t>响应有效期</w:t>
            </w:r>
          </w:p>
        </w:tc>
        <w:tc>
          <w:tcPr>
            <w:tcW w:w="7253" w:type="dxa"/>
            <w:vAlign w:val="center"/>
          </w:tcPr>
          <w:p w:rsidR="0074154D" w:rsidRDefault="0074154D" w:rsidP="00572106">
            <w:pPr>
              <w:jc w:val="left"/>
              <w:rPr>
                <w:sz w:val="24"/>
              </w:rPr>
            </w:pPr>
            <w:r>
              <w:rPr>
                <w:sz w:val="24"/>
              </w:rPr>
              <w:t>自提交响应文件的截止之日起算</w:t>
            </w:r>
            <w:r w:rsidR="00572106" w:rsidRPr="00572106">
              <w:rPr>
                <w:rFonts w:hint="eastAsia"/>
                <w:sz w:val="24"/>
                <w:u w:val="single"/>
              </w:rPr>
              <w:t>90</w:t>
            </w:r>
            <w:r>
              <w:rPr>
                <w:sz w:val="24"/>
              </w:rPr>
              <w:t>日历天。</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74154D" w:rsidRDefault="0074154D">
            <w:pPr>
              <w:jc w:val="center"/>
              <w:rPr>
                <w:sz w:val="24"/>
              </w:rPr>
            </w:pPr>
            <w:r>
              <w:rPr>
                <w:sz w:val="24"/>
              </w:rPr>
              <w:t>成交供应商的确认</w:t>
            </w:r>
          </w:p>
        </w:tc>
        <w:tc>
          <w:tcPr>
            <w:tcW w:w="7253" w:type="dxa"/>
            <w:vAlign w:val="center"/>
          </w:tcPr>
          <w:p w:rsidR="0074154D" w:rsidRDefault="0074154D">
            <w:pPr>
              <w:pStyle w:val="aa"/>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rsidR="0074154D" w:rsidRDefault="00572106">
            <w:pPr>
              <w:pStyle w:val="aa"/>
              <w:adjustRightInd w:val="0"/>
              <w:snapToGrid w:val="0"/>
              <w:rPr>
                <w:rFonts w:ascii="Times New Roman" w:hAnsi="Times New Roman" w:hint="default"/>
                <w:sz w:val="24"/>
              </w:rPr>
            </w:pPr>
            <w:r w:rsidRPr="00C344D7">
              <w:rPr>
                <w:color w:val="000000"/>
                <w:sz w:val="13"/>
                <w:szCs w:val="18"/>
              </w:rPr>
              <w:t>■</w:t>
            </w:r>
            <w:r w:rsidR="0074154D">
              <w:rPr>
                <w:rFonts w:ascii="Times New Roman" w:hAnsi="Times New Roman" w:hint="default"/>
                <w:sz w:val="24"/>
              </w:rPr>
              <w:t>否</w:t>
            </w:r>
          </w:p>
          <w:p w:rsidR="0074154D" w:rsidRDefault="0074154D">
            <w:pPr>
              <w:jc w:val="left"/>
              <w:rPr>
                <w:sz w:val="24"/>
              </w:rPr>
            </w:pPr>
            <w:r>
              <w:t>□</w:t>
            </w:r>
            <w:r>
              <w:rPr>
                <w:sz w:val="24"/>
              </w:rPr>
              <w:t>是</w:t>
            </w:r>
          </w:p>
          <w:p w:rsidR="0074154D" w:rsidRDefault="0074154D">
            <w:pPr>
              <w:jc w:val="left"/>
              <w:rPr>
                <w:sz w:val="24"/>
                <w:u w:val="single"/>
              </w:rPr>
            </w:pPr>
            <w:r>
              <w:rPr>
                <w:sz w:val="24"/>
              </w:rPr>
              <w:t>成交候选人并列的，按照以下方式确定成交供应商：</w:t>
            </w:r>
            <w:r w:rsidR="00572106" w:rsidRPr="00572106">
              <w:rPr>
                <w:rFonts w:hint="eastAsia"/>
                <w:sz w:val="24"/>
                <w:u w:val="single"/>
              </w:rPr>
              <w:t>得分相同的，按评审价由低到高顺序排列，得分与评审价均相同的，按技术得分由高到低顺序排列。</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74154D" w:rsidRDefault="0074154D">
            <w:pPr>
              <w:jc w:val="center"/>
              <w:rPr>
                <w:sz w:val="24"/>
              </w:rPr>
            </w:pPr>
            <w:r>
              <w:rPr>
                <w:sz w:val="24"/>
              </w:rPr>
              <w:t>分包</w:t>
            </w:r>
          </w:p>
        </w:tc>
        <w:tc>
          <w:tcPr>
            <w:tcW w:w="7253" w:type="dxa"/>
            <w:vAlign w:val="center"/>
          </w:tcPr>
          <w:p w:rsidR="0074154D" w:rsidRDefault="0074154D">
            <w:pPr>
              <w:jc w:val="left"/>
              <w:rPr>
                <w:sz w:val="24"/>
              </w:rPr>
            </w:pPr>
            <w:r>
              <w:rPr>
                <w:sz w:val="24"/>
              </w:rPr>
              <w:t>本项目是否允许分包：</w:t>
            </w:r>
            <w:r>
              <w:rPr>
                <w:sz w:val="24"/>
              </w:rPr>
              <w:t xml:space="preserve"> </w:t>
            </w:r>
          </w:p>
          <w:p w:rsidR="0074154D" w:rsidRDefault="00E9568B">
            <w:pPr>
              <w:jc w:val="left"/>
              <w:rPr>
                <w:sz w:val="24"/>
              </w:rPr>
            </w:pPr>
            <w:r w:rsidRPr="00E9568B">
              <w:rPr>
                <w:color w:val="000000"/>
                <w:sz w:val="20"/>
                <w:szCs w:val="18"/>
              </w:rPr>
              <w:t>■</w:t>
            </w:r>
            <w:r w:rsidR="0074154D">
              <w:rPr>
                <w:sz w:val="24"/>
              </w:rPr>
              <w:t>不允许</w:t>
            </w:r>
          </w:p>
          <w:p w:rsidR="0074154D" w:rsidRDefault="0074154D">
            <w:pPr>
              <w:jc w:val="left"/>
              <w:rPr>
                <w:sz w:val="24"/>
              </w:rPr>
            </w:pPr>
            <w:r>
              <w:t>□</w:t>
            </w:r>
            <w:r>
              <w:rPr>
                <w:sz w:val="24"/>
              </w:rPr>
              <w:t>允许，具体要求：</w:t>
            </w:r>
            <w:r>
              <w:rPr>
                <w:sz w:val="24"/>
              </w:rPr>
              <w:t>_______</w:t>
            </w:r>
            <w:r>
              <w:rPr>
                <w:sz w:val="24"/>
              </w:rPr>
              <w:t>。</w:t>
            </w:r>
          </w:p>
          <w:p w:rsidR="0074154D" w:rsidRDefault="0074154D">
            <w:pPr>
              <w:jc w:val="left"/>
              <w:rPr>
                <w:sz w:val="24"/>
              </w:rPr>
            </w:pPr>
            <w:r>
              <w:rPr>
                <w:sz w:val="24"/>
              </w:rPr>
              <w:t>（</w:t>
            </w:r>
            <w:r>
              <w:rPr>
                <w:sz w:val="24"/>
              </w:rPr>
              <w:t>1</w:t>
            </w:r>
            <w:r>
              <w:rPr>
                <w:sz w:val="24"/>
              </w:rPr>
              <w:t>）可以分包履行的具体内容：</w:t>
            </w:r>
            <w:r>
              <w:rPr>
                <w:sz w:val="24"/>
              </w:rPr>
              <w:t>_______</w:t>
            </w:r>
            <w:r>
              <w:rPr>
                <w:sz w:val="24"/>
              </w:rPr>
              <w:t>；</w:t>
            </w:r>
          </w:p>
          <w:p w:rsidR="0074154D" w:rsidRDefault="0074154D">
            <w:pPr>
              <w:jc w:val="left"/>
              <w:rPr>
                <w:sz w:val="24"/>
              </w:rPr>
            </w:pPr>
            <w:r>
              <w:rPr>
                <w:sz w:val="24"/>
              </w:rPr>
              <w:t>（</w:t>
            </w:r>
            <w:r>
              <w:rPr>
                <w:sz w:val="24"/>
              </w:rPr>
              <w:t>2</w:t>
            </w:r>
            <w:r>
              <w:rPr>
                <w:sz w:val="24"/>
              </w:rPr>
              <w:t>）允许分包的金额或者比例：</w:t>
            </w:r>
            <w:r>
              <w:rPr>
                <w:sz w:val="24"/>
              </w:rPr>
              <w:t>_______</w:t>
            </w:r>
            <w:r>
              <w:rPr>
                <w:sz w:val="24"/>
              </w:rPr>
              <w:t>；</w:t>
            </w:r>
          </w:p>
          <w:p w:rsidR="0074154D" w:rsidRDefault="0074154D">
            <w:pPr>
              <w:jc w:val="left"/>
              <w:rPr>
                <w:sz w:val="24"/>
                <w:u w:val="single"/>
              </w:rPr>
            </w:pPr>
            <w:r>
              <w:rPr>
                <w:sz w:val="24"/>
              </w:rPr>
              <w:t>（</w:t>
            </w:r>
            <w:r>
              <w:rPr>
                <w:sz w:val="24"/>
              </w:rPr>
              <w:t>3</w:t>
            </w:r>
            <w:r>
              <w:rPr>
                <w:sz w:val="24"/>
              </w:rPr>
              <w:t>）其他要求：</w:t>
            </w:r>
            <w:r>
              <w:rPr>
                <w:sz w:val="24"/>
              </w:rPr>
              <w:t>_______</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74154D" w:rsidRDefault="0074154D">
            <w:pPr>
              <w:jc w:val="center"/>
              <w:rPr>
                <w:sz w:val="24"/>
              </w:rPr>
            </w:pPr>
            <w:r>
              <w:rPr>
                <w:sz w:val="24"/>
              </w:rPr>
              <w:t>询问</w:t>
            </w:r>
          </w:p>
        </w:tc>
        <w:tc>
          <w:tcPr>
            <w:tcW w:w="7253" w:type="dxa"/>
            <w:vAlign w:val="center"/>
          </w:tcPr>
          <w:p w:rsidR="0074154D" w:rsidRDefault="0074154D">
            <w:pPr>
              <w:jc w:val="left"/>
              <w:rPr>
                <w:sz w:val="24"/>
              </w:rPr>
            </w:pPr>
            <w:r>
              <w:rPr>
                <w:sz w:val="24"/>
              </w:rPr>
              <w:t>询问送达形式：</w:t>
            </w:r>
            <w:r w:rsidR="00E9568B" w:rsidRPr="007A0B3E">
              <w:rPr>
                <w:rFonts w:hint="eastAsia"/>
                <w:sz w:val="24"/>
                <w:u w:val="single"/>
              </w:rPr>
              <w:t>书面形式</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74154D" w:rsidRDefault="0074154D">
            <w:pPr>
              <w:jc w:val="center"/>
              <w:rPr>
                <w:sz w:val="24"/>
              </w:rPr>
            </w:pPr>
            <w:r>
              <w:rPr>
                <w:sz w:val="24"/>
              </w:rPr>
              <w:t>联系方式</w:t>
            </w:r>
          </w:p>
        </w:tc>
        <w:tc>
          <w:tcPr>
            <w:tcW w:w="7253" w:type="dxa"/>
            <w:vAlign w:val="center"/>
          </w:tcPr>
          <w:p w:rsidR="0074154D" w:rsidRDefault="0074154D">
            <w:pPr>
              <w:jc w:val="left"/>
              <w:rPr>
                <w:sz w:val="24"/>
              </w:rPr>
            </w:pPr>
            <w:r>
              <w:rPr>
                <w:sz w:val="24"/>
              </w:rPr>
              <w:t>接收询问和质疑的联系方式</w:t>
            </w:r>
          </w:p>
          <w:p w:rsidR="00E9568B" w:rsidRDefault="00E9568B" w:rsidP="00E9568B">
            <w:pPr>
              <w:jc w:val="left"/>
              <w:rPr>
                <w:sz w:val="24"/>
              </w:rPr>
            </w:pPr>
            <w:r>
              <w:rPr>
                <w:sz w:val="24"/>
              </w:rPr>
              <w:t>联系部门：</w:t>
            </w:r>
            <w:r w:rsidRPr="007A0B3E">
              <w:rPr>
                <w:sz w:val="24"/>
                <w:u w:val="single"/>
              </w:rPr>
              <w:t>北京国际工程咨询有限公司</w:t>
            </w:r>
            <w:r>
              <w:rPr>
                <w:sz w:val="24"/>
              </w:rPr>
              <w:t>；</w:t>
            </w:r>
          </w:p>
          <w:p w:rsidR="00E9568B" w:rsidRDefault="00E9568B" w:rsidP="00E9568B">
            <w:pPr>
              <w:jc w:val="left"/>
              <w:rPr>
                <w:sz w:val="24"/>
              </w:rPr>
            </w:pPr>
            <w:r>
              <w:rPr>
                <w:sz w:val="24"/>
              </w:rPr>
              <w:t>联系电话：</w:t>
            </w:r>
            <w:r w:rsidRPr="00313856">
              <w:rPr>
                <w:rFonts w:hint="eastAsia"/>
                <w:sz w:val="24"/>
                <w:u w:val="single"/>
              </w:rPr>
              <w:t>崔云龙、王思宇，</w:t>
            </w:r>
            <w:r w:rsidRPr="00313856">
              <w:rPr>
                <w:rFonts w:hint="eastAsia"/>
                <w:sz w:val="24"/>
                <w:u w:val="single"/>
              </w:rPr>
              <w:t>010-82372620</w:t>
            </w:r>
            <w:r>
              <w:rPr>
                <w:sz w:val="24"/>
              </w:rPr>
              <w:t>；</w:t>
            </w:r>
          </w:p>
          <w:p w:rsidR="0074154D" w:rsidRDefault="00E9568B" w:rsidP="00E9568B">
            <w:pPr>
              <w:jc w:val="left"/>
              <w:rPr>
                <w:sz w:val="24"/>
              </w:rPr>
            </w:pPr>
            <w:r>
              <w:rPr>
                <w:sz w:val="24"/>
              </w:rPr>
              <w:t>通讯地址：</w:t>
            </w:r>
            <w:r w:rsidRPr="00313856">
              <w:rPr>
                <w:rFonts w:hint="eastAsia"/>
                <w:sz w:val="24"/>
                <w:u w:val="single"/>
              </w:rPr>
              <w:t>北京市海淀区学院路</w:t>
            </w:r>
            <w:r w:rsidRPr="00313856">
              <w:rPr>
                <w:rFonts w:hint="eastAsia"/>
                <w:sz w:val="24"/>
                <w:u w:val="single"/>
              </w:rPr>
              <w:t>30</w:t>
            </w:r>
            <w:r w:rsidRPr="00313856">
              <w:rPr>
                <w:rFonts w:hint="eastAsia"/>
                <w:sz w:val="24"/>
                <w:u w:val="single"/>
              </w:rPr>
              <w:t>号科大天工大厦</w:t>
            </w:r>
            <w:r w:rsidRPr="00313856">
              <w:rPr>
                <w:rFonts w:hint="eastAsia"/>
                <w:sz w:val="24"/>
                <w:u w:val="single"/>
              </w:rPr>
              <w:t>A</w:t>
            </w:r>
            <w:r w:rsidRPr="00313856">
              <w:rPr>
                <w:rFonts w:hint="eastAsia"/>
                <w:sz w:val="24"/>
                <w:u w:val="single"/>
              </w:rPr>
              <w:t>座</w:t>
            </w:r>
            <w:r w:rsidRPr="00313856">
              <w:rPr>
                <w:rFonts w:hint="eastAsia"/>
                <w:sz w:val="24"/>
                <w:u w:val="single"/>
              </w:rPr>
              <w:t>6</w:t>
            </w:r>
            <w:r w:rsidRPr="00313856">
              <w:rPr>
                <w:rFonts w:hint="eastAsia"/>
                <w:sz w:val="24"/>
                <w:u w:val="single"/>
              </w:rPr>
              <w:t>层</w:t>
            </w:r>
            <w:r w:rsidRPr="00313856">
              <w:rPr>
                <w:rFonts w:hint="eastAsia"/>
                <w:sz w:val="24"/>
                <w:u w:val="single"/>
              </w:rPr>
              <w:t>611</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74154D" w:rsidRDefault="0074154D">
            <w:pPr>
              <w:jc w:val="center"/>
              <w:rPr>
                <w:sz w:val="24"/>
              </w:rPr>
            </w:pPr>
            <w:r>
              <w:rPr>
                <w:sz w:val="24"/>
              </w:rPr>
              <w:t>代理费</w:t>
            </w:r>
          </w:p>
        </w:tc>
        <w:tc>
          <w:tcPr>
            <w:tcW w:w="7253" w:type="dxa"/>
            <w:vAlign w:val="center"/>
          </w:tcPr>
          <w:p w:rsidR="0074154D" w:rsidRPr="00D94F2F" w:rsidRDefault="0074154D">
            <w:pPr>
              <w:jc w:val="left"/>
              <w:rPr>
                <w:rFonts w:asciiTheme="minorEastAsia" w:eastAsiaTheme="minorEastAsia" w:hAnsiTheme="minorEastAsia"/>
                <w:sz w:val="24"/>
              </w:rPr>
            </w:pPr>
            <w:r w:rsidRPr="00D94F2F">
              <w:rPr>
                <w:rFonts w:asciiTheme="minorEastAsia" w:eastAsiaTheme="minorEastAsia" w:hAnsiTheme="minorEastAsia"/>
                <w:sz w:val="24"/>
              </w:rPr>
              <w:t>收费对象：</w:t>
            </w:r>
          </w:p>
          <w:p w:rsidR="0074154D" w:rsidRPr="00D94F2F" w:rsidRDefault="00E9568B">
            <w:pPr>
              <w:jc w:val="left"/>
              <w:rPr>
                <w:rFonts w:asciiTheme="minorEastAsia" w:eastAsiaTheme="minorEastAsia" w:hAnsiTheme="minorEastAsia"/>
                <w:sz w:val="24"/>
              </w:rPr>
            </w:pPr>
            <w:r w:rsidRPr="00531B85">
              <w:rPr>
                <w:rFonts w:asciiTheme="minorEastAsia" w:eastAsiaTheme="minorEastAsia" w:hAnsiTheme="minorEastAsia"/>
                <w:color w:val="000000"/>
                <w:sz w:val="15"/>
              </w:rPr>
              <w:t>■</w:t>
            </w:r>
            <w:r w:rsidR="0074154D" w:rsidRPr="00D94F2F">
              <w:rPr>
                <w:rFonts w:asciiTheme="minorEastAsia" w:eastAsiaTheme="minorEastAsia" w:hAnsiTheme="minorEastAsia"/>
                <w:sz w:val="24"/>
              </w:rPr>
              <w:t>采购人</w:t>
            </w:r>
          </w:p>
          <w:p w:rsidR="0074154D" w:rsidRPr="00D94F2F" w:rsidRDefault="0074154D">
            <w:pPr>
              <w:jc w:val="left"/>
              <w:rPr>
                <w:rFonts w:asciiTheme="minorEastAsia" w:eastAsiaTheme="minorEastAsia" w:hAnsiTheme="minorEastAsia"/>
                <w:sz w:val="24"/>
              </w:rPr>
            </w:pPr>
            <w:r w:rsidRPr="00531B85">
              <w:rPr>
                <w:rFonts w:asciiTheme="minorEastAsia" w:eastAsiaTheme="minorEastAsia" w:hAnsiTheme="minorEastAsia"/>
                <w:sz w:val="16"/>
              </w:rPr>
              <w:t>□</w:t>
            </w:r>
            <w:r w:rsidRPr="00D94F2F">
              <w:rPr>
                <w:rFonts w:asciiTheme="minorEastAsia" w:eastAsiaTheme="minorEastAsia" w:hAnsiTheme="minorEastAsia"/>
                <w:sz w:val="24"/>
              </w:rPr>
              <w:t>成交供应商</w:t>
            </w:r>
          </w:p>
          <w:p w:rsidR="0074154D" w:rsidRPr="00D94F2F" w:rsidRDefault="0074154D">
            <w:pPr>
              <w:jc w:val="left"/>
              <w:rPr>
                <w:rFonts w:asciiTheme="minorEastAsia" w:eastAsiaTheme="minorEastAsia" w:hAnsiTheme="minorEastAsia"/>
                <w:sz w:val="24"/>
                <w:u w:val="single"/>
              </w:rPr>
            </w:pPr>
            <w:r w:rsidRPr="00D94F2F">
              <w:rPr>
                <w:rFonts w:asciiTheme="minorEastAsia" w:eastAsiaTheme="minorEastAsia" w:hAnsiTheme="minorEastAsia"/>
                <w:sz w:val="24"/>
              </w:rPr>
              <w:t>收费标准：</w:t>
            </w:r>
            <w:r w:rsidR="00883BE6" w:rsidRPr="00D94F2F">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w:t>
            </w:r>
            <w:r w:rsidR="00C344D7" w:rsidRPr="00D94F2F">
              <w:rPr>
                <w:rFonts w:asciiTheme="minorEastAsia" w:eastAsiaTheme="minorEastAsia" w:hAnsiTheme="minorEastAsia" w:hint="eastAsia"/>
                <w:sz w:val="24"/>
              </w:rPr>
              <w:t>号）的规定，根据成交</w:t>
            </w:r>
            <w:r w:rsidR="00883BE6" w:rsidRPr="00D94F2F">
              <w:rPr>
                <w:rFonts w:asciiTheme="minorEastAsia" w:eastAsiaTheme="minorEastAsia" w:hAnsiTheme="minorEastAsia" w:hint="eastAsia"/>
                <w:sz w:val="24"/>
              </w:rPr>
              <w:t>金额按差额定率累进法计算后向采购人收取。</w:t>
            </w:r>
          </w:p>
          <w:p w:rsidR="0074154D" w:rsidRDefault="0074154D" w:rsidP="00883BE6">
            <w:pPr>
              <w:jc w:val="left"/>
              <w:rPr>
                <w:sz w:val="24"/>
              </w:rPr>
            </w:pPr>
            <w:r w:rsidRPr="00D94F2F">
              <w:rPr>
                <w:rFonts w:asciiTheme="minorEastAsia" w:eastAsiaTheme="minorEastAsia" w:hAnsiTheme="minorEastAsia"/>
                <w:sz w:val="24"/>
              </w:rPr>
              <w:t>缴纳时间：</w:t>
            </w:r>
            <w:r w:rsidR="00883BE6" w:rsidRPr="00D94F2F">
              <w:rPr>
                <w:rFonts w:asciiTheme="minorEastAsia" w:eastAsiaTheme="minorEastAsia" w:hAnsiTheme="minorEastAsia"/>
                <w:sz w:val="24"/>
                <w:u w:val="single"/>
              </w:rPr>
              <w:t>按照政府采购</w:t>
            </w:r>
            <w:r w:rsidR="00FE2047" w:rsidRPr="00D94F2F">
              <w:rPr>
                <w:rFonts w:asciiTheme="minorEastAsia" w:eastAsiaTheme="minorEastAsia" w:hAnsiTheme="minorEastAsia"/>
                <w:sz w:val="24"/>
                <w:u w:val="single"/>
              </w:rPr>
              <w:t>项目委托</w:t>
            </w:r>
            <w:r w:rsidR="00883BE6" w:rsidRPr="00D94F2F">
              <w:rPr>
                <w:rFonts w:asciiTheme="minorEastAsia" w:eastAsiaTheme="minorEastAsia" w:hAnsiTheme="minorEastAsia"/>
                <w:sz w:val="24"/>
                <w:u w:val="single"/>
              </w:rPr>
              <w:t>代理协议的约定</w:t>
            </w:r>
            <w:r w:rsidRPr="00D94F2F">
              <w:rPr>
                <w:rFonts w:asciiTheme="minorEastAsia" w:eastAsiaTheme="minorEastAsia" w:hAnsiTheme="minorEastAsia"/>
                <w:sz w:val="24"/>
                <w:u w:val="single"/>
              </w:rPr>
              <w:t>。</w:t>
            </w:r>
          </w:p>
        </w:tc>
      </w:tr>
    </w:tbl>
    <w:p w:rsidR="0074154D" w:rsidRDefault="0074154D">
      <w:pPr>
        <w:tabs>
          <w:tab w:val="left" w:pos="5580"/>
        </w:tabs>
        <w:adjustRightInd w:val="0"/>
        <w:spacing w:line="360" w:lineRule="auto"/>
        <w:jc w:val="distribute"/>
        <w:rPr>
          <w:sz w:val="24"/>
        </w:rPr>
        <w:sectPr w:rsidR="0074154D">
          <w:footerReference w:type="default" r:id="rId16"/>
          <w:footerReference w:type="first" r:id="rId17"/>
          <w:pgSz w:w="11907" w:h="16840"/>
          <w:pgMar w:top="1418" w:right="1134" w:bottom="1418" w:left="1701" w:header="851" w:footer="851" w:gutter="0"/>
          <w:pgNumType w:start="1"/>
          <w:cols w:space="720"/>
          <w:titlePg/>
          <w:docGrid w:linePitch="462"/>
        </w:sectPr>
      </w:pPr>
    </w:p>
    <w:p w:rsidR="0074154D" w:rsidRDefault="0074154D">
      <w:pPr>
        <w:spacing w:beforeLines="100" w:before="240" w:afterLines="100" w:after="240"/>
        <w:jc w:val="center"/>
        <w:rPr>
          <w:b/>
          <w:sz w:val="28"/>
          <w:szCs w:val="28"/>
        </w:rPr>
      </w:pPr>
      <w:r>
        <w:rPr>
          <w:b/>
          <w:sz w:val="28"/>
          <w:szCs w:val="28"/>
        </w:rPr>
        <w:lastRenderedPageBreak/>
        <w:t>供应商须知</w:t>
      </w:r>
    </w:p>
    <w:p w:rsidR="0074154D" w:rsidRDefault="0074154D">
      <w:pPr>
        <w:pStyle w:val="2"/>
        <w:tabs>
          <w:tab w:val="center" w:pos="4592"/>
          <w:tab w:val="left" w:pos="7860"/>
        </w:tabs>
        <w:spacing w:before="0" w:line="360" w:lineRule="auto"/>
        <w:jc w:val="left"/>
        <w:rPr>
          <w:rFonts w:ascii="Times New Roman" w:eastAsia="宋体" w:hAnsi="Times New Roman"/>
          <w:sz w:val="28"/>
        </w:rPr>
      </w:pPr>
      <w:bookmarkStart w:id="72" w:name="_Toc520356143"/>
      <w:bookmarkStart w:id="73" w:name="_Toc127151518"/>
      <w:r>
        <w:rPr>
          <w:rFonts w:ascii="Times New Roman" w:eastAsia="宋体" w:hAnsi="Times New Roman"/>
          <w:sz w:val="28"/>
        </w:rPr>
        <w:tab/>
      </w:r>
      <w:bookmarkStart w:id="74" w:name="_Toc226309762"/>
      <w:bookmarkStart w:id="75" w:name="_Toc226337214"/>
      <w:bookmarkStart w:id="76" w:name="_Toc151193688"/>
      <w:bookmarkStart w:id="77" w:name="_Toc264969208"/>
      <w:bookmarkStart w:id="78" w:name="_Toc226965708"/>
      <w:bookmarkStart w:id="79" w:name="_Toc265228356"/>
      <w:bookmarkStart w:id="80" w:name="_Toc305158860"/>
      <w:bookmarkStart w:id="81" w:name="_Toc142311020"/>
      <w:bookmarkStart w:id="82" w:name="_Toc150509269"/>
      <w:bookmarkStart w:id="83" w:name="_Toc151193832"/>
      <w:bookmarkStart w:id="84" w:name="_Toc151193760"/>
      <w:bookmarkStart w:id="85" w:name="_Toc151193906"/>
      <w:bookmarkStart w:id="86" w:name="_Toc151190145"/>
      <w:bookmarkStart w:id="87" w:name="_Toc150774723"/>
      <w:bookmarkStart w:id="88" w:name="_Toc150774618"/>
      <w:bookmarkStart w:id="89" w:name="_Toc226965791"/>
      <w:bookmarkStart w:id="90" w:name="_Toc305158786"/>
      <w:bookmarkStart w:id="91" w:name="_Toc151193616"/>
      <w:bookmarkStart w:id="92" w:name="_Toc150480756"/>
      <w:bookmarkStart w:id="93" w:name="_Toc195842883"/>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rsidR="0074154D" w:rsidRDefault="0074154D">
      <w:pPr>
        <w:numPr>
          <w:ilvl w:val="0"/>
          <w:numId w:val="8"/>
        </w:numPr>
        <w:tabs>
          <w:tab w:val="clear" w:pos="900"/>
          <w:tab w:val="left" w:pos="360"/>
        </w:tabs>
        <w:snapToGrid w:val="0"/>
        <w:spacing w:line="360" w:lineRule="auto"/>
        <w:ind w:left="357" w:hanging="357"/>
        <w:outlineLvl w:val="1"/>
        <w:rPr>
          <w:sz w:val="24"/>
        </w:rPr>
      </w:pPr>
      <w:bookmarkStart w:id="94" w:name="_Toc305158861"/>
      <w:bookmarkStart w:id="95" w:name="_Toc265228357"/>
      <w:bookmarkStart w:id="96" w:name="_Toc305158787"/>
      <w:bookmarkStart w:id="97" w:name="_Toc264969209"/>
      <w:r>
        <w:rPr>
          <w:sz w:val="24"/>
        </w:rPr>
        <w:t>采购人、采购代理机构、供应商</w:t>
      </w:r>
      <w:bookmarkEnd w:id="94"/>
      <w:bookmarkEnd w:id="95"/>
      <w:bookmarkEnd w:id="96"/>
      <w:bookmarkEnd w:id="97"/>
      <w:r>
        <w:rPr>
          <w:sz w:val="24"/>
        </w:rPr>
        <w:t>、联合体</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74154D" w:rsidRDefault="0074154D">
      <w:pPr>
        <w:numPr>
          <w:ilvl w:val="0"/>
          <w:numId w:val="8"/>
        </w:numPr>
        <w:tabs>
          <w:tab w:val="clear" w:pos="900"/>
          <w:tab w:val="left" w:pos="360"/>
        </w:tabs>
        <w:snapToGrid w:val="0"/>
        <w:spacing w:line="360" w:lineRule="auto"/>
        <w:ind w:left="357" w:hanging="357"/>
        <w:outlineLvl w:val="1"/>
        <w:rPr>
          <w:sz w:val="24"/>
        </w:rPr>
      </w:pPr>
      <w:bookmarkStart w:id="98" w:name="_Toc265228358"/>
      <w:bookmarkStart w:id="99" w:name="_Toc150774620"/>
      <w:bookmarkStart w:id="100" w:name="_Toc305158862"/>
      <w:bookmarkStart w:id="101" w:name="_Toc151193834"/>
      <w:bookmarkStart w:id="102" w:name="_Toc151193762"/>
      <w:bookmarkStart w:id="103" w:name="_Toc226965793"/>
      <w:bookmarkStart w:id="104" w:name="_Toc150509271"/>
      <w:bookmarkStart w:id="105" w:name="_Toc305158788"/>
      <w:bookmarkStart w:id="106" w:name="_Toc149720813"/>
      <w:bookmarkStart w:id="107" w:name="_Toc127161434"/>
      <w:bookmarkStart w:id="108" w:name="_Toc151193690"/>
      <w:bookmarkStart w:id="109" w:name="_Toc127151520"/>
      <w:bookmarkStart w:id="110" w:name="_Toc127151721"/>
      <w:bookmarkStart w:id="111" w:name="_Toc164229361"/>
      <w:bookmarkStart w:id="112" w:name="_Toc164229215"/>
      <w:bookmarkStart w:id="113" w:name="_Toc142311022"/>
      <w:bookmarkStart w:id="114" w:name="_Toc226337216"/>
      <w:bookmarkStart w:id="115" w:name="_Toc164608634"/>
      <w:bookmarkStart w:id="116" w:name="_Toc195842885"/>
      <w:bookmarkStart w:id="117" w:name="_Toc150480758"/>
      <w:bookmarkStart w:id="118" w:name="_Toc226965710"/>
      <w:bookmarkStart w:id="119" w:name="_Toc164351614"/>
      <w:bookmarkStart w:id="120" w:name="_Toc164608789"/>
      <w:bookmarkStart w:id="121" w:name="_Toc151193618"/>
      <w:bookmarkStart w:id="122" w:name="_Toc150774725"/>
      <w:bookmarkStart w:id="123" w:name="_Toc226309764"/>
      <w:bookmarkStart w:id="124" w:name="_Toc151193908"/>
      <w:bookmarkStart w:id="125" w:name="_Toc151190147"/>
      <w:bookmarkStart w:id="126" w:name="_Toc264969210"/>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项目属性见《供应商须知资料表》。</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是否属于科研仪器设备采购见《供应商须知资料表》。</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现场考察、磋商前答疑会</w:t>
      </w:r>
    </w:p>
    <w:p w:rsidR="0074154D" w:rsidRDefault="0074154D">
      <w:pPr>
        <w:numPr>
          <w:ilvl w:val="1"/>
          <w:numId w:val="8"/>
        </w:numPr>
        <w:tabs>
          <w:tab w:val="left" w:pos="1080"/>
          <w:tab w:val="left" w:pos="1589"/>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195842887"/>
      <w:bookmarkStart w:id="128" w:name="_Toc151193692"/>
      <w:bookmarkStart w:id="129" w:name="_Toc265228360"/>
      <w:bookmarkStart w:id="130" w:name="_Toc150774727"/>
      <w:bookmarkStart w:id="131" w:name="_Toc151193910"/>
      <w:bookmarkStart w:id="132" w:name="_Toc151193620"/>
      <w:bookmarkStart w:id="133" w:name="_Toc150774622"/>
      <w:bookmarkStart w:id="134" w:name="_Toc150509273"/>
      <w:bookmarkStart w:id="135" w:name="_Toc520356146"/>
      <w:bookmarkStart w:id="136" w:name="_Toc142311024"/>
      <w:bookmarkStart w:id="137" w:name="_Toc305158864"/>
      <w:bookmarkStart w:id="138" w:name="_Toc305158790"/>
      <w:bookmarkStart w:id="139" w:name="_Toc226965712"/>
      <w:bookmarkStart w:id="140" w:name="_Toc226309766"/>
      <w:bookmarkStart w:id="141" w:name="_Toc151193764"/>
      <w:bookmarkStart w:id="142" w:name="_Toc150480760"/>
      <w:bookmarkStart w:id="143" w:name="_Toc151190149"/>
      <w:bookmarkStart w:id="144" w:name="_Toc226337218"/>
      <w:bookmarkStart w:id="145" w:name="_Toc151193836"/>
      <w:bookmarkStart w:id="146" w:name="_Toc226965795"/>
      <w:bookmarkStart w:id="147" w:name="_Toc127151522"/>
      <w:bookmarkStart w:id="148" w:name="_Toc264969212"/>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74154D" w:rsidRDefault="0074154D">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进口产品</w:t>
      </w:r>
    </w:p>
    <w:p w:rsidR="0074154D" w:rsidRDefault="0074154D">
      <w:pPr>
        <w:numPr>
          <w:ilvl w:val="2"/>
          <w:numId w:val="8"/>
        </w:numPr>
        <w:tabs>
          <w:tab w:val="left" w:pos="1980"/>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74154D" w:rsidRDefault="0074154D">
      <w:pPr>
        <w:numPr>
          <w:ilvl w:val="2"/>
          <w:numId w:val="8"/>
        </w:numPr>
        <w:tabs>
          <w:tab w:val="left" w:pos="1980"/>
          <w:tab w:val="left" w:pos="2014"/>
        </w:tabs>
        <w:snapToGrid w:val="0"/>
        <w:spacing w:line="360" w:lineRule="auto"/>
        <w:rPr>
          <w:sz w:val="24"/>
        </w:rPr>
      </w:pPr>
      <w:r>
        <w:rPr>
          <w:sz w:val="24"/>
        </w:rPr>
        <w:t>本项目是否接受进口产品见第四章《采购需求》。</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lastRenderedPageBreak/>
        <w:t>中小企业、监狱企业及残疾人福利性单位</w:t>
      </w:r>
    </w:p>
    <w:p w:rsidR="0074154D" w:rsidRDefault="0074154D">
      <w:pPr>
        <w:numPr>
          <w:ilvl w:val="2"/>
          <w:numId w:val="8"/>
        </w:numPr>
        <w:tabs>
          <w:tab w:val="left" w:pos="1980"/>
        </w:tabs>
        <w:snapToGrid w:val="0"/>
        <w:spacing w:line="360" w:lineRule="auto"/>
        <w:rPr>
          <w:sz w:val="24"/>
        </w:rPr>
      </w:pPr>
      <w:r>
        <w:rPr>
          <w:sz w:val="24"/>
        </w:rPr>
        <w:t>中小企业定义：</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sidRPr="00603B43">
        <w:rPr>
          <w:sz w:val="24"/>
        </w:rPr>
        <w:t>2020</w:t>
      </w:r>
      <w:r w:rsidRPr="00603B43">
        <w:rPr>
          <w:sz w:val="24"/>
        </w:rPr>
        <w:t>〕</w:t>
      </w:r>
      <w:r w:rsidRPr="00603B43">
        <w:rPr>
          <w:sz w:val="24"/>
        </w:rPr>
        <w:t>46</w:t>
      </w:r>
      <w:r w:rsidRPr="00603B43">
        <w:rPr>
          <w:sz w:val="24"/>
        </w:rPr>
        <w:t>号）、《关于印发中小企业划型标准规定的通知》（工信部联企业〔</w:t>
      </w:r>
      <w:r w:rsidRPr="00603B43">
        <w:rPr>
          <w:sz w:val="24"/>
        </w:rPr>
        <w:t>2011</w:t>
      </w:r>
      <w:r w:rsidRPr="00603B43">
        <w:rPr>
          <w:sz w:val="24"/>
        </w:rPr>
        <w:t>〕</w:t>
      </w:r>
      <w:r w:rsidRPr="00603B43">
        <w:rPr>
          <w:sz w:val="24"/>
        </w:rPr>
        <w:t xml:space="preserve">300 </w:t>
      </w:r>
      <w:r w:rsidRPr="00603B43">
        <w:rPr>
          <w:sz w:val="24"/>
        </w:rPr>
        <w:t>号）、《国务院关于进一步促进中小企业发展的若干意见》（国发〔</w:t>
      </w:r>
      <w:r w:rsidRPr="00603B43">
        <w:rPr>
          <w:sz w:val="24"/>
        </w:rPr>
        <w:t>2009</w:t>
      </w:r>
      <w:r w:rsidRPr="00603B43">
        <w:rPr>
          <w:sz w:val="24"/>
        </w:rPr>
        <w:t>〕</w:t>
      </w:r>
      <w:r w:rsidRPr="00603B43">
        <w:rPr>
          <w:sz w:val="24"/>
        </w:rPr>
        <w:t xml:space="preserve">36 </w:t>
      </w:r>
      <w:r w:rsidRPr="00603B43">
        <w:rPr>
          <w:sz w:val="24"/>
        </w:rPr>
        <w:t>号）。</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以联合体形式参加政府采购活动，联合体各方均为中小企业的，联合体视同中小企业。其中，联合体各方均为小微企业的，联合体视同小微企业。</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w:t>
      </w:r>
      <w:r>
        <w:rPr>
          <w:sz w:val="24"/>
        </w:rPr>
        <w:lastRenderedPageBreak/>
        <w:t>生产建设兵团监狱管理局、戒毒管理局的企业。</w:t>
      </w:r>
    </w:p>
    <w:p w:rsidR="0074154D" w:rsidRPr="00FE2047" w:rsidRDefault="0074154D" w:rsidP="00FE2047">
      <w:pPr>
        <w:numPr>
          <w:ilvl w:val="2"/>
          <w:numId w:val="8"/>
        </w:numPr>
        <w:tabs>
          <w:tab w:val="left" w:pos="1980"/>
        </w:tabs>
        <w:snapToGrid w:val="0"/>
        <w:spacing w:line="360" w:lineRule="auto"/>
        <w:rPr>
          <w:sz w:val="24"/>
        </w:rPr>
      </w:pPr>
      <w:r>
        <w:rPr>
          <w:sz w:val="24"/>
        </w:rPr>
        <w:t>残疾人福利单位定义：享受政府采购支持政策的残疾人福利性单位应当同时满足以下条件：</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安置的残疾人占本单位在职职工人数的比例不低于</w:t>
      </w:r>
      <w:r w:rsidRPr="00603B43">
        <w:rPr>
          <w:sz w:val="24"/>
        </w:rPr>
        <w:t>25%</w:t>
      </w:r>
      <w:r w:rsidRPr="00603B43">
        <w:rPr>
          <w:sz w:val="24"/>
        </w:rPr>
        <w:t>（含</w:t>
      </w:r>
      <w:r w:rsidRPr="00603B43">
        <w:rPr>
          <w:sz w:val="24"/>
        </w:rPr>
        <w:t>25%</w:t>
      </w:r>
      <w:r w:rsidRPr="00603B43">
        <w:rPr>
          <w:sz w:val="24"/>
        </w:rPr>
        <w:t>），并且安置的残疾人人数不少于</w:t>
      </w:r>
      <w:r w:rsidRPr="00603B43">
        <w:rPr>
          <w:sz w:val="24"/>
        </w:rPr>
        <w:t xml:space="preserve">10 </w:t>
      </w:r>
      <w:r w:rsidRPr="00603B43">
        <w:rPr>
          <w:sz w:val="24"/>
        </w:rPr>
        <w:t>人（含</w:t>
      </w:r>
      <w:r w:rsidRPr="00603B43">
        <w:rPr>
          <w:sz w:val="24"/>
        </w:rPr>
        <w:t xml:space="preserve">10 </w:t>
      </w:r>
      <w:r w:rsidRPr="00603B43">
        <w:rPr>
          <w:sz w:val="24"/>
        </w:rPr>
        <w:t>人）；</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74154D" w:rsidRDefault="0074154D">
      <w:pPr>
        <w:numPr>
          <w:ilvl w:val="2"/>
          <w:numId w:val="8"/>
        </w:numPr>
        <w:tabs>
          <w:tab w:val="left" w:pos="1980"/>
        </w:tabs>
        <w:snapToGrid w:val="0"/>
        <w:spacing w:line="360" w:lineRule="auto"/>
        <w:rPr>
          <w:sz w:val="24"/>
        </w:rPr>
      </w:pPr>
      <w:r>
        <w:rPr>
          <w:sz w:val="24"/>
        </w:rPr>
        <w:t>本项目是否专门面向中小企业预留采购份额见第一章《采购邀请》。</w:t>
      </w:r>
    </w:p>
    <w:p w:rsidR="0074154D" w:rsidRDefault="0074154D">
      <w:pPr>
        <w:numPr>
          <w:ilvl w:val="2"/>
          <w:numId w:val="8"/>
        </w:numPr>
        <w:tabs>
          <w:tab w:val="left" w:pos="1980"/>
        </w:tabs>
        <w:snapToGrid w:val="0"/>
        <w:spacing w:line="360" w:lineRule="auto"/>
        <w:rPr>
          <w:sz w:val="24"/>
        </w:rPr>
      </w:pPr>
      <w:r>
        <w:rPr>
          <w:sz w:val="24"/>
        </w:rPr>
        <w:t>采购标的对应的中小企业划分标准所属行业见《供应商须知资料表》。</w:t>
      </w:r>
    </w:p>
    <w:p w:rsidR="0074154D" w:rsidRDefault="0074154D">
      <w:pPr>
        <w:numPr>
          <w:ilvl w:val="2"/>
          <w:numId w:val="8"/>
        </w:numPr>
        <w:tabs>
          <w:tab w:val="left" w:pos="1980"/>
        </w:tabs>
        <w:snapToGrid w:val="0"/>
        <w:spacing w:line="360" w:lineRule="auto"/>
        <w:rPr>
          <w:sz w:val="24"/>
        </w:rPr>
      </w:pPr>
      <w:r>
        <w:rPr>
          <w:sz w:val="24"/>
        </w:rPr>
        <w:t>小微企业价格评审优惠的政策调整：见第三章《评审方法和评审标准》。</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rsidR="0074154D" w:rsidRDefault="0074154D">
      <w:pPr>
        <w:numPr>
          <w:ilvl w:val="2"/>
          <w:numId w:val="8"/>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4154D" w:rsidRDefault="0074154D">
      <w:pPr>
        <w:numPr>
          <w:ilvl w:val="2"/>
          <w:numId w:val="8"/>
        </w:numPr>
        <w:tabs>
          <w:tab w:val="left" w:pos="1980"/>
        </w:tabs>
        <w:snapToGrid w:val="0"/>
        <w:spacing w:line="360" w:lineRule="auto"/>
        <w:rPr>
          <w:sz w:val="24"/>
        </w:rPr>
      </w:pPr>
      <w:r>
        <w:rPr>
          <w:sz w:val="24"/>
        </w:rPr>
        <w:lastRenderedPageBreak/>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74154D" w:rsidRDefault="0074154D">
      <w:pPr>
        <w:numPr>
          <w:ilvl w:val="2"/>
          <w:numId w:val="8"/>
        </w:numPr>
        <w:tabs>
          <w:tab w:val="left" w:pos="1980"/>
        </w:tabs>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sidR="00875C85">
        <w:rPr>
          <w:sz w:val="24"/>
        </w:rPr>
        <w:t>。</w:t>
      </w:r>
    </w:p>
    <w:p w:rsidR="0074154D" w:rsidRDefault="0074154D">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支持乡村产业振兴管理</w:t>
      </w:r>
    </w:p>
    <w:p w:rsidR="0074154D" w:rsidRDefault="0074154D">
      <w:pPr>
        <w:numPr>
          <w:ilvl w:val="2"/>
          <w:numId w:val="8"/>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rsidR="0074154D" w:rsidRDefault="0074154D">
      <w:pPr>
        <w:numPr>
          <w:ilvl w:val="2"/>
          <w:numId w:val="8"/>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w:t>
      </w:r>
      <w:r>
        <w:rPr>
          <w:sz w:val="24"/>
        </w:rPr>
        <w:lastRenderedPageBreak/>
        <w:t>公布并适时调整。</w:t>
      </w:r>
    </w:p>
    <w:p w:rsidR="0074154D" w:rsidRDefault="0074154D">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信息安全产品</w:t>
      </w:r>
    </w:p>
    <w:p w:rsidR="0074154D" w:rsidRDefault="0074154D">
      <w:pPr>
        <w:numPr>
          <w:ilvl w:val="2"/>
          <w:numId w:val="8"/>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74154D" w:rsidRDefault="0074154D">
      <w:pPr>
        <w:numPr>
          <w:ilvl w:val="2"/>
          <w:numId w:val="8"/>
        </w:numPr>
        <w:tabs>
          <w:tab w:val="left" w:pos="1980"/>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74154D" w:rsidRDefault="00483B60">
      <w:pPr>
        <w:numPr>
          <w:ilvl w:val="0"/>
          <w:numId w:val="8"/>
        </w:numPr>
        <w:tabs>
          <w:tab w:val="left" w:pos="360"/>
          <w:tab w:val="left" w:pos="900"/>
        </w:tabs>
        <w:snapToGrid w:val="0"/>
        <w:spacing w:line="360" w:lineRule="auto"/>
        <w:ind w:left="357" w:hanging="357"/>
        <w:outlineLvl w:val="1"/>
        <w:rPr>
          <w:sz w:val="24"/>
        </w:rPr>
      </w:pPr>
      <w:r>
        <w:rPr>
          <w:rFonts w:hint="eastAsia"/>
          <w:sz w:val="24"/>
        </w:rPr>
        <w:t xml:space="preserve"> </w:t>
      </w:r>
      <w:r w:rsidR="0074154D">
        <w:rPr>
          <w:sz w:val="24"/>
        </w:rPr>
        <w:t>响应费用</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74154D" w:rsidRDefault="0074154D">
      <w:pPr>
        <w:tabs>
          <w:tab w:val="left" w:pos="1080"/>
        </w:tabs>
        <w:snapToGrid w:val="0"/>
        <w:spacing w:line="360" w:lineRule="auto"/>
        <w:ind w:left="1080"/>
        <w:rPr>
          <w:sz w:val="28"/>
        </w:rPr>
      </w:pPr>
      <w:bookmarkStart w:id="149" w:name="_1.8_计量单位"/>
      <w:bookmarkEnd w:id="149"/>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150" w:name="_Toc226965796"/>
      <w:bookmarkStart w:id="151" w:name="_Toc127151523"/>
      <w:bookmarkStart w:id="152" w:name="_Toc127151724"/>
      <w:bookmarkStart w:id="153" w:name="_Toc151193693"/>
      <w:bookmarkStart w:id="154" w:name="_Toc150509274"/>
      <w:bookmarkStart w:id="155" w:name="_Toc151193911"/>
      <w:bookmarkStart w:id="156" w:name="_Toc226965713"/>
      <w:bookmarkStart w:id="157" w:name="_Toc151190150"/>
      <w:bookmarkStart w:id="158" w:name="_Toc305158791"/>
      <w:bookmarkStart w:id="159" w:name="_Toc195842888"/>
      <w:bookmarkStart w:id="160" w:name="_Toc305158865"/>
      <w:bookmarkStart w:id="161" w:name="_Toc151193765"/>
      <w:bookmarkStart w:id="162" w:name="_Toc264969213"/>
      <w:bookmarkStart w:id="163" w:name="_Toc164351617"/>
      <w:bookmarkStart w:id="164" w:name="_Toc150480761"/>
      <w:bookmarkStart w:id="165" w:name="_Toc164229218"/>
      <w:bookmarkStart w:id="166" w:name="_Toc150774728"/>
      <w:bookmarkStart w:id="167" w:name="_Toc127161437"/>
      <w:bookmarkStart w:id="168" w:name="_Toc149720816"/>
      <w:bookmarkStart w:id="169" w:name="_Toc164608792"/>
      <w:bookmarkStart w:id="170" w:name="_Toc150774623"/>
      <w:bookmarkStart w:id="171" w:name="_Toc142311025"/>
      <w:bookmarkStart w:id="172" w:name="_Toc151193837"/>
      <w:bookmarkStart w:id="173" w:name="_Toc164229364"/>
      <w:bookmarkStart w:id="174" w:name="_Toc265228361"/>
      <w:bookmarkStart w:id="175" w:name="_Toc164608637"/>
      <w:bookmarkStart w:id="176" w:name="_Toc520356147"/>
      <w:bookmarkStart w:id="177" w:name="_Toc151193621"/>
      <w:bookmarkStart w:id="178" w:name="_Toc226337219"/>
      <w:bookmarkStart w:id="179" w:name="_Toc226309767"/>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竞争性磋商文件包括以下部分：</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lastRenderedPageBreak/>
        <w:t>采购邀请</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供应商须知</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评审方法和评审标准</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合同草案条款</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响应文件格式</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74154D" w:rsidRDefault="0074154D">
      <w:pPr>
        <w:numPr>
          <w:ilvl w:val="0"/>
          <w:numId w:val="8"/>
        </w:numPr>
        <w:tabs>
          <w:tab w:val="left" w:pos="900"/>
          <w:tab w:val="left" w:pos="1080"/>
          <w:tab w:val="left" w:pos="2014"/>
        </w:tabs>
        <w:snapToGrid w:val="0"/>
        <w:spacing w:line="360" w:lineRule="auto"/>
        <w:ind w:left="357" w:hanging="357"/>
        <w:outlineLvl w:val="1"/>
        <w:rPr>
          <w:sz w:val="24"/>
        </w:rPr>
      </w:pPr>
      <w:r>
        <w:rPr>
          <w:sz w:val="24"/>
        </w:rPr>
        <w:t>对竞争性磋商文件的澄清或修改</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rsidR="0074154D" w:rsidRDefault="0074154D">
      <w:pPr>
        <w:tabs>
          <w:tab w:val="left" w:pos="1080"/>
          <w:tab w:val="left" w:pos="1561"/>
        </w:tabs>
        <w:snapToGrid w:val="0"/>
        <w:spacing w:line="360" w:lineRule="auto"/>
        <w:ind w:left="1080"/>
        <w:rPr>
          <w:sz w:val="28"/>
        </w:rPr>
      </w:pPr>
      <w:bookmarkStart w:id="180" w:name="_Toc516367020"/>
      <w:bookmarkStart w:id="181" w:name="_Toc151193840"/>
      <w:bookmarkStart w:id="182" w:name="_Toc142311028"/>
      <w:bookmarkStart w:id="183" w:name="_Toc150509277"/>
      <w:bookmarkStart w:id="184" w:name="_Toc127151526"/>
      <w:bookmarkStart w:id="185" w:name="_Toc151193624"/>
      <w:bookmarkStart w:id="186" w:name="_Toc226965799"/>
      <w:bookmarkStart w:id="187" w:name="_Toc150480764"/>
      <w:bookmarkStart w:id="188" w:name="_Toc226965716"/>
      <w:bookmarkStart w:id="189" w:name="_Toc151193768"/>
      <w:bookmarkStart w:id="190" w:name="_Toc150774731"/>
      <w:bookmarkStart w:id="191" w:name="_Toc305158868"/>
      <w:bookmarkStart w:id="192" w:name="_Toc150774626"/>
      <w:bookmarkStart w:id="193" w:name="_Toc226309770"/>
      <w:bookmarkStart w:id="194" w:name="_Toc151193914"/>
      <w:bookmarkStart w:id="195" w:name="_Toc151190153"/>
      <w:bookmarkStart w:id="196" w:name="_Toc195842891"/>
      <w:bookmarkStart w:id="197" w:name="_Toc226337222"/>
      <w:bookmarkStart w:id="198" w:name="_Toc520356150"/>
      <w:bookmarkStart w:id="199" w:name="_Toc265228364"/>
      <w:bookmarkStart w:id="200" w:name="_Toc264969216"/>
      <w:bookmarkStart w:id="201" w:name="_Toc305158794"/>
      <w:bookmarkStart w:id="202" w:name="_Toc151193696"/>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03" w:name="_Toc151193769"/>
      <w:bookmarkStart w:id="204" w:name="_Toc195842892"/>
      <w:bookmarkStart w:id="205" w:name="_Toc151193697"/>
      <w:bookmarkStart w:id="206" w:name="_Toc226965717"/>
      <w:bookmarkStart w:id="207" w:name="_Toc151190154"/>
      <w:bookmarkStart w:id="208" w:name="_Toc149720820"/>
      <w:bookmarkStart w:id="209" w:name="_Toc516367021"/>
      <w:bookmarkStart w:id="210" w:name="_Toc150774627"/>
      <w:bookmarkStart w:id="211" w:name="_Toc127151527"/>
      <w:bookmarkStart w:id="212" w:name="_Toc226965800"/>
      <w:bookmarkStart w:id="213" w:name="_Toc264969217"/>
      <w:bookmarkStart w:id="214" w:name="_Toc127161441"/>
      <w:bookmarkStart w:id="215" w:name="_Toc164608641"/>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309771"/>
      <w:bookmarkStart w:id="223" w:name="_Toc151193841"/>
      <w:bookmarkStart w:id="224" w:name="_Toc150480765"/>
      <w:bookmarkStart w:id="225" w:name="_Toc151193915"/>
      <w:bookmarkStart w:id="226" w:name="_Toc305158795"/>
      <w:bookmarkStart w:id="227" w:name="_Toc164229368"/>
      <w:bookmarkStart w:id="228" w:name="_Toc226337223"/>
      <w:bookmarkStart w:id="229" w:name="_Toc151193625"/>
      <w:bookmarkStart w:id="230" w:name="_Toc164608796"/>
      <w:bookmarkStart w:id="231" w:name="_Toc127151728"/>
      <w:bookmarkStart w:id="232" w:name="_Toc142311029"/>
      <w:bookmarkStart w:id="233" w:name="_Toc164229222"/>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lastRenderedPageBreak/>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34" w:name="_Ref467306195"/>
      <w:bookmarkStart w:id="235" w:name="_Ref467306676"/>
      <w:bookmarkStart w:id="236" w:name="_Toc516367022"/>
      <w:bookmarkStart w:id="237" w:name="_Toc149720821"/>
      <w:bookmarkStart w:id="238" w:name="_Toc150774628"/>
      <w:bookmarkStart w:id="239" w:name="_Toc226965718"/>
      <w:bookmarkStart w:id="240" w:name="_Toc164608642"/>
      <w:bookmarkStart w:id="241" w:name="_Toc164229223"/>
      <w:bookmarkStart w:id="242" w:name="_Toc151193916"/>
      <w:bookmarkStart w:id="243" w:name="_Toc264969218"/>
      <w:bookmarkStart w:id="244" w:name="_Toc520356152"/>
      <w:bookmarkStart w:id="245" w:name="_Toc150509279"/>
      <w:bookmarkStart w:id="246" w:name="_Toc150774733"/>
      <w:bookmarkStart w:id="247" w:name="_Toc226965801"/>
      <w:bookmarkStart w:id="248" w:name="_Toc150480766"/>
      <w:bookmarkStart w:id="249" w:name="_Toc164608797"/>
      <w:bookmarkStart w:id="250" w:name="_Toc127151729"/>
      <w:bookmarkStart w:id="251" w:name="_Toc151193626"/>
      <w:bookmarkStart w:id="252" w:name="_Toc142311030"/>
      <w:bookmarkStart w:id="253" w:name="_Toc195842893"/>
      <w:bookmarkStart w:id="254" w:name="_Toc151193698"/>
      <w:bookmarkStart w:id="255" w:name="_Toc164351622"/>
      <w:bookmarkStart w:id="256" w:name="_Toc151193842"/>
      <w:bookmarkStart w:id="257" w:name="_Toc151193770"/>
      <w:bookmarkStart w:id="258" w:name="_Toc127151528"/>
      <w:bookmarkStart w:id="259" w:name="_Toc305158870"/>
      <w:bookmarkStart w:id="260" w:name="_Toc164229369"/>
      <w:bookmarkStart w:id="261" w:name="_Toc151190155"/>
      <w:bookmarkStart w:id="262" w:name="_Toc226309772"/>
      <w:bookmarkStart w:id="263" w:name="_Toc127161442"/>
      <w:bookmarkStart w:id="264" w:name="_Toc226337224"/>
      <w:bookmarkStart w:id="265" w:name="_Toc265228366"/>
      <w:bookmarkStart w:id="266" w:name="_Toc305158796"/>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第三章《评审方法和评审标准》中涉及的证明文件。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供应商认为应附的其他材料。</w:t>
      </w:r>
      <w:bookmarkEnd w:id="267"/>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68" w:name="_Toc150480768"/>
      <w:bookmarkStart w:id="269" w:name="_Toc150509281"/>
      <w:bookmarkStart w:id="270" w:name="_Toc164351624"/>
      <w:bookmarkStart w:id="271" w:name="_Toc127151731"/>
      <w:bookmarkStart w:id="272" w:name="_Toc151193772"/>
      <w:bookmarkStart w:id="273" w:name="_Toc520356155"/>
      <w:bookmarkStart w:id="274" w:name="_Toc151190157"/>
      <w:bookmarkStart w:id="275" w:name="_Toc151193700"/>
      <w:bookmarkStart w:id="276" w:name="_Toc149720823"/>
      <w:bookmarkStart w:id="277" w:name="_Toc150774735"/>
      <w:bookmarkStart w:id="278" w:name="_Toc151193844"/>
      <w:bookmarkStart w:id="279" w:name="_Toc164608644"/>
      <w:bookmarkStart w:id="280" w:name="_Toc142311032"/>
      <w:bookmarkStart w:id="281" w:name="_Toc127151530"/>
      <w:bookmarkStart w:id="282" w:name="_Toc127161444"/>
      <w:bookmarkStart w:id="283" w:name="_Toc195842895"/>
      <w:bookmarkStart w:id="284" w:name="_Toc164229371"/>
      <w:bookmarkStart w:id="285" w:name="_Toc164229225"/>
      <w:bookmarkStart w:id="286" w:name="_Toc151193918"/>
      <w:bookmarkStart w:id="287" w:name="_Toc151193628"/>
      <w:bookmarkStart w:id="288" w:name="_Toc150774630"/>
      <w:bookmarkStart w:id="289" w:name="_Toc164608799"/>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所有响应均以人民币报价。</w:t>
      </w:r>
    </w:p>
    <w:p w:rsidR="0074154D" w:rsidRDefault="0074154D">
      <w:pPr>
        <w:numPr>
          <w:ilvl w:val="1"/>
          <w:numId w:val="8"/>
        </w:numPr>
        <w:tabs>
          <w:tab w:val="left" w:pos="1080"/>
          <w:tab w:val="left" w:pos="1589"/>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74154D" w:rsidRDefault="0074154D">
      <w:pPr>
        <w:numPr>
          <w:ilvl w:val="2"/>
          <w:numId w:val="8"/>
        </w:numPr>
        <w:tabs>
          <w:tab w:val="left" w:pos="1980"/>
        </w:tabs>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74154D" w:rsidRDefault="0074154D">
      <w:pPr>
        <w:numPr>
          <w:ilvl w:val="2"/>
          <w:numId w:val="8"/>
        </w:numPr>
        <w:tabs>
          <w:tab w:val="left" w:pos="1980"/>
        </w:tabs>
        <w:snapToGrid w:val="0"/>
        <w:spacing w:line="360" w:lineRule="auto"/>
        <w:rPr>
          <w:sz w:val="24"/>
        </w:rPr>
      </w:pPr>
      <w:r>
        <w:rPr>
          <w:sz w:val="24"/>
        </w:rPr>
        <w:lastRenderedPageBreak/>
        <w:t>按照竞争性磋商文件要求完成本项</w:t>
      </w:r>
      <w:r>
        <w:rPr>
          <w:rFonts w:hint="eastAsia"/>
          <w:sz w:val="24"/>
        </w:rPr>
        <w:t>目的全部相关工程或服务费用。</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磋商保证金</w:t>
      </w:r>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磋商保证金（保函）有效期同响应有效期。</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74154D" w:rsidRDefault="0074154D">
      <w:pPr>
        <w:numPr>
          <w:ilvl w:val="2"/>
          <w:numId w:val="8"/>
        </w:numPr>
        <w:tabs>
          <w:tab w:val="left" w:pos="1980"/>
        </w:tabs>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rsidR="0074154D" w:rsidRDefault="0074154D">
      <w:pPr>
        <w:numPr>
          <w:ilvl w:val="2"/>
          <w:numId w:val="8"/>
        </w:numPr>
        <w:tabs>
          <w:tab w:val="left" w:pos="1980"/>
        </w:tabs>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74154D" w:rsidRDefault="0074154D">
      <w:pPr>
        <w:numPr>
          <w:ilvl w:val="2"/>
          <w:numId w:val="8"/>
        </w:numPr>
        <w:tabs>
          <w:tab w:val="left" w:pos="1980"/>
        </w:tabs>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lastRenderedPageBreak/>
        <w:t>有下列情形之一的，采购人或采购代理机构不予退还磋商保证金：</w:t>
      </w:r>
    </w:p>
    <w:p w:rsidR="0074154D" w:rsidRDefault="0074154D">
      <w:pPr>
        <w:numPr>
          <w:ilvl w:val="2"/>
          <w:numId w:val="8"/>
        </w:numPr>
        <w:tabs>
          <w:tab w:val="left" w:pos="1980"/>
        </w:tabs>
        <w:snapToGrid w:val="0"/>
        <w:spacing w:line="360" w:lineRule="auto"/>
        <w:rPr>
          <w:sz w:val="24"/>
        </w:rPr>
      </w:pPr>
      <w:r>
        <w:rPr>
          <w:sz w:val="24"/>
        </w:rPr>
        <w:t>供应商在提交响应文件截止时间后撤回响应文件的；</w:t>
      </w:r>
    </w:p>
    <w:p w:rsidR="0074154D" w:rsidRDefault="0074154D">
      <w:pPr>
        <w:numPr>
          <w:ilvl w:val="2"/>
          <w:numId w:val="8"/>
        </w:numPr>
        <w:tabs>
          <w:tab w:val="left" w:pos="1980"/>
        </w:tabs>
        <w:snapToGrid w:val="0"/>
        <w:spacing w:line="360" w:lineRule="auto"/>
        <w:rPr>
          <w:sz w:val="24"/>
        </w:rPr>
      </w:pPr>
      <w:r>
        <w:rPr>
          <w:sz w:val="24"/>
        </w:rPr>
        <w:t>供应商在响应文件中提供虚假材料的；</w:t>
      </w:r>
    </w:p>
    <w:p w:rsidR="0074154D" w:rsidRDefault="0074154D">
      <w:pPr>
        <w:numPr>
          <w:ilvl w:val="2"/>
          <w:numId w:val="8"/>
        </w:numPr>
        <w:tabs>
          <w:tab w:val="left" w:pos="1980"/>
        </w:tabs>
        <w:snapToGrid w:val="0"/>
        <w:spacing w:line="360" w:lineRule="auto"/>
        <w:rPr>
          <w:sz w:val="24"/>
        </w:rPr>
      </w:pPr>
      <w:r>
        <w:rPr>
          <w:sz w:val="24"/>
        </w:rPr>
        <w:t>除因不可抗力或磋商文件认可的情形以外，成交供应商不与采购人签订合同的；</w:t>
      </w:r>
    </w:p>
    <w:p w:rsidR="0074154D" w:rsidRDefault="0074154D">
      <w:pPr>
        <w:numPr>
          <w:ilvl w:val="2"/>
          <w:numId w:val="8"/>
        </w:numPr>
        <w:tabs>
          <w:tab w:val="left" w:pos="1980"/>
        </w:tabs>
        <w:snapToGrid w:val="0"/>
        <w:spacing w:line="360" w:lineRule="auto"/>
        <w:rPr>
          <w:sz w:val="24"/>
        </w:rPr>
      </w:pPr>
      <w:r>
        <w:rPr>
          <w:sz w:val="24"/>
        </w:rPr>
        <w:t>供应商与采购人、其他供应商或者采购代理机构恶意串通的；</w:t>
      </w:r>
    </w:p>
    <w:p w:rsidR="0074154D" w:rsidRDefault="0074154D">
      <w:pPr>
        <w:numPr>
          <w:ilvl w:val="2"/>
          <w:numId w:val="8"/>
        </w:numPr>
        <w:tabs>
          <w:tab w:val="left" w:pos="1980"/>
        </w:tabs>
        <w:snapToGrid w:val="0"/>
        <w:spacing w:line="360" w:lineRule="auto"/>
        <w:rPr>
          <w:sz w:val="24"/>
        </w:rPr>
      </w:pPr>
      <w:r>
        <w:rPr>
          <w:sz w:val="24"/>
        </w:rPr>
        <w:t>《供应商须知资料表》规定的其他情形。</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响应有效期</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91" w:name="_Toc226309777"/>
      <w:bookmarkStart w:id="292" w:name="_Toc150774633"/>
      <w:bookmarkStart w:id="293" w:name="_Toc164608647"/>
      <w:bookmarkStart w:id="294" w:name="_Toc164229228"/>
      <w:bookmarkStart w:id="295" w:name="_Toc305158801"/>
      <w:bookmarkStart w:id="296" w:name="_Toc264969223"/>
      <w:bookmarkStart w:id="297" w:name="_Toc151190160"/>
      <w:bookmarkStart w:id="298" w:name="_Toc151193631"/>
      <w:bookmarkStart w:id="299" w:name="_Toc127151533"/>
      <w:bookmarkStart w:id="300" w:name="_Toc151193921"/>
      <w:bookmarkStart w:id="301" w:name="_Toc142311035"/>
      <w:bookmarkStart w:id="302" w:name="_Toc127161447"/>
      <w:bookmarkStart w:id="303" w:name="_Toc195842898"/>
      <w:bookmarkStart w:id="304" w:name="_Toc150480771"/>
      <w:bookmarkStart w:id="305" w:name="_Toc151193775"/>
      <w:bookmarkStart w:id="306" w:name="_Toc226337229"/>
      <w:bookmarkStart w:id="307" w:name="_Toc226965806"/>
      <w:bookmarkStart w:id="308" w:name="_Toc520356158"/>
      <w:bookmarkStart w:id="309" w:name="_Toc164351627"/>
      <w:bookmarkStart w:id="310" w:name="_Toc164608802"/>
      <w:bookmarkStart w:id="311" w:name="_Toc265228371"/>
      <w:bookmarkStart w:id="312" w:name="_Toc164229374"/>
      <w:bookmarkStart w:id="313" w:name="_Toc151193847"/>
      <w:bookmarkStart w:id="314" w:name="_Toc151193703"/>
      <w:bookmarkStart w:id="315" w:name="_Toc150774738"/>
      <w:bookmarkStart w:id="316" w:name="_Toc149720826"/>
      <w:bookmarkStart w:id="317" w:name="_Toc150509284"/>
      <w:bookmarkStart w:id="318" w:name="_Toc226965723"/>
      <w:bookmarkStart w:id="319" w:name="_Toc127151734"/>
      <w:bookmarkStart w:id="320" w:name="_Toc305158875"/>
      <w:r>
        <w:rPr>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bookmarkStart w:id="321" w:name="_Toc151190161"/>
      <w:bookmarkStart w:id="322" w:name="_Toc151193922"/>
      <w:bookmarkStart w:id="323" w:name="_Toc226965724"/>
      <w:bookmarkStart w:id="324" w:name="_Toc226309778"/>
      <w:bookmarkStart w:id="325" w:name="_Toc520356159"/>
      <w:bookmarkStart w:id="326" w:name="_Toc305158802"/>
      <w:bookmarkStart w:id="327" w:name="_Toc150774739"/>
      <w:bookmarkStart w:id="328" w:name="_Toc226337230"/>
      <w:bookmarkStart w:id="329" w:name="_Toc150480772"/>
      <w:bookmarkStart w:id="330" w:name="_Toc265228372"/>
      <w:bookmarkStart w:id="331" w:name="_Toc305158876"/>
      <w:bookmarkStart w:id="332" w:name="_Toc151193848"/>
      <w:bookmarkStart w:id="333" w:name="_Toc226965807"/>
      <w:bookmarkStart w:id="334" w:name="_Toc151193704"/>
      <w:bookmarkStart w:id="335" w:name="_Toc142311036"/>
      <w:bookmarkStart w:id="336" w:name="_Toc127151534"/>
      <w:bookmarkStart w:id="337" w:name="_Toc150509285"/>
      <w:bookmarkStart w:id="338" w:name="_Toc264969224"/>
      <w:bookmarkStart w:id="339" w:name="_Toc150774634"/>
      <w:bookmarkStart w:id="340" w:name="_Toc151193632"/>
      <w:bookmarkStart w:id="341" w:name="_Toc151193776"/>
      <w:bookmarkStart w:id="342" w:name="_Toc195842899"/>
      <w:r w:rsidRPr="00193B64">
        <w:rPr>
          <w:rFonts w:hint="eastAsia"/>
          <w:sz w:val="24"/>
        </w:rPr>
        <w:t>供应商应准备首次磋商响应文件正本　一　份和副本</w:t>
      </w:r>
      <w:r w:rsidRPr="00193B64">
        <w:rPr>
          <w:rFonts w:hint="eastAsia"/>
          <w:sz w:val="24"/>
        </w:rPr>
        <w:t xml:space="preserve">  </w:t>
      </w:r>
      <w:r w:rsidRPr="00193B64">
        <w:rPr>
          <w:rFonts w:hint="eastAsia"/>
          <w:sz w:val="24"/>
        </w:rPr>
        <w:t>二</w:t>
      </w:r>
      <w:r w:rsidRPr="00193B64">
        <w:rPr>
          <w:rFonts w:hint="eastAsia"/>
          <w:sz w:val="24"/>
        </w:rPr>
        <w:t xml:space="preserve">  </w:t>
      </w:r>
      <w:r w:rsidRPr="00193B64">
        <w:rPr>
          <w:rFonts w:hint="eastAsia"/>
          <w:sz w:val="24"/>
        </w:rPr>
        <w:t>份，每份首次磋商响应文件须清楚地标明“正本”或“副本”。若正本和副本不符，以正本为准。另外供应商还需提供电子光盘或</w:t>
      </w:r>
      <w:r w:rsidRPr="00193B64">
        <w:rPr>
          <w:rFonts w:hint="eastAsia"/>
          <w:sz w:val="24"/>
        </w:rPr>
        <w:t>U</w:t>
      </w:r>
      <w:r w:rsidRPr="00193B64">
        <w:rPr>
          <w:rFonts w:hint="eastAsia"/>
          <w:sz w:val="24"/>
        </w:rPr>
        <w:t>盘磋商响应文件</w:t>
      </w:r>
      <w:r w:rsidRPr="00193B64">
        <w:rPr>
          <w:rFonts w:hint="eastAsia"/>
          <w:sz w:val="24"/>
        </w:rPr>
        <w:t>1</w:t>
      </w:r>
      <w:r w:rsidRPr="00193B64">
        <w:rPr>
          <w:rFonts w:hint="eastAsia"/>
          <w:sz w:val="24"/>
        </w:rPr>
        <w:t>份，电子版磋商响应文件与纸质磋商响应文件内容不符的，以纸质磋商响应文件为准。</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磋商响应文件的正本须打印或用不褪色墨水书写（采用</w:t>
      </w:r>
      <w:r w:rsidRPr="00193B64">
        <w:rPr>
          <w:rFonts w:hint="eastAsia"/>
          <w:sz w:val="24"/>
        </w:rPr>
        <w:t>A4</w:t>
      </w:r>
      <w:r w:rsidRPr="00193B64">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193B64">
        <w:rPr>
          <w:rFonts w:hint="eastAsia"/>
          <w:sz w:val="24"/>
        </w:rPr>
        <w:t>A4</w:t>
      </w:r>
      <w:r w:rsidRPr="00193B64">
        <w:rPr>
          <w:rFonts w:hint="eastAsia"/>
          <w:sz w:val="24"/>
        </w:rPr>
        <w:t>纸）。</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任何行间插字、涂改和增删，必须由磋商响应文件签字人签字或加盖公章后才有效。</w:t>
      </w:r>
    </w:p>
    <w:p w:rsidR="0074154D"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磋商响应文件因字迹潦草或表达不清所引起的后果由供应商负责。</w:t>
      </w:r>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74154D" w:rsidRDefault="00193B64" w:rsidP="00193B64">
      <w:pPr>
        <w:numPr>
          <w:ilvl w:val="0"/>
          <w:numId w:val="8"/>
        </w:numPr>
        <w:tabs>
          <w:tab w:val="left" w:pos="360"/>
        </w:tabs>
        <w:snapToGrid w:val="0"/>
        <w:spacing w:line="360" w:lineRule="auto"/>
        <w:outlineLvl w:val="1"/>
        <w:rPr>
          <w:sz w:val="24"/>
        </w:rPr>
      </w:pPr>
      <w:r w:rsidRPr="00193B64">
        <w:rPr>
          <w:rFonts w:hint="eastAsia"/>
          <w:sz w:val="24"/>
        </w:rPr>
        <w:t>首次磋商响应文件的密封和标记</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所有信封上均应：</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1</w:t>
      </w:r>
      <w:r w:rsidRPr="00193B64">
        <w:rPr>
          <w:rFonts w:hint="eastAsia"/>
          <w:sz w:val="24"/>
        </w:rPr>
        <w:t>）清楚标明递交至磋商公告或磋商邀请书中指明的地址。</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lastRenderedPageBreak/>
        <w:t>2</w:t>
      </w:r>
      <w:r w:rsidRPr="00193B64">
        <w:rPr>
          <w:rFonts w:hint="eastAsia"/>
          <w:sz w:val="24"/>
        </w:rPr>
        <w:t>）注明磋商公告或磋商邀请书中指明的项目名称、磋商编号和“在</w:t>
      </w:r>
      <w:r w:rsidRPr="00193B64">
        <w:rPr>
          <w:rFonts w:hint="eastAsia"/>
          <w:sz w:val="24"/>
        </w:rPr>
        <w:t xml:space="preserve">      </w:t>
      </w:r>
      <w:r w:rsidRPr="00193B64">
        <w:rPr>
          <w:rFonts w:hint="eastAsia"/>
          <w:sz w:val="24"/>
        </w:rPr>
        <w:t>年</w:t>
      </w:r>
      <w:r w:rsidRPr="00193B64">
        <w:rPr>
          <w:rFonts w:hint="eastAsia"/>
          <w:sz w:val="24"/>
        </w:rPr>
        <w:t xml:space="preserve">   </w:t>
      </w:r>
      <w:r w:rsidRPr="00193B64">
        <w:rPr>
          <w:rFonts w:hint="eastAsia"/>
          <w:sz w:val="24"/>
        </w:rPr>
        <w:t>月</w:t>
      </w:r>
      <w:r w:rsidRPr="00193B64">
        <w:rPr>
          <w:rFonts w:hint="eastAsia"/>
          <w:sz w:val="24"/>
        </w:rPr>
        <w:t xml:space="preserve">    </w:t>
      </w:r>
      <w:r w:rsidRPr="00193B64">
        <w:rPr>
          <w:rFonts w:hint="eastAsia"/>
          <w:sz w:val="24"/>
        </w:rPr>
        <w:t>日</w:t>
      </w:r>
      <w:r w:rsidRPr="00193B64">
        <w:rPr>
          <w:rFonts w:hint="eastAsia"/>
          <w:sz w:val="24"/>
        </w:rPr>
        <w:t xml:space="preserve">     </w:t>
      </w:r>
      <w:r w:rsidRPr="00193B64">
        <w:rPr>
          <w:rFonts w:hint="eastAsia"/>
          <w:sz w:val="24"/>
        </w:rPr>
        <w:t>时之前不得启封”的字样（填入规定的递交首次磋商响应文件日期和时间）。</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3</w:t>
      </w:r>
      <w:r w:rsidRPr="00193B64">
        <w:rPr>
          <w:rFonts w:hint="eastAsia"/>
          <w:sz w:val="24"/>
        </w:rPr>
        <w:t>）在信封的封装处加盖供应商公章。</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所有信封上还应写明供应商名称和地址，以便若其首次磋商响应文件递交截止时间后被宣布为“迟到”磋商响应时，能原封退回。</w:t>
      </w:r>
    </w:p>
    <w:p w:rsidR="00193B64" w:rsidRDefault="00193B64" w:rsidP="00193B64">
      <w:pPr>
        <w:numPr>
          <w:ilvl w:val="1"/>
          <w:numId w:val="8"/>
        </w:numPr>
        <w:tabs>
          <w:tab w:val="left" w:pos="900"/>
          <w:tab w:val="left" w:pos="1080"/>
          <w:tab w:val="left" w:pos="1589"/>
          <w:tab w:val="left" w:pos="2014"/>
        </w:tabs>
        <w:snapToGrid w:val="0"/>
        <w:spacing w:line="360" w:lineRule="auto"/>
        <w:ind w:left="1077" w:hanging="720"/>
        <w:rPr>
          <w:sz w:val="24"/>
        </w:rPr>
      </w:pPr>
      <w:r w:rsidRPr="00193B64">
        <w:rPr>
          <w:rFonts w:hint="eastAsia"/>
          <w:sz w:val="24"/>
        </w:rPr>
        <w:t>如果供应商未按上述要求密封及加写标记，采购单位对磋商响应文件的误投或过早启封概不负责。</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343" w:name="_Toc151193924"/>
      <w:bookmarkStart w:id="344" w:name="_Toc264969226"/>
      <w:bookmarkStart w:id="345" w:name="_Toc195842901"/>
      <w:bookmarkStart w:id="346" w:name="_Toc142311038"/>
      <w:bookmarkStart w:id="347" w:name="_Toc164608805"/>
      <w:bookmarkStart w:id="348" w:name="_Toc150774741"/>
      <w:bookmarkStart w:id="349" w:name="_Toc305158878"/>
      <w:bookmarkStart w:id="350" w:name="_Toc164608650"/>
      <w:bookmarkStart w:id="351" w:name="_Toc150480774"/>
      <w:bookmarkStart w:id="352" w:name="_Toc150509287"/>
      <w:bookmarkStart w:id="353" w:name="_Toc149720829"/>
      <w:bookmarkStart w:id="354" w:name="_Toc305158804"/>
      <w:bookmarkStart w:id="355" w:name="_Toc164229377"/>
      <w:bookmarkStart w:id="356" w:name="_Toc226965809"/>
      <w:bookmarkStart w:id="357" w:name="_Toc127151737"/>
      <w:bookmarkStart w:id="358" w:name="_Toc150774636"/>
      <w:bookmarkStart w:id="359" w:name="_Toc226965726"/>
      <w:bookmarkStart w:id="360" w:name="_Toc127161450"/>
      <w:bookmarkStart w:id="361" w:name="_Toc164351630"/>
      <w:bookmarkStart w:id="362" w:name="_Toc151193634"/>
      <w:bookmarkStart w:id="363" w:name="_Toc127151536"/>
      <w:bookmarkStart w:id="364" w:name="_Toc151193778"/>
      <w:bookmarkStart w:id="365" w:name="_Toc265228374"/>
      <w:bookmarkStart w:id="366" w:name="_Toc164229231"/>
      <w:bookmarkStart w:id="367" w:name="_Toc226309780"/>
      <w:bookmarkStart w:id="368" w:name="_Toc151190163"/>
      <w:bookmarkStart w:id="369" w:name="_Toc520356161"/>
      <w:bookmarkStart w:id="370" w:name="_Toc226337232"/>
      <w:bookmarkStart w:id="371" w:name="_Toc151193706"/>
      <w:bookmarkStart w:id="372" w:name="_Toc151193850"/>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rsidR="00503F64" w:rsidRP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供应商应在磋商邀请中规定的截止日期和时间内，将首次磋商响应文件递交采购单位，递交地点应是磋商邀请书中规定的地址。</w:t>
      </w:r>
    </w:p>
    <w:p w:rsidR="00503F64" w:rsidRP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rsid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采购单位将拒绝并原封退回在本须知规定的首次磋商响应文件递交截止期后收到的任何磋商响应文件。</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373" w:name="_Toc151193851"/>
      <w:bookmarkStart w:id="374" w:name="_Toc151193925"/>
      <w:bookmarkStart w:id="375" w:name="_Toc127151738"/>
      <w:bookmarkStart w:id="376" w:name="_Toc150774742"/>
      <w:bookmarkStart w:id="377" w:name="_Toc150774637"/>
      <w:bookmarkStart w:id="378" w:name="_Toc127161451"/>
      <w:bookmarkStart w:id="379" w:name="_Toc226965727"/>
      <w:bookmarkStart w:id="380" w:name="_Toc265228375"/>
      <w:bookmarkStart w:id="381" w:name="_Toc226309781"/>
      <w:bookmarkStart w:id="382" w:name="_Toc305158805"/>
      <w:bookmarkStart w:id="383" w:name="_Toc150509288"/>
      <w:bookmarkStart w:id="384" w:name="_Toc151190164"/>
      <w:bookmarkStart w:id="385" w:name="_Toc226965810"/>
      <w:bookmarkStart w:id="386" w:name="_Toc164229378"/>
      <w:bookmarkStart w:id="387" w:name="_Toc150480775"/>
      <w:bookmarkStart w:id="388" w:name="_Toc127151537"/>
      <w:bookmarkStart w:id="389" w:name="_Toc305158879"/>
      <w:bookmarkStart w:id="390" w:name="_Toc226337233"/>
      <w:bookmarkStart w:id="391" w:name="_Toc164608806"/>
      <w:bookmarkStart w:id="392" w:name="_Toc149720830"/>
      <w:bookmarkStart w:id="393" w:name="_Toc151193779"/>
      <w:bookmarkStart w:id="394" w:name="_Toc142311039"/>
      <w:bookmarkStart w:id="395" w:name="_Toc520356162"/>
      <w:bookmarkStart w:id="396" w:name="_Toc164608651"/>
      <w:bookmarkStart w:id="397" w:name="_Toc164351631"/>
      <w:bookmarkStart w:id="398" w:name="_Toc151193707"/>
      <w:bookmarkStart w:id="399" w:name="_Toc151193635"/>
      <w:bookmarkStart w:id="400" w:name="_Toc264969227"/>
      <w:bookmarkStart w:id="401" w:name="_Toc195842902"/>
      <w:bookmarkStart w:id="402" w:name="_Toc164229232"/>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提交响应文件截止时间前，供应商可以对所提交的响应文件进行补充、修改或者撤回。</w:t>
      </w:r>
      <w:r w:rsidRPr="00C73ABE">
        <w:rPr>
          <w:sz w:val="24"/>
        </w:rPr>
        <w:t>磋商保证金</w:t>
      </w:r>
      <w:r w:rsidRPr="00C73ABE">
        <w:rPr>
          <w:rFonts w:hint="eastAsia"/>
          <w:sz w:val="24"/>
        </w:rPr>
        <w:t>的</w:t>
      </w:r>
      <w:r w:rsidRPr="00C73ABE">
        <w:rPr>
          <w:sz w:val="24"/>
        </w:rPr>
        <w:t>补充、修改或者撤回</w:t>
      </w:r>
      <w:r>
        <w:rPr>
          <w:sz w:val="24"/>
        </w:rPr>
        <w:t>应</w:t>
      </w:r>
      <w:r>
        <w:rPr>
          <w:rFonts w:hint="eastAsia"/>
          <w:sz w:val="24"/>
        </w:rPr>
        <w:t>就其</w:t>
      </w:r>
      <w:r>
        <w:rPr>
          <w:sz w:val="24"/>
        </w:rPr>
        <w:t>补充、修改或者撤回</w:t>
      </w:r>
      <w:r>
        <w:rPr>
          <w:rFonts w:hint="eastAsia"/>
          <w:sz w:val="24"/>
        </w:rPr>
        <w:t>通知</w:t>
      </w:r>
      <w:r>
        <w:rPr>
          <w:sz w:val="24"/>
        </w:rPr>
        <w:t>采购人或采购代理机构</w:t>
      </w:r>
      <w:r w:rsidRPr="00C73ABE">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sidRPr="00C73ABE">
        <w:rPr>
          <w:sz w:val="24"/>
        </w:rPr>
        <w:t>补充、修改的内容与响应文件不一致的，以补充、修改的内容为准。</w:t>
      </w:r>
    </w:p>
    <w:p w:rsidR="0074154D" w:rsidRDefault="0074154D">
      <w:pPr>
        <w:tabs>
          <w:tab w:val="left" w:pos="900"/>
          <w:tab w:val="left" w:pos="1080"/>
          <w:tab w:val="left" w:pos="1589"/>
        </w:tabs>
        <w:snapToGrid w:val="0"/>
        <w:spacing w:line="360" w:lineRule="auto"/>
        <w:ind w:left="357"/>
        <w:rPr>
          <w:sz w:val="24"/>
        </w:rPr>
      </w:pPr>
    </w:p>
    <w:p w:rsidR="0074154D" w:rsidRDefault="0074154D">
      <w:pPr>
        <w:pStyle w:val="2"/>
        <w:spacing w:before="0" w:line="360" w:lineRule="auto"/>
        <w:rPr>
          <w:rFonts w:ascii="Times New Roman" w:eastAsia="宋体" w:hAnsi="Times New Roman"/>
          <w:sz w:val="28"/>
        </w:rPr>
      </w:pPr>
      <w:bookmarkStart w:id="403" w:name="_Toc226337234"/>
      <w:bookmarkStart w:id="404" w:name="_Toc226309782"/>
      <w:bookmarkStart w:id="405" w:name="_Toc226965728"/>
      <w:bookmarkStart w:id="406" w:name="_Toc150774638"/>
      <w:bookmarkStart w:id="407" w:name="_Toc151193926"/>
      <w:bookmarkStart w:id="408" w:name="_Toc265228376"/>
      <w:bookmarkStart w:id="409" w:name="_Toc150509289"/>
      <w:bookmarkStart w:id="410" w:name="_Toc151193708"/>
      <w:bookmarkStart w:id="411" w:name="_Toc151190165"/>
      <w:bookmarkStart w:id="412" w:name="_Toc151193780"/>
      <w:bookmarkStart w:id="413" w:name="_Toc305158880"/>
      <w:bookmarkStart w:id="414" w:name="_Toc305158806"/>
      <w:bookmarkStart w:id="415" w:name="_Toc150774743"/>
      <w:bookmarkStart w:id="416" w:name="_Toc264969228"/>
      <w:bookmarkStart w:id="417" w:name="_Toc150480776"/>
      <w:bookmarkStart w:id="418" w:name="_Toc520356163"/>
      <w:bookmarkStart w:id="419" w:name="_Toc151193852"/>
      <w:bookmarkStart w:id="420" w:name="_Toc151193636"/>
      <w:bookmarkStart w:id="421" w:name="_Toc127151538"/>
      <w:bookmarkStart w:id="422" w:name="_Toc195842903"/>
      <w:bookmarkStart w:id="423" w:name="_Toc142311040"/>
      <w:bookmarkStart w:id="424" w:name="_Toc226965811"/>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rsidR="0074154D" w:rsidRPr="008D790E" w:rsidRDefault="0074154D">
      <w:pPr>
        <w:numPr>
          <w:ilvl w:val="0"/>
          <w:numId w:val="8"/>
        </w:numPr>
        <w:tabs>
          <w:tab w:val="left" w:pos="360"/>
          <w:tab w:val="left" w:pos="900"/>
        </w:tabs>
        <w:snapToGrid w:val="0"/>
        <w:spacing w:line="360" w:lineRule="auto"/>
        <w:ind w:left="357" w:hanging="357"/>
        <w:outlineLvl w:val="1"/>
        <w:rPr>
          <w:sz w:val="24"/>
        </w:rPr>
      </w:pPr>
      <w:r w:rsidRPr="008D790E">
        <w:rPr>
          <w:sz w:val="24"/>
        </w:rPr>
        <w:t>响应文件的</w:t>
      </w:r>
      <w:r w:rsidR="008D790E" w:rsidRPr="008D790E">
        <w:rPr>
          <w:rFonts w:hint="eastAsia"/>
          <w:sz w:val="24"/>
        </w:rPr>
        <w:t>递交</w:t>
      </w:r>
      <w:r w:rsidRPr="008D790E">
        <w:rPr>
          <w:rFonts w:hint="eastAsia"/>
          <w:sz w:val="24"/>
        </w:rPr>
        <w:t>与</w:t>
      </w:r>
      <w:r w:rsidRPr="008D790E">
        <w:rPr>
          <w:sz w:val="24"/>
        </w:rPr>
        <w:t>开启</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w:t>
      </w:r>
      <w:r>
        <w:rPr>
          <w:sz w:val="24"/>
        </w:rPr>
        <w:lastRenderedPageBreak/>
        <w:t>及时询问被申请回避人员，有利害关系的被申请回避人员将回避。</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供应商不足</w:t>
      </w:r>
      <w:r>
        <w:rPr>
          <w:sz w:val="24"/>
        </w:rPr>
        <w:t>3</w:t>
      </w:r>
      <w:r w:rsidR="008D790E">
        <w:rPr>
          <w:sz w:val="24"/>
        </w:rPr>
        <w:t>家的，</w:t>
      </w:r>
      <w:r w:rsidR="00D94F2F">
        <w:rPr>
          <w:sz w:val="24"/>
        </w:rPr>
        <w:t>响应文件</w:t>
      </w:r>
      <w:r w:rsidR="008D790E">
        <w:rPr>
          <w:sz w:val="24"/>
        </w:rPr>
        <w:t>不予开启</w:t>
      </w:r>
      <w:r>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425" w:name="_Toc520356165"/>
      <w:r>
        <w:rPr>
          <w:sz w:val="24"/>
        </w:rPr>
        <w:t>本项目不公开报价。</w:t>
      </w:r>
    </w:p>
    <w:bookmarkEnd w:id="425"/>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磋商小组</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rsidR="0074154D" w:rsidRDefault="0074154D">
      <w:pPr>
        <w:numPr>
          <w:ilvl w:val="0"/>
          <w:numId w:val="8"/>
        </w:numPr>
        <w:tabs>
          <w:tab w:val="left" w:pos="360"/>
          <w:tab w:val="left" w:pos="900"/>
        </w:tabs>
        <w:snapToGrid w:val="0"/>
        <w:spacing w:line="360" w:lineRule="auto"/>
        <w:outlineLvl w:val="1"/>
        <w:rPr>
          <w:sz w:val="24"/>
        </w:rPr>
      </w:pPr>
      <w:r>
        <w:rPr>
          <w:sz w:val="24"/>
        </w:rPr>
        <w:t>评审方法和评审标准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见第三章《评审方法和评审标准》。</w:t>
      </w:r>
    </w:p>
    <w:p w:rsidR="0074154D" w:rsidRDefault="0074154D">
      <w:pPr>
        <w:tabs>
          <w:tab w:val="left" w:pos="360"/>
          <w:tab w:val="left" w:pos="1080"/>
        </w:tabs>
        <w:snapToGrid w:val="0"/>
        <w:spacing w:line="360" w:lineRule="auto"/>
        <w:ind w:left="1080"/>
        <w:rPr>
          <w:sz w:val="24"/>
        </w:rPr>
      </w:pPr>
    </w:p>
    <w:p w:rsidR="0074154D" w:rsidRDefault="0074154D">
      <w:pPr>
        <w:pStyle w:val="2"/>
        <w:spacing w:before="0" w:line="360" w:lineRule="auto"/>
        <w:rPr>
          <w:rFonts w:ascii="Times New Roman" w:eastAsia="宋体" w:hAnsi="Times New Roman"/>
          <w:sz w:val="28"/>
        </w:rPr>
      </w:pPr>
      <w:bookmarkStart w:id="428" w:name="_Toc195842910"/>
      <w:bookmarkStart w:id="429" w:name="_Toc151190172"/>
      <w:bookmarkStart w:id="430" w:name="_Toc150774750"/>
      <w:bookmarkStart w:id="431" w:name="_Toc151193859"/>
      <w:bookmarkStart w:id="432" w:name="_Toc151193643"/>
      <w:bookmarkStart w:id="433" w:name="_Toc226965818"/>
      <w:bookmarkStart w:id="434" w:name="_Toc127151545"/>
      <w:bookmarkStart w:id="435" w:name="_Toc151193715"/>
      <w:bookmarkStart w:id="436" w:name="_Toc151193787"/>
      <w:bookmarkStart w:id="437" w:name="_Toc265228383"/>
      <w:bookmarkStart w:id="438" w:name="_Toc150480783"/>
      <w:bookmarkStart w:id="439" w:name="_Toc142311047"/>
      <w:bookmarkStart w:id="440" w:name="_Toc226309789"/>
      <w:bookmarkStart w:id="441" w:name="_Toc150509296"/>
      <w:bookmarkStart w:id="442" w:name="_Toc151193933"/>
      <w:bookmarkStart w:id="443" w:name="_Toc150774645"/>
      <w:bookmarkStart w:id="444" w:name="_Toc305158887"/>
      <w:bookmarkStart w:id="445" w:name="_Toc226337241"/>
      <w:bookmarkStart w:id="446" w:name="_Toc264969235"/>
      <w:bookmarkStart w:id="447" w:name="_Toc305158813"/>
      <w:bookmarkStart w:id="448" w:name="_Toc226965735"/>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449" w:name="_Toc164608661"/>
      <w:bookmarkStart w:id="450" w:name="_Toc226309791"/>
      <w:bookmarkStart w:id="451" w:name="_Toc149720840"/>
      <w:bookmarkStart w:id="452" w:name="_Toc226965820"/>
      <w:bookmarkStart w:id="453" w:name="_Toc195842912"/>
      <w:bookmarkStart w:id="454" w:name="_Toc151193861"/>
      <w:bookmarkStart w:id="455" w:name="_Toc127151748"/>
      <w:bookmarkStart w:id="456" w:name="_Toc150774752"/>
      <w:bookmarkStart w:id="457" w:name="_Toc164229388"/>
      <w:bookmarkStart w:id="458" w:name="_Toc151193645"/>
      <w:bookmarkStart w:id="459" w:name="_Toc151193935"/>
      <w:bookmarkStart w:id="460" w:name="_Toc150509298"/>
      <w:bookmarkStart w:id="461" w:name="_Toc151193717"/>
      <w:bookmarkStart w:id="462" w:name="_Toc142311049"/>
      <w:bookmarkStart w:id="463" w:name="_Toc127151547"/>
      <w:bookmarkStart w:id="464" w:name="_Toc305158889"/>
      <w:bookmarkStart w:id="465" w:name="_Toc164608816"/>
      <w:bookmarkStart w:id="466" w:name="_Toc151190174"/>
      <w:bookmarkStart w:id="467" w:name="_Toc265228385"/>
      <w:bookmarkStart w:id="468" w:name="_Toc164229242"/>
      <w:bookmarkStart w:id="469" w:name="_Toc150774647"/>
      <w:bookmarkStart w:id="470" w:name="_Toc151193789"/>
      <w:bookmarkStart w:id="471" w:name="_Toc226965737"/>
      <w:bookmarkStart w:id="472" w:name="_Toc164351641"/>
      <w:bookmarkStart w:id="473" w:name="_Toc150480785"/>
      <w:bookmarkStart w:id="474" w:name="_Toc305158815"/>
      <w:bookmarkStart w:id="475" w:name="_Toc127161461"/>
      <w:bookmarkStart w:id="476" w:name="_Toc264969237"/>
      <w:bookmarkStart w:id="477" w:name="_Toc226337243"/>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478" w:name="_Toc305158891"/>
      <w:bookmarkStart w:id="479" w:name="_Toc305158817"/>
      <w:bookmarkStart w:id="480" w:name="_Toc151193719"/>
      <w:bookmarkStart w:id="481" w:name="_Toc127151750"/>
      <w:bookmarkStart w:id="482" w:name="_Toc226965739"/>
      <w:bookmarkStart w:id="483" w:name="_Toc226309793"/>
      <w:bookmarkStart w:id="484" w:name="_Toc151193937"/>
      <w:bookmarkStart w:id="485" w:name="_Toc226337245"/>
      <w:bookmarkStart w:id="486" w:name="_Toc164608663"/>
      <w:bookmarkStart w:id="487" w:name="_Toc265228387"/>
      <w:bookmarkStart w:id="488" w:name="_Toc164351643"/>
      <w:bookmarkStart w:id="489" w:name="_Toc151193791"/>
      <w:bookmarkStart w:id="490" w:name="_Toc226965822"/>
      <w:bookmarkStart w:id="491" w:name="_Toc164608818"/>
      <w:bookmarkStart w:id="492" w:name="_Toc264969239"/>
      <w:bookmarkStart w:id="493" w:name="_Toc151190176"/>
      <w:bookmarkStart w:id="494" w:name="_Toc150774754"/>
      <w:bookmarkStart w:id="495" w:name="_Toc150774649"/>
      <w:bookmarkStart w:id="496" w:name="_Toc127161463"/>
      <w:bookmarkStart w:id="497" w:name="_Toc195842914"/>
      <w:bookmarkStart w:id="498" w:name="_Toc142311051"/>
      <w:bookmarkStart w:id="499" w:name="_Toc151193863"/>
      <w:bookmarkStart w:id="500" w:name="_Toc164229390"/>
      <w:bookmarkStart w:id="501" w:name="_Toc149720842"/>
      <w:bookmarkStart w:id="502" w:name="_Toc164229244"/>
      <w:bookmarkStart w:id="503" w:name="_Toc150509300"/>
      <w:bookmarkStart w:id="504" w:name="_Toc150480787"/>
      <w:bookmarkStart w:id="505" w:name="_Toc127151549"/>
      <w:bookmarkStart w:id="506" w:name="_Toc151193647"/>
      <w:bookmarkStart w:id="507" w:name="_Ref467307090"/>
      <w:bookmarkStart w:id="508" w:name="_Toc520356176"/>
      <w:bookmarkStart w:id="509" w:name="_Ref467306425"/>
      <w:r>
        <w:rPr>
          <w:sz w:val="24"/>
        </w:rPr>
        <w:t>成交公告与成交通知书</w:t>
      </w:r>
      <w:bookmarkEnd w:id="478"/>
      <w:bookmarkEnd w:id="479"/>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终止</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74154D" w:rsidRDefault="0074154D">
      <w:pPr>
        <w:numPr>
          <w:ilvl w:val="2"/>
          <w:numId w:val="8"/>
        </w:numPr>
        <w:tabs>
          <w:tab w:val="left" w:pos="1980"/>
        </w:tabs>
        <w:snapToGrid w:val="0"/>
        <w:spacing w:line="360" w:lineRule="auto"/>
        <w:rPr>
          <w:sz w:val="24"/>
        </w:rPr>
      </w:pPr>
      <w:r>
        <w:rPr>
          <w:sz w:val="24"/>
        </w:rPr>
        <w:lastRenderedPageBreak/>
        <w:t>因情况变化，不再符合规定的竞争性磋商采购方式适用情形的；</w:t>
      </w:r>
    </w:p>
    <w:p w:rsidR="0074154D" w:rsidRDefault="0074154D">
      <w:pPr>
        <w:numPr>
          <w:ilvl w:val="2"/>
          <w:numId w:val="8"/>
        </w:numPr>
        <w:tabs>
          <w:tab w:val="left" w:pos="1980"/>
        </w:tabs>
        <w:snapToGrid w:val="0"/>
        <w:spacing w:line="360" w:lineRule="auto"/>
        <w:rPr>
          <w:sz w:val="24"/>
        </w:rPr>
      </w:pPr>
      <w:r>
        <w:rPr>
          <w:sz w:val="24"/>
        </w:rPr>
        <w:t>出现影响采购公正的违法、违规行为的；</w:t>
      </w:r>
    </w:p>
    <w:p w:rsidR="0074154D" w:rsidRDefault="0074154D">
      <w:pPr>
        <w:numPr>
          <w:ilvl w:val="2"/>
          <w:numId w:val="8"/>
        </w:numPr>
        <w:tabs>
          <w:tab w:val="left" w:pos="1980"/>
        </w:tabs>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510" w:name="_Toc164229391"/>
      <w:bookmarkStart w:id="511" w:name="_Toc226337246"/>
      <w:bookmarkStart w:id="512" w:name="_Toc151193720"/>
      <w:bookmarkStart w:id="513" w:name="_Toc164229245"/>
      <w:bookmarkStart w:id="514" w:name="_Toc127151751"/>
      <w:bookmarkStart w:id="515" w:name="_Toc195842915"/>
      <w:bookmarkStart w:id="516" w:name="_Toc150774650"/>
      <w:bookmarkStart w:id="517" w:name="_Toc151193938"/>
      <w:bookmarkStart w:id="518" w:name="_Ref467307062"/>
      <w:bookmarkStart w:id="519" w:name="_Toc151193864"/>
      <w:bookmarkStart w:id="520" w:name="_Toc164351644"/>
      <w:bookmarkStart w:id="521" w:name="_Toc164608664"/>
      <w:bookmarkStart w:id="522" w:name="_Toc150774755"/>
      <w:bookmarkStart w:id="523" w:name="_Toc151190177"/>
      <w:bookmarkStart w:id="524" w:name="_Toc150480788"/>
      <w:bookmarkStart w:id="525" w:name="_Ref467307204"/>
      <w:bookmarkStart w:id="526" w:name="_Toc265228388"/>
      <w:bookmarkStart w:id="527" w:name="_Toc226965823"/>
      <w:bookmarkStart w:id="528" w:name="_Toc142311052"/>
      <w:bookmarkStart w:id="529" w:name="_Toc305158892"/>
      <w:bookmarkStart w:id="530" w:name="_Toc151193648"/>
      <w:bookmarkStart w:id="531" w:name="_Toc226965740"/>
      <w:bookmarkStart w:id="532" w:name="_Ref467306377"/>
      <w:bookmarkStart w:id="533" w:name="_Toc151193792"/>
      <w:bookmarkStart w:id="534" w:name="_Toc520356175"/>
      <w:bookmarkStart w:id="535" w:name="_Toc150509301"/>
      <w:bookmarkStart w:id="536" w:name="_Toc264969240"/>
      <w:bookmarkStart w:id="537" w:name="_Toc305158818"/>
      <w:bookmarkStart w:id="538" w:name="_Ref467306978"/>
      <w:bookmarkStart w:id="539" w:name="_Toc127151550"/>
      <w:bookmarkStart w:id="540" w:name="_Toc149720843"/>
      <w:bookmarkStart w:id="541" w:name="_Toc127161464"/>
      <w:bookmarkStart w:id="542" w:name="_Toc22630979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询问与质疑</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询问</w:t>
      </w:r>
    </w:p>
    <w:p w:rsidR="0074154D" w:rsidRDefault="0074154D">
      <w:pPr>
        <w:numPr>
          <w:ilvl w:val="2"/>
          <w:numId w:val="8"/>
        </w:numPr>
        <w:tabs>
          <w:tab w:val="left" w:pos="1980"/>
        </w:tabs>
        <w:snapToGrid w:val="0"/>
        <w:spacing w:line="360" w:lineRule="auto"/>
        <w:rPr>
          <w:sz w:val="24"/>
        </w:rPr>
      </w:pPr>
      <w:r>
        <w:rPr>
          <w:sz w:val="24"/>
        </w:rPr>
        <w:t>供应商对政府采购活动事项有疑问的，可依法提出询问，并按《供应商须知资料表》载明的形式送达采购人或采购代理机构。</w:t>
      </w:r>
    </w:p>
    <w:p w:rsidR="0074154D" w:rsidRDefault="0074154D">
      <w:pPr>
        <w:numPr>
          <w:ilvl w:val="2"/>
          <w:numId w:val="8"/>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w:t>
      </w:r>
      <w:r>
        <w:rPr>
          <w:sz w:val="24"/>
        </w:rPr>
        <w:lastRenderedPageBreak/>
        <w:t>作出答复，但答复的内容不得涉及商业秘密。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质疑</w:t>
      </w:r>
    </w:p>
    <w:p w:rsidR="0074154D" w:rsidRDefault="0074154D">
      <w:pPr>
        <w:numPr>
          <w:ilvl w:val="2"/>
          <w:numId w:val="8"/>
        </w:numPr>
        <w:tabs>
          <w:tab w:val="left" w:pos="1980"/>
        </w:tabs>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rsidR="0074154D" w:rsidRDefault="0074154D">
      <w:pPr>
        <w:numPr>
          <w:ilvl w:val="2"/>
          <w:numId w:val="8"/>
        </w:numPr>
        <w:tabs>
          <w:tab w:val="left" w:pos="1980"/>
        </w:tabs>
        <w:snapToGrid w:val="0"/>
        <w:spacing w:line="360" w:lineRule="auto"/>
        <w:rPr>
          <w:sz w:val="24"/>
        </w:rPr>
      </w:pPr>
      <w:r>
        <w:rPr>
          <w:sz w:val="24"/>
        </w:rPr>
        <w:t>质疑函须使用财政部制定的范本文件。</w:t>
      </w:r>
    </w:p>
    <w:p w:rsidR="0074154D" w:rsidRDefault="0074154D">
      <w:pPr>
        <w:numPr>
          <w:ilvl w:val="2"/>
          <w:numId w:val="8"/>
        </w:numPr>
        <w:tabs>
          <w:tab w:val="left" w:pos="1980"/>
        </w:tabs>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74154D" w:rsidRDefault="0074154D">
      <w:pPr>
        <w:numPr>
          <w:ilvl w:val="2"/>
          <w:numId w:val="8"/>
        </w:numPr>
        <w:tabs>
          <w:tab w:val="left" w:pos="1980"/>
        </w:tabs>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代理费</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rsidR="0074154D" w:rsidRDefault="0074154D">
      <w:pPr>
        <w:tabs>
          <w:tab w:val="left" w:pos="360"/>
          <w:tab w:val="left" w:pos="1080"/>
        </w:tabs>
        <w:snapToGrid w:val="0"/>
        <w:spacing w:line="360" w:lineRule="auto"/>
        <w:ind w:left="360"/>
        <w:rPr>
          <w:sz w:val="24"/>
        </w:rPr>
      </w:pPr>
    </w:p>
    <w:p w:rsidR="0074154D" w:rsidRDefault="0074154D">
      <w:pPr>
        <w:spacing w:line="360" w:lineRule="auto"/>
        <w:jc w:val="center"/>
        <w:outlineLvl w:val="0"/>
        <w:rPr>
          <w:b/>
          <w:sz w:val="36"/>
          <w:szCs w:val="36"/>
        </w:rPr>
      </w:pPr>
      <w:bookmarkStart w:id="544" w:name="_Toc142311056"/>
      <w:bookmarkStart w:id="545" w:name="_Toc305158896"/>
      <w:bookmarkStart w:id="546" w:name="_Toc264969244"/>
      <w:bookmarkStart w:id="547" w:name="_Toc353873934"/>
      <w:bookmarkStart w:id="548" w:name="_Toc150480792"/>
      <w:bookmarkStart w:id="549" w:name="_Toc353825544"/>
      <w:bookmarkStart w:id="550" w:name="_Toc353873664"/>
      <w:bookmarkStart w:id="551" w:name="_Toc150774759"/>
      <w:bookmarkStart w:id="552" w:name="_Toc127151554"/>
      <w:bookmarkStart w:id="553" w:name="_Toc226337250"/>
      <w:bookmarkStart w:id="554" w:name="_Toc226965827"/>
      <w:bookmarkStart w:id="555" w:name="_Toc265228392"/>
      <w:bookmarkStart w:id="556" w:name="_Toc305158822"/>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rsidR="0074154D" w:rsidRDefault="0074154D">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74154D" w:rsidRDefault="0074154D">
      <w:pPr>
        <w:tabs>
          <w:tab w:val="left" w:pos="1080"/>
        </w:tabs>
        <w:snapToGrid w:val="0"/>
        <w:jc w:val="left"/>
        <w:rPr>
          <w:b/>
          <w:sz w:val="24"/>
        </w:rPr>
      </w:pPr>
      <w:r>
        <w:rPr>
          <w:b/>
          <w:sz w:val="24"/>
        </w:rPr>
        <w:tab/>
      </w:r>
    </w:p>
    <w:p w:rsidR="0074154D" w:rsidRDefault="0074154D">
      <w:pPr>
        <w:numPr>
          <w:ilvl w:val="0"/>
          <w:numId w:val="11"/>
        </w:numPr>
        <w:tabs>
          <w:tab w:val="left" w:pos="360"/>
          <w:tab w:val="left" w:pos="900"/>
        </w:tabs>
        <w:snapToGrid w:val="0"/>
        <w:spacing w:line="360" w:lineRule="auto"/>
        <w:outlineLvl w:val="1"/>
        <w:rPr>
          <w:sz w:val="24"/>
        </w:rPr>
      </w:pPr>
      <w:bookmarkStart w:id="559" w:name="_Toc151190168"/>
      <w:bookmarkStart w:id="560" w:name="_Toc150480779"/>
      <w:bookmarkStart w:id="561" w:name="_Toc164229236"/>
      <w:bookmarkStart w:id="562" w:name="_Toc226309785"/>
      <w:bookmarkStart w:id="563" w:name="_Toc142311043"/>
      <w:bookmarkStart w:id="564" w:name="_Toc151193639"/>
      <w:bookmarkStart w:id="565" w:name="_Toc127151742"/>
      <w:bookmarkStart w:id="566" w:name="_Toc151193783"/>
      <w:bookmarkStart w:id="567" w:name="_Toc150774746"/>
      <w:bookmarkStart w:id="568" w:name="_Toc150774641"/>
      <w:bookmarkStart w:id="569" w:name="_Toc151193929"/>
      <w:bookmarkStart w:id="570" w:name="_Toc127151541"/>
      <w:bookmarkStart w:id="571" w:name="_Toc226965814"/>
      <w:bookmarkStart w:id="572" w:name="_Toc195842906"/>
      <w:bookmarkStart w:id="573" w:name="_Toc149720834"/>
      <w:bookmarkStart w:id="574" w:name="_Toc164608655"/>
      <w:bookmarkStart w:id="575" w:name="_Toc151193711"/>
      <w:bookmarkStart w:id="576" w:name="_Toc226337237"/>
      <w:bookmarkStart w:id="577" w:name="_Toc127161455"/>
      <w:bookmarkStart w:id="578" w:name="_Toc164608810"/>
      <w:bookmarkStart w:id="579" w:name="_Toc305158883"/>
      <w:bookmarkStart w:id="580" w:name="_Toc164351635"/>
      <w:bookmarkStart w:id="581" w:name="_Toc164229382"/>
      <w:bookmarkStart w:id="582" w:name="_Toc150509292"/>
      <w:bookmarkStart w:id="583" w:name="_Toc265228379"/>
      <w:bookmarkStart w:id="584" w:name="_Toc305158809"/>
      <w:bookmarkStart w:id="585" w:name="_Toc264969231"/>
      <w:bookmarkStart w:id="586" w:name="_Toc151193855"/>
      <w:bookmarkStart w:id="587" w:name="_Toc226965731"/>
      <w:bookmarkStart w:id="588" w:name="_Toc353873941"/>
      <w:bookmarkStart w:id="589" w:name="_Toc353825551"/>
      <w:bookmarkStart w:id="590" w:name="_Toc264969245"/>
      <w:bookmarkStart w:id="591" w:name="_Toc226337251"/>
      <w:bookmarkStart w:id="592" w:name="_Toc353873935"/>
      <w:bookmarkStart w:id="593" w:name="_Toc353873665"/>
      <w:bookmarkStart w:id="594" w:name="_Toc305158823"/>
      <w:bookmarkStart w:id="595" w:name="_Toc150774760"/>
      <w:bookmarkStart w:id="596" w:name="_Toc265228393"/>
      <w:bookmarkStart w:id="597" w:name="_Toc150480793"/>
      <w:bookmarkStart w:id="598" w:name="_Toc353825545"/>
      <w:bookmarkStart w:id="599" w:name="_Toc127151555"/>
      <w:bookmarkStart w:id="600" w:name="_Toc226965828"/>
      <w:bookmarkStart w:id="601" w:name="_Toc195842920"/>
      <w:bookmarkStart w:id="602" w:name="_Toc305158897"/>
      <w:bookmarkStart w:id="603" w:name="_Toc1423110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《资格性检查要求》见下表：</w:t>
      </w:r>
    </w:p>
    <w:p w:rsidR="0074154D" w:rsidRDefault="0074154D">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
        <w:gridCol w:w="1719"/>
        <w:gridCol w:w="4726"/>
        <w:gridCol w:w="1884"/>
      </w:tblGrid>
      <w:tr w:rsidR="0074154D">
        <w:trPr>
          <w:cantSplit/>
          <w:trHeight w:val="468"/>
          <w:tblHeader/>
        </w:trPr>
        <w:tc>
          <w:tcPr>
            <w:tcW w:w="455" w:type="pct"/>
            <w:vAlign w:val="center"/>
          </w:tcPr>
          <w:p w:rsidR="0074154D" w:rsidRDefault="0074154D">
            <w:pPr>
              <w:tabs>
                <w:tab w:val="left" w:pos="1080"/>
              </w:tabs>
              <w:snapToGrid w:val="0"/>
              <w:jc w:val="center"/>
              <w:rPr>
                <w:b/>
                <w:sz w:val="24"/>
              </w:rPr>
            </w:pPr>
            <w:bookmarkStart w:id="604" w:name="_Hlt487972895"/>
            <w:bookmarkEnd w:id="604"/>
            <w:r>
              <w:rPr>
                <w:b/>
                <w:sz w:val="24"/>
              </w:rPr>
              <w:t>序号</w:t>
            </w:r>
          </w:p>
        </w:tc>
        <w:tc>
          <w:tcPr>
            <w:tcW w:w="938" w:type="pct"/>
            <w:vAlign w:val="center"/>
          </w:tcPr>
          <w:p w:rsidR="0074154D" w:rsidRDefault="0074154D">
            <w:pPr>
              <w:tabs>
                <w:tab w:val="left" w:pos="1080"/>
              </w:tabs>
              <w:snapToGrid w:val="0"/>
              <w:jc w:val="center"/>
              <w:rPr>
                <w:b/>
                <w:sz w:val="24"/>
              </w:rPr>
            </w:pPr>
            <w:r>
              <w:rPr>
                <w:b/>
                <w:sz w:val="24"/>
              </w:rPr>
              <w:t>检查因素</w:t>
            </w:r>
          </w:p>
        </w:tc>
        <w:tc>
          <w:tcPr>
            <w:tcW w:w="2579" w:type="pct"/>
            <w:vAlign w:val="center"/>
          </w:tcPr>
          <w:p w:rsidR="0074154D" w:rsidRDefault="0074154D">
            <w:pPr>
              <w:tabs>
                <w:tab w:val="left" w:pos="1080"/>
              </w:tabs>
              <w:snapToGrid w:val="0"/>
              <w:jc w:val="center"/>
              <w:rPr>
                <w:b/>
                <w:sz w:val="24"/>
              </w:rPr>
            </w:pPr>
            <w:r>
              <w:rPr>
                <w:b/>
                <w:sz w:val="24"/>
              </w:rPr>
              <w:t>检查内容</w:t>
            </w:r>
          </w:p>
        </w:tc>
        <w:tc>
          <w:tcPr>
            <w:tcW w:w="1028" w:type="pct"/>
            <w:vAlign w:val="center"/>
          </w:tcPr>
          <w:p w:rsidR="0074154D" w:rsidRDefault="0074154D">
            <w:pPr>
              <w:tabs>
                <w:tab w:val="left" w:pos="1080"/>
              </w:tabs>
              <w:snapToGrid w:val="0"/>
              <w:jc w:val="center"/>
              <w:rPr>
                <w:b/>
                <w:sz w:val="24"/>
              </w:rPr>
            </w:pPr>
            <w:r>
              <w:rPr>
                <w:b/>
                <w:sz w:val="24"/>
              </w:rPr>
              <w:t>格式要求</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w:t>
            </w:r>
          </w:p>
        </w:tc>
        <w:tc>
          <w:tcPr>
            <w:tcW w:w="938" w:type="pct"/>
            <w:vAlign w:val="center"/>
          </w:tcPr>
          <w:p w:rsidR="0074154D" w:rsidRDefault="0074154D">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74154D" w:rsidRDefault="0074154D">
            <w:pPr>
              <w:tabs>
                <w:tab w:val="left" w:pos="1080"/>
              </w:tabs>
              <w:snapToGrid w:val="0"/>
              <w:jc w:val="left"/>
              <w:rPr>
                <w:sz w:val="24"/>
              </w:rPr>
            </w:pPr>
            <w:r>
              <w:rPr>
                <w:sz w:val="24"/>
              </w:rPr>
              <w:t>具体规定见第一章《采购邀请》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1-1</w:t>
            </w:r>
          </w:p>
        </w:tc>
        <w:tc>
          <w:tcPr>
            <w:tcW w:w="938" w:type="pct"/>
            <w:vAlign w:val="center"/>
          </w:tcPr>
          <w:p w:rsidR="0074154D" w:rsidRDefault="0074154D">
            <w:pPr>
              <w:tabs>
                <w:tab w:val="left" w:pos="1080"/>
              </w:tabs>
              <w:snapToGrid w:val="0"/>
              <w:jc w:val="left"/>
              <w:rPr>
                <w:sz w:val="24"/>
              </w:rPr>
            </w:pPr>
            <w:r>
              <w:rPr>
                <w:sz w:val="24"/>
              </w:rPr>
              <w:t>营业执照等证明文件</w:t>
            </w:r>
          </w:p>
        </w:tc>
        <w:tc>
          <w:tcPr>
            <w:tcW w:w="2579" w:type="pct"/>
            <w:vAlign w:val="center"/>
          </w:tcPr>
          <w:p w:rsidR="0074154D" w:rsidRDefault="0074154D">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74154D" w:rsidRDefault="0074154D">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74154D" w:rsidRDefault="0074154D">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74154D" w:rsidRDefault="0074154D">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552C27" w:rsidRPr="00552C27" w:rsidRDefault="0074154D">
            <w:pPr>
              <w:tabs>
                <w:tab w:val="left" w:pos="1080"/>
              </w:tabs>
              <w:snapToGrid w:val="0"/>
              <w:jc w:val="left"/>
              <w:rPr>
                <w:sz w:val="24"/>
              </w:rPr>
            </w:pPr>
            <w:r>
              <w:rPr>
                <w:sz w:val="24"/>
              </w:rPr>
              <w:t>供应商是自然人的，应提供有效的自然人身份证明。</w:t>
            </w:r>
          </w:p>
          <w:p w:rsidR="0074154D" w:rsidRDefault="0074154D">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rsidR="0074154D" w:rsidRDefault="0074154D" w:rsidP="008D790E">
            <w:pPr>
              <w:tabs>
                <w:tab w:val="left" w:pos="1080"/>
              </w:tabs>
              <w:snapToGrid w:val="0"/>
              <w:jc w:val="left"/>
              <w:rPr>
                <w:sz w:val="24"/>
              </w:rPr>
            </w:pPr>
            <w:r>
              <w:rPr>
                <w:sz w:val="24"/>
              </w:rPr>
              <w:t>提供证明文件的</w:t>
            </w:r>
            <w:r w:rsidR="008D790E">
              <w:rPr>
                <w:sz w:val="24"/>
              </w:rPr>
              <w:t>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1-2</w:t>
            </w:r>
          </w:p>
        </w:tc>
        <w:tc>
          <w:tcPr>
            <w:tcW w:w="938" w:type="pct"/>
            <w:vAlign w:val="center"/>
          </w:tcPr>
          <w:p w:rsidR="0074154D" w:rsidRDefault="0074154D">
            <w:pPr>
              <w:tabs>
                <w:tab w:val="left" w:pos="1080"/>
              </w:tabs>
              <w:snapToGrid w:val="0"/>
              <w:jc w:val="left"/>
              <w:rPr>
                <w:sz w:val="24"/>
              </w:rPr>
            </w:pPr>
            <w:r>
              <w:rPr>
                <w:sz w:val="24"/>
              </w:rPr>
              <w:t>供应商资格声明书</w:t>
            </w:r>
          </w:p>
        </w:tc>
        <w:tc>
          <w:tcPr>
            <w:tcW w:w="2579" w:type="pct"/>
            <w:vAlign w:val="center"/>
          </w:tcPr>
          <w:p w:rsidR="0074154D" w:rsidRDefault="0074154D">
            <w:pPr>
              <w:tabs>
                <w:tab w:val="left" w:pos="1080"/>
              </w:tabs>
              <w:snapToGrid w:val="0"/>
              <w:jc w:val="left"/>
              <w:rPr>
                <w:sz w:val="24"/>
              </w:rPr>
            </w:pPr>
            <w:r>
              <w:rPr>
                <w:sz w:val="24"/>
              </w:rPr>
              <w:t>提供了符合竞争性磋商文件要求的《供应商资格声明书》。</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1-3</w:t>
            </w:r>
          </w:p>
        </w:tc>
        <w:tc>
          <w:tcPr>
            <w:tcW w:w="938" w:type="pct"/>
            <w:vAlign w:val="center"/>
          </w:tcPr>
          <w:p w:rsidR="0074154D" w:rsidRDefault="0074154D">
            <w:pPr>
              <w:tabs>
                <w:tab w:val="left" w:pos="1080"/>
              </w:tabs>
              <w:snapToGrid w:val="0"/>
              <w:rPr>
                <w:sz w:val="24"/>
              </w:rPr>
            </w:pPr>
            <w:r>
              <w:rPr>
                <w:sz w:val="24"/>
              </w:rPr>
              <w:t>供应商信用记录</w:t>
            </w:r>
          </w:p>
        </w:tc>
        <w:tc>
          <w:tcPr>
            <w:tcW w:w="2579" w:type="pct"/>
            <w:vAlign w:val="center"/>
          </w:tcPr>
          <w:p w:rsidR="0074154D" w:rsidRDefault="0074154D">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74154D" w:rsidRDefault="0074154D">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74154D" w:rsidRDefault="0074154D">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74154D" w:rsidRDefault="0074154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74154D" w:rsidRDefault="0074154D">
            <w:pPr>
              <w:tabs>
                <w:tab w:val="left" w:pos="1080"/>
              </w:tabs>
              <w:snapToGrid w:val="0"/>
              <w:rPr>
                <w:sz w:val="24"/>
              </w:rPr>
            </w:pPr>
            <w:r>
              <w:rPr>
                <w:sz w:val="24"/>
              </w:rPr>
              <w:t>无须供应商提供，由采购人或采购代理机构查询。</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w:t>
            </w:r>
          </w:p>
        </w:tc>
        <w:tc>
          <w:tcPr>
            <w:tcW w:w="938" w:type="pct"/>
            <w:vAlign w:val="center"/>
          </w:tcPr>
          <w:p w:rsidR="0074154D" w:rsidRDefault="0074154D">
            <w:pPr>
              <w:tabs>
                <w:tab w:val="left" w:pos="1080"/>
              </w:tabs>
              <w:snapToGrid w:val="0"/>
              <w:jc w:val="left"/>
              <w:rPr>
                <w:sz w:val="24"/>
              </w:rPr>
            </w:pPr>
            <w:r>
              <w:rPr>
                <w:sz w:val="24"/>
              </w:rPr>
              <w:t>落实政府采购政策需满足的资格要求</w:t>
            </w:r>
          </w:p>
        </w:tc>
        <w:tc>
          <w:tcPr>
            <w:tcW w:w="2579" w:type="pct"/>
            <w:vAlign w:val="center"/>
          </w:tcPr>
          <w:p w:rsidR="0074154D" w:rsidRDefault="0074154D">
            <w:pPr>
              <w:tabs>
                <w:tab w:val="left" w:pos="1080"/>
              </w:tabs>
              <w:snapToGrid w:val="0"/>
              <w:jc w:val="left"/>
              <w:rPr>
                <w:sz w:val="24"/>
              </w:rPr>
            </w:pPr>
            <w:r>
              <w:rPr>
                <w:sz w:val="24"/>
              </w:rPr>
              <w:t>具体要求见第一章《采购邀请》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2-1</w:t>
            </w:r>
          </w:p>
        </w:tc>
        <w:tc>
          <w:tcPr>
            <w:tcW w:w="938" w:type="pct"/>
            <w:vAlign w:val="center"/>
          </w:tcPr>
          <w:p w:rsidR="0074154D" w:rsidRDefault="0074154D">
            <w:pPr>
              <w:tabs>
                <w:tab w:val="left" w:pos="1080"/>
              </w:tabs>
              <w:snapToGrid w:val="0"/>
              <w:jc w:val="left"/>
              <w:rPr>
                <w:sz w:val="24"/>
              </w:rPr>
            </w:pPr>
            <w:r>
              <w:rPr>
                <w:sz w:val="24"/>
              </w:rPr>
              <w:t>中小企业声明函</w:t>
            </w:r>
          </w:p>
        </w:tc>
        <w:tc>
          <w:tcPr>
            <w:tcW w:w="2579" w:type="pct"/>
            <w:vAlign w:val="center"/>
          </w:tcPr>
          <w:p w:rsidR="0074154D" w:rsidRDefault="0074154D">
            <w:pPr>
              <w:tabs>
                <w:tab w:val="left" w:pos="1080"/>
              </w:tabs>
              <w:snapToGrid w:val="0"/>
              <w:jc w:val="left"/>
              <w:rPr>
                <w:sz w:val="24"/>
              </w:rPr>
            </w:pPr>
            <w:r>
              <w:rPr>
                <w:sz w:val="24"/>
              </w:rPr>
              <w:t>当本项目（包）涉及预留份额专门面向中小企业采购，提供如下资料：</w:t>
            </w:r>
            <w:r>
              <w:rPr>
                <w:sz w:val="24"/>
              </w:rPr>
              <w:t xml:space="preserve"> </w:t>
            </w:r>
          </w:p>
          <w:p w:rsidR="0074154D" w:rsidRDefault="0074154D">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rsidR="0074154D" w:rsidRDefault="0074154D">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rsidR="0074154D" w:rsidRDefault="0074154D">
            <w:pPr>
              <w:tabs>
                <w:tab w:val="left" w:pos="1080"/>
              </w:tabs>
              <w:snapToGrid w:val="0"/>
              <w:jc w:val="left"/>
              <w:rPr>
                <w:sz w:val="24"/>
              </w:rPr>
            </w:pPr>
          </w:p>
          <w:p w:rsidR="0074154D" w:rsidRDefault="0074154D">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rsidR="0074154D" w:rsidRDefault="0074154D">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2-1-1</w:t>
            </w:r>
          </w:p>
        </w:tc>
        <w:tc>
          <w:tcPr>
            <w:tcW w:w="938" w:type="pct"/>
            <w:vAlign w:val="center"/>
          </w:tcPr>
          <w:p w:rsidR="0074154D" w:rsidRDefault="0074154D">
            <w:pPr>
              <w:tabs>
                <w:tab w:val="left" w:pos="1080"/>
              </w:tabs>
              <w:snapToGrid w:val="0"/>
              <w:jc w:val="left"/>
              <w:rPr>
                <w:sz w:val="24"/>
              </w:rPr>
            </w:pPr>
            <w:r>
              <w:rPr>
                <w:sz w:val="24"/>
              </w:rPr>
              <w:t>拟分包情况说明及分包意向协议（类型一）</w:t>
            </w:r>
          </w:p>
        </w:tc>
        <w:tc>
          <w:tcPr>
            <w:tcW w:w="2579" w:type="pct"/>
            <w:vAlign w:val="center"/>
          </w:tcPr>
          <w:p w:rsidR="0074154D" w:rsidRDefault="0074154D">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74154D" w:rsidRDefault="0074154D">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2-2</w:t>
            </w:r>
          </w:p>
        </w:tc>
        <w:tc>
          <w:tcPr>
            <w:tcW w:w="938" w:type="pct"/>
            <w:vAlign w:val="center"/>
          </w:tcPr>
          <w:p w:rsidR="0074154D" w:rsidRDefault="0074154D">
            <w:pPr>
              <w:tabs>
                <w:tab w:val="left" w:pos="1080"/>
              </w:tabs>
              <w:snapToGrid w:val="0"/>
              <w:jc w:val="left"/>
              <w:rPr>
                <w:sz w:val="24"/>
              </w:rPr>
            </w:pPr>
            <w:r>
              <w:rPr>
                <w:sz w:val="24"/>
              </w:rPr>
              <w:t>其它落实政府采购政策的资格要求</w:t>
            </w:r>
          </w:p>
        </w:tc>
        <w:tc>
          <w:tcPr>
            <w:tcW w:w="2579" w:type="pct"/>
            <w:vAlign w:val="center"/>
          </w:tcPr>
          <w:p w:rsidR="0074154D" w:rsidRDefault="0074154D">
            <w:pPr>
              <w:tabs>
                <w:tab w:val="left" w:pos="1080"/>
              </w:tabs>
              <w:snapToGrid w:val="0"/>
              <w:jc w:val="left"/>
              <w:rPr>
                <w:sz w:val="24"/>
              </w:rPr>
            </w:pPr>
            <w:r>
              <w:rPr>
                <w:sz w:val="24"/>
              </w:rPr>
              <w:t>如有，见第一章《采购邀请》</w:t>
            </w:r>
          </w:p>
        </w:tc>
        <w:tc>
          <w:tcPr>
            <w:tcW w:w="1028" w:type="pct"/>
            <w:vAlign w:val="center"/>
          </w:tcPr>
          <w:p w:rsidR="0074154D" w:rsidRDefault="008D790E">
            <w:pPr>
              <w:tabs>
                <w:tab w:val="left" w:pos="1080"/>
              </w:tabs>
              <w:snapToGrid w:val="0"/>
              <w:jc w:val="left"/>
              <w:rPr>
                <w:sz w:val="24"/>
              </w:rPr>
            </w:pPr>
            <w:r>
              <w:rPr>
                <w:sz w:val="24"/>
              </w:rPr>
              <w:t>提供证明文件的复印件并加盖公章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w:t>
            </w:r>
          </w:p>
        </w:tc>
        <w:tc>
          <w:tcPr>
            <w:tcW w:w="938" w:type="pct"/>
            <w:vAlign w:val="center"/>
          </w:tcPr>
          <w:p w:rsidR="0074154D" w:rsidRDefault="0074154D">
            <w:pPr>
              <w:tabs>
                <w:tab w:val="left" w:pos="1080"/>
              </w:tabs>
              <w:snapToGrid w:val="0"/>
              <w:jc w:val="left"/>
              <w:rPr>
                <w:sz w:val="24"/>
              </w:rPr>
            </w:pPr>
            <w:r>
              <w:rPr>
                <w:sz w:val="24"/>
              </w:rPr>
              <w:t>本项目的特定资格要求</w:t>
            </w:r>
          </w:p>
        </w:tc>
        <w:tc>
          <w:tcPr>
            <w:tcW w:w="2579" w:type="pct"/>
            <w:vAlign w:val="center"/>
          </w:tcPr>
          <w:p w:rsidR="0074154D" w:rsidRDefault="0074154D">
            <w:pPr>
              <w:tabs>
                <w:tab w:val="left" w:pos="1080"/>
              </w:tabs>
              <w:snapToGrid w:val="0"/>
              <w:jc w:val="left"/>
              <w:rPr>
                <w:sz w:val="24"/>
              </w:rPr>
            </w:pPr>
            <w:r>
              <w:rPr>
                <w:sz w:val="24"/>
              </w:rPr>
              <w:t>如有，见第一章《采购邀请》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3-1</w:t>
            </w:r>
          </w:p>
        </w:tc>
        <w:tc>
          <w:tcPr>
            <w:tcW w:w="938" w:type="pct"/>
            <w:vAlign w:val="center"/>
          </w:tcPr>
          <w:p w:rsidR="0074154D" w:rsidRDefault="0074154D">
            <w:pPr>
              <w:tabs>
                <w:tab w:val="left" w:pos="1080"/>
              </w:tabs>
              <w:snapToGrid w:val="0"/>
              <w:rPr>
                <w:sz w:val="24"/>
              </w:rPr>
            </w:pPr>
            <w:r>
              <w:rPr>
                <w:sz w:val="24"/>
              </w:rPr>
              <w:t>是否接受联合体</w:t>
            </w:r>
          </w:p>
        </w:tc>
        <w:tc>
          <w:tcPr>
            <w:tcW w:w="2579" w:type="pct"/>
            <w:vAlign w:val="center"/>
          </w:tcPr>
          <w:p w:rsidR="0074154D" w:rsidRDefault="0074154D">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74154D" w:rsidRDefault="0074154D">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74154D" w:rsidRDefault="0074154D">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74154D" w:rsidRDefault="0074154D">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rsidR="0074154D" w:rsidRDefault="0074154D">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rsidR="0074154D" w:rsidRDefault="0074154D">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rsidR="0074154D" w:rsidRDefault="0074154D">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rsidR="0074154D" w:rsidRDefault="0074154D">
            <w:pPr>
              <w:tabs>
                <w:tab w:val="left" w:pos="1080"/>
              </w:tabs>
              <w:snapToGrid w:val="0"/>
              <w:rPr>
                <w:sz w:val="24"/>
              </w:rPr>
            </w:pPr>
            <w:r>
              <w:rPr>
                <w:sz w:val="24"/>
              </w:rPr>
              <w:t>提供《联合协议》</w:t>
            </w:r>
            <w:r>
              <w:rPr>
                <w:rFonts w:hint="eastAsia"/>
                <w:sz w:val="24"/>
              </w:rPr>
              <w:t>原</w:t>
            </w:r>
            <w:r>
              <w:rPr>
                <w:sz w:val="24"/>
              </w:rPr>
              <w:t>件</w:t>
            </w:r>
            <w:r w:rsidR="008D790E">
              <w:rPr>
                <w:sz w:val="24"/>
              </w:rPr>
              <w:t>或复印件并加盖公章</w:t>
            </w:r>
          </w:p>
          <w:p w:rsidR="0074154D" w:rsidRDefault="0074154D">
            <w:pPr>
              <w:tabs>
                <w:tab w:val="left" w:pos="1080"/>
              </w:tabs>
              <w:snapToGrid w:val="0"/>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3-2</w:t>
            </w:r>
          </w:p>
        </w:tc>
        <w:tc>
          <w:tcPr>
            <w:tcW w:w="938" w:type="pct"/>
            <w:vAlign w:val="center"/>
          </w:tcPr>
          <w:p w:rsidR="0074154D" w:rsidRDefault="0074154D">
            <w:pPr>
              <w:tabs>
                <w:tab w:val="left" w:pos="1080"/>
              </w:tabs>
              <w:snapToGrid w:val="0"/>
              <w:rPr>
                <w:sz w:val="24"/>
              </w:rPr>
            </w:pPr>
            <w:r>
              <w:rPr>
                <w:sz w:val="24"/>
              </w:rPr>
              <w:t>其他特定资格要求</w:t>
            </w:r>
          </w:p>
        </w:tc>
        <w:tc>
          <w:tcPr>
            <w:tcW w:w="2579" w:type="pct"/>
            <w:vAlign w:val="center"/>
          </w:tcPr>
          <w:p w:rsidR="0074154D" w:rsidRDefault="0074154D">
            <w:pPr>
              <w:tabs>
                <w:tab w:val="left" w:pos="1080"/>
              </w:tabs>
              <w:snapToGrid w:val="0"/>
              <w:rPr>
                <w:sz w:val="24"/>
              </w:rPr>
            </w:pPr>
            <w:r>
              <w:rPr>
                <w:color w:val="000000"/>
                <w:sz w:val="24"/>
              </w:rPr>
              <w:t>如有，见</w:t>
            </w:r>
            <w:r>
              <w:rPr>
                <w:sz w:val="24"/>
              </w:rPr>
              <w:t>第一章《采购邀请》</w:t>
            </w:r>
          </w:p>
        </w:tc>
        <w:tc>
          <w:tcPr>
            <w:tcW w:w="1028" w:type="pct"/>
            <w:vAlign w:val="center"/>
          </w:tcPr>
          <w:p w:rsidR="0074154D" w:rsidRDefault="0074154D" w:rsidP="008D790E">
            <w:pPr>
              <w:tabs>
                <w:tab w:val="left" w:pos="1080"/>
              </w:tabs>
              <w:snapToGrid w:val="0"/>
              <w:rPr>
                <w:sz w:val="24"/>
              </w:rPr>
            </w:pPr>
            <w:r>
              <w:rPr>
                <w:sz w:val="24"/>
              </w:rPr>
              <w:t>提供证明文件的</w:t>
            </w:r>
            <w:r w:rsidR="008D790E">
              <w:rPr>
                <w:sz w:val="24"/>
              </w:rPr>
              <w:t>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4</w:t>
            </w:r>
          </w:p>
        </w:tc>
        <w:tc>
          <w:tcPr>
            <w:tcW w:w="938" w:type="pct"/>
            <w:vAlign w:val="center"/>
          </w:tcPr>
          <w:p w:rsidR="0074154D" w:rsidRDefault="0074154D">
            <w:pPr>
              <w:tabs>
                <w:tab w:val="left" w:pos="1080"/>
              </w:tabs>
              <w:snapToGrid w:val="0"/>
              <w:rPr>
                <w:sz w:val="24"/>
              </w:rPr>
            </w:pPr>
            <w:r>
              <w:rPr>
                <w:color w:val="000000"/>
                <w:kern w:val="0"/>
                <w:sz w:val="24"/>
              </w:rPr>
              <w:t>磋商保证金</w:t>
            </w:r>
          </w:p>
        </w:tc>
        <w:tc>
          <w:tcPr>
            <w:tcW w:w="2579" w:type="pct"/>
            <w:vAlign w:val="center"/>
          </w:tcPr>
          <w:p w:rsidR="0074154D" w:rsidRDefault="0074154D">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rsidR="0074154D" w:rsidRDefault="0074154D">
            <w:pPr>
              <w:tabs>
                <w:tab w:val="left" w:pos="1080"/>
              </w:tabs>
              <w:snapToGrid w:val="0"/>
              <w:rPr>
                <w:sz w:val="24"/>
              </w:rPr>
            </w:pPr>
          </w:p>
        </w:tc>
      </w:tr>
    </w:tbl>
    <w:p w:rsidR="0074154D" w:rsidRDefault="0074154D">
      <w:pPr>
        <w:widowControl/>
        <w:jc w:val="left"/>
        <w:rPr>
          <w:sz w:val="24"/>
        </w:rPr>
      </w:pPr>
      <w:r>
        <w:rPr>
          <w:sz w:val="24"/>
        </w:rPr>
        <w:br w:type="page"/>
      </w:r>
    </w:p>
    <w:p w:rsidR="0074154D" w:rsidRDefault="0074154D">
      <w:pPr>
        <w:numPr>
          <w:ilvl w:val="1"/>
          <w:numId w:val="11"/>
        </w:numPr>
        <w:tabs>
          <w:tab w:val="left" w:pos="1080"/>
          <w:tab w:val="left" w:pos="1589"/>
        </w:tabs>
        <w:snapToGrid w:val="0"/>
        <w:spacing w:line="360" w:lineRule="auto"/>
        <w:ind w:left="1077" w:hanging="720"/>
        <w:rPr>
          <w:sz w:val="24"/>
        </w:rPr>
      </w:pPr>
      <w:r>
        <w:rPr>
          <w:sz w:val="24"/>
        </w:rPr>
        <w:lastRenderedPageBreak/>
        <w:t>《符合性审查要求》见下表：</w:t>
      </w:r>
    </w:p>
    <w:p w:rsidR="0074154D" w:rsidRDefault="0074154D">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1871"/>
        <w:gridCol w:w="4508"/>
        <w:gridCol w:w="1966"/>
      </w:tblGrid>
      <w:tr w:rsidR="0074154D" w:rsidTr="005B05B4">
        <w:trPr>
          <w:trHeight w:val="685"/>
          <w:jc w:val="center"/>
        </w:trPr>
        <w:tc>
          <w:tcPr>
            <w:tcW w:w="446" w:type="pct"/>
            <w:shd w:val="clear" w:color="000000" w:fill="FFFFFF"/>
            <w:vAlign w:val="center"/>
          </w:tcPr>
          <w:p w:rsidR="0074154D" w:rsidRDefault="0074154D">
            <w:pPr>
              <w:widowControl/>
              <w:jc w:val="center"/>
              <w:rPr>
                <w:b/>
                <w:color w:val="000000"/>
                <w:kern w:val="0"/>
                <w:sz w:val="24"/>
              </w:rPr>
            </w:pPr>
            <w:r>
              <w:rPr>
                <w:b/>
                <w:color w:val="000000"/>
                <w:kern w:val="0"/>
                <w:sz w:val="24"/>
              </w:rPr>
              <w:t>序号</w:t>
            </w:r>
          </w:p>
        </w:tc>
        <w:tc>
          <w:tcPr>
            <w:tcW w:w="1021" w:type="pct"/>
            <w:shd w:val="clear" w:color="000000" w:fill="FFFFFF"/>
            <w:vAlign w:val="center"/>
          </w:tcPr>
          <w:p w:rsidR="0074154D" w:rsidRDefault="0074154D">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74154D" w:rsidRDefault="0074154D">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74154D" w:rsidRDefault="0074154D">
            <w:pPr>
              <w:widowControl/>
              <w:jc w:val="center"/>
              <w:rPr>
                <w:b/>
                <w:color w:val="000000"/>
                <w:kern w:val="0"/>
                <w:sz w:val="24"/>
              </w:rPr>
            </w:pPr>
            <w:r>
              <w:rPr>
                <w:b/>
                <w:color w:val="000000"/>
                <w:kern w:val="0"/>
                <w:sz w:val="24"/>
              </w:rPr>
              <w:t>是否允许澄清、说明或者更正</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文件有效期</w:t>
            </w:r>
          </w:p>
        </w:tc>
        <w:tc>
          <w:tcPr>
            <w:tcW w:w="2460"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文件有效期</w:t>
            </w:r>
            <w:r>
              <w:rPr>
                <w:rFonts w:hint="eastAsia"/>
                <w:color w:val="000000"/>
                <w:kern w:val="0"/>
                <w:sz w:val="24"/>
              </w:rPr>
              <w:t>是否符合磋商文件要求</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文件数量</w:t>
            </w:r>
          </w:p>
        </w:tc>
        <w:tc>
          <w:tcPr>
            <w:tcW w:w="2460"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文件数量</w:t>
            </w:r>
            <w:r>
              <w:rPr>
                <w:rFonts w:hint="eastAsia"/>
                <w:color w:val="000000"/>
                <w:kern w:val="0"/>
                <w:sz w:val="24"/>
              </w:rPr>
              <w:t>是否符合磋商文件要求</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签字盖章</w:t>
            </w:r>
          </w:p>
        </w:tc>
        <w:tc>
          <w:tcPr>
            <w:tcW w:w="2460"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B13F53">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法定代表人授权</w:t>
            </w:r>
            <w:r>
              <w:rPr>
                <w:rFonts w:hint="eastAsia"/>
                <w:color w:val="000000"/>
                <w:kern w:val="0"/>
                <w:sz w:val="24"/>
              </w:rPr>
              <w:t>委托书</w:t>
            </w:r>
          </w:p>
        </w:tc>
        <w:tc>
          <w:tcPr>
            <w:tcW w:w="2460"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是否按照磋商文件规定，提供符合要求的</w:t>
            </w:r>
            <w:r w:rsidRPr="005B5679">
              <w:rPr>
                <w:rFonts w:hint="eastAsia"/>
                <w:color w:val="000000"/>
                <w:kern w:val="0"/>
                <w:sz w:val="24"/>
              </w:rPr>
              <w:t>法定代表人授权</w:t>
            </w:r>
            <w:r>
              <w:rPr>
                <w:rFonts w:hint="eastAsia"/>
                <w:color w:val="000000"/>
                <w:kern w:val="0"/>
                <w:sz w:val="24"/>
              </w:rPr>
              <w:t>委托书</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B13F53">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其它非实质性响应</w:t>
            </w:r>
          </w:p>
        </w:tc>
        <w:tc>
          <w:tcPr>
            <w:tcW w:w="2460" w:type="pct"/>
            <w:shd w:val="clear" w:color="000000" w:fill="FFFFFF"/>
            <w:vAlign w:val="center"/>
          </w:tcPr>
          <w:p w:rsidR="0074154D" w:rsidRDefault="005B5679">
            <w:pPr>
              <w:widowControl/>
              <w:jc w:val="center"/>
              <w:rPr>
                <w:color w:val="000000"/>
                <w:kern w:val="0"/>
                <w:sz w:val="24"/>
              </w:rPr>
            </w:pPr>
            <w:r>
              <w:rPr>
                <w:color w:val="000000"/>
                <w:kern w:val="0"/>
                <w:sz w:val="24"/>
              </w:rPr>
              <w:t>响应文件是否存在</w:t>
            </w:r>
            <w:r w:rsidRPr="005B5679">
              <w:rPr>
                <w:rFonts w:hint="eastAsia"/>
                <w:color w:val="000000"/>
                <w:kern w:val="0"/>
                <w:sz w:val="24"/>
              </w:rPr>
              <w:t>其它非实质性响应</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bl>
    <w:p w:rsidR="0074154D" w:rsidRDefault="0074154D">
      <w:pPr>
        <w:tabs>
          <w:tab w:val="left" w:pos="900"/>
          <w:tab w:val="left" w:pos="1080"/>
          <w:tab w:val="left" w:pos="1589"/>
        </w:tabs>
        <w:snapToGrid w:val="0"/>
        <w:spacing w:line="360" w:lineRule="auto"/>
        <w:rPr>
          <w:sz w:val="24"/>
        </w:rPr>
      </w:pPr>
    </w:p>
    <w:p w:rsidR="0074154D" w:rsidRDefault="0074154D">
      <w:pPr>
        <w:numPr>
          <w:ilvl w:val="0"/>
          <w:numId w:val="11"/>
        </w:numPr>
        <w:tabs>
          <w:tab w:val="left" w:pos="360"/>
          <w:tab w:val="left" w:pos="900"/>
        </w:tabs>
        <w:snapToGrid w:val="0"/>
        <w:spacing w:line="360" w:lineRule="auto"/>
        <w:outlineLvl w:val="1"/>
        <w:rPr>
          <w:sz w:val="24"/>
        </w:rPr>
      </w:pPr>
      <w:r>
        <w:rPr>
          <w:sz w:val="24"/>
        </w:rPr>
        <w:t>磋商、响应文件有关事项的澄清、说明或者更正和最后报价</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74154D" w:rsidRDefault="0074154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rsidR="0074154D" w:rsidRDefault="0074154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响应文件的澄清、说明或者更正</w:t>
      </w:r>
      <w:r>
        <w:rPr>
          <w:rFonts w:hint="eastAsia"/>
          <w:sz w:val="24"/>
        </w:rPr>
        <w:t>：</w:t>
      </w:r>
    </w:p>
    <w:p w:rsidR="0074154D" w:rsidRDefault="0074154D">
      <w:pPr>
        <w:numPr>
          <w:ilvl w:val="2"/>
          <w:numId w:val="11"/>
        </w:numPr>
        <w:tabs>
          <w:tab w:val="left" w:pos="1980"/>
        </w:tabs>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74154D" w:rsidRDefault="0074154D">
      <w:pPr>
        <w:numPr>
          <w:ilvl w:val="2"/>
          <w:numId w:val="11"/>
        </w:numPr>
        <w:tabs>
          <w:tab w:val="left" w:pos="1980"/>
        </w:tabs>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w:t>
      </w:r>
      <w:r>
        <w:rPr>
          <w:sz w:val="24"/>
        </w:rPr>
        <w:lastRenderedPageBreak/>
        <w:t>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rsidR="0074154D" w:rsidRDefault="0074154D">
      <w:pPr>
        <w:numPr>
          <w:ilvl w:val="2"/>
          <w:numId w:val="11"/>
        </w:numPr>
        <w:tabs>
          <w:tab w:val="left" w:pos="1980"/>
        </w:tabs>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最后报价是供应商响应文件的有效组成部分。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已提交响应文件的供应商，在提交最后报价之前，可以根据磋商情况退出磋商。</w:t>
      </w:r>
    </w:p>
    <w:p w:rsidR="0074154D" w:rsidRDefault="0074154D">
      <w:pPr>
        <w:numPr>
          <w:ilvl w:val="0"/>
          <w:numId w:val="11"/>
        </w:numPr>
        <w:tabs>
          <w:tab w:val="left" w:pos="360"/>
          <w:tab w:val="left" w:pos="900"/>
        </w:tabs>
        <w:snapToGrid w:val="0"/>
        <w:spacing w:line="360" w:lineRule="auto"/>
        <w:outlineLvl w:val="1"/>
        <w:rPr>
          <w:sz w:val="24"/>
        </w:rPr>
      </w:pPr>
      <w:r>
        <w:rPr>
          <w:sz w:val="24"/>
        </w:rPr>
        <w:t>最后报价的算术修正及政策调整</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w:t>
      </w:r>
      <w:r>
        <w:rPr>
          <w:sz w:val="24"/>
        </w:rPr>
        <w:lastRenderedPageBreak/>
        <w:t>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最后报价出现前后不一致的，按照下列规定修正：</w:t>
      </w:r>
    </w:p>
    <w:p w:rsidR="0074154D" w:rsidRDefault="0074154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竞争性磋商文件对于报价修正是否另有规定：</w:t>
      </w:r>
    </w:p>
    <w:p w:rsidR="0074154D" w:rsidRDefault="0074154D">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74154D" w:rsidRDefault="003C693C">
      <w:pPr>
        <w:tabs>
          <w:tab w:val="left" w:pos="1080"/>
          <w:tab w:val="left" w:pos="1589"/>
          <w:tab w:val="left" w:pos="2035"/>
          <w:tab w:val="left" w:pos="2114"/>
        </w:tabs>
        <w:snapToGrid w:val="0"/>
        <w:spacing w:line="360" w:lineRule="auto"/>
        <w:ind w:left="2035"/>
        <w:rPr>
          <w:sz w:val="24"/>
        </w:rPr>
      </w:pPr>
      <w:r w:rsidRPr="004626FE">
        <w:rPr>
          <w:b/>
          <w:color w:val="000000"/>
          <w:sz w:val="22"/>
        </w:rPr>
        <w:t>■</w:t>
      </w:r>
      <w:r w:rsidR="0074154D">
        <w:rPr>
          <w:sz w:val="24"/>
        </w:rPr>
        <w:t>无，按下述</w:t>
      </w:r>
      <w:r w:rsidR="0074154D">
        <w:rPr>
          <w:sz w:val="24"/>
        </w:rPr>
        <w:t>3.2.2-3.2.5</w:t>
      </w:r>
      <w:r w:rsidR="0074154D">
        <w:rPr>
          <w:sz w:val="24"/>
        </w:rPr>
        <w:t>项规定修正。</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74154D" w:rsidRDefault="0074154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sidR="00182342">
        <w:rPr>
          <w:sz w:val="24"/>
          <w:u w:val="single"/>
        </w:rPr>
        <w:t>6</w:t>
      </w:r>
      <w:r w:rsidR="003C693C" w:rsidRPr="003C693C">
        <w:rPr>
          <w:rFonts w:hint="eastAsia"/>
          <w:sz w:val="24"/>
          <w:u w:val="single"/>
        </w:rPr>
        <w:t xml:space="preserve"> </w:t>
      </w:r>
      <w:r>
        <w:rPr>
          <w:sz w:val="24"/>
        </w:rPr>
        <w:t>%</w:t>
      </w:r>
      <w:r>
        <w:rPr>
          <w:sz w:val="24"/>
        </w:rPr>
        <w:t>的扣除，用扣除后的价格参加评审。</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sidR="003C693C" w:rsidRPr="003C693C">
        <w:rPr>
          <w:rFonts w:hint="eastAsia"/>
          <w:sz w:val="24"/>
          <w:u w:val="single"/>
        </w:rPr>
        <w:t xml:space="preserve"> 3 </w:t>
      </w:r>
      <w:r>
        <w:rPr>
          <w:sz w:val="24"/>
        </w:rPr>
        <w:t>%</w:t>
      </w:r>
      <w:r>
        <w:rPr>
          <w:sz w:val="24"/>
        </w:rPr>
        <w:t>的扣除，用扣除后的价格参加评审。</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color w:val="000000"/>
          <w:sz w:val="24"/>
        </w:rPr>
        <w:lastRenderedPageBreak/>
        <w:t>中小企业参加政府采购活动，应当按照竞争性磋商文件给定的格式出具《中小企业声明函》，否则不得享受相关中小企业扶持政策。</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74154D" w:rsidRDefault="0074154D">
      <w:pPr>
        <w:numPr>
          <w:ilvl w:val="2"/>
          <w:numId w:val="11"/>
        </w:numPr>
        <w:tabs>
          <w:tab w:val="left" w:pos="1080"/>
          <w:tab w:val="left" w:pos="1589"/>
          <w:tab w:val="left" w:pos="1980"/>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rsidR="0074154D" w:rsidRDefault="0074154D">
      <w:pPr>
        <w:numPr>
          <w:ilvl w:val="2"/>
          <w:numId w:val="11"/>
        </w:numPr>
        <w:tabs>
          <w:tab w:val="left" w:pos="1080"/>
          <w:tab w:val="left" w:pos="1589"/>
          <w:tab w:val="left" w:pos="1980"/>
          <w:tab w:val="left" w:pos="2014"/>
        </w:tabs>
        <w:snapToGrid w:val="0"/>
        <w:spacing w:line="360" w:lineRule="auto"/>
        <w:ind w:left="2035"/>
        <w:rPr>
          <w:sz w:val="24"/>
        </w:rPr>
      </w:pPr>
      <w:r>
        <w:rPr>
          <w:sz w:val="24"/>
        </w:rPr>
        <w:t>其他为落实政府采购政策实施的优先采购：</w:t>
      </w:r>
      <w:r w:rsidR="003C693C" w:rsidRPr="003C693C">
        <w:rPr>
          <w:rFonts w:hint="eastAsia"/>
          <w:sz w:val="24"/>
          <w:u w:val="single"/>
        </w:rPr>
        <w:t xml:space="preserve">  /  </w:t>
      </w:r>
      <w:r w:rsidR="003C693C">
        <w:rPr>
          <w:rFonts w:hint="eastAsia"/>
          <w:sz w:val="24"/>
        </w:rPr>
        <w:t xml:space="preserve"> </w:t>
      </w:r>
      <w:r>
        <w:rPr>
          <w:sz w:val="24"/>
        </w:rPr>
        <w:t>。</w:t>
      </w:r>
    </w:p>
    <w:p w:rsidR="0074154D" w:rsidRDefault="0074154D">
      <w:pPr>
        <w:numPr>
          <w:ilvl w:val="0"/>
          <w:numId w:val="11"/>
        </w:numPr>
        <w:tabs>
          <w:tab w:val="left" w:pos="360"/>
          <w:tab w:val="left" w:pos="90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供应商对实质性变动不予确认的；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未按照磋商小组规定的时间、逾期提交最后报价的；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响应文件中出现可选择性或可调整的报价的（竞争性磋商文件另有规定的除外）；</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最后报价出现前后不一致，供应商对修正后的报价不予确认的；</w:t>
      </w:r>
    </w:p>
    <w:p w:rsidR="00610B27" w:rsidRPr="00610B27" w:rsidRDefault="0074154D" w:rsidP="001E5EAF">
      <w:pPr>
        <w:numPr>
          <w:ilvl w:val="1"/>
          <w:numId w:val="11"/>
        </w:numPr>
        <w:tabs>
          <w:tab w:val="left" w:pos="1080"/>
          <w:tab w:val="left" w:pos="1589"/>
        </w:tabs>
        <w:snapToGrid w:val="0"/>
        <w:spacing w:line="360" w:lineRule="auto"/>
        <w:ind w:left="1077" w:hanging="720"/>
        <w:rPr>
          <w:sz w:val="24"/>
        </w:rPr>
      </w:pPr>
      <w:r>
        <w:rPr>
          <w:sz w:val="24"/>
        </w:rPr>
        <w:t>其他：</w:t>
      </w:r>
      <w:r w:rsidR="000C74DD" w:rsidRPr="001E5EAF">
        <w:rPr>
          <w:rFonts w:hint="eastAsia"/>
          <w:sz w:val="24"/>
          <w:u w:val="single"/>
        </w:rPr>
        <w:t>未按照按磋商小组的要求签署、盖章的</w:t>
      </w:r>
      <w:r w:rsidR="00610B27" w:rsidRPr="001E5EAF">
        <w:rPr>
          <w:rFonts w:hint="eastAsia"/>
          <w:sz w:val="24"/>
        </w:rPr>
        <w:t>；</w:t>
      </w:r>
    </w:p>
    <w:p w:rsidR="0074154D" w:rsidRDefault="00610B27" w:rsidP="00610B27">
      <w:pPr>
        <w:tabs>
          <w:tab w:val="left" w:pos="1080"/>
          <w:tab w:val="left" w:pos="1589"/>
        </w:tabs>
        <w:snapToGrid w:val="0"/>
        <w:spacing w:line="360" w:lineRule="auto"/>
        <w:ind w:leftChars="270" w:left="567" w:firstLineChars="500" w:firstLine="1200"/>
        <w:rPr>
          <w:sz w:val="24"/>
        </w:rPr>
      </w:pPr>
      <w:r w:rsidRPr="00610B27">
        <w:rPr>
          <w:sz w:val="24"/>
          <w:u w:val="single"/>
        </w:rPr>
        <w:t>不符合法律、法规和磋商文件中规定的其他实质性要求的</w:t>
      </w:r>
      <w:r w:rsidR="0074154D">
        <w:rPr>
          <w:sz w:val="24"/>
        </w:rPr>
        <w:t>。</w:t>
      </w:r>
    </w:p>
    <w:bookmarkEnd w:id="588"/>
    <w:bookmarkEnd w:id="589"/>
    <w:p w:rsidR="0074154D" w:rsidRDefault="0074154D">
      <w:pPr>
        <w:numPr>
          <w:ilvl w:val="0"/>
          <w:numId w:val="11"/>
        </w:numPr>
        <w:tabs>
          <w:tab w:val="left" w:pos="360"/>
          <w:tab w:val="left" w:pos="900"/>
        </w:tabs>
        <w:snapToGrid w:val="0"/>
        <w:spacing w:line="360" w:lineRule="auto"/>
        <w:outlineLvl w:val="1"/>
        <w:rPr>
          <w:sz w:val="24"/>
        </w:rPr>
      </w:pPr>
      <w:r>
        <w:rPr>
          <w:sz w:val="24"/>
        </w:rPr>
        <w:t>评审方法和评审标准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竞争性磋商文件中没有规定的评审标准不得作为评审依据。</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sidR="00610B27" w:rsidRPr="00610B27">
        <w:rPr>
          <w:rFonts w:hint="eastAsia"/>
          <w:sz w:val="24"/>
          <w:u w:val="single"/>
        </w:rPr>
        <w:t xml:space="preserve"> / </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lastRenderedPageBreak/>
        <w:t>关于无线局域网认证产品政府采购清单中的产品，优先采购的具体规定（如涉及）</w:t>
      </w:r>
      <w:r w:rsidR="00610B27" w:rsidRPr="00610B27">
        <w:rPr>
          <w:rFonts w:hint="eastAsia"/>
          <w:sz w:val="24"/>
          <w:u w:val="single"/>
        </w:rPr>
        <w:t xml:space="preserve"> / </w:t>
      </w:r>
      <w:r>
        <w:rPr>
          <w:sz w:val="24"/>
        </w:rPr>
        <w:t>。</w:t>
      </w:r>
    </w:p>
    <w:p w:rsidR="0074154D" w:rsidRDefault="0074154D">
      <w:pPr>
        <w:numPr>
          <w:ilvl w:val="0"/>
          <w:numId w:val="11"/>
        </w:numPr>
        <w:tabs>
          <w:tab w:val="left" w:pos="360"/>
          <w:tab w:val="left" w:pos="900"/>
        </w:tabs>
        <w:snapToGrid w:val="0"/>
        <w:spacing w:line="360" w:lineRule="auto"/>
        <w:outlineLvl w:val="1"/>
        <w:rPr>
          <w:sz w:val="24"/>
        </w:rPr>
      </w:pPr>
      <w:r>
        <w:rPr>
          <w:sz w:val="24"/>
        </w:rPr>
        <w:t>确定</w:t>
      </w:r>
      <w:bookmarkStart w:id="605" w:name="_Toc151193860"/>
      <w:bookmarkStart w:id="606" w:name="_Toc305158888"/>
      <w:bookmarkStart w:id="607" w:name="_Toc164229241"/>
      <w:bookmarkStart w:id="608" w:name="_Toc305158814"/>
      <w:bookmarkStart w:id="609" w:name="_Toc150480784"/>
      <w:bookmarkStart w:id="610" w:name="_Ref467307010"/>
      <w:bookmarkStart w:id="611" w:name="_Toc164608660"/>
      <w:bookmarkStart w:id="612" w:name="_Toc164229387"/>
      <w:bookmarkStart w:id="613" w:name="_Toc164351640"/>
      <w:bookmarkStart w:id="614" w:name="_Toc151193716"/>
      <w:bookmarkStart w:id="615" w:name="_Toc226965819"/>
      <w:bookmarkStart w:id="616" w:name="_Toc226309790"/>
      <w:bookmarkStart w:id="617" w:name="_Toc164608815"/>
      <w:bookmarkStart w:id="618" w:name="_Toc127151546"/>
      <w:bookmarkStart w:id="619" w:name="_Toc142311048"/>
      <w:bookmarkStart w:id="620" w:name="_Toc226337242"/>
      <w:bookmarkStart w:id="621" w:name="_Toc150774751"/>
      <w:bookmarkStart w:id="622" w:name="_Toc151193934"/>
      <w:bookmarkStart w:id="623" w:name="_Toc127161460"/>
      <w:bookmarkStart w:id="624" w:name="_Toc151193788"/>
      <w:bookmarkStart w:id="625" w:name="_Toc520356170"/>
      <w:bookmarkStart w:id="626" w:name="_Toc127151747"/>
      <w:bookmarkStart w:id="627" w:name="_Toc226965736"/>
      <w:bookmarkStart w:id="628" w:name="_Toc150774646"/>
      <w:bookmarkStart w:id="629" w:name="_Toc195842911"/>
      <w:bookmarkStart w:id="630" w:name="_Toc151193644"/>
      <w:bookmarkStart w:id="631" w:name="_Toc264969236"/>
      <w:bookmarkStart w:id="632" w:name="_Toc149720839"/>
      <w:bookmarkStart w:id="633" w:name="_Toc265228384"/>
      <w:bookmarkStart w:id="634" w:name="_Toc151190173"/>
      <w:bookmarkStart w:id="635" w:name="_Toc150509297"/>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kern w:val="0"/>
          <w:sz w:val="24"/>
          <w:szCs w:val="20"/>
        </w:rPr>
        <w:t>磋商小组根据上述供应商排序，依次推荐排序前</w:t>
      </w:r>
      <w:r w:rsidR="00620260" w:rsidRPr="00620260">
        <w:rPr>
          <w:rFonts w:hint="eastAsia"/>
          <w:kern w:val="0"/>
          <w:sz w:val="24"/>
          <w:szCs w:val="20"/>
          <w:u w:val="single"/>
        </w:rPr>
        <w:t xml:space="preserve"> </w:t>
      </w:r>
      <w:r w:rsidR="00620260" w:rsidRPr="00620260">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74154D" w:rsidRDefault="0074154D">
      <w:pPr>
        <w:numPr>
          <w:ilvl w:val="0"/>
          <w:numId w:val="11"/>
        </w:numPr>
        <w:tabs>
          <w:tab w:val="left" w:pos="360"/>
          <w:tab w:val="left" w:pos="900"/>
        </w:tabs>
        <w:snapToGrid w:val="0"/>
        <w:spacing w:line="360" w:lineRule="auto"/>
        <w:outlineLvl w:val="1"/>
        <w:rPr>
          <w:sz w:val="24"/>
        </w:rPr>
      </w:pPr>
      <w:r>
        <w:rPr>
          <w:sz w:val="24"/>
        </w:rPr>
        <w:t>报告违法行为</w:t>
      </w:r>
    </w:p>
    <w:p w:rsidR="0074154D" w:rsidRDefault="0074154D">
      <w:pPr>
        <w:widowControl/>
        <w:numPr>
          <w:ilvl w:val="1"/>
          <w:numId w:val="11"/>
        </w:numPr>
        <w:tabs>
          <w:tab w:val="left" w:pos="1080"/>
          <w:tab w:val="left" w:pos="1589"/>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74154D" w:rsidRDefault="0074154D">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rsidR="0074154D" w:rsidRPr="00EE4201" w:rsidRDefault="0074154D">
      <w:pPr>
        <w:tabs>
          <w:tab w:val="left" w:pos="360"/>
          <w:tab w:val="left" w:pos="1080"/>
        </w:tabs>
        <w:snapToGrid w:val="0"/>
        <w:spacing w:line="360" w:lineRule="auto"/>
        <w:ind w:left="1080"/>
        <w:rPr>
          <w:color w:val="000000"/>
          <w:sz w:val="24"/>
        </w:rPr>
      </w:pPr>
    </w:p>
    <w:p w:rsidR="00EE4201" w:rsidRPr="00EE4201" w:rsidRDefault="00EE4201" w:rsidP="00EE4201">
      <w:pPr>
        <w:pStyle w:val="aa"/>
        <w:spacing w:line="360" w:lineRule="auto"/>
        <w:ind w:leftChars="136" w:left="847" w:hangingChars="233" w:hanging="561"/>
        <w:rPr>
          <w:rFonts w:ascii="Times New Roman" w:hAnsi="Times New Roman" w:hint="default"/>
          <w:b/>
          <w:sz w:val="24"/>
          <w:szCs w:val="24"/>
        </w:rPr>
      </w:pPr>
      <w:r w:rsidRPr="00EE4201">
        <w:rPr>
          <w:rFonts w:ascii="Times New Roman" w:hAnsi="Times New Roman"/>
          <w:b/>
          <w:sz w:val="24"/>
          <w:szCs w:val="24"/>
        </w:rPr>
        <w:t>本项目</w:t>
      </w:r>
      <w:r w:rsidR="00893CCD">
        <w:rPr>
          <w:rFonts w:ascii="Times New Roman" w:hAnsi="Times New Roman"/>
          <w:b/>
          <w:sz w:val="24"/>
          <w:szCs w:val="24"/>
        </w:rPr>
        <w:t>0</w:t>
      </w:r>
      <w:r w:rsidR="00893CCD">
        <w:rPr>
          <w:rFonts w:ascii="Times New Roman" w:hAnsi="Times New Roman" w:hint="default"/>
          <w:b/>
          <w:sz w:val="24"/>
          <w:szCs w:val="24"/>
        </w:rPr>
        <w:t>7</w:t>
      </w:r>
      <w:r w:rsidRPr="00EE4201">
        <w:rPr>
          <w:rFonts w:ascii="Times New Roman" w:hAnsi="Times New Roman"/>
          <w:b/>
          <w:sz w:val="24"/>
          <w:szCs w:val="24"/>
        </w:rPr>
        <w:t>包具体评分因素、分值和评分标准如下：</w:t>
      </w:r>
      <w:r w:rsidRPr="00EE4201">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EE4201" w:rsidRPr="00EE4201" w:rsidTr="00C7274C">
        <w:trPr>
          <w:trHeight w:val="637"/>
          <w:tblHeader/>
          <w:jc w:val="center"/>
        </w:trPr>
        <w:tc>
          <w:tcPr>
            <w:tcW w:w="730" w:type="dxa"/>
            <w:vAlign w:val="center"/>
          </w:tcPr>
          <w:p w:rsidR="00EE4201" w:rsidRPr="00EE4201" w:rsidRDefault="00EE4201" w:rsidP="00C7274C">
            <w:pPr>
              <w:widowControl/>
              <w:spacing w:line="360" w:lineRule="auto"/>
              <w:ind w:rightChars="-27" w:right="-57"/>
              <w:jc w:val="center"/>
              <w:rPr>
                <w:b/>
                <w:sz w:val="24"/>
              </w:rPr>
            </w:pPr>
            <w:r w:rsidRPr="00EE4201">
              <w:rPr>
                <w:b/>
                <w:sz w:val="24"/>
              </w:rPr>
              <w:t>序号</w:t>
            </w:r>
          </w:p>
        </w:tc>
        <w:tc>
          <w:tcPr>
            <w:tcW w:w="6987" w:type="dxa"/>
            <w:vAlign w:val="center"/>
          </w:tcPr>
          <w:p w:rsidR="00EE4201" w:rsidRPr="00EE4201" w:rsidRDefault="00EE4201" w:rsidP="00C7274C">
            <w:pPr>
              <w:widowControl/>
              <w:spacing w:line="360" w:lineRule="auto"/>
              <w:ind w:rightChars="-27" w:right="-57"/>
              <w:jc w:val="center"/>
              <w:rPr>
                <w:b/>
                <w:sz w:val="24"/>
              </w:rPr>
            </w:pPr>
            <w:r w:rsidRPr="00EE4201">
              <w:rPr>
                <w:b/>
                <w:sz w:val="24"/>
              </w:rPr>
              <w:t>评审因素及说明</w:t>
            </w:r>
          </w:p>
        </w:tc>
        <w:tc>
          <w:tcPr>
            <w:tcW w:w="1134" w:type="dxa"/>
            <w:vAlign w:val="center"/>
          </w:tcPr>
          <w:p w:rsidR="00EE4201" w:rsidRPr="00EE4201" w:rsidRDefault="00EE4201" w:rsidP="00C7274C">
            <w:pPr>
              <w:widowControl/>
              <w:spacing w:line="360" w:lineRule="auto"/>
              <w:ind w:rightChars="-27" w:right="-57"/>
              <w:jc w:val="center"/>
              <w:rPr>
                <w:b/>
                <w:sz w:val="24"/>
              </w:rPr>
            </w:pPr>
            <w:r w:rsidRPr="00EE4201">
              <w:rPr>
                <w:b/>
                <w:sz w:val="24"/>
              </w:rPr>
              <w:t>分值</w:t>
            </w:r>
          </w:p>
        </w:tc>
      </w:tr>
      <w:tr w:rsidR="00EE4201" w:rsidRPr="00EE4201" w:rsidTr="00C7274C">
        <w:trPr>
          <w:trHeight w:val="616"/>
          <w:jc w:val="center"/>
        </w:trPr>
        <w:tc>
          <w:tcPr>
            <w:tcW w:w="8851" w:type="dxa"/>
            <w:gridSpan w:val="3"/>
            <w:vAlign w:val="center"/>
          </w:tcPr>
          <w:p w:rsidR="00EE4201" w:rsidRPr="00EE4201" w:rsidRDefault="00EE4201" w:rsidP="00C7274C">
            <w:pPr>
              <w:widowControl/>
              <w:spacing w:line="360" w:lineRule="auto"/>
              <w:ind w:left="422" w:rightChars="-27" w:right="-57" w:hanging="422"/>
              <w:jc w:val="center"/>
              <w:rPr>
                <w:b/>
                <w:sz w:val="24"/>
              </w:rPr>
            </w:pPr>
            <w:r w:rsidRPr="00EE4201">
              <w:rPr>
                <w:b/>
                <w:sz w:val="24"/>
              </w:rPr>
              <w:t>一、商务部分</w:t>
            </w:r>
            <w:r w:rsidRPr="00EE4201">
              <w:rPr>
                <w:b/>
                <w:sz w:val="24"/>
              </w:rPr>
              <w:t>(25</w:t>
            </w:r>
            <w:r w:rsidRPr="00EE4201">
              <w:rPr>
                <w:b/>
                <w:sz w:val="24"/>
              </w:rPr>
              <w:t>分</w:t>
            </w:r>
            <w:r w:rsidRPr="00EE4201">
              <w:rPr>
                <w:b/>
                <w:sz w:val="24"/>
              </w:rPr>
              <w:t>)</w:t>
            </w:r>
          </w:p>
        </w:tc>
      </w:tr>
      <w:tr w:rsidR="00EE4201" w:rsidRPr="00EE4201" w:rsidTr="00C7274C">
        <w:trPr>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rFonts w:hint="eastAsia"/>
                <w:sz w:val="24"/>
              </w:rPr>
              <w:t>1</w:t>
            </w:r>
            <w:r w:rsidRPr="00EE4201">
              <w:rPr>
                <w:sz w:val="24"/>
              </w:rPr>
              <w:t>.1</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rFonts w:hint="eastAsia"/>
                <w:b/>
                <w:kern w:val="0"/>
                <w:sz w:val="24"/>
              </w:rPr>
              <w:t>文件质量：</w:t>
            </w:r>
          </w:p>
          <w:p w:rsidR="00EE4201" w:rsidRPr="00EE4201" w:rsidRDefault="00EE4201" w:rsidP="00C7274C">
            <w:pPr>
              <w:widowControl/>
              <w:spacing w:line="360" w:lineRule="auto"/>
              <w:ind w:rightChars="-27" w:right="-57"/>
              <w:rPr>
                <w:kern w:val="0"/>
                <w:sz w:val="24"/>
              </w:rPr>
            </w:pPr>
            <w:r w:rsidRPr="00EE4201">
              <w:rPr>
                <w:rFonts w:hint="eastAsia"/>
                <w:kern w:val="0"/>
                <w:sz w:val="24"/>
              </w:rPr>
              <w:t>响应文件装订牢固、目录页码准确，便于评审工作得</w:t>
            </w:r>
            <w:r w:rsidRPr="00EE4201">
              <w:rPr>
                <w:kern w:val="0"/>
                <w:sz w:val="24"/>
              </w:rPr>
              <w:t>2</w:t>
            </w:r>
            <w:r w:rsidRPr="00EE4201">
              <w:rPr>
                <w:rFonts w:hint="eastAsia"/>
                <w:kern w:val="0"/>
                <w:sz w:val="24"/>
              </w:rPr>
              <w:t>分；响应文件装订不牢固、目录页码欠缺，不利于评审工作得</w:t>
            </w:r>
            <w:r w:rsidRPr="00EE4201">
              <w:rPr>
                <w:rFonts w:hint="eastAsia"/>
                <w:kern w:val="0"/>
                <w:sz w:val="24"/>
              </w:rPr>
              <w:t>1</w:t>
            </w:r>
            <w:r w:rsidRPr="00EE4201">
              <w:rPr>
                <w:rFonts w:hint="eastAsia"/>
                <w:kern w:val="0"/>
                <w:sz w:val="24"/>
              </w:rPr>
              <w:t>分及以下。</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rFonts w:hint="eastAsia"/>
                <w:sz w:val="24"/>
              </w:rPr>
              <w:t>0-</w:t>
            </w:r>
            <w:r w:rsidRPr="00EE4201">
              <w:rPr>
                <w:sz w:val="24"/>
              </w:rPr>
              <w:t>2</w:t>
            </w:r>
          </w:p>
        </w:tc>
      </w:tr>
      <w:tr w:rsidR="00EE4201" w:rsidRPr="00EE4201" w:rsidTr="00C7274C">
        <w:trPr>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1.2</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b/>
                <w:kern w:val="0"/>
                <w:sz w:val="24"/>
              </w:rPr>
              <w:t>基本情况：</w:t>
            </w:r>
          </w:p>
          <w:p w:rsidR="00EE4201" w:rsidRPr="00EE4201" w:rsidRDefault="00EE4201" w:rsidP="00C7274C">
            <w:pPr>
              <w:widowControl/>
              <w:spacing w:line="360" w:lineRule="auto"/>
              <w:ind w:rightChars="-27" w:right="-57"/>
              <w:rPr>
                <w:i/>
                <w:sz w:val="24"/>
                <w:u w:val="single"/>
              </w:rPr>
            </w:pPr>
            <w:r w:rsidRPr="00EE4201">
              <w:rPr>
                <w:kern w:val="0"/>
                <w:sz w:val="24"/>
              </w:rPr>
              <w:t>考虑</w:t>
            </w:r>
            <w:r w:rsidRPr="00EE4201">
              <w:rPr>
                <w:rFonts w:hint="eastAsia"/>
                <w:kern w:val="0"/>
                <w:sz w:val="24"/>
              </w:rPr>
              <w:t>供应商</w:t>
            </w:r>
            <w:r w:rsidRPr="00EE4201">
              <w:rPr>
                <w:kern w:val="0"/>
                <w:sz w:val="24"/>
              </w:rPr>
              <w:t>的综合实力、资质证书</w:t>
            </w:r>
            <w:r w:rsidRPr="00EE4201">
              <w:rPr>
                <w:rFonts w:hint="eastAsia"/>
                <w:kern w:val="0"/>
                <w:sz w:val="24"/>
              </w:rPr>
              <w:t>、获奖荣誉、具备履行合同所必需的设备和专业技术能力</w:t>
            </w:r>
            <w:r w:rsidRPr="00EE4201">
              <w:rPr>
                <w:kern w:val="0"/>
                <w:sz w:val="24"/>
              </w:rPr>
              <w:t>等，</w:t>
            </w:r>
            <w:r w:rsidRPr="00EE4201">
              <w:rPr>
                <w:rFonts w:hint="eastAsia"/>
                <w:kern w:val="0"/>
                <w:sz w:val="24"/>
              </w:rPr>
              <w:t>能够完全满足本项目要求得</w:t>
            </w:r>
            <w:r w:rsidRPr="00EE4201">
              <w:rPr>
                <w:rFonts w:hint="eastAsia"/>
                <w:kern w:val="0"/>
                <w:sz w:val="24"/>
              </w:rPr>
              <w:t>5</w:t>
            </w:r>
            <w:r w:rsidRPr="00EE4201">
              <w:rPr>
                <w:rFonts w:hint="eastAsia"/>
                <w:kern w:val="0"/>
                <w:sz w:val="24"/>
              </w:rPr>
              <w:t>分；能够基本满足本项目要求得</w:t>
            </w:r>
            <w:r w:rsidRPr="00EE4201">
              <w:rPr>
                <w:rFonts w:hint="eastAsia"/>
                <w:kern w:val="0"/>
                <w:sz w:val="24"/>
              </w:rPr>
              <w:t>3</w:t>
            </w:r>
            <w:r w:rsidRPr="00EE4201">
              <w:rPr>
                <w:rFonts w:hint="eastAsia"/>
                <w:kern w:val="0"/>
                <w:sz w:val="24"/>
              </w:rPr>
              <w:t>分；可能无法满足本项目要求得</w:t>
            </w:r>
            <w:r w:rsidRPr="00EE4201">
              <w:rPr>
                <w:rFonts w:hint="eastAsia"/>
                <w:kern w:val="0"/>
                <w:sz w:val="24"/>
              </w:rPr>
              <w:t>1</w:t>
            </w:r>
            <w:r w:rsidRPr="00EE4201">
              <w:rPr>
                <w:rFonts w:hint="eastAsia"/>
                <w:kern w:val="0"/>
                <w:sz w:val="24"/>
              </w:rPr>
              <w:t>分及以下。</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5</w:t>
            </w:r>
          </w:p>
        </w:tc>
      </w:tr>
      <w:tr w:rsidR="00EE4201" w:rsidRPr="00EE4201" w:rsidTr="00C7274C">
        <w:trPr>
          <w:trHeight w:val="532"/>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1.3</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b/>
                <w:kern w:val="0"/>
                <w:sz w:val="24"/>
              </w:rPr>
              <w:t>相关业绩：</w:t>
            </w:r>
          </w:p>
          <w:p w:rsidR="00EE4201" w:rsidRPr="00EE4201" w:rsidRDefault="00EE4201" w:rsidP="00C7274C">
            <w:pPr>
              <w:widowControl/>
              <w:spacing w:line="360" w:lineRule="auto"/>
              <w:ind w:rightChars="-27" w:right="-57"/>
              <w:rPr>
                <w:kern w:val="0"/>
                <w:sz w:val="24"/>
              </w:rPr>
            </w:pPr>
            <w:r w:rsidRPr="00EE4201">
              <w:rPr>
                <w:kern w:val="0"/>
                <w:sz w:val="24"/>
              </w:rPr>
              <w:t>供应商自</w:t>
            </w:r>
            <w:r w:rsidRPr="00EE4201">
              <w:rPr>
                <w:kern w:val="0"/>
                <w:sz w:val="24"/>
              </w:rPr>
              <w:t>2019</w:t>
            </w:r>
            <w:r w:rsidRPr="00EE4201">
              <w:rPr>
                <w:kern w:val="0"/>
                <w:sz w:val="24"/>
              </w:rPr>
              <w:t>年</w:t>
            </w:r>
            <w:r w:rsidRPr="00EE4201">
              <w:rPr>
                <w:kern w:val="0"/>
                <w:sz w:val="24"/>
              </w:rPr>
              <w:t>1</w:t>
            </w:r>
            <w:r w:rsidRPr="00EE4201">
              <w:rPr>
                <w:kern w:val="0"/>
                <w:sz w:val="24"/>
              </w:rPr>
              <w:t>月</w:t>
            </w:r>
            <w:r w:rsidRPr="00EE4201">
              <w:rPr>
                <w:kern w:val="0"/>
                <w:sz w:val="24"/>
              </w:rPr>
              <w:t>1</w:t>
            </w:r>
            <w:r w:rsidRPr="00EE4201">
              <w:rPr>
                <w:kern w:val="0"/>
                <w:sz w:val="24"/>
              </w:rPr>
              <w:t>日至</w:t>
            </w:r>
            <w:r w:rsidRPr="00EE4201">
              <w:rPr>
                <w:rFonts w:hint="eastAsia"/>
                <w:kern w:val="0"/>
                <w:sz w:val="24"/>
              </w:rPr>
              <w:t>磋商</w:t>
            </w:r>
            <w:r w:rsidRPr="00EE4201">
              <w:rPr>
                <w:kern w:val="0"/>
                <w:sz w:val="24"/>
              </w:rPr>
              <w:t>截止日前，承担过与本项目类似的项目，每提供</w:t>
            </w:r>
            <w:r w:rsidRPr="00EE4201">
              <w:rPr>
                <w:rFonts w:hint="eastAsia"/>
                <w:kern w:val="0"/>
                <w:sz w:val="24"/>
              </w:rPr>
              <w:t>1</w:t>
            </w:r>
            <w:r w:rsidRPr="00EE4201">
              <w:rPr>
                <w:kern w:val="0"/>
                <w:sz w:val="24"/>
              </w:rPr>
              <w:t>个合格业绩证明，得</w:t>
            </w:r>
            <w:r w:rsidRPr="00EE4201">
              <w:rPr>
                <w:kern w:val="0"/>
                <w:sz w:val="24"/>
              </w:rPr>
              <w:t>2</w:t>
            </w:r>
            <w:r w:rsidRPr="00EE4201">
              <w:rPr>
                <w:kern w:val="0"/>
                <w:sz w:val="24"/>
              </w:rPr>
              <w:t>分，满分</w:t>
            </w:r>
            <w:r w:rsidRPr="00EE4201">
              <w:rPr>
                <w:kern w:val="0"/>
                <w:sz w:val="24"/>
              </w:rPr>
              <w:t>18</w:t>
            </w:r>
            <w:r w:rsidRPr="00EE4201">
              <w:rPr>
                <w:kern w:val="0"/>
                <w:sz w:val="24"/>
              </w:rPr>
              <w:t>分。</w:t>
            </w:r>
          </w:p>
          <w:p w:rsidR="00EE4201" w:rsidRPr="00EE4201" w:rsidRDefault="00EE4201" w:rsidP="00C7274C">
            <w:pPr>
              <w:widowControl/>
              <w:spacing w:line="360" w:lineRule="auto"/>
              <w:ind w:rightChars="-27" w:right="-57"/>
              <w:rPr>
                <w:sz w:val="24"/>
              </w:rPr>
            </w:pPr>
            <w:r w:rsidRPr="00EE4201">
              <w:rPr>
                <w:kern w:val="0"/>
                <w:sz w:val="24"/>
              </w:rPr>
              <w:t>（业绩证明材料应提供双方合同复印件，合同内容应包括但不限于：双方单位名称、委托金额、委托内容等）。</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18</w:t>
            </w:r>
          </w:p>
        </w:tc>
      </w:tr>
      <w:tr w:rsidR="00EE4201" w:rsidRPr="00EE4201" w:rsidTr="00C7274C">
        <w:trPr>
          <w:trHeight w:val="551"/>
          <w:jc w:val="center"/>
        </w:trPr>
        <w:tc>
          <w:tcPr>
            <w:tcW w:w="8851" w:type="dxa"/>
            <w:gridSpan w:val="3"/>
            <w:vAlign w:val="center"/>
          </w:tcPr>
          <w:p w:rsidR="00EE4201" w:rsidRPr="00EE4201" w:rsidRDefault="00EE4201" w:rsidP="00C7274C">
            <w:pPr>
              <w:widowControl/>
              <w:spacing w:line="360" w:lineRule="auto"/>
              <w:ind w:rightChars="-27" w:right="-57"/>
              <w:jc w:val="center"/>
              <w:rPr>
                <w:b/>
                <w:sz w:val="24"/>
              </w:rPr>
            </w:pPr>
            <w:r w:rsidRPr="00EE4201">
              <w:rPr>
                <w:b/>
                <w:sz w:val="24"/>
              </w:rPr>
              <w:t>二、技术部分（</w:t>
            </w:r>
            <w:r w:rsidRPr="00EE4201">
              <w:rPr>
                <w:b/>
                <w:sz w:val="24"/>
              </w:rPr>
              <w:t>65</w:t>
            </w:r>
            <w:r w:rsidRPr="00EE4201">
              <w:rPr>
                <w:b/>
                <w:sz w:val="24"/>
              </w:rPr>
              <w:t>分）</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2.1</w:t>
            </w:r>
          </w:p>
        </w:tc>
        <w:tc>
          <w:tcPr>
            <w:tcW w:w="6987" w:type="dxa"/>
            <w:vAlign w:val="center"/>
          </w:tcPr>
          <w:p w:rsidR="009773FB" w:rsidRDefault="009773FB" w:rsidP="009773FB">
            <w:pPr>
              <w:widowControl/>
              <w:spacing w:line="360" w:lineRule="auto"/>
              <w:ind w:rightChars="-27" w:right="-57"/>
              <w:rPr>
                <w:b/>
                <w:sz w:val="24"/>
              </w:rPr>
            </w:pPr>
            <w:r>
              <w:rPr>
                <w:b/>
                <w:sz w:val="24"/>
              </w:rPr>
              <w:t>项目负责人：</w:t>
            </w:r>
          </w:p>
          <w:p w:rsidR="009773FB" w:rsidRDefault="009773FB" w:rsidP="009773FB">
            <w:pPr>
              <w:widowControl/>
              <w:spacing w:line="360" w:lineRule="auto"/>
              <w:ind w:rightChars="-27" w:right="-57"/>
              <w:rPr>
                <w:sz w:val="24"/>
              </w:rPr>
            </w:pPr>
            <w:r>
              <w:rPr>
                <w:sz w:val="24"/>
              </w:rPr>
              <w:t>全面考察项目负责人的学位学历、相关职称、工作经历等情况，能够完全满足本项目要求得</w:t>
            </w:r>
            <w:r>
              <w:rPr>
                <w:sz w:val="24"/>
              </w:rPr>
              <w:t>10</w:t>
            </w:r>
            <w:r>
              <w:rPr>
                <w:sz w:val="24"/>
              </w:rPr>
              <w:t>分</w:t>
            </w:r>
            <w:r>
              <w:rPr>
                <w:rFonts w:hint="eastAsia"/>
                <w:sz w:val="24"/>
              </w:rPr>
              <w:t>；</w:t>
            </w:r>
          </w:p>
          <w:p w:rsidR="009773FB" w:rsidRDefault="009773FB" w:rsidP="009773FB">
            <w:pPr>
              <w:widowControl/>
              <w:spacing w:line="360" w:lineRule="auto"/>
              <w:ind w:rightChars="-27" w:right="-57"/>
              <w:rPr>
                <w:sz w:val="24"/>
              </w:rPr>
            </w:pPr>
            <w:r>
              <w:rPr>
                <w:sz w:val="24"/>
              </w:rPr>
              <w:t>项目负责人的资质</w:t>
            </w:r>
            <w:r>
              <w:rPr>
                <w:rFonts w:hint="eastAsia"/>
                <w:sz w:val="24"/>
              </w:rPr>
              <w:t>、</w:t>
            </w:r>
            <w:r>
              <w:rPr>
                <w:sz w:val="24"/>
              </w:rPr>
              <w:t>经历</w:t>
            </w:r>
            <w:r>
              <w:rPr>
                <w:rFonts w:hint="eastAsia"/>
                <w:sz w:val="24"/>
              </w:rPr>
              <w:t>、</w:t>
            </w:r>
            <w:r>
              <w:rPr>
                <w:sz w:val="24"/>
              </w:rPr>
              <w:t>能力仅能匹配本项目要求得</w:t>
            </w:r>
            <w:r>
              <w:rPr>
                <w:sz w:val="24"/>
              </w:rPr>
              <w:t>6</w:t>
            </w:r>
            <w:r>
              <w:rPr>
                <w:sz w:val="24"/>
              </w:rPr>
              <w:t>分</w:t>
            </w:r>
            <w:r>
              <w:rPr>
                <w:rFonts w:hint="eastAsia"/>
                <w:sz w:val="24"/>
              </w:rPr>
              <w:t>；</w:t>
            </w:r>
          </w:p>
          <w:p w:rsidR="009773FB" w:rsidRDefault="009773FB" w:rsidP="009773FB">
            <w:pPr>
              <w:widowControl/>
              <w:spacing w:line="360" w:lineRule="auto"/>
              <w:ind w:rightChars="-27" w:right="-57"/>
              <w:rPr>
                <w:sz w:val="24"/>
              </w:rPr>
            </w:pPr>
            <w:r>
              <w:rPr>
                <w:sz w:val="24"/>
              </w:rPr>
              <w:t>项目负责人的资质</w:t>
            </w:r>
            <w:r>
              <w:rPr>
                <w:rFonts w:hint="eastAsia"/>
                <w:sz w:val="24"/>
              </w:rPr>
              <w:t>、</w:t>
            </w:r>
            <w:r>
              <w:rPr>
                <w:sz w:val="24"/>
              </w:rPr>
              <w:t>经历</w:t>
            </w:r>
            <w:r>
              <w:rPr>
                <w:rFonts w:hint="eastAsia"/>
                <w:sz w:val="24"/>
              </w:rPr>
              <w:t>、</w:t>
            </w:r>
            <w:r>
              <w:rPr>
                <w:sz w:val="24"/>
              </w:rPr>
              <w:t>能力</w:t>
            </w:r>
            <w:r>
              <w:rPr>
                <w:rFonts w:hint="eastAsia"/>
                <w:sz w:val="24"/>
              </w:rPr>
              <w:t>可能</w:t>
            </w:r>
            <w:r>
              <w:rPr>
                <w:sz w:val="24"/>
              </w:rPr>
              <w:t>无法满足本项目要求得</w:t>
            </w:r>
            <w:r>
              <w:rPr>
                <w:sz w:val="24"/>
              </w:rPr>
              <w:t>2</w:t>
            </w:r>
            <w:r>
              <w:rPr>
                <w:rFonts w:hint="eastAsia"/>
                <w:sz w:val="24"/>
              </w:rPr>
              <w:t>分；</w:t>
            </w:r>
          </w:p>
          <w:p w:rsidR="00EE4201" w:rsidRPr="00EE4201" w:rsidRDefault="009773FB" w:rsidP="009773FB">
            <w:pPr>
              <w:widowControl/>
              <w:spacing w:line="360" w:lineRule="auto"/>
              <w:ind w:rightChars="-27" w:right="-57"/>
              <w:rPr>
                <w:bCs/>
                <w:sz w:val="24"/>
              </w:rPr>
            </w:pPr>
            <w:r>
              <w:rPr>
                <w:rFonts w:hint="eastAsia"/>
                <w:sz w:val="24"/>
              </w:rPr>
              <w:t>未提供项目负责人不得分。</w:t>
            </w:r>
          </w:p>
        </w:tc>
        <w:tc>
          <w:tcPr>
            <w:tcW w:w="1134" w:type="dxa"/>
            <w:vAlign w:val="center"/>
          </w:tcPr>
          <w:p w:rsidR="00EE4201" w:rsidRPr="00EE4201" w:rsidRDefault="00EE4201" w:rsidP="009773FB">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1</w:t>
            </w:r>
            <w:r w:rsidR="009773FB">
              <w:rPr>
                <w:sz w:val="24"/>
              </w:rPr>
              <w:t>0</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2.2</w:t>
            </w:r>
          </w:p>
        </w:tc>
        <w:tc>
          <w:tcPr>
            <w:tcW w:w="6987" w:type="dxa"/>
            <w:vAlign w:val="center"/>
          </w:tcPr>
          <w:p w:rsidR="00EE4201" w:rsidRPr="00EE4201" w:rsidRDefault="00EE4201" w:rsidP="00C7274C">
            <w:pPr>
              <w:widowControl/>
              <w:spacing w:line="360" w:lineRule="auto"/>
              <w:ind w:rightChars="-27" w:right="-57"/>
              <w:rPr>
                <w:b/>
                <w:bCs/>
                <w:sz w:val="24"/>
              </w:rPr>
            </w:pPr>
            <w:r w:rsidRPr="00EE4201">
              <w:rPr>
                <w:b/>
                <w:bCs/>
                <w:sz w:val="24"/>
              </w:rPr>
              <w:t>项目理解方案：</w:t>
            </w:r>
          </w:p>
          <w:p w:rsidR="00EE4201" w:rsidRPr="00EE4201" w:rsidRDefault="00EE4201" w:rsidP="00C7274C">
            <w:pPr>
              <w:widowControl/>
              <w:spacing w:line="360" w:lineRule="auto"/>
              <w:ind w:rightChars="-27" w:right="-57"/>
              <w:rPr>
                <w:bCs/>
                <w:sz w:val="24"/>
              </w:rPr>
            </w:pPr>
            <w:r w:rsidRPr="00EE4201">
              <w:rPr>
                <w:rFonts w:hint="eastAsia"/>
                <w:bCs/>
                <w:sz w:val="24"/>
              </w:rPr>
              <w:t>项目需求理解全面细致、熟知相关法律法规、充分理解采购人需</w:t>
            </w:r>
            <w:r w:rsidRPr="00EE4201">
              <w:rPr>
                <w:rFonts w:hint="eastAsia"/>
                <w:bCs/>
                <w:sz w:val="24"/>
              </w:rPr>
              <w:lastRenderedPageBreak/>
              <w:t>求，得</w:t>
            </w:r>
            <w:r w:rsidRPr="00EE4201">
              <w:rPr>
                <w:bCs/>
                <w:sz w:val="24"/>
              </w:rPr>
              <w:t>1</w:t>
            </w:r>
            <w:r w:rsidR="009773FB">
              <w:rPr>
                <w:bCs/>
                <w:sz w:val="24"/>
              </w:rPr>
              <w:t>5</w:t>
            </w:r>
            <w:r w:rsidRPr="00EE4201">
              <w:rPr>
                <w:bCs/>
                <w:sz w:val="24"/>
              </w:rPr>
              <w:t>分</w:t>
            </w:r>
            <w:r w:rsidRPr="00EE4201">
              <w:rPr>
                <w:rFonts w:hint="eastAsia"/>
                <w:bCs/>
                <w:sz w:val="24"/>
              </w:rPr>
              <w:t>；</w:t>
            </w:r>
          </w:p>
          <w:p w:rsidR="00EE4201" w:rsidRPr="00EE4201" w:rsidRDefault="00EE4201" w:rsidP="00C7274C">
            <w:pPr>
              <w:widowControl/>
              <w:spacing w:line="360" w:lineRule="auto"/>
              <w:ind w:rightChars="-27" w:right="-57"/>
              <w:rPr>
                <w:bCs/>
                <w:sz w:val="24"/>
              </w:rPr>
            </w:pPr>
            <w:r w:rsidRPr="00EE4201">
              <w:rPr>
                <w:bCs/>
                <w:sz w:val="24"/>
              </w:rPr>
              <w:t>项目需求理解有所欠缺</w:t>
            </w:r>
            <w:r w:rsidRPr="00EE4201">
              <w:rPr>
                <w:rFonts w:hint="eastAsia"/>
                <w:bCs/>
                <w:sz w:val="24"/>
              </w:rPr>
              <w:t>，</w:t>
            </w:r>
            <w:r w:rsidRPr="00EE4201">
              <w:rPr>
                <w:bCs/>
                <w:sz w:val="24"/>
              </w:rPr>
              <w:t>熟悉相关法律法规</w:t>
            </w:r>
            <w:r w:rsidRPr="00EE4201">
              <w:rPr>
                <w:rFonts w:hint="eastAsia"/>
                <w:bCs/>
                <w:sz w:val="24"/>
              </w:rPr>
              <w:t>，但未能充分理解采购人需求，</w:t>
            </w:r>
            <w:r w:rsidRPr="00EE4201">
              <w:rPr>
                <w:bCs/>
                <w:sz w:val="24"/>
              </w:rPr>
              <w:t>得</w:t>
            </w:r>
            <w:r w:rsidRPr="00EE4201">
              <w:rPr>
                <w:bCs/>
                <w:sz w:val="24"/>
              </w:rPr>
              <w:t>1</w:t>
            </w:r>
            <w:r w:rsidR="009773FB">
              <w:rPr>
                <w:bCs/>
                <w:sz w:val="24"/>
              </w:rPr>
              <w:t>2</w:t>
            </w:r>
            <w:r w:rsidRPr="00EE4201">
              <w:rPr>
                <w:rFonts w:hint="eastAsia"/>
                <w:bCs/>
                <w:sz w:val="24"/>
              </w:rPr>
              <w:t>分；</w:t>
            </w:r>
          </w:p>
          <w:p w:rsidR="00EE4201" w:rsidRPr="00EE4201" w:rsidRDefault="00EE4201" w:rsidP="00C7274C">
            <w:pPr>
              <w:widowControl/>
              <w:spacing w:line="360" w:lineRule="auto"/>
              <w:ind w:rightChars="-27" w:right="-57"/>
              <w:rPr>
                <w:bCs/>
                <w:sz w:val="24"/>
              </w:rPr>
            </w:pPr>
            <w:r w:rsidRPr="00EE4201">
              <w:rPr>
                <w:bCs/>
                <w:sz w:val="24"/>
              </w:rPr>
              <w:t>项目需求理解不充分</w:t>
            </w:r>
            <w:r w:rsidRPr="00EE4201">
              <w:rPr>
                <w:rFonts w:hint="eastAsia"/>
                <w:bCs/>
                <w:sz w:val="24"/>
              </w:rPr>
              <w:t>，</w:t>
            </w:r>
            <w:r w:rsidRPr="00EE4201">
              <w:rPr>
                <w:bCs/>
                <w:sz w:val="24"/>
              </w:rPr>
              <w:t>知道相关法律法规</w:t>
            </w:r>
            <w:r w:rsidRPr="00EE4201">
              <w:rPr>
                <w:rFonts w:hint="eastAsia"/>
                <w:bCs/>
                <w:sz w:val="24"/>
              </w:rPr>
              <w:t>，但未能充分理解采购人需求，</w:t>
            </w:r>
            <w:r w:rsidRPr="00EE4201">
              <w:rPr>
                <w:bCs/>
                <w:sz w:val="24"/>
              </w:rPr>
              <w:t>得</w:t>
            </w:r>
            <w:r w:rsidR="009773FB">
              <w:rPr>
                <w:bCs/>
                <w:sz w:val="24"/>
              </w:rPr>
              <w:t>8</w:t>
            </w:r>
            <w:r w:rsidRPr="00EE4201">
              <w:rPr>
                <w:rFonts w:hint="eastAsia"/>
                <w:bCs/>
                <w:sz w:val="24"/>
              </w:rPr>
              <w:t>分；</w:t>
            </w:r>
          </w:p>
          <w:p w:rsidR="00EE4201" w:rsidRPr="00EE4201" w:rsidRDefault="00EE4201" w:rsidP="00C7274C">
            <w:pPr>
              <w:widowControl/>
              <w:spacing w:line="360" w:lineRule="auto"/>
              <w:ind w:rightChars="-27" w:right="-57"/>
              <w:rPr>
                <w:bCs/>
                <w:sz w:val="24"/>
              </w:rPr>
            </w:pPr>
            <w:r w:rsidRPr="00EE4201">
              <w:rPr>
                <w:bCs/>
                <w:sz w:val="24"/>
              </w:rPr>
              <w:t>项目需求理解不充分</w:t>
            </w:r>
            <w:r w:rsidRPr="00EE4201">
              <w:rPr>
                <w:rFonts w:hint="eastAsia"/>
                <w:bCs/>
                <w:sz w:val="24"/>
              </w:rPr>
              <w:t>、</w:t>
            </w:r>
            <w:r w:rsidRPr="00EE4201">
              <w:rPr>
                <w:bCs/>
                <w:sz w:val="24"/>
              </w:rPr>
              <w:t>不熟悉相关法律法规</w:t>
            </w:r>
            <w:r w:rsidRPr="00EE4201">
              <w:rPr>
                <w:rFonts w:hint="eastAsia"/>
                <w:bCs/>
                <w:sz w:val="24"/>
              </w:rPr>
              <w:t>，不能理解采购人需求，</w:t>
            </w:r>
            <w:r w:rsidRPr="00EE4201">
              <w:rPr>
                <w:bCs/>
                <w:sz w:val="24"/>
              </w:rPr>
              <w:t>得</w:t>
            </w:r>
            <w:r w:rsidR="009773FB">
              <w:rPr>
                <w:bCs/>
                <w:sz w:val="24"/>
              </w:rPr>
              <w:t>4</w:t>
            </w:r>
            <w:r w:rsidRPr="00EE4201">
              <w:rPr>
                <w:rFonts w:hint="eastAsia"/>
                <w:bCs/>
                <w:sz w:val="24"/>
              </w:rPr>
              <w:t>分；</w:t>
            </w:r>
          </w:p>
          <w:p w:rsidR="00EE4201" w:rsidRPr="00EE4201" w:rsidRDefault="00EE4201" w:rsidP="00C7274C">
            <w:pPr>
              <w:widowControl/>
              <w:spacing w:line="360" w:lineRule="auto"/>
              <w:ind w:rightChars="-27" w:right="-57"/>
              <w:rPr>
                <w:bCs/>
                <w:sz w:val="24"/>
              </w:rPr>
            </w:pPr>
            <w:r w:rsidRPr="00EE4201">
              <w:rPr>
                <w:rFonts w:hint="eastAsia"/>
                <w:bCs/>
                <w:sz w:val="24"/>
              </w:rPr>
              <w:t>未提供不得分。</w:t>
            </w:r>
          </w:p>
        </w:tc>
        <w:tc>
          <w:tcPr>
            <w:tcW w:w="1134" w:type="dxa"/>
            <w:vAlign w:val="center"/>
          </w:tcPr>
          <w:p w:rsidR="00EE4201" w:rsidRPr="00EE4201" w:rsidRDefault="00EE4201" w:rsidP="009773FB">
            <w:pPr>
              <w:widowControl/>
              <w:spacing w:line="360" w:lineRule="auto"/>
              <w:ind w:rightChars="-27" w:right="-57"/>
              <w:jc w:val="center"/>
              <w:rPr>
                <w:sz w:val="24"/>
              </w:rPr>
            </w:pPr>
            <w:r w:rsidRPr="00EE4201">
              <w:rPr>
                <w:sz w:val="24"/>
              </w:rPr>
              <w:lastRenderedPageBreak/>
              <w:t>0</w:t>
            </w:r>
            <w:r w:rsidRPr="00EE4201">
              <w:rPr>
                <w:rFonts w:hint="eastAsia"/>
                <w:sz w:val="24"/>
              </w:rPr>
              <w:t>-</w:t>
            </w:r>
            <w:r w:rsidRPr="00EE4201">
              <w:rPr>
                <w:sz w:val="24"/>
              </w:rPr>
              <w:t>1</w:t>
            </w:r>
            <w:r w:rsidR="009773FB">
              <w:rPr>
                <w:sz w:val="24"/>
              </w:rPr>
              <w:t>5</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2.3</w:t>
            </w:r>
          </w:p>
        </w:tc>
        <w:tc>
          <w:tcPr>
            <w:tcW w:w="6987" w:type="dxa"/>
            <w:vAlign w:val="center"/>
          </w:tcPr>
          <w:p w:rsidR="00EE4201" w:rsidRPr="00EE4201" w:rsidRDefault="00EE4201" w:rsidP="00C7274C">
            <w:pPr>
              <w:widowControl/>
              <w:spacing w:line="360" w:lineRule="auto"/>
              <w:ind w:rightChars="-27" w:right="-57"/>
              <w:rPr>
                <w:b/>
                <w:bCs/>
                <w:sz w:val="24"/>
              </w:rPr>
            </w:pPr>
            <w:r w:rsidRPr="00EE4201">
              <w:rPr>
                <w:b/>
                <w:bCs/>
                <w:sz w:val="24"/>
              </w:rPr>
              <w:t>工作方案：</w:t>
            </w:r>
          </w:p>
          <w:p w:rsidR="00EE4201" w:rsidRPr="00EE4201" w:rsidRDefault="00EE4201" w:rsidP="00C7274C">
            <w:pPr>
              <w:widowControl/>
              <w:spacing w:line="360" w:lineRule="auto"/>
              <w:ind w:rightChars="-27" w:right="-57"/>
              <w:rPr>
                <w:sz w:val="24"/>
              </w:rPr>
            </w:pPr>
            <w:r w:rsidRPr="00EE4201">
              <w:rPr>
                <w:rFonts w:hint="eastAsia"/>
                <w:sz w:val="24"/>
              </w:rPr>
              <w:t>方案全面完整、可操作性强、重点突出、亮点明确，得</w:t>
            </w:r>
            <w:r w:rsidRPr="00EE4201">
              <w:rPr>
                <w:sz w:val="24"/>
              </w:rPr>
              <w:t>20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方案较为全面、可操作性较强、重点较为突出、亮点较为明确，得</w:t>
            </w:r>
            <w:r w:rsidRPr="00EE4201">
              <w:rPr>
                <w:sz w:val="24"/>
              </w:rPr>
              <w:t>15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方案较为完整、可操作性一般、重点不够突出、亮点不明确，得</w:t>
            </w:r>
            <w:r w:rsidRPr="00EE4201">
              <w:rPr>
                <w:sz w:val="24"/>
              </w:rPr>
              <w:t>10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方案不够完整、可操作性不强、重点不够突出、亮点不明确，得</w:t>
            </w:r>
            <w:r w:rsidRPr="00EE4201">
              <w:rPr>
                <w:sz w:val="24"/>
              </w:rPr>
              <w:t>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未提供不得分。</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20</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2.4</w:t>
            </w:r>
          </w:p>
        </w:tc>
        <w:tc>
          <w:tcPr>
            <w:tcW w:w="6987" w:type="dxa"/>
            <w:vAlign w:val="center"/>
          </w:tcPr>
          <w:p w:rsidR="00EE4201" w:rsidRPr="00EE4201" w:rsidRDefault="00EE4201" w:rsidP="00C7274C">
            <w:pPr>
              <w:widowControl/>
              <w:spacing w:line="360" w:lineRule="auto"/>
              <w:ind w:rightChars="-27" w:right="-57"/>
              <w:rPr>
                <w:b/>
                <w:bCs/>
                <w:sz w:val="24"/>
              </w:rPr>
            </w:pPr>
            <w:r w:rsidRPr="00EE4201">
              <w:rPr>
                <w:b/>
                <w:bCs/>
                <w:sz w:val="24"/>
              </w:rPr>
              <w:t>进度保障措施</w:t>
            </w:r>
            <w:r w:rsidRPr="00EE4201">
              <w:rPr>
                <w:rFonts w:hint="eastAsia"/>
                <w:b/>
                <w:bCs/>
                <w:sz w:val="24"/>
              </w:rPr>
              <w:t>：</w:t>
            </w:r>
          </w:p>
          <w:p w:rsidR="00EE4201" w:rsidRPr="00EE4201" w:rsidRDefault="00EE4201" w:rsidP="00C7274C">
            <w:pPr>
              <w:widowControl/>
              <w:spacing w:line="360" w:lineRule="auto"/>
              <w:ind w:rightChars="-27" w:right="-57"/>
              <w:rPr>
                <w:sz w:val="24"/>
              </w:rPr>
            </w:pPr>
            <w:r w:rsidRPr="00EE4201">
              <w:rPr>
                <w:rFonts w:hint="eastAsia"/>
                <w:sz w:val="24"/>
              </w:rPr>
              <w:t>措施全面完整、可操作性强、重点突出、亮点明确，得</w:t>
            </w:r>
            <w:r w:rsidRPr="00EE4201">
              <w:rPr>
                <w:sz w:val="24"/>
              </w:rPr>
              <w:t>10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措施较为全面、可操作性较强、重点较为突出、亮点较为明确，得</w:t>
            </w:r>
            <w:r w:rsidRPr="00EE4201">
              <w:rPr>
                <w:sz w:val="24"/>
              </w:rPr>
              <w:t>7</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措施较为完整、可操作性一般、重点不够突出、亮点不明确，得</w:t>
            </w:r>
            <w:r w:rsidRPr="00EE4201">
              <w:rPr>
                <w:sz w:val="24"/>
              </w:rPr>
              <w:t>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措施不够完整、可操作性不强、重点不够突出、亮点不明确，得</w:t>
            </w:r>
            <w:r w:rsidRPr="00EE4201">
              <w:rPr>
                <w:sz w:val="24"/>
              </w:rPr>
              <w:t>2</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未提供不得分。</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-10</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lastRenderedPageBreak/>
              <w:t>2.5</w:t>
            </w:r>
          </w:p>
        </w:tc>
        <w:tc>
          <w:tcPr>
            <w:tcW w:w="6987" w:type="dxa"/>
            <w:vAlign w:val="center"/>
          </w:tcPr>
          <w:p w:rsidR="00EE4201" w:rsidRPr="00EE4201" w:rsidRDefault="00EE4201" w:rsidP="00C7274C">
            <w:pPr>
              <w:widowControl/>
              <w:adjustRightInd w:val="0"/>
              <w:snapToGrid w:val="0"/>
              <w:spacing w:line="360" w:lineRule="auto"/>
              <w:ind w:rightChars="-27" w:right="-57"/>
              <w:rPr>
                <w:b/>
                <w:bCs/>
                <w:sz w:val="24"/>
              </w:rPr>
            </w:pPr>
            <w:r w:rsidRPr="00EE4201">
              <w:rPr>
                <w:b/>
                <w:bCs/>
                <w:sz w:val="24"/>
              </w:rPr>
              <w:t>服务承诺方案：</w:t>
            </w:r>
          </w:p>
          <w:p w:rsidR="00EE4201" w:rsidRPr="00EE4201" w:rsidRDefault="00EE4201" w:rsidP="00C7274C">
            <w:pPr>
              <w:widowControl/>
              <w:spacing w:line="360" w:lineRule="auto"/>
              <w:ind w:rightChars="-27" w:right="-57"/>
              <w:rPr>
                <w:sz w:val="24"/>
              </w:rPr>
            </w:pPr>
            <w:r w:rsidRPr="00EE4201">
              <w:rPr>
                <w:rFonts w:hint="eastAsia"/>
                <w:sz w:val="24"/>
              </w:rPr>
              <w:t>方案全面完整、可操作性强、重点突出、亮点明确，得</w:t>
            </w:r>
            <w:r w:rsidRPr="00EE4201">
              <w:rPr>
                <w:sz w:val="24"/>
              </w:rPr>
              <w:t>10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方案较为全面、可操作性较强、重点较为突出、亮点较为明确，得</w:t>
            </w:r>
            <w:r w:rsidRPr="00EE4201">
              <w:rPr>
                <w:sz w:val="24"/>
              </w:rPr>
              <w:t>7</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方案较为完整、可操作性一般、重点不够突出、亮点不明确，得</w:t>
            </w:r>
            <w:r w:rsidRPr="00EE4201">
              <w:rPr>
                <w:sz w:val="24"/>
              </w:rPr>
              <w:t>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方案不够完整、可操作性不强、重点不够突出、亮点不明确，得</w:t>
            </w:r>
            <w:r w:rsidRPr="00EE4201">
              <w:rPr>
                <w:sz w:val="24"/>
              </w:rPr>
              <w:t>2</w:t>
            </w:r>
            <w:r w:rsidRPr="00EE4201">
              <w:rPr>
                <w:rFonts w:hint="eastAsia"/>
                <w:sz w:val="24"/>
              </w:rPr>
              <w:t>分；</w:t>
            </w:r>
          </w:p>
          <w:p w:rsidR="00EE4201" w:rsidRPr="00EE4201" w:rsidRDefault="00EE4201" w:rsidP="00C7274C">
            <w:pPr>
              <w:widowControl/>
              <w:adjustRightInd w:val="0"/>
              <w:snapToGrid w:val="0"/>
              <w:spacing w:line="360" w:lineRule="auto"/>
              <w:ind w:rightChars="-27" w:right="-57"/>
              <w:rPr>
                <w:sz w:val="24"/>
              </w:rPr>
            </w:pPr>
            <w:r w:rsidRPr="00EE4201">
              <w:rPr>
                <w:rFonts w:hint="eastAsia"/>
                <w:sz w:val="24"/>
              </w:rPr>
              <w:t>未提供不得分。</w:t>
            </w:r>
          </w:p>
        </w:tc>
        <w:tc>
          <w:tcPr>
            <w:tcW w:w="1134"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0</w:t>
            </w:r>
            <w:r w:rsidRPr="00EE4201">
              <w:rPr>
                <w:rFonts w:hint="eastAsia"/>
                <w:sz w:val="24"/>
              </w:rPr>
              <w:t>-</w:t>
            </w:r>
            <w:r w:rsidRPr="00EE4201">
              <w:rPr>
                <w:sz w:val="24"/>
              </w:rPr>
              <w:t>10</w:t>
            </w:r>
          </w:p>
        </w:tc>
      </w:tr>
      <w:tr w:rsidR="00EE4201" w:rsidRPr="00EE4201" w:rsidTr="00C7274C">
        <w:trPr>
          <w:trHeight w:val="651"/>
          <w:jc w:val="center"/>
        </w:trPr>
        <w:tc>
          <w:tcPr>
            <w:tcW w:w="8851" w:type="dxa"/>
            <w:gridSpan w:val="3"/>
            <w:vAlign w:val="center"/>
          </w:tcPr>
          <w:p w:rsidR="00EE4201" w:rsidRPr="00EE4201" w:rsidRDefault="00EE4201" w:rsidP="00C7274C">
            <w:pPr>
              <w:widowControl/>
              <w:spacing w:line="360" w:lineRule="auto"/>
              <w:ind w:rightChars="-27" w:right="-57"/>
              <w:jc w:val="center"/>
              <w:rPr>
                <w:b/>
                <w:sz w:val="24"/>
              </w:rPr>
            </w:pPr>
            <w:r w:rsidRPr="00EE4201">
              <w:rPr>
                <w:b/>
                <w:sz w:val="24"/>
              </w:rPr>
              <w:t>三、价格部分（</w:t>
            </w:r>
            <w:r w:rsidRPr="00EE4201">
              <w:rPr>
                <w:b/>
                <w:sz w:val="24"/>
              </w:rPr>
              <w:t>10</w:t>
            </w:r>
            <w:r w:rsidRPr="00EE4201">
              <w:rPr>
                <w:b/>
                <w:sz w:val="24"/>
              </w:rPr>
              <w:t>分）</w:t>
            </w:r>
          </w:p>
        </w:tc>
      </w:tr>
      <w:tr w:rsidR="00EE4201" w:rsidRPr="00EE4201" w:rsidTr="00C7274C">
        <w:trPr>
          <w:trHeight w:val="749"/>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3.1</w:t>
            </w:r>
          </w:p>
        </w:tc>
        <w:tc>
          <w:tcPr>
            <w:tcW w:w="6987" w:type="dxa"/>
            <w:vAlign w:val="center"/>
          </w:tcPr>
          <w:p w:rsidR="00EE4201" w:rsidRPr="00EE4201" w:rsidRDefault="00EE4201" w:rsidP="00EE4201">
            <w:pPr>
              <w:widowControl/>
              <w:spacing w:line="360" w:lineRule="auto"/>
              <w:ind w:rightChars="-27" w:right="-57"/>
              <w:rPr>
                <w:sz w:val="24"/>
              </w:rPr>
            </w:pPr>
            <w:r w:rsidRPr="00EE4201">
              <w:rPr>
                <w:sz w:val="24"/>
              </w:rPr>
              <w:t>满足磋商文件要求的最后报价最低的供应商的价格为磋商基准价，其价格分为满分</w:t>
            </w:r>
            <w:r w:rsidRPr="00EE4201">
              <w:rPr>
                <w:rFonts w:hint="eastAsia"/>
                <w:sz w:val="24"/>
              </w:rPr>
              <w:t>10</w:t>
            </w:r>
            <w:r w:rsidRPr="00EE4201">
              <w:rPr>
                <w:rFonts w:hint="eastAsia"/>
                <w:sz w:val="24"/>
              </w:rPr>
              <w:t>分</w:t>
            </w:r>
            <w:r w:rsidRPr="00EE4201">
              <w:rPr>
                <w:sz w:val="24"/>
              </w:rPr>
              <w:t>。其他供应商的价格分统一按照下列公式计算：</w:t>
            </w:r>
          </w:p>
          <w:p w:rsidR="00EE4201" w:rsidRPr="00EE4201" w:rsidRDefault="00EE4201" w:rsidP="00EE4201">
            <w:pPr>
              <w:widowControl/>
              <w:spacing w:line="360" w:lineRule="auto"/>
              <w:ind w:rightChars="-27" w:right="-57"/>
              <w:rPr>
                <w:sz w:val="24"/>
              </w:rPr>
            </w:pPr>
            <w:r w:rsidRPr="00EE4201">
              <w:rPr>
                <w:sz w:val="24"/>
              </w:rPr>
              <w:t>磋商报价得分</w:t>
            </w:r>
            <w:r w:rsidRPr="00EE4201">
              <w:rPr>
                <w:sz w:val="24"/>
              </w:rPr>
              <w:t>=</w:t>
            </w:r>
            <w:r w:rsidRPr="00EE4201">
              <w:rPr>
                <w:sz w:val="24"/>
              </w:rPr>
              <w:t>（磋商基准价</w:t>
            </w:r>
            <w:r w:rsidRPr="00EE4201">
              <w:rPr>
                <w:sz w:val="24"/>
              </w:rPr>
              <w:t>/</w:t>
            </w:r>
            <w:r w:rsidRPr="00EE4201">
              <w:rPr>
                <w:sz w:val="24"/>
              </w:rPr>
              <w:t>最后报价）</w:t>
            </w:r>
            <w:r w:rsidRPr="00EE4201">
              <w:rPr>
                <w:sz w:val="24"/>
              </w:rPr>
              <w:t>×</w:t>
            </w:r>
            <w:r w:rsidRPr="00EE4201">
              <w:rPr>
                <w:rFonts w:hint="eastAsia"/>
                <w:sz w:val="24"/>
              </w:rPr>
              <w:t>10</w:t>
            </w:r>
          </w:p>
          <w:p w:rsidR="00EE4201" w:rsidRPr="00EE4201" w:rsidRDefault="004E7398" w:rsidP="00EE4201">
            <w:pPr>
              <w:widowControl/>
              <w:spacing w:line="360" w:lineRule="auto"/>
              <w:ind w:rightChars="-27" w:right="-57"/>
              <w:rPr>
                <w:sz w:val="24"/>
              </w:rPr>
            </w:pPr>
            <w:r>
              <w:rPr>
                <w:rFonts w:hint="eastAsia"/>
                <w:sz w:val="24"/>
              </w:rPr>
              <w:t>说明：</w:t>
            </w:r>
            <w:r w:rsidR="00EE4201" w:rsidRPr="00EE4201">
              <w:rPr>
                <w:sz w:val="24"/>
              </w:rPr>
              <w:t>此处最后报价指经过报价修正，及因落实政府采购政策进行价格调整后的报价，详见第三章《评审方法和评审标准》</w:t>
            </w:r>
            <w:r w:rsidR="00EE4201" w:rsidRPr="00EE4201">
              <w:rPr>
                <w:sz w:val="24"/>
              </w:rPr>
              <w:t>3.2</w:t>
            </w:r>
            <w:r w:rsidR="00EE4201" w:rsidRPr="00EE4201">
              <w:rPr>
                <w:sz w:val="24"/>
              </w:rPr>
              <w:t>、</w:t>
            </w:r>
            <w:r w:rsidR="00EE4201" w:rsidRPr="00EE4201">
              <w:rPr>
                <w:sz w:val="24"/>
              </w:rPr>
              <w:t>3.3</w:t>
            </w:r>
            <w:r>
              <w:rPr>
                <w:rFonts w:hint="eastAsia"/>
                <w:sz w:val="24"/>
              </w:rPr>
              <w:t>。</w:t>
            </w:r>
          </w:p>
        </w:tc>
        <w:tc>
          <w:tcPr>
            <w:tcW w:w="1134"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0</w:t>
            </w:r>
            <w:r w:rsidRPr="00EE4201">
              <w:rPr>
                <w:rFonts w:hint="eastAsia"/>
                <w:sz w:val="24"/>
              </w:rPr>
              <w:t>-</w:t>
            </w:r>
            <w:r w:rsidRPr="00EE4201">
              <w:rPr>
                <w:sz w:val="24"/>
              </w:rPr>
              <w:t>10</w:t>
            </w:r>
          </w:p>
        </w:tc>
      </w:tr>
    </w:tbl>
    <w:p w:rsidR="0074154D" w:rsidRDefault="0074154D">
      <w:pPr>
        <w:widowControl/>
        <w:jc w:val="left"/>
        <w:rPr>
          <w:b/>
          <w:sz w:val="36"/>
          <w:szCs w:val="36"/>
        </w:rPr>
      </w:pPr>
    </w:p>
    <w:p w:rsidR="0074154D" w:rsidRDefault="0074154D">
      <w:pPr>
        <w:spacing w:line="360" w:lineRule="auto"/>
        <w:jc w:val="center"/>
        <w:outlineLvl w:val="0"/>
        <w:rPr>
          <w:b/>
          <w:sz w:val="36"/>
          <w:szCs w:val="36"/>
        </w:rPr>
      </w:pPr>
      <w:r>
        <w:rPr>
          <w:b/>
          <w:sz w:val="36"/>
          <w:szCs w:val="36"/>
        </w:rPr>
        <w:br w:type="page"/>
      </w:r>
      <w:bookmarkStart w:id="636" w:name="_Toc97371945"/>
      <w:r>
        <w:rPr>
          <w:b/>
          <w:sz w:val="36"/>
          <w:szCs w:val="36"/>
        </w:rPr>
        <w:lastRenderedPageBreak/>
        <w:t>第四章</w:t>
      </w:r>
      <w:r>
        <w:rPr>
          <w:b/>
          <w:sz w:val="36"/>
          <w:szCs w:val="36"/>
        </w:rPr>
        <w:t xml:space="preserve">   </w:t>
      </w:r>
      <w:r>
        <w:rPr>
          <w:b/>
          <w:sz w:val="36"/>
          <w:szCs w:val="36"/>
        </w:rPr>
        <w:t>采购需求</w:t>
      </w:r>
      <w:bookmarkEnd w:id="636"/>
    </w:p>
    <w:p w:rsidR="009972D5" w:rsidRPr="009972D5" w:rsidRDefault="009972D5" w:rsidP="009972D5">
      <w:pPr>
        <w:pStyle w:val="11212"/>
        <w:snapToGrid w:val="0"/>
        <w:spacing w:before="0" w:after="0" w:line="360" w:lineRule="auto"/>
        <w:ind w:left="0" w:firstLine="0"/>
        <w:jc w:val="left"/>
        <w:outlineLvl w:val="9"/>
        <w:rPr>
          <w:rFonts w:ascii="宋体" w:eastAsia="宋体" w:hAnsi="宋体"/>
          <w:sz w:val="24"/>
          <w:szCs w:val="24"/>
        </w:rPr>
      </w:pPr>
      <w:bookmarkStart w:id="637" w:name="_Toc39653176"/>
      <w:r w:rsidRPr="009972D5">
        <w:rPr>
          <w:rFonts w:ascii="宋体" w:eastAsia="宋体" w:hAnsi="宋体" w:hint="eastAsia"/>
          <w:kern w:val="2"/>
          <w:sz w:val="24"/>
          <w:szCs w:val="24"/>
        </w:rPr>
        <w:t>一、项目基本情况</w:t>
      </w:r>
      <w:bookmarkEnd w:id="637"/>
    </w:p>
    <w:p w:rsidR="009972D5" w:rsidRPr="00B31F59" w:rsidRDefault="009972D5" w:rsidP="009972D5">
      <w:pPr>
        <w:snapToGrid w:val="0"/>
        <w:spacing w:line="360" w:lineRule="auto"/>
        <w:rPr>
          <w:rFonts w:ascii="宋体" w:hAnsi="宋体"/>
          <w:sz w:val="24"/>
        </w:rPr>
      </w:pPr>
      <w:r w:rsidRPr="009972D5">
        <w:rPr>
          <w:rFonts w:ascii="宋体" w:hAnsi="宋体" w:cs="宋体"/>
          <w:sz w:val="24"/>
        </w:rPr>
        <w:t xml:space="preserve">    </w:t>
      </w:r>
      <w:r w:rsidRPr="009972D5">
        <w:rPr>
          <w:rFonts w:ascii="宋体" w:hAnsi="宋体" w:cs="宋体" w:hint="eastAsia"/>
          <w:sz w:val="24"/>
        </w:rPr>
        <w:t>为做好2022年度北京市丰台区审计局审计项目，切实发挥审计监督效能，计划对中介服务机构进行政府采购磋商。具体分包情况如下：</w:t>
      </w:r>
    </w:p>
    <w:tbl>
      <w:tblPr>
        <w:tblpPr w:leftFromText="180" w:rightFromText="180" w:vertAnchor="text" w:horzAnchor="margin" w:tblpXSpec="center" w:tblpY="126"/>
        <w:tblOverlap w:val="never"/>
        <w:tblW w:w="9796" w:type="dxa"/>
        <w:tblCellMar>
          <w:left w:w="0" w:type="dxa"/>
          <w:right w:w="0" w:type="dxa"/>
        </w:tblCellMar>
        <w:tblLook w:val="04A0" w:firstRow="1" w:lastRow="0" w:firstColumn="1" w:lastColumn="0" w:noHBand="0" w:noVBand="1"/>
      </w:tblPr>
      <w:tblGrid>
        <w:gridCol w:w="530"/>
        <w:gridCol w:w="2238"/>
        <w:gridCol w:w="933"/>
        <w:gridCol w:w="592"/>
        <w:gridCol w:w="4475"/>
        <w:gridCol w:w="1028"/>
      </w:tblGrid>
      <w:tr w:rsidR="009972D5" w:rsidRPr="009972D5" w:rsidTr="00893CCD">
        <w:trPr>
          <w:trHeight w:val="90"/>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包号</w:t>
            </w:r>
          </w:p>
        </w:tc>
        <w:tc>
          <w:tcPr>
            <w:tcW w:w="2238" w:type="dxa"/>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项目包名称</w:t>
            </w:r>
          </w:p>
        </w:tc>
        <w:tc>
          <w:tcPr>
            <w:tcW w:w="933" w:type="dxa"/>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服务期限</w:t>
            </w:r>
          </w:p>
        </w:tc>
        <w:tc>
          <w:tcPr>
            <w:tcW w:w="592" w:type="dxa"/>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需求人数</w:t>
            </w:r>
          </w:p>
        </w:tc>
        <w:tc>
          <w:tcPr>
            <w:tcW w:w="4475" w:type="dxa"/>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需求标准</w:t>
            </w:r>
          </w:p>
        </w:tc>
        <w:tc>
          <w:tcPr>
            <w:tcW w:w="102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预算金额（元）</w:t>
            </w:r>
          </w:p>
        </w:tc>
      </w:tr>
      <w:tr w:rsidR="00B31F59" w:rsidRPr="009972D5" w:rsidTr="00893CCD">
        <w:trPr>
          <w:trHeight w:val="90"/>
        </w:trPr>
        <w:tc>
          <w:tcPr>
            <w:tcW w:w="530" w:type="dxa"/>
            <w:tcBorders>
              <w:top w:val="nil"/>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rsidR="00B31F59" w:rsidRPr="009972D5" w:rsidRDefault="00B31F59" w:rsidP="00B31F59">
            <w:pPr>
              <w:widowControl/>
              <w:jc w:val="center"/>
              <w:textAlignment w:val="center"/>
              <w:rPr>
                <w:rFonts w:asciiTheme="minorEastAsia" w:hAnsiTheme="minorEastAsia" w:cs="宋体"/>
                <w:color w:val="000000"/>
                <w:sz w:val="22"/>
              </w:rPr>
            </w:pPr>
            <w:r w:rsidRPr="009972D5">
              <w:rPr>
                <w:rFonts w:asciiTheme="minorEastAsia" w:hAnsiTheme="minorEastAsia" w:cs="宋体"/>
                <w:color w:val="000000"/>
                <w:kern w:val="0"/>
                <w:sz w:val="22"/>
              </w:rPr>
              <w:t>0</w:t>
            </w:r>
            <w:r>
              <w:rPr>
                <w:rFonts w:asciiTheme="minorEastAsia" w:hAnsiTheme="minorEastAsia" w:cs="宋体"/>
                <w:color w:val="000000"/>
                <w:kern w:val="0"/>
                <w:sz w:val="22"/>
              </w:rPr>
              <w:t>7</w:t>
            </w:r>
          </w:p>
        </w:tc>
        <w:tc>
          <w:tcPr>
            <w:tcW w:w="2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31F59" w:rsidRPr="009972D5" w:rsidRDefault="00B31F59" w:rsidP="00B31F59">
            <w:pPr>
              <w:widowControl/>
              <w:jc w:val="center"/>
              <w:textAlignment w:val="center"/>
              <w:rPr>
                <w:rFonts w:asciiTheme="minorEastAsia" w:hAnsiTheme="minorEastAsia" w:cs="宋体"/>
                <w:color w:val="000000"/>
                <w:sz w:val="22"/>
              </w:rPr>
            </w:pPr>
            <w:r w:rsidRPr="007451C3">
              <w:rPr>
                <w:rFonts w:asciiTheme="minorEastAsia" w:hAnsiTheme="minorEastAsia" w:cs="宋体" w:hint="eastAsia"/>
                <w:color w:val="000000"/>
                <w:kern w:val="0"/>
                <w:sz w:val="22"/>
              </w:rPr>
              <w:t>丰台区卫生健康委员会经济责任审计</w:t>
            </w:r>
          </w:p>
        </w:tc>
        <w:tc>
          <w:tcPr>
            <w:tcW w:w="9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31F59" w:rsidRPr="009972D5" w:rsidRDefault="00893CCD" w:rsidP="00B31F59">
            <w:pPr>
              <w:jc w:val="center"/>
              <w:rPr>
                <w:rFonts w:asciiTheme="minorEastAsia" w:hAnsiTheme="minorEastAsia" w:cs="宋体"/>
                <w:color w:val="000000"/>
                <w:sz w:val="22"/>
              </w:rPr>
            </w:pPr>
            <w:r w:rsidRPr="00893CCD">
              <w:rPr>
                <w:rFonts w:asciiTheme="minorEastAsia" w:hAnsiTheme="minorEastAsia" w:cs="宋体" w:hint="eastAsia"/>
                <w:color w:val="000000"/>
                <w:sz w:val="22"/>
              </w:rPr>
              <w:t>合同签订之日起至审计项目结束（工作时间根据项目实际开展情况确定）</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31F59" w:rsidRPr="009972D5" w:rsidRDefault="00B31F59" w:rsidP="00B31F59">
            <w:pPr>
              <w:widowControl/>
              <w:jc w:val="center"/>
              <w:textAlignment w:val="center"/>
              <w:rPr>
                <w:rFonts w:asciiTheme="minorEastAsia" w:hAnsiTheme="minorEastAsia" w:cs="宋体"/>
                <w:color w:val="000000"/>
                <w:sz w:val="22"/>
              </w:rPr>
            </w:pPr>
            <w:r>
              <w:rPr>
                <w:rFonts w:asciiTheme="minorEastAsia" w:hAnsiTheme="minorEastAsia" w:cs="宋体"/>
                <w:color w:val="000000"/>
                <w:kern w:val="0"/>
                <w:sz w:val="22"/>
              </w:rPr>
              <w:t>1</w:t>
            </w:r>
          </w:p>
        </w:tc>
        <w:tc>
          <w:tcPr>
            <w:tcW w:w="44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31F59" w:rsidRPr="009972D5" w:rsidRDefault="00B31F59" w:rsidP="00B31F59">
            <w:pPr>
              <w:widowControl/>
              <w:jc w:val="center"/>
              <w:textAlignment w:val="center"/>
              <w:rPr>
                <w:rFonts w:asciiTheme="minorEastAsia" w:hAnsiTheme="minorEastAsia" w:cs="宋体"/>
                <w:color w:val="000000"/>
                <w:sz w:val="22"/>
              </w:rPr>
            </w:pPr>
            <w:r w:rsidRPr="007451C3">
              <w:rPr>
                <w:rFonts w:asciiTheme="minorEastAsia" w:hAnsiTheme="minorEastAsia" w:cs="宋体" w:hint="eastAsia"/>
                <w:color w:val="000000"/>
                <w:kern w:val="0"/>
                <w:sz w:val="22"/>
              </w:rPr>
              <w:t>1人，</w:t>
            </w:r>
            <w:r w:rsidR="00F63E2F">
              <w:rPr>
                <w:rFonts w:asciiTheme="minorEastAsia" w:hAnsiTheme="minorEastAsia" w:cs="宋体" w:hint="eastAsia"/>
                <w:color w:val="000000"/>
                <w:kern w:val="0"/>
                <w:sz w:val="22"/>
              </w:rPr>
              <w:t>具有</w:t>
            </w:r>
            <w:r w:rsidRPr="007451C3">
              <w:rPr>
                <w:rFonts w:asciiTheme="minorEastAsia" w:hAnsiTheme="minorEastAsia" w:cs="宋体" w:hint="eastAsia"/>
                <w:color w:val="000000"/>
                <w:kern w:val="0"/>
                <w:sz w:val="22"/>
              </w:rPr>
              <w:t>审计机关政府审计同类审计项目3个以上。财务、审计等相关专业背景。</w:t>
            </w:r>
          </w:p>
        </w:tc>
        <w:tc>
          <w:tcPr>
            <w:tcW w:w="1028" w:type="dxa"/>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B31F59" w:rsidRPr="009972D5" w:rsidRDefault="00B31F59" w:rsidP="00B31F59">
            <w:pPr>
              <w:widowControl/>
              <w:jc w:val="center"/>
              <w:textAlignment w:val="center"/>
              <w:rPr>
                <w:rFonts w:asciiTheme="minorEastAsia" w:hAnsiTheme="minorEastAsia" w:cs="宋体"/>
                <w:color w:val="000000"/>
                <w:sz w:val="22"/>
              </w:rPr>
            </w:pPr>
            <w:r>
              <w:rPr>
                <w:rFonts w:asciiTheme="minorEastAsia" w:hAnsiTheme="minorEastAsia" w:cs="宋体"/>
                <w:color w:val="000000"/>
                <w:kern w:val="0"/>
                <w:sz w:val="22"/>
              </w:rPr>
              <w:t>512</w:t>
            </w:r>
            <w:r w:rsidRPr="009972D5">
              <w:rPr>
                <w:rFonts w:asciiTheme="minorEastAsia" w:hAnsiTheme="minorEastAsia" w:cs="宋体" w:hint="eastAsia"/>
                <w:color w:val="000000"/>
                <w:kern w:val="0"/>
                <w:sz w:val="22"/>
              </w:rPr>
              <w:t>00</w:t>
            </w:r>
          </w:p>
        </w:tc>
      </w:tr>
    </w:tbl>
    <w:p w:rsidR="00B31F59" w:rsidRDefault="00B31F59" w:rsidP="009972D5">
      <w:pPr>
        <w:widowControl/>
        <w:spacing w:line="360" w:lineRule="auto"/>
        <w:ind w:firstLineChars="200" w:firstLine="480"/>
        <w:rPr>
          <w:rFonts w:ascii="宋体" w:hAnsi="宋体" w:cs="宋体"/>
          <w:sz w:val="24"/>
        </w:rPr>
      </w:pPr>
    </w:p>
    <w:p w:rsidR="00B31F59" w:rsidRPr="00B31F59" w:rsidRDefault="00B31F59" w:rsidP="00B31F59">
      <w:pPr>
        <w:pStyle w:val="11212"/>
        <w:snapToGrid w:val="0"/>
        <w:spacing w:before="0" w:after="0" w:line="360" w:lineRule="auto"/>
        <w:ind w:left="0" w:firstLine="0"/>
        <w:jc w:val="left"/>
        <w:outlineLvl w:val="9"/>
        <w:rPr>
          <w:rFonts w:ascii="宋体" w:eastAsia="宋体" w:hAnsi="宋体"/>
          <w:kern w:val="2"/>
          <w:sz w:val="24"/>
          <w:szCs w:val="24"/>
        </w:rPr>
      </w:pPr>
      <w:r w:rsidRPr="00B31F59">
        <w:rPr>
          <w:rFonts w:ascii="宋体" w:eastAsia="宋体" w:hAnsi="宋体" w:hint="eastAsia"/>
          <w:kern w:val="2"/>
          <w:sz w:val="24"/>
          <w:szCs w:val="24"/>
        </w:rPr>
        <w:t>二、服务内容及付款条件</w:t>
      </w:r>
    </w:p>
    <w:p w:rsidR="00B31F59" w:rsidRPr="00B31F59" w:rsidRDefault="00B31F59" w:rsidP="00B31F59">
      <w:pPr>
        <w:widowControl/>
        <w:spacing w:line="360" w:lineRule="auto"/>
        <w:ind w:firstLineChars="200" w:firstLine="480"/>
        <w:rPr>
          <w:rFonts w:ascii="宋体" w:hAnsi="宋体" w:cs="宋体"/>
          <w:sz w:val="24"/>
        </w:rPr>
      </w:pPr>
      <w:r w:rsidRPr="00B31F59">
        <w:rPr>
          <w:rFonts w:ascii="宋体" w:hAnsi="宋体" w:cs="宋体" w:hint="eastAsia"/>
          <w:sz w:val="24"/>
        </w:rPr>
        <w:t>采购人将根据全年审计项目整体工作安排和实际需要，委托中标供应商开展审计工作。中标供应商在采购人的统一组织管理下实施审计任务，接受采购人的指导和监督，按照规定的程序和方法按时、保质完成审计相关工作。采购人按中标供应商项目进度和完成情况付费。</w:t>
      </w:r>
    </w:p>
    <w:p w:rsidR="00B31F59" w:rsidRPr="00B31F59" w:rsidRDefault="00B31F59" w:rsidP="00B31F59">
      <w:pPr>
        <w:widowControl/>
        <w:spacing w:line="360" w:lineRule="auto"/>
        <w:ind w:firstLineChars="200" w:firstLine="480"/>
        <w:rPr>
          <w:rFonts w:ascii="宋体" w:hAnsi="宋体" w:cs="宋体"/>
          <w:sz w:val="24"/>
        </w:rPr>
      </w:pPr>
      <w:r w:rsidRPr="00B31F59">
        <w:rPr>
          <w:rFonts w:ascii="宋体" w:hAnsi="宋体" w:cs="宋体" w:hint="eastAsia"/>
          <w:sz w:val="24"/>
        </w:rPr>
        <w:t>原则上，项目开始后，经采购人确认中标供应商已按要求开展工作，工作进度已到达50%的，支付合同总价款的50%；项目结束经甲方验收合格，或依据项目进度，经采购人确认具备支付条件的，支付尾款。实际支付总费用不超过中标供应商的最终报价。若遇特殊原因导致项目核减，经采购人与中标供应商双方确认后合同中止。</w:t>
      </w:r>
    </w:p>
    <w:p w:rsidR="009972D5" w:rsidRPr="009972D5" w:rsidRDefault="00B31F59" w:rsidP="00B31F59">
      <w:pPr>
        <w:widowControl/>
        <w:spacing w:line="360" w:lineRule="auto"/>
        <w:rPr>
          <w:rFonts w:ascii="宋体" w:hAnsi="宋体" w:cs="宋体"/>
          <w:sz w:val="24"/>
        </w:rPr>
      </w:pPr>
      <w:r w:rsidRPr="00B31F59">
        <w:rPr>
          <w:rFonts w:ascii="宋体" w:hAnsi="宋体" w:cs="宋体" w:hint="eastAsia"/>
          <w:sz w:val="24"/>
        </w:rPr>
        <w:t>采购人向中标供应商付款时，中标供应商应当向采购人出具相应金额的发票</w:t>
      </w:r>
      <w:r w:rsidR="009972D5" w:rsidRPr="009972D5">
        <w:rPr>
          <w:rFonts w:ascii="宋体" w:hAnsi="宋体" w:cs="宋体" w:hint="eastAsia"/>
          <w:sz w:val="24"/>
        </w:rPr>
        <w:t xml:space="preserve">。 </w:t>
      </w:r>
    </w:p>
    <w:p w:rsidR="009972D5" w:rsidRPr="009972D5" w:rsidRDefault="009972D5" w:rsidP="009972D5">
      <w:pPr>
        <w:widowControl/>
        <w:spacing w:line="360" w:lineRule="auto"/>
        <w:rPr>
          <w:rFonts w:ascii="宋体" w:hAnsi="宋体"/>
          <w:b/>
          <w:bCs/>
          <w:sz w:val="24"/>
        </w:rPr>
      </w:pPr>
    </w:p>
    <w:p w:rsidR="009972D5" w:rsidRPr="009972D5" w:rsidRDefault="009972D5" w:rsidP="009972D5">
      <w:pPr>
        <w:snapToGrid w:val="0"/>
        <w:spacing w:line="360" w:lineRule="auto"/>
        <w:rPr>
          <w:rFonts w:ascii="宋体" w:hAnsi="宋体"/>
          <w:b/>
          <w:bCs/>
          <w:sz w:val="24"/>
        </w:rPr>
      </w:pPr>
      <w:r w:rsidRPr="009972D5">
        <w:rPr>
          <w:rFonts w:ascii="宋体" w:hAnsi="宋体" w:cs="宋体"/>
          <w:b/>
          <w:bCs/>
          <w:sz w:val="24"/>
        </w:rPr>
        <w:t xml:space="preserve"> </w:t>
      </w:r>
      <w:r w:rsidRPr="009972D5">
        <w:rPr>
          <w:rFonts w:ascii="宋体" w:hAnsi="宋体" w:cs="宋体" w:hint="eastAsia"/>
          <w:b/>
          <w:bCs/>
          <w:sz w:val="24"/>
        </w:rPr>
        <w:t>三、</w:t>
      </w:r>
      <w:r w:rsidRPr="009972D5">
        <w:rPr>
          <w:rFonts w:ascii="宋体" w:hAnsi="宋体" w:cs="宋体" w:hint="eastAsia"/>
          <w:b/>
          <w:bCs/>
          <w:sz w:val="24"/>
          <w:lang w:val="zh-CN"/>
        </w:rPr>
        <w:t>团队人员要求</w:t>
      </w:r>
    </w:p>
    <w:p w:rsidR="00B31F59" w:rsidRPr="00B31F59" w:rsidRDefault="00B31F59" w:rsidP="00B31F59">
      <w:pPr>
        <w:widowControl/>
        <w:spacing w:line="360" w:lineRule="auto"/>
        <w:ind w:firstLineChars="200" w:firstLine="480"/>
        <w:rPr>
          <w:rFonts w:ascii="宋体" w:hAnsi="宋体" w:cs="宋体"/>
          <w:bCs/>
          <w:sz w:val="24"/>
        </w:rPr>
      </w:pPr>
      <w:r w:rsidRPr="00B31F59">
        <w:rPr>
          <w:rFonts w:ascii="宋体" w:hAnsi="宋体" w:cs="宋体" w:hint="eastAsia"/>
          <w:bCs/>
          <w:sz w:val="24"/>
        </w:rPr>
        <w:t>1．对组织机构的要求：中标供应商应派遣具有符合采购人要求的审计项目组成员参与到审计项目组中，服从审计项目组长的工作安排和工作质量要求。应保证人员相对固定，确需更换人员的，应提前一个月报采购人批准且做好人员培训后方可调整。如派遣的审计组成员因个人能力或其他原因，不能胜任审计工作的，采购人提出更换人员要求后应及时更换人员。若连续更换三次，人员仍无法满足审计组工作要求的，</w:t>
      </w:r>
      <w:r w:rsidRPr="00B31F59">
        <w:rPr>
          <w:rFonts w:ascii="宋体" w:hAnsi="宋体" w:cs="宋体" w:hint="eastAsia"/>
          <w:bCs/>
          <w:sz w:val="24"/>
        </w:rPr>
        <w:lastRenderedPageBreak/>
        <w:t>经双方协商，终止合同。特殊时段项目工作量较多时应及时补充专业人员数量，确保审计项目工作的时效性及质量。不能以任何形式将项目再次委托给其他中介机构。</w:t>
      </w:r>
    </w:p>
    <w:p w:rsidR="00B31F59" w:rsidRPr="00B31F59" w:rsidRDefault="00B31F59" w:rsidP="00B31F59">
      <w:pPr>
        <w:widowControl/>
        <w:spacing w:line="360" w:lineRule="auto"/>
        <w:ind w:firstLineChars="200" w:firstLine="480"/>
        <w:rPr>
          <w:rFonts w:ascii="宋体" w:hAnsi="宋体" w:cs="宋体"/>
          <w:bCs/>
          <w:sz w:val="24"/>
        </w:rPr>
      </w:pPr>
      <w:r w:rsidRPr="00B31F59">
        <w:rPr>
          <w:rFonts w:ascii="宋体" w:hAnsi="宋体" w:cs="宋体" w:hint="eastAsia"/>
          <w:bCs/>
          <w:sz w:val="24"/>
        </w:rPr>
        <w:t>2. 项目组成员原则上应具备3年以上政府审计项目工作经验，符合上述项目基本情况中所列名各项目包需求标准；工作中严格遵守采购人及参与审计项目涉及的被审计单位有关保密、疫情防控等工作要求，具有较强的沟通协调能力和项目执行能力，业务熟练、勤奋敬业、有团队协作精神、综合业务素质高，能够按照审计组长要求按时按量完成审计项目工作，保证工作质量。</w:t>
      </w:r>
    </w:p>
    <w:p w:rsidR="009972D5" w:rsidRPr="009972D5" w:rsidRDefault="00B31F59" w:rsidP="00B31F59">
      <w:pPr>
        <w:widowControl/>
        <w:spacing w:line="360" w:lineRule="auto"/>
        <w:ind w:firstLineChars="200" w:firstLine="480"/>
        <w:rPr>
          <w:rFonts w:ascii="宋体" w:hAnsi="宋体"/>
          <w:bCs/>
          <w:sz w:val="24"/>
        </w:rPr>
      </w:pPr>
      <w:r w:rsidRPr="00B31F59">
        <w:rPr>
          <w:rFonts w:ascii="宋体" w:hAnsi="宋体" w:cs="宋体" w:hint="eastAsia"/>
          <w:bCs/>
          <w:sz w:val="24"/>
        </w:rPr>
        <w:t>3.审计项目结束后，审计组成员要配合审计组长进行聘用审计考核。经考核评定低于85分的，采购方有权按违约处理，处以当期应付比例服务费的10%的违约金，如因中标供应商违约造成采购方损失，违约金不足以覆盖给采购方造成的所有损失的，中标供应商应当赔偿</w:t>
      </w:r>
      <w:r w:rsidR="009972D5" w:rsidRPr="009972D5">
        <w:rPr>
          <w:rFonts w:asciiTheme="minorEastAsia" w:hAnsiTheme="minorEastAsia" w:hint="eastAsia"/>
          <w:sz w:val="24"/>
        </w:rPr>
        <w:t>。</w:t>
      </w:r>
    </w:p>
    <w:p w:rsidR="009972D5" w:rsidRPr="009972D5" w:rsidRDefault="009972D5" w:rsidP="009972D5">
      <w:pPr>
        <w:widowControl/>
        <w:spacing w:line="360" w:lineRule="auto"/>
        <w:rPr>
          <w:rFonts w:ascii="宋体" w:hAnsi="宋体"/>
          <w:sz w:val="24"/>
        </w:rPr>
      </w:pPr>
    </w:p>
    <w:p w:rsidR="009972D5" w:rsidRPr="009972D5" w:rsidRDefault="009972D5" w:rsidP="009972D5">
      <w:pPr>
        <w:snapToGrid w:val="0"/>
        <w:spacing w:line="360" w:lineRule="auto"/>
        <w:rPr>
          <w:rFonts w:asciiTheme="minorEastAsia" w:hAnsiTheme="minorEastAsia"/>
          <w:b/>
          <w:bCs/>
          <w:sz w:val="24"/>
        </w:rPr>
      </w:pPr>
      <w:bookmarkStart w:id="638" w:name="_Toc508289493"/>
      <w:r w:rsidRPr="009972D5">
        <w:rPr>
          <w:rFonts w:asciiTheme="minorEastAsia" w:hAnsiTheme="minorEastAsia" w:cs="宋体"/>
          <w:b/>
          <w:bCs/>
          <w:sz w:val="24"/>
        </w:rPr>
        <w:t xml:space="preserve">   </w:t>
      </w:r>
      <w:r w:rsidRPr="009972D5">
        <w:rPr>
          <w:rFonts w:asciiTheme="minorEastAsia" w:hAnsiTheme="minorEastAsia" w:cs="宋体" w:hint="eastAsia"/>
          <w:b/>
          <w:bCs/>
          <w:sz w:val="24"/>
        </w:rPr>
        <w:t>四、</w:t>
      </w:r>
      <w:r w:rsidRPr="009972D5">
        <w:rPr>
          <w:rFonts w:asciiTheme="minorEastAsia" w:hAnsiTheme="minorEastAsia" w:cs="宋体" w:hint="eastAsia"/>
          <w:b/>
          <w:bCs/>
          <w:sz w:val="24"/>
          <w:lang w:val="zh-CN"/>
        </w:rPr>
        <w:t>服务要求</w:t>
      </w:r>
      <w:bookmarkEnd w:id="638"/>
    </w:p>
    <w:p w:rsidR="00B31F59" w:rsidRPr="00B31F59" w:rsidRDefault="009972D5" w:rsidP="00B31F59">
      <w:pPr>
        <w:snapToGrid w:val="0"/>
        <w:spacing w:line="360" w:lineRule="auto"/>
        <w:rPr>
          <w:rFonts w:asciiTheme="minorEastAsia" w:hAnsiTheme="minorEastAsia" w:cs="宋体"/>
          <w:sz w:val="24"/>
        </w:rPr>
      </w:pPr>
      <w:r w:rsidRPr="009972D5">
        <w:rPr>
          <w:rFonts w:asciiTheme="minorEastAsia" w:hAnsiTheme="minorEastAsia" w:cs="宋体"/>
          <w:sz w:val="24"/>
        </w:rPr>
        <w:t xml:space="preserve">    </w:t>
      </w:r>
      <w:r w:rsidR="00B31F59" w:rsidRPr="00B31F59">
        <w:rPr>
          <w:rFonts w:asciiTheme="minorEastAsia" w:hAnsiTheme="minorEastAsia" w:cs="宋体" w:hint="eastAsia"/>
          <w:sz w:val="24"/>
        </w:rPr>
        <w:t xml:space="preserve">中标供应商针对委托审计项目服务内容，应能够提供相关保障措施，并承诺满足以下服务要求： </w:t>
      </w:r>
    </w:p>
    <w:p w:rsidR="00B31F59" w:rsidRPr="00B31F59" w:rsidRDefault="00B31F59" w:rsidP="00B31F59">
      <w:pPr>
        <w:snapToGrid w:val="0"/>
        <w:spacing w:line="360" w:lineRule="auto"/>
        <w:rPr>
          <w:rFonts w:asciiTheme="minorEastAsia" w:hAnsiTheme="minorEastAsia" w:cs="宋体"/>
          <w:sz w:val="24"/>
        </w:rPr>
      </w:pPr>
      <w:r w:rsidRPr="00B31F59">
        <w:rPr>
          <w:rFonts w:asciiTheme="minorEastAsia" w:hAnsiTheme="minorEastAsia" w:cs="宋体" w:hint="eastAsia"/>
          <w:sz w:val="24"/>
        </w:rPr>
        <w:t xml:space="preserve">    1.对审计质量的要求：中标供应商须遵守国家和地方政府主管部门的有关法律、法规以及采购人约定的有关审计、财务、会计方面的程序和规定，客观公正、实事求是地对项目进行审计，确保依据合法充分，程序严谨合规，结果科学公正；中标供应商在开展具体审计项目工作时，应严格按照采购人规定的审计程序开展工作，保证各环节工作质量。 </w:t>
      </w:r>
    </w:p>
    <w:p w:rsidR="00B31F59" w:rsidRPr="00B31F59" w:rsidRDefault="00B31F59" w:rsidP="00B31F59">
      <w:pPr>
        <w:snapToGrid w:val="0"/>
        <w:spacing w:line="360" w:lineRule="auto"/>
        <w:rPr>
          <w:rFonts w:asciiTheme="minorEastAsia" w:hAnsiTheme="minorEastAsia" w:cs="宋体"/>
          <w:sz w:val="24"/>
        </w:rPr>
      </w:pPr>
      <w:r w:rsidRPr="00B31F59">
        <w:rPr>
          <w:rFonts w:asciiTheme="minorEastAsia" w:hAnsiTheme="minorEastAsia" w:cs="宋体" w:hint="eastAsia"/>
          <w:sz w:val="24"/>
        </w:rPr>
        <w:t xml:space="preserve">    2.对审计效率的要求：中标供应商接受项目委托后，应按采购人规定的时限完成任务。如遇影响进度的特殊事宜，应及时向采购人报告。</w:t>
      </w:r>
    </w:p>
    <w:p w:rsidR="009972D5" w:rsidRPr="009972D5" w:rsidRDefault="00B31F59" w:rsidP="00B31F59">
      <w:pPr>
        <w:snapToGrid w:val="0"/>
        <w:spacing w:line="360" w:lineRule="auto"/>
        <w:ind w:firstLineChars="200" w:firstLine="480"/>
        <w:rPr>
          <w:rFonts w:asciiTheme="minorEastAsia" w:hAnsiTheme="minorEastAsia" w:cs="宋体"/>
          <w:sz w:val="24"/>
        </w:rPr>
      </w:pPr>
      <w:r w:rsidRPr="00B31F59">
        <w:rPr>
          <w:rFonts w:asciiTheme="minorEastAsia" w:hAnsiTheme="minorEastAsia" w:cs="宋体" w:hint="eastAsia"/>
          <w:sz w:val="24"/>
        </w:rPr>
        <w:t>3.其他要求：中标供应商要严格执行国家的法律法规，遵守职业道德准则和独立审核准则，遵守国家有关保密规定和廉政规定，遵守采购人内部相关管理制度，不得向项目单位另行收取任何费用，不得对外泄露在工作过程中获知的项目的任何资料、信息。如有违反，追究相关责任</w:t>
      </w:r>
      <w:r w:rsidR="009972D5" w:rsidRPr="009972D5">
        <w:rPr>
          <w:rFonts w:asciiTheme="minorEastAsia" w:hAnsiTheme="minorEastAsia" w:cs="宋体" w:hint="eastAsia"/>
          <w:sz w:val="24"/>
        </w:rPr>
        <w:t>。</w:t>
      </w:r>
    </w:p>
    <w:p w:rsidR="009972D5" w:rsidRPr="009972D5" w:rsidRDefault="009972D5" w:rsidP="009972D5">
      <w:pPr>
        <w:snapToGrid w:val="0"/>
        <w:spacing w:line="360" w:lineRule="auto"/>
        <w:rPr>
          <w:rFonts w:asciiTheme="minorEastAsia" w:hAnsiTheme="minorEastAsia"/>
          <w:bCs/>
          <w:sz w:val="24"/>
        </w:rPr>
      </w:pPr>
    </w:p>
    <w:p w:rsidR="009972D5" w:rsidRPr="009972D5" w:rsidRDefault="009972D5" w:rsidP="009972D5">
      <w:pPr>
        <w:snapToGrid w:val="0"/>
        <w:spacing w:line="360" w:lineRule="auto"/>
        <w:ind w:firstLineChars="200" w:firstLine="482"/>
        <w:rPr>
          <w:rFonts w:asciiTheme="minorEastAsia" w:hAnsiTheme="minorEastAsia" w:cs="宋体"/>
          <w:b/>
          <w:bCs/>
          <w:sz w:val="24"/>
        </w:rPr>
      </w:pPr>
      <w:r w:rsidRPr="009972D5">
        <w:rPr>
          <w:rFonts w:asciiTheme="minorEastAsia" w:hAnsiTheme="minorEastAsia" w:cs="宋体" w:hint="eastAsia"/>
          <w:b/>
          <w:bCs/>
          <w:sz w:val="24"/>
        </w:rPr>
        <w:t>五、对</w:t>
      </w:r>
      <w:r w:rsidR="00B31F59" w:rsidRPr="00B31F59">
        <w:rPr>
          <w:rFonts w:asciiTheme="minorEastAsia" w:hAnsiTheme="minorEastAsia" w:cs="宋体" w:hint="eastAsia"/>
          <w:b/>
          <w:bCs/>
          <w:sz w:val="24"/>
        </w:rPr>
        <w:t>中标供应商工作程序和服务质量的要求</w:t>
      </w:r>
    </w:p>
    <w:p w:rsidR="00B31F59" w:rsidRPr="00B31F59" w:rsidRDefault="00B31F59" w:rsidP="00B31F59">
      <w:pPr>
        <w:spacing w:line="360" w:lineRule="auto"/>
        <w:ind w:firstLine="420"/>
        <w:rPr>
          <w:rFonts w:asciiTheme="minorEastAsia" w:hAnsiTheme="minorEastAsia"/>
          <w:bCs/>
          <w:sz w:val="24"/>
        </w:rPr>
      </w:pPr>
      <w:r w:rsidRPr="00B31F59">
        <w:rPr>
          <w:rFonts w:asciiTheme="minorEastAsia" w:hAnsiTheme="minorEastAsia" w:hint="eastAsia"/>
          <w:bCs/>
          <w:sz w:val="24"/>
        </w:rPr>
        <w:t>1.中标供应商及提供的审计项目组成员须遵守有关法律法规和行业规范。</w:t>
      </w:r>
    </w:p>
    <w:p w:rsidR="00B31F59" w:rsidRPr="00B31F59" w:rsidRDefault="00B31F59" w:rsidP="00B31F59">
      <w:pPr>
        <w:spacing w:line="360" w:lineRule="auto"/>
        <w:ind w:firstLine="420"/>
        <w:rPr>
          <w:rFonts w:asciiTheme="minorEastAsia" w:hAnsiTheme="minorEastAsia"/>
          <w:bCs/>
          <w:sz w:val="24"/>
        </w:rPr>
      </w:pPr>
      <w:r w:rsidRPr="00B31F59">
        <w:rPr>
          <w:rFonts w:asciiTheme="minorEastAsia" w:hAnsiTheme="minorEastAsia" w:hint="eastAsia"/>
          <w:bCs/>
          <w:sz w:val="24"/>
        </w:rPr>
        <w:lastRenderedPageBreak/>
        <w:t>2.项目组成员要严格按照程序工作，按时保质保量完成审计工作，确保依据充分，审计结果公正准确，确保不遗漏问题。</w:t>
      </w:r>
    </w:p>
    <w:p w:rsidR="00B31F59" w:rsidRPr="00B31F59" w:rsidRDefault="00B31F59" w:rsidP="00B31F59">
      <w:pPr>
        <w:spacing w:line="360" w:lineRule="auto"/>
        <w:ind w:firstLine="420"/>
        <w:rPr>
          <w:rFonts w:asciiTheme="minorEastAsia" w:hAnsiTheme="minorEastAsia"/>
          <w:bCs/>
          <w:sz w:val="24"/>
        </w:rPr>
      </w:pPr>
      <w:r w:rsidRPr="00B31F59">
        <w:rPr>
          <w:rFonts w:asciiTheme="minorEastAsia" w:hAnsiTheme="minorEastAsia" w:hint="eastAsia"/>
          <w:bCs/>
          <w:sz w:val="24"/>
        </w:rPr>
        <w:t>3.项目组成员在项目实施过程中，对发现的问题，不要仅停留在表面，及时了解、分析产生的原因以及带来的后果，及时且完整的向审计组长进行汇报，不得与被审计单位串通隐匿发现的问题。</w:t>
      </w:r>
    </w:p>
    <w:p w:rsidR="00B31F59" w:rsidRPr="00B31F59" w:rsidRDefault="00B31F59" w:rsidP="00B31F59">
      <w:pPr>
        <w:spacing w:line="360" w:lineRule="auto"/>
        <w:ind w:firstLine="420"/>
        <w:rPr>
          <w:rFonts w:asciiTheme="minorEastAsia" w:hAnsiTheme="minorEastAsia"/>
          <w:bCs/>
          <w:sz w:val="24"/>
        </w:rPr>
      </w:pPr>
      <w:r w:rsidRPr="00B31F59">
        <w:rPr>
          <w:rFonts w:asciiTheme="minorEastAsia" w:hAnsiTheme="minorEastAsia" w:hint="eastAsia"/>
          <w:bCs/>
          <w:sz w:val="24"/>
        </w:rPr>
        <w:t>4.项目组成员要保证工作底稿和审计取证资料等审计工作结果的质量，确保审计数据准确、问题定性及引用法规恰当，对审计工作结果的合法性、真实性、准确性负责主动配合审计组长的复核。</w:t>
      </w:r>
    </w:p>
    <w:p w:rsidR="009972D5" w:rsidRPr="009972D5" w:rsidRDefault="00B31F59" w:rsidP="00B31F59">
      <w:pPr>
        <w:spacing w:line="360" w:lineRule="auto"/>
        <w:ind w:firstLine="420"/>
        <w:rPr>
          <w:rFonts w:ascii="宋体" w:hAnsi="宋体" w:cs="宋体"/>
          <w:sz w:val="24"/>
        </w:rPr>
      </w:pPr>
      <w:r w:rsidRPr="00B31F59">
        <w:rPr>
          <w:rFonts w:asciiTheme="minorEastAsia" w:hAnsiTheme="minorEastAsia" w:hint="eastAsia"/>
          <w:bCs/>
          <w:sz w:val="24"/>
        </w:rPr>
        <w:t>5.项目结束后，中标供应商及项目组成员要及时向采购人报送审计工作结果，同时应遵循保密性原则，完整返还项目资料并删除相应电子资料，不得遗失，不得在中标供应商及项目组成员处滞留</w:t>
      </w:r>
      <w:r w:rsidR="009972D5" w:rsidRPr="009972D5">
        <w:rPr>
          <w:rFonts w:asciiTheme="minorEastAsia" w:hAnsiTheme="minorEastAsia" w:hint="eastAsia"/>
          <w:bCs/>
          <w:sz w:val="24"/>
        </w:rPr>
        <w:t>。</w:t>
      </w:r>
    </w:p>
    <w:p w:rsidR="0074154D" w:rsidRPr="009972D5" w:rsidRDefault="0074154D">
      <w:pPr>
        <w:autoSpaceDE w:val="0"/>
        <w:autoSpaceDN w:val="0"/>
        <w:rPr>
          <w:bCs/>
          <w:sz w:val="24"/>
        </w:rPr>
      </w:pPr>
    </w:p>
    <w:p w:rsidR="0074154D" w:rsidRDefault="0074154D"/>
    <w:p w:rsidR="0074154D" w:rsidRDefault="0074154D">
      <w:pPr>
        <w:widowControl/>
        <w:jc w:val="left"/>
        <w:rPr>
          <w:b/>
          <w:sz w:val="36"/>
          <w:szCs w:val="36"/>
        </w:rPr>
      </w:pPr>
      <w:r>
        <w:rPr>
          <w:b/>
          <w:sz w:val="36"/>
          <w:szCs w:val="36"/>
        </w:rPr>
        <w:br w:type="page"/>
      </w:r>
      <w:r>
        <w:rPr>
          <w:b/>
          <w:sz w:val="36"/>
          <w:szCs w:val="36"/>
        </w:rPr>
        <w:lastRenderedPageBreak/>
        <w:t xml:space="preserve"> </w:t>
      </w:r>
    </w:p>
    <w:p w:rsidR="0074154D" w:rsidRDefault="0074154D">
      <w:pPr>
        <w:spacing w:line="360" w:lineRule="auto"/>
        <w:jc w:val="center"/>
        <w:outlineLvl w:val="0"/>
        <w:rPr>
          <w:b/>
          <w:sz w:val="36"/>
          <w:szCs w:val="36"/>
        </w:rPr>
      </w:pPr>
      <w:bookmarkStart w:id="639" w:name="_Toc97371946"/>
      <w:r>
        <w:rPr>
          <w:b/>
          <w:sz w:val="36"/>
          <w:szCs w:val="36"/>
        </w:rPr>
        <w:t>第五章</w:t>
      </w:r>
      <w:r>
        <w:rPr>
          <w:b/>
          <w:sz w:val="36"/>
          <w:szCs w:val="36"/>
        </w:rPr>
        <w:t xml:space="preserve">   </w:t>
      </w:r>
      <w:r>
        <w:rPr>
          <w:b/>
          <w:sz w:val="36"/>
          <w:szCs w:val="36"/>
        </w:rPr>
        <w:t>合同草案条款</w:t>
      </w:r>
      <w:bookmarkEnd w:id="639"/>
    </w:p>
    <w:p w:rsidR="009972D5" w:rsidRPr="009972D5" w:rsidRDefault="009972D5" w:rsidP="009972D5">
      <w:pPr>
        <w:spacing w:line="360" w:lineRule="auto"/>
        <w:jc w:val="left"/>
        <w:rPr>
          <w:rFonts w:asciiTheme="minorEastAsia" w:hAnsiTheme="minorEastAsia" w:cs="微软雅黑"/>
          <w:b/>
          <w:bCs/>
          <w:sz w:val="24"/>
        </w:rPr>
      </w:pPr>
      <w:r w:rsidRPr="009972D5">
        <w:rPr>
          <w:rFonts w:asciiTheme="minorEastAsia" w:hAnsiTheme="minorEastAsia" w:cs="微软雅黑" w:hint="eastAsia"/>
          <w:b/>
          <w:bCs/>
          <w:sz w:val="24"/>
        </w:rPr>
        <w:t>（此合同仅供参考。以最终采购人与中标人签定的合同条款为准进行公示，最终签定合同的主要条款不能与磋商文件有冲突）</w:t>
      </w:r>
    </w:p>
    <w:p w:rsidR="009972D5" w:rsidRPr="009972D5" w:rsidRDefault="009972D5" w:rsidP="009972D5">
      <w:pPr>
        <w:spacing w:line="360" w:lineRule="auto"/>
        <w:ind w:firstLineChars="200" w:firstLine="482"/>
        <w:rPr>
          <w:rFonts w:asciiTheme="minorEastAsia" w:hAnsiTheme="minorEastAsia" w:cs="微软雅黑"/>
          <w:b/>
          <w:bCs/>
          <w:sz w:val="24"/>
        </w:rPr>
      </w:pPr>
    </w:p>
    <w:p w:rsidR="009972D5" w:rsidRPr="009972D5" w:rsidRDefault="009972D5" w:rsidP="009972D5">
      <w:pPr>
        <w:spacing w:line="360" w:lineRule="auto"/>
        <w:ind w:firstLineChars="200" w:firstLine="482"/>
        <w:rPr>
          <w:rFonts w:asciiTheme="minorEastAsia" w:hAnsiTheme="minorEastAsia"/>
          <w:b/>
          <w:sz w:val="24"/>
        </w:rPr>
      </w:pPr>
      <w:r w:rsidRPr="009972D5">
        <w:rPr>
          <w:rFonts w:asciiTheme="minorEastAsia" w:hAnsiTheme="minorEastAsia"/>
          <w:b/>
          <w:sz w:val="24"/>
        </w:rPr>
        <w:t>委托方（以下简称甲方）：</w:t>
      </w:r>
      <w:r w:rsidRPr="009972D5">
        <w:rPr>
          <w:rFonts w:asciiTheme="minorEastAsia" w:hAnsiTheme="minorEastAsia" w:hint="eastAsia"/>
          <w:b/>
          <w:sz w:val="24"/>
        </w:rPr>
        <w:t>北京市丰台区审计局</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r w:rsidRPr="009972D5">
        <w:rPr>
          <w:rFonts w:asciiTheme="minorEastAsia" w:hAnsiTheme="minorEastAsia"/>
          <w:b/>
          <w:sz w:val="24"/>
        </w:rPr>
        <w:t xml:space="preserve">法定代表人（负责人）： </w:t>
      </w:r>
      <w:r w:rsidRPr="009972D5">
        <w:rPr>
          <w:rFonts w:asciiTheme="minorEastAsia" w:hAnsiTheme="minorEastAsia" w:hint="eastAsia"/>
          <w:b/>
          <w:sz w:val="24"/>
        </w:rPr>
        <w:t>刘月梅</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r w:rsidRPr="009972D5">
        <w:rPr>
          <w:rFonts w:asciiTheme="minorEastAsia" w:hAnsiTheme="minorEastAsia"/>
          <w:b/>
          <w:sz w:val="24"/>
        </w:rPr>
        <w:t>地址：</w:t>
      </w:r>
      <w:r w:rsidRPr="009972D5">
        <w:rPr>
          <w:rFonts w:asciiTheme="minorEastAsia" w:hAnsiTheme="minorEastAsia" w:hint="eastAsia"/>
          <w:b/>
          <w:sz w:val="24"/>
        </w:rPr>
        <w:t>北京市丰台区丰台镇东安街三条六号</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p>
    <w:p w:rsidR="009972D5" w:rsidRPr="009972D5" w:rsidRDefault="009972D5" w:rsidP="009972D5">
      <w:pPr>
        <w:spacing w:beforeLines="100" w:before="240" w:afterLines="100" w:after="240" w:line="360" w:lineRule="auto"/>
        <w:ind w:firstLineChars="200" w:firstLine="482"/>
        <w:rPr>
          <w:rFonts w:asciiTheme="minorEastAsia" w:hAnsiTheme="minorEastAsia"/>
          <w:b/>
          <w:bCs/>
          <w:sz w:val="24"/>
        </w:rPr>
      </w:pPr>
      <w:r w:rsidRPr="009972D5">
        <w:rPr>
          <w:rFonts w:asciiTheme="minorEastAsia" w:hAnsiTheme="minorEastAsia"/>
          <w:b/>
          <w:sz w:val="24"/>
        </w:rPr>
        <w:t>受托方（以下简称乙方）：</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r w:rsidRPr="009972D5">
        <w:rPr>
          <w:rFonts w:asciiTheme="minorEastAsia" w:hAnsiTheme="minorEastAsia"/>
          <w:b/>
          <w:sz w:val="24"/>
        </w:rPr>
        <w:t>法定代表人（负责人、执行事务合伙人）：</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r w:rsidRPr="009972D5">
        <w:rPr>
          <w:rFonts w:asciiTheme="minorEastAsia" w:hAnsiTheme="minorEastAsia"/>
          <w:b/>
          <w:sz w:val="24"/>
        </w:rPr>
        <w:t>地址：</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p>
    <w:p w:rsidR="009972D5" w:rsidRPr="009972D5" w:rsidRDefault="009972D5" w:rsidP="009972D5">
      <w:pPr>
        <w:spacing w:line="360" w:lineRule="auto"/>
        <w:ind w:leftChars="67" w:left="141" w:firstLineChars="150" w:firstLine="360"/>
        <w:rPr>
          <w:rFonts w:asciiTheme="minorEastAsia" w:hAnsiTheme="minorEastAsia"/>
          <w:sz w:val="24"/>
        </w:rPr>
      </w:pPr>
      <w:r w:rsidRPr="009972D5">
        <w:rPr>
          <w:rFonts w:asciiTheme="minorEastAsia" w:hAnsiTheme="minorEastAsia"/>
          <w:sz w:val="24"/>
        </w:rPr>
        <w:t>鉴于甲方</w:t>
      </w:r>
      <w:r w:rsidRPr="004E7398">
        <w:rPr>
          <w:rFonts w:asciiTheme="minorEastAsia" w:hAnsiTheme="minorEastAsia" w:hint="eastAsia"/>
          <w:b/>
          <w:bCs/>
          <w:sz w:val="24"/>
        </w:rPr>
        <w:t>北京市丰台区审计局审计中介服务(第二批审计项目）</w:t>
      </w:r>
      <w:r w:rsidRPr="009972D5">
        <w:rPr>
          <w:rFonts w:asciiTheme="minorEastAsia" w:hAnsiTheme="minorEastAsia"/>
          <w:sz w:val="24"/>
        </w:rPr>
        <w:t>的需要，委托乙方</w:t>
      </w:r>
      <w:r w:rsidRPr="009972D5">
        <w:rPr>
          <w:rFonts w:asciiTheme="minorEastAsia" w:hAnsiTheme="minorEastAsia" w:hint="eastAsia"/>
          <w:sz w:val="24"/>
          <w:u w:val="single"/>
        </w:rPr>
        <w:t xml:space="preserve">                       </w:t>
      </w:r>
      <w:r w:rsidRPr="009972D5">
        <w:rPr>
          <w:rFonts w:asciiTheme="minorEastAsia" w:hAnsiTheme="minorEastAsia"/>
          <w:sz w:val="24"/>
        </w:rPr>
        <w:t>作为负责</w:t>
      </w:r>
      <w:r w:rsidRPr="009972D5">
        <w:rPr>
          <w:rFonts w:asciiTheme="minorEastAsia" w:hAnsiTheme="minorEastAsia" w:hint="eastAsia"/>
          <w:sz w:val="24"/>
        </w:rPr>
        <w:t>审计项目工作</w:t>
      </w:r>
      <w:r w:rsidRPr="009972D5">
        <w:rPr>
          <w:rFonts w:asciiTheme="minorEastAsia" w:hAnsiTheme="minorEastAsia"/>
          <w:sz w:val="24"/>
        </w:rPr>
        <w:t>的中介机构，甲、乙双方在协商一致的基础上签订本合同，供双方共同遵守执行。</w:t>
      </w:r>
    </w:p>
    <w:p w:rsidR="009972D5" w:rsidRPr="009972D5" w:rsidRDefault="009972D5" w:rsidP="009972D5">
      <w:pPr>
        <w:spacing w:line="360" w:lineRule="auto"/>
        <w:ind w:firstLineChars="200" w:firstLine="480"/>
        <w:rPr>
          <w:rFonts w:asciiTheme="minorEastAsia" w:hAnsiTheme="minorEastAsia"/>
          <w:color w:val="000000"/>
          <w:sz w:val="24"/>
        </w:rPr>
      </w:pPr>
    </w:p>
    <w:p w:rsidR="009972D5" w:rsidRPr="009972D5" w:rsidRDefault="009972D5" w:rsidP="009972D5">
      <w:pPr>
        <w:spacing w:beforeLines="50" w:before="120" w:afterLines="50" w:after="120" w:line="360" w:lineRule="auto"/>
        <w:ind w:firstLineChars="200" w:firstLine="482"/>
        <w:rPr>
          <w:rFonts w:asciiTheme="minorEastAsia" w:hAnsiTheme="minorEastAsia"/>
          <w:color w:val="000000"/>
          <w:sz w:val="24"/>
        </w:rPr>
      </w:pPr>
      <w:r w:rsidRPr="009972D5">
        <w:rPr>
          <w:rFonts w:asciiTheme="minorEastAsia" w:hAnsiTheme="minorEastAsia"/>
          <w:b/>
          <w:bCs/>
          <w:sz w:val="24"/>
        </w:rPr>
        <w:t>1、合同术语定义</w:t>
      </w:r>
    </w:p>
    <w:p w:rsidR="009972D5" w:rsidRPr="009972D5" w:rsidRDefault="009972D5" w:rsidP="009972D5">
      <w:pPr>
        <w:spacing w:line="360" w:lineRule="auto"/>
        <w:ind w:firstLineChars="200" w:firstLine="480"/>
        <w:rPr>
          <w:rFonts w:asciiTheme="minorEastAsia" w:hAnsiTheme="minorEastAsia"/>
          <w:color w:val="000000"/>
          <w:sz w:val="24"/>
        </w:rPr>
      </w:pPr>
      <w:r w:rsidRPr="009972D5">
        <w:rPr>
          <w:rFonts w:asciiTheme="minorEastAsia" w:hAnsiTheme="minorEastAsia"/>
          <w:color w:val="000000"/>
          <w:sz w:val="24"/>
        </w:rPr>
        <w:t>除非另有特别的解释或说明，在本合同中及与合同相关的，甲乙双方另行签署的其他文件（包括但不限于本合同的附件）中，下述词语均按照如下定义进行解释：</w:t>
      </w:r>
    </w:p>
    <w:p w:rsidR="009972D5" w:rsidRPr="009972D5" w:rsidRDefault="009972D5" w:rsidP="009972D5">
      <w:pPr>
        <w:tabs>
          <w:tab w:val="left" w:pos="1995"/>
        </w:tabs>
        <w:spacing w:line="360" w:lineRule="auto"/>
        <w:ind w:firstLineChars="200" w:firstLine="480"/>
        <w:rPr>
          <w:rFonts w:asciiTheme="minorEastAsia" w:hAnsiTheme="minorEastAsia"/>
          <w:color w:val="000000"/>
          <w:sz w:val="24"/>
        </w:rPr>
      </w:pPr>
      <w:r w:rsidRPr="009972D5">
        <w:rPr>
          <w:rFonts w:asciiTheme="minorEastAsia" w:hAnsiTheme="minorEastAsia"/>
          <w:color w:val="000000"/>
          <w:sz w:val="24"/>
        </w:rPr>
        <w:t>1.1、“甲方”系指</w:t>
      </w:r>
      <w:r w:rsidRPr="009972D5">
        <w:rPr>
          <w:rFonts w:asciiTheme="minorEastAsia" w:hAnsiTheme="minorEastAsia" w:hint="eastAsia"/>
          <w:color w:val="000000"/>
          <w:sz w:val="24"/>
        </w:rPr>
        <w:t>北京市丰台区审计局</w:t>
      </w:r>
      <w:r w:rsidRPr="009972D5">
        <w:rPr>
          <w:rFonts w:asciiTheme="minorEastAsia" w:hAnsiTheme="minorEastAsia"/>
          <w:color w:val="000000"/>
          <w:sz w:val="24"/>
        </w:rPr>
        <w:t>；</w:t>
      </w:r>
    </w:p>
    <w:p w:rsidR="009972D5" w:rsidRPr="009972D5" w:rsidRDefault="009972D5" w:rsidP="009972D5">
      <w:pPr>
        <w:tabs>
          <w:tab w:val="left" w:pos="1995"/>
        </w:tabs>
        <w:spacing w:line="360" w:lineRule="auto"/>
        <w:ind w:firstLineChars="200" w:firstLine="480"/>
        <w:rPr>
          <w:rFonts w:asciiTheme="minorEastAsia" w:hAnsiTheme="minorEastAsia"/>
          <w:bCs/>
          <w:color w:val="000000"/>
          <w:sz w:val="24"/>
        </w:rPr>
      </w:pPr>
      <w:r w:rsidRPr="009972D5">
        <w:rPr>
          <w:rFonts w:asciiTheme="minorEastAsia" w:hAnsiTheme="minorEastAsia"/>
          <w:bCs/>
          <w:color w:val="000000"/>
          <w:sz w:val="24"/>
        </w:rPr>
        <w:t>1.2、</w:t>
      </w:r>
      <w:r w:rsidRPr="009972D5">
        <w:rPr>
          <w:rFonts w:asciiTheme="minorEastAsia" w:hAnsiTheme="minorEastAsia"/>
          <w:color w:val="000000"/>
          <w:sz w:val="24"/>
        </w:rPr>
        <w:t>“乙方”</w:t>
      </w:r>
      <w:r w:rsidRPr="009972D5">
        <w:rPr>
          <w:rFonts w:asciiTheme="minorEastAsia" w:hAnsiTheme="minorEastAsia"/>
          <w:bCs/>
          <w:color w:val="000000"/>
          <w:sz w:val="24"/>
        </w:rPr>
        <w:t>系指根据</w:t>
      </w:r>
      <w:r w:rsidRPr="009972D5">
        <w:rPr>
          <w:rFonts w:asciiTheme="minorEastAsia" w:hAnsiTheme="minorEastAsia"/>
          <w:color w:val="000000"/>
          <w:sz w:val="24"/>
        </w:rPr>
        <w:t>合同</w:t>
      </w:r>
      <w:r w:rsidRPr="009972D5">
        <w:rPr>
          <w:rFonts w:asciiTheme="minorEastAsia" w:hAnsiTheme="minorEastAsia"/>
          <w:bCs/>
          <w:color w:val="000000"/>
          <w:sz w:val="24"/>
        </w:rPr>
        <w:t>规定向甲方提供服务的具有法人资格的实体，即</w:t>
      </w:r>
      <w:r w:rsidRPr="009972D5">
        <w:rPr>
          <w:rFonts w:asciiTheme="minorEastAsia" w:hAnsiTheme="minorEastAsia" w:hint="eastAsia"/>
          <w:bCs/>
          <w:color w:val="000000"/>
          <w:sz w:val="24"/>
        </w:rPr>
        <w:t>中标</w:t>
      </w:r>
      <w:r w:rsidRPr="009972D5">
        <w:rPr>
          <w:rFonts w:asciiTheme="minorEastAsia" w:hAnsiTheme="minorEastAsia"/>
          <w:bCs/>
          <w:color w:val="000000"/>
          <w:sz w:val="24"/>
        </w:rPr>
        <w:t>服务商；</w:t>
      </w:r>
    </w:p>
    <w:p w:rsidR="009972D5" w:rsidRPr="009972D5" w:rsidRDefault="009972D5" w:rsidP="009972D5">
      <w:pPr>
        <w:tabs>
          <w:tab w:val="left" w:pos="1995"/>
        </w:tabs>
        <w:spacing w:line="360" w:lineRule="auto"/>
        <w:ind w:firstLineChars="200" w:firstLine="480"/>
        <w:rPr>
          <w:rFonts w:asciiTheme="minorEastAsia" w:hAnsiTheme="minorEastAsia"/>
          <w:bCs/>
          <w:color w:val="000000"/>
          <w:sz w:val="24"/>
        </w:rPr>
      </w:pPr>
      <w:r w:rsidRPr="009972D5">
        <w:rPr>
          <w:rFonts w:asciiTheme="minorEastAsia" w:hAnsiTheme="minorEastAsia"/>
          <w:bCs/>
          <w:color w:val="000000"/>
          <w:sz w:val="24"/>
        </w:rPr>
        <w:t>1.3、“项目单位”是指委托合同中各项</w:t>
      </w:r>
      <w:r w:rsidRPr="009972D5">
        <w:rPr>
          <w:rFonts w:asciiTheme="minorEastAsia" w:hAnsiTheme="minorEastAsia" w:hint="eastAsia"/>
          <w:bCs/>
          <w:color w:val="000000"/>
          <w:sz w:val="24"/>
        </w:rPr>
        <w:t>审计</w:t>
      </w:r>
      <w:r w:rsidRPr="009972D5">
        <w:rPr>
          <w:rFonts w:asciiTheme="minorEastAsia" w:hAnsiTheme="minorEastAsia"/>
          <w:bCs/>
          <w:color w:val="000000"/>
          <w:sz w:val="24"/>
        </w:rPr>
        <w:t>业务所涉及的</w:t>
      </w:r>
      <w:r w:rsidRPr="009972D5">
        <w:rPr>
          <w:rFonts w:asciiTheme="minorEastAsia" w:hAnsiTheme="minorEastAsia" w:hint="eastAsia"/>
          <w:bCs/>
          <w:color w:val="000000"/>
          <w:sz w:val="24"/>
        </w:rPr>
        <w:t>被审计</w:t>
      </w:r>
      <w:r w:rsidRPr="009972D5">
        <w:rPr>
          <w:rFonts w:asciiTheme="minorEastAsia" w:hAnsiTheme="minorEastAsia"/>
          <w:bCs/>
          <w:color w:val="000000"/>
          <w:sz w:val="24"/>
        </w:rPr>
        <w:t>单位；</w:t>
      </w:r>
    </w:p>
    <w:p w:rsidR="009972D5" w:rsidRPr="009972D5" w:rsidRDefault="009972D5" w:rsidP="009972D5">
      <w:pPr>
        <w:tabs>
          <w:tab w:val="left" w:pos="1995"/>
        </w:tabs>
        <w:spacing w:line="360" w:lineRule="auto"/>
        <w:ind w:firstLineChars="200" w:firstLine="480"/>
        <w:rPr>
          <w:rFonts w:asciiTheme="minorEastAsia" w:hAnsiTheme="minorEastAsia"/>
          <w:color w:val="000000"/>
          <w:sz w:val="24"/>
        </w:rPr>
      </w:pPr>
      <w:r w:rsidRPr="009972D5">
        <w:rPr>
          <w:rFonts w:asciiTheme="minorEastAsia" w:hAnsiTheme="minorEastAsia"/>
          <w:color w:val="000000"/>
          <w:sz w:val="24"/>
        </w:rPr>
        <w:lastRenderedPageBreak/>
        <w:t>1.4、“合同”系指甲乙双方签署的，各条款中载明的甲乙双方所达成的约定，包括构成合同的所有附件、附录等所有文件；</w:t>
      </w:r>
    </w:p>
    <w:p w:rsidR="009972D5" w:rsidRPr="009972D5" w:rsidRDefault="009972D5" w:rsidP="009972D5">
      <w:pPr>
        <w:spacing w:beforeLines="50" w:before="120" w:afterLines="50" w:after="120" w:line="360" w:lineRule="auto"/>
        <w:ind w:firstLineChars="200" w:firstLine="480"/>
        <w:rPr>
          <w:rFonts w:asciiTheme="minorEastAsia" w:hAnsiTheme="minorEastAsia"/>
          <w:color w:val="000000"/>
          <w:sz w:val="24"/>
        </w:rPr>
      </w:pPr>
      <w:r w:rsidRPr="009972D5">
        <w:rPr>
          <w:rFonts w:asciiTheme="minorEastAsia" w:hAnsiTheme="minorEastAsia"/>
          <w:color w:val="000000"/>
          <w:sz w:val="24"/>
        </w:rPr>
        <w:t>1.5、“服务”系指乙方根据</w:t>
      </w:r>
      <w:r w:rsidRPr="009972D5">
        <w:rPr>
          <w:rFonts w:asciiTheme="minorEastAsia" w:hAnsiTheme="minorEastAsia" w:hint="eastAsia"/>
          <w:color w:val="000000"/>
          <w:sz w:val="24"/>
        </w:rPr>
        <w:t>《服务协议》和本</w:t>
      </w:r>
      <w:r w:rsidRPr="009972D5">
        <w:rPr>
          <w:rFonts w:asciiTheme="minorEastAsia" w:hAnsiTheme="minorEastAsia"/>
          <w:color w:val="000000"/>
          <w:sz w:val="24"/>
        </w:rPr>
        <w:t>合同规定须向甲方提供的全部服务。</w:t>
      </w:r>
    </w:p>
    <w:p w:rsidR="009972D5" w:rsidRPr="009972D5" w:rsidRDefault="009972D5" w:rsidP="009972D5">
      <w:pPr>
        <w:spacing w:beforeLines="50" w:before="120" w:afterLines="50" w:after="120" w:line="360" w:lineRule="auto"/>
        <w:ind w:firstLineChars="200" w:firstLine="480"/>
        <w:rPr>
          <w:rFonts w:asciiTheme="minorEastAsia" w:hAnsiTheme="minorEastAsia"/>
          <w:color w:val="000000"/>
          <w:sz w:val="24"/>
        </w:rPr>
      </w:pPr>
    </w:p>
    <w:p w:rsidR="009972D5" w:rsidRPr="009972D5" w:rsidRDefault="009972D5" w:rsidP="009972D5">
      <w:pPr>
        <w:spacing w:beforeLines="50" w:before="120" w:afterLines="50" w:after="120" w:line="360" w:lineRule="auto"/>
        <w:ind w:firstLineChars="200" w:firstLine="482"/>
        <w:rPr>
          <w:rFonts w:asciiTheme="minorEastAsia" w:hAnsiTheme="minorEastAsia"/>
          <w:b/>
          <w:bCs/>
          <w:sz w:val="24"/>
        </w:rPr>
      </w:pPr>
      <w:r w:rsidRPr="009972D5">
        <w:rPr>
          <w:rFonts w:asciiTheme="minorEastAsia" w:hAnsiTheme="minorEastAsia"/>
          <w:b/>
          <w:bCs/>
          <w:sz w:val="24"/>
        </w:rPr>
        <w:t>2、服务综述</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sz w:val="24"/>
        </w:rPr>
        <w:t>为了甲方的</w:t>
      </w:r>
      <w:r w:rsidRPr="009972D5">
        <w:rPr>
          <w:rFonts w:asciiTheme="minorEastAsia" w:hAnsiTheme="minorEastAsia" w:hint="eastAsia"/>
          <w:sz w:val="24"/>
        </w:rPr>
        <w:t>审计</w:t>
      </w:r>
      <w:r w:rsidRPr="009972D5">
        <w:rPr>
          <w:rFonts w:asciiTheme="minorEastAsia" w:hAnsiTheme="minorEastAsia"/>
          <w:sz w:val="24"/>
        </w:rPr>
        <w:t>工作，乙方在甲方的统一组织管理下实施</w:t>
      </w:r>
      <w:r w:rsidRPr="009972D5">
        <w:rPr>
          <w:rFonts w:asciiTheme="minorEastAsia" w:hAnsiTheme="minorEastAsia"/>
          <w:sz w:val="24"/>
          <w:u w:val="single"/>
        </w:rPr>
        <w:t xml:space="preserve">                           </w:t>
      </w:r>
      <w:r w:rsidRPr="009972D5">
        <w:rPr>
          <w:rFonts w:asciiTheme="minorEastAsia" w:hAnsiTheme="minorEastAsia"/>
          <w:sz w:val="24"/>
        </w:rPr>
        <w:t>任务，接受甲方的指导和监督，按照规定的程序和方法按时、保质完成</w:t>
      </w:r>
      <w:r w:rsidRPr="009972D5">
        <w:rPr>
          <w:rFonts w:asciiTheme="minorEastAsia" w:hAnsiTheme="minorEastAsia" w:hint="eastAsia"/>
          <w:sz w:val="24"/>
        </w:rPr>
        <w:t>审计相关工作</w:t>
      </w:r>
      <w:r w:rsidRPr="009972D5">
        <w:rPr>
          <w:rFonts w:asciiTheme="minorEastAsia" w:hAnsiTheme="minorEastAsia"/>
          <w:sz w:val="24"/>
        </w:rPr>
        <w:t>。</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spacing w:line="360" w:lineRule="auto"/>
        <w:ind w:firstLineChars="200" w:firstLine="482"/>
        <w:rPr>
          <w:rFonts w:asciiTheme="minorEastAsia" w:hAnsiTheme="minorEastAsia"/>
          <w:b/>
          <w:bCs/>
          <w:sz w:val="24"/>
        </w:rPr>
      </w:pPr>
      <w:r w:rsidRPr="009972D5">
        <w:rPr>
          <w:rFonts w:asciiTheme="minorEastAsia" w:hAnsiTheme="minorEastAsia"/>
          <w:b/>
          <w:bCs/>
          <w:sz w:val="24"/>
        </w:rPr>
        <w:t>3、进度安排</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sz w:val="24"/>
        </w:rPr>
        <w:t>针对不同的项目类别及项目具体情况，按甲方要求的合理期限完成所有接受委托项目审计任务。</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spacing w:beforeLines="50" w:before="120" w:afterLines="50" w:after="120" w:line="360" w:lineRule="auto"/>
        <w:ind w:firstLineChars="200" w:firstLine="482"/>
        <w:rPr>
          <w:rFonts w:asciiTheme="minorEastAsia" w:hAnsiTheme="minorEastAsia"/>
          <w:b/>
          <w:bCs/>
          <w:sz w:val="24"/>
        </w:rPr>
      </w:pPr>
      <w:r w:rsidRPr="009972D5">
        <w:rPr>
          <w:rFonts w:asciiTheme="minorEastAsia" w:hAnsiTheme="minorEastAsia" w:hint="eastAsia"/>
          <w:b/>
          <w:bCs/>
          <w:sz w:val="24"/>
        </w:rPr>
        <w:t>4</w:t>
      </w:r>
      <w:r w:rsidRPr="009972D5">
        <w:rPr>
          <w:rFonts w:asciiTheme="minorEastAsia" w:hAnsiTheme="minorEastAsia"/>
          <w:b/>
          <w:bCs/>
          <w:sz w:val="24"/>
        </w:rPr>
        <w:t>、权利义务</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.1、甲方依据乙方投标承诺中的标准确定服务费用；甲方应为乙方顺利开展工作提供政策指导。</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.2、乙方应</w:t>
      </w:r>
      <w:r w:rsidRPr="009972D5">
        <w:rPr>
          <w:rFonts w:asciiTheme="minorEastAsia" w:hAnsiTheme="minorEastAsia" w:hint="eastAsia"/>
          <w:sz w:val="24"/>
        </w:rPr>
        <w:t>服从甲方工作安排</w:t>
      </w:r>
      <w:r w:rsidRPr="009972D5">
        <w:rPr>
          <w:rFonts w:asciiTheme="minorEastAsia" w:hAnsiTheme="minorEastAsia"/>
          <w:sz w:val="24"/>
        </w:rPr>
        <w:t>，未经甲方</w:t>
      </w:r>
      <w:r w:rsidRPr="009972D5">
        <w:rPr>
          <w:rFonts w:asciiTheme="minorEastAsia" w:hAnsiTheme="minorEastAsia" w:hint="eastAsia"/>
          <w:sz w:val="24"/>
        </w:rPr>
        <w:t>书面</w:t>
      </w:r>
      <w:r w:rsidRPr="009972D5">
        <w:rPr>
          <w:rFonts w:asciiTheme="minorEastAsia" w:hAnsiTheme="minorEastAsia"/>
          <w:sz w:val="24"/>
        </w:rPr>
        <w:t>许可，乙方不得擅自将业务转委托其他机构，</w:t>
      </w:r>
      <w:r w:rsidRPr="009972D5">
        <w:rPr>
          <w:rFonts w:asciiTheme="minorEastAsia" w:hAnsiTheme="minorEastAsia" w:hint="eastAsia"/>
          <w:sz w:val="24"/>
        </w:rPr>
        <w:t>擅自转委托给甲方造成损失的，乙方应当赔偿甲方；</w:t>
      </w:r>
      <w:r w:rsidRPr="009972D5">
        <w:rPr>
          <w:rFonts w:asciiTheme="minorEastAsia" w:hAnsiTheme="minorEastAsia"/>
          <w:sz w:val="24"/>
        </w:rPr>
        <w:t>乙方应明确本合同工作的</w:t>
      </w:r>
      <w:r w:rsidRPr="009972D5">
        <w:rPr>
          <w:rFonts w:asciiTheme="minorEastAsia" w:hAnsiTheme="minorEastAsia" w:hint="eastAsia"/>
          <w:sz w:val="24"/>
        </w:rPr>
        <w:t>项目组人员</w:t>
      </w:r>
      <w:r w:rsidRPr="009972D5">
        <w:rPr>
          <w:rFonts w:asciiTheme="minorEastAsia" w:hAnsiTheme="minorEastAsia"/>
          <w:sz w:val="24"/>
        </w:rPr>
        <w:t>，</w:t>
      </w:r>
      <w:r w:rsidRPr="009972D5">
        <w:rPr>
          <w:rFonts w:asciiTheme="minorEastAsia" w:hAnsiTheme="minorEastAsia" w:hint="eastAsia"/>
          <w:sz w:val="24"/>
        </w:rPr>
        <w:t>并按照甲方中介机构管理相关规定开展工作，</w:t>
      </w:r>
      <w:r w:rsidRPr="009972D5">
        <w:rPr>
          <w:rFonts w:asciiTheme="minorEastAsia" w:hAnsiTheme="minorEastAsia"/>
          <w:sz w:val="24"/>
        </w:rPr>
        <w:t>合同执行期间未经甲方书面同意不得随意调换人员</w:t>
      </w:r>
      <w:r w:rsidRPr="009972D5">
        <w:rPr>
          <w:rFonts w:asciiTheme="minorEastAsia" w:hAnsiTheme="minorEastAsia" w:hint="eastAsia"/>
          <w:sz w:val="24"/>
        </w:rPr>
        <w:t>，擅自更换人员的，甲方有权视情况解除合同，并要求乙方赔偿损失。经甲方同意更换人员的，乙方应当做好交接工作，确保对本合同约定事宜不受影响</w:t>
      </w:r>
      <w:r w:rsidRPr="009972D5">
        <w:rPr>
          <w:rFonts w:asciiTheme="minorEastAsia" w:hAnsiTheme="minor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3</w:t>
      </w:r>
      <w:r w:rsidRPr="009972D5">
        <w:rPr>
          <w:rFonts w:asciiTheme="minorEastAsia" w:hAnsiTheme="minorEastAsia"/>
          <w:sz w:val="24"/>
        </w:rPr>
        <w:t>、本合同工作具体要求和验收标准由双方协商确定</w:t>
      </w:r>
      <w:r w:rsidRPr="009972D5">
        <w:rPr>
          <w:rFonts w:asciiTheme="minorEastAsia" w:hAnsiTheme="minorEastAsia" w:hint="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4</w:t>
      </w:r>
      <w:r w:rsidRPr="009972D5">
        <w:rPr>
          <w:rFonts w:asciiTheme="minorEastAsia" w:hAnsiTheme="minorEastAsia"/>
          <w:sz w:val="24"/>
        </w:rPr>
        <w:t>、乙方在工作过程中应接受甲方的监督，并根据甲方的建议和要求加以改进。</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5</w:t>
      </w:r>
      <w:r w:rsidRPr="009972D5">
        <w:rPr>
          <w:rFonts w:asciiTheme="minorEastAsia" w:hAnsiTheme="minorEastAsia"/>
          <w:sz w:val="24"/>
        </w:rPr>
        <w:t>、</w:t>
      </w:r>
      <w:r w:rsidRPr="009972D5">
        <w:rPr>
          <w:rFonts w:asciiTheme="minorEastAsia" w:hAnsiTheme="minorEastAsia" w:hint="eastAsia"/>
          <w:sz w:val="24"/>
        </w:rPr>
        <w:t>乙方需配合甲方完成对乙方服务期间的考核</w:t>
      </w:r>
      <w:r w:rsidRPr="009972D5">
        <w:rPr>
          <w:rFonts w:asciiTheme="minorEastAsia" w:hAnsiTheme="minor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6</w:t>
      </w:r>
      <w:r w:rsidRPr="009972D5">
        <w:rPr>
          <w:rFonts w:asciiTheme="minorEastAsia" w:hAnsiTheme="minorEastAsia"/>
          <w:sz w:val="24"/>
        </w:rPr>
        <w:t>、乙方</w:t>
      </w:r>
      <w:r w:rsidRPr="009972D5">
        <w:rPr>
          <w:rFonts w:asciiTheme="minorEastAsia" w:hAnsiTheme="minorEastAsia" w:hint="eastAsia"/>
          <w:sz w:val="24"/>
        </w:rPr>
        <w:t>按照审计组长要求</w:t>
      </w:r>
      <w:r w:rsidRPr="009972D5">
        <w:rPr>
          <w:rFonts w:asciiTheme="minorEastAsia" w:hAnsiTheme="minorEastAsia"/>
          <w:sz w:val="24"/>
        </w:rPr>
        <w:t>在规定的时间内提交</w:t>
      </w:r>
      <w:r w:rsidRPr="009972D5">
        <w:rPr>
          <w:rFonts w:asciiTheme="minorEastAsia" w:hAnsiTheme="minorEastAsia" w:hint="eastAsia"/>
          <w:sz w:val="24"/>
        </w:rPr>
        <w:t>审计工作结果</w:t>
      </w:r>
      <w:r w:rsidRPr="009972D5">
        <w:rPr>
          <w:rFonts w:asciiTheme="minorEastAsia" w:hAnsiTheme="minorEastAsia"/>
          <w:sz w:val="24"/>
        </w:rPr>
        <w:t>和相关材料，并保证</w:t>
      </w:r>
      <w:r w:rsidRPr="009972D5">
        <w:rPr>
          <w:rFonts w:asciiTheme="minorEastAsia" w:hAnsiTheme="minorEastAsia" w:hint="eastAsia"/>
          <w:sz w:val="24"/>
        </w:rPr>
        <w:t>所提供资料</w:t>
      </w:r>
      <w:r w:rsidRPr="009972D5">
        <w:rPr>
          <w:rFonts w:asciiTheme="minorEastAsia" w:hAnsiTheme="minorEastAsia"/>
          <w:sz w:val="24"/>
        </w:rPr>
        <w:t>合法、全面、客观、公正。</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7</w:t>
      </w:r>
      <w:r w:rsidRPr="009972D5">
        <w:rPr>
          <w:rFonts w:asciiTheme="minorEastAsia" w:hAnsiTheme="minorEastAsia"/>
          <w:sz w:val="24"/>
        </w:rPr>
        <w:t>、乙方应遵守甲方规定的纪律要求和工作规范，坚持公平、公正、客观的工作</w:t>
      </w:r>
      <w:r w:rsidRPr="009972D5">
        <w:rPr>
          <w:rFonts w:asciiTheme="minorEastAsia" w:hAnsiTheme="minorEastAsia"/>
          <w:sz w:val="24"/>
        </w:rPr>
        <w:lastRenderedPageBreak/>
        <w:t>原则，不得自行变更标准；同时应遵循保密原则，对项目单位提供的材料和工作中掌握的信息应保密，工作完成后应交甲方，不得自行处理</w:t>
      </w:r>
      <w:r w:rsidRPr="009972D5">
        <w:rPr>
          <w:rFonts w:asciiTheme="minorEastAsia" w:hAnsiTheme="minorEastAsia" w:hint="eastAsia"/>
          <w:sz w:val="24"/>
        </w:rPr>
        <w:t>,不得保留备份</w:t>
      </w:r>
      <w:r w:rsidRPr="009972D5">
        <w:rPr>
          <w:rFonts w:asciiTheme="minorEastAsia" w:hAnsiTheme="minor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8</w:t>
      </w:r>
      <w:r w:rsidRPr="009972D5">
        <w:rPr>
          <w:rFonts w:asciiTheme="minorEastAsia" w:hAnsiTheme="minorEastAsia"/>
          <w:sz w:val="24"/>
        </w:rPr>
        <w:t>、乙方与项目单位有审计、评估、咨询等业务往来的，应主动向甲方声明回避，由甲方根据具体情况确定乙方是否可以继续实施工作。</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9</w:t>
      </w:r>
      <w:r w:rsidRPr="009972D5">
        <w:rPr>
          <w:rFonts w:asciiTheme="minorEastAsia" w:hAnsiTheme="minorEastAsia"/>
          <w:sz w:val="24"/>
        </w:rPr>
        <w:t>、乙方不得向项目单位提出与本合同工作无关的要求，不得另行收取费用或接受任何好处。</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10</w:t>
      </w:r>
      <w:r w:rsidRPr="009972D5">
        <w:rPr>
          <w:rFonts w:asciiTheme="minorEastAsia" w:hAnsiTheme="minorEastAsia"/>
          <w:sz w:val="24"/>
        </w:rPr>
        <w:t>、甲方有权向乙方询问工作进展情况及相关的内容；有权阐述对具体问题的意见和建议；当甲方认定乙方工作人员不按本合同履行其职责，</w:t>
      </w:r>
      <w:r w:rsidRPr="009972D5">
        <w:rPr>
          <w:rFonts w:asciiTheme="minorEastAsia" w:hAnsiTheme="minorEastAsia" w:hint="eastAsia"/>
          <w:sz w:val="24"/>
        </w:rPr>
        <w:t>乙方所派工作人员不符合甲方工作要求，</w:t>
      </w:r>
      <w:r w:rsidRPr="009972D5">
        <w:rPr>
          <w:rFonts w:asciiTheme="minorEastAsia" w:hAnsiTheme="minorEastAsia"/>
          <w:sz w:val="24"/>
        </w:rPr>
        <w:t>或与第三人串通给甲方造成经济损失的，甲方有权要求更换乙方工作人员，直至终止合同并要求乙方承担相应的赔偿责任。在本合同执行中，甲方有权随时对乙方在投标时的服务承诺进行核查，如发现存在以下问题，将视情况终止委托关系、扣减服务费用。</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.1、乙方缺乏承担约定业务能力的；</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.2、未经允许改变人员安排的；</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.3、有应查而未查出的重大违法违规事项；</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.4、应当回避而未主动声明的；</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.5、向项目单位收取额外费用或接受项目单位好处的</w:t>
      </w:r>
      <w:r w:rsidRPr="009972D5">
        <w:rPr>
          <w:rFonts w:asciiTheme="minorEastAsia" w:hAnsiTheme="minorEastAsia" w:hint="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w:t>
      </w:r>
      <w:r w:rsidRPr="009972D5">
        <w:rPr>
          <w:rFonts w:asciiTheme="minorEastAsia" w:hAnsiTheme="minorEastAsia" w:hint="eastAsia"/>
          <w:sz w:val="24"/>
        </w:rPr>
        <w:t>6</w:t>
      </w:r>
      <w:r w:rsidRPr="009972D5">
        <w:rPr>
          <w:rFonts w:asciiTheme="minorEastAsia" w:hAnsiTheme="minorEastAsia"/>
          <w:sz w:val="24"/>
        </w:rPr>
        <w:t>、</w:t>
      </w:r>
      <w:r w:rsidRPr="009972D5">
        <w:rPr>
          <w:rFonts w:asciiTheme="minorEastAsia" w:hAnsiTheme="minorEastAsia" w:hint="eastAsia"/>
          <w:sz w:val="24"/>
        </w:rPr>
        <w:t>项目审计沟通未按照甲方要求进行，未履行甲方规定的人员行为规范，造成恶劣影响甚至违反法律法规的。</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sz w:val="24"/>
        </w:rPr>
        <w:t>4.11、在甲方组织的对乙方的工作考核中，因工作进度、审计质量等问题造成考核分数过低的，将视情扣减服务费用。</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2</w:t>
      </w:r>
      <w:r w:rsidRPr="009972D5">
        <w:rPr>
          <w:rFonts w:asciiTheme="minorEastAsia" w:hAnsiTheme="minorEastAsia"/>
          <w:sz w:val="24"/>
        </w:rPr>
        <w:t>、在本合同执行中，乙方不得无故单方终止委托关系。</w:t>
      </w:r>
    </w:p>
    <w:p w:rsidR="009972D5" w:rsidRPr="009972D5" w:rsidRDefault="009972D5" w:rsidP="009972D5">
      <w:pPr>
        <w:spacing w:line="360" w:lineRule="auto"/>
        <w:ind w:firstLineChars="200" w:firstLine="482"/>
        <w:rPr>
          <w:rFonts w:asciiTheme="minorEastAsia" w:hAnsiTheme="minorEastAsia"/>
          <w:b/>
          <w:bCs/>
          <w:sz w:val="24"/>
        </w:rPr>
      </w:pPr>
    </w:p>
    <w:p w:rsidR="009972D5" w:rsidRPr="009972D5" w:rsidRDefault="009972D5" w:rsidP="009972D5">
      <w:pPr>
        <w:spacing w:line="360" w:lineRule="auto"/>
        <w:ind w:firstLineChars="200" w:firstLine="482"/>
        <w:rPr>
          <w:rFonts w:asciiTheme="minorEastAsia" w:hAnsiTheme="minorEastAsia"/>
          <w:b/>
          <w:bCs/>
          <w:sz w:val="24"/>
        </w:rPr>
      </w:pPr>
      <w:r w:rsidRPr="009972D5">
        <w:rPr>
          <w:rFonts w:asciiTheme="minorEastAsia" w:hAnsiTheme="minorEastAsia" w:hint="eastAsia"/>
          <w:b/>
          <w:bCs/>
          <w:sz w:val="24"/>
        </w:rPr>
        <w:t>5、保密义务</w:t>
      </w:r>
    </w:p>
    <w:p w:rsidR="009972D5" w:rsidRPr="009972D5" w:rsidRDefault="009972D5" w:rsidP="009972D5">
      <w:pPr>
        <w:spacing w:line="360" w:lineRule="auto"/>
        <w:ind w:firstLineChars="200" w:firstLine="480"/>
        <w:rPr>
          <w:rFonts w:asciiTheme="minorEastAsia" w:hAnsiTheme="minorEastAsia"/>
          <w:color w:val="000000"/>
          <w:sz w:val="24"/>
        </w:rPr>
      </w:pPr>
      <w:r w:rsidRPr="009972D5">
        <w:rPr>
          <w:rFonts w:asciiTheme="minorEastAsia" w:hAnsiTheme="minorEastAsia" w:hint="eastAsia"/>
          <w:color w:val="000000"/>
          <w:sz w:val="24"/>
        </w:rPr>
        <w:t>5.</w:t>
      </w:r>
      <w:r w:rsidRPr="009972D5">
        <w:rPr>
          <w:rFonts w:asciiTheme="minorEastAsia" w:hAnsiTheme="minorEastAsia"/>
          <w:color w:val="000000"/>
          <w:sz w:val="24"/>
        </w:rPr>
        <w:t>1</w:t>
      </w:r>
      <w:r w:rsidRPr="009972D5">
        <w:rPr>
          <w:rFonts w:asciiTheme="minorEastAsia" w:hAnsiTheme="minorEastAsia" w:hint="eastAsia"/>
          <w:color w:val="000000"/>
          <w:sz w:val="24"/>
        </w:rPr>
        <w:t>、保密的内容和范围：</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bCs/>
          <w:sz w:val="24"/>
        </w:rPr>
        <w:t>项目资料和涉密信息：是指甲方和项目单位提供的需要保密的项目情况和信息，其形式包括但不限于书面资料和电子文档。</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color w:val="000000"/>
          <w:sz w:val="24"/>
        </w:rPr>
        <w:t>5.</w:t>
      </w:r>
      <w:r w:rsidRPr="009972D5">
        <w:rPr>
          <w:rFonts w:asciiTheme="minorEastAsia" w:hAnsiTheme="minorEastAsia"/>
          <w:sz w:val="24"/>
        </w:rPr>
        <w:t>2</w:t>
      </w:r>
      <w:r w:rsidRPr="009972D5">
        <w:rPr>
          <w:rFonts w:asciiTheme="minorEastAsia" w:hAnsiTheme="minorEastAsia" w:hint="eastAsia"/>
          <w:color w:val="000000"/>
          <w:sz w:val="24"/>
        </w:rPr>
        <w:t>、</w:t>
      </w:r>
      <w:r w:rsidRPr="009972D5">
        <w:rPr>
          <w:rFonts w:asciiTheme="minorEastAsia" w:hAnsiTheme="minorEastAsia" w:hint="eastAsia"/>
          <w:bCs/>
          <w:sz w:val="24"/>
        </w:rPr>
        <w:t>乙方承诺，依法遵守保密义务并承担相应保密责任，除非甲方书面允许，乙方将无限期保守秘密。</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color w:val="000000"/>
          <w:sz w:val="24"/>
        </w:rPr>
        <w:lastRenderedPageBreak/>
        <w:t>5.</w:t>
      </w:r>
      <w:r w:rsidRPr="009972D5">
        <w:rPr>
          <w:rFonts w:asciiTheme="minorEastAsia" w:hAnsiTheme="minorEastAsia"/>
          <w:sz w:val="24"/>
        </w:rPr>
        <w:t>3</w:t>
      </w:r>
      <w:r w:rsidRPr="009972D5">
        <w:rPr>
          <w:rFonts w:asciiTheme="minorEastAsia" w:hAnsiTheme="minorEastAsia" w:hint="eastAsia"/>
          <w:color w:val="000000"/>
          <w:sz w:val="24"/>
        </w:rPr>
        <w:t>、</w:t>
      </w:r>
      <w:r w:rsidRPr="009972D5">
        <w:rPr>
          <w:rFonts w:asciiTheme="minorEastAsia" w:hAnsiTheme="minorEastAsia" w:hint="eastAsia"/>
          <w:bCs/>
          <w:sz w:val="24"/>
        </w:rPr>
        <w:t>乙方要严格要求接触项目资料和涉密信息的员工树立保密意识并采取必要的措施避免员工泄密行为的发生。在员工知悉该保密信息前，应向其提示保密信息的保密性和应承担的义务，并保证上述人员以书面形式同意接受本协议条款的约束，确保上述人员承担保密责任的程度不低于本协议规定的程度。</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color w:val="000000"/>
          <w:sz w:val="24"/>
        </w:rPr>
        <w:t>5.</w:t>
      </w:r>
      <w:r w:rsidRPr="009972D5">
        <w:rPr>
          <w:rFonts w:asciiTheme="minorEastAsia" w:hAnsiTheme="minorEastAsia"/>
          <w:sz w:val="24"/>
        </w:rPr>
        <w:t>4</w:t>
      </w:r>
      <w:r w:rsidRPr="009972D5">
        <w:rPr>
          <w:rFonts w:asciiTheme="minorEastAsia" w:hAnsiTheme="minorEastAsia" w:hint="eastAsia"/>
          <w:color w:val="000000"/>
          <w:sz w:val="24"/>
        </w:rPr>
        <w:t>、项目结束后，乙方参与审计项目人员应完整返还项目资料并删除相应电子资料，不得遗失，</w:t>
      </w:r>
      <w:r w:rsidRPr="009972D5">
        <w:rPr>
          <w:rFonts w:asciiTheme="minorEastAsia" w:hAnsiTheme="minorEastAsia" w:hint="eastAsia"/>
          <w:bCs/>
          <w:sz w:val="24"/>
        </w:rPr>
        <w:t>不得私自留存。</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color w:val="000000"/>
          <w:sz w:val="24"/>
        </w:rPr>
        <w:t>5.</w:t>
      </w:r>
      <w:r w:rsidRPr="009972D5">
        <w:rPr>
          <w:rFonts w:asciiTheme="minorEastAsia" w:hAnsiTheme="minorEastAsia" w:hint="eastAsia"/>
          <w:sz w:val="24"/>
        </w:rPr>
        <w:t>5</w:t>
      </w:r>
      <w:r w:rsidRPr="009972D5">
        <w:rPr>
          <w:rFonts w:asciiTheme="minorEastAsia" w:hAnsiTheme="minorEastAsia" w:hint="eastAsia"/>
          <w:color w:val="000000"/>
          <w:sz w:val="24"/>
        </w:rPr>
        <w:t>、</w:t>
      </w:r>
      <w:r w:rsidRPr="009972D5">
        <w:rPr>
          <w:rFonts w:asciiTheme="minorEastAsia" w:hAnsiTheme="minorEastAsia" w:hint="eastAsia"/>
          <w:bCs/>
          <w:sz w:val="24"/>
        </w:rPr>
        <w:t>除非甲方书面允许，乙方不得以任何形式向除甲方以外的第三方透漏、传播该项目资料和涉密信息的任何信息，不得将本协议项目涉及的任何资料和信息应用于本合同之外的其它用途。</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color w:val="000000"/>
          <w:sz w:val="24"/>
        </w:rPr>
        <w:t>5.6、</w:t>
      </w:r>
      <w:r w:rsidRPr="009972D5">
        <w:rPr>
          <w:rFonts w:asciiTheme="minorEastAsia" w:hAnsiTheme="minorEastAsia" w:hint="eastAsia"/>
          <w:bCs/>
          <w:sz w:val="24"/>
        </w:rPr>
        <w:t>若乙方有违反本协议的情形，无论故意与过失，应当立即停止违约，并在第一时间采取一切必要措施防止保密信息的扩散，尽最大可能消除影响，并按照服务费总价款的50%向甲方支付违约金，违约金不足以弥补甲方损失的，还应就剩余损失承担赔偿责任。</w:t>
      </w:r>
    </w:p>
    <w:p w:rsidR="009972D5" w:rsidRPr="009972D5" w:rsidRDefault="009972D5" w:rsidP="009972D5">
      <w:pPr>
        <w:spacing w:line="360" w:lineRule="auto"/>
        <w:ind w:firstLineChars="200" w:firstLine="482"/>
        <w:rPr>
          <w:rFonts w:asciiTheme="minorEastAsia" w:hAnsiTheme="minorEastAsia"/>
          <w:b/>
          <w:bCs/>
          <w:sz w:val="24"/>
        </w:rPr>
      </w:pPr>
    </w:p>
    <w:p w:rsidR="009972D5" w:rsidRPr="009972D5" w:rsidRDefault="009972D5" w:rsidP="009972D5">
      <w:pPr>
        <w:spacing w:line="360" w:lineRule="auto"/>
        <w:ind w:firstLineChars="200" w:firstLine="482"/>
        <w:rPr>
          <w:rFonts w:asciiTheme="minorEastAsia" w:hAnsiTheme="minorEastAsia"/>
          <w:b/>
          <w:bCs/>
          <w:sz w:val="24"/>
        </w:rPr>
      </w:pPr>
      <w:r w:rsidRPr="009972D5">
        <w:rPr>
          <w:rFonts w:asciiTheme="minorEastAsia" w:hAnsiTheme="minorEastAsia" w:hint="eastAsia"/>
          <w:b/>
          <w:bCs/>
          <w:sz w:val="24"/>
        </w:rPr>
        <w:t>6</w:t>
      </w:r>
      <w:r w:rsidRPr="009972D5">
        <w:rPr>
          <w:rFonts w:asciiTheme="minorEastAsia" w:hAnsiTheme="minorEastAsia"/>
          <w:b/>
          <w:bCs/>
          <w:sz w:val="24"/>
        </w:rPr>
        <w:t>、服务费用</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6</w:t>
      </w:r>
      <w:r w:rsidRPr="009972D5">
        <w:rPr>
          <w:rFonts w:asciiTheme="minorEastAsia" w:hAnsiTheme="minorEastAsia"/>
          <w:sz w:val="24"/>
        </w:rPr>
        <w:t>.</w:t>
      </w:r>
      <w:r w:rsidRPr="009972D5">
        <w:rPr>
          <w:rFonts w:asciiTheme="minorEastAsia" w:hAnsiTheme="minorEastAsia" w:hint="eastAsia"/>
          <w:sz w:val="24"/>
        </w:rPr>
        <w:t>1</w:t>
      </w:r>
      <w:r w:rsidRPr="009972D5">
        <w:rPr>
          <w:rFonts w:asciiTheme="minorEastAsia" w:hAnsiTheme="minorEastAsia"/>
          <w:sz w:val="24"/>
        </w:rPr>
        <w:t>、本次项目乙方最终报价</w:t>
      </w:r>
      <w:r w:rsidRPr="009972D5">
        <w:rPr>
          <w:rFonts w:asciiTheme="minorEastAsia" w:hAnsiTheme="minorEastAsia" w:hint="eastAsia"/>
          <w:sz w:val="24"/>
        </w:rPr>
        <w:t>总价</w:t>
      </w:r>
      <w:r w:rsidRPr="009972D5">
        <w:rPr>
          <w:rFonts w:asciiTheme="minorEastAsia" w:hAnsiTheme="minorEastAsia"/>
          <w:sz w:val="24"/>
        </w:rPr>
        <w:t>为</w:t>
      </w:r>
      <w:r w:rsidRPr="009972D5">
        <w:rPr>
          <w:rFonts w:asciiTheme="minorEastAsia" w:hAnsiTheme="minorEastAsia" w:hint="eastAsia"/>
          <w:sz w:val="24"/>
          <w:u w:val="single"/>
        </w:rPr>
        <w:t xml:space="preserve">       </w:t>
      </w:r>
      <w:r w:rsidRPr="009972D5">
        <w:rPr>
          <w:rFonts w:asciiTheme="minorEastAsia" w:hAnsiTheme="minorEastAsia"/>
          <w:sz w:val="24"/>
        </w:rPr>
        <w:t>元</w:t>
      </w:r>
      <w:r w:rsidRPr="009972D5">
        <w:rPr>
          <w:rFonts w:asciiTheme="minorEastAsia" w:hAnsiTheme="minorEastAsia" w:hint="eastAsia"/>
          <w:sz w:val="24"/>
        </w:rPr>
        <w:t>；人民币大写金额：</w:t>
      </w:r>
      <w:r w:rsidRPr="009972D5">
        <w:rPr>
          <w:rFonts w:asciiTheme="minorEastAsia" w:hAnsiTheme="minorEastAsia" w:hint="eastAsia"/>
          <w:sz w:val="24"/>
          <w:u w:val="single"/>
        </w:rPr>
        <w:t xml:space="preserve">        </w:t>
      </w:r>
      <w:r w:rsidRPr="009972D5">
        <w:rPr>
          <w:rFonts w:asciiTheme="minorEastAsia" w:hAnsiTheme="minorEastAsia" w:hint="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6</w:t>
      </w:r>
      <w:r w:rsidRPr="009972D5">
        <w:rPr>
          <w:rFonts w:asciiTheme="minorEastAsia" w:hAnsiTheme="minorEastAsia"/>
          <w:sz w:val="24"/>
        </w:rPr>
        <w:t>.2、</w:t>
      </w:r>
      <w:r w:rsidRPr="009972D5">
        <w:rPr>
          <w:rFonts w:asciiTheme="minorEastAsia" w:hAnsiTheme="minorEastAsia" w:hint="eastAsia"/>
          <w:sz w:val="24"/>
        </w:rPr>
        <w:t>项目开始后，经甲方确认乙方已按要求开展工作，工作进度已到达50%的，支付合同总价款的50%；项目结束经甲方验收合格，或依据项目进度，经甲方确认具备支付条件的，支付尾款。实际支付总费用不超过乙方的最终报价。若遇特殊原因导致项目核减，经甲乙双方确认后本合同中止。</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sz w:val="24"/>
        </w:rPr>
        <w:t>6</w:t>
      </w:r>
      <w:r w:rsidRPr="009972D5">
        <w:rPr>
          <w:rFonts w:asciiTheme="minorEastAsia" w:hAnsiTheme="minorEastAsia"/>
          <w:sz w:val="24"/>
        </w:rPr>
        <w:t>.3</w:t>
      </w:r>
      <w:r w:rsidRPr="009972D5">
        <w:rPr>
          <w:rFonts w:asciiTheme="minorEastAsia" w:hAnsiTheme="minorEastAsia" w:hint="eastAsia"/>
          <w:sz w:val="24"/>
        </w:rPr>
        <w:t>、甲方向乙方付款时，乙方应当向甲方出具相应金额的发票。</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spacing w:line="360" w:lineRule="auto"/>
        <w:ind w:firstLineChars="200" w:firstLine="482"/>
        <w:rPr>
          <w:rFonts w:asciiTheme="minorEastAsia" w:hAnsiTheme="minorEastAsia"/>
          <w:b/>
          <w:sz w:val="24"/>
        </w:rPr>
      </w:pPr>
      <w:r w:rsidRPr="009972D5">
        <w:rPr>
          <w:rFonts w:asciiTheme="minorEastAsia" w:hAnsiTheme="minorEastAsia" w:hint="eastAsia"/>
          <w:b/>
          <w:sz w:val="24"/>
        </w:rPr>
        <w:t>7</w:t>
      </w:r>
      <w:r w:rsidRPr="009972D5">
        <w:rPr>
          <w:rFonts w:asciiTheme="minorEastAsia" w:hAnsiTheme="minorEastAsia"/>
          <w:b/>
          <w:sz w:val="24"/>
        </w:rPr>
        <w:t>、违约责任</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sz w:val="24"/>
        </w:rPr>
        <w:t>如乙方未按甲方规定的工作进度</w:t>
      </w:r>
      <w:r w:rsidRPr="009972D5">
        <w:rPr>
          <w:rFonts w:asciiTheme="minorEastAsia" w:hAnsiTheme="minorEastAsia" w:hint="eastAsia"/>
          <w:sz w:val="24"/>
        </w:rPr>
        <w:t>、质量等中介考核</w:t>
      </w:r>
      <w:r w:rsidRPr="009972D5">
        <w:rPr>
          <w:rFonts w:asciiTheme="minorEastAsia" w:hAnsiTheme="minorEastAsia"/>
          <w:sz w:val="24"/>
        </w:rPr>
        <w:t>要求开展工作，未严格履行甲方规定的人员行为规范和廉政要求，以及未按期提交有关</w:t>
      </w:r>
      <w:r w:rsidRPr="009972D5">
        <w:rPr>
          <w:rFonts w:asciiTheme="minorEastAsia" w:hAnsiTheme="minorEastAsia" w:hint="eastAsia"/>
          <w:sz w:val="24"/>
        </w:rPr>
        <w:t>审计工作结果</w:t>
      </w:r>
      <w:r w:rsidRPr="009972D5">
        <w:rPr>
          <w:rFonts w:asciiTheme="minorEastAsia" w:hAnsiTheme="minorEastAsia"/>
          <w:sz w:val="24"/>
        </w:rPr>
        <w:t>，提交的材料经验收不合格并拒绝改进，</w:t>
      </w:r>
      <w:r w:rsidRPr="009972D5">
        <w:rPr>
          <w:rFonts w:asciiTheme="minorEastAsia" w:hAnsiTheme="minorEastAsia" w:hint="eastAsia"/>
          <w:sz w:val="24"/>
        </w:rPr>
        <w:t>经考核评定低于85分的，</w:t>
      </w:r>
      <w:r w:rsidRPr="009972D5">
        <w:rPr>
          <w:rFonts w:asciiTheme="minorEastAsia" w:hAnsiTheme="minorEastAsia"/>
          <w:sz w:val="24"/>
        </w:rPr>
        <w:t>甲方有权按违约处理，</w:t>
      </w:r>
      <w:r w:rsidRPr="009972D5">
        <w:rPr>
          <w:rFonts w:asciiTheme="minorEastAsia" w:hAnsiTheme="minorEastAsia" w:hint="eastAsia"/>
          <w:sz w:val="24"/>
        </w:rPr>
        <w:t>处以当期应付比例服务费的10%的违约金，如因乙方违约造成甲方损失，违约金不足以覆盖给甲方造成的所有损失的，乙方应当赔偿。</w:t>
      </w:r>
      <w:r w:rsidRPr="009972D5">
        <w:rPr>
          <w:rFonts w:asciiTheme="minorEastAsia" w:hAnsiTheme="minorEastAsia"/>
          <w:sz w:val="24"/>
        </w:rPr>
        <w:t>因乙方的单方过失造成的经济损失，应当向甲方进行赔偿。</w:t>
      </w:r>
      <w:r w:rsidRPr="009972D5">
        <w:rPr>
          <w:rFonts w:asciiTheme="minorEastAsia" w:hAnsiTheme="minorEastAsia" w:hint="eastAsia"/>
          <w:sz w:val="24"/>
        </w:rPr>
        <w:t>本合同中甲乙双方违反合同约定，造成对方损失的，损失的赔偿范围包</w:t>
      </w:r>
      <w:r w:rsidRPr="009972D5">
        <w:rPr>
          <w:rFonts w:asciiTheme="minorEastAsia" w:hAnsiTheme="minorEastAsia" w:hint="eastAsia"/>
          <w:sz w:val="24"/>
        </w:rPr>
        <w:lastRenderedPageBreak/>
        <w:t>括因此产生的律师费、鉴定费、公证费、差旅费等。</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spacing w:line="360" w:lineRule="auto"/>
        <w:ind w:firstLineChars="200" w:firstLine="482"/>
        <w:rPr>
          <w:rFonts w:asciiTheme="minorEastAsia" w:hAnsiTheme="minorEastAsia"/>
          <w:sz w:val="24"/>
        </w:rPr>
      </w:pPr>
      <w:r w:rsidRPr="009972D5">
        <w:rPr>
          <w:rFonts w:asciiTheme="minorEastAsia" w:hAnsiTheme="minorEastAsia" w:hint="eastAsia"/>
          <w:b/>
          <w:sz w:val="24"/>
        </w:rPr>
        <w:t>8</w:t>
      </w:r>
      <w:r w:rsidRPr="009972D5">
        <w:rPr>
          <w:rFonts w:asciiTheme="minorEastAsia" w:hAnsiTheme="minorEastAsia"/>
          <w:b/>
          <w:sz w:val="24"/>
        </w:rPr>
        <w:t>、税费</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sz w:val="24"/>
        </w:rPr>
        <w:t>乙方根据本合同取得的收入，其有关的一切税费由乙方根据国家现行法律</w:t>
      </w:r>
      <w:r w:rsidRPr="009972D5">
        <w:rPr>
          <w:rFonts w:asciiTheme="minorEastAsia" w:hAnsiTheme="minorEastAsia" w:hint="eastAsia"/>
          <w:sz w:val="24"/>
        </w:rPr>
        <w:t>规定</w:t>
      </w:r>
      <w:r w:rsidRPr="009972D5">
        <w:rPr>
          <w:rFonts w:asciiTheme="minorEastAsia" w:hAnsiTheme="minorEastAsia"/>
          <w:sz w:val="24"/>
        </w:rPr>
        <w:t>负担。</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spacing w:line="360" w:lineRule="auto"/>
        <w:ind w:firstLineChars="200" w:firstLine="482"/>
        <w:rPr>
          <w:rFonts w:asciiTheme="minorEastAsia" w:hAnsiTheme="minorEastAsia"/>
          <w:sz w:val="24"/>
        </w:rPr>
      </w:pPr>
      <w:r w:rsidRPr="009972D5">
        <w:rPr>
          <w:rFonts w:asciiTheme="minorEastAsia" w:hAnsiTheme="minorEastAsia" w:hint="eastAsia"/>
          <w:b/>
          <w:sz w:val="24"/>
        </w:rPr>
        <w:t>9</w:t>
      </w:r>
      <w:r w:rsidRPr="009972D5">
        <w:rPr>
          <w:rFonts w:asciiTheme="minorEastAsia" w:hAnsiTheme="minorEastAsia" w:hint="eastAsia"/>
          <w:sz w:val="24"/>
        </w:rPr>
        <w:t>、因本合同产生的分歧，双方应本着有利于合同履行的原则平等协商解决；若协商不成，则任何一方均有权向甲方所在地有管辖权的人民法院起诉。</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tabs>
          <w:tab w:val="right" w:pos="9070"/>
        </w:tabs>
        <w:spacing w:line="360" w:lineRule="auto"/>
        <w:ind w:firstLineChars="200" w:firstLine="482"/>
        <w:rPr>
          <w:rFonts w:asciiTheme="minorEastAsia" w:hAnsiTheme="minorEastAsia"/>
          <w:sz w:val="24"/>
        </w:rPr>
      </w:pPr>
      <w:r w:rsidRPr="009972D5">
        <w:rPr>
          <w:rFonts w:asciiTheme="minorEastAsia" w:hAnsiTheme="minorEastAsia" w:hint="eastAsia"/>
          <w:b/>
          <w:sz w:val="24"/>
        </w:rPr>
        <w:t>10</w:t>
      </w:r>
      <w:r w:rsidRPr="009972D5">
        <w:rPr>
          <w:rFonts w:asciiTheme="minorEastAsia" w:hAnsiTheme="minorEastAsia" w:hint="eastAsia"/>
          <w:sz w:val="24"/>
        </w:rPr>
        <w:t>、服务期限为本合同签订之日起至审计项目结束。</w:t>
      </w:r>
    </w:p>
    <w:p w:rsidR="009972D5" w:rsidRPr="009972D5" w:rsidRDefault="009972D5" w:rsidP="009972D5">
      <w:pPr>
        <w:tabs>
          <w:tab w:val="right" w:pos="9070"/>
        </w:tabs>
        <w:spacing w:line="360" w:lineRule="auto"/>
        <w:ind w:firstLineChars="200" w:firstLine="480"/>
        <w:rPr>
          <w:rFonts w:asciiTheme="minorEastAsia" w:hAnsiTheme="minorEastAsia"/>
          <w:sz w:val="24"/>
        </w:rPr>
      </w:pPr>
    </w:p>
    <w:p w:rsidR="009972D5" w:rsidRPr="009972D5" w:rsidRDefault="009972D5" w:rsidP="009972D5">
      <w:pPr>
        <w:spacing w:beforeLines="50" w:before="120" w:afterLines="50" w:after="120" w:line="360" w:lineRule="auto"/>
        <w:ind w:firstLineChars="200" w:firstLine="482"/>
        <w:rPr>
          <w:rFonts w:asciiTheme="minorEastAsia" w:hAnsiTheme="minorEastAsia"/>
          <w:bCs/>
          <w:sz w:val="24"/>
        </w:rPr>
      </w:pPr>
      <w:r w:rsidRPr="009972D5">
        <w:rPr>
          <w:rFonts w:asciiTheme="minorEastAsia" w:hAnsiTheme="minorEastAsia"/>
          <w:b/>
          <w:bCs/>
          <w:sz w:val="24"/>
        </w:rPr>
        <w:t>1</w:t>
      </w:r>
      <w:r w:rsidRPr="009972D5">
        <w:rPr>
          <w:rFonts w:asciiTheme="minorEastAsia" w:hAnsiTheme="minorEastAsia" w:hint="eastAsia"/>
          <w:b/>
          <w:bCs/>
          <w:sz w:val="24"/>
        </w:rPr>
        <w:t>1</w:t>
      </w:r>
      <w:r w:rsidRPr="009972D5">
        <w:rPr>
          <w:rFonts w:asciiTheme="minorEastAsia" w:hAnsiTheme="minorEastAsia"/>
          <w:b/>
          <w:bCs/>
          <w:sz w:val="24"/>
        </w:rPr>
        <w:t>、</w:t>
      </w:r>
      <w:r w:rsidRPr="009972D5">
        <w:rPr>
          <w:rFonts w:asciiTheme="minorEastAsia" w:hAnsiTheme="minorEastAsia" w:hint="eastAsia"/>
          <w:bCs/>
          <w:sz w:val="24"/>
        </w:rPr>
        <w:t>本合同一式肆份，甲方持贰份，乙方持贰份，自双方签字并盖章之日起生效。</w:t>
      </w:r>
    </w:p>
    <w:p w:rsidR="009972D5" w:rsidRPr="009972D5" w:rsidRDefault="009972D5" w:rsidP="009972D5">
      <w:pPr>
        <w:spacing w:line="360" w:lineRule="auto"/>
        <w:ind w:firstLineChars="98" w:firstLine="235"/>
        <w:rPr>
          <w:rFonts w:asciiTheme="minorEastAsia" w:hAnsiTheme="minorEastAsia"/>
          <w:color w:val="000000"/>
          <w:sz w:val="24"/>
        </w:rPr>
      </w:pPr>
      <w:r w:rsidRPr="009972D5">
        <w:rPr>
          <w:rFonts w:asciiTheme="minorEastAsia" w:hAnsiTheme="minorEastAsia"/>
          <w:color w:val="000000"/>
          <w:sz w:val="24"/>
        </w:rPr>
        <w:t xml:space="preserve">甲方：                                乙方： </w:t>
      </w:r>
    </w:p>
    <w:p w:rsidR="009972D5" w:rsidRPr="009972D5" w:rsidRDefault="009972D5" w:rsidP="009972D5">
      <w:pPr>
        <w:spacing w:line="360" w:lineRule="auto"/>
        <w:rPr>
          <w:rFonts w:asciiTheme="minorEastAsia" w:hAnsiTheme="minorEastAsia"/>
          <w:color w:val="000000"/>
          <w:sz w:val="24"/>
        </w:rPr>
      </w:pPr>
    </w:p>
    <w:p w:rsidR="009972D5" w:rsidRPr="009972D5" w:rsidRDefault="009972D5" w:rsidP="009972D5">
      <w:pPr>
        <w:spacing w:line="360" w:lineRule="auto"/>
        <w:rPr>
          <w:rFonts w:asciiTheme="minorEastAsia" w:hAnsiTheme="minorEastAsia"/>
          <w:color w:val="000000"/>
          <w:sz w:val="24"/>
        </w:rPr>
      </w:pPr>
      <w:r w:rsidRPr="009972D5">
        <w:rPr>
          <w:rFonts w:asciiTheme="minorEastAsia" w:hAnsiTheme="minorEastAsia"/>
          <w:color w:val="000000"/>
          <w:sz w:val="24"/>
        </w:rPr>
        <w:t>（盖章）                              （盖章）</w:t>
      </w:r>
    </w:p>
    <w:p w:rsidR="009972D5" w:rsidRPr="009972D5" w:rsidRDefault="009972D5" w:rsidP="009972D5">
      <w:pPr>
        <w:spacing w:line="360" w:lineRule="auto"/>
        <w:rPr>
          <w:rFonts w:asciiTheme="minorEastAsia" w:hAnsiTheme="minorEastAsia"/>
          <w:color w:val="000000"/>
          <w:sz w:val="24"/>
        </w:rPr>
      </w:pPr>
      <w:r w:rsidRPr="009972D5">
        <w:rPr>
          <w:rFonts w:asciiTheme="minorEastAsia" w:hAnsiTheme="minorEastAsia" w:hint="eastAsia"/>
          <w:color w:val="000000"/>
          <w:sz w:val="24"/>
        </w:rPr>
        <w:t xml:space="preserve"> </w:t>
      </w:r>
    </w:p>
    <w:p w:rsidR="009972D5" w:rsidRPr="009972D5" w:rsidRDefault="009972D5" w:rsidP="009972D5">
      <w:pPr>
        <w:spacing w:line="360" w:lineRule="auto"/>
        <w:rPr>
          <w:rFonts w:asciiTheme="minorEastAsia" w:hAnsiTheme="minorEastAsia"/>
          <w:color w:val="000000"/>
          <w:sz w:val="24"/>
        </w:rPr>
      </w:pPr>
      <w:r w:rsidRPr="009972D5">
        <w:rPr>
          <w:rFonts w:asciiTheme="minorEastAsia" w:hAnsiTheme="minorEastAsia" w:hint="eastAsia"/>
          <w:color w:val="000000"/>
          <w:sz w:val="24"/>
        </w:rPr>
        <w:t>代表签字：                           代表签字：</w:t>
      </w:r>
    </w:p>
    <w:p w:rsidR="009972D5" w:rsidRPr="009972D5" w:rsidRDefault="009972D5" w:rsidP="009972D5">
      <w:pPr>
        <w:spacing w:line="360" w:lineRule="auto"/>
        <w:rPr>
          <w:rFonts w:asciiTheme="minorEastAsia" w:hAnsiTheme="minorEastAsia"/>
          <w:color w:val="000000"/>
          <w:sz w:val="24"/>
        </w:rPr>
      </w:pPr>
    </w:p>
    <w:p w:rsidR="009972D5" w:rsidRPr="009972D5" w:rsidRDefault="009972D5" w:rsidP="009972D5">
      <w:pPr>
        <w:spacing w:line="360" w:lineRule="auto"/>
        <w:rPr>
          <w:rFonts w:asciiTheme="minorEastAsia" w:hAnsiTheme="minorEastAsia"/>
          <w:color w:val="000000"/>
          <w:sz w:val="24"/>
        </w:rPr>
      </w:pPr>
      <w:r w:rsidRPr="009972D5">
        <w:rPr>
          <w:rFonts w:asciiTheme="minorEastAsia" w:hAnsiTheme="minorEastAsia"/>
          <w:color w:val="000000"/>
          <w:sz w:val="24"/>
        </w:rPr>
        <w:t>签订时间：    年  月  日            签订时间：    年  月  日</w:t>
      </w:r>
    </w:p>
    <w:p w:rsidR="009972D5" w:rsidRPr="009972D5" w:rsidRDefault="009972D5" w:rsidP="009972D5">
      <w:pPr>
        <w:spacing w:line="360" w:lineRule="auto"/>
        <w:rPr>
          <w:rFonts w:asciiTheme="minorEastAsia" w:hAnsiTheme="minorEastAsia"/>
          <w:color w:val="000000"/>
          <w:sz w:val="24"/>
        </w:rPr>
      </w:pPr>
    </w:p>
    <w:p w:rsidR="009972D5" w:rsidRPr="009972D5" w:rsidRDefault="009972D5" w:rsidP="009972D5">
      <w:pPr>
        <w:spacing w:line="360" w:lineRule="auto"/>
        <w:rPr>
          <w:rFonts w:asciiTheme="minorEastAsia" w:hAnsiTheme="minorEastAsia"/>
          <w:color w:val="000000"/>
          <w:sz w:val="24"/>
        </w:rPr>
        <w:sectPr w:rsidR="009972D5" w:rsidRPr="009972D5">
          <w:footerReference w:type="even" r:id="rId18"/>
          <w:footerReference w:type="default" r:id="rId19"/>
          <w:pgSz w:w="11907" w:h="16840"/>
          <w:pgMar w:top="1758" w:right="1701" w:bottom="1588" w:left="1259" w:header="851" w:footer="851" w:gutter="0"/>
          <w:cols w:space="720"/>
          <w:titlePg/>
          <w:docGrid w:linePitch="462"/>
        </w:sectPr>
      </w:pPr>
    </w:p>
    <w:p w:rsidR="009972D5" w:rsidRPr="009972D5" w:rsidRDefault="009972D5" w:rsidP="009972D5">
      <w:pPr>
        <w:spacing w:line="360" w:lineRule="auto"/>
        <w:rPr>
          <w:rFonts w:asciiTheme="minorEastAsia" w:hAnsiTheme="minorEastAsia"/>
          <w:sz w:val="24"/>
        </w:rPr>
      </w:pPr>
      <w:r w:rsidRPr="009972D5">
        <w:rPr>
          <w:rFonts w:asciiTheme="minorEastAsia" w:hAnsiTheme="minorEastAsia" w:hint="eastAsia"/>
          <w:color w:val="000000"/>
          <w:sz w:val="24"/>
        </w:rPr>
        <w:lastRenderedPageBreak/>
        <w:t>附：</w:t>
      </w:r>
      <w:r w:rsidRPr="009972D5">
        <w:rPr>
          <w:rFonts w:asciiTheme="minorEastAsia" w:hAnsiTheme="minorEastAsia"/>
          <w:sz w:val="24"/>
        </w:rPr>
        <w:t>验收标准</w:t>
      </w:r>
    </w:p>
    <w:p w:rsidR="009972D5" w:rsidRPr="009972D5" w:rsidRDefault="009972D5" w:rsidP="009972D5">
      <w:pPr>
        <w:snapToGrid w:val="0"/>
        <w:spacing w:line="360" w:lineRule="auto"/>
        <w:jc w:val="center"/>
        <w:rPr>
          <w:rFonts w:asciiTheme="minorEastAsia" w:hAnsiTheme="minorEastAsia"/>
          <w:b/>
          <w:sz w:val="24"/>
        </w:rPr>
      </w:pPr>
      <w:r w:rsidRPr="009972D5">
        <w:rPr>
          <w:rFonts w:asciiTheme="minorEastAsia" w:hAnsiTheme="minorEastAsia"/>
          <w:b/>
          <w:sz w:val="24"/>
        </w:rPr>
        <w:t>验</w:t>
      </w:r>
      <w:r w:rsidRPr="009972D5">
        <w:rPr>
          <w:rFonts w:asciiTheme="minorEastAsia" w:hAnsiTheme="minorEastAsia" w:hint="eastAsia"/>
          <w:b/>
          <w:sz w:val="24"/>
        </w:rPr>
        <w:t xml:space="preserve">  </w:t>
      </w:r>
      <w:r w:rsidRPr="009972D5">
        <w:rPr>
          <w:rFonts w:asciiTheme="minorEastAsia" w:hAnsiTheme="minorEastAsia"/>
          <w:b/>
          <w:sz w:val="24"/>
        </w:rPr>
        <w:t>收</w:t>
      </w:r>
      <w:r w:rsidRPr="009972D5">
        <w:rPr>
          <w:rFonts w:asciiTheme="minorEastAsia" w:hAnsiTheme="minorEastAsia" w:hint="eastAsia"/>
          <w:b/>
          <w:sz w:val="24"/>
        </w:rPr>
        <w:t xml:space="preserve">  </w:t>
      </w:r>
      <w:r w:rsidRPr="009972D5">
        <w:rPr>
          <w:rFonts w:asciiTheme="minorEastAsia" w:hAnsiTheme="minorEastAsia"/>
          <w:b/>
          <w:sz w:val="24"/>
        </w:rPr>
        <w:t>标</w:t>
      </w:r>
      <w:r w:rsidRPr="009972D5">
        <w:rPr>
          <w:rFonts w:asciiTheme="minorEastAsia" w:hAnsiTheme="minorEastAsia" w:hint="eastAsia"/>
          <w:b/>
          <w:sz w:val="24"/>
        </w:rPr>
        <w:t xml:space="preserve">  </w:t>
      </w:r>
      <w:r w:rsidRPr="009972D5">
        <w:rPr>
          <w:rFonts w:asciiTheme="minorEastAsia" w:hAnsiTheme="minorEastAsia"/>
          <w:b/>
          <w:sz w:val="24"/>
        </w:rPr>
        <w:t>准</w:t>
      </w:r>
    </w:p>
    <w:p w:rsidR="009972D5" w:rsidRPr="009972D5" w:rsidRDefault="009972D5" w:rsidP="009972D5">
      <w:pPr>
        <w:snapToGrid w:val="0"/>
        <w:spacing w:line="360" w:lineRule="auto"/>
        <w:ind w:firstLineChars="200" w:firstLine="480"/>
        <w:jc w:val="center"/>
        <w:rPr>
          <w:rFonts w:asciiTheme="minorEastAsia" w:hAnsiTheme="minorEastAsia"/>
          <w:sz w:val="24"/>
        </w:rPr>
      </w:pP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为确保审计成果满足相关规定要求，实现审计目标任务，在合同约定的基础上,现就审计工作要求及验收标准达成如下协议:</w:t>
      </w:r>
    </w:p>
    <w:p w:rsidR="009972D5" w:rsidRPr="009972D5" w:rsidRDefault="009972D5" w:rsidP="009972D5">
      <w:pPr>
        <w:snapToGrid w:val="0"/>
        <w:spacing w:line="360" w:lineRule="auto"/>
        <w:ind w:firstLineChars="200" w:firstLine="482"/>
        <w:rPr>
          <w:rFonts w:asciiTheme="minorEastAsia" w:hAnsiTheme="minorEastAsia" w:cs="宋体"/>
          <w:b/>
          <w:sz w:val="24"/>
        </w:rPr>
      </w:pPr>
      <w:r w:rsidRPr="009972D5">
        <w:rPr>
          <w:rFonts w:asciiTheme="minorEastAsia" w:hAnsiTheme="minorEastAsia" w:cs="宋体" w:hint="eastAsia"/>
          <w:b/>
          <w:sz w:val="24"/>
        </w:rPr>
        <w:t>一、人员保障标准</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（一）乙方派出参与审计人员应保持稳定，没有特殊情况，不得更换，直至完成审计工作任务。</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二）乙方工作人员应具备优良的职业道德，遵守廉政纪律，严格遵守保密制度，服从审计工作安排。原则上应具备3年以上政府审计项目工作经验，并满足项目所需人员需求，参与财务审计类项目的，需精通财政财务审计及相关政策法规； 参与工程审计类项目的</w:t>
      </w:r>
      <w:r w:rsidRPr="009972D5">
        <w:rPr>
          <w:rFonts w:asciiTheme="minorEastAsia" w:hAnsiTheme="minorEastAsia" w:cs="宋体" w:hint="eastAsia"/>
          <w:bCs/>
          <w:sz w:val="24"/>
        </w:rPr>
        <w:t>应熟悉基本建设项目施工现场管理，掌握征地拆迁政策法规，熟悉征地拆迁实施流程，具有工程造价审核、项目管理能力及相应的财务知识；参与国有资源资产审计类项目的应为地理信息系统和遥感测绘相关人员，并对土地资源相关业务领域有一定了解。</w:t>
      </w:r>
    </w:p>
    <w:p w:rsidR="009972D5" w:rsidRPr="009972D5" w:rsidRDefault="009972D5" w:rsidP="009972D5">
      <w:pPr>
        <w:snapToGrid w:val="0"/>
        <w:spacing w:line="360" w:lineRule="auto"/>
        <w:ind w:firstLineChars="200" w:firstLine="482"/>
        <w:rPr>
          <w:rFonts w:asciiTheme="minorEastAsia" w:hAnsiTheme="minorEastAsia" w:cs="宋体"/>
          <w:b/>
          <w:sz w:val="24"/>
        </w:rPr>
      </w:pPr>
      <w:r w:rsidRPr="009972D5">
        <w:rPr>
          <w:rFonts w:asciiTheme="minorEastAsia" w:hAnsiTheme="minorEastAsia" w:cs="宋体" w:hint="eastAsia"/>
          <w:b/>
          <w:sz w:val="24"/>
        </w:rPr>
        <w:t>二、过程管理保障</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（一）乙方有完善的内审制度，并在审核过程中严格遵照执行。</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（二）乙方能够确保审计项目工作的时效性，审计过程中发现的问题、情况，须及时、完整反馈给甲方，不得擅自与项目单位沟通隐匿发现的问题、情况。</w:t>
      </w:r>
    </w:p>
    <w:p w:rsidR="009972D5" w:rsidRPr="009972D5" w:rsidRDefault="009972D5" w:rsidP="009972D5">
      <w:pPr>
        <w:snapToGrid w:val="0"/>
        <w:spacing w:line="360" w:lineRule="auto"/>
        <w:ind w:firstLineChars="200" w:firstLine="482"/>
        <w:rPr>
          <w:rFonts w:asciiTheme="minorEastAsia" w:hAnsiTheme="minorEastAsia" w:cs="宋体"/>
          <w:b/>
          <w:sz w:val="24"/>
        </w:rPr>
      </w:pPr>
      <w:r w:rsidRPr="009972D5">
        <w:rPr>
          <w:rFonts w:asciiTheme="minorEastAsia" w:hAnsiTheme="minorEastAsia" w:cs="宋体" w:hint="eastAsia"/>
          <w:b/>
          <w:sz w:val="24"/>
        </w:rPr>
        <w:t>三、成果标准要求</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乙方在审计过程中，已遵循了以下原则：</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（一）审计业务执行</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1.全面详细审计送审资料，按审计组长规定的时间、要求完成审计内容，出具审计结果，第一时间反馈审计组长。</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2.必要时参加甲方组织的审计进点会，与项目单位沟通项目进展。</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3.必要时参加甲方组织的相关培训，加深对于政策法规的了解。</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4.对甲方各级复核、审理提出的意见予以核实，全面准确地予以答复并修改完善。</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5.项目结束后，两个工作日内按甲方相关要求进行项目资料整理并提交给审计组长。</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lastRenderedPageBreak/>
        <w:t>（二）审计业务质量</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1.相关政策、审计原则把握相对准确。</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2.审计中实施范围、相关数据、审计依据、结论与项目单位送审资料以及审计工作底稿、取证相符。</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3.审计文书格式符合甲方的规范要求，无文字、语法、数字勾稽关系错误。</w:t>
      </w:r>
    </w:p>
    <w:p w:rsidR="009972D5" w:rsidRPr="009972D5" w:rsidRDefault="009972D5" w:rsidP="009972D5">
      <w:pPr>
        <w:snapToGrid w:val="0"/>
        <w:spacing w:line="360" w:lineRule="auto"/>
        <w:ind w:firstLineChars="200" w:firstLine="480"/>
        <w:rPr>
          <w:rFonts w:asciiTheme="minorEastAsia" w:hAnsiTheme="minorEastAsia"/>
          <w:b/>
          <w:sz w:val="24"/>
        </w:rPr>
        <w:sectPr w:rsidR="009972D5" w:rsidRPr="009972D5">
          <w:footerReference w:type="even" r:id="rId20"/>
          <w:footerReference w:type="default" r:id="rId21"/>
          <w:pgSz w:w="11907" w:h="16840"/>
          <w:pgMar w:top="1758" w:right="1701" w:bottom="1588" w:left="1259" w:header="851" w:footer="851" w:gutter="0"/>
          <w:cols w:space="720"/>
          <w:titlePg/>
          <w:docGrid w:linePitch="462"/>
        </w:sectPr>
      </w:pPr>
      <w:r w:rsidRPr="009972D5">
        <w:rPr>
          <w:rFonts w:asciiTheme="minorEastAsia" w:hAnsiTheme="minorEastAsia" w:cs="宋体" w:hint="eastAsia"/>
          <w:sz w:val="24"/>
        </w:rPr>
        <w:t>4.审计结果相关资料完整，包括但不限于审计工作底稿、取证及资料、项目单位送审资料、沟通记录、资料交接清单等。</w:t>
      </w:r>
    </w:p>
    <w:p w:rsidR="0074154D" w:rsidRDefault="0074154D">
      <w:pPr>
        <w:spacing w:line="360" w:lineRule="auto"/>
        <w:jc w:val="center"/>
        <w:outlineLvl w:val="0"/>
        <w:rPr>
          <w:b/>
          <w:sz w:val="36"/>
          <w:szCs w:val="36"/>
        </w:rPr>
      </w:pPr>
      <w:bookmarkStart w:id="640" w:name="_Toc97371947"/>
      <w:r>
        <w:rPr>
          <w:b/>
          <w:sz w:val="36"/>
          <w:szCs w:val="36"/>
        </w:rPr>
        <w:lastRenderedPageBreak/>
        <w:t>第六章</w:t>
      </w:r>
      <w:r>
        <w:rPr>
          <w:b/>
          <w:sz w:val="36"/>
          <w:szCs w:val="36"/>
        </w:rPr>
        <w:t xml:space="preserve">   </w:t>
      </w:r>
      <w:r>
        <w:rPr>
          <w:b/>
          <w:sz w:val="36"/>
          <w:szCs w:val="36"/>
        </w:rPr>
        <w:t>响应文件格式</w:t>
      </w:r>
      <w:bookmarkEnd w:id="640"/>
    </w:p>
    <w:p w:rsidR="0074154D" w:rsidRDefault="0074154D">
      <w:pPr>
        <w:widowControl/>
        <w:spacing w:line="360" w:lineRule="auto"/>
        <w:jc w:val="left"/>
        <w:rPr>
          <w:b/>
          <w:sz w:val="24"/>
        </w:rPr>
      </w:pPr>
    </w:p>
    <w:p w:rsidR="0074154D" w:rsidRDefault="0074154D">
      <w:pPr>
        <w:widowControl/>
        <w:spacing w:line="360" w:lineRule="auto"/>
        <w:jc w:val="left"/>
        <w:rPr>
          <w:b/>
          <w:sz w:val="24"/>
        </w:rPr>
      </w:pPr>
    </w:p>
    <w:p w:rsidR="0074154D" w:rsidRDefault="0074154D">
      <w:pPr>
        <w:tabs>
          <w:tab w:val="left" w:pos="900"/>
          <w:tab w:val="left" w:pos="1980"/>
        </w:tabs>
        <w:snapToGrid w:val="0"/>
        <w:spacing w:line="360" w:lineRule="auto"/>
        <w:ind w:left="142"/>
        <w:rPr>
          <w:b/>
          <w:kern w:val="0"/>
          <w:sz w:val="24"/>
        </w:rPr>
      </w:pPr>
      <w:r>
        <w:rPr>
          <w:rFonts w:hint="eastAsia"/>
          <w:b/>
          <w:kern w:val="0"/>
          <w:sz w:val="24"/>
        </w:rPr>
        <w:t>供应商编制文件须知</w:t>
      </w:r>
    </w:p>
    <w:p w:rsidR="0074154D" w:rsidRDefault="0074154D">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rsidR="0074154D" w:rsidRDefault="0074154D">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4154D" w:rsidRDefault="0074154D">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74154D" w:rsidRDefault="0074154D">
      <w:pPr>
        <w:tabs>
          <w:tab w:val="left" w:pos="900"/>
          <w:tab w:val="left" w:pos="1980"/>
        </w:tabs>
        <w:snapToGrid w:val="0"/>
        <w:spacing w:line="360" w:lineRule="auto"/>
        <w:ind w:left="142"/>
        <w:rPr>
          <w:sz w:val="24"/>
        </w:rPr>
      </w:pPr>
    </w:p>
    <w:p w:rsidR="0074154D" w:rsidRDefault="0074154D">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74154D" w:rsidRDefault="0074154D">
      <w:pPr>
        <w:rPr>
          <w:b/>
          <w:spacing w:val="20"/>
          <w:szCs w:val="21"/>
        </w:rPr>
      </w:pPr>
    </w:p>
    <w:p w:rsidR="0074154D" w:rsidRDefault="0074154D">
      <w:pPr>
        <w:rPr>
          <w:b/>
          <w:sz w:val="24"/>
        </w:rPr>
      </w:pPr>
      <w:r>
        <w:rPr>
          <w:b/>
          <w:spacing w:val="20"/>
          <w:sz w:val="24"/>
        </w:rPr>
        <w:t>响应文件</w:t>
      </w:r>
      <w:r>
        <w:rPr>
          <w:b/>
          <w:sz w:val="24"/>
        </w:rPr>
        <w:t>封面（非实质性格式）</w:t>
      </w:r>
    </w:p>
    <w:p w:rsidR="0074154D" w:rsidRDefault="0074154D">
      <w:pPr>
        <w:jc w:val="center"/>
        <w:rPr>
          <w:szCs w:val="21"/>
        </w:rPr>
      </w:pPr>
    </w:p>
    <w:p w:rsidR="0074154D" w:rsidRDefault="0074154D">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74154D" w:rsidRDefault="0074154D">
      <w:pPr>
        <w:jc w:val="center"/>
        <w:rPr>
          <w:b/>
          <w:spacing w:val="60"/>
          <w:sz w:val="52"/>
          <w:szCs w:val="52"/>
        </w:rPr>
      </w:pP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r>
        <w:rPr>
          <w:b/>
          <w:spacing w:val="20"/>
          <w:sz w:val="32"/>
          <w:szCs w:val="32"/>
        </w:rPr>
        <w:t>项目名称</w:t>
      </w:r>
      <w:r>
        <w:rPr>
          <w:b/>
          <w:spacing w:val="20"/>
          <w:sz w:val="32"/>
          <w:szCs w:val="32"/>
        </w:rPr>
        <w:t>:</w:t>
      </w:r>
    </w:p>
    <w:p w:rsidR="0074154D" w:rsidRDefault="0074154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p>
    <w:p w:rsidR="0074154D" w:rsidRDefault="0074154D">
      <w:pPr>
        <w:jc w:val="center"/>
        <w:rPr>
          <w:b/>
          <w:sz w:val="32"/>
          <w:szCs w:val="32"/>
        </w:rPr>
      </w:pPr>
    </w:p>
    <w:p w:rsidR="0074154D" w:rsidRDefault="0074154D">
      <w:pPr>
        <w:jc w:val="center"/>
        <w:rPr>
          <w:b/>
          <w:sz w:val="32"/>
          <w:szCs w:val="32"/>
        </w:rPr>
      </w:pPr>
    </w:p>
    <w:p w:rsidR="0074154D" w:rsidRDefault="0074154D">
      <w:pPr>
        <w:jc w:val="center"/>
        <w:rPr>
          <w:b/>
          <w:sz w:val="32"/>
          <w:szCs w:val="32"/>
        </w:rPr>
      </w:pPr>
    </w:p>
    <w:p w:rsidR="0074154D" w:rsidRDefault="0074154D">
      <w:pPr>
        <w:jc w:val="center"/>
        <w:rPr>
          <w:b/>
          <w:spacing w:val="20"/>
          <w:sz w:val="32"/>
          <w:szCs w:val="32"/>
        </w:rPr>
      </w:pPr>
    </w:p>
    <w:p w:rsidR="0074154D" w:rsidRDefault="0074154D">
      <w:pPr>
        <w:jc w:val="center"/>
        <w:rPr>
          <w:b/>
          <w:spacing w:val="20"/>
          <w:sz w:val="32"/>
          <w:szCs w:val="32"/>
        </w:rPr>
      </w:pPr>
    </w:p>
    <w:p w:rsidR="0074154D" w:rsidRDefault="0074154D">
      <w:pPr>
        <w:jc w:val="center"/>
        <w:rPr>
          <w:b/>
          <w:spacing w:val="20"/>
          <w:sz w:val="32"/>
          <w:szCs w:val="32"/>
        </w:rPr>
      </w:pPr>
    </w:p>
    <w:p w:rsidR="0074154D" w:rsidRDefault="0074154D">
      <w:pPr>
        <w:spacing w:line="360" w:lineRule="auto"/>
        <w:ind w:firstLineChars="400" w:firstLine="1445"/>
        <w:jc w:val="left"/>
        <w:rPr>
          <w:b/>
          <w:spacing w:val="20"/>
          <w:sz w:val="32"/>
          <w:szCs w:val="32"/>
        </w:rPr>
      </w:pPr>
      <w:r>
        <w:rPr>
          <w:b/>
          <w:spacing w:val="20"/>
          <w:sz w:val="32"/>
          <w:szCs w:val="32"/>
        </w:rPr>
        <w:t>供应商名称：</w:t>
      </w:r>
    </w:p>
    <w:p w:rsidR="0074154D" w:rsidRDefault="0074154D">
      <w:pPr>
        <w:jc w:val="center"/>
        <w:rPr>
          <w:b/>
          <w:sz w:val="32"/>
          <w:szCs w:val="32"/>
        </w:rPr>
      </w:pPr>
    </w:p>
    <w:p w:rsidR="0074154D" w:rsidRDefault="0074154D">
      <w:pPr>
        <w:rPr>
          <w:b/>
        </w:rPr>
      </w:pPr>
      <w:r>
        <w:rPr>
          <w:b/>
          <w:spacing w:val="20"/>
          <w:sz w:val="32"/>
          <w:szCs w:val="32"/>
        </w:rPr>
        <w:br w:type="page"/>
      </w:r>
    </w:p>
    <w:p w:rsidR="0074154D" w:rsidRDefault="0074154D">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74154D" w:rsidRDefault="0074154D">
      <w:pPr>
        <w:spacing w:line="360" w:lineRule="auto"/>
        <w:outlineLvl w:val="2"/>
        <w:rPr>
          <w:color w:val="000000"/>
          <w:sz w:val="24"/>
        </w:rPr>
      </w:pPr>
      <w:r>
        <w:rPr>
          <w:color w:val="000000"/>
          <w:sz w:val="24"/>
        </w:rPr>
        <w:t>1-1</w:t>
      </w:r>
      <w:r>
        <w:rPr>
          <w:color w:val="000000"/>
          <w:sz w:val="24"/>
        </w:rPr>
        <w:t>营业执照等证明文件</w:t>
      </w:r>
    </w:p>
    <w:p w:rsidR="0074154D" w:rsidRDefault="0074154D">
      <w:pPr>
        <w:tabs>
          <w:tab w:val="left" w:pos="1080"/>
        </w:tabs>
        <w:snapToGrid w:val="0"/>
        <w:rPr>
          <w:sz w:val="24"/>
        </w:rPr>
      </w:pPr>
    </w:p>
    <w:p w:rsidR="0074154D" w:rsidRDefault="0074154D">
      <w:pPr>
        <w:widowControl/>
        <w:jc w:val="left"/>
        <w:rPr>
          <w:color w:val="000000"/>
          <w:sz w:val="24"/>
          <w:szCs w:val="20"/>
        </w:rPr>
      </w:pPr>
      <w:r>
        <w:rPr>
          <w:color w:val="000000"/>
          <w:sz w:val="24"/>
        </w:rPr>
        <w:br w:type="page"/>
      </w:r>
    </w:p>
    <w:p w:rsidR="0074154D" w:rsidRDefault="0074154D">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74154D" w:rsidRDefault="0074154D">
      <w:pPr>
        <w:jc w:val="center"/>
        <w:rPr>
          <w:b/>
          <w:color w:val="000000"/>
          <w:sz w:val="36"/>
          <w:szCs w:val="36"/>
        </w:rPr>
      </w:pPr>
      <w:r>
        <w:rPr>
          <w:rFonts w:hint="eastAsia"/>
          <w:b/>
          <w:color w:val="000000"/>
          <w:sz w:val="36"/>
          <w:szCs w:val="36"/>
        </w:rPr>
        <w:t>供应商资格声明书</w:t>
      </w:r>
    </w:p>
    <w:p w:rsidR="0074154D" w:rsidRDefault="0074154D">
      <w:pPr>
        <w:tabs>
          <w:tab w:val="left" w:pos="5580"/>
        </w:tabs>
        <w:spacing w:line="360" w:lineRule="auto"/>
        <w:rPr>
          <w:sz w:val="24"/>
        </w:rPr>
      </w:pPr>
    </w:p>
    <w:p w:rsidR="0074154D" w:rsidRDefault="0074154D">
      <w:pPr>
        <w:tabs>
          <w:tab w:val="left" w:pos="5580"/>
        </w:tabs>
        <w:spacing w:line="360" w:lineRule="auto"/>
        <w:rPr>
          <w:sz w:val="24"/>
        </w:rPr>
      </w:pPr>
      <w:r>
        <w:rPr>
          <w:sz w:val="24"/>
        </w:rPr>
        <w:t>致：</w:t>
      </w:r>
      <w:r>
        <w:rPr>
          <w:sz w:val="24"/>
          <w:u w:val="single"/>
        </w:rPr>
        <w:t>采购人或采购代理机构</w:t>
      </w:r>
    </w:p>
    <w:p w:rsidR="0074154D" w:rsidRDefault="0074154D">
      <w:pPr>
        <w:spacing w:line="360" w:lineRule="auto"/>
        <w:ind w:firstLineChars="200" w:firstLine="480"/>
        <w:rPr>
          <w:sz w:val="24"/>
        </w:rPr>
      </w:pPr>
      <w:r>
        <w:rPr>
          <w:sz w:val="24"/>
        </w:rPr>
        <w:t>在参与本次项目磋商中，我单位承诺：</w:t>
      </w:r>
    </w:p>
    <w:p w:rsidR="0074154D" w:rsidRDefault="0074154D">
      <w:pPr>
        <w:numPr>
          <w:ilvl w:val="0"/>
          <w:numId w:val="13"/>
        </w:numPr>
        <w:spacing w:line="360" w:lineRule="auto"/>
        <w:ind w:left="1134"/>
        <w:rPr>
          <w:sz w:val="24"/>
          <w:szCs w:val="22"/>
        </w:rPr>
      </w:pPr>
      <w:r>
        <w:rPr>
          <w:sz w:val="24"/>
          <w:szCs w:val="22"/>
        </w:rPr>
        <w:t>具有良好的商业信誉和健全的财务会计制度；</w:t>
      </w:r>
    </w:p>
    <w:p w:rsidR="0074154D" w:rsidRDefault="0074154D">
      <w:pPr>
        <w:numPr>
          <w:ilvl w:val="0"/>
          <w:numId w:val="13"/>
        </w:numPr>
        <w:spacing w:line="360" w:lineRule="auto"/>
        <w:ind w:left="1134"/>
        <w:rPr>
          <w:sz w:val="24"/>
          <w:szCs w:val="22"/>
        </w:rPr>
      </w:pPr>
      <w:r>
        <w:rPr>
          <w:sz w:val="24"/>
          <w:szCs w:val="22"/>
        </w:rPr>
        <w:t>具有履行合同所必需的设备和专业技术能力；</w:t>
      </w:r>
    </w:p>
    <w:p w:rsidR="0074154D" w:rsidRDefault="0074154D">
      <w:pPr>
        <w:numPr>
          <w:ilvl w:val="0"/>
          <w:numId w:val="13"/>
        </w:numPr>
        <w:spacing w:line="360" w:lineRule="auto"/>
        <w:ind w:left="1134"/>
        <w:rPr>
          <w:sz w:val="24"/>
          <w:szCs w:val="22"/>
        </w:rPr>
      </w:pPr>
      <w:r>
        <w:rPr>
          <w:sz w:val="24"/>
          <w:szCs w:val="22"/>
        </w:rPr>
        <w:t>有依法缴纳税收和社会保障资金的良好记录；</w:t>
      </w:r>
    </w:p>
    <w:p w:rsidR="0074154D" w:rsidRDefault="0074154D">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4154D" w:rsidRDefault="0074154D">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74154D" w:rsidRDefault="0074154D">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74154D" w:rsidRDefault="0074154D">
      <w:pPr>
        <w:numPr>
          <w:ilvl w:val="0"/>
          <w:numId w:val="13"/>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trPr>
          <w:trHeight w:val="430"/>
          <w:jc w:val="center"/>
        </w:trPr>
        <w:tc>
          <w:tcPr>
            <w:tcW w:w="950" w:type="dxa"/>
            <w:vAlign w:val="center"/>
          </w:tcPr>
          <w:p w:rsidR="0074154D" w:rsidRDefault="0074154D">
            <w:pPr>
              <w:jc w:val="center"/>
              <w:rPr>
                <w:sz w:val="24"/>
              </w:rPr>
            </w:pPr>
            <w:r>
              <w:rPr>
                <w:sz w:val="24"/>
              </w:rPr>
              <w:t>序号</w:t>
            </w:r>
          </w:p>
        </w:tc>
        <w:tc>
          <w:tcPr>
            <w:tcW w:w="4574" w:type="dxa"/>
            <w:vAlign w:val="center"/>
          </w:tcPr>
          <w:p w:rsidR="0074154D" w:rsidRDefault="0074154D">
            <w:pPr>
              <w:jc w:val="center"/>
              <w:rPr>
                <w:sz w:val="24"/>
              </w:rPr>
            </w:pPr>
            <w:r>
              <w:rPr>
                <w:sz w:val="24"/>
              </w:rPr>
              <w:t>单位名称</w:t>
            </w:r>
          </w:p>
        </w:tc>
        <w:tc>
          <w:tcPr>
            <w:tcW w:w="2976" w:type="dxa"/>
            <w:vAlign w:val="center"/>
          </w:tcPr>
          <w:p w:rsidR="0074154D" w:rsidRDefault="0074154D">
            <w:pPr>
              <w:jc w:val="center"/>
              <w:rPr>
                <w:sz w:val="24"/>
              </w:rPr>
            </w:pPr>
            <w:r>
              <w:rPr>
                <w:sz w:val="24"/>
              </w:rPr>
              <w:t>相互关系</w:t>
            </w:r>
          </w:p>
        </w:tc>
      </w:tr>
      <w:tr w:rsidR="0074154D">
        <w:trPr>
          <w:trHeight w:val="430"/>
          <w:jc w:val="center"/>
        </w:trPr>
        <w:tc>
          <w:tcPr>
            <w:tcW w:w="950" w:type="dxa"/>
            <w:vAlign w:val="center"/>
          </w:tcPr>
          <w:p w:rsidR="0074154D" w:rsidRDefault="0074154D">
            <w:pPr>
              <w:jc w:val="center"/>
              <w:rPr>
                <w:sz w:val="24"/>
              </w:rPr>
            </w:pPr>
            <w:r>
              <w:rPr>
                <w:sz w:val="24"/>
              </w:rPr>
              <w:t>1</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r w:rsidR="0074154D">
        <w:trPr>
          <w:trHeight w:val="430"/>
          <w:jc w:val="center"/>
        </w:trPr>
        <w:tc>
          <w:tcPr>
            <w:tcW w:w="950" w:type="dxa"/>
            <w:vAlign w:val="center"/>
          </w:tcPr>
          <w:p w:rsidR="0074154D" w:rsidRDefault="0074154D">
            <w:pPr>
              <w:jc w:val="center"/>
              <w:rPr>
                <w:sz w:val="24"/>
              </w:rPr>
            </w:pPr>
            <w:r>
              <w:rPr>
                <w:sz w:val="24"/>
              </w:rPr>
              <w:t>2</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r w:rsidR="0074154D">
        <w:trPr>
          <w:trHeight w:val="430"/>
          <w:jc w:val="center"/>
        </w:trPr>
        <w:tc>
          <w:tcPr>
            <w:tcW w:w="950" w:type="dxa"/>
            <w:vAlign w:val="center"/>
          </w:tcPr>
          <w:p w:rsidR="0074154D" w:rsidRDefault="0074154D">
            <w:pPr>
              <w:jc w:val="center"/>
              <w:rPr>
                <w:sz w:val="24"/>
              </w:rPr>
            </w:pPr>
            <w:r>
              <w:rPr>
                <w:sz w:val="24"/>
              </w:rPr>
              <w:t>…</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bl>
    <w:p w:rsidR="0074154D" w:rsidRDefault="0074154D"/>
    <w:p w:rsidR="0074154D" w:rsidRDefault="0074154D">
      <w:pPr>
        <w:ind w:firstLineChars="200" w:firstLine="480"/>
        <w:rPr>
          <w:sz w:val="24"/>
          <w:szCs w:val="22"/>
        </w:rPr>
      </w:pPr>
      <w:r>
        <w:rPr>
          <w:sz w:val="24"/>
        </w:rPr>
        <w:t>上述声明真实有效，否则我方负全部责任。</w:t>
      </w:r>
    </w:p>
    <w:p w:rsidR="0074154D" w:rsidRDefault="0074154D">
      <w:pPr>
        <w:spacing w:line="360" w:lineRule="auto"/>
        <w:rPr>
          <w:sz w:val="24"/>
        </w:rPr>
      </w:pPr>
    </w:p>
    <w:p w:rsidR="0074154D" w:rsidRDefault="0074154D">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spacing w:line="360" w:lineRule="auto"/>
        <w:rPr>
          <w:sz w:val="24"/>
        </w:rPr>
      </w:pPr>
      <w:r>
        <w:rPr>
          <w:rFonts w:hint="eastAsia"/>
          <w:sz w:val="24"/>
        </w:rPr>
        <w:t>说明：供应商承诺不实的，依据《政府采购法》第七十七条“提供虚假材料谋取中标、成交的”有关规定予以处理。</w:t>
      </w:r>
    </w:p>
    <w:p w:rsidR="0074154D" w:rsidRDefault="0074154D">
      <w:pPr>
        <w:tabs>
          <w:tab w:val="left" w:pos="5580"/>
        </w:tabs>
        <w:spacing w:line="360" w:lineRule="auto"/>
        <w:rPr>
          <w:sz w:val="24"/>
        </w:rPr>
        <w:sectPr w:rsidR="0074154D">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p>
    <w:p w:rsidR="0074154D" w:rsidRDefault="0074154D">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74154D" w:rsidRDefault="0074154D">
      <w:pPr>
        <w:spacing w:line="360" w:lineRule="auto"/>
        <w:outlineLvl w:val="2"/>
        <w:rPr>
          <w:color w:val="000000"/>
          <w:sz w:val="24"/>
          <w:szCs w:val="20"/>
        </w:rPr>
      </w:pPr>
      <w:r>
        <w:rPr>
          <w:color w:val="000000"/>
          <w:sz w:val="24"/>
          <w:szCs w:val="20"/>
        </w:rPr>
        <w:t>2-1</w:t>
      </w:r>
      <w:r>
        <w:rPr>
          <w:color w:val="000000"/>
          <w:sz w:val="24"/>
          <w:szCs w:val="20"/>
        </w:rPr>
        <w:t>中小企业声明函</w:t>
      </w:r>
    </w:p>
    <w:p w:rsidR="0074154D" w:rsidRDefault="0074154D">
      <w:pPr>
        <w:tabs>
          <w:tab w:val="left" w:pos="5580"/>
        </w:tabs>
        <w:spacing w:line="360" w:lineRule="auto"/>
        <w:rPr>
          <w:sz w:val="24"/>
        </w:rPr>
      </w:pPr>
    </w:p>
    <w:p w:rsidR="0074154D" w:rsidRDefault="0074154D">
      <w:pPr>
        <w:tabs>
          <w:tab w:val="left" w:pos="5580"/>
        </w:tabs>
        <w:spacing w:line="360" w:lineRule="auto"/>
        <w:rPr>
          <w:sz w:val="24"/>
        </w:rPr>
      </w:pPr>
      <w:r>
        <w:rPr>
          <w:sz w:val="24"/>
        </w:rPr>
        <w:t>说明：</w:t>
      </w:r>
    </w:p>
    <w:p w:rsidR="0074154D" w:rsidRDefault="0074154D">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rsidR="0074154D" w:rsidRDefault="0074154D">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rsidR="0074154D" w:rsidRDefault="0074154D">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74154D" w:rsidRDefault="0074154D">
      <w:pPr>
        <w:tabs>
          <w:tab w:val="left" w:pos="5580"/>
        </w:tabs>
        <w:spacing w:line="360" w:lineRule="auto"/>
        <w:rPr>
          <w:sz w:val="24"/>
        </w:rPr>
      </w:pPr>
      <w:r>
        <w:rPr>
          <w:sz w:val="24"/>
        </w:rPr>
        <w:t>（</w:t>
      </w:r>
      <w:r>
        <w:rPr>
          <w:sz w:val="24"/>
        </w:rPr>
        <w:t>4</w:t>
      </w:r>
      <w:r>
        <w:rPr>
          <w:sz w:val="24"/>
        </w:rPr>
        <w:t>）其他</w:t>
      </w:r>
    </w:p>
    <w:p w:rsidR="0074154D" w:rsidRDefault="0074154D">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rsidR="0074154D" w:rsidRDefault="0074154D">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rsidR="0074154D" w:rsidRDefault="0074154D">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rsidR="0074154D" w:rsidRDefault="0074154D">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74154D" w:rsidRDefault="0074154D">
      <w:pPr>
        <w:tabs>
          <w:tab w:val="left" w:pos="5580"/>
        </w:tabs>
        <w:spacing w:line="360" w:lineRule="auto"/>
        <w:rPr>
          <w:sz w:val="24"/>
        </w:rPr>
      </w:pPr>
    </w:p>
    <w:p w:rsidR="0074154D" w:rsidRDefault="0074154D">
      <w:pPr>
        <w:widowControl/>
        <w:jc w:val="left"/>
        <w:rPr>
          <w:sz w:val="24"/>
        </w:rPr>
      </w:pPr>
      <w:r>
        <w:rPr>
          <w:sz w:val="24"/>
        </w:rPr>
        <w:br w:type="page"/>
      </w:r>
    </w:p>
    <w:p w:rsidR="0074154D" w:rsidRDefault="0074154D">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rsidR="0074154D" w:rsidRDefault="007415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74154D" w:rsidRDefault="007415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74154D" w:rsidRDefault="007415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74154D" w:rsidRDefault="0074154D">
      <w:pPr>
        <w:spacing w:line="360" w:lineRule="auto"/>
        <w:ind w:firstLine="504"/>
        <w:rPr>
          <w:spacing w:val="6"/>
          <w:sz w:val="24"/>
        </w:rPr>
      </w:pPr>
      <w:r>
        <w:rPr>
          <w:spacing w:val="6"/>
          <w:sz w:val="24"/>
        </w:rPr>
        <w:t>……</w:t>
      </w:r>
    </w:p>
    <w:p w:rsidR="0074154D" w:rsidRDefault="007415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4154D" w:rsidRDefault="0074154D">
      <w:pPr>
        <w:spacing w:line="360" w:lineRule="auto"/>
        <w:ind w:firstLine="504"/>
        <w:rPr>
          <w:spacing w:val="6"/>
          <w:sz w:val="24"/>
        </w:rPr>
      </w:pPr>
      <w:r>
        <w:rPr>
          <w:spacing w:val="6"/>
          <w:sz w:val="24"/>
        </w:rPr>
        <w:t>本企业对上述声明内容的真实性负责。如有虚假，将依法承担相应责任。</w:t>
      </w:r>
    </w:p>
    <w:p w:rsidR="0074154D" w:rsidRDefault="0074154D">
      <w:pPr>
        <w:spacing w:line="360" w:lineRule="auto"/>
        <w:ind w:firstLine="504"/>
        <w:rPr>
          <w:spacing w:val="6"/>
          <w:sz w:val="24"/>
        </w:rPr>
      </w:pPr>
    </w:p>
    <w:p w:rsidR="0074154D" w:rsidRDefault="0074154D">
      <w:pPr>
        <w:spacing w:line="360" w:lineRule="auto"/>
        <w:ind w:right="360" w:firstLine="480"/>
        <w:jc w:val="right"/>
        <w:rPr>
          <w:color w:val="000000"/>
          <w:sz w:val="24"/>
        </w:rPr>
      </w:pPr>
      <w:r>
        <w:rPr>
          <w:color w:val="000000"/>
          <w:sz w:val="24"/>
        </w:rPr>
        <w:t>企业名称（盖章）：</w:t>
      </w:r>
      <w:r>
        <w:rPr>
          <w:sz w:val="24"/>
        </w:rPr>
        <w:t>______</w:t>
      </w:r>
    </w:p>
    <w:p w:rsidR="0074154D" w:rsidRDefault="007415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tc>
          <w:tcPr>
            <w:tcW w:w="8946" w:type="dxa"/>
          </w:tcPr>
          <w:p w:rsidR="0074154D" w:rsidRDefault="0074154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74154D" w:rsidRDefault="0074154D">
      <w:pPr>
        <w:autoSpaceDE w:val="0"/>
        <w:autoSpaceDN w:val="0"/>
        <w:adjustRightInd w:val="0"/>
        <w:ind w:firstLine="420"/>
        <w:jc w:val="left"/>
        <w:rPr>
          <w:sz w:val="24"/>
        </w:rPr>
      </w:pPr>
    </w:p>
    <w:p w:rsidR="0074154D" w:rsidRDefault="0074154D">
      <w:pPr>
        <w:spacing w:line="360" w:lineRule="auto"/>
        <w:rPr>
          <w:color w:val="000000"/>
          <w:sz w:val="24"/>
        </w:rPr>
      </w:pPr>
    </w:p>
    <w:p w:rsidR="0074154D" w:rsidRDefault="0074154D">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rsidR="0074154D" w:rsidRDefault="007415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4154D" w:rsidRDefault="007415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74154D" w:rsidRDefault="007415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74154D" w:rsidRDefault="0074154D">
      <w:pPr>
        <w:spacing w:line="360" w:lineRule="auto"/>
        <w:ind w:firstLine="504"/>
        <w:rPr>
          <w:spacing w:val="6"/>
          <w:sz w:val="24"/>
        </w:rPr>
      </w:pPr>
    </w:p>
    <w:p w:rsidR="0074154D" w:rsidRDefault="0074154D">
      <w:pPr>
        <w:spacing w:line="360" w:lineRule="auto"/>
        <w:ind w:firstLine="504"/>
        <w:rPr>
          <w:spacing w:val="6"/>
          <w:sz w:val="24"/>
        </w:rPr>
      </w:pPr>
      <w:r>
        <w:rPr>
          <w:spacing w:val="6"/>
          <w:sz w:val="24"/>
        </w:rPr>
        <w:t>……</w:t>
      </w:r>
    </w:p>
    <w:p w:rsidR="0074154D" w:rsidRDefault="007415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4154D" w:rsidRDefault="0074154D">
      <w:pPr>
        <w:spacing w:line="360" w:lineRule="auto"/>
        <w:ind w:firstLine="504"/>
        <w:rPr>
          <w:spacing w:val="6"/>
          <w:sz w:val="24"/>
        </w:rPr>
      </w:pPr>
      <w:r>
        <w:rPr>
          <w:spacing w:val="6"/>
          <w:sz w:val="24"/>
        </w:rPr>
        <w:t>本企业对上述声明内容的真实性负责。如有虚假，将依法承担相应责任。</w:t>
      </w: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r>
        <w:rPr>
          <w:color w:val="000000"/>
          <w:sz w:val="24"/>
        </w:rPr>
        <w:t>企业名称（盖章）：</w:t>
      </w:r>
      <w:r>
        <w:rPr>
          <w:sz w:val="24"/>
        </w:rPr>
        <w:t>______</w:t>
      </w:r>
    </w:p>
    <w:p w:rsidR="0074154D" w:rsidRDefault="007415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4154D" w:rsidRDefault="0074154D">
      <w:pPr>
        <w:adjustRightInd w:val="0"/>
        <w:snapToGrid w:val="0"/>
        <w:jc w:val="left"/>
        <w:rPr>
          <w:color w:val="000000"/>
          <w:sz w:val="24"/>
          <w:szCs w:val="21"/>
        </w:rPr>
      </w:pPr>
    </w:p>
    <w:p w:rsidR="0074154D" w:rsidRDefault="0074154D">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tc>
          <w:tcPr>
            <w:tcW w:w="8946" w:type="dxa"/>
          </w:tcPr>
          <w:p w:rsidR="0074154D" w:rsidRDefault="0074154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74154D" w:rsidRDefault="0074154D">
      <w:pPr>
        <w:adjustRightInd w:val="0"/>
        <w:snapToGrid w:val="0"/>
        <w:jc w:val="left"/>
        <w:rPr>
          <w:color w:val="000000"/>
          <w:szCs w:val="21"/>
          <w:vertAlign w:val="superscript"/>
        </w:rPr>
      </w:pP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p>
    <w:p w:rsidR="0074154D" w:rsidRDefault="0074154D">
      <w:pPr>
        <w:spacing w:line="360" w:lineRule="auto"/>
        <w:outlineLvl w:val="2"/>
        <w:rPr>
          <w:color w:val="000000"/>
          <w:sz w:val="24"/>
          <w:szCs w:val="20"/>
        </w:rPr>
      </w:pPr>
      <w:r>
        <w:rPr>
          <w:color w:val="000000"/>
          <w:sz w:val="24"/>
          <w:szCs w:val="20"/>
        </w:rPr>
        <w:br w:type="page"/>
      </w:r>
    </w:p>
    <w:p w:rsidR="0074154D" w:rsidRDefault="0074154D">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rsidR="0074154D" w:rsidRDefault="0074154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74154D" w:rsidRDefault="0074154D">
      <w:pPr>
        <w:spacing w:line="588" w:lineRule="exact"/>
        <w:ind w:firstLine="482"/>
        <w:rPr>
          <w:b/>
          <w:spacing w:val="6"/>
          <w:sz w:val="24"/>
        </w:rPr>
      </w:pPr>
      <w:r>
        <w:rPr>
          <w:b/>
          <w:sz w:val="24"/>
        </w:rPr>
        <w:t>□</w:t>
      </w:r>
      <w:r>
        <w:rPr>
          <w:b/>
          <w:spacing w:val="6"/>
          <w:sz w:val="24"/>
        </w:rPr>
        <w:t>不属于符合条件的残疾人福利性单位。</w:t>
      </w:r>
    </w:p>
    <w:p w:rsidR="0074154D" w:rsidRDefault="0074154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74154D" w:rsidRDefault="0074154D">
      <w:pPr>
        <w:spacing w:line="588" w:lineRule="exact"/>
        <w:ind w:firstLineChars="200" w:firstLine="506"/>
        <w:rPr>
          <w:spacing w:val="6"/>
          <w:sz w:val="24"/>
        </w:rPr>
      </w:pPr>
      <w:r>
        <w:rPr>
          <w:b/>
          <w:spacing w:val="6"/>
          <w:sz w:val="24"/>
        </w:rPr>
        <w:t>本单位对上述声明的真实性负责。如有虚假，将依法承担相应责任。</w:t>
      </w:r>
    </w:p>
    <w:p w:rsidR="0074154D" w:rsidRDefault="0074154D">
      <w:pPr>
        <w:spacing w:line="588" w:lineRule="exact"/>
        <w:ind w:firstLineChars="200" w:firstLine="504"/>
        <w:rPr>
          <w:spacing w:val="6"/>
          <w:sz w:val="24"/>
        </w:rPr>
      </w:pPr>
    </w:p>
    <w:p w:rsidR="0074154D" w:rsidRDefault="0074154D">
      <w:pPr>
        <w:spacing w:line="588" w:lineRule="exact"/>
        <w:ind w:firstLineChars="200" w:firstLine="504"/>
        <w:rPr>
          <w:spacing w:val="6"/>
          <w:sz w:val="24"/>
        </w:rPr>
      </w:pPr>
    </w:p>
    <w:p w:rsidR="0074154D" w:rsidRDefault="0074154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74154D" w:rsidRDefault="0074154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74154D" w:rsidRDefault="0074154D">
      <w:pPr>
        <w:widowControl/>
        <w:jc w:val="left"/>
        <w:rPr>
          <w:color w:val="000000"/>
          <w:sz w:val="24"/>
          <w:szCs w:val="20"/>
        </w:rPr>
      </w:pPr>
      <w:r>
        <w:rPr>
          <w:color w:val="000000"/>
          <w:sz w:val="24"/>
          <w:szCs w:val="20"/>
        </w:rPr>
        <w:br w:type="page"/>
      </w:r>
    </w:p>
    <w:p w:rsidR="0074154D" w:rsidRDefault="0074154D">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sidR="00AA6552" w:rsidRPr="00AA6552">
        <w:rPr>
          <w:b/>
          <w:color w:val="000000"/>
          <w:sz w:val="24"/>
          <w:szCs w:val="20"/>
        </w:rPr>
        <w:t>（本项目不涉及）</w:t>
      </w:r>
    </w:p>
    <w:p w:rsidR="0074154D" w:rsidRDefault="0074154D">
      <w:pPr>
        <w:autoSpaceDE w:val="0"/>
        <w:autoSpaceDN w:val="0"/>
        <w:adjustRightInd w:val="0"/>
        <w:jc w:val="center"/>
        <w:rPr>
          <w:color w:val="000000"/>
          <w:sz w:val="30"/>
          <w:szCs w:val="30"/>
        </w:r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74154D"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分包承担</w:t>
            </w:r>
          </w:p>
          <w:p w:rsidR="0074154D" w:rsidRPr="0074154D" w:rsidRDefault="0074154D" w:rsidP="0074154D">
            <w:pPr>
              <w:pStyle w:val="TableParagraph"/>
              <w:jc w:val="center"/>
              <w:rPr>
                <w:sz w:val="24"/>
              </w:rPr>
            </w:pPr>
            <w:r w:rsidRPr="0074154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分包承担</w:t>
            </w:r>
          </w:p>
          <w:p w:rsidR="0074154D" w:rsidRPr="0074154D" w:rsidRDefault="0074154D" w:rsidP="0074154D">
            <w:pPr>
              <w:pStyle w:val="TableParagraph"/>
              <w:jc w:val="center"/>
              <w:rPr>
                <w:sz w:val="24"/>
                <w:lang w:eastAsia="zh-CN"/>
              </w:rPr>
            </w:pPr>
            <w:r w:rsidRPr="0074154D">
              <w:rPr>
                <w:rFonts w:hint="eastAsia"/>
                <w:sz w:val="24"/>
                <w:lang w:eastAsia="zh-CN"/>
              </w:rPr>
              <w:t>主体类型</w:t>
            </w:r>
          </w:p>
          <w:p w:rsidR="0074154D" w:rsidRPr="0074154D" w:rsidRDefault="0074154D" w:rsidP="0074154D">
            <w:pPr>
              <w:pStyle w:val="TableParagraph"/>
              <w:jc w:val="center"/>
              <w:rPr>
                <w:sz w:val="24"/>
                <w:lang w:eastAsia="zh-CN"/>
              </w:rPr>
            </w:pPr>
            <w:r w:rsidRPr="0074154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拟分包</w:t>
            </w:r>
          </w:p>
          <w:p w:rsidR="0074154D" w:rsidRPr="0074154D" w:rsidRDefault="0074154D" w:rsidP="0074154D">
            <w:pPr>
              <w:pStyle w:val="TableParagraph"/>
              <w:jc w:val="center"/>
              <w:rPr>
                <w:sz w:val="24"/>
              </w:rPr>
            </w:pPr>
            <w:r w:rsidRPr="0074154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拟分包</w:t>
            </w:r>
          </w:p>
          <w:p w:rsidR="0074154D" w:rsidRPr="0074154D" w:rsidRDefault="0074154D" w:rsidP="0074154D">
            <w:pPr>
              <w:pStyle w:val="TableParagraph"/>
              <w:jc w:val="center"/>
              <w:rPr>
                <w:sz w:val="24"/>
                <w:lang w:eastAsia="zh-CN"/>
              </w:rPr>
            </w:pPr>
            <w:r w:rsidRPr="0074154D">
              <w:rPr>
                <w:rFonts w:hint="eastAsia"/>
                <w:sz w:val="24"/>
                <w:lang w:eastAsia="zh-CN"/>
              </w:rPr>
              <w:t>合同金额</w:t>
            </w:r>
          </w:p>
          <w:p w:rsidR="0074154D" w:rsidRPr="0074154D" w:rsidRDefault="0074154D" w:rsidP="0074154D">
            <w:pPr>
              <w:pStyle w:val="TableParagraph"/>
              <w:jc w:val="center"/>
              <w:rPr>
                <w:sz w:val="24"/>
                <w:lang w:eastAsia="zh-CN"/>
              </w:rPr>
            </w:pPr>
            <w:r w:rsidRPr="0074154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占该采购包</w:t>
            </w:r>
          </w:p>
          <w:p w:rsidR="0074154D" w:rsidRPr="0074154D" w:rsidRDefault="0074154D" w:rsidP="0074154D">
            <w:pPr>
              <w:pStyle w:val="TableParagraph"/>
              <w:jc w:val="center"/>
              <w:rPr>
                <w:b/>
                <w:sz w:val="24"/>
                <w:lang w:eastAsia="zh-CN"/>
              </w:rPr>
            </w:pPr>
            <w:r w:rsidRPr="0074154D">
              <w:rPr>
                <w:rFonts w:hint="eastAsia"/>
                <w:b/>
                <w:sz w:val="24"/>
                <w:lang w:eastAsia="zh-CN"/>
              </w:rPr>
              <w:t>预算金额的</w:t>
            </w:r>
          </w:p>
          <w:p w:rsidR="0074154D" w:rsidRPr="0074154D" w:rsidRDefault="0074154D" w:rsidP="0074154D">
            <w:pPr>
              <w:pStyle w:val="TableParagraph"/>
              <w:jc w:val="center"/>
              <w:rPr>
                <w:sz w:val="24"/>
                <w:lang w:eastAsia="zh-CN"/>
              </w:rPr>
            </w:pPr>
            <w:r w:rsidRPr="0074154D">
              <w:rPr>
                <w:rFonts w:hint="eastAsia"/>
                <w:sz w:val="24"/>
                <w:lang w:eastAsia="zh-CN"/>
              </w:rPr>
              <w:t>比例（</w:t>
            </w:r>
            <w:r w:rsidRPr="0074154D">
              <w:rPr>
                <w:rFonts w:ascii="Times New Roman" w:eastAsia="Times New Roman"/>
                <w:sz w:val="24"/>
                <w:lang w:eastAsia="zh-CN"/>
              </w:rPr>
              <w:t>%</w:t>
            </w:r>
            <w:r w:rsidRPr="0074154D">
              <w:rPr>
                <w:rFonts w:hint="eastAsia"/>
                <w:sz w:val="24"/>
                <w:lang w:eastAsia="zh-CN"/>
              </w:rPr>
              <w:t>）</w:t>
            </w: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rPr>
            </w:pPr>
            <w:r w:rsidRPr="0074154D">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中型企业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中型企业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r w:rsidR="0074154D" w:rsidRPr="0074154D"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ind w:rightChars="27" w:right="57"/>
              <w:jc w:val="right"/>
              <w:rPr>
                <w:sz w:val="24"/>
                <w:lang w:eastAsia="zh-CN"/>
              </w:rPr>
            </w:pPr>
            <w:r w:rsidRPr="0074154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bl>
    <w:p w:rsidR="0074154D" w:rsidRDefault="0074154D">
      <w:pPr>
        <w:adjustRightInd w:val="0"/>
        <w:snapToGrid w:val="0"/>
        <w:spacing w:line="360" w:lineRule="auto"/>
        <w:jc w:val="left"/>
        <w:rPr>
          <w:sz w:val="24"/>
        </w:rPr>
      </w:pPr>
    </w:p>
    <w:p w:rsidR="0074154D" w:rsidRDefault="0074154D">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jc w:val="left"/>
        <w:rPr>
          <w:sz w:val="24"/>
        </w:rPr>
      </w:pPr>
      <w:r>
        <w:rPr>
          <w:sz w:val="24"/>
        </w:rPr>
        <w:t>说明：</w:t>
      </w:r>
    </w:p>
    <w:p w:rsidR="0074154D" w:rsidRDefault="0074154D">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rsidR="0074154D" w:rsidRDefault="0074154D">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rsidR="0074154D" w:rsidRDefault="0074154D">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rsidR="0074154D" w:rsidRDefault="0074154D">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rsidR="0074154D" w:rsidRDefault="0074154D">
      <w:pPr>
        <w:adjustRightInd w:val="0"/>
        <w:snapToGrid w:val="0"/>
        <w:spacing w:line="360" w:lineRule="auto"/>
        <w:ind w:firstLineChars="200" w:firstLine="480"/>
        <w:jc w:val="left"/>
        <w:rPr>
          <w:sz w:val="24"/>
        </w:rPr>
      </w:pPr>
      <w:r>
        <w:rPr>
          <w:sz w:val="24"/>
        </w:rPr>
        <w:t>甲方（供应商）：</w:t>
      </w:r>
      <w:r>
        <w:rPr>
          <w:sz w:val="24"/>
        </w:rPr>
        <w:t>______</w:t>
      </w:r>
    </w:p>
    <w:p w:rsidR="0074154D" w:rsidRDefault="0074154D">
      <w:pPr>
        <w:adjustRightInd w:val="0"/>
        <w:snapToGrid w:val="0"/>
        <w:spacing w:line="360" w:lineRule="auto"/>
        <w:ind w:firstLineChars="200" w:firstLine="480"/>
        <w:jc w:val="left"/>
        <w:rPr>
          <w:sz w:val="24"/>
        </w:rPr>
      </w:pPr>
      <w:r>
        <w:rPr>
          <w:sz w:val="24"/>
        </w:rPr>
        <w:t>乙方（拟分包单位）：</w:t>
      </w:r>
      <w:r>
        <w:rPr>
          <w:sz w:val="24"/>
        </w:rPr>
        <w:t>______</w:t>
      </w:r>
    </w:p>
    <w:p w:rsidR="0074154D" w:rsidRDefault="0074154D">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rsidR="0074154D" w:rsidRDefault="0074154D">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rsidR="0074154D" w:rsidRDefault="0074154D">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rsidR="0074154D" w:rsidRDefault="0074154D">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74154D" w:rsidRDefault="0074154D">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74154D" w:rsidRDefault="0074154D">
      <w:pPr>
        <w:spacing w:line="360" w:lineRule="auto"/>
        <w:ind w:firstLine="471"/>
        <w:rPr>
          <w:b/>
          <w:color w:val="000000"/>
          <w:sz w:val="24"/>
        </w:rPr>
      </w:pPr>
    </w:p>
    <w:p w:rsidR="0074154D" w:rsidRDefault="0074154D">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rsidR="0074154D" w:rsidRDefault="0074154D">
      <w:pPr>
        <w:spacing w:line="360" w:lineRule="auto"/>
        <w:ind w:left="480"/>
        <w:jc w:val="right"/>
        <w:rPr>
          <w:color w:val="000000"/>
          <w:sz w:val="24"/>
        </w:rPr>
      </w:pPr>
    </w:p>
    <w:p w:rsidR="0074154D" w:rsidRDefault="0074154D">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rsidR="0074154D" w:rsidRDefault="0074154D">
      <w:pPr>
        <w:tabs>
          <w:tab w:val="left" w:pos="8280"/>
        </w:tabs>
        <w:spacing w:line="360" w:lineRule="auto"/>
        <w:ind w:firstLine="480"/>
        <w:rPr>
          <w:color w:val="000000"/>
          <w:sz w:val="24"/>
        </w:rPr>
      </w:pPr>
    </w:p>
    <w:p w:rsidR="0074154D" w:rsidRDefault="0074154D">
      <w:pPr>
        <w:tabs>
          <w:tab w:val="left" w:pos="8280"/>
        </w:tabs>
        <w:spacing w:line="360" w:lineRule="auto"/>
        <w:rPr>
          <w:color w:val="000000"/>
          <w:sz w:val="24"/>
        </w:rPr>
        <w:sectPr w:rsidR="0074154D">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rsidR="0074154D" w:rsidRDefault="0074154D">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74154D" w:rsidRDefault="0074154D">
      <w:pPr>
        <w:widowControl/>
        <w:jc w:val="left"/>
        <w:rPr>
          <w:sz w:val="24"/>
        </w:rPr>
      </w:pPr>
    </w:p>
    <w:p w:rsidR="0074154D" w:rsidRDefault="0074154D">
      <w:pPr>
        <w:widowControl/>
        <w:jc w:val="left"/>
        <w:rPr>
          <w:sz w:val="24"/>
        </w:rPr>
      </w:pPr>
      <w:r>
        <w:rPr>
          <w:sz w:val="24"/>
        </w:rPr>
        <w:br w:type="page"/>
      </w:r>
    </w:p>
    <w:p w:rsidR="0074154D" w:rsidRDefault="0074154D">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74154D" w:rsidRDefault="0074154D">
      <w:pPr>
        <w:spacing w:line="360" w:lineRule="auto"/>
        <w:outlineLvl w:val="2"/>
        <w:rPr>
          <w:color w:val="000000"/>
          <w:sz w:val="24"/>
          <w:szCs w:val="20"/>
        </w:rPr>
      </w:pPr>
      <w:r>
        <w:rPr>
          <w:color w:val="000000"/>
          <w:sz w:val="24"/>
          <w:szCs w:val="20"/>
        </w:rPr>
        <w:t>3-1</w:t>
      </w:r>
      <w:r>
        <w:rPr>
          <w:color w:val="000000"/>
          <w:sz w:val="24"/>
          <w:szCs w:val="20"/>
        </w:rPr>
        <w:t>联合协议（如有）（实质性格式）</w:t>
      </w:r>
      <w:r w:rsidR="00AA6552" w:rsidRPr="00AA6552">
        <w:rPr>
          <w:b/>
          <w:color w:val="000000"/>
          <w:sz w:val="24"/>
          <w:szCs w:val="20"/>
        </w:rPr>
        <w:t>（本项目不涉及）</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74154D" w:rsidRDefault="0074154D">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74154D" w:rsidRDefault="0074154D">
      <w:pPr>
        <w:numPr>
          <w:ilvl w:val="0"/>
          <w:numId w:val="14"/>
        </w:numPr>
        <w:tabs>
          <w:tab w:val="left" w:pos="780"/>
        </w:tabs>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rsidR="0074154D" w:rsidRDefault="0074154D">
      <w:pPr>
        <w:numPr>
          <w:ilvl w:val="0"/>
          <w:numId w:val="14"/>
        </w:numPr>
        <w:tabs>
          <w:tab w:val="left" w:pos="780"/>
        </w:tabs>
        <w:spacing w:line="360" w:lineRule="auto"/>
        <w:rPr>
          <w:bCs/>
          <w:color w:val="000000"/>
          <w:sz w:val="24"/>
        </w:rPr>
      </w:pPr>
      <w:r>
        <w:rPr>
          <w:bCs/>
          <w:color w:val="000000"/>
          <w:sz w:val="24"/>
        </w:rPr>
        <w:t>联合体各方均同意由牵头人代表其他联合体成员单位按竞争性磋商文件要求出具《授权委托书》。</w:t>
      </w:r>
    </w:p>
    <w:p w:rsidR="0074154D" w:rsidRDefault="0074154D">
      <w:pPr>
        <w:numPr>
          <w:ilvl w:val="0"/>
          <w:numId w:val="14"/>
        </w:numPr>
        <w:tabs>
          <w:tab w:val="left" w:pos="780"/>
        </w:tabs>
        <w:spacing w:line="360" w:lineRule="auto"/>
        <w:rPr>
          <w:bCs/>
          <w:color w:val="000000"/>
          <w:sz w:val="24"/>
        </w:rPr>
      </w:pPr>
      <w:r>
        <w:rPr>
          <w:bCs/>
          <w:color w:val="000000"/>
          <w:sz w:val="24"/>
        </w:rPr>
        <w:t>牵头人为项目的总负责单位；组织各参加方进行项目实施工作。</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74154D" w:rsidRDefault="0074154D">
      <w:pPr>
        <w:numPr>
          <w:ilvl w:val="0"/>
          <w:numId w:val="14"/>
        </w:numPr>
        <w:tabs>
          <w:tab w:val="left" w:pos="780"/>
        </w:tabs>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numPr>
          <w:ilvl w:val="0"/>
          <w:numId w:val="14"/>
        </w:numPr>
        <w:tabs>
          <w:tab w:val="left" w:pos="780"/>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rsidR="0074154D" w:rsidRDefault="0074154D">
      <w:pPr>
        <w:numPr>
          <w:ilvl w:val="0"/>
          <w:numId w:val="14"/>
        </w:numPr>
        <w:tabs>
          <w:tab w:val="left" w:pos="780"/>
        </w:tabs>
        <w:spacing w:line="360" w:lineRule="auto"/>
        <w:rPr>
          <w:bCs/>
          <w:color w:val="000000"/>
          <w:sz w:val="24"/>
        </w:rPr>
      </w:pPr>
      <w:r>
        <w:rPr>
          <w:bCs/>
          <w:color w:val="000000"/>
          <w:sz w:val="24"/>
        </w:rPr>
        <w:t>其他约定（如有）：</w:t>
      </w:r>
      <w:r>
        <w:rPr>
          <w:sz w:val="24"/>
        </w:rPr>
        <w:t>______</w:t>
      </w:r>
      <w:r>
        <w:rPr>
          <w:rFonts w:hint="eastAsia"/>
          <w:sz w:val="24"/>
        </w:rPr>
        <w:t>。</w:t>
      </w:r>
    </w:p>
    <w:p w:rsidR="0074154D" w:rsidRDefault="0074154D">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74154D" w:rsidRDefault="0074154D">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rsidR="0074154D" w:rsidRDefault="0074154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rsidR="0074154D" w:rsidRDefault="0074154D">
      <w:pPr>
        <w:spacing w:line="360" w:lineRule="auto"/>
        <w:ind w:firstLine="471"/>
        <w:rPr>
          <w:color w:val="000000"/>
          <w:sz w:val="24"/>
        </w:rPr>
      </w:pPr>
    </w:p>
    <w:p w:rsidR="0074154D" w:rsidRDefault="0074154D">
      <w:pPr>
        <w:spacing w:line="360" w:lineRule="auto"/>
        <w:ind w:firstLine="471"/>
        <w:rPr>
          <w:color w:val="000000"/>
          <w:sz w:val="24"/>
        </w:rPr>
      </w:pPr>
    </w:p>
    <w:p w:rsidR="0074154D" w:rsidRDefault="0074154D">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74154D" w:rsidRDefault="0074154D">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rsidR="0074154D" w:rsidRDefault="0074154D">
      <w:pPr>
        <w:spacing w:line="360" w:lineRule="auto"/>
        <w:ind w:left="480"/>
        <w:jc w:val="right"/>
        <w:rPr>
          <w:color w:val="000000"/>
          <w:sz w:val="24"/>
        </w:rPr>
      </w:pPr>
    </w:p>
    <w:p w:rsidR="0074154D" w:rsidRDefault="0074154D">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74154D" w:rsidRDefault="0074154D">
      <w:pPr>
        <w:spacing w:line="360" w:lineRule="auto"/>
        <w:ind w:left="480"/>
        <w:jc w:val="right"/>
        <w:rPr>
          <w:b/>
          <w:color w:val="000000"/>
          <w:sz w:val="24"/>
        </w:rPr>
      </w:pPr>
    </w:p>
    <w:p w:rsidR="0074154D" w:rsidRDefault="0074154D">
      <w:pPr>
        <w:tabs>
          <w:tab w:val="left" w:pos="8280"/>
        </w:tabs>
        <w:spacing w:line="360" w:lineRule="auto"/>
        <w:ind w:firstLine="480"/>
        <w:rPr>
          <w:color w:val="000000"/>
          <w:sz w:val="24"/>
        </w:rPr>
      </w:pPr>
    </w:p>
    <w:p w:rsidR="0074154D" w:rsidRDefault="0074154D">
      <w:pPr>
        <w:tabs>
          <w:tab w:val="left" w:pos="8280"/>
        </w:tabs>
        <w:spacing w:line="360" w:lineRule="auto"/>
        <w:ind w:firstLine="480"/>
        <w:rPr>
          <w:color w:val="000000"/>
          <w:sz w:val="24"/>
        </w:rPr>
      </w:pPr>
    </w:p>
    <w:p w:rsidR="0074154D" w:rsidRDefault="0074154D">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74154D" w:rsidRDefault="0074154D">
      <w:pPr>
        <w:widowControl/>
        <w:jc w:val="left"/>
        <w:rPr>
          <w:sz w:val="24"/>
        </w:rPr>
      </w:pPr>
      <w:r>
        <w:rPr>
          <w:sz w:val="24"/>
        </w:rPr>
        <w:br w:type="page"/>
      </w:r>
    </w:p>
    <w:p w:rsidR="0074154D" w:rsidRDefault="0074154D">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rsidR="0074154D" w:rsidRDefault="0074154D">
      <w:pPr>
        <w:tabs>
          <w:tab w:val="left" w:pos="5580"/>
        </w:tabs>
        <w:spacing w:line="360" w:lineRule="auto"/>
        <w:rPr>
          <w:sz w:val="24"/>
        </w:rPr>
      </w:pPr>
    </w:p>
    <w:p w:rsidR="0074154D" w:rsidRDefault="0074154D">
      <w:pPr>
        <w:widowControl/>
        <w:jc w:val="left"/>
        <w:rPr>
          <w:sz w:val="24"/>
          <w:szCs w:val="20"/>
        </w:rPr>
      </w:pPr>
      <w:r>
        <w:rPr>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74154D" w:rsidRDefault="00246242">
      <w:pPr>
        <w:widowControl/>
        <w:jc w:val="left"/>
        <w:rPr>
          <w:kern w:val="0"/>
          <w:sz w:val="24"/>
          <w:szCs w:val="20"/>
        </w:rPr>
      </w:pPr>
      <w:r w:rsidRPr="00AA6552">
        <w:rPr>
          <w:b/>
          <w:color w:val="000000"/>
          <w:sz w:val="24"/>
          <w:szCs w:val="20"/>
        </w:rPr>
        <w:t>（本项目不涉及）</w:t>
      </w:r>
      <w:r w:rsidR="0074154D">
        <w:rPr>
          <w:b/>
          <w:sz w:val="24"/>
        </w:rPr>
        <w:br w:type="page"/>
      </w:r>
    </w:p>
    <w:p w:rsidR="0074154D" w:rsidRDefault="0074154D">
      <w:pPr>
        <w:widowControl/>
        <w:jc w:val="left"/>
        <w:rPr>
          <w:b/>
          <w:sz w:val="24"/>
        </w:rPr>
      </w:pPr>
    </w:p>
    <w:p w:rsidR="0074154D" w:rsidRDefault="0074154D">
      <w:pPr>
        <w:tabs>
          <w:tab w:val="left" w:pos="360"/>
        </w:tabs>
        <w:snapToGrid w:val="0"/>
        <w:spacing w:line="360" w:lineRule="auto"/>
        <w:outlineLvl w:val="1"/>
        <w:rPr>
          <w:sz w:val="24"/>
        </w:rPr>
      </w:pPr>
      <w:bookmarkStart w:id="641" w:name="_Hlt520274393"/>
      <w:bookmarkStart w:id="642" w:name="_Hlt520274065"/>
      <w:bookmarkStart w:id="643" w:name="_Hlt520355504"/>
      <w:bookmarkStart w:id="644" w:name="_Hlt520271212"/>
      <w:bookmarkStart w:id="645" w:name="_Hlt520273711"/>
      <w:bookmarkStart w:id="646" w:name="_Hlt520343392"/>
      <w:bookmarkStart w:id="647" w:name="_Hlt520350918"/>
      <w:bookmarkStart w:id="648" w:name="_Hlt520274121"/>
      <w:bookmarkStart w:id="649" w:name="_Hlt520274407"/>
      <w:bookmarkStart w:id="650" w:name="_Hlt520343000"/>
      <w:bookmarkStart w:id="651" w:name="_Toc480942349"/>
      <w:bookmarkStart w:id="652" w:name="_Ref467988698"/>
      <w:bookmarkStart w:id="653" w:name="_Toc150480794"/>
      <w:bookmarkStart w:id="654" w:name="_Toc142311058"/>
      <w:bookmarkStart w:id="655" w:name="_Toc226309800"/>
      <w:bookmarkStart w:id="656" w:name="_Toc127151556"/>
      <w:bookmarkStart w:id="657" w:name="_Toc226337252"/>
      <w:bookmarkStart w:id="658" w:name="_Toc150774761"/>
      <w:bookmarkStart w:id="659" w:name="_Toc226965746"/>
      <w:bookmarkStart w:id="660" w:name="_Toc195842921"/>
      <w:bookmarkStart w:id="661" w:name="_Toc226965829"/>
      <w:bookmarkStart w:id="662" w:name="_Toc520356217"/>
      <w:bookmarkEnd w:id="641"/>
      <w:bookmarkEnd w:id="642"/>
      <w:bookmarkEnd w:id="643"/>
      <w:bookmarkEnd w:id="644"/>
      <w:bookmarkEnd w:id="645"/>
      <w:bookmarkEnd w:id="646"/>
      <w:bookmarkEnd w:id="647"/>
      <w:bookmarkEnd w:id="648"/>
      <w:bookmarkEnd w:id="649"/>
      <w:bookmarkEnd w:id="650"/>
      <w:r>
        <w:rPr>
          <w:sz w:val="24"/>
        </w:rPr>
        <w:t xml:space="preserve">5  </w:t>
      </w:r>
      <w:bookmarkEnd w:id="651"/>
      <w:bookmarkEnd w:id="652"/>
      <w:r>
        <w:rPr>
          <w:sz w:val="24"/>
        </w:rPr>
        <w:t>响应书</w:t>
      </w:r>
      <w:bookmarkEnd w:id="653"/>
      <w:bookmarkEnd w:id="654"/>
      <w:bookmarkEnd w:id="655"/>
      <w:bookmarkEnd w:id="656"/>
      <w:bookmarkEnd w:id="657"/>
      <w:bookmarkEnd w:id="658"/>
      <w:bookmarkEnd w:id="659"/>
      <w:bookmarkEnd w:id="660"/>
      <w:bookmarkEnd w:id="661"/>
      <w:bookmarkEnd w:id="662"/>
    </w:p>
    <w:p w:rsidR="0074154D" w:rsidRDefault="0074154D">
      <w:pPr>
        <w:tabs>
          <w:tab w:val="left" w:pos="5580"/>
        </w:tabs>
        <w:spacing w:line="360" w:lineRule="auto"/>
        <w:rPr>
          <w:color w:val="000000"/>
          <w:sz w:val="24"/>
        </w:rPr>
      </w:pPr>
    </w:p>
    <w:p w:rsidR="0074154D" w:rsidRDefault="0074154D">
      <w:pPr>
        <w:spacing w:line="360" w:lineRule="auto"/>
        <w:jc w:val="center"/>
        <w:rPr>
          <w:b/>
          <w:color w:val="000000"/>
          <w:sz w:val="36"/>
          <w:szCs w:val="36"/>
        </w:rPr>
      </w:pPr>
      <w:r>
        <w:rPr>
          <w:rFonts w:hint="eastAsia"/>
          <w:b/>
          <w:color w:val="000000"/>
          <w:sz w:val="36"/>
          <w:szCs w:val="36"/>
        </w:rPr>
        <w:t>响应书</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tabs>
          <w:tab w:val="left" w:pos="5580"/>
        </w:tabs>
        <w:spacing w:line="360" w:lineRule="auto"/>
        <w:rPr>
          <w:color w:val="000000"/>
          <w:sz w:val="24"/>
          <w:szCs w:val="20"/>
        </w:rPr>
      </w:pPr>
    </w:p>
    <w:p w:rsidR="0074154D" w:rsidRDefault="0074154D">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74154D" w:rsidRDefault="0074154D">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74154D" w:rsidRDefault="0074154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rsidR="0074154D" w:rsidRDefault="0074154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74154D" w:rsidRDefault="0074154D">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74154D" w:rsidRDefault="0074154D">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74154D" w:rsidRDefault="0074154D">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74154D" w:rsidRDefault="0074154D">
      <w:pPr>
        <w:spacing w:line="360" w:lineRule="auto"/>
        <w:ind w:firstLineChars="200" w:firstLine="480"/>
        <w:rPr>
          <w:color w:val="000000"/>
          <w:sz w:val="24"/>
        </w:rPr>
      </w:pPr>
      <w:r>
        <w:rPr>
          <w:color w:val="000000"/>
          <w:sz w:val="24"/>
        </w:rPr>
        <w:t>与本磋商有关的一切正式往来信函请寄：</w:t>
      </w: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74154D" w:rsidRDefault="0074154D">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p>
    <w:p w:rsidR="0074154D" w:rsidRDefault="0074154D">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color w:val="000000"/>
          <w:sz w:val="24"/>
        </w:rPr>
      </w:pPr>
      <w:bookmarkStart w:id="663" w:name="_Hlt520356243"/>
      <w:bookmarkStart w:id="664" w:name="_Hlt520355938"/>
      <w:bookmarkStart w:id="665" w:name="_Toc150480795"/>
      <w:bookmarkStart w:id="666" w:name="_Toc226965747"/>
      <w:bookmarkStart w:id="667" w:name="_Toc127151557"/>
      <w:bookmarkStart w:id="668" w:name="_Toc195842922"/>
      <w:bookmarkStart w:id="669" w:name="_Toc480942350"/>
      <w:bookmarkStart w:id="670" w:name="_Toc226337253"/>
      <w:bookmarkStart w:id="671" w:name="_Toc520356218"/>
      <w:bookmarkStart w:id="672" w:name="_Toc142311059"/>
      <w:bookmarkStart w:id="673" w:name="_Toc264969247"/>
      <w:bookmarkStart w:id="674" w:name="_Toc305158825"/>
      <w:bookmarkStart w:id="675" w:name="_Toc150774762"/>
      <w:bookmarkStart w:id="676" w:name="_Toc226965830"/>
      <w:bookmarkStart w:id="677" w:name="_Ref467988705"/>
      <w:bookmarkStart w:id="678" w:name="_Toc265228395"/>
      <w:bookmarkStart w:id="679" w:name="_Toc226309801"/>
      <w:bookmarkStart w:id="680" w:name="_Toc305158899"/>
      <w:bookmarkEnd w:id="663"/>
      <w:bookmarkEnd w:id="664"/>
    </w:p>
    <w:p w:rsidR="00B31F59" w:rsidRDefault="00B31F59">
      <w:pPr>
        <w:tabs>
          <w:tab w:val="left" w:pos="360"/>
        </w:tabs>
        <w:snapToGrid w:val="0"/>
        <w:spacing w:line="360" w:lineRule="auto"/>
        <w:outlineLvl w:val="1"/>
        <w:rPr>
          <w:sz w:val="24"/>
        </w:rPr>
        <w:sectPr w:rsidR="00B31F59">
          <w:pgSz w:w="11906" w:h="16838"/>
          <w:pgMar w:top="1440" w:right="1274" w:bottom="1440" w:left="1800" w:header="851" w:footer="992" w:gutter="0"/>
          <w:cols w:space="720"/>
          <w:docGrid w:type="lines" w:linePitch="312"/>
        </w:sectPr>
      </w:pPr>
    </w:p>
    <w:p w:rsidR="0074154D" w:rsidRDefault="0074154D">
      <w:pPr>
        <w:tabs>
          <w:tab w:val="left" w:pos="360"/>
        </w:tabs>
        <w:snapToGrid w:val="0"/>
        <w:spacing w:line="360" w:lineRule="auto"/>
        <w:outlineLvl w:val="1"/>
        <w:rPr>
          <w:sz w:val="24"/>
        </w:rPr>
      </w:pPr>
      <w:r>
        <w:rPr>
          <w:sz w:val="24"/>
        </w:rPr>
        <w:lastRenderedPageBreak/>
        <w:t xml:space="preserve">6  </w:t>
      </w:r>
      <w:r>
        <w:rPr>
          <w:sz w:val="24"/>
        </w:rPr>
        <w:t>授权委托书</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74154D" w:rsidRDefault="0074154D">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74154D" w:rsidRDefault="0074154D">
      <w:pPr>
        <w:spacing w:line="360" w:lineRule="auto"/>
        <w:ind w:firstLine="420"/>
        <w:rPr>
          <w:color w:val="000000"/>
          <w:sz w:val="24"/>
          <w:szCs w:val="20"/>
        </w:rPr>
      </w:pPr>
      <w:r>
        <w:rPr>
          <w:color w:val="000000"/>
          <w:sz w:val="24"/>
          <w:szCs w:val="20"/>
        </w:rPr>
        <w:t>委托期限：自本授权委托书签署之日起至响应有效期届满之日止。</w:t>
      </w:r>
    </w:p>
    <w:p w:rsidR="0074154D" w:rsidRDefault="0074154D">
      <w:pPr>
        <w:spacing w:line="360" w:lineRule="auto"/>
        <w:ind w:firstLine="420"/>
        <w:rPr>
          <w:color w:val="000000"/>
          <w:sz w:val="24"/>
          <w:szCs w:val="20"/>
        </w:rPr>
      </w:pPr>
      <w:r>
        <w:rPr>
          <w:color w:val="000000"/>
          <w:sz w:val="24"/>
          <w:szCs w:val="20"/>
        </w:rPr>
        <w:t>代理人无转委托权。</w:t>
      </w:r>
      <w:r>
        <w:rPr>
          <w:color w:val="000000"/>
          <w:sz w:val="24"/>
          <w:szCs w:val="20"/>
        </w:rPr>
        <w:cr/>
      </w:r>
    </w:p>
    <w:p w:rsidR="0074154D" w:rsidRDefault="0074154D">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74154D" w:rsidRDefault="0074154D">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rsidR="0074154D" w:rsidRDefault="0074154D">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74154D" w:rsidRDefault="0074154D">
      <w:pPr>
        <w:tabs>
          <w:tab w:val="left" w:pos="5580"/>
        </w:tabs>
        <w:spacing w:line="360" w:lineRule="auto"/>
        <w:ind w:firstLineChars="200" w:firstLine="480"/>
        <w:rPr>
          <w:color w:val="000000"/>
          <w:sz w:val="24"/>
          <w:szCs w:val="20"/>
        </w:rPr>
      </w:pPr>
    </w:p>
    <w:p w:rsidR="0074154D" w:rsidRDefault="0074154D">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trPr>
          <w:trHeight w:val="1399"/>
        </w:trPr>
        <w:tc>
          <w:tcPr>
            <w:tcW w:w="467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4536"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trPr>
          <w:trHeight w:val="1399"/>
        </w:trPr>
        <w:tc>
          <w:tcPr>
            <w:tcW w:w="467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4536"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tabs>
          <w:tab w:val="left" w:pos="5580"/>
        </w:tabs>
        <w:spacing w:line="360" w:lineRule="auto"/>
        <w:jc w:val="left"/>
        <w:rPr>
          <w:color w:val="000000"/>
          <w:sz w:val="24"/>
          <w:szCs w:val="20"/>
        </w:rPr>
      </w:pPr>
      <w:r>
        <w:rPr>
          <w:color w:val="000000"/>
          <w:sz w:val="24"/>
          <w:szCs w:val="20"/>
        </w:rPr>
        <w:t>说明：</w:t>
      </w:r>
    </w:p>
    <w:p w:rsidR="0074154D" w:rsidRDefault="0074154D">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rsidR="0074154D" w:rsidRDefault="0074154D">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rsidR="0074154D" w:rsidRDefault="0074154D">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246242" w:rsidRDefault="00246242">
      <w:pPr>
        <w:autoSpaceDE w:val="0"/>
        <w:autoSpaceDN w:val="0"/>
        <w:adjustRightInd w:val="0"/>
        <w:spacing w:line="360" w:lineRule="auto"/>
        <w:jc w:val="center"/>
        <w:rPr>
          <w:b/>
          <w:color w:val="000000"/>
          <w:sz w:val="36"/>
          <w:szCs w:val="36"/>
        </w:rPr>
        <w:sectPr w:rsidR="00246242">
          <w:pgSz w:w="11906" w:h="16838"/>
          <w:pgMar w:top="1440" w:right="1274" w:bottom="1440" w:left="1800" w:header="851" w:footer="992" w:gutter="0"/>
          <w:cols w:space="720"/>
          <w:docGrid w:type="lines" w:linePitch="312"/>
        </w:sect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rsidR="0074154D" w:rsidRDefault="0074154D">
      <w:pPr>
        <w:kinsoku w:val="0"/>
        <w:overflowPunct w:val="0"/>
        <w:spacing w:line="200" w:lineRule="exact"/>
        <w:rPr>
          <w:sz w:val="20"/>
          <w:szCs w:val="20"/>
        </w:rPr>
      </w:pPr>
    </w:p>
    <w:p w:rsidR="0074154D" w:rsidRDefault="0074154D">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74154D" w:rsidRDefault="0074154D">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74154D" w:rsidRDefault="0074154D">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trPr>
          <w:trHeight w:val="1399"/>
        </w:trPr>
        <w:tc>
          <w:tcPr>
            <w:tcW w:w="5070"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510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pStyle w:val="a7"/>
        <w:kinsoku w:val="0"/>
        <w:overflowPunct w:val="0"/>
        <w:spacing w:line="583" w:lineRule="auto"/>
        <w:ind w:right="4305"/>
        <w:rPr>
          <w:rFonts w:ascii="Times New Roman" w:hAnsi="Times New Roman"/>
          <w:spacing w:val="-3"/>
        </w:rPr>
      </w:pPr>
    </w:p>
    <w:p w:rsidR="0074154D" w:rsidRDefault="0074154D">
      <w:pPr>
        <w:pStyle w:val="a7"/>
        <w:kinsoku w:val="0"/>
        <w:overflowPunct w:val="0"/>
        <w:spacing w:line="583" w:lineRule="auto"/>
        <w:ind w:right="4305"/>
        <w:rPr>
          <w:rFonts w:ascii="Times New Roman" w:hAnsi="Times New Roman"/>
          <w:spacing w:val="-3"/>
        </w:rPr>
      </w:pPr>
    </w:p>
    <w:p w:rsidR="0074154D" w:rsidRDefault="0074154D">
      <w:pPr>
        <w:pStyle w:val="a7"/>
        <w:kinsoku w:val="0"/>
        <w:overflowPunct w:val="0"/>
        <w:spacing w:line="583" w:lineRule="auto"/>
        <w:ind w:right="4305"/>
        <w:rPr>
          <w:rFonts w:ascii="Times New Roman" w:hAnsi="Times New Roman"/>
          <w:spacing w:val="-3"/>
        </w:rPr>
      </w:pPr>
    </w:p>
    <w:p w:rsidR="0074154D" w:rsidRDefault="0074154D">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widowControl/>
        <w:jc w:val="left"/>
        <w:rPr>
          <w:i/>
          <w:color w:val="000000"/>
          <w:sz w:val="24"/>
          <w:szCs w:val="20"/>
          <w:u w:val="single"/>
        </w:rPr>
      </w:pPr>
    </w:p>
    <w:p w:rsidR="0074154D" w:rsidRDefault="0074154D">
      <w:pPr>
        <w:widowControl/>
        <w:jc w:val="left"/>
        <w:rPr>
          <w:color w:val="000000"/>
          <w:sz w:val="24"/>
          <w:szCs w:val="20"/>
        </w:rPr>
      </w:pPr>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7  </w:t>
      </w:r>
      <w:r>
        <w:rPr>
          <w:sz w:val="24"/>
        </w:rPr>
        <w:t>报价一览表</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74154D" w:rsidRDefault="0074154D">
      <w:pPr>
        <w:spacing w:line="360" w:lineRule="exact"/>
        <w:jc w:val="center"/>
        <w:rPr>
          <w:b/>
          <w:color w:val="000000"/>
          <w:sz w:val="36"/>
          <w:szCs w:val="36"/>
        </w:rPr>
      </w:pPr>
      <w:bookmarkStart w:id="681" w:name="_Toc305158826"/>
      <w:bookmarkStart w:id="682" w:name="_Toc264969248"/>
      <w:bookmarkStart w:id="683" w:name="_Toc164608672"/>
      <w:bookmarkStart w:id="684" w:name="_Toc305158900"/>
      <w:bookmarkStart w:id="685" w:name="_Toc226309802"/>
      <w:bookmarkStart w:id="686" w:name="_Toc195842923"/>
      <w:bookmarkStart w:id="687" w:name="_Toc226965748"/>
      <w:bookmarkStart w:id="688" w:name="_Toc265228396"/>
      <w:bookmarkStart w:id="689" w:name="_Toc226337254"/>
      <w:bookmarkStart w:id="690" w:name="_Toc226965831"/>
      <w:bookmarkStart w:id="691" w:name="_Toc164608827"/>
      <w:r>
        <w:rPr>
          <w:rFonts w:hint="eastAsia"/>
          <w:b/>
          <w:color w:val="000000"/>
          <w:sz w:val="36"/>
          <w:szCs w:val="36"/>
        </w:rPr>
        <w:t>报价一览表</w:t>
      </w:r>
      <w:bookmarkEnd w:id="681"/>
      <w:bookmarkEnd w:id="682"/>
      <w:bookmarkEnd w:id="683"/>
      <w:bookmarkEnd w:id="684"/>
      <w:bookmarkEnd w:id="685"/>
      <w:bookmarkEnd w:id="686"/>
      <w:bookmarkEnd w:id="687"/>
      <w:bookmarkEnd w:id="688"/>
      <w:bookmarkEnd w:id="689"/>
      <w:bookmarkEnd w:id="690"/>
      <w:bookmarkEnd w:id="691"/>
    </w:p>
    <w:p w:rsidR="0074154D" w:rsidRDefault="0074154D">
      <w:pPr>
        <w:tabs>
          <w:tab w:val="left" w:pos="1800"/>
          <w:tab w:val="left" w:pos="5580"/>
        </w:tabs>
        <w:spacing w:line="360" w:lineRule="auto"/>
        <w:jc w:val="left"/>
        <w:rPr>
          <w:color w:val="000000"/>
          <w:sz w:val="24"/>
        </w:rPr>
      </w:pPr>
    </w:p>
    <w:p w:rsidR="0074154D" w:rsidRDefault="0074154D">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0"/>
        <w:gridCol w:w="3120"/>
        <w:gridCol w:w="1971"/>
        <w:gridCol w:w="2075"/>
      </w:tblGrid>
      <w:tr w:rsidR="0074154D">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报价</w:t>
            </w:r>
          </w:p>
        </w:tc>
      </w:tr>
      <w:tr w:rsidR="0074154D">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154D" w:rsidRDefault="0074154D">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154D" w:rsidRDefault="0074154D">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小写</w:t>
            </w:r>
          </w:p>
        </w:tc>
      </w:tr>
      <w:tr w:rsidR="0074154D">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r>
    </w:tbl>
    <w:p w:rsidR="0074154D" w:rsidRDefault="0074154D">
      <w:pPr>
        <w:autoSpaceDE w:val="0"/>
        <w:autoSpaceDN w:val="0"/>
        <w:adjustRightInd w:val="0"/>
        <w:jc w:val="left"/>
        <w:rPr>
          <w:color w:val="000000"/>
          <w:kern w:val="0"/>
          <w:sz w:val="24"/>
        </w:rPr>
      </w:pPr>
    </w:p>
    <w:p w:rsidR="0074154D" w:rsidRDefault="0074154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74154D" w:rsidRDefault="0074154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4154D" w:rsidRDefault="0074154D">
      <w:pPr>
        <w:tabs>
          <w:tab w:val="left" w:pos="5580"/>
        </w:tabs>
        <w:ind w:firstLineChars="200" w:firstLine="480"/>
        <w:rPr>
          <w:color w:val="000000"/>
          <w:sz w:val="24"/>
          <w:szCs w:val="20"/>
        </w:rPr>
      </w:pP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74154D" w:rsidRDefault="0074154D">
      <w:pPr>
        <w:widowControl/>
        <w:jc w:val="left"/>
        <w:rPr>
          <w:color w:val="000000"/>
          <w:sz w:val="24"/>
          <w:szCs w:val="20"/>
        </w:rPr>
      </w:pPr>
      <w:bookmarkStart w:id="692" w:name="_Toc226965832"/>
      <w:bookmarkStart w:id="693" w:name="_Toc226309803"/>
      <w:bookmarkStart w:id="694" w:name="_Toc305158827"/>
      <w:bookmarkStart w:id="695" w:name="_Toc150480796"/>
      <w:bookmarkStart w:id="696" w:name="_Toc226965749"/>
      <w:bookmarkStart w:id="697" w:name="_Toc305158901"/>
      <w:bookmarkStart w:id="698" w:name="_Toc265228397"/>
      <w:bookmarkStart w:id="699" w:name="_Toc264969249"/>
      <w:bookmarkStart w:id="700" w:name="_Toc142311060"/>
      <w:bookmarkStart w:id="701" w:name="_Toc226337255"/>
      <w:bookmarkStart w:id="702" w:name="_Toc127151558"/>
      <w:bookmarkStart w:id="703" w:name="_Toc150774763"/>
      <w:bookmarkStart w:id="704" w:name="_Toc195842924"/>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8  </w:t>
      </w:r>
      <w:r>
        <w:rPr>
          <w:sz w:val="24"/>
        </w:rPr>
        <w:t>分项报价表</w:t>
      </w:r>
      <w:bookmarkEnd w:id="692"/>
      <w:bookmarkEnd w:id="693"/>
      <w:bookmarkEnd w:id="694"/>
      <w:bookmarkEnd w:id="695"/>
      <w:bookmarkEnd w:id="696"/>
      <w:bookmarkEnd w:id="697"/>
      <w:bookmarkEnd w:id="698"/>
      <w:bookmarkEnd w:id="699"/>
      <w:bookmarkEnd w:id="700"/>
      <w:bookmarkEnd w:id="701"/>
      <w:bookmarkEnd w:id="702"/>
      <w:bookmarkEnd w:id="703"/>
      <w:bookmarkEnd w:id="704"/>
    </w:p>
    <w:p w:rsidR="0074154D" w:rsidRDefault="0074154D">
      <w:pPr>
        <w:spacing w:line="360" w:lineRule="exact"/>
        <w:jc w:val="center"/>
        <w:rPr>
          <w:b/>
          <w:color w:val="000000"/>
          <w:sz w:val="36"/>
          <w:szCs w:val="36"/>
        </w:rPr>
      </w:pPr>
      <w:r>
        <w:rPr>
          <w:rFonts w:hint="eastAsia"/>
          <w:b/>
          <w:color w:val="000000"/>
          <w:sz w:val="36"/>
          <w:szCs w:val="36"/>
        </w:rPr>
        <w:t>分项报价表</w:t>
      </w:r>
    </w:p>
    <w:p w:rsidR="0074154D" w:rsidRDefault="0074154D">
      <w:pPr>
        <w:spacing w:line="260" w:lineRule="exact"/>
        <w:jc w:val="center"/>
        <w:rPr>
          <w:color w:val="000000"/>
          <w:sz w:val="36"/>
          <w:szCs w:val="36"/>
        </w:rPr>
      </w:pPr>
    </w:p>
    <w:p w:rsidR="0074154D" w:rsidRDefault="007415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3314"/>
        <w:gridCol w:w="1521"/>
        <w:gridCol w:w="1520"/>
        <w:gridCol w:w="1930"/>
      </w:tblGrid>
      <w:tr w:rsidR="0074154D">
        <w:trPr>
          <w:trHeight w:val="20"/>
        </w:trPr>
        <w:tc>
          <w:tcPr>
            <w:tcW w:w="382" w:type="pct"/>
            <w:vAlign w:val="center"/>
          </w:tcPr>
          <w:p w:rsidR="0074154D" w:rsidRDefault="0074154D">
            <w:pPr>
              <w:adjustRightInd w:val="0"/>
              <w:snapToGrid w:val="0"/>
              <w:jc w:val="left"/>
              <w:rPr>
                <w:b/>
                <w:color w:val="000000"/>
                <w:sz w:val="24"/>
              </w:rPr>
            </w:pPr>
            <w:r>
              <w:rPr>
                <w:b/>
                <w:color w:val="000000"/>
                <w:sz w:val="24"/>
              </w:rPr>
              <w:t>序号</w:t>
            </w:r>
          </w:p>
        </w:tc>
        <w:tc>
          <w:tcPr>
            <w:tcW w:w="1847" w:type="pct"/>
            <w:vAlign w:val="center"/>
          </w:tcPr>
          <w:p w:rsidR="0074154D" w:rsidRDefault="0074154D">
            <w:pPr>
              <w:adjustRightInd w:val="0"/>
              <w:snapToGrid w:val="0"/>
              <w:jc w:val="left"/>
              <w:rPr>
                <w:b/>
                <w:color w:val="000000"/>
                <w:sz w:val="24"/>
              </w:rPr>
            </w:pPr>
            <w:r>
              <w:rPr>
                <w:b/>
                <w:color w:val="000000"/>
                <w:sz w:val="24"/>
              </w:rPr>
              <w:t>分项名称</w:t>
            </w:r>
          </w:p>
        </w:tc>
        <w:tc>
          <w:tcPr>
            <w:tcW w:w="848" w:type="pct"/>
            <w:vAlign w:val="center"/>
          </w:tcPr>
          <w:p w:rsidR="0074154D" w:rsidRDefault="0074154D">
            <w:pPr>
              <w:adjustRightInd w:val="0"/>
              <w:snapToGrid w:val="0"/>
              <w:jc w:val="left"/>
              <w:rPr>
                <w:b/>
                <w:color w:val="000000"/>
                <w:sz w:val="24"/>
              </w:rPr>
            </w:pPr>
            <w:r>
              <w:rPr>
                <w:b/>
                <w:color w:val="000000"/>
                <w:sz w:val="24"/>
              </w:rPr>
              <w:t>单价（元）</w:t>
            </w:r>
          </w:p>
        </w:tc>
        <w:tc>
          <w:tcPr>
            <w:tcW w:w="847" w:type="pct"/>
            <w:vAlign w:val="center"/>
          </w:tcPr>
          <w:p w:rsidR="0074154D" w:rsidRDefault="0074154D">
            <w:pPr>
              <w:adjustRightInd w:val="0"/>
              <w:snapToGrid w:val="0"/>
              <w:jc w:val="left"/>
              <w:rPr>
                <w:b/>
                <w:color w:val="000000"/>
                <w:sz w:val="24"/>
              </w:rPr>
            </w:pPr>
            <w:r>
              <w:rPr>
                <w:b/>
                <w:color w:val="000000"/>
                <w:sz w:val="24"/>
              </w:rPr>
              <w:t>合价（元）</w:t>
            </w:r>
          </w:p>
        </w:tc>
        <w:tc>
          <w:tcPr>
            <w:tcW w:w="1076" w:type="pct"/>
            <w:vAlign w:val="center"/>
          </w:tcPr>
          <w:p w:rsidR="0074154D" w:rsidRDefault="0074154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4154D">
        <w:trPr>
          <w:trHeight w:val="509"/>
        </w:trPr>
        <w:tc>
          <w:tcPr>
            <w:tcW w:w="382" w:type="pct"/>
            <w:vAlign w:val="center"/>
          </w:tcPr>
          <w:p w:rsidR="0074154D" w:rsidRDefault="0074154D">
            <w:pPr>
              <w:adjustRightInd w:val="0"/>
              <w:snapToGrid w:val="0"/>
              <w:jc w:val="center"/>
              <w:rPr>
                <w:color w:val="000000"/>
                <w:sz w:val="24"/>
              </w:rPr>
            </w:pPr>
            <w:r>
              <w:rPr>
                <w:color w:val="000000"/>
                <w:sz w:val="24"/>
              </w:rPr>
              <w:t>1</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15"/>
        </w:trPr>
        <w:tc>
          <w:tcPr>
            <w:tcW w:w="382" w:type="pct"/>
            <w:vAlign w:val="center"/>
          </w:tcPr>
          <w:p w:rsidR="0074154D" w:rsidRDefault="0074154D">
            <w:pPr>
              <w:adjustRightInd w:val="0"/>
              <w:snapToGrid w:val="0"/>
              <w:jc w:val="center"/>
              <w:rPr>
                <w:color w:val="000000"/>
                <w:sz w:val="24"/>
              </w:rPr>
            </w:pPr>
            <w:r>
              <w:rPr>
                <w:color w:val="000000"/>
                <w:sz w:val="24"/>
              </w:rPr>
              <w:t>2</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82" w:type="pct"/>
            <w:vAlign w:val="center"/>
          </w:tcPr>
          <w:p w:rsidR="0074154D" w:rsidRDefault="0074154D">
            <w:pPr>
              <w:adjustRightInd w:val="0"/>
              <w:snapToGrid w:val="0"/>
              <w:jc w:val="center"/>
              <w:rPr>
                <w:color w:val="000000"/>
                <w:sz w:val="24"/>
              </w:rPr>
            </w:pPr>
            <w:r>
              <w:rPr>
                <w:color w:val="000000"/>
                <w:sz w:val="24"/>
              </w:rPr>
              <w:t>3</w:t>
            </w:r>
          </w:p>
        </w:tc>
        <w:tc>
          <w:tcPr>
            <w:tcW w:w="1847" w:type="pct"/>
            <w:vAlign w:val="center"/>
          </w:tcPr>
          <w:p w:rsidR="0074154D" w:rsidRDefault="0074154D">
            <w:pPr>
              <w:adjustRightInd w:val="0"/>
              <w:snapToGrid w:val="0"/>
              <w:jc w:val="left"/>
              <w:rPr>
                <w:color w:val="000000"/>
                <w:sz w:val="24"/>
              </w:rPr>
            </w:pPr>
            <w:r>
              <w:rPr>
                <w:color w:val="000000"/>
                <w:sz w:val="24"/>
              </w:rPr>
              <w:t>…</w:t>
            </w: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077" w:type="pct"/>
            <w:gridSpan w:val="3"/>
            <w:vAlign w:val="center"/>
          </w:tcPr>
          <w:p w:rsidR="0074154D" w:rsidRDefault="0074154D">
            <w:pPr>
              <w:adjustRightInd w:val="0"/>
              <w:snapToGrid w:val="0"/>
              <w:jc w:val="left"/>
              <w:rPr>
                <w:color w:val="000000"/>
                <w:sz w:val="24"/>
              </w:rPr>
            </w:pPr>
            <w:r>
              <w:rPr>
                <w:color w:val="000000"/>
                <w:sz w:val="24"/>
              </w:rPr>
              <w:t>总价（元）</w:t>
            </w: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4154D" w:rsidRDefault="007415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4154D" w:rsidRDefault="0074154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4154D" w:rsidRDefault="0074154D">
      <w:pPr>
        <w:autoSpaceDE w:val="0"/>
        <w:autoSpaceDN w:val="0"/>
        <w:adjustRightInd w:val="0"/>
        <w:snapToGrid w:val="0"/>
        <w:spacing w:before="25" w:after="25" w:line="360" w:lineRule="auto"/>
        <w:rPr>
          <w:color w:val="000000"/>
          <w:sz w:val="24"/>
        </w:rPr>
      </w:pPr>
    </w:p>
    <w:p w:rsidR="0074154D" w:rsidRDefault="0074154D">
      <w:pPr>
        <w:autoSpaceDE w:val="0"/>
        <w:autoSpaceDN w:val="0"/>
        <w:adjustRightInd w:val="0"/>
        <w:snapToGrid w:val="0"/>
        <w:spacing w:before="25" w:after="25" w:line="360" w:lineRule="auto"/>
        <w:rPr>
          <w:color w:val="000000"/>
          <w:sz w:val="24"/>
        </w:rPr>
      </w:pPr>
    </w:p>
    <w:p w:rsidR="0074154D" w:rsidRDefault="0074154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color w:val="000000"/>
          <w:sz w:val="24"/>
          <w:szCs w:val="20"/>
        </w:rPr>
      </w:pPr>
      <w:bookmarkStart w:id="705" w:name="_Toc150774765"/>
      <w:bookmarkStart w:id="706" w:name="_Toc226965752"/>
      <w:bookmarkStart w:id="707" w:name="_Toc127151562"/>
      <w:bookmarkStart w:id="708" w:name="_Toc142311062"/>
      <w:bookmarkStart w:id="709" w:name="_Toc305158904"/>
      <w:bookmarkStart w:id="710" w:name="_Toc226337258"/>
      <w:bookmarkStart w:id="711" w:name="_Toc226309806"/>
      <w:bookmarkStart w:id="712" w:name="_Toc305158830"/>
      <w:bookmarkStart w:id="713" w:name="_Toc265228400"/>
      <w:bookmarkStart w:id="714" w:name="_Toc226965835"/>
      <w:bookmarkStart w:id="715" w:name="_Toc150480798"/>
      <w:bookmarkStart w:id="716" w:name="_Toc264969252"/>
      <w:bookmarkStart w:id="717" w:name="_Toc195842927"/>
      <w:bookmarkStart w:id="718" w:name="_Toc226309805"/>
      <w:bookmarkStart w:id="719" w:name="_Toc265228399"/>
      <w:bookmarkStart w:id="720" w:name="_Toc226337257"/>
      <w:bookmarkStart w:id="721" w:name="_Toc305158829"/>
      <w:bookmarkStart w:id="722" w:name="_Toc195842926"/>
      <w:bookmarkStart w:id="723" w:name="_Toc305158903"/>
      <w:bookmarkStart w:id="724" w:name="_Toc127151561"/>
      <w:bookmarkStart w:id="725" w:name="_Toc150480797"/>
      <w:bookmarkStart w:id="726" w:name="_Toc226965834"/>
      <w:bookmarkStart w:id="727" w:name="_Toc150774764"/>
      <w:bookmarkStart w:id="728" w:name="_Toc142311061"/>
      <w:bookmarkStart w:id="729" w:name="_Toc226965751"/>
      <w:bookmarkStart w:id="730" w:name="_Toc264969251"/>
      <w:r>
        <w:rPr>
          <w:color w:val="000000"/>
          <w:sz w:val="24"/>
          <w:szCs w:val="20"/>
        </w:rPr>
        <w:br w:type="page"/>
      </w:r>
      <w:r>
        <w:rPr>
          <w:sz w:val="24"/>
        </w:rPr>
        <w:lastRenderedPageBreak/>
        <w:t xml:space="preserve">9  </w:t>
      </w:r>
      <w:r>
        <w:rPr>
          <w:sz w:val="24"/>
        </w:rPr>
        <w:t>合同条款偏离表</w:t>
      </w:r>
      <w:bookmarkEnd w:id="705"/>
      <w:bookmarkEnd w:id="706"/>
      <w:bookmarkEnd w:id="707"/>
      <w:bookmarkEnd w:id="708"/>
      <w:bookmarkEnd w:id="709"/>
      <w:bookmarkEnd w:id="710"/>
      <w:bookmarkEnd w:id="711"/>
      <w:bookmarkEnd w:id="712"/>
      <w:bookmarkEnd w:id="713"/>
      <w:bookmarkEnd w:id="714"/>
      <w:bookmarkEnd w:id="715"/>
      <w:bookmarkEnd w:id="716"/>
      <w:bookmarkEnd w:id="717"/>
    </w:p>
    <w:p w:rsidR="0074154D" w:rsidRDefault="0074154D">
      <w:pPr>
        <w:spacing w:line="360" w:lineRule="auto"/>
        <w:rPr>
          <w:color w:val="000000"/>
          <w:sz w:val="24"/>
          <w:szCs w:val="20"/>
        </w:rPr>
      </w:pPr>
    </w:p>
    <w:p w:rsidR="0074154D" w:rsidRDefault="0074154D">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74154D" w:rsidRDefault="0074154D">
      <w:pPr>
        <w:spacing w:line="360" w:lineRule="auto"/>
        <w:rPr>
          <w:color w:val="000000"/>
          <w:sz w:val="24"/>
          <w:szCs w:val="20"/>
        </w:rPr>
      </w:pP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267"/>
        <w:gridCol w:w="1920"/>
        <w:gridCol w:w="1921"/>
        <w:gridCol w:w="2359"/>
        <w:gridCol w:w="769"/>
      </w:tblGrid>
      <w:tr w:rsidR="0074154D">
        <w:trPr>
          <w:trHeight w:val="930"/>
          <w:jc w:val="center"/>
        </w:trPr>
        <w:tc>
          <w:tcPr>
            <w:tcW w:w="0" w:type="auto"/>
            <w:gridSpan w:val="6"/>
            <w:vAlign w:val="center"/>
          </w:tcPr>
          <w:p w:rsidR="0074154D" w:rsidRDefault="0074154D">
            <w:pPr>
              <w:adjustRightInd w:val="0"/>
              <w:snapToGrid w:val="0"/>
              <w:jc w:val="left"/>
              <w:rPr>
                <w:b/>
                <w:color w:val="000000"/>
                <w:sz w:val="24"/>
              </w:rPr>
            </w:pPr>
            <w:r>
              <w:rPr>
                <w:rFonts w:hint="eastAsia"/>
                <w:b/>
                <w:color w:val="000000"/>
                <w:sz w:val="24"/>
              </w:rPr>
              <w:t>对本项目合同条款的偏离情况（请进行勾选）：</w:t>
            </w:r>
          </w:p>
          <w:p w:rsidR="0074154D" w:rsidRDefault="0074154D">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rsidR="0074154D" w:rsidRDefault="0074154D">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4154D">
        <w:trPr>
          <w:trHeight w:val="930"/>
          <w:jc w:val="center"/>
        </w:trPr>
        <w:tc>
          <w:tcPr>
            <w:tcW w:w="834" w:type="dxa"/>
            <w:vAlign w:val="center"/>
          </w:tcPr>
          <w:p w:rsidR="0074154D" w:rsidRDefault="0074154D">
            <w:pPr>
              <w:adjustRightInd w:val="0"/>
              <w:snapToGrid w:val="0"/>
              <w:jc w:val="center"/>
              <w:rPr>
                <w:color w:val="000000"/>
                <w:sz w:val="24"/>
              </w:rPr>
            </w:pPr>
            <w:r>
              <w:rPr>
                <w:color w:val="000000"/>
                <w:sz w:val="24"/>
              </w:rPr>
              <w:t>序号</w:t>
            </w:r>
          </w:p>
        </w:tc>
        <w:tc>
          <w:tcPr>
            <w:tcW w:w="1301" w:type="dxa"/>
            <w:vAlign w:val="center"/>
          </w:tcPr>
          <w:p w:rsidR="0074154D" w:rsidRDefault="0074154D">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rsidR="0074154D" w:rsidRDefault="0074154D">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rsidR="0074154D" w:rsidRDefault="0074154D">
            <w:pPr>
              <w:adjustRightInd w:val="0"/>
              <w:snapToGrid w:val="0"/>
              <w:jc w:val="center"/>
              <w:rPr>
                <w:color w:val="000000"/>
                <w:sz w:val="24"/>
              </w:rPr>
            </w:pPr>
            <w:r>
              <w:rPr>
                <w:color w:val="000000"/>
                <w:sz w:val="24"/>
              </w:rPr>
              <w:t>响应文件内容</w:t>
            </w:r>
          </w:p>
        </w:tc>
        <w:tc>
          <w:tcPr>
            <w:tcW w:w="2458" w:type="dxa"/>
            <w:vAlign w:val="center"/>
          </w:tcPr>
          <w:p w:rsidR="0074154D" w:rsidRDefault="0074154D">
            <w:pPr>
              <w:adjustRightInd w:val="0"/>
              <w:snapToGrid w:val="0"/>
              <w:jc w:val="center"/>
              <w:rPr>
                <w:color w:val="000000"/>
                <w:sz w:val="24"/>
              </w:rPr>
            </w:pPr>
            <w:r>
              <w:rPr>
                <w:color w:val="000000"/>
                <w:sz w:val="24"/>
              </w:rPr>
              <w:t>偏离情况</w:t>
            </w:r>
          </w:p>
          <w:p w:rsidR="0074154D" w:rsidRDefault="0074154D">
            <w:pPr>
              <w:adjustRightInd w:val="0"/>
              <w:snapToGrid w:val="0"/>
              <w:jc w:val="center"/>
              <w:rPr>
                <w:color w:val="000000"/>
                <w:sz w:val="24"/>
              </w:rPr>
            </w:pPr>
            <w:r>
              <w:rPr>
                <w:color w:val="000000"/>
                <w:sz w:val="24"/>
              </w:rPr>
              <w:t>（据实填写）</w:t>
            </w:r>
          </w:p>
        </w:tc>
        <w:tc>
          <w:tcPr>
            <w:tcW w:w="788" w:type="dxa"/>
            <w:vAlign w:val="center"/>
          </w:tcPr>
          <w:p w:rsidR="0074154D" w:rsidRDefault="0074154D">
            <w:pPr>
              <w:adjustRightInd w:val="0"/>
              <w:snapToGrid w:val="0"/>
              <w:jc w:val="center"/>
              <w:rPr>
                <w:color w:val="000000"/>
                <w:sz w:val="24"/>
              </w:rPr>
            </w:pPr>
            <w:r>
              <w:rPr>
                <w:color w:val="000000"/>
                <w:sz w:val="24"/>
              </w:rPr>
              <w:t>说明</w:t>
            </w: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rFonts w:hint="eastAsia"/>
          <w:color w:val="000000"/>
          <w:sz w:val="24"/>
        </w:rPr>
        <w:t>注：</w:t>
      </w:r>
    </w:p>
    <w:p w:rsidR="0074154D" w:rsidRDefault="0074154D">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74154D" w:rsidRDefault="0074154D">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rsidR="0074154D" w:rsidRDefault="0074154D">
      <w:pPr>
        <w:spacing w:line="360" w:lineRule="auto"/>
        <w:rPr>
          <w:color w:val="000000"/>
          <w:sz w:val="24"/>
          <w:szCs w:val="20"/>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8"/>
      <w:bookmarkEnd w:id="719"/>
      <w:bookmarkEnd w:id="720"/>
      <w:bookmarkEnd w:id="721"/>
      <w:bookmarkEnd w:id="722"/>
      <w:bookmarkEnd w:id="723"/>
      <w:bookmarkEnd w:id="724"/>
      <w:bookmarkEnd w:id="725"/>
      <w:bookmarkEnd w:id="726"/>
      <w:bookmarkEnd w:id="727"/>
      <w:bookmarkEnd w:id="728"/>
      <w:bookmarkEnd w:id="729"/>
      <w:bookmarkEnd w:id="730"/>
      <w:r>
        <w:rPr>
          <w:sz w:val="24"/>
        </w:rPr>
        <w:t>采购需求偏离表</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trPr>
          <w:trHeight w:val="1053"/>
          <w:jc w:val="center"/>
        </w:trPr>
        <w:tc>
          <w:tcPr>
            <w:tcW w:w="775" w:type="dxa"/>
            <w:vAlign w:val="center"/>
          </w:tcPr>
          <w:p w:rsidR="0074154D" w:rsidRDefault="0074154D">
            <w:pPr>
              <w:adjustRightInd w:val="0"/>
              <w:snapToGrid w:val="0"/>
              <w:jc w:val="center"/>
              <w:rPr>
                <w:color w:val="000000"/>
                <w:sz w:val="24"/>
              </w:rPr>
            </w:pPr>
            <w:r>
              <w:rPr>
                <w:color w:val="000000"/>
                <w:sz w:val="24"/>
              </w:rPr>
              <w:t>序号</w:t>
            </w:r>
          </w:p>
        </w:tc>
        <w:tc>
          <w:tcPr>
            <w:tcW w:w="1482" w:type="dxa"/>
            <w:vAlign w:val="center"/>
          </w:tcPr>
          <w:p w:rsidR="0074154D" w:rsidRDefault="0074154D">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74154D" w:rsidRDefault="0074154D">
            <w:pPr>
              <w:adjustRightInd w:val="0"/>
              <w:snapToGrid w:val="0"/>
              <w:jc w:val="center"/>
              <w:rPr>
                <w:color w:val="000000"/>
                <w:sz w:val="24"/>
              </w:rPr>
            </w:pPr>
            <w:r>
              <w:rPr>
                <w:color w:val="000000"/>
                <w:sz w:val="24"/>
              </w:rPr>
              <w:t>竞争性磋商文件要求</w:t>
            </w:r>
          </w:p>
        </w:tc>
        <w:tc>
          <w:tcPr>
            <w:tcW w:w="2126" w:type="dxa"/>
            <w:vAlign w:val="center"/>
          </w:tcPr>
          <w:p w:rsidR="0074154D" w:rsidRDefault="0074154D">
            <w:pPr>
              <w:adjustRightInd w:val="0"/>
              <w:snapToGrid w:val="0"/>
              <w:jc w:val="center"/>
              <w:rPr>
                <w:color w:val="000000"/>
                <w:sz w:val="24"/>
              </w:rPr>
            </w:pPr>
            <w:r>
              <w:rPr>
                <w:color w:val="000000"/>
                <w:sz w:val="24"/>
              </w:rPr>
              <w:t>响应内容</w:t>
            </w:r>
          </w:p>
        </w:tc>
        <w:tc>
          <w:tcPr>
            <w:tcW w:w="1875" w:type="dxa"/>
            <w:vAlign w:val="center"/>
          </w:tcPr>
          <w:p w:rsidR="0074154D" w:rsidRDefault="0074154D">
            <w:pPr>
              <w:adjustRightInd w:val="0"/>
              <w:snapToGrid w:val="0"/>
              <w:jc w:val="center"/>
              <w:rPr>
                <w:color w:val="000000"/>
                <w:sz w:val="24"/>
              </w:rPr>
            </w:pPr>
            <w:r>
              <w:rPr>
                <w:color w:val="000000"/>
                <w:sz w:val="24"/>
              </w:rPr>
              <w:t>偏离情况</w:t>
            </w:r>
          </w:p>
          <w:p w:rsidR="0074154D" w:rsidRDefault="0074154D">
            <w:pPr>
              <w:adjustRightInd w:val="0"/>
              <w:snapToGrid w:val="0"/>
              <w:jc w:val="center"/>
              <w:rPr>
                <w:color w:val="000000"/>
                <w:sz w:val="24"/>
              </w:rPr>
            </w:pPr>
            <w:r>
              <w:rPr>
                <w:color w:val="000000"/>
                <w:sz w:val="24"/>
                <w:szCs w:val="21"/>
              </w:rPr>
              <w:t>（据实填写）</w:t>
            </w:r>
          </w:p>
        </w:tc>
        <w:tc>
          <w:tcPr>
            <w:tcW w:w="1009" w:type="dxa"/>
            <w:vAlign w:val="center"/>
          </w:tcPr>
          <w:p w:rsidR="0074154D" w:rsidRDefault="0074154D">
            <w:pPr>
              <w:adjustRightInd w:val="0"/>
              <w:snapToGrid w:val="0"/>
              <w:jc w:val="center"/>
              <w:rPr>
                <w:color w:val="000000"/>
                <w:sz w:val="24"/>
              </w:rPr>
            </w:pPr>
            <w:r>
              <w:rPr>
                <w:color w:val="000000"/>
                <w:sz w:val="24"/>
              </w:rPr>
              <w:t>说明</w:t>
            </w: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bl>
    <w:p w:rsidR="0074154D" w:rsidRDefault="0074154D">
      <w:pPr>
        <w:tabs>
          <w:tab w:val="left" w:pos="1800"/>
          <w:tab w:val="left" w:pos="5580"/>
        </w:tabs>
        <w:spacing w:line="360" w:lineRule="auto"/>
        <w:ind w:firstLineChars="150" w:firstLine="360"/>
        <w:jc w:val="left"/>
        <w:rPr>
          <w:color w:val="000000"/>
          <w:sz w:val="24"/>
          <w:u w:val="single"/>
        </w:rPr>
      </w:pPr>
    </w:p>
    <w:p w:rsidR="0074154D" w:rsidRDefault="0074154D">
      <w:pPr>
        <w:tabs>
          <w:tab w:val="left" w:pos="1800"/>
          <w:tab w:val="left" w:pos="5580"/>
        </w:tabs>
        <w:spacing w:line="360" w:lineRule="auto"/>
        <w:ind w:firstLineChars="150" w:firstLine="360"/>
        <w:jc w:val="left"/>
        <w:rPr>
          <w:color w:val="000000"/>
          <w:sz w:val="24"/>
          <w:u w:val="single"/>
        </w:rPr>
      </w:pPr>
    </w:p>
    <w:p w:rsidR="0074154D" w:rsidRDefault="0074154D">
      <w:pPr>
        <w:tabs>
          <w:tab w:val="left" w:pos="1800"/>
          <w:tab w:val="left" w:pos="5580"/>
        </w:tabs>
        <w:jc w:val="left"/>
        <w:rPr>
          <w:color w:val="000000"/>
          <w:sz w:val="24"/>
        </w:rPr>
      </w:pPr>
      <w:r>
        <w:rPr>
          <w:color w:val="000000"/>
          <w:sz w:val="24"/>
        </w:rPr>
        <w:t>注：</w:t>
      </w:r>
    </w:p>
    <w:p w:rsidR="0074154D" w:rsidRDefault="0074154D">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74154D" w:rsidRDefault="0074154D">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rsidR="0074154D" w:rsidRDefault="0074154D">
      <w:pPr>
        <w:tabs>
          <w:tab w:val="left" w:pos="1800"/>
          <w:tab w:val="left" w:pos="5580"/>
        </w:tabs>
        <w:jc w:val="left"/>
        <w:rPr>
          <w:color w:val="000000"/>
          <w:sz w:val="24"/>
        </w:rPr>
      </w:pPr>
    </w:p>
    <w:p w:rsidR="0074154D" w:rsidRDefault="0074154D">
      <w:pPr>
        <w:rPr>
          <w:color w:val="000000"/>
          <w:sz w:val="24"/>
          <w:szCs w:val="20"/>
        </w:rPr>
      </w:pPr>
    </w:p>
    <w:p w:rsidR="0074154D" w:rsidRDefault="0074154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sz w:val="24"/>
        </w:rPr>
      </w:pPr>
      <w:r>
        <w:rPr>
          <w:color w:val="000000"/>
          <w:sz w:val="24"/>
          <w:szCs w:val="20"/>
        </w:rPr>
        <w:br w:type="page"/>
      </w:r>
    </w:p>
    <w:p w:rsidR="0074154D" w:rsidRDefault="0074154D">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sidR="00AA6552" w:rsidRPr="00AA6552">
        <w:rPr>
          <w:b/>
          <w:sz w:val="24"/>
        </w:rPr>
        <w:t>（本项目不涉及）</w:t>
      </w:r>
    </w:p>
    <w:p w:rsidR="0074154D" w:rsidRDefault="0074154D">
      <w:pPr>
        <w:autoSpaceDE w:val="0"/>
        <w:autoSpaceDN w:val="0"/>
        <w:adjustRightInd w:val="0"/>
        <w:jc w:val="center"/>
        <w:rPr>
          <w:color w:val="000000"/>
          <w:sz w:val="30"/>
          <w:szCs w:val="30"/>
        </w:r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74154D"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分包承担</w:t>
            </w:r>
          </w:p>
          <w:p w:rsidR="0074154D" w:rsidRPr="0074154D" w:rsidRDefault="0074154D" w:rsidP="0074154D">
            <w:pPr>
              <w:pStyle w:val="TableParagraph"/>
              <w:jc w:val="center"/>
              <w:rPr>
                <w:sz w:val="24"/>
              </w:rPr>
            </w:pPr>
            <w:r w:rsidRPr="0074154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分包承担</w:t>
            </w:r>
          </w:p>
          <w:p w:rsidR="0074154D" w:rsidRPr="0074154D" w:rsidRDefault="0074154D" w:rsidP="0074154D">
            <w:pPr>
              <w:pStyle w:val="TableParagraph"/>
              <w:jc w:val="center"/>
              <w:rPr>
                <w:sz w:val="24"/>
                <w:lang w:eastAsia="zh-CN"/>
              </w:rPr>
            </w:pPr>
            <w:r w:rsidRPr="0074154D">
              <w:rPr>
                <w:rFonts w:hint="eastAsia"/>
                <w:sz w:val="24"/>
                <w:lang w:eastAsia="zh-CN"/>
              </w:rPr>
              <w:t>主体类型</w:t>
            </w:r>
          </w:p>
          <w:p w:rsidR="0074154D" w:rsidRPr="0074154D" w:rsidRDefault="0074154D" w:rsidP="0074154D">
            <w:pPr>
              <w:pStyle w:val="TableParagraph"/>
              <w:jc w:val="center"/>
              <w:rPr>
                <w:sz w:val="24"/>
                <w:lang w:eastAsia="zh-CN"/>
              </w:rPr>
            </w:pPr>
            <w:r w:rsidRPr="0074154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拟分包</w:t>
            </w:r>
          </w:p>
          <w:p w:rsidR="0074154D" w:rsidRPr="0074154D" w:rsidRDefault="0074154D" w:rsidP="0074154D">
            <w:pPr>
              <w:pStyle w:val="TableParagraph"/>
              <w:jc w:val="center"/>
              <w:rPr>
                <w:sz w:val="24"/>
              </w:rPr>
            </w:pPr>
            <w:r w:rsidRPr="0074154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拟分包</w:t>
            </w:r>
          </w:p>
          <w:p w:rsidR="0074154D" w:rsidRPr="0074154D" w:rsidRDefault="0074154D" w:rsidP="0074154D">
            <w:pPr>
              <w:pStyle w:val="TableParagraph"/>
              <w:jc w:val="center"/>
              <w:rPr>
                <w:sz w:val="24"/>
                <w:lang w:eastAsia="zh-CN"/>
              </w:rPr>
            </w:pPr>
            <w:r w:rsidRPr="0074154D">
              <w:rPr>
                <w:rFonts w:hint="eastAsia"/>
                <w:sz w:val="24"/>
                <w:lang w:eastAsia="zh-CN"/>
              </w:rPr>
              <w:t>合同金额</w:t>
            </w:r>
          </w:p>
          <w:p w:rsidR="0074154D" w:rsidRPr="0074154D" w:rsidRDefault="0074154D" w:rsidP="0074154D">
            <w:pPr>
              <w:pStyle w:val="TableParagraph"/>
              <w:jc w:val="center"/>
              <w:rPr>
                <w:sz w:val="24"/>
                <w:lang w:eastAsia="zh-CN"/>
              </w:rPr>
            </w:pPr>
            <w:r w:rsidRPr="0074154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b/>
                <w:sz w:val="24"/>
                <w:lang w:eastAsia="zh-CN"/>
              </w:rPr>
            </w:pPr>
            <w:r w:rsidRPr="0074154D">
              <w:rPr>
                <w:rFonts w:hint="eastAsia"/>
                <w:b/>
                <w:sz w:val="24"/>
                <w:lang w:eastAsia="zh-CN"/>
              </w:rPr>
              <w:t>占响应报价</w:t>
            </w:r>
          </w:p>
          <w:p w:rsidR="0074154D" w:rsidRPr="0074154D" w:rsidRDefault="0074154D" w:rsidP="0074154D">
            <w:pPr>
              <w:pStyle w:val="TableParagraph"/>
              <w:jc w:val="center"/>
              <w:rPr>
                <w:sz w:val="24"/>
                <w:lang w:eastAsia="zh-CN"/>
              </w:rPr>
            </w:pPr>
            <w:r w:rsidRPr="0074154D">
              <w:rPr>
                <w:rFonts w:hint="eastAsia"/>
                <w:b/>
                <w:sz w:val="24"/>
                <w:lang w:eastAsia="zh-CN"/>
              </w:rPr>
              <w:t>的比例（</w:t>
            </w:r>
            <w:r w:rsidRPr="0074154D">
              <w:rPr>
                <w:rFonts w:ascii="Times New Roman" w:eastAsia="Times New Roman"/>
                <w:b/>
                <w:sz w:val="24"/>
                <w:lang w:eastAsia="zh-CN"/>
              </w:rPr>
              <w:t>%</w:t>
            </w:r>
            <w:r w:rsidRPr="0074154D">
              <w:rPr>
                <w:rFonts w:hint="eastAsia"/>
                <w:b/>
                <w:sz w:val="24"/>
                <w:lang w:eastAsia="zh-CN"/>
              </w:rPr>
              <w:t>）</w:t>
            </w: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rPr>
            </w:pPr>
            <w:r w:rsidRPr="0074154D">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r w:rsidR="0074154D" w:rsidRPr="0074154D"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ind w:rightChars="27" w:right="57"/>
              <w:jc w:val="right"/>
              <w:rPr>
                <w:sz w:val="24"/>
                <w:lang w:eastAsia="zh-CN"/>
              </w:rPr>
            </w:pPr>
            <w:r w:rsidRPr="0074154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bl>
    <w:p w:rsidR="0074154D" w:rsidRDefault="0074154D">
      <w:pPr>
        <w:adjustRightInd w:val="0"/>
        <w:snapToGrid w:val="0"/>
        <w:spacing w:line="360" w:lineRule="auto"/>
        <w:ind w:firstLineChars="200" w:firstLine="480"/>
        <w:jc w:val="left"/>
        <w:rPr>
          <w:sz w:val="24"/>
        </w:rPr>
      </w:pPr>
    </w:p>
    <w:p w:rsidR="0074154D" w:rsidRDefault="0074154D">
      <w:pPr>
        <w:adjustRightInd w:val="0"/>
        <w:snapToGrid w:val="0"/>
        <w:spacing w:line="360" w:lineRule="auto"/>
        <w:jc w:val="left"/>
        <w:rPr>
          <w:sz w:val="24"/>
        </w:rPr>
      </w:pPr>
      <w:r>
        <w:rPr>
          <w:sz w:val="24"/>
        </w:rPr>
        <w:t>注：</w:t>
      </w:r>
      <w:r>
        <w:rPr>
          <w:color w:val="FF0000"/>
          <w:sz w:val="24"/>
        </w:rPr>
        <w:t xml:space="preserve"> </w:t>
      </w:r>
    </w:p>
    <w:p w:rsidR="0074154D" w:rsidRDefault="0074154D">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rsidR="0074154D" w:rsidRDefault="0074154D">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ind w:firstLineChars="200" w:firstLine="480"/>
        <w:jc w:val="right"/>
        <w:rPr>
          <w:sz w:val="24"/>
        </w:rPr>
      </w:pPr>
      <w:r>
        <w:rPr>
          <w:sz w:val="24"/>
        </w:rPr>
        <w:t>供应商名称（盖章）：</w:t>
      </w:r>
      <w:r>
        <w:rPr>
          <w:sz w:val="24"/>
        </w:rPr>
        <w:t>_______</w:t>
      </w:r>
    </w:p>
    <w:p w:rsidR="0074154D" w:rsidRDefault="0074154D">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rsidR="00011647" w:rsidRPr="00011647" w:rsidRDefault="00011647" w:rsidP="00011647">
      <w:pPr>
        <w:tabs>
          <w:tab w:val="left" w:pos="360"/>
        </w:tabs>
        <w:snapToGrid w:val="0"/>
        <w:spacing w:line="360" w:lineRule="auto"/>
        <w:outlineLvl w:val="1"/>
        <w:rPr>
          <w:sz w:val="24"/>
        </w:rPr>
      </w:pPr>
      <w:r>
        <w:rPr>
          <w:rFonts w:hint="eastAsia"/>
          <w:sz w:val="24"/>
        </w:rPr>
        <w:t>12.1</w:t>
      </w:r>
      <w:r w:rsidRPr="00011647">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单位名称</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lang w:val="zh-CN"/>
              </w:rPr>
            </w:pPr>
            <w:r>
              <w:rPr>
                <w:szCs w:val="21"/>
                <w:lang w:val="zh-CN"/>
              </w:rPr>
              <w:t>法定代表人</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lang w:val="zh-CN"/>
              </w:rPr>
            </w:pPr>
            <w:r>
              <w:rPr>
                <w:szCs w:val="21"/>
                <w:lang w:val="zh-CN"/>
              </w:rPr>
              <w:t>注册资金</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单位性质</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lang w:val="zh-CN"/>
              </w:rPr>
              <w:t>成立时间</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单位地址</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rPr>
          <w:trHeight w:val="930"/>
        </w:trPr>
        <w:tc>
          <w:tcPr>
            <w:tcW w:w="2031" w:type="dxa"/>
            <w:vAlign w:val="center"/>
          </w:tcPr>
          <w:p w:rsidR="00011647" w:rsidRDefault="00011647" w:rsidP="007451C3">
            <w:pPr>
              <w:spacing w:line="360" w:lineRule="auto"/>
              <w:ind w:rightChars="-94" w:right="-197"/>
              <w:jc w:val="center"/>
              <w:rPr>
                <w:szCs w:val="21"/>
              </w:rPr>
            </w:pPr>
            <w:r>
              <w:rPr>
                <w:szCs w:val="21"/>
                <w:lang w:val="zh-CN"/>
              </w:rPr>
              <w:t>经营范围</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开户银行</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rPr>
              <w:t>银行账户</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联系人</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lang w:val="zh-CN"/>
              </w:rPr>
              <w:t>联系电话</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rPr>
          <w:trHeight w:val="5138"/>
        </w:trPr>
        <w:tc>
          <w:tcPr>
            <w:tcW w:w="2031" w:type="dxa"/>
            <w:vAlign w:val="center"/>
          </w:tcPr>
          <w:p w:rsidR="00011647" w:rsidRDefault="00011647" w:rsidP="007451C3">
            <w:pPr>
              <w:spacing w:line="360" w:lineRule="auto"/>
              <w:ind w:rightChars="-94" w:right="-197"/>
              <w:jc w:val="center"/>
              <w:rPr>
                <w:szCs w:val="21"/>
              </w:rPr>
            </w:pPr>
            <w:r>
              <w:rPr>
                <w:szCs w:val="21"/>
                <w:lang w:val="zh-CN"/>
              </w:rPr>
              <w:t>基本情况</w:t>
            </w:r>
          </w:p>
        </w:tc>
        <w:tc>
          <w:tcPr>
            <w:tcW w:w="6071" w:type="dxa"/>
            <w:gridSpan w:val="3"/>
            <w:vAlign w:val="center"/>
          </w:tcPr>
          <w:p w:rsidR="00011647" w:rsidRDefault="00011647" w:rsidP="007451C3">
            <w:pPr>
              <w:spacing w:line="360" w:lineRule="auto"/>
              <w:ind w:rightChars="-94" w:right="-197"/>
              <w:jc w:val="center"/>
              <w:rPr>
                <w:szCs w:val="21"/>
              </w:rPr>
            </w:pPr>
          </w:p>
        </w:tc>
      </w:tr>
    </w:tbl>
    <w:p w:rsidR="00011647" w:rsidRDefault="00011647" w:rsidP="00011647">
      <w:pPr>
        <w:spacing w:line="360" w:lineRule="auto"/>
        <w:ind w:rightChars="-27" w:right="-57"/>
        <w:jc w:val="left"/>
        <w:rPr>
          <w:szCs w:val="21"/>
          <w:lang w:val="zh-CN"/>
        </w:rPr>
      </w:pPr>
    </w:p>
    <w:p w:rsidR="00011647" w:rsidRDefault="00011647">
      <w:pPr>
        <w:widowControl/>
        <w:jc w:val="left"/>
        <w:rPr>
          <w:szCs w:val="21"/>
        </w:rPr>
      </w:pPr>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2</w:t>
      </w:r>
      <w:r w:rsidRPr="00B14A0E">
        <w:rPr>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Tr="00C7274C">
        <w:trPr>
          <w:trHeight w:val="397"/>
          <w:jc w:val="center"/>
        </w:trPr>
        <w:tc>
          <w:tcPr>
            <w:tcW w:w="836" w:type="dxa"/>
            <w:tcBorders>
              <w:top w:val="single" w:sz="4" w:space="0" w:color="auto"/>
            </w:tcBorders>
          </w:tcPr>
          <w:p w:rsidR="00AA6552" w:rsidRDefault="00AA6552" w:rsidP="00C7274C">
            <w:pPr>
              <w:jc w:val="center"/>
            </w:pPr>
            <w:r>
              <w:t>序号</w:t>
            </w:r>
          </w:p>
        </w:tc>
        <w:tc>
          <w:tcPr>
            <w:tcW w:w="1366" w:type="dxa"/>
            <w:tcBorders>
              <w:top w:val="single" w:sz="4" w:space="0" w:color="auto"/>
            </w:tcBorders>
          </w:tcPr>
          <w:p w:rsidR="00AA6552" w:rsidRDefault="00AA6552" w:rsidP="00C7274C">
            <w:pPr>
              <w:jc w:val="center"/>
            </w:pPr>
            <w:r>
              <w:t>项目名称</w:t>
            </w:r>
          </w:p>
        </w:tc>
        <w:tc>
          <w:tcPr>
            <w:tcW w:w="1440" w:type="dxa"/>
            <w:tcBorders>
              <w:top w:val="single" w:sz="4" w:space="0" w:color="auto"/>
            </w:tcBorders>
          </w:tcPr>
          <w:p w:rsidR="00AA6552" w:rsidRDefault="00AA6552" w:rsidP="00C7274C">
            <w:pPr>
              <w:jc w:val="center"/>
            </w:pPr>
            <w:r>
              <w:t>合同金额</w:t>
            </w:r>
          </w:p>
        </w:tc>
        <w:tc>
          <w:tcPr>
            <w:tcW w:w="1507" w:type="dxa"/>
            <w:tcBorders>
              <w:top w:val="single" w:sz="4" w:space="0" w:color="auto"/>
            </w:tcBorders>
          </w:tcPr>
          <w:p w:rsidR="00AA6552" w:rsidRDefault="00AA6552" w:rsidP="00C7274C">
            <w:pPr>
              <w:jc w:val="center"/>
            </w:pPr>
            <w:r>
              <w:t>起止时间</w:t>
            </w:r>
          </w:p>
        </w:tc>
        <w:tc>
          <w:tcPr>
            <w:tcW w:w="1373" w:type="dxa"/>
            <w:tcBorders>
              <w:top w:val="single" w:sz="4" w:space="0" w:color="auto"/>
            </w:tcBorders>
          </w:tcPr>
          <w:p w:rsidR="00AA6552" w:rsidRDefault="00AA6552" w:rsidP="00C7274C">
            <w:pPr>
              <w:jc w:val="center"/>
            </w:pPr>
            <w:r>
              <w:rPr>
                <w:rFonts w:hint="eastAsia"/>
              </w:rPr>
              <w:t>主要内容</w:t>
            </w:r>
          </w:p>
        </w:tc>
        <w:tc>
          <w:tcPr>
            <w:tcW w:w="1063" w:type="dxa"/>
            <w:tcBorders>
              <w:top w:val="single" w:sz="4" w:space="0" w:color="auto"/>
            </w:tcBorders>
          </w:tcPr>
          <w:p w:rsidR="00AA6552" w:rsidRDefault="00AA6552" w:rsidP="00C7274C">
            <w:pPr>
              <w:jc w:val="center"/>
            </w:pPr>
            <w:r>
              <w:t>备注</w:t>
            </w:r>
          </w:p>
        </w:tc>
      </w:tr>
      <w:tr w:rsidR="00AA6552" w:rsidTr="00C7274C">
        <w:trPr>
          <w:trHeight w:val="397"/>
          <w:jc w:val="center"/>
        </w:trPr>
        <w:tc>
          <w:tcPr>
            <w:tcW w:w="836" w:type="dxa"/>
          </w:tcPr>
          <w:p w:rsidR="00AA6552" w:rsidRDefault="00AA6552" w:rsidP="00C7274C">
            <w:pPr>
              <w:jc w:val="center"/>
            </w:pPr>
            <w:r>
              <w:t>1</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2</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3</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4</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5</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6</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7</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8</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Borders>
              <w:bottom w:val="single" w:sz="4" w:space="0" w:color="auto"/>
            </w:tcBorders>
          </w:tcPr>
          <w:p w:rsidR="00AA6552" w:rsidRDefault="00AA6552" w:rsidP="00C7274C">
            <w:pPr>
              <w:jc w:val="center"/>
            </w:pPr>
          </w:p>
        </w:tc>
        <w:tc>
          <w:tcPr>
            <w:tcW w:w="1366" w:type="dxa"/>
            <w:tcBorders>
              <w:bottom w:val="single" w:sz="4" w:space="0" w:color="auto"/>
            </w:tcBorders>
          </w:tcPr>
          <w:p w:rsidR="00AA6552" w:rsidRDefault="00AA6552" w:rsidP="00C7274C"/>
        </w:tc>
        <w:tc>
          <w:tcPr>
            <w:tcW w:w="1440" w:type="dxa"/>
            <w:tcBorders>
              <w:bottom w:val="single" w:sz="4" w:space="0" w:color="auto"/>
            </w:tcBorders>
          </w:tcPr>
          <w:p w:rsidR="00AA6552" w:rsidRDefault="00AA6552" w:rsidP="00C7274C"/>
        </w:tc>
        <w:tc>
          <w:tcPr>
            <w:tcW w:w="1507" w:type="dxa"/>
            <w:tcBorders>
              <w:bottom w:val="single" w:sz="4" w:space="0" w:color="auto"/>
            </w:tcBorders>
          </w:tcPr>
          <w:p w:rsidR="00AA6552" w:rsidRDefault="00AA6552" w:rsidP="00C7274C"/>
        </w:tc>
        <w:tc>
          <w:tcPr>
            <w:tcW w:w="1373" w:type="dxa"/>
            <w:tcBorders>
              <w:bottom w:val="single" w:sz="4" w:space="0" w:color="auto"/>
            </w:tcBorders>
          </w:tcPr>
          <w:p w:rsidR="00AA6552" w:rsidRDefault="00AA6552" w:rsidP="00C7274C"/>
        </w:tc>
        <w:tc>
          <w:tcPr>
            <w:tcW w:w="1063" w:type="dxa"/>
            <w:tcBorders>
              <w:bottom w:val="single" w:sz="4" w:space="0" w:color="auto"/>
            </w:tcBorders>
          </w:tcPr>
          <w:p w:rsidR="00AA6552" w:rsidRDefault="00AA6552" w:rsidP="00C7274C"/>
        </w:tc>
      </w:tr>
    </w:tbl>
    <w:p w:rsidR="00AA6552" w:rsidRDefault="00AA6552" w:rsidP="00AA6552">
      <w:pPr>
        <w:spacing w:line="360" w:lineRule="auto"/>
      </w:pPr>
      <w:r>
        <w:t>备注：供应商须对近</w:t>
      </w:r>
      <w:r>
        <w:t>3</w:t>
      </w:r>
      <w:r>
        <w:t>年，自</w:t>
      </w:r>
      <w:r>
        <w:t>2019</w:t>
      </w:r>
      <w:r>
        <w:t>年</w:t>
      </w:r>
      <w:r>
        <w:t>1</w:t>
      </w:r>
      <w:r>
        <w:t>月</w:t>
      </w:r>
      <w:r>
        <w:t>1</w:t>
      </w:r>
      <w:r>
        <w:t>日至磋商截止日前的相关业绩作出说明（业绩证明材料应提供双方合同复印件，合同内容应包括但不限于：双方单位名称、委托金额、委托内容等）</w:t>
      </w:r>
    </w:p>
    <w:p w:rsidR="00AA6552" w:rsidRDefault="00AA6552" w:rsidP="00AA6552">
      <w:pPr>
        <w:autoSpaceDE w:val="0"/>
        <w:autoSpaceDN w:val="0"/>
        <w:adjustRightInd w:val="0"/>
        <w:snapToGrid w:val="0"/>
        <w:spacing w:before="25" w:after="25" w:line="360" w:lineRule="auto"/>
        <w:rPr>
          <w:lang w:val="zh-CN"/>
        </w:rPr>
      </w:pPr>
    </w:p>
    <w:p w:rsidR="00011647" w:rsidRDefault="00011647">
      <w:pPr>
        <w:widowControl/>
        <w:jc w:val="left"/>
        <w:rPr>
          <w:szCs w:val="21"/>
        </w:rPr>
      </w:pPr>
      <w:bookmarkStart w:id="731" w:name="_Toc482104386"/>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3</w:t>
      </w:r>
      <w:r w:rsidRPr="00B14A0E">
        <w:rPr>
          <w:sz w:val="24"/>
        </w:rPr>
        <w:t>项目</w:t>
      </w:r>
      <w:r w:rsidRPr="00B14A0E">
        <w:rPr>
          <w:rFonts w:hint="eastAsia"/>
          <w:sz w:val="24"/>
        </w:rPr>
        <w:t>团队</w:t>
      </w:r>
      <w:r w:rsidRPr="00B14A0E">
        <w:rPr>
          <w:sz w:val="24"/>
        </w:rPr>
        <w:t>人员一览表</w:t>
      </w:r>
      <w:bookmarkEnd w:id="731"/>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Tr="00C7274C">
        <w:trPr>
          <w:trHeight w:val="284"/>
        </w:trPr>
        <w:tc>
          <w:tcPr>
            <w:tcW w:w="710" w:type="dxa"/>
            <w:vAlign w:val="center"/>
          </w:tcPr>
          <w:p w:rsidR="00AA6552" w:rsidRDefault="00AA6552" w:rsidP="00C7274C">
            <w:pPr>
              <w:adjustRightInd w:val="0"/>
              <w:snapToGrid w:val="0"/>
              <w:spacing w:afterLines="50" w:after="156" w:line="360" w:lineRule="auto"/>
              <w:jc w:val="center"/>
              <w:rPr>
                <w:bCs/>
                <w:szCs w:val="21"/>
              </w:rPr>
            </w:pPr>
            <w:r>
              <w:rPr>
                <w:bCs/>
                <w:szCs w:val="21"/>
              </w:rPr>
              <w:t>序号</w:t>
            </w:r>
          </w:p>
        </w:tc>
        <w:tc>
          <w:tcPr>
            <w:tcW w:w="992" w:type="dxa"/>
            <w:vAlign w:val="center"/>
          </w:tcPr>
          <w:p w:rsidR="00AA6552" w:rsidRDefault="00AA6552" w:rsidP="00C7274C">
            <w:pPr>
              <w:adjustRightInd w:val="0"/>
              <w:snapToGrid w:val="0"/>
              <w:spacing w:afterLines="50" w:after="156" w:line="360" w:lineRule="auto"/>
              <w:jc w:val="center"/>
              <w:rPr>
                <w:bCs/>
                <w:szCs w:val="21"/>
              </w:rPr>
            </w:pPr>
            <w:r>
              <w:rPr>
                <w:bCs/>
                <w:szCs w:val="21"/>
              </w:rPr>
              <w:t>姓名</w:t>
            </w:r>
          </w:p>
        </w:tc>
        <w:tc>
          <w:tcPr>
            <w:tcW w:w="1134" w:type="dxa"/>
            <w:vAlign w:val="center"/>
          </w:tcPr>
          <w:p w:rsidR="00AA6552" w:rsidRDefault="00AA6552" w:rsidP="00C7274C">
            <w:pPr>
              <w:adjustRightInd w:val="0"/>
              <w:snapToGrid w:val="0"/>
              <w:spacing w:afterLines="50" w:after="156" w:line="360" w:lineRule="auto"/>
              <w:jc w:val="center"/>
              <w:rPr>
                <w:bCs/>
                <w:szCs w:val="21"/>
              </w:rPr>
            </w:pPr>
            <w:r>
              <w:rPr>
                <w:bCs/>
                <w:szCs w:val="21"/>
              </w:rPr>
              <w:t>年龄</w:t>
            </w:r>
          </w:p>
        </w:tc>
        <w:tc>
          <w:tcPr>
            <w:tcW w:w="1276" w:type="dxa"/>
            <w:vAlign w:val="center"/>
          </w:tcPr>
          <w:p w:rsidR="00AA6552" w:rsidRDefault="00AA6552" w:rsidP="00C7274C">
            <w:pPr>
              <w:adjustRightInd w:val="0"/>
              <w:snapToGrid w:val="0"/>
              <w:spacing w:afterLines="50" w:after="156" w:line="360" w:lineRule="auto"/>
              <w:jc w:val="center"/>
              <w:rPr>
                <w:bCs/>
                <w:szCs w:val="21"/>
              </w:rPr>
            </w:pPr>
            <w:r>
              <w:rPr>
                <w:bCs/>
                <w:szCs w:val="21"/>
              </w:rPr>
              <w:t>学历</w:t>
            </w:r>
          </w:p>
        </w:tc>
        <w:tc>
          <w:tcPr>
            <w:tcW w:w="1417" w:type="dxa"/>
            <w:vAlign w:val="center"/>
          </w:tcPr>
          <w:p w:rsidR="00AA6552" w:rsidRDefault="00AA6552" w:rsidP="00C7274C">
            <w:pPr>
              <w:adjustRightInd w:val="0"/>
              <w:snapToGrid w:val="0"/>
              <w:spacing w:afterLines="50" w:after="156" w:line="360" w:lineRule="auto"/>
              <w:jc w:val="center"/>
              <w:rPr>
                <w:bCs/>
                <w:szCs w:val="21"/>
              </w:rPr>
            </w:pPr>
            <w:r>
              <w:rPr>
                <w:bCs/>
                <w:szCs w:val="21"/>
              </w:rPr>
              <w:t>本项目职责分工</w:t>
            </w:r>
          </w:p>
        </w:tc>
        <w:tc>
          <w:tcPr>
            <w:tcW w:w="1843" w:type="dxa"/>
            <w:vAlign w:val="center"/>
          </w:tcPr>
          <w:p w:rsidR="00AA6552" w:rsidRDefault="00AA6552" w:rsidP="00C7274C">
            <w:pPr>
              <w:adjustRightInd w:val="0"/>
              <w:snapToGrid w:val="0"/>
              <w:spacing w:afterLines="50" w:after="156" w:line="360" w:lineRule="auto"/>
              <w:jc w:val="center"/>
              <w:rPr>
                <w:bCs/>
                <w:szCs w:val="21"/>
              </w:rPr>
            </w:pPr>
            <w:r>
              <w:rPr>
                <w:bCs/>
                <w:szCs w:val="21"/>
              </w:rPr>
              <w:t>参加工作时间及年限</w:t>
            </w:r>
          </w:p>
        </w:tc>
        <w:tc>
          <w:tcPr>
            <w:tcW w:w="1843" w:type="dxa"/>
            <w:vAlign w:val="center"/>
          </w:tcPr>
          <w:p w:rsidR="00AA6552" w:rsidRDefault="00AA6552" w:rsidP="00C7274C">
            <w:pPr>
              <w:adjustRightInd w:val="0"/>
              <w:snapToGrid w:val="0"/>
              <w:spacing w:afterLines="50" w:after="156" w:line="360" w:lineRule="auto"/>
              <w:jc w:val="center"/>
              <w:rPr>
                <w:bCs/>
                <w:szCs w:val="21"/>
              </w:rPr>
            </w:pPr>
            <w:r>
              <w:rPr>
                <w:bCs/>
                <w:szCs w:val="21"/>
              </w:rPr>
              <w:t>获得相关资质证书</w:t>
            </w: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bl>
    <w:p w:rsidR="00AA6552" w:rsidRDefault="00AA6552" w:rsidP="00AA6552">
      <w:pPr>
        <w:spacing w:line="360" w:lineRule="auto"/>
        <w:rPr>
          <w:sz w:val="24"/>
        </w:rPr>
      </w:pPr>
    </w:p>
    <w:p w:rsidR="00AA6552" w:rsidRDefault="00AA6552" w:rsidP="00AA6552">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个月的社保证明或</w:t>
      </w:r>
      <w:r>
        <w:rPr>
          <w:szCs w:val="21"/>
        </w:rPr>
        <w:t>人事合同等相关资料复印件并加盖供应商公章。</w:t>
      </w:r>
    </w:p>
    <w:p w:rsidR="00AA6552" w:rsidRDefault="00AA6552" w:rsidP="00AA6552">
      <w:pPr>
        <w:spacing w:line="360" w:lineRule="auto"/>
        <w:rPr>
          <w:szCs w:val="21"/>
        </w:rPr>
      </w:pPr>
    </w:p>
    <w:p w:rsidR="00011647" w:rsidRDefault="00011647">
      <w:pPr>
        <w:widowControl/>
        <w:jc w:val="left"/>
        <w:rPr>
          <w:szCs w:val="21"/>
        </w:rPr>
      </w:pPr>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4</w:t>
      </w:r>
      <w:r w:rsidRPr="00B14A0E">
        <w:rPr>
          <w:sz w:val="24"/>
        </w:rPr>
        <w:t>技术方案</w:t>
      </w:r>
    </w:p>
    <w:p w:rsidR="00AA6552" w:rsidRDefault="00AA6552" w:rsidP="00AA6552">
      <w:pPr>
        <w:pStyle w:val="aa"/>
        <w:spacing w:line="360" w:lineRule="auto"/>
        <w:rPr>
          <w:rFonts w:ascii="Times New Roman" w:hAnsi="Times New Roman" w:hint="default"/>
          <w:szCs w:val="21"/>
        </w:rPr>
      </w:pPr>
    </w:p>
    <w:p w:rsidR="00AA6552" w:rsidRDefault="00AA6552" w:rsidP="00AA6552">
      <w:pPr>
        <w:spacing w:line="360" w:lineRule="auto"/>
        <w:ind w:left="420" w:rightChars="-27" w:right="-57"/>
        <w:rPr>
          <w:szCs w:val="22"/>
        </w:rPr>
      </w:pPr>
      <w:r>
        <w:rPr>
          <w:szCs w:val="22"/>
        </w:rPr>
        <w:t>备注：供应商应根据磋商文件第四章采购需求的内容自行编制技术方案。</w:t>
      </w:r>
    </w:p>
    <w:p w:rsidR="00AA6552" w:rsidRDefault="00AA6552" w:rsidP="00AA6552">
      <w:pPr>
        <w:spacing w:line="360" w:lineRule="auto"/>
        <w:ind w:firstLineChars="200" w:firstLine="420"/>
        <w:rPr>
          <w:szCs w:val="21"/>
        </w:rPr>
      </w:pPr>
      <w:r>
        <w:rPr>
          <w:szCs w:val="21"/>
        </w:rPr>
        <w:t>格式自拟，包括但不限于以下内容</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、项目理解方案</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、工作方案</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、进度保障措施</w:t>
      </w:r>
    </w:p>
    <w:p w:rsidR="00AA6552" w:rsidRDefault="00AA6552" w:rsidP="00AA6552">
      <w:pPr>
        <w:pStyle w:val="aa"/>
        <w:spacing w:line="360" w:lineRule="auto"/>
        <w:ind w:firstLineChars="405" w:firstLine="850"/>
        <w:rPr>
          <w:rFonts w:ascii="Times New Roman" w:hAnsi="Times New Roman" w:hint="default"/>
          <w:szCs w:val="21"/>
        </w:rPr>
        <w:sectPr w:rsidR="00AA6552">
          <w:pgSz w:w="11906" w:h="16838"/>
          <w:pgMar w:top="1440" w:right="1274" w:bottom="1440" w:left="1800" w:header="851" w:footer="992" w:gutter="0"/>
          <w:cols w:space="720"/>
          <w:docGrid w:type="lines" w:linePitch="312"/>
        </w:sectPr>
      </w:pPr>
      <w:r>
        <w:rPr>
          <w:rFonts w:ascii="Times New Roman" w:hAnsi="Times New Roman"/>
          <w:szCs w:val="21"/>
        </w:rPr>
        <w:t>4</w:t>
      </w:r>
      <w:r>
        <w:rPr>
          <w:rFonts w:ascii="Times New Roman" w:hAnsi="Times New Roman"/>
          <w:szCs w:val="21"/>
        </w:rPr>
        <w:t>、服务承诺方案</w:t>
      </w:r>
    </w:p>
    <w:p w:rsidR="0074154D" w:rsidRDefault="0074154D">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rsidR="0074154D" w:rsidRDefault="0074154D">
      <w:pPr>
        <w:widowControl/>
        <w:jc w:val="left"/>
        <w:rPr>
          <w:kern w:val="0"/>
          <w:sz w:val="24"/>
          <w:szCs w:val="20"/>
        </w:rPr>
      </w:pPr>
    </w:p>
    <w:p w:rsidR="0074154D" w:rsidRDefault="0074154D">
      <w:pPr>
        <w:spacing w:line="360" w:lineRule="exact"/>
        <w:ind w:firstLine="720"/>
        <w:jc w:val="center"/>
        <w:rPr>
          <w:b/>
          <w:color w:val="000000"/>
          <w:sz w:val="36"/>
          <w:szCs w:val="36"/>
        </w:rPr>
      </w:pPr>
      <w:r>
        <w:rPr>
          <w:rFonts w:hint="eastAsia"/>
          <w:b/>
          <w:color w:val="000000"/>
          <w:sz w:val="36"/>
          <w:szCs w:val="36"/>
        </w:rPr>
        <w:t>最后报价一览表</w:t>
      </w:r>
    </w:p>
    <w:p w:rsidR="0074154D" w:rsidRDefault="0074154D">
      <w:pPr>
        <w:tabs>
          <w:tab w:val="left" w:pos="1800"/>
          <w:tab w:val="left" w:pos="5580"/>
        </w:tabs>
        <w:spacing w:line="360" w:lineRule="auto"/>
        <w:jc w:val="left"/>
        <w:rPr>
          <w:color w:val="000000"/>
          <w:sz w:val="24"/>
        </w:rPr>
      </w:pP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trPr>
          <w:trHeight w:val="531"/>
          <w:jc w:val="center"/>
        </w:trPr>
        <w:tc>
          <w:tcPr>
            <w:tcW w:w="447" w:type="pct"/>
            <w:vMerge w:val="restart"/>
            <w:vAlign w:val="center"/>
          </w:tcPr>
          <w:p w:rsidR="0074154D" w:rsidRDefault="0074154D">
            <w:pPr>
              <w:tabs>
                <w:tab w:val="left" w:pos="5580"/>
              </w:tabs>
              <w:jc w:val="center"/>
              <w:rPr>
                <w:b/>
                <w:sz w:val="24"/>
              </w:rPr>
            </w:pPr>
            <w:r>
              <w:rPr>
                <w:b/>
                <w:sz w:val="24"/>
              </w:rPr>
              <w:t>序号</w:t>
            </w:r>
          </w:p>
        </w:tc>
        <w:tc>
          <w:tcPr>
            <w:tcW w:w="1498" w:type="pct"/>
            <w:vMerge w:val="restart"/>
            <w:vAlign w:val="center"/>
          </w:tcPr>
          <w:p w:rsidR="0074154D" w:rsidRDefault="0074154D">
            <w:pPr>
              <w:tabs>
                <w:tab w:val="left" w:pos="5580"/>
              </w:tabs>
              <w:jc w:val="center"/>
              <w:rPr>
                <w:b/>
                <w:sz w:val="24"/>
              </w:rPr>
            </w:pPr>
            <w:r>
              <w:rPr>
                <w:b/>
                <w:sz w:val="24"/>
              </w:rPr>
              <w:t>供应商名称</w:t>
            </w:r>
          </w:p>
        </w:tc>
        <w:tc>
          <w:tcPr>
            <w:tcW w:w="2106" w:type="pct"/>
            <w:gridSpan w:val="2"/>
            <w:vAlign w:val="center"/>
          </w:tcPr>
          <w:p w:rsidR="0074154D" w:rsidRDefault="0074154D">
            <w:pPr>
              <w:tabs>
                <w:tab w:val="left" w:pos="5580"/>
              </w:tabs>
              <w:jc w:val="center"/>
              <w:rPr>
                <w:b/>
                <w:sz w:val="24"/>
              </w:rPr>
            </w:pPr>
            <w:r>
              <w:rPr>
                <w:b/>
                <w:sz w:val="24"/>
              </w:rPr>
              <w:t>最后报价</w:t>
            </w:r>
          </w:p>
        </w:tc>
        <w:tc>
          <w:tcPr>
            <w:tcW w:w="949" w:type="pct"/>
            <w:vMerge w:val="restart"/>
            <w:vAlign w:val="center"/>
          </w:tcPr>
          <w:p w:rsidR="0074154D" w:rsidRDefault="0074154D">
            <w:pPr>
              <w:tabs>
                <w:tab w:val="left" w:pos="5580"/>
              </w:tabs>
              <w:jc w:val="center"/>
              <w:rPr>
                <w:b/>
                <w:sz w:val="24"/>
              </w:rPr>
            </w:pPr>
            <w:r>
              <w:rPr>
                <w:b/>
                <w:sz w:val="24"/>
              </w:rPr>
              <w:t>其他</w:t>
            </w:r>
          </w:p>
          <w:p w:rsidR="0074154D" w:rsidRDefault="0074154D">
            <w:pPr>
              <w:tabs>
                <w:tab w:val="left" w:pos="5580"/>
              </w:tabs>
              <w:jc w:val="center"/>
              <w:rPr>
                <w:b/>
                <w:sz w:val="24"/>
              </w:rPr>
            </w:pPr>
            <w:r>
              <w:rPr>
                <w:b/>
                <w:sz w:val="24"/>
              </w:rPr>
              <w:t>声明</w:t>
            </w:r>
          </w:p>
        </w:tc>
      </w:tr>
      <w:tr w:rsidR="0074154D">
        <w:trPr>
          <w:trHeight w:val="674"/>
          <w:jc w:val="center"/>
        </w:trPr>
        <w:tc>
          <w:tcPr>
            <w:tcW w:w="447" w:type="pct"/>
            <w:vMerge/>
            <w:vAlign w:val="center"/>
          </w:tcPr>
          <w:p w:rsidR="0074154D" w:rsidRDefault="0074154D">
            <w:pPr>
              <w:tabs>
                <w:tab w:val="left" w:pos="5580"/>
              </w:tabs>
              <w:jc w:val="center"/>
              <w:rPr>
                <w:sz w:val="24"/>
              </w:rPr>
            </w:pPr>
          </w:p>
        </w:tc>
        <w:tc>
          <w:tcPr>
            <w:tcW w:w="1498" w:type="pct"/>
            <w:vMerge/>
            <w:vAlign w:val="center"/>
          </w:tcPr>
          <w:p w:rsidR="0074154D" w:rsidRDefault="0074154D">
            <w:pPr>
              <w:tabs>
                <w:tab w:val="left" w:pos="5580"/>
              </w:tabs>
              <w:jc w:val="center"/>
              <w:rPr>
                <w:sz w:val="24"/>
              </w:rPr>
            </w:pPr>
          </w:p>
        </w:tc>
        <w:tc>
          <w:tcPr>
            <w:tcW w:w="1114" w:type="pct"/>
            <w:vAlign w:val="center"/>
          </w:tcPr>
          <w:p w:rsidR="0074154D" w:rsidRDefault="0074154D">
            <w:pPr>
              <w:tabs>
                <w:tab w:val="left" w:pos="5580"/>
              </w:tabs>
              <w:jc w:val="center"/>
              <w:rPr>
                <w:b/>
                <w:sz w:val="24"/>
              </w:rPr>
            </w:pPr>
            <w:r>
              <w:rPr>
                <w:b/>
                <w:sz w:val="24"/>
              </w:rPr>
              <w:t>大写</w:t>
            </w:r>
          </w:p>
        </w:tc>
        <w:tc>
          <w:tcPr>
            <w:tcW w:w="992" w:type="pct"/>
            <w:vAlign w:val="center"/>
          </w:tcPr>
          <w:p w:rsidR="0074154D" w:rsidRDefault="0074154D">
            <w:pPr>
              <w:tabs>
                <w:tab w:val="left" w:pos="5580"/>
              </w:tabs>
              <w:jc w:val="center"/>
              <w:rPr>
                <w:b/>
                <w:sz w:val="24"/>
              </w:rPr>
            </w:pPr>
            <w:r>
              <w:rPr>
                <w:b/>
                <w:sz w:val="24"/>
              </w:rPr>
              <w:t>小写</w:t>
            </w:r>
          </w:p>
        </w:tc>
        <w:tc>
          <w:tcPr>
            <w:tcW w:w="949" w:type="pct"/>
            <w:vMerge/>
            <w:vAlign w:val="center"/>
          </w:tcPr>
          <w:p w:rsidR="0074154D" w:rsidRDefault="0074154D">
            <w:pPr>
              <w:tabs>
                <w:tab w:val="left" w:pos="5580"/>
              </w:tabs>
              <w:ind w:firstLine="482"/>
              <w:jc w:val="center"/>
              <w:rPr>
                <w:b/>
                <w:sz w:val="24"/>
              </w:rPr>
            </w:pPr>
          </w:p>
        </w:tc>
      </w:tr>
      <w:tr w:rsidR="0074154D">
        <w:trPr>
          <w:trHeight w:val="976"/>
          <w:jc w:val="center"/>
        </w:trPr>
        <w:tc>
          <w:tcPr>
            <w:tcW w:w="447" w:type="pct"/>
            <w:vAlign w:val="center"/>
          </w:tcPr>
          <w:p w:rsidR="0074154D" w:rsidRDefault="0074154D">
            <w:pPr>
              <w:tabs>
                <w:tab w:val="left" w:pos="5580"/>
              </w:tabs>
              <w:jc w:val="center"/>
              <w:rPr>
                <w:sz w:val="24"/>
              </w:rPr>
            </w:pPr>
          </w:p>
        </w:tc>
        <w:tc>
          <w:tcPr>
            <w:tcW w:w="1498" w:type="pct"/>
            <w:vAlign w:val="center"/>
          </w:tcPr>
          <w:p w:rsidR="0074154D" w:rsidRDefault="0074154D">
            <w:pPr>
              <w:tabs>
                <w:tab w:val="left" w:pos="5580"/>
              </w:tabs>
              <w:jc w:val="center"/>
              <w:rPr>
                <w:sz w:val="24"/>
              </w:rPr>
            </w:pPr>
          </w:p>
        </w:tc>
        <w:tc>
          <w:tcPr>
            <w:tcW w:w="1114" w:type="pct"/>
            <w:vAlign w:val="center"/>
          </w:tcPr>
          <w:p w:rsidR="0074154D" w:rsidRDefault="0074154D">
            <w:pPr>
              <w:tabs>
                <w:tab w:val="left" w:pos="5580"/>
              </w:tabs>
              <w:jc w:val="center"/>
              <w:rPr>
                <w:sz w:val="24"/>
              </w:rPr>
            </w:pPr>
          </w:p>
        </w:tc>
        <w:tc>
          <w:tcPr>
            <w:tcW w:w="992" w:type="pct"/>
            <w:vAlign w:val="center"/>
          </w:tcPr>
          <w:p w:rsidR="0074154D" w:rsidRDefault="0074154D">
            <w:pPr>
              <w:tabs>
                <w:tab w:val="left" w:pos="5580"/>
              </w:tabs>
              <w:jc w:val="center"/>
              <w:rPr>
                <w:sz w:val="24"/>
              </w:rPr>
            </w:pPr>
          </w:p>
        </w:tc>
        <w:tc>
          <w:tcPr>
            <w:tcW w:w="949" w:type="pct"/>
            <w:vAlign w:val="center"/>
          </w:tcPr>
          <w:p w:rsidR="0074154D" w:rsidRDefault="0074154D">
            <w:pPr>
              <w:tabs>
                <w:tab w:val="left" w:pos="5580"/>
              </w:tabs>
              <w:jc w:val="center"/>
              <w:rPr>
                <w:sz w:val="24"/>
              </w:rPr>
            </w:pPr>
          </w:p>
        </w:tc>
      </w:tr>
    </w:tbl>
    <w:p w:rsidR="0074154D" w:rsidRDefault="0074154D">
      <w:pPr>
        <w:autoSpaceDE w:val="0"/>
        <w:autoSpaceDN w:val="0"/>
        <w:adjustRightInd w:val="0"/>
        <w:jc w:val="left"/>
        <w:rPr>
          <w:color w:val="000000"/>
          <w:kern w:val="0"/>
          <w:sz w:val="24"/>
        </w:rPr>
      </w:pPr>
    </w:p>
    <w:p w:rsidR="0074154D" w:rsidRDefault="0074154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rsidR="0074154D" w:rsidRDefault="0074154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74154D" w:rsidRDefault="0074154D">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color w:val="000000"/>
          <w:sz w:val="24"/>
          <w:szCs w:val="20"/>
        </w:rPr>
      </w:pPr>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rsidR="0074154D" w:rsidRDefault="0074154D">
      <w:pPr>
        <w:spacing w:line="360" w:lineRule="exact"/>
        <w:jc w:val="center"/>
        <w:rPr>
          <w:color w:val="000000"/>
          <w:sz w:val="36"/>
          <w:szCs w:val="36"/>
        </w:rPr>
      </w:pPr>
      <w:r>
        <w:rPr>
          <w:color w:val="000000"/>
          <w:sz w:val="36"/>
          <w:szCs w:val="36"/>
        </w:rPr>
        <w:t>最后分项报价表</w:t>
      </w:r>
    </w:p>
    <w:p w:rsidR="0074154D" w:rsidRDefault="0074154D">
      <w:pPr>
        <w:spacing w:line="260" w:lineRule="exact"/>
        <w:jc w:val="center"/>
        <w:rPr>
          <w:color w:val="000000"/>
          <w:sz w:val="36"/>
          <w:szCs w:val="36"/>
        </w:rPr>
      </w:pPr>
    </w:p>
    <w:p w:rsidR="0074154D" w:rsidRDefault="007415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trPr>
          <w:trHeight w:val="20"/>
        </w:trPr>
        <w:tc>
          <w:tcPr>
            <w:tcW w:w="382" w:type="pct"/>
            <w:vAlign w:val="center"/>
          </w:tcPr>
          <w:p w:rsidR="0074154D" w:rsidRDefault="0074154D">
            <w:pPr>
              <w:adjustRightInd w:val="0"/>
              <w:snapToGrid w:val="0"/>
              <w:jc w:val="left"/>
              <w:rPr>
                <w:b/>
                <w:color w:val="000000"/>
                <w:sz w:val="24"/>
              </w:rPr>
            </w:pPr>
            <w:r>
              <w:rPr>
                <w:b/>
                <w:color w:val="000000"/>
                <w:sz w:val="24"/>
              </w:rPr>
              <w:t>序号</w:t>
            </w:r>
          </w:p>
        </w:tc>
        <w:tc>
          <w:tcPr>
            <w:tcW w:w="1847" w:type="pct"/>
            <w:vAlign w:val="center"/>
          </w:tcPr>
          <w:p w:rsidR="0074154D" w:rsidRDefault="0074154D">
            <w:pPr>
              <w:adjustRightInd w:val="0"/>
              <w:snapToGrid w:val="0"/>
              <w:jc w:val="left"/>
              <w:rPr>
                <w:b/>
                <w:color w:val="000000"/>
                <w:sz w:val="24"/>
              </w:rPr>
            </w:pPr>
            <w:r>
              <w:rPr>
                <w:b/>
                <w:color w:val="000000"/>
                <w:sz w:val="24"/>
              </w:rPr>
              <w:t>分项名称</w:t>
            </w:r>
          </w:p>
        </w:tc>
        <w:tc>
          <w:tcPr>
            <w:tcW w:w="848" w:type="pct"/>
            <w:vAlign w:val="center"/>
          </w:tcPr>
          <w:p w:rsidR="0074154D" w:rsidRDefault="0074154D">
            <w:pPr>
              <w:adjustRightInd w:val="0"/>
              <w:snapToGrid w:val="0"/>
              <w:jc w:val="left"/>
              <w:rPr>
                <w:b/>
                <w:color w:val="000000"/>
                <w:sz w:val="24"/>
              </w:rPr>
            </w:pPr>
            <w:r>
              <w:rPr>
                <w:b/>
                <w:color w:val="000000"/>
                <w:sz w:val="24"/>
              </w:rPr>
              <w:t>单价（元）</w:t>
            </w:r>
          </w:p>
        </w:tc>
        <w:tc>
          <w:tcPr>
            <w:tcW w:w="847" w:type="pct"/>
            <w:vAlign w:val="center"/>
          </w:tcPr>
          <w:p w:rsidR="0074154D" w:rsidRDefault="0074154D">
            <w:pPr>
              <w:adjustRightInd w:val="0"/>
              <w:snapToGrid w:val="0"/>
              <w:jc w:val="left"/>
              <w:rPr>
                <w:b/>
                <w:color w:val="000000"/>
                <w:sz w:val="24"/>
              </w:rPr>
            </w:pPr>
            <w:r>
              <w:rPr>
                <w:b/>
                <w:color w:val="000000"/>
                <w:sz w:val="24"/>
              </w:rPr>
              <w:t>合价（元）</w:t>
            </w:r>
          </w:p>
        </w:tc>
        <w:tc>
          <w:tcPr>
            <w:tcW w:w="1076" w:type="pct"/>
            <w:vAlign w:val="center"/>
          </w:tcPr>
          <w:p w:rsidR="0074154D" w:rsidRDefault="0074154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4154D">
        <w:trPr>
          <w:trHeight w:val="509"/>
        </w:trPr>
        <w:tc>
          <w:tcPr>
            <w:tcW w:w="382" w:type="pct"/>
            <w:vAlign w:val="center"/>
          </w:tcPr>
          <w:p w:rsidR="0074154D" w:rsidRDefault="0074154D">
            <w:pPr>
              <w:adjustRightInd w:val="0"/>
              <w:snapToGrid w:val="0"/>
              <w:jc w:val="center"/>
              <w:rPr>
                <w:color w:val="000000"/>
                <w:sz w:val="24"/>
              </w:rPr>
            </w:pPr>
            <w:r>
              <w:rPr>
                <w:color w:val="000000"/>
                <w:sz w:val="24"/>
              </w:rPr>
              <w:t>1</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15"/>
        </w:trPr>
        <w:tc>
          <w:tcPr>
            <w:tcW w:w="382" w:type="pct"/>
            <w:vAlign w:val="center"/>
          </w:tcPr>
          <w:p w:rsidR="0074154D" w:rsidRDefault="0074154D">
            <w:pPr>
              <w:adjustRightInd w:val="0"/>
              <w:snapToGrid w:val="0"/>
              <w:jc w:val="center"/>
              <w:rPr>
                <w:color w:val="000000"/>
                <w:sz w:val="24"/>
              </w:rPr>
            </w:pPr>
            <w:r>
              <w:rPr>
                <w:color w:val="000000"/>
                <w:sz w:val="24"/>
              </w:rPr>
              <w:t>2</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82" w:type="pct"/>
            <w:vAlign w:val="center"/>
          </w:tcPr>
          <w:p w:rsidR="0074154D" w:rsidRDefault="0074154D">
            <w:pPr>
              <w:adjustRightInd w:val="0"/>
              <w:snapToGrid w:val="0"/>
              <w:jc w:val="center"/>
              <w:rPr>
                <w:color w:val="000000"/>
                <w:sz w:val="24"/>
              </w:rPr>
            </w:pPr>
            <w:r>
              <w:rPr>
                <w:color w:val="000000"/>
                <w:sz w:val="24"/>
              </w:rPr>
              <w:t>3</w:t>
            </w:r>
          </w:p>
        </w:tc>
        <w:tc>
          <w:tcPr>
            <w:tcW w:w="1847" w:type="pct"/>
            <w:vAlign w:val="center"/>
          </w:tcPr>
          <w:p w:rsidR="0074154D" w:rsidRDefault="0074154D">
            <w:pPr>
              <w:adjustRightInd w:val="0"/>
              <w:snapToGrid w:val="0"/>
              <w:jc w:val="left"/>
              <w:rPr>
                <w:color w:val="000000"/>
                <w:sz w:val="24"/>
              </w:rPr>
            </w:pPr>
            <w:r>
              <w:rPr>
                <w:color w:val="000000"/>
                <w:sz w:val="24"/>
              </w:rPr>
              <w:t>…</w:t>
            </w: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077" w:type="pct"/>
            <w:gridSpan w:val="3"/>
            <w:vAlign w:val="center"/>
          </w:tcPr>
          <w:p w:rsidR="0074154D" w:rsidRDefault="0074154D">
            <w:pPr>
              <w:adjustRightInd w:val="0"/>
              <w:snapToGrid w:val="0"/>
              <w:jc w:val="left"/>
              <w:rPr>
                <w:color w:val="000000"/>
                <w:sz w:val="24"/>
              </w:rPr>
            </w:pPr>
            <w:r>
              <w:rPr>
                <w:color w:val="000000"/>
                <w:sz w:val="24"/>
              </w:rPr>
              <w:t>总价（元）</w:t>
            </w: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4154D" w:rsidRDefault="007415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4154D" w:rsidRDefault="0074154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b/>
          <w:sz w:val="36"/>
          <w:szCs w:val="36"/>
        </w:rPr>
      </w:pPr>
    </w:p>
    <w:sectPr w:rsidR="0074154D">
      <w:headerReference w:type="even" r:id="rId30"/>
      <w:footerReference w:type="even" r:id="rId31"/>
      <w:headerReference w:type="first" r:id="rId32"/>
      <w:footerReference w:type="first" r:id="rId3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94A" w:rsidRDefault="0035294A">
      <w:r>
        <w:separator/>
      </w:r>
    </w:p>
  </w:endnote>
  <w:endnote w:type="continuationSeparator" w:id="0">
    <w:p w:rsidR="0035294A" w:rsidRDefault="0035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ˎ̥">
    <w:altName w:val="DFLiSong-Lt"/>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微软雅黑"/>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framePr w:wrap="around" w:vAnchor="text" w:hAnchor="page" w:x="5761" w:y="-23"/>
      <w:rPr>
        <w:rStyle w:val="af5"/>
      </w:rPr>
    </w:pPr>
    <w:r>
      <w:fldChar w:fldCharType="begin"/>
    </w:r>
    <w:r>
      <w:rPr>
        <w:rStyle w:val="af5"/>
      </w:rPr>
      <w:instrText xml:space="preserve">PAGE  </w:instrText>
    </w:r>
    <w:r>
      <w:fldChar w:fldCharType="separate"/>
    </w:r>
    <w:r w:rsidR="008400C9">
      <w:rPr>
        <w:rStyle w:val="af5"/>
        <w:noProof/>
      </w:rPr>
      <w:t>70</w:t>
    </w:r>
    <w:r>
      <w:fldChar w:fldCharType="end"/>
    </w:r>
  </w:p>
  <w:p w:rsidR="00893CCD" w:rsidRDefault="00893CCD">
    <w:pPr>
      <w:pStyle w:val="ad"/>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93CCD" w:rsidRDefault="00893CCD">
    <w:pPr>
      <w:pStyle w:val="ad"/>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93CCD" w:rsidRDefault="00893CCD">
    <w:pPr>
      <w:pStyle w:val="ad"/>
      <w:ind w:right="360"/>
    </w:pPr>
  </w:p>
  <w:p w:rsidR="00893CCD" w:rsidRDefault="00893CC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93CCD" w:rsidRDefault="00893CCD">
    <w:pPr>
      <w:pStyle w:val="ad"/>
      <w:ind w:right="360"/>
    </w:pPr>
  </w:p>
  <w:p w:rsidR="00893CCD" w:rsidRDefault="00893CC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framePr w:wrap="around" w:vAnchor="text" w:hAnchor="margin" w:xAlign="center" w:y="1"/>
      <w:rPr>
        <w:rStyle w:val="af5"/>
      </w:rPr>
    </w:pPr>
    <w:r>
      <w:fldChar w:fldCharType="begin"/>
    </w:r>
    <w:r>
      <w:rPr>
        <w:rStyle w:val="af5"/>
      </w:rPr>
      <w:instrText xml:space="preserve">PAGE  </w:instrText>
    </w:r>
    <w:r>
      <w:fldChar w:fldCharType="end"/>
    </w:r>
  </w:p>
  <w:p w:rsidR="00893CCD" w:rsidRDefault="00893CCD">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jc w:val="center"/>
      <w:rPr>
        <w:rFonts w:asci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8400C9" w:rsidRPr="008400C9">
      <w:rPr>
        <w:rFonts w:ascii="Times New Roman"/>
        <w:noProof/>
        <w:lang w:val="zh-CN"/>
      </w:rPr>
      <w:t>2</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jc w:val="center"/>
    </w:pPr>
    <w:r>
      <w:fldChar w:fldCharType="begin"/>
    </w:r>
    <w:r>
      <w:instrText>PAGE   \* MERGEFORMAT</w:instrText>
    </w:r>
    <w:r>
      <w:fldChar w:fldCharType="separate"/>
    </w:r>
    <w:r w:rsidR="008400C9" w:rsidRPr="008400C9">
      <w:rPr>
        <w:noProof/>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framePr w:wrap="around" w:vAnchor="text" w:hAnchor="margin" w:xAlign="right" w:y="1"/>
      <w:rPr>
        <w:rStyle w:val="af5"/>
      </w:rPr>
    </w:pPr>
    <w:r>
      <w:fldChar w:fldCharType="begin"/>
    </w:r>
    <w:r>
      <w:rPr>
        <w:rStyle w:val="af5"/>
      </w:rPr>
      <w:instrText xml:space="preserve">PAGE  </w:instrText>
    </w:r>
    <w:r>
      <w:fldChar w:fldCharType="end"/>
    </w:r>
  </w:p>
  <w:p w:rsidR="00893CCD" w:rsidRDefault="00893CCD">
    <w:pPr>
      <w:pStyle w:val="a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framePr w:wrap="around" w:vAnchor="text" w:hAnchor="page" w:x="5761" w:y="-23"/>
      <w:rPr>
        <w:rStyle w:val="af5"/>
      </w:rPr>
    </w:pPr>
    <w:r>
      <w:fldChar w:fldCharType="begin"/>
    </w:r>
    <w:r>
      <w:rPr>
        <w:rStyle w:val="af5"/>
      </w:rPr>
      <w:instrText xml:space="preserve">PAGE  </w:instrText>
    </w:r>
    <w:r>
      <w:fldChar w:fldCharType="separate"/>
    </w:r>
    <w:r w:rsidR="008400C9">
      <w:rPr>
        <w:rStyle w:val="af5"/>
        <w:noProof/>
      </w:rPr>
      <w:t>8</w:t>
    </w:r>
    <w:r>
      <w:fldChar w:fldCharType="end"/>
    </w:r>
  </w:p>
  <w:p w:rsidR="00893CCD" w:rsidRDefault="00893CCD">
    <w:pPr>
      <w:pStyle w:val="ad"/>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d"/>
      <w:framePr w:wrap="around" w:vAnchor="text" w:hAnchor="margin" w:xAlign="right" w:y="1"/>
      <w:rPr>
        <w:rStyle w:val="af5"/>
      </w:rPr>
    </w:pPr>
    <w:r>
      <w:fldChar w:fldCharType="begin"/>
    </w:r>
    <w:r>
      <w:rPr>
        <w:rStyle w:val="af5"/>
      </w:rPr>
      <w:instrText xml:space="preserve">PAGE  </w:instrText>
    </w:r>
    <w:r>
      <w:fldChar w:fldCharType="end"/>
    </w:r>
  </w:p>
  <w:p w:rsidR="00893CCD" w:rsidRDefault="00893CC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94A" w:rsidRDefault="0035294A">
      <w:r>
        <w:separator/>
      </w:r>
    </w:p>
  </w:footnote>
  <w:footnote w:type="continuationSeparator" w:id="0">
    <w:p w:rsidR="0035294A" w:rsidRDefault="00352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Pr="00875C85" w:rsidRDefault="00893CCD" w:rsidP="00875C85">
    <w:pPr>
      <w:pStyle w:val="a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e"/>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e"/>
    </w:pPr>
  </w:p>
  <w:p w:rsidR="00893CCD" w:rsidRDefault="00893CC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e"/>
    </w:pPr>
  </w:p>
  <w:p w:rsidR="00893CCD" w:rsidRDefault="00893CC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CD" w:rsidRDefault="00893C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5"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8"/>
  </w:num>
  <w:num w:numId="8">
    <w:abstractNumId w:val="6"/>
  </w:num>
  <w:num w:numId="9">
    <w:abstractNumId w:val="11"/>
  </w:num>
  <w:num w:numId="10">
    <w:abstractNumId w:val="0"/>
  </w:num>
  <w:num w:numId="11">
    <w:abstractNumId w:val="9"/>
  </w:num>
  <w:num w:numId="12">
    <w:abstractNumId w:val="10"/>
  </w:num>
  <w:num w:numId="13">
    <w:abstractNumId w:val="12"/>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qFormat/>
    <w:pPr>
      <w:autoSpaceDE w:val="0"/>
      <w:autoSpaceDN w:val="0"/>
      <w:adjustRightInd w:val="0"/>
      <w:ind w:firstLine="420"/>
      <w:jc w:val="left"/>
    </w:pPr>
    <w:rPr>
      <w:rFonts w:ascii="宋体"/>
      <w:sz w:val="24"/>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character" w:customStyle="1" w:styleId="Char">
    <w:name w:val="文档结构图 Char"/>
    <w:link w:val="a5"/>
    <w:qFormat/>
    <w:rPr>
      <w:kern w:val="2"/>
      <w:sz w:val="21"/>
      <w:szCs w:val="24"/>
      <w:shd w:val="clear" w:color="auto" w:fill="000080"/>
    </w:rPr>
  </w:style>
  <w:style w:type="paragraph" w:styleId="a6">
    <w:name w:val="annotation text"/>
    <w:basedOn w:val="a"/>
    <w:link w:val="Char10"/>
    <w:uiPriority w:val="99"/>
    <w:qFormat/>
    <w:pPr>
      <w:jc w:val="left"/>
    </w:pPr>
  </w:style>
  <w:style w:type="character" w:customStyle="1" w:styleId="Char10">
    <w:name w:val="批注文字 Char1"/>
    <w:link w:val="a6"/>
    <w:uiPriority w:val="99"/>
    <w:qFormat/>
    <w:rPr>
      <w:kern w:val="2"/>
      <w:sz w:val="21"/>
      <w:szCs w:val="24"/>
    </w:rPr>
  </w:style>
  <w:style w:type="paragraph" w:styleId="30">
    <w:name w:val="Body Text 3"/>
    <w:basedOn w:val="a"/>
    <w:link w:val="3Char"/>
    <w:qFormat/>
    <w:pPr>
      <w:spacing w:after="120"/>
    </w:pPr>
    <w:rPr>
      <w:sz w:val="16"/>
      <w:szCs w:val="16"/>
    </w:rPr>
  </w:style>
  <w:style w:type="character" w:customStyle="1" w:styleId="3Char">
    <w:name w:val="正文文本 3 Char"/>
    <w:link w:val="30"/>
    <w:qFormat/>
    <w:rPr>
      <w:kern w:val="2"/>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character" w:customStyle="1" w:styleId="Char0">
    <w:name w:val="正文文本 Char"/>
    <w:link w:val="a7"/>
    <w:qFormat/>
    <w:rPr>
      <w:rFonts w:ascii="宋体" w:hAnsi="宋体"/>
      <w:kern w:val="2"/>
      <w:sz w:val="24"/>
      <w:szCs w:val="24"/>
    </w:rPr>
  </w:style>
  <w:style w:type="paragraph" w:styleId="a8">
    <w:name w:val="Body Text Indent"/>
    <w:basedOn w:val="a"/>
    <w:link w:val="Char2"/>
    <w:qFormat/>
    <w:pPr>
      <w:spacing w:line="360" w:lineRule="auto"/>
      <w:ind w:firstLine="570"/>
    </w:pPr>
    <w:rPr>
      <w:sz w:val="24"/>
    </w:rPr>
  </w:style>
  <w:style w:type="character" w:customStyle="1" w:styleId="Char2">
    <w:name w:val="正文文本缩进 Char2"/>
    <w:link w:val="a8"/>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character" w:customStyle="1" w:styleId="Char3">
    <w:name w:val="纯文本 Char"/>
    <w:link w:val="aa"/>
    <w:qFormat/>
    <w:rPr>
      <w:rFonts w:ascii="宋体" w:eastAsia="宋体" w:hAnsi="Courier New" w:cs="宋体" w:hint="eastAsia"/>
      <w:kern w:val="2"/>
      <w:sz w:val="21"/>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character" w:customStyle="1" w:styleId="Char4">
    <w:name w:val="日期 Char"/>
    <w:link w:val="ab"/>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rPr>
  </w:style>
  <w:style w:type="character" w:customStyle="1" w:styleId="2Char">
    <w:name w:val="正文文本缩进 2 Char"/>
    <w:link w:val="21"/>
    <w:qFormat/>
    <w:rPr>
      <w:rFonts w:ascii="仿宋_GB2312" w:eastAsia="仿宋_GB2312"/>
      <w:kern w:val="2"/>
      <w:sz w:val="24"/>
      <w:szCs w:val="24"/>
    </w:rPr>
  </w:style>
  <w:style w:type="paragraph" w:styleId="ac">
    <w:name w:val="Balloon Text"/>
    <w:basedOn w:val="a"/>
    <w:link w:val="Char5"/>
    <w:qFormat/>
    <w:rPr>
      <w:sz w:val="18"/>
      <w:szCs w:val="18"/>
    </w:rPr>
  </w:style>
  <w:style w:type="character" w:customStyle="1" w:styleId="Char5">
    <w:name w:val="批注框文本 Char"/>
    <w:link w:val="ac"/>
    <w:qFormat/>
    <w:rPr>
      <w:kern w:val="2"/>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d"/>
    <w:uiPriority w:val="99"/>
    <w:qFormat/>
    <w:rPr>
      <w:rFonts w:ascii="宋体" w:eastAsia="宋体"/>
      <w:sz w:val="18"/>
      <w:lang w:val="en-US" w:eastAsia="zh-CN" w:bidi="ar-SA"/>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e"/>
    <w:qFormat/>
    <w:rPr>
      <w:rFonts w:eastAsia="宋体"/>
      <w:kern w:val="2"/>
      <w:sz w:val="18"/>
      <w:szCs w:val="18"/>
      <w:lang w:val="en-US" w:eastAsia="zh-CN" w:bidi="ar-SA"/>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2"/>
    <w:qFormat/>
    <w:rPr>
      <w:rFonts w:ascii="宋体"/>
      <w:sz w:val="24"/>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character" w:customStyle="1" w:styleId="Char13">
    <w:name w:val="标题 Char1"/>
    <w:link w:val="af0"/>
    <w:qFormat/>
    <w:rPr>
      <w:b/>
      <w:kern w:val="2"/>
      <w:sz w:val="32"/>
    </w:rPr>
  </w:style>
  <w:style w:type="paragraph" w:styleId="af1">
    <w:name w:val="annotation subject"/>
    <w:basedOn w:val="a6"/>
    <w:next w:val="a6"/>
    <w:link w:val="Char6"/>
    <w:qFormat/>
    <w:rPr>
      <w:b/>
      <w:bCs/>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2">
    <w:name w:val="批注文字 字符"/>
    <w:uiPriority w:val="99"/>
    <w:qFormat/>
    <w:rPr>
      <w:rFonts w:ascii="Times New Roman" w:eastAsia="宋体" w:hAnsi="Times New Roman" w:cs="Times New Roman"/>
      <w:sz w:val="24"/>
      <w:lang w:val="en-US" w:eastAsia="zh-CN" w:bidi="ar-SA"/>
    </w:rPr>
  </w:style>
  <w:style w:type="paragraph" w:styleId="23">
    <w:name w:val="Body Text First Indent 2"/>
    <w:basedOn w:val="a8"/>
    <w:link w:val="2Char0"/>
    <w:qFormat/>
    <w:pPr>
      <w:spacing w:after="120" w:line="480" w:lineRule="exact"/>
      <w:ind w:leftChars="200" w:left="420" w:firstLineChars="200" w:firstLine="420"/>
    </w:pPr>
    <w:rPr>
      <w:szCs w:val="20"/>
    </w:rPr>
  </w:style>
  <w:style w:type="character" w:customStyle="1" w:styleId="2Char0">
    <w:name w:val="正文首行缩进 2 Char"/>
    <w:link w:val="23"/>
    <w:qFormat/>
    <w:rPr>
      <w:rFonts w:eastAsia="宋体"/>
      <w:kern w:val="2"/>
      <w:sz w:val="24"/>
      <w:szCs w:val="24"/>
      <w:lang w:val="en-US" w:eastAsia="zh-CN" w:bidi="ar-SA"/>
    </w:rPr>
  </w:style>
  <w:style w:type="table" w:styleId="af3">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4">
    <w:name w:val="Strong"/>
    <w:qFormat/>
    <w:rPr>
      <w:b/>
      <w:bCs/>
    </w:rPr>
  </w:style>
  <w:style w:type="character" w:styleId="af5">
    <w:name w:val="page number"/>
    <w:qFormat/>
  </w:style>
  <w:style w:type="character" w:styleId="af6">
    <w:name w:val="FollowedHyperlink"/>
    <w:qFormat/>
    <w:rPr>
      <w:color w:val="800080"/>
      <w:u w:val="single"/>
    </w:rPr>
  </w:style>
  <w:style w:type="character" w:styleId="af7">
    <w:name w:val="Emphasis"/>
    <w:qFormat/>
    <w:rPr>
      <w:color w:val="CC0033"/>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www.biecc.com.cn" TargetMode="External"/><Relationship Id="rId23" Type="http://schemas.openxmlformats.org/officeDocument/2006/relationships/footer" Target="footer11.xml"/><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35831;&#23558;&#30005;&#27719;&#24213;&#21333;&#21450;&#20197;&#19979;&#34920;&#26684;&#21457;&#37038;&#20214;&#33267;jowena@163.com" TargetMode="Externa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72</Pages>
  <Words>5134</Words>
  <Characters>29267</Characters>
  <Application>Microsoft Office Word</Application>
  <DocSecurity>0</DocSecurity>
  <Lines>243</Lines>
  <Paragraphs>68</Paragraphs>
  <ScaleCrop>false</ScaleCrop>
  <Company>China</Company>
  <LinksUpToDate>false</LinksUpToDate>
  <CharactersWithSpaces>34333</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50</cp:revision>
  <cp:lastPrinted>2020-04-02T03:13:00Z</cp:lastPrinted>
  <dcterms:created xsi:type="dcterms:W3CDTF">2022-04-27T01:35:00Z</dcterms:created>
  <dcterms:modified xsi:type="dcterms:W3CDTF">2022-05-31T04:48:00Z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