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01DFA" w14:textId="77777777" w:rsidR="007176A2" w:rsidRDefault="0068267D">
      <w:pPr>
        <w:spacing w:beforeLines="50" w:before="120" w:afterLines="50" w:after="120" w:line="480" w:lineRule="auto"/>
        <w:jc w:val="center"/>
        <w:rPr>
          <w:rFonts w:ascii="宋体" w:hAnsi="宋体"/>
          <w:b/>
          <w:sz w:val="48"/>
          <w:szCs w:val="48"/>
        </w:rPr>
      </w:pPr>
      <w:bookmarkStart w:id="0" w:name="_Ref467052588"/>
      <w:r>
        <w:rPr>
          <w:rFonts w:ascii="宋体" w:hAnsi="宋体" w:hint="eastAsia"/>
          <w:b/>
          <w:sz w:val="48"/>
          <w:szCs w:val="48"/>
        </w:rPr>
        <w:t>北京师范大学</w:t>
      </w:r>
    </w:p>
    <w:p w14:paraId="1E5AEDE4" w14:textId="77777777" w:rsidR="007176A2" w:rsidRDefault="0068267D">
      <w:pPr>
        <w:spacing w:beforeLines="50" w:before="120" w:afterLines="50" w:after="120" w:line="480" w:lineRule="auto"/>
        <w:jc w:val="center"/>
        <w:rPr>
          <w:rFonts w:ascii="宋体" w:hAnsi="宋体"/>
          <w:b/>
          <w:sz w:val="48"/>
          <w:szCs w:val="48"/>
        </w:rPr>
      </w:pPr>
      <w:r>
        <w:rPr>
          <w:rFonts w:ascii="宋体" w:hAnsi="宋体" w:hint="eastAsia"/>
          <w:b/>
          <w:sz w:val="48"/>
          <w:szCs w:val="48"/>
        </w:rPr>
        <w:t>食堂外侧快餐类外卖档口招租项目</w:t>
      </w:r>
    </w:p>
    <w:p w14:paraId="2165173A" w14:textId="63A4B208" w:rsidR="007176A2" w:rsidRDefault="0068267D">
      <w:pPr>
        <w:spacing w:beforeLines="50" w:before="120" w:afterLines="50" w:after="120" w:line="480" w:lineRule="auto"/>
        <w:jc w:val="center"/>
        <w:rPr>
          <w:rFonts w:ascii="宋体" w:hAnsi="宋体"/>
          <w:b/>
          <w:sz w:val="36"/>
          <w:szCs w:val="36"/>
        </w:rPr>
      </w:pPr>
      <w:r>
        <w:rPr>
          <w:rFonts w:ascii="宋体" w:hAnsi="宋体"/>
          <w:b/>
          <w:sz w:val="36"/>
          <w:szCs w:val="36"/>
        </w:rPr>
        <w:t>项目</w:t>
      </w:r>
      <w:r>
        <w:rPr>
          <w:rFonts w:ascii="宋体" w:hAnsi="宋体" w:hint="eastAsia"/>
          <w:b/>
          <w:sz w:val="36"/>
          <w:szCs w:val="36"/>
        </w:rPr>
        <w:t>编号：</w:t>
      </w:r>
      <w:r w:rsidR="00E42E30">
        <w:rPr>
          <w:rFonts w:ascii="宋体" w:hAnsi="宋体" w:hint="eastAsia"/>
          <w:b/>
          <w:sz w:val="36"/>
          <w:szCs w:val="36"/>
        </w:rPr>
        <w:t>BIECC-22ZB0102/1</w:t>
      </w:r>
    </w:p>
    <w:p w14:paraId="3E38C5EA" w14:textId="77777777" w:rsidR="007176A2" w:rsidRDefault="0068267D">
      <w:pPr>
        <w:spacing w:line="720" w:lineRule="auto"/>
        <w:jc w:val="center"/>
        <w:rPr>
          <w:rFonts w:ascii="宋体" w:hAnsi="宋体"/>
          <w:b/>
          <w:sz w:val="56"/>
          <w:szCs w:val="56"/>
        </w:rPr>
      </w:pPr>
      <w:r>
        <w:rPr>
          <w:rFonts w:ascii="宋体" w:hAnsi="宋体" w:hint="eastAsia"/>
          <w:b/>
          <w:sz w:val="56"/>
          <w:szCs w:val="56"/>
        </w:rPr>
        <w:t>公开招租文件</w:t>
      </w:r>
    </w:p>
    <w:p w14:paraId="230D848A" w14:textId="77777777" w:rsidR="007176A2" w:rsidRDefault="0068267D">
      <w:pPr>
        <w:spacing w:line="264" w:lineRule="auto"/>
        <w:jc w:val="center"/>
        <w:rPr>
          <w:rFonts w:ascii="宋体" w:hAnsi="宋体"/>
          <w:sz w:val="44"/>
          <w:szCs w:val="44"/>
        </w:rPr>
      </w:pPr>
      <w:r>
        <w:rPr>
          <w:rFonts w:ascii="宋体" w:hAnsi="宋体" w:hint="eastAsia"/>
          <w:sz w:val="44"/>
          <w:szCs w:val="44"/>
        </w:rPr>
        <w:t>0</w:t>
      </w:r>
      <w:r>
        <w:rPr>
          <w:rFonts w:ascii="宋体" w:hAnsi="宋体"/>
          <w:sz w:val="44"/>
          <w:szCs w:val="44"/>
        </w:rPr>
        <w:t>1</w:t>
      </w:r>
      <w:r>
        <w:rPr>
          <w:rFonts w:ascii="宋体" w:hAnsi="宋体" w:hint="eastAsia"/>
          <w:sz w:val="44"/>
          <w:szCs w:val="44"/>
        </w:rPr>
        <w:t>包</w:t>
      </w:r>
    </w:p>
    <w:p w14:paraId="58A27680" w14:textId="77777777" w:rsidR="007176A2" w:rsidRDefault="007176A2">
      <w:pPr>
        <w:pStyle w:val="2"/>
      </w:pPr>
    </w:p>
    <w:p w14:paraId="6BA8FA91" w14:textId="77777777" w:rsidR="007176A2" w:rsidRDefault="007176A2">
      <w:pPr>
        <w:spacing w:line="264" w:lineRule="auto"/>
        <w:jc w:val="center"/>
        <w:rPr>
          <w:rFonts w:ascii="宋体" w:hAnsi="宋体"/>
        </w:rPr>
      </w:pPr>
    </w:p>
    <w:p w14:paraId="4CA1865C" w14:textId="77777777" w:rsidR="007176A2" w:rsidRDefault="0068267D">
      <w:pPr>
        <w:spacing w:line="360" w:lineRule="auto"/>
        <w:jc w:val="center"/>
        <w:outlineLvl w:val="0"/>
        <w:rPr>
          <w:rFonts w:ascii="宋体" w:hAnsi="宋体"/>
          <w:b/>
          <w:sz w:val="36"/>
          <w:szCs w:val="36"/>
        </w:rPr>
      </w:pPr>
      <w:r>
        <w:rPr>
          <w:rFonts w:ascii="宋体" w:hAnsi="宋体" w:hint="eastAsia"/>
          <w:b/>
          <w:sz w:val="36"/>
          <w:szCs w:val="36"/>
        </w:rPr>
        <w:t xml:space="preserve"> 北京国际工程咨询有限公司</w:t>
      </w:r>
    </w:p>
    <w:p w14:paraId="6BAC50A9" w14:textId="10F10160" w:rsidR="007176A2" w:rsidRDefault="0068267D">
      <w:pPr>
        <w:spacing w:line="360" w:lineRule="auto"/>
        <w:jc w:val="center"/>
        <w:rPr>
          <w:rFonts w:ascii="宋体" w:hAnsi="宋体"/>
          <w:b/>
          <w:sz w:val="36"/>
          <w:szCs w:val="36"/>
        </w:rPr>
      </w:pPr>
      <w:r>
        <w:rPr>
          <w:rFonts w:ascii="宋体" w:hAnsi="宋体" w:hint="eastAsia"/>
          <w:b/>
          <w:sz w:val="36"/>
          <w:szCs w:val="36"/>
        </w:rPr>
        <w:t>20</w:t>
      </w:r>
      <w:r>
        <w:rPr>
          <w:rFonts w:ascii="宋体" w:hAnsi="宋体"/>
          <w:b/>
          <w:sz w:val="36"/>
          <w:szCs w:val="36"/>
        </w:rPr>
        <w:t>22</w:t>
      </w:r>
      <w:r>
        <w:rPr>
          <w:rFonts w:ascii="宋体" w:hAnsi="宋体" w:hint="eastAsia"/>
          <w:b/>
          <w:sz w:val="36"/>
          <w:szCs w:val="36"/>
        </w:rPr>
        <w:t>年</w:t>
      </w:r>
      <w:r w:rsidR="00363524">
        <w:rPr>
          <w:rFonts w:ascii="宋体" w:hAnsi="宋体"/>
          <w:b/>
          <w:sz w:val="36"/>
          <w:szCs w:val="36"/>
        </w:rPr>
        <w:t>6</w:t>
      </w:r>
      <w:r>
        <w:rPr>
          <w:rFonts w:ascii="宋体" w:hAnsi="宋体" w:hint="eastAsia"/>
          <w:b/>
          <w:sz w:val="36"/>
          <w:szCs w:val="36"/>
        </w:rPr>
        <w:t>月</w:t>
      </w:r>
    </w:p>
    <w:p w14:paraId="0AFBB814" w14:textId="77777777" w:rsidR="007176A2" w:rsidRDefault="007176A2">
      <w:pPr>
        <w:widowControl/>
        <w:spacing w:line="360" w:lineRule="auto"/>
        <w:jc w:val="left"/>
        <w:rPr>
          <w:rFonts w:ascii="宋体" w:hAnsi="宋体"/>
          <w:b/>
          <w:kern w:val="0"/>
          <w:sz w:val="36"/>
          <w:szCs w:val="36"/>
        </w:rPr>
        <w:sectPr w:rsidR="007176A2">
          <w:footerReference w:type="default" r:id="rId9"/>
          <w:pgSz w:w="11907" w:h="16840"/>
          <w:pgMar w:top="1440" w:right="1701" w:bottom="1440" w:left="1701" w:header="851" w:footer="992" w:gutter="0"/>
          <w:pgNumType w:start="0"/>
          <w:cols w:space="720"/>
          <w:titlePg/>
        </w:sectPr>
      </w:pPr>
    </w:p>
    <w:p w14:paraId="75D18DBC" w14:textId="77777777" w:rsidR="007176A2" w:rsidRDefault="007176A2">
      <w:pPr>
        <w:rPr>
          <w:rFonts w:ascii="宋体" w:hAnsi="宋体"/>
        </w:rPr>
      </w:pPr>
    </w:p>
    <w:p w14:paraId="03376787" w14:textId="77777777" w:rsidR="007176A2" w:rsidRDefault="0068267D">
      <w:pPr>
        <w:widowControl/>
        <w:spacing w:line="264" w:lineRule="auto"/>
        <w:jc w:val="center"/>
        <w:outlineLvl w:val="0"/>
        <w:rPr>
          <w:rFonts w:ascii="宋体" w:hAnsi="宋体"/>
          <w:b/>
          <w:sz w:val="28"/>
          <w:szCs w:val="28"/>
        </w:rPr>
      </w:pPr>
      <w:r>
        <w:rPr>
          <w:rFonts w:ascii="宋体" w:hAnsi="宋体" w:hint="eastAsia"/>
          <w:b/>
          <w:sz w:val="28"/>
          <w:szCs w:val="28"/>
        </w:rPr>
        <w:t>目   录</w:t>
      </w:r>
    </w:p>
    <w:p w14:paraId="7F8B4DD4" w14:textId="77777777" w:rsidR="007176A2" w:rsidRDefault="007176A2">
      <w:pPr>
        <w:rPr>
          <w:rFonts w:ascii="宋体" w:hAnsi="宋体"/>
        </w:rPr>
      </w:pPr>
    </w:p>
    <w:p w14:paraId="1E35A92B" w14:textId="375ED8F8" w:rsidR="007176A2" w:rsidRDefault="0068267D">
      <w:pPr>
        <w:pStyle w:val="TOC1"/>
        <w:spacing w:before="0" w:after="0" w:line="360" w:lineRule="auto"/>
        <w:rPr>
          <w:rFonts w:asciiTheme="minorHAnsi" w:eastAsiaTheme="minorEastAsia" w:hAnsiTheme="minorHAnsi" w:cstheme="minorBidi"/>
          <w:noProof/>
          <w:sz w:val="24"/>
        </w:rPr>
      </w:pPr>
      <w:r>
        <w:rPr>
          <w:rFonts w:hint="eastAsia"/>
          <w:sz w:val="24"/>
        </w:rPr>
        <w:fldChar w:fldCharType="begin"/>
      </w:r>
      <w:r>
        <w:rPr>
          <w:rStyle w:val="af8"/>
          <w:rFonts w:hint="eastAsia"/>
          <w:b/>
          <w:color w:val="auto"/>
          <w:sz w:val="24"/>
        </w:rPr>
        <w:instrText xml:space="preserve"> TOC \o "1-1" \h \z </w:instrText>
      </w:r>
      <w:r>
        <w:rPr>
          <w:rFonts w:hint="eastAsia"/>
          <w:sz w:val="24"/>
        </w:rPr>
        <w:fldChar w:fldCharType="separate"/>
      </w:r>
      <w:hyperlink w:anchor="_Toc52268752" w:history="1">
        <w:r>
          <w:rPr>
            <w:rStyle w:val="af8"/>
            <w:noProof/>
            <w:sz w:val="24"/>
          </w:rPr>
          <w:t>第一章  公开招租邀请</w:t>
        </w:r>
        <w:r>
          <w:rPr>
            <w:noProof/>
            <w:sz w:val="24"/>
          </w:rPr>
          <w:tab/>
        </w:r>
        <w:r>
          <w:rPr>
            <w:noProof/>
            <w:sz w:val="24"/>
          </w:rPr>
          <w:fldChar w:fldCharType="begin"/>
        </w:r>
        <w:r>
          <w:rPr>
            <w:noProof/>
            <w:sz w:val="24"/>
          </w:rPr>
          <w:instrText xml:space="preserve"> PAGEREF _Toc52268752 \h </w:instrText>
        </w:r>
        <w:r>
          <w:rPr>
            <w:noProof/>
            <w:sz w:val="24"/>
          </w:rPr>
        </w:r>
        <w:r>
          <w:rPr>
            <w:noProof/>
            <w:sz w:val="24"/>
          </w:rPr>
          <w:fldChar w:fldCharType="separate"/>
        </w:r>
        <w:r w:rsidR="00F9030F">
          <w:rPr>
            <w:noProof/>
            <w:sz w:val="24"/>
          </w:rPr>
          <w:t>1</w:t>
        </w:r>
        <w:r>
          <w:rPr>
            <w:noProof/>
            <w:sz w:val="24"/>
          </w:rPr>
          <w:fldChar w:fldCharType="end"/>
        </w:r>
      </w:hyperlink>
    </w:p>
    <w:p w14:paraId="0BA79770" w14:textId="28886BB0" w:rsidR="007176A2" w:rsidRDefault="001D2EA9">
      <w:pPr>
        <w:pStyle w:val="TOC1"/>
        <w:spacing w:before="0" w:after="0" w:line="360" w:lineRule="auto"/>
        <w:rPr>
          <w:rFonts w:asciiTheme="minorHAnsi" w:eastAsiaTheme="minorEastAsia" w:hAnsiTheme="minorHAnsi" w:cstheme="minorBidi"/>
          <w:noProof/>
          <w:sz w:val="24"/>
        </w:rPr>
      </w:pPr>
      <w:hyperlink w:anchor="_Toc52268753" w:history="1">
        <w:r w:rsidR="0068267D">
          <w:rPr>
            <w:rStyle w:val="af8"/>
            <w:noProof/>
            <w:sz w:val="24"/>
          </w:rPr>
          <w:t>第二章  公开招租须知</w:t>
        </w:r>
        <w:r w:rsidR="0068267D">
          <w:rPr>
            <w:noProof/>
            <w:sz w:val="24"/>
          </w:rPr>
          <w:tab/>
        </w:r>
        <w:r w:rsidR="0068267D">
          <w:rPr>
            <w:noProof/>
            <w:sz w:val="24"/>
          </w:rPr>
          <w:fldChar w:fldCharType="begin"/>
        </w:r>
        <w:r w:rsidR="0068267D">
          <w:rPr>
            <w:noProof/>
            <w:sz w:val="24"/>
          </w:rPr>
          <w:instrText xml:space="preserve"> PAGEREF _Toc52268753 \h </w:instrText>
        </w:r>
        <w:r w:rsidR="0068267D">
          <w:rPr>
            <w:noProof/>
            <w:sz w:val="24"/>
          </w:rPr>
        </w:r>
        <w:r w:rsidR="0068267D">
          <w:rPr>
            <w:noProof/>
            <w:sz w:val="24"/>
          </w:rPr>
          <w:fldChar w:fldCharType="separate"/>
        </w:r>
        <w:r w:rsidR="00F9030F">
          <w:rPr>
            <w:noProof/>
            <w:sz w:val="24"/>
          </w:rPr>
          <w:t>4</w:t>
        </w:r>
        <w:r w:rsidR="0068267D">
          <w:rPr>
            <w:noProof/>
            <w:sz w:val="24"/>
          </w:rPr>
          <w:fldChar w:fldCharType="end"/>
        </w:r>
      </w:hyperlink>
    </w:p>
    <w:p w14:paraId="37695BBC" w14:textId="36E9B8EE" w:rsidR="007176A2" w:rsidRDefault="001D2EA9">
      <w:pPr>
        <w:pStyle w:val="TOC1"/>
        <w:spacing w:before="0" w:after="0" w:line="360" w:lineRule="auto"/>
        <w:rPr>
          <w:rFonts w:asciiTheme="minorHAnsi" w:eastAsiaTheme="minorEastAsia" w:hAnsiTheme="minorHAnsi" w:cstheme="minorBidi"/>
          <w:noProof/>
          <w:sz w:val="24"/>
        </w:rPr>
      </w:pPr>
      <w:hyperlink w:anchor="_Toc52268759" w:history="1">
        <w:r w:rsidR="0068267D">
          <w:rPr>
            <w:rStyle w:val="af8"/>
            <w:noProof/>
            <w:sz w:val="24"/>
          </w:rPr>
          <w:t>第三章  响应文件格式</w:t>
        </w:r>
        <w:r w:rsidR="0068267D">
          <w:rPr>
            <w:noProof/>
            <w:sz w:val="24"/>
          </w:rPr>
          <w:tab/>
        </w:r>
        <w:r w:rsidR="0068267D">
          <w:rPr>
            <w:noProof/>
            <w:sz w:val="24"/>
          </w:rPr>
          <w:fldChar w:fldCharType="begin"/>
        </w:r>
        <w:r w:rsidR="0068267D">
          <w:rPr>
            <w:noProof/>
            <w:sz w:val="24"/>
          </w:rPr>
          <w:instrText xml:space="preserve"> PAGEREF _Toc52268759 \h </w:instrText>
        </w:r>
        <w:r w:rsidR="0068267D">
          <w:rPr>
            <w:noProof/>
            <w:sz w:val="24"/>
          </w:rPr>
        </w:r>
        <w:r w:rsidR="0068267D">
          <w:rPr>
            <w:noProof/>
            <w:sz w:val="24"/>
          </w:rPr>
          <w:fldChar w:fldCharType="separate"/>
        </w:r>
        <w:r w:rsidR="00F9030F">
          <w:rPr>
            <w:noProof/>
            <w:sz w:val="24"/>
          </w:rPr>
          <w:t>20</w:t>
        </w:r>
        <w:r w:rsidR="0068267D">
          <w:rPr>
            <w:noProof/>
            <w:sz w:val="24"/>
          </w:rPr>
          <w:fldChar w:fldCharType="end"/>
        </w:r>
      </w:hyperlink>
    </w:p>
    <w:p w14:paraId="5FF1100A" w14:textId="0D0B895B" w:rsidR="007176A2" w:rsidRDefault="001D2EA9">
      <w:pPr>
        <w:pStyle w:val="TOC1"/>
        <w:spacing w:before="0" w:after="0" w:line="360" w:lineRule="auto"/>
        <w:rPr>
          <w:rFonts w:asciiTheme="minorHAnsi" w:eastAsiaTheme="minorEastAsia" w:hAnsiTheme="minorHAnsi" w:cstheme="minorBidi"/>
          <w:noProof/>
          <w:sz w:val="24"/>
        </w:rPr>
      </w:pPr>
      <w:hyperlink w:anchor="_Toc52268762" w:history="1">
        <w:r w:rsidR="0068267D">
          <w:rPr>
            <w:rStyle w:val="af8"/>
            <w:noProof/>
            <w:sz w:val="24"/>
          </w:rPr>
          <w:t>第四章  服务合作协议</w:t>
        </w:r>
        <w:r w:rsidR="0068267D">
          <w:rPr>
            <w:noProof/>
            <w:sz w:val="24"/>
          </w:rPr>
          <w:tab/>
        </w:r>
        <w:r w:rsidR="0068267D">
          <w:rPr>
            <w:noProof/>
            <w:sz w:val="24"/>
          </w:rPr>
          <w:fldChar w:fldCharType="begin"/>
        </w:r>
        <w:r w:rsidR="0068267D">
          <w:rPr>
            <w:noProof/>
            <w:sz w:val="24"/>
          </w:rPr>
          <w:instrText xml:space="preserve"> PAGEREF _Toc52268762 \h </w:instrText>
        </w:r>
        <w:r w:rsidR="0068267D">
          <w:rPr>
            <w:noProof/>
            <w:sz w:val="24"/>
          </w:rPr>
        </w:r>
        <w:r w:rsidR="0068267D">
          <w:rPr>
            <w:noProof/>
            <w:sz w:val="24"/>
          </w:rPr>
          <w:fldChar w:fldCharType="separate"/>
        </w:r>
        <w:r w:rsidR="00F9030F">
          <w:rPr>
            <w:noProof/>
            <w:sz w:val="24"/>
          </w:rPr>
          <w:t>34</w:t>
        </w:r>
        <w:r w:rsidR="0068267D">
          <w:rPr>
            <w:noProof/>
            <w:sz w:val="24"/>
          </w:rPr>
          <w:fldChar w:fldCharType="end"/>
        </w:r>
      </w:hyperlink>
    </w:p>
    <w:p w14:paraId="3E013A2E" w14:textId="3CD1C279" w:rsidR="007176A2" w:rsidRDefault="001D2EA9">
      <w:pPr>
        <w:pStyle w:val="TOC1"/>
        <w:spacing w:before="0" w:after="0" w:line="360" w:lineRule="auto"/>
        <w:rPr>
          <w:rFonts w:asciiTheme="minorHAnsi" w:eastAsiaTheme="minorEastAsia" w:hAnsiTheme="minorHAnsi" w:cstheme="minorBidi"/>
          <w:noProof/>
          <w:sz w:val="24"/>
        </w:rPr>
      </w:pPr>
      <w:hyperlink w:anchor="_Toc52268763" w:history="1">
        <w:r w:rsidR="0068267D">
          <w:rPr>
            <w:rStyle w:val="af8"/>
            <w:noProof/>
            <w:sz w:val="24"/>
          </w:rPr>
          <w:t>第五章  北京师范大学开标、评标预案</w:t>
        </w:r>
        <w:r w:rsidR="0068267D">
          <w:rPr>
            <w:noProof/>
            <w:sz w:val="24"/>
          </w:rPr>
          <w:tab/>
        </w:r>
        <w:r w:rsidR="0068267D">
          <w:rPr>
            <w:noProof/>
            <w:sz w:val="24"/>
          </w:rPr>
          <w:fldChar w:fldCharType="begin"/>
        </w:r>
        <w:r w:rsidR="0068267D">
          <w:rPr>
            <w:noProof/>
            <w:sz w:val="24"/>
          </w:rPr>
          <w:instrText xml:space="preserve"> PAGEREF _Toc52268763 \h </w:instrText>
        </w:r>
        <w:r w:rsidR="0068267D">
          <w:rPr>
            <w:noProof/>
            <w:sz w:val="24"/>
          </w:rPr>
        </w:r>
        <w:r w:rsidR="0068267D">
          <w:rPr>
            <w:noProof/>
            <w:sz w:val="24"/>
          </w:rPr>
          <w:fldChar w:fldCharType="separate"/>
        </w:r>
        <w:r w:rsidR="00F9030F">
          <w:rPr>
            <w:noProof/>
            <w:sz w:val="24"/>
          </w:rPr>
          <w:t>38</w:t>
        </w:r>
        <w:r w:rsidR="0068267D">
          <w:rPr>
            <w:noProof/>
            <w:sz w:val="24"/>
          </w:rPr>
          <w:fldChar w:fldCharType="end"/>
        </w:r>
      </w:hyperlink>
    </w:p>
    <w:p w14:paraId="2ECE702F" w14:textId="77777777" w:rsidR="007176A2" w:rsidRDefault="0068267D">
      <w:pPr>
        <w:pStyle w:val="TOC1"/>
        <w:spacing w:before="0" w:after="0" w:line="360" w:lineRule="auto"/>
        <w:rPr>
          <w:sz w:val="24"/>
        </w:rPr>
        <w:sectPr w:rsidR="007176A2">
          <w:footerReference w:type="default" r:id="rId10"/>
          <w:pgSz w:w="11906" w:h="16838"/>
          <w:pgMar w:top="1440" w:right="1797" w:bottom="1440" w:left="1797" w:header="851" w:footer="992" w:gutter="0"/>
          <w:cols w:space="425"/>
          <w:docGrid w:type="linesAndChars" w:linePitch="312"/>
        </w:sectPr>
      </w:pPr>
      <w:r>
        <w:rPr>
          <w:rFonts w:hint="eastAsia"/>
          <w:sz w:val="24"/>
        </w:rPr>
        <w:fldChar w:fldCharType="end"/>
      </w:r>
      <w:bookmarkStart w:id="1" w:name="_Toc73427775"/>
    </w:p>
    <w:p w14:paraId="40B274C5" w14:textId="77777777" w:rsidR="007176A2" w:rsidRDefault="0068267D">
      <w:pPr>
        <w:pStyle w:val="1"/>
        <w:widowControl/>
        <w:spacing w:line="264" w:lineRule="auto"/>
        <w:rPr>
          <w:rFonts w:hAnsi="宋体"/>
          <w:sz w:val="28"/>
          <w:szCs w:val="28"/>
        </w:rPr>
      </w:pPr>
      <w:bookmarkStart w:id="2" w:name="_Toc52268752"/>
      <w:r>
        <w:rPr>
          <w:rFonts w:hAnsi="宋体" w:hint="eastAsia"/>
          <w:sz w:val="28"/>
          <w:szCs w:val="28"/>
        </w:rPr>
        <w:lastRenderedPageBreak/>
        <w:t>第一章  公开招租邀请</w:t>
      </w:r>
      <w:bookmarkEnd w:id="1"/>
      <w:bookmarkEnd w:id="2"/>
    </w:p>
    <w:p w14:paraId="19367E2A" w14:textId="77777777" w:rsidR="007176A2" w:rsidRDefault="0068267D">
      <w:pPr>
        <w:spacing w:line="360" w:lineRule="auto"/>
        <w:ind w:firstLineChars="200" w:firstLine="560"/>
        <w:rPr>
          <w:rFonts w:ascii="宋体" w:hAnsi="宋体"/>
          <w:sz w:val="28"/>
          <w:szCs w:val="28"/>
        </w:rPr>
      </w:pPr>
      <w:bookmarkStart w:id="3" w:name="_Toc73427777"/>
      <w:r>
        <w:rPr>
          <w:rFonts w:ascii="宋体" w:hAnsi="宋体" w:hint="eastAsia"/>
          <w:sz w:val="28"/>
          <w:szCs w:val="28"/>
        </w:rPr>
        <w:t>北京国际工程咨询有限公司受北京师范大学的委托，对下述项目进行公开招租，诚邀具备资格条件的申请人参与本项目活动。</w:t>
      </w:r>
    </w:p>
    <w:p w14:paraId="5A92C781" w14:textId="77777777" w:rsidR="007176A2" w:rsidRDefault="0068267D">
      <w:pPr>
        <w:pStyle w:val="12"/>
        <w:numPr>
          <w:ilvl w:val="0"/>
          <w:numId w:val="1"/>
        </w:numPr>
        <w:spacing w:line="360" w:lineRule="auto"/>
        <w:ind w:firstLineChars="0"/>
        <w:rPr>
          <w:rFonts w:ascii="宋体" w:hAnsi="宋体"/>
          <w:b/>
          <w:sz w:val="28"/>
          <w:szCs w:val="28"/>
        </w:rPr>
      </w:pPr>
      <w:r>
        <w:rPr>
          <w:rFonts w:ascii="宋体" w:hAnsi="宋体" w:hint="eastAsia"/>
          <w:b/>
          <w:sz w:val="28"/>
          <w:szCs w:val="28"/>
        </w:rPr>
        <w:t>招租人：北京师范大学</w:t>
      </w:r>
    </w:p>
    <w:p w14:paraId="4BFC8D2F" w14:textId="77777777" w:rsidR="007176A2" w:rsidRDefault="0068267D">
      <w:pPr>
        <w:pStyle w:val="12"/>
        <w:numPr>
          <w:ilvl w:val="0"/>
          <w:numId w:val="1"/>
        </w:numPr>
        <w:spacing w:line="360" w:lineRule="auto"/>
        <w:ind w:firstLineChars="0"/>
        <w:rPr>
          <w:rFonts w:ascii="宋体" w:hAnsi="宋体"/>
          <w:b/>
          <w:sz w:val="28"/>
          <w:szCs w:val="28"/>
        </w:rPr>
      </w:pPr>
      <w:r>
        <w:rPr>
          <w:rFonts w:ascii="宋体" w:hAnsi="宋体" w:hint="eastAsia"/>
          <w:b/>
          <w:sz w:val="28"/>
          <w:szCs w:val="28"/>
        </w:rPr>
        <w:t>公开招租说明：</w:t>
      </w:r>
    </w:p>
    <w:p w14:paraId="32C11E70" w14:textId="77777777" w:rsidR="007176A2" w:rsidRDefault="0068267D">
      <w:pPr>
        <w:spacing w:line="360" w:lineRule="auto"/>
        <w:ind w:leftChars="200" w:left="420"/>
        <w:rPr>
          <w:rFonts w:ascii="宋体" w:hAnsi="宋体"/>
          <w:sz w:val="28"/>
          <w:szCs w:val="28"/>
        </w:rPr>
      </w:pPr>
      <w:r>
        <w:rPr>
          <w:rFonts w:ascii="宋体" w:hAnsi="宋体" w:hint="eastAsia"/>
          <w:sz w:val="28"/>
          <w:szCs w:val="28"/>
        </w:rPr>
        <w:t>1.项目名称：北京师范大学食堂外侧快餐类外卖档口招租项目</w:t>
      </w:r>
    </w:p>
    <w:p w14:paraId="35B98AC6" w14:textId="635CC539" w:rsidR="007176A2" w:rsidRDefault="0068267D">
      <w:pPr>
        <w:spacing w:line="360" w:lineRule="auto"/>
        <w:ind w:leftChars="200" w:left="420"/>
        <w:rPr>
          <w:rFonts w:ascii="宋体" w:hAnsi="宋体"/>
          <w:sz w:val="28"/>
          <w:szCs w:val="28"/>
        </w:rPr>
      </w:pPr>
      <w:r>
        <w:rPr>
          <w:rFonts w:ascii="宋体" w:hAnsi="宋体" w:hint="eastAsia"/>
          <w:sz w:val="28"/>
          <w:szCs w:val="28"/>
        </w:rPr>
        <w:t>2</w:t>
      </w:r>
      <w:r>
        <w:rPr>
          <w:rFonts w:ascii="宋体" w:hAnsi="宋体"/>
          <w:sz w:val="28"/>
          <w:szCs w:val="28"/>
        </w:rPr>
        <w:t>.</w:t>
      </w:r>
      <w:r>
        <w:rPr>
          <w:rFonts w:ascii="宋体" w:hAnsi="宋体" w:hint="eastAsia"/>
          <w:sz w:val="28"/>
          <w:szCs w:val="28"/>
        </w:rPr>
        <w:t>项目编号：</w:t>
      </w:r>
      <w:r w:rsidR="00E42E30">
        <w:rPr>
          <w:rFonts w:ascii="宋体" w:hAnsi="宋体" w:hint="eastAsia"/>
          <w:sz w:val="28"/>
          <w:szCs w:val="28"/>
        </w:rPr>
        <w:t>BIECC-22ZB0102/1</w:t>
      </w:r>
    </w:p>
    <w:p w14:paraId="2A0DB0D6" w14:textId="77777777" w:rsidR="007176A2" w:rsidRDefault="0068267D">
      <w:pPr>
        <w:pStyle w:val="12"/>
        <w:numPr>
          <w:ilvl w:val="0"/>
          <w:numId w:val="1"/>
        </w:numPr>
        <w:spacing w:line="360" w:lineRule="auto"/>
        <w:ind w:firstLineChars="0"/>
        <w:rPr>
          <w:rFonts w:ascii="宋体" w:hAnsi="宋体"/>
          <w:b/>
          <w:sz w:val="28"/>
          <w:szCs w:val="28"/>
        </w:rPr>
      </w:pPr>
      <w:r>
        <w:rPr>
          <w:rFonts w:ascii="宋体" w:hAnsi="宋体" w:hint="eastAsia"/>
          <w:b/>
          <w:sz w:val="28"/>
          <w:szCs w:val="28"/>
        </w:rPr>
        <w:t>服务期限</w:t>
      </w:r>
    </w:p>
    <w:p w14:paraId="6A45D296" w14:textId="77777777" w:rsidR="007176A2" w:rsidRDefault="0068267D">
      <w:pPr>
        <w:spacing w:line="360" w:lineRule="auto"/>
        <w:ind w:firstLineChars="202" w:firstLine="566"/>
        <w:rPr>
          <w:rFonts w:ascii="宋体" w:hAnsi="宋体"/>
          <w:sz w:val="28"/>
          <w:szCs w:val="28"/>
        </w:rPr>
      </w:pPr>
      <w:r>
        <w:rPr>
          <w:rFonts w:ascii="宋体" w:hAnsi="宋体" w:hint="eastAsia"/>
          <w:sz w:val="28"/>
          <w:szCs w:val="28"/>
        </w:rPr>
        <w:t>详见服务内容</w:t>
      </w:r>
    </w:p>
    <w:p w14:paraId="13ACC453" w14:textId="77777777" w:rsidR="007176A2" w:rsidRDefault="0068267D">
      <w:pPr>
        <w:pStyle w:val="12"/>
        <w:numPr>
          <w:ilvl w:val="0"/>
          <w:numId w:val="1"/>
        </w:numPr>
        <w:spacing w:line="360" w:lineRule="auto"/>
        <w:ind w:firstLineChars="0"/>
        <w:rPr>
          <w:rFonts w:ascii="宋体" w:hAnsi="宋体"/>
          <w:b/>
          <w:sz w:val="28"/>
          <w:szCs w:val="28"/>
        </w:rPr>
      </w:pPr>
      <w:r>
        <w:rPr>
          <w:rFonts w:ascii="宋体" w:hAnsi="宋体" w:hint="eastAsia"/>
          <w:b/>
          <w:sz w:val="28"/>
          <w:szCs w:val="28"/>
        </w:rPr>
        <w:t>文件领取及递交文件时间安排</w:t>
      </w:r>
    </w:p>
    <w:p w14:paraId="65F452FB" w14:textId="77777777" w:rsidR="007176A2" w:rsidRDefault="0068267D">
      <w:pPr>
        <w:spacing w:line="360" w:lineRule="auto"/>
        <w:rPr>
          <w:rFonts w:ascii="宋体" w:hAnsi="宋体"/>
          <w:sz w:val="28"/>
          <w:szCs w:val="28"/>
        </w:rPr>
      </w:pPr>
      <w:r>
        <w:rPr>
          <w:rFonts w:ascii="宋体" w:hAnsi="宋体" w:hint="eastAsia"/>
          <w:sz w:val="28"/>
          <w:szCs w:val="28"/>
        </w:rPr>
        <w:t xml:space="preserve">    1.购买文件时间</w:t>
      </w:r>
    </w:p>
    <w:p w14:paraId="6920552D" w14:textId="345FEEDA" w:rsidR="007176A2" w:rsidRDefault="0068267D">
      <w:pPr>
        <w:spacing w:line="360" w:lineRule="auto"/>
        <w:ind w:firstLineChars="200" w:firstLine="560"/>
        <w:rPr>
          <w:rFonts w:ascii="宋体" w:hAnsi="宋体"/>
          <w:sz w:val="28"/>
          <w:szCs w:val="28"/>
        </w:rPr>
      </w:pPr>
      <w:r>
        <w:rPr>
          <w:rFonts w:ascii="宋体" w:hAnsi="宋体" w:hint="eastAsia"/>
          <w:sz w:val="28"/>
          <w:szCs w:val="28"/>
        </w:rPr>
        <w:t>公告发出之日—</w:t>
      </w:r>
      <w:r>
        <w:rPr>
          <w:rFonts w:ascii="宋体" w:hAnsi="宋体"/>
          <w:sz w:val="28"/>
          <w:szCs w:val="28"/>
        </w:rPr>
        <w:t>2022</w:t>
      </w:r>
      <w:r>
        <w:rPr>
          <w:rFonts w:ascii="宋体" w:hAnsi="宋体" w:hint="eastAsia"/>
          <w:sz w:val="28"/>
          <w:szCs w:val="28"/>
        </w:rPr>
        <w:t>年</w:t>
      </w:r>
      <w:r w:rsidR="00A416EE">
        <w:rPr>
          <w:rFonts w:ascii="宋体" w:hAnsi="宋体"/>
          <w:sz w:val="28"/>
          <w:szCs w:val="28"/>
        </w:rPr>
        <w:t>6</w:t>
      </w:r>
      <w:r>
        <w:rPr>
          <w:rFonts w:ascii="宋体" w:hAnsi="宋体" w:hint="eastAsia"/>
          <w:sz w:val="28"/>
          <w:szCs w:val="28"/>
        </w:rPr>
        <w:t>月</w:t>
      </w:r>
      <w:r w:rsidR="005456BF">
        <w:rPr>
          <w:rFonts w:ascii="宋体" w:hAnsi="宋体"/>
          <w:sz w:val="28"/>
          <w:szCs w:val="28"/>
        </w:rPr>
        <w:t>29</w:t>
      </w:r>
      <w:r>
        <w:rPr>
          <w:rFonts w:ascii="宋体" w:hAnsi="宋体" w:hint="eastAsia"/>
          <w:sz w:val="28"/>
          <w:szCs w:val="28"/>
        </w:rPr>
        <w:t>日（上午</w:t>
      </w:r>
      <w:r>
        <w:rPr>
          <w:rFonts w:ascii="宋体" w:hAnsi="宋体"/>
          <w:sz w:val="28"/>
          <w:szCs w:val="28"/>
        </w:rPr>
        <w:t>9</w:t>
      </w:r>
      <w:r>
        <w:rPr>
          <w:rFonts w:ascii="宋体" w:hAnsi="宋体" w:hint="eastAsia"/>
          <w:sz w:val="28"/>
          <w:szCs w:val="28"/>
        </w:rPr>
        <w:t>：</w:t>
      </w:r>
      <w:r>
        <w:rPr>
          <w:rFonts w:ascii="宋体" w:hAnsi="宋体"/>
          <w:sz w:val="28"/>
          <w:szCs w:val="28"/>
        </w:rPr>
        <w:t>0</w:t>
      </w:r>
      <w:r>
        <w:rPr>
          <w:rFonts w:ascii="宋体" w:hAnsi="宋体" w:hint="eastAsia"/>
          <w:sz w:val="28"/>
          <w:szCs w:val="28"/>
        </w:rPr>
        <w:t>0—11：</w:t>
      </w:r>
      <w:r w:rsidR="00D53185">
        <w:rPr>
          <w:rFonts w:ascii="宋体" w:hAnsi="宋体"/>
          <w:sz w:val="28"/>
          <w:szCs w:val="28"/>
        </w:rPr>
        <w:t>3</w:t>
      </w:r>
      <w:r>
        <w:rPr>
          <w:rFonts w:ascii="宋体" w:hAnsi="宋体" w:hint="eastAsia"/>
          <w:sz w:val="28"/>
          <w:szCs w:val="28"/>
        </w:rPr>
        <w:t>0时，下午1</w:t>
      </w:r>
      <w:r w:rsidR="00D53185">
        <w:rPr>
          <w:rFonts w:ascii="宋体" w:hAnsi="宋体"/>
          <w:sz w:val="28"/>
          <w:szCs w:val="28"/>
        </w:rPr>
        <w:t>3</w:t>
      </w:r>
      <w:r>
        <w:rPr>
          <w:rFonts w:ascii="宋体" w:hAnsi="宋体" w:hint="eastAsia"/>
          <w:sz w:val="28"/>
          <w:szCs w:val="28"/>
        </w:rPr>
        <w:t>：</w:t>
      </w:r>
      <w:r w:rsidR="00C20FA5">
        <w:rPr>
          <w:rFonts w:ascii="宋体" w:hAnsi="宋体"/>
          <w:sz w:val="28"/>
          <w:szCs w:val="28"/>
        </w:rPr>
        <w:t>0</w:t>
      </w:r>
      <w:r>
        <w:rPr>
          <w:rFonts w:ascii="宋体" w:hAnsi="宋体" w:hint="eastAsia"/>
          <w:sz w:val="28"/>
          <w:szCs w:val="28"/>
        </w:rPr>
        <w:t>0—1</w:t>
      </w:r>
      <w:r>
        <w:rPr>
          <w:rFonts w:ascii="宋体" w:hAnsi="宋体"/>
          <w:sz w:val="28"/>
          <w:szCs w:val="28"/>
        </w:rPr>
        <w:t>6</w:t>
      </w:r>
      <w:r>
        <w:rPr>
          <w:rFonts w:ascii="宋体" w:hAnsi="宋体" w:hint="eastAsia"/>
          <w:sz w:val="28"/>
          <w:szCs w:val="28"/>
        </w:rPr>
        <w:t>：</w:t>
      </w:r>
      <w:r>
        <w:rPr>
          <w:rFonts w:ascii="宋体" w:hAnsi="宋体"/>
          <w:sz w:val="28"/>
          <w:szCs w:val="28"/>
        </w:rPr>
        <w:t>3</w:t>
      </w:r>
      <w:r>
        <w:rPr>
          <w:rFonts w:ascii="宋体" w:hAnsi="宋体" w:hint="eastAsia"/>
          <w:sz w:val="28"/>
          <w:szCs w:val="28"/>
        </w:rPr>
        <w:t>0时）（北京时间，下同。国家法定节假日休息）；</w:t>
      </w:r>
    </w:p>
    <w:p w14:paraId="6DBD7742" w14:textId="77777777" w:rsidR="007176A2" w:rsidRDefault="0068267D">
      <w:pPr>
        <w:spacing w:line="360" w:lineRule="auto"/>
        <w:ind w:firstLineChars="200" w:firstLine="560"/>
        <w:rPr>
          <w:rFonts w:ascii="宋体" w:hAnsi="宋体"/>
          <w:sz w:val="28"/>
          <w:szCs w:val="28"/>
        </w:rPr>
      </w:pPr>
      <w:r>
        <w:rPr>
          <w:rFonts w:ascii="宋体" w:hAnsi="宋体" w:hint="eastAsia"/>
          <w:sz w:val="28"/>
          <w:szCs w:val="28"/>
        </w:rPr>
        <w:t>2.文件领取地点：北京市海淀区学院路30号科大天工大厦A座608室（北四环学院桥东北角）；</w:t>
      </w:r>
    </w:p>
    <w:p w14:paraId="18951CDC" w14:textId="77777777" w:rsidR="007176A2" w:rsidRDefault="0068267D">
      <w:pPr>
        <w:spacing w:line="360" w:lineRule="auto"/>
        <w:ind w:leftChars="159" w:left="754" w:hangingChars="150" w:hanging="420"/>
        <w:rPr>
          <w:rFonts w:ascii="宋体" w:hAnsi="宋体"/>
          <w:sz w:val="28"/>
          <w:szCs w:val="28"/>
        </w:rPr>
      </w:pPr>
      <w:r>
        <w:rPr>
          <w:rFonts w:ascii="宋体" w:hAnsi="宋体"/>
          <w:sz w:val="28"/>
          <w:szCs w:val="28"/>
        </w:rPr>
        <w:t>3</w:t>
      </w:r>
      <w:r>
        <w:rPr>
          <w:rFonts w:ascii="宋体" w:hAnsi="宋体" w:hint="eastAsia"/>
          <w:sz w:val="28"/>
          <w:szCs w:val="28"/>
        </w:rPr>
        <w:t>. 采购文件售价：人民币</w:t>
      </w:r>
      <w:r>
        <w:rPr>
          <w:rFonts w:ascii="宋体" w:hAnsi="宋体"/>
          <w:sz w:val="28"/>
          <w:szCs w:val="28"/>
        </w:rPr>
        <w:t>2</w:t>
      </w:r>
      <w:r>
        <w:rPr>
          <w:rFonts w:ascii="宋体" w:hAnsi="宋体" w:hint="eastAsia"/>
          <w:sz w:val="28"/>
          <w:szCs w:val="28"/>
        </w:rPr>
        <w:t>00元/包，售后不退。</w:t>
      </w:r>
      <w:bookmarkStart w:id="4" w:name="_Hlk16601779"/>
      <w:r>
        <w:rPr>
          <w:rFonts w:ascii="宋体" w:hAnsi="宋体" w:hint="eastAsia"/>
          <w:sz w:val="28"/>
          <w:szCs w:val="28"/>
        </w:rPr>
        <w:t>若电汇或网银购买标书，</w:t>
      </w:r>
      <w:bookmarkEnd w:id="4"/>
      <w:r>
        <w:rPr>
          <w:rFonts w:ascii="宋体" w:hAnsi="宋体" w:hint="eastAsia"/>
          <w:sz w:val="28"/>
          <w:szCs w:val="28"/>
        </w:rPr>
        <w:t>请将电汇底单（网银转账页面）扫描件及以下表格发邮件至jowena@163.com，邮件主题请务必注明“（采购编号）购买标书信息”。若需快递纸质版采购文件，须加收快递费</w:t>
      </w:r>
      <w:r>
        <w:rPr>
          <w:rFonts w:ascii="宋体" w:hAnsi="宋体"/>
          <w:sz w:val="28"/>
          <w:szCs w:val="28"/>
        </w:rPr>
        <w:t>100</w:t>
      </w:r>
      <w:r>
        <w:rPr>
          <w:rFonts w:ascii="宋体" w:hAnsi="宋体" w:hint="eastAsia"/>
          <w:sz w:val="28"/>
          <w:szCs w:val="28"/>
        </w:rPr>
        <w:t>元。电汇或网银必须于购买采购文件截止日下午16</w:t>
      </w:r>
      <w:r>
        <w:rPr>
          <w:rFonts w:ascii="宋体" w:hAnsi="宋体"/>
          <w:sz w:val="28"/>
          <w:szCs w:val="28"/>
        </w:rPr>
        <w:t>:</w:t>
      </w:r>
      <w:r>
        <w:rPr>
          <w:rFonts w:ascii="宋体" w:hAnsi="宋体" w:hint="eastAsia"/>
          <w:sz w:val="28"/>
          <w:szCs w:val="28"/>
        </w:rPr>
        <w:t>3</w:t>
      </w:r>
      <w:r>
        <w:rPr>
          <w:rFonts w:ascii="宋体" w:hAnsi="宋体"/>
          <w:sz w:val="28"/>
          <w:szCs w:val="28"/>
        </w:rPr>
        <w:t>0</w:t>
      </w:r>
      <w:r>
        <w:rPr>
          <w:rFonts w:ascii="宋体" w:hAnsi="宋体" w:hint="eastAsia"/>
          <w:sz w:val="28"/>
          <w:szCs w:val="28"/>
        </w:rPr>
        <w:t>前到账。</w:t>
      </w:r>
    </w:p>
    <w:p w14:paraId="2B80DD65" w14:textId="77777777" w:rsidR="007176A2" w:rsidRDefault="007176A2">
      <w:pPr>
        <w:spacing w:line="360" w:lineRule="auto"/>
        <w:ind w:leftChars="159" w:left="754" w:hangingChars="150" w:hanging="420"/>
        <w:rPr>
          <w:rFonts w:ascii="宋体" w:hAnsi="宋体"/>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7176A2" w14:paraId="30E430D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9BA2B62" w14:textId="77777777" w:rsidR="007176A2" w:rsidRDefault="0068267D">
            <w:pPr>
              <w:spacing w:line="360" w:lineRule="auto"/>
              <w:jc w:val="center"/>
              <w:rPr>
                <w:rFonts w:ascii="宋体" w:hAnsi="宋体"/>
                <w:sz w:val="28"/>
                <w:szCs w:val="28"/>
              </w:rPr>
            </w:pPr>
            <w:r>
              <w:rPr>
                <w:rFonts w:ascii="宋体" w:hAnsi="宋体" w:hint="eastAsia"/>
                <w:sz w:val="28"/>
                <w:szCs w:val="28"/>
              </w:rPr>
              <w:lastRenderedPageBreak/>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461F1136" w14:textId="77777777" w:rsidR="007176A2" w:rsidRDefault="007176A2">
            <w:pPr>
              <w:spacing w:line="360" w:lineRule="auto"/>
              <w:rPr>
                <w:rFonts w:ascii="宋体" w:hAnsi="宋体"/>
                <w:sz w:val="28"/>
                <w:szCs w:val="28"/>
              </w:rPr>
            </w:pPr>
          </w:p>
        </w:tc>
      </w:tr>
      <w:tr w:rsidR="007176A2" w14:paraId="40E4FD90"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D31807E" w14:textId="77777777" w:rsidR="007176A2" w:rsidRDefault="0068267D">
            <w:pPr>
              <w:spacing w:line="360" w:lineRule="auto"/>
              <w:jc w:val="center"/>
              <w:rPr>
                <w:rFonts w:ascii="宋体" w:hAnsi="宋体"/>
                <w:sz w:val="28"/>
                <w:szCs w:val="28"/>
              </w:rPr>
            </w:pPr>
            <w:r>
              <w:rPr>
                <w:rFonts w:ascii="宋体" w:hAnsi="宋体" w:hint="eastAsia"/>
                <w:sz w:val="28"/>
                <w:szCs w:val="28"/>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2F1B2EF3" w14:textId="77777777" w:rsidR="007176A2" w:rsidRDefault="007176A2">
            <w:pPr>
              <w:spacing w:line="360" w:lineRule="auto"/>
              <w:rPr>
                <w:rFonts w:ascii="宋体" w:hAnsi="宋体"/>
                <w:sz w:val="28"/>
                <w:szCs w:val="28"/>
              </w:rPr>
            </w:pPr>
          </w:p>
        </w:tc>
      </w:tr>
      <w:tr w:rsidR="007176A2" w14:paraId="247DF784"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BE05C9F" w14:textId="77777777" w:rsidR="007176A2" w:rsidRDefault="0068267D">
            <w:pPr>
              <w:spacing w:line="360" w:lineRule="auto"/>
              <w:jc w:val="center"/>
              <w:rPr>
                <w:rFonts w:ascii="宋体" w:hAnsi="宋体"/>
                <w:sz w:val="28"/>
                <w:szCs w:val="28"/>
              </w:rPr>
            </w:pPr>
            <w:r>
              <w:rPr>
                <w:rFonts w:ascii="宋体" w:hAnsi="宋体" w:hint="eastAsia"/>
                <w:sz w:val="28"/>
                <w:szCs w:val="28"/>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594E1B66" w14:textId="77777777" w:rsidR="007176A2" w:rsidRDefault="007176A2">
            <w:pPr>
              <w:spacing w:line="360" w:lineRule="auto"/>
              <w:rPr>
                <w:rFonts w:ascii="宋体" w:hAnsi="宋体"/>
                <w:sz w:val="28"/>
                <w:szCs w:val="28"/>
              </w:rPr>
            </w:pPr>
          </w:p>
        </w:tc>
      </w:tr>
      <w:tr w:rsidR="007176A2" w14:paraId="04B85C49"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F8D462B" w14:textId="77777777" w:rsidR="007176A2" w:rsidRDefault="0068267D">
            <w:pPr>
              <w:spacing w:line="360" w:lineRule="auto"/>
              <w:jc w:val="center"/>
              <w:rPr>
                <w:rFonts w:ascii="宋体" w:hAnsi="宋体"/>
                <w:sz w:val="28"/>
                <w:szCs w:val="28"/>
              </w:rPr>
            </w:pPr>
            <w:r>
              <w:rPr>
                <w:rFonts w:ascii="宋体" w:hAnsi="宋体" w:hint="eastAsia"/>
                <w:sz w:val="28"/>
                <w:szCs w:val="28"/>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39C9907A" w14:textId="77777777" w:rsidR="007176A2" w:rsidRDefault="007176A2">
            <w:pPr>
              <w:spacing w:line="360" w:lineRule="auto"/>
              <w:rPr>
                <w:rFonts w:ascii="宋体" w:hAnsi="宋体"/>
                <w:sz w:val="28"/>
                <w:szCs w:val="28"/>
              </w:rPr>
            </w:pPr>
          </w:p>
        </w:tc>
      </w:tr>
      <w:tr w:rsidR="007176A2" w14:paraId="47B7033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FB90655" w14:textId="77777777" w:rsidR="007176A2" w:rsidRDefault="0068267D">
            <w:pPr>
              <w:spacing w:line="360" w:lineRule="auto"/>
              <w:jc w:val="center"/>
              <w:rPr>
                <w:rFonts w:ascii="宋体" w:hAnsi="宋体"/>
                <w:sz w:val="28"/>
                <w:szCs w:val="28"/>
              </w:rPr>
            </w:pPr>
            <w:r>
              <w:rPr>
                <w:rFonts w:ascii="宋体" w:hAnsi="宋体" w:hint="eastAsia"/>
                <w:sz w:val="28"/>
                <w:szCs w:val="28"/>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6834ABFD" w14:textId="77777777" w:rsidR="007176A2" w:rsidRDefault="007176A2">
            <w:pPr>
              <w:spacing w:line="360" w:lineRule="auto"/>
              <w:rPr>
                <w:rFonts w:ascii="宋体" w:hAnsi="宋体"/>
                <w:sz w:val="28"/>
                <w:szCs w:val="28"/>
              </w:rPr>
            </w:pPr>
          </w:p>
        </w:tc>
      </w:tr>
      <w:tr w:rsidR="007176A2" w14:paraId="1639512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302596C" w14:textId="77777777" w:rsidR="007176A2" w:rsidRDefault="0068267D">
            <w:pPr>
              <w:spacing w:line="360" w:lineRule="auto"/>
              <w:jc w:val="center"/>
              <w:rPr>
                <w:rFonts w:ascii="宋体" w:hAnsi="宋体"/>
                <w:sz w:val="28"/>
                <w:szCs w:val="28"/>
              </w:rPr>
            </w:pPr>
            <w:r>
              <w:rPr>
                <w:rFonts w:ascii="宋体" w:hAnsi="宋体" w:hint="eastAsia"/>
                <w:sz w:val="28"/>
                <w:szCs w:val="28"/>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1C2D7049" w14:textId="77777777" w:rsidR="007176A2" w:rsidRDefault="007176A2">
            <w:pPr>
              <w:spacing w:line="360" w:lineRule="auto"/>
              <w:rPr>
                <w:rFonts w:ascii="宋体" w:hAnsi="宋体"/>
                <w:sz w:val="28"/>
                <w:szCs w:val="28"/>
              </w:rPr>
            </w:pPr>
          </w:p>
        </w:tc>
      </w:tr>
      <w:tr w:rsidR="007176A2" w14:paraId="40C42FE0"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FEAF439" w14:textId="77777777" w:rsidR="007176A2" w:rsidRDefault="0068267D">
            <w:pPr>
              <w:spacing w:line="360" w:lineRule="auto"/>
              <w:jc w:val="center"/>
              <w:rPr>
                <w:rFonts w:ascii="宋体" w:hAnsi="宋体"/>
                <w:sz w:val="28"/>
                <w:szCs w:val="28"/>
              </w:rPr>
            </w:pPr>
            <w:r>
              <w:rPr>
                <w:rFonts w:ascii="宋体" w:hAnsi="宋体" w:hint="eastAsia"/>
                <w:sz w:val="28"/>
                <w:szCs w:val="28"/>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63A80B3E" w14:textId="77777777" w:rsidR="007176A2" w:rsidRDefault="007176A2">
            <w:pPr>
              <w:spacing w:line="360" w:lineRule="auto"/>
              <w:rPr>
                <w:rFonts w:ascii="宋体" w:hAnsi="宋体"/>
                <w:sz w:val="28"/>
                <w:szCs w:val="28"/>
              </w:rPr>
            </w:pPr>
          </w:p>
        </w:tc>
      </w:tr>
    </w:tbl>
    <w:p w14:paraId="416D82DC" w14:textId="77777777" w:rsidR="007176A2" w:rsidRDefault="007176A2">
      <w:pPr>
        <w:spacing w:line="360" w:lineRule="auto"/>
        <w:ind w:firstLine="566"/>
        <w:rPr>
          <w:rFonts w:ascii="宋体" w:hAnsi="宋体"/>
          <w:sz w:val="28"/>
          <w:szCs w:val="28"/>
        </w:rPr>
      </w:pPr>
    </w:p>
    <w:p w14:paraId="21420DA3" w14:textId="77777777" w:rsidR="007176A2" w:rsidRDefault="0068267D">
      <w:pPr>
        <w:spacing w:line="360" w:lineRule="auto"/>
        <w:ind w:firstLine="566"/>
        <w:rPr>
          <w:rFonts w:ascii="宋体" w:hAnsi="宋体"/>
          <w:sz w:val="28"/>
          <w:szCs w:val="28"/>
        </w:rPr>
      </w:pPr>
      <w:r>
        <w:rPr>
          <w:rFonts w:ascii="宋体" w:hAnsi="宋体"/>
          <w:sz w:val="28"/>
          <w:szCs w:val="28"/>
        </w:rPr>
        <w:t xml:space="preserve"> </w:t>
      </w:r>
    </w:p>
    <w:p w14:paraId="7E11E646" w14:textId="39311043" w:rsidR="007176A2" w:rsidRDefault="0068267D">
      <w:pPr>
        <w:spacing w:line="360" w:lineRule="auto"/>
        <w:ind w:firstLine="566"/>
        <w:rPr>
          <w:rFonts w:ascii="宋体" w:hAnsi="宋体"/>
          <w:b/>
          <w:sz w:val="28"/>
          <w:szCs w:val="28"/>
        </w:rPr>
      </w:pPr>
      <w:r>
        <w:rPr>
          <w:rFonts w:ascii="宋体" w:hAnsi="宋体"/>
          <w:sz w:val="28"/>
          <w:szCs w:val="28"/>
        </w:rPr>
        <w:t>4</w:t>
      </w:r>
      <w:r>
        <w:rPr>
          <w:rFonts w:ascii="宋体" w:hAnsi="宋体" w:hint="eastAsia"/>
          <w:sz w:val="28"/>
          <w:szCs w:val="28"/>
        </w:rPr>
        <w:t>.响应文件递交截止时间：</w:t>
      </w:r>
      <w:r>
        <w:rPr>
          <w:rFonts w:ascii="宋体" w:hAnsi="宋体" w:hint="eastAsia"/>
          <w:b/>
          <w:sz w:val="28"/>
          <w:szCs w:val="28"/>
        </w:rPr>
        <w:t>2</w:t>
      </w:r>
      <w:r>
        <w:rPr>
          <w:rFonts w:ascii="宋体" w:hAnsi="宋体"/>
          <w:b/>
          <w:sz w:val="28"/>
          <w:szCs w:val="28"/>
        </w:rPr>
        <w:t>022年</w:t>
      </w:r>
      <w:r w:rsidR="00402562">
        <w:rPr>
          <w:rFonts w:ascii="宋体" w:hAnsi="宋体"/>
          <w:b/>
          <w:sz w:val="28"/>
          <w:szCs w:val="28"/>
        </w:rPr>
        <w:t>7</w:t>
      </w:r>
      <w:r>
        <w:rPr>
          <w:rFonts w:ascii="宋体" w:hAnsi="宋体" w:hint="eastAsia"/>
          <w:b/>
          <w:sz w:val="28"/>
          <w:szCs w:val="28"/>
        </w:rPr>
        <w:t>月</w:t>
      </w:r>
      <w:r w:rsidR="001E284B">
        <w:rPr>
          <w:rFonts w:ascii="宋体" w:hAnsi="宋体"/>
          <w:b/>
          <w:sz w:val="28"/>
          <w:szCs w:val="28"/>
        </w:rPr>
        <w:t>14</w:t>
      </w:r>
      <w:r>
        <w:rPr>
          <w:rFonts w:ascii="宋体" w:hAnsi="宋体" w:hint="eastAsia"/>
          <w:b/>
          <w:sz w:val="28"/>
          <w:szCs w:val="28"/>
        </w:rPr>
        <w:t>日</w:t>
      </w:r>
      <w:r>
        <w:rPr>
          <w:rFonts w:ascii="宋体" w:hAnsi="宋体"/>
          <w:b/>
          <w:sz w:val="28"/>
          <w:szCs w:val="28"/>
        </w:rPr>
        <w:t>09</w:t>
      </w:r>
      <w:r>
        <w:rPr>
          <w:rFonts w:ascii="宋体" w:hAnsi="宋体" w:hint="eastAsia"/>
          <w:b/>
          <w:sz w:val="28"/>
          <w:szCs w:val="28"/>
        </w:rPr>
        <w:t>：</w:t>
      </w:r>
      <w:r>
        <w:rPr>
          <w:rFonts w:ascii="宋体" w:hAnsi="宋体"/>
          <w:b/>
          <w:sz w:val="28"/>
          <w:szCs w:val="28"/>
        </w:rPr>
        <w:t>30</w:t>
      </w:r>
      <w:r>
        <w:rPr>
          <w:rFonts w:ascii="宋体" w:hAnsi="宋体" w:hint="eastAsia"/>
          <w:b/>
          <w:sz w:val="28"/>
          <w:szCs w:val="28"/>
        </w:rPr>
        <w:t>时（北京时间）。</w:t>
      </w:r>
    </w:p>
    <w:p w14:paraId="0FBC1740" w14:textId="63DD4F24" w:rsidR="007176A2" w:rsidRDefault="0068267D">
      <w:pPr>
        <w:spacing w:line="360" w:lineRule="auto"/>
        <w:ind w:firstLine="566"/>
        <w:rPr>
          <w:rFonts w:ascii="宋体" w:hAnsi="宋体"/>
          <w:b/>
          <w:sz w:val="28"/>
          <w:szCs w:val="28"/>
        </w:rPr>
      </w:pPr>
      <w:r>
        <w:rPr>
          <w:rFonts w:ascii="宋体" w:hAnsi="宋体" w:hint="eastAsia"/>
          <w:sz w:val="28"/>
          <w:szCs w:val="28"/>
        </w:rPr>
        <w:t>响应文件递交截止地点：</w:t>
      </w:r>
      <w:r>
        <w:rPr>
          <w:rFonts w:ascii="宋体" w:hAnsi="宋体" w:hint="eastAsia"/>
          <w:b/>
          <w:sz w:val="28"/>
          <w:szCs w:val="28"/>
        </w:rPr>
        <w:t>北京市海淀区学院路30号科大天工大厦A座6层</w:t>
      </w:r>
      <w:r w:rsidR="00402562">
        <w:rPr>
          <w:rFonts w:ascii="宋体" w:hAnsi="宋体"/>
          <w:b/>
          <w:sz w:val="28"/>
          <w:szCs w:val="28"/>
        </w:rPr>
        <w:t>616</w:t>
      </w:r>
      <w:r>
        <w:rPr>
          <w:rFonts w:ascii="宋体" w:hAnsi="宋体" w:hint="eastAsia"/>
          <w:b/>
          <w:sz w:val="28"/>
          <w:szCs w:val="28"/>
        </w:rPr>
        <w:t>室；</w:t>
      </w:r>
    </w:p>
    <w:p w14:paraId="219625DE" w14:textId="77777777" w:rsidR="007176A2" w:rsidRDefault="0068267D">
      <w:pPr>
        <w:spacing w:line="360" w:lineRule="auto"/>
        <w:rPr>
          <w:rFonts w:ascii="宋体" w:hAnsi="宋体"/>
          <w:sz w:val="28"/>
          <w:szCs w:val="28"/>
        </w:rPr>
      </w:pPr>
      <w:r>
        <w:rPr>
          <w:rFonts w:ascii="宋体" w:hAnsi="宋体" w:hint="eastAsia"/>
          <w:sz w:val="28"/>
          <w:szCs w:val="28"/>
        </w:rPr>
        <w:t xml:space="preserve">    </w:t>
      </w:r>
      <w:r>
        <w:rPr>
          <w:rFonts w:ascii="宋体" w:hAnsi="宋体"/>
          <w:sz w:val="28"/>
          <w:szCs w:val="28"/>
        </w:rPr>
        <w:t>5</w:t>
      </w:r>
      <w:r>
        <w:rPr>
          <w:rFonts w:ascii="宋体" w:hAnsi="宋体" w:hint="eastAsia"/>
          <w:sz w:val="28"/>
          <w:szCs w:val="28"/>
        </w:rPr>
        <w:t>.联系人及联系方式</w:t>
      </w:r>
    </w:p>
    <w:p w14:paraId="183768FA" w14:textId="77777777" w:rsidR="007176A2" w:rsidRDefault="0068267D">
      <w:pPr>
        <w:spacing w:line="360" w:lineRule="auto"/>
        <w:rPr>
          <w:rFonts w:ascii="宋体" w:hAnsi="宋体"/>
          <w:sz w:val="28"/>
          <w:szCs w:val="28"/>
        </w:rPr>
      </w:pPr>
      <w:r>
        <w:rPr>
          <w:rFonts w:ascii="宋体" w:hAnsi="宋体" w:hint="eastAsia"/>
          <w:sz w:val="28"/>
          <w:szCs w:val="28"/>
        </w:rPr>
        <w:t xml:space="preserve">      联系人：滕老师；</w:t>
      </w:r>
    </w:p>
    <w:p w14:paraId="20C3028F" w14:textId="77777777" w:rsidR="007176A2" w:rsidRDefault="0068267D">
      <w:pPr>
        <w:spacing w:line="360" w:lineRule="auto"/>
        <w:ind w:firstLineChars="303" w:firstLine="848"/>
        <w:rPr>
          <w:rFonts w:ascii="宋体" w:hAnsi="宋体"/>
          <w:sz w:val="28"/>
          <w:szCs w:val="28"/>
        </w:rPr>
      </w:pPr>
      <w:r>
        <w:rPr>
          <w:rFonts w:ascii="宋体" w:hAnsi="宋体" w:hint="eastAsia"/>
          <w:sz w:val="28"/>
          <w:szCs w:val="28"/>
        </w:rPr>
        <w:t>联系方式：</w:t>
      </w:r>
      <w:hyperlink r:id="rId11" w:history="1">
        <w:r>
          <w:rPr>
            <w:rStyle w:val="af8"/>
            <w:rFonts w:ascii="宋体" w:hAnsi="宋体"/>
            <w:sz w:val="28"/>
            <w:szCs w:val="28"/>
          </w:rPr>
          <w:t>zfcg@bnu.edu.cn</w:t>
        </w:r>
      </w:hyperlink>
      <w:r>
        <w:rPr>
          <w:rFonts w:ascii="宋体" w:hAnsi="宋体" w:hint="eastAsia"/>
          <w:sz w:val="28"/>
          <w:szCs w:val="28"/>
        </w:rPr>
        <w:t>；</w:t>
      </w:r>
    </w:p>
    <w:p w14:paraId="7445E337" w14:textId="77777777" w:rsidR="007176A2" w:rsidRDefault="0068267D">
      <w:pPr>
        <w:spacing w:line="360" w:lineRule="auto"/>
        <w:ind w:firstLineChars="100" w:firstLine="280"/>
        <w:rPr>
          <w:rFonts w:ascii="宋体" w:hAnsi="宋体"/>
          <w:sz w:val="28"/>
          <w:szCs w:val="28"/>
        </w:rPr>
      </w:pPr>
      <w:r>
        <w:rPr>
          <w:rFonts w:ascii="宋体" w:hAnsi="宋体" w:hint="eastAsia"/>
          <w:sz w:val="28"/>
          <w:szCs w:val="28"/>
        </w:rPr>
        <w:t xml:space="preserve"> </w:t>
      </w:r>
      <w:r>
        <w:rPr>
          <w:rFonts w:ascii="宋体" w:hAnsi="宋体"/>
          <w:sz w:val="28"/>
          <w:szCs w:val="28"/>
        </w:rPr>
        <w:t>6.</w:t>
      </w:r>
      <w:r>
        <w:rPr>
          <w:rFonts w:ascii="宋体" w:hAnsi="宋体" w:hint="eastAsia"/>
          <w:sz w:val="28"/>
          <w:szCs w:val="28"/>
        </w:rPr>
        <w:t>采购代理机构： 北京国际工程咨询有限公司；</w:t>
      </w:r>
    </w:p>
    <w:p w14:paraId="382AA8D2" w14:textId="77777777" w:rsidR="007176A2" w:rsidRDefault="0068267D">
      <w:pPr>
        <w:spacing w:line="360" w:lineRule="auto"/>
        <w:ind w:leftChars="400" w:left="840"/>
        <w:rPr>
          <w:rFonts w:ascii="宋体" w:hAnsi="宋体"/>
          <w:sz w:val="28"/>
          <w:szCs w:val="28"/>
        </w:rPr>
      </w:pPr>
      <w:r>
        <w:rPr>
          <w:rFonts w:ascii="宋体" w:hAnsi="宋体" w:hint="eastAsia"/>
          <w:sz w:val="28"/>
          <w:szCs w:val="28"/>
        </w:rPr>
        <w:t>地  址：北京市海淀区学院路30号科大天工大厦A座611（购买标书在608）；</w:t>
      </w:r>
      <w:r>
        <w:rPr>
          <w:rFonts w:ascii="宋体" w:hAnsi="宋体"/>
          <w:sz w:val="28"/>
          <w:szCs w:val="28"/>
        </w:rPr>
        <w:t xml:space="preserve"> </w:t>
      </w:r>
    </w:p>
    <w:p w14:paraId="579B533C" w14:textId="77777777" w:rsidR="007176A2" w:rsidRDefault="0068267D">
      <w:pPr>
        <w:spacing w:line="360" w:lineRule="auto"/>
        <w:ind w:firstLineChars="300" w:firstLine="840"/>
        <w:rPr>
          <w:rFonts w:ascii="宋体" w:hAnsi="宋体"/>
          <w:sz w:val="28"/>
          <w:szCs w:val="28"/>
        </w:rPr>
      </w:pPr>
      <w:r>
        <w:rPr>
          <w:rFonts w:ascii="宋体" w:hAnsi="宋体" w:hint="eastAsia"/>
          <w:sz w:val="28"/>
          <w:szCs w:val="28"/>
        </w:rPr>
        <w:t>邮</w:t>
      </w:r>
      <w:r>
        <w:rPr>
          <w:rFonts w:ascii="宋体" w:hAnsi="宋体"/>
          <w:sz w:val="28"/>
          <w:szCs w:val="28"/>
        </w:rPr>
        <w:t xml:space="preserve">  编：100083</w:t>
      </w:r>
      <w:r>
        <w:rPr>
          <w:rFonts w:ascii="宋体" w:hAnsi="宋体" w:hint="eastAsia"/>
          <w:sz w:val="28"/>
          <w:szCs w:val="28"/>
        </w:rPr>
        <w:t>；</w:t>
      </w:r>
      <w:r>
        <w:rPr>
          <w:rFonts w:ascii="宋体" w:hAnsi="宋体"/>
          <w:sz w:val="28"/>
          <w:szCs w:val="28"/>
        </w:rPr>
        <w:t xml:space="preserve">      </w:t>
      </w:r>
    </w:p>
    <w:p w14:paraId="7CD5018E" w14:textId="77777777" w:rsidR="007176A2" w:rsidRDefault="0068267D">
      <w:pPr>
        <w:spacing w:line="360" w:lineRule="auto"/>
        <w:ind w:firstLineChars="300" w:firstLine="840"/>
        <w:rPr>
          <w:rFonts w:ascii="宋体" w:hAnsi="宋体"/>
          <w:sz w:val="28"/>
          <w:szCs w:val="28"/>
        </w:rPr>
      </w:pPr>
      <w:r>
        <w:rPr>
          <w:rFonts w:ascii="宋体" w:hAnsi="宋体" w:hint="eastAsia"/>
          <w:sz w:val="28"/>
          <w:szCs w:val="28"/>
        </w:rPr>
        <w:t>开户银行：华夏银行北京学院路支行；</w:t>
      </w:r>
      <w:r>
        <w:rPr>
          <w:rFonts w:ascii="宋体" w:hAnsi="宋体"/>
          <w:sz w:val="28"/>
          <w:szCs w:val="28"/>
        </w:rPr>
        <w:t xml:space="preserve">              </w:t>
      </w:r>
    </w:p>
    <w:p w14:paraId="12A99FD9" w14:textId="77777777" w:rsidR="007176A2" w:rsidRDefault="0068267D">
      <w:pPr>
        <w:spacing w:line="360" w:lineRule="auto"/>
        <w:ind w:firstLineChars="300" w:firstLine="840"/>
        <w:rPr>
          <w:rFonts w:ascii="宋体" w:hAnsi="宋体"/>
          <w:sz w:val="28"/>
          <w:szCs w:val="28"/>
        </w:rPr>
      </w:pPr>
      <w:r>
        <w:rPr>
          <w:rFonts w:ascii="宋体" w:hAnsi="宋体" w:hint="eastAsia"/>
          <w:sz w:val="28"/>
          <w:szCs w:val="28"/>
        </w:rPr>
        <w:t>帐</w:t>
      </w:r>
      <w:r>
        <w:rPr>
          <w:rFonts w:ascii="宋体" w:hAnsi="宋体"/>
          <w:sz w:val="28"/>
          <w:szCs w:val="28"/>
        </w:rPr>
        <w:t xml:space="preserve">  </w:t>
      </w:r>
      <w:r>
        <w:rPr>
          <w:rFonts w:ascii="宋体" w:hAnsi="宋体" w:hint="eastAsia"/>
          <w:sz w:val="28"/>
          <w:szCs w:val="28"/>
        </w:rPr>
        <w:t>号：</w:t>
      </w:r>
      <w:r>
        <w:rPr>
          <w:rFonts w:ascii="宋体" w:hAnsi="宋体"/>
          <w:sz w:val="28"/>
          <w:szCs w:val="28"/>
        </w:rPr>
        <w:t>10242000000002546</w:t>
      </w:r>
      <w:r>
        <w:rPr>
          <w:rFonts w:ascii="宋体" w:hAnsi="宋体" w:hint="eastAsia"/>
          <w:sz w:val="28"/>
          <w:szCs w:val="28"/>
        </w:rPr>
        <w:t>；</w:t>
      </w:r>
    </w:p>
    <w:p w14:paraId="1065F3AB" w14:textId="77777777" w:rsidR="007176A2" w:rsidRDefault="0068267D">
      <w:pPr>
        <w:spacing w:line="360" w:lineRule="auto"/>
        <w:ind w:firstLineChars="300" w:firstLine="840"/>
        <w:rPr>
          <w:rFonts w:ascii="宋体" w:hAnsi="宋体"/>
          <w:sz w:val="28"/>
          <w:szCs w:val="28"/>
        </w:rPr>
      </w:pPr>
      <w:r>
        <w:rPr>
          <w:rFonts w:ascii="宋体" w:hAnsi="宋体" w:hint="eastAsia"/>
          <w:sz w:val="28"/>
          <w:szCs w:val="28"/>
        </w:rPr>
        <w:lastRenderedPageBreak/>
        <w:t>联系部门：招标事业部</w:t>
      </w:r>
      <w:r>
        <w:rPr>
          <w:rFonts w:ascii="宋体" w:hAnsi="宋体"/>
          <w:sz w:val="28"/>
          <w:szCs w:val="28"/>
        </w:rPr>
        <w:t xml:space="preserve"> </w:t>
      </w:r>
    </w:p>
    <w:p w14:paraId="3241A490" w14:textId="77777777" w:rsidR="007176A2" w:rsidRDefault="0068267D">
      <w:pPr>
        <w:spacing w:line="360" w:lineRule="auto"/>
        <w:ind w:firstLineChars="300" w:firstLine="840"/>
        <w:rPr>
          <w:rFonts w:ascii="宋体" w:hAnsi="宋体"/>
          <w:sz w:val="28"/>
          <w:szCs w:val="28"/>
        </w:rPr>
      </w:pPr>
      <w:r>
        <w:rPr>
          <w:rFonts w:ascii="宋体" w:hAnsi="宋体" w:hint="eastAsia"/>
          <w:sz w:val="28"/>
          <w:szCs w:val="28"/>
        </w:rPr>
        <w:t>项目联系人：张乐、王经理；</w:t>
      </w:r>
      <w:r>
        <w:rPr>
          <w:rFonts w:ascii="宋体" w:hAnsi="宋体"/>
          <w:sz w:val="28"/>
          <w:szCs w:val="28"/>
        </w:rPr>
        <w:t xml:space="preserve">                              </w:t>
      </w:r>
    </w:p>
    <w:p w14:paraId="1B53000E" w14:textId="77777777" w:rsidR="007176A2" w:rsidRDefault="0068267D">
      <w:pPr>
        <w:spacing w:line="360" w:lineRule="auto"/>
        <w:ind w:firstLineChars="300" w:firstLine="840"/>
        <w:rPr>
          <w:rFonts w:ascii="宋体" w:hAnsi="宋体"/>
          <w:sz w:val="28"/>
          <w:szCs w:val="28"/>
        </w:rPr>
      </w:pPr>
      <w:r>
        <w:rPr>
          <w:rFonts w:ascii="宋体" w:hAnsi="宋体" w:hint="eastAsia"/>
          <w:sz w:val="28"/>
          <w:szCs w:val="28"/>
        </w:rPr>
        <w:t>联系电话：</w:t>
      </w:r>
      <w:r>
        <w:rPr>
          <w:rFonts w:ascii="宋体" w:hAnsi="宋体"/>
          <w:sz w:val="28"/>
          <w:szCs w:val="28"/>
        </w:rPr>
        <w:t>010-82375162</w:t>
      </w:r>
      <w:r>
        <w:rPr>
          <w:rFonts w:ascii="宋体" w:hAnsi="宋体" w:hint="eastAsia"/>
          <w:sz w:val="28"/>
          <w:szCs w:val="28"/>
        </w:rPr>
        <w:t>；</w:t>
      </w:r>
    </w:p>
    <w:p w14:paraId="5A35E776" w14:textId="77777777" w:rsidR="007176A2" w:rsidRDefault="0068267D">
      <w:pPr>
        <w:spacing w:line="360" w:lineRule="auto"/>
        <w:ind w:firstLineChars="300" w:firstLine="840"/>
        <w:rPr>
          <w:rFonts w:ascii="宋体" w:hAnsi="宋体"/>
          <w:sz w:val="28"/>
          <w:szCs w:val="28"/>
        </w:rPr>
      </w:pPr>
      <w:r>
        <w:rPr>
          <w:rFonts w:ascii="宋体" w:hAnsi="宋体" w:hint="eastAsia"/>
          <w:sz w:val="28"/>
          <w:szCs w:val="28"/>
        </w:rPr>
        <w:t>传真：</w:t>
      </w:r>
      <w:r>
        <w:rPr>
          <w:rFonts w:ascii="宋体" w:hAnsi="宋体"/>
          <w:sz w:val="28"/>
          <w:szCs w:val="28"/>
        </w:rPr>
        <w:t>82370881</w:t>
      </w:r>
      <w:r>
        <w:rPr>
          <w:rFonts w:ascii="宋体" w:hAnsi="宋体" w:hint="eastAsia"/>
          <w:sz w:val="28"/>
          <w:szCs w:val="28"/>
        </w:rPr>
        <w:t>；</w:t>
      </w:r>
      <w:r>
        <w:rPr>
          <w:rFonts w:ascii="宋体" w:hAnsi="宋体"/>
          <w:sz w:val="28"/>
          <w:szCs w:val="28"/>
        </w:rPr>
        <w:t xml:space="preserve">                                </w:t>
      </w:r>
    </w:p>
    <w:p w14:paraId="60FD738E" w14:textId="77777777" w:rsidR="007176A2" w:rsidRDefault="0068267D">
      <w:pPr>
        <w:spacing w:line="360" w:lineRule="auto"/>
        <w:ind w:firstLineChars="300" w:firstLine="840"/>
        <w:rPr>
          <w:rFonts w:ascii="宋体" w:hAnsi="宋体"/>
          <w:sz w:val="28"/>
          <w:szCs w:val="28"/>
        </w:rPr>
      </w:pPr>
      <w:r>
        <w:rPr>
          <w:rFonts w:ascii="宋体" w:hAnsi="宋体" w:hint="eastAsia"/>
          <w:sz w:val="28"/>
          <w:szCs w:val="28"/>
        </w:rPr>
        <w:t>电子邮箱：</w:t>
      </w:r>
      <w:hyperlink r:id="rId12" w:history="1">
        <w:r>
          <w:rPr>
            <w:rFonts w:ascii="宋体" w:hAnsi="宋体" w:hint="eastAsia"/>
            <w:sz w:val="28"/>
            <w:szCs w:val="28"/>
          </w:rPr>
          <w:t>jowena@163.com</w:t>
        </w:r>
      </w:hyperlink>
      <w:r>
        <w:rPr>
          <w:rFonts w:ascii="宋体" w:hAnsi="宋体" w:hint="eastAsia"/>
          <w:sz w:val="28"/>
          <w:szCs w:val="28"/>
        </w:rPr>
        <w:t>；</w:t>
      </w:r>
    </w:p>
    <w:p w14:paraId="04AEC99B" w14:textId="77777777" w:rsidR="007176A2" w:rsidRDefault="007176A2">
      <w:pPr>
        <w:pStyle w:val="2"/>
        <w:rPr>
          <w:rFonts w:ascii="宋体" w:eastAsia="宋体" w:hAnsi="宋体"/>
        </w:rPr>
        <w:sectPr w:rsidR="007176A2">
          <w:footerReference w:type="default" r:id="rId13"/>
          <w:pgSz w:w="11906" w:h="16838"/>
          <w:pgMar w:top="1440" w:right="1797" w:bottom="1440" w:left="1797" w:header="851" w:footer="992" w:gutter="0"/>
          <w:pgNumType w:start="1"/>
          <w:cols w:space="425"/>
          <w:docGrid w:type="linesAndChars" w:linePitch="312"/>
        </w:sectPr>
      </w:pPr>
    </w:p>
    <w:p w14:paraId="4078E3A6" w14:textId="77777777" w:rsidR="007176A2" w:rsidRDefault="0068267D">
      <w:pPr>
        <w:pStyle w:val="1"/>
        <w:widowControl/>
        <w:spacing w:line="264" w:lineRule="auto"/>
        <w:rPr>
          <w:rFonts w:hAnsi="宋体"/>
          <w:sz w:val="28"/>
          <w:szCs w:val="28"/>
        </w:rPr>
      </w:pPr>
      <w:bookmarkStart w:id="5" w:name="_Toc52268753"/>
      <w:r>
        <w:rPr>
          <w:rFonts w:hAnsi="宋体" w:hint="eastAsia"/>
          <w:sz w:val="28"/>
          <w:szCs w:val="28"/>
        </w:rPr>
        <w:lastRenderedPageBreak/>
        <w:t>第二章  公开招租须</w:t>
      </w:r>
      <w:bookmarkEnd w:id="3"/>
      <w:r>
        <w:rPr>
          <w:rFonts w:hAnsi="宋体" w:hint="eastAsia"/>
          <w:sz w:val="28"/>
          <w:szCs w:val="28"/>
        </w:rPr>
        <w:t>知</w:t>
      </w:r>
      <w:bookmarkEnd w:id="5"/>
    </w:p>
    <w:p w14:paraId="78C234D0" w14:textId="77777777" w:rsidR="007176A2" w:rsidRDefault="0068267D">
      <w:pPr>
        <w:pStyle w:val="1"/>
        <w:widowControl/>
        <w:numPr>
          <w:ilvl w:val="0"/>
          <w:numId w:val="2"/>
        </w:numPr>
        <w:spacing w:line="264" w:lineRule="auto"/>
        <w:jc w:val="left"/>
        <w:rPr>
          <w:rFonts w:hAnsi="宋体"/>
          <w:sz w:val="28"/>
          <w:szCs w:val="28"/>
        </w:rPr>
      </w:pPr>
      <w:bookmarkStart w:id="6" w:name="_Toc22234196"/>
      <w:bookmarkStart w:id="7" w:name="_Toc22235346"/>
      <w:bookmarkStart w:id="8" w:name="_Toc27506526"/>
      <w:bookmarkStart w:id="9" w:name="_Toc52268754"/>
      <w:r>
        <w:rPr>
          <w:rFonts w:hAnsi="宋体" w:hint="eastAsia"/>
          <w:sz w:val="28"/>
          <w:szCs w:val="28"/>
        </w:rPr>
        <w:t>公开招租范围及说明</w:t>
      </w:r>
      <w:bookmarkEnd w:id="6"/>
      <w:bookmarkEnd w:id="7"/>
      <w:bookmarkEnd w:id="8"/>
      <w:bookmarkEnd w:id="9"/>
      <w:r>
        <w:rPr>
          <w:rFonts w:hAnsi="宋体" w:hint="eastAsia"/>
          <w:sz w:val="28"/>
          <w:szCs w:val="28"/>
        </w:rPr>
        <w:t xml:space="preserve"> </w:t>
      </w:r>
    </w:p>
    <w:p w14:paraId="4D7103C7" w14:textId="77777777" w:rsidR="007176A2" w:rsidRDefault="0068267D">
      <w:pPr>
        <w:spacing w:line="360" w:lineRule="auto"/>
        <w:ind w:firstLine="560"/>
        <w:rPr>
          <w:rFonts w:ascii="宋体" w:hAnsi="宋体"/>
          <w:sz w:val="28"/>
          <w:szCs w:val="28"/>
        </w:rPr>
      </w:pPr>
      <w:r>
        <w:rPr>
          <w:rFonts w:ascii="宋体" w:hAnsi="宋体" w:cs="宋体" w:hint="eastAsia"/>
          <w:sz w:val="28"/>
          <w:szCs w:val="28"/>
        </w:rPr>
        <w:t>参与公开招租的申请人应</w:t>
      </w:r>
      <w:r>
        <w:rPr>
          <w:rFonts w:ascii="宋体" w:hAnsi="宋体" w:hint="eastAsia"/>
          <w:sz w:val="28"/>
          <w:szCs w:val="28"/>
        </w:rPr>
        <w:t>符合以下条件</w:t>
      </w:r>
      <w:r>
        <w:rPr>
          <w:rFonts w:ascii="宋体" w:hAnsi="宋体" w:cs="宋体" w:hint="eastAsia"/>
          <w:sz w:val="28"/>
          <w:szCs w:val="28"/>
        </w:rPr>
        <w:t>：</w:t>
      </w:r>
      <w:r>
        <w:rPr>
          <w:rFonts w:ascii="宋体" w:hAnsi="宋体" w:hint="eastAsia"/>
          <w:sz w:val="28"/>
          <w:szCs w:val="28"/>
        </w:rPr>
        <w:t xml:space="preserve"> </w:t>
      </w:r>
    </w:p>
    <w:p w14:paraId="03AAB8A5" w14:textId="77777777" w:rsidR="007176A2" w:rsidRDefault="0068267D">
      <w:pPr>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ab/>
        <w:t>满足《中华人民共和国政府采购法》第二十二条规定</w:t>
      </w:r>
    </w:p>
    <w:p w14:paraId="477A5321" w14:textId="77777777" w:rsidR="007176A2" w:rsidRDefault="0068267D">
      <w:pPr>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ab/>
        <w:t>通过“信用中国”网站（www.creditchina.gov.cn）、中国政府采购网（www.ccgp.gov.cn）和和国家企业信用信息公示系统（http://www.gsxt.gov.cn/index.html）查询信用记录（截止时点为响应截止时间），被列入失信被执行人、重大税收违法案件当事人名单、政府采购严重违法失信行为记录名单的申请人，没有资格参加本项目的采购活动。</w:t>
      </w:r>
    </w:p>
    <w:p w14:paraId="3AD3F3E0" w14:textId="77777777" w:rsidR="007176A2" w:rsidRDefault="0068267D">
      <w:pPr>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ab/>
        <w:t>单位负责人为同一人或者存在直接控股、管理关系的不同申请人，不得同时参加本项目同一包号的政府采购活动。</w:t>
      </w:r>
    </w:p>
    <w:p w14:paraId="703FBEE0" w14:textId="77777777" w:rsidR="007176A2" w:rsidRDefault="0068267D">
      <w:pPr>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ab/>
        <w:t>申请人必须购买采购文件并登记备案，否则没有资格参加本项目的响应。</w:t>
      </w:r>
    </w:p>
    <w:p w14:paraId="588A83CC" w14:textId="77777777" w:rsidR="007176A2" w:rsidRDefault="0068267D">
      <w:pPr>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ab/>
        <w:t>本项目不接受联合体。</w:t>
      </w:r>
    </w:p>
    <w:p w14:paraId="54EEFCA7" w14:textId="77777777" w:rsidR="007176A2" w:rsidRDefault="0068267D">
      <w:pPr>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ab/>
      </w:r>
      <w:r>
        <w:rPr>
          <w:rFonts w:ascii="宋体" w:hAnsi="宋体" w:cs="宋体"/>
          <w:sz w:val="28"/>
          <w:szCs w:val="28"/>
        </w:rPr>
        <w:t>01</w:t>
      </w:r>
      <w:r>
        <w:rPr>
          <w:rFonts w:ascii="宋体" w:hAnsi="宋体" w:cs="宋体" w:hint="eastAsia"/>
          <w:sz w:val="28"/>
          <w:szCs w:val="28"/>
        </w:rPr>
        <w:t>包申请人需承诺：办理有效的食品经营许可证后开始营业，未取得食品经营许可证前不营业，食品经营许可证办理时间计算在租期内，且需承诺自身经营范围不超过食品经营许可证的范围（格式自拟）</w:t>
      </w:r>
    </w:p>
    <w:p w14:paraId="6F5F80CF" w14:textId="77777777" w:rsidR="007176A2" w:rsidRDefault="007176A2"/>
    <w:p w14:paraId="3DDD85DA" w14:textId="77777777" w:rsidR="007176A2" w:rsidRDefault="0068267D">
      <w:pPr>
        <w:pStyle w:val="1"/>
        <w:widowControl/>
        <w:numPr>
          <w:ilvl w:val="0"/>
          <w:numId w:val="2"/>
        </w:numPr>
        <w:spacing w:line="264" w:lineRule="auto"/>
        <w:jc w:val="left"/>
        <w:rPr>
          <w:rFonts w:hAnsi="宋体"/>
          <w:sz w:val="28"/>
          <w:szCs w:val="28"/>
        </w:rPr>
      </w:pPr>
      <w:bookmarkStart w:id="10" w:name="_Toc22234197"/>
      <w:bookmarkStart w:id="11" w:name="_Toc27506527"/>
      <w:bookmarkStart w:id="12" w:name="_Toc52268755"/>
      <w:bookmarkStart w:id="13" w:name="_Toc22235347"/>
      <w:r>
        <w:rPr>
          <w:rFonts w:hAnsi="宋体" w:hint="eastAsia"/>
          <w:sz w:val="28"/>
          <w:szCs w:val="28"/>
        </w:rPr>
        <w:lastRenderedPageBreak/>
        <w:t>公开招租数量</w:t>
      </w:r>
      <w:bookmarkEnd w:id="10"/>
      <w:bookmarkEnd w:id="11"/>
      <w:bookmarkEnd w:id="12"/>
      <w:bookmarkEnd w:id="13"/>
      <w:r>
        <w:rPr>
          <w:rFonts w:hAnsi="宋体" w:hint="eastAsia"/>
          <w:sz w:val="28"/>
          <w:szCs w:val="28"/>
        </w:rPr>
        <w:t xml:space="preserve"> </w:t>
      </w:r>
    </w:p>
    <w:p w14:paraId="7664D163" w14:textId="77777777" w:rsidR="007176A2" w:rsidRDefault="0068267D">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每包公开招租1家申请人</w:t>
      </w:r>
      <w:r>
        <w:rPr>
          <w:rFonts w:ascii="宋体" w:hAnsi="宋体"/>
        </w:rPr>
        <w:br w:type="page"/>
      </w:r>
    </w:p>
    <w:p w14:paraId="14C1B0F6" w14:textId="77777777" w:rsidR="007176A2" w:rsidRDefault="0068267D">
      <w:pPr>
        <w:pStyle w:val="1"/>
        <w:widowControl/>
        <w:numPr>
          <w:ilvl w:val="0"/>
          <w:numId w:val="2"/>
        </w:numPr>
        <w:spacing w:line="264" w:lineRule="auto"/>
        <w:jc w:val="left"/>
        <w:rPr>
          <w:rFonts w:hAnsi="宋体"/>
          <w:sz w:val="28"/>
          <w:szCs w:val="28"/>
        </w:rPr>
      </w:pPr>
      <w:bookmarkStart w:id="14" w:name="_Toc22234198"/>
      <w:bookmarkStart w:id="15" w:name="_Toc22235348"/>
      <w:bookmarkStart w:id="16" w:name="_Toc27506528"/>
      <w:bookmarkStart w:id="17" w:name="_Toc52268756"/>
      <w:r>
        <w:rPr>
          <w:rFonts w:hAnsi="宋体" w:hint="eastAsia"/>
          <w:sz w:val="28"/>
          <w:szCs w:val="28"/>
        </w:rPr>
        <w:lastRenderedPageBreak/>
        <w:t>服务内容</w:t>
      </w:r>
      <w:bookmarkEnd w:id="14"/>
      <w:bookmarkEnd w:id="15"/>
      <w:bookmarkEnd w:id="16"/>
      <w:r>
        <w:rPr>
          <w:rFonts w:hAnsi="宋体" w:hint="eastAsia"/>
          <w:sz w:val="28"/>
          <w:szCs w:val="28"/>
        </w:rPr>
        <w:t xml:space="preserve"> </w:t>
      </w:r>
      <w:bookmarkEnd w:id="17"/>
    </w:p>
    <w:p w14:paraId="764C0534" w14:textId="77777777" w:rsidR="007176A2" w:rsidRDefault="0068267D">
      <w:pPr>
        <w:spacing w:line="360" w:lineRule="auto"/>
        <w:rPr>
          <w:rFonts w:ascii="宋体" w:hAnsi="宋体"/>
          <w:color w:val="000000"/>
          <w:sz w:val="24"/>
          <w:szCs w:val="24"/>
        </w:rPr>
      </w:pPr>
      <w:r>
        <w:rPr>
          <w:rFonts w:ascii="宋体" w:hAnsi="宋体" w:hint="eastAsia"/>
          <w:color w:val="000000"/>
          <w:sz w:val="24"/>
          <w:szCs w:val="24"/>
        </w:rPr>
        <w:t>项目一览表：</w:t>
      </w:r>
    </w:p>
    <w:tbl>
      <w:tblPr>
        <w:tblStyle w:val="af6"/>
        <w:tblW w:w="5932" w:type="dxa"/>
        <w:jc w:val="center"/>
        <w:tblLayout w:type="fixed"/>
        <w:tblLook w:val="04A0" w:firstRow="1" w:lastRow="0" w:firstColumn="1" w:lastColumn="0" w:noHBand="0" w:noVBand="1"/>
      </w:tblPr>
      <w:tblGrid>
        <w:gridCol w:w="934"/>
        <w:gridCol w:w="2980"/>
        <w:gridCol w:w="2018"/>
      </w:tblGrid>
      <w:tr w:rsidR="007176A2" w14:paraId="643D0BCD" w14:textId="77777777">
        <w:trPr>
          <w:trHeight w:val="456"/>
          <w:jc w:val="center"/>
        </w:trPr>
        <w:tc>
          <w:tcPr>
            <w:tcW w:w="934" w:type="dxa"/>
            <w:vAlign w:val="center"/>
          </w:tcPr>
          <w:p w14:paraId="5D70822B" w14:textId="77777777" w:rsidR="007176A2" w:rsidRDefault="0068267D">
            <w:pPr>
              <w:spacing w:line="360" w:lineRule="auto"/>
              <w:jc w:val="center"/>
              <w:rPr>
                <w:rFonts w:ascii="宋体" w:hAnsi="宋体"/>
                <w:sz w:val="24"/>
                <w:szCs w:val="24"/>
              </w:rPr>
            </w:pPr>
            <w:r>
              <w:rPr>
                <w:rFonts w:ascii="宋体" w:hAnsi="宋体"/>
                <w:sz w:val="24"/>
                <w:szCs w:val="24"/>
              </w:rPr>
              <w:t>包号</w:t>
            </w:r>
          </w:p>
        </w:tc>
        <w:tc>
          <w:tcPr>
            <w:tcW w:w="2980" w:type="dxa"/>
            <w:vAlign w:val="center"/>
          </w:tcPr>
          <w:p w14:paraId="403E8336" w14:textId="77777777" w:rsidR="007176A2" w:rsidRDefault="0068267D">
            <w:pPr>
              <w:spacing w:line="360" w:lineRule="auto"/>
              <w:jc w:val="center"/>
              <w:rPr>
                <w:rFonts w:ascii="宋体" w:hAnsi="宋体"/>
                <w:sz w:val="24"/>
                <w:szCs w:val="24"/>
              </w:rPr>
            </w:pPr>
            <w:r>
              <w:rPr>
                <w:rFonts w:ascii="宋体" w:hAnsi="宋体"/>
                <w:sz w:val="24"/>
                <w:szCs w:val="24"/>
              </w:rPr>
              <w:t>名称</w:t>
            </w:r>
          </w:p>
        </w:tc>
        <w:tc>
          <w:tcPr>
            <w:tcW w:w="2018" w:type="dxa"/>
            <w:vAlign w:val="center"/>
          </w:tcPr>
          <w:p w14:paraId="393C956B" w14:textId="77777777" w:rsidR="007176A2" w:rsidRDefault="0068267D">
            <w:pPr>
              <w:spacing w:line="360" w:lineRule="auto"/>
              <w:jc w:val="center"/>
              <w:rPr>
                <w:rFonts w:ascii="宋体" w:hAnsi="宋体"/>
                <w:sz w:val="24"/>
                <w:szCs w:val="24"/>
              </w:rPr>
            </w:pPr>
            <w:r>
              <w:rPr>
                <w:rFonts w:ascii="宋体" w:hAnsi="宋体" w:hint="eastAsia"/>
                <w:sz w:val="24"/>
                <w:szCs w:val="24"/>
              </w:rPr>
              <w:t>简要技术需求</w:t>
            </w:r>
          </w:p>
        </w:tc>
      </w:tr>
      <w:tr w:rsidR="007176A2" w14:paraId="303D6C23" w14:textId="77777777">
        <w:trPr>
          <w:trHeight w:val="565"/>
          <w:jc w:val="center"/>
        </w:trPr>
        <w:tc>
          <w:tcPr>
            <w:tcW w:w="934" w:type="dxa"/>
            <w:vAlign w:val="center"/>
          </w:tcPr>
          <w:p w14:paraId="14FAA0D3" w14:textId="77777777" w:rsidR="007176A2" w:rsidRDefault="0068267D">
            <w:pPr>
              <w:spacing w:line="360" w:lineRule="auto"/>
              <w:jc w:val="center"/>
              <w:rPr>
                <w:rFonts w:ascii="宋体" w:hAnsi="宋体"/>
                <w:sz w:val="24"/>
                <w:szCs w:val="24"/>
              </w:rPr>
            </w:pPr>
            <w:r>
              <w:rPr>
                <w:rFonts w:ascii="宋体" w:hAnsi="宋体"/>
                <w:sz w:val="24"/>
                <w:szCs w:val="24"/>
              </w:rPr>
              <w:t>01</w:t>
            </w:r>
          </w:p>
        </w:tc>
        <w:tc>
          <w:tcPr>
            <w:tcW w:w="2980" w:type="dxa"/>
            <w:vAlign w:val="center"/>
          </w:tcPr>
          <w:p w14:paraId="6DF880F6" w14:textId="77777777" w:rsidR="007176A2" w:rsidRDefault="0068267D">
            <w:pPr>
              <w:spacing w:line="360" w:lineRule="auto"/>
              <w:jc w:val="center"/>
              <w:rPr>
                <w:rFonts w:ascii="宋体" w:hAnsi="宋体"/>
                <w:sz w:val="24"/>
                <w:szCs w:val="24"/>
              </w:rPr>
            </w:pPr>
            <w:r>
              <w:rPr>
                <w:rFonts w:ascii="宋体" w:hAnsi="宋体" w:hint="eastAsia"/>
                <w:sz w:val="24"/>
                <w:szCs w:val="24"/>
              </w:rPr>
              <w:t>北京师范大学食堂外侧快餐类外卖档口招租项目</w:t>
            </w:r>
          </w:p>
        </w:tc>
        <w:tc>
          <w:tcPr>
            <w:tcW w:w="2018" w:type="dxa"/>
            <w:vAlign w:val="center"/>
          </w:tcPr>
          <w:p w14:paraId="7178540D" w14:textId="77777777" w:rsidR="007176A2" w:rsidRDefault="0068267D">
            <w:pPr>
              <w:spacing w:line="360" w:lineRule="auto"/>
              <w:jc w:val="center"/>
              <w:rPr>
                <w:rFonts w:ascii="宋体" w:hAnsi="宋体"/>
                <w:sz w:val="24"/>
                <w:szCs w:val="24"/>
              </w:rPr>
            </w:pPr>
            <w:r>
              <w:rPr>
                <w:rFonts w:ascii="宋体" w:hAnsi="宋体"/>
                <w:sz w:val="24"/>
                <w:szCs w:val="24"/>
              </w:rPr>
              <w:t>拟对招租</w:t>
            </w:r>
          </w:p>
        </w:tc>
      </w:tr>
    </w:tbl>
    <w:p w14:paraId="3F6A4678" w14:textId="77777777" w:rsidR="007176A2" w:rsidRDefault="0068267D">
      <w:pPr>
        <w:pStyle w:val="a9"/>
        <w:tabs>
          <w:tab w:val="left" w:pos="5580"/>
        </w:tabs>
        <w:spacing w:before="120" w:line="360" w:lineRule="auto"/>
        <w:ind w:firstLineChars="200" w:firstLine="560"/>
        <w:jc w:val="left"/>
        <w:rPr>
          <w:rFonts w:ascii="Times New Roman" w:hAnsi="Times New Roman"/>
          <w:sz w:val="28"/>
        </w:rPr>
      </w:pPr>
      <w:r>
        <w:rPr>
          <w:rFonts w:ascii="Times New Roman" w:hAnsi="Times New Roman" w:hint="eastAsia"/>
          <w:sz w:val="28"/>
        </w:rPr>
        <w:t>最低限价：</w:t>
      </w:r>
      <w:r>
        <w:rPr>
          <w:rFonts w:ascii="Times New Roman" w:hAnsi="Times New Roman"/>
          <w:sz w:val="28"/>
        </w:rPr>
        <w:t>管理费不能低于</w:t>
      </w:r>
      <w:r>
        <w:rPr>
          <w:rFonts w:ascii="Times New Roman" w:hAnsi="Times New Roman"/>
          <w:sz w:val="28"/>
          <w:u w:val="single"/>
        </w:rPr>
        <w:t>20.52</w:t>
      </w:r>
      <w:r>
        <w:rPr>
          <w:rFonts w:ascii="Times New Roman" w:hAnsi="Times New Roman"/>
          <w:sz w:val="28"/>
        </w:rPr>
        <w:t>万元</w:t>
      </w:r>
      <w:r>
        <w:rPr>
          <w:rFonts w:ascii="Times New Roman" w:hAnsi="Times New Roman"/>
          <w:sz w:val="28"/>
        </w:rPr>
        <w:t>/</w:t>
      </w:r>
      <w:r>
        <w:rPr>
          <w:rFonts w:ascii="Times New Roman" w:hAnsi="Times New Roman"/>
          <w:sz w:val="28"/>
        </w:rPr>
        <w:t>年。</w:t>
      </w:r>
    </w:p>
    <w:p w14:paraId="6B1E3592" w14:textId="77777777" w:rsidR="007176A2" w:rsidRDefault="0068267D">
      <w:pPr>
        <w:spacing w:line="360" w:lineRule="auto"/>
        <w:ind w:firstLineChars="200" w:firstLine="562"/>
        <w:jc w:val="left"/>
        <w:rPr>
          <w:rFonts w:ascii="Times New Roman" w:hAnsi="Times New Roman"/>
          <w:b/>
          <w:sz w:val="28"/>
          <w:szCs w:val="28"/>
        </w:rPr>
      </w:pPr>
      <w:r>
        <w:rPr>
          <w:rFonts w:ascii="Times New Roman" w:hAnsi="Times New Roman"/>
          <w:b/>
          <w:sz w:val="28"/>
          <w:szCs w:val="28"/>
        </w:rPr>
        <w:t>详细要求</w:t>
      </w:r>
      <w:r>
        <w:rPr>
          <w:rFonts w:ascii="Times New Roman" w:hAnsi="Times New Roman"/>
          <w:b/>
          <w:sz w:val="28"/>
          <w:szCs w:val="28"/>
        </w:rPr>
        <w:t>:</w:t>
      </w:r>
    </w:p>
    <w:p w14:paraId="00FA02ED" w14:textId="77777777" w:rsidR="007176A2" w:rsidRDefault="0068267D">
      <w:pPr>
        <w:spacing w:line="360" w:lineRule="auto"/>
        <w:rPr>
          <w:rFonts w:ascii="宋体" w:hAnsi="宋体"/>
          <w:b/>
          <w:bCs/>
          <w:sz w:val="28"/>
          <w:szCs w:val="28"/>
        </w:rPr>
      </w:pPr>
      <w:r>
        <w:rPr>
          <w:rFonts w:ascii="宋体" w:hAnsi="宋体" w:hint="eastAsia"/>
          <w:b/>
          <w:bCs/>
          <w:sz w:val="28"/>
          <w:szCs w:val="28"/>
        </w:rPr>
        <w:t>注：*号条款属于实质性响应条款，不满足属于无效响应</w:t>
      </w:r>
    </w:p>
    <w:p w14:paraId="124EEC55" w14:textId="77777777" w:rsidR="007176A2" w:rsidRDefault="0068267D">
      <w:pPr>
        <w:spacing w:line="360" w:lineRule="auto"/>
        <w:rPr>
          <w:rFonts w:ascii="宋体" w:hAnsi="宋体"/>
          <w:sz w:val="28"/>
          <w:szCs w:val="28"/>
        </w:rPr>
      </w:pPr>
      <w:r>
        <w:rPr>
          <w:rFonts w:ascii="宋体" w:hAnsi="宋体"/>
          <w:sz w:val="28"/>
          <w:szCs w:val="28"/>
        </w:rPr>
        <w:t xml:space="preserve">1. </w:t>
      </w:r>
      <w:r>
        <w:rPr>
          <w:rFonts w:ascii="宋体" w:hAnsi="宋体" w:hint="eastAsia"/>
          <w:sz w:val="28"/>
          <w:szCs w:val="28"/>
        </w:rPr>
        <w:t>申请人</w:t>
      </w:r>
      <w:r>
        <w:rPr>
          <w:rFonts w:ascii="宋体" w:hAnsi="宋体"/>
          <w:sz w:val="28"/>
          <w:szCs w:val="28"/>
        </w:rPr>
        <w:t>须遵守国家法律法规，保证严格遵守学校的有关规定，服从相关部门的管理，自觉维护学校正常的教学和生活秩序。</w:t>
      </w:r>
    </w:p>
    <w:p w14:paraId="78CD2F20" w14:textId="77777777" w:rsidR="007176A2" w:rsidRDefault="0068267D">
      <w:pPr>
        <w:pStyle w:val="a3"/>
        <w:spacing w:line="360" w:lineRule="auto"/>
        <w:rPr>
          <w:rFonts w:ascii="宋体" w:hAnsi="宋体"/>
          <w:sz w:val="28"/>
          <w:szCs w:val="28"/>
        </w:rPr>
      </w:pPr>
      <w:r>
        <w:rPr>
          <w:rFonts w:ascii="宋体" w:hAnsi="宋体"/>
          <w:sz w:val="28"/>
          <w:szCs w:val="28"/>
        </w:rPr>
        <w:t>2.</w:t>
      </w:r>
      <w:r>
        <w:rPr>
          <w:rFonts w:ascii="宋体" w:hAnsi="宋体"/>
          <w:sz w:val="28"/>
          <w:szCs w:val="28"/>
        </w:rPr>
        <w:tab/>
        <w:t>服务对象为学校全体师生，服务时间、节假日和寒暑假服务时间</w:t>
      </w:r>
      <w:r>
        <w:rPr>
          <w:rFonts w:ascii="宋体" w:hAnsi="宋体" w:hint="eastAsia"/>
          <w:sz w:val="28"/>
          <w:szCs w:val="28"/>
        </w:rPr>
        <w:t>服从招租人安排</w:t>
      </w:r>
      <w:r>
        <w:rPr>
          <w:rFonts w:ascii="宋体" w:hAnsi="宋体"/>
          <w:sz w:val="28"/>
          <w:szCs w:val="28"/>
        </w:rPr>
        <w:t>。</w:t>
      </w:r>
    </w:p>
    <w:p w14:paraId="7295D772" w14:textId="77777777" w:rsidR="007176A2" w:rsidRDefault="0068267D">
      <w:pPr>
        <w:spacing w:line="360" w:lineRule="auto"/>
        <w:rPr>
          <w:rFonts w:ascii="宋体" w:hAnsi="宋体"/>
          <w:sz w:val="28"/>
          <w:szCs w:val="28"/>
        </w:rPr>
      </w:pPr>
      <w:r>
        <w:rPr>
          <w:rFonts w:ascii="宋体" w:hAnsi="宋体"/>
          <w:sz w:val="28"/>
          <w:szCs w:val="28"/>
        </w:rPr>
        <w:t>3.</w:t>
      </w:r>
      <w:r>
        <w:rPr>
          <w:rFonts w:ascii="宋体" w:hAnsi="宋体"/>
          <w:sz w:val="28"/>
          <w:szCs w:val="28"/>
        </w:rPr>
        <w:tab/>
        <w:t>餐厅建筑面积：</w:t>
      </w:r>
      <w:r>
        <w:rPr>
          <w:rFonts w:ascii="宋体" w:hAnsi="宋体" w:hint="eastAsia"/>
          <w:sz w:val="28"/>
          <w:szCs w:val="28"/>
          <w:u w:val="single"/>
        </w:rPr>
        <w:t xml:space="preserve">  19    </w:t>
      </w:r>
      <w:r>
        <w:rPr>
          <w:rFonts w:ascii="宋体" w:hAnsi="宋体" w:hint="eastAsia"/>
          <w:sz w:val="28"/>
          <w:szCs w:val="28"/>
        </w:rPr>
        <w:t>平方米。提供外卖档口快餐类餐饮服务</w:t>
      </w:r>
    </w:p>
    <w:p w14:paraId="79771989" w14:textId="77777777" w:rsidR="007176A2" w:rsidRDefault="0068267D">
      <w:pPr>
        <w:spacing w:line="360" w:lineRule="auto"/>
        <w:rPr>
          <w:rFonts w:ascii="宋体" w:hAnsi="宋体"/>
          <w:sz w:val="28"/>
          <w:szCs w:val="28"/>
        </w:rPr>
      </w:pPr>
      <w:r>
        <w:rPr>
          <w:rFonts w:ascii="宋体" w:hAnsi="宋体"/>
          <w:sz w:val="28"/>
          <w:szCs w:val="28"/>
        </w:rPr>
        <w:t>4.</w:t>
      </w:r>
      <w:r>
        <w:rPr>
          <w:rFonts w:ascii="宋体" w:hAnsi="宋体"/>
          <w:sz w:val="28"/>
          <w:szCs w:val="28"/>
        </w:rPr>
        <w:tab/>
      </w:r>
      <w:r>
        <w:rPr>
          <w:rFonts w:ascii="宋体" w:hAnsi="宋体" w:hint="eastAsia"/>
          <w:sz w:val="28"/>
          <w:szCs w:val="28"/>
        </w:rPr>
        <w:t>申请人成交</w:t>
      </w:r>
      <w:r>
        <w:rPr>
          <w:rFonts w:ascii="宋体" w:hAnsi="宋体"/>
          <w:sz w:val="28"/>
          <w:szCs w:val="28"/>
        </w:rPr>
        <w:t>后不得改变用途不得分租或转租；</w:t>
      </w:r>
    </w:p>
    <w:p w14:paraId="691B96FA" w14:textId="77777777" w:rsidR="007176A2" w:rsidRDefault="0068267D">
      <w:pPr>
        <w:spacing w:line="360" w:lineRule="auto"/>
        <w:rPr>
          <w:rFonts w:ascii="宋体" w:hAnsi="宋体"/>
          <w:sz w:val="28"/>
          <w:szCs w:val="28"/>
        </w:rPr>
      </w:pPr>
      <w:r>
        <w:rPr>
          <w:rFonts w:ascii="宋体" w:hAnsi="宋体"/>
          <w:sz w:val="28"/>
          <w:szCs w:val="28"/>
        </w:rPr>
        <w:t>5. 合作服务方的工作人员由合作服务方自行管理，福利待遇、人员培训、体检、丧残疾病等所有费用均由合作服务方自行承担；合作服务方承担经营场所范围内的独立法律责任。</w:t>
      </w:r>
    </w:p>
    <w:p w14:paraId="627BD88C" w14:textId="77777777" w:rsidR="007176A2" w:rsidRDefault="0068267D">
      <w:pPr>
        <w:spacing w:line="360" w:lineRule="auto"/>
        <w:rPr>
          <w:rFonts w:ascii="宋体" w:hAnsi="宋体"/>
          <w:sz w:val="28"/>
          <w:szCs w:val="28"/>
        </w:rPr>
      </w:pPr>
      <w:r>
        <w:rPr>
          <w:rFonts w:ascii="宋体" w:hAnsi="宋体"/>
          <w:sz w:val="28"/>
          <w:szCs w:val="28"/>
        </w:rPr>
        <w:t>6.</w:t>
      </w:r>
      <w:r>
        <w:rPr>
          <w:rFonts w:ascii="宋体" w:hAnsi="宋体"/>
          <w:sz w:val="28"/>
          <w:szCs w:val="28"/>
        </w:rPr>
        <w:tab/>
        <w:t>合作服务方保证租赁区域卫生、整洁；每个楼层的卫生由合作服务方负责；</w:t>
      </w:r>
    </w:p>
    <w:p w14:paraId="442F69FF" w14:textId="77777777" w:rsidR="007176A2" w:rsidRDefault="0068267D">
      <w:pPr>
        <w:spacing w:line="360" w:lineRule="auto"/>
        <w:rPr>
          <w:rFonts w:ascii="宋体" w:hAnsi="宋体"/>
          <w:sz w:val="28"/>
          <w:szCs w:val="28"/>
        </w:rPr>
      </w:pPr>
      <w:r>
        <w:rPr>
          <w:rFonts w:ascii="宋体" w:hAnsi="宋体"/>
          <w:sz w:val="28"/>
          <w:szCs w:val="28"/>
        </w:rPr>
        <w:t>7. 食堂内燃气费和日常设备、设施维修、上下水疏通、烟道清洗等维修维护费用由合作服务方负责，合作服务方负责采购、更换，增加设施设备需经校方同意。易耗品等餐具由合作服务方负责增添、更换，费用由合作服务方承担。</w:t>
      </w:r>
    </w:p>
    <w:p w14:paraId="6A022E21" w14:textId="77777777" w:rsidR="007176A2" w:rsidRDefault="0068267D">
      <w:pPr>
        <w:spacing w:line="360" w:lineRule="auto"/>
        <w:rPr>
          <w:rFonts w:ascii="宋体" w:hAnsi="宋体"/>
          <w:sz w:val="28"/>
          <w:szCs w:val="28"/>
        </w:rPr>
      </w:pPr>
      <w:r>
        <w:rPr>
          <w:rFonts w:ascii="宋体" w:hAnsi="宋体"/>
          <w:sz w:val="28"/>
          <w:szCs w:val="28"/>
        </w:rPr>
        <w:lastRenderedPageBreak/>
        <w:t>8. 合作服务方应按时做好烟道清理、燃气设备检查等安全工作，并且保留记录凭证，以便招租人随时检查，若超期未进行清理造成的一切后果，由</w:t>
      </w:r>
      <w:r>
        <w:rPr>
          <w:rFonts w:ascii="宋体" w:hAnsi="宋体" w:hint="eastAsia"/>
          <w:sz w:val="28"/>
          <w:szCs w:val="28"/>
        </w:rPr>
        <w:t>申请人</w:t>
      </w:r>
      <w:r>
        <w:rPr>
          <w:rFonts w:ascii="宋体" w:hAnsi="宋体"/>
          <w:sz w:val="28"/>
          <w:szCs w:val="28"/>
        </w:rPr>
        <w:t>承担。</w:t>
      </w:r>
    </w:p>
    <w:p w14:paraId="70B0A7AA" w14:textId="77777777" w:rsidR="007176A2" w:rsidRDefault="0068267D">
      <w:pPr>
        <w:spacing w:line="360" w:lineRule="auto"/>
        <w:rPr>
          <w:rFonts w:ascii="宋体" w:hAnsi="宋体"/>
          <w:sz w:val="28"/>
          <w:szCs w:val="28"/>
        </w:rPr>
      </w:pPr>
      <w:r>
        <w:rPr>
          <w:rFonts w:ascii="宋体" w:hAnsi="宋体"/>
          <w:sz w:val="28"/>
          <w:szCs w:val="28"/>
        </w:rPr>
        <w:t xml:space="preserve">9. </w:t>
      </w:r>
      <w:r>
        <w:rPr>
          <w:rFonts w:ascii="宋体" w:hAnsi="宋体" w:hint="eastAsia"/>
          <w:sz w:val="28"/>
          <w:szCs w:val="28"/>
        </w:rPr>
        <w:t>招租人</w:t>
      </w:r>
      <w:r>
        <w:rPr>
          <w:rFonts w:ascii="宋体" w:hAnsi="宋体"/>
          <w:sz w:val="28"/>
          <w:szCs w:val="28"/>
        </w:rPr>
        <w:t>提供食堂售饭系统卡机，设备及配套安装费用合作服务方自理，校园一卡通（饭卡）的卡本金由</w:t>
      </w:r>
      <w:r>
        <w:rPr>
          <w:rFonts w:ascii="宋体" w:hAnsi="宋体" w:hint="eastAsia"/>
          <w:sz w:val="28"/>
          <w:szCs w:val="28"/>
        </w:rPr>
        <w:t>招租人校方</w:t>
      </w:r>
      <w:r>
        <w:rPr>
          <w:rFonts w:ascii="宋体" w:hAnsi="宋体"/>
          <w:sz w:val="28"/>
          <w:szCs w:val="28"/>
        </w:rPr>
        <w:t>管理，负责校园一卡通充值，合作服务方需按照学校财经制度要求开具正规票</w:t>
      </w:r>
      <w:r>
        <w:rPr>
          <w:rFonts w:ascii="宋体" w:hAnsi="宋体" w:hint="eastAsia"/>
          <w:sz w:val="28"/>
          <w:szCs w:val="28"/>
        </w:rPr>
        <w:t>据提取账户余额。</w:t>
      </w:r>
    </w:p>
    <w:p w14:paraId="441D1261" w14:textId="77777777" w:rsidR="007176A2" w:rsidRDefault="0068267D">
      <w:pPr>
        <w:pStyle w:val="a3"/>
        <w:spacing w:line="360" w:lineRule="auto"/>
        <w:rPr>
          <w:rFonts w:ascii="宋体" w:hAnsi="宋体"/>
          <w:sz w:val="28"/>
          <w:szCs w:val="28"/>
        </w:rPr>
      </w:pPr>
      <w:r>
        <w:rPr>
          <w:rFonts w:ascii="宋体" w:hAnsi="宋体"/>
          <w:sz w:val="28"/>
          <w:szCs w:val="28"/>
        </w:rPr>
        <w:t>10.</w:t>
      </w:r>
      <w:r>
        <w:rPr>
          <w:rFonts w:ascii="宋体" w:hAnsi="宋体" w:hint="eastAsia"/>
          <w:sz w:val="28"/>
          <w:szCs w:val="28"/>
        </w:rPr>
        <w:t>所有菜品定价需通过招租人对</w:t>
      </w:r>
      <w:r>
        <w:rPr>
          <w:rFonts w:ascii="宋体" w:hAnsi="宋体"/>
          <w:sz w:val="28"/>
          <w:szCs w:val="28"/>
        </w:rPr>
        <w:t>校方</w:t>
      </w:r>
      <w:r>
        <w:rPr>
          <w:rFonts w:ascii="宋体" w:hAnsi="宋体" w:hint="eastAsia"/>
          <w:sz w:val="28"/>
          <w:szCs w:val="28"/>
        </w:rPr>
        <w:t>成本核算审核后制定。</w:t>
      </w:r>
    </w:p>
    <w:p w14:paraId="2A56E330" w14:textId="77777777" w:rsidR="007176A2" w:rsidRDefault="007176A2">
      <w:pPr>
        <w:pStyle w:val="a3"/>
        <w:spacing w:line="360" w:lineRule="auto"/>
        <w:rPr>
          <w:rFonts w:ascii="宋体" w:hAnsi="宋体"/>
          <w:sz w:val="28"/>
          <w:szCs w:val="28"/>
        </w:rPr>
      </w:pPr>
    </w:p>
    <w:p w14:paraId="62567B02" w14:textId="77777777" w:rsidR="007176A2" w:rsidRDefault="0068267D">
      <w:pPr>
        <w:spacing w:line="360" w:lineRule="auto"/>
        <w:rPr>
          <w:rFonts w:ascii="宋体" w:hAnsi="宋体"/>
          <w:b/>
          <w:bCs/>
          <w:sz w:val="28"/>
          <w:szCs w:val="28"/>
        </w:rPr>
      </w:pPr>
      <w:r>
        <w:rPr>
          <w:rFonts w:ascii="宋体" w:hAnsi="宋体"/>
          <w:b/>
          <w:bCs/>
          <w:sz w:val="28"/>
          <w:szCs w:val="28"/>
        </w:rPr>
        <w:t>二、</w:t>
      </w:r>
      <w:r>
        <w:rPr>
          <w:rFonts w:ascii="宋体" w:hAnsi="宋体" w:hint="eastAsia"/>
          <w:b/>
          <w:bCs/>
          <w:sz w:val="28"/>
          <w:szCs w:val="28"/>
        </w:rPr>
        <w:t>招租</w:t>
      </w:r>
      <w:r>
        <w:rPr>
          <w:rFonts w:ascii="宋体" w:hAnsi="宋体"/>
          <w:b/>
          <w:bCs/>
          <w:sz w:val="28"/>
          <w:szCs w:val="28"/>
        </w:rPr>
        <w:t xml:space="preserve">人责任与权利 </w:t>
      </w:r>
    </w:p>
    <w:p w14:paraId="2AB9DC03" w14:textId="77777777" w:rsidR="007176A2" w:rsidRDefault="0068267D">
      <w:pPr>
        <w:spacing w:line="360" w:lineRule="auto"/>
        <w:rPr>
          <w:rFonts w:ascii="宋体" w:hAnsi="宋体"/>
          <w:sz w:val="28"/>
          <w:szCs w:val="28"/>
        </w:rPr>
      </w:pPr>
      <w:r>
        <w:rPr>
          <w:rFonts w:ascii="宋体" w:hAnsi="宋体"/>
          <w:sz w:val="28"/>
          <w:szCs w:val="28"/>
        </w:rPr>
        <w:t>1、提供服务场所。</w:t>
      </w:r>
    </w:p>
    <w:p w14:paraId="373A223A" w14:textId="77777777" w:rsidR="007176A2" w:rsidRDefault="0068267D">
      <w:pPr>
        <w:spacing w:line="360" w:lineRule="auto"/>
        <w:rPr>
          <w:rFonts w:ascii="宋体" w:hAnsi="宋体"/>
          <w:sz w:val="28"/>
          <w:szCs w:val="28"/>
        </w:rPr>
      </w:pPr>
      <w:r>
        <w:rPr>
          <w:rFonts w:ascii="宋体" w:hAnsi="宋体"/>
          <w:sz w:val="28"/>
          <w:szCs w:val="28"/>
        </w:rPr>
        <w:t>2、对</w:t>
      </w:r>
      <w:r>
        <w:rPr>
          <w:rFonts w:ascii="宋体" w:hAnsi="宋体" w:hint="eastAsia"/>
          <w:sz w:val="28"/>
          <w:szCs w:val="28"/>
        </w:rPr>
        <w:t>申请人</w:t>
      </w:r>
      <w:r>
        <w:rPr>
          <w:rFonts w:ascii="宋体" w:hAnsi="宋体"/>
          <w:sz w:val="28"/>
          <w:szCs w:val="28"/>
        </w:rPr>
        <w:t>所售食品有质量监督权、食品化验权、食品卫生与防火安全检查权和超服务内容等惩罚权。</w:t>
      </w:r>
    </w:p>
    <w:p w14:paraId="4C3FDB51" w14:textId="77777777" w:rsidR="007176A2" w:rsidRDefault="0068267D">
      <w:pPr>
        <w:spacing w:line="360" w:lineRule="auto"/>
        <w:rPr>
          <w:rFonts w:ascii="宋体" w:hAnsi="宋体"/>
          <w:sz w:val="28"/>
          <w:szCs w:val="28"/>
        </w:rPr>
      </w:pPr>
      <w:r>
        <w:rPr>
          <w:rFonts w:ascii="宋体" w:hAnsi="宋体"/>
          <w:sz w:val="28"/>
          <w:szCs w:val="28"/>
        </w:rPr>
        <w:t>3、对</w:t>
      </w:r>
      <w:r>
        <w:rPr>
          <w:rFonts w:ascii="宋体" w:hAnsi="宋体" w:hint="eastAsia"/>
          <w:sz w:val="28"/>
          <w:szCs w:val="28"/>
        </w:rPr>
        <w:t>申请人</w:t>
      </w:r>
      <w:r>
        <w:rPr>
          <w:rFonts w:ascii="宋体" w:hAnsi="宋体"/>
          <w:sz w:val="28"/>
          <w:szCs w:val="28"/>
        </w:rPr>
        <w:t>所售食品的质量、价格、数量、服务态度等方面拥有检查监督权利，</w:t>
      </w:r>
      <w:r>
        <w:rPr>
          <w:rFonts w:ascii="宋体" w:hAnsi="宋体" w:hint="eastAsia"/>
          <w:sz w:val="28"/>
          <w:szCs w:val="28"/>
        </w:rPr>
        <w:t>申请人</w:t>
      </w:r>
      <w:r>
        <w:rPr>
          <w:rFonts w:ascii="宋体" w:hAnsi="宋体"/>
          <w:sz w:val="28"/>
          <w:szCs w:val="28"/>
        </w:rPr>
        <w:t>应服从招租人的管理，并予以积极配合。</w:t>
      </w:r>
    </w:p>
    <w:p w14:paraId="48CDA0DF" w14:textId="77777777" w:rsidR="007176A2" w:rsidRDefault="0068267D">
      <w:pPr>
        <w:spacing w:line="360" w:lineRule="auto"/>
        <w:rPr>
          <w:rFonts w:ascii="宋体" w:hAnsi="宋体"/>
          <w:sz w:val="28"/>
          <w:szCs w:val="28"/>
        </w:rPr>
      </w:pPr>
      <w:r>
        <w:rPr>
          <w:rFonts w:ascii="宋体" w:hAnsi="宋体"/>
          <w:sz w:val="28"/>
          <w:szCs w:val="28"/>
        </w:rPr>
        <w:t>4、遇有阻碍学校政策变动或其他特殊情况，</w:t>
      </w:r>
      <w:r>
        <w:rPr>
          <w:rFonts w:ascii="宋体" w:hAnsi="宋体" w:hint="eastAsia"/>
          <w:sz w:val="28"/>
          <w:szCs w:val="28"/>
        </w:rPr>
        <w:t>招租</w:t>
      </w:r>
      <w:r>
        <w:rPr>
          <w:rFonts w:ascii="宋体" w:hAnsi="宋体"/>
          <w:sz w:val="28"/>
          <w:szCs w:val="28"/>
        </w:rPr>
        <w:t>人有权无条件停止</w:t>
      </w:r>
      <w:r>
        <w:rPr>
          <w:rFonts w:ascii="宋体" w:hAnsi="宋体" w:hint="eastAsia"/>
          <w:sz w:val="28"/>
          <w:szCs w:val="28"/>
        </w:rPr>
        <w:t>申请人</w:t>
      </w:r>
      <w:r>
        <w:rPr>
          <w:rFonts w:ascii="宋体" w:hAnsi="宋体"/>
          <w:sz w:val="28"/>
          <w:szCs w:val="28"/>
        </w:rPr>
        <w:t>营业或终止服务合作协</w:t>
      </w:r>
      <w:r>
        <w:rPr>
          <w:rFonts w:ascii="宋体" w:hAnsi="宋体" w:hint="eastAsia"/>
          <w:sz w:val="28"/>
          <w:szCs w:val="28"/>
        </w:rPr>
        <w:t>议。</w:t>
      </w:r>
    </w:p>
    <w:p w14:paraId="13A15AD0" w14:textId="77777777" w:rsidR="007176A2" w:rsidRDefault="0068267D">
      <w:pPr>
        <w:spacing w:line="360" w:lineRule="auto"/>
        <w:rPr>
          <w:rFonts w:ascii="宋体" w:hAnsi="宋体"/>
          <w:sz w:val="28"/>
          <w:szCs w:val="28"/>
        </w:rPr>
      </w:pPr>
      <w:r>
        <w:rPr>
          <w:rFonts w:ascii="宋体" w:hAnsi="宋体"/>
          <w:sz w:val="28"/>
          <w:szCs w:val="28"/>
        </w:rPr>
        <w:t>5、服务合作期间，招租人不得擅自变更服务合作期限及服务</w:t>
      </w:r>
      <w:r>
        <w:rPr>
          <w:rFonts w:ascii="宋体" w:hAnsi="宋体" w:hint="eastAsia"/>
          <w:sz w:val="28"/>
          <w:szCs w:val="28"/>
        </w:rPr>
        <w:t>租金</w:t>
      </w:r>
      <w:r>
        <w:rPr>
          <w:rFonts w:ascii="宋体" w:hAnsi="宋体"/>
          <w:sz w:val="28"/>
          <w:szCs w:val="28"/>
        </w:rPr>
        <w:t xml:space="preserve">金额。 </w:t>
      </w:r>
    </w:p>
    <w:p w14:paraId="3025A233" w14:textId="77777777" w:rsidR="007176A2" w:rsidRDefault="0068267D">
      <w:pPr>
        <w:spacing w:line="360" w:lineRule="auto"/>
        <w:rPr>
          <w:rFonts w:ascii="宋体" w:hAnsi="宋体"/>
          <w:sz w:val="28"/>
          <w:szCs w:val="28"/>
        </w:rPr>
      </w:pPr>
      <w:r>
        <w:rPr>
          <w:rFonts w:ascii="宋体" w:hAnsi="宋体" w:hint="eastAsia"/>
          <w:sz w:val="28"/>
          <w:szCs w:val="28"/>
        </w:rPr>
        <w:t>6、所有涉及到餐厅运营资质的办理由申请人自行完成，招租人给予配合。</w:t>
      </w:r>
    </w:p>
    <w:p w14:paraId="2ECC40B1" w14:textId="77777777" w:rsidR="007176A2" w:rsidRDefault="007176A2">
      <w:pPr>
        <w:spacing w:line="360" w:lineRule="auto"/>
        <w:rPr>
          <w:rFonts w:ascii="宋体" w:hAnsi="宋体"/>
          <w:sz w:val="28"/>
          <w:szCs w:val="28"/>
        </w:rPr>
      </w:pPr>
    </w:p>
    <w:p w14:paraId="6CDA88AF" w14:textId="77777777" w:rsidR="007176A2" w:rsidRDefault="0068267D">
      <w:pPr>
        <w:spacing w:line="360" w:lineRule="auto"/>
        <w:rPr>
          <w:rFonts w:ascii="宋体" w:hAnsi="宋体"/>
          <w:b/>
          <w:bCs/>
          <w:sz w:val="28"/>
          <w:szCs w:val="28"/>
        </w:rPr>
      </w:pPr>
      <w:r>
        <w:rPr>
          <w:rFonts w:ascii="宋体" w:hAnsi="宋体"/>
          <w:b/>
          <w:bCs/>
          <w:sz w:val="28"/>
          <w:szCs w:val="28"/>
        </w:rPr>
        <w:lastRenderedPageBreak/>
        <w:t>三、</w:t>
      </w:r>
      <w:r>
        <w:rPr>
          <w:rFonts w:ascii="宋体" w:hAnsi="宋体"/>
          <w:b/>
          <w:bCs/>
          <w:sz w:val="28"/>
          <w:szCs w:val="28"/>
        </w:rPr>
        <w:tab/>
      </w:r>
      <w:r>
        <w:rPr>
          <w:rFonts w:ascii="宋体" w:hAnsi="宋体" w:hint="eastAsia"/>
          <w:sz w:val="28"/>
          <w:szCs w:val="28"/>
        </w:rPr>
        <w:t>申请人</w:t>
      </w:r>
      <w:r>
        <w:rPr>
          <w:rFonts w:ascii="宋体" w:hAnsi="宋体"/>
          <w:b/>
          <w:bCs/>
          <w:sz w:val="28"/>
          <w:szCs w:val="28"/>
        </w:rPr>
        <w:t>责任与权利</w:t>
      </w:r>
    </w:p>
    <w:p w14:paraId="16BA9F3B" w14:textId="77777777" w:rsidR="007176A2" w:rsidRDefault="0068267D">
      <w:pPr>
        <w:spacing w:line="360" w:lineRule="auto"/>
        <w:rPr>
          <w:rFonts w:ascii="宋体" w:hAnsi="宋体"/>
          <w:sz w:val="28"/>
          <w:szCs w:val="28"/>
        </w:rPr>
      </w:pPr>
      <w:r>
        <w:rPr>
          <w:rFonts w:ascii="宋体" w:hAnsi="宋体"/>
          <w:sz w:val="28"/>
          <w:szCs w:val="28"/>
        </w:rPr>
        <w:t>1、 严格遵守服务合作项目合同以及《食品安全法》、《中华人民共和国消防法》等</w:t>
      </w:r>
      <w:r>
        <w:rPr>
          <w:rFonts w:ascii="宋体" w:hAnsi="宋体" w:hint="eastAsia"/>
          <w:sz w:val="28"/>
          <w:szCs w:val="28"/>
        </w:rPr>
        <w:t>相关</w:t>
      </w:r>
      <w:r>
        <w:rPr>
          <w:rFonts w:ascii="宋体" w:hAnsi="宋体"/>
          <w:sz w:val="28"/>
          <w:szCs w:val="28"/>
        </w:rPr>
        <w:t>法律法规</w:t>
      </w:r>
      <w:r>
        <w:rPr>
          <w:rFonts w:ascii="宋体" w:hAnsi="宋体" w:hint="eastAsia"/>
          <w:sz w:val="28"/>
          <w:szCs w:val="28"/>
        </w:rPr>
        <w:t>的规定。</w:t>
      </w:r>
    </w:p>
    <w:p w14:paraId="107B6571" w14:textId="77777777" w:rsidR="007176A2" w:rsidRDefault="0068267D">
      <w:pPr>
        <w:spacing w:line="360" w:lineRule="auto"/>
        <w:rPr>
          <w:rFonts w:ascii="宋体" w:hAnsi="宋体"/>
          <w:sz w:val="28"/>
          <w:szCs w:val="28"/>
        </w:rPr>
      </w:pPr>
      <w:r>
        <w:rPr>
          <w:rFonts w:ascii="宋体" w:hAnsi="宋体"/>
          <w:sz w:val="28"/>
          <w:szCs w:val="28"/>
        </w:rPr>
        <w:t>2、 严格遵守学校、后勤、中心的各项规定，接受卫生防疫部门、学校及中心的监督与管理，做到卫生达标、服务热情，保持中心的良好形象。</w:t>
      </w:r>
    </w:p>
    <w:p w14:paraId="68EF4CB5" w14:textId="77777777" w:rsidR="007176A2" w:rsidRDefault="0068267D">
      <w:pPr>
        <w:spacing w:line="360" w:lineRule="auto"/>
        <w:rPr>
          <w:rFonts w:ascii="宋体" w:hAnsi="宋体"/>
          <w:sz w:val="28"/>
          <w:szCs w:val="28"/>
        </w:rPr>
      </w:pPr>
      <w:r>
        <w:rPr>
          <w:rFonts w:ascii="宋体" w:hAnsi="宋体"/>
          <w:sz w:val="28"/>
          <w:szCs w:val="28"/>
        </w:rPr>
        <w:t>3、严格遵守《劳动法》、《劳动合同法》，上齐各种保险（因此引发的法律纠纷以及相关事宜由</w:t>
      </w:r>
      <w:r>
        <w:rPr>
          <w:rFonts w:ascii="宋体" w:hAnsi="宋体" w:hint="eastAsia"/>
          <w:sz w:val="28"/>
          <w:szCs w:val="28"/>
        </w:rPr>
        <w:t>申请人</w:t>
      </w:r>
      <w:r>
        <w:rPr>
          <w:rFonts w:ascii="宋体" w:hAnsi="宋体"/>
          <w:sz w:val="28"/>
          <w:szCs w:val="28"/>
        </w:rPr>
        <w:t>自行承担责任）。</w:t>
      </w:r>
    </w:p>
    <w:p w14:paraId="3F5E9F7C" w14:textId="77777777" w:rsidR="007176A2" w:rsidRDefault="0068267D">
      <w:pPr>
        <w:spacing w:line="360" w:lineRule="auto"/>
        <w:rPr>
          <w:rFonts w:ascii="宋体" w:hAnsi="宋体"/>
          <w:sz w:val="28"/>
          <w:szCs w:val="28"/>
        </w:rPr>
      </w:pPr>
      <w:r>
        <w:rPr>
          <w:rFonts w:ascii="宋体" w:hAnsi="宋体"/>
          <w:sz w:val="28"/>
          <w:szCs w:val="28"/>
        </w:rPr>
        <w:t>4、</w:t>
      </w:r>
      <w:r>
        <w:rPr>
          <w:rFonts w:ascii="宋体" w:hAnsi="宋体" w:hint="eastAsia"/>
          <w:sz w:val="28"/>
          <w:szCs w:val="28"/>
        </w:rPr>
        <w:t>申请人</w:t>
      </w:r>
      <w:r>
        <w:rPr>
          <w:rFonts w:ascii="宋体" w:hAnsi="宋体"/>
          <w:sz w:val="28"/>
          <w:szCs w:val="28"/>
        </w:rPr>
        <w:t>要严格遵守与采购人所签订《安全责任书》。</w:t>
      </w:r>
    </w:p>
    <w:p w14:paraId="2C1928D2" w14:textId="77777777" w:rsidR="007176A2" w:rsidRDefault="0068267D">
      <w:pPr>
        <w:spacing w:line="360" w:lineRule="auto"/>
        <w:rPr>
          <w:rFonts w:ascii="宋体" w:hAnsi="宋体"/>
          <w:sz w:val="28"/>
          <w:szCs w:val="28"/>
        </w:rPr>
      </w:pPr>
      <w:r>
        <w:rPr>
          <w:rFonts w:ascii="宋体" w:hAnsi="宋体"/>
          <w:sz w:val="28"/>
          <w:szCs w:val="28"/>
        </w:rPr>
        <w:t>5、</w:t>
      </w:r>
      <w:r>
        <w:rPr>
          <w:rFonts w:ascii="宋体" w:hAnsi="宋体" w:hint="eastAsia"/>
          <w:sz w:val="28"/>
          <w:szCs w:val="28"/>
        </w:rPr>
        <w:t>申请人</w:t>
      </w:r>
      <w:r>
        <w:rPr>
          <w:rFonts w:ascii="宋体" w:hAnsi="宋体"/>
          <w:sz w:val="28"/>
          <w:szCs w:val="28"/>
        </w:rPr>
        <w:t>所有上岗人员须办齐各种证件后方可上岗。</w:t>
      </w:r>
    </w:p>
    <w:p w14:paraId="5C3FD2C9" w14:textId="77777777" w:rsidR="007176A2" w:rsidRDefault="0068267D">
      <w:pPr>
        <w:spacing w:line="360" w:lineRule="auto"/>
        <w:rPr>
          <w:rFonts w:ascii="宋体" w:hAnsi="宋体"/>
          <w:sz w:val="28"/>
          <w:szCs w:val="28"/>
        </w:rPr>
      </w:pPr>
      <w:r>
        <w:rPr>
          <w:rFonts w:ascii="宋体" w:hAnsi="宋体"/>
          <w:sz w:val="28"/>
          <w:szCs w:val="28"/>
        </w:rPr>
        <w:t>6、严禁出售过期、变质食品和不熟不透食品，严禁超范围，如发生此类事件，</w:t>
      </w:r>
      <w:r>
        <w:rPr>
          <w:rFonts w:ascii="宋体" w:hAnsi="宋体" w:hint="eastAsia"/>
          <w:sz w:val="28"/>
          <w:szCs w:val="28"/>
        </w:rPr>
        <w:t>申请人</w:t>
      </w:r>
      <w:r>
        <w:rPr>
          <w:rFonts w:ascii="宋体" w:hAnsi="宋体"/>
          <w:sz w:val="28"/>
          <w:szCs w:val="28"/>
        </w:rPr>
        <w:t>接受餐饮服务中心及有关部门的处理。对给学校、后勤、中心造成影响和损失的，由</w:t>
      </w:r>
      <w:r>
        <w:rPr>
          <w:rFonts w:ascii="宋体" w:hAnsi="宋体" w:hint="eastAsia"/>
          <w:sz w:val="28"/>
          <w:szCs w:val="28"/>
        </w:rPr>
        <w:t>申请人</w:t>
      </w:r>
      <w:r>
        <w:rPr>
          <w:rFonts w:ascii="宋体" w:hAnsi="宋体"/>
          <w:sz w:val="28"/>
          <w:szCs w:val="28"/>
        </w:rPr>
        <w:t>自行承担。</w:t>
      </w:r>
    </w:p>
    <w:p w14:paraId="17864256" w14:textId="77777777" w:rsidR="007176A2" w:rsidRDefault="0068267D">
      <w:pPr>
        <w:spacing w:line="360" w:lineRule="auto"/>
        <w:rPr>
          <w:rFonts w:ascii="宋体" w:hAnsi="宋体"/>
          <w:sz w:val="28"/>
          <w:szCs w:val="28"/>
        </w:rPr>
      </w:pPr>
      <w:r>
        <w:rPr>
          <w:rFonts w:ascii="宋体" w:hAnsi="宋体"/>
          <w:sz w:val="28"/>
          <w:szCs w:val="28"/>
        </w:rPr>
        <w:t>7、</w:t>
      </w:r>
      <w:r>
        <w:rPr>
          <w:rFonts w:ascii="宋体" w:hAnsi="宋体" w:hint="eastAsia"/>
          <w:sz w:val="28"/>
          <w:szCs w:val="28"/>
        </w:rPr>
        <w:t>申请人</w:t>
      </w:r>
      <w:r>
        <w:rPr>
          <w:rFonts w:ascii="宋体" w:hAnsi="宋体"/>
          <w:sz w:val="28"/>
          <w:szCs w:val="28"/>
        </w:rPr>
        <w:t>更换或增加菜品要先上报招租人备案，待同意后才可进行变更及销售，招租人有权对菜品质量及价格进行指导。</w:t>
      </w:r>
    </w:p>
    <w:p w14:paraId="14ABA481" w14:textId="77777777" w:rsidR="007176A2" w:rsidRDefault="0068267D">
      <w:pPr>
        <w:spacing w:line="360" w:lineRule="auto"/>
        <w:rPr>
          <w:rFonts w:ascii="宋体" w:hAnsi="宋体"/>
          <w:sz w:val="28"/>
          <w:szCs w:val="28"/>
        </w:rPr>
      </w:pPr>
      <w:r>
        <w:rPr>
          <w:rFonts w:ascii="宋体" w:hAnsi="宋体"/>
          <w:sz w:val="28"/>
          <w:szCs w:val="28"/>
        </w:rPr>
        <w:t>8、</w:t>
      </w:r>
      <w:r>
        <w:rPr>
          <w:rFonts w:ascii="宋体" w:hAnsi="宋体" w:hint="eastAsia"/>
          <w:sz w:val="28"/>
          <w:szCs w:val="28"/>
        </w:rPr>
        <w:t>申请人</w:t>
      </w:r>
      <w:r>
        <w:rPr>
          <w:rFonts w:ascii="宋体" w:hAnsi="宋体"/>
          <w:sz w:val="28"/>
          <w:szCs w:val="28"/>
        </w:rPr>
        <w:t>应特别加强做好防火、防盗、防毒、防破坏等安全工作，严禁火灾和食物中毒等恶性事故发生，若发生此类事故，后果由</w:t>
      </w:r>
      <w:r>
        <w:rPr>
          <w:rFonts w:ascii="宋体" w:hAnsi="宋体" w:hint="eastAsia"/>
          <w:sz w:val="28"/>
          <w:szCs w:val="28"/>
        </w:rPr>
        <w:t>申请人</w:t>
      </w:r>
      <w:r>
        <w:rPr>
          <w:rFonts w:ascii="宋体" w:hAnsi="宋体"/>
          <w:sz w:val="28"/>
          <w:szCs w:val="28"/>
        </w:rPr>
        <w:t>全部承担。</w:t>
      </w:r>
    </w:p>
    <w:p w14:paraId="17D29260" w14:textId="77777777" w:rsidR="007176A2" w:rsidRDefault="0068267D">
      <w:pPr>
        <w:spacing w:line="360" w:lineRule="auto"/>
        <w:rPr>
          <w:rFonts w:ascii="宋体" w:hAnsi="宋体"/>
          <w:sz w:val="28"/>
          <w:szCs w:val="28"/>
        </w:rPr>
      </w:pPr>
      <w:r>
        <w:rPr>
          <w:rFonts w:ascii="宋体" w:hAnsi="宋体"/>
          <w:sz w:val="28"/>
          <w:szCs w:val="28"/>
        </w:rPr>
        <w:t>9、</w:t>
      </w:r>
      <w:r>
        <w:rPr>
          <w:rFonts w:ascii="宋体" w:hAnsi="宋体" w:hint="eastAsia"/>
          <w:sz w:val="28"/>
          <w:szCs w:val="28"/>
        </w:rPr>
        <w:t>申请人</w:t>
      </w:r>
      <w:r>
        <w:rPr>
          <w:rFonts w:ascii="宋体" w:hAnsi="宋体"/>
          <w:sz w:val="28"/>
          <w:szCs w:val="28"/>
        </w:rPr>
        <w:t>保证招租人提供的各项设施包括房屋、室内设施等安全，不得随意更改变动，做好安全工作。</w:t>
      </w:r>
    </w:p>
    <w:p w14:paraId="0446387B" w14:textId="77777777" w:rsidR="007176A2" w:rsidRDefault="0068267D">
      <w:pPr>
        <w:spacing w:line="360" w:lineRule="auto"/>
        <w:rPr>
          <w:rFonts w:ascii="宋体" w:hAnsi="宋体"/>
          <w:sz w:val="28"/>
          <w:szCs w:val="28"/>
        </w:rPr>
      </w:pPr>
      <w:r>
        <w:rPr>
          <w:rFonts w:ascii="宋体" w:hAnsi="宋体"/>
          <w:sz w:val="28"/>
          <w:szCs w:val="28"/>
        </w:rPr>
        <w:t>10、</w:t>
      </w:r>
      <w:r>
        <w:rPr>
          <w:rFonts w:ascii="宋体" w:hAnsi="宋体" w:hint="eastAsia"/>
          <w:sz w:val="28"/>
          <w:szCs w:val="28"/>
        </w:rPr>
        <w:t>申请人</w:t>
      </w:r>
      <w:r>
        <w:rPr>
          <w:rFonts w:ascii="宋体" w:hAnsi="宋体"/>
          <w:sz w:val="28"/>
          <w:szCs w:val="28"/>
        </w:rPr>
        <w:t>在使用场地过程中，如需对场地内部的装修进行维护、改造、更新、结构改变、电器添置等，必须先征得招租人的书面同意，</w:t>
      </w:r>
      <w:r>
        <w:rPr>
          <w:rFonts w:ascii="宋体" w:hAnsi="宋体"/>
          <w:sz w:val="28"/>
          <w:szCs w:val="28"/>
        </w:rPr>
        <w:lastRenderedPageBreak/>
        <w:t>费用由</w:t>
      </w:r>
      <w:r>
        <w:rPr>
          <w:rFonts w:ascii="宋体" w:hAnsi="宋体" w:hint="eastAsia"/>
          <w:sz w:val="28"/>
          <w:szCs w:val="28"/>
        </w:rPr>
        <w:t>申请人</w:t>
      </w:r>
      <w:r>
        <w:rPr>
          <w:rFonts w:ascii="宋体" w:hAnsi="宋体"/>
          <w:sz w:val="28"/>
          <w:szCs w:val="28"/>
        </w:rPr>
        <w:t>自理。</w:t>
      </w:r>
    </w:p>
    <w:p w14:paraId="14F184BA" w14:textId="77777777" w:rsidR="007176A2" w:rsidRDefault="0068267D">
      <w:pPr>
        <w:spacing w:line="360" w:lineRule="auto"/>
        <w:rPr>
          <w:rFonts w:ascii="宋体" w:hAnsi="宋体"/>
          <w:sz w:val="28"/>
          <w:szCs w:val="28"/>
        </w:rPr>
      </w:pPr>
      <w:r>
        <w:rPr>
          <w:rFonts w:ascii="宋体" w:hAnsi="宋体"/>
          <w:sz w:val="28"/>
          <w:szCs w:val="28"/>
        </w:rPr>
        <w:t>*11、</w:t>
      </w:r>
      <w:r>
        <w:rPr>
          <w:rFonts w:ascii="宋体" w:hAnsi="宋体" w:hint="eastAsia"/>
          <w:sz w:val="28"/>
          <w:szCs w:val="28"/>
        </w:rPr>
        <w:t>申请人使用所有食品原材料由申请人自行采购，采购商品必须符合食品卫生标准，如发生食品安全问题，由申请人自行承担法律责任。招租人有权力检查申请人所购进商品票据，如不符合标准，招租人有权力对申请人进行处罚，或直接终止服务合作协议。</w:t>
      </w:r>
      <w:r>
        <w:rPr>
          <w:rFonts w:ascii="宋体" w:hAnsi="宋体"/>
          <w:sz w:val="28"/>
          <w:szCs w:val="28"/>
        </w:rPr>
        <w:t>（</w:t>
      </w:r>
      <w:r>
        <w:rPr>
          <w:rFonts w:ascii="宋体" w:hAnsi="宋体" w:hint="eastAsia"/>
          <w:sz w:val="28"/>
          <w:szCs w:val="28"/>
        </w:rPr>
        <w:t>申请人需自行承诺可以满足要求，格式自拟</w:t>
      </w:r>
      <w:r>
        <w:rPr>
          <w:rFonts w:ascii="宋体" w:hAnsi="宋体"/>
          <w:sz w:val="28"/>
          <w:szCs w:val="28"/>
        </w:rPr>
        <w:t>，</w:t>
      </w:r>
      <w:r>
        <w:rPr>
          <w:rFonts w:ascii="宋体" w:hAnsi="宋体" w:hint="eastAsia"/>
          <w:sz w:val="28"/>
          <w:szCs w:val="28"/>
        </w:rPr>
        <w:t>并</w:t>
      </w:r>
      <w:r>
        <w:rPr>
          <w:rFonts w:ascii="宋体" w:hAnsi="宋体"/>
          <w:sz w:val="28"/>
          <w:szCs w:val="28"/>
        </w:rPr>
        <w:t>加盖</w:t>
      </w:r>
      <w:r>
        <w:rPr>
          <w:rFonts w:ascii="宋体" w:hAnsi="宋体" w:hint="eastAsia"/>
          <w:sz w:val="28"/>
          <w:szCs w:val="28"/>
        </w:rPr>
        <w:t>申请人公章）</w:t>
      </w:r>
    </w:p>
    <w:p w14:paraId="107D9656" w14:textId="77777777" w:rsidR="007176A2" w:rsidRDefault="0068267D">
      <w:pPr>
        <w:spacing w:line="360" w:lineRule="auto"/>
        <w:rPr>
          <w:rFonts w:ascii="宋体" w:hAnsi="宋体"/>
          <w:sz w:val="28"/>
          <w:szCs w:val="28"/>
        </w:rPr>
      </w:pPr>
      <w:r>
        <w:rPr>
          <w:rFonts w:ascii="宋体" w:hAnsi="宋体"/>
          <w:sz w:val="28"/>
          <w:szCs w:val="28"/>
        </w:rPr>
        <w:t>12、招租人负责房屋水、电、暖、气等原有设施的日常维修。由于</w:t>
      </w:r>
      <w:r>
        <w:rPr>
          <w:rFonts w:ascii="宋体" w:hAnsi="宋体" w:hint="eastAsia"/>
          <w:sz w:val="28"/>
          <w:szCs w:val="28"/>
        </w:rPr>
        <w:t>申请人</w:t>
      </w:r>
      <w:r>
        <w:rPr>
          <w:rFonts w:ascii="宋体" w:hAnsi="宋体"/>
          <w:sz w:val="28"/>
          <w:szCs w:val="28"/>
        </w:rPr>
        <w:t>使用不当造成设施损坏的，由</w:t>
      </w:r>
      <w:r>
        <w:rPr>
          <w:rFonts w:ascii="宋体" w:hAnsi="宋体" w:hint="eastAsia"/>
          <w:sz w:val="28"/>
          <w:szCs w:val="28"/>
        </w:rPr>
        <w:t>申请人</w:t>
      </w:r>
      <w:r>
        <w:rPr>
          <w:rFonts w:ascii="宋体" w:hAnsi="宋体"/>
          <w:sz w:val="28"/>
          <w:szCs w:val="28"/>
        </w:rPr>
        <w:t>支付维修费用。</w:t>
      </w:r>
    </w:p>
    <w:p w14:paraId="3CFD0EA6" w14:textId="77777777" w:rsidR="007176A2" w:rsidRDefault="0068267D">
      <w:pPr>
        <w:spacing w:line="360" w:lineRule="auto"/>
        <w:rPr>
          <w:rFonts w:ascii="宋体" w:hAnsi="宋体"/>
          <w:sz w:val="28"/>
          <w:szCs w:val="28"/>
        </w:rPr>
      </w:pPr>
      <w:r>
        <w:rPr>
          <w:rFonts w:ascii="宋体" w:hAnsi="宋体"/>
          <w:sz w:val="28"/>
          <w:szCs w:val="28"/>
        </w:rPr>
        <w:t>13、</w:t>
      </w:r>
      <w:r>
        <w:rPr>
          <w:rFonts w:ascii="宋体" w:hAnsi="宋体" w:hint="eastAsia"/>
          <w:sz w:val="28"/>
          <w:szCs w:val="28"/>
        </w:rPr>
        <w:t>申请人</w:t>
      </w:r>
      <w:r>
        <w:rPr>
          <w:rFonts w:ascii="宋体" w:hAnsi="宋体"/>
          <w:sz w:val="28"/>
          <w:szCs w:val="28"/>
        </w:rPr>
        <w:t>进行室内装修，须向招租人提出申请，并向招租人出示书面材料（装修方案及图纸），经招租人同意后方可施工。施工单位须具备施工许可证。</w:t>
      </w:r>
      <w:r>
        <w:rPr>
          <w:rFonts w:ascii="宋体" w:hAnsi="宋体" w:hint="eastAsia"/>
          <w:sz w:val="28"/>
          <w:szCs w:val="28"/>
        </w:rPr>
        <w:t>申请人</w:t>
      </w:r>
      <w:r>
        <w:rPr>
          <w:rFonts w:ascii="宋体" w:hAnsi="宋体"/>
          <w:sz w:val="28"/>
          <w:szCs w:val="28"/>
        </w:rPr>
        <w:t>装修时不得拆改房屋原有结构及设施，否则</w:t>
      </w:r>
      <w:r>
        <w:rPr>
          <w:rFonts w:ascii="宋体" w:hAnsi="宋体" w:hint="eastAsia"/>
          <w:sz w:val="28"/>
          <w:szCs w:val="28"/>
        </w:rPr>
        <w:t>申请人</w:t>
      </w:r>
      <w:r>
        <w:rPr>
          <w:rFonts w:ascii="宋体" w:hAnsi="宋体"/>
          <w:sz w:val="28"/>
          <w:szCs w:val="28"/>
        </w:rPr>
        <w:t>必须赔偿由此给招租人造成的损失。</w:t>
      </w:r>
    </w:p>
    <w:p w14:paraId="5327D2FD" w14:textId="77777777" w:rsidR="007176A2" w:rsidRDefault="0068267D">
      <w:pPr>
        <w:spacing w:line="360" w:lineRule="auto"/>
        <w:rPr>
          <w:rFonts w:ascii="宋体" w:hAnsi="宋体"/>
          <w:sz w:val="28"/>
          <w:szCs w:val="28"/>
        </w:rPr>
      </w:pPr>
      <w:r>
        <w:rPr>
          <w:rFonts w:ascii="宋体" w:hAnsi="宋体"/>
          <w:sz w:val="28"/>
          <w:szCs w:val="28"/>
        </w:rPr>
        <w:t>14、签订协议后，</w:t>
      </w:r>
      <w:r>
        <w:rPr>
          <w:rFonts w:ascii="宋体" w:hAnsi="宋体" w:hint="eastAsia"/>
          <w:sz w:val="28"/>
          <w:szCs w:val="28"/>
        </w:rPr>
        <w:t>申请人</w:t>
      </w:r>
      <w:r>
        <w:rPr>
          <w:rFonts w:ascii="宋体" w:hAnsi="宋体"/>
          <w:sz w:val="28"/>
          <w:szCs w:val="28"/>
        </w:rPr>
        <w:t xml:space="preserve">须向招租人提供工商行政管理部门颁发的营业执照复印件及法人身份证复印件； </w:t>
      </w:r>
    </w:p>
    <w:p w14:paraId="39D62833" w14:textId="77777777" w:rsidR="007176A2" w:rsidRDefault="0068267D">
      <w:pPr>
        <w:spacing w:line="360" w:lineRule="auto"/>
        <w:rPr>
          <w:rFonts w:ascii="宋体" w:hAnsi="宋体"/>
          <w:sz w:val="28"/>
          <w:szCs w:val="28"/>
        </w:rPr>
      </w:pPr>
      <w:r>
        <w:rPr>
          <w:rFonts w:ascii="宋体" w:hAnsi="宋体"/>
          <w:sz w:val="28"/>
          <w:szCs w:val="28"/>
        </w:rPr>
        <w:t>15、服务合作期间，</w:t>
      </w:r>
      <w:r>
        <w:rPr>
          <w:rFonts w:ascii="宋体" w:hAnsi="宋体" w:hint="eastAsia"/>
          <w:sz w:val="28"/>
          <w:szCs w:val="28"/>
        </w:rPr>
        <w:t>申请人</w:t>
      </w:r>
      <w:r>
        <w:rPr>
          <w:rFonts w:ascii="宋体" w:hAnsi="宋体"/>
          <w:sz w:val="28"/>
          <w:szCs w:val="28"/>
        </w:rPr>
        <w:t>有以下情形之一的，招租人可以解除服务合作协议。</w:t>
      </w:r>
    </w:p>
    <w:p w14:paraId="67D102C5" w14:textId="77777777" w:rsidR="007176A2" w:rsidRDefault="0068267D">
      <w:pPr>
        <w:spacing w:line="360" w:lineRule="auto"/>
        <w:rPr>
          <w:rFonts w:ascii="宋体" w:hAnsi="宋体"/>
          <w:sz w:val="28"/>
          <w:szCs w:val="28"/>
        </w:rPr>
      </w:pPr>
      <w:r>
        <w:rPr>
          <w:rFonts w:ascii="宋体" w:hAnsi="宋体" w:hint="eastAsia"/>
          <w:sz w:val="28"/>
          <w:szCs w:val="28"/>
        </w:rPr>
        <w:t>（</w:t>
      </w:r>
      <w:r>
        <w:rPr>
          <w:rFonts w:ascii="宋体" w:hAnsi="宋体"/>
          <w:sz w:val="28"/>
          <w:szCs w:val="28"/>
        </w:rPr>
        <w:t>1）擅自改变协议中约定的服务内容或改变服务范围的；</w:t>
      </w:r>
    </w:p>
    <w:p w14:paraId="58641C07" w14:textId="77777777" w:rsidR="007176A2" w:rsidRDefault="0068267D">
      <w:pPr>
        <w:spacing w:line="360" w:lineRule="auto"/>
        <w:rPr>
          <w:rFonts w:ascii="宋体" w:hAnsi="宋体"/>
          <w:sz w:val="28"/>
          <w:szCs w:val="28"/>
        </w:rPr>
      </w:pPr>
      <w:r>
        <w:rPr>
          <w:rFonts w:ascii="宋体" w:hAnsi="宋体" w:hint="eastAsia"/>
          <w:sz w:val="28"/>
          <w:szCs w:val="28"/>
        </w:rPr>
        <w:t>（</w:t>
      </w:r>
      <w:r>
        <w:rPr>
          <w:rFonts w:ascii="宋体" w:hAnsi="宋体"/>
          <w:sz w:val="28"/>
          <w:szCs w:val="28"/>
        </w:rPr>
        <w:t>2）</w:t>
      </w:r>
      <w:r>
        <w:rPr>
          <w:rFonts w:ascii="宋体" w:hAnsi="宋体" w:hint="eastAsia"/>
          <w:sz w:val="28"/>
          <w:szCs w:val="28"/>
        </w:rPr>
        <w:t>申请人</w:t>
      </w:r>
      <w:r>
        <w:rPr>
          <w:rFonts w:ascii="宋体" w:hAnsi="宋体"/>
          <w:sz w:val="28"/>
          <w:szCs w:val="28"/>
        </w:rPr>
        <w:t>提供的服务质量出现严重问题难以达到协议中约定的标准</w:t>
      </w:r>
      <w:r>
        <w:rPr>
          <w:rFonts w:ascii="宋体" w:hAnsi="宋体" w:hint="eastAsia"/>
          <w:sz w:val="28"/>
          <w:szCs w:val="28"/>
        </w:rPr>
        <w:t>；</w:t>
      </w:r>
    </w:p>
    <w:p w14:paraId="139417EE" w14:textId="77777777" w:rsidR="007176A2" w:rsidRDefault="0068267D">
      <w:pPr>
        <w:spacing w:line="360" w:lineRule="auto"/>
        <w:rPr>
          <w:rFonts w:ascii="宋体" w:hAnsi="宋体"/>
          <w:sz w:val="28"/>
          <w:szCs w:val="28"/>
        </w:rPr>
      </w:pPr>
      <w:r>
        <w:rPr>
          <w:rFonts w:ascii="宋体" w:hAnsi="宋体" w:hint="eastAsia"/>
          <w:sz w:val="28"/>
          <w:szCs w:val="28"/>
        </w:rPr>
        <w:t>（</w:t>
      </w:r>
      <w:r>
        <w:rPr>
          <w:rFonts w:ascii="宋体" w:hAnsi="宋体"/>
          <w:sz w:val="28"/>
          <w:szCs w:val="28"/>
        </w:rPr>
        <w:t>3）擅自将招租人提供的配套设施设备转让或转借的；</w:t>
      </w:r>
    </w:p>
    <w:p w14:paraId="3366C1B4" w14:textId="77777777" w:rsidR="007176A2" w:rsidRDefault="0068267D">
      <w:pPr>
        <w:spacing w:line="360" w:lineRule="auto"/>
        <w:rPr>
          <w:rFonts w:ascii="宋体" w:hAnsi="宋体"/>
          <w:sz w:val="28"/>
          <w:szCs w:val="28"/>
        </w:rPr>
      </w:pPr>
      <w:r>
        <w:rPr>
          <w:rFonts w:ascii="宋体" w:hAnsi="宋体" w:hint="eastAsia"/>
          <w:sz w:val="28"/>
          <w:szCs w:val="28"/>
        </w:rPr>
        <w:t>（</w:t>
      </w:r>
      <w:r>
        <w:rPr>
          <w:rFonts w:ascii="宋体" w:hAnsi="宋体"/>
          <w:sz w:val="28"/>
          <w:szCs w:val="28"/>
        </w:rPr>
        <w:t>4）从事违法乱纪活动损害公共利益或触犯法律的；</w:t>
      </w:r>
    </w:p>
    <w:p w14:paraId="0821F1BB" w14:textId="77777777" w:rsidR="007176A2" w:rsidRDefault="0068267D">
      <w:pPr>
        <w:spacing w:line="360" w:lineRule="auto"/>
        <w:rPr>
          <w:rFonts w:ascii="宋体" w:hAnsi="宋体"/>
          <w:sz w:val="28"/>
          <w:szCs w:val="28"/>
        </w:rPr>
      </w:pPr>
      <w:r>
        <w:rPr>
          <w:rFonts w:ascii="宋体" w:hAnsi="宋体" w:hint="eastAsia"/>
          <w:sz w:val="28"/>
          <w:szCs w:val="28"/>
        </w:rPr>
        <w:t>（</w:t>
      </w:r>
      <w:r>
        <w:rPr>
          <w:rFonts w:ascii="宋体" w:hAnsi="宋体"/>
          <w:sz w:val="28"/>
          <w:szCs w:val="28"/>
        </w:rPr>
        <w:t>5）不诚信服务造成严重影响的；</w:t>
      </w:r>
    </w:p>
    <w:p w14:paraId="19435686" w14:textId="77777777" w:rsidR="007176A2" w:rsidRDefault="0068267D">
      <w:pPr>
        <w:spacing w:line="360" w:lineRule="auto"/>
        <w:rPr>
          <w:rFonts w:ascii="宋体" w:hAnsi="宋体"/>
          <w:sz w:val="28"/>
          <w:szCs w:val="28"/>
        </w:rPr>
      </w:pPr>
      <w:r>
        <w:rPr>
          <w:rFonts w:ascii="宋体" w:hAnsi="宋体" w:hint="eastAsia"/>
          <w:sz w:val="28"/>
          <w:szCs w:val="28"/>
        </w:rPr>
        <w:lastRenderedPageBreak/>
        <w:t>（</w:t>
      </w:r>
      <w:r>
        <w:rPr>
          <w:rFonts w:ascii="宋体" w:hAnsi="宋体"/>
          <w:sz w:val="28"/>
          <w:szCs w:val="28"/>
        </w:rPr>
        <w:t>6）拖欠各项应缴费用的；</w:t>
      </w:r>
    </w:p>
    <w:p w14:paraId="475B0003" w14:textId="77777777" w:rsidR="007176A2" w:rsidRDefault="0068267D">
      <w:pPr>
        <w:spacing w:line="360" w:lineRule="auto"/>
        <w:rPr>
          <w:rFonts w:ascii="宋体" w:hAnsi="宋体"/>
          <w:sz w:val="28"/>
          <w:szCs w:val="28"/>
        </w:rPr>
      </w:pPr>
      <w:r>
        <w:rPr>
          <w:rFonts w:ascii="宋体" w:hAnsi="宋体" w:hint="eastAsia"/>
          <w:sz w:val="28"/>
          <w:szCs w:val="28"/>
        </w:rPr>
        <w:t>（</w:t>
      </w:r>
      <w:r>
        <w:rPr>
          <w:rFonts w:ascii="宋体" w:hAnsi="宋体"/>
          <w:sz w:val="28"/>
          <w:szCs w:val="28"/>
        </w:rPr>
        <w:t>7）未经招租人同意在房屋外摆摊设点的；</w:t>
      </w:r>
    </w:p>
    <w:p w14:paraId="091C48D0" w14:textId="77777777" w:rsidR="007176A2" w:rsidRDefault="0068267D">
      <w:pPr>
        <w:spacing w:line="360" w:lineRule="auto"/>
        <w:rPr>
          <w:rFonts w:ascii="宋体" w:hAnsi="宋体"/>
          <w:sz w:val="28"/>
          <w:szCs w:val="28"/>
        </w:rPr>
      </w:pPr>
      <w:r>
        <w:rPr>
          <w:rFonts w:ascii="宋体" w:hAnsi="宋体" w:hint="eastAsia"/>
          <w:sz w:val="28"/>
          <w:szCs w:val="28"/>
        </w:rPr>
        <w:t>（</w:t>
      </w:r>
      <w:r>
        <w:rPr>
          <w:rFonts w:ascii="宋体" w:hAnsi="宋体"/>
          <w:sz w:val="28"/>
          <w:szCs w:val="28"/>
        </w:rPr>
        <w:t>8）不服从管理违反学校及后勤有关规定的。</w:t>
      </w:r>
    </w:p>
    <w:p w14:paraId="1D21FF40" w14:textId="77777777" w:rsidR="007176A2" w:rsidRDefault="0068267D">
      <w:pPr>
        <w:spacing w:line="360" w:lineRule="auto"/>
        <w:rPr>
          <w:rFonts w:ascii="宋体" w:hAnsi="宋体"/>
          <w:sz w:val="28"/>
          <w:szCs w:val="28"/>
        </w:rPr>
      </w:pPr>
      <w:r>
        <w:rPr>
          <w:rFonts w:ascii="宋体" w:hAnsi="宋体" w:hint="eastAsia"/>
          <w:sz w:val="28"/>
          <w:szCs w:val="28"/>
        </w:rPr>
        <w:t>（</w:t>
      </w:r>
      <w:r>
        <w:rPr>
          <w:rFonts w:ascii="宋体" w:hAnsi="宋体"/>
          <w:sz w:val="28"/>
          <w:szCs w:val="28"/>
        </w:rPr>
        <w:t>9）未经招租人同意对服务合作物进行改善或增设他物的。</w:t>
      </w:r>
    </w:p>
    <w:p w14:paraId="3C49E9C1" w14:textId="77777777" w:rsidR="007176A2" w:rsidRDefault="0068267D">
      <w:pPr>
        <w:spacing w:line="360" w:lineRule="auto"/>
        <w:rPr>
          <w:rFonts w:ascii="宋体" w:hAnsi="宋体"/>
          <w:sz w:val="28"/>
          <w:szCs w:val="28"/>
        </w:rPr>
      </w:pPr>
      <w:r>
        <w:rPr>
          <w:rFonts w:ascii="宋体" w:hAnsi="宋体" w:hint="eastAsia"/>
          <w:sz w:val="28"/>
          <w:szCs w:val="28"/>
        </w:rPr>
        <w:t>（</w:t>
      </w:r>
      <w:r>
        <w:rPr>
          <w:rFonts w:ascii="宋体" w:hAnsi="宋体"/>
          <w:sz w:val="28"/>
          <w:szCs w:val="28"/>
        </w:rPr>
        <w:t>10）服务合作期内，因</w:t>
      </w:r>
      <w:r>
        <w:rPr>
          <w:rFonts w:ascii="宋体" w:hAnsi="宋体" w:hint="eastAsia"/>
          <w:sz w:val="28"/>
          <w:szCs w:val="28"/>
        </w:rPr>
        <w:t>申请人</w:t>
      </w:r>
      <w:r>
        <w:rPr>
          <w:rFonts w:ascii="宋体" w:hAnsi="宋体"/>
          <w:sz w:val="28"/>
          <w:szCs w:val="28"/>
        </w:rPr>
        <w:t>管理不善，发生火灾、食物中毒等责任事故，或在 其场所发生恶性事件，或</w:t>
      </w:r>
      <w:r>
        <w:rPr>
          <w:rFonts w:ascii="宋体" w:hAnsi="宋体" w:hint="eastAsia"/>
          <w:sz w:val="28"/>
          <w:szCs w:val="28"/>
        </w:rPr>
        <w:t>申请人</w:t>
      </w:r>
      <w:r>
        <w:rPr>
          <w:rFonts w:ascii="宋体" w:hAnsi="宋体"/>
          <w:sz w:val="28"/>
          <w:szCs w:val="28"/>
        </w:rPr>
        <w:t>野蛮，致使顾客投诉不断，造成恶劣影响的，招租人有权要求</w:t>
      </w:r>
      <w:r>
        <w:rPr>
          <w:rFonts w:ascii="宋体" w:hAnsi="宋体" w:hint="eastAsia"/>
          <w:sz w:val="28"/>
          <w:szCs w:val="28"/>
        </w:rPr>
        <w:t>申请人</w:t>
      </w:r>
      <w:r>
        <w:rPr>
          <w:rFonts w:ascii="宋体" w:hAnsi="宋体"/>
          <w:sz w:val="28"/>
          <w:szCs w:val="28"/>
        </w:rPr>
        <w:t>限期整改，或单方解除本协议。</w:t>
      </w:r>
    </w:p>
    <w:p w14:paraId="7A997118" w14:textId="77777777" w:rsidR="007176A2" w:rsidRDefault="0068267D">
      <w:pPr>
        <w:spacing w:line="360" w:lineRule="auto"/>
        <w:rPr>
          <w:rFonts w:ascii="宋体" w:hAnsi="宋体"/>
          <w:sz w:val="28"/>
          <w:szCs w:val="28"/>
        </w:rPr>
      </w:pPr>
      <w:r>
        <w:rPr>
          <w:rFonts w:ascii="宋体" w:hAnsi="宋体"/>
          <w:sz w:val="28"/>
          <w:szCs w:val="28"/>
        </w:rPr>
        <w:t>16、服务合作期未满，</w:t>
      </w:r>
      <w:r>
        <w:rPr>
          <w:rFonts w:ascii="宋体" w:hAnsi="宋体" w:hint="eastAsia"/>
          <w:sz w:val="28"/>
          <w:szCs w:val="28"/>
        </w:rPr>
        <w:t>申请人</w:t>
      </w:r>
      <w:r>
        <w:rPr>
          <w:rFonts w:ascii="宋体" w:hAnsi="宋体"/>
          <w:sz w:val="28"/>
          <w:szCs w:val="28"/>
        </w:rPr>
        <w:t>要求解除协议，须提前一个月通知招租人；已付服务</w:t>
      </w:r>
      <w:r>
        <w:rPr>
          <w:rFonts w:ascii="宋体" w:hAnsi="宋体" w:hint="eastAsia"/>
          <w:sz w:val="28"/>
          <w:szCs w:val="28"/>
        </w:rPr>
        <w:t>租金</w:t>
      </w:r>
      <w:r>
        <w:rPr>
          <w:rFonts w:ascii="宋体" w:hAnsi="宋体"/>
          <w:sz w:val="28"/>
          <w:szCs w:val="28"/>
        </w:rPr>
        <w:t>概不退还。</w:t>
      </w:r>
    </w:p>
    <w:p w14:paraId="6B9499B5" w14:textId="77777777" w:rsidR="007176A2" w:rsidRDefault="0068267D">
      <w:pPr>
        <w:spacing w:line="360" w:lineRule="auto"/>
        <w:rPr>
          <w:rFonts w:ascii="宋体" w:hAnsi="宋体"/>
          <w:sz w:val="28"/>
          <w:szCs w:val="28"/>
        </w:rPr>
      </w:pPr>
      <w:r>
        <w:rPr>
          <w:rFonts w:ascii="宋体" w:hAnsi="宋体"/>
          <w:sz w:val="28"/>
          <w:szCs w:val="28"/>
        </w:rPr>
        <w:t>17、服务合作期满，甲乙双方解除协议后，</w:t>
      </w:r>
      <w:r>
        <w:rPr>
          <w:rFonts w:ascii="宋体" w:hAnsi="宋体" w:hint="eastAsia"/>
          <w:sz w:val="28"/>
          <w:szCs w:val="28"/>
        </w:rPr>
        <w:t>申请人</w:t>
      </w:r>
      <w:r>
        <w:rPr>
          <w:rFonts w:ascii="宋体" w:hAnsi="宋体"/>
          <w:sz w:val="28"/>
          <w:szCs w:val="28"/>
        </w:rPr>
        <w:t>必须按时腾让房屋，逾期五日后，如房屋内仍有余物，视为</w:t>
      </w:r>
      <w:r>
        <w:rPr>
          <w:rFonts w:ascii="宋体" w:hAnsi="宋体" w:hint="eastAsia"/>
          <w:sz w:val="28"/>
          <w:szCs w:val="28"/>
        </w:rPr>
        <w:t>申请人</w:t>
      </w:r>
      <w:r>
        <w:rPr>
          <w:rFonts w:ascii="宋体" w:hAnsi="宋体"/>
          <w:sz w:val="28"/>
          <w:szCs w:val="28"/>
        </w:rPr>
        <w:t>放弃所有权，招租人将自行处理。经招租人同意</w:t>
      </w:r>
      <w:r>
        <w:rPr>
          <w:rFonts w:ascii="宋体" w:hAnsi="宋体" w:hint="eastAsia"/>
          <w:sz w:val="28"/>
          <w:szCs w:val="28"/>
        </w:rPr>
        <w:t>申请人</w:t>
      </w:r>
      <w:r>
        <w:rPr>
          <w:rFonts w:ascii="宋体" w:hAnsi="宋体"/>
          <w:sz w:val="28"/>
          <w:szCs w:val="28"/>
        </w:rPr>
        <w:t>对服务合作物进行改善或增设他物的，对</w:t>
      </w:r>
      <w:r>
        <w:rPr>
          <w:rFonts w:ascii="宋体" w:hAnsi="宋体" w:hint="eastAsia"/>
          <w:sz w:val="28"/>
          <w:szCs w:val="28"/>
        </w:rPr>
        <w:t>申请人</w:t>
      </w:r>
      <w:r>
        <w:rPr>
          <w:rFonts w:ascii="宋体" w:hAnsi="宋体"/>
          <w:sz w:val="28"/>
          <w:szCs w:val="28"/>
        </w:rPr>
        <w:t>无法拆除的设施不得擅自拆除，应与招租人或第三方协商一次性处理；必须拆除的设施，</w:t>
      </w:r>
      <w:r>
        <w:rPr>
          <w:rFonts w:ascii="宋体" w:hAnsi="宋体" w:hint="eastAsia"/>
          <w:sz w:val="28"/>
          <w:szCs w:val="28"/>
        </w:rPr>
        <w:t>申请人</w:t>
      </w:r>
      <w:r>
        <w:rPr>
          <w:rFonts w:ascii="宋体" w:hAnsi="宋体"/>
          <w:sz w:val="28"/>
          <w:szCs w:val="28"/>
        </w:rPr>
        <w:t>拆除后应立即恢复房屋使用前的状态。</w:t>
      </w:r>
    </w:p>
    <w:p w14:paraId="3ED9957D" w14:textId="77777777" w:rsidR="007176A2" w:rsidRDefault="0068267D">
      <w:pPr>
        <w:spacing w:line="360" w:lineRule="auto"/>
        <w:rPr>
          <w:rFonts w:ascii="宋体" w:hAnsi="宋体"/>
          <w:sz w:val="28"/>
          <w:szCs w:val="28"/>
        </w:rPr>
      </w:pPr>
      <w:r>
        <w:rPr>
          <w:rFonts w:ascii="宋体" w:hAnsi="宋体"/>
          <w:sz w:val="28"/>
          <w:szCs w:val="28"/>
        </w:rPr>
        <w:t>18、违约责任</w:t>
      </w:r>
    </w:p>
    <w:p w14:paraId="3C48A311" w14:textId="77777777" w:rsidR="007176A2" w:rsidRDefault="0068267D">
      <w:pPr>
        <w:spacing w:line="360" w:lineRule="auto"/>
        <w:rPr>
          <w:rFonts w:ascii="宋体" w:hAnsi="宋体"/>
          <w:sz w:val="28"/>
          <w:szCs w:val="28"/>
        </w:rPr>
      </w:pPr>
      <w:r>
        <w:rPr>
          <w:rFonts w:ascii="宋体" w:hAnsi="宋体" w:hint="eastAsia"/>
          <w:sz w:val="28"/>
          <w:szCs w:val="28"/>
        </w:rPr>
        <w:t>（</w:t>
      </w:r>
      <w:r>
        <w:rPr>
          <w:rFonts w:ascii="宋体" w:hAnsi="宋体"/>
          <w:sz w:val="28"/>
          <w:szCs w:val="28"/>
        </w:rPr>
        <w:t>1）服务合作期未满，如遇学校拆迁、征用必须收回房屋，招租人应退还</w:t>
      </w:r>
      <w:r>
        <w:rPr>
          <w:rFonts w:ascii="宋体" w:hAnsi="宋体" w:hint="eastAsia"/>
          <w:sz w:val="28"/>
          <w:szCs w:val="28"/>
        </w:rPr>
        <w:t>申请人</w:t>
      </w:r>
      <w:r>
        <w:rPr>
          <w:rFonts w:ascii="宋体" w:hAnsi="宋体"/>
          <w:sz w:val="28"/>
          <w:szCs w:val="28"/>
        </w:rPr>
        <w:t>剩余的服务</w:t>
      </w:r>
      <w:r>
        <w:rPr>
          <w:rFonts w:ascii="宋体" w:hAnsi="宋体" w:hint="eastAsia"/>
          <w:sz w:val="28"/>
          <w:szCs w:val="28"/>
        </w:rPr>
        <w:t>租金</w:t>
      </w:r>
      <w:r>
        <w:rPr>
          <w:rFonts w:ascii="宋体" w:hAnsi="宋体"/>
          <w:sz w:val="28"/>
          <w:szCs w:val="28"/>
        </w:rPr>
        <w:t>。</w:t>
      </w:r>
    </w:p>
    <w:p w14:paraId="49A4A807" w14:textId="77777777" w:rsidR="007176A2" w:rsidRDefault="0068267D">
      <w:pPr>
        <w:spacing w:line="360" w:lineRule="auto"/>
        <w:rPr>
          <w:rFonts w:ascii="宋体" w:hAnsi="宋体"/>
          <w:sz w:val="28"/>
          <w:szCs w:val="28"/>
        </w:rPr>
      </w:pPr>
      <w:r>
        <w:rPr>
          <w:rFonts w:ascii="宋体" w:hAnsi="宋体" w:hint="eastAsia"/>
          <w:sz w:val="28"/>
          <w:szCs w:val="28"/>
        </w:rPr>
        <w:t>（</w:t>
      </w:r>
      <w:r>
        <w:rPr>
          <w:rFonts w:ascii="宋体" w:hAnsi="宋体"/>
          <w:sz w:val="28"/>
          <w:szCs w:val="28"/>
        </w:rPr>
        <w:t>2）</w:t>
      </w:r>
      <w:r>
        <w:rPr>
          <w:rFonts w:ascii="宋体" w:hAnsi="宋体" w:hint="eastAsia"/>
          <w:sz w:val="28"/>
          <w:szCs w:val="28"/>
        </w:rPr>
        <w:t>申请人</w:t>
      </w:r>
      <w:r>
        <w:rPr>
          <w:rFonts w:ascii="宋体" w:hAnsi="宋体"/>
          <w:sz w:val="28"/>
          <w:szCs w:val="28"/>
        </w:rPr>
        <w:t>如果擅自将房屋转给他人使用，招租人除立即收回房屋外，</w:t>
      </w:r>
      <w:r>
        <w:rPr>
          <w:rFonts w:ascii="宋体" w:hAnsi="宋体" w:hint="eastAsia"/>
          <w:sz w:val="28"/>
          <w:szCs w:val="28"/>
        </w:rPr>
        <w:t>申请人</w:t>
      </w:r>
      <w:r>
        <w:rPr>
          <w:rFonts w:ascii="宋体" w:hAnsi="宋体"/>
          <w:sz w:val="28"/>
          <w:szCs w:val="28"/>
        </w:rPr>
        <w:t>应按本协议项下一年服务</w:t>
      </w:r>
      <w:r>
        <w:rPr>
          <w:rFonts w:ascii="宋体" w:hAnsi="宋体" w:hint="eastAsia"/>
          <w:sz w:val="28"/>
          <w:szCs w:val="28"/>
        </w:rPr>
        <w:t>租金</w:t>
      </w:r>
      <w:r>
        <w:rPr>
          <w:rFonts w:ascii="宋体" w:hAnsi="宋体"/>
          <w:sz w:val="28"/>
          <w:szCs w:val="28"/>
        </w:rPr>
        <w:t>的标准向招租人支付违约金。</w:t>
      </w:r>
    </w:p>
    <w:p w14:paraId="4CCF011D" w14:textId="77777777" w:rsidR="007176A2" w:rsidRDefault="0068267D">
      <w:pPr>
        <w:spacing w:line="360" w:lineRule="auto"/>
        <w:rPr>
          <w:rFonts w:ascii="宋体" w:hAnsi="宋体"/>
          <w:sz w:val="28"/>
          <w:szCs w:val="28"/>
        </w:rPr>
      </w:pPr>
      <w:r>
        <w:rPr>
          <w:rFonts w:ascii="宋体" w:hAnsi="宋体" w:hint="eastAsia"/>
          <w:sz w:val="28"/>
          <w:szCs w:val="28"/>
        </w:rPr>
        <w:t>（</w:t>
      </w:r>
      <w:r>
        <w:rPr>
          <w:rFonts w:ascii="宋体" w:hAnsi="宋体"/>
          <w:sz w:val="28"/>
          <w:szCs w:val="28"/>
        </w:rPr>
        <w:t>3）尽管招租人同意</w:t>
      </w:r>
      <w:r>
        <w:rPr>
          <w:rFonts w:ascii="宋体" w:hAnsi="宋体" w:hint="eastAsia"/>
          <w:sz w:val="28"/>
          <w:szCs w:val="28"/>
        </w:rPr>
        <w:t>申请人</w:t>
      </w:r>
      <w:r>
        <w:rPr>
          <w:rFonts w:ascii="宋体" w:hAnsi="宋体"/>
          <w:sz w:val="28"/>
          <w:szCs w:val="28"/>
        </w:rPr>
        <w:t>的装修方案，但因装修等原因造成房屋</w:t>
      </w:r>
      <w:r>
        <w:rPr>
          <w:rFonts w:ascii="宋体" w:hAnsi="宋体"/>
          <w:sz w:val="28"/>
          <w:szCs w:val="28"/>
        </w:rPr>
        <w:lastRenderedPageBreak/>
        <w:t>设施损坏，</w:t>
      </w:r>
      <w:r>
        <w:rPr>
          <w:rFonts w:ascii="宋体" w:hAnsi="宋体" w:hint="eastAsia"/>
          <w:sz w:val="28"/>
          <w:szCs w:val="28"/>
        </w:rPr>
        <w:t>申请人</w:t>
      </w:r>
      <w:r>
        <w:rPr>
          <w:rFonts w:ascii="宋体" w:hAnsi="宋体"/>
          <w:sz w:val="28"/>
          <w:szCs w:val="28"/>
        </w:rPr>
        <w:t>仍应进行赔偿。</w:t>
      </w:r>
    </w:p>
    <w:p w14:paraId="3C6A96F1" w14:textId="77777777" w:rsidR="007176A2" w:rsidRDefault="0068267D">
      <w:pPr>
        <w:spacing w:line="360" w:lineRule="auto"/>
        <w:rPr>
          <w:rFonts w:ascii="宋体" w:hAnsi="宋体"/>
          <w:sz w:val="28"/>
          <w:szCs w:val="28"/>
        </w:rPr>
      </w:pPr>
      <w:r>
        <w:rPr>
          <w:rFonts w:ascii="宋体" w:hAnsi="宋体" w:hint="eastAsia"/>
          <w:sz w:val="28"/>
          <w:szCs w:val="28"/>
        </w:rPr>
        <w:t>（</w:t>
      </w:r>
      <w:r>
        <w:rPr>
          <w:rFonts w:ascii="宋体" w:hAnsi="宋体"/>
          <w:sz w:val="28"/>
          <w:szCs w:val="28"/>
        </w:rPr>
        <w:t>4）</w:t>
      </w:r>
      <w:r>
        <w:rPr>
          <w:rFonts w:ascii="宋体" w:hAnsi="宋体" w:hint="eastAsia"/>
          <w:sz w:val="28"/>
          <w:szCs w:val="28"/>
        </w:rPr>
        <w:t>申请人</w:t>
      </w:r>
      <w:r>
        <w:rPr>
          <w:rFonts w:ascii="宋体" w:hAnsi="宋体"/>
          <w:sz w:val="28"/>
          <w:szCs w:val="28"/>
        </w:rPr>
        <w:t>如拖欠应缴各项费用，每拖欠一日，加收应交费用5%的滞纳金。</w:t>
      </w:r>
    </w:p>
    <w:p w14:paraId="602D7A7C" w14:textId="77777777" w:rsidR="007176A2" w:rsidRDefault="0068267D">
      <w:pPr>
        <w:spacing w:line="360" w:lineRule="auto"/>
        <w:rPr>
          <w:rFonts w:ascii="宋体" w:hAnsi="宋体"/>
          <w:sz w:val="28"/>
          <w:szCs w:val="28"/>
        </w:rPr>
      </w:pPr>
      <w:r>
        <w:rPr>
          <w:rFonts w:ascii="宋体" w:hAnsi="宋体" w:hint="eastAsia"/>
          <w:sz w:val="28"/>
          <w:szCs w:val="28"/>
        </w:rPr>
        <w:t>1</w:t>
      </w:r>
      <w:r>
        <w:rPr>
          <w:rFonts w:ascii="宋体" w:hAnsi="宋体"/>
          <w:sz w:val="28"/>
          <w:szCs w:val="28"/>
        </w:rPr>
        <w:t>9</w:t>
      </w:r>
      <w:r>
        <w:rPr>
          <w:rFonts w:ascii="宋体" w:hAnsi="宋体" w:hint="eastAsia"/>
          <w:sz w:val="28"/>
          <w:szCs w:val="28"/>
        </w:rPr>
        <w:t>、申请人在合作过程中，应坚持勤俭节约和节能环保的原则，采购和使用节能产品，确保所排放的废水、废气等达到国家所规定的环保要求，严格按规定处理好餐厨垃圾，积极支持节约型校园建设。</w:t>
      </w:r>
    </w:p>
    <w:p w14:paraId="4BC0C635" w14:textId="77777777" w:rsidR="007176A2" w:rsidRDefault="0068267D">
      <w:pPr>
        <w:spacing w:line="360" w:lineRule="auto"/>
        <w:rPr>
          <w:rFonts w:ascii="宋体" w:hAnsi="宋体"/>
          <w:sz w:val="28"/>
          <w:szCs w:val="28"/>
        </w:rPr>
      </w:pPr>
      <w:r>
        <w:rPr>
          <w:rFonts w:ascii="宋体" w:hAnsi="宋体" w:hint="eastAsia"/>
          <w:sz w:val="28"/>
          <w:szCs w:val="28"/>
        </w:rPr>
        <w:t>2</w:t>
      </w:r>
      <w:r>
        <w:rPr>
          <w:rFonts w:ascii="宋体" w:hAnsi="宋体"/>
          <w:sz w:val="28"/>
          <w:szCs w:val="28"/>
        </w:rPr>
        <w:t>0</w:t>
      </w:r>
      <w:r>
        <w:rPr>
          <w:rFonts w:ascii="宋体" w:hAnsi="宋体" w:hint="eastAsia"/>
          <w:sz w:val="28"/>
          <w:szCs w:val="28"/>
        </w:rPr>
        <w:t>、申请人承担全部运营风险与责任。</w:t>
      </w:r>
    </w:p>
    <w:p w14:paraId="3D80ACF4" w14:textId="77777777" w:rsidR="007176A2" w:rsidRDefault="007176A2">
      <w:pPr>
        <w:spacing w:line="360" w:lineRule="auto"/>
        <w:rPr>
          <w:rFonts w:ascii="宋体" w:hAnsi="宋体"/>
          <w:sz w:val="28"/>
          <w:szCs w:val="28"/>
        </w:rPr>
      </w:pPr>
    </w:p>
    <w:p w14:paraId="0C77F458" w14:textId="77777777" w:rsidR="007176A2" w:rsidRDefault="0068267D">
      <w:pPr>
        <w:spacing w:line="360" w:lineRule="auto"/>
        <w:rPr>
          <w:rFonts w:ascii="宋体" w:hAnsi="宋体"/>
          <w:b/>
          <w:bCs/>
          <w:sz w:val="28"/>
          <w:szCs w:val="28"/>
        </w:rPr>
      </w:pPr>
      <w:r>
        <w:rPr>
          <w:rFonts w:ascii="宋体" w:hAnsi="宋体" w:hint="eastAsia"/>
          <w:b/>
          <w:bCs/>
          <w:sz w:val="28"/>
          <w:szCs w:val="28"/>
        </w:rPr>
        <w:t>四、</w:t>
      </w:r>
      <w:r>
        <w:rPr>
          <w:rFonts w:ascii="宋体" w:hAnsi="宋体"/>
          <w:b/>
          <w:bCs/>
          <w:sz w:val="28"/>
          <w:szCs w:val="28"/>
        </w:rPr>
        <w:t>其他事项</w:t>
      </w:r>
    </w:p>
    <w:p w14:paraId="70E5966D" w14:textId="77777777" w:rsidR="007176A2" w:rsidRDefault="0068267D">
      <w:pPr>
        <w:spacing w:line="360" w:lineRule="auto"/>
        <w:rPr>
          <w:rFonts w:ascii="宋体" w:hAnsi="宋体"/>
          <w:sz w:val="28"/>
          <w:szCs w:val="28"/>
        </w:rPr>
      </w:pPr>
      <w:r>
        <w:rPr>
          <w:rFonts w:ascii="宋体" w:hAnsi="宋体"/>
          <w:sz w:val="28"/>
          <w:szCs w:val="28"/>
        </w:rPr>
        <w:t>1、</w:t>
      </w:r>
      <w:r>
        <w:rPr>
          <w:rFonts w:ascii="宋体" w:hAnsi="宋体" w:hint="eastAsia"/>
          <w:sz w:val="28"/>
          <w:szCs w:val="28"/>
        </w:rPr>
        <w:t>成交申请人</w:t>
      </w:r>
      <w:r>
        <w:rPr>
          <w:rFonts w:ascii="宋体" w:hAnsi="宋体"/>
          <w:sz w:val="28"/>
          <w:szCs w:val="28"/>
        </w:rPr>
        <w:t>需自行购买设备和内装改造（如需要），投入后的动产、不动产及固定资产在合同终止后归招租人。</w:t>
      </w:r>
    </w:p>
    <w:p w14:paraId="38820EAB" w14:textId="77777777" w:rsidR="00946000" w:rsidRDefault="00946000" w:rsidP="00946000">
      <w:pPr>
        <w:spacing w:line="360" w:lineRule="auto"/>
        <w:rPr>
          <w:rFonts w:ascii="宋体" w:hAnsi="宋体"/>
          <w:sz w:val="28"/>
          <w:szCs w:val="28"/>
        </w:rPr>
      </w:pPr>
      <w:r>
        <w:rPr>
          <w:rFonts w:ascii="宋体" w:hAnsi="宋体"/>
          <w:sz w:val="28"/>
          <w:szCs w:val="28"/>
        </w:rPr>
        <w:t>*2、拟派项目团队中，</w:t>
      </w:r>
      <w:r>
        <w:rPr>
          <w:rFonts w:ascii="宋体" w:hAnsi="宋体" w:hint="eastAsia"/>
          <w:sz w:val="28"/>
          <w:szCs w:val="28"/>
        </w:rPr>
        <w:t>需提供一名项目负责人，且</w:t>
      </w:r>
      <w:r w:rsidRPr="00475F1D">
        <w:rPr>
          <w:rFonts w:ascii="宋体" w:hAnsi="宋体" w:hint="eastAsia"/>
          <w:sz w:val="28"/>
          <w:szCs w:val="28"/>
        </w:rPr>
        <w:t>供应商</w:t>
      </w:r>
      <w:r>
        <w:rPr>
          <w:rFonts w:ascii="宋体" w:hAnsi="宋体" w:hint="eastAsia"/>
          <w:sz w:val="28"/>
          <w:szCs w:val="28"/>
        </w:rPr>
        <w:t>需</w:t>
      </w:r>
      <w:r w:rsidRPr="00475F1D">
        <w:rPr>
          <w:rFonts w:ascii="宋体" w:hAnsi="宋体" w:hint="eastAsia"/>
          <w:sz w:val="28"/>
          <w:szCs w:val="28"/>
        </w:rPr>
        <w:t>承诺</w:t>
      </w:r>
      <w:r>
        <w:rPr>
          <w:rFonts w:ascii="宋体" w:hAnsi="宋体" w:hint="eastAsia"/>
          <w:sz w:val="28"/>
          <w:szCs w:val="28"/>
        </w:rPr>
        <w:t>，本项目所有服务人</w:t>
      </w:r>
      <w:r w:rsidRPr="00475F1D">
        <w:rPr>
          <w:rFonts w:ascii="宋体" w:hAnsi="宋体" w:hint="eastAsia"/>
          <w:sz w:val="28"/>
          <w:szCs w:val="28"/>
        </w:rPr>
        <w:t>员</w:t>
      </w:r>
      <w:r>
        <w:rPr>
          <w:rFonts w:ascii="宋体" w:hAnsi="宋体" w:hint="eastAsia"/>
          <w:sz w:val="28"/>
          <w:szCs w:val="28"/>
        </w:rPr>
        <w:t>均</w:t>
      </w:r>
      <w:r w:rsidRPr="00475F1D">
        <w:rPr>
          <w:rFonts w:ascii="宋体" w:hAnsi="宋体" w:hint="eastAsia"/>
          <w:sz w:val="28"/>
          <w:szCs w:val="28"/>
        </w:rPr>
        <w:t>在取得正规医疗机构办理的北京市从业人员健康证明(类型:食品)后上岗</w:t>
      </w:r>
      <w:r>
        <w:rPr>
          <w:rFonts w:ascii="宋体" w:hAnsi="宋体" w:hint="eastAsia"/>
          <w:sz w:val="28"/>
          <w:szCs w:val="28"/>
        </w:rPr>
        <w:t>（格式自拟）</w:t>
      </w:r>
    </w:p>
    <w:p w14:paraId="5E1BC9AA" w14:textId="77777777" w:rsidR="007176A2" w:rsidRDefault="0068267D">
      <w:pPr>
        <w:spacing w:line="360" w:lineRule="auto"/>
        <w:rPr>
          <w:rFonts w:ascii="宋体" w:hAnsi="宋体"/>
          <w:sz w:val="28"/>
          <w:szCs w:val="28"/>
        </w:rPr>
      </w:pPr>
      <w:r>
        <w:rPr>
          <w:rFonts w:ascii="宋体" w:hAnsi="宋体"/>
          <w:sz w:val="28"/>
          <w:szCs w:val="28"/>
        </w:rPr>
        <w:t>*3、</w:t>
      </w:r>
      <w:r>
        <w:rPr>
          <w:rFonts w:ascii="宋体" w:hAnsi="宋体" w:hint="eastAsia"/>
          <w:sz w:val="28"/>
          <w:szCs w:val="28"/>
        </w:rPr>
        <w:t>申请人</w:t>
      </w:r>
      <w:r>
        <w:rPr>
          <w:rFonts w:ascii="宋体" w:hAnsi="宋体"/>
          <w:sz w:val="28"/>
          <w:szCs w:val="28"/>
        </w:rPr>
        <w:t>须承诺无论租金多少，保证餐饮服务质量不下降，所提供餐饮的价格不高于本地区同类餐饮市场平均价。（提供相关承诺书，并加盖公章）</w:t>
      </w:r>
    </w:p>
    <w:p w14:paraId="6B14591E" w14:textId="41EC4B85" w:rsidR="007176A2" w:rsidRDefault="0068267D">
      <w:pPr>
        <w:spacing w:line="360" w:lineRule="auto"/>
        <w:rPr>
          <w:rFonts w:ascii="宋体" w:hAnsi="宋体"/>
          <w:sz w:val="28"/>
          <w:szCs w:val="28"/>
        </w:rPr>
      </w:pPr>
      <w:r>
        <w:rPr>
          <w:rFonts w:ascii="宋体" w:hAnsi="宋体"/>
          <w:sz w:val="28"/>
          <w:szCs w:val="28"/>
        </w:rPr>
        <w:t>4、服务期：</w:t>
      </w:r>
      <w:r w:rsidR="00F9107C">
        <w:rPr>
          <w:rFonts w:ascii="宋体" w:hAnsi="宋体" w:hint="eastAsia"/>
          <w:sz w:val="28"/>
          <w:szCs w:val="28"/>
        </w:rPr>
        <w:t>合同签订后</w:t>
      </w:r>
      <w:r>
        <w:rPr>
          <w:rFonts w:ascii="宋体" w:hAnsi="宋体" w:hint="eastAsia"/>
          <w:sz w:val="28"/>
          <w:szCs w:val="28"/>
        </w:rPr>
        <w:t>五</w:t>
      </w:r>
      <w:r>
        <w:rPr>
          <w:rFonts w:ascii="宋体" w:hAnsi="宋体"/>
          <w:sz w:val="28"/>
          <w:szCs w:val="28"/>
        </w:rPr>
        <w:t>年（</w:t>
      </w:r>
      <w:r>
        <w:rPr>
          <w:rFonts w:ascii="宋体" w:hAnsi="宋体" w:hint="eastAsia"/>
          <w:sz w:val="28"/>
          <w:szCs w:val="28"/>
        </w:rPr>
        <w:t>每年</w:t>
      </w:r>
      <w:r>
        <w:rPr>
          <w:rFonts w:ascii="宋体" w:hAnsi="宋体"/>
          <w:sz w:val="28"/>
          <w:szCs w:val="28"/>
        </w:rPr>
        <w:t>考核完成后，续签</w:t>
      </w:r>
      <w:r>
        <w:rPr>
          <w:rFonts w:ascii="宋体" w:hAnsi="宋体" w:hint="eastAsia"/>
          <w:sz w:val="28"/>
          <w:szCs w:val="28"/>
        </w:rPr>
        <w:t>下一</w:t>
      </w:r>
      <w:r>
        <w:rPr>
          <w:rFonts w:ascii="宋体" w:hAnsi="宋体"/>
          <w:sz w:val="28"/>
          <w:szCs w:val="28"/>
        </w:rPr>
        <w:t>年）</w:t>
      </w:r>
    </w:p>
    <w:p w14:paraId="06ABD65A" w14:textId="77777777" w:rsidR="007176A2" w:rsidRDefault="0068267D">
      <w:pPr>
        <w:spacing w:line="360" w:lineRule="auto"/>
        <w:rPr>
          <w:rFonts w:ascii="宋体" w:hAnsi="宋体"/>
          <w:sz w:val="28"/>
          <w:szCs w:val="28"/>
        </w:rPr>
      </w:pPr>
      <w:r>
        <w:rPr>
          <w:rFonts w:ascii="宋体" w:hAnsi="宋体"/>
          <w:sz w:val="28"/>
          <w:szCs w:val="28"/>
        </w:rPr>
        <w:t>5、考核标准：</w:t>
      </w:r>
    </w:p>
    <w:p w14:paraId="094AF751" w14:textId="77777777" w:rsidR="007176A2" w:rsidRDefault="0068267D">
      <w:pPr>
        <w:spacing w:line="360" w:lineRule="auto"/>
        <w:rPr>
          <w:rFonts w:ascii="宋体" w:hAnsi="宋体"/>
          <w:sz w:val="28"/>
          <w:szCs w:val="28"/>
        </w:rPr>
      </w:pPr>
      <w:r>
        <w:rPr>
          <w:rFonts w:ascii="宋体" w:hAnsi="宋体" w:hint="eastAsia"/>
          <w:sz w:val="28"/>
          <w:szCs w:val="28"/>
        </w:rPr>
        <w:t>（</w:t>
      </w:r>
      <w:r>
        <w:rPr>
          <w:rFonts w:ascii="宋体" w:hAnsi="宋体"/>
          <w:sz w:val="28"/>
          <w:szCs w:val="28"/>
        </w:rPr>
        <w:t>1）按时足额交纳服务管理费；</w:t>
      </w:r>
    </w:p>
    <w:p w14:paraId="1BFE8FE2" w14:textId="77777777" w:rsidR="007176A2" w:rsidRDefault="0068267D">
      <w:pPr>
        <w:spacing w:line="360" w:lineRule="auto"/>
        <w:rPr>
          <w:rFonts w:ascii="宋体" w:hAnsi="宋体"/>
          <w:sz w:val="28"/>
          <w:szCs w:val="28"/>
        </w:rPr>
      </w:pPr>
      <w:r>
        <w:rPr>
          <w:rFonts w:ascii="宋体" w:hAnsi="宋体" w:hint="eastAsia"/>
          <w:sz w:val="28"/>
          <w:szCs w:val="28"/>
        </w:rPr>
        <w:t>（</w:t>
      </w:r>
      <w:r>
        <w:rPr>
          <w:rFonts w:ascii="宋体" w:hAnsi="宋体"/>
          <w:sz w:val="28"/>
          <w:szCs w:val="28"/>
        </w:rPr>
        <w:t>2）未发生重大食品安全事故；</w:t>
      </w:r>
    </w:p>
    <w:p w14:paraId="0FE28016" w14:textId="77777777" w:rsidR="007176A2" w:rsidRDefault="0068267D">
      <w:pPr>
        <w:spacing w:line="360" w:lineRule="auto"/>
        <w:rPr>
          <w:rFonts w:ascii="宋体" w:hAnsi="宋体"/>
          <w:sz w:val="28"/>
          <w:szCs w:val="28"/>
        </w:rPr>
      </w:pPr>
      <w:r>
        <w:rPr>
          <w:rFonts w:ascii="宋体" w:hAnsi="宋体" w:hint="eastAsia"/>
          <w:sz w:val="28"/>
          <w:szCs w:val="28"/>
        </w:rPr>
        <w:t>（</w:t>
      </w:r>
      <w:r>
        <w:rPr>
          <w:rFonts w:ascii="宋体" w:hAnsi="宋体"/>
          <w:sz w:val="28"/>
          <w:szCs w:val="28"/>
        </w:rPr>
        <w:t>3）未违反国家、学校、后勤及餐饮服务中心各项管理规定；</w:t>
      </w:r>
    </w:p>
    <w:p w14:paraId="7F587B32" w14:textId="77777777" w:rsidR="007176A2" w:rsidRDefault="0068267D">
      <w:pPr>
        <w:spacing w:line="360" w:lineRule="auto"/>
        <w:rPr>
          <w:rFonts w:ascii="宋体" w:hAnsi="宋体"/>
          <w:sz w:val="28"/>
          <w:szCs w:val="28"/>
        </w:rPr>
      </w:pPr>
      <w:r>
        <w:rPr>
          <w:rFonts w:ascii="宋体" w:hAnsi="宋体" w:hint="eastAsia"/>
          <w:sz w:val="28"/>
          <w:szCs w:val="28"/>
        </w:rPr>
        <w:lastRenderedPageBreak/>
        <w:t>（</w:t>
      </w:r>
      <w:r>
        <w:rPr>
          <w:rFonts w:ascii="宋体" w:hAnsi="宋体"/>
          <w:sz w:val="28"/>
          <w:szCs w:val="28"/>
        </w:rPr>
        <w:t>4）为就餐师生提供满意周到的餐饮服务，未发生恶性投诉事件；</w:t>
      </w:r>
    </w:p>
    <w:p w14:paraId="007B17A4" w14:textId="77777777" w:rsidR="007176A2" w:rsidRDefault="0068267D">
      <w:pPr>
        <w:spacing w:line="360" w:lineRule="auto"/>
        <w:rPr>
          <w:rFonts w:ascii="宋体" w:hAnsi="宋体"/>
          <w:sz w:val="28"/>
          <w:szCs w:val="28"/>
        </w:rPr>
      </w:pPr>
      <w:r>
        <w:rPr>
          <w:rFonts w:ascii="宋体" w:hAnsi="宋体"/>
          <w:sz w:val="28"/>
          <w:szCs w:val="28"/>
        </w:rPr>
        <w:t>6</w:t>
      </w:r>
      <w:r>
        <w:rPr>
          <w:rFonts w:ascii="宋体" w:hAnsi="宋体" w:hint="eastAsia"/>
          <w:sz w:val="28"/>
          <w:szCs w:val="28"/>
        </w:rPr>
        <w:t>、服务期间使用的水、电、暖、网等费用是由申请人承担。</w:t>
      </w:r>
      <w:r>
        <w:br w:type="page"/>
      </w:r>
    </w:p>
    <w:p w14:paraId="0D46A667" w14:textId="77777777" w:rsidR="007176A2" w:rsidRDefault="0068267D">
      <w:pPr>
        <w:pStyle w:val="1"/>
        <w:widowControl/>
        <w:numPr>
          <w:ilvl w:val="0"/>
          <w:numId w:val="2"/>
        </w:numPr>
        <w:spacing w:line="264" w:lineRule="auto"/>
        <w:jc w:val="left"/>
        <w:rPr>
          <w:rFonts w:hAnsi="宋体"/>
          <w:sz w:val="28"/>
          <w:szCs w:val="28"/>
        </w:rPr>
      </w:pPr>
      <w:bookmarkStart w:id="18" w:name="_Toc22234201"/>
      <w:bookmarkStart w:id="19" w:name="_Toc27506529"/>
      <w:bookmarkStart w:id="20" w:name="_Toc22235351"/>
      <w:bookmarkStart w:id="21" w:name="_Toc52268757"/>
      <w:r>
        <w:rPr>
          <w:rFonts w:hAnsi="宋体" w:hint="eastAsia"/>
          <w:sz w:val="28"/>
          <w:szCs w:val="28"/>
        </w:rPr>
        <w:lastRenderedPageBreak/>
        <w:t>响应文件</w:t>
      </w:r>
      <w:bookmarkEnd w:id="18"/>
      <w:bookmarkEnd w:id="19"/>
      <w:bookmarkEnd w:id="20"/>
      <w:r>
        <w:rPr>
          <w:rFonts w:hAnsi="宋体" w:hint="eastAsia"/>
          <w:sz w:val="28"/>
          <w:szCs w:val="28"/>
        </w:rPr>
        <w:t>要求</w:t>
      </w:r>
      <w:bookmarkEnd w:id="21"/>
    </w:p>
    <w:p w14:paraId="6A6A7D41" w14:textId="77777777" w:rsidR="007176A2" w:rsidRDefault="0068267D">
      <w:pPr>
        <w:spacing w:line="360" w:lineRule="auto"/>
        <w:ind w:firstLineChars="200" w:firstLine="560"/>
        <w:rPr>
          <w:rFonts w:ascii="宋体" w:hAnsi="宋体"/>
          <w:sz w:val="28"/>
          <w:szCs w:val="28"/>
        </w:rPr>
      </w:pPr>
      <w:r>
        <w:rPr>
          <w:rFonts w:ascii="宋体" w:hAnsi="宋体" w:hint="eastAsia"/>
          <w:sz w:val="28"/>
          <w:szCs w:val="28"/>
        </w:rPr>
        <w:t>申请人应按</w:t>
      </w:r>
      <w:r>
        <w:rPr>
          <w:rFonts w:ascii="宋体" w:hAnsi="宋体" w:cs="宋体" w:hint="eastAsia"/>
          <w:sz w:val="28"/>
          <w:szCs w:val="28"/>
        </w:rPr>
        <w:t>公开招租</w:t>
      </w:r>
      <w:r>
        <w:rPr>
          <w:rFonts w:ascii="宋体" w:hAnsi="宋体" w:hint="eastAsia"/>
          <w:sz w:val="28"/>
          <w:szCs w:val="28"/>
        </w:rPr>
        <w:t>文件中提供的响应文件格式填写制作响应文件。 本项目</w:t>
      </w:r>
      <w:r>
        <w:rPr>
          <w:rFonts w:ascii="宋体" w:hAnsi="宋体" w:cs="宋体" w:hint="eastAsia"/>
          <w:sz w:val="28"/>
          <w:szCs w:val="28"/>
        </w:rPr>
        <w:t>公开招租单位（即</w:t>
      </w:r>
      <w:r>
        <w:rPr>
          <w:rFonts w:ascii="宋体" w:hAnsi="宋体" w:hint="eastAsia"/>
          <w:sz w:val="28"/>
          <w:szCs w:val="28"/>
        </w:rPr>
        <w:t>招租人</w:t>
      </w:r>
      <w:r>
        <w:rPr>
          <w:rFonts w:ascii="宋体" w:hAnsi="宋体" w:cs="宋体" w:hint="eastAsia"/>
          <w:sz w:val="28"/>
          <w:szCs w:val="28"/>
        </w:rPr>
        <w:t>）</w:t>
      </w:r>
      <w:r>
        <w:rPr>
          <w:rFonts w:ascii="宋体" w:hAnsi="宋体" w:hint="eastAsia"/>
          <w:sz w:val="28"/>
          <w:szCs w:val="28"/>
        </w:rPr>
        <w:t>指北京师范大学，申请人指递交响应文件的申请人。</w:t>
      </w:r>
    </w:p>
    <w:p w14:paraId="12542907" w14:textId="77777777" w:rsidR="007176A2" w:rsidRDefault="0068267D">
      <w:pPr>
        <w:spacing w:line="360" w:lineRule="auto"/>
        <w:rPr>
          <w:rFonts w:ascii="宋体" w:hAnsi="宋体"/>
          <w:sz w:val="28"/>
          <w:szCs w:val="28"/>
        </w:rPr>
      </w:pPr>
      <w:r>
        <w:rPr>
          <w:rFonts w:ascii="宋体" w:hAnsi="宋体" w:hint="eastAsia"/>
          <w:sz w:val="28"/>
          <w:szCs w:val="28"/>
        </w:rPr>
        <w:t xml:space="preserve">    1.响应文件有效期 </w:t>
      </w:r>
    </w:p>
    <w:p w14:paraId="41B6BDD2" w14:textId="77777777" w:rsidR="007176A2" w:rsidRDefault="0068267D">
      <w:pPr>
        <w:spacing w:line="360" w:lineRule="auto"/>
        <w:ind w:firstLineChars="200" w:firstLine="560"/>
        <w:rPr>
          <w:rFonts w:ascii="宋体" w:hAnsi="宋体"/>
          <w:sz w:val="28"/>
          <w:szCs w:val="28"/>
        </w:rPr>
      </w:pPr>
      <w:r>
        <w:rPr>
          <w:rFonts w:ascii="宋体" w:hAnsi="宋体" w:hint="eastAsia"/>
          <w:sz w:val="28"/>
          <w:szCs w:val="28"/>
        </w:rPr>
        <w:t>响应文件从提交之日起有效期为</w:t>
      </w:r>
      <w:r>
        <w:rPr>
          <w:rFonts w:ascii="宋体" w:hAnsi="宋体" w:hint="eastAsia"/>
          <w:sz w:val="28"/>
          <w:szCs w:val="28"/>
          <w:u w:val="single"/>
        </w:rPr>
        <w:t xml:space="preserve"> 90 </w:t>
      </w:r>
      <w:r>
        <w:rPr>
          <w:rFonts w:ascii="宋体" w:hAnsi="宋体" w:hint="eastAsia"/>
          <w:sz w:val="28"/>
          <w:szCs w:val="28"/>
        </w:rPr>
        <w:t>天。如果申请人的响应文件有效期不足</w:t>
      </w:r>
      <w:r>
        <w:rPr>
          <w:rFonts w:ascii="宋体" w:hAnsi="宋体" w:hint="eastAsia"/>
          <w:sz w:val="28"/>
          <w:szCs w:val="28"/>
          <w:u w:val="single"/>
        </w:rPr>
        <w:t xml:space="preserve"> 90 </w:t>
      </w:r>
      <w:r>
        <w:rPr>
          <w:rFonts w:ascii="宋体" w:hAnsi="宋体" w:hint="eastAsia"/>
          <w:sz w:val="28"/>
          <w:szCs w:val="28"/>
        </w:rPr>
        <w:t>天，将导致响应文件无效。</w:t>
      </w:r>
    </w:p>
    <w:p w14:paraId="1A9CF7AF" w14:textId="77777777" w:rsidR="007176A2" w:rsidRDefault="0068267D">
      <w:pPr>
        <w:spacing w:line="360" w:lineRule="auto"/>
        <w:rPr>
          <w:rFonts w:ascii="宋体" w:hAnsi="宋体"/>
          <w:sz w:val="28"/>
          <w:szCs w:val="28"/>
        </w:rPr>
      </w:pPr>
      <w:r>
        <w:rPr>
          <w:rFonts w:ascii="宋体" w:hAnsi="宋体" w:hint="eastAsia"/>
          <w:sz w:val="28"/>
          <w:szCs w:val="28"/>
        </w:rPr>
        <w:t xml:space="preserve">    2. 响应文件的签署及规定 </w:t>
      </w:r>
    </w:p>
    <w:p w14:paraId="12D6B89D" w14:textId="77777777" w:rsidR="007176A2" w:rsidRDefault="0068267D">
      <w:pPr>
        <w:spacing w:line="360" w:lineRule="auto"/>
        <w:ind w:firstLineChars="200" w:firstLine="560"/>
        <w:rPr>
          <w:rFonts w:ascii="宋体" w:hAnsi="宋体"/>
          <w:sz w:val="28"/>
          <w:szCs w:val="28"/>
        </w:rPr>
      </w:pPr>
      <w:r>
        <w:rPr>
          <w:rFonts w:ascii="宋体" w:hAnsi="宋体" w:hint="eastAsia"/>
          <w:sz w:val="28"/>
          <w:szCs w:val="28"/>
        </w:rPr>
        <w:t>响应文件要求一份正本，并按要求进行签字和盖章。同时须提供五份副本和一份电子版（word和pdf（盖章的彩色扫描件）各一份拷贝在U盘中），副本可采用正本的复印件。响应文件要明确注明"正本"和"副本"字样，若正本和副本不符，以正本为准。</w:t>
      </w:r>
    </w:p>
    <w:p w14:paraId="52750FD0" w14:textId="77777777" w:rsidR="007176A2" w:rsidRDefault="0068267D">
      <w:pPr>
        <w:spacing w:line="360" w:lineRule="auto"/>
        <w:ind w:firstLineChars="200" w:firstLine="560"/>
        <w:rPr>
          <w:rFonts w:ascii="宋体" w:hAnsi="宋体"/>
          <w:b/>
          <w:sz w:val="28"/>
          <w:szCs w:val="28"/>
        </w:rPr>
      </w:pPr>
      <w:r>
        <w:rPr>
          <w:rFonts w:ascii="宋体" w:hAnsi="宋体" w:hint="eastAsia"/>
          <w:sz w:val="28"/>
          <w:szCs w:val="28"/>
        </w:rPr>
        <w:t>文件密封需加注密封条，封口处应有申请人授权代表的签字及</w:t>
      </w:r>
      <w:r>
        <w:rPr>
          <w:rFonts w:ascii="宋体" w:hAnsi="宋体" w:cs="宋体" w:hint="eastAsia"/>
          <w:sz w:val="28"/>
          <w:szCs w:val="28"/>
        </w:rPr>
        <w:t>申请</w:t>
      </w:r>
      <w:r>
        <w:rPr>
          <w:rFonts w:ascii="宋体" w:hAnsi="宋体" w:hint="eastAsia"/>
          <w:sz w:val="28"/>
          <w:szCs w:val="28"/>
        </w:rPr>
        <w:t>单位公章。封皮上写明本项目名称、申请人名称、联系方式，并注明 “截止时间前</w:t>
      </w:r>
      <w:r>
        <w:rPr>
          <w:rFonts w:ascii="宋体" w:hAnsi="宋体"/>
          <w:sz w:val="28"/>
          <w:szCs w:val="28"/>
        </w:rPr>
        <w:t>禁止</w:t>
      </w:r>
      <w:r>
        <w:rPr>
          <w:rFonts w:ascii="宋体" w:hAnsi="宋体" w:hint="eastAsia"/>
          <w:sz w:val="28"/>
          <w:szCs w:val="28"/>
        </w:rPr>
        <w:t>启封”字样。</w:t>
      </w:r>
      <w:r>
        <w:rPr>
          <w:rFonts w:ascii="宋体" w:hAnsi="宋体" w:hint="eastAsia"/>
          <w:b/>
          <w:sz w:val="28"/>
          <w:szCs w:val="28"/>
        </w:rPr>
        <w:t>（迟到递交响应文件及未按规定密封的将被拒绝接收）。</w:t>
      </w:r>
    </w:p>
    <w:p w14:paraId="6FEC81EA" w14:textId="77777777" w:rsidR="007176A2" w:rsidRDefault="0068267D">
      <w:pPr>
        <w:spacing w:line="360" w:lineRule="auto"/>
        <w:ind w:firstLineChars="200" w:firstLine="562"/>
        <w:rPr>
          <w:rFonts w:ascii="宋体" w:hAnsi="宋体"/>
          <w:b/>
          <w:bCs/>
          <w:sz w:val="28"/>
          <w:szCs w:val="28"/>
        </w:rPr>
      </w:pPr>
      <w:r>
        <w:rPr>
          <w:rFonts w:ascii="宋体" w:hAnsi="宋体" w:hint="eastAsia"/>
          <w:b/>
          <w:bCs/>
          <w:sz w:val="28"/>
          <w:szCs w:val="28"/>
        </w:rPr>
        <w:t>3.保证金及相关规定</w:t>
      </w:r>
    </w:p>
    <w:p w14:paraId="5F40E8AA" w14:textId="53BD67AD" w:rsidR="007176A2" w:rsidRDefault="0068267D">
      <w:pPr>
        <w:spacing w:line="360" w:lineRule="auto"/>
        <w:ind w:firstLineChars="200" w:firstLine="560"/>
        <w:rPr>
          <w:rFonts w:ascii="宋体" w:hAnsi="宋体"/>
          <w:bCs/>
          <w:sz w:val="28"/>
          <w:szCs w:val="28"/>
        </w:rPr>
      </w:pPr>
      <w:r>
        <w:rPr>
          <w:rFonts w:ascii="宋体" w:hAnsi="宋体" w:hint="eastAsia"/>
          <w:bCs/>
          <w:sz w:val="28"/>
          <w:szCs w:val="28"/>
        </w:rPr>
        <w:t>3.1申请人应提供人民币</w:t>
      </w:r>
      <w:r>
        <w:rPr>
          <w:rFonts w:ascii="宋体" w:hAnsi="宋体"/>
          <w:bCs/>
          <w:sz w:val="28"/>
          <w:szCs w:val="28"/>
        </w:rPr>
        <w:t>20000</w:t>
      </w:r>
      <w:r>
        <w:rPr>
          <w:rFonts w:ascii="宋体" w:hAnsi="宋体" w:hint="eastAsia"/>
          <w:bCs/>
          <w:sz w:val="28"/>
          <w:szCs w:val="28"/>
        </w:rPr>
        <w:t>元整作为公开招租保证金，并作为其响应的一部分。（</w:t>
      </w:r>
      <w:r w:rsidR="007E75A0">
        <w:rPr>
          <w:rFonts w:ascii="宋体" w:hAnsi="宋体" w:hint="eastAsia"/>
          <w:bCs/>
          <w:sz w:val="28"/>
          <w:szCs w:val="28"/>
        </w:rPr>
        <w:t>保证金凭证单独密封和响应文件同时提交</w:t>
      </w:r>
      <w:r>
        <w:rPr>
          <w:rFonts w:ascii="宋体" w:hAnsi="宋体" w:hint="eastAsia"/>
          <w:bCs/>
          <w:sz w:val="28"/>
          <w:szCs w:val="28"/>
        </w:rPr>
        <w:t>）。</w:t>
      </w:r>
    </w:p>
    <w:p w14:paraId="582AA8EF" w14:textId="77777777" w:rsidR="007176A2" w:rsidRDefault="0068267D">
      <w:pPr>
        <w:spacing w:line="360" w:lineRule="auto"/>
        <w:ind w:firstLineChars="200" w:firstLine="560"/>
        <w:rPr>
          <w:rFonts w:ascii="宋体" w:hAnsi="宋体"/>
          <w:bCs/>
          <w:sz w:val="28"/>
          <w:szCs w:val="28"/>
        </w:rPr>
      </w:pPr>
      <w:r>
        <w:rPr>
          <w:rFonts w:ascii="宋体" w:hAnsi="宋体" w:hint="eastAsia"/>
          <w:bCs/>
          <w:sz w:val="28"/>
          <w:szCs w:val="28"/>
        </w:rPr>
        <w:t>3.2公开招租保证金是为了保护公开招租单位免遭因申请人的行为蒙受损失而要求的。</w:t>
      </w:r>
    </w:p>
    <w:p w14:paraId="779FB73B" w14:textId="77777777" w:rsidR="007176A2" w:rsidRDefault="0068267D">
      <w:pPr>
        <w:spacing w:line="360" w:lineRule="auto"/>
        <w:ind w:firstLineChars="200" w:firstLine="560"/>
        <w:rPr>
          <w:rFonts w:ascii="宋体" w:hAnsi="宋体"/>
          <w:bCs/>
          <w:sz w:val="28"/>
          <w:szCs w:val="28"/>
        </w:rPr>
      </w:pPr>
      <w:r>
        <w:rPr>
          <w:rFonts w:ascii="宋体" w:hAnsi="宋体" w:hint="eastAsia"/>
          <w:bCs/>
          <w:sz w:val="28"/>
          <w:szCs w:val="28"/>
        </w:rPr>
        <w:t>下列任何情况发生，公开招租保证金将不予退还：</w:t>
      </w:r>
    </w:p>
    <w:p w14:paraId="45454D8A" w14:textId="77777777" w:rsidR="007176A2" w:rsidRDefault="0068267D">
      <w:pPr>
        <w:spacing w:line="360" w:lineRule="auto"/>
        <w:ind w:firstLineChars="200" w:firstLine="560"/>
        <w:rPr>
          <w:rFonts w:ascii="宋体" w:hAnsi="宋体"/>
          <w:bCs/>
          <w:sz w:val="28"/>
          <w:szCs w:val="28"/>
        </w:rPr>
      </w:pPr>
      <w:r>
        <w:rPr>
          <w:rFonts w:ascii="宋体" w:hAnsi="宋体" w:hint="eastAsia"/>
          <w:bCs/>
          <w:sz w:val="28"/>
          <w:szCs w:val="28"/>
        </w:rPr>
        <w:lastRenderedPageBreak/>
        <w:t>（1）申请人在响应有效期内撤销响应文件的；</w:t>
      </w:r>
    </w:p>
    <w:p w14:paraId="0EBC91C2" w14:textId="77777777" w:rsidR="007176A2" w:rsidRDefault="0068267D">
      <w:pPr>
        <w:spacing w:line="360" w:lineRule="auto"/>
        <w:ind w:firstLineChars="200" w:firstLine="560"/>
        <w:rPr>
          <w:rFonts w:ascii="宋体" w:hAnsi="宋体"/>
          <w:bCs/>
          <w:sz w:val="28"/>
          <w:szCs w:val="28"/>
        </w:rPr>
      </w:pPr>
      <w:r>
        <w:rPr>
          <w:rFonts w:ascii="宋体" w:hAnsi="宋体" w:hint="eastAsia"/>
          <w:bCs/>
          <w:sz w:val="28"/>
          <w:szCs w:val="28"/>
        </w:rPr>
        <w:t>（2）申请人在响应文件中提供虚假材料的；</w:t>
      </w:r>
    </w:p>
    <w:p w14:paraId="73308528" w14:textId="77777777" w:rsidR="007176A2" w:rsidRDefault="0068267D">
      <w:pPr>
        <w:spacing w:line="360" w:lineRule="auto"/>
        <w:ind w:firstLineChars="200" w:firstLine="560"/>
        <w:rPr>
          <w:rFonts w:ascii="宋体" w:hAnsi="宋体"/>
          <w:bCs/>
          <w:sz w:val="28"/>
          <w:szCs w:val="28"/>
        </w:rPr>
      </w:pPr>
      <w:r>
        <w:rPr>
          <w:rFonts w:ascii="宋体" w:hAnsi="宋体" w:hint="eastAsia"/>
          <w:bCs/>
          <w:sz w:val="28"/>
          <w:szCs w:val="28"/>
        </w:rPr>
        <w:t>（3）除因不可抗力或公开招租文件认可的情形以外，成交申请人放弃成交或者不按本须知的规定与招租人签订委托合同的；</w:t>
      </w:r>
    </w:p>
    <w:p w14:paraId="27714CE3" w14:textId="77777777" w:rsidR="007176A2" w:rsidRDefault="0068267D">
      <w:pPr>
        <w:spacing w:line="360" w:lineRule="auto"/>
        <w:ind w:firstLineChars="200" w:firstLine="560"/>
        <w:rPr>
          <w:rFonts w:ascii="宋体" w:hAnsi="宋体"/>
          <w:bCs/>
          <w:sz w:val="28"/>
          <w:szCs w:val="28"/>
        </w:rPr>
      </w:pPr>
      <w:r>
        <w:rPr>
          <w:rFonts w:ascii="宋体" w:hAnsi="宋体" w:hint="eastAsia"/>
          <w:bCs/>
          <w:sz w:val="28"/>
          <w:szCs w:val="28"/>
        </w:rPr>
        <w:t>（4）申请人与招租人或其他申请人恶意串通的；</w:t>
      </w:r>
    </w:p>
    <w:p w14:paraId="409F75F5" w14:textId="77777777" w:rsidR="007176A2" w:rsidRDefault="0068267D">
      <w:pPr>
        <w:spacing w:line="360" w:lineRule="auto"/>
        <w:ind w:firstLineChars="200" w:firstLine="560"/>
        <w:rPr>
          <w:rFonts w:ascii="宋体" w:hAnsi="宋体"/>
          <w:bCs/>
          <w:sz w:val="28"/>
          <w:szCs w:val="28"/>
        </w:rPr>
      </w:pPr>
      <w:r>
        <w:rPr>
          <w:rFonts w:ascii="宋体" w:hAnsi="宋体" w:hint="eastAsia"/>
          <w:bCs/>
          <w:sz w:val="28"/>
          <w:szCs w:val="28"/>
        </w:rPr>
        <w:t>（5）公开招租文件规定的其他情形。</w:t>
      </w:r>
      <w:bookmarkStart w:id="22" w:name="_Ref467306336"/>
    </w:p>
    <w:p w14:paraId="407D1B82" w14:textId="77777777" w:rsidR="007176A2" w:rsidRDefault="0068267D">
      <w:pPr>
        <w:spacing w:line="360" w:lineRule="auto"/>
        <w:ind w:firstLineChars="200" w:firstLine="562"/>
        <w:rPr>
          <w:rFonts w:ascii="宋体" w:hAnsi="宋体"/>
          <w:b/>
          <w:bCs/>
          <w:sz w:val="28"/>
          <w:szCs w:val="28"/>
        </w:rPr>
      </w:pPr>
      <w:r>
        <w:rPr>
          <w:rFonts w:ascii="宋体" w:hAnsi="宋体" w:hint="eastAsia"/>
          <w:b/>
          <w:bCs/>
          <w:sz w:val="28"/>
          <w:szCs w:val="28"/>
        </w:rPr>
        <w:t>3.3</w:t>
      </w:r>
      <w:r>
        <w:rPr>
          <w:rFonts w:ascii="宋体" w:hAnsi="宋体" w:hint="eastAsia"/>
          <w:b/>
          <w:bCs/>
          <w:sz w:val="28"/>
          <w:szCs w:val="28"/>
        </w:rPr>
        <w:tab/>
        <w:t>公开招租保证金可采用下列形式之一：</w:t>
      </w:r>
      <w:bookmarkEnd w:id="22"/>
    </w:p>
    <w:p w14:paraId="1A952C76" w14:textId="77777777" w:rsidR="007176A2" w:rsidRDefault="0068267D">
      <w:pPr>
        <w:spacing w:line="360" w:lineRule="auto"/>
        <w:ind w:firstLineChars="200" w:firstLine="562"/>
        <w:rPr>
          <w:rFonts w:ascii="宋体" w:hAnsi="宋体"/>
          <w:b/>
          <w:bCs/>
          <w:sz w:val="28"/>
          <w:szCs w:val="28"/>
        </w:rPr>
      </w:pPr>
      <w:r>
        <w:rPr>
          <w:rFonts w:ascii="宋体" w:hAnsi="宋体" w:hint="eastAsia"/>
          <w:b/>
          <w:bCs/>
          <w:sz w:val="28"/>
          <w:szCs w:val="28"/>
        </w:rPr>
        <w:t>支票、电汇（或网银）、银行汇票；</w:t>
      </w:r>
    </w:p>
    <w:p w14:paraId="67D7635C" w14:textId="77777777" w:rsidR="007176A2" w:rsidRDefault="0068267D">
      <w:pPr>
        <w:spacing w:line="360" w:lineRule="auto"/>
        <w:ind w:firstLineChars="200" w:firstLine="560"/>
        <w:rPr>
          <w:rFonts w:ascii="宋体" w:hAnsi="宋体"/>
          <w:bCs/>
          <w:sz w:val="28"/>
          <w:szCs w:val="28"/>
        </w:rPr>
      </w:pPr>
      <w:r>
        <w:rPr>
          <w:rFonts w:ascii="宋体" w:hAnsi="宋体" w:hint="eastAsia"/>
          <w:bCs/>
          <w:sz w:val="28"/>
          <w:szCs w:val="28"/>
        </w:rPr>
        <w:t>保证金的接收单位为北京国际工程咨询有限公司，银行账号信息见第一章。为方便核查公开招租保证金是否有效，申请人以支票、电汇（或网银）、银行汇票方式递交保证金的应当遵守国内银行操作流程时间及规定，确保递交响应文件截止时间前正常递交保证金至北京国际工程咨询有限公司（信息详见第一章及公开招租公告）。</w:t>
      </w:r>
    </w:p>
    <w:p w14:paraId="4D0BBEFA" w14:textId="77777777" w:rsidR="007176A2" w:rsidRDefault="0068267D">
      <w:pPr>
        <w:spacing w:line="360" w:lineRule="auto"/>
        <w:ind w:firstLineChars="200" w:firstLine="562"/>
        <w:rPr>
          <w:rFonts w:ascii="宋体" w:hAnsi="宋体"/>
          <w:b/>
          <w:bCs/>
          <w:sz w:val="28"/>
          <w:szCs w:val="28"/>
        </w:rPr>
      </w:pPr>
      <w:r>
        <w:rPr>
          <w:rFonts w:ascii="宋体" w:hAnsi="宋体" w:hint="eastAsia"/>
          <w:b/>
          <w:bCs/>
          <w:sz w:val="28"/>
          <w:szCs w:val="28"/>
        </w:rPr>
        <w:t>3.4未按规定提交公开招租保证金的响应</w:t>
      </w:r>
      <w:r>
        <w:rPr>
          <w:rFonts w:ascii="宋体" w:hAnsi="宋体" w:cs="宋体" w:hint="eastAsia"/>
          <w:b/>
          <w:bCs/>
          <w:sz w:val="28"/>
          <w:szCs w:val="28"/>
        </w:rPr>
        <w:t>文件</w:t>
      </w:r>
      <w:r>
        <w:rPr>
          <w:rFonts w:ascii="宋体" w:hAnsi="宋体" w:hint="eastAsia"/>
          <w:b/>
          <w:bCs/>
          <w:sz w:val="28"/>
          <w:szCs w:val="28"/>
        </w:rPr>
        <w:t>将被视为无效响应。</w:t>
      </w:r>
    </w:p>
    <w:p w14:paraId="56AA4EA4" w14:textId="77777777" w:rsidR="007176A2" w:rsidRDefault="0068267D">
      <w:pPr>
        <w:spacing w:line="360" w:lineRule="auto"/>
        <w:ind w:firstLineChars="200" w:firstLine="560"/>
        <w:rPr>
          <w:rFonts w:ascii="宋体" w:hAnsi="宋体"/>
          <w:bCs/>
          <w:sz w:val="28"/>
          <w:szCs w:val="28"/>
        </w:rPr>
      </w:pPr>
      <w:r>
        <w:rPr>
          <w:rFonts w:ascii="宋体" w:hAnsi="宋体" w:hint="eastAsia"/>
          <w:bCs/>
          <w:sz w:val="28"/>
          <w:szCs w:val="28"/>
        </w:rPr>
        <w:t>3.5成交申请人的公开招租保证金，在与招租人签订合同后5个工作日内无息退还。未成交的申请人的公开招租保证金将于成交通知书发出之日起5个工作日内无息退还。每家成交申请人在领取成交通知书时须向采购代理机构缴纳服务费。收费标准按原《招标代理服务收费管理暂行办法》（计价格[2002]1980号）及《国家发展改革委办公厅关于招标代理服务收费有关问题的通知》（发改办价格[2003]857号）执行，按成交金额差额定率累进法计算</w:t>
      </w:r>
    </w:p>
    <w:p w14:paraId="5E97D0E7" w14:textId="77777777" w:rsidR="007176A2" w:rsidRDefault="0068267D">
      <w:pPr>
        <w:pStyle w:val="1"/>
        <w:widowControl/>
        <w:numPr>
          <w:ilvl w:val="0"/>
          <w:numId w:val="2"/>
        </w:numPr>
        <w:spacing w:line="264" w:lineRule="auto"/>
        <w:jc w:val="left"/>
        <w:rPr>
          <w:rFonts w:hAnsi="宋体"/>
          <w:sz w:val="28"/>
          <w:szCs w:val="28"/>
        </w:rPr>
      </w:pPr>
      <w:bookmarkStart w:id="23" w:name="_Toc22235352"/>
      <w:bookmarkStart w:id="24" w:name="_Toc52268758"/>
      <w:bookmarkStart w:id="25" w:name="_Toc27506530"/>
      <w:bookmarkStart w:id="26" w:name="_Toc22234202"/>
      <w:r>
        <w:rPr>
          <w:rFonts w:hAnsi="宋体" w:hint="eastAsia"/>
          <w:sz w:val="28"/>
          <w:szCs w:val="28"/>
        </w:rPr>
        <w:lastRenderedPageBreak/>
        <w:t>评审</w:t>
      </w:r>
      <w:bookmarkEnd w:id="23"/>
      <w:bookmarkEnd w:id="24"/>
      <w:bookmarkEnd w:id="25"/>
      <w:bookmarkEnd w:id="26"/>
    </w:p>
    <w:p w14:paraId="01361A45" w14:textId="77777777" w:rsidR="007176A2" w:rsidRDefault="0068267D">
      <w:pPr>
        <w:spacing w:line="360" w:lineRule="auto"/>
        <w:ind w:firstLineChars="200" w:firstLine="560"/>
        <w:rPr>
          <w:rFonts w:ascii="宋体" w:hAnsi="宋体"/>
          <w:sz w:val="28"/>
          <w:szCs w:val="28"/>
        </w:rPr>
      </w:pPr>
      <w:bookmarkStart w:id="27" w:name="_Toc22235353"/>
      <w:bookmarkStart w:id="28" w:name="_Toc3451624"/>
      <w:bookmarkStart w:id="29" w:name="_Toc476832132"/>
      <w:bookmarkStart w:id="30" w:name="_Toc22234203"/>
      <w:r>
        <w:rPr>
          <w:rFonts w:ascii="宋体" w:hAnsi="宋体" w:hint="eastAsia"/>
          <w:sz w:val="28"/>
          <w:szCs w:val="28"/>
        </w:rPr>
        <w:t>1.北京国际工程咨询有限公司将组织评审委员会对响应文件进行评审。</w:t>
      </w:r>
      <w:bookmarkEnd w:id="27"/>
      <w:bookmarkEnd w:id="28"/>
      <w:bookmarkEnd w:id="29"/>
      <w:bookmarkEnd w:id="30"/>
    </w:p>
    <w:bookmarkEnd w:id="0"/>
    <w:p w14:paraId="139A6F35" w14:textId="77777777" w:rsidR="007176A2" w:rsidRDefault="0068267D">
      <w:pPr>
        <w:spacing w:line="360" w:lineRule="auto"/>
        <w:ind w:firstLineChars="200" w:firstLine="560"/>
        <w:rPr>
          <w:rFonts w:ascii="宋体" w:hAnsi="宋体"/>
          <w:sz w:val="28"/>
          <w:szCs w:val="28"/>
        </w:rPr>
      </w:pPr>
      <w:r>
        <w:rPr>
          <w:rFonts w:ascii="宋体" w:hAnsi="宋体" w:hint="eastAsia"/>
          <w:sz w:val="28"/>
          <w:szCs w:val="28"/>
        </w:rPr>
        <w:t xml:space="preserve">2.评审程序 </w:t>
      </w:r>
    </w:p>
    <w:p w14:paraId="26A90931" w14:textId="77777777" w:rsidR="007176A2" w:rsidRDefault="0068267D">
      <w:pPr>
        <w:spacing w:line="360" w:lineRule="auto"/>
        <w:ind w:firstLine="570"/>
        <w:rPr>
          <w:rFonts w:ascii="宋体" w:hAnsi="宋体"/>
          <w:sz w:val="28"/>
          <w:szCs w:val="28"/>
        </w:rPr>
      </w:pPr>
      <w:r>
        <w:rPr>
          <w:rFonts w:ascii="宋体" w:hAnsi="宋体" w:hint="eastAsia"/>
          <w:sz w:val="28"/>
          <w:szCs w:val="28"/>
        </w:rPr>
        <w:t xml:space="preserve">2.1评审原则 </w:t>
      </w:r>
    </w:p>
    <w:p w14:paraId="3DD25FF9" w14:textId="77777777" w:rsidR="007176A2" w:rsidRDefault="0068267D">
      <w:pPr>
        <w:pStyle w:val="12"/>
        <w:spacing w:line="360" w:lineRule="auto"/>
        <w:ind w:left="540" w:firstLineChars="0" w:firstLine="0"/>
        <w:rPr>
          <w:rFonts w:ascii="宋体" w:hAnsi="宋体"/>
          <w:sz w:val="28"/>
          <w:szCs w:val="28"/>
        </w:rPr>
      </w:pPr>
      <w:r>
        <w:rPr>
          <w:rFonts w:ascii="宋体" w:hAnsi="宋体" w:hint="eastAsia"/>
          <w:sz w:val="28"/>
          <w:szCs w:val="28"/>
        </w:rPr>
        <w:t>本次评审遵循公开、公平、公正、科学、择优的原则。</w:t>
      </w:r>
    </w:p>
    <w:p w14:paraId="4AB8BA5F" w14:textId="77777777" w:rsidR="007176A2" w:rsidRDefault="0068267D">
      <w:pPr>
        <w:spacing w:line="360" w:lineRule="auto"/>
        <w:ind w:firstLine="570"/>
        <w:rPr>
          <w:rFonts w:ascii="宋体" w:hAnsi="宋体"/>
          <w:sz w:val="28"/>
          <w:szCs w:val="28"/>
        </w:rPr>
      </w:pPr>
      <w:r>
        <w:rPr>
          <w:rFonts w:ascii="宋体" w:hAnsi="宋体" w:hint="eastAsia"/>
          <w:sz w:val="28"/>
          <w:szCs w:val="28"/>
        </w:rPr>
        <w:t>申请人应承担所有与准备和参加采购有关的费用，不论采购的结果如何，招标采购单位均无承担的义务和责任</w:t>
      </w:r>
    </w:p>
    <w:p w14:paraId="2BD2A7AE" w14:textId="77777777" w:rsidR="007176A2" w:rsidRDefault="0068267D">
      <w:pPr>
        <w:spacing w:line="360" w:lineRule="auto"/>
        <w:ind w:firstLine="570"/>
        <w:rPr>
          <w:rFonts w:ascii="宋体" w:hAnsi="宋体"/>
          <w:sz w:val="28"/>
          <w:szCs w:val="28"/>
        </w:rPr>
      </w:pPr>
      <w:r>
        <w:rPr>
          <w:rFonts w:ascii="宋体" w:hAnsi="宋体" w:hint="eastAsia"/>
          <w:sz w:val="28"/>
          <w:szCs w:val="28"/>
        </w:rPr>
        <w:t xml:space="preserve">2.2评审方法 </w:t>
      </w:r>
    </w:p>
    <w:p w14:paraId="4B777788" w14:textId="77777777" w:rsidR="007176A2" w:rsidRDefault="0068267D">
      <w:pPr>
        <w:spacing w:line="360" w:lineRule="auto"/>
        <w:ind w:firstLine="560"/>
        <w:rPr>
          <w:rFonts w:ascii="宋体" w:hAnsi="宋体"/>
          <w:sz w:val="28"/>
          <w:szCs w:val="28"/>
        </w:rPr>
      </w:pPr>
      <w:r>
        <w:rPr>
          <w:rFonts w:ascii="宋体" w:hAnsi="宋体" w:hint="eastAsia"/>
          <w:sz w:val="28"/>
          <w:szCs w:val="28"/>
        </w:rPr>
        <w:t>2.2.1初步审核</w:t>
      </w:r>
    </w:p>
    <w:p w14:paraId="41317486" w14:textId="77777777" w:rsidR="007176A2" w:rsidRDefault="0068267D">
      <w:pPr>
        <w:spacing w:line="360" w:lineRule="auto"/>
        <w:ind w:firstLine="560"/>
        <w:rPr>
          <w:rFonts w:ascii="宋体" w:hAnsi="宋体"/>
          <w:sz w:val="28"/>
          <w:szCs w:val="28"/>
        </w:rPr>
      </w:pPr>
      <w:r>
        <w:rPr>
          <w:rFonts w:ascii="宋体" w:hAnsi="宋体" w:hint="eastAsia"/>
          <w:sz w:val="28"/>
          <w:szCs w:val="28"/>
        </w:rPr>
        <w:t xml:space="preserve">有下列情形之一的为资格不合格的响应文件： </w:t>
      </w:r>
    </w:p>
    <w:p w14:paraId="21500389" w14:textId="77777777" w:rsidR="007176A2" w:rsidRDefault="0068267D">
      <w:pPr>
        <w:pStyle w:val="12"/>
        <w:spacing w:line="360" w:lineRule="auto"/>
        <w:ind w:left="540" w:firstLineChars="0" w:firstLine="0"/>
        <w:rPr>
          <w:rFonts w:ascii="宋体" w:hAnsi="宋体"/>
          <w:sz w:val="28"/>
          <w:szCs w:val="28"/>
        </w:rPr>
      </w:pPr>
      <w:r>
        <w:rPr>
          <w:rFonts w:ascii="宋体" w:hAnsi="宋体" w:hint="eastAsia"/>
          <w:sz w:val="28"/>
          <w:szCs w:val="28"/>
        </w:rPr>
        <w:t xml:space="preserve">不符合申请人合格条件或资质、资格证明文件不全的； </w:t>
      </w:r>
    </w:p>
    <w:p w14:paraId="15A463DB" w14:textId="77777777" w:rsidR="007176A2" w:rsidRDefault="0068267D">
      <w:pPr>
        <w:pStyle w:val="12"/>
        <w:spacing w:line="360" w:lineRule="auto"/>
        <w:ind w:left="540" w:firstLineChars="0" w:firstLine="0"/>
        <w:rPr>
          <w:rFonts w:ascii="宋体" w:hAnsi="宋体"/>
          <w:sz w:val="28"/>
          <w:szCs w:val="28"/>
        </w:rPr>
      </w:pPr>
      <w:r>
        <w:rPr>
          <w:rFonts w:ascii="宋体" w:hAnsi="宋体" w:hint="eastAsia"/>
          <w:sz w:val="28"/>
          <w:szCs w:val="28"/>
        </w:rPr>
        <w:t xml:space="preserve">不按要求签字、盖章的； </w:t>
      </w:r>
    </w:p>
    <w:p w14:paraId="5E978E2A" w14:textId="77777777" w:rsidR="007176A2" w:rsidRDefault="0068267D">
      <w:pPr>
        <w:pStyle w:val="12"/>
        <w:spacing w:line="360" w:lineRule="auto"/>
        <w:ind w:left="540" w:firstLineChars="0" w:firstLine="0"/>
        <w:rPr>
          <w:rFonts w:ascii="宋体" w:hAnsi="宋体"/>
          <w:sz w:val="28"/>
          <w:szCs w:val="28"/>
        </w:rPr>
      </w:pPr>
      <w:r>
        <w:rPr>
          <w:rFonts w:ascii="宋体" w:hAnsi="宋体" w:hint="eastAsia"/>
          <w:sz w:val="28"/>
          <w:szCs w:val="28"/>
        </w:rPr>
        <w:t>未按要求递交保证金的；</w:t>
      </w:r>
    </w:p>
    <w:p w14:paraId="7735D7A4" w14:textId="77777777" w:rsidR="007176A2" w:rsidRDefault="0068267D">
      <w:pPr>
        <w:pStyle w:val="12"/>
        <w:spacing w:line="360" w:lineRule="auto"/>
        <w:ind w:left="540" w:firstLineChars="0" w:firstLine="0"/>
        <w:rPr>
          <w:rFonts w:ascii="宋体" w:hAnsi="宋体"/>
          <w:sz w:val="28"/>
          <w:szCs w:val="28"/>
        </w:rPr>
      </w:pPr>
      <w:r>
        <w:rPr>
          <w:rFonts w:ascii="宋体" w:hAnsi="宋体" w:hint="eastAsia"/>
          <w:sz w:val="28"/>
          <w:szCs w:val="28"/>
        </w:rPr>
        <w:t xml:space="preserve">其他不按要求填写的响应文件； </w:t>
      </w:r>
    </w:p>
    <w:p w14:paraId="679EAE7B" w14:textId="77777777" w:rsidR="007176A2" w:rsidRDefault="0068267D">
      <w:pPr>
        <w:pStyle w:val="12"/>
        <w:spacing w:line="360" w:lineRule="auto"/>
        <w:ind w:left="540" w:firstLineChars="0" w:firstLine="0"/>
        <w:rPr>
          <w:rFonts w:ascii="宋体" w:hAnsi="宋体"/>
          <w:sz w:val="28"/>
          <w:szCs w:val="28"/>
        </w:rPr>
      </w:pPr>
      <w:r>
        <w:rPr>
          <w:rFonts w:ascii="宋体" w:hAnsi="宋体" w:hint="eastAsia"/>
          <w:sz w:val="28"/>
          <w:szCs w:val="28"/>
        </w:rPr>
        <w:t>合格申请人低于</w:t>
      </w:r>
      <w:r>
        <w:rPr>
          <w:rFonts w:ascii="宋体" w:hAnsi="宋体"/>
          <w:sz w:val="28"/>
          <w:szCs w:val="28"/>
        </w:rPr>
        <w:t>3</w:t>
      </w:r>
      <w:r>
        <w:rPr>
          <w:rFonts w:ascii="宋体" w:hAnsi="宋体" w:hint="eastAsia"/>
          <w:sz w:val="28"/>
          <w:szCs w:val="28"/>
        </w:rPr>
        <w:t>家将停止评审。</w:t>
      </w:r>
    </w:p>
    <w:p w14:paraId="4D9880EB" w14:textId="77777777" w:rsidR="007176A2" w:rsidRDefault="0068267D">
      <w:pPr>
        <w:spacing w:line="360" w:lineRule="auto"/>
        <w:ind w:firstLine="570"/>
        <w:rPr>
          <w:rFonts w:ascii="宋体" w:hAnsi="宋体"/>
          <w:sz w:val="28"/>
          <w:szCs w:val="28"/>
        </w:rPr>
      </w:pPr>
      <w:r>
        <w:rPr>
          <w:rFonts w:ascii="宋体" w:hAnsi="宋体" w:hint="eastAsia"/>
          <w:sz w:val="28"/>
          <w:szCs w:val="28"/>
        </w:rPr>
        <w:t>2.2.2</w:t>
      </w:r>
      <w:r>
        <w:rPr>
          <w:rFonts w:ascii="宋体" w:hAnsi="宋体" w:cs="宋体" w:hint="eastAsia"/>
          <w:sz w:val="28"/>
          <w:szCs w:val="28"/>
        </w:rPr>
        <w:t>详细评审</w:t>
      </w:r>
    </w:p>
    <w:p w14:paraId="6E96A836" w14:textId="77777777" w:rsidR="007176A2" w:rsidRDefault="0068267D">
      <w:pPr>
        <w:spacing w:line="360" w:lineRule="auto"/>
        <w:ind w:firstLine="570"/>
        <w:rPr>
          <w:rFonts w:ascii="宋体" w:hAnsi="宋体" w:cs="宋体"/>
          <w:sz w:val="28"/>
          <w:szCs w:val="28"/>
        </w:rPr>
      </w:pPr>
      <w:r>
        <w:rPr>
          <w:rFonts w:ascii="宋体" w:hAnsi="宋体" w:hint="eastAsia"/>
          <w:sz w:val="28"/>
          <w:szCs w:val="28"/>
        </w:rPr>
        <w:t>通过初步审核的响应文件，由评审委员会进行打分，</w:t>
      </w:r>
      <w:r>
        <w:rPr>
          <w:rFonts w:ascii="宋体" w:hAnsi="宋体" w:cs="宋体" w:hint="eastAsia"/>
          <w:sz w:val="28"/>
          <w:szCs w:val="28"/>
        </w:rPr>
        <w:t>评</w:t>
      </w:r>
      <w:r>
        <w:rPr>
          <w:rFonts w:ascii="宋体" w:hAnsi="宋体" w:hint="eastAsia"/>
          <w:sz w:val="28"/>
          <w:szCs w:val="28"/>
        </w:rPr>
        <w:t>审委员会所有成员对各申请人进行独立打分，所有评委对同一申请人打分的算数平均值为该申请人的最终得分（全部打分保留小数点二位，第三位四舍五入）。</w:t>
      </w:r>
    </w:p>
    <w:p w14:paraId="4C994FC6" w14:textId="77FBE8F2" w:rsidR="007176A2" w:rsidRPr="002203A2" w:rsidRDefault="0068267D" w:rsidP="002203A2">
      <w:pPr>
        <w:spacing w:line="360" w:lineRule="auto"/>
        <w:ind w:firstLine="570"/>
        <w:rPr>
          <w:rFonts w:ascii="宋体" w:hAnsi="宋体"/>
          <w:sz w:val="28"/>
          <w:szCs w:val="28"/>
        </w:rPr>
      </w:pPr>
      <w:r>
        <w:rPr>
          <w:rFonts w:ascii="宋体" w:hAnsi="宋体" w:hint="eastAsia"/>
          <w:sz w:val="28"/>
          <w:szCs w:val="28"/>
        </w:rPr>
        <w:t>评审采用综合评分法，打分标准如下：</w:t>
      </w:r>
      <w:r>
        <w:br w:type="page"/>
      </w:r>
    </w:p>
    <w:p w14:paraId="309645F5" w14:textId="77777777" w:rsidR="007176A2" w:rsidRDefault="0068267D">
      <w:pPr>
        <w:pStyle w:val="2"/>
        <w:rPr>
          <w:rFonts w:ascii="宋体" w:eastAsia="宋体" w:hAnsi="宋体"/>
          <w:sz w:val="28"/>
          <w:szCs w:val="28"/>
        </w:rPr>
      </w:pPr>
      <w:r>
        <w:rPr>
          <w:rFonts w:ascii="宋体" w:eastAsia="宋体" w:hAnsi="宋体" w:hint="eastAsia"/>
          <w:sz w:val="28"/>
          <w:szCs w:val="28"/>
        </w:rPr>
        <w:lastRenderedPageBreak/>
        <w:t>评审办法：</w:t>
      </w:r>
    </w:p>
    <w:p w14:paraId="68145D4E" w14:textId="77777777" w:rsidR="007176A2" w:rsidRDefault="0068267D">
      <w:pPr>
        <w:spacing w:line="360" w:lineRule="auto"/>
        <w:rPr>
          <w:rFonts w:ascii="宋体" w:hAnsi="宋体" w:cs="宋体"/>
          <w:sz w:val="24"/>
          <w:szCs w:val="24"/>
        </w:rPr>
      </w:pPr>
      <w:r>
        <w:rPr>
          <w:rFonts w:ascii="宋体" w:hAnsi="宋体" w:cs="宋体" w:hint="eastAsia"/>
          <w:sz w:val="24"/>
          <w:szCs w:val="24"/>
        </w:rPr>
        <w:t>0</w:t>
      </w:r>
      <w:r>
        <w:rPr>
          <w:rFonts w:ascii="宋体" w:hAnsi="宋体" w:cs="宋体"/>
          <w:sz w:val="24"/>
          <w:szCs w:val="24"/>
        </w:rPr>
        <w:t>1</w:t>
      </w:r>
      <w:r>
        <w:rPr>
          <w:rFonts w:ascii="宋体" w:hAnsi="宋体" w:cs="宋体" w:hint="eastAsia"/>
          <w:sz w:val="24"/>
          <w:szCs w:val="24"/>
        </w:rPr>
        <w:t>包：</w:t>
      </w:r>
    </w:p>
    <w:tbl>
      <w:tblPr>
        <w:tblW w:w="8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239"/>
        <w:gridCol w:w="5670"/>
        <w:gridCol w:w="1228"/>
      </w:tblGrid>
      <w:tr w:rsidR="007176A2" w14:paraId="2A54ECED" w14:textId="77777777">
        <w:trPr>
          <w:trHeight w:val="561"/>
        </w:trPr>
        <w:tc>
          <w:tcPr>
            <w:tcW w:w="712" w:type="dxa"/>
            <w:vAlign w:val="center"/>
          </w:tcPr>
          <w:p w14:paraId="704C6322" w14:textId="77777777" w:rsidR="007176A2" w:rsidRDefault="0068267D">
            <w:pPr>
              <w:spacing w:line="360" w:lineRule="auto"/>
              <w:jc w:val="center"/>
              <w:rPr>
                <w:rFonts w:ascii="宋体" w:hAnsi="宋体"/>
                <w:color w:val="000000"/>
                <w:sz w:val="24"/>
                <w:szCs w:val="24"/>
              </w:rPr>
            </w:pPr>
            <w:r>
              <w:rPr>
                <w:rFonts w:ascii="宋体" w:hAnsi="宋体" w:hint="eastAsia"/>
                <w:color w:val="000000"/>
                <w:sz w:val="24"/>
                <w:szCs w:val="24"/>
              </w:rPr>
              <w:t>序号</w:t>
            </w:r>
          </w:p>
        </w:tc>
        <w:tc>
          <w:tcPr>
            <w:tcW w:w="1239" w:type="dxa"/>
            <w:vAlign w:val="center"/>
          </w:tcPr>
          <w:p w14:paraId="3D83FB79" w14:textId="77777777" w:rsidR="007176A2" w:rsidRDefault="0068267D">
            <w:pPr>
              <w:spacing w:line="360" w:lineRule="auto"/>
              <w:jc w:val="center"/>
              <w:rPr>
                <w:rFonts w:ascii="宋体" w:hAnsi="宋体"/>
                <w:color w:val="000000"/>
                <w:sz w:val="24"/>
                <w:szCs w:val="24"/>
              </w:rPr>
            </w:pPr>
            <w:r>
              <w:rPr>
                <w:rFonts w:ascii="宋体" w:hAnsi="宋体" w:hint="eastAsia"/>
                <w:color w:val="000000"/>
                <w:sz w:val="24"/>
                <w:szCs w:val="24"/>
              </w:rPr>
              <w:t>分值项</w:t>
            </w:r>
          </w:p>
        </w:tc>
        <w:tc>
          <w:tcPr>
            <w:tcW w:w="5670" w:type="dxa"/>
            <w:vAlign w:val="center"/>
          </w:tcPr>
          <w:p w14:paraId="0B532EFF" w14:textId="77777777" w:rsidR="007176A2" w:rsidRDefault="0068267D">
            <w:pPr>
              <w:spacing w:line="360" w:lineRule="auto"/>
              <w:jc w:val="center"/>
              <w:rPr>
                <w:rFonts w:ascii="宋体" w:hAnsi="宋体"/>
                <w:color w:val="000000"/>
                <w:sz w:val="24"/>
                <w:szCs w:val="24"/>
              </w:rPr>
            </w:pPr>
            <w:r>
              <w:rPr>
                <w:rFonts w:ascii="宋体" w:hAnsi="宋体" w:hint="eastAsia"/>
                <w:color w:val="000000"/>
                <w:sz w:val="24"/>
                <w:szCs w:val="24"/>
              </w:rPr>
              <w:t>说明</w:t>
            </w:r>
          </w:p>
        </w:tc>
        <w:tc>
          <w:tcPr>
            <w:tcW w:w="1228" w:type="dxa"/>
            <w:vAlign w:val="center"/>
          </w:tcPr>
          <w:p w14:paraId="113E9E8B" w14:textId="77777777" w:rsidR="007176A2" w:rsidRDefault="0068267D">
            <w:pPr>
              <w:spacing w:line="360" w:lineRule="auto"/>
              <w:jc w:val="center"/>
              <w:rPr>
                <w:rFonts w:ascii="宋体" w:hAnsi="宋体"/>
                <w:color w:val="000000"/>
                <w:sz w:val="24"/>
                <w:szCs w:val="24"/>
              </w:rPr>
            </w:pPr>
            <w:r>
              <w:rPr>
                <w:rFonts w:ascii="宋体" w:hAnsi="宋体" w:hint="eastAsia"/>
                <w:color w:val="000000"/>
                <w:sz w:val="24"/>
                <w:szCs w:val="24"/>
              </w:rPr>
              <w:t>分值上限</w:t>
            </w:r>
          </w:p>
        </w:tc>
      </w:tr>
      <w:tr w:rsidR="007176A2" w14:paraId="6F6577D5" w14:textId="77777777">
        <w:trPr>
          <w:trHeight w:val="1778"/>
        </w:trPr>
        <w:tc>
          <w:tcPr>
            <w:tcW w:w="712" w:type="dxa"/>
            <w:vAlign w:val="center"/>
          </w:tcPr>
          <w:p w14:paraId="1711FCF1" w14:textId="77777777" w:rsidR="007176A2" w:rsidRDefault="0068267D">
            <w:pPr>
              <w:spacing w:line="360" w:lineRule="auto"/>
              <w:jc w:val="center"/>
              <w:rPr>
                <w:rFonts w:ascii="宋体" w:hAnsi="宋体"/>
                <w:color w:val="000000"/>
                <w:sz w:val="24"/>
                <w:szCs w:val="24"/>
              </w:rPr>
            </w:pPr>
            <w:r>
              <w:rPr>
                <w:rFonts w:ascii="宋体" w:hAnsi="宋体" w:hint="eastAsia"/>
                <w:color w:val="000000"/>
                <w:sz w:val="24"/>
                <w:szCs w:val="24"/>
              </w:rPr>
              <w:t>1</w:t>
            </w:r>
          </w:p>
        </w:tc>
        <w:tc>
          <w:tcPr>
            <w:tcW w:w="1239" w:type="dxa"/>
            <w:vAlign w:val="center"/>
          </w:tcPr>
          <w:p w14:paraId="28216FE9" w14:textId="77777777" w:rsidR="007176A2" w:rsidRDefault="0068267D">
            <w:pPr>
              <w:spacing w:line="360" w:lineRule="auto"/>
              <w:jc w:val="center"/>
              <w:rPr>
                <w:rFonts w:ascii="宋体" w:hAnsi="宋体"/>
                <w:color w:val="000000"/>
                <w:sz w:val="24"/>
                <w:szCs w:val="24"/>
              </w:rPr>
            </w:pPr>
            <w:r>
              <w:rPr>
                <w:rFonts w:ascii="宋体" w:hAnsi="宋体" w:hint="eastAsia"/>
                <w:color w:val="000000"/>
                <w:sz w:val="24"/>
                <w:szCs w:val="24"/>
              </w:rPr>
              <w:t>价格分</w:t>
            </w:r>
          </w:p>
        </w:tc>
        <w:tc>
          <w:tcPr>
            <w:tcW w:w="5670" w:type="dxa"/>
            <w:vAlign w:val="center"/>
          </w:tcPr>
          <w:p w14:paraId="25CF06A0" w14:textId="77777777" w:rsidR="007176A2" w:rsidRDefault="0068267D">
            <w:pPr>
              <w:spacing w:line="360" w:lineRule="auto"/>
              <w:rPr>
                <w:rFonts w:ascii="宋体" w:hAnsi="宋体"/>
                <w:color w:val="000000"/>
                <w:sz w:val="24"/>
                <w:szCs w:val="24"/>
              </w:rPr>
            </w:pPr>
            <w:r>
              <w:rPr>
                <w:rFonts w:ascii="宋体" w:hAnsi="宋体" w:hint="eastAsia"/>
                <w:sz w:val="24"/>
                <w:szCs w:val="24"/>
              </w:rPr>
              <w:t>价格分计算方法：以满足公开招租文件要求的最高评审价为评审基准价，其价格分为满分。其他申请人的价格分=(该申请人的评审价／评审基准价)×</w:t>
            </w:r>
            <w:r>
              <w:rPr>
                <w:rFonts w:ascii="宋体" w:hAnsi="宋体"/>
                <w:sz w:val="24"/>
                <w:szCs w:val="24"/>
              </w:rPr>
              <w:t>10</w:t>
            </w:r>
            <w:r>
              <w:rPr>
                <w:rFonts w:ascii="宋体" w:hAnsi="宋体" w:hint="eastAsia"/>
                <w:sz w:val="24"/>
                <w:szCs w:val="24"/>
              </w:rPr>
              <w:t>。</w:t>
            </w:r>
          </w:p>
        </w:tc>
        <w:tc>
          <w:tcPr>
            <w:tcW w:w="1228" w:type="dxa"/>
            <w:vAlign w:val="center"/>
          </w:tcPr>
          <w:p w14:paraId="123DFED2" w14:textId="77777777" w:rsidR="007176A2" w:rsidRDefault="0068267D">
            <w:pPr>
              <w:spacing w:line="360" w:lineRule="auto"/>
              <w:jc w:val="center"/>
              <w:rPr>
                <w:rFonts w:ascii="宋体" w:hAnsi="宋体"/>
                <w:color w:val="000000"/>
                <w:sz w:val="24"/>
                <w:szCs w:val="24"/>
              </w:rPr>
            </w:pPr>
            <w:r>
              <w:rPr>
                <w:rFonts w:ascii="宋体" w:hAnsi="宋体" w:hint="eastAsia"/>
                <w:color w:val="000000"/>
                <w:sz w:val="24"/>
                <w:szCs w:val="24"/>
              </w:rPr>
              <w:t>10</w:t>
            </w:r>
          </w:p>
        </w:tc>
      </w:tr>
      <w:tr w:rsidR="007176A2" w14:paraId="3C300844" w14:textId="77777777">
        <w:trPr>
          <w:trHeight w:val="699"/>
        </w:trPr>
        <w:tc>
          <w:tcPr>
            <w:tcW w:w="712" w:type="dxa"/>
            <w:vAlign w:val="center"/>
          </w:tcPr>
          <w:p w14:paraId="22B31367" w14:textId="77777777" w:rsidR="007176A2" w:rsidRDefault="0068267D">
            <w:pPr>
              <w:spacing w:line="360" w:lineRule="auto"/>
              <w:jc w:val="center"/>
              <w:rPr>
                <w:rFonts w:ascii="宋体" w:hAnsi="宋体"/>
                <w:color w:val="000000"/>
                <w:sz w:val="24"/>
                <w:szCs w:val="24"/>
              </w:rPr>
            </w:pPr>
            <w:r>
              <w:rPr>
                <w:rFonts w:ascii="宋体" w:hAnsi="宋体" w:hint="eastAsia"/>
                <w:color w:val="000000"/>
                <w:sz w:val="24"/>
                <w:szCs w:val="24"/>
              </w:rPr>
              <w:t>2</w:t>
            </w:r>
          </w:p>
        </w:tc>
        <w:tc>
          <w:tcPr>
            <w:tcW w:w="1239" w:type="dxa"/>
            <w:vAlign w:val="center"/>
          </w:tcPr>
          <w:p w14:paraId="4AFC14FC" w14:textId="77777777" w:rsidR="007176A2" w:rsidRDefault="0068267D">
            <w:pPr>
              <w:spacing w:line="360" w:lineRule="auto"/>
              <w:jc w:val="center"/>
              <w:rPr>
                <w:rFonts w:ascii="宋体" w:hAnsi="宋体"/>
                <w:color w:val="000000"/>
                <w:sz w:val="24"/>
                <w:szCs w:val="24"/>
              </w:rPr>
            </w:pPr>
            <w:r>
              <w:rPr>
                <w:rFonts w:ascii="宋体" w:hAnsi="宋体" w:hint="eastAsia"/>
                <w:color w:val="000000"/>
                <w:sz w:val="24"/>
                <w:szCs w:val="24"/>
              </w:rPr>
              <w:t>相关业绩</w:t>
            </w:r>
          </w:p>
        </w:tc>
        <w:tc>
          <w:tcPr>
            <w:tcW w:w="5670" w:type="dxa"/>
            <w:vAlign w:val="center"/>
          </w:tcPr>
          <w:p w14:paraId="43BDD4B9" w14:textId="77777777" w:rsidR="007176A2" w:rsidRDefault="0068267D">
            <w:pPr>
              <w:spacing w:line="360" w:lineRule="auto"/>
              <w:rPr>
                <w:rFonts w:ascii="宋体" w:hAnsi="宋体" w:cs="Arial"/>
                <w:sz w:val="24"/>
                <w:szCs w:val="24"/>
              </w:rPr>
            </w:pPr>
            <w:r>
              <w:rPr>
                <w:rFonts w:ascii="宋体" w:hAnsi="宋体" w:cs="Arial" w:hint="eastAsia"/>
                <w:sz w:val="24"/>
                <w:szCs w:val="24"/>
              </w:rPr>
              <w:t>综合考虑申请人（截止到本项目采购公告发出之日止）的类似项目业绩，每提供一份得</w:t>
            </w:r>
            <w:r>
              <w:rPr>
                <w:rFonts w:ascii="宋体" w:hAnsi="宋体" w:cs="Arial"/>
                <w:sz w:val="24"/>
                <w:szCs w:val="24"/>
              </w:rPr>
              <w:t>4</w:t>
            </w:r>
            <w:r>
              <w:rPr>
                <w:rFonts w:ascii="宋体" w:hAnsi="宋体" w:cs="Arial" w:hint="eastAsia"/>
                <w:sz w:val="24"/>
                <w:szCs w:val="24"/>
              </w:rPr>
              <w:t>分，最多得</w:t>
            </w:r>
            <w:r>
              <w:rPr>
                <w:rFonts w:ascii="宋体" w:hAnsi="宋体" w:cs="Arial"/>
                <w:sz w:val="24"/>
                <w:szCs w:val="24"/>
              </w:rPr>
              <w:t>20</w:t>
            </w:r>
            <w:r>
              <w:rPr>
                <w:rFonts w:ascii="宋体" w:hAnsi="宋体" w:cs="Arial" w:hint="eastAsia"/>
                <w:sz w:val="24"/>
                <w:szCs w:val="24"/>
              </w:rPr>
              <w:t>分。</w:t>
            </w:r>
          </w:p>
          <w:p w14:paraId="64969A7E" w14:textId="77777777" w:rsidR="007176A2" w:rsidRDefault="0068267D">
            <w:pPr>
              <w:spacing w:line="360" w:lineRule="auto"/>
              <w:rPr>
                <w:rFonts w:ascii="宋体" w:hAnsi="宋体"/>
                <w:color w:val="000000"/>
                <w:sz w:val="24"/>
                <w:szCs w:val="24"/>
              </w:rPr>
            </w:pPr>
            <w:r>
              <w:rPr>
                <w:rFonts w:ascii="宋体" w:hAnsi="宋体" w:cs="Arial" w:hint="eastAsia"/>
                <w:sz w:val="24"/>
                <w:szCs w:val="24"/>
              </w:rPr>
              <w:t>注：需附合同复印件，合同复印件包含但不限于合同首页、合同签字盖章页及主要内容页。</w:t>
            </w:r>
          </w:p>
        </w:tc>
        <w:tc>
          <w:tcPr>
            <w:tcW w:w="1228" w:type="dxa"/>
            <w:vAlign w:val="center"/>
          </w:tcPr>
          <w:p w14:paraId="00B1B316" w14:textId="77777777" w:rsidR="007176A2" w:rsidRDefault="0068267D">
            <w:pPr>
              <w:spacing w:line="360" w:lineRule="auto"/>
              <w:jc w:val="center"/>
              <w:rPr>
                <w:rFonts w:ascii="宋体" w:hAnsi="宋体"/>
                <w:color w:val="000000"/>
                <w:sz w:val="24"/>
                <w:szCs w:val="24"/>
              </w:rPr>
            </w:pPr>
            <w:r>
              <w:rPr>
                <w:rFonts w:ascii="宋体" w:hAnsi="宋体"/>
                <w:color w:val="000000"/>
                <w:sz w:val="24"/>
                <w:szCs w:val="24"/>
              </w:rPr>
              <w:t>20</w:t>
            </w:r>
          </w:p>
        </w:tc>
      </w:tr>
      <w:tr w:rsidR="007176A2" w14:paraId="42568DA8" w14:textId="77777777">
        <w:trPr>
          <w:trHeight w:val="699"/>
        </w:trPr>
        <w:tc>
          <w:tcPr>
            <w:tcW w:w="712" w:type="dxa"/>
            <w:vAlign w:val="center"/>
          </w:tcPr>
          <w:p w14:paraId="19B9F82A" w14:textId="77777777" w:rsidR="007176A2" w:rsidRDefault="0068267D">
            <w:pPr>
              <w:spacing w:line="360" w:lineRule="auto"/>
              <w:jc w:val="center"/>
              <w:rPr>
                <w:rFonts w:ascii="宋体" w:hAnsi="宋体"/>
                <w:sz w:val="24"/>
                <w:szCs w:val="24"/>
              </w:rPr>
            </w:pPr>
            <w:r>
              <w:rPr>
                <w:rFonts w:ascii="宋体" w:hAnsi="宋体"/>
                <w:sz w:val="24"/>
                <w:szCs w:val="24"/>
              </w:rPr>
              <w:t>3</w:t>
            </w:r>
          </w:p>
        </w:tc>
        <w:tc>
          <w:tcPr>
            <w:tcW w:w="1239" w:type="dxa"/>
            <w:vAlign w:val="center"/>
          </w:tcPr>
          <w:p w14:paraId="0E7231F0" w14:textId="77777777" w:rsidR="007176A2" w:rsidRDefault="0068267D">
            <w:pPr>
              <w:spacing w:line="360" w:lineRule="auto"/>
              <w:jc w:val="center"/>
              <w:rPr>
                <w:rFonts w:ascii="宋体" w:hAnsi="宋体"/>
                <w:sz w:val="24"/>
                <w:szCs w:val="24"/>
              </w:rPr>
            </w:pPr>
            <w:r>
              <w:rPr>
                <w:rFonts w:ascii="宋体" w:hAnsi="宋体" w:hint="eastAsia"/>
                <w:sz w:val="24"/>
                <w:szCs w:val="24"/>
              </w:rPr>
              <w:t>人员配置</w:t>
            </w:r>
          </w:p>
        </w:tc>
        <w:tc>
          <w:tcPr>
            <w:tcW w:w="5670" w:type="dxa"/>
            <w:vAlign w:val="center"/>
          </w:tcPr>
          <w:p w14:paraId="4DF26D06" w14:textId="77777777" w:rsidR="007176A2" w:rsidRDefault="0068267D">
            <w:pPr>
              <w:spacing w:line="360" w:lineRule="auto"/>
              <w:rPr>
                <w:rFonts w:ascii="宋体" w:hAnsi="宋体"/>
                <w:sz w:val="24"/>
                <w:szCs w:val="24"/>
              </w:rPr>
            </w:pPr>
            <w:r>
              <w:rPr>
                <w:rFonts w:ascii="宋体" w:hAnsi="宋体" w:hint="eastAsia"/>
                <w:sz w:val="24"/>
                <w:szCs w:val="24"/>
              </w:rPr>
              <w:t>根据团队负责人业绩，团队人员数量配置，各工种配</w:t>
            </w:r>
          </w:p>
          <w:p w14:paraId="684D58CB" w14:textId="77777777" w:rsidR="007176A2" w:rsidRDefault="0068267D">
            <w:pPr>
              <w:spacing w:line="360" w:lineRule="auto"/>
              <w:rPr>
                <w:rFonts w:ascii="宋体" w:hAnsi="宋体"/>
                <w:sz w:val="24"/>
                <w:szCs w:val="24"/>
              </w:rPr>
            </w:pPr>
            <w:r>
              <w:rPr>
                <w:rFonts w:ascii="宋体" w:hAnsi="宋体" w:hint="eastAsia"/>
                <w:sz w:val="24"/>
                <w:szCs w:val="24"/>
              </w:rPr>
              <w:t>备合理度，团队经验等因素进行综合评审。</w:t>
            </w:r>
          </w:p>
          <w:p w14:paraId="7A5446DF" w14:textId="77777777" w:rsidR="007176A2" w:rsidRDefault="0068267D">
            <w:pPr>
              <w:spacing w:line="360" w:lineRule="auto"/>
              <w:rPr>
                <w:rFonts w:ascii="宋体" w:hAnsi="宋体"/>
                <w:sz w:val="24"/>
                <w:szCs w:val="24"/>
              </w:rPr>
            </w:pPr>
            <w:r>
              <w:rPr>
                <w:rFonts w:ascii="宋体" w:hAnsi="宋体" w:hint="eastAsia"/>
                <w:sz w:val="24"/>
                <w:szCs w:val="24"/>
              </w:rPr>
              <w:t>人员配备全面、合理，团队经验丰富，得</w:t>
            </w:r>
            <w:r>
              <w:rPr>
                <w:rFonts w:ascii="宋体" w:hAnsi="宋体"/>
                <w:sz w:val="24"/>
                <w:szCs w:val="24"/>
              </w:rPr>
              <w:t>10</w:t>
            </w:r>
            <w:r>
              <w:rPr>
                <w:rFonts w:ascii="宋体" w:hAnsi="宋体" w:hint="eastAsia"/>
                <w:sz w:val="24"/>
                <w:szCs w:val="24"/>
              </w:rPr>
              <w:t>分；</w:t>
            </w:r>
          </w:p>
          <w:p w14:paraId="0E2FE522" w14:textId="77777777" w:rsidR="007176A2" w:rsidRDefault="0068267D">
            <w:pPr>
              <w:spacing w:line="360" w:lineRule="auto"/>
              <w:rPr>
                <w:rFonts w:ascii="宋体" w:hAnsi="宋体"/>
                <w:sz w:val="24"/>
                <w:szCs w:val="24"/>
              </w:rPr>
            </w:pPr>
            <w:r>
              <w:rPr>
                <w:rFonts w:ascii="宋体" w:hAnsi="宋体" w:hint="eastAsia"/>
                <w:sz w:val="24"/>
                <w:szCs w:val="24"/>
              </w:rPr>
              <w:t>人员配备完整、合理，团队经验比较丰富，得</w:t>
            </w:r>
            <w:r>
              <w:rPr>
                <w:rFonts w:ascii="宋体" w:hAnsi="宋体"/>
                <w:sz w:val="24"/>
                <w:szCs w:val="24"/>
              </w:rPr>
              <w:t>7</w:t>
            </w:r>
            <w:r>
              <w:rPr>
                <w:rFonts w:ascii="宋体" w:hAnsi="宋体" w:hint="eastAsia"/>
                <w:sz w:val="24"/>
                <w:szCs w:val="24"/>
              </w:rPr>
              <w:t>分；</w:t>
            </w:r>
          </w:p>
          <w:p w14:paraId="5E75F03D" w14:textId="77777777" w:rsidR="007176A2" w:rsidRDefault="0068267D">
            <w:pPr>
              <w:spacing w:line="360" w:lineRule="auto"/>
              <w:rPr>
                <w:rFonts w:ascii="宋体" w:hAnsi="宋体"/>
                <w:sz w:val="24"/>
                <w:szCs w:val="24"/>
              </w:rPr>
            </w:pPr>
            <w:r>
              <w:rPr>
                <w:rFonts w:ascii="宋体" w:hAnsi="宋体" w:hint="eastAsia"/>
                <w:sz w:val="24"/>
                <w:szCs w:val="24"/>
              </w:rPr>
              <w:t>人员配备一般，团队经验一般，得</w:t>
            </w:r>
            <w:r>
              <w:rPr>
                <w:rFonts w:ascii="宋体" w:hAnsi="宋体"/>
                <w:sz w:val="24"/>
                <w:szCs w:val="24"/>
              </w:rPr>
              <w:t>4</w:t>
            </w:r>
            <w:r>
              <w:rPr>
                <w:rFonts w:ascii="宋体" w:hAnsi="宋体" w:hint="eastAsia"/>
                <w:sz w:val="24"/>
                <w:szCs w:val="24"/>
              </w:rPr>
              <w:t>分；</w:t>
            </w:r>
          </w:p>
          <w:p w14:paraId="6D8E3869" w14:textId="77777777" w:rsidR="007176A2" w:rsidRDefault="0068267D">
            <w:pPr>
              <w:spacing w:line="360" w:lineRule="auto"/>
              <w:rPr>
                <w:rFonts w:ascii="宋体" w:hAnsi="宋体"/>
                <w:sz w:val="24"/>
                <w:szCs w:val="24"/>
              </w:rPr>
            </w:pPr>
            <w:r>
              <w:rPr>
                <w:rFonts w:ascii="宋体" w:hAnsi="宋体" w:hint="eastAsia"/>
                <w:sz w:val="24"/>
                <w:szCs w:val="24"/>
              </w:rPr>
              <w:t>人员配备不合理，团队经验少，得1分；</w:t>
            </w:r>
          </w:p>
          <w:p w14:paraId="041715B3" w14:textId="77777777" w:rsidR="007176A2" w:rsidRDefault="0068267D">
            <w:pPr>
              <w:spacing w:line="360" w:lineRule="auto"/>
              <w:rPr>
                <w:rFonts w:ascii="宋体" w:hAnsi="宋体"/>
                <w:sz w:val="24"/>
                <w:szCs w:val="24"/>
              </w:rPr>
            </w:pPr>
            <w:r>
              <w:rPr>
                <w:rFonts w:ascii="宋体" w:hAnsi="宋体" w:cs="宋体" w:hint="eastAsia"/>
                <w:sz w:val="24"/>
                <w:szCs w:val="24"/>
              </w:rPr>
              <w:t>本项未提供不得分</w:t>
            </w:r>
          </w:p>
        </w:tc>
        <w:tc>
          <w:tcPr>
            <w:tcW w:w="1228" w:type="dxa"/>
            <w:vAlign w:val="center"/>
          </w:tcPr>
          <w:p w14:paraId="04A829C1" w14:textId="77777777" w:rsidR="007176A2" w:rsidRDefault="0068267D">
            <w:pPr>
              <w:spacing w:line="360" w:lineRule="auto"/>
              <w:jc w:val="center"/>
              <w:rPr>
                <w:rFonts w:ascii="宋体" w:hAnsi="宋体"/>
                <w:color w:val="000000"/>
                <w:sz w:val="24"/>
                <w:szCs w:val="24"/>
              </w:rPr>
            </w:pPr>
            <w:r>
              <w:rPr>
                <w:rFonts w:ascii="宋体" w:hAnsi="宋体"/>
                <w:color w:val="000000"/>
                <w:sz w:val="24"/>
                <w:szCs w:val="24"/>
              </w:rPr>
              <w:t>10</w:t>
            </w:r>
          </w:p>
        </w:tc>
      </w:tr>
      <w:tr w:rsidR="007176A2" w14:paraId="430FF416" w14:textId="77777777">
        <w:trPr>
          <w:trHeight w:val="699"/>
        </w:trPr>
        <w:tc>
          <w:tcPr>
            <w:tcW w:w="712" w:type="dxa"/>
            <w:vAlign w:val="center"/>
          </w:tcPr>
          <w:p w14:paraId="0D8536E2" w14:textId="77777777" w:rsidR="007176A2" w:rsidRDefault="0068267D">
            <w:pPr>
              <w:spacing w:line="360" w:lineRule="auto"/>
              <w:jc w:val="center"/>
              <w:rPr>
                <w:rFonts w:ascii="宋体" w:hAnsi="宋体"/>
                <w:color w:val="000000"/>
                <w:sz w:val="24"/>
                <w:szCs w:val="24"/>
              </w:rPr>
            </w:pPr>
            <w:r>
              <w:rPr>
                <w:rFonts w:ascii="宋体" w:hAnsi="宋体"/>
                <w:color w:val="000000"/>
                <w:sz w:val="24"/>
                <w:szCs w:val="24"/>
              </w:rPr>
              <w:t>4</w:t>
            </w:r>
          </w:p>
        </w:tc>
        <w:tc>
          <w:tcPr>
            <w:tcW w:w="1239" w:type="dxa"/>
            <w:vAlign w:val="center"/>
          </w:tcPr>
          <w:p w14:paraId="4A972F34" w14:textId="77777777" w:rsidR="007176A2" w:rsidRDefault="0068267D">
            <w:pPr>
              <w:spacing w:line="360" w:lineRule="auto"/>
              <w:jc w:val="center"/>
              <w:rPr>
                <w:rFonts w:ascii="宋体" w:hAnsi="宋体"/>
                <w:color w:val="000000"/>
                <w:sz w:val="24"/>
                <w:szCs w:val="24"/>
              </w:rPr>
            </w:pPr>
            <w:r>
              <w:rPr>
                <w:rFonts w:ascii="宋体" w:hAnsi="宋体" w:hint="eastAsia"/>
                <w:color w:val="000000"/>
                <w:sz w:val="24"/>
                <w:szCs w:val="24"/>
              </w:rPr>
              <w:t>实施方案</w:t>
            </w:r>
          </w:p>
        </w:tc>
        <w:tc>
          <w:tcPr>
            <w:tcW w:w="5670" w:type="dxa"/>
            <w:vAlign w:val="center"/>
          </w:tcPr>
          <w:p w14:paraId="24FAB316" w14:textId="77777777" w:rsidR="007176A2" w:rsidRDefault="0068267D">
            <w:pPr>
              <w:spacing w:line="360" w:lineRule="auto"/>
              <w:rPr>
                <w:rFonts w:ascii="宋体" w:hAnsi="宋体"/>
                <w:color w:val="000000"/>
                <w:sz w:val="24"/>
                <w:szCs w:val="24"/>
              </w:rPr>
            </w:pPr>
            <w:r>
              <w:rPr>
                <w:rFonts w:ascii="宋体" w:hAnsi="宋体" w:hint="eastAsia"/>
                <w:color w:val="000000"/>
                <w:sz w:val="24"/>
                <w:szCs w:val="24"/>
              </w:rPr>
              <w:t>考察申请人经营管理理念、实际实施、质量控制方案等：</w:t>
            </w:r>
          </w:p>
          <w:p w14:paraId="40B51AA0" w14:textId="77777777" w:rsidR="007176A2" w:rsidRDefault="0068267D">
            <w:pPr>
              <w:spacing w:line="360" w:lineRule="auto"/>
              <w:rPr>
                <w:rFonts w:ascii="宋体" w:hAnsi="宋体" w:cs="宋体"/>
                <w:sz w:val="24"/>
                <w:szCs w:val="24"/>
              </w:rPr>
            </w:pPr>
            <w:r>
              <w:rPr>
                <w:rFonts w:ascii="宋体" w:hAnsi="宋体" w:cs="宋体" w:hint="eastAsia"/>
                <w:sz w:val="24"/>
                <w:szCs w:val="24"/>
              </w:rPr>
              <w:t>方案内容全面、合理、完善，针对性强，得</w:t>
            </w:r>
            <w:r>
              <w:rPr>
                <w:rFonts w:ascii="宋体" w:hAnsi="宋体" w:cs="宋体"/>
                <w:sz w:val="24"/>
                <w:szCs w:val="24"/>
              </w:rPr>
              <w:t>10</w:t>
            </w:r>
            <w:r>
              <w:rPr>
                <w:rFonts w:ascii="宋体" w:hAnsi="宋体" w:cs="宋体" w:hint="eastAsia"/>
                <w:sz w:val="24"/>
                <w:szCs w:val="24"/>
              </w:rPr>
              <w:t>分；</w:t>
            </w:r>
          </w:p>
          <w:p w14:paraId="7ECB3879" w14:textId="77777777" w:rsidR="007176A2" w:rsidRDefault="0068267D">
            <w:pPr>
              <w:spacing w:line="360" w:lineRule="auto"/>
              <w:rPr>
                <w:rFonts w:ascii="宋体" w:hAnsi="宋体" w:cs="宋体"/>
                <w:sz w:val="24"/>
                <w:szCs w:val="24"/>
              </w:rPr>
            </w:pPr>
            <w:r>
              <w:rPr>
                <w:rFonts w:ascii="宋体" w:hAnsi="宋体" w:cs="宋体" w:hint="eastAsia"/>
                <w:sz w:val="24"/>
                <w:szCs w:val="24"/>
              </w:rPr>
              <w:t>方案全面、合理、完善，针对性较强，得</w:t>
            </w:r>
            <w:r>
              <w:rPr>
                <w:rFonts w:ascii="宋体" w:hAnsi="宋体" w:cs="宋体"/>
                <w:sz w:val="24"/>
                <w:szCs w:val="24"/>
              </w:rPr>
              <w:t>8</w:t>
            </w:r>
            <w:r>
              <w:rPr>
                <w:rFonts w:ascii="宋体" w:hAnsi="宋体" w:cs="宋体" w:hint="eastAsia"/>
                <w:sz w:val="24"/>
                <w:szCs w:val="24"/>
              </w:rPr>
              <w:t>分；</w:t>
            </w:r>
          </w:p>
          <w:p w14:paraId="55427DAE" w14:textId="77777777" w:rsidR="007176A2" w:rsidRDefault="0068267D">
            <w:pPr>
              <w:spacing w:line="360" w:lineRule="auto"/>
              <w:rPr>
                <w:rFonts w:ascii="宋体" w:hAnsi="宋体" w:cs="宋体"/>
                <w:sz w:val="24"/>
                <w:szCs w:val="24"/>
              </w:rPr>
            </w:pPr>
            <w:r>
              <w:rPr>
                <w:rFonts w:ascii="宋体" w:hAnsi="宋体" w:cs="宋体" w:hint="eastAsia"/>
                <w:sz w:val="24"/>
                <w:szCs w:val="24"/>
              </w:rPr>
              <w:t>方案基本全面、合理性，针对性一般，得</w:t>
            </w:r>
            <w:r>
              <w:rPr>
                <w:rFonts w:ascii="宋体" w:hAnsi="宋体" w:cs="宋体"/>
                <w:sz w:val="24"/>
                <w:szCs w:val="24"/>
              </w:rPr>
              <w:t>6</w:t>
            </w:r>
            <w:r>
              <w:rPr>
                <w:rFonts w:ascii="宋体" w:hAnsi="宋体" w:cs="宋体" w:hint="eastAsia"/>
                <w:sz w:val="24"/>
                <w:szCs w:val="24"/>
              </w:rPr>
              <w:t>分；</w:t>
            </w:r>
          </w:p>
          <w:p w14:paraId="72DC62A3" w14:textId="77777777" w:rsidR="007176A2" w:rsidRDefault="0068267D">
            <w:pPr>
              <w:spacing w:line="360" w:lineRule="auto"/>
              <w:rPr>
                <w:rFonts w:ascii="宋体" w:hAnsi="宋体" w:cs="宋体"/>
                <w:sz w:val="24"/>
                <w:szCs w:val="24"/>
              </w:rPr>
            </w:pPr>
            <w:r>
              <w:rPr>
                <w:rFonts w:ascii="宋体" w:hAnsi="宋体" w:cs="宋体" w:hint="eastAsia"/>
                <w:sz w:val="24"/>
                <w:szCs w:val="24"/>
              </w:rPr>
              <w:t>方案不够全面或缺乏针对性，得</w:t>
            </w:r>
            <w:r>
              <w:rPr>
                <w:rFonts w:ascii="宋体" w:hAnsi="宋体" w:cs="宋体"/>
                <w:sz w:val="24"/>
                <w:szCs w:val="24"/>
              </w:rPr>
              <w:t>4</w:t>
            </w:r>
            <w:r>
              <w:rPr>
                <w:rFonts w:ascii="宋体" w:hAnsi="宋体" w:cs="宋体" w:hint="eastAsia"/>
                <w:sz w:val="24"/>
                <w:szCs w:val="24"/>
              </w:rPr>
              <w:t>分；</w:t>
            </w:r>
          </w:p>
          <w:p w14:paraId="0BC0ECAC" w14:textId="77777777" w:rsidR="007176A2" w:rsidRDefault="0068267D">
            <w:pPr>
              <w:spacing w:line="360" w:lineRule="auto"/>
              <w:rPr>
                <w:rFonts w:ascii="宋体" w:hAnsi="宋体"/>
                <w:sz w:val="24"/>
                <w:szCs w:val="24"/>
              </w:rPr>
            </w:pPr>
            <w:r>
              <w:rPr>
                <w:rFonts w:ascii="宋体" w:hAnsi="宋体" w:hint="eastAsia"/>
                <w:sz w:val="24"/>
                <w:szCs w:val="24"/>
              </w:rPr>
              <w:t>方案简单笼统，有欠缺，得1分；</w:t>
            </w:r>
          </w:p>
          <w:p w14:paraId="034433DE" w14:textId="77777777" w:rsidR="007176A2" w:rsidRDefault="0068267D">
            <w:pPr>
              <w:spacing w:line="360" w:lineRule="auto"/>
              <w:rPr>
                <w:rFonts w:ascii="宋体" w:hAnsi="宋体"/>
                <w:color w:val="000000"/>
                <w:sz w:val="24"/>
                <w:szCs w:val="24"/>
              </w:rPr>
            </w:pPr>
            <w:r>
              <w:rPr>
                <w:rFonts w:ascii="宋体" w:hAnsi="宋体" w:cs="宋体" w:hint="eastAsia"/>
                <w:sz w:val="24"/>
                <w:szCs w:val="24"/>
              </w:rPr>
              <w:t>本项未提供不得分</w:t>
            </w:r>
          </w:p>
        </w:tc>
        <w:tc>
          <w:tcPr>
            <w:tcW w:w="1228" w:type="dxa"/>
            <w:vAlign w:val="center"/>
          </w:tcPr>
          <w:p w14:paraId="6A8673A8" w14:textId="77777777" w:rsidR="007176A2" w:rsidRDefault="0068267D">
            <w:pPr>
              <w:spacing w:line="360" w:lineRule="auto"/>
              <w:jc w:val="center"/>
              <w:rPr>
                <w:rFonts w:ascii="宋体" w:hAnsi="宋体"/>
                <w:color w:val="000000"/>
                <w:sz w:val="24"/>
                <w:szCs w:val="24"/>
              </w:rPr>
            </w:pPr>
            <w:r>
              <w:rPr>
                <w:rFonts w:ascii="宋体" w:hAnsi="宋体"/>
                <w:color w:val="000000"/>
                <w:sz w:val="24"/>
                <w:szCs w:val="24"/>
              </w:rPr>
              <w:t>10</w:t>
            </w:r>
          </w:p>
        </w:tc>
      </w:tr>
      <w:tr w:rsidR="007176A2" w14:paraId="2373C6C1" w14:textId="77777777">
        <w:trPr>
          <w:trHeight w:val="2352"/>
        </w:trPr>
        <w:tc>
          <w:tcPr>
            <w:tcW w:w="712" w:type="dxa"/>
            <w:vAlign w:val="center"/>
          </w:tcPr>
          <w:p w14:paraId="5613CABB" w14:textId="77777777" w:rsidR="007176A2" w:rsidRDefault="0068267D">
            <w:pPr>
              <w:spacing w:line="360" w:lineRule="auto"/>
              <w:jc w:val="center"/>
              <w:rPr>
                <w:rFonts w:ascii="宋体" w:hAnsi="宋体"/>
                <w:color w:val="000000"/>
                <w:sz w:val="24"/>
                <w:szCs w:val="24"/>
              </w:rPr>
            </w:pPr>
            <w:r>
              <w:rPr>
                <w:rFonts w:ascii="宋体" w:hAnsi="宋体"/>
                <w:color w:val="000000"/>
                <w:sz w:val="24"/>
                <w:szCs w:val="24"/>
              </w:rPr>
              <w:lastRenderedPageBreak/>
              <w:t>5</w:t>
            </w:r>
          </w:p>
        </w:tc>
        <w:tc>
          <w:tcPr>
            <w:tcW w:w="1239" w:type="dxa"/>
            <w:vAlign w:val="center"/>
          </w:tcPr>
          <w:p w14:paraId="50554080" w14:textId="77777777" w:rsidR="007176A2" w:rsidRDefault="0068267D">
            <w:pPr>
              <w:spacing w:line="360" w:lineRule="auto"/>
              <w:jc w:val="center"/>
              <w:rPr>
                <w:rFonts w:ascii="宋体" w:hAnsi="宋体"/>
                <w:color w:val="000000"/>
                <w:sz w:val="24"/>
                <w:szCs w:val="24"/>
              </w:rPr>
            </w:pPr>
            <w:r>
              <w:rPr>
                <w:rFonts w:ascii="宋体" w:hAnsi="宋体" w:hint="eastAsia"/>
                <w:color w:val="000000"/>
                <w:sz w:val="24"/>
                <w:szCs w:val="24"/>
              </w:rPr>
              <w:t>菜品</w:t>
            </w:r>
            <w:r>
              <w:rPr>
                <w:rFonts w:ascii="宋体" w:hAnsi="宋体"/>
                <w:color w:val="000000"/>
                <w:sz w:val="24"/>
                <w:szCs w:val="24"/>
              </w:rPr>
              <w:t>方案</w:t>
            </w:r>
          </w:p>
        </w:tc>
        <w:tc>
          <w:tcPr>
            <w:tcW w:w="5670" w:type="dxa"/>
            <w:vAlign w:val="center"/>
          </w:tcPr>
          <w:p w14:paraId="71983CCC" w14:textId="77777777" w:rsidR="007176A2" w:rsidRDefault="0068267D">
            <w:pPr>
              <w:spacing w:line="360" w:lineRule="auto"/>
              <w:rPr>
                <w:rFonts w:ascii="宋体" w:hAnsi="宋体"/>
                <w:color w:val="000000"/>
                <w:sz w:val="24"/>
                <w:szCs w:val="24"/>
              </w:rPr>
            </w:pPr>
            <w:r>
              <w:rPr>
                <w:rFonts w:ascii="宋体" w:hAnsi="宋体" w:hint="eastAsia"/>
                <w:color w:val="000000"/>
                <w:sz w:val="24"/>
                <w:szCs w:val="24"/>
              </w:rPr>
              <w:t>考察申请人提供的菜品数量、种类、特色：</w:t>
            </w:r>
          </w:p>
          <w:p w14:paraId="78615731" w14:textId="77777777" w:rsidR="007176A2" w:rsidRDefault="0068267D">
            <w:pPr>
              <w:spacing w:line="360" w:lineRule="auto"/>
              <w:rPr>
                <w:rFonts w:ascii="宋体" w:hAnsi="宋体" w:cs="宋体"/>
                <w:sz w:val="24"/>
                <w:szCs w:val="24"/>
              </w:rPr>
            </w:pPr>
            <w:r>
              <w:rPr>
                <w:rFonts w:ascii="宋体" w:hAnsi="宋体" w:cs="宋体" w:hint="eastAsia"/>
                <w:sz w:val="24"/>
                <w:szCs w:val="24"/>
              </w:rPr>
              <w:t>菜品贴合餐厅风格，种类丰富，有较大特色，得</w:t>
            </w:r>
            <w:r>
              <w:rPr>
                <w:rFonts w:ascii="宋体" w:hAnsi="宋体" w:cs="宋体"/>
                <w:sz w:val="24"/>
                <w:szCs w:val="24"/>
              </w:rPr>
              <w:t>10</w:t>
            </w:r>
            <w:r>
              <w:rPr>
                <w:rFonts w:ascii="宋体" w:hAnsi="宋体" w:cs="宋体" w:hint="eastAsia"/>
                <w:sz w:val="24"/>
                <w:szCs w:val="24"/>
              </w:rPr>
              <w:t>分；</w:t>
            </w:r>
          </w:p>
          <w:p w14:paraId="495AE105" w14:textId="77777777" w:rsidR="007176A2" w:rsidRDefault="0068267D">
            <w:pPr>
              <w:spacing w:line="360" w:lineRule="auto"/>
              <w:rPr>
                <w:rFonts w:ascii="宋体" w:hAnsi="宋体" w:cs="宋体"/>
                <w:sz w:val="24"/>
                <w:szCs w:val="24"/>
              </w:rPr>
            </w:pPr>
            <w:r>
              <w:rPr>
                <w:rFonts w:ascii="宋体" w:hAnsi="宋体" w:cs="宋体" w:hint="eastAsia"/>
                <w:sz w:val="24"/>
                <w:szCs w:val="24"/>
              </w:rPr>
              <w:t>菜品贴合餐厅风格，种类全面，有一定特色，得</w:t>
            </w:r>
            <w:r>
              <w:rPr>
                <w:rFonts w:ascii="宋体" w:hAnsi="宋体" w:cs="宋体"/>
                <w:sz w:val="24"/>
                <w:szCs w:val="24"/>
              </w:rPr>
              <w:t>7</w:t>
            </w:r>
            <w:r>
              <w:rPr>
                <w:rFonts w:ascii="宋体" w:hAnsi="宋体" w:cs="宋体" w:hint="eastAsia"/>
                <w:sz w:val="24"/>
                <w:szCs w:val="24"/>
              </w:rPr>
              <w:t>分；</w:t>
            </w:r>
          </w:p>
          <w:p w14:paraId="3E775E26" w14:textId="77777777" w:rsidR="007176A2" w:rsidRDefault="0068267D">
            <w:pPr>
              <w:spacing w:line="360" w:lineRule="auto"/>
              <w:rPr>
                <w:rFonts w:ascii="宋体" w:hAnsi="宋体" w:cs="宋体"/>
                <w:sz w:val="24"/>
                <w:szCs w:val="24"/>
              </w:rPr>
            </w:pPr>
            <w:r>
              <w:rPr>
                <w:rFonts w:ascii="宋体" w:hAnsi="宋体" w:cs="宋体" w:hint="eastAsia"/>
                <w:sz w:val="24"/>
                <w:szCs w:val="24"/>
              </w:rPr>
              <w:t>菜品贴合餐厅风格，种类比较丰富，得</w:t>
            </w:r>
            <w:r>
              <w:rPr>
                <w:rFonts w:ascii="宋体" w:hAnsi="宋体" w:cs="宋体"/>
                <w:sz w:val="24"/>
                <w:szCs w:val="24"/>
              </w:rPr>
              <w:t>4</w:t>
            </w:r>
            <w:r>
              <w:rPr>
                <w:rFonts w:ascii="宋体" w:hAnsi="宋体" w:cs="宋体" w:hint="eastAsia"/>
                <w:sz w:val="24"/>
                <w:szCs w:val="24"/>
              </w:rPr>
              <w:t>分；</w:t>
            </w:r>
          </w:p>
          <w:p w14:paraId="0463AFC6" w14:textId="77777777" w:rsidR="007176A2" w:rsidRDefault="0068267D">
            <w:pPr>
              <w:spacing w:line="360" w:lineRule="auto"/>
              <w:rPr>
                <w:rFonts w:ascii="宋体" w:hAnsi="宋体" w:cs="宋体"/>
                <w:sz w:val="24"/>
                <w:szCs w:val="24"/>
              </w:rPr>
            </w:pPr>
            <w:r>
              <w:rPr>
                <w:rFonts w:ascii="宋体" w:hAnsi="宋体" w:cs="宋体" w:hint="eastAsia"/>
                <w:sz w:val="24"/>
                <w:szCs w:val="24"/>
              </w:rPr>
              <w:t>菜品与餐厅风格不符或种类较少，得</w:t>
            </w:r>
            <w:r>
              <w:rPr>
                <w:rFonts w:ascii="宋体" w:hAnsi="宋体" w:cs="宋体"/>
                <w:sz w:val="24"/>
                <w:szCs w:val="24"/>
              </w:rPr>
              <w:t>1</w:t>
            </w:r>
            <w:r>
              <w:rPr>
                <w:rFonts w:ascii="宋体" w:hAnsi="宋体" w:cs="宋体" w:hint="eastAsia"/>
                <w:sz w:val="24"/>
                <w:szCs w:val="24"/>
              </w:rPr>
              <w:t>分；</w:t>
            </w:r>
          </w:p>
          <w:p w14:paraId="7F5AFBD8" w14:textId="77777777" w:rsidR="007176A2" w:rsidRDefault="0068267D">
            <w:pPr>
              <w:spacing w:line="360" w:lineRule="auto"/>
              <w:rPr>
                <w:rFonts w:ascii="宋体" w:hAnsi="宋体"/>
                <w:color w:val="000000"/>
                <w:sz w:val="24"/>
                <w:szCs w:val="24"/>
              </w:rPr>
            </w:pPr>
            <w:r>
              <w:rPr>
                <w:rFonts w:ascii="宋体" w:hAnsi="宋体" w:cs="宋体" w:hint="eastAsia"/>
                <w:sz w:val="24"/>
                <w:szCs w:val="24"/>
              </w:rPr>
              <w:t>本项未提供不得分</w:t>
            </w:r>
          </w:p>
        </w:tc>
        <w:tc>
          <w:tcPr>
            <w:tcW w:w="1228" w:type="dxa"/>
            <w:vAlign w:val="center"/>
          </w:tcPr>
          <w:p w14:paraId="607C8128" w14:textId="77777777" w:rsidR="007176A2" w:rsidRDefault="0068267D">
            <w:pPr>
              <w:spacing w:line="360" w:lineRule="auto"/>
              <w:jc w:val="center"/>
              <w:rPr>
                <w:rFonts w:ascii="宋体" w:hAnsi="宋体"/>
                <w:color w:val="000000"/>
                <w:sz w:val="24"/>
                <w:szCs w:val="24"/>
              </w:rPr>
            </w:pPr>
            <w:r>
              <w:rPr>
                <w:rFonts w:ascii="宋体" w:hAnsi="宋体"/>
                <w:color w:val="000000"/>
                <w:sz w:val="24"/>
                <w:szCs w:val="24"/>
              </w:rPr>
              <w:t>10</w:t>
            </w:r>
          </w:p>
        </w:tc>
      </w:tr>
      <w:tr w:rsidR="007176A2" w14:paraId="1933986E" w14:textId="77777777">
        <w:trPr>
          <w:trHeight w:val="2661"/>
        </w:trPr>
        <w:tc>
          <w:tcPr>
            <w:tcW w:w="712" w:type="dxa"/>
            <w:vAlign w:val="center"/>
          </w:tcPr>
          <w:p w14:paraId="2B9CB12E" w14:textId="77777777" w:rsidR="007176A2" w:rsidRDefault="0068267D">
            <w:pPr>
              <w:spacing w:line="360" w:lineRule="auto"/>
              <w:jc w:val="center"/>
              <w:rPr>
                <w:rFonts w:ascii="宋体" w:hAnsi="宋体"/>
                <w:color w:val="000000"/>
                <w:sz w:val="24"/>
                <w:szCs w:val="24"/>
              </w:rPr>
            </w:pPr>
            <w:r>
              <w:rPr>
                <w:rFonts w:ascii="宋体" w:hAnsi="宋体"/>
                <w:color w:val="000000"/>
                <w:sz w:val="24"/>
                <w:szCs w:val="24"/>
              </w:rPr>
              <w:t>6</w:t>
            </w:r>
          </w:p>
        </w:tc>
        <w:tc>
          <w:tcPr>
            <w:tcW w:w="1239" w:type="dxa"/>
            <w:vAlign w:val="center"/>
          </w:tcPr>
          <w:p w14:paraId="35460E19" w14:textId="77777777" w:rsidR="007176A2" w:rsidRDefault="0068267D">
            <w:pPr>
              <w:spacing w:line="360" w:lineRule="auto"/>
              <w:jc w:val="center"/>
              <w:rPr>
                <w:rFonts w:ascii="宋体" w:hAnsi="宋体"/>
                <w:sz w:val="24"/>
                <w:szCs w:val="24"/>
              </w:rPr>
            </w:pPr>
            <w:r>
              <w:rPr>
                <w:rFonts w:ascii="宋体" w:hAnsi="宋体" w:hint="eastAsia"/>
                <w:sz w:val="24"/>
                <w:szCs w:val="24"/>
              </w:rPr>
              <w:t>食品质量控制方案</w:t>
            </w:r>
          </w:p>
        </w:tc>
        <w:tc>
          <w:tcPr>
            <w:tcW w:w="5670" w:type="dxa"/>
            <w:vAlign w:val="center"/>
          </w:tcPr>
          <w:p w14:paraId="5B97AD7F" w14:textId="77777777" w:rsidR="007176A2" w:rsidRDefault="0068267D">
            <w:pPr>
              <w:spacing w:line="360" w:lineRule="auto"/>
              <w:rPr>
                <w:rFonts w:ascii="宋体" w:hAnsi="宋体"/>
                <w:color w:val="000000"/>
                <w:sz w:val="24"/>
                <w:szCs w:val="24"/>
              </w:rPr>
            </w:pPr>
            <w:r>
              <w:rPr>
                <w:rFonts w:ascii="宋体" w:hAnsi="宋体" w:hint="eastAsia"/>
                <w:color w:val="000000"/>
                <w:sz w:val="24"/>
                <w:szCs w:val="24"/>
              </w:rPr>
              <w:t>包括但不限于原材料采购、存放，菜品制作管理方案；</w:t>
            </w:r>
          </w:p>
          <w:p w14:paraId="64E7C7DD" w14:textId="77777777" w:rsidR="007176A2" w:rsidRDefault="0068267D">
            <w:pPr>
              <w:spacing w:line="360" w:lineRule="auto"/>
              <w:rPr>
                <w:rFonts w:ascii="宋体" w:hAnsi="宋体" w:cs="宋体"/>
                <w:sz w:val="24"/>
                <w:szCs w:val="24"/>
              </w:rPr>
            </w:pPr>
            <w:r>
              <w:rPr>
                <w:rFonts w:ascii="宋体" w:hAnsi="宋体" w:cs="宋体" w:hint="eastAsia"/>
                <w:sz w:val="24"/>
                <w:szCs w:val="24"/>
              </w:rPr>
              <w:t>方案内容全面、合理、完善，针对性强，得</w:t>
            </w:r>
            <w:r>
              <w:rPr>
                <w:rFonts w:ascii="宋体" w:hAnsi="宋体" w:cs="宋体"/>
                <w:sz w:val="24"/>
                <w:szCs w:val="24"/>
              </w:rPr>
              <w:t>10</w:t>
            </w:r>
            <w:r>
              <w:rPr>
                <w:rFonts w:ascii="宋体" w:hAnsi="宋体" w:cs="宋体" w:hint="eastAsia"/>
                <w:sz w:val="24"/>
                <w:szCs w:val="24"/>
              </w:rPr>
              <w:t>分；</w:t>
            </w:r>
          </w:p>
          <w:p w14:paraId="2AEB4440" w14:textId="77777777" w:rsidR="007176A2" w:rsidRDefault="0068267D">
            <w:pPr>
              <w:spacing w:line="360" w:lineRule="auto"/>
              <w:rPr>
                <w:rFonts w:ascii="宋体" w:hAnsi="宋体" w:cs="宋体"/>
                <w:sz w:val="24"/>
                <w:szCs w:val="24"/>
              </w:rPr>
            </w:pPr>
            <w:r>
              <w:rPr>
                <w:rFonts w:ascii="宋体" w:hAnsi="宋体" w:cs="宋体" w:hint="eastAsia"/>
                <w:sz w:val="24"/>
                <w:szCs w:val="24"/>
              </w:rPr>
              <w:t>方案全面、合理、完善，针对性较强，得</w:t>
            </w:r>
            <w:r>
              <w:rPr>
                <w:rFonts w:ascii="宋体" w:hAnsi="宋体" w:cs="宋体"/>
                <w:sz w:val="24"/>
                <w:szCs w:val="24"/>
              </w:rPr>
              <w:t>8</w:t>
            </w:r>
            <w:r>
              <w:rPr>
                <w:rFonts w:ascii="宋体" w:hAnsi="宋体" w:cs="宋体" w:hint="eastAsia"/>
                <w:sz w:val="24"/>
                <w:szCs w:val="24"/>
              </w:rPr>
              <w:t>分；</w:t>
            </w:r>
          </w:p>
          <w:p w14:paraId="1EA6125C" w14:textId="77777777" w:rsidR="007176A2" w:rsidRDefault="0068267D">
            <w:pPr>
              <w:spacing w:line="360" w:lineRule="auto"/>
              <w:rPr>
                <w:rFonts w:ascii="宋体" w:hAnsi="宋体" w:cs="宋体"/>
                <w:sz w:val="24"/>
                <w:szCs w:val="24"/>
              </w:rPr>
            </w:pPr>
            <w:r>
              <w:rPr>
                <w:rFonts w:ascii="宋体" w:hAnsi="宋体" w:cs="宋体" w:hint="eastAsia"/>
                <w:sz w:val="24"/>
                <w:szCs w:val="24"/>
              </w:rPr>
              <w:t>方案基本全面、合理性，针对性一般，得</w:t>
            </w:r>
            <w:r>
              <w:rPr>
                <w:rFonts w:ascii="宋体" w:hAnsi="宋体" w:cs="宋体"/>
                <w:sz w:val="24"/>
                <w:szCs w:val="24"/>
              </w:rPr>
              <w:t>6</w:t>
            </w:r>
            <w:r>
              <w:rPr>
                <w:rFonts w:ascii="宋体" w:hAnsi="宋体" w:cs="宋体" w:hint="eastAsia"/>
                <w:sz w:val="24"/>
                <w:szCs w:val="24"/>
              </w:rPr>
              <w:t>分；</w:t>
            </w:r>
          </w:p>
          <w:p w14:paraId="641B155B" w14:textId="77777777" w:rsidR="007176A2" w:rsidRDefault="0068267D">
            <w:pPr>
              <w:spacing w:line="360" w:lineRule="auto"/>
              <w:rPr>
                <w:rFonts w:ascii="宋体" w:hAnsi="宋体" w:cs="宋体"/>
                <w:sz w:val="24"/>
                <w:szCs w:val="24"/>
              </w:rPr>
            </w:pPr>
            <w:r>
              <w:rPr>
                <w:rFonts w:ascii="宋体" w:hAnsi="宋体" w:cs="宋体" w:hint="eastAsia"/>
                <w:sz w:val="24"/>
                <w:szCs w:val="24"/>
              </w:rPr>
              <w:t>方案不够全面或缺乏针对性，得</w:t>
            </w:r>
            <w:r>
              <w:rPr>
                <w:rFonts w:ascii="宋体" w:hAnsi="宋体" w:cs="宋体"/>
                <w:sz w:val="24"/>
                <w:szCs w:val="24"/>
              </w:rPr>
              <w:t>4</w:t>
            </w:r>
            <w:r>
              <w:rPr>
                <w:rFonts w:ascii="宋体" w:hAnsi="宋体" w:cs="宋体" w:hint="eastAsia"/>
                <w:sz w:val="24"/>
                <w:szCs w:val="24"/>
              </w:rPr>
              <w:t>分；</w:t>
            </w:r>
          </w:p>
          <w:p w14:paraId="7E0F3E43" w14:textId="77777777" w:rsidR="007176A2" w:rsidRDefault="0068267D">
            <w:pPr>
              <w:spacing w:line="360" w:lineRule="auto"/>
              <w:rPr>
                <w:rFonts w:ascii="宋体" w:hAnsi="宋体"/>
                <w:sz w:val="24"/>
                <w:szCs w:val="24"/>
              </w:rPr>
            </w:pPr>
            <w:r>
              <w:rPr>
                <w:rFonts w:ascii="宋体" w:hAnsi="宋体" w:hint="eastAsia"/>
                <w:sz w:val="24"/>
                <w:szCs w:val="24"/>
              </w:rPr>
              <w:t>方案简单笼统，有欠缺，得1分；</w:t>
            </w:r>
          </w:p>
          <w:p w14:paraId="29D49A5C" w14:textId="77777777" w:rsidR="007176A2" w:rsidRDefault="0068267D">
            <w:pPr>
              <w:spacing w:line="360" w:lineRule="auto"/>
              <w:rPr>
                <w:rFonts w:ascii="宋体" w:hAnsi="宋体"/>
                <w:color w:val="000000"/>
                <w:sz w:val="24"/>
                <w:szCs w:val="24"/>
              </w:rPr>
            </w:pPr>
            <w:r>
              <w:rPr>
                <w:rFonts w:ascii="宋体" w:hAnsi="宋体" w:cs="宋体" w:hint="eastAsia"/>
                <w:sz w:val="24"/>
                <w:szCs w:val="24"/>
              </w:rPr>
              <w:t>本项未提供不得分</w:t>
            </w:r>
          </w:p>
        </w:tc>
        <w:tc>
          <w:tcPr>
            <w:tcW w:w="1228" w:type="dxa"/>
            <w:vAlign w:val="center"/>
          </w:tcPr>
          <w:p w14:paraId="5C328560" w14:textId="77777777" w:rsidR="007176A2" w:rsidRDefault="0068267D">
            <w:pPr>
              <w:spacing w:line="360" w:lineRule="auto"/>
              <w:jc w:val="center"/>
              <w:rPr>
                <w:rFonts w:ascii="宋体" w:hAnsi="宋体"/>
                <w:color w:val="000000"/>
                <w:sz w:val="24"/>
                <w:szCs w:val="24"/>
              </w:rPr>
            </w:pPr>
            <w:r>
              <w:rPr>
                <w:rFonts w:ascii="宋体" w:hAnsi="宋体" w:hint="eastAsia"/>
                <w:color w:val="000000"/>
                <w:sz w:val="24"/>
                <w:szCs w:val="24"/>
              </w:rPr>
              <w:t>1</w:t>
            </w:r>
            <w:r>
              <w:rPr>
                <w:rFonts w:ascii="宋体" w:hAnsi="宋体"/>
                <w:color w:val="000000"/>
                <w:sz w:val="24"/>
                <w:szCs w:val="24"/>
              </w:rPr>
              <w:t>0</w:t>
            </w:r>
          </w:p>
        </w:tc>
      </w:tr>
      <w:tr w:rsidR="007176A2" w14:paraId="6E2673F3" w14:textId="77777777">
        <w:trPr>
          <w:trHeight w:val="841"/>
        </w:trPr>
        <w:tc>
          <w:tcPr>
            <w:tcW w:w="712" w:type="dxa"/>
            <w:vAlign w:val="center"/>
          </w:tcPr>
          <w:p w14:paraId="6B6B84A8" w14:textId="77777777" w:rsidR="007176A2" w:rsidRDefault="0068267D">
            <w:pPr>
              <w:spacing w:line="360" w:lineRule="auto"/>
              <w:jc w:val="center"/>
              <w:rPr>
                <w:rFonts w:ascii="宋体" w:hAnsi="宋体"/>
                <w:color w:val="000000"/>
                <w:sz w:val="24"/>
                <w:szCs w:val="24"/>
              </w:rPr>
            </w:pPr>
            <w:r>
              <w:rPr>
                <w:rFonts w:ascii="宋体" w:hAnsi="宋体"/>
                <w:color w:val="000000"/>
                <w:sz w:val="24"/>
                <w:szCs w:val="24"/>
              </w:rPr>
              <w:t>7</w:t>
            </w:r>
          </w:p>
        </w:tc>
        <w:tc>
          <w:tcPr>
            <w:tcW w:w="1239" w:type="dxa"/>
            <w:vAlign w:val="center"/>
          </w:tcPr>
          <w:p w14:paraId="16CD12ED" w14:textId="77777777" w:rsidR="007176A2" w:rsidRDefault="0068267D">
            <w:pPr>
              <w:spacing w:line="360" w:lineRule="auto"/>
              <w:jc w:val="center"/>
              <w:rPr>
                <w:rFonts w:ascii="宋体" w:hAnsi="宋体"/>
                <w:sz w:val="24"/>
                <w:szCs w:val="24"/>
              </w:rPr>
            </w:pPr>
            <w:r>
              <w:rPr>
                <w:rFonts w:ascii="宋体" w:hAnsi="宋体" w:hint="eastAsia"/>
                <w:sz w:val="24"/>
                <w:szCs w:val="24"/>
              </w:rPr>
              <w:t>管理制度</w:t>
            </w:r>
          </w:p>
        </w:tc>
        <w:tc>
          <w:tcPr>
            <w:tcW w:w="5670" w:type="dxa"/>
            <w:vAlign w:val="center"/>
          </w:tcPr>
          <w:p w14:paraId="545BC52B" w14:textId="77777777" w:rsidR="007176A2" w:rsidRDefault="0068267D">
            <w:pPr>
              <w:snapToGrid w:val="0"/>
              <w:spacing w:line="360" w:lineRule="auto"/>
              <w:rPr>
                <w:rFonts w:ascii="宋体" w:hAnsi="宋体"/>
                <w:color w:val="000000"/>
                <w:sz w:val="24"/>
                <w:szCs w:val="24"/>
              </w:rPr>
            </w:pPr>
            <w:r>
              <w:rPr>
                <w:rFonts w:ascii="宋体" w:hAnsi="宋体" w:hint="eastAsia"/>
                <w:color w:val="000000"/>
                <w:sz w:val="24"/>
                <w:szCs w:val="24"/>
              </w:rPr>
              <w:t>考察申请人人员职责与管理、投诉处理方案：</w:t>
            </w:r>
          </w:p>
          <w:p w14:paraId="5FA7EFDD" w14:textId="77777777" w:rsidR="007176A2" w:rsidRDefault="0068267D">
            <w:pPr>
              <w:spacing w:line="360" w:lineRule="auto"/>
              <w:rPr>
                <w:rFonts w:ascii="宋体" w:hAnsi="宋体" w:cs="宋体"/>
                <w:sz w:val="24"/>
                <w:szCs w:val="24"/>
              </w:rPr>
            </w:pPr>
            <w:r>
              <w:rPr>
                <w:rFonts w:ascii="宋体" w:hAnsi="宋体" w:cs="宋体" w:hint="eastAsia"/>
                <w:sz w:val="24"/>
                <w:szCs w:val="24"/>
              </w:rPr>
              <w:t>方案内容全面、合理、完善，针对性强，得</w:t>
            </w:r>
            <w:r>
              <w:rPr>
                <w:rFonts w:ascii="宋体" w:hAnsi="宋体" w:cs="宋体"/>
                <w:sz w:val="24"/>
                <w:szCs w:val="24"/>
              </w:rPr>
              <w:t>10</w:t>
            </w:r>
            <w:r>
              <w:rPr>
                <w:rFonts w:ascii="宋体" w:hAnsi="宋体" w:cs="宋体" w:hint="eastAsia"/>
                <w:sz w:val="24"/>
                <w:szCs w:val="24"/>
              </w:rPr>
              <w:t>分；</w:t>
            </w:r>
          </w:p>
          <w:p w14:paraId="48A9EB0B" w14:textId="77777777" w:rsidR="007176A2" w:rsidRDefault="0068267D">
            <w:pPr>
              <w:spacing w:line="360" w:lineRule="auto"/>
              <w:rPr>
                <w:rFonts w:ascii="宋体" w:hAnsi="宋体" w:cs="宋体"/>
                <w:sz w:val="24"/>
                <w:szCs w:val="24"/>
              </w:rPr>
            </w:pPr>
            <w:r>
              <w:rPr>
                <w:rFonts w:ascii="宋体" w:hAnsi="宋体" w:cs="宋体" w:hint="eastAsia"/>
                <w:sz w:val="24"/>
                <w:szCs w:val="24"/>
              </w:rPr>
              <w:t>方案全面、合理、完善，针对性较强，得</w:t>
            </w:r>
            <w:r>
              <w:rPr>
                <w:rFonts w:ascii="宋体" w:hAnsi="宋体" w:cs="宋体"/>
                <w:sz w:val="24"/>
                <w:szCs w:val="24"/>
              </w:rPr>
              <w:t>8</w:t>
            </w:r>
            <w:r>
              <w:rPr>
                <w:rFonts w:ascii="宋体" w:hAnsi="宋体" w:cs="宋体" w:hint="eastAsia"/>
                <w:sz w:val="24"/>
                <w:szCs w:val="24"/>
              </w:rPr>
              <w:t>分；</w:t>
            </w:r>
          </w:p>
          <w:p w14:paraId="39AAE534" w14:textId="77777777" w:rsidR="007176A2" w:rsidRDefault="0068267D">
            <w:pPr>
              <w:spacing w:line="360" w:lineRule="auto"/>
              <w:rPr>
                <w:rFonts w:ascii="宋体" w:hAnsi="宋体" w:cs="宋体"/>
                <w:sz w:val="24"/>
                <w:szCs w:val="24"/>
              </w:rPr>
            </w:pPr>
            <w:r>
              <w:rPr>
                <w:rFonts w:ascii="宋体" w:hAnsi="宋体" w:cs="宋体" w:hint="eastAsia"/>
                <w:sz w:val="24"/>
                <w:szCs w:val="24"/>
              </w:rPr>
              <w:t>方案基本全面、合理性，针对性一般，得</w:t>
            </w:r>
            <w:r>
              <w:rPr>
                <w:rFonts w:ascii="宋体" w:hAnsi="宋体" w:cs="宋体"/>
                <w:sz w:val="24"/>
                <w:szCs w:val="24"/>
              </w:rPr>
              <w:t>6</w:t>
            </w:r>
            <w:r>
              <w:rPr>
                <w:rFonts w:ascii="宋体" w:hAnsi="宋体" w:cs="宋体" w:hint="eastAsia"/>
                <w:sz w:val="24"/>
                <w:szCs w:val="24"/>
              </w:rPr>
              <w:t>分；</w:t>
            </w:r>
          </w:p>
          <w:p w14:paraId="6C27DE6B" w14:textId="77777777" w:rsidR="007176A2" w:rsidRDefault="0068267D">
            <w:pPr>
              <w:spacing w:line="360" w:lineRule="auto"/>
              <w:rPr>
                <w:rFonts w:ascii="宋体" w:hAnsi="宋体" w:cs="宋体"/>
                <w:sz w:val="24"/>
                <w:szCs w:val="24"/>
              </w:rPr>
            </w:pPr>
            <w:r>
              <w:rPr>
                <w:rFonts w:ascii="宋体" w:hAnsi="宋体" w:cs="宋体" w:hint="eastAsia"/>
                <w:sz w:val="24"/>
                <w:szCs w:val="24"/>
              </w:rPr>
              <w:t>方案不够全面或缺乏针对性，得</w:t>
            </w:r>
            <w:r>
              <w:rPr>
                <w:rFonts w:ascii="宋体" w:hAnsi="宋体" w:cs="宋体"/>
                <w:sz w:val="24"/>
                <w:szCs w:val="24"/>
              </w:rPr>
              <w:t>4</w:t>
            </w:r>
            <w:r>
              <w:rPr>
                <w:rFonts w:ascii="宋体" w:hAnsi="宋体" w:cs="宋体" w:hint="eastAsia"/>
                <w:sz w:val="24"/>
                <w:szCs w:val="24"/>
              </w:rPr>
              <w:t>分；</w:t>
            </w:r>
          </w:p>
          <w:p w14:paraId="508CA99A" w14:textId="77777777" w:rsidR="007176A2" w:rsidRDefault="0068267D">
            <w:pPr>
              <w:spacing w:line="360" w:lineRule="auto"/>
              <w:rPr>
                <w:rFonts w:ascii="宋体" w:hAnsi="宋体"/>
                <w:sz w:val="24"/>
                <w:szCs w:val="24"/>
              </w:rPr>
            </w:pPr>
            <w:r>
              <w:rPr>
                <w:rFonts w:ascii="宋体" w:hAnsi="宋体" w:hint="eastAsia"/>
                <w:sz w:val="24"/>
                <w:szCs w:val="24"/>
              </w:rPr>
              <w:t>方案简单笼统，有欠缺，得1分；</w:t>
            </w:r>
          </w:p>
          <w:p w14:paraId="3F53672A" w14:textId="77777777" w:rsidR="007176A2" w:rsidRDefault="0068267D">
            <w:pPr>
              <w:snapToGrid w:val="0"/>
              <w:spacing w:line="360" w:lineRule="auto"/>
              <w:rPr>
                <w:rFonts w:ascii="宋体" w:hAnsi="宋体"/>
                <w:color w:val="000000"/>
                <w:sz w:val="24"/>
                <w:szCs w:val="24"/>
              </w:rPr>
            </w:pPr>
            <w:r>
              <w:rPr>
                <w:rFonts w:ascii="宋体" w:hAnsi="宋体" w:cs="宋体" w:hint="eastAsia"/>
                <w:sz w:val="24"/>
                <w:szCs w:val="24"/>
              </w:rPr>
              <w:t>本项未提供不得分</w:t>
            </w:r>
          </w:p>
        </w:tc>
        <w:tc>
          <w:tcPr>
            <w:tcW w:w="1228" w:type="dxa"/>
            <w:vAlign w:val="center"/>
          </w:tcPr>
          <w:p w14:paraId="7DA99783" w14:textId="77777777" w:rsidR="007176A2" w:rsidRDefault="0068267D">
            <w:pPr>
              <w:spacing w:line="360" w:lineRule="auto"/>
              <w:jc w:val="center"/>
              <w:rPr>
                <w:rFonts w:ascii="宋体" w:hAnsi="宋体"/>
                <w:color w:val="000000"/>
                <w:sz w:val="24"/>
                <w:szCs w:val="24"/>
              </w:rPr>
            </w:pPr>
            <w:r>
              <w:rPr>
                <w:rFonts w:ascii="宋体" w:hAnsi="宋体"/>
                <w:color w:val="000000"/>
                <w:sz w:val="24"/>
                <w:szCs w:val="24"/>
              </w:rPr>
              <w:t>10</w:t>
            </w:r>
          </w:p>
        </w:tc>
      </w:tr>
      <w:tr w:rsidR="007176A2" w14:paraId="1361ED8D" w14:textId="77777777">
        <w:trPr>
          <w:trHeight w:val="2684"/>
        </w:trPr>
        <w:tc>
          <w:tcPr>
            <w:tcW w:w="712" w:type="dxa"/>
            <w:vAlign w:val="center"/>
          </w:tcPr>
          <w:p w14:paraId="543B18C1" w14:textId="77777777" w:rsidR="007176A2" w:rsidRDefault="0068267D">
            <w:pPr>
              <w:spacing w:line="360" w:lineRule="auto"/>
              <w:jc w:val="center"/>
              <w:rPr>
                <w:rFonts w:ascii="宋体" w:hAnsi="宋体"/>
                <w:color w:val="000000"/>
                <w:sz w:val="24"/>
                <w:szCs w:val="24"/>
              </w:rPr>
            </w:pPr>
            <w:r>
              <w:rPr>
                <w:rFonts w:ascii="宋体" w:hAnsi="宋体"/>
                <w:color w:val="000000"/>
                <w:sz w:val="24"/>
                <w:szCs w:val="24"/>
              </w:rPr>
              <w:t>8</w:t>
            </w:r>
          </w:p>
        </w:tc>
        <w:tc>
          <w:tcPr>
            <w:tcW w:w="1239" w:type="dxa"/>
            <w:vAlign w:val="center"/>
          </w:tcPr>
          <w:p w14:paraId="7A31781B" w14:textId="77777777" w:rsidR="007176A2" w:rsidRDefault="0068267D">
            <w:pPr>
              <w:spacing w:line="360" w:lineRule="auto"/>
              <w:jc w:val="center"/>
              <w:rPr>
                <w:rFonts w:ascii="宋体" w:hAnsi="宋体" w:cs="微软雅黑"/>
                <w:sz w:val="24"/>
                <w:szCs w:val="24"/>
              </w:rPr>
            </w:pPr>
            <w:r>
              <w:rPr>
                <w:rFonts w:ascii="宋体" w:hAnsi="宋体" w:cs="微软雅黑" w:hint="eastAsia"/>
                <w:sz w:val="24"/>
                <w:szCs w:val="24"/>
              </w:rPr>
              <w:t>卫生管理</w:t>
            </w:r>
          </w:p>
        </w:tc>
        <w:tc>
          <w:tcPr>
            <w:tcW w:w="5670" w:type="dxa"/>
            <w:vAlign w:val="center"/>
          </w:tcPr>
          <w:p w14:paraId="56D99566" w14:textId="77777777" w:rsidR="007176A2" w:rsidRDefault="0068267D">
            <w:pPr>
              <w:spacing w:line="360" w:lineRule="auto"/>
              <w:rPr>
                <w:rFonts w:ascii="宋体" w:hAnsi="宋体" w:cs="宋体"/>
                <w:sz w:val="24"/>
                <w:szCs w:val="24"/>
              </w:rPr>
            </w:pPr>
            <w:r>
              <w:rPr>
                <w:rFonts w:ascii="宋体" w:hAnsi="宋体" w:cs="宋体" w:hint="eastAsia"/>
                <w:sz w:val="24"/>
                <w:szCs w:val="24"/>
              </w:rPr>
              <w:t>考察食品卫生，人员卫生，环境卫生，垃圾处理方案：</w:t>
            </w:r>
          </w:p>
          <w:p w14:paraId="744551FA" w14:textId="77777777" w:rsidR="007176A2" w:rsidRDefault="0068267D">
            <w:pPr>
              <w:spacing w:line="360" w:lineRule="auto"/>
              <w:rPr>
                <w:rFonts w:ascii="宋体" w:hAnsi="宋体" w:cs="宋体"/>
                <w:sz w:val="24"/>
                <w:szCs w:val="24"/>
              </w:rPr>
            </w:pPr>
            <w:r>
              <w:rPr>
                <w:rFonts w:ascii="宋体" w:hAnsi="宋体" w:cs="宋体" w:hint="eastAsia"/>
                <w:sz w:val="24"/>
                <w:szCs w:val="24"/>
              </w:rPr>
              <w:t>方案内容全面、合理、完善，针对性强，得</w:t>
            </w:r>
            <w:r>
              <w:rPr>
                <w:rFonts w:ascii="宋体" w:hAnsi="宋体" w:cs="宋体"/>
                <w:sz w:val="24"/>
                <w:szCs w:val="24"/>
              </w:rPr>
              <w:t>10</w:t>
            </w:r>
            <w:r>
              <w:rPr>
                <w:rFonts w:ascii="宋体" w:hAnsi="宋体" w:cs="宋体" w:hint="eastAsia"/>
                <w:sz w:val="24"/>
                <w:szCs w:val="24"/>
              </w:rPr>
              <w:t>分；</w:t>
            </w:r>
          </w:p>
          <w:p w14:paraId="2266E18D" w14:textId="77777777" w:rsidR="007176A2" w:rsidRDefault="0068267D">
            <w:pPr>
              <w:spacing w:line="360" w:lineRule="auto"/>
              <w:rPr>
                <w:rFonts w:ascii="宋体" w:hAnsi="宋体" w:cs="宋体"/>
                <w:sz w:val="24"/>
                <w:szCs w:val="24"/>
              </w:rPr>
            </w:pPr>
            <w:r>
              <w:rPr>
                <w:rFonts w:ascii="宋体" w:hAnsi="宋体" w:cs="宋体" w:hint="eastAsia"/>
                <w:sz w:val="24"/>
                <w:szCs w:val="24"/>
              </w:rPr>
              <w:t>方案全面、合理、完善，针对性较强，得</w:t>
            </w:r>
            <w:r>
              <w:rPr>
                <w:rFonts w:ascii="宋体" w:hAnsi="宋体" w:cs="宋体"/>
                <w:sz w:val="24"/>
                <w:szCs w:val="24"/>
              </w:rPr>
              <w:t>8</w:t>
            </w:r>
            <w:r>
              <w:rPr>
                <w:rFonts w:ascii="宋体" w:hAnsi="宋体" w:cs="宋体" w:hint="eastAsia"/>
                <w:sz w:val="24"/>
                <w:szCs w:val="24"/>
              </w:rPr>
              <w:t>分；</w:t>
            </w:r>
          </w:p>
          <w:p w14:paraId="5FE7B044" w14:textId="77777777" w:rsidR="007176A2" w:rsidRDefault="0068267D">
            <w:pPr>
              <w:spacing w:line="360" w:lineRule="auto"/>
              <w:rPr>
                <w:rFonts w:ascii="宋体" w:hAnsi="宋体" w:cs="宋体"/>
                <w:sz w:val="24"/>
                <w:szCs w:val="24"/>
              </w:rPr>
            </w:pPr>
            <w:r>
              <w:rPr>
                <w:rFonts w:ascii="宋体" w:hAnsi="宋体" w:cs="宋体" w:hint="eastAsia"/>
                <w:sz w:val="24"/>
                <w:szCs w:val="24"/>
              </w:rPr>
              <w:t>方案基本全面、合理性，针对性一般，得</w:t>
            </w:r>
            <w:r>
              <w:rPr>
                <w:rFonts w:ascii="宋体" w:hAnsi="宋体" w:cs="宋体"/>
                <w:sz w:val="24"/>
                <w:szCs w:val="24"/>
              </w:rPr>
              <w:t>6</w:t>
            </w:r>
            <w:r>
              <w:rPr>
                <w:rFonts w:ascii="宋体" w:hAnsi="宋体" w:cs="宋体" w:hint="eastAsia"/>
                <w:sz w:val="24"/>
                <w:szCs w:val="24"/>
              </w:rPr>
              <w:t>分；</w:t>
            </w:r>
          </w:p>
          <w:p w14:paraId="56621CEF" w14:textId="77777777" w:rsidR="007176A2" w:rsidRDefault="0068267D">
            <w:pPr>
              <w:spacing w:line="360" w:lineRule="auto"/>
              <w:rPr>
                <w:rFonts w:ascii="宋体" w:hAnsi="宋体" w:cs="宋体"/>
                <w:sz w:val="24"/>
                <w:szCs w:val="24"/>
              </w:rPr>
            </w:pPr>
            <w:r>
              <w:rPr>
                <w:rFonts w:ascii="宋体" w:hAnsi="宋体" w:cs="宋体" w:hint="eastAsia"/>
                <w:sz w:val="24"/>
                <w:szCs w:val="24"/>
              </w:rPr>
              <w:t>方案不够全面或缺乏针对性，得</w:t>
            </w:r>
            <w:r>
              <w:rPr>
                <w:rFonts w:ascii="宋体" w:hAnsi="宋体" w:cs="宋体"/>
                <w:sz w:val="24"/>
                <w:szCs w:val="24"/>
              </w:rPr>
              <w:t>4</w:t>
            </w:r>
            <w:r>
              <w:rPr>
                <w:rFonts w:ascii="宋体" w:hAnsi="宋体" w:cs="宋体" w:hint="eastAsia"/>
                <w:sz w:val="24"/>
                <w:szCs w:val="24"/>
              </w:rPr>
              <w:t>分；</w:t>
            </w:r>
          </w:p>
          <w:p w14:paraId="0CFCDCD0" w14:textId="77777777" w:rsidR="007176A2" w:rsidRDefault="0068267D">
            <w:pPr>
              <w:spacing w:line="360" w:lineRule="auto"/>
              <w:rPr>
                <w:rFonts w:ascii="宋体" w:hAnsi="宋体"/>
                <w:sz w:val="24"/>
                <w:szCs w:val="24"/>
              </w:rPr>
            </w:pPr>
            <w:r>
              <w:rPr>
                <w:rFonts w:ascii="宋体" w:hAnsi="宋体" w:hint="eastAsia"/>
                <w:sz w:val="24"/>
                <w:szCs w:val="24"/>
              </w:rPr>
              <w:t>方案简单笼统，有欠缺，得1分；</w:t>
            </w:r>
          </w:p>
          <w:p w14:paraId="5BAFBED3" w14:textId="77777777" w:rsidR="007176A2" w:rsidRDefault="0068267D">
            <w:pPr>
              <w:spacing w:line="360" w:lineRule="auto"/>
              <w:rPr>
                <w:rFonts w:ascii="宋体" w:hAnsi="宋体" w:cs="宋体"/>
                <w:sz w:val="24"/>
                <w:szCs w:val="24"/>
              </w:rPr>
            </w:pPr>
            <w:r>
              <w:rPr>
                <w:rFonts w:ascii="宋体" w:hAnsi="宋体" w:cs="宋体" w:hint="eastAsia"/>
                <w:sz w:val="24"/>
                <w:szCs w:val="24"/>
              </w:rPr>
              <w:t>本项未提供不得分</w:t>
            </w:r>
          </w:p>
        </w:tc>
        <w:tc>
          <w:tcPr>
            <w:tcW w:w="1228" w:type="dxa"/>
            <w:vAlign w:val="center"/>
          </w:tcPr>
          <w:p w14:paraId="00388564" w14:textId="77777777" w:rsidR="007176A2" w:rsidRDefault="0068267D">
            <w:pPr>
              <w:spacing w:line="360" w:lineRule="auto"/>
              <w:jc w:val="center"/>
              <w:rPr>
                <w:rFonts w:ascii="宋体" w:hAnsi="宋体"/>
                <w:sz w:val="24"/>
                <w:szCs w:val="24"/>
              </w:rPr>
            </w:pPr>
            <w:r>
              <w:rPr>
                <w:rFonts w:ascii="宋体" w:hAnsi="宋体"/>
                <w:sz w:val="24"/>
                <w:szCs w:val="24"/>
              </w:rPr>
              <w:t>10</w:t>
            </w:r>
          </w:p>
        </w:tc>
      </w:tr>
      <w:tr w:rsidR="007176A2" w14:paraId="0BB48417" w14:textId="77777777">
        <w:trPr>
          <w:trHeight w:val="2835"/>
        </w:trPr>
        <w:tc>
          <w:tcPr>
            <w:tcW w:w="712" w:type="dxa"/>
            <w:vAlign w:val="center"/>
          </w:tcPr>
          <w:p w14:paraId="2EE2F1BF" w14:textId="77777777" w:rsidR="007176A2" w:rsidRDefault="0068267D">
            <w:pPr>
              <w:spacing w:line="360" w:lineRule="auto"/>
              <w:jc w:val="center"/>
              <w:rPr>
                <w:rFonts w:ascii="宋体" w:hAnsi="宋体"/>
                <w:color w:val="000000"/>
                <w:sz w:val="24"/>
                <w:szCs w:val="24"/>
              </w:rPr>
            </w:pPr>
            <w:r>
              <w:rPr>
                <w:rFonts w:ascii="宋体" w:hAnsi="宋体"/>
                <w:color w:val="000000"/>
                <w:sz w:val="24"/>
                <w:szCs w:val="24"/>
              </w:rPr>
              <w:lastRenderedPageBreak/>
              <w:t>9</w:t>
            </w:r>
          </w:p>
        </w:tc>
        <w:tc>
          <w:tcPr>
            <w:tcW w:w="1239" w:type="dxa"/>
            <w:vAlign w:val="center"/>
          </w:tcPr>
          <w:p w14:paraId="53610515" w14:textId="77777777" w:rsidR="007176A2" w:rsidRDefault="0068267D">
            <w:pPr>
              <w:spacing w:line="360" w:lineRule="auto"/>
              <w:jc w:val="center"/>
              <w:rPr>
                <w:rFonts w:ascii="宋体" w:hAnsi="宋体" w:cs="微软雅黑"/>
                <w:color w:val="000000"/>
                <w:sz w:val="24"/>
                <w:szCs w:val="24"/>
              </w:rPr>
            </w:pPr>
            <w:r>
              <w:rPr>
                <w:rFonts w:ascii="宋体" w:hAnsi="宋体" w:cs="微软雅黑" w:hint="eastAsia"/>
                <w:color w:val="000000"/>
                <w:sz w:val="24"/>
                <w:szCs w:val="24"/>
              </w:rPr>
              <w:t>应急预案</w:t>
            </w:r>
          </w:p>
        </w:tc>
        <w:tc>
          <w:tcPr>
            <w:tcW w:w="5670" w:type="dxa"/>
            <w:vAlign w:val="center"/>
          </w:tcPr>
          <w:p w14:paraId="4C0CDABC" w14:textId="77777777" w:rsidR="007176A2" w:rsidRDefault="0068267D">
            <w:pPr>
              <w:spacing w:line="360" w:lineRule="auto"/>
              <w:rPr>
                <w:rFonts w:ascii="宋体" w:hAnsi="宋体"/>
                <w:color w:val="000000"/>
                <w:sz w:val="24"/>
                <w:szCs w:val="24"/>
              </w:rPr>
            </w:pPr>
            <w:r>
              <w:rPr>
                <w:rFonts w:ascii="宋体" w:hAnsi="宋体" w:hint="eastAsia"/>
                <w:color w:val="000000"/>
                <w:sz w:val="24"/>
                <w:szCs w:val="24"/>
              </w:rPr>
              <w:t>考察消防、治安及意外事故处理方案：</w:t>
            </w:r>
          </w:p>
          <w:p w14:paraId="24302B8D" w14:textId="77777777" w:rsidR="007176A2" w:rsidRDefault="0068267D">
            <w:pPr>
              <w:spacing w:line="360" w:lineRule="auto"/>
              <w:rPr>
                <w:rFonts w:ascii="宋体" w:hAnsi="宋体" w:cs="宋体"/>
                <w:sz w:val="24"/>
                <w:szCs w:val="24"/>
              </w:rPr>
            </w:pPr>
            <w:r>
              <w:rPr>
                <w:rFonts w:ascii="宋体" w:hAnsi="宋体" w:cs="宋体" w:hint="eastAsia"/>
                <w:sz w:val="24"/>
                <w:szCs w:val="24"/>
              </w:rPr>
              <w:t>方案内容全面、合理、完善，针对性强，得</w:t>
            </w:r>
            <w:r>
              <w:rPr>
                <w:rFonts w:ascii="宋体" w:hAnsi="宋体" w:cs="宋体"/>
                <w:sz w:val="24"/>
                <w:szCs w:val="24"/>
              </w:rPr>
              <w:t>10</w:t>
            </w:r>
            <w:r>
              <w:rPr>
                <w:rFonts w:ascii="宋体" w:hAnsi="宋体" w:cs="宋体" w:hint="eastAsia"/>
                <w:sz w:val="24"/>
                <w:szCs w:val="24"/>
              </w:rPr>
              <w:t>分；</w:t>
            </w:r>
          </w:p>
          <w:p w14:paraId="67037E1D" w14:textId="77777777" w:rsidR="007176A2" w:rsidRDefault="0068267D">
            <w:pPr>
              <w:spacing w:line="360" w:lineRule="auto"/>
              <w:rPr>
                <w:rFonts w:ascii="宋体" w:hAnsi="宋体" w:cs="宋体"/>
                <w:sz w:val="24"/>
                <w:szCs w:val="24"/>
              </w:rPr>
            </w:pPr>
            <w:r>
              <w:rPr>
                <w:rFonts w:ascii="宋体" w:hAnsi="宋体" w:cs="宋体" w:hint="eastAsia"/>
                <w:sz w:val="24"/>
                <w:szCs w:val="24"/>
              </w:rPr>
              <w:t>方案全面、合理、完善，针对性较强，得</w:t>
            </w:r>
            <w:r>
              <w:rPr>
                <w:rFonts w:ascii="宋体" w:hAnsi="宋体" w:cs="宋体"/>
                <w:sz w:val="24"/>
                <w:szCs w:val="24"/>
              </w:rPr>
              <w:t>8</w:t>
            </w:r>
            <w:r>
              <w:rPr>
                <w:rFonts w:ascii="宋体" w:hAnsi="宋体" w:cs="宋体" w:hint="eastAsia"/>
                <w:sz w:val="24"/>
                <w:szCs w:val="24"/>
              </w:rPr>
              <w:t>分；</w:t>
            </w:r>
          </w:p>
          <w:p w14:paraId="0C09F9BA" w14:textId="77777777" w:rsidR="007176A2" w:rsidRDefault="0068267D">
            <w:pPr>
              <w:spacing w:line="360" w:lineRule="auto"/>
              <w:rPr>
                <w:rFonts w:ascii="宋体" w:hAnsi="宋体" w:cs="宋体"/>
                <w:sz w:val="24"/>
                <w:szCs w:val="24"/>
              </w:rPr>
            </w:pPr>
            <w:r>
              <w:rPr>
                <w:rFonts w:ascii="宋体" w:hAnsi="宋体" w:cs="宋体" w:hint="eastAsia"/>
                <w:sz w:val="24"/>
                <w:szCs w:val="24"/>
              </w:rPr>
              <w:t>方案基本全面、合理性，针对性一般，得</w:t>
            </w:r>
            <w:r>
              <w:rPr>
                <w:rFonts w:ascii="宋体" w:hAnsi="宋体" w:cs="宋体"/>
                <w:sz w:val="24"/>
                <w:szCs w:val="24"/>
              </w:rPr>
              <w:t>6</w:t>
            </w:r>
            <w:r>
              <w:rPr>
                <w:rFonts w:ascii="宋体" w:hAnsi="宋体" w:cs="宋体" w:hint="eastAsia"/>
                <w:sz w:val="24"/>
                <w:szCs w:val="24"/>
              </w:rPr>
              <w:t>分；</w:t>
            </w:r>
          </w:p>
          <w:p w14:paraId="75BE0A37" w14:textId="77777777" w:rsidR="007176A2" w:rsidRDefault="0068267D">
            <w:pPr>
              <w:spacing w:line="360" w:lineRule="auto"/>
              <w:rPr>
                <w:rFonts w:ascii="宋体" w:hAnsi="宋体" w:cs="宋体"/>
                <w:sz w:val="24"/>
                <w:szCs w:val="24"/>
              </w:rPr>
            </w:pPr>
            <w:r>
              <w:rPr>
                <w:rFonts w:ascii="宋体" w:hAnsi="宋体" w:cs="宋体" w:hint="eastAsia"/>
                <w:sz w:val="24"/>
                <w:szCs w:val="24"/>
              </w:rPr>
              <w:t>方案不够全面或缺乏针对性，得</w:t>
            </w:r>
            <w:r>
              <w:rPr>
                <w:rFonts w:ascii="宋体" w:hAnsi="宋体" w:cs="宋体"/>
                <w:sz w:val="24"/>
                <w:szCs w:val="24"/>
              </w:rPr>
              <w:t>4</w:t>
            </w:r>
            <w:r>
              <w:rPr>
                <w:rFonts w:ascii="宋体" w:hAnsi="宋体" w:cs="宋体" w:hint="eastAsia"/>
                <w:sz w:val="24"/>
                <w:szCs w:val="24"/>
              </w:rPr>
              <w:t>分；</w:t>
            </w:r>
          </w:p>
          <w:p w14:paraId="169AE249" w14:textId="77777777" w:rsidR="007176A2" w:rsidRDefault="0068267D">
            <w:pPr>
              <w:spacing w:line="360" w:lineRule="auto"/>
              <w:rPr>
                <w:rFonts w:ascii="宋体" w:hAnsi="宋体"/>
                <w:sz w:val="24"/>
                <w:szCs w:val="24"/>
              </w:rPr>
            </w:pPr>
            <w:r>
              <w:rPr>
                <w:rFonts w:ascii="宋体" w:hAnsi="宋体" w:hint="eastAsia"/>
                <w:sz w:val="24"/>
                <w:szCs w:val="24"/>
              </w:rPr>
              <w:t>方案简单笼统，有欠缺，得1分；</w:t>
            </w:r>
          </w:p>
          <w:p w14:paraId="4EE7B933" w14:textId="77777777" w:rsidR="007176A2" w:rsidRDefault="0068267D">
            <w:pPr>
              <w:spacing w:line="360" w:lineRule="auto"/>
              <w:rPr>
                <w:rFonts w:ascii="宋体" w:hAnsi="宋体"/>
                <w:color w:val="000000"/>
                <w:sz w:val="24"/>
                <w:szCs w:val="24"/>
              </w:rPr>
            </w:pPr>
            <w:r>
              <w:rPr>
                <w:rFonts w:ascii="宋体" w:hAnsi="宋体" w:cs="宋体" w:hint="eastAsia"/>
                <w:sz w:val="24"/>
                <w:szCs w:val="24"/>
              </w:rPr>
              <w:t>本项未提供不得分</w:t>
            </w:r>
          </w:p>
        </w:tc>
        <w:tc>
          <w:tcPr>
            <w:tcW w:w="1228" w:type="dxa"/>
            <w:vAlign w:val="center"/>
          </w:tcPr>
          <w:p w14:paraId="2AB8B996" w14:textId="77777777" w:rsidR="007176A2" w:rsidRDefault="0068267D">
            <w:pPr>
              <w:spacing w:line="360" w:lineRule="auto"/>
              <w:jc w:val="center"/>
              <w:rPr>
                <w:rFonts w:ascii="宋体" w:hAnsi="宋体"/>
                <w:color w:val="000000"/>
                <w:sz w:val="24"/>
                <w:szCs w:val="24"/>
              </w:rPr>
            </w:pPr>
            <w:r>
              <w:rPr>
                <w:rFonts w:ascii="宋体" w:hAnsi="宋体"/>
                <w:color w:val="000000"/>
                <w:sz w:val="24"/>
                <w:szCs w:val="24"/>
              </w:rPr>
              <w:t>10</w:t>
            </w:r>
          </w:p>
        </w:tc>
      </w:tr>
    </w:tbl>
    <w:p w14:paraId="273C1C9B" w14:textId="77777777" w:rsidR="007176A2" w:rsidRDefault="007176A2">
      <w:pPr>
        <w:pStyle w:val="12"/>
        <w:spacing w:line="360" w:lineRule="auto"/>
        <w:ind w:firstLineChars="0" w:firstLine="0"/>
        <w:rPr>
          <w:rFonts w:ascii="宋体" w:hAnsi="宋体"/>
          <w:sz w:val="28"/>
          <w:szCs w:val="28"/>
        </w:rPr>
      </w:pPr>
    </w:p>
    <w:p w14:paraId="48222D44" w14:textId="77777777" w:rsidR="007176A2" w:rsidRDefault="0068267D">
      <w:pPr>
        <w:spacing w:line="360" w:lineRule="auto"/>
        <w:rPr>
          <w:rFonts w:ascii="宋体" w:hAnsi="宋体"/>
          <w:sz w:val="32"/>
          <w:szCs w:val="32"/>
        </w:rPr>
      </w:pPr>
      <w:bookmarkStart w:id="31" w:name="_Toc520356169"/>
      <w:r>
        <w:rPr>
          <w:rFonts w:ascii="宋体" w:hAnsi="宋体" w:hint="eastAsia"/>
          <w:b/>
          <w:bCs/>
          <w:sz w:val="28"/>
          <w:szCs w:val="28"/>
        </w:rPr>
        <w:t xml:space="preserve">2.3评审过程的保密性 </w:t>
      </w:r>
    </w:p>
    <w:p w14:paraId="622F6411" w14:textId="77777777" w:rsidR="007176A2" w:rsidRDefault="0068267D">
      <w:pPr>
        <w:pStyle w:val="12"/>
        <w:spacing w:line="360" w:lineRule="auto"/>
        <w:ind w:left="567" w:firstLineChars="0" w:firstLine="0"/>
        <w:rPr>
          <w:rFonts w:ascii="宋体" w:hAnsi="宋体"/>
          <w:sz w:val="28"/>
          <w:szCs w:val="28"/>
        </w:rPr>
      </w:pPr>
      <w:r>
        <w:rPr>
          <w:rFonts w:ascii="宋体" w:hAnsi="宋体" w:hint="eastAsia"/>
          <w:sz w:val="28"/>
          <w:szCs w:val="28"/>
        </w:rPr>
        <w:t xml:space="preserve">2.3.1所有申请人的响应文件都属于保密内容。 </w:t>
      </w:r>
    </w:p>
    <w:p w14:paraId="4F1EBC43" w14:textId="77777777" w:rsidR="007176A2" w:rsidRDefault="0068267D">
      <w:pPr>
        <w:pStyle w:val="12"/>
        <w:spacing w:line="360" w:lineRule="auto"/>
        <w:ind w:left="567" w:firstLineChars="0" w:firstLine="0"/>
        <w:rPr>
          <w:rFonts w:ascii="宋体" w:hAnsi="宋体"/>
          <w:sz w:val="28"/>
          <w:szCs w:val="28"/>
        </w:rPr>
      </w:pPr>
      <w:r>
        <w:rPr>
          <w:rFonts w:ascii="宋体" w:hAnsi="宋体" w:hint="eastAsia"/>
          <w:sz w:val="28"/>
          <w:szCs w:val="28"/>
        </w:rPr>
        <w:t>2.3.2在确认成交以前，有关响应文件的审查</w:t>
      </w:r>
      <w:r>
        <w:rPr>
          <w:rFonts w:ascii="宋体" w:hAnsi="宋体" w:cs="宋体" w:hint="eastAsia"/>
          <w:sz w:val="28"/>
          <w:szCs w:val="28"/>
        </w:rPr>
        <w:t>、</w:t>
      </w:r>
      <w:r>
        <w:rPr>
          <w:rFonts w:ascii="宋体" w:hAnsi="宋体" w:hint="eastAsia"/>
          <w:sz w:val="28"/>
          <w:szCs w:val="28"/>
        </w:rPr>
        <w:t>澄清</w:t>
      </w:r>
      <w:r>
        <w:rPr>
          <w:rFonts w:ascii="宋体" w:hAnsi="宋体" w:cs="宋体" w:hint="eastAsia"/>
          <w:sz w:val="28"/>
          <w:szCs w:val="28"/>
        </w:rPr>
        <w:t>、</w:t>
      </w:r>
      <w:r>
        <w:rPr>
          <w:rFonts w:ascii="宋体" w:hAnsi="宋体" w:hint="eastAsia"/>
          <w:sz w:val="28"/>
          <w:szCs w:val="28"/>
        </w:rPr>
        <w:t xml:space="preserve">评估和比较以及有关授予合同的意向的一切情况都不得透露给任何申请人或与上述评选工作无关的人员。 </w:t>
      </w:r>
    </w:p>
    <w:p w14:paraId="6929393E" w14:textId="77777777" w:rsidR="007176A2" w:rsidRDefault="0068267D">
      <w:pPr>
        <w:pStyle w:val="12"/>
        <w:spacing w:line="360" w:lineRule="auto"/>
        <w:ind w:left="567" w:firstLineChars="0" w:firstLine="0"/>
        <w:rPr>
          <w:rFonts w:ascii="宋体" w:hAnsi="宋体"/>
          <w:sz w:val="28"/>
          <w:szCs w:val="28"/>
        </w:rPr>
      </w:pPr>
      <w:r>
        <w:rPr>
          <w:rFonts w:ascii="宋体" w:hAnsi="宋体" w:hint="eastAsia"/>
          <w:sz w:val="28"/>
          <w:szCs w:val="28"/>
        </w:rPr>
        <w:t xml:space="preserve">2.3.3申请人不得干扰评审委员会的评审工作，否则将撤消其评选资格。 </w:t>
      </w:r>
    </w:p>
    <w:p w14:paraId="6D85F6BB" w14:textId="77777777" w:rsidR="007176A2" w:rsidRDefault="0068267D">
      <w:pPr>
        <w:spacing w:line="360" w:lineRule="auto"/>
        <w:ind w:firstLine="560"/>
        <w:rPr>
          <w:rFonts w:ascii="宋体" w:hAnsi="宋体"/>
          <w:sz w:val="28"/>
          <w:szCs w:val="28"/>
        </w:rPr>
      </w:pPr>
      <w:r>
        <w:rPr>
          <w:rFonts w:ascii="宋体" w:hAnsi="宋体" w:hint="eastAsia"/>
          <w:sz w:val="28"/>
          <w:szCs w:val="28"/>
        </w:rPr>
        <w:t>2.4评定成交规则</w:t>
      </w:r>
    </w:p>
    <w:p w14:paraId="475763C3" w14:textId="77777777" w:rsidR="007176A2" w:rsidRDefault="0068267D">
      <w:pPr>
        <w:spacing w:line="360" w:lineRule="auto"/>
        <w:ind w:firstLine="560"/>
        <w:rPr>
          <w:rFonts w:ascii="宋体" w:hAnsi="宋体"/>
          <w:sz w:val="28"/>
          <w:szCs w:val="28"/>
        </w:rPr>
      </w:pPr>
      <w:r>
        <w:rPr>
          <w:rFonts w:ascii="宋体" w:hAnsi="宋体" w:hint="eastAsia"/>
          <w:sz w:val="28"/>
          <w:szCs w:val="28"/>
        </w:rPr>
        <w:t>2.4.1根据综合评分法从前到后排列,确定评审排名。综合总得分一致的由招租人决定。</w:t>
      </w:r>
    </w:p>
    <w:p w14:paraId="7E9B052E" w14:textId="77777777" w:rsidR="007176A2" w:rsidRDefault="0068267D">
      <w:pPr>
        <w:spacing w:line="360" w:lineRule="auto"/>
        <w:ind w:firstLine="560"/>
        <w:rPr>
          <w:rFonts w:ascii="宋体" w:hAnsi="宋体"/>
          <w:sz w:val="28"/>
          <w:szCs w:val="28"/>
        </w:rPr>
      </w:pPr>
      <w:r>
        <w:rPr>
          <w:rFonts w:ascii="宋体" w:hAnsi="宋体" w:hint="eastAsia"/>
          <w:sz w:val="28"/>
          <w:szCs w:val="28"/>
        </w:rPr>
        <w:t>2.4.2成交通知书生效后，如果成交申请人不能按响应文件中承诺的条件签署合同，北京师范大学有权按评审委员会评审的</w:t>
      </w:r>
      <w:r>
        <w:rPr>
          <w:rFonts w:ascii="宋体" w:hAnsi="宋体"/>
          <w:sz w:val="28"/>
          <w:szCs w:val="28"/>
        </w:rPr>
        <w:t>备选</w:t>
      </w:r>
      <w:r>
        <w:rPr>
          <w:rFonts w:ascii="宋体" w:hAnsi="宋体" w:hint="eastAsia"/>
          <w:sz w:val="28"/>
          <w:szCs w:val="28"/>
        </w:rPr>
        <w:t xml:space="preserve">排名依次选取。 </w:t>
      </w:r>
    </w:p>
    <w:p w14:paraId="1C22B1A5" w14:textId="77777777" w:rsidR="007176A2" w:rsidRDefault="0068267D">
      <w:pPr>
        <w:spacing w:line="360" w:lineRule="auto"/>
        <w:ind w:firstLineChars="150" w:firstLine="420"/>
        <w:rPr>
          <w:rFonts w:ascii="宋体" w:hAnsi="宋体"/>
          <w:sz w:val="28"/>
          <w:szCs w:val="28"/>
        </w:rPr>
      </w:pPr>
      <w:r>
        <w:rPr>
          <w:rFonts w:ascii="宋体" w:hAnsi="宋体" w:hint="eastAsia"/>
          <w:sz w:val="28"/>
          <w:szCs w:val="28"/>
        </w:rPr>
        <w:t xml:space="preserve"> 2.5成交通知：发出评选公示</w:t>
      </w:r>
      <w:r>
        <w:rPr>
          <w:rFonts w:ascii="宋体" w:hAnsi="宋体" w:cs="宋体" w:hint="eastAsia"/>
          <w:sz w:val="28"/>
          <w:szCs w:val="28"/>
        </w:rPr>
        <w:t>（以中国政府采购网网站公示为准）</w:t>
      </w:r>
      <w:r>
        <w:rPr>
          <w:rFonts w:ascii="宋体" w:hAnsi="宋体" w:hint="eastAsia"/>
          <w:sz w:val="28"/>
          <w:szCs w:val="28"/>
        </w:rPr>
        <w:t>当天同时发出成交通知书</w:t>
      </w:r>
      <w:r>
        <w:rPr>
          <w:rFonts w:ascii="宋体" w:hAnsi="宋体" w:cs="宋体" w:hint="eastAsia"/>
          <w:sz w:val="28"/>
          <w:szCs w:val="28"/>
        </w:rPr>
        <w:t>。</w:t>
      </w:r>
    </w:p>
    <w:p w14:paraId="7A05CB33" w14:textId="77777777" w:rsidR="007176A2" w:rsidRDefault="0068267D">
      <w:pPr>
        <w:pStyle w:val="12"/>
        <w:spacing w:line="360" w:lineRule="auto"/>
        <w:ind w:left="540" w:firstLineChars="0" w:firstLine="0"/>
        <w:rPr>
          <w:rFonts w:ascii="宋体" w:hAnsi="宋体"/>
          <w:sz w:val="28"/>
          <w:szCs w:val="28"/>
        </w:rPr>
      </w:pPr>
      <w:r>
        <w:rPr>
          <w:rFonts w:ascii="宋体" w:hAnsi="宋体" w:hint="eastAsia"/>
          <w:sz w:val="28"/>
          <w:szCs w:val="28"/>
        </w:rPr>
        <w:t>2.6签订协议</w:t>
      </w:r>
    </w:p>
    <w:p w14:paraId="4B514F93" w14:textId="77777777" w:rsidR="007176A2" w:rsidRDefault="0068267D">
      <w:pPr>
        <w:pStyle w:val="12"/>
        <w:spacing w:line="360" w:lineRule="auto"/>
        <w:ind w:left="540" w:firstLineChars="0" w:firstLine="0"/>
        <w:rPr>
          <w:rFonts w:ascii="宋体" w:hAnsi="宋体"/>
          <w:sz w:val="28"/>
          <w:szCs w:val="28"/>
        </w:rPr>
      </w:pPr>
      <w:r>
        <w:rPr>
          <w:rFonts w:ascii="宋体" w:hAnsi="宋体" w:hint="eastAsia"/>
          <w:sz w:val="28"/>
          <w:szCs w:val="28"/>
        </w:rPr>
        <w:lastRenderedPageBreak/>
        <w:t xml:space="preserve">2.6.1成交申请人依据"成交通知书"与北京师范大学签订协议，在规定区域开展服务活动。 </w:t>
      </w:r>
    </w:p>
    <w:p w14:paraId="0966918C" w14:textId="77777777" w:rsidR="007176A2" w:rsidRDefault="0068267D">
      <w:pPr>
        <w:pStyle w:val="12"/>
        <w:spacing w:line="360" w:lineRule="auto"/>
        <w:ind w:left="540" w:firstLineChars="0" w:firstLine="0"/>
        <w:rPr>
          <w:rFonts w:ascii="宋体" w:hAnsi="宋体"/>
          <w:sz w:val="28"/>
          <w:szCs w:val="28"/>
        </w:rPr>
      </w:pPr>
      <w:r>
        <w:rPr>
          <w:rFonts w:ascii="宋体" w:hAnsi="宋体" w:hint="eastAsia"/>
          <w:sz w:val="28"/>
          <w:szCs w:val="28"/>
        </w:rPr>
        <w:t>2.6.2“成交通知书”是协议的组成部分。</w:t>
      </w:r>
    </w:p>
    <w:p w14:paraId="3EEA64DA" w14:textId="77777777" w:rsidR="007176A2" w:rsidRDefault="0068267D">
      <w:pPr>
        <w:pStyle w:val="12"/>
        <w:spacing w:line="360" w:lineRule="auto"/>
        <w:ind w:left="540" w:firstLineChars="0" w:firstLine="0"/>
        <w:rPr>
          <w:rFonts w:ascii="宋体" w:hAnsi="宋体"/>
          <w:sz w:val="28"/>
          <w:szCs w:val="28"/>
        </w:rPr>
      </w:pPr>
      <w:r>
        <w:rPr>
          <w:rFonts w:ascii="宋体" w:hAnsi="宋体" w:hint="eastAsia"/>
          <w:sz w:val="28"/>
          <w:szCs w:val="28"/>
        </w:rPr>
        <w:t>2.6.</w:t>
      </w:r>
      <w:r>
        <w:rPr>
          <w:rFonts w:ascii="宋体" w:hAnsi="宋体"/>
          <w:sz w:val="28"/>
          <w:szCs w:val="28"/>
        </w:rPr>
        <w:t>3</w:t>
      </w:r>
      <w:r>
        <w:rPr>
          <w:rFonts w:ascii="宋体" w:hAnsi="宋体" w:cs="宋体" w:hint="eastAsia"/>
          <w:sz w:val="28"/>
          <w:szCs w:val="28"/>
        </w:rPr>
        <w:t>公开招租</w:t>
      </w:r>
      <w:r>
        <w:rPr>
          <w:rFonts w:ascii="宋体" w:hAnsi="宋体" w:hint="eastAsia"/>
          <w:sz w:val="28"/>
          <w:szCs w:val="28"/>
        </w:rPr>
        <w:t>文件</w:t>
      </w:r>
      <w:r>
        <w:rPr>
          <w:rFonts w:ascii="宋体" w:hAnsi="宋体" w:cs="宋体" w:hint="eastAsia"/>
          <w:sz w:val="28"/>
          <w:szCs w:val="28"/>
        </w:rPr>
        <w:t>、</w:t>
      </w:r>
      <w:r>
        <w:rPr>
          <w:rFonts w:ascii="宋体" w:hAnsi="宋体" w:hint="eastAsia"/>
          <w:sz w:val="28"/>
          <w:szCs w:val="28"/>
        </w:rPr>
        <w:t xml:space="preserve">成交申请人的响应文件及其澄清补充文件等均为签订协议的依据。 </w:t>
      </w:r>
      <w:r>
        <w:rPr>
          <w:rFonts w:ascii="宋体" w:hAnsi="宋体"/>
          <w:sz w:val="24"/>
          <w:szCs w:val="24"/>
        </w:rPr>
        <w:br w:type="page"/>
      </w:r>
    </w:p>
    <w:p w14:paraId="412BD37D" w14:textId="77777777" w:rsidR="007176A2" w:rsidRDefault="0068267D">
      <w:pPr>
        <w:spacing w:line="360" w:lineRule="auto"/>
        <w:rPr>
          <w:rFonts w:ascii="宋体" w:hAnsi="宋体"/>
          <w:sz w:val="28"/>
          <w:szCs w:val="28"/>
        </w:rPr>
      </w:pPr>
      <w:r>
        <w:rPr>
          <w:rFonts w:ascii="宋体" w:hAnsi="宋体" w:hint="eastAsia"/>
          <w:sz w:val="28"/>
          <w:szCs w:val="28"/>
        </w:rPr>
        <w:lastRenderedPageBreak/>
        <w:t xml:space="preserve">   </w:t>
      </w:r>
      <w:bookmarkEnd w:id="31"/>
    </w:p>
    <w:p w14:paraId="495D4983" w14:textId="77777777" w:rsidR="007176A2" w:rsidRDefault="0068267D">
      <w:pPr>
        <w:pStyle w:val="1"/>
        <w:widowControl/>
        <w:spacing w:line="264" w:lineRule="auto"/>
        <w:rPr>
          <w:rFonts w:hAnsi="宋体"/>
          <w:sz w:val="28"/>
          <w:szCs w:val="28"/>
        </w:rPr>
      </w:pPr>
      <w:bookmarkStart w:id="32" w:name="_Toc387388586"/>
      <w:bookmarkStart w:id="33" w:name="_Toc52268759"/>
      <w:bookmarkStart w:id="34" w:name="_Toc336248093"/>
      <w:r>
        <w:rPr>
          <w:rFonts w:hAnsi="宋体"/>
          <w:sz w:val="28"/>
          <w:szCs w:val="28"/>
        </w:rPr>
        <w:t>第</w:t>
      </w:r>
      <w:r>
        <w:rPr>
          <w:rFonts w:hAnsi="宋体" w:hint="eastAsia"/>
          <w:sz w:val="28"/>
          <w:szCs w:val="28"/>
        </w:rPr>
        <w:t>三</w:t>
      </w:r>
      <w:r>
        <w:rPr>
          <w:rFonts w:hAnsi="宋体"/>
          <w:sz w:val="28"/>
          <w:szCs w:val="28"/>
        </w:rPr>
        <w:t xml:space="preserve">章 </w:t>
      </w:r>
      <w:r>
        <w:rPr>
          <w:rFonts w:hAnsi="宋体" w:hint="eastAsia"/>
          <w:sz w:val="28"/>
          <w:szCs w:val="28"/>
        </w:rPr>
        <w:t>响应文件</w:t>
      </w:r>
      <w:r>
        <w:rPr>
          <w:rFonts w:hAnsi="宋体"/>
          <w:sz w:val="28"/>
          <w:szCs w:val="28"/>
        </w:rPr>
        <w:t>格式</w:t>
      </w:r>
      <w:bookmarkEnd w:id="32"/>
      <w:bookmarkEnd w:id="33"/>
      <w:bookmarkEnd w:id="34"/>
    </w:p>
    <w:p w14:paraId="1AD9FE09" w14:textId="77777777" w:rsidR="007176A2" w:rsidRDefault="0068267D">
      <w:pPr>
        <w:pStyle w:val="1"/>
        <w:widowControl/>
        <w:numPr>
          <w:ilvl w:val="0"/>
          <w:numId w:val="3"/>
        </w:numPr>
        <w:spacing w:line="264" w:lineRule="auto"/>
        <w:jc w:val="left"/>
        <w:rPr>
          <w:rFonts w:hAnsi="宋体"/>
          <w:sz w:val="28"/>
          <w:szCs w:val="28"/>
        </w:rPr>
      </w:pPr>
      <w:bookmarkStart w:id="35" w:name="_Toc52268760"/>
      <w:bookmarkStart w:id="36" w:name="_Toc387388587"/>
      <w:bookmarkStart w:id="37" w:name="_Toc334622518"/>
      <w:bookmarkStart w:id="38" w:name="_Toc334622203"/>
      <w:bookmarkStart w:id="39" w:name="_Toc22235355"/>
      <w:bookmarkStart w:id="40" w:name="_Toc22234205"/>
      <w:bookmarkStart w:id="41" w:name="_Toc336248094"/>
      <w:bookmarkStart w:id="42" w:name="_Toc27506532"/>
      <w:bookmarkStart w:id="43" w:name="_Toc334622321"/>
      <w:r>
        <w:rPr>
          <w:rFonts w:hAnsi="宋体"/>
          <w:sz w:val="28"/>
          <w:szCs w:val="28"/>
        </w:rPr>
        <w:t>申请人提交文件须知</w:t>
      </w:r>
      <w:bookmarkEnd w:id="35"/>
      <w:bookmarkEnd w:id="36"/>
      <w:bookmarkEnd w:id="37"/>
      <w:bookmarkEnd w:id="38"/>
      <w:bookmarkEnd w:id="39"/>
      <w:bookmarkEnd w:id="40"/>
      <w:bookmarkEnd w:id="41"/>
      <w:bookmarkEnd w:id="42"/>
      <w:bookmarkEnd w:id="43"/>
    </w:p>
    <w:p w14:paraId="37F351C6" w14:textId="77777777" w:rsidR="007176A2" w:rsidRDefault="0068267D">
      <w:pPr>
        <w:pStyle w:val="12"/>
        <w:numPr>
          <w:ilvl w:val="0"/>
          <w:numId w:val="4"/>
        </w:numPr>
        <w:spacing w:line="360" w:lineRule="auto"/>
        <w:ind w:firstLineChars="0"/>
        <w:rPr>
          <w:rFonts w:ascii="宋体" w:hAnsi="宋体"/>
          <w:sz w:val="28"/>
          <w:szCs w:val="28"/>
        </w:rPr>
      </w:pPr>
      <w:r>
        <w:rPr>
          <w:rFonts w:ascii="宋体" w:hAnsi="宋体"/>
          <w:sz w:val="28"/>
          <w:szCs w:val="28"/>
        </w:rPr>
        <w:t>申请人应当严格按照以下《</w:t>
      </w:r>
      <w:r>
        <w:rPr>
          <w:rFonts w:ascii="宋体" w:hAnsi="宋体" w:hint="eastAsia"/>
          <w:sz w:val="28"/>
          <w:szCs w:val="28"/>
        </w:rPr>
        <w:t>文件</w:t>
      </w:r>
      <w:r>
        <w:rPr>
          <w:rFonts w:ascii="宋体" w:hAnsi="宋体"/>
          <w:sz w:val="28"/>
          <w:szCs w:val="28"/>
        </w:rPr>
        <w:t>目录》的顺序填写和提交规定的全部格式文件以及其它有关资料。由于</w:t>
      </w:r>
      <w:r>
        <w:rPr>
          <w:rFonts w:ascii="宋体" w:hAnsi="宋体" w:hint="eastAsia"/>
          <w:sz w:val="28"/>
          <w:szCs w:val="28"/>
        </w:rPr>
        <w:t>响应</w:t>
      </w:r>
      <w:r>
        <w:rPr>
          <w:rFonts w:ascii="宋体" w:hAnsi="宋体"/>
          <w:sz w:val="28"/>
          <w:szCs w:val="28"/>
        </w:rPr>
        <w:t>文件编排混乱导致响应文件被误读或者查找不到有效文件的，后果由申请人承担。</w:t>
      </w:r>
    </w:p>
    <w:p w14:paraId="0C94DCBE" w14:textId="77777777" w:rsidR="007176A2" w:rsidRDefault="0068267D">
      <w:pPr>
        <w:pStyle w:val="12"/>
        <w:numPr>
          <w:ilvl w:val="0"/>
          <w:numId w:val="4"/>
        </w:numPr>
        <w:spacing w:line="360" w:lineRule="auto"/>
        <w:ind w:firstLineChars="0"/>
        <w:rPr>
          <w:rFonts w:ascii="宋体" w:hAnsi="宋体"/>
          <w:sz w:val="28"/>
          <w:szCs w:val="28"/>
        </w:rPr>
      </w:pPr>
      <w:r>
        <w:rPr>
          <w:rFonts w:ascii="宋体" w:hAnsi="宋体"/>
          <w:sz w:val="28"/>
          <w:szCs w:val="28"/>
        </w:rPr>
        <w:t>所附表格中要求回答的全部问题和信息都必须明确填写。</w:t>
      </w:r>
    </w:p>
    <w:p w14:paraId="45E52743" w14:textId="77777777" w:rsidR="007176A2" w:rsidRDefault="0068267D">
      <w:pPr>
        <w:pStyle w:val="12"/>
        <w:numPr>
          <w:ilvl w:val="0"/>
          <w:numId w:val="4"/>
        </w:numPr>
        <w:spacing w:line="360" w:lineRule="auto"/>
        <w:ind w:firstLineChars="0"/>
        <w:rPr>
          <w:rFonts w:ascii="宋体" w:hAnsi="宋体"/>
          <w:sz w:val="28"/>
          <w:szCs w:val="28"/>
        </w:rPr>
      </w:pPr>
      <w:r>
        <w:rPr>
          <w:rFonts w:ascii="宋体" w:hAnsi="宋体" w:hint="eastAsia"/>
          <w:sz w:val="28"/>
          <w:szCs w:val="28"/>
        </w:rPr>
        <w:t>响应</w:t>
      </w:r>
      <w:r>
        <w:rPr>
          <w:rFonts w:ascii="宋体" w:hAnsi="宋体"/>
          <w:sz w:val="28"/>
          <w:szCs w:val="28"/>
        </w:rPr>
        <w:t>文件应当严格按照要求提交，并且按照规定的统一格式逐项填写，不准有空项；无相应内容可填的项应当填写</w:t>
      </w:r>
      <w:r>
        <w:rPr>
          <w:rFonts w:ascii="宋体" w:hAnsi="宋体" w:hint="eastAsia"/>
          <w:sz w:val="28"/>
          <w:szCs w:val="28"/>
        </w:rPr>
        <w:t>“</w:t>
      </w:r>
      <w:r>
        <w:rPr>
          <w:rFonts w:ascii="宋体" w:hAnsi="宋体"/>
          <w:sz w:val="28"/>
          <w:szCs w:val="28"/>
        </w:rPr>
        <w:t>无</w:t>
      </w:r>
      <w:r>
        <w:rPr>
          <w:rFonts w:ascii="宋体" w:hAnsi="宋体" w:hint="eastAsia"/>
          <w:sz w:val="28"/>
          <w:szCs w:val="28"/>
        </w:rPr>
        <w:t>”</w:t>
      </w:r>
      <w:r>
        <w:rPr>
          <w:rFonts w:ascii="宋体" w:hAnsi="宋体"/>
          <w:sz w:val="28"/>
          <w:szCs w:val="28"/>
        </w:rPr>
        <w:t>、</w:t>
      </w:r>
      <w:r>
        <w:rPr>
          <w:rFonts w:ascii="宋体" w:hAnsi="宋体" w:hint="eastAsia"/>
          <w:sz w:val="28"/>
          <w:szCs w:val="28"/>
        </w:rPr>
        <w:t>“</w:t>
      </w:r>
      <w:r>
        <w:rPr>
          <w:rFonts w:ascii="宋体" w:hAnsi="宋体"/>
          <w:sz w:val="28"/>
          <w:szCs w:val="28"/>
        </w:rPr>
        <w:t>没有相应指标</w:t>
      </w:r>
      <w:r>
        <w:rPr>
          <w:rFonts w:ascii="宋体" w:hAnsi="宋体" w:hint="eastAsia"/>
          <w:sz w:val="28"/>
          <w:szCs w:val="28"/>
        </w:rPr>
        <w:t>”</w:t>
      </w:r>
      <w:r>
        <w:rPr>
          <w:rFonts w:ascii="宋体" w:hAnsi="宋体"/>
          <w:sz w:val="28"/>
          <w:szCs w:val="28"/>
        </w:rPr>
        <w:t>等明确的回答文字。</w:t>
      </w:r>
    </w:p>
    <w:p w14:paraId="031FFEB3" w14:textId="77777777" w:rsidR="007176A2" w:rsidRDefault="0068267D">
      <w:pPr>
        <w:pStyle w:val="12"/>
        <w:numPr>
          <w:ilvl w:val="0"/>
          <w:numId w:val="4"/>
        </w:numPr>
        <w:spacing w:line="360" w:lineRule="auto"/>
        <w:ind w:firstLineChars="0"/>
        <w:rPr>
          <w:rFonts w:ascii="宋体" w:hAnsi="宋体"/>
          <w:sz w:val="28"/>
          <w:szCs w:val="28"/>
        </w:rPr>
      </w:pPr>
      <w:r>
        <w:rPr>
          <w:rFonts w:ascii="宋体" w:hAnsi="宋体"/>
          <w:sz w:val="28"/>
          <w:szCs w:val="28"/>
        </w:rPr>
        <w:t>申请人提交的全部格式文件以及其它有关资料应当真实有效、信息准确，否则将以无效处理。</w:t>
      </w:r>
    </w:p>
    <w:p w14:paraId="7D7AC5D5" w14:textId="77777777" w:rsidR="007176A2" w:rsidRDefault="0068267D">
      <w:pPr>
        <w:pStyle w:val="12"/>
        <w:numPr>
          <w:ilvl w:val="0"/>
          <w:numId w:val="4"/>
        </w:numPr>
        <w:spacing w:line="360" w:lineRule="auto"/>
        <w:ind w:firstLineChars="0"/>
        <w:rPr>
          <w:rFonts w:ascii="宋体" w:hAnsi="宋体"/>
          <w:sz w:val="28"/>
          <w:szCs w:val="28"/>
        </w:rPr>
      </w:pPr>
      <w:r>
        <w:rPr>
          <w:rFonts w:ascii="宋体" w:hAnsi="宋体"/>
          <w:sz w:val="28"/>
          <w:szCs w:val="28"/>
        </w:rPr>
        <w:t>申请人提交的全部格式文件以及其它有关资料应当按照</w:t>
      </w:r>
      <w:r>
        <w:rPr>
          <w:rFonts w:ascii="宋体" w:hAnsi="宋体" w:cs="宋体" w:hint="eastAsia"/>
          <w:sz w:val="28"/>
          <w:szCs w:val="28"/>
        </w:rPr>
        <w:t>公开招租</w:t>
      </w:r>
      <w:r>
        <w:rPr>
          <w:rFonts w:ascii="宋体" w:hAnsi="宋体"/>
          <w:sz w:val="28"/>
          <w:szCs w:val="28"/>
        </w:rPr>
        <w:t>文件的有关规定签字、盖章，否则将以无效处理。</w:t>
      </w:r>
    </w:p>
    <w:p w14:paraId="6A046E0C" w14:textId="77777777" w:rsidR="007176A2" w:rsidRDefault="0068267D">
      <w:pPr>
        <w:pStyle w:val="12"/>
        <w:numPr>
          <w:ilvl w:val="0"/>
          <w:numId w:val="4"/>
        </w:numPr>
        <w:spacing w:line="360" w:lineRule="auto"/>
        <w:ind w:firstLineChars="0"/>
        <w:rPr>
          <w:rFonts w:ascii="宋体" w:hAnsi="宋体"/>
          <w:sz w:val="28"/>
          <w:szCs w:val="28"/>
        </w:rPr>
      </w:pPr>
      <w:r>
        <w:rPr>
          <w:rFonts w:ascii="宋体" w:hAnsi="宋体" w:hint="eastAsia"/>
          <w:sz w:val="28"/>
          <w:szCs w:val="28"/>
        </w:rPr>
        <w:t>评选</w:t>
      </w:r>
      <w:r>
        <w:rPr>
          <w:rFonts w:ascii="宋体" w:hAnsi="宋体"/>
          <w:sz w:val="28"/>
          <w:szCs w:val="28"/>
        </w:rPr>
        <w:t>委员会将依据申请人提交的资料，审查申请人履行合同的能力。</w:t>
      </w:r>
    </w:p>
    <w:p w14:paraId="46FEA1E5" w14:textId="77777777" w:rsidR="007176A2" w:rsidRDefault="0068267D">
      <w:pPr>
        <w:pStyle w:val="12"/>
        <w:numPr>
          <w:ilvl w:val="0"/>
          <w:numId w:val="4"/>
        </w:numPr>
        <w:spacing w:line="360" w:lineRule="auto"/>
        <w:ind w:firstLineChars="0"/>
        <w:rPr>
          <w:rFonts w:ascii="宋体" w:hAnsi="宋体"/>
          <w:sz w:val="28"/>
          <w:szCs w:val="28"/>
        </w:rPr>
      </w:pPr>
      <w:r>
        <w:rPr>
          <w:rFonts w:ascii="宋体" w:hAnsi="宋体"/>
          <w:sz w:val="28"/>
          <w:szCs w:val="28"/>
        </w:rPr>
        <w:t>申请人提交的材料将被保密保存，概不退还。</w:t>
      </w:r>
    </w:p>
    <w:p w14:paraId="3195985F" w14:textId="77777777" w:rsidR="007176A2" w:rsidRDefault="0068267D">
      <w:pPr>
        <w:pStyle w:val="1"/>
        <w:widowControl/>
        <w:numPr>
          <w:ilvl w:val="0"/>
          <w:numId w:val="3"/>
        </w:numPr>
        <w:spacing w:line="264" w:lineRule="auto"/>
        <w:jc w:val="left"/>
        <w:rPr>
          <w:rFonts w:hAnsi="宋体"/>
          <w:sz w:val="28"/>
          <w:szCs w:val="28"/>
        </w:rPr>
      </w:pPr>
      <w:bookmarkStart w:id="44" w:name="_Toc27506533"/>
      <w:bookmarkStart w:id="45" w:name="_Toc334622519"/>
      <w:bookmarkStart w:id="46" w:name="_Toc334622322"/>
      <w:bookmarkStart w:id="47" w:name="_Toc387388588"/>
      <w:bookmarkStart w:id="48" w:name="_Toc22235356"/>
      <w:bookmarkStart w:id="49" w:name="_Toc334622204"/>
      <w:bookmarkStart w:id="50" w:name="_Toc336248095"/>
      <w:bookmarkStart w:id="51" w:name="_Toc22234206"/>
      <w:bookmarkStart w:id="52" w:name="_Toc52268761"/>
      <w:r>
        <w:rPr>
          <w:rFonts w:hAnsi="宋体" w:hint="eastAsia"/>
          <w:sz w:val="28"/>
          <w:szCs w:val="28"/>
        </w:rPr>
        <w:t>文件</w:t>
      </w:r>
      <w:r>
        <w:rPr>
          <w:rFonts w:hAnsi="宋体"/>
          <w:sz w:val="28"/>
          <w:szCs w:val="28"/>
        </w:rPr>
        <w:t>目录</w:t>
      </w:r>
      <w:bookmarkEnd w:id="44"/>
      <w:bookmarkEnd w:id="45"/>
      <w:bookmarkEnd w:id="46"/>
      <w:bookmarkEnd w:id="47"/>
      <w:bookmarkEnd w:id="48"/>
      <w:bookmarkEnd w:id="49"/>
      <w:bookmarkEnd w:id="50"/>
      <w:bookmarkEnd w:id="51"/>
      <w:bookmarkEnd w:id="52"/>
    </w:p>
    <w:p w14:paraId="5303479B" w14:textId="77777777" w:rsidR="007176A2" w:rsidRDefault="0068267D">
      <w:pPr>
        <w:pStyle w:val="12"/>
        <w:spacing w:line="120" w:lineRule="auto"/>
        <w:ind w:left="420" w:firstLineChars="0" w:firstLine="0"/>
        <w:jc w:val="left"/>
        <w:rPr>
          <w:rFonts w:ascii="宋体" w:hAnsi="宋体"/>
          <w:sz w:val="28"/>
          <w:szCs w:val="28"/>
        </w:rPr>
      </w:pPr>
      <w:r>
        <w:rPr>
          <w:rFonts w:ascii="宋体" w:hAnsi="宋体" w:hint="eastAsia"/>
          <w:sz w:val="28"/>
          <w:szCs w:val="28"/>
        </w:rPr>
        <w:t>详见下文</w:t>
      </w:r>
    </w:p>
    <w:p w14:paraId="3FDEF002" w14:textId="77777777" w:rsidR="007176A2" w:rsidRDefault="0068267D">
      <w:pPr>
        <w:widowControl/>
        <w:jc w:val="left"/>
        <w:rPr>
          <w:rFonts w:ascii="宋体" w:hAnsi="宋体"/>
          <w:b/>
          <w:sz w:val="28"/>
          <w:szCs w:val="28"/>
        </w:rPr>
      </w:pPr>
      <w:bookmarkStart w:id="53" w:name="_Toc381863183"/>
      <w:bookmarkStart w:id="54" w:name="_Toc381862858"/>
      <w:r>
        <w:rPr>
          <w:rFonts w:ascii="宋体" w:hAnsi="宋体"/>
          <w:b/>
          <w:sz w:val="28"/>
          <w:szCs w:val="28"/>
        </w:rPr>
        <w:br w:type="page"/>
      </w:r>
    </w:p>
    <w:bookmarkEnd w:id="53"/>
    <w:bookmarkEnd w:id="54"/>
    <w:p w14:paraId="66AA4960" w14:textId="77777777" w:rsidR="007176A2" w:rsidRDefault="0068267D">
      <w:pPr>
        <w:pStyle w:val="12"/>
        <w:spacing w:line="360" w:lineRule="auto"/>
        <w:ind w:firstLineChars="0" w:firstLine="0"/>
        <w:jc w:val="center"/>
        <w:rPr>
          <w:rFonts w:ascii="宋体" w:hAnsi="宋体"/>
          <w:b/>
          <w:sz w:val="28"/>
          <w:szCs w:val="28"/>
        </w:rPr>
      </w:pPr>
      <w:r>
        <w:rPr>
          <w:rFonts w:ascii="宋体" w:hAnsi="宋体" w:hint="eastAsia"/>
          <w:b/>
          <w:sz w:val="28"/>
          <w:szCs w:val="28"/>
        </w:rPr>
        <w:lastRenderedPageBreak/>
        <w:t>1. 申请人资格声明（格式）</w:t>
      </w:r>
    </w:p>
    <w:p w14:paraId="2DCDE11C" w14:textId="77777777" w:rsidR="007176A2" w:rsidRDefault="0068267D">
      <w:pPr>
        <w:spacing w:line="360" w:lineRule="auto"/>
        <w:jc w:val="left"/>
        <w:rPr>
          <w:rFonts w:ascii="宋体" w:hAnsi="宋体"/>
          <w:sz w:val="28"/>
          <w:szCs w:val="28"/>
          <w:u w:val="single"/>
        </w:rPr>
      </w:pPr>
      <w:r>
        <w:rPr>
          <w:rFonts w:ascii="宋体" w:hAnsi="宋体" w:hint="eastAsia"/>
          <w:sz w:val="28"/>
          <w:szCs w:val="28"/>
        </w:rPr>
        <w:t>致：</w:t>
      </w:r>
      <w:r>
        <w:rPr>
          <w:rFonts w:ascii="宋体" w:hAnsi="宋体" w:hint="eastAsia"/>
          <w:sz w:val="28"/>
          <w:szCs w:val="28"/>
          <w:u w:val="single"/>
        </w:rPr>
        <w:t xml:space="preserve"> 北京师范大学   </w:t>
      </w:r>
    </w:p>
    <w:p w14:paraId="4E41C4F7" w14:textId="77777777" w:rsidR="007176A2" w:rsidRDefault="0068267D">
      <w:pPr>
        <w:spacing w:line="360" w:lineRule="auto"/>
        <w:ind w:firstLineChars="200" w:firstLine="560"/>
        <w:jc w:val="left"/>
        <w:rPr>
          <w:rFonts w:ascii="宋体" w:hAnsi="宋体"/>
          <w:sz w:val="28"/>
          <w:szCs w:val="28"/>
        </w:rPr>
      </w:pPr>
      <w:r>
        <w:rPr>
          <w:rFonts w:ascii="宋体" w:hAnsi="宋体" w:hint="eastAsia"/>
          <w:sz w:val="28"/>
          <w:szCs w:val="28"/>
        </w:rPr>
        <w:t>为响应你方</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日的</w:t>
      </w:r>
      <w:r>
        <w:rPr>
          <w:rFonts w:ascii="宋体" w:hAnsi="宋体" w:hint="eastAsia"/>
          <w:sz w:val="28"/>
          <w:szCs w:val="28"/>
          <w:u w:val="single"/>
        </w:rPr>
        <w:t xml:space="preserve">     [项目名称]   </w:t>
      </w:r>
      <w:r>
        <w:rPr>
          <w:rFonts w:ascii="宋体" w:hAnsi="宋体" w:hint="eastAsia"/>
          <w:sz w:val="28"/>
          <w:szCs w:val="28"/>
        </w:rPr>
        <w:t>公开招租邀请，下述签字人愿参与本次公开招租，提供公开招租文件中规定的文件，提交下述文件并且证明全部说明是真实的和正确的。</w:t>
      </w:r>
    </w:p>
    <w:p w14:paraId="4C2E10BF" w14:textId="77777777" w:rsidR="007176A2" w:rsidRDefault="0068267D">
      <w:pPr>
        <w:spacing w:line="360" w:lineRule="auto"/>
        <w:jc w:val="left"/>
        <w:rPr>
          <w:rFonts w:ascii="宋体" w:hAnsi="宋体"/>
          <w:sz w:val="28"/>
          <w:szCs w:val="28"/>
        </w:rPr>
      </w:pPr>
      <w:r>
        <w:rPr>
          <w:rFonts w:ascii="宋体" w:hAnsi="宋体" w:hint="eastAsia"/>
          <w:sz w:val="28"/>
          <w:szCs w:val="28"/>
        </w:rPr>
        <w:t>（1）我方的资格声明，各有1份正本，5份副本，电子版1份。</w:t>
      </w:r>
    </w:p>
    <w:p w14:paraId="1E454123" w14:textId="77777777" w:rsidR="007176A2" w:rsidRDefault="0068267D">
      <w:pPr>
        <w:spacing w:line="360" w:lineRule="auto"/>
        <w:jc w:val="left"/>
        <w:rPr>
          <w:rFonts w:ascii="宋体" w:hAnsi="宋体"/>
          <w:sz w:val="28"/>
          <w:szCs w:val="28"/>
        </w:rPr>
      </w:pPr>
      <w:r>
        <w:rPr>
          <w:rFonts w:ascii="宋体" w:hAnsi="宋体" w:hint="eastAsia"/>
          <w:sz w:val="28"/>
          <w:szCs w:val="28"/>
        </w:rPr>
        <w:t>（2）下述签字人证明本响应文件中的内容是真实的和正确的。</w:t>
      </w:r>
    </w:p>
    <w:p w14:paraId="61E095B5" w14:textId="77777777" w:rsidR="007176A2" w:rsidRDefault="0068267D">
      <w:pPr>
        <w:spacing w:line="360" w:lineRule="auto"/>
        <w:jc w:val="left"/>
        <w:rPr>
          <w:rFonts w:ascii="宋体" w:hAnsi="宋体"/>
          <w:sz w:val="28"/>
          <w:szCs w:val="28"/>
        </w:rPr>
      </w:pPr>
      <w:r>
        <w:rPr>
          <w:rFonts w:ascii="宋体" w:hAnsi="宋体" w:hint="eastAsia"/>
          <w:sz w:val="28"/>
          <w:szCs w:val="28"/>
        </w:rPr>
        <w:t>（3）本项目提交响应文件有效期为</w:t>
      </w:r>
      <w:r>
        <w:rPr>
          <w:rFonts w:ascii="宋体" w:hAnsi="宋体"/>
          <w:sz w:val="28"/>
          <w:szCs w:val="28"/>
          <w:u w:val="single"/>
        </w:rPr>
        <w:t xml:space="preserve"> </w:t>
      </w:r>
      <w:r>
        <w:rPr>
          <w:rFonts w:ascii="宋体" w:hAnsi="宋体" w:hint="eastAsia"/>
          <w:sz w:val="28"/>
          <w:szCs w:val="28"/>
        </w:rPr>
        <w:t>日。</w:t>
      </w:r>
    </w:p>
    <w:p w14:paraId="7FDC3138" w14:textId="77777777" w:rsidR="007176A2" w:rsidRDefault="0068267D">
      <w:pPr>
        <w:spacing w:line="360" w:lineRule="auto"/>
        <w:jc w:val="left"/>
        <w:rPr>
          <w:rFonts w:ascii="宋体" w:hAnsi="宋体"/>
          <w:sz w:val="28"/>
          <w:szCs w:val="28"/>
        </w:rPr>
      </w:pPr>
      <w:r>
        <w:rPr>
          <w:rFonts w:ascii="宋体" w:hAnsi="宋体" w:hint="eastAsia"/>
          <w:sz w:val="28"/>
          <w:szCs w:val="28"/>
        </w:rPr>
        <w:t>（4）我方在提交响应文件之前，未曾为本项目提供过规范编制或者项目管理、监理、检测等服务，也没有被列入失信被执行人、重大税收违法案件当事人、政府采购严重违法失信行为记录名单。贵方或采购小组可通过“信用中国”网站（www.creditchina. gov.cn）、中国政府采购网（www.ccgp.gov.cn）和国家企业信用信息公示系统（http://www.gsxt.gov.cn/index.html）进行查询，我方完全接受查询的结果。</w:t>
      </w:r>
    </w:p>
    <w:p w14:paraId="3D5923D6" w14:textId="77777777" w:rsidR="007176A2" w:rsidRDefault="0068267D">
      <w:pPr>
        <w:spacing w:line="360" w:lineRule="auto"/>
        <w:jc w:val="left"/>
        <w:rPr>
          <w:rFonts w:ascii="宋体" w:hAnsi="宋体"/>
          <w:sz w:val="28"/>
          <w:szCs w:val="28"/>
        </w:rPr>
      </w:pPr>
      <w:r>
        <w:rPr>
          <w:rFonts w:ascii="宋体" w:hAnsi="宋体" w:hint="eastAsia"/>
          <w:sz w:val="28"/>
          <w:szCs w:val="28"/>
        </w:rPr>
        <w:t>申请人名称（公章）：</w:t>
      </w:r>
    </w:p>
    <w:p w14:paraId="1FC09133" w14:textId="77777777" w:rsidR="007176A2" w:rsidRDefault="0068267D">
      <w:pPr>
        <w:spacing w:line="360" w:lineRule="auto"/>
        <w:jc w:val="left"/>
        <w:rPr>
          <w:rFonts w:ascii="宋体" w:hAnsi="宋体"/>
          <w:sz w:val="28"/>
          <w:szCs w:val="28"/>
        </w:rPr>
      </w:pPr>
      <w:r>
        <w:rPr>
          <w:rFonts w:ascii="宋体" w:hAnsi="宋体" w:hint="eastAsia"/>
          <w:sz w:val="28"/>
          <w:szCs w:val="28"/>
        </w:rPr>
        <w:t>授权人签字：</w:t>
      </w:r>
    </w:p>
    <w:p w14:paraId="398F1DCE" w14:textId="77777777" w:rsidR="007176A2" w:rsidRDefault="0068267D">
      <w:pPr>
        <w:spacing w:line="360" w:lineRule="auto"/>
        <w:jc w:val="left"/>
        <w:rPr>
          <w:rFonts w:ascii="宋体" w:hAnsi="宋体"/>
          <w:sz w:val="28"/>
          <w:szCs w:val="28"/>
          <w:u w:val="single"/>
        </w:rPr>
      </w:pPr>
      <w:r>
        <w:rPr>
          <w:rFonts w:ascii="宋体" w:hAnsi="宋体" w:hint="eastAsia"/>
          <w:sz w:val="28"/>
          <w:szCs w:val="28"/>
        </w:rPr>
        <w:t>签字人姓名、职务(印刷字体)：</w:t>
      </w:r>
    </w:p>
    <w:p w14:paraId="42773E3A" w14:textId="77777777" w:rsidR="007176A2" w:rsidRDefault="0068267D">
      <w:pPr>
        <w:spacing w:line="360" w:lineRule="auto"/>
        <w:jc w:val="left"/>
        <w:rPr>
          <w:rFonts w:ascii="宋体" w:hAnsi="宋体"/>
          <w:sz w:val="28"/>
          <w:szCs w:val="28"/>
        </w:rPr>
      </w:pPr>
      <w:r>
        <w:rPr>
          <w:rFonts w:ascii="宋体" w:hAnsi="宋体" w:hint="eastAsia"/>
          <w:sz w:val="28"/>
          <w:szCs w:val="28"/>
        </w:rPr>
        <w:t>地址：</w:t>
      </w:r>
    </w:p>
    <w:p w14:paraId="739B2177" w14:textId="77777777" w:rsidR="007176A2" w:rsidRDefault="0068267D">
      <w:pPr>
        <w:spacing w:line="360" w:lineRule="auto"/>
        <w:jc w:val="left"/>
        <w:rPr>
          <w:rFonts w:ascii="宋体" w:hAnsi="宋体"/>
          <w:sz w:val="28"/>
          <w:szCs w:val="28"/>
          <w:u w:val="single"/>
        </w:rPr>
      </w:pPr>
      <w:r>
        <w:rPr>
          <w:rFonts w:ascii="宋体" w:hAnsi="宋体" w:hint="eastAsia"/>
          <w:sz w:val="28"/>
          <w:szCs w:val="28"/>
        </w:rPr>
        <w:t>传真：</w:t>
      </w:r>
    </w:p>
    <w:p w14:paraId="215FCFBD" w14:textId="77777777" w:rsidR="007176A2" w:rsidRDefault="0068267D">
      <w:pPr>
        <w:spacing w:line="360" w:lineRule="auto"/>
        <w:jc w:val="left"/>
        <w:rPr>
          <w:rFonts w:ascii="宋体" w:hAnsi="宋体"/>
          <w:sz w:val="28"/>
          <w:szCs w:val="28"/>
        </w:rPr>
      </w:pPr>
      <w:r>
        <w:rPr>
          <w:rFonts w:ascii="宋体" w:hAnsi="宋体" w:hint="eastAsia"/>
          <w:sz w:val="28"/>
          <w:szCs w:val="28"/>
        </w:rPr>
        <w:t>邮编：</w:t>
      </w:r>
    </w:p>
    <w:p w14:paraId="73B142B9" w14:textId="77777777" w:rsidR="007176A2" w:rsidRDefault="0068267D">
      <w:pPr>
        <w:spacing w:line="360" w:lineRule="auto"/>
        <w:jc w:val="left"/>
        <w:rPr>
          <w:rFonts w:ascii="宋体" w:hAnsi="宋体"/>
          <w:sz w:val="28"/>
          <w:szCs w:val="28"/>
          <w:u w:val="single"/>
        </w:rPr>
      </w:pPr>
      <w:r>
        <w:rPr>
          <w:rFonts w:ascii="宋体" w:hAnsi="宋体" w:hint="eastAsia"/>
          <w:sz w:val="28"/>
          <w:szCs w:val="28"/>
        </w:rPr>
        <w:t>电话：</w:t>
      </w:r>
    </w:p>
    <w:p w14:paraId="7259B4D5" w14:textId="77777777" w:rsidR="007176A2" w:rsidRDefault="0068267D">
      <w:pPr>
        <w:pStyle w:val="12"/>
        <w:spacing w:line="360" w:lineRule="auto"/>
        <w:ind w:firstLineChars="0" w:firstLine="0"/>
        <w:jc w:val="left"/>
        <w:rPr>
          <w:rFonts w:ascii="宋体" w:hAnsi="宋体"/>
          <w:b/>
          <w:sz w:val="28"/>
          <w:szCs w:val="28"/>
        </w:rPr>
      </w:pPr>
      <w:r>
        <w:rPr>
          <w:rFonts w:ascii="宋体" w:hAnsi="宋体" w:hint="eastAsia"/>
          <w:sz w:val="28"/>
          <w:szCs w:val="28"/>
        </w:rPr>
        <w:br w:type="page"/>
      </w:r>
      <w:r>
        <w:rPr>
          <w:rFonts w:ascii="宋体" w:hAnsi="宋体" w:hint="eastAsia"/>
          <w:sz w:val="28"/>
          <w:szCs w:val="28"/>
        </w:rPr>
        <w:lastRenderedPageBreak/>
        <w:t xml:space="preserve">                  </w:t>
      </w:r>
      <w:r>
        <w:rPr>
          <w:rFonts w:ascii="宋体" w:hAnsi="宋体" w:hint="eastAsia"/>
          <w:b/>
          <w:bCs/>
          <w:sz w:val="28"/>
          <w:szCs w:val="28"/>
        </w:rPr>
        <w:t xml:space="preserve">   2．</w:t>
      </w:r>
      <w:r>
        <w:rPr>
          <w:rFonts w:ascii="宋体" w:hAnsi="宋体"/>
          <w:b/>
          <w:sz w:val="28"/>
          <w:szCs w:val="28"/>
        </w:rPr>
        <w:t>法定代表人授权委托书</w:t>
      </w:r>
    </w:p>
    <w:p w14:paraId="767B3282" w14:textId="77777777" w:rsidR="007176A2" w:rsidRDefault="0068267D">
      <w:pPr>
        <w:pStyle w:val="a9"/>
        <w:tabs>
          <w:tab w:val="left" w:pos="5580"/>
        </w:tabs>
        <w:spacing w:line="360" w:lineRule="auto"/>
        <w:rPr>
          <w:rFonts w:hAnsi="宋体"/>
          <w:b/>
          <w:sz w:val="24"/>
        </w:rPr>
      </w:pPr>
      <w:r>
        <w:rPr>
          <w:rFonts w:hAnsi="宋体" w:hint="eastAsia"/>
          <w:b/>
          <w:sz w:val="24"/>
          <w:highlight w:val="yellow"/>
        </w:rPr>
        <w:t>注：申请人递交文件时，需单独提交一份密封的法定代表人授权书。</w:t>
      </w:r>
    </w:p>
    <w:p w14:paraId="6F4D8B0D" w14:textId="77777777" w:rsidR="007176A2" w:rsidRDefault="007176A2">
      <w:pPr>
        <w:pStyle w:val="12"/>
        <w:spacing w:line="360" w:lineRule="auto"/>
        <w:ind w:firstLineChars="0" w:firstLine="0"/>
        <w:jc w:val="left"/>
        <w:rPr>
          <w:rFonts w:ascii="宋体" w:hAnsi="宋体"/>
          <w:b/>
          <w:bCs/>
          <w:sz w:val="28"/>
          <w:szCs w:val="28"/>
        </w:rPr>
      </w:pPr>
    </w:p>
    <w:p w14:paraId="0CDC6C3C" w14:textId="77777777" w:rsidR="007176A2" w:rsidRDefault="0068267D">
      <w:pPr>
        <w:spacing w:line="360" w:lineRule="auto"/>
        <w:rPr>
          <w:rFonts w:ascii="宋体" w:hAnsi="宋体"/>
          <w:sz w:val="28"/>
          <w:szCs w:val="28"/>
        </w:rPr>
      </w:pPr>
      <w:r>
        <w:rPr>
          <w:rFonts w:ascii="宋体" w:hAnsi="宋体" w:hint="eastAsia"/>
          <w:sz w:val="28"/>
          <w:szCs w:val="28"/>
        </w:rPr>
        <w:t>致北京师范大学：</w:t>
      </w:r>
    </w:p>
    <w:p w14:paraId="7F30ECAB" w14:textId="77777777" w:rsidR="007176A2" w:rsidRDefault="007176A2">
      <w:pPr>
        <w:spacing w:line="360" w:lineRule="auto"/>
        <w:rPr>
          <w:rFonts w:ascii="宋体" w:hAnsi="宋体"/>
          <w:b/>
          <w:bCs/>
          <w:szCs w:val="21"/>
        </w:rPr>
      </w:pPr>
    </w:p>
    <w:p w14:paraId="12F46924" w14:textId="77777777" w:rsidR="007176A2" w:rsidRDefault="0068267D">
      <w:pPr>
        <w:spacing w:line="360" w:lineRule="auto"/>
        <w:ind w:firstLineChars="150" w:firstLine="420"/>
        <w:jc w:val="left"/>
        <w:rPr>
          <w:rFonts w:ascii="宋体" w:hAnsi="宋体"/>
          <w:sz w:val="28"/>
          <w:szCs w:val="28"/>
        </w:rPr>
      </w:pPr>
      <w:r>
        <w:rPr>
          <w:rFonts w:ascii="宋体" w:hAnsi="宋体"/>
          <w:sz w:val="28"/>
          <w:szCs w:val="28"/>
        </w:rPr>
        <w:t>我</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 w:val="28"/>
          <w:szCs w:val="28"/>
        </w:rPr>
        <w:t>系</w:t>
      </w:r>
      <w:r>
        <w:rPr>
          <w:rFonts w:ascii="宋体" w:hAnsi="宋体"/>
          <w:szCs w:val="21"/>
          <w:u w:val="single"/>
        </w:rPr>
        <w:t xml:space="preserve">  </w:t>
      </w:r>
      <w:r>
        <w:rPr>
          <w:rFonts w:ascii="宋体" w:hAnsi="宋体" w:hint="eastAsia"/>
          <w:szCs w:val="21"/>
          <w:u w:val="single"/>
        </w:rPr>
        <w:t xml:space="preserve">             </w:t>
      </w:r>
      <w:r>
        <w:rPr>
          <w:rFonts w:ascii="宋体" w:hAnsi="宋体"/>
          <w:sz w:val="28"/>
          <w:szCs w:val="28"/>
        </w:rPr>
        <w:t>的法定代表人，现授权委托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 w:val="28"/>
          <w:szCs w:val="28"/>
        </w:rPr>
        <w:t>的</w:t>
      </w:r>
      <w:r>
        <w:rPr>
          <w:rFonts w:ascii="宋体" w:hAnsi="宋体" w:hint="eastAsia"/>
          <w:szCs w:val="21"/>
          <w:u w:val="single"/>
        </w:rPr>
        <w:t xml:space="preserve">         </w:t>
      </w:r>
      <w:r>
        <w:rPr>
          <w:rFonts w:ascii="宋体" w:hAnsi="宋体"/>
          <w:sz w:val="28"/>
          <w:szCs w:val="28"/>
        </w:rPr>
        <w:t>为</w:t>
      </w:r>
      <w:r>
        <w:rPr>
          <w:rFonts w:ascii="宋体" w:hAnsi="宋体" w:hint="eastAsia"/>
          <w:sz w:val="28"/>
          <w:szCs w:val="28"/>
        </w:rPr>
        <w:t>本</w:t>
      </w:r>
      <w:r>
        <w:rPr>
          <w:rFonts w:ascii="宋体" w:hAnsi="宋体"/>
          <w:sz w:val="28"/>
          <w:szCs w:val="28"/>
        </w:rPr>
        <w:t>公司代理人，以本公司的名义参加</w:t>
      </w:r>
      <w:r>
        <w:rPr>
          <w:rFonts w:ascii="宋体" w:hAnsi="宋体" w:hint="eastAsia"/>
          <w:szCs w:val="21"/>
          <w:u w:val="single"/>
        </w:rPr>
        <w:t xml:space="preserve">                             </w:t>
      </w:r>
      <w:r>
        <w:rPr>
          <w:rFonts w:ascii="宋体" w:hAnsi="宋体"/>
          <w:sz w:val="28"/>
          <w:szCs w:val="28"/>
        </w:rPr>
        <w:t>，</w:t>
      </w:r>
      <w:r>
        <w:rPr>
          <w:rFonts w:ascii="宋体" w:hAnsi="宋体" w:hint="eastAsia"/>
          <w:sz w:val="28"/>
          <w:szCs w:val="28"/>
        </w:rPr>
        <w:t>处理一切与之有关的事务</w:t>
      </w:r>
      <w:r>
        <w:rPr>
          <w:rFonts w:ascii="宋体" w:hAnsi="宋体"/>
          <w:sz w:val="28"/>
          <w:szCs w:val="28"/>
        </w:rPr>
        <w:t>。</w:t>
      </w:r>
    </w:p>
    <w:p w14:paraId="457237DC" w14:textId="77777777" w:rsidR="007176A2" w:rsidRDefault="007176A2">
      <w:pPr>
        <w:spacing w:line="360" w:lineRule="auto"/>
        <w:ind w:firstLine="570"/>
        <w:jc w:val="left"/>
        <w:rPr>
          <w:rFonts w:ascii="宋体" w:hAnsi="宋体"/>
          <w:sz w:val="28"/>
          <w:szCs w:val="28"/>
        </w:rPr>
      </w:pPr>
    </w:p>
    <w:p w14:paraId="49D5CC16" w14:textId="77777777" w:rsidR="007176A2" w:rsidRDefault="0068267D">
      <w:pPr>
        <w:spacing w:line="360" w:lineRule="auto"/>
        <w:ind w:firstLine="570"/>
        <w:jc w:val="left"/>
        <w:rPr>
          <w:rFonts w:ascii="宋体" w:hAnsi="宋体"/>
          <w:sz w:val="28"/>
          <w:szCs w:val="28"/>
        </w:rPr>
      </w:pPr>
      <w:r>
        <w:rPr>
          <w:rFonts w:ascii="宋体" w:hAnsi="宋体"/>
          <w:sz w:val="28"/>
          <w:szCs w:val="28"/>
        </w:rPr>
        <w:t>特此委托。</w:t>
      </w:r>
    </w:p>
    <w:p w14:paraId="2A0347AD" w14:textId="77777777" w:rsidR="007176A2" w:rsidRDefault="007176A2">
      <w:pPr>
        <w:spacing w:line="360" w:lineRule="auto"/>
        <w:ind w:firstLine="570"/>
        <w:jc w:val="left"/>
        <w:rPr>
          <w:rFonts w:ascii="宋体" w:hAnsi="宋体"/>
          <w:sz w:val="28"/>
          <w:szCs w:val="28"/>
        </w:rPr>
      </w:pPr>
    </w:p>
    <w:p w14:paraId="5AE18FF6" w14:textId="77777777" w:rsidR="007176A2" w:rsidRDefault="0068267D">
      <w:pPr>
        <w:spacing w:line="360" w:lineRule="auto"/>
        <w:jc w:val="left"/>
        <w:rPr>
          <w:rFonts w:ascii="宋体" w:hAnsi="宋体"/>
          <w:sz w:val="28"/>
          <w:szCs w:val="28"/>
        </w:rPr>
      </w:pPr>
      <w:r>
        <w:rPr>
          <w:rFonts w:ascii="宋体" w:hAnsi="宋体" w:hint="eastAsia"/>
          <w:sz w:val="28"/>
          <w:szCs w:val="28"/>
        </w:rPr>
        <w:t>本授权书于__________年_____月______日签字生效,特此声明。</w:t>
      </w:r>
      <w:r>
        <w:rPr>
          <w:rFonts w:ascii="宋体" w:hAnsi="宋体" w:hint="eastAsia"/>
          <w:sz w:val="28"/>
          <w:szCs w:val="28"/>
        </w:rPr>
        <w:cr/>
      </w:r>
    </w:p>
    <w:p w14:paraId="1A5CC196" w14:textId="77777777" w:rsidR="007176A2" w:rsidRDefault="0068267D">
      <w:pPr>
        <w:spacing w:line="360" w:lineRule="auto"/>
        <w:jc w:val="left"/>
        <w:rPr>
          <w:rFonts w:ascii="宋体" w:hAnsi="宋体"/>
          <w:szCs w:val="21"/>
        </w:rPr>
      </w:pPr>
      <w:r>
        <w:rPr>
          <w:rFonts w:ascii="宋体" w:hAnsi="宋体" w:hint="eastAsia"/>
          <w:sz w:val="28"/>
          <w:szCs w:val="28"/>
        </w:rPr>
        <w:t>法定代表人（授权人）签字</w:t>
      </w:r>
      <w:r>
        <w:rPr>
          <w:rFonts w:ascii="宋体" w:hAnsi="宋体" w:hint="eastAsia"/>
          <w:szCs w:val="21"/>
        </w:rPr>
        <w:t>________________________</w:t>
      </w:r>
    </w:p>
    <w:p w14:paraId="737B5C93" w14:textId="77777777" w:rsidR="007176A2" w:rsidRDefault="007176A2">
      <w:pPr>
        <w:spacing w:line="360" w:lineRule="auto"/>
        <w:ind w:firstLine="570"/>
        <w:jc w:val="left"/>
        <w:rPr>
          <w:rFonts w:ascii="宋体" w:hAnsi="宋体"/>
          <w:szCs w:val="21"/>
        </w:rPr>
      </w:pPr>
    </w:p>
    <w:p w14:paraId="5E9B5F5F" w14:textId="77777777" w:rsidR="007176A2" w:rsidRDefault="0068267D">
      <w:pPr>
        <w:spacing w:line="360" w:lineRule="auto"/>
        <w:jc w:val="left"/>
        <w:rPr>
          <w:rFonts w:ascii="宋体" w:hAnsi="宋体"/>
          <w:szCs w:val="21"/>
        </w:rPr>
      </w:pPr>
      <w:bookmarkStart w:id="55" w:name="_Hlk73966354"/>
      <w:r>
        <w:rPr>
          <w:rFonts w:ascii="宋体" w:hAnsi="宋体" w:hint="eastAsia"/>
          <w:sz w:val="28"/>
          <w:szCs w:val="28"/>
        </w:rPr>
        <w:t>被授权人</w:t>
      </w:r>
      <w:bookmarkEnd w:id="55"/>
      <w:r>
        <w:rPr>
          <w:rFonts w:ascii="宋体" w:hAnsi="宋体" w:hint="eastAsia"/>
          <w:sz w:val="28"/>
          <w:szCs w:val="28"/>
        </w:rPr>
        <w:t>（授权代表）签字</w:t>
      </w:r>
      <w:r>
        <w:rPr>
          <w:rFonts w:ascii="宋体" w:hAnsi="宋体" w:hint="eastAsia"/>
          <w:szCs w:val="21"/>
        </w:rPr>
        <w:t>______________________</w:t>
      </w:r>
    </w:p>
    <w:p w14:paraId="09A6B5FA" w14:textId="77777777" w:rsidR="007176A2" w:rsidRDefault="0068267D">
      <w:pPr>
        <w:spacing w:line="360" w:lineRule="auto"/>
        <w:jc w:val="left"/>
        <w:rPr>
          <w:rFonts w:ascii="宋体" w:hAnsi="宋体"/>
          <w:szCs w:val="21"/>
        </w:rPr>
      </w:pPr>
      <w:r>
        <w:rPr>
          <w:rFonts w:ascii="宋体" w:hAnsi="宋体" w:hint="eastAsia"/>
          <w:sz w:val="28"/>
          <w:szCs w:val="28"/>
        </w:rPr>
        <w:t>公司公章</w:t>
      </w:r>
      <w:r>
        <w:rPr>
          <w:rFonts w:ascii="宋体" w:hAnsi="宋体" w:hint="eastAsia"/>
          <w:szCs w:val="21"/>
        </w:rPr>
        <w:t>__________________________</w:t>
      </w:r>
    </w:p>
    <w:p w14:paraId="5B9FF1F7" w14:textId="77777777" w:rsidR="007176A2" w:rsidRDefault="0068267D">
      <w:pPr>
        <w:pStyle w:val="a9"/>
        <w:tabs>
          <w:tab w:val="left" w:pos="5580"/>
        </w:tabs>
        <w:spacing w:line="360" w:lineRule="auto"/>
        <w:rPr>
          <w:rFonts w:hAnsi="宋体"/>
          <w:b/>
          <w:sz w:val="24"/>
          <w:highlight w:val="yellow"/>
        </w:rPr>
      </w:pPr>
      <w:r>
        <w:rPr>
          <w:rFonts w:hAnsi="宋体" w:hint="eastAsia"/>
          <w:b/>
          <w:sz w:val="24"/>
          <w:highlight w:val="yellow"/>
        </w:rPr>
        <w:t>附：法定代表人和被授权人身份证正反面复印件，正反面复印件上均需加盖申请人公章</w:t>
      </w:r>
    </w:p>
    <w:p w14:paraId="221268C6" w14:textId="77777777" w:rsidR="007176A2" w:rsidRDefault="0068267D">
      <w:pPr>
        <w:spacing w:line="360" w:lineRule="auto"/>
        <w:rPr>
          <w:rFonts w:ascii="宋体" w:hAnsi="宋体"/>
          <w:b/>
          <w:color w:val="000000"/>
          <w:sz w:val="24"/>
          <w:highlight w:val="yellow"/>
        </w:rPr>
      </w:pPr>
      <w:r>
        <w:rPr>
          <w:rFonts w:ascii="宋体" w:hAnsi="宋体" w:hint="eastAsia"/>
          <w:b/>
          <w:color w:val="000000"/>
          <w:sz w:val="24"/>
          <w:highlight w:val="yellow"/>
        </w:rPr>
        <w:t>注：申请人提交响应文件时，须同时提交投标代表的社会保险缴纳证明（投标代表不是申请人本单位员工也可以、社保证明时间需为投标日期当月或者前四个月最近的一次社保缴纳证明）并加盖申请人公章</w:t>
      </w:r>
    </w:p>
    <w:p w14:paraId="374A37D1" w14:textId="77777777" w:rsidR="007176A2" w:rsidRDefault="0068267D">
      <w:pPr>
        <w:spacing w:line="360" w:lineRule="auto"/>
        <w:rPr>
          <w:rFonts w:ascii="宋体" w:hAnsi="宋体"/>
          <w:b/>
          <w:color w:val="000000"/>
          <w:sz w:val="24"/>
          <w:highlight w:val="yellow"/>
        </w:rPr>
      </w:pPr>
      <w:r>
        <w:rPr>
          <w:rFonts w:ascii="宋体" w:hAnsi="宋体" w:hint="eastAsia"/>
          <w:b/>
          <w:color w:val="000000"/>
          <w:sz w:val="24"/>
          <w:highlight w:val="yellow"/>
        </w:rPr>
        <w:t>对于退休人员及外籍人员，可提供社保缴纳证明同等效力文件；</w:t>
      </w:r>
    </w:p>
    <w:p w14:paraId="354C1622" w14:textId="77777777" w:rsidR="007176A2" w:rsidRDefault="0068267D">
      <w:pPr>
        <w:spacing w:line="360" w:lineRule="auto"/>
        <w:rPr>
          <w:rFonts w:ascii="宋体" w:hAnsi="宋体"/>
          <w:b/>
          <w:color w:val="000000"/>
          <w:sz w:val="24"/>
          <w:highlight w:val="yellow"/>
        </w:rPr>
      </w:pPr>
      <w:r>
        <w:rPr>
          <w:rFonts w:ascii="宋体" w:hAnsi="宋体" w:hint="eastAsia"/>
          <w:b/>
          <w:color w:val="000000"/>
          <w:sz w:val="24"/>
          <w:highlight w:val="yellow"/>
        </w:rPr>
        <w:t>如法定代表人投标则需提供法定代表人投标日期当月或者前四个月最近的一次社保缴纳证明，并加盖申请人公章</w:t>
      </w:r>
      <w:r>
        <w:br w:type="page"/>
      </w:r>
    </w:p>
    <w:p w14:paraId="42F9DB96" w14:textId="77777777" w:rsidR="007176A2" w:rsidRDefault="0068267D">
      <w:pPr>
        <w:pStyle w:val="12"/>
        <w:spacing w:line="360" w:lineRule="auto"/>
        <w:ind w:firstLineChars="0" w:firstLine="0"/>
        <w:jc w:val="center"/>
        <w:rPr>
          <w:rFonts w:ascii="宋体" w:hAnsi="宋体"/>
          <w:b/>
          <w:sz w:val="28"/>
          <w:szCs w:val="28"/>
        </w:rPr>
      </w:pPr>
      <w:r>
        <w:rPr>
          <w:rFonts w:ascii="宋体" w:hAnsi="宋体" w:hint="eastAsia"/>
          <w:b/>
          <w:sz w:val="28"/>
          <w:szCs w:val="28"/>
        </w:rPr>
        <w:lastRenderedPageBreak/>
        <w:t>3. 企业综合情况一览表（格式）</w:t>
      </w:r>
    </w:p>
    <w:p w14:paraId="0669DD0B" w14:textId="77777777" w:rsidR="007176A2" w:rsidRDefault="007176A2">
      <w:pPr>
        <w:jc w:val="center"/>
        <w:rPr>
          <w:rFonts w:ascii="宋体" w:hAnsi="宋体"/>
          <w:b/>
          <w:color w:val="000000"/>
          <w:szCs w:val="21"/>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108"/>
        <w:gridCol w:w="2551"/>
        <w:gridCol w:w="1627"/>
      </w:tblGrid>
      <w:tr w:rsidR="007176A2" w14:paraId="678DE2A1" w14:textId="77777777">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2651906A" w14:textId="77777777" w:rsidR="007176A2" w:rsidRDefault="0068267D">
            <w:pPr>
              <w:autoSpaceDE w:val="0"/>
              <w:autoSpaceDN w:val="0"/>
              <w:adjustRightInd w:val="0"/>
              <w:spacing w:line="360" w:lineRule="auto"/>
              <w:jc w:val="center"/>
              <w:rPr>
                <w:rFonts w:ascii="宋体" w:hAnsi="宋体"/>
                <w:sz w:val="28"/>
                <w:szCs w:val="28"/>
              </w:rPr>
            </w:pPr>
            <w:r>
              <w:rPr>
                <w:rFonts w:ascii="宋体" w:hAnsi="宋体" w:hint="eastAsia"/>
                <w:sz w:val="28"/>
                <w:szCs w:val="28"/>
              </w:rPr>
              <w:t>单位名称</w:t>
            </w:r>
          </w:p>
        </w:tc>
        <w:tc>
          <w:tcPr>
            <w:tcW w:w="2108" w:type="dxa"/>
            <w:tcBorders>
              <w:top w:val="single" w:sz="4" w:space="0" w:color="auto"/>
              <w:left w:val="single" w:sz="4" w:space="0" w:color="auto"/>
              <w:bottom w:val="single" w:sz="4" w:space="0" w:color="auto"/>
              <w:right w:val="single" w:sz="4" w:space="0" w:color="auto"/>
            </w:tcBorders>
            <w:vAlign w:val="center"/>
          </w:tcPr>
          <w:p w14:paraId="221E0CCC" w14:textId="77777777" w:rsidR="007176A2" w:rsidRDefault="007176A2">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75DDC33A" w14:textId="77777777" w:rsidR="007176A2" w:rsidRDefault="0068267D">
            <w:pPr>
              <w:autoSpaceDE w:val="0"/>
              <w:autoSpaceDN w:val="0"/>
              <w:adjustRightInd w:val="0"/>
              <w:spacing w:line="360" w:lineRule="auto"/>
              <w:jc w:val="center"/>
              <w:rPr>
                <w:rFonts w:ascii="宋体" w:hAnsi="宋体"/>
                <w:sz w:val="28"/>
                <w:szCs w:val="28"/>
              </w:rPr>
            </w:pPr>
            <w:r>
              <w:rPr>
                <w:rFonts w:ascii="宋体" w:hAnsi="宋体" w:hint="eastAsia"/>
                <w:sz w:val="28"/>
                <w:szCs w:val="28"/>
              </w:rPr>
              <w:t>法定代表人</w:t>
            </w:r>
          </w:p>
        </w:tc>
        <w:tc>
          <w:tcPr>
            <w:tcW w:w="1627" w:type="dxa"/>
            <w:tcBorders>
              <w:top w:val="single" w:sz="4" w:space="0" w:color="auto"/>
              <w:left w:val="single" w:sz="4" w:space="0" w:color="auto"/>
              <w:bottom w:val="single" w:sz="4" w:space="0" w:color="auto"/>
              <w:right w:val="single" w:sz="4" w:space="0" w:color="auto"/>
            </w:tcBorders>
            <w:vAlign w:val="center"/>
          </w:tcPr>
          <w:p w14:paraId="57976F18" w14:textId="77777777" w:rsidR="007176A2" w:rsidRDefault="007176A2">
            <w:pPr>
              <w:autoSpaceDE w:val="0"/>
              <w:autoSpaceDN w:val="0"/>
              <w:adjustRightInd w:val="0"/>
              <w:spacing w:line="360" w:lineRule="auto"/>
              <w:jc w:val="center"/>
              <w:rPr>
                <w:rFonts w:ascii="宋体" w:hAnsi="宋体"/>
                <w:sz w:val="28"/>
                <w:szCs w:val="28"/>
              </w:rPr>
            </w:pPr>
          </w:p>
        </w:tc>
      </w:tr>
      <w:tr w:rsidR="007176A2" w14:paraId="29E04618" w14:textId="77777777">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493C1E71" w14:textId="77777777" w:rsidR="007176A2" w:rsidRDefault="0068267D">
            <w:pPr>
              <w:autoSpaceDE w:val="0"/>
              <w:autoSpaceDN w:val="0"/>
              <w:adjustRightInd w:val="0"/>
              <w:spacing w:line="360" w:lineRule="auto"/>
              <w:jc w:val="center"/>
              <w:rPr>
                <w:rFonts w:ascii="宋体" w:hAnsi="宋体"/>
                <w:sz w:val="28"/>
                <w:szCs w:val="28"/>
              </w:rPr>
            </w:pPr>
            <w:r>
              <w:rPr>
                <w:rFonts w:ascii="宋体" w:hAnsi="宋体" w:hint="eastAsia"/>
                <w:sz w:val="28"/>
                <w:szCs w:val="28"/>
              </w:rPr>
              <w:t>单位性质</w:t>
            </w:r>
          </w:p>
        </w:tc>
        <w:tc>
          <w:tcPr>
            <w:tcW w:w="2108" w:type="dxa"/>
            <w:tcBorders>
              <w:top w:val="single" w:sz="4" w:space="0" w:color="auto"/>
              <w:left w:val="single" w:sz="4" w:space="0" w:color="auto"/>
              <w:bottom w:val="single" w:sz="4" w:space="0" w:color="auto"/>
              <w:right w:val="single" w:sz="4" w:space="0" w:color="auto"/>
            </w:tcBorders>
            <w:vAlign w:val="center"/>
          </w:tcPr>
          <w:p w14:paraId="2268BABB" w14:textId="77777777" w:rsidR="007176A2" w:rsidRDefault="007176A2">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26D05E11" w14:textId="77777777" w:rsidR="007176A2" w:rsidRDefault="0068267D">
            <w:pPr>
              <w:autoSpaceDE w:val="0"/>
              <w:autoSpaceDN w:val="0"/>
              <w:adjustRightInd w:val="0"/>
              <w:spacing w:line="360" w:lineRule="auto"/>
              <w:jc w:val="center"/>
              <w:rPr>
                <w:rFonts w:ascii="宋体" w:hAnsi="宋体"/>
                <w:sz w:val="28"/>
                <w:szCs w:val="28"/>
              </w:rPr>
            </w:pPr>
            <w:r>
              <w:rPr>
                <w:rFonts w:ascii="宋体" w:hAnsi="宋体" w:hint="eastAsia"/>
                <w:sz w:val="28"/>
                <w:szCs w:val="28"/>
              </w:rPr>
              <w:t>单位组建时间</w:t>
            </w:r>
          </w:p>
        </w:tc>
        <w:tc>
          <w:tcPr>
            <w:tcW w:w="1627" w:type="dxa"/>
            <w:tcBorders>
              <w:top w:val="single" w:sz="4" w:space="0" w:color="auto"/>
              <w:left w:val="single" w:sz="4" w:space="0" w:color="auto"/>
              <w:bottom w:val="single" w:sz="4" w:space="0" w:color="auto"/>
              <w:right w:val="single" w:sz="4" w:space="0" w:color="auto"/>
            </w:tcBorders>
            <w:vAlign w:val="center"/>
          </w:tcPr>
          <w:p w14:paraId="22B58C9E" w14:textId="77777777" w:rsidR="007176A2" w:rsidRDefault="007176A2">
            <w:pPr>
              <w:autoSpaceDE w:val="0"/>
              <w:autoSpaceDN w:val="0"/>
              <w:adjustRightInd w:val="0"/>
              <w:spacing w:line="360" w:lineRule="auto"/>
              <w:jc w:val="center"/>
              <w:rPr>
                <w:rFonts w:ascii="宋体" w:hAnsi="宋体"/>
                <w:sz w:val="28"/>
                <w:szCs w:val="28"/>
              </w:rPr>
            </w:pPr>
          </w:p>
        </w:tc>
      </w:tr>
      <w:tr w:rsidR="007176A2" w14:paraId="580AF5DF" w14:textId="77777777">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1BEDBF24" w14:textId="77777777" w:rsidR="007176A2" w:rsidRDefault="0068267D">
            <w:pPr>
              <w:autoSpaceDE w:val="0"/>
              <w:autoSpaceDN w:val="0"/>
              <w:adjustRightInd w:val="0"/>
              <w:spacing w:line="360" w:lineRule="auto"/>
              <w:jc w:val="center"/>
              <w:rPr>
                <w:rFonts w:ascii="宋体" w:hAnsi="宋体"/>
                <w:sz w:val="28"/>
                <w:szCs w:val="28"/>
              </w:rPr>
            </w:pPr>
            <w:r>
              <w:rPr>
                <w:rFonts w:ascii="宋体" w:hAnsi="宋体" w:hint="eastAsia"/>
                <w:sz w:val="28"/>
                <w:szCs w:val="28"/>
              </w:rPr>
              <w:t>注册资金</w:t>
            </w:r>
          </w:p>
        </w:tc>
        <w:tc>
          <w:tcPr>
            <w:tcW w:w="2108" w:type="dxa"/>
            <w:tcBorders>
              <w:top w:val="single" w:sz="4" w:space="0" w:color="auto"/>
              <w:left w:val="single" w:sz="4" w:space="0" w:color="auto"/>
              <w:bottom w:val="single" w:sz="4" w:space="0" w:color="auto"/>
              <w:right w:val="single" w:sz="4" w:space="0" w:color="auto"/>
            </w:tcBorders>
            <w:vAlign w:val="center"/>
          </w:tcPr>
          <w:p w14:paraId="0ACA994E" w14:textId="77777777" w:rsidR="007176A2" w:rsidRDefault="007176A2">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1967F4EB" w14:textId="77777777" w:rsidR="007176A2" w:rsidRDefault="0068267D">
            <w:pPr>
              <w:autoSpaceDE w:val="0"/>
              <w:autoSpaceDN w:val="0"/>
              <w:adjustRightInd w:val="0"/>
              <w:spacing w:line="360" w:lineRule="auto"/>
              <w:jc w:val="center"/>
              <w:rPr>
                <w:rFonts w:ascii="宋体" w:hAnsi="宋体"/>
                <w:sz w:val="28"/>
                <w:szCs w:val="28"/>
              </w:rPr>
            </w:pPr>
            <w:r>
              <w:rPr>
                <w:rFonts w:ascii="宋体" w:hAnsi="宋体" w:hint="eastAsia"/>
                <w:sz w:val="28"/>
                <w:szCs w:val="28"/>
              </w:rPr>
              <w:t>单位固定资产总额</w:t>
            </w:r>
          </w:p>
        </w:tc>
        <w:tc>
          <w:tcPr>
            <w:tcW w:w="1627" w:type="dxa"/>
            <w:tcBorders>
              <w:top w:val="single" w:sz="4" w:space="0" w:color="auto"/>
              <w:left w:val="single" w:sz="4" w:space="0" w:color="auto"/>
              <w:bottom w:val="single" w:sz="4" w:space="0" w:color="auto"/>
              <w:right w:val="single" w:sz="4" w:space="0" w:color="auto"/>
            </w:tcBorders>
            <w:vAlign w:val="center"/>
          </w:tcPr>
          <w:p w14:paraId="442B9BF6" w14:textId="77777777" w:rsidR="007176A2" w:rsidRDefault="007176A2">
            <w:pPr>
              <w:autoSpaceDE w:val="0"/>
              <w:autoSpaceDN w:val="0"/>
              <w:adjustRightInd w:val="0"/>
              <w:spacing w:line="360" w:lineRule="auto"/>
              <w:jc w:val="center"/>
              <w:rPr>
                <w:rFonts w:ascii="宋体" w:hAnsi="宋体"/>
                <w:sz w:val="28"/>
                <w:szCs w:val="28"/>
              </w:rPr>
            </w:pPr>
          </w:p>
        </w:tc>
      </w:tr>
      <w:tr w:rsidR="007176A2" w14:paraId="7E10A68A" w14:textId="77777777">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37874D1F" w14:textId="77777777" w:rsidR="007176A2" w:rsidRDefault="0068267D">
            <w:pPr>
              <w:autoSpaceDE w:val="0"/>
              <w:autoSpaceDN w:val="0"/>
              <w:adjustRightInd w:val="0"/>
              <w:spacing w:line="360" w:lineRule="auto"/>
              <w:jc w:val="center"/>
              <w:rPr>
                <w:rFonts w:ascii="宋体" w:hAnsi="宋体"/>
                <w:sz w:val="28"/>
                <w:szCs w:val="28"/>
              </w:rPr>
            </w:pPr>
            <w:r>
              <w:rPr>
                <w:rFonts w:ascii="宋体" w:hAnsi="宋体" w:hint="eastAsia"/>
                <w:sz w:val="28"/>
                <w:szCs w:val="28"/>
              </w:rPr>
              <w:t>单位地址</w:t>
            </w:r>
          </w:p>
        </w:tc>
        <w:tc>
          <w:tcPr>
            <w:tcW w:w="2108" w:type="dxa"/>
            <w:tcBorders>
              <w:top w:val="single" w:sz="4" w:space="0" w:color="auto"/>
              <w:left w:val="single" w:sz="4" w:space="0" w:color="auto"/>
              <w:bottom w:val="single" w:sz="4" w:space="0" w:color="auto"/>
              <w:right w:val="single" w:sz="4" w:space="0" w:color="auto"/>
            </w:tcBorders>
            <w:vAlign w:val="center"/>
          </w:tcPr>
          <w:p w14:paraId="5CA66152" w14:textId="77777777" w:rsidR="007176A2" w:rsidRDefault="007176A2">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75F0766E" w14:textId="77777777" w:rsidR="007176A2" w:rsidRDefault="0068267D">
            <w:pPr>
              <w:autoSpaceDE w:val="0"/>
              <w:autoSpaceDN w:val="0"/>
              <w:adjustRightInd w:val="0"/>
              <w:spacing w:line="360" w:lineRule="auto"/>
              <w:jc w:val="center"/>
              <w:rPr>
                <w:rFonts w:ascii="宋体" w:hAnsi="宋体"/>
                <w:sz w:val="28"/>
                <w:szCs w:val="28"/>
              </w:rPr>
            </w:pPr>
            <w:r>
              <w:rPr>
                <w:rFonts w:ascii="宋体" w:hAnsi="宋体" w:hint="eastAsia"/>
                <w:sz w:val="28"/>
                <w:szCs w:val="28"/>
              </w:rPr>
              <w:t>主要联系人</w:t>
            </w:r>
          </w:p>
        </w:tc>
        <w:tc>
          <w:tcPr>
            <w:tcW w:w="1627" w:type="dxa"/>
            <w:tcBorders>
              <w:top w:val="single" w:sz="4" w:space="0" w:color="auto"/>
              <w:left w:val="single" w:sz="4" w:space="0" w:color="auto"/>
              <w:bottom w:val="single" w:sz="4" w:space="0" w:color="auto"/>
              <w:right w:val="single" w:sz="4" w:space="0" w:color="auto"/>
            </w:tcBorders>
            <w:vAlign w:val="center"/>
          </w:tcPr>
          <w:p w14:paraId="24FC4C87" w14:textId="77777777" w:rsidR="007176A2" w:rsidRDefault="007176A2">
            <w:pPr>
              <w:autoSpaceDE w:val="0"/>
              <w:autoSpaceDN w:val="0"/>
              <w:adjustRightInd w:val="0"/>
              <w:spacing w:line="360" w:lineRule="auto"/>
              <w:jc w:val="center"/>
              <w:rPr>
                <w:rFonts w:ascii="宋体" w:hAnsi="宋体"/>
                <w:sz w:val="28"/>
                <w:szCs w:val="28"/>
              </w:rPr>
            </w:pPr>
          </w:p>
        </w:tc>
      </w:tr>
      <w:tr w:rsidR="007176A2" w14:paraId="69319D37" w14:textId="77777777">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5FD1F19E" w14:textId="77777777" w:rsidR="007176A2" w:rsidRDefault="0068267D">
            <w:pPr>
              <w:autoSpaceDE w:val="0"/>
              <w:autoSpaceDN w:val="0"/>
              <w:adjustRightInd w:val="0"/>
              <w:spacing w:line="360" w:lineRule="auto"/>
              <w:jc w:val="center"/>
              <w:rPr>
                <w:rFonts w:ascii="宋体" w:hAnsi="宋体"/>
                <w:sz w:val="28"/>
                <w:szCs w:val="28"/>
              </w:rPr>
            </w:pPr>
            <w:r>
              <w:rPr>
                <w:rFonts w:ascii="宋体" w:hAnsi="宋体" w:hint="eastAsia"/>
                <w:sz w:val="28"/>
                <w:szCs w:val="28"/>
              </w:rPr>
              <w:t>服务范围</w:t>
            </w:r>
          </w:p>
        </w:tc>
        <w:tc>
          <w:tcPr>
            <w:tcW w:w="2108" w:type="dxa"/>
            <w:tcBorders>
              <w:top w:val="single" w:sz="4" w:space="0" w:color="auto"/>
              <w:left w:val="single" w:sz="4" w:space="0" w:color="auto"/>
              <w:bottom w:val="single" w:sz="4" w:space="0" w:color="auto"/>
              <w:right w:val="single" w:sz="4" w:space="0" w:color="auto"/>
            </w:tcBorders>
            <w:vAlign w:val="center"/>
          </w:tcPr>
          <w:p w14:paraId="142F3369" w14:textId="77777777" w:rsidR="007176A2" w:rsidRDefault="007176A2">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71D40408" w14:textId="77777777" w:rsidR="007176A2" w:rsidRDefault="0068267D">
            <w:pPr>
              <w:autoSpaceDE w:val="0"/>
              <w:autoSpaceDN w:val="0"/>
              <w:adjustRightInd w:val="0"/>
              <w:spacing w:line="360" w:lineRule="auto"/>
              <w:jc w:val="center"/>
              <w:rPr>
                <w:rFonts w:ascii="宋体" w:hAnsi="宋体"/>
                <w:sz w:val="28"/>
                <w:szCs w:val="28"/>
              </w:rPr>
            </w:pPr>
            <w:r>
              <w:rPr>
                <w:rFonts w:ascii="宋体" w:hAnsi="宋体" w:hint="eastAsia"/>
                <w:sz w:val="28"/>
                <w:szCs w:val="28"/>
              </w:rPr>
              <w:t>电话</w:t>
            </w:r>
          </w:p>
        </w:tc>
        <w:tc>
          <w:tcPr>
            <w:tcW w:w="1627" w:type="dxa"/>
            <w:tcBorders>
              <w:top w:val="single" w:sz="4" w:space="0" w:color="auto"/>
              <w:left w:val="single" w:sz="4" w:space="0" w:color="auto"/>
              <w:bottom w:val="single" w:sz="4" w:space="0" w:color="auto"/>
              <w:right w:val="single" w:sz="4" w:space="0" w:color="auto"/>
            </w:tcBorders>
            <w:vAlign w:val="center"/>
          </w:tcPr>
          <w:p w14:paraId="6DAB8C48" w14:textId="77777777" w:rsidR="007176A2" w:rsidRDefault="007176A2">
            <w:pPr>
              <w:autoSpaceDE w:val="0"/>
              <w:autoSpaceDN w:val="0"/>
              <w:adjustRightInd w:val="0"/>
              <w:spacing w:line="360" w:lineRule="auto"/>
              <w:jc w:val="center"/>
              <w:rPr>
                <w:rFonts w:ascii="宋体" w:hAnsi="宋体"/>
                <w:sz w:val="28"/>
                <w:szCs w:val="28"/>
              </w:rPr>
            </w:pPr>
          </w:p>
        </w:tc>
      </w:tr>
    </w:tbl>
    <w:p w14:paraId="2F6938F3" w14:textId="77777777" w:rsidR="007176A2" w:rsidRDefault="007176A2">
      <w:pPr>
        <w:autoSpaceDE w:val="0"/>
        <w:autoSpaceDN w:val="0"/>
        <w:adjustRightInd w:val="0"/>
        <w:spacing w:line="360" w:lineRule="auto"/>
        <w:rPr>
          <w:rFonts w:ascii="宋体" w:hAnsi="宋体"/>
          <w:sz w:val="28"/>
          <w:szCs w:val="28"/>
        </w:rPr>
      </w:pPr>
    </w:p>
    <w:p w14:paraId="72BA8051" w14:textId="77777777" w:rsidR="007176A2" w:rsidRDefault="0068267D">
      <w:pPr>
        <w:autoSpaceDE w:val="0"/>
        <w:autoSpaceDN w:val="0"/>
        <w:adjustRightInd w:val="0"/>
        <w:spacing w:line="360" w:lineRule="auto"/>
        <w:rPr>
          <w:rFonts w:ascii="宋体" w:hAnsi="宋体"/>
          <w:sz w:val="28"/>
          <w:szCs w:val="28"/>
        </w:rPr>
      </w:pPr>
      <w:r>
        <w:rPr>
          <w:rFonts w:ascii="宋体" w:hAnsi="宋体" w:hint="eastAsia"/>
          <w:sz w:val="28"/>
          <w:szCs w:val="28"/>
        </w:rPr>
        <w:t xml:space="preserve">授权代表（签字）：                  单位:（盖章）    </w:t>
      </w:r>
    </w:p>
    <w:p w14:paraId="77D98C8C" w14:textId="77777777" w:rsidR="007176A2" w:rsidRDefault="0068267D">
      <w:pPr>
        <w:rPr>
          <w:rFonts w:ascii="宋体" w:hAnsi="宋体" w:cs="微软雅黑"/>
          <w:color w:val="000000"/>
          <w:spacing w:val="40"/>
          <w:sz w:val="24"/>
          <w:szCs w:val="24"/>
          <w:lang w:val="zh-CN"/>
        </w:rPr>
      </w:pPr>
      <w:r>
        <w:rPr>
          <w:rFonts w:ascii="宋体" w:hAnsi="宋体" w:hint="eastAsia"/>
          <w:sz w:val="28"/>
          <w:szCs w:val="28"/>
        </w:rPr>
        <w:t>日期：  年   月  日</w:t>
      </w:r>
      <w:bookmarkStart w:id="56" w:name="_Ref467988698"/>
      <w:bookmarkStart w:id="57" w:name="_Toc480942349"/>
      <w:bookmarkStart w:id="58" w:name="_Toc520356217"/>
    </w:p>
    <w:p w14:paraId="6FF1D111" w14:textId="77777777" w:rsidR="007176A2" w:rsidRDefault="007176A2">
      <w:pPr>
        <w:rPr>
          <w:rFonts w:ascii="宋体" w:hAnsi="宋体"/>
          <w:color w:val="000000"/>
          <w:sz w:val="24"/>
          <w:szCs w:val="24"/>
          <w:lang w:val="zh-CN"/>
        </w:rPr>
      </w:pPr>
    </w:p>
    <w:p w14:paraId="2AEE5CE8" w14:textId="77777777" w:rsidR="007176A2" w:rsidRDefault="007176A2">
      <w:pPr>
        <w:rPr>
          <w:rFonts w:ascii="宋体" w:hAnsi="宋体"/>
          <w:color w:val="000000"/>
          <w:sz w:val="24"/>
          <w:szCs w:val="24"/>
          <w:lang w:val="zh-CN"/>
        </w:rPr>
      </w:pPr>
    </w:p>
    <w:p w14:paraId="156F0122" w14:textId="77777777" w:rsidR="007176A2" w:rsidRDefault="007176A2">
      <w:pPr>
        <w:rPr>
          <w:rFonts w:ascii="宋体" w:hAnsi="宋体"/>
          <w:color w:val="000000"/>
          <w:sz w:val="24"/>
          <w:szCs w:val="24"/>
          <w:lang w:val="zh-CN"/>
        </w:rPr>
      </w:pPr>
    </w:p>
    <w:p w14:paraId="6D0916B9" w14:textId="77777777" w:rsidR="007176A2" w:rsidRDefault="007176A2">
      <w:pPr>
        <w:pStyle w:val="12"/>
        <w:spacing w:line="360" w:lineRule="auto"/>
        <w:ind w:firstLineChars="0" w:firstLine="0"/>
        <w:jc w:val="center"/>
        <w:rPr>
          <w:rFonts w:ascii="宋体" w:hAnsi="宋体"/>
          <w:b/>
          <w:sz w:val="28"/>
          <w:szCs w:val="28"/>
        </w:rPr>
        <w:sectPr w:rsidR="007176A2">
          <w:footerReference w:type="default" r:id="rId14"/>
          <w:pgSz w:w="11906" w:h="16838"/>
          <w:pgMar w:top="1440" w:right="1797" w:bottom="1440" w:left="1797" w:header="851" w:footer="992" w:gutter="0"/>
          <w:cols w:space="425"/>
          <w:docGrid w:type="linesAndChars" w:linePitch="312"/>
        </w:sectPr>
      </w:pPr>
      <w:bookmarkStart w:id="59" w:name="_Toc381863185"/>
      <w:bookmarkStart w:id="60" w:name="_Toc480942350"/>
      <w:bookmarkStart w:id="61" w:name="_Toc520356218"/>
      <w:bookmarkStart w:id="62" w:name="_Toc381862860"/>
      <w:bookmarkStart w:id="63" w:name="_Ref467988705"/>
      <w:bookmarkEnd w:id="56"/>
      <w:bookmarkEnd w:id="57"/>
      <w:bookmarkEnd w:id="58"/>
    </w:p>
    <w:p w14:paraId="10B9BAEF" w14:textId="77777777" w:rsidR="007176A2" w:rsidRDefault="0068267D">
      <w:pPr>
        <w:pStyle w:val="12"/>
        <w:spacing w:line="360" w:lineRule="auto"/>
        <w:ind w:firstLineChars="0" w:firstLine="0"/>
        <w:jc w:val="center"/>
        <w:rPr>
          <w:rFonts w:ascii="宋体" w:hAnsi="宋体"/>
          <w:b/>
          <w:sz w:val="28"/>
          <w:szCs w:val="28"/>
        </w:rPr>
      </w:pPr>
      <w:r>
        <w:rPr>
          <w:rFonts w:ascii="宋体" w:hAnsi="宋体"/>
          <w:b/>
          <w:sz w:val="28"/>
          <w:szCs w:val="28"/>
        </w:rPr>
        <w:lastRenderedPageBreak/>
        <w:t>4</w:t>
      </w:r>
      <w:r>
        <w:rPr>
          <w:rFonts w:ascii="宋体" w:hAnsi="宋体" w:hint="eastAsia"/>
          <w:b/>
          <w:sz w:val="28"/>
          <w:szCs w:val="28"/>
        </w:rPr>
        <w:t>. 项目组成员一览表（格式）</w:t>
      </w:r>
    </w:p>
    <w:tbl>
      <w:tblPr>
        <w:tblW w:w="140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1054"/>
        <w:gridCol w:w="894"/>
        <w:gridCol w:w="895"/>
        <w:gridCol w:w="2683"/>
        <w:gridCol w:w="2982"/>
        <w:gridCol w:w="3728"/>
      </w:tblGrid>
      <w:tr w:rsidR="007176A2" w14:paraId="2F463FCE" w14:textId="77777777">
        <w:trPr>
          <w:trHeight w:val="553"/>
        </w:trPr>
        <w:tc>
          <w:tcPr>
            <w:tcW w:w="1780" w:type="dxa"/>
            <w:shd w:val="clear" w:color="auto" w:fill="auto"/>
            <w:vAlign w:val="center"/>
          </w:tcPr>
          <w:p w14:paraId="404522E3" w14:textId="77777777" w:rsidR="007176A2" w:rsidRDefault="0068267D">
            <w:pPr>
              <w:jc w:val="center"/>
              <w:rPr>
                <w:rFonts w:ascii="宋体" w:hAnsi="宋体"/>
                <w:sz w:val="28"/>
                <w:szCs w:val="28"/>
              </w:rPr>
            </w:pPr>
            <w:r>
              <w:rPr>
                <w:rFonts w:ascii="宋体" w:hAnsi="宋体" w:hint="eastAsia"/>
                <w:sz w:val="28"/>
                <w:szCs w:val="28"/>
              </w:rPr>
              <w:t>姓名</w:t>
            </w:r>
          </w:p>
        </w:tc>
        <w:tc>
          <w:tcPr>
            <w:tcW w:w="1054" w:type="dxa"/>
            <w:shd w:val="clear" w:color="auto" w:fill="auto"/>
            <w:vAlign w:val="center"/>
          </w:tcPr>
          <w:p w14:paraId="375843EB" w14:textId="77777777" w:rsidR="007176A2" w:rsidRDefault="0068267D">
            <w:pPr>
              <w:jc w:val="center"/>
              <w:rPr>
                <w:rFonts w:ascii="宋体" w:hAnsi="宋体"/>
                <w:sz w:val="28"/>
                <w:szCs w:val="28"/>
              </w:rPr>
            </w:pPr>
            <w:r>
              <w:rPr>
                <w:rFonts w:ascii="宋体" w:hAnsi="宋体" w:hint="eastAsia"/>
                <w:sz w:val="28"/>
                <w:szCs w:val="28"/>
              </w:rPr>
              <w:t>性别</w:t>
            </w:r>
          </w:p>
        </w:tc>
        <w:tc>
          <w:tcPr>
            <w:tcW w:w="894" w:type="dxa"/>
            <w:shd w:val="clear" w:color="auto" w:fill="auto"/>
            <w:vAlign w:val="center"/>
          </w:tcPr>
          <w:p w14:paraId="503265F6" w14:textId="77777777" w:rsidR="007176A2" w:rsidRDefault="0068267D">
            <w:pPr>
              <w:jc w:val="center"/>
              <w:rPr>
                <w:rFonts w:ascii="宋体" w:hAnsi="宋体"/>
                <w:sz w:val="28"/>
                <w:szCs w:val="28"/>
              </w:rPr>
            </w:pPr>
            <w:r>
              <w:rPr>
                <w:rFonts w:ascii="宋体" w:hAnsi="宋体" w:hint="eastAsia"/>
                <w:sz w:val="28"/>
                <w:szCs w:val="28"/>
              </w:rPr>
              <w:t>年龄</w:t>
            </w:r>
          </w:p>
        </w:tc>
        <w:tc>
          <w:tcPr>
            <w:tcW w:w="895" w:type="dxa"/>
            <w:shd w:val="clear" w:color="auto" w:fill="auto"/>
            <w:vAlign w:val="center"/>
          </w:tcPr>
          <w:p w14:paraId="387E752B" w14:textId="77777777" w:rsidR="007176A2" w:rsidRDefault="0068267D">
            <w:pPr>
              <w:jc w:val="center"/>
              <w:rPr>
                <w:rFonts w:ascii="宋体" w:hAnsi="宋体"/>
                <w:sz w:val="28"/>
                <w:szCs w:val="28"/>
              </w:rPr>
            </w:pPr>
            <w:r>
              <w:rPr>
                <w:rFonts w:ascii="宋体" w:hAnsi="宋体" w:hint="eastAsia"/>
                <w:sz w:val="28"/>
                <w:szCs w:val="28"/>
              </w:rPr>
              <w:t>学历</w:t>
            </w:r>
          </w:p>
        </w:tc>
        <w:tc>
          <w:tcPr>
            <w:tcW w:w="2683" w:type="dxa"/>
            <w:shd w:val="clear" w:color="auto" w:fill="auto"/>
            <w:vAlign w:val="center"/>
          </w:tcPr>
          <w:p w14:paraId="6661D48D" w14:textId="77777777" w:rsidR="007176A2" w:rsidRDefault="0068267D">
            <w:pPr>
              <w:jc w:val="center"/>
              <w:rPr>
                <w:rFonts w:ascii="宋体" w:hAnsi="宋体"/>
                <w:sz w:val="28"/>
                <w:szCs w:val="28"/>
              </w:rPr>
            </w:pPr>
            <w:r>
              <w:rPr>
                <w:rFonts w:ascii="宋体" w:hAnsi="宋体" w:hint="eastAsia"/>
                <w:sz w:val="28"/>
                <w:szCs w:val="28"/>
              </w:rPr>
              <w:t>在本公司时间（年）</w:t>
            </w:r>
          </w:p>
        </w:tc>
        <w:tc>
          <w:tcPr>
            <w:tcW w:w="2982" w:type="dxa"/>
            <w:shd w:val="clear" w:color="auto" w:fill="auto"/>
            <w:vAlign w:val="center"/>
          </w:tcPr>
          <w:p w14:paraId="52240E92" w14:textId="77777777" w:rsidR="007176A2" w:rsidRDefault="0068267D">
            <w:pPr>
              <w:jc w:val="center"/>
              <w:rPr>
                <w:rFonts w:ascii="宋体" w:hAnsi="宋体"/>
                <w:sz w:val="28"/>
                <w:szCs w:val="28"/>
              </w:rPr>
            </w:pPr>
            <w:r>
              <w:rPr>
                <w:rFonts w:ascii="宋体" w:hAnsi="宋体" w:hint="eastAsia"/>
                <w:sz w:val="28"/>
                <w:szCs w:val="28"/>
              </w:rPr>
              <w:t>从事本行业时间（年）</w:t>
            </w:r>
          </w:p>
        </w:tc>
        <w:tc>
          <w:tcPr>
            <w:tcW w:w="3728" w:type="dxa"/>
            <w:shd w:val="clear" w:color="auto" w:fill="auto"/>
            <w:vAlign w:val="center"/>
          </w:tcPr>
          <w:p w14:paraId="4C4FDFB7" w14:textId="77777777" w:rsidR="007176A2" w:rsidRDefault="0068267D">
            <w:pPr>
              <w:jc w:val="center"/>
              <w:rPr>
                <w:rFonts w:ascii="宋体" w:hAnsi="宋体"/>
                <w:sz w:val="28"/>
                <w:szCs w:val="28"/>
              </w:rPr>
            </w:pPr>
            <w:r>
              <w:rPr>
                <w:rFonts w:ascii="宋体" w:hAnsi="宋体" w:hint="eastAsia"/>
                <w:sz w:val="28"/>
                <w:szCs w:val="28"/>
              </w:rPr>
              <w:t>在本项目中担任岗位</w:t>
            </w:r>
          </w:p>
        </w:tc>
      </w:tr>
      <w:tr w:rsidR="007176A2" w14:paraId="532BC7E9" w14:textId="77777777">
        <w:trPr>
          <w:trHeight w:val="553"/>
        </w:trPr>
        <w:tc>
          <w:tcPr>
            <w:tcW w:w="1780" w:type="dxa"/>
            <w:shd w:val="clear" w:color="auto" w:fill="auto"/>
          </w:tcPr>
          <w:p w14:paraId="350A90E3" w14:textId="77777777" w:rsidR="007176A2" w:rsidRDefault="007176A2">
            <w:pPr>
              <w:rPr>
                <w:rFonts w:ascii="宋体" w:hAnsi="宋体"/>
                <w:sz w:val="28"/>
                <w:szCs w:val="28"/>
              </w:rPr>
            </w:pPr>
          </w:p>
        </w:tc>
        <w:tc>
          <w:tcPr>
            <w:tcW w:w="1054" w:type="dxa"/>
            <w:shd w:val="clear" w:color="auto" w:fill="auto"/>
          </w:tcPr>
          <w:p w14:paraId="71652024" w14:textId="77777777" w:rsidR="007176A2" w:rsidRDefault="007176A2">
            <w:pPr>
              <w:rPr>
                <w:rFonts w:ascii="宋体" w:hAnsi="宋体"/>
                <w:sz w:val="28"/>
                <w:szCs w:val="28"/>
              </w:rPr>
            </w:pPr>
          </w:p>
        </w:tc>
        <w:tc>
          <w:tcPr>
            <w:tcW w:w="894" w:type="dxa"/>
            <w:shd w:val="clear" w:color="auto" w:fill="auto"/>
          </w:tcPr>
          <w:p w14:paraId="4F8EF073" w14:textId="77777777" w:rsidR="007176A2" w:rsidRDefault="007176A2">
            <w:pPr>
              <w:rPr>
                <w:rFonts w:ascii="宋体" w:hAnsi="宋体"/>
                <w:sz w:val="28"/>
                <w:szCs w:val="28"/>
              </w:rPr>
            </w:pPr>
          </w:p>
        </w:tc>
        <w:tc>
          <w:tcPr>
            <w:tcW w:w="895" w:type="dxa"/>
            <w:shd w:val="clear" w:color="auto" w:fill="auto"/>
          </w:tcPr>
          <w:p w14:paraId="39AB50DB" w14:textId="77777777" w:rsidR="007176A2" w:rsidRDefault="007176A2">
            <w:pPr>
              <w:rPr>
                <w:rFonts w:ascii="宋体" w:hAnsi="宋体"/>
                <w:sz w:val="28"/>
                <w:szCs w:val="28"/>
              </w:rPr>
            </w:pPr>
          </w:p>
        </w:tc>
        <w:tc>
          <w:tcPr>
            <w:tcW w:w="2683" w:type="dxa"/>
            <w:shd w:val="clear" w:color="auto" w:fill="auto"/>
          </w:tcPr>
          <w:p w14:paraId="7C49BCAB" w14:textId="77777777" w:rsidR="007176A2" w:rsidRDefault="007176A2">
            <w:pPr>
              <w:rPr>
                <w:rFonts w:ascii="宋体" w:hAnsi="宋体"/>
                <w:sz w:val="28"/>
                <w:szCs w:val="28"/>
              </w:rPr>
            </w:pPr>
          </w:p>
        </w:tc>
        <w:tc>
          <w:tcPr>
            <w:tcW w:w="2982" w:type="dxa"/>
            <w:shd w:val="clear" w:color="auto" w:fill="auto"/>
          </w:tcPr>
          <w:p w14:paraId="33D7E787" w14:textId="77777777" w:rsidR="007176A2" w:rsidRDefault="007176A2">
            <w:pPr>
              <w:rPr>
                <w:rFonts w:ascii="宋体" w:hAnsi="宋体"/>
                <w:sz w:val="28"/>
                <w:szCs w:val="28"/>
              </w:rPr>
            </w:pPr>
          </w:p>
        </w:tc>
        <w:tc>
          <w:tcPr>
            <w:tcW w:w="3728" w:type="dxa"/>
            <w:shd w:val="clear" w:color="auto" w:fill="auto"/>
          </w:tcPr>
          <w:p w14:paraId="7CDA062C" w14:textId="77777777" w:rsidR="007176A2" w:rsidRDefault="007176A2">
            <w:pPr>
              <w:rPr>
                <w:rFonts w:ascii="宋体" w:hAnsi="宋体"/>
                <w:sz w:val="28"/>
                <w:szCs w:val="28"/>
              </w:rPr>
            </w:pPr>
          </w:p>
        </w:tc>
      </w:tr>
      <w:tr w:rsidR="007176A2" w14:paraId="28F8A78D" w14:textId="77777777">
        <w:trPr>
          <w:trHeight w:val="553"/>
        </w:trPr>
        <w:tc>
          <w:tcPr>
            <w:tcW w:w="1780" w:type="dxa"/>
            <w:shd w:val="clear" w:color="auto" w:fill="auto"/>
          </w:tcPr>
          <w:p w14:paraId="51A10E49" w14:textId="77777777" w:rsidR="007176A2" w:rsidRDefault="007176A2">
            <w:pPr>
              <w:rPr>
                <w:rFonts w:ascii="宋体" w:hAnsi="宋体"/>
                <w:sz w:val="28"/>
                <w:szCs w:val="28"/>
              </w:rPr>
            </w:pPr>
          </w:p>
        </w:tc>
        <w:tc>
          <w:tcPr>
            <w:tcW w:w="1054" w:type="dxa"/>
            <w:shd w:val="clear" w:color="auto" w:fill="auto"/>
          </w:tcPr>
          <w:p w14:paraId="2AADDBCA" w14:textId="77777777" w:rsidR="007176A2" w:rsidRDefault="007176A2">
            <w:pPr>
              <w:rPr>
                <w:rFonts w:ascii="宋体" w:hAnsi="宋体"/>
                <w:sz w:val="28"/>
                <w:szCs w:val="28"/>
              </w:rPr>
            </w:pPr>
          </w:p>
        </w:tc>
        <w:tc>
          <w:tcPr>
            <w:tcW w:w="894" w:type="dxa"/>
            <w:shd w:val="clear" w:color="auto" w:fill="auto"/>
          </w:tcPr>
          <w:p w14:paraId="6AD5A2FB" w14:textId="77777777" w:rsidR="007176A2" w:rsidRDefault="007176A2">
            <w:pPr>
              <w:rPr>
                <w:rFonts w:ascii="宋体" w:hAnsi="宋体"/>
                <w:sz w:val="28"/>
                <w:szCs w:val="28"/>
              </w:rPr>
            </w:pPr>
          </w:p>
        </w:tc>
        <w:tc>
          <w:tcPr>
            <w:tcW w:w="895" w:type="dxa"/>
            <w:shd w:val="clear" w:color="auto" w:fill="auto"/>
          </w:tcPr>
          <w:p w14:paraId="20DA65C8" w14:textId="77777777" w:rsidR="007176A2" w:rsidRDefault="007176A2">
            <w:pPr>
              <w:rPr>
                <w:rFonts w:ascii="宋体" w:hAnsi="宋体"/>
                <w:sz w:val="28"/>
                <w:szCs w:val="28"/>
              </w:rPr>
            </w:pPr>
          </w:p>
        </w:tc>
        <w:tc>
          <w:tcPr>
            <w:tcW w:w="2683" w:type="dxa"/>
            <w:shd w:val="clear" w:color="auto" w:fill="auto"/>
          </w:tcPr>
          <w:p w14:paraId="757F6106" w14:textId="77777777" w:rsidR="007176A2" w:rsidRDefault="007176A2">
            <w:pPr>
              <w:rPr>
                <w:rFonts w:ascii="宋体" w:hAnsi="宋体"/>
                <w:sz w:val="28"/>
                <w:szCs w:val="28"/>
              </w:rPr>
            </w:pPr>
          </w:p>
        </w:tc>
        <w:tc>
          <w:tcPr>
            <w:tcW w:w="2982" w:type="dxa"/>
            <w:shd w:val="clear" w:color="auto" w:fill="auto"/>
          </w:tcPr>
          <w:p w14:paraId="32BA2C4D" w14:textId="77777777" w:rsidR="007176A2" w:rsidRDefault="007176A2">
            <w:pPr>
              <w:rPr>
                <w:rFonts w:ascii="宋体" w:hAnsi="宋体"/>
                <w:sz w:val="28"/>
                <w:szCs w:val="28"/>
              </w:rPr>
            </w:pPr>
          </w:p>
        </w:tc>
        <w:tc>
          <w:tcPr>
            <w:tcW w:w="3728" w:type="dxa"/>
            <w:shd w:val="clear" w:color="auto" w:fill="auto"/>
          </w:tcPr>
          <w:p w14:paraId="2B424909" w14:textId="77777777" w:rsidR="007176A2" w:rsidRDefault="007176A2">
            <w:pPr>
              <w:rPr>
                <w:rFonts w:ascii="宋体" w:hAnsi="宋体"/>
                <w:sz w:val="28"/>
                <w:szCs w:val="28"/>
              </w:rPr>
            </w:pPr>
          </w:p>
        </w:tc>
      </w:tr>
      <w:tr w:rsidR="007176A2" w14:paraId="6B57CCC9" w14:textId="77777777">
        <w:trPr>
          <w:trHeight w:val="553"/>
        </w:trPr>
        <w:tc>
          <w:tcPr>
            <w:tcW w:w="1780" w:type="dxa"/>
            <w:shd w:val="clear" w:color="auto" w:fill="auto"/>
          </w:tcPr>
          <w:p w14:paraId="6640986C" w14:textId="77777777" w:rsidR="007176A2" w:rsidRDefault="007176A2">
            <w:pPr>
              <w:rPr>
                <w:rFonts w:ascii="宋体" w:hAnsi="宋体"/>
                <w:sz w:val="28"/>
                <w:szCs w:val="28"/>
              </w:rPr>
            </w:pPr>
          </w:p>
        </w:tc>
        <w:tc>
          <w:tcPr>
            <w:tcW w:w="1054" w:type="dxa"/>
            <w:shd w:val="clear" w:color="auto" w:fill="auto"/>
          </w:tcPr>
          <w:p w14:paraId="57245D05" w14:textId="77777777" w:rsidR="007176A2" w:rsidRDefault="007176A2">
            <w:pPr>
              <w:rPr>
                <w:rFonts w:ascii="宋体" w:hAnsi="宋体"/>
                <w:sz w:val="28"/>
                <w:szCs w:val="28"/>
              </w:rPr>
            </w:pPr>
          </w:p>
        </w:tc>
        <w:tc>
          <w:tcPr>
            <w:tcW w:w="894" w:type="dxa"/>
            <w:shd w:val="clear" w:color="auto" w:fill="auto"/>
          </w:tcPr>
          <w:p w14:paraId="29117756" w14:textId="77777777" w:rsidR="007176A2" w:rsidRDefault="007176A2">
            <w:pPr>
              <w:rPr>
                <w:rFonts w:ascii="宋体" w:hAnsi="宋体"/>
                <w:sz w:val="28"/>
                <w:szCs w:val="28"/>
              </w:rPr>
            </w:pPr>
          </w:p>
        </w:tc>
        <w:tc>
          <w:tcPr>
            <w:tcW w:w="895" w:type="dxa"/>
            <w:shd w:val="clear" w:color="auto" w:fill="auto"/>
          </w:tcPr>
          <w:p w14:paraId="1E1BF503" w14:textId="77777777" w:rsidR="007176A2" w:rsidRDefault="007176A2">
            <w:pPr>
              <w:rPr>
                <w:rFonts w:ascii="宋体" w:hAnsi="宋体"/>
                <w:sz w:val="28"/>
                <w:szCs w:val="28"/>
              </w:rPr>
            </w:pPr>
          </w:p>
        </w:tc>
        <w:tc>
          <w:tcPr>
            <w:tcW w:w="2683" w:type="dxa"/>
            <w:shd w:val="clear" w:color="auto" w:fill="auto"/>
          </w:tcPr>
          <w:p w14:paraId="3193349B" w14:textId="77777777" w:rsidR="007176A2" w:rsidRDefault="007176A2">
            <w:pPr>
              <w:rPr>
                <w:rFonts w:ascii="宋体" w:hAnsi="宋体"/>
                <w:sz w:val="28"/>
                <w:szCs w:val="28"/>
              </w:rPr>
            </w:pPr>
          </w:p>
        </w:tc>
        <w:tc>
          <w:tcPr>
            <w:tcW w:w="2982" w:type="dxa"/>
            <w:shd w:val="clear" w:color="auto" w:fill="auto"/>
          </w:tcPr>
          <w:p w14:paraId="7755E0D8" w14:textId="77777777" w:rsidR="007176A2" w:rsidRDefault="007176A2">
            <w:pPr>
              <w:rPr>
                <w:rFonts w:ascii="宋体" w:hAnsi="宋体"/>
                <w:sz w:val="28"/>
                <w:szCs w:val="28"/>
              </w:rPr>
            </w:pPr>
          </w:p>
        </w:tc>
        <w:tc>
          <w:tcPr>
            <w:tcW w:w="3728" w:type="dxa"/>
            <w:shd w:val="clear" w:color="auto" w:fill="auto"/>
          </w:tcPr>
          <w:p w14:paraId="349FA3B3" w14:textId="77777777" w:rsidR="007176A2" w:rsidRDefault="007176A2">
            <w:pPr>
              <w:rPr>
                <w:rFonts w:ascii="宋体" w:hAnsi="宋体"/>
                <w:sz w:val="28"/>
                <w:szCs w:val="28"/>
              </w:rPr>
            </w:pPr>
          </w:p>
        </w:tc>
      </w:tr>
    </w:tbl>
    <w:p w14:paraId="22583528" w14:textId="77777777" w:rsidR="007176A2" w:rsidRDefault="0068267D">
      <w:pPr>
        <w:autoSpaceDE w:val="0"/>
        <w:autoSpaceDN w:val="0"/>
        <w:adjustRightInd w:val="0"/>
        <w:spacing w:line="360" w:lineRule="auto"/>
        <w:rPr>
          <w:rFonts w:ascii="宋体" w:hAnsi="宋体"/>
          <w:sz w:val="28"/>
          <w:szCs w:val="28"/>
        </w:rPr>
      </w:pPr>
      <w:r>
        <w:rPr>
          <w:rFonts w:ascii="宋体" w:hAnsi="宋体" w:hint="eastAsia"/>
          <w:sz w:val="28"/>
          <w:szCs w:val="28"/>
        </w:rPr>
        <w:t>授权代表（签字）：</w:t>
      </w:r>
    </w:p>
    <w:p w14:paraId="2CFBF601" w14:textId="77777777" w:rsidR="007176A2" w:rsidRDefault="0068267D">
      <w:pPr>
        <w:autoSpaceDE w:val="0"/>
        <w:autoSpaceDN w:val="0"/>
        <w:adjustRightInd w:val="0"/>
        <w:spacing w:line="360" w:lineRule="auto"/>
        <w:rPr>
          <w:rFonts w:ascii="宋体" w:hAnsi="宋体"/>
          <w:sz w:val="28"/>
          <w:szCs w:val="28"/>
        </w:rPr>
      </w:pPr>
      <w:r>
        <w:rPr>
          <w:rFonts w:ascii="宋体" w:hAnsi="宋体" w:hint="eastAsia"/>
          <w:sz w:val="28"/>
          <w:szCs w:val="28"/>
        </w:rPr>
        <w:t xml:space="preserve">单位:（盖章）  </w:t>
      </w:r>
    </w:p>
    <w:p w14:paraId="59196039" w14:textId="77777777" w:rsidR="007176A2" w:rsidRDefault="0068267D">
      <w:pPr>
        <w:autoSpaceDE w:val="0"/>
        <w:autoSpaceDN w:val="0"/>
        <w:adjustRightInd w:val="0"/>
        <w:spacing w:line="360" w:lineRule="auto"/>
        <w:rPr>
          <w:rFonts w:ascii="宋体" w:hAnsi="宋体"/>
          <w:sz w:val="28"/>
          <w:szCs w:val="28"/>
        </w:rPr>
      </w:pPr>
      <w:r>
        <w:rPr>
          <w:rFonts w:ascii="宋体" w:hAnsi="宋体" w:hint="eastAsia"/>
          <w:sz w:val="28"/>
          <w:szCs w:val="28"/>
        </w:rPr>
        <w:t>日期：    年  月  日</w:t>
      </w:r>
    </w:p>
    <w:p w14:paraId="3D8D5F12" w14:textId="77777777" w:rsidR="007176A2" w:rsidRDefault="0068267D">
      <w:pPr>
        <w:autoSpaceDE w:val="0"/>
        <w:autoSpaceDN w:val="0"/>
        <w:adjustRightInd w:val="0"/>
        <w:spacing w:line="360" w:lineRule="auto"/>
        <w:rPr>
          <w:rFonts w:ascii="宋体" w:hAnsi="宋体"/>
          <w:sz w:val="28"/>
          <w:szCs w:val="28"/>
        </w:rPr>
      </w:pPr>
      <w:r>
        <w:rPr>
          <w:rFonts w:ascii="宋体" w:hAnsi="宋体" w:hint="eastAsia"/>
          <w:sz w:val="28"/>
          <w:szCs w:val="28"/>
        </w:rPr>
        <w:t>（后附文件中要求的证书复印件）</w:t>
      </w:r>
    </w:p>
    <w:p w14:paraId="738512BF" w14:textId="77777777" w:rsidR="007176A2" w:rsidRDefault="007176A2">
      <w:pPr>
        <w:widowControl/>
        <w:jc w:val="left"/>
        <w:rPr>
          <w:rFonts w:ascii="宋体" w:hAnsi="宋体"/>
          <w:color w:val="000000"/>
          <w:sz w:val="24"/>
          <w:szCs w:val="24"/>
          <w:lang w:val="zh-CN"/>
        </w:rPr>
        <w:sectPr w:rsidR="007176A2">
          <w:pgSz w:w="16838" w:h="11906" w:orient="landscape"/>
          <w:pgMar w:top="1797" w:right="1440" w:bottom="1797" w:left="1440" w:header="851" w:footer="992" w:gutter="0"/>
          <w:cols w:space="425"/>
          <w:docGrid w:type="linesAndChars" w:linePitch="312"/>
        </w:sectPr>
      </w:pPr>
    </w:p>
    <w:p w14:paraId="532D2817" w14:textId="77777777" w:rsidR="007176A2" w:rsidRDefault="0068267D">
      <w:pPr>
        <w:autoSpaceDE w:val="0"/>
        <w:autoSpaceDN w:val="0"/>
        <w:adjustRightInd w:val="0"/>
        <w:spacing w:line="360" w:lineRule="auto"/>
        <w:jc w:val="center"/>
        <w:rPr>
          <w:rFonts w:ascii="宋体" w:hAnsi="宋体"/>
          <w:b/>
          <w:color w:val="000000"/>
          <w:sz w:val="24"/>
          <w:szCs w:val="24"/>
        </w:rPr>
      </w:pPr>
      <w:r>
        <w:rPr>
          <w:rFonts w:ascii="宋体" w:hAnsi="宋体"/>
          <w:b/>
          <w:sz w:val="28"/>
          <w:szCs w:val="28"/>
        </w:rPr>
        <w:lastRenderedPageBreak/>
        <w:t>5</w:t>
      </w:r>
      <w:r>
        <w:rPr>
          <w:rFonts w:ascii="宋体" w:hAnsi="宋体" w:hint="eastAsia"/>
          <w:b/>
          <w:sz w:val="28"/>
          <w:szCs w:val="28"/>
        </w:rPr>
        <w:t>. 资格证明文件</w:t>
      </w:r>
    </w:p>
    <w:p w14:paraId="0667DA31" w14:textId="77777777" w:rsidR="007176A2" w:rsidRDefault="0068267D">
      <w:pPr>
        <w:pStyle w:val="a9"/>
        <w:tabs>
          <w:tab w:val="left" w:pos="5580"/>
        </w:tabs>
        <w:spacing w:line="360" w:lineRule="auto"/>
        <w:jc w:val="center"/>
        <w:rPr>
          <w:rFonts w:hAnsi="宋体"/>
          <w:b/>
          <w:sz w:val="28"/>
          <w:szCs w:val="28"/>
        </w:rPr>
      </w:pPr>
      <w:r>
        <w:rPr>
          <w:rFonts w:hAnsi="宋体" w:hint="eastAsia"/>
          <w:b/>
          <w:sz w:val="28"/>
          <w:szCs w:val="28"/>
        </w:rPr>
        <w:t>附件5-1    法人或者其他组织的营业执照等证明文件，自然人的身份证明</w:t>
      </w:r>
    </w:p>
    <w:p w14:paraId="592A497D" w14:textId="77777777" w:rsidR="007176A2" w:rsidRDefault="0068267D">
      <w:pPr>
        <w:pStyle w:val="a9"/>
        <w:tabs>
          <w:tab w:val="left" w:pos="5580"/>
        </w:tabs>
        <w:spacing w:line="360" w:lineRule="auto"/>
        <w:rPr>
          <w:rFonts w:hAnsi="宋体"/>
          <w:sz w:val="28"/>
          <w:szCs w:val="28"/>
        </w:rPr>
      </w:pPr>
      <w:r>
        <w:rPr>
          <w:rFonts w:hAnsi="宋体" w:hint="eastAsia"/>
          <w:sz w:val="28"/>
          <w:szCs w:val="28"/>
        </w:rPr>
        <w:t>说明：申请人为法人或者其他组织的，须加盖本单位公章；申请人为自然人应签署本人姓名。</w:t>
      </w:r>
    </w:p>
    <w:p w14:paraId="46522962" w14:textId="77777777" w:rsidR="007176A2" w:rsidRDefault="007176A2">
      <w:pPr>
        <w:pStyle w:val="a9"/>
        <w:tabs>
          <w:tab w:val="left" w:pos="5580"/>
        </w:tabs>
        <w:spacing w:line="360" w:lineRule="auto"/>
        <w:jc w:val="center"/>
        <w:rPr>
          <w:rFonts w:hAnsi="宋体"/>
          <w:b/>
          <w:sz w:val="28"/>
          <w:szCs w:val="28"/>
        </w:rPr>
      </w:pPr>
    </w:p>
    <w:p w14:paraId="590A80CC" w14:textId="77777777" w:rsidR="007176A2" w:rsidRDefault="007176A2">
      <w:pPr>
        <w:pStyle w:val="a9"/>
        <w:tabs>
          <w:tab w:val="left" w:pos="5580"/>
        </w:tabs>
        <w:spacing w:line="360" w:lineRule="auto"/>
        <w:jc w:val="center"/>
        <w:rPr>
          <w:rFonts w:hAnsi="宋体"/>
          <w:b/>
          <w:sz w:val="28"/>
          <w:szCs w:val="28"/>
        </w:rPr>
      </w:pPr>
    </w:p>
    <w:p w14:paraId="02FBF70B" w14:textId="77777777" w:rsidR="007176A2" w:rsidRDefault="007176A2">
      <w:pPr>
        <w:pStyle w:val="a9"/>
        <w:tabs>
          <w:tab w:val="left" w:pos="5580"/>
        </w:tabs>
        <w:spacing w:line="360" w:lineRule="auto"/>
        <w:jc w:val="center"/>
        <w:rPr>
          <w:rFonts w:hAnsi="宋体"/>
          <w:b/>
          <w:sz w:val="28"/>
          <w:szCs w:val="28"/>
        </w:rPr>
      </w:pPr>
    </w:p>
    <w:p w14:paraId="174107D0" w14:textId="77777777" w:rsidR="007176A2" w:rsidRDefault="007176A2">
      <w:pPr>
        <w:pStyle w:val="a9"/>
        <w:tabs>
          <w:tab w:val="left" w:pos="5580"/>
        </w:tabs>
        <w:spacing w:line="360" w:lineRule="auto"/>
        <w:jc w:val="center"/>
        <w:rPr>
          <w:rFonts w:hAnsi="宋体"/>
          <w:b/>
          <w:sz w:val="28"/>
          <w:szCs w:val="28"/>
        </w:rPr>
      </w:pPr>
    </w:p>
    <w:p w14:paraId="34D56D7D" w14:textId="77777777" w:rsidR="007176A2" w:rsidRDefault="0068267D">
      <w:pPr>
        <w:pStyle w:val="a9"/>
        <w:tabs>
          <w:tab w:val="left" w:pos="5580"/>
        </w:tabs>
        <w:spacing w:line="360" w:lineRule="auto"/>
        <w:jc w:val="center"/>
        <w:rPr>
          <w:rFonts w:hAnsi="宋体"/>
          <w:b/>
          <w:sz w:val="28"/>
          <w:szCs w:val="28"/>
        </w:rPr>
      </w:pPr>
      <w:r>
        <w:rPr>
          <w:rFonts w:hAnsi="宋体" w:hint="eastAsia"/>
          <w:b/>
          <w:sz w:val="28"/>
          <w:szCs w:val="28"/>
        </w:rPr>
        <w:t>附件5-2   纳税证明复印件</w:t>
      </w:r>
    </w:p>
    <w:p w14:paraId="7AD6245B" w14:textId="77777777" w:rsidR="007176A2" w:rsidRDefault="007176A2">
      <w:pPr>
        <w:spacing w:line="360" w:lineRule="auto"/>
        <w:rPr>
          <w:rFonts w:ascii="宋体" w:hAnsi="宋体"/>
          <w:b/>
          <w:bCs/>
          <w:sz w:val="28"/>
          <w:szCs w:val="28"/>
        </w:rPr>
      </w:pPr>
    </w:p>
    <w:p w14:paraId="043DAFFF" w14:textId="77777777" w:rsidR="007176A2" w:rsidRDefault="0068267D">
      <w:pPr>
        <w:spacing w:line="360" w:lineRule="auto"/>
        <w:rPr>
          <w:rFonts w:ascii="宋体" w:hAnsi="宋体"/>
          <w:b/>
          <w:sz w:val="28"/>
          <w:szCs w:val="28"/>
        </w:rPr>
      </w:pPr>
      <w:r>
        <w:rPr>
          <w:rFonts w:ascii="宋体" w:hAnsi="宋体" w:hint="eastAsia"/>
          <w:sz w:val="28"/>
          <w:szCs w:val="28"/>
        </w:rPr>
        <w:t>说明：纳税证明可提供响应截止日前6个月内任意1个月的纳税证明材料。证明材料可以是缴费的银行单据、税务机构开具的证明等（提供复印件。若申请人在近6个月内依法可以不缴税的，应出具相应的说明）。须加盖本单位公章</w:t>
      </w:r>
      <w:r>
        <w:rPr>
          <w:rFonts w:ascii="宋体" w:hAnsi="宋体" w:hint="eastAsia"/>
          <w:b/>
          <w:sz w:val="28"/>
          <w:szCs w:val="28"/>
        </w:rPr>
        <w:t>。</w:t>
      </w:r>
    </w:p>
    <w:p w14:paraId="4D9583B5" w14:textId="77777777" w:rsidR="007176A2" w:rsidRDefault="0068267D">
      <w:pPr>
        <w:spacing w:line="360" w:lineRule="auto"/>
        <w:rPr>
          <w:rFonts w:ascii="宋体" w:hAnsi="宋体"/>
          <w:sz w:val="28"/>
          <w:szCs w:val="28"/>
        </w:rPr>
      </w:pPr>
      <w:r>
        <w:rPr>
          <w:rFonts w:ascii="宋体" w:hAnsi="宋体" w:hint="eastAsia"/>
          <w:sz w:val="28"/>
          <w:szCs w:val="28"/>
        </w:rPr>
        <w:t>注：依法免税或零报税的申请人，须提供相应文件证明其依法免税证明文件。（提供近一个月的证明文件即可，格式自拟）</w:t>
      </w:r>
    </w:p>
    <w:p w14:paraId="7BEA87D3" w14:textId="77777777" w:rsidR="007176A2" w:rsidRDefault="007176A2">
      <w:pPr>
        <w:spacing w:line="360" w:lineRule="auto"/>
        <w:rPr>
          <w:rFonts w:ascii="宋体" w:hAnsi="宋体"/>
          <w:sz w:val="28"/>
          <w:szCs w:val="28"/>
        </w:rPr>
      </w:pPr>
    </w:p>
    <w:p w14:paraId="6F699805" w14:textId="77777777" w:rsidR="007176A2" w:rsidRDefault="0068267D">
      <w:pPr>
        <w:pStyle w:val="a9"/>
        <w:tabs>
          <w:tab w:val="left" w:pos="5580"/>
        </w:tabs>
        <w:spacing w:line="360" w:lineRule="auto"/>
        <w:jc w:val="center"/>
        <w:rPr>
          <w:rFonts w:hAnsi="宋体"/>
          <w:b/>
          <w:sz w:val="28"/>
          <w:szCs w:val="28"/>
        </w:rPr>
      </w:pPr>
      <w:r>
        <w:rPr>
          <w:rFonts w:hAnsi="宋体" w:hint="eastAsia"/>
          <w:b/>
          <w:sz w:val="28"/>
          <w:szCs w:val="28"/>
        </w:rPr>
        <w:cr/>
      </w:r>
      <w:r>
        <w:rPr>
          <w:rFonts w:hAnsi="宋体"/>
          <w:b/>
          <w:sz w:val="28"/>
          <w:szCs w:val="28"/>
        </w:rPr>
        <w:br w:type="page"/>
      </w:r>
      <w:bookmarkStart w:id="64" w:name="_Hlt520343000"/>
      <w:bookmarkStart w:id="65" w:name="_Hlt520274407"/>
      <w:bookmarkStart w:id="66" w:name="_Hlt520273711"/>
      <w:bookmarkStart w:id="67" w:name="_Hlt520350918"/>
      <w:bookmarkStart w:id="68" w:name="_Hlt520343392"/>
      <w:bookmarkStart w:id="69" w:name="_Hlt520274393"/>
      <w:bookmarkStart w:id="70" w:name="_Hlt520271212"/>
      <w:bookmarkStart w:id="71" w:name="_Hlt520274065"/>
      <w:bookmarkStart w:id="72" w:name="_Toc520125061"/>
      <w:bookmarkStart w:id="73" w:name="_Toc480942357"/>
      <w:bookmarkStart w:id="74" w:name="_Ref467990101"/>
      <w:bookmarkStart w:id="75" w:name="_Ref467988479"/>
      <w:bookmarkStart w:id="76" w:name="_Toc520125062"/>
      <w:bookmarkStart w:id="77" w:name="_Ref467988471"/>
      <w:bookmarkStart w:id="78" w:name="_Ref467990058"/>
      <w:bookmarkStart w:id="79" w:name="_Toc480942358"/>
      <w:bookmarkStart w:id="80" w:name="_Ref467990100"/>
      <w:bookmarkStart w:id="81" w:name="_Ref467990064"/>
      <w:bookmarkStart w:id="82" w:name="_Toc520356229"/>
      <w:bookmarkStart w:id="83" w:name="_Ref467988485"/>
      <w:bookmarkStart w:id="84" w:name="_Toc520356228"/>
      <w:bookmarkEnd w:id="64"/>
      <w:bookmarkEnd w:id="65"/>
      <w:bookmarkEnd w:id="66"/>
      <w:bookmarkEnd w:id="67"/>
      <w:bookmarkEnd w:id="68"/>
      <w:bookmarkEnd w:id="69"/>
      <w:bookmarkEnd w:id="70"/>
      <w:bookmarkEnd w:id="71"/>
    </w:p>
    <w:p w14:paraId="40F9E716" w14:textId="77777777" w:rsidR="007176A2" w:rsidRDefault="0068267D">
      <w:pPr>
        <w:spacing w:line="360" w:lineRule="auto"/>
        <w:jc w:val="center"/>
        <w:rPr>
          <w:rFonts w:ascii="宋体" w:hAnsi="宋体"/>
          <w:b/>
          <w:sz w:val="28"/>
          <w:szCs w:val="28"/>
        </w:rPr>
      </w:pPr>
      <w:r>
        <w:rPr>
          <w:rFonts w:ascii="宋体" w:hAnsi="宋体" w:hint="eastAsia"/>
          <w:b/>
          <w:sz w:val="28"/>
          <w:szCs w:val="28"/>
        </w:rPr>
        <w:lastRenderedPageBreak/>
        <w:t>附件5-</w:t>
      </w:r>
      <w:r>
        <w:rPr>
          <w:rFonts w:ascii="宋体" w:hAnsi="宋体"/>
          <w:b/>
          <w:sz w:val="28"/>
          <w:szCs w:val="28"/>
        </w:rPr>
        <w:t>3</w:t>
      </w:r>
      <w:r>
        <w:rPr>
          <w:rFonts w:ascii="宋体" w:hAnsi="宋体" w:hint="eastAsia"/>
          <w:b/>
          <w:sz w:val="28"/>
          <w:szCs w:val="28"/>
        </w:rPr>
        <w:t xml:space="preserve">   　财务状况报告</w:t>
      </w:r>
    </w:p>
    <w:p w14:paraId="4E2306CA" w14:textId="77777777" w:rsidR="007176A2" w:rsidRDefault="0068267D">
      <w:pPr>
        <w:tabs>
          <w:tab w:val="left" w:pos="5580"/>
        </w:tabs>
        <w:spacing w:before="120" w:line="360" w:lineRule="auto"/>
        <w:ind w:firstLineChars="200" w:firstLine="562"/>
        <w:rPr>
          <w:rFonts w:ascii="宋体" w:hAnsi="宋体"/>
          <w:b/>
          <w:sz w:val="28"/>
          <w:szCs w:val="28"/>
        </w:rPr>
      </w:pPr>
      <w:r>
        <w:rPr>
          <w:rFonts w:ascii="宋体" w:hAnsi="宋体" w:hint="eastAsia"/>
          <w:b/>
          <w:sz w:val="28"/>
          <w:szCs w:val="28"/>
        </w:rPr>
        <w:t>会计师事务所出具的上一年度财务审计报告或银行出具的资信证明</w:t>
      </w:r>
    </w:p>
    <w:p w14:paraId="30C85E62" w14:textId="77777777" w:rsidR="007176A2" w:rsidRDefault="007176A2">
      <w:pPr>
        <w:tabs>
          <w:tab w:val="left" w:pos="5580"/>
        </w:tabs>
        <w:spacing w:before="120" w:line="360" w:lineRule="auto"/>
        <w:ind w:firstLine="549"/>
        <w:jc w:val="center"/>
        <w:rPr>
          <w:rFonts w:ascii="宋体" w:hAnsi="宋体"/>
          <w:b/>
          <w:sz w:val="28"/>
          <w:szCs w:val="28"/>
        </w:rPr>
      </w:pPr>
    </w:p>
    <w:p w14:paraId="11D997C4" w14:textId="77777777" w:rsidR="007176A2" w:rsidRDefault="0068267D">
      <w:pPr>
        <w:tabs>
          <w:tab w:val="left" w:pos="5580"/>
        </w:tabs>
        <w:spacing w:before="120" w:line="360" w:lineRule="auto"/>
        <w:ind w:firstLineChars="200" w:firstLine="560"/>
        <w:rPr>
          <w:rFonts w:ascii="宋体" w:hAnsi="宋体"/>
          <w:sz w:val="28"/>
          <w:szCs w:val="28"/>
        </w:rPr>
      </w:pPr>
      <w:r>
        <w:rPr>
          <w:rFonts w:ascii="宋体" w:hAnsi="宋体" w:hint="eastAsia"/>
          <w:sz w:val="28"/>
          <w:szCs w:val="28"/>
        </w:rPr>
        <w:t>说明：</w:t>
      </w:r>
    </w:p>
    <w:p w14:paraId="639FFC96" w14:textId="77777777" w:rsidR="007176A2" w:rsidRDefault="0068267D">
      <w:pPr>
        <w:tabs>
          <w:tab w:val="left" w:pos="5580"/>
        </w:tabs>
        <w:spacing w:before="120" w:line="360" w:lineRule="auto"/>
        <w:ind w:firstLineChars="200" w:firstLine="560"/>
        <w:rPr>
          <w:rFonts w:ascii="宋体" w:hAnsi="宋体"/>
          <w:bCs/>
          <w:sz w:val="28"/>
          <w:szCs w:val="28"/>
        </w:rPr>
      </w:pPr>
      <w:r>
        <w:rPr>
          <w:rFonts w:ascii="宋体" w:hAnsi="宋体" w:hint="eastAsia"/>
          <w:sz w:val="28"/>
          <w:szCs w:val="28"/>
        </w:rPr>
        <w:t>1、申请人在响应文件中，必须提供本单位2</w:t>
      </w:r>
      <w:r>
        <w:rPr>
          <w:rFonts w:ascii="宋体" w:hAnsi="宋体"/>
          <w:sz w:val="28"/>
          <w:szCs w:val="28"/>
        </w:rPr>
        <w:t>020</w:t>
      </w:r>
      <w:r>
        <w:rPr>
          <w:rFonts w:ascii="宋体" w:hAnsi="宋体" w:hint="eastAsia"/>
          <w:sz w:val="28"/>
          <w:szCs w:val="28"/>
        </w:rPr>
        <w:t>或2</w:t>
      </w:r>
      <w:r>
        <w:rPr>
          <w:rFonts w:ascii="宋体" w:hAnsi="宋体"/>
          <w:sz w:val="28"/>
          <w:szCs w:val="28"/>
        </w:rPr>
        <w:t>021</w:t>
      </w:r>
      <w:r>
        <w:rPr>
          <w:rFonts w:ascii="宋体" w:hAnsi="宋体" w:hint="eastAsia"/>
          <w:sz w:val="28"/>
          <w:szCs w:val="28"/>
        </w:rPr>
        <w:t>年度经会计师事务所审计出具的财务报告复印件并加盖</w:t>
      </w:r>
      <w:r>
        <w:rPr>
          <w:rFonts w:ascii="宋体" w:hAnsi="宋体" w:hint="eastAsia"/>
          <w:bCs/>
          <w:sz w:val="28"/>
          <w:szCs w:val="28"/>
        </w:rPr>
        <w:t>本单位公章（</w:t>
      </w:r>
      <w:r>
        <w:rPr>
          <w:rFonts w:ascii="宋体" w:hAnsi="宋体" w:hint="eastAsia"/>
          <w:sz w:val="28"/>
          <w:szCs w:val="28"/>
        </w:rPr>
        <w:t>成立一年内的公司可提交验资证明复印件并加盖本单位公章</w:t>
      </w:r>
      <w:r>
        <w:rPr>
          <w:rFonts w:ascii="宋体" w:hAnsi="宋体" w:hint="eastAsia"/>
          <w:bCs/>
          <w:sz w:val="28"/>
          <w:szCs w:val="28"/>
        </w:rPr>
        <w:t>）。</w:t>
      </w:r>
    </w:p>
    <w:p w14:paraId="0BAA0427" w14:textId="23F4BDA7" w:rsidR="007176A2" w:rsidRDefault="0068267D">
      <w:pPr>
        <w:tabs>
          <w:tab w:val="left" w:pos="5580"/>
        </w:tabs>
        <w:spacing w:before="120" w:line="360" w:lineRule="auto"/>
        <w:ind w:firstLineChars="200" w:firstLine="560"/>
        <w:rPr>
          <w:rFonts w:ascii="宋体" w:hAnsi="宋体"/>
          <w:sz w:val="28"/>
          <w:szCs w:val="28"/>
        </w:rPr>
      </w:pPr>
      <w:r>
        <w:rPr>
          <w:rFonts w:ascii="宋体" w:hAnsi="宋体" w:hint="eastAsia"/>
          <w:sz w:val="28"/>
          <w:szCs w:val="28"/>
        </w:rPr>
        <w:t>2、如申请人无法提供财务审计报告，则需提供在响应文件规定提交日前三个月内银行开具的资信证明复印件并加盖公章（银行资信证明可不受收受人和项目的限制，原件无须加盖申请人公章）。若提供的是复印件，评审小组保留审核原件的权利</w:t>
      </w:r>
      <w:r w:rsidR="00746A85">
        <w:rPr>
          <w:rFonts w:ascii="宋体" w:hAnsi="宋体" w:hint="eastAsia"/>
          <w:sz w:val="28"/>
          <w:szCs w:val="28"/>
        </w:rPr>
        <w:t>，如银行明确说明复印无效的，则需提供原件。</w:t>
      </w:r>
      <w:r>
        <w:rPr>
          <w:rFonts w:ascii="宋体" w:hAnsi="宋体" w:hint="eastAsia"/>
          <w:sz w:val="28"/>
          <w:szCs w:val="28"/>
        </w:rPr>
        <w:t>银行资信证明应能说明该申请人与银行之间业务往来正常，企业信誉良好等。银行出具的存款证明不能替代银行资信证明。</w:t>
      </w:r>
    </w:p>
    <w:p w14:paraId="146DF0BC" w14:textId="77777777" w:rsidR="007176A2" w:rsidRDefault="007176A2">
      <w:pPr>
        <w:pStyle w:val="a9"/>
        <w:tabs>
          <w:tab w:val="left" w:pos="5580"/>
        </w:tabs>
        <w:spacing w:line="360" w:lineRule="auto"/>
        <w:ind w:left="424" w:firstLine="240"/>
        <w:rPr>
          <w:rFonts w:hAnsi="宋体"/>
          <w:sz w:val="28"/>
          <w:szCs w:val="28"/>
        </w:rPr>
      </w:pPr>
    </w:p>
    <w:p w14:paraId="58B92859" w14:textId="77777777" w:rsidR="007176A2" w:rsidRDefault="007176A2">
      <w:pPr>
        <w:pStyle w:val="a9"/>
        <w:tabs>
          <w:tab w:val="left" w:pos="5580"/>
        </w:tabs>
        <w:spacing w:line="360" w:lineRule="auto"/>
        <w:ind w:left="424" w:firstLine="240"/>
        <w:rPr>
          <w:rFonts w:hAnsi="宋体"/>
          <w:sz w:val="28"/>
          <w:szCs w:val="28"/>
        </w:rPr>
      </w:pPr>
    </w:p>
    <w:p w14:paraId="524DC62F" w14:textId="77777777" w:rsidR="007176A2" w:rsidRDefault="007176A2">
      <w:pPr>
        <w:pStyle w:val="a9"/>
        <w:tabs>
          <w:tab w:val="left" w:pos="5580"/>
        </w:tabs>
        <w:spacing w:line="360" w:lineRule="auto"/>
        <w:ind w:left="424" w:firstLine="240"/>
        <w:rPr>
          <w:rFonts w:hAnsi="宋体"/>
          <w:sz w:val="28"/>
          <w:szCs w:val="28"/>
        </w:rPr>
      </w:pPr>
    </w:p>
    <w:p w14:paraId="0CB8C97A" w14:textId="77777777" w:rsidR="007176A2" w:rsidRDefault="007176A2">
      <w:pPr>
        <w:pStyle w:val="a9"/>
        <w:tabs>
          <w:tab w:val="left" w:pos="5580"/>
        </w:tabs>
        <w:spacing w:line="360" w:lineRule="auto"/>
        <w:ind w:left="424" w:firstLine="240"/>
        <w:rPr>
          <w:rFonts w:hAnsi="宋体"/>
          <w:sz w:val="28"/>
          <w:szCs w:val="28"/>
        </w:rPr>
      </w:pPr>
    </w:p>
    <w:bookmarkEnd w:id="72"/>
    <w:bookmarkEnd w:id="73"/>
    <w:bookmarkEnd w:id="74"/>
    <w:bookmarkEnd w:id="75"/>
    <w:bookmarkEnd w:id="76"/>
    <w:bookmarkEnd w:id="77"/>
    <w:bookmarkEnd w:id="78"/>
    <w:bookmarkEnd w:id="79"/>
    <w:bookmarkEnd w:id="80"/>
    <w:bookmarkEnd w:id="81"/>
    <w:bookmarkEnd w:id="82"/>
    <w:bookmarkEnd w:id="83"/>
    <w:bookmarkEnd w:id="84"/>
    <w:p w14:paraId="2815FCFA" w14:textId="77777777" w:rsidR="007176A2" w:rsidRDefault="0068267D">
      <w:pPr>
        <w:pStyle w:val="a9"/>
        <w:spacing w:line="360" w:lineRule="auto"/>
        <w:jc w:val="center"/>
        <w:rPr>
          <w:rFonts w:hAnsi="宋体"/>
          <w:b/>
          <w:sz w:val="28"/>
          <w:szCs w:val="28"/>
        </w:rPr>
      </w:pPr>
      <w:r>
        <w:rPr>
          <w:rFonts w:hAnsi="宋体"/>
          <w:sz w:val="28"/>
          <w:szCs w:val="28"/>
        </w:rPr>
        <w:br w:type="page"/>
      </w:r>
      <w:r>
        <w:rPr>
          <w:rFonts w:hAnsi="宋体" w:hint="eastAsia"/>
          <w:b/>
          <w:sz w:val="28"/>
          <w:szCs w:val="28"/>
        </w:rPr>
        <w:lastRenderedPageBreak/>
        <w:t>附件5-</w:t>
      </w:r>
      <w:r>
        <w:rPr>
          <w:rFonts w:hAnsi="宋体"/>
          <w:b/>
          <w:sz w:val="28"/>
          <w:szCs w:val="28"/>
        </w:rPr>
        <w:t>4</w:t>
      </w:r>
      <w:r>
        <w:rPr>
          <w:rFonts w:hAnsi="宋体" w:hint="eastAsia"/>
          <w:b/>
          <w:sz w:val="28"/>
          <w:szCs w:val="28"/>
        </w:rPr>
        <w:t xml:space="preserve">    社会保障资金缴纳记录</w:t>
      </w:r>
    </w:p>
    <w:p w14:paraId="6E96CA60" w14:textId="77777777" w:rsidR="007176A2" w:rsidRDefault="007176A2">
      <w:pPr>
        <w:pStyle w:val="a9"/>
        <w:tabs>
          <w:tab w:val="left" w:pos="5580"/>
        </w:tabs>
        <w:spacing w:line="360" w:lineRule="auto"/>
        <w:jc w:val="center"/>
        <w:rPr>
          <w:rFonts w:hAnsi="宋体"/>
          <w:b/>
          <w:sz w:val="28"/>
          <w:szCs w:val="28"/>
        </w:rPr>
      </w:pPr>
    </w:p>
    <w:p w14:paraId="29DEB0A0" w14:textId="77777777" w:rsidR="007176A2" w:rsidRDefault="0068267D">
      <w:pPr>
        <w:pStyle w:val="a9"/>
        <w:spacing w:line="360" w:lineRule="auto"/>
        <w:rPr>
          <w:rFonts w:hAnsi="宋体"/>
          <w:bCs/>
          <w:sz w:val="28"/>
          <w:szCs w:val="28"/>
        </w:rPr>
      </w:pPr>
      <w:r>
        <w:rPr>
          <w:rFonts w:hAnsi="宋体" w:hint="eastAsia"/>
          <w:bCs/>
          <w:sz w:val="28"/>
          <w:szCs w:val="28"/>
        </w:rPr>
        <w:t>说明：提供响应截止日前6个月内任意1个月的缴纳记录（可提供复印件）。证明材料可以是缴费的银行单据、公司所在社保机构开具的证明等（自行编写无效）。不需要缴纳社会保障资金的申请人，应提供相应文件（复印件）证明其不需要缴纳社会保障资金。须加盖本单位公章。</w:t>
      </w:r>
    </w:p>
    <w:p w14:paraId="5F2AA564" w14:textId="77777777" w:rsidR="007176A2" w:rsidRDefault="0068267D">
      <w:pPr>
        <w:widowControl/>
        <w:jc w:val="left"/>
        <w:rPr>
          <w:rFonts w:ascii="宋体" w:hAnsi="宋体"/>
          <w:b/>
          <w:bCs/>
          <w:sz w:val="28"/>
          <w:szCs w:val="28"/>
        </w:rPr>
      </w:pPr>
      <w:r>
        <w:rPr>
          <w:rFonts w:hAnsi="宋体"/>
          <w:b/>
          <w:bCs/>
          <w:sz w:val="28"/>
          <w:szCs w:val="28"/>
        </w:rPr>
        <w:br w:type="page"/>
      </w:r>
    </w:p>
    <w:p w14:paraId="0217E12C" w14:textId="77777777" w:rsidR="007176A2" w:rsidRDefault="0068267D">
      <w:pPr>
        <w:spacing w:line="360" w:lineRule="auto"/>
        <w:jc w:val="center"/>
        <w:rPr>
          <w:rFonts w:ascii="宋体" w:hAnsi="宋体"/>
          <w:b/>
          <w:sz w:val="28"/>
          <w:szCs w:val="28"/>
        </w:rPr>
      </w:pPr>
      <w:r>
        <w:rPr>
          <w:rFonts w:ascii="宋体" w:hAnsi="宋体" w:hint="eastAsia"/>
          <w:b/>
          <w:sz w:val="28"/>
          <w:szCs w:val="28"/>
        </w:rPr>
        <w:lastRenderedPageBreak/>
        <w:t>附件5-</w:t>
      </w:r>
      <w:r>
        <w:rPr>
          <w:rFonts w:ascii="宋体" w:hAnsi="宋体"/>
          <w:b/>
          <w:sz w:val="28"/>
          <w:szCs w:val="28"/>
        </w:rPr>
        <w:t>5</w:t>
      </w:r>
      <w:r>
        <w:rPr>
          <w:rFonts w:ascii="宋体" w:hAnsi="宋体" w:hint="eastAsia"/>
          <w:b/>
          <w:sz w:val="28"/>
          <w:szCs w:val="28"/>
        </w:rPr>
        <w:t xml:space="preserve">   近三年经营活动中无重大违法记录声明</w:t>
      </w:r>
    </w:p>
    <w:p w14:paraId="6926016A" w14:textId="77777777" w:rsidR="007176A2" w:rsidRDefault="007176A2">
      <w:pPr>
        <w:spacing w:line="360" w:lineRule="auto"/>
        <w:ind w:firstLineChars="200" w:firstLine="560"/>
        <w:rPr>
          <w:rFonts w:ascii="宋体" w:hAnsi="宋体"/>
          <w:sz w:val="28"/>
          <w:szCs w:val="28"/>
        </w:rPr>
      </w:pPr>
    </w:p>
    <w:p w14:paraId="721134B2" w14:textId="77777777" w:rsidR="007176A2" w:rsidRDefault="0068267D">
      <w:pPr>
        <w:spacing w:line="360" w:lineRule="auto"/>
        <w:ind w:firstLineChars="200" w:firstLine="560"/>
        <w:rPr>
          <w:rFonts w:ascii="宋体" w:hAnsi="宋体"/>
          <w:sz w:val="28"/>
          <w:szCs w:val="28"/>
        </w:rPr>
      </w:pPr>
      <w:r>
        <w:rPr>
          <w:rFonts w:ascii="宋体" w:hAnsi="宋体" w:hint="eastAsia"/>
          <w:sz w:val="28"/>
          <w:szCs w:val="28"/>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191F84CE" w14:textId="77777777" w:rsidR="007176A2" w:rsidRDefault="0068267D">
      <w:pPr>
        <w:spacing w:line="360" w:lineRule="auto"/>
        <w:ind w:firstLineChars="200" w:firstLine="560"/>
        <w:rPr>
          <w:rFonts w:ascii="宋体"/>
          <w:sz w:val="28"/>
          <w:szCs w:val="28"/>
          <w:lang w:val="zh-CN"/>
        </w:rPr>
      </w:pPr>
      <w:r>
        <w:rPr>
          <w:rFonts w:ascii="宋体" w:hAnsi="宋体" w:cs="宋体" w:hint="eastAsia"/>
          <w:sz w:val="28"/>
          <w:szCs w:val="28"/>
          <w:lang w:val="zh-CN"/>
        </w:rPr>
        <w:t>若招标采购单位在本项目采购过程中发现我单位近三年经营活动中有重大违法记录，我单位将承担因此引起的一切后果。</w:t>
      </w:r>
    </w:p>
    <w:p w14:paraId="69369B4A" w14:textId="77777777" w:rsidR="007176A2" w:rsidRDefault="007176A2">
      <w:pPr>
        <w:spacing w:line="360" w:lineRule="auto"/>
        <w:rPr>
          <w:rFonts w:ascii="宋体" w:hAnsi="宋体"/>
          <w:sz w:val="28"/>
          <w:szCs w:val="28"/>
        </w:rPr>
      </w:pPr>
    </w:p>
    <w:p w14:paraId="6EF05885" w14:textId="77777777" w:rsidR="007176A2" w:rsidRDefault="007176A2">
      <w:pPr>
        <w:spacing w:line="360" w:lineRule="auto"/>
        <w:rPr>
          <w:rFonts w:ascii="宋体" w:hAnsi="宋体"/>
          <w:sz w:val="28"/>
          <w:szCs w:val="28"/>
        </w:rPr>
      </w:pPr>
    </w:p>
    <w:p w14:paraId="1580E313" w14:textId="77777777" w:rsidR="007176A2" w:rsidRDefault="007176A2">
      <w:pPr>
        <w:spacing w:line="360" w:lineRule="auto"/>
        <w:rPr>
          <w:rFonts w:ascii="宋体" w:hAnsi="宋体"/>
          <w:sz w:val="28"/>
          <w:szCs w:val="28"/>
        </w:rPr>
      </w:pPr>
    </w:p>
    <w:p w14:paraId="0C941404" w14:textId="77777777" w:rsidR="007176A2" w:rsidRDefault="0068267D">
      <w:pPr>
        <w:autoSpaceDE w:val="0"/>
        <w:autoSpaceDN w:val="0"/>
        <w:adjustRightInd w:val="0"/>
        <w:snapToGrid w:val="0"/>
        <w:spacing w:before="25" w:after="25" w:line="360" w:lineRule="auto"/>
        <w:rPr>
          <w:rFonts w:ascii="宋体" w:hAnsi="宋体"/>
          <w:sz w:val="28"/>
          <w:szCs w:val="28"/>
          <w:lang w:val="zh-CN"/>
        </w:rPr>
      </w:pPr>
      <w:r>
        <w:rPr>
          <w:rFonts w:ascii="宋体" w:hAnsi="宋体" w:hint="eastAsia"/>
          <w:sz w:val="28"/>
          <w:szCs w:val="28"/>
          <w:lang w:val="zh-CN"/>
        </w:rPr>
        <w:t>授权代表（签字）：</w:t>
      </w:r>
      <w:r>
        <w:rPr>
          <w:rFonts w:ascii="宋体" w:hAnsi="宋体"/>
          <w:sz w:val="28"/>
          <w:szCs w:val="28"/>
        </w:rPr>
        <w:t>___</w:t>
      </w:r>
      <w:r>
        <w:rPr>
          <w:rFonts w:ascii="宋体" w:hAnsi="宋体" w:hint="eastAsia"/>
          <w:sz w:val="28"/>
          <w:szCs w:val="28"/>
          <w:u w:val="single"/>
        </w:rPr>
        <w:t xml:space="preserve">              </w:t>
      </w:r>
      <w:r>
        <w:rPr>
          <w:rFonts w:ascii="宋体" w:hAnsi="宋体"/>
          <w:sz w:val="28"/>
          <w:szCs w:val="28"/>
        </w:rPr>
        <w:t>__</w:t>
      </w:r>
      <w:r>
        <w:rPr>
          <w:rFonts w:ascii="宋体" w:hAnsi="宋体" w:hint="eastAsia"/>
          <w:sz w:val="28"/>
          <w:szCs w:val="28"/>
          <w:lang w:val="zh-CN"/>
        </w:rPr>
        <w:t xml:space="preserve">                          </w:t>
      </w:r>
    </w:p>
    <w:p w14:paraId="27D09534" w14:textId="77777777" w:rsidR="007176A2" w:rsidRDefault="007176A2">
      <w:pPr>
        <w:autoSpaceDE w:val="0"/>
        <w:autoSpaceDN w:val="0"/>
        <w:adjustRightInd w:val="0"/>
        <w:snapToGrid w:val="0"/>
        <w:spacing w:before="25" w:after="25" w:line="360" w:lineRule="auto"/>
        <w:rPr>
          <w:rFonts w:ascii="宋体" w:hAnsi="宋体"/>
          <w:sz w:val="28"/>
          <w:szCs w:val="28"/>
          <w:lang w:val="zh-CN"/>
        </w:rPr>
      </w:pPr>
    </w:p>
    <w:p w14:paraId="07F8A4C4" w14:textId="77777777" w:rsidR="007176A2" w:rsidRDefault="0068267D">
      <w:pPr>
        <w:autoSpaceDE w:val="0"/>
        <w:autoSpaceDN w:val="0"/>
        <w:adjustRightInd w:val="0"/>
        <w:snapToGrid w:val="0"/>
        <w:spacing w:before="25" w:after="25" w:line="360" w:lineRule="auto"/>
        <w:rPr>
          <w:rFonts w:ascii="宋体" w:hAnsi="宋体"/>
          <w:sz w:val="28"/>
          <w:szCs w:val="28"/>
          <w:lang w:val="zh-CN"/>
        </w:rPr>
      </w:pPr>
      <w:r>
        <w:rPr>
          <w:rFonts w:ascii="宋体" w:hAnsi="宋体" w:hint="eastAsia"/>
          <w:sz w:val="28"/>
          <w:szCs w:val="28"/>
        </w:rPr>
        <w:t>申请人(盖章)：</w:t>
      </w:r>
      <w:r>
        <w:rPr>
          <w:rFonts w:ascii="宋体" w:hAnsi="宋体"/>
          <w:sz w:val="28"/>
          <w:szCs w:val="28"/>
        </w:rPr>
        <w:t>___</w:t>
      </w:r>
      <w:r>
        <w:rPr>
          <w:rFonts w:ascii="宋体" w:hAnsi="宋体" w:hint="eastAsia"/>
          <w:sz w:val="28"/>
          <w:szCs w:val="28"/>
          <w:u w:val="single"/>
        </w:rPr>
        <w:t xml:space="preserve">              </w:t>
      </w:r>
      <w:r>
        <w:rPr>
          <w:rFonts w:ascii="宋体" w:hAnsi="宋体"/>
          <w:sz w:val="28"/>
          <w:szCs w:val="28"/>
        </w:rPr>
        <w:t>__</w:t>
      </w:r>
      <w:r>
        <w:rPr>
          <w:rFonts w:ascii="宋体" w:hAnsi="宋体" w:hint="eastAsia"/>
          <w:sz w:val="28"/>
          <w:szCs w:val="28"/>
          <w:lang w:val="zh-CN"/>
        </w:rPr>
        <w:t xml:space="preserve">    </w:t>
      </w:r>
    </w:p>
    <w:p w14:paraId="68D5A182" w14:textId="77777777" w:rsidR="007176A2" w:rsidRDefault="007176A2">
      <w:pPr>
        <w:rPr>
          <w:rFonts w:ascii="宋体" w:hAnsi="宋体"/>
          <w:sz w:val="28"/>
          <w:szCs w:val="28"/>
        </w:rPr>
      </w:pPr>
    </w:p>
    <w:p w14:paraId="66A1DBCE" w14:textId="77777777" w:rsidR="007176A2" w:rsidRDefault="0068267D">
      <w:pPr>
        <w:rPr>
          <w:rFonts w:ascii="宋体" w:hAnsi="宋体"/>
          <w:sz w:val="28"/>
          <w:szCs w:val="28"/>
        </w:rPr>
      </w:pPr>
      <w:r>
        <w:rPr>
          <w:rFonts w:ascii="宋体" w:hAnsi="宋体" w:hint="eastAsia"/>
          <w:sz w:val="28"/>
          <w:szCs w:val="28"/>
        </w:rPr>
        <w:t>日期：</w:t>
      </w:r>
      <w:r>
        <w:rPr>
          <w:rFonts w:ascii="宋体" w:hAnsi="宋体"/>
          <w:sz w:val="28"/>
          <w:szCs w:val="28"/>
        </w:rPr>
        <w:t>___</w:t>
      </w:r>
      <w:r>
        <w:rPr>
          <w:rFonts w:ascii="宋体" w:hAnsi="宋体" w:hint="eastAsia"/>
          <w:sz w:val="28"/>
          <w:szCs w:val="28"/>
          <w:u w:val="single"/>
        </w:rPr>
        <w:t xml:space="preserve">              </w:t>
      </w:r>
      <w:r>
        <w:rPr>
          <w:rFonts w:ascii="宋体" w:hAnsi="宋体"/>
          <w:sz w:val="28"/>
          <w:szCs w:val="28"/>
        </w:rPr>
        <w:t>__</w:t>
      </w:r>
      <w:r>
        <w:rPr>
          <w:rFonts w:ascii="宋体" w:hAnsi="宋体" w:hint="eastAsia"/>
          <w:sz w:val="28"/>
          <w:szCs w:val="28"/>
        </w:rPr>
        <w:t xml:space="preserve"> </w:t>
      </w:r>
    </w:p>
    <w:p w14:paraId="6A7A5708" w14:textId="77777777" w:rsidR="007176A2" w:rsidRDefault="0068267D">
      <w:pPr>
        <w:widowControl/>
        <w:jc w:val="left"/>
        <w:rPr>
          <w:rFonts w:ascii="宋体" w:hAnsi="宋体"/>
          <w:sz w:val="28"/>
          <w:szCs w:val="28"/>
        </w:rPr>
      </w:pPr>
      <w:r>
        <w:rPr>
          <w:rFonts w:ascii="宋体" w:hAnsi="宋体"/>
          <w:sz w:val="28"/>
          <w:szCs w:val="28"/>
        </w:rPr>
        <w:br w:type="page"/>
      </w:r>
    </w:p>
    <w:p w14:paraId="7269CF01" w14:textId="77777777" w:rsidR="007176A2" w:rsidRDefault="0068267D">
      <w:pPr>
        <w:spacing w:line="360" w:lineRule="auto"/>
        <w:jc w:val="center"/>
        <w:rPr>
          <w:rFonts w:ascii="宋体" w:hAnsi="宋体"/>
          <w:b/>
          <w:bCs/>
          <w:sz w:val="28"/>
          <w:szCs w:val="28"/>
        </w:rPr>
      </w:pPr>
      <w:r>
        <w:rPr>
          <w:rFonts w:ascii="宋体" w:hAnsi="宋体" w:hint="eastAsia"/>
          <w:b/>
          <w:sz w:val="28"/>
          <w:szCs w:val="28"/>
        </w:rPr>
        <w:lastRenderedPageBreak/>
        <w:t>附件5-</w:t>
      </w:r>
      <w:r>
        <w:rPr>
          <w:rFonts w:ascii="宋体" w:hAnsi="宋体"/>
          <w:b/>
          <w:sz w:val="28"/>
          <w:szCs w:val="28"/>
        </w:rPr>
        <w:t>6</w:t>
      </w:r>
      <w:r>
        <w:rPr>
          <w:rFonts w:ascii="宋体" w:hAnsi="宋体" w:hint="eastAsia"/>
          <w:b/>
          <w:sz w:val="28"/>
          <w:szCs w:val="28"/>
        </w:rPr>
        <w:t xml:space="preserve"> 公开招租文件</w:t>
      </w:r>
      <w:r>
        <w:rPr>
          <w:rFonts w:ascii="宋体" w:hAnsi="宋体" w:hint="eastAsia"/>
          <w:b/>
          <w:bCs/>
          <w:sz w:val="28"/>
          <w:szCs w:val="28"/>
        </w:rPr>
        <w:t>要求的和</w:t>
      </w:r>
      <w:r>
        <w:rPr>
          <w:rFonts w:ascii="宋体" w:hAnsi="宋体" w:hint="eastAsia"/>
          <w:b/>
          <w:sz w:val="28"/>
          <w:szCs w:val="28"/>
        </w:rPr>
        <w:t>申请人认为必要的</w:t>
      </w:r>
      <w:r>
        <w:rPr>
          <w:rFonts w:ascii="宋体" w:hAnsi="宋体" w:hint="eastAsia"/>
          <w:b/>
          <w:bCs/>
          <w:sz w:val="28"/>
          <w:szCs w:val="28"/>
        </w:rPr>
        <w:t>其他资格证明文件</w:t>
      </w:r>
    </w:p>
    <w:p w14:paraId="6037584A" w14:textId="77777777" w:rsidR="007176A2" w:rsidRDefault="0068267D">
      <w:pPr>
        <w:spacing w:line="360" w:lineRule="auto"/>
        <w:rPr>
          <w:rFonts w:ascii="宋体" w:hAnsi="宋体"/>
          <w:b/>
          <w:bCs/>
          <w:color w:val="000000"/>
          <w:sz w:val="28"/>
          <w:szCs w:val="28"/>
        </w:rPr>
      </w:pPr>
      <w:r>
        <w:rPr>
          <w:rFonts w:ascii="宋体" w:hAnsi="宋体"/>
          <w:b/>
          <w:bCs/>
          <w:color w:val="000000"/>
          <w:sz w:val="28"/>
          <w:szCs w:val="28"/>
        </w:rPr>
        <w:t>注</w:t>
      </w:r>
      <w:r>
        <w:rPr>
          <w:rFonts w:ascii="宋体" w:hAnsi="宋体" w:hint="eastAsia"/>
          <w:b/>
          <w:bCs/>
          <w:color w:val="000000"/>
          <w:sz w:val="28"/>
          <w:szCs w:val="28"/>
        </w:rPr>
        <w:t>：</w:t>
      </w:r>
      <w:r>
        <w:rPr>
          <w:rFonts w:ascii="宋体" w:hAnsi="宋体"/>
          <w:b/>
          <w:bCs/>
          <w:color w:val="000000"/>
          <w:sz w:val="28"/>
          <w:szCs w:val="28"/>
        </w:rPr>
        <w:t>以下证明文件均需提供</w:t>
      </w:r>
      <w:r>
        <w:rPr>
          <w:rFonts w:ascii="宋体" w:hAnsi="宋体" w:hint="eastAsia"/>
          <w:b/>
          <w:bCs/>
          <w:color w:val="000000"/>
          <w:sz w:val="28"/>
          <w:szCs w:val="28"/>
        </w:rPr>
        <w:t>原件或</w:t>
      </w:r>
      <w:r>
        <w:rPr>
          <w:rFonts w:ascii="宋体" w:hAnsi="宋体"/>
          <w:b/>
          <w:bCs/>
          <w:color w:val="000000"/>
          <w:sz w:val="28"/>
          <w:szCs w:val="28"/>
        </w:rPr>
        <w:t>复印件并加盖公章</w:t>
      </w:r>
    </w:p>
    <w:p w14:paraId="464303B2" w14:textId="77777777" w:rsidR="007176A2" w:rsidRDefault="0068267D">
      <w:pPr>
        <w:spacing w:line="360" w:lineRule="auto"/>
        <w:rPr>
          <w:rFonts w:ascii="宋体" w:hAnsi="宋体"/>
          <w:bCs/>
          <w:color w:val="000000"/>
          <w:sz w:val="28"/>
          <w:szCs w:val="28"/>
        </w:rPr>
      </w:pPr>
      <w:r>
        <w:rPr>
          <w:rFonts w:ascii="宋体" w:hAnsi="宋体"/>
          <w:bCs/>
          <w:color w:val="000000"/>
          <w:sz w:val="28"/>
          <w:szCs w:val="28"/>
        </w:rPr>
        <w:t>1</w:t>
      </w:r>
      <w:r>
        <w:rPr>
          <w:rFonts w:ascii="宋体" w:hAnsi="宋体" w:hint="eastAsia"/>
          <w:bCs/>
          <w:color w:val="000000"/>
          <w:sz w:val="28"/>
          <w:szCs w:val="28"/>
        </w:rPr>
        <w:t>.相关单位一览表</w:t>
      </w:r>
    </w:p>
    <w:p w14:paraId="13F1A453" w14:textId="77777777" w:rsidR="007176A2" w:rsidRDefault="0068267D">
      <w:pPr>
        <w:spacing w:line="360" w:lineRule="auto"/>
        <w:ind w:firstLineChars="200" w:firstLine="560"/>
        <w:rPr>
          <w:rFonts w:ascii="宋体" w:hAnsi="宋体"/>
          <w:bCs/>
          <w:color w:val="000000"/>
          <w:sz w:val="28"/>
          <w:szCs w:val="28"/>
        </w:rPr>
      </w:pPr>
      <w:r>
        <w:rPr>
          <w:rFonts w:ascii="宋体" w:hAnsi="宋体" w:hint="eastAsia"/>
          <w:bCs/>
          <w:color w:val="000000"/>
          <w:sz w:val="28"/>
          <w:szCs w:val="28"/>
        </w:rPr>
        <w:t>申请人应如实列出和本单位负责人为同一人或者存在直接控股、管理关系的单位名单并加盖公章</w:t>
      </w:r>
      <w:r>
        <w:rPr>
          <w:rFonts w:ascii="宋体" w:hAnsi="宋体" w:hint="eastAsia"/>
          <w:color w:val="000000"/>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7176A2" w14:paraId="1B181836" w14:textId="77777777">
        <w:trPr>
          <w:trHeight w:val="567"/>
        </w:trPr>
        <w:tc>
          <w:tcPr>
            <w:tcW w:w="8096" w:type="dxa"/>
            <w:gridSpan w:val="2"/>
            <w:vAlign w:val="center"/>
          </w:tcPr>
          <w:p w14:paraId="3839C3C4" w14:textId="77777777" w:rsidR="007176A2" w:rsidRDefault="0068267D">
            <w:pPr>
              <w:jc w:val="center"/>
              <w:rPr>
                <w:rFonts w:ascii="宋体" w:hAnsi="宋体"/>
                <w:color w:val="000000"/>
                <w:sz w:val="28"/>
                <w:szCs w:val="28"/>
              </w:rPr>
            </w:pPr>
            <w:r>
              <w:rPr>
                <w:rFonts w:ascii="宋体" w:hAnsi="宋体" w:hint="eastAsia"/>
                <w:color w:val="000000"/>
                <w:sz w:val="28"/>
                <w:szCs w:val="28"/>
              </w:rPr>
              <w:t>与申请人的负责人为同一人的其他单位名称</w:t>
            </w:r>
          </w:p>
        </w:tc>
      </w:tr>
      <w:tr w:rsidR="007176A2" w14:paraId="4EBD49EA" w14:textId="77777777">
        <w:trPr>
          <w:trHeight w:val="567"/>
        </w:trPr>
        <w:tc>
          <w:tcPr>
            <w:tcW w:w="1172" w:type="dxa"/>
            <w:vAlign w:val="center"/>
          </w:tcPr>
          <w:p w14:paraId="06659993" w14:textId="77777777" w:rsidR="007176A2" w:rsidRDefault="0068267D">
            <w:pPr>
              <w:jc w:val="center"/>
              <w:rPr>
                <w:rFonts w:ascii="宋体" w:hAnsi="宋体"/>
                <w:color w:val="000000"/>
                <w:sz w:val="28"/>
                <w:szCs w:val="28"/>
              </w:rPr>
            </w:pPr>
            <w:r>
              <w:rPr>
                <w:rFonts w:ascii="宋体" w:hAnsi="宋体" w:hint="eastAsia"/>
                <w:color w:val="000000"/>
                <w:sz w:val="28"/>
                <w:szCs w:val="28"/>
              </w:rPr>
              <w:t>1</w:t>
            </w:r>
          </w:p>
        </w:tc>
        <w:tc>
          <w:tcPr>
            <w:tcW w:w="6924" w:type="dxa"/>
            <w:vAlign w:val="center"/>
          </w:tcPr>
          <w:p w14:paraId="02C15A99" w14:textId="77777777" w:rsidR="007176A2" w:rsidRDefault="0068267D">
            <w:pPr>
              <w:jc w:val="center"/>
              <w:rPr>
                <w:rFonts w:ascii="宋体" w:hAnsi="宋体"/>
                <w:color w:val="000000"/>
                <w:sz w:val="28"/>
                <w:szCs w:val="28"/>
              </w:rPr>
            </w:pPr>
            <w:r>
              <w:rPr>
                <w:rFonts w:ascii="宋体" w:hAnsi="宋体" w:hint="eastAsia"/>
                <w:color w:val="000000"/>
                <w:sz w:val="28"/>
                <w:szCs w:val="28"/>
              </w:rPr>
              <w:t>（单位名称）</w:t>
            </w:r>
          </w:p>
        </w:tc>
      </w:tr>
      <w:tr w:rsidR="007176A2" w14:paraId="6334D273" w14:textId="77777777">
        <w:trPr>
          <w:trHeight w:val="567"/>
        </w:trPr>
        <w:tc>
          <w:tcPr>
            <w:tcW w:w="1172" w:type="dxa"/>
            <w:vAlign w:val="center"/>
          </w:tcPr>
          <w:p w14:paraId="4EC987E7" w14:textId="77777777" w:rsidR="007176A2" w:rsidRDefault="0068267D">
            <w:pPr>
              <w:jc w:val="center"/>
              <w:rPr>
                <w:rFonts w:ascii="宋体" w:hAnsi="宋体"/>
                <w:color w:val="000000"/>
                <w:sz w:val="28"/>
                <w:szCs w:val="28"/>
              </w:rPr>
            </w:pPr>
            <w:r>
              <w:rPr>
                <w:rFonts w:ascii="宋体" w:hAnsi="宋体" w:hint="eastAsia"/>
                <w:color w:val="000000"/>
                <w:sz w:val="28"/>
                <w:szCs w:val="28"/>
              </w:rPr>
              <w:t>2</w:t>
            </w:r>
          </w:p>
        </w:tc>
        <w:tc>
          <w:tcPr>
            <w:tcW w:w="6924" w:type="dxa"/>
            <w:vAlign w:val="center"/>
          </w:tcPr>
          <w:p w14:paraId="246F76FF" w14:textId="77777777" w:rsidR="007176A2" w:rsidRDefault="0068267D">
            <w:pPr>
              <w:jc w:val="center"/>
              <w:rPr>
                <w:rFonts w:ascii="宋体" w:hAnsi="宋体"/>
                <w:b/>
                <w:color w:val="000000"/>
                <w:sz w:val="28"/>
                <w:szCs w:val="28"/>
              </w:rPr>
            </w:pPr>
            <w:r>
              <w:rPr>
                <w:rFonts w:ascii="宋体" w:hAnsi="宋体"/>
                <w:b/>
                <w:color w:val="000000"/>
                <w:sz w:val="28"/>
                <w:szCs w:val="28"/>
              </w:rPr>
              <w:t>……</w:t>
            </w:r>
          </w:p>
        </w:tc>
      </w:tr>
      <w:tr w:rsidR="007176A2" w14:paraId="1596083A" w14:textId="77777777">
        <w:trPr>
          <w:trHeight w:val="567"/>
        </w:trPr>
        <w:tc>
          <w:tcPr>
            <w:tcW w:w="1172" w:type="dxa"/>
            <w:vAlign w:val="center"/>
          </w:tcPr>
          <w:p w14:paraId="7C7A805B" w14:textId="77777777" w:rsidR="007176A2" w:rsidRDefault="0068267D">
            <w:pPr>
              <w:jc w:val="center"/>
              <w:rPr>
                <w:rFonts w:ascii="宋体" w:hAnsi="宋体"/>
                <w:color w:val="000000"/>
                <w:sz w:val="28"/>
                <w:szCs w:val="28"/>
              </w:rPr>
            </w:pPr>
            <w:r>
              <w:rPr>
                <w:rFonts w:ascii="宋体" w:hAnsi="宋体" w:hint="eastAsia"/>
                <w:color w:val="000000"/>
                <w:sz w:val="28"/>
                <w:szCs w:val="28"/>
              </w:rPr>
              <w:t>3</w:t>
            </w:r>
          </w:p>
        </w:tc>
        <w:tc>
          <w:tcPr>
            <w:tcW w:w="6924" w:type="dxa"/>
            <w:vAlign w:val="center"/>
          </w:tcPr>
          <w:p w14:paraId="029B298F" w14:textId="77777777" w:rsidR="007176A2" w:rsidRDefault="0068267D">
            <w:pPr>
              <w:jc w:val="center"/>
              <w:rPr>
                <w:rFonts w:ascii="宋体" w:hAnsi="宋体"/>
                <w:b/>
                <w:color w:val="000000"/>
                <w:sz w:val="28"/>
                <w:szCs w:val="28"/>
              </w:rPr>
            </w:pPr>
            <w:r>
              <w:rPr>
                <w:rFonts w:ascii="宋体" w:hAnsi="宋体"/>
                <w:b/>
                <w:color w:val="000000"/>
                <w:sz w:val="28"/>
                <w:szCs w:val="28"/>
              </w:rPr>
              <w:t>……</w:t>
            </w:r>
          </w:p>
        </w:tc>
      </w:tr>
      <w:tr w:rsidR="007176A2" w14:paraId="319180E5" w14:textId="77777777">
        <w:trPr>
          <w:trHeight w:val="567"/>
        </w:trPr>
        <w:tc>
          <w:tcPr>
            <w:tcW w:w="1172" w:type="dxa"/>
            <w:vAlign w:val="center"/>
          </w:tcPr>
          <w:p w14:paraId="37C6522B" w14:textId="77777777" w:rsidR="007176A2" w:rsidRDefault="0068267D">
            <w:pPr>
              <w:jc w:val="center"/>
              <w:rPr>
                <w:rFonts w:ascii="宋体" w:hAnsi="宋体"/>
                <w:b/>
                <w:color w:val="000000"/>
                <w:sz w:val="28"/>
                <w:szCs w:val="28"/>
              </w:rPr>
            </w:pPr>
            <w:r>
              <w:rPr>
                <w:rFonts w:ascii="宋体" w:hAnsi="宋体"/>
                <w:b/>
                <w:color w:val="000000"/>
                <w:sz w:val="28"/>
                <w:szCs w:val="28"/>
              </w:rPr>
              <w:t>…</w:t>
            </w:r>
          </w:p>
        </w:tc>
        <w:tc>
          <w:tcPr>
            <w:tcW w:w="6924" w:type="dxa"/>
            <w:vAlign w:val="center"/>
          </w:tcPr>
          <w:p w14:paraId="4E4B15D6" w14:textId="77777777" w:rsidR="007176A2" w:rsidRDefault="0068267D">
            <w:pPr>
              <w:jc w:val="center"/>
              <w:rPr>
                <w:rFonts w:ascii="宋体" w:hAnsi="宋体"/>
                <w:b/>
                <w:color w:val="000000"/>
                <w:sz w:val="28"/>
                <w:szCs w:val="28"/>
              </w:rPr>
            </w:pPr>
            <w:r>
              <w:rPr>
                <w:rFonts w:ascii="宋体" w:hAnsi="宋体"/>
                <w:b/>
                <w:color w:val="000000"/>
                <w:sz w:val="28"/>
                <w:szCs w:val="28"/>
              </w:rPr>
              <w:t>……</w:t>
            </w:r>
          </w:p>
        </w:tc>
      </w:tr>
      <w:tr w:rsidR="007176A2" w14:paraId="4F2867EB" w14:textId="77777777">
        <w:trPr>
          <w:trHeight w:val="567"/>
        </w:trPr>
        <w:tc>
          <w:tcPr>
            <w:tcW w:w="8096" w:type="dxa"/>
            <w:gridSpan w:val="2"/>
            <w:vAlign w:val="center"/>
          </w:tcPr>
          <w:p w14:paraId="360A95FA" w14:textId="77777777" w:rsidR="007176A2" w:rsidRDefault="0068267D">
            <w:pPr>
              <w:jc w:val="center"/>
              <w:rPr>
                <w:rFonts w:ascii="宋体" w:hAnsi="宋体"/>
                <w:color w:val="000000"/>
                <w:sz w:val="28"/>
                <w:szCs w:val="28"/>
              </w:rPr>
            </w:pPr>
            <w:r>
              <w:rPr>
                <w:rFonts w:ascii="宋体" w:hAnsi="宋体" w:hint="eastAsia"/>
                <w:color w:val="000000"/>
                <w:sz w:val="28"/>
                <w:szCs w:val="28"/>
              </w:rPr>
              <w:t>与申请人存在直接控股、管理关系的其他单位名称</w:t>
            </w:r>
          </w:p>
        </w:tc>
      </w:tr>
      <w:tr w:rsidR="007176A2" w14:paraId="684DC18A" w14:textId="77777777">
        <w:trPr>
          <w:trHeight w:val="567"/>
        </w:trPr>
        <w:tc>
          <w:tcPr>
            <w:tcW w:w="1172" w:type="dxa"/>
            <w:vAlign w:val="center"/>
          </w:tcPr>
          <w:p w14:paraId="5C2782E1" w14:textId="77777777" w:rsidR="007176A2" w:rsidRDefault="0068267D">
            <w:pPr>
              <w:jc w:val="center"/>
              <w:rPr>
                <w:rFonts w:ascii="宋体" w:hAnsi="宋体"/>
                <w:color w:val="000000"/>
                <w:sz w:val="28"/>
                <w:szCs w:val="28"/>
              </w:rPr>
            </w:pPr>
            <w:r>
              <w:rPr>
                <w:rFonts w:ascii="宋体" w:hAnsi="宋体" w:hint="eastAsia"/>
                <w:color w:val="000000"/>
                <w:sz w:val="28"/>
                <w:szCs w:val="28"/>
              </w:rPr>
              <w:t>1</w:t>
            </w:r>
          </w:p>
        </w:tc>
        <w:tc>
          <w:tcPr>
            <w:tcW w:w="6924" w:type="dxa"/>
            <w:vAlign w:val="center"/>
          </w:tcPr>
          <w:p w14:paraId="72D4C9C7" w14:textId="77777777" w:rsidR="007176A2" w:rsidRDefault="0068267D">
            <w:pPr>
              <w:jc w:val="center"/>
              <w:rPr>
                <w:rFonts w:ascii="宋体" w:hAnsi="宋体"/>
                <w:color w:val="000000"/>
                <w:sz w:val="28"/>
                <w:szCs w:val="28"/>
              </w:rPr>
            </w:pPr>
            <w:r>
              <w:rPr>
                <w:rFonts w:ascii="宋体" w:hAnsi="宋体" w:hint="eastAsia"/>
                <w:color w:val="000000"/>
                <w:sz w:val="28"/>
                <w:szCs w:val="28"/>
              </w:rPr>
              <w:t>（单位名称）</w:t>
            </w:r>
          </w:p>
        </w:tc>
      </w:tr>
      <w:tr w:rsidR="007176A2" w14:paraId="57EFB173" w14:textId="77777777">
        <w:trPr>
          <w:trHeight w:val="567"/>
        </w:trPr>
        <w:tc>
          <w:tcPr>
            <w:tcW w:w="1172" w:type="dxa"/>
            <w:vAlign w:val="center"/>
          </w:tcPr>
          <w:p w14:paraId="0A06BADB" w14:textId="77777777" w:rsidR="007176A2" w:rsidRDefault="0068267D">
            <w:pPr>
              <w:jc w:val="center"/>
              <w:rPr>
                <w:rFonts w:ascii="宋体" w:hAnsi="宋体"/>
                <w:color w:val="000000"/>
                <w:sz w:val="28"/>
                <w:szCs w:val="28"/>
              </w:rPr>
            </w:pPr>
            <w:r>
              <w:rPr>
                <w:rFonts w:ascii="宋体" w:hAnsi="宋体" w:hint="eastAsia"/>
                <w:color w:val="000000"/>
                <w:sz w:val="28"/>
                <w:szCs w:val="28"/>
              </w:rPr>
              <w:t>2</w:t>
            </w:r>
          </w:p>
        </w:tc>
        <w:tc>
          <w:tcPr>
            <w:tcW w:w="6924" w:type="dxa"/>
            <w:vAlign w:val="center"/>
          </w:tcPr>
          <w:p w14:paraId="3F3B105E" w14:textId="77777777" w:rsidR="007176A2" w:rsidRDefault="0068267D">
            <w:pPr>
              <w:jc w:val="center"/>
              <w:rPr>
                <w:rFonts w:ascii="宋体" w:hAnsi="宋体"/>
                <w:b/>
                <w:color w:val="000000"/>
                <w:sz w:val="28"/>
                <w:szCs w:val="28"/>
              </w:rPr>
            </w:pPr>
            <w:r>
              <w:rPr>
                <w:rFonts w:ascii="宋体" w:hAnsi="宋体"/>
                <w:b/>
                <w:color w:val="000000"/>
                <w:sz w:val="28"/>
                <w:szCs w:val="28"/>
              </w:rPr>
              <w:t>……</w:t>
            </w:r>
          </w:p>
        </w:tc>
      </w:tr>
      <w:tr w:rsidR="007176A2" w14:paraId="758BDC34" w14:textId="77777777">
        <w:trPr>
          <w:trHeight w:val="567"/>
        </w:trPr>
        <w:tc>
          <w:tcPr>
            <w:tcW w:w="1172" w:type="dxa"/>
            <w:vAlign w:val="center"/>
          </w:tcPr>
          <w:p w14:paraId="217777AC" w14:textId="77777777" w:rsidR="007176A2" w:rsidRDefault="0068267D">
            <w:pPr>
              <w:jc w:val="center"/>
              <w:rPr>
                <w:rFonts w:ascii="宋体" w:hAnsi="宋体"/>
                <w:color w:val="000000"/>
                <w:sz w:val="28"/>
                <w:szCs w:val="28"/>
              </w:rPr>
            </w:pPr>
            <w:r>
              <w:rPr>
                <w:rFonts w:ascii="宋体" w:hAnsi="宋体" w:hint="eastAsia"/>
                <w:color w:val="000000"/>
                <w:sz w:val="28"/>
                <w:szCs w:val="28"/>
              </w:rPr>
              <w:t>3</w:t>
            </w:r>
          </w:p>
        </w:tc>
        <w:tc>
          <w:tcPr>
            <w:tcW w:w="6924" w:type="dxa"/>
            <w:vAlign w:val="center"/>
          </w:tcPr>
          <w:p w14:paraId="7F36D4BA" w14:textId="77777777" w:rsidR="007176A2" w:rsidRDefault="0068267D">
            <w:pPr>
              <w:jc w:val="center"/>
              <w:rPr>
                <w:rFonts w:ascii="宋体" w:hAnsi="宋体"/>
                <w:b/>
                <w:color w:val="000000"/>
                <w:sz w:val="28"/>
                <w:szCs w:val="28"/>
              </w:rPr>
            </w:pPr>
            <w:r>
              <w:rPr>
                <w:rFonts w:ascii="宋体" w:hAnsi="宋体"/>
                <w:b/>
                <w:color w:val="000000"/>
                <w:sz w:val="28"/>
                <w:szCs w:val="28"/>
              </w:rPr>
              <w:t>……</w:t>
            </w:r>
          </w:p>
        </w:tc>
      </w:tr>
      <w:tr w:rsidR="007176A2" w14:paraId="7F816DA3" w14:textId="77777777">
        <w:trPr>
          <w:trHeight w:val="567"/>
        </w:trPr>
        <w:tc>
          <w:tcPr>
            <w:tcW w:w="1172" w:type="dxa"/>
            <w:vAlign w:val="center"/>
          </w:tcPr>
          <w:p w14:paraId="118BA1D1" w14:textId="77777777" w:rsidR="007176A2" w:rsidRDefault="0068267D">
            <w:pPr>
              <w:jc w:val="center"/>
              <w:rPr>
                <w:rFonts w:ascii="宋体" w:hAnsi="宋体"/>
                <w:b/>
                <w:color w:val="000000"/>
                <w:sz w:val="28"/>
                <w:szCs w:val="28"/>
              </w:rPr>
            </w:pPr>
            <w:r>
              <w:rPr>
                <w:rFonts w:ascii="宋体" w:hAnsi="宋体"/>
                <w:b/>
                <w:color w:val="000000"/>
                <w:sz w:val="28"/>
                <w:szCs w:val="28"/>
              </w:rPr>
              <w:t>…</w:t>
            </w:r>
          </w:p>
        </w:tc>
        <w:tc>
          <w:tcPr>
            <w:tcW w:w="6924" w:type="dxa"/>
            <w:vAlign w:val="center"/>
          </w:tcPr>
          <w:p w14:paraId="34CB8A32" w14:textId="77777777" w:rsidR="007176A2" w:rsidRDefault="0068267D">
            <w:pPr>
              <w:jc w:val="center"/>
              <w:rPr>
                <w:rFonts w:ascii="宋体" w:hAnsi="宋体"/>
                <w:b/>
                <w:color w:val="000000"/>
                <w:sz w:val="28"/>
                <w:szCs w:val="28"/>
              </w:rPr>
            </w:pPr>
            <w:r>
              <w:rPr>
                <w:rFonts w:ascii="宋体" w:hAnsi="宋体"/>
                <w:b/>
                <w:color w:val="000000"/>
                <w:sz w:val="28"/>
                <w:szCs w:val="28"/>
              </w:rPr>
              <w:t>……</w:t>
            </w:r>
          </w:p>
        </w:tc>
      </w:tr>
    </w:tbl>
    <w:p w14:paraId="2357FF60" w14:textId="77777777" w:rsidR="007176A2" w:rsidRDefault="007176A2">
      <w:pPr>
        <w:snapToGrid w:val="0"/>
        <w:spacing w:line="360" w:lineRule="auto"/>
        <w:jc w:val="left"/>
        <w:rPr>
          <w:rFonts w:ascii="宋体" w:hAnsi="宋体" w:cs="宋体"/>
          <w:color w:val="000000"/>
          <w:sz w:val="28"/>
          <w:szCs w:val="28"/>
          <w:lang w:val="zh-CN"/>
        </w:rPr>
      </w:pPr>
    </w:p>
    <w:p w14:paraId="01ECD4C7" w14:textId="77777777" w:rsidR="007176A2" w:rsidRDefault="0068267D">
      <w:pPr>
        <w:snapToGrid w:val="0"/>
        <w:spacing w:line="360" w:lineRule="auto"/>
        <w:jc w:val="left"/>
        <w:rPr>
          <w:rFonts w:ascii="宋体" w:hAnsi="宋体" w:cs="宋体"/>
          <w:color w:val="000000"/>
          <w:sz w:val="28"/>
          <w:szCs w:val="28"/>
          <w:lang w:val="zh-CN"/>
        </w:rPr>
      </w:pPr>
      <w:r>
        <w:rPr>
          <w:rFonts w:ascii="宋体" w:hAnsi="宋体" w:cs="宋体" w:hint="eastAsia"/>
          <w:color w:val="000000"/>
          <w:sz w:val="28"/>
          <w:szCs w:val="28"/>
          <w:lang w:val="zh-CN"/>
        </w:rPr>
        <w:t>申请人授权代表（签字）</w:t>
      </w:r>
      <w:r>
        <w:rPr>
          <w:rFonts w:ascii="宋体" w:hAnsi="宋体" w:cs="宋体" w:hint="eastAsia"/>
          <w:color w:val="000000"/>
          <w:sz w:val="28"/>
          <w:szCs w:val="28"/>
          <w:u w:val="single"/>
          <w:lang w:val="zh-CN"/>
        </w:rPr>
        <w:t xml:space="preserve">              </w:t>
      </w:r>
      <w:r>
        <w:rPr>
          <w:rFonts w:ascii="宋体" w:hAnsi="宋体" w:cs="宋体"/>
          <w:color w:val="000000"/>
          <w:sz w:val="28"/>
          <w:szCs w:val="28"/>
          <w:lang w:val="zh-CN"/>
        </w:rPr>
        <w:t xml:space="preserve">          </w:t>
      </w:r>
    </w:p>
    <w:p w14:paraId="75AB9408" w14:textId="77777777" w:rsidR="007176A2" w:rsidRDefault="0068267D">
      <w:pPr>
        <w:spacing w:line="360" w:lineRule="auto"/>
        <w:jc w:val="left"/>
        <w:rPr>
          <w:rFonts w:ascii="宋体" w:hAnsi="宋体"/>
          <w:color w:val="000000"/>
          <w:sz w:val="28"/>
          <w:szCs w:val="28"/>
          <w:u w:val="single"/>
        </w:rPr>
      </w:pPr>
      <w:r>
        <w:rPr>
          <w:rFonts w:ascii="宋体" w:hAnsi="宋体" w:hint="eastAsia"/>
          <w:color w:val="000000"/>
          <w:sz w:val="28"/>
          <w:szCs w:val="28"/>
        </w:rPr>
        <w:t>申请人公章</w:t>
      </w:r>
      <w:r>
        <w:rPr>
          <w:rFonts w:ascii="宋体" w:hAnsi="宋体" w:hint="eastAsia"/>
          <w:color w:val="000000"/>
          <w:sz w:val="28"/>
          <w:szCs w:val="28"/>
          <w:u w:val="single"/>
        </w:rPr>
        <w:t xml:space="preserve">　　　　　　　　　</w:t>
      </w:r>
      <w:r>
        <w:rPr>
          <w:rFonts w:ascii="宋体" w:hAnsi="宋体"/>
          <w:color w:val="000000"/>
          <w:sz w:val="28"/>
          <w:szCs w:val="28"/>
          <w:u w:val="single"/>
        </w:rPr>
        <w:t xml:space="preserve">       </w:t>
      </w:r>
      <w:r>
        <w:rPr>
          <w:rFonts w:ascii="宋体" w:hAnsi="宋体" w:hint="eastAsia"/>
          <w:color w:val="000000"/>
          <w:sz w:val="28"/>
          <w:szCs w:val="28"/>
          <w:u w:val="single"/>
        </w:rPr>
        <w:t xml:space="preserve">　</w:t>
      </w:r>
    </w:p>
    <w:p w14:paraId="525AEA86" w14:textId="77777777" w:rsidR="007176A2" w:rsidRDefault="0068267D">
      <w:pPr>
        <w:pStyle w:val="a9"/>
        <w:spacing w:line="360" w:lineRule="auto"/>
        <w:ind w:right="1470"/>
        <w:rPr>
          <w:rFonts w:hAnsi="宋体"/>
          <w:color w:val="000000"/>
          <w:sz w:val="28"/>
          <w:szCs w:val="28"/>
        </w:rPr>
      </w:pPr>
      <w:r>
        <w:rPr>
          <w:rFonts w:hAnsi="宋体" w:hint="eastAsia"/>
          <w:color w:val="000000"/>
          <w:sz w:val="28"/>
          <w:szCs w:val="28"/>
        </w:rPr>
        <w:t>日期：__________________________________________</w:t>
      </w:r>
    </w:p>
    <w:p w14:paraId="04E3EB94" w14:textId="77777777" w:rsidR="007176A2" w:rsidRDefault="007176A2">
      <w:pPr>
        <w:spacing w:line="360" w:lineRule="auto"/>
        <w:jc w:val="left"/>
        <w:rPr>
          <w:rFonts w:ascii="宋体" w:hAnsi="宋体"/>
          <w:b/>
          <w:bCs/>
          <w:color w:val="000000"/>
          <w:sz w:val="28"/>
          <w:szCs w:val="28"/>
        </w:rPr>
      </w:pPr>
    </w:p>
    <w:p w14:paraId="36D13886" w14:textId="77777777" w:rsidR="007176A2" w:rsidRDefault="0068267D">
      <w:pPr>
        <w:spacing w:line="360" w:lineRule="auto"/>
        <w:jc w:val="left"/>
        <w:rPr>
          <w:rFonts w:ascii="宋体" w:hAnsi="宋体"/>
          <w:color w:val="000000"/>
          <w:sz w:val="28"/>
          <w:szCs w:val="28"/>
        </w:rPr>
      </w:pPr>
      <w:r>
        <w:rPr>
          <w:rFonts w:ascii="宋体" w:hAnsi="宋体" w:hint="eastAsia"/>
          <w:color w:val="000000"/>
          <w:sz w:val="28"/>
          <w:szCs w:val="28"/>
        </w:rPr>
        <w:t>注 ：（1）如申请人没有表中列示的相关单位，请填写“无”。</w:t>
      </w:r>
    </w:p>
    <w:p w14:paraId="13724985" w14:textId="77777777" w:rsidR="007176A2" w:rsidRDefault="0068267D">
      <w:pPr>
        <w:spacing w:line="360" w:lineRule="auto"/>
        <w:ind w:firstLineChars="200" w:firstLine="560"/>
        <w:jc w:val="left"/>
        <w:rPr>
          <w:rFonts w:ascii="宋体" w:hAnsi="宋体"/>
          <w:color w:val="000000"/>
          <w:sz w:val="28"/>
          <w:szCs w:val="28"/>
        </w:rPr>
      </w:pPr>
      <w:r>
        <w:rPr>
          <w:rFonts w:ascii="宋体" w:hAnsi="宋体" w:hint="eastAsia"/>
          <w:color w:val="000000"/>
          <w:sz w:val="28"/>
          <w:szCs w:val="28"/>
        </w:rPr>
        <w:lastRenderedPageBreak/>
        <w:t>（2）单位负责人是指单位法定代表人或者法律、行政法规规定代表单位行使职权的主要负责人。</w:t>
      </w:r>
    </w:p>
    <w:p w14:paraId="227B28D1" w14:textId="77777777" w:rsidR="007176A2" w:rsidRDefault="0068267D">
      <w:pPr>
        <w:spacing w:line="360" w:lineRule="auto"/>
        <w:ind w:firstLineChars="200" w:firstLine="560"/>
        <w:jc w:val="left"/>
        <w:rPr>
          <w:rFonts w:ascii="宋体" w:hAnsi="宋体"/>
          <w:color w:val="000000"/>
          <w:sz w:val="28"/>
          <w:szCs w:val="28"/>
        </w:rPr>
      </w:pPr>
      <w:r>
        <w:rPr>
          <w:rFonts w:ascii="宋体" w:hAnsi="宋体" w:hint="eastAsia"/>
          <w:color w:val="000000"/>
          <w:sz w:val="28"/>
          <w:szCs w:val="28"/>
        </w:rPr>
        <w:t>（3）控股关系是指单位或个人股东的控股关系，管理关系是指不具有出资持股关系的其他单位之间存在的管理与被管理关系。</w:t>
      </w:r>
    </w:p>
    <w:p w14:paraId="69D9A7ED" w14:textId="77777777" w:rsidR="007176A2" w:rsidRDefault="007176A2">
      <w:pPr>
        <w:pStyle w:val="12"/>
        <w:spacing w:line="360" w:lineRule="auto"/>
        <w:jc w:val="left"/>
      </w:pPr>
    </w:p>
    <w:p w14:paraId="5E0C0C4F" w14:textId="77777777" w:rsidR="007176A2" w:rsidRDefault="0068267D">
      <w:pPr>
        <w:spacing w:line="360" w:lineRule="auto"/>
        <w:rPr>
          <w:rFonts w:ascii="宋体" w:hAnsi="宋体"/>
          <w:bCs/>
          <w:color w:val="000000"/>
          <w:sz w:val="28"/>
          <w:szCs w:val="28"/>
        </w:rPr>
      </w:pPr>
      <w:r>
        <w:rPr>
          <w:rFonts w:ascii="宋体" w:hAnsi="宋体"/>
          <w:bCs/>
          <w:color w:val="000000"/>
          <w:sz w:val="28"/>
          <w:szCs w:val="28"/>
        </w:rPr>
        <w:t>2.</w:t>
      </w:r>
      <w:r>
        <w:rPr>
          <w:rFonts w:ascii="宋体" w:hAnsi="宋体" w:hint="eastAsia"/>
          <w:bCs/>
          <w:color w:val="000000"/>
          <w:sz w:val="28"/>
          <w:szCs w:val="28"/>
        </w:rPr>
        <w:t>其它证明文件</w:t>
      </w:r>
    </w:p>
    <w:p w14:paraId="0F410B0B" w14:textId="77777777" w:rsidR="007176A2" w:rsidRDefault="0068267D">
      <w:pPr>
        <w:rPr>
          <w:rFonts w:ascii="宋体" w:hAnsi="宋体" w:cs="宋体"/>
          <w:sz w:val="28"/>
          <w:szCs w:val="28"/>
        </w:rPr>
      </w:pPr>
      <w:r>
        <w:rPr>
          <w:rFonts w:ascii="宋体" w:hAnsi="宋体" w:cs="宋体" w:hint="eastAsia"/>
          <w:sz w:val="28"/>
          <w:szCs w:val="28"/>
        </w:rPr>
        <w:t>2</w:t>
      </w:r>
      <w:r>
        <w:rPr>
          <w:rFonts w:ascii="宋体" w:hAnsi="宋体" w:cs="宋体"/>
          <w:sz w:val="28"/>
          <w:szCs w:val="28"/>
        </w:rPr>
        <w:t>.1</w:t>
      </w:r>
      <w:r>
        <w:rPr>
          <w:rFonts w:ascii="宋体" w:hAnsi="宋体" w:cs="宋体" w:hint="eastAsia"/>
          <w:sz w:val="28"/>
          <w:szCs w:val="28"/>
        </w:rPr>
        <w:tab/>
      </w:r>
      <w:r>
        <w:rPr>
          <w:rFonts w:ascii="宋体" w:hAnsi="宋体" w:cs="宋体"/>
          <w:sz w:val="28"/>
          <w:szCs w:val="28"/>
        </w:rPr>
        <w:t>01</w:t>
      </w:r>
      <w:r>
        <w:rPr>
          <w:rFonts w:ascii="宋体" w:hAnsi="宋体" w:cs="宋体" w:hint="eastAsia"/>
          <w:sz w:val="28"/>
          <w:szCs w:val="28"/>
        </w:rPr>
        <w:t>包申请人需承诺：办理有效的食品经营许可证后开始营业，未取得食品经营许可证前不营业，食品经营许可证办理时间计算在租期内，且需承诺自身经营范围不超过食品经营许可证的范围（格式自拟）</w:t>
      </w:r>
    </w:p>
    <w:p w14:paraId="4D515E64" w14:textId="77777777" w:rsidR="007176A2" w:rsidRDefault="007176A2">
      <w:pPr>
        <w:rPr>
          <w:rFonts w:ascii="宋体" w:hAnsi="宋体" w:cs="宋体"/>
          <w:sz w:val="28"/>
          <w:szCs w:val="28"/>
        </w:rPr>
      </w:pPr>
    </w:p>
    <w:p w14:paraId="459F016A" w14:textId="77777777" w:rsidR="007176A2" w:rsidRDefault="007176A2">
      <w:pPr>
        <w:widowControl/>
        <w:jc w:val="left"/>
        <w:rPr>
          <w:rFonts w:ascii="宋体" w:hAnsi="宋体"/>
          <w:sz w:val="28"/>
          <w:szCs w:val="28"/>
        </w:rPr>
        <w:sectPr w:rsidR="007176A2">
          <w:pgSz w:w="11906" w:h="16838"/>
          <w:pgMar w:top="1440" w:right="1797" w:bottom="1440" w:left="1797" w:header="851" w:footer="992" w:gutter="0"/>
          <w:cols w:space="425"/>
          <w:docGrid w:type="linesAndChars" w:linePitch="312"/>
        </w:sectPr>
      </w:pPr>
    </w:p>
    <w:p w14:paraId="0006063F" w14:textId="77777777" w:rsidR="007176A2" w:rsidRDefault="0068267D">
      <w:pPr>
        <w:pStyle w:val="12"/>
        <w:spacing w:line="360" w:lineRule="auto"/>
        <w:ind w:firstLineChars="0" w:firstLine="0"/>
        <w:jc w:val="left"/>
        <w:rPr>
          <w:rFonts w:ascii="宋体" w:hAnsi="宋体"/>
          <w:b/>
          <w:sz w:val="28"/>
          <w:szCs w:val="28"/>
        </w:rPr>
      </w:pPr>
      <w:r>
        <w:rPr>
          <w:rFonts w:ascii="宋体" w:hAnsi="宋体" w:hint="eastAsia"/>
          <w:b/>
          <w:sz w:val="28"/>
          <w:szCs w:val="28"/>
        </w:rPr>
        <w:lastRenderedPageBreak/>
        <w:t xml:space="preserve">  </w:t>
      </w:r>
      <w:r>
        <w:rPr>
          <w:rFonts w:ascii="宋体" w:hAnsi="宋体"/>
          <w:b/>
          <w:sz w:val="28"/>
          <w:szCs w:val="28"/>
        </w:rPr>
        <w:t>6</w:t>
      </w:r>
      <w:r>
        <w:rPr>
          <w:rFonts w:ascii="宋体" w:hAnsi="宋体" w:hint="eastAsia"/>
          <w:b/>
          <w:sz w:val="28"/>
          <w:szCs w:val="28"/>
        </w:rPr>
        <w:t>. 服务方案（应包含详细的服务方案、内容、服务工作中重难点分析及处理方法等）</w:t>
      </w:r>
    </w:p>
    <w:p w14:paraId="022A3DFC" w14:textId="77777777" w:rsidR="007176A2" w:rsidRDefault="0068267D">
      <w:pPr>
        <w:widowControl/>
        <w:jc w:val="left"/>
        <w:rPr>
          <w:rFonts w:ascii="宋体" w:hAnsi="宋体"/>
          <w:sz w:val="28"/>
          <w:szCs w:val="28"/>
        </w:rPr>
      </w:pPr>
      <w:r>
        <w:rPr>
          <w:rFonts w:ascii="宋体" w:hAnsi="宋体"/>
          <w:sz w:val="28"/>
          <w:szCs w:val="28"/>
        </w:rPr>
        <w:br w:type="page"/>
      </w:r>
    </w:p>
    <w:bookmarkEnd w:id="59"/>
    <w:bookmarkEnd w:id="60"/>
    <w:bookmarkEnd w:id="61"/>
    <w:bookmarkEnd w:id="62"/>
    <w:bookmarkEnd w:id="63"/>
    <w:p w14:paraId="2998AEA3" w14:textId="77777777" w:rsidR="007176A2" w:rsidRDefault="0068267D">
      <w:pPr>
        <w:pStyle w:val="12"/>
        <w:spacing w:line="360" w:lineRule="auto"/>
        <w:ind w:firstLineChars="0" w:firstLine="0"/>
        <w:jc w:val="center"/>
        <w:rPr>
          <w:rFonts w:ascii="宋体" w:hAnsi="宋体"/>
          <w:b/>
          <w:sz w:val="28"/>
          <w:szCs w:val="28"/>
        </w:rPr>
      </w:pPr>
      <w:r>
        <w:rPr>
          <w:rFonts w:ascii="宋体" w:hAnsi="宋体"/>
          <w:b/>
          <w:sz w:val="28"/>
          <w:szCs w:val="28"/>
        </w:rPr>
        <w:lastRenderedPageBreak/>
        <w:t>7.</w:t>
      </w:r>
      <w:r>
        <w:rPr>
          <w:rFonts w:ascii="宋体" w:hAnsi="宋体" w:hint="eastAsia"/>
          <w:b/>
          <w:sz w:val="28"/>
          <w:szCs w:val="28"/>
        </w:rPr>
        <w:t>报价单</w:t>
      </w:r>
    </w:p>
    <w:p w14:paraId="61706C49" w14:textId="77777777" w:rsidR="007176A2" w:rsidRDefault="0068267D">
      <w:pPr>
        <w:tabs>
          <w:tab w:val="left" w:pos="1800"/>
          <w:tab w:val="left" w:pos="5580"/>
        </w:tabs>
        <w:spacing w:line="360" w:lineRule="auto"/>
        <w:ind w:left="420"/>
        <w:jc w:val="left"/>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 xml:space="preserve">采购编号：                            </w:t>
      </w:r>
    </w:p>
    <w:p w14:paraId="30F728AD" w14:textId="77777777" w:rsidR="007176A2" w:rsidRDefault="0068267D">
      <w:pPr>
        <w:tabs>
          <w:tab w:val="left" w:pos="1800"/>
          <w:tab w:val="left" w:pos="5580"/>
        </w:tabs>
        <w:spacing w:line="360" w:lineRule="auto"/>
        <w:ind w:left="420"/>
        <w:jc w:val="left"/>
        <w:rPr>
          <w:rFonts w:ascii="宋体" w:hAnsi="宋体"/>
          <w:sz w:val="24"/>
        </w:rPr>
      </w:pPr>
      <w:r>
        <w:rPr>
          <w:rFonts w:ascii="宋体" w:hAnsi="宋体"/>
          <w:sz w:val="24"/>
        </w:rPr>
        <w:t>2.</w:t>
      </w:r>
      <w:r>
        <w:rPr>
          <w:rFonts w:ascii="宋体" w:hAnsi="宋体" w:hint="eastAsia"/>
          <w:sz w:val="24"/>
        </w:rPr>
        <w:t xml:space="preserve"> 项目名称：　                              </w:t>
      </w:r>
      <w:r>
        <w:rPr>
          <w:rFonts w:ascii="宋体" w:hAnsi="宋体"/>
          <w:sz w:val="24"/>
        </w:rPr>
        <w:t>单位：人民币</w:t>
      </w:r>
    </w:p>
    <w:tbl>
      <w:tblPr>
        <w:tblW w:w="875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238"/>
        <w:gridCol w:w="2410"/>
        <w:gridCol w:w="1843"/>
      </w:tblGrid>
      <w:tr w:rsidR="007176A2" w14:paraId="5039DB11" w14:textId="77777777">
        <w:trPr>
          <w:cantSplit/>
          <w:trHeight w:val="1512"/>
        </w:trPr>
        <w:tc>
          <w:tcPr>
            <w:tcW w:w="1260" w:type="dxa"/>
            <w:vAlign w:val="center"/>
          </w:tcPr>
          <w:p w14:paraId="14E04DDE" w14:textId="77777777" w:rsidR="007176A2" w:rsidRDefault="0068267D">
            <w:pPr>
              <w:pStyle w:val="a9"/>
              <w:spacing w:before="156" w:after="156" w:line="360" w:lineRule="auto"/>
              <w:jc w:val="center"/>
              <w:rPr>
                <w:rFonts w:hAnsi="宋体"/>
                <w:sz w:val="24"/>
              </w:rPr>
            </w:pPr>
            <w:r>
              <w:rPr>
                <w:rFonts w:hAnsi="宋体" w:hint="eastAsia"/>
                <w:sz w:val="24"/>
              </w:rPr>
              <w:t>包号</w:t>
            </w:r>
          </w:p>
        </w:tc>
        <w:tc>
          <w:tcPr>
            <w:tcW w:w="3238" w:type="dxa"/>
            <w:vAlign w:val="center"/>
          </w:tcPr>
          <w:p w14:paraId="7C17E907" w14:textId="730682CA" w:rsidR="007176A2" w:rsidRDefault="0068267D">
            <w:pPr>
              <w:pStyle w:val="a9"/>
              <w:spacing w:before="156" w:after="156" w:line="360" w:lineRule="auto"/>
              <w:jc w:val="center"/>
              <w:rPr>
                <w:rFonts w:hAnsi="宋体"/>
                <w:sz w:val="24"/>
              </w:rPr>
            </w:pPr>
            <w:r>
              <w:rPr>
                <w:rFonts w:hAnsi="宋体" w:hint="eastAsia"/>
                <w:sz w:val="24"/>
              </w:rPr>
              <w:t>租金</w:t>
            </w:r>
          </w:p>
        </w:tc>
        <w:tc>
          <w:tcPr>
            <w:tcW w:w="2410" w:type="dxa"/>
            <w:vAlign w:val="center"/>
          </w:tcPr>
          <w:p w14:paraId="3C53B844" w14:textId="77777777" w:rsidR="007176A2" w:rsidRDefault="0068267D">
            <w:pPr>
              <w:pStyle w:val="a9"/>
              <w:spacing w:before="156" w:after="156" w:line="360" w:lineRule="auto"/>
              <w:jc w:val="center"/>
              <w:rPr>
                <w:rFonts w:hAnsi="宋体"/>
                <w:sz w:val="24"/>
              </w:rPr>
            </w:pPr>
            <w:r>
              <w:rPr>
                <w:rFonts w:hAnsi="宋体" w:hint="eastAsia"/>
                <w:sz w:val="24"/>
              </w:rPr>
              <w:t>公开招租保证金</w:t>
            </w:r>
          </w:p>
        </w:tc>
        <w:tc>
          <w:tcPr>
            <w:tcW w:w="1843" w:type="dxa"/>
            <w:vAlign w:val="center"/>
          </w:tcPr>
          <w:p w14:paraId="72D0D2F4" w14:textId="77777777" w:rsidR="007176A2" w:rsidRDefault="0068267D">
            <w:pPr>
              <w:pStyle w:val="a9"/>
              <w:spacing w:before="156" w:after="156" w:line="360" w:lineRule="auto"/>
              <w:jc w:val="center"/>
              <w:rPr>
                <w:rFonts w:hAnsi="宋体"/>
                <w:sz w:val="24"/>
              </w:rPr>
            </w:pPr>
            <w:r>
              <w:rPr>
                <w:rFonts w:hAnsi="宋体" w:hint="eastAsia"/>
                <w:sz w:val="24"/>
              </w:rPr>
              <w:t>备注</w:t>
            </w:r>
          </w:p>
        </w:tc>
      </w:tr>
      <w:tr w:rsidR="007176A2" w14:paraId="1CE6A66F" w14:textId="77777777">
        <w:trPr>
          <w:cantSplit/>
          <w:trHeight w:val="1512"/>
        </w:trPr>
        <w:tc>
          <w:tcPr>
            <w:tcW w:w="1260" w:type="dxa"/>
            <w:vAlign w:val="center"/>
          </w:tcPr>
          <w:p w14:paraId="569601E7" w14:textId="77777777" w:rsidR="007176A2" w:rsidRDefault="0068267D">
            <w:pPr>
              <w:pStyle w:val="a9"/>
              <w:spacing w:before="156" w:after="156" w:line="360" w:lineRule="auto"/>
              <w:jc w:val="center"/>
              <w:rPr>
                <w:rFonts w:hAnsi="宋体"/>
                <w:sz w:val="24"/>
              </w:rPr>
            </w:pPr>
            <w:r>
              <w:rPr>
                <w:rFonts w:hAnsi="宋体" w:hint="eastAsia"/>
                <w:sz w:val="24"/>
              </w:rPr>
              <w:t>0</w:t>
            </w:r>
            <w:r>
              <w:rPr>
                <w:rFonts w:hAnsi="宋体"/>
                <w:sz w:val="24"/>
              </w:rPr>
              <w:t>1</w:t>
            </w:r>
          </w:p>
        </w:tc>
        <w:tc>
          <w:tcPr>
            <w:tcW w:w="3238" w:type="dxa"/>
            <w:vAlign w:val="center"/>
          </w:tcPr>
          <w:p w14:paraId="53D3D5E1" w14:textId="7CA2D712" w:rsidR="007176A2" w:rsidRDefault="00662BC8">
            <w:pPr>
              <w:pStyle w:val="a9"/>
              <w:spacing w:before="156" w:after="156" w:line="360" w:lineRule="auto"/>
              <w:jc w:val="center"/>
              <w:rPr>
                <w:rFonts w:hAnsi="宋体"/>
                <w:sz w:val="24"/>
              </w:rPr>
            </w:pPr>
            <w:r>
              <w:rPr>
                <w:rFonts w:hAnsi="宋体"/>
                <w:b/>
                <w:bCs/>
                <w:sz w:val="24"/>
                <w:u w:val="single"/>
              </w:rPr>
              <w:t xml:space="preserve">      </w:t>
            </w:r>
            <w:r>
              <w:rPr>
                <w:rFonts w:hAnsi="宋体" w:hint="eastAsia"/>
                <w:b/>
                <w:bCs/>
                <w:sz w:val="24"/>
              </w:rPr>
              <w:t>万元</w:t>
            </w:r>
            <w:r>
              <w:rPr>
                <w:rFonts w:hAnsi="宋体"/>
                <w:b/>
                <w:bCs/>
                <w:sz w:val="24"/>
              </w:rPr>
              <w:t>/</w:t>
            </w:r>
            <w:r>
              <w:rPr>
                <w:rFonts w:hAnsi="宋体" w:hint="eastAsia"/>
                <w:b/>
                <w:bCs/>
                <w:sz w:val="24"/>
              </w:rPr>
              <w:t>年</w:t>
            </w:r>
          </w:p>
        </w:tc>
        <w:tc>
          <w:tcPr>
            <w:tcW w:w="2410" w:type="dxa"/>
            <w:vAlign w:val="center"/>
          </w:tcPr>
          <w:p w14:paraId="00C10636" w14:textId="77777777" w:rsidR="007176A2" w:rsidRDefault="007176A2">
            <w:pPr>
              <w:pStyle w:val="a9"/>
              <w:spacing w:before="156" w:after="156" w:line="360" w:lineRule="auto"/>
              <w:jc w:val="center"/>
              <w:rPr>
                <w:rFonts w:hAnsi="宋体"/>
                <w:sz w:val="24"/>
              </w:rPr>
            </w:pPr>
          </w:p>
        </w:tc>
        <w:tc>
          <w:tcPr>
            <w:tcW w:w="1843" w:type="dxa"/>
            <w:vAlign w:val="center"/>
          </w:tcPr>
          <w:p w14:paraId="0818078F" w14:textId="77777777" w:rsidR="007176A2" w:rsidRDefault="007176A2">
            <w:pPr>
              <w:pStyle w:val="a9"/>
              <w:spacing w:before="156" w:after="156" w:line="360" w:lineRule="auto"/>
              <w:jc w:val="center"/>
              <w:rPr>
                <w:rFonts w:hAnsi="宋体"/>
                <w:sz w:val="24"/>
              </w:rPr>
            </w:pPr>
          </w:p>
        </w:tc>
      </w:tr>
    </w:tbl>
    <w:p w14:paraId="578BB91E" w14:textId="77777777" w:rsidR="007176A2" w:rsidRDefault="007176A2">
      <w:pPr>
        <w:pStyle w:val="a9"/>
        <w:tabs>
          <w:tab w:val="left" w:pos="5580"/>
        </w:tabs>
        <w:spacing w:before="120" w:line="360" w:lineRule="auto"/>
        <w:ind w:left="840"/>
        <w:rPr>
          <w:rFonts w:hAnsi="宋体"/>
          <w:sz w:val="24"/>
          <w:u w:val="single"/>
        </w:rPr>
      </w:pPr>
    </w:p>
    <w:p w14:paraId="26498C5A" w14:textId="77777777" w:rsidR="007176A2" w:rsidRDefault="0068267D">
      <w:pPr>
        <w:pStyle w:val="a9"/>
        <w:tabs>
          <w:tab w:val="left" w:pos="5580"/>
        </w:tabs>
        <w:spacing w:before="120" w:line="360" w:lineRule="auto"/>
        <w:ind w:left="420"/>
        <w:rPr>
          <w:rFonts w:hAnsi="宋体"/>
          <w:sz w:val="24"/>
          <w:u w:val="single"/>
        </w:rPr>
      </w:pPr>
      <w:r>
        <w:rPr>
          <w:rFonts w:hAnsi="宋体" w:hint="eastAsia"/>
          <w:sz w:val="24"/>
        </w:rPr>
        <w:t>3</w:t>
      </w:r>
      <w:r>
        <w:rPr>
          <w:rFonts w:hAnsi="宋体"/>
          <w:sz w:val="24"/>
        </w:rPr>
        <w:t>.</w:t>
      </w:r>
      <w:r>
        <w:rPr>
          <w:rFonts w:hAnsi="宋体" w:hint="eastAsia"/>
          <w:sz w:val="24"/>
        </w:rPr>
        <w:t>申请人名称（盖章）：</w:t>
      </w:r>
      <w:r>
        <w:rPr>
          <w:rFonts w:hAnsi="宋体" w:hint="eastAsia"/>
          <w:sz w:val="24"/>
          <w:u w:val="single"/>
        </w:rPr>
        <w:t xml:space="preserve">                       </w:t>
      </w:r>
    </w:p>
    <w:p w14:paraId="6E9A2FC2" w14:textId="77777777" w:rsidR="007176A2" w:rsidRDefault="0068267D">
      <w:pPr>
        <w:pStyle w:val="a9"/>
        <w:tabs>
          <w:tab w:val="left" w:pos="5580"/>
        </w:tabs>
        <w:spacing w:before="120" w:line="360" w:lineRule="auto"/>
        <w:ind w:left="420"/>
        <w:rPr>
          <w:rFonts w:hAnsi="宋体"/>
          <w:sz w:val="24"/>
          <w:u w:val="single"/>
        </w:rPr>
      </w:pPr>
      <w:r>
        <w:rPr>
          <w:rFonts w:hAnsi="宋体" w:hint="eastAsia"/>
          <w:sz w:val="24"/>
        </w:rPr>
        <w:t>4</w:t>
      </w:r>
      <w:r>
        <w:rPr>
          <w:rFonts w:hAnsi="宋体"/>
          <w:sz w:val="24"/>
        </w:rPr>
        <w:t>.</w:t>
      </w:r>
      <w:r>
        <w:rPr>
          <w:rFonts w:hAnsi="宋体" w:hint="eastAsia"/>
          <w:sz w:val="24"/>
        </w:rPr>
        <w:t>申请人授权代表(签字):</w:t>
      </w:r>
      <w:r>
        <w:rPr>
          <w:rFonts w:hAnsi="宋体"/>
          <w:sz w:val="24"/>
          <w:u w:val="single"/>
        </w:rPr>
        <w:tab/>
      </w:r>
    </w:p>
    <w:p w14:paraId="2C27283A" w14:textId="77777777" w:rsidR="007176A2" w:rsidRDefault="0068267D">
      <w:pPr>
        <w:pStyle w:val="a9"/>
        <w:tabs>
          <w:tab w:val="left" w:pos="4740"/>
        </w:tabs>
        <w:spacing w:before="120" w:line="360" w:lineRule="auto"/>
        <w:ind w:left="420"/>
        <w:rPr>
          <w:rFonts w:hAnsi="宋体"/>
          <w:sz w:val="24"/>
        </w:rPr>
      </w:pPr>
      <w:r>
        <w:rPr>
          <w:rFonts w:hAnsi="宋体" w:hint="eastAsia"/>
          <w:sz w:val="24"/>
        </w:rPr>
        <w:t>5</w:t>
      </w:r>
      <w:r>
        <w:rPr>
          <w:rFonts w:hAnsi="宋体"/>
          <w:sz w:val="24"/>
        </w:rPr>
        <w:t>.</w:t>
      </w:r>
      <w:r>
        <w:rPr>
          <w:rFonts w:hAnsi="宋体" w:hint="eastAsia"/>
          <w:sz w:val="24"/>
        </w:rPr>
        <w:t>日   期：</w:t>
      </w:r>
      <w:r>
        <w:rPr>
          <w:rFonts w:hAnsi="宋体" w:hint="eastAsia"/>
          <w:sz w:val="24"/>
          <w:u w:val="single"/>
        </w:rPr>
        <w:t xml:space="preserve">                       </w:t>
      </w:r>
    </w:p>
    <w:p w14:paraId="753F118F" w14:textId="77777777" w:rsidR="007176A2" w:rsidRDefault="0068267D">
      <w:pPr>
        <w:pStyle w:val="a9"/>
        <w:tabs>
          <w:tab w:val="left" w:pos="5580"/>
        </w:tabs>
        <w:spacing w:before="120" w:line="360" w:lineRule="auto"/>
        <w:ind w:left="420"/>
        <w:jc w:val="left"/>
        <w:rPr>
          <w:rFonts w:hAnsi="宋体"/>
          <w:sz w:val="24"/>
        </w:rPr>
      </w:pPr>
      <w:r>
        <w:rPr>
          <w:rFonts w:hAnsi="宋体" w:hint="eastAsia"/>
          <w:sz w:val="24"/>
        </w:rPr>
        <w:t>注：</w:t>
      </w:r>
    </w:p>
    <w:p w14:paraId="0F9188A6" w14:textId="77777777" w:rsidR="007176A2" w:rsidRDefault="0068267D">
      <w:pPr>
        <w:pStyle w:val="a9"/>
        <w:tabs>
          <w:tab w:val="left" w:pos="5580"/>
        </w:tabs>
        <w:spacing w:before="120" w:line="360" w:lineRule="auto"/>
        <w:ind w:left="420"/>
        <w:jc w:val="left"/>
        <w:rPr>
          <w:rFonts w:hAnsi="宋体"/>
          <w:sz w:val="24"/>
        </w:rPr>
      </w:pPr>
      <w:r>
        <w:rPr>
          <w:rFonts w:hAnsi="宋体"/>
          <w:sz w:val="24"/>
        </w:rPr>
        <w:t>1.</w:t>
      </w:r>
      <w:r>
        <w:rPr>
          <w:rFonts w:hAnsi="宋体" w:hint="eastAsia"/>
          <w:sz w:val="24"/>
        </w:rPr>
        <w:t>租金不得低于最低限价，低于最低限价属于无效响应。</w:t>
      </w:r>
    </w:p>
    <w:p w14:paraId="5D33F8C8" w14:textId="77777777" w:rsidR="007176A2" w:rsidRDefault="0068267D">
      <w:pPr>
        <w:pStyle w:val="a9"/>
        <w:tabs>
          <w:tab w:val="left" w:pos="5580"/>
        </w:tabs>
        <w:spacing w:before="120" w:line="360" w:lineRule="auto"/>
        <w:ind w:left="420"/>
        <w:jc w:val="left"/>
        <w:rPr>
          <w:rFonts w:hAnsi="宋体"/>
          <w:sz w:val="24"/>
        </w:rPr>
      </w:pPr>
      <w:r>
        <w:rPr>
          <w:rFonts w:hAnsi="宋体" w:hint="eastAsia"/>
          <w:sz w:val="24"/>
        </w:rPr>
        <w:t>2</w:t>
      </w:r>
      <w:r>
        <w:rPr>
          <w:rFonts w:hAnsi="宋体"/>
          <w:sz w:val="24"/>
        </w:rPr>
        <w:t>.</w:t>
      </w:r>
      <w:r>
        <w:rPr>
          <w:rFonts w:hAnsi="宋体" w:hint="eastAsia"/>
          <w:sz w:val="24"/>
        </w:rPr>
        <w:t>评审委员会认为申请人的报价明显高于其他通过符合性审查申请人的报价，有可能影响服务质量或者不能诚信履约的，申请人需在评审委员会规定的时间内提供证明其报价合理性的书面依据，不能证明其报价合理性的或者未提供书面依据的，评审委员会视其响应文件无效。</w:t>
      </w:r>
    </w:p>
    <w:p w14:paraId="2DDBFE81" w14:textId="77777777" w:rsidR="007176A2" w:rsidRDefault="0068267D">
      <w:pPr>
        <w:pStyle w:val="a9"/>
        <w:tabs>
          <w:tab w:val="left" w:pos="5580"/>
        </w:tabs>
        <w:spacing w:before="120" w:line="360" w:lineRule="auto"/>
        <w:ind w:left="420"/>
        <w:jc w:val="left"/>
        <w:rPr>
          <w:rFonts w:hAnsi="宋体"/>
          <w:sz w:val="24"/>
        </w:rPr>
      </w:pPr>
      <w:r>
        <w:rPr>
          <w:rFonts w:hAnsi="宋体" w:hint="eastAsia"/>
          <w:sz w:val="24"/>
        </w:rPr>
        <w:t>3</w:t>
      </w:r>
      <w:r>
        <w:rPr>
          <w:rFonts w:hAnsi="宋体"/>
          <w:sz w:val="24"/>
        </w:rPr>
        <w:t>.</w:t>
      </w:r>
      <w:r>
        <w:rPr>
          <w:rFonts w:hAnsi="宋体" w:hint="eastAsia"/>
          <w:b/>
          <w:bCs/>
          <w:sz w:val="24"/>
          <w:szCs w:val="24"/>
        </w:rPr>
        <w:t xml:space="preserve"> 此表应按响应文件要求的规定密封标记并单独递交（一份原件即可）。</w:t>
      </w:r>
    </w:p>
    <w:p w14:paraId="6BBF5947" w14:textId="77777777" w:rsidR="007176A2" w:rsidRDefault="007176A2">
      <w:pPr>
        <w:pStyle w:val="a9"/>
        <w:tabs>
          <w:tab w:val="left" w:pos="5580"/>
        </w:tabs>
        <w:spacing w:before="120" w:line="360" w:lineRule="auto"/>
        <w:ind w:left="420"/>
        <w:jc w:val="left"/>
        <w:rPr>
          <w:rFonts w:hAnsi="宋体"/>
          <w:b/>
          <w:bCs/>
          <w:sz w:val="24"/>
        </w:rPr>
      </w:pPr>
    </w:p>
    <w:p w14:paraId="26D0DE66" w14:textId="77777777" w:rsidR="007176A2" w:rsidRDefault="0068267D">
      <w:pPr>
        <w:widowControl/>
        <w:jc w:val="left"/>
        <w:rPr>
          <w:rFonts w:ascii="宋体" w:hAnsi="宋体"/>
          <w:b/>
          <w:bCs/>
          <w:sz w:val="24"/>
          <w:szCs w:val="20"/>
        </w:rPr>
      </w:pPr>
      <w:r>
        <w:rPr>
          <w:rFonts w:hAnsi="宋体"/>
          <w:b/>
          <w:bCs/>
          <w:sz w:val="24"/>
        </w:rPr>
        <w:br w:type="page"/>
      </w:r>
    </w:p>
    <w:p w14:paraId="35F0AE38" w14:textId="77777777" w:rsidR="007176A2" w:rsidRDefault="007176A2">
      <w:pPr>
        <w:pStyle w:val="a9"/>
        <w:tabs>
          <w:tab w:val="left" w:pos="5580"/>
        </w:tabs>
        <w:spacing w:before="120" w:line="360" w:lineRule="auto"/>
        <w:ind w:left="420"/>
        <w:jc w:val="left"/>
        <w:rPr>
          <w:rFonts w:hAnsi="宋体"/>
          <w:b/>
          <w:bCs/>
          <w:sz w:val="24"/>
        </w:rPr>
      </w:pPr>
    </w:p>
    <w:p w14:paraId="6D5878E7" w14:textId="77777777" w:rsidR="007176A2" w:rsidRDefault="0068267D">
      <w:pPr>
        <w:pStyle w:val="12"/>
        <w:spacing w:line="360" w:lineRule="auto"/>
        <w:ind w:firstLineChars="0" w:firstLine="0"/>
        <w:jc w:val="center"/>
        <w:rPr>
          <w:rFonts w:ascii="宋体" w:hAnsi="宋体"/>
          <w:b/>
          <w:sz w:val="28"/>
          <w:szCs w:val="28"/>
        </w:rPr>
      </w:pPr>
      <w:r>
        <w:rPr>
          <w:rFonts w:ascii="宋体" w:hAnsi="宋体"/>
          <w:b/>
          <w:sz w:val="28"/>
          <w:szCs w:val="28"/>
        </w:rPr>
        <w:t>8</w:t>
      </w:r>
      <w:r>
        <w:rPr>
          <w:rFonts w:ascii="宋体" w:hAnsi="宋体" w:hint="eastAsia"/>
          <w:b/>
          <w:sz w:val="28"/>
          <w:szCs w:val="28"/>
        </w:rPr>
        <w:t>．申请人认为有必要提供的相关材料</w:t>
      </w:r>
    </w:p>
    <w:p w14:paraId="76231898" w14:textId="77777777" w:rsidR="007176A2" w:rsidRDefault="007176A2">
      <w:pPr>
        <w:pStyle w:val="a9"/>
        <w:tabs>
          <w:tab w:val="left" w:pos="5580"/>
        </w:tabs>
        <w:spacing w:before="120" w:line="360" w:lineRule="auto"/>
        <w:ind w:left="420"/>
        <w:jc w:val="left"/>
        <w:rPr>
          <w:rFonts w:hAnsi="宋体"/>
          <w:b/>
          <w:bCs/>
          <w:sz w:val="24"/>
        </w:rPr>
      </w:pPr>
    </w:p>
    <w:p w14:paraId="3B7387F7" w14:textId="77777777" w:rsidR="007176A2" w:rsidRDefault="0068267D">
      <w:pPr>
        <w:widowControl/>
        <w:jc w:val="left"/>
        <w:rPr>
          <w:rFonts w:ascii="宋体" w:hAnsi="宋体"/>
          <w:b/>
          <w:bCs/>
          <w:sz w:val="24"/>
          <w:szCs w:val="20"/>
        </w:rPr>
      </w:pPr>
      <w:r>
        <w:rPr>
          <w:rFonts w:hAnsi="宋体"/>
          <w:b/>
          <w:bCs/>
          <w:sz w:val="24"/>
        </w:rPr>
        <w:br w:type="page"/>
      </w:r>
    </w:p>
    <w:p w14:paraId="5A33D53D" w14:textId="77777777" w:rsidR="007176A2" w:rsidRDefault="0068267D">
      <w:pPr>
        <w:pStyle w:val="1"/>
        <w:widowControl/>
        <w:spacing w:line="264" w:lineRule="auto"/>
        <w:rPr>
          <w:rFonts w:hAnsi="宋体"/>
          <w:sz w:val="28"/>
          <w:szCs w:val="28"/>
        </w:rPr>
      </w:pPr>
      <w:bookmarkStart w:id="85" w:name="_Toc52268762"/>
      <w:r>
        <w:rPr>
          <w:rFonts w:hAnsi="宋体" w:hint="eastAsia"/>
          <w:sz w:val="28"/>
          <w:szCs w:val="28"/>
        </w:rPr>
        <w:lastRenderedPageBreak/>
        <w:t>第四章  服务合作协议</w:t>
      </w:r>
      <w:bookmarkEnd w:id="85"/>
    </w:p>
    <w:p w14:paraId="374139B7" w14:textId="77777777" w:rsidR="007176A2" w:rsidRDefault="0068267D">
      <w:pPr>
        <w:spacing w:line="520" w:lineRule="exact"/>
        <w:ind w:firstLineChars="200" w:firstLine="480"/>
        <w:rPr>
          <w:sz w:val="24"/>
          <w:szCs w:val="24"/>
        </w:rPr>
      </w:pPr>
      <w:r>
        <w:rPr>
          <w:rFonts w:hint="eastAsia"/>
          <w:sz w:val="24"/>
          <w:szCs w:val="24"/>
        </w:rPr>
        <w:t>甲方：</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p>
    <w:p w14:paraId="5C500223" w14:textId="77777777" w:rsidR="007176A2" w:rsidRDefault="0068267D">
      <w:pPr>
        <w:spacing w:line="520" w:lineRule="exact"/>
        <w:ind w:firstLineChars="200" w:firstLine="480"/>
        <w:rPr>
          <w:sz w:val="24"/>
          <w:szCs w:val="24"/>
        </w:rPr>
      </w:pPr>
      <w:r>
        <w:rPr>
          <w:rFonts w:hint="eastAsia"/>
          <w:sz w:val="24"/>
          <w:szCs w:val="24"/>
        </w:rPr>
        <w:t>乙方：</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p>
    <w:p w14:paraId="046EDEB2" w14:textId="77777777" w:rsidR="007176A2" w:rsidRDefault="0068267D">
      <w:pPr>
        <w:spacing w:line="520" w:lineRule="exact"/>
        <w:ind w:firstLineChars="200" w:firstLine="480"/>
        <w:rPr>
          <w:sz w:val="24"/>
          <w:szCs w:val="24"/>
        </w:rPr>
      </w:pPr>
      <w:r>
        <w:rPr>
          <w:rFonts w:hint="eastAsia"/>
          <w:sz w:val="24"/>
          <w:szCs w:val="24"/>
        </w:rPr>
        <w:t>根据学校后勤改革精神要求，为了创建一个环境优美、价格合理、品种多样，满足不同学生的餐饮需求，甲方将</w:t>
      </w:r>
      <w:r>
        <w:rPr>
          <w:rFonts w:hint="eastAsia"/>
          <w:b/>
          <w:sz w:val="24"/>
          <w:szCs w:val="24"/>
          <w:u w:val="single"/>
        </w:rPr>
        <w:t xml:space="preserve"> </w:t>
      </w:r>
      <w:r>
        <w:rPr>
          <w:b/>
          <w:sz w:val="24"/>
          <w:szCs w:val="24"/>
          <w:u w:val="single"/>
        </w:rPr>
        <w:t xml:space="preserve">        </w:t>
      </w:r>
      <w:r>
        <w:rPr>
          <w:rFonts w:hint="eastAsia"/>
          <w:sz w:val="24"/>
          <w:szCs w:val="24"/>
        </w:rPr>
        <w:t>作为乙方服务合作场所使用，为明确双方的权利与义务，经双方充分协商，特订立如下条款：</w:t>
      </w:r>
    </w:p>
    <w:p w14:paraId="2C620E4F" w14:textId="77777777" w:rsidR="007176A2" w:rsidRDefault="0068267D">
      <w:pPr>
        <w:numPr>
          <w:ilvl w:val="0"/>
          <w:numId w:val="5"/>
        </w:numPr>
        <w:spacing w:line="520" w:lineRule="exact"/>
        <w:rPr>
          <w:b/>
          <w:sz w:val="24"/>
          <w:szCs w:val="24"/>
          <w:u w:val="single"/>
        </w:rPr>
      </w:pPr>
      <w:r>
        <w:rPr>
          <w:rFonts w:hint="eastAsia"/>
          <w:b/>
          <w:sz w:val="24"/>
          <w:szCs w:val="24"/>
        </w:rPr>
        <w:t xml:space="preserve"> </w:t>
      </w:r>
      <w:r>
        <w:rPr>
          <w:rFonts w:hint="eastAsia"/>
          <w:b/>
          <w:sz w:val="24"/>
          <w:szCs w:val="24"/>
        </w:rPr>
        <w:t>服务合作项目</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p>
    <w:p w14:paraId="48CBB6A7" w14:textId="77777777" w:rsidR="007176A2" w:rsidRDefault="0068267D">
      <w:pPr>
        <w:spacing w:line="520" w:lineRule="exact"/>
        <w:ind w:firstLineChars="200" w:firstLine="480"/>
        <w:rPr>
          <w:b/>
          <w:sz w:val="24"/>
          <w:szCs w:val="24"/>
        </w:rPr>
      </w:pPr>
      <w:r>
        <w:rPr>
          <w:rFonts w:hint="eastAsia"/>
          <w:sz w:val="24"/>
          <w:szCs w:val="24"/>
        </w:rPr>
        <w:t>1</w:t>
      </w:r>
      <w:r>
        <w:rPr>
          <w:rFonts w:hint="eastAsia"/>
          <w:sz w:val="24"/>
          <w:szCs w:val="24"/>
        </w:rPr>
        <w:t>、合作地址：</w:t>
      </w:r>
      <w:r>
        <w:rPr>
          <w:rFonts w:hint="eastAsia"/>
          <w:b/>
          <w:sz w:val="24"/>
          <w:szCs w:val="24"/>
          <w:u w:val="single"/>
        </w:rPr>
        <w:t xml:space="preserve">  </w:t>
      </w:r>
      <w:r>
        <w:rPr>
          <w:b/>
          <w:sz w:val="24"/>
          <w:szCs w:val="24"/>
          <w:u w:val="single"/>
        </w:rPr>
        <w:t xml:space="preserve">             </w:t>
      </w:r>
    </w:p>
    <w:p w14:paraId="4A2B0939" w14:textId="77777777" w:rsidR="007176A2" w:rsidRDefault="0068267D">
      <w:pPr>
        <w:spacing w:line="520" w:lineRule="exact"/>
        <w:ind w:firstLineChars="200" w:firstLine="480"/>
        <w:rPr>
          <w:b/>
          <w:sz w:val="24"/>
          <w:szCs w:val="24"/>
          <w:u w:val="single"/>
        </w:rPr>
      </w:pPr>
      <w:r>
        <w:rPr>
          <w:rFonts w:hint="eastAsia"/>
          <w:sz w:val="24"/>
          <w:szCs w:val="24"/>
        </w:rPr>
        <w:t>2</w:t>
      </w:r>
      <w:r>
        <w:rPr>
          <w:rFonts w:hint="eastAsia"/>
          <w:sz w:val="24"/>
          <w:szCs w:val="24"/>
        </w:rPr>
        <w:t>、经营范围：</w:t>
      </w:r>
      <w:r>
        <w:rPr>
          <w:rFonts w:hint="eastAsia"/>
          <w:b/>
          <w:sz w:val="24"/>
          <w:szCs w:val="24"/>
          <w:u w:val="single"/>
        </w:rPr>
        <w:t xml:space="preserve"> </w:t>
      </w:r>
      <w:r>
        <w:rPr>
          <w:b/>
          <w:sz w:val="24"/>
          <w:szCs w:val="24"/>
          <w:u w:val="single"/>
        </w:rPr>
        <w:t xml:space="preserve">              </w:t>
      </w:r>
    </w:p>
    <w:p w14:paraId="700DA067" w14:textId="77777777" w:rsidR="007176A2" w:rsidRDefault="0068267D">
      <w:pPr>
        <w:spacing w:line="520" w:lineRule="exact"/>
        <w:ind w:firstLineChars="200" w:firstLine="480"/>
        <w:rPr>
          <w:sz w:val="24"/>
          <w:szCs w:val="24"/>
        </w:rPr>
      </w:pPr>
      <w:r>
        <w:rPr>
          <w:rFonts w:hint="eastAsia"/>
          <w:sz w:val="24"/>
          <w:szCs w:val="24"/>
        </w:rPr>
        <w:t>3</w:t>
      </w:r>
      <w:r>
        <w:rPr>
          <w:rFonts w:hint="eastAsia"/>
          <w:sz w:val="24"/>
          <w:szCs w:val="24"/>
        </w:rPr>
        <w:t>、经营性质：乙方独立核算、自负盈亏、水电气、设备维修、卫生保洁、油烟管道清洗、人员开支等费用自负。</w:t>
      </w:r>
    </w:p>
    <w:p w14:paraId="55CF814F" w14:textId="77777777" w:rsidR="007176A2" w:rsidRDefault="0068267D">
      <w:pPr>
        <w:spacing w:line="520" w:lineRule="exact"/>
        <w:rPr>
          <w:b/>
          <w:sz w:val="24"/>
          <w:szCs w:val="24"/>
        </w:rPr>
      </w:pPr>
      <w:r>
        <w:rPr>
          <w:rFonts w:hint="eastAsia"/>
          <w:sz w:val="24"/>
          <w:szCs w:val="24"/>
        </w:rPr>
        <w:t xml:space="preserve">   </w:t>
      </w:r>
      <w:r>
        <w:rPr>
          <w:rFonts w:hint="eastAsia"/>
          <w:b/>
          <w:sz w:val="24"/>
          <w:szCs w:val="24"/>
        </w:rPr>
        <w:t xml:space="preserve"> </w:t>
      </w:r>
      <w:r>
        <w:rPr>
          <w:rFonts w:hint="eastAsia"/>
          <w:b/>
          <w:sz w:val="24"/>
          <w:szCs w:val="24"/>
        </w:rPr>
        <w:t>第二条</w:t>
      </w:r>
      <w:r>
        <w:rPr>
          <w:rFonts w:hint="eastAsia"/>
          <w:b/>
          <w:sz w:val="24"/>
          <w:szCs w:val="24"/>
        </w:rPr>
        <w:t xml:space="preserve"> </w:t>
      </w:r>
      <w:r>
        <w:rPr>
          <w:rFonts w:hint="eastAsia"/>
          <w:b/>
          <w:sz w:val="24"/>
          <w:szCs w:val="24"/>
        </w:rPr>
        <w:t>交纳租金及餐饮风险抵押金方法</w:t>
      </w:r>
      <w:r>
        <w:rPr>
          <w:rFonts w:hint="eastAsia"/>
          <w:b/>
          <w:sz w:val="24"/>
          <w:szCs w:val="24"/>
        </w:rPr>
        <w:t xml:space="preserve"> </w:t>
      </w:r>
    </w:p>
    <w:p w14:paraId="14A09123" w14:textId="77777777" w:rsidR="007176A2" w:rsidRDefault="0068267D">
      <w:pPr>
        <w:spacing w:line="520" w:lineRule="exact"/>
        <w:ind w:firstLine="480"/>
        <w:rPr>
          <w:sz w:val="24"/>
          <w:szCs w:val="24"/>
        </w:rPr>
      </w:pPr>
      <w:r>
        <w:rPr>
          <w:rFonts w:hint="eastAsia"/>
          <w:sz w:val="24"/>
          <w:szCs w:val="24"/>
        </w:rPr>
        <w:t>1</w:t>
      </w:r>
      <w:r>
        <w:rPr>
          <w:rFonts w:hint="eastAsia"/>
          <w:sz w:val="24"/>
          <w:szCs w:val="24"/>
        </w:rPr>
        <w:t>、合作协议期为</w:t>
      </w:r>
      <w:r>
        <w:rPr>
          <w:rFonts w:hint="eastAsia"/>
          <w:b/>
          <w:sz w:val="24"/>
          <w:szCs w:val="24"/>
          <w:u w:val="single"/>
        </w:rPr>
        <w:t xml:space="preserve"> </w:t>
      </w:r>
      <w:r>
        <w:rPr>
          <w:rFonts w:hint="eastAsia"/>
          <w:b/>
          <w:sz w:val="24"/>
          <w:szCs w:val="24"/>
          <w:u w:val="single"/>
        </w:rPr>
        <w:t>五</w:t>
      </w:r>
      <w:r>
        <w:rPr>
          <w:rFonts w:hint="eastAsia"/>
          <w:b/>
          <w:sz w:val="24"/>
          <w:szCs w:val="24"/>
          <w:u w:val="single"/>
        </w:rPr>
        <w:t xml:space="preserve"> </w:t>
      </w:r>
      <w:r>
        <w:rPr>
          <w:rFonts w:hint="eastAsia"/>
          <w:sz w:val="24"/>
          <w:szCs w:val="24"/>
        </w:rPr>
        <w:t>年，签订时间为</w:t>
      </w:r>
      <w:r>
        <w:rPr>
          <w:b/>
          <w:sz w:val="24"/>
          <w:szCs w:val="24"/>
          <w:u w:val="single"/>
        </w:rPr>
        <w:t xml:space="preserve">          </w:t>
      </w:r>
      <w:r>
        <w:rPr>
          <w:rFonts w:hint="eastAsia"/>
          <w:b/>
          <w:sz w:val="24"/>
          <w:szCs w:val="24"/>
        </w:rPr>
        <w:t>至止。</w:t>
      </w:r>
    </w:p>
    <w:p w14:paraId="6EECB298" w14:textId="77777777" w:rsidR="007176A2" w:rsidRDefault="0068267D">
      <w:pPr>
        <w:spacing w:line="520" w:lineRule="exact"/>
        <w:ind w:firstLine="480"/>
        <w:rPr>
          <w:b/>
          <w:sz w:val="24"/>
          <w:szCs w:val="24"/>
          <w:u w:val="single"/>
        </w:rPr>
      </w:pPr>
      <w:r>
        <w:rPr>
          <w:b/>
          <w:sz w:val="24"/>
          <w:szCs w:val="24"/>
          <w:u w:val="single"/>
        </w:rPr>
        <w:t>2</w:t>
      </w:r>
      <w:r>
        <w:rPr>
          <w:rFonts w:hint="eastAsia"/>
          <w:b/>
          <w:sz w:val="24"/>
          <w:szCs w:val="24"/>
          <w:u w:val="single"/>
        </w:rPr>
        <w:t>、租金收取方式：合同签订后</w:t>
      </w:r>
      <w:r>
        <w:rPr>
          <w:rFonts w:hint="eastAsia"/>
          <w:b/>
          <w:sz w:val="24"/>
          <w:szCs w:val="24"/>
          <w:u w:val="single"/>
        </w:rPr>
        <w:t>1</w:t>
      </w:r>
      <w:r>
        <w:rPr>
          <w:b/>
          <w:sz w:val="24"/>
          <w:szCs w:val="24"/>
          <w:u w:val="single"/>
        </w:rPr>
        <w:t>5</w:t>
      </w:r>
      <w:r>
        <w:rPr>
          <w:rFonts w:hint="eastAsia"/>
          <w:b/>
          <w:sz w:val="24"/>
          <w:szCs w:val="24"/>
          <w:u w:val="single"/>
        </w:rPr>
        <w:t>个工作日内交纳租金</w:t>
      </w:r>
      <w:r>
        <w:rPr>
          <w:rFonts w:hint="eastAsia"/>
          <w:b/>
          <w:sz w:val="24"/>
          <w:szCs w:val="24"/>
          <w:u w:val="single"/>
        </w:rPr>
        <w:t xml:space="preserve"> </w:t>
      </w:r>
      <w:r>
        <w:rPr>
          <w:b/>
          <w:sz w:val="24"/>
          <w:szCs w:val="24"/>
          <w:u w:val="single"/>
        </w:rPr>
        <w:t xml:space="preserve">   </w:t>
      </w:r>
      <w:r>
        <w:rPr>
          <w:rFonts w:hint="eastAsia"/>
          <w:b/>
          <w:sz w:val="24"/>
          <w:szCs w:val="24"/>
          <w:u w:val="single"/>
        </w:rPr>
        <w:t>万元（交</w:t>
      </w:r>
      <w:r>
        <w:rPr>
          <w:b/>
          <w:sz w:val="24"/>
          <w:szCs w:val="24"/>
          <w:u w:val="single"/>
        </w:rPr>
        <w:t>6</w:t>
      </w:r>
      <w:r>
        <w:rPr>
          <w:rFonts w:hint="eastAsia"/>
          <w:b/>
          <w:sz w:val="24"/>
          <w:szCs w:val="24"/>
          <w:u w:val="single"/>
        </w:rPr>
        <w:t>个月，租金收取金额按年租金</w:t>
      </w:r>
      <w:r>
        <w:rPr>
          <w:rFonts w:hint="eastAsia"/>
          <w:b/>
          <w:sz w:val="24"/>
          <w:szCs w:val="24"/>
          <w:u w:val="single"/>
        </w:rPr>
        <w:t>/</w:t>
      </w:r>
      <w:r>
        <w:rPr>
          <w:b/>
          <w:sz w:val="24"/>
          <w:szCs w:val="24"/>
          <w:u w:val="single"/>
        </w:rPr>
        <w:t>12,</w:t>
      </w:r>
      <w:r>
        <w:rPr>
          <w:rFonts w:hint="eastAsia"/>
          <w:b/>
          <w:sz w:val="24"/>
          <w:szCs w:val="24"/>
          <w:u w:val="single"/>
        </w:rPr>
        <w:t>计算每个月租金），其余租金在上一次租金时间到期后</w:t>
      </w:r>
      <w:r>
        <w:rPr>
          <w:rFonts w:hint="eastAsia"/>
          <w:b/>
          <w:sz w:val="24"/>
          <w:szCs w:val="24"/>
          <w:u w:val="single"/>
        </w:rPr>
        <w:t>1</w:t>
      </w:r>
      <w:r>
        <w:rPr>
          <w:b/>
          <w:sz w:val="24"/>
          <w:szCs w:val="24"/>
          <w:u w:val="single"/>
        </w:rPr>
        <w:t>5</w:t>
      </w:r>
      <w:r>
        <w:rPr>
          <w:rFonts w:hint="eastAsia"/>
          <w:b/>
          <w:sz w:val="24"/>
          <w:szCs w:val="24"/>
          <w:u w:val="single"/>
        </w:rPr>
        <w:t>个工作日内，按每</w:t>
      </w:r>
      <w:r>
        <w:rPr>
          <w:rFonts w:hint="eastAsia"/>
          <w:b/>
          <w:sz w:val="24"/>
          <w:szCs w:val="24"/>
          <w:u w:val="single"/>
        </w:rPr>
        <w:t>6</w:t>
      </w:r>
      <w:r>
        <w:rPr>
          <w:rFonts w:hint="eastAsia"/>
          <w:b/>
          <w:sz w:val="24"/>
          <w:szCs w:val="24"/>
          <w:u w:val="single"/>
        </w:rPr>
        <w:t>个月交纳一次，交纳租金</w:t>
      </w:r>
      <w:r>
        <w:rPr>
          <w:rFonts w:hint="eastAsia"/>
          <w:b/>
          <w:sz w:val="24"/>
          <w:szCs w:val="24"/>
          <w:u w:val="single"/>
        </w:rPr>
        <w:t xml:space="preserve"> </w:t>
      </w:r>
      <w:r>
        <w:rPr>
          <w:b/>
          <w:sz w:val="24"/>
          <w:szCs w:val="24"/>
          <w:u w:val="single"/>
        </w:rPr>
        <w:t xml:space="preserve">      </w:t>
      </w:r>
      <w:r>
        <w:rPr>
          <w:rFonts w:hint="eastAsia"/>
          <w:b/>
          <w:sz w:val="24"/>
          <w:szCs w:val="24"/>
          <w:u w:val="single"/>
        </w:rPr>
        <w:t>万元；未按时缴纳租金的停止经营</w:t>
      </w:r>
    </w:p>
    <w:p w14:paraId="098C6AFB" w14:textId="3127C35B" w:rsidR="007176A2" w:rsidRDefault="0068267D">
      <w:pPr>
        <w:spacing w:line="520" w:lineRule="exact"/>
        <w:ind w:firstLine="480"/>
        <w:rPr>
          <w:b/>
          <w:sz w:val="24"/>
          <w:szCs w:val="24"/>
          <w:u w:val="single"/>
        </w:rPr>
      </w:pPr>
      <w:r>
        <w:rPr>
          <w:b/>
          <w:sz w:val="24"/>
          <w:szCs w:val="24"/>
          <w:u w:val="single"/>
        </w:rPr>
        <w:t>3</w:t>
      </w:r>
      <w:r>
        <w:rPr>
          <w:rFonts w:hint="eastAsia"/>
          <w:b/>
          <w:sz w:val="24"/>
          <w:szCs w:val="24"/>
          <w:u w:val="single"/>
        </w:rPr>
        <w:t>、餐饮食品履约保证金为</w:t>
      </w:r>
      <w:r>
        <w:rPr>
          <w:b/>
          <w:sz w:val="24"/>
          <w:szCs w:val="24"/>
          <w:u w:val="single"/>
        </w:rPr>
        <w:t>5</w:t>
      </w:r>
      <w:r>
        <w:rPr>
          <w:rFonts w:hint="eastAsia"/>
          <w:b/>
          <w:sz w:val="24"/>
          <w:szCs w:val="24"/>
          <w:u w:val="single"/>
        </w:rPr>
        <w:t>万元（伍万元整），在签订服务合作协议后与首次交纳租金一并交齐后才可开始经营。</w:t>
      </w:r>
    </w:p>
    <w:p w14:paraId="6AF0D91A" w14:textId="77777777" w:rsidR="007176A2" w:rsidRDefault="0068267D">
      <w:pPr>
        <w:spacing w:line="520" w:lineRule="exact"/>
        <w:ind w:firstLine="480"/>
        <w:rPr>
          <w:b/>
          <w:sz w:val="24"/>
          <w:szCs w:val="24"/>
          <w:u w:val="single"/>
        </w:rPr>
      </w:pPr>
      <w:r>
        <w:rPr>
          <w:b/>
          <w:sz w:val="24"/>
          <w:szCs w:val="24"/>
          <w:u w:val="single"/>
        </w:rPr>
        <w:t>4</w:t>
      </w:r>
      <w:r>
        <w:rPr>
          <w:rFonts w:hint="eastAsia"/>
          <w:b/>
          <w:sz w:val="24"/>
          <w:szCs w:val="24"/>
          <w:u w:val="single"/>
        </w:rPr>
        <w:t>、甲乙双方服务合作终止后，</w:t>
      </w:r>
      <w:r>
        <w:rPr>
          <w:rFonts w:hint="eastAsia"/>
          <w:b/>
          <w:sz w:val="24"/>
          <w:szCs w:val="24"/>
          <w:u w:val="single"/>
        </w:rPr>
        <w:t>1</w:t>
      </w:r>
      <w:r>
        <w:rPr>
          <w:b/>
          <w:sz w:val="24"/>
          <w:szCs w:val="24"/>
          <w:u w:val="single"/>
        </w:rPr>
        <w:t>5</w:t>
      </w:r>
      <w:r>
        <w:rPr>
          <w:rFonts w:hint="eastAsia"/>
          <w:b/>
          <w:sz w:val="24"/>
          <w:szCs w:val="24"/>
          <w:u w:val="single"/>
        </w:rPr>
        <w:t>个工作日内退还餐饮食品履约保证金。</w:t>
      </w:r>
    </w:p>
    <w:p w14:paraId="34C5A3F2" w14:textId="77777777" w:rsidR="007176A2" w:rsidRDefault="0068267D">
      <w:pPr>
        <w:spacing w:line="520" w:lineRule="exact"/>
        <w:ind w:firstLine="480"/>
        <w:rPr>
          <w:b/>
          <w:sz w:val="24"/>
          <w:szCs w:val="24"/>
        </w:rPr>
      </w:pPr>
      <w:r>
        <w:rPr>
          <w:rFonts w:hint="eastAsia"/>
          <w:b/>
          <w:sz w:val="24"/>
          <w:szCs w:val="24"/>
        </w:rPr>
        <w:t>第三条</w:t>
      </w:r>
      <w:r>
        <w:rPr>
          <w:rFonts w:hint="eastAsia"/>
          <w:b/>
          <w:sz w:val="24"/>
          <w:szCs w:val="24"/>
        </w:rPr>
        <w:t xml:space="preserve">  </w:t>
      </w:r>
      <w:r>
        <w:rPr>
          <w:rFonts w:hint="eastAsia"/>
          <w:b/>
          <w:sz w:val="24"/>
          <w:szCs w:val="24"/>
        </w:rPr>
        <w:t>双方责任与权利</w:t>
      </w:r>
    </w:p>
    <w:p w14:paraId="1D2F4B2A" w14:textId="77777777" w:rsidR="007176A2" w:rsidRDefault="0068267D">
      <w:pPr>
        <w:spacing w:line="520" w:lineRule="exact"/>
        <w:ind w:firstLineChars="200" w:firstLine="480"/>
        <w:rPr>
          <w:sz w:val="24"/>
          <w:szCs w:val="24"/>
        </w:rPr>
      </w:pPr>
      <w:r>
        <w:rPr>
          <w:rFonts w:hint="eastAsia"/>
          <w:sz w:val="24"/>
          <w:szCs w:val="24"/>
        </w:rPr>
        <w:t>一、</w:t>
      </w:r>
      <w:r>
        <w:rPr>
          <w:rFonts w:hint="eastAsia"/>
          <w:bCs/>
          <w:sz w:val="24"/>
          <w:szCs w:val="24"/>
        </w:rPr>
        <w:t>甲方</w:t>
      </w:r>
      <w:r>
        <w:rPr>
          <w:rFonts w:hint="eastAsia"/>
          <w:sz w:val="24"/>
          <w:szCs w:val="24"/>
        </w:rPr>
        <w:t>责任与权利</w:t>
      </w:r>
    </w:p>
    <w:p w14:paraId="3A635257" w14:textId="77777777" w:rsidR="007176A2" w:rsidRDefault="0068267D">
      <w:pPr>
        <w:spacing w:line="520" w:lineRule="exact"/>
        <w:ind w:firstLineChars="200" w:firstLine="480"/>
        <w:rPr>
          <w:sz w:val="24"/>
          <w:szCs w:val="24"/>
        </w:rPr>
      </w:pPr>
      <w:r>
        <w:rPr>
          <w:rFonts w:hint="eastAsia"/>
          <w:sz w:val="24"/>
          <w:szCs w:val="24"/>
        </w:rPr>
        <w:t>1</w:t>
      </w:r>
      <w:r>
        <w:rPr>
          <w:rFonts w:hint="eastAsia"/>
          <w:sz w:val="24"/>
          <w:szCs w:val="24"/>
        </w:rPr>
        <w:t>、提供服务经营场所。</w:t>
      </w:r>
    </w:p>
    <w:p w14:paraId="0F5AA368" w14:textId="77777777" w:rsidR="007176A2" w:rsidRDefault="0068267D">
      <w:pPr>
        <w:spacing w:line="520" w:lineRule="exact"/>
        <w:ind w:firstLineChars="200" w:firstLine="480"/>
        <w:rPr>
          <w:sz w:val="24"/>
          <w:szCs w:val="24"/>
        </w:rPr>
      </w:pPr>
      <w:r>
        <w:rPr>
          <w:rFonts w:hint="eastAsia"/>
          <w:sz w:val="24"/>
          <w:szCs w:val="24"/>
        </w:rPr>
        <w:t>2</w:t>
      </w:r>
      <w:r>
        <w:rPr>
          <w:rFonts w:hint="eastAsia"/>
          <w:sz w:val="24"/>
          <w:szCs w:val="24"/>
        </w:rPr>
        <w:t>、对乙方所售食品有质量监督权、食品化验权、食品卫生与防火安全检查权和超项目经营等惩罚权。</w:t>
      </w:r>
    </w:p>
    <w:p w14:paraId="233B916B" w14:textId="77777777" w:rsidR="007176A2" w:rsidRDefault="0068267D">
      <w:pPr>
        <w:spacing w:line="520" w:lineRule="exact"/>
        <w:ind w:firstLineChars="200" w:firstLine="480"/>
        <w:rPr>
          <w:sz w:val="24"/>
          <w:szCs w:val="24"/>
        </w:rPr>
      </w:pPr>
      <w:r>
        <w:rPr>
          <w:rFonts w:hint="eastAsia"/>
          <w:sz w:val="24"/>
          <w:szCs w:val="24"/>
        </w:rPr>
        <w:t>3</w:t>
      </w:r>
      <w:r>
        <w:rPr>
          <w:rFonts w:hint="eastAsia"/>
          <w:sz w:val="24"/>
          <w:szCs w:val="24"/>
        </w:rPr>
        <w:t>、对乙方所售食品的质量、价格、数量、服务态度等方面拥有检查监督权</w:t>
      </w:r>
      <w:r>
        <w:rPr>
          <w:rFonts w:hint="eastAsia"/>
          <w:sz w:val="24"/>
          <w:szCs w:val="24"/>
        </w:rPr>
        <w:lastRenderedPageBreak/>
        <w:t>利，乙方应服从甲方的管理，并予以积极配合。</w:t>
      </w:r>
    </w:p>
    <w:p w14:paraId="3F467808" w14:textId="77777777" w:rsidR="007176A2" w:rsidRDefault="0068267D">
      <w:pPr>
        <w:spacing w:line="520" w:lineRule="exact"/>
        <w:ind w:firstLineChars="200" w:firstLine="480"/>
        <w:rPr>
          <w:sz w:val="24"/>
          <w:szCs w:val="24"/>
        </w:rPr>
      </w:pPr>
      <w:r>
        <w:rPr>
          <w:rFonts w:hint="eastAsia"/>
          <w:sz w:val="24"/>
          <w:szCs w:val="24"/>
        </w:rPr>
        <w:t>4</w:t>
      </w:r>
      <w:r>
        <w:rPr>
          <w:rFonts w:hint="eastAsia"/>
          <w:sz w:val="24"/>
          <w:szCs w:val="24"/>
        </w:rPr>
        <w:t>、遇有阻碍学校政策变动或其他特殊情况，甲方有权无条件停止乙方营业或终止服务合作协议。</w:t>
      </w:r>
    </w:p>
    <w:p w14:paraId="0D77B3A9" w14:textId="77777777" w:rsidR="007176A2" w:rsidRDefault="0068267D">
      <w:pPr>
        <w:spacing w:line="520" w:lineRule="exact"/>
        <w:ind w:firstLineChars="200" w:firstLine="480"/>
        <w:rPr>
          <w:sz w:val="24"/>
          <w:szCs w:val="24"/>
        </w:rPr>
      </w:pPr>
      <w:r>
        <w:rPr>
          <w:rFonts w:hint="eastAsia"/>
          <w:sz w:val="24"/>
          <w:szCs w:val="24"/>
        </w:rPr>
        <w:t>二、</w:t>
      </w:r>
      <w:r>
        <w:rPr>
          <w:rFonts w:hint="eastAsia"/>
          <w:bCs/>
          <w:sz w:val="24"/>
          <w:szCs w:val="24"/>
        </w:rPr>
        <w:t>乙方</w:t>
      </w:r>
      <w:r>
        <w:rPr>
          <w:rFonts w:hint="eastAsia"/>
          <w:sz w:val="24"/>
          <w:szCs w:val="24"/>
        </w:rPr>
        <w:t>责任与权利</w:t>
      </w:r>
    </w:p>
    <w:p w14:paraId="44340B53" w14:textId="77777777" w:rsidR="007176A2" w:rsidRDefault="0068267D">
      <w:pPr>
        <w:numPr>
          <w:ilvl w:val="0"/>
          <w:numId w:val="6"/>
        </w:numPr>
        <w:spacing w:line="520" w:lineRule="exact"/>
        <w:rPr>
          <w:sz w:val="24"/>
          <w:szCs w:val="24"/>
        </w:rPr>
      </w:pPr>
      <w:r>
        <w:rPr>
          <w:rFonts w:hint="eastAsia"/>
          <w:sz w:val="24"/>
          <w:szCs w:val="24"/>
        </w:rPr>
        <w:t>严格遵守服务合作项目的规定，严格遵守《食品安全法》。</w:t>
      </w:r>
    </w:p>
    <w:p w14:paraId="1BA33A15" w14:textId="77777777" w:rsidR="007176A2" w:rsidRDefault="0068267D">
      <w:pPr>
        <w:spacing w:line="520" w:lineRule="exact"/>
        <w:ind w:firstLineChars="200" w:firstLine="480"/>
        <w:rPr>
          <w:sz w:val="24"/>
          <w:szCs w:val="24"/>
        </w:rPr>
      </w:pPr>
      <w:r>
        <w:rPr>
          <w:rFonts w:hint="eastAsia"/>
          <w:sz w:val="24"/>
          <w:szCs w:val="24"/>
        </w:rPr>
        <w:t>2</w:t>
      </w:r>
      <w:r>
        <w:rPr>
          <w:rFonts w:hint="eastAsia"/>
          <w:sz w:val="24"/>
          <w:szCs w:val="24"/>
        </w:rPr>
        <w:t>、严格遵守学校、后勤、中心的各项规定，接受卫生防疫部门、学校及中心的监督与管理，做到卫生达标、服务热情，保持中心的良好形象。</w:t>
      </w:r>
    </w:p>
    <w:p w14:paraId="5FF803AE" w14:textId="77777777" w:rsidR="007176A2" w:rsidRDefault="0068267D">
      <w:pPr>
        <w:spacing w:line="520" w:lineRule="exact"/>
        <w:rPr>
          <w:sz w:val="24"/>
          <w:szCs w:val="24"/>
        </w:rPr>
      </w:pPr>
      <w:r>
        <w:rPr>
          <w:rFonts w:hint="eastAsia"/>
          <w:sz w:val="24"/>
          <w:szCs w:val="24"/>
        </w:rPr>
        <w:t xml:space="preserve">    3</w:t>
      </w:r>
      <w:r>
        <w:rPr>
          <w:rFonts w:hint="eastAsia"/>
          <w:sz w:val="24"/>
          <w:szCs w:val="24"/>
        </w:rPr>
        <w:t>、严格遵守《劳动法》、《劳动合同法》，上齐各种保险（因此引发的法律纠纷以及相关事宜由乙方自行承担责任）。</w:t>
      </w:r>
    </w:p>
    <w:p w14:paraId="48B21210" w14:textId="77777777" w:rsidR="007176A2" w:rsidRDefault="0068267D">
      <w:pPr>
        <w:numPr>
          <w:ilvl w:val="0"/>
          <w:numId w:val="7"/>
        </w:numPr>
        <w:spacing w:line="520" w:lineRule="exact"/>
        <w:rPr>
          <w:sz w:val="24"/>
          <w:szCs w:val="24"/>
        </w:rPr>
      </w:pPr>
      <w:r>
        <w:rPr>
          <w:rFonts w:hint="eastAsia"/>
          <w:sz w:val="24"/>
          <w:szCs w:val="24"/>
        </w:rPr>
        <w:t>乙方要严格遵守与甲方所签订《安全责任书》。</w:t>
      </w:r>
    </w:p>
    <w:p w14:paraId="726BC035" w14:textId="77777777" w:rsidR="007176A2" w:rsidRDefault="0068267D">
      <w:pPr>
        <w:numPr>
          <w:ilvl w:val="0"/>
          <w:numId w:val="7"/>
        </w:numPr>
        <w:spacing w:line="520" w:lineRule="exact"/>
        <w:rPr>
          <w:sz w:val="24"/>
          <w:szCs w:val="24"/>
        </w:rPr>
      </w:pPr>
      <w:r>
        <w:rPr>
          <w:rFonts w:hint="eastAsia"/>
          <w:sz w:val="24"/>
          <w:szCs w:val="24"/>
        </w:rPr>
        <w:t>乙方所有上岗人员须办齐各种证件后方可上岗。</w:t>
      </w:r>
    </w:p>
    <w:p w14:paraId="2AB9ADA3" w14:textId="77777777" w:rsidR="007176A2" w:rsidRDefault="0068267D">
      <w:pPr>
        <w:numPr>
          <w:ilvl w:val="0"/>
          <w:numId w:val="7"/>
        </w:numPr>
        <w:tabs>
          <w:tab w:val="left" w:pos="720"/>
        </w:tabs>
        <w:spacing w:line="520" w:lineRule="exact"/>
        <w:rPr>
          <w:sz w:val="24"/>
          <w:szCs w:val="24"/>
        </w:rPr>
      </w:pPr>
      <w:r>
        <w:rPr>
          <w:rFonts w:hint="eastAsia"/>
          <w:sz w:val="24"/>
          <w:szCs w:val="24"/>
        </w:rPr>
        <w:t>严禁出售过期、变质食品和不熟不透食品，严禁超范围经营，如发生此类事件，</w:t>
      </w:r>
    </w:p>
    <w:p w14:paraId="30470DC6" w14:textId="77777777" w:rsidR="007176A2" w:rsidRDefault="0068267D">
      <w:pPr>
        <w:spacing w:line="520" w:lineRule="exact"/>
        <w:rPr>
          <w:sz w:val="24"/>
          <w:szCs w:val="24"/>
        </w:rPr>
      </w:pPr>
      <w:r>
        <w:rPr>
          <w:rFonts w:hint="eastAsia"/>
          <w:sz w:val="24"/>
          <w:szCs w:val="24"/>
        </w:rPr>
        <w:t>乙方接受餐饮服务中心及有关部门的处理。对给学校、后勤、中心造成影响和损失的，由乙方自行承担。</w:t>
      </w:r>
    </w:p>
    <w:p w14:paraId="30E82A51" w14:textId="77777777" w:rsidR="007176A2" w:rsidRDefault="0068267D">
      <w:pPr>
        <w:spacing w:line="520" w:lineRule="exact"/>
        <w:rPr>
          <w:sz w:val="24"/>
          <w:szCs w:val="24"/>
        </w:rPr>
      </w:pPr>
      <w:r>
        <w:rPr>
          <w:rFonts w:hint="eastAsia"/>
          <w:sz w:val="24"/>
          <w:szCs w:val="24"/>
        </w:rPr>
        <w:t xml:space="preserve">    7</w:t>
      </w:r>
      <w:r>
        <w:rPr>
          <w:rFonts w:hint="eastAsia"/>
          <w:sz w:val="24"/>
          <w:szCs w:val="24"/>
        </w:rPr>
        <w:t>、乙方应特别加强做好防火、防盗、防毒、防破坏等安全工作，严禁火灾和食物中毒等恶性事故发生，若发生此类事故，后果由乙方全部承担。</w:t>
      </w:r>
    </w:p>
    <w:p w14:paraId="55AC208B" w14:textId="77777777" w:rsidR="007176A2" w:rsidRDefault="0068267D">
      <w:pPr>
        <w:spacing w:line="520" w:lineRule="exact"/>
        <w:ind w:firstLineChars="200" w:firstLine="480"/>
        <w:rPr>
          <w:sz w:val="24"/>
          <w:szCs w:val="24"/>
        </w:rPr>
      </w:pPr>
      <w:r>
        <w:rPr>
          <w:rFonts w:hint="eastAsia"/>
          <w:sz w:val="24"/>
          <w:szCs w:val="24"/>
        </w:rPr>
        <w:t>8</w:t>
      </w:r>
      <w:r>
        <w:rPr>
          <w:rFonts w:hint="eastAsia"/>
          <w:sz w:val="24"/>
          <w:szCs w:val="24"/>
        </w:rPr>
        <w:t>、保证甲方提供的各项设施包括房屋、室内设施等安全，不得随意更改变动，做好安全工作。</w:t>
      </w:r>
    </w:p>
    <w:p w14:paraId="47695A66" w14:textId="77777777" w:rsidR="007176A2" w:rsidRDefault="0068267D">
      <w:pPr>
        <w:spacing w:line="520" w:lineRule="exact"/>
        <w:ind w:firstLine="480"/>
        <w:rPr>
          <w:sz w:val="24"/>
          <w:szCs w:val="24"/>
        </w:rPr>
      </w:pPr>
      <w:r>
        <w:rPr>
          <w:rFonts w:hint="eastAsia"/>
          <w:sz w:val="24"/>
          <w:szCs w:val="24"/>
        </w:rPr>
        <w:t>9</w:t>
      </w:r>
      <w:r>
        <w:rPr>
          <w:rFonts w:hint="eastAsia"/>
          <w:sz w:val="24"/>
          <w:szCs w:val="24"/>
        </w:rPr>
        <w:t>、乙方在使用场地过程中，如需对经营场地内部的装修进行维护、改造、更新、结构改变、电器添置等，必须先征得甲方的书面同意，费用由乙方自理。</w:t>
      </w:r>
    </w:p>
    <w:p w14:paraId="2FBDD618" w14:textId="77777777" w:rsidR="007176A2" w:rsidRDefault="0068267D">
      <w:pPr>
        <w:spacing w:line="520" w:lineRule="exact"/>
        <w:ind w:firstLine="480"/>
        <w:rPr>
          <w:sz w:val="24"/>
          <w:szCs w:val="24"/>
        </w:rPr>
      </w:pPr>
      <w:r>
        <w:rPr>
          <w:rFonts w:hint="eastAsia"/>
          <w:sz w:val="24"/>
          <w:szCs w:val="24"/>
        </w:rPr>
        <w:t>10</w:t>
      </w:r>
      <w:r>
        <w:rPr>
          <w:rFonts w:hint="eastAsia"/>
          <w:sz w:val="24"/>
          <w:szCs w:val="24"/>
        </w:rPr>
        <w:t>、</w:t>
      </w:r>
      <w:r>
        <w:rPr>
          <w:rFonts w:cs="宋体" w:hint="eastAsia"/>
          <w:sz w:val="24"/>
          <w:szCs w:val="24"/>
        </w:rPr>
        <w:t>乙方自行对店面进行</w:t>
      </w:r>
      <w:r>
        <w:rPr>
          <w:rFonts w:cs="宋体"/>
          <w:sz w:val="24"/>
          <w:szCs w:val="24"/>
        </w:rPr>
        <w:t>装修，装修方案需报</w:t>
      </w:r>
      <w:r>
        <w:rPr>
          <w:rFonts w:cs="宋体" w:hint="eastAsia"/>
          <w:sz w:val="24"/>
          <w:szCs w:val="24"/>
        </w:rPr>
        <w:t>甲方审批</w:t>
      </w:r>
      <w:r>
        <w:rPr>
          <w:rFonts w:cs="宋体"/>
          <w:sz w:val="24"/>
          <w:szCs w:val="24"/>
        </w:rPr>
        <w:t>，装饰装修后形成的资产由</w:t>
      </w:r>
      <w:r>
        <w:rPr>
          <w:rFonts w:cs="宋体" w:hint="eastAsia"/>
          <w:sz w:val="24"/>
          <w:szCs w:val="24"/>
        </w:rPr>
        <w:t>甲方</w:t>
      </w:r>
      <w:r>
        <w:rPr>
          <w:rFonts w:cs="宋体"/>
          <w:sz w:val="24"/>
          <w:szCs w:val="24"/>
        </w:rPr>
        <w:t>所有，</w:t>
      </w:r>
      <w:r>
        <w:rPr>
          <w:rFonts w:cs="宋体" w:hint="eastAsia"/>
          <w:sz w:val="24"/>
          <w:szCs w:val="24"/>
        </w:rPr>
        <w:t>乙方</w:t>
      </w:r>
      <w:r>
        <w:rPr>
          <w:rFonts w:cs="宋体"/>
          <w:sz w:val="24"/>
          <w:szCs w:val="24"/>
        </w:rPr>
        <w:t>在使用或到期后，不得拆除</w:t>
      </w:r>
      <w:r>
        <w:rPr>
          <w:rFonts w:cs="宋体" w:hint="eastAsia"/>
          <w:sz w:val="24"/>
          <w:szCs w:val="24"/>
        </w:rPr>
        <w:t>或</w:t>
      </w:r>
      <w:r>
        <w:rPr>
          <w:rFonts w:cs="宋体"/>
          <w:sz w:val="24"/>
          <w:szCs w:val="24"/>
        </w:rPr>
        <w:t>转移</w:t>
      </w:r>
      <w:r>
        <w:rPr>
          <w:rFonts w:cs="宋体" w:hint="eastAsia"/>
          <w:sz w:val="24"/>
          <w:szCs w:val="24"/>
        </w:rPr>
        <w:t>。</w:t>
      </w:r>
    </w:p>
    <w:p w14:paraId="20CB24CC" w14:textId="77777777" w:rsidR="007176A2" w:rsidRDefault="0068267D">
      <w:pPr>
        <w:spacing w:line="520" w:lineRule="exact"/>
        <w:ind w:firstLineChars="50" w:firstLine="120"/>
        <w:rPr>
          <w:sz w:val="24"/>
          <w:szCs w:val="24"/>
        </w:rPr>
      </w:pPr>
      <w:r>
        <w:rPr>
          <w:rFonts w:ascii="宋体" w:hAnsi="宋体" w:hint="eastAsia"/>
          <w:b/>
          <w:sz w:val="24"/>
          <w:szCs w:val="24"/>
          <w:u w:val="single"/>
        </w:rPr>
        <w:t>★</w:t>
      </w:r>
      <w:r>
        <w:rPr>
          <w:rFonts w:hint="eastAsia"/>
          <w:b/>
          <w:sz w:val="24"/>
          <w:szCs w:val="24"/>
          <w:u w:val="single"/>
        </w:rPr>
        <w:t>11</w:t>
      </w:r>
      <w:r>
        <w:rPr>
          <w:rFonts w:hint="eastAsia"/>
          <w:b/>
          <w:sz w:val="24"/>
          <w:szCs w:val="24"/>
          <w:u w:val="single"/>
        </w:rPr>
        <w:t>、乙方使用所有食品原材料由乙方公司自行采购，采购商品必须符合食品卫生标准，如发生食品安全问题，由乙方自行承担法律责任。甲方有权力检查乙方所购进商品票据，如不符合标准，甲方有权力对乙方进行处罚，或直接终止服</w:t>
      </w:r>
      <w:r>
        <w:rPr>
          <w:rFonts w:hint="eastAsia"/>
          <w:b/>
          <w:sz w:val="24"/>
          <w:szCs w:val="24"/>
          <w:u w:val="single"/>
        </w:rPr>
        <w:lastRenderedPageBreak/>
        <w:t>务合作协议。</w:t>
      </w:r>
    </w:p>
    <w:p w14:paraId="2C4F63ED" w14:textId="77777777" w:rsidR="007176A2" w:rsidRDefault="0068267D">
      <w:pPr>
        <w:spacing w:line="520" w:lineRule="exact"/>
        <w:ind w:left="540"/>
        <w:rPr>
          <w:b/>
          <w:sz w:val="24"/>
          <w:szCs w:val="24"/>
        </w:rPr>
      </w:pPr>
      <w:r>
        <w:rPr>
          <w:rFonts w:hint="eastAsia"/>
          <w:b/>
          <w:sz w:val="24"/>
          <w:szCs w:val="24"/>
        </w:rPr>
        <w:t>第四条</w:t>
      </w:r>
      <w:r>
        <w:rPr>
          <w:rFonts w:hint="eastAsia"/>
          <w:b/>
          <w:sz w:val="24"/>
          <w:szCs w:val="24"/>
        </w:rPr>
        <w:t xml:space="preserve">  </w:t>
      </w:r>
      <w:r>
        <w:rPr>
          <w:rFonts w:hint="eastAsia"/>
          <w:b/>
          <w:sz w:val="24"/>
          <w:szCs w:val="24"/>
        </w:rPr>
        <w:t>违约责任</w:t>
      </w:r>
    </w:p>
    <w:p w14:paraId="7CB94F50" w14:textId="77777777" w:rsidR="007176A2" w:rsidRDefault="0068267D">
      <w:pPr>
        <w:spacing w:line="520" w:lineRule="exact"/>
        <w:ind w:left="540"/>
        <w:rPr>
          <w:sz w:val="24"/>
          <w:szCs w:val="24"/>
        </w:rPr>
      </w:pPr>
      <w:r>
        <w:rPr>
          <w:rFonts w:hint="eastAsia"/>
          <w:sz w:val="24"/>
          <w:szCs w:val="24"/>
        </w:rPr>
        <w:t>1</w:t>
      </w:r>
      <w:r>
        <w:rPr>
          <w:rFonts w:hint="eastAsia"/>
          <w:sz w:val="24"/>
          <w:szCs w:val="24"/>
        </w:rPr>
        <w:t>、甲、乙双方应全面实际履行本协议，不履行或不完全履行服务合作协议的应负违约</w:t>
      </w:r>
    </w:p>
    <w:p w14:paraId="6C24B68E" w14:textId="77777777" w:rsidR="007176A2" w:rsidRDefault="0068267D">
      <w:pPr>
        <w:spacing w:line="520" w:lineRule="exact"/>
        <w:rPr>
          <w:sz w:val="24"/>
          <w:szCs w:val="24"/>
        </w:rPr>
      </w:pPr>
      <w:r>
        <w:rPr>
          <w:rFonts w:hint="eastAsia"/>
          <w:sz w:val="24"/>
          <w:szCs w:val="24"/>
        </w:rPr>
        <w:t>责任。</w:t>
      </w:r>
    </w:p>
    <w:p w14:paraId="577C6796" w14:textId="77777777" w:rsidR="007176A2" w:rsidRDefault="0068267D">
      <w:pPr>
        <w:spacing w:line="520" w:lineRule="exact"/>
        <w:ind w:firstLineChars="200" w:firstLine="480"/>
        <w:rPr>
          <w:sz w:val="24"/>
          <w:szCs w:val="24"/>
        </w:rPr>
      </w:pPr>
      <w:r>
        <w:rPr>
          <w:rFonts w:hint="eastAsia"/>
          <w:sz w:val="24"/>
          <w:szCs w:val="24"/>
        </w:rPr>
        <w:t>2</w:t>
      </w:r>
      <w:r>
        <w:rPr>
          <w:rFonts w:hint="eastAsia"/>
          <w:sz w:val="24"/>
          <w:szCs w:val="24"/>
        </w:rPr>
        <w:t>、</w:t>
      </w:r>
      <w:r>
        <w:rPr>
          <w:rFonts w:hint="eastAsia"/>
          <w:sz w:val="24"/>
          <w:szCs w:val="24"/>
        </w:rPr>
        <w:t xml:space="preserve"> </w:t>
      </w:r>
      <w:r>
        <w:rPr>
          <w:rFonts w:hint="eastAsia"/>
          <w:sz w:val="24"/>
          <w:szCs w:val="24"/>
        </w:rPr>
        <w:t>如乙方在经营中，存在违法行为，被相关部门发现并处罚，影响学校声誉的，甲</w:t>
      </w:r>
    </w:p>
    <w:p w14:paraId="5A9EC506" w14:textId="77777777" w:rsidR="007176A2" w:rsidRDefault="0068267D">
      <w:pPr>
        <w:spacing w:line="520" w:lineRule="exact"/>
        <w:rPr>
          <w:sz w:val="24"/>
          <w:szCs w:val="24"/>
        </w:rPr>
      </w:pPr>
      <w:r>
        <w:rPr>
          <w:rFonts w:hint="eastAsia"/>
          <w:sz w:val="24"/>
          <w:szCs w:val="24"/>
        </w:rPr>
        <w:t>方有权要求乙方限期整改，或单方解除本合作协议，并在告知乙方解除本协议之日起三日后无偿收回甲方物资。</w:t>
      </w:r>
    </w:p>
    <w:p w14:paraId="17F967BA" w14:textId="77777777" w:rsidR="007176A2" w:rsidRDefault="0068267D">
      <w:pPr>
        <w:numPr>
          <w:ilvl w:val="0"/>
          <w:numId w:val="8"/>
        </w:numPr>
        <w:spacing w:line="520" w:lineRule="exact"/>
        <w:rPr>
          <w:sz w:val="24"/>
          <w:szCs w:val="24"/>
        </w:rPr>
      </w:pPr>
      <w:r>
        <w:rPr>
          <w:rFonts w:hint="eastAsia"/>
          <w:sz w:val="24"/>
          <w:szCs w:val="24"/>
        </w:rPr>
        <w:t>服务合作期内，因乙方管理不善，发生火灾、食物中毒等责任事故，或在其经营</w:t>
      </w:r>
    </w:p>
    <w:p w14:paraId="560CF74D" w14:textId="77777777" w:rsidR="007176A2" w:rsidRDefault="0068267D">
      <w:pPr>
        <w:spacing w:line="520" w:lineRule="exact"/>
        <w:rPr>
          <w:sz w:val="24"/>
          <w:szCs w:val="24"/>
        </w:rPr>
      </w:pPr>
      <w:r>
        <w:rPr>
          <w:rFonts w:hint="eastAsia"/>
          <w:sz w:val="24"/>
          <w:szCs w:val="24"/>
        </w:rPr>
        <w:t>场所发生恶性事件，或乙方野蛮经营，致使顾客投诉不断，造成恶劣影响的，甲方有权要求乙方限期整改，或单方解除本协议，并在告知乙方解除本协议之日起三日后无偿收回甲方物资。</w:t>
      </w:r>
    </w:p>
    <w:p w14:paraId="4A782FAC" w14:textId="77777777" w:rsidR="007176A2" w:rsidRDefault="0068267D">
      <w:pPr>
        <w:spacing w:line="520" w:lineRule="exact"/>
        <w:rPr>
          <w:sz w:val="24"/>
          <w:szCs w:val="24"/>
        </w:rPr>
      </w:pPr>
      <w:r>
        <w:rPr>
          <w:rFonts w:hint="eastAsia"/>
          <w:sz w:val="24"/>
          <w:szCs w:val="24"/>
        </w:rPr>
        <w:t xml:space="preserve">    4</w:t>
      </w:r>
      <w:r>
        <w:rPr>
          <w:rFonts w:hint="eastAsia"/>
          <w:sz w:val="24"/>
          <w:szCs w:val="24"/>
        </w:rPr>
        <w:t>、服务合作期满后，乙方改善或增设的他物，即动产部分，如桌椅、厨具、餐具等，归乙方所有。乙方在合作协议规定的期限内，未清空餐厅物品视为乙方对遗留物放弃所有权，甲方有清空餐厅，并有权随意处理乙方遗留物品，由此给乙方造成的损失，由乙方自行负担。</w:t>
      </w:r>
    </w:p>
    <w:p w14:paraId="7FC9A622" w14:textId="77777777" w:rsidR="007176A2" w:rsidRDefault="0068267D">
      <w:pPr>
        <w:spacing w:line="520" w:lineRule="exact"/>
        <w:ind w:left="540"/>
        <w:rPr>
          <w:sz w:val="24"/>
          <w:szCs w:val="24"/>
        </w:rPr>
      </w:pPr>
      <w:r>
        <w:rPr>
          <w:rFonts w:hint="eastAsia"/>
          <w:sz w:val="24"/>
          <w:szCs w:val="24"/>
        </w:rPr>
        <w:t>5</w:t>
      </w:r>
      <w:r>
        <w:rPr>
          <w:rFonts w:hint="eastAsia"/>
          <w:sz w:val="24"/>
          <w:szCs w:val="24"/>
        </w:rPr>
        <w:t>、因不可抗力、国家法律法规、学校政策发生变化，致使本协议无法继续履行的，</w:t>
      </w:r>
    </w:p>
    <w:p w14:paraId="75F75F95" w14:textId="77777777" w:rsidR="007176A2" w:rsidRDefault="0068267D">
      <w:pPr>
        <w:spacing w:line="520" w:lineRule="exact"/>
        <w:rPr>
          <w:sz w:val="24"/>
          <w:szCs w:val="24"/>
        </w:rPr>
      </w:pPr>
      <w:r>
        <w:rPr>
          <w:rFonts w:hint="eastAsia"/>
          <w:sz w:val="24"/>
          <w:szCs w:val="24"/>
        </w:rPr>
        <w:t>双方互不负违约责任，甲方应与乙方协商解决善后事宜。</w:t>
      </w:r>
    </w:p>
    <w:p w14:paraId="2E1AD370" w14:textId="77777777" w:rsidR="007176A2" w:rsidRDefault="0068267D">
      <w:pPr>
        <w:spacing w:line="520" w:lineRule="exact"/>
        <w:ind w:left="540"/>
        <w:rPr>
          <w:b/>
          <w:sz w:val="24"/>
          <w:szCs w:val="24"/>
        </w:rPr>
      </w:pPr>
      <w:r>
        <w:rPr>
          <w:rFonts w:hint="eastAsia"/>
          <w:b/>
          <w:sz w:val="24"/>
          <w:szCs w:val="24"/>
        </w:rPr>
        <w:t>第五条</w:t>
      </w:r>
      <w:r>
        <w:rPr>
          <w:rFonts w:hint="eastAsia"/>
          <w:b/>
          <w:sz w:val="24"/>
          <w:szCs w:val="24"/>
        </w:rPr>
        <w:t xml:space="preserve">  </w:t>
      </w:r>
      <w:r>
        <w:rPr>
          <w:rFonts w:hint="eastAsia"/>
          <w:b/>
          <w:sz w:val="24"/>
          <w:szCs w:val="24"/>
        </w:rPr>
        <w:t>其他约定事项</w:t>
      </w:r>
    </w:p>
    <w:p w14:paraId="562E3059" w14:textId="77777777" w:rsidR="007176A2" w:rsidRDefault="0068267D">
      <w:pPr>
        <w:spacing w:line="520" w:lineRule="exact"/>
        <w:ind w:left="540"/>
        <w:rPr>
          <w:sz w:val="24"/>
          <w:szCs w:val="24"/>
        </w:rPr>
      </w:pPr>
      <w:r>
        <w:rPr>
          <w:rFonts w:hint="eastAsia"/>
          <w:sz w:val="24"/>
          <w:szCs w:val="24"/>
        </w:rPr>
        <w:t>1</w:t>
      </w:r>
      <w:r>
        <w:rPr>
          <w:rFonts w:hint="eastAsia"/>
          <w:sz w:val="24"/>
          <w:szCs w:val="24"/>
        </w:rPr>
        <w:t>、合作期满后甲方将重新组织公开招租确定成交申请人。</w:t>
      </w:r>
    </w:p>
    <w:p w14:paraId="4501BD2B" w14:textId="77777777" w:rsidR="007176A2" w:rsidRDefault="0068267D">
      <w:pPr>
        <w:spacing w:line="520" w:lineRule="exact"/>
        <w:ind w:left="540"/>
        <w:rPr>
          <w:sz w:val="24"/>
          <w:szCs w:val="24"/>
        </w:rPr>
      </w:pPr>
      <w:r>
        <w:rPr>
          <w:rFonts w:hint="eastAsia"/>
          <w:sz w:val="24"/>
          <w:szCs w:val="24"/>
        </w:rPr>
        <w:t>2</w:t>
      </w:r>
      <w:r>
        <w:rPr>
          <w:rFonts w:hint="eastAsia"/>
          <w:sz w:val="24"/>
          <w:szCs w:val="24"/>
        </w:rPr>
        <w:t>、本合作协议未尽事宜，按《中华人民共和国民法典》的有关规定，经双方共同协</w:t>
      </w:r>
    </w:p>
    <w:p w14:paraId="6EC2F79B" w14:textId="77777777" w:rsidR="007176A2" w:rsidRDefault="0068267D">
      <w:pPr>
        <w:spacing w:line="520" w:lineRule="exact"/>
        <w:ind w:left="540"/>
        <w:rPr>
          <w:sz w:val="24"/>
          <w:szCs w:val="24"/>
        </w:rPr>
      </w:pPr>
      <w:r>
        <w:rPr>
          <w:rFonts w:hint="eastAsia"/>
          <w:sz w:val="24"/>
          <w:szCs w:val="24"/>
        </w:rPr>
        <w:t>商，作出补充规定，补充规定与本合作协议具有同等效力。</w:t>
      </w:r>
    </w:p>
    <w:p w14:paraId="48A1DF1B" w14:textId="77777777" w:rsidR="007176A2" w:rsidRDefault="0068267D">
      <w:pPr>
        <w:spacing w:line="520" w:lineRule="exact"/>
        <w:ind w:left="540"/>
        <w:rPr>
          <w:sz w:val="24"/>
          <w:szCs w:val="24"/>
        </w:rPr>
      </w:pPr>
      <w:r>
        <w:rPr>
          <w:rFonts w:hint="eastAsia"/>
          <w:sz w:val="24"/>
          <w:szCs w:val="24"/>
        </w:rPr>
        <w:lastRenderedPageBreak/>
        <w:t>3</w:t>
      </w:r>
      <w:r>
        <w:rPr>
          <w:rFonts w:hint="eastAsia"/>
          <w:sz w:val="24"/>
          <w:szCs w:val="24"/>
        </w:rPr>
        <w:t>、服务合作协议一经签定，双方共同遵守，未尽事宜，协商解决。</w:t>
      </w:r>
    </w:p>
    <w:p w14:paraId="04F8FAEF" w14:textId="77777777" w:rsidR="007176A2" w:rsidRDefault="0068267D">
      <w:pPr>
        <w:spacing w:line="520" w:lineRule="exact"/>
        <w:ind w:left="540"/>
        <w:rPr>
          <w:b/>
          <w:sz w:val="24"/>
          <w:szCs w:val="24"/>
        </w:rPr>
      </w:pPr>
      <w:r>
        <w:rPr>
          <w:rFonts w:hint="eastAsia"/>
          <w:b/>
          <w:sz w:val="24"/>
          <w:szCs w:val="24"/>
        </w:rPr>
        <w:t>第六条</w:t>
      </w:r>
      <w:r>
        <w:rPr>
          <w:rFonts w:hint="eastAsia"/>
          <w:b/>
          <w:sz w:val="24"/>
          <w:szCs w:val="24"/>
        </w:rPr>
        <w:t xml:space="preserve">  </w:t>
      </w:r>
      <w:r>
        <w:rPr>
          <w:rFonts w:hint="eastAsia"/>
          <w:b/>
          <w:sz w:val="24"/>
          <w:szCs w:val="24"/>
        </w:rPr>
        <w:t>合作协议生效</w:t>
      </w:r>
    </w:p>
    <w:p w14:paraId="5EBF5A6B" w14:textId="77777777" w:rsidR="007176A2" w:rsidRDefault="0068267D">
      <w:pPr>
        <w:spacing w:line="520" w:lineRule="exact"/>
        <w:ind w:left="540"/>
        <w:rPr>
          <w:sz w:val="24"/>
          <w:szCs w:val="24"/>
        </w:rPr>
      </w:pPr>
      <w:r>
        <w:rPr>
          <w:rFonts w:hint="eastAsia"/>
          <w:sz w:val="24"/>
          <w:szCs w:val="24"/>
        </w:rPr>
        <w:t>本协议自双方签字之日起生效，具有同等法律约束力。</w:t>
      </w:r>
    </w:p>
    <w:p w14:paraId="6DFCB287" w14:textId="77777777" w:rsidR="007176A2" w:rsidRDefault="0068267D">
      <w:pPr>
        <w:spacing w:line="520" w:lineRule="exact"/>
        <w:ind w:left="540"/>
        <w:rPr>
          <w:sz w:val="24"/>
          <w:szCs w:val="24"/>
        </w:rPr>
      </w:pPr>
      <w:r>
        <w:rPr>
          <w:rFonts w:hint="eastAsia"/>
          <w:sz w:val="24"/>
          <w:szCs w:val="24"/>
        </w:rPr>
        <w:t>本协议一式三份，甲、乙双方各执一份，总务长办公室（后勤管理处）执一份备案。</w:t>
      </w:r>
    </w:p>
    <w:p w14:paraId="1259E852" w14:textId="77777777" w:rsidR="007176A2" w:rsidRDefault="007176A2">
      <w:pPr>
        <w:spacing w:line="520" w:lineRule="exact"/>
        <w:rPr>
          <w:sz w:val="24"/>
          <w:szCs w:val="24"/>
        </w:rPr>
      </w:pPr>
    </w:p>
    <w:p w14:paraId="1E324E42" w14:textId="77777777" w:rsidR="007176A2" w:rsidRDefault="0068267D">
      <w:pPr>
        <w:spacing w:beforeLines="50" w:before="156" w:afterLines="50" w:after="156" w:line="520" w:lineRule="exact"/>
        <w:ind w:firstLineChars="200" w:firstLine="480"/>
        <w:rPr>
          <w:sz w:val="24"/>
          <w:szCs w:val="24"/>
        </w:rPr>
      </w:pPr>
      <w:r>
        <w:rPr>
          <w:rFonts w:hint="eastAsia"/>
          <w:sz w:val="24"/>
          <w:szCs w:val="24"/>
        </w:rPr>
        <w:t>甲</w:t>
      </w:r>
      <w:r>
        <w:rPr>
          <w:rFonts w:hint="eastAsia"/>
          <w:sz w:val="24"/>
          <w:szCs w:val="24"/>
        </w:rPr>
        <w:t xml:space="preserve">  </w:t>
      </w:r>
      <w:r>
        <w:rPr>
          <w:rFonts w:hint="eastAsia"/>
          <w:sz w:val="24"/>
          <w:szCs w:val="24"/>
        </w:rPr>
        <w:t>方（签章）：</w:t>
      </w:r>
      <w:r>
        <w:rPr>
          <w:rFonts w:hint="eastAsia"/>
          <w:sz w:val="24"/>
          <w:szCs w:val="24"/>
        </w:rPr>
        <w:t xml:space="preserve">                            </w:t>
      </w:r>
      <w:r>
        <w:rPr>
          <w:rFonts w:hint="eastAsia"/>
          <w:sz w:val="24"/>
          <w:szCs w:val="24"/>
        </w:rPr>
        <w:t>乙</w:t>
      </w:r>
      <w:r>
        <w:rPr>
          <w:rFonts w:hint="eastAsia"/>
          <w:sz w:val="24"/>
          <w:szCs w:val="24"/>
        </w:rPr>
        <w:t xml:space="preserve">  </w:t>
      </w:r>
      <w:r>
        <w:rPr>
          <w:rFonts w:hint="eastAsia"/>
          <w:sz w:val="24"/>
          <w:szCs w:val="24"/>
        </w:rPr>
        <w:t>方（签章）：</w:t>
      </w:r>
    </w:p>
    <w:p w14:paraId="0AF103DC" w14:textId="77777777" w:rsidR="007176A2" w:rsidRDefault="0068267D">
      <w:pPr>
        <w:spacing w:beforeLines="50" w:before="156" w:afterLines="50" w:after="156" w:line="520" w:lineRule="exact"/>
        <w:ind w:firstLineChars="200" w:firstLine="480"/>
        <w:rPr>
          <w:sz w:val="24"/>
          <w:szCs w:val="24"/>
        </w:rPr>
      </w:pPr>
      <w:r>
        <w:rPr>
          <w:rFonts w:hint="eastAsia"/>
          <w:sz w:val="24"/>
          <w:szCs w:val="24"/>
        </w:rPr>
        <w:t>负责人（签字）：</w:t>
      </w:r>
      <w:r>
        <w:rPr>
          <w:rFonts w:hint="eastAsia"/>
          <w:sz w:val="24"/>
          <w:szCs w:val="24"/>
        </w:rPr>
        <w:t xml:space="preserve">                            </w:t>
      </w:r>
      <w:r>
        <w:rPr>
          <w:rFonts w:hint="eastAsia"/>
          <w:sz w:val="24"/>
          <w:szCs w:val="24"/>
        </w:rPr>
        <w:t>负责人（签字）：</w:t>
      </w:r>
    </w:p>
    <w:p w14:paraId="5B2DC625" w14:textId="77777777" w:rsidR="007176A2" w:rsidRDefault="0068267D">
      <w:pPr>
        <w:spacing w:line="520" w:lineRule="exact"/>
        <w:ind w:firstLineChars="600" w:firstLine="144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14:paraId="06174E44" w14:textId="77777777" w:rsidR="007176A2" w:rsidRDefault="007176A2">
      <w:pPr>
        <w:spacing w:line="360" w:lineRule="auto"/>
        <w:rPr>
          <w:rFonts w:ascii="宋体" w:hAnsi="宋体"/>
          <w:b/>
          <w:sz w:val="24"/>
          <w:szCs w:val="24"/>
        </w:rPr>
      </w:pPr>
    </w:p>
    <w:p w14:paraId="47222B7E" w14:textId="77777777" w:rsidR="007176A2" w:rsidRDefault="0068267D">
      <w:pPr>
        <w:spacing w:line="360" w:lineRule="auto"/>
        <w:rPr>
          <w:rFonts w:ascii="宋体" w:hAnsi="宋体"/>
          <w:sz w:val="24"/>
          <w:szCs w:val="24"/>
        </w:rPr>
      </w:pPr>
      <w:r>
        <w:br w:type="page"/>
      </w:r>
    </w:p>
    <w:p w14:paraId="04EB61BC" w14:textId="77777777" w:rsidR="007176A2" w:rsidRDefault="0068267D">
      <w:pPr>
        <w:pStyle w:val="1"/>
        <w:widowControl/>
        <w:spacing w:line="264" w:lineRule="auto"/>
        <w:rPr>
          <w:rFonts w:hAnsi="宋体"/>
          <w:sz w:val="28"/>
          <w:szCs w:val="28"/>
        </w:rPr>
      </w:pPr>
      <w:bookmarkStart w:id="86" w:name="_Toc52268763"/>
      <w:r>
        <w:rPr>
          <w:rFonts w:hAnsi="宋体" w:hint="eastAsia"/>
          <w:sz w:val="28"/>
          <w:szCs w:val="28"/>
        </w:rPr>
        <w:lastRenderedPageBreak/>
        <w:t xml:space="preserve">第五章  </w:t>
      </w:r>
      <w:bookmarkStart w:id="87" w:name="_Toc51077913"/>
      <w:r>
        <w:rPr>
          <w:rFonts w:hAnsi="宋体" w:hint="eastAsia"/>
          <w:color w:val="000000"/>
        </w:rPr>
        <w:t>北京师范大学开标、评标预案</w:t>
      </w:r>
      <w:bookmarkEnd w:id="86"/>
      <w:bookmarkEnd w:id="87"/>
    </w:p>
    <w:p w14:paraId="55111E6C" w14:textId="77777777" w:rsidR="007176A2" w:rsidRDefault="007176A2">
      <w:pPr>
        <w:adjustRightInd w:val="0"/>
        <w:snapToGrid w:val="0"/>
        <w:spacing w:line="360" w:lineRule="auto"/>
        <w:jc w:val="left"/>
        <w:rPr>
          <w:rFonts w:ascii="宋体" w:hAnsi="宋体"/>
          <w:color w:val="000000"/>
          <w:sz w:val="24"/>
        </w:rPr>
      </w:pPr>
    </w:p>
    <w:p w14:paraId="0CC8E6C3" w14:textId="77777777" w:rsidR="007176A2" w:rsidRDefault="0068267D">
      <w:pPr>
        <w:adjustRightInd w:val="0"/>
        <w:snapToGrid w:val="0"/>
        <w:spacing w:line="360" w:lineRule="auto"/>
        <w:jc w:val="center"/>
        <w:rPr>
          <w:rFonts w:ascii="宋体" w:hAnsi="宋体"/>
          <w:b/>
          <w:color w:val="000000"/>
          <w:sz w:val="24"/>
        </w:rPr>
      </w:pPr>
      <w:r>
        <w:rPr>
          <w:rFonts w:ascii="宋体" w:hAnsi="宋体" w:hint="eastAsia"/>
          <w:b/>
          <w:color w:val="000000"/>
          <w:sz w:val="24"/>
        </w:rPr>
        <w:t>北京师范大学开标、评标预案</w:t>
      </w:r>
    </w:p>
    <w:p w14:paraId="12496BEF" w14:textId="77777777" w:rsidR="007176A2" w:rsidRDefault="007176A2">
      <w:pPr>
        <w:adjustRightInd w:val="0"/>
        <w:snapToGrid w:val="0"/>
        <w:spacing w:line="360" w:lineRule="auto"/>
        <w:ind w:firstLineChars="200" w:firstLine="482"/>
        <w:jc w:val="center"/>
        <w:rPr>
          <w:rFonts w:ascii="宋体" w:hAnsi="宋体"/>
          <w:b/>
          <w:color w:val="000000"/>
          <w:sz w:val="24"/>
        </w:rPr>
      </w:pPr>
    </w:p>
    <w:p w14:paraId="25BE5FEE" w14:textId="77777777" w:rsidR="007176A2" w:rsidRDefault="0068267D">
      <w:pPr>
        <w:pStyle w:val="afa"/>
        <w:numPr>
          <w:ilvl w:val="0"/>
          <w:numId w:val="9"/>
        </w:numPr>
        <w:adjustRightInd w:val="0"/>
        <w:snapToGrid w:val="0"/>
        <w:spacing w:line="360" w:lineRule="auto"/>
        <w:ind w:firstLineChars="0"/>
        <w:rPr>
          <w:rFonts w:ascii="宋体" w:hAnsi="宋体"/>
          <w:color w:val="000000"/>
          <w:sz w:val="24"/>
          <w:szCs w:val="24"/>
        </w:rPr>
      </w:pPr>
      <w:r>
        <w:rPr>
          <w:rFonts w:ascii="宋体" w:hAnsi="宋体" w:hint="eastAsia"/>
          <w:b/>
          <w:color w:val="000000"/>
          <w:sz w:val="24"/>
          <w:szCs w:val="24"/>
        </w:rPr>
        <w:t>开标、</w:t>
      </w:r>
      <w:r>
        <w:rPr>
          <w:rFonts w:ascii="宋体" w:hAnsi="宋体"/>
          <w:b/>
          <w:color w:val="000000"/>
          <w:sz w:val="24"/>
          <w:szCs w:val="24"/>
        </w:rPr>
        <w:t>评标时间：</w:t>
      </w:r>
      <w:r>
        <w:rPr>
          <w:rFonts w:ascii="宋体" w:hAnsi="宋体" w:hint="eastAsia"/>
          <w:color w:val="000000"/>
          <w:sz w:val="24"/>
          <w:szCs w:val="24"/>
        </w:rPr>
        <w:t>学校审批</w:t>
      </w:r>
      <w:r>
        <w:rPr>
          <w:rFonts w:ascii="宋体" w:hAnsi="宋体"/>
          <w:color w:val="000000"/>
          <w:sz w:val="24"/>
          <w:szCs w:val="24"/>
        </w:rPr>
        <w:t>之后确定</w:t>
      </w:r>
    </w:p>
    <w:p w14:paraId="1372F878" w14:textId="77777777" w:rsidR="007176A2" w:rsidRDefault="0068267D">
      <w:pPr>
        <w:pStyle w:val="afa"/>
        <w:numPr>
          <w:ilvl w:val="0"/>
          <w:numId w:val="9"/>
        </w:numPr>
        <w:adjustRightInd w:val="0"/>
        <w:snapToGrid w:val="0"/>
        <w:spacing w:line="360" w:lineRule="auto"/>
        <w:ind w:firstLineChars="0"/>
        <w:rPr>
          <w:rFonts w:ascii="宋体" w:hAnsi="宋体"/>
          <w:color w:val="000000"/>
          <w:sz w:val="24"/>
          <w:szCs w:val="24"/>
        </w:rPr>
      </w:pPr>
      <w:r>
        <w:rPr>
          <w:rFonts w:ascii="宋体" w:hAnsi="宋体"/>
          <w:b/>
          <w:color w:val="000000"/>
          <w:sz w:val="24"/>
          <w:szCs w:val="24"/>
        </w:rPr>
        <w:t>开标、评标地点：</w:t>
      </w:r>
      <w:r>
        <w:rPr>
          <w:rFonts w:ascii="宋体" w:hAnsi="宋体" w:hint="eastAsia"/>
          <w:color w:val="000000"/>
          <w:sz w:val="24"/>
          <w:szCs w:val="24"/>
        </w:rPr>
        <w:t xml:space="preserve">北京国际工程咨询有限公司会议室  </w:t>
      </w:r>
    </w:p>
    <w:p w14:paraId="3CB2C040" w14:textId="77777777" w:rsidR="007176A2" w:rsidRDefault="0068267D">
      <w:pPr>
        <w:pStyle w:val="afa"/>
        <w:numPr>
          <w:ilvl w:val="0"/>
          <w:numId w:val="9"/>
        </w:numPr>
        <w:adjustRightInd w:val="0"/>
        <w:snapToGrid w:val="0"/>
        <w:spacing w:line="360" w:lineRule="auto"/>
        <w:ind w:firstLineChars="0"/>
        <w:rPr>
          <w:rFonts w:ascii="宋体" w:hAnsi="宋体"/>
          <w:color w:val="000000"/>
          <w:sz w:val="24"/>
          <w:szCs w:val="24"/>
        </w:rPr>
      </w:pPr>
      <w:r>
        <w:rPr>
          <w:rFonts w:ascii="宋体" w:hAnsi="宋体" w:hint="eastAsia"/>
          <w:b/>
          <w:color w:val="000000"/>
          <w:sz w:val="24"/>
          <w:szCs w:val="24"/>
        </w:rPr>
        <w:t>预</w:t>
      </w:r>
      <w:r>
        <w:rPr>
          <w:rFonts w:ascii="宋体" w:hAnsi="宋体"/>
          <w:b/>
          <w:color w:val="000000"/>
          <w:sz w:val="24"/>
          <w:szCs w:val="24"/>
        </w:rPr>
        <w:t>案制定遵循</w:t>
      </w:r>
      <w:r>
        <w:rPr>
          <w:rFonts w:ascii="宋体" w:hAnsi="宋体" w:hint="eastAsia"/>
          <w:b/>
          <w:color w:val="000000"/>
          <w:sz w:val="24"/>
          <w:szCs w:val="24"/>
        </w:rPr>
        <w:t>规定</w:t>
      </w:r>
      <w:r>
        <w:rPr>
          <w:rFonts w:ascii="宋体" w:hAnsi="宋体"/>
          <w:b/>
          <w:color w:val="000000"/>
          <w:sz w:val="24"/>
          <w:szCs w:val="24"/>
        </w:rPr>
        <w:t>：</w:t>
      </w:r>
      <w:r>
        <w:rPr>
          <w:rFonts w:ascii="宋体" w:hAnsi="宋体" w:hint="eastAsia"/>
          <w:color w:val="000000"/>
          <w:sz w:val="24"/>
          <w:szCs w:val="24"/>
        </w:rPr>
        <w:t>《关于疫情防控期间开展政府采购活</w:t>
      </w:r>
      <w:r>
        <w:rPr>
          <w:rFonts w:ascii="宋体" w:hAnsi="宋体" w:hint="eastAsia"/>
          <w:color w:val="000000"/>
          <w:sz w:val="24"/>
        </w:rPr>
        <w:t xml:space="preserve">动有关事项的通知》（财办库〔2020〕29号）   </w:t>
      </w:r>
    </w:p>
    <w:p w14:paraId="30863AFB" w14:textId="77777777" w:rsidR="007176A2" w:rsidRDefault="0068267D">
      <w:pPr>
        <w:pStyle w:val="afa"/>
        <w:numPr>
          <w:ilvl w:val="0"/>
          <w:numId w:val="9"/>
        </w:numPr>
        <w:adjustRightInd w:val="0"/>
        <w:snapToGrid w:val="0"/>
        <w:spacing w:line="360" w:lineRule="auto"/>
        <w:ind w:firstLineChars="0"/>
        <w:rPr>
          <w:rFonts w:ascii="宋体" w:hAnsi="宋体"/>
          <w:color w:val="000000"/>
          <w:sz w:val="24"/>
          <w:szCs w:val="24"/>
        </w:rPr>
      </w:pPr>
      <w:r>
        <w:rPr>
          <w:rFonts w:ascii="宋体" w:hAnsi="宋体" w:hint="eastAsia"/>
          <w:b/>
          <w:color w:val="000000"/>
          <w:sz w:val="24"/>
          <w:szCs w:val="24"/>
        </w:rPr>
        <w:t>开标</w:t>
      </w:r>
      <w:r>
        <w:rPr>
          <w:rFonts w:ascii="宋体" w:hAnsi="宋体"/>
          <w:b/>
          <w:color w:val="000000"/>
          <w:sz w:val="24"/>
          <w:szCs w:val="24"/>
        </w:rPr>
        <w:t>流程</w:t>
      </w:r>
    </w:p>
    <w:p w14:paraId="28917FF5" w14:textId="77777777" w:rsidR="007176A2" w:rsidRDefault="0068267D">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1、所有申请</w:t>
      </w:r>
      <w:r>
        <w:rPr>
          <w:rFonts w:ascii="宋体" w:hAnsi="宋体"/>
          <w:color w:val="000000"/>
          <w:sz w:val="24"/>
        </w:rPr>
        <w:t>人</w:t>
      </w:r>
      <w:r>
        <w:rPr>
          <w:rFonts w:ascii="宋体" w:hAnsi="宋体" w:hint="eastAsia"/>
          <w:color w:val="000000"/>
          <w:sz w:val="24"/>
        </w:rPr>
        <w:t>开标前将密封好的所有响应材料（包括电子版）快递至北京国际工程咨询有限公司，响应</w:t>
      </w:r>
      <w:r>
        <w:rPr>
          <w:rFonts w:ascii="宋体" w:hAnsi="宋体"/>
          <w:color w:val="000000"/>
          <w:sz w:val="24"/>
        </w:rPr>
        <w:t>材料中必须包括</w:t>
      </w:r>
      <w:r>
        <w:rPr>
          <w:rFonts w:ascii="宋体" w:hAnsi="宋体" w:hint="eastAsia"/>
          <w:color w:val="000000"/>
          <w:sz w:val="24"/>
        </w:rPr>
        <w:t>关于通过视频程序网上开标，对开标结果确认无误的承诺书（详见附件一）。北京国际工程咨询有限公司</w:t>
      </w:r>
      <w:r>
        <w:rPr>
          <w:rFonts w:ascii="宋体" w:hAnsi="宋体"/>
          <w:color w:val="000000"/>
          <w:sz w:val="24"/>
        </w:rPr>
        <w:t>收到</w:t>
      </w:r>
      <w:r>
        <w:rPr>
          <w:rFonts w:ascii="宋体" w:hAnsi="宋体" w:hint="eastAsia"/>
          <w:color w:val="000000"/>
          <w:sz w:val="24"/>
        </w:rPr>
        <w:t>响应</w:t>
      </w:r>
      <w:r>
        <w:rPr>
          <w:rFonts w:ascii="宋体" w:hAnsi="宋体"/>
          <w:color w:val="000000"/>
          <w:sz w:val="24"/>
        </w:rPr>
        <w:t>材料后，进行</w:t>
      </w:r>
      <w:r>
        <w:rPr>
          <w:rFonts w:ascii="宋体" w:hAnsi="宋体" w:hint="eastAsia"/>
          <w:color w:val="000000"/>
          <w:sz w:val="24"/>
        </w:rPr>
        <w:t>消毒</w:t>
      </w:r>
      <w:r>
        <w:rPr>
          <w:rFonts w:ascii="宋体" w:hAnsi="宋体"/>
          <w:color w:val="000000"/>
          <w:sz w:val="24"/>
        </w:rPr>
        <w:t>、封存，封存过程录像。</w:t>
      </w:r>
    </w:p>
    <w:p w14:paraId="70E6AC7F" w14:textId="77777777" w:rsidR="007176A2" w:rsidRDefault="0068267D">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注：响应文件原则上只接受快递形式递交，如确需现场提交的，需先与代理机构提前沟通，须确保人员符合北京市防疫要求，开标时携带承诺书（详见附件二）</w:t>
      </w:r>
    </w:p>
    <w:p w14:paraId="5C7483D0" w14:textId="77777777" w:rsidR="007176A2" w:rsidRDefault="0068267D">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2、开标当天，递交响应</w:t>
      </w:r>
      <w:r>
        <w:rPr>
          <w:rFonts w:ascii="宋体" w:hAnsi="宋体"/>
          <w:color w:val="000000"/>
          <w:sz w:val="24"/>
        </w:rPr>
        <w:t>材料的</w:t>
      </w:r>
      <w:r>
        <w:rPr>
          <w:rFonts w:ascii="宋体" w:hAnsi="宋体" w:hint="eastAsia"/>
          <w:color w:val="000000"/>
          <w:sz w:val="24"/>
        </w:rPr>
        <w:t>申请</w:t>
      </w:r>
      <w:r>
        <w:rPr>
          <w:rFonts w:ascii="宋体" w:hAnsi="宋体"/>
          <w:color w:val="000000"/>
          <w:sz w:val="24"/>
        </w:rPr>
        <w:t>人</w:t>
      </w:r>
      <w:r>
        <w:rPr>
          <w:rFonts w:ascii="宋体" w:hAnsi="宋体" w:hint="eastAsia"/>
          <w:color w:val="000000"/>
          <w:sz w:val="24"/>
        </w:rPr>
        <w:t>须根据北京国际工程咨询有限公司提供的会议ID，进入视频程序，参加网上开标，</w:t>
      </w:r>
      <w:r>
        <w:rPr>
          <w:rFonts w:ascii="宋体" w:hAnsi="宋体"/>
          <w:color w:val="000000"/>
          <w:sz w:val="24"/>
        </w:rPr>
        <w:t>开标过程全程录音、录像。</w:t>
      </w:r>
    </w:p>
    <w:p w14:paraId="7CF1B02E" w14:textId="77777777" w:rsidR="007176A2" w:rsidRDefault="0068267D">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3、北京国际工程咨询有限公司按照签收快递顺序，依次向申请人展示密封情况，申请人授权代表发言确认。</w:t>
      </w:r>
    </w:p>
    <w:p w14:paraId="5F00CAF2" w14:textId="77777777" w:rsidR="007176A2" w:rsidRDefault="0068267D">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4、北京国际工程咨询有限公司按照签收快递顺序，依次唱标，申请人通过屏幕观看开标记录，确认唱标内容。</w:t>
      </w:r>
    </w:p>
    <w:p w14:paraId="3C769808" w14:textId="77777777" w:rsidR="007176A2" w:rsidRDefault="0068267D">
      <w:pPr>
        <w:adjustRightInd w:val="0"/>
        <w:snapToGrid w:val="0"/>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w:t>
      </w:r>
      <w:r>
        <w:rPr>
          <w:rFonts w:ascii="宋体" w:hAnsi="宋体"/>
          <w:color w:val="000000"/>
          <w:sz w:val="24"/>
        </w:rPr>
        <w:t>开标结束。</w:t>
      </w:r>
    </w:p>
    <w:p w14:paraId="2CB336E3" w14:textId="77777777" w:rsidR="007176A2" w:rsidRDefault="0068267D">
      <w:pPr>
        <w:adjustRightInd w:val="0"/>
        <w:snapToGrid w:val="0"/>
        <w:spacing w:line="360" w:lineRule="auto"/>
        <w:ind w:firstLineChars="200" w:firstLine="480"/>
        <w:rPr>
          <w:rFonts w:ascii="宋体" w:hAnsi="宋体"/>
          <w:b/>
          <w:color w:val="000000"/>
          <w:sz w:val="24"/>
        </w:rPr>
      </w:pPr>
      <w:r>
        <w:rPr>
          <w:rFonts w:ascii="宋体" w:hAnsi="宋体" w:hint="eastAsia"/>
          <w:color w:val="000000"/>
          <w:sz w:val="24"/>
        </w:rPr>
        <w:t>五、</w:t>
      </w:r>
      <w:r>
        <w:rPr>
          <w:rFonts w:ascii="宋体" w:hAnsi="宋体"/>
          <w:b/>
          <w:color w:val="000000"/>
          <w:sz w:val="24"/>
        </w:rPr>
        <w:t>评标流程</w:t>
      </w:r>
      <w:r>
        <w:rPr>
          <w:rFonts w:ascii="宋体" w:hAnsi="宋体" w:hint="eastAsia"/>
          <w:b/>
          <w:color w:val="000000"/>
          <w:sz w:val="24"/>
        </w:rPr>
        <w:t>及</w:t>
      </w:r>
      <w:r>
        <w:rPr>
          <w:rFonts w:ascii="宋体" w:hAnsi="宋体"/>
          <w:b/>
          <w:color w:val="000000"/>
          <w:sz w:val="24"/>
        </w:rPr>
        <w:t>注意事项</w:t>
      </w:r>
    </w:p>
    <w:p w14:paraId="724D5CFB" w14:textId="77777777" w:rsidR="007176A2" w:rsidRDefault="0068267D">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参加人员数量</w:t>
      </w:r>
      <w:r>
        <w:rPr>
          <w:rFonts w:ascii="宋体" w:hAnsi="宋体"/>
          <w:color w:val="000000"/>
          <w:sz w:val="24"/>
        </w:rPr>
        <w:t>不超过7</w:t>
      </w:r>
      <w:r>
        <w:rPr>
          <w:rFonts w:ascii="宋体" w:hAnsi="宋体" w:hint="eastAsia"/>
          <w:color w:val="000000"/>
          <w:sz w:val="24"/>
        </w:rPr>
        <w:t>人</w:t>
      </w:r>
      <w:r>
        <w:rPr>
          <w:rFonts w:ascii="宋体" w:hAnsi="宋体"/>
          <w:color w:val="000000"/>
          <w:sz w:val="24"/>
        </w:rPr>
        <w:t>，其中评标专家5</w:t>
      </w:r>
      <w:r>
        <w:rPr>
          <w:rFonts w:ascii="宋体" w:hAnsi="宋体" w:hint="eastAsia"/>
          <w:color w:val="000000"/>
          <w:sz w:val="24"/>
        </w:rPr>
        <w:t>人</w:t>
      </w:r>
      <w:r>
        <w:rPr>
          <w:rFonts w:ascii="宋体" w:hAnsi="宋体"/>
          <w:color w:val="000000"/>
          <w:sz w:val="24"/>
        </w:rPr>
        <w:t>，北京国际工程咨询有限公司工作人员</w:t>
      </w:r>
      <w:r>
        <w:rPr>
          <w:rFonts w:ascii="宋体" w:hAnsi="宋体" w:hint="eastAsia"/>
          <w:color w:val="000000"/>
          <w:sz w:val="24"/>
        </w:rPr>
        <w:t>1</w:t>
      </w:r>
      <w:r>
        <w:rPr>
          <w:rFonts w:ascii="宋体" w:hAnsi="宋体"/>
          <w:color w:val="000000"/>
          <w:sz w:val="24"/>
        </w:rPr>
        <w:t>-2</w:t>
      </w:r>
      <w:r>
        <w:rPr>
          <w:rFonts w:ascii="宋体" w:hAnsi="宋体" w:hint="eastAsia"/>
          <w:color w:val="000000"/>
          <w:sz w:val="24"/>
        </w:rPr>
        <w:t>人</w:t>
      </w:r>
      <w:r>
        <w:rPr>
          <w:rFonts w:ascii="宋体" w:hAnsi="宋体"/>
          <w:color w:val="000000"/>
          <w:sz w:val="24"/>
        </w:rPr>
        <w:t>。</w:t>
      </w:r>
      <w:r>
        <w:rPr>
          <w:rFonts w:ascii="宋体" w:hAnsi="宋体" w:hint="eastAsia"/>
          <w:color w:val="000000"/>
          <w:sz w:val="24"/>
        </w:rPr>
        <w:t>评标专家</w:t>
      </w:r>
      <w:r>
        <w:rPr>
          <w:rFonts w:ascii="宋体" w:hAnsi="宋体"/>
          <w:color w:val="000000"/>
          <w:sz w:val="24"/>
        </w:rPr>
        <w:t>包括4</w:t>
      </w:r>
      <w:r>
        <w:rPr>
          <w:rFonts w:ascii="宋体" w:hAnsi="宋体" w:hint="eastAsia"/>
          <w:color w:val="000000"/>
          <w:sz w:val="24"/>
        </w:rPr>
        <w:t>名财政部</w:t>
      </w:r>
      <w:r>
        <w:rPr>
          <w:rFonts w:ascii="宋体" w:hAnsi="宋体"/>
          <w:color w:val="000000"/>
          <w:sz w:val="24"/>
        </w:rPr>
        <w:t>专家库抽取专家和1</w:t>
      </w:r>
      <w:r>
        <w:rPr>
          <w:rFonts w:ascii="宋体" w:hAnsi="宋体" w:hint="eastAsia"/>
          <w:color w:val="000000"/>
          <w:sz w:val="24"/>
        </w:rPr>
        <w:t>名</w:t>
      </w:r>
      <w:r>
        <w:rPr>
          <w:rFonts w:ascii="宋体" w:hAnsi="宋体"/>
          <w:color w:val="000000"/>
          <w:sz w:val="24"/>
        </w:rPr>
        <w:t>招租人</w:t>
      </w:r>
      <w:r>
        <w:rPr>
          <w:rFonts w:ascii="宋体" w:hAnsi="宋体" w:hint="eastAsia"/>
          <w:color w:val="000000"/>
          <w:sz w:val="24"/>
        </w:rPr>
        <w:t>代表。财政部</w:t>
      </w:r>
      <w:r>
        <w:rPr>
          <w:rFonts w:ascii="宋体" w:hAnsi="宋体"/>
          <w:color w:val="000000"/>
          <w:sz w:val="24"/>
        </w:rPr>
        <w:t>专家由北京国际工程咨询有限公司</w:t>
      </w:r>
      <w:r>
        <w:rPr>
          <w:rFonts w:ascii="宋体" w:hAnsi="宋体" w:hint="eastAsia"/>
          <w:color w:val="000000"/>
          <w:sz w:val="24"/>
        </w:rPr>
        <w:t>开标</w:t>
      </w:r>
      <w:r>
        <w:rPr>
          <w:rFonts w:ascii="宋体" w:hAnsi="宋体"/>
          <w:color w:val="000000"/>
          <w:sz w:val="24"/>
        </w:rPr>
        <w:t>前</w:t>
      </w:r>
      <w:r>
        <w:rPr>
          <w:rFonts w:ascii="宋体" w:hAnsi="宋体" w:hint="eastAsia"/>
          <w:color w:val="000000"/>
          <w:sz w:val="24"/>
        </w:rPr>
        <w:t>一个工作日</w:t>
      </w:r>
      <w:r>
        <w:rPr>
          <w:rFonts w:ascii="宋体" w:hAnsi="宋体"/>
          <w:color w:val="000000"/>
          <w:sz w:val="24"/>
        </w:rPr>
        <w:t>通过中国政府采购网抽取，抽签时备注</w:t>
      </w:r>
      <w:r>
        <w:rPr>
          <w:rFonts w:ascii="宋体" w:hAnsi="宋体" w:hint="eastAsia"/>
          <w:color w:val="000000"/>
          <w:sz w:val="24"/>
        </w:rPr>
        <w:t>专家不是</w:t>
      </w:r>
      <w:r>
        <w:rPr>
          <w:rFonts w:ascii="宋体" w:hAnsi="宋体"/>
          <w:color w:val="000000"/>
          <w:sz w:val="24"/>
        </w:rPr>
        <w:t>境外</w:t>
      </w:r>
      <w:r>
        <w:rPr>
          <w:rFonts w:ascii="宋体" w:hAnsi="宋体" w:hint="eastAsia"/>
          <w:color w:val="000000"/>
          <w:sz w:val="24"/>
        </w:rPr>
        <w:t>进京隔离未满14天人员、未去过疫情中高危地区，且无发热、咳嗽等症状，不是</w:t>
      </w:r>
      <w:r>
        <w:rPr>
          <w:rFonts w:ascii="宋体" w:hAnsi="宋体"/>
          <w:color w:val="000000"/>
          <w:sz w:val="24"/>
        </w:rPr>
        <w:t>确诊、</w:t>
      </w:r>
      <w:r>
        <w:rPr>
          <w:rFonts w:ascii="宋体" w:hAnsi="宋体" w:hint="eastAsia"/>
          <w:color w:val="000000"/>
          <w:sz w:val="24"/>
        </w:rPr>
        <w:t>疑似</w:t>
      </w:r>
      <w:r>
        <w:rPr>
          <w:rFonts w:ascii="宋体" w:hAnsi="宋体"/>
          <w:color w:val="000000"/>
          <w:sz w:val="24"/>
        </w:rPr>
        <w:t>病例密切接触人员。</w:t>
      </w:r>
      <w:r>
        <w:rPr>
          <w:rFonts w:ascii="宋体" w:hAnsi="宋体" w:hint="eastAsia"/>
          <w:color w:val="000000"/>
          <w:sz w:val="24"/>
        </w:rPr>
        <w:t>招租人</w:t>
      </w:r>
      <w:r>
        <w:rPr>
          <w:rFonts w:ascii="宋体" w:hAnsi="宋体"/>
          <w:color w:val="000000"/>
          <w:sz w:val="24"/>
        </w:rPr>
        <w:t>代表</w:t>
      </w:r>
      <w:r>
        <w:rPr>
          <w:rFonts w:ascii="宋体" w:hAnsi="宋体" w:hint="eastAsia"/>
          <w:color w:val="000000"/>
          <w:sz w:val="24"/>
        </w:rPr>
        <w:lastRenderedPageBreak/>
        <w:t>由政府采购与招标管理工作办公室委派</w:t>
      </w:r>
      <w:r>
        <w:rPr>
          <w:rFonts w:ascii="宋体" w:hAnsi="宋体"/>
          <w:color w:val="000000"/>
          <w:sz w:val="24"/>
        </w:rPr>
        <w:t>，同样满足</w:t>
      </w:r>
      <w:r>
        <w:rPr>
          <w:rFonts w:ascii="宋体" w:hAnsi="宋体" w:hint="eastAsia"/>
          <w:color w:val="000000"/>
          <w:sz w:val="24"/>
        </w:rPr>
        <w:t>上述</w:t>
      </w:r>
      <w:r>
        <w:rPr>
          <w:rFonts w:ascii="宋体" w:hAnsi="宋体"/>
          <w:color w:val="000000"/>
          <w:sz w:val="24"/>
        </w:rPr>
        <w:t>要求。专家现场须签订上述条件承诺书，并出示</w:t>
      </w:r>
      <w:r>
        <w:rPr>
          <w:rFonts w:ascii="宋体" w:hAnsi="宋体" w:hint="eastAsia"/>
          <w:color w:val="000000"/>
          <w:sz w:val="24"/>
        </w:rPr>
        <w:t>北京“</w:t>
      </w:r>
      <w:r>
        <w:rPr>
          <w:rFonts w:ascii="宋体" w:hAnsi="宋体"/>
          <w:color w:val="000000"/>
          <w:sz w:val="24"/>
        </w:rPr>
        <w:t>健康宝</w:t>
      </w:r>
      <w:r>
        <w:rPr>
          <w:rFonts w:ascii="宋体" w:hAnsi="宋体" w:hint="eastAsia"/>
          <w:color w:val="000000"/>
          <w:sz w:val="24"/>
        </w:rPr>
        <w:t>”</w:t>
      </w:r>
      <w:r>
        <w:rPr>
          <w:rFonts w:ascii="宋体" w:hAnsi="宋体"/>
          <w:color w:val="000000"/>
          <w:sz w:val="24"/>
        </w:rPr>
        <w:t>二维码</w:t>
      </w:r>
      <w:r>
        <w:rPr>
          <w:rFonts w:ascii="宋体" w:hAnsi="宋体" w:hint="eastAsia"/>
          <w:color w:val="000000"/>
          <w:sz w:val="24"/>
        </w:rPr>
        <w:t>或本人</w:t>
      </w:r>
      <w:r>
        <w:rPr>
          <w:rFonts w:ascii="宋体" w:hAnsi="宋体"/>
          <w:color w:val="000000"/>
          <w:sz w:val="24"/>
        </w:rPr>
        <w:t>手机运营商提供的</w:t>
      </w:r>
      <w:r>
        <w:rPr>
          <w:rFonts w:ascii="宋体" w:hAnsi="宋体" w:hint="eastAsia"/>
          <w:color w:val="000000"/>
          <w:sz w:val="24"/>
        </w:rPr>
        <w:t>14天</w:t>
      </w:r>
      <w:r>
        <w:rPr>
          <w:rFonts w:ascii="宋体" w:hAnsi="宋体"/>
          <w:color w:val="000000"/>
          <w:sz w:val="24"/>
        </w:rPr>
        <w:t>以来停留地点短信证明</w:t>
      </w:r>
      <w:r>
        <w:rPr>
          <w:rFonts w:ascii="宋体" w:hAnsi="宋体" w:hint="eastAsia"/>
          <w:color w:val="000000"/>
          <w:sz w:val="24"/>
        </w:rPr>
        <w:t>。</w:t>
      </w:r>
      <w:r>
        <w:rPr>
          <w:rFonts w:ascii="宋体" w:hAnsi="宋体"/>
          <w:color w:val="000000"/>
          <w:sz w:val="24"/>
        </w:rPr>
        <w:t>评标</w:t>
      </w:r>
      <w:r>
        <w:rPr>
          <w:rFonts w:ascii="宋体" w:hAnsi="宋体" w:hint="eastAsia"/>
          <w:color w:val="000000"/>
          <w:sz w:val="24"/>
        </w:rPr>
        <w:t>过程</w:t>
      </w:r>
      <w:r>
        <w:rPr>
          <w:rFonts w:ascii="宋体" w:hAnsi="宋体"/>
          <w:color w:val="000000"/>
          <w:sz w:val="24"/>
        </w:rPr>
        <w:t>中，参与人员全程带口罩。</w:t>
      </w:r>
      <w:r>
        <w:rPr>
          <w:rFonts w:ascii="宋体" w:hAnsi="宋体" w:hint="eastAsia"/>
          <w:color w:val="000000"/>
          <w:sz w:val="24"/>
        </w:rPr>
        <w:t>北京国际工程咨询有限公司评标</w:t>
      </w:r>
      <w:r>
        <w:rPr>
          <w:rFonts w:ascii="宋体" w:hAnsi="宋体"/>
          <w:color w:val="000000"/>
          <w:sz w:val="24"/>
        </w:rPr>
        <w:t>前</w:t>
      </w:r>
      <w:r>
        <w:rPr>
          <w:rFonts w:ascii="宋体" w:hAnsi="宋体" w:hint="eastAsia"/>
          <w:color w:val="000000"/>
          <w:sz w:val="24"/>
        </w:rPr>
        <w:t>须准备</w:t>
      </w:r>
      <w:r>
        <w:rPr>
          <w:rFonts w:ascii="宋体" w:hAnsi="宋体"/>
          <w:color w:val="000000"/>
          <w:sz w:val="24"/>
        </w:rPr>
        <w:t>口罩、</w:t>
      </w:r>
      <w:r>
        <w:rPr>
          <w:rFonts w:ascii="宋体" w:hAnsi="宋体" w:hint="eastAsia"/>
          <w:color w:val="000000"/>
          <w:sz w:val="24"/>
        </w:rPr>
        <w:t>护目镜</w:t>
      </w:r>
      <w:r>
        <w:rPr>
          <w:rFonts w:ascii="宋体" w:hAnsi="宋体"/>
          <w:color w:val="000000"/>
          <w:sz w:val="24"/>
        </w:rPr>
        <w:t>、一次性手套、消毒</w:t>
      </w:r>
      <w:r>
        <w:rPr>
          <w:rFonts w:ascii="宋体" w:hAnsi="宋体" w:hint="eastAsia"/>
          <w:color w:val="000000"/>
          <w:sz w:val="24"/>
        </w:rPr>
        <w:t>免洗</w:t>
      </w:r>
      <w:r>
        <w:rPr>
          <w:rFonts w:ascii="宋体" w:hAnsi="宋体"/>
          <w:color w:val="000000"/>
          <w:sz w:val="24"/>
        </w:rPr>
        <w:t>洗手液</w:t>
      </w:r>
      <w:r>
        <w:rPr>
          <w:rFonts w:ascii="宋体" w:hAnsi="宋体" w:hint="eastAsia"/>
          <w:color w:val="000000"/>
          <w:sz w:val="24"/>
        </w:rPr>
        <w:t>、消毒液</w:t>
      </w:r>
      <w:r>
        <w:rPr>
          <w:rFonts w:ascii="宋体" w:hAnsi="宋体"/>
          <w:color w:val="000000"/>
          <w:sz w:val="24"/>
        </w:rPr>
        <w:t>、瓶装矿泉水等物品</w:t>
      </w:r>
      <w:r>
        <w:rPr>
          <w:rFonts w:ascii="宋体" w:hAnsi="宋体" w:hint="eastAsia"/>
          <w:color w:val="000000"/>
          <w:sz w:val="24"/>
        </w:rPr>
        <w:t>，</w:t>
      </w:r>
      <w:r>
        <w:rPr>
          <w:rFonts w:ascii="宋体" w:hAnsi="宋体"/>
          <w:color w:val="000000"/>
          <w:sz w:val="24"/>
        </w:rPr>
        <w:t>参与评标的工作人员</w:t>
      </w:r>
      <w:r>
        <w:rPr>
          <w:rFonts w:ascii="宋体" w:hAnsi="宋体" w:hint="eastAsia"/>
          <w:color w:val="000000"/>
          <w:sz w:val="24"/>
        </w:rPr>
        <w:t>须</w:t>
      </w:r>
      <w:r>
        <w:rPr>
          <w:rFonts w:ascii="宋体" w:hAnsi="宋体"/>
          <w:color w:val="000000"/>
          <w:sz w:val="24"/>
        </w:rPr>
        <w:t>满足上述防疫要求，由北京国际工程咨询有限公司</w:t>
      </w:r>
      <w:r>
        <w:rPr>
          <w:rFonts w:ascii="宋体" w:hAnsi="宋体" w:hint="eastAsia"/>
          <w:color w:val="000000"/>
          <w:sz w:val="24"/>
        </w:rPr>
        <w:t>负责</w:t>
      </w:r>
      <w:r>
        <w:rPr>
          <w:rFonts w:ascii="宋体" w:hAnsi="宋体"/>
          <w:color w:val="000000"/>
          <w:sz w:val="24"/>
        </w:rPr>
        <w:t>做好相关</w:t>
      </w:r>
      <w:r>
        <w:rPr>
          <w:rFonts w:ascii="宋体" w:hAnsi="宋体" w:hint="eastAsia"/>
          <w:color w:val="000000"/>
          <w:sz w:val="24"/>
        </w:rPr>
        <w:t>选派工作</w:t>
      </w:r>
      <w:r>
        <w:rPr>
          <w:rFonts w:ascii="宋体" w:hAnsi="宋体"/>
          <w:color w:val="000000"/>
          <w:sz w:val="24"/>
        </w:rPr>
        <w:t>。</w:t>
      </w:r>
    </w:p>
    <w:p w14:paraId="1CF50412" w14:textId="77777777" w:rsidR="007176A2" w:rsidRDefault="0068267D">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1、北京国际工程咨询有限公司提前</w:t>
      </w:r>
      <w:r>
        <w:rPr>
          <w:rFonts w:ascii="宋体" w:hAnsi="宋体"/>
          <w:color w:val="000000"/>
          <w:sz w:val="24"/>
        </w:rPr>
        <w:t>一小时对</w:t>
      </w:r>
      <w:r>
        <w:rPr>
          <w:rFonts w:ascii="宋体" w:hAnsi="宋体" w:hint="eastAsia"/>
          <w:color w:val="000000"/>
          <w:sz w:val="24"/>
        </w:rPr>
        <w:t>评标</w:t>
      </w:r>
      <w:r>
        <w:rPr>
          <w:rFonts w:ascii="宋体" w:hAnsi="宋体"/>
          <w:color w:val="000000"/>
          <w:sz w:val="24"/>
        </w:rPr>
        <w:t>会议室</w:t>
      </w:r>
      <w:r>
        <w:rPr>
          <w:rFonts w:ascii="宋体" w:hAnsi="宋体" w:hint="eastAsia"/>
          <w:color w:val="000000"/>
          <w:sz w:val="24"/>
        </w:rPr>
        <w:t>（会议室</w:t>
      </w:r>
      <w:r>
        <w:rPr>
          <w:rFonts w:ascii="宋体" w:hAnsi="宋体"/>
          <w:color w:val="000000"/>
          <w:sz w:val="24"/>
        </w:rPr>
        <w:t>大小不少于</w:t>
      </w:r>
      <w:r>
        <w:rPr>
          <w:rFonts w:ascii="宋体" w:hAnsi="宋体" w:hint="eastAsia"/>
          <w:color w:val="000000"/>
          <w:sz w:val="24"/>
        </w:rPr>
        <w:t>20人）</w:t>
      </w:r>
      <w:r>
        <w:rPr>
          <w:rFonts w:ascii="宋体" w:hAnsi="宋体"/>
          <w:color w:val="000000"/>
          <w:sz w:val="24"/>
        </w:rPr>
        <w:t>进行</w:t>
      </w:r>
      <w:r>
        <w:rPr>
          <w:rFonts w:ascii="宋体" w:hAnsi="宋体" w:hint="eastAsia"/>
          <w:color w:val="000000"/>
          <w:sz w:val="24"/>
        </w:rPr>
        <w:t>开窗通风且不允许开中央空调，对会议室进行整体</w:t>
      </w:r>
      <w:r>
        <w:rPr>
          <w:rFonts w:ascii="宋体" w:hAnsi="宋体"/>
          <w:color w:val="000000"/>
          <w:sz w:val="24"/>
        </w:rPr>
        <w:t>消毒，尤其是</w:t>
      </w:r>
      <w:r>
        <w:rPr>
          <w:rFonts w:ascii="宋体" w:hAnsi="宋体" w:hint="eastAsia"/>
          <w:color w:val="000000"/>
          <w:sz w:val="24"/>
        </w:rPr>
        <w:t>开关、门把手、</w:t>
      </w:r>
      <w:r>
        <w:rPr>
          <w:rFonts w:ascii="宋体" w:hAnsi="宋体"/>
          <w:color w:val="000000"/>
          <w:sz w:val="24"/>
        </w:rPr>
        <w:t>桌面、椅子、</w:t>
      </w:r>
      <w:r>
        <w:rPr>
          <w:rFonts w:ascii="宋体" w:hAnsi="宋体" w:hint="eastAsia"/>
          <w:color w:val="000000"/>
          <w:sz w:val="24"/>
        </w:rPr>
        <w:t>笔</w:t>
      </w:r>
      <w:r>
        <w:rPr>
          <w:rFonts w:ascii="宋体" w:hAnsi="宋体"/>
          <w:color w:val="000000"/>
          <w:sz w:val="24"/>
        </w:rPr>
        <w:t>、计算机、打印机</w:t>
      </w:r>
      <w:r>
        <w:rPr>
          <w:rFonts w:ascii="宋体" w:hAnsi="宋体" w:hint="eastAsia"/>
          <w:color w:val="000000"/>
          <w:sz w:val="24"/>
        </w:rPr>
        <w:t>等重点物品进行消毒。</w:t>
      </w:r>
    </w:p>
    <w:p w14:paraId="7EA9D5D1" w14:textId="77777777" w:rsidR="007176A2" w:rsidRDefault="0068267D">
      <w:pPr>
        <w:adjustRightInd w:val="0"/>
        <w:snapToGrid w:val="0"/>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对</w:t>
      </w:r>
      <w:r>
        <w:rPr>
          <w:rFonts w:ascii="宋体" w:hAnsi="宋体" w:hint="eastAsia"/>
          <w:color w:val="000000"/>
          <w:sz w:val="24"/>
        </w:rPr>
        <w:t>专家</w:t>
      </w:r>
      <w:r>
        <w:rPr>
          <w:rFonts w:ascii="宋体" w:hAnsi="宋体"/>
          <w:color w:val="000000"/>
          <w:sz w:val="24"/>
        </w:rPr>
        <w:t>进行登记询问，</w:t>
      </w:r>
      <w:r>
        <w:rPr>
          <w:rFonts w:ascii="宋体" w:hAnsi="宋体" w:hint="eastAsia"/>
          <w:color w:val="000000"/>
          <w:sz w:val="24"/>
        </w:rPr>
        <w:t>测量</w:t>
      </w:r>
      <w:r>
        <w:rPr>
          <w:rFonts w:ascii="宋体" w:hAnsi="宋体"/>
          <w:color w:val="000000"/>
          <w:sz w:val="24"/>
        </w:rPr>
        <w:t>体温，登记重点</w:t>
      </w:r>
      <w:r>
        <w:rPr>
          <w:rFonts w:ascii="宋体" w:hAnsi="宋体" w:hint="eastAsia"/>
          <w:color w:val="000000"/>
          <w:sz w:val="24"/>
        </w:rPr>
        <w:t>包括姓名</w:t>
      </w:r>
      <w:r>
        <w:rPr>
          <w:rFonts w:ascii="宋体" w:hAnsi="宋体"/>
          <w:color w:val="000000"/>
          <w:sz w:val="24"/>
        </w:rPr>
        <w:t>、工作单位、联系方式、</w:t>
      </w:r>
      <w:r>
        <w:rPr>
          <w:rFonts w:ascii="宋体" w:hAnsi="宋体" w:hint="eastAsia"/>
          <w:color w:val="000000"/>
          <w:sz w:val="24"/>
        </w:rPr>
        <w:t>是否为</w:t>
      </w:r>
      <w:r>
        <w:rPr>
          <w:rFonts w:ascii="宋体" w:hAnsi="宋体"/>
          <w:color w:val="000000"/>
          <w:sz w:val="24"/>
        </w:rPr>
        <w:t>境外</w:t>
      </w:r>
      <w:r>
        <w:rPr>
          <w:rFonts w:ascii="宋体" w:hAnsi="宋体" w:hint="eastAsia"/>
          <w:color w:val="000000"/>
          <w:sz w:val="24"/>
        </w:rPr>
        <w:t>进京隔离未满14天人员、是否去过疫情中高危险地区、</w:t>
      </w:r>
      <w:r>
        <w:rPr>
          <w:rFonts w:ascii="宋体" w:hAnsi="宋体"/>
          <w:color w:val="000000"/>
          <w:sz w:val="24"/>
        </w:rPr>
        <w:t>是否有</w:t>
      </w:r>
      <w:r>
        <w:rPr>
          <w:rFonts w:ascii="宋体" w:hAnsi="宋体" w:hint="eastAsia"/>
          <w:color w:val="000000"/>
          <w:sz w:val="24"/>
        </w:rPr>
        <w:t>发热、咳嗽等症状，是否为</w:t>
      </w:r>
      <w:r>
        <w:rPr>
          <w:rFonts w:ascii="宋体" w:hAnsi="宋体"/>
          <w:color w:val="000000"/>
          <w:sz w:val="24"/>
        </w:rPr>
        <w:t>确诊、</w:t>
      </w:r>
      <w:r>
        <w:rPr>
          <w:rFonts w:ascii="宋体" w:hAnsi="宋体" w:hint="eastAsia"/>
          <w:color w:val="000000"/>
          <w:sz w:val="24"/>
        </w:rPr>
        <w:t>疑似</w:t>
      </w:r>
      <w:r>
        <w:rPr>
          <w:rFonts w:ascii="宋体" w:hAnsi="宋体"/>
          <w:color w:val="000000"/>
          <w:sz w:val="24"/>
        </w:rPr>
        <w:t>病例密切接触人员</w:t>
      </w:r>
      <w:r>
        <w:rPr>
          <w:rFonts w:ascii="宋体" w:hAnsi="宋体" w:hint="eastAsia"/>
          <w:color w:val="000000"/>
          <w:sz w:val="24"/>
        </w:rPr>
        <w:t>、近期</w:t>
      </w:r>
      <w:r>
        <w:rPr>
          <w:rFonts w:ascii="宋体" w:hAnsi="宋体"/>
          <w:color w:val="000000"/>
          <w:sz w:val="24"/>
        </w:rPr>
        <w:t>是否接触境外归国人员等</w:t>
      </w:r>
      <w:r>
        <w:rPr>
          <w:rFonts w:ascii="宋体" w:hAnsi="宋体" w:hint="eastAsia"/>
          <w:color w:val="000000"/>
          <w:sz w:val="24"/>
        </w:rPr>
        <w:t>，</w:t>
      </w:r>
      <w:r>
        <w:rPr>
          <w:rFonts w:ascii="宋体" w:hAnsi="宋体"/>
          <w:color w:val="000000"/>
          <w:sz w:val="24"/>
        </w:rPr>
        <w:t>并签订相关承诺书。</w:t>
      </w:r>
      <w:r>
        <w:rPr>
          <w:rFonts w:ascii="宋体" w:hAnsi="宋体" w:hint="eastAsia"/>
          <w:color w:val="000000"/>
          <w:sz w:val="24"/>
        </w:rPr>
        <w:t>对</w:t>
      </w:r>
      <w:r>
        <w:rPr>
          <w:rFonts w:ascii="宋体" w:hAnsi="宋体"/>
          <w:color w:val="000000"/>
          <w:sz w:val="24"/>
        </w:rPr>
        <w:t>不符合上述要求专家一律不得进入评标现场</w:t>
      </w:r>
      <w:r>
        <w:rPr>
          <w:rFonts w:ascii="宋体" w:hAnsi="宋体" w:hint="eastAsia"/>
          <w:color w:val="000000"/>
          <w:sz w:val="24"/>
        </w:rPr>
        <w:t>，同时</w:t>
      </w:r>
      <w:r>
        <w:rPr>
          <w:rFonts w:ascii="宋体" w:hAnsi="宋体"/>
          <w:color w:val="000000"/>
          <w:sz w:val="24"/>
        </w:rPr>
        <w:t>上报防疫部门</w:t>
      </w:r>
      <w:r>
        <w:rPr>
          <w:rFonts w:ascii="宋体" w:hAnsi="宋体" w:hint="eastAsia"/>
          <w:color w:val="000000"/>
          <w:sz w:val="24"/>
        </w:rPr>
        <w:t>，并</w:t>
      </w:r>
      <w:r>
        <w:rPr>
          <w:rFonts w:ascii="宋体" w:hAnsi="宋体"/>
          <w:color w:val="000000"/>
          <w:sz w:val="24"/>
        </w:rPr>
        <w:t>封存</w:t>
      </w:r>
      <w:r>
        <w:rPr>
          <w:rFonts w:ascii="宋体" w:hAnsi="宋体" w:hint="eastAsia"/>
          <w:color w:val="000000"/>
          <w:sz w:val="24"/>
        </w:rPr>
        <w:t>响应</w:t>
      </w:r>
      <w:r>
        <w:rPr>
          <w:rFonts w:ascii="宋体" w:hAnsi="宋体"/>
          <w:color w:val="000000"/>
          <w:sz w:val="24"/>
        </w:rPr>
        <w:t>文件，</w:t>
      </w:r>
      <w:r>
        <w:rPr>
          <w:rFonts w:ascii="宋体" w:hAnsi="宋体" w:hint="eastAsia"/>
          <w:color w:val="000000"/>
          <w:sz w:val="24"/>
        </w:rPr>
        <w:t>评标</w:t>
      </w:r>
      <w:r>
        <w:rPr>
          <w:rFonts w:ascii="宋体" w:hAnsi="宋体"/>
          <w:color w:val="000000"/>
          <w:sz w:val="24"/>
        </w:rPr>
        <w:t>时间另行</w:t>
      </w:r>
      <w:r>
        <w:rPr>
          <w:rFonts w:ascii="宋体" w:hAnsi="宋体" w:hint="eastAsia"/>
          <w:color w:val="000000"/>
          <w:sz w:val="24"/>
        </w:rPr>
        <w:t>决定。专家</w:t>
      </w:r>
      <w:r>
        <w:rPr>
          <w:rFonts w:ascii="宋体" w:hAnsi="宋体"/>
          <w:color w:val="000000"/>
          <w:sz w:val="24"/>
        </w:rPr>
        <w:t>入场前，必须进行</w:t>
      </w:r>
      <w:r>
        <w:rPr>
          <w:rFonts w:ascii="宋体" w:hAnsi="宋体" w:hint="eastAsia"/>
          <w:color w:val="000000"/>
          <w:sz w:val="24"/>
        </w:rPr>
        <w:t>手部</w:t>
      </w:r>
      <w:r>
        <w:rPr>
          <w:rFonts w:ascii="宋体" w:hAnsi="宋体"/>
          <w:color w:val="000000"/>
          <w:sz w:val="24"/>
        </w:rPr>
        <w:t>消毒。</w:t>
      </w:r>
    </w:p>
    <w:p w14:paraId="547CA45E" w14:textId="77777777" w:rsidR="007176A2" w:rsidRDefault="0068267D">
      <w:pPr>
        <w:adjustRightInd w:val="0"/>
        <w:snapToGrid w:val="0"/>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w:t>
      </w:r>
      <w:r>
        <w:rPr>
          <w:rFonts w:ascii="宋体" w:hAnsi="宋体"/>
          <w:color w:val="000000"/>
          <w:sz w:val="24"/>
        </w:rPr>
        <w:t>专家到齐后，开展评标工作，</w:t>
      </w:r>
      <w:r>
        <w:rPr>
          <w:rFonts w:ascii="宋体" w:hAnsi="宋体" w:hint="eastAsia"/>
          <w:color w:val="000000"/>
          <w:sz w:val="24"/>
        </w:rPr>
        <w:t>专家与专家之间应保持至少</w:t>
      </w:r>
      <w:r>
        <w:rPr>
          <w:rFonts w:ascii="宋体" w:hAnsi="宋体"/>
          <w:color w:val="000000"/>
          <w:sz w:val="24"/>
        </w:rPr>
        <w:t>1.5</w:t>
      </w:r>
      <w:r>
        <w:rPr>
          <w:rFonts w:ascii="宋体" w:hAnsi="宋体" w:hint="eastAsia"/>
          <w:color w:val="000000"/>
          <w:sz w:val="24"/>
        </w:rPr>
        <w:t>米的距离，并</w:t>
      </w:r>
      <w:r>
        <w:rPr>
          <w:rFonts w:ascii="宋体" w:hAnsi="宋体"/>
          <w:color w:val="000000"/>
          <w:sz w:val="24"/>
        </w:rPr>
        <w:t>坐在桌子一侧，全程</w:t>
      </w:r>
      <w:r>
        <w:rPr>
          <w:rFonts w:ascii="宋体" w:hAnsi="宋体" w:hint="eastAsia"/>
          <w:color w:val="000000"/>
          <w:sz w:val="24"/>
        </w:rPr>
        <w:t>录音</w:t>
      </w:r>
      <w:r>
        <w:rPr>
          <w:rFonts w:ascii="宋体" w:hAnsi="宋体"/>
          <w:color w:val="000000"/>
          <w:sz w:val="24"/>
        </w:rPr>
        <w:t>、录像</w:t>
      </w:r>
      <w:r>
        <w:rPr>
          <w:rFonts w:ascii="宋体" w:hAnsi="宋体" w:hint="eastAsia"/>
          <w:color w:val="000000"/>
          <w:sz w:val="24"/>
        </w:rPr>
        <w:t>。</w:t>
      </w:r>
    </w:p>
    <w:p w14:paraId="4CBA8449" w14:textId="77777777" w:rsidR="007176A2" w:rsidRDefault="0068267D">
      <w:pPr>
        <w:adjustRightInd w:val="0"/>
        <w:snapToGrid w:val="0"/>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w:t>
      </w:r>
      <w:r>
        <w:rPr>
          <w:rFonts w:ascii="宋体" w:hAnsi="宋体"/>
          <w:color w:val="000000"/>
          <w:sz w:val="24"/>
        </w:rPr>
        <w:t>确定中标候选人</w:t>
      </w:r>
      <w:r>
        <w:rPr>
          <w:rFonts w:ascii="宋体" w:hAnsi="宋体" w:hint="eastAsia"/>
          <w:color w:val="000000"/>
          <w:sz w:val="24"/>
        </w:rPr>
        <w:t>后</w:t>
      </w:r>
      <w:r>
        <w:rPr>
          <w:rFonts w:ascii="宋体" w:hAnsi="宋体"/>
          <w:color w:val="000000"/>
          <w:sz w:val="24"/>
        </w:rPr>
        <w:t>，专家签署相关文件后</w:t>
      </w:r>
      <w:r>
        <w:rPr>
          <w:rFonts w:ascii="宋体" w:hAnsi="宋体" w:hint="eastAsia"/>
          <w:color w:val="000000"/>
          <w:sz w:val="24"/>
        </w:rPr>
        <w:t>尽快</w:t>
      </w:r>
      <w:r>
        <w:rPr>
          <w:rFonts w:ascii="宋体" w:hAnsi="宋体"/>
          <w:color w:val="000000"/>
          <w:sz w:val="24"/>
        </w:rPr>
        <w:t>离场，</w:t>
      </w:r>
      <w:r>
        <w:rPr>
          <w:rFonts w:ascii="宋体" w:hAnsi="宋体" w:hint="eastAsia"/>
          <w:color w:val="000000"/>
          <w:sz w:val="24"/>
        </w:rPr>
        <w:t>离场时测量</w:t>
      </w:r>
      <w:r>
        <w:rPr>
          <w:rFonts w:ascii="宋体" w:hAnsi="宋体"/>
          <w:color w:val="000000"/>
          <w:sz w:val="24"/>
        </w:rPr>
        <w:t>体温并建议专家再次进行手部消毒</w:t>
      </w:r>
      <w:r>
        <w:rPr>
          <w:rFonts w:ascii="宋体" w:hAnsi="宋体" w:hint="eastAsia"/>
          <w:color w:val="000000"/>
          <w:sz w:val="24"/>
        </w:rPr>
        <w:t>，</w:t>
      </w:r>
      <w:r>
        <w:rPr>
          <w:rFonts w:ascii="宋体" w:hAnsi="宋体"/>
          <w:color w:val="000000"/>
          <w:sz w:val="24"/>
        </w:rPr>
        <w:t>征得专家同意后，</w:t>
      </w:r>
      <w:r>
        <w:rPr>
          <w:rFonts w:ascii="宋体" w:hAnsi="宋体" w:hint="eastAsia"/>
          <w:color w:val="000000"/>
          <w:sz w:val="24"/>
        </w:rPr>
        <w:t>北京国际工程咨询有限公司</w:t>
      </w:r>
      <w:r>
        <w:rPr>
          <w:rFonts w:ascii="宋体" w:hAnsi="宋体"/>
          <w:color w:val="000000"/>
          <w:sz w:val="24"/>
        </w:rPr>
        <w:t>工作人员</w:t>
      </w:r>
      <w:r>
        <w:rPr>
          <w:rFonts w:ascii="宋体" w:hAnsi="宋体" w:hint="eastAsia"/>
          <w:color w:val="000000"/>
          <w:sz w:val="24"/>
        </w:rPr>
        <w:t>14天</w:t>
      </w:r>
      <w:r>
        <w:rPr>
          <w:rFonts w:ascii="宋体" w:hAnsi="宋体"/>
          <w:color w:val="000000"/>
          <w:sz w:val="24"/>
        </w:rPr>
        <w:t>内定期与专家联系确认其健康状况。</w:t>
      </w:r>
    </w:p>
    <w:p w14:paraId="2A71D211" w14:textId="77777777" w:rsidR="007176A2" w:rsidRDefault="0068267D">
      <w:pPr>
        <w:adjustRightInd w:val="0"/>
        <w:snapToGrid w:val="0"/>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w:t>
      </w:r>
      <w:r>
        <w:rPr>
          <w:rFonts w:ascii="宋体" w:hAnsi="宋体"/>
          <w:color w:val="000000"/>
          <w:sz w:val="24"/>
        </w:rPr>
        <w:t>对</w:t>
      </w:r>
      <w:r>
        <w:rPr>
          <w:rFonts w:ascii="宋体" w:hAnsi="宋体" w:hint="eastAsia"/>
          <w:color w:val="000000"/>
          <w:sz w:val="24"/>
        </w:rPr>
        <w:t>会议室</w:t>
      </w:r>
      <w:r>
        <w:rPr>
          <w:rFonts w:ascii="宋体" w:hAnsi="宋体"/>
          <w:color w:val="000000"/>
          <w:sz w:val="24"/>
        </w:rPr>
        <w:t>进行消毒。</w:t>
      </w:r>
    </w:p>
    <w:p w14:paraId="6B949F14" w14:textId="77777777" w:rsidR="007176A2" w:rsidRDefault="0068267D">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注</w:t>
      </w:r>
      <w:r>
        <w:rPr>
          <w:rFonts w:ascii="宋体" w:hAnsi="宋体"/>
          <w:color w:val="000000"/>
          <w:sz w:val="24"/>
        </w:rPr>
        <w:t>：</w:t>
      </w:r>
      <w:r>
        <w:rPr>
          <w:rFonts w:ascii="宋体" w:hAnsi="宋体" w:hint="eastAsia"/>
          <w:color w:val="000000"/>
          <w:sz w:val="24"/>
        </w:rPr>
        <w:t>评标期间遇突发疫情时，现场工作人员应立即封锁评标区出入口，暂停评标活动，同时报告所在大厦物业部门、</w:t>
      </w:r>
      <w:r>
        <w:rPr>
          <w:rFonts w:ascii="宋体" w:hAnsi="宋体"/>
          <w:color w:val="000000"/>
          <w:sz w:val="24"/>
        </w:rPr>
        <w:t>防疫部门。并</w:t>
      </w:r>
      <w:r>
        <w:rPr>
          <w:rFonts w:ascii="宋体" w:hAnsi="宋体" w:hint="eastAsia"/>
          <w:color w:val="000000"/>
          <w:sz w:val="24"/>
        </w:rPr>
        <w:t>做好</w:t>
      </w:r>
      <w:r>
        <w:rPr>
          <w:rFonts w:ascii="宋体" w:hAnsi="宋体"/>
          <w:color w:val="000000"/>
          <w:sz w:val="24"/>
        </w:rPr>
        <w:t>隔离工作等待防疫部门现场处置以及后续隔离</w:t>
      </w:r>
      <w:r>
        <w:rPr>
          <w:rFonts w:ascii="宋体" w:hAnsi="宋体" w:hint="eastAsia"/>
          <w:color w:val="000000"/>
          <w:sz w:val="24"/>
        </w:rPr>
        <w:t>等</w:t>
      </w:r>
      <w:r>
        <w:rPr>
          <w:rFonts w:ascii="宋体" w:hAnsi="宋体"/>
          <w:color w:val="000000"/>
          <w:sz w:val="24"/>
        </w:rPr>
        <w:t>工作。</w:t>
      </w:r>
    </w:p>
    <w:p w14:paraId="3FA7B85A" w14:textId="77777777" w:rsidR="007176A2" w:rsidRDefault="007176A2">
      <w:pPr>
        <w:rPr>
          <w:color w:val="000000"/>
        </w:rPr>
      </w:pPr>
    </w:p>
    <w:p w14:paraId="205838BA" w14:textId="77777777" w:rsidR="007176A2" w:rsidRDefault="0068267D">
      <w:pPr>
        <w:spacing w:line="360" w:lineRule="auto"/>
        <w:jc w:val="left"/>
        <w:rPr>
          <w:rFonts w:ascii="宋体" w:hAnsi="宋体"/>
          <w:b/>
          <w:color w:val="000000"/>
          <w:sz w:val="24"/>
        </w:rPr>
      </w:pPr>
      <w:r>
        <w:rPr>
          <w:rFonts w:ascii="宋体" w:hAnsi="宋体"/>
          <w:color w:val="000000"/>
          <w:sz w:val="24"/>
        </w:rPr>
        <w:br w:type="page"/>
      </w:r>
      <w:r>
        <w:rPr>
          <w:rFonts w:ascii="宋体" w:hAnsi="宋体" w:hint="eastAsia"/>
          <w:b/>
          <w:color w:val="000000"/>
          <w:sz w:val="24"/>
        </w:rPr>
        <w:lastRenderedPageBreak/>
        <w:t>附件一：</w:t>
      </w:r>
    </w:p>
    <w:p w14:paraId="7384FDDA" w14:textId="77777777" w:rsidR="007176A2" w:rsidRDefault="0068267D">
      <w:pPr>
        <w:spacing w:line="360" w:lineRule="auto"/>
        <w:jc w:val="center"/>
        <w:rPr>
          <w:rFonts w:ascii="宋体" w:hAnsi="宋体" w:cs="方正小标宋简体"/>
          <w:b/>
          <w:bCs/>
          <w:color w:val="000000"/>
          <w:sz w:val="28"/>
          <w:szCs w:val="28"/>
        </w:rPr>
      </w:pPr>
      <w:r>
        <w:rPr>
          <w:rFonts w:ascii="宋体" w:hAnsi="宋体" w:cs="方正小标宋简体" w:hint="eastAsia"/>
          <w:b/>
          <w:bCs/>
          <w:color w:val="000000"/>
          <w:sz w:val="28"/>
          <w:szCs w:val="28"/>
        </w:rPr>
        <w:t>承  诺  书</w:t>
      </w:r>
    </w:p>
    <w:p w14:paraId="500B7C92" w14:textId="77777777" w:rsidR="007176A2" w:rsidRDefault="007176A2">
      <w:pPr>
        <w:spacing w:line="360" w:lineRule="auto"/>
        <w:jc w:val="center"/>
        <w:rPr>
          <w:rFonts w:ascii="宋体" w:hAnsi="宋体" w:cs="方正小标宋简体"/>
          <w:b/>
          <w:bCs/>
          <w:color w:val="000000"/>
          <w:sz w:val="28"/>
          <w:szCs w:val="28"/>
        </w:rPr>
      </w:pPr>
    </w:p>
    <w:p w14:paraId="63B6C7ED" w14:textId="77777777" w:rsidR="007176A2" w:rsidRDefault="0068267D">
      <w:pPr>
        <w:snapToGrid w:val="0"/>
        <w:spacing w:line="360" w:lineRule="auto"/>
        <w:ind w:firstLineChars="200" w:firstLine="480"/>
        <w:jc w:val="left"/>
        <w:rPr>
          <w:rFonts w:ascii="宋体" w:hAnsi="宋体" w:cs="方正仿宋简体"/>
          <w:color w:val="000000"/>
          <w:sz w:val="24"/>
        </w:rPr>
      </w:pPr>
      <w:r>
        <w:rPr>
          <w:rFonts w:ascii="宋体" w:hAnsi="宋体" w:cs="方正仿宋简体" w:hint="eastAsia"/>
          <w:color w:val="000000"/>
          <w:sz w:val="24"/>
        </w:rPr>
        <w:t>本单位承诺在参与北京国际工程咨询有限公司组织的</w:t>
      </w:r>
      <w:r>
        <w:rPr>
          <w:rFonts w:ascii="宋体" w:hAnsi="宋体" w:cs="方正仿宋简体" w:hint="eastAsia"/>
          <w:color w:val="000000"/>
          <w:sz w:val="24"/>
          <w:u w:val="single"/>
        </w:rPr>
        <w:t xml:space="preserve"> </w:t>
      </w:r>
      <w:r>
        <w:rPr>
          <w:rFonts w:ascii="宋体" w:hAnsi="宋体" w:cs="方正仿宋简体"/>
          <w:color w:val="000000"/>
          <w:sz w:val="24"/>
          <w:u w:val="single"/>
        </w:rPr>
        <w:t xml:space="preserve">           </w:t>
      </w:r>
      <w:r>
        <w:rPr>
          <w:rFonts w:ascii="宋体" w:hAnsi="宋体" w:cs="方正仿宋简体" w:hint="eastAsia"/>
          <w:color w:val="000000"/>
          <w:sz w:val="24"/>
          <w:u w:val="single"/>
        </w:rPr>
        <w:t>（项目名称）</w:t>
      </w:r>
      <w:r>
        <w:rPr>
          <w:rFonts w:ascii="宋体" w:hAnsi="宋体" w:cs="方正仿宋简体" w:hint="eastAsia"/>
          <w:color w:val="000000"/>
          <w:sz w:val="24"/>
        </w:rPr>
        <w:t>的响应过程中做到以下几点：</w:t>
      </w:r>
    </w:p>
    <w:p w14:paraId="7620B599" w14:textId="77777777" w:rsidR="007176A2" w:rsidRDefault="0068267D">
      <w:pPr>
        <w:snapToGrid w:val="0"/>
        <w:spacing w:line="360" w:lineRule="auto"/>
        <w:ind w:firstLineChars="200" w:firstLine="480"/>
        <w:rPr>
          <w:rFonts w:ascii="宋体" w:hAnsi="宋体" w:cs="方正仿宋简体"/>
          <w:color w:val="000000"/>
          <w:sz w:val="24"/>
        </w:rPr>
      </w:pPr>
      <w:r>
        <w:rPr>
          <w:rFonts w:ascii="宋体" w:hAnsi="宋体" w:cs="方正仿宋简体"/>
          <w:color w:val="000000"/>
          <w:sz w:val="24"/>
        </w:rPr>
        <w:t>1.</w:t>
      </w:r>
      <w:r>
        <w:rPr>
          <w:rFonts w:ascii="宋体" w:hAnsi="宋体" w:cs="方正仿宋简体" w:hint="eastAsia"/>
          <w:color w:val="000000"/>
          <w:sz w:val="24"/>
        </w:rPr>
        <w:t>本单位对使用“腾讯会议APP”</w:t>
      </w:r>
      <w:r>
        <w:rPr>
          <w:rFonts w:ascii="宋体" w:hAnsi="宋体" w:hint="eastAsia"/>
          <w:color w:val="000000"/>
          <w:sz w:val="24"/>
        </w:rPr>
        <w:t>进行网上开标</w:t>
      </w:r>
      <w:r>
        <w:rPr>
          <w:rFonts w:ascii="宋体" w:hAnsi="宋体" w:cs="方正仿宋简体" w:hint="eastAsia"/>
          <w:color w:val="000000"/>
          <w:sz w:val="24"/>
        </w:rPr>
        <w:t>的报价结果予以认可。</w:t>
      </w:r>
    </w:p>
    <w:p w14:paraId="5FE39B00" w14:textId="77777777" w:rsidR="007176A2" w:rsidRDefault="0068267D">
      <w:pPr>
        <w:snapToGrid w:val="0"/>
        <w:spacing w:line="360" w:lineRule="auto"/>
        <w:ind w:firstLineChars="200" w:firstLine="480"/>
        <w:rPr>
          <w:rFonts w:ascii="宋体" w:hAnsi="宋体" w:cs="方正仿宋简体"/>
          <w:color w:val="000000"/>
          <w:sz w:val="24"/>
        </w:rPr>
      </w:pPr>
      <w:r>
        <w:rPr>
          <w:rFonts w:ascii="宋体" w:hAnsi="宋体" w:cs="方正仿宋简体"/>
          <w:color w:val="000000"/>
          <w:sz w:val="24"/>
        </w:rPr>
        <w:t>2.</w:t>
      </w:r>
      <w:r>
        <w:rPr>
          <w:rFonts w:ascii="宋体" w:hAnsi="宋体" w:cs="方正仿宋简体" w:hint="eastAsia"/>
          <w:color w:val="000000"/>
          <w:sz w:val="24"/>
        </w:rPr>
        <w:t>本单位会在规定时间内将响应文件快递至招标公司</w:t>
      </w:r>
    </w:p>
    <w:p w14:paraId="39BE48E9" w14:textId="77777777" w:rsidR="007176A2" w:rsidRDefault="0068267D">
      <w:pPr>
        <w:snapToGrid w:val="0"/>
        <w:spacing w:line="360" w:lineRule="auto"/>
        <w:ind w:firstLineChars="200" w:firstLine="480"/>
        <w:rPr>
          <w:rFonts w:ascii="宋体" w:hAnsi="宋体" w:cs="方正仿宋简体"/>
          <w:color w:val="000000"/>
          <w:sz w:val="24"/>
        </w:rPr>
      </w:pPr>
      <w:r>
        <w:rPr>
          <w:rFonts w:ascii="宋体" w:hAnsi="宋体" w:cs="方正仿宋简体"/>
          <w:color w:val="000000"/>
          <w:sz w:val="24"/>
        </w:rPr>
        <w:t>3.</w:t>
      </w:r>
      <w:r>
        <w:rPr>
          <w:rFonts w:ascii="宋体" w:hAnsi="宋体" w:cs="方正仿宋简体" w:hint="eastAsia"/>
          <w:color w:val="000000"/>
          <w:sz w:val="24"/>
        </w:rPr>
        <w:t>本单位承诺在使用“腾讯会议APP”开标仪式过程中，如果没有及时回复或提出异议，则对响应文件密封情况、响应文件开启和报价结果予以认可。</w:t>
      </w:r>
    </w:p>
    <w:p w14:paraId="53FFDA6D" w14:textId="77777777" w:rsidR="007176A2" w:rsidRDefault="0068267D">
      <w:pPr>
        <w:snapToGrid w:val="0"/>
        <w:spacing w:line="360" w:lineRule="auto"/>
        <w:ind w:firstLineChars="200" w:firstLine="480"/>
        <w:jc w:val="right"/>
        <w:rPr>
          <w:rFonts w:ascii="宋体" w:hAnsi="宋体" w:cs="方正仿宋简体"/>
          <w:color w:val="000000"/>
          <w:sz w:val="24"/>
          <w:u w:val="single"/>
        </w:rPr>
      </w:pPr>
      <w:r>
        <w:rPr>
          <w:rFonts w:ascii="宋体" w:hAnsi="宋体" w:cs="方正仿宋简体" w:hint="eastAsia"/>
          <w:color w:val="000000"/>
          <w:sz w:val="24"/>
        </w:rPr>
        <w:t>供 应 商（公章）：</w:t>
      </w:r>
      <w:r>
        <w:rPr>
          <w:rFonts w:ascii="宋体" w:hAnsi="宋体" w:cs="方正仿宋简体" w:hint="eastAsia"/>
          <w:color w:val="000000"/>
          <w:sz w:val="24"/>
          <w:u w:val="single"/>
        </w:rPr>
        <w:t xml:space="preserve">       </w:t>
      </w:r>
    </w:p>
    <w:p w14:paraId="196B61E4" w14:textId="77777777" w:rsidR="007176A2" w:rsidRDefault="0068267D">
      <w:pPr>
        <w:snapToGrid w:val="0"/>
        <w:spacing w:line="360" w:lineRule="auto"/>
        <w:ind w:firstLineChars="200" w:firstLine="480"/>
        <w:jc w:val="right"/>
        <w:rPr>
          <w:rFonts w:ascii="宋体" w:hAnsi="宋体" w:cs="方正仿宋简体"/>
          <w:color w:val="000000"/>
          <w:sz w:val="24"/>
          <w:u w:val="single"/>
        </w:rPr>
      </w:pPr>
      <w:r>
        <w:rPr>
          <w:rFonts w:ascii="宋体" w:hAnsi="宋体" w:cs="方正仿宋简体" w:hint="eastAsia"/>
          <w:color w:val="000000"/>
          <w:sz w:val="24"/>
        </w:rPr>
        <w:t>授权代表（签字）：</w:t>
      </w:r>
      <w:r>
        <w:rPr>
          <w:rFonts w:ascii="宋体" w:hAnsi="宋体" w:cs="方正仿宋简体" w:hint="eastAsia"/>
          <w:color w:val="000000"/>
          <w:sz w:val="24"/>
          <w:u w:val="single"/>
        </w:rPr>
        <w:t xml:space="preserve">       </w:t>
      </w:r>
    </w:p>
    <w:p w14:paraId="47971695" w14:textId="77777777" w:rsidR="007176A2" w:rsidRDefault="0068267D">
      <w:pPr>
        <w:snapToGrid w:val="0"/>
        <w:spacing w:line="360" w:lineRule="auto"/>
        <w:ind w:firstLineChars="200" w:firstLine="480"/>
        <w:jc w:val="right"/>
        <w:rPr>
          <w:rFonts w:ascii="宋体" w:hAnsi="宋体" w:cs="方正仿宋简体"/>
          <w:color w:val="000000"/>
          <w:sz w:val="24"/>
        </w:rPr>
      </w:pPr>
      <w:r>
        <w:rPr>
          <w:rFonts w:ascii="宋体" w:hAnsi="宋体" w:cs="方正仿宋简体" w:hint="eastAsia"/>
          <w:color w:val="000000"/>
          <w:sz w:val="24"/>
          <w:u w:val="single"/>
        </w:rPr>
        <w:t xml:space="preserve">      </w:t>
      </w:r>
      <w:r>
        <w:rPr>
          <w:rFonts w:ascii="宋体" w:hAnsi="宋体" w:cs="方正仿宋简体" w:hint="eastAsia"/>
          <w:color w:val="000000"/>
          <w:sz w:val="24"/>
        </w:rPr>
        <w:t>年</w:t>
      </w:r>
      <w:r>
        <w:rPr>
          <w:rFonts w:ascii="宋体" w:hAnsi="宋体" w:cs="方正仿宋简体" w:hint="eastAsia"/>
          <w:color w:val="000000"/>
          <w:sz w:val="24"/>
          <w:u w:val="single"/>
        </w:rPr>
        <w:t xml:space="preserve">     </w:t>
      </w:r>
      <w:r>
        <w:rPr>
          <w:rFonts w:ascii="宋体" w:hAnsi="宋体" w:cs="方正仿宋简体" w:hint="eastAsia"/>
          <w:color w:val="000000"/>
          <w:sz w:val="24"/>
        </w:rPr>
        <w:t>月</w:t>
      </w:r>
      <w:r>
        <w:rPr>
          <w:rFonts w:ascii="宋体" w:hAnsi="宋体" w:cs="方正仿宋简体" w:hint="eastAsia"/>
          <w:color w:val="000000"/>
          <w:sz w:val="24"/>
          <w:u w:val="single"/>
        </w:rPr>
        <w:t xml:space="preserve">    </w:t>
      </w:r>
      <w:r>
        <w:rPr>
          <w:rFonts w:ascii="宋体" w:hAnsi="宋体" w:cs="方正仿宋简体" w:hint="eastAsia"/>
          <w:color w:val="000000"/>
          <w:sz w:val="24"/>
        </w:rPr>
        <w:t>日</w:t>
      </w:r>
    </w:p>
    <w:p w14:paraId="0A4A3929" w14:textId="77777777" w:rsidR="007176A2" w:rsidRDefault="0068267D">
      <w:pPr>
        <w:widowControl/>
        <w:spacing w:line="360" w:lineRule="auto"/>
        <w:ind w:left="960" w:hanging="480"/>
        <w:jc w:val="left"/>
        <w:rPr>
          <w:rFonts w:ascii="Helvetica" w:hAnsi="Helvetica" w:cs="宋体"/>
          <w:color w:val="000000"/>
          <w:kern w:val="0"/>
          <w:szCs w:val="21"/>
        </w:rPr>
      </w:pPr>
      <w:r>
        <w:rPr>
          <w:rFonts w:ascii="宋体" w:hAnsi="宋体" w:cs="宋体" w:hint="eastAsia"/>
          <w:b/>
          <w:bCs/>
          <w:color w:val="000000"/>
          <w:kern w:val="0"/>
          <w:sz w:val="24"/>
        </w:rPr>
        <w:t>注意事项</w:t>
      </w:r>
    </w:p>
    <w:p w14:paraId="5C7F8401" w14:textId="77777777" w:rsidR="007176A2" w:rsidRDefault="0068267D">
      <w:pPr>
        <w:widowControl/>
        <w:spacing w:line="360" w:lineRule="auto"/>
        <w:ind w:left="960"/>
        <w:jc w:val="left"/>
        <w:rPr>
          <w:rFonts w:ascii="Helvetica" w:hAnsi="Helvetica" w:cs="宋体"/>
          <w:color w:val="000000"/>
          <w:kern w:val="0"/>
          <w:szCs w:val="21"/>
        </w:rPr>
      </w:pPr>
      <w:r>
        <w:rPr>
          <w:rFonts w:ascii="宋体" w:hAnsi="宋体" w:cs="宋体" w:hint="eastAsia"/>
          <w:color w:val="000000"/>
          <w:kern w:val="0"/>
          <w:sz w:val="24"/>
        </w:rPr>
        <w:t>（1）承诺书原件需单独密封与响应文件一同快递</w:t>
      </w:r>
    </w:p>
    <w:p w14:paraId="22F7F75A" w14:textId="77777777" w:rsidR="007176A2" w:rsidRDefault="0068267D">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）开标当天，申请人须根据北京国际工程咨询有限公司提供的会议ID，进入视频程序，参加网上开标，开标过程全程录音、录像。</w:t>
      </w:r>
    </w:p>
    <w:p w14:paraId="1DD8FB22" w14:textId="13E1EE16" w:rsidR="007176A2" w:rsidRDefault="0068267D">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会议号：</w:t>
      </w:r>
      <w:r w:rsidR="00AE5ED4" w:rsidRPr="00AE5ED4">
        <w:rPr>
          <w:rFonts w:ascii="宋体" w:hAnsi="宋体" w:cs="宋体"/>
          <w:color w:val="000000"/>
          <w:kern w:val="0"/>
          <w:sz w:val="24"/>
        </w:rPr>
        <w:t>920-821-628</w:t>
      </w:r>
    </w:p>
    <w:p w14:paraId="28270D1D" w14:textId="77777777" w:rsidR="007176A2" w:rsidRDefault="0068267D">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会议密码：1</w:t>
      </w:r>
      <w:r>
        <w:rPr>
          <w:rFonts w:ascii="宋体" w:hAnsi="宋体" w:cs="宋体"/>
          <w:color w:val="000000"/>
          <w:kern w:val="0"/>
          <w:sz w:val="24"/>
        </w:rPr>
        <w:t>12233</w:t>
      </w:r>
    </w:p>
    <w:p w14:paraId="06E6EEA7" w14:textId="77777777" w:rsidR="007176A2" w:rsidRDefault="0068267D">
      <w:pPr>
        <w:spacing w:line="360" w:lineRule="auto"/>
        <w:ind w:firstLineChars="400" w:firstLine="960"/>
        <w:jc w:val="left"/>
        <w:rPr>
          <w:rFonts w:ascii="宋体" w:hAnsi="宋体" w:cs="宋体"/>
          <w:color w:val="000000"/>
          <w:kern w:val="0"/>
          <w:sz w:val="24"/>
        </w:rPr>
      </w:pPr>
      <w:r>
        <w:rPr>
          <w:rFonts w:ascii="宋体" w:hAnsi="宋体" w:cs="宋体" w:hint="eastAsia"/>
          <w:color w:val="000000"/>
          <w:kern w:val="0"/>
          <w:sz w:val="24"/>
        </w:rPr>
        <w:t>开标时间：同响应文件递交截止时间</w:t>
      </w:r>
    </w:p>
    <w:p w14:paraId="645E334A" w14:textId="77777777" w:rsidR="007176A2" w:rsidRDefault="007176A2">
      <w:pPr>
        <w:spacing w:line="360" w:lineRule="auto"/>
        <w:ind w:firstLineChars="200" w:firstLine="480"/>
        <w:jc w:val="left"/>
        <w:rPr>
          <w:rFonts w:ascii="宋体" w:hAnsi="宋体" w:cs="宋体"/>
          <w:color w:val="000000"/>
          <w:kern w:val="0"/>
          <w:sz w:val="24"/>
        </w:rPr>
      </w:pPr>
    </w:p>
    <w:p w14:paraId="0CE287AF" w14:textId="77777777" w:rsidR="007176A2" w:rsidRDefault="0068267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项目原则上只接受快递形式递交文件，如确需现场提交的，需先与代理机构提前沟通。投标文件需在提交投标文件截止时间前快递至招标公司，申请人须确保采购代理机构在提交投标文件截止时间前可签收文件，逾期未能签收的投标文件将不再接收，因申请人自身原因或快递时效导致快递不能正常签收等其他后果由申请人自负（建议使用顺丰次日达或同城闪送）。快递接收人：梁超</w:t>
      </w:r>
      <w:r>
        <w:rPr>
          <w:rFonts w:ascii="宋体" w:hAnsi="宋体" w:cs="宋体"/>
          <w:color w:val="000000"/>
          <w:kern w:val="0"/>
          <w:sz w:val="24"/>
        </w:rPr>
        <w:t>13488649760</w:t>
      </w:r>
      <w:r>
        <w:rPr>
          <w:rFonts w:ascii="宋体" w:hAnsi="宋体" w:cs="宋体" w:hint="eastAsia"/>
          <w:color w:val="000000"/>
          <w:kern w:val="0"/>
          <w:sz w:val="24"/>
        </w:rPr>
        <w:t>，地址：北京市海淀区学院路30号科大天工大厦A座6层611。</w:t>
      </w:r>
    </w:p>
    <w:p w14:paraId="697C0A55" w14:textId="77777777" w:rsidR="007176A2" w:rsidRDefault="0068267D">
      <w:pPr>
        <w:spacing w:line="360" w:lineRule="auto"/>
        <w:rPr>
          <w:rFonts w:ascii="宋体" w:hAnsi="宋体"/>
          <w:b/>
          <w:color w:val="000000"/>
          <w:sz w:val="24"/>
        </w:rPr>
      </w:pPr>
      <w:bookmarkStart w:id="88" w:name="_Hlt487972895"/>
      <w:bookmarkEnd w:id="88"/>
      <w:r>
        <w:rPr>
          <w:color w:val="000000"/>
        </w:rPr>
        <w:br w:type="page"/>
      </w:r>
      <w:r>
        <w:rPr>
          <w:rFonts w:ascii="宋体" w:hAnsi="宋体" w:hint="eastAsia"/>
          <w:b/>
          <w:color w:val="000000"/>
          <w:sz w:val="24"/>
        </w:rPr>
        <w:lastRenderedPageBreak/>
        <w:t>附件二</w:t>
      </w:r>
    </w:p>
    <w:p w14:paraId="56A53CD7" w14:textId="77777777" w:rsidR="007176A2" w:rsidRDefault="0068267D">
      <w:pPr>
        <w:spacing w:line="360" w:lineRule="auto"/>
        <w:jc w:val="center"/>
        <w:rPr>
          <w:rFonts w:ascii="宋体" w:hAnsi="宋体"/>
          <w:b/>
          <w:color w:val="000000"/>
          <w:kern w:val="44"/>
          <w:sz w:val="24"/>
        </w:rPr>
      </w:pPr>
      <w:r>
        <w:rPr>
          <w:rFonts w:ascii="宋体" w:hAnsi="宋体" w:hint="eastAsia"/>
          <w:b/>
          <w:color w:val="000000"/>
          <w:kern w:val="44"/>
          <w:sz w:val="24"/>
        </w:rPr>
        <w:t>疫情防控期间申请人承诺书</w:t>
      </w:r>
    </w:p>
    <w:p w14:paraId="1C1BD568" w14:textId="77777777" w:rsidR="007176A2" w:rsidRDefault="0068267D">
      <w:pPr>
        <w:spacing w:line="360" w:lineRule="auto"/>
        <w:jc w:val="center"/>
        <w:rPr>
          <w:rFonts w:ascii="宋体" w:hAnsi="宋体" w:cs="方正小标宋简体"/>
          <w:color w:val="000000"/>
          <w:sz w:val="24"/>
        </w:rPr>
      </w:pPr>
      <w:r>
        <w:rPr>
          <w:rFonts w:ascii="宋体" w:hAnsi="宋体" w:cs="方正小标宋简体" w:hint="eastAsia"/>
          <w:color w:val="000000"/>
          <w:sz w:val="24"/>
        </w:rPr>
        <w:t>承  诺  书</w:t>
      </w:r>
    </w:p>
    <w:p w14:paraId="72D6AD54" w14:textId="77777777" w:rsidR="007176A2" w:rsidRDefault="0068267D">
      <w:pPr>
        <w:spacing w:line="360" w:lineRule="auto"/>
        <w:jc w:val="center"/>
        <w:rPr>
          <w:rFonts w:ascii="宋体" w:hAnsi="宋体" w:cs="方正楷体简体"/>
          <w:color w:val="000000"/>
          <w:sz w:val="24"/>
        </w:rPr>
      </w:pPr>
      <w:r>
        <w:rPr>
          <w:rFonts w:ascii="宋体" w:hAnsi="宋体" w:cs="方正楷体简体" w:hint="eastAsia"/>
          <w:color w:val="000000"/>
          <w:sz w:val="24"/>
        </w:rPr>
        <w:t>（参与响应的授权代表需手持承诺书原件，如响应时疫情防控结束则无需携带）</w:t>
      </w:r>
    </w:p>
    <w:p w14:paraId="30C45259" w14:textId="77777777" w:rsidR="007176A2" w:rsidRDefault="007176A2">
      <w:pPr>
        <w:spacing w:line="360" w:lineRule="auto"/>
        <w:rPr>
          <w:rFonts w:ascii="宋体" w:hAnsi="宋体" w:cs="方正仿宋简体"/>
          <w:color w:val="000000"/>
          <w:sz w:val="24"/>
        </w:rPr>
      </w:pPr>
    </w:p>
    <w:p w14:paraId="7697EA49" w14:textId="77777777" w:rsidR="007176A2" w:rsidRDefault="0068267D">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本单位名称:</w:t>
      </w:r>
      <w:r>
        <w:rPr>
          <w:rFonts w:ascii="宋体" w:hAnsi="宋体" w:cs="方正仿宋简体" w:hint="eastAsia"/>
          <w:color w:val="000000"/>
          <w:sz w:val="24"/>
          <w:u w:val="single"/>
        </w:rPr>
        <w:t xml:space="preserve">                    ,参与投标（响应）人员</w:t>
      </w:r>
      <w:r>
        <w:rPr>
          <w:rFonts w:ascii="宋体" w:hAnsi="宋体" w:cs="方正仿宋简体" w:hint="eastAsia"/>
          <w:color w:val="000000"/>
          <w:sz w:val="24"/>
        </w:rPr>
        <w:t>姓名：</w:t>
      </w:r>
      <w:r>
        <w:rPr>
          <w:rFonts w:ascii="宋体" w:hAnsi="宋体" w:cs="方正仿宋简体" w:hint="eastAsia"/>
          <w:color w:val="000000"/>
          <w:sz w:val="24"/>
          <w:u w:val="single"/>
        </w:rPr>
        <w:t xml:space="preserve">        </w:t>
      </w:r>
      <w:r>
        <w:rPr>
          <w:rFonts w:ascii="宋体" w:hAnsi="宋体" w:cs="方正仿宋简体" w:hint="eastAsia"/>
          <w:color w:val="000000"/>
          <w:sz w:val="24"/>
        </w:rPr>
        <w:t>，身份证号码：</w:t>
      </w:r>
      <w:r>
        <w:rPr>
          <w:rFonts w:ascii="宋体" w:hAnsi="宋体" w:cs="方正仿宋简体" w:hint="eastAsia"/>
          <w:color w:val="000000"/>
          <w:sz w:val="24"/>
          <w:u w:val="single"/>
        </w:rPr>
        <w:t xml:space="preserve">                   </w:t>
      </w:r>
      <w:r>
        <w:rPr>
          <w:rFonts w:ascii="宋体" w:hAnsi="宋体" w:cs="方正仿宋简体" w:hint="eastAsia"/>
          <w:color w:val="000000"/>
          <w:sz w:val="24"/>
        </w:rPr>
        <w:t>，联系方式：</w:t>
      </w:r>
      <w:r>
        <w:rPr>
          <w:rFonts w:ascii="宋体" w:hAnsi="宋体" w:cs="方正仿宋简体" w:hint="eastAsia"/>
          <w:color w:val="000000"/>
          <w:sz w:val="24"/>
          <w:u w:val="single"/>
        </w:rPr>
        <w:t xml:space="preserve">           </w:t>
      </w:r>
      <w:r>
        <w:rPr>
          <w:rFonts w:ascii="宋体" w:hAnsi="宋体" w:cs="方正仿宋简体" w:hint="eastAsia"/>
          <w:color w:val="000000"/>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3D03D713" w14:textId="77777777" w:rsidR="007176A2" w:rsidRDefault="0068267D">
      <w:pPr>
        <w:snapToGrid w:val="0"/>
        <w:spacing w:line="360" w:lineRule="auto"/>
        <w:ind w:firstLineChars="200" w:firstLine="480"/>
        <w:jc w:val="left"/>
        <w:rPr>
          <w:rFonts w:ascii="宋体" w:hAnsi="宋体" w:cs="方正仿宋简体"/>
          <w:color w:val="000000"/>
          <w:sz w:val="24"/>
        </w:rPr>
      </w:pPr>
      <w:r>
        <w:rPr>
          <w:rFonts w:ascii="宋体" w:hAnsi="宋体" w:cs="方正仿宋简体" w:hint="eastAsia"/>
          <w:color w:val="000000"/>
          <w:sz w:val="24"/>
        </w:rPr>
        <w:t>本单位承诺在参与北京国际工程咨询有限公司组织的</w:t>
      </w:r>
      <w:r>
        <w:rPr>
          <w:rFonts w:ascii="宋体" w:hAnsi="宋体" w:cs="方正仿宋简体" w:hint="eastAsia"/>
          <w:color w:val="000000"/>
          <w:sz w:val="24"/>
          <w:u w:val="single"/>
        </w:rPr>
        <w:t xml:space="preserve">                   </w:t>
      </w:r>
      <w:r>
        <w:rPr>
          <w:rFonts w:ascii="宋体" w:hAnsi="宋体" w:cs="方正仿宋简体" w:hint="eastAsia"/>
          <w:color w:val="000000"/>
          <w:sz w:val="24"/>
        </w:rPr>
        <w:t>项目的投标（响应）过程中做到以下几点：</w:t>
      </w:r>
    </w:p>
    <w:p w14:paraId="575EC4C0" w14:textId="77777777" w:rsidR="007176A2" w:rsidRDefault="0068267D">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1.</w:t>
      </w:r>
      <w:r>
        <w:rPr>
          <w:rFonts w:ascii="宋体" w:hAnsi="宋体" w:hint="eastAsia"/>
          <w:color w:val="000000"/>
          <w:sz w:val="24"/>
        </w:rPr>
        <w:t xml:space="preserve"> </w:t>
      </w:r>
      <w:r>
        <w:rPr>
          <w:rFonts w:ascii="宋体" w:hAnsi="宋体" w:cs="方正仿宋简体" w:hint="eastAsia"/>
          <w:color w:val="000000"/>
          <w:sz w:val="24"/>
        </w:rPr>
        <w:t>本单位参与投标（响应）人员近期未去过疫情中高危地区，非</w:t>
      </w:r>
      <w:r>
        <w:rPr>
          <w:rFonts w:ascii="宋体" w:hAnsi="宋体"/>
          <w:color w:val="000000"/>
          <w:sz w:val="24"/>
        </w:rPr>
        <w:t>境外</w:t>
      </w:r>
      <w:r>
        <w:rPr>
          <w:rFonts w:ascii="宋体" w:hAnsi="宋体" w:hint="eastAsia"/>
          <w:color w:val="000000"/>
          <w:sz w:val="24"/>
        </w:rPr>
        <w:t>进京隔离未满14天人员</w:t>
      </w:r>
      <w:r>
        <w:rPr>
          <w:rFonts w:ascii="宋体" w:hAnsi="宋体" w:cs="方正仿宋简体" w:hint="eastAsia"/>
          <w:color w:val="000000"/>
          <w:sz w:val="24"/>
        </w:rPr>
        <w:t>，未与上述地区人员密切接触，未与确诊或疑似病例有过接触史，未有发热、咳嗽等症状，身体状况良好。</w:t>
      </w:r>
    </w:p>
    <w:p w14:paraId="69AED336" w14:textId="77777777" w:rsidR="007176A2" w:rsidRDefault="0068267D">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2.</w:t>
      </w:r>
      <w:r>
        <w:rPr>
          <w:rFonts w:ascii="宋体" w:hAnsi="宋体" w:hint="eastAsia"/>
          <w:color w:val="000000"/>
          <w:sz w:val="24"/>
        </w:rPr>
        <w:t xml:space="preserve"> </w:t>
      </w:r>
      <w:r>
        <w:rPr>
          <w:rFonts w:ascii="宋体" w:hAnsi="宋体" w:cs="方正仿宋简体" w:hint="eastAsia"/>
          <w:color w:val="000000"/>
          <w:sz w:val="24"/>
        </w:rPr>
        <w:t>本单位参与投标（响应）人员为在京身体健康人员或外埠进京（返京）的身体健康人员。</w:t>
      </w:r>
    </w:p>
    <w:p w14:paraId="72E9BA2C" w14:textId="77777777" w:rsidR="007176A2" w:rsidRDefault="0068267D">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3.本单位承诺做好开标前的各项准备工作。</w:t>
      </w:r>
    </w:p>
    <w:p w14:paraId="0B9817FC" w14:textId="77777777" w:rsidR="007176A2" w:rsidRDefault="0068267D">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4.本单位参与投标（响应）人员配合工作人员进行体温检测和人员信息登记，自觉做好个人防护，按规定佩戴口罩，听从工作人员引导，投标（响应）活动完成后及时离场。</w:t>
      </w:r>
    </w:p>
    <w:p w14:paraId="64DCC489" w14:textId="77777777" w:rsidR="007176A2" w:rsidRDefault="007176A2">
      <w:pPr>
        <w:snapToGrid w:val="0"/>
        <w:spacing w:line="360" w:lineRule="auto"/>
        <w:ind w:firstLineChars="200" w:firstLine="480"/>
        <w:rPr>
          <w:rFonts w:ascii="宋体" w:hAnsi="宋体" w:cs="方正仿宋简体"/>
          <w:color w:val="000000"/>
          <w:sz w:val="24"/>
        </w:rPr>
      </w:pPr>
    </w:p>
    <w:p w14:paraId="046C9922" w14:textId="77777777" w:rsidR="007176A2" w:rsidRDefault="0068267D">
      <w:pPr>
        <w:snapToGrid w:val="0"/>
        <w:spacing w:line="360" w:lineRule="auto"/>
        <w:ind w:firstLineChars="200" w:firstLine="480"/>
        <w:jc w:val="right"/>
        <w:rPr>
          <w:rFonts w:ascii="宋体" w:hAnsi="宋体" w:cs="方正仿宋简体"/>
          <w:color w:val="000000"/>
          <w:sz w:val="24"/>
          <w:u w:val="single"/>
        </w:rPr>
      </w:pPr>
      <w:r>
        <w:rPr>
          <w:rFonts w:ascii="宋体" w:hAnsi="宋体" w:cs="方正仿宋简体" w:hint="eastAsia"/>
          <w:color w:val="000000"/>
          <w:sz w:val="24"/>
        </w:rPr>
        <w:t>供 应 商（公章）：</w:t>
      </w:r>
      <w:r>
        <w:rPr>
          <w:rFonts w:ascii="宋体" w:hAnsi="宋体" w:cs="方正仿宋简体" w:hint="eastAsia"/>
          <w:color w:val="000000"/>
          <w:sz w:val="24"/>
          <w:u w:val="single"/>
        </w:rPr>
        <w:t xml:space="preserve">       </w:t>
      </w:r>
    </w:p>
    <w:p w14:paraId="553B6D44" w14:textId="77777777" w:rsidR="007176A2" w:rsidRDefault="0068267D">
      <w:pPr>
        <w:snapToGrid w:val="0"/>
        <w:spacing w:line="360" w:lineRule="auto"/>
        <w:ind w:firstLineChars="200" w:firstLine="480"/>
        <w:jc w:val="right"/>
        <w:rPr>
          <w:rFonts w:ascii="宋体" w:hAnsi="宋体" w:cs="方正仿宋简体"/>
          <w:color w:val="000000"/>
          <w:sz w:val="24"/>
          <w:u w:val="single"/>
        </w:rPr>
      </w:pPr>
      <w:r>
        <w:rPr>
          <w:rFonts w:ascii="宋体" w:hAnsi="宋体" w:cs="方正仿宋简体" w:hint="eastAsia"/>
          <w:color w:val="000000"/>
          <w:sz w:val="24"/>
        </w:rPr>
        <w:t>参与投标（响应）人员（签字）：</w:t>
      </w:r>
      <w:r>
        <w:rPr>
          <w:rFonts w:ascii="宋体" w:hAnsi="宋体" w:cs="方正仿宋简体" w:hint="eastAsia"/>
          <w:color w:val="000000"/>
          <w:sz w:val="24"/>
          <w:u w:val="single"/>
        </w:rPr>
        <w:t xml:space="preserve">       </w:t>
      </w:r>
    </w:p>
    <w:p w14:paraId="63DBA138" w14:textId="77777777" w:rsidR="007176A2" w:rsidRDefault="0068267D">
      <w:pPr>
        <w:snapToGrid w:val="0"/>
        <w:spacing w:line="360" w:lineRule="auto"/>
        <w:ind w:firstLineChars="200" w:firstLine="480"/>
        <w:jc w:val="right"/>
        <w:rPr>
          <w:rFonts w:ascii="宋体" w:hAnsi="宋体" w:cs="方正仿宋简体"/>
          <w:color w:val="000000"/>
          <w:sz w:val="24"/>
        </w:rPr>
      </w:pPr>
      <w:r>
        <w:rPr>
          <w:rFonts w:ascii="宋体" w:hAnsi="宋体" w:cs="方正仿宋简体" w:hint="eastAsia"/>
          <w:color w:val="000000"/>
          <w:sz w:val="24"/>
          <w:u w:val="single"/>
        </w:rPr>
        <w:t xml:space="preserve">      </w:t>
      </w:r>
      <w:r>
        <w:rPr>
          <w:rFonts w:ascii="宋体" w:hAnsi="宋体" w:cs="方正仿宋简体" w:hint="eastAsia"/>
          <w:color w:val="000000"/>
          <w:sz w:val="24"/>
        </w:rPr>
        <w:t>年</w:t>
      </w:r>
      <w:r>
        <w:rPr>
          <w:rFonts w:ascii="宋体" w:hAnsi="宋体" w:cs="方正仿宋简体" w:hint="eastAsia"/>
          <w:color w:val="000000"/>
          <w:sz w:val="24"/>
          <w:u w:val="single"/>
        </w:rPr>
        <w:t xml:space="preserve">     </w:t>
      </w:r>
      <w:r>
        <w:rPr>
          <w:rFonts w:ascii="宋体" w:hAnsi="宋体" w:cs="方正仿宋简体" w:hint="eastAsia"/>
          <w:color w:val="000000"/>
          <w:sz w:val="24"/>
        </w:rPr>
        <w:t>月</w:t>
      </w:r>
      <w:r>
        <w:rPr>
          <w:rFonts w:ascii="宋体" w:hAnsi="宋体" w:cs="方正仿宋简体" w:hint="eastAsia"/>
          <w:color w:val="000000"/>
          <w:sz w:val="24"/>
          <w:u w:val="single"/>
        </w:rPr>
        <w:t xml:space="preserve">    </w:t>
      </w:r>
      <w:r>
        <w:rPr>
          <w:rFonts w:ascii="宋体" w:hAnsi="宋体" w:cs="方正仿宋简体" w:hint="eastAsia"/>
          <w:color w:val="000000"/>
          <w:sz w:val="24"/>
        </w:rPr>
        <w:t>日</w:t>
      </w:r>
    </w:p>
    <w:p w14:paraId="7BC4C12C" w14:textId="77777777" w:rsidR="007176A2" w:rsidRDefault="007176A2">
      <w:pPr>
        <w:spacing w:beforeLines="50" w:before="156" w:afterLines="50" w:after="156" w:line="480" w:lineRule="auto"/>
        <w:rPr>
          <w:rFonts w:ascii="宋体" w:hAnsi="宋体"/>
          <w:sz w:val="24"/>
          <w:szCs w:val="24"/>
        </w:rPr>
      </w:pPr>
    </w:p>
    <w:p w14:paraId="4633C166" w14:textId="77777777" w:rsidR="007176A2" w:rsidRDefault="007176A2">
      <w:pPr>
        <w:pStyle w:val="1"/>
        <w:widowControl/>
        <w:spacing w:line="264" w:lineRule="auto"/>
        <w:rPr>
          <w:rFonts w:hAnsi="宋体"/>
          <w:sz w:val="24"/>
        </w:rPr>
      </w:pPr>
    </w:p>
    <w:sectPr w:rsidR="007176A2">
      <w:footerReference w:type="default" r:id="rId15"/>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5359A" w14:textId="77777777" w:rsidR="001D2EA9" w:rsidRDefault="001D2EA9">
      <w:r>
        <w:separator/>
      </w:r>
    </w:p>
  </w:endnote>
  <w:endnote w:type="continuationSeparator" w:id="0">
    <w:p w14:paraId="71FD4B6B" w14:textId="77777777" w:rsidR="001D2EA9" w:rsidRDefault="001D2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auto"/>
    <w:pitch w:val="default"/>
    <w:sig w:usb0="00000000" w:usb1="00000000" w:usb2="00000000" w:usb3="00000000" w:csb0="00040000" w:csb1="00000000"/>
  </w:font>
  <w:font w:name="方正仿宋简体">
    <w:altName w:val="仿宋"/>
    <w:charset w:val="86"/>
    <w:family w:val="auto"/>
    <w:pitch w:val="default"/>
    <w:sig w:usb0="00000000" w:usb1="00000000" w:usb2="00000000" w:usb3="00000000" w:csb0="00040000" w:csb1="00000000"/>
  </w:font>
  <w:font w:name="Helvetica">
    <w:panose1 w:val="020B0604020202020204"/>
    <w:charset w:val="00"/>
    <w:family w:val="swiss"/>
    <w:pitch w:val="variable"/>
    <w:sig w:usb0="E0002EFF" w:usb1="C000785B" w:usb2="00000009" w:usb3="00000000" w:csb0="000001FF" w:csb1="00000000"/>
  </w:font>
  <w:font w:name="方正楷体简体">
    <w:altName w:val="宋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960958"/>
    </w:sdtPr>
    <w:sdtEndPr/>
    <w:sdtContent>
      <w:p w14:paraId="5759302B" w14:textId="77777777" w:rsidR="007176A2" w:rsidRDefault="0068267D">
        <w:pPr>
          <w:pStyle w:val="ae"/>
          <w:jc w:val="center"/>
        </w:pPr>
        <w:r>
          <w:fldChar w:fldCharType="begin"/>
        </w:r>
        <w:r>
          <w:instrText>PAGE   \* MERGEFORMAT</w:instrText>
        </w:r>
        <w:r>
          <w:fldChar w:fldCharType="separate"/>
        </w:r>
        <w:r>
          <w:rPr>
            <w:lang w:val="zh-CN"/>
          </w:rPr>
          <w:t>1</w:t>
        </w:r>
        <w:r>
          <w:rPr>
            <w:lang w:val="zh-CN"/>
          </w:rPr>
          <w:fldChar w:fldCharType="end"/>
        </w:r>
      </w:p>
    </w:sdtContent>
  </w:sdt>
  <w:p w14:paraId="1399B685" w14:textId="77777777" w:rsidR="007176A2" w:rsidRDefault="007176A2">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9AF7F" w14:textId="77777777" w:rsidR="007176A2" w:rsidRDefault="007176A2">
    <w:pPr>
      <w:pStyle w:val="ae"/>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035134"/>
    </w:sdtPr>
    <w:sdtEndPr/>
    <w:sdtContent>
      <w:p w14:paraId="1BBF3335" w14:textId="77777777" w:rsidR="007176A2" w:rsidRDefault="0068267D">
        <w:pPr>
          <w:pStyle w:val="ae"/>
          <w:jc w:val="center"/>
        </w:pPr>
        <w:r>
          <w:fldChar w:fldCharType="begin"/>
        </w:r>
        <w:r>
          <w:instrText>PAGE   \* MERGEFORMAT</w:instrText>
        </w:r>
        <w:r>
          <w:fldChar w:fldCharType="separate"/>
        </w:r>
        <w:r w:rsidR="0072514A" w:rsidRPr="0072514A">
          <w:rPr>
            <w:noProof/>
            <w:lang w:val="zh-CN"/>
          </w:rPr>
          <w:t>3</w:t>
        </w:r>
        <w:r>
          <w:fldChar w:fldCharType="end"/>
        </w:r>
      </w:p>
    </w:sdtContent>
  </w:sdt>
  <w:p w14:paraId="111C45CF" w14:textId="77777777" w:rsidR="007176A2" w:rsidRDefault="007176A2">
    <w:pPr>
      <w:pStyle w:val="ae"/>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254486"/>
    </w:sdtPr>
    <w:sdtEndPr/>
    <w:sdtContent>
      <w:p w14:paraId="1B9BBF56" w14:textId="77777777" w:rsidR="007176A2" w:rsidRDefault="0068267D">
        <w:pPr>
          <w:pStyle w:val="ae"/>
          <w:jc w:val="center"/>
        </w:pPr>
        <w:r>
          <w:fldChar w:fldCharType="begin"/>
        </w:r>
        <w:r>
          <w:instrText>PAGE   \* MERGEFORMAT</w:instrText>
        </w:r>
        <w:r>
          <w:fldChar w:fldCharType="separate"/>
        </w:r>
        <w:r w:rsidR="0072514A" w:rsidRPr="0072514A">
          <w:rPr>
            <w:noProof/>
            <w:lang w:val="zh-CN"/>
          </w:rPr>
          <w:t>31</w:t>
        </w:r>
        <w:r>
          <w:fldChar w:fldCharType="end"/>
        </w:r>
      </w:p>
    </w:sdtContent>
  </w:sdt>
  <w:p w14:paraId="41080DE0" w14:textId="77777777" w:rsidR="007176A2" w:rsidRDefault="007176A2">
    <w:pPr>
      <w:pStyle w:val="ae"/>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D6B7A" w14:textId="77777777" w:rsidR="007176A2" w:rsidRDefault="0068267D">
    <w:pPr>
      <w:pStyle w:val="ae"/>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72514A">
      <w:rPr>
        <w:rStyle w:val="af7"/>
        <w:noProof/>
      </w:rPr>
      <w:t>41</w:t>
    </w:r>
    <w:r>
      <w:rPr>
        <w:rStyle w:val="af7"/>
      </w:rPr>
      <w:fldChar w:fldCharType="end"/>
    </w:r>
  </w:p>
  <w:p w14:paraId="27712A5F" w14:textId="77777777" w:rsidR="007176A2" w:rsidRDefault="007176A2">
    <w:pPr>
      <w:pStyle w:val="ae"/>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16196" w14:textId="77777777" w:rsidR="001D2EA9" w:rsidRDefault="001D2EA9">
      <w:r>
        <w:separator/>
      </w:r>
    </w:p>
  </w:footnote>
  <w:footnote w:type="continuationSeparator" w:id="0">
    <w:p w14:paraId="791D8000" w14:textId="77777777" w:rsidR="001D2EA9" w:rsidRDefault="001D2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C3C"/>
    <w:multiLevelType w:val="multilevel"/>
    <w:tmpl w:val="01F41C3C"/>
    <w:lvl w:ilvl="0">
      <w:start w:val="1"/>
      <w:numFmt w:val="japaneseCounting"/>
      <w:lvlText w:val="第%1条"/>
      <w:lvlJc w:val="left"/>
      <w:pPr>
        <w:tabs>
          <w:tab w:val="left" w:pos="1200"/>
        </w:tabs>
        <w:ind w:left="1200" w:hanging="72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 w15:restartNumberingAfterBreak="0">
    <w:nsid w:val="3A451655"/>
    <w:multiLevelType w:val="multilevel"/>
    <w:tmpl w:val="3A451655"/>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4802D63"/>
    <w:multiLevelType w:val="multilevel"/>
    <w:tmpl w:val="44802D63"/>
    <w:lvl w:ilvl="0">
      <w:start w:val="4"/>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 w15:restartNumberingAfterBreak="0">
    <w:nsid w:val="45232319"/>
    <w:multiLevelType w:val="multilevel"/>
    <w:tmpl w:val="45232319"/>
    <w:lvl w:ilvl="0">
      <w:start w:val="1"/>
      <w:numFmt w:val="japaneseCounting"/>
      <w:lvlText w:val="%1、"/>
      <w:lvlJc w:val="left"/>
      <w:pPr>
        <w:ind w:left="1282" w:hanging="720"/>
      </w:pPr>
      <w:rPr>
        <w:rFonts w:ascii="仿宋" w:eastAsia="仿宋" w:hAnsi="仿宋" w:cs="Times New Roman"/>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 w15:restartNumberingAfterBreak="0">
    <w:nsid w:val="47F826BB"/>
    <w:multiLevelType w:val="multilevel"/>
    <w:tmpl w:val="47F826B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5E5024E"/>
    <w:multiLevelType w:val="multilevel"/>
    <w:tmpl w:val="55E5024E"/>
    <w:lvl w:ilvl="0">
      <w:start w:val="1"/>
      <w:numFmt w:val="decimal"/>
      <w:lvlText w:val="%1."/>
      <w:lvlJc w:val="left"/>
      <w:pPr>
        <w:ind w:left="960" w:hanging="420"/>
      </w:p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6" w15:restartNumberingAfterBreak="0">
    <w:nsid w:val="73915E88"/>
    <w:multiLevelType w:val="multilevel"/>
    <w:tmpl w:val="73915E88"/>
    <w:lvl w:ilvl="0">
      <w:start w:val="3"/>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7" w15:restartNumberingAfterBreak="0">
    <w:nsid w:val="7A3F0F04"/>
    <w:multiLevelType w:val="multilevel"/>
    <w:tmpl w:val="7A3F0F04"/>
    <w:lvl w:ilvl="0">
      <w:start w:val="1"/>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8" w15:restartNumberingAfterBreak="0">
    <w:nsid w:val="7BF35A67"/>
    <w:multiLevelType w:val="multilevel"/>
    <w:tmpl w:val="7BF35A6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
  </w:num>
  <w:num w:numId="3">
    <w:abstractNumId w:val="8"/>
  </w:num>
  <w:num w:numId="4">
    <w:abstractNumId w:val="5"/>
  </w:num>
  <w:num w:numId="5">
    <w:abstractNumId w:val="0"/>
  </w:num>
  <w:num w:numId="6">
    <w:abstractNumId w:val="7"/>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BA6"/>
    <w:rsid w:val="0000016B"/>
    <w:rsid w:val="0000124D"/>
    <w:rsid w:val="000024F9"/>
    <w:rsid w:val="00003F37"/>
    <w:rsid w:val="000047D4"/>
    <w:rsid w:val="00004A4D"/>
    <w:rsid w:val="00005B30"/>
    <w:rsid w:val="00005E63"/>
    <w:rsid w:val="00006F27"/>
    <w:rsid w:val="000074D9"/>
    <w:rsid w:val="000107B0"/>
    <w:rsid w:val="0001169C"/>
    <w:rsid w:val="00012660"/>
    <w:rsid w:val="000126AB"/>
    <w:rsid w:val="00013C23"/>
    <w:rsid w:val="00014104"/>
    <w:rsid w:val="0001434A"/>
    <w:rsid w:val="00017F4E"/>
    <w:rsid w:val="00021089"/>
    <w:rsid w:val="0002337D"/>
    <w:rsid w:val="00024322"/>
    <w:rsid w:val="00024C77"/>
    <w:rsid w:val="00024FB1"/>
    <w:rsid w:val="00025BED"/>
    <w:rsid w:val="00026FF3"/>
    <w:rsid w:val="00031695"/>
    <w:rsid w:val="00031EFF"/>
    <w:rsid w:val="00034BDC"/>
    <w:rsid w:val="00034C64"/>
    <w:rsid w:val="000351F2"/>
    <w:rsid w:val="00035976"/>
    <w:rsid w:val="00036D95"/>
    <w:rsid w:val="00037E84"/>
    <w:rsid w:val="00040D12"/>
    <w:rsid w:val="000417ED"/>
    <w:rsid w:val="000425BD"/>
    <w:rsid w:val="00042D31"/>
    <w:rsid w:val="00042E75"/>
    <w:rsid w:val="0004338B"/>
    <w:rsid w:val="00043858"/>
    <w:rsid w:val="00045FF8"/>
    <w:rsid w:val="0004618A"/>
    <w:rsid w:val="00046740"/>
    <w:rsid w:val="000468CA"/>
    <w:rsid w:val="00050C99"/>
    <w:rsid w:val="00052AA7"/>
    <w:rsid w:val="000535CD"/>
    <w:rsid w:val="00054515"/>
    <w:rsid w:val="0005452F"/>
    <w:rsid w:val="00054E85"/>
    <w:rsid w:val="00055B1D"/>
    <w:rsid w:val="00057BB1"/>
    <w:rsid w:val="00060242"/>
    <w:rsid w:val="0006036A"/>
    <w:rsid w:val="00060C17"/>
    <w:rsid w:val="00062DC6"/>
    <w:rsid w:val="00064766"/>
    <w:rsid w:val="000653AB"/>
    <w:rsid w:val="00065612"/>
    <w:rsid w:val="000666A3"/>
    <w:rsid w:val="00070738"/>
    <w:rsid w:val="000708B5"/>
    <w:rsid w:val="00070C90"/>
    <w:rsid w:val="0007162D"/>
    <w:rsid w:val="00072E28"/>
    <w:rsid w:val="000734A1"/>
    <w:rsid w:val="0007469D"/>
    <w:rsid w:val="0007660A"/>
    <w:rsid w:val="00077157"/>
    <w:rsid w:val="00085515"/>
    <w:rsid w:val="00085A00"/>
    <w:rsid w:val="00085C13"/>
    <w:rsid w:val="00090708"/>
    <w:rsid w:val="0009114C"/>
    <w:rsid w:val="000934F8"/>
    <w:rsid w:val="00093626"/>
    <w:rsid w:val="0009487B"/>
    <w:rsid w:val="00095150"/>
    <w:rsid w:val="00095C1B"/>
    <w:rsid w:val="00096071"/>
    <w:rsid w:val="00096A4F"/>
    <w:rsid w:val="00097126"/>
    <w:rsid w:val="0009738A"/>
    <w:rsid w:val="00097E51"/>
    <w:rsid w:val="000A0412"/>
    <w:rsid w:val="000A108D"/>
    <w:rsid w:val="000A10DF"/>
    <w:rsid w:val="000A25FC"/>
    <w:rsid w:val="000A3D27"/>
    <w:rsid w:val="000A745D"/>
    <w:rsid w:val="000A7AC5"/>
    <w:rsid w:val="000B1156"/>
    <w:rsid w:val="000B1E4D"/>
    <w:rsid w:val="000B2748"/>
    <w:rsid w:val="000B552A"/>
    <w:rsid w:val="000B6517"/>
    <w:rsid w:val="000B73BC"/>
    <w:rsid w:val="000C082B"/>
    <w:rsid w:val="000C2C79"/>
    <w:rsid w:val="000C32B9"/>
    <w:rsid w:val="000C3CCE"/>
    <w:rsid w:val="000C634C"/>
    <w:rsid w:val="000D11BD"/>
    <w:rsid w:val="000D15EE"/>
    <w:rsid w:val="000D168A"/>
    <w:rsid w:val="000D1DB8"/>
    <w:rsid w:val="000D20B0"/>
    <w:rsid w:val="000D401F"/>
    <w:rsid w:val="000D4659"/>
    <w:rsid w:val="000D4B65"/>
    <w:rsid w:val="000D6CA9"/>
    <w:rsid w:val="000D781B"/>
    <w:rsid w:val="000D79FB"/>
    <w:rsid w:val="000E0123"/>
    <w:rsid w:val="000E022B"/>
    <w:rsid w:val="000E056C"/>
    <w:rsid w:val="000E064B"/>
    <w:rsid w:val="000E1E8B"/>
    <w:rsid w:val="000E2252"/>
    <w:rsid w:val="000E279D"/>
    <w:rsid w:val="000E2C68"/>
    <w:rsid w:val="000E3401"/>
    <w:rsid w:val="000E5C0A"/>
    <w:rsid w:val="000E6410"/>
    <w:rsid w:val="000E7B51"/>
    <w:rsid w:val="000E7FAE"/>
    <w:rsid w:val="000F019F"/>
    <w:rsid w:val="000F10B3"/>
    <w:rsid w:val="000F34F1"/>
    <w:rsid w:val="000F34F5"/>
    <w:rsid w:val="000F667F"/>
    <w:rsid w:val="000F7FF7"/>
    <w:rsid w:val="00100E37"/>
    <w:rsid w:val="001019D7"/>
    <w:rsid w:val="00102688"/>
    <w:rsid w:val="00103107"/>
    <w:rsid w:val="0010556B"/>
    <w:rsid w:val="00105BDA"/>
    <w:rsid w:val="0010696B"/>
    <w:rsid w:val="0011044E"/>
    <w:rsid w:val="00110844"/>
    <w:rsid w:val="0011086B"/>
    <w:rsid w:val="00111FE3"/>
    <w:rsid w:val="001128B9"/>
    <w:rsid w:val="00115FD3"/>
    <w:rsid w:val="00117086"/>
    <w:rsid w:val="00117D13"/>
    <w:rsid w:val="0012035C"/>
    <w:rsid w:val="001207CC"/>
    <w:rsid w:val="00120BA1"/>
    <w:rsid w:val="001212F6"/>
    <w:rsid w:val="00121EDD"/>
    <w:rsid w:val="001248D0"/>
    <w:rsid w:val="00124D74"/>
    <w:rsid w:val="0012533B"/>
    <w:rsid w:val="00127854"/>
    <w:rsid w:val="0013096A"/>
    <w:rsid w:val="00131E52"/>
    <w:rsid w:val="001322D2"/>
    <w:rsid w:val="00132C7B"/>
    <w:rsid w:val="00133769"/>
    <w:rsid w:val="0013514D"/>
    <w:rsid w:val="001369EC"/>
    <w:rsid w:val="00136CC9"/>
    <w:rsid w:val="00137057"/>
    <w:rsid w:val="00137EEF"/>
    <w:rsid w:val="00140703"/>
    <w:rsid w:val="001424CA"/>
    <w:rsid w:val="0014356A"/>
    <w:rsid w:val="001440E0"/>
    <w:rsid w:val="0014595F"/>
    <w:rsid w:val="00145D16"/>
    <w:rsid w:val="00151911"/>
    <w:rsid w:val="00151EA1"/>
    <w:rsid w:val="0015553B"/>
    <w:rsid w:val="00155AFF"/>
    <w:rsid w:val="00155CDC"/>
    <w:rsid w:val="00157C50"/>
    <w:rsid w:val="00160A6F"/>
    <w:rsid w:val="00161712"/>
    <w:rsid w:val="00162B41"/>
    <w:rsid w:val="001662B8"/>
    <w:rsid w:val="001667B2"/>
    <w:rsid w:val="00170889"/>
    <w:rsid w:val="0017121C"/>
    <w:rsid w:val="001715DA"/>
    <w:rsid w:val="001730CC"/>
    <w:rsid w:val="001732A4"/>
    <w:rsid w:val="001734E9"/>
    <w:rsid w:val="001735FC"/>
    <w:rsid w:val="00174A5F"/>
    <w:rsid w:val="00174C68"/>
    <w:rsid w:val="0017512C"/>
    <w:rsid w:val="001757DE"/>
    <w:rsid w:val="00175D12"/>
    <w:rsid w:val="00175E4D"/>
    <w:rsid w:val="00175F78"/>
    <w:rsid w:val="00176A44"/>
    <w:rsid w:val="00176BCA"/>
    <w:rsid w:val="00176CAD"/>
    <w:rsid w:val="00176F81"/>
    <w:rsid w:val="00177310"/>
    <w:rsid w:val="001802F9"/>
    <w:rsid w:val="00180387"/>
    <w:rsid w:val="0018044E"/>
    <w:rsid w:val="00180534"/>
    <w:rsid w:val="0018082C"/>
    <w:rsid w:val="00180858"/>
    <w:rsid w:val="00181E9B"/>
    <w:rsid w:val="00183A42"/>
    <w:rsid w:val="00185165"/>
    <w:rsid w:val="00185518"/>
    <w:rsid w:val="001869FE"/>
    <w:rsid w:val="00190509"/>
    <w:rsid w:val="00194931"/>
    <w:rsid w:val="001954EF"/>
    <w:rsid w:val="001962B5"/>
    <w:rsid w:val="00196A0C"/>
    <w:rsid w:val="00196F0D"/>
    <w:rsid w:val="001A1C38"/>
    <w:rsid w:val="001A279C"/>
    <w:rsid w:val="001A5557"/>
    <w:rsid w:val="001A5C3A"/>
    <w:rsid w:val="001A656D"/>
    <w:rsid w:val="001B05E2"/>
    <w:rsid w:val="001B2203"/>
    <w:rsid w:val="001B28E1"/>
    <w:rsid w:val="001B2EC7"/>
    <w:rsid w:val="001B328E"/>
    <w:rsid w:val="001B331B"/>
    <w:rsid w:val="001B3B18"/>
    <w:rsid w:val="001B3F5F"/>
    <w:rsid w:val="001B43B2"/>
    <w:rsid w:val="001B66C7"/>
    <w:rsid w:val="001B762B"/>
    <w:rsid w:val="001B7CCF"/>
    <w:rsid w:val="001B7D76"/>
    <w:rsid w:val="001B7E10"/>
    <w:rsid w:val="001C00ED"/>
    <w:rsid w:val="001C0159"/>
    <w:rsid w:val="001C04B1"/>
    <w:rsid w:val="001C145D"/>
    <w:rsid w:val="001C2A9E"/>
    <w:rsid w:val="001C2E91"/>
    <w:rsid w:val="001C31E1"/>
    <w:rsid w:val="001C32FF"/>
    <w:rsid w:val="001C3E94"/>
    <w:rsid w:val="001C48CA"/>
    <w:rsid w:val="001C4DEC"/>
    <w:rsid w:val="001C4FA8"/>
    <w:rsid w:val="001C6DED"/>
    <w:rsid w:val="001C75E3"/>
    <w:rsid w:val="001C7C03"/>
    <w:rsid w:val="001D03EB"/>
    <w:rsid w:val="001D1D2A"/>
    <w:rsid w:val="001D2EA9"/>
    <w:rsid w:val="001D3632"/>
    <w:rsid w:val="001D39C5"/>
    <w:rsid w:val="001D58AA"/>
    <w:rsid w:val="001D5BA0"/>
    <w:rsid w:val="001D6981"/>
    <w:rsid w:val="001E26CD"/>
    <w:rsid w:val="001E284B"/>
    <w:rsid w:val="001E388D"/>
    <w:rsid w:val="001E60B6"/>
    <w:rsid w:val="001E62BE"/>
    <w:rsid w:val="001E6754"/>
    <w:rsid w:val="001E6DF4"/>
    <w:rsid w:val="001E71EA"/>
    <w:rsid w:val="001F0291"/>
    <w:rsid w:val="001F07D5"/>
    <w:rsid w:val="001F127B"/>
    <w:rsid w:val="001F14E5"/>
    <w:rsid w:val="001F29E2"/>
    <w:rsid w:val="001F32EE"/>
    <w:rsid w:val="001F4C57"/>
    <w:rsid w:val="001F5D74"/>
    <w:rsid w:val="001F6384"/>
    <w:rsid w:val="001F7015"/>
    <w:rsid w:val="001F7924"/>
    <w:rsid w:val="002009E1"/>
    <w:rsid w:val="00200FF2"/>
    <w:rsid w:val="00201525"/>
    <w:rsid w:val="00203B4A"/>
    <w:rsid w:val="00203D18"/>
    <w:rsid w:val="00203FD9"/>
    <w:rsid w:val="00204570"/>
    <w:rsid w:val="0020563D"/>
    <w:rsid w:val="00205ED2"/>
    <w:rsid w:val="00206CCE"/>
    <w:rsid w:val="00210457"/>
    <w:rsid w:val="00210852"/>
    <w:rsid w:val="00210CA7"/>
    <w:rsid w:val="002113AD"/>
    <w:rsid w:val="002116CA"/>
    <w:rsid w:val="00213670"/>
    <w:rsid w:val="00213997"/>
    <w:rsid w:val="00214525"/>
    <w:rsid w:val="002203A2"/>
    <w:rsid w:val="0022202C"/>
    <w:rsid w:val="002225C0"/>
    <w:rsid w:val="00227146"/>
    <w:rsid w:val="002278BC"/>
    <w:rsid w:val="002301D4"/>
    <w:rsid w:val="0023034E"/>
    <w:rsid w:val="00232C98"/>
    <w:rsid w:val="00234247"/>
    <w:rsid w:val="00235547"/>
    <w:rsid w:val="002367B1"/>
    <w:rsid w:val="002376A6"/>
    <w:rsid w:val="00237F34"/>
    <w:rsid w:val="0024051E"/>
    <w:rsid w:val="0024243A"/>
    <w:rsid w:val="0024288A"/>
    <w:rsid w:val="00242F37"/>
    <w:rsid w:val="002434C5"/>
    <w:rsid w:val="002443E9"/>
    <w:rsid w:val="00244C93"/>
    <w:rsid w:val="0024602D"/>
    <w:rsid w:val="00247249"/>
    <w:rsid w:val="0024759C"/>
    <w:rsid w:val="002512BD"/>
    <w:rsid w:val="00251CB5"/>
    <w:rsid w:val="002524CD"/>
    <w:rsid w:val="002525EC"/>
    <w:rsid w:val="00252CBC"/>
    <w:rsid w:val="0025310B"/>
    <w:rsid w:val="00254745"/>
    <w:rsid w:val="00254DB6"/>
    <w:rsid w:val="0025697F"/>
    <w:rsid w:val="00261A7D"/>
    <w:rsid w:val="00261EA3"/>
    <w:rsid w:val="0026223F"/>
    <w:rsid w:val="00262822"/>
    <w:rsid w:val="00262A24"/>
    <w:rsid w:val="00263CD0"/>
    <w:rsid w:val="00266F95"/>
    <w:rsid w:val="002709C2"/>
    <w:rsid w:val="00271A49"/>
    <w:rsid w:val="00272602"/>
    <w:rsid w:val="002735FA"/>
    <w:rsid w:val="00274733"/>
    <w:rsid w:val="002764E6"/>
    <w:rsid w:val="00276CAC"/>
    <w:rsid w:val="00277224"/>
    <w:rsid w:val="002773F6"/>
    <w:rsid w:val="00277F0C"/>
    <w:rsid w:val="002801B0"/>
    <w:rsid w:val="00280505"/>
    <w:rsid w:val="00280C3E"/>
    <w:rsid w:val="002812D4"/>
    <w:rsid w:val="002822B0"/>
    <w:rsid w:val="00282916"/>
    <w:rsid w:val="00284A31"/>
    <w:rsid w:val="00285302"/>
    <w:rsid w:val="002857FA"/>
    <w:rsid w:val="00285FEE"/>
    <w:rsid w:val="00290E2F"/>
    <w:rsid w:val="002916EB"/>
    <w:rsid w:val="00292D57"/>
    <w:rsid w:val="00294686"/>
    <w:rsid w:val="00295BFD"/>
    <w:rsid w:val="002A037C"/>
    <w:rsid w:val="002A048A"/>
    <w:rsid w:val="002A0913"/>
    <w:rsid w:val="002A0F37"/>
    <w:rsid w:val="002A1231"/>
    <w:rsid w:val="002A2099"/>
    <w:rsid w:val="002A2F9C"/>
    <w:rsid w:val="002A4FC8"/>
    <w:rsid w:val="002A751F"/>
    <w:rsid w:val="002A7553"/>
    <w:rsid w:val="002A7A5E"/>
    <w:rsid w:val="002B0356"/>
    <w:rsid w:val="002B3DE8"/>
    <w:rsid w:val="002B47B1"/>
    <w:rsid w:val="002B4FB3"/>
    <w:rsid w:val="002B60BC"/>
    <w:rsid w:val="002B6179"/>
    <w:rsid w:val="002B68B2"/>
    <w:rsid w:val="002C0500"/>
    <w:rsid w:val="002C3922"/>
    <w:rsid w:val="002C3FA7"/>
    <w:rsid w:val="002C4326"/>
    <w:rsid w:val="002C526A"/>
    <w:rsid w:val="002C5614"/>
    <w:rsid w:val="002C642E"/>
    <w:rsid w:val="002C6D67"/>
    <w:rsid w:val="002D1C2F"/>
    <w:rsid w:val="002D200F"/>
    <w:rsid w:val="002D306A"/>
    <w:rsid w:val="002D31E2"/>
    <w:rsid w:val="002D51C5"/>
    <w:rsid w:val="002D5B66"/>
    <w:rsid w:val="002D614B"/>
    <w:rsid w:val="002D7A32"/>
    <w:rsid w:val="002D7C73"/>
    <w:rsid w:val="002E10E1"/>
    <w:rsid w:val="002E2871"/>
    <w:rsid w:val="002E3495"/>
    <w:rsid w:val="002E34FD"/>
    <w:rsid w:val="002E3970"/>
    <w:rsid w:val="002E4A7D"/>
    <w:rsid w:val="002E57DA"/>
    <w:rsid w:val="002E5A4F"/>
    <w:rsid w:val="002E6F6C"/>
    <w:rsid w:val="002E7B7A"/>
    <w:rsid w:val="002F0743"/>
    <w:rsid w:val="002F2041"/>
    <w:rsid w:val="002F26E3"/>
    <w:rsid w:val="002F27C9"/>
    <w:rsid w:val="002F398F"/>
    <w:rsid w:val="002F4F05"/>
    <w:rsid w:val="002F537C"/>
    <w:rsid w:val="002F5A6C"/>
    <w:rsid w:val="002F5B92"/>
    <w:rsid w:val="002F7314"/>
    <w:rsid w:val="002F75AA"/>
    <w:rsid w:val="0030187E"/>
    <w:rsid w:val="00301956"/>
    <w:rsid w:val="00301AF1"/>
    <w:rsid w:val="0030223D"/>
    <w:rsid w:val="003022E0"/>
    <w:rsid w:val="00302ECA"/>
    <w:rsid w:val="00303BB8"/>
    <w:rsid w:val="0030530C"/>
    <w:rsid w:val="00305615"/>
    <w:rsid w:val="00306493"/>
    <w:rsid w:val="0030711F"/>
    <w:rsid w:val="00312240"/>
    <w:rsid w:val="003125B8"/>
    <w:rsid w:val="003134ED"/>
    <w:rsid w:val="00314C05"/>
    <w:rsid w:val="003152F1"/>
    <w:rsid w:val="00316767"/>
    <w:rsid w:val="00316BBE"/>
    <w:rsid w:val="003171DC"/>
    <w:rsid w:val="00317727"/>
    <w:rsid w:val="003235A0"/>
    <w:rsid w:val="00323E81"/>
    <w:rsid w:val="00324299"/>
    <w:rsid w:val="0032581A"/>
    <w:rsid w:val="00327703"/>
    <w:rsid w:val="00327767"/>
    <w:rsid w:val="003301E3"/>
    <w:rsid w:val="00330C15"/>
    <w:rsid w:val="00331450"/>
    <w:rsid w:val="003334D6"/>
    <w:rsid w:val="003353A9"/>
    <w:rsid w:val="00335AC5"/>
    <w:rsid w:val="00335AF6"/>
    <w:rsid w:val="00337251"/>
    <w:rsid w:val="003372F4"/>
    <w:rsid w:val="00337510"/>
    <w:rsid w:val="003375EA"/>
    <w:rsid w:val="003402DD"/>
    <w:rsid w:val="00340466"/>
    <w:rsid w:val="00340EBF"/>
    <w:rsid w:val="00340ED4"/>
    <w:rsid w:val="00341861"/>
    <w:rsid w:val="00341AA3"/>
    <w:rsid w:val="0034265D"/>
    <w:rsid w:val="00342E03"/>
    <w:rsid w:val="003430F5"/>
    <w:rsid w:val="003449E4"/>
    <w:rsid w:val="00344DB6"/>
    <w:rsid w:val="00345DA4"/>
    <w:rsid w:val="00347022"/>
    <w:rsid w:val="00350A40"/>
    <w:rsid w:val="00350A8C"/>
    <w:rsid w:val="00351435"/>
    <w:rsid w:val="0035205B"/>
    <w:rsid w:val="003527E0"/>
    <w:rsid w:val="00352B1E"/>
    <w:rsid w:val="0035444E"/>
    <w:rsid w:val="0035448D"/>
    <w:rsid w:val="00354973"/>
    <w:rsid w:val="00355A7F"/>
    <w:rsid w:val="00356AE9"/>
    <w:rsid w:val="00356B99"/>
    <w:rsid w:val="00356CFA"/>
    <w:rsid w:val="0035790A"/>
    <w:rsid w:val="003614EE"/>
    <w:rsid w:val="00361689"/>
    <w:rsid w:val="00362312"/>
    <w:rsid w:val="00363524"/>
    <w:rsid w:val="003639AB"/>
    <w:rsid w:val="00363A5D"/>
    <w:rsid w:val="00366868"/>
    <w:rsid w:val="003679B1"/>
    <w:rsid w:val="00370E7B"/>
    <w:rsid w:val="00370EC3"/>
    <w:rsid w:val="003714DB"/>
    <w:rsid w:val="00372688"/>
    <w:rsid w:val="003739DA"/>
    <w:rsid w:val="003748F6"/>
    <w:rsid w:val="00383E75"/>
    <w:rsid w:val="00385B0F"/>
    <w:rsid w:val="0038604A"/>
    <w:rsid w:val="00386272"/>
    <w:rsid w:val="003870D3"/>
    <w:rsid w:val="0039006F"/>
    <w:rsid w:val="00390568"/>
    <w:rsid w:val="003921BB"/>
    <w:rsid w:val="00395BBE"/>
    <w:rsid w:val="003A0600"/>
    <w:rsid w:val="003A0B07"/>
    <w:rsid w:val="003A33B0"/>
    <w:rsid w:val="003A4BC7"/>
    <w:rsid w:val="003A60F3"/>
    <w:rsid w:val="003A6A82"/>
    <w:rsid w:val="003A7FD0"/>
    <w:rsid w:val="003B1E5F"/>
    <w:rsid w:val="003B690E"/>
    <w:rsid w:val="003B76A3"/>
    <w:rsid w:val="003C0549"/>
    <w:rsid w:val="003C1F7F"/>
    <w:rsid w:val="003C2897"/>
    <w:rsid w:val="003C4900"/>
    <w:rsid w:val="003C7243"/>
    <w:rsid w:val="003C759F"/>
    <w:rsid w:val="003D1E2A"/>
    <w:rsid w:val="003D4C7C"/>
    <w:rsid w:val="003D5924"/>
    <w:rsid w:val="003D5B8B"/>
    <w:rsid w:val="003D79C3"/>
    <w:rsid w:val="003D7AB1"/>
    <w:rsid w:val="003E1F61"/>
    <w:rsid w:val="003E2597"/>
    <w:rsid w:val="003E4A3B"/>
    <w:rsid w:val="003E5E9C"/>
    <w:rsid w:val="003E62CB"/>
    <w:rsid w:val="003E6396"/>
    <w:rsid w:val="003E642C"/>
    <w:rsid w:val="003E6E46"/>
    <w:rsid w:val="003E73C1"/>
    <w:rsid w:val="003F1B6A"/>
    <w:rsid w:val="003F25FB"/>
    <w:rsid w:val="003F34F1"/>
    <w:rsid w:val="003F4F90"/>
    <w:rsid w:val="003F5506"/>
    <w:rsid w:val="003F5B83"/>
    <w:rsid w:val="003F5EB3"/>
    <w:rsid w:val="003F6584"/>
    <w:rsid w:val="003F6E3F"/>
    <w:rsid w:val="003F771A"/>
    <w:rsid w:val="003F7A7A"/>
    <w:rsid w:val="003F7D7D"/>
    <w:rsid w:val="004010F0"/>
    <w:rsid w:val="0040255E"/>
    <w:rsid w:val="00402562"/>
    <w:rsid w:val="004029C6"/>
    <w:rsid w:val="00402FCF"/>
    <w:rsid w:val="004070C0"/>
    <w:rsid w:val="00407F63"/>
    <w:rsid w:val="00410DE5"/>
    <w:rsid w:val="004112D0"/>
    <w:rsid w:val="0041157D"/>
    <w:rsid w:val="0041217D"/>
    <w:rsid w:val="00413FEB"/>
    <w:rsid w:val="00415E76"/>
    <w:rsid w:val="00416234"/>
    <w:rsid w:val="004162E1"/>
    <w:rsid w:val="00421D6E"/>
    <w:rsid w:val="004224B2"/>
    <w:rsid w:val="0042342F"/>
    <w:rsid w:val="00425C44"/>
    <w:rsid w:val="00431327"/>
    <w:rsid w:val="00432D23"/>
    <w:rsid w:val="00432F3C"/>
    <w:rsid w:val="00433514"/>
    <w:rsid w:val="00433917"/>
    <w:rsid w:val="00434063"/>
    <w:rsid w:val="0043418E"/>
    <w:rsid w:val="00436F76"/>
    <w:rsid w:val="00442C62"/>
    <w:rsid w:val="00443AAE"/>
    <w:rsid w:val="00444A92"/>
    <w:rsid w:val="004463B1"/>
    <w:rsid w:val="00446555"/>
    <w:rsid w:val="00446BDF"/>
    <w:rsid w:val="00446C38"/>
    <w:rsid w:val="00446C6E"/>
    <w:rsid w:val="00451F7C"/>
    <w:rsid w:val="00453266"/>
    <w:rsid w:val="004543B1"/>
    <w:rsid w:val="004546AE"/>
    <w:rsid w:val="004555BA"/>
    <w:rsid w:val="004609D4"/>
    <w:rsid w:val="004620A5"/>
    <w:rsid w:val="00462AE9"/>
    <w:rsid w:val="00464757"/>
    <w:rsid w:val="00464ABB"/>
    <w:rsid w:val="00464B70"/>
    <w:rsid w:val="0046590D"/>
    <w:rsid w:val="00466143"/>
    <w:rsid w:val="00467B86"/>
    <w:rsid w:val="00467BA2"/>
    <w:rsid w:val="00467BD1"/>
    <w:rsid w:val="00471775"/>
    <w:rsid w:val="00472F6A"/>
    <w:rsid w:val="00473151"/>
    <w:rsid w:val="0047344B"/>
    <w:rsid w:val="004743E5"/>
    <w:rsid w:val="00474543"/>
    <w:rsid w:val="0047472A"/>
    <w:rsid w:val="00474DBC"/>
    <w:rsid w:val="00475395"/>
    <w:rsid w:val="004756F7"/>
    <w:rsid w:val="0047577D"/>
    <w:rsid w:val="0047657E"/>
    <w:rsid w:val="004779DA"/>
    <w:rsid w:val="00477BA2"/>
    <w:rsid w:val="004804D8"/>
    <w:rsid w:val="00481DF4"/>
    <w:rsid w:val="00482635"/>
    <w:rsid w:val="00484B00"/>
    <w:rsid w:val="00487726"/>
    <w:rsid w:val="00490998"/>
    <w:rsid w:val="00490D3E"/>
    <w:rsid w:val="0049160E"/>
    <w:rsid w:val="00491BE1"/>
    <w:rsid w:val="00492326"/>
    <w:rsid w:val="004932BA"/>
    <w:rsid w:val="004938E5"/>
    <w:rsid w:val="00495F86"/>
    <w:rsid w:val="00497D3B"/>
    <w:rsid w:val="004A1D49"/>
    <w:rsid w:val="004A288B"/>
    <w:rsid w:val="004A359F"/>
    <w:rsid w:val="004A3ACA"/>
    <w:rsid w:val="004A42E9"/>
    <w:rsid w:val="004A4B10"/>
    <w:rsid w:val="004A500B"/>
    <w:rsid w:val="004A5B57"/>
    <w:rsid w:val="004B1EC2"/>
    <w:rsid w:val="004B2D06"/>
    <w:rsid w:val="004B3E51"/>
    <w:rsid w:val="004B4B33"/>
    <w:rsid w:val="004B4C80"/>
    <w:rsid w:val="004B53F0"/>
    <w:rsid w:val="004B616E"/>
    <w:rsid w:val="004B6EB2"/>
    <w:rsid w:val="004C0258"/>
    <w:rsid w:val="004C0E12"/>
    <w:rsid w:val="004C20E5"/>
    <w:rsid w:val="004C2F44"/>
    <w:rsid w:val="004C3697"/>
    <w:rsid w:val="004C3B4C"/>
    <w:rsid w:val="004C4C70"/>
    <w:rsid w:val="004C5C23"/>
    <w:rsid w:val="004D1A08"/>
    <w:rsid w:val="004D1BEE"/>
    <w:rsid w:val="004D264D"/>
    <w:rsid w:val="004D2C3C"/>
    <w:rsid w:val="004D2F5B"/>
    <w:rsid w:val="004D3979"/>
    <w:rsid w:val="004D5981"/>
    <w:rsid w:val="004D62CF"/>
    <w:rsid w:val="004D7223"/>
    <w:rsid w:val="004E0E82"/>
    <w:rsid w:val="004E1357"/>
    <w:rsid w:val="004E4313"/>
    <w:rsid w:val="004E5C0B"/>
    <w:rsid w:val="004E68C1"/>
    <w:rsid w:val="004E7107"/>
    <w:rsid w:val="004E736F"/>
    <w:rsid w:val="0050075B"/>
    <w:rsid w:val="00500D04"/>
    <w:rsid w:val="00501608"/>
    <w:rsid w:val="00501CB5"/>
    <w:rsid w:val="00504E3E"/>
    <w:rsid w:val="005054FD"/>
    <w:rsid w:val="00506490"/>
    <w:rsid w:val="00506EA4"/>
    <w:rsid w:val="0050709E"/>
    <w:rsid w:val="00515060"/>
    <w:rsid w:val="0051540C"/>
    <w:rsid w:val="00516282"/>
    <w:rsid w:val="00516667"/>
    <w:rsid w:val="00516E9E"/>
    <w:rsid w:val="005170D7"/>
    <w:rsid w:val="00517A3C"/>
    <w:rsid w:val="00517B21"/>
    <w:rsid w:val="00520050"/>
    <w:rsid w:val="00520A1F"/>
    <w:rsid w:val="00520BC8"/>
    <w:rsid w:val="00520EDD"/>
    <w:rsid w:val="00521B7B"/>
    <w:rsid w:val="00522470"/>
    <w:rsid w:val="00522C46"/>
    <w:rsid w:val="00523C4D"/>
    <w:rsid w:val="00524463"/>
    <w:rsid w:val="005248E0"/>
    <w:rsid w:val="00524AB3"/>
    <w:rsid w:val="00524D54"/>
    <w:rsid w:val="00525CC5"/>
    <w:rsid w:val="00525D2F"/>
    <w:rsid w:val="00526128"/>
    <w:rsid w:val="00530E5C"/>
    <w:rsid w:val="0053155E"/>
    <w:rsid w:val="00531811"/>
    <w:rsid w:val="00531A59"/>
    <w:rsid w:val="00532BFA"/>
    <w:rsid w:val="00533191"/>
    <w:rsid w:val="00534B61"/>
    <w:rsid w:val="0053653D"/>
    <w:rsid w:val="00540271"/>
    <w:rsid w:val="00540712"/>
    <w:rsid w:val="00543739"/>
    <w:rsid w:val="005456BF"/>
    <w:rsid w:val="00545BC4"/>
    <w:rsid w:val="00546359"/>
    <w:rsid w:val="00546E27"/>
    <w:rsid w:val="00551F1A"/>
    <w:rsid w:val="005524EF"/>
    <w:rsid w:val="00552B1B"/>
    <w:rsid w:val="00552DAC"/>
    <w:rsid w:val="00555726"/>
    <w:rsid w:val="00555924"/>
    <w:rsid w:val="00555BDD"/>
    <w:rsid w:val="005567C1"/>
    <w:rsid w:val="00556845"/>
    <w:rsid w:val="00557243"/>
    <w:rsid w:val="00560E6E"/>
    <w:rsid w:val="005616CB"/>
    <w:rsid w:val="00561CD3"/>
    <w:rsid w:val="00562B60"/>
    <w:rsid w:val="005632BC"/>
    <w:rsid w:val="005636DC"/>
    <w:rsid w:val="005648F6"/>
    <w:rsid w:val="005652CD"/>
    <w:rsid w:val="005657D7"/>
    <w:rsid w:val="00565FCF"/>
    <w:rsid w:val="00566963"/>
    <w:rsid w:val="0057213D"/>
    <w:rsid w:val="00573077"/>
    <w:rsid w:val="005732CB"/>
    <w:rsid w:val="00576441"/>
    <w:rsid w:val="0057665B"/>
    <w:rsid w:val="0057666D"/>
    <w:rsid w:val="00576799"/>
    <w:rsid w:val="00576C27"/>
    <w:rsid w:val="00577A91"/>
    <w:rsid w:val="00577E61"/>
    <w:rsid w:val="00580A51"/>
    <w:rsid w:val="0058377D"/>
    <w:rsid w:val="00583F3C"/>
    <w:rsid w:val="00585FE6"/>
    <w:rsid w:val="0058620F"/>
    <w:rsid w:val="00587139"/>
    <w:rsid w:val="005873F1"/>
    <w:rsid w:val="005874DC"/>
    <w:rsid w:val="00590E54"/>
    <w:rsid w:val="005915FC"/>
    <w:rsid w:val="00592544"/>
    <w:rsid w:val="00592980"/>
    <w:rsid w:val="00593D3B"/>
    <w:rsid w:val="00594756"/>
    <w:rsid w:val="00594BB0"/>
    <w:rsid w:val="00594ED1"/>
    <w:rsid w:val="00594FD5"/>
    <w:rsid w:val="00595BF5"/>
    <w:rsid w:val="005A1BBD"/>
    <w:rsid w:val="005A1C9F"/>
    <w:rsid w:val="005A21C4"/>
    <w:rsid w:val="005A43BF"/>
    <w:rsid w:val="005A5A20"/>
    <w:rsid w:val="005A7582"/>
    <w:rsid w:val="005A7D39"/>
    <w:rsid w:val="005B00D8"/>
    <w:rsid w:val="005B0221"/>
    <w:rsid w:val="005B04F3"/>
    <w:rsid w:val="005B1343"/>
    <w:rsid w:val="005B1A88"/>
    <w:rsid w:val="005B237C"/>
    <w:rsid w:val="005B25A5"/>
    <w:rsid w:val="005B4498"/>
    <w:rsid w:val="005B4ABE"/>
    <w:rsid w:val="005B4B98"/>
    <w:rsid w:val="005B4DF0"/>
    <w:rsid w:val="005B53A8"/>
    <w:rsid w:val="005B55DB"/>
    <w:rsid w:val="005B59B9"/>
    <w:rsid w:val="005B6BDA"/>
    <w:rsid w:val="005C08A0"/>
    <w:rsid w:val="005C0BE1"/>
    <w:rsid w:val="005C2888"/>
    <w:rsid w:val="005C35B2"/>
    <w:rsid w:val="005C3A48"/>
    <w:rsid w:val="005C4F66"/>
    <w:rsid w:val="005C66DD"/>
    <w:rsid w:val="005C68FE"/>
    <w:rsid w:val="005D0456"/>
    <w:rsid w:val="005D07F0"/>
    <w:rsid w:val="005D2D9D"/>
    <w:rsid w:val="005D37CC"/>
    <w:rsid w:val="005D47BD"/>
    <w:rsid w:val="005D4E28"/>
    <w:rsid w:val="005D525D"/>
    <w:rsid w:val="005D5400"/>
    <w:rsid w:val="005D58CB"/>
    <w:rsid w:val="005D6715"/>
    <w:rsid w:val="005D6DD1"/>
    <w:rsid w:val="005D7DD5"/>
    <w:rsid w:val="005E0172"/>
    <w:rsid w:val="005E1FB0"/>
    <w:rsid w:val="005E222A"/>
    <w:rsid w:val="005E2BAA"/>
    <w:rsid w:val="005E3A17"/>
    <w:rsid w:val="005E4E82"/>
    <w:rsid w:val="005E733E"/>
    <w:rsid w:val="005E7741"/>
    <w:rsid w:val="005F32F5"/>
    <w:rsid w:val="005F5295"/>
    <w:rsid w:val="005F5426"/>
    <w:rsid w:val="005F6062"/>
    <w:rsid w:val="005F63B8"/>
    <w:rsid w:val="005F7DA5"/>
    <w:rsid w:val="005F7E38"/>
    <w:rsid w:val="00600539"/>
    <w:rsid w:val="00601981"/>
    <w:rsid w:val="00603738"/>
    <w:rsid w:val="00604EEC"/>
    <w:rsid w:val="00605C3A"/>
    <w:rsid w:val="00606020"/>
    <w:rsid w:val="00606A21"/>
    <w:rsid w:val="006070D6"/>
    <w:rsid w:val="00607796"/>
    <w:rsid w:val="00610E4A"/>
    <w:rsid w:val="00611C65"/>
    <w:rsid w:val="00612A78"/>
    <w:rsid w:val="0061323F"/>
    <w:rsid w:val="006142F7"/>
    <w:rsid w:val="00614CA9"/>
    <w:rsid w:val="006158D9"/>
    <w:rsid w:val="006164F2"/>
    <w:rsid w:val="00621366"/>
    <w:rsid w:val="00621AB3"/>
    <w:rsid w:val="00621FD6"/>
    <w:rsid w:val="0062269B"/>
    <w:rsid w:val="0062367D"/>
    <w:rsid w:val="006238A1"/>
    <w:rsid w:val="006241DF"/>
    <w:rsid w:val="00624700"/>
    <w:rsid w:val="00624AEA"/>
    <w:rsid w:val="00624EA9"/>
    <w:rsid w:val="0062534F"/>
    <w:rsid w:val="00625512"/>
    <w:rsid w:val="006268E1"/>
    <w:rsid w:val="00627281"/>
    <w:rsid w:val="006275B7"/>
    <w:rsid w:val="00627B25"/>
    <w:rsid w:val="00627B34"/>
    <w:rsid w:val="00630149"/>
    <w:rsid w:val="0063066F"/>
    <w:rsid w:val="00630B29"/>
    <w:rsid w:val="006329C1"/>
    <w:rsid w:val="00633DF8"/>
    <w:rsid w:val="00635DC0"/>
    <w:rsid w:val="00637C8A"/>
    <w:rsid w:val="006407AE"/>
    <w:rsid w:val="006413FD"/>
    <w:rsid w:val="0064394B"/>
    <w:rsid w:val="006466F5"/>
    <w:rsid w:val="006468A7"/>
    <w:rsid w:val="00646D24"/>
    <w:rsid w:val="00647B22"/>
    <w:rsid w:val="00652BA3"/>
    <w:rsid w:val="006531A9"/>
    <w:rsid w:val="0065511D"/>
    <w:rsid w:val="00655BA6"/>
    <w:rsid w:val="00655E45"/>
    <w:rsid w:val="00656ADC"/>
    <w:rsid w:val="006575DB"/>
    <w:rsid w:val="006615E1"/>
    <w:rsid w:val="00662057"/>
    <w:rsid w:val="00662BC8"/>
    <w:rsid w:val="00662E84"/>
    <w:rsid w:val="006635B7"/>
    <w:rsid w:val="00663C52"/>
    <w:rsid w:val="00663CEA"/>
    <w:rsid w:val="00666F31"/>
    <w:rsid w:val="00670A67"/>
    <w:rsid w:val="00671B50"/>
    <w:rsid w:val="00671E38"/>
    <w:rsid w:val="00671ECD"/>
    <w:rsid w:val="00673A35"/>
    <w:rsid w:val="00674020"/>
    <w:rsid w:val="006744C7"/>
    <w:rsid w:val="00674878"/>
    <w:rsid w:val="0067511F"/>
    <w:rsid w:val="0067610A"/>
    <w:rsid w:val="00680022"/>
    <w:rsid w:val="0068049A"/>
    <w:rsid w:val="00680F18"/>
    <w:rsid w:val="00681A3A"/>
    <w:rsid w:val="0068267D"/>
    <w:rsid w:val="00683005"/>
    <w:rsid w:val="006836EB"/>
    <w:rsid w:val="00683E14"/>
    <w:rsid w:val="006876F8"/>
    <w:rsid w:val="0069021A"/>
    <w:rsid w:val="00690FFB"/>
    <w:rsid w:val="0069565F"/>
    <w:rsid w:val="00696A3A"/>
    <w:rsid w:val="006972C5"/>
    <w:rsid w:val="00697D5C"/>
    <w:rsid w:val="006A0958"/>
    <w:rsid w:val="006A2FE9"/>
    <w:rsid w:val="006A39B4"/>
    <w:rsid w:val="006A3B33"/>
    <w:rsid w:val="006A4574"/>
    <w:rsid w:val="006A57A3"/>
    <w:rsid w:val="006A6194"/>
    <w:rsid w:val="006A7E4F"/>
    <w:rsid w:val="006B0C8A"/>
    <w:rsid w:val="006B0DBA"/>
    <w:rsid w:val="006B2343"/>
    <w:rsid w:val="006B3910"/>
    <w:rsid w:val="006B3F3D"/>
    <w:rsid w:val="006B46FA"/>
    <w:rsid w:val="006B4750"/>
    <w:rsid w:val="006B5292"/>
    <w:rsid w:val="006B55F0"/>
    <w:rsid w:val="006B6B35"/>
    <w:rsid w:val="006B7787"/>
    <w:rsid w:val="006B77EF"/>
    <w:rsid w:val="006C11AB"/>
    <w:rsid w:val="006C1A5C"/>
    <w:rsid w:val="006C26A3"/>
    <w:rsid w:val="006C5187"/>
    <w:rsid w:val="006C592D"/>
    <w:rsid w:val="006C5BEF"/>
    <w:rsid w:val="006C734A"/>
    <w:rsid w:val="006C7503"/>
    <w:rsid w:val="006C7559"/>
    <w:rsid w:val="006D72D6"/>
    <w:rsid w:val="006D73FA"/>
    <w:rsid w:val="006D7811"/>
    <w:rsid w:val="006D7D95"/>
    <w:rsid w:val="006E0B5F"/>
    <w:rsid w:val="006E179A"/>
    <w:rsid w:val="006E6031"/>
    <w:rsid w:val="006F1EA0"/>
    <w:rsid w:val="006F257F"/>
    <w:rsid w:val="006F2BF4"/>
    <w:rsid w:val="006F45E0"/>
    <w:rsid w:val="006F45E3"/>
    <w:rsid w:val="006F6D46"/>
    <w:rsid w:val="006F6E1F"/>
    <w:rsid w:val="006F70CE"/>
    <w:rsid w:val="0070002F"/>
    <w:rsid w:val="00701AE7"/>
    <w:rsid w:val="00704BCA"/>
    <w:rsid w:val="0070569D"/>
    <w:rsid w:val="0070596B"/>
    <w:rsid w:val="0070613F"/>
    <w:rsid w:val="00706A66"/>
    <w:rsid w:val="00710289"/>
    <w:rsid w:val="00712653"/>
    <w:rsid w:val="007126FC"/>
    <w:rsid w:val="00714DE7"/>
    <w:rsid w:val="007154DB"/>
    <w:rsid w:val="0071580A"/>
    <w:rsid w:val="0071617D"/>
    <w:rsid w:val="007163F0"/>
    <w:rsid w:val="007176A2"/>
    <w:rsid w:val="0072035F"/>
    <w:rsid w:val="0072060B"/>
    <w:rsid w:val="007209C3"/>
    <w:rsid w:val="0072138D"/>
    <w:rsid w:val="00721985"/>
    <w:rsid w:val="00722DC7"/>
    <w:rsid w:val="0072514A"/>
    <w:rsid w:val="007259E5"/>
    <w:rsid w:val="007259EB"/>
    <w:rsid w:val="00732AE4"/>
    <w:rsid w:val="007370F3"/>
    <w:rsid w:val="00737CF9"/>
    <w:rsid w:val="00737E22"/>
    <w:rsid w:val="00737F0D"/>
    <w:rsid w:val="007417EB"/>
    <w:rsid w:val="00742B4F"/>
    <w:rsid w:val="00742DA5"/>
    <w:rsid w:val="007448CC"/>
    <w:rsid w:val="00744E42"/>
    <w:rsid w:val="007452BF"/>
    <w:rsid w:val="00746020"/>
    <w:rsid w:val="00746A85"/>
    <w:rsid w:val="007478F5"/>
    <w:rsid w:val="00747A75"/>
    <w:rsid w:val="00747F56"/>
    <w:rsid w:val="00750051"/>
    <w:rsid w:val="00750834"/>
    <w:rsid w:val="00751AFB"/>
    <w:rsid w:val="00752478"/>
    <w:rsid w:val="00752AD4"/>
    <w:rsid w:val="00753FD6"/>
    <w:rsid w:val="0075481B"/>
    <w:rsid w:val="00754EB6"/>
    <w:rsid w:val="00755042"/>
    <w:rsid w:val="00755E7F"/>
    <w:rsid w:val="00760632"/>
    <w:rsid w:val="007607BB"/>
    <w:rsid w:val="007613C9"/>
    <w:rsid w:val="007648B0"/>
    <w:rsid w:val="00764B14"/>
    <w:rsid w:val="00764DF5"/>
    <w:rsid w:val="00766345"/>
    <w:rsid w:val="0076691A"/>
    <w:rsid w:val="00767C3B"/>
    <w:rsid w:val="00770311"/>
    <w:rsid w:val="00770DCE"/>
    <w:rsid w:val="00771192"/>
    <w:rsid w:val="00771FD8"/>
    <w:rsid w:val="00774871"/>
    <w:rsid w:val="007754FF"/>
    <w:rsid w:val="00775FDB"/>
    <w:rsid w:val="00776B8F"/>
    <w:rsid w:val="00780559"/>
    <w:rsid w:val="007825C6"/>
    <w:rsid w:val="00782942"/>
    <w:rsid w:val="00782961"/>
    <w:rsid w:val="007913C1"/>
    <w:rsid w:val="00791D6A"/>
    <w:rsid w:val="00792221"/>
    <w:rsid w:val="007944C7"/>
    <w:rsid w:val="00794EDE"/>
    <w:rsid w:val="00795FFA"/>
    <w:rsid w:val="00796207"/>
    <w:rsid w:val="007964A2"/>
    <w:rsid w:val="0079733A"/>
    <w:rsid w:val="007A131B"/>
    <w:rsid w:val="007A1A53"/>
    <w:rsid w:val="007A1D6D"/>
    <w:rsid w:val="007A2F54"/>
    <w:rsid w:val="007A322D"/>
    <w:rsid w:val="007A532D"/>
    <w:rsid w:val="007A53AC"/>
    <w:rsid w:val="007A6570"/>
    <w:rsid w:val="007A7413"/>
    <w:rsid w:val="007A7C6D"/>
    <w:rsid w:val="007A7E69"/>
    <w:rsid w:val="007B06AC"/>
    <w:rsid w:val="007B0EF4"/>
    <w:rsid w:val="007B2145"/>
    <w:rsid w:val="007B4151"/>
    <w:rsid w:val="007B4323"/>
    <w:rsid w:val="007B441A"/>
    <w:rsid w:val="007B52B2"/>
    <w:rsid w:val="007B7609"/>
    <w:rsid w:val="007C14E6"/>
    <w:rsid w:val="007C1882"/>
    <w:rsid w:val="007C2A17"/>
    <w:rsid w:val="007C2E3E"/>
    <w:rsid w:val="007C3002"/>
    <w:rsid w:val="007C45CA"/>
    <w:rsid w:val="007C50A3"/>
    <w:rsid w:val="007C5268"/>
    <w:rsid w:val="007C714D"/>
    <w:rsid w:val="007C78A4"/>
    <w:rsid w:val="007D004A"/>
    <w:rsid w:val="007D1F02"/>
    <w:rsid w:val="007D207D"/>
    <w:rsid w:val="007D2222"/>
    <w:rsid w:val="007D3509"/>
    <w:rsid w:val="007D4313"/>
    <w:rsid w:val="007D4D51"/>
    <w:rsid w:val="007D5722"/>
    <w:rsid w:val="007D5A95"/>
    <w:rsid w:val="007D739B"/>
    <w:rsid w:val="007D7C3A"/>
    <w:rsid w:val="007E04E6"/>
    <w:rsid w:val="007E14A8"/>
    <w:rsid w:val="007E1644"/>
    <w:rsid w:val="007E16EE"/>
    <w:rsid w:val="007E1EF7"/>
    <w:rsid w:val="007E4020"/>
    <w:rsid w:val="007E4ED1"/>
    <w:rsid w:val="007E60CE"/>
    <w:rsid w:val="007E63AE"/>
    <w:rsid w:val="007E6D24"/>
    <w:rsid w:val="007E75A0"/>
    <w:rsid w:val="007F062E"/>
    <w:rsid w:val="007F0823"/>
    <w:rsid w:val="007F0C8C"/>
    <w:rsid w:val="007F0D40"/>
    <w:rsid w:val="007F2A74"/>
    <w:rsid w:val="007F34A1"/>
    <w:rsid w:val="007F40F9"/>
    <w:rsid w:val="007F52DB"/>
    <w:rsid w:val="007F6B9F"/>
    <w:rsid w:val="007F6EAF"/>
    <w:rsid w:val="007F7FC8"/>
    <w:rsid w:val="00800236"/>
    <w:rsid w:val="008026E5"/>
    <w:rsid w:val="00802B19"/>
    <w:rsid w:val="008047A2"/>
    <w:rsid w:val="008054E1"/>
    <w:rsid w:val="00805AD8"/>
    <w:rsid w:val="008138F1"/>
    <w:rsid w:val="008139B8"/>
    <w:rsid w:val="008143FB"/>
    <w:rsid w:val="0081573E"/>
    <w:rsid w:val="0081673D"/>
    <w:rsid w:val="00820031"/>
    <w:rsid w:val="00820320"/>
    <w:rsid w:val="00820B6F"/>
    <w:rsid w:val="008220AA"/>
    <w:rsid w:val="00822249"/>
    <w:rsid w:val="008253D8"/>
    <w:rsid w:val="0082578C"/>
    <w:rsid w:val="00826630"/>
    <w:rsid w:val="0082713A"/>
    <w:rsid w:val="00831332"/>
    <w:rsid w:val="00832E47"/>
    <w:rsid w:val="00834091"/>
    <w:rsid w:val="008343D8"/>
    <w:rsid w:val="00834F49"/>
    <w:rsid w:val="00836442"/>
    <w:rsid w:val="0083651A"/>
    <w:rsid w:val="00836AA3"/>
    <w:rsid w:val="0083712A"/>
    <w:rsid w:val="0083766D"/>
    <w:rsid w:val="00842A3F"/>
    <w:rsid w:val="00843122"/>
    <w:rsid w:val="008435E5"/>
    <w:rsid w:val="00843FC9"/>
    <w:rsid w:val="008443B7"/>
    <w:rsid w:val="00845569"/>
    <w:rsid w:val="008456AB"/>
    <w:rsid w:val="00845A60"/>
    <w:rsid w:val="00847D01"/>
    <w:rsid w:val="0085001D"/>
    <w:rsid w:val="0085117F"/>
    <w:rsid w:val="00852124"/>
    <w:rsid w:val="00853D0E"/>
    <w:rsid w:val="00853EBF"/>
    <w:rsid w:val="00853FFF"/>
    <w:rsid w:val="00855A07"/>
    <w:rsid w:val="00855C3A"/>
    <w:rsid w:val="00856788"/>
    <w:rsid w:val="00856CB4"/>
    <w:rsid w:val="008609C8"/>
    <w:rsid w:val="00860BCE"/>
    <w:rsid w:val="00860D3E"/>
    <w:rsid w:val="00861004"/>
    <w:rsid w:val="008614DE"/>
    <w:rsid w:val="008615BE"/>
    <w:rsid w:val="008622EF"/>
    <w:rsid w:val="00862D1F"/>
    <w:rsid w:val="008633F1"/>
    <w:rsid w:val="00864FF1"/>
    <w:rsid w:val="00866237"/>
    <w:rsid w:val="00866492"/>
    <w:rsid w:val="00871C1E"/>
    <w:rsid w:val="008733B2"/>
    <w:rsid w:val="0087364A"/>
    <w:rsid w:val="00875AA8"/>
    <w:rsid w:val="008769A5"/>
    <w:rsid w:val="008773A2"/>
    <w:rsid w:val="00877D84"/>
    <w:rsid w:val="008837D5"/>
    <w:rsid w:val="00886A8F"/>
    <w:rsid w:val="0089229A"/>
    <w:rsid w:val="008938EA"/>
    <w:rsid w:val="0089494D"/>
    <w:rsid w:val="00895398"/>
    <w:rsid w:val="00895CAE"/>
    <w:rsid w:val="00895FFF"/>
    <w:rsid w:val="00896F9D"/>
    <w:rsid w:val="0089793B"/>
    <w:rsid w:val="008A0646"/>
    <w:rsid w:val="008A14DF"/>
    <w:rsid w:val="008A1B8C"/>
    <w:rsid w:val="008A292C"/>
    <w:rsid w:val="008A2CB9"/>
    <w:rsid w:val="008A3AEE"/>
    <w:rsid w:val="008A6342"/>
    <w:rsid w:val="008B0654"/>
    <w:rsid w:val="008B0F03"/>
    <w:rsid w:val="008B1DC3"/>
    <w:rsid w:val="008B1FBC"/>
    <w:rsid w:val="008B1FD4"/>
    <w:rsid w:val="008B28AE"/>
    <w:rsid w:val="008B3333"/>
    <w:rsid w:val="008B3A61"/>
    <w:rsid w:val="008B3D46"/>
    <w:rsid w:val="008B48F4"/>
    <w:rsid w:val="008B4D85"/>
    <w:rsid w:val="008B56F7"/>
    <w:rsid w:val="008B68CB"/>
    <w:rsid w:val="008B7E47"/>
    <w:rsid w:val="008C0FFC"/>
    <w:rsid w:val="008C3428"/>
    <w:rsid w:val="008C5CA5"/>
    <w:rsid w:val="008C5D27"/>
    <w:rsid w:val="008D00C1"/>
    <w:rsid w:val="008D0136"/>
    <w:rsid w:val="008D0D2D"/>
    <w:rsid w:val="008D2790"/>
    <w:rsid w:val="008D2797"/>
    <w:rsid w:val="008D2A03"/>
    <w:rsid w:val="008D3093"/>
    <w:rsid w:val="008D4E9D"/>
    <w:rsid w:val="008D50F8"/>
    <w:rsid w:val="008D572F"/>
    <w:rsid w:val="008D5B60"/>
    <w:rsid w:val="008D5CFF"/>
    <w:rsid w:val="008D5EEE"/>
    <w:rsid w:val="008D67E8"/>
    <w:rsid w:val="008D6C63"/>
    <w:rsid w:val="008E035C"/>
    <w:rsid w:val="008E0880"/>
    <w:rsid w:val="008E1997"/>
    <w:rsid w:val="008E2040"/>
    <w:rsid w:val="008E29EC"/>
    <w:rsid w:val="008E3153"/>
    <w:rsid w:val="008E39AC"/>
    <w:rsid w:val="008E3A34"/>
    <w:rsid w:val="008E41AC"/>
    <w:rsid w:val="008E5F7B"/>
    <w:rsid w:val="008E6D7E"/>
    <w:rsid w:val="008E7182"/>
    <w:rsid w:val="008E77B1"/>
    <w:rsid w:val="008E7C6C"/>
    <w:rsid w:val="008F110D"/>
    <w:rsid w:val="008F1318"/>
    <w:rsid w:val="008F2C09"/>
    <w:rsid w:val="008F2CDD"/>
    <w:rsid w:val="008F4680"/>
    <w:rsid w:val="008F4939"/>
    <w:rsid w:val="008F5DFE"/>
    <w:rsid w:val="008F6A00"/>
    <w:rsid w:val="009043BA"/>
    <w:rsid w:val="009044D7"/>
    <w:rsid w:val="00905877"/>
    <w:rsid w:val="00906205"/>
    <w:rsid w:val="00907112"/>
    <w:rsid w:val="009075B5"/>
    <w:rsid w:val="009101E6"/>
    <w:rsid w:val="0091047C"/>
    <w:rsid w:val="009108CD"/>
    <w:rsid w:val="00910AC7"/>
    <w:rsid w:val="009115A6"/>
    <w:rsid w:val="00911EC1"/>
    <w:rsid w:val="0091268E"/>
    <w:rsid w:val="00914886"/>
    <w:rsid w:val="00915119"/>
    <w:rsid w:val="0091601D"/>
    <w:rsid w:val="009208A2"/>
    <w:rsid w:val="009208A5"/>
    <w:rsid w:val="009214E3"/>
    <w:rsid w:val="00921F3B"/>
    <w:rsid w:val="009233E8"/>
    <w:rsid w:val="00924592"/>
    <w:rsid w:val="009247C2"/>
    <w:rsid w:val="00925E5A"/>
    <w:rsid w:val="0092659C"/>
    <w:rsid w:val="00927BBC"/>
    <w:rsid w:val="0093093E"/>
    <w:rsid w:val="00930AE7"/>
    <w:rsid w:val="00930F67"/>
    <w:rsid w:val="009316E7"/>
    <w:rsid w:val="0093244C"/>
    <w:rsid w:val="00932A2F"/>
    <w:rsid w:val="009331D7"/>
    <w:rsid w:val="00933A4D"/>
    <w:rsid w:val="00933D96"/>
    <w:rsid w:val="009341BE"/>
    <w:rsid w:val="00934342"/>
    <w:rsid w:val="00935223"/>
    <w:rsid w:val="00936BBB"/>
    <w:rsid w:val="00937DF6"/>
    <w:rsid w:val="0094120D"/>
    <w:rsid w:val="00941A1C"/>
    <w:rsid w:val="009423B8"/>
    <w:rsid w:val="00942908"/>
    <w:rsid w:val="0094492C"/>
    <w:rsid w:val="00944C4A"/>
    <w:rsid w:val="00946000"/>
    <w:rsid w:val="00946043"/>
    <w:rsid w:val="00946085"/>
    <w:rsid w:val="00946D36"/>
    <w:rsid w:val="00947072"/>
    <w:rsid w:val="00947557"/>
    <w:rsid w:val="00950656"/>
    <w:rsid w:val="00950B47"/>
    <w:rsid w:val="00951779"/>
    <w:rsid w:val="00951909"/>
    <w:rsid w:val="009529F3"/>
    <w:rsid w:val="00952CC5"/>
    <w:rsid w:val="00953F28"/>
    <w:rsid w:val="009550EC"/>
    <w:rsid w:val="009578F2"/>
    <w:rsid w:val="00957BB1"/>
    <w:rsid w:val="00960601"/>
    <w:rsid w:val="0096072C"/>
    <w:rsid w:val="0096338F"/>
    <w:rsid w:val="00964A59"/>
    <w:rsid w:val="00964AE3"/>
    <w:rsid w:val="00964F52"/>
    <w:rsid w:val="009650E1"/>
    <w:rsid w:val="00965C9D"/>
    <w:rsid w:val="009674E3"/>
    <w:rsid w:val="0097071D"/>
    <w:rsid w:val="0097259A"/>
    <w:rsid w:val="009732CB"/>
    <w:rsid w:val="00974D68"/>
    <w:rsid w:val="00975804"/>
    <w:rsid w:val="00980358"/>
    <w:rsid w:val="0098053D"/>
    <w:rsid w:val="00980F1E"/>
    <w:rsid w:val="00981326"/>
    <w:rsid w:val="009818E9"/>
    <w:rsid w:val="00981D42"/>
    <w:rsid w:val="00982118"/>
    <w:rsid w:val="00982C52"/>
    <w:rsid w:val="009834E3"/>
    <w:rsid w:val="00984FD6"/>
    <w:rsid w:val="00985A23"/>
    <w:rsid w:val="00990372"/>
    <w:rsid w:val="00990437"/>
    <w:rsid w:val="00990852"/>
    <w:rsid w:val="00995F1E"/>
    <w:rsid w:val="0099691B"/>
    <w:rsid w:val="00997A34"/>
    <w:rsid w:val="00997D13"/>
    <w:rsid w:val="009A06BD"/>
    <w:rsid w:val="009A3B0E"/>
    <w:rsid w:val="009A3C90"/>
    <w:rsid w:val="009A4CEC"/>
    <w:rsid w:val="009A6206"/>
    <w:rsid w:val="009A6CCD"/>
    <w:rsid w:val="009A76FA"/>
    <w:rsid w:val="009A7A2C"/>
    <w:rsid w:val="009B013F"/>
    <w:rsid w:val="009B065B"/>
    <w:rsid w:val="009B1FBE"/>
    <w:rsid w:val="009B2184"/>
    <w:rsid w:val="009B23A6"/>
    <w:rsid w:val="009B2CDF"/>
    <w:rsid w:val="009B3F89"/>
    <w:rsid w:val="009B54CE"/>
    <w:rsid w:val="009B7397"/>
    <w:rsid w:val="009C2496"/>
    <w:rsid w:val="009C3077"/>
    <w:rsid w:val="009C41DE"/>
    <w:rsid w:val="009D002F"/>
    <w:rsid w:val="009D0EED"/>
    <w:rsid w:val="009D20CF"/>
    <w:rsid w:val="009D2558"/>
    <w:rsid w:val="009D3756"/>
    <w:rsid w:val="009D4419"/>
    <w:rsid w:val="009D5135"/>
    <w:rsid w:val="009D5F6B"/>
    <w:rsid w:val="009D674E"/>
    <w:rsid w:val="009D7157"/>
    <w:rsid w:val="009D7626"/>
    <w:rsid w:val="009E0BFD"/>
    <w:rsid w:val="009E296E"/>
    <w:rsid w:val="009E34C4"/>
    <w:rsid w:val="009E4DE5"/>
    <w:rsid w:val="009E5544"/>
    <w:rsid w:val="009E598A"/>
    <w:rsid w:val="009E5CE4"/>
    <w:rsid w:val="009E60FF"/>
    <w:rsid w:val="009F0B2A"/>
    <w:rsid w:val="009F0D00"/>
    <w:rsid w:val="009F4389"/>
    <w:rsid w:val="009F7553"/>
    <w:rsid w:val="009F75C1"/>
    <w:rsid w:val="00A01643"/>
    <w:rsid w:val="00A016C6"/>
    <w:rsid w:val="00A026BF"/>
    <w:rsid w:val="00A029DC"/>
    <w:rsid w:val="00A02F15"/>
    <w:rsid w:val="00A041F6"/>
    <w:rsid w:val="00A07374"/>
    <w:rsid w:val="00A12E8B"/>
    <w:rsid w:val="00A1351E"/>
    <w:rsid w:val="00A15106"/>
    <w:rsid w:val="00A1681A"/>
    <w:rsid w:val="00A176DB"/>
    <w:rsid w:val="00A206DB"/>
    <w:rsid w:val="00A20A85"/>
    <w:rsid w:val="00A236F6"/>
    <w:rsid w:val="00A260E0"/>
    <w:rsid w:val="00A263EE"/>
    <w:rsid w:val="00A26453"/>
    <w:rsid w:val="00A2670B"/>
    <w:rsid w:val="00A303A7"/>
    <w:rsid w:val="00A318C4"/>
    <w:rsid w:val="00A32A99"/>
    <w:rsid w:val="00A33657"/>
    <w:rsid w:val="00A34417"/>
    <w:rsid w:val="00A34A1D"/>
    <w:rsid w:val="00A35FAE"/>
    <w:rsid w:val="00A368F1"/>
    <w:rsid w:val="00A36DA3"/>
    <w:rsid w:val="00A36DDE"/>
    <w:rsid w:val="00A378D7"/>
    <w:rsid w:val="00A416EE"/>
    <w:rsid w:val="00A455B1"/>
    <w:rsid w:val="00A45622"/>
    <w:rsid w:val="00A45C10"/>
    <w:rsid w:val="00A46BFF"/>
    <w:rsid w:val="00A50D85"/>
    <w:rsid w:val="00A523DE"/>
    <w:rsid w:val="00A52D30"/>
    <w:rsid w:val="00A52DC5"/>
    <w:rsid w:val="00A5408B"/>
    <w:rsid w:val="00A560E5"/>
    <w:rsid w:val="00A56547"/>
    <w:rsid w:val="00A56B74"/>
    <w:rsid w:val="00A56BF6"/>
    <w:rsid w:val="00A611BE"/>
    <w:rsid w:val="00A61BA3"/>
    <w:rsid w:val="00A636C5"/>
    <w:rsid w:val="00A6382E"/>
    <w:rsid w:val="00A63C9A"/>
    <w:rsid w:val="00A64B32"/>
    <w:rsid w:val="00A65054"/>
    <w:rsid w:val="00A67902"/>
    <w:rsid w:val="00A67A0F"/>
    <w:rsid w:val="00A67A71"/>
    <w:rsid w:val="00A744CE"/>
    <w:rsid w:val="00A74C48"/>
    <w:rsid w:val="00A753F1"/>
    <w:rsid w:val="00A77368"/>
    <w:rsid w:val="00A83456"/>
    <w:rsid w:val="00A85202"/>
    <w:rsid w:val="00A85630"/>
    <w:rsid w:val="00A86BC3"/>
    <w:rsid w:val="00A874D2"/>
    <w:rsid w:val="00A8770C"/>
    <w:rsid w:val="00A87996"/>
    <w:rsid w:val="00A923F7"/>
    <w:rsid w:val="00A9426A"/>
    <w:rsid w:val="00A9481E"/>
    <w:rsid w:val="00A94E76"/>
    <w:rsid w:val="00A952A6"/>
    <w:rsid w:val="00A95966"/>
    <w:rsid w:val="00A97047"/>
    <w:rsid w:val="00A97848"/>
    <w:rsid w:val="00AA06C8"/>
    <w:rsid w:val="00AA1CD1"/>
    <w:rsid w:val="00AA25BF"/>
    <w:rsid w:val="00AA435F"/>
    <w:rsid w:val="00AA6E8D"/>
    <w:rsid w:val="00AA70DA"/>
    <w:rsid w:val="00AB17C8"/>
    <w:rsid w:val="00AB3D42"/>
    <w:rsid w:val="00AB4C60"/>
    <w:rsid w:val="00AB6FAF"/>
    <w:rsid w:val="00AB7EF5"/>
    <w:rsid w:val="00AC073A"/>
    <w:rsid w:val="00AC0A1D"/>
    <w:rsid w:val="00AC2424"/>
    <w:rsid w:val="00AC2608"/>
    <w:rsid w:val="00AC3D00"/>
    <w:rsid w:val="00AC3DFB"/>
    <w:rsid w:val="00AC4D0B"/>
    <w:rsid w:val="00AC6378"/>
    <w:rsid w:val="00AC6698"/>
    <w:rsid w:val="00AC73E7"/>
    <w:rsid w:val="00AC7B32"/>
    <w:rsid w:val="00AD1359"/>
    <w:rsid w:val="00AD1841"/>
    <w:rsid w:val="00AD30B3"/>
    <w:rsid w:val="00AD31AE"/>
    <w:rsid w:val="00AD432B"/>
    <w:rsid w:val="00AD5A6B"/>
    <w:rsid w:val="00AD656A"/>
    <w:rsid w:val="00AD7BD9"/>
    <w:rsid w:val="00AD7E30"/>
    <w:rsid w:val="00AE0437"/>
    <w:rsid w:val="00AE05E1"/>
    <w:rsid w:val="00AE0A4D"/>
    <w:rsid w:val="00AE0B3A"/>
    <w:rsid w:val="00AE0D8A"/>
    <w:rsid w:val="00AE0EC6"/>
    <w:rsid w:val="00AE103D"/>
    <w:rsid w:val="00AE2142"/>
    <w:rsid w:val="00AE2370"/>
    <w:rsid w:val="00AE239C"/>
    <w:rsid w:val="00AE25CA"/>
    <w:rsid w:val="00AE2C87"/>
    <w:rsid w:val="00AE419B"/>
    <w:rsid w:val="00AE4879"/>
    <w:rsid w:val="00AE580C"/>
    <w:rsid w:val="00AE5ED4"/>
    <w:rsid w:val="00AE6425"/>
    <w:rsid w:val="00AE64E9"/>
    <w:rsid w:val="00AF1B55"/>
    <w:rsid w:val="00AF42E3"/>
    <w:rsid w:val="00AF46E3"/>
    <w:rsid w:val="00AF481E"/>
    <w:rsid w:val="00AF5284"/>
    <w:rsid w:val="00AF58F9"/>
    <w:rsid w:val="00AF5A31"/>
    <w:rsid w:val="00AF6656"/>
    <w:rsid w:val="00AF6710"/>
    <w:rsid w:val="00B007D7"/>
    <w:rsid w:val="00B013D4"/>
    <w:rsid w:val="00B03893"/>
    <w:rsid w:val="00B045B8"/>
    <w:rsid w:val="00B06917"/>
    <w:rsid w:val="00B06AE0"/>
    <w:rsid w:val="00B109B9"/>
    <w:rsid w:val="00B10B8C"/>
    <w:rsid w:val="00B11B0E"/>
    <w:rsid w:val="00B1373A"/>
    <w:rsid w:val="00B1585D"/>
    <w:rsid w:val="00B15A0C"/>
    <w:rsid w:val="00B20C85"/>
    <w:rsid w:val="00B2120F"/>
    <w:rsid w:val="00B21375"/>
    <w:rsid w:val="00B21699"/>
    <w:rsid w:val="00B21D3F"/>
    <w:rsid w:val="00B21E2E"/>
    <w:rsid w:val="00B234CD"/>
    <w:rsid w:val="00B23CCE"/>
    <w:rsid w:val="00B2478A"/>
    <w:rsid w:val="00B24B2A"/>
    <w:rsid w:val="00B256DC"/>
    <w:rsid w:val="00B25A9E"/>
    <w:rsid w:val="00B27B3E"/>
    <w:rsid w:val="00B30420"/>
    <w:rsid w:val="00B30537"/>
    <w:rsid w:val="00B30D75"/>
    <w:rsid w:val="00B33D15"/>
    <w:rsid w:val="00B34CA2"/>
    <w:rsid w:val="00B36FF0"/>
    <w:rsid w:val="00B3765F"/>
    <w:rsid w:val="00B40AD8"/>
    <w:rsid w:val="00B41205"/>
    <w:rsid w:val="00B42EA1"/>
    <w:rsid w:val="00B43FAB"/>
    <w:rsid w:val="00B45CF6"/>
    <w:rsid w:val="00B468A4"/>
    <w:rsid w:val="00B47F24"/>
    <w:rsid w:val="00B47F4F"/>
    <w:rsid w:val="00B5117A"/>
    <w:rsid w:val="00B53C7B"/>
    <w:rsid w:val="00B53E3A"/>
    <w:rsid w:val="00B53E7B"/>
    <w:rsid w:val="00B54658"/>
    <w:rsid w:val="00B550FE"/>
    <w:rsid w:val="00B560AA"/>
    <w:rsid w:val="00B57241"/>
    <w:rsid w:val="00B60641"/>
    <w:rsid w:val="00B61DBA"/>
    <w:rsid w:val="00B63595"/>
    <w:rsid w:val="00B64E3E"/>
    <w:rsid w:val="00B654E7"/>
    <w:rsid w:val="00B65CD7"/>
    <w:rsid w:val="00B65F64"/>
    <w:rsid w:val="00B670F0"/>
    <w:rsid w:val="00B678F7"/>
    <w:rsid w:val="00B71344"/>
    <w:rsid w:val="00B73C4B"/>
    <w:rsid w:val="00B74610"/>
    <w:rsid w:val="00B75F4B"/>
    <w:rsid w:val="00B82211"/>
    <w:rsid w:val="00B870EB"/>
    <w:rsid w:val="00B90272"/>
    <w:rsid w:val="00B90D56"/>
    <w:rsid w:val="00B91506"/>
    <w:rsid w:val="00B91C7C"/>
    <w:rsid w:val="00B92C15"/>
    <w:rsid w:val="00B92CA3"/>
    <w:rsid w:val="00B9430A"/>
    <w:rsid w:val="00BA04DF"/>
    <w:rsid w:val="00BA0FF9"/>
    <w:rsid w:val="00BA349E"/>
    <w:rsid w:val="00BA34DD"/>
    <w:rsid w:val="00BA38D1"/>
    <w:rsid w:val="00BA4E5F"/>
    <w:rsid w:val="00BA5476"/>
    <w:rsid w:val="00BA6276"/>
    <w:rsid w:val="00BA6C26"/>
    <w:rsid w:val="00BB2584"/>
    <w:rsid w:val="00BB2A50"/>
    <w:rsid w:val="00BB3D22"/>
    <w:rsid w:val="00BB4D69"/>
    <w:rsid w:val="00BB5279"/>
    <w:rsid w:val="00BB5F0B"/>
    <w:rsid w:val="00BB6DDD"/>
    <w:rsid w:val="00BC0053"/>
    <w:rsid w:val="00BC0987"/>
    <w:rsid w:val="00BC207D"/>
    <w:rsid w:val="00BC2BE1"/>
    <w:rsid w:val="00BC361C"/>
    <w:rsid w:val="00BC41BD"/>
    <w:rsid w:val="00BC46EF"/>
    <w:rsid w:val="00BC56CB"/>
    <w:rsid w:val="00BC60BB"/>
    <w:rsid w:val="00BC7192"/>
    <w:rsid w:val="00BC7888"/>
    <w:rsid w:val="00BD036A"/>
    <w:rsid w:val="00BD0750"/>
    <w:rsid w:val="00BD3EFB"/>
    <w:rsid w:val="00BD494A"/>
    <w:rsid w:val="00BD5089"/>
    <w:rsid w:val="00BD5386"/>
    <w:rsid w:val="00BD5553"/>
    <w:rsid w:val="00BD5E87"/>
    <w:rsid w:val="00BD6BCD"/>
    <w:rsid w:val="00BD70B2"/>
    <w:rsid w:val="00BD728E"/>
    <w:rsid w:val="00BE143A"/>
    <w:rsid w:val="00BE32E6"/>
    <w:rsid w:val="00BE3455"/>
    <w:rsid w:val="00BE4717"/>
    <w:rsid w:val="00BE64A3"/>
    <w:rsid w:val="00BE672A"/>
    <w:rsid w:val="00BE788F"/>
    <w:rsid w:val="00BF01CA"/>
    <w:rsid w:val="00BF1036"/>
    <w:rsid w:val="00BF11DC"/>
    <w:rsid w:val="00BF1369"/>
    <w:rsid w:val="00BF3FE2"/>
    <w:rsid w:val="00BF425A"/>
    <w:rsid w:val="00BF5A8E"/>
    <w:rsid w:val="00BF62EF"/>
    <w:rsid w:val="00BF6E02"/>
    <w:rsid w:val="00BF77F4"/>
    <w:rsid w:val="00BF7A06"/>
    <w:rsid w:val="00C00028"/>
    <w:rsid w:val="00C002DE"/>
    <w:rsid w:val="00C011DB"/>
    <w:rsid w:val="00C012B5"/>
    <w:rsid w:val="00C026FE"/>
    <w:rsid w:val="00C04C60"/>
    <w:rsid w:val="00C10BD2"/>
    <w:rsid w:val="00C1175C"/>
    <w:rsid w:val="00C118D3"/>
    <w:rsid w:val="00C11CEB"/>
    <w:rsid w:val="00C11F14"/>
    <w:rsid w:val="00C14E69"/>
    <w:rsid w:val="00C153D5"/>
    <w:rsid w:val="00C1579D"/>
    <w:rsid w:val="00C17DBA"/>
    <w:rsid w:val="00C20A33"/>
    <w:rsid w:val="00C20FA5"/>
    <w:rsid w:val="00C22630"/>
    <w:rsid w:val="00C24772"/>
    <w:rsid w:val="00C25436"/>
    <w:rsid w:val="00C26EC4"/>
    <w:rsid w:val="00C27E84"/>
    <w:rsid w:val="00C31C2A"/>
    <w:rsid w:val="00C31FE6"/>
    <w:rsid w:val="00C32E6E"/>
    <w:rsid w:val="00C3365F"/>
    <w:rsid w:val="00C34065"/>
    <w:rsid w:val="00C3476E"/>
    <w:rsid w:val="00C34868"/>
    <w:rsid w:val="00C35C42"/>
    <w:rsid w:val="00C376BC"/>
    <w:rsid w:val="00C377ED"/>
    <w:rsid w:val="00C37A2A"/>
    <w:rsid w:val="00C37E8F"/>
    <w:rsid w:val="00C418D3"/>
    <w:rsid w:val="00C43D0A"/>
    <w:rsid w:val="00C4476C"/>
    <w:rsid w:val="00C45FEE"/>
    <w:rsid w:val="00C4623E"/>
    <w:rsid w:val="00C514CD"/>
    <w:rsid w:val="00C52102"/>
    <w:rsid w:val="00C5235D"/>
    <w:rsid w:val="00C532C4"/>
    <w:rsid w:val="00C532DD"/>
    <w:rsid w:val="00C548F0"/>
    <w:rsid w:val="00C5517D"/>
    <w:rsid w:val="00C551C3"/>
    <w:rsid w:val="00C56E4B"/>
    <w:rsid w:val="00C57402"/>
    <w:rsid w:val="00C57927"/>
    <w:rsid w:val="00C60347"/>
    <w:rsid w:val="00C62B1F"/>
    <w:rsid w:val="00C62FD4"/>
    <w:rsid w:val="00C645F2"/>
    <w:rsid w:val="00C66C3B"/>
    <w:rsid w:val="00C67143"/>
    <w:rsid w:val="00C67822"/>
    <w:rsid w:val="00C703CC"/>
    <w:rsid w:val="00C707B8"/>
    <w:rsid w:val="00C715B4"/>
    <w:rsid w:val="00C71C2F"/>
    <w:rsid w:val="00C7334C"/>
    <w:rsid w:val="00C73CE7"/>
    <w:rsid w:val="00C7599C"/>
    <w:rsid w:val="00C75A5A"/>
    <w:rsid w:val="00C7723C"/>
    <w:rsid w:val="00C77B6F"/>
    <w:rsid w:val="00C80235"/>
    <w:rsid w:val="00C80EC0"/>
    <w:rsid w:val="00C80FC7"/>
    <w:rsid w:val="00C815DC"/>
    <w:rsid w:val="00C81733"/>
    <w:rsid w:val="00C82C71"/>
    <w:rsid w:val="00C84362"/>
    <w:rsid w:val="00C84A8A"/>
    <w:rsid w:val="00C85168"/>
    <w:rsid w:val="00C868E1"/>
    <w:rsid w:val="00C86B5B"/>
    <w:rsid w:val="00C9059F"/>
    <w:rsid w:val="00C91A09"/>
    <w:rsid w:val="00C934FC"/>
    <w:rsid w:val="00C93FA1"/>
    <w:rsid w:val="00C940F9"/>
    <w:rsid w:val="00CA19B0"/>
    <w:rsid w:val="00CA1BD3"/>
    <w:rsid w:val="00CA1C38"/>
    <w:rsid w:val="00CA2174"/>
    <w:rsid w:val="00CA2A3C"/>
    <w:rsid w:val="00CA30A2"/>
    <w:rsid w:val="00CA48DA"/>
    <w:rsid w:val="00CA4E07"/>
    <w:rsid w:val="00CA5610"/>
    <w:rsid w:val="00CA6496"/>
    <w:rsid w:val="00CB0F8B"/>
    <w:rsid w:val="00CB282F"/>
    <w:rsid w:val="00CB2C27"/>
    <w:rsid w:val="00CB39E8"/>
    <w:rsid w:val="00CB5E2D"/>
    <w:rsid w:val="00CB665D"/>
    <w:rsid w:val="00CB6F78"/>
    <w:rsid w:val="00CC379D"/>
    <w:rsid w:val="00CC58FC"/>
    <w:rsid w:val="00CC766D"/>
    <w:rsid w:val="00CD1539"/>
    <w:rsid w:val="00CD15D6"/>
    <w:rsid w:val="00CD2A2A"/>
    <w:rsid w:val="00CD3CC0"/>
    <w:rsid w:val="00CD48BE"/>
    <w:rsid w:val="00CD53AD"/>
    <w:rsid w:val="00CD5C9F"/>
    <w:rsid w:val="00CD600B"/>
    <w:rsid w:val="00CD7D02"/>
    <w:rsid w:val="00CE0A47"/>
    <w:rsid w:val="00CE1665"/>
    <w:rsid w:val="00CE4F82"/>
    <w:rsid w:val="00CE5C86"/>
    <w:rsid w:val="00CE5CE2"/>
    <w:rsid w:val="00CE6BD4"/>
    <w:rsid w:val="00CE720D"/>
    <w:rsid w:val="00CF0DAE"/>
    <w:rsid w:val="00CF2383"/>
    <w:rsid w:val="00CF386B"/>
    <w:rsid w:val="00CF4FFC"/>
    <w:rsid w:val="00CF597C"/>
    <w:rsid w:val="00CF5D34"/>
    <w:rsid w:val="00CF713D"/>
    <w:rsid w:val="00CF76AE"/>
    <w:rsid w:val="00D00322"/>
    <w:rsid w:val="00D0200E"/>
    <w:rsid w:val="00D02EB5"/>
    <w:rsid w:val="00D06B0E"/>
    <w:rsid w:val="00D07A33"/>
    <w:rsid w:val="00D11884"/>
    <w:rsid w:val="00D1417A"/>
    <w:rsid w:val="00D1537A"/>
    <w:rsid w:val="00D15802"/>
    <w:rsid w:val="00D20742"/>
    <w:rsid w:val="00D20C3B"/>
    <w:rsid w:val="00D21079"/>
    <w:rsid w:val="00D21277"/>
    <w:rsid w:val="00D212C2"/>
    <w:rsid w:val="00D22376"/>
    <w:rsid w:val="00D22967"/>
    <w:rsid w:val="00D23993"/>
    <w:rsid w:val="00D253A3"/>
    <w:rsid w:val="00D25D1F"/>
    <w:rsid w:val="00D2631F"/>
    <w:rsid w:val="00D26B34"/>
    <w:rsid w:val="00D278EF"/>
    <w:rsid w:val="00D27B21"/>
    <w:rsid w:val="00D27B95"/>
    <w:rsid w:val="00D31E20"/>
    <w:rsid w:val="00D330B8"/>
    <w:rsid w:val="00D33283"/>
    <w:rsid w:val="00D369A8"/>
    <w:rsid w:val="00D37724"/>
    <w:rsid w:val="00D40EA2"/>
    <w:rsid w:val="00D412CB"/>
    <w:rsid w:val="00D416EE"/>
    <w:rsid w:val="00D41D99"/>
    <w:rsid w:val="00D42177"/>
    <w:rsid w:val="00D44433"/>
    <w:rsid w:val="00D45273"/>
    <w:rsid w:val="00D473C8"/>
    <w:rsid w:val="00D47AB5"/>
    <w:rsid w:val="00D47AC7"/>
    <w:rsid w:val="00D47B5B"/>
    <w:rsid w:val="00D50285"/>
    <w:rsid w:val="00D50868"/>
    <w:rsid w:val="00D50AFA"/>
    <w:rsid w:val="00D511D9"/>
    <w:rsid w:val="00D53185"/>
    <w:rsid w:val="00D53654"/>
    <w:rsid w:val="00D569F9"/>
    <w:rsid w:val="00D57165"/>
    <w:rsid w:val="00D57E68"/>
    <w:rsid w:val="00D61500"/>
    <w:rsid w:val="00D62668"/>
    <w:rsid w:val="00D63146"/>
    <w:rsid w:val="00D64BEE"/>
    <w:rsid w:val="00D65179"/>
    <w:rsid w:val="00D65657"/>
    <w:rsid w:val="00D66DFA"/>
    <w:rsid w:val="00D67D23"/>
    <w:rsid w:val="00D67E69"/>
    <w:rsid w:val="00D70696"/>
    <w:rsid w:val="00D71265"/>
    <w:rsid w:val="00D71599"/>
    <w:rsid w:val="00D7170C"/>
    <w:rsid w:val="00D72622"/>
    <w:rsid w:val="00D72733"/>
    <w:rsid w:val="00D73590"/>
    <w:rsid w:val="00D73CDA"/>
    <w:rsid w:val="00D76B82"/>
    <w:rsid w:val="00D77027"/>
    <w:rsid w:val="00D77800"/>
    <w:rsid w:val="00D80A5B"/>
    <w:rsid w:val="00D80CDF"/>
    <w:rsid w:val="00D83072"/>
    <w:rsid w:val="00D843FD"/>
    <w:rsid w:val="00D86EAA"/>
    <w:rsid w:val="00D8715F"/>
    <w:rsid w:val="00D90396"/>
    <w:rsid w:val="00D922C5"/>
    <w:rsid w:val="00D9297A"/>
    <w:rsid w:val="00D92F96"/>
    <w:rsid w:val="00D941C5"/>
    <w:rsid w:val="00D96DDD"/>
    <w:rsid w:val="00DA0763"/>
    <w:rsid w:val="00DA18E2"/>
    <w:rsid w:val="00DA1DE4"/>
    <w:rsid w:val="00DA3C59"/>
    <w:rsid w:val="00DA3CD0"/>
    <w:rsid w:val="00DA7E4C"/>
    <w:rsid w:val="00DA7ED5"/>
    <w:rsid w:val="00DA7F9C"/>
    <w:rsid w:val="00DB0D22"/>
    <w:rsid w:val="00DB1708"/>
    <w:rsid w:val="00DB418F"/>
    <w:rsid w:val="00DB4C82"/>
    <w:rsid w:val="00DB549D"/>
    <w:rsid w:val="00DB5975"/>
    <w:rsid w:val="00DC27CE"/>
    <w:rsid w:val="00DC2AE2"/>
    <w:rsid w:val="00DC47E3"/>
    <w:rsid w:val="00DC507F"/>
    <w:rsid w:val="00DC5277"/>
    <w:rsid w:val="00DC6FA7"/>
    <w:rsid w:val="00DC71FD"/>
    <w:rsid w:val="00DC73FC"/>
    <w:rsid w:val="00DD0521"/>
    <w:rsid w:val="00DD074F"/>
    <w:rsid w:val="00DD352D"/>
    <w:rsid w:val="00DD3558"/>
    <w:rsid w:val="00DD3752"/>
    <w:rsid w:val="00DD44C6"/>
    <w:rsid w:val="00DD5C30"/>
    <w:rsid w:val="00DD713F"/>
    <w:rsid w:val="00DD7D38"/>
    <w:rsid w:val="00DE05F7"/>
    <w:rsid w:val="00DE236B"/>
    <w:rsid w:val="00DE28D5"/>
    <w:rsid w:val="00DE40D2"/>
    <w:rsid w:val="00DE47C8"/>
    <w:rsid w:val="00DE76F8"/>
    <w:rsid w:val="00DE7826"/>
    <w:rsid w:val="00DF0BC9"/>
    <w:rsid w:val="00DF1510"/>
    <w:rsid w:val="00DF159E"/>
    <w:rsid w:val="00DF1F4A"/>
    <w:rsid w:val="00DF3FB7"/>
    <w:rsid w:val="00E019B3"/>
    <w:rsid w:val="00E0394B"/>
    <w:rsid w:val="00E041E7"/>
    <w:rsid w:val="00E042CD"/>
    <w:rsid w:val="00E04352"/>
    <w:rsid w:val="00E04AAD"/>
    <w:rsid w:val="00E0511B"/>
    <w:rsid w:val="00E054DF"/>
    <w:rsid w:val="00E05778"/>
    <w:rsid w:val="00E05C8B"/>
    <w:rsid w:val="00E11E5F"/>
    <w:rsid w:val="00E12DED"/>
    <w:rsid w:val="00E144A3"/>
    <w:rsid w:val="00E15E29"/>
    <w:rsid w:val="00E173A9"/>
    <w:rsid w:val="00E20571"/>
    <w:rsid w:val="00E21F8A"/>
    <w:rsid w:val="00E222D0"/>
    <w:rsid w:val="00E27860"/>
    <w:rsid w:val="00E27D91"/>
    <w:rsid w:val="00E31331"/>
    <w:rsid w:val="00E325DB"/>
    <w:rsid w:val="00E32DE5"/>
    <w:rsid w:val="00E32E05"/>
    <w:rsid w:val="00E338C2"/>
    <w:rsid w:val="00E34030"/>
    <w:rsid w:val="00E34AA5"/>
    <w:rsid w:val="00E34EEF"/>
    <w:rsid w:val="00E35202"/>
    <w:rsid w:val="00E35B52"/>
    <w:rsid w:val="00E35DD1"/>
    <w:rsid w:val="00E36917"/>
    <w:rsid w:val="00E36AA9"/>
    <w:rsid w:val="00E40403"/>
    <w:rsid w:val="00E40E26"/>
    <w:rsid w:val="00E410A9"/>
    <w:rsid w:val="00E41A16"/>
    <w:rsid w:val="00E423B6"/>
    <w:rsid w:val="00E4248A"/>
    <w:rsid w:val="00E42531"/>
    <w:rsid w:val="00E42E30"/>
    <w:rsid w:val="00E45F41"/>
    <w:rsid w:val="00E4689F"/>
    <w:rsid w:val="00E46C12"/>
    <w:rsid w:val="00E47964"/>
    <w:rsid w:val="00E50606"/>
    <w:rsid w:val="00E51157"/>
    <w:rsid w:val="00E51404"/>
    <w:rsid w:val="00E51639"/>
    <w:rsid w:val="00E51842"/>
    <w:rsid w:val="00E529C9"/>
    <w:rsid w:val="00E52CFF"/>
    <w:rsid w:val="00E542CF"/>
    <w:rsid w:val="00E56120"/>
    <w:rsid w:val="00E5639C"/>
    <w:rsid w:val="00E56477"/>
    <w:rsid w:val="00E56E94"/>
    <w:rsid w:val="00E57069"/>
    <w:rsid w:val="00E627CB"/>
    <w:rsid w:val="00E62EB2"/>
    <w:rsid w:val="00E64864"/>
    <w:rsid w:val="00E65A6F"/>
    <w:rsid w:val="00E67754"/>
    <w:rsid w:val="00E706D3"/>
    <w:rsid w:val="00E714E2"/>
    <w:rsid w:val="00E71D2F"/>
    <w:rsid w:val="00E72CDB"/>
    <w:rsid w:val="00E74C2C"/>
    <w:rsid w:val="00E75A5E"/>
    <w:rsid w:val="00E7775D"/>
    <w:rsid w:val="00E77AC6"/>
    <w:rsid w:val="00E81164"/>
    <w:rsid w:val="00E83521"/>
    <w:rsid w:val="00E835E9"/>
    <w:rsid w:val="00E83B1F"/>
    <w:rsid w:val="00E83DCE"/>
    <w:rsid w:val="00E83E9A"/>
    <w:rsid w:val="00E8571C"/>
    <w:rsid w:val="00E85790"/>
    <w:rsid w:val="00E85EF2"/>
    <w:rsid w:val="00E8620C"/>
    <w:rsid w:val="00E9004D"/>
    <w:rsid w:val="00E9094F"/>
    <w:rsid w:val="00E90C13"/>
    <w:rsid w:val="00E922C2"/>
    <w:rsid w:val="00E9391D"/>
    <w:rsid w:val="00E93EAA"/>
    <w:rsid w:val="00E97AE6"/>
    <w:rsid w:val="00EA2613"/>
    <w:rsid w:val="00EA3A46"/>
    <w:rsid w:val="00EA4657"/>
    <w:rsid w:val="00EA4ED0"/>
    <w:rsid w:val="00EB183B"/>
    <w:rsid w:val="00EB217A"/>
    <w:rsid w:val="00EB230E"/>
    <w:rsid w:val="00EB289F"/>
    <w:rsid w:val="00EB7AA4"/>
    <w:rsid w:val="00EB7FFC"/>
    <w:rsid w:val="00EC06CD"/>
    <w:rsid w:val="00EC18C3"/>
    <w:rsid w:val="00EC1D7D"/>
    <w:rsid w:val="00EC2B75"/>
    <w:rsid w:val="00EC5685"/>
    <w:rsid w:val="00EC5D54"/>
    <w:rsid w:val="00EC5EC3"/>
    <w:rsid w:val="00EC5F73"/>
    <w:rsid w:val="00ED01CE"/>
    <w:rsid w:val="00ED0870"/>
    <w:rsid w:val="00ED2F86"/>
    <w:rsid w:val="00ED33D4"/>
    <w:rsid w:val="00ED4443"/>
    <w:rsid w:val="00ED5524"/>
    <w:rsid w:val="00ED6BA1"/>
    <w:rsid w:val="00ED7A5F"/>
    <w:rsid w:val="00EE0B01"/>
    <w:rsid w:val="00EE3B6C"/>
    <w:rsid w:val="00EE4398"/>
    <w:rsid w:val="00EE4E72"/>
    <w:rsid w:val="00EE7037"/>
    <w:rsid w:val="00EE7060"/>
    <w:rsid w:val="00EF06ED"/>
    <w:rsid w:val="00EF0CB7"/>
    <w:rsid w:val="00EF12ED"/>
    <w:rsid w:val="00EF1D77"/>
    <w:rsid w:val="00EF3347"/>
    <w:rsid w:val="00EF3B55"/>
    <w:rsid w:val="00EF3FE2"/>
    <w:rsid w:val="00EF4018"/>
    <w:rsid w:val="00EF4DC2"/>
    <w:rsid w:val="00EF509C"/>
    <w:rsid w:val="00EF7CD1"/>
    <w:rsid w:val="00F001C3"/>
    <w:rsid w:val="00F00381"/>
    <w:rsid w:val="00F005E2"/>
    <w:rsid w:val="00F019F1"/>
    <w:rsid w:val="00F02ACB"/>
    <w:rsid w:val="00F02C4C"/>
    <w:rsid w:val="00F02D38"/>
    <w:rsid w:val="00F02D96"/>
    <w:rsid w:val="00F03067"/>
    <w:rsid w:val="00F065DE"/>
    <w:rsid w:val="00F06A2C"/>
    <w:rsid w:val="00F10592"/>
    <w:rsid w:val="00F10790"/>
    <w:rsid w:val="00F1313D"/>
    <w:rsid w:val="00F16004"/>
    <w:rsid w:val="00F16BD2"/>
    <w:rsid w:val="00F17BD4"/>
    <w:rsid w:val="00F222DF"/>
    <w:rsid w:val="00F23190"/>
    <w:rsid w:val="00F237E2"/>
    <w:rsid w:val="00F24920"/>
    <w:rsid w:val="00F24A5F"/>
    <w:rsid w:val="00F25484"/>
    <w:rsid w:val="00F25CD8"/>
    <w:rsid w:val="00F25E13"/>
    <w:rsid w:val="00F27520"/>
    <w:rsid w:val="00F3206A"/>
    <w:rsid w:val="00F32224"/>
    <w:rsid w:val="00F32BE6"/>
    <w:rsid w:val="00F33152"/>
    <w:rsid w:val="00F33F3B"/>
    <w:rsid w:val="00F33FDB"/>
    <w:rsid w:val="00F34B4E"/>
    <w:rsid w:val="00F37845"/>
    <w:rsid w:val="00F37847"/>
    <w:rsid w:val="00F40265"/>
    <w:rsid w:val="00F406B7"/>
    <w:rsid w:val="00F41BEF"/>
    <w:rsid w:val="00F429DD"/>
    <w:rsid w:val="00F431DC"/>
    <w:rsid w:val="00F46C2B"/>
    <w:rsid w:val="00F46F39"/>
    <w:rsid w:val="00F47AC1"/>
    <w:rsid w:val="00F50DB1"/>
    <w:rsid w:val="00F511A3"/>
    <w:rsid w:val="00F520EA"/>
    <w:rsid w:val="00F533B3"/>
    <w:rsid w:val="00F566F2"/>
    <w:rsid w:val="00F57ECF"/>
    <w:rsid w:val="00F604E6"/>
    <w:rsid w:val="00F60699"/>
    <w:rsid w:val="00F61FB9"/>
    <w:rsid w:val="00F6219B"/>
    <w:rsid w:val="00F63546"/>
    <w:rsid w:val="00F63717"/>
    <w:rsid w:val="00F65214"/>
    <w:rsid w:val="00F659FA"/>
    <w:rsid w:val="00F711B6"/>
    <w:rsid w:val="00F7255C"/>
    <w:rsid w:val="00F7412E"/>
    <w:rsid w:val="00F74B53"/>
    <w:rsid w:val="00F74D10"/>
    <w:rsid w:val="00F76B4B"/>
    <w:rsid w:val="00F77EF3"/>
    <w:rsid w:val="00F80DB9"/>
    <w:rsid w:val="00F82816"/>
    <w:rsid w:val="00F83B82"/>
    <w:rsid w:val="00F842C1"/>
    <w:rsid w:val="00F8461C"/>
    <w:rsid w:val="00F84E61"/>
    <w:rsid w:val="00F86AA0"/>
    <w:rsid w:val="00F9030F"/>
    <w:rsid w:val="00F90460"/>
    <w:rsid w:val="00F90B4D"/>
    <w:rsid w:val="00F9107C"/>
    <w:rsid w:val="00F9131C"/>
    <w:rsid w:val="00F916A3"/>
    <w:rsid w:val="00F916B8"/>
    <w:rsid w:val="00F92193"/>
    <w:rsid w:val="00F933BF"/>
    <w:rsid w:val="00F93A67"/>
    <w:rsid w:val="00F95A72"/>
    <w:rsid w:val="00F963F4"/>
    <w:rsid w:val="00F97E13"/>
    <w:rsid w:val="00FA0118"/>
    <w:rsid w:val="00FA4C47"/>
    <w:rsid w:val="00FA4E45"/>
    <w:rsid w:val="00FA4E94"/>
    <w:rsid w:val="00FA7A9B"/>
    <w:rsid w:val="00FB01F5"/>
    <w:rsid w:val="00FB05FA"/>
    <w:rsid w:val="00FB175B"/>
    <w:rsid w:val="00FB3A23"/>
    <w:rsid w:val="00FC13EA"/>
    <w:rsid w:val="00FC4C92"/>
    <w:rsid w:val="00FC519F"/>
    <w:rsid w:val="00FC779A"/>
    <w:rsid w:val="00FD035D"/>
    <w:rsid w:val="00FD0597"/>
    <w:rsid w:val="00FD095C"/>
    <w:rsid w:val="00FD2D00"/>
    <w:rsid w:val="00FD34EB"/>
    <w:rsid w:val="00FD43D6"/>
    <w:rsid w:val="00FD43E3"/>
    <w:rsid w:val="00FD56CD"/>
    <w:rsid w:val="00FD6391"/>
    <w:rsid w:val="00FD7613"/>
    <w:rsid w:val="00FE2FC8"/>
    <w:rsid w:val="00FE3095"/>
    <w:rsid w:val="00FE57F3"/>
    <w:rsid w:val="00FE6FF3"/>
    <w:rsid w:val="00FE7182"/>
    <w:rsid w:val="00FF0C15"/>
    <w:rsid w:val="00FF1FAD"/>
    <w:rsid w:val="00FF29E4"/>
    <w:rsid w:val="00FF38AD"/>
    <w:rsid w:val="00FF457F"/>
    <w:rsid w:val="00FF4866"/>
    <w:rsid w:val="00FF4E12"/>
    <w:rsid w:val="00FF4E7D"/>
    <w:rsid w:val="00FF55F5"/>
    <w:rsid w:val="00FF5A9D"/>
    <w:rsid w:val="00FF5EC1"/>
    <w:rsid w:val="00FF7343"/>
    <w:rsid w:val="00FF7CB1"/>
    <w:rsid w:val="01DB3413"/>
    <w:rsid w:val="029A6B7F"/>
    <w:rsid w:val="049F0EDC"/>
    <w:rsid w:val="0CA61621"/>
    <w:rsid w:val="0FD0059D"/>
    <w:rsid w:val="11F16460"/>
    <w:rsid w:val="128414E6"/>
    <w:rsid w:val="131236F5"/>
    <w:rsid w:val="157455D9"/>
    <w:rsid w:val="16F335AD"/>
    <w:rsid w:val="179E7679"/>
    <w:rsid w:val="18156913"/>
    <w:rsid w:val="190B42C3"/>
    <w:rsid w:val="1D72197F"/>
    <w:rsid w:val="1F5E1FAF"/>
    <w:rsid w:val="22077266"/>
    <w:rsid w:val="22C164CB"/>
    <w:rsid w:val="259B733F"/>
    <w:rsid w:val="267A3D34"/>
    <w:rsid w:val="2D6E5A40"/>
    <w:rsid w:val="2F3F53E4"/>
    <w:rsid w:val="366E4275"/>
    <w:rsid w:val="37EF7D4C"/>
    <w:rsid w:val="3B431EFB"/>
    <w:rsid w:val="3DAB0C18"/>
    <w:rsid w:val="42981B16"/>
    <w:rsid w:val="43221B3B"/>
    <w:rsid w:val="45014734"/>
    <w:rsid w:val="487802FA"/>
    <w:rsid w:val="4A2271F2"/>
    <w:rsid w:val="4AB21907"/>
    <w:rsid w:val="4FE53332"/>
    <w:rsid w:val="52045D7A"/>
    <w:rsid w:val="57DF2495"/>
    <w:rsid w:val="5A3E59CD"/>
    <w:rsid w:val="5C12190F"/>
    <w:rsid w:val="5C8C237B"/>
    <w:rsid w:val="60F646D6"/>
    <w:rsid w:val="62CF1F70"/>
    <w:rsid w:val="66EF5524"/>
    <w:rsid w:val="6C8D203B"/>
    <w:rsid w:val="70795A77"/>
    <w:rsid w:val="712D5AFA"/>
    <w:rsid w:val="738D40CA"/>
    <w:rsid w:val="73C303D5"/>
    <w:rsid w:val="7B8A6C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13BB4"/>
  <w15:docId w15:val="{5E96C842-7AA9-46A1-BE33-E66AE4097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hAnsi="Calibri"/>
      <w:kern w:val="2"/>
      <w:sz w:val="21"/>
      <w:szCs w:val="22"/>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hAnsi="Times New Roman"/>
      <w:b/>
      <w:kern w:val="44"/>
      <w:sz w:val="32"/>
      <w:szCs w:val="20"/>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qFormat/>
    <w:pPr>
      <w:jc w:val="center"/>
    </w:pPr>
    <w:rPr>
      <w:rFonts w:ascii="Times New Roman" w:hAnsi="Times New Roman"/>
      <w:sz w:val="32"/>
      <w:szCs w:val="24"/>
    </w:rPr>
  </w:style>
  <w:style w:type="paragraph" w:styleId="a7">
    <w:name w:val="Body Text Indent"/>
    <w:basedOn w:val="a"/>
    <w:link w:val="a8"/>
    <w:uiPriority w:val="99"/>
    <w:semiHidden/>
    <w:unhideWhenUsed/>
    <w:qFormat/>
    <w:pPr>
      <w:spacing w:after="120"/>
      <w:ind w:leftChars="200" w:left="420"/>
    </w:pPr>
  </w:style>
  <w:style w:type="paragraph" w:styleId="a9">
    <w:name w:val="Plain Text"/>
    <w:basedOn w:val="a"/>
    <w:link w:val="11"/>
    <w:qFormat/>
    <w:rPr>
      <w:rFonts w:ascii="宋体" w:hAnsi="Courier New"/>
      <w:szCs w:val="20"/>
    </w:rPr>
  </w:style>
  <w:style w:type="paragraph" w:styleId="aa">
    <w:name w:val="Date"/>
    <w:basedOn w:val="a"/>
    <w:next w:val="a"/>
    <w:link w:val="ab"/>
    <w:uiPriority w:val="99"/>
    <w:semiHidden/>
    <w:unhideWhenUsed/>
    <w:qFormat/>
    <w:pPr>
      <w:ind w:leftChars="2500" w:left="100"/>
    </w:pPr>
  </w:style>
  <w:style w:type="paragraph" w:styleId="ac">
    <w:name w:val="Balloon Text"/>
    <w:basedOn w:val="a"/>
    <w:link w:val="ad"/>
    <w:uiPriority w:val="99"/>
    <w:unhideWhenUsed/>
    <w:qFormat/>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left" w:pos="840"/>
        <w:tab w:val="right" w:leader="dot" w:pos="8302"/>
      </w:tabs>
      <w:spacing w:before="120" w:after="120"/>
      <w:jc w:val="left"/>
    </w:pPr>
    <w:rPr>
      <w:rFonts w:ascii="宋体" w:hAnsi="宋体"/>
      <w:szCs w:val="24"/>
    </w:rPr>
  </w:style>
  <w:style w:type="paragraph" w:styleId="31">
    <w:name w:val="Body Text Indent 3"/>
    <w:basedOn w:val="a"/>
    <w:link w:val="32"/>
    <w:uiPriority w:val="99"/>
    <w:unhideWhenUsed/>
    <w:qFormat/>
    <w:pPr>
      <w:spacing w:after="120"/>
      <w:ind w:leftChars="200" w:left="420"/>
    </w:pPr>
    <w:rPr>
      <w:sz w:val="16"/>
      <w:szCs w:val="16"/>
    </w:rPr>
  </w:style>
  <w:style w:type="paragraph" w:styleId="af2">
    <w:name w:val="Title"/>
    <w:basedOn w:val="a"/>
    <w:next w:val="a"/>
    <w:link w:val="af3"/>
    <w:uiPriority w:val="10"/>
    <w:qFormat/>
    <w:pPr>
      <w:spacing w:before="240" w:after="60"/>
      <w:jc w:val="center"/>
      <w:outlineLvl w:val="0"/>
    </w:pPr>
    <w:rPr>
      <w:rFonts w:asciiTheme="majorHAnsi" w:hAnsiTheme="majorHAnsi" w:cstheme="majorBidi"/>
      <w:b/>
      <w:bCs/>
      <w:sz w:val="32"/>
      <w:szCs w:val="32"/>
    </w:rPr>
  </w:style>
  <w:style w:type="paragraph" w:styleId="af4">
    <w:name w:val="annotation subject"/>
    <w:basedOn w:val="a3"/>
    <w:next w:val="a3"/>
    <w:link w:val="af5"/>
    <w:uiPriority w:val="99"/>
    <w:semiHidden/>
    <w:unhideWhenUsed/>
    <w:qFormat/>
    <w:rPr>
      <w:b/>
      <w:bCs/>
    </w:rPr>
  </w:style>
  <w:style w:type="paragraph" w:styleId="21">
    <w:name w:val="Body Text First Indent 2"/>
    <w:basedOn w:val="a7"/>
    <w:link w:val="22"/>
    <w:uiPriority w:val="99"/>
    <w:semiHidden/>
    <w:unhideWhenUsed/>
    <w:qFormat/>
    <w:pPr>
      <w:ind w:firstLineChars="200" w:firstLine="420"/>
    </w:p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qFormat/>
  </w:style>
  <w:style w:type="character" w:styleId="af8">
    <w:name w:val="Hyperlink"/>
    <w:uiPriority w:val="99"/>
    <w:unhideWhenUsed/>
    <w:qFormat/>
    <w:rPr>
      <w:color w:val="0000FF"/>
      <w:u w:val="single"/>
    </w:rPr>
  </w:style>
  <w:style w:type="character" w:styleId="af9">
    <w:name w:val="annotation reference"/>
    <w:basedOn w:val="a0"/>
    <w:uiPriority w:val="99"/>
    <w:unhideWhenUsed/>
    <w:qFormat/>
    <w:rPr>
      <w:sz w:val="21"/>
      <w:szCs w:val="21"/>
    </w:rPr>
  </w:style>
  <w:style w:type="character" w:customStyle="1" w:styleId="1Char">
    <w:name w:val="标题 1 Char"/>
    <w:basedOn w:val="a0"/>
    <w:uiPriority w:val="9"/>
    <w:qFormat/>
    <w:rPr>
      <w:rFonts w:ascii="Calibri" w:eastAsia="宋体" w:hAnsi="Calibri" w:cs="Times New Roman"/>
      <w:b/>
      <w:bCs/>
      <w:kern w:val="44"/>
      <w:sz w:val="44"/>
      <w:szCs w:val="44"/>
    </w:rPr>
  </w:style>
  <w:style w:type="character" w:customStyle="1" w:styleId="10">
    <w:name w:val="标题 1 字符"/>
    <w:link w:val="1"/>
    <w:qFormat/>
    <w:locked/>
    <w:rPr>
      <w:rFonts w:ascii="宋体" w:eastAsia="宋体" w:hAnsi="Times New Roman" w:cs="Times New Roman"/>
      <w:b/>
      <w:kern w:val="44"/>
      <w:sz w:val="32"/>
      <w:szCs w:val="20"/>
    </w:rPr>
  </w:style>
  <w:style w:type="paragraph" w:customStyle="1" w:styleId="12">
    <w:name w:val="列出段落1"/>
    <w:basedOn w:val="a"/>
    <w:uiPriority w:val="34"/>
    <w:qFormat/>
    <w:pPr>
      <w:ind w:firstLineChars="200" w:firstLine="420"/>
    </w:pPr>
  </w:style>
  <w:style w:type="character" w:customStyle="1" w:styleId="af1">
    <w:name w:val="页眉 字符"/>
    <w:basedOn w:val="a0"/>
    <w:link w:val="af0"/>
    <w:uiPriority w:val="99"/>
    <w:qFormat/>
    <w:rPr>
      <w:rFonts w:ascii="Calibri" w:eastAsia="宋体" w:hAnsi="Calibri" w:cs="Times New Roman"/>
      <w:sz w:val="18"/>
      <w:szCs w:val="18"/>
    </w:rPr>
  </w:style>
  <w:style w:type="character" w:customStyle="1" w:styleId="af">
    <w:name w:val="页脚 字符"/>
    <w:basedOn w:val="a0"/>
    <w:link w:val="ae"/>
    <w:uiPriority w:val="99"/>
    <w:qFormat/>
    <w:rPr>
      <w:rFonts w:ascii="Calibri" w:eastAsia="宋体" w:hAnsi="Calibri" w:cs="Times New Roman"/>
      <w:sz w:val="18"/>
      <w:szCs w:val="18"/>
    </w:rPr>
  </w:style>
  <w:style w:type="character" w:customStyle="1" w:styleId="a6">
    <w:name w:val="正文文本 字符"/>
    <w:basedOn w:val="a0"/>
    <w:link w:val="a5"/>
    <w:qFormat/>
    <w:rPr>
      <w:rFonts w:ascii="Times New Roman" w:eastAsia="宋体" w:hAnsi="Times New Roman" w:cs="Times New Roman"/>
      <w:sz w:val="32"/>
      <w:szCs w:val="24"/>
    </w:rPr>
  </w:style>
  <w:style w:type="character" w:customStyle="1" w:styleId="ad">
    <w:name w:val="批注框文本 字符"/>
    <w:basedOn w:val="a0"/>
    <w:link w:val="ac"/>
    <w:uiPriority w:val="99"/>
    <w:semiHidden/>
    <w:qFormat/>
    <w:rPr>
      <w:rFonts w:ascii="Calibri" w:eastAsia="宋体" w:hAnsi="Calibri" w:cs="Times New Roman"/>
      <w:sz w:val="18"/>
      <w:szCs w:val="18"/>
    </w:rPr>
  </w:style>
  <w:style w:type="character" w:customStyle="1" w:styleId="af3">
    <w:name w:val="标题 字符"/>
    <w:basedOn w:val="a0"/>
    <w:link w:val="af2"/>
    <w:uiPriority w:val="10"/>
    <w:qFormat/>
    <w:rPr>
      <w:rFonts w:asciiTheme="majorHAnsi" w:eastAsia="宋体" w:hAnsiTheme="majorHAnsi" w:cstheme="majorBidi"/>
      <w:b/>
      <w:bCs/>
      <w:sz w:val="32"/>
      <w:szCs w:val="32"/>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32">
    <w:name w:val="正文文本缩进 3 字符"/>
    <w:basedOn w:val="a0"/>
    <w:link w:val="31"/>
    <w:uiPriority w:val="99"/>
    <w:semiHidden/>
    <w:qFormat/>
    <w:rPr>
      <w:rFonts w:ascii="Calibri" w:eastAsia="宋体" w:hAnsi="Calibri" w:cs="Times New Roman"/>
      <w:sz w:val="16"/>
      <w:szCs w:val="16"/>
    </w:rPr>
  </w:style>
  <w:style w:type="character" w:customStyle="1" w:styleId="a4">
    <w:name w:val="批注文字 字符"/>
    <w:basedOn w:val="a0"/>
    <w:link w:val="a3"/>
    <w:uiPriority w:val="99"/>
    <w:qFormat/>
    <w:rPr>
      <w:rFonts w:ascii="Calibri" w:eastAsia="宋体" w:hAnsi="Calibri" w:cs="Times New Roman"/>
      <w:kern w:val="2"/>
      <w:sz w:val="21"/>
      <w:szCs w:val="22"/>
    </w:rPr>
  </w:style>
  <w:style w:type="character" w:customStyle="1" w:styleId="af5">
    <w:name w:val="批注主题 字符"/>
    <w:basedOn w:val="a4"/>
    <w:link w:val="af4"/>
    <w:uiPriority w:val="99"/>
    <w:semiHidden/>
    <w:qFormat/>
    <w:rPr>
      <w:rFonts w:ascii="Calibri" w:eastAsia="宋体" w:hAnsi="Calibri" w:cs="Times New Roman"/>
      <w:b/>
      <w:bCs/>
      <w:kern w:val="2"/>
      <w:sz w:val="21"/>
      <w:szCs w:val="22"/>
    </w:rPr>
  </w:style>
  <w:style w:type="paragraph" w:styleId="afa">
    <w:name w:val="List Paragraph"/>
    <w:basedOn w:val="a"/>
    <w:link w:val="afb"/>
    <w:uiPriority w:val="34"/>
    <w:qFormat/>
    <w:pPr>
      <w:ind w:firstLineChars="200" w:firstLine="420"/>
    </w:pPr>
  </w:style>
  <w:style w:type="character" w:customStyle="1" w:styleId="afb">
    <w:name w:val="列表段落 字符"/>
    <w:link w:val="afa"/>
    <w:uiPriority w:val="34"/>
    <w:qFormat/>
    <w:rPr>
      <w:rFonts w:ascii="Calibri" w:hAnsi="Calibri"/>
      <w:kern w:val="2"/>
      <w:sz w:val="21"/>
      <w:szCs w:val="22"/>
    </w:rPr>
  </w:style>
  <w:style w:type="character" w:customStyle="1" w:styleId="afc">
    <w:name w:val="纯文本 字符"/>
    <w:basedOn w:val="a0"/>
    <w:qFormat/>
    <w:rPr>
      <w:rFonts w:asciiTheme="minorEastAsia" w:eastAsiaTheme="minorEastAsia" w:hAnsi="Courier New" w:cs="Courier New"/>
      <w:kern w:val="2"/>
      <w:sz w:val="21"/>
      <w:szCs w:val="22"/>
    </w:rPr>
  </w:style>
  <w:style w:type="character" w:customStyle="1" w:styleId="11">
    <w:name w:val="纯文本 字符1"/>
    <w:link w:val="a9"/>
    <w:qFormat/>
    <w:rPr>
      <w:rFonts w:ascii="宋体" w:hAnsi="Courier New"/>
      <w:kern w:val="2"/>
      <w:sz w:val="21"/>
    </w:rPr>
  </w:style>
  <w:style w:type="character" w:customStyle="1" w:styleId="30">
    <w:name w:val="标题 3 字符"/>
    <w:basedOn w:val="a0"/>
    <w:link w:val="3"/>
    <w:uiPriority w:val="9"/>
    <w:semiHidden/>
    <w:qFormat/>
    <w:rPr>
      <w:rFonts w:ascii="Calibri" w:hAnsi="Calibri"/>
      <w:b/>
      <w:bCs/>
      <w:kern w:val="2"/>
      <w:sz w:val="32"/>
      <w:szCs w:val="32"/>
    </w:rPr>
  </w:style>
  <w:style w:type="character" w:customStyle="1" w:styleId="ab">
    <w:name w:val="日期 字符"/>
    <w:basedOn w:val="a0"/>
    <w:link w:val="aa"/>
    <w:uiPriority w:val="99"/>
    <w:semiHidden/>
    <w:qFormat/>
    <w:rPr>
      <w:rFonts w:ascii="Calibri" w:hAnsi="Calibri"/>
      <w:kern w:val="2"/>
      <w:sz w:val="21"/>
      <w:szCs w:val="22"/>
    </w:rPr>
  </w:style>
  <w:style w:type="character" w:customStyle="1" w:styleId="13">
    <w:name w:val="未处理的提及1"/>
    <w:basedOn w:val="a0"/>
    <w:uiPriority w:val="99"/>
    <w:semiHidden/>
    <w:unhideWhenUsed/>
    <w:qFormat/>
    <w:rPr>
      <w:color w:val="605E5C"/>
      <w:shd w:val="clear" w:color="auto" w:fill="E1DFDD"/>
    </w:rPr>
  </w:style>
  <w:style w:type="character" w:customStyle="1" w:styleId="Char">
    <w:name w:val="纯文本 Char"/>
    <w:qFormat/>
    <w:rPr>
      <w:rFonts w:ascii="宋体" w:eastAsia="宋体" w:hAnsi="Courier New"/>
      <w:kern w:val="2"/>
      <w:sz w:val="21"/>
      <w:lang w:val="en-US" w:eastAsia="zh-CN" w:bidi="ar-SA"/>
    </w:rPr>
  </w:style>
  <w:style w:type="character" w:customStyle="1" w:styleId="40">
    <w:name w:val="标题 4 字符"/>
    <w:basedOn w:val="a0"/>
    <w:link w:val="4"/>
    <w:uiPriority w:val="9"/>
    <w:semiHidden/>
    <w:qFormat/>
    <w:rPr>
      <w:rFonts w:asciiTheme="majorHAnsi" w:eastAsiaTheme="majorEastAsia" w:hAnsiTheme="majorHAnsi" w:cstheme="majorBidi"/>
      <w:b/>
      <w:bCs/>
      <w:kern w:val="2"/>
      <w:sz w:val="28"/>
      <w:szCs w:val="28"/>
    </w:rPr>
  </w:style>
  <w:style w:type="paragraph" w:customStyle="1" w:styleId="14">
    <w:name w:val="修订1"/>
    <w:hidden/>
    <w:uiPriority w:val="99"/>
    <w:semiHidden/>
    <w:qFormat/>
    <w:rPr>
      <w:rFonts w:ascii="Calibri" w:hAnsi="Calibri"/>
      <w:kern w:val="2"/>
      <w:sz w:val="21"/>
      <w:szCs w:val="22"/>
    </w:rPr>
  </w:style>
  <w:style w:type="character" w:customStyle="1" w:styleId="a8">
    <w:name w:val="正文文本缩进 字符"/>
    <w:basedOn w:val="a0"/>
    <w:link w:val="a7"/>
    <w:uiPriority w:val="99"/>
    <w:semiHidden/>
    <w:qFormat/>
    <w:rPr>
      <w:rFonts w:ascii="Calibri" w:hAnsi="Calibri"/>
      <w:kern w:val="2"/>
      <w:sz w:val="21"/>
      <w:szCs w:val="22"/>
    </w:rPr>
  </w:style>
  <w:style w:type="character" w:customStyle="1" w:styleId="22">
    <w:name w:val="正文文本首行缩进 2 字符"/>
    <w:basedOn w:val="a8"/>
    <w:link w:val="21"/>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owena@163.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fcg@bnu.edu.cn" TargetMode="Externa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F313EA-2FD6-40EC-A1E4-098558725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43</Pages>
  <Words>2488</Words>
  <Characters>14185</Characters>
  <Application>Microsoft Office Word</Application>
  <DocSecurity>0</DocSecurity>
  <Lines>118</Lines>
  <Paragraphs>33</Paragraphs>
  <ScaleCrop>false</ScaleCrop>
  <Company>Lenovo</Company>
  <LinksUpToDate>false</LinksUpToDate>
  <CharactersWithSpaces>16640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cp:lastModifiedBy>
  <cp:revision>125</cp:revision>
  <cp:lastPrinted>2020-09-22T02:57:00Z</cp:lastPrinted>
  <dcterms:created xsi:type="dcterms:W3CDTF">2022-04-01T03:26:00Z</dcterms:created>
  <dcterms:modified xsi:type="dcterms:W3CDTF">2022-06-22T05:10:00Z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792D754A2B47446C81E644D3C2845AD0</vt:lpwstr>
  </property>
</Properties>
</file>