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2DDA836" w14:textId="77777777" w:rsidR="00BC0E1B" w:rsidRPr="00642FA4" w:rsidRDefault="00BC0E1B">
      <w:pPr>
        <w:snapToGrid w:val="0"/>
        <w:spacing w:line="360" w:lineRule="auto"/>
        <w:jc w:val="center"/>
        <w:rPr>
          <w:rFonts w:ascii="宋体" w:hAnsi="宋体"/>
          <w:b/>
          <w:bCs/>
          <w:sz w:val="44"/>
          <w:szCs w:val="44"/>
        </w:rPr>
      </w:pPr>
    </w:p>
    <w:p w14:paraId="3C8B23A4" w14:textId="77777777" w:rsidR="00BC0E1B" w:rsidRPr="00642FA4" w:rsidRDefault="004A6039">
      <w:pPr>
        <w:spacing w:line="360" w:lineRule="auto"/>
        <w:jc w:val="center"/>
        <w:rPr>
          <w:rFonts w:ascii="宋体" w:hAnsi="宋体"/>
          <w:b/>
          <w:bCs/>
          <w:sz w:val="72"/>
          <w:szCs w:val="72"/>
        </w:rPr>
      </w:pPr>
      <w:r w:rsidRPr="00642FA4">
        <w:rPr>
          <w:rFonts w:ascii="宋体" w:hAnsi="宋体" w:hint="eastAsia"/>
          <w:b/>
          <w:bCs/>
          <w:sz w:val="72"/>
          <w:szCs w:val="72"/>
        </w:rPr>
        <w:t>中国传媒大学图书馆等重点区域接入网络改造项目</w:t>
      </w:r>
    </w:p>
    <w:p w14:paraId="40E32684" w14:textId="77777777" w:rsidR="00BC0E1B" w:rsidRPr="00642FA4" w:rsidRDefault="00BC0E1B">
      <w:pPr>
        <w:pStyle w:val="TOC2"/>
        <w:spacing w:line="360" w:lineRule="auto"/>
        <w:rPr>
          <w:i w:val="0"/>
          <w:color w:val="auto"/>
        </w:rPr>
      </w:pPr>
    </w:p>
    <w:p w14:paraId="65496AEB" w14:textId="77777777" w:rsidR="00BC0E1B" w:rsidRPr="00642FA4" w:rsidRDefault="00BC0E1B">
      <w:pPr>
        <w:spacing w:line="360" w:lineRule="auto"/>
        <w:rPr>
          <w:rFonts w:ascii="宋体" w:hAnsi="宋体"/>
        </w:rPr>
      </w:pPr>
    </w:p>
    <w:p w14:paraId="4C97B8D3" w14:textId="77777777" w:rsidR="00BC0E1B" w:rsidRPr="00642FA4" w:rsidRDefault="00BC0E1B">
      <w:pPr>
        <w:pStyle w:val="TOC2"/>
        <w:spacing w:line="360" w:lineRule="auto"/>
        <w:rPr>
          <w:i w:val="0"/>
          <w:color w:val="auto"/>
        </w:rPr>
      </w:pPr>
    </w:p>
    <w:p w14:paraId="739A4F5D" w14:textId="77777777" w:rsidR="00BC0E1B" w:rsidRPr="00642FA4" w:rsidRDefault="004A6039">
      <w:pPr>
        <w:spacing w:line="360" w:lineRule="auto"/>
        <w:jc w:val="center"/>
        <w:rPr>
          <w:rFonts w:ascii="宋体" w:hAnsi="宋体"/>
          <w:b/>
          <w:sz w:val="30"/>
          <w:szCs w:val="30"/>
        </w:rPr>
      </w:pPr>
      <w:r w:rsidRPr="00642FA4">
        <w:rPr>
          <w:rFonts w:ascii="宋体" w:hAnsi="宋体" w:hint="eastAsia"/>
          <w:b/>
          <w:sz w:val="84"/>
          <w:szCs w:val="84"/>
        </w:rPr>
        <w:t>招标文件</w:t>
      </w:r>
    </w:p>
    <w:p w14:paraId="01E3A564" w14:textId="77777777" w:rsidR="00BC0E1B" w:rsidRPr="00642FA4" w:rsidRDefault="00BC0E1B">
      <w:pPr>
        <w:spacing w:line="360" w:lineRule="auto"/>
        <w:jc w:val="center"/>
        <w:rPr>
          <w:rFonts w:ascii="宋体" w:hAnsi="宋体"/>
          <w:b/>
          <w:sz w:val="32"/>
          <w:szCs w:val="32"/>
        </w:rPr>
      </w:pPr>
    </w:p>
    <w:p w14:paraId="154C9185" w14:textId="77777777" w:rsidR="00BC0E1B" w:rsidRPr="00642FA4" w:rsidRDefault="004A6039">
      <w:pPr>
        <w:spacing w:line="360" w:lineRule="auto"/>
        <w:jc w:val="center"/>
        <w:rPr>
          <w:rFonts w:ascii="宋体" w:hAnsi="宋体"/>
          <w:b/>
          <w:sz w:val="32"/>
          <w:szCs w:val="32"/>
        </w:rPr>
      </w:pPr>
      <w:r w:rsidRPr="00642FA4">
        <w:rPr>
          <w:rFonts w:ascii="宋体" w:hAnsi="宋体" w:hint="eastAsia"/>
          <w:b/>
          <w:sz w:val="32"/>
          <w:szCs w:val="32"/>
        </w:rPr>
        <w:t>项目编号：BIECC-22ZB0337/中传招标【2022】第03</w:t>
      </w:r>
      <w:r w:rsidRPr="00642FA4">
        <w:rPr>
          <w:rFonts w:ascii="宋体" w:hAnsi="宋体"/>
          <w:b/>
          <w:sz w:val="32"/>
          <w:szCs w:val="32"/>
        </w:rPr>
        <w:t>4</w:t>
      </w:r>
      <w:r w:rsidRPr="00642FA4">
        <w:rPr>
          <w:rFonts w:ascii="宋体" w:hAnsi="宋体" w:hint="eastAsia"/>
          <w:b/>
          <w:sz w:val="32"/>
          <w:szCs w:val="32"/>
        </w:rPr>
        <w:t>号</w:t>
      </w:r>
    </w:p>
    <w:p w14:paraId="35776AE5" w14:textId="77777777" w:rsidR="00BC0E1B" w:rsidRPr="00642FA4" w:rsidRDefault="00BC0E1B">
      <w:pPr>
        <w:spacing w:line="360" w:lineRule="auto"/>
        <w:jc w:val="center"/>
        <w:rPr>
          <w:rFonts w:ascii="宋体" w:hAnsi="宋体"/>
          <w:b/>
          <w:sz w:val="30"/>
          <w:szCs w:val="30"/>
        </w:rPr>
      </w:pPr>
    </w:p>
    <w:p w14:paraId="414C99ED" w14:textId="77777777" w:rsidR="00BC0E1B" w:rsidRPr="00642FA4" w:rsidRDefault="00BC0E1B">
      <w:pPr>
        <w:spacing w:line="360" w:lineRule="auto"/>
        <w:jc w:val="center"/>
        <w:rPr>
          <w:rFonts w:ascii="宋体" w:hAnsi="宋体"/>
          <w:b/>
          <w:sz w:val="30"/>
          <w:szCs w:val="30"/>
        </w:rPr>
      </w:pPr>
    </w:p>
    <w:p w14:paraId="32B9DE8F" w14:textId="130B0180" w:rsidR="00BC0E1B" w:rsidRDefault="00BC0E1B">
      <w:pPr>
        <w:spacing w:line="360" w:lineRule="auto"/>
        <w:jc w:val="center"/>
        <w:rPr>
          <w:rFonts w:ascii="宋体" w:hAnsi="宋体"/>
          <w:b/>
          <w:sz w:val="30"/>
          <w:szCs w:val="30"/>
        </w:rPr>
      </w:pPr>
    </w:p>
    <w:p w14:paraId="284536E3" w14:textId="77777777" w:rsidR="00642FA4" w:rsidRPr="00642FA4" w:rsidRDefault="00642FA4" w:rsidP="00642FA4">
      <w:pPr>
        <w:pStyle w:val="a2"/>
        <w:ind w:firstLine="480"/>
      </w:pPr>
    </w:p>
    <w:p w14:paraId="1F9BD60A" w14:textId="77777777" w:rsidR="00BC0E1B" w:rsidRPr="00642FA4" w:rsidRDefault="004A6039">
      <w:pPr>
        <w:spacing w:line="360" w:lineRule="auto"/>
        <w:jc w:val="center"/>
        <w:rPr>
          <w:rFonts w:ascii="宋体" w:hAnsi="宋体"/>
          <w:b/>
          <w:w w:val="80"/>
          <w:sz w:val="32"/>
        </w:rPr>
      </w:pPr>
      <w:r w:rsidRPr="00642FA4">
        <w:rPr>
          <w:rFonts w:ascii="宋体" w:hAnsi="宋体" w:hint="eastAsia"/>
          <w:b/>
          <w:sz w:val="36"/>
          <w:szCs w:val="36"/>
        </w:rPr>
        <w:t>北京国际工程咨询有限公司</w:t>
      </w:r>
    </w:p>
    <w:p w14:paraId="386EF90D" w14:textId="77777777" w:rsidR="00BC0E1B" w:rsidRPr="00642FA4" w:rsidRDefault="004A6039">
      <w:pPr>
        <w:spacing w:line="360" w:lineRule="auto"/>
        <w:jc w:val="center"/>
        <w:rPr>
          <w:rFonts w:ascii="宋体" w:hAnsi="宋体"/>
          <w:b/>
          <w:w w:val="80"/>
          <w:sz w:val="32"/>
        </w:rPr>
        <w:sectPr w:rsidR="00BC0E1B" w:rsidRPr="00642FA4">
          <w:footerReference w:type="even" r:id="rId18"/>
          <w:footerReference w:type="default" r:id="rId19"/>
          <w:headerReference w:type="first" r:id="rId20"/>
          <w:pgSz w:w="11907" w:h="16840"/>
          <w:pgMar w:top="1440" w:right="1800" w:bottom="1440" w:left="1800" w:header="851" w:footer="851" w:gutter="0"/>
          <w:pgNumType w:start="1"/>
          <w:cols w:space="720"/>
          <w:titlePg/>
          <w:docGrid w:linePitch="462"/>
        </w:sectPr>
      </w:pPr>
      <w:r w:rsidRPr="00642FA4">
        <w:rPr>
          <w:rFonts w:ascii="宋体" w:hAnsi="宋体" w:hint="eastAsia"/>
          <w:b/>
          <w:w w:val="80"/>
          <w:sz w:val="32"/>
        </w:rPr>
        <w:t>202</w:t>
      </w:r>
      <w:r w:rsidRPr="00642FA4">
        <w:rPr>
          <w:rFonts w:ascii="宋体" w:hAnsi="宋体"/>
          <w:b/>
          <w:w w:val="80"/>
          <w:sz w:val="32"/>
        </w:rPr>
        <w:t>2</w:t>
      </w:r>
      <w:r w:rsidRPr="00642FA4">
        <w:rPr>
          <w:rFonts w:ascii="宋体" w:hAnsi="宋体" w:hint="eastAsia"/>
          <w:b/>
          <w:w w:val="80"/>
          <w:sz w:val="32"/>
        </w:rPr>
        <w:t>年</w:t>
      </w:r>
      <w:r w:rsidRPr="00642FA4">
        <w:rPr>
          <w:rFonts w:ascii="宋体" w:hAnsi="宋体"/>
          <w:b/>
          <w:w w:val="80"/>
          <w:sz w:val="32"/>
        </w:rPr>
        <w:t>6</w:t>
      </w:r>
      <w:r w:rsidRPr="00642FA4">
        <w:rPr>
          <w:rFonts w:ascii="宋体" w:hAnsi="宋体" w:hint="eastAsia"/>
          <w:b/>
          <w:w w:val="80"/>
          <w:sz w:val="32"/>
        </w:rPr>
        <w:t>月</w:t>
      </w:r>
    </w:p>
    <w:bookmarkStart w:id="0" w:name="_Toc236642918" w:displacedByCustomXml="next"/>
    <w:sdt>
      <w:sdtPr>
        <w:rPr>
          <w:rFonts w:ascii="宋体" w:eastAsia="宋体" w:hAnsi="宋体" w:cs="Times New Roman"/>
          <w:color w:val="auto"/>
          <w:kern w:val="2"/>
          <w:sz w:val="21"/>
          <w:szCs w:val="24"/>
          <w:lang w:val="zh-CN"/>
        </w:rPr>
        <w:id w:val="-1137876491"/>
        <w:docPartObj>
          <w:docPartGallery w:val="Table of Contents"/>
          <w:docPartUnique/>
        </w:docPartObj>
      </w:sdtPr>
      <w:sdtEndPr>
        <w:rPr>
          <w:b/>
          <w:bCs/>
          <w:szCs w:val="21"/>
        </w:rPr>
      </w:sdtEndPr>
      <w:sdtContent>
        <w:p w14:paraId="14554323" w14:textId="77777777" w:rsidR="00BC0E1B" w:rsidRPr="00642FA4" w:rsidRDefault="004A6039">
          <w:pPr>
            <w:pStyle w:val="TOC30"/>
            <w:spacing w:line="360" w:lineRule="auto"/>
            <w:jc w:val="center"/>
            <w:rPr>
              <w:rFonts w:ascii="宋体" w:eastAsia="宋体" w:hAnsi="宋体"/>
              <w:color w:val="auto"/>
            </w:rPr>
          </w:pPr>
          <w:r w:rsidRPr="00642FA4">
            <w:rPr>
              <w:rFonts w:ascii="宋体" w:eastAsia="宋体" w:hAnsi="宋体"/>
              <w:color w:val="auto"/>
              <w:lang w:val="zh-CN"/>
            </w:rPr>
            <w:t>目录</w:t>
          </w:r>
        </w:p>
        <w:p w14:paraId="25FD6045" w14:textId="6C82E4F8" w:rsidR="00BC0E1B" w:rsidRPr="00642FA4" w:rsidRDefault="004A6039">
          <w:pPr>
            <w:pStyle w:val="TOC1"/>
            <w:tabs>
              <w:tab w:val="right" w:leader="dot" w:pos="9061"/>
            </w:tabs>
            <w:rPr>
              <w:rFonts w:asciiTheme="minorHAnsi" w:eastAsiaTheme="minorEastAsia" w:hAnsiTheme="minorHAnsi" w:cstheme="minorBidi"/>
              <w:b w:val="0"/>
              <w:bCs w:val="0"/>
              <w:iCs w:val="0"/>
              <w:noProof/>
              <w:sz w:val="21"/>
              <w:szCs w:val="22"/>
            </w:rPr>
          </w:pPr>
          <w:r w:rsidRPr="00642FA4">
            <w:rPr>
              <w:rFonts w:ascii="宋体" w:hAnsi="宋体"/>
              <w:iCs w:val="0"/>
              <w:sz w:val="21"/>
              <w:szCs w:val="21"/>
            </w:rPr>
            <w:fldChar w:fldCharType="begin"/>
          </w:r>
          <w:r w:rsidRPr="00642FA4">
            <w:rPr>
              <w:rFonts w:ascii="宋体" w:hAnsi="宋体"/>
              <w:iCs w:val="0"/>
              <w:sz w:val="21"/>
              <w:szCs w:val="21"/>
            </w:rPr>
            <w:instrText xml:space="preserve"> TOC \o "1-3" \h \z \u </w:instrText>
          </w:r>
          <w:r w:rsidRPr="00642FA4">
            <w:rPr>
              <w:rFonts w:ascii="宋体" w:hAnsi="宋体"/>
              <w:iCs w:val="0"/>
              <w:sz w:val="21"/>
              <w:szCs w:val="21"/>
            </w:rPr>
            <w:fldChar w:fldCharType="separate"/>
          </w:r>
          <w:hyperlink w:anchor="_Toc106787431" w:history="1">
            <w:r w:rsidRPr="00642FA4">
              <w:rPr>
                <w:rStyle w:val="afff3"/>
                <w:rFonts w:ascii="宋体" w:hAnsi="宋体"/>
                <w:noProof/>
                <w:color w:val="auto"/>
              </w:rPr>
              <w:t>第一章 投标邀请</w:t>
            </w:r>
            <w:r w:rsidRPr="00642FA4">
              <w:rPr>
                <w:noProof/>
              </w:rPr>
              <w:tab/>
            </w:r>
            <w:r w:rsidRPr="00642FA4">
              <w:rPr>
                <w:noProof/>
              </w:rPr>
              <w:fldChar w:fldCharType="begin"/>
            </w:r>
            <w:r w:rsidRPr="00642FA4">
              <w:rPr>
                <w:noProof/>
              </w:rPr>
              <w:instrText xml:space="preserve"> PAGEREF _Toc106787431 \h </w:instrText>
            </w:r>
            <w:r w:rsidRPr="00642FA4">
              <w:rPr>
                <w:noProof/>
              </w:rPr>
            </w:r>
            <w:r w:rsidRPr="00642FA4">
              <w:rPr>
                <w:noProof/>
              </w:rPr>
              <w:fldChar w:fldCharType="separate"/>
            </w:r>
            <w:r w:rsidR="00642FA4">
              <w:rPr>
                <w:noProof/>
              </w:rPr>
              <w:t>4</w:t>
            </w:r>
            <w:r w:rsidRPr="00642FA4">
              <w:rPr>
                <w:noProof/>
              </w:rPr>
              <w:fldChar w:fldCharType="end"/>
            </w:r>
          </w:hyperlink>
        </w:p>
        <w:p w14:paraId="046306A5" w14:textId="5D988A06"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32" w:history="1">
            <w:r w:rsidR="004A6039" w:rsidRPr="00642FA4">
              <w:rPr>
                <w:rStyle w:val="afff3"/>
                <w:noProof/>
                <w:color w:val="auto"/>
              </w:rPr>
              <w:t>一、项目基本情况</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_Toc106787432 \h </w:instrText>
            </w:r>
            <w:r w:rsidR="004A6039" w:rsidRPr="00642FA4">
              <w:rPr>
                <w:noProof/>
                <w:color w:val="auto"/>
              </w:rPr>
            </w:r>
            <w:r w:rsidR="004A6039" w:rsidRPr="00642FA4">
              <w:rPr>
                <w:noProof/>
                <w:color w:val="auto"/>
              </w:rPr>
              <w:fldChar w:fldCharType="separate"/>
            </w:r>
            <w:r w:rsidR="00642FA4">
              <w:rPr>
                <w:noProof/>
                <w:color w:val="auto"/>
              </w:rPr>
              <w:t>4</w:t>
            </w:r>
            <w:r w:rsidR="004A6039" w:rsidRPr="00642FA4">
              <w:rPr>
                <w:noProof/>
                <w:color w:val="auto"/>
              </w:rPr>
              <w:fldChar w:fldCharType="end"/>
            </w:r>
          </w:hyperlink>
        </w:p>
        <w:p w14:paraId="660297AB" w14:textId="0D9C842D"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33" w:history="1">
            <w:r w:rsidR="004A6039" w:rsidRPr="00642FA4">
              <w:rPr>
                <w:rStyle w:val="afff3"/>
                <w:noProof/>
                <w:color w:val="auto"/>
              </w:rPr>
              <w:t>二、申请人的资格要求：</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_Toc106787433 \h </w:instrText>
            </w:r>
            <w:r w:rsidR="004A6039" w:rsidRPr="00642FA4">
              <w:rPr>
                <w:noProof/>
                <w:color w:val="auto"/>
              </w:rPr>
            </w:r>
            <w:r w:rsidR="004A6039" w:rsidRPr="00642FA4">
              <w:rPr>
                <w:noProof/>
                <w:color w:val="auto"/>
              </w:rPr>
              <w:fldChar w:fldCharType="separate"/>
            </w:r>
            <w:r w:rsidR="00642FA4">
              <w:rPr>
                <w:noProof/>
                <w:color w:val="auto"/>
              </w:rPr>
              <w:t>4</w:t>
            </w:r>
            <w:r w:rsidR="004A6039" w:rsidRPr="00642FA4">
              <w:rPr>
                <w:noProof/>
                <w:color w:val="auto"/>
              </w:rPr>
              <w:fldChar w:fldCharType="end"/>
            </w:r>
          </w:hyperlink>
        </w:p>
        <w:p w14:paraId="0C817003" w14:textId="0F42CB58"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34" w:history="1">
            <w:r w:rsidR="004A6039" w:rsidRPr="00642FA4">
              <w:rPr>
                <w:rStyle w:val="afff3"/>
                <w:noProof/>
                <w:color w:val="auto"/>
              </w:rPr>
              <w:t>三、获取招标文件</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_Toc106787434 \h </w:instrText>
            </w:r>
            <w:r w:rsidR="004A6039" w:rsidRPr="00642FA4">
              <w:rPr>
                <w:noProof/>
                <w:color w:val="auto"/>
              </w:rPr>
            </w:r>
            <w:r w:rsidR="004A6039" w:rsidRPr="00642FA4">
              <w:rPr>
                <w:noProof/>
                <w:color w:val="auto"/>
              </w:rPr>
              <w:fldChar w:fldCharType="separate"/>
            </w:r>
            <w:r w:rsidR="00642FA4">
              <w:rPr>
                <w:noProof/>
                <w:color w:val="auto"/>
              </w:rPr>
              <w:t>5</w:t>
            </w:r>
            <w:r w:rsidR="004A6039" w:rsidRPr="00642FA4">
              <w:rPr>
                <w:noProof/>
                <w:color w:val="auto"/>
              </w:rPr>
              <w:fldChar w:fldCharType="end"/>
            </w:r>
          </w:hyperlink>
        </w:p>
        <w:p w14:paraId="5CB2E45A" w14:textId="09F55332"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35" w:history="1">
            <w:r w:rsidR="004A6039" w:rsidRPr="00642FA4">
              <w:rPr>
                <w:rStyle w:val="afff3"/>
                <w:noProof/>
                <w:color w:val="auto"/>
              </w:rPr>
              <w:t>四、提交投标文件截止时间、开标时间和地点</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_Toc106787435 \h </w:instrText>
            </w:r>
            <w:r w:rsidR="004A6039" w:rsidRPr="00642FA4">
              <w:rPr>
                <w:noProof/>
                <w:color w:val="auto"/>
              </w:rPr>
            </w:r>
            <w:r w:rsidR="004A6039" w:rsidRPr="00642FA4">
              <w:rPr>
                <w:noProof/>
                <w:color w:val="auto"/>
              </w:rPr>
              <w:fldChar w:fldCharType="separate"/>
            </w:r>
            <w:r w:rsidR="00642FA4">
              <w:rPr>
                <w:noProof/>
                <w:color w:val="auto"/>
              </w:rPr>
              <w:t>5</w:t>
            </w:r>
            <w:r w:rsidR="004A6039" w:rsidRPr="00642FA4">
              <w:rPr>
                <w:noProof/>
                <w:color w:val="auto"/>
              </w:rPr>
              <w:fldChar w:fldCharType="end"/>
            </w:r>
          </w:hyperlink>
        </w:p>
        <w:p w14:paraId="55EF328D" w14:textId="4DCE9B70"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36" w:history="1">
            <w:r w:rsidR="004A6039" w:rsidRPr="00642FA4">
              <w:rPr>
                <w:rStyle w:val="afff3"/>
                <w:noProof/>
                <w:color w:val="auto"/>
              </w:rPr>
              <w:t>五、公告期限</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_Toc106787436 \h </w:instrText>
            </w:r>
            <w:r w:rsidR="004A6039" w:rsidRPr="00642FA4">
              <w:rPr>
                <w:noProof/>
                <w:color w:val="auto"/>
              </w:rPr>
            </w:r>
            <w:r w:rsidR="004A6039" w:rsidRPr="00642FA4">
              <w:rPr>
                <w:noProof/>
                <w:color w:val="auto"/>
              </w:rPr>
              <w:fldChar w:fldCharType="separate"/>
            </w:r>
            <w:r w:rsidR="00642FA4">
              <w:rPr>
                <w:noProof/>
                <w:color w:val="auto"/>
              </w:rPr>
              <w:t>5</w:t>
            </w:r>
            <w:r w:rsidR="004A6039" w:rsidRPr="00642FA4">
              <w:rPr>
                <w:noProof/>
                <w:color w:val="auto"/>
              </w:rPr>
              <w:fldChar w:fldCharType="end"/>
            </w:r>
          </w:hyperlink>
        </w:p>
        <w:p w14:paraId="54732D9A" w14:textId="226079A5"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37" w:history="1">
            <w:r w:rsidR="004A6039" w:rsidRPr="00642FA4">
              <w:rPr>
                <w:rStyle w:val="afff3"/>
                <w:noProof/>
                <w:color w:val="auto"/>
              </w:rPr>
              <w:t>六、其他补充事宜</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_Toc106787437 \h </w:instrText>
            </w:r>
            <w:r w:rsidR="004A6039" w:rsidRPr="00642FA4">
              <w:rPr>
                <w:noProof/>
                <w:color w:val="auto"/>
              </w:rPr>
            </w:r>
            <w:r w:rsidR="004A6039" w:rsidRPr="00642FA4">
              <w:rPr>
                <w:noProof/>
                <w:color w:val="auto"/>
              </w:rPr>
              <w:fldChar w:fldCharType="separate"/>
            </w:r>
            <w:r w:rsidR="00642FA4">
              <w:rPr>
                <w:noProof/>
                <w:color w:val="auto"/>
              </w:rPr>
              <w:t>5</w:t>
            </w:r>
            <w:r w:rsidR="004A6039" w:rsidRPr="00642FA4">
              <w:rPr>
                <w:noProof/>
                <w:color w:val="auto"/>
              </w:rPr>
              <w:fldChar w:fldCharType="end"/>
            </w:r>
          </w:hyperlink>
        </w:p>
        <w:p w14:paraId="61A959BD" w14:textId="05F71D87" w:rsidR="00BC0E1B" w:rsidRPr="00642FA4" w:rsidRDefault="00E23BEE">
          <w:pPr>
            <w:pStyle w:val="TOC1"/>
            <w:tabs>
              <w:tab w:val="right" w:leader="dot" w:pos="9061"/>
            </w:tabs>
            <w:rPr>
              <w:rFonts w:asciiTheme="minorHAnsi" w:eastAsiaTheme="minorEastAsia" w:hAnsiTheme="minorHAnsi" w:cstheme="minorBidi"/>
              <w:b w:val="0"/>
              <w:bCs w:val="0"/>
              <w:iCs w:val="0"/>
              <w:noProof/>
              <w:sz w:val="21"/>
              <w:szCs w:val="22"/>
            </w:rPr>
          </w:pPr>
          <w:hyperlink w:anchor="_Toc106787438" w:history="1">
            <w:r w:rsidR="004A6039" w:rsidRPr="00642FA4">
              <w:rPr>
                <w:rStyle w:val="afff3"/>
                <w:rFonts w:ascii="宋体" w:hAnsi="宋体"/>
                <w:noProof/>
                <w:color w:val="auto"/>
              </w:rPr>
              <w:t>第二章 投标人须知资料表</w:t>
            </w:r>
            <w:r w:rsidR="004A6039" w:rsidRPr="00642FA4">
              <w:rPr>
                <w:noProof/>
              </w:rPr>
              <w:tab/>
            </w:r>
            <w:r w:rsidR="004A6039" w:rsidRPr="00642FA4">
              <w:rPr>
                <w:noProof/>
              </w:rPr>
              <w:fldChar w:fldCharType="begin"/>
            </w:r>
            <w:r w:rsidR="004A6039" w:rsidRPr="00642FA4">
              <w:rPr>
                <w:noProof/>
              </w:rPr>
              <w:instrText xml:space="preserve"> PAGEREF _Toc106787438 \h </w:instrText>
            </w:r>
            <w:r w:rsidR="004A6039" w:rsidRPr="00642FA4">
              <w:rPr>
                <w:noProof/>
              </w:rPr>
            </w:r>
            <w:r w:rsidR="004A6039" w:rsidRPr="00642FA4">
              <w:rPr>
                <w:noProof/>
              </w:rPr>
              <w:fldChar w:fldCharType="separate"/>
            </w:r>
            <w:r w:rsidR="00642FA4">
              <w:rPr>
                <w:noProof/>
              </w:rPr>
              <w:t>8</w:t>
            </w:r>
            <w:r w:rsidR="004A6039" w:rsidRPr="00642FA4">
              <w:rPr>
                <w:noProof/>
              </w:rPr>
              <w:fldChar w:fldCharType="end"/>
            </w:r>
          </w:hyperlink>
        </w:p>
        <w:p w14:paraId="38E49DF9" w14:textId="1B1683C9" w:rsidR="00BC0E1B" w:rsidRPr="00642FA4" w:rsidRDefault="00E23BEE">
          <w:pPr>
            <w:pStyle w:val="TOC1"/>
            <w:tabs>
              <w:tab w:val="right" w:leader="dot" w:pos="9061"/>
            </w:tabs>
            <w:rPr>
              <w:rFonts w:asciiTheme="minorHAnsi" w:eastAsiaTheme="minorEastAsia" w:hAnsiTheme="minorHAnsi" w:cstheme="minorBidi"/>
              <w:b w:val="0"/>
              <w:bCs w:val="0"/>
              <w:iCs w:val="0"/>
              <w:noProof/>
              <w:sz w:val="21"/>
              <w:szCs w:val="22"/>
            </w:rPr>
          </w:pPr>
          <w:hyperlink w:anchor="_Toc106787439" w:history="1">
            <w:r w:rsidR="004A6039" w:rsidRPr="00642FA4">
              <w:rPr>
                <w:rStyle w:val="afff3"/>
                <w:rFonts w:ascii="宋体" w:hAnsi="宋体"/>
                <w:noProof/>
                <w:color w:val="auto"/>
              </w:rPr>
              <w:t>第三章 投标人须知</w:t>
            </w:r>
            <w:r w:rsidR="004A6039" w:rsidRPr="00642FA4">
              <w:rPr>
                <w:noProof/>
              </w:rPr>
              <w:tab/>
            </w:r>
            <w:r w:rsidR="004A6039" w:rsidRPr="00642FA4">
              <w:rPr>
                <w:noProof/>
              </w:rPr>
              <w:fldChar w:fldCharType="begin"/>
            </w:r>
            <w:r w:rsidR="004A6039" w:rsidRPr="00642FA4">
              <w:rPr>
                <w:noProof/>
              </w:rPr>
              <w:instrText xml:space="preserve"> PAGEREF _Toc106787439 \h </w:instrText>
            </w:r>
            <w:r w:rsidR="004A6039" w:rsidRPr="00642FA4">
              <w:rPr>
                <w:noProof/>
              </w:rPr>
            </w:r>
            <w:r w:rsidR="004A6039" w:rsidRPr="00642FA4">
              <w:rPr>
                <w:noProof/>
              </w:rPr>
              <w:fldChar w:fldCharType="separate"/>
            </w:r>
            <w:r w:rsidR="00642FA4">
              <w:rPr>
                <w:noProof/>
              </w:rPr>
              <w:t>11</w:t>
            </w:r>
            <w:r w:rsidR="004A6039" w:rsidRPr="00642FA4">
              <w:rPr>
                <w:noProof/>
              </w:rPr>
              <w:fldChar w:fldCharType="end"/>
            </w:r>
          </w:hyperlink>
        </w:p>
        <w:p w14:paraId="358D2C07" w14:textId="76F2EB26"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40" w:history="1">
            <w:r w:rsidR="004A6039" w:rsidRPr="00642FA4">
              <w:rPr>
                <w:rStyle w:val="afff3"/>
                <w:noProof/>
                <w:color w:val="auto"/>
                <w:lang w:bidi="en-US"/>
              </w:rPr>
              <w:t>一、说明</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_Toc106787440 \h </w:instrText>
            </w:r>
            <w:r w:rsidR="004A6039" w:rsidRPr="00642FA4">
              <w:rPr>
                <w:noProof/>
                <w:color w:val="auto"/>
              </w:rPr>
            </w:r>
            <w:r w:rsidR="004A6039" w:rsidRPr="00642FA4">
              <w:rPr>
                <w:noProof/>
                <w:color w:val="auto"/>
              </w:rPr>
              <w:fldChar w:fldCharType="separate"/>
            </w:r>
            <w:r w:rsidR="00642FA4">
              <w:rPr>
                <w:noProof/>
                <w:color w:val="auto"/>
              </w:rPr>
              <w:t>11</w:t>
            </w:r>
            <w:r w:rsidR="004A6039" w:rsidRPr="00642FA4">
              <w:rPr>
                <w:noProof/>
                <w:color w:val="auto"/>
              </w:rPr>
              <w:fldChar w:fldCharType="end"/>
            </w:r>
          </w:hyperlink>
        </w:p>
        <w:p w14:paraId="03DEE8D4" w14:textId="468921FA"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41" w:history="1">
            <w:r w:rsidR="004A6039" w:rsidRPr="00642FA4">
              <w:rPr>
                <w:rStyle w:val="afff3"/>
                <w:noProof/>
                <w:color w:val="auto"/>
              </w:rPr>
              <w:t xml:space="preserve">1. </w:t>
            </w:r>
            <w:r w:rsidR="004A6039" w:rsidRPr="00642FA4">
              <w:rPr>
                <w:rStyle w:val="afff3"/>
                <w:noProof/>
                <w:color w:val="auto"/>
              </w:rPr>
              <w:t>采购人、采购代理机构及合格的投标人</w:t>
            </w:r>
            <w:r w:rsidR="004A6039" w:rsidRPr="00642FA4">
              <w:rPr>
                <w:noProof/>
              </w:rPr>
              <w:tab/>
            </w:r>
            <w:r w:rsidR="004A6039" w:rsidRPr="00642FA4">
              <w:rPr>
                <w:noProof/>
              </w:rPr>
              <w:fldChar w:fldCharType="begin"/>
            </w:r>
            <w:r w:rsidR="004A6039" w:rsidRPr="00642FA4">
              <w:rPr>
                <w:noProof/>
              </w:rPr>
              <w:instrText xml:space="preserve"> PAGEREF _Toc106787441 \h </w:instrText>
            </w:r>
            <w:r w:rsidR="004A6039" w:rsidRPr="00642FA4">
              <w:rPr>
                <w:noProof/>
              </w:rPr>
            </w:r>
            <w:r w:rsidR="004A6039" w:rsidRPr="00642FA4">
              <w:rPr>
                <w:noProof/>
              </w:rPr>
              <w:fldChar w:fldCharType="separate"/>
            </w:r>
            <w:r w:rsidR="00642FA4">
              <w:rPr>
                <w:noProof/>
              </w:rPr>
              <w:t>11</w:t>
            </w:r>
            <w:r w:rsidR="004A6039" w:rsidRPr="00642FA4">
              <w:rPr>
                <w:noProof/>
              </w:rPr>
              <w:fldChar w:fldCharType="end"/>
            </w:r>
          </w:hyperlink>
        </w:p>
        <w:p w14:paraId="1996D027" w14:textId="31890740"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42" w:history="1">
            <w:r w:rsidR="004A6039" w:rsidRPr="00642FA4">
              <w:rPr>
                <w:rStyle w:val="afff3"/>
                <w:noProof/>
                <w:color w:val="auto"/>
              </w:rPr>
              <w:t xml:space="preserve">2. </w:t>
            </w:r>
            <w:r w:rsidR="004A6039" w:rsidRPr="00642FA4">
              <w:rPr>
                <w:rStyle w:val="afff3"/>
                <w:noProof/>
                <w:color w:val="auto"/>
              </w:rPr>
              <w:t>资金来源、项目属性</w:t>
            </w:r>
            <w:r w:rsidR="004A6039" w:rsidRPr="00642FA4">
              <w:rPr>
                <w:noProof/>
              </w:rPr>
              <w:tab/>
            </w:r>
            <w:r w:rsidR="004A6039" w:rsidRPr="00642FA4">
              <w:rPr>
                <w:noProof/>
              </w:rPr>
              <w:fldChar w:fldCharType="begin"/>
            </w:r>
            <w:r w:rsidR="004A6039" w:rsidRPr="00642FA4">
              <w:rPr>
                <w:noProof/>
              </w:rPr>
              <w:instrText xml:space="preserve"> PAGEREF _Toc106787442 \h </w:instrText>
            </w:r>
            <w:r w:rsidR="004A6039" w:rsidRPr="00642FA4">
              <w:rPr>
                <w:noProof/>
              </w:rPr>
            </w:r>
            <w:r w:rsidR="004A6039" w:rsidRPr="00642FA4">
              <w:rPr>
                <w:noProof/>
              </w:rPr>
              <w:fldChar w:fldCharType="separate"/>
            </w:r>
            <w:r w:rsidR="00642FA4">
              <w:rPr>
                <w:noProof/>
              </w:rPr>
              <w:t>13</w:t>
            </w:r>
            <w:r w:rsidR="004A6039" w:rsidRPr="00642FA4">
              <w:rPr>
                <w:noProof/>
              </w:rPr>
              <w:fldChar w:fldCharType="end"/>
            </w:r>
          </w:hyperlink>
        </w:p>
        <w:p w14:paraId="49BC386A" w14:textId="0C888982"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43" w:history="1">
            <w:r w:rsidR="004A6039" w:rsidRPr="00642FA4">
              <w:rPr>
                <w:rStyle w:val="afff3"/>
                <w:noProof/>
                <w:color w:val="auto"/>
              </w:rPr>
              <w:t xml:space="preserve">3. </w:t>
            </w:r>
            <w:r w:rsidR="004A6039" w:rsidRPr="00642FA4">
              <w:rPr>
                <w:rStyle w:val="afff3"/>
                <w:noProof/>
                <w:color w:val="auto"/>
              </w:rPr>
              <w:t>投标费用</w:t>
            </w:r>
            <w:r w:rsidR="004A6039" w:rsidRPr="00642FA4">
              <w:rPr>
                <w:noProof/>
              </w:rPr>
              <w:tab/>
            </w:r>
            <w:r w:rsidR="004A6039" w:rsidRPr="00642FA4">
              <w:rPr>
                <w:noProof/>
              </w:rPr>
              <w:fldChar w:fldCharType="begin"/>
            </w:r>
            <w:r w:rsidR="004A6039" w:rsidRPr="00642FA4">
              <w:rPr>
                <w:noProof/>
              </w:rPr>
              <w:instrText xml:space="preserve"> PAGEREF _Toc106787443 \h </w:instrText>
            </w:r>
            <w:r w:rsidR="004A6039" w:rsidRPr="00642FA4">
              <w:rPr>
                <w:noProof/>
              </w:rPr>
            </w:r>
            <w:r w:rsidR="004A6039" w:rsidRPr="00642FA4">
              <w:rPr>
                <w:noProof/>
              </w:rPr>
              <w:fldChar w:fldCharType="separate"/>
            </w:r>
            <w:r w:rsidR="00642FA4">
              <w:rPr>
                <w:noProof/>
              </w:rPr>
              <w:t>13</w:t>
            </w:r>
            <w:r w:rsidR="004A6039" w:rsidRPr="00642FA4">
              <w:rPr>
                <w:noProof/>
              </w:rPr>
              <w:fldChar w:fldCharType="end"/>
            </w:r>
          </w:hyperlink>
        </w:p>
        <w:p w14:paraId="54CD28F3" w14:textId="18E547FA"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44" w:history="1">
            <w:r w:rsidR="004A6039" w:rsidRPr="00642FA4">
              <w:rPr>
                <w:rStyle w:val="afff3"/>
                <w:noProof/>
                <w:color w:val="auto"/>
                <w:lang w:bidi="en-US"/>
              </w:rPr>
              <w:t>二、招标文件</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_Toc106787444 \h </w:instrText>
            </w:r>
            <w:r w:rsidR="004A6039" w:rsidRPr="00642FA4">
              <w:rPr>
                <w:noProof/>
                <w:color w:val="auto"/>
              </w:rPr>
            </w:r>
            <w:r w:rsidR="004A6039" w:rsidRPr="00642FA4">
              <w:rPr>
                <w:noProof/>
                <w:color w:val="auto"/>
              </w:rPr>
              <w:fldChar w:fldCharType="separate"/>
            </w:r>
            <w:r w:rsidR="00642FA4">
              <w:rPr>
                <w:noProof/>
                <w:color w:val="auto"/>
              </w:rPr>
              <w:t>13</w:t>
            </w:r>
            <w:r w:rsidR="004A6039" w:rsidRPr="00642FA4">
              <w:rPr>
                <w:noProof/>
                <w:color w:val="auto"/>
              </w:rPr>
              <w:fldChar w:fldCharType="end"/>
            </w:r>
          </w:hyperlink>
        </w:p>
        <w:p w14:paraId="5DA8E870" w14:textId="3C7E0DEF"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45" w:history="1">
            <w:r w:rsidR="004A6039" w:rsidRPr="00642FA4">
              <w:rPr>
                <w:rStyle w:val="afff3"/>
                <w:noProof/>
                <w:color w:val="auto"/>
              </w:rPr>
              <w:t xml:space="preserve">4. </w:t>
            </w:r>
            <w:r w:rsidR="004A6039" w:rsidRPr="00642FA4">
              <w:rPr>
                <w:rStyle w:val="afff3"/>
                <w:noProof/>
                <w:color w:val="auto"/>
              </w:rPr>
              <w:t>招标文件构成</w:t>
            </w:r>
            <w:r w:rsidR="004A6039" w:rsidRPr="00642FA4">
              <w:rPr>
                <w:noProof/>
              </w:rPr>
              <w:tab/>
            </w:r>
            <w:r w:rsidR="004A6039" w:rsidRPr="00642FA4">
              <w:rPr>
                <w:noProof/>
              </w:rPr>
              <w:fldChar w:fldCharType="begin"/>
            </w:r>
            <w:r w:rsidR="004A6039" w:rsidRPr="00642FA4">
              <w:rPr>
                <w:noProof/>
              </w:rPr>
              <w:instrText xml:space="preserve"> PAGEREF _Toc106787445 \h </w:instrText>
            </w:r>
            <w:r w:rsidR="004A6039" w:rsidRPr="00642FA4">
              <w:rPr>
                <w:noProof/>
              </w:rPr>
            </w:r>
            <w:r w:rsidR="004A6039" w:rsidRPr="00642FA4">
              <w:rPr>
                <w:noProof/>
              </w:rPr>
              <w:fldChar w:fldCharType="separate"/>
            </w:r>
            <w:r w:rsidR="00642FA4">
              <w:rPr>
                <w:noProof/>
              </w:rPr>
              <w:t>13</w:t>
            </w:r>
            <w:r w:rsidR="004A6039" w:rsidRPr="00642FA4">
              <w:rPr>
                <w:noProof/>
              </w:rPr>
              <w:fldChar w:fldCharType="end"/>
            </w:r>
          </w:hyperlink>
        </w:p>
        <w:p w14:paraId="33E9FBB0" w14:textId="73992558"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46" w:history="1">
            <w:r w:rsidR="004A6039" w:rsidRPr="00642FA4">
              <w:rPr>
                <w:rStyle w:val="afff3"/>
                <w:noProof/>
                <w:color w:val="auto"/>
              </w:rPr>
              <w:t xml:space="preserve">5. </w:t>
            </w:r>
            <w:r w:rsidR="004A6039" w:rsidRPr="00642FA4">
              <w:rPr>
                <w:rStyle w:val="afff3"/>
                <w:noProof/>
                <w:color w:val="auto"/>
              </w:rPr>
              <w:t>投标人要求对招标文件的澄清</w:t>
            </w:r>
            <w:r w:rsidR="004A6039" w:rsidRPr="00642FA4">
              <w:rPr>
                <w:noProof/>
              </w:rPr>
              <w:tab/>
            </w:r>
            <w:r w:rsidR="004A6039" w:rsidRPr="00642FA4">
              <w:rPr>
                <w:noProof/>
              </w:rPr>
              <w:fldChar w:fldCharType="begin"/>
            </w:r>
            <w:r w:rsidR="004A6039" w:rsidRPr="00642FA4">
              <w:rPr>
                <w:noProof/>
              </w:rPr>
              <w:instrText xml:space="preserve"> PAGEREF _Toc106787446 \h </w:instrText>
            </w:r>
            <w:r w:rsidR="004A6039" w:rsidRPr="00642FA4">
              <w:rPr>
                <w:noProof/>
              </w:rPr>
            </w:r>
            <w:r w:rsidR="004A6039" w:rsidRPr="00642FA4">
              <w:rPr>
                <w:noProof/>
              </w:rPr>
              <w:fldChar w:fldCharType="separate"/>
            </w:r>
            <w:r w:rsidR="00642FA4">
              <w:rPr>
                <w:noProof/>
              </w:rPr>
              <w:t>13</w:t>
            </w:r>
            <w:r w:rsidR="004A6039" w:rsidRPr="00642FA4">
              <w:rPr>
                <w:noProof/>
              </w:rPr>
              <w:fldChar w:fldCharType="end"/>
            </w:r>
          </w:hyperlink>
        </w:p>
        <w:p w14:paraId="3269511A" w14:textId="453A6740"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47" w:history="1">
            <w:r w:rsidR="004A6039" w:rsidRPr="00642FA4">
              <w:rPr>
                <w:rStyle w:val="afff3"/>
                <w:noProof/>
                <w:color w:val="auto"/>
              </w:rPr>
              <w:t xml:space="preserve">6. </w:t>
            </w:r>
            <w:r w:rsidR="004A6039" w:rsidRPr="00642FA4">
              <w:rPr>
                <w:rStyle w:val="afff3"/>
                <w:noProof/>
                <w:color w:val="auto"/>
              </w:rPr>
              <w:t>采购人或采购代理机构对招标文件的澄清或修改</w:t>
            </w:r>
            <w:r w:rsidR="004A6039" w:rsidRPr="00642FA4">
              <w:rPr>
                <w:noProof/>
              </w:rPr>
              <w:tab/>
            </w:r>
            <w:r w:rsidR="004A6039" w:rsidRPr="00642FA4">
              <w:rPr>
                <w:noProof/>
              </w:rPr>
              <w:fldChar w:fldCharType="begin"/>
            </w:r>
            <w:r w:rsidR="004A6039" w:rsidRPr="00642FA4">
              <w:rPr>
                <w:noProof/>
              </w:rPr>
              <w:instrText xml:space="preserve"> PAGEREF _Toc106787447 \h </w:instrText>
            </w:r>
            <w:r w:rsidR="004A6039" w:rsidRPr="00642FA4">
              <w:rPr>
                <w:noProof/>
              </w:rPr>
            </w:r>
            <w:r w:rsidR="004A6039" w:rsidRPr="00642FA4">
              <w:rPr>
                <w:noProof/>
              </w:rPr>
              <w:fldChar w:fldCharType="separate"/>
            </w:r>
            <w:r w:rsidR="00642FA4">
              <w:rPr>
                <w:noProof/>
              </w:rPr>
              <w:t>14</w:t>
            </w:r>
            <w:r w:rsidR="004A6039" w:rsidRPr="00642FA4">
              <w:rPr>
                <w:noProof/>
              </w:rPr>
              <w:fldChar w:fldCharType="end"/>
            </w:r>
          </w:hyperlink>
        </w:p>
        <w:p w14:paraId="0D5914D6" w14:textId="1695EA8B"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48" w:history="1">
            <w:r w:rsidR="004A6039" w:rsidRPr="00642FA4">
              <w:rPr>
                <w:rStyle w:val="afff3"/>
                <w:noProof/>
                <w:color w:val="auto"/>
                <w:lang w:bidi="en-US"/>
              </w:rPr>
              <w:t>三、投标文件的编制</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_Toc106787448 \h </w:instrText>
            </w:r>
            <w:r w:rsidR="004A6039" w:rsidRPr="00642FA4">
              <w:rPr>
                <w:noProof/>
                <w:color w:val="auto"/>
              </w:rPr>
            </w:r>
            <w:r w:rsidR="004A6039" w:rsidRPr="00642FA4">
              <w:rPr>
                <w:noProof/>
                <w:color w:val="auto"/>
              </w:rPr>
              <w:fldChar w:fldCharType="separate"/>
            </w:r>
            <w:r w:rsidR="00642FA4">
              <w:rPr>
                <w:noProof/>
                <w:color w:val="auto"/>
              </w:rPr>
              <w:t>14</w:t>
            </w:r>
            <w:r w:rsidR="004A6039" w:rsidRPr="00642FA4">
              <w:rPr>
                <w:noProof/>
                <w:color w:val="auto"/>
              </w:rPr>
              <w:fldChar w:fldCharType="end"/>
            </w:r>
          </w:hyperlink>
        </w:p>
        <w:p w14:paraId="2D8106AC" w14:textId="6FF2265A"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49" w:history="1">
            <w:r w:rsidR="004A6039" w:rsidRPr="00642FA4">
              <w:rPr>
                <w:rStyle w:val="afff3"/>
                <w:noProof/>
                <w:color w:val="auto"/>
              </w:rPr>
              <w:t xml:space="preserve">7. </w:t>
            </w:r>
            <w:r w:rsidR="004A6039" w:rsidRPr="00642FA4">
              <w:rPr>
                <w:rStyle w:val="afff3"/>
                <w:noProof/>
                <w:color w:val="auto"/>
              </w:rPr>
              <w:t>投标文件编制的原则</w:t>
            </w:r>
            <w:r w:rsidR="004A6039" w:rsidRPr="00642FA4">
              <w:rPr>
                <w:noProof/>
              </w:rPr>
              <w:tab/>
            </w:r>
            <w:r w:rsidR="004A6039" w:rsidRPr="00642FA4">
              <w:rPr>
                <w:noProof/>
              </w:rPr>
              <w:fldChar w:fldCharType="begin"/>
            </w:r>
            <w:r w:rsidR="004A6039" w:rsidRPr="00642FA4">
              <w:rPr>
                <w:noProof/>
              </w:rPr>
              <w:instrText xml:space="preserve"> PAGEREF _Toc106787449 \h </w:instrText>
            </w:r>
            <w:r w:rsidR="004A6039" w:rsidRPr="00642FA4">
              <w:rPr>
                <w:noProof/>
              </w:rPr>
            </w:r>
            <w:r w:rsidR="004A6039" w:rsidRPr="00642FA4">
              <w:rPr>
                <w:noProof/>
              </w:rPr>
              <w:fldChar w:fldCharType="separate"/>
            </w:r>
            <w:r w:rsidR="00642FA4">
              <w:rPr>
                <w:noProof/>
              </w:rPr>
              <w:t>14</w:t>
            </w:r>
            <w:r w:rsidR="004A6039" w:rsidRPr="00642FA4">
              <w:rPr>
                <w:noProof/>
              </w:rPr>
              <w:fldChar w:fldCharType="end"/>
            </w:r>
          </w:hyperlink>
        </w:p>
        <w:p w14:paraId="49E9BF6A" w14:textId="639E56C1"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50" w:history="1">
            <w:r w:rsidR="004A6039" w:rsidRPr="00642FA4">
              <w:rPr>
                <w:rStyle w:val="afff3"/>
                <w:noProof/>
                <w:color w:val="auto"/>
              </w:rPr>
              <w:t xml:space="preserve">8. </w:t>
            </w:r>
            <w:r w:rsidR="004A6039" w:rsidRPr="00642FA4">
              <w:rPr>
                <w:rStyle w:val="afff3"/>
                <w:noProof/>
                <w:color w:val="auto"/>
              </w:rPr>
              <w:t>投标范围及投标文件中计量单位的使用</w:t>
            </w:r>
            <w:r w:rsidR="004A6039" w:rsidRPr="00642FA4">
              <w:rPr>
                <w:noProof/>
              </w:rPr>
              <w:tab/>
            </w:r>
            <w:r w:rsidR="004A6039" w:rsidRPr="00642FA4">
              <w:rPr>
                <w:noProof/>
              </w:rPr>
              <w:fldChar w:fldCharType="begin"/>
            </w:r>
            <w:r w:rsidR="004A6039" w:rsidRPr="00642FA4">
              <w:rPr>
                <w:noProof/>
              </w:rPr>
              <w:instrText xml:space="preserve"> PAGEREF _Toc106787450 \h </w:instrText>
            </w:r>
            <w:r w:rsidR="004A6039" w:rsidRPr="00642FA4">
              <w:rPr>
                <w:noProof/>
              </w:rPr>
            </w:r>
            <w:r w:rsidR="004A6039" w:rsidRPr="00642FA4">
              <w:rPr>
                <w:noProof/>
              </w:rPr>
              <w:fldChar w:fldCharType="separate"/>
            </w:r>
            <w:r w:rsidR="00642FA4">
              <w:rPr>
                <w:noProof/>
              </w:rPr>
              <w:t>14</w:t>
            </w:r>
            <w:r w:rsidR="004A6039" w:rsidRPr="00642FA4">
              <w:rPr>
                <w:noProof/>
              </w:rPr>
              <w:fldChar w:fldCharType="end"/>
            </w:r>
          </w:hyperlink>
        </w:p>
        <w:p w14:paraId="27611190" w14:textId="74EF87DA"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51" w:history="1">
            <w:r w:rsidR="004A6039" w:rsidRPr="00642FA4">
              <w:rPr>
                <w:rStyle w:val="afff3"/>
                <w:noProof/>
                <w:color w:val="auto"/>
              </w:rPr>
              <w:t xml:space="preserve">9. </w:t>
            </w:r>
            <w:r w:rsidR="004A6039" w:rsidRPr="00642FA4">
              <w:rPr>
                <w:rStyle w:val="afff3"/>
                <w:noProof/>
                <w:color w:val="auto"/>
              </w:rPr>
              <w:t>投标文件构成</w:t>
            </w:r>
            <w:r w:rsidR="004A6039" w:rsidRPr="00642FA4">
              <w:rPr>
                <w:noProof/>
              </w:rPr>
              <w:tab/>
            </w:r>
            <w:r w:rsidR="004A6039" w:rsidRPr="00642FA4">
              <w:rPr>
                <w:noProof/>
              </w:rPr>
              <w:fldChar w:fldCharType="begin"/>
            </w:r>
            <w:r w:rsidR="004A6039" w:rsidRPr="00642FA4">
              <w:rPr>
                <w:noProof/>
              </w:rPr>
              <w:instrText xml:space="preserve"> PAGEREF _Toc106787451 \h </w:instrText>
            </w:r>
            <w:r w:rsidR="004A6039" w:rsidRPr="00642FA4">
              <w:rPr>
                <w:noProof/>
              </w:rPr>
            </w:r>
            <w:r w:rsidR="004A6039" w:rsidRPr="00642FA4">
              <w:rPr>
                <w:noProof/>
              </w:rPr>
              <w:fldChar w:fldCharType="separate"/>
            </w:r>
            <w:r w:rsidR="00642FA4">
              <w:rPr>
                <w:noProof/>
              </w:rPr>
              <w:t>15</w:t>
            </w:r>
            <w:r w:rsidR="004A6039" w:rsidRPr="00642FA4">
              <w:rPr>
                <w:noProof/>
              </w:rPr>
              <w:fldChar w:fldCharType="end"/>
            </w:r>
          </w:hyperlink>
        </w:p>
        <w:p w14:paraId="51EB82CD" w14:textId="1EDD3ABE"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52" w:history="1">
            <w:r w:rsidR="004A6039" w:rsidRPr="00642FA4">
              <w:rPr>
                <w:rStyle w:val="afff3"/>
                <w:noProof/>
                <w:color w:val="auto"/>
              </w:rPr>
              <w:t xml:space="preserve">10. </w:t>
            </w:r>
            <w:r w:rsidR="004A6039" w:rsidRPr="00642FA4">
              <w:rPr>
                <w:rStyle w:val="afff3"/>
                <w:noProof/>
                <w:color w:val="auto"/>
              </w:rPr>
              <w:t>证明货物</w:t>
            </w:r>
            <w:r w:rsidR="004A6039" w:rsidRPr="00642FA4">
              <w:rPr>
                <w:rStyle w:val="afff3"/>
                <w:noProof/>
                <w:color w:val="auto"/>
              </w:rPr>
              <w:t>/</w:t>
            </w:r>
            <w:r w:rsidR="004A6039" w:rsidRPr="00642FA4">
              <w:rPr>
                <w:rStyle w:val="afff3"/>
                <w:noProof/>
                <w:color w:val="auto"/>
              </w:rPr>
              <w:t>服务的合格性和符合招标文件规定的文件</w:t>
            </w:r>
            <w:r w:rsidR="004A6039" w:rsidRPr="00642FA4">
              <w:rPr>
                <w:noProof/>
              </w:rPr>
              <w:tab/>
            </w:r>
            <w:r w:rsidR="004A6039" w:rsidRPr="00642FA4">
              <w:rPr>
                <w:noProof/>
              </w:rPr>
              <w:fldChar w:fldCharType="begin"/>
            </w:r>
            <w:r w:rsidR="004A6039" w:rsidRPr="00642FA4">
              <w:rPr>
                <w:noProof/>
              </w:rPr>
              <w:instrText xml:space="preserve"> PAGEREF _Toc106787452 \h </w:instrText>
            </w:r>
            <w:r w:rsidR="004A6039" w:rsidRPr="00642FA4">
              <w:rPr>
                <w:noProof/>
              </w:rPr>
            </w:r>
            <w:r w:rsidR="004A6039" w:rsidRPr="00642FA4">
              <w:rPr>
                <w:noProof/>
              </w:rPr>
              <w:fldChar w:fldCharType="separate"/>
            </w:r>
            <w:r w:rsidR="00642FA4">
              <w:rPr>
                <w:noProof/>
              </w:rPr>
              <w:t>15</w:t>
            </w:r>
            <w:r w:rsidR="004A6039" w:rsidRPr="00642FA4">
              <w:rPr>
                <w:noProof/>
              </w:rPr>
              <w:fldChar w:fldCharType="end"/>
            </w:r>
          </w:hyperlink>
        </w:p>
        <w:p w14:paraId="5305C2DF" w14:textId="6C831643"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53" w:history="1">
            <w:r w:rsidR="004A6039" w:rsidRPr="00642FA4">
              <w:rPr>
                <w:rStyle w:val="afff3"/>
                <w:noProof/>
                <w:color w:val="auto"/>
              </w:rPr>
              <w:t xml:space="preserve">11. </w:t>
            </w:r>
            <w:r w:rsidR="004A6039" w:rsidRPr="00642FA4">
              <w:rPr>
                <w:rStyle w:val="afff3"/>
                <w:noProof/>
                <w:color w:val="auto"/>
              </w:rPr>
              <w:t>投标报价</w:t>
            </w:r>
            <w:r w:rsidR="004A6039" w:rsidRPr="00642FA4">
              <w:rPr>
                <w:noProof/>
              </w:rPr>
              <w:tab/>
            </w:r>
            <w:r w:rsidR="004A6039" w:rsidRPr="00642FA4">
              <w:rPr>
                <w:noProof/>
              </w:rPr>
              <w:fldChar w:fldCharType="begin"/>
            </w:r>
            <w:r w:rsidR="004A6039" w:rsidRPr="00642FA4">
              <w:rPr>
                <w:noProof/>
              </w:rPr>
              <w:instrText xml:space="preserve"> PAGEREF _Toc106787453 \h </w:instrText>
            </w:r>
            <w:r w:rsidR="004A6039" w:rsidRPr="00642FA4">
              <w:rPr>
                <w:noProof/>
              </w:rPr>
            </w:r>
            <w:r w:rsidR="004A6039" w:rsidRPr="00642FA4">
              <w:rPr>
                <w:noProof/>
              </w:rPr>
              <w:fldChar w:fldCharType="separate"/>
            </w:r>
            <w:r w:rsidR="00642FA4">
              <w:rPr>
                <w:noProof/>
              </w:rPr>
              <w:t>16</w:t>
            </w:r>
            <w:r w:rsidR="004A6039" w:rsidRPr="00642FA4">
              <w:rPr>
                <w:noProof/>
              </w:rPr>
              <w:fldChar w:fldCharType="end"/>
            </w:r>
          </w:hyperlink>
        </w:p>
        <w:p w14:paraId="1F11BB08" w14:textId="40DBFD0A"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54" w:history="1">
            <w:r w:rsidR="004A6039" w:rsidRPr="00642FA4">
              <w:rPr>
                <w:rStyle w:val="afff3"/>
                <w:noProof/>
                <w:color w:val="auto"/>
              </w:rPr>
              <w:t xml:space="preserve">12. </w:t>
            </w:r>
            <w:r w:rsidR="004A6039" w:rsidRPr="00642FA4">
              <w:rPr>
                <w:rStyle w:val="afff3"/>
                <w:noProof/>
                <w:color w:val="auto"/>
              </w:rPr>
              <w:t>投标保证金</w:t>
            </w:r>
            <w:r w:rsidR="004A6039" w:rsidRPr="00642FA4">
              <w:rPr>
                <w:noProof/>
              </w:rPr>
              <w:tab/>
            </w:r>
            <w:r w:rsidR="004A6039" w:rsidRPr="00642FA4">
              <w:rPr>
                <w:noProof/>
              </w:rPr>
              <w:fldChar w:fldCharType="begin"/>
            </w:r>
            <w:r w:rsidR="004A6039" w:rsidRPr="00642FA4">
              <w:rPr>
                <w:noProof/>
              </w:rPr>
              <w:instrText xml:space="preserve"> PAGEREF _Toc106787454 \h </w:instrText>
            </w:r>
            <w:r w:rsidR="004A6039" w:rsidRPr="00642FA4">
              <w:rPr>
                <w:noProof/>
              </w:rPr>
            </w:r>
            <w:r w:rsidR="004A6039" w:rsidRPr="00642FA4">
              <w:rPr>
                <w:noProof/>
              </w:rPr>
              <w:fldChar w:fldCharType="separate"/>
            </w:r>
            <w:r w:rsidR="00642FA4">
              <w:rPr>
                <w:noProof/>
              </w:rPr>
              <w:t>17</w:t>
            </w:r>
            <w:r w:rsidR="004A6039" w:rsidRPr="00642FA4">
              <w:rPr>
                <w:noProof/>
              </w:rPr>
              <w:fldChar w:fldCharType="end"/>
            </w:r>
          </w:hyperlink>
        </w:p>
        <w:p w14:paraId="0640E977" w14:textId="2C07D6DE"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55" w:history="1">
            <w:r w:rsidR="004A6039" w:rsidRPr="00642FA4">
              <w:rPr>
                <w:rStyle w:val="afff3"/>
                <w:noProof/>
                <w:color w:val="auto"/>
              </w:rPr>
              <w:t xml:space="preserve">13. </w:t>
            </w:r>
            <w:r w:rsidR="004A6039" w:rsidRPr="00642FA4">
              <w:rPr>
                <w:rStyle w:val="afff3"/>
                <w:noProof/>
                <w:color w:val="auto"/>
              </w:rPr>
              <w:t>投标有效期</w:t>
            </w:r>
            <w:r w:rsidR="004A6039" w:rsidRPr="00642FA4">
              <w:rPr>
                <w:noProof/>
              </w:rPr>
              <w:tab/>
            </w:r>
            <w:r w:rsidR="004A6039" w:rsidRPr="00642FA4">
              <w:rPr>
                <w:noProof/>
              </w:rPr>
              <w:fldChar w:fldCharType="begin"/>
            </w:r>
            <w:r w:rsidR="004A6039" w:rsidRPr="00642FA4">
              <w:rPr>
                <w:noProof/>
              </w:rPr>
              <w:instrText xml:space="preserve"> PAGEREF _Toc106787455 \h </w:instrText>
            </w:r>
            <w:r w:rsidR="004A6039" w:rsidRPr="00642FA4">
              <w:rPr>
                <w:noProof/>
              </w:rPr>
            </w:r>
            <w:r w:rsidR="004A6039" w:rsidRPr="00642FA4">
              <w:rPr>
                <w:noProof/>
              </w:rPr>
              <w:fldChar w:fldCharType="separate"/>
            </w:r>
            <w:r w:rsidR="00642FA4">
              <w:rPr>
                <w:noProof/>
              </w:rPr>
              <w:t>18</w:t>
            </w:r>
            <w:r w:rsidR="004A6039" w:rsidRPr="00642FA4">
              <w:rPr>
                <w:noProof/>
              </w:rPr>
              <w:fldChar w:fldCharType="end"/>
            </w:r>
          </w:hyperlink>
        </w:p>
        <w:p w14:paraId="03493F9E" w14:textId="58F233A6"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56" w:history="1">
            <w:r w:rsidR="004A6039" w:rsidRPr="00642FA4">
              <w:rPr>
                <w:rStyle w:val="afff3"/>
                <w:noProof/>
                <w:color w:val="auto"/>
              </w:rPr>
              <w:t xml:space="preserve">14. </w:t>
            </w:r>
            <w:r w:rsidR="004A6039" w:rsidRPr="00642FA4">
              <w:rPr>
                <w:rStyle w:val="afff3"/>
                <w:noProof/>
                <w:color w:val="auto"/>
              </w:rPr>
              <w:t>投标文件的签署与规定</w:t>
            </w:r>
            <w:r w:rsidR="004A6039" w:rsidRPr="00642FA4">
              <w:rPr>
                <w:noProof/>
              </w:rPr>
              <w:tab/>
            </w:r>
            <w:r w:rsidR="004A6039" w:rsidRPr="00642FA4">
              <w:rPr>
                <w:noProof/>
              </w:rPr>
              <w:fldChar w:fldCharType="begin"/>
            </w:r>
            <w:r w:rsidR="004A6039" w:rsidRPr="00642FA4">
              <w:rPr>
                <w:noProof/>
              </w:rPr>
              <w:instrText xml:space="preserve"> PAGEREF _Toc106787456 \h </w:instrText>
            </w:r>
            <w:r w:rsidR="004A6039" w:rsidRPr="00642FA4">
              <w:rPr>
                <w:noProof/>
              </w:rPr>
            </w:r>
            <w:r w:rsidR="004A6039" w:rsidRPr="00642FA4">
              <w:rPr>
                <w:noProof/>
              </w:rPr>
              <w:fldChar w:fldCharType="separate"/>
            </w:r>
            <w:r w:rsidR="00642FA4">
              <w:rPr>
                <w:noProof/>
              </w:rPr>
              <w:t>18</w:t>
            </w:r>
            <w:r w:rsidR="004A6039" w:rsidRPr="00642FA4">
              <w:rPr>
                <w:noProof/>
              </w:rPr>
              <w:fldChar w:fldCharType="end"/>
            </w:r>
          </w:hyperlink>
        </w:p>
        <w:p w14:paraId="2C1A4B85" w14:textId="46F15A8F"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57" w:history="1">
            <w:r w:rsidR="004A6039" w:rsidRPr="00642FA4">
              <w:rPr>
                <w:rStyle w:val="afff3"/>
                <w:noProof/>
                <w:color w:val="auto"/>
                <w:lang w:bidi="en-US"/>
              </w:rPr>
              <w:t>四、投标文件的递交</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_Toc106787457 \h </w:instrText>
            </w:r>
            <w:r w:rsidR="004A6039" w:rsidRPr="00642FA4">
              <w:rPr>
                <w:noProof/>
                <w:color w:val="auto"/>
              </w:rPr>
            </w:r>
            <w:r w:rsidR="004A6039" w:rsidRPr="00642FA4">
              <w:rPr>
                <w:noProof/>
                <w:color w:val="auto"/>
              </w:rPr>
              <w:fldChar w:fldCharType="separate"/>
            </w:r>
            <w:r w:rsidR="00642FA4">
              <w:rPr>
                <w:noProof/>
                <w:color w:val="auto"/>
              </w:rPr>
              <w:t>18</w:t>
            </w:r>
            <w:r w:rsidR="004A6039" w:rsidRPr="00642FA4">
              <w:rPr>
                <w:noProof/>
                <w:color w:val="auto"/>
              </w:rPr>
              <w:fldChar w:fldCharType="end"/>
            </w:r>
          </w:hyperlink>
        </w:p>
        <w:p w14:paraId="07CFECDD" w14:textId="14D2DACD"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58" w:history="1">
            <w:r w:rsidR="004A6039" w:rsidRPr="00642FA4">
              <w:rPr>
                <w:rStyle w:val="afff3"/>
                <w:noProof/>
                <w:color w:val="auto"/>
              </w:rPr>
              <w:t xml:space="preserve">15. </w:t>
            </w:r>
            <w:r w:rsidR="004A6039" w:rsidRPr="00642FA4">
              <w:rPr>
                <w:rStyle w:val="afff3"/>
                <w:noProof/>
                <w:color w:val="auto"/>
              </w:rPr>
              <w:t>投标文件的装订、密封及递交</w:t>
            </w:r>
            <w:r w:rsidR="004A6039" w:rsidRPr="00642FA4">
              <w:rPr>
                <w:noProof/>
              </w:rPr>
              <w:tab/>
            </w:r>
            <w:r w:rsidR="004A6039" w:rsidRPr="00642FA4">
              <w:rPr>
                <w:noProof/>
              </w:rPr>
              <w:fldChar w:fldCharType="begin"/>
            </w:r>
            <w:r w:rsidR="004A6039" w:rsidRPr="00642FA4">
              <w:rPr>
                <w:noProof/>
              </w:rPr>
              <w:instrText xml:space="preserve"> PAGEREF _Toc106787458 \h </w:instrText>
            </w:r>
            <w:r w:rsidR="004A6039" w:rsidRPr="00642FA4">
              <w:rPr>
                <w:noProof/>
              </w:rPr>
            </w:r>
            <w:r w:rsidR="004A6039" w:rsidRPr="00642FA4">
              <w:rPr>
                <w:noProof/>
              </w:rPr>
              <w:fldChar w:fldCharType="separate"/>
            </w:r>
            <w:r w:rsidR="00642FA4">
              <w:rPr>
                <w:noProof/>
              </w:rPr>
              <w:t>18</w:t>
            </w:r>
            <w:r w:rsidR="004A6039" w:rsidRPr="00642FA4">
              <w:rPr>
                <w:noProof/>
              </w:rPr>
              <w:fldChar w:fldCharType="end"/>
            </w:r>
          </w:hyperlink>
        </w:p>
        <w:p w14:paraId="4EBE7F99" w14:textId="17B1356F"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59" w:history="1">
            <w:r w:rsidR="004A6039" w:rsidRPr="00642FA4">
              <w:rPr>
                <w:rStyle w:val="afff3"/>
                <w:noProof/>
                <w:color w:val="auto"/>
              </w:rPr>
              <w:t xml:space="preserve">16. </w:t>
            </w:r>
            <w:r w:rsidR="004A6039" w:rsidRPr="00642FA4">
              <w:rPr>
                <w:rStyle w:val="afff3"/>
                <w:noProof/>
                <w:color w:val="auto"/>
              </w:rPr>
              <w:t>投标截止期</w:t>
            </w:r>
            <w:r w:rsidR="004A6039" w:rsidRPr="00642FA4">
              <w:rPr>
                <w:noProof/>
              </w:rPr>
              <w:tab/>
            </w:r>
            <w:r w:rsidR="004A6039" w:rsidRPr="00642FA4">
              <w:rPr>
                <w:noProof/>
              </w:rPr>
              <w:fldChar w:fldCharType="begin"/>
            </w:r>
            <w:r w:rsidR="004A6039" w:rsidRPr="00642FA4">
              <w:rPr>
                <w:noProof/>
              </w:rPr>
              <w:instrText xml:space="preserve"> PAGEREF _Toc106787459 \h </w:instrText>
            </w:r>
            <w:r w:rsidR="004A6039" w:rsidRPr="00642FA4">
              <w:rPr>
                <w:noProof/>
              </w:rPr>
            </w:r>
            <w:r w:rsidR="004A6039" w:rsidRPr="00642FA4">
              <w:rPr>
                <w:noProof/>
              </w:rPr>
              <w:fldChar w:fldCharType="separate"/>
            </w:r>
            <w:r w:rsidR="00642FA4">
              <w:rPr>
                <w:noProof/>
              </w:rPr>
              <w:t>19</w:t>
            </w:r>
            <w:r w:rsidR="004A6039" w:rsidRPr="00642FA4">
              <w:rPr>
                <w:noProof/>
              </w:rPr>
              <w:fldChar w:fldCharType="end"/>
            </w:r>
          </w:hyperlink>
        </w:p>
        <w:p w14:paraId="7D31FBF3" w14:textId="494A816B"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60" w:history="1">
            <w:r w:rsidR="004A6039" w:rsidRPr="00642FA4">
              <w:rPr>
                <w:rStyle w:val="afff3"/>
                <w:noProof/>
                <w:color w:val="auto"/>
              </w:rPr>
              <w:t xml:space="preserve">17. </w:t>
            </w:r>
            <w:r w:rsidR="004A6039" w:rsidRPr="00642FA4">
              <w:rPr>
                <w:rStyle w:val="afff3"/>
                <w:noProof/>
                <w:color w:val="auto"/>
              </w:rPr>
              <w:t>投标文件的修改与撤回</w:t>
            </w:r>
            <w:r w:rsidR="004A6039" w:rsidRPr="00642FA4">
              <w:rPr>
                <w:noProof/>
              </w:rPr>
              <w:tab/>
            </w:r>
            <w:r w:rsidR="004A6039" w:rsidRPr="00642FA4">
              <w:rPr>
                <w:noProof/>
              </w:rPr>
              <w:fldChar w:fldCharType="begin"/>
            </w:r>
            <w:r w:rsidR="004A6039" w:rsidRPr="00642FA4">
              <w:rPr>
                <w:noProof/>
              </w:rPr>
              <w:instrText xml:space="preserve"> PAGEREF _Toc106787460 \h </w:instrText>
            </w:r>
            <w:r w:rsidR="004A6039" w:rsidRPr="00642FA4">
              <w:rPr>
                <w:noProof/>
              </w:rPr>
            </w:r>
            <w:r w:rsidR="004A6039" w:rsidRPr="00642FA4">
              <w:rPr>
                <w:noProof/>
              </w:rPr>
              <w:fldChar w:fldCharType="separate"/>
            </w:r>
            <w:r w:rsidR="00642FA4">
              <w:rPr>
                <w:noProof/>
              </w:rPr>
              <w:t>19</w:t>
            </w:r>
            <w:r w:rsidR="004A6039" w:rsidRPr="00642FA4">
              <w:rPr>
                <w:noProof/>
              </w:rPr>
              <w:fldChar w:fldCharType="end"/>
            </w:r>
          </w:hyperlink>
        </w:p>
        <w:p w14:paraId="019BA4A6" w14:textId="0C3EA027"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61" w:history="1">
            <w:r w:rsidR="004A6039" w:rsidRPr="00642FA4">
              <w:rPr>
                <w:rStyle w:val="afff3"/>
                <w:noProof/>
                <w:color w:val="auto"/>
                <w:lang w:bidi="en-US"/>
              </w:rPr>
              <w:t>五、开标及评标</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_Toc106787461 \h </w:instrText>
            </w:r>
            <w:r w:rsidR="004A6039" w:rsidRPr="00642FA4">
              <w:rPr>
                <w:noProof/>
                <w:color w:val="auto"/>
              </w:rPr>
            </w:r>
            <w:r w:rsidR="004A6039" w:rsidRPr="00642FA4">
              <w:rPr>
                <w:noProof/>
                <w:color w:val="auto"/>
              </w:rPr>
              <w:fldChar w:fldCharType="separate"/>
            </w:r>
            <w:r w:rsidR="00642FA4">
              <w:rPr>
                <w:noProof/>
                <w:color w:val="auto"/>
              </w:rPr>
              <w:t>20</w:t>
            </w:r>
            <w:r w:rsidR="004A6039" w:rsidRPr="00642FA4">
              <w:rPr>
                <w:noProof/>
                <w:color w:val="auto"/>
              </w:rPr>
              <w:fldChar w:fldCharType="end"/>
            </w:r>
          </w:hyperlink>
        </w:p>
        <w:p w14:paraId="4B082216" w14:textId="6A00B3EC"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62" w:history="1">
            <w:r w:rsidR="004A6039" w:rsidRPr="00642FA4">
              <w:rPr>
                <w:rStyle w:val="afff3"/>
                <w:noProof/>
                <w:color w:val="auto"/>
              </w:rPr>
              <w:t xml:space="preserve">18. </w:t>
            </w:r>
            <w:r w:rsidR="004A6039" w:rsidRPr="00642FA4">
              <w:rPr>
                <w:rStyle w:val="afff3"/>
                <w:noProof/>
                <w:color w:val="auto"/>
              </w:rPr>
              <w:t>开标</w:t>
            </w:r>
            <w:r w:rsidR="004A6039" w:rsidRPr="00642FA4">
              <w:rPr>
                <w:noProof/>
              </w:rPr>
              <w:tab/>
            </w:r>
            <w:r w:rsidR="004A6039" w:rsidRPr="00642FA4">
              <w:rPr>
                <w:noProof/>
              </w:rPr>
              <w:fldChar w:fldCharType="begin"/>
            </w:r>
            <w:r w:rsidR="004A6039" w:rsidRPr="00642FA4">
              <w:rPr>
                <w:noProof/>
              </w:rPr>
              <w:instrText xml:space="preserve"> PAGEREF _Toc106787462 \h </w:instrText>
            </w:r>
            <w:r w:rsidR="004A6039" w:rsidRPr="00642FA4">
              <w:rPr>
                <w:noProof/>
              </w:rPr>
            </w:r>
            <w:r w:rsidR="004A6039" w:rsidRPr="00642FA4">
              <w:rPr>
                <w:noProof/>
              </w:rPr>
              <w:fldChar w:fldCharType="separate"/>
            </w:r>
            <w:r w:rsidR="00642FA4">
              <w:rPr>
                <w:noProof/>
              </w:rPr>
              <w:t>20</w:t>
            </w:r>
            <w:r w:rsidR="004A6039" w:rsidRPr="00642FA4">
              <w:rPr>
                <w:noProof/>
              </w:rPr>
              <w:fldChar w:fldCharType="end"/>
            </w:r>
          </w:hyperlink>
        </w:p>
        <w:p w14:paraId="12107F29" w14:textId="73ABEF39"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63" w:history="1">
            <w:r w:rsidR="004A6039" w:rsidRPr="00642FA4">
              <w:rPr>
                <w:rStyle w:val="afff3"/>
                <w:noProof/>
                <w:color w:val="auto"/>
              </w:rPr>
              <w:t xml:space="preserve">19. </w:t>
            </w:r>
            <w:r w:rsidR="004A6039" w:rsidRPr="00642FA4">
              <w:rPr>
                <w:rStyle w:val="afff3"/>
                <w:noProof/>
                <w:color w:val="auto"/>
              </w:rPr>
              <w:t>评标委员会和评标方法</w:t>
            </w:r>
            <w:r w:rsidR="004A6039" w:rsidRPr="00642FA4">
              <w:rPr>
                <w:noProof/>
              </w:rPr>
              <w:tab/>
            </w:r>
            <w:r w:rsidR="004A6039" w:rsidRPr="00642FA4">
              <w:rPr>
                <w:noProof/>
              </w:rPr>
              <w:fldChar w:fldCharType="begin"/>
            </w:r>
            <w:r w:rsidR="004A6039" w:rsidRPr="00642FA4">
              <w:rPr>
                <w:noProof/>
              </w:rPr>
              <w:instrText xml:space="preserve"> PAGEREF _Toc106787463 \h </w:instrText>
            </w:r>
            <w:r w:rsidR="004A6039" w:rsidRPr="00642FA4">
              <w:rPr>
                <w:noProof/>
              </w:rPr>
            </w:r>
            <w:r w:rsidR="004A6039" w:rsidRPr="00642FA4">
              <w:rPr>
                <w:noProof/>
              </w:rPr>
              <w:fldChar w:fldCharType="separate"/>
            </w:r>
            <w:r w:rsidR="00642FA4">
              <w:rPr>
                <w:noProof/>
              </w:rPr>
              <w:t>21</w:t>
            </w:r>
            <w:r w:rsidR="004A6039" w:rsidRPr="00642FA4">
              <w:rPr>
                <w:noProof/>
              </w:rPr>
              <w:fldChar w:fldCharType="end"/>
            </w:r>
          </w:hyperlink>
        </w:p>
        <w:p w14:paraId="1DEB0CAE" w14:textId="32953792"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64" w:history="1">
            <w:r w:rsidR="004A6039" w:rsidRPr="00642FA4">
              <w:rPr>
                <w:rStyle w:val="afff3"/>
                <w:noProof/>
                <w:color w:val="auto"/>
              </w:rPr>
              <w:t xml:space="preserve">20. </w:t>
            </w:r>
            <w:r w:rsidR="004A6039" w:rsidRPr="00642FA4">
              <w:rPr>
                <w:rStyle w:val="afff3"/>
                <w:noProof/>
                <w:color w:val="auto"/>
              </w:rPr>
              <w:t>投标文件的初审</w:t>
            </w:r>
            <w:r w:rsidR="004A6039" w:rsidRPr="00642FA4">
              <w:rPr>
                <w:noProof/>
              </w:rPr>
              <w:tab/>
            </w:r>
            <w:r w:rsidR="004A6039" w:rsidRPr="00642FA4">
              <w:rPr>
                <w:noProof/>
              </w:rPr>
              <w:fldChar w:fldCharType="begin"/>
            </w:r>
            <w:r w:rsidR="004A6039" w:rsidRPr="00642FA4">
              <w:rPr>
                <w:noProof/>
              </w:rPr>
              <w:instrText xml:space="preserve"> PAGEREF _Toc106787464 \h </w:instrText>
            </w:r>
            <w:r w:rsidR="004A6039" w:rsidRPr="00642FA4">
              <w:rPr>
                <w:noProof/>
              </w:rPr>
            </w:r>
            <w:r w:rsidR="004A6039" w:rsidRPr="00642FA4">
              <w:rPr>
                <w:noProof/>
              </w:rPr>
              <w:fldChar w:fldCharType="separate"/>
            </w:r>
            <w:r w:rsidR="00642FA4">
              <w:rPr>
                <w:noProof/>
              </w:rPr>
              <w:t>21</w:t>
            </w:r>
            <w:r w:rsidR="004A6039" w:rsidRPr="00642FA4">
              <w:rPr>
                <w:noProof/>
              </w:rPr>
              <w:fldChar w:fldCharType="end"/>
            </w:r>
          </w:hyperlink>
        </w:p>
        <w:p w14:paraId="5D523F4F" w14:textId="074DF45F"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65" w:history="1">
            <w:r w:rsidR="004A6039" w:rsidRPr="00642FA4">
              <w:rPr>
                <w:rStyle w:val="afff3"/>
                <w:noProof/>
                <w:color w:val="auto"/>
              </w:rPr>
              <w:t xml:space="preserve">21. </w:t>
            </w:r>
            <w:r w:rsidR="004A6039" w:rsidRPr="00642FA4">
              <w:rPr>
                <w:rStyle w:val="afff3"/>
                <w:noProof/>
                <w:color w:val="auto"/>
              </w:rPr>
              <w:t>投标文件的澄清</w:t>
            </w:r>
            <w:r w:rsidR="004A6039" w:rsidRPr="00642FA4">
              <w:rPr>
                <w:noProof/>
              </w:rPr>
              <w:tab/>
            </w:r>
            <w:r w:rsidR="004A6039" w:rsidRPr="00642FA4">
              <w:rPr>
                <w:noProof/>
              </w:rPr>
              <w:fldChar w:fldCharType="begin"/>
            </w:r>
            <w:r w:rsidR="004A6039" w:rsidRPr="00642FA4">
              <w:rPr>
                <w:noProof/>
              </w:rPr>
              <w:instrText xml:space="preserve"> PAGEREF _Toc106787465 \h </w:instrText>
            </w:r>
            <w:r w:rsidR="004A6039" w:rsidRPr="00642FA4">
              <w:rPr>
                <w:noProof/>
              </w:rPr>
            </w:r>
            <w:r w:rsidR="004A6039" w:rsidRPr="00642FA4">
              <w:rPr>
                <w:noProof/>
              </w:rPr>
              <w:fldChar w:fldCharType="separate"/>
            </w:r>
            <w:r w:rsidR="00642FA4">
              <w:rPr>
                <w:noProof/>
              </w:rPr>
              <w:t>23</w:t>
            </w:r>
            <w:r w:rsidR="004A6039" w:rsidRPr="00642FA4">
              <w:rPr>
                <w:noProof/>
              </w:rPr>
              <w:fldChar w:fldCharType="end"/>
            </w:r>
          </w:hyperlink>
        </w:p>
        <w:p w14:paraId="37539A35" w14:textId="4A4C7162"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66" w:history="1">
            <w:r w:rsidR="004A6039" w:rsidRPr="00642FA4">
              <w:rPr>
                <w:rStyle w:val="afff3"/>
                <w:noProof/>
                <w:color w:val="auto"/>
              </w:rPr>
              <w:t xml:space="preserve">22. </w:t>
            </w:r>
            <w:r w:rsidR="004A6039" w:rsidRPr="00642FA4">
              <w:rPr>
                <w:rStyle w:val="afff3"/>
                <w:noProof/>
                <w:color w:val="auto"/>
              </w:rPr>
              <w:t>评标</w:t>
            </w:r>
            <w:r w:rsidR="004A6039" w:rsidRPr="00642FA4">
              <w:rPr>
                <w:noProof/>
              </w:rPr>
              <w:tab/>
            </w:r>
            <w:r w:rsidR="004A6039" w:rsidRPr="00642FA4">
              <w:rPr>
                <w:noProof/>
              </w:rPr>
              <w:fldChar w:fldCharType="begin"/>
            </w:r>
            <w:r w:rsidR="004A6039" w:rsidRPr="00642FA4">
              <w:rPr>
                <w:noProof/>
              </w:rPr>
              <w:instrText xml:space="preserve"> PAGEREF _Toc106787466 \h </w:instrText>
            </w:r>
            <w:r w:rsidR="004A6039" w:rsidRPr="00642FA4">
              <w:rPr>
                <w:noProof/>
              </w:rPr>
            </w:r>
            <w:r w:rsidR="004A6039" w:rsidRPr="00642FA4">
              <w:rPr>
                <w:noProof/>
              </w:rPr>
              <w:fldChar w:fldCharType="separate"/>
            </w:r>
            <w:r w:rsidR="00642FA4">
              <w:rPr>
                <w:noProof/>
              </w:rPr>
              <w:t>23</w:t>
            </w:r>
            <w:r w:rsidR="004A6039" w:rsidRPr="00642FA4">
              <w:rPr>
                <w:noProof/>
              </w:rPr>
              <w:fldChar w:fldCharType="end"/>
            </w:r>
          </w:hyperlink>
        </w:p>
        <w:p w14:paraId="1D4FBB4C" w14:textId="1D2E7283"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67" w:history="1">
            <w:r w:rsidR="004A6039" w:rsidRPr="00642FA4">
              <w:rPr>
                <w:rStyle w:val="afff3"/>
                <w:noProof/>
                <w:color w:val="auto"/>
              </w:rPr>
              <w:t xml:space="preserve">23. </w:t>
            </w:r>
            <w:r w:rsidR="004A6039" w:rsidRPr="00642FA4">
              <w:rPr>
                <w:rStyle w:val="afff3"/>
                <w:noProof/>
                <w:color w:val="auto"/>
              </w:rPr>
              <w:t>评标过程及保密原则</w:t>
            </w:r>
            <w:r w:rsidR="004A6039" w:rsidRPr="00642FA4">
              <w:rPr>
                <w:noProof/>
              </w:rPr>
              <w:tab/>
            </w:r>
            <w:r w:rsidR="004A6039" w:rsidRPr="00642FA4">
              <w:rPr>
                <w:noProof/>
              </w:rPr>
              <w:fldChar w:fldCharType="begin"/>
            </w:r>
            <w:r w:rsidR="004A6039" w:rsidRPr="00642FA4">
              <w:rPr>
                <w:noProof/>
              </w:rPr>
              <w:instrText xml:space="preserve"> PAGEREF _Toc106787467 \h </w:instrText>
            </w:r>
            <w:r w:rsidR="004A6039" w:rsidRPr="00642FA4">
              <w:rPr>
                <w:noProof/>
              </w:rPr>
            </w:r>
            <w:r w:rsidR="004A6039" w:rsidRPr="00642FA4">
              <w:rPr>
                <w:noProof/>
              </w:rPr>
              <w:fldChar w:fldCharType="separate"/>
            </w:r>
            <w:r w:rsidR="00642FA4">
              <w:rPr>
                <w:noProof/>
              </w:rPr>
              <w:t>24</w:t>
            </w:r>
            <w:r w:rsidR="004A6039" w:rsidRPr="00642FA4">
              <w:rPr>
                <w:noProof/>
              </w:rPr>
              <w:fldChar w:fldCharType="end"/>
            </w:r>
          </w:hyperlink>
        </w:p>
        <w:p w14:paraId="16D1167F" w14:textId="068064A9"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68" w:history="1">
            <w:r w:rsidR="004A6039" w:rsidRPr="00642FA4">
              <w:rPr>
                <w:rStyle w:val="afff3"/>
                <w:noProof/>
                <w:color w:val="auto"/>
                <w:lang w:bidi="en-US"/>
              </w:rPr>
              <w:t>六、确定中标</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_Toc106787468 \h </w:instrText>
            </w:r>
            <w:r w:rsidR="004A6039" w:rsidRPr="00642FA4">
              <w:rPr>
                <w:noProof/>
                <w:color w:val="auto"/>
              </w:rPr>
            </w:r>
            <w:r w:rsidR="004A6039" w:rsidRPr="00642FA4">
              <w:rPr>
                <w:noProof/>
                <w:color w:val="auto"/>
              </w:rPr>
              <w:fldChar w:fldCharType="separate"/>
            </w:r>
            <w:r w:rsidR="00642FA4">
              <w:rPr>
                <w:noProof/>
                <w:color w:val="auto"/>
              </w:rPr>
              <w:t>24</w:t>
            </w:r>
            <w:r w:rsidR="004A6039" w:rsidRPr="00642FA4">
              <w:rPr>
                <w:noProof/>
                <w:color w:val="auto"/>
              </w:rPr>
              <w:fldChar w:fldCharType="end"/>
            </w:r>
          </w:hyperlink>
        </w:p>
        <w:p w14:paraId="6E58CF57" w14:textId="1B0C8B23"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69" w:history="1">
            <w:r w:rsidR="004A6039" w:rsidRPr="00642FA4">
              <w:rPr>
                <w:rStyle w:val="afff3"/>
                <w:noProof/>
                <w:color w:val="auto"/>
              </w:rPr>
              <w:t xml:space="preserve">24. </w:t>
            </w:r>
            <w:r w:rsidR="004A6039" w:rsidRPr="00642FA4">
              <w:rPr>
                <w:rStyle w:val="afff3"/>
                <w:noProof/>
                <w:color w:val="auto"/>
              </w:rPr>
              <w:t>中标人的确定标准</w:t>
            </w:r>
            <w:r w:rsidR="004A6039" w:rsidRPr="00642FA4">
              <w:rPr>
                <w:noProof/>
              </w:rPr>
              <w:tab/>
            </w:r>
            <w:r w:rsidR="004A6039" w:rsidRPr="00642FA4">
              <w:rPr>
                <w:noProof/>
              </w:rPr>
              <w:fldChar w:fldCharType="begin"/>
            </w:r>
            <w:r w:rsidR="004A6039" w:rsidRPr="00642FA4">
              <w:rPr>
                <w:noProof/>
              </w:rPr>
              <w:instrText xml:space="preserve"> PAGEREF _Toc106787469 \h </w:instrText>
            </w:r>
            <w:r w:rsidR="004A6039" w:rsidRPr="00642FA4">
              <w:rPr>
                <w:noProof/>
              </w:rPr>
            </w:r>
            <w:r w:rsidR="004A6039" w:rsidRPr="00642FA4">
              <w:rPr>
                <w:noProof/>
              </w:rPr>
              <w:fldChar w:fldCharType="separate"/>
            </w:r>
            <w:r w:rsidR="00642FA4">
              <w:rPr>
                <w:noProof/>
              </w:rPr>
              <w:t>24</w:t>
            </w:r>
            <w:r w:rsidR="004A6039" w:rsidRPr="00642FA4">
              <w:rPr>
                <w:noProof/>
              </w:rPr>
              <w:fldChar w:fldCharType="end"/>
            </w:r>
          </w:hyperlink>
        </w:p>
        <w:p w14:paraId="60172833" w14:textId="528F4D59"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70" w:history="1">
            <w:r w:rsidR="004A6039" w:rsidRPr="00642FA4">
              <w:rPr>
                <w:rStyle w:val="afff3"/>
                <w:noProof/>
                <w:color w:val="auto"/>
              </w:rPr>
              <w:t xml:space="preserve">25. </w:t>
            </w:r>
            <w:r w:rsidR="004A6039" w:rsidRPr="00642FA4">
              <w:rPr>
                <w:rStyle w:val="afff3"/>
                <w:noProof/>
                <w:color w:val="auto"/>
              </w:rPr>
              <w:t>中标通知书</w:t>
            </w:r>
            <w:r w:rsidR="004A6039" w:rsidRPr="00642FA4">
              <w:rPr>
                <w:noProof/>
              </w:rPr>
              <w:tab/>
            </w:r>
            <w:r w:rsidR="004A6039" w:rsidRPr="00642FA4">
              <w:rPr>
                <w:noProof/>
              </w:rPr>
              <w:fldChar w:fldCharType="begin"/>
            </w:r>
            <w:r w:rsidR="004A6039" w:rsidRPr="00642FA4">
              <w:rPr>
                <w:noProof/>
              </w:rPr>
              <w:instrText xml:space="preserve"> PAGEREF _Toc106787470 \h </w:instrText>
            </w:r>
            <w:r w:rsidR="004A6039" w:rsidRPr="00642FA4">
              <w:rPr>
                <w:noProof/>
              </w:rPr>
            </w:r>
            <w:r w:rsidR="004A6039" w:rsidRPr="00642FA4">
              <w:rPr>
                <w:noProof/>
              </w:rPr>
              <w:fldChar w:fldCharType="separate"/>
            </w:r>
            <w:r w:rsidR="00642FA4">
              <w:rPr>
                <w:noProof/>
              </w:rPr>
              <w:t>25</w:t>
            </w:r>
            <w:r w:rsidR="004A6039" w:rsidRPr="00642FA4">
              <w:rPr>
                <w:noProof/>
              </w:rPr>
              <w:fldChar w:fldCharType="end"/>
            </w:r>
          </w:hyperlink>
        </w:p>
        <w:p w14:paraId="736E266F" w14:textId="67165A09"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71" w:history="1">
            <w:r w:rsidR="004A6039" w:rsidRPr="00642FA4">
              <w:rPr>
                <w:rStyle w:val="afff3"/>
                <w:noProof/>
                <w:color w:val="auto"/>
              </w:rPr>
              <w:t xml:space="preserve">26. </w:t>
            </w:r>
            <w:r w:rsidR="004A6039" w:rsidRPr="00642FA4">
              <w:rPr>
                <w:rStyle w:val="afff3"/>
                <w:noProof/>
                <w:color w:val="auto"/>
              </w:rPr>
              <w:t>签订合同</w:t>
            </w:r>
            <w:r w:rsidR="004A6039" w:rsidRPr="00642FA4">
              <w:rPr>
                <w:noProof/>
              </w:rPr>
              <w:tab/>
            </w:r>
            <w:r w:rsidR="004A6039" w:rsidRPr="00642FA4">
              <w:rPr>
                <w:noProof/>
              </w:rPr>
              <w:fldChar w:fldCharType="begin"/>
            </w:r>
            <w:r w:rsidR="004A6039" w:rsidRPr="00642FA4">
              <w:rPr>
                <w:noProof/>
              </w:rPr>
              <w:instrText xml:space="preserve"> PAGEREF _Toc106787471 \h </w:instrText>
            </w:r>
            <w:r w:rsidR="004A6039" w:rsidRPr="00642FA4">
              <w:rPr>
                <w:noProof/>
              </w:rPr>
            </w:r>
            <w:r w:rsidR="004A6039" w:rsidRPr="00642FA4">
              <w:rPr>
                <w:noProof/>
              </w:rPr>
              <w:fldChar w:fldCharType="separate"/>
            </w:r>
            <w:r w:rsidR="00642FA4">
              <w:rPr>
                <w:noProof/>
              </w:rPr>
              <w:t>25</w:t>
            </w:r>
            <w:r w:rsidR="004A6039" w:rsidRPr="00642FA4">
              <w:rPr>
                <w:noProof/>
              </w:rPr>
              <w:fldChar w:fldCharType="end"/>
            </w:r>
          </w:hyperlink>
        </w:p>
        <w:p w14:paraId="63C55E78" w14:textId="2453D79E"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72" w:history="1">
            <w:r w:rsidR="004A6039" w:rsidRPr="00642FA4">
              <w:rPr>
                <w:rStyle w:val="afff3"/>
                <w:noProof/>
                <w:color w:val="auto"/>
                <w:lang w:bidi="en-US"/>
              </w:rPr>
              <w:t>七、中标服务费</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_Toc106787472 \h </w:instrText>
            </w:r>
            <w:r w:rsidR="004A6039" w:rsidRPr="00642FA4">
              <w:rPr>
                <w:noProof/>
                <w:color w:val="auto"/>
              </w:rPr>
            </w:r>
            <w:r w:rsidR="004A6039" w:rsidRPr="00642FA4">
              <w:rPr>
                <w:noProof/>
                <w:color w:val="auto"/>
              </w:rPr>
              <w:fldChar w:fldCharType="separate"/>
            </w:r>
            <w:r w:rsidR="00642FA4">
              <w:rPr>
                <w:noProof/>
                <w:color w:val="auto"/>
              </w:rPr>
              <w:t>26</w:t>
            </w:r>
            <w:r w:rsidR="004A6039" w:rsidRPr="00642FA4">
              <w:rPr>
                <w:noProof/>
                <w:color w:val="auto"/>
              </w:rPr>
              <w:fldChar w:fldCharType="end"/>
            </w:r>
          </w:hyperlink>
        </w:p>
        <w:p w14:paraId="25C5FC09" w14:textId="364A62F9"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73" w:history="1">
            <w:r w:rsidR="004A6039" w:rsidRPr="00642FA4">
              <w:rPr>
                <w:rStyle w:val="afff3"/>
                <w:noProof/>
                <w:color w:val="auto"/>
              </w:rPr>
              <w:t xml:space="preserve">27. </w:t>
            </w:r>
            <w:r w:rsidR="004A6039" w:rsidRPr="00642FA4">
              <w:rPr>
                <w:rStyle w:val="afff3"/>
                <w:noProof/>
                <w:color w:val="auto"/>
              </w:rPr>
              <w:t>中标服务费</w:t>
            </w:r>
            <w:r w:rsidR="004A6039" w:rsidRPr="00642FA4">
              <w:rPr>
                <w:noProof/>
              </w:rPr>
              <w:tab/>
            </w:r>
            <w:r w:rsidR="004A6039" w:rsidRPr="00642FA4">
              <w:rPr>
                <w:noProof/>
              </w:rPr>
              <w:fldChar w:fldCharType="begin"/>
            </w:r>
            <w:r w:rsidR="004A6039" w:rsidRPr="00642FA4">
              <w:rPr>
                <w:noProof/>
              </w:rPr>
              <w:instrText xml:space="preserve"> PAGEREF _Toc106787473 \h </w:instrText>
            </w:r>
            <w:r w:rsidR="004A6039" w:rsidRPr="00642FA4">
              <w:rPr>
                <w:noProof/>
              </w:rPr>
            </w:r>
            <w:r w:rsidR="004A6039" w:rsidRPr="00642FA4">
              <w:rPr>
                <w:noProof/>
              </w:rPr>
              <w:fldChar w:fldCharType="separate"/>
            </w:r>
            <w:r w:rsidR="00642FA4">
              <w:rPr>
                <w:noProof/>
              </w:rPr>
              <w:t>26</w:t>
            </w:r>
            <w:r w:rsidR="004A6039" w:rsidRPr="00642FA4">
              <w:rPr>
                <w:noProof/>
              </w:rPr>
              <w:fldChar w:fldCharType="end"/>
            </w:r>
          </w:hyperlink>
        </w:p>
        <w:p w14:paraId="3762A1F6" w14:textId="16A7B0C9"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74" w:history="1">
            <w:r w:rsidR="004A6039" w:rsidRPr="00642FA4">
              <w:rPr>
                <w:rStyle w:val="afff3"/>
                <w:noProof/>
                <w:color w:val="auto"/>
                <w:lang w:bidi="en-US"/>
              </w:rPr>
              <w:t>八、质疑</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_Toc106787474 \h </w:instrText>
            </w:r>
            <w:r w:rsidR="004A6039" w:rsidRPr="00642FA4">
              <w:rPr>
                <w:noProof/>
                <w:color w:val="auto"/>
              </w:rPr>
            </w:r>
            <w:r w:rsidR="004A6039" w:rsidRPr="00642FA4">
              <w:rPr>
                <w:noProof/>
                <w:color w:val="auto"/>
              </w:rPr>
              <w:fldChar w:fldCharType="separate"/>
            </w:r>
            <w:r w:rsidR="00642FA4">
              <w:rPr>
                <w:noProof/>
                <w:color w:val="auto"/>
              </w:rPr>
              <w:t>26</w:t>
            </w:r>
            <w:r w:rsidR="004A6039" w:rsidRPr="00642FA4">
              <w:rPr>
                <w:noProof/>
                <w:color w:val="auto"/>
              </w:rPr>
              <w:fldChar w:fldCharType="end"/>
            </w:r>
          </w:hyperlink>
        </w:p>
        <w:p w14:paraId="5DEC3926" w14:textId="3CB54553"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75" w:history="1">
            <w:r w:rsidR="004A6039" w:rsidRPr="00642FA4">
              <w:rPr>
                <w:rStyle w:val="afff3"/>
                <w:noProof/>
                <w:color w:val="auto"/>
              </w:rPr>
              <w:t>28.</w:t>
            </w:r>
            <w:r w:rsidR="004A6039" w:rsidRPr="00642FA4">
              <w:rPr>
                <w:rStyle w:val="afff3"/>
                <w:noProof/>
                <w:color w:val="auto"/>
              </w:rPr>
              <w:t>质疑</w:t>
            </w:r>
            <w:r w:rsidR="004A6039" w:rsidRPr="00642FA4">
              <w:rPr>
                <w:noProof/>
              </w:rPr>
              <w:tab/>
            </w:r>
            <w:r w:rsidR="004A6039" w:rsidRPr="00642FA4">
              <w:rPr>
                <w:noProof/>
              </w:rPr>
              <w:fldChar w:fldCharType="begin"/>
            </w:r>
            <w:r w:rsidR="004A6039" w:rsidRPr="00642FA4">
              <w:rPr>
                <w:noProof/>
              </w:rPr>
              <w:instrText xml:space="preserve"> PAGEREF _Toc106787475 \h </w:instrText>
            </w:r>
            <w:r w:rsidR="004A6039" w:rsidRPr="00642FA4">
              <w:rPr>
                <w:noProof/>
              </w:rPr>
            </w:r>
            <w:r w:rsidR="004A6039" w:rsidRPr="00642FA4">
              <w:rPr>
                <w:noProof/>
              </w:rPr>
              <w:fldChar w:fldCharType="separate"/>
            </w:r>
            <w:r w:rsidR="00642FA4">
              <w:rPr>
                <w:noProof/>
              </w:rPr>
              <w:t>26</w:t>
            </w:r>
            <w:r w:rsidR="004A6039" w:rsidRPr="00642FA4">
              <w:rPr>
                <w:noProof/>
              </w:rPr>
              <w:fldChar w:fldCharType="end"/>
            </w:r>
          </w:hyperlink>
        </w:p>
        <w:p w14:paraId="4A595E64" w14:textId="2D3D56CB"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76" w:history="1">
            <w:r w:rsidR="004A6039" w:rsidRPr="00642FA4">
              <w:rPr>
                <w:rStyle w:val="afff3"/>
                <w:noProof/>
                <w:color w:val="auto"/>
                <w:lang w:bidi="en-US"/>
              </w:rPr>
              <w:t>九、履约验收</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_Toc106787476 \h </w:instrText>
            </w:r>
            <w:r w:rsidR="004A6039" w:rsidRPr="00642FA4">
              <w:rPr>
                <w:noProof/>
                <w:color w:val="auto"/>
              </w:rPr>
            </w:r>
            <w:r w:rsidR="004A6039" w:rsidRPr="00642FA4">
              <w:rPr>
                <w:noProof/>
                <w:color w:val="auto"/>
              </w:rPr>
              <w:fldChar w:fldCharType="separate"/>
            </w:r>
            <w:r w:rsidR="00642FA4">
              <w:rPr>
                <w:noProof/>
                <w:color w:val="auto"/>
              </w:rPr>
              <w:t>27</w:t>
            </w:r>
            <w:r w:rsidR="004A6039" w:rsidRPr="00642FA4">
              <w:rPr>
                <w:noProof/>
                <w:color w:val="auto"/>
              </w:rPr>
              <w:fldChar w:fldCharType="end"/>
            </w:r>
          </w:hyperlink>
        </w:p>
        <w:p w14:paraId="6186F845" w14:textId="5A058E19"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77" w:history="1">
            <w:r w:rsidR="004A6039" w:rsidRPr="00642FA4">
              <w:rPr>
                <w:rStyle w:val="afff3"/>
                <w:noProof/>
                <w:color w:val="auto"/>
              </w:rPr>
              <w:t>29.</w:t>
            </w:r>
            <w:r w:rsidR="004A6039" w:rsidRPr="00642FA4">
              <w:rPr>
                <w:rStyle w:val="afff3"/>
                <w:noProof/>
                <w:color w:val="auto"/>
              </w:rPr>
              <w:t>履约验收</w:t>
            </w:r>
            <w:r w:rsidR="004A6039" w:rsidRPr="00642FA4">
              <w:rPr>
                <w:noProof/>
              </w:rPr>
              <w:tab/>
            </w:r>
            <w:r w:rsidR="004A6039" w:rsidRPr="00642FA4">
              <w:rPr>
                <w:noProof/>
              </w:rPr>
              <w:fldChar w:fldCharType="begin"/>
            </w:r>
            <w:r w:rsidR="004A6039" w:rsidRPr="00642FA4">
              <w:rPr>
                <w:noProof/>
              </w:rPr>
              <w:instrText xml:space="preserve"> PAGEREF _Toc106787477 \h </w:instrText>
            </w:r>
            <w:r w:rsidR="004A6039" w:rsidRPr="00642FA4">
              <w:rPr>
                <w:noProof/>
              </w:rPr>
            </w:r>
            <w:r w:rsidR="004A6039" w:rsidRPr="00642FA4">
              <w:rPr>
                <w:noProof/>
              </w:rPr>
              <w:fldChar w:fldCharType="separate"/>
            </w:r>
            <w:r w:rsidR="00642FA4">
              <w:rPr>
                <w:noProof/>
              </w:rPr>
              <w:t>27</w:t>
            </w:r>
            <w:r w:rsidR="004A6039" w:rsidRPr="00642FA4">
              <w:rPr>
                <w:noProof/>
              </w:rPr>
              <w:fldChar w:fldCharType="end"/>
            </w:r>
          </w:hyperlink>
        </w:p>
        <w:p w14:paraId="11EF5605" w14:textId="24B9FA37"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78" w:history="1">
            <w:r w:rsidR="004A6039" w:rsidRPr="00642FA4">
              <w:rPr>
                <w:rStyle w:val="afff3"/>
                <w:noProof/>
                <w:color w:val="auto"/>
                <w:lang w:bidi="en-US"/>
              </w:rPr>
              <w:t>十、其它</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_Toc106787478 \h </w:instrText>
            </w:r>
            <w:r w:rsidR="004A6039" w:rsidRPr="00642FA4">
              <w:rPr>
                <w:noProof/>
                <w:color w:val="auto"/>
              </w:rPr>
            </w:r>
            <w:r w:rsidR="004A6039" w:rsidRPr="00642FA4">
              <w:rPr>
                <w:noProof/>
                <w:color w:val="auto"/>
              </w:rPr>
              <w:fldChar w:fldCharType="separate"/>
            </w:r>
            <w:r w:rsidR="00642FA4">
              <w:rPr>
                <w:noProof/>
                <w:color w:val="auto"/>
              </w:rPr>
              <w:t>27</w:t>
            </w:r>
            <w:r w:rsidR="004A6039" w:rsidRPr="00642FA4">
              <w:rPr>
                <w:noProof/>
                <w:color w:val="auto"/>
              </w:rPr>
              <w:fldChar w:fldCharType="end"/>
            </w:r>
          </w:hyperlink>
        </w:p>
        <w:p w14:paraId="25C3C753" w14:textId="37B829EF" w:rsidR="00BC0E1B" w:rsidRPr="00642FA4" w:rsidRDefault="00E23BEE">
          <w:pPr>
            <w:pStyle w:val="TOC1"/>
            <w:tabs>
              <w:tab w:val="right" w:leader="dot" w:pos="9061"/>
            </w:tabs>
            <w:rPr>
              <w:rFonts w:asciiTheme="minorHAnsi" w:eastAsiaTheme="minorEastAsia" w:hAnsiTheme="minorHAnsi" w:cstheme="minorBidi"/>
              <w:b w:val="0"/>
              <w:bCs w:val="0"/>
              <w:iCs w:val="0"/>
              <w:noProof/>
              <w:sz w:val="21"/>
              <w:szCs w:val="22"/>
            </w:rPr>
          </w:pPr>
          <w:hyperlink w:anchor="_Toc106787479" w:history="1">
            <w:r w:rsidR="004A6039" w:rsidRPr="00642FA4">
              <w:rPr>
                <w:rStyle w:val="afff3"/>
                <w:rFonts w:ascii="宋体" w:hAnsi="宋体"/>
                <w:noProof/>
                <w:color w:val="auto"/>
              </w:rPr>
              <w:t>第四章 项目需求</w:t>
            </w:r>
            <w:r w:rsidR="004A6039" w:rsidRPr="00642FA4">
              <w:rPr>
                <w:noProof/>
              </w:rPr>
              <w:tab/>
            </w:r>
            <w:r w:rsidR="004A6039" w:rsidRPr="00642FA4">
              <w:rPr>
                <w:noProof/>
              </w:rPr>
              <w:fldChar w:fldCharType="begin"/>
            </w:r>
            <w:r w:rsidR="004A6039" w:rsidRPr="00642FA4">
              <w:rPr>
                <w:noProof/>
              </w:rPr>
              <w:instrText xml:space="preserve"> PAGEREF _Toc106787479 \h </w:instrText>
            </w:r>
            <w:r w:rsidR="004A6039" w:rsidRPr="00642FA4">
              <w:rPr>
                <w:noProof/>
              </w:rPr>
            </w:r>
            <w:r w:rsidR="004A6039" w:rsidRPr="00642FA4">
              <w:rPr>
                <w:noProof/>
              </w:rPr>
              <w:fldChar w:fldCharType="separate"/>
            </w:r>
            <w:r w:rsidR="00642FA4">
              <w:rPr>
                <w:noProof/>
              </w:rPr>
              <w:t>28</w:t>
            </w:r>
            <w:r w:rsidR="004A6039" w:rsidRPr="00642FA4">
              <w:rPr>
                <w:noProof/>
              </w:rPr>
              <w:fldChar w:fldCharType="end"/>
            </w:r>
          </w:hyperlink>
        </w:p>
        <w:p w14:paraId="62C275E5" w14:textId="01C5003F" w:rsidR="00BC0E1B" w:rsidRPr="00642FA4" w:rsidRDefault="00E23BEE">
          <w:pPr>
            <w:pStyle w:val="TOC2"/>
            <w:tabs>
              <w:tab w:val="left" w:pos="840"/>
            </w:tabs>
            <w:rPr>
              <w:rFonts w:asciiTheme="minorHAnsi" w:eastAsiaTheme="minorEastAsia" w:hAnsiTheme="minorHAnsi" w:cstheme="minorBidi"/>
              <w:bCs w:val="0"/>
              <w:i w:val="0"/>
              <w:noProof/>
              <w:color w:val="auto"/>
              <w:kern w:val="2"/>
              <w:sz w:val="21"/>
              <w:szCs w:val="22"/>
            </w:rPr>
          </w:pPr>
          <w:hyperlink w:anchor="_Toc106787480" w:history="1">
            <w:r w:rsidR="004A6039" w:rsidRPr="00642FA4">
              <w:rPr>
                <w:rStyle w:val="afff3"/>
                <w:noProof/>
                <w:color w:val="auto"/>
              </w:rPr>
              <w:t>一、</w:t>
            </w:r>
            <w:r w:rsidR="004A6039" w:rsidRPr="00642FA4">
              <w:rPr>
                <w:rFonts w:asciiTheme="minorHAnsi" w:eastAsiaTheme="minorEastAsia" w:hAnsiTheme="minorHAnsi" w:cstheme="minorBidi"/>
                <w:bCs w:val="0"/>
                <w:i w:val="0"/>
                <w:noProof/>
                <w:color w:val="auto"/>
                <w:kern w:val="2"/>
                <w:sz w:val="21"/>
                <w:szCs w:val="22"/>
              </w:rPr>
              <w:tab/>
            </w:r>
            <w:r w:rsidR="004A6039" w:rsidRPr="00642FA4">
              <w:rPr>
                <w:rStyle w:val="afff3"/>
                <w:noProof/>
                <w:color w:val="auto"/>
              </w:rPr>
              <w:t>项目概述</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_Toc106787480 \h </w:instrText>
            </w:r>
            <w:r w:rsidR="004A6039" w:rsidRPr="00642FA4">
              <w:rPr>
                <w:noProof/>
                <w:color w:val="auto"/>
              </w:rPr>
            </w:r>
            <w:r w:rsidR="004A6039" w:rsidRPr="00642FA4">
              <w:rPr>
                <w:noProof/>
                <w:color w:val="auto"/>
              </w:rPr>
              <w:fldChar w:fldCharType="separate"/>
            </w:r>
            <w:r w:rsidR="00642FA4">
              <w:rPr>
                <w:noProof/>
                <w:color w:val="auto"/>
              </w:rPr>
              <w:t>28</w:t>
            </w:r>
            <w:r w:rsidR="004A6039" w:rsidRPr="00642FA4">
              <w:rPr>
                <w:noProof/>
                <w:color w:val="auto"/>
              </w:rPr>
              <w:fldChar w:fldCharType="end"/>
            </w:r>
          </w:hyperlink>
        </w:p>
        <w:p w14:paraId="5931BB9D" w14:textId="0D3F7716" w:rsidR="00BC0E1B" w:rsidRPr="00642FA4" w:rsidRDefault="00E23BEE">
          <w:pPr>
            <w:pStyle w:val="TOC2"/>
            <w:tabs>
              <w:tab w:val="left" w:pos="840"/>
            </w:tabs>
            <w:rPr>
              <w:rFonts w:asciiTheme="minorHAnsi" w:eastAsiaTheme="minorEastAsia" w:hAnsiTheme="minorHAnsi" w:cstheme="minorBidi"/>
              <w:bCs w:val="0"/>
              <w:i w:val="0"/>
              <w:noProof/>
              <w:color w:val="auto"/>
              <w:kern w:val="2"/>
              <w:sz w:val="21"/>
              <w:szCs w:val="22"/>
            </w:rPr>
          </w:pPr>
          <w:hyperlink w:anchor="_Toc106787481" w:history="1">
            <w:r w:rsidR="004A6039" w:rsidRPr="00642FA4">
              <w:rPr>
                <w:rStyle w:val="afff3"/>
                <w:noProof/>
                <w:color w:val="auto"/>
              </w:rPr>
              <w:t>二、</w:t>
            </w:r>
            <w:r w:rsidR="004A6039" w:rsidRPr="00642FA4">
              <w:rPr>
                <w:rFonts w:asciiTheme="minorHAnsi" w:eastAsiaTheme="minorEastAsia" w:hAnsiTheme="minorHAnsi" w:cstheme="minorBidi"/>
                <w:bCs w:val="0"/>
                <w:i w:val="0"/>
                <w:noProof/>
                <w:color w:val="auto"/>
                <w:kern w:val="2"/>
                <w:sz w:val="21"/>
                <w:szCs w:val="22"/>
              </w:rPr>
              <w:tab/>
            </w:r>
            <w:r w:rsidR="004A6039" w:rsidRPr="00642FA4">
              <w:rPr>
                <w:rStyle w:val="afff3"/>
                <w:noProof/>
                <w:color w:val="auto"/>
              </w:rPr>
              <w:t>技术需求</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_Toc106787481 \h </w:instrText>
            </w:r>
            <w:r w:rsidR="004A6039" w:rsidRPr="00642FA4">
              <w:rPr>
                <w:noProof/>
                <w:color w:val="auto"/>
              </w:rPr>
            </w:r>
            <w:r w:rsidR="004A6039" w:rsidRPr="00642FA4">
              <w:rPr>
                <w:noProof/>
                <w:color w:val="auto"/>
              </w:rPr>
              <w:fldChar w:fldCharType="separate"/>
            </w:r>
            <w:r w:rsidR="00642FA4">
              <w:rPr>
                <w:noProof/>
                <w:color w:val="auto"/>
              </w:rPr>
              <w:t>29</w:t>
            </w:r>
            <w:r w:rsidR="004A6039" w:rsidRPr="00642FA4">
              <w:rPr>
                <w:noProof/>
                <w:color w:val="auto"/>
              </w:rPr>
              <w:fldChar w:fldCharType="end"/>
            </w:r>
          </w:hyperlink>
        </w:p>
        <w:p w14:paraId="63F765AD" w14:textId="5D747CDD"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82" w:history="1">
            <w:r w:rsidR="004A6039" w:rsidRPr="00642FA4">
              <w:rPr>
                <w:rStyle w:val="afff3"/>
                <w:noProof/>
                <w:color w:val="auto"/>
              </w:rPr>
              <w:t>（一）集成需求</w:t>
            </w:r>
            <w:r w:rsidR="004A6039" w:rsidRPr="00642FA4">
              <w:rPr>
                <w:noProof/>
              </w:rPr>
              <w:tab/>
            </w:r>
            <w:r w:rsidR="004A6039" w:rsidRPr="00642FA4">
              <w:rPr>
                <w:noProof/>
              </w:rPr>
              <w:fldChar w:fldCharType="begin"/>
            </w:r>
            <w:r w:rsidR="004A6039" w:rsidRPr="00642FA4">
              <w:rPr>
                <w:noProof/>
              </w:rPr>
              <w:instrText xml:space="preserve"> PAGEREF _Toc106787482 \h </w:instrText>
            </w:r>
            <w:r w:rsidR="004A6039" w:rsidRPr="00642FA4">
              <w:rPr>
                <w:noProof/>
              </w:rPr>
            </w:r>
            <w:r w:rsidR="004A6039" w:rsidRPr="00642FA4">
              <w:rPr>
                <w:noProof/>
              </w:rPr>
              <w:fldChar w:fldCharType="separate"/>
            </w:r>
            <w:r w:rsidR="00642FA4">
              <w:rPr>
                <w:noProof/>
              </w:rPr>
              <w:t>29</w:t>
            </w:r>
            <w:r w:rsidR="004A6039" w:rsidRPr="00642FA4">
              <w:rPr>
                <w:noProof/>
              </w:rPr>
              <w:fldChar w:fldCharType="end"/>
            </w:r>
          </w:hyperlink>
        </w:p>
        <w:p w14:paraId="2504906A" w14:textId="33F775E1"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83" w:history="1">
            <w:r w:rsidR="004A6039" w:rsidRPr="00642FA4">
              <w:rPr>
                <w:rStyle w:val="afff3"/>
                <w:noProof/>
                <w:color w:val="auto"/>
              </w:rPr>
              <w:t>（二）采购产品一览表</w:t>
            </w:r>
            <w:r w:rsidR="004A6039" w:rsidRPr="00642FA4">
              <w:rPr>
                <w:noProof/>
              </w:rPr>
              <w:tab/>
            </w:r>
            <w:r w:rsidR="004A6039" w:rsidRPr="00642FA4">
              <w:rPr>
                <w:noProof/>
              </w:rPr>
              <w:fldChar w:fldCharType="begin"/>
            </w:r>
            <w:r w:rsidR="004A6039" w:rsidRPr="00642FA4">
              <w:rPr>
                <w:noProof/>
              </w:rPr>
              <w:instrText xml:space="preserve"> PAGEREF _Toc106787483 \h </w:instrText>
            </w:r>
            <w:r w:rsidR="004A6039" w:rsidRPr="00642FA4">
              <w:rPr>
                <w:noProof/>
              </w:rPr>
            </w:r>
            <w:r w:rsidR="004A6039" w:rsidRPr="00642FA4">
              <w:rPr>
                <w:noProof/>
              </w:rPr>
              <w:fldChar w:fldCharType="separate"/>
            </w:r>
            <w:r w:rsidR="00642FA4">
              <w:rPr>
                <w:noProof/>
              </w:rPr>
              <w:t>29</w:t>
            </w:r>
            <w:r w:rsidR="004A6039" w:rsidRPr="00642FA4">
              <w:rPr>
                <w:noProof/>
              </w:rPr>
              <w:fldChar w:fldCharType="end"/>
            </w:r>
          </w:hyperlink>
        </w:p>
        <w:p w14:paraId="3B2501EF" w14:textId="2F7BBB37"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84" w:history="1">
            <w:r w:rsidR="004A6039" w:rsidRPr="00642FA4">
              <w:rPr>
                <w:rStyle w:val="afff3"/>
                <w:noProof/>
                <w:color w:val="auto"/>
              </w:rPr>
              <w:t>（三）产品清单及指标要求</w:t>
            </w:r>
            <w:r w:rsidR="004A6039" w:rsidRPr="00642FA4">
              <w:rPr>
                <w:noProof/>
              </w:rPr>
              <w:tab/>
            </w:r>
            <w:r w:rsidR="004A6039" w:rsidRPr="00642FA4">
              <w:rPr>
                <w:noProof/>
              </w:rPr>
              <w:fldChar w:fldCharType="begin"/>
            </w:r>
            <w:r w:rsidR="004A6039" w:rsidRPr="00642FA4">
              <w:rPr>
                <w:noProof/>
              </w:rPr>
              <w:instrText xml:space="preserve"> PAGEREF _Toc106787484 \h </w:instrText>
            </w:r>
            <w:r w:rsidR="004A6039" w:rsidRPr="00642FA4">
              <w:rPr>
                <w:noProof/>
              </w:rPr>
            </w:r>
            <w:r w:rsidR="004A6039" w:rsidRPr="00642FA4">
              <w:rPr>
                <w:noProof/>
              </w:rPr>
              <w:fldChar w:fldCharType="separate"/>
            </w:r>
            <w:r w:rsidR="00642FA4">
              <w:rPr>
                <w:noProof/>
              </w:rPr>
              <w:t>30</w:t>
            </w:r>
            <w:r w:rsidR="004A6039" w:rsidRPr="00642FA4">
              <w:rPr>
                <w:noProof/>
              </w:rPr>
              <w:fldChar w:fldCharType="end"/>
            </w:r>
          </w:hyperlink>
        </w:p>
        <w:p w14:paraId="15C7F5FC" w14:textId="34B1AECC" w:rsidR="00BC0E1B" w:rsidRPr="00642FA4" w:rsidRDefault="00E23BEE">
          <w:pPr>
            <w:pStyle w:val="TOC2"/>
            <w:tabs>
              <w:tab w:val="left" w:pos="840"/>
            </w:tabs>
            <w:rPr>
              <w:rFonts w:asciiTheme="minorHAnsi" w:eastAsiaTheme="minorEastAsia" w:hAnsiTheme="minorHAnsi" w:cstheme="minorBidi"/>
              <w:bCs w:val="0"/>
              <w:i w:val="0"/>
              <w:noProof/>
              <w:color w:val="auto"/>
              <w:kern w:val="2"/>
              <w:sz w:val="21"/>
              <w:szCs w:val="22"/>
            </w:rPr>
          </w:pPr>
          <w:hyperlink w:anchor="_Toc106787485" w:history="1">
            <w:r w:rsidR="004A6039" w:rsidRPr="00642FA4">
              <w:rPr>
                <w:rStyle w:val="afff3"/>
                <w:noProof/>
                <w:color w:val="auto"/>
              </w:rPr>
              <w:t>三、</w:t>
            </w:r>
            <w:r w:rsidR="004A6039" w:rsidRPr="00642FA4">
              <w:rPr>
                <w:rFonts w:asciiTheme="minorHAnsi" w:eastAsiaTheme="minorEastAsia" w:hAnsiTheme="minorHAnsi" w:cstheme="minorBidi"/>
                <w:bCs w:val="0"/>
                <w:i w:val="0"/>
                <w:noProof/>
                <w:color w:val="auto"/>
                <w:kern w:val="2"/>
                <w:sz w:val="21"/>
                <w:szCs w:val="22"/>
              </w:rPr>
              <w:tab/>
            </w:r>
            <w:r w:rsidR="004A6039" w:rsidRPr="00642FA4">
              <w:rPr>
                <w:rStyle w:val="afff3"/>
                <w:noProof/>
                <w:color w:val="auto"/>
              </w:rPr>
              <w:t>服务要求</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_Toc106787485 \h </w:instrText>
            </w:r>
            <w:r w:rsidR="004A6039" w:rsidRPr="00642FA4">
              <w:rPr>
                <w:noProof/>
                <w:color w:val="auto"/>
              </w:rPr>
            </w:r>
            <w:r w:rsidR="004A6039" w:rsidRPr="00642FA4">
              <w:rPr>
                <w:noProof/>
                <w:color w:val="auto"/>
              </w:rPr>
              <w:fldChar w:fldCharType="separate"/>
            </w:r>
            <w:r w:rsidR="00642FA4">
              <w:rPr>
                <w:noProof/>
                <w:color w:val="auto"/>
              </w:rPr>
              <w:t>39</w:t>
            </w:r>
            <w:r w:rsidR="004A6039" w:rsidRPr="00642FA4">
              <w:rPr>
                <w:noProof/>
                <w:color w:val="auto"/>
              </w:rPr>
              <w:fldChar w:fldCharType="end"/>
            </w:r>
          </w:hyperlink>
        </w:p>
        <w:p w14:paraId="333474F4" w14:textId="482497BB" w:rsidR="00BC0E1B" w:rsidRPr="00642FA4" w:rsidRDefault="00E23BEE">
          <w:pPr>
            <w:pStyle w:val="TOC2"/>
            <w:tabs>
              <w:tab w:val="left" w:pos="840"/>
            </w:tabs>
            <w:rPr>
              <w:rFonts w:asciiTheme="minorHAnsi" w:eastAsiaTheme="minorEastAsia" w:hAnsiTheme="minorHAnsi" w:cstheme="minorBidi"/>
              <w:bCs w:val="0"/>
              <w:i w:val="0"/>
              <w:noProof/>
              <w:color w:val="auto"/>
              <w:kern w:val="2"/>
              <w:sz w:val="21"/>
              <w:szCs w:val="22"/>
            </w:rPr>
          </w:pPr>
          <w:hyperlink w:anchor="_Toc106787486" w:history="1">
            <w:r w:rsidR="004A6039" w:rsidRPr="00642FA4">
              <w:rPr>
                <w:rStyle w:val="afff3"/>
                <w:noProof/>
                <w:color w:val="auto"/>
              </w:rPr>
              <w:t>四、</w:t>
            </w:r>
            <w:r w:rsidR="004A6039" w:rsidRPr="00642FA4">
              <w:rPr>
                <w:rFonts w:asciiTheme="minorHAnsi" w:eastAsiaTheme="minorEastAsia" w:hAnsiTheme="minorHAnsi" w:cstheme="minorBidi"/>
                <w:bCs w:val="0"/>
                <w:i w:val="0"/>
                <w:noProof/>
                <w:color w:val="auto"/>
                <w:kern w:val="2"/>
                <w:sz w:val="21"/>
                <w:szCs w:val="22"/>
              </w:rPr>
              <w:tab/>
            </w:r>
            <w:r w:rsidR="004A6039" w:rsidRPr="00642FA4">
              <w:rPr>
                <w:rStyle w:val="afff3"/>
                <w:noProof/>
                <w:color w:val="auto"/>
              </w:rPr>
              <w:t>实施方案</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_Toc106787486 \h </w:instrText>
            </w:r>
            <w:r w:rsidR="004A6039" w:rsidRPr="00642FA4">
              <w:rPr>
                <w:noProof/>
                <w:color w:val="auto"/>
              </w:rPr>
            </w:r>
            <w:r w:rsidR="004A6039" w:rsidRPr="00642FA4">
              <w:rPr>
                <w:noProof/>
                <w:color w:val="auto"/>
              </w:rPr>
              <w:fldChar w:fldCharType="separate"/>
            </w:r>
            <w:r w:rsidR="00642FA4">
              <w:rPr>
                <w:noProof/>
                <w:color w:val="auto"/>
              </w:rPr>
              <w:t>41</w:t>
            </w:r>
            <w:r w:rsidR="004A6039" w:rsidRPr="00642FA4">
              <w:rPr>
                <w:noProof/>
                <w:color w:val="auto"/>
              </w:rPr>
              <w:fldChar w:fldCharType="end"/>
            </w:r>
          </w:hyperlink>
        </w:p>
        <w:p w14:paraId="7E777527" w14:textId="58C3AD16" w:rsidR="00BC0E1B" w:rsidRPr="00642FA4" w:rsidRDefault="00E23BEE">
          <w:pPr>
            <w:pStyle w:val="TOC1"/>
            <w:tabs>
              <w:tab w:val="right" w:leader="dot" w:pos="9061"/>
            </w:tabs>
            <w:rPr>
              <w:rFonts w:asciiTheme="minorHAnsi" w:eastAsiaTheme="minorEastAsia" w:hAnsiTheme="minorHAnsi" w:cstheme="minorBidi"/>
              <w:b w:val="0"/>
              <w:bCs w:val="0"/>
              <w:iCs w:val="0"/>
              <w:noProof/>
              <w:sz w:val="21"/>
              <w:szCs w:val="22"/>
            </w:rPr>
          </w:pPr>
          <w:hyperlink w:anchor="_Toc106787488" w:history="1">
            <w:r w:rsidR="004A6039" w:rsidRPr="00642FA4">
              <w:rPr>
                <w:rStyle w:val="afff3"/>
                <w:rFonts w:ascii="宋体" w:hAnsi="宋体"/>
                <w:noProof/>
                <w:color w:val="auto"/>
              </w:rPr>
              <w:t>第五章 评标办法及评分标准</w:t>
            </w:r>
            <w:r w:rsidR="004A6039" w:rsidRPr="00642FA4">
              <w:rPr>
                <w:noProof/>
              </w:rPr>
              <w:tab/>
            </w:r>
            <w:r w:rsidR="004A6039" w:rsidRPr="00642FA4">
              <w:rPr>
                <w:noProof/>
              </w:rPr>
              <w:fldChar w:fldCharType="begin"/>
            </w:r>
            <w:r w:rsidR="004A6039" w:rsidRPr="00642FA4">
              <w:rPr>
                <w:noProof/>
              </w:rPr>
              <w:instrText xml:space="preserve"> PAGEREF _Toc106787488 \h </w:instrText>
            </w:r>
            <w:r w:rsidR="004A6039" w:rsidRPr="00642FA4">
              <w:rPr>
                <w:noProof/>
              </w:rPr>
            </w:r>
            <w:r w:rsidR="004A6039" w:rsidRPr="00642FA4">
              <w:rPr>
                <w:noProof/>
              </w:rPr>
              <w:fldChar w:fldCharType="separate"/>
            </w:r>
            <w:r w:rsidR="00642FA4">
              <w:rPr>
                <w:noProof/>
              </w:rPr>
              <w:t>43</w:t>
            </w:r>
            <w:r w:rsidR="004A6039" w:rsidRPr="00642FA4">
              <w:rPr>
                <w:noProof/>
              </w:rPr>
              <w:fldChar w:fldCharType="end"/>
            </w:r>
          </w:hyperlink>
        </w:p>
        <w:p w14:paraId="47D64211" w14:textId="13A7233D"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89" w:history="1">
            <w:r w:rsidR="004A6039" w:rsidRPr="00642FA4">
              <w:rPr>
                <w:rStyle w:val="afff3"/>
                <w:noProof/>
                <w:color w:val="auto"/>
              </w:rPr>
              <w:t>一、资格审查</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_Toc106787489 \h </w:instrText>
            </w:r>
            <w:r w:rsidR="004A6039" w:rsidRPr="00642FA4">
              <w:rPr>
                <w:noProof/>
                <w:color w:val="auto"/>
              </w:rPr>
            </w:r>
            <w:r w:rsidR="004A6039" w:rsidRPr="00642FA4">
              <w:rPr>
                <w:noProof/>
                <w:color w:val="auto"/>
              </w:rPr>
              <w:fldChar w:fldCharType="separate"/>
            </w:r>
            <w:r w:rsidR="00642FA4">
              <w:rPr>
                <w:noProof/>
                <w:color w:val="auto"/>
              </w:rPr>
              <w:t>43</w:t>
            </w:r>
            <w:r w:rsidR="004A6039" w:rsidRPr="00642FA4">
              <w:rPr>
                <w:noProof/>
                <w:color w:val="auto"/>
              </w:rPr>
              <w:fldChar w:fldCharType="end"/>
            </w:r>
          </w:hyperlink>
        </w:p>
        <w:p w14:paraId="01B16B68" w14:textId="234BAFA5"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90" w:history="1">
            <w:r w:rsidR="004A6039" w:rsidRPr="00642FA4">
              <w:rPr>
                <w:rStyle w:val="afff3"/>
                <w:noProof/>
                <w:color w:val="auto"/>
              </w:rPr>
              <w:t>二、符合性审查</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_Toc106787490 \h </w:instrText>
            </w:r>
            <w:r w:rsidR="004A6039" w:rsidRPr="00642FA4">
              <w:rPr>
                <w:noProof/>
                <w:color w:val="auto"/>
              </w:rPr>
            </w:r>
            <w:r w:rsidR="004A6039" w:rsidRPr="00642FA4">
              <w:rPr>
                <w:noProof/>
                <w:color w:val="auto"/>
              </w:rPr>
              <w:fldChar w:fldCharType="separate"/>
            </w:r>
            <w:r w:rsidR="00642FA4">
              <w:rPr>
                <w:noProof/>
                <w:color w:val="auto"/>
              </w:rPr>
              <w:t>46</w:t>
            </w:r>
            <w:r w:rsidR="004A6039" w:rsidRPr="00642FA4">
              <w:rPr>
                <w:noProof/>
                <w:color w:val="auto"/>
              </w:rPr>
              <w:fldChar w:fldCharType="end"/>
            </w:r>
          </w:hyperlink>
        </w:p>
        <w:p w14:paraId="0E723779" w14:textId="2DCD972F"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91" w:history="1">
            <w:r w:rsidR="004A6039" w:rsidRPr="00642FA4">
              <w:rPr>
                <w:rStyle w:val="afff3"/>
                <w:noProof/>
                <w:color w:val="auto"/>
              </w:rPr>
              <w:t>三、评标办法</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_Toc106787491 \h </w:instrText>
            </w:r>
            <w:r w:rsidR="004A6039" w:rsidRPr="00642FA4">
              <w:rPr>
                <w:noProof/>
                <w:color w:val="auto"/>
              </w:rPr>
            </w:r>
            <w:r w:rsidR="004A6039" w:rsidRPr="00642FA4">
              <w:rPr>
                <w:noProof/>
                <w:color w:val="auto"/>
              </w:rPr>
              <w:fldChar w:fldCharType="separate"/>
            </w:r>
            <w:r w:rsidR="00642FA4">
              <w:rPr>
                <w:noProof/>
                <w:color w:val="auto"/>
              </w:rPr>
              <w:t>48</w:t>
            </w:r>
            <w:r w:rsidR="004A6039" w:rsidRPr="00642FA4">
              <w:rPr>
                <w:noProof/>
                <w:color w:val="auto"/>
              </w:rPr>
              <w:fldChar w:fldCharType="end"/>
            </w:r>
          </w:hyperlink>
        </w:p>
        <w:p w14:paraId="4EC6C366" w14:textId="4887FAF6" w:rsidR="00BC0E1B" w:rsidRPr="00642FA4" w:rsidRDefault="00E23BEE">
          <w:pPr>
            <w:pStyle w:val="TOC2"/>
            <w:rPr>
              <w:rFonts w:asciiTheme="minorHAnsi" w:eastAsiaTheme="minorEastAsia" w:hAnsiTheme="minorHAnsi" w:cstheme="minorBidi"/>
              <w:bCs w:val="0"/>
              <w:i w:val="0"/>
              <w:noProof/>
              <w:color w:val="auto"/>
              <w:kern w:val="2"/>
              <w:sz w:val="21"/>
              <w:szCs w:val="22"/>
            </w:rPr>
          </w:pPr>
          <w:hyperlink w:anchor="_Toc106787492" w:history="1">
            <w:r w:rsidR="004A6039" w:rsidRPr="00642FA4">
              <w:rPr>
                <w:rStyle w:val="afff3"/>
                <w:noProof/>
                <w:color w:val="auto"/>
              </w:rPr>
              <w:t>四、评分标准</w:t>
            </w:r>
            <w:r w:rsidR="004A6039" w:rsidRPr="00642FA4">
              <w:rPr>
                <w:noProof/>
                <w:color w:val="auto"/>
              </w:rPr>
              <w:tab/>
            </w:r>
            <w:r w:rsidR="004A6039" w:rsidRPr="00642FA4">
              <w:rPr>
                <w:noProof/>
                <w:color w:val="auto"/>
              </w:rPr>
              <w:fldChar w:fldCharType="begin"/>
            </w:r>
            <w:r w:rsidR="004A6039" w:rsidRPr="00642FA4">
              <w:rPr>
                <w:noProof/>
                <w:color w:val="auto"/>
              </w:rPr>
              <w:instrText xml:space="preserve"> PAGEREF _Toc106787492 \h </w:instrText>
            </w:r>
            <w:r w:rsidR="004A6039" w:rsidRPr="00642FA4">
              <w:rPr>
                <w:noProof/>
                <w:color w:val="auto"/>
              </w:rPr>
            </w:r>
            <w:r w:rsidR="004A6039" w:rsidRPr="00642FA4">
              <w:rPr>
                <w:noProof/>
                <w:color w:val="auto"/>
              </w:rPr>
              <w:fldChar w:fldCharType="separate"/>
            </w:r>
            <w:r w:rsidR="00642FA4">
              <w:rPr>
                <w:noProof/>
                <w:color w:val="auto"/>
              </w:rPr>
              <w:t>52</w:t>
            </w:r>
            <w:r w:rsidR="004A6039" w:rsidRPr="00642FA4">
              <w:rPr>
                <w:noProof/>
                <w:color w:val="auto"/>
              </w:rPr>
              <w:fldChar w:fldCharType="end"/>
            </w:r>
          </w:hyperlink>
        </w:p>
        <w:p w14:paraId="3A42F181" w14:textId="3B0DB7A2" w:rsidR="00BC0E1B" w:rsidRPr="00642FA4" w:rsidRDefault="00E23BEE">
          <w:pPr>
            <w:pStyle w:val="TOC1"/>
            <w:tabs>
              <w:tab w:val="right" w:leader="dot" w:pos="9061"/>
            </w:tabs>
            <w:rPr>
              <w:rFonts w:asciiTheme="minorHAnsi" w:eastAsiaTheme="minorEastAsia" w:hAnsiTheme="minorHAnsi" w:cstheme="minorBidi"/>
              <w:b w:val="0"/>
              <w:bCs w:val="0"/>
              <w:iCs w:val="0"/>
              <w:noProof/>
              <w:sz w:val="21"/>
              <w:szCs w:val="22"/>
            </w:rPr>
          </w:pPr>
          <w:hyperlink w:anchor="_Toc106787493" w:history="1">
            <w:r w:rsidR="004A6039" w:rsidRPr="00642FA4">
              <w:rPr>
                <w:rStyle w:val="afff3"/>
                <w:rFonts w:ascii="宋体" w:hAnsi="宋体"/>
                <w:noProof/>
                <w:color w:val="auto"/>
              </w:rPr>
              <w:t>第六章 采购合同格式</w:t>
            </w:r>
            <w:r w:rsidR="004A6039" w:rsidRPr="00642FA4">
              <w:rPr>
                <w:noProof/>
              </w:rPr>
              <w:tab/>
            </w:r>
            <w:r w:rsidR="004A6039" w:rsidRPr="00642FA4">
              <w:rPr>
                <w:noProof/>
              </w:rPr>
              <w:fldChar w:fldCharType="begin"/>
            </w:r>
            <w:r w:rsidR="004A6039" w:rsidRPr="00642FA4">
              <w:rPr>
                <w:noProof/>
              </w:rPr>
              <w:instrText xml:space="preserve"> PAGEREF _Toc106787493 \h </w:instrText>
            </w:r>
            <w:r w:rsidR="004A6039" w:rsidRPr="00642FA4">
              <w:rPr>
                <w:noProof/>
              </w:rPr>
            </w:r>
            <w:r w:rsidR="004A6039" w:rsidRPr="00642FA4">
              <w:rPr>
                <w:noProof/>
              </w:rPr>
              <w:fldChar w:fldCharType="separate"/>
            </w:r>
            <w:r w:rsidR="00642FA4">
              <w:rPr>
                <w:noProof/>
              </w:rPr>
              <w:t>60</w:t>
            </w:r>
            <w:r w:rsidR="004A6039" w:rsidRPr="00642FA4">
              <w:rPr>
                <w:noProof/>
              </w:rPr>
              <w:fldChar w:fldCharType="end"/>
            </w:r>
          </w:hyperlink>
        </w:p>
        <w:p w14:paraId="3537A659" w14:textId="7E1ECB2E" w:rsidR="00BC0E1B" w:rsidRPr="00642FA4" w:rsidRDefault="00E23BEE">
          <w:pPr>
            <w:pStyle w:val="TOC1"/>
            <w:tabs>
              <w:tab w:val="right" w:leader="dot" w:pos="9061"/>
            </w:tabs>
            <w:rPr>
              <w:rFonts w:asciiTheme="minorHAnsi" w:eastAsiaTheme="minorEastAsia" w:hAnsiTheme="minorHAnsi" w:cstheme="minorBidi"/>
              <w:b w:val="0"/>
              <w:bCs w:val="0"/>
              <w:iCs w:val="0"/>
              <w:noProof/>
              <w:sz w:val="21"/>
              <w:szCs w:val="22"/>
            </w:rPr>
          </w:pPr>
          <w:hyperlink w:anchor="_Toc106787494" w:history="1">
            <w:r w:rsidR="004A6039" w:rsidRPr="00642FA4">
              <w:rPr>
                <w:rStyle w:val="afff3"/>
                <w:rFonts w:ascii="宋体" w:hAnsi="宋体"/>
                <w:noProof/>
                <w:color w:val="auto"/>
              </w:rPr>
              <w:t>第七章 投标文件格式</w:t>
            </w:r>
            <w:r w:rsidR="004A6039" w:rsidRPr="00642FA4">
              <w:rPr>
                <w:noProof/>
              </w:rPr>
              <w:tab/>
            </w:r>
            <w:r w:rsidR="004A6039" w:rsidRPr="00642FA4">
              <w:rPr>
                <w:noProof/>
              </w:rPr>
              <w:fldChar w:fldCharType="begin"/>
            </w:r>
            <w:r w:rsidR="004A6039" w:rsidRPr="00642FA4">
              <w:rPr>
                <w:noProof/>
              </w:rPr>
              <w:instrText xml:space="preserve"> PAGEREF _Toc106787494 \h </w:instrText>
            </w:r>
            <w:r w:rsidR="004A6039" w:rsidRPr="00642FA4">
              <w:rPr>
                <w:noProof/>
              </w:rPr>
            </w:r>
            <w:r w:rsidR="004A6039" w:rsidRPr="00642FA4">
              <w:rPr>
                <w:noProof/>
              </w:rPr>
              <w:fldChar w:fldCharType="separate"/>
            </w:r>
            <w:r w:rsidR="00642FA4">
              <w:rPr>
                <w:noProof/>
              </w:rPr>
              <w:t>78</w:t>
            </w:r>
            <w:r w:rsidR="004A6039" w:rsidRPr="00642FA4">
              <w:rPr>
                <w:noProof/>
              </w:rPr>
              <w:fldChar w:fldCharType="end"/>
            </w:r>
          </w:hyperlink>
        </w:p>
        <w:p w14:paraId="32F57EEC" w14:textId="1CAFD55C"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95" w:history="1">
            <w:r w:rsidR="004A6039" w:rsidRPr="00642FA4">
              <w:rPr>
                <w:rStyle w:val="afff3"/>
                <w:noProof/>
                <w:color w:val="auto"/>
              </w:rPr>
              <w:t>1</w:t>
            </w:r>
            <w:r w:rsidR="004A6039" w:rsidRPr="00642FA4">
              <w:rPr>
                <w:rStyle w:val="afff3"/>
                <w:noProof/>
                <w:color w:val="auto"/>
              </w:rPr>
              <w:t>．投</w:t>
            </w:r>
            <w:r w:rsidR="004A6039" w:rsidRPr="00642FA4">
              <w:rPr>
                <w:rStyle w:val="afff3"/>
                <w:noProof/>
                <w:color w:val="auto"/>
              </w:rPr>
              <w:t xml:space="preserve"> </w:t>
            </w:r>
            <w:r w:rsidR="004A6039" w:rsidRPr="00642FA4">
              <w:rPr>
                <w:rStyle w:val="afff3"/>
                <w:noProof/>
                <w:color w:val="auto"/>
              </w:rPr>
              <w:t>标</w:t>
            </w:r>
            <w:r w:rsidR="004A6039" w:rsidRPr="00642FA4">
              <w:rPr>
                <w:rStyle w:val="afff3"/>
                <w:noProof/>
                <w:color w:val="auto"/>
              </w:rPr>
              <w:t xml:space="preserve"> </w:t>
            </w:r>
            <w:r w:rsidR="004A6039" w:rsidRPr="00642FA4">
              <w:rPr>
                <w:rStyle w:val="afff3"/>
                <w:noProof/>
                <w:color w:val="auto"/>
              </w:rPr>
              <w:t>书（格式）</w:t>
            </w:r>
            <w:r w:rsidR="004A6039" w:rsidRPr="00642FA4">
              <w:rPr>
                <w:noProof/>
              </w:rPr>
              <w:tab/>
            </w:r>
            <w:r w:rsidR="004A6039" w:rsidRPr="00642FA4">
              <w:rPr>
                <w:noProof/>
              </w:rPr>
              <w:fldChar w:fldCharType="begin"/>
            </w:r>
            <w:r w:rsidR="004A6039" w:rsidRPr="00642FA4">
              <w:rPr>
                <w:noProof/>
              </w:rPr>
              <w:instrText xml:space="preserve"> PAGEREF _Toc106787495 \h </w:instrText>
            </w:r>
            <w:r w:rsidR="004A6039" w:rsidRPr="00642FA4">
              <w:rPr>
                <w:noProof/>
              </w:rPr>
            </w:r>
            <w:r w:rsidR="004A6039" w:rsidRPr="00642FA4">
              <w:rPr>
                <w:noProof/>
              </w:rPr>
              <w:fldChar w:fldCharType="separate"/>
            </w:r>
            <w:r w:rsidR="00642FA4">
              <w:rPr>
                <w:noProof/>
              </w:rPr>
              <w:t>79</w:t>
            </w:r>
            <w:r w:rsidR="004A6039" w:rsidRPr="00642FA4">
              <w:rPr>
                <w:noProof/>
              </w:rPr>
              <w:fldChar w:fldCharType="end"/>
            </w:r>
          </w:hyperlink>
        </w:p>
        <w:p w14:paraId="0F12EE5E" w14:textId="26822FD4"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96" w:history="1">
            <w:r w:rsidR="004A6039" w:rsidRPr="00642FA4">
              <w:rPr>
                <w:rStyle w:val="afff3"/>
                <w:noProof/>
                <w:color w:val="auto"/>
              </w:rPr>
              <w:t>2</w:t>
            </w:r>
            <w:r w:rsidR="004A6039" w:rsidRPr="00642FA4">
              <w:rPr>
                <w:rStyle w:val="afff3"/>
                <w:noProof/>
                <w:color w:val="auto"/>
              </w:rPr>
              <w:t>．开标一览表（格式）</w:t>
            </w:r>
            <w:r w:rsidR="004A6039" w:rsidRPr="00642FA4">
              <w:rPr>
                <w:noProof/>
              </w:rPr>
              <w:tab/>
            </w:r>
            <w:r w:rsidR="004A6039" w:rsidRPr="00642FA4">
              <w:rPr>
                <w:noProof/>
              </w:rPr>
              <w:fldChar w:fldCharType="begin"/>
            </w:r>
            <w:r w:rsidR="004A6039" w:rsidRPr="00642FA4">
              <w:rPr>
                <w:noProof/>
              </w:rPr>
              <w:instrText xml:space="preserve"> PAGEREF _Toc106787496 \h </w:instrText>
            </w:r>
            <w:r w:rsidR="004A6039" w:rsidRPr="00642FA4">
              <w:rPr>
                <w:noProof/>
              </w:rPr>
            </w:r>
            <w:r w:rsidR="004A6039" w:rsidRPr="00642FA4">
              <w:rPr>
                <w:noProof/>
              </w:rPr>
              <w:fldChar w:fldCharType="separate"/>
            </w:r>
            <w:r w:rsidR="00642FA4">
              <w:rPr>
                <w:noProof/>
              </w:rPr>
              <w:t>80</w:t>
            </w:r>
            <w:r w:rsidR="004A6039" w:rsidRPr="00642FA4">
              <w:rPr>
                <w:noProof/>
              </w:rPr>
              <w:fldChar w:fldCharType="end"/>
            </w:r>
          </w:hyperlink>
        </w:p>
        <w:p w14:paraId="644F3C53" w14:textId="00629708"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97" w:history="1">
            <w:r w:rsidR="004A6039" w:rsidRPr="00642FA4">
              <w:rPr>
                <w:rStyle w:val="afff3"/>
                <w:noProof/>
                <w:color w:val="auto"/>
              </w:rPr>
              <w:t>3</w:t>
            </w:r>
            <w:r w:rsidR="004A6039" w:rsidRPr="00642FA4">
              <w:rPr>
                <w:rStyle w:val="afff3"/>
                <w:noProof/>
                <w:color w:val="auto"/>
              </w:rPr>
              <w:t>．投标分项报价表（格式）</w:t>
            </w:r>
            <w:r w:rsidR="004A6039" w:rsidRPr="00642FA4">
              <w:rPr>
                <w:noProof/>
              </w:rPr>
              <w:tab/>
            </w:r>
            <w:r w:rsidR="004A6039" w:rsidRPr="00642FA4">
              <w:rPr>
                <w:noProof/>
              </w:rPr>
              <w:fldChar w:fldCharType="begin"/>
            </w:r>
            <w:r w:rsidR="004A6039" w:rsidRPr="00642FA4">
              <w:rPr>
                <w:noProof/>
              </w:rPr>
              <w:instrText xml:space="preserve"> PAGEREF _Toc106787497 \h </w:instrText>
            </w:r>
            <w:r w:rsidR="004A6039" w:rsidRPr="00642FA4">
              <w:rPr>
                <w:noProof/>
              </w:rPr>
            </w:r>
            <w:r w:rsidR="004A6039" w:rsidRPr="00642FA4">
              <w:rPr>
                <w:noProof/>
              </w:rPr>
              <w:fldChar w:fldCharType="separate"/>
            </w:r>
            <w:r w:rsidR="00642FA4">
              <w:rPr>
                <w:noProof/>
              </w:rPr>
              <w:t>81</w:t>
            </w:r>
            <w:r w:rsidR="004A6039" w:rsidRPr="00642FA4">
              <w:rPr>
                <w:noProof/>
              </w:rPr>
              <w:fldChar w:fldCharType="end"/>
            </w:r>
          </w:hyperlink>
        </w:p>
        <w:p w14:paraId="4ECA347D" w14:textId="40718FCA"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98" w:history="1">
            <w:r w:rsidR="004A6039" w:rsidRPr="00642FA4">
              <w:rPr>
                <w:rStyle w:val="afff3"/>
                <w:noProof/>
                <w:color w:val="auto"/>
              </w:rPr>
              <w:t>4</w:t>
            </w:r>
            <w:r w:rsidR="004A6039" w:rsidRPr="00642FA4">
              <w:rPr>
                <w:rStyle w:val="afff3"/>
                <w:noProof/>
                <w:color w:val="auto"/>
              </w:rPr>
              <w:t>．货物说明一览表（格式）</w:t>
            </w:r>
            <w:r w:rsidR="004A6039" w:rsidRPr="00642FA4">
              <w:rPr>
                <w:noProof/>
              </w:rPr>
              <w:tab/>
            </w:r>
            <w:r w:rsidR="004A6039" w:rsidRPr="00642FA4">
              <w:rPr>
                <w:noProof/>
              </w:rPr>
              <w:fldChar w:fldCharType="begin"/>
            </w:r>
            <w:r w:rsidR="004A6039" w:rsidRPr="00642FA4">
              <w:rPr>
                <w:noProof/>
              </w:rPr>
              <w:instrText xml:space="preserve"> PAGEREF _Toc106787498 \h </w:instrText>
            </w:r>
            <w:r w:rsidR="004A6039" w:rsidRPr="00642FA4">
              <w:rPr>
                <w:noProof/>
              </w:rPr>
            </w:r>
            <w:r w:rsidR="004A6039" w:rsidRPr="00642FA4">
              <w:rPr>
                <w:noProof/>
              </w:rPr>
              <w:fldChar w:fldCharType="separate"/>
            </w:r>
            <w:r w:rsidR="00642FA4">
              <w:rPr>
                <w:noProof/>
              </w:rPr>
              <w:t>82</w:t>
            </w:r>
            <w:r w:rsidR="004A6039" w:rsidRPr="00642FA4">
              <w:rPr>
                <w:noProof/>
              </w:rPr>
              <w:fldChar w:fldCharType="end"/>
            </w:r>
          </w:hyperlink>
        </w:p>
        <w:p w14:paraId="3E4C6E4F" w14:textId="02FE9066"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499" w:history="1">
            <w:r w:rsidR="004A6039" w:rsidRPr="00642FA4">
              <w:rPr>
                <w:rStyle w:val="afff3"/>
                <w:noProof/>
                <w:color w:val="auto"/>
              </w:rPr>
              <w:t>5</w:t>
            </w:r>
            <w:r w:rsidR="004A6039" w:rsidRPr="00642FA4">
              <w:rPr>
                <w:rStyle w:val="afff3"/>
                <w:noProof/>
                <w:color w:val="auto"/>
              </w:rPr>
              <w:t>．技术规格偏离表（格式）</w:t>
            </w:r>
            <w:r w:rsidR="004A6039" w:rsidRPr="00642FA4">
              <w:rPr>
                <w:noProof/>
              </w:rPr>
              <w:tab/>
            </w:r>
            <w:r w:rsidR="004A6039" w:rsidRPr="00642FA4">
              <w:rPr>
                <w:noProof/>
              </w:rPr>
              <w:fldChar w:fldCharType="begin"/>
            </w:r>
            <w:r w:rsidR="004A6039" w:rsidRPr="00642FA4">
              <w:rPr>
                <w:noProof/>
              </w:rPr>
              <w:instrText xml:space="preserve"> PAGEREF _Toc106787499 \h </w:instrText>
            </w:r>
            <w:r w:rsidR="004A6039" w:rsidRPr="00642FA4">
              <w:rPr>
                <w:noProof/>
              </w:rPr>
            </w:r>
            <w:r w:rsidR="004A6039" w:rsidRPr="00642FA4">
              <w:rPr>
                <w:noProof/>
              </w:rPr>
              <w:fldChar w:fldCharType="separate"/>
            </w:r>
            <w:r w:rsidR="00642FA4">
              <w:rPr>
                <w:noProof/>
              </w:rPr>
              <w:t>83</w:t>
            </w:r>
            <w:r w:rsidR="004A6039" w:rsidRPr="00642FA4">
              <w:rPr>
                <w:noProof/>
              </w:rPr>
              <w:fldChar w:fldCharType="end"/>
            </w:r>
          </w:hyperlink>
        </w:p>
        <w:p w14:paraId="1530B0CE" w14:textId="5450612F"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500" w:history="1">
            <w:r w:rsidR="004A6039" w:rsidRPr="00642FA4">
              <w:rPr>
                <w:rStyle w:val="afff3"/>
                <w:noProof/>
                <w:color w:val="auto"/>
              </w:rPr>
              <w:t>6</w:t>
            </w:r>
            <w:r w:rsidR="004A6039" w:rsidRPr="00642FA4">
              <w:rPr>
                <w:rStyle w:val="afff3"/>
                <w:noProof/>
                <w:color w:val="auto"/>
              </w:rPr>
              <w:t>．商务条款偏离表（格式）</w:t>
            </w:r>
            <w:r w:rsidR="004A6039" w:rsidRPr="00642FA4">
              <w:rPr>
                <w:noProof/>
              </w:rPr>
              <w:tab/>
            </w:r>
            <w:r w:rsidR="004A6039" w:rsidRPr="00642FA4">
              <w:rPr>
                <w:noProof/>
              </w:rPr>
              <w:fldChar w:fldCharType="begin"/>
            </w:r>
            <w:r w:rsidR="004A6039" w:rsidRPr="00642FA4">
              <w:rPr>
                <w:noProof/>
              </w:rPr>
              <w:instrText xml:space="preserve"> PAGEREF _Toc106787500 \h </w:instrText>
            </w:r>
            <w:r w:rsidR="004A6039" w:rsidRPr="00642FA4">
              <w:rPr>
                <w:noProof/>
              </w:rPr>
            </w:r>
            <w:r w:rsidR="004A6039" w:rsidRPr="00642FA4">
              <w:rPr>
                <w:noProof/>
              </w:rPr>
              <w:fldChar w:fldCharType="separate"/>
            </w:r>
            <w:r w:rsidR="00642FA4">
              <w:rPr>
                <w:noProof/>
              </w:rPr>
              <w:t>84</w:t>
            </w:r>
            <w:r w:rsidR="004A6039" w:rsidRPr="00642FA4">
              <w:rPr>
                <w:noProof/>
              </w:rPr>
              <w:fldChar w:fldCharType="end"/>
            </w:r>
          </w:hyperlink>
        </w:p>
        <w:p w14:paraId="07FB9C17" w14:textId="52987609" w:rsidR="00BC0E1B" w:rsidRPr="00642FA4" w:rsidRDefault="00E23BEE">
          <w:pPr>
            <w:pStyle w:val="TOC3"/>
            <w:tabs>
              <w:tab w:val="left" w:pos="1050"/>
              <w:tab w:val="right" w:leader="dot" w:pos="9061"/>
            </w:tabs>
            <w:rPr>
              <w:rFonts w:asciiTheme="minorHAnsi" w:eastAsiaTheme="minorEastAsia" w:hAnsiTheme="minorHAnsi" w:cstheme="minorBidi"/>
              <w:noProof/>
              <w:sz w:val="21"/>
              <w:szCs w:val="22"/>
            </w:rPr>
          </w:pPr>
          <w:hyperlink w:anchor="_Toc106787501" w:history="1">
            <w:r w:rsidR="004A6039" w:rsidRPr="00642FA4">
              <w:rPr>
                <w:rStyle w:val="afff3"/>
                <w:noProof/>
                <w:color w:val="auto"/>
              </w:rPr>
              <w:t>7</w:t>
            </w:r>
            <w:r w:rsidR="004A6039" w:rsidRPr="00642FA4">
              <w:rPr>
                <w:rStyle w:val="afff3"/>
                <w:noProof/>
                <w:color w:val="auto"/>
              </w:rPr>
              <w:t>．</w:t>
            </w:r>
            <w:r w:rsidR="004A6039" w:rsidRPr="00642FA4">
              <w:rPr>
                <w:rFonts w:asciiTheme="minorHAnsi" w:eastAsiaTheme="minorEastAsia" w:hAnsiTheme="minorHAnsi" w:cstheme="minorBidi"/>
                <w:noProof/>
                <w:sz w:val="21"/>
                <w:szCs w:val="22"/>
              </w:rPr>
              <w:tab/>
            </w:r>
            <w:r w:rsidR="004A6039" w:rsidRPr="00642FA4">
              <w:rPr>
                <w:rStyle w:val="afff3"/>
                <w:noProof/>
                <w:color w:val="auto"/>
              </w:rPr>
              <w:t>资格证明文件</w:t>
            </w:r>
            <w:r w:rsidR="004A6039" w:rsidRPr="00642FA4">
              <w:rPr>
                <w:noProof/>
              </w:rPr>
              <w:tab/>
            </w:r>
            <w:r w:rsidR="004A6039" w:rsidRPr="00642FA4">
              <w:rPr>
                <w:noProof/>
              </w:rPr>
              <w:fldChar w:fldCharType="begin"/>
            </w:r>
            <w:r w:rsidR="004A6039" w:rsidRPr="00642FA4">
              <w:rPr>
                <w:noProof/>
              </w:rPr>
              <w:instrText xml:space="preserve"> PAGEREF _Toc106787501 \h </w:instrText>
            </w:r>
            <w:r w:rsidR="004A6039" w:rsidRPr="00642FA4">
              <w:rPr>
                <w:noProof/>
              </w:rPr>
            </w:r>
            <w:r w:rsidR="004A6039" w:rsidRPr="00642FA4">
              <w:rPr>
                <w:noProof/>
              </w:rPr>
              <w:fldChar w:fldCharType="separate"/>
            </w:r>
            <w:r w:rsidR="00642FA4">
              <w:rPr>
                <w:noProof/>
              </w:rPr>
              <w:t>85</w:t>
            </w:r>
            <w:r w:rsidR="004A6039" w:rsidRPr="00642FA4">
              <w:rPr>
                <w:noProof/>
              </w:rPr>
              <w:fldChar w:fldCharType="end"/>
            </w:r>
          </w:hyperlink>
        </w:p>
        <w:p w14:paraId="5A9FDC3F" w14:textId="7FE89675"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502" w:history="1">
            <w:r w:rsidR="004A6039" w:rsidRPr="00642FA4">
              <w:rPr>
                <w:rStyle w:val="afff3"/>
                <w:noProof/>
                <w:color w:val="auto"/>
              </w:rPr>
              <w:t>8</w:t>
            </w:r>
            <w:r w:rsidR="004A6039" w:rsidRPr="00642FA4">
              <w:rPr>
                <w:rStyle w:val="afff3"/>
                <w:noProof/>
                <w:color w:val="auto"/>
              </w:rPr>
              <w:t>．投标人企业类型声明函</w:t>
            </w:r>
            <w:r w:rsidR="004A6039" w:rsidRPr="00642FA4">
              <w:rPr>
                <w:noProof/>
              </w:rPr>
              <w:tab/>
            </w:r>
            <w:r w:rsidR="004A6039" w:rsidRPr="00642FA4">
              <w:rPr>
                <w:noProof/>
              </w:rPr>
              <w:fldChar w:fldCharType="begin"/>
            </w:r>
            <w:r w:rsidR="004A6039" w:rsidRPr="00642FA4">
              <w:rPr>
                <w:noProof/>
              </w:rPr>
              <w:instrText xml:space="preserve"> PAGEREF _Toc106787502 \h </w:instrText>
            </w:r>
            <w:r w:rsidR="004A6039" w:rsidRPr="00642FA4">
              <w:rPr>
                <w:noProof/>
              </w:rPr>
            </w:r>
            <w:r w:rsidR="004A6039" w:rsidRPr="00642FA4">
              <w:rPr>
                <w:noProof/>
              </w:rPr>
              <w:fldChar w:fldCharType="separate"/>
            </w:r>
            <w:r w:rsidR="00642FA4">
              <w:rPr>
                <w:noProof/>
              </w:rPr>
              <w:t>94</w:t>
            </w:r>
            <w:r w:rsidR="004A6039" w:rsidRPr="00642FA4">
              <w:rPr>
                <w:noProof/>
              </w:rPr>
              <w:fldChar w:fldCharType="end"/>
            </w:r>
          </w:hyperlink>
        </w:p>
        <w:p w14:paraId="41D13813" w14:textId="0C385A97"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503" w:history="1">
            <w:r w:rsidR="004A6039" w:rsidRPr="00642FA4">
              <w:rPr>
                <w:rStyle w:val="afff3"/>
                <w:noProof/>
                <w:color w:val="auto"/>
              </w:rPr>
              <w:t>9</w:t>
            </w:r>
            <w:r w:rsidR="004A6039" w:rsidRPr="00642FA4">
              <w:rPr>
                <w:rStyle w:val="afff3"/>
                <w:noProof/>
                <w:color w:val="auto"/>
              </w:rPr>
              <w:t>．投标保证金</w:t>
            </w:r>
            <w:r w:rsidR="004A6039" w:rsidRPr="00642FA4">
              <w:rPr>
                <w:noProof/>
              </w:rPr>
              <w:tab/>
            </w:r>
            <w:r w:rsidR="004A6039" w:rsidRPr="00642FA4">
              <w:rPr>
                <w:noProof/>
              </w:rPr>
              <w:fldChar w:fldCharType="begin"/>
            </w:r>
            <w:r w:rsidR="004A6039" w:rsidRPr="00642FA4">
              <w:rPr>
                <w:noProof/>
              </w:rPr>
              <w:instrText xml:space="preserve"> PAGEREF _Toc106787503 \h </w:instrText>
            </w:r>
            <w:r w:rsidR="004A6039" w:rsidRPr="00642FA4">
              <w:rPr>
                <w:noProof/>
              </w:rPr>
            </w:r>
            <w:r w:rsidR="004A6039" w:rsidRPr="00642FA4">
              <w:rPr>
                <w:noProof/>
              </w:rPr>
              <w:fldChar w:fldCharType="separate"/>
            </w:r>
            <w:r w:rsidR="00642FA4">
              <w:rPr>
                <w:noProof/>
              </w:rPr>
              <w:t>97</w:t>
            </w:r>
            <w:r w:rsidR="004A6039" w:rsidRPr="00642FA4">
              <w:rPr>
                <w:noProof/>
              </w:rPr>
              <w:fldChar w:fldCharType="end"/>
            </w:r>
          </w:hyperlink>
        </w:p>
        <w:p w14:paraId="12610CEB" w14:textId="0E9916BC"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504" w:history="1">
            <w:r w:rsidR="004A6039" w:rsidRPr="00642FA4">
              <w:rPr>
                <w:rStyle w:val="afff3"/>
                <w:noProof/>
                <w:color w:val="auto"/>
              </w:rPr>
              <w:t>10</w:t>
            </w:r>
            <w:r w:rsidR="004A6039" w:rsidRPr="00642FA4">
              <w:rPr>
                <w:rStyle w:val="afff3"/>
                <w:noProof/>
                <w:color w:val="auto"/>
              </w:rPr>
              <w:t>．中标服务费承诺书（格式）</w:t>
            </w:r>
            <w:r w:rsidR="004A6039" w:rsidRPr="00642FA4">
              <w:rPr>
                <w:noProof/>
              </w:rPr>
              <w:tab/>
            </w:r>
            <w:r w:rsidR="004A6039" w:rsidRPr="00642FA4">
              <w:rPr>
                <w:noProof/>
              </w:rPr>
              <w:fldChar w:fldCharType="begin"/>
            </w:r>
            <w:r w:rsidR="004A6039" w:rsidRPr="00642FA4">
              <w:rPr>
                <w:noProof/>
              </w:rPr>
              <w:instrText xml:space="preserve"> PAGEREF _Toc106787504 \h </w:instrText>
            </w:r>
            <w:r w:rsidR="004A6039" w:rsidRPr="00642FA4">
              <w:rPr>
                <w:noProof/>
              </w:rPr>
            </w:r>
            <w:r w:rsidR="004A6039" w:rsidRPr="00642FA4">
              <w:rPr>
                <w:noProof/>
              </w:rPr>
              <w:fldChar w:fldCharType="separate"/>
            </w:r>
            <w:r w:rsidR="00642FA4">
              <w:rPr>
                <w:noProof/>
              </w:rPr>
              <w:t>98</w:t>
            </w:r>
            <w:r w:rsidR="004A6039" w:rsidRPr="00642FA4">
              <w:rPr>
                <w:noProof/>
              </w:rPr>
              <w:fldChar w:fldCharType="end"/>
            </w:r>
          </w:hyperlink>
        </w:p>
        <w:p w14:paraId="303948F2" w14:textId="7070DC62"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505" w:history="1">
            <w:r w:rsidR="004A6039" w:rsidRPr="00642FA4">
              <w:rPr>
                <w:rStyle w:val="afff3"/>
                <w:noProof/>
                <w:color w:val="auto"/>
              </w:rPr>
              <w:t>11</w:t>
            </w:r>
            <w:r w:rsidR="004A6039" w:rsidRPr="00642FA4">
              <w:rPr>
                <w:rStyle w:val="afff3"/>
                <w:noProof/>
                <w:color w:val="auto"/>
              </w:rPr>
              <w:t>．业绩案例一览表（格式）</w:t>
            </w:r>
            <w:r w:rsidR="004A6039" w:rsidRPr="00642FA4">
              <w:rPr>
                <w:noProof/>
              </w:rPr>
              <w:tab/>
            </w:r>
            <w:r w:rsidR="004A6039" w:rsidRPr="00642FA4">
              <w:rPr>
                <w:noProof/>
              </w:rPr>
              <w:fldChar w:fldCharType="begin"/>
            </w:r>
            <w:r w:rsidR="004A6039" w:rsidRPr="00642FA4">
              <w:rPr>
                <w:noProof/>
              </w:rPr>
              <w:instrText xml:space="preserve"> PAGEREF _Toc106787505 \h </w:instrText>
            </w:r>
            <w:r w:rsidR="004A6039" w:rsidRPr="00642FA4">
              <w:rPr>
                <w:noProof/>
              </w:rPr>
            </w:r>
            <w:r w:rsidR="004A6039" w:rsidRPr="00642FA4">
              <w:rPr>
                <w:noProof/>
              </w:rPr>
              <w:fldChar w:fldCharType="separate"/>
            </w:r>
            <w:r w:rsidR="00642FA4">
              <w:rPr>
                <w:noProof/>
              </w:rPr>
              <w:t>99</w:t>
            </w:r>
            <w:r w:rsidR="004A6039" w:rsidRPr="00642FA4">
              <w:rPr>
                <w:noProof/>
              </w:rPr>
              <w:fldChar w:fldCharType="end"/>
            </w:r>
          </w:hyperlink>
        </w:p>
        <w:p w14:paraId="20B040E3" w14:textId="4C60007C"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506" w:history="1">
            <w:r w:rsidR="004A6039" w:rsidRPr="00642FA4">
              <w:rPr>
                <w:rStyle w:val="afff3"/>
                <w:noProof/>
                <w:color w:val="auto"/>
              </w:rPr>
              <w:t>12</w:t>
            </w:r>
            <w:r w:rsidR="004A6039" w:rsidRPr="00642FA4">
              <w:rPr>
                <w:rStyle w:val="afff3"/>
                <w:noProof/>
                <w:color w:val="auto"/>
              </w:rPr>
              <w:t>．拟用于本项目人员资格和经历情况</w:t>
            </w:r>
            <w:r w:rsidR="004A6039" w:rsidRPr="00642FA4">
              <w:rPr>
                <w:noProof/>
              </w:rPr>
              <w:tab/>
            </w:r>
            <w:r w:rsidR="004A6039" w:rsidRPr="00642FA4">
              <w:rPr>
                <w:noProof/>
              </w:rPr>
              <w:fldChar w:fldCharType="begin"/>
            </w:r>
            <w:r w:rsidR="004A6039" w:rsidRPr="00642FA4">
              <w:rPr>
                <w:noProof/>
              </w:rPr>
              <w:instrText xml:space="preserve"> PAGEREF _Toc106787506 \h </w:instrText>
            </w:r>
            <w:r w:rsidR="004A6039" w:rsidRPr="00642FA4">
              <w:rPr>
                <w:noProof/>
              </w:rPr>
            </w:r>
            <w:r w:rsidR="004A6039" w:rsidRPr="00642FA4">
              <w:rPr>
                <w:noProof/>
              </w:rPr>
              <w:fldChar w:fldCharType="separate"/>
            </w:r>
            <w:r w:rsidR="00642FA4">
              <w:rPr>
                <w:noProof/>
              </w:rPr>
              <w:t>100</w:t>
            </w:r>
            <w:r w:rsidR="004A6039" w:rsidRPr="00642FA4">
              <w:rPr>
                <w:noProof/>
              </w:rPr>
              <w:fldChar w:fldCharType="end"/>
            </w:r>
          </w:hyperlink>
        </w:p>
        <w:p w14:paraId="24B5F731" w14:textId="797E52EA"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507" w:history="1">
            <w:r w:rsidR="004A6039" w:rsidRPr="00642FA4">
              <w:rPr>
                <w:rStyle w:val="afff3"/>
                <w:noProof/>
                <w:color w:val="auto"/>
              </w:rPr>
              <w:t>13</w:t>
            </w:r>
            <w:r w:rsidR="004A6039" w:rsidRPr="00642FA4">
              <w:rPr>
                <w:rStyle w:val="afff3"/>
                <w:noProof/>
                <w:color w:val="auto"/>
              </w:rPr>
              <w:t>．主要技术指标和性能的详细说明</w:t>
            </w:r>
            <w:r w:rsidR="004A6039" w:rsidRPr="00642FA4">
              <w:rPr>
                <w:noProof/>
              </w:rPr>
              <w:tab/>
            </w:r>
            <w:r w:rsidR="004A6039" w:rsidRPr="00642FA4">
              <w:rPr>
                <w:noProof/>
              </w:rPr>
              <w:fldChar w:fldCharType="begin"/>
            </w:r>
            <w:r w:rsidR="004A6039" w:rsidRPr="00642FA4">
              <w:rPr>
                <w:noProof/>
              </w:rPr>
              <w:instrText xml:space="preserve"> PAGEREF _Toc106787507 \h </w:instrText>
            </w:r>
            <w:r w:rsidR="004A6039" w:rsidRPr="00642FA4">
              <w:rPr>
                <w:noProof/>
              </w:rPr>
            </w:r>
            <w:r w:rsidR="004A6039" w:rsidRPr="00642FA4">
              <w:rPr>
                <w:noProof/>
              </w:rPr>
              <w:fldChar w:fldCharType="separate"/>
            </w:r>
            <w:r w:rsidR="00642FA4">
              <w:rPr>
                <w:noProof/>
              </w:rPr>
              <w:t>102</w:t>
            </w:r>
            <w:r w:rsidR="004A6039" w:rsidRPr="00642FA4">
              <w:rPr>
                <w:noProof/>
              </w:rPr>
              <w:fldChar w:fldCharType="end"/>
            </w:r>
          </w:hyperlink>
        </w:p>
        <w:p w14:paraId="73D8EB83" w14:textId="7305D592" w:rsidR="00BC0E1B" w:rsidRPr="00642FA4" w:rsidRDefault="00E23BEE">
          <w:pPr>
            <w:pStyle w:val="TOC3"/>
            <w:tabs>
              <w:tab w:val="right" w:leader="dot" w:pos="9061"/>
            </w:tabs>
            <w:rPr>
              <w:rFonts w:asciiTheme="minorHAnsi" w:eastAsiaTheme="minorEastAsia" w:hAnsiTheme="minorHAnsi" w:cstheme="minorBidi"/>
              <w:noProof/>
              <w:sz w:val="21"/>
              <w:szCs w:val="22"/>
            </w:rPr>
          </w:pPr>
          <w:hyperlink w:anchor="_Toc106787508" w:history="1">
            <w:r w:rsidR="004A6039" w:rsidRPr="00642FA4">
              <w:rPr>
                <w:rStyle w:val="afff3"/>
                <w:noProof/>
                <w:color w:val="auto"/>
              </w:rPr>
              <w:t>14</w:t>
            </w:r>
            <w:r w:rsidR="004A6039" w:rsidRPr="00642FA4">
              <w:rPr>
                <w:rStyle w:val="afff3"/>
                <w:noProof/>
                <w:color w:val="auto"/>
              </w:rPr>
              <w:t>．招标文件要求的和投标人认为必要的其它文件</w:t>
            </w:r>
            <w:r w:rsidR="004A6039" w:rsidRPr="00642FA4">
              <w:rPr>
                <w:noProof/>
              </w:rPr>
              <w:tab/>
            </w:r>
            <w:r w:rsidR="004A6039" w:rsidRPr="00642FA4">
              <w:rPr>
                <w:noProof/>
              </w:rPr>
              <w:fldChar w:fldCharType="begin"/>
            </w:r>
            <w:r w:rsidR="004A6039" w:rsidRPr="00642FA4">
              <w:rPr>
                <w:noProof/>
              </w:rPr>
              <w:instrText xml:space="preserve"> PAGEREF _Toc106787508 \h </w:instrText>
            </w:r>
            <w:r w:rsidR="004A6039" w:rsidRPr="00642FA4">
              <w:rPr>
                <w:noProof/>
              </w:rPr>
            </w:r>
            <w:r w:rsidR="004A6039" w:rsidRPr="00642FA4">
              <w:rPr>
                <w:noProof/>
              </w:rPr>
              <w:fldChar w:fldCharType="separate"/>
            </w:r>
            <w:r w:rsidR="00642FA4">
              <w:rPr>
                <w:noProof/>
              </w:rPr>
              <w:t>103</w:t>
            </w:r>
            <w:r w:rsidR="004A6039" w:rsidRPr="00642FA4">
              <w:rPr>
                <w:noProof/>
              </w:rPr>
              <w:fldChar w:fldCharType="end"/>
            </w:r>
          </w:hyperlink>
        </w:p>
        <w:p w14:paraId="63D00330" w14:textId="77777777" w:rsidR="00BC0E1B" w:rsidRPr="00642FA4" w:rsidRDefault="004A6039">
          <w:pPr>
            <w:spacing w:line="360" w:lineRule="auto"/>
            <w:rPr>
              <w:rFonts w:ascii="宋体" w:hAnsi="宋体"/>
              <w:szCs w:val="21"/>
            </w:rPr>
          </w:pPr>
          <w:r w:rsidRPr="00642FA4">
            <w:rPr>
              <w:rFonts w:ascii="宋体" w:hAnsi="宋体"/>
              <w:b/>
              <w:bCs/>
              <w:szCs w:val="21"/>
              <w:lang w:val="zh-CN"/>
            </w:rPr>
            <w:fldChar w:fldCharType="end"/>
          </w:r>
        </w:p>
      </w:sdtContent>
    </w:sdt>
    <w:p w14:paraId="3E17395B" w14:textId="77777777" w:rsidR="00BC0E1B" w:rsidRPr="00642FA4" w:rsidRDefault="004A6039">
      <w:pPr>
        <w:widowControl/>
        <w:spacing w:line="360" w:lineRule="auto"/>
        <w:jc w:val="left"/>
        <w:rPr>
          <w:rFonts w:ascii="宋体" w:hAnsi="宋体"/>
        </w:rPr>
      </w:pPr>
      <w:r w:rsidRPr="00642FA4">
        <w:rPr>
          <w:rFonts w:ascii="宋体" w:hAnsi="宋体"/>
        </w:rPr>
        <w:br w:type="page"/>
      </w:r>
    </w:p>
    <w:p w14:paraId="1C0027A3" w14:textId="77777777" w:rsidR="00BC0E1B" w:rsidRPr="00642FA4" w:rsidRDefault="004A6039">
      <w:pPr>
        <w:pStyle w:val="1"/>
        <w:spacing w:line="360" w:lineRule="auto"/>
        <w:ind w:left="360" w:firstLineChars="900" w:firstLine="2711"/>
        <w:jc w:val="both"/>
        <w:rPr>
          <w:rFonts w:ascii="宋体" w:hAnsi="宋体"/>
          <w:sz w:val="30"/>
          <w:szCs w:val="30"/>
        </w:rPr>
      </w:pPr>
      <w:bookmarkStart w:id="1" w:name="_Toc75350795"/>
      <w:bookmarkStart w:id="2" w:name="_Toc310195690"/>
      <w:bookmarkStart w:id="3" w:name="_Toc106787431"/>
      <w:bookmarkStart w:id="4" w:name="_Toc366853854"/>
      <w:bookmarkStart w:id="5" w:name="_Toc288581295"/>
      <w:r w:rsidRPr="00642FA4">
        <w:rPr>
          <w:rFonts w:ascii="宋体" w:hAnsi="宋体" w:hint="eastAsia"/>
          <w:bCs w:val="0"/>
          <w:kern w:val="2"/>
          <w:sz w:val="30"/>
          <w:szCs w:val="30"/>
        </w:rPr>
        <w:lastRenderedPageBreak/>
        <w:t xml:space="preserve">第一章 </w:t>
      </w:r>
      <w:r w:rsidRPr="00642FA4">
        <w:rPr>
          <w:rFonts w:ascii="宋体" w:hAnsi="宋体" w:hint="eastAsia"/>
          <w:sz w:val="30"/>
          <w:szCs w:val="30"/>
        </w:rPr>
        <w:t>投标邀请</w:t>
      </w:r>
      <w:bookmarkEnd w:id="0"/>
      <w:bookmarkEnd w:id="1"/>
      <w:bookmarkEnd w:id="2"/>
      <w:bookmarkEnd w:id="3"/>
      <w:bookmarkEnd w:id="4"/>
      <w:bookmarkEnd w:id="5"/>
    </w:p>
    <w:p w14:paraId="4CFD47F2" w14:textId="77777777" w:rsidR="00BC0E1B" w:rsidRPr="00642FA4" w:rsidRDefault="004A6039">
      <w:pPr>
        <w:spacing w:line="360" w:lineRule="auto"/>
        <w:ind w:firstLineChars="200" w:firstLine="480"/>
        <w:jc w:val="left"/>
        <w:rPr>
          <w:rFonts w:ascii="宋体" w:hAnsi="宋体"/>
          <w:sz w:val="24"/>
        </w:rPr>
      </w:pPr>
      <w:bookmarkStart w:id="6" w:name="_Toc236642956"/>
      <w:r w:rsidRPr="00642FA4">
        <w:rPr>
          <w:rFonts w:ascii="宋体" w:hAnsi="宋体" w:hint="eastAsia"/>
          <w:sz w:val="24"/>
        </w:rPr>
        <w:t>北京国际工程咨询有限公司受中国传媒大学的委托，就中国传媒大学图书馆等重点区域接入网络改造项目进行国内公开招标，欢迎合格的投标人前来投标。</w:t>
      </w:r>
    </w:p>
    <w:p w14:paraId="2BBDDD71" w14:textId="77777777" w:rsidR="00BC0E1B" w:rsidRPr="00642FA4" w:rsidRDefault="004A6039">
      <w:pPr>
        <w:pStyle w:val="2"/>
        <w:spacing w:line="360" w:lineRule="auto"/>
        <w:rPr>
          <w:rFonts w:ascii="宋体" w:hAnsi="宋体"/>
          <w:b w:val="0"/>
          <w:sz w:val="24"/>
          <w:szCs w:val="24"/>
        </w:rPr>
      </w:pPr>
      <w:bookmarkStart w:id="7" w:name="_Toc106787432"/>
      <w:bookmarkStart w:id="8" w:name="_Toc28359002"/>
      <w:bookmarkStart w:id="9" w:name="_Toc35393790"/>
      <w:bookmarkStart w:id="10" w:name="_Toc106185957"/>
      <w:bookmarkStart w:id="11" w:name="_Toc35393621"/>
      <w:bookmarkStart w:id="12" w:name="_Toc28359079"/>
      <w:bookmarkStart w:id="13" w:name="_Hlk24379207"/>
      <w:bookmarkStart w:id="14" w:name="_Toc75350796"/>
      <w:bookmarkStart w:id="15" w:name="_Toc366853855"/>
      <w:bookmarkStart w:id="16" w:name="_Toc310195691"/>
      <w:r w:rsidRPr="00642FA4">
        <w:rPr>
          <w:rFonts w:ascii="宋体" w:hAnsi="宋体" w:hint="eastAsia"/>
          <w:b w:val="0"/>
          <w:sz w:val="24"/>
          <w:szCs w:val="24"/>
        </w:rPr>
        <w:t>一、项目基本情况</w:t>
      </w:r>
      <w:bookmarkEnd w:id="7"/>
      <w:bookmarkEnd w:id="8"/>
      <w:bookmarkEnd w:id="9"/>
      <w:bookmarkEnd w:id="10"/>
      <w:bookmarkEnd w:id="11"/>
      <w:bookmarkEnd w:id="12"/>
    </w:p>
    <w:p w14:paraId="2DE4F951"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项目编号：BIECC-22ZB0337/中传招标【2022】第03</w:t>
      </w:r>
      <w:r w:rsidRPr="00642FA4">
        <w:rPr>
          <w:rFonts w:ascii="宋体" w:hAnsi="宋体"/>
          <w:sz w:val="24"/>
        </w:rPr>
        <w:t>4</w:t>
      </w:r>
      <w:r w:rsidRPr="00642FA4">
        <w:rPr>
          <w:rFonts w:ascii="宋体" w:hAnsi="宋体" w:hint="eastAsia"/>
          <w:sz w:val="24"/>
        </w:rPr>
        <w:t>号</w:t>
      </w:r>
    </w:p>
    <w:p w14:paraId="443D53EB"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项目名称：中国传媒大学图书馆等重点区域接入网络改造项目</w:t>
      </w:r>
    </w:p>
    <w:bookmarkEnd w:id="13"/>
    <w:p w14:paraId="7FC940C0" w14:textId="77BD5C76"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预算金额：人民币</w:t>
      </w:r>
      <w:r w:rsidR="00577FCC">
        <w:rPr>
          <w:rFonts w:ascii="宋体" w:hAnsi="宋体"/>
          <w:sz w:val="24"/>
        </w:rPr>
        <w:t>190</w:t>
      </w:r>
      <w:r w:rsidRPr="00642FA4">
        <w:rPr>
          <w:rFonts w:ascii="宋体" w:hAnsi="宋体" w:hint="eastAsia"/>
          <w:sz w:val="24"/>
        </w:rPr>
        <w:t>万元</w:t>
      </w:r>
    </w:p>
    <w:p w14:paraId="66C5F28B" w14:textId="35325A31"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最高限价：人民币</w:t>
      </w:r>
      <w:r w:rsidR="00577FCC">
        <w:rPr>
          <w:rFonts w:ascii="宋体" w:hAnsi="宋体"/>
          <w:sz w:val="24"/>
        </w:rPr>
        <w:t>190</w:t>
      </w:r>
      <w:r w:rsidRPr="00642FA4">
        <w:rPr>
          <w:rFonts w:ascii="宋体" w:hAnsi="宋体" w:hint="eastAsia"/>
          <w:sz w:val="24"/>
        </w:rPr>
        <w:t>万元</w:t>
      </w:r>
    </w:p>
    <w:p w14:paraId="52F6B4CF" w14:textId="77777777" w:rsidR="00BC0E1B" w:rsidRPr="00642FA4" w:rsidRDefault="004A6039">
      <w:pPr>
        <w:spacing w:line="360" w:lineRule="auto"/>
        <w:ind w:firstLineChars="215" w:firstLine="516"/>
        <w:rPr>
          <w:rFonts w:ascii="宋体" w:hAnsi="宋体"/>
          <w:sz w:val="24"/>
        </w:rPr>
      </w:pPr>
      <w:r w:rsidRPr="00642FA4">
        <w:rPr>
          <w:rFonts w:ascii="宋体" w:hAnsi="宋体" w:hint="eastAsia"/>
          <w:sz w:val="24"/>
        </w:rPr>
        <w:t>采购需求：此次网络项目的建设图书馆无线建设及配套网络设备的安装调试等相关施工。实现活动区域的有线无线覆盖，通过与现有校园网认证计费系统的融合，实现无感知认证上网，为校内师生提供便利的无线网络服务。具体项目需求详见招标文件第四章。</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3157"/>
        <w:gridCol w:w="2811"/>
        <w:gridCol w:w="1031"/>
        <w:gridCol w:w="1031"/>
      </w:tblGrid>
      <w:tr w:rsidR="00642FA4" w:rsidRPr="00642FA4" w14:paraId="01290358" w14:textId="77777777">
        <w:trPr>
          <w:trHeight w:hRule="exact" w:val="170"/>
          <w:jc w:val="center"/>
        </w:trPr>
        <w:tc>
          <w:tcPr>
            <w:tcW w:w="569" w:type="pct"/>
            <w:vMerge w:val="restart"/>
            <w:shd w:val="clear" w:color="auto" w:fill="FFFFFF" w:themeFill="background1"/>
            <w:vAlign w:val="center"/>
          </w:tcPr>
          <w:p w14:paraId="5D833BC5" w14:textId="77777777" w:rsidR="00BC0E1B" w:rsidRPr="00642FA4" w:rsidRDefault="004A6039">
            <w:pPr>
              <w:pStyle w:val="a2"/>
              <w:spacing w:line="276" w:lineRule="auto"/>
              <w:ind w:firstLineChars="0" w:firstLine="0"/>
              <w:jc w:val="center"/>
              <w:rPr>
                <w:rFonts w:asciiTheme="majorEastAsia" w:eastAsiaTheme="majorEastAsia" w:hAnsiTheme="majorEastAsia"/>
                <w:b/>
              </w:rPr>
            </w:pPr>
            <w:r w:rsidRPr="00642FA4">
              <w:rPr>
                <w:rFonts w:asciiTheme="majorEastAsia" w:eastAsiaTheme="majorEastAsia" w:hAnsiTheme="majorEastAsia"/>
                <w:b/>
              </w:rPr>
              <w:t>序号</w:t>
            </w:r>
          </w:p>
        </w:tc>
        <w:tc>
          <w:tcPr>
            <w:tcW w:w="1742" w:type="pct"/>
            <w:vMerge w:val="restart"/>
            <w:shd w:val="clear" w:color="auto" w:fill="FFFFFF" w:themeFill="background1"/>
            <w:vAlign w:val="center"/>
          </w:tcPr>
          <w:p w14:paraId="0E98D4DA" w14:textId="77777777" w:rsidR="00BC0E1B" w:rsidRPr="00642FA4" w:rsidRDefault="004A6039">
            <w:pPr>
              <w:pStyle w:val="a2"/>
              <w:spacing w:line="276" w:lineRule="auto"/>
              <w:ind w:firstLineChars="0" w:firstLine="0"/>
              <w:jc w:val="center"/>
              <w:rPr>
                <w:rFonts w:asciiTheme="majorEastAsia" w:eastAsiaTheme="majorEastAsia" w:hAnsiTheme="majorEastAsia"/>
                <w:b/>
              </w:rPr>
            </w:pPr>
            <w:r w:rsidRPr="00642FA4">
              <w:rPr>
                <w:rFonts w:asciiTheme="majorEastAsia" w:eastAsiaTheme="majorEastAsia" w:hAnsiTheme="majorEastAsia"/>
                <w:b/>
              </w:rPr>
              <w:t>货物名称</w:t>
            </w:r>
          </w:p>
        </w:tc>
        <w:tc>
          <w:tcPr>
            <w:tcW w:w="1551" w:type="pct"/>
            <w:vMerge w:val="restart"/>
            <w:shd w:val="clear" w:color="auto" w:fill="FFFFFF" w:themeFill="background1"/>
            <w:vAlign w:val="center"/>
          </w:tcPr>
          <w:p w14:paraId="182A7255" w14:textId="77777777" w:rsidR="00BC0E1B" w:rsidRPr="00642FA4" w:rsidRDefault="004A6039">
            <w:pPr>
              <w:pStyle w:val="a2"/>
              <w:spacing w:line="276" w:lineRule="auto"/>
              <w:ind w:firstLineChars="0" w:firstLine="0"/>
              <w:jc w:val="center"/>
              <w:rPr>
                <w:rFonts w:asciiTheme="majorEastAsia" w:eastAsiaTheme="majorEastAsia" w:hAnsiTheme="majorEastAsia"/>
                <w:b/>
              </w:rPr>
            </w:pPr>
            <w:r w:rsidRPr="00642FA4">
              <w:rPr>
                <w:rFonts w:asciiTheme="majorEastAsia" w:eastAsiaTheme="majorEastAsia" w:hAnsiTheme="majorEastAsia"/>
                <w:b/>
              </w:rPr>
              <w:t>是否为核心产品</w:t>
            </w:r>
          </w:p>
        </w:tc>
        <w:tc>
          <w:tcPr>
            <w:tcW w:w="569" w:type="pct"/>
            <w:vMerge w:val="restart"/>
            <w:shd w:val="clear" w:color="auto" w:fill="FFFFFF" w:themeFill="background1"/>
            <w:vAlign w:val="center"/>
          </w:tcPr>
          <w:p w14:paraId="2F70F721" w14:textId="77777777" w:rsidR="00BC0E1B" w:rsidRPr="00642FA4" w:rsidRDefault="004A6039">
            <w:pPr>
              <w:pStyle w:val="a2"/>
              <w:spacing w:line="276" w:lineRule="auto"/>
              <w:ind w:firstLineChars="0" w:firstLine="0"/>
              <w:jc w:val="center"/>
              <w:rPr>
                <w:rFonts w:asciiTheme="majorEastAsia" w:eastAsiaTheme="majorEastAsia" w:hAnsiTheme="majorEastAsia"/>
                <w:b/>
              </w:rPr>
            </w:pPr>
            <w:r w:rsidRPr="00642FA4">
              <w:rPr>
                <w:rFonts w:asciiTheme="majorEastAsia" w:eastAsiaTheme="majorEastAsia" w:hAnsiTheme="majorEastAsia"/>
                <w:b/>
              </w:rPr>
              <w:t>单位</w:t>
            </w:r>
          </w:p>
        </w:tc>
        <w:tc>
          <w:tcPr>
            <w:tcW w:w="569" w:type="pct"/>
            <w:vMerge w:val="restart"/>
            <w:shd w:val="clear" w:color="auto" w:fill="FFFFFF" w:themeFill="background1"/>
            <w:vAlign w:val="center"/>
          </w:tcPr>
          <w:p w14:paraId="1BC57512" w14:textId="77777777" w:rsidR="00BC0E1B" w:rsidRPr="00642FA4" w:rsidRDefault="004A6039">
            <w:pPr>
              <w:pStyle w:val="a2"/>
              <w:spacing w:line="276" w:lineRule="auto"/>
              <w:ind w:firstLineChars="0" w:firstLine="0"/>
              <w:jc w:val="center"/>
              <w:rPr>
                <w:rFonts w:asciiTheme="majorEastAsia" w:eastAsiaTheme="majorEastAsia" w:hAnsiTheme="majorEastAsia"/>
                <w:b/>
              </w:rPr>
            </w:pPr>
            <w:r w:rsidRPr="00642FA4">
              <w:rPr>
                <w:rFonts w:asciiTheme="majorEastAsia" w:eastAsiaTheme="majorEastAsia" w:hAnsiTheme="majorEastAsia"/>
                <w:b/>
              </w:rPr>
              <w:t>数量</w:t>
            </w:r>
          </w:p>
        </w:tc>
      </w:tr>
      <w:tr w:rsidR="00642FA4" w:rsidRPr="00642FA4" w14:paraId="795B7432" w14:textId="77777777">
        <w:trPr>
          <w:trHeight w:hRule="exact" w:val="170"/>
          <w:jc w:val="center"/>
        </w:trPr>
        <w:tc>
          <w:tcPr>
            <w:tcW w:w="569" w:type="pct"/>
            <w:vMerge/>
            <w:shd w:val="clear" w:color="auto" w:fill="FFFFFF" w:themeFill="background1"/>
          </w:tcPr>
          <w:p w14:paraId="1D71E53E" w14:textId="77777777" w:rsidR="00BC0E1B" w:rsidRPr="00642FA4" w:rsidRDefault="00BC0E1B">
            <w:pPr>
              <w:pStyle w:val="a2"/>
              <w:spacing w:line="276" w:lineRule="auto"/>
              <w:ind w:firstLineChars="0" w:firstLine="0"/>
              <w:jc w:val="center"/>
              <w:rPr>
                <w:rFonts w:asciiTheme="majorEastAsia" w:eastAsiaTheme="majorEastAsia" w:hAnsiTheme="majorEastAsia"/>
                <w:b/>
              </w:rPr>
            </w:pPr>
          </w:p>
        </w:tc>
        <w:tc>
          <w:tcPr>
            <w:tcW w:w="1742" w:type="pct"/>
            <w:vMerge/>
            <w:shd w:val="clear" w:color="auto" w:fill="FFFFFF" w:themeFill="background1"/>
          </w:tcPr>
          <w:p w14:paraId="35743DB0" w14:textId="77777777" w:rsidR="00BC0E1B" w:rsidRPr="00642FA4" w:rsidRDefault="00BC0E1B">
            <w:pPr>
              <w:pStyle w:val="a2"/>
              <w:spacing w:line="276" w:lineRule="auto"/>
              <w:ind w:firstLineChars="0" w:firstLine="0"/>
              <w:jc w:val="center"/>
              <w:rPr>
                <w:rFonts w:asciiTheme="majorEastAsia" w:eastAsiaTheme="majorEastAsia" w:hAnsiTheme="majorEastAsia"/>
                <w:b/>
              </w:rPr>
            </w:pPr>
          </w:p>
        </w:tc>
        <w:tc>
          <w:tcPr>
            <w:tcW w:w="1551" w:type="pct"/>
            <w:vMerge/>
            <w:shd w:val="clear" w:color="auto" w:fill="FFFFFF" w:themeFill="background1"/>
          </w:tcPr>
          <w:p w14:paraId="476F56D3" w14:textId="77777777" w:rsidR="00BC0E1B" w:rsidRPr="00642FA4" w:rsidRDefault="00BC0E1B">
            <w:pPr>
              <w:pStyle w:val="a2"/>
              <w:spacing w:line="276" w:lineRule="auto"/>
              <w:ind w:firstLineChars="0" w:firstLine="0"/>
              <w:jc w:val="center"/>
              <w:rPr>
                <w:rFonts w:asciiTheme="majorEastAsia" w:eastAsiaTheme="majorEastAsia" w:hAnsiTheme="majorEastAsia"/>
                <w:b/>
              </w:rPr>
            </w:pPr>
          </w:p>
        </w:tc>
        <w:tc>
          <w:tcPr>
            <w:tcW w:w="569" w:type="pct"/>
            <w:vMerge/>
            <w:shd w:val="clear" w:color="auto" w:fill="FFFFFF" w:themeFill="background1"/>
          </w:tcPr>
          <w:p w14:paraId="1562C28F" w14:textId="77777777" w:rsidR="00BC0E1B" w:rsidRPr="00642FA4" w:rsidRDefault="00BC0E1B">
            <w:pPr>
              <w:pStyle w:val="a2"/>
              <w:spacing w:line="276" w:lineRule="auto"/>
              <w:ind w:firstLineChars="0" w:firstLine="0"/>
              <w:jc w:val="center"/>
              <w:rPr>
                <w:rFonts w:asciiTheme="majorEastAsia" w:eastAsiaTheme="majorEastAsia" w:hAnsiTheme="majorEastAsia"/>
                <w:b/>
              </w:rPr>
            </w:pPr>
          </w:p>
        </w:tc>
        <w:tc>
          <w:tcPr>
            <w:tcW w:w="569" w:type="pct"/>
            <w:vMerge/>
            <w:shd w:val="clear" w:color="auto" w:fill="FFFFFF" w:themeFill="background1"/>
          </w:tcPr>
          <w:p w14:paraId="08CE9CA1" w14:textId="77777777" w:rsidR="00BC0E1B" w:rsidRPr="00642FA4" w:rsidRDefault="00BC0E1B">
            <w:pPr>
              <w:pStyle w:val="a2"/>
              <w:spacing w:line="276" w:lineRule="auto"/>
              <w:ind w:firstLineChars="0" w:firstLine="0"/>
              <w:jc w:val="center"/>
              <w:rPr>
                <w:rFonts w:asciiTheme="majorEastAsia" w:eastAsiaTheme="majorEastAsia" w:hAnsiTheme="majorEastAsia"/>
                <w:b/>
              </w:rPr>
            </w:pPr>
          </w:p>
        </w:tc>
      </w:tr>
      <w:tr w:rsidR="00642FA4" w:rsidRPr="00642FA4" w14:paraId="37F5367D" w14:textId="77777777">
        <w:trPr>
          <w:trHeight w:hRule="exact" w:val="170"/>
          <w:jc w:val="center"/>
        </w:trPr>
        <w:tc>
          <w:tcPr>
            <w:tcW w:w="569" w:type="pct"/>
            <w:vMerge w:val="restart"/>
            <w:vAlign w:val="center"/>
          </w:tcPr>
          <w:p w14:paraId="4485ACB5" w14:textId="77777777" w:rsidR="00BC0E1B" w:rsidRPr="00642FA4" w:rsidRDefault="00BC0E1B">
            <w:pPr>
              <w:pStyle w:val="a2"/>
              <w:numPr>
                <w:ilvl w:val="0"/>
                <w:numId w:val="12"/>
              </w:numPr>
              <w:spacing w:line="276" w:lineRule="auto"/>
              <w:ind w:left="0" w:firstLineChars="0" w:firstLine="0"/>
              <w:jc w:val="center"/>
              <w:rPr>
                <w:rFonts w:asciiTheme="majorEastAsia" w:eastAsiaTheme="majorEastAsia" w:hAnsiTheme="majorEastAsia"/>
              </w:rPr>
            </w:pPr>
          </w:p>
        </w:tc>
        <w:tc>
          <w:tcPr>
            <w:tcW w:w="1742" w:type="pct"/>
            <w:vMerge w:val="restart"/>
            <w:vAlign w:val="center"/>
          </w:tcPr>
          <w:p w14:paraId="573F700C"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hint="eastAsia"/>
              </w:rPr>
              <w:t>高密度A</w:t>
            </w:r>
            <w:r w:rsidRPr="00642FA4">
              <w:rPr>
                <w:rFonts w:asciiTheme="majorEastAsia" w:eastAsiaTheme="majorEastAsia" w:hAnsiTheme="majorEastAsia"/>
              </w:rPr>
              <w:t>P</w:t>
            </w:r>
          </w:p>
        </w:tc>
        <w:tc>
          <w:tcPr>
            <w:tcW w:w="1551" w:type="pct"/>
            <w:vMerge w:val="restart"/>
            <w:vAlign w:val="center"/>
          </w:tcPr>
          <w:p w14:paraId="37BA6376"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hint="eastAsia"/>
              </w:rPr>
              <w:t>否</w:t>
            </w:r>
          </w:p>
        </w:tc>
        <w:tc>
          <w:tcPr>
            <w:tcW w:w="569" w:type="pct"/>
            <w:vMerge w:val="restart"/>
            <w:vAlign w:val="center"/>
          </w:tcPr>
          <w:p w14:paraId="04867D50"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台</w:t>
            </w:r>
          </w:p>
        </w:tc>
        <w:tc>
          <w:tcPr>
            <w:tcW w:w="569" w:type="pct"/>
            <w:vMerge w:val="restart"/>
            <w:vAlign w:val="center"/>
          </w:tcPr>
          <w:p w14:paraId="36821891"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157</w:t>
            </w:r>
          </w:p>
        </w:tc>
      </w:tr>
      <w:tr w:rsidR="00642FA4" w:rsidRPr="00642FA4" w14:paraId="07B213BB" w14:textId="77777777">
        <w:trPr>
          <w:trHeight w:hRule="exact" w:val="170"/>
          <w:jc w:val="center"/>
        </w:trPr>
        <w:tc>
          <w:tcPr>
            <w:tcW w:w="569" w:type="pct"/>
            <w:vMerge/>
            <w:vAlign w:val="center"/>
          </w:tcPr>
          <w:p w14:paraId="55381BA5" w14:textId="77777777" w:rsidR="00BC0E1B" w:rsidRPr="00642FA4" w:rsidRDefault="00BC0E1B">
            <w:pPr>
              <w:pStyle w:val="a2"/>
              <w:numPr>
                <w:ilvl w:val="0"/>
                <w:numId w:val="12"/>
              </w:numPr>
              <w:spacing w:line="276" w:lineRule="auto"/>
              <w:ind w:left="0" w:firstLineChars="0" w:firstLine="0"/>
              <w:jc w:val="center"/>
              <w:rPr>
                <w:rFonts w:asciiTheme="majorEastAsia" w:eastAsiaTheme="majorEastAsia" w:hAnsiTheme="majorEastAsia"/>
              </w:rPr>
            </w:pPr>
          </w:p>
        </w:tc>
        <w:tc>
          <w:tcPr>
            <w:tcW w:w="1742" w:type="pct"/>
            <w:vMerge/>
            <w:vAlign w:val="center"/>
          </w:tcPr>
          <w:p w14:paraId="648978A8"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551" w:type="pct"/>
            <w:vMerge/>
            <w:vAlign w:val="center"/>
          </w:tcPr>
          <w:p w14:paraId="08E6BE92"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17298BFB"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2FEBE4B7"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r>
      <w:tr w:rsidR="00642FA4" w:rsidRPr="00642FA4" w14:paraId="57122CCF" w14:textId="77777777">
        <w:trPr>
          <w:trHeight w:hRule="exact" w:val="170"/>
          <w:jc w:val="center"/>
        </w:trPr>
        <w:tc>
          <w:tcPr>
            <w:tcW w:w="569" w:type="pct"/>
            <w:vMerge/>
            <w:vAlign w:val="center"/>
          </w:tcPr>
          <w:p w14:paraId="55AB98D7" w14:textId="77777777" w:rsidR="00BC0E1B" w:rsidRPr="00642FA4" w:rsidRDefault="00BC0E1B">
            <w:pPr>
              <w:pStyle w:val="a2"/>
              <w:numPr>
                <w:ilvl w:val="0"/>
                <w:numId w:val="12"/>
              </w:numPr>
              <w:spacing w:line="276" w:lineRule="auto"/>
              <w:ind w:left="0" w:firstLineChars="0" w:firstLine="0"/>
              <w:jc w:val="center"/>
              <w:rPr>
                <w:rFonts w:asciiTheme="majorEastAsia" w:eastAsiaTheme="majorEastAsia" w:hAnsiTheme="majorEastAsia"/>
              </w:rPr>
            </w:pPr>
          </w:p>
        </w:tc>
        <w:tc>
          <w:tcPr>
            <w:tcW w:w="1742" w:type="pct"/>
            <w:vMerge/>
            <w:vAlign w:val="center"/>
          </w:tcPr>
          <w:p w14:paraId="33135AE1"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551" w:type="pct"/>
            <w:vMerge/>
            <w:vAlign w:val="center"/>
          </w:tcPr>
          <w:p w14:paraId="08923D5D"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6D48C12B"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1B278B28"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r>
      <w:tr w:rsidR="00642FA4" w:rsidRPr="00642FA4" w14:paraId="1937B8FF" w14:textId="77777777">
        <w:trPr>
          <w:trHeight w:hRule="exact" w:val="170"/>
          <w:jc w:val="center"/>
        </w:trPr>
        <w:tc>
          <w:tcPr>
            <w:tcW w:w="569" w:type="pct"/>
            <w:vMerge w:val="restart"/>
            <w:vAlign w:val="center"/>
          </w:tcPr>
          <w:p w14:paraId="6F4DF2A3" w14:textId="77777777" w:rsidR="00BC0E1B" w:rsidRPr="00642FA4" w:rsidRDefault="00BC0E1B">
            <w:pPr>
              <w:pStyle w:val="a2"/>
              <w:numPr>
                <w:ilvl w:val="0"/>
                <w:numId w:val="12"/>
              </w:numPr>
              <w:spacing w:line="276" w:lineRule="auto"/>
              <w:ind w:left="0" w:firstLineChars="0" w:firstLine="0"/>
              <w:jc w:val="center"/>
              <w:rPr>
                <w:rFonts w:asciiTheme="majorEastAsia" w:eastAsiaTheme="majorEastAsia" w:hAnsiTheme="majorEastAsia"/>
              </w:rPr>
            </w:pPr>
          </w:p>
        </w:tc>
        <w:tc>
          <w:tcPr>
            <w:tcW w:w="1742" w:type="pct"/>
            <w:vMerge w:val="restart"/>
            <w:vAlign w:val="center"/>
          </w:tcPr>
          <w:p w14:paraId="1C625792"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普密AP</w:t>
            </w:r>
          </w:p>
        </w:tc>
        <w:tc>
          <w:tcPr>
            <w:tcW w:w="1551" w:type="pct"/>
            <w:vMerge w:val="restart"/>
            <w:vAlign w:val="center"/>
          </w:tcPr>
          <w:p w14:paraId="03C6355D"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hint="eastAsia"/>
              </w:rPr>
              <w:t>否</w:t>
            </w:r>
          </w:p>
        </w:tc>
        <w:tc>
          <w:tcPr>
            <w:tcW w:w="569" w:type="pct"/>
            <w:vMerge w:val="restart"/>
            <w:vAlign w:val="center"/>
          </w:tcPr>
          <w:p w14:paraId="65F9E289"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台</w:t>
            </w:r>
          </w:p>
        </w:tc>
        <w:tc>
          <w:tcPr>
            <w:tcW w:w="569" w:type="pct"/>
            <w:vMerge w:val="restart"/>
            <w:vAlign w:val="center"/>
          </w:tcPr>
          <w:p w14:paraId="3E7492FD"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243</w:t>
            </w:r>
          </w:p>
        </w:tc>
      </w:tr>
      <w:tr w:rsidR="00642FA4" w:rsidRPr="00642FA4" w14:paraId="30C3F4F4" w14:textId="77777777">
        <w:trPr>
          <w:trHeight w:hRule="exact" w:val="170"/>
          <w:jc w:val="center"/>
        </w:trPr>
        <w:tc>
          <w:tcPr>
            <w:tcW w:w="569" w:type="pct"/>
            <w:vMerge/>
            <w:vAlign w:val="center"/>
          </w:tcPr>
          <w:p w14:paraId="09C0D440" w14:textId="77777777" w:rsidR="00BC0E1B" w:rsidRPr="00642FA4" w:rsidRDefault="00BC0E1B">
            <w:pPr>
              <w:pStyle w:val="a2"/>
              <w:numPr>
                <w:ilvl w:val="0"/>
                <w:numId w:val="12"/>
              </w:numPr>
              <w:spacing w:line="276" w:lineRule="auto"/>
              <w:ind w:left="0" w:firstLineChars="0" w:firstLine="0"/>
              <w:jc w:val="center"/>
              <w:rPr>
                <w:rFonts w:asciiTheme="majorEastAsia" w:eastAsiaTheme="majorEastAsia" w:hAnsiTheme="majorEastAsia"/>
              </w:rPr>
            </w:pPr>
          </w:p>
        </w:tc>
        <w:tc>
          <w:tcPr>
            <w:tcW w:w="1742" w:type="pct"/>
            <w:vMerge/>
            <w:vAlign w:val="center"/>
          </w:tcPr>
          <w:p w14:paraId="459B44E9"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551" w:type="pct"/>
            <w:vMerge/>
            <w:vAlign w:val="center"/>
          </w:tcPr>
          <w:p w14:paraId="70AF782E"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16A27F3D"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72F80AD1"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r>
      <w:tr w:rsidR="00642FA4" w:rsidRPr="00642FA4" w14:paraId="212676FB" w14:textId="77777777">
        <w:trPr>
          <w:trHeight w:hRule="exact" w:val="170"/>
          <w:jc w:val="center"/>
        </w:trPr>
        <w:tc>
          <w:tcPr>
            <w:tcW w:w="569" w:type="pct"/>
            <w:vMerge/>
            <w:vAlign w:val="center"/>
          </w:tcPr>
          <w:p w14:paraId="68990663" w14:textId="77777777" w:rsidR="00BC0E1B" w:rsidRPr="00642FA4" w:rsidRDefault="00BC0E1B">
            <w:pPr>
              <w:pStyle w:val="a2"/>
              <w:numPr>
                <w:ilvl w:val="0"/>
                <w:numId w:val="12"/>
              </w:numPr>
              <w:spacing w:line="276" w:lineRule="auto"/>
              <w:ind w:left="0" w:firstLineChars="0" w:firstLine="0"/>
              <w:jc w:val="center"/>
              <w:rPr>
                <w:rFonts w:asciiTheme="majorEastAsia" w:eastAsiaTheme="majorEastAsia" w:hAnsiTheme="majorEastAsia"/>
              </w:rPr>
            </w:pPr>
          </w:p>
        </w:tc>
        <w:tc>
          <w:tcPr>
            <w:tcW w:w="1742" w:type="pct"/>
            <w:vMerge/>
            <w:vAlign w:val="center"/>
          </w:tcPr>
          <w:p w14:paraId="5196E452"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551" w:type="pct"/>
            <w:vMerge/>
            <w:vAlign w:val="center"/>
          </w:tcPr>
          <w:p w14:paraId="24C20E42"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43A9C61B"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6321C243"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r>
      <w:tr w:rsidR="00642FA4" w:rsidRPr="00642FA4" w14:paraId="3D188338" w14:textId="77777777">
        <w:trPr>
          <w:trHeight w:hRule="exact" w:val="170"/>
          <w:jc w:val="center"/>
        </w:trPr>
        <w:tc>
          <w:tcPr>
            <w:tcW w:w="569" w:type="pct"/>
            <w:vMerge/>
            <w:vAlign w:val="center"/>
          </w:tcPr>
          <w:p w14:paraId="5BAF5193"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742" w:type="pct"/>
            <w:vMerge/>
            <w:vAlign w:val="center"/>
          </w:tcPr>
          <w:p w14:paraId="6FD95ECC"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551" w:type="pct"/>
            <w:vMerge/>
            <w:vAlign w:val="center"/>
          </w:tcPr>
          <w:p w14:paraId="0116B59E"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5F422B77"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088A4F7F"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r>
      <w:tr w:rsidR="00642FA4" w:rsidRPr="00642FA4" w14:paraId="47F0D00E" w14:textId="77777777">
        <w:trPr>
          <w:trHeight w:hRule="exact" w:val="170"/>
          <w:jc w:val="center"/>
        </w:trPr>
        <w:tc>
          <w:tcPr>
            <w:tcW w:w="569" w:type="pct"/>
            <w:vMerge w:val="restart"/>
            <w:vAlign w:val="center"/>
          </w:tcPr>
          <w:p w14:paraId="706ECB24" w14:textId="77777777" w:rsidR="00BC0E1B" w:rsidRPr="00642FA4" w:rsidRDefault="00BC0E1B">
            <w:pPr>
              <w:pStyle w:val="a2"/>
              <w:numPr>
                <w:ilvl w:val="0"/>
                <w:numId w:val="12"/>
              </w:numPr>
              <w:spacing w:line="276" w:lineRule="auto"/>
              <w:ind w:left="0" w:firstLineChars="0" w:firstLine="0"/>
              <w:jc w:val="center"/>
              <w:rPr>
                <w:rFonts w:asciiTheme="majorEastAsia" w:eastAsiaTheme="majorEastAsia" w:hAnsiTheme="majorEastAsia"/>
              </w:rPr>
            </w:pPr>
          </w:p>
        </w:tc>
        <w:tc>
          <w:tcPr>
            <w:tcW w:w="1742" w:type="pct"/>
            <w:vMerge w:val="restart"/>
            <w:vAlign w:val="center"/>
          </w:tcPr>
          <w:p w14:paraId="65740F13"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hint="eastAsia"/>
              </w:rPr>
              <w:t>汇聚交换机</w:t>
            </w:r>
          </w:p>
        </w:tc>
        <w:tc>
          <w:tcPr>
            <w:tcW w:w="1551" w:type="pct"/>
            <w:vMerge w:val="restart"/>
            <w:vAlign w:val="center"/>
          </w:tcPr>
          <w:p w14:paraId="3073346E"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hint="eastAsia"/>
              </w:rPr>
              <w:t>是</w:t>
            </w:r>
          </w:p>
        </w:tc>
        <w:tc>
          <w:tcPr>
            <w:tcW w:w="569" w:type="pct"/>
            <w:vMerge w:val="restart"/>
            <w:vAlign w:val="center"/>
          </w:tcPr>
          <w:p w14:paraId="4EAF2259"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台</w:t>
            </w:r>
          </w:p>
        </w:tc>
        <w:tc>
          <w:tcPr>
            <w:tcW w:w="569" w:type="pct"/>
            <w:vMerge w:val="restart"/>
            <w:vAlign w:val="center"/>
          </w:tcPr>
          <w:p w14:paraId="2FC587A0"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hint="eastAsia"/>
              </w:rPr>
              <w:t>1</w:t>
            </w:r>
          </w:p>
        </w:tc>
      </w:tr>
      <w:tr w:rsidR="00642FA4" w:rsidRPr="00642FA4" w14:paraId="6B4BC008" w14:textId="77777777">
        <w:trPr>
          <w:trHeight w:hRule="exact" w:val="170"/>
          <w:jc w:val="center"/>
        </w:trPr>
        <w:tc>
          <w:tcPr>
            <w:tcW w:w="569" w:type="pct"/>
            <w:vMerge/>
            <w:vAlign w:val="center"/>
          </w:tcPr>
          <w:p w14:paraId="7C6A7523"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742" w:type="pct"/>
            <w:vMerge/>
            <w:vAlign w:val="center"/>
          </w:tcPr>
          <w:p w14:paraId="1B1CA791"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551" w:type="pct"/>
            <w:vMerge/>
            <w:vAlign w:val="center"/>
          </w:tcPr>
          <w:p w14:paraId="3555363A"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210E0CAA"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33089513"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r>
      <w:tr w:rsidR="00642FA4" w:rsidRPr="00642FA4" w14:paraId="1CD75855" w14:textId="77777777">
        <w:trPr>
          <w:trHeight w:hRule="exact" w:val="170"/>
          <w:jc w:val="center"/>
        </w:trPr>
        <w:tc>
          <w:tcPr>
            <w:tcW w:w="569" w:type="pct"/>
            <w:vMerge/>
            <w:vAlign w:val="center"/>
          </w:tcPr>
          <w:p w14:paraId="5412F3B5"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742" w:type="pct"/>
            <w:vMerge/>
            <w:vAlign w:val="center"/>
          </w:tcPr>
          <w:p w14:paraId="761C49E2"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551" w:type="pct"/>
            <w:vMerge/>
            <w:vAlign w:val="center"/>
          </w:tcPr>
          <w:p w14:paraId="364B48DB"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0136C6D0"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2D75D774"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r>
      <w:tr w:rsidR="00642FA4" w:rsidRPr="00642FA4" w14:paraId="38B8677C" w14:textId="77777777">
        <w:trPr>
          <w:trHeight w:hRule="exact" w:val="170"/>
          <w:jc w:val="center"/>
        </w:trPr>
        <w:tc>
          <w:tcPr>
            <w:tcW w:w="569" w:type="pct"/>
            <w:vMerge w:val="restart"/>
            <w:vAlign w:val="center"/>
          </w:tcPr>
          <w:p w14:paraId="0C647608" w14:textId="77777777" w:rsidR="00BC0E1B" w:rsidRPr="00642FA4" w:rsidRDefault="00BC0E1B">
            <w:pPr>
              <w:pStyle w:val="a2"/>
              <w:numPr>
                <w:ilvl w:val="0"/>
                <w:numId w:val="12"/>
              </w:numPr>
              <w:spacing w:line="276" w:lineRule="auto"/>
              <w:ind w:left="0" w:firstLineChars="0" w:firstLine="0"/>
              <w:jc w:val="center"/>
              <w:rPr>
                <w:rFonts w:asciiTheme="majorEastAsia" w:eastAsiaTheme="majorEastAsia" w:hAnsiTheme="majorEastAsia"/>
              </w:rPr>
            </w:pPr>
          </w:p>
        </w:tc>
        <w:tc>
          <w:tcPr>
            <w:tcW w:w="1742" w:type="pct"/>
            <w:vMerge w:val="restart"/>
            <w:vAlign w:val="center"/>
          </w:tcPr>
          <w:p w14:paraId="0510D522"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多速率POE交换机</w:t>
            </w:r>
          </w:p>
        </w:tc>
        <w:tc>
          <w:tcPr>
            <w:tcW w:w="1551" w:type="pct"/>
            <w:vMerge w:val="restart"/>
            <w:vAlign w:val="center"/>
          </w:tcPr>
          <w:p w14:paraId="71CD285E"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否</w:t>
            </w:r>
          </w:p>
        </w:tc>
        <w:tc>
          <w:tcPr>
            <w:tcW w:w="569" w:type="pct"/>
            <w:vMerge w:val="restart"/>
            <w:vAlign w:val="center"/>
          </w:tcPr>
          <w:p w14:paraId="66928A61"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台</w:t>
            </w:r>
          </w:p>
        </w:tc>
        <w:tc>
          <w:tcPr>
            <w:tcW w:w="569" w:type="pct"/>
            <w:vMerge w:val="restart"/>
            <w:vAlign w:val="center"/>
          </w:tcPr>
          <w:p w14:paraId="1ED3A6F2"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2</w:t>
            </w:r>
          </w:p>
        </w:tc>
      </w:tr>
      <w:tr w:rsidR="00642FA4" w:rsidRPr="00642FA4" w14:paraId="6D089549" w14:textId="77777777">
        <w:trPr>
          <w:trHeight w:hRule="exact" w:val="170"/>
          <w:jc w:val="center"/>
        </w:trPr>
        <w:tc>
          <w:tcPr>
            <w:tcW w:w="569" w:type="pct"/>
            <w:vMerge/>
            <w:vAlign w:val="center"/>
          </w:tcPr>
          <w:p w14:paraId="1566C429"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742" w:type="pct"/>
            <w:vMerge/>
            <w:vAlign w:val="center"/>
          </w:tcPr>
          <w:p w14:paraId="228010A5"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551" w:type="pct"/>
            <w:vMerge/>
            <w:vAlign w:val="center"/>
          </w:tcPr>
          <w:p w14:paraId="260B42D0"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190EFA3C"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6EA28D03"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r>
      <w:tr w:rsidR="00642FA4" w:rsidRPr="00642FA4" w14:paraId="14AA83BA" w14:textId="77777777">
        <w:trPr>
          <w:trHeight w:hRule="exact" w:val="170"/>
          <w:jc w:val="center"/>
        </w:trPr>
        <w:tc>
          <w:tcPr>
            <w:tcW w:w="569" w:type="pct"/>
            <w:vMerge/>
            <w:vAlign w:val="center"/>
          </w:tcPr>
          <w:p w14:paraId="7D54129E"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742" w:type="pct"/>
            <w:vMerge/>
            <w:vAlign w:val="center"/>
          </w:tcPr>
          <w:p w14:paraId="1D5B3668"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551" w:type="pct"/>
            <w:vMerge/>
            <w:vAlign w:val="center"/>
          </w:tcPr>
          <w:p w14:paraId="4F42E2C3"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54022868"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71D50840"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r>
      <w:tr w:rsidR="00642FA4" w:rsidRPr="00642FA4" w14:paraId="4D8323C8" w14:textId="77777777">
        <w:trPr>
          <w:trHeight w:hRule="exact" w:val="170"/>
          <w:jc w:val="center"/>
        </w:trPr>
        <w:tc>
          <w:tcPr>
            <w:tcW w:w="569" w:type="pct"/>
            <w:vMerge w:val="restart"/>
            <w:vAlign w:val="center"/>
          </w:tcPr>
          <w:p w14:paraId="6C8C2F70" w14:textId="77777777" w:rsidR="00BC0E1B" w:rsidRPr="00642FA4" w:rsidRDefault="00BC0E1B">
            <w:pPr>
              <w:pStyle w:val="a2"/>
              <w:numPr>
                <w:ilvl w:val="0"/>
                <w:numId w:val="12"/>
              </w:numPr>
              <w:spacing w:line="276" w:lineRule="auto"/>
              <w:ind w:left="0" w:firstLineChars="0" w:firstLine="0"/>
              <w:jc w:val="center"/>
              <w:rPr>
                <w:rFonts w:asciiTheme="majorEastAsia" w:eastAsiaTheme="majorEastAsia" w:hAnsiTheme="majorEastAsia"/>
              </w:rPr>
            </w:pPr>
          </w:p>
        </w:tc>
        <w:tc>
          <w:tcPr>
            <w:tcW w:w="1742" w:type="pct"/>
            <w:vMerge w:val="restart"/>
            <w:vAlign w:val="center"/>
          </w:tcPr>
          <w:p w14:paraId="5904D6B8"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POE交换机</w:t>
            </w:r>
          </w:p>
        </w:tc>
        <w:tc>
          <w:tcPr>
            <w:tcW w:w="1551" w:type="pct"/>
            <w:vMerge w:val="restart"/>
            <w:vAlign w:val="center"/>
          </w:tcPr>
          <w:p w14:paraId="29AE3493"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否</w:t>
            </w:r>
          </w:p>
        </w:tc>
        <w:tc>
          <w:tcPr>
            <w:tcW w:w="569" w:type="pct"/>
            <w:vMerge w:val="restart"/>
            <w:vAlign w:val="center"/>
          </w:tcPr>
          <w:p w14:paraId="1B23BC2D"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台</w:t>
            </w:r>
          </w:p>
        </w:tc>
        <w:tc>
          <w:tcPr>
            <w:tcW w:w="569" w:type="pct"/>
            <w:vMerge w:val="restart"/>
            <w:vAlign w:val="center"/>
          </w:tcPr>
          <w:p w14:paraId="44F6DCD8"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18</w:t>
            </w:r>
          </w:p>
        </w:tc>
      </w:tr>
      <w:tr w:rsidR="00642FA4" w:rsidRPr="00642FA4" w14:paraId="3E9B82E1" w14:textId="77777777">
        <w:trPr>
          <w:trHeight w:hRule="exact" w:val="170"/>
          <w:jc w:val="center"/>
        </w:trPr>
        <w:tc>
          <w:tcPr>
            <w:tcW w:w="569" w:type="pct"/>
            <w:vMerge/>
            <w:vAlign w:val="center"/>
          </w:tcPr>
          <w:p w14:paraId="3B009D47"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742" w:type="pct"/>
            <w:vMerge/>
            <w:vAlign w:val="center"/>
          </w:tcPr>
          <w:p w14:paraId="219E7CAB"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551" w:type="pct"/>
            <w:vMerge/>
            <w:vAlign w:val="center"/>
          </w:tcPr>
          <w:p w14:paraId="582177B9"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16FAD89D"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3054C1CC"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r>
      <w:tr w:rsidR="00642FA4" w:rsidRPr="00642FA4" w14:paraId="00F70B78" w14:textId="77777777">
        <w:trPr>
          <w:trHeight w:hRule="exact" w:val="170"/>
          <w:jc w:val="center"/>
        </w:trPr>
        <w:tc>
          <w:tcPr>
            <w:tcW w:w="569" w:type="pct"/>
            <w:vMerge/>
            <w:vAlign w:val="center"/>
          </w:tcPr>
          <w:p w14:paraId="6EF8CE6C"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742" w:type="pct"/>
            <w:vMerge/>
            <w:vAlign w:val="center"/>
          </w:tcPr>
          <w:p w14:paraId="5A13F986"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551" w:type="pct"/>
            <w:vMerge/>
            <w:vAlign w:val="center"/>
          </w:tcPr>
          <w:p w14:paraId="4B585FEC"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1864BD33"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6BBB068C"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r>
      <w:tr w:rsidR="00642FA4" w:rsidRPr="00642FA4" w14:paraId="3303D9DE" w14:textId="77777777">
        <w:trPr>
          <w:trHeight w:hRule="exact" w:val="170"/>
          <w:jc w:val="center"/>
        </w:trPr>
        <w:tc>
          <w:tcPr>
            <w:tcW w:w="569" w:type="pct"/>
            <w:vMerge w:val="restart"/>
            <w:vAlign w:val="center"/>
          </w:tcPr>
          <w:p w14:paraId="207FAF92" w14:textId="77777777" w:rsidR="00BC0E1B" w:rsidRPr="00642FA4" w:rsidRDefault="00BC0E1B">
            <w:pPr>
              <w:pStyle w:val="a2"/>
              <w:numPr>
                <w:ilvl w:val="0"/>
                <w:numId w:val="12"/>
              </w:numPr>
              <w:spacing w:line="276" w:lineRule="auto"/>
              <w:ind w:left="0" w:firstLineChars="0" w:firstLine="0"/>
              <w:jc w:val="center"/>
              <w:rPr>
                <w:rFonts w:asciiTheme="majorEastAsia" w:eastAsiaTheme="majorEastAsia" w:hAnsiTheme="majorEastAsia"/>
              </w:rPr>
            </w:pPr>
          </w:p>
        </w:tc>
        <w:tc>
          <w:tcPr>
            <w:tcW w:w="1742" w:type="pct"/>
            <w:vMerge w:val="restart"/>
            <w:vAlign w:val="center"/>
          </w:tcPr>
          <w:p w14:paraId="5D7F37A0"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48口接入交换机</w:t>
            </w:r>
          </w:p>
        </w:tc>
        <w:tc>
          <w:tcPr>
            <w:tcW w:w="1551" w:type="pct"/>
            <w:vMerge w:val="restart"/>
            <w:vAlign w:val="center"/>
          </w:tcPr>
          <w:p w14:paraId="7485D452"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否</w:t>
            </w:r>
          </w:p>
        </w:tc>
        <w:tc>
          <w:tcPr>
            <w:tcW w:w="569" w:type="pct"/>
            <w:vMerge w:val="restart"/>
            <w:vAlign w:val="center"/>
          </w:tcPr>
          <w:p w14:paraId="4D2F3231"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台</w:t>
            </w:r>
          </w:p>
        </w:tc>
        <w:tc>
          <w:tcPr>
            <w:tcW w:w="569" w:type="pct"/>
            <w:vMerge w:val="restart"/>
            <w:vAlign w:val="center"/>
          </w:tcPr>
          <w:p w14:paraId="26A56AED"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hint="eastAsia"/>
              </w:rPr>
              <w:t>2</w:t>
            </w:r>
          </w:p>
        </w:tc>
      </w:tr>
      <w:tr w:rsidR="00642FA4" w:rsidRPr="00642FA4" w14:paraId="73461A2B" w14:textId="77777777">
        <w:trPr>
          <w:trHeight w:hRule="exact" w:val="170"/>
          <w:jc w:val="center"/>
        </w:trPr>
        <w:tc>
          <w:tcPr>
            <w:tcW w:w="569" w:type="pct"/>
            <w:vMerge/>
            <w:vAlign w:val="center"/>
          </w:tcPr>
          <w:p w14:paraId="35C9F656"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742" w:type="pct"/>
            <w:vMerge/>
            <w:vAlign w:val="center"/>
          </w:tcPr>
          <w:p w14:paraId="1FFC0F2B"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551" w:type="pct"/>
            <w:vMerge/>
            <w:vAlign w:val="center"/>
          </w:tcPr>
          <w:p w14:paraId="23DEBADE"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32B38CBF"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2D2B5AC6"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r>
      <w:tr w:rsidR="00642FA4" w:rsidRPr="00642FA4" w14:paraId="6A80B89F" w14:textId="77777777">
        <w:trPr>
          <w:trHeight w:hRule="exact" w:val="170"/>
          <w:jc w:val="center"/>
        </w:trPr>
        <w:tc>
          <w:tcPr>
            <w:tcW w:w="569" w:type="pct"/>
            <w:vMerge/>
            <w:vAlign w:val="center"/>
          </w:tcPr>
          <w:p w14:paraId="6366E552"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742" w:type="pct"/>
            <w:vMerge/>
            <w:vAlign w:val="center"/>
          </w:tcPr>
          <w:p w14:paraId="7D7864CF"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551" w:type="pct"/>
            <w:vMerge/>
            <w:vAlign w:val="center"/>
          </w:tcPr>
          <w:p w14:paraId="0EC05A3B"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045234D2"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60C11648"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r>
      <w:tr w:rsidR="00642FA4" w:rsidRPr="00642FA4" w14:paraId="25F7B8CC" w14:textId="77777777">
        <w:trPr>
          <w:trHeight w:hRule="exact" w:val="170"/>
          <w:jc w:val="center"/>
        </w:trPr>
        <w:tc>
          <w:tcPr>
            <w:tcW w:w="569" w:type="pct"/>
            <w:vMerge w:val="restart"/>
            <w:vAlign w:val="center"/>
          </w:tcPr>
          <w:p w14:paraId="67379E40" w14:textId="77777777" w:rsidR="00BC0E1B" w:rsidRPr="00642FA4" w:rsidRDefault="00BC0E1B">
            <w:pPr>
              <w:pStyle w:val="a2"/>
              <w:numPr>
                <w:ilvl w:val="0"/>
                <w:numId w:val="12"/>
              </w:numPr>
              <w:spacing w:line="276" w:lineRule="auto"/>
              <w:ind w:left="0" w:firstLineChars="0" w:firstLine="0"/>
              <w:jc w:val="center"/>
              <w:rPr>
                <w:rFonts w:asciiTheme="majorEastAsia" w:eastAsiaTheme="majorEastAsia" w:hAnsiTheme="majorEastAsia"/>
              </w:rPr>
            </w:pPr>
          </w:p>
        </w:tc>
        <w:tc>
          <w:tcPr>
            <w:tcW w:w="1742" w:type="pct"/>
            <w:vMerge w:val="restart"/>
            <w:vAlign w:val="center"/>
          </w:tcPr>
          <w:p w14:paraId="5BBEEC11"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hint="eastAsia"/>
              </w:rPr>
              <w:t>无线网管系统</w:t>
            </w:r>
          </w:p>
        </w:tc>
        <w:tc>
          <w:tcPr>
            <w:tcW w:w="1551" w:type="pct"/>
            <w:vMerge w:val="restart"/>
            <w:vAlign w:val="center"/>
          </w:tcPr>
          <w:p w14:paraId="46733AD1"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hint="eastAsia"/>
              </w:rPr>
              <w:t>否</w:t>
            </w:r>
          </w:p>
        </w:tc>
        <w:tc>
          <w:tcPr>
            <w:tcW w:w="569" w:type="pct"/>
            <w:vMerge w:val="restart"/>
            <w:vAlign w:val="center"/>
          </w:tcPr>
          <w:p w14:paraId="4DA43A51"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hint="eastAsia"/>
              </w:rPr>
              <w:t>套</w:t>
            </w:r>
          </w:p>
        </w:tc>
        <w:tc>
          <w:tcPr>
            <w:tcW w:w="569" w:type="pct"/>
            <w:vMerge w:val="restart"/>
            <w:vAlign w:val="center"/>
          </w:tcPr>
          <w:p w14:paraId="305E1FD3"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hint="eastAsia"/>
              </w:rPr>
              <w:t>1</w:t>
            </w:r>
          </w:p>
        </w:tc>
      </w:tr>
      <w:tr w:rsidR="00642FA4" w:rsidRPr="00642FA4" w14:paraId="2AE5B1FE" w14:textId="77777777">
        <w:trPr>
          <w:trHeight w:hRule="exact" w:val="170"/>
          <w:jc w:val="center"/>
        </w:trPr>
        <w:tc>
          <w:tcPr>
            <w:tcW w:w="569" w:type="pct"/>
            <w:vMerge/>
            <w:vAlign w:val="center"/>
          </w:tcPr>
          <w:p w14:paraId="2B79271A"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742" w:type="pct"/>
            <w:vMerge/>
            <w:vAlign w:val="center"/>
          </w:tcPr>
          <w:p w14:paraId="61DDE4BD"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551" w:type="pct"/>
            <w:vMerge/>
            <w:vAlign w:val="center"/>
          </w:tcPr>
          <w:p w14:paraId="189D0DC4"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5C25C948"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30A7A806"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r>
      <w:tr w:rsidR="00642FA4" w:rsidRPr="00642FA4" w14:paraId="1B8ED346" w14:textId="77777777">
        <w:trPr>
          <w:trHeight w:hRule="exact" w:val="170"/>
          <w:jc w:val="center"/>
        </w:trPr>
        <w:tc>
          <w:tcPr>
            <w:tcW w:w="569" w:type="pct"/>
            <w:vMerge/>
            <w:vAlign w:val="center"/>
          </w:tcPr>
          <w:p w14:paraId="48EA1F83"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742" w:type="pct"/>
            <w:vMerge/>
            <w:vAlign w:val="center"/>
          </w:tcPr>
          <w:p w14:paraId="58C7ADF2"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551" w:type="pct"/>
            <w:vMerge/>
            <w:vAlign w:val="center"/>
          </w:tcPr>
          <w:p w14:paraId="7F68F015"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77CF474B"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65EEF737"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r>
      <w:tr w:rsidR="00642FA4" w:rsidRPr="00642FA4" w14:paraId="29A6BFAF" w14:textId="77777777">
        <w:trPr>
          <w:trHeight w:hRule="exact" w:val="170"/>
          <w:jc w:val="center"/>
        </w:trPr>
        <w:tc>
          <w:tcPr>
            <w:tcW w:w="569" w:type="pct"/>
            <w:vMerge w:val="restart"/>
            <w:vAlign w:val="center"/>
          </w:tcPr>
          <w:p w14:paraId="514BD32F" w14:textId="77777777" w:rsidR="00BC0E1B" w:rsidRPr="00642FA4" w:rsidRDefault="00BC0E1B">
            <w:pPr>
              <w:pStyle w:val="a2"/>
              <w:numPr>
                <w:ilvl w:val="0"/>
                <w:numId w:val="12"/>
              </w:numPr>
              <w:spacing w:line="276" w:lineRule="auto"/>
              <w:ind w:left="0" w:firstLineChars="0" w:firstLine="0"/>
              <w:jc w:val="center"/>
              <w:rPr>
                <w:rFonts w:asciiTheme="majorEastAsia" w:eastAsiaTheme="majorEastAsia" w:hAnsiTheme="majorEastAsia"/>
              </w:rPr>
            </w:pPr>
          </w:p>
        </w:tc>
        <w:tc>
          <w:tcPr>
            <w:tcW w:w="1742" w:type="pct"/>
            <w:vMerge w:val="restart"/>
            <w:vAlign w:val="center"/>
          </w:tcPr>
          <w:p w14:paraId="64F19919"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授权扩容</w:t>
            </w:r>
          </w:p>
        </w:tc>
        <w:tc>
          <w:tcPr>
            <w:tcW w:w="1551" w:type="pct"/>
            <w:vMerge w:val="restart"/>
            <w:vAlign w:val="center"/>
          </w:tcPr>
          <w:p w14:paraId="238B4AEC"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否</w:t>
            </w:r>
          </w:p>
        </w:tc>
        <w:tc>
          <w:tcPr>
            <w:tcW w:w="569" w:type="pct"/>
            <w:vMerge w:val="restart"/>
            <w:vAlign w:val="center"/>
          </w:tcPr>
          <w:p w14:paraId="31C5F65C"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套</w:t>
            </w:r>
          </w:p>
        </w:tc>
        <w:tc>
          <w:tcPr>
            <w:tcW w:w="569" w:type="pct"/>
            <w:vMerge w:val="restart"/>
            <w:vAlign w:val="center"/>
          </w:tcPr>
          <w:p w14:paraId="1288EADC"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1</w:t>
            </w:r>
          </w:p>
        </w:tc>
      </w:tr>
      <w:tr w:rsidR="00642FA4" w:rsidRPr="00642FA4" w14:paraId="5B0E4D2C" w14:textId="77777777">
        <w:trPr>
          <w:trHeight w:hRule="exact" w:val="170"/>
          <w:jc w:val="center"/>
        </w:trPr>
        <w:tc>
          <w:tcPr>
            <w:tcW w:w="569" w:type="pct"/>
            <w:vMerge/>
            <w:vAlign w:val="center"/>
          </w:tcPr>
          <w:p w14:paraId="7D14542B"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742" w:type="pct"/>
            <w:vMerge/>
            <w:vAlign w:val="center"/>
          </w:tcPr>
          <w:p w14:paraId="0FEDED49"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551" w:type="pct"/>
            <w:vMerge/>
            <w:vAlign w:val="center"/>
          </w:tcPr>
          <w:p w14:paraId="35B4C025"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723C0EE0"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05139380"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r>
      <w:tr w:rsidR="00642FA4" w:rsidRPr="00642FA4" w14:paraId="39EF514F" w14:textId="77777777">
        <w:trPr>
          <w:trHeight w:hRule="exact" w:val="170"/>
          <w:jc w:val="center"/>
        </w:trPr>
        <w:tc>
          <w:tcPr>
            <w:tcW w:w="569" w:type="pct"/>
            <w:vMerge/>
            <w:vAlign w:val="center"/>
          </w:tcPr>
          <w:p w14:paraId="4EB36940"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742" w:type="pct"/>
            <w:vMerge/>
            <w:vAlign w:val="center"/>
          </w:tcPr>
          <w:p w14:paraId="53D9950A"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551" w:type="pct"/>
            <w:vMerge/>
            <w:vAlign w:val="center"/>
          </w:tcPr>
          <w:p w14:paraId="5D3783D6"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35C99577"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1177BF37"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r>
      <w:tr w:rsidR="00642FA4" w:rsidRPr="00642FA4" w14:paraId="3435B10E" w14:textId="77777777">
        <w:trPr>
          <w:trHeight w:hRule="exact" w:val="170"/>
          <w:jc w:val="center"/>
        </w:trPr>
        <w:tc>
          <w:tcPr>
            <w:tcW w:w="569" w:type="pct"/>
            <w:vMerge w:val="restart"/>
            <w:vAlign w:val="center"/>
          </w:tcPr>
          <w:p w14:paraId="2D0F239C" w14:textId="77777777" w:rsidR="00BC0E1B" w:rsidRPr="00642FA4" w:rsidRDefault="00BC0E1B">
            <w:pPr>
              <w:pStyle w:val="a2"/>
              <w:numPr>
                <w:ilvl w:val="0"/>
                <w:numId w:val="12"/>
              </w:numPr>
              <w:spacing w:line="276" w:lineRule="auto"/>
              <w:ind w:left="0" w:firstLineChars="0" w:firstLine="0"/>
              <w:jc w:val="center"/>
              <w:rPr>
                <w:rFonts w:asciiTheme="majorEastAsia" w:eastAsiaTheme="majorEastAsia" w:hAnsiTheme="majorEastAsia"/>
              </w:rPr>
            </w:pPr>
          </w:p>
        </w:tc>
        <w:tc>
          <w:tcPr>
            <w:tcW w:w="1742" w:type="pct"/>
            <w:vMerge w:val="restart"/>
            <w:vAlign w:val="center"/>
          </w:tcPr>
          <w:p w14:paraId="38D5DE54"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集成服务</w:t>
            </w:r>
          </w:p>
        </w:tc>
        <w:tc>
          <w:tcPr>
            <w:tcW w:w="1551" w:type="pct"/>
            <w:vMerge w:val="restart"/>
            <w:vAlign w:val="center"/>
          </w:tcPr>
          <w:p w14:paraId="7FBF215E"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否</w:t>
            </w:r>
          </w:p>
        </w:tc>
        <w:tc>
          <w:tcPr>
            <w:tcW w:w="569" w:type="pct"/>
            <w:vMerge w:val="restart"/>
            <w:vAlign w:val="center"/>
          </w:tcPr>
          <w:p w14:paraId="626FFFB8"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项</w:t>
            </w:r>
          </w:p>
        </w:tc>
        <w:tc>
          <w:tcPr>
            <w:tcW w:w="569" w:type="pct"/>
            <w:vMerge w:val="restart"/>
            <w:vAlign w:val="center"/>
          </w:tcPr>
          <w:p w14:paraId="7DB21752" w14:textId="77777777" w:rsidR="00BC0E1B" w:rsidRPr="00642FA4" w:rsidRDefault="004A6039">
            <w:pPr>
              <w:pStyle w:val="a2"/>
              <w:spacing w:line="276" w:lineRule="auto"/>
              <w:ind w:firstLineChars="0" w:firstLine="0"/>
              <w:jc w:val="center"/>
              <w:rPr>
                <w:rFonts w:asciiTheme="majorEastAsia" w:eastAsiaTheme="majorEastAsia" w:hAnsiTheme="majorEastAsia"/>
              </w:rPr>
            </w:pPr>
            <w:r w:rsidRPr="00642FA4">
              <w:rPr>
                <w:rFonts w:asciiTheme="majorEastAsia" w:eastAsiaTheme="majorEastAsia" w:hAnsiTheme="majorEastAsia"/>
              </w:rPr>
              <w:t>1</w:t>
            </w:r>
          </w:p>
        </w:tc>
      </w:tr>
      <w:tr w:rsidR="00642FA4" w:rsidRPr="00642FA4" w14:paraId="63215DFE" w14:textId="77777777">
        <w:trPr>
          <w:trHeight w:hRule="exact" w:val="170"/>
          <w:jc w:val="center"/>
        </w:trPr>
        <w:tc>
          <w:tcPr>
            <w:tcW w:w="569" w:type="pct"/>
            <w:vMerge/>
            <w:vAlign w:val="center"/>
          </w:tcPr>
          <w:p w14:paraId="0AD64121"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742" w:type="pct"/>
            <w:vMerge/>
            <w:vAlign w:val="center"/>
          </w:tcPr>
          <w:p w14:paraId="588D36B3"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551" w:type="pct"/>
            <w:vMerge/>
            <w:vAlign w:val="center"/>
          </w:tcPr>
          <w:p w14:paraId="3C785535"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6F69A679"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43245017"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r>
      <w:tr w:rsidR="00642FA4" w:rsidRPr="00642FA4" w14:paraId="3CEC8CB5" w14:textId="77777777">
        <w:trPr>
          <w:trHeight w:hRule="exact" w:val="170"/>
          <w:jc w:val="center"/>
        </w:trPr>
        <w:tc>
          <w:tcPr>
            <w:tcW w:w="569" w:type="pct"/>
            <w:vMerge/>
            <w:vAlign w:val="center"/>
          </w:tcPr>
          <w:p w14:paraId="121FB8BC"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742" w:type="pct"/>
            <w:vMerge/>
            <w:vAlign w:val="center"/>
          </w:tcPr>
          <w:p w14:paraId="65FEC781"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1551" w:type="pct"/>
            <w:vMerge/>
            <w:vAlign w:val="center"/>
          </w:tcPr>
          <w:p w14:paraId="7A389D71"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68FCE25F"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c>
          <w:tcPr>
            <w:tcW w:w="569" w:type="pct"/>
            <w:vMerge/>
            <w:vAlign w:val="center"/>
          </w:tcPr>
          <w:p w14:paraId="48854D1F" w14:textId="77777777" w:rsidR="00BC0E1B" w:rsidRPr="00642FA4" w:rsidRDefault="00BC0E1B">
            <w:pPr>
              <w:pStyle w:val="a2"/>
              <w:spacing w:line="276" w:lineRule="auto"/>
              <w:ind w:firstLineChars="0" w:firstLine="0"/>
              <w:jc w:val="center"/>
              <w:rPr>
                <w:rFonts w:asciiTheme="majorEastAsia" w:eastAsiaTheme="majorEastAsia" w:hAnsiTheme="majorEastAsia"/>
              </w:rPr>
            </w:pPr>
          </w:p>
        </w:tc>
      </w:tr>
    </w:tbl>
    <w:p w14:paraId="59DECB8D" w14:textId="77777777" w:rsidR="00BC0E1B" w:rsidRPr="00642FA4" w:rsidRDefault="004A6039">
      <w:pPr>
        <w:spacing w:before="240" w:line="360" w:lineRule="auto"/>
        <w:ind w:firstLineChars="200" w:firstLine="480"/>
        <w:rPr>
          <w:rFonts w:ascii="宋体" w:hAnsi="宋体"/>
          <w:sz w:val="24"/>
        </w:rPr>
      </w:pPr>
      <w:r w:rsidRPr="00642FA4">
        <w:rPr>
          <w:rFonts w:ascii="宋体" w:hAnsi="宋体" w:hint="eastAsia"/>
          <w:sz w:val="24"/>
        </w:rPr>
        <w:t>合同履行期限：合同签订后30天内交货及60天内完成安装调试并具备验收条件。</w:t>
      </w:r>
    </w:p>
    <w:p w14:paraId="5333CB38"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本项目不接受联合体投标。</w:t>
      </w:r>
    </w:p>
    <w:p w14:paraId="05080BDF" w14:textId="77777777" w:rsidR="00BC0E1B" w:rsidRPr="00642FA4" w:rsidRDefault="004A6039">
      <w:pPr>
        <w:pStyle w:val="2"/>
        <w:spacing w:line="360" w:lineRule="auto"/>
        <w:rPr>
          <w:rFonts w:ascii="宋体" w:hAnsi="宋体"/>
          <w:b w:val="0"/>
          <w:sz w:val="24"/>
          <w:szCs w:val="24"/>
        </w:rPr>
      </w:pPr>
      <w:bookmarkStart w:id="17" w:name="_Toc28359003"/>
      <w:bookmarkStart w:id="18" w:name="_Toc35393622"/>
      <w:bookmarkStart w:id="19" w:name="_Toc106185958"/>
      <w:bookmarkStart w:id="20" w:name="_Toc35393791"/>
      <w:bookmarkStart w:id="21" w:name="_Toc106787433"/>
      <w:bookmarkStart w:id="22" w:name="_Toc28359080"/>
      <w:r w:rsidRPr="00642FA4">
        <w:rPr>
          <w:rFonts w:ascii="宋体" w:hAnsi="宋体" w:hint="eastAsia"/>
          <w:b w:val="0"/>
          <w:sz w:val="24"/>
          <w:szCs w:val="24"/>
        </w:rPr>
        <w:t>二、申请人的资格要求：</w:t>
      </w:r>
      <w:bookmarkEnd w:id="17"/>
      <w:bookmarkEnd w:id="18"/>
      <w:bookmarkEnd w:id="19"/>
      <w:bookmarkEnd w:id="20"/>
      <w:bookmarkEnd w:id="21"/>
      <w:bookmarkEnd w:id="22"/>
    </w:p>
    <w:p w14:paraId="20BC2C67"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1.满足《中华人民共和国政府采购法》第二十二条规定；</w:t>
      </w:r>
    </w:p>
    <w:p w14:paraId="6E001C58" w14:textId="77777777" w:rsidR="00BC0E1B" w:rsidRPr="00642FA4" w:rsidRDefault="004A6039">
      <w:pPr>
        <w:spacing w:line="360" w:lineRule="auto"/>
        <w:ind w:firstLineChars="200" w:firstLine="480"/>
        <w:rPr>
          <w:rFonts w:ascii="宋体" w:hAnsi="宋体"/>
          <w:sz w:val="24"/>
        </w:rPr>
      </w:pPr>
      <w:bookmarkStart w:id="23" w:name="_Toc28359081"/>
      <w:bookmarkStart w:id="24" w:name="_Toc28359004"/>
      <w:r w:rsidRPr="00642FA4">
        <w:rPr>
          <w:rFonts w:ascii="宋体" w:hAnsi="宋体" w:hint="eastAsia"/>
          <w:sz w:val="24"/>
        </w:rPr>
        <w:t>2.落实政府采购政策需满足的资格要求：通过“信用中国”网站（www.creditchina.gov.cn）、中国政府采购网（www.ccgp.gov.cn）查询信用记录（截</w:t>
      </w:r>
      <w:r w:rsidRPr="00642FA4">
        <w:rPr>
          <w:rFonts w:ascii="宋体" w:hAnsi="宋体" w:hint="eastAsia"/>
          <w:sz w:val="24"/>
        </w:rPr>
        <w:lastRenderedPageBreak/>
        <w:t>止时点为投标截止时间），对列入失信被执行人、重大税收违法案件当事人、政府采购严重违法失信行为记录名单的供应商，没有资格参加本项目的采购活动；</w:t>
      </w:r>
    </w:p>
    <w:p w14:paraId="154C4D43"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3.本项目的特定资格要求：无</w:t>
      </w:r>
    </w:p>
    <w:p w14:paraId="2B3CCF65" w14:textId="77777777" w:rsidR="00BC0E1B" w:rsidRPr="00642FA4" w:rsidRDefault="004A6039">
      <w:pPr>
        <w:pStyle w:val="2"/>
        <w:spacing w:line="360" w:lineRule="auto"/>
        <w:rPr>
          <w:rFonts w:ascii="宋体" w:hAnsi="宋体"/>
          <w:b w:val="0"/>
          <w:sz w:val="24"/>
          <w:szCs w:val="24"/>
        </w:rPr>
      </w:pPr>
      <w:bookmarkStart w:id="25" w:name="_Toc35393623"/>
      <w:bookmarkStart w:id="26" w:name="_Toc35393792"/>
      <w:bookmarkStart w:id="27" w:name="_Toc106185959"/>
      <w:bookmarkStart w:id="28" w:name="_Toc106787434"/>
      <w:r w:rsidRPr="00642FA4">
        <w:rPr>
          <w:rFonts w:ascii="宋体" w:hAnsi="宋体" w:hint="eastAsia"/>
          <w:b w:val="0"/>
          <w:sz w:val="24"/>
          <w:szCs w:val="24"/>
        </w:rPr>
        <w:t>三、获取招标文件</w:t>
      </w:r>
      <w:bookmarkEnd w:id="23"/>
      <w:bookmarkEnd w:id="24"/>
      <w:bookmarkEnd w:id="25"/>
      <w:bookmarkEnd w:id="26"/>
      <w:bookmarkEnd w:id="27"/>
      <w:bookmarkEnd w:id="28"/>
    </w:p>
    <w:p w14:paraId="56ED172D" w14:textId="7C8A3393" w:rsidR="00BC0E1B" w:rsidRPr="00642FA4" w:rsidRDefault="004A6039">
      <w:pPr>
        <w:spacing w:line="360" w:lineRule="auto"/>
        <w:ind w:firstLine="540"/>
        <w:rPr>
          <w:rFonts w:ascii="宋体" w:hAnsi="宋体"/>
          <w:sz w:val="24"/>
        </w:rPr>
      </w:pPr>
      <w:r w:rsidRPr="00642FA4">
        <w:rPr>
          <w:rFonts w:ascii="宋体" w:hAnsi="宋体" w:hint="eastAsia"/>
          <w:sz w:val="24"/>
        </w:rPr>
        <w:t>时间：自2022年</w:t>
      </w:r>
      <w:r w:rsidRPr="00642FA4">
        <w:rPr>
          <w:rFonts w:ascii="宋体" w:hAnsi="宋体"/>
          <w:sz w:val="24"/>
        </w:rPr>
        <w:t>6</w:t>
      </w:r>
      <w:r w:rsidRPr="00642FA4">
        <w:rPr>
          <w:rFonts w:ascii="宋体" w:hAnsi="宋体" w:hint="eastAsia"/>
          <w:sz w:val="24"/>
        </w:rPr>
        <w:t>月</w:t>
      </w:r>
      <w:r w:rsidR="00521220" w:rsidRPr="00642FA4">
        <w:rPr>
          <w:rFonts w:ascii="宋体" w:hAnsi="宋体"/>
          <w:sz w:val="24"/>
        </w:rPr>
        <w:t>24</w:t>
      </w:r>
      <w:r w:rsidRPr="00642FA4">
        <w:rPr>
          <w:rFonts w:ascii="宋体" w:hAnsi="宋体" w:hint="eastAsia"/>
          <w:sz w:val="24"/>
        </w:rPr>
        <w:t>日起至2022年</w:t>
      </w:r>
      <w:r w:rsidR="00521220" w:rsidRPr="00642FA4">
        <w:rPr>
          <w:rFonts w:ascii="宋体" w:hAnsi="宋体"/>
          <w:sz w:val="24"/>
        </w:rPr>
        <w:t>7</w:t>
      </w:r>
      <w:r w:rsidRPr="00642FA4">
        <w:rPr>
          <w:rFonts w:ascii="宋体" w:hAnsi="宋体" w:hint="eastAsia"/>
          <w:sz w:val="24"/>
        </w:rPr>
        <w:t>月</w:t>
      </w:r>
      <w:r w:rsidR="00521220" w:rsidRPr="00642FA4">
        <w:rPr>
          <w:rFonts w:ascii="宋体" w:hAnsi="宋体"/>
          <w:sz w:val="24"/>
        </w:rPr>
        <w:t>1</w:t>
      </w:r>
      <w:r w:rsidRPr="00642FA4">
        <w:rPr>
          <w:rFonts w:ascii="宋体" w:hAnsi="宋体" w:hint="eastAsia"/>
          <w:sz w:val="24"/>
        </w:rPr>
        <w:t>日止，每天上午9:30至11:30，下午13:30至16:30（北京时间）。</w:t>
      </w:r>
    </w:p>
    <w:p w14:paraId="609F101B" w14:textId="77777777" w:rsidR="00BC0E1B" w:rsidRPr="00642FA4" w:rsidRDefault="004A6039">
      <w:pPr>
        <w:spacing w:line="360" w:lineRule="auto"/>
        <w:ind w:firstLine="540"/>
        <w:rPr>
          <w:rFonts w:ascii="宋体" w:hAnsi="宋体"/>
          <w:sz w:val="24"/>
        </w:rPr>
      </w:pPr>
      <w:r w:rsidRPr="00642FA4">
        <w:rPr>
          <w:rFonts w:ascii="宋体" w:hAnsi="宋体" w:hint="eastAsia"/>
          <w:sz w:val="24"/>
        </w:rPr>
        <w:t>地点：北京市海淀区学院路30号科大天工大厦A座608室（北四环学院桥东北角）</w:t>
      </w:r>
    </w:p>
    <w:p w14:paraId="5139D830" w14:textId="77777777" w:rsidR="00BC0E1B" w:rsidRPr="00642FA4" w:rsidRDefault="004A6039">
      <w:pPr>
        <w:spacing w:line="360" w:lineRule="auto"/>
        <w:ind w:firstLine="540"/>
        <w:rPr>
          <w:rFonts w:ascii="宋体" w:hAnsi="宋体"/>
          <w:sz w:val="24"/>
        </w:rPr>
      </w:pPr>
      <w:r w:rsidRPr="00642FA4">
        <w:rPr>
          <w:rFonts w:ascii="宋体" w:hAnsi="宋体" w:hint="eastAsia"/>
          <w:sz w:val="24"/>
        </w:rPr>
        <w:t>方式：本项目不接受现场购买，只接受电汇或网银购买标书</w:t>
      </w:r>
    </w:p>
    <w:p w14:paraId="3327975C" w14:textId="77777777" w:rsidR="00BC0E1B" w:rsidRPr="00642FA4" w:rsidRDefault="004A6039">
      <w:pPr>
        <w:spacing w:line="360" w:lineRule="auto"/>
        <w:ind w:firstLine="540"/>
        <w:rPr>
          <w:rFonts w:ascii="宋体" w:hAnsi="宋体"/>
          <w:sz w:val="24"/>
        </w:rPr>
      </w:pPr>
      <w:r w:rsidRPr="00642FA4">
        <w:rPr>
          <w:rFonts w:ascii="宋体" w:hAnsi="宋体" w:hint="eastAsia"/>
          <w:sz w:val="24"/>
        </w:rPr>
        <w:t>售价：人民币500元/包（售后不退）</w:t>
      </w:r>
    </w:p>
    <w:p w14:paraId="10E669CF" w14:textId="77777777" w:rsidR="00BC0E1B" w:rsidRPr="00642FA4" w:rsidRDefault="004A6039">
      <w:pPr>
        <w:pStyle w:val="2"/>
        <w:spacing w:line="360" w:lineRule="auto"/>
        <w:rPr>
          <w:rFonts w:ascii="宋体" w:hAnsi="宋体"/>
          <w:b w:val="0"/>
          <w:sz w:val="24"/>
          <w:szCs w:val="24"/>
        </w:rPr>
      </w:pPr>
      <w:bookmarkStart w:id="29" w:name="_Toc28359005"/>
      <w:bookmarkStart w:id="30" w:name="_Toc28359082"/>
      <w:bookmarkStart w:id="31" w:name="_Toc35393793"/>
      <w:bookmarkStart w:id="32" w:name="_Toc35393624"/>
      <w:bookmarkStart w:id="33" w:name="_Toc106787435"/>
      <w:bookmarkStart w:id="34" w:name="_Toc106185960"/>
      <w:r w:rsidRPr="00642FA4">
        <w:rPr>
          <w:rFonts w:ascii="宋体" w:hAnsi="宋体" w:hint="eastAsia"/>
          <w:b w:val="0"/>
          <w:sz w:val="24"/>
          <w:szCs w:val="24"/>
        </w:rPr>
        <w:t>四、提交投标文件</w:t>
      </w:r>
      <w:bookmarkEnd w:id="29"/>
      <w:bookmarkEnd w:id="30"/>
      <w:r w:rsidRPr="00642FA4">
        <w:rPr>
          <w:rFonts w:ascii="宋体" w:hAnsi="宋体" w:hint="eastAsia"/>
          <w:b w:val="0"/>
          <w:sz w:val="24"/>
          <w:szCs w:val="24"/>
        </w:rPr>
        <w:t>截止时间、开标时间和地点</w:t>
      </w:r>
      <w:bookmarkEnd w:id="31"/>
      <w:bookmarkEnd w:id="32"/>
      <w:bookmarkEnd w:id="33"/>
      <w:bookmarkEnd w:id="34"/>
    </w:p>
    <w:p w14:paraId="7275E551" w14:textId="30879AF7" w:rsidR="00BC0E1B" w:rsidRPr="00642FA4" w:rsidRDefault="004A6039">
      <w:pPr>
        <w:spacing w:line="360" w:lineRule="auto"/>
        <w:ind w:firstLineChars="200" w:firstLine="480"/>
        <w:rPr>
          <w:rFonts w:ascii="宋体" w:hAnsi="宋体"/>
          <w:bCs/>
          <w:sz w:val="24"/>
        </w:rPr>
      </w:pPr>
      <w:r w:rsidRPr="00642FA4">
        <w:rPr>
          <w:rFonts w:ascii="宋体" w:hAnsi="宋体" w:hint="eastAsia"/>
          <w:bCs/>
          <w:sz w:val="24"/>
        </w:rPr>
        <w:t>投标文件递交截止时间暨开标时间：2022年</w:t>
      </w:r>
      <w:r w:rsidR="00521220" w:rsidRPr="00642FA4">
        <w:rPr>
          <w:rFonts w:ascii="宋体" w:hAnsi="宋体"/>
          <w:bCs/>
          <w:sz w:val="24"/>
        </w:rPr>
        <w:t>7</w:t>
      </w:r>
      <w:r w:rsidRPr="00642FA4">
        <w:rPr>
          <w:rFonts w:ascii="宋体" w:hAnsi="宋体" w:hint="eastAsia"/>
          <w:bCs/>
          <w:sz w:val="24"/>
        </w:rPr>
        <w:t>月</w:t>
      </w:r>
      <w:r w:rsidR="00521220" w:rsidRPr="00642FA4">
        <w:rPr>
          <w:rFonts w:ascii="宋体" w:hAnsi="宋体"/>
          <w:bCs/>
          <w:sz w:val="24"/>
        </w:rPr>
        <w:t>15</w:t>
      </w:r>
      <w:r w:rsidRPr="00642FA4">
        <w:rPr>
          <w:rFonts w:ascii="宋体" w:hAnsi="宋体" w:hint="eastAsia"/>
          <w:bCs/>
          <w:sz w:val="24"/>
        </w:rPr>
        <w:t>日13:30（北京时间）</w:t>
      </w:r>
    </w:p>
    <w:p w14:paraId="2FEB3A54" w14:textId="7C44133B" w:rsidR="00BC0E1B" w:rsidRPr="00642FA4" w:rsidRDefault="004A6039">
      <w:pPr>
        <w:spacing w:line="360" w:lineRule="auto"/>
        <w:ind w:firstLineChars="200" w:firstLine="480"/>
        <w:rPr>
          <w:rFonts w:ascii="宋体" w:hAnsi="宋体"/>
          <w:bCs/>
          <w:sz w:val="24"/>
        </w:rPr>
      </w:pPr>
      <w:r w:rsidRPr="00642FA4">
        <w:rPr>
          <w:rFonts w:ascii="宋体" w:hAnsi="宋体" w:hint="eastAsia"/>
          <w:sz w:val="24"/>
        </w:rPr>
        <w:t>地点：北京市海淀区学院路30号科大天工大厦A座</w:t>
      </w:r>
      <w:r w:rsidR="00521220" w:rsidRPr="00642FA4">
        <w:rPr>
          <w:rFonts w:ascii="宋体" w:hAnsi="宋体"/>
          <w:sz w:val="24"/>
        </w:rPr>
        <w:t>6</w:t>
      </w:r>
      <w:r w:rsidRPr="00642FA4">
        <w:rPr>
          <w:rFonts w:ascii="宋体" w:hAnsi="宋体" w:hint="eastAsia"/>
          <w:sz w:val="24"/>
        </w:rPr>
        <w:t>11会议室（北四环学院桥东北角）</w:t>
      </w:r>
    </w:p>
    <w:p w14:paraId="6E29838D" w14:textId="77777777" w:rsidR="00BC0E1B" w:rsidRPr="00642FA4" w:rsidRDefault="004A6039">
      <w:pPr>
        <w:pStyle w:val="2"/>
        <w:spacing w:line="360" w:lineRule="auto"/>
        <w:rPr>
          <w:rFonts w:ascii="宋体" w:hAnsi="宋体"/>
          <w:b w:val="0"/>
          <w:sz w:val="24"/>
          <w:szCs w:val="24"/>
        </w:rPr>
      </w:pPr>
      <w:bookmarkStart w:id="35" w:name="_Toc35393625"/>
      <w:bookmarkStart w:id="36" w:name="_Toc28359084"/>
      <w:bookmarkStart w:id="37" w:name="_Toc106185961"/>
      <w:bookmarkStart w:id="38" w:name="_Toc106787436"/>
      <w:bookmarkStart w:id="39" w:name="_Toc28359007"/>
      <w:bookmarkStart w:id="40" w:name="_Toc35393794"/>
      <w:r w:rsidRPr="00642FA4">
        <w:rPr>
          <w:rFonts w:ascii="宋体" w:hAnsi="宋体" w:hint="eastAsia"/>
          <w:b w:val="0"/>
          <w:sz w:val="24"/>
          <w:szCs w:val="24"/>
        </w:rPr>
        <w:t>五、公告期限</w:t>
      </w:r>
      <w:bookmarkEnd w:id="35"/>
      <w:bookmarkEnd w:id="36"/>
      <w:bookmarkEnd w:id="37"/>
      <w:bookmarkEnd w:id="38"/>
      <w:bookmarkEnd w:id="39"/>
      <w:bookmarkEnd w:id="40"/>
    </w:p>
    <w:p w14:paraId="49A8ACA9"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自本公告发布之日起5个工作日。</w:t>
      </w:r>
    </w:p>
    <w:p w14:paraId="66F4B3B9" w14:textId="77777777" w:rsidR="00BC0E1B" w:rsidRPr="00642FA4" w:rsidRDefault="004A6039">
      <w:pPr>
        <w:pStyle w:val="2"/>
        <w:spacing w:line="360" w:lineRule="auto"/>
        <w:rPr>
          <w:rFonts w:ascii="宋体" w:hAnsi="宋体"/>
          <w:b w:val="0"/>
          <w:sz w:val="24"/>
          <w:szCs w:val="24"/>
        </w:rPr>
      </w:pPr>
      <w:bookmarkStart w:id="41" w:name="_Toc106787437"/>
      <w:bookmarkStart w:id="42" w:name="_Toc106185962"/>
      <w:bookmarkStart w:id="43" w:name="_Toc35393626"/>
      <w:bookmarkStart w:id="44" w:name="_Toc35393795"/>
      <w:r w:rsidRPr="00642FA4">
        <w:rPr>
          <w:rFonts w:ascii="宋体" w:hAnsi="宋体" w:hint="eastAsia"/>
          <w:b w:val="0"/>
          <w:sz w:val="24"/>
          <w:szCs w:val="24"/>
        </w:rPr>
        <w:t>六、其他补充事宜</w:t>
      </w:r>
      <w:bookmarkEnd w:id="41"/>
      <w:bookmarkEnd w:id="42"/>
      <w:bookmarkEnd w:id="43"/>
      <w:bookmarkEnd w:id="44"/>
    </w:p>
    <w:p w14:paraId="549FA25D" w14:textId="77777777" w:rsidR="00BC0E1B" w:rsidRPr="00642FA4" w:rsidRDefault="004A6039">
      <w:pPr>
        <w:pStyle w:val="afff8"/>
        <w:spacing w:line="360" w:lineRule="auto"/>
        <w:ind w:left="495" w:firstLineChars="0" w:firstLine="0"/>
        <w:rPr>
          <w:rFonts w:ascii="宋体" w:hAnsi="宋体"/>
          <w:sz w:val="24"/>
        </w:rPr>
      </w:pPr>
      <w:r w:rsidRPr="00642FA4">
        <w:rPr>
          <w:rFonts w:ascii="宋体" w:hAnsi="宋体" w:hint="eastAsia"/>
          <w:sz w:val="24"/>
        </w:rPr>
        <w:t>1、疫情期间只接受电汇或网银购买标书，请投标人汇款时务必注明“标号+用途”（比如：22ZB03</w:t>
      </w:r>
      <w:r w:rsidRPr="00642FA4">
        <w:rPr>
          <w:rFonts w:ascii="宋体" w:hAnsi="宋体"/>
          <w:sz w:val="24"/>
        </w:rPr>
        <w:t>37</w:t>
      </w:r>
      <w:r w:rsidRPr="00642FA4">
        <w:rPr>
          <w:rFonts w:ascii="宋体" w:hAnsi="宋体" w:hint="eastAsia"/>
          <w:sz w:val="24"/>
        </w:rPr>
        <w:t>保证金或者22ZB03</w:t>
      </w:r>
      <w:r w:rsidRPr="00642FA4">
        <w:rPr>
          <w:rFonts w:ascii="宋体" w:hAnsi="宋体"/>
          <w:sz w:val="24"/>
        </w:rPr>
        <w:t>37</w:t>
      </w:r>
      <w:r w:rsidRPr="00642FA4">
        <w:rPr>
          <w:rFonts w:ascii="宋体" w:hAnsi="宋体" w:hint="eastAsia"/>
          <w:sz w:val="24"/>
        </w:rPr>
        <w:t>标书款），以便财务查账及汇总。期满后购买招标文件的潜在投标人不足3家的，采购单位可以顺延招标文件出售时间并另行公告。电汇或网银购买标书，请将电汇底单（网银转账页面）扫描件及以下表格发邮件至jowena@163.com，邮件主题请务必注明“（项目编号）购买标书信息”。</w:t>
      </w: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5531"/>
      </w:tblGrid>
      <w:tr w:rsidR="00642FA4" w:rsidRPr="00642FA4" w14:paraId="239F6458"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0B24A1AE" w14:textId="77777777" w:rsidR="00BC0E1B" w:rsidRPr="00642FA4" w:rsidRDefault="004A6039">
            <w:pPr>
              <w:spacing w:line="360" w:lineRule="auto"/>
              <w:jc w:val="center"/>
              <w:rPr>
                <w:rFonts w:ascii="宋体" w:hAnsi="宋体"/>
                <w:sz w:val="24"/>
              </w:rPr>
            </w:pPr>
            <w:r w:rsidRPr="00642FA4">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vAlign w:val="center"/>
          </w:tcPr>
          <w:p w14:paraId="175B462A" w14:textId="77777777" w:rsidR="00BC0E1B" w:rsidRPr="00642FA4" w:rsidRDefault="004A6039">
            <w:pPr>
              <w:spacing w:line="360" w:lineRule="auto"/>
              <w:rPr>
                <w:rFonts w:ascii="宋体" w:hAnsi="宋体"/>
                <w:sz w:val="24"/>
              </w:rPr>
            </w:pPr>
            <w:r w:rsidRPr="00642FA4">
              <w:rPr>
                <w:rFonts w:ascii="宋体" w:hAnsi="宋体" w:hint="eastAsia"/>
                <w:sz w:val="24"/>
              </w:rPr>
              <w:t>BIECC-2</w:t>
            </w:r>
            <w:r w:rsidRPr="00642FA4">
              <w:rPr>
                <w:rFonts w:ascii="宋体" w:hAnsi="宋体"/>
                <w:sz w:val="24"/>
              </w:rPr>
              <w:t>2</w:t>
            </w:r>
            <w:r w:rsidRPr="00642FA4">
              <w:rPr>
                <w:rFonts w:ascii="宋体" w:hAnsi="宋体" w:hint="eastAsia"/>
                <w:sz w:val="24"/>
              </w:rPr>
              <w:t>ZB</w:t>
            </w:r>
            <w:r w:rsidRPr="00642FA4">
              <w:rPr>
                <w:rFonts w:ascii="宋体" w:hAnsi="宋体"/>
                <w:sz w:val="24"/>
              </w:rPr>
              <w:t>0337</w:t>
            </w:r>
          </w:p>
        </w:tc>
      </w:tr>
      <w:tr w:rsidR="00642FA4" w:rsidRPr="00642FA4" w14:paraId="12CE2491"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34D94874" w14:textId="77777777" w:rsidR="00BC0E1B" w:rsidRPr="00642FA4" w:rsidRDefault="004A6039">
            <w:pPr>
              <w:spacing w:line="360" w:lineRule="auto"/>
              <w:jc w:val="center"/>
              <w:rPr>
                <w:rFonts w:ascii="宋体" w:hAnsi="宋体"/>
                <w:sz w:val="24"/>
              </w:rPr>
            </w:pPr>
            <w:r w:rsidRPr="00642FA4">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vAlign w:val="center"/>
          </w:tcPr>
          <w:p w14:paraId="0EBD64BB" w14:textId="77777777" w:rsidR="00BC0E1B" w:rsidRPr="00642FA4" w:rsidRDefault="004A6039">
            <w:pPr>
              <w:spacing w:line="360" w:lineRule="auto"/>
              <w:rPr>
                <w:rFonts w:ascii="宋体" w:hAnsi="宋体"/>
                <w:sz w:val="24"/>
              </w:rPr>
            </w:pPr>
            <w:r w:rsidRPr="00642FA4">
              <w:rPr>
                <w:rFonts w:ascii="宋体" w:hAnsi="宋体" w:hint="eastAsia"/>
                <w:sz w:val="24"/>
              </w:rPr>
              <w:t>/</w:t>
            </w:r>
          </w:p>
        </w:tc>
      </w:tr>
      <w:tr w:rsidR="00642FA4" w:rsidRPr="00642FA4" w14:paraId="2355554F"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095D7EDC" w14:textId="77777777" w:rsidR="00BC0E1B" w:rsidRPr="00642FA4" w:rsidRDefault="004A6039">
            <w:pPr>
              <w:spacing w:line="360" w:lineRule="auto"/>
              <w:jc w:val="center"/>
              <w:rPr>
                <w:rFonts w:ascii="宋体" w:hAnsi="宋体"/>
                <w:sz w:val="24"/>
              </w:rPr>
            </w:pPr>
            <w:r w:rsidRPr="00642FA4">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vAlign w:val="center"/>
          </w:tcPr>
          <w:p w14:paraId="62D86987" w14:textId="77777777" w:rsidR="00BC0E1B" w:rsidRPr="00642FA4" w:rsidRDefault="00BC0E1B">
            <w:pPr>
              <w:spacing w:line="360" w:lineRule="auto"/>
              <w:rPr>
                <w:rFonts w:ascii="宋体" w:hAnsi="宋体"/>
                <w:sz w:val="24"/>
              </w:rPr>
            </w:pPr>
          </w:p>
        </w:tc>
      </w:tr>
      <w:tr w:rsidR="00642FA4" w:rsidRPr="00642FA4" w14:paraId="2070973B"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1BB67571" w14:textId="77777777" w:rsidR="00BC0E1B" w:rsidRPr="00642FA4" w:rsidRDefault="004A6039">
            <w:pPr>
              <w:spacing w:line="360" w:lineRule="auto"/>
              <w:jc w:val="center"/>
              <w:rPr>
                <w:rFonts w:ascii="宋体" w:hAnsi="宋体"/>
                <w:sz w:val="24"/>
              </w:rPr>
            </w:pPr>
            <w:r w:rsidRPr="00642FA4">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vAlign w:val="center"/>
          </w:tcPr>
          <w:p w14:paraId="41C43D4D" w14:textId="77777777" w:rsidR="00BC0E1B" w:rsidRPr="00642FA4" w:rsidRDefault="00BC0E1B">
            <w:pPr>
              <w:spacing w:line="360" w:lineRule="auto"/>
              <w:rPr>
                <w:rFonts w:ascii="宋体" w:hAnsi="宋体"/>
                <w:sz w:val="24"/>
              </w:rPr>
            </w:pPr>
          </w:p>
        </w:tc>
      </w:tr>
      <w:tr w:rsidR="00642FA4" w:rsidRPr="00642FA4" w14:paraId="004207DA"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1A666743" w14:textId="77777777" w:rsidR="00BC0E1B" w:rsidRPr="00642FA4" w:rsidRDefault="004A6039">
            <w:pPr>
              <w:spacing w:line="360" w:lineRule="auto"/>
              <w:jc w:val="center"/>
              <w:rPr>
                <w:rFonts w:ascii="宋体" w:hAnsi="宋体"/>
                <w:sz w:val="24"/>
              </w:rPr>
            </w:pPr>
            <w:r w:rsidRPr="00642FA4">
              <w:rPr>
                <w:rFonts w:ascii="宋体" w:hAnsi="宋体" w:hint="eastAsia"/>
                <w:sz w:val="24"/>
              </w:rPr>
              <w:t>快递地址</w:t>
            </w:r>
          </w:p>
        </w:tc>
        <w:tc>
          <w:tcPr>
            <w:tcW w:w="5528" w:type="dxa"/>
            <w:tcBorders>
              <w:top w:val="single" w:sz="4" w:space="0" w:color="auto"/>
              <w:left w:val="single" w:sz="4" w:space="0" w:color="auto"/>
              <w:bottom w:val="single" w:sz="4" w:space="0" w:color="auto"/>
              <w:right w:val="single" w:sz="4" w:space="0" w:color="auto"/>
            </w:tcBorders>
            <w:vAlign w:val="center"/>
          </w:tcPr>
          <w:p w14:paraId="65942AFD" w14:textId="77777777" w:rsidR="00BC0E1B" w:rsidRPr="00642FA4" w:rsidRDefault="00BC0E1B">
            <w:pPr>
              <w:spacing w:line="360" w:lineRule="auto"/>
              <w:rPr>
                <w:rFonts w:ascii="宋体" w:hAnsi="宋体"/>
                <w:sz w:val="24"/>
              </w:rPr>
            </w:pPr>
          </w:p>
        </w:tc>
      </w:tr>
      <w:tr w:rsidR="00642FA4" w:rsidRPr="00642FA4" w14:paraId="058E2C68"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0033E4CE" w14:textId="77777777" w:rsidR="00BC0E1B" w:rsidRPr="00642FA4" w:rsidRDefault="004A6039">
            <w:pPr>
              <w:spacing w:line="360" w:lineRule="auto"/>
              <w:jc w:val="center"/>
              <w:rPr>
                <w:rFonts w:ascii="宋体" w:hAnsi="宋体"/>
                <w:sz w:val="24"/>
              </w:rPr>
            </w:pPr>
            <w:r w:rsidRPr="00642FA4">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vAlign w:val="center"/>
          </w:tcPr>
          <w:p w14:paraId="61DD6590" w14:textId="77777777" w:rsidR="00BC0E1B" w:rsidRPr="00642FA4" w:rsidRDefault="00BC0E1B">
            <w:pPr>
              <w:spacing w:line="360" w:lineRule="auto"/>
              <w:rPr>
                <w:rFonts w:ascii="宋体" w:hAnsi="宋体"/>
                <w:sz w:val="24"/>
              </w:rPr>
            </w:pPr>
          </w:p>
        </w:tc>
      </w:tr>
      <w:tr w:rsidR="00642FA4" w:rsidRPr="00642FA4" w14:paraId="4E166565"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3A4A3D3E" w14:textId="77777777" w:rsidR="00BC0E1B" w:rsidRPr="00642FA4" w:rsidRDefault="004A6039">
            <w:pPr>
              <w:spacing w:line="360" w:lineRule="auto"/>
              <w:jc w:val="center"/>
              <w:rPr>
                <w:rFonts w:ascii="宋体" w:hAnsi="宋体"/>
                <w:sz w:val="24"/>
              </w:rPr>
            </w:pPr>
            <w:r w:rsidRPr="00642FA4">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vAlign w:val="center"/>
          </w:tcPr>
          <w:p w14:paraId="4D1C347C" w14:textId="77777777" w:rsidR="00BC0E1B" w:rsidRPr="00642FA4" w:rsidRDefault="00BC0E1B">
            <w:pPr>
              <w:spacing w:line="360" w:lineRule="auto"/>
              <w:rPr>
                <w:rFonts w:ascii="宋体" w:hAnsi="宋体"/>
                <w:sz w:val="24"/>
              </w:rPr>
            </w:pPr>
          </w:p>
        </w:tc>
      </w:tr>
    </w:tbl>
    <w:p w14:paraId="4C3CA031" w14:textId="77777777" w:rsidR="00BC0E1B" w:rsidRPr="00642FA4" w:rsidRDefault="004A6039">
      <w:pPr>
        <w:spacing w:line="360" w:lineRule="auto"/>
        <w:ind w:firstLineChars="236" w:firstLine="566"/>
        <w:rPr>
          <w:rFonts w:ascii="宋体" w:hAnsi="宋体"/>
          <w:sz w:val="24"/>
        </w:rPr>
      </w:pPr>
      <w:r w:rsidRPr="00642FA4">
        <w:rPr>
          <w:rFonts w:ascii="宋体" w:hAnsi="宋体" w:hint="eastAsia"/>
          <w:sz w:val="24"/>
        </w:rPr>
        <w:t>2、账户名称：北京国际工程咨询有限公司</w:t>
      </w:r>
    </w:p>
    <w:p w14:paraId="4CDA6319" w14:textId="77777777" w:rsidR="00BC0E1B" w:rsidRPr="00642FA4" w:rsidRDefault="004A6039">
      <w:pPr>
        <w:spacing w:line="360" w:lineRule="auto"/>
        <w:ind w:firstLineChars="413" w:firstLine="991"/>
        <w:rPr>
          <w:rFonts w:ascii="宋体" w:hAnsi="宋体"/>
          <w:sz w:val="24"/>
        </w:rPr>
      </w:pPr>
      <w:r w:rsidRPr="00642FA4">
        <w:rPr>
          <w:rFonts w:ascii="宋体" w:hAnsi="宋体" w:hint="eastAsia"/>
          <w:sz w:val="24"/>
        </w:rPr>
        <w:lastRenderedPageBreak/>
        <w:t>开户银行：华夏银行北京学院路支行</w:t>
      </w:r>
    </w:p>
    <w:p w14:paraId="7118941D" w14:textId="77777777" w:rsidR="00BC0E1B" w:rsidRPr="00642FA4" w:rsidRDefault="004A6039">
      <w:pPr>
        <w:pStyle w:val="afff8"/>
        <w:spacing w:line="360" w:lineRule="auto"/>
        <w:ind w:left="495" w:firstLineChars="207" w:firstLine="497"/>
        <w:rPr>
          <w:rFonts w:ascii="宋体" w:hAnsi="宋体"/>
          <w:sz w:val="24"/>
        </w:rPr>
      </w:pPr>
      <w:r w:rsidRPr="00642FA4">
        <w:rPr>
          <w:rFonts w:ascii="宋体" w:hAnsi="宋体" w:hint="eastAsia"/>
          <w:sz w:val="24"/>
        </w:rPr>
        <w:t xml:space="preserve">帐 </w:t>
      </w:r>
      <w:r w:rsidRPr="00642FA4">
        <w:rPr>
          <w:rFonts w:ascii="宋体" w:hAnsi="宋体"/>
          <w:sz w:val="24"/>
        </w:rPr>
        <w:t xml:space="preserve">   </w:t>
      </w:r>
      <w:r w:rsidRPr="00642FA4">
        <w:rPr>
          <w:rFonts w:ascii="宋体" w:hAnsi="宋体" w:hint="eastAsia"/>
          <w:sz w:val="24"/>
        </w:rPr>
        <w:t>号：10242000000002546</w:t>
      </w:r>
    </w:p>
    <w:p w14:paraId="56F71B2A" w14:textId="77777777" w:rsidR="00BC0E1B" w:rsidRPr="00642FA4" w:rsidRDefault="004A6039">
      <w:pPr>
        <w:pStyle w:val="afff8"/>
        <w:spacing w:line="360" w:lineRule="auto"/>
        <w:ind w:left="495" w:firstLineChars="30" w:firstLine="72"/>
        <w:jc w:val="left"/>
        <w:rPr>
          <w:rFonts w:ascii="宋体" w:hAnsi="宋体"/>
          <w:sz w:val="24"/>
        </w:rPr>
      </w:pPr>
      <w:r w:rsidRPr="00642FA4">
        <w:rPr>
          <w:rFonts w:ascii="宋体" w:hAnsi="宋体" w:hint="eastAsia"/>
          <w:sz w:val="24"/>
        </w:rPr>
        <w:t>3、招标文件电子版文件下载网址：http://www.biecc.com.cn/fushulanmu/Biaoshuxiazai/，无需注册，进入页面找到对应项目，点击查看详情，进入详情页下载。</w:t>
      </w:r>
    </w:p>
    <w:p w14:paraId="60D9F332" w14:textId="77777777" w:rsidR="00BC0E1B" w:rsidRPr="00642FA4" w:rsidRDefault="004A6039">
      <w:pPr>
        <w:pStyle w:val="afff8"/>
        <w:spacing w:line="360" w:lineRule="auto"/>
        <w:ind w:left="495" w:firstLineChars="30" w:firstLine="72"/>
        <w:rPr>
          <w:rFonts w:ascii="宋体" w:hAnsi="宋体"/>
          <w:sz w:val="24"/>
        </w:rPr>
      </w:pPr>
      <w:r w:rsidRPr="00642FA4">
        <w:rPr>
          <w:rFonts w:ascii="宋体" w:hAnsi="宋体"/>
          <w:sz w:val="24"/>
        </w:rPr>
        <w:t>4</w:t>
      </w:r>
      <w:r w:rsidRPr="00642FA4">
        <w:rPr>
          <w:rFonts w:ascii="宋体" w:hAnsi="宋体" w:hint="eastAsia"/>
          <w:sz w:val="24"/>
        </w:rPr>
        <w:t>、</w:t>
      </w:r>
      <w:bookmarkStart w:id="45" w:name="_Toc35393796"/>
      <w:bookmarkStart w:id="46" w:name="_Toc28359008"/>
      <w:bookmarkStart w:id="47" w:name="_Toc35393627"/>
      <w:bookmarkStart w:id="48" w:name="_Toc28359085"/>
      <w:r w:rsidRPr="00642FA4">
        <w:rPr>
          <w:rFonts w:ascii="宋体" w:hAnsi="宋体" w:hint="eastAsia"/>
          <w:sz w:val="24"/>
        </w:rPr>
        <w:t>投标文件请于投标当日投标截止时间之前递交至投标地点，逾期递交的文件恕不接收。疫情防控期间可以采用快递形式递交投标文件。对于采用快递形式递交文件的投标人，应同时随附一份关于认可开标现场内容的承诺书原件（格式自拟，无需密封），并于快递发出后将公司名称、本项目编号、快递单号等信息发送至邮箱bjgjgczb1@163.com，以便代理机构及时查收快递。采用快递形式递交投标文件的（推荐采用顺丰快递），请务必自行掌握投递时间，确保在递交文件截止时间前送达，逾期到达的文件恕不接收。快递信息为：北京市海淀区学院路30号科大天工大厦A座615室，杨梦雪收，010-82373532。</w:t>
      </w:r>
    </w:p>
    <w:p w14:paraId="2453B64F" w14:textId="77777777" w:rsidR="00BC0E1B" w:rsidRPr="00642FA4" w:rsidRDefault="004A6039">
      <w:pPr>
        <w:pStyle w:val="afff8"/>
        <w:spacing w:line="360" w:lineRule="auto"/>
        <w:ind w:left="495" w:firstLineChars="30" w:firstLine="72"/>
        <w:rPr>
          <w:rFonts w:ascii="宋体" w:hAnsi="宋体"/>
          <w:sz w:val="24"/>
        </w:rPr>
      </w:pPr>
      <w:r w:rsidRPr="00642FA4">
        <w:rPr>
          <w:rFonts w:ascii="宋体" w:hAnsi="宋体" w:hint="eastAsia"/>
          <w:sz w:val="24"/>
        </w:rPr>
        <w:t>5、评标方法：综合评分法</w:t>
      </w:r>
    </w:p>
    <w:p w14:paraId="3A85B2D1" w14:textId="77777777" w:rsidR="00BC0E1B" w:rsidRPr="00642FA4" w:rsidRDefault="004A6039">
      <w:pPr>
        <w:pStyle w:val="afff8"/>
        <w:spacing w:line="360" w:lineRule="auto"/>
        <w:ind w:left="495" w:firstLineChars="30" w:firstLine="72"/>
        <w:rPr>
          <w:rFonts w:ascii="宋体" w:hAnsi="宋体"/>
          <w:sz w:val="24"/>
        </w:rPr>
      </w:pPr>
      <w:r w:rsidRPr="00642FA4">
        <w:rPr>
          <w:rFonts w:ascii="宋体" w:hAnsi="宋体" w:hint="eastAsia"/>
          <w:sz w:val="24"/>
        </w:rPr>
        <w:t>6、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3629C5A8" w14:textId="77777777" w:rsidR="00BC0E1B" w:rsidRPr="00642FA4" w:rsidRDefault="004A6039">
      <w:pPr>
        <w:pStyle w:val="afff8"/>
        <w:spacing w:line="360" w:lineRule="auto"/>
        <w:ind w:left="495" w:firstLineChars="30" w:firstLine="72"/>
        <w:rPr>
          <w:rFonts w:ascii="宋体" w:hAnsi="宋体"/>
          <w:sz w:val="24"/>
        </w:rPr>
      </w:pPr>
      <w:r w:rsidRPr="00642FA4">
        <w:rPr>
          <w:rFonts w:ascii="宋体" w:hAnsi="宋体" w:hint="eastAsia"/>
          <w:sz w:val="24"/>
        </w:rPr>
        <w:t>7、本项目招标公告仅在中国政府采购网上发布。对其他网站转发本公告可能引起的信息误导、造成投标人的经济或其他损失的，采购人及采购代理不负任何责任。</w:t>
      </w:r>
    </w:p>
    <w:p w14:paraId="7B908DAD" w14:textId="77777777" w:rsidR="00BC0E1B" w:rsidRPr="00642FA4" w:rsidRDefault="004A6039">
      <w:pPr>
        <w:pStyle w:val="afff8"/>
        <w:spacing w:line="360" w:lineRule="auto"/>
        <w:ind w:left="495" w:firstLineChars="30" w:firstLine="72"/>
        <w:rPr>
          <w:rFonts w:ascii="宋体" w:hAnsi="宋体"/>
          <w:b/>
          <w:sz w:val="24"/>
        </w:rPr>
      </w:pPr>
      <w:r w:rsidRPr="00642FA4">
        <w:rPr>
          <w:rFonts w:ascii="宋体" w:hAnsi="宋体" w:hint="eastAsia"/>
          <w:sz w:val="24"/>
        </w:rPr>
        <w:t xml:space="preserve">8、凡对本次招标提出询问及质疑，请与北京国际工程咨询有限公司联系。如需质疑，质疑函请采用政府采购供应商质疑函范本格式，以书面形式一次性提交。关招标（采购）文件购买、中标（成交）通知书领取及服务费发票、保证金交纳及退还事宜的联系电话：010-8237 </w:t>
      </w:r>
      <w:r w:rsidRPr="00642FA4">
        <w:rPr>
          <w:rFonts w:ascii="宋体" w:hAnsi="宋体"/>
          <w:sz w:val="24"/>
        </w:rPr>
        <w:t>0821</w:t>
      </w:r>
      <w:r w:rsidRPr="00642FA4">
        <w:rPr>
          <w:rFonts w:ascii="宋体" w:hAnsi="宋体" w:hint="eastAsia"/>
          <w:sz w:val="24"/>
        </w:rPr>
        <w:t>；有关招标（采购）文件技术部分的问题咨询：请优先通过电子邮箱bjgjgczb1@163.com联系，或者联系0</w:t>
      </w:r>
      <w:r w:rsidRPr="00642FA4">
        <w:rPr>
          <w:rFonts w:ascii="宋体" w:hAnsi="宋体"/>
          <w:sz w:val="24"/>
        </w:rPr>
        <w:t>10-82373532</w:t>
      </w:r>
      <w:r w:rsidRPr="00642FA4">
        <w:rPr>
          <w:rFonts w:ascii="宋体" w:hAnsi="宋体" w:hint="eastAsia"/>
          <w:sz w:val="24"/>
        </w:rPr>
        <w:t>。</w:t>
      </w:r>
    </w:p>
    <w:p w14:paraId="73982945" w14:textId="77777777" w:rsidR="00BC0E1B" w:rsidRPr="00642FA4" w:rsidRDefault="004A6039">
      <w:pPr>
        <w:pStyle w:val="afff8"/>
        <w:spacing w:line="360" w:lineRule="auto"/>
        <w:ind w:left="495" w:firstLineChars="30" w:firstLine="72"/>
        <w:rPr>
          <w:rFonts w:ascii="宋体" w:hAnsi="宋体"/>
          <w:sz w:val="24"/>
        </w:rPr>
      </w:pPr>
      <w:r w:rsidRPr="00642FA4">
        <w:rPr>
          <w:rFonts w:ascii="宋体" w:hAnsi="宋体" w:hint="eastAsia"/>
          <w:sz w:val="24"/>
        </w:rPr>
        <w:t>七、对本次招标提出询问，请按以下方式联系。</w:t>
      </w:r>
      <w:bookmarkEnd w:id="45"/>
      <w:bookmarkEnd w:id="46"/>
      <w:bookmarkEnd w:id="47"/>
      <w:bookmarkEnd w:id="48"/>
    </w:p>
    <w:p w14:paraId="2F742CFC" w14:textId="77777777" w:rsidR="00BC0E1B" w:rsidRPr="00642FA4" w:rsidRDefault="004A6039">
      <w:pPr>
        <w:spacing w:line="360" w:lineRule="auto"/>
        <w:ind w:leftChars="371" w:left="1079" w:hangingChars="125" w:hanging="300"/>
        <w:rPr>
          <w:rFonts w:ascii="宋体" w:hAnsi="宋体"/>
          <w:sz w:val="24"/>
        </w:rPr>
      </w:pPr>
      <w:r w:rsidRPr="00642FA4">
        <w:rPr>
          <w:rFonts w:ascii="宋体" w:hAnsi="宋体" w:hint="eastAsia"/>
          <w:sz w:val="24"/>
        </w:rPr>
        <w:t>1.采购人信息</w:t>
      </w:r>
    </w:p>
    <w:p w14:paraId="16EE8F33" w14:textId="77777777" w:rsidR="00BC0E1B" w:rsidRPr="00642FA4" w:rsidRDefault="004A6039">
      <w:pPr>
        <w:spacing w:line="360" w:lineRule="auto"/>
        <w:ind w:leftChars="371" w:left="1079" w:hangingChars="125" w:hanging="300"/>
        <w:rPr>
          <w:rFonts w:ascii="宋体" w:hAnsi="宋体"/>
          <w:sz w:val="24"/>
        </w:rPr>
      </w:pPr>
      <w:r w:rsidRPr="00642FA4">
        <w:rPr>
          <w:rFonts w:ascii="宋体" w:hAnsi="宋体" w:hint="eastAsia"/>
          <w:sz w:val="24"/>
        </w:rPr>
        <w:t xml:space="preserve">名 </w:t>
      </w:r>
      <w:r w:rsidRPr="00642FA4">
        <w:rPr>
          <w:rFonts w:ascii="宋体" w:hAnsi="宋体"/>
          <w:sz w:val="24"/>
        </w:rPr>
        <w:t xml:space="preserve">   </w:t>
      </w:r>
      <w:r w:rsidRPr="00642FA4">
        <w:rPr>
          <w:rFonts w:ascii="宋体" w:hAnsi="宋体" w:hint="eastAsia"/>
          <w:sz w:val="24"/>
        </w:rPr>
        <w:t>称：中国传媒大学</w:t>
      </w:r>
    </w:p>
    <w:p w14:paraId="58F84E39" w14:textId="77777777" w:rsidR="00BC0E1B" w:rsidRPr="00642FA4" w:rsidRDefault="004A6039">
      <w:pPr>
        <w:spacing w:line="360" w:lineRule="auto"/>
        <w:ind w:leftChars="371" w:left="1079" w:hangingChars="125" w:hanging="300"/>
        <w:rPr>
          <w:rFonts w:ascii="宋体" w:hAnsi="宋体"/>
          <w:sz w:val="24"/>
        </w:rPr>
      </w:pPr>
      <w:r w:rsidRPr="00642FA4">
        <w:rPr>
          <w:rFonts w:ascii="宋体" w:hAnsi="宋体" w:hint="eastAsia"/>
          <w:sz w:val="24"/>
        </w:rPr>
        <w:t xml:space="preserve">地 </w:t>
      </w:r>
      <w:r w:rsidRPr="00642FA4">
        <w:rPr>
          <w:rFonts w:ascii="宋体" w:hAnsi="宋体"/>
          <w:sz w:val="24"/>
        </w:rPr>
        <w:t xml:space="preserve">   </w:t>
      </w:r>
      <w:r w:rsidRPr="00642FA4">
        <w:rPr>
          <w:rFonts w:ascii="宋体" w:hAnsi="宋体" w:hint="eastAsia"/>
          <w:sz w:val="24"/>
        </w:rPr>
        <w:t>址：北京市朝阳区定福庄东街一号</w:t>
      </w:r>
    </w:p>
    <w:p w14:paraId="48DDD179" w14:textId="77777777" w:rsidR="00BC0E1B" w:rsidRPr="00642FA4" w:rsidRDefault="004A6039">
      <w:pPr>
        <w:spacing w:line="360" w:lineRule="auto"/>
        <w:ind w:leftChars="371" w:left="1079" w:hangingChars="125" w:hanging="300"/>
        <w:rPr>
          <w:rFonts w:ascii="宋体" w:hAnsi="宋体"/>
          <w:sz w:val="24"/>
        </w:rPr>
      </w:pPr>
      <w:r w:rsidRPr="00642FA4">
        <w:rPr>
          <w:rFonts w:ascii="宋体" w:hAnsi="宋体" w:hint="eastAsia"/>
          <w:sz w:val="24"/>
        </w:rPr>
        <w:t>联系方式：</w:t>
      </w:r>
      <w:bookmarkStart w:id="49" w:name="_Toc28359086"/>
      <w:bookmarkStart w:id="50" w:name="_Toc28359009"/>
      <w:r w:rsidRPr="00642FA4">
        <w:rPr>
          <w:rFonts w:ascii="宋体" w:hAnsi="宋体" w:hint="eastAsia"/>
          <w:sz w:val="24"/>
        </w:rPr>
        <w:t xml:space="preserve">刘老师 </w:t>
      </w:r>
      <w:r w:rsidRPr="00642FA4">
        <w:rPr>
          <w:rFonts w:ascii="宋体" w:hAnsi="宋体"/>
          <w:sz w:val="24"/>
        </w:rPr>
        <w:t>010-65783922</w:t>
      </w:r>
    </w:p>
    <w:p w14:paraId="00B9F6F6" w14:textId="77777777" w:rsidR="00BC0E1B" w:rsidRPr="00642FA4" w:rsidRDefault="004A6039">
      <w:pPr>
        <w:spacing w:line="360" w:lineRule="auto"/>
        <w:ind w:leftChars="371" w:left="1079" w:hangingChars="125" w:hanging="300"/>
        <w:rPr>
          <w:rFonts w:ascii="宋体" w:hAnsi="宋体"/>
          <w:sz w:val="24"/>
        </w:rPr>
      </w:pPr>
      <w:r w:rsidRPr="00642FA4">
        <w:rPr>
          <w:rFonts w:ascii="宋体" w:hAnsi="宋体" w:hint="eastAsia"/>
          <w:sz w:val="24"/>
        </w:rPr>
        <w:t>2.采购代理机构信息</w:t>
      </w:r>
      <w:bookmarkEnd w:id="49"/>
      <w:bookmarkEnd w:id="50"/>
    </w:p>
    <w:p w14:paraId="7943F356" w14:textId="77777777" w:rsidR="00BC0E1B" w:rsidRPr="00642FA4" w:rsidRDefault="004A6039">
      <w:pPr>
        <w:spacing w:line="360" w:lineRule="auto"/>
        <w:ind w:firstLineChars="300" w:firstLine="720"/>
        <w:rPr>
          <w:rFonts w:ascii="宋体" w:hAnsi="宋体"/>
          <w:sz w:val="24"/>
        </w:rPr>
      </w:pPr>
      <w:r w:rsidRPr="00642FA4">
        <w:rPr>
          <w:rFonts w:ascii="宋体" w:hAnsi="宋体" w:hint="eastAsia"/>
          <w:sz w:val="24"/>
        </w:rPr>
        <w:lastRenderedPageBreak/>
        <w:t xml:space="preserve">名 </w:t>
      </w:r>
      <w:r w:rsidRPr="00642FA4">
        <w:rPr>
          <w:rFonts w:ascii="宋体" w:hAnsi="宋体"/>
          <w:sz w:val="24"/>
        </w:rPr>
        <w:t xml:space="preserve">   </w:t>
      </w:r>
      <w:r w:rsidRPr="00642FA4">
        <w:rPr>
          <w:rFonts w:ascii="宋体" w:hAnsi="宋体" w:hint="eastAsia"/>
          <w:sz w:val="24"/>
        </w:rPr>
        <w:t>称：北京国际工程咨询有限公司</w:t>
      </w:r>
    </w:p>
    <w:p w14:paraId="3EDB1E62" w14:textId="77777777" w:rsidR="00BC0E1B" w:rsidRPr="00642FA4" w:rsidRDefault="004A6039">
      <w:pPr>
        <w:spacing w:line="360" w:lineRule="auto"/>
        <w:ind w:firstLineChars="300" w:firstLine="720"/>
        <w:rPr>
          <w:rFonts w:ascii="宋体" w:hAnsi="宋体"/>
          <w:sz w:val="24"/>
        </w:rPr>
      </w:pPr>
      <w:r w:rsidRPr="00642FA4">
        <w:rPr>
          <w:rFonts w:ascii="宋体" w:hAnsi="宋体" w:hint="eastAsia"/>
          <w:sz w:val="24"/>
        </w:rPr>
        <w:t xml:space="preserve">地 </w:t>
      </w:r>
      <w:r w:rsidRPr="00642FA4">
        <w:rPr>
          <w:rFonts w:ascii="宋体" w:hAnsi="宋体"/>
          <w:sz w:val="24"/>
        </w:rPr>
        <w:t xml:space="preserve"> </w:t>
      </w:r>
      <w:r w:rsidRPr="00642FA4">
        <w:rPr>
          <w:rFonts w:ascii="宋体" w:hAnsi="宋体" w:hint="eastAsia"/>
          <w:sz w:val="24"/>
        </w:rPr>
        <w:t xml:space="preserve"> </w:t>
      </w:r>
      <w:r w:rsidRPr="00642FA4">
        <w:rPr>
          <w:rFonts w:ascii="宋体" w:hAnsi="宋体"/>
          <w:sz w:val="24"/>
        </w:rPr>
        <w:t xml:space="preserve"> </w:t>
      </w:r>
      <w:r w:rsidRPr="00642FA4">
        <w:rPr>
          <w:rFonts w:ascii="宋体" w:hAnsi="宋体" w:hint="eastAsia"/>
          <w:sz w:val="24"/>
        </w:rPr>
        <w:t>址：北京市海淀区学院路30号科大天工大厦A座611</w:t>
      </w:r>
    </w:p>
    <w:p w14:paraId="77296971" w14:textId="77777777" w:rsidR="00BC0E1B" w:rsidRPr="00642FA4" w:rsidRDefault="004A6039">
      <w:pPr>
        <w:spacing w:line="360" w:lineRule="auto"/>
        <w:ind w:firstLineChars="300" w:firstLine="720"/>
        <w:rPr>
          <w:rFonts w:ascii="宋体" w:hAnsi="宋体"/>
          <w:sz w:val="24"/>
        </w:rPr>
      </w:pPr>
      <w:r w:rsidRPr="00642FA4">
        <w:rPr>
          <w:rFonts w:ascii="宋体" w:hAnsi="宋体" w:hint="eastAsia"/>
          <w:sz w:val="24"/>
        </w:rPr>
        <w:t>联系方式：</w:t>
      </w:r>
      <w:bookmarkStart w:id="51" w:name="_Toc28359087"/>
      <w:bookmarkStart w:id="52" w:name="_Toc28359010"/>
      <w:r w:rsidRPr="00642FA4">
        <w:rPr>
          <w:rFonts w:ascii="宋体" w:hAnsi="宋体"/>
          <w:sz w:val="24"/>
        </w:rPr>
        <w:t>010-82373532</w:t>
      </w:r>
    </w:p>
    <w:p w14:paraId="0ABF1E13" w14:textId="77777777" w:rsidR="00BC0E1B" w:rsidRPr="00642FA4" w:rsidRDefault="004A6039">
      <w:pPr>
        <w:spacing w:line="360" w:lineRule="auto"/>
        <w:ind w:firstLineChars="300" w:firstLine="720"/>
        <w:rPr>
          <w:rFonts w:ascii="宋体" w:hAnsi="宋体"/>
          <w:sz w:val="24"/>
        </w:rPr>
      </w:pPr>
      <w:r w:rsidRPr="00642FA4">
        <w:rPr>
          <w:rFonts w:ascii="宋体" w:hAnsi="宋体" w:hint="eastAsia"/>
          <w:sz w:val="24"/>
        </w:rPr>
        <w:t>3.项目联系方式</w:t>
      </w:r>
      <w:bookmarkEnd w:id="51"/>
      <w:bookmarkEnd w:id="52"/>
    </w:p>
    <w:p w14:paraId="60F1627E" w14:textId="77777777" w:rsidR="00BC0E1B" w:rsidRPr="00642FA4" w:rsidRDefault="004A6039">
      <w:pPr>
        <w:pStyle w:val="af3"/>
        <w:spacing w:line="360" w:lineRule="auto"/>
        <w:ind w:firstLineChars="300" w:firstLine="720"/>
        <w:rPr>
          <w:rFonts w:hAnsi="宋体"/>
          <w:sz w:val="24"/>
          <w:szCs w:val="24"/>
        </w:rPr>
      </w:pPr>
      <w:r w:rsidRPr="00642FA4">
        <w:rPr>
          <w:rFonts w:hAnsi="宋体" w:hint="eastAsia"/>
          <w:sz w:val="24"/>
          <w:szCs w:val="24"/>
        </w:rPr>
        <w:t>项目联系人：王蕾蕾、杨梦雪</w:t>
      </w:r>
    </w:p>
    <w:p w14:paraId="275C6054" w14:textId="77777777" w:rsidR="00BC0E1B" w:rsidRPr="00642FA4" w:rsidRDefault="004A6039">
      <w:pPr>
        <w:spacing w:line="360" w:lineRule="auto"/>
        <w:ind w:firstLineChars="300" w:firstLine="720"/>
        <w:rPr>
          <w:rFonts w:ascii="宋体" w:hAnsi="宋体"/>
          <w:sz w:val="24"/>
        </w:rPr>
      </w:pPr>
      <w:r w:rsidRPr="00642FA4">
        <w:rPr>
          <w:rFonts w:ascii="宋体" w:hAnsi="宋体" w:hint="eastAsia"/>
          <w:sz w:val="24"/>
        </w:rPr>
        <w:t xml:space="preserve">电 </w:t>
      </w:r>
      <w:r w:rsidRPr="00642FA4">
        <w:rPr>
          <w:rFonts w:ascii="宋体" w:hAnsi="宋体"/>
          <w:sz w:val="24"/>
        </w:rPr>
        <w:t xml:space="preserve">   </w:t>
      </w:r>
      <w:r w:rsidRPr="00642FA4">
        <w:rPr>
          <w:rFonts w:ascii="宋体" w:hAnsi="宋体" w:hint="eastAsia"/>
          <w:sz w:val="24"/>
        </w:rPr>
        <w:t xml:space="preserve"> </w:t>
      </w:r>
      <w:r w:rsidRPr="00642FA4">
        <w:rPr>
          <w:rFonts w:ascii="宋体" w:hAnsi="宋体"/>
          <w:sz w:val="24"/>
        </w:rPr>
        <w:t xml:space="preserve"> </w:t>
      </w:r>
      <w:r w:rsidRPr="00642FA4">
        <w:rPr>
          <w:rFonts w:ascii="宋体" w:hAnsi="宋体" w:hint="eastAsia"/>
          <w:sz w:val="24"/>
        </w:rPr>
        <w:t>话：</w:t>
      </w:r>
      <w:r w:rsidRPr="00642FA4">
        <w:rPr>
          <w:rFonts w:ascii="宋体" w:hAnsi="宋体"/>
          <w:sz w:val="24"/>
        </w:rPr>
        <w:t>010-82373532</w:t>
      </w:r>
    </w:p>
    <w:p w14:paraId="1DE84737" w14:textId="77777777" w:rsidR="00BC0E1B" w:rsidRPr="00642FA4" w:rsidRDefault="004A6039">
      <w:pPr>
        <w:spacing w:line="360" w:lineRule="auto"/>
        <w:ind w:firstLineChars="300" w:firstLine="720"/>
        <w:rPr>
          <w:rFonts w:ascii="宋体" w:hAnsi="宋体"/>
          <w:sz w:val="24"/>
        </w:rPr>
      </w:pPr>
      <w:r w:rsidRPr="00642FA4">
        <w:rPr>
          <w:rFonts w:ascii="宋体" w:hAnsi="宋体" w:hint="eastAsia"/>
          <w:sz w:val="24"/>
        </w:rPr>
        <w:t>邮箱地址：bjgjgczb</w:t>
      </w:r>
      <w:r w:rsidRPr="00642FA4">
        <w:rPr>
          <w:rFonts w:ascii="宋体" w:hAnsi="宋体"/>
          <w:sz w:val="24"/>
        </w:rPr>
        <w:t>1@163.com</w:t>
      </w:r>
    </w:p>
    <w:p w14:paraId="7300D481" w14:textId="77777777" w:rsidR="00BC0E1B" w:rsidRPr="00642FA4" w:rsidRDefault="00BC0E1B">
      <w:pPr>
        <w:spacing w:line="360" w:lineRule="auto"/>
        <w:ind w:firstLineChars="300" w:firstLine="720"/>
        <w:rPr>
          <w:rFonts w:ascii="宋体" w:hAnsi="宋体"/>
          <w:sz w:val="24"/>
        </w:rPr>
      </w:pPr>
    </w:p>
    <w:p w14:paraId="01E55CAB" w14:textId="77777777" w:rsidR="00BC0E1B" w:rsidRPr="00642FA4" w:rsidRDefault="004A6039">
      <w:pPr>
        <w:pStyle w:val="TOC2"/>
        <w:spacing w:line="360" w:lineRule="auto"/>
        <w:rPr>
          <w:i w:val="0"/>
          <w:color w:val="auto"/>
        </w:rPr>
      </w:pPr>
      <w:r w:rsidRPr="00642FA4">
        <w:rPr>
          <w:i w:val="0"/>
          <w:color w:val="auto"/>
        </w:rPr>
        <w:br w:type="page"/>
      </w:r>
    </w:p>
    <w:p w14:paraId="5720ACB7" w14:textId="77777777" w:rsidR="00BC0E1B" w:rsidRPr="00642FA4" w:rsidRDefault="004A6039">
      <w:pPr>
        <w:pStyle w:val="1"/>
        <w:tabs>
          <w:tab w:val="center" w:pos="4535"/>
          <w:tab w:val="left" w:pos="7155"/>
        </w:tabs>
        <w:spacing w:line="360" w:lineRule="auto"/>
        <w:rPr>
          <w:rFonts w:ascii="宋体" w:hAnsi="宋体"/>
          <w:bCs w:val="0"/>
          <w:kern w:val="2"/>
          <w:sz w:val="30"/>
          <w:szCs w:val="30"/>
        </w:rPr>
      </w:pPr>
      <w:bookmarkStart w:id="53" w:name="_Toc106787438"/>
      <w:r w:rsidRPr="00642FA4">
        <w:rPr>
          <w:rFonts w:ascii="宋体" w:hAnsi="宋体" w:hint="eastAsia"/>
          <w:bCs w:val="0"/>
          <w:kern w:val="2"/>
          <w:sz w:val="30"/>
          <w:szCs w:val="30"/>
        </w:rPr>
        <w:lastRenderedPageBreak/>
        <w:t>第二章 投标人须知资料表</w:t>
      </w:r>
      <w:bookmarkEnd w:id="14"/>
      <w:bookmarkEnd w:id="53"/>
    </w:p>
    <w:p w14:paraId="1B8EC2D9"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本表是关于第三章投标人须知的具体补充和修改，如有矛盾，应以本表为准。</w:t>
      </w:r>
    </w:p>
    <w:tbl>
      <w:tblPr>
        <w:tblW w:w="87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7758"/>
      </w:tblGrid>
      <w:tr w:rsidR="00642FA4" w:rsidRPr="00642FA4" w14:paraId="3EE4450E" w14:textId="77777777">
        <w:trPr>
          <w:trHeight w:val="355"/>
          <w:jc w:val="center"/>
        </w:trPr>
        <w:tc>
          <w:tcPr>
            <w:tcW w:w="1016" w:type="dxa"/>
            <w:tcBorders>
              <w:top w:val="single" w:sz="12" w:space="0" w:color="auto"/>
            </w:tcBorders>
            <w:vAlign w:val="center"/>
          </w:tcPr>
          <w:p w14:paraId="4ED5CB8F" w14:textId="77777777" w:rsidR="00BC0E1B" w:rsidRPr="00642FA4" w:rsidRDefault="004A6039">
            <w:pPr>
              <w:spacing w:line="360" w:lineRule="auto"/>
              <w:jc w:val="center"/>
              <w:rPr>
                <w:rFonts w:ascii="宋体" w:hAnsi="宋体"/>
                <w:b/>
                <w:sz w:val="24"/>
              </w:rPr>
            </w:pPr>
            <w:r w:rsidRPr="00642FA4">
              <w:rPr>
                <w:rFonts w:ascii="宋体" w:hAnsi="宋体" w:hint="eastAsia"/>
                <w:b/>
                <w:sz w:val="24"/>
              </w:rPr>
              <w:t>条款号</w:t>
            </w:r>
          </w:p>
        </w:tc>
        <w:tc>
          <w:tcPr>
            <w:tcW w:w="7758" w:type="dxa"/>
            <w:tcBorders>
              <w:top w:val="single" w:sz="12" w:space="0" w:color="auto"/>
            </w:tcBorders>
            <w:vAlign w:val="center"/>
          </w:tcPr>
          <w:p w14:paraId="7AEF06C9" w14:textId="77777777" w:rsidR="00BC0E1B" w:rsidRPr="00642FA4" w:rsidRDefault="004A6039">
            <w:pPr>
              <w:spacing w:line="360" w:lineRule="auto"/>
              <w:jc w:val="center"/>
              <w:rPr>
                <w:rFonts w:ascii="宋体" w:hAnsi="宋体"/>
                <w:b/>
                <w:sz w:val="24"/>
              </w:rPr>
            </w:pPr>
            <w:r w:rsidRPr="00642FA4">
              <w:rPr>
                <w:rFonts w:ascii="宋体" w:hAnsi="宋体" w:hint="eastAsia"/>
                <w:b/>
                <w:sz w:val="24"/>
              </w:rPr>
              <w:t>内容</w:t>
            </w:r>
          </w:p>
        </w:tc>
      </w:tr>
      <w:tr w:rsidR="00642FA4" w:rsidRPr="00642FA4" w14:paraId="6EE280B5" w14:textId="77777777">
        <w:trPr>
          <w:trHeight w:val="571"/>
          <w:jc w:val="center"/>
        </w:trPr>
        <w:tc>
          <w:tcPr>
            <w:tcW w:w="1016" w:type="dxa"/>
            <w:vAlign w:val="center"/>
          </w:tcPr>
          <w:p w14:paraId="563A03A0" w14:textId="77777777" w:rsidR="00BC0E1B" w:rsidRPr="00642FA4" w:rsidRDefault="004A6039">
            <w:pPr>
              <w:spacing w:line="360" w:lineRule="auto"/>
              <w:jc w:val="center"/>
              <w:rPr>
                <w:rFonts w:ascii="宋体" w:hAnsi="宋体"/>
                <w:sz w:val="24"/>
              </w:rPr>
            </w:pPr>
            <w:r w:rsidRPr="00642FA4">
              <w:rPr>
                <w:rFonts w:ascii="宋体" w:hAnsi="宋体"/>
                <w:sz w:val="24"/>
              </w:rPr>
              <w:t>1.1</w:t>
            </w:r>
          </w:p>
        </w:tc>
        <w:tc>
          <w:tcPr>
            <w:tcW w:w="7758" w:type="dxa"/>
            <w:vAlign w:val="center"/>
          </w:tcPr>
          <w:p w14:paraId="0AA9ED4A" w14:textId="77777777" w:rsidR="00BC0E1B" w:rsidRPr="00642FA4" w:rsidRDefault="004A6039">
            <w:pPr>
              <w:spacing w:line="360" w:lineRule="auto"/>
              <w:rPr>
                <w:rFonts w:ascii="宋体" w:hAnsi="宋体"/>
                <w:sz w:val="24"/>
              </w:rPr>
            </w:pPr>
            <w:r w:rsidRPr="00642FA4">
              <w:rPr>
                <w:rFonts w:ascii="宋体" w:hAnsi="宋体" w:hint="eastAsia"/>
                <w:sz w:val="24"/>
              </w:rPr>
              <w:t>采购人：中国传媒大学</w:t>
            </w:r>
          </w:p>
          <w:p w14:paraId="3400F365" w14:textId="77777777" w:rsidR="00BC0E1B" w:rsidRPr="00642FA4" w:rsidRDefault="004A6039">
            <w:pPr>
              <w:spacing w:line="360" w:lineRule="auto"/>
              <w:rPr>
                <w:rFonts w:ascii="宋体" w:hAnsi="宋体"/>
                <w:sz w:val="24"/>
              </w:rPr>
            </w:pPr>
            <w:r w:rsidRPr="00642FA4">
              <w:rPr>
                <w:rFonts w:ascii="宋体" w:hAnsi="宋体" w:hint="eastAsia"/>
                <w:sz w:val="24"/>
              </w:rPr>
              <w:t>地址：北京市朝阳区定福庄东街一号</w:t>
            </w:r>
          </w:p>
          <w:p w14:paraId="2386366C" w14:textId="77777777" w:rsidR="00BC0E1B" w:rsidRPr="00642FA4" w:rsidRDefault="004A6039">
            <w:pPr>
              <w:spacing w:line="360" w:lineRule="auto"/>
              <w:rPr>
                <w:rFonts w:ascii="宋体" w:hAnsi="宋体"/>
                <w:sz w:val="24"/>
              </w:rPr>
            </w:pPr>
            <w:r w:rsidRPr="00642FA4">
              <w:rPr>
                <w:rFonts w:ascii="宋体" w:hAnsi="宋体" w:hint="eastAsia"/>
                <w:sz w:val="24"/>
              </w:rPr>
              <w:t>联系方式</w:t>
            </w:r>
            <w:r w:rsidRPr="00642FA4">
              <w:rPr>
                <w:rFonts w:ascii="宋体" w:hAnsi="宋体" w:cs="宋体" w:hint="eastAsia"/>
                <w:kern w:val="0"/>
                <w:sz w:val="24"/>
              </w:rPr>
              <w:t>：</w:t>
            </w:r>
            <w:r w:rsidRPr="00642FA4">
              <w:rPr>
                <w:rFonts w:ascii="宋体" w:hAnsi="宋体" w:hint="eastAsia"/>
                <w:sz w:val="24"/>
              </w:rPr>
              <w:t xml:space="preserve">刘老师 </w:t>
            </w:r>
            <w:r w:rsidRPr="00642FA4">
              <w:rPr>
                <w:rFonts w:ascii="宋体" w:hAnsi="宋体"/>
                <w:sz w:val="24"/>
              </w:rPr>
              <w:t>010-65783922</w:t>
            </w:r>
          </w:p>
        </w:tc>
      </w:tr>
      <w:tr w:rsidR="00642FA4" w:rsidRPr="00642FA4" w14:paraId="3AC62531" w14:textId="77777777">
        <w:trPr>
          <w:trHeight w:val="853"/>
          <w:jc w:val="center"/>
        </w:trPr>
        <w:tc>
          <w:tcPr>
            <w:tcW w:w="1016" w:type="dxa"/>
            <w:vAlign w:val="center"/>
          </w:tcPr>
          <w:p w14:paraId="027097CB" w14:textId="77777777" w:rsidR="00BC0E1B" w:rsidRPr="00642FA4" w:rsidRDefault="004A6039">
            <w:pPr>
              <w:spacing w:line="360" w:lineRule="auto"/>
              <w:jc w:val="center"/>
              <w:rPr>
                <w:rFonts w:ascii="宋体" w:hAnsi="宋体"/>
                <w:sz w:val="24"/>
              </w:rPr>
            </w:pPr>
            <w:r w:rsidRPr="00642FA4">
              <w:rPr>
                <w:rFonts w:ascii="宋体" w:hAnsi="宋体"/>
                <w:sz w:val="24"/>
              </w:rPr>
              <w:t>1．2</w:t>
            </w:r>
          </w:p>
        </w:tc>
        <w:tc>
          <w:tcPr>
            <w:tcW w:w="7758" w:type="dxa"/>
            <w:vAlign w:val="center"/>
          </w:tcPr>
          <w:p w14:paraId="347BF9EC" w14:textId="77777777" w:rsidR="00BC0E1B" w:rsidRPr="00642FA4" w:rsidRDefault="004A6039">
            <w:pPr>
              <w:spacing w:line="360" w:lineRule="auto"/>
              <w:rPr>
                <w:rFonts w:ascii="宋体" w:hAnsi="宋体"/>
                <w:sz w:val="24"/>
              </w:rPr>
            </w:pPr>
            <w:r w:rsidRPr="00642FA4">
              <w:rPr>
                <w:rFonts w:ascii="宋体" w:hAnsi="宋体" w:hint="eastAsia"/>
                <w:sz w:val="24"/>
              </w:rPr>
              <w:t>采购代理机构：北京国际工程咨询有限公司</w:t>
            </w:r>
          </w:p>
          <w:p w14:paraId="132FAEE7" w14:textId="77777777" w:rsidR="00BC0E1B" w:rsidRPr="00642FA4" w:rsidRDefault="004A6039">
            <w:pPr>
              <w:spacing w:line="360" w:lineRule="auto"/>
              <w:rPr>
                <w:rFonts w:ascii="宋体" w:hAnsi="宋体"/>
                <w:sz w:val="24"/>
              </w:rPr>
            </w:pPr>
            <w:r w:rsidRPr="00642FA4">
              <w:rPr>
                <w:rFonts w:ascii="宋体" w:hAnsi="宋体" w:hint="eastAsia"/>
                <w:sz w:val="24"/>
              </w:rPr>
              <w:t>地址：</w:t>
            </w:r>
            <w:r w:rsidRPr="00642FA4">
              <w:rPr>
                <w:rFonts w:ascii="宋体" w:hAnsi="宋体" w:hint="eastAsia"/>
                <w:sz w:val="24"/>
                <w:szCs w:val="21"/>
              </w:rPr>
              <w:t>北京市海淀区学院路30号科大天工大厦A座611</w:t>
            </w:r>
          </w:p>
          <w:p w14:paraId="27558812" w14:textId="77777777" w:rsidR="00BC0E1B" w:rsidRPr="00642FA4" w:rsidRDefault="004A6039">
            <w:pPr>
              <w:spacing w:line="360" w:lineRule="auto"/>
              <w:rPr>
                <w:rFonts w:ascii="宋体" w:hAnsi="宋体"/>
                <w:sz w:val="24"/>
              </w:rPr>
            </w:pPr>
            <w:r w:rsidRPr="00642FA4">
              <w:rPr>
                <w:rFonts w:ascii="宋体" w:hAnsi="宋体" w:hint="eastAsia"/>
                <w:sz w:val="24"/>
              </w:rPr>
              <w:t>电话：王蕾蕾、杨梦雪</w:t>
            </w:r>
            <w:r w:rsidRPr="00642FA4">
              <w:rPr>
                <w:rFonts w:ascii="宋体" w:hAnsi="宋体"/>
                <w:sz w:val="24"/>
              </w:rPr>
              <w:t>010</w:t>
            </w:r>
            <w:r w:rsidRPr="00642FA4">
              <w:rPr>
                <w:rFonts w:ascii="宋体" w:hAnsi="宋体" w:hint="eastAsia"/>
                <w:sz w:val="24"/>
              </w:rPr>
              <w:t>-</w:t>
            </w:r>
            <w:r w:rsidRPr="00642FA4">
              <w:rPr>
                <w:rFonts w:ascii="宋体" w:hAnsi="宋体"/>
                <w:sz w:val="24"/>
              </w:rPr>
              <w:t>82373532</w:t>
            </w:r>
          </w:p>
          <w:p w14:paraId="1751DE34" w14:textId="77777777" w:rsidR="00BC0E1B" w:rsidRPr="00642FA4" w:rsidRDefault="004A6039">
            <w:pPr>
              <w:spacing w:line="360" w:lineRule="auto"/>
              <w:rPr>
                <w:rFonts w:ascii="宋体" w:hAnsi="宋体"/>
              </w:rPr>
            </w:pPr>
            <w:r w:rsidRPr="00642FA4">
              <w:rPr>
                <w:rFonts w:ascii="宋体" w:hAnsi="宋体" w:hint="eastAsia"/>
                <w:sz w:val="24"/>
              </w:rPr>
              <w:t>邮箱地址：bjgjgczb1@163.com</w:t>
            </w:r>
          </w:p>
        </w:tc>
      </w:tr>
      <w:tr w:rsidR="00642FA4" w:rsidRPr="00642FA4" w14:paraId="4E36D3AA" w14:textId="77777777">
        <w:trPr>
          <w:trHeight w:val="506"/>
          <w:jc w:val="center"/>
        </w:trPr>
        <w:tc>
          <w:tcPr>
            <w:tcW w:w="1016" w:type="dxa"/>
            <w:vAlign w:val="center"/>
          </w:tcPr>
          <w:p w14:paraId="5E8D9A65" w14:textId="77777777" w:rsidR="00BC0E1B" w:rsidRPr="00642FA4" w:rsidRDefault="004A6039">
            <w:pPr>
              <w:spacing w:line="360" w:lineRule="auto"/>
              <w:jc w:val="center"/>
              <w:rPr>
                <w:rFonts w:ascii="宋体" w:hAnsi="宋体"/>
                <w:sz w:val="24"/>
              </w:rPr>
            </w:pPr>
            <w:r w:rsidRPr="00642FA4">
              <w:rPr>
                <w:rFonts w:ascii="宋体" w:hAnsi="宋体"/>
                <w:sz w:val="24"/>
              </w:rPr>
              <w:t>1.3.3</w:t>
            </w:r>
          </w:p>
        </w:tc>
        <w:tc>
          <w:tcPr>
            <w:tcW w:w="7758" w:type="dxa"/>
            <w:vAlign w:val="center"/>
          </w:tcPr>
          <w:p w14:paraId="79690D79" w14:textId="77777777" w:rsidR="00BC0E1B" w:rsidRPr="00642FA4" w:rsidRDefault="004A6039">
            <w:pPr>
              <w:spacing w:line="360" w:lineRule="auto"/>
              <w:rPr>
                <w:rFonts w:ascii="宋体" w:hAnsi="宋体"/>
                <w:sz w:val="24"/>
              </w:rPr>
            </w:pPr>
            <w:r w:rsidRPr="00642FA4">
              <w:rPr>
                <w:rFonts w:ascii="宋体" w:hAnsi="宋体" w:hint="eastAsia"/>
                <w:sz w:val="24"/>
              </w:rPr>
              <w:t>本项目不</w:t>
            </w:r>
            <w:r w:rsidRPr="00642FA4">
              <w:rPr>
                <w:rFonts w:ascii="宋体" w:hAnsi="宋体"/>
                <w:sz w:val="24"/>
              </w:rPr>
              <w:t>接受联合体投标</w:t>
            </w:r>
          </w:p>
        </w:tc>
      </w:tr>
      <w:tr w:rsidR="00642FA4" w:rsidRPr="00642FA4" w14:paraId="6BB9A103" w14:textId="77777777">
        <w:trPr>
          <w:trHeight w:val="227"/>
          <w:jc w:val="center"/>
        </w:trPr>
        <w:tc>
          <w:tcPr>
            <w:tcW w:w="1016" w:type="dxa"/>
            <w:vAlign w:val="center"/>
          </w:tcPr>
          <w:p w14:paraId="28631293" w14:textId="77777777" w:rsidR="00BC0E1B" w:rsidRPr="00642FA4" w:rsidRDefault="004A6039">
            <w:pPr>
              <w:spacing w:line="360" w:lineRule="auto"/>
              <w:jc w:val="center"/>
              <w:rPr>
                <w:rFonts w:ascii="宋体" w:hAnsi="宋体"/>
                <w:sz w:val="24"/>
              </w:rPr>
            </w:pPr>
            <w:r w:rsidRPr="00642FA4">
              <w:rPr>
                <w:rFonts w:ascii="宋体" w:hAnsi="宋体"/>
                <w:sz w:val="24"/>
              </w:rPr>
              <w:t>1.3.6</w:t>
            </w:r>
          </w:p>
        </w:tc>
        <w:tc>
          <w:tcPr>
            <w:tcW w:w="7758" w:type="dxa"/>
            <w:vAlign w:val="center"/>
          </w:tcPr>
          <w:p w14:paraId="7BCC67DE" w14:textId="77777777" w:rsidR="00BC0E1B" w:rsidRPr="00642FA4" w:rsidRDefault="004A6039">
            <w:pPr>
              <w:spacing w:line="360" w:lineRule="auto"/>
              <w:rPr>
                <w:rFonts w:ascii="宋体" w:hAnsi="宋体"/>
                <w:b/>
                <w:sz w:val="24"/>
              </w:rPr>
            </w:pPr>
            <w:r w:rsidRPr="00642FA4">
              <w:rPr>
                <w:rFonts w:ascii="宋体" w:hAnsi="宋体" w:hint="eastAsia"/>
                <w:sz w:val="24"/>
              </w:rPr>
              <w:t>是否为专门面向中小企业或小型、微型企业采购：否</w:t>
            </w:r>
          </w:p>
        </w:tc>
      </w:tr>
      <w:tr w:rsidR="00642FA4" w:rsidRPr="00642FA4" w14:paraId="0C213C7A" w14:textId="77777777">
        <w:trPr>
          <w:trHeight w:val="352"/>
          <w:jc w:val="center"/>
        </w:trPr>
        <w:tc>
          <w:tcPr>
            <w:tcW w:w="1016" w:type="dxa"/>
            <w:tcBorders>
              <w:right w:val="single" w:sz="4" w:space="0" w:color="auto"/>
            </w:tcBorders>
            <w:vAlign w:val="center"/>
          </w:tcPr>
          <w:p w14:paraId="4B62E98C" w14:textId="77777777" w:rsidR="00BC0E1B" w:rsidRPr="00642FA4" w:rsidRDefault="004A6039">
            <w:pPr>
              <w:spacing w:line="360" w:lineRule="auto"/>
              <w:jc w:val="center"/>
              <w:rPr>
                <w:rFonts w:ascii="宋体" w:hAnsi="宋体"/>
                <w:sz w:val="24"/>
              </w:rPr>
            </w:pPr>
            <w:r w:rsidRPr="00642FA4">
              <w:rPr>
                <w:rFonts w:ascii="宋体" w:hAnsi="宋体"/>
                <w:sz w:val="24"/>
              </w:rPr>
              <w:t>2.1</w:t>
            </w:r>
          </w:p>
        </w:tc>
        <w:tc>
          <w:tcPr>
            <w:tcW w:w="7758" w:type="dxa"/>
            <w:tcBorders>
              <w:left w:val="single" w:sz="4" w:space="0" w:color="auto"/>
              <w:bottom w:val="single" w:sz="4" w:space="0" w:color="auto"/>
            </w:tcBorders>
            <w:vAlign w:val="center"/>
          </w:tcPr>
          <w:p w14:paraId="2CA68AA2" w14:textId="61BDBD79" w:rsidR="00BC0E1B" w:rsidRPr="00642FA4" w:rsidRDefault="004A6039">
            <w:pPr>
              <w:spacing w:line="360" w:lineRule="auto"/>
              <w:rPr>
                <w:rFonts w:ascii="宋体" w:hAnsi="宋体"/>
                <w:sz w:val="24"/>
              </w:rPr>
            </w:pPr>
            <w:r w:rsidRPr="00642FA4">
              <w:rPr>
                <w:rFonts w:ascii="宋体" w:hAnsi="宋体" w:hint="eastAsia"/>
                <w:sz w:val="24"/>
              </w:rPr>
              <w:t>财政性资金。</w:t>
            </w:r>
            <w:r w:rsidRPr="00642FA4">
              <w:rPr>
                <w:rFonts w:ascii="宋体" w:hAnsi="宋体" w:cs="宋体" w:hint="eastAsia"/>
                <w:sz w:val="24"/>
              </w:rPr>
              <w:t>本项目预算金额</w:t>
            </w:r>
            <w:r w:rsidR="006B31B5">
              <w:rPr>
                <w:rFonts w:ascii="宋体" w:hAnsi="宋体" w:cs="宋体"/>
                <w:sz w:val="24"/>
              </w:rPr>
              <w:t>190</w:t>
            </w:r>
            <w:r w:rsidRPr="00642FA4">
              <w:rPr>
                <w:rFonts w:ascii="宋体" w:hAnsi="宋体" w:cs="宋体" w:hint="eastAsia"/>
                <w:sz w:val="24"/>
              </w:rPr>
              <w:t>万元。</w:t>
            </w:r>
          </w:p>
        </w:tc>
      </w:tr>
      <w:tr w:rsidR="00642FA4" w:rsidRPr="00642FA4" w14:paraId="4112D061" w14:textId="77777777">
        <w:trPr>
          <w:trHeight w:val="352"/>
          <w:jc w:val="center"/>
        </w:trPr>
        <w:tc>
          <w:tcPr>
            <w:tcW w:w="1016" w:type="dxa"/>
            <w:tcBorders>
              <w:right w:val="single" w:sz="4" w:space="0" w:color="auto"/>
            </w:tcBorders>
            <w:vAlign w:val="center"/>
          </w:tcPr>
          <w:p w14:paraId="7219BCB4" w14:textId="77777777" w:rsidR="00BC0E1B" w:rsidRPr="00642FA4" w:rsidRDefault="004A6039">
            <w:pPr>
              <w:spacing w:line="360" w:lineRule="auto"/>
              <w:jc w:val="center"/>
              <w:rPr>
                <w:rFonts w:ascii="宋体" w:hAnsi="宋体"/>
                <w:sz w:val="24"/>
              </w:rPr>
            </w:pPr>
            <w:r w:rsidRPr="00642FA4">
              <w:rPr>
                <w:rFonts w:ascii="宋体" w:hAnsi="宋体" w:hint="eastAsia"/>
                <w:sz w:val="24"/>
              </w:rPr>
              <w:t>2</w:t>
            </w:r>
            <w:r w:rsidRPr="00642FA4">
              <w:rPr>
                <w:rFonts w:ascii="宋体" w:hAnsi="宋体"/>
                <w:sz w:val="24"/>
              </w:rPr>
              <w:t>.3</w:t>
            </w:r>
          </w:p>
        </w:tc>
        <w:tc>
          <w:tcPr>
            <w:tcW w:w="7758" w:type="dxa"/>
            <w:tcBorders>
              <w:left w:val="single" w:sz="4" w:space="0" w:color="auto"/>
              <w:bottom w:val="single" w:sz="4" w:space="0" w:color="auto"/>
            </w:tcBorders>
            <w:vAlign w:val="center"/>
          </w:tcPr>
          <w:p w14:paraId="606941EB" w14:textId="77777777" w:rsidR="00BC0E1B" w:rsidRPr="00642FA4" w:rsidRDefault="004A6039">
            <w:pPr>
              <w:spacing w:line="360" w:lineRule="auto"/>
              <w:rPr>
                <w:rFonts w:ascii="宋体" w:hAnsi="宋体"/>
                <w:sz w:val="24"/>
              </w:rPr>
            </w:pPr>
            <w:r w:rsidRPr="00642FA4">
              <w:rPr>
                <w:rFonts w:ascii="宋体" w:hAnsi="宋体" w:hint="eastAsia"/>
                <w:sz w:val="24"/>
              </w:rPr>
              <w:t>本项目用于科研教学使用</w:t>
            </w:r>
          </w:p>
        </w:tc>
      </w:tr>
      <w:tr w:rsidR="00642FA4" w:rsidRPr="00642FA4" w14:paraId="3215AF1E" w14:textId="77777777">
        <w:trPr>
          <w:trHeight w:val="352"/>
          <w:jc w:val="center"/>
        </w:trPr>
        <w:tc>
          <w:tcPr>
            <w:tcW w:w="1016" w:type="dxa"/>
            <w:tcBorders>
              <w:top w:val="single" w:sz="6" w:space="0" w:color="auto"/>
              <w:left w:val="single" w:sz="12" w:space="0" w:color="auto"/>
              <w:bottom w:val="single" w:sz="6" w:space="0" w:color="auto"/>
              <w:right w:val="single" w:sz="4" w:space="0" w:color="auto"/>
            </w:tcBorders>
            <w:vAlign w:val="center"/>
          </w:tcPr>
          <w:p w14:paraId="09D0E452" w14:textId="77777777" w:rsidR="00BC0E1B" w:rsidRPr="00642FA4" w:rsidRDefault="004A6039">
            <w:pPr>
              <w:spacing w:line="360" w:lineRule="auto"/>
              <w:jc w:val="center"/>
              <w:rPr>
                <w:rFonts w:ascii="宋体" w:hAnsi="宋体"/>
                <w:sz w:val="24"/>
              </w:rPr>
            </w:pPr>
            <w:r w:rsidRPr="00642FA4">
              <w:rPr>
                <w:rFonts w:ascii="宋体" w:hAnsi="宋体"/>
                <w:sz w:val="24"/>
              </w:rPr>
              <w:t>7.3</w:t>
            </w:r>
          </w:p>
        </w:tc>
        <w:tc>
          <w:tcPr>
            <w:tcW w:w="7758" w:type="dxa"/>
            <w:tcBorders>
              <w:top w:val="single" w:sz="6" w:space="0" w:color="auto"/>
              <w:left w:val="single" w:sz="4" w:space="0" w:color="auto"/>
              <w:bottom w:val="single" w:sz="4" w:space="0" w:color="auto"/>
              <w:right w:val="single" w:sz="12" w:space="0" w:color="auto"/>
            </w:tcBorders>
            <w:vAlign w:val="center"/>
          </w:tcPr>
          <w:p w14:paraId="2DD3D16B" w14:textId="77777777" w:rsidR="00BC0E1B" w:rsidRPr="00642FA4" w:rsidRDefault="004A6039">
            <w:pPr>
              <w:spacing w:line="360" w:lineRule="auto"/>
              <w:rPr>
                <w:rFonts w:ascii="宋体" w:hAnsi="宋体"/>
                <w:sz w:val="24"/>
              </w:rPr>
            </w:pPr>
            <w:r w:rsidRPr="00642FA4">
              <w:rPr>
                <w:rFonts w:ascii="宋体" w:hAnsi="宋体" w:hint="eastAsia"/>
                <w:sz w:val="24"/>
              </w:rPr>
              <w:t>投标语言：中文</w:t>
            </w:r>
          </w:p>
        </w:tc>
      </w:tr>
      <w:tr w:rsidR="00642FA4" w:rsidRPr="00642FA4" w14:paraId="7B3631F3" w14:textId="77777777">
        <w:trPr>
          <w:trHeight w:val="352"/>
          <w:jc w:val="center"/>
        </w:trPr>
        <w:tc>
          <w:tcPr>
            <w:tcW w:w="1016" w:type="dxa"/>
            <w:tcBorders>
              <w:right w:val="single" w:sz="4" w:space="0" w:color="auto"/>
            </w:tcBorders>
            <w:vAlign w:val="center"/>
          </w:tcPr>
          <w:p w14:paraId="04EBE30D" w14:textId="77777777" w:rsidR="00BC0E1B" w:rsidRPr="00642FA4" w:rsidRDefault="004A6039">
            <w:pPr>
              <w:spacing w:line="360" w:lineRule="auto"/>
              <w:jc w:val="center"/>
              <w:rPr>
                <w:rFonts w:ascii="宋体" w:hAnsi="宋体"/>
                <w:sz w:val="24"/>
              </w:rPr>
            </w:pPr>
            <w:r w:rsidRPr="00642FA4">
              <w:rPr>
                <w:rFonts w:ascii="宋体" w:hAnsi="宋体" w:hint="eastAsia"/>
                <w:sz w:val="24"/>
              </w:rPr>
              <w:t>1</w:t>
            </w:r>
            <w:r w:rsidRPr="00642FA4">
              <w:rPr>
                <w:rFonts w:ascii="宋体" w:hAnsi="宋体"/>
                <w:sz w:val="24"/>
              </w:rPr>
              <w:t>0.4</w:t>
            </w:r>
          </w:p>
        </w:tc>
        <w:tc>
          <w:tcPr>
            <w:tcW w:w="7758" w:type="dxa"/>
            <w:tcBorders>
              <w:left w:val="single" w:sz="4" w:space="0" w:color="auto"/>
              <w:bottom w:val="single" w:sz="4" w:space="0" w:color="auto"/>
            </w:tcBorders>
            <w:vAlign w:val="center"/>
          </w:tcPr>
          <w:p w14:paraId="68721255" w14:textId="77777777" w:rsidR="00BC0E1B" w:rsidRPr="00642FA4" w:rsidRDefault="004A6039">
            <w:pPr>
              <w:spacing w:line="360" w:lineRule="auto"/>
              <w:rPr>
                <w:rFonts w:ascii="宋体" w:hAnsi="宋体"/>
                <w:sz w:val="24"/>
              </w:rPr>
            </w:pPr>
            <w:r w:rsidRPr="00642FA4">
              <w:rPr>
                <w:rFonts w:ascii="宋体" w:hAnsi="宋体" w:hint="eastAsia"/>
                <w:sz w:val="24"/>
              </w:rPr>
              <w:t>本项目不接受进口产品投标。</w:t>
            </w:r>
          </w:p>
        </w:tc>
      </w:tr>
      <w:tr w:rsidR="00642FA4" w:rsidRPr="00642FA4" w14:paraId="1C5B43F1" w14:textId="77777777">
        <w:trPr>
          <w:trHeight w:val="186"/>
          <w:jc w:val="center"/>
        </w:trPr>
        <w:tc>
          <w:tcPr>
            <w:tcW w:w="1016" w:type="dxa"/>
            <w:vAlign w:val="center"/>
          </w:tcPr>
          <w:p w14:paraId="692726C5" w14:textId="77777777" w:rsidR="00BC0E1B" w:rsidRPr="00642FA4" w:rsidRDefault="004A6039">
            <w:pPr>
              <w:spacing w:line="360" w:lineRule="auto"/>
              <w:jc w:val="center"/>
              <w:rPr>
                <w:rFonts w:ascii="宋体" w:hAnsi="宋体"/>
                <w:sz w:val="24"/>
              </w:rPr>
            </w:pPr>
            <w:r w:rsidRPr="00642FA4">
              <w:rPr>
                <w:rFonts w:ascii="宋体" w:hAnsi="宋体"/>
                <w:sz w:val="24"/>
              </w:rPr>
              <w:t>12.1</w:t>
            </w:r>
          </w:p>
        </w:tc>
        <w:tc>
          <w:tcPr>
            <w:tcW w:w="7758" w:type="dxa"/>
            <w:vAlign w:val="center"/>
          </w:tcPr>
          <w:p w14:paraId="1E073833" w14:textId="77777777" w:rsidR="00BC0E1B" w:rsidRPr="00642FA4" w:rsidRDefault="004A6039">
            <w:pPr>
              <w:spacing w:line="360" w:lineRule="auto"/>
              <w:rPr>
                <w:rFonts w:ascii="宋体" w:hAnsi="宋体"/>
                <w:b/>
                <w:sz w:val="24"/>
              </w:rPr>
            </w:pPr>
            <w:r w:rsidRPr="00642FA4">
              <w:rPr>
                <w:rFonts w:ascii="宋体" w:hAnsi="宋体" w:hint="eastAsia"/>
                <w:b/>
                <w:sz w:val="24"/>
              </w:rPr>
              <w:t>投标保证金：肆万元整</w:t>
            </w:r>
          </w:p>
          <w:p w14:paraId="1603ADD5" w14:textId="77777777" w:rsidR="00BC0E1B" w:rsidRPr="00642FA4" w:rsidRDefault="004A6039">
            <w:pPr>
              <w:spacing w:line="360" w:lineRule="auto"/>
              <w:rPr>
                <w:rFonts w:ascii="宋体" w:hAnsi="宋体"/>
                <w:b/>
                <w:sz w:val="24"/>
              </w:rPr>
            </w:pPr>
            <w:r w:rsidRPr="00642FA4">
              <w:rPr>
                <w:rFonts w:ascii="宋体" w:hAnsi="宋体" w:hint="eastAsia"/>
                <w:b/>
                <w:sz w:val="24"/>
              </w:rPr>
              <w:t>递交截止时间：同投标截止时间。</w:t>
            </w:r>
          </w:p>
          <w:p w14:paraId="26308BCA" w14:textId="77777777" w:rsidR="00BC0E1B" w:rsidRPr="00642FA4" w:rsidRDefault="004A6039">
            <w:pPr>
              <w:spacing w:line="360" w:lineRule="auto"/>
              <w:rPr>
                <w:rFonts w:ascii="宋体" w:hAnsi="宋体"/>
                <w:sz w:val="24"/>
              </w:rPr>
            </w:pPr>
            <w:r w:rsidRPr="00642FA4">
              <w:rPr>
                <w:rFonts w:ascii="宋体" w:hAnsi="宋体"/>
                <w:sz w:val="24"/>
              </w:rPr>
              <w:t>交纳投标保证金形式：电汇</w:t>
            </w:r>
            <w:r w:rsidRPr="00642FA4">
              <w:rPr>
                <w:rFonts w:ascii="宋体" w:hAnsi="宋体" w:hint="eastAsia"/>
                <w:sz w:val="24"/>
              </w:rPr>
              <w:t>、</w:t>
            </w:r>
            <w:r w:rsidRPr="00642FA4">
              <w:rPr>
                <w:rFonts w:ascii="宋体" w:hAnsi="宋体"/>
                <w:sz w:val="24"/>
              </w:rPr>
              <w:t>支票、保函、</w:t>
            </w:r>
            <w:r w:rsidRPr="00642FA4">
              <w:rPr>
                <w:rFonts w:ascii="宋体" w:hAnsi="宋体" w:hint="eastAsia"/>
                <w:sz w:val="24"/>
              </w:rPr>
              <w:t>政府采购投标担保函</w:t>
            </w:r>
            <w:r w:rsidRPr="00642FA4">
              <w:rPr>
                <w:rFonts w:ascii="宋体" w:hAnsi="宋体"/>
                <w:sz w:val="24"/>
              </w:rPr>
              <w:t>等非现金形式</w:t>
            </w:r>
          </w:p>
          <w:p w14:paraId="2F6F7BD5" w14:textId="77777777" w:rsidR="00BC0E1B" w:rsidRPr="00642FA4" w:rsidRDefault="004A6039">
            <w:pPr>
              <w:spacing w:line="360" w:lineRule="auto"/>
              <w:rPr>
                <w:rFonts w:ascii="宋体" w:hAnsi="宋体"/>
                <w:b/>
                <w:sz w:val="24"/>
                <w:szCs w:val="21"/>
              </w:rPr>
            </w:pPr>
            <w:r w:rsidRPr="00642FA4">
              <w:rPr>
                <w:rFonts w:ascii="宋体" w:hAnsi="宋体" w:hint="eastAsia"/>
                <w:b/>
                <w:sz w:val="24"/>
                <w:szCs w:val="21"/>
              </w:rPr>
              <w:t>账户名称：北京国际工程咨询有限公司</w:t>
            </w:r>
          </w:p>
          <w:p w14:paraId="62EE5DBD" w14:textId="77777777" w:rsidR="00BC0E1B" w:rsidRPr="00642FA4" w:rsidRDefault="004A6039">
            <w:pPr>
              <w:spacing w:line="360" w:lineRule="auto"/>
              <w:rPr>
                <w:rFonts w:ascii="宋体" w:hAnsi="宋体"/>
                <w:sz w:val="24"/>
                <w:szCs w:val="21"/>
              </w:rPr>
            </w:pPr>
            <w:r w:rsidRPr="00642FA4">
              <w:rPr>
                <w:rFonts w:ascii="宋体" w:hAnsi="宋体" w:hint="eastAsia"/>
                <w:sz w:val="24"/>
                <w:szCs w:val="21"/>
              </w:rPr>
              <w:t>开户银行：华夏银行北京学院路支行</w:t>
            </w:r>
          </w:p>
          <w:p w14:paraId="6D8F00D0" w14:textId="77777777" w:rsidR="00BC0E1B" w:rsidRPr="00642FA4" w:rsidRDefault="004A6039">
            <w:pPr>
              <w:spacing w:line="360" w:lineRule="auto"/>
              <w:rPr>
                <w:rFonts w:ascii="宋体" w:hAnsi="宋体"/>
                <w:sz w:val="24"/>
                <w:szCs w:val="21"/>
              </w:rPr>
            </w:pPr>
            <w:r w:rsidRPr="00642FA4">
              <w:rPr>
                <w:rFonts w:ascii="宋体" w:hAnsi="宋体" w:hint="eastAsia"/>
                <w:sz w:val="24"/>
                <w:szCs w:val="21"/>
              </w:rPr>
              <w:t>帐  号：</w:t>
            </w:r>
            <w:r w:rsidRPr="00642FA4">
              <w:rPr>
                <w:rFonts w:ascii="宋体" w:hAnsi="宋体"/>
                <w:sz w:val="24"/>
                <w:szCs w:val="21"/>
              </w:rPr>
              <w:t>10242000000002546</w:t>
            </w:r>
          </w:p>
          <w:p w14:paraId="221F0DA5" w14:textId="77777777" w:rsidR="00BC0E1B" w:rsidRPr="00642FA4" w:rsidRDefault="004A6039">
            <w:pPr>
              <w:pStyle w:val="TOC2"/>
              <w:spacing w:line="360" w:lineRule="auto"/>
              <w:rPr>
                <w:i w:val="0"/>
                <w:color w:val="auto"/>
              </w:rPr>
            </w:pPr>
            <w:r w:rsidRPr="00642FA4">
              <w:rPr>
                <w:rFonts w:hint="eastAsia"/>
                <w:b/>
                <w:bCs w:val="0"/>
                <w:i w:val="0"/>
                <w:color w:val="auto"/>
              </w:rPr>
              <w:t>注：请投标人汇款无论保证金还是标书款务必注明“标号+用途”（比如：22ZB03</w:t>
            </w:r>
            <w:r w:rsidRPr="00642FA4">
              <w:rPr>
                <w:b/>
                <w:bCs w:val="0"/>
                <w:i w:val="0"/>
                <w:color w:val="auto"/>
              </w:rPr>
              <w:t>37</w:t>
            </w:r>
            <w:r w:rsidRPr="00642FA4">
              <w:rPr>
                <w:rFonts w:hint="eastAsia"/>
                <w:b/>
                <w:bCs w:val="0"/>
                <w:i w:val="0"/>
                <w:color w:val="auto"/>
              </w:rPr>
              <w:t>项目保证金或者22ZB03</w:t>
            </w:r>
            <w:r w:rsidRPr="00642FA4">
              <w:rPr>
                <w:b/>
                <w:bCs w:val="0"/>
                <w:i w:val="0"/>
                <w:color w:val="auto"/>
              </w:rPr>
              <w:t>37</w:t>
            </w:r>
            <w:r w:rsidRPr="00642FA4">
              <w:rPr>
                <w:rFonts w:hint="eastAsia"/>
                <w:b/>
                <w:bCs w:val="0"/>
                <w:i w:val="0"/>
                <w:color w:val="auto"/>
              </w:rPr>
              <w:t>项目标书款），以便财务查账及汇总。</w:t>
            </w:r>
          </w:p>
        </w:tc>
      </w:tr>
      <w:tr w:rsidR="00642FA4" w:rsidRPr="00642FA4" w14:paraId="31587D18" w14:textId="77777777">
        <w:trPr>
          <w:trHeight w:val="186"/>
          <w:jc w:val="center"/>
        </w:trPr>
        <w:tc>
          <w:tcPr>
            <w:tcW w:w="1016" w:type="dxa"/>
            <w:tcBorders>
              <w:top w:val="single" w:sz="6" w:space="0" w:color="auto"/>
              <w:left w:val="single" w:sz="12" w:space="0" w:color="auto"/>
              <w:bottom w:val="single" w:sz="6" w:space="0" w:color="auto"/>
              <w:right w:val="single" w:sz="6" w:space="0" w:color="auto"/>
            </w:tcBorders>
            <w:vAlign w:val="center"/>
          </w:tcPr>
          <w:p w14:paraId="744A3596" w14:textId="77777777" w:rsidR="00BC0E1B" w:rsidRPr="00642FA4" w:rsidRDefault="004A6039">
            <w:pPr>
              <w:spacing w:line="360" w:lineRule="auto"/>
              <w:jc w:val="center"/>
              <w:rPr>
                <w:rFonts w:ascii="宋体" w:hAnsi="宋体"/>
                <w:sz w:val="24"/>
              </w:rPr>
            </w:pPr>
            <w:r w:rsidRPr="00642FA4">
              <w:rPr>
                <w:rFonts w:ascii="宋体" w:hAnsi="宋体" w:hint="eastAsia"/>
                <w:sz w:val="24"/>
              </w:rPr>
              <w:t>1</w:t>
            </w:r>
            <w:r w:rsidRPr="00642FA4">
              <w:rPr>
                <w:rFonts w:ascii="宋体" w:hAnsi="宋体"/>
                <w:sz w:val="24"/>
              </w:rPr>
              <w:t>2.6</w:t>
            </w:r>
          </w:p>
        </w:tc>
        <w:tc>
          <w:tcPr>
            <w:tcW w:w="7758" w:type="dxa"/>
            <w:tcBorders>
              <w:top w:val="single" w:sz="6" w:space="0" w:color="auto"/>
              <w:left w:val="single" w:sz="6" w:space="0" w:color="auto"/>
              <w:bottom w:val="single" w:sz="6" w:space="0" w:color="auto"/>
              <w:right w:val="single" w:sz="12" w:space="0" w:color="auto"/>
            </w:tcBorders>
            <w:vAlign w:val="center"/>
          </w:tcPr>
          <w:p w14:paraId="5DF6AECE" w14:textId="77777777" w:rsidR="00BC0E1B" w:rsidRPr="00642FA4" w:rsidRDefault="004A6039">
            <w:pPr>
              <w:spacing w:line="360" w:lineRule="auto"/>
              <w:rPr>
                <w:rFonts w:ascii="宋体" w:hAnsi="宋体"/>
                <w:b/>
                <w:sz w:val="24"/>
              </w:rPr>
            </w:pPr>
            <w:r w:rsidRPr="00642FA4">
              <w:rPr>
                <w:rFonts w:ascii="宋体" w:hAnsi="宋体" w:hint="eastAsia"/>
                <w:b/>
                <w:sz w:val="24"/>
              </w:rPr>
              <w:t>中标人的保证金退还：</w:t>
            </w:r>
          </w:p>
          <w:p w14:paraId="5B9D03A7" w14:textId="77777777" w:rsidR="00BC0E1B" w:rsidRPr="00642FA4" w:rsidRDefault="004A6039">
            <w:pPr>
              <w:spacing w:line="360" w:lineRule="auto"/>
              <w:rPr>
                <w:rFonts w:ascii="宋体" w:hAnsi="宋体"/>
                <w:bCs/>
                <w:sz w:val="24"/>
              </w:rPr>
            </w:pPr>
            <w:r w:rsidRPr="00642FA4">
              <w:rPr>
                <w:rFonts w:ascii="宋体" w:hAnsi="宋体" w:hint="eastAsia"/>
                <w:bCs/>
                <w:sz w:val="24"/>
              </w:rPr>
              <w:t>合同签订后</w:t>
            </w:r>
            <w:r w:rsidRPr="00642FA4">
              <w:rPr>
                <w:rFonts w:ascii="宋体" w:hAnsi="宋体"/>
                <w:bCs/>
                <w:sz w:val="24"/>
              </w:rPr>
              <w:t>2个工作日内，请将合同扫描件发送到</w:t>
            </w:r>
            <w:r w:rsidRPr="00642FA4">
              <w:rPr>
                <w:rFonts w:ascii="宋体" w:hAnsi="宋体"/>
                <w:b/>
                <w:sz w:val="24"/>
              </w:rPr>
              <w:t>bjgjgczb1@163.com</w:t>
            </w:r>
            <w:r w:rsidRPr="00642FA4">
              <w:rPr>
                <w:rFonts w:ascii="宋体" w:hAnsi="宋体"/>
                <w:bCs/>
                <w:sz w:val="24"/>
              </w:rPr>
              <w:t>邮箱办理相关备案及保证金退还手续，保证金将在合同签订的5个工作日内退回来款账户。</w:t>
            </w:r>
          </w:p>
          <w:p w14:paraId="31A2104F" w14:textId="77777777" w:rsidR="00BC0E1B" w:rsidRPr="00642FA4" w:rsidRDefault="004A6039">
            <w:pPr>
              <w:spacing w:line="360" w:lineRule="auto"/>
              <w:rPr>
                <w:rFonts w:ascii="宋体" w:hAnsi="宋体"/>
                <w:b/>
                <w:sz w:val="24"/>
              </w:rPr>
            </w:pPr>
            <w:r w:rsidRPr="00642FA4">
              <w:rPr>
                <w:rFonts w:ascii="宋体" w:hAnsi="宋体" w:hint="eastAsia"/>
                <w:bCs/>
                <w:sz w:val="24"/>
              </w:rPr>
              <w:lastRenderedPageBreak/>
              <w:t>邮件标题格式：项目编号+退还投标保证金+供应商名称+已签订采购合同。内附：（1）采购合同扫描件；（</w:t>
            </w:r>
            <w:r w:rsidRPr="00642FA4">
              <w:rPr>
                <w:rFonts w:ascii="宋体" w:hAnsi="宋体"/>
                <w:bCs/>
                <w:sz w:val="24"/>
              </w:rPr>
              <w:t>2</w:t>
            </w:r>
            <w:r w:rsidRPr="00642FA4">
              <w:rPr>
                <w:rFonts w:ascii="宋体" w:hAnsi="宋体" w:hint="eastAsia"/>
                <w:bCs/>
                <w:sz w:val="24"/>
              </w:rPr>
              <w:t>）</w:t>
            </w:r>
            <w:r w:rsidRPr="00642FA4">
              <w:rPr>
                <w:rFonts w:ascii="宋体" w:hAnsi="宋体"/>
                <w:bCs/>
                <w:sz w:val="24"/>
              </w:rPr>
              <w:t>项目编号</w:t>
            </w:r>
            <w:r w:rsidRPr="00642FA4">
              <w:rPr>
                <w:rFonts w:ascii="宋体" w:hAnsi="宋体" w:hint="eastAsia"/>
                <w:bCs/>
                <w:sz w:val="24"/>
              </w:rPr>
              <w:t>；（</w:t>
            </w:r>
            <w:r w:rsidRPr="00642FA4">
              <w:rPr>
                <w:rFonts w:ascii="宋体" w:hAnsi="宋体"/>
                <w:bCs/>
                <w:sz w:val="24"/>
              </w:rPr>
              <w:t>3</w:t>
            </w:r>
            <w:r w:rsidRPr="00642FA4">
              <w:rPr>
                <w:rFonts w:ascii="宋体" w:hAnsi="宋体" w:hint="eastAsia"/>
                <w:bCs/>
                <w:sz w:val="24"/>
              </w:rPr>
              <w:t>）</w:t>
            </w:r>
            <w:r w:rsidRPr="00642FA4">
              <w:rPr>
                <w:rFonts w:ascii="宋体" w:hAnsi="宋体"/>
                <w:bCs/>
                <w:sz w:val="24"/>
              </w:rPr>
              <w:t>中标供应商名称</w:t>
            </w:r>
            <w:r w:rsidRPr="00642FA4">
              <w:rPr>
                <w:rFonts w:ascii="宋体" w:hAnsi="宋体" w:hint="eastAsia"/>
                <w:bCs/>
                <w:sz w:val="24"/>
              </w:rPr>
              <w:t>；（</w:t>
            </w:r>
            <w:r w:rsidRPr="00642FA4">
              <w:rPr>
                <w:rFonts w:ascii="宋体" w:hAnsi="宋体"/>
                <w:bCs/>
                <w:sz w:val="24"/>
              </w:rPr>
              <w:t>4</w:t>
            </w:r>
            <w:r w:rsidRPr="00642FA4">
              <w:rPr>
                <w:rFonts w:ascii="宋体" w:hAnsi="宋体" w:hint="eastAsia"/>
                <w:bCs/>
                <w:sz w:val="24"/>
              </w:rPr>
              <w:t>）</w:t>
            </w:r>
            <w:r w:rsidRPr="00642FA4">
              <w:rPr>
                <w:rFonts w:ascii="宋体" w:hAnsi="宋体"/>
                <w:bCs/>
                <w:sz w:val="24"/>
              </w:rPr>
              <w:t>采购合同签订日期</w:t>
            </w:r>
            <w:r w:rsidRPr="00642FA4">
              <w:rPr>
                <w:rFonts w:ascii="宋体" w:hAnsi="宋体" w:hint="eastAsia"/>
                <w:bCs/>
                <w:sz w:val="24"/>
              </w:rPr>
              <w:t>。</w:t>
            </w:r>
          </w:p>
        </w:tc>
      </w:tr>
      <w:tr w:rsidR="00642FA4" w:rsidRPr="00642FA4" w14:paraId="435B24F8" w14:textId="77777777">
        <w:trPr>
          <w:trHeight w:val="182"/>
          <w:jc w:val="center"/>
        </w:trPr>
        <w:tc>
          <w:tcPr>
            <w:tcW w:w="1016" w:type="dxa"/>
            <w:vAlign w:val="center"/>
          </w:tcPr>
          <w:p w14:paraId="2AC3C5C1" w14:textId="77777777" w:rsidR="00BC0E1B" w:rsidRPr="00642FA4" w:rsidRDefault="004A6039">
            <w:pPr>
              <w:spacing w:line="360" w:lineRule="auto"/>
              <w:jc w:val="center"/>
              <w:rPr>
                <w:rFonts w:ascii="宋体" w:hAnsi="宋体"/>
                <w:sz w:val="24"/>
              </w:rPr>
            </w:pPr>
            <w:r w:rsidRPr="00642FA4">
              <w:rPr>
                <w:rFonts w:ascii="宋体" w:hAnsi="宋体"/>
                <w:sz w:val="24"/>
              </w:rPr>
              <w:lastRenderedPageBreak/>
              <w:t>13.1</w:t>
            </w:r>
          </w:p>
        </w:tc>
        <w:tc>
          <w:tcPr>
            <w:tcW w:w="7758" w:type="dxa"/>
            <w:vAlign w:val="center"/>
          </w:tcPr>
          <w:p w14:paraId="33865442" w14:textId="77777777" w:rsidR="00BC0E1B" w:rsidRPr="00642FA4" w:rsidRDefault="004A6039">
            <w:pPr>
              <w:spacing w:line="360" w:lineRule="auto"/>
              <w:ind w:left="1592" w:hanging="1592"/>
              <w:rPr>
                <w:rFonts w:ascii="宋体" w:hAnsi="宋体"/>
                <w:sz w:val="24"/>
              </w:rPr>
            </w:pPr>
            <w:r w:rsidRPr="00642FA4">
              <w:rPr>
                <w:rFonts w:ascii="宋体" w:hAnsi="宋体" w:hint="eastAsia"/>
                <w:sz w:val="24"/>
              </w:rPr>
              <w:t>投标有效期：</w:t>
            </w:r>
            <w:r w:rsidRPr="00642FA4">
              <w:rPr>
                <w:rFonts w:ascii="宋体" w:hAnsi="宋体"/>
                <w:sz w:val="24"/>
              </w:rPr>
              <w:t>90天</w:t>
            </w:r>
          </w:p>
        </w:tc>
      </w:tr>
      <w:tr w:rsidR="00642FA4" w:rsidRPr="00642FA4" w14:paraId="55544F99" w14:textId="77777777">
        <w:trPr>
          <w:trHeight w:val="167"/>
          <w:jc w:val="center"/>
        </w:trPr>
        <w:tc>
          <w:tcPr>
            <w:tcW w:w="1016" w:type="dxa"/>
            <w:vAlign w:val="center"/>
          </w:tcPr>
          <w:p w14:paraId="1AA61264" w14:textId="77777777" w:rsidR="00BC0E1B" w:rsidRPr="00642FA4" w:rsidRDefault="004A6039">
            <w:pPr>
              <w:spacing w:line="360" w:lineRule="auto"/>
              <w:jc w:val="center"/>
              <w:rPr>
                <w:rFonts w:ascii="宋体" w:hAnsi="宋体"/>
                <w:sz w:val="24"/>
              </w:rPr>
            </w:pPr>
            <w:r w:rsidRPr="00642FA4">
              <w:rPr>
                <w:rFonts w:ascii="宋体" w:hAnsi="宋体"/>
                <w:sz w:val="24"/>
              </w:rPr>
              <w:t>14.1</w:t>
            </w:r>
          </w:p>
        </w:tc>
        <w:tc>
          <w:tcPr>
            <w:tcW w:w="7758" w:type="dxa"/>
            <w:vAlign w:val="center"/>
          </w:tcPr>
          <w:p w14:paraId="701C4710" w14:textId="77777777" w:rsidR="00BC0E1B" w:rsidRPr="00642FA4" w:rsidRDefault="004A6039">
            <w:pPr>
              <w:spacing w:line="360" w:lineRule="auto"/>
              <w:rPr>
                <w:rFonts w:ascii="宋体" w:hAnsi="宋体"/>
                <w:b/>
                <w:sz w:val="24"/>
              </w:rPr>
            </w:pPr>
            <w:r w:rsidRPr="00642FA4">
              <w:rPr>
                <w:rFonts w:ascii="宋体" w:hAnsi="宋体" w:hint="eastAsia"/>
                <w:sz w:val="24"/>
              </w:rPr>
              <w:t>投标文件：</w:t>
            </w:r>
            <w:r w:rsidRPr="00642FA4">
              <w:rPr>
                <w:rFonts w:ascii="宋体" w:hAnsi="宋体" w:hint="eastAsia"/>
                <w:b/>
                <w:sz w:val="24"/>
              </w:rPr>
              <w:t>正本：</w:t>
            </w:r>
            <w:r w:rsidRPr="00642FA4">
              <w:rPr>
                <w:rFonts w:ascii="宋体" w:hAnsi="宋体"/>
                <w:b/>
                <w:sz w:val="24"/>
              </w:rPr>
              <w:t>1份；副本：5份；电子版：2份。</w:t>
            </w:r>
          </w:p>
          <w:p w14:paraId="07DF2E9F" w14:textId="77777777" w:rsidR="00BC0E1B" w:rsidRPr="00642FA4" w:rsidRDefault="004A6039">
            <w:pPr>
              <w:spacing w:line="360" w:lineRule="auto"/>
              <w:rPr>
                <w:rFonts w:ascii="宋体" w:hAnsi="宋体"/>
                <w:bCs/>
                <w:sz w:val="24"/>
              </w:rPr>
            </w:pPr>
            <w:r w:rsidRPr="00642FA4">
              <w:rPr>
                <w:rFonts w:ascii="宋体" w:hAnsi="宋体" w:hint="eastAsia"/>
                <w:bCs/>
                <w:sz w:val="24"/>
              </w:rPr>
              <w:t>（电子文件规定：</w:t>
            </w:r>
            <w:r w:rsidRPr="00642FA4">
              <w:rPr>
                <w:rFonts w:ascii="宋体" w:hAnsi="宋体"/>
                <w:bCs/>
                <w:sz w:val="24"/>
              </w:rPr>
              <w:t>存储载体为U</w:t>
            </w:r>
            <w:r w:rsidRPr="00642FA4">
              <w:rPr>
                <w:rFonts w:ascii="宋体" w:hAnsi="宋体" w:hint="eastAsia"/>
                <w:bCs/>
                <w:sz w:val="24"/>
              </w:rPr>
              <w:t>盘，每份U盘中都必须提供文件的可编辑版本和盖红章的</w:t>
            </w:r>
            <w:r w:rsidRPr="00642FA4">
              <w:rPr>
                <w:rFonts w:ascii="宋体" w:hAnsi="宋体"/>
                <w:bCs/>
                <w:sz w:val="24"/>
              </w:rPr>
              <w:t>PDF扫描件</w:t>
            </w:r>
            <w:r w:rsidRPr="00642FA4">
              <w:rPr>
                <w:rFonts w:ascii="宋体" w:hAnsi="宋体" w:hint="eastAsia"/>
                <w:bCs/>
                <w:sz w:val="24"/>
              </w:rPr>
              <w:t>）。</w:t>
            </w:r>
          </w:p>
          <w:p w14:paraId="180C3C57" w14:textId="77777777" w:rsidR="00BC0E1B" w:rsidRPr="00642FA4" w:rsidRDefault="004A6039">
            <w:pPr>
              <w:spacing w:line="360" w:lineRule="auto"/>
              <w:rPr>
                <w:rFonts w:ascii="宋体" w:hAnsi="宋体"/>
                <w:sz w:val="24"/>
              </w:rPr>
            </w:pPr>
            <w:r w:rsidRPr="00642FA4">
              <w:rPr>
                <w:rFonts w:ascii="宋体" w:hAnsi="宋体" w:hint="eastAsia"/>
                <w:sz w:val="24"/>
              </w:rPr>
              <w:t>电子文件规定格式为：</w:t>
            </w:r>
          </w:p>
          <w:p w14:paraId="2873A063" w14:textId="77777777" w:rsidR="00BC0E1B" w:rsidRPr="00642FA4" w:rsidRDefault="004A6039">
            <w:pPr>
              <w:spacing w:line="360" w:lineRule="auto"/>
              <w:rPr>
                <w:rFonts w:ascii="宋体" w:hAnsi="宋体"/>
                <w:sz w:val="24"/>
              </w:rPr>
            </w:pPr>
            <w:r w:rsidRPr="00642FA4">
              <w:rPr>
                <w:rFonts w:ascii="宋体" w:hAnsi="宋体" w:hint="eastAsia"/>
                <w:sz w:val="24"/>
              </w:rPr>
              <w:t>（一）文本文件采用</w:t>
            </w:r>
            <w:r w:rsidRPr="00642FA4">
              <w:rPr>
                <w:rFonts w:ascii="宋体" w:hAnsi="宋体"/>
                <w:sz w:val="24"/>
              </w:rPr>
              <w:t>DOC、RTF、TXT、PDF格式；</w:t>
            </w:r>
          </w:p>
          <w:p w14:paraId="76DCB414" w14:textId="77777777" w:rsidR="00BC0E1B" w:rsidRPr="00642FA4" w:rsidRDefault="004A6039">
            <w:pPr>
              <w:spacing w:line="360" w:lineRule="auto"/>
              <w:rPr>
                <w:rFonts w:ascii="宋体" w:hAnsi="宋体"/>
                <w:sz w:val="24"/>
              </w:rPr>
            </w:pPr>
            <w:r w:rsidRPr="00642FA4">
              <w:rPr>
                <w:rFonts w:ascii="宋体" w:hAnsi="宋体" w:hint="eastAsia"/>
                <w:sz w:val="24"/>
              </w:rPr>
              <w:t>（二）图像文件采用</w:t>
            </w:r>
            <w:r w:rsidRPr="00642FA4">
              <w:rPr>
                <w:rFonts w:ascii="宋体" w:hAnsi="宋体"/>
                <w:sz w:val="24"/>
              </w:rPr>
              <w:t>JPEG、TIFF格式；</w:t>
            </w:r>
          </w:p>
          <w:p w14:paraId="0BF5535D" w14:textId="77777777" w:rsidR="00BC0E1B" w:rsidRPr="00642FA4" w:rsidRDefault="004A6039">
            <w:pPr>
              <w:spacing w:line="360" w:lineRule="auto"/>
              <w:rPr>
                <w:rFonts w:ascii="宋体" w:hAnsi="宋体"/>
                <w:sz w:val="24"/>
              </w:rPr>
            </w:pPr>
            <w:r w:rsidRPr="00642FA4">
              <w:rPr>
                <w:rFonts w:ascii="宋体" w:hAnsi="宋体" w:hint="eastAsia"/>
                <w:sz w:val="24"/>
              </w:rPr>
              <w:t>（三）影像文件采用</w:t>
            </w:r>
            <w:r w:rsidRPr="00642FA4">
              <w:rPr>
                <w:rFonts w:ascii="宋体" w:hAnsi="宋体"/>
                <w:sz w:val="24"/>
              </w:rPr>
              <w:t>MPEG、AVI格式；</w:t>
            </w:r>
          </w:p>
          <w:p w14:paraId="5D8BC012" w14:textId="77777777" w:rsidR="00BC0E1B" w:rsidRPr="00642FA4" w:rsidRDefault="004A6039">
            <w:pPr>
              <w:spacing w:line="360" w:lineRule="auto"/>
              <w:rPr>
                <w:rFonts w:ascii="宋体" w:hAnsi="宋体"/>
                <w:b/>
                <w:sz w:val="24"/>
              </w:rPr>
            </w:pPr>
            <w:r w:rsidRPr="00642FA4">
              <w:rPr>
                <w:rFonts w:ascii="宋体" w:hAnsi="宋体" w:hint="eastAsia"/>
                <w:sz w:val="24"/>
              </w:rPr>
              <w:t>（四）声音文件采用</w:t>
            </w:r>
            <w:r w:rsidRPr="00642FA4">
              <w:rPr>
                <w:rFonts w:ascii="宋体" w:hAnsi="宋体"/>
                <w:sz w:val="24"/>
              </w:rPr>
              <w:t>WAV、MP3格式。</w:t>
            </w:r>
          </w:p>
        </w:tc>
      </w:tr>
      <w:tr w:rsidR="00642FA4" w:rsidRPr="00642FA4" w14:paraId="2685DDD5" w14:textId="77777777">
        <w:trPr>
          <w:trHeight w:val="60"/>
          <w:jc w:val="center"/>
        </w:trPr>
        <w:tc>
          <w:tcPr>
            <w:tcW w:w="1016" w:type="dxa"/>
            <w:vAlign w:val="center"/>
          </w:tcPr>
          <w:p w14:paraId="1E7E915A" w14:textId="77777777" w:rsidR="00BC0E1B" w:rsidRPr="00642FA4" w:rsidRDefault="004A6039">
            <w:pPr>
              <w:spacing w:line="360" w:lineRule="auto"/>
              <w:jc w:val="center"/>
              <w:rPr>
                <w:rFonts w:ascii="宋体" w:hAnsi="宋体"/>
                <w:sz w:val="24"/>
              </w:rPr>
            </w:pPr>
            <w:r w:rsidRPr="00642FA4">
              <w:rPr>
                <w:rFonts w:ascii="宋体" w:hAnsi="宋体"/>
                <w:sz w:val="24"/>
              </w:rPr>
              <w:t>16.1</w:t>
            </w:r>
          </w:p>
        </w:tc>
        <w:tc>
          <w:tcPr>
            <w:tcW w:w="7758" w:type="dxa"/>
            <w:vAlign w:val="center"/>
          </w:tcPr>
          <w:p w14:paraId="789AEB54" w14:textId="77777777" w:rsidR="00BC0E1B" w:rsidRPr="00642FA4" w:rsidRDefault="004A6039">
            <w:pPr>
              <w:spacing w:line="360" w:lineRule="auto"/>
              <w:rPr>
                <w:rFonts w:ascii="宋体" w:hAnsi="宋体"/>
                <w:sz w:val="24"/>
              </w:rPr>
            </w:pPr>
            <w:r w:rsidRPr="00642FA4">
              <w:rPr>
                <w:rFonts w:ascii="宋体" w:hAnsi="宋体" w:hint="eastAsia"/>
                <w:sz w:val="24"/>
              </w:rPr>
              <w:t>投标截止时间：详见第一章</w:t>
            </w:r>
            <w:r w:rsidRPr="00642FA4">
              <w:rPr>
                <w:rFonts w:ascii="宋体" w:hAnsi="宋体"/>
                <w:sz w:val="24"/>
              </w:rPr>
              <w:t>投标邀请</w:t>
            </w:r>
          </w:p>
          <w:p w14:paraId="6A42FA36" w14:textId="77777777" w:rsidR="00BC0E1B" w:rsidRPr="00642FA4" w:rsidRDefault="004A6039">
            <w:pPr>
              <w:spacing w:line="360" w:lineRule="auto"/>
              <w:rPr>
                <w:rFonts w:ascii="宋体" w:hAnsi="宋体"/>
                <w:sz w:val="24"/>
              </w:rPr>
            </w:pPr>
            <w:r w:rsidRPr="00642FA4">
              <w:rPr>
                <w:rFonts w:ascii="宋体" w:hAnsi="宋体" w:hint="eastAsia"/>
                <w:sz w:val="24"/>
              </w:rPr>
              <w:t>投标文件递交地点：详见第一章</w:t>
            </w:r>
            <w:r w:rsidRPr="00642FA4">
              <w:rPr>
                <w:rFonts w:ascii="宋体" w:hAnsi="宋体"/>
                <w:sz w:val="24"/>
              </w:rPr>
              <w:t>投标邀请</w:t>
            </w:r>
          </w:p>
        </w:tc>
      </w:tr>
      <w:tr w:rsidR="00642FA4" w:rsidRPr="00642FA4" w14:paraId="2377F5FA" w14:textId="77777777">
        <w:trPr>
          <w:trHeight w:val="437"/>
          <w:jc w:val="center"/>
        </w:trPr>
        <w:tc>
          <w:tcPr>
            <w:tcW w:w="1016" w:type="dxa"/>
            <w:vAlign w:val="center"/>
          </w:tcPr>
          <w:p w14:paraId="789C03A6" w14:textId="77777777" w:rsidR="00BC0E1B" w:rsidRPr="00642FA4" w:rsidRDefault="004A6039">
            <w:pPr>
              <w:spacing w:line="360" w:lineRule="auto"/>
              <w:jc w:val="center"/>
              <w:rPr>
                <w:rFonts w:ascii="宋体" w:hAnsi="宋体"/>
                <w:sz w:val="24"/>
              </w:rPr>
            </w:pPr>
            <w:r w:rsidRPr="00642FA4">
              <w:rPr>
                <w:rFonts w:ascii="宋体" w:hAnsi="宋体"/>
                <w:sz w:val="24"/>
              </w:rPr>
              <w:t>18.1</w:t>
            </w:r>
          </w:p>
        </w:tc>
        <w:tc>
          <w:tcPr>
            <w:tcW w:w="7758" w:type="dxa"/>
            <w:vAlign w:val="center"/>
          </w:tcPr>
          <w:p w14:paraId="1444FE41" w14:textId="77777777" w:rsidR="00BC0E1B" w:rsidRPr="00642FA4" w:rsidRDefault="004A6039">
            <w:pPr>
              <w:spacing w:line="360" w:lineRule="auto"/>
              <w:rPr>
                <w:rFonts w:ascii="宋体" w:hAnsi="宋体"/>
                <w:sz w:val="24"/>
              </w:rPr>
            </w:pPr>
            <w:r w:rsidRPr="00642FA4">
              <w:rPr>
                <w:rFonts w:ascii="宋体" w:hAnsi="宋体" w:hint="eastAsia"/>
                <w:sz w:val="24"/>
              </w:rPr>
              <w:t>开标时间：详见第一章</w:t>
            </w:r>
            <w:r w:rsidRPr="00642FA4">
              <w:rPr>
                <w:rFonts w:ascii="宋体" w:hAnsi="宋体"/>
                <w:sz w:val="24"/>
              </w:rPr>
              <w:t>投标邀请</w:t>
            </w:r>
          </w:p>
          <w:p w14:paraId="35DABC56" w14:textId="77777777" w:rsidR="00BC0E1B" w:rsidRPr="00642FA4" w:rsidRDefault="004A6039">
            <w:pPr>
              <w:spacing w:line="360" w:lineRule="auto"/>
              <w:rPr>
                <w:rFonts w:ascii="宋体" w:hAnsi="宋体"/>
                <w:sz w:val="24"/>
              </w:rPr>
            </w:pPr>
            <w:r w:rsidRPr="00642FA4">
              <w:rPr>
                <w:rFonts w:ascii="宋体" w:hAnsi="宋体" w:hint="eastAsia"/>
                <w:sz w:val="24"/>
              </w:rPr>
              <w:t>开标地点：详见第一章</w:t>
            </w:r>
            <w:r w:rsidRPr="00642FA4">
              <w:rPr>
                <w:rFonts w:ascii="宋体" w:hAnsi="宋体"/>
                <w:sz w:val="24"/>
              </w:rPr>
              <w:t>投标邀请</w:t>
            </w:r>
          </w:p>
        </w:tc>
      </w:tr>
      <w:tr w:rsidR="00642FA4" w:rsidRPr="00642FA4" w14:paraId="7DE8ED4D" w14:textId="77777777">
        <w:trPr>
          <w:trHeight w:val="437"/>
          <w:jc w:val="center"/>
        </w:trPr>
        <w:tc>
          <w:tcPr>
            <w:tcW w:w="1016" w:type="dxa"/>
            <w:vAlign w:val="center"/>
          </w:tcPr>
          <w:p w14:paraId="4C243D47" w14:textId="77777777" w:rsidR="00BC0E1B" w:rsidRPr="00642FA4" w:rsidRDefault="004A6039">
            <w:pPr>
              <w:spacing w:line="360" w:lineRule="auto"/>
              <w:jc w:val="center"/>
              <w:rPr>
                <w:rFonts w:ascii="宋体" w:hAnsi="宋体"/>
                <w:sz w:val="24"/>
              </w:rPr>
            </w:pPr>
            <w:r w:rsidRPr="00642FA4">
              <w:rPr>
                <w:rFonts w:ascii="宋体" w:hAnsi="宋体" w:hint="eastAsia"/>
                <w:sz w:val="24"/>
              </w:rPr>
              <w:t>2</w:t>
            </w:r>
            <w:r w:rsidRPr="00642FA4">
              <w:rPr>
                <w:rFonts w:ascii="宋体" w:hAnsi="宋体"/>
                <w:sz w:val="24"/>
              </w:rPr>
              <w:t>6.8</w:t>
            </w:r>
          </w:p>
        </w:tc>
        <w:tc>
          <w:tcPr>
            <w:tcW w:w="7758" w:type="dxa"/>
            <w:vAlign w:val="center"/>
          </w:tcPr>
          <w:p w14:paraId="254FB53F" w14:textId="77777777" w:rsidR="00BC0E1B" w:rsidRPr="00642FA4" w:rsidRDefault="004A6039">
            <w:pPr>
              <w:spacing w:line="360" w:lineRule="auto"/>
              <w:rPr>
                <w:rFonts w:ascii="宋体" w:hAnsi="宋体"/>
                <w:sz w:val="24"/>
              </w:rPr>
            </w:pPr>
            <w:r w:rsidRPr="00642FA4">
              <w:rPr>
                <w:rFonts w:ascii="宋体" w:hAnsi="宋体" w:hint="eastAsia"/>
                <w:sz w:val="24"/>
              </w:rPr>
              <w:t>本项目不允许采用分包方式履行合同。</w:t>
            </w:r>
          </w:p>
        </w:tc>
      </w:tr>
      <w:tr w:rsidR="00BC0E1B" w:rsidRPr="00642FA4" w14:paraId="42643BEE" w14:textId="77777777">
        <w:trPr>
          <w:trHeight w:val="355"/>
          <w:jc w:val="center"/>
        </w:trPr>
        <w:tc>
          <w:tcPr>
            <w:tcW w:w="1016" w:type="dxa"/>
            <w:vAlign w:val="center"/>
          </w:tcPr>
          <w:p w14:paraId="6BE4A4BF" w14:textId="77777777" w:rsidR="00BC0E1B" w:rsidRPr="00642FA4" w:rsidRDefault="004A6039">
            <w:pPr>
              <w:spacing w:line="360" w:lineRule="auto"/>
              <w:jc w:val="center"/>
              <w:rPr>
                <w:rFonts w:ascii="宋体" w:hAnsi="宋体"/>
                <w:sz w:val="24"/>
              </w:rPr>
            </w:pPr>
            <w:r w:rsidRPr="00642FA4">
              <w:rPr>
                <w:rFonts w:ascii="宋体" w:hAnsi="宋体"/>
                <w:sz w:val="24"/>
              </w:rPr>
              <w:t>28.1</w:t>
            </w:r>
          </w:p>
        </w:tc>
        <w:tc>
          <w:tcPr>
            <w:tcW w:w="7758" w:type="dxa"/>
            <w:vAlign w:val="center"/>
          </w:tcPr>
          <w:p w14:paraId="3D91244E" w14:textId="77777777" w:rsidR="00BC0E1B" w:rsidRPr="00642FA4" w:rsidRDefault="004A6039">
            <w:pPr>
              <w:spacing w:line="360" w:lineRule="auto"/>
              <w:rPr>
                <w:rFonts w:ascii="宋体" w:hAnsi="宋体"/>
                <w:sz w:val="24"/>
              </w:rPr>
            </w:pPr>
            <w:r w:rsidRPr="00642FA4">
              <w:rPr>
                <w:rFonts w:ascii="宋体" w:hAnsi="宋体"/>
                <w:sz w:val="24"/>
              </w:rPr>
              <w:t>中标人须向采购代理机构按如下标准和规定交纳中标服务费。</w:t>
            </w:r>
          </w:p>
          <w:p w14:paraId="042A93FD" w14:textId="77777777" w:rsidR="00BC0E1B" w:rsidRPr="00642FA4" w:rsidRDefault="004A6039">
            <w:pPr>
              <w:spacing w:line="360" w:lineRule="auto"/>
              <w:rPr>
                <w:rFonts w:ascii="宋体" w:hAnsi="宋体"/>
                <w:sz w:val="24"/>
              </w:rPr>
            </w:pPr>
            <w:r w:rsidRPr="00642FA4">
              <w:rPr>
                <w:rFonts w:ascii="宋体" w:hAnsi="宋体"/>
                <w:sz w:val="24"/>
              </w:rPr>
              <w:t>（1）以买卖双方签定的合同总额作为收费的计算基数。</w:t>
            </w:r>
          </w:p>
          <w:p w14:paraId="707C079B" w14:textId="77777777" w:rsidR="00BC0E1B" w:rsidRPr="00642FA4" w:rsidRDefault="004A6039">
            <w:pPr>
              <w:widowControl/>
              <w:spacing w:line="360" w:lineRule="auto"/>
              <w:rPr>
                <w:rFonts w:ascii="宋体" w:hAnsi="宋体"/>
                <w:kern w:val="0"/>
                <w:sz w:val="24"/>
              </w:rPr>
            </w:pPr>
            <w:r w:rsidRPr="00642FA4">
              <w:rPr>
                <w:rFonts w:ascii="宋体" w:hAnsi="宋体"/>
                <w:sz w:val="24"/>
              </w:rPr>
              <w:t>（2）采购代理机构</w:t>
            </w:r>
            <w:r w:rsidRPr="00642FA4">
              <w:rPr>
                <w:rFonts w:ascii="宋体" w:hAnsi="宋体" w:hint="eastAsia"/>
                <w:sz w:val="24"/>
              </w:rPr>
              <w:t>参照原</w:t>
            </w:r>
            <w:r w:rsidRPr="00642FA4">
              <w:rPr>
                <w:rFonts w:ascii="宋体" w:hAnsi="宋体"/>
                <w:sz w:val="24"/>
              </w:rPr>
              <w:t>计价格[2002]1980号文、</w:t>
            </w:r>
            <w:r w:rsidRPr="00642FA4">
              <w:rPr>
                <w:rFonts w:ascii="宋体" w:hAnsi="宋体"/>
                <w:kern w:val="0"/>
                <w:sz w:val="24"/>
              </w:rPr>
              <w:t>发改办价格[2003]857号文及发改</w:t>
            </w:r>
            <w:r w:rsidRPr="00642FA4">
              <w:rPr>
                <w:rFonts w:ascii="宋体" w:hAnsi="宋体" w:hint="eastAsia"/>
                <w:kern w:val="0"/>
                <w:sz w:val="24"/>
              </w:rPr>
              <w:t>办</w:t>
            </w:r>
            <w:r w:rsidRPr="00642FA4">
              <w:rPr>
                <w:rFonts w:ascii="宋体" w:hAnsi="宋体"/>
                <w:kern w:val="0"/>
                <w:sz w:val="24"/>
              </w:rPr>
              <w:t>价格</w:t>
            </w:r>
            <w:r w:rsidRPr="00642FA4">
              <w:rPr>
                <w:rFonts w:ascii="宋体" w:hAnsi="宋体"/>
                <w:sz w:val="24"/>
              </w:rPr>
              <w:t>[2011]534</w:t>
            </w:r>
            <w:r w:rsidRPr="00642FA4">
              <w:rPr>
                <w:rFonts w:ascii="宋体" w:hAnsi="宋体"/>
                <w:kern w:val="0"/>
                <w:sz w:val="24"/>
              </w:rPr>
              <w:t>号文有关规定</w:t>
            </w:r>
            <w:r w:rsidRPr="00642FA4">
              <w:rPr>
                <w:rFonts w:ascii="宋体" w:hAnsi="宋体" w:hint="eastAsia"/>
                <w:kern w:val="0"/>
                <w:sz w:val="24"/>
              </w:rPr>
              <w:t>下浮2</w:t>
            </w:r>
            <w:r w:rsidRPr="00642FA4">
              <w:rPr>
                <w:rFonts w:ascii="宋体" w:hAnsi="宋体"/>
                <w:kern w:val="0"/>
                <w:sz w:val="24"/>
              </w:rPr>
              <w:t>0</w:t>
            </w:r>
            <w:r w:rsidRPr="00642FA4">
              <w:rPr>
                <w:rFonts w:ascii="宋体" w:hAnsi="宋体" w:hint="eastAsia"/>
                <w:kern w:val="0"/>
                <w:sz w:val="24"/>
              </w:rPr>
              <w:t>%</w:t>
            </w:r>
            <w:r w:rsidRPr="00642FA4">
              <w:rPr>
                <w:rFonts w:ascii="宋体" w:hAnsi="宋体"/>
                <w:kern w:val="0"/>
                <w:sz w:val="24"/>
              </w:rPr>
              <w:t>向中标供应商收取</w:t>
            </w:r>
            <w:r w:rsidRPr="00642FA4">
              <w:rPr>
                <w:rFonts w:ascii="宋体" w:hAnsi="宋体"/>
                <w:sz w:val="24"/>
              </w:rPr>
              <w:t>中标服务费用。</w:t>
            </w:r>
          </w:p>
          <w:p w14:paraId="613CB613" w14:textId="77777777" w:rsidR="00BC0E1B" w:rsidRPr="00642FA4" w:rsidRDefault="004A6039">
            <w:pPr>
              <w:spacing w:line="360" w:lineRule="auto"/>
              <w:rPr>
                <w:rFonts w:ascii="宋体" w:hAnsi="宋体"/>
                <w:sz w:val="24"/>
              </w:rPr>
            </w:pPr>
            <w:r w:rsidRPr="00642FA4">
              <w:rPr>
                <w:rFonts w:ascii="宋体" w:hAnsi="宋体"/>
                <w:sz w:val="24"/>
              </w:rPr>
              <w:t>（3）中标服务费币种与中标签订合同的币种相同或招标机构同意的币种</w:t>
            </w:r>
          </w:p>
          <w:p w14:paraId="7121DEFA" w14:textId="77777777" w:rsidR="00BC0E1B" w:rsidRPr="00642FA4" w:rsidRDefault="004A6039">
            <w:pPr>
              <w:spacing w:line="360" w:lineRule="auto"/>
              <w:rPr>
                <w:rFonts w:ascii="宋体" w:hAnsi="宋体"/>
                <w:sz w:val="24"/>
              </w:rPr>
            </w:pPr>
            <w:r w:rsidRPr="00642FA4">
              <w:rPr>
                <w:rFonts w:ascii="宋体" w:hAnsi="宋体"/>
                <w:sz w:val="24"/>
              </w:rPr>
              <w:t>（4）中标服务费的交纳方式：</w:t>
            </w:r>
          </w:p>
          <w:p w14:paraId="3B740220" w14:textId="77777777" w:rsidR="00BC0E1B" w:rsidRPr="00642FA4" w:rsidRDefault="004A6039">
            <w:pPr>
              <w:spacing w:line="360" w:lineRule="auto"/>
              <w:ind w:firstLine="480"/>
              <w:rPr>
                <w:rFonts w:ascii="宋体" w:hAnsi="宋体"/>
                <w:sz w:val="24"/>
              </w:rPr>
            </w:pPr>
            <w:r w:rsidRPr="00642FA4">
              <w:rPr>
                <w:rFonts w:ascii="宋体" w:hAnsi="宋体"/>
                <w:sz w:val="24"/>
              </w:rPr>
              <w:t>在投标时，投标人向采购代理机构送交中标服务费承诺书。中标供应商在领取中标通知书时一次向采购代理机构交纳所有中标服务费。</w:t>
            </w:r>
          </w:p>
          <w:p w14:paraId="6C824F47" w14:textId="77777777" w:rsidR="00BC0E1B" w:rsidRPr="00642FA4" w:rsidRDefault="004A6039">
            <w:pPr>
              <w:spacing w:line="360" w:lineRule="auto"/>
              <w:rPr>
                <w:rFonts w:ascii="宋体" w:hAnsi="宋体"/>
                <w:b/>
                <w:sz w:val="24"/>
                <w:szCs w:val="21"/>
              </w:rPr>
            </w:pPr>
            <w:r w:rsidRPr="00642FA4">
              <w:rPr>
                <w:rFonts w:ascii="宋体" w:hAnsi="宋体" w:hint="eastAsia"/>
                <w:b/>
                <w:sz w:val="24"/>
                <w:szCs w:val="21"/>
              </w:rPr>
              <w:t>账户名称： 北京国际工程咨询有限公司</w:t>
            </w:r>
          </w:p>
          <w:p w14:paraId="5E2845D6" w14:textId="77777777" w:rsidR="00BC0E1B" w:rsidRPr="00642FA4" w:rsidRDefault="004A6039">
            <w:pPr>
              <w:spacing w:line="360" w:lineRule="auto"/>
              <w:rPr>
                <w:rFonts w:ascii="宋体" w:hAnsi="宋体"/>
                <w:sz w:val="24"/>
                <w:szCs w:val="21"/>
              </w:rPr>
            </w:pPr>
            <w:r w:rsidRPr="00642FA4">
              <w:rPr>
                <w:rFonts w:ascii="宋体" w:hAnsi="宋体" w:hint="eastAsia"/>
                <w:sz w:val="24"/>
                <w:szCs w:val="21"/>
              </w:rPr>
              <w:t>开户银行：华夏银行北京学院路支行</w:t>
            </w:r>
          </w:p>
          <w:p w14:paraId="4A0C0413" w14:textId="77777777" w:rsidR="00BC0E1B" w:rsidRPr="00642FA4" w:rsidRDefault="004A6039">
            <w:pPr>
              <w:spacing w:line="360" w:lineRule="auto"/>
              <w:rPr>
                <w:rFonts w:ascii="宋体" w:hAnsi="宋体"/>
                <w:sz w:val="24"/>
                <w:szCs w:val="21"/>
              </w:rPr>
            </w:pPr>
            <w:r w:rsidRPr="00642FA4">
              <w:rPr>
                <w:rFonts w:ascii="宋体" w:hAnsi="宋体" w:hint="eastAsia"/>
                <w:sz w:val="24"/>
                <w:szCs w:val="21"/>
              </w:rPr>
              <w:t>帐  号：</w:t>
            </w:r>
            <w:r w:rsidRPr="00642FA4">
              <w:rPr>
                <w:rFonts w:ascii="宋体" w:hAnsi="宋体"/>
                <w:sz w:val="24"/>
                <w:szCs w:val="21"/>
              </w:rPr>
              <w:t>10242000000002546</w:t>
            </w:r>
          </w:p>
          <w:p w14:paraId="4A0524DE" w14:textId="77777777" w:rsidR="00BC0E1B" w:rsidRPr="00642FA4" w:rsidRDefault="004A6039">
            <w:pPr>
              <w:pStyle w:val="TOC2"/>
              <w:spacing w:line="360" w:lineRule="auto"/>
              <w:rPr>
                <w:i w:val="0"/>
                <w:iCs/>
                <w:color w:val="auto"/>
              </w:rPr>
            </w:pPr>
            <w:r w:rsidRPr="00642FA4">
              <w:rPr>
                <w:rFonts w:hint="eastAsia"/>
                <w:b/>
                <w:bCs w:val="0"/>
                <w:i w:val="0"/>
                <w:color w:val="auto"/>
              </w:rPr>
              <w:t>注：请投标人汇款无论保证金还是标书款务必注明“标号+用途”（比如：</w:t>
            </w:r>
            <w:r w:rsidRPr="00642FA4">
              <w:rPr>
                <w:rFonts w:hint="eastAsia"/>
                <w:b/>
                <w:bCs w:val="0"/>
                <w:i w:val="0"/>
                <w:color w:val="auto"/>
              </w:rPr>
              <w:lastRenderedPageBreak/>
              <w:t>22ZB03</w:t>
            </w:r>
            <w:r w:rsidRPr="00642FA4">
              <w:rPr>
                <w:b/>
                <w:bCs w:val="0"/>
                <w:i w:val="0"/>
                <w:color w:val="auto"/>
              </w:rPr>
              <w:t>37</w:t>
            </w:r>
            <w:r w:rsidRPr="00642FA4">
              <w:rPr>
                <w:rFonts w:hint="eastAsia"/>
                <w:b/>
                <w:bCs w:val="0"/>
                <w:i w:val="0"/>
                <w:color w:val="auto"/>
              </w:rPr>
              <w:t>项目保证金或者22ZB03</w:t>
            </w:r>
            <w:r w:rsidRPr="00642FA4">
              <w:rPr>
                <w:b/>
                <w:bCs w:val="0"/>
                <w:i w:val="0"/>
                <w:color w:val="auto"/>
              </w:rPr>
              <w:t>37</w:t>
            </w:r>
            <w:r w:rsidRPr="00642FA4">
              <w:rPr>
                <w:rFonts w:hint="eastAsia"/>
                <w:b/>
                <w:bCs w:val="0"/>
                <w:i w:val="0"/>
                <w:color w:val="auto"/>
              </w:rPr>
              <w:t>项目服务费），以便财务查账及汇总。</w:t>
            </w:r>
          </w:p>
        </w:tc>
      </w:tr>
    </w:tbl>
    <w:p w14:paraId="1A5BE6CA" w14:textId="77777777" w:rsidR="00BC0E1B" w:rsidRPr="00642FA4" w:rsidRDefault="00BC0E1B">
      <w:pPr>
        <w:spacing w:line="360" w:lineRule="auto"/>
        <w:rPr>
          <w:rFonts w:ascii="宋体" w:hAnsi="宋体"/>
          <w:b/>
          <w:bCs/>
          <w:kern w:val="44"/>
        </w:rPr>
      </w:pPr>
    </w:p>
    <w:p w14:paraId="52B1983E" w14:textId="77777777" w:rsidR="00BC0E1B" w:rsidRPr="00642FA4" w:rsidRDefault="004A6039">
      <w:pPr>
        <w:pStyle w:val="TOC2"/>
        <w:spacing w:line="360" w:lineRule="auto"/>
        <w:rPr>
          <w:i w:val="0"/>
          <w:color w:val="auto"/>
        </w:rPr>
      </w:pPr>
      <w:r w:rsidRPr="00642FA4">
        <w:rPr>
          <w:i w:val="0"/>
          <w:color w:val="auto"/>
        </w:rPr>
        <w:br w:type="page"/>
      </w:r>
    </w:p>
    <w:p w14:paraId="022A5998" w14:textId="77777777" w:rsidR="00BC0E1B" w:rsidRPr="00642FA4" w:rsidRDefault="004A6039">
      <w:pPr>
        <w:pStyle w:val="1"/>
        <w:spacing w:line="360" w:lineRule="auto"/>
        <w:rPr>
          <w:rFonts w:ascii="宋体" w:hAnsi="宋体"/>
          <w:sz w:val="30"/>
          <w:szCs w:val="30"/>
        </w:rPr>
      </w:pPr>
      <w:bookmarkStart w:id="54" w:name="_Toc75350797"/>
      <w:bookmarkStart w:id="55" w:name="_Toc106787439"/>
      <w:r w:rsidRPr="00642FA4">
        <w:rPr>
          <w:rFonts w:ascii="宋体" w:hAnsi="宋体" w:hint="eastAsia"/>
          <w:sz w:val="30"/>
          <w:szCs w:val="30"/>
        </w:rPr>
        <w:lastRenderedPageBreak/>
        <w:t>第三章 投标人须知</w:t>
      </w:r>
      <w:bookmarkEnd w:id="54"/>
      <w:bookmarkEnd w:id="55"/>
    </w:p>
    <w:p w14:paraId="2DBBD23E" w14:textId="77777777" w:rsidR="00BC0E1B" w:rsidRPr="00642FA4" w:rsidRDefault="004A6039">
      <w:pPr>
        <w:pStyle w:val="2TimesNewRoman5020"/>
        <w:spacing w:line="360" w:lineRule="auto"/>
        <w:rPr>
          <w:rFonts w:ascii="宋体" w:eastAsia="宋体" w:hAnsi="宋体"/>
          <w:sz w:val="24"/>
          <w:szCs w:val="24"/>
        </w:rPr>
      </w:pPr>
      <w:bookmarkStart w:id="56" w:name="_Toc106185965"/>
      <w:bookmarkStart w:id="57" w:name="_Toc106787440"/>
      <w:r w:rsidRPr="00642FA4">
        <w:rPr>
          <w:rFonts w:ascii="宋体" w:eastAsia="宋体" w:hAnsi="宋体" w:hint="eastAsia"/>
          <w:sz w:val="24"/>
          <w:szCs w:val="24"/>
        </w:rPr>
        <w:t>一、说明</w:t>
      </w:r>
      <w:bookmarkEnd w:id="56"/>
      <w:bookmarkEnd w:id="57"/>
    </w:p>
    <w:p w14:paraId="197D6CF2" w14:textId="77777777" w:rsidR="00BC0E1B" w:rsidRPr="00642FA4" w:rsidRDefault="004A6039">
      <w:pPr>
        <w:pStyle w:val="30"/>
        <w:jc w:val="left"/>
        <w:rPr>
          <w:szCs w:val="24"/>
        </w:rPr>
      </w:pPr>
      <w:bookmarkStart w:id="58" w:name="_Toc106787441"/>
      <w:bookmarkStart w:id="59" w:name="_Toc106185966"/>
      <w:r w:rsidRPr="00642FA4">
        <w:rPr>
          <w:szCs w:val="24"/>
        </w:rPr>
        <w:t xml:space="preserve">1. </w:t>
      </w:r>
      <w:r w:rsidRPr="00642FA4">
        <w:rPr>
          <w:rFonts w:hint="eastAsia"/>
          <w:szCs w:val="24"/>
        </w:rPr>
        <w:t>采购人、采购代理机构及合格的投标人</w:t>
      </w:r>
      <w:bookmarkEnd w:id="58"/>
      <w:bookmarkEnd w:id="59"/>
    </w:p>
    <w:p w14:paraId="7BC930EA" w14:textId="77777777" w:rsidR="00BC0E1B" w:rsidRPr="00642FA4" w:rsidRDefault="004A6039">
      <w:pPr>
        <w:spacing w:line="360" w:lineRule="auto"/>
        <w:ind w:rightChars="50" w:right="105"/>
        <w:rPr>
          <w:rFonts w:ascii="宋体" w:hAnsi="宋体"/>
          <w:sz w:val="24"/>
        </w:rPr>
      </w:pPr>
      <w:r w:rsidRPr="00642FA4">
        <w:rPr>
          <w:rFonts w:ascii="宋体" w:hAnsi="宋体"/>
          <w:sz w:val="24"/>
        </w:rPr>
        <w:t xml:space="preserve">1.1 </w:t>
      </w:r>
      <w:r w:rsidRPr="00642FA4">
        <w:rPr>
          <w:rFonts w:ascii="宋体" w:hAnsi="宋体" w:hint="eastAsia"/>
          <w:sz w:val="24"/>
        </w:rPr>
        <w:t>采购人：指依法进行本次政府采购招标活动中的国家机关、事业单位、团体组织。</w:t>
      </w:r>
    </w:p>
    <w:p w14:paraId="70667944" w14:textId="77777777" w:rsidR="00BC0E1B" w:rsidRPr="00642FA4" w:rsidRDefault="004A6039">
      <w:pPr>
        <w:spacing w:line="360" w:lineRule="auto"/>
        <w:ind w:rightChars="50" w:right="105"/>
        <w:rPr>
          <w:rFonts w:ascii="宋体" w:hAnsi="宋体"/>
          <w:sz w:val="24"/>
        </w:rPr>
      </w:pPr>
      <w:r w:rsidRPr="00642FA4">
        <w:rPr>
          <w:rFonts w:ascii="宋体" w:hAnsi="宋体"/>
          <w:sz w:val="24"/>
        </w:rPr>
        <w:t xml:space="preserve">1.2 </w:t>
      </w:r>
      <w:r w:rsidRPr="00642FA4">
        <w:rPr>
          <w:rFonts w:ascii="宋体" w:hAnsi="宋体" w:hint="eastAsia"/>
          <w:sz w:val="24"/>
        </w:rPr>
        <w:t>采购代理机构：受采购人委托，组织本次招标活动的采购代理机构。</w:t>
      </w:r>
    </w:p>
    <w:p w14:paraId="26471413" w14:textId="77777777" w:rsidR="00BC0E1B" w:rsidRPr="00642FA4" w:rsidRDefault="004A6039">
      <w:pPr>
        <w:widowControl/>
        <w:numPr>
          <w:ilvl w:val="1"/>
          <w:numId w:val="6"/>
        </w:numPr>
        <w:tabs>
          <w:tab w:val="clear" w:pos="502"/>
          <w:tab w:val="left" w:pos="360"/>
        </w:tabs>
        <w:spacing w:line="360" w:lineRule="auto"/>
        <w:ind w:left="360" w:rightChars="50" w:right="105"/>
        <w:jc w:val="left"/>
        <w:rPr>
          <w:rFonts w:ascii="宋体" w:hAnsi="宋体"/>
          <w:sz w:val="24"/>
        </w:rPr>
      </w:pPr>
      <w:r w:rsidRPr="00642FA4">
        <w:rPr>
          <w:rFonts w:ascii="宋体" w:hAnsi="宋体"/>
          <w:sz w:val="24"/>
        </w:rPr>
        <w:t xml:space="preserve"> 合格的投标人</w:t>
      </w:r>
    </w:p>
    <w:p w14:paraId="0FD9E5D0" w14:textId="77777777" w:rsidR="00BC0E1B" w:rsidRPr="00642FA4" w:rsidRDefault="004A6039">
      <w:pPr>
        <w:spacing w:line="360" w:lineRule="auto"/>
        <w:ind w:rightChars="50" w:right="105"/>
        <w:rPr>
          <w:rFonts w:ascii="宋体" w:hAnsi="宋体"/>
          <w:sz w:val="24"/>
        </w:rPr>
      </w:pPr>
      <w:r w:rsidRPr="00642FA4">
        <w:rPr>
          <w:rFonts w:ascii="宋体" w:hAnsi="宋体"/>
          <w:sz w:val="24"/>
        </w:rPr>
        <w:t>1.3.1符合第一章投标邀请中“投标人资格</w:t>
      </w:r>
      <w:r w:rsidRPr="00642FA4">
        <w:rPr>
          <w:rFonts w:ascii="宋体" w:hAnsi="宋体" w:hint="eastAsia"/>
          <w:sz w:val="24"/>
        </w:rPr>
        <w:t>要求</w:t>
      </w:r>
      <w:r w:rsidRPr="00642FA4">
        <w:rPr>
          <w:rFonts w:ascii="宋体" w:hAnsi="宋体"/>
          <w:sz w:val="24"/>
        </w:rPr>
        <w:t>”中规定的</w:t>
      </w:r>
      <w:r w:rsidRPr="00642FA4">
        <w:rPr>
          <w:rFonts w:ascii="宋体" w:hAnsi="宋体" w:hint="eastAsia"/>
          <w:sz w:val="24"/>
        </w:rPr>
        <w:t>内容</w:t>
      </w:r>
      <w:r w:rsidRPr="00642FA4">
        <w:rPr>
          <w:rFonts w:ascii="宋体" w:hAnsi="宋体"/>
          <w:sz w:val="24"/>
        </w:rPr>
        <w:t>；</w:t>
      </w:r>
    </w:p>
    <w:p w14:paraId="355205ED" w14:textId="77777777" w:rsidR="00BC0E1B" w:rsidRPr="00642FA4" w:rsidRDefault="004A6039">
      <w:pPr>
        <w:spacing w:line="360" w:lineRule="auto"/>
        <w:ind w:rightChars="50" w:right="105"/>
        <w:rPr>
          <w:rFonts w:ascii="宋体" w:hAnsi="宋体"/>
          <w:sz w:val="24"/>
        </w:rPr>
      </w:pPr>
      <w:r w:rsidRPr="00642FA4">
        <w:rPr>
          <w:rFonts w:ascii="宋体" w:hAnsi="宋体"/>
          <w:sz w:val="24"/>
        </w:rPr>
        <w:t>1.3.2投标人必须向招标</w:t>
      </w:r>
      <w:r w:rsidRPr="00642FA4">
        <w:rPr>
          <w:rFonts w:ascii="宋体" w:hAnsi="宋体" w:hint="eastAsia"/>
          <w:sz w:val="24"/>
        </w:rPr>
        <w:t>机构</w:t>
      </w:r>
      <w:r w:rsidRPr="00642FA4">
        <w:rPr>
          <w:rFonts w:ascii="宋体" w:hAnsi="宋体"/>
          <w:sz w:val="24"/>
        </w:rPr>
        <w:t>购买招标文件并登记备案，未经向</w:t>
      </w:r>
      <w:r w:rsidRPr="00642FA4">
        <w:rPr>
          <w:rFonts w:ascii="宋体" w:hAnsi="宋体" w:hint="eastAsia"/>
          <w:sz w:val="24"/>
        </w:rPr>
        <w:t>采购代理机构</w:t>
      </w:r>
      <w:r w:rsidRPr="00642FA4">
        <w:rPr>
          <w:rFonts w:ascii="宋体" w:hAnsi="宋体"/>
          <w:sz w:val="24"/>
        </w:rPr>
        <w:t>购买招标文件并登记备案的潜在投标人均无资格参加本次投标。</w:t>
      </w:r>
    </w:p>
    <w:p w14:paraId="26BA12C4" w14:textId="77777777" w:rsidR="00BC0E1B" w:rsidRPr="00642FA4" w:rsidRDefault="004A6039">
      <w:pPr>
        <w:spacing w:line="360" w:lineRule="auto"/>
        <w:ind w:rightChars="50" w:right="105"/>
        <w:rPr>
          <w:rFonts w:ascii="宋体" w:hAnsi="宋体"/>
          <w:sz w:val="24"/>
        </w:rPr>
      </w:pPr>
      <w:r w:rsidRPr="00642FA4">
        <w:rPr>
          <w:rFonts w:ascii="宋体" w:hAnsi="宋体"/>
          <w:sz w:val="24"/>
        </w:rPr>
        <w:t>1.3.3如投标人须知资料表中写明</w:t>
      </w:r>
      <w:r w:rsidRPr="00642FA4">
        <w:rPr>
          <w:rFonts w:ascii="宋体" w:hAnsi="宋体" w:hint="eastAsia"/>
          <w:sz w:val="24"/>
        </w:rPr>
        <w:t>接受联合体投标，对于联合体的规定如下：</w:t>
      </w:r>
    </w:p>
    <w:p w14:paraId="4B6EAF7C" w14:textId="77777777" w:rsidR="00BC0E1B" w:rsidRPr="00642FA4" w:rsidRDefault="004A6039">
      <w:pPr>
        <w:spacing w:line="360" w:lineRule="auto"/>
        <w:ind w:rightChars="50" w:right="105"/>
        <w:rPr>
          <w:rFonts w:ascii="宋体" w:hAnsi="宋体"/>
          <w:sz w:val="24"/>
        </w:rPr>
      </w:pPr>
      <w:r w:rsidRPr="00642FA4">
        <w:rPr>
          <w:rFonts w:ascii="宋体" w:hAnsi="宋体"/>
          <w:sz w:val="24"/>
        </w:rPr>
        <w:t>1.3.3.1两个以上供应商可以组成一个投标联合体，以一个投标人的身份投标。</w:t>
      </w:r>
    </w:p>
    <w:p w14:paraId="704F106B" w14:textId="77777777" w:rsidR="00BC0E1B" w:rsidRPr="00642FA4" w:rsidRDefault="004A6039">
      <w:pPr>
        <w:spacing w:line="360" w:lineRule="auto"/>
        <w:ind w:rightChars="50" w:right="105"/>
        <w:rPr>
          <w:rFonts w:ascii="宋体" w:hAnsi="宋体"/>
          <w:sz w:val="24"/>
        </w:rPr>
      </w:pPr>
      <w:r w:rsidRPr="00642FA4">
        <w:rPr>
          <w:rFonts w:ascii="宋体" w:hAnsi="宋体"/>
          <w:sz w:val="24"/>
        </w:rPr>
        <w:t>1.3.3.2联合体各方均应符合《中华人民共和国政府采购法》第二十二条规定的条件。</w:t>
      </w:r>
    </w:p>
    <w:p w14:paraId="2435DA0D" w14:textId="77777777" w:rsidR="00BC0E1B" w:rsidRPr="00642FA4" w:rsidRDefault="004A6039">
      <w:pPr>
        <w:spacing w:line="360" w:lineRule="auto"/>
        <w:ind w:rightChars="50" w:right="105"/>
        <w:rPr>
          <w:rFonts w:ascii="宋体" w:hAnsi="宋体"/>
          <w:sz w:val="24"/>
        </w:rPr>
      </w:pPr>
      <w:r w:rsidRPr="00642FA4">
        <w:rPr>
          <w:rFonts w:ascii="宋体" w:hAnsi="宋体"/>
          <w:sz w:val="24"/>
        </w:rPr>
        <w:t>1.3.3.3采购人根据采购项目对投标人的特殊要求，联合体中至少应当有一方符合其规定。</w:t>
      </w:r>
    </w:p>
    <w:p w14:paraId="40FADDE5" w14:textId="77777777" w:rsidR="00BC0E1B" w:rsidRPr="00642FA4" w:rsidRDefault="004A6039">
      <w:pPr>
        <w:spacing w:line="360" w:lineRule="auto"/>
        <w:ind w:rightChars="50" w:right="105"/>
        <w:rPr>
          <w:rFonts w:ascii="宋体" w:hAnsi="宋体"/>
          <w:sz w:val="24"/>
        </w:rPr>
      </w:pPr>
      <w:r w:rsidRPr="00642FA4">
        <w:rPr>
          <w:rFonts w:ascii="宋体" w:hAnsi="宋体"/>
          <w:sz w:val="24"/>
        </w:rPr>
        <w:t>1.3.3.4联合体各方应签订共同投标协议，明确约定联合体各方承担的工作和相应的责任，并将共同投标协议连同投标文件一并提交招标采购单位。</w:t>
      </w:r>
    </w:p>
    <w:p w14:paraId="731F645E" w14:textId="77777777" w:rsidR="00BC0E1B" w:rsidRPr="00642FA4" w:rsidRDefault="004A6039">
      <w:pPr>
        <w:spacing w:line="360" w:lineRule="auto"/>
        <w:ind w:rightChars="50" w:right="105"/>
        <w:rPr>
          <w:rFonts w:ascii="宋体" w:hAnsi="宋体"/>
          <w:sz w:val="24"/>
        </w:rPr>
      </w:pPr>
      <w:r w:rsidRPr="00642FA4">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65A639C" w14:textId="77777777" w:rsidR="00BC0E1B" w:rsidRPr="00642FA4" w:rsidRDefault="004A6039">
      <w:pPr>
        <w:spacing w:line="360" w:lineRule="auto"/>
        <w:ind w:rightChars="50" w:right="105"/>
        <w:rPr>
          <w:rFonts w:ascii="宋体" w:hAnsi="宋体"/>
          <w:sz w:val="24"/>
        </w:rPr>
      </w:pPr>
      <w:r w:rsidRPr="00642FA4">
        <w:rPr>
          <w:rFonts w:ascii="宋体" w:hAnsi="宋体"/>
          <w:sz w:val="24"/>
        </w:rPr>
        <w:t>1.3.3.6联合体各方签订共同投标协议后，不得再以自己名义单独在同一项目中投标，也不得组成新的联合体参加同一项目投标。</w:t>
      </w:r>
    </w:p>
    <w:p w14:paraId="24AC1C15" w14:textId="77777777" w:rsidR="00BC0E1B" w:rsidRPr="00642FA4" w:rsidRDefault="004A6039">
      <w:pPr>
        <w:spacing w:line="360" w:lineRule="auto"/>
        <w:ind w:rightChars="50" w:right="105"/>
        <w:rPr>
          <w:rFonts w:ascii="宋体" w:hAnsi="宋体"/>
          <w:sz w:val="24"/>
        </w:rPr>
      </w:pPr>
      <w:r w:rsidRPr="00642FA4">
        <w:rPr>
          <w:rFonts w:ascii="宋体" w:hAnsi="宋体"/>
          <w:sz w:val="24"/>
        </w:rPr>
        <w:t>1.3.3.7联合体各方在同一招标项目中以自己名义单独投标或者参加其他联合体投标的，相关投标均无效。</w:t>
      </w:r>
    </w:p>
    <w:p w14:paraId="79BE253F" w14:textId="77777777" w:rsidR="00BC0E1B" w:rsidRPr="00642FA4" w:rsidRDefault="004A6039">
      <w:pPr>
        <w:spacing w:line="360" w:lineRule="auto"/>
        <w:ind w:rightChars="50" w:right="105"/>
        <w:rPr>
          <w:rFonts w:ascii="宋体" w:hAnsi="宋体"/>
          <w:sz w:val="24"/>
        </w:rPr>
      </w:pPr>
      <w:r w:rsidRPr="00642FA4">
        <w:rPr>
          <w:rFonts w:ascii="宋体" w:hAnsi="宋体"/>
          <w:sz w:val="24"/>
        </w:rPr>
        <w:t>1.3.3.8对联合体投标的其他资格要求见投标人须知资料表。</w:t>
      </w:r>
    </w:p>
    <w:p w14:paraId="0EA7D701" w14:textId="77777777" w:rsidR="00BC0E1B" w:rsidRPr="00642FA4" w:rsidRDefault="004A6039">
      <w:pPr>
        <w:tabs>
          <w:tab w:val="left" w:pos="4725"/>
        </w:tabs>
        <w:adjustRightInd w:val="0"/>
        <w:snapToGrid w:val="0"/>
        <w:spacing w:line="360" w:lineRule="auto"/>
        <w:rPr>
          <w:rFonts w:ascii="宋体" w:hAnsi="宋体"/>
          <w:sz w:val="24"/>
        </w:rPr>
      </w:pPr>
      <w:r w:rsidRPr="00642FA4">
        <w:rPr>
          <w:rFonts w:ascii="宋体" w:hAnsi="宋体"/>
          <w:sz w:val="24"/>
        </w:rPr>
        <w:t xml:space="preserve">1.3.4 </w:t>
      </w:r>
      <w:r w:rsidRPr="00642FA4">
        <w:rPr>
          <w:rFonts w:ascii="宋体" w:hAnsi="宋体" w:hint="eastAsia"/>
          <w:sz w:val="24"/>
        </w:rPr>
        <w:t>投标人信用信息</w:t>
      </w:r>
    </w:p>
    <w:p w14:paraId="57EFF13E" w14:textId="77777777" w:rsidR="00BC0E1B" w:rsidRPr="00642FA4" w:rsidRDefault="004A6039">
      <w:pPr>
        <w:tabs>
          <w:tab w:val="left" w:pos="4725"/>
        </w:tabs>
        <w:adjustRightInd w:val="0"/>
        <w:snapToGrid w:val="0"/>
        <w:spacing w:line="360" w:lineRule="auto"/>
        <w:ind w:firstLineChars="200" w:firstLine="480"/>
        <w:rPr>
          <w:rFonts w:ascii="宋体" w:hAnsi="宋体"/>
          <w:sz w:val="24"/>
        </w:rPr>
      </w:pPr>
      <w:r w:rsidRPr="00642FA4">
        <w:rPr>
          <w:rFonts w:ascii="宋体" w:hAnsi="宋体"/>
          <w:sz w:val="24"/>
        </w:rPr>
        <w:t>信用信息</w:t>
      </w:r>
      <w:r w:rsidRPr="00642FA4">
        <w:rPr>
          <w:rFonts w:ascii="宋体" w:hAnsi="宋体" w:hint="eastAsia"/>
          <w:sz w:val="24"/>
        </w:rPr>
        <w:t>查询渠道：“信用</w:t>
      </w:r>
      <w:r w:rsidRPr="00642FA4">
        <w:rPr>
          <w:rFonts w:ascii="宋体" w:hAnsi="宋体"/>
          <w:sz w:val="24"/>
        </w:rPr>
        <w:t>中国”</w:t>
      </w:r>
      <w:r w:rsidRPr="00642FA4">
        <w:rPr>
          <w:rFonts w:ascii="宋体" w:hAnsi="宋体" w:hint="eastAsia"/>
          <w:sz w:val="24"/>
        </w:rPr>
        <w:t>网站（</w:t>
      </w:r>
      <w:r w:rsidRPr="00642FA4">
        <w:rPr>
          <w:rFonts w:ascii="宋体" w:hAnsi="宋体"/>
          <w:sz w:val="24"/>
        </w:rPr>
        <w:t>www.creditchina.gov.cn）、中国政府采购网（</w:t>
      </w:r>
      <w:r w:rsidRPr="00642FA4">
        <w:fldChar w:fldCharType="begin"/>
      </w:r>
      <w:r w:rsidRPr="00642FA4">
        <w:instrText>HYPERLINK "http://www.ccgp.gov.cn"</w:instrText>
      </w:r>
      <w:r w:rsidRPr="00642FA4">
        <w:fldChar w:fldCharType="separate"/>
      </w:r>
      <w:r w:rsidRPr="00642FA4">
        <w:rPr>
          <w:rFonts w:ascii="宋体" w:hAnsi="宋体"/>
          <w:sz w:val="24"/>
        </w:rPr>
        <w:t>www.ccgp.gov.cn</w:t>
      </w:r>
      <w:r w:rsidRPr="00642FA4">
        <w:rPr>
          <w:rFonts w:ascii="宋体" w:hAnsi="宋体"/>
          <w:sz w:val="24"/>
        </w:rPr>
        <w:fldChar w:fldCharType="end"/>
      </w:r>
      <w:r w:rsidRPr="00642FA4">
        <w:rPr>
          <w:rFonts w:ascii="宋体" w:hAnsi="宋体" w:hint="eastAsia"/>
          <w:sz w:val="24"/>
        </w:rPr>
        <w:t>）。</w:t>
      </w:r>
    </w:p>
    <w:p w14:paraId="2B06B3FD" w14:textId="77777777" w:rsidR="00BC0E1B" w:rsidRPr="00642FA4" w:rsidRDefault="004A6039">
      <w:pPr>
        <w:tabs>
          <w:tab w:val="left" w:pos="4725"/>
        </w:tabs>
        <w:adjustRightInd w:val="0"/>
        <w:snapToGrid w:val="0"/>
        <w:spacing w:line="360" w:lineRule="auto"/>
        <w:ind w:firstLineChars="200" w:firstLine="480"/>
        <w:rPr>
          <w:rFonts w:ascii="宋体" w:hAnsi="宋体"/>
          <w:sz w:val="24"/>
        </w:rPr>
      </w:pPr>
      <w:r w:rsidRPr="00642FA4">
        <w:rPr>
          <w:rFonts w:ascii="宋体" w:hAnsi="宋体" w:hint="eastAsia"/>
          <w:sz w:val="24"/>
        </w:rPr>
        <w:lastRenderedPageBreak/>
        <w:t>信用信息查询记录和证据留存的具体方式：以网站截图打印稿形式留存。</w:t>
      </w:r>
    </w:p>
    <w:p w14:paraId="3B33A9EE" w14:textId="77777777" w:rsidR="00BC0E1B" w:rsidRPr="00642FA4" w:rsidRDefault="004A6039">
      <w:pPr>
        <w:tabs>
          <w:tab w:val="left" w:pos="4725"/>
        </w:tabs>
        <w:adjustRightInd w:val="0"/>
        <w:snapToGrid w:val="0"/>
        <w:spacing w:line="360" w:lineRule="auto"/>
        <w:ind w:firstLineChars="200" w:firstLine="480"/>
        <w:rPr>
          <w:rFonts w:ascii="宋体" w:hAnsi="宋体"/>
          <w:sz w:val="24"/>
        </w:rPr>
      </w:pPr>
      <w:r w:rsidRPr="00642FA4">
        <w:rPr>
          <w:rFonts w:ascii="宋体" w:hAnsi="宋体"/>
          <w:sz w:val="24"/>
        </w:rPr>
        <w:t>信用信息</w:t>
      </w:r>
      <w:r w:rsidRPr="00642FA4">
        <w:rPr>
          <w:rFonts w:ascii="宋体" w:hAnsi="宋体" w:hint="eastAsia"/>
          <w:sz w:val="24"/>
        </w:rPr>
        <w:t>查询截止时点：采购代理机构于投标截止时间当天查询。</w:t>
      </w:r>
    </w:p>
    <w:p w14:paraId="480AF211" w14:textId="77777777" w:rsidR="00BC0E1B" w:rsidRPr="00642FA4" w:rsidRDefault="004A6039">
      <w:pPr>
        <w:tabs>
          <w:tab w:val="left" w:pos="4725"/>
        </w:tabs>
        <w:adjustRightInd w:val="0"/>
        <w:snapToGrid w:val="0"/>
        <w:spacing w:line="360" w:lineRule="auto"/>
        <w:ind w:firstLineChars="200" w:firstLine="480"/>
        <w:rPr>
          <w:rFonts w:ascii="宋体" w:hAnsi="宋体"/>
          <w:sz w:val="24"/>
        </w:rPr>
      </w:pPr>
      <w:r w:rsidRPr="00642FA4">
        <w:rPr>
          <w:rFonts w:ascii="宋体" w:hAnsi="宋体" w:hint="eastAsia"/>
          <w:sz w:val="24"/>
        </w:rPr>
        <w:t>如投标人为“信用</w:t>
      </w:r>
      <w:r w:rsidRPr="00642FA4">
        <w:rPr>
          <w:rFonts w:ascii="宋体" w:hAnsi="宋体"/>
          <w:sz w:val="24"/>
        </w:rPr>
        <w:t>中国”</w:t>
      </w:r>
      <w:r w:rsidRPr="00642FA4">
        <w:rPr>
          <w:rFonts w:ascii="宋体" w:hAnsi="宋体" w:hint="eastAsia"/>
          <w:sz w:val="24"/>
        </w:rPr>
        <w:t>网站（</w:t>
      </w:r>
      <w:r w:rsidRPr="00642FA4">
        <w:rPr>
          <w:rFonts w:ascii="宋体" w:hAnsi="宋体"/>
          <w:sz w:val="24"/>
        </w:rPr>
        <w:t>www.creditchina.gov.cn）中列入失信被执行人或重大税收违法案件当事人名单的供应商，</w:t>
      </w:r>
      <w:r w:rsidRPr="00642FA4">
        <w:rPr>
          <w:rFonts w:ascii="宋体" w:hAnsi="宋体" w:hint="eastAsia"/>
          <w:sz w:val="24"/>
        </w:rPr>
        <w:t>或为中国政府采购网（</w:t>
      </w:r>
      <w:r w:rsidRPr="00642FA4">
        <w:rPr>
          <w:rFonts w:ascii="宋体" w:hAnsi="宋体"/>
          <w:sz w:val="24"/>
        </w:rPr>
        <w:t>www.ccgp.gov.cn）政府采购严重违法失信行为记录名单中被财政部门</w:t>
      </w:r>
      <w:r w:rsidRPr="00642FA4">
        <w:rPr>
          <w:rFonts w:ascii="宋体" w:hAnsi="宋体" w:hint="eastAsia"/>
          <w:sz w:val="24"/>
        </w:rPr>
        <w:t>禁止</w:t>
      </w:r>
      <w:r w:rsidRPr="00642FA4">
        <w:rPr>
          <w:rFonts w:ascii="宋体" w:hAnsi="宋体"/>
          <w:sz w:val="24"/>
        </w:rPr>
        <w:t>参加政府采购活动</w:t>
      </w:r>
      <w:r w:rsidRPr="00642FA4">
        <w:rPr>
          <w:rFonts w:ascii="宋体" w:hAnsi="宋体" w:hint="eastAsia"/>
          <w:sz w:val="24"/>
        </w:rPr>
        <w:t>的供应商（处罚决定规定的时间内），则其投标将被拒绝。</w:t>
      </w:r>
    </w:p>
    <w:p w14:paraId="66F55183" w14:textId="77777777" w:rsidR="00BC0E1B" w:rsidRPr="00642FA4" w:rsidRDefault="004A6039">
      <w:pPr>
        <w:spacing w:line="360" w:lineRule="auto"/>
        <w:ind w:rightChars="50" w:right="105" w:firstLineChars="200" w:firstLine="480"/>
        <w:rPr>
          <w:rFonts w:ascii="宋体" w:hAnsi="宋体"/>
          <w:sz w:val="24"/>
        </w:rPr>
      </w:pPr>
      <w:r w:rsidRPr="00642FA4">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C44F889" w14:textId="77777777" w:rsidR="00BC0E1B" w:rsidRPr="00642FA4" w:rsidRDefault="004A6039">
      <w:pPr>
        <w:spacing w:line="360" w:lineRule="auto"/>
        <w:ind w:rightChars="50" w:right="105"/>
        <w:rPr>
          <w:rFonts w:ascii="宋体" w:hAnsi="宋体"/>
          <w:sz w:val="24"/>
        </w:rPr>
      </w:pPr>
      <w:r w:rsidRPr="00642FA4">
        <w:rPr>
          <w:rFonts w:ascii="宋体" w:hAnsi="宋体"/>
          <w:sz w:val="24"/>
        </w:rPr>
        <w:t>1.3.5</w:t>
      </w:r>
      <w:r w:rsidRPr="00642FA4">
        <w:rPr>
          <w:rFonts w:ascii="宋体" w:hAnsi="宋体" w:hint="eastAsia"/>
          <w:sz w:val="24"/>
        </w:rPr>
        <w:t>若投标人须知资料表中写明本项目专门面向中小企业/小微企业采购的，如投标人不属于下列情况的，其投标文件将作为无效投标被拒绝：</w:t>
      </w:r>
    </w:p>
    <w:p w14:paraId="2CFF99D4"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（1）在货物采购项目中，全部货物由中小企业制造，即全部货物由中小企业生产且使用该中小企业商号或者注册商标；</w:t>
      </w:r>
    </w:p>
    <w:p w14:paraId="64BD2FCE"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（2）在工程采购项目中，工程由中小企业承建，即工程施工单位为中小企业；</w:t>
      </w:r>
    </w:p>
    <w:p w14:paraId="48DFF137"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（3）在服务采购项目中，服务由中小企业承接，即提供服务的人员为中小企业依照《中华人民共和国劳动合同法》订立劳动合同的从业人员。</w:t>
      </w:r>
    </w:p>
    <w:p w14:paraId="52359CBA"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（4）以联合体形式参加政府采购活动，联合体各方均为中小企业的，联合体视同中小企业。其中，联合体各方均为小微企业的，联合体视同小微企业。</w:t>
      </w:r>
    </w:p>
    <w:p w14:paraId="6DCA6BED" w14:textId="77777777" w:rsidR="00BC0E1B" w:rsidRPr="00642FA4" w:rsidRDefault="004A6039">
      <w:pPr>
        <w:widowControl/>
        <w:numPr>
          <w:ilvl w:val="1"/>
          <w:numId w:val="6"/>
        </w:numPr>
        <w:tabs>
          <w:tab w:val="clear" w:pos="502"/>
        </w:tabs>
        <w:spacing w:line="360" w:lineRule="auto"/>
        <w:ind w:left="0" w:rightChars="50" w:right="105" w:firstLine="0"/>
        <w:jc w:val="left"/>
        <w:rPr>
          <w:rFonts w:ascii="宋体" w:hAnsi="宋体"/>
          <w:sz w:val="24"/>
        </w:rPr>
      </w:pPr>
      <w:r w:rsidRPr="00642FA4">
        <w:rPr>
          <w:rFonts w:ascii="宋体" w:hAnsi="宋体" w:hint="eastAsia"/>
          <w:sz w:val="24"/>
        </w:rPr>
        <w:t>凡受托为本项目</w:t>
      </w:r>
      <w:r w:rsidRPr="00642FA4">
        <w:rPr>
          <w:rFonts w:ascii="宋体" w:hAnsi="宋体"/>
          <w:sz w:val="24"/>
        </w:rPr>
        <w:t>/分包招标标的进行设计、编制规范和其他文件</w:t>
      </w:r>
      <w:r w:rsidRPr="00642FA4">
        <w:rPr>
          <w:rFonts w:ascii="宋体" w:hAnsi="宋体" w:hint="eastAsia"/>
          <w:sz w:val="24"/>
        </w:rPr>
        <w:t>或者项目管理、监理、检测等服务的供应商及相关联的附属机构，不得再参加该项目</w:t>
      </w:r>
      <w:r w:rsidRPr="00642FA4">
        <w:rPr>
          <w:rFonts w:ascii="宋体" w:hAnsi="宋体"/>
          <w:sz w:val="24"/>
        </w:rPr>
        <w:t>/分包的其他采购活动</w:t>
      </w:r>
      <w:r w:rsidRPr="00642FA4">
        <w:rPr>
          <w:rFonts w:ascii="宋体" w:hAnsi="宋体" w:hint="eastAsia"/>
          <w:sz w:val="24"/>
        </w:rPr>
        <w:t>。</w:t>
      </w:r>
    </w:p>
    <w:p w14:paraId="099B5392" w14:textId="77777777" w:rsidR="00BC0E1B" w:rsidRPr="00642FA4" w:rsidRDefault="004A6039">
      <w:pPr>
        <w:widowControl/>
        <w:numPr>
          <w:ilvl w:val="1"/>
          <w:numId w:val="6"/>
        </w:numPr>
        <w:tabs>
          <w:tab w:val="clear" w:pos="502"/>
        </w:tabs>
        <w:spacing w:line="360" w:lineRule="auto"/>
        <w:ind w:left="0" w:rightChars="50" w:right="105" w:firstLine="0"/>
        <w:jc w:val="left"/>
        <w:rPr>
          <w:rFonts w:ascii="宋体" w:hAnsi="宋体"/>
          <w:sz w:val="24"/>
        </w:rPr>
      </w:pPr>
      <w:r w:rsidRPr="00642FA4">
        <w:rPr>
          <w:rFonts w:ascii="宋体" w:hAnsi="宋体" w:hint="eastAsia"/>
          <w:sz w:val="24"/>
        </w:rPr>
        <w:t>凡在法律或财务上不能独立合法经营，或在法律或财务上不能独立于本项目招标采购单位的任何机构，不得参加投标。</w:t>
      </w:r>
    </w:p>
    <w:p w14:paraId="26E1ADE1" w14:textId="77777777" w:rsidR="00BC0E1B" w:rsidRPr="00642FA4" w:rsidRDefault="004A6039">
      <w:pPr>
        <w:widowControl/>
        <w:numPr>
          <w:ilvl w:val="1"/>
          <w:numId w:val="6"/>
        </w:numPr>
        <w:tabs>
          <w:tab w:val="clear" w:pos="502"/>
        </w:tabs>
        <w:spacing w:line="360" w:lineRule="auto"/>
        <w:ind w:left="0" w:rightChars="50" w:right="105" w:firstLine="0"/>
        <w:jc w:val="left"/>
        <w:rPr>
          <w:rFonts w:ascii="宋体" w:hAnsi="宋体"/>
          <w:sz w:val="24"/>
        </w:rPr>
      </w:pPr>
      <w:r w:rsidRPr="00642FA4">
        <w:rPr>
          <w:rFonts w:ascii="宋体" w:hAnsi="宋体" w:hint="eastAsia"/>
          <w:sz w:val="24"/>
        </w:rPr>
        <w:t>投标人在投标过程中不得向采购人和采购代理机构提供、给予任何有价值的物品，一经发现，其投标人资格将被取消。</w:t>
      </w:r>
    </w:p>
    <w:p w14:paraId="3AD8602A" w14:textId="77777777" w:rsidR="00BC0E1B" w:rsidRPr="00642FA4" w:rsidRDefault="004A6039">
      <w:pPr>
        <w:spacing w:line="360" w:lineRule="auto"/>
        <w:ind w:rightChars="50" w:right="105"/>
        <w:rPr>
          <w:rFonts w:ascii="宋体" w:hAnsi="宋体"/>
          <w:sz w:val="24"/>
        </w:rPr>
      </w:pPr>
      <w:r w:rsidRPr="00642FA4">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19EDF36B" w14:textId="77777777" w:rsidR="00BC0E1B" w:rsidRPr="00642FA4" w:rsidRDefault="004A6039">
      <w:pPr>
        <w:spacing w:line="360" w:lineRule="auto"/>
        <w:ind w:rightChars="50" w:right="105"/>
        <w:rPr>
          <w:rFonts w:ascii="宋体" w:hAnsi="宋体"/>
          <w:sz w:val="24"/>
        </w:rPr>
      </w:pPr>
      <w:r w:rsidRPr="00642FA4">
        <w:rPr>
          <w:rFonts w:ascii="宋体" w:hAnsi="宋体"/>
          <w:sz w:val="24"/>
        </w:rPr>
        <w:t>1.8</w:t>
      </w:r>
      <w:r w:rsidRPr="00642FA4">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58A00046" w14:textId="77777777" w:rsidR="00BC0E1B" w:rsidRPr="00642FA4" w:rsidRDefault="004A6039">
      <w:pPr>
        <w:pStyle w:val="30"/>
        <w:jc w:val="left"/>
        <w:rPr>
          <w:szCs w:val="24"/>
        </w:rPr>
      </w:pPr>
      <w:bookmarkStart w:id="60" w:name="_Toc106185967"/>
      <w:bookmarkStart w:id="61" w:name="_Toc106787442"/>
      <w:r w:rsidRPr="00642FA4">
        <w:rPr>
          <w:szCs w:val="24"/>
        </w:rPr>
        <w:lastRenderedPageBreak/>
        <w:t xml:space="preserve">2. </w:t>
      </w:r>
      <w:r w:rsidRPr="00642FA4">
        <w:rPr>
          <w:rFonts w:hint="eastAsia"/>
          <w:szCs w:val="24"/>
        </w:rPr>
        <w:t>资金来源</w:t>
      </w:r>
      <w:bookmarkEnd w:id="60"/>
      <w:r w:rsidRPr="00642FA4">
        <w:rPr>
          <w:rFonts w:hint="eastAsia"/>
          <w:szCs w:val="24"/>
        </w:rPr>
        <w:t>、</w:t>
      </w:r>
      <w:r w:rsidRPr="00642FA4">
        <w:t>项目属性</w:t>
      </w:r>
      <w:bookmarkEnd w:id="61"/>
    </w:p>
    <w:p w14:paraId="0D37644F" w14:textId="77777777" w:rsidR="00BC0E1B" w:rsidRPr="00642FA4" w:rsidRDefault="004A6039">
      <w:pPr>
        <w:spacing w:line="360" w:lineRule="auto"/>
        <w:ind w:firstLine="2"/>
        <w:rPr>
          <w:rFonts w:ascii="宋体" w:hAnsi="宋体"/>
          <w:sz w:val="24"/>
        </w:rPr>
      </w:pPr>
      <w:r w:rsidRPr="00642FA4">
        <w:rPr>
          <w:rFonts w:ascii="宋体" w:hAnsi="宋体"/>
          <w:sz w:val="24"/>
        </w:rPr>
        <w:t>2.1本</w:t>
      </w:r>
      <w:r w:rsidRPr="00642FA4">
        <w:rPr>
          <w:rFonts w:ascii="宋体" w:hAnsi="宋体" w:hint="eastAsia"/>
          <w:sz w:val="24"/>
        </w:rPr>
        <w:t>项目</w:t>
      </w:r>
      <w:r w:rsidRPr="00642FA4">
        <w:rPr>
          <w:rFonts w:ascii="宋体" w:hAnsi="宋体"/>
          <w:sz w:val="24"/>
        </w:rPr>
        <w:t>采购人已拥有一笔资金。采购人计划将一部分资金用于支付本次招标后所签订合同项下的款项。</w:t>
      </w:r>
    </w:p>
    <w:p w14:paraId="210FED3D" w14:textId="77777777" w:rsidR="00BC0E1B" w:rsidRPr="00642FA4" w:rsidRDefault="004A6039">
      <w:pPr>
        <w:spacing w:line="360" w:lineRule="auto"/>
        <w:ind w:firstLine="2"/>
        <w:rPr>
          <w:rFonts w:ascii="宋体" w:hAnsi="宋体"/>
          <w:sz w:val="24"/>
        </w:rPr>
      </w:pPr>
      <w:r w:rsidRPr="00642FA4">
        <w:rPr>
          <w:rFonts w:ascii="宋体" w:hAnsi="宋体"/>
          <w:sz w:val="24"/>
        </w:rPr>
        <w:t xml:space="preserve">2.2 </w:t>
      </w:r>
      <w:r w:rsidRPr="00642FA4">
        <w:rPr>
          <w:rFonts w:ascii="宋体" w:hAnsi="宋体" w:hint="eastAsia"/>
          <w:sz w:val="24"/>
        </w:rPr>
        <w:t>项目预算金额和分项或分包控制金额见投标人须知资料表。</w:t>
      </w:r>
    </w:p>
    <w:p w14:paraId="7B0CFC06" w14:textId="77777777" w:rsidR="00BC0E1B" w:rsidRPr="00642FA4" w:rsidRDefault="004A6039">
      <w:pPr>
        <w:spacing w:line="360" w:lineRule="auto"/>
        <w:ind w:firstLine="2"/>
        <w:rPr>
          <w:rFonts w:ascii="宋体" w:hAnsi="宋体"/>
          <w:sz w:val="24"/>
        </w:rPr>
      </w:pPr>
      <w:r w:rsidRPr="00642FA4">
        <w:rPr>
          <w:rFonts w:ascii="宋体" w:hAnsi="宋体" w:hint="eastAsia"/>
          <w:sz w:val="24"/>
        </w:rPr>
        <w:t>2</w:t>
      </w:r>
      <w:r w:rsidRPr="00642FA4">
        <w:rPr>
          <w:rFonts w:ascii="宋体" w:hAnsi="宋体"/>
          <w:sz w:val="24"/>
        </w:rPr>
        <w:t>.3项目属性见投标人须知资料表</w:t>
      </w:r>
      <w:r w:rsidRPr="00642FA4">
        <w:rPr>
          <w:rFonts w:ascii="宋体" w:hAnsi="宋体" w:hint="eastAsia"/>
          <w:sz w:val="24"/>
        </w:rPr>
        <w:t>。</w:t>
      </w:r>
    </w:p>
    <w:p w14:paraId="3C2D5B3B" w14:textId="77777777" w:rsidR="00BC0E1B" w:rsidRPr="00642FA4" w:rsidRDefault="004A6039">
      <w:pPr>
        <w:pStyle w:val="30"/>
        <w:jc w:val="left"/>
        <w:rPr>
          <w:szCs w:val="24"/>
        </w:rPr>
      </w:pPr>
      <w:bookmarkStart w:id="62" w:name="_Toc106185968"/>
      <w:bookmarkStart w:id="63" w:name="_Toc106787443"/>
      <w:r w:rsidRPr="00642FA4">
        <w:rPr>
          <w:szCs w:val="24"/>
        </w:rPr>
        <w:t xml:space="preserve">3. </w:t>
      </w:r>
      <w:r w:rsidRPr="00642FA4">
        <w:rPr>
          <w:rFonts w:hint="eastAsia"/>
          <w:szCs w:val="24"/>
        </w:rPr>
        <w:t>投标费用</w:t>
      </w:r>
      <w:bookmarkEnd w:id="62"/>
      <w:bookmarkEnd w:id="63"/>
    </w:p>
    <w:p w14:paraId="3311B363" w14:textId="77777777" w:rsidR="00BC0E1B" w:rsidRPr="00642FA4" w:rsidRDefault="004A6039">
      <w:pPr>
        <w:spacing w:before="120" w:line="360" w:lineRule="auto"/>
        <w:ind w:firstLine="2"/>
        <w:rPr>
          <w:rFonts w:ascii="宋体" w:hAnsi="宋体"/>
          <w:sz w:val="24"/>
        </w:rPr>
      </w:pPr>
      <w:r w:rsidRPr="00642FA4">
        <w:rPr>
          <w:rFonts w:ascii="宋体" w:hAnsi="宋体"/>
          <w:sz w:val="24"/>
        </w:rPr>
        <w:t xml:space="preserve">3.1 </w:t>
      </w:r>
      <w:r w:rsidRPr="00642FA4">
        <w:rPr>
          <w:rFonts w:ascii="宋体" w:hAnsi="宋体" w:hint="eastAsia"/>
          <w:sz w:val="24"/>
        </w:rPr>
        <w:t>投标人应承担所有与准备和参加投标有关的费用。不论投标的结果如何，采购人和采购代理机构均无义务和责任承担这些费用。</w:t>
      </w:r>
    </w:p>
    <w:p w14:paraId="491BA558" w14:textId="77777777" w:rsidR="00BC0E1B" w:rsidRPr="00642FA4" w:rsidRDefault="004A6039">
      <w:pPr>
        <w:pStyle w:val="2TimesNewRoman5020"/>
        <w:spacing w:line="360" w:lineRule="auto"/>
        <w:rPr>
          <w:rFonts w:ascii="宋体" w:eastAsia="宋体" w:hAnsi="宋体"/>
          <w:sz w:val="24"/>
          <w:szCs w:val="24"/>
        </w:rPr>
      </w:pPr>
      <w:bookmarkStart w:id="64" w:name="_Toc106185969"/>
      <w:bookmarkStart w:id="65" w:name="_Toc106787444"/>
      <w:r w:rsidRPr="00642FA4">
        <w:rPr>
          <w:rFonts w:ascii="宋体" w:eastAsia="宋体" w:hAnsi="宋体" w:hint="eastAsia"/>
          <w:sz w:val="24"/>
          <w:szCs w:val="24"/>
        </w:rPr>
        <w:t>二、招标文件</w:t>
      </w:r>
      <w:bookmarkEnd w:id="64"/>
      <w:bookmarkEnd w:id="65"/>
    </w:p>
    <w:p w14:paraId="44A30CA4" w14:textId="77777777" w:rsidR="00BC0E1B" w:rsidRPr="00642FA4" w:rsidRDefault="004A6039">
      <w:pPr>
        <w:pStyle w:val="30"/>
        <w:jc w:val="left"/>
        <w:rPr>
          <w:szCs w:val="24"/>
        </w:rPr>
      </w:pPr>
      <w:bookmarkStart w:id="66" w:name="_Toc106787445"/>
      <w:bookmarkStart w:id="67" w:name="_Toc106185970"/>
      <w:r w:rsidRPr="00642FA4">
        <w:rPr>
          <w:szCs w:val="24"/>
        </w:rPr>
        <w:t xml:space="preserve">4. </w:t>
      </w:r>
      <w:r w:rsidRPr="00642FA4">
        <w:rPr>
          <w:rFonts w:hint="eastAsia"/>
          <w:szCs w:val="24"/>
        </w:rPr>
        <w:t>招标文件构成</w:t>
      </w:r>
      <w:bookmarkEnd w:id="66"/>
      <w:bookmarkEnd w:id="67"/>
    </w:p>
    <w:p w14:paraId="3E28CA18" w14:textId="77777777" w:rsidR="00BC0E1B" w:rsidRPr="00642FA4" w:rsidRDefault="004A6039">
      <w:pPr>
        <w:tabs>
          <w:tab w:val="left" w:pos="900"/>
        </w:tabs>
        <w:spacing w:line="360" w:lineRule="auto"/>
        <w:ind w:left="895" w:hanging="895"/>
        <w:rPr>
          <w:rFonts w:ascii="宋体" w:hAnsi="宋体"/>
          <w:sz w:val="24"/>
        </w:rPr>
      </w:pPr>
      <w:r w:rsidRPr="00642FA4">
        <w:rPr>
          <w:rFonts w:ascii="宋体" w:hAnsi="宋体"/>
          <w:sz w:val="24"/>
        </w:rPr>
        <w:t xml:space="preserve">4.1 </w:t>
      </w:r>
      <w:r w:rsidRPr="00642FA4">
        <w:rPr>
          <w:rFonts w:ascii="宋体" w:hAnsi="宋体" w:hint="eastAsia"/>
          <w:sz w:val="24"/>
        </w:rPr>
        <w:t>要求提供的货物及相关服务、招标过程和合同条件在招标文件中均有说明。</w:t>
      </w:r>
    </w:p>
    <w:p w14:paraId="3DDDBE61"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招标文件共七章，内容如下：</w:t>
      </w:r>
    </w:p>
    <w:p w14:paraId="7EDD69E6" w14:textId="77777777" w:rsidR="00BC0E1B" w:rsidRPr="00642FA4" w:rsidRDefault="004A6039">
      <w:pPr>
        <w:spacing w:line="360" w:lineRule="auto"/>
        <w:ind w:firstLineChars="300" w:firstLine="720"/>
        <w:rPr>
          <w:rFonts w:ascii="宋体" w:hAnsi="宋体"/>
          <w:sz w:val="24"/>
        </w:rPr>
      </w:pPr>
      <w:r w:rsidRPr="00642FA4">
        <w:rPr>
          <w:rFonts w:ascii="宋体" w:hAnsi="宋体" w:hint="eastAsia"/>
          <w:sz w:val="24"/>
        </w:rPr>
        <w:t>第一章 招标公告</w:t>
      </w:r>
    </w:p>
    <w:p w14:paraId="0F349485" w14:textId="77777777" w:rsidR="00BC0E1B" w:rsidRPr="00642FA4" w:rsidRDefault="004A6039">
      <w:pPr>
        <w:spacing w:line="360" w:lineRule="auto"/>
        <w:ind w:firstLineChars="300" w:firstLine="720"/>
        <w:rPr>
          <w:rFonts w:ascii="宋体" w:hAnsi="宋体"/>
          <w:sz w:val="24"/>
        </w:rPr>
      </w:pPr>
      <w:r w:rsidRPr="00642FA4">
        <w:rPr>
          <w:rFonts w:ascii="宋体" w:hAnsi="宋体" w:hint="eastAsia"/>
          <w:sz w:val="24"/>
        </w:rPr>
        <w:t>第二章 投标人须知资料表</w:t>
      </w:r>
    </w:p>
    <w:p w14:paraId="6F325E72" w14:textId="77777777" w:rsidR="00BC0E1B" w:rsidRPr="00642FA4" w:rsidRDefault="004A6039">
      <w:pPr>
        <w:spacing w:line="360" w:lineRule="auto"/>
        <w:ind w:firstLineChars="300" w:firstLine="720"/>
        <w:rPr>
          <w:rFonts w:ascii="宋体" w:hAnsi="宋体"/>
          <w:sz w:val="24"/>
        </w:rPr>
      </w:pPr>
      <w:r w:rsidRPr="00642FA4">
        <w:rPr>
          <w:rFonts w:ascii="宋体" w:hAnsi="宋体" w:hint="eastAsia"/>
          <w:sz w:val="24"/>
        </w:rPr>
        <w:t>第三章 投标人须知</w:t>
      </w:r>
    </w:p>
    <w:p w14:paraId="7A5E3B17" w14:textId="77777777" w:rsidR="00BC0E1B" w:rsidRPr="00642FA4" w:rsidRDefault="004A6039">
      <w:pPr>
        <w:spacing w:line="360" w:lineRule="auto"/>
        <w:ind w:firstLineChars="300" w:firstLine="720"/>
        <w:rPr>
          <w:rFonts w:ascii="宋体" w:hAnsi="宋体"/>
          <w:sz w:val="24"/>
        </w:rPr>
      </w:pPr>
      <w:r w:rsidRPr="00642FA4">
        <w:rPr>
          <w:rFonts w:ascii="宋体" w:hAnsi="宋体" w:hint="eastAsia"/>
          <w:sz w:val="24"/>
        </w:rPr>
        <w:t>第四章 项目需求</w:t>
      </w:r>
    </w:p>
    <w:p w14:paraId="0C0DCEFB" w14:textId="77777777" w:rsidR="00BC0E1B" w:rsidRPr="00642FA4" w:rsidRDefault="004A6039">
      <w:pPr>
        <w:spacing w:line="360" w:lineRule="auto"/>
        <w:ind w:firstLineChars="300" w:firstLine="720"/>
        <w:rPr>
          <w:rFonts w:ascii="宋体" w:hAnsi="宋体"/>
          <w:sz w:val="24"/>
        </w:rPr>
      </w:pPr>
      <w:r w:rsidRPr="00642FA4">
        <w:rPr>
          <w:rFonts w:ascii="宋体" w:hAnsi="宋体" w:hint="eastAsia"/>
          <w:sz w:val="24"/>
        </w:rPr>
        <w:t>第五章 评标办法及评分标准</w:t>
      </w:r>
    </w:p>
    <w:p w14:paraId="08CA1CC6" w14:textId="77777777" w:rsidR="00BC0E1B" w:rsidRPr="00642FA4" w:rsidRDefault="004A6039">
      <w:pPr>
        <w:spacing w:line="360" w:lineRule="auto"/>
        <w:ind w:firstLineChars="300" w:firstLine="720"/>
        <w:rPr>
          <w:rFonts w:ascii="宋体" w:hAnsi="宋体"/>
          <w:sz w:val="24"/>
        </w:rPr>
      </w:pPr>
      <w:r w:rsidRPr="00642FA4">
        <w:rPr>
          <w:rFonts w:ascii="宋体" w:hAnsi="宋体" w:hint="eastAsia"/>
          <w:sz w:val="24"/>
        </w:rPr>
        <w:t>第六章 合同协议书及合同条款</w:t>
      </w:r>
    </w:p>
    <w:p w14:paraId="4CBE8423" w14:textId="77777777" w:rsidR="00BC0E1B" w:rsidRPr="00642FA4" w:rsidRDefault="004A6039">
      <w:pPr>
        <w:spacing w:line="360" w:lineRule="auto"/>
        <w:ind w:firstLineChars="300" w:firstLine="720"/>
        <w:rPr>
          <w:rFonts w:ascii="宋体" w:hAnsi="宋体"/>
          <w:sz w:val="24"/>
        </w:rPr>
      </w:pPr>
      <w:r w:rsidRPr="00642FA4">
        <w:rPr>
          <w:rFonts w:ascii="宋体" w:hAnsi="宋体" w:hint="eastAsia"/>
          <w:sz w:val="24"/>
        </w:rPr>
        <w:t>第七章 投标文件格式</w:t>
      </w:r>
    </w:p>
    <w:p w14:paraId="43E012FF" w14:textId="77777777" w:rsidR="00BC0E1B" w:rsidRPr="00642FA4" w:rsidRDefault="004A6039">
      <w:pPr>
        <w:tabs>
          <w:tab w:val="left" w:pos="0"/>
        </w:tabs>
        <w:spacing w:line="360" w:lineRule="auto"/>
        <w:rPr>
          <w:rFonts w:ascii="宋体" w:hAnsi="宋体"/>
          <w:sz w:val="24"/>
        </w:rPr>
      </w:pPr>
      <w:r w:rsidRPr="00642FA4">
        <w:rPr>
          <w:rFonts w:ascii="宋体" w:hAnsi="宋体"/>
          <w:sz w:val="24"/>
        </w:rPr>
        <w:t xml:space="preserve">4.2 </w:t>
      </w:r>
      <w:r w:rsidRPr="00642FA4">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0645AA24" w14:textId="77777777" w:rsidR="00BC0E1B" w:rsidRPr="00642FA4" w:rsidRDefault="004A6039">
      <w:pPr>
        <w:tabs>
          <w:tab w:val="left" w:pos="0"/>
        </w:tabs>
        <w:spacing w:line="360" w:lineRule="auto"/>
        <w:rPr>
          <w:rFonts w:ascii="宋体" w:hAnsi="宋体"/>
          <w:sz w:val="24"/>
        </w:rPr>
      </w:pPr>
      <w:r w:rsidRPr="00642FA4">
        <w:rPr>
          <w:rFonts w:ascii="宋体" w:hAnsi="宋体"/>
          <w:sz w:val="24"/>
        </w:rPr>
        <w:t>4.3除非有特殊要求，招标文件不单独提供货物/服务使用地的自然环境、气候条件、公用设施等情况，投标人被视为熟悉上述与履行合同有关的一切情况。</w:t>
      </w:r>
    </w:p>
    <w:p w14:paraId="399CD0F7" w14:textId="77777777" w:rsidR="00BC0E1B" w:rsidRPr="00642FA4" w:rsidRDefault="004A6039">
      <w:pPr>
        <w:pStyle w:val="30"/>
        <w:jc w:val="left"/>
        <w:rPr>
          <w:szCs w:val="24"/>
        </w:rPr>
      </w:pPr>
      <w:bookmarkStart w:id="68" w:name="_Toc106185971"/>
      <w:bookmarkStart w:id="69" w:name="_Toc106787446"/>
      <w:r w:rsidRPr="00642FA4">
        <w:rPr>
          <w:szCs w:val="24"/>
        </w:rPr>
        <w:t xml:space="preserve">5. </w:t>
      </w:r>
      <w:r w:rsidRPr="00642FA4">
        <w:rPr>
          <w:rFonts w:hint="eastAsia"/>
          <w:szCs w:val="24"/>
        </w:rPr>
        <w:t>投标人要求对招标文件的澄清</w:t>
      </w:r>
      <w:bookmarkEnd w:id="68"/>
      <w:bookmarkEnd w:id="69"/>
    </w:p>
    <w:p w14:paraId="50095BD0" w14:textId="77777777" w:rsidR="00BC0E1B" w:rsidRPr="00642FA4" w:rsidRDefault="004A6039">
      <w:pPr>
        <w:spacing w:line="360" w:lineRule="auto"/>
        <w:rPr>
          <w:rFonts w:ascii="宋体" w:hAnsi="宋体"/>
          <w:sz w:val="24"/>
        </w:rPr>
      </w:pPr>
      <w:r w:rsidRPr="00642FA4">
        <w:rPr>
          <w:rFonts w:ascii="宋体" w:hAnsi="宋体"/>
          <w:sz w:val="24"/>
        </w:rPr>
        <w:t>5.1</w:t>
      </w:r>
      <w:r w:rsidRPr="00642FA4">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w:t>
      </w:r>
      <w:r w:rsidRPr="00642FA4">
        <w:rPr>
          <w:rFonts w:ascii="宋体" w:hAnsi="宋体" w:hint="eastAsia"/>
          <w:sz w:val="24"/>
        </w:rPr>
        <w:lastRenderedPageBreak/>
        <w:t>后三个工作日内以书面形式予以答复。</w:t>
      </w:r>
    </w:p>
    <w:p w14:paraId="12140A5D" w14:textId="77777777" w:rsidR="00BC0E1B" w:rsidRPr="00642FA4" w:rsidRDefault="004A6039">
      <w:pPr>
        <w:pStyle w:val="30"/>
        <w:jc w:val="left"/>
        <w:rPr>
          <w:szCs w:val="24"/>
        </w:rPr>
      </w:pPr>
      <w:bookmarkStart w:id="70" w:name="_Toc106185972"/>
      <w:bookmarkStart w:id="71" w:name="_Toc106787447"/>
      <w:r w:rsidRPr="00642FA4">
        <w:rPr>
          <w:szCs w:val="24"/>
        </w:rPr>
        <w:t xml:space="preserve">6. </w:t>
      </w:r>
      <w:r w:rsidRPr="00642FA4">
        <w:rPr>
          <w:rFonts w:hint="eastAsia"/>
          <w:szCs w:val="24"/>
        </w:rPr>
        <w:t>采购人或采购代理机构对招标文件的澄清或修改</w:t>
      </w:r>
      <w:bookmarkEnd w:id="70"/>
      <w:bookmarkEnd w:id="71"/>
    </w:p>
    <w:p w14:paraId="25DE566C" w14:textId="77777777" w:rsidR="00BC0E1B" w:rsidRPr="00642FA4" w:rsidRDefault="004A6039">
      <w:pPr>
        <w:pStyle w:val="32"/>
        <w:tabs>
          <w:tab w:val="left" w:pos="420"/>
        </w:tabs>
        <w:spacing w:line="360" w:lineRule="auto"/>
        <w:ind w:leftChars="0" w:left="0" w:firstLineChars="0" w:firstLine="0"/>
        <w:rPr>
          <w:rFonts w:ascii="宋体" w:hAnsi="宋体"/>
          <w:sz w:val="24"/>
        </w:rPr>
      </w:pPr>
      <w:r w:rsidRPr="00642FA4">
        <w:rPr>
          <w:rFonts w:ascii="宋体" w:hAnsi="宋体"/>
          <w:sz w:val="24"/>
        </w:rPr>
        <w:t>6.1在投标截止期十五日前，</w:t>
      </w:r>
      <w:r w:rsidRPr="00642FA4">
        <w:rPr>
          <w:rFonts w:ascii="宋体" w:hAnsi="宋体" w:hint="eastAsia"/>
          <w:sz w:val="24"/>
        </w:rPr>
        <w:t>无论出于何种原因，采购人、</w:t>
      </w:r>
      <w:r w:rsidRPr="00642FA4">
        <w:rPr>
          <w:rFonts w:ascii="宋体" w:hAnsi="宋体"/>
          <w:sz w:val="24"/>
        </w:rPr>
        <w:t>采购代理机构可主动地或在解答投标人提出的澄清问题时对招标文件进行修改。</w:t>
      </w:r>
    </w:p>
    <w:p w14:paraId="5DA62F65" w14:textId="77777777" w:rsidR="00BC0E1B" w:rsidRPr="00642FA4" w:rsidRDefault="004A6039">
      <w:pPr>
        <w:tabs>
          <w:tab w:val="left" w:pos="0"/>
        </w:tabs>
        <w:spacing w:line="360" w:lineRule="auto"/>
        <w:rPr>
          <w:rFonts w:ascii="宋体" w:hAnsi="宋体"/>
          <w:sz w:val="24"/>
        </w:rPr>
      </w:pPr>
      <w:r w:rsidRPr="00642FA4">
        <w:rPr>
          <w:rFonts w:ascii="宋体" w:hAnsi="宋体"/>
          <w:sz w:val="24"/>
        </w:rPr>
        <w:t xml:space="preserve">6.2 </w:t>
      </w:r>
      <w:r w:rsidRPr="00642FA4">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4B751E71" w14:textId="77777777" w:rsidR="00BC0E1B" w:rsidRPr="00642FA4" w:rsidRDefault="004A6039">
      <w:pPr>
        <w:tabs>
          <w:tab w:val="left" w:pos="0"/>
        </w:tabs>
        <w:spacing w:line="360" w:lineRule="auto"/>
        <w:rPr>
          <w:rFonts w:ascii="宋体" w:hAnsi="宋体"/>
          <w:sz w:val="24"/>
        </w:rPr>
      </w:pPr>
      <w:r w:rsidRPr="00642FA4">
        <w:rPr>
          <w:rFonts w:ascii="宋体" w:hAnsi="宋体"/>
          <w:sz w:val="24"/>
        </w:rPr>
        <w:t>6.3</w:t>
      </w:r>
      <w:r w:rsidRPr="00642FA4">
        <w:rPr>
          <w:rFonts w:ascii="宋体" w:hAnsi="宋体" w:hint="eastAsia"/>
          <w:sz w:val="24"/>
        </w:rPr>
        <w:t>澄清或者修改的内容可能影响投标文件编制的，采购人或者采购代理机构应当在投标截止时间至少</w:t>
      </w:r>
      <w:r w:rsidRPr="00642FA4">
        <w:rPr>
          <w:rFonts w:ascii="宋体" w:hAnsi="宋体"/>
          <w:sz w:val="24"/>
        </w:rPr>
        <w:t>15日前，以书面形式通知所有获取招标文件的潜在投标人；不足15日的，采购人或者采购代理机构应当顺延提交投标文件的截止时间。</w:t>
      </w:r>
    </w:p>
    <w:p w14:paraId="671DAC57" w14:textId="77777777" w:rsidR="00BC0E1B" w:rsidRPr="00642FA4" w:rsidRDefault="004A6039">
      <w:pPr>
        <w:pStyle w:val="2TimesNewRoman5020"/>
        <w:spacing w:line="360" w:lineRule="auto"/>
        <w:rPr>
          <w:rFonts w:ascii="宋体" w:eastAsia="宋体" w:hAnsi="宋体"/>
          <w:sz w:val="24"/>
          <w:szCs w:val="24"/>
        </w:rPr>
      </w:pPr>
      <w:bookmarkStart w:id="72" w:name="_Toc106185973"/>
      <w:bookmarkStart w:id="73" w:name="_Toc106787448"/>
      <w:r w:rsidRPr="00642FA4">
        <w:rPr>
          <w:rFonts w:ascii="宋体" w:eastAsia="宋体" w:hAnsi="宋体" w:hint="eastAsia"/>
          <w:sz w:val="24"/>
          <w:szCs w:val="24"/>
        </w:rPr>
        <w:t>三、投标文件的编制</w:t>
      </w:r>
      <w:bookmarkEnd w:id="72"/>
      <w:bookmarkEnd w:id="73"/>
    </w:p>
    <w:p w14:paraId="786976E5" w14:textId="77777777" w:rsidR="00BC0E1B" w:rsidRPr="00642FA4" w:rsidRDefault="004A6039">
      <w:pPr>
        <w:pStyle w:val="30"/>
        <w:jc w:val="left"/>
        <w:rPr>
          <w:szCs w:val="24"/>
        </w:rPr>
      </w:pPr>
      <w:bookmarkStart w:id="74" w:name="_Toc106787449"/>
      <w:bookmarkStart w:id="75" w:name="_Toc106185974"/>
      <w:r w:rsidRPr="00642FA4">
        <w:rPr>
          <w:szCs w:val="24"/>
        </w:rPr>
        <w:t xml:space="preserve">7. </w:t>
      </w:r>
      <w:r w:rsidRPr="00642FA4">
        <w:rPr>
          <w:rFonts w:hint="eastAsia"/>
          <w:szCs w:val="24"/>
        </w:rPr>
        <w:t>投标文件编制的原则</w:t>
      </w:r>
      <w:bookmarkEnd w:id="74"/>
      <w:bookmarkEnd w:id="75"/>
    </w:p>
    <w:p w14:paraId="0103219C" w14:textId="77777777" w:rsidR="00BC0E1B" w:rsidRPr="00642FA4" w:rsidRDefault="004A6039">
      <w:pPr>
        <w:spacing w:line="360" w:lineRule="auto"/>
        <w:rPr>
          <w:rFonts w:ascii="宋体" w:hAnsi="宋体"/>
          <w:b/>
          <w:sz w:val="24"/>
        </w:rPr>
      </w:pPr>
      <w:r w:rsidRPr="00642FA4">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02D1F3B" w14:textId="77777777" w:rsidR="00BC0E1B" w:rsidRPr="00642FA4" w:rsidRDefault="004A6039">
      <w:pPr>
        <w:spacing w:line="360" w:lineRule="auto"/>
        <w:rPr>
          <w:rFonts w:ascii="宋体" w:hAnsi="宋体"/>
          <w:sz w:val="24"/>
        </w:rPr>
      </w:pPr>
      <w:r w:rsidRPr="00642FA4">
        <w:rPr>
          <w:rFonts w:ascii="宋体" w:hAnsi="宋体"/>
          <w:sz w:val="24"/>
        </w:rPr>
        <w:t xml:space="preserve">7.2 </w:t>
      </w:r>
      <w:r w:rsidRPr="00642FA4">
        <w:rPr>
          <w:rFonts w:ascii="宋体" w:hAnsi="宋体" w:hint="eastAsia"/>
          <w:sz w:val="24"/>
        </w:rPr>
        <w:t>投标人必须保证投标文件所提供的全部资料真实可靠，并接受采购代理机构对其中任何资料做进一步审查的要求。</w:t>
      </w:r>
    </w:p>
    <w:p w14:paraId="0E14182B" w14:textId="77777777" w:rsidR="00BC0E1B" w:rsidRPr="00642FA4" w:rsidRDefault="004A6039">
      <w:pPr>
        <w:spacing w:line="360" w:lineRule="auto"/>
        <w:rPr>
          <w:rFonts w:ascii="宋体" w:hAnsi="宋体"/>
          <w:sz w:val="24"/>
        </w:rPr>
      </w:pPr>
      <w:r w:rsidRPr="00642FA4">
        <w:rPr>
          <w:rFonts w:ascii="宋体" w:hAnsi="宋体"/>
          <w:sz w:val="24"/>
        </w:rPr>
        <w:t>7.3</w:t>
      </w:r>
      <w:r w:rsidRPr="00642FA4">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33EFE0B2" w14:textId="77777777" w:rsidR="00BC0E1B" w:rsidRPr="00642FA4" w:rsidRDefault="004A6039">
      <w:pPr>
        <w:pStyle w:val="30"/>
        <w:jc w:val="left"/>
        <w:rPr>
          <w:szCs w:val="24"/>
        </w:rPr>
      </w:pPr>
      <w:bookmarkStart w:id="76" w:name="_Toc106787450"/>
      <w:bookmarkStart w:id="77" w:name="_Toc106185975"/>
      <w:r w:rsidRPr="00642FA4">
        <w:rPr>
          <w:szCs w:val="24"/>
        </w:rPr>
        <w:t xml:space="preserve">8. </w:t>
      </w:r>
      <w:r w:rsidRPr="00642FA4">
        <w:rPr>
          <w:rFonts w:hint="eastAsia"/>
          <w:szCs w:val="24"/>
        </w:rPr>
        <w:t>投标范围及投标文件中计量单位的使用</w:t>
      </w:r>
      <w:bookmarkEnd w:id="76"/>
      <w:bookmarkEnd w:id="77"/>
    </w:p>
    <w:p w14:paraId="148BD38D" w14:textId="77777777" w:rsidR="00BC0E1B" w:rsidRPr="00642FA4" w:rsidRDefault="004A6039">
      <w:pPr>
        <w:tabs>
          <w:tab w:val="left" w:pos="900"/>
        </w:tabs>
        <w:spacing w:line="360" w:lineRule="auto"/>
        <w:rPr>
          <w:rFonts w:ascii="宋体" w:hAnsi="宋体"/>
          <w:sz w:val="24"/>
        </w:rPr>
      </w:pPr>
      <w:r w:rsidRPr="00642FA4">
        <w:rPr>
          <w:rFonts w:ascii="宋体" w:hAnsi="宋体"/>
          <w:sz w:val="24"/>
        </w:rPr>
        <w:t>8.1 本项目如划分采购包，投标人可以对本项目的其中一个采购包进行投标，也可同时对多个采购包进行投标。投标人应当对所投采购包</w:t>
      </w:r>
      <w:r w:rsidRPr="00642FA4">
        <w:rPr>
          <w:rFonts w:ascii="宋体" w:hAnsi="宋体" w:hint="eastAsia"/>
          <w:sz w:val="24"/>
        </w:rPr>
        <w:t>中第四章“项目需求”的全部内容进行投标。不得将一个采购包中的内容拆开投标，</w:t>
      </w:r>
      <w:r w:rsidRPr="00642FA4">
        <w:rPr>
          <w:rFonts w:ascii="宋体" w:hAnsi="宋体"/>
          <w:sz w:val="24"/>
        </w:rPr>
        <w:t>否则其对该采购包的投标将被认定为</w:t>
      </w:r>
      <w:r w:rsidRPr="00642FA4">
        <w:rPr>
          <w:rFonts w:ascii="宋体" w:hAnsi="宋体"/>
          <w:b/>
          <w:sz w:val="24"/>
        </w:rPr>
        <w:t>无效投标</w:t>
      </w:r>
      <w:r w:rsidRPr="00642FA4">
        <w:rPr>
          <w:rFonts w:ascii="宋体" w:hAnsi="宋体"/>
          <w:sz w:val="24"/>
        </w:rPr>
        <w:t>。</w:t>
      </w:r>
    </w:p>
    <w:p w14:paraId="533F7541" w14:textId="77777777" w:rsidR="00BC0E1B" w:rsidRPr="00642FA4" w:rsidRDefault="004A6039">
      <w:pPr>
        <w:tabs>
          <w:tab w:val="left" w:pos="900"/>
        </w:tabs>
        <w:spacing w:line="360" w:lineRule="auto"/>
        <w:rPr>
          <w:rFonts w:ascii="宋体" w:hAnsi="宋体"/>
          <w:sz w:val="24"/>
        </w:rPr>
      </w:pPr>
      <w:r w:rsidRPr="00642FA4">
        <w:rPr>
          <w:rFonts w:ascii="宋体" w:hAnsi="宋体"/>
          <w:sz w:val="24"/>
        </w:rPr>
        <w:lastRenderedPageBreak/>
        <w:t xml:space="preserve">8.2 </w:t>
      </w:r>
      <w:r w:rsidRPr="00642FA4">
        <w:rPr>
          <w:rFonts w:ascii="宋体" w:hAnsi="宋体" w:hint="eastAsia"/>
          <w:sz w:val="24"/>
        </w:rPr>
        <w:t>投标文件中所使用的计量单位，除招标文件中有特殊要求外，应采用中华人民共和国法定计量单位。</w:t>
      </w:r>
    </w:p>
    <w:p w14:paraId="44821ED2" w14:textId="77777777" w:rsidR="00BC0E1B" w:rsidRPr="00642FA4" w:rsidRDefault="004A6039">
      <w:pPr>
        <w:pStyle w:val="30"/>
        <w:jc w:val="left"/>
        <w:rPr>
          <w:szCs w:val="24"/>
        </w:rPr>
      </w:pPr>
      <w:bookmarkStart w:id="78" w:name="_Toc106185976"/>
      <w:bookmarkStart w:id="79" w:name="_Toc106787451"/>
      <w:r w:rsidRPr="00642FA4">
        <w:rPr>
          <w:szCs w:val="24"/>
        </w:rPr>
        <w:t xml:space="preserve">9. </w:t>
      </w:r>
      <w:r w:rsidRPr="00642FA4">
        <w:rPr>
          <w:rFonts w:hint="eastAsia"/>
          <w:szCs w:val="24"/>
        </w:rPr>
        <w:t>投标文件构成</w:t>
      </w:r>
      <w:bookmarkEnd w:id="78"/>
      <w:bookmarkEnd w:id="79"/>
    </w:p>
    <w:p w14:paraId="4EE540D2" w14:textId="77777777" w:rsidR="00BC0E1B" w:rsidRPr="00642FA4" w:rsidRDefault="004A6039">
      <w:pPr>
        <w:tabs>
          <w:tab w:val="left" w:pos="900"/>
        </w:tabs>
        <w:spacing w:line="360" w:lineRule="auto"/>
        <w:ind w:left="900" w:hanging="900"/>
        <w:rPr>
          <w:rFonts w:ascii="宋体" w:hAnsi="宋体"/>
          <w:sz w:val="24"/>
        </w:rPr>
      </w:pPr>
      <w:r w:rsidRPr="00642FA4">
        <w:rPr>
          <w:rFonts w:ascii="宋体" w:hAnsi="宋体"/>
          <w:sz w:val="24"/>
        </w:rPr>
        <w:t>9.1投标人应完整地按招标文件提供的投标文件格式编写投标文件，投标文件应包括以</w:t>
      </w:r>
    </w:p>
    <w:p w14:paraId="4BF48CA8" w14:textId="77777777" w:rsidR="00BC0E1B" w:rsidRPr="00642FA4" w:rsidRDefault="004A6039">
      <w:pPr>
        <w:tabs>
          <w:tab w:val="left" w:pos="900"/>
        </w:tabs>
        <w:spacing w:line="360" w:lineRule="auto"/>
        <w:ind w:left="900" w:hanging="900"/>
        <w:rPr>
          <w:rFonts w:ascii="宋体" w:hAnsi="宋体"/>
          <w:sz w:val="24"/>
        </w:rPr>
      </w:pPr>
      <w:r w:rsidRPr="00642FA4">
        <w:rPr>
          <w:rFonts w:ascii="宋体" w:hAnsi="宋体" w:hint="eastAsia"/>
          <w:sz w:val="24"/>
        </w:rPr>
        <w:t>下内容（详见第七章）：</w:t>
      </w:r>
    </w:p>
    <w:p w14:paraId="7FC4F719" w14:textId="77777777" w:rsidR="00BC0E1B" w:rsidRPr="00642FA4" w:rsidRDefault="004A6039">
      <w:pPr>
        <w:spacing w:line="360" w:lineRule="auto"/>
        <w:ind w:leftChars="177" w:left="372"/>
        <w:rPr>
          <w:rFonts w:ascii="宋体" w:hAnsi="宋体"/>
          <w:sz w:val="24"/>
        </w:rPr>
      </w:pPr>
      <w:r w:rsidRPr="00642FA4">
        <w:rPr>
          <w:rFonts w:ascii="宋体" w:hAnsi="宋体"/>
          <w:sz w:val="24"/>
        </w:rPr>
        <w:t xml:space="preserve">1 </w:t>
      </w:r>
      <w:r w:rsidRPr="00642FA4">
        <w:rPr>
          <w:rFonts w:ascii="宋体" w:hAnsi="宋体" w:hint="eastAsia"/>
          <w:sz w:val="24"/>
        </w:rPr>
        <w:t>投标书（格式）</w:t>
      </w:r>
    </w:p>
    <w:p w14:paraId="424873C4" w14:textId="77777777" w:rsidR="00BC0E1B" w:rsidRPr="00642FA4" w:rsidRDefault="004A6039">
      <w:pPr>
        <w:spacing w:line="360" w:lineRule="auto"/>
        <w:ind w:leftChars="177" w:left="372"/>
        <w:rPr>
          <w:rFonts w:ascii="宋体" w:hAnsi="宋体"/>
          <w:sz w:val="24"/>
        </w:rPr>
      </w:pPr>
      <w:r w:rsidRPr="00642FA4">
        <w:rPr>
          <w:rFonts w:ascii="宋体" w:hAnsi="宋体"/>
          <w:sz w:val="24"/>
        </w:rPr>
        <w:t xml:space="preserve">2 </w:t>
      </w:r>
      <w:r w:rsidRPr="00642FA4">
        <w:rPr>
          <w:rFonts w:ascii="宋体" w:hAnsi="宋体" w:hint="eastAsia"/>
          <w:sz w:val="24"/>
        </w:rPr>
        <w:t>开标一览表（格式）</w:t>
      </w:r>
    </w:p>
    <w:p w14:paraId="708DFF71" w14:textId="77777777" w:rsidR="00BC0E1B" w:rsidRPr="00642FA4" w:rsidRDefault="004A6039">
      <w:pPr>
        <w:spacing w:line="360" w:lineRule="auto"/>
        <w:ind w:leftChars="177" w:left="372"/>
        <w:rPr>
          <w:rFonts w:ascii="宋体" w:hAnsi="宋体"/>
          <w:sz w:val="24"/>
        </w:rPr>
      </w:pPr>
      <w:r w:rsidRPr="00642FA4">
        <w:rPr>
          <w:rFonts w:ascii="宋体" w:hAnsi="宋体"/>
          <w:sz w:val="24"/>
        </w:rPr>
        <w:t xml:space="preserve">3 </w:t>
      </w:r>
      <w:r w:rsidRPr="00642FA4">
        <w:rPr>
          <w:rFonts w:ascii="宋体" w:hAnsi="宋体" w:hint="eastAsia"/>
          <w:sz w:val="24"/>
        </w:rPr>
        <w:t>投标分项报价表（格式）</w:t>
      </w:r>
    </w:p>
    <w:p w14:paraId="128D78B5" w14:textId="77777777" w:rsidR="00BC0E1B" w:rsidRPr="00642FA4" w:rsidRDefault="004A6039">
      <w:pPr>
        <w:spacing w:line="360" w:lineRule="auto"/>
        <w:ind w:leftChars="177" w:left="372"/>
        <w:rPr>
          <w:rFonts w:ascii="宋体" w:hAnsi="宋体"/>
          <w:sz w:val="24"/>
        </w:rPr>
      </w:pPr>
      <w:r w:rsidRPr="00642FA4">
        <w:rPr>
          <w:rFonts w:ascii="宋体" w:hAnsi="宋体"/>
          <w:sz w:val="24"/>
        </w:rPr>
        <w:t>4</w:t>
      </w:r>
      <w:r w:rsidRPr="00642FA4">
        <w:rPr>
          <w:rFonts w:ascii="宋体" w:hAnsi="宋体" w:hint="eastAsia"/>
          <w:sz w:val="24"/>
        </w:rPr>
        <w:t>货物说明一览表（格式）</w:t>
      </w:r>
    </w:p>
    <w:p w14:paraId="585C6589" w14:textId="77777777" w:rsidR="00BC0E1B" w:rsidRPr="00642FA4" w:rsidRDefault="004A6039">
      <w:pPr>
        <w:spacing w:line="360" w:lineRule="auto"/>
        <w:ind w:leftChars="177" w:left="372"/>
        <w:rPr>
          <w:rFonts w:ascii="宋体" w:hAnsi="宋体"/>
          <w:sz w:val="24"/>
        </w:rPr>
      </w:pPr>
      <w:r w:rsidRPr="00642FA4">
        <w:rPr>
          <w:rFonts w:ascii="宋体" w:hAnsi="宋体"/>
          <w:sz w:val="24"/>
        </w:rPr>
        <w:t xml:space="preserve">5 </w:t>
      </w:r>
      <w:r w:rsidRPr="00642FA4">
        <w:rPr>
          <w:rFonts w:ascii="宋体" w:hAnsi="宋体" w:hint="eastAsia"/>
          <w:sz w:val="24"/>
        </w:rPr>
        <w:t>技术规范偏离表（格式）</w:t>
      </w:r>
    </w:p>
    <w:p w14:paraId="6BB011EF" w14:textId="77777777" w:rsidR="00BC0E1B" w:rsidRPr="00642FA4" w:rsidRDefault="004A6039">
      <w:pPr>
        <w:spacing w:line="360" w:lineRule="auto"/>
        <w:ind w:leftChars="177" w:left="372"/>
        <w:rPr>
          <w:rFonts w:ascii="宋体" w:hAnsi="宋体"/>
          <w:sz w:val="24"/>
        </w:rPr>
      </w:pPr>
      <w:r w:rsidRPr="00642FA4">
        <w:rPr>
          <w:rFonts w:ascii="宋体" w:hAnsi="宋体"/>
          <w:sz w:val="24"/>
        </w:rPr>
        <w:t xml:space="preserve">6 </w:t>
      </w:r>
      <w:r w:rsidRPr="00642FA4">
        <w:rPr>
          <w:rFonts w:ascii="宋体" w:hAnsi="宋体" w:hint="eastAsia"/>
          <w:sz w:val="24"/>
        </w:rPr>
        <w:t>商务条款偏离表（格式）</w:t>
      </w:r>
    </w:p>
    <w:p w14:paraId="5CACDD82" w14:textId="77777777" w:rsidR="00BC0E1B" w:rsidRPr="00642FA4" w:rsidRDefault="004A6039">
      <w:pPr>
        <w:spacing w:line="360" w:lineRule="auto"/>
        <w:ind w:leftChars="177" w:left="372"/>
        <w:rPr>
          <w:rFonts w:ascii="宋体" w:hAnsi="宋体"/>
          <w:sz w:val="24"/>
        </w:rPr>
      </w:pPr>
      <w:r w:rsidRPr="00642FA4">
        <w:rPr>
          <w:rFonts w:ascii="宋体" w:hAnsi="宋体"/>
          <w:sz w:val="24"/>
        </w:rPr>
        <w:t xml:space="preserve">7 </w:t>
      </w:r>
      <w:r w:rsidRPr="00642FA4">
        <w:rPr>
          <w:rFonts w:ascii="宋体" w:hAnsi="宋体" w:hint="eastAsia"/>
          <w:sz w:val="24"/>
        </w:rPr>
        <w:t>资格证明文件</w:t>
      </w:r>
    </w:p>
    <w:p w14:paraId="6EBA9C6A" w14:textId="77777777" w:rsidR="00BC0E1B" w:rsidRPr="00642FA4" w:rsidRDefault="004A6039">
      <w:pPr>
        <w:spacing w:line="360" w:lineRule="auto"/>
        <w:ind w:leftChars="177" w:left="372"/>
        <w:rPr>
          <w:rFonts w:ascii="宋体" w:hAnsi="宋体"/>
          <w:sz w:val="24"/>
        </w:rPr>
      </w:pPr>
      <w:r w:rsidRPr="00642FA4">
        <w:rPr>
          <w:rFonts w:ascii="宋体" w:hAnsi="宋体"/>
          <w:sz w:val="24"/>
        </w:rPr>
        <w:t>8</w:t>
      </w:r>
      <w:r w:rsidRPr="00642FA4">
        <w:rPr>
          <w:rFonts w:ascii="宋体" w:hAnsi="宋体" w:hint="eastAsia"/>
          <w:sz w:val="24"/>
        </w:rPr>
        <w:t>投标人企业类型声明函（格式）（如适用）</w:t>
      </w:r>
    </w:p>
    <w:p w14:paraId="080F86B2" w14:textId="77777777" w:rsidR="00BC0E1B" w:rsidRPr="00642FA4" w:rsidRDefault="004A6039">
      <w:pPr>
        <w:spacing w:line="360" w:lineRule="auto"/>
        <w:ind w:leftChars="177" w:left="372"/>
        <w:rPr>
          <w:rFonts w:ascii="宋体" w:hAnsi="宋体"/>
          <w:sz w:val="24"/>
        </w:rPr>
      </w:pPr>
      <w:r w:rsidRPr="00642FA4">
        <w:rPr>
          <w:rFonts w:ascii="宋体" w:hAnsi="宋体"/>
          <w:sz w:val="24"/>
        </w:rPr>
        <w:t xml:space="preserve">9 </w:t>
      </w:r>
      <w:r w:rsidRPr="00642FA4">
        <w:rPr>
          <w:rFonts w:ascii="宋体" w:hAnsi="宋体" w:hint="eastAsia"/>
          <w:sz w:val="24"/>
        </w:rPr>
        <w:t>投标保证金</w:t>
      </w:r>
    </w:p>
    <w:p w14:paraId="56AF1BA0" w14:textId="77777777" w:rsidR="00BC0E1B" w:rsidRPr="00642FA4" w:rsidRDefault="004A6039">
      <w:pPr>
        <w:spacing w:line="360" w:lineRule="auto"/>
        <w:ind w:leftChars="177" w:left="372"/>
        <w:rPr>
          <w:rFonts w:ascii="宋体" w:hAnsi="宋体"/>
          <w:sz w:val="24"/>
        </w:rPr>
      </w:pPr>
      <w:r w:rsidRPr="00642FA4">
        <w:rPr>
          <w:rFonts w:ascii="宋体" w:hAnsi="宋体"/>
          <w:sz w:val="24"/>
        </w:rPr>
        <w:t xml:space="preserve">10 </w:t>
      </w:r>
      <w:r w:rsidRPr="00642FA4">
        <w:rPr>
          <w:rFonts w:ascii="宋体" w:hAnsi="宋体" w:hint="eastAsia"/>
          <w:sz w:val="24"/>
        </w:rPr>
        <w:t>中标服务费承诺书（格式）</w:t>
      </w:r>
    </w:p>
    <w:p w14:paraId="16C3B579" w14:textId="77777777" w:rsidR="00BC0E1B" w:rsidRPr="00642FA4" w:rsidRDefault="004A6039">
      <w:pPr>
        <w:tabs>
          <w:tab w:val="left" w:pos="5580"/>
        </w:tabs>
        <w:spacing w:line="360" w:lineRule="auto"/>
        <w:ind w:leftChars="177" w:left="372"/>
        <w:rPr>
          <w:rFonts w:ascii="宋体" w:hAnsi="宋体"/>
          <w:sz w:val="24"/>
        </w:rPr>
      </w:pPr>
      <w:r w:rsidRPr="00642FA4">
        <w:rPr>
          <w:rFonts w:ascii="宋体" w:hAnsi="宋体"/>
          <w:sz w:val="24"/>
        </w:rPr>
        <w:t xml:space="preserve">11 </w:t>
      </w:r>
      <w:r w:rsidRPr="00642FA4">
        <w:rPr>
          <w:rFonts w:ascii="宋体" w:hAnsi="宋体" w:hint="eastAsia"/>
          <w:sz w:val="24"/>
        </w:rPr>
        <w:t>业绩案例一览表（格式）</w:t>
      </w:r>
    </w:p>
    <w:p w14:paraId="6D15AF75" w14:textId="77777777" w:rsidR="00BC0E1B" w:rsidRPr="00642FA4" w:rsidRDefault="004A6039">
      <w:pPr>
        <w:spacing w:line="360" w:lineRule="auto"/>
        <w:ind w:leftChars="177" w:left="372"/>
        <w:rPr>
          <w:rFonts w:ascii="宋体" w:hAnsi="宋体"/>
          <w:sz w:val="24"/>
        </w:rPr>
      </w:pPr>
      <w:r w:rsidRPr="00642FA4">
        <w:rPr>
          <w:rFonts w:ascii="宋体" w:hAnsi="宋体"/>
          <w:sz w:val="24"/>
        </w:rPr>
        <w:t>12</w:t>
      </w:r>
      <w:r w:rsidRPr="00642FA4">
        <w:rPr>
          <w:rFonts w:ascii="宋体" w:hAnsi="宋体" w:hint="eastAsia"/>
          <w:sz w:val="24"/>
        </w:rPr>
        <w:t>拟用于本项目人员资格和经历情况（如适用）</w:t>
      </w:r>
    </w:p>
    <w:p w14:paraId="73F906CC" w14:textId="77777777" w:rsidR="00BC0E1B" w:rsidRPr="00642FA4" w:rsidRDefault="004A6039">
      <w:pPr>
        <w:spacing w:line="360" w:lineRule="auto"/>
        <w:ind w:leftChars="177" w:left="372"/>
        <w:rPr>
          <w:rFonts w:ascii="宋体" w:hAnsi="宋体"/>
          <w:sz w:val="24"/>
        </w:rPr>
      </w:pPr>
      <w:r w:rsidRPr="00642FA4">
        <w:rPr>
          <w:rFonts w:ascii="宋体" w:hAnsi="宋体"/>
          <w:sz w:val="24"/>
        </w:rPr>
        <w:t>13</w:t>
      </w:r>
      <w:r w:rsidRPr="00642FA4">
        <w:rPr>
          <w:rFonts w:ascii="宋体" w:hAnsi="宋体" w:hint="eastAsia"/>
          <w:sz w:val="24"/>
        </w:rPr>
        <w:t>主要技术指标和性能的详细说明</w:t>
      </w:r>
    </w:p>
    <w:p w14:paraId="3386C482" w14:textId="77777777" w:rsidR="00BC0E1B" w:rsidRPr="00642FA4" w:rsidRDefault="004A6039">
      <w:pPr>
        <w:spacing w:line="360" w:lineRule="auto"/>
        <w:ind w:leftChars="177" w:left="372"/>
        <w:rPr>
          <w:rFonts w:ascii="宋体" w:hAnsi="宋体"/>
          <w:sz w:val="24"/>
        </w:rPr>
      </w:pPr>
      <w:r w:rsidRPr="00642FA4">
        <w:rPr>
          <w:rFonts w:ascii="宋体" w:hAnsi="宋体"/>
          <w:sz w:val="24"/>
        </w:rPr>
        <w:t>14</w:t>
      </w:r>
      <w:r w:rsidRPr="00642FA4">
        <w:rPr>
          <w:rFonts w:ascii="宋体" w:hAnsi="宋体" w:hint="eastAsia"/>
          <w:sz w:val="24"/>
        </w:rPr>
        <w:t>招标文件要求的和投标人认为必要的其它文件</w:t>
      </w:r>
    </w:p>
    <w:p w14:paraId="542D8791" w14:textId="77777777" w:rsidR="00BC0E1B" w:rsidRPr="00642FA4" w:rsidRDefault="004A6039">
      <w:pPr>
        <w:spacing w:line="360" w:lineRule="auto"/>
        <w:rPr>
          <w:rFonts w:ascii="宋体" w:hAnsi="宋体"/>
          <w:sz w:val="24"/>
        </w:rPr>
      </w:pPr>
      <w:r w:rsidRPr="00642FA4">
        <w:rPr>
          <w:rFonts w:ascii="宋体" w:hAnsi="宋体"/>
          <w:sz w:val="24"/>
        </w:rPr>
        <w:t xml:space="preserve">9.2 </w:t>
      </w:r>
      <w:r w:rsidRPr="00642FA4">
        <w:rPr>
          <w:rFonts w:ascii="宋体" w:hAnsi="宋体" w:hint="eastAsia"/>
          <w:sz w:val="24"/>
        </w:rPr>
        <w:t>除上述</w:t>
      </w:r>
      <w:r w:rsidRPr="00642FA4">
        <w:rPr>
          <w:rFonts w:ascii="宋体" w:hAnsi="宋体"/>
          <w:sz w:val="24"/>
        </w:rPr>
        <w:t>9.1条外，投标文件还应包括本须知第10条的所有文件。</w:t>
      </w:r>
    </w:p>
    <w:p w14:paraId="71B6A56E" w14:textId="77777777" w:rsidR="00BC0E1B" w:rsidRPr="00642FA4" w:rsidRDefault="004A6039">
      <w:pPr>
        <w:spacing w:line="360" w:lineRule="auto"/>
        <w:rPr>
          <w:rFonts w:ascii="宋体" w:hAnsi="宋体"/>
          <w:sz w:val="24"/>
        </w:rPr>
      </w:pPr>
      <w:r w:rsidRPr="00642FA4">
        <w:rPr>
          <w:rFonts w:ascii="宋体" w:hAnsi="宋体" w:hint="eastAsia"/>
          <w:sz w:val="24"/>
        </w:rPr>
        <w:t>9</w:t>
      </w:r>
      <w:r w:rsidRPr="00642FA4">
        <w:rPr>
          <w:rFonts w:ascii="宋体" w:hAnsi="宋体"/>
          <w:sz w:val="24"/>
        </w:rPr>
        <w:t>.3</w:t>
      </w:r>
      <w:r w:rsidRPr="00642FA4">
        <w:rPr>
          <w:rFonts w:ascii="宋体" w:hAnsi="宋体" w:hint="eastAsia"/>
          <w:sz w:val="24"/>
        </w:rPr>
        <w:t>对于招标文件中标记了“格式”的文件，投标人不得改变格式中给定的文字所表达的含义，不得删减格式中的实质性内容，不得自行添加与格式中给定的文字内容相矛盾的内容，不得对应当填写的空格不填写或不实质性响应，否则投标无效。未标记“格式”的文件和招标文件未提供格式的内容，可由投标人自行编写。</w:t>
      </w:r>
    </w:p>
    <w:p w14:paraId="06F57269" w14:textId="77777777" w:rsidR="00BC0E1B" w:rsidRPr="00642FA4" w:rsidRDefault="004A6039">
      <w:pPr>
        <w:pStyle w:val="30"/>
        <w:jc w:val="left"/>
        <w:rPr>
          <w:szCs w:val="24"/>
        </w:rPr>
      </w:pPr>
      <w:bookmarkStart w:id="80" w:name="_Toc106185977"/>
      <w:bookmarkStart w:id="81" w:name="_Toc106787452"/>
      <w:r w:rsidRPr="00642FA4">
        <w:rPr>
          <w:szCs w:val="24"/>
        </w:rPr>
        <w:t xml:space="preserve">10. </w:t>
      </w:r>
      <w:r w:rsidRPr="00642FA4">
        <w:rPr>
          <w:rFonts w:hint="eastAsia"/>
          <w:szCs w:val="24"/>
        </w:rPr>
        <w:t>证明货物</w:t>
      </w:r>
      <w:r w:rsidRPr="00642FA4">
        <w:rPr>
          <w:szCs w:val="24"/>
        </w:rPr>
        <w:t>/服务</w:t>
      </w:r>
      <w:r w:rsidRPr="00642FA4">
        <w:rPr>
          <w:rFonts w:hint="eastAsia"/>
          <w:szCs w:val="24"/>
        </w:rPr>
        <w:t>的合格性和符合招标文件规定的文件</w:t>
      </w:r>
      <w:bookmarkEnd w:id="80"/>
      <w:bookmarkEnd w:id="81"/>
    </w:p>
    <w:p w14:paraId="1132ECF4" w14:textId="77777777" w:rsidR="00BC0E1B" w:rsidRPr="00642FA4" w:rsidRDefault="004A6039">
      <w:pPr>
        <w:spacing w:line="360" w:lineRule="auto"/>
        <w:rPr>
          <w:rFonts w:ascii="宋体" w:hAnsi="宋体"/>
          <w:sz w:val="24"/>
        </w:rPr>
      </w:pPr>
      <w:r w:rsidRPr="00642FA4">
        <w:rPr>
          <w:rFonts w:ascii="宋体" w:hAnsi="宋体"/>
          <w:sz w:val="24"/>
        </w:rPr>
        <w:t>10.1投标人应提交证明文件，证明其拟供的合同项下的货物及相关服务的合格性符合招标文件规定。该证明文件是投标文件的一部分。</w:t>
      </w:r>
    </w:p>
    <w:p w14:paraId="69B91911" w14:textId="77777777" w:rsidR="00BC0E1B" w:rsidRPr="00642FA4" w:rsidRDefault="004A6039">
      <w:pPr>
        <w:spacing w:line="360" w:lineRule="auto"/>
        <w:ind w:left="900" w:hanging="900"/>
        <w:rPr>
          <w:rFonts w:ascii="宋体" w:hAnsi="宋体"/>
          <w:sz w:val="24"/>
        </w:rPr>
      </w:pPr>
      <w:r w:rsidRPr="00642FA4">
        <w:rPr>
          <w:rFonts w:ascii="宋体" w:hAnsi="宋体"/>
          <w:sz w:val="24"/>
        </w:rPr>
        <w:t xml:space="preserve">10.2 </w:t>
      </w:r>
      <w:r w:rsidRPr="00642FA4">
        <w:rPr>
          <w:rFonts w:ascii="宋体" w:hAnsi="宋体" w:hint="eastAsia"/>
          <w:sz w:val="24"/>
        </w:rPr>
        <w:t>上款所述的证明文件，可以是文字资料、图纸和数据，它包括：</w:t>
      </w:r>
    </w:p>
    <w:p w14:paraId="7D038580" w14:textId="77777777" w:rsidR="00BC0E1B" w:rsidRPr="00642FA4" w:rsidRDefault="004A6039">
      <w:pPr>
        <w:spacing w:line="360" w:lineRule="auto"/>
        <w:ind w:left="1" w:hanging="1"/>
        <w:rPr>
          <w:rFonts w:ascii="宋体" w:hAnsi="宋体"/>
          <w:sz w:val="24"/>
        </w:rPr>
      </w:pPr>
      <w:r w:rsidRPr="00642FA4">
        <w:rPr>
          <w:rFonts w:ascii="宋体" w:hAnsi="宋体"/>
          <w:sz w:val="24"/>
        </w:rPr>
        <w:t>10.2.1主要技术指标和性能的详细说明。</w:t>
      </w:r>
      <w:r w:rsidRPr="00642FA4">
        <w:rPr>
          <w:rFonts w:ascii="宋体" w:hAnsi="宋体" w:hint="eastAsia"/>
          <w:sz w:val="24"/>
        </w:rPr>
        <w:t>技术方案、项目实施方案、售后服务方案及招</w:t>
      </w:r>
      <w:r w:rsidRPr="00642FA4">
        <w:rPr>
          <w:rFonts w:ascii="宋体" w:hAnsi="宋体" w:hint="eastAsia"/>
          <w:sz w:val="24"/>
        </w:rPr>
        <w:lastRenderedPageBreak/>
        <w:t>标文件要求投标人提供的其他技术文件等。</w:t>
      </w:r>
    </w:p>
    <w:p w14:paraId="0B258806" w14:textId="77777777" w:rsidR="00BC0E1B" w:rsidRPr="00642FA4" w:rsidRDefault="004A6039">
      <w:pPr>
        <w:spacing w:line="360" w:lineRule="auto"/>
        <w:rPr>
          <w:rFonts w:ascii="宋体" w:hAnsi="宋体"/>
          <w:sz w:val="24"/>
        </w:rPr>
      </w:pPr>
      <w:r w:rsidRPr="00642FA4">
        <w:rPr>
          <w:rFonts w:ascii="宋体" w:hAnsi="宋体"/>
          <w:sz w:val="24"/>
        </w:rPr>
        <w:t>10.2.2</w:t>
      </w:r>
      <w:r w:rsidRPr="00642FA4">
        <w:rPr>
          <w:rFonts w:ascii="宋体" w:hAnsi="宋体"/>
          <w:sz w:val="24"/>
        </w:rPr>
        <w:tab/>
      </w:r>
      <w:r w:rsidRPr="00642FA4">
        <w:rPr>
          <w:rFonts w:ascii="宋体" w:hAnsi="宋体" w:hint="eastAsia"/>
          <w:sz w:val="24"/>
        </w:rPr>
        <w:t>项目实施方案及售后服务方案和承诺。</w:t>
      </w:r>
    </w:p>
    <w:p w14:paraId="39DFFFDC" w14:textId="77777777" w:rsidR="00BC0E1B" w:rsidRPr="00642FA4" w:rsidRDefault="004A6039">
      <w:pPr>
        <w:spacing w:line="360" w:lineRule="auto"/>
        <w:rPr>
          <w:rFonts w:ascii="宋体" w:hAnsi="宋体"/>
          <w:sz w:val="24"/>
        </w:rPr>
      </w:pPr>
      <w:r w:rsidRPr="00642FA4">
        <w:rPr>
          <w:rFonts w:ascii="宋体" w:hAnsi="宋体"/>
          <w:sz w:val="24"/>
        </w:rPr>
        <w:t>10.2.3</w:t>
      </w:r>
      <w:r w:rsidRPr="00642FA4">
        <w:rPr>
          <w:rFonts w:ascii="宋体" w:hAnsi="宋体"/>
          <w:sz w:val="24"/>
        </w:rPr>
        <w:tab/>
      </w:r>
      <w:r w:rsidRPr="00642FA4">
        <w:rPr>
          <w:rFonts w:ascii="宋体" w:hAnsi="宋体" w:hint="eastAsia"/>
          <w:sz w:val="24"/>
        </w:rPr>
        <w:t>对照招标文件技术规格，逐条说明所提供货物及相关服务已对招标文件的技术规格做出如实详细的应答，并申明与技术规格条文的偏差和例外。【关于第四章的所有投标偏差和例外均写入“技术规格偏离表”，关于其它内容的投标偏差和例外均写入“商务条款偏离表”】。</w:t>
      </w:r>
    </w:p>
    <w:p w14:paraId="61675ECE" w14:textId="77777777" w:rsidR="00BC0E1B" w:rsidRPr="00642FA4" w:rsidRDefault="004A6039">
      <w:pPr>
        <w:spacing w:line="360" w:lineRule="auto"/>
        <w:rPr>
          <w:rFonts w:ascii="宋体" w:hAnsi="宋体"/>
          <w:sz w:val="24"/>
        </w:rPr>
      </w:pPr>
      <w:r w:rsidRPr="00642FA4">
        <w:rPr>
          <w:rFonts w:ascii="宋体" w:hAnsi="宋体"/>
          <w:sz w:val="24"/>
        </w:rPr>
        <w:t xml:space="preserve">10.3 </w:t>
      </w:r>
      <w:r w:rsidRPr="00642FA4">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55ACF467" w14:textId="77777777" w:rsidR="00BC0E1B" w:rsidRPr="00642FA4" w:rsidRDefault="004A6039">
      <w:pPr>
        <w:spacing w:line="360" w:lineRule="auto"/>
        <w:ind w:rightChars="50" w:right="105"/>
        <w:rPr>
          <w:rFonts w:ascii="宋体" w:hAnsi="宋体"/>
          <w:sz w:val="24"/>
        </w:rPr>
      </w:pPr>
      <w:r w:rsidRPr="00642FA4">
        <w:rPr>
          <w:rFonts w:ascii="宋体" w:hAnsi="宋体"/>
          <w:sz w:val="24"/>
        </w:rPr>
        <w:t>10.4如经财政主管部门批准可以采购进口产品，将在投标人须知资料表中写明。但投标人应保证所投产品</w:t>
      </w:r>
      <w:r w:rsidRPr="00642FA4">
        <w:rPr>
          <w:rFonts w:ascii="宋体" w:hAnsi="宋体" w:hint="eastAsia"/>
          <w:sz w:val="24"/>
        </w:rPr>
        <w:t>能</w:t>
      </w:r>
      <w:r w:rsidRPr="00642FA4">
        <w:rPr>
          <w:rFonts w:ascii="宋体" w:hAnsi="宋体"/>
          <w:sz w:val="24"/>
        </w:rPr>
        <w:t>履行合法报通关手续。若投标人须知资料表中未写明允许采购进口产品，如投标人所投产品为进口产品，其投标将作为无效投标被拒绝。</w:t>
      </w:r>
    </w:p>
    <w:p w14:paraId="6728FF03"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进口产品</w:t>
      </w:r>
      <w:r w:rsidRPr="00642FA4">
        <w:rPr>
          <w:rFonts w:ascii="宋体" w:hAnsi="宋体"/>
          <w:sz w:val="24"/>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2ACC1000" w14:textId="77777777" w:rsidR="00BC0E1B" w:rsidRPr="00642FA4" w:rsidRDefault="004A6039">
      <w:pPr>
        <w:pStyle w:val="30"/>
        <w:jc w:val="left"/>
        <w:rPr>
          <w:szCs w:val="24"/>
        </w:rPr>
      </w:pPr>
      <w:bookmarkStart w:id="82" w:name="_Toc106185978"/>
      <w:bookmarkStart w:id="83" w:name="_Toc106787453"/>
      <w:r w:rsidRPr="00642FA4">
        <w:rPr>
          <w:szCs w:val="24"/>
        </w:rPr>
        <w:t xml:space="preserve">11. </w:t>
      </w:r>
      <w:r w:rsidRPr="00642FA4">
        <w:rPr>
          <w:rFonts w:hint="eastAsia"/>
          <w:szCs w:val="24"/>
        </w:rPr>
        <w:t>投标报价</w:t>
      </w:r>
      <w:bookmarkEnd w:id="82"/>
      <w:bookmarkEnd w:id="83"/>
    </w:p>
    <w:p w14:paraId="718E97C7" w14:textId="77777777" w:rsidR="00BC0E1B" w:rsidRPr="00642FA4" w:rsidRDefault="004A6039">
      <w:pPr>
        <w:spacing w:line="360" w:lineRule="auto"/>
        <w:rPr>
          <w:rFonts w:ascii="宋体" w:hAnsi="宋体"/>
          <w:sz w:val="24"/>
        </w:rPr>
      </w:pPr>
      <w:r w:rsidRPr="00642FA4">
        <w:rPr>
          <w:rFonts w:ascii="宋体" w:hAnsi="宋体"/>
          <w:sz w:val="24"/>
        </w:rPr>
        <w:t>11.1</w:t>
      </w:r>
      <w:r w:rsidRPr="00642FA4">
        <w:rPr>
          <w:rFonts w:ascii="宋体" w:hAnsi="宋体" w:hint="eastAsia"/>
          <w:sz w:val="24"/>
        </w:rPr>
        <w:t>所有投标均以人民币报价。投标人的投标报价应遵守《中华人民共和国价格法》。</w:t>
      </w:r>
    </w:p>
    <w:p w14:paraId="0661ADF3" w14:textId="77777777" w:rsidR="00BC0E1B" w:rsidRPr="00642FA4" w:rsidRDefault="004A6039">
      <w:pPr>
        <w:spacing w:line="360" w:lineRule="auto"/>
        <w:rPr>
          <w:rFonts w:ascii="宋体" w:hAnsi="宋体"/>
          <w:sz w:val="24"/>
        </w:rPr>
      </w:pPr>
      <w:r w:rsidRPr="00642FA4">
        <w:rPr>
          <w:rFonts w:ascii="宋体" w:hAnsi="宋体"/>
          <w:sz w:val="24"/>
        </w:rPr>
        <w:t>11.2投标人应在“投标分项报价表”上标明投标货物及相关服务的单价和总价，并由法</w:t>
      </w:r>
      <w:r w:rsidRPr="00642FA4">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6C5AF21B" w14:textId="77777777" w:rsidR="00BC0E1B" w:rsidRPr="00642FA4" w:rsidRDefault="004A6039">
      <w:pPr>
        <w:spacing w:line="360" w:lineRule="auto"/>
        <w:rPr>
          <w:rFonts w:ascii="宋体" w:hAnsi="宋体"/>
          <w:b/>
          <w:sz w:val="24"/>
        </w:rPr>
      </w:pPr>
      <w:r w:rsidRPr="00642FA4">
        <w:rPr>
          <w:rFonts w:ascii="宋体" w:hAnsi="宋体"/>
          <w:b/>
          <w:sz w:val="24"/>
        </w:rPr>
        <w:t>11.3</w:t>
      </w:r>
      <w:r w:rsidRPr="00642FA4">
        <w:rPr>
          <w:rFonts w:ascii="宋体" w:hAnsi="宋体"/>
          <w:bCs/>
          <w:sz w:val="24"/>
        </w:rPr>
        <w:t>本次招标投标人只允许对</w:t>
      </w:r>
      <w:r w:rsidRPr="00642FA4">
        <w:rPr>
          <w:rFonts w:ascii="宋体" w:hAnsi="宋体" w:hint="eastAsia"/>
          <w:bCs/>
          <w:sz w:val="24"/>
        </w:rPr>
        <w:t>所参与的采购包</w:t>
      </w:r>
      <w:r w:rsidRPr="00642FA4">
        <w:rPr>
          <w:rFonts w:ascii="宋体" w:hAnsi="宋体"/>
          <w:bCs/>
          <w:sz w:val="24"/>
        </w:rPr>
        <w:t>有一个总报价，</w:t>
      </w:r>
      <w:r w:rsidRPr="00642FA4">
        <w:rPr>
          <w:rFonts w:ascii="宋体" w:hAnsi="宋体" w:hint="eastAsia"/>
          <w:bCs/>
          <w:sz w:val="24"/>
        </w:rPr>
        <w:t>任何有选择性或可调整的报价</w:t>
      </w:r>
      <w:r w:rsidRPr="00642FA4">
        <w:rPr>
          <w:rFonts w:ascii="宋体" w:hAnsi="宋体"/>
          <w:bCs/>
          <w:sz w:val="24"/>
        </w:rPr>
        <w:t>（或多个方案）的投标为</w:t>
      </w:r>
      <w:r w:rsidRPr="00642FA4">
        <w:rPr>
          <w:rFonts w:ascii="宋体" w:hAnsi="宋体"/>
          <w:b/>
          <w:sz w:val="24"/>
        </w:rPr>
        <w:t>无效标。</w:t>
      </w:r>
    </w:p>
    <w:p w14:paraId="7806E3CD" w14:textId="77777777" w:rsidR="00BC0E1B" w:rsidRPr="00642FA4" w:rsidRDefault="004A6039">
      <w:pPr>
        <w:spacing w:line="360" w:lineRule="auto"/>
        <w:rPr>
          <w:rFonts w:ascii="宋体" w:hAnsi="宋体"/>
          <w:b/>
          <w:sz w:val="24"/>
        </w:rPr>
      </w:pPr>
      <w:r w:rsidRPr="00642FA4">
        <w:rPr>
          <w:rFonts w:ascii="宋体" w:hAnsi="宋体"/>
          <w:b/>
          <w:sz w:val="24"/>
        </w:rPr>
        <w:t xml:space="preserve">11.4 </w:t>
      </w:r>
      <w:r w:rsidRPr="00642FA4">
        <w:rPr>
          <w:rFonts w:ascii="宋体" w:hAnsi="宋体" w:hint="eastAsia"/>
          <w:b/>
          <w:sz w:val="24"/>
        </w:rPr>
        <w:t>投标报价中，如投标内容超出招标文件要求，该部分内容在评标时将不予以核减。</w:t>
      </w:r>
    </w:p>
    <w:p w14:paraId="3B5E2230" w14:textId="77777777" w:rsidR="00BC0E1B" w:rsidRPr="00642FA4" w:rsidRDefault="004A6039">
      <w:pPr>
        <w:tabs>
          <w:tab w:val="left" w:pos="900"/>
        </w:tabs>
        <w:spacing w:line="360" w:lineRule="auto"/>
        <w:ind w:left="900" w:hanging="900"/>
        <w:rPr>
          <w:rFonts w:ascii="宋体" w:hAnsi="宋体"/>
          <w:sz w:val="24"/>
        </w:rPr>
      </w:pPr>
      <w:r w:rsidRPr="00642FA4">
        <w:rPr>
          <w:rFonts w:ascii="宋体" w:hAnsi="宋体"/>
          <w:sz w:val="24"/>
        </w:rPr>
        <w:t xml:space="preserve">11.5 </w:t>
      </w:r>
      <w:r w:rsidRPr="00642FA4">
        <w:rPr>
          <w:rFonts w:ascii="宋体" w:hAnsi="宋体" w:hint="eastAsia"/>
          <w:sz w:val="24"/>
        </w:rPr>
        <w:t>最低报价不是授予合同的唯一保证。</w:t>
      </w:r>
    </w:p>
    <w:p w14:paraId="255268E0" w14:textId="77777777" w:rsidR="00BC0E1B" w:rsidRPr="00642FA4" w:rsidRDefault="004A6039">
      <w:pPr>
        <w:spacing w:line="360" w:lineRule="auto"/>
        <w:rPr>
          <w:rFonts w:ascii="宋体" w:hAnsi="宋体"/>
          <w:sz w:val="24"/>
        </w:rPr>
      </w:pPr>
      <w:r w:rsidRPr="00642FA4">
        <w:rPr>
          <w:rFonts w:ascii="宋体" w:hAnsi="宋体"/>
          <w:sz w:val="24"/>
        </w:rPr>
        <w:t>11.6</w:t>
      </w:r>
      <w:r w:rsidRPr="00642FA4">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658E2041" w14:textId="77777777" w:rsidR="00BC0E1B" w:rsidRPr="00642FA4" w:rsidRDefault="004A6039">
      <w:pPr>
        <w:pStyle w:val="30"/>
        <w:jc w:val="left"/>
        <w:rPr>
          <w:szCs w:val="24"/>
        </w:rPr>
      </w:pPr>
      <w:bookmarkStart w:id="84" w:name="_Toc106185979"/>
      <w:bookmarkStart w:id="85" w:name="_Toc106787454"/>
      <w:r w:rsidRPr="00642FA4">
        <w:rPr>
          <w:szCs w:val="24"/>
        </w:rPr>
        <w:lastRenderedPageBreak/>
        <w:t xml:space="preserve">12. </w:t>
      </w:r>
      <w:r w:rsidRPr="00642FA4">
        <w:rPr>
          <w:rFonts w:hint="eastAsia"/>
          <w:szCs w:val="24"/>
        </w:rPr>
        <w:t>投标保证金</w:t>
      </w:r>
      <w:bookmarkEnd w:id="84"/>
      <w:bookmarkEnd w:id="85"/>
    </w:p>
    <w:p w14:paraId="18785760" w14:textId="77777777" w:rsidR="00BC0E1B" w:rsidRPr="00642FA4" w:rsidRDefault="004A6039">
      <w:pPr>
        <w:spacing w:line="360" w:lineRule="auto"/>
        <w:ind w:leftChars="-22" w:left="1" w:hanging="47"/>
        <w:rPr>
          <w:rFonts w:ascii="宋体" w:hAnsi="宋体"/>
          <w:sz w:val="24"/>
        </w:rPr>
      </w:pPr>
      <w:r w:rsidRPr="00642FA4">
        <w:rPr>
          <w:rFonts w:ascii="宋体" w:hAnsi="宋体"/>
          <w:sz w:val="24"/>
        </w:rPr>
        <w:t xml:space="preserve">12.1 </w:t>
      </w:r>
      <w:r w:rsidRPr="00642FA4">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5BBCB7B8" w14:textId="77777777" w:rsidR="00BC0E1B" w:rsidRPr="00642FA4" w:rsidRDefault="004A6039">
      <w:pPr>
        <w:spacing w:line="360" w:lineRule="auto"/>
        <w:rPr>
          <w:rFonts w:ascii="宋体" w:hAnsi="宋体"/>
          <w:sz w:val="24"/>
        </w:rPr>
      </w:pPr>
      <w:r w:rsidRPr="00642FA4">
        <w:rPr>
          <w:rFonts w:ascii="宋体" w:hAnsi="宋体"/>
          <w:sz w:val="24"/>
        </w:rPr>
        <w:t xml:space="preserve">12.2 </w:t>
      </w:r>
      <w:r w:rsidRPr="00642FA4">
        <w:rPr>
          <w:rFonts w:ascii="宋体" w:hAnsi="宋体" w:hint="eastAsia"/>
          <w:sz w:val="24"/>
        </w:rPr>
        <w:t>投标保证金是为了保护采购人和采购代理机构免遭因投标人的行为蒙受损失而要求的。</w:t>
      </w:r>
    </w:p>
    <w:p w14:paraId="71E0F05F" w14:textId="77777777" w:rsidR="00BC0E1B" w:rsidRPr="00642FA4" w:rsidRDefault="004A6039">
      <w:pPr>
        <w:spacing w:line="360" w:lineRule="auto"/>
        <w:rPr>
          <w:rFonts w:ascii="宋体" w:hAnsi="宋体"/>
          <w:b/>
          <w:sz w:val="24"/>
        </w:rPr>
      </w:pPr>
      <w:r w:rsidRPr="00642FA4">
        <w:rPr>
          <w:rFonts w:ascii="宋体" w:hAnsi="宋体" w:hint="eastAsia"/>
          <w:b/>
          <w:sz w:val="24"/>
        </w:rPr>
        <w:t>下列任何情况发生，投标保证金将不予返还：</w:t>
      </w:r>
    </w:p>
    <w:p w14:paraId="5D72673E"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w:t>
      </w:r>
      <w:r w:rsidRPr="00642FA4">
        <w:rPr>
          <w:rFonts w:ascii="宋体" w:hAnsi="宋体"/>
          <w:sz w:val="24"/>
        </w:rPr>
        <w:t>1）在开标之日后到投标有效期满前，投标人因自身原因撤回投标的；</w:t>
      </w:r>
    </w:p>
    <w:p w14:paraId="08EFA3BF"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w:t>
      </w:r>
      <w:r w:rsidRPr="00642FA4">
        <w:rPr>
          <w:rFonts w:ascii="宋体" w:hAnsi="宋体"/>
          <w:sz w:val="24"/>
        </w:rPr>
        <w:t>2）投标人以他人名义投标、相互串通投标或者以其他方式弄虚作假的，投标人提交的投标文件中提交虚假资料或失实资料的；</w:t>
      </w:r>
    </w:p>
    <w:p w14:paraId="6C699147"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w:t>
      </w:r>
      <w:r w:rsidRPr="00642FA4">
        <w:rPr>
          <w:rFonts w:ascii="宋体" w:hAnsi="宋体"/>
          <w:sz w:val="24"/>
        </w:rPr>
        <w:t>3）</w:t>
      </w:r>
      <w:r w:rsidRPr="00642FA4">
        <w:rPr>
          <w:rFonts w:ascii="宋体" w:hAnsi="宋体" w:hint="eastAsia"/>
          <w:sz w:val="24"/>
        </w:rPr>
        <w:t>除因不可抗力或招标文件认可的情形以外，中标人放弃中标或者</w:t>
      </w:r>
      <w:r w:rsidRPr="00642FA4">
        <w:rPr>
          <w:rFonts w:ascii="宋体" w:hAnsi="宋体"/>
          <w:sz w:val="24"/>
        </w:rPr>
        <w:t>不按本须知第27条的规定与采购人签订合同的；</w:t>
      </w:r>
    </w:p>
    <w:p w14:paraId="28F74828"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w:t>
      </w:r>
      <w:r w:rsidRPr="00642FA4">
        <w:rPr>
          <w:rFonts w:ascii="宋体" w:hAnsi="宋体"/>
          <w:sz w:val="24"/>
        </w:rPr>
        <w:t>4）中标人未按第29条的规定缴纳中标服务费的</w:t>
      </w:r>
      <w:r w:rsidRPr="00642FA4">
        <w:rPr>
          <w:rFonts w:ascii="宋体" w:hAnsi="宋体" w:hint="eastAsia"/>
          <w:sz w:val="24"/>
        </w:rPr>
        <w:t>；</w:t>
      </w:r>
    </w:p>
    <w:p w14:paraId="3197E7A5"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w:t>
      </w:r>
      <w:r w:rsidRPr="00642FA4">
        <w:rPr>
          <w:rFonts w:ascii="宋体" w:hAnsi="宋体"/>
          <w:sz w:val="24"/>
        </w:rPr>
        <w:t>5</w:t>
      </w:r>
      <w:r w:rsidRPr="00642FA4">
        <w:rPr>
          <w:rFonts w:ascii="宋体" w:hAnsi="宋体" w:hint="eastAsia"/>
          <w:sz w:val="24"/>
        </w:rPr>
        <w:t>）招标文件规定的其他情形。</w:t>
      </w:r>
    </w:p>
    <w:p w14:paraId="2B9E78DD" w14:textId="77777777" w:rsidR="00BC0E1B" w:rsidRPr="00642FA4" w:rsidRDefault="004A6039">
      <w:pPr>
        <w:spacing w:line="360" w:lineRule="auto"/>
        <w:rPr>
          <w:rFonts w:ascii="宋体" w:hAnsi="宋体"/>
          <w:sz w:val="24"/>
        </w:rPr>
      </w:pPr>
      <w:r w:rsidRPr="00642FA4">
        <w:rPr>
          <w:rFonts w:ascii="宋体" w:hAnsi="宋体"/>
          <w:sz w:val="24"/>
        </w:rPr>
        <w:t xml:space="preserve">12.3 </w:t>
      </w:r>
      <w:r w:rsidRPr="00642FA4">
        <w:rPr>
          <w:rFonts w:ascii="宋体" w:hAnsi="宋体" w:hint="eastAsia"/>
          <w:sz w:val="24"/>
        </w:rPr>
        <w:t>投标保证金必须采用下列形式之一：</w:t>
      </w:r>
    </w:p>
    <w:p w14:paraId="798F7A8B"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电汇</w:t>
      </w:r>
      <w:r w:rsidRPr="00642FA4">
        <w:rPr>
          <w:rFonts w:ascii="宋体" w:hAnsi="宋体"/>
          <w:sz w:val="24"/>
        </w:rPr>
        <w:t>/网银（采用电汇/</w:t>
      </w:r>
      <w:r w:rsidRPr="00642FA4">
        <w:rPr>
          <w:rFonts w:ascii="宋体" w:hAnsi="宋体" w:hint="eastAsia"/>
          <w:sz w:val="24"/>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105D128C" w14:textId="77777777" w:rsidR="00BC0E1B" w:rsidRPr="00642FA4" w:rsidRDefault="004A6039">
      <w:pPr>
        <w:spacing w:line="360" w:lineRule="auto"/>
        <w:ind w:hanging="49"/>
        <w:rPr>
          <w:rFonts w:ascii="宋体" w:hAnsi="宋体"/>
          <w:sz w:val="24"/>
        </w:rPr>
      </w:pPr>
      <w:r w:rsidRPr="00642FA4">
        <w:rPr>
          <w:rFonts w:ascii="宋体" w:hAnsi="宋体"/>
          <w:sz w:val="24"/>
        </w:rPr>
        <w:t xml:space="preserve">12.4 </w:t>
      </w:r>
      <w:r w:rsidRPr="00642FA4">
        <w:rPr>
          <w:rFonts w:ascii="宋体" w:hAnsi="宋体" w:hint="eastAsia"/>
          <w:sz w:val="24"/>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5D9D35A3" w14:textId="77777777" w:rsidR="00BC0E1B" w:rsidRPr="00642FA4" w:rsidRDefault="004A6039">
      <w:pPr>
        <w:spacing w:line="360" w:lineRule="auto"/>
        <w:ind w:hanging="49"/>
        <w:rPr>
          <w:rFonts w:ascii="宋体" w:hAnsi="宋体"/>
          <w:sz w:val="24"/>
        </w:rPr>
      </w:pPr>
      <w:r w:rsidRPr="00642FA4">
        <w:rPr>
          <w:rFonts w:ascii="宋体" w:hAnsi="宋体" w:hint="eastAsia"/>
          <w:sz w:val="24"/>
        </w:rPr>
        <w:t>1</w:t>
      </w:r>
      <w:r w:rsidRPr="00642FA4">
        <w:rPr>
          <w:rFonts w:ascii="宋体" w:hAnsi="宋体"/>
          <w:sz w:val="24"/>
        </w:rPr>
        <w:t>2.5</w:t>
      </w:r>
      <w:r w:rsidRPr="00642FA4">
        <w:rPr>
          <w:rFonts w:ascii="宋体" w:hAnsi="宋体" w:hint="eastAsia"/>
          <w:sz w:val="24"/>
        </w:rPr>
        <w:t>凡没有根据本须知</w:t>
      </w:r>
      <w:r w:rsidRPr="00642FA4">
        <w:rPr>
          <w:rFonts w:ascii="宋体" w:hAnsi="宋体"/>
          <w:sz w:val="24"/>
        </w:rPr>
        <w:t>12.3和第12.4条的规定</w:t>
      </w:r>
      <w:r w:rsidRPr="00642FA4">
        <w:rPr>
          <w:rFonts w:ascii="宋体" w:hAnsi="宋体" w:hint="eastAsia"/>
          <w:sz w:val="24"/>
        </w:rPr>
        <w:t>递交</w:t>
      </w:r>
      <w:r w:rsidRPr="00642FA4">
        <w:rPr>
          <w:rFonts w:ascii="宋体" w:hAnsi="宋体"/>
          <w:sz w:val="24"/>
        </w:rPr>
        <w:t>投标保证金的投标，</w:t>
      </w:r>
      <w:r w:rsidRPr="00642FA4">
        <w:rPr>
          <w:rFonts w:ascii="宋体" w:hAnsi="宋体" w:hint="eastAsia"/>
          <w:sz w:val="24"/>
        </w:rPr>
        <w:t>将被视为无效投标</w:t>
      </w:r>
      <w:r w:rsidRPr="00642FA4">
        <w:rPr>
          <w:rFonts w:ascii="宋体" w:hAnsi="宋体"/>
          <w:sz w:val="24"/>
        </w:rPr>
        <w:t>。</w:t>
      </w:r>
      <w:r w:rsidRPr="00642FA4">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642FA4">
        <w:rPr>
          <w:rFonts w:ascii="宋体" w:hAnsi="宋体" w:hint="eastAsia"/>
          <w:b/>
          <w:bCs/>
          <w:sz w:val="24"/>
        </w:rPr>
        <w:t>无效投标</w:t>
      </w:r>
      <w:r w:rsidRPr="00642FA4">
        <w:rPr>
          <w:rFonts w:ascii="宋体" w:hAnsi="宋体" w:hint="eastAsia"/>
          <w:sz w:val="24"/>
        </w:rPr>
        <w:t>。</w:t>
      </w:r>
    </w:p>
    <w:p w14:paraId="731F9191" w14:textId="77777777" w:rsidR="00BC0E1B" w:rsidRPr="00642FA4" w:rsidRDefault="004A6039">
      <w:pPr>
        <w:spacing w:line="360" w:lineRule="auto"/>
        <w:rPr>
          <w:rFonts w:ascii="宋体" w:hAnsi="宋体"/>
          <w:sz w:val="24"/>
        </w:rPr>
      </w:pPr>
      <w:r w:rsidRPr="00642FA4">
        <w:rPr>
          <w:rFonts w:ascii="宋体" w:hAnsi="宋体"/>
          <w:sz w:val="24"/>
        </w:rPr>
        <w:t>12.6</w:t>
      </w:r>
      <w:r w:rsidRPr="00642FA4">
        <w:rPr>
          <w:rFonts w:ascii="宋体" w:hAnsi="宋体" w:hint="eastAsia"/>
          <w:sz w:val="24"/>
        </w:rPr>
        <w:t>中标人的投标保证金，在与买方签订合同后五个工作日内退还。</w:t>
      </w:r>
      <w:r w:rsidRPr="00642FA4">
        <w:rPr>
          <w:rFonts w:ascii="宋体" w:hAnsi="宋体"/>
          <w:sz w:val="24"/>
        </w:rPr>
        <w:t>未中标的投标人的投标保证金将于中标通知书发出后五个工作日内退还。</w:t>
      </w:r>
      <w:r w:rsidRPr="00642FA4">
        <w:rPr>
          <w:rFonts w:ascii="宋体" w:hAnsi="宋体" w:hint="eastAsia"/>
          <w:sz w:val="24"/>
        </w:rPr>
        <w:t>采用银行保函、担保机构担保函</w:t>
      </w:r>
      <w:r w:rsidRPr="00642FA4">
        <w:rPr>
          <w:rFonts w:ascii="宋体" w:hAnsi="宋体" w:hint="eastAsia"/>
          <w:sz w:val="24"/>
        </w:rPr>
        <w:lastRenderedPageBreak/>
        <w:t>等形式递交的投标保证金，经供应商同意后采购人、采购代理机构可以不再退还，但因投标人自身原因导致无法及时退还的除外。</w:t>
      </w:r>
    </w:p>
    <w:p w14:paraId="1D206256" w14:textId="77777777" w:rsidR="00BC0E1B" w:rsidRPr="00642FA4" w:rsidRDefault="004A6039">
      <w:pPr>
        <w:pStyle w:val="30"/>
        <w:jc w:val="left"/>
        <w:rPr>
          <w:szCs w:val="24"/>
        </w:rPr>
      </w:pPr>
      <w:bookmarkStart w:id="86" w:name="_Toc106185980"/>
      <w:bookmarkStart w:id="87" w:name="_Toc106787455"/>
      <w:r w:rsidRPr="00642FA4">
        <w:rPr>
          <w:szCs w:val="24"/>
        </w:rPr>
        <w:t xml:space="preserve">13. </w:t>
      </w:r>
      <w:r w:rsidRPr="00642FA4">
        <w:rPr>
          <w:rFonts w:hint="eastAsia"/>
          <w:szCs w:val="24"/>
        </w:rPr>
        <w:t>投标有效期</w:t>
      </w:r>
      <w:bookmarkEnd w:id="86"/>
      <w:bookmarkEnd w:id="87"/>
    </w:p>
    <w:p w14:paraId="7E693E0D" w14:textId="77777777" w:rsidR="00BC0E1B" w:rsidRPr="00642FA4" w:rsidRDefault="004A6039">
      <w:pPr>
        <w:spacing w:line="360" w:lineRule="auto"/>
        <w:rPr>
          <w:rFonts w:ascii="宋体" w:hAnsi="宋体"/>
          <w:sz w:val="24"/>
        </w:rPr>
      </w:pPr>
      <w:r w:rsidRPr="00642FA4">
        <w:rPr>
          <w:rFonts w:ascii="宋体" w:hAnsi="宋体"/>
          <w:sz w:val="24"/>
        </w:rPr>
        <w:t>13.1 投标</w:t>
      </w:r>
      <w:r w:rsidRPr="00642FA4">
        <w:rPr>
          <w:rFonts w:ascii="宋体" w:hAnsi="宋体" w:hint="eastAsia"/>
          <w:sz w:val="24"/>
        </w:rPr>
        <w:t>文件</w:t>
      </w:r>
      <w:r w:rsidRPr="00642FA4">
        <w:rPr>
          <w:rFonts w:ascii="宋体" w:hAnsi="宋体"/>
          <w:sz w:val="24"/>
        </w:rPr>
        <w:t>应在本招标文件《投标人须知资料表》中规定的投标有效期内保持有效，投标有效期少于招标文件规定期限的，其</w:t>
      </w:r>
      <w:r w:rsidRPr="00642FA4">
        <w:rPr>
          <w:rFonts w:ascii="宋体" w:hAnsi="宋体"/>
          <w:b/>
          <w:sz w:val="24"/>
        </w:rPr>
        <w:t>投标无效</w:t>
      </w:r>
      <w:r w:rsidRPr="00642FA4">
        <w:rPr>
          <w:rFonts w:ascii="宋体" w:hAnsi="宋体"/>
          <w:sz w:val="24"/>
        </w:rPr>
        <w:t>。</w:t>
      </w:r>
    </w:p>
    <w:p w14:paraId="267E7D7F" w14:textId="77777777" w:rsidR="00BC0E1B" w:rsidRPr="00642FA4" w:rsidRDefault="004A6039">
      <w:pPr>
        <w:spacing w:line="360" w:lineRule="auto"/>
        <w:rPr>
          <w:rFonts w:ascii="宋体" w:hAnsi="宋体"/>
          <w:sz w:val="24"/>
        </w:rPr>
      </w:pPr>
      <w:r w:rsidRPr="00642FA4">
        <w:rPr>
          <w:rFonts w:ascii="宋体" w:hAnsi="宋体"/>
          <w:sz w:val="24"/>
        </w:rPr>
        <w:t xml:space="preserve">13.2 </w:t>
      </w:r>
      <w:r w:rsidRPr="00642FA4">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5DA145E1" w14:textId="77777777" w:rsidR="00BC0E1B" w:rsidRPr="00642FA4" w:rsidRDefault="004A6039">
      <w:pPr>
        <w:pStyle w:val="30"/>
        <w:jc w:val="left"/>
        <w:rPr>
          <w:szCs w:val="24"/>
        </w:rPr>
      </w:pPr>
      <w:bookmarkStart w:id="88" w:name="_Toc106787456"/>
      <w:bookmarkStart w:id="89" w:name="_Toc106185981"/>
      <w:r w:rsidRPr="00642FA4">
        <w:rPr>
          <w:szCs w:val="24"/>
        </w:rPr>
        <w:t xml:space="preserve">14. </w:t>
      </w:r>
      <w:r w:rsidRPr="00642FA4">
        <w:rPr>
          <w:rFonts w:hint="eastAsia"/>
          <w:szCs w:val="24"/>
        </w:rPr>
        <w:t>投标文件的签署与规定</w:t>
      </w:r>
      <w:bookmarkEnd w:id="88"/>
      <w:bookmarkEnd w:id="89"/>
    </w:p>
    <w:p w14:paraId="0F02B34A" w14:textId="77777777" w:rsidR="00BC0E1B" w:rsidRPr="00642FA4" w:rsidRDefault="004A6039">
      <w:pPr>
        <w:spacing w:line="360" w:lineRule="auto"/>
        <w:rPr>
          <w:rFonts w:ascii="宋体" w:hAnsi="宋体"/>
          <w:sz w:val="24"/>
        </w:rPr>
      </w:pPr>
      <w:r w:rsidRPr="00642FA4">
        <w:rPr>
          <w:rFonts w:ascii="宋体" w:hAnsi="宋体"/>
          <w:sz w:val="24"/>
        </w:rPr>
        <w:t>14.1投标人应按招标文件投标须知资料表的规定准备投标文件正本和副本，每份投标文件须清楚地标明“正本”或“副本”。若正本和副本不符，以正本为准。</w:t>
      </w:r>
      <w:r w:rsidRPr="00642FA4">
        <w:rPr>
          <w:rFonts w:ascii="宋体" w:hAnsi="宋体" w:hint="eastAsia"/>
          <w:sz w:val="24"/>
        </w:rPr>
        <w:t>副本可采用正本的复印件。另外投标人还需提供电子版投标文件</w:t>
      </w:r>
      <w:r w:rsidRPr="00642FA4">
        <w:rPr>
          <w:rFonts w:ascii="宋体" w:hAnsi="宋体"/>
          <w:sz w:val="24"/>
        </w:rPr>
        <w:t>，若电子版投标文件和书面投标文件不符，以书面投标文件为准。</w:t>
      </w:r>
    </w:p>
    <w:p w14:paraId="75A4DC98" w14:textId="77777777" w:rsidR="00BC0E1B" w:rsidRPr="00642FA4" w:rsidRDefault="004A6039">
      <w:pPr>
        <w:spacing w:line="360" w:lineRule="auto"/>
        <w:rPr>
          <w:rFonts w:ascii="宋体" w:hAnsi="宋体"/>
          <w:sz w:val="24"/>
        </w:rPr>
      </w:pPr>
      <w:r w:rsidRPr="00642FA4">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14.2投标文件的正本需打印或用不退色墨水书写，并由投标人的法定代表人或经其正式授权的代表在投标文件上签字并加盖单位印章。授权代表须持有书面的“法定代表人授权书”，并将其附在投标文件中。</w:t>
      </w:r>
    </w:p>
    <w:p w14:paraId="50AFB4B2" w14:textId="77777777" w:rsidR="00BC0E1B" w:rsidRPr="00642FA4" w:rsidRDefault="004A6039">
      <w:pPr>
        <w:spacing w:line="360" w:lineRule="auto"/>
        <w:rPr>
          <w:rFonts w:ascii="宋体" w:hAnsi="宋体"/>
          <w:sz w:val="24"/>
        </w:rPr>
      </w:pPr>
      <w:r w:rsidRPr="00642FA4">
        <w:rPr>
          <w:rFonts w:ascii="宋体" w:hAnsi="宋体"/>
          <w:sz w:val="24"/>
        </w:rPr>
        <w:t xml:space="preserve">14.3 </w:t>
      </w:r>
      <w:r w:rsidRPr="00642FA4">
        <w:rPr>
          <w:rFonts w:ascii="宋体" w:hAnsi="宋体" w:hint="eastAsia"/>
          <w:sz w:val="24"/>
        </w:rPr>
        <w:t>任何对投标文件行间插字、涂改和增删，必须由投标文件签字人签字或盖章后才有效。</w:t>
      </w:r>
    </w:p>
    <w:p w14:paraId="7FB3E5B4" w14:textId="77777777" w:rsidR="00BC0E1B" w:rsidRPr="00642FA4" w:rsidRDefault="004A6039">
      <w:pPr>
        <w:spacing w:line="360" w:lineRule="auto"/>
        <w:rPr>
          <w:rFonts w:ascii="宋体" w:hAnsi="宋体"/>
          <w:sz w:val="24"/>
        </w:rPr>
      </w:pPr>
      <w:r w:rsidRPr="00642FA4">
        <w:rPr>
          <w:rFonts w:ascii="宋体" w:hAnsi="宋体"/>
          <w:sz w:val="24"/>
        </w:rPr>
        <w:t xml:space="preserve">14.4 </w:t>
      </w:r>
      <w:r w:rsidRPr="00642FA4">
        <w:rPr>
          <w:rFonts w:ascii="宋体" w:hAnsi="宋体" w:hint="eastAsia"/>
          <w:sz w:val="24"/>
        </w:rPr>
        <w:t>投标文件因字迹潦草或表达不清所引起的后果由投标人负责。</w:t>
      </w:r>
    </w:p>
    <w:p w14:paraId="338030D0" w14:textId="77777777" w:rsidR="00BC0E1B" w:rsidRPr="00642FA4" w:rsidRDefault="004A6039">
      <w:pPr>
        <w:spacing w:line="360" w:lineRule="auto"/>
        <w:ind w:left="900" w:hangingChars="375" w:hanging="900"/>
        <w:rPr>
          <w:rFonts w:ascii="宋体" w:hAnsi="宋体"/>
          <w:sz w:val="24"/>
        </w:rPr>
      </w:pPr>
      <w:r w:rsidRPr="00642FA4">
        <w:rPr>
          <w:rFonts w:ascii="宋体" w:hAnsi="宋体"/>
          <w:sz w:val="24"/>
        </w:rPr>
        <w:t xml:space="preserve">14.5 </w:t>
      </w:r>
      <w:r w:rsidRPr="00642FA4">
        <w:rPr>
          <w:rFonts w:ascii="宋体" w:hAnsi="宋体" w:hint="eastAsia"/>
          <w:sz w:val="24"/>
        </w:rPr>
        <w:t>投标文件无法定代表人签字，或无被授权代表签字，其投标为无效标。</w:t>
      </w:r>
    </w:p>
    <w:p w14:paraId="57DD704E" w14:textId="77777777" w:rsidR="00BC0E1B" w:rsidRPr="00642FA4" w:rsidRDefault="004A6039">
      <w:pPr>
        <w:spacing w:line="360" w:lineRule="auto"/>
        <w:ind w:left="900" w:hangingChars="375" w:hanging="900"/>
        <w:rPr>
          <w:rFonts w:ascii="宋体" w:hAnsi="宋体"/>
          <w:sz w:val="24"/>
        </w:rPr>
      </w:pPr>
      <w:r w:rsidRPr="00642FA4">
        <w:rPr>
          <w:rFonts w:ascii="宋体" w:hAnsi="宋体"/>
          <w:sz w:val="24"/>
        </w:rPr>
        <w:t xml:space="preserve">14.6 </w:t>
      </w:r>
      <w:r w:rsidRPr="00642FA4">
        <w:rPr>
          <w:rFonts w:ascii="宋体" w:hAnsi="宋体" w:hint="eastAsia"/>
          <w:sz w:val="24"/>
        </w:rPr>
        <w:t>投标人为自然人的，只须按要求签字，投标文件所有加盖公章的要求均不适用。</w:t>
      </w:r>
    </w:p>
    <w:p w14:paraId="652A4AE2" w14:textId="77777777" w:rsidR="00BC0E1B" w:rsidRPr="00642FA4" w:rsidRDefault="004A6039">
      <w:pPr>
        <w:pStyle w:val="2TimesNewRoman5020"/>
        <w:spacing w:line="360" w:lineRule="auto"/>
        <w:rPr>
          <w:rFonts w:ascii="宋体" w:eastAsia="宋体" w:hAnsi="宋体"/>
          <w:sz w:val="24"/>
          <w:szCs w:val="24"/>
        </w:rPr>
      </w:pPr>
      <w:bookmarkStart w:id="90" w:name="_Toc106185982"/>
      <w:bookmarkStart w:id="91" w:name="_Toc106787457"/>
      <w:r w:rsidRPr="00642FA4">
        <w:rPr>
          <w:rFonts w:ascii="宋体" w:eastAsia="宋体" w:hAnsi="宋体" w:hint="eastAsia"/>
          <w:sz w:val="24"/>
          <w:szCs w:val="24"/>
        </w:rPr>
        <w:t>四、投标文件的递交</w:t>
      </w:r>
      <w:bookmarkEnd w:id="90"/>
      <w:bookmarkEnd w:id="91"/>
    </w:p>
    <w:p w14:paraId="2287A52F" w14:textId="77777777" w:rsidR="00BC0E1B" w:rsidRPr="00642FA4" w:rsidRDefault="004A6039">
      <w:pPr>
        <w:pStyle w:val="30"/>
        <w:jc w:val="left"/>
        <w:rPr>
          <w:szCs w:val="24"/>
        </w:rPr>
      </w:pPr>
      <w:bookmarkStart w:id="92" w:name="_Toc106185983"/>
      <w:bookmarkStart w:id="93" w:name="_Toc106787458"/>
      <w:r w:rsidRPr="00642FA4">
        <w:rPr>
          <w:szCs w:val="24"/>
        </w:rPr>
        <w:t xml:space="preserve">15. </w:t>
      </w:r>
      <w:r w:rsidRPr="00642FA4">
        <w:rPr>
          <w:rFonts w:hint="eastAsia"/>
          <w:szCs w:val="24"/>
        </w:rPr>
        <w:t>投标文件的装订、密封及递交</w:t>
      </w:r>
      <w:bookmarkEnd w:id="92"/>
      <w:bookmarkEnd w:id="93"/>
    </w:p>
    <w:p w14:paraId="48D8B0D3" w14:textId="77777777" w:rsidR="00BC0E1B" w:rsidRPr="00642FA4" w:rsidRDefault="004A6039">
      <w:pPr>
        <w:tabs>
          <w:tab w:val="left" w:pos="900"/>
        </w:tabs>
        <w:spacing w:line="360" w:lineRule="auto"/>
        <w:ind w:firstLineChars="6" w:firstLine="14"/>
        <w:rPr>
          <w:rFonts w:ascii="宋体" w:hAnsi="宋体"/>
          <w:b/>
          <w:sz w:val="24"/>
        </w:rPr>
      </w:pPr>
      <w:r w:rsidRPr="00642FA4">
        <w:rPr>
          <w:rFonts w:ascii="宋体" w:hAnsi="宋体"/>
          <w:b/>
          <w:sz w:val="24"/>
        </w:rPr>
        <w:t xml:space="preserve">15.1 </w:t>
      </w:r>
      <w:r w:rsidRPr="00642FA4">
        <w:rPr>
          <w:rFonts w:ascii="宋体" w:hAnsi="宋体" w:hint="eastAsia"/>
          <w:b/>
          <w:sz w:val="24"/>
        </w:rPr>
        <w:t>投标文件的装订要求，正文部分一律采用</w:t>
      </w:r>
      <w:r w:rsidRPr="00642FA4">
        <w:rPr>
          <w:rFonts w:ascii="宋体" w:hAnsi="宋体"/>
          <w:b/>
          <w:sz w:val="24"/>
        </w:rPr>
        <w:t>A4纸（图纸、彩页等除外），左侧装订。</w:t>
      </w:r>
      <w:r w:rsidRPr="00642FA4">
        <w:rPr>
          <w:rFonts w:ascii="宋体" w:hAnsi="宋体" w:hint="eastAsia"/>
          <w:b/>
          <w:sz w:val="24"/>
        </w:rPr>
        <w:t>投标文件应装订牢固、目录清楚、页码准确</w:t>
      </w:r>
      <w:r w:rsidRPr="00642FA4">
        <w:rPr>
          <w:rFonts w:ascii="宋体" w:hAnsi="宋体"/>
          <w:b/>
          <w:sz w:val="24"/>
        </w:rPr>
        <w:t>。</w:t>
      </w:r>
      <w:r w:rsidRPr="00642FA4">
        <w:rPr>
          <w:rFonts w:ascii="宋体" w:hAnsi="宋体" w:hint="eastAsia"/>
          <w:b/>
          <w:sz w:val="24"/>
        </w:rPr>
        <w:t>采购人、采购代理机构</w:t>
      </w:r>
      <w:r w:rsidRPr="00642FA4">
        <w:rPr>
          <w:rFonts w:ascii="宋体" w:hAnsi="宋体"/>
          <w:b/>
          <w:sz w:val="24"/>
        </w:rPr>
        <w:t>对因装订不牢造成的文件散失不负责任。投标文件需打印或用不退色墨水书写，并由投标人的法定代表人</w:t>
      </w:r>
      <w:r w:rsidRPr="00642FA4">
        <w:rPr>
          <w:rFonts w:ascii="宋体" w:hAnsi="宋体"/>
          <w:b/>
          <w:sz w:val="24"/>
        </w:rPr>
        <w:lastRenderedPageBreak/>
        <w:t>或经其正式授权的代表在投标文件上签字并加盖单位印章(标书中所要求盖章处均为本单位公章，其他印章如投标专用章、业务专用章、合同专用章等均无效)。</w:t>
      </w:r>
      <w:r w:rsidRPr="00642FA4">
        <w:rPr>
          <w:rFonts w:ascii="宋体" w:hAnsi="宋体" w:hint="eastAsia"/>
          <w:b/>
          <w:sz w:val="24"/>
        </w:rPr>
        <w:t>投标文件不得采用活页方式进行装订（建议采用胶装方式），否则有可能导致投标无效。</w:t>
      </w:r>
    </w:p>
    <w:p w14:paraId="3C0463B2" w14:textId="77777777" w:rsidR="00BC0E1B" w:rsidRPr="00642FA4" w:rsidRDefault="004A6039">
      <w:pPr>
        <w:tabs>
          <w:tab w:val="left" w:pos="0"/>
        </w:tabs>
        <w:spacing w:line="360" w:lineRule="auto"/>
        <w:rPr>
          <w:rFonts w:ascii="宋体" w:hAnsi="宋体"/>
          <w:b/>
          <w:sz w:val="24"/>
        </w:rPr>
      </w:pPr>
      <w:r w:rsidRPr="00642FA4">
        <w:rPr>
          <w:rFonts w:ascii="宋体" w:hAnsi="宋体"/>
          <w:b/>
          <w:sz w:val="24"/>
        </w:rPr>
        <w:t xml:space="preserve">15.2 </w:t>
      </w:r>
      <w:r w:rsidRPr="00642FA4">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0F7183BA" w14:textId="77777777" w:rsidR="00BC0E1B" w:rsidRPr="00642FA4" w:rsidRDefault="004A6039">
      <w:pPr>
        <w:spacing w:line="360" w:lineRule="auto"/>
        <w:rPr>
          <w:rFonts w:ascii="宋体" w:hAnsi="宋体"/>
          <w:b/>
          <w:sz w:val="24"/>
        </w:rPr>
      </w:pPr>
      <w:r w:rsidRPr="00642FA4">
        <w:rPr>
          <w:rFonts w:ascii="宋体" w:hAnsi="宋体"/>
          <w:b/>
          <w:sz w:val="24"/>
        </w:rPr>
        <w:t>15.3所有信封上均应：</w:t>
      </w:r>
    </w:p>
    <w:p w14:paraId="10D724CE" w14:textId="77777777" w:rsidR="00BC0E1B" w:rsidRPr="00642FA4" w:rsidRDefault="004A6039">
      <w:pPr>
        <w:tabs>
          <w:tab w:val="left" w:pos="630"/>
          <w:tab w:val="left" w:pos="1365"/>
        </w:tabs>
        <w:spacing w:line="360" w:lineRule="auto"/>
        <w:ind w:firstLineChars="196" w:firstLine="472"/>
        <w:rPr>
          <w:rFonts w:ascii="宋体" w:hAnsi="宋体"/>
          <w:b/>
          <w:sz w:val="24"/>
        </w:rPr>
      </w:pPr>
      <w:r w:rsidRPr="00642FA4">
        <w:rPr>
          <w:rFonts w:ascii="宋体" w:hAnsi="宋体"/>
          <w:b/>
          <w:sz w:val="24"/>
        </w:rPr>
        <w:t>1）清楚标明递交至招标公告或投标邀请书中指明的地址。</w:t>
      </w:r>
    </w:p>
    <w:p w14:paraId="28ABA916" w14:textId="77777777" w:rsidR="00BC0E1B" w:rsidRPr="00642FA4" w:rsidRDefault="004A6039">
      <w:pPr>
        <w:tabs>
          <w:tab w:val="left" w:pos="1365"/>
        </w:tabs>
        <w:spacing w:line="360" w:lineRule="auto"/>
        <w:ind w:firstLineChars="196" w:firstLine="472"/>
        <w:rPr>
          <w:rFonts w:ascii="宋体" w:hAnsi="宋体"/>
          <w:b/>
          <w:sz w:val="24"/>
        </w:rPr>
      </w:pPr>
      <w:r w:rsidRPr="00642FA4">
        <w:rPr>
          <w:rFonts w:ascii="宋体" w:hAnsi="宋体"/>
          <w:b/>
          <w:sz w:val="24"/>
        </w:rPr>
        <w:t>2）注明招标的项目名称、项目编号和“在</w:t>
      </w:r>
      <w:r w:rsidRPr="00642FA4">
        <w:rPr>
          <w:rFonts w:ascii="宋体" w:hAnsi="宋体" w:hint="eastAsia"/>
          <w:sz w:val="24"/>
          <w:u w:val="single"/>
        </w:rPr>
        <w:t>（开标时间）</w:t>
      </w:r>
      <w:r w:rsidRPr="00642FA4">
        <w:rPr>
          <w:rFonts w:ascii="宋体" w:hAnsi="宋体" w:hint="eastAsia"/>
          <w:b/>
          <w:sz w:val="24"/>
        </w:rPr>
        <w:t>之前不得启封”的字样。</w:t>
      </w:r>
    </w:p>
    <w:p w14:paraId="5C8277F3" w14:textId="77777777" w:rsidR="00BC0E1B" w:rsidRPr="00642FA4" w:rsidRDefault="004A6039">
      <w:pPr>
        <w:tabs>
          <w:tab w:val="left" w:pos="1365"/>
        </w:tabs>
        <w:spacing w:line="360" w:lineRule="auto"/>
        <w:ind w:firstLineChars="196" w:firstLine="472"/>
        <w:rPr>
          <w:rFonts w:ascii="宋体" w:hAnsi="宋体"/>
          <w:b/>
          <w:sz w:val="24"/>
        </w:rPr>
      </w:pPr>
      <w:r w:rsidRPr="00642FA4">
        <w:rPr>
          <w:rFonts w:ascii="宋体" w:hAnsi="宋体"/>
          <w:b/>
          <w:sz w:val="24"/>
        </w:rPr>
        <w:t>3）投标人提供投标文件的密封粘贴处应加盖公章或被授权代表签字，以便确认密封情况，不符合要求的投标</w:t>
      </w:r>
      <w:r w:rsidRPr="00642FA4">
        <w:rPr>
          <w:rFonts w:ascii="宋体" w:hAnsi="宋体" w:hint="eastAsia"/>
          <w:b/>
          <w:sz w:val="24"/>
        </w:rPr>
        <w:t>文件</w:t>
      </w:r>
      <w:r w:rsidRPr="00642FA4">
        <w:rPr>
          <w:rFonts w:ascii="宋体" w:hAnsi="宋体"/>
          <w:b/>
          <w:sz w:val="24"/>
        </w:rPr>
        <w:t>将被拒绝。</w:t>
      </w:r>
    </w:p>
    <w:p w14:paraId="14407FA5" w14:textId="77777777" w:rsidR="00BC0E1B" w:rsidRPr="00642FA4" w:rsidRDefault="004A6039">
      <w:pPr>
        <w:spacing w:line="360" w:lineRule="auto"/>
        <w:rPr>
          <w:rFonts w:ascii="宋体" w:hAnsi="宋体"/>
          <w:sz w:val="24"/>
        </w:rPr>
      </w:pPr>
      <w:r w:rsidRPr="00642FA4">
        <w:rPr>
          <w:rFonts w:ascii="宋体" w:hAnsi="宋体"/>
          <w:sz w:val="24"/>
        </w:rPr>
        <w:t xml:space="preserve">15.4 </w:t>
      </w:r>
      <w:r w:rsidRPr="00642FA4">
        <w:rPr>
          <w:rFonts w:ascii="宋体" w:hAnsi="宋体" w:hint="eastAsia"/>
          <w:sz w:val="24"/>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096D92AB" w14:textId="77777777" w:rsidR="00BC0E1B" w:rsidRPr="00642FA4" w:rsidRDefault="004A6039">
      <w:pPr>
        <w:pStyle w:val="32"/>
        <w:tabs>
          <w:tab w:val="left" w:pos="420"/>
        </w:tabs>
        <w:spacing w:line="360" w:lineRule="auto"/>
        <w:ind w:leftChars="0" w:left="0" w:firstLineChars="0" w:firstLine="0"/>
        <w:rPr>
          <w:rFonts w:ascii="宋体" w:hAnsi="宋体"/>
          <w:b/>
          <w:bCs/>
          <w:sz w:val="24"/>
        </w:rPr>
      </w:pPr>
      <w:r w:rsidRPr="00642FA4">
        <w:rPr>
          <w:rFonts w:ascii="宋体" w:hAnsi="宋体"/>
          <w:sz w:val="24"/>
        </w:rPr>
        <w:t>15.5</w:t>
      </w:r>
      <w:r w:rsidRPr="00642FA4">
        <w:rPr>
          <w:rFonts w:ascii="宋体" w:hAnsi="宋体" w:hint="eastAsia"/>
          <w:sz w:val="24"/>
        </w:rPr>
        <w:t>采购单位拒绝接收逾期送达、未密封或密封不完好的投标文件。</w:t>
      </w:r>
    </w:p>
    <w:p w14:paraId="4BA066AA" w14:textId="77777777" w:rsidR="00BC0E1B" w:rsidRPr="00642FA4" w:rsidRDefault="004A6039">
      <w:pPr>
        <w:pStyle w:val="30"/>
        <w:jc w:val="left"/>
        <w:rPr>
          <w:szCs w:val="24"/>
        </w:rPr>
      </w:pPr>
      <w:bookmarkStart w:id="94" w:name="_Toc106787459"/>
      <w:bookmarkStart w:id="95" w:name="_Toc106185984"/>
      <w:r w:rsidRPr="00642FA4">
        <w:rPr>
          <w:szCs w:val="24"/>
        </w:rPr>
        <w:t xml:space="preserve">16. </w:t>
      </w:r>
      <w:r w:rsidRPr="00642FA4">
        <w:rPr>
          <w:rFonts w:hint="eastAsia"/>
          <w:szCs w:val="24"/>
        </w:rPr>
        <w:t>投标截止期</w:t>
      </w:r>
      <w:bookmarkEnd w:id="94"/>
      <w:bookmarkEnd w:id="95"/>
    </w:p>
    <w:p w14:paraId="638F589B" w14:textId="77777777" w:rsidR="00BC0E1B" w:rsidRPr="00642FA4" w:rsidRDefault="004A6039">
      <w:pPr>
        <w:spacing w:line="360" w:lineRule="auto"/>
        <w:rPr>
          <w:rFonts w:ascii="宋体" w:hAnsi="宋体"/>
          <w:sz w:val="24"/>
        </w:rPr>
      </w:pPr>
      <w:r w:rsidRPr="00642FA4">
        <w:rPr>
          <w:rFonts w:ascii="宋体" w:hAnsi="宋体"/>
          <w:sz w:val="24"/>
        </w:rPr>
        <w:t>16.1投标人应在规定的截止时间前，将投标文</w:t>
      </w:r>
      <w:r w:rsidRPr="00642FA4">
        <w:rPr>
          <w:rFonts w:ascii="宋体" w:hAnsi="宋体" w:hint="eastAsia"/>
          <w:sz w:val="24"/>
        </w:rPr>
        <w:t>件密封送达至</w:t>
      </w:r>
      <w:r w:rsidRPr="00642FA4">
        <w:rPr>
          <w:rFonts w:ascii="宋体" w:hAnsi="宋体"/>
          <w:sz w:val="24"/>
        </w:rPr>
        <w:t>规定的地址。</w:t>
      </w:r>
      <w:r w:rsidRPr="00642FA4">
        <w:rPr>
          <w:rFonts w:ascii="宋体" w:hAnsi="宋体" w:hint="eastAsia"/>
          <w:sz w:val="24"/>
        </w:rPr>
        <w:t>逾期送达或者未按照招标文件要求密封的投标文件，采购人、采购代理机构应当拒收。</w:t>
      </w:r>
    </w:p>
    <w:p w14:paraId="0D470BC7" w14:textId="77777777" w:rsidR="00BC0E1B" w:rsidRPr="00642FA4" w:rsidRDefault="004A6039">
      <w:pPr>
        <w:spacing w:line="360" w:lineRule="auto"/>
        <w:rPr>
          <w:rFonts w:ascii="宋体" w:hAnsi="宋体"/>
          <w:sz w:val="24"/>
        </w:rPr>
      </w:pPr>
      <w:r w:rsidRPr="00642FA4">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799B801F" w14:textId="77777777" w:rsidR="00BC0E1B" w:rsidRPr="00642FA4" w:rsidRDefault="004A6039">
      <w:pPr>
        <w:spacing w:line="360" w:lineRule="auto"/>
        <w:rPr>
          <w:rFonts w:ascii="宋体" w:hAnsi="宋体"/>
          <w:sz w:val="24"/>
        </w:rPr>
      </w:pPr>
      <w:r w:rsidRPr="00642FA4">
        <w:rPr>
          <w:rFonts w:ascii="宋体" w:hAnsi="宋体"/>
          <w:sz w:val="24"/>
        </w:rPr>
        <w:t>16.3采购代理机构将拒绝并原封退回在本须知规定的投标截止期后收到的任何投标文件。</w:t>
      </w:r>
    </w:p>
    <w:p w14:paraId="5D8F1341" w14:textId="77777777" w:rsidR="00BC0E1B" w:rsidRPr="00642FA4" w:rsidRDefault="004A6039">
      <w:pPr>
        <w:pStyle w:val="30"/>
        <w:jc w:val="left"/>
        <w:rPr>
          <w:szCs w:val="24"/>
        </w:rPr>
      </w:pPr>
      <w:bookmarkStart w:id="96" w:name="_Toc106185985"/>
      <w:bookmarkStart w:id="97" w:name="_Toc106787460"/>
      <w:r w:rsidRPr="00642FA4">
        <w:rPr>
          <w:szCs w:val="24"/>
        </w:rPr>
        <w:t xml:space="preserve">17. </w:t>
      </w:r>
      <w:r w:rsidRPr="00642FA4">
        <w:rPr>
          <w:rFonts w:hint="eastAsia"/>
          <w:szCs w:val="24"/>
        </w:rPr>
        <w:t>投标文件的修改与撤回</w:t>
      </w:r>
      <w:bookmarkEnd w:id="96"/>
      <w:bookmarkEnd w:id="97"/>
    </w:p>
    <w:p w14:paraId="54E29754" w14:textId="77777777" w:rsidR="00BC0E1B" w:rsidRPr="00642FA4" w:rsidRDefault="004A6039">
      <w:pPr>
        <w:spacing w:line="360" w:lineRule="auto"/>
        <w:rPr>
          <w:rFonts w:ascii="宋体" w:hAnsi="宋体"/>
          <w:sz w:val="24"/>
        </w:rPr>
      </w:pPr>
      <w:r w:rsidRPr="00642FA4">
        <w:rPr>
          <w:rFonts w:ascii="宋体" w:hAnsi="宋体"/>
          <w:sz w:val="24"/>
        </w:rPr>
        <w:t>17.1</w:t>
      </w:r>
      <w:r w:rsidRPr="00642FA4">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13D44EE1" w14:textId="77777777" w:rsidR="00BC0E1B" w:rsidRPr="00642FA4" w:rsidRDefault="004A6039">
      <w:pPr>
        <w:spacing w:line="360" w:lineRule="auto"/>
        <w:rPr>
          <w:rFonts w:ascii="宋体" w:hAnsi="宋体"/>
          <w:sz w:val="24"/>
        </w:rPr>
      </w:pPr>
      <w:r w:rsidRPr="00642FA4">
        <w:rPr>
          <w:rFonts w:ascii="宋体" w:hAnsi="宋体"/>
          <w:sz w:val="24"/>
        </w:rPr>
        <w:t>17.2</w:t>
      </w:r>
      <w:r w:rsidRPr="00642FA4">
        <w:rPr>
          <w:rFonts w:ascii="宋体" w:hAnsi="宋体" w:hint="eastAsia"/>
          <w:sz w:val="24"/>
        </w:rPr>
        <w:t>投标人对投标文件的补充或修改通知</w:t>
      </w:r>
      <w:r w:rsidRPr="00642FA4">
        <w:rPr>
          <w:rFonts w:ascii="宋体" w:hAnsi="宋体"/>
          <w:sz w:val="24"/>
        </w:rPr>
        <w:t>应按本须知规定</w:t>
      </w:r>
      <w:r w:rsidRPr="00642FA4">
        <w:rPr>
          <w:rFonts w:ascii="宋体" w:hAnsi="宋体" w:hint="eastAsia"/>
          <w:sz w:val="24"/>
        </w:rPr>
        <w:t>进行签署、盖章、密封和标记</w:t>
      </w:r>
      <w:r w:rsidRPr="00642FA4">
        <w:rPr>
          <w:rFonts w:ascii="宋体" w:hAnsi="宋体" w:hint="eastAsia"/>
          <w:sz w:val="24"/>
        </w:rPr>
        <w:lastRenderedPageBreak/>
        <w:t>（注明项目名称、招标编号、“补充或修改通知”等）</w:t>
      </w:r>
      <w:r w:rsidRPr="00642FA4">
        <w:rPr>
          <w:rFonts w:ascii="宋体" w:hAnsi="宋体"/>
          <w:sz w:val="24"/>
        </w:rPr>
        <w:t>和递交</w:t>
      </w:r>
      <w:r w:rsidRPr="00642FA4">
        <w:rPr>
          <w:rFonts w:ascii="宋体" w:hAnsi="宋体" w:hint="eastAsia"/>
          <w:sz w:val="24"/>
        </w:rPr>
        <w:t>。</w:t>
      </w:r>
    </w:p>
    <w:p w14:paraId="52E2CDA7" w14:textId="77777777" w:rsidR="00BC0E1B" w:rsidRPr="00642FA4" w:rsidRDefault="004A6039">
      <w:pPr>
        <w:spacing w:line="360" w:lineRule="auto"/>
        <w:ind w:leftChars="-23" w:left="1" w:hanging="49"/>
        <w:rPr>
          <w:rFonts w:ascii="宋体" w:hAnsi="宋体"/>
          <w:sz w:val="24"/>
        </w:rPr>
      </w:pPr>
      <w:r w:rsidRPr="00642FA4">
        <w:rPr>
          <w:rFonts w:ascii="宋体" w:hAnsi="宋体"/>
          <w:sz w:val="24"/>
        </w:rPr>
        <w:t>17.3在投标截止期之后，投标人不得对其投标</w:t>
      </w:r>
      <w:r w:rsidRPr="00642FA4">
        <w:rPr>
          <w:rFonts w:ascii="宋体" w:hAnsi="宋体" w:hint="eastAsia"/>
          <w:sz w:val="24"/>
        </w:rPr>
        <w:t>文件</w:t>
      </w:r>
      <w:r w:rsidRPr="00642FA4">
        <w:rPr>
          <w:rFonts w:ascii="宋体" w:hAnsi="宋体"/>
          <w:sz w:val="24"/>
        </w:rPr>
        <w:t>做任何</w:t>
      </w:r>
      <w:r w:rsidRPr="00642FA4">
        <w:rPr>
          <w:rFonts w:ascii="宋体" w:hAnsi="宋体" w:hint="eastAsia"/>
          <w:sz w:val="24"/>
        </w:rPr>
        <w:t>补充、</w:t>
      </w:r>
      <w:r w:rsidRPr="00642FA4">
        <w:rPr>
          <w:rFonts w:ascii="宋体" w:hAnsi="宋体"/>
          <w:sz w:val="24"/>
        </w:rPr>
        <w:t>修改</w:t>
      </w:r>
      <w:r w:rsidRPr="00642FA4">
        <w:rPr>
          <w:rFonts w:ascii="宋体" w:hAnsi="宋体" w:hint="eastAsia"/>
          <w:sz w:val="24"/>
        </w:rPr>
        <w:t>（评标委员会要求的澄清除外）</w:t>
      </w:r>
      <w:r w:rsidRPr="00642FA4">
        <w:rPr>
          <w:rFonts w:ascii="宋体" w:hAnsi="宋体"/>
          <w:sz w:val="24"/>
        </w:rPr>
        <w:t>。</w:t>
      </w:r>
    </w:p>
    <w:p w14:paraId="61F8572F" w14:textId="77777777" w:rsidR="00BC0E1B" w:rsidRPr="00642FA4" w:rsidRDefault="004A6039">
      <w:pPr>
        <w:spacing w:line="360" w:lineRule="auto"/>
        <w:rPr>
          <w:rFonts w:ascii="宋体" w:hAnsi="宋体"/>
          <w:bCs/>
          <w:sz w:val="24"/>
        </w:rPr>
      </w:pPr>
      <w:r w:rsidRPr="00642FA4">
        <w:rPr>
          <w:rFonts w:ascii="宋体" w:hAnsi="宋体"/>
          <w:bCs/>
          <w:sz w:val="24"/>
        </w:rPr>
        <w:t>17.4在投标截止期之后，投标人不得</w:t>
      </w:r>
      <w:r w:rsidRPr="00642FA4">
        <w:rPr>
          <w:rFonts w:ascii="宋体" w:hAnsi="宋体" w:hint="eastAsia"/>
          <w:bCs/>
          <w:sz w:val="24"/>
        </w:rPr>
        <w:t>撤销</w:t>
      </w:r>
      <w:r w:rsidRPr="00642FA4">
        <w:rPr>
          <w:rFonts w:ascii="宋体" w:hAnsi="宋体"/>
          <w:bCs/>
          <w:sz w:val="24"/>
        </w:rPr>
        <w:t>其投标</w:t>
      </w:r>
      <w:r w:rsidRPr="00642FA4">
        <w:rPr>
          <w:rFonts w:ascii="宋体" w:hAnsi="宋体" w:hint="eastAsia"/>
          <w:bCs/>
          <w:sz w:val="24"/>
        </w:rPr>
        <w:t>文件</w:t>
      </w:r>
      <w:r w:rsidRPr="00642FA4">
        <w:rPr>
          <w:rFonts w:ascii="宋体" w:hAnsi="宋体"/>
          <w:bCs/>
          <w:sz w:val="24"/>
        </w:rPr>
        <w:t>（包括全部投标资料），否则其投标保证金将不予退回。</w:t>
      </w:r>
    </w:p>
    <w:p w14:paraId="0F3585E9" w14:textId="77777777" w:rsidR="00BC0E1B" w:rsidRPr="00642FA4" w:rsidRDefault="004A6039">
      <w:pPr>
        <w:spacing w:line="360" w:lineRule="auto"/>
        <w:rPr>
          <w:rFonts w:ascii="宋体" w:hAnsi="宋体"/>
          <w:sz w:val="24"/>
        </w:rPr>
      </w:pPr>
      <w:r w:rsidRPr="00642FA4">
        <w:rPr>
          <w:rFonts w:ascii="宋体" w:hAnsi="宋体"/>
          <w:sz w:val="24"/>
        </w:rPr>
        <w:t xml:space="preserve">17.5 </w:t>
      </w:r>
      <w:r w:rsidRPr="00642FA4">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135EFB56" w14:textId="77777777" w:rsidR="00BC0E1B" w:rsidRPr="00642FA4" w:rsidRDefault="004A6039">
      <w:pPr>
        <w:pStyle w:val="2TimesNewRoman5020"/>
        <w:spacing w:line="360" w:lineRule="auto"/>
        <w:rPr>
          <w:rFonts w:ascii="宋体" w:eastAsia="宋体" w:hAnsi="宋体"/>
          <w:sz w:val="24"/>
          <w:szCs w:val="24"/>
        </w:rPr>
      </w:pPr>
      <w:bookmarkStart w:id="98" w:name="_Toc106185986"/>
      <w:bookmarkStart w:id="99" w:name="_Toc106787461"/>
      <w:r w:rsidRPr="00642FA4">
        <w:rPr>
          <w:rFonts w:ascii="宋体" w:eastAsia="宋体" w:hAnsi="宋体" w:hint="eastAsia"/>
          <w:sz w:val="24"/>
          <w:szCs w:val="24"/>
        </w:rPr>
        <w:t>五、开标及评标</w:t>
      </w:r>
      <w:bookmarkEnd w:id="98"/>
      <w:bookmarkEnd w:id="99"/>
    </w:p>
    <w:p w14:paraId="3DDCD4DB" w14:textId="77777777" w:rsidR="00BC0E1B" w:rsidRPr="00642FA4" w:rsidRDefault="004A6039">
      <w:pPr>
        <w:pStyle w:val="30"/>
        <w:jc w:val="left"/>
        <w:rPr>
          <w:szCs w:val="24"/>
        </w:rPr>
      </w:pPr>
      <w:bookmarkStart w:id="100" w:name="_Toc106787462"/>
      <w:bookmarkStart w:id="101" w:name="_Toc106185987"/>
      <w:r w:rsidRPr="00642FA4">
        <w:rPr>
          <w:szCs w:val="24"/>
        </w:rPr>
        <w:t xml:space="preserve">18. </w:t>
      </w:r>
      <w:r w:rsidRPr="00642FA4">
        <w:rPr>
          <w:rFonts w:hint="eastAsia"/>
          <w:szCs w:val="24"/>
        </w:rPr>
        <w:t>开标</w:t>
      </w:r>
      <w:bookmarkEnd w:id="100"/>
      <w:bookmarkEnd w:id="101"/>
    </w:p>
    <w:p w14:paraId="5BDE9B64" w14:textId="77777777" w:rsidR="00BC0E1B" w:rsidRPr="00642FA4" w:rsidRDefault="004A6039">
      <w:pPr>
        <w:spacing w:line="360" w:lineRule="auto"/>
        <w:rPr>
          <w:rFonts w:ascii="宋体" w:hAnsi="宋体"/>
          <w:sz w:val="24"/>
        </w:rPr>
      </w:pPr>
      <w:r w:rsidRPr="00642FA4">
        <w:rPr>
          <w:rFonts w:ascii="宋体" w:hAnsi="宋体"/>
          <w:sz w:val="24"/>
        </w:rPr>
        <w:t xml:space="preserve">18.1 </w:t>
      </w:r>
      <w:r w:rsidRPr="00642FA4">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05FC3043" w14:textId="77777777" w:rsidR="00BC0E1B" w:rsidRPr="00642FA4" w:rsidRDefault="004A6039">
      <w:pPr>
        <w:spacing w:line="360" w:lineRule="auto"/>
        <w:rPr>
          <w:rFonts w:ascii="宋体" w:hAnsi="宋体"/>
          <w:sz w:val="24"/>
        </w:rPr>
      </w:pPr>
      <w:r w:rsidRPr="00642FA4">
        <w:rPr>
          <w:rFonts w:ascii="宋体" w:hAnsi="宋体"/>
          <w:sz w:val="24"/>
        </w:rPr>
        <w:t xml:space="preserve">18.2 </w:t>
      </w:r>
      <w:r w:rsidRPr="00642FA4">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36D42127" w14:textId="77777777" w:rsidR="00BC0E1B" w:rsidRPr="00642FA4" w:rsidRDefault="004A6039">
      <w:pPr>
        <w:spacing w:line="360" w:lineRule="auto"/>
        <w:rPr>
          <w:rFonts w:ascii="宋体" w:hAnsi="宋体"/>
          <w:sz w:val="24"/>
        </w:rPr>
      </w:pPr>
      <w:r w:rsidRPr="00642FA4">
        <w:rPr>
          <w:rFonts w:ascii="宋体" w:hAnsi="宋体"/>
          <w:sz w:val="24"/>
        </w:rPr>
        <w:t>18.3</w:t>
      </w:r>
      <w:r w:rsidRPr="00642FA4">
        <w:rPr>
          <w:rFonts w:ascii="宋体" w:hAnsi="宋体" w:hint="eastAsia"/>
          <w:sz w:val="24"/>
        </w:rPr>
        <w:t>采购代理机构将对唱标内容做开标记录，由</w:t>
      </w:r>
      <w:r w:rsidRPr="00642FA4">
        <w:rPr>
          <w:rFonts w:ascii="宋体" w:hAnsi="宋体"/>
          <w:sz w:val="24"/>
        </w:rPr>
        <w:t>投标人代表</w:t>
      </w:r>
      <w:r w:rsidRPr="00642FA4">
        <w:rPr>
          <w:rFonts w:ascii="宋体" w:hAnsi="宋体" w:hint="eastAsia"/>
          <w:sz w:val="24"/>
        </w:rPr>
        <w:t>和相关工作人员</w:t>
      </w:r>
      <w:r w:rsidRPr="00642FA4">
        <w:rPr>
          <w:rFonts w:ascii="宋体" w:hAnsi="宋体"/>
          <w:sz w:val="24"/>
        </w:rPr>
        <w:t>签字确认。</w:t>
      </w:r>
    </w:p>
    <w:p w14:paraId="0308B275" w14:textId="77777777" w:rsidR="00BC0E1B" w:rsidRPr="00642FA4" w:rsidRDefault="004A6039">
      <w:pPr>
        <w:spacing w:line="360" w:lineRule="auto"/>
        <w:rPr>
          <w:rFonts w:ascii="宋体" w:hAnsi="宋体"/>
          <w:sz w:val="24"/>
        </w:rPr>
      </w:pPr>
      <w:r w:rsidRPr="00642FA4">
        <w:rPr>
          <w:rFonts w:ascii="宋体" w:hAnsi="宋体"/>
          <w:sz w:val="24"/>
        </w:rPr>
        <w:t>18.4</w:t>
      </w:r>
      <w:r w:rsidRPr="00642FA4">
        <w:rPr>
          <w:rFonts w:ascii="宋体" w:hAnsi="宋体" w:hint="eastAsia"/>
          <w:sz w:val="24"/>
        </w:rPr>
        <w:t>投标人不足</w:t>
      </w:r>
      <w:r w:rsidRPr="00642FA4">
        <w:rPr>
          <w:rFonts w:ascii="宋体" w:hAnsi="宋体"/>
          <w:sz w:val="24"/>
        </w:rPr>
        <w:t>3家的，不得开标。</w:t>
      </w:r>
    </w:p>
    <w:p w14:paraId="7FB2EB72" w14:textId="77777777" w:rsidR="00BC0E1B" w:rsidRPr="00642FA4" w:rsidRDefault="004A6039">
      <w:pPr>
        <w:spacing w:line="360" w:lineRule="auto"/>
        <w:rPr>
          <w:rFonts w:ascii="宋体" w:hAnsi="宋体"/>
          <w:sz w:val="24"/>
        </w:rPr>
      </w:pPr>
      <w:r w:rsidRPr="00642FA4">
        <w:rPr>
          <w:rFonts w:ascii="宋体" w:hAnsi="宋体"/>
          <w:sz w:val="24"/>
        </w:rPr>
        <w:t>18.5</w:t>
      </w:r>
      <w:r w:rsidRPr="00642FA4">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0DFF766C" w14:textId="77777777" w:rsidR="00BC0E1B" w:rsidRPr="00642FA4" w:rsidRDefault="004A6039">
      <w:pPr>
        <w:spacing w:line="360" w:lineRule="auto"/>
        <w:rPr>
          <w:rFonts w:ascii="宋体" w:hAnsi="宋体"/>
          <w:b/>
          <w:sz w:val="24"/>
        </w:rPr>
      </w:pPr>
      <w:r w:rsidRPr="00642FA4">
        <w:rPr>
          <w:rFonts w:ascii="宋体" w:hAnsi="宋体"/>
          <w:b/>
          <w:sz w:val="24"/>
        </w:rPr>
        <w:t>18.6</w:t>
      </w:r>
      <w:r w:rsidRPr="00642FA4">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642FA4">
        <w:rPr>
          <w:rFonts w:ascii="宋体" w:hAnsi="宋体" w:cs="Arial"/>
          <w:sz w:val="24"/>
        </w:rPr>
        <w:t>3家的，不得评标。</w:t>
      </w:r>
    </w:p>
    <w:p w14:paraId="1C6EB6F9" w14:textId="77777777" w:rsidR="00BC0E1B" w:rsidRPr="00642FA4" w:rsidRDefault="004A6039">
      <w:pPr>
        <w:pStyle w:val="30"/>
        <w:jc w:val="left"/>
        <w:rPr>
          <w:szCs w:val="24"/>
        </w:rPr>
      </w:pPr>
      <w:bookmarkStart w:id="102" w:name="_Toc106787463"/>
      <w:bookmarkStart w:id="103" w:name="_Toc106185988"/>
      <w:r w:rsidRPr="00642FA4">
        <w:rPr>
          <w:szCs w:val="24"/>
        </w:rPr>
        <w:lastRenderedPageBreak/>
        <w:t xml:space="preserve">19. </w:t>
      </w:r>
      <w:r w:rsidRPr="00642FA4">
        <w:rPr>
          <w:rFonts w:hint="eastAsia"/>
          <w:szCs w:val="24"/>
        </w:rPr>
        <w:t>评标委员会和评标方法</w:t>
      </w:r>
      <w:bookmarkEnd w:id="102"/>
      <w:bookmarkEnd w:id="103"/>
    </w:p>
    <w:p w14:paraId="5E6E289A" w14:textId="77777777" w:rsidR="00BC0E1B" w:rsidRPr="00642FA4" w:rsidRDefault="004A6039">
      <w:pPr>
        <w:spacing w:line="360" w:lineRule="auto"/>
        <w:rPr>
          <w:rFonts w:ascii="宋体" w:hAnsi="宋体"/>
          <w:sz w:val="24"/>
        </w:rPr>
      </w:pPr>
      <w:r w:rsidRPr="00642FA4">
        <w:rPr>
          <w:rFonts w:ascii="宋体" w:hAnsi="宋体"/>
          <w:sz w:val="24"/>
        </w:rPr>
        <w:t xml:space="preserve">19.1 </w:t>
      </w:r>
      <w:r w:rsidRPr="00642FA4">
        <w:rPr>
          <w:rFonts w:ascii="宋体" w:hAnsi="宋体" w:hint="eastAsia"/>
          <w:sz w:val="24"/>
        </w:rPr>
        <w:t>评标由依照有关法律法规组建的评标委员会负责。评标委员会由采购人代表和评审专家组成，成员人数应当为5人以上单数，其中评审专家不少于成员总数的三分之二。</w:t>
      </w:r>
    </w:p>
    <w:p w14:paraId="431873FC" w14:textId="77777777" w:rsidR="00BC0E1B" w:rsidRPr="00642FA4" w:rsidRDefault="004A6039">
      <w:pPr>
        <w:spacing w:line="360" w:lineRule="auto"/>
        <w:rPr>
          <w:rFonts w:ascii="宋体" w:hAnsi="宋体"/>
          <w:sz w:val="24"/>
        </w:rPr>
      </w:pPr>
      <w:r w:rsidRPr="00642FA4">
        <w:rPr>
          <w:rFonts w:ascii="宋体" w:hAnsi="宋体"/>
          <w:sz w:val="24"/>
        </w:rPr>
        <w:t>19.2</w:t>
      </w:r>
      <w:r w:rsidRPr="00642FA4">
        <w:rPr>
          <w:rFonts w:ascii="宋体" w:hAnsi="宋体" w:hint="eastAsia"/>
          <w:sz w:val="24"/>
        </w:rPr>
        <w:t>评标方法和标准在本招标文件第五章中规定。评标委员会对投标文件的评审，分为符合性审查、商务评议、技术评议、综合评议。</w:t>
      </w:r>
    </w:p>
    <w:p w14:paraId="1C2674CC" w14:textId="77777777" w:rsidR="00BC0E1B" w:rsidRPr="00642FA4" w:rsidRDefault="004A6039">
      <w:pPr>
        <w:pStyle w:val="30"/>
        <w:jc w:val="left"/>
        <w:rPr>
          <w:szCs w:val="24"/>
        </w:rPr>
      </w:pPr>
      <w:bookmarkStart w:id="104" w:name="_Toc106787464"/>
      <w:bookmarkStart w:id="105" w:name="_Toc106185989"/>
      <w:r w:rsidRPr="00642FA4">
        <w:rPr>
          <w:szCs w:val="24"/>
        </w:rPr>
        <w:t xml:space="preserve">20. </w:t>
      </w:r>
      <w:r w:rsidRPr="00642FA4">
        <w:rPr>
          <w:rFonts w:hint="eastAsia"/>
          <w:szCs w:val="24"/>
        </w:rPr>
        <w:t>投标文件的初审</w:t>
      </w:r>
      <w:bookmarkEnd w:id="104"/>
      <w:bookmarkEnd w:id="105"/>
    </w:p>
    <w:p w14:paraId="0A5B7F51" w14:textId="77777777" w:rsidR="00BC0E1B" w:rsidRPr="00642FA4" w:rsidRDefault="004A6039">
      <w:pPr>
        <w:spacing w:line="360" w:lineRule="auto"/>
        <w:rPr>
          <w:rFonts w:ascii="宋体" w:hAnsi="宋体"/>
          <w:sz w:val="24"/>
        </w:rPr>
      </w:pPr>
      <w:r w:rsidRPr="00642FA4">
        <w:rPr>
          <w:rFonts w:ascii="宋体" w:hAnsi="宋体"/>
          <w:sz w:val="24"/>
        </w:rPr>
        <w:t>20.1</w:t>
      </w:r>
      <w:r w:rsidRPr="00642FA4">
        <w:rPr>
          <w:rFonts w:ascii="宋体" w:hAnsi="宋体" w:hint="eastAsia"/>
          <w:sz w:val="24"/>
        </w:rPr>
        <w:t>投标文件的初审分为资格审查和符合性审查。</w:t>
      </w:r>
    </w:p>
    <w:p w14:paraId="73300BA8" w14:textId="77777777" w:rsidR="00BC0E1B" w:rsidRPr="00642FA4" w:rsidRDefault="004A6039">
      <w:pPr>
        <w:spacing w:line="360" w:lineRule="auto"/>
        <w:ind w:firstLineChars="177" w:firstLine="425"/>
        <w:rPr>
          <w:rFonts w:ascii="宋体" w:hAnsi="宋体"/>
          <w:sz w:val="24"/>
        </w:rPr>
      </w:pPr>
      <w:r w:rsidRPr="00642FA4">
        <w:rPr>
          <w:rFonts w:ascii="宋体" w:hAnsi="宋体" w:hint="eastAsia"/>
          <w:sz w:val="24"/>
        </w:rPr>
        <w:t>资格审查指依据法律、法规和招标文件的规定，对投标文件中的资格证明文件等进行审查，以确定投标供应商是否具备投标资格。资格性审查由采购代理机构进行审查。</w:t>
      </w:r>
    </w:p>
    <w:p w14:paraId="153C25F1" w14:textId="77777777" w:rsidR="00BC0E1B" w:rsidRPr="00642FA4" w:rsidRDefault="004A6039">
      <w:pPr>
        <w:spacing w:line="360" w:lineRule="auto"/>
        <w:ind w:firstLineChars="177" w:firstLine="425"/>
        <w:rPr>
          <w:rFonts w:ascii="宋体" w:hAnsi="宋体"/>
          <w:sz w:val="24"/>
        </w:rPr>
      </w:pPr>
      <w:r w:rsidRPr="00642FA4">
        <w:rPr>
          <w:rFonts w:ascii="宋体" w:hAnsi="宋体" w:hint="eastAsia"/>
          <w:sz w:val="24"/>
        </w:rPr>
        <w:t>符合性审查指依据招标文件的规定，从投标文件的有效性、完整性和对招标文件的响应程度进行审查，以确定是否对招标文件的实质性要求作出响应</w:t>
      </w:r>
      <w:r w:rsidRPr="00642FA4">
        <w:rPr>
          <w:rFonts w:ascii="宋体" w:hAnsi="宋体"/>
          <w:sz w:val="24"/>
        </w:rPr>
        <w:t>。</w:t>
      </w:r>
      <w:r w:rsidRPr="00642FA4">
        <w:rPr>
          <w:rFonts w:ascii="宋体" w:hAnsi="宋体" w:hint="eastAsia"/>
          <w:sz w:val="24"/>
        </w:rPr>
        <w:t>符合性审查由评标委员会进行。</w:t>
      </w:r>
      <w:r w:rsidRPr="00642FA4">
        <w:rPr>
          <w:rFonts w:ascii="宋体" w:hAnsi="宋体"/>
          <w:sz w:val="24"/>
        </w:rPr>
        <w:t>评标委员会将审查投标文件有效性、完整性和对招标文件的响应程度，以确定是否对招标文件的实质性要求做出响应。</w:t>
      </w:r>
    </w:p>
    <w:p w14:paraId="3F885668" w14:textId="77777777" w:rsidR="00BC0E1B" w:rsidRPr="00642FA4" w:rsidRDefault="004A6039">
      <w:pPr>
        <w:spacing w:line="360" w:lineRule="auto"/>
        <w:rPr>
          <w:rFonts w:ascii="宋体" w:hAnsi="宋体"/>
          <w:sz w:val="24"/>
        </w:rPr>
      </w:pPr>
      <w:r w:rsidRPr="00642FA4">
        <w:rPr>
          <w:rFonts w:ascii="宋体" w:hAnsi="宋体"/>
          <w:sz w:val="24"/>
        </w:rPr>
        <w:t xml:space="preserve">20.2 </w:t>
      </w:r>
      <w:r w:rsidRPr="00642FA4">
        <w:rPr>
          <w:rFonts w:ascii="宋体" w:hAnsi="宋体" w:hint="eastAsia"/>
          <w:sz w:val="24"/>
        </w:rPr>
        <w:t>投标文件属下列情况之一的，应当在资格审查时按照无效投标处理：</w:t>
      </w:r>
    </w:p>
    <w:p w14:paraId="6C67B509" w14:textId="77777777" w:rsidR="00BC0E1B" w:rsidRPr="00642FA4" w:rsidRDefault="004A6039">
      <w:pPr>
        <w:spacing w:line="360" w:lineRule="auto"/>
        <w:ind w:firstLineChars="200" w:firstLine="480"/>
        <w:rPr>
          <w:rFonts w:ascii="宋体" w:hAnsi="宋体"/>
          <w:sz w:val="24"/>
        </w:rPr>
      </w:pPr>
      <w:r w:rsidRPr="00642FA4">
        <w:rPr>
          <w:rFonts w:ascii="宋体" w:hAnsi="宋体"/>
          <w:sz w:val="24"/>
        </w:rPr>
        <w:t>1</w:t>
      </w:r>
      <w:r w:rsidRPr="00642FA4">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619911A1" w14:textId="77777777" w:rsidR="00BC0E1B" w:rsidRPr="00642FA4" w:rsidRDefault="004A6039">
      <w:pPr>
        <w:spacing w:line="360" w:lineRule="auto"/>
        <w:ind w:firstLineChars="200" w:firstLine="480"/>
        <w:rPr>
          <w:rFonts w:ascii="宋体" w:hAnsi="宋体"/>
          <w:sz w:val="24"/>
        </w:rPr>
      </w:pPr>
      <w:r w:rsidRPr="00642FA4">
        <w:rPr>
          <w:rFonts w:ascii="宋体" w:hAnsi="宋体"/>
          <w:sz w:val="24"/>
        </w:rPr>
        <w:t>2</w:t>
      </w:r>
      <w:r w:rsidRPr="00642FA4">
        <w:rPr>
          <w:rFonts w:ascii="宋体" w:hAnsi="宋体" w:hint="eastAsia"/>
          <w:sz w:val="24"/>
        </w:rPr>
        <w:t>）投标人资格证明文件不全或不满足招标文件要求的；</w:t>
      </w:r>
    </w:p>
    <w:p w14:paraId="484634F7" w14:textId="77777777" w:rsidR="00BC0E1B" w:rsidRPr="00642FA4" w:rsidRDefault="004A6039">
      <w:pPr>
        <w:spacing w:line="360" w:lineRule="auto"/>
        <w:ind w:firstLineChars="200" w:firstLine="480"/>
        <w:rPr>
          <w:rFonts w:ascii="宋体" w:hAnsi="宋体"/>
          <w:sz w:val="24"/>
        </w:rPr>
      </w:pPr>
      <w:r w:rsidRPr="00642FA4">
        <w:rPr>
          <w:rFonts w:ascii="宋体" w:hAnsi="宋体"/>
          <w:sz w:val="24"/>
        </w:rPr>
        <w:t>3</w:t>
      </w:r>
      <w:r w:rsidRPr="00642FA4">
        <w:rPr>
          <w:rFonts w:ascii="宋体" w:hAnsi="宋体" w:hint="eastAsia"/>
          <w:sz w:val="24"/>
        </w:rPr>
        <w:t>）其他不符合资格性要求的情形。</w:t>
      </w:r>
    </w:p>
    <w:p w14:paraId="486ABBA6" w14:textId="77777777" w:rsidR="00BC0E1B" w:rsidRPr="00642FA4" w:rsidRDefault="004A6039">
      <w:pPr>
        <w:spacing w:line="360" w:lineRule="auto"/>
        <w:rPr>
          <w:rFonts w:ascii="宋体" w:hAnsi="宋体"/>
          <w:sz w:val="24"/>
        </w:rPr>
      </w:pPr>
      <w:r w:rsidRPr="00642FA4">
        <w:rPr>
          <w:rFonts w:ascii="宋体" w:hAnsi="宋体"/>
          <w:sz w:val="24"/>
        </w:rPr>
        <w:t xml:space="preserve">20.3 </w:t>
      </w:r>
      <w:r w:rsidRPr="00642FA4">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w:t>
      </w:r>
    </w:p>
    <w:p w14:paraId="41ADB9EE" w14:textId="77777777" w:rsidR="00BC0E1B" w:rsidRPr="00642FA4" w:rsidRDefault="004A6039">
      <w:pPr>
        <w:spacing w:line="360" w:lineRule="auto"/>
        <w:rPr>
          <w:rFonts w:ascii="宋体" w:hAnsi="宋体"/>
          <w:sz w:val="24"/>
        </w:rPr>
      </w:pPr>
      <w:r w:rsidRPr="00642FA4">
        <w:rPr>
          <w:rFonts w:ascii="宋体" w:hAnsi="宋体"/>
          <w:sz w:val="24"/>
        </w:rPr>
        <w:t>20.4</w:t>
      </w:r>
      <w:r w:rsidRPr="00642FA4">
        <w:rPr>
          <w:rFonts w:ascii="宋体" w:hAnsi="宋体" w:hint="eastAsia"/>
          <w:sz w:val="24"/>
        </w:rPr>
        <w:t>投标文件报价出现前后不一致的，</w:t>
      </w:r>
      <w:r w:rsidRPr="00642FA4">
        <w:rPr>
          <w:rFonts w:ascii="宋体" w:hAnsi="宋体"/>
          <w:sz w:val="24"/>
        </w:rPr>
        <w:t>将按以下方法更正：</w:t>
      </w:r>
    </w:p>
    <w:p w14:paraId="40C2A525"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1）投标文件中开标一览表（报价表）内容与投标文件中相应内容不一致的，以开标一览表（报价表）为准；</w:t>
      </w:r>
    </w:p>
    <w:p w14:paraId="06465370"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2）大写金额和小写金额不一致的，以大写金额为准；</w:t>
      </w:r>
    </w:p>
    <w:p w14:paraId="52FB9EBE"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lastRenderedPageBreak/>
        <w:t>3）单价金额小数点或者百分比有明显错位的，以开标一览表的总价为准，并修改单价；</w:t>
      </w:r>
    </w:p>
    <w:p w14:paraId="1A05BB90"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4）总价金额与按单价汇总金额不一致的，以单价金额计算结果为准。</w:t>
      </w:r>
    </w:p>
    <w:p w14:paraId="68F9434D" w14:textId="77777777" w:rsidR="00BC0E1B" w:rsidRPr="00642FA4" w:rsidRDefault="004A6039">
      <w:pPr>
        <w:spacing w:line="360" w:lineRule="auto"/>
        <w:ind w:firstLineChars="200" w:firstLine="480"/>
        <w:rPr>
          <w:rFonts w:ascii="宋体" w:hAnsi="宋体"/>
          <w:sz w:val="24"/>
        </w:rPr>
      </w:pPr>
      <w:r w:rsidRPr="00642FA4">
        <w:rPr>
          <w:rFonts w:ascii="宋体" w:hAnsi="宋体" w:cs="Arial" w:hint="eastAsia"/>
          <w:sz w:val="24"/>
        </w:rPr>
        <w:t>同时出现两种以上不一致的，按照上述规定的顺序进行修正。修正后的报价按照本须知第</w:t>
      </w:r>
      <w:r w:rsidRPr="00642FA4">
        <w:rPr>
          <w:rFonts w:ascii="宋体" w:hAnsi="宋体" w:cs="Arial"/>
          <w:sz w:val="24"/>
        </w:rPr>
        <w:t>21</w:t>
      </w:r>
      <w:r w:rsidRPr="00642FA4">
        <w:rPr>
          <w:rFonts w:ascii="宋体" w:hAnsi="宋体" w:cs="Arial" w:hint="eastAsia"/>
          <w:sz w:val="24"/>
        </w:rPr>
        <w:t>.1.1条的规定经投标人确认后产生约束力，投标人不确认的，其投标无效。</w:t>
      </w:r>
    </w:p>
    <w:p w14:paraId="3D97BF75" w14:textId="77777777" w:rsidR="00BC0E1B" w:rsidRPr="00642FA4" w:rsidRDefault="004A6039">
      <w:pPr>
        <w:pStyle w:val="affffffc"/>
        <w:spacing w:line="360" w:lineRule="auto"/>
        <w:rPr>
          <w:rFonts w:ascii="宋体" w:hAnsi="宋体"/>
          <w:sz w:val="24"/>
        </w:rPr>
      </w:pPr>
      <w:r w:rsidRPr="00642FA4">
        <w:rPr>
          <w:rFonts w:ascii="宋体" w:hAnsi="宋体" w:hint="eastAsia"/>
          <w:sz w:val="24"/>
        </w:rPr>
        <w:t>2</w:t>
      </w:r>
      <w:r w:rsidRPr="00642FA4">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642FA4">
        <w:rPr>
          <w:rFonts w:ascii="宋体" w:hAnsi="宋体"/>
          <w:b/>
          <w:sz w:val="24"/>
        </w:rPr>
        <w:t>投标无效</w:t>
      </w:r>
      <w:r w:rsidRPr="00642FA4">
        <w:rPr>
          <w:rFonts w:ascii="宋体" w:hAnsi="宋体"/>
          <w:sz w:val="24"/>
        </w:rPr>
        <w:t>。</w:t>
      </w:r>
    </w:p>
    <w:p w14:paraId="0198C738" w14:textId="77777777" w:rsidR="00BC0E1B" w:rsidRPr="00642FA4" w:rsidRDefault="004A6039">
      <w:pPr>
        <w:spacing w:line="360" w:lineRule="auto"/>
        <w:rPr>
          <w:rFonts w:ascii="宋体" w:hAnsi="宋体"/>
          <w:sz w:val="24"/>
        </w:rPr>
      </w:pPr>
      <w:r w:rsidRPr="00642FA4">
        <w:rPr>
          <w:rFonts w:ascii="宋体" w:hAnsi="宋体"/>
          <w:sz w:val="24"/>
        </w:rPr>
        <w:t>20.6对于投标文件中不构成实质性偏差的不正规、不一致或不规则，评标委员会可以接受，但这种接受不能损坏或影响任何投标人的相对排序。</w:t>
      </w:r>
    </w:p>
    <w:p w14:paraId="5D1F6F68" w14:textId="77777777" w:rsidR="00BC0E1B" w:rsidRPr="00642FA4" w:rsidRDefault="004A6039">
      <w:pPr>
        <w:spacing w:line="360" w:lineRule="auto"/>
        <w:ind w:left="898" w:hanging="898"/>
        <w:rPr>
          <w:rFonts w:ascii="宋体" w:hAnsi="宋体"/>
          <w:b/>
          <w:sz w:val="24"/>
        </w:rPr>
      </w:pPr>
      <w:r w:rsidRPr="00642FA4">
        <w:rPr>
          <w:rFonts w:ascii="宋体" w:hAnsi="宋体"/>
          <w:b/>
          <w:sz w:val="24"/>
        </w:rPr>
        <w:t xml:space="preserve">20.7 </w:t>
      </w:r>
      <w:r w:rsidRPr="00642FA4">
        <w:rPr>
          <w:rFonts w:ascii="宋体" w:hAnsi="宋体" w:hint="eastAsia"/>
          <w:b/>
          <w:sz w:val="24"/>
        </w:rPr>
        <w:t>在招标采购中，出现下列情形之一的，应予废标：</w:t>
      </w:r>
    </w:p>
    <w:p w14:paraId="1A01CE3D" w14:textId="77777777" w:rsidR="00BC0E1B" w:rsidRPr="00642FA4" w:rsidRDefault="004A6039">
      <w:pPr>
        <w:spacing w:line="360" w:lineRule="auto"/>
        <w:ind w:firstLineChars="200" w:firstLine="482"/>
        <w:rPr>
          <w:rFonts w:ascii="宋体" w:hAnsi="宋体"/>
          <w:b/>
          <w:sz w:val="24"/>
        </w:rPr>
      </w:pPr>
      <w:r w:rsidRPr="00642FA4">
        <w:rPr>
          <w:rFonts w:ascii="宋体" w:hAnsi="宋体"/>
          <w:b/>
          <w:sz w:val="24"/>
        </w:rPr>
        <w:t>1）符合专业条件的投标人或者对招标文件实质响应的投标人不足三家的；</w:t>
      </w:r>
    </w:p>
    <w:p w14:paraId="5251B6DA" w14:textId="77777777" w:rsidR="00BC0E1B" w:rsidRPr="00642FA4" w:rsidRDefault="004A6039">
      <w:pPr>
        <w:spacing w:line="360" w:lineRule="auto"/>
        <w:ind w:firstLineChars="200" w:firstLine="482"/>
        <w:rPr>
          <w:rFonts w:ascii="宋体" w:hAnsi="宋体"/>
          <w:b/>
          <w:sz w:val="24"/>
        </w:rPr>
      </w:pPr>
      <w:r w:rsidRPr="00642FA4">
        <w:rPr>
          <w:rFonts w:ascii="宋体" w:hAnsi="宋体"/>
          <w:b/>
          <w:sz w:val="24"/>
        </w:rPr>
        <w:t>2）出现影响采购公正的违法、违规行为的；</w:t>
      </w:r>
    </w:p>
    <w:p w14:paraId="23E0A7FB" w14:textId="77777777" w:rsidR="00BC0E1B" w:rsidRPr="00642FA4" w:rsidRDefault="004A6039">
      <w:pPr>
        <w:spacing w:line="360" w:lineRule="auto"/>
        <w:ind w:firstLineChars="200" w:firstLine="482"/>
        <w:rPr>
          <w:rFonts w:ascii="宋体" w:hAnsi="宋体"/>
          <w:b/>
          <w:sz w:val="24"/>
        </w:rPr>
      </w:pPr>
      <w:r w:rsidRPr="00642FA4">
        <w:rPr>
          <w:rFonts w:ascii="宋体" w:hAnsi="宋体"/>
          <w:b/>
          <w:sz w:val="24"/>
        </w:rPr>
        <w:t>3）投标人的报价均超过了采购预算，采购人不能支付的；</w:t>
      </w:r>
    </w:p>
    <w:p w14:paraId="7C991967" w14:textId="77777777" w:rsidR="00BC0E1B" w:rsidRPr="00642FA4" w:rsidRDefault="004A6039">
      <w:pPr>
        <w:spacing w:line="360" w:lineRule="auto"/>
        <w:ind w:firstLineChars="200" w:firstLine="482"/>
        <w:rPr>
          <w:rFonts w:ascii="宋体" w:hAnsi="宋体"/>
          <w:b/>
          <w:sz w:val="24"/>
        </w:rPr>
      </w:pPr>
      <w:r w:rsidRPr="00642FA4">
        <w:rPr>
          <w:rFonts w:ascii="宋体" w:hAnsi="宋体"/>
          <w:b/>
          <w:sz w:val="24"/>
        </w:rPr>
        <w:t>4）因重大变故，采购任务取消的。</w:t>
      </w:r>
    </w:p>
    <w:p w14:paraId="187080BA" w14:textId="77777777" w:rsidR="00BC0E1B" w:rsidRPr="00642FA4" w:rsidRDefault="004A6039">
      <w:pPr>
        <w:spacing w:line="360" w:lineRule="auto"/>
        <w:rPr>
          <w:rFonts w:ascii="宋体" w:hAnsi="宋体"/>
          <w:b/>
          <w:sz w:val="24"/>
        </w:rPr>
      </w:pPr>
      <w:r w:rsidRPr="00642FA4">
        <w:rPr>
          <w:rFonts w:ascii="宋体" w:hAnsi="宋体"/>
          <w:b/>
          <w:sz w:val="24"/>
        </w:rPr>
        <w:t xml:space="preserve">20.8 </w:t>
      </w:r>
      <w:r w:rsidRPr="00642FA4">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2F07203C" w14:textId="77777777" w:rsidR="00BC0E1B" w:rsidRPr="00642FA4" w:rsidRDefault="004A6039">
      <w:pPr>
        <w:spacing w:line="360" w:lineRule="auto"/>
        <w:ind w:firstLineChars="200" w:firstLine="482"/>
        <w:rPr>
          <w:rFonts w:ascii="宋体" w:hAnsi="宋体"/>
          <w:b/>
          <w:sz w:val="24"/>
        </w:rPr>
      </w:pPr>
      <w:r w:rsidRPr="00642FA4">
        <w:rPr>
          <w:rFonts w:ascii="宋体" w:hAnsi="宋体"/>
          <w:b/>
          <w:sz w:val="24"/>
        </w:rPr>
        <w:t>1）应交未交或未按规定递交投标保证金的；</w:t>
      </w:r>
    </w:p>
    <w:p w14:paraId="3F6C6E45" w14:textId="77777777" w:rsidR="00BC0E1B" w:rsidRPr="00642FA4" w:rsidRDefault="004A6039">
      <w:pPr>
        <w:spacing w:line="360" w:lineRule="auto"/>
        <w:ind w:firstLineChars="200" w:firstLine="482"/>
        <w:rPr>
          <w:rFonts w:ascii="宋体" w:hAnsi="宋体"/>
          <w:b/>
          <w:sz w:val="24"/>
        </w:rPr>
      </w:pPr>
      <w:r w:rsidRPr="00642FA4">
        <w:rPr>
          <w:rFonts w:ascii="宋体" w:hAnsi="宋体"/>
          <w:b/>
          <w:sz w:val="24"/>
        </w:rPr>
        <w:t>2）未按照招标文件规定要求签署、盖章的；</w:t>
      </w:r>
    </w:p>
    <w:p w14:paraId="3DCF2A0E" w14:textId="77777777" w:rsidR="00BC0E1B" w:rsidRPr="00642FA4" w:rsidRDefault="004A6039">
      <w:pPr>
        <w:spacing w:line="360" w:lineRule="auto"/>
        <w:ind w:firstLineChars="200" w:firstLine="482"/>
        <w:rPr>
          <w:rFonts w:ascii="宋体" w:hAnsi="宋体"/>
          <w:b/>
          <w:sz w:val="24"/>
        </w:rPr>
      </w:pPr>
      <w:r w:rsidRPr="00642FA4">
        <w:rPr>
          <w:rFonts w:ascii="宋体" w:hAnsi="宋体"/>
          <w:b/>
          <w:sz w:val="24"/>
        </w:rPr>
        <w:t>3）</w:t>
      </w:r>
      <w:r w:rsidRPr="00642FA4">
        <w:rPr>
          <w:rFonts w:ascii="宋体" w:hAnsi="宋体" w:hint="eastAsia"/>
          <w:b/>
          <w:sz w:val="24"/>
        </w:rPr>
        <w:t>报价超过招标文件中规定的预算金额或者最高限价的；</w:t>
      </w:r>
    </w:p>
    <w:p w14:paraId="4F8D1E85" w14:textId="77777777" w:rsidR="00BC0E1B" w:rsidRPr="00642FA4" w:rsidRDefault="004A6039">
      <w:pPr>
        <w:spacing w:line="360" w:lineRule="auto"/>
        <w:ind w:firstLineChars="200" w:firstLine="482"/>
        <w:rPr>
          <w:rFonts w:ascii="宋体" w:hAnsi="宋体"/>
          <w:b/>
          <w:sz w:val="24"/>
        </w:rPr>
      </w:pPr>
      <w:r w:rsidRPr="00642FA4">
        <w:rPr>
          <w:rFonts w:ascii="宋体" w:hAnsi="宋体"/>
          <w:b/>
          <w:sz w:val="24"/>
        </w:rPr>
        <w:t>4</w:t>
      </w:r>
      <w:r w:rsidRPr="00642FA4">
        <w:rPr>
          <w:rFonts w:ascii="宋体" w:hAnsi="宋体" w:hint="eastAsia"/>
          <w:b/>
          <w:sz w:val="24"/>
        </w:rPr>
        <w:t>）投标文件含有采购人不能接受的附加条件的;</w:t>
      </w:r>
    </w:p>
    <w:p w14:paraId="73D8C06F" w14:textId="77777777" w:rsidR="00BC0E1B" w:rsidRPr="00642FA4" w:rsidRDefault="004A6039">
      <w:pPr>
        <w:spacing w:line="360" w:lineRule="auto"/>
        <w:ind w:firstLineChars="200" w:firstLine="482"/>
        <w:rPr>
          <w:rFonts w:ascii="宋体" w:hAnsi="宋体"/>
          <w:b/>
          <w:sz w:val="24"/>
        </w:rPr>
      </w:pPr>
      <w:r w:rsidRPr="00642FA4">
        <w:rPr>
          <w:rFonts w:ascii="宋体" w:hAnsi="宋体"/>
          <w:b/>
          <w:sz w:val="24"/>
        </w:rPr>
        <w:t>5</w:t>
      </w:r>
      <w:r w:rsidRPr="00642FA4">
        <w:rPr>
          <w:rFonts w:ascii="宋体" w:hAnsi="宋体" w:hint="eastAsia"/>
          <w:b/>
          <w:sz w:val="24"/>
        </w:rPr>
        <w:t>）投标人未遵循公平竞争的原则、串通投标、妨碍其他投标人的竞争行为、损害采购人或者其他投标人的合法权益的；</w:t>
      </w:r>
    </w:p>
    <w:p w14:paraId="5D5B66A5" w14:textId="77777777" w:rsidR="00BC0E1B" w:rsidRPr="00642FA4" w:rsidRDefault="004A6039">
      <w:pPr>
        <w:spacing w:line="360" w:lineRule="auto"/>
        <w:ind w:firstLineChars="200" w:firstLine="482"/>
        <w:rPr>
          <w:rFonts w:ascii="宋体" w:hAnsi="宋体"/>
          <w:b/>
          <w:sz w:val="24"/>
        </w:rPr>
      </w:pPr>
      <w:r w:rsidRPr="00642FA4">
        <w:rPr>
          <w:rFonts w:ascii="宋体" w:hAnsi="宋体"/>
          <w:b/>
          <w:sz w:val="24"/>
        </w:rPr>
        <w:t>6</w:t>
      </w:r>
      <w:r w:rsidRPr="00642FA4">
        <w:rPr>
          <w:rFonts w:ascii="宋体" w:hAnsi="宋体" w:hint="eastAsia"/>
          <w:b/>
          <w:sz w:val="24"/>
        </w:rPr>
        <w:t>）投标文件报价出现前后不一致，在合理时间内，投标人不确认按规定修正后投标报价的；</w:t>
      </w:r>
    </w:p>
    <w:p w14:paraId="167DBFC1" w14:textId="77777777" w:rsidR="00BC0E1B" w:rsidRPr="00642FA4" w:rsidRDefault="004A6039">
      <w:pPr>
        <w:spacing w:line="360" w:lineRule="auto"/>
        <w:ind w:firstLineChars="200" w:firstLine="482"/>
        <w:rPr>
          <w:rFonts w:ascii="宋体" w:hAnsi="宋体"/>
          <w:b/>
          <w:sz w:val="24"/>
        </w:rPr>
      </w:pPr>
      <w:r w:rsidRPr="00642FA4">
        <w:rPr>
          <w:rFonts w:ascii="宋体" w:hAnsi="宋体"/>
          <w:b/>
          <w:sz w:val="24"/>
        </w:rPr>
        <w:t>7</w:t>
      </w:r>
      <w:r w:rsidRPr="00642FA4">
        <w:rPr>
          <w:rFonts w:ascii="宋体" w:hAnsi="宋体" w:hint="eastAsia"/>
          <w:b/>
          <w:sz w:val="24"/>
        </w:rPr>
        <w:t>）不符合法律、法规和招标文件中规定的其他实质性要求的：</w:t>
      </w:r>
    </w:p>
    <w:p w14:paraId="71321398" w14:textId="77777777" w:rsidR="00BC0E1B" w:rsidRPr="00642FA4" w:rsidRDefault="004A6039">
      <w:pPr>
        <w:pStyle w:val="p01"/>
        <w:spacing w:before="0" w:beforeAutospacing="0" w:after="0" w:afterAutospacing="0" w:line="360" w:lineRule="auto"/>
        <w:ind w:firstLineChars="300" w:firstLine="723"/>
        <w:rPr>
          <w:b/>
        </w:rPr>
      </w:pPr>
      <w:r w:rsidRPr="00642FA4">
        <w:rPr>
          <w:rFonts w:hint="eastAsia"/>
          <w:b/>
        </w:rPr>
        <w:t>①“技术参数要求”中星号“</w:t>
      </w:r>
      <w:r w:rsidRPr="00642FA4">
        <w:rPr>
          <w:rFonts w:hint="eastAsia"/>
        </w:rPr>
        <w:t>★</w:t>
      </w:r>
      <w:r w:rsidRPr="00642FA4">
        <w:rPr>
          <w:rFonts w:hint="eastAsia"/>
          <w:b/>
        </w:rPr>
        <w:t>”指标的；</w:t>
      </w:r>
    </w:p>
    <w:p w14:paraId="2926AF2C" w14:textId="77777777" w:rsidR="00BC0E1B" w:rsidRPr="00642FA4" w:rsidRDefault="004A6039">
      <w:pPr>
        <w:pStyle w:val="p01"/>
        <w:spacing w:before="0" w:beforeAutospacing="0" w:after="0" w:afterAutospacing="0" w:line="360" w:lineRule="auto"/>
        <w:ind w:firstLineChars="300" w:firstLine="723"/>
        <w:rPr>
          <w:b/>
        </w:rPr>
      </w:pPr>
      <w:r w:rsidRPr="00642FA4">
        <w:rPr>
          <w:rFonts w:hint="eastAsia"/>
          <w:b/>
        </w:rPr>
        <w:t xml:space="preserve">② 投标有效期不足的； </w:t>
      </w:r>
    </w:p>
    <w:p w14:paraId="4C1AF5B0" w14:textId="77777777" w:rsidR="00BC0E1B" w:rsidRPr="00642FA4" w:rsidRDefault="004A6039">
      <w:pPr>
        <w:pStyle w:val="p01"/>
        <w:spacing w:before="0" w:beforeAutospacing="0" w:after="0" w:afterAutospacing="0" w:line="360" w:lineRule="auto"/>
        <w:ind w:firstLineChars="300" w:firstLine="723"/>
        <w:rPr>
          <w:b/>
        </w:rPr>
      </w:pPr>
      <w:r w:rsidRPr="00642FA4">
        <w:rPr>
          <w:rFonts w:hint="eastAsia"/>
          <w:b/>
        </w:rPr>
        <w:t>③ 投标文件中提供虚假或失实资料的；</w:t>
      </w:r>
    </w:p>
    <w:p w14:paraId="41503E73" w14:textId="77777777" w:rsidR="00BC0E1B" w:rsidRPr="00642FA4" w:rsidRDefault="004A6039">
      <w:pPr>
        <w:pStyle w:val="p01"/>
        <w:spacing w:before="0" w:beforeAutospacing="0" w:after="0" w:afterAutospacing="0" w:line="360" w:lineRule="auto"/>
        <w:ind w:firstLineChars="300" w:firstLine="723"/>
        <w:rPr>
          <w:b/>
        </w:rPr>
      </w:pPr>
      <w:r w:rsidRPr="00642FA4">
        <w:rPr>
          <w:rFonts w:hint="eastAsia"/>
          <w:b/>
        </w:rPr>
        <w:lastRenderedPageBreak/>
        <w:t>④ 在招标文件规定的不允许采购进口产品前提下，投标人所投产品中含有进口产品的；</w:t>
      </w:r>
    </w:p>
    <w:p w14:paraId="3E788FA1" w14:textId="77777777" w:rsidR="00BC0E1B" w:rsidRPr="00642FA4" w:rsidRDefault="004A6039">
      <w:pPr>
        <w:pStyle w:val="p01"/>
        <w:spacing w:before="0" w:beforeAutospacing="0" w:after="0" w:afterAutospacing="0" w:line="360" w:lineRule="auto"/>
        <w:ind w:firstLineChars="300" w:firstLine="723"/>
        <w:rPr>
          <w:b/>
        </w:rPr>
      </w:pPr>
      <w:r w:rsidRPr="00642FA4">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322AE2C3" w14:textId="77777777" w:rsidR="00BC0E1B" w:rsidRPr="00642FA4" w:rsidRDefault="004A6039">
      <w:pPr>
        <w:spacing w:line="360" w:lineRule="auto"/>
        <w:ind w:firstLineChars="300" w:firstLine="723"/>
        <w:rPr>
          <w:rFonts w:ascii="宋体" w:hAnsi="宋体"/>
          <w:b/>
          <w:sz w:val="24"/>
        </w:rPr>
      </w:pPr>
      <w:r w:rsidRPr="00642FA4">
        <w:rPr>
          <w:rFonts w:ascii="宋体" w:hAnsi="宋体" w:hint="eastAsia"/>
          <w:b/>
          <w:sz w:val="24"/>
        </w:rPr>
        <w:t>⑥投标人串通投标的；</w:t>
      </w:r>
    </w:p>
    <w:p w14:paraId="324A336C" w14:textId="77777777" w:rsidR="00BC0E1B" w:rsidRPr="00642FA4" w:rsidRDefault="004A6039">
      <w:pPr>
        <w:spacing w:line="360" w:lineRule="auto"/>
        <w:ind w:firstLineChars="300" w:firstLine="723"/>
        <w:rPr>
          <w:rFonts w:ascii="宋体" w:hAnsi="宋体"/>
          <w:b/>
          <w:sz w:val="24"/>
        </w:rPr>
      </w:pPr>
      <w:r w:rsidRPr="00642FA4">
        <w:rPr>
          <w:rFonts w:ascii="宋体" w:hAnsi="宋体" w:hint="eastAsia"/>
          <w:b/>
          <w:sz w:val="24"/>
        </w:rPr>
        <w:t>⑦其他不符合法律、法规规定的实质性要求。</w:t>
      </w:r>
    </w:p>
    <w:p w14:paraId="63A3953E" w14:textId="77777777" w:rsidR="00BC0E1B" w:rsidRPr="00642FA4" w:rsidRDefault="004A6039">
      <w:pPr>
        <w:spacing w:line="360" w:lineRule="auto"/>
        <w:rPr>
          <w:rFonts w:ascii="宋体" w:hAnsi="宋体"/>
          <w:b/>
          <w:sz w:val="24"/>
        </w:rPr>
      </w:pPr>
      <w:r w:rsidRPr="00642FA4">
        <w:rPr>
          <w:rFonts w:ascii="宋体" w:hAnsi="宋体" w:hint="eastAsia"/>
          <w:b/>
          <w:sz w:val="24"/>
        </w:rPr>
        <w:t>2</w:t>
      </w:r>
      <w:r w:rsidRPr="00642FA4">
        <w:rPr>
          <w:rFonts w:ascii="宋体" w:hAnsi="宋体"/>
          <w:b/>
          <w:sz w:val="24"/>
        </w:rPr>
        <w:t>0.9</w:t>
      </w:r>
      <w:r w:rsidRPr="00642FA4">
        <w:rPr>
          <w:rFonts w:ascii="宋体" w:hAnsi="宋体" w:hint="eastAsia"/>
          <w:b/>
          <w:sz w:val="24"/>
        </w:rPr>
        <w:t>有下列情形之一的，属于投标人串通投标：</w:t>
      </w:r>
    </w:p>
    <w:p w14:paraId="15A151A7" w14:textId="77777777" w:rsidR="00BC0E1B" w:rsidRPr="00642FA4" w:rsidRDefault="004A6039">
      <w:pPr>
        <w:spacing w:line="360" w:lineRule="auto"/>
        <w:ind w:firstLineChars="200" w:firstLine="482"/>
        <w:rPr>
          <w:rFonts w:ascii="宋体" w:hAnsi="宋体"/>
          <w:b/>
          <w:sz w:val="24"/>
        </w:rPr>
      </w:pPr>
      <w:r w:rsidRPr="00642FA4">
        <w:rPr>
          <w:rFonts w:ascii="宋体" w:hAnsi="宋体" w:hint="eastAsia"/>
          <w:b/>
          <w:sz w:val="24"/>
        </w:rPr>
        <w:t>1）不同投标人的投标文件由同一单位或者个人编制；</w:t>
      </w:r>
    </w:p>
    <w:p w14:paraId="68C63D3F" w14:textId="77777777" w:rsidR="00BC0E1B" w:rsidRPr="00642FA4" w:rsidRDefault="004A6039">
      <w:pPr>
        <w:spacing w:line="360" w:lineRule="auto"/>
        <w:ind w:firstLineChars="200" w:firstLine="482"/>
        <w:rPr>
          <w:rFonts w:ascii="宋体" w:hAnsi="宋体"/>
          <w:b/>
          <w:sz w:val="24"/>
        </w:rPr>
      </w:pPr>
      <w:r w:rsidRPr="00642FA4">
        <w:rPr>
          <w:rFonts w:ascii="宋体" w:hAnsi="宋体"/>
          <w:b/>
          <w:sz w:val="24"/>
        </w:rPr>
        <w:t>2</w:t>
      </w:r>
      <w:r w:rsidRPr="00642FA4">
        <w:rPr>
          <w:rFonts w:ascii="宋体" w:hAnsi="宋体" w:hint="eastAsia"/>
          <w:b/>
          <w:sz w:val="24"/>
        </w:rPr>
        <w:t>）不同投标人委托同一单位或者个人办理投标事宜；</w:t>
      </w:r>
    </w:p>
    <w:p w14:paraId="182881F7" w14:textId="77777777" w:rsidR="00BC0E1B" w:rsidRPr="00642FA4" w:rsidRDefault="004A6039">
      <w:pPr>
        <w:spacing w:line="360" w:lineRule="auto"/>
        <w:ind w:firstLineChars="200" w:firstLine="482"/>
        <w:rPr>
          <w:rFonts w:ascii="宋体" w:hAnsi="宋体"/>
          <w:b/>
          <w:sz w:val="24"/>
        </w:rPr>
      </w:pPr>
      <w:r w:rsidRPr="00642FA4">
        <w:rPr>
          <w:rFonts w:ascii="宋体" w:hAnsi="宋体" w:hint="eastAsia"/>
          <w:b/>
          <w:sz w:val="24"/>
        </w:rPr>
        <w:t>3）不同投标人的投标文件载明的项目管理成员或者联系人员为同一人；</w:t>
      </w:r>
    </w:p>
    <w:p w14:paraId="650E9FAB" w14:textId="77777777" w:rsidR="00BC0E1B" w:rsidRPr="00642FA4" w:rsidRDefault="004A6039">
      <w:pPr>
        <w:spacing w:line="360" w:lineRule="auto"/>
        <w:ind w:firstLineChars="200" w:firstLine="482"/>
        <w:rPr>
          <w:rFonts w:ascii="宋体" w:hAnsi="宋体"/>
          <w:b/>
          <w:sz w:val="24"/>
        </w:rPr>
      </w:pPr>
      <w:r w:rsidRPr="00642FA4">
        <w:rPr>
          <w:rFonts w:ascii="宋体" w:hAnsi="宋体" w:hint="eastAsia"/>
          <w:b/>
          <w:sz w:val="24"/>
        </w:rPr>
        <w:t>4）不同投标人的投标文件异常一致或者投标报价呈规律性差异；</w:t>
      </w:r>
    </w:p>
    <w:p w14:paraId="7D105323" w14:textId="77777777" w:rsidR="00BC0E1B" w:rsidRPr="00642FA4" w:rsidRDefault="004A6039">
      <w:pPr>
        <w:spacing w:line="360" w:lineRule="auto"/>
        <w:ind w:firstLineChars="200" w:firstLine="482"/>
        <w:rPr>
          <w:rFonts w:ascii="宋体" w:hAnsi="宋体"/>
          <w:b/>
          <w:sz w:val="24"/>
        </w:rPr>
      </w:pPr>
      <w:r w:rsidRPr="00642FA4">
        <w:rPr>
          <w:rFonts w:ascii="宋体" w:hAnsi="宋体" w:hint="eastAsia"/>
          <w:b/>
          <w:sz w:val="24"/>
        </w:rPr>
        <w:t>5）不同投标人的投标文件相互混装；</w:t>
      </w:r>
    </w:p>
    <w:p w14:paraId="765254C1" w14:textId="77777777" w:rsidR="00BC0E1B" w:rsidRPr="00642FA4" w:rsidRDefault="004A6039">
      <w:pPr>
        <w:spacing w:line="360" w:lineRule="auto"/>
        <w:ind w:firstLineChars="200" w:firstLine="482"/>
        <w:rPr>
          <w:rFonts w:ascii="宋体" w:hAnsi="宋体"/>
          <w:b/>
          <w:sz w:val="24"/>
        </w:rPr>
      </w:pPr>
      <w:r w:rsidRPr="00642FA4">
        <w:rPr>
          <w:rFonts w:ascii="宋体" w:hAnsi="宋体" w:hint="eastAsia"/>
          <w:b/>
          <w:sz w:val="24"/>
        </w:rPr>
        <w:t>6）不同投标人的投标保证金从同一单位或者个人的账户转出。</w:t>
      </w:r>
    </w:p>
    <w:p w14:paraId="4F8A77CF" w14:textId="77777777" w:rsidR="00BC0E1B" w:rsidRPr="00642FA4" w:rsidRDefault="004A6039">
      <w:pPr>
        <w:spacing w:line="360" w:lineRule="auto"/>
        <w:rPr>
          <w:rFonts w:ascii="宋体" w:hAnsi="宋体"/>
          <w:bCs/>
          <w:sz w:val="24"/>
        </w:rPr>
      </w:pPr>
      <w:r w:rsidRPr="00642FA4">
        <w:rPr>
          <w:rFonts w:ascii="宋体" w:hAnsi="宋体"/>
          <w:bCs/>
          <w:sz w:val="24"/>
        </w:rPr>
        <w:t>20.10</w:t>
      </w:r>
      <w:r w:rsidRPr="00642FA4">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E23183E" w14:textId="77777777" w:rsidR="00BC0E1B" w:rsidRPr="00642FA4" w:rsidRDefault="004A6039">
      <w:pPr>
        <w:pStyle w:val="30"/>
        <w:jc w:val="left"/>
        <w:rPr>
          <w:szCs w:val="24"/>
        </w:rPr>
      </w:pPr>
      <w:bookmarkStart w:id="106" w:name="_Toc106787465"/>
      <w:bookmarkStart w:id="107" w:name="_Toc106185990"/>
      <w:r w:rsidRPr="00642FA4">
        <w:rPr>
          <w:szCs w:val="24"/>
        </w:rPr>
        <w:t xml:space="preserve">21. </w:t>
      </w:r>
      <w:r w:rsidRPr="00642FA4">
        <w:rPr>
          <w:rFonts w:hint="eastAsia"/>
          <w:szCs w:val="24"/>
        </w:rPr>
        <w:t>投标文件的澄清</w:t>
      </w:r>
      <w:bookmarkEnd w:id="106"/>
      <w:bookmarkEnd w:id="107"/>
    </w:p>
    <w:p w14:paraId="7365C668" w14:textId="77777777" w:rsidR="00BC0E1B" w:rsidRPr="00642FA4" w:rsidRDefault="004A6039">
      <w:pPr>
        <w:tabs>
          <w:tab w:val="left" w:pos="900"/>
        </w:tabs>
        <w:spacing w:line="360" w:lineRule="auto"/>
        <w:rPr>
          <w:rFonts w:ascii="宋体" w:hAnsi="宋体"/>
          <w:sz w:val="24"/>
        </w:rPr>
      </w:pPr>
      <w:r w:rsidRPr="00642FA4">
        <w:rPr>
          <w:rFonts w:ascii="宋体" w:hAnsi="宋体"/>
          <w:sz w:val="24"/>
        </w:rPr>
        <w:t xml:space="preserve">21.1 </w:t>
      </w:r>
      <w:r w:rsidRPr="00642FA4">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2279735A" w14:textId="77777777" w:rsidR="00BC0E1B" w:rsidRPr="00642FA4" w:rsidRDefault="004A6039">
      <w:pPr>
        <w:tabs>
          <w:tab w:val="left" w:pos="900"/>
        </w:tabs>
        <w:spacing w:line="360" w:lineRule="auto"/>
        <w:rPr>
          <w:rFonts w:ascii="宋体" w:hAnsi="宋体"/>
          <w:sz w:val="24"/>
        </w:rPr>
      </w:pPr>
      <w:r w:rsidRPr="00642FA4">
        <w:rPr>
          <w:rFonts w:ascii="宋体" w:hAnsi="宋体"/>
          <w:sz w:val="24"/>
        </w:rPr>
        <w:t xml:space="preserve">21.2 </w:t>
      </w:r>
      <w:r w:rsidRPr="00642FA4">
        <w:rPr>
          <w:rFonts w:ascii="宋体" w:hAnsi="宋体" w:hint="eastAsia"/>
          <w:sz w:val="24"/>
        </w:rPr>
        <w:t>澄清文件将作为投标文件内容的一部分。</w:t>
      </w:r>
    </w:p>
    <w:p w14:paraId="284B0901" w14:textId="77777777" w:rsidR="00BC0E1B" w:rsidRPr="00642FA4" w:rsidRDefault="004A6039">
      <w:pPr>
        <w:pStyle w:val="30"/>
        <w:jc w:val="left"/>
        <w:rPr>
          <w:szCs w:val="24"/>
        </w:rPr>
      </w:pPr>
      <w:bookmarkStart w:id="108" w:name="_Toc106185991"/>
      <w:bookmarkStart w:id="109" w:name="_Toc106787466"/>
      <w:r w:rsidRPr="00642FA4">
        <w:rPr>
          <w:szCs w:val="24"/>
        </w:rPr>
        <w:t xml:space="preserve">22. </w:t>
      </w:r>
      <w:r w:rsidRPr="00642FA4">
        <w:rPr>
          <w:rFonts w:hint="eastAsia"/>
          <w:szCs w:val="24"/>
        </w:rPr>
        <w:t>评标</w:t>
      </w:r>
      <w:bookmarkEnd w:id="108"/>
      <w:bookmarkEnd w:id="109"/>
    </w:p>
    <w:p w14:paraId="61A545E0" w14:textId="77777777" w:rsidR="00BC0E1B" w:rsidRPr="00642FA4" w:rsidRDefault="004A6039">
      <w:pPr>
        <w:spacing w:line="360" w:lineRule="auto"/>
        <w:rPr>
          <w:rFonts w:ascii="宋体" w:hAnsi="宋体"/>
          <w:sz w:val="24"/>
        </w:rPr>
      </w:pPr>
      <w:r w:rsidRPr="00642FA4">
        <w:rPr>
          <w:rFonts w:ascii="宋体" w:hAnsi="宋体"/>
          <w:sz w:val="24"/>
        </w:rPr>
        <w:t>22.1经初审合格的投标文件，评标委员会将根据招标文件确定的评标方法和标准，对其技术部分和商务部分作进一步的评审和比较。</w:t>
      </w:r>
    </w:p>
    <w:p w14:paraId="1C768C67" w14:textId="77777777" w:rsidR="00BC0E1B" w:rsidRPr="00642FA4" w:rsidRDefault="004A6039">
      <w:pPr>
        <w:spacing w:line="360" w:lineRule="auto"/>
        <w:rPr>
          <w:rFonts w:ascii="宋体" w:hAnsi="宋体"/>
          <w:b/>
          <w:sz w:val="24"/>
        </w:rPr>
      </w:pPr>
      <w:r w:rsidRPr="00642FA4">
        <w:rPr>
          <w:rFonts w:ascii="宋体" w:hAnsi="宋体"/>
          <w:sz w:val="24"/>
        </w:rPr>
        <w:t xml:space="preserve">22.2 </w:t>
      </w:r>
      <w:r w:rsidRPr="00642FA4">
        <w:rPr>
          <w:rFonts w:ascii="宋体" w:hAnsi="宋体" w:hint="eastAsia"/>
          <w:sz w:val="24"/>
        </w:rPr>
        <w:t>评标严格按照招标文件的要求和条件进行，具体详见本招标文件第五章评标办法</w:t>
      </w:r>
      <w:r w:rsidRPr="00642FA4">
        <w:rPr>
          <w:rFonts w:ascii="宋体" w:hAnsi="宋体" w:hint="eastAsia"/>
          <w:sz w:val="24"/>
        </w:rPr>
        <w:lastRenderedPageBreak/>
        <w:t>和评分标准。</w:t>
      </w:r>
    </w:p>
    <w:p w14:paraId="0AF4FFB9" w14:textId="77777777" w:rsidR="00BC0E1B" w:rsidRPr="00642FA4" w:rsidRDefault="004A6039">
      <w:pPr>
        <w:tabs>
          <w:tab w:val="left" w:pos="900"/>
        </w:tabs>
        <w:spacing w:line="360" w:lineRule="auto"/>
        <w:rPr>
          <w:rFonts w:ascii="宋体" w:hAnsi="宋体"/>
          <w:sz w:val="24"/>
        </w:rPr>
      </w:pPr>
      <w:r w:rsidRPr="00642FA4">
        <w:rPr>
          <w:rFonts w:ascii="宋体" w:hAnsi="宋体"/>
          <w:sz w:val="24"/>
        </w:rPr>
        <w:t xml:space="preserve">22.3 </w:t>
      </w:r>
      <w:r w:rsidRPr="00642FA4">
        <w:rPr>
          <w:rFonts w:ascii="宋体" w:hAnsi="宋体" w:hint="eastAsia"/>
          <w:sz w:val="24"/>
        </w:rPr>
        <w:t>本项目采用综合评分法：</w:t>
      </w:r>
      <w:r w:rsidRPr="00642FA4">
        <w:rPr>
          <w:rFonts w:ascii="宋体" w:hAnsi="宋体"/>
          <w:sz w:val="24"/>
        </w:rPr>
        <w:t>综合评分法</w:t>
      </w:r>
      <w:r w:rsidRPr="00642FA4">
        <w:rPr>
          <w:rFonts w:ascii="宋体" w:hAnsi="宋体" w:hint="eastAsia"/>
          <w:sz w:val="24"/>
        </w:rPr>
        <w:t>，是指投标文件满足招标文件全部实质性要求，且按照评审因素的量化指标评审得分最高的投标人为中标候选人的评标方法</w:t>
      </w:r>
      <w:r w:rsidRPr="00642FA4">
        <w:rPr>
          <w:rFonts w:ascii="宋体" w:hAnsi="宋体"/>
          <w:sz w:val="24"/>
        </w:rPr>
        <w:t>。评标委员会每位成员分别对投标人按相应的加权分值进行评价、打分。</w:t>
      </w:r>
    </w:p>
    <w:p w14:paraId="74030770" w14:textId="77777777" w:rsidR="00BC0E1B" w:rsidRPr="00642FA4" w:rsidRDefault="004A6039">
      <w:pPr>
        <w:tabs>
          <w:tab w:val="left" w:pos="900"/>
        </w:tabs>
        <w:spacing w:line="360" w:lineRule="auto"/>
        <w:rPr>
          <w:rFonts w:ascii="宋体" w:hAnsi="宋体"/>
          <w:sz w:val="24"/>
        </w:rPr>
      </w:pPr>
      <w:r w:rsidRPr="00642FA4">
        <w:rPr>
          <w:rFonts w:ascii="宋体" w:hAnsi="宋体"/>
          <w:sz w:val="24"/>
        </w:rPr>
        <w:t>22.4评标时，评标委员会各成员应当独立对每个有效投标人的投标文件进行评价、打分，然后汇总每个投标人每项评分因素的得分。</w:t>
      </w:r>
      <w:r w:rsidRPr="00642FA4">
        <w:rPr>
          <w:rFonts w:ascii="宋体" w:hAnsi="宋体" w:hint="eastAsia"/>
          <w:sz w:val="24"/>
        </w:rPr>
        <w:t>（每个评委按分包分别对每个初审合格的投标人进行独立打分，所有评委对同一投标人同一分包得分的算术平均值为该投标人该包的最终得分。所有打分保留小数点后两位，第三位四舍五入）。</w:t>
      </w:r>
    </w:p>
    <w:p w14:paraId="33414C79" w14:textId="77777777" w:rsidR="00BC0E1B" w:rsidRPr="00642FA4" w:rsidRDefault="004A6039">
      <w:pPr>
        <w:spacing w:line="360" w:lineRule="auto"/>
        <w:rPr>
          <w:rFonts w:ascii="宋体" w:hAnsi="宋体"/>
          <w:sz w:val="24"/>
        </w:rPr>
      </w:pPr>
      <w:r w:rsidRPr="00642FA4">
        <w:rPr>
          <w:rFonts w:ascii="宋体" w:hAnsi="宋体"/>
          <w:sz w:val="24"/>
        </w:rPr>
        <w:t>22.5</w:t>
      </w:r>
      <w:r w:rsidRPr="00642FA4">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6B1F904D" w14:textId="77777777" w:rsidR="00BC0E1B" w:rsidRPr="00642FA4" w:rsidRDefault="004A6039">
      <w:pPr>
        <w:pStyle w:val="30"/>
        <w:jc w:val="left"/>
        <w:rPr>
          <w:szCs w:val="24"/>
        </w:rPr>
      </w:pPr>
      <w:bookmarkStart w:id="110" w:name="_Toc106185992"/>
      <w:bookmarkStart w:id="111" w:name="_Toc106787467"/>
      <w:r w:rsidRPr="00642FA4">
        <w:rPr>
          <w:szCs w:val="24"/>
        </w:rPr>
        <w:t xml:space="preserve">23. </w:t>
      </w:r>
      <w:r w:rsidRPr="00642FA4">
        <w:rPr>
          <w:rFonts w:hint="eastAsia"/>
          <w:szCs w:val="24"/>
        </w:rPr>
        <w:t>评标过程及保密原则</w:t>
      </w:r>
      <w:bookmarkEnd w:id="110"/>
      <w:bookmarkEnd w:id="111"/>
    </w:p>
    <w:p w14:paraId="34EFCBB7" w14:textId="77777777" w:rsidR="00BC0E1B" w:rsidRPr="00642FA4" w:rsidRDefault="004A6039">
      <w:pPr>
        <w:spacing w:line="360" w:lineRule="auto"/>
        <w:rPr>
          <w:rFonts w:ascii="宋体" w:hAnsi="宋体"/>
          <w:sz w:val="24"/>
        </w:rPr>
      </w:pPr>
      <w:r w:rsidRPr="00642FA4">
        <w:rPr>
          <w:rFonts w:ascii="宋体" w:hAnsi="宋体"/>
          <w:sz w:val="24"/>
        </w:rPr>
        <w:t>23.1</w:t>
      </w:r>
      <w:r w:rsidRPr="00642FA4">
        <w:rPr>
          <w:rFonts w:ascii="宋体" w:hAnsi="宋体" w:hint="eastAsia"/>
          <w:sz w:val="24"/>
        </w:rPr>
        <w:t>有关人员对评标情况以及在评标过程中获悉的国家秘密、商业秘密负有保密责任。</w:t>
      </w:r>
    </w:p>
    <w:p w14:paraId="6E66FB20" w14:textId="77777777" w:rsidR="00BC0E1B" w:rsidRPr="00642FA4" w:rsidRDefault="004A6039">
      <w:pPr>
        <w:spacing w:line="360" w:lineRule="auto"/>
        <w:rPr>
          <w:rFonts w:ascii="宋体" w:hAnsi="宋体"/>
          <w:sz w:val="24"/>
        </w:rPr>
      </w:pPr>
      <w:r w:rsidRPr="00642FA4">
        <w:rPr>
          <w:rFonts w:ascii="宋体" w:hAnsi="宋体"/>
          <w:sz w:val="24"/>
        </w:rPr>
        <w:t>23.2在评标期间，投标人试图影响采购人、采购代理机构和评标委员会的任何活动，将导致其投标无效，并承担相应的法律责任。</w:t>
      </w:r>
    </w:p>
    <w:p w14:paraId="7FBCFE0C" w14:textId="77777777" w:rsidR="00BC0E1B" w:rsidRPr="00642FA4" w:rsidRDefault="004A6039">
      <w:pPr>
        <w:spacing w:line="360" w:lineRule="auto"/>
        <w:rPr>
          <w:rFonts w:ascii="宋体" w:hAnsi="宋体"/>
          <w:sz w:val="24"/>
        </w:rPr>
      </w:pPr>
      <w:r w:rsidRPr="00642FA4">
        <w:rPr>
          <w:rFonts w:ascii="宋体" w:hAnsi="宋体"/>
          <w:sz w:val="24"/>
        </w:rPr>
        <w:t>23.3</w:t>
      </w:r>
      <w:r w:rsidRPr="00642FA4">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06B0348" w14:textId="77777777" w:rsidR="00BC0E1B" w:rsidRPr="00642FA4" w:rsidRDefault="004A6039">
      <w:pPr>
        <w:spacing w:line="360" w:lineRule="auto"/>
        <w:rPr>
          <w:rFonts w:ascii="宋体" w:hAnsi="宋体"/>
          <w:sz w:val="24"/>
        </w:rPr>
      </w:pPr>
      <w:r w:rsidRPr="00642FA4">
        <w:rPr>
          <w:rFonts w:ascii="宋体" w:hAnsi="宋体"/>
          <w:sz w:val="24"/>
        </w:rPr>
        <w:t>23.4</w:t>
      </w:r>
      <w:r w:rsidRPr="00642FA4">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74698A70" w14:textId="77777777" w:rsidR="00BC0E1B" w:rsidRPr="00642FA4" w:rsidRDefault="004A6039">
      <w:pPr>
        <w:pStyle w:val="2TimesNewRoman5020"/>
        <w:spacing w:line="360" w:lineRule="auto"/>
        <w:rPr>
          <w:rFonts w:ascii="宋体" w:eastAsia="宋体" w:hAnsi="宋体"/>
          <w:sz w:val="24"/>
          <w:szCs w:val="24"/>
        </w:rPr>
      </w:pPr>
      <w:bookmarkStart w:id="112" w:name="_Toc106787468"/>
      <w:bookmarkStart w:id="113" w:name="_Toc106185993"/>
      <w:r w:rsidRPr="00642FA4">
        <w:rPr>
          <w:rFonts w:ascii="宋体" w:eastAsia="宋体" w:hAnsi="宋体" w:hint="eastAsia"/>
          <w:sz w:val="24"/>
          <w:szCs w:val="24"/>
        </w:rPr>
        <w:t>六、确定中标</w:t>
      </w:r>
      <w:bookmarkEnd w:id="112"/>
      <w:bookmarkEnd w:id="113"/>
    </w:p>
    <w:p w14:paraId="0FF0EE1D" w14:textId="77777777" w:rsidR="00BC0E1B" w:rsidRPr="00642FA4" w:rsidRDefault="004A6039">
      <w:pPr>
        <w:pStyle w:val="30"/>
        <w:jc w:val="left"/>
        <w:rPr>
          <w:szCs w:val="24"/>
        </w:rPr>
      </w:pPr>
      <w:bookmarkStart w:id="114" w:name="_Toc106787469"/>
      <w:bookmarkStart w:id="115" w:name="_Toc106185994"/>
      <w:r w:rsidRPr="00642FA4">
        <w:rPr>
          <w:szCs w:val="24"/>
        </w:rPr>
        <w:t xml:space="preserve">24. </w:t>
      </w:r>
      <w:r w:rsidRPr="00642FA4">
        <w:rPr>
          <w:rFonts w:hint="eastAsia"/>
          <w:szCs w:val="24"/>
        </w:rPr>
        <w:t>中标人的确定标准</w:t>
      </w:r>
      <w:bookmarkEnd w:id="114"/>
      <w:bookmarkEnd w:id="115"/>
    </w:p>
    <w:p w14:paraId="28EB9917" w14:textId="77777777" w:rsidR="00BC0E1B" w:rsidRPr="00642FA4" w:rsidRDefault="004A6039">
      <w:pPr>
        <w:spacing w:line="360" w:lineRule="auto"/>
        <w:rPr>
          <w:rFonts w:ascii="宋体" w:hAnsi="宋体"/>
          <w:sz w:val="24"/>
        </w:rPr>
      </w:pPr>
      <w:r w:rsidRPr="00642FA4">
        <w:rPr>
          <w:rFonts w:ascii="宋体" w:hAnsi="宋体"/>
          <w:sz w:val="24"/>
        </w:rPr>
        <w:t>24.1</w:t>
      </w:r>
      <w:r w:rsidRPr="00642FA4">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15CD6ED" w14:textId="77777777" w:rsidR="00BC0E1B" w:rsidRPr="00642FA4" w:rsidRDefault="004A6039">
      <w:pPr>
        <w:spacing w:line="360" w:lineRule="auto"/>
        <w:rPr>
          <w:rFonts w:ascii="宋体" w:hAnsi="宋体"/>
          <w:sz w:val="24"/>
        </w:rPr>
      </w:pPr>
      <w:r w:rsidRPr="00642FA4">
        <w:rPr>
          <w:rFonts w:ascii="宋体" w:hAnsi="宋体"/>
          <w:sz w:val="24"/>
        </w:rPr>
        <w:lastRenderedPageBreak/>
        <w:t>24.2评标委员会将根据评标标准，推荐中标候选人，或根据采购人的委托，直接确定中标人。</w:t>
      </w:r>
    </w:p>
    <w:p w14:paraId="11AE3E8F" w14:textId="77777777" w:rsidR="00BC0E1B" w:rsidRPr="00642FA4" w:rsidRDefault="004A6039">
      <w:pPr>
        <w:spacing w:line="360" w:lineRule="auto"/>
        <w:rPr>
          <w:rFonts w:ascii="宋体" w:hAnsi="宋体" w:cs="Arial"/>
          <w:sz w:val="24"/>
        </w:rPr>
      </w:pPr>
      <w:r w:rsidRPr="00642FA4">
        <w:rPr>
          <w:rFonts w:ascii="宋体" w:hAnsi="宋体"/>
          <w:sz w:val="24"/>
        </w:rPr>
        <w:t>24.3</w:t>
      </w:r>
      <w:r w:rsidRPr="00642FA4">
        <w:rPr>
          <w:rFonts w:ascii="宋体" w:hAnsi="宋体" w:cs="Arial"/>
          <w:sz w:val="24"/>
        </w:rPr>
        <w:t>采购人应</w:t>
      </w:r>
      <w:r w:rsidRPr="00642FA4">
        <w:rPr>
          <w:rFonts w:ascii="宋体" w:hAnsi="宋体" w:cs="Arial" w:hint="eastAsia"/>
          <w:sz w:val="24"/>
        </w:rPr>
        <w:t>按相关法律法规的规定在</w:t>
      </w:r>
      <w:r w:rsidRPr="00642FA4">
        <w:rPr>
          <w:rFonts w:ascii="宋体" w:hAnsi="宋体" w:cs="Arial"/>
          <w:sz w:val="24"/>
        </w:rPr>
        <w:t>评标报告确定的中标候选人名单中按顺序确定每</w:t>
      </w:r>
      <w:r w:rsidRPr="00642FA4">
        <w:rPr>
          <w:rFonts w:ascii="宋体" w:hAnsi="宋体" w:cs="Arial" w:hint="eastAsia"/>
          <w:sz w:val="24"/>
        </w:rPr>
        <w:t>个分包中标人</w:t>
      </w:r>
      <w:r w:rsidRPr="00642FA4">
        <w:rPr>
          <w:rFonts w:ascii="宋体" w:hAnsi="宋体" w:hint="eastAsia"/>
          <w:sz w:val="24"/>
        </w:rPr>
        <w:t>。出现第一</w:t>
      </w:r>
      <w:r w:rsidRPr="00642FA4">
        <w:rPr>
          <w:rFonts w:ascii="宋体" w:hAnsi="宋体" w:cs="Arial" w:hint="eastAsia"/>
          <w:sz w:val="24"/>
        </w:rPr>
        <w:t>中标候选人并列的情形，以技术部分得分高的投标人为中标人；技术部分得分相同的，由采购人采取随机抽取的方式确定中标人。</w:t>
      </w:r>
    </w:p>
    <w:p w14:paraId="64A29C2F" w14:textId="77777777" w:rsidR="00BC0E1B" w:rsidRPr="00642FA4" w:rsidRDefault="004A6039">
      <w:pPr>
        <w:pStyle w:val="30"/>
        <w:jc w:val="left"/>
        <w:rPr>
          <w:szCs w:val="24"/>
        </w:rPr>
      </w:pPr>
      <w:bookmarkStart w:id="116" w:name="_Toc106787470"/>
      <w:bookmarkStart w:id="117" w:name="_Toc106185995"/>
      <w:r w:rsidRPr="00642FA4">
        <w:rPr>
          <w:szCs w:val="24"/>
        </w:rPr>
        <w:t xml:space="preserve">25. </w:t>
      </w:r>
      <w:r w:rsidRPr="00642FA4">
        <w:rPr>
          <w:rFonts w:hint="eastAsia"/>
          <w:szCs w:val="24"/>
        </w:rPr>
        <w:t>中标通知书</w:t>
      </w:r>
      <w:bookmarkEnd w:id="116"/>
      <w:bookmarkEnd w:id="117"/>
    </w:p>
    <w:p w14:paraId="4D4EA5AB" w14:textId="77777777" w:rsidR="00BC0E1B" w:rsidRPr="00642FA4" w:rsidRDefault="004A6039">
      <w:pPr>
        <w:spacing w:line="360" w:lineRule="auto"/>
        <w:rPr>
          <w:rFonts w:ascii="宋体" w:hAnsi="宋体"/>
          <w:sz w:val="24"/>
        </w:rPr>
      </w:pPr>
      <w:r w:rsidRPr="00642FA4">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D366EDB" w14:textId="77777777" w:rsidR="00BC0E1B" w:rsidRPr="00642FA4" w:rsidRDefault="004A6039">
      <w:pPr>
        <w:spacing w:line="360" w:lineRule="auto"/>
        <w:ind w:hanging="2"/>
        <w:rPr>
          <w:rFonts w:ascii="宋体" w:hAnsi="宋体"/>
          <w:sz w:val="24"/>
        </w:rPr>
      </w:pPr>
      <w:r w:rsidRPr="00642FA4">
        <w:rPr>
          <w:rFonts w:ascii="宋体" w:hAnsi="宋体"/>
          <w:sz w:val="24"/>
        </w:rPr>
        <w:t>25.2 投标人</w:t>
      </w:r>
      <w:r w:rsidRPr="00642FA4">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0C47AA51" w14:textId="77777777" w:rsidR="00BC0E1B" w:rsidRPr="00642FA4" w:rsidRDefault="004A6039">
      <w:pPr>
        <w:spacing w:line="360" w:lineRule="auto"/>
        <w:ind w:hanging="2"/>
        <w:rPr>
          <w:rFonts w:ascii="宋体" w:hAnsi="宋体"/>
          <w:sz w:val="24"/>
        </w:rPr>
      </w:pPr>
      <w:r w:rsidRPr="00642FA4">
        <w:rPr>
          <w:rFonts w:ascii="宋体" w:hAnsi="宋体"/>
          <w:sz w:val="24"/>
        </w:rPr>
        <w:t xml:space="preserve">25.3 </w:t>
      </w:r>
      <w:r w:rsidRPr="00642FA4">
        <w:rPr>
          <w:rFonts w:ascii="宋体" w:hAnsi="宋体" w:hint="eastAsia"/>
          <w:sz w:val="24"/>
        </w:rPr>
        <w:t>中标通知书发出后，采购人不得违法改变中标结果，中标人无正当理由不得放弃中标，否则应当依法承担法律责任。</w:t>
      </w:r>
    </w:p>
    <w:p w14:paraId="345DA856" w14:textId="77777777" w:rsidR="00BC0E1B" w:rsidRPr="00642FA4" w:rsidRDefault="004A6039">
      <w:pPr>
        <w:spacing w:line="360" w:lineRule="auto"/>
        <w:ind w:left="898" w:hanging="900"/>
        <w:rPr>
          <w:rFonts w:ascii="宋体" w:hAnsi="宋体"/>
          <w:sz w:val="24"/>
        </w:rPr>
      </w:pPr>
      <w:r w:rsidRPr="00642FA4">
        <w:rPr>
          <w:rFonts w:ascii="宋体" w:hAnsi="宋体"/>
          <w:sz w:val="24"/>
        </w:rPr>
        <w:t>25.4</w:t>
      </w:r>
      <w:r w:rsidRPr="00642FA4">
        <w:rPr>
          <w:rFonts w:ascii="宋体" w:hAnsi="宋体" w:hint="eastAsia"/>
          <w:sz w:val="24"/>
        </w:rPr>
        <w:t>中标通知书是合同的组成部分，对采购人和中标人具有同等法律效力。</w:t>
      </w:r>
    </w:p>
    <w:p w14:paraId="080FCCF4" w14:textId="77777777" w:rsidR="00BC0E1B" w:rsidRPr="00642FA4" w:rsidRDefault="004A6039">
      <w:pPr>
        <w:pStyle w:val="30"/>
        <w:jc w:val="left"/>
        <w:rPr>
          <w:szCs w:val="24"/>
        </w:rPr>
      </w:pPr>
      <w:bookmarkStart w:id="118" w:name="_Toc106185996"/>
      <w:bookmarkStart w:id="119" w:name="_Toc106787471"/>
      <w:r w:rsidRPr="00642FA4">
        <w:rPr>
          <w:szCs w:val="24"/>
        </w:rPr>
        <w:t xml:space="preserve">26. </w:t>
      </w:r>
      <w:r w:rsidRPr="00642FA4">
        <w:rPr>
          <w:rFonts w:hint="eastAsia"/>
          <w:szCs w:val="24"/>
        </w:rPr>
        <w:t>签订合同</w:t>
      </w:r>
      <w:bookmarkEnd w:id="118"/>
      <w:bookmarkEnd w:id="119"/>
    </w:p>
    <w:p w14:paraId="61365AB8" w14:textId="77777777" w:rsidR="00BC0E1B" w:rsidRPr="00642FA4" w:rsidRDefault="004A6039">
      <w:pPr>
        <w:spacing w:line="360" w:lineRule="auto"/>
        <w:rPr>
          <w:rFonts w:ascii="宋体" w:hAnsi="宋体"/>
          <w:sz w:val="24"/>
        </w:rPr>
      </w:pPr>
      <w:r w:rsidRPr="00642FA4">
        <w:rPr>
          <w:rFonts w:ascii="宋体" w:hAnsi="宋体"/>
          <w:sz w:val="24"/>
        </w:rPr>
        <w:t>26.1中标人应当自中标通知书发出之日起三十日内</w:t>
      </w:r>
      <w:r w:rsidRPr="00642FA4">
        <w:rPr>
          <w:rFonts w:ascii="宋体" w:hAnsi="宋体" w:hint="eastAsia"/>
          <w:sz w:val="24"/>
        </w:rPr>
        <w:t>，按照招标文件和中标人投标文件的规定，与采购人签订书面合同。所签订的合同不得对招标文件确定的事项和中标人投标文件作实质性修改。</w:t>
      </w:r>
      <w:r w:rsidRPr="00642FA4">
        <w:rPr>
          <w:rFonts w:ascii="宋体" w:hAnsi="宋体"/>
          <w:sz w:val="24"/>
        </w:rPr>
        <w:t>如果中标人无正当理由不与采购人签订合同，</w:t>
      </w:r>
      <w:r w:rsidRPr="00642FA4">
        <w:rPr>
          <w:rFonts w:ascii="宋体" w:hAnsi="宋体" w:hint="eastAsia"/>
          <w:sz w:val="24"/>
        </w:rPr>
        <w:t>则</w:t>
      </w:r>
      <w:r w:rsidRPr="00642FA4">
        <w:rPr>
          <w:rFonts w:ascii="宋体" w:hAnsi="宋体"/>
          <w:sz w:val="24"/>
        </w:rPr>
        <w:t>其投标保证金</w:t>
      </w:r>
      <w:r w:rsidRPr="00642FA4">
        <w:rPr>
          <w:rFonts w:ascii="宋体" w:hAnsi="宋体" w:hint="eastAsia"/>
          <w:sz w:val="24"/>
        </w:rPr>
        <w:t>将被</w:t>
      </w:r>
      <w:r w:rsidRPr="00642FA4">
        <w:rPr>
          <w:rFonts w:ascii="宋体" w:hAnsi="宋体"/>
          <w:sz w:val="24"/>
        </w:rPr>
        <w:t>没收。在此情况下，可另选下一个中标候选人，或重新招标。</w:t>
      </w:r>
    </w:p>
    <w:p w14:paraId="7D4339E1" w14:textId="77777777" w:rsidR="00BC0E1B" w:rsidRPr="00642FA4" w:rsidRDefault="004A6039">
      <w:pPr>
        <w:spacing w:line="360" w:lineRule="auto"/>
        <w:ind w:left="900" w:hanging="900"/>
        <w:rPr>
          <w:rFonts w:ascii="宋体" w:hAnsi="宋体"/>
          <w:sz w:val="24"/>
        </w:rPr>
      </w:pPr>
      <w:r w:rsidRPr="00642FA4">
        <w:rPr>
          <w:rFonts w:ascii="宋体" w:hAnsi="宋体"/>
          <w:sz w:val="24"/>
        </w:rPr>
        <w:t>26.2</w:t>
      </w:r>
      <w:r w:rsidRPr="00642FA4">
        <w:rPr>
          <w:rFonts w:ascii="宋体" w:hAnsi="宋体" w:hint="eastAsia"/>
          <w:sz w:val="24"/>
        </w:rPr>
        <w:t>招标文件、中标人的投标文件及其澄清文件等，均为签订合同的依据。</w:t>
      </w:r>
    </w:p>
    <w:p w14:paraId="1710624E" w14:textId="77777777" w:rsidR="00BC0E1B" w:rsidRPr="00642FA4" w:rsidRDefault="004A6039">
      <w:pPr>
        <w:spacing w:line="360" w:lineRule="auto"/>
        <w:rPr>
          <w:rFonts w:ascii="宋体" w:hAnsi="宋体"/>
          <w:sz w:val="24"/>
        </w:rPr>
      </w:pPr>
      <w:r w:rsidRPr="00642FA4">
        <w:rPr>
          <w:rFonts w:ascii="宋体" w:hAnsi="宋体"/>
          <w:sz w:val="24"/>
        </w:rPr>
        <w:t xml:space="preserve">26.3 </w:t>
      </w:r>
      <w:r w:rsidRPr="00642FA4">
        <w:rPr>
          <w:rFonts w:ascii="宋体" w:hAnsi="宋体" w:hint="eastAsia"/>
          <w:sz w:val="24"/>
        </w:rPr>
        <w:t>合同价：如中标产品为国产产品，合同价即为中标价；如中标产品为进口产品，外贸合同中的外币金额以开标当日中国银行首次公布的外币</w:t>
      </w:r>
      <w:r w:rsidRPr="00642FA4">
        <w:rPr>
          <w:rFonts w:ascii="宋体" w:hAnsi="宋体"/>
          <w:sz w:val="24"/>
        </w:rPr>
        <w:t>/人民币的现汇卖出价作为折算依据。</w:t>
      </w:r>
    </w:p>
    <w:p w14:paraId="6A97FDA9" w14:textId="77777777" w:rsidR="00BC0E1B" w:rsidRPr="00642FA4" w:rsidRDefault="004A6039">
      <w:pPr>
        <w:spacing w:line="360" w:lineRule="auto"/>
        <w:rPr>
          <w:rFonts w:ascii="宋体" w:hAnsi="宋体"/>
          <w:sz w:val="24"/>
        </w:rPr>
      </w:pPr>
      <w:r w:rsidRPr="00642FA4">
        <w:rPr>
          <w:rFonts w:ascii="宋体" w:hAnsi="宋体"/>
          <w:sz w:val="24"/>
        </w:rPr>
        <w:t xml:space="preserve">26.4 </w:t>
      </w:r>
      <w:r w:rsidRPr="00642FA4">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63EB267E" w14:textId="77777777" w:rsidR="00BC0E1B" w:rsidRPr="00642FA4" w:rsidRDefault="004A6039">
      <w:pPr>
        <w:spacing w:line="360" w:lineRule="auto"/>
        <w:rPr>
          <w:rFonts w:ascii="宋体" w:hAnsi="宋体"/>
          <w:sz w:val="24"/>
        </w:rPr>
      </w:pPr>
      <w:r w:rsidRPr="00642FA4">
        <w:rPr>
          <w:rFonts w:ascii="宋体" w:hAnsi="宋体" w:hint="eastAsia"/>
          <w:sz w:val="24"/>
        </w:rPr>
        <w:t>2</w:t>
      </w:r>
      <w:r w:rsidRPr="00642FA4">
        <w:rPr>
          <w:rFonts w:ascii="宋体" w:hAnsi="宋体"/>
          <w:sz w:val="24"/>
        </w:rPr>
        <w:t>6.5</w:t>
      </w:r>
      <w:r w:rsidRPr="00642FA4">
        <w:rPr>
          <w:rFonts w:ascii="宋体" w:hAnsi="宋体" w:hint="eastAsia"/>
          <w:sz w:val="24"/>
        </w:rPr>
        <w:t>中标人所投产品若包含进口产品，采购人有权确定并自行委托进口代理公司代理相关手续（包括但不限于签订外贸合同等）。</w:t>
      </w:r>
    </w:p>
    <w:p w14:paraId="4F309168" w14:textId="77777777" w:rsidR="00BC0E1B" w:rsidRPr="00642FA4" w:rsidRDefault="004A6039">
      <w:pPr>
        <w:spacing w:line="360" w:lineRule="auto"/>
        <w:rPr>
          <w:rFonts w:ascii="宋体" w:hAnsi="宋体"/>
          <w:sz w:val="24"/>
        </w:rPr>
      </w:pPr>
      <w:r w:rsidRPr="00642FA4">
        <w:rPr>
          <w:rFonts w:ascii="宋体" w:hAnsi="宋体" w:hint="eastAsia"/>
          <w:sz w:val="24"/>
        </w:rPr>
        <w:t>2</w:t>
      </w:r>
      <w:r w:rsidRPr="00642FA4">
        <w:rPr>
          <w:rFonts w:ascii="宋体" w:hAnsi="宋体"/>
          <w:sz w:val="24"/>
        </w:rPr>
        <w:t>6.6</w:t>
      </w:r>
      <w:r w:rsidRPr="00642FA4">
        <w:rPr>
          <w:rFonts w:ascii="宋体" w:hAnsi="宋体" w:hint="eastAsia"/>
          <w:sz w:val="24"/>
        </w:rPr>
        <w:t>联合体中标的，联合体各方应当共同与采购人签订合同，就中标项目向采购人承担连带责任。</w:t>
      </w:r>
    </w:p>
    <w:p w14:paraId="15471043" w14:textId="77777777" w:rsidR="00BC0E1B" w:rsidRPr="00642FA4" w:rsidRDefault="004A6039">
      <w:pPr>
        <w:pStyle w:val="affffffc"/>
        <w:spacing w:line="360" w:lineRule="auto"/>
        <w:rPr>
          <w:rFonts w:ascii="宋体" w:hAnsi="宋体"/>
          <w:kern w:val="2"/>
          <w:sz w:val="24"/>
        </w:rPr>
      </w:pPr>
      <w:r w:rsidRPr="00642FA4">
        <w:rPr>
          <w:rFonts w:ascii="宋体" w:hAnsi="宋体" w:hint="eastAsia"/>
          <w:kern w:val="2"/>
          <w:sz w:val="24"/>
        </w:rPr>
        <w:lastRenderedPageBreak/>
        <w:t>2</w:t>
      </w:r>
      <w:r w:rsidRPr="00642FA4">
        <w:rPr>
          <w:rFonts w:ascii="宋体" w:hAnsi="宋体"/>
          <w:kern w:val="2"/>
          <w:sz w:val="24"/>
        </w:rPr>
        <w:t>6.7</w:t>
      </w:r>
      <w:r w:rsidRPr="00642FA4">
        <w:rPr>
          <w:rFonts w:ascii="宋体" w:hAnsi="宋体" w:hint="eastAsia"/>
          <w:kern w:val="2"/>
          <w:sz w:val="24"/>
        </w:rPr>
        <w:t>政府采购合同不能转包。</w:t>
      </w:r>
    </w:p>
    <w:p w14:paraId="624786C5" w14:textId="77777777" w:rsidR="00BC0E1B" w:rsidRPr="00642FA4" w:rsidRDefault="004A6039">
      <w:pPr>
        <w:spacing w:line="360" w:lineRule="auto"/>
        <w:rPr>
          <w:rFonts w:ascii="宋体" w:hAnsi="宋体"/>
          <w:sz w:val="24"/>
        </w:rPr>
      </w:pPr>
      <w:r w:rsidRPr="00642FA4">
        <w:rPr>
          <w:rFonts w:ascii="宋体" w:hAnsi="宋体" w:hint="eastAsia"/>
          <w:sz w:val="24"/>
        </w:rPr>
        <w:t>2</w:t>
      </w:r>
      <w:r w:rsidRPr="00642FA4">
        <w:rPr>
          <w:rFonts w:ascii="宋体" w:hAnsi="宋体"/>
          <w:sz w:val="24"/>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6D0A28C0" w14:textId="77777777" w:rsidR="00BC0E1B" w:rsidRPr="00642FA4" w:rsidRDefault="004A6039">
      <w:pPr>
        <w:pStyle w:val="2TimesNewRoman5020"/>
        <w:spacing w:line="360" w:lineRule="auto"/>
        <w:rPr>
          <w:rFonts w:ascii="宋体" w:eastAsia="宋体" w:hAnsi="宋体"/>
          <w:sz w:val="24"/>
          <w:szCs w:val="24"/>
        </w:rPr>
      </w:pPr>
      <w:bookmarkStart w:id="120" w:name="_Toc106185997"/>
      <w:bookmarkStart w:id="121" w:name="_Toc106787472"/>
      <w:r w:rsidRPr="00642FA4">
        <w:rPr>
          <w:rFonts w:ascii="宋体" w:eastAsia="宋体" w:hAnsi="宋体" w:hint="eastAsia"/>
          <w:sz w:val="24"/>
          <w:szCs w:val="24"/>
        </w:rPr>
        <w:t>七、中标服务费</w:t>
      </w:r>
      <w:bookmarkEnd w:id="120"/>
      <w:bookmarkEnd w:id="121"/>
    </w:p>
    <w:p w14:paraId="39CA5140" w14:textId="77777777" w:rsidR="00BC0E1B" w:rsidRPr="00642FA4" w:rsidRDefault="004A6039">
      <w:pPr>
        <w:pStyle w:val="30"/>
        <w:jc w:val="left"/>
        <w:rPr>
          <w:szCs w:val="24"/>
        </w:rPr>
      </w:pPr>
      <w:bookmarkStart w:id="122" w:name="_Toc106185998"/>
      <w:bookmarkStart w:id="123" w:name="_Toc106787473"/>
      <w:r w:rsidRPr="00642FA4">
        <w:rPr>
          <w:szCs w:val="24"/>
        </w:rPr>
        <w:t>27. 中标服务费</w:t>
      </w:r>
      <w:bookmarkEnd w:id="122"/>
      <w:bookmarkEnd w:id="123"/>
    </w:p>
    <w:p w14:paraId="219BD5B3" w14:textId="77777777" w:rsidR="00BC0E1B" w:rsidRPr="00642FA4" w:rsidRDefault="004A6039">
      <w:pPr>
        <w:spacing w:line="360" w:lineRule="auto"/>
        <w:rPr>
          <w:rFonts w:ascii="宋体" w:hAnsi="宋体"/>
          <w:sz w:val="24"/>
        </w:rPr>
      </w:pPr>
      <w:r w:rsidRPr="00642FA4">
        <w:rPr>
          <w:rFonts w:ascii="宋体" w:hAnsi="宋体"/>
          <w:sz w:val="24"/>
        </w:rPr>
        <w:t>27.1</w:t>
      </w:r>
      <w:r w:rsidRPr="00642FA4">
        <w:rPr>
          <w:rFonts w:ascii="宋体" w:hAnsi="宋体" w:hint="eastAsia"/>
          <w:sz w:val="24"/>
        </w:rPr>
        <w:t>采购代理机构参照原计价格</w:t>
      </w:r>
      <w:r w:rsidRPr="00642FA4">
        <w:rPr>
          <w:rFonts w:ascii="宋体" w:hAnsi="宋体"/>
          <w:sz w:val="24"/>
        </w:rPr>
        <w:t>[2002]1980号文、</w:t>
      </w:r>
      <w:r w:rsidRPr="00642FA4">
        <w:rPr>
          <w:rFonts w:ascii="宋体" w:hAnsi="宋体" w:hint="eastAsia"/>
          <w:sz w:val="24"/>
        </w:rPr>
        <w:t>发改办价格</w:t>
      </w:r>
      <w:r w:rsidRPr="00642FA4">
        <w:rPr>
          <w:rFonts w:ascii="宋体" w:hAnsi="宋体"/>
          <w:sz w:val="24"/>
        </w:rPr>
        <w:t>[2003]857号文及发改</w:t>
      </w:r>
      <w:r w:rsidRPr="00642FA4">
        <w:rPr>
          <w:rFonts w:ascii="宋体" w:hAnsi="宋体" w:hint="eastAsia"/>
          <w:sz w:val="24"/>
        </w:rPr>
        <w:t>办</w:t>
      </w:r>
      <w:r w:rsidRPr="00642FA4">
        <w:rPr>
          <w:rFonts w:ascii="宋体" w:hAnsi="宋体"/>
          <w:sz w:val="24"/>
        </w:rPr>
        <w:t>价格[2011]534号</w:t>
      </w:r>
      <w:r w:rsidRPr="00642FA4">
        <w:rPr>
          <w:rFonts w:ascii="宋体" w:hAnsi="宋体" w:hint="eastAsia"/>
          <w:sz w:val="24"/>
        </w:rPr>
        <w:t>文有关规定向中标人收取中标服务费用。此项费用不单独开列而应计入投标价。</w:t>
      </w:r>
    </w:p>
    <w:p w14:paraId="7261F882" w14:textId="77777777" w:rsidR="00BC0E1B" w:rsidRPr="00642FA4" w:rsidRDefault="004A6039">
      <w:pPr>
        <w:tabs>
          <w:tab w:val="left" w:pos="660"/>
        </w:tabs>
        <w:spacing w:line="360" w:lineRule="auto"/>
        <w:ind w:left="900" w:hangingChars="375" w:hanging="900"/>
        <w:rPr>
          <w:rFonts w:ascii="宋体" w:hAnsi="宋体"/>
          <w:sz w:val="24"/>
        </w:rPr>
      </w:pPr>
      <w:r w:rsidRPr="00642FA4">
        <w:rPr>
          <w:rFonts w:ascii="宋体" w:hAnsi="宋体"/>
          <w:sz w:val="24"/>
        </w:rPr>
        <w:t>27.2</w:t>
      </w:r>
      <w:r w:rsidRPr="00642FA4">
        <w:rPr>
          <w:rFonts w:ascii="宋体" w:hAnsi="宋体" w:hint="eastAsia"/>
          <w:sz w:val="24"/>
        </w:rPr>
        <w:t>中标人在领取中标通知书时向采购代理机构缴付中标服务费。</w:t>
      </w:r>
    </w:p>
    <w:p w14:paraId="3387942E" w14:textId="77777777" w:rsidR="00BC0E1B" w:rsidRPr="00642FA4" w:rsidRDefault="004A6039">
      <w:pPr>
        <w:spacing w:line="360" w:lineRule="auto"/>
        <w:ind w:left="1"/>
        <w:rPr>
          <w:rFonts w:ascii="宋体" w:hAnsi="宋体"/>
          <w:sz w:val="24"/>
        </w:rPr>
      </w:pPr>
      <w:r w:rsidRPr="00642FA4">
        <w:rPr>
          <w:rFonts w:ascii="宋体" w:hAnsi="宋体"/>
          <w:sz w:val="24"/>
        </w:rPr>
        <w:t>27.3</w:t>
      </w:r>
      <w:r w:rsidRPr="00642FA4">
        <w:rPr>
          <w:rFonts w:ascii="宋体" w:hAnsi="宋体" w:hint="eastAsia"/>
          <w:sz w:val="24"/>
        </w:rPr>
        <w:t>中标服务费将以现金、支票（北京地区）或汇票的方式进行收取。中标人如未按</w:t>
      </w:r>
      <w:r w:rsidRPr="00642FA4">
        <w:rPr>
          <w:rFonts w:ascii="宋体" w:hAnsi="宋体"/>
          <w:sz w:val="24"/>
        </w:rPr>
        <w:t>27.1和28.2条规定办理，采购代理机构将没收其投标保证金。</w:t>
      </w:r>
    </w:p>
    <w:p w14:paraId="734C7369" w14:textId="77777777" w:rsidR="00BC0E1B" w:rsidRPr="00642FA4" w:rsidRDefault="004A6039">
      <w:pPr>
        <w:tabs>
          <w:tab w:val="left" w:pos="660"/>
        </w:tabs>
        <w:spacing w:line="360" w:lineRule="auto"/>
        <w:ind w:left="1"/>
        <w:rPr>
          <w:rFonts w:ascii="宋体" w:hAnsi="宋体"/>
          <w:sz w:val="24"/>
        </w:rPr>
      </w:pPr>
      <w:r w:rsidRPr="00642FA4">
        <w:rPr>
          <w:rFonts w:ascii="宋体" w:hAnsi="宋体"/>
          <w:sz w:val="24"/>
        </w:rPr>
        <w:t>27.4</w:t>
      </w:r>
      <w:r w:rsidRPr="00642FA4">
        <w:rPr>
          <w:rFonts w:ascii="宋体" w:hAnsi="宋体" w:hint="eastAsia"/>
          <w:sz w:val="24"/>
        </w:rPr>
        <w:t>在投标时，投标人应提供中标服务费承诺书。</w:t>
      </w:r>
    </w:p>
    <w:p w14:paraId="56F48704" w14:textId="77777777" w:rsidR="00BC0E1B" w:rsidRPr="00642FA4" w:rsidRDefault="004A6039">
      <w:pPr>
        <w:pStyle w:val="2TimesNewRoman5020"/>
        <w:spacing w:line="360" w:lineRule="auto"/>
        <w:rPr>
          <w:rFonts w:ascii="宋体" w:eastAsia="宋体" w:hAnsi="宋体"/>
          <w:sz w:val="24"/>
          <w:szCs w:val="24"/>
        </w:rPr>
      </w:pPr>
      <w:bookmarkStart w:id="124" w:name="_Toc106185999"/>
      <w:bookmarkStart w:id="125" w:name="_Toc106787474"/>
      <w:r w:rsidRPr="00642FA4">
        <w:rPr>
          <w:rFonts w:ascii="宋体" w:eastAsia="宋体" w:hAnsi="宋体" w:hint="eastAsia"/>
          <w:sz w:val="24"/>
          <w:szCs w:val="24"/>
        </w:rPr>
        <w:t>八、质疑</w:t>
      </w:r>
      <w:bookmarkEnd w:id="124"/>
      <w:bookmarkEnd w:id="125"/>
    </w:p>
    <w:p w14:paraId="7DEC98AA" w14:textId="77777777" w:rsidR="00BC0E1B" w:rsidRPr="00642FA4" w:rsidRDefault="004A6039">
      <w:pPr>
        <w:pStyle w:val="30"/>
        <w:jc w:val="left"/>
        <w:rPr>
          <w:szCs w:val="24"/>
        </w:rPr>
      </w:pPr>
      <w:bookmarkStart w:id="126" w:name="_Toc106787475"/>
      <w:bookmarkStart w:id="127" w:name="_Toc106186000"/>
      <w:r w:rsidRPr="00642FA4">
        <w:rPr>
          <w:szCs w:val="24"/>
        </w:rPr>
        <w:t>28.</w:t>
      </w:r>
      <w:r w:rsidRPr="00642FA4">
        <w:rPr>
          <w:rFonts w:hint="eastAsia"/>
          <w:szCs w:val="24"/>
        </w:rPr>
        <w:t>质疑</w:t>
      </w:r>
      <w:bookmarkEnd w:id="126"/>
      <w:bookmarkEnd w:id="127"/>
    </w:p>
    <w:p w14:paraId="78A9A764" w14:textId="77777777" w:rsidR="00BC0E1B" w:rsidRPr="00642FA4" w:rsidRDefault="004A6039">
      <w:pPr>
        <w:spacing w:line="360" w:lineRule="auto"/>
        <w:ind w:firstLineChars="4" w:firstLine="10"/>
        <w:rPr>
          <w:rFonts w:ascii="宋体" w:hAnsi="宋体"/>
          <w:sz w:val="24"/>
        </w:rPr>
      </w:pPr>
      <w:r w:rsidRPr="00642FA4">
        <w:rPr>
          <w:rFonts w:ascii="宋体" w:hAnsi="宋体"/>
          <w:sz w:val="24"/>
        </w:rPr>
        <w:t>28.1 供应商认为</w:t>
      </w:r>
      <w:r w:rsidRPr="00642FA4">
        <w:rPr>
          <w:rFonts w:ascii="宋体" w:hAnsi="宋体" w:hint="eastAsia"/>
          <w:sz w:val="24"/>
        </w:rPr>
        <w:t>招标</w:t>
      </w:r>
      <w:r w:rsidRPr="00642FA4">
        <w:rPr>
          <w:rFonts w:ascii="宋体" w:hAnsi="宋体"/>
          <w:sz w:val="24"/>
        </w:rPr>
        <w:t>文件、</w:t>
      </w:r>
      <w:r w:rsidRPr="00642FA4">
        <w:rPr>
          <w:rFonts w:ascii="宋体" w:hAnsi="宋体" w:hint="eastAsia"/>
          <w:sz w:val="24"/>
        </w:rPr>
        <w:t>招标</w:t>
      </w:r>
      <w:r w:rsidRPr="00642FA4">
        <w:rPr>
          <w:rFonts w:ascii="宋体" w:hAnsi="宋体"/>
          <w:sz w:val="24"/>
        </w:rPr>
        <w:t>过程、中标结果使自己的权益受到损害的，可以在知道或者应知其权益受到损害之日起7个工作日内，以书面形式</w:t>
      </w:r>
      <w:r w:rsidRPr="00642FA4">
        <w:rPr>
          <w:rFonts w:ascii="宋体" w:hAnsi="宋体"/>
          <w:b/>
          <w:sz w:val="24"/>
        </w:rPr>
        <w:t>向采购代理机构</w:t>
      </w:r>
      <w:r w:rsidRPr="00642FA4">
        <w:rPr>
          <w:rFonts w:ascii="宋体" w:hAnsi="宋体" w:hint="eastAsia"/>
          <w:b/>
          <w:sz w:val="24"/>
        </w:rPr>
        <w:t>（具体联系方式见投标邀请）</w:t>
      </w:r>
      <w:r w:rsidRPr="00642FA4">
        <w:rPr>
          <w:rFonts w:ascii="宋体" w:hAnsi="宋体"/>
          <w:sz w:val="24"/>
        </w:rPr>
        <w:t>提出质疑</w:t>
      </w:r>
      <w:r w:rsidRPr="00642FA4">
        <w:rPr>
          <w:rFonts w:ascii="宋体" w:hAnsi="宋体" w:hint="eastAsia"/>
          <w:sz w:val="24"/>
        </w:rPr>
        <w:t>（</w:t>
      </w:r>
      <w:r w:rsidRPr="00642FA4">
        <w:rPr>
          <w:rFonts w:ascii="宋体" w:hAnsi="宋体" w:cs="Arial" w:hint="eastAsia"/>
          <w:sz w:val="24"/>
        </w:rPr>
        <w:t>针对同一招标程序环节的质疑，供应商应在法定质疑期内一次性提出）。</w:t>
      </w:r>
      <w:r w:rsidRPr="00642FA4">
        <w:rPr>
          <w:rFonts w:ascii="宋体" w:hAnsi="宋体"/>
          <w:sz w:val="24"/>
        </w:rPr>
        <w:t>应知其权益受到损害之日</w:t>
      </w:r>
      <w:r w:rsidRPr="00642FA4">
        <w:rPr>
          <w:rFonts w:ascii="宋体" w:hAnsi="宋体" w:hint="eastAsia"/>
          <w:sz w:val="24"/>
        </w:rPr>
        <w:t>，</w:t>
      </w:r>
      <w:r w:rsidRPr="00642FA4">
        <w:rPr>
          <w:rFonts w:ascii="宋体" w:hAnsi="宋体"/>
          <w:sz w:val="24"/>
        </w:rPr>
        <w:t>是指：</w:t>
      </w:r>
    </w:p>
    <w:p w14:paraId="1F87AE6D" w14:textId="77777777" w:rsidR="00BC0E1B" w:rsidRPr="00642FA4" w:rsidRDefault="004A6039">
      <w:pPr>
        <w:spacing w:line="360" w:lineRule="auto"/>
        <w:ind w:left="840" w:hangingChars="350" w:hanging="840"/>
        <w:rPr>
          <w:rFonts w:ascii="宋体" w:hAnsi="宋体"/>
          <w:sz w:val="24"/>
        </w:rPr>
      </w:pPr>
      <w:r w:rsidRPr="00642FA4">
        <w:rPr>
          <w:rFonts w:ascii="宋体" w:hAnsi="宋体"/>
          <w:sz w:val="24"/>
        </w:rPr>
        <w:t>28.1.1 对可以质疑的</w:t>
      </w:r>
      <w:r w:rsidRPr="00642FA4">
        <w:rPr>
          <w:rFonts w:ascii="宋体" w:hAnsi="宋体" w:hint="eastAsia"/>
          <w:sz w:val="24"/>
        </w:rPr>
        <w:t>招标</w:t>
      </w:r>
      <w:r w:rsidRPr="00642FA4">
        <w:rPr>
          <w:rFonts w:ascii="宋体" w:hAnsi="宋体"/>
          <w:sz w:val="24"/>
        </w:rPr>
        <w:t>文件提出质疑的，为</w:t>
      </w:r>
      <w:r w:rsidRPr="00642FA4">
        <w:rPr>
          <w:rFonts w:ascii="宋体" w:hAnsi="宋体" w:hint="eastAsia"/>
          <w:sz w:val="24"/>
        </w:rPr>
        <w:t>按要求购买并收到招标</w:t>
      </w:r>
      <w:r w:rsidRPr="00642FA4">
        <w:rPr>
          <w:rFonts w:ascii="宋体" w:hAnsi="宋体"/>
          <w:sz w:val="24"/>
        </w:rPr>
        <w:t>文件之日；</w:t>
      </w:r>
    </w:p>
    <w:p w14:paraId="333B5242" w14:textId="77777777" w:rsidR="00BC0E1B" w:rsidRPr="00642FA4" w:rsidRDefault="004A6039">
      <w:pPr>
        <w:spacing w:line="360" w:lineRule="auto"/>
        <w:ind w:left="840" w:hangingChars="350" w:hanging="840"/>
        <w:rPr>
          <w:rFonts w:ascii="宋体" w:hAnsi="宋体"/>
          <w:sz w:val="24"/>
        </w:rPr>
      </w:pPr>
      <w:r w:rsidRPr="00642FA4">
        <w:rPr>
          <w:rFonts w:ascii="宋体" w:hAnsi="宋体"/>
          <w:sz w:val="24"/>
        </w:rPr>
        <w:t>28.1.2 对</w:t>
      </w:r>
      <w:r w:rsidRPr="00642FA4">
        <w:rPr>
          <w:rFonts w:ascii="宋体" w:hAnsi="宋体" w:hint="eastAsia"/>
          <w:sz w:val="24"/>
        </w:rPr>
        <w:t>招标</w:t>
      </w:r>
      <w:r w:rsidRPr="00642FA4">
        <w:rPr>
          <w:rFonts w:ascii="宋体" w:hAnsi="宋体"/>
          <w:sz w:val="24"/>
        </w:rPr>
        <w:t>过程提出质疑的，为各</w:t>
      </w:r>
      <w:r w:rsidRPr="00642FA4">
        <w:rPr>
          <w:rFonts w:ascii="宋体" w:hAnsi="宋体" w:hint="eastAsia"/>
          <w:sz w:val="24"/>
        </w:rPr>
        <w:t>招标</w:t>
      </w:r>
      <w:r w:rsidRPr="00642FA4">
        <w:rPr>
          <w:rFonts w:ascii="宋体" w:hAnsi="宋体"/>
          <w:sz w:val="24"/>
        </w:rPr>
        <w:t>程序环节结束之日；</w:t>
      </w:r>
    </w:p>
    <w:p w14:paraId="05CF6C78" w14:textId="77777777" w:rsidR="00BC0E1B" w:rsidRPr="00642FA4" w:rsidRDefault="004A6039">
      <w:pPr>
        <w:spacing w:line="360" w:lineRule="auto"/>
        <w:ind w:left="840" w:hangingChars="350" w:hanging="840"/>
        <w:rPr>
          <w:rFonts w:ascii="宋体" w:hAnsi="宋体"/>
          <w:sz w:val="24"/>
        </w:rPr>
      </w:pPr>
      <w:r w:rsidRPr="00642FA4">
        <w:rPr>
          <w:rFonts w:ascii="宋体" w:hAnsi="宋体"/>
          <w:sz w:val="24"/>
        </w:rPr>
        <w:t>28.1.3 对中标结果提出质疑的，为中标结果公告期限届满之日。</w:t>
      </w:r>
    </w:p>
    <w:p w14:paraId="0180FDCE" w14:textId="77777777" w:rsidR="00BC0E1B" w:rsidRPr="00642FA4" w:rsidRDefault="004A6039">
      <w:pPr>
        <w:spacing w:line="360" w:lineRule="auto"/>
        <w:ind w:firstLine="2"/>
        <w:rPr>
          <w:rFonts w:ascii="宋体" w:hAnsi="宋体"/>
          <w:sz w:val="24"/>
        </w:rPr>
      </w:pPr>
      <w:r w:rsidRPr="00642FA4">
        <w:rPr>
          <w:rFonts w:ascii="宋体" w:hAnsi="宋体"/>
          <w:sz w:val="24"/>
        </w:rPr>
        <w:t>28.2</w:t>
      </w:r>
      <w:r w:rsidRPr="00642FA4">
        <w:rPr>
          <w:rFonts w:ascii="宋体" w:hAnsi="宋体" w:hint="eastAsia"/>
          <w:sz w:val="24"/>
        </w:rPr>
        <w:t>提出质疑的供应商应当是参与所质疑项目招标活动的供应商。潜在供应商已按要求购买招标文件的，可以按规定对招标文件提出质疑。</w:t>
      </w:r>
    </w:p>
    <w:p w14:paraId="4C9582E1" w14:textId="77777777" w:rsidR="00BC0E1B" w:rsidRPr="00642FA4" w:rsidRDefault="004A6039">
      <w:pPr>
        <w:spacing w:line="360" w:lineRule="auto"/>
        <w:ind w:firstLine="2"/>
        <w:rPr>
          <w:rFonts w:ascii="宋体" w:hAnsi="宋体"/>
          <w:sz w:val="24"/>
        </w:rPr>
      </w:pPr>
      <w:r w:rsidRPr="00642FA4">
        <w:rPr>
          <w:rFonts w:ascii="宋体" w:hAnsi="宋体"/>
          <w:sz w:val="24"/>
        </w:rPr>
        <w:t>28.3</w:t>
      </w:r>
      <w:r w:rsidRPr="00642FA4">
        <w:rPr>
          <w:rFonts w:ascii="宋体" w:hAnsi="宋体" w:hint="eastAsia"/>
          <w:sz w:val="24"/>
        </w:rPr>
        <w:t>供应商提出质疑应当提交质疑函和必要的证明材料，质疑函应当由法定代表人（主要负责人）或者其授权代表签字（或者盖章），并加盖单位公章，供应商为自然人的，</w:t>
      </w:r>
      <w:r w:rsidRPr="00642FA4">
        <w:rPr>
          <w:rFonts w:ascii="宋体" w:hAnsi="宋体" w:hint="eastAsia"/>
          <w:sz w:val="24"/>
        </w:rPr>
        <w:lastRenderedPageBreak/>
        <w:t>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1ECAD0AD" w14:textId="77777777" w:rsidR="00BC0E1B" w:rsidRPr="00642FA4" w:rsidRDefault="004A6039">
      <w:pPr>
        <w:spacing w:line="360" w:lineRule="auto"/>
        <w:ind w:left="840" w:hangingChars="350" w:hanging="840"/>
        <w:rPr>
          <w:rFonts w:ascii="宋体" w:hAnsi="宋体"/>
          <w:sz w:val="24"/>
        </w:rPr>
      </w:pPr>
      <w:r w:rsidRPr="00642FA4">
        <w:rPr>
          <w:rFonts w:ascii="宋体" w:hAnsi="宋体"/>
          <w:sz w:val="24"/>
        </w:rPr>
        <w:t>28.4质疑函</w:t>
      </w:r>
      <w:r w:rsidRPr="00642FA4">
        <w:rPr>
          <w:rFonts w:ascii="宋体" w:hAnsi="宋体" w:hint="eastAsia"/>
          <w:sz w:val="24"/>
        </w:rPr>
        <w:t>应采用政府采购供应商质疑函范本格式，</w:t>
      </w:r>
      <w:r w:rsidRPr="00642FA4">
        <w:rPr>
          <w:rFonts w:ascii="宋体" w:hAnsi="宋体"/>
          <w:sz w:val="24"/>
        </w:rPr>
        <w:t>应当</w:t>
      </w:r>
      <w:r w:rsidRPr="00642FA4">
        <w:rPr>
          <w:rFonts w:ascii="宋体" w:hAnsi="宋体" w:hint="eastAsia"/>
          <w:sz w:val="24"/>
        </w:rPr>
        <w:t>采用</w:t>
      </w:r>
      <w:r w:rsidRPr="00642FA4">
        <w:rPr>
          <w:rFonts w:ascii="宋体" w:hAnsi="宋体"/>
          <w:sz w:val="24"/>
        </w:rPr>
        <w:t>包括下列内容：</w:t>
      </w:r>
    </w:p>
    <w:p w14:paraId="65B4411B" w14:textId="77777777" w:rsidR="00BC0E1B" w:rsidRPr="00642FA4" w:rsidRDefault="004A6039">
      <w:pPr>
        <w:spacing w:line="360" w:lineRule="auto"/>
        <w:ind w:firstLineChars="200" w:firstLine="480"/>
        <w:rPr>
          <w:rFonts w:ascii="宋体" w:hAnsi="宋体"/>
          <w:sz w:val="24"/>
        </w:rPr>
      </w:pPr>
      <w:r w:rsidRPr="00642FA4">
        <w:rPr>
          <w:rFonts w:ascii="宋体" w:hAnsi="宋体"/>
          <w:sz w:val="24"/>
        </w:rPr>
        <w:t>（1）供应商的姓名或者名称、地址、邮编、联系人及联系电话；</w:t>
      </w:r>
    </w:p>
    <w:p w14:paraId="4F3294DB" w14:textId="77777777" w:rsidR="00BC0E1B" w:rsidRPr="00642FA4" w:rsidRDefault="004A6039">
      <w:pPr>
        <w:spacing w:line="360" w:lineRule="auto"/>
        <w:ind w:firstLineChars="200" w:firstLine="480"/>
        <w:rPr>
          <w:rFonts w:ascii="宋体" w:hAnsi="宋体"/>
          <w:sz w:val="24"/>
        </w:rPr>
      </w:pPr>
      <w:r w:rsidRPr="00642FA4">
        <w:rPr>
          <w:rFonts w:ascii="宋体" w:hAnsi="宋体"/>
          <w:sz w:val="24"/>
        </w:rPr>
        <w:t>（2）质疑项目的名称、编号；</w:t>
      </w:r>
    </w:p>
    <w:p w14:paraId="62856C8C" w14:textId="77777777" w:rsidR="00BC0E1B" w:rsidRPr="00642FA4" w:rsidRDefault="004A6039">
      <w:pPr>
        <w:spacing w:line="360" w:lineRule="auto"/>
        <w:ind w:firstLineChars="200" w:firstLine="480"/>
        <w:rPr>
          <w:rFonts w:ascii="宋体" w:hAnsi="宋体"/>
          <w:sz w:val="24"/>
        </w:rPr>
      </w:pPr>
      <w:r w:rsidRPr="00642FA4">
        <w:rPr>
          <w:rFonts w:ascii="宋体" w:hAnsi="宋体"/>
          <w:sz w:val="24"/>
        </w:rPr>
        <w:t>（3）具体、明确的质疑事项和与质疑事项相关的请求；</w:t>
      </w:r>
    </w:p>
    <w:p w14:paraId="33A232A4" w14:textId="77777777" w:rsidR="00BC0E1B" w:rsidRPr="00642FA4" w:rsidRDefault="004A6039">
      <w:pPr>
        <w:spacing w:line="360" w:lineRule="auto"/>
        <w:ind w:firstLineChars="200" w:firstLine="480"/>
        <w:rPr>
          <w:rFonts w:ascii="宋体" w:hAnsi="宋体"/>
          <w:sz w:val="24"/>
        </w:rPr>
      </w:pPr>
      <w:r w:rsidRPr="00642FA4">
        <w:rPr>
          <w:rFonts w:ascii="宋体" w:hAnsi="宋体"/>
          <w:sz w:val="24"/>
        </w:rPr>
        <w:t>（4）事实依据；</w:t>
      </w:r>
    </w:p>
    <w:p w14:paraId="707D9A1D" w14:textId="77777777" w:rsidR="00BC0E1B" w:rsidRPr="00642FA4" w:rsidRDefault="004A6039">
      <w:pPr>
        <w:spacing w:line="360" w:lineRule="auto"/>
        <w:ind w:firstLineChars="200" w:firstLine="480"/>
        <w:rPr>
          <w:rFonts w:ascii="宋体" w:hAnsi="宋体"/>
          <w:sz w:val="24"/>
        </w:rPr>
      </w:pPr>
      <w:r w:rsidRPr="00642FA4">
        <w:rPr>
          <w:rFonts w:ascii="宋体" w:hAnsi="宋体"/>
          <w:sz w:val="24"/>
        </w:rPr>
        <w:t>（5）必要的法律依据；</w:t>
      </w:r>
    </w:p>
    <w:p w14:paraId="1D8E30E4" w14:textId="77777777" w:rsidR="00BC0E1B" w:rsidRPr="00642FA4" w:rsidRDefault="004A6039">
      <w:pPr>
        <w:spacing w:line="360" w:lineRule="auto"/>
        <w:ind w:firstLineChars="200" w:firstLine="480"/>
        <w:rPr>
          <w:rFonts w:ascii="宋体" w:hAnsi="宋体"/>
          <w:sz w:val="24"/>
        </w:rPr>
      </w:pPr>
      <w:r w:rsidRPr="00642FA4">
        <w:rPr>
          <w:rFonts w:ascii="宋体" w:hAnsi="宋体"/>
          <w:sz w:val="24"/>
        </w:rPr>
        <w:t>（6）提出质疑的日期。</w:t>
      </w:r>
    </w:p>
    <w:p w14:paraId="72F65319" w14:textId="77777777" w:rsidR="00BC0E1B" w:rsidRPr="00642FA4" w:rsidRDefault="004A6039">
      <w:pPr>
        <w:pStyle w:val="2TimesNewRoman5020"/>
        <w:spacing w:line="360" w:lineRule="auto"/>
        <w:rPr>
          <w:rFonts w:ascii="宋体" w:eastAsia="宋体" w:hAnsi="宋体"/>
          <w:sz w:val="24"/>
          <w:szCs w:val="24"/>
        </w:rPr>
      </w:pPr>
      <w:bookmarkStart w:id="128" w:name="_Toc106787476"/>
      <w:bookmarkStart w:id="129" w:name="_Toc106186001"/>
      <w:r w:rsidRPr="00642FA4">
        <w:rPr>
          <w:rFonts w:ascii="宋体" w:eastAsia="宋体" w:hAnsi="宋体" w:hint="eastAsia"/>
          <w:sz w:val="24"/>
          <w:szCs w:val="24"/>
        </w:rPr>
        <w:t>九、</w:t>
      </w:r>
      <w:r w:rsidRPr="00642FA4">
        <w:rPr>
          <w:rFonts w:ascii="宋体" w:eastAsia="宋体" w:hAnsi="宋体"/>
          <w:sz w:val="24"/>
          <w:szCs w:val="24"/>
        </w:rPr>
        <w:t>履约验收</w:t>
      </w:r>
      <w:bookmarkEnd w:id="128"/>
      <w:bookmarkEnd w:id="129"/>
    </w:p>
    <w:p w14:paraId="6EDECFBA" w14:textId="77777777" w:rsidR="00BC0E1B" w:rsidRPr="00642FA4" w:rsidRDefault="004A6039">
      <w:pPr>
        <w:pStyle w:val="30"/>
        <w:jc w:val="both"/>
        <w:rPr>
          <w:szCs w:val="24"/>
        </w:rPr>
      </w:pPr>
      <w:bookmarkStart w:id="130" w:name="_Toc106787477"/>
      <w:bookmarkStart w:id="131" w:name="_Toc106186002"/>
      <w:r w:rsidRPr="00642FA4">
        <w:rPr>
          <w:szCs w:val="24"/>
        </w:rPr>
        <w:t>29.履约验收</w:t>
      </w:r>
      <w:bookmarkEnd w:id="130"/>
      <w:bookmarkEnd w:id="131"/>
    </w:p>
    <w:p w14:paraId="74D41744" w14:textId="77777777" w:rsidR="00BC0E1B" w:rsidRPr="00642FA4" w:rsidRDefault="004A6039">
      <w:pPr>
        <w:pStyle w:val="p01"/>
        <w:spacing w:line="360" w:lineRule="auto"/>
        <w:rPr>
          <w:bCs/>
        </w:rPr>
      </w:pPr>
      <w:r w:rsidRPr="00642FA4">
        <w:rPr>
          <w:bCs/>
        </w:rPr>
        <w:t>29.1项目完成后，中标人应当配合采购人或采购代理机构或相关专业专家提供验收需要的相关资料，按采购人要求的验收流程及措施对项目进行履约验收。</w:t>
      </w:r>
    </w:p>
    <w:p w14:paraId="078D7FEC" w14:textId="77777777" w:rsidR="00BC0E1B" w:rsidRPr="00642FA4" w:rsidRDefault="004A6039">
      <w:pPr>
        <w:pStyle w:val="2TimesNewRoman5020"/>
        <w:spacing w:line="360" w:lineRule="auto"/>
        <w:rPr>
          <w:rFonts w:ascii="宋体" w:eastAsia="宋体" w:hAnsi="宋体"/>
          <w:sz w:val="24"/>
          <w:szCs w:val="24"/>
        </w:rPr>
      </w:pPr>
      <w:bookmarkStart w:id="132" w:name="_Toc106186003"/>
      <w:bookmarkStart w:id="133" w:name="_Toc106787478"/>
      <w:r w:rsidRPr="00642FA4">
        <w:rPr>
          <w:rFonts w:ascii="宋体" w:eastAsia="宋体" w:hAnsi="宋体" w:hint="eastAsia"/>
          <w:sz w:val="24"/>
          <w:szCs w:val="24"/>
        </w:rPr>
        <w:t>十、其它</w:t>
      </w:r>
      <w:bookmarkEnd w:id="132"/>
      <w:bookmarkEnd w:id="133"/>
    </w:p>
    <w:p w14:paraId="5A7129B8" w14:textId="77777777" w:rsidR="00BC0E1B" w:rsidRPr="00642FA4" w:rsidRDefault="004A6039">
      <w:pPr>
        <w:spacing w:line="360" w:lineRule="auto"/>
        <w:rPr>
          <w:rFonts w:ascii="宋体" w:hAnsi="宋体"/>
          <w:sz w:val="24"/>
        </w:rPr>
      </w:pPr>
      <w:r w:rsidRPr="00642FA4">
        <w:rPr>
          <w:rFonts w:ascii="宋体" w:hAnsi="宋体"/>
          <w:sz w:val="24"/>
        </w:rPr>
        <w:t>30.1</w:t>
      </w:r>
      <w:r w:rsidRPr="00642FA4">
        <w:rPr>
          <w:rFonts w:ascii="宋体" w:hAnsi="宋体" w:hint="eastAsia"/>
          <w:sz w:val="24"/>
        </w:rPr>
        <w:t>如果被推荐的中标候选人被认为在本招标过程的竞争中有腐败和欺诈行为，则被拒绝授予合同。</w:t>
      </w:r>
    </w:p>
    <w:p w14:paraId="425A5F65" w14:textId="77777777" w:rsidR="00BC0E1B" w:rsidRPr="00642FA4" w:rsidRDefault="004A6039">
      <w:pPr>
        <w:spacing w:line="360" w:lineRule="auto"/>
        <w:rPr>
          <w:rFonts w:ascii="宋体" w:hAnsi="宋体"/>
          <w:sz w:val="24"/>
        </w:rPr>
      </w:pPr>
      <w:r w:rsidRPr="00642FA4">
        <w:rPr>
          <w:rFonts w:ascii="宋体" w:hAnsi="宋体"/>
          <w:sz w:val="24"/>
        </w:rPr>
        <w:t xml:space="preserve">30.1.1 </w:t>
      </w:r>
      <w:r w:rsidRPr="00642FA4">
        <w:rPr>
          <w:rFonts w:ascii="宋体" w:hAnsi="宋体" w:hint="eastAsia"/>
          <w:sz w:val="24"/>
        </w:rPr>
        <w:t>“腐败行为”是指通过提供、给予、接受、索取任何有价值的东西来影响采购人在招标过程中或合同实施过程中的行为；</w:t>
      </w:r>
    </w:p>
    <w:p w14:paraId="200A8095" w14:textId="77777777" w:rsidR="00BC0E1B" w:rsidRPr="00642FA4" w:rsidRDefault="004A6039">
      <w:pPr>
        <w:spacing w:line="360" w:lineRule="auto"/>
        <w:rPr>
          <w:rFonts w:ascii="宋体" w:hAnsi="宋体"/>
          <w:sz w:val="24"/>
        </w:rPr>
      </w:pPr>
      <w:r w:rsidRPr="00642FA4">
        <w:rPr>
          <w:rFonts w:ascii="宋体" w:hAnsi="宋体"/>
          <w:sz w:val="24"/>
        </w:rPr>
        <w:t xml:space="preserve">30.1.2 </w:t>
      </w:r>
      <w:r w:rsidRPr="00642FA4">
        <w:rPr>
          <w:rFonts w:ascii="宋体" w:hAnsi="宋体" w:hint="eastAsia"/>
          <w:sz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4DF39444" w14:textId="77777777" w:rsidR="00BC0E1B" w:rsidRPr="00642FA4" w:rsidRDefault="004A6039">
      <w:pPr>
        <w:spacing w:line="360" w:lineRule="auto"/>
        <w:rPr>
          <w:rFonts w:ascii="宋体" w:hAnsi="宋体"/>
          <w:sz w:val="24"/>
        </w:rPr>
      </w:pPr>
      <w:r w:rsidRPr="00642FA4">
        <w:rPr>
          <w:rFonts w:ascii="宋体" w:hAnsi="宋体"/>
          <w:sz w:val="24"/>
        </w:rPr>
        <w:t>30.2</w:t>
      </w:r>
      <w:r w:rsidRPr="00642FA4">
        <w:rPr>
          <w:rFonts w:ascii="宋体" w:hAnsi="宋体" w:hint="eastAsia"/>
          <w:sz w:val="24"/>
        </w:rPr>
        <w:t>本招标文件的解释权属于采购人及采购代理机构。</w:t>
      </w:r>
    </w:p>
    <w:p w14:paraId="148BE121" w14:textId="77777777" w:rsidR="00BC0E1B" w:rsidRPr="00642FA4" w:rsidRDefault="004A6039">
      <w:pPr>
        <w:tabs>
          <w:tab w:val="left" w:pos="660"/>
        </w:tabs>
        <w:spacing w:line="360" w:lineRule="auto"/>
        <w:ind w:left="1"/>
      </w:pPr>
      <w:r w:rsidRPr="00642FA4">
        <w:rPr>
          <w:rFonts w:ascii="宋体" w:hAnsi="宋体"/>
          <w:sz w:val="24"/>
        </w:rPr>
        <w:t>30.3</w:t>
      </w:r>
      <w:r w:rsidRPr="00642FA4">
        <w:rPr>
          <w:rFonts w:ascii="宋体" w:hAnsi="宋体" w:hint="eastAsia"/>
          <w:sz w:val="24"/>
        </w:rPr>
        <w:t>其他未尽事宜，依据政府采购法及其实施条例、现行的有关政府采购的规定进行处理。</w:t>
      </w:r>
    </w:p>
    <w:p w14:paraId="55485C18" w14:textId="77777777" w:rsidR="00BC0E1B" w:rsidRPr="00642FA4" w:rsidRDefault="00BC0E1B">
      <w:pPr>
        <w:tabs>
          <w:tab w:val="left" w:pos="660"/>
        </w:tabs>
        <w:spacing w:line="360" w:lineRule="auto"/>
        <w:ind w:leftChars="375" w:left="788" w:firstLineChars="600" w:firstLine="1440"/>
        <w:rPr>
          <w:rFonts w:ascii="宋体" w:hAnsi="宋体"/>
          <w:sz w:val="24"/>
        </w:rPr>
        <w:sectPr w:rsidR="00BC0E1B" w:rsidRPr="00642FA4">
          <w:pgSz w:w="11907" w:h="16840"/>
          <w:pgMar w:top="1089" w:right="1418" w:bottom="1400" w:left="1418" w:header="851" w:footer="737" w:gutter="0"/>
          <w:cols w:space="720"/>
          <w:docGrid w:linePitch="462"/>
        </w:sectPr>
      </w:pPr>
    </w:p>
    <w:p w14:paraId="5401EBE5" w14:textId="77777777" w:rsidR="00BC0E1B" w:rsidRPr="00642FA4" w:rsidRDefault="004A6039">
      <w:pPr>
        <w:pStyle w:val="1"/>
        <w:spacing w:line="360" w:lineRule="auto"/>
        <w:rPr>
          <w:rFonts w:ascii="宋体" w:hAnsi="宋体"/>
          <w:sz w:val="30"/>
          <w:szCs w:val="30"/>
        </w:rPr>
      </w:pPr>
      <w:bookmarkStart w:id="134" w:name="_Toc75350838"/>
      <w:bookmarkStart w:id="135" w:name="_Toc106787479"/>
      <w:bookmarkStart w:id="136" w:name="_Toc339890947"/>
      <w:bookmarkStart w:id="137" w:name="_Toc310195730"/>
      <w:bookmarkEnd w:id="6"/>
      <w:bookmarkEnd w:id="15"/>
      <w:bookmarkEnd w:id="16"/>
      <w:r w:rsidRPr="00642FA4">
        <w:rPr>
          <w:rFonts w:ascii="宋体" w:hAnsi="宋体" w:hint="eastAsia"/>
          <w:sz w:val="30"/>
          <w:szCs w:val="30"/>
        </w:rPr>
        <w:lastRenderedPageBreak/>
        <w:t>第四章 项目需求</w:t>
      </w:r>
      <w:bookmarkEnd w:id="134"/>
      <w:bookmarkEnd w:id="135"/>
    </w:p>
    <w:p w14:paraId="68C38E99" w14:textId="77777777" w:rsidR="00BC0E1B" w:rsidRPr="00642FA4" w:rsidRDefault="004A6039">
      <w:pPr>
        <w:pStyle w:val="2"/>
        <w:numPr>
          <w:ilvl w:val="0"/>
          <w:numId w:val="13"/>
        </w:numPr>
        <w:spacing w:line="360" w:lineRule="auto"/>
        <w:rPr>
          <w:rFonts w:ascii="宋体" w:hAnsi="宋体"/>
          <w:sz w:val="24"/>
          <w:szCs w:val="24"/>
        </w:rPr>
      </w:pPr>
      <w:bookmarkStart w:id="138" w:name="_Toc106787480"/>
      <w:r w:rsidRPr="00642FA4">
        <w:rPr>
          <w:rFonts w:ascii="宋体" w:hAnsi="宋体" w:hint="eastAsia"/>
          <w:sz w:val="24"/>
          <w:szCs w:val="24"/>
        </w:rPr>
        <w:t>项目概述</w:t>
      </w:r>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195"/>
        <w:gridCol w:w="6249"/>
      </w:tblGrid>
      <w:tr w:rsidR="00642FA4" w:rsidRPr="00642FA4" w14:paraId="6DD488BC" w14:textId="77777777">
        <w:trPr>
          <w:trHeight w:val="70"/>
        </w:trPr>
        <w:tc>
          <w:tcPr>
            <w:tcW w:w="514" w:type="pct"/>
            <w:shd w:val="clear" w:color="auto" w:fill="A6A6A6"/>
            <w:vAlign w:val="center"/>
          </w:tcPr>
          <w:p w14:paraId="31427EB1" w14:textId="77777777" w:rsidR="00BC0E1B" w:rsidRPr="00642FA4" w:rsidRDefault="004A6039">
            <w:pPr>
              <w:pStyle w:val="a3"/>
              <w:spacing w:line="360" w:lineRule="auto"/>
              <w:ind w:firstLine="0"/>
              <w:jc w:val="center"/>
              <w:rPr>
                <w:b/>
              </w:rPr>
            </w:pPr>
            <w:r w:rsidRPr="00642FA4">
              <w:rPr>
                <w:rFonts w:hint="eastAsia"/>
                <w:b/>
              </w:rPr>
              <w:t>序号</w:t>
            </w:r>
          </w:p>
        </w:tc>
        <w:tc>
          <w:tcPr>
            <w:tcW w:w="720" w:type="pct"/>
            <w:shd w:val="clear" w:color="auto" w:fill="A6A6A6"/>
            <w:vAlign w:val="center"/>
          </w:tcPr>
          <w:p w14:paraId="5F03107C" w14:textId="77777777" w:rsidR="00BC0E1B" w:rsidRPr="00642FA4" w:rsidRDefault="004A6039">
            <w:pPr>
              <w:pStyle w:val="a3"/>
              <w:spacing w:line="360" w:lineRule="auto"/>
              <w:ind w:firstLine="0"/>
              <w:jc w:val="center"/>
              <w:rPr>
                <w:b/>
              </w:rPr>
            </w:pPr>
            <w:r w:rsidRPr="00642FA4">
              <w:rPr>
                <w:rFonts w:hint="eastAsia"/>
                <w:b/>
              </w:rPr>
              <w:t>内容</w:t>
            </w:r>
          </w:p>
        </w:tc>
        <w:tc>
          <w:tcPr>
            <w:tcW w:w="3766" w:type="pct"/>
            <w:shd w:val="clear" w:color="auto" w:fill="A6A6A6"/>
            <w:vAlign w:val="center"/>
          </w:tcPr>
          <w:p w14:paraId="139C4A21" w14:textId="77777777" w:rsidR="00BC0E1B" w:rsidRPr="00642FA4" w:rsidRDefault="004A6039">
            <w:pPr>
              <w:pStyle w:val="a3"/>
              <w:spacing w:line="360" w:lineRule="auto"/>
              <w:ind w:firstLine="0"/>
              <w:jc w:val="center"/>
              <w:rPr>
                <w:b/>
              </w:rPr>
            </w:pPr>
            <w:r w:rsidRPr="00642FA4">
              <w:rPr>
                <w:rFonts w:hint="eastAsia"/>
                <w:b/>
              </w:rPr>
              <w:t>说明</w:t>
            </w:r>
          </w:p>
        </w:tc>
      </w:tr>
      <w:tr w:rsidR="00642FA4" w:rsidRPr="00642FA4" w14:paraId="7EAC7F03" w14:textId="77777777">
        <w:trPr>
          <w:trHeight w:val="70"/>
        </w:trPr>
        <w:tc>
          <w:tcPr>
            <w:tcW w:w="514" w:type="pct"/>
            <w:vAlign w:val="center"/>
          </w:tcPr>
          <w:p w14:paraId="0D8E8FB5" w14:textId="77777777" w:rsidR="00BC0E1B" w:rsidRPr="00642FA4" w:rsidRDefault="00BC0E1B">
            <w:pPr>
              <w:pStyle w:val="a3"/>
              <w:numPr>
                <w:ilvl w:val="0"/>
                <w:numId w:val="7"/>
              </w:numPr>
              <w:spacing w:line="360" w:lineRule="auto"/>
              <w:ind w:left="0" w:firstLine="0"/>
              <w:jc w:val="center"/>
            </w:pPr>
          </w:p>
        </w:tc>
        <w:tc>
          <w:tcPr>
            <w:tcW w:w="720" w:type="pct"/>
            <w:vAlign w:val="center"/>
          </w:tcPr>
          <w:p w14:paraId="312BCC86" w14:textId="77777777" w:rsidR="00BC0E1B" w:rsidRPr="00642FA4" w:rsidRDefault="004A6039">
            <w:pPr>
              <w:pStyle w:val="a3"/>
              <w:spacing w:line="360" w:lineRule="auto"/>
              <w:ind w:firstLine="0"/>
              <w:jc w:val="center"/>
              <w:rPr>
                <w:b/>
              </w:rPr>
            </w:pPr>
            <w:r w:rsidRPr="00642FA4">
              <w:rPr>
                <w:rFonts w:hint="eastAsia"/>
              </w:rPr>
              <w:t>项目背景</w:t>
            </w:r>
          </w:p>
        </w:tc>
        <w:tc>
          <w:tcPr>
            <w:tcW w:w="3766" w:type="pct"/>
            <w:vAlign w:val="center"/>
          </w:tcPr>
          <w:p w14:paraId="78520C3D" w14:textId="77777777" w:rsidR="00BC0E1B" w:rsidRPr="00642FA4" w:rsidRDefault="004A6039">
            <w:pPr>
              <w:pStyle w:val="a3"/>
              <w:spacing w:line="360" w:lineRule="auto"/>
              <w:ind w:firstLine="0"/>
              <w:jc w:val="both"/>
              <w:rPr>
                <w:lang w:bidi="en-US"/>
              </w:rPr>
            </w:pPr>
            <w:bookmarkStart w:id="139" w:name="_Hlk106617118"/>
            <w:r w:rsidRPr="00642FA4">
              <w:rPr>
                <w:rFonts w:hint="eastAsia"/>
              </w:rPr>
              <w:t>2</w:t>
            </w:r>
            <w:r w:rsidRPr="00642FA4">
              <w:t>022</w:t>
            </w:r>
            <w:r w:rsidRPr="00642FA4">
              <w:rPr>
                <w:rFonts w:hint="eastAsia"/>
              </w:rPr>
              <w:t>年</w:t>
            </w:r>
            <w:r w:rsidRPr="00642FA4">
              <w:t>中国传媒大学</w:t>
            </w:r>
            <w:r w:rsidRPr="00642FA4">
              <w:rPr>
                <w:rFonts w:hint="eastAsia"/>
              </w:rPr>
              <w:t>对图书馆内部进行改造装修，重新划分功能区域，同时需要完成图书馆的无线网建设。</w:t>
            </w:r>
            <w:bookmarkEnd w:id="139"/>
          </w:p>
        </w:tc>
      </w:tr>
      <w:tr w:rsidR="00642FA4" w:rsidRPr="00642FA4" w14:paraId="26DC98B2" w14:textId="77777777">
        <w:trPr>
          <w:trHeight w:val="70"/>
        </w:trPr>
        <w:tc>
          <w:tcPr>
            <w:tcW w:w="514" w:type="pct"/>
            <w:vAlign w:val="center"/>
          </w:tcPr>
          <w:p w14:paraId="3A9183DC" w14:textId="77777777" w:rsidR="00BC0E1B" w:rsidRPr="00642FA4" w:rsidRDefault="00BC0E1B">
            <w:pPr>
              <w:pStyle w:val="a3"/>
              <w:numPr>
                <w:ilvl w:val="0"/>
                <w:numId w:val="7"/>
              </w:numPr>
              <w:spacing w:line="360" w:lineRule="auto"/>
              <w:ind w:left="0" w:firstLine="0"/>
              <w:jc w:val="center"/>
            </w:pPr>
          </w:p>
        </w:tc>
        <w:tc>
          <w:tcPr>
            <w:tcW w:w="720" w:type="pct"/>
            <w:vAlign w:val="center"/>
          </w:tcPr>
          <w:p w14:paraId="7B7C6CCE" w14:textId="77777777" w:rsidR="00BC0E1B" w:rsidRPr="00642FA4" w:rsidRDefault="004A6039">
            <w:pPr>
              <w:pStyle w:val="a3"/>
              <w:spacing w:line="360" w:lineRule="auto"/>
              <w:ind w:firstLine="0"/>
              <w:jc w:val="center"/>
            </w:pPr>
            <w:r w:rsidRPr="00642FA4">
              <w:rPr>
                <w:rFonts w:hint="eastAsia"/>
              </w:rPr>
              <w:t>执行依据</w:t>
            </w:r>
          </w:p>
        </w:tc>
        <w:tc>
          <w:tcPr>
            <w:tcW w:w="3766" w:type="pct"/>
            <w:vAlign w:val="center"/>
          </w:tcPr>
          <w:p w14:paraId="6F670B87" w14:textId="77777777" w:rsidR="00BC0E1B" w:rsidRPr="00642FA4" w:rsidRDefault="004A6039">
            <w:pPr>
              <w:pStyle w:val="a3"/>
              <w:spacing w:line="360" w:lineRule="auto"/>
              <w:ind w:left="360" w:hangingChars="150" w:hanging="360"/>
              <w:jc w:val="both"/>
            </w:pPr>
            <w:r w:rsidRPr="00642FA4">
              <w:t>1、学校对项目的具体需求。</w:t>
            </w:r>
          </w:p>
          <w:p w14:paraId="5F321B13" w14:textId="77777777" w:rsidR="00BC0E1B" w:rsidRPr="00642FA4" w:rsidRDefault="004A6039">
            <w:pPr>
              <w:pStyle w:val="a3"/>
              <w:spacing w:line="360" w:lineRule="auto"/>
              <w:ind w:left="360" w:hangingChars="150" w:hanging="360"/>
              <w:jc w:val="both"/>
            </w:pPr>
            <w:r w:rsidRPr="00642FA4">
              <w:t>2、国家信息化执行的相关标准。</w:t>
            </w:r>
          </w:p>
          <w:p w14:paraId="20458A6F" w14:textId="77777777" w:rsidR="00BC0E1B" w:rsidRPr="00642FA4" w:rsidRDefault="004A6039">
            <w:pPr>
              <w:pStyle w:val="a3"/>
              <w:spacing w:line="360" w:lineRule="auto"/>
              <w:ind w:left="360" w:hangingChars="150" w:hanging="360"/>
              <w:jc w:val="both"/>
            </w:pPr>
            <w:r w:rsidRPr="00642FA4">
              <w:t>3、无线</w:t>
            </w:r>
            <w:proofErr w:type="spellStart"/>
            <w:r w:rsidRPr="00642FA4">
              <w:t>WIFi</w:t>
            </w:r>
            <w:proofErr w:type="spellEnd"/>
            <w:r w:rsidRPr="00642FA4">
              <w:t>行业标准。</w:t>
            </w:r>
          </w:p>
        </w:tc>
      </w:tr>
      <w:tr w:rsidR="00642FA4" w:rsidRPr="00642FA4" w14:paraId="245A2599" w14:textId="77777777">
        <w:trPr>
          <w:trHeight w:val="70"/>
        </w:trPr>
        <w:tc>
          <w:tcPr>
            <w:tcW w:w="514" w:type="pct"/>
            <w:vAlign w:val="center"/>
          </w:tcPr>
          <w:p w14:paraId="77DAAC5E" w14:textId="77777777" w:rsidR="00BC0E1B" w:rsidRPr="00642FA4" w:rsidRDefault="00BC0E1B">
            <w:pPr>
              <w:pStyle w:val="a3"/>
              <w:numPr>
                <w:ilvl w:val="0"/>
                <w:numId w:val="7"/>
              </w:numPr>
              <w:spacing w:line="360" w:lineRule="auto"/>
              <w:ind w:left="0" w:firstLine="0"/>
              <w:jc w:val="center"/>
            </w:pPr>
          </w:p>
        </w:tc>
        <w:tc>
          <w:tcPr>
            <w:tcW w:w="720" w:type="pct"/>
            <w:vAlign w:val="center"/>
          </w:tcPr>
          <w:p w14:paraId="1B138BD6" w14:textId="77777777" w:rsidR="00BC0E1B" w:rsidRPr="00642FA4" w:rsidRDefault="004A6039">
            <w:pPr>
              <w:pStyle w:val="a3"/>
              <w:spacing w:line="360" w:lineRule="auto"/>
              <w:ind w:firstLine="0"/>
              <w:jc w:val="center"/>
            </w:pPr>
            <w:r w:rsidRPr="00642FA4">
              <w:rPr>
                <w:rFonts w:hint="eastAsia"/>
              </w:rPr>
              <w:t>项目目标</w:t>
            </w:r>
          </w:p>
        </w:tc>
        <w:tc>
          <w:tcPr>
            <w:tcW w:w="3766" w:type="pct"/>
            <w:vAlign w:val="center"/>
          </w:tcPr>
          <w:p w14:paraId="57E8439E" w14:textId="77777777" w:rsidR="00BC0E1B" w:rsidRPr="00642FA4" w:rsidRDefault="004A6039">
            <w:pPr>
              <w:pStyle w:val="a3"/>
              <w:spacing w:line="360" w:lineRule="auto"/>
              <w:ind w:left="360" w:hangingChars="150" w:hanging="360"/>
              <w:jc w:val="both"/>
            </w:pPr>
            <w:r w:rsidRPr="00642FA4">
              <w:t>1</w:t>
            </w:r>
            <w:r w:rsidRPr="00642FA4">
              <w:rPr>
                <w:rFonts w:hint="eastAsia"/>
              </w:rPr>
              <w:t>、</w:t>
            </w:r>
            <w:r w:rsidRPr="00642FA4">
              <w:t>建设首要目标：网络系统安全可靠，满足教学、科研和师生上网要求。</w:t>
            </w:r>
          </w:p>
          <w:p w14:paraId="0476EB0E" w14:textId="77777777" w:rsidR="00BC0E1B" w:rsidRPr="00642FA4" w:rsidRDefault="004A6039">
            <w:pPr>
              <w:pStyle w:val="a3"/>
              <w:spacing w:line="360" w:lineRule="auto"/>
              <w:ind w:left="360" w:hangingChars="150" w:hanging="360"/>
              <w:jc w:val="both"/>
            </w:pPr>
            <w:r w:rsidRPr="00642FA4">
              <w:rPr>
                <w:rFonts w:hint="eastAsia"/>
              </w:rPr>
              <w:t>2、</w:t>
            </w:r>
            <w:r w:rsidRPr="00642FA4">
              <w:t>设备支持最新协议标准</w:t>
            </w:r>
            <w:r w:rsidRPr="00642FA4">
              <w:rPr>
                <w:rFonts w:hint="eastAsia"/>
              </w:rPr>
              <w:t>（WiFi</w:t>
            </w:r>
            <w:r w:rsidRPr="00642FA4">
              <w:t>6</w:t>
            </w:r>
            <w:r w:rsidRPr="00642FA4">
              <w:rPr>
                <w:rFonts w:hint="eastAsia"/>
              </w:rPr>
              <w:t>）</w:t>
            </w:r>
            <w:r w:rsidRPr="00642FA4">
              <w:t>，确保网络建成后</w:t>
            </w:r>
            <w:r w:rsidRPr="00642FA4">
              <w:rPr>
                <w:rFonts w:hint="eastAsia"/>
              </w:rPr>
              <w:t>5～</w:t>
            </w:r>
            <w:r w:rsidRPr="00642FA4">
              <w:t>8</w:t>
            </w:r>
            <w:r w:rsidRPr="00642FA4">
              <w:rPr>
                <w:rFonts w:hint="eastAsia"/>
              </w:rPr>
              <w:t>年</w:t>
            </w:r>
            <w:r w:rsidRPr="00642FA4">
              <w:t>内，</w:t>
            </w:r>
            <w:r w:rsidRPr="00642FA4">
              <w:rPr>
                <w:rFonts w:hint="eastAsia"/>
              </w:rPr>
              <w:t>可以满足新业务和新应用的需求，不需要重复投资。</w:t>
            </w:r>
          </w:p>
          <w:p w14:paraId="612425B7" w14:textId="77777777" w:rsidR="00BC0E1B" w:rsidRPr="00642FA4" w:rsidRDefault="004A6039">
            <w:pPr>
              <w:pStyle w:val="a3"/>
              <w:spacing w:line="360" w:lineRule="auto"/>
              <w:ind w:left="360" w:hangingChars="150" w:hanging="360"/>
              <w:jc w:val="both"/>
            </w:pPr>
            <w:r w:rsidRPr="00642FA4">
              <w:rPr>
                <w:rFonts w:hint="eastAsia"/>
              </w:rPr>
              <w:t>3、</w:t>
            </w:r>
            <w:r w:rsidRPr="00642FA4">
              <w:t>网络系统既要高可靠、高安全、高性能和易管理性。</w:t>
            </w:r>
          </w:p>
          <w:p w14:paraId="42C7CF12" w14:textId="77777777" w:rsidR="00BC0E1B" w:rsidRPr="00642FA4" w:rsidRDefault="004A6039">
            <w:pPr>
              <w:pStyle w:val="a3"/>
              <w:spacing w:line="360" w:lineRule="auto"/>
              <w:ind w:left="360" w:hangingChars="150" w:hanging="360"/>
              <w:jc w:val="both"/>
            </w:pPr>
            <w:r w:rsidRPr="00642FA4">
              <w:rPr>
                <w:rFonts w:hint="eastAsia"/>
              </w:rPr>
              <w:t>4、</w:t>
            </w:r>
            <w:r w:rsidRPr="00642FA4">
              <w:t>系统建设要有一定的前瞻性，保证满足当前业务需求的同时，又要体现出技术的先进性，充分考虑到学校当前的应用现状和未来发展趋势，满足大数据分析和物联网发展的需求。</w:t>
            </w:r>
          </w:p>
          <w:p w14:paraId="065FCD78" w14:textId="77777777" w:rsidR="00BC0E1B" w:rsidRPr="00642FA4" w:rsidRDefault="004A6039">
            <w:pPr>
              <w:pStyle w:val="a3"/>
              <w:spacing w:line="360" w:lineRule="auto"/>
              <w:ind w:left="360" w:hangingChars="150" w:hanging="360"/>
              <w:jc w:val="both"/>
            </w:pPr>
            <w:r w:rsidRPr="00642FA4">
              <w:rPr>
                <w:rFonts w:hint="eastAsia"/>
              </w:rPr>
              <w:t>5、</w:t>
            </w:r>
            <w:r w:rsidRPr="00642FA4">
              <w:t>网络设备必须支持IPv6协议，符合IPv6和物联网融合发展需要，满足教育部的指导方针。</w:t>
            </w:r>
          </w:p>
        </w:tc>
      </w:tr>
      <w:tr w:rsidR="00642FA4" w:rsidRPr="00642FA4" w14:paraId="7492804A" w14:textId="77777777">
        <w:trPr>
          <w:trHeight w:val="70"/>
        </w:trPr>
        <w:tc>
          <w:tcPr>
            <w:tcW w:w="514" w:type="pct"/>
            <w:vAlign w:val="center"/>
          </w:tcPr>
          <w:p w14:paraId="3161307B" w14:textId="77777777" w:rsidR="00BC0E1B" w:rsidRPr="00642FA4" w:rsidRDefault="00BC0E1B">
            <w:pPr>
              <w:pStyle w:val="a3"/>
              <w:numPr>
                <w:ilvl w:val="0"/>
                <w:numId w:val="7"/>
              </w:numPr>
              <w:spacing w:line="360" w:lineRule="auto"/>
              <w:ind w:left="0" w:firstLine="0"/>
              <w:jc w:val="center"/>
            </w:pPr>
          </w:p>
        </w:tc>
        <w:tc>
          <w:tcPr>
            <w:tcW w:w="720" w:type="pct"/>
            <w:vAlign w:val="center"/>
          </w:tcPr>
          <w:p w14:paraId="788DA69D" w14:textId="77777777" w:rsidR="00BC0E1B" w:rsidRPr="00642FA4" w:rsidRDefault="004A6039">
            <w:pPr>
              <w:pStyle w:val="a3"/>
              <w:spacing w:line="360" w:lineRule="auto"/>
              <w:ind w:firstLine="0"/>
              <w:jc w:val="center"/>
            </w:pPr>
            <w:r w:rsidRPr="00642FA4">
              <w:rPr>
                <w:rFonts w:hint="eastAsia"/>
              </w:rPr>
              <w:t>项目内容</w:t>
            </w:r>
          </w:p>
        </w:tc>
        <w:tc>
          <w:tcPr>
            <w:tcW w:w="3766" w:type="pct"/>
            <w:vAlign w:val="center"/>
          </w:tcPr>
          <w:p w14:paraId="6D3DBD42" w14:textId="77777777" w:rsidR="00BC0E1B" w:rsidRPr="00642FA4" w:rsidRDefault="004A6039">
            <w:pPr>
              <w:pStyle w:val="a3"/>
              <w:spacing w:line="360" w:lineRule="auto"/>
              <w:ind w:firstLine="0"/>
              <w:jc w:val="both"/>
            </w:pPr>
            <w:bookmarkStart w:id="140" w:name="_Hlk106626154"/>
            <w:r w:rsidRPr="00642FA4">
              <w:rPr>
                <w:rFonts w:hint="eastAsia"/>
              </w:rPr>
              <w:t>图书馆的全部无线覆盖，包含</w:t>
            </w:r>
            <w:r w:rsidRPr="00642FA4">
              <w:t>阅览室、自习室、</w:t>
            </w:r>
            <w:r w:rsidRPr="00642FA4">
              <w:rPr>
                <w:rFonts w:hint="eastAsia"/>
              </w:rPr>
              <w:t>会议室、</w:t>
            </w:r>
            <w:r w:rsidRPr="00642FA4">
              <w:t>办公室、书架区域和公共活动区域。</w:t>
            </w:r>
            <w:bookmarkEnd w:id="140"/>
          </w:p>
        </w:tc>
      </w:tr>
      <w:tr w:rsidR="00642FA4" w:rsidRPr="00642FA4" w14:paraId="4D0919E1" w14:textId="77777777">
        <w:trPr>
          <w:trHeight w:val="70"/>
        </w:trPr>
        <w:tc>
          <w:tcPr>
            <w:tcW w:w="514" w:type="pct"/>
            <w:vAlign w:val="center"/>
          </w:tcPr>
          <w:p w14:paraId="335085B4" w14:textId="77777777" w:rsidR="00BC0E1B" w:rsidRPr="00642FA4" w:rsidRDefault="00BC0E1B">
            <w:pPr>
              <w:pStyle w:val="a3"/>
              <w:numPr>
                <w:ilvl w:val="0"/>
                <w:numId w:val="7"/>
              </w:numPr>
              <w:spacing w:line="360" w:lineRule="auto"/>
              <w:ind w:left="0" w:firstLine="0"/>
              <w:jc w:val="center"/>
            </w:pPr>
          </w:p>
        </w:tc>
        <w:tc>
          <w:tcPr>
            <w:tcW w:w="720" w:type="pct"/>
            <w:vAlign w:val="center"/>
          </w:tcPr>
          <w:p w14:paraId="332616BE" w14:textId="77777777" w:rsidR="00BC0E1B" w:rsidRPr="00642FA4" w:rsidRDefault="004A6039">
            <w:pPr>
              <w:pStyle w:val="a3"/>
              <w:spacing w:line="360" w:lineRule="auto"/>
              <w:ind w:firstLine="0"/>
              <w:jc w:val="center"/>
            </w:pPr>
            <w:r w:rsidRPr="00642FA4">
              <w:rPr>
                <w:rFonts w:hint="eastAsia"/>
              </w:rPr>
              <w:t>项目范围</w:t>
            </w:r>
          </w:p>
        </w:tc>
        <w:tc>
          <w:tcPr>
            <w:tcW w:w="3766" w:type="pct"/>
            <w:vAlign w:val="center"/>
          </w:tcPr>
          <w:p w14:paraId="57435462" w14:textId="77777777" w:rsidR="00BC0E1B" w:rsidRPr="00642FA4" w:rsidRDefault="004A6039">
            <w:pPr>
              <w:pStyle w:val="a3"/>
              <w:spacing w:line="360" w:lineRule="auto"/>
              <w:ind w:firstLine="0"/>
              <w:jc w:val="both"/>
            </w:pPr>
            <w:r w:rsidRPr="00642FA4">
              <w:t>中国传媒大学图书馆2012年竣工交付使用</w:t>
            </w:r>
            <w:r w:rsidRPr="00642FA4">
              <w:rPr>
                <w:rFonts w:hint="eastAsia"/>
              </w:rPr>
              <w:t>，</w:t>
            </w:r>
            <w:r w:rsidRPr="00642FA4">
              <w:t>总建筑面积43000多平方米,共有阅览座位2000多个。</w:t>
            </w:r>
            <w:bookmarkStart w:id="141" w:name="_Hlk106626166"/>
            <w:r w:rsidRPr="00642FA4">
              <w:rPr>
                <w:rFonts w:hint="eastAsia"/>
              </w:rPr>
              <w:t>本次</w:t>
            </w:r>
            <w:r w:rsidRPr="00642FA4">
              <w:t>无线网</w:t>
            </w:r>
            <w:r w:rsidRPr="00642FA4">
              <w:rPr>
                <w:rFonts w:hint="eastAsia"/>
              </w:rPr>
              <w:t>建设规划为图书馆</w:t>
            </w:r>
            <w:r w:rsidRPr="00642FA4">
              <w:t>1-7</w:t>
            </w:r>
            <w:r w:rsidRPr="00642FA4">
              <w:rPr>
                <w:rFonts w:hint="eastAsia"/>
              </w:rPr>
              <w:t>层，</w:t>
            </w:r>
            <w:bookmarkEnd w:id="141"/>
          </w:p>
        </w:tc>
      </w:tr>
      <w:tr w:rsidR="00642FA4" w:rsidRPr="00642FA4" w14:paraId="671CD1F0" w14:textId="77777777">
        <w:trPr>
          <w:trHeight w:val="70"/>
        </w:trPr>
        <w:tc>
          <w:tcPr>
            <w:tcW w:w="514" w:type="pct"/>
            <w:vAlign w:val="center"/>
          </w:tcPr>
          <w:p w14:paraId="7132A440" w14:textId="77777777" w:rsidR="00BC0E1B" w:rsidRPr="00642FA4" w:rsidRDefault="00BC0E1B">
            <w:pPr>
              <w:pStyle w:val="a3"/>
              <w:numPr>
                <w:ilvl w:val="0"/>
                <w:numId w:val="7"/>
              </w:numPr>
              <w:spacing w:line="360" w:lineRule="auto"/>
              <w:ind w:left="0" w:firstLine="0"/>
              <w:jc w:val="center"/>
            </w:pPr>
          </w:p>
        </w:tc>
        <w:tc>
          <w:tcPr>
            <w:tcW w:w="720" w:type="pct"/>
            <w:vAlign w:val="center"/>
          </w:tcPr>
          <w:p w14:paraId="3ED43172" w14:textId="77777777" w:rsidR="00BC0E1B" w:rsidRPr="00642FA4" w:rsidRDefault="004A6039">
            <w:pPr>
              <w:pStyle w:val="a3"/>
              <w:spacing w:line="360" w:lineRule="auto"/>
              <w:ind w:firstLine="0"/>
              <w:jc w:val="center"/>
            </w:pPr>
            <w:r w:rsidRPr="00642FA4">
              <w:rPr>
                <w:rFonts w:hint="eastAsia"/>
              </w:rPr>
              <w:t>需求分析</w:t>
            </w:r>
          </w:p>
        </w:tc>
        <w:tc>
          <w:tcPr>
            <w:tcW w:w="3766" w:type="pct"/>
            <w:vAlign w:val="center"/>
          </w:tcPr>
          <w:p w14:paraId="6D79C88A" w14:textId="77777777" w:rsidR="00BC0E1B" w:rsidRPr="00642FA4" w:rsidRDefault="004A6039">
            <w:pPr>
              <w:pStyle w:val="a3"/>
              <w:spacing w:line="360" w:lineRule="auto"/>
              <w:ind w:firstLine="0"/>
              <w:jc w:val="both"/>
            </w:pPr>
            <w:r w:rsidRPr="00642FA4">
              <w:t>1</w:t>
            </w:r>
            <w:r w:rsidRPr="00642FA4">
              <w:rPr>
                <w:rFonts w:hint="eastAsia"/>
              </w:rPr>
              <w:t>、</w:t>
            </w:r>
            <w:r w:rsidRPr="00642FA4">
              <w:t>现有网络环境不能满足日益发展的学校会议业务需求</w:t>
            </w:r>
          </w:p>
          <w:p w14:paraId="740F4613" w14:textId="77777777" w:rsidR="00BC0E1B" w:rsidRPr="00642FA4" w:rsidRDefault="004A6039">
            <w:pPr>
              <w:pStyle w:val="a3"/>
              <w:spacing w:line="360" w:lineRule="auto"/>
              <w:ind w:firstLine="0"/>
              <w:jc w:val="both"/>
            </w:pPr>
            <w:r w:rsidRPr="00642FA4">
              <w:t>2</w:t>
            </w:r>
            <w:r w:rsidRPr="00642FA4">
              <w:rPr>
                <w:rFonts w:hint="eastAsia"/>
              </w:rPr>
              <w:t>、</w:t>
            </w:r>
            <w:r w:rsidRPr="00642FA4">
              <w:t>广大师生迫切想要得到灵活简便的上网方式</w:t>
            </w:r>
          </w:p>
          <w:p w14:paraId="09002F22" w14:textId="77777777" w:rsidR="00BC0E1B" w:rsidRPr="00642FA4" w:rsidRDefault="004A6039">
            <w:pPr>
              <w:pStyle w:val="a3"/>
              <w:spacing w:line="360" w:lineRule="auto"/>
              <w:ind w:firstLine="0"/>
              <w:jc w:val="both"/>
            </w:pPr>
            <w:r w:rsidRPr="00642FA4">
              <w:t>3</w:t>
            </w:r>
            <w:r w:rsidRPr="00642FA4">
              <w:rPr>
                <w:rFonts w:hint="eastAsia"/>
              </w:rPr>
              <w:t>、</w:t>
            </w:r>
            <w:r w:rsidRPr="00642FA4">
              <w:t>为学校建设信息化校园，提升校园信息化建设水平</w:t>
            </w:r>
          </w:p>
        </w:tc>
      </w:tr>
      <w:tr w:rsidR="00642FA4" w:rsidRPr="00642FA4" w14:paraId="1CFCD250" w14:textId="77777777">
        <w:trPr>
          <w:trHeight w:val="70"/>
        </w:trPr>
        <w:tc>
          <w:tcPr>
            <w:tcW w:w="514" w:type="pct"/>
            <w:vAlign w:val="center"/>
          </w:tcPr>
          <w:p w14:paraId="57AED2EE" w14:textId="77777777" w:rsidR="00BC0E1B" w:rsidRPr="00642FA4" w:rsidRDefault="00BC0E1B">
            <w:pPr>
              <w:pStyle w:val="a3"/>
              <w:numPr>
                <w:ilvl w:val="0"/>
                <w:numId w:val="7"/>
              </w:numPr>
              <w:spacing w:line="360" w:lineRule="auto"/>
              <w:ind w:left="0" w:firstLine="0"/>
              <w:jc w:val="center"/>
            </w:pPr>
          </w:p>
        </w:tc>
        <w:tc>
          <w:tcPr>
            <w:tcW w:w="720" w:type="pct"/>
            <w:vAlign w:val="center"/>
          </w:tcPr>
          <w:p w14:paraId="68DEE021" w14:textId="77777777" w:rsidR="00BC0E1B" w:rsidRPr="00642FA4" w:rsidRDefault="004A6039">
            <w:pPr>
              <w:pStyle w:val="a3"/>
              <w:spacing w:line="360" w:lineRule="auto"/>
              <w:ind w:firstLine="0"/>
              <w:jc w:val="center"/>
            </w:pPr>
            <w:r w:rsidRPr="00642FA4">
              <w:rPr>
                <w:rFonts w:hint="eastAsia"/>
              </w:rPr>
              <w:t>与前期项目的关系</w:t>
            </w:r>
          </w:p>
        </w:tc>
        <w:tc>
          <w:tcPr>
            <w:tcW w:w="3766" w:type="pct"/>
            <w:vAlign w:val="center"/>
          </w:tcPr>
          <w:p w14:paraId="494952DD" w14:textId="77777777" w:rsidR="00BC0E1B" w:rsidRPr="00642FA4" w:rsidRDefault="004A6039">
            <w:pPr>
              <w:pStyle w:val="a3"/>
              <w:spacing w:line="360" w:lineRule="auto"/>
              <w:ind w:firstLine="0"/>
              <w:jc w:val="both"/>
            </w:pPr>
            <w:r w:rsidRPr="00642FA4">
              <w:t>为保证无线网无缝升级，需实现与现有无线控制器、AP和拟采购AP的统一管理和兼容性最优，无线网需要统一管理，实现无感知认证。</w:t>
            </w:r>
          </w:p>
        </w:tc>
      </w:tr>
    </w:tbl>
    <w:p w14:paraId="2A1CFB5D" w14:textId="77777777" w:rsidR="00BC0E1B" w:rsidRPr="00642FA4" w:rsidRDefault="004A6039">
      <w:pPr>
        <w:pStyle w:val="2"/>
        <w:numPr>
          <w:ilvl w:val="0"/>
          <w:numId w:val="13"/>
        </w:numPr>
        <w:spacing w:line="360" w:lineRule="auto"/>
        <w:rPr>
          <w:rFonts w:ascii="宋体" w:hAnsi="宋体"/>
          <w:sz w:val="24"/>
          <w:szCs w:val="24"/>
        </w:rPr>
      </w:pPr>
      <w:bookmarkStart w:id="142" w:name="_Toc106787481"/>
      <w:r w:rsidRPr="00642FA4">
        <w:rPr>
          <w:rFonts w:ascii="宋体" w:hAnsi="宋体" w:hint="eastAsia"/>
          <w:sz w:val="24"/>
          <w:szCs w:val="24"/>
        </w:rPr>
        <w:t>技术需求</w:t>
      </w:r>
      <w:bookmarkEnd w:id="142"/>
    </w:p>
    <w:p w14:paraId="34E3F062" w14:textId="77777777" w:rsidR="00BC0E1B" w:rsidRPr="00642FA4" w:rsidRDefault="004A6039">
      <w:pPr>
        <w:pStyle w:val="30"/>
        <w:spacing w:before="60" w:after="60"/>
        <w:ind w:left="0" w:firstLine="0"/>
        <w:jc w:val="left"/>
      </w:pPr>
      <w:bookmarkStart w:id="143" w:name="_Toc106787482"/>
      <w:r w:rsidRPr="00642FA4">
        <w:rPr>
          <w:rFonts w:hint="eastAsia"/>
        </w:rPr>
        <w:t>（一）集成需求</w:t>
      </w:r>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1206"/>
        <w:gridCol w:w="6396"/>
      </w:tblGrid>
      <w:tr w:rsidR="00642FA4" w:rsidRPr="00642FA4" w14:paraId="125E1EBD" w14:textId="77777777">
        <w:trPr>
          <w:trHeight w:val="70"/>
        </w:trPr>
        <w:tc>
          <w:tcPr>
            <w:tcW w:w="418" w:type="pct"/>
            <w:shd w:val="clear" w:color="auto" w:fill="A6A6A6"/>
            <w:vAlign w:val="center"/>
          </w:tcPr>
          <w:p w14:paraId="2789B206" w14:textId="77777777" w:rsidR="00BC0E1B" w:rsidRPr="00642FA4" w:rsidRDefault="004A6039">
            <w:pPr>
              <w:pStyle w:val="a3"/>
              <w:spacing w:line="360" w:lineRule="auto"/>
              <w:ind w:firstLine="0"/>
              <w:jc w:val="center"/>
              <w:rPr>
                <w:b/>
              </w:rPr>
            </w:pPr>
            <w:r w:rsidRPr="00642FA4">
              <w:rPr>
                <w:rFonts w:hint="eastAsia"/>
                <w:b/>
              </w:rPr>
              <w:t>序号</w:t>
            </w:r>
          </w:p>
        </w:tc>
        <w:tc>
          <w:tcPr>
            <w:tcW w:w="727" w:type="pct"/>
            <w:shd w:val="clear" w:color="auto" w:fill="A6A6A6"/>
            <w:vAlign w:val="center"/>
          </w:tcPr>
          <w:p w14:paraId="687F6286" w14:textId="77777777" w:rsidR="00BC0E1B" w:rsidRPr="00642FA4" w:rsidRDefault="004A6039">
            <w:pPr>
              <w:pStyle w:val="a3"/>
              <w:spacing w:line="360" w:lineRule="auto"/>
              <w:ind w:firstLine="0"/>
              <w:jc w:val="center"/>
              <w:rPr>
                <w:b/>
              </w:rPr>
            </w:pPr>
            <w:r w:rsidRPr="00642FA4">
              <w:rPr>
                <w:rFonts w:hint="eastAsia"/>
                <w:b/>
              </w:rPr>
              <w:t>内容</w:t>
            </w:r>
          </w:p>
        </w:tc>
        <w:tc>
          <w:tcPr>
            <w:tcW w:w="3855" w:type="pct"/>
            <w:shd w:val="clear" w:color="auto" w:fill="A6A6A6"/>
            <w:vAlign w:val="center"/>
          </w:tcPr>
          <w:p w14:paraId="79F3A06B" w14:textId="77777777" w:rsidR="00BC0E1B" w:rsidRPr="00642FA4" w:rsidRDefault="004A6039">
            <w:pPr>
              <w:pStyle w:val="a3"/>
              <w:spacing w:line="360" w:lineRule="auto"/>
              <w:ind w:firstLine="0"/>
              <w:jc w:val="center"/>
              <w:rPr>
                <w:b/>
              </w:rPr>
            </w:pPr>
            <w:r w:rsidRPr="00642FA4">
              <w:rPr>
                <w:rFonts w:hint="eastAsia"/>
                <w:b/>
              </w:rPr>
              <w:t>需求说明</w:t>
            </w:r>
          </w:p>
        </w:tc>
      </w:tr>
      <w:tr w:rsidR="00642FA4" w:rsidRPr="00642FA4" w14:paraId="6632B37D" w14:textId="77777777">
        <w:trPr>
          <w:trHeight w:val="70"/>
        </w:trPr>
        <w:tc>
          <w:tcPr>
            <w:tcW w:w="418" w:type="pct"/>
            <w:vAlign w:val="center"/>
          </w:tcPr>
          <w:p w14:paraId="3FCDE17F" w14:textId="77777777" w:rsidR="00BC0E1B" w:rsidRPr="00642FA4" w:rsidRDefault="00BC0E1B">
            <w:pPr>
              <w:pStyle w:val="a3"/>
              <w:numPr>
                <w:ilvl w:val="0"/>
                <w:numId w:val="14"/>
              </w:numPr>
              <w:spacing w:line="360" w:lineRule="auto"/>
              <w:ind w:left="0" w:firstLine="0"/>
              <w:jc w:val="center"/>
            </w:pPr>
          </w:p>
        </w:tc>
        <w:tc>
          <w:tcPr>
            <w:tcW w:w="727" w:type="pct"/>
            <w:vAlign w:val="center"/>
          </w:tcPr>
          <w:p w14:paraId="58509EC0" w14:textId="77777777" w:rsidR="00BC0E1B" w:rsidRPr="00642FA4" w:rsidRDefault="004A6039">
            <w:pPr>
              <w:pStyle w:val="a3"/>
              <w:spacing w:line="360" w:lineRule="auto"/>
              <w:ind w:firstLine="0"/>
              <w:jc w:val="center"/>
              <w:rPr>
                <w:b/>
              </w:rPr>
            </w:pPr>
            <w:r w:rsidRPr="00642FA4">
              <w:rPr>
                <w:rFonts w:hint="eastAsia"/>
                <w:b/>
              </w:rPr>
              <w:t>业务需求</w:t>
            </w:r>
          </w:p>
        </w:tc>
        <w:tc>
          <w:tcPr>
            <w:tcW w:w="3855" w:type="pct"/>
            <w:vAlign w:val="center"/>
          </w:tcPr>
          <w:p w14:paraId="27E70EE2" w14:textId="77777777" w:rsidR="00BC0E1B" w:rsidRPr="00642FA4" w:rsidRDefault="004A6039">
            <w:pPr>
              <w:pStyle w:val="a3"/>
              <w:spacing w:line="360" w:lineRule="auto"/>
              <w:ind w:firstLine="0"/>
              <w:rPr>
                <w:lang w:bidi="en-US"/>
              </w:rPr>
            </w:pPr>
            <w:r w:rsidRPr="00642FA4">
              <w:t>此次网络项目的建设</w:t>
            </w:r>
            <w:r w:rsidRPr="00642FA4">
              <w:rPr>
                <w:rFonts w:hint="eastAsia"/>
              </w:rPr>
              <w:t>图书馆</w:t>
            </w:r>
            <w:r w:rsidRPr="00642FA4">
              <w:t>无线建设及配套网络设备的安装调试等相关施工。实现活动区域的有线无线覆盖，通过与现有校园网认证计费系统的融合，实现无感知认证上网，为校内师生提供便利的无线网络服务。</w:t>
            </w:r>
          </w:p>
        </w:tc>
      </w:tr>
      <w:tr w:rsidR="00642FA4" w:rsidRPr="00642FA4" w14:paraId="2B816E33" w14:textId="77777777">
        <w:trPr>
          <w:trHeight w:val="70"/>
        </w:trPr>
        <w:tc>
          <w:tcPr>
            <w:tcW w:w="418" w:type="pct"/>
            <w:vAlign w:val="center"/>
          </w:tcPr>
          <w:p w14:paraId="421CB5E0" w14:textId="77777777" w:rsidR="00BC0E1B" w:rsidRPr="00642FA4" w:rsidRDefault="00BC0E1B">
            <w:pPr>
              <w:pStyle w:val="a3"/>
              <w:numPr>
                <w:ilvl w:val="0"/>
                <w:numId w:val="14"/>
              </w:numPr>
              <w:spacing w:line="360" w:lineRule="auto"/>
              <w:ind w:left="0" w:firstLine="0"/>
              <w:jc w:val="center"/>
            </w:pPr>
          </w:p>
        </w:tc>
        <w:tc>
          <w:tcPr>
            <w:tcW w:w="727" w:type="pct"/>
            <w:vAlign w:val="center"/>
          </w:tcPr>
          <w:p w14:paraId="627A28B1" w14:textId="77777777" w:rsidR="00BC0E1B" w:rsidRPr="00642FA4" w:rsidRDefault="004A6039">
            <w:pPr>
              <w:pStyle w:val="a3"/>
              <w:spacing w:line="360" w:lineRule="auto"/>
              <w:ind w:firstLine="0"/>
              <w:jc w:val="center"/>
              <w:rPr>
                <w:b/>
              </w:rPr>
            </w:pPr>
            <w:r w:rsidRPr="00642FA4">
              <w:rPr>
                <w:rFonts w:hint="eastAsia"/>
                <w:b/>
              </w:rPr>
              <w:t>技术需求</w:t>
            </w:r>
          </w:p>
        </w:tc>
        <w:tc>
          <w:tcPr>
            <w:tcW w:w="3855" w:type="pct"/>
            <w:vAlign w:val="center"/>
          </w:tcPr>
          <w:p w14:paraId="0377F1BC" w14:textId="77777777" w:rsidR="00BC0E1B" w:rsidRPr="00642FA4" w:rsidRDefault="004A6039">
            <w:pPr>
              <w:pStyle w:val="a3"/>
              <w:spacing w:line="360" w:lineRule="auto"/>
              <w:ind w:firstLine="0"/>
              <w:rPr>
                <w:lang w:bidi="en-US"/>
              </w:rPr>
            </w:pPr>
            <w:r w:rsidRPr="00642FA4">
              <w:t>所有AP要符合802.11ax标准，支持2.4GHz和5GHz双频工作。目标覆盖区域内90%以上位置，用户终端无线网卡接收</w:t>
            </w:r>
            <w:proofErr w:type="spellStart"/>
            <w:r w:rsidRPr="00642FA4">
              <w:t>wlan</w:t>
            </w:r>
            <w:proofErr w:type="spellEnd"/>
            <w:r w:rsidRPr="00642FA4">
              <w:t>信号</w:t>
            </w:r>
            <w:r w:rsidRPr="00642FA4">
              <w:rPr>
                <w:rFonts w:hAnsi="宋体" w:hint="eastAsia"/>
              </w:rPr>
              <w:t>≥</w:t>
            </w:r>
            <w:r w:rsidRPr="00642FA4">
              <w:t>-60dB；同频干扰指标门限45dB以下；漫游切换指标：两台相邻AP之间漫游切时丢包</w:t>
            </w:r>
            <w:r w:rsidRPr="00642FA4">
              <w:rPr>
                <w:rFonts w:hAnsi="宋体" w:hint="eastAsia"/>
              </w:rPr>
              <w:t>≤</w:t>
            </w:r>
            <w:r w:rsidRPr="00642FA4">
              <w:t>2个。</w:t>
            </w:r>
          </w:p>
        </w:tc>
      </w:tr>
      <w:tr w:rsidR="00642FA4" w:rsidRPr="00642FA4" w14:paraId="4171C25C" w14:textId="77777777">
        <w:trPr>
          <w:trHeight w:val="70"/>
        </w:trPr>
        <w:tc>
          <w:tcPr>
            <w:tcW w:w="418" w:type="pct"/>
            <w:vAlign w:val="center"/>
          </w:tcPr>
          <w:p w14:paraId="1F6D5726" w14:textId="77777777" w:rsidR="00BC0E1B" w:rsidRPr="00642FA4" w:rsidRDefault="00BC0E1B">
            <w:pPr>
              <w:pStyle w:val="a3"/>
              <w:numPr>
                <w:ilvl w:val="0"/>
                <w:numId w:val="14"/>
              </w:numPr>
              <w:spacing w:line="360" w:lineRule="auto"/>
              <w:ind w:left="0" w:firstLine="0"/>
              <w:jc w:val="center"/>
            </w:pPr>
          </w:p>
        </w:tc>
        <w:tc>
          <w:tcPr>
            <w:tcW w:w="727" w:type="pct"/>
            <w:vAlign w:val="center"/>
          </w:tcPr>
          <w:p w14:paraId="40B4FE42" w14:textId="77777777" w:rsidR="00BC0E1B" w:rsidRPr="00642FA4" w:rsidRDefault="004A6039">
            <w:pPr>
              <w:pStyle w:val="a3"/>
              <w:spacing w:line="360" w:lineRule="auto"/>
              <w:ind w:firstLine="0"/>
              <w:jc w:val="center"/>
              <w:rPr>
                <w:b/>
              </w:rPr>
            </w:pPr>
            <w:r w:rsidRPr="00642FA4">
              <w:rPr>
                <w:rFonts w:hint="eastAsia"/>
                <w:b/>
              </w:rPr>
              <w:t>系统需求</w:t>
            </w:r>
          </w:p>
        </w:tc>
        <w:tc>
          <w:tcPr>
            <w:tcW w:w="3855" w:type="pct"/>
            <w:vAlign w:val="center"/>
          </w:tcPr>
          <w:p w14:paraId="7A8AFF51" w14:textId="77777777" w:rsidR="00BC0E1B" w:rsidRPr="00642FA4" w:rsidRDefault="004A6039">
            <w:pPr>
              <w:pStyle w:val="a3"/>
              <w:spacing w:line="360" w:lineRule="auto"/>
              <w:ind w:firstLine="0"/>
              <w:rPr>
                <w:lang w:bidi="en-US"/>
              </w:rPr>
            </w:pPr>
            <w:r w:rsidRPr="00642FA4">
              <w:t>新增设备（POE交换机、接入交换机及AP等）或系统能融入校方现有无线管理平台实现统一管理，无线AP需通过无线网控制器统一管理，采用集中转发方式进行部署，无线网需实现无感知认证上网，能够实现楼宇内及跨楼宇无感知认证。</w:t>
            </w:r>
          </w:p>
        </w:tc>
      </w:tr>
    </w:tbl>
    <w:p w14:paraId="443A07AE" w14:textId="77777777" w:rsidR="00BC0E1B" w:rsidRPr="00642FA4" w:rsidRDefault="004A6039">
      <w:pPr>
        <w:pStyle w:val="30"/>
        <w:spacing w:before="60" w:after="60"/>
        <w:ind w:left="0" w:firstLine="0"/>
        <w:jc w:val="left"/>
      </w:pPr>
      <w:bookmarkStart w:id="144" w:name="_Toc106787483"/>
      <w:r w:rsidRPr="00642FA4">
        <w:rPr>
          <w:rFonts w:hint="eastAsia"/>
        </w:rPr>
        <w:t>（二）采购产品一览表</w:t>
      </w:r>
      <w:bookmarkEnd w:id="1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2925"/>
        <w:gridCol w:w="2285"/>
        <w:gridCol w:w="1052"/>
        <w:gridCol w:w="1196"/>
      </w:tblGrid>
      <w:tr w:rsidR="00642FA4" w:rsidRPr="00642FA4" w14:paraId="15D27094" w14:textId="77777777">
        <w:trPr>
          <w:cantSplit/>
          <w:trHeight w:hRule="exact" w:val="170"/>
          <w:jc w:val="center"/>
        </w:trPr>
        <w:tc>
          <w:tcPr>
            <w:tcW w:w="505" w:type="pct"/>
            <w:vMerge w:val="restart"/>
            <w:shd w:val="clear" w:color="auto" w:fill="FFFFFF" w:themeFill="background1"/>
            <w:vAlign w:val="center"/>
          </w:tcPr>
          <w:p w14:paraId="01458A43" w14:textId="77777777" w:rsidR="00BC0E1B" w:rsidRPr="00642FA4" w:rsidRDefault="004A6039">
            <w:pPr>
              <w:pStyle w:val="a3"/>
              <w:spacing w:line="360" w:lineRule="auto"/>
              <w:ind w:firstLine="0"/>
              <w:jc w:val="center"/>
              <w:rPr>
                <w:b/>
                <w:bCs/>
              </w:rPr>
            </w:pPr>
            <w:r w:rsidRPr="00642FA4">
              <w:rPr>
                <w:b/>
                <w:bCs/>
              </w:rPr>
              <w:t>序号</w:t>
            </w:r>
          </w:p>
        </w:tc>
        <w:tc>
          <w:tcPr>
            <w:tcW w:w="1763" w:type="pct"/>
            <w:vMerge w:val="restart"/>
            <w:shd w:val="clear" w:color="auto" w:fill="FFFFFF" w:themeFill="background1"/>
            <w:vAlign w:val="center"/>
          </w:tcPr>
          <w:p w14:paraId="63D5DCF7" w14:textId="77777777" w:rsidR="00BC0E1B" w:rsidRPr="00642FA4" w:rsidRDefault="004A6039">
            <w:pPr>
              <w:pStyle w:val="a3"/>
              <w:spacing w:line="360" w:lineRule="auto"/>
              <w:ind w:firstLine="0"/>
              <w:jc w:val="center"/>
              <w:rPr>
                <w:b/>
                <w:bCs/>
              </w:rPr>
            </w:pPr>
            <w:r w:rsidRPr="00642FA4">
              <w:rPr>
                <w:b/>
                <w:bCs/>
              </w:rPr>
              <w:t>货物名称</w:t>
            </w:r>
          </w:p>
        </w:tc>
        <w:tc>
          <w:tcPr>
            <w:tcW w:w="1377" w:type="pct"/>
            <w:vMerge w:val="restart"/>
            <w:shd w:val="clear" w:color="auto" w:fill="FFFFFF" w:themeFill="background1"/>
            <w:vAlign w:val="center"/>
          </w:tcPr>
          <w:p w14:paraId="1E8AEB84" w14:textId="77777777" w:rsidR="00BC0E1B" w:rsidRPr="00642FA4" w:rsidRDefault="004A6039">
            <w:pPr>
              <w:pStyle w:val="a3"/>
              <w:spacing w:line="360" w:lineRule="auto"/>
              <w:ind w:firstLine="0"/>
              <w:jc w:val="center"/>
              <w:rPr>
                <w:b/>
                <w:bCs/>
              </w:rPr>
            </w:pPr>
            <w:r w:rsidRPr="00642FA4">
              <w:rPr>
                <w:b/>
                <w:bCs/>
              </w:rPr>
              <w:t>是否为核心产品</w:t>
            </w:r>
          </w:p>
        </w:tc>
        <w:tc>
          <w:tcPr>
            <w:tcW w:w="634" w:type="pct"/>
            <w:vMerge w:val="restart"/>
            <w:shd w:val="clear" w:color="auto" w:fill="FFFFFF" w:themeFill="background1"/>
            <w:vAlign w:val="center"/>
          </w:tcPr>
          <w:p w14:paraId="5279E897" w14:textId="77777777" w:rsidR="00BC0E1B" w:rsidRPr="00642FA4" w:rsidRDefault="004A6039">
            <w:pPr>
              <w:pStyle w:val="a3"/>
              <w:spacing w:line="360" w:lineRule="auto"/>
              <w:ind w:firstLine="0"/>
              <w:jc w:val="center"/>
              <w:rPr>
                <w:b/>
                <w:bCs/>
              </w:rPr>
            </w:pPr>
            <w:r w:rsidRPr="00642FA4">
              <w:rPr>
                <w:b/>
                <w:bCs/>
              </w:rPr>
              <w:t>单位</w:t>
            </w:r>
          </w:p>
        </w:tc>
        <w:tc>
          <w:tcPr>
            <w:tcW w:w="721" w:type="pct"/>
            <w:vMerge w:val="restart"/>
            <w:shd w:val="clear" w:color="auto" w:fill="FFFFFF" w:themeFill="background1"/>
            <w:vAlign w:val="center"/>
          </w:tcPr>
          <w:p w14:paraId="29DCC731" w14:textId="77777777" w:rsidR="00BC0E1B" w:rsidRPr="00642FA4" w:rsidRDefault="004A6039">
            <w:pPr>
              <w:pStyle w:val="a3"/>
              <w:spacing w:line="360" w:lineRule="auto"/>
              <w:ind w:firstLine="0"/>
              <w:jc w:val="center"/>
              <w:rPr>
                <w:b/>
                <w:bCs/>
              </w:rPr>
            </w:pPr>
            <w:r w:rsidRPr="00642FA4">
              <w:rPr>
                <w:b/>
                <w:bCs/>
              </w:rPr>
              <w:t>数量</w:t>
            </w:r>
          </w:p>
        </w:tc>
      </w:tr>
      <w:tr w:rsidR="00642FA4" w:rsidRPr="00642FA4" w14:paraId="5BCD9B64" w14:textId="77777777">
        <w:trPr>
          <w:cantSplit/>
          <w:trHeight w:hRule="exact" w:val="327"/>
          <w:jc w:val="center"/>
        </w:trPr>
        <w:tc>
          <w:tcPr>
            <w:tcW w:w="505" w:type="pct"/>
            <w:vMerge/>
            <w:shd w:val="clear" w:color="auto" w:fill="FFFFFF" w:themeFill="background1"/>
          </w:tcPr>
          <w:p w14:paraId="4535A612" w14:textId="77777777" w:rsidR="00BC0E1B" w:rsidRPr="00642FA4" w:rsidRDefault="00BC0E1B">
            <w:pPr>
              <w:pStyle w:val="a3"/>
              <w:rPr>
                <w:b/>
                <w:bCs/>
              </w:rPr>
            </w:pPr>
          </w:p>
        </w:tc>
        <w:tc>
          <w:tcPr>
            <w:tcW w:w="1763" w:type="pct"/>
            <w:vMerge/>
            <w:shd w:val="clear" w:color="auto" w:fill="FFFFFF" w:themeFill="background1"/>
          </w:tcPr>
          <w:p w14:paraId="3630E53E" w14:textId="77777777" w:rsidR="00BC0E1B" w:rsidRPr="00642FA4" w:rsidRDefault="00BC0E1B">
            <w:pPr>
              <w:pStyle w:val="a3"/>
              <w:rPr>
                <w:b/>
                <w:bCs/>
              </w:rPr>
            </w:pPr>
          </w:p>
        </w:tc>
        <w:tc>
          <w:tcPr>
            <w:tcW w:w="1377" w:type="pct"/>
            <w:vMerge/>
            <w:shd w:val="clear" w:color="auto" w:fill="FFFFFF" w:themeFill="background1"/>
          </w:tcPr>
          <w:p w14:paraId="0CD75A29" w14:textId="77777777" w:rsidR="00BC0E1B" w:rsidRPr="00642FA4" w:rsidRDefault="00BC0E1B">
            <w:pPr>
              <w:pStyle w:val="a3"/>
              <w:rPr>
                <w:b/>
                <w:bCs/>
              </w:rPr>
            </w:pPr>
          </w:p>
        </w:tc>
        <w:tc>
          <w:tcPr>
            <w:tcW w:w="634" w:type="pct"/>
            <w:vMerge/>
            <w:shd w:val="clear" w:color="auto" w:fill="FFFFFF" w:themeFill="background1"/>
          </w:tcPr>
          <w:p w14:paraId="3CAA9A2E" w14:textId="77777777" w:rsidR="00BC0E1B" w:rsidRPr="00642FA4" w:rsidRDefault="00BC0E1B">
            <w:pPr>
              <w:pStyle w:val="a3"/>
              <w:rPr>
                <w:b/>
                <w:bCs/>
              </w:rPr>
            </w:pPr>
          </w:p>
        </w:tc>
        <w:tc>
          <w:tcPr>
            <w:tcW w:w="721" w:type="pct"/>
            <w:vMerge/>
            <w:shd w:val="clear" w:color="auto" w:fill="FFFFFF" w:themeFill="background1"/>
          </w:tcPr>
          <w:p w14:paraId="77E9B4E5" w14:textId="77777777" w:rsidR="00BC0E1B" w:rsidRPr="00642FA4" w:rsidRDefault="00BC0E1B">
            <w:pPr>
              <w:pStyle w:val="a3"/>
              <w:rPr>
                <w:b/>
                <w:bCs/>
              </w:rPr>
            </w:pPr>
          </w:p>
        </w:tc>
      </w:tr>
      <w:tr w:rsidR="00642FA4" w:rsidRPr="00642FA4" w14:paraId="313CF9EB" w14:textId="77777777">
        <w:trPr>
          <w:cantSplit/>
          <w:trHeight w:hRule="exact" w:val="170"/>
          <w:jc w:val="center"/>
        </w:trPr>
        <w:tc>
          <w:tcPr>
            <w:tcW w:w="505" w:type="pct"/>
            <w:vMerge w:val="restart"/>
            <w:vAlign w:val="center"/>
          </w:tcPr>
          <w:p w14:paraId="79CF423C" w14:textId="77777777" w:rsidR="00BC0E1B" w:rsidRPr="00642FA4" w:rsidRDefault="00BC0E1B">
            <w:pPr>
              <w:pStyle w:val="a3"/>
              <w:numPr>
                <w:ilvl w:val="0"/>
                <w:numId w:val="15"/>
              </w:numPr>
              <w:rPr>
                <w:bCs/>
              </w:rPr>
            </w:pPr>
          </w:p>
        </w:tc>
        <w:tc>
          <w:tcPr>
            <w:tcW w:w="1763" w:type="pct"/>
            <w:vMerge w:val="restart"/>
            <w:vAlign w:val="center"/>
          </w:tcPr>
          <w:p w14:paraId="1F2D021E" w14:textId="77777777" w:rsidR="00BC0E1B" w:rsidRPr="00642FA4" w:rsidRDefault="004A6039">
            <w:pPr>
              <w:pStyle w:val="a3"/>
              <w:ind w:firstLine="0"/>
              <w:jc w:val="center"/>
              <w:rPr>
                <w:b/>
              </w:rPr>
            </w:pPr>
            <w:r w:rsidRPr="00642FA4">
              <w:rPr>
                <w:rFonts w:hint="eastAsia"/>
                <w:b/>
              </w:rPr>
              <w:t>高密度A</w:t>
            </w:r>
            <w:r w:rsidRPr="00642FA4">
              <w:rPr>
                <w:b/>
              </w:rPr>
              <w:t>P</w:t>
            </w:r>
          </w:p>
        </w:tc>
        <w:tc>
          <w:tcPr>
            <w:tcW w:w="1377" w:type="pct"/>
            <w:vMerge w:val="restart"/>
            <w:vAlign w:val="center"/>
          </w:tcPr>
          <w:p w14:paraId="1CB6F85D" w14:textId="77777777" w:rsidR="00BC0E1B" w:rsidRPr="00642FA4" w:rsidRDefault="004A6039">
            <w:pPr>
              <w:pStyle w:val="a3"/>
              <w:ind w:firstLine="0"/>
              <w:jc w:val="center"/>
              <w:rPr>
                <w:b/>
              </w:rPr>
            </w:pPr>
            <w:r w:rsidRPr="00642FA4">
              <w:rPr>
                <w:rFonts w:hint="eastAsia"/>
                <w:b/>
              </w:rPr>
              <w:t>否</w:t>
            </w:r>
          </w:p>
        </w:tc>
        <w:tc>
          <w:tcPr>
            <w:tcW w:w="634" w:type="pct"/>
            <w:vMerge w:val="restart"/>
            <w:vAlign w:val="center"/>
          </w:tcPr>
          <w:p w14:paraId="3262DBDB" w14:textId="77777777" w:rsidR="00BC0E1B" w:rsidRPr="00642FA4" w:rsidRDefault="004A6039">
            <w:pPr>
              <w:pStyle w:val="a3"/>
              <w:ind w:firstLine="0"/>
              <w:jc w:val="center"/>
              <w:rPr>
                <w:bCs/>
              </w:rPr>
            </w:pPr>
            <w:r w:rsidRPr="00642FA4">
              <w:rPr>
                <w:bCs/>
              </w:rPr>
              <w:t>台</w:t>
            </w:r>
          </w:p>
        </w:tc>
        <w:tc>
          <w:tcPr>
            <w:tcW w:w="721" w:type="pct"/>
            <w:vMerge w:val="restart"/>
            <w:vAlign w:val="center"/>
          </w:tcPr>
          <w:p w14:paraId="159932C2" w14:textId="77777777" w:rsidR="00BC0E1B" w:rsidRPr="00642FA4" w:rsidRDefault="004A6039">
            <w:pPr>
              <w:pStyle w:val="a3"/>
              <w:ind w:firstLine="0"/>
              <w:jc w:val="center"/>
              <w:rPr>
                <w:bCs/>
              </w:rPr>
            </w:pPr>
            <w:r w:rsidRPr="00642FA4">
              <w:rPr>
                <w:bCs/>
              </w:rPr>
              <w:t>157</w:t>
            </w:r>
          </w:p>
        </w:tc>
      </w:tr>
      <w:tr w:rsidR="00642FA4" w:rsidRPr="00642FA4" w14:paraId="09488B9F" w14:textId="77777777">
        <w:trPr>
          <w:cantSplit/>
          <w:trHeight w:hRule="exact" w:val="170"/>
          <w:jc w:val="center"/>
        </w:trPr>
        <w:tc>
          <w:tcPr>
            <w:tcW w:w="505" w:type="pct"/>
            <w:vMerge/>
            <w:vAlign w:val="center"/>
          </w:tcPr>
          <w:p w14:paraId="0B4C841E" w14:textId="77777777" w:rsidR="00BC0E1B" w:rsidRPr="00642FA4" w:rsidRDefault="00BC0E1B">
            <w:pPr>
              <w:pStyle w:val="a3"/>
              <w:numPr>
                <w:ilvl w:val="0"/>
                <w:numId w:val="15"/>
              </w:numPr>
              <w:rPr>
                <w:bCs/>
              </w:rPr>
            </w:pPr>
          </w:p>
        </w:tc>
        <w:tc>
          <w:tcPr>
            <w:tcW w:w="1763" w:type="pct"/>
            <w:vMerge/>
            <w:vAlign w:val="center"/>
          </w:tcPr>
          <w:p w14:paraId="11751AEA" w14:textId="77777777" w:rsidR="00BC0E1B" w:rsidRPr="00642FA4" w:rsidRDefault="00BC0E1B">
            <w:pPr>
              <w:pStyle w:val="a3"/>
              <w:ind w:firstLine="0"/>
              <w:jc w:val="center"/>
              <w:rPr>
                <w:b/>
              </w:rPr>
            </w:pPr>
          </w:p>
        </w:tc>
        <w:tc>
          <w:tcPr>
            <w:tcW w:w="1377" w:type="pct"/>
            <w:vMerge/>
            <w:vAlign w:val="center"/>
          </w:tcPr>
          <w:p w14:paraId="54963655" w14:textId="77777777" w:rsidR="00BC0E1B" w:rsidRPr="00642FA4" w:rsidRDefault="00BC0E1B">
            <w:pPr>
              <w:pStyle w:val="a3"/>
              <w:ind w:firstLine="0"/>
              <w:jc w:val="center"/>
              <w:rPr>
                <w:b/>
              </w:rPr>
            </w:pPr>
          </w:p>
        </w:tc>
        <w:tc>
          <w:tcPr>
            <w:tcW w:w="634" w:type="pct"/>
            <w:vMerge/>
            <w:vAlign w:val="center"/>
          </w:tcPr>
          <w:p w14:paraId="21AF44FB" w14:textId="77777777" w:rsidR="00BC0E1B" w:rsidRPr="00642FA4" w:rsidRDefault="00BC0E1B">
            <w:pPr>
              <w:pStyle w:val="a3"/>
              <w:ind w:firstLine="0"/>
              <w:jc w:val="center"/>
              <w:rPr>
                <w:bCs/>
              </w:rPr>
            </w:pPr>
          </w:p>
        </w:tc>
        <w:tc>
          <w:tcPr>
            <w:tcW w:w="721" w:type="pct"/>
            <w:vMerge/>
            <w:vAlign w:val="center"/>
          </w:tcPr>
          <w:p w14:paraId="5BF60C73" w14:textId="77777777" w:rsidR="00BC0E1B" w:rsidRPr="00642FA4" w:rsidRDefault="00BC0E1B">
            <w:pPr>
              <w:pStyle w:val="a3"/>
              <w:ind w:firstLine="0"/>
              <w:jc w:val="center"/>
              <w:rPr>
                <w:bCs/>
              </w:rPr>
            </w:pPr>
          </w:p>
        </w:tc>
      </w:tr>
      <w:tr w:rsidR="00642FA4" w:rsidRPr="00642FA4" w14:paraId="22B3602A" w14:textId="77777777">
        <w:trPr>
          <w:cantSplit/>
          <w:trHeight w:hRule="exact" w:val="170"/>
          <w:jc w:val="center"/>
        </w:trPr>
        <w:tc>
          <w:tcPr>
            <w:tcW w:w="505" w:type="pct"/>
            <w:vMerge/>
            <w:vAlign w:val="center"/>
          </w:tcPr>
          <w:p w14:paraId="3F20FF32" w14:textId="77777777" w:rsidR="00BC0E1B" w:rsidRPr="00642FA4" w:rsidRDefault="00BC0E1B">
            <w:pPr>
              <w:pStyle w:val="a3"/>
              <w:numPr>
                <w:ilvl w:val="0"/>
                <w:numId w:val="15"/>
              </w:numPr>
              <w:rPr>
                <w:bCs/>
              </w:rPr>
            </w:pPr>
          </w:p>
        </w:tc>
        <w:tc>
          <w:tcPr>
            <w:tcW w:w="1763" w:type="pct"/>
            <w:vMerge/>
            <w:vAlign w:val="center"/>
          </w:tcPr>
          <w:p w14:paraId="6FEAEFFC" w14:textId="77777777" w:rsidR="00BC0E1B" w:rsidRPr="00642FA4" w:rsidRDefault="00BC0E1B">
            <w:pPr>
              <w:pStyle w:val="a3"/>
              <w:ind w:firstLine="0"/>
              <w:jc w:val="center"/>
              <w:rPr>
                <w:b/>
              </w:rPr>
            </w:pPr>
          </w:p>
        </w:tc>
        <w:tc>
          <w:tcPr>
            <w:tcW w:w="1377" w:type="pct"/>
            <w:vMerge/>
            <w:vAlign w:val="center"/>
          </w:tcPr>
          <w:p w14:paraId="23059A0C" w14:textId="77777777" w:rsidR="00BC0E1B" w:rsidRPr="00642FA4" w:rsidRDefault="00BC0E1B">
            <w:pPr>
              <w:pStyle w:val="a3"/>
              <w:ind w:firstLine="0"/>
              <w:jc w:val="center"/>
              <w:rPr>
                <w:b/>
              </w:rPr>
            </w:pPr>
          </w:p>
        </w:tc>
        <w:tc>
          <w:tcPr>
            <w:tcW w:w="634" w:type="pct"/>
            <w:vMerge/>
            <w:vAlign w:val="center"/>
          </w:tcPr>
          <w:p w14:paraId="28F38FCF" w14:textId="77777777" w:rsidR="00BC0E1B" w:rsidRPr="00642FA4" w:rsidRDefault="00BC0E1B">
            <w:pPr>
              <w:pStyle w:val="a3"/>
              <w:ind w:firstLine="0"/>
              <w:jc w:val="center"/>
              <w:rPr>
                <w:bCs/>
              </w:rPr>
            </w:pPr>
          </w:p>
        </w:tc>
        <w:tc>
          <w:tcPr>
            <w:tcW w:w="721" w:type="pct"/>
            <w:vMerge/>
            <w:vAlign w:val="center"/>
          </w:tcPr>
          <w:p w14:paraId="22E0BCB0" w14:textId="77777777" w:rsidR="00BC0E1B" w:rsidRPr="00642FA4" w:rsidRDefault="00BC0E1B">
            <w:pPr>
              <w:pStyle w:val="a3"/>
              <w:ind w:firstLine="0"/>
              <w:jc w:val="center"/>
              <w:rPr>
                <w:bCs/>
              </w:rPr>
            </w:pPr>
          </w:p>
        </w:tc>
      </w:tr>
      <w:tr w:rsidR="00642FA4" w:rsidRPr="00642FA4" w14:paraId="25BEFB25" w14:textId="77777777">
        <w:trPr>
          <w:cantSplit/>
          <w:trHeight w:hRule="exact" w:val="170"/>
          <w:jc w:val="center"/>
        </w:trPr>
        <w:tc>
          <w:tcPr>
            <w:tcW w:w="505" w:type="pct"/>
            <w:vMerge w:val="restart"/>
            <w:vAlign w:val="center"/>
          </w:tcPr>
          <w:p w14:paraId="567CF5E3" w14:textId="77777777" w:rsidR="00BC0E1B" w:rsidRPr="00642FA4" w:rsidRDefault="00BC0E1B">
            <w:pPr>
              <w:pStyle w:val="a3"/>
              <w:numPr>
                <w:ilvl w:val="0"/>
                <w:numId w:val="15"/>
              </w:numPr>
              <w:rPr>
                <w:bCs/>
              </w:rPr>
            </w:pPr>
          </w:p>
        </w:tc>
        <w:tc>
          <w:tcPr>
            <w:tcW w:w="1763" w:type="pct"/>
            <w:vMerge w:val="restart"/>
            <w:vAlign w:val="center"/>
          </w:tcPr>
          <w:p w14:paraId="12F1DC03" w14:textId="77777777" w:rsidR="00BC0E1B" w:rsidRPr="00642FA4" w:rsidRDefault="004A6039">
            <w:pPr>
              <w:pStyle w:val="a3"/>
              <w:ind w:firstLine="0"/>
              <w:jc w:val="center"/>
              <w:rPr>
                <w:b/>
              </w:rPr>
            </w:pPr>
            <w:r w:rsidRPr="00642FA4">
              <w:rPr>
                <w:b/>
              </w:rPr>
              <w:t>普密AP</w:t>
            </w:r>
          </w:p>
        </w:tc>
        <w:tc>
          <w:tcPr>
            <w:tcW w:w="1377" w:type="pct"/>
            <w:vMerge w:val="restart"/>
            <w:vAlign w:val="center"/>
          </w:tcPr>
          <w:p w14:paraId="63920AB2" w14:textId="77777777" w:rsidR="00BC0E1B" w:rsidRPr="00642FA4" w:rsidRDefault="004A6039">
            <w:pPr>
              <w:pStyle w:val="a3"/>
              <w:ind w:firstLine="0"/>
              <w:jc w:val="center"/>
              <w:rPr>
                <w:b/>
              </w:rPr>
            </w:pPr>
            <w:r w:rsidRPr="00642FA4">
              <w:rPr>
                <w:rFonts w:hint="eastAsia"/>
                <w:b/>
              </w:rPr>
              <w:t>否</w:t>
            </w:r>
          </w:p>
        </w:tc>
        <w:tc>
          <w:tcPr>
            <w:tcW w:w="634" w:type="pct"/>
            <w:vMerge w:val="restart"/>
            <w:vAlign w:val="center"/>
          </w:tcPr>
          <w:p w14:paraId="74B143ED" w14:textId="77777777" w:rsidR="00BC0E1B" w:rsidRPr="00642FA4" w:rsidRDefault="004A6039">
            <w:pPr>
              <w:pStyle w:val="a3"/>
              <w:ind w:firstLine="0"/>
              <w:jc w:val="center"/>
              <w:rPr>
                <w:bCs/>
              </w:rPr>
            </w:pPr>
            <w:r w:rsidRPr="00642FA4">
              <w:rPr>
                <w:bCs/>
              </w:rPr>
              <w:t>台</w:t>
            </w:r>
          </w:p>
        </w:tc>
        <w:tc>
          <w:tcPr>
            <w:tcW w:w="721" w:type="pct"/>
            <w:vMerge w:val="restart"/>
            <w:vAlign w:val="center"/>
          </w:tcPr>
          <w:p w14:paraId="4F87BF34" w14:textId="77777777" w:rsidR="00BC0E1B" w:rsidRPr="00642FA4" w:rsidRDefault="004A6039">
            <w:pPr>
              <w:pStyle w:val="a3"/>
              <w:ind w:firstLine="0"/>
              <w:jc w:val="center"/>
              <w:rPr>
                <w:bCs/>
              </w:rPr>
            </w:pPr>
            <w:r w:rsidRPr="00642FA4">
              <w:rPr>
                <w:bCs/>
              </w:rPr>
              <w:t>243</w:t>
            </w:r>
          </w:p>
        </w:tc>
      </w:tr>
      <w:tr w:rsidR="00642FA4" w:rsidRPr="00642FA4" w14:paraId="544B9F8F" w14:textId="77777777">
        <w:trPr>
          <w:cantSplit/>
          <w:trHeight w:hRule="exact" w:val="170"/>
          <w:jc w:val="center"/>
        </w:trPr>
        <w:tc>
          <w:tcPr>
            <w:tcW w:w="505" w:type="pct"/>
            <w:vMerge/>
            <w:vAlign w:val="center"/>
          </w:tcPr>
          <w:p w14:paraId="2AB57855" w14:textId="77777777" w:rsidR="00BC0E1B" w:rsidRPr="00642FA4" w:rsidRDefault="00BC0E1B">
            <w:pPr>
              <w:pStyle w:val="a3"/>
              <w:numPr>
                <w:ilvl w:val="0"/>
                <w:numId w:val="15"/>
              </w:numPr>
              <w:rPr>
                <w:bCs/>
              </w:rPr>
            </w:pPr>
          </w:p>
        </w:tc>
        <w:tc>
          <w:tcPr>
            <w:tcW w:w="1763" w:type="pct"/>
            <w:vMerge/>
            <w:vAlign w:val="center"/>
          </w:tcPr>
          <w:p w14:paraId="0ED63012" w14:textId="77777777" w:rsidR="00BC0E1B" w:rsidRPr="00642FA4" w:rsidRDefault="00BC0E1B">
            <w:pPr>
              <w:pStyle w:val="a3"/>
              <w:ind w:firstLine="0"/>
              <w:jc w:val="center"/>
              <w:rPr>
                <w:bCs/>
              </w:rPr>
            </w:pPr>
          </w:p>
        </w:tc>
        <w:tc>
          <w:tcPr>
            <w:tcW w:w="1377" w:type="pct"/>
            <w:vMerge/>
            <w:vAlign w:val="center"/>
          </w:tcPr>
          <w:p w14:paraId="49FED830" w14:textId="77777777" w:rsidR="00BC0E1B" w:rsidRPr="00642FA4" w:rsidRDefault="00BC0E1B">
            <w:pPr>
              <w:pStyle w:val="a3"/>
              <w:ind w:firstLine="0"/>
              <w:jc w:val="center"/>
              <w:rPr>
                <w:bCs/>
              </w:rPr>
            </w:pPr>
          </w:p>
        </w:tc>
        <w:tc>
          <w:tcPr>
            <w:tcW w:w="634" w:type="pct"/>
            <w:vMerge/>
            <w:vAlign w:val="center"/>
          </w:tcPr>
          <w:p w14:paraId="50B88560" w14:textId="77777777" w:rsidR="00BC0E1B" w:rsidRPr="00642FA4" w:rsidRDefault="00BC0E1B">
            <w:pPr>
              <w:pStyle w:val="a3"/>
              <w:ind w:firstLine="0"/>
              <w:jc w:val="center"/>
              <w:rPr>
                <w:bCs/>
              </w:rPr>
            </w:pPr>
          </w:p>
        </w:tc>
        <w:tc>
          <w:tcPr>
            <w:tcW w:w="721" w:type="pct"/>
            <w:vMerge/>
            <w:vAlign w:val="center"/>
          </w:tcPr>
          <w:p w14:paraId="51E188D8" w14:textId="77777777" w:rsidR="00BC0E1B" w:rsidRPr="00642FA4" w:rsidRDefault="00BC0E1B">
            <w:pPr>
              <w:pStyle w:val="a3"/>
              <w:ind w:firstLine="0"/>
              <w:jc w:val="center"/>
              <w:rPr>
                <w:bCs/>
              </w:rPr>
            </w:pPr>
          </w:p>
        </w:tc>
      </w:tr>
      <w:tr w:rsidR="00642FA4" w:rsidRPr="00642FA4" w14:paraId="4AFDAE9E" w14:textId="77777777">
        <w:trPr>
          <w:cantSplit/>
          <w:trHeight w:hRule="exact" w:val="170"/>
          <w:jc w:val="center"/>
        </w:trPr>
        <w:tc>
          <w:tcPr>
            <w:tcW w:w="505" w:type="pct"/>
            <w:vMerge/>
            <w:vAlign w:val="center"/>
          </w:tcPr>
          <w:p w14:paraId="743509A9" w14:textId="77777777" w:rsidR="00BC0E1B" w:rsidRPr="00642FA4" w:rsidRDefault="00BC0E1B">
            <w:pPr>
              <w:pStyle w:val="a3"/>
              <w:numPr>
                <w:ilvl w:val="0"/>
                <w:numId w:val="15"/>
              </w:numPr>
              <w:rPr>
                <w:bCs/>
              </w:rPr>
            </w:pPr>
          </w:p>
        </w:tc>
        <w:tc>
          <w:tcPr>
            <w:tcW w:w="1763" w:type="pct"/>
            <w:vMerge/>
            <w:vAlign w:val="center"/>
          </w:tcPr>
          <w:p w14:paraId="31C09AFF" w14:textId="77777777" w:rsidR="00BC0E1B" w:rsidRPr="00642FA4" w:rsidRDefault="00BC0E1B">
            <w:pPr>
              <w:pStyle w:val="a3"/>
              <w:ind w:firstLine="0"/>
              <w:jc w:val="center"/>
              <w:rPr>
                <w:bCs/>
              </w:rPr>
            </w:pPr>
          </w:p>
        </w:tc>
        <w:tc>
          <w:tcPr>
            <w:tcW w:w="1377" w:type="pct"/>
            <w:vMerge/>
            <w:vAlign w:val="center"/>
          </w:tcPr>
          <w:p w14:paraId="4506F331" w14:textId="77777777" w:rsidR="00BC0E1B" w:rsidRPr="00642FA4" w:rsidRDefault="00BC0E1B">
            <w:pPr>
              <w:pStyle w:val="a3"/>
              <w:ind w:firstLine="0"/>
              <w:jc w:val="center"/>
              <w:rPr>
                <w:bCs/>
              </w:rPr>
            </w:pPr>
          </w:p>
        </w:tc>
        <w:tc>
          <w:tcPr>
            <w:tcW w:w="634" w:type="pct"/>
            <w:vMerge/>
            <w:vAlign w:val="center"/>
          </w:tcPr>
          <w:p w14:paraId="36AC6E60" w14:textId="77777777" w:rsidR="00BC0E1B" w:rsidRPr="00642FA4" w:rsidRDefault="00BC0E1B">
            <w:pPr>
              <w:pStyle w:val="a3"/>
              <w:ind w:firstLine="0"/>
              <w:jc w:val="center"/>
              <w:rPr>
                <w:bCs/>
              </w:rPr>
            </w:pPr>
          </w:p>
        </w:tc>
        <w:tc>
          <w:tcPr>
            <w:tcW w:w="721" w:type="pct"/>
            <w:vMerge/>
            <w:vAlign w:val="center"/>
          </w:tcPr>
          <w:p w14:paraId="10132EF9" w14:textId="77777777" w:rsidR="00BC0E1B" w:rsidRPr="00642FA4" w:rsidRDefault="00BC0E1B">
            <w:pPr>
              <w:pStyle w:val="a3"/>
              <w:ind w:firstLine="0"/>
              <w:jc w:val="center"/>
              <w:rPr>
                <w:bCs/>
              </w:rPr>
            </w:pPr>
          </w:p>
        </w:tc>
      </w:tr>
      <w:tr w:rsidR="00642FA4" w:rsidRPr="00642FA4" w14:paraId="01AF528A" w14:textId="77777777">
        <w:trPr>
          <w:cantSplit/>
          <w:trHeight w:hRule="exact" w:val="170"/>
          <w:jc w:val="center"/>
        </w:trPr>
        <w:tc>
          <w:tcPr>
            <w:tcW w:w="505" w:type="pct"/>
            <w:vMerge/>
            <w:vAlign w:val="center"/>
          </w:tcPr>
          <w:p w14:paraId="0120CB07" w14:textId="77777777" w:rsidR="00BC0E1B" w:rsidRPr="00642FA4" w:rsidRDefault="00BC0E1B">
            <w:pPr>
              <w:pStyle w:val="a3"/>
              <w:rPr>
                <w:bCs/>
              </w:rPr>
            </w:pPr>
          </w:p>
        </w:tc>
        <w:tc>
          <w:tcPr>
            <w:tcW w:w="1763" w:type="pct"/>
            <w:vMerge/>
            <w:vAlign w:val="center"/>
          </w:tcPr>
          <w:p w14:paraId="62198709" w14:textId="77777777" w:rsidR="00BC0E1B" w:rsidRPr="00642FA4" w:rsidRDefault="00BC0E1B">
            <w:pPr>
              <w:pStyle w:val="a3"/>
              <w:ind w:firstLine="0"/>
              <w:jc w:val="center"/>
              <w:rPr>
                <w:bCs/>
              </w:rPr>
            </w:pPr>
          </w:p>
        </w:tc>
        <w:tc>
          <w:tcPr>
            <w:tcW w:w="1377" w:type="pct"/>
            <w:vMerge/>
            <w:vAlign w:val="center"/>
          </w:tcPr>
          <w:p w14:paraId="085E46A8" w14:textId="77777777" w:rsidR="00BC0E1B" w:rsidRPr="00642FA4" w:rsidRDefault="00BC0E1B">
            <w:pPr>
              <w:pStyle w:val="a3"/>
              <w:ind w:firstLine="0"/>
              <w:jc w:val="center"/>
              <w:rPr>
                <w:bCs/>
              </w:rPr>
            </w:pPr>
          </w:p>
        </w:tc>
        <w:tc>
          <w:tcPr>
            <w:tcW w:w="634" w:type="pct"/>
            <w:vMerge/>
            <w:vAlign w:val="center"/>
          </w:tcPr>
          <w:p w14:paraId="23C94691" w14:textId="77777777" w:rsidR="00BC0E1B" w:rsidRPr="00642FA4" w:rsidRDefault="00BC0E1B">
            <w:pPr>
              <w:pStyle w:val="a3"/>
              <w:ind w:firstLine="0"/>
              <w:jc w:val="center"/>
              <w:rPr>
                <w:bCs/>
              </w:rPr>
            </w:pPr>
          </w:p>
        </w:tc>
        <w:tc>
          <w:tcPr>
            <w:tcW w:w="721" w:type="pct"/>
            <w:vMerge/>
            <w:vAlign w:val="center"/>
          </w:tcPr>
          <w:p w14:paraId="7BA4F09B" w14:textId="77777777" w:rsidR="00BC0E1B" w:rsidRPr="00642FA4" w:rsidRDefault="00BC0E1B">
            <w:pPr>
              <w:pStyle w:val="a3"/>
              <w:ind w:firstLine="0"/>
              <w:jc w:val="center"/>
              <w:rPr>
                <w:bCs/>
              </w:rPr>
            </w:pPr>
          </w:p>
        </w:tc>
      </w:tr>
      <w:tr w:rsidR="00642FA4" w:rsidRPr="00642FA4" w14:paraId="79881EC4" w14:textId="77777777">
        <w:trPr>
          <w:cantSplit/>
          <w:trHeight w:hRule="exact" w:val="170"/>
          <w:jc w:val="center"/>
        </w:trPr>
        <w:tc>
          <w:tcPr>
            <w:tcW w:w="505" w:type="pct"/>
            <w:vMerge w:val="restart"/>
            <w:vAlign w:val="center"/>
          </w:tcPr>
          <w:p w14:paraId="3DFE1EB9" w14:textId="77777777" w:rsidR="00BC0E1B" w:rsidRPr="00642FA4" w:rsidRDefault="00BC0E1B">
            <w:pPr>
              <w:pStyle w:val="a3"/>
              <w:numPr>
                <w:ilvl w:val="0"/>
                <w:numId w:val="15"/>
              </w:numPr>
              <w:rPr>
                <w:bCs/>
              </w:rPr>
            </w:pPr>
          </w:p>
        </w:tc>
        <w:tc>
          <w:tcPr>
            <w:tcW w:w="1763" w:type="pct"/>
            <w:vMerge w:val="restart"/>
            <w:vAlign w:val="center"/>
          </w:tcPr>
          <w:p w14:paraId="58ED6797" w14:textId="77777777" w:rsidR="00BC0E1B" w:rsidRPr="00642FA4" w:rsidRDefault="004A6039">
            <w:pPr>
              <w:pStyle w:val="a3"/>
              <w:ind w:firstLine="0"/>
              <w:jc w:val="center"/>
              <w:rPr>
                <w:bCs/>
              </w:rPr>
            </w:pPr>
            <w:r w:rsidRPr="00642FA4">
              <w:rPr>
                <w:rFonts w:hint="eastAsia"/>
                <w:bCs/>
              </w:rPr>
              <w:t>汇聚交换机</w:t>
            </w:r>
          </w:p>
        </w:tc>
        <w:tc>
          <w:tcPr>
            <w:tcW w:w="1377" w:type="pct"/>
            <w:vMerge w:val="restart"/>
            <w:vAlign w:val="center"/>
          </w:tcPr>
          <w:p w14:paraId="26ABE82B" w14:textId="77777777" w:rsidR="00BC0E1B" w:rsidRPr="00642FA4" w:rsidRDefault="004A6039">
            <w:pPr>
              <w:pStyle w:val="a3"/>
              <w:ind w:firstLine="0"/>
              <w:jc w:val="center"/>
              <w:rPr>
                <w:bCs/>
              </w:rPr>
            </w:pPr>
            <w:r w:rsidRPr="00642FA4">
              <w:rPr>
                <w:rFonts w:hint="eastAsia"/>
                <w:bCs/>
              </w:rPr>
              <w:t>是</w:t>
            </w:r>
          </w:p>
        </w:tc>
        <w:tc>
          <w:tcPr>
            <w:tcW w:w="634" w:type="pct"/>
            <w:vMerge w:val="restart"/>
            <w:vAlign w:val="center"/>
          </w:tcPr>
          <w:p w14:paraId="2BF68B12" w14:textId="77777777" w:rsidR="00BC0E1B" w:rsidRPr="00642FA4" w:rsidRDefault="004A6039">
            <w:pPr>
              <w:pStyle w:val="a3"/>
              <w:ind w:firstLine="0"/>
              <w:jc w:val="center"/>
              <w:rPr>
                <w:bCs/>
              </w:rPr>
            </w:pPr>
            <w:r w:rsidRPr="00642FA4">
              <w:rPr>
                <w:bCs/>
              </w:rPr>
              <w:t>台</w:t>
            </w:r>
          </w:p>
        </w:tc>
        <w:tc>
          <w:tcPr>
            <w:tcW w:w="721" w:type="pct"/>
            <w:vMerge w:val="restart"/>
            <w:vAlign w:val="center"/>
          </w:tcPr>
          <w:p w14:paraId="2C41F606" w14:textId="77777777" w:rsidR="00BC0E1B" w:rsidRPr="00642FA4" w:rsidRDefault="004A6039">
            <w:pPr>
              <w:pStyle w:val="a3"/>
              <w:ind w:firstLine="0"/>
              <w:jc w:val="center"/>
              <w:rPr>
                <w:bCs/>
              </w:rPr>
            </w:pPr>
            <w:r w:rsidRPr="00642FA4">
              <w:rPr>
                <w:rFonts w:hint="eastAsia"/>
                <w:bCs/>
              </w:rPr>
              <w:t>1</w:t>
            </w:r>
          </w:p>
        </w:tc>
      </w:tr>
      <w:tr w:rsidR="00642FA4" w:rsidRPr="00642FA4" w14:paraId="0936D87C" w14:textId="77777777">
        <w:trPr>
          <w:cantSplit/>
          <w:trHeight w:hRule="exact" w:val="170"/>
          <w:jc w:val="center"/>
        </w:trPr>
        <w:tc>
          <w:tcPr>
            <w:tcW w:w="505" w:type="pct"/>
            <w:vMerge/>
            <w:vAlign w:val="center"/>
          </w:tcPr>
          <w:p w14:paraId="76113631" w14:textId="77777777" w:rsidR="00BC0E1B" w:rsidRPr="00642FA4" w:rsidRDefault="00BC0E1B">
            <w:pPr>
              <w:pStyle w:val="a3"/>
              <w:rPr>
                <w:bCs/>
              </w:rPr>
            </w:pPr>
          </w:p>
        </w:tc>
        <w:tc>
          <w:tcPr>
            <w:tcW w:w="1763" w:type="pct"/>
            <w:vMerge/>
            <w:vAlign w:val="center"/>
          </w:tcPr>
          <w:p w14:paraId="0D58F2B6" w14:textId="77777777" w:rsidR="00BC0E1B" w:rsidRPr="00642FA4" w:rsidRDefault="00BC0E1B">
            <w:pPr>
              <w:pStyle w:val="a3"/>
              <w:ind w:firstLine="0"/>
              <w:jc w:val="center"/>
              <w:rPr>
                <w:bCs/>
              </w:rPr>
            </w:pPr>
          </w:p>
        </w:tc>
        <w:tc>
          <w:tcPr>
            <w:tcW w:w="1377" w:type="pct"/>
            <w:vMerge/>
            <w:vAlign w:val="center"/>
          </w:tcPr>
          <w:p w14:paraId="2863DBCD" w14:textId="77777777" w:rsidR="00BC0E1B" w:rsidRPr="00642FA4" w:rsidRDefault="00BC0E1B">
            <w:pPr>
              <w:pStyle w:val="a3"/>
              <w:ind w:firstLine="0"/>
              <w:jc w:val="center"/>
              <w:rPr>
                <w:bCs/>
              </w:rPr>
            </w:pPr>
          </w:p>
        </w:tc>
        <w:tc>
          <w:tcPr>
            <w:tcW w:w="634" w:type="pct"/>
            <w:vMerge/>
            <w:vAlign w:val="center"/>
          </w:tcPr>
          <w:p w14:paraId="19F41D58" w14:textId="77777777" w:rsidR="00BC0E1B" w:rsidRPr="00642FA4" w:rsidRDefault="00BC0E1B">
            <w:pPr>
              <w:pStyle w:val="a3"/>
              <w:ind w:firstLine="0"/>
              <w:jc w:val="center"/>
              <w:rPr>
                <w:bCs/>
              </w:rPr>
            </w:pPr>
          </w:p>
        </w:tc>
        <w:tc>
          <w:tcPr>
            <w:tcW w:w="721" w:type="pct"/>
            <w:vMerge/>
            <w:vAlign w:val="center"/>
          </w:tcPr>
          <w:p w14:paraId="45167297" w14:textId="77777777" w:rsidR="00BC0E1B" w:rsidRPr="00642FA4" w:rsidRDefault="00BC0E1B">
            <w:pPr>
              <w:pStyle w:val="a3"/>
              <w:ind w:firstLine="0"/>
              <w:jc w:val="center"/>
              <w:rPr>
                <w:bCs/>
              </w:rPr>
            </w:pPr>
          </w:p>
        </w:tc>
      </w:tr>
      <w:tr w:rsidR="00642FA4" w:rsidRPr="00642FA4" w14:paraId="648A0E57" w14:textId="77777777">
        <w:trPr>
          <w:cantSplit/>
          <w:trHeight w:hRule="exact" w:val="170"/>
          <w:jc w:val="center"/>
        </w:trPr>
        <w:tc>
          <w:tcPr>
            <w:tcW w:w="505" w:type="pct"/>
            <w:vMerge/>
            <w:vAlign w:val="center"/>
          </w:tcPr>
          <w:p w14:paraId="181BC76B" w14:textId="77777777" w:rsidR="00BC0E1B" w:rsidRPr="00642FA4" w:rsidRDefault="00BC0E1B">
            <w:pPr>
              <w:pStyle w:val="a3"/>
              <w:rPr>
                <w:bCs/>
              </w:rPr>
            </w:pPr>
          </w:p>
        </w:tc>
        <w:tc>
          <w:tcPr>
            <w:tcW w:w="1763" w:type="pct"/>
            <w:vMerge/>
            <w:vAlign w:val="center"/>
          </w:tcPr>
          <w:p w14:paraId="7CBE1A73" w14:textId="77777777" w:rsidR="00BC0E1B" w:rsidRPr="00642FA4" w:rsidRDefault="00BC0E1B">
            <w:pPr>
              <w:pStyle w:val="a3"/>
              <w:ind w:firstLine="0"/>
              <w:jc w:val="center"/>
              <w:rPr>
                <w:bCs/>
              </w:rPr>
            </w:pPr>
          </w:p>
        </w:tc>
        <w:tc>
          <w:tcPr>
            <w:tcW w:w="1377" w:type="pct"/>
            <w:vMerge/>
            <w:vAlign w:val="center"/>
          </w:tcPr>
          <w:p w14:paraId="2409B207" w14:textId="77777777" w:rsidR="00BC0E1B" w:rsidRPr="00642FA4" w:rsidRDefault="00BC0E1B">
            <w:pPr>
              <w:pStyle w:val="a3"/>
              <w:ind w:firstLine="0"/>
              <w:jc w:val="center"/>
              <w:rPr>
                <w:bCs/>
              </w:rPr>
            </w:pPr>
          </w:p>
        </w:tc>
        <w:tc>
          <w:tcPr>
            <w:tcW w:w="634" w:type="pct"/>
            <w:vMerge/>
            <w:vAlign w:val="center"/>
          </w:tcPr>
          <w:p w14:paraId="22FF80F3" w14:textId="77777777" w:rsidR="00BC0E1B" w:rsidRPr="00642FA4" w:rsidRDefault="00BC0E1B">
            <w:pPr>
              <w:pStyle w:val="a3"/>
              <w:ind w:firstLine="0"/>
              <w:jc w:val="center"/>
              <w:rPr>
                <w:bCs/>
              </w:rPr>
            </w:pPr>
          </w:p>
        </w:tc>
        <w:tc>
          <w:tcPr>
            <w:tcW w:w="721" w:type="pct"/>
            <w:vMerge/>
            <w:vAlign w:val="center"/>
          </w:tcPr>
          <w:p w14:paraId="3F02ABEA" w14:textId="77777777" w:rsidR="00BC0E1B" w:rsidRPr="00642FA4" w:rsidRDefault="00BC0E1B">
            <w:pPr>
              <w:pStyle w:val="a3"/>
              <w:ind w:firstLine="0"/>
              <w:jc w:val="center"/>
              <w:rPr>
                <w:bCs/>
              </w:rPr>
            </w:pPr>
          </w:p>
        </w:tc>
      </w:tr>
      <w:tr w:rsidR="00642FA4" w:rsidRPr="00642FA4" w14:paraId="07E857B5" w14:textId="77777777">
        <w:trPr>
          <w:cantSplit/>
          <w:trHeight w:hRule="exact" w:val="170"/>
          <w:jc w:val="center"/>
        </w:trPr>
        <w:tc>
          <w:tcPr>
            <w:tcW w:w="505" w:type="pct"/>
            <w:vMerge w:val="restart"/>
            <w:vAlign w:val="center"/>
          </w:tcPr>
          <w:p w14:paraId="1F5513BF" w14:textId="77777777" w:rsidR="00BC0E1B" w:rsidRPr="00642FA4" w:rsidRDefault="00BC0E1B">
            <w:pPr>
              <w:pStyle w:val="a3"/>
              <w:numPr>
                <w:ilvl w:val="0"/>
                <w:numId w:val="15"/>
              </w:numPr>
              <w:rPr>
                <w:bCs/>
              </w:rPr>
            </w:pPr>
          </w:p>
        </w:tc>
        <w:tc>
          <w:tcPr>
            <w:tcW w:w="1763" w:type="pct"/>
            <w:vMerge w:val="restart"/>
            <w:vAlign w:val="center"/>
          </w:tcPr>
          <w:p w14:paraId="1DE34EB2" w14:textId="77777777" w:rsidR="00BC0E1B" w:rsidRPr="00642FA4" w:rsidRDefault="004A6039">
            <w:pPr>
              <w:pStyle w:val="a3"/>
              <w:ind w:firstLine="0"/>
              <w:jc w:val="center"/>
              <w:rPr>
                <w:bCs/>
              </w:rPr>
            </w:pPr>
            <w:r w:rsidRPr="00642FA4">
              <w:rPr>
                <w:bCs/>
              </w:rPr>
              <w:t>多速率POE交换机</w:t>
            </w:r>
          </w:p>
        </w:tc>
        <w:tc>
          <w:tcPr>
            <w:tcW w:w="1377" w:type="pct"/>
            <w:vMerge w:val="restart"/>
            <w:vAlign w:val="center"/>
          </w:tcPr>
          <w:p w14:paraId="344EC101" w14:textId="77777777" w:rsidR="00BC0E1B" w:rsidRPr="00642FA4" w:rsidRDefault="004A6039">
            <w:pPr>
              <w:pStyle w:val="a3"/>
              <w:ind w:firstLine="0"/>
              <w:jc w:val="center"/>
              <w:rPr>
                <w:bCs/>
              </w:rPr>
            </w:pPr>
            <w:r w:rsidRPr="00642FA4">
              <w:rPr>
                <w:bCs/>
              </w:rPr>
              <w:t>否</w:t>
            </w:r>
          </w:p>
        </w:tc>
        <w:tc>
          <w:tcPr>
            <w:tcW w:w="634" w:type="pct"/>
            <w:vMerge w:val="restart"/>
            <w:vAlign w:val="center"/>
          </w:tcPr>
          <w:p w14:paraId="4C4F21FF" w14:textId="77777777" w:rsidR="00BC0E1B" w:rsidRPr="00642FA4" w:rsidRDefault="004A6039">
            <w:pPr>
              <w:pStyle w:val="a3"/>
              <w:ind w:firstLine="0"/>
              <w:jc w:val="center"/>
              <w:rPr>
                <w:bCs/>
              </w:rPr>
            </w:pPr>
            <w:r w:rsidRPr="00642FA4">
              <w:rPr>
                <w:bCs/>
              </w:rPr>
              <w:t>台</w:t>
            </w:r>
          </w:p>
        </w:tc>
        <w:tc>
          <w:tcPr>
            <w:tcW w:w="721" w:type="pct"/>
            <w:vMerge w:val="restart"/>
            <w:vAlign w:val="center"/>
          </w:tcPr>
          <w:p w14:paraId="12D81D4A" w14:textId="77777777" w:rsidR="00BC0E1B" w:rsidRPr="00642FA4" w:rsidRDefault="004A6039">
            <w:pPr>
              <w:pStyle w:val="a3"/>
              <w:ind w:firstLine="0"/>
              <w:jc w:val="center"/>
              <w:rPr>
                <w:bCs/>
              </w:rPr>
            </w:pPr>
            <w:r w:rsidRPr="00642FA4">
              <w:rPr>
                <w:bCs/>
              </w:rPr>
              <w:t>2</w:t>
            </w:r>
          </w:p>
        </w:tc>
      </w:tr>
      <w:tr w:rsidR="00642FA4" w:rsidRPr="00642FA4" w14:paraId="3A09C564" w14:textId="77777777">
        <w:trPr>
          <w:cantSplit/>
          <w:trHeight w:hRule="exact" w:val="170"/>
          <w:jc w:val="center"/>
        </w:trPr>
        <w:tc>
          <w:tcPr>
            <w:tcW w:w="505" w:type="pct"/>
            <w:vMerge/>
            <w:vAlign w:val="center"/>
          </w:tcPr>
          <w:p w14:paraId="77797A97" w14:textId="77777777" w:rsidR="00BC0E1B" w:rsidRPr="00642FA4" w:rsidRDefault="00BC0E1B">
            <w:pPr>
              <w:pStyle w:val="a3"/>
              <w:rPr>
                <w:bCs/>
              </w:rPr>
            </w:pPr>
          </w:p>
        </w:tc>
        <w:tc>
          <w:tcPr>
            <w:tcW w:w="1763" w:type="pct"/>
            <w:vMerge/>
            <w:vAlign w:val="center"/>
          </w:tcPr>
          <w:p w14:paraId="0A60E9C5" w14:textId="77777777" w:rsidR="00BC0E1B" w:rsidRPr="00642FA4" w:rsidRDefault="00BC0E1B">
            <w:pPr>
              <w:pStyle w:val="a3"/>
              <w:ind w:firstLine="0"/>
              <w:jc w:val="center"/>
              <w:rPr>
                <w:bCs/>
              </w:rPr>
            </w:pPr>
          </w:p>
        </w:tc>
        <w:tc>
          <w:tcPr>
            <w:tcW w:w="1377" w:type="pct"/>
            <w:vMerge/>
            <w:vAlign w:val="center"/>
          </w:tcPr>
          <w:p w14:paraId="42F4E83C" w14:textId="77777777" w:rsidR="00BC0E1B" w:rsidRPr="00642FA4" w:rsidRDefault="00BC0E1B">
            <w:pPr>
              <w:pStyle w:val="a3"/>
              <w:ind w:firstLine="0"/>
              <w:jc w:val="center"/>
              <w:rPr>
                <w:bCs/>
              </w:rPr>
            </w:pPr>
          </w:p>
        </w:tc>
        <w:tc>
          <w:tcPr>
            <w:tcW w:w="634" w:type="pct"/>
            <w:vMerge/>
            <w:vAlign w:val="center"/>
          </w:tcPr>
          <w:p w14:paraId="487E0C14" w14:textId="77777777" w:rsidR="00BC0E1B" w:rsidRPr="00642FA4" w:rsidRDefault="00BC0E1B">
            <w:pPr>
              <w:pStyle w:val="a3"/>
              <w:ind w:firstLine="0"/>
              <w:jc w:val="center"/>
              <w:rPr>
                <w:bCs/>
              </w:rPr>
            </w:pPr>
          </w:p>
        </w:tc>
        <w:tc>
          <w:tcPr>
            <w:tcW w:w="721" w:type="pct"/>
            <w:vMerge/>
            <w:vAlign w:val="center"/>
          </w:tcPr>
          <w:p w14:paraId="26A243A5" w14:textId="77777777" w:rsidR="00BC0E1B" w:rsidRPr="00642FA4" w:rsidRDefault="00BC0E1B">
            <w:pPr>
              <w:pStyle w:val="a3"/>
              <w:ind w:firstLine="0"/>
              <w:jc w:val="center"/>
              <w:rPr>
                <w:bCs/>
              </w:rPr>
            </w:pPr>
          </w:p>
        </w:tc>
      </w:tr>
      <w:tr w:rsidR="00642FA4" w:rsidRPr="00642FA4" w14:paraId="5602E8B4" w14:textId="77777777">
        <w:trPr>
          <w:cantSplit/>
          <w:trHeight w:hRule="exact" w:val="170"/>
          <w:jc w:val="center"/>
        </w:trPr>
        <w:tc>
          <w:tcPr>
            <w:tcW w:w="505" w:type="pct"/>
            <w:vMerge/>
            <w:vAlign w:val="center"/>
          </w:tcPr>
          <w:p w14:paraId="23E66CDD" w14:textId="77777777" w:rsidR="00BC0E1B" w:rsidRPr="00642FA4" w:rsidRDefault="00BC0E1B">
            <w:pPr>
              <w:pStyle w:val="a3"/>
              <w:rPr>
                <w:bCs/>
              </w:rPr>
            </w:pPr>
          </w:p>
        </w:tc>
        <w:tc>
          <w:tcPr>
            <w:tcW w:w="1763" w:type="pct"/>
            <w:vMerge/>
            <w:vAlign w:val="center"/>
          </w:tcPr>
          <w:p w14:paraId="59EB2477" w14:textId="77777777" w:rsidR="00BC0E1B" w:rsidRPr="00642FA4" w:rsidRDefault="00BC0E1B">
            <w:pPr>
              <w:pStyle w:val="a3"/>
              <w:ind w:firstLine="0"/>
              <w:jc w:val="center"/>
              <w:rPr>
                <w:bCs/>
              </w:rPr>
            </w:pPr>
          </w:p>
        </w:tc>
        <w:tc>
          <w:tcPr>
            <w:tcW w:w="1377" w:type="pct"/>
            <w:vMerge/>
            <w:vAlign w:val="center"/>
          </w:tcPr>
          <w:p w14:paraId="2CE2BC54" w14:textId="77777777" w:rsidR="00BC0E1B" w:rsidRPr="00642FA4" w:rsidRDefault="00BC0E1B">
            <w:pPr>
              <w:pStyle w:val="a3"/>
              <w:ind w:firstLine="0"/>
              <w:jc w:val="center"/>
              <w:rPr>
                <w:bCs/>
              </w:rPr>
            </w:pPr>
          </w:p>
        </w:tc>
        <w:tc>
          <w:tcPr>
            <w:tcW w:w="634" w:type="pct"/>
            <w:vMerge/>
            <w:vAlign w:val="center"/>
          </w:tcPr>
          <w:p w14:paraId="115FA6DA" w14:textId="77777777" w:rsidR="00BC0E1B" w:rsidRPr="00642FA4" w:rsidRDefault="00BC0E1B">
            <w:pPr>
              <w:pStyle w:val="a3"/>
              <w:ind w:firstLine="0"/>
              <w:jc w:val="center"/>
              <w:rPr>
                <w:bCs/>
              </w:rPr>
            </w:pPr>
          </w:p>
        </w:tc>
        <w:tc>
          <w:tcPr>
            <w:tcW w:w="721" w:type="pct"/>
            <w:vMerge/>
            <w:vAlign w:val="center"/>
          </w:tcPr>
          <w:p w14:paraId="1D90C5D9" w14:textId="77777777" w:rsidR="00BC0E1B" w:rsidRPr="00642FA4" w:rsidRDefault="00BC0E1B">
            <w:pPr>
              <w:pStyle w:val="a3"/>
              <w:ind w:firstLine="0"/>
              <w:jc w:val="center"/>
              <w:rPr>
                <w:bCs/>
              </w:rPr>
            </w:pPr>
          </w:p>
        </w:tc>
      </w:tr>
      <w:tr w:rsidR="00642FA4" w:rsidRPr="00642FA4" w14:paraId="52AA61AD" w14:textId="77777777">
        <w:trPr>
          <w:cantSplit/>
          <w:trHeight w:hRule="exact" w:val="170"/>
          <w:jc w:val="center"/>
        </w:trPr>
        <w:tc>
          <w:tcPr>
            <w:tcW w:w="505" w:type="pct"/>
            <w:vMerge w:val="restart"/>
            <w:vAlign w:val="center"/>
          </w:tcPr>
          <w:p w14:paraId="48A6172F" w14:textId="77777777" w:rsidR="00BC0E1B" w:rsidRPr="00642FA4" w:rsidRDefault="00BC0E1B">
            <w:pPr>
              <w:pStyle w:val="a3"/>
              <w:numPr>
                <w:ilvl w:val="0"/>
                <w:numId w:val="15"/>
              </w:numPr>
              <w:rPr>
                <w:bCs/>
              </w:rPr>
            </w:pPr>
          </w:p>
        </w:tc>
        <w:tc>
          <w:tcPr>
            <w:tcW w:w="1763" w:type="pct"/>
            <w:vMerge w:val="restart"/>
            <w:vAlign w:val="center"/>
          </w:tcPr>
          <w:p w14:paraId="26D43F17" w14:textId="77777777" w:rsidR="00BC0E1B" w:rsidRPr="00642FA4" w:rsidRDefault="004A6039">
            <w:pPr>
              <w:pStyle w:val="a3"/>
              <w:ind w:firstLine="0"/>
              <w:jc w:val="center"/>
              <w:rPr>
                <w:bCs/>
              </w:rPr>
            </w:pPr>
            <w:r w:rsidRPr="00642FA4">
              <w:rPr>
                <w:bCs/>
              </w:rPr>
              <w:t>POE交换机</w:t>
            </w:r>
          </w:p>
        </w:tc>
        <w:tc>
          <w:tcPr>
            <w:tcW w:w="1377" w:type="pct"/>
            <w:vMerge w:val="restart"/>
            <w:vAlign w:val="center"/>
          </w:tcPr>
          <w:p w14:paraId="3785271A" w14:textId="77777777" w:rsidR="00BC0E1B" w:rsidRPr="00642FA4" w:rsidRDefault="004A6039">
            <w:pPr>
              <w:pStyle w:val="a3"/>
              <w:ind w:firstLine="0"/>
              <w:jc w:val="center"/>
              <w:rPr>
                <w:bCs/>
              </w:rPr>
            </w:pPr>
            <w:r w:rsidRPr="00642FA4">
              <w:rPr>
                <w:bCs/>
              </w:rPr>
              <w:t>否</w:t>
            </w:r>
          </w:p>
        </w:tc>
        <w:tc>
          <w:tcPr>
            <w:tcW w:w="634" w:type="pct"/>
            <w:vMerge w:val="restart"/>
            <w:vAlign w:val="center"/>
          </w:tcPr>
          <w:p w14:paraId="0A39F0CF" w14:textId="77777777" w:rsidR="00BC0E1B" w:rsidRPr="00642FA4" w:rsidRDefault="004A6039">
            <w:pPr>
              <w:pStyle w:val="a3"/>
              <w:ind w:firstLine="0"/>
              <w:jc w:val="center"/>
              <w:rPr>
                <w:bCs/>
              </w:rPr>
            </w:pPr>
            <w:r w:rsidRPr="00642FA4">
              <w:rPr>
                <w:bCs/>
              </w:rPr>
              <w:t>台</w:t>
            </w:r>
          </w:p>
        </w:tc>
        <w:tc>
          <w:tcPr>
            <w:tcW w:w="721" w:type="pct"/>
            <w:vMerge w:val="restart"/>
            <w:vAlign w:val="center"/>
          </w:tcPr>
          <w:p w14:paraId="6BD7D8F0" w14:textId="77777777" w:rsidR="00BC0E1B" w:rsidRPr="00642FA4" w:rsidRDefault="004A6039">
            <w:pPr>
              <w:pStyle w:val="a3"/>
              <w:ind w:firstLine="0"/>
              <w:jc w:val="center"/>
              <w:rPr>
                <w:bCs/>
              </w:rPr>
            </w:pPr>
            <w:r w:rsidRPr="00642FA4">
              <w:rPr>
                <w:bCs/>
              </w:rPr>
              <w:t>18</w:t>
            </w:r>
          </w:p>
        </w:tc>
      </w:tr>
      <w:tr w:rsidR="00642FA4" w:rsidRPr="00642FA4" w14:paraId="52B06D3A" w14:textId="77777777">
        <w:trPr>
          <w:cantSplit/>
          <w:trHeight w:hRule="exact" w:val="170"/>
          <w:jc w:val="center"/>
        </w:trPr>
        <w:tc>
          <w:tcPr>
            <w:tcW w:w="505" w:type="pct"/>
            <w:vMerge/>
            <w:vAlign w:val="center"/>
          </w:tcPr>
          <w:p w14:paraId="6D7218AA" w14:textId="77777777" w:rsidR="00BC0E1B" w:rsidRPr="00642FA4" w:rsidRDefault="00BC0E1B">
            <w:pPr>
              <w:pStyle w:val="a3"/>
              <w:rPr>
                <w:bCs/>
              </w:rPr>
            </w:pPr>
          </w:p>
        </w:tc>
        <w:tc>
          <w:tcPr>
            <w:tcW w:w="1763" w:type="pct"/>
            <w:vMerge/>
            <w:vAlign w:val="center"/>
          </w:tcPr>
          <w:p w14:paraId="4D292466" w14:textId="77777777" w:rsidR="00BC0E1B" w:rsidRPr="00642FA4" w:rsidRDefault="00BC0E1B">
            <w:pPr>
              <w:pStyle w:val="a3"/>
              <w:ind w:firstLine="0"/>
              <w:jc w:val="center"/>
              <w:rPr>
                <w:bCs/>
              </w:rPr>
            </w:pPr>
          </w:p>
        </w:tc>
        <w:tc>
          <w:tcPr>
            <w:tcW w:w="1377" w:type="pct"/>
            <w:vMerge/>
            <w:vAlign w:val="center"/>
          </w:tcPr>
          <w:p w14:paraId="3E663399" w14:textId="77777777" w:rsidR="00BC0E1B" w:rsidRPr="00642FA4" w:rsidRDefault="00BC0E1B">
            <w:pPr>
              <w:pStyle w:val="a3"/>
              <w:ind w:firstLine="0"/>
              <w:jc w:val="center"/>
              <w:rPr>
                <w:bCs/>
              </w:rPr>
            </w:pPr>
          </w:p>
        </w:tc>
        <w:tc>
          <w:tcPr>
            <w:tcW w:w="634" w:type="pct"/>
            <w:vMerge/>
            <w:vAlign w:val="center"/>
          </w:tcPr>
          <w:p w14:paraId="71D6468D" w14:textId="77777777" w:rsidR="00BC0E1B" w:rsidRPr="00642FA4" w:rsidRDefault="00BC0E1B">
            <w:pPr>
              <w:pStyle w:val="a3"/>
              <w:ind w:firstLine="0"/>
              <w:jc w:val="center"/>
              <w:rPr>
                <w:bCs/>
              </w:rPr>
            </w:pPr>
          </w:p>
        </w:tc>
        <w:tc>
          <w:tcPr>
            <w:tcW w:w="721" w:type="pct"/>
            <w:vMerge/>
            <w:vAlign w:val="center"/>
          </w:tcPr>
          <w:p w14:paraId="445D847C" w14:textId="77777777" w:rsidR="00BC0E1B" w:rsidRPr="00642FA4" w:rsidRDefault="00BC0E1B">
            <w:pPr>
              <w:pStyle w:val="a3"/>
              <w:ind w:firstLine="0"/>
              <w:jc w:val="center"/>
              <w:rPr>
                <w:bCs/>
              </w:rPr>
            </w:pPr>
          </w:p>
        </w:tc>
      </w:tr>
      <w:tr w:rsidR="00642FA4" w:rsidRPr="00642FA4" w14:paraId="2C83B5BB" w14:textId="77777777">
        <w:trPr>
          <w:cantSplit/>
          <w:trHeight w:hRule="exact" w:val="170"/>
          <w:jc w:val="center"/>
        </w:trPr>
        <w:tc>
          <w:tcPr>
            <w:tcW w:w="505" w:type="pct"/>
            <w:vMerge/>
            <w:vAlign w:val="center"/>
          </w:tcPr>
          <w:p w14:paraId="555B1E4A" w14:textId="77777777" w:rsidR="00BC0E1B" w:rsidRPr="00642FA4" w:rsidRDefault="00BC0E1B">
            <w:pPr>
              <w:pStyle w:val="a3"/>
              <w:rPr>
                <w:bCs/>
              </w:rPr>
            </w:pPr>
          </w:p>
        </w:tc>
        <w:tc>
          <w:tcPr>
            <w:tcW w:w="1763" w:type="pct"/>
            <w:vMerge/>
            <w:vAlign w:val="center"/>
          </w:tcPr>
          <w:p w14:paraId="23A5DD05" w14:textId="77777777" w:rsidR="00BC0E1B" w:rsidRPr="00642FA4" w:rsidRDefault="00BC0E1B">
            <w:pPr>
              <w:pStyle w:val="a3"/>
              <w:ind w:firstLine="0"/>
              <w:jc w:val="center"/>
              <w:rPr>
                <w:bCs/>
              </w:rPr>
            </w:pPr>
          </w:p>
        </w:tc>
        <w:tc>
          <w:tcPr>
            <w:tcW w:w="1377" w:type="pct"/>
            <w:vMerge/>
            <w:vAlign w:val="center"/>
          </w:tcPr>
          <w:p w14:paraId="2D1CBE04" w14:textId="77777777" w:rsidR="00BC0E1B" w:rsidRPr="00642FA4" w:rsidRDefault="00BC0E1B">
            <w:pPr>
              <w:pStyle w:val="a3"/>
              <w:ind w:firstLine="0"/>
              <w:jc w:val="center"/>
              <w:rPr>
                <w:bCs/>
              </w:rPr>
            </w:pPr>
          </w:p>
        </w:tc>
        <w:tc>
          <w:tcPr>
            <w:tcW w:w="634" w:type="pct"/>
            <w:vMerge/>
            <w:vAlign w:val="center"/>
          </w:tcPr>
          <w:p w14:paraId="42B277F2" w14:textId="77777777" w:rsidR="00BC0E1B" w:rsidRPr="00642FA4" w:rsidRDefault="00BC0E1B">
            <w:pPr>
              <w:pStyle w:val="a3"/>
              <w:ind w:firstLine="0"/>
              <w:jc w:val="center"/>
              <w:rPr>
                <w:bCs/>
              </w:rPr>
            </w:pPr>
          </w:p>
        </w:tc>
        <w:tc>
          <w:tcPr>
            <w:tcW w:w="721" w:type="pct"/>
            <w:vMerge/>
            <w:vAlign w:val="center"/>
          </w:tcPr>
          <w:p w14:paraId="53B0463F" w14:textId="77777777" w:rsidR="00BC0E1B" w:rsidRPr="00642FA4" w:rsidRDefault="00BC0E1B">
            <w:pPr>
              <w:pStyle w:val="a3"/>
              <w:ind w:firstLine="0"/>
              <w:jc w:val="center"/>
              <w:rPr>
                <w:bCs/>
              </w:rPr>
            </w:pPr>
          </w:p>
        </w:tc>
      </w:tr>
      <w:tr w:rsidR="00642FA4" w:rsidRPr="00642FA4" w14:paraId="002B2C3C" w14:textId="77777777">
        <w:trPr>
          <w:cantSplit/>
          <w:trHeight w:hRule="exact" w:val="170"/>
          <w:jc w:val="center"/>
        </w:trPr>
        <w:tc>
          <w:tcPr>
            <w:tcW w:w="505" w:type="pct"/>
            <w:vMerge w:val="restart"/>
            <w:vAlign w:val="center"/>
          </w:tcPr>
          <w:p w14:paraId="53DF8E6A" w14:textId="77777777" w:rsidR="00BC0E1B" w:rsidRPr="00642FA4" w:rsidRDefault="00BC0E1B">
            <w:pPr>
              <w:pStyle w:val="a3"/>
              <w:numPr>
                <w:ilvl w:val="0"/>
                <w:numId w:val="15"/>
              </w:numPr>
              <w:rPr>
                <w:bCs/>
              </w:rPr>
            </w:pPr>
          </w:p>
        </w:tc>
        <w:tc>
          <w:tcPr>
            <w:tcW w:w="1763" w:type="pct"/>
            <w:vMerge w:val="restart"/>
            <w:vAlign w:val="center"/>
          </w:tcPr>
          <w:p w14:paraId="42675D49" w14:textId="77777777" w:rsidR="00BC0E1B" w:rsidRPr="00642FA4" w:rsidRDefault="004A6039">
            <w:pPr>
              <w:pStyle w:val="a3"/>
              <w:ind w:firstLine="0"/>
              <w:jc w:val="center"/>
              <w:rPr>
                <w:bCs/>
              </w:rPr>
            </w:pPr>
            <w:r w:rsidRPr="00642FA4">
              <w:rPr>
                <w:bCs/>
              </w:rPr>
              <w:t>48口接入交换机</w:t>
            </w:r>
          </w:p>
        </w:tc>
        <w:tc>
          <w:tcPr>
            <w:tcW w:w="1377" w:type="pct"/>
            <w:vMerge w:val="restart"/>
            <w:vAlign w:val="center"/>
          </w:tcPr>
          <w:p w14:paraId="12729F20" w14:textId="77777777" w:rsidR="00BC0E1B" w:rsidRPr="00642FA4" w:rsidRDefault="004A6039">
            <w:pPr>
              <w:pStyle w:val="a3"/>
              <w:ind w:firstLine="0"/>
              <w:jc w:val="center"/>
              <w:rPr>
                <w:bCs/>
              </w:rPr>
            </w:pPr>
            <w:r w:rsidRPr="00642FA4">
              <w:rPr>
                <w:bCs/>
              </w:rPr>
              <w:t>否</w:t>
            </w:r>
          </w:p>
        </w:tc>
        <w:tc>
          <w:tcPr>
            <w:tcW w:w="634" w:type="pct"/>
            <w:vMerge w:val="restart"/>
            <w:vAlign w:val="center"/>
          </w:tcPr>
          <w:p w14:paraId="524F4DCA" w14:textId="77777777" w:rsidR="00BC0E1B" w:rsidRPr="00642FA4" w:rsidRDefault="004A6039">
            <w:pPr>
              <w:pStyle w:val="a3"/>
              <w:ind w:firstLine="0"/>
              <w:jc w:val="center"/>
              <w:rPr>
                <w:bCs/>
              </w:rPr>
            </w:pPr>
            <w:r w:rsidRPr="00642FA4">
              <w:rPr>
                <w:bCs/>
              </w:rPr>
              <w:t>台</w:t>
            </w:r>
          </w:p>
        </w:tc>
        <w:tc>
          <w:tcPr>
            <w:tcW w:w="721" w:type="pct"/>
            <w:vMerge w:val="restart"/>
            <w:vAlign w:val="center"/>
          </w:tcPr>
          <w:p w14:paraId="47681CF1" w14:textId="77777777" w:rsidR="00BC0E1B" w:rsidRPr="00642FA4" w:rsidRDefault="004A6039">
            <w:pPr>
              <w:pStyle w:val="a3"/>
              <w:ind w:firstLine="0"/>
              <w:jc w:val="center"/>
              <w:rPr>
                <w:bCs/>
              </w:rPr>
            </w:pPr>
            <w:r w:rsidRPr="00642FA4">
              <w:rPr>
                <w:rFonts w:hint="eastAsia"/>
                <w:bCs/>
              </w:rPr>
              <w:t>2</w:t>
            </w:r>
          </w:p>
        </w:tc>
      </w:tr>
      <w:tr w:rsidR="00642FA4" w:rsidRPr="00642FA4" w14:paraId="6576A60A" w14:textId="77777777">
        <w:trPr>
          <w:cantSplit/>
          <w:trHeight w:hRule="exact" w:val="170"/>
          <w:jc w:val="center"/>
        </w:trPr>
        <w:tc>
          <w:tcPr>
            <w:tcW w:w="505" w:type="pct"/>
            <w:vMerge/>
            <w:vAlign w:val="center"/>
          </w:tcPr>
          <w:p w14:paraId="134CB5BE" w14:textId="77777777" w:rsidR="00BC0E1B" w:rsidRPr="00642FA4" w:rsidRDefault="00BC0E1B">
            <w:pPr>
              <w:pStyle w:val="a3"/>
              <w:rPr>
                <w:bCs/>
              </w:rPr>
            </w:pPr>
          </w:p>
        </w:tc>
        <w:tc>
          <w:tcPr>
            <w:tcW w:w="1763" w:type="pct"/>
            <w:vMerge/>
            <w:vAlign w:val="center"/>
          </w:tcPr>
          <w:p w14:paraId="00E4F97E" w14:textId="77777777" w:rsidR="00BC0E1B" w:rsidRPr="00642FA4" w:rsidRDefault="00BC0E1B">
            <w:pPr>
              <w:pStyle w:val="a3"/>
              <w:ind w:firstLine="0"/>
              <w:jc w:val="center"/>
              <w:rPr>
                <w:bCs/>
              </w:rPr>
            </w:pPr>
          </w:p>
        </w:tc>
        <w:tc>
          <w:tcPr>
            <w:tcW w:w="1377" w:type="pct"/>
            <w:vMerge/>
            <w:vAlign w:val="center"/>
          </w:tcPr>
          <w:p w14:paraId="6B4412D8" w14:textId="77777777" w:rsidR="00BC0E1B" w:rsidRPr="00642FA4" w:rsidRDefault="00BC0E1B">
            <w:pPr>
              <w:pStyle w:val="a3"/>
              <w:ind w:firstLine="0"/>
              <w:jc w:val="center"/>
              <w:rPr>
                <w:bCs/>
              </w:rPr>
            </w:pPr>
          </w:p>
        </w:tc>
        <w:tc>
          <w:tcPr>
            <w:tcW w:w="634" w:type="pct"/>
            <w:vMerge/>
            <w:vAlign w:val="center"/>
          </w:tcPr>
          <w:p w14:paraId="2D93E416" w14:textId="77777777" w:rsidR="00BC0E1B" w:rsidRPr="00642FA4" w:rsidRDefault="00BC0E1B">
            <w:pPr>
              <w:pStyle w:val="a3"/>
              <w:ind w:firstLine="0"/>
              <w:jc w:val="center"/>
              <w:rPr>
                <w:bCs/>
              </w:rPr>
            </w:pPr>
          </w:p>
        </w:tc>
        <w:tc>
          <w:tcPr>
            <w:tcW w:w="721" w:type="pct"/>
            <w:vMerge/>
            <w:vAlign w:val="center"/>
          </w:tcPr>
          <w:p w14:paraId="1DA1DBB6" w14:textId="77777777" w:rsidR="00BC0E1B" w:rsidRPr="00642FA4" w:rsidRDefault="00BC0E1B">
            <w:pPr>
              <w:pStyle w:val="a3"/>
              <w:ind w:firstLine="0"/>
              <w:jc w:val="center"/>
              <w:rPr>
                <w:bCs/>
              </w:rPr>
            </w:pPr>
          </w:p>
        </w:tc>
      </w:tr>
      <w:tr w:rsidR="00642FA4" w:rsidRPr="00642FA4" w14:paraId="6D34DBDD" w14:textId="77777777">
        <w:trPr>
          <w:cantSplit/>
          <w:trHeight w:hRule="exact" w:val="62"/>
          <w:jc w:val="center"/>
        </w:trPr>
        <w:tc>
          <w:tcPr>
            <w:tcW w:w="505" w:type="pct"/>
            <w:vMerge/>
            <w:vAlign w:val="center"/>
          </w:tcPr>
          <w:p w14:paraId="13CCAE12" w14:textId="77777777" w:rsidR="00BC0E1B" w:rsidRPr="00642FA4" w:rsidRDefault="00BC0E1B">
            <w:pPr>
              <w:pStyle w:val="a3"/>
              <w:rPr>
                <w:bCs/>
              </w:rPr>
            </w:pPr>
          </w:p>
        </w:tc>
        <w:tc>
          <w:tcPr>
            <w:tcW w:w="1763" w:type="pct"/>
            <w:vMerge/>
            <w:vAlign w:val="center"/>
          </w:tcPr>
          <w:p w14:paraId="2E3E9340" w14:textId="77777777" w:rsidR="00BC0E1B" w:rsidRPr="00642FA4" w:rsidRDefault="00BC0E1B">
            <w:pPr>
              <w:pStyle w:val="a3"/>
              <w:ind w:firstLine="0"/>
              <w:jc w:val="center"/>
              <w:rPr>
                <w:bCs/>
              </w:rPr>
            </w:pPr>
          </w:p>
        </w:tc>
        <w:tc>
          <w:tcPr>
            <w:tcW w:w="1377" w:type="pct"/>
            <w:vMerge/>
            <w:vAlign w:val="center"/>
          </w:tcPr>
          <w:p w14:paraId="31A3C642" w14:textId="77777777" w:rsidR="00BC0E1B" w:rsidRPr="00642FA4" w:rsidRDefault="00BC0E1B">
            <w:pPr>
              <w:pStyle w:val="a3"/>
              <w:ind w:firstLine="0"/>
              <w:jc w:val="center"/>
              <w:rPr>
                <w:bCs/>
              </w:rPr>
            </w:pPr>
          </w:p>
        </w:tc>
        <w:tc>
          <w:tcPr>
            <w:tcW w:w="634" w:type="pct"/>
            <w:vMerge/>
            <w:vAlign w:val="center"/>
          </w:tcPr>
          <w:p w14:paraId="72F99ACE" w14:textId="77777777" w:rsidR="00BC0E1B" w:rsidRPr="00642FA4" w:rsidRDefault="00BC0E1B">
            <w:pPr>
              <w:pStyle w:val="a3"/>
              <w:ind w:firstLine="0"/>
              <w:jc w:val="center"/>
              <w:rPr>
                <w:bCs/>
              </w:rPr>
            </w:pPr>
          </w:p>
        </w:tc>
        <w:tc>
          <w:tcPr>
            <w:tcW w:w="721" w:type="pct"/>
            <w:vMerge/>
            <w:vAlign w:val="center"/>
          </w:tcPr>
          <w:p w14:paraId="6CB4BFF4" w14:textId="77777777" w:rsidR="00BC0E1B" w:rsidRPr="00642FA4" w:rsidRDefault="00BC0E1B">
            <w:pPr>
              <w:pStyle w:val="a3"/>
              <w:ind w:firstLine="0"/>
              <w:jc w:val="center"/>
              <w:rPr>
                <w:bCs/>
              </w:rPr>
            </w:pPr>
          </w:p>
        </w:tc>
      </w:tr>
      <w:tr w:rsidR="00642FA4" w:rsidRPr="00642FA4" w14:paraId="7CFA14F7" w14:textId="77777777">
        <w:trPr>
          <w:cantSplit/>
          <w:trHeight w:hRule="exact" w:val="170"/>
          <w:jc w:val="center"/>
        </w:trPr>
        <w:tc>
          <w:tcPr>
            <w:tcW w:w="505" w:type="pct"/>
            <w:vMerge w:val="restart"/>
            <w:vAlign w:val="center"/>
          </w:tcPr>
          <w:p w14:paraId="1FE3A09A" w14:textId="77777777" w:rsidR="00BC0E1B" w:rsidRPr="00642FA4" w:rsidRDefault="00BC0E1B">
            <w:pPr>
              <w:pStyle w:val="a3"/>
              <w:numPr>
                <w:ilvl w:val="0"/>
                <w:numId w:val="15"/>
              </w:numPr>
              <w:rPr>
                <w:bCs/>
              </w:rPr>
            </w:pPr>
          </w:p>
        </w:tc>
        <w:tc>
          <w:tcPr>
            <w:tcW w:w="1763" w:type="pct"/>
            <w:vMerge w:val="restart"/>
            <w:vAlign w:val="center"/>
          </w:tcPr>
          <w:p w14:paraId="7A94FC66" w14:textId="77777777" w:rsidR="00BC0E1B" w:rsidRPr="00642FA4" w:rsidRDefault="004A6039">
            <w:pPr>
              <w:pStyle w:val="a3"/>
              <w:ind w:firstLine="0"/>
              <w:jc w:val="center"/>
              <w:rPr>
                <w:bCs/>
              </w:rPr>
            </w:pPr>
            <w:r w:rsidRPr="00642FA4">
              <w:rPr>
                <w:rFonts w:hint="eastAsia"/>
                <w:bCs/>
              </w:rPr>
              <w:t>无线网管系统</w:t>
            </w:r>
          </w:p>
        </w:tc>
        <w:tc>
          <w:tcPr>
            <w:tcW w:w="1377" w:type="pct"/>
            <w:vMerge w:val="restart"/>
            <w:vAlign w:val="center"/>
          </w:tcPr>
          <w:p w14:paraId="40A3C7B2" w14:textId="77777777" w:rsidR="00BC0E1B" w:rsidRPr="00642FA4" w:rsidRDefault="004A6039">
            <w:pPr>
              <w:pStyle w:val="a3"/>
              <w:ind w:firstLine="0"/>
              <w:jc w:val="center"/>
              <w:rPr>
                <w:bCs/>
              </w:rPr>
            </w:pPr>
            <w:r w:rsidRPr="00642FA4">
              <w:rPr>
                <w:rFonts w:hint="eastAsia"/>
                <w:bCs/>
              </w:rPr>
              <w:t>否</w:t>
            </w:r>
          </w:p>
        </w:tc>
        <w:tc>
          <w:tcPr>
            <w:tcW w:w="634" w:type="pct"/>
            <w:vMerge w:val="restart"/>
            <w:vAlign w:val="center"/>
          </w:tcPr>
          <w:p w14:paraId="6630CE34" w14:textId="77777777" w:rsidR="00BC0E1B" w:rsidRPr="00642FA4" w:rsidRDefault="004A6039">
            <w:pPr>
              <w:pStyle w:val="a3"/>
              <w:ind w:firstLine="0"/>
              <w:jc w:val="center"/>
              <w:rPr>
                <w:bCs/>
              </w:rPr>
            </w:pPr>
            <w:r w:rsidRPr="00642FA4">
              <w:rPr>
                <w:rFonts w:hint="eastAsia"/>
                <w:bCs/>
              </w:rPr>
              <w:t>套</w:t>
            </w:r>
          </w:p>
        </w:tc>
        <w:tc>
          <w:tcPr>
            <w:tcW w:w="721" w:type="pct"/>
            <w:vMerge w:val="restart"/>
            <w:vAlign w:val="center"/>
          </w:tcPr>
          <w:p w14:paraId="79639939" w14:textId="77777777" w:rsidR="00BC0E1B" w:rsidRPr="00642FA4" w:rsidRDefault="004A6039">
            <w:pPr>
              <w:pStyle w:val="a3"/>
              <w:ind w:firstLine="0"/>
              <w:jc w:val="center"/>
              <w:rPr>
                <w:bCs/>
              </w:rPr>
            </w:pPr>
            <w:r w:rsidRPr="00642FA4">
              <w:rPr>
                <w:rFonts w:hint="eastAsia"/>
                <w:bCs/>
              </w:rPr>
              <w:t>1</w:t>
            </w:r>
          </w:p>
        </w:tc>
      </w:tr>
      <w:tr w:rsidR="00642FA4" w:rsidRPr="00642FA4" w14:paraId="776ED997" w14:textId="77777777">
        <w:trPr>
          <w:cantSplit/>
          <w:trHeight w:hRule="exact" w:val="170"/>
          <w:jc w:val="center"/>
        </w:trPr>
        <w:tc>
          <w:tcPr>
            <w:tcW w:w="505" w:type="pct"/>
            <w:vMerge/>
            <w:vAlign w:val="center"/>
          </w:tcPr>
          <w:p w14:paraId="21035246" w14:textId="77777777" w:rsidR="00BC0E1B" w:rsidRPr="00642FA4" w:rsidRDefault="00BC0E1B">
            <w:pPr>
              <w:pStyle w:val="a3"/>
              <w:rPr>
                <w:bCs/>
              </w:rPr>
            </w:pPr>
          </w:p>
        </w:tc>
        <w:tc>
          <w:tcPr>
            <w:tcW w:w="1763" w:type="pct"/>
            <w:vMerge/>
            <w:vAlign w:val="center"/>
          </w:tcPr>
          <w:p w14:paraId="17781BBA" w14:textId="77777777" w:rsidR="00BC0E1B" w:rsidRPr="00642FA4" w:rsidRDefault="00BC0E1B">
            <w:pPr>
              <w:pStyle w:val="a3"/>
              <w:ind w:firstLine="0"/>
              <w:jc w:val="center"/>
              <w:rPr>
                <w:bCs/>
              </w:rPr>
            </w:pPr>
          </w:p>
        </w:tc>
        <w:tc>
          <w:tcPr>
            <w:tcW w:w="1377" w:type="pct"/>
            <w:vMerge/>
            <w:vAlign w:val="center"/>
          </w:tcPr>
          <w:p w14:paraId="75CC6F4E" w14:textId="77777777" w:rsidR="00BC0E1B" w:rsidRPr="00642FA4" w:rsidRDefault="00BC0E1B">
            <w:pPr>
              <w:pStyle w:val="a3"/>
              <w:ind w:firstLine="0"/>
              <w:jc w:val="center"/>
              <w:rPr>
                <w:bCs/>
              </w:rPr>
            </w:pPr>
          </w:p>
        </w:tc>
        <w:tc>
          <w:tcPr>
            <w:tcW w:w="634" w:type="pct"/>
            <w:vMerge/>
            <w:vAlign w:val="center"/>
          </w:tcPr>
          <w:p w14:paraId="3ED70124" w14:textId="77777777" w:rsidR="00BC0E1B" w:rsidRPr="00642FA4" w:rsidRDefault="00BC0E1B">
            <w:pPr>
              <w:pStyle w:val="a3"/>
              <w:ind w:firstLine="0"/>
              <w:jc w:val="center"/>
              <w:rPr>
                <w:bCs/>
              </w:rPr>
            </w:pPr>
          </w:p>
        </w:tc>
        <w:tc>
          <w:tcPr>
            <w:tcW w:w="721" w:type="pct"/>
            <w:vMerge/>
            <w:vAlign w:val="center"/>
          </w:tcPr>
          <w:p w14:paraId="59539B04" w14:textId="77777777" w:rsidR="00BC0E1B" w:rsidRPr="00642FA4" w:rsidRDefault="00BC0E1B">
            <w:pPr>
              <w:pStyle w:val="a3"/>
              <w:ind w:firstLine="0"/>
              <w:jc w:val="center"/>
              <w:rPr>
                <w:bCs/>
              </w:rPr>
            </w:pPr>
          </w:p>
        </w:tc>
      </w:tr>
      <w:tr w:rsidR="00642FA4" w:rsidRPr="00642FA4" w14:paraId="189A892E" w14:textId="77777777">
        <w:trPr>
          <w:cantSplit/>
          <w:trHeight w:hRule="exact" w:val="170"/>
          <w:jc w:val="center"/>
        </w:trPr>
        <w:tc>
          <w:tcPr>
            <w:tcW w:w="505" w:type="pct"/>
            <w:vMerge/>
            <w:vAlign w:val="center"/>
          </w:tcPr>
          <w:p w14:paraId="729E80B2" w14:textId="77777777" w:rsidR="00BC0E1B" w:rsidRPr="00642FA4" w:rsidRDefault="00BC0E1B">
            <w:pPr>
              <w:pStyle w:val="a3"/>
              <w:rPr>
                <w:bCs/>
              </w:rPr>
            </w:pPr>
          </w:p>
        </w:tc>
        <w:tc>
          <w:tcPr>
            <w:tcW w:w="1763" w:type="pct"/>
            <w:vMerge/>
            <w:vAlign w:val="center"/>
          </w:tcPr>
          <w:p w14:paraId="45BC1CD5" w14:textId="77777777" w:rsidR="00BC0E1B" w:rsidRPr="00642FA4" w:rsidRDefault="00BC0E1B">
            <w:pPr>
              <w:pStyle w:val="a3"/>
              <w:ind w:firstLine="0"/>
              <w:jc w:val="center"/>
              <w:rPr>
                <w:bCs/>
              </w:rPr>
            </w:pPr>
          </w:p>
        </w:tc>
        <w:tc>
          <w:tcPr>
            <w:tcW w:w="1377" w:type="pct"/>
            <w:vMerge/>
            <w:vAlign w:val="center"/>
          </w:tcPr>
          <w:p w14:paraId="5CAAEE12" w14:textId="77777777" w:rsidR="00BC0E1B" w:rsidRPr="00642FA4" w:rsidRDefault="00BC0E1B">
            <w:pPr>
              <w:pStyle w:val="a3"/>
              <w:ind w:firstLine="0"/>
              <w:jc w:val="center"/>
              <w:rPr>
                <w:bCs/>
              </w:rPr>
            </w:pPr>
          </w:p>
        </w:tc>
        <w:tc>
          <w:tcPr>
            <w:tcW w:w="634" w:type="pct"/>
            <w:vMerge/>
            <w:vAlign w:val="center"/>
          </w:tcPr>
          <w:p w14:paraId="247C0873" w14:textId="77777777" w:rsidR="00BC0E1B" w:rsidRPr="00642FA4" w:rsidRDefault="00BC0E1B">
            <w:pPr>
              <w:pStyle w:val="a3"/>
              <w:ind w:firstLine="0"/>
              <w:jc w:val="center"/>
              <w:rPr>
                <w:bCs/>
              </w:rPr>
            </w:pPr>
          </w:p>
        </w:tc>
        <w:tc>
          <w:tcPr>
            <w:tcW w:w="721" w:type="pct"/>
            <w:vMerge/>
            <w:vAlign w:val="center"/>
          </w:tcPr>
          <w:p w14:paraId="455CEA6F" w14:textId="77777777" w:rsidR="00BC0E1B" w:rsidRPr="00642FA4" w:rsidRDefault="00BC0E1B">
            <w:pPr>
              <w:pStyle w:val="a3"/>
              <w:ind w:firstLine="0"/>
              <w:jc w:val="center"/>
              <w:rPr>
                <w:bCs/>
              </w:rPr>
            </w:pPr>
          </w:p>
        </w:tc>
      </w:tr>
      <w:tr w:rsidR="00642FA4" w:rsidRPr="00642FA4" w14:paraId="386E3B18" w14:textId="77777777">
        <w:trPr>
          <w:cantSplit/>
          <w:trHeight w:hRule="exact" w:val="170"/>
          <w:jc w:val="center"/>
        </w:trPr>
        <w:tc>
          <w:tcPr>
            <w:tcW w:w="505" w:type="pct"/>
            <w:vMerge w:val="restart"/>
            <w:vAlign w:val="center"/>
          </w:tcPr>
          <w:p w14:paraId="7B8D6FEA" w14:textId="77777777" w:rsidR="00BC0E1B" w:rsidRPr="00642FA4" w:rsidRDefault="00BC0E1B">
            <w:pPr>
              <w:pStyle w:val="a3"/>
              <w:numPr>
                <w:ilvl w:val="0"/>
                <w:numId w:val="15"/>
              </w:numPr>
              <w:rPr>
                <w:bCs/>
              </w:rPr>
            </w:pPr>
          </w:p>
        </w:tc>
        <w:tc>
          <w:tcPr>
            <w:tcW w:w="1763" w:type="pct"/>
            <w:vMerge w:val="restart"/>
            <w:vAlign w:val="center"/>
          </w:tcPr>
          <w:p w14:paraId="7C0B6BC6" w14:textId="77777777" w:rsidR="00BC0E1B" w:rsidRPr="00642FA4" w:rsidRDefault="004A6039">
            <w:pPr>
              <w:pStyle w:val="a3"/>
              <w:ind w:firstLine="0"/>
              <w:jc w:val="center"/>
              <w:rPr>
                <w:bCs/>
              </w:rPr>
            </w:pPr>
            <w:r w:rsidRPr="00642FA4">
              <w:rPr>
                <w:bCs/>
              </w:rPr>
              <w:t>授权扩容</w:t>
            </w:r>
          </w:p>
        </w:tc>
        <w:tc>
          <w:tcPr>
            <w:tcW w:w="1377" w:type="pct"/>
            <w:vMerge w:val="restart"/>
            <w:vAlign w:val="center"/>
          </w:tcPr>
          <w:p w14:paraId="5D32903A" w14:textId="77777777" w:rsidR="00BC0E1B" w:rsidRPr="00642FA4" w:rsidRDefault="004A6039">
            <w:pPr>
              <w:pStyle w:val="a3"/>
              <w:ind w:firstLine="0"/>
              <w:jc w:val="center"/>
              <w:rPr>
                <w:bCs/>
              </w:rPr>
            </w:pPr>
            <w:r w:rsidRPr="00642FA4">
              <w:rPr>
                <w:bCs/>
              </w:rPr>
              <w:t>否</w:t>
            </w:r>
          </w:p>
        </w:tc>
        <w:tc>
          <w:tcPr>
            <w:tcW w:w="634" w:type="pct"/>
            <w:vMerge w:val="restart"/>
            <w:vAlign w:val="center"/>
          </w:tcPr>
          <w:p w14:paraId="77D3E04D" w14:textId="77777777" w:rsidR="00BC0E1B" w:rsidRPr="00642FA4" w:rsidRDefault="004A6039">
            <w:pPr>
              <w:pStyle w:val="a3"/>
              <w:ind w:firstLine="0"/>
              <w:jc w:val="center"/>
              <w:rPr>
                <w:bCs/>
              </w:rPr>
            </w:pPr>
            <w:r w:rsidRPr="00642FA4">
              <w:rPr>
                <w:bCs/>
              </w:rPr>
              <w:t>套</w:t>
            </w:r>
          </w:p>
        </w:tc>
        <w:tc>
          <w:tcPr>
            <w:tcW w:w="721" w:type="pct"/>
            <w:vMerge w:val="restart"/>
            <w:vAlign w:val="center"/>
          </w:tcPr>
          <w:p w14:paraId="1650E502" w14:textId="77777777" w:rsidR="00BC0E1B" w:rsidRPr="00642FA4" w:rsidRDefault="004A6039">
            <w:pPr>
              <w:pStyle w:val="a3"/>
              <w:ind w:firstLine="0"/>
              <w:jc w:val="center"/>
              <w:rPr>
                <w:bCs/>
              </w:rPr>
            </w:pPr>
            <w:r w:rsidRPr="00642FA4">
              <w:rPr>
                <w:bCs/>
              </w:rPr>
              <w:t>1</w:t>
            </w:r>
          </w:p>
        </w:tc>
      </w:tr>
      <w:tr w:rsidR="00642FA4" w:rsidRPr="00642FA4" w14:paraId="30937AEB" w14:textId="77777777">
        <w:trPr>
          <w:cantSplit/>
          <w:trHeight w:hRule="exact" w:val="170"/>
          <w:jc w:val="center"/>
        </w:trPr>
        <w:tc>
          <w:tcPr>
            <w:tcW w:w="505" w:type="pct"/>
            <w:vMerge/>
            <w:vAlign w:val="center"/>
          </w:tcPr>
          <w:p w14:paraId="77DDD87D" w14:textId="77777777" w:rsidR="00BC0E1B" w:rsidRPr="00642FA4" w:rsidRDefault="00BC0E1B">
            <w:pPr>
              <w:pStyle w:val="a3"/>
              <w:rPr>
                <w:bCs/>
              </w:rPr>
            </w:pPr>
          </w:p>
        </w:tc>
        <w:tc>
          <w:tcPr>
            <w:tcW w:w="1763" w:type="pct"/>
            <w:vMerge/>
            <w:vAlign w:val="center"/>
          </w:tcPr>
          <w:p w14:paraId="14C72C46" w14:textId="77777777" w:rsidR="00BC0E1B" w:rsidRPr="00642FA4" w:rsidRDefault="00BC0E1B">
            <w:pPr>
              <w:pStyle w:val="a3"/>
              <w:ind w:firstLine="0"/>
              <w:jc w:val="center"/>
              <w:rPr>
                <w:bCs/>
              </w:rPr>
            </w:pPr>
          </w:p>
        </w:tc>
        <w:tc>
          <w:tcPr>
            <w:tcW w:w="1377" w:type="pct"/>
            <w:vMerge/>
            <w:vAlign w:val="center"/>
          </w:tcPr>
          <w:p w14:paraId="37FA2C75" w14:textId="77777777" w:rsidR="00BC0E1B" w:rsidRPr="00642FA4" w:rsidRDefault="00BC0E1B">
            <w:pPr>
              <w:pStyle w:val="a3"/>
              <w:ind w:firstLine="0"/>
              <w:jc w:val="center"/>
              <w:rPr>
                <w:bCs/>
              </w:rPr>
            </w:pPr>
          </w:p>
        </w:tc>
        <w:tc>
          <w:tcPr>
            <w:tcW w:w="634" w:type="pct"/>
            <w:vMerge/>
            <w:vAlign w:val="center"/>
          </w:tcPr>
          <w:p w14:paraId="138852BB" w14:textId="77777777" w:rsidR="00BC0E1B" w:rsidRPr="00642FA4" w:rsidRDefault="00BC0E1B">
            <w:pPr>
              <w:pStyle w:val="a3"/>
              <w:ind w:firstLine="0"/>
              <w:jc w:val="center"/>
              <w:rPr>
                <w:bCs/>
              </w:rPr>
            </w:pPr>
          </w:p>
        </w:tc>
        <w:tc>
          <w:tcPr>
            <w:tcW w:w="721" w:type="pct"/>
            <w:vMerge/>
            <w:vAlign w:val="center"/>
          </w:tcPr>
          <w:p w14:paraId="6FDA9BAF" w14:textId="77777777" w:rsidR="00BC0E1B" w:rsidRPr="00642FA4" w:rsidRDefault="00BC0E1B">
            <w:pPr>
              <w:pStyle w:val="a3"/>
              <w:ind w:firstLine="0"/>
              <w:jc w:val="center"/>
              <w:rPr>
                <w:bCs/>
              </w:rPr>
            </w:pPr>
          </w:p>
        </w:tc>
      </w:tr>
      <w:tr w:rsidR="00642FA4" w:rsidRPr="00642FA4" w14:paraId="0B8DBCEC" w14:textId="77777777">
        <w:trPr>
          <w:cantSplit/>
          <w:trHeight w:hRule="exact" w:val="170"/>
          <w:jc w:val="center"/>
        </w:trPr>
        <w:tc>
          <w:tcPr>
            <w:tcW w:w="505" w:type="pct"/>
            <w:vMerge/>
            <w:vAlign w:val="center"/>
          </w:tcPr>
          <w:p w14:paraId="24DF440B" w14:textId="77777777" w:rsidR="00BC0E1B" w:rsidRPr="00642FA4" w:rsidRDefault="00BC0E1B">
            <w:pPr>
              <w:pStyle w:val="a3"/>
              <w:rPr>
                <w:bCs/>
              </w:rPr>
            </w:pPr>
          </w:p>
        </w:tc>
        <w:tc>
          <w:tcPr>
            <w:tcW w:w="1763" w:type="pct"/>
            <w:vMerge/>
            <w:vAlign w:val="center"/>
          </w:tcPr>
          <w:p w14:paraId="24421617" w14:textId="77777777" w:rsidR="00BC0E1B" w:rsidRPr="00642FA4" w:rsidRDefault="00BC0E1B">
            <w:pPr>
              <w:pStyle w:val="a3"/>
              <w:ind w:firstLine="0"/>
              <w:jc w:val="center"/>
              <w:rPr>
                <w:bCs/>
              </w:rPr>
            </w:pPr>
          </w:p>
        </w:tc>
        <w:tc>
          <w:tcPr>
            <w:tcW w:w="1377" w:type="pct"/>
            <w:vMerge/>
            <w:vAlign w:val="center"/>
          </w:tcPr>
          <w:p w14:paraId="16563DC2" w14:textId="77777777" w:rsidR="00BC0E1B" w:rsidRPr="00642FA4" w:rsidRDefault="00BC0E1B">
            <w:pPr>
              <w:pStyle w:val="a3"/>
              <w:ind w:firstLine="0"/>
              <w:jc w:val="center"/>
              <w:rPr>
                <w:bCs/>
              </w:rPr>
            </w:pPr>
          </w:p>
        </w:tc>
        <w:tc>
          <w:tcPr>
            <w:tcW w:w="634" w:type="pct"/>
            <w:vMerge/>
            <w:vAlign w:val="center"/>
          </w:tcPr>
          <w:p w14:paraId="058C074F" w14:textId="77777777" w:rsidR="00BC0E1B" w:rsidRPr="00642FA4" w:rsidRDefault="00BC0E1B">
            <w:pPr>
              <w:pStyle w:val="a3"/>
              <w:ind w:firstLine="0"/>
              <w:jc w:val="center"/>
              <w:rPr>
                <w:bCs/>
              </w:rPr>
            </w:pPr>
          </w:p>
        </w:tc>
        <w:tc>
          <w:tcPr>
            <w:tcW w:w="721" w:type="pct"/>
            <w:vMerge/>
            <w:vAlign w:val="center"/>
          </w:tcPr>
          <w:p w14:paraId="68010E48" w14:textId="77777777" w:rsidR="00BC0E1B" w:rsidRPr="00642FA4" w:rsidRDefault="00BC0E1B">
            <w:pPr>
              <w:pStyle w:val="a3"/>
              <w:ind w:firstLine="0"/>
              <w:jc w:val="center"/>
              <w:rPr>
                <w:bCs/>
              </w:rPr>
            </w:pPr>
          </w:p>
        </w:tc>
      </w:tr>
      <w:tr w:rsidR="00642FA4" w:rsidRPr="00642FA4" w14:paraId="096DA82D" w14:textId="77777777">
        <w:trPr>
          <w:cantSplit/>
          <w:trHeight w:hRule="exact" w:val="170"/>
          <w:jc w:val="center"/>
        </w:trPr>
        <w:tc>
          <w:tcPr>
            <w:tcW w:w="505" w:type="pct"/>
            <w:vMerge w:val="restart"/>
            <w:vAlign w:val="center"/>
          </w:tcPr>
          <w:p w14:paraId="57955844" w14:textId="77777777" w:rsidR="00BC0E1B" w:rsidRPr="00642FA4" w:rsidRDefault="00BC0E1B">
            <w:pPr>
              <w:pStyle w:val="a3"/>
              <w:numPr>
                <w:ilvl w:val="0"/>
                <w:numId w:val="15"/>
              </w:numPr>
              <w:rPr>
                <w:bCs/>
              </w:rPr>
            </w:pPr>
          </w:p>
        </w:tc>
        <w:tc>
          <w:tcPr>
            <w:tcW w:w="1763" w:type="pct"/>
            <w:vMerge w:val="restart"/>
            <w:vAlign w:val="center"/>
          </w:tcPr>
          <w:p w14:paraId="1767FAD4" w14:textId="77777777" w:rsidR="00BC0E1B" w:rsidRPr="00642FA4" w:rsidRDefault="004A6039">
            <w:pPr>
              <w:pStyle w:val="a3"/>
              <w:ind w:firstLine="0"/>
              <w:jc w:val="center"/>
              <w:rPr>
                <w:bCs/>
              </w:rPr>
            </w:pPr>
            <w:r w:rsidRPr="00642FA4">
              <w:rPr>
                <w:bCs/>
              </w:rPr>
              <w:t>集成服务</w:t>
            </w:r>
          </w:p>
        </w:tc>
        <w:tc>
          <w:tcPr>
            <w:tcW w:w="1377" w:type="pct"/>
            <w:vMerge w:val="restart"/>
            <w:vAlign w:val="center"/>
          </w:tcPr>
          <w:p w14:paraId="0B0E4D7E" w14:textId="77777777" w:rsidR="00BC0E1B" w:rsidRPr="00642FA4" w:rsidRDefault="004A6039">
            <w:pPr>
              <w:pStyle w:val="a3"/>
              <w:ind w:firstLine="0"/>
              <w:jc w:val="center"/>
              <w:rPr>
                <w:bCs/>
              </w:rPr>
            </w:pPr>
            <w:r w:rsidRPr="00642FA4">
              <w:rPr>
                <w:bCs/>
              </w:rPr>
              <w:t>否</w:t>
            </w:r>
          </w:p>
        </w:tc>
        <w:tc>
          <w:tcPr>
            <w:tcW w:w="634" w:type="pct"/>
            <w:vMerge w:val="restart"/>
            <w:vAlign w:val="center"/>
          </w:tcPr>
          <w:p w14:paraId="3EBF9046" w14:textId="77777777" w:rsidR="00BC0E1B" w:rsidRPr="00642FA4" w:rsidRDefault="004A6039">
            <w:pPr>
              <w:pStyle w:val="a3"/>
              <w:ind w:firstLine="0"/>
              <w:jc w:val="center"/>
              <w:rPr>
                <w:bCs/>
              </w:rPr>
            </w:pPr>
            <w:r w:rsidRPr="00642FA4">
              <w:rPr>
                <w:bCs/>
              </w:rPr>
              <w:t>项</w:t>
            </w:r>
          </w:p>
        </w:tc>
        <w:tc>
          <w:tcPr>
            <w:tcW w:w="721" w:type="pct"/>
            <w:vMerge w:val="restart"/>
            <w:vAlign w:val="center"/>
          </w:tcPr>
          <w:p w14:paraId="560E9B6E" w14:textId="77777777" w:rsidR="00BC0E1B" w:rsidRPr="00642FA4" w:rsidRDefault="004A6039">
            <w:pPr>
              <w:pStyle w:val="a3"/>
              <w:ind w:firstLine="0"/>
              <w:jc w:val="center"/>
              <w:rPr>
                <w:bCs/>
              </w:rPr>
            </w:pPr>
            <w:r w:rsidRPr="00642FA4">
              <w:rPr>
                <w:bCs/>
              </w:rPr>
              <w:t>1</w:t>
            </w:r>
          </w:p>
        </w:tc>
      </w:tr>
      <w:tr w:rsidR="00642FA4" w:rsidRPr="00642FA4" w14:paraId="4A957737" w14:textId="77777777">
        <w:trPr>
          <w:cantSplit/>
          <w:trHeight w:hRule="exact" w:val="170"/>
          <w:jc w:val="center"/>
        </w:trPr>
        <w:tc>
          <w:tcPr>
            <w:tcW w:w="505" w:type="pct"/>
            <w:vMerge/>
            <w:vAlign w:val="center"/>
          </w:tcPr>
          <w:p w14:paraId="4ED97853" w14:textId="77777777" w:rsidR="00BC0E1B" w:rsidRPr="00642FA4" w:rsidRDefault="00BC0E1B">
            <w:pPr>
              <w:pStyle w:val="a3"/>
              <w:rPr>
                <w:bCs/>
              </w:rPr>
            </w:pPr>
          </w:p>
        </w:tc>
        <w:tc>
          <w:tcPr>
            <w:tcW w:w="1763" w:type="pct"/>
            <w:vMerge/>
            <w:vAlign w:val="center"/>
          </w:tcPr>
          <w:p w14:paraId="07E9E7EA" w14:textId="77777777" w:rsidR="00BC0E1B" w:rsidRPr="00642FA4" w:rsidRDefault="00BC0E1B">
            <w:pPr>
              <w:pStyle w:val="a3"/>
              <w:rPr>
                <w:bCs/>
              </w:rPr>
            </w:pPr>
          </w:p>
        </w:tc>
        <w:tc>
          <w:tcPr>
            <w:tcW w:w="1377" w:type="pct"/>
            <w:vMerge/>
            <w:vAlign w:val="center"/>
          </w:tcPr>
          <w:p w14:paraId="3372B4BB" w14:textId="77777777" w:rsidR="00BC0E1B" w:rsidRPr="00642FA4" w:rsidRDefault="00BC0E1B">
            <w:pPr>
              <w:pStyle w:val="a3"/>
              <w:rPr>
                <w:bCs/>
              </w:rPr>
            </w:pPr>
          </w:p>
        </w:tc>
        <w:tc>
          <w:tcPr>
            <w:tcW w:w="634" w:type="pct"/>
            <w:vMerge/>
            <w:vAlign w:val="center"/>
          </w:tcPr>
          <w:p w14:paraId="528C30AA" w14:textId="77777777" w:rsidR="00BC0E1B" w:rsidRPr="00642FA4" w:rsidRDefault="00BC0E1B">
            <w:pPr>
              <w:pStyle w:val="a3"/>
              <w:rPr>
                <w:bCs/>
              </w:rPr>
            </w:pPr>
          </w:p>
        </w:tc>
        <w:tc>
          <w:tcPr>
            <w:tcW w:w="721" w:type="pct"/>
            <w:vMerge/>
            <w:vAlign w:val="center"/>
          </w:tcPr>
          <w:p w14:paraId="6733D594" w14:textId="77777777" w:rsidR="00BC0E1B" w:rsidRPr="00642FA4" w:rsidRDefault="00BC0E1B">
            <w:pPr>
              <w:pStyle w:val="a3"/>
              <w:rPr>
                <w:bCs/>
              </w:rPr>
            </w:pPr>
          </w:p>
        </w:tc>
      </w:tr>
      <w:tr w:rsidR="00642FA4" w:rsidRPr="00642FA4" w14:paraId="76BD8D80" w14:textId="77777777">
        <w:trPr>
          <w:cantSplit/>
          <w:trHeight w:hRule="exact" w:val="170"/>
          <w:jc w:val="center"/>
        </w:trPr>
        <w:tc>
          <w:tcPr>
            <w:tcW w:w="505" w:type="pct"/>
            <w:vMerge/>
            <w:vAlign w:val="center"/>
          </w:tcPr>
          <w:p w14:paraId="630B5AC3" w14:textId="77777777" w:rsidR="00BC0E1B" w:rsidRPr="00642FA4" w:rsidRDefault="00BC0E1B">
            <w:pPr>
              <w:pStyle w:val="a3"/>
              <w:rPr>
                <w:bCs/>
              </w:rPr>
            </w:pPr>
          </w:p>
        </w:tc>
        <w:tc>
          <w:tcPr>
            <w:tcW w:w="1763" w:type="pct"/>
            <w:vMerge/>
            <w:vAlign w:val="center"/>
          </w:tcPr>
          <w:p w14:paraId="45A5C641" w14:textId="77777777" w:rsidR="00BC0E1B" w:rsidRPr="00642FA4" w:rsidRDefault="00BC0E1B">
            <w:pPr>
              <w:pStyle w:val="a3"/>
              <w:rPr>
                <w:bCs/>
              </w:rPr>
            </w:pPr>
          </w:p>
        </w:tc>
        <w:tc>
          <w:tcPr>
            <w:tcW w:w="1377" w:type="pct"/>
            <w:vMerge/>
            <w:vAlign w:val="center"/>
          </w:tcPr>
          <w:p w14:paraId="03B3762C" w14:textId="77777777" w:rsidR="00BC0E1B" w:rsidRPr="00642FA4" w:rsidRDefault="00BC0E1B">
            <w:pPr>
              <w:pStyle w:val="a3"/>
              <w:rPr>
                <w:bCs/>
              </w:rPr>
            </w:pPr>
          </w:p>
        </w:tc>
        <w:tc>
          <w:tcPr>
            <w:tcW w:w="634" w:type="pct"/>
            <w:vMerge/>
            <w:vAlign w:val="center"/>
          </w:tcPr>
          <w:p w14:paraId="16C91F33" w14:textId="77777777" w:rsidR="00BC0E1B" w:rsidRPr="00642FA4" w:rsidRDefault="00BC0E1B">
            <w:pPr>
              <w:pStyle w:val="a3"/>
              <w:rPr>
                <w:bCs/>
              </w:rPr>
            </w:pPr>
          </w:p>
        </w:tc>
        <w:tc>
          <w:tcPr>
            <w:tcW w:w="721" w:type="pct"/>
            <w:vMerge/>
            <w:vAlign w:val="center"/>
          </w:tcPr>
          <w:p w14:paraId="3CBE9742" w14:textId="77777777" w:rsidR="00BC0E1B" w:rsidRPr="00642FA4" w:rsidRDefault="00BC0E1B">
            <w:pPr>
              <w:pStyle w:val="a3"/>
              <w:rPr>
                <w:bCs/>
              </w:rPr>
            </w:pPr>
          </w:p>
        </w:tc>
      </w:tr>
    </w:tbl>
    <w:p w14:paraId="60EA4F20" w14:textId="77777777" w:rsidR="00BC0E1B" w:rsidRPr="00642FA4" w:rsidRDefault="004A6039">
      <w:pPr>
        <w:pStyle w:val="30"/>
        <w:spacing w:before="60" w:after="60"/>
        <w:ind w:left="0" w:firstLine="0"/>
        <w:jc w:val="left"/>
      </w:pPr>
      <w:bookmarkStart w:id="145" w:name="_Toc106787484"/>
      <w:r w:rsidRPr="00642FA4">
        <w:rPr>
          <w:rFonts w:hint="eastAsia"/>
        </w:rPr>
        <w:t>（三）产品清单及指标要求</w:t>
      </w:r>
      <w:bookmarkEnd w:id="145"/>
    </w:p>
    <w:p w14:paraId="17EA608F" w14:textId="77777777" w:rsidR="00BC0E1B" w:rsidRPr="00642FA4" w:rsidRDefault="004A6039">
      <w:pPr>
        <w:spacing w:afterLines="50" w:after="156" w:line="276" w:lineRule="auto"/>
        <w:rPr>
          <w:rFonts w:ascii="宋体" w:hAnsi="宋体"/>
        </w:rPr>
      </w:pPr>
      <w:r w:rsidRPr="00642FA4">
        <w:rPr>
          <w:rFonts w:ascii="宋体" w:hAnsi="宋体" w:hint="eastAsia"/>
        </w:rPr>
        <w:t>①重要性分为“★”、“</w:t>
      </w:r>
      <w:r w:rsidRPr="00642FA4">
        <w:rPr>
          <w:rFonts w:ascii="宋体" w:hAnsi="宋体" w:hint="eastAsia"/>
          <w:b/>
          <w:bCs/>
        </w:rPr>
        <w:t>#</w:t>
      </w:r>
      <w:r w:rsidRPr="00642FA4">
        <w:rPr>
          <w:rFonts w:ascii="宋体" w:hAnsi="宋体" w:hint="eastAsia"/>
        </w:rPr>
        <w:t>”和一般无标示指标。★代表最关键指标，不满足该指标项将导致投标被拒绝，#代表重要指标，无标识则表示一般指标项。</w:t>
      </w:r>
    </w:p>
    <w:p w14:paraId="158710F0" w14:textId="77777777" w:rsidR="00BC0E1B" w:rsidRPr="00642FA4" w:rsidRDefault="004A6039">
      <w:pPr>
        <w:spacing w:afterLines="50" w:after="156" w:line="276" w:lineRule="auto"/>
        <w:rPr>
          <w:rFonts w:ascii="宋体" w:hAnsi="宋体"/>
        </w:rPr>
      </w:pPr>
      <w:r w:rsidRPr="00642FA4">
        <w:rPr>
          <w:rFonts w:ascii="宋体" w:hAnsi="宋体" w:hint="eastAsia"/>
        </w:rPr>
        <w:t>②“证明材料要求”项可填“是”和“否”。填“是”的，投标人须提供包含相关指标项的证明材料，证明材料可以使用生产厂家官方网站截图或产品白皮书或第三方机构检验报告或其他相关证明材料。未提供有效证明材料或证明材料中内容与所填报指标不一致的，该指标按不满足处理。</w:t>
      </w:r>
    </w:p>
    <w:p w14:paraId="79A1897F" w14:textId="77777777" w:rsidR="00BC0E1B" w:rsidRPr="00642FA4" w:rsidRDefault="004A6039">
      <w:pPr>
        <w:pStyle w:val="4"/>
        <w:numPr>
          <w:ilvl w:val="0"/>
          <w:numId w:val="0"/>
        </w:numPr>
        <w:spacing w:before="0" w:beforeAutospacing="0" w:after="0" w:afterAutospacing="0"/>
        <w:rPr>
          <w:rStyle w:val="2ff4"/>
          <w:rFonts w:asciiTheme="minorEastAsia" w:eastAsiaTheme="minorEastAsia" w:hAnsiTheme="minorEastAsia"/>
          <w:color w:val="auto"/>
        </w:rPr>
      </w:pPr>
      <w:r w:rsidRPr="00642FA4">
        <w:rPr>
          <w:rStyle w:val="2ff4"/>
          <w:rFonts w:asciiTheme="minorEastAsia" w:eastAsiaTheme="minorEastAsia" w:hAnsiTheme="minorEastAsia" w:hint="eastAsia"/>
          <w:color w:val="auto"/>
        </w:rPr>
        <w:t>1.高密度AP</w:t>
      </w:r>
    </w:p>
    <w:tbl>
      <w:tblPr>
        <w:tblW w:w="5140" w:type="pct"/>
        <w:tblLook w:val="04A0" w:firstRow="1" w:lastRow="0" w:firstColumn="1" w:lastColumn="0" w:noHBand="0" w:noVBand="1"/>
      </w:tblPr>
      <w:tblGrid>
        <w:gridCol w:w="705"/>
        <w:gridCol w:w="916"/>
        <w:gridCol w:w="1516"/>
        <w:gridCol w:w="4426"/>
        <w:gridCol w:w="965"/>
      </w:tblGrid>
      <w:tr w:rsidR="00642FA4" w:rsidRPr="00642FA4" w14:paraId="24A3A14D" w14:textId="77777777">
        <w:trPr>
          <w:trHeight w:val="521"/>
        </w:trPr>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24C3D3" w14:textId="77777777" w:rsidR="00BC0E1B" w:rsidRPr="00642FA4" w:rsidRDefault="004A6039">
            <w:pPr>
              <w:pStyle w:val="a2"/>
              <w:ind w:firstLineChars="0" w:firstLine="0"/>
              <w:jc w:val="center"/>
            </w:pPr>
            <w:r w:rsidRPr="00642FA4">
              <w:t>序号</w:t>
            </w:r>
          </w:p>
        </w:tc>
        <w:tc>
          <w:tcPr>
            <w:tcW w:w="5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7944B4" w14:textId="77777777" w:rsidR="00BC0E1B" w:rsidRPr="00642FA4" w:rsidRDefault="004A6039">
            <w:pPr>
              <w:pStyle w:val="a2"/>
              <w:ind w:firstLineChars="0" w:firstLine="0"/>
              <w:jc w:val="center"/>
            </w:pPr>
            <w:r w:rsidRPr="00642FA4">
              <w:t>重要性</w:t>
            </w:r>
          </w:p>
        </w:tc>
        <w:tc>
          <w:tcPr>
            <w:tcW w:w="88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4D7911" w14:textId="77777777" w:rsidR="00BC0E1B" w:rsidRPr="00642FA4" w:rsidRDefault="004A6039">
            <w:pPr>
              <w:pStyle w:val="a2"/>
              <w:ind w:firstLineChars="0" w:firstLine="0"/>
              <w:jc w:val="center"/>
            </w:pPr>
            <w:r w:rsidRPr="00642FA4">
              <w:t>指标项</w:t>
            </w:r>
          </w:p>
        </w:tc>
        <w:tc>
          <w:tcPr>
            <w:tcW w:w="259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2A6C8D" w14:textId="77777777" w:rsidR="00BC0E1B" w:rsidRPr="00642FA4" w:rsidRDefault="004A6039">
            <w:pPr>
              <w:pStyle w:val="a2"/>
              <w:ind w:firstLineChars="0" w:firstLine="0"/>
              <w:jc w:val="center"/>
            </w:pPr>
            <w:r w:rsidRPr="00642FA4">
              <w:t>指标要求</w:t>
            </w:r>
          </w:p>
        </w:tc>
        <w:tc>
          <w:tcPr>
            <w:tcW w:w="56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931BF1" w14:textId="77777777" w:rsidR="00BC0E1B" w:rsidRPr="00642FA4" w:rsidRDefault="004A6039">
            <w:pPr>
              <w:pStyle w:val="a2"/>
              <w:ind w:firstLineChars="0" w:firstLine="0"/>
              <w:jc w:val="center"/>
            </w:pPr>
            <w:r w:rsidRPr="00642FA4">
              <w:t>证明材料要求</w:t>
            </w:r>
          </w:p>
        </w:tc>
      </w:tr>
      <w:tr w:rsidR="00642FA4" w:rsidRPr="00642FA4" w14:paraId="15D71BA2" w14:textId="77777777">
        <w:trPr>
          <w:trHeight w:val="625"/>
        </w:trPr>
        <w:tc>
          <w:tcPr>
            <w:tcW w:w="413" w:type="pct"/>
            <w:tcBorders>
              <w:top w:val="single" w:sz="4" w:space="0" w:color="000000"/>
              <w:left w:val="single" w:sz="2" w:space="0" w:color="000000"/>
              <w:bottom w:val="single" w:sz="2" w:space="0" w:color="000000"/>
              <w:right w:val="single" w:sz="2" w:space="0" w:color="000000"/>
            </w:tcBorders>
            <w:shd w:val="clear" w:color="auto" w:fill="FFFFFF"/>
            <w:vAlign w:val="center"/>
          </w:tcPr>
          <w:p w14:paraId="346FDC04" w14:textId="77777777" w:rsidR="00BC0E1B" w:rsidRPr="00642FA4" w:rsidRDefault="004A6039">
            <w:pPr>
              <w:pStyle w:val="a2"/>
              <w:ind w:firstLineChars="0" w:firstLine="0"/>
              <w:jc w:val="center"/>
            </w:pPr>
            <w:r w:rsidRPr="00642FA4">
              <w:t>1</w:t>
            </w:r>
          </w:p>
        </w:tc>
        <w:tc>
          <w:tcPr>
            <w:tcW w:w="537" w:type="pct"/>
            <w:tcBorders>
              <w:top w:val="single" w:sz="4" w:space="0" w:color="000000"/>
              <w:left w:val="single" w:sz="2" w:space="0" w:color="000000"/>
              <w:bottom w:val="single" w:sz="2" w:space="0" w:color="000000"/>
              <w:right w:val="single" w:sz="2" w:space="0" w:color="000000"/>
            </w:tcBorders>
            <w:shd w:val="clear" w:color="auto" w:fill="FFFFFF"/>
            <w:vAlign w:val="center"/>
          </w:tcPr>
          <w:p w14:paraId="42586583" w14:textId="77777777" w:rsidR="00BC0E1B" w:rsidRPr="00642FA4" w:rsidRDefault="004A6039">
            <w:pPr>
              <w:pStyle w:val="a2"/>
              <w:ind w:firstLineChars="0" w:firstLine="0"/>
              <w:jc w:val="center"/>
            </w:pPr>
            <w:r w:rsidRPr="00642FA4">
              <w:rPr>
                <w:rFonts w:ascii="Segoe UI Symbol" w:hAnsi="Segoe UI Symbol" w:cs="Segoe UI Symbol"/>
              </w:rPr>
              <w:t>★</w:t>
            </w:r>
          </w:p>
        </w:tc>
        <w:tc>
          <w:tcPr>
            <w:tcW w:w="889" w:type="pct"/>
            <w:tcBorders>
              <w:top w:val="single" w:sz="4" w:space="0" w:color="000000"/>
              <w:left w:val="single" w:sz="2" w:space="0" w:color="000000"/>
              <w:bottom w:val="single" w:sz="2" w:space="0" w:color="000000"/>
              <w:right w:val="single" w:sz="2" w:space="0" w:color="000000"/>
            </w:tcBorders>
            <w:shd w:val="clear" w:color="auto" w:fill="FFFFFF"/>
            <w:vAlign w:val="center"/>
          </w:tcPr>
          <w:p w14:paraId="543B272F" w14:textId="77777777" w:rsidR="00BC0E1B" w:rsidRPr="00642FA4" w:rsidRDefault="004A6039">
            <w:pPr>
              <w:pStyle w:val="a2"/>
              <w:ind w:firstLineChars="0" w:firstLine="0"/>
              <w:jc w:val="center"/>
            </w:pPr>
            <w:r w:rsidRPr="00642FA4">
              <w:rPr>
                <w:rFonts w:hint="eastAsia"/>
              </w:rPr>
              <w:t>基本</w:t>
            </w:r>
            <w:r w:rsidRPr="00642FA4">
              <w:t>要求</w:t>
            </w:r>
          </w:p>
        </w:tc>
        <w:tc>
          <w:tcPr>
            <w:tcW w:w="2594" w:type="pct"/>
            <w:tcBorders>
              <w:top w:val="single" w:sz="4" w:space="0" w:color="000000"/>
              <w:left w:val="nil"/>
              <w:bottom w:val="single" w:sz="2" w:space="0" w:color="000000"/>
              <w:right w:val="single" w:sz="2" w:space="0" w:color="000000"/>
            </w:tcBorders>
            <w:shd w:val="clear" w:color="auto" w:fill="FFFFFF"/>
            <w:vAlign w:val="center"/>
          </w:tcPr>
          <w:p w14:paraId="7C5B12AF" w14:textId="77777777" w:rsidR="00BC0E1B" w:rsidRPr="00642FA4" w:rsidRDefault="004A6039">
            <w:pPr>
              <w:pStyle w:val="a2"/>
              <w:ind w:firstLineChars="0" w:firstLine="0"/>
            </w:pPr>
            <w:r w:rsidRPr="00642FA4">
              <w:t>支持</w:t>
            </w:r>
            <w:r w:rsidRPr="00642FA4">
              <w:t xml:space="preserve"> 802.11ax</w:t>
            </w:r>
            <w:r w:rsidRPr="00642FA4">
              <w:rPr>
                <w:rFonts w:hint="eastAsia"/>
              </w:rPr>
              <w:t>（</w:t>
            </w:r>
            <w:proofErr w:type="spellStart"/>
            <w:r w:rsidRPr="00642FA4">
              <w:rPr>
                <w:rFonts w:hint="eastAsia"/>
              </w:rPr>
              <w:t>WiFi</w:t>
            </w:r>
            <w:proofErr w:type="spellEnd"/>
            <w:r w:rsidRPr="00642FA4">
              <w:t xml:space="preserve"> 6</w:t>
            </w:r>
            <w:r w:rsidRPr="00642FA4">
              <w:rPr>
                <w:rFonts w:hint="eastAsia"/>
              </w:rPr>
              <w:t>）</w:t>
            </w:r>
            <w:r w:rsidRPr="00642FA4">
              <w:t>，支持</w:t>
            </w:r>
            <w:r w:rsidRPr="00642FA4">
              <w:t>4x4:4 MIMO</w:t>
            </w:r>
            <w:r w:rsidRPr="00642FA4">
              <w:t>，</w:t>
            </w:r>
            <w:r w:rsidRPr="00642FA4">
              <w:t xml:space="preserve">5 GHz </w:t>
            </w:r>
            <w:r w:rsidRPr="00642FA4">
              <w:t>最大接入带宽支持</w:t>
            </w:r>
            <w:r w:rsidRPr="00642FA4">
              <w:t>4.8Gbps</w:t>
            </w:r>
            <w:r w:rsidRPr="00642FA4">
              <w:t>。</w:t>
            </w:r>
          </w:p>
        </w:tc>
        <w:tc>
          <w:tcPr>
            <w:tcW w:w="566" w:type="pct"/>
            <w:tcBorders>
              <w:top w:val="single" w:sz="4" w:space="0" w:color="000000"/>
              <w:left w:val="nil"/>
              <w:bottom w:val="single" w:sz="2" w:space="0" w:color="000000"/>
              <w:right w:val="single" w:sz="2" w:space="0" w:color="000000"/>
            </w:tcBorders>
            <w:shd w:val="clear" w:color="auto" w:fill="FFFFFF"/>
            <w:vAlign w:val="center"/>
          </w:tcPr>
          <w:p w14:paraId="4CE8B0E5" w14:textId="77777777" w:rsidR="00BC0E1B" w:rsidRPr="00642FA4" w:rsidRDefault="00BC0E1B">
            <w:pPr>
              <w:pStyle w:val="a2"/>
              <w:ind w:firstLineChars="0" w:firstLine="0"/>
              <w:jc w:val="center"/>
            </w:pPr>
          </w:p>
        </w:tc>
      </w:tr>
      <w:tr w:rsidR="00642FA4" w:rsidRPr="00642FA4" w14:paraId="310B1BD1" w14:textId="77777777">
        <w:trPr>
          <w:trHeight w:val="625"/>
        </w:trPr>
        <w:tc>
          <w:tcPr>
            <w:tcW w:w="413" w:type="pct"/>
            <w:tcBorders>
              <w:top w:val="single" w:sz="4" w:space="0" w:color="000000"/>
              <w:left w:val="single" w:sz="2" w:space="0" w:color="000000"/>
              <w:bottom w:val="single" w:sz="2" w:space="0" w:color="000000"/>
              <w:right w:val="single" w:sz="2" w:space="0" w:color="000000"/>
            </w:tcBorders>
            <w:shd w:val="clear" w:color="auto" w:fill="FFFFFF"/>
            <w:vAlign w:val="center"/>
          </w:tcPr>
          <w:p w14:paraId="784BD28A" w14:textId="77777777" w:rsidR="00BC0E1B" w:rsidRPr="00642FA4" w:rsidRDefault="004A6039">
            <w:pPr>
              <w:pStyle w:val="a2"/>
              <w:ind w:firstLineChars="0" w:firstLine="0"/>
              <w:jc w:val="center"/>
            </w:pPr>
            <w:r w:rsidRPr="00642FA4">
              <w:t>2</w:t>
            </w:r>
          </w:p>
        </w:tc>
        <w:tc>
          <w:tcPr>
            <w:tcW w:w="537" w:type="pct"/>
            <w:tcBorders>
              <w:top w:val="single" w:sz="4" w:space="0" w:color="000000"/>
              <w:left w:val="single" w:sz="2" w:space="0" w:color="000000"/>
              <w:bottom w:val="single" w:sz="2" w:space="0" w:color="000000"/>
              <w:right w:val="single" w:sz="2" w:space="0" w:color="000000"/>
            </w:tcBorders>
            <w:shd w:val="clear" w:color="auto" w:fill="FFFFFF"/>
            <w:vAlign w:val="center"/>
          </w:tcPr>
          <w:p w14:paraId="0FD8FD49" w14:textId="77777777" w:rsidR="00BC0E1B" w:rsidRPr="00642FA4" w:rsidRDefault="004A6039">
            <w:pPr>
              <w:pStyle w:val="a2"/>
              <w:ind w:firstLineChars="0" w:firstLine="0"/>
              <w:jc w:val="center"/>
            </w:pPr>
            <w:r w:rsidRPr="00642FA4">
              <w:rPr>
                <w:rFonts w:ascii="Segoe UI Symbol" w:hAnsi="Segoe UI Symbol" w:cs="Segoe UI Symbol"/>
              </w:rPr>
              <w:t>★</w:t>
            </w:r>
          </w:p>
        </w:tc>
        <w:tc>
          <w:tcPr>
            <w:tcW w:w="889" w:type="pct"/>
            <w:tcBorders>
              <w:top w:val="single" w:sz="4" w:space="0" w:color="000000"/>
              <w:left w:val="single" w:sz="2" w:space="0" w:color="000000"/>
              <w:bottom w:val="single" w:sz="2" w:space="0" w:color="000000"/>
              <w:right w:val="single" w:sz="2" w:space="0" w:color="000000"/>
            </w:tcBorders>
            <w:shd w:val="clear" w:color="auto" w:fill="FFFFFF"/>
            <w:vAlign w:val="center"/>
          </w:tcPr>
          <w:p w14:paraId="12798475" w14:textId="77777777" w:rsidR="00BC0E1B" w:rsidRPr="00642FA4" w:rsidRDefault="004A6039">
            <w:pPr>
              <w:pStyle w:val="a2"/>
              <w:ind w:firstLineChars="0" w:firstLine="0"/>
              <w:jc w:val="center"/>
            </w:pPr>
            <w:r w:rsidRPr="00642FA4">
              <w:rPr>
                <w:rFonts w:hint="eastAsia"/>
              </w:rPr>
              <w:t>物理</w:t>
            </w:r>
            <w:r w:rsidRPr="00642FA4">
              <w:t>接口</w:t>
            </w:r>
          </w:p>
        </w:tc>
        <w:tc>
          <w:tcPr>
            <w:tcW w:w="2594" w:type="pct"/>
            <w:tcBorders>
              <w:top w:val="single" w:sz="4" w:space="0" w:color="000000"/>
              <w:left w:val="nil"/>
              <w:bottom w:val="single" w:sz="2" w:space="0" w:color="000000"/>
              <w:right w:val="single" w:sz="2" w:space="0" w:color="000000"/>
            </w:tcBorders>
            <w:shd w:val="clear" w:color="auto" w:fill="FFFFFF"/>
            <w:vAlign w:val="center"/>
          </w:tcPr>
          <w:p w14:paraId="5ADB330D" w14:textId="77777777" w:rsidR="00BC0E1B" w:rsidRPr="00642FA4" w:rsidRDefault="004A6039">
            <w:pPr>
              <w:pStyle w:val="a2"/>
              <w:ind w:firstLineChars="0" w:firstLine="0"/>
            </w:pPr>
            <w:r w:rsidRPr="00642FA4">
              <w:t>1</w:t>
            </w:r>
            <w:r w:rsidRPr="00642FA4">
              <w:t>个</w:t>
            </w:r>
            <w:r w:rsidRPr="00642FA4">
              <w:t>100/1000/2500BASE-T</w:t>
            </w:r>
            <w:r w:rsidRPr="00642FA4">
              <w:t>以太网接口</w:t>
            </w:r>
          </w:p>
          <w:p w14:paraId="26425C8E" w14:textId="77777777" w:rsidR="00BC0E1B" w:rsidRPr="00642FA4" w:rsidRDefault="004A6039">
            <w:pPr>
              <w:pStyle w:val="a2"/>
              <w:ind w:firstLineChars="0" w:firstLine="0"/>
            </w:pPr>
            <w:r w:rsidRPr="00642FA4">
              <w:t>1</w:t>
            </w:r>
            <w:r w:rsidRPr="00642FA4">
              <w:t>个</w:t>
            </w:r>
            <w:r w:rsidRPr="00642FA4">
              <w:t>10/100/1000BASE-T</w:t>
            </w:r>
            <w:r w:rsidRPr="00642FA4">
              <w:t>以太网接口</w:t>
            </w:r>
          </w:p>
        </w:tc>
        <w:tc>
          <w:tcPr>
            <w:tcW w:w="566" w:type="pct"/>
            <w:tcBorders>
              <w:top w:val="single" w:sz="4" w:space="0" w:color="000000"/>
              <w:left w:val="nil"/>
              <w:bottom w:val="single" w:sz="2" w:space="0" w:color="000000"/>
              <w:right w:val="single" w:sz="2" w:space="0" w:color="000000"/>
            </w:tcBorders>
            <w:shd w:val="clear" w:color="auto" w:fill="FFFFFF"/>
            <w:vAlign w:val="center"/>
          </w:tcPr>
          <w:p w14:paraId="5AE57D77" w14:textId="77777777" w:rsidR="00BC0E1B" w:rsidRPr="00642FA4" w:rsidRDefault="00BC0E1B">
            <w:pPr>
              <w:pStyle w:val="a2"/>
              <w:ind w:firstLineChars="0" w:firstLine="0"/>
              <w:jc w:val="center"/>
            </w:pPr>
          </w:p>
        </w:tc>
      </w:tr>
      <w:tr w:rsidR="00642FA4" w:rsidRPr="00642FA4" w14:paraId="5CDE89BA" w14:textId="77777777">
        <w:trPr>
          <w:trHeight w:val="629"/>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1236F5BF" w14:textId="77777777" w:rsidR="00BC0E1B" w:rsidRPr="00642FA4" w:rsidRDefault="004A6039">
            <w:pPr>
              <w:pStyle w:val="a2"/>
              <w:ind w:firstLineChars="0" w:firstLine="0"/>
              <w:jc w:val="center"/>
            </w:pPr>
            <w:r w:rsidRPr="00642FA4">
              <w:t>3</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617E6B8A" w14:textId="77777777" w:rsidR="00BC0E1B" w:rsidRPr="00642FA4" w:rsidRDefault="004A6039">
            <w:pPr>
              <w:pStyle w:val="a2"/>
              <w:ind w:firstLineChars="0" w:firstLine="0"/>
              <w:jc w:val="center"/>
            </w:pPr>
            <w:r w:rsidRPr="00642FA4">
              <w:rPr>
                <w:rFonts w:ascii="Segoe UI Symbol" w:hAnsi="Segoe UI Symbol" w:cs="Segoe UI Symbol"/>
              </w:rPr>
              <w:t>★</w:t>
            </w: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49F06E17" w14:textId="77777777" w:rsidR="00BC0E1B" w:rsidRPr="00642FA4" w:rsidRDefault="004A6039">
            <w:pPr>
              <w:pStyle w:val="a2"/>
              <w:ind w:firstLineChars="0" w:firstLine="0"/>
              <w:jc w:val="center"/>
            </w:pPr>
            <w:r w:rsidRPr="00642FA4">
              <w:rPr>
                <w:rFonts w:hint="eastAsia"/>
              </w:rPr>
              <w:t>组网</w:t>
            </w:r>
            <w:r w:rsidRPr="00642FA4">
              <w:t>要求</w:t>
            </w:r>
          </w:p>
        </w:tc>
        <w:tc>
          <w:tcPr>
            <w:tcW w:w="2594" w:type="pct"/>
            <w:tcBorders>
              <w:top w:val="single" w:sz="2" w:space="0" w:color="000000"/>
              <w:left w:val="nil"/>
              <w:bottom w:val="single" w:sz="2" w:space="0" w:color="000000"/>
              <w:right w:val="single" w:sz="2" w:space="0" w:color="000000"/>
            </w:tcBorders>
            <w:shd w:val="clear" w:color="auto" w:fill="FFFFFF"/>
            <w:vAlign w:val="center"/>
          </w:tcPr>
          <w:p w14:paraId="27BC43D8" w14:textId="77777777" w:rsidR="00BC0E1B" w:rsidRPr="00642FA4" w:rsidRDefault="004A6039">
            <w:pPr>
              <w:pStyle w:val="a2"/>
              <w:ind w:firstLineChars="0" w:firstLine="0"/>
            </w:pPr>
            <w:r w:rsidRPr="00642FA4">
              <w:rPr>
                <w:rFonts w:hint="eastAsia"/>
              </w:rPr>
              <w:t>AP</w:t>
            </w:r>
            <w:r w:rsidRPr="00642FA4">
              <w:rPr>
                <w:rFonts w:hint="eastAsia"/>
              </w:rPr>
              <w:t>能够注册到新增或现网运行的无线控制器进行统一管理，满足无线用户在校区内无缝漫游。</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7C8386FD" w14:textId="77777777" w:rsidR="00BC0E1B" w:rsidRPr="00642FA4" w:rsidRDefault="004A6039">
            <w:pPr>
              <w:pStyle w:val="a2"/>
              <w:ind w:firstLineChars="0" w:firstLine="0"/>
              <w:jc w:val="center"/>
            </w:pPr>
            <w:r w:rsidRPr="00642FA4">
              <w:t>是</w:t>
            </w:r>
          </w:p>
        </w:tc>
      </w:tr>
      <w:tr w:rsidR="00642FA4" w:rsidRPr="00642FA4" w14:paraId="23550239" w14:textId="77777777">
        <w:trPr>
          <w:trHeight w:val="659"/>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60567B1C" w14:textId="77777777" w:rsidR="00BC0E1B" w:rsidRPr="00642FA4" w:rsidRDefault="004A6039">
            <w:pPr>
              <w:pStyle w:val="a2"/>
              <w:ind w:firstLineChars="0" w:firstLine="0"/>
              <w:jc w:val="center"/>
            </w:pPr>
            <w:r w:rsidRPr="00642FA4">
              <w:t>4</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70BDD981" w14:textId="77777777" w:rsidR="00BC0E1B" w:rsidRPr="00642FA4" w:rsidRDefault="00BC0E1B">
            <w:pPr>
              <w:pStyle w:val="a2"/>
              <w:ind w:firstLineChars="0" w:firstLine="0"/>
              <w:jc w:val="cente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3E4E1F20" w14:textId="77777777" w:rsidR="00BC0E1B" w:rsidRPr="00642FA4" w:rsidRDefault="004A6039">
            <w:pPr>
              <w:pStyle w:val="a2"/>
              <w:ind w:firstLineChars="0" w:firstLine="0"/>
              <w:jc w:val="center"/>
            </w:pPr>
            <w:r w:rsidRPr="00642FA4">
              <w:t>干扰避免</w:t>
            </w:r>
          </w:p>
        </w:tc>
        <w:tc>
          <w:tcPr>
            <w:tcW w:w="2594" w:type="pct"/>
            <w:tcBorders>
              <w:top w:val="single" w:sz="2" w:space="0" w:color="000000"/>
              <w:left w:val="nil"/>
              <w:bottom w:val="single" w:sz="2" w:space="0" w:color="000000"/>
              <w:right w:val="single" w:sz="2" w:space="0" w:color="000000"/>
            </w:tcBorders>
            <w:shd w:val="clear" w:color="auto" w:fill="FFFFFF"/>
            <w:vAlign w:val="center"/>
          </w:tcPr>
          <w:p w14:paraId="560CF2CE" w14:textId="77777777" w:rsidR="00BC0E1B" w:rsidRPr="00642FA4" w:rsidRDefault="004A6039">
            <w:pPr>
              <w:pStyle w:val="a2"/>
              <w:ind w:firstLineChars="0" w:firstLine="0"/>
            </w:pPr>
            <w:r w:rsidRPr="00642FA4">
              <w:t>AP</w:t>
            </w:r>
            <w:r w:rsidRPr="00642FA4">
              <w:t>可以实时探测电磁波信号，针对无线环境中的电磁干扰作出分析和报告，并自动进行规避。支持对非</w:t>
            </w:r>
            <w:proofErr w:type="spellStart"/>
            <w:r w:rsidRPr="00642FA4">
              <w:t>WiFi</w:t>
            </w:r>
            <w:proofErr w:type="spellEnd"/>
            <w:r w:rsidRPr="00642FA4">
              <w:t>干扰源</w:t>
            </w:r>
            <w:r w:rsidRPr="00642FA4">
              <w:t>(</w:t>
            </w:r>
            <w:r w:rsidRPr="00642FA4">
              <w:t>如微波炉</w:t>
            </w:r>
            <w:r w:rsidRPr="00642FA4">
              <w:t>,</w:t>
            </w:r>
            <w:r w:rsidRPr="00642FA4">
              <w:t>无绳电话等</w:t>
            </w:r>
            <w:r w:rsidRPr="00642FA4">
              <w:t>)</w:t>
            </w:r>
            <w:r w:rsidRPr="00642FA4">
              <w:t>的识别和规避。</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49CB9D0E" w14:textId="77777777" w:rsidR="00BC0E1B" w:rsidRPr="00642FA4" w:rsidRDefault="00BC0E1B">
            <w:pPr>
              <w:pStyle w:val="a2"/>
              <w:ind w:firstLineChars="0" w:firstLine="0"/>
              <w:jc w:val="center"/>
            </w:pPr>
          </w:p>
        </w:tc>
      </w:tr>
      <w:tr w:rsidR="00642FA4" w:rsidRPr="00642FA4" w14:paraId="4CC03F5E" w14:textId="77777777">
        <w:trPr>
          <w:trHeight w:val="770"/>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0F42F9E9" w14:textId="77777777" w:rsidR="00BC0E1B" w:rsidRPr="00642FA4" w:rsidRDefault="004A6039">
            <w:pPr>
              <w:pStyle w:val="a2"/>
              <w:ind w:firstLineChars="0" w:firstLine="0"/>
              <w:jc w:val="center"/>
            </w:pPr>
            <w:r w:rsidRPr="00642FA4">
              <w:t>5</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177A11C6" w14:textId="77777777" w:rsidR="00BC0E1B" w:rsidRPr="00642FA4" w:rsidRDefault="00BC0E1B">
            <w:pPr>
              <w:pStyle w:val="a2"/>
              <w:ind w:firstLineChars="0" w:firstLine="0"/>
              <w:jc w:val="cente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4108A043" w14:textId="77777777" w:rsidR="00BC0E1B" w:rsidRPr="00642FA4" w:rsidRDefault="004A6039">
            <w:pPr>
              <w:pStyle w:val="a2"/>
              <w:ind w:firstLineChars="0" w:firstLine="0"/>
              <w:jc w:val="center"/>
            </w:pPr>
            <w:r w:rsidRPr="00642FA4">
              <w:t>频谱分析</w:t>
            </w:r>
          </w:p>
        </w:tc>
        <w:tc>
          <w:tcPr>
            <w:tcW w:w="2594" w:type="pct"/>
            <w:tcBorders>
              <w:top w:val="single" w:sz="2" w:space="0" w:color="000000"/>
              <w:left w:val="nil"/>
              <w:bottom w:val="single" w:sz="2" w:space="0" w:color="000000"/>
              <w:right w:val="single" w:sz="2" w:space="0" w:color="000000"/>
            </w:tcBorders>
            <w:shd w:val="clear" w:color="auto" w:fill="FFFFFF"/>
            <w:vAlign w:val="center"/>
          </w:tcPr>
          <w:p w14:paraId="02F90130" w14:textId="77777777" w:rsidR="00BC0E1B" w:rsidRPr="00642FA4" w:rsidRDefault="004A6039">
            <w:pPr>
              <w:pStyle w:val="a2"/>
              <w:ind w:firstLineChars="0" w:firstLine="0"/>
            </w:pPr>
            <w:r w:rsidRPr="00642FA4">
              <w:t>支持自动实时射频频谱分析，通过无线控制器的管理界面，实时查看</w:t>
            </w:r>
            <w:r w:rsidRPr="00642FA4">
              <w:t>FFT</w:t>
            </w:r>
            <w:r w:rsidRPr="00642FA4">
              <w:t>图、占空比图、干扰设备列表、信道占用率列表、干扰功率列表、信道质量列表等。</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25AF2F8F" w14:textId="77777777" w:rsidR="00BC0E1B" w:rsidRPr="00642FA4" w:rsidRDefault="00BC0E1B">
            <w:pPr>
              <w:pStyle w:val="a2"/>
              <w:ind w:firstLineChars="0" w:firstLine="0"/>
              <w:jc w:val="center"/>
            </w:pPr>
          </w:p>
        </w:tc>
      </w:tr>
      <w:tr w:rsidR="00642FA4" w:rsidRPr="00642FA4" w14:paraId="724989B7" w14:textId="77777777">
        <w:trPr>
          <w:trHeight w:val="1030"/>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064BCF65" w14:textId="77777777" w:rsidR="00BC0E1B" w:rsidRPr="00642FA4" w:rsidRDefault="004A6039">
            <w:pPr>
              <w:pStyle w:val="a2"/>
              <w:ind w:firstLineChars="0" w:firstLine="0"/>
              <w:jc w:val="center"/>
            </w:pPr>
            <w:r w:rsidRPr="00642FA4">
              <w:rPr>
                <w:rFonts w:hint="eastAsia"/>
              </w:rPr>
              <w:lastRenderedPageBreak/>
              <w:t>6</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25600BCB" w14:textId="77777777" w:rsidR="00BC0E1B" w:rsidRPr="00642FA4" w:rsidRDefault="00BC0E1B">
            <w:pPr>
              <w:pStyle w:val="a2"/>
              <w:ind w:firstLineChars="0" w:firstLine="0"/>
              <w:jc w:val="cente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70B123C4" w14:textId="77777777" w:rsidR="00BC0E1B" w:rsidRPr="00642FA4" w:rsidRDefault="004A6039">
            <w:pPr>
              <w:pStyle w:val="a2"/>
              <w:ind w:firstLineChars="0" w:firstLine="0"/>
              <w:jc w:val="center"/>
            </w:pPr>
            <w:r w:rsidRPr="00642FA4">
              <w:t>设备类型识别和控制</w:t>
            </w:r>
          </w:p>
        </w:tc>
        <w:tc>
          <w:tcPr>
            <w:tcW w:w="2594" w:type="pct"/>
            <w:tcBorders>
              <w:top w:val="single" w:sz="2" w:space="0" w:color="000000"/>
              <w:left w:val="nil"/>
              <w:bottom w:val="single" w:sz="2" w:space="0" w:color="000000"/>
              <w:right w:val="single" w:sz="2" w:space="0" w:color="000000"/>
            </w:tcBorders>
            <w:shd w:val="clear" w:color="auto" w:fill="FFFFFF"/>
            <w:vAlign w:val="center"/>
          </w:tcPr>
          <w:p w14:paraId="56B5F8CF" w14:textId="77777777" w:rsidR="00BC0E1B" w:rsidRPr="00642FA4" w:rsidRDefault="004A6039">
            <w:pPr>
              <w:pStyle w:val="a2"/>
              <w:ind w:firstLineChars="0" w:firstLine="0"/>
            </w:pPr>
            <w:r w:rsidRPr="00642FA4">
              <w:t>支持自动设别终端类型（例如</w:t>
            </w:r>
            <w:r w:rsidRPr="00642FA4">
              <w:t>Window</w:t>
            </w:r>
            <w:r w:rsidRPr="00642FA4">
              <w:t>、</w:t>
            </w:r>
            <w:r w:rsidRPr="00642FA4">
              <w:t>macOS</w:t>
            </w:r>
            <w:r w:rsidRPr="00642FA4">
              <w:t>，</w:t>
            </w:r>
            <w:r w:rsidRPr="00642FA4">
              <w:t>IOS</w:t>
            </w:r>
            <w:r w:rsidRPr="00642FA4">
              <w:t>，</w:t>
            </w:r>
            <w:r w:rsidRPr="00642FA4">
              <w:t>Android</w:t>
            </w:r>
            <w:r w:rsidRPr="00642FA4">
              <w:t>），并针对不同设备作相应的安全控制策略，支持不同的终端类型赋予不同的</w:t>
            </w:r>
            <w:r w:rsidRPr="00642FA4">
              <w:t>Portal</w:t>
            </w:r>
            <w:r w:rsidRPr="00642FA4">
              <w:t>认证页面与欢迎页面。</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1E16F88A" w14:textId="77777777" w:rsidR="00BC0E1B" w:rsidRPr="00642FA4" w:rsidRDefault="00BC0E1B">
            <w:pPr>
              <w:pStyle w:val="a2"/>
              <w:ind w:firstLineChars="0" w:firstLine="0"/>
              <w:jc w:val="center"/>
            </w:pPr>
          </w:p>
        </w:tc>
      </w:tr>
      <w:tr w:rsidR="00642FA4" w:rsidRPr="00642FA4" w14:paraId="6AE8E10E" w14:textId="77777777">
        <w:trPr>
          <w:trHeight w:val="128"/>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0A352B8B" w14:textId="77777777" w:rsidR="00BC0E1B" w:rsidRPr="00642FA4" w:rsidRDefault="004A6039">
            <w:pPr>
              <w:pStyle w:val="a2"/>
              <w:ind w:firstLineChars="0" w:firstLine="0"/>
              <w:jc w:val="center"/>
            </w:pPr>
            <w:r w:rsidRPr="00642FA4">
              <w:rPr>
                <w:rFonts w:hint="eastAsia"/>
              </w:rPr>
              <w:t>7</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34D422ED" w14:textId="77777777" w:rsidR="00BC0E1B" w:rsidRPr="00642FA4" w:rsidRDefault="004A6039">
            <w:pPr>
              <w:pStyle w:val="a2"/>
              <w:ind w:firstLineChars="0" w:firstLine="0"/>
              <w:jc w:val="center"/>
            </w:pPr>
            <w:r w:rsidRPr="00642FA4">
              <w:rPr>
                <w:rFonts w:hint="eastAsia"/>
              </w:rPr>
              <w:t>#</w:t>
            </w: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494CB71D" w14:textId="77777777" w:rsidR="00BC0E1B" w:rsidRPr="00642FA4" w:rsidRDefault="004A6039">
            <w:pPr>
              <w:pStyle w:val="a2"/>
              <w:ind w:firstLineChars="0" w:firstLine="0"/>
              <w:jc w:val="center"/>
            </w:pPr>
            <w:r w:rsidRPr="00642FA4">
              <w:t>应用识别</w:t>
            </w:r>
          </w:p>
        </w:tc>
        <w:tc>
          <w:tcPr>
            <w:tcW w:w="2594" w:type="pct"/>
            <w:tcBorders>
              <w:top w:val="single" w:sz="2" w:space="0" w:color="000000"/>
              <w:left w:val="nil"/>
              <w:bottom w:val="single" w:sz="2" w:space="0" w:color="000000"/>
              <w:right w:val="single" w:sz="2" w:space="0" w:color="000000"/>
            </w:tcBorders>
            <w:shd w:val="clear" w:color="auto" w:fill="FFFFFF"/>
            <w:vAlign w:val="center"/>
          </w:tcPr>
          <w:p w14:paraId="1F19A549" w14:textId="77777777" w:rsidR="00BC0E1B" w:rsidRPr="00642FA4" w:rsidRDefault="004A6039">
            <w:pPr>
              <w:pStyle w:val="a2"/>
              <w:ind w:firstLineChars="0" w:firstLine="0"/>
            </w:pPr>
            <w:r w:rsidRPr="00642FA4">
              <w:t>可以识别出常用的应用类型，</w:t>
            </w:r>
            <w:r w:rsidRPr="00642FA4">
              <w:rPr>
                <w:rFonts w:ascii="宋体" w:hAnsi="宋体" w:cs="Arial"/>
              </w:rPr>
              <w:t>如微信、QQ、流媒体、购物、游戏、WEB、IP地址和端口，并通过图形界面显示流量和用户数，管理人员可以根据不同应用限制带宽或拒绝访问。</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35E69B84" w14:textId="77777777" w:rsidR="00BC0E1B" w:rsidRPr="00642FA4" w:rsidRDefault="00BC0E1B">
            <w:pPr>
              <w:pStyle w:val="a2"/>
              <w:ind w:firstLineChars="0" w:firstLine="0"/>
              <w:jc w:val="center"/>
            </w:pPr>
          </w:p>
        </w:tc>
      </w:tr>
      <w:tr w:rsidR="00642FA4" w:rsidRPr="00642FA4" w14:paraId="4B82E775"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030EC895" w14:textId="77777777" w:rsidR="00BC0E1B" w:rsidRPr="00642FA4" w:rsidRDefault="004A6039">
            <w:pPr>
              <w:pStyle w:val="a2"/>
              <w:ind w:firstLineChars="0" w:firstLine="0"/>
              <w:jc w:val="center"/>
            </w:pPr>
            <w:r w:rsidRPr="00642FA4">
              <w:rPr>
                <w:rFonts w:hint="eastAsia"/>
              </w:rPr>
              <w:t>8</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69319E38" w14:textId="77777777" w:rsidR="00BC0E1B" w:rsidRPr="00642FA4" w:rsidRDefault="00BC0E1B">
            <w:pPr>
              <w:pStyle w:val="a2"/>
              <w:ind w:firstLineChars="0" w:firstLine="0"/>
              <w:jc w:val="cente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2F8FBCFD" w14:textId="77777777" w:rsidR="00BC0E1B" w:rsidRPr="00642FA4" w:rsidRDefault="004A6039">
            <w:pPr>
              <w:pStyle w:val="a2"/>
              <w:ind w:firstLineChars="0" w:firstLine="0"/>
              <w:jc w:val="center"/>
            </w:pPr>
            <w:r w:rsidRPr="00642FA4">
              <w:t>安全功能</w:t>
            </w:r>
          </w:p>
        </w:tc>
        <w:tc>
          <w:tcPr>
            <w:tcW w:w="2594" w:type="pct"/>
            <w:tcBorders>
              <w:top w:val="single" w:sz="2" w:space="0" w:color="000000"/>
              <w:left w:val="nil"/>
              <w:bottom w:val="single" w:sz="2" w:space="0" w:color="000000"/>
              <w:right w:val="single" w:sz="2" w:space="0" w:color="000000"/>
            </w:tcBorders>
            <w:shd w:val="clear" w:color="auto" w:fill="FFFFFF"/>
            <w:vAlign w:val="center"/>
          </w:tcPr>
          <w:p w14:paraId="3851FCF1" w14:textId="77777777" w:rsidR="00BC0E1B" w:rsidRPr="00642FA4" w:rsidRDefault="004A6039">
            <w:pPr>
              <w:pStyle w:val="a2"/>
              <w:ind w:firstLineChars="0" w:firstLine="0"/>
            </w:pPr>
            <w:r w:rsidRPr="00642FA4">
              <w:t>支持用户之间的隔离；支持</w:t>
            </w:r>
            <w:r w:rsidRPr="00642FA4">
              <w:t>ARP</w:t>
            </w:r>
            <w:r w:rsidRPr="00642FA4">
              <w:t>攻击防御。</w:t>
            </w:r>
          </w:p>
          <w:p w14:paraId="3C618AE2" w14:textId="77777777" w:rsidR="00BC0E1B" w:rsidRPr="00642FA4" w:rsidRDefault="004A6039">
            <w:pPr>
              <w:pStyle w:val="a2"/>
              <w:ind w:firstLineChars="0" w:firstLine="0"/>
            </w:pPr>
            <w:r w:rsidRPr="00642FA4">
              <w:t>支持强制</w:t>
            </w:r>
            <w:r w:rsidRPr="00642FA4">
              <w:t>DHCP</w:t>
            </w:r>
            <w:r w:rsidRPr="00642FA4">
              <w:t>获取</w:t>
            </w:r>
            <w:r w:rsidRPr="00642FA4">
              <w:t>IP</w:t>
            </w:r>
            <w:r w:rsidRPr="00642FA4">
              <w:t>地址的用户才能正常上网；支持基于</w:t>
            </w:r>
            <w:r w:rsidRPr="00642FA4">
              <w:t>IP</w:t>
            </w:r>
            <w:r w:rsidRPr="00642FA4">
              <w:t>、域名、端口的安全控制。</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0519D812" w14:textId="77777777" w:rsidR="00BC0E1B" w:rsidRPr="00642FA4" w:rsidRDefault="00BC0E1B">
            <w:pPr>
              <w:pStyle w:val="a2"/>
              <w:ind w:firstLineChars="0" w:firstLine="0"/>
              <w:jc w:val="center"/>
            </w:pPr>
          </w:p>
        </w:tc>
      </w:tr>
      <w:tr w:rsidR="00642FA4" w:rsidRPr="00642FA4" w14:paraId="7F94DA4C"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77F640D4" w14:textId="77777777" w:rsidR="00BC0E1B" w:rsidRPr="00642FA4" w:rsidRDefault="004A6039">
            <w:pPr>
              <w:pStyle w:val="a2"/>
              <w:ind w:firstLineChars="0" w:firstLine="0"/>
              <w:jc w:val="center"/>
            </w:pPr>
            <w:r w:rsidRPr="00642FA4">
              <w:rPr>
                <w:rFonts w:hint="eastAsia"/>
              </w:rPr>
              <w:t>9</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3D21F03D" w14:textId="77777777" w:rsidR="00BC0E1B" w:rsidRPr="00642FA4" w:rsidRDefault="00BC0E1B">
            <w:pPr>
              <w:pStyle w:val="a2"/>
              <w:ind w:firstLineChars="0" w:firstLine="0"/>
              <w:jc w:val="cente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5A0A2B4D" w14:textId="77777777" w:rsidR="00BC0E1B" w:rsidRPr="00642FA4" w:rsidRDefault="004A6039">
            <w:pPr>
              <w:pStyle w:val="a2"/>
              <w:ind w:firstLineChars="0" w:firstLine="0"/>
              <w:jc w:val="center"/>
            </w:pPr>
            <w:r w:rsidRPr="00642FA4">
              <w:rPr>
                <w:rFonts w:hint="eastAsia"/>
              </w:rPr>
              <w:t>物联网业务支撑</w:t>
            </w:r>
          </w:p>
        </w:tc>
        <w:tc>
          <w:tcPr>
            <w:tcW w:w="2594" w:type="pct"/>
            <w:tcBorders>
              <w:top w:val="single" w:sz="2" w:space="0" w:color="000000"/>
              <w:left w:val="nil"/>
              <w:bottom w:val="single" w:sz="2" w:space="0" w:color="000000"/>
              <w:right w:val="single" w:sz="2" w:space="0" w:color="000000"/>
            </w:tcBorders>
            <w:shd w:val="clear" w:color="auto" w:fill="FFFFFF"/>
            <w:vAlign w:val="center"/>
          </w:tcPr>
          <w:p w14:paraId="532C0C54" w14:textId="77777777" w:rsidR="00BC0E1B" w:rsidRPr="00642FA4" w:rsidRDefault="004A6039">
            <w:pPr>
              <w:pStyle w:val="a2"/>
              <w:ind w:firstLineChars="0" w:firstLine="0"/>
            </w:pPr>
            <w:r w:rsidRPr="00642FA4">
              <w:rPr>
                <w:rFonts w:hint="eastAsia"/>
              </w:rPr>
              <w:t>每个</w:t>
            </w:r>
            <w:r w:rsidRPr="00642FA4">
              <w:t xml:space="preserve"> AP </w:t>
            </w:r>
            <w:r w:rsidRPr="00642FA4">
              <w:rPr>
                <w:rFonts w:hint="eastAsia"/>
              </w:rPr>
              <w:t>的多个</w:t>
            </w:r>
            <w:r w:rsidRPr="00642FA4">
              <w:t xml:space="preserve"> SSID </w:t>
            </w:r>
            <w:r w:rsidRPr="00642FA4">
              <w:rPr>
                <w:rFonts w:hint="eastAsia"/>
              </w:rPr>
              <w:t>可以分别跟不同的无线控制器组建虚拟专网，使用一套基础网络承载多个物联网业务，满足教学、办公、后勤等多个部门的物联网建设需求。</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5BE1C6CF" w14:textId="77777777" w:rsidR="00BC0E1B" w:rsidRPr="00642FA4" w:rsidRDefault="00BC0E1B">
            <w:pPr>
              <w:pStyle w:val="a2"/>
              <w:ind w:firstLineChars="0" w:firstLine="0"/>
              <w:jc w:val="center"/>
            </w:pPr>
          </w:p>
        </w:tc>
      </w:tr>
      <w:tr w:rsidR="00642FA4" w:rsidRPr="00642FA4" w14:paraId="261EE0EF"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0C87936B" w14:textId="77777777" w:rsidR="00BC0E1B" w:rsidRPr="00642FA4" w:rsidRDefault="004A6039">
            <w:pPr>
              <w:pStyle w:val="a2"/>
              <w:ind w:firstLineChars="0" w:firstLine="0"/>
              <w:jc w:val="center"/>
            </w:pPr>
            <w:r w:rsidRPr="00642FA4">
              <w:rPr>
                <w:rFonts w:hint="eastAsia"/>
              </w:rPr>
              <w:t>1</w:t>
            </w:r>
            <w:r w:rsidRPr="00642FA4">
              <w:t>0</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482F2273" w14:textId="77777777" w:rsidR="00BC0E1B" w:rsidRPr="00642FA4" w:rsidRDefault="004A6039">
            <w:pPr>
              <w:pStyle w:val="a2"/>
              <w:ind w:firstLineChars="0" w:firstLine="0"/>
              <w:jc w:val="center"/>
            </w:pPr>
            <w:r w:rsidRPr="00642FA4">
              <w:rPr>
                <w:rFonts w:hint="eastAsia"/>
              </w:rPr>
              <w:t>#</w:t>
            </w: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5349608E" w14:textId="77777777" w:rsidR="00BC0E1B" w:rsidRPr="00642FA4" w:rsidRDefault="004A6039">
            <w:pPr>
              <w:pStyle w:val="a2"/>
              <w:ind w:firstLineChars="0" w:firstLine="0"/>
              <w:jc w:val="center"/>
            </w:pPr>
            <w:r w:rsidRPr="00642FA4">
              <w:rPr>
                <w:rFonts w:hint="eastAsia"/>
              </w:rPr>
              <w:t>多共享密钥</w:t>
            </w:r>
          </w:p>
        </w:tc>
        <w:tc>
          <w:tcPr>
            <w:tcW w:w="2594" w:type="pct"/>
            <w:tcBorders>
              <w:top w:val="single" w:sz="2" w:space="0" w:color="000000"/>
              <w:left w:val="nil"/>
              <w:bottom w:val="single" w:sz="2" w:space="0" w:color="000000"/>
              <w:right w:val="single" w:sz="2" w:space="0" w:color="000000"/>
            </w:tcBorders>
            <w:shd w:val="clear" w:color="auto" w:fill="FFFFFF"/>
            <w:vAlign w:val="center"/>
          </w:tcPr>
          <w:p w14:paraId="410A0C11" w14:textId="77777777" w:rsidR="00BC0E1B" w:rsidRPr="00642FA4" w:rsidRDefault="004A6039">
            <w:pPr>
              <w:pStyle w:val="a2"/>
              <w:ind w:firstLineChars="0" w:firstLine="0"/>
            </w:pPr>
            <w:r w:rsidRPr="00642FA4">
              <w:t>支持</w:t>
            </w:r>
            <w:r w:rsidRPr="00642FA4">
              <w:t>Multi-PSK</w:t>
            </w:r>
            <w:r w:rsidRPr="00642FA4">
              <w:t>，</w:t>
            </w:r>
            <w:r w:rsidRPr="00642FA4">
              <w:rPr>
                <w:rFonts w:hint="eastAsia"/>
              </w:rPr>
              <w:t>满</w:t>
            </w:r>
            <w:r w:rsidRPr="00642FA4">
              <w:t>足不同</w:t>
            </w:r>
            <w:r w:rsidRPr="00642FA4">
              <w:rPr>
                <w:rFonts w:hint="eastAsia"/>
              </w:rPr>
              <w:t>业务</w:t>
            </w:r>
            <w:r w:rsidRPr="00642FA4">
              <w:t>，不同部门和不同种类物</w:t>
            </w:r>
            <w:r w:rsidRPr="00642FA4">
              <w:rPr>
                <w:rFonts w:hint="eastAsia"/>
              </w:rPr>
              <w:t>联</w:t>
            </w:r>
            <w:r w:rsidRPr="00642FA4">
              <w:t>网</w:t>
            </w:r>
            <w:r w:rsidRPr="00642FA4">
              <w:rPr>
                <w:rFonts w:hint="eastAsia"/>
              </w:rPr>
              <w:t>设备</w:t>
            </w:r>
            <w:r w:rsidRPr="00642FA4">
              <w:t>的接入需要。用</w:t>
            </w:r>
            <w:r w:rsidRPr="00642FA4">
              <w:rPr>
                <w:rFonts w:hint="eastAsia"/>
              </w:rPr>
              <w:t>户</w:t>
            </w:r>
            <w:r w:rsidRPr="00642FA4">
              <w:t>可以自定</w:t>
            </w:r>
            <w:r w:rsidRPr="00642FA4">
              <w:rPr>
                <w:rFonts w:hint="eastAsia"/>
              </w:rPr>
              <w:t>义</w:t>
            </w:r>
            <w:r w:rsidRPr="00642FA4">
              <w:t>无</w:t>
            </w:r>
            <w:r w:rsidRPr="00642FA4">
              <w:rPr>
                <w:rFonts w:hint="eastAsia"/>
              </w:rPr>
              <w:t>线设备</w:t>
            </w:r>
            <w:r w:rsidRPr="00642FA4">
              <w:t>管理</w:t>
            </w:r>
            <w:r w:rsidRPr="00642FA4">
              <w:rPr>
                <w:rFonts w:hint="eastAsia"/>
              </w:rPr>
              <w:t>页</w:t>
            </w:r>
            <w:r w:rsidRPr="00642FA4">
              <w:t>面，</w:t>
            </w:r>
            <w:r w:rsidRPr="00642FA4">
              <w:rPr>
                <w:rFonts w:hint="eastAsia"/>
              </w:rPr>
              <w:t>对</w:t>
            </w:r>
            <w:r w:rsidRPr="00642FA4">
              <w:t>物</w:t>
            </w:r>
            <w:r w:rsidRPr="00642FA4">
              <w:rPr>
                <w:rFonts w:hint="eastAsia"/>
              </w:rPr>
              <w:t>联</w:t>
            </w:r>
            <w:r w:rsidRPr="00642FA4">
              <w:t>网</w:t>
            </w:r>
            <w:r w:rsidRPr="00642FA4">
              <w:rPr>
                <w:rFonts w:hint="eastAsia"/>
              </w:rPr>
              <w:t>设备进</w:t>
            </w:r>
            <w:r w:rsidRPr="00642FA4">
              <w:t>行分</w:t>
            </w:r>
            <w:r w:rsidRPr="00642FA4">
              <w:rPr>
                <w:rFonts w:hint="eastAsia"/>
              </w:rPr>
              <w:t>组</w:t>
            </w:r>
            <w:r w:rsidRPr="00642FA4">
              <w:t>，自定</w:t>
            </w:r>
            <w:r w:rsidRPr="00642FA4">
              <w:rPr>
                <w:rFonts w:hint="eastAsia"/>
              </w:rPr>
              <w:t>义</w:t>
            </w:r>
            <w:r w:rsidRPr="00642FA4">
              <w:t>共享密</w:t>
            </w:r>
            <w:r w:rsidRPr="00642FA4">
              <w:rPr>
                <w:rFonts w:hint="eastAsia"/>
              </w:rPr>
              <w:t>钥</w:t>
            </w:r>
            <w:r w:rsidRPr="00642FA4">
              <w:t>。</w:t>
            </w:r>
            <w:r w:rsidRPr="00642FA4">
              <w:rPr>
                <w:rFonts w:hint="eastAsia"/>
              </w:rPr>
              <w:t>单</w:t>
            </w:r>
            <w:r w:rsidRPr="00642FA4">
              <w:t>个</w:t>
            </w:r>
            <w:r w:rsidRPr="00642FA4">
              <w:t>SSID</w:t>
            </w:r>
            <w:r w:rsidRPr="00642FA4">
              <w:t>没有共享密</w:t>
            </w:r>
            <w:r w:rsidRPr="00642FA4">
              <w:rPr>
                <w:rFonts w:hint="eastAsia"/>
              </w:rPr>
              <w:t>钥</w:t>
            </w:r>
            <w:r w:rsidRPr="00642FA4">
              <w:t>的数量限制。</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397DB1E8" w14:textId="77777777" w:rsidR="00BC0E1B" w:rsidRPr="00642FA4" w:rsidRDefault="00BC0E1B">
            <w:pPr>
              <w:pStyle w:val="a2"/>
              <w:ind w:firstLineChars="0" w:firstLine="0"/>
              <w:jc w:val="center"/>
            </w:pPr>
          </w:p>
        </w:tc>
      </w:tr>
      <w:tr w:rsidR="00642FA4" w:rsidRPr="00642FA4" w14:paraId="7BF61943"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09A7E787" w14:textId="77777777" w:rsidR="00BC0E1B" w:rsidRPr="00642FA4" w:rsidRDefault="004A6039">
            <w:pPr>
              <w:pStyle w:val="a2"/>
              <w:ind w:firstLineChars="0" w:firstLine="0"/>
              <w:jc w:val="center"/>
            </w:pPr>
            <w:r w:rsidRPr="00642FA4">
              <w:rPr>
                <w:rFonts w:hint="eastAsia"/>
              </w:rPr>
              <w:t>1</w:t>
            </w:r>
            <w:r w:rsidRPr="00642FA4">
              <w:t>1</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0969CA16" w14:textId="77777777" w:rsidR="00BC0E1B" w:rsidRPr="00642FA4" w:rsidRDefault="00BC0E1B">
            <w:pPr>
              <w:pStyle w:val="a2"/>
              <w:ind w:firstLineChars="0" w:firstLine="0"/>
              <w:jc w:val="cente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3A7A6FA1" w14:textId="77777777" w:rsidR="00BC0E1B" w:rsidRPr="00642FA4" w:rsidRDefault="004A6039">
            <w:pPr>
              <w:pStyle w:val="a2"/>
              <w:ind w:firstLineChars="0" w:firstLine="0"/>
              <w:jc w:val="center"/>
            </w:pPr>
            <w:r w:rsidRPr="00642FA4">
              <w:t>远程工作模式</w:t>
            </w:r>
          </w:p>
        </w:tc>
        <w:tc>
          <w:tcPr>
            <w:tcW w:w="2594" w:type="pct"/>
            <w:tcBorders>
              <w:top w:val="single" w:sz="2" w:space="0" w:color="000000"/>
              <w:left w:val="nil"/>
              <w:bottom w:val="single" w:sz="2" w:space="0" w:color="000000"/>
              <w:right w:val="single" w:sz="2" w:space="0" w:color="000000"/>
            </w:tcBorders>
            <w:shd w:val="clear" w:color="auto" w:fill="FFFFFF"/>
            <w:vAlign w:val="center"/>
          </w:tcPr>
          <w:p w14:paraId="061951D4" w14:textId="77777777" w:rsidR="00BC0E1B" w:rsidRPr="00642FA4" w:rsidRDefault="004A6039">
            <w:pPr>
              <w:pStyle w:val="a2"/>
              <w:ind w:firstLineChars="0" w:firstLine="0"/>
            </w:pPr>
            <w:r w:rsidRPr="00642FA4">
              <w:t>AP</w:t>
            </w:r>
            <w:r w:rsidRPr="00642FA4">
              <w:t>支持</w:t>
            </w:r>
            <w:r w:rsidRPr="00642FA4">
              <w:rPr>
                <w:rFonts w:hint="eastAsia"/>
              </w:rPr>
              <w:t>远</w:t>
            </w:r>
            <w:r w:rsidRPr="00642FA4">
              <w:t>程部署模式，可以通</w:t>
            </w:r>
            <w:r w:rsidRPr="00642FA4">
              <w:rPr>
                <w:rFonts w:hint="eastAsia"/>
              </w:rPr>
              <w:t>过</w:t>
            </w:r>
            <w:r w:rsidRPr="00642FA4">
              <w:t>互</w:t>
            </w:r>
            <w:r w:rsidRPr="00642FA4">
              <w:rPr>
                <w:rFonts w:hint="eastAsia"/>
              </w:rPr>
              <w:t>联</w:t>
            </w:r>
            <w:r w:rsidRPr="00642FA4">
              <w:t>网与控制器建立</w:t>
            </w:r>
            <w:proofErr w:type="spellStart"/>
            <w:r w:rsidRPr="00642FA4">
              <w:t>IPSec</w:t>
            </w:r>
            <w:proofErr w:type="spellEnd"/>
            <w:r w:rsidRPr="00642FA4">
              <w:t xml:space="preserve"> VPN</w:t>
            </w:r>
            <w:r w:rsidRPr="00642FA4">
              <w:t>通道。能够</w:t>
            </w:r>
            <w:r w:rsidRPr="00642FA4">
              <w:rPr>
                <w:rFonts w:hint="eastAsia"/>
              </w:rPr>
              <w:t>满</w:t>
            </w:r>
            <w:r w:rsidRPr="00642FA4">
              <w:t>足疫情期</w:t>
            </w:r>
            <w:r w:rsidRPr="00642FA4">
              <w:rPr>
                <w:rFonts w:hint="eastAsia"/>
              </w:rPr>
              <w:t>间</w:t>
            </w:r>
            <w:r w:rsidRPr="00642FA4">
              <w:t>，在校外</w:t>
            </w:r>
            <w:r w:rsidRPr="00642FA4">
              <w:rPr>
                <w:rFonts w:hint="eastAsia"/>
              </w:rPr>
              <w:t>办</w:t>
            </w:r>
            <w:r w:rsidRPr="00642FA4">
              <w:t>公和教学的</w:t>
            </w:r>
            <w:r w:rsidRPr="00642FA4">
              <w:rPr>
                <w:rFonts w:hint="eastAsia"/>
              </w:rPr>
              <w:t>组</w:t>
            </w:r>
            <w:r w:rsidRPr="00642FA4">
              <w:t>网需求。</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1464D96E" w14:textId="77777777" w:rsidR="00BC0E1B" w:rsidRPr="00642FA4" w:rsidRDefault="00BC0E1B">
            <w:pPr>
              <w:pStyle w:val="a2"/>
              <w:ind w:firstLineChars="0" w:firstLine="0"/>
              <w:jc w:val="center"/>
            </w:pPr>
          </w:p>
        </w:tc>
      </w:tr>
      <w:tr w:rsidR="00642FA4" w:rsidRPr="00642FA4" w14:paraId="613001FE"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2B342A69" w14:textId="77777777" w:rsidR="00BC0E1B" w:rsidRPr="00642FA4" w:rsidRDefault="004A6039">
            <w:pPr>
              <w:pStyle w:val="a2"/>
              <w:ind w:firstLineChars="0" w:firstLine="0"/>
              <w:jc w:val="center"/>
            </w:pPr>
            <w:r w:rsidRPr="00642FA4">
              <w:rPr>
                <w:rFonts w:hint="eastAsia"/>
              </w:rPr>
              <w:lastRenderedPageBreak/>
              <w:t>1</w:t>
            </w:r>
            <w:r w:rsidRPr="00642FA4">
              <w:t>2</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0B4BB66B" w14:textId="77777777" w:rsidR="00BC0E1B" w:rsidRPr="00642FA4" w:rsidRDefault="00BC0E1B">
            <w:pPr>
              <w:pStyle w:val="a2"/>
              <w:ind w:firstLineChars="0" w:firstLine="0"/>
              <w:jc w:val="cente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72A1EA27" w14:textId="77777777" w:rsidR="00BC0E1B" w:rsidRPr="00642FA4" w:rsidRDefault="004A6039">
            <w:pPr>
              <w:pStyle w:val="a2"/>
              <w:ind w:firstLineChars="0" w:firstLine="0"/>
              <w:jc w:val="center"/>
            </w:pPr>
            <w:r w:rsidRPr="00642FA4">
              <w:t>云管理</w:t>
            </w:r>
          </w:p>
        </w:tc>
        <w:tc>
          <w:tcPr>
            <w:tcW w:w="2594" w:type="pct"/>
            <w:tcBorders>
              <w:top w:val="single" w:sz="2" w:space="0" w:color="000000"/>
              <w:left w:val="nil"/>
              <w:bottom w:val="single" w:sz="2" w:space="0" w:color="000000"/>
              <w:right w:val="single" w:sz="2" w:space="0" w:color="000000"/>
            </w:tcBorders>
            <w:shd w:val="clear" w:color="auto" w:fill="FFFFFF"/>
            <w:vAlign w:val="center"/>
          </w:tcPr>
          <w:p w14:paraId="48A0DEB7" w14:textId="77777777" w:rsidR="00BC0E1B" w:rsidRPr="00642FA4" w:rsidRDefault="004A6039">
            <w:pPr>
              <w:pStyle w:val="a2"/>
              <w:ind w:firstLineChars="0" w:firstLine="0"/>
            </w:pPr>
            <w:r w:rsidRPr="00642FA4">
              <w:t>AP</w:t>
            </w:r>
            <w:r w:rsidRPr="00642FA4">
              <w:t>支持通</w:t>
            </w:r>
            <w:r w:rsidRPr="00642FA4">
              <w:rPr>
                <w:rFonts w:hint="eastAsia"/>
              </w:rPr>
              <w:t>过</w:t>
            </w:r>
            <w:r w:rsidRPr="00642FA4">
              <w:t>云平台管理，无需更</w:t>
            </w:r>
            <w:r w:rsidRPr="00642FA4">
              <w:rPr>
                <w:rFonts w:hint="eastAsia"/>
              </w:rPr>
              <w:t>换</w:t>
            </w:r>
            <w:r w:rsidRPr="00642FA4">
              <w:t>硬件</w:t>
            </w:r>
            <w:r w:rsidRPr="00642FA4">
              <w:rPr>
                <w:rFonts w:hint="eastAsia"/>
              </w:rPr>
              <w:t>设备</w:t>
            </w:r>
            <w:r w:rsidRPr="00642FA4">
              <w:t>，</w:t>
            </w:r>
            <w:r w:rsidRPr="00642FA4">
              <w:rPr>
                <w:rFonts w:hint="eastAsia"/>
              </w:rPr>
              <w:t>满</w:t>
            </w:r>
            <w:r w:rsidRPr="00642FA4">
              <w:t>足</w:t>
            </w:r>
            <w:r w:rsidRPr="00642FA4">
              <w:rPr>
                <w:rFonts w:hint="eastAsia"/>
              </w:rPr>
              <w:t>业务</w:t>
            </w:r>
            <w:r w:rsidRPr="00642FA4">
              <w:t>和技</w:t>
            </w:r>
            <w:r w:rsidRPr="00642FA4">
              <w:rPr>
                <w:rFonts w:hint="eastAsia"/>
              </w:rPr>
              <w:t>术</w:t>
            </w:r>
            <w:r w:rsidRPr="00642FA4">
              <w:t>的</w:t>
            </w:r>
            <w:r w:rsidRPr="00642FA4">
              <w:rPr>
                <w:rFonts w:hint="eastAsia"/>
              </w:rPr>
              <w:t>发</w:t>
            </w:r>
            <w:r w:rsidRPr="00642FA4">
              <w:t>展需要。</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5E8CF8C2" w14:textId="77777777" w:rsidR="00BC0E1B" w:rsidRPr="00642FA4" w:rsidRDefault="00BC0E1B">
            <w:pPr>
              <w:pStyle w:val="a2"/>
              <w:ind w:firstLineChars="0" w:firstLine="0"/>
              <w:jc w:val="center"/>
            </w:pPr>
          </w:p>
        </w:tc>
      </w:tr>
      <w:tr w:rsidR="00642FA4" w:rsidRPr="00642FA4" w14:paraId="0F96FF5F"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09C94D1C" w14:textId="77777777" w:rsidR="00BC0E1B" w:rsidRPr="00642FA4" w:rsidRDefault="004A6039">
            <w:pPr>
              <w:pStyle w:val="a2"/>
              <w:ind w:firstLineChars="0" w:firstLine="0"/>
              <w:jc w:val="center"/>
            </w:pPr>
            <w:r w:rsidRPr="00642FA4">
              <w:rPr>
                <w:rFonts w:hint="eastAsia"/>
              </w:rPr>
              <w:t>1</w:t>
            </w:r>
            <w:r w:rsidRPr="00642FA4">
              <w:t>3</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0A9FEADD" w14:textId="77777777" w:rsidR="00BC0E1B" w:rsidRPr="00642FA4" w:rsidRDefault="004A6039">
            <w:pPr>
              <w:pStyle w:val="a2"/>
              <w:ind w:firstLineChars="0" w:firstLine="0"/>
              <w:jc w:val="center"/>
            </w:pPr>
            <w:r w:rsidRPr="00642FA4">
              <w:rPr>
                <w:rFonts w:hint="eastAsia"/>
              </w:rPr>
              <w:t>#</w:t>
            </w: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3401E2E6" w14:textId="77777777" w:rsidR="00BC0E1B" w:rsidRPr="00642FA4" w:rsidRDefault="004A6039">
            <w:pPr>
              <w:pStyle w:val="a2"/>
              <w:ind w:firstLineChars="0" w:firstLine="0"/>
              <w:jc w:val="center"/>
            </w:pPr>
            <w:r w:rsidRPr="00642FA4">
              <w:rPr>
                <w:rFonts w:hint="eastAsia"/>
              </w:rPr>
              <w:t>蜂窝过滤</w:t>
            </w:r>
          </w:p>
        </w:tc>
        <w:tc>
          <w:tcPr>
            <w:tcW w:w="2594" w:type="pct"/>
            <w:tcBorders>
              <w:top w:val="single" w:sz="2" w:space="0" w:color="000000"/>
              <w:left w:val="nil"/>
              <w:bottom w:val="single" w:sz="2" w:space="0" w:color="000000"/>
              <w:right w:val="single" w:sz="2" w:space="0" w:color="000000"/>
            </w:tcBorders>
            <w:shd w:val="clear" w:color="auto" w:fill="FFFFFF"/>
            <w:vAlign w:val="center"/>
          </w:tcPr>
          <w:p w14:paraId="476A5763" w14:textId="77777777" w:rsidR="00BC0E1B" w:rsidRPr="00642FA4" w:rsidRDefault="004A6039">
            <w:pPr>
              <w:pStyle w:val="a2"/>
              <w:ind w:firstLineChars="0" w:firstLine="0"/>
            </w:pPr>
            <w:r w:rsidRPr="00642FA4">
              <w:t>AP</w:t>
            </w:r>
            <w:r w:rsidRPr="00642FA4">
              <w:t>内置</w:t>
            </w:r>
            <w:r w:rsidRPr="00642FA4">
              <w:rPr>
                <w:rFonts w:hint="eastAsia"/>
              </w:rPr>
              <w:t>滤</w:t>
            </w:r>
            <w:r w:rsidRPr="00642FA4">
              <w:t>波器，能够将来自蜂</w:t>
            </w:r>
            <w:r w:rsidRPr="00642FA4">
              <w:rPr>
                <w:rFonts w:hint="eastAsia"/>
              </w:rPr>
              <w:t>窝</w:t>
            </w:r>
            <w:r w:rsidRPr="00642FA4">
              <w:t>网</w:t>
            </w:r>
            <w:r w:rsidRPr="00642FA4">
              <w:rPr>
                <w:rFonts w:hint="eastAsia"/>
              </w:rPr>
              <w:t>络</w:t>
            </w:r>
            <w:r w:rsidRPr="00642FA4">
              <w:t>（</w:t>
            </w:r>
            <w:r w:rsidRPr="00642FA4">
              <w:t>3G/4G/5G</w:t>
            </w:r>
            <w:r w:rsidRPr="00642FA4">
              <w:t>）的</w:t>
            </w:r>
            <w:r w:rsidRPr="00642FA4">
              <w:rPr>
                <w:rFonts w:hint="eastAsia"/>
              </w:rPr>
              <w:t>电</w:t>
            </w:r>
            <w:r w:rsidRPr="00642FA4">
              <w:t>磁干</w:t>
            </w:r>
            <w:r w:rsidRPr="00642FA4">
              <w:rPr>
                <w:rFonts w:hint="eastAsia"/>
              </w:rPr>
              <w:t>扰</w:t>
            </w:r>
            <w:r w:rsidRPr="00642FA4">
              <w:t>影响降至最低。</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55A755E4" w14:textId="77777777" w:rsidR="00BC0E1B" w:rsidRPr="00642FA4" w:rsidRDefault="00BC0E1B">
            <w:pPr>
              <w:pStyle w:val="a2"/>
              <w:ind w:firstLineChars="0" w:firstLine="0"/>
              <w:jc w:val="center"/>
            </w:pPr>
          </w:p>
        </w:tc>
      </w:tr>
      <w:tr w:rsidR="00642FA4" w:rsidRPr="00642FA4" w14:paraId="391544D1"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2ECF966F" w14:textId="77777777" w:rsidR="00BC0E1B" w:rsidRPr="00642FA4" w:rsidRDefault="004A6039">
            <w:pPr>
              <w:pStyle w:val="a2"/>
              <w:ind w:firstLineChars="0" w:firstLine="0"/>
              <w:jc w:val="center"/>
            </w:pPr>
            <w:r w:rsidRPr="00642FA4">
              <w:t>14</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6CCAFFA1" w14:textId="77777777" w:rsidR="00BC0E1B" w:rsidRPr="00642FA4" w:rsidRDefault="00BC0E1B">
            <w:pPr>
              <w:pStyle w:val="a2"/>
              <w:ind w:firstLineChars="0" w:firstLine="0"/>
              <w:jc w:val="cente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42BDC57D" w14:textId="77777777" w:rsidR="00BC0E1B" w:rsidRPr="00642FA4" w:rsidRDefault="004A6039">
            <w:pPr>
              <w:pStyle w:val="a2"/>
              <w:ind w:firstLineChars="0" w:firstLine="0"/>
              <w:jc w:val="center"/>
            </w:pPr>
            <w:r w:rsidRPr="00642FA4">
              <w:t>USB</w:t>
            </w:r>
          </w:p>
        </w:tc>
        <w:tc>
          <w:tcPr>
            <w:tcW w:w="2594" w:type="pct"/>
            <w:tcBorders>
              <w:top w:val="single" w:sz="2" w:space="0" w:color="000000"/>
              <w:left w:val="nil"/>
              <w:bottom w:val="single" w:sz="2" w:space="0" w:color="000000"/>
              <w:right w:val="single" w:sz="2" w:space="0" w:color="000000"/>
            </w:tcBorders>
            <w:shd w:val="clear" w:color="auto" w:fill="FFFFFF"/>
            <w:vAlign w:val="center"/>
          </w:tcPr>
          <w:p w14:paraId="054E2BF3" w14:textId="77777777" w:rsidR="00BC0E1B" w:rsidRPr="00642FA4" w:rsidRDefault="004A6039">
            <w:pPr>
              <w:pStyle w:val="a2"/>
              <w:ind w:firstLineChars="0" w:firstLine="0"/>
            </w:pPr>
            <w:r w:rsidRPr="00642FA4">
              <w:t>集成</w:t>
            </w:r>
            <w:r w:rsidRPr="00642FA4">
              <w:t>USB</w:t>
            </w:r>
            <w:r w:rsidRPr="00642FA4">
              <w:t>接口，物联扩展接口。</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22F8AD18" w14:textId="77777777" w:rsidR="00BC0E1B" w:rsidRPr="00642FA4" w:rsidRDefault="00BC0E1B">
            <w:pPr>
              <w:pStyle w:val="a2"/>
              <w:ind w:firstLineChars="0" w:firstLine="0"/>
              <w:jc w:val="center"/>
            </w:pPr>
          </w:p>
        </w:tc>
      </w:tr>
      <w:tr w:rsidR="00642FA4" w:rsidRPr="00642FA4" w14:paraId="7F975B82"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7FFDCA42" w14:textId="77777777" w:rsidR="00BC0E1B" w:rsidRPr="00642FA4" w:rsidRDefault="004A6039">
            <w:pPr>
              <w:pStyle w:val="a2"/>
              <w:ind w:firstLineChars="0" w:firstLine="0"/>
              <w:jc w:val="center"/>
            </w:pPr>
            <w:r w:rsidRPr="00642FA4">
              <w:t>15</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464538FE" w14:textId="77777777" w:rsidR="00BC0E1B" w:rsidRPr="00642FA4" w:rsidRDefault="00BC0E1B">
            <w:pPr>
              <w:pStyle w:val="a2"/>
              <w:ind w:firstLineChars="0" w:firstLine="0"/>
              <w:jc w:val="cente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68A83B38" w14:textId="77777777" w:rsidR="00BC0E1B" w:rsidRPr="00642FA4" w:rsidRDefault="004A6039">
            <w:pPr>
              <w:pStyle w:val="a2"/>
              <w:ind w:firstLineChars="0" w:firstLine="0"/>
              <w:jc w:val="center"/>
            </w:pPr>
            <w:r w:rsidRPr="00642FA4">
              <w:t>蓝牙</w:t>
            </w:r>
          </w:p>
        </w:tc>
        <w:tc>
          <w:tcPr>
            <w:tcW w:w="2594" w:type="pct"/>
            <w:tcBorders>
              <w:top w:val="single" w:sz="2" w:space="0" w:color="000000"/>
              <w:left w:val="nil"/>
              <w:bottom w:val="single" w:sz="2" w:space="0" w:color="000000"/>
              <w:right w:val="single" w:sz="2" w:space="0" w:color="000000"/>
            </w:tcBorders>
            <w:shd w:val="clear" w:color="auto" w:fill="FFFFFF"/>
            <w:vAlign w:val="center"/>
          </w:tcPr>
          <w:p w14:paraId="18F4B01C" w14:textId="77777777" w:rsidR="00BC0E1B" w:rsidRPr="00642FA4" w:rsidRDefault="004A6039">
            <w:pPr>
              <w:pStyle w:val="a2"/>
              <w:ind w:firstLineChars="0" w:firstLine="0"/>
            </w:pPr>
            <w:r w:rsidRPr="00642FA4">
              <w:t>集成</w:t>
            </w:r>
            <w:r w:rsidRPr="00642FA4">
              <w:t>BLE</w:t>
            </w:r>
            <w:r w:rsidRPr="00642FA4">
              <w:t>射频模块，连接物联网设备</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7E14D0B3" w14:textId="77777777" w:rsidR="00BC0E1B" w:rsidRPr="00642FA4" w:rsidRDefault="00BC0E1B">
            <w:pPr>
              <w:pStyle w:val="a2"/>
              <w:ind w:firstLineChars="0" w:firstLine="0"/>
              <w:jc w:val="center"/>
            </w:pPr>
          </w:p>
        </w:tc>
      </w:tr>
      <w:tr w:rsidR="00642FA4" w:rsidRPr="00642FA4" w14:paraId="387680AC"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6C9E8D6C" w14:textId="77777777" w:rsidR="00BC0E1B" w:rsidRPr="00642FA4" w:rsidRDefault="004A6039">
            <w:pPr>
              <w:pStyle w:val="a2"/>
              <w:ind w:firstLineChars="0" w:firstLine="0"/>
              <w:jc w:val="center"/>
            </w:pPr>
            <w:r w:rsidRPr="00642FA4">
              <w:t>16</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19A46A8A" w14:textId="77777777" w:rsidR="00BC0E1B" w:rsidRPr="00642FA4" w:rsidRDefault="00BC0E1B">
            <w:pPr>
              <w:pStyle w:val="a2"/>
              <w:ind w:firstLineChars="0" w:firstLine="0"/>
              <w:jc w:val="cente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5397DED0" w14:textId="77777777" w:rsidR="00BC0E1B" w:rsidRPr="00642FA4" w:rsidRDefault="004A6039">
            <w:pPr>
              <w:pStyle w:val="a2"/>
              <w:ind w:firstLineChars="0" w:firstLine="0"/>
              <w:jc w:val="center"/>
            </w:pPr>
            <w:r w:rsidRPr="00642FA4">
              <w:t>Zigbee</w:t>
            </w:r>
          </w:p>
        </w:tc>
        <w:tc>
          <w:tcPr>
            <w:tcW w:w="2594" w:type="pct"/>
            <w:tcBorders>
              <w:top w:val="single" w:sz="2" w:space="0" w:color="000000"/>
              <w:left w:val="nil"/>
              <w:bottom w:val="single" w:sz="2" w:space="0" w:color="000000"/>
              <w:right w:val="single" w:sz="2" w:space="0" w:color="000000"/>
            </w:tcBorders>
            <w:shd w:val="clear" w:color="auto" w:fill="FFFFFF"/>
            <w:vAlign w:val="center"/>
          </w:tcPr>
          <w:p w14:paraId="044BB1A0" w14:textId="77777777" w:rsidR="00BC0E1B" w:rsidRPr="00642FA4" w:rsidRDefault="004A6039">
            <w:pPr>
              <w:pStyle w:val="a2"/>
              <w:ind w:firstLineChars="0" w:firstLine="0"/>
            </w:pPr>
            <w:r w:rsidRPr="00642FA4">
              <w:t>集成</w:t>
            </w:r>
            <w:r w:rsidRPr="00642FA4">
              <w:t>Zigbee</w:t>
            </w:r>
            <w:r w:rsidRPr="00642FA4">
              <w:t>射频模块，连接物联网设备</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66E9F55B" w14:textId="77777777" w:rsidR="00BC0E1B" w:rsidRPr="00642FA4" w:rsidRDefault="00BC0E1B">
            <w:pPr>
              <w:pStyle w:val="a2"/>
              <w:ind w:firstLineChars="0" w:firstLine="0"/>
              <w:jc w:val="center"/>
            </w:pPr>
          </w:p>
        </w:tc>
      </w:tr>
      <w:tr w:rsidR="00642FA4" w:rsidRPr="00642FA4" w14:paraId="73A015BE"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35330D71" w14:textId="77777777" w:rsidR="00BC0E1B" w:rsidRPr="00642FA4" w:rsidRDefault="004A6039">
            <w:pPr>
              <w:pStyle w:val="a2"/>
              <w:ind w:firstLineChars="0" w:firstLine="0"/>
              <w:jc w:val="center"/>
            </w:pPr>
            <w:r w:rsidRPr="00642FA4">
              <w:rPr>
                <w:rFonts w:hint="eastAsia"/>
              </w:rPr>
              <w:t>1</w:t>
            </w:r>
            <w:r w:rsidRPr="00642FA4">
              <w:t>7</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0297826B" w14:textId="77777777" w:rsidR="00BC0E1B" w:rsidRPr="00642FA4" w:rsidRDefault="004A6039">
            <w:pPr>
              <w:pStyle w:val="a2"/>
              <w:ind w:firstLineChars="0" w:firstLine="0"/>
              <w:jc w:val="center"/>
            </w:pPr>
            <w:r w:rsidRPr="00642FA4">
              <w:rPr>
                <w:rFonts w:hint="eastAsia"/>
              </w:rPr>
              <w:t>#</w:t>
            </w: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0972F899" w14:textId="77777777" w:rsidR="00BC0E1B" w:rsidRPr="00642FA4" w:rsidRDefault="00BC0E1B">
            <w:pPr>
              <w:pStyle w:val="a2"/>
              <w:ind w:firstLineChars="0" w:firstLine="0"/>
              <w:jc w:val="center"/>
            </w:pPr>
          </w:p>
        </w:tc>
        <w:tc>
          <w:tcPr>
            <w:tcW w:w="2594" w:type="pct"/>
            <w:tcBorders>
              <w:top w:val="single" w:sz="2" w:space="0" w:color="000000"/>
              <w:left w:val="nil"/>
              <w:bottom w:val="single" w:sz="2" w:space="0" w:color="000000"/>
              <w:right w:val="single" w:sz="2" w:space="0" w:color="000000"/>
            </w:tcBorders>
            <w:shd w:val="clear" w:color="auto" w:fill="FFFFFF"/>
            <w:vAlign w:val="center"/>
          </w:tcPr>
          <w:p w14:paraId="1AB7C221" w14:textId="77777777" w:rsidR="00BC0E1B" w:rsidRPr="00642FA4" w:rsidRDefault="004A6039">
            <w:pPr>
              <w:pStyle w:val="a2"/>
              <w:ind w:firstLineChars="0" w:firstLine="0"/>
            </w:pPr>
            <w:r w:rsidRPr="00642FA4">
              <w:rPr>
                <w:rFonts w:hint="eastAsia"/>
              </w:rPr>
              <w:t>提供无线电发射设备型号核准证，复印件加盖投标人公章</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169F2D78" w14:textId="77777777" w:rsidR="00BC0E1B" w:rsidRPr="00642FA4" w:rsidRDefault="00BC0E1B">
            <w:pPr>
              <w:pStyle w:val="a2"/>
              <w:ind w:firstLineChars="0" w:firstLine="0"/>
              <w:jc w:val="center"/>
            </w:pPr>
          </w:p>
        </w:tc>
      </w:tr>
    </w:tbl>
    <w:p w14:paraId="5F6F049B" w14:textId="77777777" w:rsidR="00BC0E1B" w:rsidRPr="00642FA4" w:rsidRDefault="004A6039">
      <w:pPr>
        <w:pStyle w:val="4"/>
        <w:numPr>
          <w:ilvl w:val="0"/>
          <w:numId w:val="0"/>
        </w:numPr>
        <w:spacing w:before="0" w:beforeAutospacing="0" w:after="0" w:afterAutospacing="0"/>
        <w:rPr>
          <w:rStyle w:val="2ff4"/>
          <w:rFonts w:asciiTheme="minorEastAsia" w:eastAsiaTheme="minorEastAsia" w:hAnsiTheme="minorEastAsia"/>
          <w:color w:val="auto"/>
        </w:rPr>
      </w:pPr>
      <w:r w:rsidRPr="00642FA4">
        <w:rPr>
          <w:rStyle w:val="2ff4"/>
          <w:rFonts w:asciiTheme="minorEastAsia" w:eastAsiaTheme="minorEastAsia" w:hAnsiTheme="minorEastAsia" w:hint="eastAsia"/>
          <w:color w:val="auto"/>
        </w:rPr>
        <w:t>2</w:t>
      </w:r>
      <w:r w:rsidRPr="00642FA4">
        <w:rPr>
          <w:rStyle w:val="2ff4"/>
          <w:rFonts w:asciiTheme="minorEastAsia" w:eastAsiaTheme="minorEastAsia" w:hAnsiTheme="minorEastAsia"/>
          <w:color w:val="auto"/>
        </w:rPr>
        <w:t>.</w:t>
      </w:r>
      <w:r w:rsidRPr="00642FA4">
        <w:rPr>
          <w:rStyle w:val="2ff4"/>
          <w:rFonts w:asciiTheme="minorEastAsia" w:eastAsiaTheme="minorEastAsia" w:hAnsiTheme="minorEastAsia" w:hint="eastAsia"/>
          <w:color w:val="auto"/>
        </w:rPr>
        <w:t>普通AP</w:t>
      </w:r>
    </w:p>
    <w:tbl>
      <w:tblPr>
        <w:tblW w:w="5140" w:type="pct"/>
        <w:tblLook w:val="04A0" w:firstRow="1" w:lastRow="0" w:firstColumn="1" w:lastColumn="0" w:noHBand="0" w:noVBand="1"/>
      </w:tblPr>
      <w:tblGrid>
        <w:gridCol w:w="705"/>
        <w:gridCol w:w="917"/>
        <w:gridCol w:w="1517"/>
        <w:gridCol w:w="4424"/>
        <w:gridCol w:w="965"/>
      </w:tblGrid>
      <w:tr w:rsidR="00642FA4" w:rsidRPr="00642FA4" w14:paraId="52D48FB5" w14:textId="77777777">
        <w:trPr>
          <w:trHeight w:val="521"/>
        </w:trPr>
        <w:tc>
          <w:tcPr>
            <w:tcW w:w="41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10AA2A" w14:textId="77777777" w:rsidR="00BC0E1B" w:rsidRPr="00642FA4" w:rsidRDefault="004A6039">
            <w:pPr>
              <w:spacing w:line="360" w:lineRule="auto"/>
              <w:jc w:val="center"/>
              <w:rPr>
                <w:sz w:val="24"/>
              </w:rPr>
            </w:pPr>
            <w:r w:rsidRPr="00642FA4">
              <w:rPr>
                <w:sz w:val="24"/>
              </w:rPr>
              <w:t>序号</w:t>
            </w:r>
          </w:p>
        </w:tc>
        <w:tc>
          <w:tcPr>
            <w:tcW w:w="5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5CF0C3" w14:textId="77777777" w:rsidR="00BC0E1B" w:rsidRPr="00642FA4" w:rsidRDefault="004A6039">
            <w:pPr>
              <w:spacing w:line="360" w:lineRule="auto"/>
              <w:jc w:val="center"/>
              <w:rPr>
                <w:sz w:val="24"/>
              </w:rPr>
            </w:pPr>
            <w:r w:rsidRPr="00642FA4">
              <w:rPr>
                <w:sz w:val="24"/>
              </w:rPr>
              <w:t>重要性</w:t>
            </w:r>
          </w:p>
        </w:tc>
        <w:tc>
          <w:tcPr>
            <w:tcW w:w="88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8D4B13" w14:textId="77777777" w:rsidR="00BC0E1B" w:rsidRPr="00642FA4" w:rsidRDefault="004A6039">
            <w:pPr>
              <w:spacing w:line="360" w:lineRule="auto"/>
              <w:jc w:val="center"/>
              <w:rPr>
                <w:sz w:val="24"/>
              </w:rPr>
            </w:pPr>
            <w:r w:rsidRPr="00642FA4">
              <w:rPr>
                <w:sz w:val="24"/>
              </w:rPr>
              <w:t>指标项</w:t>
            </w:r>
          </w:p>
        </w:tc>
        <w:tc>
          <w:tcPr>
            <w:tcW w:w="259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85D066" w14:textId="77777777" w:rsidR="00BC0E1B" w:rsidRPr="00642FA4" w:rsidRDefault="004A6039">
            <w:pPr>
              <w:spacing w:line="360" w:lineRule="auto"/>
              <w:jc w:val="center"/>
              <w:rPr>
                <w:sz w:val="24"/>
              </w:rPr>
            </w:pPr>
            <w:r w:rsidRPr="00642FA4">
              <w:rPr>
                <w:sz w:val="24"/>
              </w:rPr>
              <w:t>指标要求</w:t>
            </w:r>
          </w:p>
        </w:tc>
        <w:tc>
          <w:tcPr>
            <w:tcW w:w="56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98B13F" w14:textId="77777777" w:rsidR="00BC0E1B" w:rsidRPr="00642FA4" w:rsidRDefault="004A6039">
            <w:pPr>
              <w:spacing w:line="360" w:lineRule="auto"/>
              <w:jc w:val="center"/>
              <w:rPr>
                <w:sz w:val="24"/>
              </w:rPr>
            </w:pPr>
            <w:r w:rsidRPr="00642FA4">
              <w:rPr>
                <w:sz w:val="24"/>
              </w:rPr>
              <w:t>证明材料要求</w:t>
            </w:r>
          </w:p>
        </w:tc>
      </w:tr>
      <w:tr w:rsidR="00642FA4" w:rsidRPr="00642FA4" w14:paraId="17D2A8E3" w14:textId="77777777">
        <w:trPr>
          <w:trHeight w:val="625"/>
        </w:trPr>
        <w:tc>
          <w:tcPr>
            <w:tcW w:w="413" w:type="pct"/>
            <w:tcBorders>
              <w:top w:val="single" w:sz="4" w:space="0" w:color="000000"/>
              <w:left w:val="single" w:sz="2" w:space="0" w:color="000000"/>
              <w:bottom w:val="single" w:sz="2" w:space="0" w:color="000000"/>
              <w:right w:val="single" w:sz="2" w:space="0" w:color="000000"/>
            </w:tcBorders>
            <w:shd w:val="clear" w:color="auto" w:fill="FFFFFF"/>
            <w:vAlign w:val="center"/>
          </w:tcPr>
          <w:p w14:paraId="3F99FA15" w14:textId="77777777" w:rsidR="00BC0E1B" w:rsidRPr="00642FA4" w:rsidRDefault="004A6039">
            <w:pPr>
              <w:spacing w:line="360" w:lineRule="auto"/>
              <w:jc w:val="center"/>
              <w:rPr>
                <w:sz w:val="24"/>
              </w:rPr>
            </w:pPr>
            <w:r w:rsidRPr="00642FA4">
              <w:rPr>
                <w:sz w:val="24"/>
              </w:rPr>
              <w:t>1</w:t>
            </w:r>
          </w:p>
        </w:tc>
        <w:tc>
          <w:tcPr>
            <w:tcW w:w="537" w:type="pct"/>
            <w:tcBorders>
              <w:top w:val="single" w:sz="4" w:space="0" w:color="000000"/>
              <w:left w:val="single" w:sz="2" w:space="0" w:color="000000"/>
              <w:bottom w:val="single" w:sz="2" w:space="0" w:color="000000"/>
              <w:right w:val="single" w:sz="2" w:space="0" w:color="000000"/>
            </w:tcBorders>
            <w:shd w:val="clear" w:color="auto" w:fill="FFFFFF"/>
            <w:vAlign w:val="center"/>
          </w:tcPr>
          <w:p w14:paraId="111BBD9D" w14:textId="77777777" w:rsidR="00BC0E1B" w:rsidRPr="00642FA4" w:rsidRDefault="004A6039">
            <w:pPr>
              <w:spacing w:line="360" w:lineRule="auto"/>
              <w:jc w:val="center"/>
              <w:rPr>
                <w:sz w:val="24"/>
              </w:rPr>
            </w:pPr>
            <w:r w:rsidRPr="00642FA4">
              <w:rPr>
                <w:rFonts w:ascii="Segoe UI Symbol" w:hAnsi="Segoe UI Symbol" w:cs="Segoe UI Symbol"/>
                <w:sz w:val="24"/>
              </w:rPr>
              <w:t>★</w:t>
            </w:r>
          </w:p>
        </w:tc>
        <w:tc>
          <w:tcPr>
            <w:tcW w:w="889" w:type="pct"/>
            <w:tcBorders>
              <w:top w:val="single" w:sz="4" w:space="0" w:color="000000"/>
              <w:left w:val="single" w:sz="2" w:space="0" w:color="000000"/>
              <w:bottom w:val="single" w:sz="2" w:space="0" w:color="000000"/>
              <w:right w:val="single" w:sz="2" w:space="0" w:color="000000"/>
            </w:tcBorders>
            <w:shd w:val="clear" w:color="auto" w:fill="FFFFFF"/>
            <w:vAlign w:val="center"/>
          </w:tcPr>
          <w:p w14:paraId="7045FC89" w14:textId="77777777" w:rsidR="00BC0E1B" w:rsidRPr="00642FA4" w:rsidRDefault="004A6039">
            <w:pPr>
              <w:spacing w:line="360" w:lineRule="auto"/>
              <w:jc w:val="center"/>
              <w:rPr>
                <w:sz w:val="24"/>
              </w:rPr>
            </w:pPr>
            <w:r w:rsidRPr="00642FA4">
              <w:rPr>
                <w:rFonts w:hint="eastAsia"/>
                <w:sz w:val="24"/>
              </w:rPr>
              <w:t>基本</w:t>
            </w:r>
            <w:r w:rsidRPr="00642FA4">
              <w:rPr>
                <w:sz w:val="24"/>
              </w:rPr>
              <w:t>要求</w:t>
            </w:r>
          </w:p>
        </w:tc>
        <w:tc>
          <w:tcPr>
            <w:tcW w:w="2593" w:type="pct"/>
            <w:tcBorders>
              <w:top w:val="single" w:sz="4" w:space="0" w:color="000000"/>
              <w:left w:val="nil"/>
              <w:bottom w:val="single" w:sz="2" w:space="0" w:color="000000"/>
              <w:right w:val="single" w:sz="2" w:space="0" w:color="000000"/>
            </w:tcBorders>
            <w:shd w:val="clear" w:color="auto" w:fill="FFFFFF"/>
            <w:vAlign w:val="center"/>
          </w:tcPr>
          <w:p w14:paraId="47F5FF11" w14:textId="77777777" w:rsidR="00BC0E1B" w:rsidRPr="00642FA4" w:rsidRDefault="004A6039">
            <w:pPr>
              <w:spacing w:line="360" w:lineRule="auto"/>
              <w:rPr>
                <w:sz w:val="24"/>
              </w:rPr>
            </w:pPr>
            <w:r w:rsidRPr="00642FA4">
              <w:rPr>
                <w:bCs/>
                <w:sz w:val="24"/>
              </w:rPr>
              <w:t>支持</w:t>
            </w:r>
            <w:r w:rsidRPr="00642FA4">
              <w:rPr>
                <w:bCs/>
                <w:sz w:val="24"/>
              </w:rPr>
              <w:t xml:space="preserve"> 802.11ax</w:t>
            </w:r>
            <w:r w:rsidRPr="00642FA4">
              <w:rPr>
                <w:rFonts w:hint="eastAsia"/>
                <w:sz w:val="24"/>
              </w:rPr>
              <w:t>（</w:t>
            </w:r>
            <w:proofErr w:type="spellStart"/>
            <w:r w:rsidRPr="00642FA4">
              <w:rPr>
                <w:rFonts w:hint="eastAsia"/>
                <w:sz w:val="24"/>
              </w:rPr>
              <w:t>WiFi</w:t>
            </w:r>
            <w:proofErr w:type="spellEnd"/>
            <w:r w:rsidRPr="00642FA4">
              <w:rPr>
                <w:sz w:val="24"/>
              </w:rPr>
              <w:t xml:space="preserve"> 6</w:t>
            </w:r>
            <w:r w:rsidRPr="00642FA4">
              <w:rPr>
                <w:rFonts w:hint="eastAsia"/>
                <w:sz w:val="24"/>
              </w:rPr>
              <w:t>）</w:t>
            </w:r>
            <w:r w:rsidRPr="00642FA4">
              <w:rPr>
                <w:bCs/>
                <w:sz w:val="24"/>
              </w:rPr>
              <w:t>，支持</w:t>
            </w:r>
            <w:r w:rsidRPr="00642FA4">
              <w:rPr>
                <w:bCs/>
                <w:sz w:val="24"/>
              </w:rPr>
              <w:t>2x2:2 MIMO</w:t>
            </w:r>
            <w:r w:rsidRPr="00642FA4">
              <w:rPr>
                <w:bCs/>
                <w:sz w:val="24"/>
              </w:rPr>
              <w:t>，</w:t>
            </w:r>
            <w:r w:rsidRPr="00642FA4">
              <w:rPr>
                <w:bCs/>
                <w:sz w:val="24"/>
              </w:rPr>
              <w:t>5G</w:t>
            </w:r>
            <w:r w:rsidRPr="00642FA4">
              <w:rPr>
                <w:bCs/>
                <w:sz w:val="24"/>
              </w:rPr>
              <w:t>接入带宽不少于</w:t>
            </w:r>
            <w:r w:rsidRPr="00642FA4">
              <w:rPr>
                <w:bCs/>
                <w:sz w:val="24"/>
              </w:rPr>
              <w:t> 1.2Gbps</w:t>
            </w:r>
            <w:r w:rsidRPr="00642FA4">
              <w:rPr>
                <w:bCs/>
                <w:sz w:val="24"/>
              </w:rPr>
              <w:t>。</w:t>
            </w:r>
          </w:p>
        </w:tc>
        <w:tc>
          <w:tcPr>
            <w:tcW w:w="566" w:type="pct"/>
            <w:tcBorders>
              <w:top w:val="single" w:sz="4" w:space="0" w:color="000000"/>
              <w:left w:val="nil"/>
              <w:bottom w:val="single" w:sz="2" w:space="0" w:color="000000"/>
              <w:right w:val="single" w:sz="2" w:space="0" w:color="000000"/>
            </w:tcBorders>
            <w:shd w:val="clear" w:color="auto" w:fill="FFFFFF"/>
            <w:vAlign w:val="center"/>
          </w:tcPr>
          <w:p w14:paraId="43470D36" w14:textId="77777777" w:rsidR="00BC0E1B" w:rsidRPr="00642FA4" w:rsidRDefault="00BC0E1B">
            <w:pPr>
              <w:spacing w:line="360" w:lineRule="auto"/>
              <w:jc w:val="center"/>
              <w:rPr>
                <w:sz w:val="24"/>
              </w:rPr>
            </w:pPr>
          </w:p>
        </w:tc>
      </w:tr>
      <w:tr w:rsidR="00642FA4" w:rsidRPr="00642FA4" w14:paraId="4A406451" w14:textId="77777777">
        <w:trPr>
          <w:trHeight w:val="625"/>
        </w:trPr>
        <w:tc>
          <w:tcPr>
            <w:tcW w:w="413" w:type="pct"/>
            <w:tcBorders>
              <w:top w:val="single" w:sz="4" w:space="0" w:color="000000"/>
              <w:left w:val="single" w:sz="2" w:space="0" w:color="000000"/>
              <w:bottom w:val="single" w:sz="2" w:space="0" w:color="000000"/>
              <w:right w:val="single" w:sz="2" w:space="0" w:color="000000"/>
            </w:tcBorders>
            <w:shd w:val="clear" w:color="auto" w:fill="FFFFFF"/>
            <w:vAlign w:val="center"/>
          </w:tcPr>
          <w:p w14:paraId="07A5BEE5" w14:textId="77777777" w:rsidR="00BC0E1B" w:rsidRPr="00642FA4" w:rsidRDefault="004A6039">
            <w:pPr>
              <w:spacing w:line="360" w:lineRule="auto"/>
              <w:jc w:val="center"/>
              <w:rPr>
                <w:sz w:val="24"/>
              </w:rPr>
            </w:pPr>
            <w:r w:rsidRPr="00642FA4">
              <w:rPr>
                <w:sz w:val="24"/>
              </w:rPr>
              <w:t>2</w:t>
            </w:r>
          </w:p>
        </w:tc>
        <w:tc>
          <w:tcPr>
            <w:tcW w:w="537" w:type="pct"/>
            <w:tcBorders>
              <w:top w:val="single" w:sz="4" w:space="0" w:color="000000"/>
              <w:left w:val="single" w:sz="2" w:space="0" w:color="000000"/>
              <w:bottom w:val="single" w:sz="2" w:space="0" w:color="000000"/>
              <w:right w:val="single" w:sz="2" w:space="0" w:color="000000"/>
            </w:tcBorders>
            <w:shd w:val="clear" w:color="auto" w:fill="FFFFFF"/>
            <w:vAlign w:val="center"/>
          </w:tcPr>
          <w:p w14:paraId="7C991408" w14:textId="77777777" w:rsidR="00BC0E1B" w:rsidRPr="00642FA4" w:rsidRDefault="004A6039">
            <w:pPr>
              <w:spacing w:line="360" w:lineRule="auto"/>
              <w:jc w:val="center"/>
              <w:rPr>
                <w:sz w:val="24"/>
              </w:rPr>
            </w:pPr>
            <w:r w:rsidRPr="00642FA4">
              <w:rPr>
                <w:rFonts w:ascii="Segoe UI Symbol" w:hAnsi="Segoe UI Symbol" w:cs="Segoe UI Symbol"/>
                <w:sz w:val="24"/>
              </w:rPr>
              <w:t>★</w:t>
            </w:r>
          </w:p>
        </w:tc>
        <w:tc>
          <w:tcPr>
            <w:tcW w:w="889" w:type="pct"/>
            <w:tcBorders>
              <w:top w:val="single" w:sz="4" w:space="0" w:color="000000"/>
              <w:left w:val="single" w:sz="2" w:space="0" w:color="000000"/>
              <w:bottom w:val="single" w:sz="2" w:space="0" w:color="000000"/>
              <w:right w:val="single" w:sz="2" w:space="0" w:color="000000"/>
            </w:tcBorders>
            <w:shd w:val="clear" w:color="auto" w:fill="FFFFFF"/>
            <w:vAlign w:val="center"/>
          </w:tcPr>
          <w:p w14:paraId="17A263A1" w14:textId="77777777" w:rsidR="00BC0E1B" w:rsidRPr="00642FA4" w:rsidRDefault="004A6039">
            <w:pPr>
              <w:spacing w:line="360" w:lineRule="auto"/>
              <w:jc w:val="center"/>
              <w:rPr>
                <w:sz w:val="24"/>
              </w:rPr>
            </w:pPr>
            <w:r w:rsidRPr="00642FA4">
              <w:rPr>
                <w:rFonts w:hint="eastAsia"/>
                <w:sz w:val="24"/>
              </w:rPr>
              <w:t>物理</w:t>
            </w:r>
            <w:r w:rsidRPr="00642FA4">
              <w:rPr>
                <w:sz w:val="24"/>
              </w:rPr>
              <w:t>接口</w:t>
            </w:r>
          </w:p>
        </w:tc>
        <w:tc>
          <w:tcPr>
            <w:tcW w:w="2593" w:type="pct"/>
            <w:tcBorders>
              <w:top w:val="single" w:sz="4" w:space="0" w:color="000000"/>
              <w:left w:val="nil"/>
              <w:bottom w:val="single" w:sz="2" w:space="0" w:color="000000"/>
              <w:right w:val="single" w:sz="2" w:space="0" w:color="000000"/>
            </w:tcBorders>
            <w:shd w:val="clear" w:color="auto" w:fill="FFFFFF"/>
            <w:vAlign w:val="center"/>
          </w:tcPr>
          <w:p w14:paraId="4BD4E08B" w14:textId="77777777" w:rsidR="00BC0E1B" w:rsidRPr="00642FA4" w:rsidRDefault="004A6039">
            <w:pPr>
              <w:spacing w:line="360" w:lineRule="auto"/>
              <w:rPr>
                <w:sz w:val="24"/>
              </w:rPr>
            </w:pPr>
            <w:r w:rsidRPr="00642FA4">
              <w:rPr>
                <w:sz w:val="24"/>
              </w:rPr>
              <w:t>1</w:t>
            </w:r>
            <w:r w:rsidRPr="00642FA4">
              <w:rPr>
                <w:sz w:val="24"/>
              </w:rPr>
              <w:t>个</w:t>
            </w:r>
            <w:r w:rsidRPr="00642FA4">
              <w:rPr>
                <w:bCs/>
                <w:sz w:val="24"/>
              </w:rPr>
              <w:t>10/100/1000BASE-T</w:t>
            </w:r>
            <w:r w:rsidRPr="00642FA4">
              <w:rPr>
                <w:sz w:val="24"/>
              </w:rPr>
              <w:t>以太网接口</w:t>
            </w:r>
          </w:p>
        </w:tc>
        <w:tc>
          <w:tcPr>
            <w:tcW w:w="566" w:type="pct"/>
            <w:tcBorders>
              <w:top w:val="single" w:sz="4" w:space="0" w:color="000000"/>
              <w:left w:val="nil"/>
              <w:bottom w:val="single" w:sz="2" w:space="0" w:color="000000"/>
              <w:right w:val="single" w:sz="2" w:space="0" w:color="000000"/>
            </w:tcBorders>
            <w:shd w:val="clear" w:color="auto" w:fill="FFFFFF"/>
            <w:vAlign w:val="center"/>
          </w:tcPr>
          <w:p w14:paraId="40B71228" w14:textId="77777777" w:rsidR="00BC0E1B" w:rsidRPr="00642FA4" w:rsidRDefault="00BC0E1B">
            <w:pPr>
              <w:spacing w:line="360" w:lineRule="auto"/>
              <w:jc w:val="center"/>
              <w:rPr>
                <w:sz w:val="24"/>
              </w:rPr>
            </w:pPr>
          </w:p>
        </w:tc>
      </w:tr>
      <w:tr w:rsidR="00642FA4" w:rsidRPr="00642FA4" w14:paraId="0B83376A" w14:textId="77777777">
        <w:trPr>
          <w:trHeight w:val="629"/>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235564D3" w14:textId="77777777" w:rsidR="00BC0E1B" w:rsidRPr="00642FA4" w:rsidRDefault="004A6039">
            <w:pPr>
              <w:spacing w:line="360" w:lineRule="auto"/>
              <w:jc w:val="center"/>
              <w:rPr>
                <w:sz w:val="24"/>
              </w:rPr>
            </w:pPr>
            <w:r w:rsidRPr="00642FA4">
              <w:rPr>
                <w:sz w:val="24"/>
              </w:rPr>
              <w:t>3</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1E09ADA0" w14:textId="77777777" w:rsidR="00BC0E1B" w:rsidRPr="00642FA4" w:rsidRDefault="004A6039">
            <w:pPr>
              <w:spacing w:line="360" w:lineRule="auto"/>
              <w:jc w:val="center"/>
              <w:rPr>
                <w:sz w:val="24"/>
              </w:rPr>
            </w:pPr>
            <w:r w:rsidRPr="00642FA4">
              <w:rPr>
                <w:rFonts w:ascii="Segoe UI Symbol" w:hAnsi="Segoe UI Symbol" w:cs="Segoe UI Symbol"/>
                <w:sz w:val="24"/>
              </w:rPr>
              <w:t>★</w:t>
            </w: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745684BA" w14:textId="77777777" w:rsidR="00BC0E1B" w:rsidRPr="00642FA4" w:rsidRDefault="004A6039">
            <w:pPr>
              <w:spacing w:line="360" w:lineRule="auto"/>
              <w:jc w:val="center"/>
              <w:rPr>
                <w:sz w:val="24"/>
              </w:rPr>
            </w:pPr>
            <w:r w:rsidRPr="00642FA4">
              <w:rPr>
                <w:rFonts w:hint="eastAsia"/>
                <w:sz w:val="24"/>
              </w:rPr>
              <w:t>组网</w:t>
            </w:r>
            <w:r w:rsidRPr="00642FA4">
              <w:rPr>
                <w:sz w:val="24"/>
              </w:rPr>
              <w:t>要求</w:t>
            </w:r>
          </w:p>
        </w:tc>
        <w:tc>
          <w:tcPr>
            <w:tcW w:w="2593" w:type="pct"/>
            <w:tcBorders>
              <w:top w:val="single" w:sz="2" w:space="0" w:color="000000"/>
              <w:left w:val="nil"/>
              <w:bottom w:val="single" w:sz="2" w:space="0" w:color="000000"/>
              <w:right w:val="single" w:sz="2" w:space="0" w:color="000000"/>
            </w:tcBorders>
            <w:shd w:val="clear" w:color="auto" w:fill="FFFFFF"/>
            <w:vAlign w:val="center"/>
          </w:tcPr>
          <w:p w14:paraId="362EB6DA" w14:textId="77777777" w:rsidR="00BC0E1B" w:rsidRPr="00642FA4" w:rsidRDefault="004A6039">
            <w:pPr>
              <w:spacing w:line="360" w:lineRule="auto"/>
              <w:rPr>
                <w:sz w:val="24"/>
              </w:rPr>
            </w:pPr>
            <w:r w:rsidRPr="00642FA4">
              <w:rPr>
                <w:rFonts w:hint="eastAsia"/>
                <w:sz w:val="24"/>
              </w:rPr>
              <w:t>AP</w:t>
            </w:r>
            <w:r w:rsidRPr="00642FA4">
              <w:rPr>
                <w:rFonts w:hint="eastAsia"/>
                <w:sz w:val="24"/>
              </w:rPr>
              <w:t>能够注册到新增或现网运行的无线控制器进行统一管理，满足无线用户在校区内无缝漫游。</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39299699" w14:textId="77777777" w:rsidR="00BC0E1B" w:rsidRPr="00642FA4" w:rsidRDefault="004A6039">
            <w:pPr>
              <w:spacing w:line="360" w:lineRule="auto"/>
              <w:jc w:val="center"/>
              <w:rPr>
                <w:sz w:val="24"/>
              </w:rPr>
            </w:pPr>
            <w:r w:rsidRPr="00642FA4">
              <w:rPr>
                <w:sz w:val="24"/>
              </w:rPr>
              <w:t>是</w:t>
            </w:r>
          </w:p>
        </w:tc>
      </w:tr>
      <w:tr w:rsidR="00642FA4" w:rsidRPr="00642FA4" w14:paraId="2D0032E9" w14:textId="77777777">
        <w:trPr>
          <w:trHeight w:val="659"/>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43F18A17" w14:textId="77777777" w:rsidR="00BC0E1B" w:rsidRPr="00642FA4" w:rsidRDefault="004A6039">
            <w:pPr>
              <w:spacing w:line="360" w:lineRule="auto"/>
              <w:jc w:val="center"/>
              <w:rPr>
                <w:sz w:val="24"/>
              </w:rPr>
            </w:pPr>
            <w:r w:rsidRPr="00642FA4">
              <w:rPr>
                <w:sz w:val="24"/>
              </w:rPr>
              <w:t>4</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244B711E" w14:textId="77777777" w:rsidR="00BC0E1B" w:rsidRPr="00642FA4" w:rsidRDefault="00BC0E1B">
            <w:pPr>
              <w:spacing w:line="360" w:lineRule="auto"/>
              <w:jc w:val="center"/>
              <w:rPr>
                <w:sz w:val="24"/>
              </w:rP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7D3F60CA" w14:textId="77777777" w:rsidR="00BC0E1B" w:rsidRPr="00642FA4" w:rsidRDefault="004A6039">
            <w:pPr>
              <w:spacing w:line="360" w:lineRule="auto"/>
              <w:jc w:val="center"/>
              <w:rPr>
                <w:sz w:val="24"/>
              </w:rPr>
            </w:pPr>
            <w:r w:rsidRPr="00642FA4">
              <w:rPr>
                <w:sz w:val="24"/>
              </w:rPr>
              <w:t>干扰避免</w:t>
            </w:r>
          </w:p>
        </w:tc>
        <w:tc>
          <w:tcPr>
            <w:tcW w:w="2593" w:type="pct"/>
            <w:tcBorders>
              <w:top w:val="single" w:sz="2" w:space="0" w:color="000000"/>
              <w:left w:val="nil"/>
              <w:bottom w:val="single" w:sz="2" w:space="0" w:color="000000"/>
              <w:right w:val="single" w:sz="2" w:space="0" w:color="000000"/>
            </w:tcBorders>
            <w:shd w:val="clear" w:color="auto" w:fill="FFFFFF"/>
            <w:vAlign w:val="center"/>
          </w:tcPr>
          <w:p w14:paraId="03711DDF" w14:textId="77777777" w:rsidR="00BC0E1B" w:rsidRPr="00642FA4" w:rsidRDefault="004A6039">
            <w:pPr>
              <w:spacing w:line="360" w:lineRule="auto"/>
              <w:rPr>
                <w:sz w:val="24"/>
              </w:rPr>
            </w:pPr>
            <w:r w:rsidRPr="00642FA4">
              <w:rPr>
                <w:sz w:val="24"/>
              </w:rPr>
              <w:t>AP</w:t>
            </w:r>
            <w:r w:rsidRPr="00642FA4">
              <w:rPr>
                <w:sz w:val="24"/>
              </w:rPr>
              <w:t>可以实时探测电磁波信号，针对无线环境中的电磁干扰作出分析和报告，并自动进行规避。支持对非</w:t>
            </w:r>
            <w:proofErr w:type="spellStart"/>
            <w:r w:rsidRPr="00642FA4">
              <w:rPr>
                <w:sz w:val="24"/>
              </w:rPr>
              <w:t>WiFi</w:t>
            </w:r>
            <w:proofErr w:type="spellEnd"/>
            <w:r w:rsidRPr="00642FA4">
              <w:rPr>
                <w:sz w:val="24"/>
              </w:rPr>
              <w:t>干扰源</w:t>
            </w:r>
            <w:r w:rsidRPr="00642FA4">
              <w:rPr>
                <w:sz w:val="24"/>
              </w:rPr>
              <w:t>(</w:t>
            </w:r>
            <w:r w:rsidRPr="00642FA4">
              <w:rPr>
                <w:sz w:val="24"/>
              </w:rPr>
              <w:t>如微波炉</w:t>
            </w:r>
            <w:r w:rsidRPr="00642FA4">
              <w:rPr>
                <w:sz w:val="24"/>
              </w:rPr>
              <w:t>,</w:t>
            </w:r>
            <w:r w:rsidRPr="00642FA4">
              <w:rPr>
                <w:sz w:val="24"/>
              </w:rPr>
              <w:t>无绳电话等</w:t>
            </w:r>
            <w:r w:rsidRPr="00642FA4">
              <w:rPr>
                <w:sz w:val="24"/>
              </w:rPr>
              <w:t>)</w:t>
            </w:r>
            <w:r w:rsidRPr="00642FA4">
              <w:rPr>
                <w:sz w:val="24"/>
              </w:rPr>
              <w:t>的识别和规避。</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2593AA7D" w14:textId="77777777" w:rsidR="00BC0E1B" w:rsidRPr="00642FA4" w:rsidRDefault="00BC0E1B">
            <w:pPr>
              <w:spacing w:line="360" w:lineRule="auto"/>
              <w:jc w:val="center"/>
              <w:rPr>
                <w:sz w:val="24"/>
              </w:rPr>
            </w:pPr>
          </w:p>
        </w:tc>
      </w:tr>
      <w:tr w:rsidR="00642FA4" w:rsidRPr="00642FA4" w14:paraId="7DAF82A8" w14:textId="77777777">
        <w:trPr>
          <w:trHeight w:val="770"/>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7BADE2A4" w14:textId="77777777" w:rsidR="00BC0E1B" w:rsidRPr="00642FA4" w:rsidRDefault="004A6039">
            <w:pPr>
              <w:spacing w:line="360" w:lineRule="auto"/>
              <w:jc w:val="center"/>
              <w:rPr>
                <w:sz w:val="24"/>
              </w:rPr>
            </w:pPr>
            <w:r w:rsidRPr="00642FA4">
              <w:rPr>
                <w:sz w:val="24"/>
              </w:rPr>
              <w:t>5</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58DCB127" w14:textId="77777777" w:rsidR="00BC0E1B" w:rsidRPr="00642FA4" w:rsidRDefault="00BC0E1B">
            <w:pPr>
              <w:spacing w:line="360" w:lineRule="auto"/>
              <w:jc w:val="center"/>
              <w:rPr>
                <w:sz w:val="24"/>
              </w:rP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2584FD83" w14:textId="77777777" w:rsidR="00BC0E1B" w:rsidRPr="00642FA4" w:rsidRDefault="004A6039">
            <w:pPr>
              <w:spacing w:line="360" w:lineRule="auto"/>
              <w:jc w:val="center"/>
              <w:rPr>
                <w:sz w:val="24"/>
              </w:rPr>
            </w:pPr>
            <w:r w:rsidRPr="00642FA4">
              <w:rPr>
                <w:sz w:val="24"/>
              </w:rPr>
              <w:t>频谱分析</w:t>
            </w:r>
          </w:p>
        </w:tc>
        <w:tc>
          <w:tcPr>
            <w:tcW w:w="2593" w:type="pct"/>
            <w:tcBorders>
              <w:top w:val="single" w:sz="2" w:space="0" w:color="000000"/>
              <w:left w:val="nil"/>
              <w:bottom w:val="single" w:sz="2" w:space="0" w:color="000000"/>
              <w:right w:val="single" w:sz="2" w:space="0" w:color="000000"/>
            </w:tcBorders>
            <w:shd w:val="clear" w:color="auto" w:fill="FFFFFF"/>
            <w:vAlign w:val="center"/>
          </w:tcPr>
          <w:p w14:paraId="79FE43FB" w14:textId="77777777" w:rsidR="00BC0E1B" w:rsidRPr="00642FA4" w:rsidRDefault="004A6039">
            <w:pPr>
              <w:spacing w:line="360" w:lineRule="auto"/>
              <w:rPr>
                <w:sz w:val="24"/>
              </w:rPr>
            </w:pPr>
            <w:r w:rsidRPr="00642FA4">
              <w:rPr>
                <w:sz w:val="24"/>
              </w:rPr>
              <w:t>支持自动实时射频频谱分析，通过无线控制器的管理界面，实时查看</w:t>
            </w:r>
            <w:r w:rsidRPr="00642FA4">
              <w:rPr>
                <w:sz w:val="24"/>
              </w:rPr>
              <w:t>FFT</w:t>
            </w:r>
            <w:r w:rsidRPr="00642FA4">
              <w:rPr>
                <w:sz w:val="24"/>
              </w:rPr>
              <w:t>图、占空比图、干扰设备列表、信道占用率列表、干扰功率列表、信道质量列表等。</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2A82F9A2" w14:textId="77777777" w:rsidR="00BC0E1B" w:rsidRPr="00642FA4" w:rsidRDefault="00BC0E1B">
            <w:pPr>
              <w:spacing w:line="360" w:lineRule="auto"/>
              <w:jc w:val="center"/>
              <w:rPr>
                <w:sz w:val="24"/>
              </w:rPr>
            </w:pPr>
          </w:p>
        </w:tc>
      </w:tr>
      <w:tr w:rsidR="00642FA4" w:rsidRPr="00642FA4" w14:paraId="4DF6CF4C" w14:textId="77777777">
        <w:trPr>
          <w:trHeight w:val="1030"/>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513459D2" w14:textId="77777777" w:rsidR="00BC0E1B" w:rsidRPr="00642FA4" w:rsidRDefault="004A6039">
            <w:pPr>
              <w:spacing w:line="360" w:lineRule="auto"/>
              <w:jc w:val="center"/>
              <w:rPr>
                <w:sz w:val="24"/>
              </w:rPr>
            </w:pPr>
            <w:r w:rsidRPr="00642FA4">
              <w:rPr>
                <w:rFonts w:hint="eastAsia"/>
                <w:sz w:val="24"/>
              </w:rPr>
              <w:t>6</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6066B19E" w14:textId="77777777" w:rsidR="00BC0E1B" w:rsidRPr="00642FA4" w:rsidRDefault="00BC0E1B">
            <w:pPr>
              <w:spacing w:line="360" w:lineRule="auto"/>
              <w:jc w:val="center"/>
              <w:rPr>
                <w:sz w:val="24"/>
              </w:rP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5EB8DC8E" w14:textId="77777777" w:rsidR="00BC0E1B" w:rsidRPr="00642FA4" w:rsidRDefault="004A6039">
            <w:pPr>
              <w:spacing w:line="360" w:lineRule="auto"/>
              <w:jc w:val="center"/>
              <w:rPr>
                <w:sz w:val="24"/>
              </w:rPr>
            </w:pPr>
            <w:r w:rsidRPr="00642FA4">
              <w:rPr>
                <w:sz w:val="24"/>
              </w:rPr>
              <w:t>设备类型识别和控制</w:t>
            </w:r>
          </w:p>
        </w:tc>
        <w:tc>
          <w:tcPr>
            <w:tcW w:w="2593" w:type="pct"/>
            <w:tcBorders>
              <w:top w:val="single" w:sz="2" w:space="0" w:color="000000"/>
              <w:left w:val="nil"/>
              <w:bottom w:val="single" w:sz="2" w:space="0" w:color="000000"/>
              <w:right w:val="single" w:sz="2" w:space="0" w:color="000000"/>
            </w:tcBorders>
            <w:shd w:val="clear" w:color="auto" w:fill="FFFFFF"/>
            <w:vAlign w:val="center"/>
          </w:tcPr>
          <w:p w14:paraId="74F20B79" w14:textId="77777777" w:rsidR="00BC0E1B" w:rsidRPr="00642FA4" w:rsidRDefault="004A6039">
            <w:pPr>
              <w:spacing w:line="360" w:lineRule="auto"/>
              <w:rPr>
                <w:sz w:val="24"/>
              </w:rPr>
            </w:pPr>
            <w:r w:rsidRPr="00642FA4">
              <w:rPr>
                <w:sz w:val="24"/>
              </w:rPr>
              <w:t>支持自动</w:t>
            </w:r>
            <w:r w:rsidRPr="00642FA4">
              <w:rPr>
                <w:rFonts w:hint="eastAsia"/>
                <w:sz w:val="24"/>
              </w:rPr>
              <w:t>识</w:t>
            </w:r>
            <w:r w:rsidRPr="00642FA4">
              <w:rPr>
                <w:sz w:val="24"/>
              </w:rPr>
              <w:t>别终端类型（例如</w:t>
            </w:r>
            <w:r w:rsidRPr="00642FA4">
              <w:rPr>
                <w:sz w:val="24"/>
              </w:rPr>
              <w:t>Window</w:t>
            </w:r>
            <w:r w:rsidRPr="00642FA4">
              <w:rPr>
                <w:sz w:val="24"/>
              </w:rPr>
              <w:t>、</w:t>
            </w:r>
            <w:r w:rsidRPr="00642FA4">
              <w:rPr>
                <w:sz w:val="24"/>
              </w:rPr>
              <w:t>macOS</w:t>
            </w:r>
            <w:r w:rsidRPr="00642FA4">
              <w:rPr>
                <w:sz w:val="24"/>
              </w:rPr>
              <w:t>，</w:t>
            </w:r>
            <w:r w:rsidRPr="00642FA4">
              <w:rPr>
                <w:sz w:val="24"/>
              </w:rPr>
              <w:t>IOS</w:t>
            </w:r>
            <w:r w:rsidRPr="00642FA4">
              <w:rPr>
                <w:sz w:val="24"/>
              </w:rPr>
              <w:t>，</w:t>
            </w:r>
            <w:r w:rsidRPr="00642FA4">
              <w:rPr>
                <w:sz w:val="24"/>
              </w:rPr>
              <w:t>Android</w:t>
            </w:r>
            <w:r w:rsidRPr="00642FA4">
              <w:rPr>
                <w:sz w:val="24"/>
              </w:rPr>
              <w:t>），并针对不同设备作相应的安全控制策略，支持不同的终</w:t>
            </w:r>
            <w:r w:rsidRPr="00642FA4">
              <w:rPr>
                <w:sz w:val="24"/>
              </w:rPr>
              <w:lastRenderedPageBreak/>
              <w:t>端类型赋予不同的</w:t>
            </w:r>
            <w:r w:rsidRPr="00642FA4">
              <w:rPr>
                <w:sz w:val="24"/>
              </w:rPr>
              <w:t>Portal</w:t>
            </w:r>
            <w:r w:rsidRPr="00642FA4">
              <w:rPr>
                <w:sz w:val="24"/>
              </w:rPr>
              <w:t>认证页面与欢迎页面。</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04AF23A3" w14:textId="77777777" w:rsidR="00BC0E1B" w:rsidRPr="00642FA4" w:rsidRDefault="00BC0E1B">
            <w:pPr>
              <w:spacing w:line="360" w:lineRule="auto"/>
              <w:jc w:val="center"/>
              <w:rPr>
                <w:sz w:val="24"/>
              </w:rPr>
            </w:pPr>
          </w:p>
        </w:tc>
      </w:tr>
      <w:tr w:rsidR="00642FA4" w:rsidRPr="00642FA4" w14:paraId="1A0ED73C" w14:textId="77777777">
        <w:trPr>
          <w:trHeight w:val="128"/>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107B8176" w14:textId="77777777" w:rsidR="00BC0E1B" w:rsidRPr="00642FA4" w:rsidRDefault="004A6039">
            <w:pPr>
              <w:spacing w:line="360" w:lineRule="auto"/>
              <w:jc w:val="center"/>
              <w:rPr>
                <w:sz w:val="24"/>
              </w:rPr>
            </w:pPr>
            <w:r w:rsidRPr="00642FA4">
              <w:rPr>
                <w:rFonts w:hint="eastAsia"/>
                <w:sz w:val="24"/>
              </w:rPr>
              <w:t>7</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6D224017" w14:textId="77777777" w:rsidR="00BC0E1B" w:rsidRPr="00642FA4" w:rsidRDefault="004A6039">
            <w:pPr>
              <w:spacing w:line="360" w:lineRule="auto"/>
              <w:jc w:val="center"/>
              <w:rPr>
                <w:sz w:val="24"/>
              </w:rPr>
            </w:pPr>
            <w:r w:rsidRPr="00642FA4">
              <w:rPr>
                <w:sz w:val="24"/>
              </w:rPr>
              <w:t>#</w:t>
            </w: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5601A359" w14:textId="77777777" w:rsidR="00BC0E1B" w:rsidRPr="00642FA4" w:rsidRDefault="004A6039">
            <w:pPr>
              <w:spacing w:line="360" w:lineRule="auto"/>
              <w:jc w:val="center"/>
              <w:rPr>
                <w:sz w:val="24"/>
              </w:rPr>
            </w:pPr>
            <w:r w:rsidRPr="00642FA4">
              <w:rPr>
                <w:sz w:val="24"/>
              </w:rPr>
              <w:t>应用识别</w:t>
            </w:r>
          </w:p>
        </w:tc>
        <w:tc>
          <w:tcPr>
            <w:tcW w:w="2593" w:type="pct"/>
            <w:tcBorders>
              <w:top w:val="single" w:sz="2" w:space="0" w:color="000000"/>
              <w:left w:val="nil"/>
              <w:bottom w:val="single" w:sz="2" w:space="0" w:color="000000"/>
              <w:right w:val="single" w:sz="2" w:space="0" w:color="000000"/>
            </w:tcBorders>
            <w:shd w:val="clear" w:color="auto" w:fill="FFFFFF"/>
            <w:vAlign w:val="center"/>
          </w:tcPr>
          <w:p w14:paraId="17E463E1" w14:textId="77777777" w:rsidR="00BC0E1B" w:rsidRPr="00642FA4" w:rsidRDefault="004A6039">
            <w:pPr>
              <w:spacing w:line="360" w:lineRule="auto"/>
              <w:rPr>
                <w:sz w:val="24"/>
              </w:rPr>
            </w:pPr>
            <w:r w:rsidRPr="00642FA4">
              <w:rPr>
                <w:sz w:val="24"/>
              </w:rPr>
              <w:t>可以识别出常用的应用类型，如微信、</w:t>
            </w:r>
            <w:r w:rsidRPr="00642FA4">
              <w:rPr>
                <w:sz w:val="24"/>
              </w:rPr>
              <w:t>QQ</w:t>
            </w:r>
            <w:r w:rsidRPr="00642FA4">
              <w:rPr>
                <w:sz w:val="24"/>
              </w:rPr>
              <w:t>、流媒体、购物、游戏、</w:t>
            </w:r>
            <w:r w:rsidRPr="00642FA4">
              <w:rPr>
                <w:sz w:val="24"/>
              </w:rPr>
              <w:t>WEB</w:t>
            </w:r>
            <w:r w:rsidRPr="00642FA4">
              <w:rPr>
                <w:sz w:val="24"/>
              </w:rPr>
              <w:t>、</w:t>
            </w:r>
            <w:r w:rsidRPr="00642FA4">
              <w:rPr>
                <w:sz w:val="24"/>
              </w:rPr>
              <w:t>IP</w:t>
            </w:r>
            <w:r w:rsidRPr="00642FA4">
              <w:rPr>
                <w:sz w:val="24"/>
              </w:rPr>
              <w:t>地址和端口，并通过图形界面显示流量和用户数，管理人员可以根据不同应用限制带宽或拒绝访问。</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2FD85A59" w14:textId="77777777" w:rsidR="00BC0E1B" w:rsidRPr="00642FA4" w:rsidRDefault="00BC0E1B">
            <w:pPr>
              <w:spacing w:line="360" w:lineRule="auto"/>
              <w:jc w:val="center"/>
              <w:rPr>
                <w:sz w:val="24"/>
              </w:rPr>
            </w:pPr>
          </w:p>
        </w:tc>
      </w:tr>
      <w:tr w:rsidR="00642FA4" w:rsidRPr="00642FA4" w14:paraId="6E9C50A5"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4663D68A" w14:textId="77777777" w:rsidR="00BC0E1B" w:rsidRPr="00642FA4" w:rsidRDefault="004A6039">
            <w:pPr>
              <w:spacing w:line="360" w:lineRule="auto"/>
              <w:jc w:val="center"/>
              <w:rPr>
                <w:sz w:val="24"/>
              </w:rPr>
            </w:pPr>
            <w:r w:rsidRPr="00642FA4">
              <w:rPr>
                <w:rFonts w:hint="eastAsia"/>
                <w:sz w:val="24"/>
              </w:rPr>
              <w:t>8</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7F2A3961" w14:textId="77777777" w:rsidR="00BC0E1B" w:rsidRPr="00642FA4" w:rsidRDefault="00BC0E1B">
            <w:pPr>
              <w:spacing w:line="360" w:lineRule="auto"/>
              <w:jc w:val="center"/>
              <w:rPr>
                <w:sz w:val="24"/>
              </w:rP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11E848DC" w14:textId="77777777" w:rsidR="00BC0E1B" w:rsidRPr="00642FA4" w:rsidRDefault="004A6039">
            <w:pPr>
              <w:spacing w:line="360" w:lineRule="auto"/>
              <w:jc w:val="center"/>
              <w:rPr>
                <w:sz w:val="24"/>
              </w:rPr>
            </w:pPr>
            <w:r w:rsidRPr="00642FA4">
              <w:rPr>
                <w:sz w:val="24"/>
              </w:rPr>
              <w:t>安全功能</w:t>
            </w:r>
          </w:p>
        </w:tc>
        <w:tc>
          <w:tcPr>
            <w:tcW w:w="2593" w:type="pct"/>
            <w:tcBorders>
              <w:top w:val="single" w:sz="2" w:space="0" w:color="000000"/>
              <w:left w:val="nil"/>
              <w:bottom w:val="single" w:sz="2" w:space="0" w:color="000000"/>
              <w:right w:val="single" w:sz="2" w:space="0" w:color="000000"/>
            </w:tcBorders>
            <w:shd w:val="clear" w:color="auto" w:fill="FFFFFF"/>
            <w:vAlign w:val="center"/>
          </w:tcPr>
          <w:p w14:paraId="173FD4E6" w14:textId="77777777" w:rsidR="00BC0E1B" w:rsidRPr="00642FA4" w:rsidRDefault="004A6039">
            <w:pPr>
              <w:spacing w:line="360" w:lineRule="auto"/>
              <w:rPr>
                <w:sz w:val="24"/>
              </w:rPr>
            </w:pPr>
            <w:r w:rsidRPr="00642FA4">
              <w:rPr>
                <w:sz w:val="24"/>
              </w:rPr>
              <w:t>支持用户之间的隔离；支持</w:t>
            </w:r>
            <w:r w:rsidRPr="00642FA4">
              <w:rPr>
                <w:sz w:val="24"/>
              </w:rPr>
              <w:t>ARP</w:t>
            </w:r>
            <w:r w:rsidRPr="00642FA4">
              <w:rPr>
                <w:sz w:val="24"/>
              </w:rPr>
              <w:t>攻击防御。</w:t>
            </w:r>
          </w:p>
          <w:p w14:paraId="06D73F25" w14:textId="77777777" w:rsidR="00BC0E1B" w:rsidRPr="00642FA4" w:rsidRDefault="004A6039">
            <w:pPr>
              <w:spacing w:line="360" w:lineRule="auto"/>
              <w:rPr>
                <w:sz w:val="24"/>
              </w:rPr>
            </w:pPr>
            <w:r w:rsidRPr="00642FA4">
              <w:rPr>
                <w:sz w:val="24"/>
              </w:rPr>
              <w:t>支持强制</w:t>
            </w:r>
            <w:r w:rsidRPr="00642FA4">
              <w:rPr>
                <w:sz w:val="24"/>
              </w:rPr>
              <w:t>DHCP</w:t>
            </w:r>
            <w:r w:rsidRPr="00642FA4">
              <w:rPr>
                <w:sz w:val="24"/>
              </w:rPr>
              <w:t>获取</w:t>
            </w:r>
            <w:r w:rsidRPr="00642FA4">
              <w:rPr>
                <w:sz w:val="24"/>
              </w:rPr>
              <w:t>IP</w:t>
            </w:r>
            <w:r w:rsidRPr="00642FA4">
              <w:rPr>
                <w:sz w:val="24"/>
              </w:rPr>
              <w:t>地址的用户才能正常上网；支持基于</w:t>
            </w:r>
            <w:r w:rsidRPr="00642FA4">
              <w:rPr>
                <w:sz w:val="24"/>
              </w:rPr>
              <w:t>IP</w:t>
            </w:r>
            <w:r w:rsidRPr="00642FA4">
              <w:rPr>
                <w:sz w:val="24"/>
              </w:rPr>
              <w:t>、域名、端口的安全控制。</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0A9E1BC7" w14:textId="77777777" w:rsidR="00BC0E1B" w:rsidRPr="00642FA4" w:rsidRDefault="00BC0E1B">
            <w:pPr>
              <w:spacing w:line="360" w:lineRule="auto"/>
              <w:jc w:val="center"/>
              <w:rPr>
                <w:sz w:val="24"/>
              </w:rPr>
            </w:pPr>
          </w:p>
        </w:tc>
      </w:tr>
      <w:tr w:rsidR="00642FA4" w:rsidRPr="00642FA4" w14:paraId="1EDAF2AD"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7DCEC259" w14:textId="77777777" w:rsidR="00BC0E1B" w:rsidRPr="00642FA4" w:rsidRDefault="004A6039">
            <w:pPr>
              <w:spacing w:line="360" w:lineRule="auto"/>
              <w:jc w:val="center"/>
              <w:rPr>
                <w:sz w:val="24"/>
              </w:rPr>
            </w:pPr>
            <w:r w:rsidRPr="00642FA4">
              <w:rPr>
                <w:rFonts w:hint="eastAsia"/>
                <w:sz w:val="24"/>
              </w:rPr>
              <w:t>9</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0002CCA4" w14:textId="77777777" w:rsidR="00BC0E1B" w:rsidRPr="00642FA4" w:rsidRDefault="00BC0E1B">
            <w:pPr>
              <w:spacing w:line="360" w:lineRule="auto"/>
              <w:jc w:val="center"/>
              <w:rPr>
                <w:sz w:val="24"/>
              </w:rP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0671703F" w14:textId="77777777" w:rsidR="00BC0E1B" w:rsidRPr="00642FA4" w:rsidRDefault="004A6039">
            <w:pPr>
              <w:spacing w:line="360" w:lineRule="auto"/>
              <w:jc w:val="center"/>
              <w:rPr>
                <w:sz w:val="24"/>
              </w:rPr>
            </w:pPr>
            <w:r w:rsidRPr="00642FA4">
              <w:rPr>
                <w:rFonts w:hint="eastAsia"/>
                <w:sz w:val="24"/>
              </w:rPr>
              <w:t>物联网业务支撑</w:t>
            </w:r>
          </w:p>
        </w:tc>
        <w:tc>
          <w:tcPr>
            <w:tcW w:w="2593" w:type="pct"/>
            <w:tcBorders>
              <w:top w:val="single" w:sz="2" w:space="0" w:color="000000"/>
              <w:left w:val="nil"/>
              <w:bottom w:val="single" w:sz="2" w:space="0" w:color="000000"/>
              <w:right w:val="single" w:sz="2" w:space="0" w:color="000000"/>
            </w:tcBorders>
            <w:shd w:val="clear" w:color="auto" w:fill="FFFFFF"/>
            <w:vAlign w:val="center"/>
          </w:tcPr>
          <w:p w14:paraId="48EBCAFF" w14:textId="77777777" w:rsidR="00BC0E1B" w:rsidRPr="00642FA4" w:rsidRDefault="004A6039">
            <w:pPr>
              <w:spacing w:line="360" w:lineRule="auto"/>
              <w:rPr>
                <w:sz w:val="24"/>
              </w:rPr>
            </w:pPr>
            <w:r w:rsidRPr="00642FA4">
              <w:rPr>
                <w:rFonts w:hint="eastAsia"/>
                <w:sz w:val="24"/>
              </w:rPr>
              <w:t>每个</w:t>
            </w:r>
            <w:r w:rsidRPr="00642FA4">
              <w:rPr>
                <w:sz w:val="24"/>
              </w:rPr>
              <w:t xml:space="preserve"> AP </w:t>
            </w:r>
            <w:r w:rsidRPr="00642FA4">
              <w:rPr>
                <w:rFonts w:hint="eastAsia"/>
                <w:sz w:val="24"/>
              </w:rPr>
              <w:t>的多个</w:t>
            </w:r>
            <w:r w:rsidRPr="00642FA4">
              <w:rPr>
                <w:sz w:val="24"/>
              </w:rPr>
              <w:t xml:space="preserve"> SSID </w:t>
            </w:r>
            <w:r w:rsidRPr="00642FA4">
              <w:rPr>
                <w:rFonts w:hint="eastAsia"/>
                <w:sz w:val="24"/>
              </w:rPr>
              <w:t>可以分别跟不同的无线控制器组建虚拟专网，使用一套基础网络承载多个物联网业务，满足教学、办公、后勤等多个部门的物联网建设需求。</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18D78376" w14:textId="77777777" w:rsidR="00BC0E1B" w:rsidRPr="00642FA4" w:rsidRDefault="00BC0E1B">
            <w:pPr>
              <w:spacing w:line="360" w:lineRule="auto"/>
              <w:jc w:val="center"/>
              <w:rPr>
                <w:sz w:val="24"/>
              </w:rPr>
            </w:pPr>
          </w:p>
        </w:tc>
      </w:tr>
      <w:tr w:rsidR="00642FA4" w:rsidRPr="00642FA4" w14:paraId="7A4E1F97"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509CA226" w14:textId="77777777" w:rsidR="00BC0E1B" w:rsidRPr="00642FA4" w:rsidRDefault="004A6039">
            <w:pPr>
              <w:spacing w:line="360" w:lineRule="auto"/>
              <w:jc w:val="center"/>
              <w:rPr>
                <w:sz w:val="24"/>
              </w:rPr>
            </w:pPr>
            <w:r w:rsidRPr="00642FA4">
              <w:rPr>
                <w:rFonts w:hint="eastAsia"/>
                <w:sz w:val="24"/>
              </w:rPr>
              <w:t>1</w:t>
            </w:r>
            <w:r w:rsidRPr="00642FA4">
              <w:rPr>
                <w:sz w:val="24"/>
              </w:rPr>
              <w:t>0</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24057AB3" w14:textId="77777777" w:rsidR="00BC0E1B" w:rsidRPr="00642FA4" w:rsidRDefault="004A6039">
            <w:pPr>
              <w:spacing w:line="360" w:lineRule="auto"/>
              <w:jc w:val="center"/>
              <w:rPr>
                <w:sz w:val="24"/>
              </w:rPr>
            </w:pPr>
            <w:r w:rsidRPr="00642FA4">
              <w:rPr>
                <w:rFonts w:hint="eastAsia"/>
                <w:sz w:val="24"/>
              </w:rPr>
              <w:t>#</w:t>
            </w: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0140F847" w14:textId="77777777" w:rsidR="00BC0E1B" w:rsidRPr="00642FA4" w:rsidRDefault="004A6039">
            <w:pPr>
              <w:spacing w:line="360" w:lineRule="auto"/>
              <w:jc w:val="center"/>
              <w:rPr>
                <w:sz w:val="24"/>
              </w:rPr>
            </w:pPr>
            <w:r w:rsidRPr="00642FA4">
              <w:rPr>
                <w:rFonts w:hint="eastAsia"/>
                <w:sz w:val="24"/>
              </w:rPr>
              <w:t>多共享密钥</w:t>
            </w:r>
          </w:p>
        </w:tc>
        <w:tc>
          <w:tcPr>
            <w:tcW w:w="2593" w:type="pct"/>
            <w:tcBorders>
              <w:top w:val="single" w:sz="2" w:space="0" w:color="000000"/>
              <w:left w:val="nil"/>
              <w:bottom w:val="single" w:sz="2" w:space="0" w:color="000000"/>
              <w:right w:val="single" w:sz="2" w:space="0" w:color="000000"/>
            </w:tcBorders>
            <w:shd w:val="clear" w:color="auto" w:fill="FFFFFF"/>
            <w:vAlign w:val="center"/>
          </w:tcPr>
          <w:p w14:paraId="348167B4" w14:textId="77777777" w:rsidR="00BC0E1B" w:rsidRPr="00642FA4" w:rsidRDefault="004A6039">
            <w:pPr>
              <w:spacing w:line="360" w:lineRule="auto"/>
              <w:rPr>
                <w:sz w:val="24"/>
              </w:rPr>
            </w:pPr>
            <w:r w:rsidRPr="00642FA4">
              <w:rPr>
                <w:sz w:val="24"/>
              </w:rPr>
              <w:t>支持</w:t>
            </w:r>
            <w:r w:rsidRPr="00642FA4">
              <w:rPr>
                <w:sz w:val="24"/>
              </w:rPr>
              <w:t>Multi-PSK</w:t>
            </w:r>
            <w:r w:rsidRPr="00642FA4">
              <w:rPr>
                <w:sz w:val="24"/>
              </w:rPr>
              <w:t>，</w:t>
            </w:r>
            <w:r w:rsidRPr="00642FA4">
              <w:rPr>
                <w:rFonts w:hint="eastAsia"/>
                <w:sz w:val="24"/>
              </w:rPr>
              <w:t>满</w:t>
            </w:r>
            <w:r w:rsidRPr="00642FA4">
              <w:rPr>
                <w:sz w:val="24"/>
              </w:rPr>
              <w:t>足不同</w:t>
            </w:r>
            <w:r w:rsidRPr="00642FA4">
              <w:rPr>
                <w:rFonts w:hint="eastAsia"/>
                <w:sz w:val="24"/>
              </w:rPr>
              <w:t>业务</w:t>
            </w:r>
            <w:r w:rsidRPr="00642FA4">
              <w:rPr>
                <w:sz w:val="24"/>
              </w:rPr>
              <w:t>，不同部门和不同种类物</w:t>
            </w:r>
            <w:r w:rsidRPr="00642FA4">
              <w:rPr>
                <w:rFonts w:hint="eastAsia"/>
                <w:sz w:val="24"/>
              </w:rPr>
              <w:t>联</w:t>
            </w:r>
            <w:r w:rsidRPr="00642FA4">
              <w:rPr>
                <w:sz w:val="24"/>
              </w:rPr>
              <w:t>网</w:t>
            </w:r>
            <w:r w:rsidRPr="00642FA4">
              <w:rPr>
                <w:rFonts w:hint="eastAsia"/>
                <w:sz w:val="24"/>
              </w:rPr>
              <w:t>设备</w:t>
            </w:r>
            <w:r w:rsidRPr="00642FA4">
              <w:rPr>
                <w:sz w:val="24"/>
              </w:rPr>
              <w:t>的接入需要。用</w:t>
            </w:r>
            <w:r w:rsidRPr="00642FA4">
              <w:rPr>
                <w:rFonts w:hint="eastAsia"/>
                <w:sz w:val="24"/>
              </w:rPr>
              <w:t>户</w:t>
            </w:r>
            <w:r w:rsidRPr="00642FA4">
              <w:rPr>
                <w:sz w:val="24"/>
              </w:rPr>
              <w:t>可以自定</w:t>
            </w:r>
            <w:r w:rsidRPr="00642FA4">
              <w:rPr>
                <w:rFonts w:hint="eastAsia"/>
                <w:sz w:val="24"/>
              </w:rPr>
              <w:t>义</w:t>
            </w:r>
            <w:r w:rsidRPr="00642FA4">
              <w:rPr>
                <w:sz w:val="24"/>
              </w:rPr>
              <w:t>无</w:t>
            </w:r>
            <w:r w:rsidRPr="00642FA4">
              <w:rPr>
                <w:rFonts w:hint="eastAsia"/>
                <w:sz w:val="24"/>
              </w:rPr>
              <w:t>线设备</w:t>
            </w:r>
            <w:r w:rsidRPr="00642FA4">
              <w:rPr>
                <w:sz w:val="24"/>
              </w:rPr>
              <w:t>管理</w:t>
            </w:r>
            <w:r w:rsidRPr="00642FA4">
              <w:rPr>
                <w:rFonts w:hint="eastAsia"/>
                <w:sz w:val="24"/>
              </w:rPr>
              <w:t>页</w:t>
            </w:r>
            <w:r w:rsidRPr="00642FA4">
              <w:rPr>
                <w:sz w:val="24"/>
              </w:rPr>
              <w:t>面，</w:t>
            </w:r>
            <w:r w:rsidRPr="00642FA4">
              <w:rPr>
                <w:rFonts w:hint="eastAsia"/>
                <w:sz w:val="24"/>
              </w:rPr>
              <w:t>对</w:t>
            </w:r>
            <w:r w:rsidRPr="00642FA4">
              <w:rPr>
                <w:sz w:val="24"/>
              </w:rPr>
              <w:t>物</w:t>
            </w:r>
            <w:r w:rsidRPr="00642FA4">
              <w:rPr>
                <w:rFonts w:hint="eastAsia"/>
                <w:sz w:val="24"/>
              </w:rPr>
              <w:t>联</w:t>
            </w:r>
            <w:r w:rsidRPr="00642FA4">
              <w:rPr>
                <w:sz w:val="24"/>
              </w:rPr>
              <w:t>网</w:t>
            </w:r>
            <w:r w:rsidRPr="00642FA4">
              <w:rPr>
                <w:rFonts w:hint="eastAsia"/>
                <w:sz w:val="24"/>
              </w:rPr>
              <w:t>设备进</w:t>
            </w:r>
            <w:r w:rsidRPr="00642FA4">
              <w:rPr>
                <w:sz w:val="24"/>
              </w:rPr>
              <w:t>行分</w:t>
            </w:r>
            <w:r w:rsidRPr="00642FA4">
              <w:rPr>
                <w:rFonts w:hint="eastAsia"/>
                <w:sz w:val="24"/>
              </w:rPr>
              <w:t>组</w:t>
            </w:r>
            <w:r w:rsidRPr="00642FA4">
              <w:rPr>
                <w:sz w:val="24"/>
              </w:rPr>
              <w:t>，自定</w:t>
            </w:r>
            <w:r w:rsidRPr="00642FA4">
              <w:rPr>
                <w:rFonts w:hint="eastAsia"/>
                <w:sz w:val="24"/>
              </w:rPr>
              <w:t>义</w:t>
            </w:r>
            <w:r w:rsidRPr="00642FA4">
              <w:rPr>
                <w:sz w:val="24"/>
              </w:rPr>
              <w:t>共享密</w:t>
            </w:r>
            <w:r w:rsidRPr="00642FA4">
              <w:rPr>
                <w:rFonts w:hint="eastAsia"/>
                <w:sz w:val="24"/>
              </w:rPr>
              <w:t>钥</w:t>
            </w:r>
            <w:r w:rsidRPr="00642FA4">
              <w:rPr>
                <w:sz w:val="24"/>
              </w:rPr>
              <w:t>。</w:t>
            </w:r>
            <w:r w:rsidRPr="00642FA4">
              <w:rPr>
                <w:rFonts w:hint="eastAsia"/>
                <w:sz w:val="24"/>
              </w:rPr>
              <w:t>单</w:t>
            </w:r>
            <w:r w:rsidRPr="00642FA4">
              <w:rPr>
                <w:sz w:val="24"/>
              </w:rPr>
              <w:t>个</w:t>
            </w:r>
            <w:r w:rsidRPr="00642FA4">
              <w:rPr>
                <w:sz w:val="24"/>
              </w:rPr>
              <w:t>SSID</w:t>
            </w:r>
            <w:r w:rsidRPr="00642FA4">
              <w:rPr>
                <w:sz w:val="24"/>
              </w:rPr>
              <w:t>没有共享密</w:t>
            </w:r>
            <w:r w:rsidRPr="00642FA4">
              <w:rPr>
                <w:rFonts w:hint="eastAsia"/>
                <w:sz w:val="24"/>
              </w:rPr>
              <w:t>钥</w:t>
            </w:r>
            <w:r w:rsidRPr="00642FA4">
              <w:rPr>
                <w:sz w:val="24"/>
              </w:rPr>
              <w:t>的数量限制。</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637428CD" w14:textId="77777777" w:rsidR="00BC0E1B" w:rsidRPr="00642FA4" w:rsidRDefault="00BC0E1B">
            <w:pPr>
              <w:spacing w:line="360" w:lineRule="auto"/>
              <w:jc w:val="center"/>
              <w:rPr>
                <w:sz w:val="24"/>
              </w:rPr>
            </w:pPr>
          </w:p>
        </w:tc>
      </w:tr>
      <w:tr w:rsidR="00642FA4" w:rsidRPr="00642FA4" w14:paraId="4CAA123B"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221EE795" w14:textId="77777777" w:rsidR="00BC0E1B" w:rsidRPr="00642FA4" w:rsidRDefault="004A6039">
            <w:pPr>
              <w:spacing w:line="360" w:lineRule="auto"/>
              <w:jc w:val="center"/>
              <w:rPr>
                <w:sz w:val="24"/>
              </w:rPr>
            </w:pPr>
            <w:r w:rsidRPr="00642FA4">
              <w:rPr>
                <w:rFonts w:hint="eastAsia"/>
                <w:sz w:val="24"/>
              </w:rPr>
              <w:t>1</w:t>
            </w:r>
            <w:r w:rsidRPr="00642FA4">
              <w:rPr>
                <w:sz w:val="24"/>
              </w:rPr>
              <w:t>1</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16A6FF32" w14:textId="77777777" w:rsidR="00BC0E1B" w:rsidRPr="00642FA4" w:rsidRDefault="00BC0E1B">
            <w:pPr>
              <w:spacing w:line="360" w:lineRule="auto"/>
              <w:jc w:val="center"/>
              <w:rPr>
                <w:sz w:val="24"/>
              </w:rP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1F98E042" w14:textId="77777777" w:rsidR="00BC0E1B" w:rsidRPr="00642FA4" w:rsidRDefault="004A6039">
            <w:pPr>
              <w:spacing w:line="360" w:lineRule="auto"/>
              <w:jc w:val="center"/>
              <w:rPr>
                <w:sz w:val="24"/>
              </w:rPr>
            </w:pPr>
            <w:r w:rsidRPr="00642FA4">
              <w:rPr>
                <w:sz w:val="24"/>
              </w:rPr>
              <w:t>远程工作模式</w:t>
            </w:r>
          </w:p>
        </w:tc>
        <w:tc>
          <w:tcPr>
            <w:tcW w:w="2593" w:type="pct"/>
            <w:tcBorders>
              <w:top w:val="single" w:sz="2" w:space="0" w:color="000000"/>
              <w:left w:val="nil"/>
              <w:bottom w:val="single" w:sz="2" w:space="0" w:color="000000"/>
              <w:right w:val="single" w:sz="2" w:space="0" w:color="000000"/>
            </w:tcBorders>
            <w:shd w:val="clear" w:color="auto" w:fill="FFFFFF"/>
            <w:vAlign w:val="center"/>
          </w:tcPr>
          <w:p w14:paraId="46DFF534" w14:textId="77777777" w:rsidR="00BC0E1B" w:rsidRPr="00642FA4" w:rsidRDefault="004A6039">
            <w:pPr>
              <w:spacing w:line="360" w:lineRule="auto"/>
              <w:rPr>
                <w:sz w:val="24"/>
              </w:rPr>
            </w:pPr>
            <w:r w:rsidRPr="00642FA4">
              <w:rPr>
                <w:sz w:val="24"/>
              </w:rPr>
              <w:t>AP</w:t>
            </w:r>
            <w:r w:rsidRPr="00642FA4">
              <w:rPr>
                <w:sz w:val="24"/>
              </w:rPr>
              <w:t>支持</w:t>
            </w:r>
            <w:r w:rsidRPr="00642FA4">
              <w:rPr>
                <w:rFonts w:hint="eastAsia"/>
                <w:sz w:val="24"/>
              </w:rPr>
              <w:t>远</w:t>
            </w:r>
            <w:r w:rsidRPr="00642FA4">
              <w:rPr>
                <w:sz w:val="24"/>
              </w:rPr>
              <w:t>程部署模式，可以通</w:t>
            </w:r>
            <w:r w:rsidRPr="00642FA4">
              <w:rPr>
                <w:rFonts w:hint="eastAsia"/>
                <w:sz w:val="24"/>
              </w:rPr>
              <w:t>过</w:t>
            </w:r>
            <w:r w:rsidRPr="00642FA4">
              <w:rPr>
                <w:sz w:val="24"/>
              </w:rPr>
              <w:t>互</w:t>
            </w:r>
            <w:r w:rsidRPr="00642FA4">
              <w:rPr>
                <w:rFonts w:hint="eastAsia"/>
                <w:sz w:val="24"/>
              </w:rPr>
              <w:t>联</w:t>
            </w:r>
            <w:r w:rsidRPr="00642FA4">
              <w:rPr>
                <w:sz w:val="24"/>
              </w:rPr>
              <w:t>网与控制器建立</w:t>
            </w:r>
            <w:proofErr w:type="spellStart"/>
            <w:r w:rsidRPr="00642FA4">
              <w:rPr>
                <w:sz w:val="24"/>
              </w:rPr>
              <w:t>IPSec</w:t>
            </w:r>
            <w:proofErr w:type="spellEnd"/>
            <w:r w:rsidRPr="00642FA4">
              <w:rPr>
                <w:sz w:val="24"/>
              </w:rPr>
              <w:t xml:space="preserve"> VPN</w:t>
            </w:r>
            <w:r w:rsidRPr="00642FA4">
              <w:rPr>
                <w:sz w:val="24"/>
              </w:rPr>
              <w:t>通道。能够</w:t>
            </w:r>
            <w:r w:rsidRPr="00642FA4">
              <w:rPr>
                <w:rFonts w:hint="eastAsia"/>
                <w:sz w:val="24"/>
              </w:rPr>
              <w:t>满</w:t>
            </w:r>
            <w:r w:rsidRPr="00642FA4">
              <w:rPr>
                <w:sz w:val="24"/>
              </w:rPr>
              <w:t>足疫情期</w:t>
            </w:r>
            <w:r w:rsidRPr="00642FA4">
              <w:rPr>
                <w:rFonts w:hint="eastAsia"/>
                <w:sz w:val="24"/>
              </w:rPr>
              <w:t>间</w:t>
            </w:r>
            <w:r w:rsidRPr="00642FA4">
              <w:rPr>
                <w:sz w:val="24"/>
              </w:rPr>
              <w:t>，在校外</w:t>
            </w:r>
            <w:r w:rsidRPr="00642FA4">
              <w:rPr>
                <w:rFonts w:hint="eastAsia"/>
                <w:sz w:val="24"/>
              </w:rPr>
              <w:t>办</w:t>
            </w:r>
            <w:r w:rsidRPr="00642FA4">
              <w:rPr>
                <w:sz w:val="24"/>
              </w:rPr>
              <w:t>公和教学的</w:t>
            </w:r>
            <w:r w:rsidRPr="00642FA4">
              <w:rPr>
                <w:rFonts w:hint="eastAsia"/>
                <w:sz w:val="24"/>
              </w:rPr>
              <w:t>组</w:t>
            </w:r>
            <w:r w:rsidRPr="00642FA4">
              <w:rPr>
                <w:sz w:val="24"/>
              </w:rPr>
              <w:t>网需求。</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18CEB2B2" w14:textId="77777777" w:rsidR="00BC0E1B" w:rsidRPr="00642FA4" w:rsidRDefault="00BC0E1B">
            <w:pPr>
              <w:spacing w:line="360" w:lineRule="auto"/>
              <w:jc w:val="center"/>
              <w:rPr>
                <w:sz w:val="24"/>
              </w:rPr>
            </w:pPr>
          </w:p>
        </w:tc>
      </w:tr>
      <w:tr w:rsidR="00642FA4" w:rsidRPr="00642FA4" w14:paraId="32205672"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338A4AC9" w14:textId="77777777" w:rsidR="00BC0E1B" w:rsidRPr="00642FA4" w:rsidRDefault="004A6039">
            <w:pPr>
              <w:spacing w:line="360" w:lineRule="auto"/>
              <w:jc w:val="center"/>
              <w:rPr>
                <w:sz w:val="24"/>
              </w:rPr>
            </w:pPr>
            <w:r w:rsidRPr="00642FA4">
              <w:rPr>
                <w:rFonts w:hint="eastAsia"/>
                <w:sz w:val="24"/>
              </w:rPr>
              <w:t>1</w:t>
            </w:r>
            <w:r w:rsidRPr="00642FA4">
              <w:rPr>
                <w:sz w:val="24"/>
              </w:rPr>
              <w:t>2</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5B63C354" w14:textId="77777777" w:rsidR="00BC0E1B" w:rsidRPr="00642FA4" w:rsidRDefault="00BC0E1B">
            <w:pPr>
              <w:spacing w:line="360" w:lineRule="auto"/>
              <w:jc w:val="center"/>
              <w:rPr>
                <w:sz w:val="24"/>
              </w:rP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1D496434" w14:textId="77777777" w:rsidR="00BC0E1B" w:rsidRPr="00642FA4" w:rsidRDefault="004A6039">
            <w:pPr>
              <w:spacing w:line="360" w:lineRule="auto"/>
              <w:jc w:val="center"/>
              <w:rPr>
                <w:sz w:val="24"/>
              </w:rPr>
            </w:pPr>
            <w:r w:rsidRPr="00642FA4">
              <w:rPr>
                <w:sz w:val="24"/>
              </w:rPr>
              <w:t>云管理</w:t>
            </w:r>
          </w:p>
        </w:tc>
        <w:tc>
          <w:tcPr>
            <w:tcW w:w="2593" w:type="pct"/>
            <w:tcBorders>
              <w:top w:val="single" w:sz="2" w:space="0" w:color="000000"/>
              <w:left w:val="nil"/>
              <w:bottom w:val="single" w:sz="2" w:space="0" w:color="000000"/>
              <w:right w:val="single" w:sz="2" w:space="0" w:color="000000"/>
            </w:tcBorders>
            <w:shd w:val="clear" w:color="auto" w:fill="FFFFFF"/>
            <w:vAlign w:val="center"/>
          </w:tcPr>
          <w:p w14:paraId="2395EDF1" w14:textId="77777777" w:rsidR="00BC0E1B" w:rsidRPr="00642FA4" w:rsidRDefault="004A6039">
            <w:pPr>
              <w:spacing w:line="360" w:lineRule="auto"/>
              <w:rPr>
                <w:sz w:val="24"/>
              </w:rPr>
            </w:pPr>
            <w:r w:rsidRPr="00642FA4">
              <w:rPr>
                <w:sz w:val="24"/>
              </w:rPr>
              <w:t>AP</w:t>
            </w:r>
            <w:r w:rsidRPr="00642FA4">
              <w:rPr>
                <w:sz w:val="24"/>
              </w:rPr>
              <w:t>支持通</w:t>
            </w:r>
            <w:r w:rsidRPr="00642FA4">
              <w:rPr>
                <w:rFonts w:hint="eastAsia"/>
                <w:sz w:val="24"/>
              </w:rPr>
              <w:t>过</w:t>
            </w:r>
            <w:r w:rsidRPr="00642FA4">
              <w:rPr>
                <w:sz w:val="24"/>
              </w:rPr>
              <w:t>云平台管理，无需更</w:t>
            </w:r>
            <w:r w:rsidRPr="00642FA4">
              <w:rPr>
                <w:rFonts w:hint="eastAsia"/>
                <w:sz w:val="24"/>
              </w:rPr>
              <w:t>换</w:t>
            </w:r>
            <w:r w:rsidRPr="00642FA4">
              <w:rPr>
                <w:sz w:val="24"/>
              </w:rPr>
              <w:t>硬件</w:t>
            </w:r>
            <w:r w:rsidRPr="00642FA4">
              <w:rPr>
                <w:rFonts w:hint="eastAsia"/>
                <w:sz w:val="24"/>
              </w:rPr>
              <w:t>设备</w:t>
            </w:r>
            <w:r w:rsidRPr="00642FA4">
              <w:rPr>
                <w:sz w:val="24"/>
              </w:rPr>
              <w:t>，</w:t>
            </w:r>
            <w:r w:rsidRPr="00642FA4">
              <w:rPr>
                <w:rFonts w:hint="eastAsia"/>
                <w:sz w:val="24"/>
              </w:rPr>
              <w:t>满</w:t>
            </w:r>
            <w:r w:rsidRPr="00642FA4">
              <w:rPr>
                <w:sz w:val="24"/>
              </w:rPr>
              <w:t>足</w:t>
            </w:r>
            <w:r w:rsidRPr="00642FA4">
              <w:rPr>
                <w:rFonts w:hint="eastAsia"/>
                <w:sz w:val="24"/>
              </w:rPr>
              <w:t>业务</w:t>
            </w:r>
            <w:r w:rsidRPr="00642FA4">
              <w:rPr>
                <w:sz w:val="24"/>
              </w:rPr>
              <w:t>和技</w:t>
            </w:r>
            <w:r w:rsidRPr="00642FA4">
              <w:rPr>
                <w:rFonts w:hint="eastAsia"/>
                <w:sz w:val="24"/>
              </w:rPr>
              <w:t>术</w:t>
            </w:r>
            <w:r w:rsidRPr="00642FA4">
              <w:rPr>
                <w:sz w:val="24"/>
              </w:rPr>
              <w:t>的</w:t>
            </w:r>
            <w:r w:rsidRPr="00642FA4">
              <w:rPr>
                <w:rFonts w:hint="eastAsia"/>
                <w:sz w:val="24"/>
              </w:rPr>
              <w:t>发</w:t>
            </w:r>
            <w:r w:rsidRPr="00642FA4">
              <w:rPr>
                <w:sz w:val="24"/>
              </w:rPr>
              <w:t>展需要。</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49D6023A" w14:textId="77777777" w:rsidR="00BC0E1B" w:rsidRPr="00642FA4" w:rsidRDefault="00BC0E1B">
            <w:pPr>
              <w:spacing w:line="360" w:lineRule="auto"/>
              <w:jc w:val="center"/>
              <w:rPr>
                <w:sz w:val="24"/>
              </w:rPr>
            </w:pPr>
          </w:p>
        </w:tc>
      </w:tr>
      <w:tr w:rsidR="00642FA4" w:rsidRPr="00642FA4" w14:paraId="42FBB725"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1DA1120E" w14:textId="77777777" w:rsidR="00BC0E1B" w:rsidRPr="00642FA4" w:rsidRDefault="004A6039">
            <w:pPr>
              <w:spacing w:line="360" w:lineRule="auto"/>
              <w:jc w:val="center"/>
              <w:rPr>
                <w:sz w:val="24"/>
              </w:rPr>
            </w:pPr>
            <w:r w:rsidRPr="00642FA4">
              <w:rPr>
                <w:rFonts w:hint="eastAsia"/>
                <w:sz w:val="24"/>
              </w:rPr>
              <w:t>1</w:t>
            </w:r>
            <w:r w:rsidRPr="00642FA4">
              <w:rPr>
                <w:sz w:val="24"/>
              </w:rPr>
              <w:t>3</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473E773B" w14:textId="77777777" w:rsidR="00BC0E1B" w:rsidRPr="00642FA4" w:rsidRDefault="004A6039">
            <w:pPr>
              <w:spacing w:line="360" w:lineRule="auto"/>
              <w:jc w:val="center"/>
              <w:rPr>
                <w:sz w:val="24"/>
              </w:rPr>
            </w:pPr>
            <w:r w:rsidRPr="00642FA4">
              <w:rPr>
                <w:rFonts w:hint="eastAsia"/>
                <w:sz w:val="24"/>
              </w:rPr>
              <w:t>#</w:t>
            </w: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4270EB99" w14:textId="77777777" w:rsidR="00BC0E1B" w:rsidRPr="00642FA4" w:rsidRDefault="004A6039">
            <w:pPr>
              <w:spacing w:line="360" w:lineRule="auto"/>
              <w:jc w:val="center"/>
              <w:rPr>
                <w:sz w:val="24"/>
              </w:rPr>
            </w:pPr>
            <w:r w:rsidRPr="00642FA4">
              <w:rPr>
                <w:rFonts w:hint="eastAsia"/>
                <w:sz w:val="24"/>
              </w:rPr>
              <w:t>蜂窝过滤</w:t>
            </w:r>
          </w:p>
        </w:tc>
        <w:tc>
          <w:tcPr>
            <w:tcW w:w="2593" w:type="pct"/>
            <w:tcBorders>
              <w:top w:val="single" w:sz="2" w:space="0" w:color="000000"/>
              <w:left w:val="nil"/>
              <w:bottom w:val="single" w:sz="2" w:space="0" w:color="000000"/>
              <w:right w:val="single" w:sz="2" w:space="0" w:color="000000"/>
            </w:tcBorders>
            <w:shd w:val="clear" w:color="auto" w:fill="FFFFFF"/>
            <w:vAlign w:val="center"/>
          </w:tcPr>
          <w:p w14:paraId="010B2C45" w14:textId="77777777" w:rsidR="00BC0E1B" w:rsidRPr="00642FA4" w:rsidRDefault="004A6039">
            <w:pPr>
              <w:spacing w:line="360" w:lineRule="auto"/>
              <w:rPr>
                <w:sz w:val="24"/>
              </w:rPr>
            </w:pPr>
            <w:r w:rsidRPr="00642FA4">
              <w:rPr>
                <w:sz w:val="24"/>
              </w:rPr>
              <w:t>AP</w:t>
            </w:r>
            <w:r w:rsidRPr="00642FA4">
              <w:rPr>
                <w:sz w:val="24"/>
              </w:rPr>
              <w:t>内置</w:t>
            </w:r>
            <w:r w:rsidRPr="00642FA4">
              <w:rPr>
                <w:rFonts w:hint="eastAsia"/>
                <w:sz w:val="24"/>
              </w:rPr>
              <w:t>滤</w:t>
            </w:r>
            <w:r w:rsidRPr="00642FA4">
              <w:rPr>
                <w:sz w:val="24"/>
              </w:rPr>
              <w:t>波器，能够将来自蜂</w:t>
            </w:r>
            <w:r w:rsidRPr="00642FA4">
              <w:rPr>
                <w:rFonts w:hint="eastAsia"/>
                <w:sz w:val="24"/>
              </w:rPr>
              <w:t>窝</w:t>
            </w:r>
            <w:r w:rsidRPr="00642FA4">
              <w:rPr>
                <w:sz w:val="24"/>
              </w:rPr>
              <w:t>网</w:t>
            </w:r>
            <w:r w:rsidRPr="00642FA4">
              <w:rPr>
                <w:rFonts w:hint="eastAsia"/>
                <w:sz w:val="24"/>
              </w:rPr>
              <w:t>络</w:t>
            </w:r>
            <w:r w:rsidRPr="00642FA4">
              <w:rPr>
                <w:sz w:val="24"/>
              </w:rPr>
              <w:lastRenderedPageBreak/>
              <w:t>（</w:t>
            </w:r>
            <w:r w:rsidRPr="00642FA4">
              <w:rPr>
                <w:sz w:val="24"/>
              </w:rPr>
              <w:t>3G/4G/5G</w:t>
            </w:r>
            <w:r w:rsidRPr="00642FA4">
              <w:rPr>
                <w:sz w:val="24"/>
              </w:rPr>
              <w:t>）的</w:t>
            </w:r>
            <w:r w:rsidRPr="00642FA4">
              <w:rPr>
                <w:rFonts w:hint="eastAsia"/>
                <w:sz w:val="24"/>
              </w:rPr>
              <w:t>电</w:t>
            </w:r>
            <w:r w:rsidRPr="00642FA4">
              <w:rPr>
                <w:sz w:val="24"/>
              </w:rPr>
              <w:t>磁干</w:t>
            </w:r>
            <w:r w:rsidRPr="00642FA4">
              <w:rPr>
                <w:rFonts w:hint="eastAsia"/>
                <w:sz w:val="24"/>
              </w:rPr>
              <w:t>扰</w:t>
            </w:r>
            <w:r w:rsidRPr="00642FA4">
              <w:rPr>
                <w:sz w:val="24"/>
              </w:rPr>
              <w:t>影响降至最低。</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24AE04D2" w14:textId="77777777" w:rsidR="00BC0E1B" w:rsidRPr="00642FA4" w:rsidRDefault="00BC0E1B">
            <w:pPr>
              <w:spacing w:line="360" w:lineRule="auto"/>
              <w:jc w:val="center"/>
              <w:rPr>
                <w:sz w:val="24"/>
              </w:rPr>
            </w:pPr>
          </w:p>
        </w:tc>
      </w:tr>
      <w:tr w:rsidR="00642FA4" w:rsidRPr="00642FA4" w14:paraId="4053C508"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4DADD707" w14:textId="77777777" w:rsidR="00BC0E1B" w:rsidRPr="00642FA4" w:rsidRDefault="004A6039">
            <w:pPr>
              <w:spacing w:line="360" w:lineRule="auto"/>
              <w:jc w:val="center"/>
              <w:rPr>
                <w:sz w:val="24"/>
              </w:rPr>
            </w:pPr>
            <w:r w:rsidRPr="00642FA4">
              <w:rPr>
                <w:sz w:val="24"/>
              </w:rPr>
              <w:t>14</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211EFBC4" w14:textId="77777777" w:rsidR="00BC0E1B" w:rsidRPr="00642FA4" w:rsidRDefault="00BC0E1B">
            <w:pPr>
              <w:spacing w:line="360" w:lineRule="auto"/>
              <w:jc w:val="center"/>
              <w:rPr>
                <w:sz w:val="24"/>
              </w:rP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3CAD47F9" w14:textId="77777777" w:rsidR="00BC0E1B" w:rsidRPr="00642FA4" w:rsidRDefault="004A6039">
            <w:pPr>
              <w:spacing w:line="360" w:lineRule="auto"/>
              <w:jc w:val="center"/>
              <w:rPr>
                <w:sz w:val="24"/>
              </w:rPr>
            </w:pPr>
            <w:r w:rsidRPr="00642FA4">
              <w:rPr>
                <w:sz w:val="24"/>
              </w:rPr>
              <w:t>USB</w:t>
            </w:r>
          </w:p>
        </w:tc>
        <w:tc>
          <w:tcPr>
            <w:tcW w:w="2593" w:type="pct"/>
            <w:tcBorders>
              <w:top w:val="single" w:sz="2" w:space="0" w:color="000000"/>
              <w:left w:val="nil"/>
              <w:bottom w:val="single" w:sz="2" w:space="0" w:color="000000"/>
              <w:right w:val="single" w:sz="2" w:space="0" w:color="000000"/>
            </w:tcBorders>
            <w:shd w:val="clear" w:color="auto" w:fill="FFFFFF"/>
            <w:vAlign w:val="center"/>
          </w:tcPr>
          <w:p w14:paraId="5EAEF705" w14:textId="77777777" w:rsidR="00BC0E1B" w:rsidRPr="00642FA4" w:rsidRDefault="004A6039">
            <w:pPr>
              <w:spacing w:line="360" w:lineRule="auto"/>
              <w:rPr>
                <w:sz w:val="24"/>
              </w:rPr>
            </w:pPr>
            <w:r w:rsidRPr="00642FA4">
              <w:rPr>
                <w:sz w:val="24"/>
              </w:rPr>
              <w:t>集成</w:t>
            </w:r>
            <w:r w:rsidRPr="00642FA4">
              <w:rPr>
                <w:sz w:val="24"/>
              </w:rPr>
              <w:t>USB</w:t>
            </w:r>
            <w:r w:rsidRPr="00642FA4">
              <w:rPr>
                <w:sz w:val="24"/>
              </w:rPr>
              <w:t>接口，物联扩展接口。</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7947534E" w14:textId="77777777" w:rsidR="00BC0E1B" w:rsidRPr="00642FA4" w:rsidRDefault="00BC0E1B">
            <w:pPr>
              <w:spacing w:line="360" w:lineRule="auto"/>
              <w:jc w:val="center"/>
              <w:rPr>
                <w:sz w:val="24"/>
              </w:rPr>
            </w:pPr>
          </w:p>
        </w:tc>
      </w:tr>
      <w:tr w:rsidR="00642FA4" w:rsidRPr="00642FA4" w14:paraId="44CFCE92"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68BA9ABF" w14:textId="77777777" w:rsidR="00BC0E1B" w:rsidRPr="00642FA4" w:rsidRDefault="004A6039">
            <w:pPr>
              <w:spacing w:line="360" w:lineRule="auto"/>
              <w:jc w:val="center"/>
              <w:rPr>
                <w:sz w:val="24"/>
              </w:rPr>
            </w:pPr>
            <w:r w:rsidRPr="00642FA4">
              <w:rPr>
                <w:sz w:val="24"/>
              </w:rPr>
              <w:t>15</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59CF7F3B" w14:textId="77777777" w:rsidR="00BC0E1B" w:rsidRPr="00642FA4" w:rsidRDefault="00BC0E1B">
            <w:pPr>
              <w:spacing w:line="360" w:lineRule="auto"/>
              <w:jc w:val="center"/>
              <w:rPr>
                <w:sz w:val="24"/>
              </w:rP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0850DF37" w14:textId="77777777" w:rsidR="00BC0E1B" w:rsidRPr="00642FA4" w:rsidRDefault="004A6039">
            <w:pPr>
              <w:spacing w:line="360" w:lineRule="auto"/>
              <w:jc w:val="center"/>
              <w:rPr>
                <w:sz w:val="24"/>
              </w:rPr>
            </w:pPr>
            <w:r w:rsidRPr="00642FA4">
              <w:rPr>
                <w:sz w:val="24"/>
              </w:rPr>
              <w:t>蓝牙</w:t>
            </w:r>
          </w:p>
        </w:tc>
        <w:tc>
          <w:tcPr>
            <w:tcW w:w="2593" w:type="pct"/>
            <w:tcBorders>
              <w:top w:val="single" w:sz="2" w:space="0" w:color="000000"/>
              <w:left w:val="nil"/>
              <w:bottom w:val="single" w:sz="2" w:space="0" w:color="000000"/>
              <w:right w:val="single" w:sz="2" w:space="0" w:color="000000"/>
            </w:tcBorders>
            <w:shd w:val="clear" w:color="auto" w:fill="FFFFFF"/>
            <w:vAlign w:val="center"/>
          </w:tcPr>
          <w:p w14:paraId="21900039" w14:textId="77777777" w:rsidR="00BC0E1B" w:rsidRPr="00642FA4" w:rsidRDefault="004A6039">
            <w:pPr>
              <w:spacing w:line="360" w:lineRule="auto"/>
              <w:rPr>
                <w:sz w:val="24"/>
              </w:rPr>
            </w:pPr>
            <w:r w:rsidRPr="00642FA4">
              <w:rPr>
                <w:sz w:val="24"/>
              </w:rPr>
              <w:t>集成</w:t>
            </w:r>
            <w:r w:rsidRPr="00642FA4">
              <w:rPr>
                <w:sz w:val="24"/>
              </w:rPr>
              <w:t>BLE</w:t>
            </w:r>
            <w:r w:rsidRPr="00642FA4">
              <w:rPr>
                <w:sz w:val="24"/>
              </w:rPr>
              <w:t>射频模块，连接物联网设备</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2C6549E0" w14:textId="77777777" w:rsidR="00BC0E1B" w:rsidRPr="00642FA4" w:rsidRDefault="00BC0E1B">
            <w:pPr>
              <w:spacing w:line="360" w:lineRule="auto"/>
              <w:jc w:val="center"/>
              <w:rPr>
                <w:sz w:val="24"/>
              </w:rPr>
            </w:pPr>
          </w:p>
        </w:tc>
      </w:tr>
      <w:tr w:rsidR="00642FA4" w:rsidRPr="00642FA4" w14:paraId="187C2845"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733499B8" w14:textId="77777777" w:rsidR="00BC0E1B" w:rsidRPr="00642FA4" w:rsidRDefault="004A6039">
            <w:pPr>
              <w:spacing w:line="360" w:lineRule="auto"/>
              <w:jc w:val="center"/>
              <w:rPr>
                <w:sz w:val="24"/>
              </w:rPr>
            </w:pPr>
            <w:r w:rsidRPr="00642FA4">
              <w:rPr>
                <w:sz w:val="24"/>
              </w:rPr>
              <w:t>16</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43FA0A26" w14:textId="77777777" w:rsidR="00BC0E1B" w:rsidRPr="00642FA4" w:rsidRDefault="00BC0E1B">
            <w:pPr>
              <w:spacing w:line="360" w:lineRule="auto"/>
              <w:jc w:val="center"/>
              <w:rPr>
                <w:sz w:val="24"/>
              </w:rPr>
            </w:pP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6A6439A1" w14:textId="77777777" w:rsidR="00BC0E1B" w:rsidRPr="00642FA4" w:rsidRDefault="004A6039">
            <w:pPr>
              <w:spacing w:line="360" w:lineRule="auto"/>
              <w:jc w:val="center"/>
              <w:rPr>
                <w:sz w:val="24"/>
              </w:rPr>
            </w:pPr>
            <w:r w:rsidRPr="00642FA4">
              <w:rPr>
                <w:sz w:val="24"/>
              </w:rPr>
              <w:t>Zigbee</w:t>
            </w:r>
          </w:p>
        </w:tc>
        <w:tc>
          <w:tcPr>
            <w:tcW w:w="2593" w:type="pct"/>
            <w:tcBorders>
              <w:top w:val="single" w:sz="2" w:space="0" w:color="000000"/>
              <w:left w:val="nil"/>
              <w:bottom w:val="single" w:sz="2" w:space="0" w:color="000000"/>
              <w:right w:val="single" w:sz="2" w:space="0" w:color="000000"/>
            </w:tcBorders>
            <w:shd w:val="clear" w:color="auto" w:fill="FFFFFF"/>
            <w:vAlign w:val="center"/>
          </w:tcPr>
          <w:p w14:paraId="2203CFEC" w14:textId="77777777" w:rsidR="00BC0E1B" w:rsidRPr="00642FA4" w:rsidRDefault="004A6039">
            <w:pPr>
              <w:spacing w:line="360" w:lineRule="auto"/>
              <w:rPr>
                <w:sz w:val="24"/>
              </w:rPr>
            </w:pPr>
            <w:r w:rsidRPr="00642FA4">
              <w:rPr>
                <w:sz w:val="24"/>
              </w:rPr>
              <w:t>集成</w:t>
            </w:r>
            <w:r w:rsidRPr="00642FA4">
              <w:rPr>
                <w:sz w:val="24"/>
              </w:rPr>
              <w:t>Zigbee</w:t>
            </w:r>
            <w:r w:rsidRPr="00642FA4">
              <w:rPr>
                <w:sz w:val="24"/>
              </w:rPr>
              <w:t>射频模块，连接物联网设备</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074C62EF" w14:textId="77777777" w:rsidR="00BC0E1B" w:rsidRPr="00642FA4" w:rsidRDefault="00BC0E1B">
            <w:pPr>
              <w:spacing w:line="360" w:lineRule="auto"/>
              <w:jc w:val="center"/>
              <w:rPr>
                <w:sz w:val="24"/>
              </w:rPr>
            </w:pPr>
          </w:p>
        </w:tc>
      </w:tr>
      <w:tr w:rsidR="00642FA4" w:rsidRPr="00642FA4" w14:paraId="7AF202B6" w14:textId="77777777">
        <w:trPr>
          <w:trHeight w:val="72"/>
        </w:trPr>
        <w:tc>
          <w:tcPr>
            <w:tcW w:w="413"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6E219071" w14:textId="77777777" w:rsidR="00BC0E1B" w:rsidRPr="00642FA4" w:rsidRDefault="004A6039">
            <w:pPr>
              <w:spacing w:line="360" w:lineRule="auto"/>
              <w:jc w:val="center"/>
              <w:rPr>
                <w:sz w:val="24"/>
              </w:rPr>
            </w:pPr>
            <w:r w:rsidRPr="00642FA4">
              <w:rPr>
                <w:rFonts w:hint="eastAsia"/>
                <w:sz w:val="24"/>
              </w:rPr>
              <w:t>1</w:t>
            </w:r>
            <w:r w:rsidRPr="00642FA4">
              <w:rPr>
                <w:sz w:val="24"/>
              </w:rPr>
              <w:t>7</w:t>
            </w:r>
          </w:p>
        </w:tc>
        <w:tc>
          <w:tcPr>
            <w:tcW w:w="537"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18AF33CB" w14:textId="77777777" w:rsidR="00BC0E1B" w:rsidRPr="00642FA4" w:rsidRDefault="004A6039">
            <w:pPr>
              <w:spacing w:line="360" w:lineRule="auto"/>
              <w:jc w:val="center"/>
              <w:rPr>
                <w:sz w:val="24"/>
              </w:rPr>
            </w:pPr>
            <w:r w:rsidRPr="00642FA4">
              <w:rPr>
                <w:rFonts w:hint="eastAsia"/>
                <w:sz w:val="24"/>
              </w:rPr>
              <w:t>#</w:t>
            </w:r>
          </w:p>
        </w:tc>
        <w:tc>
          <w:tcPr>
            <w:tcW w:w="88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1462A63A" w14:textId="77777777" w:rsidR="00BC0E1B" w:rsidRPr="00642FA4" w:rsidRDefault="00BC0E1B">
            <w:pPr>
              <w:spacing w:line="360" w:lineRule="auto"/>
              <w:jc w:val="center"/>
              <w:rPr>
                <w:sz w:val="24"/>
              </w:rPr>
            </w:pPr>
          </w:p>
        </w:tc>
        <w:tc>
          <w:tcPr>
            <w:tcW w:w="2593" w:type="pct"/>
            <w:tcBorders>
              <w:top w:val="single" w:sz="2" w:space="0" w:color="000000"/>
              <w:left w:val="nil"/>
              <w:bottom w:val="single" w:sz="2" w:space="0" w:color="000000"/>
              <w:right w:val="single" w:sz="2" w:space="0" w:color="000000"/>
            </w:tcBorders>
            <w:shd w:val="clear" w:color="auto" w:fill="FFFFFF"/>
            <w:vAlign w:val="center"/>
          </w:tcPr>
          <w:p w14:paraId="278FAA61" w14:textId="77777777" w:rsidR="00BC0E1B" w:rsidRPr="00642FA4" w:rsidRDefault="004A6039">
            <w:pPr>
              <w:spacing w:line="360" w:lineRule="auto"/>
              <w:rPr>
                <w:sz w:val="24"/>
              </w:rPr>
            </w:pPr>
            <w:r w:rsidRPr="00642FA4">
              <w:rPr>
                <w:rFonts w:hint="eastAsia"/>
                <w:sz w:val="24"/>
              </w:rPr>
              <w:t>提供无线电发射设备型号核准证，复印件加盖投标人公章</w:t>
            </w:r>
          </w:p>
        </w:tc>
        <w:tc>
          <w:tcPr>
            <w:tcW w:w="566" w:type="pct"/>
            <w:tcBorders>
              <w:top w:val="single" w:sz="2" w:space="0" w:color="000000"/>
              <w:left w:val="nil"/>
              <w:bottom w:val="single" w:sz="2" w:space="0" w:color="000000"/>
              <w:right w:val="single" w:sz="2" w:space="0" w:color="000000"/>
            </w:tcBorders>
            <w:shd w:val="clear" w:color="auto" w:fill="FFFFFF"/>
            <w:vAlign w:val="center"/>
          </w:tcPr>
          <w:p w14:paraId="4D8824A1" w14:textId="77777777" w:rsidR="00BC0E1B" w:rsidRPr="00642FA4" w:rsidRDefault="00BC0E1B">
            <w:pPr>
              <w:spacing w:line="360" w:lineRule="auto"/>
              <w:jc w:val="center"/>
              <w:rPr>
                <w:sz w:val="24"/>
              </w:rPr>
            </w:pPr>
          </w:p>
        </w:tc>
      </w:tr>
    </w:tbl>
    <w:p w14:paraId="315EF23C" w14:textId="77777777" w:rsidR="00BC0E1B" w:rsidRPr="00642FA4" w:rsidRDefault="004A6039">
      <w:pPr>
        <w:pStyle w:val="4"/>
        <w:numPr>
          <w:ilvl w:val="0"/>
          <w:numId w:val="0"/>
        </w:numPr>
        <w:spacing w:before="0" w:beforeAutospacing="0" w:after="0" w:afterAutospacing="0"/>
        <w:rPr>
          <w:rStyle w:val="2ff4"/>
          <w:rFonts w:asciiTheme="minorEastAsia" w:eastAsiaTheme="minorEastAsia" w:hAnsiTheme="minorEastAsia"/>
          <w:color w:val="auto"/>
        </w:rPr>
      </w:pPr>
      <w:r w:rsidRPr="00642FA4">
        <w:rPr>
          <w:rStyle w:val="2ff4"/>
          <w:rFonts w:asciiTheme="minorEastAsia" w:eastAsiaTheme="minorEastAsia" w:hAnsiTheme="minorEastAsia" w:hint="eastAsia"/>
          <w:color w:val="auto"/>
        </w:rPr>
        <w:t>3</w:t>
      </w:r>
      <w:r w:rsidRPr="00642FA4">
        <w:rPr>
          <w:rStyle w:val="2ff4"/>
          <w:rFonts w:asciiTheme="minorEastAsia" w:eastAsiaTheme="minorEastAsia" w:hAnsiTheme="minorEastAsia"/>
          <w:color w:val="auto"/>
        </w:rPr>
        <w:t>.</w:t>
      </w:r>
      <w:r w:rsidRPr="00642FA4">
        <w:rPr>
          <w:rStyle w:val="2ff4"/>
          <w:rFonts w:asciiTheme="minorEastAsia" w:eastAsiaTheme="minorEastAsia" w:hAnsiTheme="minorEastAsia" w:hint="eastAsia"/>
          <w:color w:val="auto"/>
        </w:rPr>
        <w:t>汇聚交换机</w:t>
      </w:r>
    </w:p>
    <w:tbl>
      <w:tblPr>
        <w:tblW w:w="5021" w:type="pct"/>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736"/>
        <w:gridCol w:w="887"/>
        <w:gridCol w:w="1400"/>
        <w:gridCol w:w="4218"/>
        <w:gridCol w:w="1094"/>
      </w:tblGrid>
      <w:tr w:rsidR="00642FA4" w:rsidRPr="00642FA4" w14:paraId="161FD620" w14:textId="77777777">
        <w:trPr>
          <w:trHeight w:val="861"/>
        </w:trPr>
        <w:tc>
          <w:tcPr>
            <w:tcW w:w="442" w:type="pct"/>
            <w:vAlign w:val="center"/>
          </w:tcPr>
          <w:p w14:paraId="227FB3DA" w14:textId="77777777" w:rsidR="00BC0E1B" w:rsidRPr="00642FA4" w:rsidRDefault="004A6039">
            <w:pPr>
              <w:jc w:val="center"/>
              <w:rPr>
                <w:sz w:val="24"/>
              </w:rPr>
            </w:pPr>
            <w:r w:rsidRPr="00642FA4">
              <w:rPr>
                <w:sz w:val="24"/>
              </w:rPr>
              <w:t>序号</w:t>
            </w:r>
          </w:p>
        </w:tc>
        <w:tc>
          <w:tcPr>
            <w:tcW w:w="532" w:type="pct"/>
            <w:vAlign w:val="center"/>
          </w:tcPr>
          <w:p w14:paraId="182373AF" w14:textId="77777777" w:rsidR="00BC0E1B" w:rsidRPr="00642FA4" w:rsidRDefault="004A6039">
            <w:pPr>
              <w:jc w:val="center"/>
              <w:rPr>
                <w:sz w:val="24"/>
              </w:rPr>
            </w:pPr>
            <w:r w:rsidRPr="00642FA4">
              <w:rPr>
                <w:sz w:val="24"/>
              </w:rPr>
              <w:t>重要性</w:t>
            </w:r>
          </w:p>
        </w:tc>
        <w:tc>
          <w:tcPr>
            <w:tcW w:w="840" w:type="pct"/>
            <w:vAlign w:val="center"/>
          </w:tcPr>
          <w:p w14:paraId="2319D0F9" w14:textId="77777777" w:rsidR="00BC0E1B" w:rsidRPr="00642FA4" w:rsidRDefault="004A6039">
            <w:pPr>
              <w:jc w:val="center"/>
              <w:rPr>
                <w:sz w:val="24"/>
              </w:rPr>
            </w:pPr>
            <w:r w:rsidRPr="00642FA4">
              <w:rPr>
                <w:sz w:val="24"/>
              </w:rPr>
              <w:t>指标项</w:t>
            </w:r>
          </w:p>
        </w:tc>
        <w:tc>
          <w:tcPr>
            <w:tcW w:w="2529" w:type="pct"/>
            <w:vAlign w:val="center"/>
          </w:tcPr>
          <w:p w14:paraId="3072B67A" w14:textId="77777777" w:rsidR="00BC0E1B" w:rsidRPr="00642FA4" w:rsidRDefault="004A6039">
            <w:pPr>
              <w:jc w:val="center"/>
              <w:rPr>
                <w:sz w:val="24"/>
              </w:rPr>
            </w:pPr>
            <w:r w:rsidRPr="00642FA4">
              <w:rPr>
                <w:sz w:val="24"/>
              </w:rPr>
              <w:t>指标要求</w:t>
            </w:r>
          </w:p>
        </w:tc>
        <w:tc>
          <w:tcPr>
            <w:tcW w:w="656" w:type="pct"/>
            <w:vAlign w:val="center"/>
          </w:tcPr>
          <w:p w14:paraId="3BCF2DE1" w14:textId="77777777" w:rsidR="00BC0E1B" w:rsidRPr="00642FA4" w:rsidRDefault="004A6039">
            <w:pPr>
              <w:jc w:val="center"/>
              <w:rPr>
                <w:sz w:val="24"/>
              </w:rPr>
            </w:pPr>
            <w:r w:rsidRPr="00642FA4">
              <w:rPr>
                <w:sz w:val="24"/>
              </w:rPr>
              <w:t>证明材料要求</w:t>
            </w:r>
          </w:p>
        </w:tc>
      </w:tr>
      <w:tr w:rsidR="00642FA4" w:rsidRPr="00642FA4" w14:paraId="52CA6331" w14:textId="77777777">
        <w:trPr>
          <w:trHeight w:val="549"/>
        </w:trPr>
        <w:tc>
          <w:tcPr>
            <w:tcW w:w="442" w:type="pct"/>
            <w:vAlign w:val="center"/>
          </w:tcPr>
          <w:p w14:paraId="5E6644BE" w14:textId="77777777" w:rsidR="00BC0E1B" w:rsidRPr="00642FA4" w:rsidRDefault="004A6039">
            <w:pPr>
              <w:jc w:val="center"/>
              <w:rPr>
                <w:sz w:val="24"/>
              </w:rPr>
            </w:pPr>
            <w:r w:rsidRPr="00642FA4">
              <w:rPr>
                <w:rFonts w:hint="eastAsia"/>
                <w:sz w:val="24"/>
              </w:rPr>
              <w:t>1</w:t>
            </w:r>
          </w:p>
        </w:tc>
        <w:tc>
          <w:tcPr>
            <w:tcW w:w="532" w:type="pct"/>
            <w:vAlign w:val="center"/>
          </w:tcPr>
          <w:p w14:paraId="146812EE" w14:textId="77777777" w:rsidR="00BC0E1B" w:rsidRPr="00642FA4" w:rsidRDefault="004A6039">
            <w:pPr>
              <w:jc w:val="center"/>
              <w:rPr>
                <w:sz w:val="24"/>
              </w:rPr>
            </w:pPr>
            <w:r w:rsidRPr="00642FA4">
              <w:rPr>
                <w:rFonts w:ascii="Segoe UI Symbol" w:hAnsi="Segoe UI Symbol" w:cs="Segoe UI Symbol"/>
                <w:sz w:val="24"/>
              </w:rPr>
              <w:t>★</w:t>
            </w:r>
          </w:p>
        </w:tc>
        <w:tc>
          <w:tcPr>
            <w:tcW w:w="840" w:type="pct"/>
            <w:vAlign w:val="center"/>
          </w:tcPr>
          <w:p w14:paraId="77AAE922" w14:textId="77777777" w:rsidR="00BC0E1B" w:rsidRPr="00642FA4" w:rsidRDefault="004A6039">
            <w:pPr>
              <w:jc w:val="center"/>
              <w:rPr>
                <w:sz w:val="24"/>
              </w:rPr>
            </w:pPr>
            <w:r w:rsidRPr="00642FA4">
              <w:rPr>
                <w:sz w:val="24"/>
              </w:rPr>
              <w:t>接口要求</w:t>
            </w:r>
          </w:p>
        </w:tc>
        <w:tc>
          <w:tcPr>
            <w:tcW w:w="2529" w:type="pct"/>
            <w:vAlign w:val="center"/>
          </w:tcPr>
          <w:p w14:paraId="72BEB1CA" w14:textId="77777777" w:rsidR="00BC0E1B" w:rsidRPr="00642FA4" w:rsidRDefault="004A6039">
            <w:pPr>
              <w:rPr>
                <w:sz w:val="24"/>
              </w:rPr>
            </w:pPr>
            <w:r w:rsidRPr="00642FA4">
              <w:rPr>
                <w:rFonts w:hint="eastAsia"/>
                <w:sz w:val="24"/>
              </w:rPr>
              <w:t xml:space="preserve">10 GE </w:t>
            </w:r>
            <w:r w:rsidRPr="00642FA4">
              <w:rPr>
                <w:rFonts w:hint="eastAsia"/>
                <w:sz w:val="24"/>
              </w:rPr>
              <w:t>光接口≥</w:t>
            </w:r>
            <w:r w:rsidRPr="00642FA4">
              <w:rPr>
                <w:rFonts w:hint="eastAsia"/>
                <w:sz w:val="24"/>
              </w:rPr>
              <w:t>24</w:t>
            </w:r>
            <w:r w:rsidRPr="00642FA4">
              <w:rPr>
                <w:rFonts w:hint="eastAsia"/>
                <w:sz w:val="24"/>
              </w:rPr>
              <w:t>个，</w:t>
            </w:r>
            <w:r w:rsidRPr="00642FA4">
              <w:rPr>
                <w:rFonts w:hint="eastAsia"/>
                <w:sz w:val="24"/>
              </w:rPr>
              <w:t>40 GE</w:t>
            </w:r>
            <w:r w:rsidRPr="00642FA4">
              <w:rPr>
                <w:rFonts w:hint="eastAsia"/>
                <w:sz w:val="24"/>
              </w:rPr>
              <w:t>光接口≥</w:t>
            </w:r>
            <w:r w:rsidRPr="00642FA4">
              <w:rPr>
                <w:rFonts w:hint="eastAsia"/>
                <w:sz w:val="24"/>
              </w:rPr>
              <w:t>2</w:t>
            </w:r>
            <w:r w:rsidRPr="00642FA4">
              <w:rPr>
                <w:rFonts w:hint="eastAsia"/>
                <w:sz w:val="24"/>
              </w:rPr>
              <w:t>个，冗余交流电源模块，扩展插槽≥</w:t>
            </w:r>
            <w:r w:rsidRPr="00642FA4">
              <w:rPr>
                <w:rFonts w:hint="eastAsia"/>
                <w:sz w:val="24"/>
              </w:rPr>
              <w:t>2</w:t>
            </w:r>
          </w:p>
          <w:p w14:paraId="18B776B7" w14:textId="77777777" w:rsidR="00BC0E1B" w:rsidRPr="00642FA4" w:rsidRDefault="004A6039">
            <w:pPr>
              <w:rPr>
                <w:sz w:val="24"/>
              </w:rPr>
            </w:pPr>
            <w:r w:rsidRPr="00642FA4">
              <w:rPr>
                <w:rFonts w:hint="eastAsia"/>
                <w:sz w:val="24"/>
              </w:rPr>
              <w:t>配不相应接口参数的光模块，</w:t>
            </w:r>
            <w:r w:rsidRPr="00642FA4">
              <w:rPr>
                <w:rFonts w:hint="eastAsia"/>
                <w:sz w:val="24"/>
              </w:rPr>
              <w:t>4</w:t>
            </w:r>
            <w:r w:rsidRPr="00642FA4">
              <w:rPr>
                <w:sz w:val="24"/>
              </w:rPr>
              <w:t>0</w:t>
            </w:r>
            <w:r w:rsidRPr="00642FA4">
              <w:rPr>
                <w:rFonts w:hint="eastAsia"/>
                <w:sz w:val="24"/>
              </w:rPr>
              <w:t>G</w:t>
            </w:r>
            <w:r w:rsidRPr="00642FA4">
              <w:rPr>
                <w:rFonts w:hint="eastAsia"/>
                <w:sz w:val="24"/>
              </w:rPr>
              <w:t>光模块不少于</w:t>
            </w:r>
            <w:r w:rsidRPr="00642FA4">
              <w:rPr>
                <w:rFonts w:hint="eastAsia"/>
                <w:sz w:val="24"/>
              </w:rPr>
              <w:t>2</w:t>
            </w:r>
            <w:r w:rsidRPr="00642FA4">
              <w:rPr>
                <w:rFonts w:hint="eastAsia"/>
                <w:sz w:val="24"/>
              </w:rPr>
              <w:t>个。</w:t>
            </w:r>
          </w:p>
        </w:tc>
        <w:tc>
          <w:tcPr>
            <w:tcW w:w="656" w:type="pct"/>
            <w:vAlign w:val="center"/>
          </w:tcPr>
          <w:p w14:paraId="51520659" w14:textId="77777777" w:rsidR="00BC0E1B" w:rsidRPr="00642FA4" w:rsidRDefault="00BC0E1B">
            <w:pPr>
              <w:jc w:val="center"/>
              <w:rPr>
                <w:sz w:val="24"/>
              </w:rPr>
            </w:pPr>
          </w:p>
        </w:tc>
      </w:tr>
      <w:tr w:rsidR="00642FA4" w:rsidRPr="00642FA4" w14:paraId="616444E4" w14:textId="77777777">
        <w:trPr>
          <w:trHeight w:val="549"/>
        </w:trPr>
        <w:tc>
          <w:tcPr>
            <w:tcW w:w="442" w:type="pct"/>
            <w:vAlign w:val="center"/>
          </w:tcPr>
          <w:p w14:paraId="394C26FE" w14:textId="77777777" w:rsidR="00BC0E1B" w:rsidRPr="00642FA4" w:rsidRDefault="004A6039">
            <w:pPr>
              <w:jc w:val="center"/>
              <w:rPr>
                <w:sz w:val="24"/>
              </w:rPr>
            </w:pPr>
            <w:r w:rsidRPr="00642FA4">
              <w:rPr>
                <w:rFonts w:hint="eastAsia"/>
                <w:sz w:val="24"/>
              </w:rPr>
              <w:t>2</w:t>
            </w:r>
          </w:p>
        </w:tc>
        <w:tc>
          <w:tcPr>
            <w:tcW w:w="532" w:type="pct"/>
            <w:vAlign w:val="center"/>
          </w:tcPr>
          <w:p w14:paraId="3980B019" w14:textId="77777777" w:rsidR="00BC0E1B" w:rsidRPr="00642FA4" w:rsidRDefault="004A6039">
            <w:pPr>
              <w:jc w:val="center"/>
              <w:rPr>
                <w:sz w:val="24"/>
              </w:rPr>
            </w:pPr>
            <w:r w:rsidRPr="00642FA4">
              <w:rPr>
                <w:sz w:val="24"/>
              </w:rPr>
              <w:t>#</w:t>
            </w:r>
          </w:p>
        </w:tc>
        <w:tc>
          <w:tcPr>
            <w:tcW w:w="840" w:type="pct"/>
            <w:vAlign w:val="center"/>
          </w:tcPr>
          <w:p w14:paraId="18F0700C" w14:textId="77777777" w:rsidR="00BC0E1B" w:rsidRPr="00642FA4" w:rsidRDefault="004A6039">
            <w:pPr>
              <w:jc w:val="center"/>
              <w:rPr>
                <w:sz w:val="24"/>
              </w:rPr>
            </w:pPr>
            <w:r w:rsidRPr="00642FA4">
              <w:rPr>
                <w:rFonts w:hint="eastAsia"/>
                <w:sz w:val="24"/>
              </w:rPr>
              <w:t>性能指标</w:t>
            </w:r>
          </w:p>
        </w:tc>
        <w:tc>
          <w:tcPr>
            <w:tcW w:w="2529" w:type="pct"/>
            <w:vAlign w:val="center"/>
          </w:tcPr>
          <w:p w14:paraId="5B074257" w14:textId="77777777" w:rsidR="00BC0E1B" w:rsidRPr="00642FA4" w:rsidRDefault="004A6039">
            <w:pPr>
              <w:rPr>
                <w:sz w:val="24"/>
              </w:rPr>
            </w:pPr>
            <w:r w:rsidRPr="00642FA4">
              <w:rPr>
                <w:rFonts w:hint="eastAsia"/>
                <w:sz w:val="24"/>
              </w:rPr>
              <w:t>交换容量≥</w:t>
            </w:r>
            <w:r w:rsidRPr="00642FA4">
              <w:rPr>
                <w:rFonts w:hint="eastAsia"/>
                <w:sz w:val="24"/>
              </w:rPr>
              <w:t>2.56Tbps</w:t>
            </w:r>
            <w:r w:rsidRPr="00642FA4">
              <w:rPr>
                <w:rFonts w:hint="eastAsia"/>
                <w:sz w:val="24"/>
              </w:rPr>
              <w:t>，转发性能≥</w:t>
            </w:r>
            <w:r w:rsidRPr="00642FA4">
              <w:rPr>
                <w:rFonts w:hint="eastAsia"/>
                <w:sz w:val="24"/>
              </w:rPr>
              <w:t>720Mpps</w:t>
            </w:r>
            <w:r w:rsidRPr="00642FA4">
              <w:rPr>
                <w:rFonts w:hint="eastAsia"/>
                <w:sz w:val="24"/>
              </w:rPr>
              <w:t>，支持扩展万兆、</w:t>
            </w:r>
            <w:r w:rsidRPr="00642FA4">
              <w:rPr>
                <w:rFonts w:hint="eastAsia"/>
                <w:sz w:val="24"/>
              </w:rPr>
              <w:t>40</w:t>
            </w:r>
            <w:r w:rsidRPr="00642FA4">
              <w:rPr>
                <w:sz w:val="24"/>
              </w:rPr>
              <w:t>G</w:t>
            </w:r>
            <w:r w:rsidRPr="00642FA4">
              <w:rPr>
                <w:sz w:val="24"/>
              </w:rPr>
              <w:t>、</w:t>
            </w:r>
            <w:r w:rsidRPr="00642FA4">
              <w:rPr>
                <w:sz w:val="24"/>
              </w:rPr>
              <w:t>25G</w:t>
            </w:r>
            <w:r w:rsidRPr="00642FA4">
              <w:rPr>
                <w:sz w:val="24"/>
              </w:rPr>
              <w:t>、</w:t>
            </w:r>
            <w:r w:rsidRPr="00642FA4">
              <w:rPr>
                <w:rFonts w:hint="eastAsia"/>
                <w:sz w:val="24"/>
              </w:rPr>
              <w:t>多速率电口、防火墙、</w:t>
            </w:r>
            <w:r w:rsidRPr="00642FA4">
              <w:rPr>
                <w:rFonts w:hint="eastAsia"/>
                <w:sz w:val="24"/>
              </w:rPr>
              <w:t>N</w:t>
            </w:r>
            <w:r w:rsidRPr="00642FA4">
              <w:rPr>
                <w:sz w:val="24"/>
              </w:rPr>
              <w:t>ETSTREAM</w:t>
            </w:r>
            <w:r w:rsidRPr="00642FA4">
              <w:rPr>
                <w:rFonts w:hint="eastAsia"/>
                <w:sz w:val="24"/>
              </w:rPr>
              <w:t>板卡</w:t>
            </w:r>
          </w:p>
        </w:tc>
        <w:tc>
          <w:tcPr>
            <w:tcW w:w="656" w:type="pct"/>
            <w:vAlign w:val="center"/>
          </w:tcPr>
          <w:p w14:paraId="4088F679" w14:textId="77777777" w:rsidR="00BC0E1B" w:rsidRPr="00642FA4" w:rsidRDefault="004A6039">
            <w:pPr>
              <w:jc w:val="center"/>
              <w:rPr>
                <w:sz w:val="24"/>
              </w:rPr>
            </w:pPr>
            <w:r w:rsidRPr="00642FA4">
              <w:rPr>
                <w:rFonts w:hint="eastAsia"/>
                <w:sz w:val="24"/>
              </w:rPr>
              <w:t>是</w:t>
            </w:r>
          </w:p>
        </w:tc>
      </w:tr>
      <w:tr w:rsidR="00642FA4" w:rsidRPr="00642FA4" w14:paraId="4AF42213" w14:textId="77777777">
        <w:trPr>
          <w:trHeight w:val="62"/>
        </w:trPr>
        <w:tc>
          <w:tcPr>
            <w:tcW w:w="442" w:type="pct"/>
            <w:vAlign w:val="center"/>
          </w:tcPr>
          <w:p w14:paraId="5EB3BCDD" w14:textId="77777777" w:rsidR="00BC0E1B" w:rsidRPr="00642FA4" w:rsidRDefault="004A6039">
            <w:pPr>
              <w:jc w:val="center"/>
              <w:rPr>
                <w:sz w:val="24"/>
              </w:rPr>
            </w:pPr>
            <w:r w:rsidRPr="00642FA4">
              <w:rPr>
                <w:sz w:val="24"/>
              </w:rPr>
              <w:t>3</w:t>
            </w:r>
          </w:p>
        </w:tc>
        <w:tc>
          <w:tcPr>
            <w:tcW w:w="532" w:type="pct"/>
            <w:vAlign w:val="center"/>
          </w:tcPr>
          <w:p w14:paraId="3061428D" w14:textId="77777777" w:rsidR="00BC0E1B" w:rsidRPr="00642FA4" w:rsidRDefault="00BC0E1B">
            <w:pPr>
              <w:jc w:val="center"/>
              <w:rPr>
                <w:sz w:val="24"/>
              </w:rPr>
            </w:pPr>
          </w:p>
        </w:tc>
        <w:tc>
          <w:tcPr>
            <w:tcW w:w="840" w:type="pct"/>
            <w:vAlign w:val="center"/>
          </w:tcPr>
          <w:p w14:paraId="1E42F404" w14:textId="77777777" w:rsidR="00BC0E1B" w:rsidRPr="00642FA4" w:rsidRDefault="004A6039">
            <w:pPr>
              <w:jc w:val="center"/>
              <w:rPr>
                <w:sz w:val="24"/>
              </w:rPr>
            </w:pPr>
            <w:r w:rsidRPr="00642FA4">
              <w:rPr>
                <w:sz w:val="24"/>
              </w:rPr>
              <w:t>DHCP</w:t>
            </w:r>
          </w:p>
        </w:tc>
        <w:tc>
          <w:tcPr>
            <w:tcW w:w="2529" w:type="pct"/>
            <w:vAlign w:val="center"/>
          </w:tcPr>
          <w:p w14:paraId="0997FA4C" w14:textId="77777777" w:rsidR="00BC0E1B" w:rsidRPr="00642FA4" w:rsidRDefault="004A6039">
            <w:pPr>
              <w:rPr>
                <w:sz w:val="24"/>
              </w:rPr>
            </w:pPr>
            <w:r w:rsidRPr="00642FA4">
              <w:rPr>
                <w:sz w:val="24"/>
              </w:rPr>
              <w:t>支持</w:t>
            </w:r>
            <w:r w:rsidRPr="00642FA4">
              <w:rPr>
                <w:sz w:val="24"/>
              </w:rPr>
              <w:t xml:space="preserve"> DHCP </w:t>
            </w:r>
            <w:r w:rsidRPr="00642FA4">
              <w:rPr>
                <w:sz w:val="24"/>
              </w:rPr>
              <w:t>服务器、</w:t>
            </w:r>
            <w:r w:rsidRPr="00642FA4">
              <w:rPr>
                <w:sz w:val="24"/>
              </w:rPr>
              <w:t xml:space="preserve">DHCP </w:t>
            </w:r>
            <w:r w:rsidRPr="00642FA4">
              <w:rPr>
                <w:sz w:val="24"/>
              </w:rPr>
              <w:t>代理和</w:t>
            </w:r>
            <w:r w:rsidRPr="00642FA4">
              <w:rPr>
                <w:sz w:val="24"/>
              </w:rPr>
              <w:t xml:space="preserve"> DHCP </w:t>
            </w:r>
            <w:r w:rsidRPr="00642FA4">
              <w:rPr>
                <w:sz w:val="24"/>
              </w:rPr>
              <w:t>客户端</w:t>
            </w:r>
          </w:p>
        </w:tc>
        <w:tc>
          <w:tcPr>
            <w:tcW w:w="656" w:type="pct"/>
            <w:vAlign w:val="center"/>
          </w:tcPr>
          <w:p w14:paraId="2669FBF8" w14:textId="77777777" w:rsidR="00BC0E1B" w:rsidRPr="00642FA4" w:rsidRDefault="00BC0E1B">
            <w:pPr>
              <w:jc w:val="center"/>
              <w:rPr>
                <w:sz w:val="24"/>
              </w:rPr>
            </w:pPr>
          </w:p>
        </w:tc>
      </w:tr>
      <w:tr w:rsidR="00642FA4" w:rsidRPr="00642FA4" w14:paraId="23FC4EE9" w14:textId="77777777">
        <w:trPr>
          <w:trHeight w:val="532"/>
        </w:trPr>
        <w:tc>
          <w:tcPr>
            <w:tcW w:w="442" w:type="pct"/>
            <w:vAlign w:val="center"/>
          </w:tcPr>
          <w:p w14:paraId="12CC0999" w14:textId="77777777" w:rsidR="00BC0E1B" w:rsidRPr="00642FA4" w:rsidRDefault="004A6039">
            <w:pPr>
              <w:jc w:val="center"/>
              <w:rPr>
                <w:sz w:val="24"/>
              </w:rPr>
            </w:pPr>
            <w:r w:rsidRPr="00642FA4">
              <w:rPr>
                <w:rFonts w:hint="eastAsia"/>
                <w:sz w:val="24"/>
              </w:rPr>
              <w:t>4</w:t>
            </w:r>
          </w:p>
        </w:tc>
        <w:tc>
          <w:tcPr>
            <w:tcW w:w="532" w:type="pct"/>
            <w:vAlign w:val="center"/>
          </w:tcPr>
          <w:p w14:paraId="3898EC21" w14:textId="77777777" w:rsidR="00BC0E1B" w:rsidRPr="00642FA4" w:rsidRDefault="004A6039">
            <w:pPr>
              <w:jc w:val="center"/>
              <w:rPr>
                <w:sz w:val="24"/>
              </w:rPr>
            </w:pPr>
            <w:r w:rsidRPr="00642FA4">
              <w:rPr>
                <w:sz w:val="24"/>
              </w:rPr>
              <w:t>#</w:t>
            </w:r>
          </w:p>
        </w:tc>
        <w:tc>
          <w:tcPr>
            <w:tcW w:w="840" w:type="pct"/>
            <w:vAlign w:val="center"/>
          </w:tcPr>
          <w:p w14:paraId="5DA774A5" w14:textId="77777777" w:rsidR="00BC0E1B" w:rsidRPr="00642FA4" w:rsidRDefault="004A6039">
            <w:pPr>
              <w:jc w:val="center"/>
              <w:rPr>
                <w:sz w:val="24"/>
              </w:rPr>
            </w:pPr>
            <w:r w:rsidRPr="00642FA4">
              <w:rPr>
                <w:sz w:val="24"/>
              </w:rPr>
              <w:t>路由协议</w:t>
            </w:r>
          </w:p>
        </w:tc>
        <w:tc>
          <w:tcPr>
            <w:tcW w:w="2529" w:type="pct"/>
            <w:vAlign w:val="center"/>
          </w:tcPr>
          <w:p w14:paraId="7C32C2CB" w14:textId="77777777" w:rsidR="00BC0E1B" w:rsidRPr="00642FA4" w:rsidRDefault="004A6039">
            <w:pPr>
              <w:rPr>
                <w:sz w:val="24"/>
              </w:rPr>
            </w:pPr>
            <w:r w:rsidRPr="00642FA4">
              <w:rPr>
                <w:sz w:val="24"/>
              </w:rPr>
              <w:t>支持静态</w:t>
            </w:r>
            <w:r w:rsidRPr="00642FA4">
              <w:rPr>
                <w:rFonts w:hint="eastAsia"/>
                <w:sz w:val="24"/>
              </w:rPr>
              <w:t>、</w:t>
            </w:r>
            <w:r w:rsidRPr="00642FA4">
              <w:rPr>
                <w:sz w:val="24"/>
              </w:rPr>
              <w:t>OSPF</w:t>
            </w:r>
            <w:r w:rsidRPr="00642FA4">
              <w:rPr>
                <w:rFonts w:hint="eastAsia"/>
                <w:sz w:val="24"/>
              </w:rPr>
              <w:t>和</w:t>
            </w:r>
            <w:r w:rsidRPr="00642FA4">
              <w:rPr>
                <w:rFonts w:hint="eastAsia"/>
                <w:sz w:val="24"/>
              </w:rPr>
              <w:t>B</w:t>
            </w:r>
            <w:r w:rsidRPr="00642FA4">
              <w:rPr>
                <w:sz w:val="24"/>
              </w:rPr>
              <w:t>GP</w:t>
            </w:r>
            <w:r w:rsidRPr="00642FA4">
              <w:rPr>
                <w:sz w:val="24"/>
              </w:rPr>
              <w:t>路由协议</w:t>
            </w:r>
          </w:p>
        </w:tc>
        <w:tc>
          <w:tcPr>
            <w:tcW w:w="656" w:type="pct"/>
            <w:vAlign w:val="center"/>
          </w:tcPr>
          <w:p w14:paraId="4267D251" w14:textId="77777777" w:rsidR="00BC0E1B" w:rsidRPr="00642FA4" w:rsidRDefault="00BC0E1B">
            <w:pPr>
              <w:jc w:val="center"/>
              <w:rPr>
                <w:sz w:val="24"/>
              </w:rPr>
            </w:pPr>
          </w:p>
        </w:tc>
      </w:tr>
      <w:tr w:rsidR="00642FA4" w:rsidRPr="00642FA4" w14:paraId="53F7A9E9" w14:textId="77777777">
        <w:trPr>
          <w:trHeight w:val="426"/>
        </w:trPr>
        <w:tc>
          <w:tcPr>
            <w:tcW w:w="442" w:type="pct"/>
            <w:vAlign w:val="center"/>
          </w:tcPr>
          <w:p w14:paraId="216C0030" w14:textId="77777777" w:rsidR="00BC0E1B" w:rsidRPr="00642FA4" w:rsidRDefault="004A6039">
            <w:pPr>
              <w:jc w:val="center"/>
              <w:rPr>
                <w:sz w:val="24"/>
              </w:rPr>
            </w:pPr>
            <w:r w:rsidRPr="00642FA4">
              <w:rPr>
                <w:sz w:val="24"/>
              </w:rPr>
              <w:t>5</w:t>
            </w:r>
          </w:p>
        </w:tc>
        <w:tc>
          <w:tcPr>
            <w:tcW w:w="532" w:type="pct"/>
            <w:vAlign w:val="center"/>
          </w:tcPr>
          <w:p w14:paraId="474FE61D" w14:textId="77777777" w:rsidR="00BC0E1B" w:rsidRPr="00642FA4" w:rsidRDefault="004A6039">
            <w:pPr>
              <w:jc w:val="center"/>
              <w:rPr>
                <w:sz w:val="24"/>
              </w:rPr>
            </w:pPr>
            <w:r w:rsidRPr="00642FA4">
              <w:rPr>
                <w:sz w:val="24"/>
              </w:rPr>
              <w:t>#</w:t>
            </w:r>
          </w:p>
        </w:tc>
        <w:tc>
          <w:tcPr>
            <w:tcW w:w="840" w:type="pct"/>
            <w:vAlign w:val="center"/>
          </w:tcPr>
          <w:p w14:paraId="5F3BB49C" w14:textId="77777777" w:rsidR="00BC0E1B" w:rsidRPr="00642FA4" w:rsidRDefault="004A6039">
            <w:pPr>
              <w:jc w:val="center"/>
              <w:rPr>
                <w:sz w:val="24"/>
              </w:rPr>
            </w:pPr>
            <w:r w:rsidRPr="00642FA4">
              <w:rPr>
                <w:rFonts w:hint="eastAsia"/>
                <w:sz w:val="24"/>
              </w:rPr>
              <w:t>I</w:t>
            </w:r>
            <w:r w:rsidRPr="00642FA4">
              <w:rPr>
                <w:sz w:val="24"/>
              </w:rPr>
              <w:t>Pv6</w:t>
            </w:r>
          </w:p>
        </w:tc>
        <w:tc>
          <w:tcPr>
            <w:tcW w:w="2529" w:type="pct"/>
            <w:vAlign w:val="center"/>
          </w:tcPr>
          <w:p w14:paraId="108CA8DB" w14:textId="77777777" w:rsidR="00BC0E1B" w:rsidRPr="00642FA4" w:rsidRDefault="004A6039">
            <w:pPr>
              <w:rPr>
                <w:sz w:val="24"/>
              </w:rPr>
            </w:pPr>
            <w:r w:rsidRPr="00642FA4">
              <w:rPr>
                <w:rFonts w:hint="eastAsia"/>
                <w:sz w:val="24"/>
              </w:rPr>
              <w:t>支持</w:t>
            </w:r>
            <w:r w:rsidRPr="00642FA4">
              <w:rPr>
                <w:sz w:val="24"/>
              </w:rPr>
              <w:t xml:space="preserve">IPv6 </w:t>
            </w:r>
            <w:r w:rsidRPr="00642FA4">
              <w:rPr>
                <w:rFonts w:hint="eastAsia"/>
                <w:sz w:val="24"/>
              </w:rPr>
              <w:t>地址管理</w:t>
            </w:r>
          </w:p>
          <w:p w14:paraId="7F368769" w14:textId="77777777" w:rsidR="00BC0E1B" w:rsidRPr="00642FA4" w:rsidRDefault="004A6039">
            <w:pPr>
              <w:rPr>
                <w:sz w:val="24"/>
              </w:rPr>
            </w:pPr>
            <w:r w:rsidRPr="00642FA4">
              <w:rPr>
                <w:rFonts w:hint="eastAsia"/>
                <w:sz w:val="24"/>
              </w:rPr>
              <w:t>支持双协议栈</w:t>
            </w:r>
            <w:r w:rsidRPr="00642FA4">
              <w:rPr>
                <w:rFonts w:hint="eastAsia"/>
                <w:sz w:val="24"/>
              </w:rPr>
              <w:t>(</w:t>
            </w:r>
            <w:r w:rsidRPr="00642FA4">
              <w:rPr>
                <w:sz w:val="24"/>
              </w:rPr>
              <w:t xml:space="preserve">IPv4 </w:t>
            </w:r>
            <w:r w:rsidRPr="00642FA4">
              <w:rPr>
                <w:rFonts w:hint="eastAsia"/>
                <w:sz w:val="24"/>
              </w:rPr>
              <w:t>和</w:t>
            </w:r>
            <w:r w:rsidRPr="00642FA4">
              <w:rPr>
                <w:rFonts w:hint="eastAsia"/>
                <w:sz w:val="24"/>
              </w:rPr>
              <w:t xml:space="preserve"> </w:t>
            </w:r>
            <w:r w:rsidRPr="00642FA4">
              <w:rPr>
                <w:sz w:val="24"/>
              </w:rPr>
              <w:t>IPv6</w:t>
            </w:r>
            <w:r w:rsidRPr="00642FA4">
              <w:rPr>
                <w:rFonts w:hint="eastAsia"/>
                <w:sz w:val="24"/>
              </w:rPr>
              <w:t xml:space="preserve">) </w:t>
            </w:r>
          </w:p>
          <w:p w14:paraId="69F5CDA3" w14:textId="77777777" w:rsidR="00BC0E1B" w:rsidRPr="00642FA4" w:rsidRDefault="004A6039">
            <w:pPr>
              <w:rPr>
                <w:sz w:val="24"/>
              </w:rPr>
            </w:pPr>
            <w:r w:rsidRPr="00642FA4">
              <w:rPr>
                <w:rFonts w:hint="eastAsia"/>
                <w:sz w:val="24"/>
              </w:rPr>
              <w:t>支持</w:t>
            </w:r>
            <w:r w:rsidRPr="00642FA4">
              <w:rPr>
                <w:sz w:val="24"/>
              </w:rPr>
              <w:t xml:space="preserve">IPv6 ACL/QoS </w:t>
            </w:r>
          </w:p>
          <w:p w14:paraId="15DEE838" w14:textId="77777777" w:rsidR="00BC0E1B" w:rsidRPr="00642FA4" w:rsidRDefault="004A6039">
            <w:pPr>
              <w:rPr>
                <w:sz w:val="24"/>
              </w:rPr>
            </w:pPr>
            <w:r w:rsidRPr="00642FA4">
              <w:rPr>
                <w:rFonts w:hint="eastAsia"/>
                <w:sz w:val="24"/>
              </w:rPr>
              <w:t>支持静态、</w:t>
            </w:r>
            <w:proofErr w:type="spellStart"/>
            <w:r w:rsidRPr="00642FA4">
              <w:rPr>
                <w:sz w:val="24"/>
              </w:rPr>
              <w:t>RIPng</w:t>
            </w:r>
            <w:proofErr w:type="spellEnd"/>
            <w:r w:rsidRPr="00642FA4">
              <w:rPr>
                <w:rFonts w:hint="eastAsia"/>
                <w:sz w:val="24"/>
              </w:rPr>
              <w:t>、</w:t>
            </w:r>
            <w:r w:rsidRPr="00642FA4">
              <w:rPr>
                <w:sz w:val="24"/>
              </w:rPr>
              <w:t xml:space="preserve">OSPFv3 </w:t>
            </w:r>
            <w:r w:rsidRPr="00642FA4">
              <w:rPr>
                <w:rFonts w:hint="eastAsia"/>
                <w:sz w:val="24"/>
              </w:rPr>
              <w:t>路由协议</w:t>
            </w:r>
          </w:p>
          <w:p w14:paraId="237F6571" w14:textId="77777777" w:rsidR="00BC0E1B" w:rsidRPr="00642FA4" w:rsidRDefault="004A6039">
            <w:pPr>
              <w:rPr>
                <w:sz w:val="24"/>
              </w:rPr>
            </w:pPr>
            <w:r w:rsidRPr="00642FA4">
              <w:rPr>
                <w:rFonts w:hint="eastAsia"/>
                <w:sz w:val="24"/>
              </w:rPr>
              <w:t>支持</w:t>
            </w:r>
            <w:r w:rsidRPr="00642FA4">
              <w:rPr>
                <w:sz w:val="24"/>
              </w:rPr>
              <w:t xml:space="preserve">6in4 </w:t>
            </w:r>
            <w:r w:rsidRPr="00642FA4">
              <w:rPr>
                <w:rFonts w:hint="eastAsia"/>
                <w:sz w:val="24"/>
              </w:rPr>
              <w:t>隧道</w:t>
            </w:r>
          </w:p>
          <w:p w14:paraId="69636342" w14:textId="77777777" w:rsidR="00BC0E1B" w:rsidRPr="00642FA4" w:rsidRDefault="004A6039">
            <w:pPr>
              <w:rPr>
                <w:sz w:val="24"/>
              </w:rPr>
            </w:pPr>
            <w:r w:rsidRPr="00642FA4">
              <w:rPr>
                <w:rFonts w:hint="eastAsia"/>
                <w:sz w:val="24"/>
              </w:rPr>
              <w:t>支持</w:t>
            </w:r>
            <w:r w:rsidRPr="00642FA4">
              <w:rPr>
                <w:sz w:val="24"/>
              </w:rPr>
              <w:t xml:space="preserve">RA </w:t>
            </w:r>
            <w:r w:rsidRPr="00642FA4">
              <w:rPr>
                <w:rFonts w:hint="eastAsia"/>
                <w:sz w:val="24"/>
              </w:rPr>
              <w:t>保护、</w:t>
            </w:r>
            <w:r w:rsidRPr="00642FA4">
              <w:rPr>
                <w:sz w:val="24"/>
              </w:rPr>
              <w:t xml:space="preserve">DHCPv6 </w:t>
            </w:r>
            <w:r w:rsidRPr="00642FA4">
              <w:rPr>
                <w:rFonts w:hint="eastAsia"/>
                <w:sz w:val="24"/>
              </w:rPr>
              <w:t>保护、动态</w:t>
            </w:r>
            <w:r w:rsidRPr="00642FA4">
              <w:rPr>
                <w:rFonts w:hint="eastAsia"/>
                <w:sz w:val="24"/>
              </w:rPr>
              <w:t xml:space="preserve"> </w:t>
            </w:r>
            <w:r w:rsidRPr="00642FA4">
              <w:rPr>
                <w:sz w:val="24"/>
              </w:rPr>
              <w:t xml:space="preserve">IPv6 </w:t>
            </w:r>
            <w:r w:rsidRPr="00642FA4">
              <w:rPr>
                <w:rFonts w:hint="eastAsia"/>
                <w:sz w:val="24"/>
              </w:rPr>
              <w:t>锁定和</w:t>
            </w:r>
            <w:r w:rsidRPr="00642FA4">
              <w:rPr>
                <w:rFonts w:hint="eastAsia"/>
                <w:sz w:val="24"/>
              </w:rPr>
              <w:t xml:space="preserve"> </w:t>
            </w:r>
            <w:r w:rsidRPr="00642FA4">
              <w:rPr>
                <w:sz w:val="24"/>
              </w:rPr>
              <w:t xml:space="preserve">ND Snooping </w:t>
            </w:r>
          </w:p>
        </w:tc>
        <w:tc>
          <w:tcPr>
            <w:tcW w:w="656" w:type="pct"/>
            <w:vAlign w:val="center"/>
          </w:tcPr>
          <w:p w14:paraId="24E3D88F" w14:textId="77777777" w:rsidR="00BC0E1B" w:rsidRPr="00642FA4" w:rsidRDefault="00BC0E1B">
            <w:pPr>
              <w:jc w:val="center"/>
              <w:rPr>
                <w:sz w:val="24"/>
              </w:rPr>
            </w:pPr>
          </w:p>
        </w:tc>
      </w:tr>
      <w:tr w:rsidR="00642FA4" w:rsidRPr="00642FA4" w14:paraId="631FB5DE" w14:textId="77777777">
        <w:trPr>
          <w:trHeight w:val="701"/>
        </w:trPr>
        <w:tc>
          <w:tcPr>
            <w:tcW w:w="442" w:type="pct"/>
            <w:vAlign w:val="center"/>
          </w:tcPr>
          <w:p w14:paraId="5F3E1FD1" w14:textId="77777777" w:rsidR="00BC0E1B" w:rsidRPr="00642FA4" w:rsidRDefault="004A6039">
            <w:pPr>
              <w:jc w:val="center"/>
              <w:rPr>
                <w:sz w:val="24"/>
              </w:rPr>
            </w:pPr>
            <w:r w:rsidRPr="00642FA4">
              <w:rPr>
                <w:sz w:val="24"/>
              </w:rPr>
              <w:t>6</w:t>
            </w:r>
          </w:p>
        </w:tc>
        <w:tc>
          <w:tcPr>
            <w:tcW w:w="532" w:type="pct"/>
            <w:vAlign w:val="center"/>
          </w:tcPr>
          <w:p w14:paraId="6D577C66" w14:textId="77777777" w:rsidR="00BC0E1B" w:rsidRPr="00642FA4" w:rsidRDefault="00BC0E1B">
            <w:pPr>
              <w:jc w:val="center"/>
              <w:rPr>
                <w:sz w:val="24"/>
              </w:rPr>
            </w:pPr>
          </w:p>
        </w:tc>
        <w:tc>
          <w:tcPr>
            <w:tcW w:w="840" w:type="pct"/>
            <w:vAlign w:val="center"/>
          </w:tcPr>
          <w:p w14:paraId="504C4F56" w14:textId="77777777" w:rsidR="00BC0E1B" w:rsidRPr="00642FA4" w:rsidRDefault="004A6039">
            <w:pPr>
              <w:jc w:val="center"/>
              <w:rPr>
                <w:sz w:val="24"/>
              </w:rPr>
            </w:pPr>
            <w:r w:rsidRPr="00642FA4">
              <w:rPr>
                <w:sz w:val="24"/>
              </w:rPr>
              <w:t>组播协议</w:t>
            </w:r>
          </w:p>
        </w:tc>
        <w:tc>
          <w:tcPr>
            <w:tcW w:w="2529" w:type="pct"/>
            <w:vAlign w:val="center"/>
          </w:tcPr>
          <w:p w14:paraId="1A8C80DE" w14:textId="77777777" w:rsidR="00BC0E1B" w:rsidRPr="00642FA4" w:rsidRDefault="004A6039">
            <w:pPr>
              <w:rPr>
                <w:sz w:val="24"/>
              </w:rPr>
            </w:pPr>
            <w:r w:rsidRPr="00642FA4">
              <w:rPr>
                <w:sz w:val="24"/>
              </w:rPr>
              <w:t>IGMP v1/v2/v3 Snooping</w:t>
            </w:r>
          </w:p>
        </w:tc>
        <w:tc>
          <w:tcPr>
            <w:tcW w:w="656" w:type="pct"/>
            <w:vAlign w:val="center"/>
          </w:tcPr>
          <w:p w14:paraId="1B388A56" w14:textId="77777777" w:rsidR="00BC0E1B" w:rsidRPr="00642FA4" w:rsidRDefault="00BC0E1B">
            <w:pPr>
              <w:jc w:val="center"/>
              <w:rPr>
                <w:sz w:val="24"/>
              </w:rPr>
            </w:pPr>
          </w:p>
        </w:tc>
      </w:tr>
      <w:tr w:rsidR="00642FA4" w:rsidRPr="00642FA4" w14:paraId="637DDB4F" w14:textId="77777777">
        <w:trPr>
          <w:trHeight w:val="625"/>
        </w:trPr>
        <w:tc>
          <w:tcPr>
            <w:tcW w:w="442" w:type="pct"/>
            <w:vAlign w:val="center"/>
          </w:tcPr>
          <w:p w14:paraId="5291016E" w14:textId="77777777" w:rsidR="00BC0E1B" w:rsidRPr="00642FA4" w:rsidRDefault="004A6039">
            <w:pPr>
              <w:jc w:val="center"/>
              <w:rPr>
                <w:sz w:val="24"/>
              </w:rPr>
            </w:pPr>
            <w:r w:rsidRPr="00642FA4">
              <w:rPr>
                <w:sz w:val="24"/>
              </w:rPr>
              <w:t>7</w:t>
            </w:r>
          </w:p>
        </w:tc>
        <w:tc>
          <w:tcPr>
            <w:tcW w:w="532" w:type="pct"/>
            <w:vAlign w:val="center"/>
          </w:tcPr>
          <w:p w14:paraId="1FF0B580" w14:textId="77777777" w:rsidR="00BC0E1B" w:rsidRPr="00642FA4" w:rsidRDefault="00BC0E1B">
            <w:pPr>
              <w:jc w:val="center"/>
              <w:rPr>
                <w:sz w:val="24"/>
              </w:rPr>
            </w:pPr>
          </w:p>
        </w:tc>
        <w:tc>
          <w:tcPr>
            <w:tcW w:w="840" w:type="pct"/>
            <w:vAlign w:val="center"/>
          </w:tcPr>
          <w:p w14:paraId="706FAF7C" w14:textId="77777777" w:rsidR="00BC0E1B" w:rsidRPr="00642FA4" w:rsidRDefault="004A6039">
            <w:pPr>
              <w:jc w:val="center"/>
              <w:rPr>
                <w:sz w:val="24"/>
              </w:rPr>
            </w:pPr>
            <w:r w:rsidRPr="00642FA4">
              <w:rPr>
                <w:sz w:val="24"/>
              </w:rPr>
              <w:t>安全功能</w:t>
            </w:r>
          </w:p>
        </w:tc>
        <w:tc>
          <w:tcPr>
            <w:tcW w:w="2529" w:type="pct"/>
            <w:vAlign w:val="center"/>
          </w:tcPr>
          <w:p w14:paraId="07AC2CE6" w14:textId="77777777" w:rsidR="00BC0E1B" w:rsidRPr="00642FA4" w:rsidRDefault="004A6039">
            <w:pPr>
              <w:rPr>
                <w:sz w:val="24"/>
              </w:rPr>
            </w:pPr>
            <w:r w:rsidRPr="00642FA4">
              <w:rPr>
                <w:sz w:val="24"/>
              </w:rPr>
              <w:t>支持</w:t>
            </w:r>
            <w:r w:rsidRPr="00642FA4">
              <w:rPr>
                <w:sz w:val="24"/>
              </w:rPr>
              <w:t>ARP</w:t>
            </w:r>
            <w:r w:rsidRPr="00642FA4">
              <w:rPr>
                <w:sz w:val="24"/>
              </w:rPr>
              <w:t>攻击防御</w:t>
            </w:r>
          </w:p>
          <w:p w14:paraId="734328FA" w14:textId="77777777" w:rsidR="00BC0E1B" w:rsidRPr="00642FA4" w:rsidRDefault="004A6039">
            <w:pPr>
              <w:rPr>
                <w:sz w:val="24"/>
              </w:rPr>
            </w:pPr>
            <w:r w:rsidRPr="00642FA4">
              <w:rPr>
                <w:sz w:val="24"/>
              </w:rPr>
              <w:t>支持端口绑定</w:t>
            </w:r>
          </w:p>
        </w:tc>
        <w:tc>
          <w:tcPr>
            <w:tcW w:w="656" w:type="pct"/>
            <w:vAlign w:val="center"/>
          </w:tcPr>
          <w:p w14:paraId="7287EC36" w14:textId="77777777" w:rsidR="00BC0E1B" w:rsidRPr="00642FA4" w:rsidRDefault="00BC0E1B">
            <w:pPr>
              <w:jc w:val="center"/>
              <w:rPr>
                <w:sz w:val="24"/>
              </w:rPr>
            </w:pPr>
          </w:p>
        </w:tc>
      </w:tr>
      <w:tr w:rsidR="00642FA4" w:rsidRPr="00642FA4" w14:paraId="1D0E2204" w14:textId="77777777">
        <w:trPr>
          <w:trHeight w:val="796"/>
        </w:trPr>
        <w:tc>
          <w:tcPr>
            <w:tcW w:w="442" w:type="pct"/>
            <w:vAlign w:val="center"/>
          </w:tcPr>
          <w:p w14:paraId="6E53641A" w14:textId="77777777" w:rsidR="00BC0E1B" w:rsidRPr="00642FA4" w:rsidRDefault="004A6039">
            <w:pPr>
              <w:jc w:val="center"/>
              <w:rPr>
                <w:sz w:val="24"/>
              </w:rPr>
            </w:pPr>
            <w:r w:rsidRPr="00642FA4">
              <w:rPr>
                <w:rFonts w:hint="eastAsia"/>
                <w:sz w:val="24"/>
              </w:rPr>
              <w:t>8</w:t>
            </w:r>
          </w:p>
        </w:tc>
        <w:tc>
          <w:tcPr>
            <w:tcW w:w="532" w:type="pct"/>
            <w:vAlign w:val="center"/>
          </w:tcPr>
          <w:p w14:paraId="103423B2" w14:textId="77777777" w:rsidR="00BC0E1B" w:rsidRPr="00642FA4" w:rsidRDefault="00BC0E1B">
            <w:pPr>
              <w:jc w:val="center"/>
              <w:rPr>
                <w:sz w:val="24"/>
              </w:rPr>
            </w:pPr>
          </w:p>
        </w:tc>
        <w:tc>
          <w:tcPr>
            <w:tcW w:w="840" w:type="pct"/>
            <w:vAlign w:val="center"/>
          </w:tcPr>
          <w:p w14:paraId="3B4A2D05" w14:textId="77777777" w:rsidR="00BC0E1B" w:rsidRPr="00642FA4" w:rsidRDefault="004A6039">
            <w:pPr>
              <w:jc w:val="center"/>
              <w:rPr>
                <w:sz w:val="24"/>
              </w:rPr>
            </w:pPr>
            <w:r w:rsidRPr="00642FA4">
              <w:rPr>
                <w:sz w:val="24"/>
              </w:rPr>
              <w:t>网管功能</w:t>
            </w:r>
          </w:p>
        </w:tc>
        <w:tc>
          <w:tcPr>
            <w:tcW w:w="2529" w:type="pct"/>
            <w:vAlign w:val="center"/>
          </w:tcPr>
          <w:p w14:paraId="27ADEBFD" w14:textId="77777777" w:rsidR="00BC0E1B" w:rsidRPr="00642FA4" w:rsidRDefault="004A6039">
            <w:pPr>
              <w:rPr>
                <w:sz w:val="24"/>
              </w:rPr>
            </w:pPr>
            <w:r w:rsidRPr="00642FA4">
              <w:rPr>
                <w:sz w:val="24"/>
              </w:rPr>
              <w:t>Ipv4</w:t>
            </w:r>
            <w:r w:rsidRPr="00642FA4">
              <w:rPr>
                <w:sz w:val="24"/>
              </w:rPr>
              <w:t>：支持</w:t>
            </w:r>
            <w:r w:rsidRPr="00642FA4">
              <w:rPr>
                <w:sz w:val="24"/>
              </w:rPr>
              <w:t xml:space="preserve"> SNMP</w:t>
            </w:r>
          </w:p>
          <w:p w14:paraId="56431436" w14:textId="77777777" w:rsidR="00BC0E1B" w:rsidRPr="00642FA4" w:rsidRDefault="004A6039">
            <w:pPr>
              <w:rPr>
                <w:sz w:val="24"/>
              </w:rPr>
            </w:pPr>
            <w:r w:rsidRPr="00642FA4">
              <w:rPr>
                <w:sz w:val="24"/>
              </w:rPr>
              <w:t>Ipv6</w:t>
            </w:r>
            <w:r w:rsidRPr="00642FA4">
              <w:rPr>
                <w:sz w:val="24"/>
              </w:rPr>
              <w:t>：支持</w:t>
            </w:r>
            <w:r w:rsidRPr="00642FA4">
              <w:rPr>
                <w:sz w:val="24"/>
              </w:rPr>
              <w:t xml:space="preserve"> Ipv6 SNMP</w:t>
            </w:r>
          </w:p>
          <w:p w14:paraId="666B4A82" w14:textId="77777777" w:rsidR="00BC0E1B" w:rsidRPr="00642FA4" w:rsidRDefault="004A6039">
            <w:pPr>
              <w:rPr>
                <w:sz w:val="24"/>
              </w:rPr>
            </w:pPr>
            <w:r w:rsidRPr="00642FA4">
              <w:rPr>
                <w:sz w:val="24"/>
              </w:rPr>
              <w:t>提供</w:t>
            </w:r>
            <w:r w:rsidRPr="00642FA4">
              <w:rPr>
                <w:sz w:val="24"/>
              </w:rPr>
              <w:t xml:space="preserve"> Telnet</w:t>
            </w:r>
            <w:r w:rsidRPr="00642FA4">
              <w:rPr>
                <w:sz w:val="24"/>
              </w:rPr>
              <w:t>，</w:t>
            </w:r>
            <w:r w:rsidRPr="00642FA4">
              <w:rPr>
                <w:sz w:val="24"/>
              </w:rPr>
              <w:t>SSH</w:t>
            </w:r>
            <w:r w:rsidRPr="00642FA4">
              <w:rPr>
                <w:sz w:val="24"/>
              </w:rPr>
              <w:t>，</w:t>
            </w:r>
            <w:r w:rsidRPr="00642FA4">
              <w:rPr>
                <w:sz w:val="24"/>
              </w:rPr>
              <w:t xml:space="preserve">Web </w:t>
            </w:r>
            <w:r w:rsidRPr="00642FA4">
              <w:rPr>
                <w:sz w:val="24"/>
              </w:rPr>
              <w:t>多种管理方式</w:t>
            </w:r>
          </w:p>
        </w:tc>
        <w:tc>
          <w:tcPr>
            <w:tcW w:w="656" w:type="pct"/>
            <w:vAlign w:val="center"/>
          </w:tcPr>
          <w:p w14:paraId="3D1656D6" w14:textId="77777777" w:rsidR="00BC0E1B" w:rsidRPr="00642FA4" w:rsidRDefault="00BC0E1B">
            <w:pPr>
              <w:jc w:val="center"/>
              <w:rPr>
                <w:sz w:val="24"/>
              </w:rPr>
            </w:pPr>
          </w:p>
        </w:tc>
      </w:tr>
    </w:tbl>
    <w:p w14:paraId="423BB7DD" w14:textId="77777777" w:rsidR="00BC0E1B" w:rsidRPr="00642FA4" w:rsidRDefault="004A6039">
      <w:pPr>
        <w:pStyle w:val="4"/>
        <w:numPr>
          <w:ilvl w:val="0"/>
          <w:numId w:val="0"/>
        </w:numPr>
        <w:spacing w:before="0" w:beforeAutospacing="0" w:after="0" w:afterAutospacing="0"/>
        <w:rPr>
          <w:rStyle w:val="2ff4"/>
          <w:rFonts w:asciiTheme="minorEastAsia" w:eastAsiaTheme="minorEastAsia" w:hAnsiTheme="minorEastAsia"/>
          <w:color w:val="auto"/>
        </w:rPr>
      </w:pPr>
      <w:r w:rsidRPr="00642FA4">
        <w:rPr>
          <w:rStyle w:val="2ff4"/>
          <w:rFonts w:asciiTheme="minorEastAsia" w:eastAsiaTheme="minorEastAsia" w:hAnsiTheme="minorEastAsia"/>
          <w:color w:val="auto"/>
        </w:rPr>
        <w:t>4.</w:t>
      </w:r>
      <w:r w:rsidRPr="00642FA4">
        <w:rPr>
          <w:rStyle w:val="2ff4"/>
          <w:rFonts w:asciiTheme="minorEastAsia" w:eastAsiaTheme="minorEastAsia" w:hAnsiTheme="minorEastAsia" w:hint="eastAsia"/>
          <w:color w:val="auto"/>
        </w:rPr>
        <w:t>多速率POE交换机</w:t>
      </w:r>
    </w:p>
    <w:tbl>
      <w:tblPr>
        <w:tblW w:w="5000" w:type="pct"/>
        <w:tblLook w:val="04A0" w:firstRow="1" w:lastRow="0" w:firstColumn="1" w:lastColumn="0" w:noHBand="0" w:noVBand="1"/>
      </w:tblPr>
      <w:tblGrid>
        <w:gridCol w:w="692"/>
        <w:gridCol w:w="921"/>
        <w:gridCol w:w="1153"/>
        <w:gridCol w:w="4561"/>
        <w:gridCol w:w="969"/>
      </w:tblGrid>
      <w:tr w:rsidR="00642FA4" w:rsidRPr="00642FA4" w14:paraId="01CC2C2E"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08096CE9" w14:textId="77777777" w:rsidR="00BC0E1B" w:rsidRPr="00642FA4" w:rsidRDefault="004A6039">
            <w:pPr>
              <w:pStyle w:val="a2"/>
              <w:ind w:firstLineChars="0" w:firstLine="0"/>
              <w:jc w:val="center"/>
            </w:pPr>
            <w:r w:rsidRPr="00642FA4">
              <w:t>序</w:t>
            </w:r>
            <w:r w:rsidRPr="00642FA4">
              <w:lastRenderedPageBreak/>
              <w:t>号</w:t>
            </w:r>
          </w:p>
        </w:tc>
        <w:tc>
          <w:tcPr>
            <w:tcW w:w="555" w:type="pct"/>
            <w:tcBorders>
              <w:top w:val="single" w:sz="4" w:space="0" w:color="000000"/>
              <w:left w:val="nil"/>
              <w:bottom w:val="single" w:sz="4" w:space="0" w:color="000000"/>
              <w:right w:val="single" w:sz="4" w:space="0" w:color="000000"/>
            </w:tcBorders>
            <w:vAlign w:val="center"/>
          </w:tcPr>
          <w:p w14:paraId="6CA3CF07" w14:textId="77777777" w:rsidR="00BC0E1B" w:rsidRPr="00642FA4" w:rsidRDefault="004A6039">
            <w:pPr>
              <w:pStyle w:val="a2"/>
              <w:ind w:firstLineChars="0" w:firstLine="0"/>
              <w:jc w:val="center"/>
            </w:pPr>
            <w:r w:rsidRPr="00642FA4">
              <w:lastRenderedPageBreak/>
              <w:t>重要</w:t>
            </w:r>
            <w:r w:rsidRPr="00642FA4">
              <w:lastRenderedPageBreak/>
              <w:t>性</w:t>
            </w:r>
          </w:p>
        </w:tc>
        <w:tc>
          <w:tcPr>
            <w:tcW w:w="695" w:type="pct"/>
            <w:tcBorders>
              <w:top w:val="single" w:sz="4" w:space="0" w:color="000000"/>
              <w:left w:val="nil"/>
              <w:bottom w:val="single" w:sz="4" w:space="0" w:color="000000"/>
              <w:right w:val="single" w:sz="4" w:space="0" w:color="000000"/>
            </w:tcBorders>
            <w:vAlign w:val="center"/>
          </w:tcPr>
          <w:p w14:paraId="634A3C12" w14:textId="77777777" w:rsidR="00BC0E1B" w:rsidRPr="00642FA4" w:rsidRDefault="004A6039">
            <w:pPr>
              <w:pStyle w:val="a2"/>
              <w:ind w:firstLineChars="0" w:firstLine="0"/>
              <w:jc w:val="center"/>
            </w:pPr>
            <w:r w:rsidRPr="00642FA4">
              <w:lastRenderedPageBreak/>
              <w:t>指标项</w:t>
            </w:r>
          </w:p>
        </w:tc>
        <w:tc>
          <w:tcPr>
            <w:tcW w:w="2749" w:type="pct"/>
            <w:tcBorders>
              <w:top w:val="single" w:sz="4" w:space="0" w:color="000000"/>
              <w:left w:val="nil"/>
              <w:bottom w:val="single" w:sz="4" w:space="0" w:color="000000"/>
              <w:right w:val="single" w:sz="4" w:space="0" w:color="000000"/>
            </w:tcBorders>
            <w:vAlign w:val="center"/>
          </w:tcPr>
          <w:p w14:paraId="31EF7A8C" w14:textId="77777777" w:rsidR="00BC0E1B" w:rsidRPr="00642FA4" w:rsidRDefault="004A6039">
            <w:pPr>
              <w:pStyle w:val="a2"/>
              <w:ind w:firstLineChars="0" w:firstLine="0"/>
              <w:jc w:val="center"/>
            </w:pPr>
            <w:r w:rsidRPr="00642FA4">
              <w:t>指标要求</w:t>
            </w:r>
          </w:p>
        </w:tc>
        <w:tc>
          <w:tcPr>
            <w:tcW w:w="584" w:type="pct"/>
            <w:tcBorders>
              <w:top w:val="single" w:sz="4" w:space="0" w:color="000000"/>
              <w:left w:val="nil"/>
              <w:bottom w:val="single" w:sz="4" w:space="0" w:color="000000"/>
              <w:right w:val="single" w:sz="4" w:space="0" w:color="000000"/>
            </w:tcBorders>
            <w:vAlign w:val="center"/>
          </w:tcPr>
          <w:p w14:paraId="4B3D17F0" w14:textId="77777777" w:rsidR="00BC0E1B" w:rsidRPr="00642FA4" w:rsidRDefault="004A6039">
            <w:pPr>
              <w:pStyle w:val="a2"/>
              <w:ind w:firstLineChars="0" w:firstLine="0"/>
              <w:jc w:val="center"/>
            </w:pPr>
            <w:r w:rsidRPr="00642FA4">
              <w:t>证明材</w:t>
            </w:r>
            <w:r w:rsidRPr="00642FA4">
              <w:lastRenderedPageBreak/>
              <w:t>料要求</w:t>
            </w:r>
          </w:p>
        </w:tc>
      </w:tr>
      <w:tr w:rsidR="00642FA4" w:rsidRPr="00642FA4" w14:paraId="2CCA730E"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10C799F6" w14:textId="77777777" w:rsidR="00BC0E1B" w:rsidRPr="00642FA4" w:rsidRDefault="004A6039">
            <w:pPr>
              <w:pStyle w:val="a2"/>
              <w:ind w:firstLineChars="0" w:firstLine="0"/>
              <w:jc w:val="center"/>
            </w:pPr>
            <w:r w:rsidRPr="00642FA4">
              <w:lastRenderedPageBreak/>
              <w:t>1</w:t>
            </w:r>
          </w:p>
        </w:tc>
        <w:tc>
          <w:tcPr>
            <w:tcW w:w="555" w:type="pct"/>
            <w:tcBorders>
              <w:top w:val="single" w:sz="4" w:space="0" w:color="000000"/>
              <w:left w:val="nil"/>
              <w:bottom w:val="single" w:sz="4" w:space="0" w:color="000000"/>
              <w:right w:val="single" w:sz="4" w:space="0" w:color="000000"/>
            </w:tcBorders>
            <w:vAlign w:val="center"/>
          </w:tcPr>
          <w:p w14:paraId="546A1D27" w14:textId="77777777" w:rsidR="00BC0E1B" w:rsidRPr="00642FA4" w:rsidRDefault="004A6039">
            <w:pPr>
              <w:pStyle w:val="a2"/>
              <w:ind w:firstLineChars="0" w:firstLine="0"/>
              <w:jc w:val="center"/>
            </w:pPr>
            <w:r w:rsidRPr="00642FA4">
              <w:rPr>
                <w:rFonts w:ascii="Segoe UI Symbol" w:hAnsi="Segoe UI Symbol" w:cs="Segoe UI Symbol"/>
              </w:rPr>
              <w:t>★</w:t>
            </w:r>
          </w:p>
        </w:tc>
        <w:tc>
          <w:tcPr>
            <w:tcW w:w="695" w:type="pct"/>
            <w:tcBorders>
              <w:top w:val="single" w:sz="4" w:space="0" w:color="000000"/>
              <w:left w:val="nil"/>
              <w:bottom w:val="single" w:sz="4" w:space="0" w:color="000000"/>
              <w:right w:val="single" w:sz="4" w:space="0" w:color="000000"/>
            </w:tcBorders>
            <w:vAlign w:val="center"/>
          </w:tcPr>
          <w:p w14:paraId="05ED4726" w14:textId="77777777" w:rsidR="00BC0E1B" w:rsidRPr="00642FA4" w:rsidRDefault="004A6039">
            <w:pPr>
              <w:pStyle w:val="a2"/>
              <w:ind w:firstLineChars="0" w:firstLine="0"/>
              <w:jc w:val="center"/>
            </w:pPr>
            <w:r w:rsidRPr="00642FA4">
              <w:t>规格要求</w:t>
            </w:r>
          </w:p>
        </w:tc>
        <w:tc>
          <w:tcPr>
            <w:tcW w:w="2749" w:type="pct"/>
            <w:tcBorders>
              <w:top w:val="single" w:sz="4" w:space="0" w:color="000000"/>
              <w:left w:val="nil"/>
              <w:bottom w:val="single" w:sz="4" w:space="0" w:color="000000"/>
              <w:right w:val="single" w:sz="4" w:space="0" w:color="000000"/>
            </w:tcBorders>
            <w:vAlign w:val="center"/>
          </w:tcPr>
          <w:p w14:paraId="7ACF3872" w14:textId="77777777" w:rsidR="00BC0E1B" w:rsidRPr="00642FA4" w:rsidRDefault="004A6039">
            <w:pPr>
              <w:pStyle w:val="a2"/>
              <w:ind w:firstLineChars="0" w:firstLine="0"/>
            </w:pPr>
            <w:r w:rsidRPr="00642FA4">
              <w:rPr>
                <w:rFonts w:hint="eastAsia"/>
              </w:rPr>
              <w:t>实配</w:t>
            </w:r>
            <w:r w:rsidRPr="00642FA4">
              <w:rPr>
                <w:rFonts w:hint="eastAsia"/>
              </w:rPr>
              <w:t>100/1000/2.5G/5G Base-T</w:t>
            </w:r>
            <w:r w:rsidRPr="00642FA4">
              <w:rPr>
                <w:rFonts w:hint="eastAsia"/>
              </w:rPr>
              <w:t>以太网口≥</w:t>
            </w:r>
            <w:r w:rsidRPr="00642FA4">
              <w:rPr>
                <w:rFonts w:hint="eastAsia"/>
              </w:rPr>
              <w:t>24</w:t>
            </w:r>
            <w:r w:rsidRPr="00642FA4">
              <w:rPr>
                <w:rFonts w:hint="eastAsia"/>
              </w:rPr>
              <w:t>个</w:t>
            </w:r>
          </w:p>
          <w:p w14:paraId="7AB55DBA" w14:textId="77777777" w:rsidR="00BC0E1B" w:rsidRPr="00642FA4" w:rsidRDefault="004A6039">
            <w:pPr>
              <w:pStyle w:val="a2"/>
              <w:ind w:firstLineChars="0" w:firstLine="0"/>
            </w:pPr>
            <w:r w:rsidRPr="00642FA4">
              <w:rPr>
                <w:rFonts w:hint="eastAsia"/>
              </w:rPr>
              <w:t>配相应数量</w:t>
            </w:r>
            <w:r w:rsidRPr="00642FA4">
              <w:t>万兆单模光模块</w:t>
            </w:r>
            <w:r w:rsidRPr="00642FA4">
              <w:rPr>
                <w:rFonts w:hint="eastAsia"/>
              </w:rPr>
              <w:t>：</w:t>
            </w:r>
            <w:r w:rsidRPr="00642FA4">
              <w:t>规格</w:t>
            </w:r>
            <w:r w:rsidRPr="00642FA4">
              <w:t>SFP+</w:t>
            </w:r>
            <w:r w:rsidRPr="00642FA4">
              <w:t>，中心波长</w:t>
            </w:r>
            <w:r w:rsidRPr="00642FA4">
              <w:t>1310nm</w:t>
            </w:r>
            <w:r w:rsidRPr="00642FA4">
              <w:t>，接口：</w:t>
            </w:r>
            <w:r w:rsidRPr="00642FA4">
              <w:t>LC</w:t>
            </w:r>
            <w:r w:rsidRPr="00642FA4">
              <w:t>，传输距离</w:t>
            </w:r>
            <w:r w:rsidRPr="00642FA4">
              <w:t>≥10km</w:t>
            </w:r>
          </w:p>
        </w:tc>
        <w:tc>
          <w:tcPr>
            <w:tcW w:w="584" w:type="pct"/>
            <w:tcBorders>
              <w:top w:val="single" w:sz="4" w:space="0" w:color="000000"/>
              <w:left w:val="nil"/>
              <w:bottom w:val="single" w:sz="4" w:space="0" w:color="000000"/>
              <w:right w:val="single" w:sz="4" w:space="0" w:color="000000"/>
            </w:tcBorders>
            <w:vAlign w:val="center"/>
          </w:tcPr>
          <w:p w14:paraId="1AD9B391" w14:textId="77777777" w:rsidR="00BC0E1B" w:rsidRPr="00642FA4" w:rsidRDefault="00BC0E1B">
            <w:pPr>
              <w:pStyle w:val="a2"/>
              <w:ind w:firstLineChars="0" w:firstLine="0"/>
              <w:jc w:val="center"/>
            </w:pPr>
          </w:p>
        </w:tc>
      </w:tr>
      <w:tr w:rsidR="00642FA4" w:rsidRPr="00642FA4" w14:paraId="241CC021"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6DACAE75" w14:textId="77777777" w:rsidR="00BC0E1B" w:rsidRPr="00642FA4" w:rsidRDefault="004A6039">
            <w:pPr>
              <w:pStyle w:val="a2"/>
              <w:ind w:firstLineChars="0" w:firstLine="0"/>
              <w:jc w:val="center"/>
            </w:pPr>
            <w:r w:rsidRPr="00642FA4">
              <w:t>2</w:t>
            </w:r>
          </w:p>
        </w:tc>
        <w:tc>
          <w:tcPr>
            <w:tcW w:w="555" w:type="pct"/>
            <w:tcBorders>
              <w:top w:val="single" w:sz="4" w:space="0" w:color="000000"/>
              <w:left w:val="nil"/>
              <w:bottom w:val="single" w:sz="4" w:space="0" w:color="000000"/>
              <w:right w:val="single" w:sz="4" w:space="0" w:color="000000"/>
            </w:tcBorders>
            <w:vAlign w:val="center"/>
          </w:tcPr>
          <w:p w14:paraId="14ADBE8F" w14:textId="77777777" w:rsidR="00BC0E1B" w:rsidRPr="00642FA4" w:rsidRDefault="004A6039">
            <w:pPr>
              <w:pStyle w:val="a2"/>
              <w:ind w:firstLineChars="0" w:firstLine="0"/>
              <w:jc w:val="center"/>
            </w:pPr>
            <w:r w:rsidRPr="00642FA4">
              <w:t>#</w:t>
            </w:r>
          </w:p>
        </w:tc>
        <w:tc>
          <w:tcPr>
            <w:tcW w:w="695" w:type="pct"/>
            <w:tcBorders>
              <w:top w:val="single" w:sz="4" w:space="0" w:color="000000"/>
              <w:left w:val="nil"/>
              <w:bottom w:val="single" w:sz="4" w:space="0" w:color="000000"/>
              <w:right w:val="single" w:sz="4" w:space="0" w:color="000000"/>
            </w:tcBorders>
            <w:vAlign w:val="center"/>
          </w:tcPr>
          <w:p w14:paraId="687437C2" w14:textId="77777777" w:rsidR="00BC0E1B" w:rsidRPr="00642FA4" w:rsidRDefault="004A6039">
            <w:pPr>
              <w:pStyle w:val="a2"/>
              <w:ind w:firstLineChars="0" w:firstLine="0"/>
              <w:jc w:val="center"/>
            </w:pPr>
            <w:r w:rsidRPr="00642FA4">
              <w:rPr>
                <w:rFonts w:hint="eastAsia"/>
              </w:rPr>
              <w:t>性能指标</w:t>
            </w:r>
          </w:p>
        </w:tc>
        <w:tc>
          <w:tcPr>
            <w:tcW w:w="2749" w:type="pct"/>
            <w:tcBorders>
              <w:top w:val="single" w:sz="4" w:space="0" w:color="000000"/>
              <w:left w:val="nil"/>
              <w:bottom w:val="single" w:sz="4" w:space="0" w:color="000000"/>
              <w:right w:val="single" w:sz="4" w:space="0" w:color="000000"/>
            </w:tcBorders>
            <w:vAlign w:val="center"/>
          </w:tcPr>
          <w:p w14:paraId="4D8BF613" w14:textId="77777777" w:rsidR="00BC0E1B" w:rsidRPr="00642FA4" w:rsidRDefault="004A6039">
            <w:pPr>
              <w:pStyle w:val="a2"/>
              <w:ind w:firstLineChars="0" w:firstLine="0"/>
            </w:pPr>
            <w:r w:rsidRPr="00642FA4">
              <w:rPr>
                <w:rFonts w:hint="eastAsia"/>
              </w:rPr>
              <w:t>交换容量≥</w:t>
            </w:r>
            <w:r w:rsidRPr="00642FA4">
              <w:rPr>
                <w:rFonts w:hint="eastAsia"/>
              </w:rPr>
              <w:t>2.56Tbps</w:t>
            </w:r>
            <w:r w:rsidRPr="00642FA4">
              <w:t>,</w:t>
            </w:r>
            <w:r w:rsidRPr="00642FA4">
              <w:rPr>
                <w:rFonts w:hint="eastAsia"/>
              </w:rPr>
              <w:t>转发性能≥</w:t>
            </w:r>
            <w:r w:rsidRPr="00642FA4">
              <w:rPr>
                <w:rFonts w:hint="eastAsia"/>
              </w:rPr>
              <w:t>300Mpps</w:t>
            </w:r>
          </w:p>
          <w:p w14:paraId="0D6C26A0" w14:textId="77777777" w:rsidR="00BC0E1B" w:rsidRPr="00642FA4" w:rsidRDefault="004A6039">
            <w:pPr>
              <w:pStyle w:val="a2"/>
              <w:ind w:firstLineChars="0" w:firstLine="0"/>
            </w:pPr>
            <w:r w:rsidRPr="00642FA4">
              <w:rPr>
                <w:rFonts w:hint="eastAsia"/>
              </w:rPr>
              <w:t>扩展插槽≥</w:t>
            </w:r>
            <w:r w:rsidRPr="00642FA4">
              <w:rPr>
                <w:rFonts w:hint="eastAsia"/>
              </w:rPr>
              <w:t>1</w:t>
            </w:r>
            <w:r w:rsidRPr="00642FA4">
              <w:rPr>
                <w:rFonts w:hint="eastAsia"/>
              </w:rPr>
              <w:t>，本次实配</w:t>
            </w:r>
            <w:r w:rsidRPr="00642FA4">
              <w:rPr>
                <w:rFonts w:hint="eastAsia"/>
              </w:rPr>
              <w:t>8</w:t>
            </w:r>
            <w:r w:rsidRPr="00642FA4">
              <w:rPr>
                <w:rFonts w:hint="eastAsia"/>
              </w:rPr>
              <w:t>端口万兆光接口板卡</w:t>
            </w:r>
          </w:p>
        </w:tc>
        <w:tc>
          <w:tcPr>
            <w:tcW w:w="584" w:type="pct"/>
            <w:tcBorders>
              <w:top w:val="single" w:sz="4" w:space="0" w:color="000000"/>
              <w:left w:val="nil"/>
              <w:bottom w:val="single" w:sz="4" w:space="0" w:color="000000"/>
              <w:right w:val="single" w:sz="4" w:space="0" w:color="000000"/>
            </w:tcBorders>
            <w:vAlign w:val="center"/>
          </w:tcPr>
          <w:p w14:paraId="091274F0" w14:textId="77777777" w:rsidR="00BC0E1B" w:rsidRPr="00642FA4" w:rsidRDefault="004A6039">
            <w:pPr>
              <w:pStyle w:val="a2"/>
              <w:ind w:firstLineChars="0" w:firstLine="0"/>
              <w:jc w:val="center"/>
            </w:pPr>
            <w:r w:rsidRPr="00642FA4">
              <w:rPr>
                <w:rFonts w:hint="eastAsia"/>
              </w:rPr>
              <w:t>是</w:t>
            </w:r>
          </w:p>
        </w:tc>
      </w:tr>
      <w:tr w:rsidR="00642FA4" w:rsidRPr="00642FA4" w14:paraId="2E720916"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7E037A84" w14:textId="77777777" w:rsidR="00BC0E1B" w:rsidRPr="00642FA4" w:rsidRDefault="004A6039">
            <w:pPr>
              <w:pStyle w:val="a2"/>
              <w:ind w:firstLineChars="0" w:firstLine="0"/>
              <w:jc w:val="center"/>
            </w:pPr>
            <w:r w:rsidRPr="00642FA4">
              <w:t>3</w:t>
            </w:r>
          </w:p>
        </w:tc>
        <w:tc>
          <w:tcPr>
            <w:tcW w:w="555" w:type="pct"/>
            <w:tcBorders>
              <w:top w:val="single" w:sz="4" w:space="0" w:color="000000"/>
              <w:left w:val="nil"/>
              <w:bottom w:val="single" w:sz="4" w:space="0" w:color="000000"/>
              <w:right w:val="single" w:sz="4" w:space="0" w:color="000000"/>
            </w:tcBorders>
            <w:vAlign w:val="center"/>
          </w:tcPr>
          <w:p w14:paraId="6680138F" w14:textId="77777777" w:rsidR="00BC0E1B" w:rsidRPr="00642FA4" w:rsidRDefault="004A6039">
            <w:pPr>
              <w:pStyle w:val="a2"/>
              <w:ind w:firstLineChars="0" w:firstLine="0"/>
              <w:jc w:val="center"/>
            </w:pPr>
            <w:r w:rsidRPr="00642FA4">
              <w:t>#</w:t>
            </w:r>
          </w:p>
        </w:tc>
        <w:tc>
          <w:tcPr>
            <w:tcW w:w="695" w:type="pct"/>
            <w:tcBorders>
              <w:top w:val="single" w:sz="4" w:space="0" w:color="000000"/>
              <w:left w:val="nil"/>
              <w:bottom w:val="single" w:sz="4" w:space="0" w:color="000000"/>
              <w:right w:val="single" w:sz="4" w:space="0" w:color="000000"/>
            </w:tcBorders>
            <w:vAlign w:val="center"/>
          </w:tcPr>
          <w:p w14:paraId="5A7B4DA8" w14:textId="77777777" w:rsidR="00BC0E1B" w:rsidRPr="00642FA4" w:rsidRDefault="004A6039">
            <w:pPr>
              <w:pStyle w:val="a2"/>
              <w:ind w:firstLineChars="0" w:firstLine="0"/>
              <w:jc w:val="center"/>
            </w:pPr>
            <w:r w:rsidRPr="00642FA4">
              <w:t>接入安全认证</w:t>
            </w:r>
          </w:p>
        </w:tc>
        <w:tc>
          <w:tcPr>
            <w:tcW w:w="2749" w:type="pct"/>
            <w:tcBorders>
              <w:top w:val="single" w:sz="4" w:space="0" w:color="000000"/>
              <w:left w:val="nil"/>
              <w:bottom w:val="single" w:sz="4" w:space="0" w:color="000000"/>
              <w:right w:val="single" w:sz="4" w:space="0" w:color="000000"/>
            </w:tcBorders>
            <w:vAlign w:val="center"/>
          </w:tcPr>
          <w:p w14:paraId="475F17C6" w14:textId="77777777" w:rsidR="00BC0E1B" w:rsidRPr="00642FA4" w:rsidRDefault="004A6039">
            <w:pPr>
              <w:pStyle w:val="a2"/>
              <w:ind w:firstLineChars="0" w:firstLine="0"/>
            </w:pPr>
            <w:r w:rsidRPr="00642FA4">
              <w:t>支持</w:t>
            </w:r>
            <w:r w:rsidRPr="00642FA4">
              <w:t>802.1x</w:t>
            </w:r>
            <w:r w:rsidRPr="00642FA4">
              <w:t>认证、</w:t>
            </w:r>
            <w:r w:rsidRPr="00642FA4">
              <w:t xml:space="preserve">web </w:t>
            </w:r>
            <w:r w:rsidRPr="00642FA4">
              <w:t>认证、</w:t>
            </w:r>
            <w:r w:rsidRPr="00642FA4">
              <w:t>MAC</w:t>
            </w:r>
            <w:r w:rsidRPr="00642FA4">
              <w:t>认证</w:t>
            </w:r>
          </w:p>
        </w:tc>
        <w:tc>
          <w:tcPr>
            <w:tcW w:w="584" w:type="pct"/>
            <w:tcBorders>
              <w:top w:val="single" w:sz="4" w:space="0" w:color="000000"/>
              <w:left w:val="nil"/>
              <w:bottom w:val="single" w:sz="4" w:space="0" w:color="000000"/>
              <w:right w:val="single" w:sz="4" w:space="0" w:color="000000"/>
            </w:tcBorders>
            <w:vAlign w:val="center"/>
          </w:tcPr>
          <w:p w14:paraId="261FD66E" w14:textId="77777777" w:rsidR="00BC0E1B" w:rsidRPr="00642FA4" w:rsidRDefault="00BC0E1B">
            <w:pPr>
              <w:pStyle w:val="a2"/>
              <w:ind w:firstLineChars="0" w:firstLine="0"/>
              <w:jc w:val="center"/>
            </w:pPr>
          </w:p>
        </w:tc>
      </w:tr>
      <w:tr w:rsidR="00642FA4" w:rsidRPr="00642FA4" w14:paraId="49F7312D"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67D363A3" w14:textId="77777777" w:rsidR="00BC0E1B" w:rsidRPr="00642FA4" w:rsidRDefault="004A6039">
            <w:pPr>
              <w:pStyle w:val="a2"/>
              <w:ind w:firstLineChars="0" w:firstLine="0"/>
              <w:jc w:val="center"/>
            </w:pPr>
            <w:r w:rsidRPr="00642FA4">
              <w:t>4</w:t>
            </w:r>
          </w:p>
        </w:tc>
        <w:tc>
          <w:tcPr>
            <w:tcW w:w="555" w:type="pct"/>
            <w:tcBorders>
              <w:top w:val="single" w:sz="4" w:space="0" w:color="000000"/>
              <w:left w:val="nil"/>
              <w:bottom w:val="single" w:sz="4" w:space="0" w:color="000000"/>
              <w:right w:val="single" w:sz="4" w:space="0" w:color="000000"/>
            </w:tcBorders>
            <w:vAlign w:val="center"/>
          </w:tcPr>
          <w:p w14:paraId="33A24B78" w14:textId="77777777" w:rsidR="00BC0E1B" w:rsidRPr="00642FA4" w:rsidRDefault="004A6039">
            <w:pPr>
              <w:pStyle w:val="a2"/>
              <w:ind w:firstLineChars="0" w:firstLine="0"/>
              <w:jc w:val="center"/>
            </w:pPr>
            <w:r w:rsidRPr="00642FA4">
              <w:t>#</w:t>
            </w:r>
          </w:p>
        </w:tc>
        <w:tc>
          <w:tcPr>
            <w:tcW w:w="695" w:type="pct"/>
            <w:tcBorders>
              <w:top w:val="single" w:sz="4" w:space="0" w:color="000000"/>
              <w:left w:val="nil"/>
              <w:bottom w:val="single" w:sz="4" w:space="0" w:color="000000"/>
              <w:right w:val="single" w:sz="4" w:space="0" w:color="000000"/>
            </w:tcBorders>
            <w:vAlign w:val="center"/>
          </w:tcPr>
          <w:p w14:paraId="7435F99B" w14:textId="77777777" w:rsidR="00BC0E1B" w:rsidRPr="00642FA4" w:rsidRDefault="004A6039">
            <w:pPr>
              <w:pStyle w:val="a2"/>
              <w:ind w:firstLineChars="0" w:firstLine="0"/>
              <w:jc w:val="center"/>
            </w:pPr>
            <w:r w:rsidRPr="00642FA4">
              <w:t>DHCP</w:t>
            </w:r>
          </w:p>
        </w:tc>
        <w:tc>
          <w:tcPr>
            <w:tcW w:w="2749" w:type="pct"/>
            <w:tcBorders>
              <w:top w:val="single" w:sz="4" w:space="0" w:color="000000"/>
              <w:left w:val="nil"/>
              <w:bottom w:val="single" w:sz="4" w:space="0" w:color="000000"/>
              <w:right w:val="single" w:sz="4" w:space="0" w:color="000000"/>
            </w:tcBorders>
            <w:vAlign w:val="center"/>
          </w:tcPr>
          <w:p w14:paraId="55B5A64B" w14:textId="77777777" w:rsidR="00BC0E1B" w:rsidRPr="00642FA4" w:rsidRDefault="004A6039">
            <w:pPr>
              <w:pStyle w:val="a2"/>
              <w:ind w:firstLineChars="0" w:firstLine="0"/>
            </w:pPr>
            <w:r w:rsidRPr="00642FA4">
              <w:t>支持</w:t>
            </w:r>
            <w:r w:rsidRPr="00642FA4">
              <w:t>DHCP</w:t>
            </w:r>
            <w:r w:rsidRPr="00642FA4">
              <w:t>服务器、</w:t>
            </w:r>
            <w:r w:rsidRPr="00642FA4">
              <w:t xml:space="preserve">DHCP </w:t>
            </w:r>
            <w:r w:rsidRPr="00642FA4">
              <w:t>代理和</w:t>
            </w:r>
            <w:r w:rsidRPr="00642FA4">
              <w:t>DHCP</w:t>
            </w:r>
            <w:r w:rsidRPr="00642FA4">
              <w:t>客户端</w:t>
            </w:r>
          </w:p>
        </w:tc>
        <w:tc>
          <w:tcPr>
            <w:tcW w:w="584" w:type="pct"/>
            <w:tcBorders>
              <w:top w:val="single" w:sz="4" w:space="0" w:color="000000"/>
              <w:left w:val="nil"/>
              <w:bottom w:val="single" w:sz="4" w:space="0" w:color="000000"/>
              <w:right w:val="single" w:sz="4" w:space="0" w:color="000000"/>
            </w:tcBorders>
            <w:vAlign w:val="center"/>
          </w:tcPr>
          <w:p w14:paraId="34B9762B" w14:textId="77777777" w:rsidR="00BC0E1B" w:rsidRPr="00642FA4" w:rsidRDefault="00BC0E1B">
            <w:pPr>
              <w:pStyle w:val="a2"/>
              <w:ind w:firstLineChars="0" w:firstLine="0"/>
              <w:jc w:val="center"/>
            </w:pPr>
          </w:p>
        </w:tc>
      </w:tr>
      <w:tr w:rsidR="00642FA4" w:rsidRPr="00642FA4" w14:paraId="3C93AE92"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2B267838" w14:textId="77777777" w:rsidR="00BC0E1B" w:rsidRPr="00642FA4" w:rsidRDefault="004A6039">
            <w:pPr>
              <w:pStyle w:val="a2"/>
              <w:ind w:firstLineChars="0" w:firstLine="0"/>
              <w:jc w:val="center"/>
            </w:pPr>
            <w:r w:rsidRPr="00642FA4">
              <w:t>5</w:t>
            </w:r>
          </w:p>
        </w:tc>
        <w:tc>
          <w:tcPr>
            <w:tcW w:w="555" w:type="pct"/>
            <w:tcBorders>
              <w:top w:val="single" w:sz="4" w:space="0" w:color="000000"/>
              <w:left w:val="nil"/>
              <w:bottom w:val="single" w:sz="4" w:space="0" w:color="000000"/>
              <w:right w:val="single" w:sz="4" w:space="0" w:color="000000"/>
            </w:tcBorders>
            <w:vAlign w:val="center"/>
          </w:tcPr>
          <w:p w14:paraId="7DDED342" w14:textId="77777777" w:rsidR="00BC0E1B" w:rsidRPr="00642FA4" w:rsidRDefault="00BC0E1B">
            <w:pPr>
              <w:pStyle w:val="a2"/>
              <w:ind w:firstLineChars="0" w:firstLine="0"/>
              <w:jc w:val="center"/>
            </w:pPr>
          </w:p>
        </w:tc>
        <w:tc>
          <w:tcPr>
            <w:tcW w:w="695" w:type="pct"/>
            <w:tcBorders>
              <w:top w:val="single" w:sz="4" w:space="0" w:color="000000"/>
              <w:left w:val="nil"/>
              <w:bottom w:val="single" w:sz="4" w:space="0" w:color="000000"/>
              <w:right w:val="single" w:sz="4" w:space="0" w:color="000000"/>
            </w:tcBorders>
            <w:vAlign w:val="center"/>
          </w:tcPr>
          <w:p w14:paraId="685B7FCA" w14:textId="77777777" w:rsidR="00BC0E1B" w:rsidRPr="00642FA4" w:rsidRDefault="004A6039">
            <w:pPr>
              <w:pStyle w:val="a2"/>
              <w:ind w:firstLineChars="0" w:firstLine="0"/>
              <w:jc w:val="center"/>
            </w:pPr>
            <w:r w:rsidRPr="00642FA4">
              <w:t>物联网支持</w:t>
            </w:r>
          </w:p>
        </w:tc>
        <w:tc>
          <w:tcPr>
            <w:tcW w:w="2749" w:type="pct"/>
            <w:tcBorders>
              <w:top w:val="single" w:sz="4" w:space="0" w:color="000000"/>
              <w:left w:val="nil"/>
              <w:bottom w:val="single" w:sz="4" w:space="0" w:color="000000"/>
              <w:right w:val="single" w:sz="4" w:space="0" w:color="000000"/>
            </w:tcBorders>
            <w:vAlign w:val="center"/>
          </w:tcPr>
          <w:p w14:paraId="1942491E" w14:textId="77777777" w:rsidR="00BC0E1B" w:rsidRPr="00642FA4" w:rsidRDefault="004A6039">
            <w:pPr>
              <w:pStyle w:val="a2"/>
              <w:ind w:firstLineChars="0" w:firstLine="0"/>
            </w:pPr>
            <w:r w:rsidRPr="00642FA4">
              <w:t>交换机能够与无线控制器建立</w:t>
            </w:r>
            <w:proofErr w:type="spellStart"/>
            <w:r w:rsidRPr="00642FA4">
              <w:t>IPSec</w:t>
            </w:r>
            <w:proofErr w:type="spellEnd"/>
            <w:r w:rsidRPr="00642FA4">
              <w:t>隧道，满足物联网和专网建设需求，不同端口支持不同隧道和</w:t>
            </w:r>
            <w:r w:rsidRPr="00642FA4">
              <w:t>VLAN</w:t>
            </w:r>
            <w:r w:rsidRPr="00642FA4">
              <w:t>。</w:t>
            </w:r>
          </w:p>
        </w:tc>
        <w:tc>
          <w:tcPr>
            <w:tcW w:w="584" w:type="pct"/>
            <w:tcBorders>
              <w:top w:val="single" w:sz="4" w:space="0" w:color="000000"/>
              <w:left w:val="nil"/>
              <w:bottom w:val="single" w:sz="4" w:space="0" w:color="000000"/>
              <w:right w:val="single" w:sz="4" w:space="0" w:color="000000"/>
            </w:tcBorders>
            <w:vAlign w:val="center"/>
          </w:tcPr>
          <w:p w14:paraId="1EFBCA7C" w14:textId="77777777" w:rsidR="00BC0E1B" w:rsidRPr="00642FA4" w:rsidRDefault="00BC0E1B">
            <w:pPr>
              <w:pStyle w:val="a2"/>
              <w:ind w:firstLineChars="0" w:firstLine="0"/>
              <w:jc w:val="center"/>
            </w:pPr>
          </w:p>
        </w:tc>
      </w:tr>
      <w:tr w:rsidR="00642FA4" w:rsidRPr="00642FA4" w14:paraId="66CA17AC"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089CE15F" w14:textId="77777777" w:rsidR="00BC0E1B" w:rsidRPr="00642FA4" w:rsidRDefault="004A6039">
            <w:pPr>
              <w:pStyle w:val="a2"/>
              <w:ind w:firstLineChars="0" w:firstLine="0"/>
              <w:jc w:val="center"/>
            </w:pPr>
            <w:r w:rsidRPr="00642FA4">
              <w:t>6</w:t>
            </w:r>
          </w:p>
        </w:tc>
        <w:tc>
          <w:tcPr>
            <w:tcW w:w="555" w:type="pct"/>
            <w:tcBorders>
              <w:top w:val="single" w:sz="4" w:space="0" w:color="000000"/>
              <w:left w:val="nil"/>
              <w:bottom w:val="single" w:sz="4" w:space="0" w:color="000000"/>
              <w:right w:val="single" w:sz="4" w:space="0" w:color="000000"/>
            </w:tcBorders>
            <w:vAlign w:val="center"/>
          </w:tcPr>
          <w:p w14:paraId="057EB42F" w14:textId="77777777" w:rsidR="00BC0E1B" w:rsidRPr="00642FA4" w:rsidRDefault="004A6039">
            <w:pPr>
              <w:pStyle w:val="a2"/>
              <w:ind w:firstLineChars="0" w:firstLine="0"/>
              <w:jc w:val="center"/>
            </w:pPr>
            <w:r w:rsidRPr="00642FA4">
              <w:t>#</w:t>
            </w:r>
          </w:p>
        </w:tc>
        <w:tc>
          <w:tcPr>
            <w:tcW w:w="695" w:type="pct"/>
            <w:tcBorders>
              <w:top w:val="single" w:sz="4" w:space="0" w:color="000000"/>
              <w:left w:val="nil"/>
              <w:bottom w:val="single" w:sz="4" w:space="0" w:color="000000"/>
              <w:right w:val="single" w:sz="4" w:space="0" w:color="000000"/>
            </w:tcBorders>
            <w:vAlign w:val="center"/>
          </w:tcPr>
          <w:p w14:paraId="68D32B2A" w14:textId="77777777" w:rsidR="00BC0E1B" w:rsidRPr="00642FA4" w:rsidRDefault="004A6039">
            <w:pPr>
              <w:pStyle w:val="a2"/>
              <w:ind w:firstLineChars="0" w:firstLine="0"/>
              <w:jc w:val="center"/>
            </w:pPr>
            <w:r w:rsidRPr="00642FA4">
              <w:t>路由协议</w:t>
            </w:r>
          </w:p>
        </w:tc>
        <w:tc>
          <w:tcPr>
            <w:tcW w:w="2749" w:type="pct"/>
            <w:tcBorders>
              <w:top w:val="single" w:sz="4" w:space="0" w:color="000000"/>
              <w:left w:val="nil"/>
              <w:bottom w:val="single" w:sz="4" w:space="0" w:color="000000"/>
              <w:right w:val="single" w:sz="4" w:space="0" w:color="000000"/>
            </w:tcBorders>
            <w:vAlign w:val="center"/>
          </w:tcPr>
          <w:p w14:paraId="082BDE07" w14:textId="77777777" w:rsidR="00BC0E1B" w:rsidRPr="00642FA4" w:rsidRDefault="004A6039">
            <w:pPr>
              <w:pStyle w:val="a2"/>
              <w:ind w:firstLineChars="0" w:firstLine="0"/>
            </w:pPr>
            <w:r w:rsidRPr="00642FA4">
              <w:t>支持静态</w:t>
            </w:r>
            <w:r w:rsidRPr="00642FA4">
              <w:rPr>
                <w:rFonts w:hint="eastAsia"/>
              </w:rPr>
              <w:t>、</w:t>
            </w:r>
            <w:r w:rsidRPr="00642FA4">
              <w:rPr>
                <w:rFonts w:hint="eastAsia"/>
              </w:rPr>
              <w:t>R</w:t>
            </w:r>
            <w:r w:rsidRPr="00642FA4">
              <w:t>IP</w:t>
            </w:r>
            <w:r w:rsidRPr="00642FA4">
              <w:rPr>
                <w:rFonts w:hint="eastAsia"/>
              </w:rPr>
              <w:t>、</w:t>
            </w:r>
            <w:r w:rsidRPr="00642FA4">
              <w:t>OSPF</w:t>
            </w:r>
            <w:r w:rsidRPr="00642FA4">
              <w:t>路由协议</w:t>
            </w:r>
          </w:p>
        </w:tc>
        <w:tc>
          <w:tcPr>
            <w:tcW w:w="584" w:type="pct"/>
            <w:tcBorders>
              <w:top w:val="single" w:sz="4" w:space="0" w:color="000000"/>
              <w:left w:val="nil"/>
              <w:bottom w:val="single" w:sz="4" w:space="0" w:color="000000"/>
              <w:right w:val="single" w:sz="4" w:space="0" w:color="000000"/>
            </w:tcBorders>
            <w:vAlign w:val="center"/>
          </w:tcPr>
          <w:p w14:paraId="15F15803" w14:textId="77777777" w:rsidR="00BC0E1B" w:rsidRPr="00642FA4" w:rsidRDefault="00BC0E1B">
            <w:pPr>
              <w:pStyle w:val="a2"/>
              <w:ind w:firstLineChars="0" w:firstLine="0"/>
              <w:jc w:val="center"/>
            </w:pPr>
          </w:p>
        </w:tc>
      </w:tr>
      <w:tr w:rsidR="00642FA4" w:rsidRPr="00642FA4" w14:paraId="23921667"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71FAFE3E" w14:textId="77777777" w:rsidR="00BC0E1B" w:rsidRPr="00642FA4" w:rsidRDefault="004A6039">
            <w:pPr>
              <w:pStyle w:val="a2"/>
              <w:ind w:firstLineChars="0" w:firstLine="0"/>
              <w:jc w:val="center"/>
            </w:pPr>
            <w:r w:rsidRPr="00642FA4">
              <w:t>7</w:t>
            </w:r>
          </w:p>
        </w:tc>
        <w:tc>
          <w:tcPr>
            <w:tcW w:w="555" w:type="pct"/>
            <w:tcBorders>
              <w:top w:val="single" w:sz="4" w:space="0" w:color="000000"/>
              <w:left w:val="nil"/>
              <w:bottom w:val="single" w:sz="4" w:space="0" w:color="000000"/>
              <w:right w:val="single" w:sz="4" w:space="0" w:color="000000"/>
            </w:tcBorders>
            <w:vAlign w:val="center"/>
          </w:tcPr>
          <w:p w14:paraId="44F88BC8" w14:textId="77777777" w:rsidR="00BC0E1B" w:rsidRPr="00642FA4" w:rsidRDefault="00BC0E1B">
            <w:pPr>
              <w:pStyle w:val="a2"/>
              <w:ind w:firstLineChars="0" w:firstLine="0"/>
              <w:jc w:val="center"/>
            </w:pPr>
          </w:p>
        </w:tc>
        <w:tc>
          <w:tcPr>
            <w:tcW w:w="695" w:type="pct"/>
            <w:tcBorders>
              <w:top w:val="single" w:sz="4" w:space="0" w:color="000000"/>
              <w:left w:val="nil"/>
              <w:bottom w:val="single" w:sz="4" w:space="0" w:color="000000"/>
              <w:right w:val="single" w:sz="4" w:space="0" w:color="000000"/>
            </w:tcBorders>
            <w:vAlign w:val="center"/>
          </w:tcPr>
          <w:p w14:paraId="0E1749DB" w14:textId="77777777" w:rsidR="00BC0E1B" w:rsidRPr="00642FA4" w:rsidRDefault="004A6039">
            <w:pPr>
              <w:pStyle w:val="a2"/>
              <w:ind w:firstLineChars="0" w:firstLine="0"/>
              <w:jc w:val="center"/>
            </w:pPr>
            <w:r w:rsidRPr="00642FA4">
              <w:t>组播协议</w:t>
            </w:r>
          </w:p>
        </w:tc>
        <w:tc>
          <w:tcPr>
            <w:tcW w:w="2749" w:type="pct"/>
            <w:tcBorders>
              <w:top w:val="single" w:sz="4" w:space="0" w:color="000000"/>
              <w:left w:val="nil"/>
              <w:bottom w:val="single" w:sz="4" w:space="0" w:color="000000"/>
              <w:right w:val="single" w:sz="4" w:space="0" w:color="000000"/>
            </w:tcBorders>
            <w:vAlign w:val="center"/>
          </w:tcPr>
          <w:p w14:paraId="2E791400" w14:textId="77777777" w:rsidR="00BC0E1B" w:rsidRPr="00642FA4" w:rsidRDefault="004A6039">
            <w:pPr>
              <w:pStyle w:val="a2"/>
              <w:ind w:firstLineChars="0" w:firstLine="0"/>
            </w:pPr>
            <w:r w:rsidRPr="00642FA4">
              <w:t>IGMP v1/v2/v3 Snooping</w:t>
            </w:r>
            <w:r w:rsidRPr="00642FA4">
              <w:br/>
            </w:r>
            <w:r w:rsidRPr="00642FA4">
              <w:t>支持</w:t>
            </w:r>
            <w:r w:rsidRPr="00642FA4">
              <w:t>MLD Snooping</w:t>
            </w:r>
          </w:p>
        </w:tc>
        <w:tc>
          <w:tcPr>
            <w:tcW w:w="584" w:type="pct"/>
            <w:tcBorders>
              <w:top w:val="single" w:sz="4" w:space="0" w:color="000000"/>
              <w:left w:val="nil"/>
              <w:bottom w:val="single" w:sz="4" w:space="0" w:color="000000"/>
              <w:right w:val="single" w:sz="4" w:space="0" w:color="000000"/>
            </w:tcBorders>
            <w:vAlign w:val="center"/>
          </w:tcPr>
          <w:p w14:paraId="76011BBD" w14:textId="77777777" w:rsidR="00BC0E1B" w:rsidRPr="00642FA4" w:rsidRDefault="00BC0E1B">
            <w:pPr>
              <w:pStyle w:val="a2"/>
              <w:ind w:firstLineChars="0" w:firstLine="0"/>
              <w:jc w:val="center"/>
            </w:pPr>
          </w:p>
        </w:tc>
      </w:tr>
      <w:tr w:rsidR="00642FA4" w:rsidRPr="00642FA4" w14:paraId="4AAB4E9C"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367220E5" w14:textId="77777777" w:rsidR="00BC0E1B" w:rsidRPr="00642FA4" w:rsidRDefault="004A6039">
            <w:pPr>
              <w:pStyle w:val="a2"/>
              <w:ind w:firstLineChars="0" w:firstLine="0"/>
              <w:jc w:val="center"/>
            </w:pPr>
            <w:r w:rsidRPr="00642FA4">
              <w:t>8</w:t>
            </w:r>
          </w:p>
        </w:tc>
        <w:tc>
          <w:tcPr>
            <w:tcW w:w="555" w:type="pct"/>
            <w:tcBorders>
              <w:top w:val="single" w:sz="4" w:space="0" w:color="000000"/>
              <w:left w:val="nil"/>
              <w:bottom w:val="single" w:sz="4" w:space="0" w:color="000000"/>
              <w:right w:val="single" w:sz="4" w:space="0" w:color="000000"/>
            </w:tcBorders>
            <w:vAlign w:val="center"/>
          </w:tcPr>
          <w:p w14:paraId="5364C2DD" w14:textId="77777777" w:rsidR="00BC0E1B" w:rsidRPr="00642FA4" w:rsidRDefault="00BC0E1B">
            <w:pPr>
              <w:pStyle w:val="a2"/>
              <w:ind w:firstLineChars="0" w:firstLine="0"/>
              <w:jc w:val="center"/>
            </w:pPr>
          </w:p>
        </w:tc>
        <w:tc>
          <w:tcPr>
            <w:tcW w:w="695" w:type="pct"/>
            <w:tcBorders>
              <w:top w:val="single" w:sz="4" w:space="0" w:color="000000"/>
              <w:left w:val="nil"/>
              <w:bottom w:val="single" w:sz="4" w:space="0" w:color="000000"/>
              <w:right w:val="single" w:sz="4" w:space="0" w:color="000000"/>
            </w:tcBorders>
            <w:vAlign w:val="center"/>
          </w:tcPr>
          <w:p w14:paraId="5B9471AC" w14:textId="77777777" w:rsidR="00BC0E1B" w:rsidRPr="00642FA4" w:rsidRDefault="004A6039">
            <w:pPr>
              <w:pStyle w:val="a2"/>
              <w:ind w:firstLineChars="0" w:firstLine="0"/>
              <w:jc w:val="center"/>
            </w:pPr>
            <w:r w:rsidRPr="00642FA4">
              <w:t>安全功能</w:t>
            </w:r>
          </w:p>
        </w:tc>
        <w:tc>
          <w:tcPr>
            <w:tcW w:w="2749" w:type="pct"/>
            <w:tcBorders>
              <w:top w:val="single" w:sz="4" w:space="0" w:color="000000"/>
              <w:left w:val="nil"/>
              <w:bottom w:val="single" w:sz="4" w:space="0" w:color="000000"/>
              <w:right w:val="single" w:sz="4" w:space="0" w:color="000000"/>
            </w:tcBorders>
            <w:vAlign w:val="center"/>
          </w:tcPr>
          <w:p w14:paraId="68D9C812" w14:textId="77777777" w:rsidR="00BC0E1B" w:rsidRPr="00642FA4" w:rsidRDefault="004A6039">
            <w:pPr>
              <w:pStyle w:val="a2"/>
              <w:ind w:firstLineChars="0" w:firstLine="0"/>
            </w:pPr>
            <w:r w:rsidRPr="00642FA4">
              <w:t>支持</w:t>
            </w:r>
            <w:r w:rsidRPr="00642FA4">
              <w:t>ARP</w:t>
            </w:r>
            <w:r w:rsidRPr="00642FA4">
              <w:t>攻击防御</w:t>
            </w:r>
          </w:p>
          <w:p w14:paraId="05DD4CA9" w14:textId="77777777" w:rsidR="00BC0E1B" w:rsidRPr="00642FA4" w:rsidRDefault="004A6039">
            <w:pPr>
              <w:pStyle w:val="a2"/>
              <w:ind w:firstLineChars="0" w:firstLine="0"/>
            </w:pPr>
            <w:r w:rsidRPr="00642FA4">
              <w:t>支持端口绑定</w:t>
            </w:r>
          </w:p>
        </w:tc>
        <w:tc>
          <w:tcPr>
            <w:tcW w:w="584" w:type="pct"/>
            <w:tcBorders>
              <w:top w:val="single" w:sz="4" w:space="0" w:color="000000"/>
              <w:left w:val="nil"/>
              <w:bottom w:val="single" w:sz="4" w:space="0" w:color="000000"/>
              <w:right w:val="single" w:sz="4" w:space="0" w:color="000000"/>
            </w:tcBorders>
            <w:vAlign w:val="center"/>
          </w:tcPr>
          <w:p w14:paraId="15D29503" w14:textId="77777777" w:rsidR="00BC0E1B" w:rsidRPr="00642FA4" w:rsidRDefault="00BC0E1B">
            <w:pPr>
              <w:pStyle w:val="a2"/>
              <w:ind w:firstLineChars="0" w:firstLine="0"/>
              <w:jc w:val="center"/>
            </w:pPr>
          </w:p>
        </w:tc>
      </w:tr>
      <w:tr w:rsidR="00642FA4" w:rsidRPr="00642FA4" w14:paraId="4AAA7F9C"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28F38B31" w14:textId="77777777" w:rsidR="00BC0E1B" w:rsidRPr="00642FA4" w:rsidRDefault="004A6039">
            <w:pPr>
              <w:pStyle w:val="a2"/>
              <w:ind w:firstLineChars="0" w:firstLine="0"/>
              <w:jc w:val="center"/>
            </w:pPr>
            <w:r w:rsidRPr="00642FA4">
              <w:t>9</w:t>
            </w:r>
          </w:p>
        </w:tc>
        <w:tc>
          <w:tcPr>
            <w:tcW w:w="555" w:type="pct"/>
            <w:tcBorders>
              <w:top w:val="single" w:sz="4" w:space="0" w:color="000000"/>
              <w:left w:val="nil"/>
              <w:bottom w:val="single" w:sz="4" w:space="0" w:color="000000"/>
              <w:right w:val="single" w:sz="4" w:space="0" w:color="000000"/>
            </w:tcBorders>
            <w:vAlign w:val="center"/>
          </w:tcPr>
          <w:p w14:paraId="222FAC72" w14:textId="77777777" w:rsidR="00BC0E1B" w:rsidRPr="00642FA4" w:rsidRDefault="00BC0E1B">
            <w:pPr>
              <w:pStyle w:val="a2"/>
              <w:ind w:firstLineChars="0" w:firstLine="0"/>
              <w:jc w:val="center"/>
            </w:pPr>
          </w:p>
        </w:tc>
        <w:tc>
          <w:tcPr>
            <w:tcW w:w="695" w:type="pct"/>
            <w:tcBorders>
              <w:top w:val="single" w:sz="4" w:space="0" w:color="000000"/>
              <w:left w:val="nil"/>
              <w:bottom w:val="single" w:sz="4" w:space="0" w:color="000000"/>
              <w:right w:val="single" w:sz="4" w:space="0" w:color="000000"/>
            </w:tcBorders>
            <w:vAlign w:val="center"/>
          </w:tcPr>
          <w:p w14:paraId="19F75C7F" w14:textId="77777777" w:rsidR="00BC0E1B" w:rsidRPr="00642FA4" w:rsidRDefault="004A6039">
            <w:pPr>
              <w:pStyle w:val="a2"/>
              <w:ind w:firstLineChars="0" w:firstLine="0"/>
              <w:jc w:val="center"/>
            </w:pPr>
            <w:r w:rsidRPr="00642FA4">
              <w:t>网管功能</w:t>
            </w:r>
          </w:p>
        </w:tc>
        <w:tc>
          <w:tcPr>
            <w:tcW w:w="2749" w:type="pct"/>
            <w:tcBorders>
              <w:top w:val="single" w:sz="4" w:space="0" w:color="000000"/>
              <w:left w:val="nil"/>
              <w:bottom w:val="single" w:sz="4" w:space="0" w:color="000000"/>
              <w:right w:val="single" w:sz="4" w:space="0" w:color="000000"/>
            </w:tcBorders>
            <w:vAlign w:val="center"/>
          </w:tcPr>
          <w:p w14:paraId="41A427C3" w14:textId="77777777" w:rsidR="00BC0E1B" w:rsidRPr="00642FA4" w:rsidRDefault="004A6039">
            <w:pPr>
              <w:pStyle w:val="a2"/>
              <w:ind w:firstLineChars="0" w:firstLine="0"/>
            </w:pPr>
            <w:r w:rsidRPr="00642FA4">
              <w:t>Ipv4</w:t>
            </w:r>
            <w:r w:rsidRPr="00642FA4">
              <w:t>：支持</w:t>
            </w:r>
            <w:r w:rsidRPr="00642FA4">
              <w:t>SNMP</w:t>
            </w:r>
          </w:p>
          <w:p w14:paraId="51964373" w14:textId="77777777" w:rsidR="00BC0E1B" w:rsidRPr="00642FA4" w:rsidRDefault="004A6039">
            <w:pPr>
              <w:pStyle w:val="a2"/>
              <w:ind w:firstLineChars="0" w:firstLine="0"/>
            </w:pPr>
            <w:r w:rsidRPr="00642FA4">
              <w:t>Ipv6</w:t>
            </w:r>
            <w:r w:rsidRPr="00642FA4">
              <w:t>：支持</w:t>
            </w:r>
            <w:r w:rsidRPr="00642FA4">
              <w:t>Ipv6 SNMP</w:t>
            </w:r>
          </w:p>
          <w:p w14:paraId="0CA663EE" w14:textId="77777777" w:rsidR="00BC0E1B" w:rsidRPr="00642FA4" w:rsidRDefault="004A6039">
            <w:pPr>
              <w:pStyle w:val="a2"/>
              <w:ind w:firstLineChars="0" w:firstLine="0"/>
            </w:pPr>
            <w:r w:rsidRPr="00642FA4">
              <w:t>提供</w:t>
            </w:r>
            <w:r w:rsidRPr="00642FA4">
              <w:t>Telnet</w:t>
            </w:r>
            <w:r w:rsidRPr="00642FA4">
              <w:t>，</w:t>
            </w:r>
            <w:r w:rsidRPr="00642FA4">
              <w:t>SSH</w:t>
            </w:r>
            <w:r w:rsidRPr="00642FA4">
              <w:t>，</w:t>
            </w:r>
            <w:r w:rsidRPr="00642FA4">
              <w:t>Web</w:t>
            </w:r>
            <w:r w:rsidRPr="00642FA4">
              <w:t>多种管理方式</w:t>
            </w:r>
          </w:p>
        </w:tc>
        <w:tc>
          <w:tcPr>
            <w:tcW w:w="584" w:type="pct"/>
            <w:tcBorders>
              <w:top w:val="single" w:sz="4" w:space="0" w:color="000000"/>
              <w:left w:val="nil"/>
              <w:bottom w:val="single" w:sz="4" w:space="0" w:color="000000"/>
              <w:right w:val="single" w:sz="4" w:space="0" w:color="000000"/>
            </w:tcBorders>
            <w:vAlign w:val="center"/>
          </w:tcPr>
          <w:p w14:paraId="66544A12" w14:textId="77777777" w:rsidR="00BC0E1B" w:rsidRPr="00642FA4" w:rsidRDefault="00BC0E1B">
            <w:pPr>
              <w:pStyle w:val="a2"/>
              <w:ind w:firstLineChars="0" w:firstLine="0"/>
              <w:jc w:val="center"/>
            </w:pPr>
          </w:p>
        </w:tc>
      </w:tr>
      <w:tr w:rsidR="00642FA4" w:rsidRPr="00642FA4" w14:paraId="2470DDF1"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09EE732B" w14:textId="77777777" w:rsidR="00BC0E1B" w:rsidRPr="00642FA4" w:rsidRDefault="004A6039">
            <w:pPr>
              <w:pStyle w:val="a2"/>
              <w:ind w:firstLineChars="0" w:firstLine="0"/>
              <w:jc w:val="center"/>
            </w:pPr>
            <w:r w:rsidRPr="00642FA4">
              <w:rPr>
                <w:rFonts w:hint="eastAsia"/>
              </w:rPr>
              <w:t>1</w:t>
            </w:r>
            <w:r w:rsidRPr="00642FA4">
              <w:t>0</w:t>
            </w:r>
          </w:p>
        </w:tc>
        <w:tc>
          <w:tcPr>
            <w:tcW w:w="555" w:type="pct"/>
            <w:tcBorders>
              <w:top w:val="single" w:sz="4" w:space="0" w:color="000000"/>
              <w:left w:val="nil"/>
              <w:bottom w:val="single" w:sz="4" w:space="0" w:color="000000"/>
              <w:right w:val="single" w:sz="4" w:space="0" w:color="000000"/>
            </w:tcBorders>
            <w:vAlign w:val="center"/>
          </w:tcPr>
          <w:p w14:paraId="1BC4F6E4" w14:textId="77777777" w:rsidR="00BC0E1B" w:rsidRPr="00642FA4" w:rsidRDefault="004A6039">
            <w:pPr>
              <w:pStyle w:val="a2"/>
              <w:ind w:firstLineChars="0" w:firstLine="0"/>
              <w:jc w:val="center"/>
            </w:pPr>
            <w:r w:rsidRPr="00642FA4">
              <w:rPr>
                <w:rFonts w:hint="eastAsia"/>
              </w:rPr>
              <w:t>#</w:t>
            </w:r>
          </w:p>
        </w:tc>
        <w:tc>
          <w:tcPr>
            <w:tcW w:w="695" w:type="pct"/>
            <w:tcBorders>
              <w:top w:val="single" w:sz="4" w:space="0" w:color="000000"/>
              <w:left w:val="nil"/>
              <w:bottom w:val="single" w:sz="4" w:space="0" w:color="000000"/>
              <w:right w:val="single" w:sz="4" w:space="0" w:color="000000"/>
            </w:tcBorders>
            <w:vAlign w:val="center"/>
          </w:tcPr>
          <w:p w14:paraId="6E403A21" w14:textId="77777777" w:rsidR="00BC0E1B" w:rsidRPr="00642FA4" w:rsidRDefault="004A6039">
            <w:pPr>
              <w:pStyle w:val="a2"/>
              <w:ind w:firstLineChars="0" w:firstLine="0"/>
              <w:jc w:val="center"/>
            </w:pPr>
            <w:r w:rsidRPr="00642FA4">
              <w:t>POE</w:t>
            </w:r>
            <w:r w:rsidRPr="00642FA4">
              <w:t>功能</w:t>
            </w:r>
          </w:p>
        </w:tc>
        <w:tc>
          <w:tcPr>
            <w:tcW w:w="2749" w:type="pct"/>
            <w:tcBorders>
              <w:top w:val="single" w:sz="4" w:space="0" w:color="000000"/>
              <w:left w:val="nil"/>
              <w:bottom w:val="single" w:sz="4" w:space="0" w:color="000000"/>
              <w:right w:val="single" w:sz="4" w:space="0" w:color="000000"/>
            </w:tcBorders>
            <w:vAlign w:val="center"/>
          </w:tcPr>
          <w:p w14:paraId="3102F1C2" w14:textId="77777777" w:rsidR="00BC0E1B" w:rsidRPr="00642FA4" w:rsidRDefault="004A6039">
            <w:pPr>
              <w:pStyle w:val="a2"/>
              <w:ind w:firstLineChars="0" w:firstLine="0"/>
            </w:pPr>
            <w:r w:rsidRPr="00642FA4">
              <w:t xml:space="preserve">IEEE 802.3af: (15.4 </w:t>
            </w:r>
            <w:r w:rsidRPr="00642FA4">
              <w:t>瓦</w:t>
            </w:r>
            <w:r w:rsidRPr="00642FA4">
              <w:t>)</w:t>
            </w:r>
          </w:p>
          <w:p w14:paraId="59017D5C" w14:textId="77777777" w:rsidR="00BC0E1B" w:rsidRPr="00642FA4" w:rsidRDefault="004A6039">
            <w:pPr>
              <w:pStyle w:val="a2"/>
              <w:ind w:firstLineChars="0" w:firstLine="0"/>
            </w:pPr>
            <w:r w:rsidRPr="00642FA4">
              <w:t xml:space="preserve">IEEE 802.3at: (30 </w:t>
            </w:r>
            <w:r w:rsidRPr="00642FA4">
              <w:t>瓦</w:t>
            </w:r>
            <w:r w:rsidRPr="00642FA4">
              <w:t>)</w:t>
            </w:r>
          </w:p>
          <w:p w14:paraId="2933231E" w14:textId="77777777" w:rsidR="00BC0E1B" w:rsidRPr="00642FA4" w:rsidRDefault="004A6039">
            <w:pPr>
              <w:pStyle w:val="a2"/>
              <w:ind w:firstLineChars="0" w:firstLine="0"/>
            </w:pPr>
            <w:r w:rsidRPr="00642FA4">
              <w:t>IEEE 802.3b</w:t>
            </w:r>
            <w:r w:rsidRPr="00642FA4">
              <w:rPr>
                <w:rFonts w:hint="eastAsia"/>
              </w:rPr>
              <w:t>t</w:t>
            </w:r>
            <w:r w:rsidRPr="00642FA4">
              <w:t xml:space="preserve">: (60 </w:t>
            </w:r>
            <w:r w:rsidRPr="00642FA4">
              <w:t>瓦</w:t>
            </w:r>
            <w:r w:rsidRPr="00642FA4">
              <w:t>)</w:t>
            </w:r>
          </w:p>
          <w:p w14:paraId="29D6F092" w14:textId="77777777" w:rsidR="00BC0E1B" w:rsidRPr="00642FA4" w:rsidRDefault="004A6039">
            <w:pPr>
              <w:pStyle w:val="a2"/>
              <w:ind w:firstLineChars="0" w:firstLine="0"/>
            </w:pPr>
            <w:r w:rsidRPr="00642FA4">
              <w:rPr>
                <w:rFonts w:hint="eastAsia"/>
              </w:rPr>
              <w:t>电源</w:t>
            </w:r>
            <w:r w:rsidRPr="00642FA4">
              <w:t>功率不低于</w:t>
            </w:r>
            <w:r w:rsidRPr="00642FA4">
              <w:rPr>
                <w:rFonts w:hint="eastAsia"/>
              </w:rPr>
              <w:t>1</w:t>
            </w:r>
            <w:r w:rsidRPr="00642FA4">
              <w:t>600</w:t>
            </w:r>
            <w:r w:rsidRPr="00642FA4">
              <w:t>瓦</w:t>
            </w:r>
          </w:p>
          <w:p w14:paraId="35D7CD22" w14:textId="77777777" w:rsidR="00BC0E1B" w:rsidRPr="00642FA4" w:rsidRDefault="004A6039">
            <w:pPr>
              <w:pStyle w:val="a2"/>
              <w:ind w:firstLineChars="0" w:firstLine="0"/>
              <w:rPr>
                <w:b/>
              </w:rPr>
            </w:pPr>
            <w:r w:rsidRPr="00642FA4">
              <w:rPr>
                <w:rFonts w:hint="eastAsia"/>
              </w:rPr>
              <w:lastRenderedPageBreak/>
              <w:t>除本身功耗外，</w:t>
            </w:r>
            <w:r w:rsidRPr="00642FA4">
              <w:rPr>
                <w:rFonts w:hint="eastAsia"/>
              </w:rPr>
              <w:t>P</w:t>
            </w:r>
            <w:r w:rsidRPr="00642FA4">
              <w:t>OE</w:t>
            </w:r>
            <w:r w:rsidRPr="00642FA4">
              <w:rPr>
                <w:rFonts w:hint="eastAsia"/>
              </w:rPr>
              <w:t>功率≥</w:t>
            </w:r>
            <w:r w:rsidRPr="00642FA4">
              <w:rPr>
                <w:rFonts w:hint="eastAsia"/>
              </w:rPr>
              <w:t>1260</w:t>
            </w:r>
            <w:r w:rsidRPr="00642FA4">
              <w:t>W</w:t>
            </w:r>
          </w:p>
        </w:tc>
        <w:tc>
          <w:tcPr>
            <w:tcW w:w="584" w:type="pct"/>
            <w:tcBorders>
              <w:top w:val="single" w:sz="4" w:space="0" w:color="000000"/>
              <w:left w:val="nil"/>
              <w:bottom w:val="single" w:sz="4" w:space="0" w:color="000000"/>
              <w:right w:val="single" w:sz="4" w:space="0" w:color="000000"/>
            </w:tcBorders>
            <w:vAlign w:val="center"/>
          </w:tcPr>
          <w:p w14:paraId="32E55EC1" w14:textId="77777777" w:rsidR="00BC0E1B" w:rsidRPr="00642FA4" w:rsidRDefault="00BC0E1B">
            <w:pPr>
              <w:pStyle w:val="a2"/>
              <w:ind w:firstLineChars="0" w:firstLine="0"/>
              <w:jc w:val="center"/>
            </w:pPr>
          </w:p>
        </w:tc>
      </w:tr>
    </w:tbl>
    <w:p w14:paraId="18FF3980" w14:textId="77777777" w:rsidR="00BC0E1B" w:rsidRPr="00642FA4" w:rsidRDefault="004A6039">
      <w:pPr>
        <w:pStyle w:val="4"/>
        <w:numPr>
          <w:ilvl w:val="0"/>
          <w:numId w:val="0"/>
        </w:numPr>
        <w:spacing w:before="0" w:beforeAutospacing="0" w:after="0" w:afterAutospacing="0"/>
        <w:rPr>
          <w:rStyle w:val="2ff4"/>
          <w:rFonts w:asciiTheme="minorEastAsia" w:eastAsiaTheme="minorEastAsia" w:hAnsiTheme="minorEastAsia"/>
          <w:color w:val="auto"/>
        </w:rPr>
      </w:pPr>
      <w:r w:rsidRPr="00642FA4">
        <w:rPr>
          <w:rStyle w:val="2ff4"/>
          <w:rFonts w:asciiTheme="minorEastAsia" w:eastAsiaTheme="minorEastAsia" w:hAnsiTheme="minorEastAsia"/>
          <w:color w:val="auto"/>
        </w:rPr>
        <w:t>5.</w:t>
      </w:r>
      <w:r w:rsidRPr="00642FA4">
        <w:rPr>
          <w:rStyle w:val="2ff4"/>
          <w:rFonts w:asciiTheme="minorEastAsia" w:eastAsiaTheme="minorEastAsia" w:hAnsiTheme="minorEastAsia" w:hint="eastAsia"/>
          <w:color w:val="auto"/>
        </w:rPr>
        <w:t>POE交换机</w:t>
      </w:r>
    </w:p>
    <w:tbl>
      <w:tblPr>
        <w:tblW w:w="5000" w:type="pct"/>
        <w:tblLook w:val="04A0" w:firstRow="1" w:lastRow="0" w:firstColumn="1" w:lastColumn="0" w:noHBand="0" w:noVBand="1"/>
      </w:tblPr>
      <w:tblGrid>
        <w:gridCol w:w="692"/>
        <w:gridCol w:w="921"/>
        <w:gridCol w:w="1430"/>
        <w:gridCol w:w="4193"/>
        <w:gridCol w:w="1060"/>
      </w:tblGrid>
      <w:tr w:rsidR="00642FA4" w:rsidRPr="00642FA4" w14:paraId="699083F3"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124D99E7" w14:textId="77777777" w:rsidR="00BC0E1B" w:rsidRPr="00642FA4" w:rsidRDefault="004A6039">
            <w:pPr>
              <w:pStyle w:val="a2"/>
              <w:ind w:firstLineChars="0" w:firstLine="0"/>
              <w:jc w:val="center"/>
            </w:pPr>
            <w:r w:rsidRPr="00642FA4">
              <w:t>序号</w:t>
            </w:r>
          </w:p>
        </w:tc>
        <w:tc>
          <w:tcPr>
            <w:tcW w:w="555" w:type="pct"/>
            <w:tcBorders>
              <w:top w:val="single" w:sz="4" w:space="0" w:color="000000"/>
              <w:left w:val="nil"/>
              <w:bottom w:val="single" w:sz="4" w:space="0" w:color="000000"/>
              <w:right w:val="single" w:sz="4" w:space="0" w:color="000000"/>
            </w:tcBorders>
            <w:vAlign w:val="center"/>
          </w:tcPr>
          <w:p w14:paraId="4615E173" w14:textId="77777777" w:rsidR="00BC0E1B" w:rsidRPr="00642FA4" w:rsidRDefault="004A6039">
            <w:pPr>
              <w:pStyle w:val="a2"/>
              <w:ind w:firstLineChars="0" w:firstLine="0"/>
              <w:jc w:val="center"/>
            </w:pPr>
            <w:r w:rsidRPr="00642FA4">
              <w:t>重要性</w:t>
            </w:r>
          </w:p>
        </w:tc>
        <w:tc>
          <w:tcPr>
            <w:tcW w:w="862" w:type="pct"/>
            <w:tcBorders>
              <w:top w:val="single" w:sz="4" w:space="0" w:color="000000"/>
              <w:left w:val="nil"/>
              <w:bottom w:val="single" w:sz="4" w:space="0" w:color="000000"/>
              <w:right w:val="single" w:sz="4" w:space="0" w:color="000000"/>
            </w:tcBorders>
            <w:vAlign w:val="center"/>
          </w:tcPr>
          <w:p w14:paraId="5076CAE6" w14:textId="77777777" w:rsidR="00BC0E1B" w:rsidRPr="00642FA4" w:rsidRDefault="004A6039">
            <w:pPr>
              <w:pStyle w:val="a2"/>
              <w:ind w:firstLineChars="0" w:firstLine="0"/>
              <w:jc w:val="center"/>
            </w:pPr>
            <w:r w:rsidRPr="00642FA4">
              <w:t>指标项</w:t>
            </w:r>
          </w:p>
        </w:tc>
        <w:tc>
          <w:tcPr>
            <w:tcW w:w="2527" w:type="pct"/>
            <w:tcBorders>
              <w:top w:val="single" w:sz="4" w:space="0" w:color="000000"/>
              <w:left w:val="nil"/>
              <w:bottom w:val="single" w:sz="4" w:space="0" w:color="000000"/>
              <w:right w:val="single" w:sz="4" w:space="0" w:color="000000"/>
            </w:tcBorders>
            <w:vAlign w:val="center"/>
          </w:tcPr>
          <w:p w14:paraId="7852B663" w14:textId="77777777" w:rsidR="00BC0E1B" w:rsidRPr="00642FA4" w:rsidRDefault="004A6039">
            <w:pPr>
              <w:pStyle w:val="a2"/>
              <w:ind w:firstLineChars="0" w:firstLine="0"/>
              <w:jc w:val="center"/>
            </w:pPr>
            <w:r w:rsidRPr="00642FA4">
              <w:t>指标要求</w:t>
            </w:r>
          </w:p>
        </w:tc>
        <w:tc>
          <w:tcPr>
            <w:tcW w:w="639" w:type="pct"/>
            <w:tcBorders>
              <w:top w:val="single" w:sz="4" w:space="0" w:color="000000"/>
              <w:left w:val="nil"/>
              <w:bottom w:val="single" w:sz="4" w:space="0" w:color="000000"/>
              <w:right w:val="single" w:sz="4" w:space="0" w:color="000000"/>
            </w:tcBorders>
            <w:vAlign w:val="center"/>
          </w:tcPr>
          <w:p w14:paraId="182BF631" w14:textId="77777777" w:rsidR="00BC0E1B" w:rsidRPr="00642FA4" w:rsidRDefault="004A6039">
            <w:pPr>
              <w:pStyle w:val="a2"/>
              <w:ind w:firstLineChars="0" w:firstLine="0"/>
              <w:jc w:val="center"/>
            </w:pPr>
            <w:r w:rsidRPr="00642FA4">
              <w:t>证明材料要求</w:t>
            </w:r>
          </w:p>
        </w:tc>
      </w:tr>
      <w:tr w:rsidR="00642FA4" w:rsidRPr="00642FA4" w14:paraId="3E8F721B"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6822EC6C" w14:textId="77777777" w:rsidR="00BC0E1B" w:rsidRPr="00642FA4" w:rsidRDefault="004A6039">
            <w:pPr>
              <w:pStyle w:val="a2"/>
              <w:ind w:firstLineChars="0" w:firstLine="0"/>
              <w:jc w:val="center"/>
            </w:pPr>
            <w:r w:rsidRPr="00642FA4">
              <w:t>1</w:t>
            </w:r>
          </w:p>
        </w:tc>
        <w:tc>
          <w:tcPr>
            <w:tcW w:w="555" w:type="pct"/>
            <w:tcBorders>
              <w:top w:val="single" w:sz="4" w:space="0" w:color="000000"/>
              <w:left w:val="nil"/>
              <w:bottom w:val="single" w:sz="4" w:space="0" w:color="000000"/>
              <w:right w:val="single" w:sz="4" w:space="0" w:color="000000"/>
            </w:tcBorders>
            <w:vAlign w:val="center"/>
          </w:tcPr>
          <w:p w14:paraId="1ED4E1B3" w14:textId="77777777" w:rsidR="00BC0E1B" w:rsidRPr="00642FA4" w:rsidRDefault="004A6039">
            <w:pPr>
              <w:pStyle w:val="a2"/>
              <w:ind w:firstLineChars="0" w:firstLine="0"/>
              <w:jc w:val="center"/>
            </w:pPr>
            <w:r w:rsidRPr="00642FA4">
              <w:rPr>
                <w:rFonts w:ascii="Segoe UI Symbol" w:hAnsi="Segoe UI Symbol" w:cs="Segoe UI Symbol"/>
              </w:rPr>
              <w:t>★</w:t>
            </w:r>
          </w:p>
        </w:tc>
        <w:tc>
          <w:tcPr>
            <w:tcW w:w="862" w:type="pct"/>
            <w:tcBorders>
              <w:top w:val="single" w:sz="4" w:space="0" w:color="000000"/>
              <w:left w:val="nil"/>
              <w:bottom w:val="single" w:sz="4" w:space="0" w:color="000000"/>
              <w:right w:val="single" w:sz="4" w:space="0" w:color="000000"/>
            </w:tcBorders>
            <w:vAlign w:val="center"/>
          </w:tcPr>
          <w:p w14:paraId="67E34A2B" w14:textId="77777777" w:rsidR="00BC0E1B" w:rsidRPr="00642FA4" w:rsidRDefault="004A6039">
            <w:pPr>
              <w:pStyle w:val="a2"/>
              <w:ind w:firstLineChars="0" w:firstLine="0"/>
              <w:jc w:val="center"/>
            </w:pPr>
            <w:r w:rsidRPr="00642FA4">
              <w:t>规格要求</w:t>
            </w:r>
          </w:p>
        </w:tc>
        <w:tc>
          <w:tcPr>
            <w:tcW w:w="2527" w:type="pct"/>
            <w:tcBorders>
              <w:top w:val="single" w:sz="4" w:space="0" w:color="000000"/>
              <w:left w:val="nil"/>
              <w:bottom w:val="single" w:sz="4" w:space="0" w:color="000000"/>
              <w:right w:val="single" w:sz="4" w:space="0" w:color="000000"/>
            </w:tcBorders>
            <w:vAlign w:val="center"/>
          </w:tcPr>
          <w:p w14:paraId="15A15207" w14:textId="77777777" w:rsidR="00BC0E1B" w:rsidRPr="00642FA4" w:rsidRDefault="004A6039">
            <w:pPr>
              <w:pStyle w:val="a2"/>
              <w:ind w:firstLineChars="0" w:firstLine="0"/>
            </w:pPr>
            <w:r w:rsidRPr="00642FA4">
              <w:t>电口：不少于</w:t>
            </w:r>
            <w:r w:rsidRPr="00642FA4">
              <w:t xml:space="preserve">24 </w:t>
            </w:r>
            <w:r w:rsidRPr="00642FA4">
              <w:t>个</w:t>
            </w:r>
            <w:r w:rsidRPr="00642FA4">
              <w:t xml:space="preserve"> 10/100/1000BASE-T</w:t>
            </w:r>
            <w:r w:rsidRPr="00642FA4">
              <w:t>；</w:t>
            </w:r>
          </w:p>
          <w:p w14:paraId="68D49A6D" w14:textId="77777777" w:rsidR="00BC0E1B" w:rsidRPr="00642FA4" w:rsidRDefault="004A6039">
            <w:pPr>
              <w:pStyle w:val="a2"/>
              <w:ind w:firstLineChars="0" w:firstLine="0"/>
            </w:pPr>
            <w:r w:rsidRPr="00642FA4">
              <w:t>光口：不少于</w:t>
            </w:r>
            <w:r w:rsidRPr="00642FA4">
              <w:t>4</w:t>
            </w:r>
            <w:r w:rsidRPr="00642FA4">
              <w:t>个</w:t>
            </w:r>
            <w:r w:rsidRPr="00642FA4">
              <w:t>SFP+</w:t>
            </w:r>
            <w:r w:rsidRPr="00642FA4">
              <w:t>接口</w:t>
            </w:r>
            <w:r w:rsidRPr="00642FA4">
              <w:rPr>
                <w:rFonts w:hint="eastAsia"/>
              </w:rPr>
              <w:t>；</w:t>
            </w:r>
          </w:p>
          <w:p w14:paraId="3F35372B" w14:textId="77777777" w:rsidR="00BC0E1B" w:rsidRPr="00642FA4" w:rsidRDefault="004A6039">
            <w:pPr>
              <w:pStyle w:val="a2"/>
              <w:ind w:firstLineChars="0" w:firstLine="0"/>
            </w:pPr>
            <w:r w:rsidRPr="00642FA4">
              <w:rPr>
                <w:rFonts w:hint="eastAsia"/>
              </w:rPr>
              <w:t>配相应数量</w:t>
            </w:r>
            <w:r w:rsidRPr="00642FA4">
              <w:t>万兆单模光模块</w:t>
            </w:r>
            <w:r w:rsidRPr="00642FA4">
              <w:rPr>
                <w:rFonts w:hint="eastAsia"/>
              </w:rPr>
              <w:t>：</w:t>
            </w:r>
            <w:r w:rsidRPr="00642FA4">
              <w:t>规格</w:t>
            </w:r>
            <w:r w:rsidRPr="00642FA4">
              <w:t>SFP+</w:t>
            </w:r>
            <w:r w:rsidRPr="00642FA4">
              <w:t>，中心波长</w:t>
            </w:r>
            <w:r w:rsidRPr="00642FA4">
              <w:t>1310nm</w:t>
            </w:r>
            <w:r w:rsidRPr="00642FA4">
              <w:t>，接口：</w:t>
            </w:r>
            <w:r w:rsidRPr="00642FA4">
              <w:t>LC</w:t>
            </w:r>
            <w:r w:rsidRPr="00642FA4">
              <w:t>，传输距离</w:t>
            </w:r>
            <w:r w:rsidRPr="00642FA4">
              <w:t>≥10km</w:t>
            </w:r>
          </w:p>
        </w:tc>
        <w:tc>
          <w:tcPr>
            <w:tcW w:w="639" w:type="pct"/>
            <w:tcBorders>
              <w:top w:val="single" w:sz="4" w:space="0" w:color="000000"/>
              <w:left w:val="nil"/>
              <w:bottom w:val="single" w:sz="4" w:space="0" w:color="000000"/>
              <w:right w:val="single" w:sz="4" w:space="0" w:color="000000"/>
            </w:tcBorders>
            <w:vAlign w:val="center"/>
          </w:tcPr>
          <w:p w14:paraId="779231DA" w14:textId="77777777" w:rsidR="00BC0E1B" w:rsidRPr="00642FA4" w:rsidRDefault="00BC0E1B">
            <w:pPr>
              <w:pStyle w:val="a2"/>
              <w:ind w:firstLineChars="0" w:firstLine="0"/>
              <w:jc w:val="center"/>
            </w:pPr>
          </w:p>
        </w:tc>
      </w:tr>
      <w:tr w:rsidR="00642FA4" w:rsidRPr="00642FA4" w14:paraId="283F02AF"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20193DAB" w14:textId="77777777" w:rsidR="00BC0E1B" w:rsidRPr="00642FA4" w:rsidRDefault="004A6039">
            <w:pPr>
              <w:pStyle w:val="a2"/>
              <w:ind w:firstLineChars="0" w:firstLine="0"/>
              <w:jc w:val="center"/>
            </w:pPr>
            <w:r w:rsidRPr="00642FA4">
              <w:rPr>
                <w:rFonts w:hint="eastAsia"/>
              </w:rPr>
              <w:t>2</w:t>
            </w:r>
          </w:p>
        </w:tc>
        <w:tc>
          <w:tcPr>
            <w:tcW w:w="555" w:type="pct"/>
            <w:tcBorders>
              <w:top w:val="single" w:sz="4" w:space="0" w:color="000000"/>
              <w:left w:val="nil"/>
              <w:bottom w:val="single" w:sz="4" w:space="0" w:color="000000"/>
              <w:right w:val="single" w:sz="4" w:space="0" w:color="000000"/>
            </w:tcBorders>
            <w:vAlign w:val="center"/>
          </w:tcPr>
          <w:p w14:paraId="035F8405" w14:textId="77777777" w:rsidR="00BC0E1B" w:rsidRPr="00642FA4" w:rsidRDefault="004A6039">
            <w:pPr>
              <w:pStyle w:val="a2"/>
              <w:ind w:firstLineChars="0" w:firstLine="0"/>
              <w:jc w:val="center"/>
            </w:pPr>
            <w:r w:rsidRPr="00642FA4">
              <w:t>#</w:t>
            </w:r>
          </w:p>
        </w:tc>
        <w:tc>
          <w:tcPr>
            <w:tcW w:w="862" w:type="pct"/>
            <w:tcBorders>
              <w:top w:val="single" w:sz="4" w:space="0" w:color="000000"/>
              <w:left w:val="nil"/>
              <w:bottom w:val="single" w:sz="4" w:space="0" w:color="000000"/>
              <w:right w:val="single" w:sz="4" w:space="0" w:color="000000"/>
            </w:tcBorders>
            <w:vAlign w:val="center"/>
          </w:tcPr>
          <w:p w14:paraId="02585E74" w14:textId="77777777" w:rsidR="00BC0E1B" w:rsidRPr="00642FA4" w:rsidRDefault="004A6039">
            <w:pPr>
              <w:pStyle w:val="a2"/>
              <w:ind w:firstLineChars="0" w:firstLine="0"/>
              <w:jc w:val="center"/>
            </w:pPr>
            <w:r w:rsidRPr="00642FA4">
              <w:rPr>
                <w:rFonts w:hint="eastAsia"/>
              </w:rPr>
              <w:t>性能指标</w:t>
            </w:r>
          </w:p>
        </w:tc>
        <w:tc>
          <w:tcPr>
            <w:tcW w:w="2527" w:type="pct"/>
            <w:tcBorders>
              <w:top w:val="single" w:sz="4" w:space="0" w:color="000000"/>
              <w:left w:val="nil"/>
              <w:bottom w:val="single" w:sz="4" w:space="0" w:color="000000"/>
              <w:right w:val="single" w:sz="4" w:space="0" w:color="000000"/>
            </w:tcBorders>
            <w:vAlign w:val="center"/>
          </w:tcPr>
          <w:p w14:paraId="132C492E" w14:textId="77777777" w:rsidR="00BC0E1B" w:rsidRPr="00642FA4" w:rsidRDefault="004A6039">
            <w:pPr>
              <w:pStyle w:val="a2"/>
              <w:ind w:firstLineChars="0" w:firstLine="0"/>
            </w:pPr>
            <w:r w:rsidRPr="00642FA4">
              <w:rPr>
                <w:rFonts w:hint="eastAsia"/>
              </w:rPr>
              <w:t>交换能力不低于</w:t>
            </w:r>
            <w:r w:rsidRPr="00642FA4">
              <w:rPr>
                <w:rFonts w:hint="eastAsia"/>
              </w:rPr>
              <w:t>336 Gbps</w:t>
            </w:r>
          </w:p>
          <w:p w14:paraId="250036AB" w14:textId="77777777" w:rsidR="00BC0E1B" w:rsidRPr="00642FA4" w:rsidRDefault="004A6039">
            <w:pPr>
              <w:pStyle w:val="a2"/>
              <w:ind w:firstLineChars="0" w:firstLine="0"/>
            </w:pPr>
            <w:r w:rsidRPr="00642FA4">
              <w:rPr>
                <w:rFonts w:hint="eastAsia"/>
              </w:rPr>
              <w:t>吞吐能力不低于</w:t>
            </w:r>
            <w:r w:rsidRPr="00642FA4">
              <w:rPr>
                <w:rFonts w:hint="eastAsia"/>
              </w:rPr>
              <w:t>108Mpps</w:t>
            </w:r>
            <w:r w:rsidRPr="00642FA4">
              <w:rPr>
                <w:rFonts w:hint="eastAsia"/>
              </w:rPr>
              <w:t>，</w:t>
            </w:r>
          </w:p>
        </w:tc>
        <w:tc>
          <w:tcPr>
            <w:tcW w:w="639" w:type="pct"/>
            <w:tcBorders>
              <w:top w:val="single" w:sz="4" w:space="0" w:color="000000"/>
              <w:left w:val="nil"/>
              <w:bottom w:val="single" w:sz="4" w:space="0" w:color="000000"/>
              <w:right w:val="single" w:sz="4" w:space="0" w:color="000000"/>
            </w:tcBorders>
            <w:vAlign w:val="center"/>
          </w:tcPr>
          <w:p w14:paraId="143DF725" w14:textId="77777777" w:rsidR="00BC0E1B" w:rsidRPr="00642FA4" w:rsidRDefault="00BC0E1B">
            <w:pPr>
              <w:pStyle w:val="a2"/>
              <w:ind w:firstLineChars="0" w:firstLine="0"/>
              <w:jc w:val="center"/>
            </w:pPr>
          </w:p>
        </w:tc>
      </w:tr>
      <w:tr w:rsidR="00642FA4" w:rsidRPr="00642FA4" w14:paraId="209B3245"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1456CEEA" w14:textId="77777777" w:rsidR="00BC0E1B" w:rsidRPr="00642FA4" w:rsidRDefault="004A6039">
            <w:pPr>
              <w:pStyle w:val="a2"/>
              <w:ind w:firstLineChars="0" w:firstLine="0"/>
              <w:jc w:val="center"/>
            </w:pPr>
            <w:r w:rsidRPr="00642FA4">
              <w:t>3</w:t>
            </w:r>
          </w:p>
        </w:tc>
        <w:tc>
          <w:tcPr>
            <w:tcW w:w="555" w:type="pct"/>
            <w:tcBorders>
              <w:top w:val="single" w:sz="4" w:space="0" w:color="000000"/>
              <w:left w:val="nil"/>
              <w:bottom w:val="single" w:sz="4" w:space="0" w:color="000000"/>
              <w:right w:val="single" w:sz="4" w:space="0" w:color="000000"/>
            </w:tcBorders>
            <w:vAlign w:val="center"/>
          </w:tcPr>
          <w:p w14:paraId="614CAA97" w14:textId="77777777" w:rsidR="00BC0E1B" w:rsidRPr="00642FA4" w:rsidRDefault="004A6039">
            <w:pPr>
              <w:pStyle w:val="a2"/>
              <w:ind w:firstLineChars="0" w:firstLine="0"/>
              <w:jc w:val="center"/>
            </w:pPr>
            <w:r w:rsidRPr="00642FA4">
              <w:t>#</w:t>
            </w:r>
          </w:p>
        </w:tc>
        <w:tc>
          <w:tcPr>
            <w:tcW w:w="862" w:type="pct"/>
            <w:tcBorders>
              <w:top w:val="single" w:sz="4" w:space="0" w:color="000000"/>
              <w:left w:val="nil"/>
              <w:bottom w:val="single" w:sz="4" w:space="0" w:color="000000"/>
              <w:right w:val="single" w:sz="4" w:space="0" w:color="000000"/>
            </w:tcBorders>
            <w:vAlign w:val="center"/>
          </w:tcPr>
          <w:p w14:paraId="55395CEA" w14:textId="77777777" w:rsidR="00BC0E1B" w:rsidRPr="00642FA4" w:rsidRDefault="004A6039">
            <w:pPr>
              <w:pStyle w:val="a2"/>
              <w:ind w:firstLineChars="0" w:firstLine="0"/>
              <w:jc w:val="center"/>
            </w:pPr>
            <w:r w:rsidRPr="00642FA4">
              <w:t>接入安全认证</w:t>
            </w:r>
          </w:p>
        </w:tc>
        <w:tc>
          <w:tcPr>
            <w:tcW w:w="2527" w:type="pct"/>
            <w:tcBorders>
              <w:top w:val="single" w:sz="4" w:space="0" w:color="000000"/>
              <w:left w:val="nil"/>
              <w:bottom w:val="single" w:sz="4" w:space="0" w:color="000000"/>
              <w:right w:val="single" w:sz="4" w:space="0" w:color="000000"/>
            </w:tcBorders>
            <w:vAlign w:val="center"/>
          </w:tcPr>
          <w:p w14:paraId="14AE52BB" w14:textId="77777777" w:rsidR="00BC0E1B" w:rsidRPr="00642FA4" w:rsidRDefault="004A6039">
            <w:pPr>
              <w:pStyle w:val="a2"/>
              <w:ind w:firstLineChars="0" w:firstLine="0"/>
            </w:pPr>
            <w:r w:rsidRPr="00642FA4">
              <w:t>支持</w:t>
            </w:r>
            <w:r w:rsidRPr="00642FA4">
              <w:t>802.1x</w:t>
            </w:r>
            <w:r w:rsidRPr="00642FA4">
              <w:t>认证、</w:t>
            </w:r>
            <w:r w:rsidRPr="00642FA4">
              <w:t>MAC</w:t>
            </w:r>
            <w:r w:rsidRPr="00642FA4">
              <w:t>认证</w:t>
            </w:r>
          </w:p>
        </w:tc>
        <w:tc>
          <w:tcPr>
            <w:tcW w:w="639" w:type="pct"/>
            <w:tcBorders>
              <w:top w:val="single" w:sz="4" w:space="0" w:color="000000"/>
              <w:left w:val="nil"/>
              <w:bottom w:val="single" w:sz="4" w:space="0" w:color="000000"/>
              <w:right w:val="single" w:sz="4" w:space="0" w:color="000000"/>
            </w:tcBorders>
            <w:vAlign w:val="center"/>
          </w:tcPr>
          <w:p w14:paraId="7EA87B9D" w14:textId="77777777" w:rsidR="00BC0E1B" w:rsidRPr="00642FA4" w:rsidRDefault="00BC0E1B">
            <w:pPr>
              <w:pStyle w:val="a2"/>
              <w:ind w:firstLineChars="0" w:firstLine="0"/>
              <w:jc w:val="center"/>
            </w:pPr>
          </w:p>
        </w:tc>
      </w:tr>
      <w:tr w:rsidR="00642FA4" w:rsidRPr="00642FA4" w14:paraId="5CDD020D"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7CE43AD5" w14:textId="77777777" w:rsidR="00BC0E1B" w:rsidRPr="00642FA4" w:rsidRDefault="004A6039">
            <w:pPr>
              <w:pStyle w:val="a2"/>
              <w:ind w:firstLineChars="0" w:firstLine="0"/>
              <w:jc w:val="center"/>
            </w:pPr>
            <w:r w:rsidRPr="00642FA4">
              <w:t>4</w:t>
            </w:r>
          </w:p>
        </w:tc>
        <w:tc>
          <w:tcPr>
            <w:tcW w:w="555" w:type="pct"/>
            <w:tcBorders>
              <w:top w:val="single" w:sz="4" w:space="0" w:color="000000"/>
              <w:left w:val="nil"/>
              <w:bottom w:val="single" w:sz="4" w:space="0" w:color="000000"/>
              <w:right w:val="single" w:sz="4" w:space="0" w:color="000000"/>
            </w:tcBorders>
            <w:vAlign w:val="center"/>
          </w:tcPr>
          <w:p w14:paraId="5AB1FF4E" w14:textId="77777777" w:rsidR="00BC0E1B" w:rsidRPr="00642FA4" w:rsidRDefault="004A6039">
            <w:pPr>
              <w:pStyle w:val="a2"/>
              <w:ind w:firstLineChars="0" w:firstLine="0"/>
              <w:jc w:val="center"/>
            </w:pPr>
            <w:r w:rsidRPr="00642FA4">
              <w:t>#</w:t>
            </w:r>
          </w:p>
        </w:tc>
        <w:tc>
          <w:tcPr>
            <w:tcW w:w="862" w:type="pct"/>
            <w:tcBorders>
              <w:top w:val="single" w:sz="4" w:space="0" w:color="000000"/>
              <w:left w:val="nil"/>
              <w:bottom w:val="single" w:sz="4" w:space="0" w:color="000000"/>
              <w:right w:val="single" w:sz="4" w:space="0" w:color="000000"/>
            </w:tcBorders>
            <w:vAlign w:val="center"/>
          </w:tcPr>
          <w:p w14:paraId="799C2BF9" w14:textId="77777777" w:rsidR="00BC0E1B" w:rsidRPr="00642FA4" w:rsidRDefault="004A6039">
            <w:pPr>
              <w:pStyle w:val="a2"/>
              <w:ind w:firstLineChars="0" w:firstLine="0"/>
              <w:jc w:val="center"/>
            </w:pPr>
            <w:r w:rsidRPr="00642FA4">
              <w:t>DHCP</w:t>
            </w:r>
          </w:p>
        </w:tc>
        <w:tc>
          <w:tcPr>
            <w:tcW w:w="2527" w:type="pct"/>
            <w:tcBorders>
              <w:top w:val="single" w:sz="4" w:space="0" w:color="000000"/>
              <w:left w:val="nil"/>
              <w:bottom w:val="single" w:sz="4" w:space="0" w:color="000000"/>
              <w:right w:val="single" w:sz="4" w:space="0" w:color="000000"/>
            </w:tcBorders>
            <w:vAlign w:val="center"/>
          </w:tcPr>
          <w:p w14:paraId="774FEB16" w14:textId="77777777" w:rsidR="00BC0E1B" w:rsidRPr="00642FA4" w:rsidRDefault="004A6039">
            <w:pPr>
              <w:pStyle w:val="a2"/>
              <w:ind w:firstLineChars="0" w:firstLine="0"/>
            </w:pPr>
            <w:r w:rsidRPr="00642FA4">
              <w:t>支持</w:t>
            </w:r>
            <w:r w:rsidRPr="00642FA4">
              <w:t>DHCP</w:t>
            </w:r>
            <w:r w:rsidRPr="00642FA4">
              <w:t>服务器、</w:t>
            </w:r>
            <w:r w:rsidRPr="00642FA4">
              <w:t xml:space="preserve">DHCP </w:t>
            </w:r>
            <w:r w:rsidRPr="00642FA4">
              <w:t>代理和</w:t>
            </w:r>
            <w:r w:rsidRPr="00642FA4">
              <w:t>DHCP</w:t>
            </w:r>
            <w:r w:rsidRPr="00642FA4">
              <w:t>客户端</w:t>
            </w:r>
          </w:p>
        </w:tc>
        <w:tc>
          <w:tcPr>
            <w:tcW w:w="639" w:type="pct"/>
            <w:tcBorders>
              <w:top w:val="single" w:sz="4" w:space="0" w:color="000000"/>
              <w:left w:val="nil"/>
              <w:bottom w:val="single" w:sz="4" w:space="0" w:color="000000"/>
              <w:right w:val="single" w:sz="4" w:space="0" w:color="000000"/>
            </w:tcBorders>
            <w:vAlign w:val="center"/>
          </w:tcPr>
          <w:p w14:paraId="4FFAA01B" w14:textId="77777777" w:rsidR="00BC0E1B" w:rsidRPr="00642FA4" w:rsidRDefault="00BC0E1B">
            <w:pPr>
              <w:pStyle w:val="a2"/>
              <w:ind w:firstLineChars="0" w:firstLine="0"/>
              <w:jc w:val="center"/>
            </w:pPr>
          </w:p>
        </w:tc>
      </w:tr>
      <w:tr w:rsidR="00642FA4" w:rsidRPr="00642FA4" w14:paraId="75596E0A"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25A48930" w14:textId="77777777" w:rsidR="00BC0E1B" w:rsidRPr="00642FA4" w:rsidRDefault="004A6039">
            <w:pPr>
              <w:pStyle w:val="a2"/>
              <w:ind w:firstLineChars="0" w:firstLine="0"/>
              <w:jc w:val="center"/>
            </w:pPr>
            <w:r w:rsidRPr="00642FA4">
              <w:t>5</w:t>
            </w:r>
          </w:p>
        </w:tc>
        <w:tc>
          <w:tcPr>
            <w:tcW w:w="555" w:type="pct"/>
            <w:tcBorders>
              <w:top w:val="single" w:sz="4" w:space="0" w:color="000000"/>
              <w:left w:val="nil"/>
              <w:bottom w:val="single" w:sz="4" w:space="0" w:color="000000"/>
              <w:right w:val="single" w:sz="4" w:space="0" w:color="000000"/>
            </w:tcBorders>
            <w:vAlign w:val="center"/>
          </w:tcPr>
          <w:p w14:paraId="342FAF75" w14:textId="77777777" w:rsidR="00BC0E1B" w:rsidRPr="00642FA4" w:rsidRDefault="004A6039">
            <w:pPr>
              <w:pStyle w:val="a2"/>
              <w:ind w:firstLineChars="0" w:firstLine="0"/>
              <w:jc w:val="center"/>
            </w:pPr>
            <w:r w:rsidRPr="00642FA4">
              <w:t>#</w:t>
            </w:r>
          </w:p>
        </w:tc>
        <w:tc>
          <w:tcPr>
            <w:tcW w:w="862" w:type="pct"/>
            <w:tcBorders>
              <w:top w:val="single" w:sz="4" w:space="0" w:color="000000"/>
              <w:left w:val="nil"/>
              <w:bottom w:val="single" w:sz="4" w:space="0" w:color="000000"/>
              <w:right w:val="single" w:sz="4" w:space="0" w:color="000000"/>
            </w:tcBorders>
          </w:tcPr>
          <w:p w14:paraId="246AFE1D" w14:textId="77777777" w:rsidR="00BC0E1B" w:rsidRPr="00642FA4" w:rsidRDefault="004A6039">
            <w:pPr>
              <w:pStyle w:val="a2"/>
              <w:ind w:firstLineChars="0" w:firstLine="0"/>
              <w:jc w:val="center"/>
            </w:pPr>
            <w:r w:rsidRPr="00642FA4">
              <w:rPr>
                <w:rFonts w:hint="eastAsia"/>
              </w:rPr>
              <w:t>管理模式</w:t>
            </w:r>
          </w:p>
        </w:tc>
        <w:tc>
          <w:tcPr>
            <w:tcW w:w="2527" w:type="pct"/>
            <w:tcBorders>
              <w:top w:val="single" w:sz="4" w:space="0" w:color="000000"/>
              <w:left w:val="nil"/>
              <w:bottom w:val="single" w:sz="4" w:space="0" w:color="000000"/>
              <w:right w:val="single" w:sz="4" w:space="0" w:color="000000"/>
            </w:tcBorders>
          </w:tcPr>
          <w:p w14:paraId="37A35383" w14:textId="77777777" w:rsidR="00BC0E1B" w:rsidRPr="00642FA4" w:rsidRDefault="004A6039">
            <w:pPr>
              <w:pStyle w:val="a2"/>
              <w:ind w:firstLineChars="0" w:firstLine="0"/>
            </w:pPr>
            <w:r w:rsidRPr="00642FA4">
              <w:rPr>
                <w:rFonts w:hint="eastAsia"/>
              </w:rPr>
              <w:t>支持基于云的管理。</w:t>
            </w:r>
          </w:p>
        </w:tc>
        <w:tc>
          <w:tcPr>
            <w:tcW w:w="639" w:type="pct"/>
            <w:tcBorders>
              <w:top w:val="single" w:sz="4" w:space="0" w:color="000000"/>
              <w:left w:val="nil"/>
              <w:bottom w:val="single" w:sz="4" w:space="0" w:color="000000"/>
              <w:right w:val="single" w:sz="4" w:space="0" w:color="000000"/>
            </w:tcBorders>
            <w:vAlign w:val="center"/>
          </w:tcPr>
          <w:p w14:paraId="0FC78C2E" w14:textId="77777777" w:rsidR="00BC0E1B" w:rsidRPr="00642FA4" w:rsidRDefault="00BC0E1B">
            <w:pPr>
              <w:pStyle w:val="a2"/>
              <w:ind w:firstLineChars="0" w:firstLine="0"/>
              <w:jc w:val="center"/>
            </w:pPr>
          </w:p>
        </w:tc>
      </w:tr>
      <w:tr w:rsidR="00642FA4" w:rsidRPr="00642FA4" w14:paraId="3EB1D0B4"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02DF71B8" w14:textId="77777777" w:rsidR="00BC0E1B" w:rsidRPr="00642FA4" w:rsidRDefault="004A6039">
            <w:pPr>
              <w:pStyle w:val="a2"/>
              <w:ind w:firstLineChars="0" w:firstLine="0"/>
              <w:jc w:val="center"/>
            </w:pPr>
            <w:r w:rsidRPr="00642FA4">
              <w:t>6</w:t>
            </w:r>
          </w:p>
        </w:tc>
        <w:tc>
          <w:tcPr>
            <w:tcW w:w="555" w:type="pct"/>
            <w:tcBorders>
              <w:top w:val="single" w:sz="4" w:space="0" w:color="000000"/>
              <w:left w:val="nil"/>
              <w:bottom w:val="single" w:sz="4" w:space="0" w:color="000000"/>
              <w:right w:val="single" w:sz="4" w:space="0" w:color="000000"/>
            </w:tcBorders>
            <w:vAlign w:val="center"/>
          </w:tcPr>
          <w:p w14:paraId="511A4B87" w14:textId="77777777" w:rsidR="00BC0E1B" w:rsidRPr="00642FA4" w:rsidRDefault="004A6039">
            <w:pPr>
              <w:pStyle w:val="a2"/>
              <w:ind w:firstLineChars="0" w:firstLine="0"/>
              <w:jc w:val="center"/>
            </w:pPr>
            <w:r w:rsidRPr="00642FA4">
              <w:t>#</w:t>
            </w:r>
          </w:p>
        </w:tc>
        <w:tc>
          <w:tcPr>
            <w:tcW w:w="862" w:type="pct"/>
            <w:tcBorders>
              <w:top w:val="single" w:sz="4" w:space="0" w:color="000000"/>
              <w:left w:val="nil"/>
              <w:bottom w:val="single" w:sz="4" w:space="0" w:color="000000"/>
              <w:right w:val="single" w:sz="4" w:space="0" w:color="000000"/>
            </w:tcBorders>
            <w:vAlign w:val="center"/>
          </w:tcPr>
          <w:p w14:paraId="78D04FE9" w14:textId="77777777" w:rsidR="00BC0E1B" w:rsidRPr="00642FA4" w:rsidRDefault="004A6039">
            <w:pPr>
              <w:pStyle w:val="a2"/>
              <w:ind w:firstLineChars="0" w:firstLine="0"/>
              <w:jc w:val="center"/>
            </w:pPr>
            <w:r w:rsidRPr="00642FA4">
              <w:t>路由协议</w:t>
            </w:r>
          </w:p>
        </w:tc>
        <w:tc>
          <w:tcPr>
            <w:tcW w:w="2527" w:type="pct"/>
            <w:tcBorders>
              <w:top w:val="single" w:sz="4" w:space="0" w:color="000000"/>
              <w:left w:val="nil"/>
              <w:bottom w:val="single" w:sz="4" w:space="0" w:color="000000"/>
              <w:right w:val="single" w:sz="4" w:space="0" w:color="000000"/>
            </w:tcBorders>
            <w:vAlign w:val="center"/>
          </w:tcPr>
          <w:p w14:paraId="6A9694A1" w14:textId="77777777" w:rsidR="00BC0E1B" w:rsidRPr="00642FA4" w:rsidRDefault="004A6039">
            <w:pPr>
              <w:pStyle w:val="a2"/>
              <w:ind w:firstLineChars="0" w:firstLine="0"/>
            </w:pPr>
            <w:r w:rsidRPr="00642FA4">
              <w:t>支持静态</w:t>
            </w:r>
            <w:r w:rsidRPr="00642FA4">
              <w:rPr>
                <w:rFonts w:hint="eastAsia"/>
              </w:rPr>
              <w:t>、</w:t>
            </w:r>
            <w:r w:rsidRPr="00642FA4">
              <w:rPr>
                <w:rFonts w:hint="eastAsia"/>
              </w:rPr>
              <w:t>R</w:t>
            </w:r>
            <w:r w:rsidRPr="00642FA4">
              <w:t>IP</w:t>
            </w:r>
            <w:r w:rsidRPr="00642FA4">
              <w:rPr>
                <w:rFonts w:hint="eastAsia"/>
              </w:rPr>
              <w:t>、</w:t>
            </w:r>
            <w:r w:rsidRPr="00642FA4">
              <w:t>OSPF</w:t>
            </w:r>
            <w:r w:rsidRPr="00642FA4">
              <w:t>路由协议</w:t>
            </w:r>
          </w:p>
        </w:tc>
        <w:tc>
          <w:tcPr>
            <w:tcW w:w="639" w:type="pct"/>
            <w:tcBorders>
              <w:top w:val="single" w:sz="4" w:space="0" w:color="000000"/>
              <w:left w:val="nil"/>
              <w:bottom w:val="single" w:sz="4" w:space="0" w:color="000000"/>
              <w:right w:val="single" w:sz="4" w:space="0" w:color="000000"/>
            </w:tcBorders>
            <w:vAlign w:val="center"/>
          </w:tcPr>
          <w:p w14:paraId="2DD0CF6A" w14:textId="77777777" w:rsidR="00BC0E1B" w:rsidRPr="00642FA4" w:rsidRDefault="00BC0E1B">
            <w:pPr>
              <w:pStyle w:val="a2"/>
              <w:ind w:firstLineChars="0" w:firstLine="0"/>
              <w:jc w:val="center"/>
            </w:pPr>
          </w:p>
        </w:tc>
      </w:tr>
      <w:tr w:rsidR="00642FA4" w:rsidRPr="00642FA4" w14:paraId="7EC1B8C3"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46A04FE6" w14:textId="77777777" w:rsidR="00BC0E1B" w:rsidRPr="00642FA4" w:rsidRDefault="004A6039">
            <w:pPr>
              <w:pStyle w:val="a2"/>
              <w:ind w:firstLineChars="0" w:firstLine="0"/>
              <w:jc w:val="center"/>
            </w:pPr>
            <w:r w:rsidRPr="00642FA4">
              <w:t>7</w:t>
            </w:r>
          </w:p>
        </w:tc>
        <w:tc>
          <w:tcPr>
            <w:tcW w:w="555" w:type="pct"/>
            <w:tcBorders>
              <w:top w:val="single" w:sz="4" w:space="0" w:color="000000"/>
              <w:left w:val="nil"/>
              <w:bottom w:val="single" w:sz="4" w:space="0" w:color="000000"/>
              <w:right w:val="single" w:sz="4" w:space="0" w:color="000000"/>
            </w:tcBorders>
            <w:vAlign w:val="center"/>
          </w:tcPr>
          <w:p w14:paraId="0F26017A" w14:textId="77777777" w:rsidR="00BC0E1B" w:rsidRPr="00642FA4" w:rsidRDefault="00BC0E1B">
            <w:pPr>
              <w:pStyle w:val="a2"/>
              <w:ind w:firstLineChars="0" w:firstLine="0"/>
              <w:jc w:val="center"/>
            </w:pPr>
          </w:p>
        </w:tc>
        <w:tc>
          <w:tcPr>
            <w:tcW w:w="862" w:type="pct"/>
            <w:tcBorders>
              <w:top w:val="single" w:sz="4" w:space="0" w:color="000000"/>
              <w:left w:val="nil"/>
              <w:bottom w:val="single" w:sz="4" w:space="0" w:color="000000"/>
              <w:right w:val="single" w:sz="4" w:space="0" w:color="000000"/>
            </w:tcBorders>
            <w:vAlign w:val="center"/>
          </w:tcPr>
          <w:p w14:paraId="40134D68" w14:textId="77777777" w:rsidR="00BC0E1B" w:rsidRPr="00642FA4" w:rsidRDefault="004A6039">
            <w:pPr>
              <w:pStyle w:val="a2"/>
              <w:ind w:firstLineChars="0" w:firstLine="0"/>
              <w:jc w:val="center"/>
            </w:pPr>
            <w:r w:rsidRPr="00642FA4">
              <w:t>组播协议</w:t>
            </w:r>
          </w:p>
        </w:tc>
        <w:tc>
          <w:tcPr>
            <w:tcW w:w="2527" w:type="pct"/>
            <w:tcBorders>
              <w:top w:val="single" w:sz="4" w:space="0" w:color="000000"/>
              <w:left w:val="nil"/>
              <w:bottom w:val="single" w:sz="4" w:space="0" w:color="000000"/>
              <w:right w:val="single" w:sz="4" w:space="0" w:color="000000"/>
            </w:tcBorders>
            <w:vAlign w:val="center"/>
          </w:tcPr>
          <w:p w14:paraId="3F8D6F70" w14:textId="77777777" w:rsidR="00BC0E1B" w:rsidRPr="00642FA4" w:rsidRDefault="004A6039">
            <w:pPr>
              <w:pStyle w:val="a2"/>
              <w:ind w:firstLineChars="0" w:firstLine="0"/>
            </w:pPr>
            <w:r w:rsidRPr="00642FA4">
              <w:t>IGMP v1/v2/v3 Snooping</w:t>
            </w:r>
            <w:r w:rsidRPr="00642FA4">
              <w:br/>
            </w:r>
            <w:r w:rsidRPr="00642FA4">
              <w:t>支持</w:t>
            </w:r>
            <w:r w:rsidRPr="00642FA4">
              <w:t>MLD Snooping</w:t>
            </w:r>
          </w:p>
        </w:tc>
        <w:tc>
          <w:tcPr>
            <w:tcW w:w="639" w:type="pct"/>
            <w:tcBorders>
              <w:top w:val="single" w:sz="4" w:space="0" w:color="000000"/>
              <w:left w:val="nil"/>
              <w:bottom w:val="single" w:sz="4" w:space="0" w:color="000000"/>
              <w:right w:val="single" w:sz="4" w:space="0" w:color="000000"/>
            </w:tcBorders>
            <w:vAlign w:val="center"/>
          </w:tcPr>
          <w:p w14:paraId="2FF901AB" w14:textId="77777777" w:rsidR="00BC0E1B" w:rsidRPr="00642FA4" w:rsidRDefault="00BC0E1B">
            <w:pPr>
              <w:pStyle w:val="a2"/>
              <w:ind w:firstLineChars="0" w:firstLine="0"/>
              <w:jc w:val="center"/>
            </w:pPr>
          </w:p>
        </w:tc>
      </w:tr>
      <w:tr w:rsidR="00642FA4" w:rsidRPr="00642FA4" w14:paraId="10E5DB7D"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68DA0128" w14:textId="77777777" w:rsidR="00BC0E1B" w:rsidRPr="00642FA4" w:rsidRDefault="004A6039">
            <w:pPr>
              <w:pStyle w:val="a2"/>
              <w:ind w:firstLineChars="0" w:firstLine="0"/>
              <w:jc w:val="center"/>
            </w:pPr>
            <w:r w:rsidRPr="00642FA4">
              <w:t>8</w:t>
            </w:r>
          </w:p>
        </w:tc>
        <w:tc>
          <w:tcPr>
            <w:tcW w:w="555" w:type="pct"/>
            <w:tcBorders>
              <w:top w:val="single" w:sz="4" w:space="0" w:color="000000"/>
              <w:left w:val="nil"/>
              <w:bottom w:val="single" w:sz="4" w:space="0" w:color="000000"/>
              <w:right w:val="single" w:sz="4" w:space="0" w:color="000000"/>
            </w:tcBorders>
            <w:vAlign w:val="center"/>
          </w:tcPr>
          <w:p w14:paraId="0E6B402A" w14:textId="77777777" w:rsidR="00BC0E1B" w:rsidRPr="00642FA4" w:rsidRDefault="00BC0E1B">
            <w:pPr>
              <w:pStyle w:val="a2"/>
              <w:ind w:firstLineChars="0" w:firstLine="0"/>
              <w:jc w:val="center"/>
            </w:pPr>
          </w:p>
        </w:tc>
        <w:tc>
          <w:tcPr>
            <w:tcW w:w="862" w:type="pct"/>
            <w:tcBorders>
              <w:top w:val="single" w:sz="4" w:space="0" w:color="000000"/>
              <w:left w:val="nil"/>
              <w:bottom w:val="single" w:sz="4" w:space="0" w:color="000000"/>
              <w:right w:val="single" w:sz="4" w:space="0" w:color="000000"/>
            </w:tcBorders>
            <w:vAlign w:val="center"/>
          </w:tcPr>
          <w:p w14:paraId="43893C90" w14:textId="77777777" w:rsidR="00BC0E1B" w:rsidRPr="00642FA4" w:rsidRDefault="004A6039">
            <w:pPr>
              <w:pStyle w:val="a2"/>
              <w:ind w:firstLineChars="0" w:firstLine="0"/>
              <w:jc w:val="center"/>
            </w:pPr>
            <w:r w:rsidRPr="00642FA4">
              <w:t>安全功能</w:t>
            </w:r>
          </w:p>
        </w:tc>
        <w:tc>
          <w:tcPr>
            <w:tcW w:w="2527" w:type="pct"/>
            <w:tcBorders>
              <w:top w:val="single" w:sz="4" w:space="0" w:color="000000"/>
              <w:left w:val="nil"/>
              <w:bottom w:val="single" w:sz="4" w:space="0" w:color="000000"/>
              <w:right w:val="single" w:sz="4" w:space="0" w:color="000000"/>
            </w:tcBorders>
            <w:vAlign w:val="center"/>
          </w:tcPr>
          <w:p w14:paraId="02E527B9" w14:textId="77777777" w:rsidR="00BC0E1B" w:rsidRPr="00642FA4" w:rsidRDefault="004A6039">
            <w:pPr>
              <w:pStyle w:val="a2"/>
              <w:ind w:firstLineChars="0" w:firstLine="0"/>
            </w:pPr>
            <w:r w:rsidRPr="00642FA4">
              <w:t>支持</w:t>
            </w:r>
            <w:r w:rsidRPr="00642FA4">
              <w:t>ARP</w:t>
            </w:r>
            <w:r w:rsidRPr="00642FA4">
              <w:t>攻击防御</w:t>
            </w:r>
          </w:p>
          <w:p w14:paraId="2C319BA8" w14:textId="77777777" w:rsidR="00BC0E1B" w:rsidRPr="00642FA4" w:rsidRDefault="004A6039">
            <w:pPr>
              <w:pStyle w:val="a2"/>
              <w:ind w:firstLineChars="0" w:firstLine="0"/>
            </w:pPr>
            <w:r w:rsidRPr="00642FA4">
              <w:t>支持端口绑定</w:t>
            </w:r>
          </w:p>
        </w:tc>
        <w:tc>
          <w:tcPr>
            <w:tcW w:w="639" w:type="pct"/>
            <w:tcBorders>
              <w:top w:val="single" w:sz="4" w:space="0" w:color="000000"/>
              <w:left w:val="nil"/>
              <w:bottom w:val="single" w:sz="4" w:space="0" w:color="000000"/>
              <w:right w:val="single" w:sz="4" w:space="0" w:color="000000"/>
            </w:tcBorders>
            <w:vAlign w:val="center"/>
          </w:tcPr>
          <w:p w14:paraId="062D3F66" w14:textId="77777777" w:rsidR="00BC0E1B" w:rsidRPr="00642FA4" w:rsidRDefault="00BC0E1B">
            <w:pPr>
              <w:pStyle w:val="a2"/>
              <w:ind w:firstLineChars="0" w:firstLine="0"/>
              <w:jc w:val="center"/>
            </w:pPr>
          </w:p>
        </w:tc>
      </w:tr>
      <w:tr w:rsidR="00642FA4" w:rsidRPr="00642FA4" w14:paraId="77B53978"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5D21FD0F" w14:textId="77777777" w:rsidR="00BC0E1B" w:rsidRPr="00642FA4" w:rsidRDefault="004A6039">
            <w:pPr>
              <w:pStyle w:val="a2"/>
              <w:ind w:firstLineChars="0" w:firstLine="0"/>
              <w:jc w:val="center"/>
            </w:pPr>
            <w:r w:rsidRPr="00642FA4">
              <w:t>9</w:t>
            </w:r>
          </w:p>
        </w:tc>
        <w:tc>
          <w:tcPr>
            <w:tcW w:w="555" w:type="pct"/>
            <w:tcBorders>
              <w:top w:val="single" w:sz="4" w:space="0" w:color="000000"/>
              <w:left w:val="nil"/>
              <w:bottom w:val="single" w:sz="4" w:space="0" w:color="000000"/>
              <w:right w:val="single" w:sz="4" w:space="0" w:color="000000"/>
            </w:tcBorders>
            <w:vAlign w:val="center"/>
          </w:tcPr>
          <w:p w14:paraId="7BF6208E" w14:textId="77777777" w:rsidR="00BC0E1B" w:rsidRPr="00642FA4" w:rsidRDefault="00BC0E1B">
            <w:pPr>
              <w:pStyle w:val="a2"/>
              <w:ind w:firstLineChars="0" w:firstLine="0"/>
              <w:jc w:val="center"/>
            </w:pPr>
          </w:p>
        </w:tc>
        <w:tc>
          <w:tcPr>
            <w:tcW w:w="862" w:type="pct"/>
            <w:tcBorders>
              <w:top w:val="single" w:sz="4" w:space="0" w:color="000000"/>
              <w:left w:val="nil"/>
              <w:bottom w:val="single" w:sz="4" w:space="0" w:color="000000"/>
              <w:right w:val="single" w:sz="4" w:space="0" w:color="000000"/>
            </w:tcBorders>
            <w:vAlign w:val="center"/>
          </w:tcPr>
          <w:p w14:paraId="2C4BEE4F" w14:textId="77777777" w:rsidR="00BC0E1B" w:rsidRPr="00642FA4" w:rsidRDefault="004A6039">
            <w:pPr>
              <w:pStyle w:val="a2"/>
              <w:ind w:firstLineChars="0" w:firstLine="0"/>
              <w:jc w:val="center"/>
            </w:pPr>
            <w:r w:rsidRPr="00642FA4">
              <w:t>网管功能</w:t>
            </w:r>
          </w:p>
        </w:tc>
        <w:tc>
          <w:tcPr>
            <w:tcW w:w="2527" w:type="pct"/>
            <w:tcBorders>
              <w:top w:val="single" w:sz="4" w:space="0" w:color="000000"/>
              <w:left w:val="nil"/>
              <w:bottom w:val="single" w:sz="4" w:space="0" w:color="000000"/>
              <w:right w:val="single" w:sz="4" w:space="0" w:color="000000"/>
            </w:tcBorders>
            <w:vAlign w:val="center"/>
          </w:tcPr>
          <w:p w14:paraId="780216F3" w14:textId="77777777" w:rsidR="00BC0E1B" w:rsidRPr="00642FA4" w:rsidRDefault="004A6039">
            <w:pPr>
              <w:pStyle w:val="a2"/>
              <w:ind w:firstLineChars="0" w:firstLine="0"/>
            </w:pPr>
            <w:r w:rsidRPr="00642FA4">
              <w:t>Ipv4</w:t>
            </w:r>
            <w:r w:rsidRPr="00642FA4">
              <w:t>：支持</w:t>
            </w:r>
            <w:r w:rsidRPr="00642FA4">
              <w:t>SNMP</w:t>
            </w:r>
          </w:p>
          <w:p w14:paraId="033768B5" w14:textId="77777777" w:rsidR="00BC0E1B" w:rsidRPr="00642FA4" w:rsidRDefault="004A6039">
            <w:pPr>
              <w:pStyle w:val="a2"/>
              <w:ind w:firstLineChars="0" w:firstLine="0"/>
            </w:pPr>
            <w:r w:rsidRPr="00642FA4">
              <w:t>Ipv6</w:t>
            </w:r>
            <w:r w:rsidRPr="00642FA4">
              <w:t>：支持</w:t>
            </w:r>
            <w:r w:rsidRPr="00642FA4">
              <w:t>Ipv6 SNMP</w:t>
            </w:r>
          </w:p>
          <w:p w14:paraId="7FB8A81D" w14:textId="77777777" w:rsidR="00BC0E1B" w:rsidRPr="00642FA4" w:rsidRDefault="004A6039">
            <w:pPr>
              <w:pStyle w:val="a2"/>
              <w:ind w:firstLineChars="0" w:firstLine="0"/>
            </w:pPr>
            <w:r w:rsidRPr="00642FA4">
              <w:t>提供</w:t>
            </w:r>
            <w:r w:rsidRPr="00642FA4">
              <w:t>Telnet</w:t>
            </w:r>
            <w:r w:rsidRPr="00642FA4">
              <w:t>，</w:t>
            </w:r>
            <w:r w:rsidRPr="00642FA4">
              <w:t>SSH</w:t>
            </w:r>
            <w:r w:rsidRPr="00642FA4">
              <w:t>，</w:t>
            </w:r>
            <w:r w:rsidRPr="00642FA4">
              <w:t>Web</w:t>
            </w:r>
            <w:r w:rsidRPr="00642FA4">
              <w:t>多种管理方式</w:t>
            </w:r>
          </w:p>
        </w:tc>
        <w:tc>
          <w:tcPr>
            <w:tcW w:w="639" w:type="pct"/>
            <w:tcBorders>
              <w:top w:val="single" w:sz="4" w:space="0" w:color="000000"/>
              <w:left w:val="nil"/>
              <w:bottom w:val="single" w:sz="4" w:space="0" w:color="000000"/>
              <w:right w:val="single" w:sz="4" w:space="0" w:color="000000"/>
            </w:tcBorders>
            <w:vAlign w:val="center"/>
          </w:tcPr>
          <w:p w14:paraId="6A1661DD" w14:textId="77777777" w:rsidR="00BC0E1B" w:rsidRPr="00642FA4" w:rsidRDefault="00BC0E1B">
            <w:pPr>
              <w:pStyle w:val="a2"/>
              <w:ind w:firstLineChars="0" w:firstLine="0"/>
              <w:jc w:val="center"/>
            </w:pPr>
          </w:p>
        </w:tc>
      </w:tr>
      <w:tr w:rsidR="00642FA4" w:rsidRPr="00642FA4" w14:paraId="2FACEA9F" w14:textId="77777777">
        <w:trPr>
          <w:trHeight w:val="523"/>
        </w:trPr>
        <w:tc>
          <w:tcPr>
            <w:tcW w:w="417" w:type="pct"/>
            <w:tcBorders>
              <w:top w:val="single" w:sz="4" w:space="0" w:color="000000"/>
              <w:left w:val="single" w:sz="4" w:space="0" w:color="000000"/>
              <w:bottom w:val="single" w:sz="4" w:space="0" w:color="000000"/>
              <w:right w:val="single" w:sz="4" w:space="0" w:color="000000"/>
            </w:tcBorders>
            <w:vAlign w:val="center"/>
          </w:tcPr>
          <w:p w14:paraId="7E6A96CB" w14:textId="77777777" w:rsidR="00BC0E1B" w:rsidRPr="00642FA4" w:rsidRDefault="004A6039">
            <w:pPr>
              <w:pStyle w:val="a2"/>
              <w:ind w:firstLineChars="0" w:firstLine="0"/>
              <w:jc w:val="center"/>
            </w:pPr>
            <w:r w:rsidRPr="00642FA4">
              <w:t>10</w:t>
            </w:r>
          </w:p>
        </w:tc>
        <w:tc>
          <w:tcPr>
            <w:tcW w:w="555" w:type="pct"/>
            <w:tcBorders>
              <w:top w:val="single" w:sz="4" w:space="0" w:color="000000"/>
              <w:left w:val="nil"/>
              <w:bottom w:val="single" w:sz="4" w:space="0" w:color="000000"/>
              <w:right w:val="single" w:sz="4" w:space="0" w:color="000000"/>
            </w:tcBorders>
            <w:vAlign w:val="center"/>
          </w:tcPr>
          <w:p w14:paraId="5A27E0A8" w14:textId="77777777" w:rsidR="00BC0E1B" w:rsidRPr="00642FA4" w:rsidRDefault="004A6039">
            <w:pPr>
              <w:pStyle w:val="a2"/>
              <w:ind w:firstLineChars="0" w:firstLine="0"/>
              <w:jc w:val="center"/>
            </w:pPr>
            <w:r w:rsidRPr="00642FA4">
              <w:rPr>
                <w:rFonts w:ascii="Segoe UI Symbol" w:hAnsi="Segoe UI Symbol" w:cs="Segoe UI Symbol"/>
              </w:rPr>
              <w:t>★</w:t>
            </w:r>
          </w:p>
        </w:tc>
        <w:tc>
          <w:tcPr>
            <w:tcW w:w="862" w:type="pct"/>
            <w:tcBorders>
              <w:top w:val="single" w:sz="4" w:space="0" w:color="000000"/>
              <w:left w:val="nil"/>
              <w:bottom w:val="single" w:sz="4" w:space="0" w:color="000000"/>
              <w:right w:val="single" w:sz="4" w:space="0" w:color="000000"/>
            </w:tcBorders>
            <w:vAlign w:val="center"/>
          </w:tcPr>
          <w:p w14:paraId="46E2710F" w14:textId="77777777" w:rsidR="00BC0E1B" w:rsidRPr="00642FA4" w:rsidRDefault="004A6039">
            <w:pPr>
              <w:pStyle w:val="a2"/>
              <w:ind w:firstLineChars="0" w:firstLine="0"/>
              <w:jc w:val="center"/>
            </w:pPr>
            <w:r w:rsidRPr="00642FA4">
              <w:t>POE</w:t>
            </w:r>
            <w:r w:rsidRPr="00642FA4">
              <w:t>功能</w:t>
            </w:r>
          </w:p>
        </w:tc>
        <w:tc>
          <w:tcPr>
            <w:tcW w:w="2527" w:type="pct"/>
            <w:tcBorders>
              <w:top w:val="single" w:sz="4" w:space="0" w:color="000000"/>
              <w:left w:val="nil"/>
              <w:bottom w:val="single" w:sz="4" w:space="0" w:color="000000"/>
              <w:right w:val="single" w:sz="4" w:space="0" w:color="000000"/>
            </w:tcBorders>
            <w:vAlign w:val="center"/>
          </w:tcPr>
          <w:p w14:paraId="78183918" w14:textId="77777777" w:rsidR="00BC0E1B" w:rsidRPr="00642FA4" w:rsidRDefault="004A6039">
            <w:pPr>
              <w:pStyle w:val="a2"/>
              <w:ind w:firstLineChars="0" w:firstLine="0"/>
            </w:pPr>
            <w:r w:rsidRPr="00642FA4">
              <w:t xml:space="preserve">IEEE 802.3af:PoE(15.4 </w:t>
            </w:r>
            <w:r w:rsidRPr="00642FA4">
              <w:t>瓦</w:t>
            </w:r>
            <w:r w:rsidRPr="00642FA4">
              <w:t>)</w:t>
            </w:r>
          </w:p>
          <w:p w14:paraId="54533618" w14:textId="77777777" w:rsidR="00BC0E1B" w:rsidRPr="00642FA4" w:rsidRDefault="004A6039">
            <w:pPr>
              <w:pStyle w:val="a2"/>
              <w:ind w:firstLineChars="0" w:firstLine="0"/>
            </w:pPr>
            <w:r w:rsidRPr="00642FA4">
              <w:t xml:space="preserve">IEEE 802.3at:PoE+(30 </w:t>
            </w:r>
            <w:r w:rsidRPr="00642FA4">
              <w:t>瓦</w:t>
            </w:r>
            <w:r w:rsidRPr="00642FA4">
              <w:t>)</w:t>
            </w:r>
          </w:p>
          <w:p w14:paraId="174F119C" w14:textId="77777777" w:rsidR="00BC0E1B" w:rsidRPr="00642FA4" w:rsidRDefault="004A6039">
            <w:pPr>
              <w:pStyle w:val="a2"/>
              <w:ind w:firstLineChars="0" w:firstLine="0"/>
            </w:pPr>
            <w:r w:rsidRPr="00642FA4">
              <w:t>POE</w:t>
            </w:r>
            <w:r w:rsidRPr="00642FA4">
              <w:t>供电功率不低于</w:t>
            </w:r>
            <w:r w:rsidRPr="00642FA4">
              <w:t>370</w:t>
            </w:r>
            <w:r w:rsidRPr="00642FA4">
              <w:t>瓦</w:t>
            </w:r>
          </w:p>
        </w:tc>
        <w:tc>
          <w:tcPr>
            <w:tcW w:w="639" w:type="pct"/>
            <w:tcBorders>
              <w:top w:val="single" w:sz="4" w:space="0" w:color="000000"/>
              <w:left w:val="nil"/>
              <w:bottom w:val="single" w:sz="4" w:space="0" w:color="000000"/>
              <w:right w:val="single" w:sz="4" w:space="0" w:color="000000"/>
            </w:tcBorders>
            <w:vAlign w:val="center"/>
          </w:tcPr>
          <w:p w14:paraId="4F634DCF" w14:textId="77777777" w:rsidR="00BC0E1B" w:rsidRPr="00642FA4" w:rsidRDefault="00BC0E1B">
            <w:pPr>
              <w:pStyle w:val="a2"/>
              <w:ind w:firstLineChars="0" w:firstLine="0"/>
              <w:jc w:val="center"/>
            </w:pPr>
          </w:p>
        </w:tc>
      </w:tr>
    </w:tbl>
    <w:p w14:paraId="17B1A93C" w14:textId="77777777" w:rsidR="00BC0E1B" w:rsidRPr="00642FA4" w:rsidRDefault="004A6039">
      <w:pPr>
        <w:pStyle w:val="4"/>
        <w:numPr>
          <w:ilvl w:val="0"/>
          <w:numId w:val="0"/>
        </w:numPr>
        <w:spacing w:before="0" w:beforeAutospacing="0" w:after="0" w:afterAutospacing="0"/>
        <w:rPr>
          <w:rStyle w:val="2ff4"/>
          <w:rFonts w:asciiTheme="minorEastAsia" w:eastAsiaTheme="minorEastAsia" w:hAnsiTheme="minorEastAsia"/>
          <w:color w:val="auto"/>
        </w:rPr>
      </w:pPr>
      <w:r w:rsidRPr="00642FA4">
        <w:rPr>
          <w:rStyle w:val="2ff4"/>
          <w:rFonts w:asciiTheme="minorEastAsia" w:eastAsiaTheme="minorEastAsia" w:hAnsiTheme="minorEastAsia" w:hint="eastAsia"/>
          <w:color w:val="auto"/>
        </w:rPr>
        <w:lastRenderedPageBreak/>
        <w:t>6</w:t>
      </w:r>
      <w:r w:rsidRPr="00642FA4">
        <w:rPr>
          <w:rStyle w:val="2ff4"/>
          <w:rFonts w:asciiTheme="minorEastAsia" w:eastAsiaTheme="minorEastAsia" w:hAnsiTheme="minorEastAsia"/>
          <w:color w:val="auto"/>
        </w:rPr>
        <w:t>.</w:t>
      </w:r>
      <w:r w:rsidRPr="00642FA4">
        <w:rPr>
          <w:rStyle w:val="2ff4"/>
          <w:rFonts w:asciiTheme="minorEastAsia" w:eastAsiaTheme="minorEastAsia" w:hAnsiTheme="minorEastAsia" w:hint="eastAsia"/>
          <w:color w:val="auto"/>
        </w:rPr>
        <w:t>4</w:t>
      </w:r>
      <w:r w:rsidRPr="00642FA4">
        <w:rPr>
          <w:rStyle w:val="2ff4"/>
          <w:rFonts w:asciiTheme="minorEastAsia" w:eastAsiaTheme="minorEastAsia" w:hAnsiTheme="minorEastAsia"/>
          <w:color w:val="auto"/>
        </w:rPr>
        <w:t>8</w:t>
      </w:r>
      <w:r w:rsidRPr="00642FA4">
        <w:rPr>
          <w:rStyle w:val="2ff4"/>
          <w:rFonts w:asciiTheme="minorEastAsia" w:eastAsiaTheme="minorEastAsia" w:hAnsiTheme="minorEastAsia" w:hint="eastAsia"/>
          <w:color w:val="auto"/>
        </w:rPr>
        <w:t>口接入交换机</w:t>
      </w:r>
    </w:p>
    <w:tbl>
      <w:tblPr>
        <w:tblW w:w="5000" w:type="pct"/>
        <w:tblCellMar>
          <w:top w:w="15" w:type="dxa"/>
          <w:left w:w="15" w:type="dxa"/>
          <w:bottom w:w="15" w:type="dxa"/>
          <w:right w:w="15" w:type="dxa"/>
        </w:tblCellMar>
        <w:tblLook w:val="04A0" w:firstRow="1" w:lastRow="0" w:firstColumn="1" w:lastColumn="0" w:noHBand="0" w:noVBand="1"/>
      </w:tblPr>
      <w:tblGrid>
        <w:gridCol w:w="720"/>
        <w:gridCol w:w="848"/>
        <w:gridCol w:w="1266"/>
        <w:gridCol w:w="4379"/>
        <w:gridCol w:w="1083"/>
      </w:tblGrid>
      <w:tr w:rsidR="00642FA4" w:rsidRPr="00642FA4" w14:paraId="6FFE40F8" w14:textId="77777777">
        <w:trPr>
          <w:trHeight w:val="435"/>
        </w:trPr>
        <w:tc>
          <w:tcPr>
            <w:tcW w:w="434" w:type="pct"/>
            <w:tcBorders>
              <w:top w:val="single" w:sz="4" w:space="0" w:color="000000"/>
              <w:left w:val="single" w:sz="4" w:space="0" w:color="000000"/>
              <w:bottom w:val="single" w:sz="4" w:space="0" w:color="000000"/>
              <w:right w:val="single" w:sz="4" w:space="0" w:color="000000"/>
            </w:tcBorders>
            <w:vAlign w:val="center"/>
          </w:tcPr>
          <w:p w14:paraId="15B6239D" w14:textId="77777777" w:rsidR="00BC0E1B" w:rsidRPr="00642FA4" w:rsidRDefault="004A6039">
            <w:pPr>
              <w:pStyle w:val="a2"/>
              <w:ind w:firstLineChars="0" w:firstLine="0"/>
              <w:jc w:val="center"/>
            </w:pPr>
            <w:r w:rsidRPr="00642FA4">
              <w:t>序号</w:t>
            </w:r>
          </w:p>
        </w:tc>
        <w:tc>
          <w:tcPr>
            <w:tcW w:w="511" w:type="pct"/>
            <w:tcBorders>
              <w:top w:val="single" w:sz="4" w:space="0" w:color="000000"/>
              <w:left w:val="single" w:sz="4" w:space="0" w:color="000000"/>
              <w:bottom w:val="single" w:sz="4" w:space="0" w:color="000000"/>
              <w:right w:val="single" w:sz="4" w:space="0" w:color="000000"/>
            </w:tcBorders>
            <w:vAlign w:val="center"/>
          </w:tcPr>
          <w:p w14:paraId="0780F616" w14:textId="77777777" w:rsidR="00BC0E1B" w:rsidRPr="00642FA4" w:rsidRDefault="004A6039">
            <w:pPr>
              <w:pStyle w:val="a2"/>
              <w:ind w:firstLineChars="0" w:firstLine="0"/>
              <w:jc w:val="center"/>
            </w:pPr>
            <w:r w:rsidRPr="00642FA4">
              <w:t>重要性</w:t>
            </w:r>
          </w:p>
        </w:tc>
        <w:tc>
          <w:tcPr>
            <w:tcW w:w="763" w:type="pct"/>
            <w:tcBorders>
              <w:top w:val="single" w:sz="4" w:space="0" w:color="000000"/>
              <w:left w:val="single" w:sz="4" w:space="0" w:color="000000"/>
              <w:bottom w:val="single" w:sz="4" w:space="0" w:color="000000"/>
              <w:right w:val="single" w:sz="4" w:space="0" w:color="000000"/>
            </w:tcBorders>
            <w:vAlign w:val="center"/>
          </w:tcPr>
          <w:p w14:paraId="796D585F" w14:textId="77777777" w:rsidR="00BC0E1B" w:rsidRPr="00642FA4" w:rsidRDefault="004A6039">
            <w:pPr>
              <w:pStyle w:val="a2"/>
              <w:ind w:firstLineChars="0" w:firstLine="0"/>
              <w:jc w:val="center"/>
            </w:pPr>
            <w:r w:rsidRPr="00642FA4">
              <w:t>指标项</w:t>
            </w:r>
          </w:p>
        </w:tc>
        <w:tc>
          <w:tcPr>
            <w:tcW w:w="2639" w:type="pct"/>
            <w:tcBorders>
              <w:top w:val="single" w:sz="4" w:space="0" w:color="000000"/>
              <w:left w:val="single" w:sz="4" w:space="0" w:color="000000"/>
              <w:bottom w:val="single" w:sz="4" w:space="0" w:color="000000"/>
              <w:right w:val="single" w:sz="4" w:space="0" w:color="000000"/>
            </w:tcBorders>
            <w:vAlign w:val="center"/>
          </w:tcPr>
          <w:p w14:paraId="72E41F0F" w14:textId="77777777" w:rsidR="00BC0E1B" w:rsidRPr="00642FA4" w:rsidRDefault="004A6039">
            <w:pPr>
              <w:pStyle w:val="a2"/>
              <w:ind w:firstLineChars="0" w:firstLine="0"/>
            </w:pPr>
            <w:r w:rsidRPr="00642FA4">
              <w:t>指标要求</w:t>
            </w:r>
          </w:p>
        </w:tc>
        <w:tc>
          <w:tcPr>
            <w:tcW w:w="653" w:type="pct"/>
            <w:tcBorders>
              <w:top w:val="single" w:sz="4" w:space="0" w:color="000000"/>
              <w:left w:val="single" w:sz="4" w:space="0" w:color="000000"/>
              <w:bottom w:val="single" w:sz="4" w:space="0" w:color="000000"/>
              <w:right w:val="single" w:sz="4" w:space="0" w:color="000000"/>
            </w:tcBorders>
            <w:vAlign w:val="center"/>
          </w:tcPr>
          <w:p w14:paraId="348867AE" w14:textId="77777777" w:rsidR="00BC0E1B" w:rsidRPr="00642FA4" w:rsidRDefault="004A6039">
            <w:pPr>
              <w:pStyle w:val="a2"/>
              <w:ind w:firstLineChars="0" w:firstLine="0"/>
              <w:jc w:val="center"/>
            </w:pPr>
            <w:r w:rsidRPr="00642FA4">
              <w:t>证明材料要求</w:t>
            </w:r>
          </w:p>
        </w:tc>
      </w:tr>
      <w:tr w:rsidR="00642FA4" w:rsidRPr="00642FA4" w14:paraId="52B04CDC" w14:textId="77777777">
        <w:trPr>
          <w:trHeight w:val="435"/>
        </w:trPr>
        <w:tc>
          <w:tcPr>
            <w:tcW w:w="434" w:type="pct"/>
            <w:tcBorders>
              <w:top w:val="single" w:sz="4" w:space="0" w:color="000000"/>
              <w:left w:val="single" w:sz="4" w:space="0" w:color="000000"/>
              <w:bottom w:val="single" w:sz="4" w:space="0" w:color="000000"/>
              <w:right w:val="single" w:sz="4" w:space="0" w:color="000000"/>
            </w:tcBorders>
            <w:vAlign w:val="center"/>
          </w:tcPr>
          <w:p w14:paraId="080F643B" w14:textId="77777777" w:rsidR="00BC0E1B" w:rsidRPr="00642FA4" w:rsidRDefault="004A6039">
            <w:pPr>
              <w:pStyle w:val="a2"/>
              <w:ind w:firstLineChars="0" w:firstLine="0"/>
              <w:jc w:val="center"/>
            </w:pPr>
            <w:r w:rsidRPr="00642FA4">
              <w:t>1</w:t>
            </w:r>
          </w:p>
        </w:tc>
        <w:tc>
          <w:tcPr>
            <w:tcW w:w="511" w:type="pct"/>
            <w:tcBorders>
              <w:top w:val="single" w:sz="4" w:space="0" w:color="000000"/>
              <w:left w:val="single" w:sz="4" w:space="0" w:color="000000"/>
              <w:bottom w:val="single" w:sz="4" w:space="0" w:color="000000"/>
              <w:right w:val="single" w:sz="4" w:space="0" w:color="000000"/>
            </w:tcBorders>
            <w:vAlign w:val="center"/>
          </w:tcPr>
          <w:p w14:paraId="5184E1E8" w14:textId="77777777" w:rsidR="00BC0E1B" w:rsidRPr="00642FA4" w:rsidRDefault="004A6039">
            <w:pPr>
              <w:pStyle w:val="a2"/>
              <w:ind w:firstLineChars="0" w:firstLine="0"/>
              <w:jc w:val="center"/>
            </w:pPr>
            <w:r w:rsidRPr="00642FA4">
              <w:t>#</w:t>
            </w:r>
          </w:p>
        </w:tc>
        <w:tc>
          <w:tcPr>
            <w:tcW w:w="763" w:type="pct"/>
            <w:vMerge w:val="restart"/>
            <w:tcBorders>
              <w:top w:val="single" w:sz="4" w:space="0" w:color="000000"/>
              <w:left w:val="single" w:sz="4" w:space="0" w:color="000000"/>
              <w:bottom w:val="single" w:sz="4" w:space="0" w:color="000000"/>
              <w:right w:val="single" w:sz="4" w:space="0" w:color="000000"/>
            </w:tcBorders>
            <w:vAlign w:val="center"/>
          </w:tcPr>
          <w:p w14:paraId="71DB5D24" w14:textId="77777777" w:rsidR="00BC0E1B" w:rsidRPr="00642FA4" w:rsidRDefault="004A6039">
            <w:pPr>
              <w:pStyle w:val="a2"/>
              <w:ind w:firstLineChars="0" w:firstLine="0"/>
              <w:jc w:val="center"/>
            </w:pPr>
            <w:r w:rsidRPr="00642FA4">
              <w:t>性能指标</w:t>
            </w:r>
          </w:p>
        </w:tc>
        <w:tc>
          <w:tcPr>
            <w:tcW w:w="2639" w:type="pct"/>
            <w:tcBorders>
              <w:top w:val="single" w:sz="4" w:space="0" w:color="000000"/>
              <w:left w:val="single" w:sz="4" w:space="0" w:color="000000"/>
              <w:bottom w:val="single" w:sz="4" w:space="0" w:color="000000"/>
              <w:right w:val="single" w:sz="4" w:space="0" w:color="000000"/>
            </w:tcBorders>
            <w:vAlign w:val="center"/>
          </w:tcPr>
          <w:p w14:paraId="07912272" w14:textId="77777777" w:rsidR="00BC0E1B" w:rsidRPr="00642FA4" w:rsidRDefault="004A6039">
            <w:pPr>
              <w:pStyle w:val="a2"/>
              <w:ind w:firstLineChars="0" w:firstLine="0"/>
            </w:pPr>
            <w:r w:rsidRPr="00642FA4">
              <w:rPr>
                <w:rFonts w:hint="eastAsia"/>
              </w:rPr>
              <w:t>交换容量≥</w:t>
            </w:r>
            <w:r w:rsidRPr="00642FA4">
              <w:rPr>
                <w:rFonts w:hint="eastAsia"/>
              </w:rPr>
              <w:t>432</w:t>
            </w:r>
            <w:r w:rsidRPr="00642FA4">
              <w:t>G</w:t>
            </w:r>
            <w:r w:rsidRPr="00642FA4">
              <w:rPr>
                <w:rFonts w:hint="eastAsia"/>
              </w:rPr>
              <w:t>bps</w:t>
            </w:r>
            <w:r w:rsidRPr="00642FA4">
              <w:t>,</w:t>
            </w:r>
            <w:r w:rsidRPr="00642FA4">
              <w:rPr>
                <w:rFonts w:hint="eastAsia"/>
              </w:rPr>
              <w:t>转发性能≥</w:t>
            </w:r>
            <w:r w:rsidRPr="00642FA4">
              <w:rPr>
                <w:rFonts w:hint="eastAsia"/>
              </w:rPr>
              <w:t>144Mpps</w:t>
            </w:r>
          </w:p>
          <w:p w14:paraId="65E32656" w14:textId="77777777" w:rsidR="00BC0E1B" w:rsidRPr="00642FA4" w:rsidRDefault="004A6039">
            <w:pPr>
              <w:pStyle w:val="a2"/>
              <w:ind w:firstLineChars="0" w:firstLine="0"/>
            </w:pPr>
            <w:r w:rsidRPr="00642FA4">
              <w:rPr>
                <w:rFonts w:hint="eastAsia"/>
              </w:rPr>
              <w:t>配相应数量</w:t>
            </w:r>
            <w:r w:rsidRPr="00642FA4">
              <w:t>万兆单模光模块</w:t>
            </w:r>
            <w:r w:rsidRPr="00642FA4">
              <w:rPr>
                <w:rFonts w:hint="eastAsia"/>
              </w:rPr>
              <w:t>：</w:t>
            </w:r>
            <w:r w:rsidRPr="00642FA4">
              <w:t>规格</w:t>
            </w:r>
            <w:r w:rsidRPr="00642FA4">
              <w:t>SFP+</w:t>
            </w:r>
            <w:r w:rsidRPr="00642FA4">
              <w:t>，中心波长</w:t>
            </w:r>
            <w:r w:rsidRPr="00642FA4">
              <w:t>1310nm</w:t>
            </w:r>
            <w:r w:rsidRPr="00642FA4">
              <w:t>，接口：</w:t>
            </w:r>
            <w:r w:rsidRPr="00642FA4">
              <w:t>LC</w:t>
            </w:r>
            <w:r w:rsidRPr="00642FA4">
              <w:t>，传输距离</w:t>
            </w:r>
            <w:r w:rsidRPr="00642FA4">
              <w:t>≥10km</w:t>
            </w:r>
          </w:p>
        </w:tc>
        <w:tc>
          <w:tcPr>
            <w:tcW w:w="653" w:type="pct"/>
            <w:tcBorders>
              <w:top w:val="single" w:sz="4" w:space="0" w:color="000000"/>
              <w:left w:val="single" w:sz="4" w:space="0" w:color="000000"/>
              <w:bottom w:val="single" w:sz="4" w:space="0" w:color="000000"/>
              <w:right w:val="single" w:sz="4" w:space="0" w:color="000000"/>
            </w:tcBorders>
            <w:vAlign w:val="center"/>
          </w:tcPr>
          <w:p w14:paraId="5642908D" w14:textId="77777777" w:rsidR="00BC0E1B" w:rsidRPr="00642FA4" w:rsidRDefault="00BC0E1B">
            <w:pPr>
              <w:pStyle w:val="a2"/>
              <w:ind w:firstLineChars="0" w:firstLine="0"/>
              <w:jc w:val="center"/>
            </w:pPr>
          </w:p>
        </w:tc>
      </w:tr>
      <w:tr w:rsidR="00642FA4" w:rsidRPr="00642FA4" w14:paraId="45496084" w14:textId="77777777">
        <w:trPr>
          <w:trHeight w:val="285"/>
        </w:trPr>
        <w:tc>
          <w:tcPr>
            <w:tcW w:w="434" w:type="pct"/>
            <w:tcBorders>
              <w:top w:val="single" w:sz="4" w:space="0" w:color="000000"/>
              <w:left w:val="single" w:sz="4" w:space="0" w:color="000000"/>
              <w:bottom w:val="single" w:sz="4" w:space="0" w:color="000000"/>
              <w:right w:val="single" w:sz="4" w:space="0" w:color="000000"/>
            </w:tcBorders>
            <w:vAlign w:val="center"/>
          </w:tcPr>
          <w:p w14:paraId="50817361" w14:textId="77777777" w:rsidR="00BC0E1B" w:rsidRPr="00642FA4" w:rsidRDefault="004A6039">
            <w:pPr>
              <w:pStyle w:val="a2"/>
              <w:ind w:firstLineChars="0" w:firstLine="0"/>
              <w:jc w:val="center"/>
            </w:pPr>
            <w:r w:rsidRPr="00642FA4">
              <w:t>2</w:t>
            </w:r>
          </w:p>
        </w:tc>
        <w:tc>
          <w:tcPr>
            <w:tcW w:w="511" w:type="pct"/>
            <w:tcBorders>
              <w:top w:val="single" w:sz="4" w:space="0" w:color="000000"/>
              <w:left w:val="single" w:sz="4" w:space="0" w:color="000000"/>
              <w:bottom w:val="single" w:sz="4" w:space="0" w:color="000000"/>
              <w:right w:val="single" w:sz="4" w:space="0" w:color="000000"/>
            </w:tcBorders>
            <w:vAlign w:val="center"/>
          </w:tcPr>
          <w:p w14:paraId="113439D1" w14:textId="77777777" w:rsidR="00BC0E1B" w:rsidRPr="00642FA4" w:rsidRDefault="004A6039">
            <w:pPr>
              <w:pStyle w:val="a2"/>
              <w:ind w:firstLineChars="0" w:firstLine="0"/>
              <w:jc w:val="center"/>
            </w:pPr>
            <w:r w:rsidRPr="00642FA4">
              <w:rPr>
                <w:rFonts w:ascii="Segoe UI Symbol" w:hAnsi="Segoe UI Symbol" w:cs="Segoe UI Symbol"/>
              </w:rPr>
              <w:t>★</w:t>
            </w:r>
          </w:p>
        </w:tc>
        <w:tc>
          <w:tcPr>
            <w:tcW w:w="763" w:type="pct"/>
            <w:vMerge/>
            <w:tcBorders>
              <w:top w:val="single" w:sz="4" w:space="0" w:color="000000"/>
              <w:left w:val="single" w:sz="4" w:space="0" w:color="000000"/>
              <w:bottom w:val="single" w:sz="4" w:space="0" w:color="000000"/>
              <w:right w:val="single" w:sz="4" w:space="0" w:color="000000"/>
            </w:tcBorders>
            <w:vAlign w:val="center"/>
          </w:tcPr>
          <w:p w14:paraId="1B9AB7C8" w14:textId="77777777" w:rsidR="00BC0E1B" w:rsidRPr="00642FA4" w:rsidRDefault="00BC0E1B">
            <w:pPr>
              <w:pStyle w:val="a2"/>
              <w:ind w:firstLineChars="0" w:firstLine="0"/>
              <w:jc w:val="center"/>
            </w:pPr>
          </w:p>
        </w:tc>
        <w:tc>
          <w:tcPr>
            <w:tcW w:w="2639" w:type="pct"/>
            <w:tcBorders>
              <w:top w:val="single" w:sz="4" w:space="0" w:color="000000"/>
              <w:left w:val="single" w:sz="4" w:space="0" w:color="000000"/>
              <w:bottom w:val="single" w:sz="4" w:space="0" w:color="000000"/>
              <w:right w:val="single" w:sz="4" w:space="0" w:color="000000"/>
            </w:tcBorders>
            <w:vAlign w:val="center"/>
          </w:tcPr>
          <w:p w14:paraId="1989379E" w14:textId="77777777" w:rsidR="00BC0E1B" w:rsidRPr="00642FA4" w:rsidRDefault="004A6039">
            <w:pPr>
              <w:pStyle w:val="a2"/>
              <w:ind w:firstLineChars="0" w:firstLine="0"/>
            </w:pPr>
            <w:r w:rsidRPr="00642FA4">
              <w:t>万兆光接口</w:t>
            </w:r>
            <w:r w:rsidRPr="00642FA4">
              <w:t>≥4</w:t>
            </w:r>
            <w:r w:rsidRPr="00642FA4">
              <w:t>个</w:t>
            </w:r>
          </w:p>
        </w:tc>
        <w:tc>
          <w:tcPr>
            <w:tcW w:w="653" w:type="pct"/>
            <w:tcBorders>
              <w:top w:val="single" w:sz="4" w:space="0" w:color="000000"/>
              <w:left w:val="single" w:sz="4" w:space="0" w:color="000000"/>
              <w:bottom w:val="single" w:sz="4" w:space="0" w:color="000000"/>
              <w:right w:val="single" w:sz="4" w:space="0" w:color="000000"/>
            </w:tcBorders>
            <w:vAlign w:val="center"/>
          </w:tcPr>
          <w:p w14:paraId="40277892" w14:textId="77777777" w:rsidR="00BC0E1B" w:rsidRPr="00642FA4" w:rsidRDefault="00BC0E1B">
            <w:pPr>
              <w:pStyle w:val="a2"/>
              <w:ind w:firstLineChars="0" w:firstLine="0"/>
              <w:jc w:val="center"/>
            </w:pPr>
          </w:p>
        </w:tc>
      </w:tr>
      <w:tr w:rsidR="00642FA4" w:rsidRPr="00642FA4" w14:paraId="3B85601D" w14:textId="77777777">
        <w:trPr>
          <w:trHeight w:val="285"/>
        </w:trPr>
        <w:tc>
          <w:tcPr>
            <w:tcW w:w="434" w:type="pct"/>
            <w:tcBorders>
              <w:top w:val="single" w:sz="4" w:space="0" w:color="000000"/>
              <w:left w:val="single" w:sz="4" w:space="0" w:color="000000"/>
              <w:bottom w:val="single" w:sz="4" w:space="0" w:color="000000"/>
              <w:right w:val="single" w:sz="4" w:space="0" w:color="000000"/>
            </w:tcBorders>
            <w:vAlign w:val="center"/>
          </w:tcPr>
          <w:p w14:paraId="2B087BE0" w14:textId="77777777" w:rsidR="00BC0E1B" w:rsidRPr="00642FA4" w:rsidRDefault="004A6039">
            <w:pPr>
              <w:pStyle w:val="a2"/>
              <w:ind w:firstLineChars="0" w:firstLine="0"/>
              <w:jc w:val="center"/>
            </w:pPr>
            <w:r w:rsidRPr="00642FA4">
              <w:t>3</w:t>
            </w:r>
          </w:p>
        </w:tc>
        <w:tc>
          <w:tcPr>
            <w:tcW w:w="511" w:type="pct"/>
            <w:tcBorders>
              <w:top w:val="single" w:sz="4" w:space="0" w:color="000000"/>
              <w:left w:val="single" w:sz="4" w:space="0" w:color="000000"/>
              <w:bottom w:val="single" w:sz="4" w:space="0" w:color="000000"/>
              <w:right w:val="single" w:sz="4" w:space="0" w:color="000000"/>
            </w:tcBorders>
            <w:vAlign w:val="center"/>
          </w:tcPr>
          <w:p w14:paraId="7F8504A2" w14:textId="77777777" w:rsidR="00BC0E1B" w:rsidRPr="00642FA4" w:rsidRDefault="004A6039">
            <w:pPr>
              <w:pStyle w:val="a2"/>
              <w:ind w:firstLineChars="0" w:firstLine="0"/>
              <w:jc w:val="center"/>
            </w:pPr>
            <w:r w:rsidRPr="00642FA4">
              <w:rPr>
                <w:rFonts w:ascii="Segoe UI Symbol" w:hAnsi="Segoe UI Symbol" w:cs="Segoe UI Symbol"/>
              </w:rPr>
              <w:t>★</w:t>
            </w:r>
          </w:p>
        </w:tc>
        <w:tc>
          <w:tcPr>
            <w:tcW w:w="763" w:type="pct"/>
            <w:vMerge/>
            <w:tcBorders>
              <w:top w:val="single" w:sz="4" w:space="0" w:color="000000"/>
              <w:left w:val="single" w:sz="4" w:space="0" w:color="000000"/>
              <w:bottom w:val="single" w:sz="4" w:space="0" w:color="000000"/>
              <w:right w:val="single" w:sz="4" w:space="0" w:color="000000"/>
            </w:tcBorders>
            <w:vAlign w:val="center"/>
          </w:tcPr>
          <w:p w14:paraId="2D0FA6E6" w14:textId="77777777" w:rsidR="00BC0E1B" w:rsidRPr="00642FA4" w:rsidRDefault="00BC0E1B">
            <w:pPr>
              <w:pStyle w:val="a2"/>
              <w:ind w:firstLineChars="0" w:firstLine="0"/>
              <w:jc w:val="center"/>
            </w:pPr>
          </w:p>
        </w:tc>
        <w:tc>
          <w:tcPr>
            <w:tcW w:w="2639" w:type="pct"/>
            <w:tcBorders>
              <w:top w:val="single" w:sz="4" w:space="0" w:color="000000"/>
              <w:left w:val="single" w:sz="4" w:space="0" w:color="000000"/>
              <w:bottom w:val="single" w:sz="4" w:space="0" w:color="000000"/>
              <w:right w:val="single" w:sz="4" w:space="0" w:color="000000"/>
            </w:tcBorders>
            <w:vAlign w:val="center"/>
          </w:tcPr>
          <w:p w14:paraId="4C829CB2" w14:textId="77777777" w:rsidR="00BC0E1B" w:rsidRPr="00642FA4" w:rsidRDefault="004A6039">
            <w:pPr>
              <w:pStyle w:val="a2"/>
              <w:ind w:firstLineChars="0" w:firstLine="0"/>
            </w:pPr>
            <w:r w:rsidRPr="00642FA4">
              <w:t>千兆电口端口数量</w:t>
            </w:r>
            <w:r w:rsidRPr="00642FA4">
              <w:t>≥48</w:t>
            </w:r>
            <w:r w:rsidRPr="00642FA4">
              <w:t>个</w:t>
            </w:r>
          </w:p>
        </w:tc>
        <w:tc>
          <w:tcPr>
            <w:tcW w:w="653" w:type="pct"/>
            <w:tcBorders>
              <w:top w:val="single" w:sz="4" w:space="0" w:color="000000"/>
              <w:left w:val="single" w:sz="4" w:space="0" w:color="000000"/>
              <w:bottom w:val="single" w:sz="4" w:space="0" w:color="000000"/>
              <w:right w:val="single" w:sz="4" w:space="0" w:color="000000"/>
            </w:tcBorders>
            <w:vAlign w:val="center"/>
          </w:tcPr>
          <w:p w14:paraId="49C23C05" w14:textId="77777777" w:rsidR="00BC0E1B" w:rsidRPr="00642FA4" w:rsidRDefault="00BC0E1B">
            <w:pPr>
              <w:pStyle w:val="a2"/>
              <w:ind w:firstLineChars="0" w:firstLine="0"/>
              <w:jc w:val="center"/>
            </w:pPr>
          </w:p>
        </w:tc>
      </w:tr>
      <w:tr w:rsidR="00642FA4" w:rsidRPr="00642FA4" w14:paraId="7ABDCA17" w14:textId="77777777">
        <w:trPr>
          <w:trHeight w:val="1080"/>
        </w:trPr>
        <w:tc>
          <w:tcPr>
            <w:tcW w:w="434" w:type="pct"/>
            <w:tcBorders>
              <w:top w:val="single" w:sz="4" w:space="0" w:color="000000"/>
              <w:left w:val="single" w:sz="4" w:space="0" w:color="000000"/>
              <w:bottom w:val="single" w:sz="4" w:space="0" w:color="000000"/>
              <w:right w:val="single" w:sz="4" w:space="0" w:color="000000"/>
            </w:tcBorders>
            <w:vAlign w:val="center"/>
          </w:tcPr>
          <w:p w14:paraId="06C4F947" w14:textId="77777777" w:rsidR="00BC0E1B" w:rsidRPr="00642FA4" w:rsidRDefault="004A6039">
            <w:pPr>
              <w:pStyle w:val="a2"/>
              <w:ind w:firstLineChars="0" w:firstLine="0"/>
              <w:jc w:val="center"/>
            </w:pPr>
            <w:r w:rsidRPr="00642FA4">
              <w:t>4</w:t>
            </w:r>
          </w:p>
        </w:tc>
        <w:tc>
          <w:tcPr>
            <w:tcW w:w="511" w:type="pct"/>
            <w:tcBorders>
              <w:top w:val="single" w:sz="4" w:space="0" w:color="000000"/>
              <w:left w:val="single" w:sz="4" w:space="0" w:color="000000"/>
              <w:bottom w:val="single" w:sz="4" w:space="0" w:color="000000"/>
              <w:right w:val="single" w:sz="4" w:space="0" w:color="000000"/>
            </w:tcBorders>
            <w:vAlign w:val="center"/>
          </w:tcPr>
          <w:p w14:paraId="4D9BC9DF" w14:textId="77777777" w:rsidR="00BC0E1B" w:rsidRPr="00642FA4" w:rsidRDefault="00BC0E1B">
            <w:pPr>
              <w:pStyle w:val="a2"/>
              <w:ind w:firstLineChars="0" w:firstLine="0"/>
              <w:jc w:val="center"/>
            </w:pPr>
          </w:p>
        </w:tc>
        <w:tc>
          <w:tcPr>
            <w:tcW w:w="763" w:type="pct"/>
            <w:tcBorders>
              <w:top w:val="single" w:sz="4" w:space="0" w:color="000000"/>
              <w:left w:val="single" w:sz="4" w:space="0" w:color="000000"/>
              <w:bottom w:val="single" w:sz="4" w:space="0" w:color="000000"/>
              <w:right w:val="single" w:sz="4" w:space="0" w:color="000000"/>
            </w:tcBorders>
            <w:vAlign w:val="center"/>
          </w:tcPr>
          <w:p w14:paraId="6C9C48E0" w14:textId="77777777" w:rsidR="00BC0E1B" w:rsidRPr="00642FA4" w:rsidRDefault="004A6039">
            <w:pPr>
              <w:pStyle w:val="a2"/>
              <w:ind w:firstLineChars="0" w:firstLine="0"/>
              <w:jc w:val="center"/>
            </w:pPr>
            <w:r w:rsidRPr="00642FA4">
              <w:t>组播</w:t>
            </w:r>
          </w:p>
        </w:tc>
        <w:tc>
          <w:tcPr>
            <w:tcW w:w="2639" w:type="pct"/>
            <w:tcBorders>
              <w:top w:val="single" w:sz="4" w:space="0" w:color="000000"/>
              <w:left w:val="single" w:sz="4" w:space="0" w:color="000000"/>
              <w:bottom w:val="single" w:sz="4" w:space="0" w:color="000000"/>
              <w:right w:val="single" w:sz="4" w:space="0" w:color="000000"/>
            </w:tcBorders>
            <w:vAlign w:val="center"/>
          </w:tcPr>
          <w:p w14:paraId="42A4A38C" w14:textId="77777777" w:rsidR="00BC0E1B" w:rsidRPr="00642FA4" w:rsidRDefault="004A6039">
            <w:pPr>
              <w:pStyle w:val="a2"/>
              <w:ind w:firstLineChars="0" w:firstLine="0"/>
            </w:pPr>
            <w:r w:rsidRPr="00642FA4">
              <w:t>支持</w:t>
            </w:r>
            <w:r w:rsidRPr="00642FA4">
              <w:t>IGMP v1/v2/v3</w:t>
            </w:r>
            <w:r w:rsidRPr="00642FA4">
              <w:t>，</w:t>
            </w:r>
            <w:r w:rsidRPr="00642FA4">
              <w:t>MLD v1/v2</w:t>
            </w:r>
            <w:r w:rsidRPr="00642FA4">
              <w:br/>
            </w:r>
            <w:r w:rsidRPr="00642FA4">
              <w:t>支持</w:t>
            </w:r>
            <w:r w:rsidRPr="00642FA4">
              <w:t>IGMP Snooping v1/v2/v3</w:t>
            </w:r>
            <w:r w:rsidRPr="00642FA4">
              <w:t>，</w:t>
            </w:r>
            <w:r w:rsidRPr="00642FA4">
              <w:t>MLD Snooping v1/v2</w:t>
            </w:r>
            <w:r w:rsidRPr="00642FA4">
              <w:br/>
            </w:r>
            <w:r w:rsidRPr="00642FA4">
              <w:t>支持</w:t>
            </w:r>
            <w:r w:rsidRPr="00642FA4">
              <w:t>PIM Snooping</w:t>
            </w:r>
            <w:r w:rsidRPr="00642FA4">
              <w:br/>
            </w:r>
            <w:r w:rsidRPr="00642FA4">
              <w:t>支持</w:t>
            </w:r>
            <w:r w:rsidRPr="00642FA4">
              <w:t>MLD Proxy</w:t>
            </w:r>
            <w:r w:rsidRPr="00642FA4">
              <w:br/>
            </w:r>
            <w:r w:rsidRPr="00642FA4">
              <w:t>支持组播</w:t>
            </w:r>
            <w:r w:rsidRPr="00642FA4">
              <w:t>VLAN</w:t>
            </w:r>
          </w:p>
        </w:tc>
        <w:tc>
          <w:tcPr>
            <w:tcW w:w="653" w:type="pct"/>
            <w:tcBorders>
              <w:top w:val="single" w:sz="4" w:space="0" w:color="000000"/>
              <w:left w:val="single" w:sz="4" w:space="0" w:color="000000"/>
              <w:bottom w:val="single" w:sz="4" w:space="0" w:color="000000"/>
              <w:right w:val="single" w:sz="4" w:space="0" w:color="000000"/>
            </w:tcBorders>
            <w:vAlign w:val="center"/>
          </w:tcPr>
          <w:p w14:paraId="41231A89" w14:textId="77777777" w:rsidR="00BC0E1B" w:rsidRPr="00642FA4" w:rsidRDefault="00BC0E1B">
            <w:pPr>
              <w:pStyle w:val="a2"/>
              <w:ind w:firstLineChars="0" w:firstLine="0"/>
              <w:jc w:val="center"/>
            </w:pPr>
          </w:p>
        </w:tc>
      </w:tr>
      <w:tr w:rsidR="00642FA4" w:rsidRPr="00642FA4" w14:paraId="1BACF63C" w14:textId="77777777">
        <w:trPr>
          <w:trHeight w:val="285"/>
        </w:trPr>
        <w:tc>
          <w:tcPr>
            <w:tcW w:w="434" w:type="pct"/>
            <w:tcBorders>
              <w:top w:val="single" w:sz="4" w:space="0" w:color="000000"/>
              <w:left w:val="single" w:sz="4" w:space="0" w:color="000000"/>
              <w:bottom w:val="single" w:sz="4" w:space="0" w:color="000000"/>
              <w:right w:val="single" w:sz="4" w:space="0" w:color="000000"/>
            </w:tcBorders>
            <w:vAlign w:val="center"/>
          </w:tcPr>
          <w:p w14:paraId="5DFEC9C4" w14:textId="77777777" w:rsidR="00BC0E1B" w:rsidRPr="00642FA4" w:rsidRDefault="004A6039">
            <w:pPr>
              <w:pStyle w:val="a2"/>
              <w:ind w:firstLineChars="0" w:firstLine="0"/>
              <w:jc w:val="center"/>
            </w:pPr>
            <w:r w:rsidRPr="00642FA4">
              <w:t>5</w:t>
            </w:r>
          </w:p>
        </w:tc>
        <w:tc>
          <w:tcPr>
            <w:tcW w:w="511" w:type="pct"/>
            <w:vMerge w:val="restart"/>
            <w:tcBorders>
              <w:top w:val="single" w:sz="4" w:space="0" w:color="000000"/>
              <w:left w:val="single" w:sz="4" w:space="0" w:color="000000"/>
              <w:bottom w:val="single" w:sz="4" w:space="0" w:color="000000"/>
              <w:right w:val="single" w:sz="4" w:space="0" w:color="000000"/>
            </w:tcBorders>
            <w:vAlign w:val="center"/>
          </w:tcPr>
          <w:p w14:paraId="128F5652" w14:textId="77777777" w:rsidR="00BC0E1B" w:rsidRPr="00642FA4" w:rsidRDefault="004A6039">
            <w:pPr>
              <w:pStyle w:val="a2"/>
              <w:ind w:firstLineChars="0" w:firstLine="0"/>
              <w:jc w:val="center"/>
            </w:pPr>
            <w:r w:rsidRPr="00642FA4">
              <w:t>#</w:t>
            </w:r>
          </w:p>
        </w:tc>
        <w:tc>
          <w:tcPr>
            <w:tcW w:w="763" w:type="pct"/>
            <w:vMerge w:val="restart"/>
            <w:tcBorders>
              <w:top w:val="single" w:sz="4" w:space="0" w:color="000000"/>
              <w:left w:val="single" w:sz="4" w:space="0" w:color="000000"/>
              <w:bottom w:val="single" w:sz="4" w:space="0" w:color="000000"/>
              <w:right w:val="single" w:sz="4" w:space="0" w:color="000000"/>
            </w:tcBorders>
            <w:vAlign w:val="center"/>
          </w:tcPr>
          <w:p w14:paraId="1FEF53C5" w14:textId="77777777" w:rsidR="00BC0E1B" w:rsidRPr="00642FA4" w:rsidRDefault="004A6039">
            <w:pPr>
              <w:pStyle w:val="a2"/>
              <w:ind w:firstLineChars="0" w:firstLine="0"/>
              <w:jc w:val="center"/>
            </w:pPr>
            <w:r w:rsidRPr="00642FA4">
              <w:t>VLAN</w:t>
            </w:r>
            <w:r w:rsidRPr="00642FA4">
              <w:t>特性</w:t>
            </w:r>
          </w:p>
        </w:tc>
        <w:tc>
          <w:tcPr>
            <w:tcW w:w="2639" w:type="pct"/>
            <w:tcBorders>
              <w:top w:val="single" w:sz="4" w:space="0" w:color="000000"/>
              <w:left w:val="single" w:sz="4" w:space="0" w:color="000000"/>
              <w:bottom w:val="single" w:sz="4" w:space="0" w:color="000000"/>
              <w:right w:val="single" w:sz="4" w:space="0" w:color="000000"/>
            </w:tcBorders>
            <w:vAlign w:val="center"/>
          </w:tcPr>
          <w:p w14:paraId="3B6D6716" w14:textId="77777777" w:rsidR="00BC0E1B" w:rsidRPr="00642FA4" w:rsidRDefault="004A6039">
            <w:pPr>
              <w:pStyle w:val="a2"/>
              <w:ind w:firstLineChars="0" w:firstLine="0"/>
            </w:pPr>
            <w:r w:rsidRPr="00642FA4">
              <w:t>支持基于端口的</w:t>
            </w:r>
            <w:r w:rsidRPr="00642FA4">
              <w:t>VLAN</w:t>
            </w:r>
            <w:r w:rsidRPr="00642FA4">
              <w:t>，支持基于协议的</w:t>
            </w:r>
            <w:r w:rsidRPr="00642FA4">
              <w:t>VLAN</w:t>
            </w:r>
            <w:r w:rsidRPr="00642FA4">
              <w:t>；</w:t>
            </w:r>
          </w:p>
        </w:tc>
        <w:tc>
          <w:tcPr>
            <w:tcW w:w="653" w:type="pct"/>
            <w:tcBorders>
              <w:top w:val="single" w:sz="4" w:space="0" w:color="000000"/>
              <w:left w:val="single" w:sz="4" w:space="0" w:color="000000"/>
              <w:bottom w:val="single" w:sz="4" w:space="0" w:color="000000"/>
              <w:right w:val="single" w:sz="4" w:space="0" w:color="000000"/>
            </w:tcBorders>
            <w:vAlign w:val="center"/>
          </w:tcPr>
          <w:p w14:paraId="6F188B82" w14:textId="77777777" w:rsidR="00BC0E1B" w:rsidRPr="00642FA4" w:rsidRDefault="00BC0E1B">
            <w:pPr>
              <w:pStyle w:val="a2"/>
              <w:ind w:firstLineChars="0" w:firstLine="0"/>
              <w:jc w:val="center"/>
            </w:pPr>
          </w:p>
        </w:tc>
      </w:tr>
      <w:tr w:rsidR="00642FA4" w:rsidRPr="00642FA4" w14:paraId="0A331740" w14:textId="77777777">
        <w:trPr>
          <w:trHeight w:val="285"/>
        </w:trPr>
        <w:tc>
          <w:tcPr>
            <w:tcW w:w="434" w:type="pct"/>
            <w:tcBorders>
              <w:top w:val="single" w:sz="4" w:space="0" w:color="000000"/>
              <w:left w:val="single" w:sz="4" w:space="0" w:color="000000"/>
              <w:bottom w:val="single" w:sz="4" w:space="0" w:color="000000"/>
              <w:right w:val="single" w:sz="4" w:space="0" w:color="000000"/>
            </w:tcBorders>
            <w:vAlign w:val="center"/>
          </w:tcPr>
          <w:p w14:paraId="556F26F3" w14:textId="77777777" w:rsidR="00BC0E1B" w:rsidRPr="00642FA4" w:rsidRDefault="004A6039">
            <w:pPr>
              <w:pStyle w:val="a2"/>
              <w:ind w:firstLineChars="0" w:firstLine="0"/>
              <w:jc w:val="center"/>
            </w:pPr>
            <w:r w:rsidRPr="00642FA4">
              <w:t>6</w:t>
            </w:r>
          </w:p>
        </w:tc>
        <w:tc>
          <w:tcPr>
            <w:tcW w:w="511" w:type="pct"/>
            <w:vMerge/>
            <w:tcBorders>
              <w:top w:val="single" w:sz="4" w:space="0" w:color="000000"/>
              <w:left w:val="single" w:sz="4" w:space="0" w:color="000000"/>
              <w:bottom w:val="single" w:sz="4" w:space="0" w:color="000000"/>
              <w:right w:val="single" w:sz="4" w:space="0" w:color="000000"/>
            </w:tcBorders>
            <w:vAlign w:val="center"/>
          </w:tcPr>
          <w:p w14:paraId="2436193D" w14:textId="77777777" w:rsidR="00BC0E1B" w:rsidRPr="00642FA4" w:rsidRDefault="00BC0E1B">
            <w:pPr>
              <w:pStyle w:val="a2"/>
              <w:ind w:firstLineChars="0" w:firstLine="0"/>
              <w:jc w:val="center"/>
            </w:pPr>
          </w:p>
        </w:tc>
        <w:tc>
          <w:tcPr>
            <w:tcW w:w="763" w:type="pct"/>
            <w:vMerge/>
            <w:tcBorders>
              <w:top w:val="single" w:sz="4" w:space="0" w:color="000000"/>
              <w:left w:val="single" w:sz="4" w:space="0" w:color="000000"/>
              <w:bottom w:val="single" w:sz="4" w:space="0" w:color="000000"/>
              <w:right w:val="single" w:sz="4" w:space="0" w:color="000000"/>
            </w:tcBorders>
            <w:vAlign w:val="center"/>
          </w:tcPr>
          <w:p w14:paraId="4A72EE49" w14:textId="77777777" w:rsidR="00BC0E1B" w:rsidRPr="00642FA4" w:rsidRDefault="00BC0E1B">
            <w:pPr>
              <w:pStyle w:val="a2"/>
              <w:ind w:firstLineChars="0" w:firstLine="0"/>
              <w:jc w:val="center"/>
            </w:pPr>
          </w:p>
        </w:tc>
        <w:tc>
          <w:tcPr>
            <w:tcW w:w="2639" w:type="pct"/>
            <w:tcBorders>
              <w:top w:val="single" w:sz="4" w:space="0" w:color="000000"/>
              <w:left w:val="single" w:sz="4" w:space="0" w:color="000000"/>
              <w:bottom w:val="single" w:sz="4" w:space="0" w:color="000000"/>
              <w:right w:val="single" w:sz="4" w:space="0" w:color="000000"/>
            </w:tcBorders>
            <w:vAlign w:val="center"/>
          </w:tcPr>
          <w:p w14:paraId="362C380B" w14:textId="77777777" w:rsidR="00BC0E1B" w:rsidRPr="00642FA4" w:rsidRDefault="004A6039">
            <w:pPr>
              <w:pStyle w:val="a2"/>
              <w:ind w:firstLineChars="0" w:firstLine="0"/>
            </w:pPr>
            <w:r w:rsidRPr="00642FA4">
              <w:t>支持基于</w:t>
            </w:r>
            <w:r w:rsidRPr="00642FA4">
              <w:t>MAC</w:t>
            </w:r>
            <w:r w:rsidRPr="00642FA4">
              <w:t>的</w:t>
            </w:r>
            <w:r w:rsidRPr="00642FA4">
              <w:t>VLAN</w:t>
            </w:r>
            <w:r w:rsidRPr="00642FA4">
              <w:t>；</w:t>
            </w:r>
          </w:p>
        </w:tc>
        <w:tc>
          <w:tcPr>
            <w:tcW w:w="653" w:type="pct"/>
            <w:tcBorders>
              <w:top w:val="single" w:sz="4" w:space="0" w:color="000000"/>
              <w:left w:val="single" w:sz="4" w:space="0" w:color="000000"/>
              <w:bottom w:val="single" w:sz="4" w:space="0" w:color="000000"/>
              <w:right w:val="single" w:sz="4" w:space="0" w:color="000000"/>
            </w:tcBorders>
            <w:vAlign w:val="center"/>
          </w:tcPr>
          <w:p w14:paraId="596EC973" w14:textId="77777777" w:rsidR="00BC0E1B" w:rsidRPr="00642FA4" w:rsidRDefault="00BC0E1B">
            <w:pPr>
              <w:pStyle w:val="a2"/>
              <w:ind w:firstLineChars="0" w:firstLine="0"/>
              <w:jc w:val="center"/>
            </w:pPr>
          </w:p>
        </w:tc>
      </w:tr>
      <w:tr w:rsidR="00642FA4" w:rsidRPr="00642FA4" w14:paraId="49E13AB9" w14:textId="77777777">
        <w:trPr>
          <w:trHeight w:val="285"/>
        </w:trPr>
        <w:tc>
          <w:tcPr>
            <w:tcW w:w="434" w:type="pct"/>
            <w:tcBorders>
              <w:top w:val="single" w:sz="4" w:space="0" w:color="000000"/>
              <w:left w:val="single" w:sz="4" w:space="0" w:color="000000"/>
              <w:bottom w:val="single" w:sz="4" w:space="0" w:color="000000"/>
              <w:right w:val="single" w:sz="4" w:space="0" w:color="000000"/>
            </w:tcBorders>
            <w:vAlign w:val="center"/>
          </w:tcPr>
          <w:p w14:paraId="650F96E3" w14:textId="77777777" w:rsidR="00BC0E1B" w:rsidRPr="00642FA4" w:rsidRDefault="004A6039">
            <w:pPr>
              <w:pStyle w:val="a2"/>
              <w:ind w:firstLineChars="0" w:firstLine="0"/>
              <w:jc w:val="center"/>
            </w:pPr>
            <w:r w:rsidRPr="00642FA4">
              <w:t>7</w:t>
            </w:r>
          </w:p>
        </w:tc>
        <w:tc>
          <w:tcPr>
            <w:tcW w:w="511" w:type="pct"/>
            <w:vMerge/>
            <w:tcBorders>
              <w:top w:val="single" w:sz="4" w:space="0" w:color="000000"/>
              <w:left w:val="single" w:sz="4" w:space="0" w:color="000000"/>
              <w:bottom w:val="single" w:sz="4" w:space="0" w:color="000000"/>
              <w:right w:val="single" w:sz="4" w:space="0" w:color="000000"/>
            </w:tcBorders>
            <w:vAlign w:val="center"/>
          </w:tcPr>
          <w:p w14:paraId="221C7BDA" w14:textId="77777777" w:rsidR="00BC0E1B" w:rsidRPr="00642FA4" w:rsidRDefault="00BC0E1B">
            <w:pPr>
              <w:pStyle w:val="a2"/>
              <w:ind w:firstLineChars="0" w:firstLine="0"/>
              <w:jc w:val="center"/>
            </w:pPr>
          </w:p>
        </w:tc>
        <w:tc>
          <w:tcPr>
            <w:tcW w:w="763" w:type="pct"/>
            <w:vMerge/>
            <w:tcBorders>
              <w:top w:val="single" w:sz="4" w:space="0" w:color="000000"/>
              <w:left w:val="single" w:sz="4" w:space="0" w:color="000000"/>
              <w:bottom w:val="single" w:sz="4" w:space="0" w:color="000000"/>
              <w:right w:val="single" w:sz="4" w:space="0" w:color="000000"/>
            </w:tcBorders>
            <w:vAlign w:val="center"/>
          </w:tcPr>
          <w:p w14:paraId="39C81790" w14:textId="77777777" w:rsidR="00BC0E1B" w:rsidRPr="00642FA4" w:rsidRDefault="00BC0E1B">
            <w:pPr>
              <w:pStyle w:val="a2"/>
              <w:ind w:firstLineChars="0" w:firstLine="0"/>
              <w:jc w:val="center"/>
            </w:pPr>
          </w:p>
        </w:tc>
        <w:tc>
          <w:tcPr>
            <w:tcW w:w="2639" w:type="pct"/>
            <w:tcBorders>
              <w:top w:val="single" w:sz="4" w:space="0" w:color="000000"/>
              <w:left w:val="single" w:sz="4" w:space="0" w:color="000000"/>
              <w:bottom w:val="single" w:sz="4" w:space="0" w:color="000000"/>
              <w:right w:val="single" w:sz="4" w:space="0" w:color="000000"/>
            </w:tcBorders>
            <w:vAlign w:val="center"/>
          </w:tcPr>
          <w:p w14:paraId="4C3CC016" w14:textId="77777777" w:rsidR="00BC0E1B" w:rsidRPr="00642FA4" w:rsidRDefault="004A6039">
            <w:pPr>
              <w:pStyle w:val="a2"/>
              <w:ind w:firstLineChars="0" w:firstLine="0"/>
            </w:pPr>
            <w:r w:rsidRPr="00642FA4">
              <w:t>最大</w:t>
            </w:r>
            <w:r w:rsidRPr="00642FA4">
              <w:t>VLAN</w:t>
            </w:r>
            <w:r w:rsidRPr="00642FA4">
              <w:t>数</w:t>
            </w:r>
            <w:r w:rsidRPr="00642FA4">
              <w:t>(</w:t>
            </w:r>
            <w:r w:rsidRPr="00642FA4">
              <w:t>不是</w:t>
            </w:r>
            <w:r w:rsidRPr="00642FA4">
              <w:t>VLAN ID)&gt;=4094</w:t>
            </w:r>
          </w:p>
        </w:tc>
        <w:tc>
          <w:tcPr>
            <w:tcW w:w="653" w:type="pct"/>
            <w:tcBorders>
              <w:top w:val="single" w:sz="4" w:space="0" w:color="000000"/>
              <w:left w:val="single" w:sz="4" w:space="0" w:color="000000"/>
              <w:bottom w:val="single" w:sz="4" w:space="0" w:color="000000"/>
              <w:right w:val="single" w:sz="4" w:space="0" w:color="000000"/>
            </w:tcBorders>
            <w:vAlign w:val="center"/>
          </w:tcPr>
          <w:p w14:paraId="51A1DE7D" w14:textId="77777777" w:rsidR="00BC0E1B" w:rsidRPr="00642FA4" w:rsidRDefault="00BC0E1B">
            <w:pPr>
              <w:pStyle w:val="a2"/>
              <w:ind w:firstLineChars="0" w:firstLine="0"/>
              <w:jc w:val="center"/>
            </w:pPr>
          </w:p>
        </w:tc>
      </w:tr>
    </w:tbl>
    <w:p w14:paraId="6096B8D3" w14:textId="77777777" w:rsidR="00BC0E1B" w:rsidRPr="00642FA4" w:rsidRDefault="004A6039">
      <w:pPr>
        <w:pStyle w:val="4"/>
        <w:numPr>
          <w:ilvl w:val="0"/>
          <w:numId w:val="0"/>
        </w:numPr>
        <w:spacing w:before="0" w:beforeAutospacing="0" w:after="0" w:afterAutospacing="0"/>
        <w:rPr>
          <w:rStyle w:val="2ff4"/>
          <w:rFonts w:asciiTheme="minorEastAsia" w:eastAsiaTheme="minorEastAsia" w:hAnsiTheme="minorEastAsia"/>
          <w:color w:val="auto"/>
        </w:rPr>
      </w:pPr>
      <w:r w:rsidRPr="00642FA4">
        <w:rPr>
          <w:rStyle w:val="2ff4"/>
          <w:rFonts w:asciiTheme="minorEastAsia" w:eastAsiaTheme="minorEastAsia" w:hAnsiTheme="minorEastAsia" w:hint="eastAsia"/>
          <w:color w:val="auto"/>
        </w:rPr>
        <w:t>7</w:t>
      </w:r>
      <w:r w:rsidRPr="00642FA4">
        <w:rPr>
          <w:rStyle w:val="2ff4"/>
          <w:rFonts w:asciiTheme="minorEastAsia" w:eastAsiaTheme="minorEastAsia" w:hAnsiTheme="minorEastAsia"/>
          <w:color w:val="auto"/>
        </w:rPr>
        <w:t>.</w:t>
      </w:r>
      <w:r w:rsidRPr="00642FA4">
        <w:rPr>
          <w:rStyle w:val="2ff4"/>
          <w:rFonts w:asciiTheme="minorEastAsia" w:eastAsiaTheme="minorEastAsia" w:hAnsiTheme="minorEastAsia" w:hint="eastAsia"/>
          <w:color w:val="auto"/>
        </w:rPr>
        <w:t>无线网管系统</w:t>
      </w:r>
    </w:p>
    <w:tbl>
      <w:tblPr>
        <w:tblW w:w="5000" w:type="pct"/>
        <w:tblLook w:val="04A0" w:firstRow="1" w:lastRow="0" w:firstColumn="1" w:lastColumn="0" w:noHBand="0" w:noVBand="1"/>
      </w:tblPr>
      <w:tblGrid>
        <w:gridCol w:w="734"/>
        <w:gridCol w:w="748"/>
        <w:gridCol w:w="1649"/>
        <w:gridCol w:w="4161"/>
        <w:gridCol w:w="1004"/>
      </w:tblGrid>
      <w:tr w:rsidR="00642FA4" w:rsidRPr="00642FA4" w14:paraId="3D450F32" w14:textId="77777777">
        <w:trPr>
          <w:trHeight w:val="674"/>
        </w:trPr>
        <w:tc>
          <w:tcPr>
            <w:tcW w:w="44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3D6CE4" w14:textId="77777777" w:rsidR="00BC0E1B" w:rsidRPr="00642FA4" w:rsidRDefault="004A6039">
            <w:pPr>
              <w:pStyle w:val="a2"/>
              <w:ind w:firstLineChars="0" w:firstLine="0"/>
              <w:jc w:val="center"/>
            </w:pPr>
            <w:r w:rsidRPr="00642FA4">
              <w:t>序号</w:t>
            </w:r>
          </w:p>
        </w:tc>
        <w:tc>
          <w:tcPr>
            <w:tcW w:w="45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87326D" w14:textId="77777777" w:rsidR="00BC0E1B" w:rsidRPr="00642FA4" w:rsidRDefault="004A6039">
            <w:pPr>
              <w:pStyle w:val="a2"/>
              <w:ind w:firstLineChars="0" w:firstLine="0"/>
              <w:jc w:val="center"/>
            </w:pPr>
            <w:r w:rsidRPr="00642FA4">
              <w:t>重要性</w:t>
            </w:r>
          </w:p>
        </w:tc>
        <w:tc>
          <w:tcPr>
            <w:tcW w:w="99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A68A5D" w14:textId="77777777" w:rsidR="00BC0E1B" w:rsidRPr="00642FA4" w:rsidRDefault="004A6039">
            <w:pPr>
              <w:pStyle w:val="a2"/>
              <w:ind w:firstLineChars="0" w:firstLine="0"/>
              <w:jc w:val="center"/>
            </w:pPr>
            <w:r w:rsidRPr="00642FA4">
              <w:t>指标项</w:t>
            </w:r>
          </w:p>
        </w:tc>
        <w:tc>
          <w:tcPr>
            <w:tcW w:w="250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16FAE9" w14:textId="77777777" w:rsidR="00BC0E1B" w:rsidRPr="00642FA4" w:rsidRDefault="004A6039">
            <w:pPr>
              <w:pStyle w:val="a2"/>
              <w:ind w:firstLineChars="0" w:firstLine="0"/>
              <w:jc w:val="center"/>
            </w:pPr>
            <w:r w:rsidRPr="00642FA4">
              <w:t>指标要求</w:t>
            </w:r>
          </w:p>
        </w:tc>
        <w:tc>
          <w:tcPr>
            <w:tcW w:w="6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A4906A" w14:textId="77777777" w:rsidR="00BC0E1B" w:rsidRPr="00642FA4" w:rsidRDefault="004A6039">
            <w:pPr>
              <w:pStyle w:val="a2"/>
              <w:ind w:firstLineChars="0" w:firstLine="0"/>
              <w:jc w:val="center"/>
            </w:pPr>
            <w:r w:rsidRPr="00642FA4">
              <w:t>证明材料要求</w:t>
            </w:r>
          </w:p>
        </w:tc>
      </w:tr>
      <w:tr w:rsidR="00642FA4" w:rsidRPr="00642FA4" w14:paraId="4E250C93" w14:textId="77777777">
        <w:trPr>
          <w:trHeight w:val="841"/>
        </w:trPr>
        <w:tc>
          <w:tcPr>
            <w:tcW w:w="442" w:type="pct"/>
            <w:tcBorders>
              <w:top w:val="single" w:sz="4" w:space="0" w:color="000000"/>
              <w:left w:val="single" w:sz="2" w:space="0" w:color="000000"/>
              <w:bottom w:val="single" w:sz="2" w:space="0" w:color="000000"/>
              <w:right w:val="single" w:sz="2" w:space="0" w:color="000000"/>
            </w:tcBorders>
            <w:shd w:val="clear" w:color="auto" w:fill="FFFFFF"/>
            <w:vAlign w:val="center"/>
          </w:tcPr>
          <w:p w14:paraId="1D64BF18" w14:textId="77777777" w:rsidR="00BC0E1B" w:rsidRPr="00642FA4" w:rsidRDefault="004A6039">
            <w:pPr>
              <w:pStyle w:val="a2"/>
              <w:ind w:firstLineChars="0" w:firstLine="0"/>
              <w:jc w:val="center"/>
            </w:pPr>
            <w:r w:rsidRPr="00642FA4">
              <w:t>1</w:t>
            </w:r>
          </w:p>
        </w:tc>
        <w:tc>
          <w:tcPr>
            <w:tcW w:w="451" w:type="pct"/>
            <w:tcBorders>
              <w:top w:val="single" w:sz="4" w:space="0" w:color="000000"/>
              <w:left w:val="single" w:sz="2" w:space="0" w:color="000000"/>
              <w:bottom w:val="single" w:sz="2" w:space="0" w:color="000000"/>
              <w:right w:val="single" w:sz="2" w:space="0" w:color="000000"/>
            </w:tcBorders>
            <w:shd w:val="clear" w:color="auto" w:fill="FFFFFF"/>
            <w:vAlign w:val="center"/>
          </w:tcPr>
          <w:p w14:paraId="3D03AB99" w14:textId="77777777" w:rsidR="00BC0E1B" w:rsidRPr="00642FA4" w:rsidRDefault="004A6039">
            <w:pPr>
              <w:pStyle w:val="a2"/>
              <w:ind w:firstLineChars="0" w:firstLine="0"/>
              <w:jc w:val="center"/>
            </w:pPr>
            <w:r w:rsidRPr="00642FA4">
              <w:t>#</w:t>
            </w:r>
          </w:p>
        </w:tc>
        <w:tc>
          <w:tcPr>
            <w:tcW w:w="994" w:type="pct"/>
            <w:tcBorders>
              <w:top w:val="single" w:sz="4" w:space="0" w:color="000000"/>
              <w:left w:val="single" w:sz="2" w:space="0" w:color="000000"/>
              <w:bottom w:val="single" w:sz="2" w:space="0" w:color="000000"/>
              <w:right w:val="single" w:sz="2" w:space="0" w:color="000000"/>
            </w:tcBorders>
            <w:shd w:val="clear" w:color="auto" w:fill="FFFFFF"/>
            <w:vAlign w:val="center"/>
          </w:tcPr>
          <w:p w14:paraId="50DAE90B" w14:textId="77777777" w:rsidR="00BC0E1B" w:rsidRPr="00642FA4" w:rsidRDefault="004A6039">
            <w:pPr>
              <w:pStyle w:val="a2"/>
              <w:ind w:firstLineChars="0" w:firstLine="0"/>
              <w:jc w:val="center"/>
            </w:pPr>
            <w:r w:rsidRPr="00642FA4">
              <w:t>基本要求</w:t>
            </w:r>
          </w:p>
        </w:tc>
        <w:tc>
          <w:tcPr>
            <w:tcW w:w="2508" w:type="pct"/>
            <w:tcBorders>
              <w:top w:val="single" w:sz="4" w:space="0" w:color="000000"/>
              <w:left w:val="nil"/>
              <w:bottom w:val="single" w:sz="2" w:space="0" w:color="000000"/>
              <w:right w:val="single" w:sz="2" w:space="0" w:color="000000"/>
            </w:tcBorders>
            <w:shd w:val="clear" w:color="auto" w:fill="FFFFFF"/>
            <w:vAlign w:val="center"/>
          </w:tcPr>
          <w:p w14:paraId="792B2A60" w14:textId="77777777" w:rsidR="00BC0E1B" w:rsidRPr="00642FA4" w:rsidRDefault="004A6039">
            <w:pPr>
              <w:spacing w:line="360" w:lineRule="auto"/>
              <w:rPr>
                <w:rFonts w:ascii="宋体" w:hAnsi="宋体" w:cs="Arial"/>
                <w:sz w:val="24"/>
              </w:rPr>
            </w:pPr>
            <w:r w:rsidRPr="00642FA4">
              <w:rPr>
                <w:rFonts w:ascii="宋体" w:hAnsi="宋体" w:cs="Arial"/>
                <w:sz w:val="24"/>
              </w:rPr>
              <w:t>统一管理全网的无线控制器、AP和无线用户。</w:t>
            </w:r>
          </w:p>
          <w:p w14:paraId="0805ADD9" w14:textId="77777777" w:rsidR="00BC0E1B" w:rsidRPr="00642FA4" w:rsidRDefault="004A6039">
            <w:pPr>
              <w:spacing w:line="360" w:lineRule="auto"/>
              <w:rPr>
                <w:rFonts w:ascii="宋体" w:hAnsi="宋体" w:cs="Arial"/>
                <w:sz w:val="24"/>
              </w:rPr>
            </w:pPr>
            <w:r w:rsidRPr="00642FA4">
              <w:rPr>
                <w:rFonts w:ascii="宋体" w:hAnsi="宋体" w:cs="Arial"/>
                <w:sz w:val="24"/>
              </w:rPr>
              <w:t>对全网的无线控制器、AP和终端进行动态负载均衡。</w:t>
            </w:r>
          </w:p>
          <w:p w14:paraId="5CEB12CE" w14:textId="77777777" w:rsidR="00BC0E1B" w:rsidRPr="00642FA4" w:rsidRDefault="004A6039">
            <w:pPr>
              <w:spacing w:line="360" w:lineRule="auto"/>
              <w:rPr>
                <w:rFonts w:ascii="宋体" w:hAnsi="宋体" w:cs="Arial"/>
                <w:sz w:val="24"/>
              </w:rPr>
            </w:pPr>
            <w:r w:rsidRPr="00642FA4">
              <w:rPr>
                <w:rFonts w:ascii="宋体" w:hAnsi="宋体" w:cs="Arial"/>
                <w:sz w:val="24"/>
              </w:rPr>
              <w:t>控制器集群化，提供无中断AP切换，无缝漫游，实现更好的用户体验。</w:t>
            </w:r>
          </w:p>
          <w:p w14:paraId="413D52C9" w14:textId="77777777" w:rsidR="00BC0E1B" w:rsidRPr="00642FA4" w:rsidRDefault="004A6039">
            <w:pPr>
              <w:spacing w:line="360" w:lineRule="auto"/>
              <w:rPr>
                <w:rFonts w:ascii="宋体" w:hAnsi="宋体" w:cs="Arial"/>
                <w:sz w:val="24"/>
              </w:rPr>
            </w:pPr>
            <w:r w:rsidRPr="00642FA4">
              <w:rPr>
                <w:rFonts w:ascii="宋体" w:hAnsi="宋体" w:cs="Arial"/>
                <w:sz w:val="24"/>
              </w:rPr>
              <w:lastRenderedPageBreak/>
              <w:t>升级软件系统，无线控制器无需停机，动态更新单独的服务模块，无需重新引导整个系统。</w:t>
            </w:r>
          </w:p>
          <w:p w14:paraId="689DBCB6" w14:textId="77777777" w:rsidR="00BC0E1B" w:rsidRPr="00642FA4" w:rsidRDefault="004A6039">
            <w:pPr>
              <w:pStyle w:val="a2"/>
              <w:ind w:firstLineChars="0" w:firstLine="0"/>
            </w:pPr>
            <w:r w:rsidRPr="00642FA4">
              <w:rPr>
                <w:rFonts w:ascii="宋体" w:hAnsi="宋体" w:cs="Arial"/>
              </w:rPr>
              <w:t>具备分层配置、零接触预配。</w:t>
            </w:r>
          </w:p>
        </w:tc>
        <w:tc>
          <w:tcPr>
            <w:tcW w:w="605" w:type="pct"/>
            <w:tcBorders>
              <w:top w:val="single" w:sz="4" w:space="0" w:color="000000"/>
              <w:left w:val="nil"/>
              <w:bottom w:val="single" w:sz="2" w:space="0" w:color="000000"/>
              <w:right w:val="single" w:sz="2" w:space="0" w:color="000000"/>
            </w:tcBorders>
            <w:shd w:val="clear" w:color="auto" w:fill="FFFFFF"/>
            <w:vAlign w:val="center"/>
          </w:tcPr>
          <w:p w14:paraId="065D8E34" w14:textId="77777777" w:rsidR="00BC0E1B" w:rsidRPr="00642FA4" w:rsidRDefault="00BC0E1B">
            <w:pPr>
              <w:pStyle w:val="a2"/>
              <w:ind w:firstLineChars="0" w:firstLine="0"/>
              <w:jc w:val="center"/>
            </w:pPr>
          </w:p>
        </w:tc>
      </w:tr>
      <w:tr w:rsidR="00642FA4" w:rsidRPr="00642FA4" w14:paraId="6DB2A590" w14:textId="77777777">
        <w:trPr>
          <w:trHeight w:val="679"/>
        </w:trPr>
        <w:tc>
          <w:tcPr>
            <w:tcW w:w="442"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7E603944" w14:textId="77777777" w:rsidR="00BC0E1B" w:rsidRPr="00642FA4" w:rsidRDefault="004A6039">
            <w:pPr>
              <w:pStyle w:val="a2"/>
              <w:ind w:firstLineChars="0" w:firstLine="0"/>
              <w:jc w:val="center"/>
            </w:pPr>
            <w:r w:rsidRPr="00642FA4">
              <w:t>2</w:t>
            </w:r>
          </w:p>
        </w:tc>
        <w:tc>
          <w:tcPr>
            <w:tcW w:w="451"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4C81EC0D" w14:textId="77777777" w:rsidR="00BC0E1B" w:rsidRPr="00642FA4" w:rsidRDefault="004A6039">
            <w:pPr>
              <w:pStyle w:val="a2"/>
              <w:ind w:firstLineChars="0" w:firstLine="0"/>
              <w:jc w:val="center"/>
            </w:pPr>
            <w:r w:rsidRPr="00642FA4">
              <w:rPr>
                <w:rFonts w:ascii="Segoe UI Symbol" w:hAnsi="Segoe UI Symbol" w:cs="Segoe UI Symbol"/>
              </w:rPr>
              <w:t>★</w:t>
            </w:r>
          </w:p>
        </w:tc>
        <w:tc>
          <w:tcPr>
            <w:tcW w:w="994"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2F497C6D" w14:textId="77777777" w:rsidR="00BC0E1B" w:rsidRPr="00642FA4" w:rsidRDefault="004A6039">
            <w:pPr>
              <w:pStyle w:val="a2"/>
              <w:ind w:firstLineChars="0" w:firstLine="0"/>
              <w:jc w:val="center"/>
            </w:pPr>
            <w:r w:rsidRPr="00642FA4">
              <w:t>管理设备许可</w:t>
            </w:r>
          </w:p>
        </w:tc>
        <w:tc>
          <w:tcPr>
            <w:tcW w:w="2508" w:type="pct"/>
            <w:tcBorders>
              <w:top w:val="single" w:sz="2" w:space="0" w:color="000000"/>
              <w:left w:val="nil"/>
              <w:bottom w:val="single" w:sz="2" w:space="0" w:color="000000"/>
              <w:right w:val="single" w:sz="2" w:space="0" w:color="000000"/>
            </w:tcBorders>
            <w:shd w:val="clear" w:color="auto" w:fill="FFFFFF"/>
            <w:vAlign w:val="center"/>
          </w:tcPr>
          <w:p w14:paraId="313722F0" w14:textId="77777777" w:rsidR="00BC0E1B" w:rsidRPr="00642FA4" w:rsidRDefault="004A6039">
            <w:pPr>
              <w:pStyle w:val="a2"/>
              <w:ind w:firstLineChars="0" w:firstLine="0"/>
            </w:pPr>
            <w:r w:rsidRPr="00642FA4">
              <w:t>实配数量不少于</w:t>
            </w:r>
            <w:r w:rsidRPr="00642FA4">
              <w:t>500</w:t>
            </w:r>
          </w:p>
        </w:tc>
        <w:tc>
          <w:tcPr>
            <w:tcW w:w="605" w:type="pct"/>
            <w:tcBorders>
              <w:top w:val="single" w:sz="2" w:space="0" w:color="000000"/>
              <w:left w:val="nil"/>
              <w:bottom w:val="single" w:sz="2" w:space="0" w:color="000000"/>
              <w:right w:val="single" w:sz="2" w:space="0" w:color="000000"/>
            </w:tcBorders>
            <w:shd w:val="clear" w:color="auto" w:fill="FFFFFF"/>
            <w:vAlign w:val="center"/>
          </w:tcPr>
          <w:p w14:paraId="2B4413A7" w14:textId="77777777" w:rsidR="00BC0E1B" w:rsidRPr="00642FA4" w:rsidRDefault="00BC0E1B">
            <w:pPr>
              <w:pStyle w:val="a2"/>
              <w:ind w:firstLineChars="0" w:firstLine="0"/>
              <w:jc w:val="center"/>
            </w:pPr>
          </w:p>
        </w:tc>
      </w:tr>
      <w:tr w:rsidR="00642FA4" w:rsidRPr="00642FA4" w14:paraId="2121458C" w14:textId="77777777">
        <w:trPr>
          <w:trHeight w:val="679"/>
        </w:trPr>
        <w:tc>
          <w:tcPr>
            <w:tcW w:w="442"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7986727B" w14:textId="77777777" w:rsidR="00BC0E1B" w:rsidRPr="00642FA4" w:rsidRDefault="004A6039">
            <w:pPr>
              <w:pStyle w:val="a2"/>
              <w:ind w:firstLineChars="0" w:firstLine="0"/>
              <w:jc w:val="center"/>
            </w:pPr>
            <w:r w:rsidRPr="00642FA4">
              <w:t>3</w:t>
            </w:r>
          </w:p>
        </w:tc>
        <w:tc>
          <w:tcPr>
            <w:tcW w:w="451"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35E2CB8D" w14:textId="77777777" w:rsidR="00BC0E1B" w:rsidRPr="00642FA4" w:rsidRDefault="00BC0E1B">
            <w:pPr>
              <w:pStyle w:val="a2"/>
              <w:ind w:firstLineChars="0" w:firstLine="0"/>
              <w:jc w:val="center"/>
            </w:pPr>
          </w:p>
        </w:tc>
        <w:tc>
          <w:tcPr>
            <w:tcW w:w="994"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58A7A53B" w14:textId="77777777" w:rsidR="00BC0E1B" w:rsidRPr="00642FA4" w:rsidRDefault="004A6039">
            <w:pPr>
              <w:pStyle w:val="a2"/>
              <w:ind w:firstLineChars="0" w:firstLine="0"/>
              <w:jc w:val="center"/>
            </w:pPr>
            <w:r w:rsidRPr="00642FA4">
              <w:t>系统可靠性</w:t>
            </w:r>
          </w:p>
        </w:tc>
        <w:tc>
          <w:tcPr>
            <w:tcW w:w="2508" w:type="pct"/>
            <w:tcBorders>
              <w:top w:val="single" w:sz="2" w:space="0" w:color="000000"/>
              <w:left w:val="nil"/>
              <w:bottom w:val="single" w:sz="2" w:space="0" w:color="000000"/>
              <w:right w:val="single" w:sz="2" w:space="0" w:color="000000"/>
            </w:tcBorders>
            <w:shd w:val="clear" w:color="auto" w:fill="FFFFFF"/>
            <w:vAlign w:val="center"/>
          </w:tcPr>
          <w:p w14:paraId="327AAD70" w14:textId="77777777" w:rsidR="00BC0E1B" w:rsidRPr="00642FA4" w:rsidRDefault="004A6039">
            <w:pPr>
              <w:pStyle w:val="a2"/>
              <w:ind w:firstLineChars="0" w:firstLine="0"/>
            </w:pPr>
            <w:r w:rsidRPr="00642FA4">
              <w:t>支持虚拟化平台或者独立硬件平台，可在</w:t>
            </w:r>
            <w:r w:rsidRPr="00642FA4">
              <w:t>VMware</w:t>
            </w:r>
            <w:r w:rsidRPr="00642FA4">
              <w:t>等平台部署</w:t>
            </w:r>
          </w:p>
        </w:tc>
        <w:tc>
          <w:tcPr>
            <w:tcW w:w="605" w:type="pct"/>
            <w:tcBorders>
              <w:top w:val="single" w:sz="2" w:space="0" w:color="000000"/>
              <w:left w:val="nil"/>
              <w:bottom w:val="single" w:sz="2" w:space="0" w:color="000000"/>
              <w:right w:val="single" w:sz="2" w:space="0" w:color="000000"/>
            </w:tcBorders>
            <w:shd w:val="clear" w:color="auto" w:fill="FFFFFF"/>
            <w:vAlign w:val="center"/>
          </w:tcPr>
          <w:p w14:paraId="275C75D5" w14:textId="77777777" w:rsidR="00BC0E1B" w:rsidRPr="00642FA4" w:rsidRDefault="00BC0E1B">
            <w:pPr>
              <w:pStyle w:val="a2"/>
              <w:ind w:firstLineChars="0" w:firstLine="0"/>
              <w:jc w:val="center"/>
            </w:pPr>
          </w:p>
        </w:tc>
      </w:tr>
    </w:tbl>
    <w:p w14:paraId="1475C52F" w14:textId="77777777" w:rsidR="00BC0E1B" w:rsidRPr="00642FA4" w:rsidRDefault="004A6039">
      <w:pPr>
        <w:pStyle w:val="4"/>
        <w:numPr>
          <w:ilvl w:val="0"/>
          <w:numId w:val="0"/>
        </w:numPr>
        <w:spacing w:before="0" w:beforeAutospacing="0" w:after="0" w:afterAutospacing="0"/>
        <w:rPr>
          <w:rStyle w:val="2ff4"/>
          <w:rFonts w:asciiTheme="minorEastAsia" w:eastAsiaTheme="minorEastAsia" w:hAnsiTheme="minorEastAsia"/>
          <w:color w:val="auto"/>
        </w:rPr>
      </w:pPr>
      <w:r w:rsidRPr="00642FA4">
        <w:rPr>
          <w:rStyle w:val="2ff4"/>
          <w:rFonts w:asciiTheme="minorEastAsia" w:eastAsiaTheme="minorEastAsia" w:hAnsiTheme="minorEastAsia" w:hint="eastAsia"/>
          <w:color w:val="auto"/>
        </w:rPr>
        <w:t>8</w:t>
      </w:r>
      <w:r w:rsidRPr="00642FA4">
        <w:rPr>
          <w:rStyle w:val="2ff4"/>
          <w:rFonts w:asciiTheme="minorEastAsia" w:eastAsiaTheme="minorEastAsia" w:hAnsiTheme="minorEastAsia"/>
          <w:color w:val="auto"/>
        </w:rPr>
        <w:t>.</w:t>
      </w:r>
      <w:r w:rsidRPr="00642FA4">
        <w:rPr>
          <w:rStyle w:val="2ff4"/>
          <w:rFonts w:asciiTheme="minorEastAsia" w:eastAsiaTheme="minorEastAsia" w:hAnsiTheme="minorEastAsia" w:hint="eastAsia"/>
          <w:color w:val="auto"/>
        </w:rPr>
        <w:t>授权许可</w:t>
      </w:r>
    </w:p>
    <w:tbl>
      <w:tblPr>
        <w:tblW w:w="5000" w:type="pct"/>
        <w:tblCellMar>
          <w:top w:w="15" w:type="dxa"/>
          <w:left w:w="15" w:type="dxa"/>
          <w:bottom w:w="15" w:type="dxa"/>
          <w:right w:w="15" w:type="dxa"/>
        </w:tblCellMar>
        <w:tblLook w:val="04A0" w:firstRow="1" w:lastRow="0" w:firstColumn="1" w:lastColumn="0" w:noHBand="0" w:noVBand="1"/>
      </w:tblPr>
      <w:tblGrid>
        <w:gridCol w:w="692"/>
        <w:gridCol w:w="816"/>
        <w:gridCol w:w="1224"/>
        <w:gridCol w:w="4759"/>
        <w:gridCol w:w="805"/>
      </w:tblGrid>
      <w:tr w:rsidR="00642FA4" w:rsidRPr="00642FA4" w14:paraId="46CC0390" w14:textId="77777777">
        <w:trPr>
          <w:trHeight w:val="435"/>
        </w:trPr>
        <w:tc>
          <w:tcPr>
            <w:tcW w:w="417" w:type="pct"/>
            <w:tcBorders>
              <w:top w:val="single" w:sz="4" w:space="0" w:color="000000"/>
              <w:left w:val="single" w:sz="4" w:space="0" w:color="000000"/>
              <w:bottom w:val="single" w:sz="4" w:space="0" w:color="000000"/>
              <w:right w:val="single" w:sz="4" w:space="0" w:color="000000"/>
            </w:tcBorders>
            <w:vAlign w:val="center"/>
          </w:tcPr>
          <w:p w14:paraId="051A4DD5" w14:textId="77777777" w:rsidR="00BC0E1B" w:rsidRPr="00642FA4" w:rsidRDefault="004A6039">
            <w:pPr>
              <w:pStyle w:val="a2"/>
              <w:ind w:firstLineChars="0" w:firstLine="0"/>
              <w:jc w:val="center"/>
              <w:rPr>
                <w:szCs w:val="24"/>
              </w:rPr>
            </w:pPr>
            <w:r w:rsidRPr="00642FA4">
              <w:rPr>
                <w:szCs w:val="24"/>
              </w:rPr>
              <w:t>序号</w:t>
            </w:r>
          </w:p>
        </w:tc>
        <w:tc>
          <w:tcPr>
            <w:tcW w:w="492" w:type="pct"/>
            <w:tcBorders>
              <w:top w:val="single" w:sz="4" w:space="0" w:color="000000"/>
              <w:left w:val="single" w:sz="4" w:space="0" w:color="000000"/>
              <w:bottom w:val="single" w:sz="4" w:space="0" w:color="000000"/>
              <w:right w:val="single" w:sz="4" w:space="0" w:color="000000"/>
            </w:tcBorders>
            <w:vAlign w:val="center"/>
          </w:tcPr>
          <w:p w14:paraId="5D2888DE" w14:textId="77777777" w:rsidR="00BC0E1B" w:rsidRPr="00642FA4" w:rsidRDefault="004A6039">
            <w:pPr>
              <w:pStyle w:val="a2"/>
              <w:ind w:firstLineChars="0" w:firstLine="0"/>
              <w:jc w:val="center"/>
              <w:rPr>
                <w:szCs w:val="24"/>
              </w:rPr>
            </w:pPr>
            <w:r w:rsidRPr="00642FA4">
              <w:rPr>
                <w:szCs w:val="24"/>
              </w:rPr>
              <w:t>重要性</w:t>
            </w:r>
          </w:p>
        </w:tc>
        <w:tc>
          <w:tcPr>
            <w:tcW w:w="738" w:type="pct"/>
            <w:tcBorders>
              <w:top w:val="single" w:sz="4" w:space="0" w:color="000000"/>
              <w:left w:val="single" w:sz="4" w:space="0" w:color="000000"/>
              <w:bottom w:val="single" w:sz="4" w:space="0" w:color="000000"/>
              <w:right w:val="single" w:sz="4" w:space="0" w:color="000000"/>
            </w:tcBorders>
            <w:vAlign w:val="center"/>
          </w:tcPr>
          <w:p w14:paraId="77179818" w14:textId="77777777" w:rsidR="00BC0E1B" w:rsidRPr="00642FA4" w:rsidRDefault="004A6039">
            <w:pPr>
              <w:pStyle w:val="a2"/>
              <w:ind w:firstLineChars="0" w:firstLine="0"/>
              <w:jc w:val="center"/>
              <w:rPr>
                <w:szCs w:val="24"/>
              </w:rPr>
            </w:pPr>
            <w:r w:rsidRPr="00642FA4">
              <w:rPr>
                <w:szCs w:val="24"/>
              </w:rPr>
              <w:t>指标项</w:t>
            </w:r>
          </w:p>
        </w:tc>
        <w:tc>
          <w:tcPr>
            <w:tcW w:w="2868" w:type="pct"/>
            <w:tcBorders>
              <w:top w:val="single" w:sz="4" w:space="0" w:color="000000"/>
              <w:left w:val="single" w:sz="4" w:space="0" w:color="000000"/>
              <w:bottom w:val="single" w:sz="4" w:space="0" w:color="000000"/>
              <w:right w:val="single" w:sz="4" w:space="0" w:color="000000"/>
            </w:tcBorders>
            <w:vAlign w:val="center"/>
          </w:tcPr>
          <w:p w14:paraId="5F32BCB0" w14:textId="77777777" w:rsidR="00BC0E1B" w:rsidRPr="00642FA4" w:rsidRDefault="004A6039">
            <w:pPr>
              <w:pStyle w:val="a2"/>
              <w:ind w:firstLineChars="0" w:firstLine="0"/>
              <w:jc w:val="center"/>
              <w:rPr>
                <w:szCs w:val="24"/>
              </w:rPr>
            </w:pPr>
            <w:r w:rsidRPr="00642FA4">
              <w:rPr>
                <w:szCs w:val="24"/>
              </w:rPr>
              <w:t>指标要求</w:t>
            </w:r>
          </w:p>
        </w:tc>
        <w:tc>
          <w:tcPr>
            <w:tcW w:w="485" w:type="pct"/>
            <w:tcBorders>
              <w:top w:val="single" w:sz="4" w:space="0" w:color="000000"/>
              <w:left w:val="single" w:sz="4" w:space="0" w:color="000000"/>
              <w:bottom w:val="single" w:sz="4" w:space="0" w:color="000000"/>
              <w:right w:val="single" w:sz="4" w:space="0" w:color="000000"/>
            </w:tcBorders>
            <w:vAlign w:val="center"/>
          </w:tcPr>
          <w:p w14:paraId="387DA266" w14:textId="77777777" w:rsidR="00BC0E1B" w:rsidRPr="00642FA4" w:rsidRDefault="004A6039">
            <w:pPr>
              <w:pStyle w:val="a2"/>
              <w:ind w:firstLineChars="0" w:firstLine="0"/>
              <w:jc w:val="center"/>
              <w:rPr>
                <w:szCs w:val="24"/>
              </w:rPr>
            </w:pPr>
            <w:r w:rsidRPr="00642FA4">
              <w:rPr>
                <w:szCs w:val="24"/>
              </w:rPr>
              <w:t>证明材料要求</w:t>
            </w:r>
          </w:p>
        </w:tc>
      </w:tr>
      <w:tr w:rsidR="00642FA4" w:rsidRPr="00642FA4" w14:paraId="53A9B559" w14:textId="77777777">
        <w:trPr>
          <w:trHeight w:val="3960"/>
        </w:trPr>
        <w:tc>
          <w:tcPr>
            <w:tcW w:w="417" w:type="pct"/>
            <w:tcBorders>
              <w:top w:val="single" w:sz="4" w:space="0" w:color="000000"/>
              <w:left w:val="single" w:sz="4" w:space="0" w:color="000000"/>
              <w:bottom w:val="single" w:sz="4" w:space="0" w:color="000000"/>
              <w:right w:val="single" w:sz="4" w:space="0" w:color="000000"/>
            </w:tcBorders>
            <w:vAlign w:val="center"/>
          </w:tcPr>
          <w:p w14:paraId="1BB1835B" w14:textId="77777777" w:rsidR="00BC0E1B" w:rsidRPr="00642FA4" w:rsidRDefault="004A6039">
            <w:pPr>
              <w:pStyle w:val="a2"/>
              <w:ind w:firstLineChars="0" w:firstLine="0"/>
              <w:jc w:val="center"/>
              <w:rPr>
                <w:szCs w:val="24"/>
              </w:rPr>
            </w:pPr>
            <w:r w:rsidRPr="00642FA4">
              <w:rPr>
                <w:szCs w:val="24"/>
              </w:rPr>
              <w:t>1</w:t>
            </w:r>
          </w:p>
        </w:tc>
        <w:tc>
          <w:tcPr>
            <w:tcW w:w="492" w:type="pct"/>
            <w:tcBorders>
              <w:top w:val="single" w:sz="4" w:space="0" w:color="000000"/>
              <w:left w:val="single" w:sz="4" w:space="0" w:color="000000"/>
              <w:bottom w:val="single" w:sz="4" w:space="0" w:color="000000"/>
              <w:right w:val="single" w:sz="4" w:space="0" w:color="000000"/>
            </w:tcBorders>
            <w:vAlign w:val="center"/>
          </w:tcPr>
          <w:p w14:paraId="0408FDF3" w14:textId="77777777" w:rsidR="00BC0E1B" w:rsidRPr="00642FA4" w:rsidRDefault="004A6039">
            <w:pPr>
              <w:pStyle w:val="a2"/>
              <w:ind w:firstLineChars="0" w:firstLine="0"/>
              <w:jc w:val="center"/>
              <w:rPr>
                <w:szCs w:val="24"/>
              </w:rPr>
            </w:pPr>
            <w:r w:rsidRPr="00642FA4">
              <w:rPr>
                <w:szCs w:val="24"/>
              </w:rPr>
              <w:t>#</w:t>
            </w:r>
          </w:p>
        </w:tc>
        <w:tc>
          <w:tcPr>
            <w:tcW w:w="738" w:type="pct"/>
            <w:tcBorders>
              <w:top w:val="single" w:sz="4" w:space="0" w:color="000000"/>
              <w:left w:val="single" w:sz="4" w:space="0" w:color="000000"/>
              <w:bottom w:val="single" w:sz="4" w:space="0" w:color="000000"/>
              <w:right w:val="single" w:sz="4" w:space="0" w:color="000000"/>
            </w:tcBorders>
            <w:vAlign w:val="center"/>
          </w:tcPr>
          <w:p w14:paraId="6802F61E" w14:textId="77777777" w:rsidR="00BC0E1B" w:rsidRPr="00642FA4" w:rsidRDefault="004A6039">
            <w:pPr>
              <w:pStyle w:val="a2"/>
              <w:ind w:firstLineChars="0" w:firstLine="0"/>
              <w:jc w:val="center"/>
              <w:rPr>
                <w:szCs w:val="24"/>
              </w:rPr>
            </w:pPr>
            <w:r w:rsidRPr="00642FA4">
              <w:rPr>
                <w:szCs w:val="24"/>
              </w:rPr>
              <w:t>授权</w:t>
            </w:r>
            <w:r w:rsidRPr="00642FA4">
              <w:rPr>
                <w:rFonts w:hint="eastAsia"/>
                <w:szCs w:val="24"/>
              </w:rPr>
              <w:t>许可</w:t>
            </w:r>
          </w:p>
        </w:tc>
        <w:tc>
          <w:tcPr>
            <w:tcW w:w="2868" w:type="pct"/>
            <w:tcBorders>
              <w:top w:val="single" w:sz="4" w:space="0" w:color="000000"/>
              <w:left w:val="single" w:sz="4" w:space="0" w:color="000000"/>
              <w:bottom w:val="single" w:sz="4" w:space="0" w:color="000000"/>
              <w:right w:val="single" w:sz="4" w:space="0" w:color="000000"/>
            </w:tcBorders>
            <w:vAlign w:val="center"/>
          </w:tcPr>
          <w:p w14:paraId="54A8C87F" w14:textId="77777777" w:rsidR="00BC0E1B" w:rsidRPr="00642FA4" w:rsidRDefault="004A6039">
            <w:pPr>
              <w:pStyle w:val="afff8"/>
              <w:widowControl/>
              <w:spacing w:line="360" w:lineRule="auto"/>
              <w:ind w:leftChars="51" w:left="117" w:hangingChars="4" w:hanging="10"/>
              <w:textAlignment w:val="center"/>
              <w:rPr>
                <w:rFonts w:hAnsi="宋体" w:cs="Arial"/>
                <w:sz w:val="24"/>
              </w:rPr>
            </w:pPr>
            <w:r w:rsidRPr="00642FA4">
              <w:rPr>
                <w:sz w:val="24"/>
              </w:rPr>
              <w:t>为确保无线网系统平滑升级改造，实现与现有无线控制器、</w:t>
            </w:r>
            <w:r w:rsidRPr="00642FA4">
              <w:rPr>
                <w:sz w:val="24"/>
              </w:rPr>
              <w:t>AP</w:t>
            </w:r>
            <w:r w:rsidRPr="00642FA4">
              <w:rPr>
                <w:sz w:val="24"/>
              </w:rPr>
              <w:t>和拟采购</w:t>
            </w:r>
            <w:r w:rsidRPr="00642FA4">
              <w:rPr>
                <w:sz w:val="24"/>
              </w:rPr>
              <w:t>AP</w:t>
            </w:r>
            <w:r w:rsidRPr="00642FA4">
              <w:rPr>
                <w:sz w:val="24"/>
              </w:rPr>
              <w:t>的统一管理和兼容性最优。为保护采购人现有投资，无线网需要统一管理，实现无感知认证和达到兼容性最优，投标人可根据现状自行选择下列扩容方案</w:t>
            </w:r>
            <w:r w:rsidRPr="00642FA4">
              <w:rPr>
                <w:rFonts w:hAnsi="宋体" w:cs="Arial" w:hint="eastAsia"/>
                <w:sz w:val="24"/>
              </w:rPr>
              <w:t>：</w:t>
            </w:r>
            <w:r w:rsidRPr="00642FA4">
              <w:rPr>
                <w:rFonts w:hAnsi="宋体" w:cs="Arial"/>
                <w:sz w:val="24"/>
              </w:rPr>
              <w:t>新增设备（</w:t>
            </w:r>
            <w:r w:rsidRPr="00642FA4">
              <w:rPr>
                <w:rFonts w:hAnsi="宋体" w:cs="Arial" w:hint="eastAsia"/>
                <w:sz w:val="24"/>
              </w:rPr>
              <w:t>需提供无线控制器</w:t>
            </w:r>
            <w:r w:rsidRPr="00642FA4">
              <w:rPr>
                <w:rFonts w:hAnsi="宋体" w:cs="Arial"/>
                <w:sz w:val="24"/>
              </w:rPr>
              <w:t>）或系统能融入校方现有无线管理平台实现统一管理。</w:t>
            </w:r>
          </w:p>
          <w:p w14:paraId="6A2083AE" w14:textId="77777777" w:rsidR="00BC0E1B" w:rsidRPr="00642FA4" w:rsidRDefault="004A6039">
            <w:pPr>
              <w:pStyle w:val="a2"/>
              <w:ind w:firstLineChars="0" w:firstLine="0"/>
              <w:rPr>
                <w:szCs w:val="24"/>
              </w:rPr>
            </w:pPr>
            <w:r w:rsidRPr="00642FA4">
              <w:rPr>
                <w:rFonts w:ascii="宋体" w:hAnsi="宋体" w:cs="Arial"/>
                <w:bCs w:val="0"/>
                <w:snapToGrid/>
                <w:kern w:val="2"/>
                <w:szCs w:val="24"/>
              </w:rPr>
              <w:t>提供无线控制器License不少于投标AP数量，能注册到现网无线控制器</w:t>
            </w:r>
            <w:r w:rsidRPr="00642FA4">
              <w:rPr>
                <w:rFonts w:ascii="宋体" w:hAnsi="宋体" w:cs="Arial" w:hint="eastAsia"/>
                <w:bCs w:val="0"/>
                <w:snapToGrid/>
                <w:kern w:val="2"/>
                <w:szCs w:val="24"/>
              </w:rPr>
              <w:t>（或新增无线控制设备）</w:t>
            </w:r>
            <w:r w:rsidRPr="00642FA4">
              <w:rPr>
                <w:rFonts w:ascii="宋体" w:hAnsi="宋体" w:cs="Arial"/>
                <w:bCs w:val="0"/>
                <w:snapToGrid/>
                <w:kern w:val="2"/>
                <w:szCs w:val="24"/>
              </w:rPr>
              <w:t>上，实现无缝漫游和无感知认证；</w:t>
            </w:r>
          </w:p>
        </w:tc>
        <w:tc>
          <w:tcPr>
            <w:tcW w:w="485" w:type="pct"/>
            <w:tcBorders>
              <w:top w:val="single" w:sz="4" w:space="0" w:color="000000"/>
              <w:left w:val="single" w:sz="4" w:space="0" w:color="000000"/>
              <w:bottom w:val="single" w:sz="4" w:space="0" w:color="000000"/>
              <w:right w:val="single" w:sz="4" w:space="0" w:color="000000"/>
            </w:tcBorders>
            <w:vAlign w:val="center"/>
          </w:tcPr>
          <w:p w14:paraId="7C68985A" w14:textId="77777777" w:rsidR="00BC0E1B" w:rsidRPr="00642FA4" w:rsidRDefault="004A6039">
            <w:pPr>
              <w:pStyle w:val="a2"/>
              <w:ind w:firstLineChars="0" w:firstLine="0"/>
              <w:jc w:val="center"/>
              <w:rPr>
                <w:szCs w:val="24"/>
              </w:rPr>
            </w:pPr>
            <w:r w:rsidRPr="00642FA4">
              <w:rPr>
                <w:szCs w:val="24"/>
              </w:rPr>
              <w:t>是</w:t>
            </w:r>
          </w:p>
        </w:tc>
      </w:tr>
    </w:tbl>
    <w:p w14:paraId="309EEC87" w14:textId="77777777" w:rsidR="00BC0E1B" w:rsidRPr="00642FA4" w:rsidRDefault="004A6039">
      <w:pPr>
        <w:pStyle w:val="4"/>
        <w:numPr>
          <w:ilvl w:val="0"/>
          <w:numId w:val="0"/>
        </w:numPr>
        <w:spacing w:before="0" w:beforeAutospacing="0" w:after="0" w:afterAutospacing="0"/>
        <w:rPr>
          <w:rStyle w:val="2ff4"/>
          <w:rFonts w:asciiTheme="minorEastAsia" w:eastAsiaTheme="minorEastAsia" w:hAnsiTheme="minorEastAsia"/>
          <w:color w:val="auto"/>
        </w:rPr>
      </w:pPr>
      <w:r w:rsidRPr="00642FA4">
        <w:rPr>
          <w:rStyle w:val="2ff4"/>
          <w:rFonts w:asciiTheme="minorEastAsia" w:eastAsiaTheme="minorEastAsia" w:hAnsiTheme="minorEastAsia" w:hint="eastAsia"/>
          <w:color w:val="auto"/>
        </w:rPr>
        <w:t>9</w:t>
      </w:r>
      <w:r w:rsidRPr="00642FA4">
        <w:rPr>
          <w:rStyle w:val="2ff4"/>
          <w:rFonts w:asciiTheme="minorEastAsia" w:eastAsiaTheme="minorEastAsia" w:hAnsiTheme="minorEastAsia"/>
          <w:color w:val="auto"/>
        </w:rPr>
        <w:t>.集成服务</w:t>
      </w:r>
    </w:p>
    <w:tbl>
      <w:tblPr>
        <w:tblW w:w="5000" w:type="pct"/>
        <w:tblCellMar>
          <w:top w:w="15" w:type="dxa"/>
          <w:left w:w="15" w:type="dxa"/>
          <w:bottom w:w="15" w:type="dxa"/>
          <w:right w:w="15" w:type="dxa"/>
        </w:tblCellMar>
        <w:tblLook w:val="04A0" w:firstRow="1" w:lastRow="0" w:firstColumn="1" w:lastColumn="0" w:noHBand="0" w:noVBand="1"/>
      </w:tblPr>
      <w:tblGrid>
        <w:gridCol w:w="720"/>
        <w:gridCol w:w="848"/>
        <w:gridCol w:w="1273"/>
        <w:gridCol w:w="4372"/>
        <w:gridCol w:w="1083"/>
      </w:tblGrid>
      <w:tr w:rsidR="00642FA4" w:rsidRPr="00642FA4" w14:paraId="78AEAB3E" w14:textId="77777777">
        <w:trPr>
          <w:trHeight w:val="435"/>
        </w:trPr>
        <w:tc>
          <w:tcPr>
            <w:tcW w:w="434" w:type="pct"/>
            <w:tcBorders>
              <w:top w:val="single" w:sz="4" w:space="0" w:color="000000"/>
              <w:left w:val="single" w:sz="4" w:space="0" w:color="000000"/>
              <w:bottom w:val="single" w:sz="4" w:space="0" w:color="000000"/>
              <w:right w:val="single" w:sz="4" w:space="0" w:color="000000"/>
            </w:tcBorders>
            <w:vAlign w:val="center"/>
          </w:tcPr>
          <w:p w14:paraId="5BE4BEAC" w14:textId="77777777" w:rsidR="00BC0E1B" w:rsidRPr="00642FA4" w:rsidRDefault="004A6039">
            <w:pPr>
              <w:pStyle w:val="a2"/>
              <w:ind w:firstLineChars="0" w:firstLine="0"/>
              <w:jc w:val="center"/>
            </w:pPr>
            <w:r w:rsidRPr="00642FA4">
              <w:t>序号</w:t>
            </w:r>
          </w:p>
        </w:tc>
        <w:tc>
          <w:tcPr>
            <w:tcW w:w="511" w:type="pct"/>
            <w:tcBorders>
              <w:top w:val="single" w:sz="4" w:space="0" w:color="000000"/>
              <w:left w:val="single" w:sz="4" w:space="0" w:color="000000"/>
              <w:bottom w:val="single" w:sz="4" w:space="0" w:color="000000"/>
              <w:right w:val="single" w:sz="4" w:space="0" w:color="000000"/>
            </w:tcBorders>
            <w:vAlign w:val="center"/>
          </w:tcPr>
          <w:p w14:paraId="7173BF32" w14:textId="77777777" w:rsidR="00BC0E1B" w:rsidRPr="00642FA4" w:rsidRDefault="004A6039">
            <w:pPr>
              <w:pStyle w:val="a2"/>
              <w:ind w:firstLineChars="0" w:firstLine="0"/>
              <w:jc w:val="center"/>
            </w:pPr>
            <w:r w:rsidRPr="00642FA4">
              <w:t>重要性</w:t>
            </w:r>
          </w:p>
        </w:tc>
        <w:tc>
          <w:tcPr>
            <w:tcW w:w="767" w:type="pct"/>
            <w:tcBorders>
              <w:top w:val="single" w:sz="4" w:space="0" w:color="000000"/>
              <w:left w:val="single" w:sz="4" w:space="0" w:color="000000"/>
              <w:bottom w:val="single" w:sz="4" w:space="0" w:color="000000"/>
              <w:right w:val="single" w:sz="4" w:space="0" w:color="000000"/>
            </w:tcBorders>
            <w:vAlign w:val="center"/>
          </w:tcPr>
          <w:p w14:paraId="007AE4E4" w14:textId="77777777" w:rsidR="00BC0E1B" w:rsidRPr="00642FA4" w:rsidRDefault="004A6039">
            <w:pPr>
              <w:pStyle w:val="a2"/>
              <w:ind w:firstLineChars="0" w:firstLine="0"/>
              <w:jc w:val="center"/>
            </w:pPr>
            <w:r w:rsidRPr="00642FA4">
              <w:t>指标项</w:t>
            </w:r>
          </w:p>
        </w:tc>
        <w:tc>
          <w:tcPr>
            <w:tcW w:w="2635" w:type="pct"/>
            <w:tcBorders>
              <w:top w:val="single" w:sz="4" w:space="0" w:color="000000"/>
              <w:left w:val="single" w:sz="4" w:space="0" w:color="000000"/>
              <w:bottom w:val="single" w:sz="4" w:space="0" w:color="000000"/>
              <w:right w:val="single" w:sz="4" w:space="0" w:color="000000"/>
            </w:tcBorders>
            <w:vAlign w:val="center"/>
          </w:tcPr>
          <w:p w14:paraId="05ABBEE5" w14:textId="77777777" w:rsidR="00BC0E1B" w:rsidRPr="00642FA4" w:rsidRDefault="004A6039">
            <w:pPr>
              <w:pStyle w:val="a2"/>
              <w:ind w:firstLineChars="0" w:firstLine="0"/>
              <w:jc w:val="center"/>
            </w:pPr>
            <w:r w:rsidRPr="00642FA4">
              <w:t>指标要求</w:t>
            </w:r>
          </w:p>
        </w:tc>
        <w:tc>
          <w:tcPr>
            <w:tcW w:w="653" w:type="pct"/>
            <w:tcBorders>
              <w:top w:val="single" w:sz="4" w:space="0" w:color="000000"/>
              <w:left w:val="single" w:sz="4" w:space="0" w:color="000000"/>
              <w:bottom w:val="single" w:sz="4" w:space="0" w:color="000000"/>
              <w:right w:val="single" w:sz="4" w:space="0" w:color="000000"/>
            </w:tcBorders>
            <w:vAlign w:val="center"/>
          </w:tcPr>
          <w:p w14:paraId="28C71649" w14:textId="77777777" w:rsidR="00BC0E1B" w:rsidRPr="00642FA4" w:rsidRDefault="004A6039">
            <w:pPr>
              <w:pStyle w:val="a2"/>
              <w:ind w:firstLineChars="0" w:firstLine="0"/>
              <w:jc w:val="center"/>
            </w:pPr>
            <w:r w:rsidRPr="00642FA4">
              <w:t>证明材料要求</w:t>
            </w:r>
          </w:p>
        </w:tc>
      </w:tr>
      <w:tr w:rsidR="00642FA4" w:rsidRPr="00642FA4" w14:paraId="59439B65" w14:textId="77777777">
        <w:trPr>
          <w:trHeight w:val="679"/>
        </w:trPr>
        <w:tc>
          <w:tcPr>
            <w:tcW w:w="434" w:type="pct"/>
            <w:tcBorders>
              <w:top w:val="single" w:sz="4" w:space="0" w:color="000000"/>
              <w:left w:val="single" w:sz="4" w:space="0" w:color="000000"/>
              <w:bottom w:val="single" w:sz="4" w:space="0" w:color="000000"/>
              <w:right w:val="single" w:sz="4" w:space="0" w:color="000000"/>
            </w:tcBorders>
            <w:vAlign w:val="center"/>
          </w:tcPr>
          <w:p w14:paraId="5FEC5754" w14:textId="77777777" w:rsidR="00BC0E1B" w:rsidRPr="00642FA4" w:rsidRDefault="004A6039">
            <w:pPr>
              <w:pStyle w:val="a2"/>
              <w:ind w:firstLineChars="0" w:firstLine="0"/>
              <w:jc w:val="center"/>
            </w:pPr>
            <w:r w:rsidRPr="00642FA4">
              <w:t>1</w:t>
            </w:r>
          </w:p>
        </w:tc>
        <w:tc>
          <w:tcPr>
            <w:tcW w:w="511" w:type="pct"/>
            <w:tcBorders>
              <w:top w:val="single" w:sz="4" w:space="0" w:color="000000"/>
              <w:left w:val="single" w:sz="4" w:space="0" w:color="000000"/>
              <w:bottom w:val="single" w:sz="4" w:space="0" w:color="000000"/>
              <w:right w:val="single" w:sz="4" w:space="0" w:color="000000"/>
            </w:tcBorders>
            <w:vAlign w:val="center"/>
          </w:tcPr>
          <w:p w14:paraId="08DF2608" w14:textId="77777777" w:rsidR="00BC0E1B" w:rsidRPr="00642FA4" w:rsidRDefault="004A6039">
            <w:pPr>
              <w:pStyle w:val="a2"/>
              <w:ind w:firstLineChars="0" w:firstLine="0"/>
              <w:jc w:val="center"/>
            </w:pPr>
            <w:r w:rsidRPr="00642FA4">
              <w:t>#</w:t>
            </w:r>
          </w:p>
        </w:tc>
        <w:tc>
          <w:tcPr>
            <w:tcW w:w="767" w:type="pct"/>
            <w:tcBorders>
              <w:top w:val="single" w:sz="4" w:space="0" w:color="000000"/>
              <w:left w:val="single" w:sz="4" w:space="0" w:color="000000"/>
              <w:bottom w:val="single" w:sz="4" w:space="0" w:color="000000"/>
              <w:right w:val="single" w:sz="4" w:space="0" w:color="000000"/>
            </w:tcBorders>
            <w:vAlign w:val="center"/>
          </w:tcPr>
          <w:p w14:paraId="73C2C5B0" w14:textId="77777777" w:rsidR="00BC0E1B" w:rsidRPr="00642FA4" w:rsidRDefault="004A6039">
            <w:pPr>
              <w:pStyle w:val="a2"/>
              <w:ind w:firstLineChars="0" w:firstLine="0"/>
              <w:jc w:val="center"/>
            </w:pPr>
            <w:r w:rsidRPr="00642FA4">
              <w:t>服务要求</w:t>
            </w:r>
          </w:p>
        </w:tc>
        <w:tc>
          <w:tcPr>
            <w:tcW w:w="2635" w:type="pct"/>
            <w:tcBorders>
              <w:top w:val="single" w:sz="4" w:space="0" w:color="000000"/>
              <w:left w:val="single" w:sz="4" w:space="0" w:color="000000"/>
              <w:bottom w:val="single" w:sz="4" w:space="0" w:color="000000"/>
              <w:right w:val="single" w:sz="4" w:space="0" w:color="000000"/>
            </w:tcBorders>
            <w:vAlign w:val="center"/>
          </w:tcPr>
          <w:p w14:paraId="1226E767" w14:textId="77777777" w:rsidR="00BC0E1B" w:rsidRPr="00642FA4" w:rsidRDefault="004A6039">
            <w:pPr>
              <w:pStyle w:val="a2"/>
              <w:ind w:firstLineChars="0" w:firstLine="0"/>
              <w:rPr>
                <w:lang w:bidi="zh-CN"/>
              </w:rPr>
            </w:pPr>
            <w:r w:rsidRPr="00642FA4">
              <w:rPr>
                <w:lang w:bidi="zh-CN"/>
              </w:rPr>
              <w:t>辅材要求：提供满足施工所需的所有材料，包括但不限于室内室外光缆、六类双绞线、光纤跳线、双绞线跳线、</w:t>
            </w:r>
            <w:r w:rsidRPr="00642FA4">
              <w:rPr>
                <w:rFonts w:hint="eastAsia"/>
                <w:lang w:bidi="zh-CN"/>
              </w:rPr>
              <w:t>AP</w:t>
            </w:r>
            <w:r w:rsidRPr="00642FA4">
              <w:rPr>
                <w:lang w:bidi="zh-CN"/>
              </w:rPr>
              <w:t>防护箱、设备机柜、金属桥架、线槽等，且材料数量不</w:t>
            </w:r>
            <w:r w:rsidRPr="00642FA4">
              <w:rPr>
                <w:lang w:bidi="zh-CN"/>
              </w:rPr>
              <w:lastRenderedPageBreak/>
              <w:t>可少于产品需求清单需求表中规定的数量。</w:t>
            </w:r>
          </w:p>
          <w:p w14:paraId="798814A2" w14:textId="77777777" w:rsidR="00BC0E1B" w:rsidRPr="00642FA4" w:rsidRDefault="004A6039">
            <w:pPr>
              <w:pStyle w:val="a2"/>
              <w:ind w:firstLineChars="0" w:firstLine="0"/>
              <w:rPr>
                <w:lang w:bidi="zh-CN"/>
              </w:rPr>
            </w:pPr>
            <w:r w:rsidRPr="00642FA4">
              <w:rPr>
                <w:lang w:bidi="zh-CN"/>
              </w:rPr>
              <w:t>施工要求：提供满足设备正常使用所需的所有施工服务</w:t>
            </w:r>
            <w:r w:rsidRPr="00642FA4">
              <w:rPr>
                <w:rFonts w:hint="eastAsia"/>
                <w:lang w:bidi="zh-CN"/>
              </w:rPr>
              <w:t>，</w:t>
            </w:r>
            <w:r w:rsidRPr="00642FA4">
              <w:rPr>
                <w:lang w:bidi="zh-CN"/>
              </w:rPr>
              <w:t>安装桥架、线槽、</w:t>
            </w:r>
            <w:r w:rsidRPr="00642FA4">
              <w:rPr>
                <w:rFonts w:hint="eastAsia"/>
                <w:lang w:bidi="zh-CN"/>
              </w:rPr>
              <w:t>AP</w:t>
            </w:r>
            <w:r w:rsidRPr="00642FA4">
              <w:rPr>
                <w:lang w:bidi="zh-CN"/>
              </w:rPr>
              <w:t>防护箱和设备机柜，网络信息点位布线等。充分考虑设备的供电要求</w:t>
            </w:r>
            <w:r w:rsidRPr="00642FA4">
              <w:rPr>
                <w:rFonts w:hint="eastAsia"/>
                <w:lang w:bidi="zh-CN"/>
              </w:rPr>
              <w:t>。</w:t>
            </w:r>
          </w:p>
          <w:p w14:paraId="748C9039" w14:textId="77777777" w:rsidR="00BC0E1B" w:rsidRPr="00642FA4" w:rsidRDefault="004A6039">
            <w:pPr>
              <w:pStyle w:val="a2"/>
              <w:ind w:firstLineChars="0" w:firstLine="0"/>
            </w:pPr>
            <w:r w:rsidRPr="00642FA4">
              <w:rPr>
                <w:lang w:bidi="zh-CN"/>
              </w:rPr>
              <w:t>布线要求：全部网络信息点布线采用六类非屏蔽双绞线，根据点数配置齐全六类非屏蔽双绞线、六类非屏蔽配线架、理线架、网络理线器和网络跳线（采用机制成品线缆），并保持品牌一致。室内布线采用</w:t>
            </w:r>
            <w:r w:rsidRPr="00642FA4">
              <w:rPr>
                <w:rFonts w:hint="eastAsia"/>
                <w:lang w:bidi="zh-CN"/>
              </w:rPr>
              <w:t>PVC</w:t>
            </w:r>
            <w:r w:rsidRPr="00642FA4">
              <w:rPr>
                <w:lang w:bidi="zh-CN"/>
              </w:rPr>
              <w:t>线槽走线方式，楼道水平布线采用金属桥架走线方式。布线完成后所有无线</w:t>
            </w:r>
            <w:r w:rsidRPr="00642FA4">
              <w:rPr>
                <w:rFonts w:hint="eastAsia"/>
                <w:lang w:bidi="zh-CN"/>
              </w:rPr>
              <w:t>AP</w:t>
            </w:r>
            <w:r w:rsidRPr="00642FA4">
              <w:rPr>
                <w:lang w:bidi="zh-CN"/>
              </w:rPr>
              <w:t>、配线架、机柜设备数据跳线等必须有机打标签（非手写）来标明信息点位对应的位置和房间号，并提供配线表（包含设备端口对应的位置及房间号），方便后期维护管理。测试要求：所有综合布线要进行</w:t>
            </w:r>
            <w:r w:rsidRPr="00642FA4">
              <w:rPr>
                <w:rFonts w:hint="eastAsia"/>
                <w:lang w:bidi="zh-CN"/>
              </w:rPr>
              <w:t>100%</w:t>
            </w:r>
            <w:r w:rsidRPr="00642FA4">
              <w:rPr>
                <w:lang w:bidi="zh-CN"/>
              </w:rPr>
              <w:t>的线路测试。需附</w:t>
            </w:r>
            <w:r w:rsidRPr="00642FA4">
              <w:rPr>
                <w:rFonts w:hint="eastAsia"/>
                <w:lang w:bidi="zh-CN"/>
              </w:rPr>
              <w:t>FLUKE</w:t>
            </w:r>
            <w:r w:rsidRPr="00642FA4">
              <w:rPr>
                <w:lang w:bidi="zh-CN"/>
              </w:rPr>
              <w:t>检测报告。无线系统正式上线前</w:t>
            </w:r>
            <w:r w:rsidRPr="00642FA4">
              <w:rPr>
                <w:rFonts w:hint="eastAsia"/>
                <w:lang w:bidi="zh-CN"/>
              </w:rPr>
              <w:t>，</w:t>
            </w:r>
            <w:r w:rsidRPr="00642FA4">
              <w:rPr>
                <w:lang w:bidi="zh-CN"/>
              </w:rPr>
              <w:t>需提供所有无线设备的测试报告。其他要求：布线施工要规范，符合国家相关标准，施工时间和进度必须按照采</w:t>
            </w:r>
            <w:r w:rsidRPr="00642FA4">
              <w:t>购人的要求。投标人必须承担系统集成过程中的所有费用</w:t>
            </w:r>
            <w:r w:rsidRPr="00642FA4">
              <w:rPr>
                <w:rFonts w:hint="eastAsia"/>
              </w:rPr>
              <w:t>，</w:t>
            </w:r>
            <w:r w:rsidRPr="00642FA4">
              <w:t>采购人不再支付额外费用。</w:t>
            </w:r>
          </w:p>
        </w:tc>
        <w:tc>
          <w:tcPr>
            <w:tcW w:w="653" w:type="pct"/>
            <w:tcBorders>
              <w:top w:val="single" w:sz="4" w:space="0" w:color="000000"/>
              <w:left w:val="single" w:sz="4" w:space="0" w:color="000000"/>
              <w:bottom w:val="single" w:sz="4" w:space="0" w:color="000000"/>
              <w:right w:val="single" w:sz="4" w:space="0" w:color="000000"/>
            </w:tcBorders>
            <w:vAlign w:val="center"/>
          </w:tcPr>
          <w:p w14:paraId="4F85C0D5" w14:textId="77777777" w:rsidR="00BC0E1B" w:rsidRPr="00642FA4" w:rsidRDefault="00BC0E1B">
            <w:pPr>
              <w:pStyle w:val="a2"/>
              <w:ind w:firstLineChars="0" w:firstLine="0"/>
              <w:jc w:val="center"/>
            </w:pPr>
          </w:p>
        </w:tc>
      </w:tr>
    </w:tbl>
    <w:p w14:paraId="11AD60BD" w14:textId="77777777" w:rsidR="00BC0E1B" w:rsidRPr="00642FA4" w:rsidRDefault="004A6039">
      <w:pPr>
        <w:pStyle w:val="2"/>
        <w:numPr>
          <w:ilvl w:val="0"/>
          <w:numId w:val="13"/>
        </w:numPr>
        <w:rPr>
          <w:rFonts w:ascii="宋体" w:hAnsi="宋体"/>
        </w:rPr>
      </w:pPr>
      <w:bookmarkStart w:id="146" w:name="_Toc106787485"/>
      <w:r w:rsidRPr="00642FA4">
        <w:rPr>
          <w:rFonts w:ascii="宋体" w:hAnsi="宋体" w:hint="eastAsia"/>
        </w:rPr>
        <w:t>服务要求</w:t>
      </w:r>
      <w:bookmarkEnd w:id="146"/>
    </w:p>
    <w:p w14:paraId="4364ED7B" w14:textId="77777777" w:rsidR="00BC0E1B" w:rsidRPr="00642FA4" w:rsidRDefault="004A6039">
      <w:pPr>
        <w:numPr>
          <w:ilvl w:val="0"/>
          <w:numId w:val="16"/>
        </w:numPr>
        <w:spacing w:before="100" w:beforeAutospacing="1" w:after="100" w:afterAutospacing="1"/>
        <w:ind w:left="357" w:hanging="357"/>
        <w:rPr>
          <w:rFonts w:ascii="宋体" w:hAnsi="宋体"/>
        </w:rPr>
      </w:pPr>
      <w:r w:rsidRPr="00642FA4">
        <w:rPr>
          <w:rFonts w:ascii="宋体" w:hAnsi="宋体" w:hint="eastAsia"/>
        </w:rPr>
        <w:t>重要性分为“★”和一般无标示指标。★代表最关键指标，不满足该指标项将导致投标被拒绝，无标识则表示一般指标项。</w:t>
      </w:r>
    </w:p>
    <w:p w14:paraId="11F751B7" w14:textId="77777777" w:rsidR="00BC0E1B" w:rsidRPr="00642FA4" w:rsidRDefault="004A6039">
      <w:pPr>
        <w:spacing w:before="100" w:beforeAutospacing="1" w:after="100" w:afterAutospacing="1"/>
        <w:rPr>
          <w:rFonts w:ascii="宋体" w:hAnsi="宋体"/>
        </w:rPr>
      </w:pPr>
      <w:r w:rsidRPr="00642FA4">
        <w:rPr>
          <w:rFonts w:ascii="宋体" w:hAnsi="宋体" w:hint="eastAsia"/>
        </w:rPr>
        <w:lastRenderedPageBreak/>
        <w:t>②“证明材料要求”项可填“是”和“否”。填“是”的，投标人须按“服务要求标准”提供相关证明材料。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964"/>
        <w:gridCol w:w="1243"/>
        <w:gridCol w:w="4140"/>
        <w:gridCol w:w="1153"/>
      </w:tblGrid>
      <w:tr w:rsidR="00642FA4" w:rsidRPr="00642FA4" w14:paraId="6CBC0DBD" w14:textId="77777777">
        <w:tc>
          <w:tcPr>
            <w:tcW w:w="479" w:type="pct"/>
            <w:vAlign w:val="center"/>
          </w:tcPr>
          <w:p w14:paraId="58069EA3" w14:textId="77777777" w:rsidR="00BC0E1B" w:rsidRPr="00642FA4" w:rsidRDefault="004A6039">
            <w:pPr>
              <w:spacing w:line="360" w:lineRule="auto"/>
              <w:jc w:val="center"/>
              <w:rPr>
                <w:rFonts w:ascii="宋体" w:hAnsi="宋体"/>
                <w:sz w:val="24"/>
              </w:rPr>
            </w:pPr>
            <w:r w:rsidRPr="00642FA4">
              <w:rPr>
                <w:rFonts w:ascii="宋体" w:hAnsi="宋体" w:hint="eastAsia"/>
                <w:sz w:val="24"/>
              </w:rPr>
              <w:t>序号</w:t>
            </w:r>
          </w:p>
        </w:tc>
        <w:tc>
          <w:tcPr>
            <w:tcW w:w="581" w:type="pct"/>
            <w:vAlign w:val="center"/>
          </w:tcPr>
          <w:p w14:paraId="1100C628" w14:textId="77777777" w:rsidR="00BC0E1B" w:rsidRPr="00642FA4" w:rsidRDefault="004A6039">
            <w:pPr>
              <w:spacing w:line="360" w:lineRule="auto"/>
              <w:jc w:val="center"/>
              <w:rPr>
                <w:rFonts w:ascii="宋体" w:hAnsi="宋体"/>
                <w:sz w:val="24"/>
              </w:rPr>
            </w:pPr>
            <w:r w:rsidRPr="00642FA4">
              <w:rPr>
                <w:rFonts w:ascii="宋体" w:hAnsi="宋体" w:hint="eastAsia"/>
                <w:sz w:val="24"/>
              </w:rPr>
              <w:t>内容</w:t>
            </w:r>
          </w:p>
        </w:tc>
        <w:tc>
          <w:tcPr>
            <w:tcW w:w="749" w:type="pct"/>
            <w:vAlign w:val="center"/>
          </w:tcPr>
          <w:p w14:paraId="65BEB86E" w14:textId="77777777" w:rsidR="00BC0E1B" w:rsidRPr="00642FA4" w:rsidRDefault="004A6039">
            <w:pPr>
              <w:spacing w:line="360" w:lineRule="auto"/>
              <w:jc w:val="center"/>
              <w:rPr>
                <w:rFonts w:ascii="宋体" w:hAnsi="宋体"/>
                <w:sz w:val="24"/>
              </w:rPr>
            </w:pPr>
            <w:r w:rsidRPr="00642FA4">
              <w:rPr>
                <w:rFonts w:ascii="宋体" w:hAnsi="宋体" w:hint="eastAsia"/>
                <w:sz w:val="24"/>
              </w:rPr>
              <w:t>重要性</w:t>
            </w:r>
          </w:p>
        </w:tc>
        <w:tc>
          <w:tcPr>
            <w:tcW w:w="2495" w:type="pct"/>
            <w:vAlign w:val="center"/>
          </w:tcPr>
          <w:p w14:paraId="60B6543D" w14:textId="77777777" w:rsidR="00BC0E1B" w:rsidRPr="00642FA4" w:rsidRDefault="004A6039">
            <w:pPr>
              <w:spacing w:line="360" w:lineRule="auto"/>
              <w:jc w:val="center"/>
              <w:rPr>
                <w:rFonts w:ascii="宋体" w:hAnsi="宋体"/>
                <w:sz w:val="24"/>
              </w:rPr>
            </w:pPr>
            <w:r w:rsidRPr="00642FA4">
              <w:rPr>
                <w:rFonts w:ascii="宋体" w:hAnsi="宋体" w:hint="eastAsia"/>
                <w:sz w:val="24"/>
              </w:rPr>
              <w:t>服务要求标准</w:t>
            </w:r>
          </w:p>
        </w:tc>
        <w:tc>
          <w:tcPr>
            <w:tcW w:w="695" w:type="pct"/>
            <w:vAlign w:val="center"/>
          </w:tcPr>
          <w:p w14:paraId="4DCA80CD" w14:textId="77777777" w:rsidR="00BC0E1B" w:rsidRPr="00642FA4" w:rsidRDefault="004A6039">
            <w:pPr>
              <w:spacing w:line="360" w:lineRule="auto"/>
              <w:jc w:val="center"/>
              <w:rPr>
                <w:rFonts w:ascii="宋体" w:hAnsi="宋体"/>
                <w:sz w:val="24"/>
              </w:rPr>
            </w:pPr>
            <w:r w:rsidRPr="00642FA4">
              <w:rPr>
                <w:rFonts w:ascii="宋体" w:hAnsi="宋体" w:hint="eastAsia"/>
                <w:b/>
                <w:sz w:val="24"/>
              </w:rPr>
              <w:t>证明材料要求</w:t>
            </w:r>
          </w:p>
        </w:tc>
      </w:tr>
      <w:tr w:rsidR="00642FA4" w:rsidRPr="00642FA4" w14:paraId="12C3584E" w14:textId="77777777">
        <w:tc>
          <w:tcPr>
            <w:tcW w:w="479" w:type="pct"/>
            <w:vAlign w:val="center"/>
          </w:tcPr>
          <w:p w14:paraId="056800A1" w14:textId="77777777" w:rsidR="00BC0E1B" w:rsidRPr="00642FA4" w:rsidRDefault="00BC0E1B">
            <w:pPr>
              <w:numPr>
                <w:ilvl w:val="0"/>
                <w:numId w:val="17"/>
              </w:numPr>
              <w:spacing w:line="360" w:lineRule="auto"/>
              <w:jc w:val="center"/>
              <w:rPr>
                <w:rFonts w:ascii="宋体" w:hAnsi="宋体"/>
                <w:sz w:val="24"/>
              </w:rPr>
            </w:pPr>
          </w:p>
        </w:tc>
        <w:tc>
          <w:tcPr>
            <w:tcW w:w="581" w:type="pct"/>
            <w:vAlign w:val="center"/>
          </w:tcPr>
          <w:p w14:paraId="01ECC26F" w14:textId="77777777" w:rsidR="00BC0E1B" w:rsidRPr="00642FA4" w:rsidRDefault="004A6039">
            <w:pPr>
              <w:spacing w:line="360" w:lineRule="auto"/>
              <w:jc w:val="center"/>
              <w:rPr>
                <w:rFonts w:ascii="宋体" w:hAnsi="宋体"/>
                <w:sz w:val="24"/>
              </w:rPr>
            </w:pPr>
            <w:r w:rsidRPr="00642FA4">
              <w:rPr>
                <w:rFonts w:ascii="宋体" w:hAnsi="宋体" w:hint="eastAsia"/>
                <w:sz w:val="24"/>
              </w:rPr>
              <w:t>原厂售后服务承诺函</w:t>
            </w:r>
          </w:p>
        </w:tc>
        <w:tc>
          <w:tcPr>
            <w:tcW w:w="749" w:type="pct"/>
            <w:vAlign w:val="center"/>
          </w:tcPr>
          <w:p w14:paraId="72EBDAA9" w14:textId="77777777" w:rsidR="00BC0E1B" w:rsidRPr="00642FA4" w:rsidRDefault="00BC0E1B">
            <w:pPr>
              <w:spacing w:line="360" w:lineRule="auto"/>
              <w:jc w:val="center"/>
              <w:rPr>
                <w:rFonts w:ascii="宋体" w:hAnsi="宋体" w:cs="Arial"/>
                <w:sz w:val="24"/>
              </w:rPr>
            </w:pPr>
          </w:p>
        </w:tc>
        <w:tc>
          <w:tcPr>
            <w:tcW w:w="2495" w:type="pct"/>
            <w:vAlign w:val="center"/>
          </w:tcPr>
          <w:p w14:paraId="5D308A65" w14:textId="77777777" w:rsidR="00BC0E1B" w:rsidRPr="00642FA4" w:rsidRDefault="004A6039">
            <w:pPr>
              <w:spacing w:line="360" w:lineRule="auto"/>
              <w:rPr>
                <w:rFonts w:ascii="宋体" w:hAnsi="宋体"/>
                <w:sz w:val="24"/>
              </w:rPr>
            </w:pPr>
            <w:r w:rsidRPr="00642FA4">
              <w:rPr>
                <w:rFonts w:ascii="宋体" w:hAnsi="宋体" w:cs="Arial"/>
                <w:sz w:val="24"/>
              </w:rPr>
              <w:t>所有</w:t>
            </w:r>
            <w:r w:rsidRPr="00642FA4">
              <w:rPr>
                <w:rFonts w:ascii="宋体" w:hAnsi="宋体" w:cs="Arial" w:hint="eastAsia"/>
                <w:sz w:val="24"/>
              </w:rPr>
              <w:t>投标的硬件和软件</w:t>
            </w:r>
            <w:r w:rsidRPr="00642FA4">
              <w:rPr>
                <w:rFonts w:ascii="宋体" w:hAnsi="宋体" w:cs="Arial"/>
                <w:sz w:val="24"/>
              </w:rPr>
              <w:t>产品</w:t>
            </w:r>
            <w:r w:rsidRPr="00642FA4">
              <w:rPr>
                <w:rFonts w:ascii="宋体" w:hAnsi="宋体" w:cs="Arial" w:hint="eastAsia"/>
                <w:sz w:val="24"/>
              </w:rPr>
              <w:t>，提供不少于</w:t>
            </w:r>
            <w:r w:rsidRPr="00642FA4">
              <w:rPr>
                <w:rFonts w:ascii="宋体" w:hAnsi="宋体" w:cs="Arial"/>
                <w:sz w:val="24"/>
              </w:rPr>
              <w:t>三年</w:t>
            </w:r>
            <w:r w:rsidRPr="00642FA4">
              <w:rPr>
                <w:rFonts w:ascii="宋体" w:hAnsi="宋体" w:cs="Arial" w:hint="eastAsia"/>
                <w:sz w:val="24"/>
              </w:rPr>
              <w:t>原厂质保，</w:t>
            </w:r>
            <w:r w:rsidRPr="00642FA4">
              <w:rPr>
                <w:rFonts w:ascii="宋体" w:hAnsi="宋体" w:cs="Arial"/>
                <w:sz w:val="24"/>
              </w:rPr>
              <w:t>电话报修后4小时内上门服务</w:t>
            </w:r>
            <w:r w:rsidRPr="00642FA4">
              <w:rPr>
                <w:rFonts w:ascii="宋体" w:hAnsi="宋体" w:cs="Arial" w:hint="eastAsia"/>
                <w:sz w:val="24"/>
              </w:rPr>
              <w:t>，</w:t>
            </w:r>
            <w:r w:rsidRPr="00642FA4">
              <w:rPr>
                <w:rFonts w:ascii="宋体" w:hAnsi="宋体" w:cs="Arial"/>
                <w:sz w:val="24"/>
              </w:rPr>
              <w:t>12小时内排除故障</w:t>
            </w:r>
            <w:r w:rsidRPr="00642FA4">
              <w:rPr>
                <w:rFonts w:ascii="宋体" w:hAnsi="宋体" w:cs="Arial" w:hint="eastAsia"/>
                <w:sz w:val="24"/>
              </w:rPr>
              <w:t>。投标人</w:t>
            </w:r>
            <w:r w:rsidRPr="00642FA4">
              <w:rPr>
                <w:rFonts w:ascii="宋体" w:hAnsi="宋体" w:cs="Arial"/>
                <w:sz w:val="24"/>
              </w:rPr>
              <w:t>需提供原厂售后服务承诺函</w:t>
            </w:r>
            <w:r w:rsidRPr="00642FA4">
              <w:rPr>
                <w:rFonts w:ascii="宋体" w:hAnsi="宋体" w:cs="Arial" w:hint="eastAsia"/>
                <w:sz w:val="24"/>
              </w:rPr>
              <w:t>，</w:t>
            </w:r>
            <w:r w:rsidRPr="00642FA4">
              <w:rPr>
                <w:rFonts w:ascii="宋体" w:hAnsi="宋体" w:cs="Arial"/>
                <w:sz w:val="24"/>
              </w:rPr>
              <w:t>并加盖原厂公章</w:t>
            </w:r>
            <w:r w:rsidRPr="00642FA4">
              <w:rPr>
                <w:rFonts w:ascii="宋体" w:hAnsi="宋体" w:cs="Arial" w:hint="eastAsia"/>
                <w:sz w:val="24"/>
              </w:rPr>
              <w:t>。</w:t>
            </w:r>
          </w:p>
        </w:tc>
        <w:tc>
          <w:tcPr>
            <w:tcW w:w="695" w:type="pct"/>
            <w:vAlign w:val="center"/>
          </w:tcPr>
          <w:p w14:paraId="2A3A1EFB" w14:textId="77777777" w:rsidR="00BC0E1B" w:rsidRPr="00642FA4" w:rsidRDefault="004A6039">
            <w:pPr>
              <w:spacing w:line="360" w:lineRule="auto"/>
              <w:jc w:val="center"/>
              <w:rPr>
                <w:rFonts w:ascii="宋体" w:hAnsi="宋体"/>
                <w:sz w:val="24"/>
              </w:rPr>
            </w:pPr>
            <w:r w:rsidRPr="00642FA4">
              <w:rPr>
                <w:rFonts w:ascii="宋体" w:hAnsi="宋体" w:hint="eastAsia"/>
                <w:sz w:val="24"/>
              </w:rPr>
              <w:t>是</w:t>
            </w:r>
          </w:p>
        </w:tc>
      </w:tr>
      <w:tr w:rsidR="00642FA4" w:rsidRPr="00642FA4" w14:paraId="179E9D6A" w14:textId="77777777">
        <w:tc>
          <w:tcPr>
            <w:tcW w:w="479" w:type="pct"/>
            <w:vAlign w:val="center"/>
          </w:tcPr>
          <w:p w14:paraId="6B1F68FF" w14:textId="77777777" w:rsidR="00BC0E1B" w:rsidRPr="00642FA4" w:rsidRDefault="00BC0E1B">
            <w:pPr>
              <w:numPr>
                <w:ilvl w:val="0"/>
                <w:numId w:val="17"/>
              </w:numPr>
              <w:spacing w:line="360" w:lineRule="auto"/>
              <w:jc w:val="center"/>
              <w:rPr>
                <w:rFonts w:ascii="宋体" w:hAnsi="宋体"/>
                <w:sz w:val="24"/>
              </w:rPr>
            </w:pPr>
          </w:p>
        </w:tc>
        <w:tc>
          <w:tcPr>
            <w:tcW w:w="581" w:type="pct"/>
            <w:vAlign w:val="center"/>
          </w:tcPr>
          <w:p w14:paraId="2F0BF579" w14:textId="77777777" w:rsidR="00BC0E1B" w:rsidRPr="00642FA4" w:rsidRDefault="004A6039">
            <w:pPr>
              <w:spacing w:line="360" w:lineRule="auto"/>
              <w:jc w:val="center"/>
              <w:rPr>
                <w:rFonts w:ascii="宋体" w:hAnsi="宋体"/>
                <w:sz w:val="24"/>
              </w:rPr>
            </w:pPr>
            <w:r w:rsidRPr="00642FA4">
              <w:rPr>
                <w:rFonts w:ascii="宋体" w:hAnsi="宋体" w:hint="eastAsia"/>
                <w:sz w:val="24"/>
              </w:rPr>
              <w:t>投标人服务标准</w:t>
            </w:r>
          </w:p>
        </w:tc>
        <w:tc>
          <w:tcPr>
            <w:tcW w:w="749" w:type="pct"/>
            <w:vAlign w:val="center"/>
          </w:tcPr>
          <w:p w14:paraId="78D50017" w14:textId="77777777" w:rsidR="00BC0E1B" w:rsidRPr="00642FA4" w:rsidRDefault="00BC0E1B">
            <w:pPr>
              <w:spacing w:line="360" w:lineRule="auto"/>
              <w:jc w:val="center"/>
              <w:rPr>
                <w:rFonts w:ascii="宋体" w:hAnsi="宋体" w:cs="Arial"/>
                <w:sz w:val="24"/>
              </w:rPr>
            </w:pPr>
          </w:p>
        </w:tc>
        <w:tc>
          <w:tcPr>
            <w:tcW w:w="2495" w:type="pct"/>
            <w:vAlign w:val="center"/>
          </w:tcPr>
          <w:p w14:paraId="1E716A18" w14:textId="77777777" w:rsidR="00BC0E1B" w:rsidRPr="00642FA4" w:rsidRDefault="004A6039">
            <w:pPr>
              <w:spacing w:line="360" w:lineRule="auto"/>
              <w:rPr>
                <w:rFonts w:ascii="宋体" w:hAnsi="宋体"/>
                <w:sz w:val="24"/>
              </w:rPr>
            </w:pPr>
            <w:r w:rsidRPr="00642FA4">
              <w:rPr>
                <w:rFonts w:ascii="宋体" w:hAnsi="宋体" w:hint="eastAsia"/>
                <w:sz w:val="24"/>
              </w:rPr>
              <w:t>投标人承诺所有硬件五年免费保修、所有软件三年免费维护（含大、小版本升级）、报修后4小时上门服务、12小时内排除故障。</w:t>
            </w:r>
          </w:p>
          <w:p w14:paraId="7FFFD862" w14:textId="77777777" w:rsidR="00BC0E1B" w:rsidRPr="00642FA4" w:rsidRDefault="004A6039">
            <w:pPr>
              <w:spacing w:line="360" w:lineRule="auto"/>
              <w:rPr>
                <w:rFonts w:ascii="宋体" w:hAnsi="宋体"/>
                <w:sz w:val="24"/>
              </w:rPr>
            </w:pPr>
            <w:r w:rsidRPr="00642FA4">
              <w:rPr>
                <w:rFonts w:ascii="宋体" w:hAnsi="宋体" w:hint="eastAsia"/>
                <w:sz w:val="24"/>
              </w:rPr>
              <w:t>投标人承诺所有硬件过免费保修期后按原价维修（按投标货物价格数量表所列价格，更换零部件的按合同签订时的零部件价格）、所有软件过免费维护期后的每年维护服务费不高于合同额的10%，响应速度不变。</w:t>
            </w:r>
          </w:p>
        </w:tc>
        <w:tc>
          <w:tcPr>
            <w:tcW w:w="695" w:type="pct"/>
            <w:vAlign w:val="center"/>
          </w:tcPr>
          <w:p w14:paraId="151D1440" w14:textId="77777777" w:rsidR="00BC0E1B" w:rsidRPr="00642FA4" w:rsidRDefault="004A6039">
            <w:pPr>
              <w:spacing w:line="360" w:lineRule="auto"/>
              <w:jc w:val="center"/>
              <w:rPr>
                <w:rFonts w:ascii="宋体" w:hAnsi="宋体"/>
                <w:sz w:val="24"/>
              </w:rPr>
            </w:pPr>
            <w:r w:rsidRPr="00642FA4">
              <w:rPr>
                <w:rFonts w:ascii="宋体" w:hAnsi="宋体" w:hint="eastAsia"/>
                <w:sz w:val="24"/>
              </w:rPr>
              <w:t>否</w:t>
            </w:r>
          </w:p>
        </w:tc>
      </w:tr>
      <w:tr w:rsidR="00642FA4" w:rsidRPr="00642FA4" w14:paraId="68CB36D5" w14:textId="77777777">
        <w:trPr>
          <w:trHeight w:val="215"/>
        </w:trPr>
        <w:tc>
          <w:tcPr>
            <w:tcW w:w="479" w:type="pct"/>
            <w:vAlign w:val="center"/>
          </w:tcPr>
          <w:p w14:paraId="3B09ADE5" w14:textId="77777777" w:rsidR="00BC0E1B" w:rsidRPr="00642FA4" w:rsidRDefault="00BC0E1B">
            <w:pPr>
              <w:numPr>
                <w:ilvl w:val="0"/>
                <w:numId w:val="17"/>
              </w:numPr>
              <w:spacing w:line="360" w:lineRule="auto"/>
              <w:jc w:val="center"/>
              <w:rPr>
                <w:rFonts w:ascii="宋体" w:hAnsi="宋体"/>
                <w:sz w:val="24"/>
              </w:rPr>
            </w:pPr>
          </w:p>
        </w:tc>
        <w:tc>
          <w:tcPr>
            <w:tcW w:w="581" w:type="pct"/>
            <w:vAlign w:val="center"/>
          </w:tcPr>
          <w:p w14:paraId="7D61017B" w14:textId="77777777" w:rsidR="00BC0E1B" w:rsidRPr="00642FA4" w:rsidRDefault="004A6039">
            <w:pPr>
              <w:spacing w:line="360" w:lineRule="auto"/>
              <w:jc w:val="center"/>
              <w:rPr>
                <w:rFonts w:ascii="宋体" w:hAnsi="宋体"/>
                <w:sz w:val="24"/>
              </w:rPr>
            </w:pPr>
            <w:r w:rsidRPr="00642FA4">
              <w:rPr>
                <w:rFonts w:ascii="宋体" w:hAnsi="宋体" w:hint="eastAsia"/>
                <w:sz w:val="24"/>
              </w:rPr>
              <w:t>硬件、软件制造商服务标准</w:t>
            </w:r>
          </w:p>
        </w:tc>
        <w:tc>
          <w:tcPr>
            <w:tcW w:w="749" w:type="pct"/>
            <w:vAlign w:val="center"/>
          </w:tcPr>
          <w:p w14:paraId="0D82BCFB" w14:textId="77777777" w:rsidR="00BC0E1B" w:rsidRPr="00642FA4" w:rsidRDefault="00BC0E1B">
            <w:pPr>
              <w:spacing w:line="360" w:lineRule="auto"/>
              <w:jc w:val="center"/>
              <w:rPr>
                <w:rFonts w:ascii="宋体" w:hAnsi="宋体" w:cs="Arial"/>
                <w:sz w:val="24"/>
              </w:rPr>
            </w:pPr>
          </w:p>
        </w:tc>
        <w:tc>
          <w:tcPr>
            <w:tcW w:w="2495" w:type="pct"/>
            <w:vAlign w:val="center"/>
          </w:tcPr>
          <w:p w14:paraId="6B988EDF" w14:textId="77777777" w:rsidR="00BC0E1B" w:rsidRPr="00642FA4" w:rsidRDefault="004A6039">
            <w:pPr>
              <w:spacing w:line="360" w:lineRule="auto"/>
              <w:rPr>
                <w:rFonts w:ascii="宋体" w:hAnsi="宋体" w:cs="Arial"/>
                <w:sz w:val="24"/>
              </w:rPr>
            </w:pPr>
            <w:r w:rsidRPr="00642FA4">
              <w:rPr>
                <w:rFonts w:ascii="宋体" w:hAnsi="宋体" w:cs="Arial"/>
                <w:sz w:val="24"/>
              </w:rPr>
              <w:t>硬件、软件制造商承诺所有硬件过三年免费保修期后按原价维修（按投标货物价格数量表所列价格，更换零部件的按合同签订时的零部件价格）、所有软件过三年免费保修升级期后按不超过原价的10%进行维修升级，响应速度同保修期响应速度。</w:t>
            </w:r>
          </w:p>
        </w:tc>
        <w:tc>
          <w:tcPr>
            <w:tcW w:w="695" w:type="pct"/>
            <w:vAlign w:val="center"/>
          </w:tcPr>
          <w:p w14:paraId="56ADE8DC" w14:textId="77777777" w:rsidR="00BC0E1B" w:rsidRPr="00642FA4" w:rsidRDefault="004A6039">
            <w:pPr>
              <w:spacing w:line="360" w:lineRule="auto"/>
              <w:jc w:val="center"/>
              <w:rPr>
                <w:rFonts w:ascii="宋体" w:hAnsi="宋体"/>
                <w:sz w:val="24"/>
              </w:rPr>
            </w:pPr>
            <w:r w:rsidRPr="00642FA4">
              <w:rPr>
                <w:rFonts w:ascii="宋体" w:hAnsi="宋体" w:hint="eastAsia"/>
                <w:sz w:val="24"/>
              </w:rPr>
              <w:t>否</w:t>
            </w:r>
          </w:p>
        </w:tc>
      </w:tr>
      <w:tr w:rsidR="00642FA4" w:rsidRPr="00642FA4" w14:paraId="356619D3" w14:textId="77777777">
        <w:tc>
          <w:tcPr>
            <w:tcW w:w="479" w:type="pct"/>
            <w:vAlign w:val="center"/>
          </w:tcPr>
          <w:p w14:paraId="57036D55" w14:textId="77777777" w:rsidR="00BC0E1B" w:rsidRPr="00642FA4" w:rsidRDefault="00BC0E1B">
            <w:pPr>
              <w:numPr>
                <w:ilvl w:val="0"/>
                <w:numId w:val="17"/>
              </w:numPr>
              <w:spacing w:line="360" w:lineRule="auto"/>
              <w:jc w:val="center"/>
              <w:rPr>
                <w:rFonts w:ascii="宋体" w:hAnsi="宋体"/>
                <w:sz w:val="24"/>
              </w:rPr>
            </w:pPr>
          </w:p>
        </w:tc>
        <w:tc>
          <w:tcPr>
            <w:tcW w:w="581" w:type="pct"/>
            <w:vAlign w:val="center"/>
          </w:tcPr>
          <w:p w14:paraId="39863B8F" w14:textId="77777777" w:rsidR="00BC0E1B" w:rsidRPr="00642FA4" w:rsidRDefault="004A6039">
            <w:pPr>
              <w:spacing w:line="360" w:lineRule="auto"/>
              <w:jc w:val="center"/>
              <w:rPr>
                <w:rFonts w:ascii="宋体" w:hAnsi="宋体"/>
                <w:sz w:val="24"/>
              </w:rPr>
            </w:pPr>
            <w:r w:rsidRPr="00642FA4">
              <w:rPr>
                <w:rFonts w:ascii="宋体" w:hAnsi="宋体" w:hint="eastAsia"/>
                <w:sz w:val="24"/>
              </w:rPr>
              <w:t>服务网络标准</w:t>
            </w:r>
          </w:p>
        </w:tc>
        <w:tc>
          <w:tcPr>
            <w:tcW w:w="749" w:type="pct"/>
            <w:vAlign w:val="center"/>
          </w:tcPr>
          <w:p w14:paraId="6DA7A314" w14:textId="77777777" w:rsidR="00BC0E1B" w:rsidRPr="00642FA4" w:rsidRDefault="00BC0E1B">
            <w:pPr>
              <w:spacing w:line="360" w:lineRule="auto"/>
              <w:jc w:val="center"/>
              <w:rPr>
                <w:rFonts w:ascii="宋体" w:hAnsi="宋体"/>
                <w:sz w:val="24"/>
              </w:rPr>
            </w:pPr>
          </w:p>
        </w:tc>
        <w:tc>
          <w:tcPr>
            <w:tcW w:w="2495" w:type="pct"/>
            <w:vAlign w:val="center"/>
          </w:tcPr>
          <w:p w14:paraId="53283711" w14:textId="77777777" w:rsidR="00BC0E1B" w:rsidRPr="00642FA4" w:rsidRDefault="004A6039">
            <w:pPr>
              <w:spacing w:line="360" w:lineRule="auto"/>
              <w:rPr>
                <w:rFonts w:ascii="宋体" w:hAnsi="宋体"/>
                <w:sz w:val="24"/>
              </w:rPr>
            </w:pPr>
            <w:r w:rsidRPr="00642FA4">
              <w:rPr>
                <w:rFonts w:ascii="宋体" w:hAnsi="宋体" w:hint="eastAsia"/>
                <w:sz w:val="24"/>
              </w:rPr>
              <w:t>可提供本地化售后服务，本地化技术服务人员需有5人以上，每个服务人员至少在该网点工作3个月以上，并</w:t>
            </w:r>
            <w:r w:rsidRPr="00642FA4">
              <w:rPr>
                <w:rFonts w:ascii="宋体" w:hAnsi="宋体" w:hint="eastAsia"/>
                <w:sz w:val="24"/>
              </w:rPr>
              <w:lastRenderedPageBreak/>
              <w:t>提供相应的证明材料。</w:t>
            </w:r>
          </w:p>
          <w:p w14:paraId="48D56A4E" w14:textId="77777777" w:rsidR="00BC0E1B" w:rsidRPr="00642FA4" w:rsidRDefault="004A6039">
            <w:pPr>
              <w:spacing w:line="360" w:lineRule="auto"/>
              <w:rPr>
                <w:rFonts w:ascii="宋体" w:hAnsi="宋体"/>
                <w:sz w:val="24"/>
              </w:rPr>
            </w:pPr>
            <w:r w:rsidRPr="00642FA4">
              <w:rPr>
                <w:rFonts w:ascii="宋体" w:hAnsi="宋体" w:hint="eastAsia"/>
                <w:sz w:val="24"/>
              </w:rPr>
              <w:t>电话服务：服务商应提供每周7*24小时服务热线，明确热线电话号码及服务联系人，正常工作期间应有专人接听电话，非工作时间应提供值班或固定人员，以保证接收校方的请求，并进行响应；</w:t>
            </w:r>
          </w:p>
          <w:p w14:paraId="3E5C1817" w14:textId="77777777" w:rsidR="00BC0E1B" w:rsidRPr="00642FA4" w:rsidRDefault="004A6039">
            <w:pPr>
              <w:spacing w:line="360" w:lineRule="auto"/>
              <w:rPr>
                <w:rFonts w:ascii="宋体" w:hAnsi="宋体"/>
                <w:sz w:val="24"/>
              </w:rPr>
            </w:pPr>
            <w:r w:rsidRPr="00642FA4">
              <w:rPr>
                <w:rFonts w:ascii="宋体" w:hAnsi="宋体" w:hint="eastAsia"/>
                <w:sz w:val="24"/>
              </w:rPr>
              <w:t>远程指导服务：服务商应明确服务人员队伍和机制，通过微信专属客服群等形式，确保在校方系统故障时可以无间断远程支持并开展故障或服务处理工作，以助于快速定位现场问题，解决校方疑难杂症；</w:t>
            </w:r>
          </w:p>
        </w:tc>
        <w:tc>
          <w:tcPr>
            <w:tcW w:w="695" w:type="pct"/>
            <w:vAlign w:val="center"/>
          </w:tcPr>
          <w:p w14:paraId="6E14F774" w14:textId="77777777" w:rsidR="00BC0E1B" w:rsidRPr="00642FA4" w:rsidRDefault="004A6039">
            <w:pPr>
              <w:spacing w:line="360" w:lineRule="auto"/>
              <w:jc w:val="center"/>
              <w:rPr>
                <w:rFonts w:ascii="宋体" w:hAnsi="宋体"/>
                <w:sz w:val="24"/>
              </w:rPr>
            </w:pPr>
            <w:r w:rsidRPr="00642FA4">
              <w:rPr>
                <w:rFonts w:ascii="宋体" w:hAnsi="宋体" w:hint="eastAsia"/>
                <w:sz w:val="24"/>
              </w:rPr>
              <w:lastRenderedPageBreak/>
              <w:t>否</w:t>
            </w:r>
          </w:p>
        </w:tc>
      </w:tr>
      <w:tr w:rsidR="00642FA4" w:rsidRPr="00642FA4" w14:paraId="208C1E95" w14:textId="77777777">
        <w:tc>
          <w:tcPr>
            <w:tcW w:w="479" w:type="pct"/>
            <w:vAlign w:val="center"/>
          </w:tcPr>
          <w:p w14:paraId="28F970B8" w14:textId="77777777" w:rsidR="00BC0E1B" w:rsidRPr="00642FA4" w:rsidRDefault="00BC0E1B">
            <w:pPr>
              <w:numPr>
                <w:ilvl w:val="0"/>
                <w:numId w:val="17"/>
              </w:numPr>
              <w:spacing w:line="360" w:lineRule="auto"/>
              <w:jc w:val="center"/>
              <w:rPr>
                <w:rFonts w:ascii="宋体" w:hAnsi="宋体"/>
                <w:sz w:val="24"/>
              </w:rPr>
            </w:pPr>
          </w:p>
        </w:tc>
        <w:tc>
          <w:tcPr>
            <w:tcW w:w="581" w:type="pct"/>
            <w:vAlign w:val="center"/>
          </w:tcPr>
          <w:p w14:paraId="04661E1C" w14:textId="77777777" w:rsidR="00BC0E1B" w:rsidRPr="00642FA4" w:rsidRDefault="004A6039">
            <w:pPr>
              <w:spacing w:line="360" w:lineRule="auto"/>
              <w:jc w:val="center"/>
              <w:rPr>
                <w:rFonts w:ascii="宋体" w:hAnsi="宋体"/>
                <w:sz w:val="24"/>
              </w:rPr>
            </w:pPr>
            <w:r w:rsidRPr="00642FA4">
              <w:rPr>
                <w:rFonts w:ascii="宋体" w:hAnsi="宋体" w:hint="eastAsia"/>
                <w:sz w:val="24"/>
              </w:rPr>
              <w:t>培训标准</w:t>
            </w:r>
          </w:p>
        </w:tc>
        <w:tc>
          <w:tcPr>
            <w:tcW w:w="749" w:type="pct"/>
            <w:vAlign w:val="center"/>
          </w:tcPr>
          <w:p w14:paraId="5C9DD4CA" w14:textId="77777777" w:rsidR="00BC0E1B" w:rsidRPr="00642FA4" w:rsidRDefault="00BC0E1B">
            <w:pPr>
              <w:spacing w:line="360" w:lineRule="auto"/>
              <w:jc w:val="center"/>
              <w:rPr>
                <w:rFonts w:ascii="宋体" w:hAnsi="宋体"/>
                <w:sz w:val="24"/>
              </w:rPr>
            </w:pPr>
          </w:p>
        </w:tc>
        <w:tc>
          <w:tcPr>
            <w:tcW w:w="2495" w:type="pct"/>
            <w:vAlign w:val="center"/>
          </w:tcPr>
          <w:p w14:paraId="2DF92133" w14:textId="77777777" w:rsidR="00BC0E1B" w:rsidRPr="00642FA4" w:rsidRDefault="004A6039">
            <w:pPr>
              <w:spacing w:line="360" w:lineRule="auto"/>
              <w:rPr>
                <w:rFonts w:ascii="宋体" w:hAnsi="宋体"/>
                <w:sz w:val="24"/>
              </w:rPr>
            </w:pPr>
            <w:r w:rsidRPr="00642FA4">
              <w:rPr>
                <w:rFonts w:ascii="宋体" w:hAnsi="宋体" w:hint="eastAsia"/>
                <w:sz w:val="24"/>
              </w:rPr>
              <w:t>提供不少于2天、不少于10人的（</w:t>
            </w:r>
            <w:r w:rsidRPr="00642FA4">
              <w:rPr>
                <w:rFonts w:ascii="宋体" w:hAnsi="宋体" w:hint="eastAsia"/>
                <w:sz w:val="24"/>
                <w:u w:val="single"/>
              </w:rPr>
              <w:t xml:space="preserve"> 原 </w:t>
            </w:r>
            <w:r w:rsidRPr="00642FA4">
              <w:rPr>
                <w:rFonts w:ascii="宋体" w:hAnsi="宋体" w:hint="eastAsia"/>
                <w:sz w:val="24"/>
              </w:rPr>
              <w:t>）厂商认证的工程师安装配置等实操培训课程，场地、交通等与培训相关的费用均由投标人承担。</w:t>
            </w:r>
          </w:p>
        </w:tc>
        <w:tc>
          <w:tcPr>
            <w:tcW w:w="695" w:type="pct"/>
            <w:vAlign w:val="center"/>
          </w:tcPr>
          <w:p w14:paraId="497B76DF" w14:textId="77777777" w:rsidR="00BC0E1B" w:rsidRPr="00642FA4" w:rsidRDefault="004A6039">
            <w:pPr>
              <w:spacing w:line="360" w:lineRule="auto"/>
              <w:jc w:val="center"/>
              <w:rPr>
                <w:rFonts w:ascii="宋体" w:hAnsi="宋体"/>
                <w:sz w:val="24"/>
              </w:rPr>
            </w:pPr>
            <w:r w:rsidRPr="00642FA4">
              <w:rPr>
                <w:rFonts w:ascii="宋体" w:hAnsi="宋体" w:hint="eastAsia"/>
                <w:sz w:val="24"/>
              </w:rPr>
              <w:t>否</w:t>
            </w:r>
          </w:p>
        </w:tc>
      </w:tr>
      <w:tr w:rsidR="00642FA4" w:rsidRPr="00642FA4" w14:paraId="2176C6BC" w14:textId="77777777">
        <w:tc>
          <w:tcPr>
            <w:tcW w:w="479" w:type="pct"/>
            <w:vAlign w:val="center"/>
          </w:tcPr>
          <w:p w14:paraId="3A7DFE3D" w14:textId="77777777" w:rsidR="00BC0E1B" w:rsidRPr="00642FA4" w:rsidRDefault="00BC0E1B">
            <w:pPr>
              <w:numPr>
                <w:ilvl w:val="0"/>
                <w:numId w:val="17"/>
              </w:numPr>
              <w:spacing w:line="360" w:lineRule="auto"/>
              <w:jc w:val="center"/>
              <w:rPr>
                <w:rFonts w:ascii="宋体" w:hAnsi="宋体"/>
                <w:sz w:val="24"/>
              </w:rPr>
            </w:pPr>
          </w:p>
        </w:tc>
        <w:tc>
          <w:tcPr>
            <w:tcW w:w="581" w:type="pct"/>
            <w:vAlign w:val="center"/>
          </w:tcPr>
          <w:p w14:paraId="0E8F4846" w14:textId="77777777" w:rsidR="00BC0E1B" w:rsidRPr="00642FA4" w:rsidRDefault="004A6039">
            <w:pPr>
              <w:spacing w:line="360" w:lineRule="auto"/>
              <w:jc w:val="center"/>
              <w:rPr>
                <w:rFonts w:ascii="宋体" w:hAnsi="宋体"/>
                <w:sz w:val="24"/>
              </w:rPr>
            </w:pPr>
            <w:r w:rsidRPr="00642FA4">
              <w:rPr>
                <w:rFonts w:ascii="宋体" w:hAnsi="宋体" w:hint="eastAsia"/>
                <w:sz w:val="24"/>
              </w:rPr>
              <w:t>集成标准</w:t>
            </w:r>
          </w:p>
        </w:tc>
        <w:tc>
          <w:tcPr>
            <w:tcW w:w="749" w:type="pct"/>
            <w:vAlign w:val="center"/>
          </w:tcPr>
          <w:p w14:paraId="29D45E4D" w14:textId="77777777" w:rsidR="00BC0E1B" w:rsidRPr="00642FA4" w:rsidRDefault="00BC0E1B">
            <w:pPr>
              <w:spacing w:line="360" w:lineRule="auto"/>
              <w:jc w:val="center"/>
              <w:rPr>
                <w:rFonts w:ascii="宋体" w:hAnsi="宋体"/>
                <w:sz w:val="24"/>
              </w:rPr>
            </w:pPr>
          </w:p>
        </w:tc>
        <w:tc>
          <w:tcPr>
            <w:tcW w:w="2495" w:type="pct"/>
            <w:vAlign w:val="center"/>
          </w:tcPr>
          <w:p w14:paraId="533284A4" w14:textId="77777777" w:rsidR="00BC0E1B" w:rsidRPr="00642FA4" w:rsidRDefault="004A6039">
            <w:pPr>
              <w:spacing w:line="360" w:lineRule="auto"/>
              <w:rPr>
                <w:rFonts w:ascii="宋体" w:hAnsi="宋体"/>
                <w:sz w:val="24"/>
              </w:rPr>
            </w:pPr>
            <w:r w:rsidRPr="00642FA4">
              <w:rPr>
                <w:rFonts w:ascii="宋体" w:hAnsi="宋体" w:cs="Arial"/>
                <w:sz w:val="24"/>
              </w:rPr>
              <w:t>本项目为交钥匙工程，投标人需负责所有设备的安装调试、替换工作，并提供相应辅材，集成工作需要满足我单位实际使用需求。</w:t>
            </w:r>
          </w:p>
        </w:tc>
        <w:tc>
          <w:tcPr>
            <w:tcW w:w="695" w:type="pct"/>
            <w:vAlign w:val="center"/>
          </w:tcPr>
          <w:p w14:paraId="54176B28" w14:textId="77777777" w:rsidR="00BC0E1B" w:rsidRPr="00642FA4" w:rsidRDefault="004A6039">
            <w:pPr>
              <w:spacing w:line="360" w:lineRule="auto"/>
              <w:jc w:val="center"/>
              <w:rPr>
                <w:rFonts w:ascii="宋体" w:hAnsi="宋体"/>
                <w:sz w:val="24"/>
              </w:rPr>
            </w:pPr>
            <w:r w:rsidRPr="00642FA4">
              <w:rPr>
                <w:rFonts w:ascii="宋体" w:hAnsi="宋体" w:hint="eastAsia"/>
                <w:sz w:val="24"/>
              </w:rPr>
              <w:t>否</w:t>
            </w:r>
          </w:p>
        </w:tc>
      </w:tr>
      <w:tr w:rsidR="00642FA4" w:rsidRPr="00642FA4" w14:paraId="6D61002F" w14:textId="77777777">
        <w:tc>
          <w:tcPr>
            <w:tcW w:w="479" w:type="pct"/>
            <w:vAlign w:val="center"/>
          </w:tcPr>
          <w:p w14:paraId="64B2CEAB" w14:textId="77777777" w:rsidR="00BC0E1B" w:rsidRPr="00642FA4" w:rsidRDefault="00BC0E1B">
            <w:pPr>
              <w:numPr>
                <w:ilvl w:val="0"/>
                <w:numId w:val="17"/>
              </w:numPr>
              <w:spacing w:line="360" w:lineRule="auto"/>
              <w:jc w:val="center"/>
              <w:rPr>
                <w:rFonts w:ascii="宋体" w:hAnsi="宋体"/>
                <w:sz w:val="24"/>
              </w:rPr>
            </w:pPr>
          </w:p>
        </w:tc>
        <w:tc>
          <w:tcPr>
            <w:tcW w:w="581" w:type="pct"/>
            <w:vAlign w:val="center"/>
          </w:tcPr>
          <w:p w14:paraId="3AAF750D" w14:textId="77777777" w:rsidR="00BC0E1B" w:rsidRPr="00642FA4" w:rsidRDefault="004A6039">
            <w:pPr>
              <w:spacing w:line="360" w:lineRule="auto"/>
              <w:jc w:val="center"/>
              <w:rPr>
                <w:rFonts w:ascii="宋体" w:hAnsi="宋体"/>
                <w:sz w:val="24"/>
              </w:rPr>
            </w:pPr>
            <w:r w:rsidRPr="00642FA4">
              <w:rPr>
                <w:rFonts w:ascii="宋体" w:hAnsi="宋体" w:hint="eastAsia"/>
                <w:sz w:val="24"/>
              </w:rPr>
              <w:t>验收要求</w:t>
            </w:r>
          </w:p>
        </w:tc>
        <w:tc>
          <w:tcPr>
            <w:tcW w:w="749" w:type="pct"/>
            <w:vAlign w:val="center"/>
          </w:tcPr>
          <w:p w14:paraId="782A4205" w14:textId="77777777" w:rsidR="00BC0E1B" w:rsidRPr="00642FA4" w:rsidRDefault="00BC0E1B">
            <w:pPr>
              <w:spacing w:line="360" w:lineRule="auto"/>
              <w:jc w:val="center"/>
              <w:rPr>
                <w:rFonts w:ascii="宋体" w:hAnsi="宋体"/>
                <w:sz w:val="24"/>
              </w:rPr>
            </w:pPr>
          </w:p>
        </w:tc>
        <w:tc>
          <w:tcPr>
            <w:tcW w:w="2495" w:type="pct"/>
            <w:vAlign w:val="center"/>
          </w:tcPr>
          <w:p w14:paraId="0833B2E7" w14:textId="77777777" w:rsidR="00BC0E1B" w:rsidRPr="00642FA4" w:rsidRDefault="004A6039">
            <w:pPr>
              <w:spacing w:line="360" w:lineRule="auto"/>
              <w:rPr>
                <w:rFonts w:ascii="宋体" w:hAnsi="宋体"/>
                <w:sz w:val="24"/>
              </w:rPr>
            </w:pPr>
            <w:r w:rsidRPr="00642FA4">
              <w:rPr>
                <w:rFonts w:ascii="宋体" w:hAnsi="宋体" w:hint="eastAsia"/>
                <w:sz w:val="24"/>
              </w:rPr>
              <w:t>系统验收前需按照学校给出的验收材料清单提供相应材料。</w:t>
            </w:r>
          </w:p>
        </w:tc>
        <w:tc>
          <w:tcPr>
            <w:tcW w:w="695" w:type="pct"/>
            <w:vAlign w:val="center"/>
          </w:tcPr>
          <w:p w14:paraId="42630FC6" w14:textId="77777777" w:rsidR="00BC0E1B" w:rsidRPr="00642FA4" w:rsidRDefault="004A6039">
            <w:pPr>
              <w:spacing w:line="360" w:lineRule="auto"/>
              <w:jc w:val="center"/>
              <w:rPr>
                <w:rFonts w:ascii="宋体" w:hAnsi="宋体"/>
                <w:sz w:val="24"/>
              </w:rPr>
            </w:pPr>
            <w:r w:rsidRPr="00642FA4">
              <w:rPr>
                <w:rFonts w:ascii="宋体" w:hAnsi="宋体" w:hint="eastAsia"/>
                <w:sz w:val="24"/>
              </w:rPr>
              <w:t>否</w:t>
            </w:r>
          </w:p>
        </w:tc>
      </w:tr>
    </w:tbl>
    <w:p w14:paraId="3D51026F" w14:textId="77777777" w:rsidR="00BC0E1B" w:rsidRPr="00642FA4" w:rsidRDefault="004A6039">
      <w:pPr>
        <w:pStyle w:val="2"/>
        <w:numPr>
          <w:ilvl w:val="0"/>
          <w:numId w:val="13"/>
        </w:numPr>
        <w:rPr>
          <w:rFonts w:ascii="宋体" w:hAnsi="宋体"/>
        </w:rPr>
      </w:pPr>
      <w:bookmarkStart w:id="147" w:name="_Toc106787486"/>
      <w:r w:rsidRPr="00642FA4">
        <w:rPr>
          <w:rFonts w:ascii="宋体" w:hAnsi="宋体" w:hint="eastAsia"/>
        </w:rPr>
        <w:t>实施方案</w:t>
      </w:r>
      <w:bookmarkEnd w:id="147"/>
    </w:p>
    <w:p w14:paraId="67D743CC" w14:textId="77777777" w:rsidR="00BC0E1B" w:rsidRPr="00642FA4" w:rsidRDefault="004A6039">
      <w:pPr>
        <w:pStyle w:val="ad"/>
        <w:ind w:firstLineChars="200" w:firstLine="420"/>
        <w:rPr>
          <w:rFonts w:ascii="宋体" w:hAnsi="宋体"/>
        </w:rPr>
      </w:pPr>
      <w:r w:rsidRPr="00642FA4">
        <w:rPr>
          <w:rFonts w:ascii="宋体" w:hAnsi="宋体" w:hint="eastAsia"/>
        </w:rPr>
        <w:t>重要性分为“★”和一般无标示指标。★代表最关键指标，不满足该指标项将导致投标被拒绝，无标识则表示一般指标项。本表所列各项按服务要求进行评价打分。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1344"/>
        <w:gridCol w:w="1176"/>
        <w:gridCol w:w="5082"/>
      </w:tblGrid>
      <w:tr w:rsidR="00642FA4" w:rsidRPr="00642FA4" w14:paraId="7E9F82EE" w14:textId="77777777">
        <w:trPr>
          <w:trHeight w:val="70"/>
        </w:trPr>
        <w:tc>
          <w:tcPr>
            <w:tcW w:w="418" w:type="pct"/>
            <w:shd w:val="clear" w:color="auto" w:fill="FFFFFF" w:themeFill="background1"/>
            <w:vAlign w:val="center"/>
          </w:tcPr>
          <w:p w14:paraId="4850E364" w14:textId="77777777" w:rsidR="00BC0E1B" w:rsidRPr="00642FA4" w:rsidRDefault="004A6039">
            <w:pPr>
              <w:spacing w:line="360" w:lineRule="auto"/>
              <w:jc w:val="center"/>
              <w:rPr>
                <w:rFonts w:ascii="宋体" w:hAnsi="宋体"/>
                <w:b/>
                <w:sz w:val="24"/>
              </w:rPr>
            </w:pPr>
            <w:r w:rsidRPr="00642FA4">
              <w:rPr>
                <w:rFonts w:ascii="宋体" w:hAnsi="宋体" w:hint="eastAsia"/>
                <w:b/>
                <w:sz w:val="24"/>
              </w:rPr>
              <w:t>序号</w:t>
            </w:r>
          </w:p>
        </w:tc>
        <w:tc>
          <w:tcPr>
            <w:tcW w:w="810" w:type="pct"/>
            <w:shd w:val="clear" w:color="auto" w:fill="FFFFFF" w:themeFill="background1"/>
            <w:vAlign w:val="center"/>
          </w:tcPr>
          <w:p w14:paraId="62305DF3" w14:textId="77777777" w:rsidR="00BC0E1B" w:rsidRPr="00642FA4" w:rsidRDefault="004A6039">
            <w:pPr>
              <w:spacing w:line="360" w:lineRule="auto"/>
              <w:jc w:val="center"/>
              <w:rPr>
                <w:rFonts w:ascii="宋体" w:hAnsi="宋体"/>
                <w:b/>
                <w:sz w:val="24"/>
              </w:rPr>
            </w:pPr>
            <w:r w:rsidRPr="00642FA4">
              <w:rPr>
                <w:rFonts w:ascii="宋体" w:hAnsi="宋体" w:hint="eastAsia"/>
                <w:b/>
                <w:sz w:val="24"/>
              </w:rPr>
              <w:t>内容</w:t>
            </w:r>
          </w:p>
        </w:tc>
        <w:tc>
          <w:tcPr>
            <w:tcW w:w="709" w:type="pct"/>
            <w:shd w:val="clear" w:color="auto" w:fill="FFFFFF" w:themeFill="background1"/>
            <w:vAlign w:val="center"/>
          </w:tcPr>
          <w:p w14:paraId="74911F52" w14:textId="77777777" w:rsidR="00BC0E1B" w:rsidRPr="00642FA4" w:rsidRDefault="004A6039">
            <w:pPr>
              <w:spacing w:line="360" w:lineRule="auto"/>
              <w:jc w:val="center"/>
              <w:rPr>
                <w:rFonts w:ascii="宋体" w:hAnsi="宋体"/>
                <w:b/>
                <w:sz w:val="24"/>
              </w:rPr>
            </w:pPr>
            <w:r w:rsidRPr="00642FA4">
              <w:rPr>
                <w:rFonts w:ascii="宋体" w:hAnsi="宋体" w:hint="eastAsia"/>
                <w:b/>
                <w:sz w:val="24"/>
              </w:rPr>
              <w:t>重要性</w:t>
            </w:r>
          </w:p>
        </w:tc>
        <w:tc>
          <w:tcPr>
            <w:tcW w:w="3063" w:type="pct"/>
            <w:shd w:val="clear" w:color="auto" w:fill="FFFFFF" w:themeFill="background1"/>
            <w:vAlign w:val="center"/>
          </w:tcPr>
          <w:p w14:paraId="7E6B8A24" w14:textId="77777777" w:rsidR="00BC0E1B" w:rsidRPr="00642FA4" w:rsidRDefault="004A6039">
            <w:pPr>
              <w:spacing w:line="360" w:lineRule="auto"/>
              <w:jc w:val="center"/>
              <w:rPr>
                <w:rFonts w:ascii="宋体" w:hAnsi="宋体"/>
                <w:b/>
                <w:sz w:val="24"/>
              </w:rPr>
            </w:pPr>
            <w:r w:rsidRPr="00642FA4">
              <w:rPr>
                <w:rFonts w:ascii="宋体" w:hAnsi="宋体" w:hint="eastAsia"/>
                <w:b/>
                <w:sz w:val="24"/>
              </w:rPr>
              <w:t>实施标准</w:t>
            </w:r>
          </w:p>
        </w:tc>
      </w:tr>
      <w:tr w:rsidR="00642FA4" w:rsidRPr="00642FA4" w14:paraId="1C1711AA" w14:textId="77777777">
        <w:trPr>
          <w:trHeight w:val="70"/>
        </w:trPr>
        <w:tc>
          <w:tcPr>
            <w:tcW w:w="418" w:type="pct"/>
            <w:vAlign w:val="center"/>
          </w:tcPr>
          <w:p w14:paraId="486EEE67" w14:textId="77777777" w:rsidR="00BC0E1B" w:rsidRPr="00642FA4" w:rsidRDefault="00BC0E1B">
            <w:pPr>
              <w:numPr>
                <w:ilvl w:val="0"/>
                <w:numId w:val="18"/>
              </w:numPr>
              <w:spacing w:line="360" w:lineRule="auto"/>
              <w:jc w:val="center"/>
              <w:rPr>
                <w:rFonts w:ascii="宋体" w:hAnsi="宋体"/>
                <w:sz w:val="24"/>
              </w:rPr>
            </w:pPr>
          </w:p>
        </w:tc>
        <w:tc>
          <w:tcPr>
            <w:tcW w:w="810" w:type="pct"/>
            <w:vAlign w:val="center"/>
          </w:tcPr>
          <w:p w14:paraId="62BCCEB1" w14:textId="77777777" w:rsidR="00BC0E1B" w:rsidRPr="00642FA4" w:rsidRDefault="004A6039">
            <w:pPr>
              <w:spacing w:line="360" w:lineRule="auto"/>
              <w:jc w:val="center"/>
              <w:rPr>
                <w:rFonts w:ascii="宋体" w:hAnsi="宋体"/>
                <w:b/>
                <w:sz w:val="24"/>
              </w:rPr>
            </w:pPr>
            <w:r w:rsidRPr="00642FA4">
              <w:rPr>
                <w:rFonts w:ascii="宋体" w:hAnsi="宋体" w:hint="eastAsia"/>
                <w:sz w:val="24"/>
              </w:rPr>
              <w:t>项目实施</w:t>
            </w:r>
            <w:r w:rsidRPr="00642FA4">
              <w:rPr>
                <w:rFonts w:ascii="宋体" w:hAnsi="宋体" w:hint="eastAsia"/>
                <w:sz w:val="24"/>
              </w:rPr>
              <w:lastRenderedPageBreak/>
              <w:t>过程控制</w:t>
            </w:r>
          </w:p>
        </w:tc>
        <w:tc>
          <w:tcPr>
            <w:tcW w:w="709" w:type="pct"/>
            <w:vAlign w:val="center"/>
          </w:tcPr>
          <w:p w14:paraId="00523E03" w14:textId="77777777" w:rsidR="00BC0E1B" w:rsidRPr="00642FA4" w:rsidRDefault="00BC0E1B">
            <w:pPr>
              <w:spacing w:line="360" w:lineRule="auto"/>
              <w:jc w:val="center"/>
              <w:rPr>
                <w:rFonts w:ascii="宋体" w:hAnsi="宋体"/>
                <w:sz w:val="24"/>
                <w:lang w:bidi="en-US"/>
              </w:rPr>
            </w:pPr>
          </w:p>
        </w:tc>
        <w:tc>
          <w:tcPr>
            <w:tcW w:w="3063" w:type="pct"/>
            <w:vAlign w:val="center"/>
          </w:tcPr>
          <w:p w14:paraId="6E21A72B" w14:textId="77777777" w:rsidR="00BC0E1B" w:rsidRPr="00642FA4" w:rsidRDefault="004A6039">
            <w:pPr>
              <w:spacing w:line="360" w:lineRule="auto"/>
              <w:rPr>
                <w:rFonts w:ascii="宋体" w:hAnsi="宋体"/>
                <w:sz w:val="24"/>
                <w:lang w:bidi="en-US"/>
              </w:rPr>
            </w:pPr>
            <w:r w:rsidRPr="00642FA4">
              <w:rPr>
                <w:rFonts w:ascii="宋体" w:hAnsi="宋体" w:hint="eastAsia"/>
                <w:sz w:val="24"/>
                <w:lang w:bidi="en-US"/>
              </w:rPr>
              <w:t>投标人需根据招标人要求在实施中进行合理调</w:t>
            </w:r>
            <w:r w:rsidRPr="00642FA4">
              <w:rPr>
                <w:rFonts w:ascii="宋体" w:hAnsi="宋体" w:hint="eastAsia"/>
                <w:sz w:val="24"/>
                <w:lang w:bidi="en-US"/>
              </w:rPr>
              <w:lastRenderedPageBreak/>
              <w:t>整。</w:t>
            </w:r>
          </w:p>
        </w:tc>
      </w:tr>
      <w:tr w:rsidR="00642FA4" w:rsidRPr="00642FA4" w14:paraId="57732E22" w14:textId="77777777">
        <w:trPr>
          <w:trHeight w:val="70"/>
        </w:trPr>
        <w:tc>
          <w:tcPr>
            <w:tcW w:w="418" w:type="pct"/>
            <w:vAlign w:val="center"/>
          </w:tcPr>
          <w:p w14:paraId="3C0D5DFB" w14:textId="77777777" w:rsidR="00BC0E1B" w:rsidRPr="00642FA4" w:rsidRDefault="00BC0E1B">
            <w:pPr>
              <w:numPr>
                <w:ilvl w:val="0"/>
                <w:numId w:val="18"/>
              </w:numPr>
              <w:spacing w:line="360" w:lineRule="auto"/>
              <w:jc w:val="center"/>
              <w:rPr>
                <w:rFonts w:ascii="宋体" w:hAnsi="宋体"/>
                <w:sz w:val="24"/>
              </w:rPr>
            </w:pPr>
          </w:p>
        </w:tc>
        <w:tc>
          <w:tcPr>
            <w:tcW w:w="810" w:type="pct"/>
            <w:vAlign w:val="center"/>
          </w:tcPr>
          <w:p w14:paraId="67DB3B00" w14:textId="77777777" w:rsidR="00BC0E1B" w:rsidRPr="00642FA4" w:rsidRDefault="004A6039">
            <w:pPr>
              <w:spacing w:line="360" w:lineRule="auto"/>
              <w:jc w:val="center"/>
              <w:rPr>
                <w:rFonts w:ascii="宋体" w:hAnsi="宋体"/>
                <w:sz w:val="24"/>
              </w:rPr>
            </w:pPr>
            <w:r w:rsidRPr="00642FA4">
              <w:rPr>
                <w:rFonts w:ascii="宋体" w:hAnsi="宋体" w:hint="eastAsia"/>
                <w:sz w:val="24"/>
              </w:rPr>
              <w:t>项目实施过程文档管理</w:t>
            </w:r>
          </w:p>
        </w:tc>
        <w:tc>
          <w:tcPr>
            <w:tcW w:w="709" w:type="pct"/>
            <w:vAlign w:val="center"/>
          </w:tcPr>
          <w:p w14:paraId="60736084" w14:textId="77777777" w:rsidR="00BC0E1B" w:rsidRPr="00642FA4" w:rsidRDefault="004A6039">
            <w:pPr>
              <w:spacing w:line="360" w:lineRule="auto"/>
              <w:jc w:val="center"/>
              <w:rPr>
                <w:rFonts w:ascii="宋体" w:hAnsi="宋体" w:cs="Arial"/>
                <w:sz w:val="24"/>
              </w:rPr>
            </w:pPr>
            <w:r w:rsidRPr="00642FA4">
              <w:rPr>
                <w:rFonts w:ascii="宋体" w:hAnsi="宋体" w:cs="Segoe UI Symbol"/>
                <w:sz w:val="24"/>
              </w:rPr>
              <w:t>★</w:t>
            </w:r>
          </w:p>
        </w:tc>
        <w:tc>
          <w:tcPr>
            <w:tcW w:w="3063" w:type="pct"/>
            <w:vAlign w:val="center"/>
          </w:tcPr>
          <w:p w14:paraId="454A88E9" w14:textId="77777777" w:rsidR="00BC0E1B" w:rsidRPr="00642FA4" w:rsidRDefault="004A6039">
            <w:pPr>
              <w:spacing w:line="360" w:lineRule="auto"/>
              <w:rPr>
                <w:rFonts w:ascii="宋体" w:hAnsi="宋体" w:cs="Arial"/>
                <w:sz w:val="24"/>
              </w:rPr>
            </w:pPr>
            <w:r w:rsidRPr="00642FA4">
              <w:rPr>
                <w:rFonts w:ascii="宋体" w:hAnsi="宋体" w:cs="Arial"/>
                <w:sz w:val="24"/>
              </w:rPr>
              <w:t>投标人需根据现场情况做整体无线网深化设计方案，过程文档需根据招标方要求制作保留并在项目设备运行后已纸质及电子版提交至招标方。</w:t>
            </w:r>
          </w:p>
        </w:tc>
      </w:tr>
      <w:tr w:rsidR="00642FA4" w:rsidRPr="00642FA4" w14:paraId="46FF5DA2" w14:textId="77777777">
        <w:trPr>
          <w:trHeight w:val="70"/>
        </w:trPr>
        <w:tc>
          <w:tcPr>
            <w:tcW w:w="418" w:type="pct"/>
            <w:vAlign w:val="center"/>
          </w:tcPr>
          <w:p w14:paraId="78BD9FDF" w14:textId="77777777" w:rsidR="00BC0E1B" w:rsidRPr="00642FA4" w:rsidRDefault="00BC0E1B">
            <w:pPr>
              <w:numPr>
                <w:ilvl w:val="0"/>
                <w:numId w:val="18"/>
              </w:numPr>
              <w:spacing w:line="360" w:lineRule="auto"/>
              <w:jc w:val="center"/>
              <w:rPr>
                <w:rFonts w:ascii="宋体" w:hAnsi="宋体"/>
                <w:sz w:val="24"/>
              </w:rPr>
            </w:pPr>
          </w:p>
        </w:tc>
        <w:tc>
          <w:tcPr>
            <w:tcW w:w="810" w:type="pct"/>
            <w:vAlign w:val="center"/>
          </w:tcPr>
          <w:p w14:paraId="1DAB1FD5" w14:textId="77777777" w:rsidR="00BC0E1B" w:rsidRPr="00642FA4" w:rsidRDefault="004A6039">
            <w:pPr>
              <w:spacing w:line="360" w:lineRule="auto"/>
              <w:jc w:val="center"/>
              <w:rPr>
                <w:rFonts w:ascii="宋体" w:hAnsi="宋体"/>
                <w:sz w:val="24"/>
              </w:rPr>
            </w:pPr>
            <w:r w:rsidRPr="00642FA4">
              <w:rPr>
                <w:rFonts w:ascii="宋体" w:hAnsi="宋体" w:hint="eastAsia"/>
                <w:sz w:val="24"/>
              </w:rPr>
              <w:t>项目实施组织架构</w:t>
            </w:r>
          </w:p>
        </w:tc>
        <w:tc>
          <w:tcPr>
            <w:tcW w:w="709" w:type="pct"/>
            <w:vAlign w:val="center"/>
          </w:tcPr>
          <w:p w14:paraId="48F0DE8F" w14:textId="77777777" w:rsidR="00BC0E1B" w:rsidRPr="00642FA4" w:rsidRDefault="00BC0E1B">
            <w:pPr>
              <w:spacing w:line="360" w:lineRule="auto"/>
              <w:jc w:val="center"/>
              <w:rPr>
                <w:rFonts w:ascii="宋体" w:hAnsi="宋体"/>
                <w:sz w:val="24"/>
              </w:rPr>
            </w:pPr>
          </w:p>
        </w:tc>
        <w:tc>
          <w:tcPr>
            <w:tcW w:w="3063" w:type="pct"/>
            <w:vAlign w:val="center"/>
          </w:tcPr>
          <w:p w14:paraId="5B96E5EB" w14:textId="77777777" w:rsidR="00BC0E1B" w:rsidRPr="00642FA4" w:rsidRDefault="004A6039">
            <w:pPr>
              <w:spacing w:line="360" w:lineRule="auto"/>
              <w:rPr>
                <w:rFonts w:ascii="宋体" w:hAnsi="宋体"/>
                <w:sz w:val="24"/>
              </w:rPr>
            </w:pPr>
            <w:r w:rsidRPr="00642FA4">
              <w:rPr>
                <w:rFonts w:ascii="宋体" w:hAnsi="宋体" w:hint="eastAsia"/>
                <w:sz w:val="24"/>
              </w:rPr>
              <w:t>需根据招标方需求，投标人自行安排。</w:t>
            </w:r>
          </w:p>
        </w:tc>
      </w:tr>
      <w:tr w:rsidR="00642FA4" w:rsidRPr="00642FA4" w14:paraId="453390D4" w14:textId="77777777">
        <w:trPr>
          <w:trHeight w:val="70"/>
        </w:trPr>
        <w:tc>
          <w:tcPr>
            <w:tcW w:w="418" w:type="pct"/>
            <w:vAlign w:val="center"/>
          </w:tcPr>
          <w:p w14:paraId="4DB7F3F5" w14:textId="77777777" w:rsidR="00BC0E1B" w:rsidRPr="00642FA4" w:rsidRDefault="00BC0E1B">
            <w:pPr>
              <w:numPr>
                <w:ilvl w:val="0"/>
                <w:numId w:val="18"/>
              </w:numPr>
              <w:spacing w:line="360" w:lineRule="auto"/>
              <w:jc w:val="center"/>
              <w:rPr>
                <w:rFonts w:ascii="宋体" w:hAnsi="宋体"/>
                <w:sz w:val="24"/>
              </w:rPr>
            </w:pPr>
          </w:p>
        </w:tc>
        <w:tc>
          <w:tcPr>
            <w:tcW w:w="810" w:type="pct"/>
            <w:vAlign w:val="center"/>
          </w:tcPr>
          <w:p w14:paraId="2516CB42" w14:textId="77777777" w:rsidR="00BC0E1B" w:rsidRPr="00642FA4" w:rsidRDefault="004A6039">
            <w:pPr>
              <w:spacing w:line="360" w:lineRule="auto"/>
              <w:jc w:val="center"/>
              <w:rPr>
                <w:rFonts w:ascii="宋体" w:hAnsi="宋体"/>
                <w:sz w:val="24"/>
              </w:rPr>
            </w:pPr>
            <w:r w:rsidRPr="00642FA4">
              <w:rPr>
                <w:rFonts w:ascii="宋体" w:hAnsi="宋体" w:hint="eastAsia"/>
                <w:sz w:val="24"/>
              </w:rPr>
              <w:t>项目实施进度安排</w:t>
            </w:r>
          </w:p>
        </w:tc>
        <w:tc>
          <w:tcPr>
            <w:tcW w:w="709" w:type="pct"/>
            <w:vAlign w:val="center"/>
          </w:tcPr>
          <w:p w14:paraId="768060DD" w14:textId="77777777" w:rsidR="00BC0E1B" w:rsidRPr="00642FA4" w:rsidRDefault="004A6039">
            <w:pPr>
              <w:spacing w:line="360" w:lineRule="auto"/>
              <w:jc w:val="center"/>
              <w:rPr>
                <w:rFonts w:ascii="宋体" w:hAnsi="宋体" w:cs="Arial"/>
                <w:sz w:val="24"/>
              </w:rPr>
            </w:pPr>
            <w:r w:rsidRPr="00642FA4">
              <w:rPr>
                <w:rFonts w:ascii="宋体" w:hAnsi="宋体" w:cs="Segoe UI Symbol"/>
                <w:sz w:val="24"/>
              </w:rPr>
              <w:t>★</w:t>
            </w:r>
          </w:p>
        </w:tc>
        <w:tc>
          <w:tcPr>
            <w:tcW w:w="3063" w:type="pct"/>
            <w:vAlign w:val="center"/>
          </w:tcPr>
          <w:p w14:paraId="3610FFD6" w14:textId="77777777" w:rsidR="00BC0E1B" w:rsidRPr="00642FA4" w:rsidRDefault="004A6039">
            <w:pPr>
              <w:spacing w:line="360" w:lineRule="auto"/>
              <w:rPr>
                <w:rFonts w:ascii="宋体" w:hAnsi="宋体" w:cs="Arial"/>
                <w:sz w:val="24"/>
              </w:rPr>
            </w:pPr>
            <w:r w:rsidRPr="00642FA4">
              <w:rPr>
                <w:rFonts w:ascii="宋体" w:hAnsi="宋体" w:cs="Arial"/>
                <w:sz w:val="24"/>
              </w:rPr>
              <w:t>投标人需根据合同内时间完成整体项目实施并保证使用效果</w:t>
            </w:r>
          </w:p>
        </w:tc>
      </w:tr>
      <w:tr w:rsidR="00642FA4" w:rsidRPr="00642FA4" w14:paraId="0513F7E2" w14:textId="77777777">
        <w:trPr>
          <w:trHeight w:val="70"/>
        </w:trPr>
        <w:tc>
          <w:tcPr>
            <w:tcW w:w="418" w:type="pct"/>
            <w:vAlign w:val="center"/>
          </w:tcPr>
          <w:p w14:paraId="6647F7EB" w14:textId="77777777" w:rsidR="00BC0E1B" w:rsidRPr="00642FA4" w:rsidRDefault="00BC0E1B">
            <w:pPr>
              <w:numPr>
                <w:ilvl w:val="0"/>
                <w:numId w:val="18"/>
              </w:numPr>
              <w:spacing w:line="360" w:lineRule="auto"/>
              <w:jc w:val="center"/>
              <w:rPr>
                <w:rFonts w:ascii="宋体" w:hAnsi="宋体"/>
                <w:sz w:val="24"/>
              </w:rPr>
            </w:pPr>
          </w:p>
        </w:tc>
        <w:tc>
          <w:tcPr>
            <w:tcW w:w="810" w:type="pct"/>
            <w:vAlign w:val="center"/>
          </w:tcPr>
          <w:p w14:paraId="71FEE994" w14:textId="77777777" w:rsidR="00BC0E1B" w:rsidRPr="00642FA4" w:rsidRDefault="004A6039">
            <w:pPr>
              <w:spacing w:line="360" w:lineRule="auto"/>
              <w:jc w:val="center"/>
              <w:rPr>
                <w:rFonts w:ascii="宋体" w:hAnsi="宋体"/>
                <w:sz w:val="24"/>
              </w:rPr>
            </w:pPr>
            <w:r w:rsidRPr="00642FA4">
              <w:rPr>
                <w:rFonts w:ascii="宋体" w:hAnsi="宋体" w:hint="eastAsia"/>
                <w:sz w:val="24"/>
              </w:rPr>
              <w:t>项目安装过程安排</w:t>
            </w:r>
          </w:p>
        </w:tc>
        <w:tc>
          <w:tcPr>
            <w:tcW w:w="709" w:type="pct"/>
            <w:vAlign w:val="center"/>
          </w:tcPr>
          <w:p w14:paraId="5B53D298" w14:textId="77777777" w:rsidR="00BC0E1B" w:rsidRPr="00642FA4" w:rsidRDefault="00BC0E1B">
            <w:pPr>
              <w:spacing w:line="360" w:lineRule="auto"/>
              <w:jc w:val="center"/>
              <w:rPr>
                <w:rFonts w:ascii="宋体" w:hAnsi="宋体"/>
                <w:sz w:val="24"/>
              </w:rPr>
            </w:pPr>
          </w:p>
        </w:tc>
        <w:tc>
          <w:tcPr>
            <w:tcW w:w="3063" w:type="pct"/>
            <w:vAlign w:val="center"/>
          </w:tcPr>
          <w:p w14:paraId="39C2E690" w14:textId="77777777" w:rsidR="00BC0E1B" w:rsidRPr="00642FA4" w:rsidRDefault="004A6039">
            <w:pPr>
              <w:spacing w:line="360" w:lineRule="auto"/>
              <w:rPr>
                <w:rFonts w:ascii="宋体" w:hAnsi="宋体"/>
                <w:sz w:val="24"/>
              </w:rPr>
            </w:pPr>
            <w:r w:rsidRPr="00642FA4">
              <w:rPr>
                <w:rFonts w:ascii="宋体" w:hAnsi="宋体" w:hint="eastAsia"/>
                <w:sz w:val="24"/>
              </w:rPr>
              <w:t>投标人需根据招标方自行安排项目安装过程。</w:t>
            </w:r>
          </w:p>
        </w:tc>
      </w:tr>
      <w:tr w:rsidR="00642FA4" w:rsidRPr="00642FA4" w14:paraId="78D5B6E1" w14:textId="77777777">
        <w:trPr>
          <w:trHeight w:val="70"/>
        </w:trPr>
        <w:tc>
          <w:tcPr>
            <w:tcW w:w="418" w:type="pct"/>
            <w:vAlign w:val="center"/>
          </w:tcPr>
          <w:p w14:paraId="6A195D36" w14:textId="77777777" w:rsidR="00BC0E1B" w:rsidRPr="00642FA4" w:rsidRDefault="00BC0E1B">
            <w:pPr>
              <w:numPr>
                <w:ilvl w:val="0"/>
                <w:numId w:val="18"/>
              </w:numPr>
              <w:spacing w:line="360" w:lineRule="auto"/>
              <w:jc w:val="center"/>
              <w:rPr>
                <w:rFonts w:ascii="宋体" w:hAnsi="宋体"/>
                <w:sz w:val="24"/>
              </w:rPr>
            </w:pPr>
          </w:p>
        </w:tc>
        <w:tc>
          <w:tcPr>
            <w:tcW w:w="810" w:type="pct"/>
            <w:vAlign w:val="center"/>
          </w:tcPr>
          <w:p w14:paraId="6A19BEBA" w14:textId="77777777" w:rsidR="00BC0E1B" w:rsidRPr="00642FA4" w:rsidRDefault="004A6039">
            <w:pPr>
              <w:spacing w:line="360" w:lineRule="auto"/>
              <w:jc w:val="center"/>
              <w:rPr>
                <w:rFonts w:ascii="宋体" w:hAnsi="宋体"/>
                <w:sz w:val="24"/>
              </w:rPr>
            </w:pPr>
            <w:r w:rsidRPr="00642FA4">
              <w:rPr>
                <w:rFonts w:ascii="宋体" w:hAnsi="宋体" w:hint="eastAsia"/>
                <w:sz w:val="24"/>
              </w:rPr>
              <w:t>项目验收安排</w:t>
            </w:r>
          </w:p>
        </w:tc>
        <w:tc>
          <w:tcPr>
            <w:tcW w:w="709" w:type="pct"/>
            <w:vAlign w:val="center"/>
          </w:tcPr>
          <w:p w14:paraId="78B6C4CD" w14:textId="77777777" w:rsidR="00BC0E1B" w:rsidRPr="00642FA4" w:rsidRDefault="004A6039">
            <w:pPr>
              <w:spacing w:line="360" w:lineRule="auto"/>
              <w:jc w:val="center"/>
              <w:rPr>
                <w:rFonts w:ascii="宋体" w:hAnsi="宋体" w:cs="Arial"/>
                <w:sz w:val="24"/>
              </w:rPr>
            </w:pPr>
            <w:r w:rsidRPr="00642FA4">
              <w:rPr>
                <w:rFonts w:ascii="宋体" w:hAnsi="宋体" w:cs="Arial" w:hint="eastAsia"/>
                <w:sz w:val="24"/>
              </w:rPr>
              <w:t>#</w:t>
            </w:r>
          </w:p>
        </w:tc>
        <w:tc>
          <w:tcPr>
            <w:tcW w:w="3063" w:type="pct"/>
            <w:vAlign w:val="center"/>
          </w:tcPr>
          <w:p w14:paraId="16A8E782" w14:textId="77777777" w:rsidR="00BC0E1B" w:rsidRPr="00642FA4" w:rsidRDefault="004A6039">
            <w:pPr>
              <w:spacing w:line="360" w:lineRule="auto"/>
              <w:rPr>
                <w:rFonts w:ascii="宋体" w:hAnsi="宋体" w:cs="Arial"/>
                <w:sz w:val="24"/>
              </w:rPr>
            </w:pPr>
            <w:r w:rsidRPr="00642FA4">
              <w:rPr>
                <w:rFonts w:ascii="宋体" w:hAnsi="宋体" w:cs="Arial"/>
                <w:sz w:val="24"/>
              </w:rPr>
              <w:t>无死角、全覆盖、信号强度需达到≥65d</w:t>
            </w:r>
            <w:r w:rsidRPr="00642FA4">
              <w:rPr>
                <w:rFonts w:ascii="宋体" w:hAnsi="宋体" w:cs="Arial" w:hint="eastAsia"/>
                <w:sz w:val="24"/>
              </w:rPr>
              <w:t>B</w:t>
            </w:r>
            <w:r w:rsidRPr="00642FA4">
              <w:rPr>
                <w:rFonts w:ascii="宋体" w:hAnsi="宋体" w:cs="Arial"/>
                <w:sz w:val="24"/>
              </w:rPr>
              <w:t>m，要求所有信息点严格通过专业设备逐一测试并出示测试报告。</w:t>
            </w:r>
          </w:p>
          <w:p w14:paraId="68C62397" w14:textId="77777777" w:rsidR="00BC0E1B" w:rsidRPr="00642FA4" w:rsidRDefault="004A6039">
            <w:pPr>
              <w:spacing w:line="360" w:lineRule="auto"/>
              <w:rPr>
                <w:rFonts w:ascii="宋体" w:hAnsi="宋体" w:cs="Arial"/>
                <w:sz w:val="24"/>
              </w:rPr>
            </w:pPr>
            <w:r w:rsidRPr="00642FA4">
              <w:rPr>
                <w:rFonts w:ascii="宋体" w:hAnsi="宋体" w:cs="Arial"/>
                <w:sz w:val="24"/>
              </w:rPr>
              <w:t>需要提供详尽的实施文档；</w:t>
            </w:r>
          </w:p>
          <w:p w14:paraId="14504EFF" w14:textId="77777777" w:rsidR="00BC0E1B" w:rsidRPr="00642FA4" w:rsidRDefault="004A6039">
            <w:pPr>
              <w:spacing w:line="360" w:lineRule="auto"/>
              <w:rPr>
                <w:rFonts w:ascii="宋体" w:hAnsi="宋体" w:cs="Arial"/>
                <w:sz w:val="24"/>
              </w:rPr>
            </w:pPr>
            <w:r w:rsidRPr="00642FA4">
              <w:rPr>
                <w:rFonts w:ascii="宋体" w:hAnsi="宋体" w:cs="Arial"/>
                <w:sz w:val="24"/>
              </w:rPr>
              <w:t>综合布线要提供验收报告，须提供布线图及每个点位的测试报告；</w:t>
            </w:r>
          </w:p>
          <w:p w14:paraId="67F338C4" w14:textId="77777777" w:rsidR="00BC0E1B" w:rsidRPr="00642FA4" w:rsidRDefault="004A6039">
            <w:pPr>
              <w:spacing w:line="360" w:lineRule="auto"/>
              <w:rPr>
                <w:rFonts w:ascii="宋体" w:hAnsi="宋体" w:cs="Arial"/>
                <w:sz w:val="24"/>
              </w:rPr>
            </w:pPr>
            <w:r w:rsidRPr="00642FA4">
              <w:rPr>
                <w:rFonts w:ascii="宋体" w:hAnsi="宋体" w:cs="Arial"/>
                <w:sz w:val="24"/>
              </w:rPr>
              <w:t>提供所有设备型号的用户手册（电子版、纸质版各一份）</w:t>
            </w:r>
          </w:p>
        </w:tc>
      </w:tr>
      <w:tr w:rsidR="00BC0E1B" w:rsidRPr="00642FA4" w14:paraId="47179C25" w14:textId="77777777">
        <w:trPr>
          <w:trHeight w:val="70"/>
        </w:trPr>
        <w:tc>
          <w:tcPr>
            <w:tcW w:w="418" w:type="pct"/>
            <w:vAlign w:val="center"/>
          </w:tcPr>
          <w:p w14:paraId="39D5C35C" w14:textId="77777777" w:rsidR="00BC0E1B" w:rsidRPr="00642FA4" w:rsidRDefault="00BC0E1B">
            <w:pPr>
              <w:numPr>
                <w:ilvl w:val="0"/>
                <w:numId w:val="18"/>
              </w:numPr>
              <w:spacing w:line="360" w:lineRule="auto"/>
              <w:jc w:val="center"/>
              <w:rPr>
                <w:rFonts w:ascii="宋体" w:hAnsi="宋体"/>
                <w:sz w:val="24"/>
              </w:rPr>
            </w:pPr>
          </w:p>
        </w:tc>
        <w:tc>
          <w:tcPr>
            <w:tcW w:w="810" w:type="pct"/>
            <w:vAlign w:val="center"/>
          </w:tcPr>
          <w:p w14:paraId="58B4705F" w14:textId="77777777" w:rsidR="00BC0E1B" w:rsidRPr="00642FA4" w:rsidRDefault="004A6039">
            <w:pPr>
              <w:spacing w:line="360" w:lineRule="auto"/>
              <w:jc w:val="center"/>
              <w:rPr>
                <w:rFonts w:ascii="宋体" w:hAnsi="宋体"/>
                <w:sz w:val="24"/>
              </w:rPr>
            </w:pPr>
            <w:r w:rsidRPr="00642FA4">
              <w:rPr>
                <w:rFonts w:ascii="宋体" w:hAnsi="宋体" w:hint="eastAsia"/>
                <w:sz w:val="24"/>
              </w:rPr>
              <w:t>项目培训安排</w:t>
            </w:r>
          </w:p>
        </w:tc>
        <w:tc>
          <w:tcPr>
            <w:tcW w:w="709" w:type="pct"/>
            <w:vAlign w:val="center"/>
          </w:tcPr>
          <w:p w14:paraId="1D47BF16" w14:textId="77777777" w:rsidR="00BC0E1B" w:rsidRPr="00642FA4" w:rsidRDefault="00BC0E1B">
            <w:pPr>
              <w:spacing w:line="360" w:lineRule="auto"/>
              <w:jc w:val="center"/>
              <w:rPr>
                <w:rFonts w:ascii="宋体" w:hAnsi="宋体"/>
                <w:sz w:val="24"/>
              </w:rPr>
            </w:pPr>
          </w:p>
        </w:tc>
        <w:tc>
          <w:tcPr>
            <w:tcW w:w="3063" w:type="pct"/>
            <w:vAlign w:val="center"/>
          </w:tcPr>
          <w:p w14:paraId="647A68E9" w14:textId="77777777" w:rsidR="00BC0E1B" w:rsidRPr="00642FA4" w:rsidRDefault="004A6039">
            <w:pPr>
              <w:spacing w:line="360" w:lineRule="auto"/>
              <w:rPr>
                <w:rFonts w:ascii="宋体" w:hAnsi="宋体"/>
                <w:sz w:val="24"/>
              </w:rPr>
            </w:pPr>
            <w:r w:rsidRPr="00642FA4">
              <w:rPr>
                <w:rFonts w:ascii="宋体" w:hAnsi="宋体" w:hint="eastAsia"/>
                <w:sz w:val="24"/>
              </w:rPr>
              <w:t>提供由厂商认证的讲师对主要软件系统及硬件设备进行实操培训课程，场地、交通等与培训相关的费用均由投标人承担（无时间限制）。提供有效的服务承诺函作为证明。</w:t>
            </w:r>
          </w:p>
        </w:tc>
      </w:tr>
    </w:tbl>
    <w:p w14:paraId="6FCE07B0" w14:textId="77777777" w:rsidR="00BC0E1B" w:rsidRPr="00642FA4" w:rsidRDefault="00BC0E1B">
      <w:bookmarkStart w:id="148" w:name="_Toc75350839"/>
    </w:p>
    <w:p w14:paraId="4E09D962" w14:textId="77777777" w:rsidR="00BC0E1B" w:rsidRPr="00642FA4" w:rsidRDefault="004A6039">
      <w:pPr>
        <w:pStyle w:val="a2"/>
        <w:ind w:firstLine="480"/>
        <w:rPr>
          <w:kern w:val="44"/>
        </w:rPr>
      </w:pPr>
      <w:r w:rsidRPr="00642FA4">
        <w:br w:type="page"/>
      </w:r>
    </w:p>
    <w:p w14:paraId="6AE5548C" w14:textId="77777777" w:rsidR="00BC0E1B" w:rsidRPr="00642FA4" w:rsidRDefault="004A6039">
      <w:pPr>
        <w:pStyle w:val="1"/>
        <w:spacing w:line="360" w:lineRule="auto"/>
        <w:rPr>
          <w:rFonts w:ascii="宋体" w:hAnsi="宋体"/>
          <w:sz w:val="30"/>
          <w:szCs w:val="30"/>
        </w:rPr>
      </w:pPr>
      <w:bookmarkStart w:id="149" w:name="_Toc106787488"/>
      <w:r w:rsidRPr="00642FA4">
        <w:rPr>
          <w:rFonts w:ascii="宋体" w:hAnsi="宋体" w:hint="eastAsia"/>
          <w:sz w:val="30"/>
          <w:szCs w:val="30"/>
        </w:rPr>
        <w:lastRenderedPageBreak/>
        <w:t>第五章 评标办法及评分标准</w:t>
      </w:r>
      <w:bookmarkEnd w:id="136"/>
      <w:bookmarkEnd w:id="137"/>
      <w:bookmarkEnd w:id="148"/>
      <w:bookmarkEnd w:id="149"/>
    </w:p>
    <w:p w14:paraId="7AE977CA" w14:textId="77777777" w:rsidR="00BC0E1B" w:rsidRPr="00642FA4" w:rsidRDefault="004A6039">
      <w:pPr>
        <w:pStyle w:val="2"/>
        <w:spacing w:line="360" w:lineRule="auto"/>
        <w:rPr>
          <w:rFonts w:ascii="宋体" w:hAnsi="宋体"/>
          <w:sz w:val="24"/>
          <w:szCs w:val="24"/>
        </w:rPr>
      </w:pPr>
      <w:bookmarkStart w:id="150" w:name="_Toc106186013"/>
      <w:bookmarkStart w:id="151" w:name="_Toc106787489"/>
      <w:r w:rsidRPr="00642FA4">
        <w:rPr>
          <w:rFonts w:ascii="宋体" w:hAnsi="宋体" w:hint="eastAsia"/>
          <w:sz w:val="24"/>
          <w:szCs w:val="24"/>
        </w:rPr>
        <w:t>一、资格审查</w:t>
      </w:r>
      <w:bookmarkEnd w:id="150"/>
      <w:bookmarkEnd w:id="151"/>
    </w:p>
    <w:p w14:paraId="69A5872D" w14:textId="77777777" w:rsidR="00BC0E1B" w:rsidRPr="00642FA4" w:rsidRDefault="004A6039">
      <w:pPr>
        <w:spacing w:line="360" w:lineRule="auto"/>
        <w:rPr>
          <w:rFonts w:ascii="宋体" w:hAnsi="宋体"/>
          <w:sz w:val="24"/>
        </w:rPr>
      </w:pPr>
      <w:r w:rsidRPr="00642FA4">
        <w:rPr>
          <w:rFonts w:ascii="宋体" w:hAnsi="宋体"/>
          <w:sz w:val="24"/>
        </w:rPr>
        <w:t>1</w:t>
      </w:r>
      <w:r w:rsidRPr="00642FA4">
        <w:rPr>
          <w:rFonts w:ascii="宋体" w:hAnsi="宋体" w:hint="eastAsia"/>
          <w:sz w:val="24"/>
        </w:rPr>
        <w:t>、</w:t>
      </w:r>
      <w:r w:rsidRPr="00642FA4">
        <w:rPr>
          <w:rFonts w:ascii="宋体" w:hAnsi="宋体"/>
          <w:sz w:val="24"/>
        </w:rPr>
        <w:t>开标结束后，采购人或采购代理机构将根据《资格审查</w:t>
      </w:r>
      <w:r w:rsidRPr="00642FA4">
        <w:rPr>
          <w:rFonts w:ascii="宋体" w:hAnsi="宋体" w:hint="eastAsia"/>
          <w:sz w:val="24"/>
        </w:rPr>
        <w:t>要求</w:t>
      </w:r>
      <w:r w:rsidRPr="00642FA4">
        <w:rPr>
          <w:rFonts w:ascii="宋体" w:hAnsi="宋体"/>
          <w:sz w:val="24"/>
        </w:rPr>
        <w:t>》中的规定，对投标人进行资格审查，并形成资格审查结果。</w:t>
      </w:r>
    </w:p>
    <w:p w14:paraId="0E3FC0DD" w14:textId="77777777" w:rsidR="00BC0E1B" w:rsidRPr="00642FA4" w:rsidRDefault="004A6039">
      <w:pPr>
        <w:spacing w:line="360" w:lineRule="auto"/>
        <w:rPr>
          <w:rFonts w:ascii="宋体" w:hAnsi="宋体"/>
          <w:sz w:val="24"/>
        </w:rPr>
      </w:pPr>
      <w:r w:rsidRPr="00642FA4">
        <w:rPr>
          <w:rFonts w:ascii="宋体" w:hAnsi="宋体"/>
          <w:sz w:val="24"/>
        </w:rPr>
        <w:t>2</w:t>
      </w:r>
      <w:r w:rsidRPr="00642FA4">
        <w:rPr>
          <w:rFonts w:ascii="宋体" w:hAnsi="宋体" w:hint="eastAsia"/>
          <w:sz w:val="24"/>
        </w:rPr>
        <w:t>、招标文件中资格证明文件</w:t>
      </w:r>
      <w:r w:rsidRPr="00642FA4">
        <w:rPr>
          <w:rFonts w:ascii="宋体" w:hAnsi="宋体"/>
          <w:sz w:val="24"/>
        </w:rPr>
        <w:t>中对格式有要求的，</w:t>
      </w:r>
      <w:r w:rsidRPr="00642FA4">
        <w:rPr>
          <w:rFonts w:ascii="宋体" w:hAnsi="宋体" w:hint="eastAsia"/>
          <w:sz w:val="24"/>
        </w:rPr>
        <w:t>投标人不得改变格式中给定的文字所表达的含义，不得删减格式中的实质性内容，不得自行添加与格式中给定的文字内容相矛盾的内容，不得对应当填写的空格不填写或不实质性响应，否则投标无效。</w:t>
      </w:r>
    </w:p>
    <w:p w14:paraId="3ED686E6" w14:textId="77777777" w:rsidR="00BC0E1B" w:rsidRPr="00642FA4" w:rsidRDefault="004A6039">
      <w:pPr>
        <w:spacing w:line="360" w:lineRule="auto"/>
        <w:rPr>
          <w:rFonts w:ascii="宋体" w:hAnsi="宋体"/>
          <w:sz w:val="24"/>
        </w:rPr>
      </w:pPr>
      <w:r w:rsidRPr="00642FA4">
        <w:rPr>
          <w:rFonts w:ascii="宋体" w:hAnsi="宋体"/>
          <w:sz w:val="24"/>
        </w:rPr>
        <w:t>3</w:t>
      </w:r>
      <w:r w:rsidRPr="00642FA4">
        <w:rPr>
          <w:rFonts w:ascii="宋体" w:hAnsi="宋体" w:hint="eastAsia"/>
          <w:sz w:val="24"/>
        </w:rPr>
        <w:t>、</w:t>
      </w:r>
      <w:r w:rsidRPr="00642FA4">
        <w:rPr>
          <w:rFonts w:ascii="宋体" w:hAnsi="宋体"/>
          <w:sz w:val="24"/>
        </w:rPr>
        <w:t>投标人《资格证明文件》有任何一项不符合资格审查</w:t>
      </w:r>
      <w:r w:rsidRPr="00642FA4">
        <w:rPr>
          <w:rFonts w:ascii="宋体" w:hAnsi="宋体" w:hint="eastAsia"/>
          <w:sz w:val="24"/>
        </w:rPr>
        <w:t>要求</w:t>
      </w:r>
      <w:r w:rsidRPr="00642FA4">
        <w:rPr>
          <w:rFonts w:ascii="宋体" w:hAnsi="宋体"/>
          <w:sz w:val="24"/>
        </w:rPr>
        <w:t>的，资格审查不合格，其投标无效。</w:t>
      </w:r>
    </w:p>
    <w:p w14:paraId="4701EA44" w14:textId="77777777" w:rsidR="00BC0E1B" w:rsidRPr="00642FA4" w:rsidRDefault="004A6039">
      <w:pPr>
        <w:spacing w:line="360" w:lineRule="auto"/>
        <w:rPr>
          <w:rFonts w:ascii="宋体" w:hAnsi="宋体"/>
          <w:sz w:val="24"/>
        </w:rPr>
      </w:pPr>
      <w:r w:rsidRPr="00642FA4">
        <w:rPr>
          <w:rFonts w:ascii="宋体" w:hAnsi="宋体"/>
          <w:sz w:val="24"/>
        </w:rPr>
        <w:t>4</w:t>
      </w:r>
      <w:r w:rsidRPr="00642FA4">
        <w:rPr>
          <w:rFonts w:ascii="宋体" w:hAnsi="宋体" w:hint="eastAsia"/>
          <w:sz w:val="24"/>
        </w:rPr>
        <w:t>、</w:t>
      </w:r>
      <w:r w:rsidRPr="00642FA4">
        <w:rPr>
          <w:rFonts w:ascii="宋体" w:hAnsi="宋体"/>
          <w:sz w:val="24"/>
        </w:rPr>
        <w:t>资格审查合格的投标人不足3家的，不进行评标。</w:t>
      </w:r>
    </w:p>
    <w:p w14:paraId="2F84FBD6" w14:textId="77777777" w:rsidR="00BC0E1B" w:rsidRPr="00642FA4" w:rsidRDefault="004A6039">
      <w:pPr>
        <w:spacing w:line="360" w:lineRule="auto"/>
        <w:rPr>
          <w:rFonts w:ascii="宋体" w:hAnsi="宋体"/>
          <w:sz w:val="24"/>
        </w:rPr>
      </w:pPr>
      <w:r w:rsidRPr="00642FA4">
        <w:rPr>
          <w:rFonts w:ascii="宋体" w:hAnsi="宋体" w:hint="eastAsia"/>
          <w:sz w:val="24"/>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9"/>
        <w:gridCol w:w="1772"/>
        <w:gridCol w:w="4300"/>
        <w:gridCol w:w="1465"/>
      </w:tblGrid>
      <w:tr w:rsidR="00642FA4" w:rsidRPr="00642FA4" w14:paraId="51245D8D" w14:textId="77777777">
        <w:trPr>
          <w:tblHeader/>
        </w:trPr>
        <w:tc>
          <w:tcPr>
            <w:tcW w:w="776" w:type="dxa"/>
            <w:vAlign w:val="center"/>
          </w:tcPr>
          <w:p w14:paraId="1BBDFF03" w14:textId="77777777" w:rsidR="00BC0E1B" w:rsidRPr="00642FA4" w:rsidRDefault="004A6039">
            <w:pPr>
              <w:tabs>
                <w:tab w:val="left" w:pos="1080"/>
              </w:tabs>
              <w:snapToGrid w:val="0"/>
              <w:spacing w:line="360" w:lineRule="auto"/>
              <w:jc w:val="center"/>
              <w:rPr>
                <w:rFonts w:ascii="宋体" w:hAnsi="宋体"/>
                <w:b/>
                <w:sz w:val="24"/>
              </w:rPr>
            </w:pPr>
            <w:r w:rsidRPr="00642FA4">
              <w:rPr>
                <w:rFonts w:ascii="宋体" w:hAnsi="宋体"/>
                <w:b/>
                <w:sz w:val="24"/>
              </w:rPr>
              <w:t>序号</w:t>
            </w:r>
          </w:p>
        </w:tc>
        <w:tc>
          <w:tcPr>
            <w:tcW w:w="1819" w:type="dxa"/>
            <w:vAlign w:val="center"/>
          </w:tcPr>
          <w:p w14:paraId="62ECC764" w14:textId="77777777" w:rsidR="00BC0E1B" w:rsidRPr="00642FA4" w:rsidRDefault="004A6039">
            <w:pPr>
              <w:tabs>
                <w:tab w:val="left" w:pos="1080"/>
              </w:tabs>
              <w:snapToGrid w:val="0"/>
              <w:spacing w:line="360" w:lineRule="auto"/>
              <w:jc w:val="center"/>
              <w:rPr>
                <w:rFonts w:ascii="宋体" w:hAnsi="宋体"/>
                <w:b/>
                <w:sz w:val="24"/>
              </w:rPr>
            </w:pPr>
            <w:r w:rsidRPr="00642FA4">
              <w:rPr>
                <w:rFonts w:ascii="宋体" w:hAnsi="宋体"/>
                <w:b/>
                <w:sz w:val="24"/>
              </w:rPr>
              <w:t>审查因素</w:t>
            </w:r>
          </w:p>
        </w:tc>
        <w:tc>
          <w:tcPr>
            <w:tcW w:w="4425" w:type="dxa"/>
            <w:vAlign w:val="center"/>
          </w:tcPr>
          <w:p w14:paraId="30AA3519" w14:textId="77777777" w:rsidR="00BC0E1B" w:rsidRPr="00642FA4" w:rsidRDefault="004A6039">
            <w:pPr>
              <w:tabs>
                <w:tab w:val="left" w:pos="1080"/>
              </w:tabs>
              <w:snapToGrid w:val="0"/>
              <w:spacing w:line="360" w:lineRule="auto"/>
              <w:jc w:val="center"/>
              <w:rPr>
                <w:rFonts w:ascii="宋体" w:hAnsi="宋体"/>
                <w:b/>
                <w:sz w:val="24"/>
              </w:rPr>
            </w:pPr>
            <w:r w:rsidRPr="00642FA4">
              <w:rPr>
                <w:rFonts w:ascii="宋体" w:hAnsi="宋体"/>
                <w:b/>
                <w:sz w:val="24"/>
              </w:rPr>
              <w:t>审查内容</w:t>
            </w:r>
          </w:p>
        </w:tc>
        <w:tc>
          <w:tcPr>
            <w:tcW w:w="1503" w:type="dxa"/>
            <w:vAlign w:val="center"/>
          </w:tcPr>
          <w:p w14:paraId="0CC3DDE5" w14:textId="77777777" w:rsidR="00BC0E1B" w:rsidRPr="00642FA4" w:rsidRDefault="004A6039">
            <w:pPr>
              <w:tabs>
                <w:tab w:val="left" w:pos="1080"/>
              </w:tabs>
              <w:snapToGrid w:val="0"/>
              <w:spacing w:line="360" w:lineRule="auto"/>
              <w:jc w:val="center"/>
              <w:rPr>
                <w:rFonts w:ascii="宋体" w:hAnsi="宋体"/>
                <w:b/>
                <w:sz w:val="24"/>
              </w:rPr>
            </w:pPr>
            <w:r w:rsidRPr="00642FA4">
              <w:rPr>
                <w:rFonts w:ascii="宋体" w:hAnsi="宋体"/>
                <w:b/>
                <w:sz w:val="24"/>
              </w:rPr>
              <w:t>格式要求</w:t>
            </w:r>
          </w:p>
        </w:tc>
      </w:tr>
      <w:tr w:rsidR="00642FA4" w:rsidRPr="00642FA4" w14:paraId="3172995B" w14:textId="77777777">
        <w:tc>
          <w:tcPr>
            <w:tcW w:w="776" w:type="dxa"/>
            <w:vAlign w:val="center"/>
          </w:tcPr>
          <w:p w14:paraId="7B25CF5F" w14:textId="77777777" w:rsidR="00BC0E1B" w:rsidRPr="00642FA4" w:rsidRDefault="004A6039">
            <w:pPr>
              <w:tabs>
                <w:tab w:val="left" w:pos="1080"/>
              </w:tabs>
              <w:snapToGrid w:val="0"/>
              <w:spacing w:line="360" w:lineRule="auto"/>
              <w:jc w:val="center"/>
              <w:rPr>
                <w:rFonts w:ascii="宋体" w:hAnsi="宋体"/>
                <w:sz w:val="24"/>
              </w:rPr>
            </w:pPr>
            <w:r w:rsidRPr="00642FA4">
              <w:rPr>
                <w:rFonts w:ascii="宋体" w:hAnsi="宋体"/>
                <w:sz w:val="24"/>
              </w:rPr>
              <w:t>1</w:t>
            </w:r>
          </w:p>
        </w:tc>
        <w:tc>
          <w:tcPr>
            <w:tcW w:w="1819" w:type="dxa"/>
            <w:vAlign w:val="center"/>
          </w:tcPr>
          <w:p w14:paraId="749177F4"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营业执照等证明文件</w:t>
            </w:r>
          </w:p>
        </w:tc>
        <w:tc>
          <w:tcPr>
            <w:tcW w:w="4425" w:type="dxa"/>
            <w:vAlign w:val="center"/>
          </w:tcPr>
          <w:p w14:paraId="0BB3C301"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投标人为企业（包括合伙企业）的，应提供有效的“营业执照”；</w:t>
            </w:r>
          </w:p>
          <w:p w14:paraId="0A4CBE7B"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投标人为事业单位的，应提供有效的“事业单位法人证书”；</w:t>
            </w:r>
          </w:p>
          <w:p w14:paraId="3D34223E"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hint="eastAsia"/>
                <w:sz w:val="24"/>
              </w:rPr>
              <w:t>投标人是非企业机构的，应提供有效的“执业许可证”、“登记证书”等证明文件；</w:t>
            </w:r>
          </w:p>
          <w:p w14:paraId="141268C9"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投标人是个体工商户的，应提供有效的“个体工商户营业执照”；</w:t>
            </w:r>
          </w:p>
          <w:p w14:paraId="214AACB4"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投标人是自然人的，应提供有效的自然人身份证明。</w:t>
            </w:r>
          </w:p>
          <w:p w14:paraId="48D04C62"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hint="eastAsia"/>
                <w:sz w:val="24"/>
              </w:rPr>
              <w:t>若本项目允许分支机构参加投标，则分支机构参加投标的，此处可提供该分支机构或其所属法人或其他组织的相应证明文件。</w:t>
            </w:r>
          </w:p>
        </w:tc>
        <w:tc>
          <w:tcPr>
            <w:tcW w:w="1503" w:type="dxa"/>
            <w:vAlign w:val="center"/>
          </w:tcPr>
          <w:p w14:paraId="7A0F2104"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提供</w:t>
            </w:r>
            <w:r w:rsidRPr="00642FA4">
              <w:rPr>
                <w:rFonts w:ascii="宋体" w:hAnsi="宋体" w:hint="eastAsia"/>
                <w:sz w:val="24"/>
              </w:rPr>
              <w:t>相关证件复印件并加盖公章</w:t>
            </w:r>
          </w:p>
        </w:tc>
      </w:tr>
      <w:tr w:rsidR="00642FA4" w:rsidRPr="00642FA4" w14:paraId="0E49EE69" w14:textId="77777777">
        <w:tc>
          <w:tcPr>
            <w:tcW w:w="776" w:type="dxa"/>
            <w:vAlign w:val="center"/>
          </w:tcPr>
          <w:p w14:paraId="1471F820" w14:textId="77777777" w:rsidR="00BC0E1B" w:rsidRPr="00642FA4" w:rsidRDefault="004A6039">
            <w:pPr>
              <w:tabs>
                <w:tab w:val="left" w:pos="1080"/>
              </w:tabs>
              <w:snapToGrid w:val="0"/>
              <w:spacing w:line="360" w:lineRule="auto"/>
              <w:jc w:val="center"/>
              <w:rPr>
                <w:rFonts w:ascii="宋体" w:hAnsi="宋体"/>
                <w:sz w:val="24"/>
              </w:rPr>
            </w:pPr>
            <w:r w:rsidRPr="00642FA4">
              <w:rPr>
                <w:rFonts w:ascii="宋体" w:hAnsi="宋体"/>
                <w:sz w:val="24"/>
              </w:rPr>
              <w:t>2</w:t>
            </w:r>
          </w:p>
        </w:tc>
        <w:tc>
          <w:tcPr>
            <w:tcW w:w="1819" w:type="dxa"/>
            <w:vAlign w:val="center"/>
          </w:tcPr>
          <w:p w14:paraId="7348A2B6" w14:textId="77777777" w:rsidR="00BC0E1B" w:rsidRPr="00642FA4" w:rsidRDefault="004A6039">
            <w:pPr>
              <w:tabs>
                <w:tab w:val="left" w:pos="1080"/>
              </w:tabs>
              <w:snapToGrid w:val="0"/>
              <w:spacing w:line="360" w:lineRule="auto"/>
              <w:rPr>
                <w:rFonts w:ascii="宋体" w:hAnsi="宋体"/>
                <w:sz w:val="24"/>
              </w:rPr>
            </w:pPr>
            <w:bookmarkStart w:id="152" w:name="_Hlk101340464"/>
            <w:r w:rsidRPr="00642FA4">
              <w:rPr>
                <w:rFonts w:ascii="宋体" w:hAnsi="宋体" w:hint="eastAsia"/>
                <w:sz w:val="24"/>
              </w:rPr>
              <w:t>授权委托书</w:t>
            </w:r>
            <w:bookmarkEnd w:id="152"/>
          </w:p>
        </w:tc>
        <w:tc>
          <w:tcPr>
            <w:tcW w:w="4425" w:type="dxa"/>
            <w:vAlign w:val="center"/>
          </w:tcPr>
          <w:p w14:paraId="44971E12"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hint="eastAsia"/>
                <w:sz w:val="24"/>
              </w:rPr>
              <w:t>法定代表人本人参与投标的需提供法定</w:t>
            </w:r>
            <w:r w:rsidRPr="00642FA4">
              <w:rPr>
                <w:rFonts w:ascii="宋体" w:hAnsi="宋体" w:hint="eastAsia"/>
                <w:sz w:val="24"/>
              </w:rPr>
              <w:lastRenderedPageBreak/>
              <w:t>代表人身份证明书；非法定代表人本人参与投标的，需提供法定代表人委托授权书</w:t>
            </w:r>
          </w:p>
        </w:tc>
        <w:tc>
          <w:tcPr>
            <w:tcW w:w="1503" w:type="dxa"/>
            <w:vAlign w:val="center"/>
          </w:tcPr>
          <w:p w14:paraId="74697F6A"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lastRenderedPageBreak/>
              <w:t>格式见</w:t>
            </w:r>
            <w:r w:rsidRPr="00642FA4">
              <w:rPr>
                <w:rFonts w:ascii="宋体" w:hAnsi="宋体" w:hint="eastAsia"/>
                <w:sz w:val="24"/>
              </w:rPr>
              <w:t>第七</w:t>
            </w:r>
            <w:r w:rsidRPr="00642FA4">
              <w:rPr>
                <w:rFonts w:ascii="宋体" w:hAnsi="宋体" w:hint="eastAsia"/>
                <w:sz w:val="24"/>
              </w:rPr>
              <w:lastRenderedPageBreak/>
              <w:t>章</w:t>
            </w:r>
            <w:r w:rsidRPr="00642FA4">
              <w:rPr>
                <w:rFonts w:ascii="宋体" w:hAnsi="宋体"/>
                <w:sz w:val="24"/>
              </w:rPr>
              <w:t>投标文件格式</w:t>
            </w:r>
          </w:p>
        </w:tc>
      </w:tr>
      <w:tr w:rsidR="00642FA4" w:rsidRPr="00642FA4" w14:paraId="178D9E99" w14:textId="77777777">
        <w:tc>
          <w:tcPr>
            <w:tcW w:w="776" w:type="dxa"/>
            <w:vAlign w:val="center"/>
          </w:tcPr>
          <w:p w14:paraId="454BF102" w14:textId="77777777" w:rsidR="00BC0E1B" w:rsidRPr="00642FA4" w:rsidRDefault="004A6039">
            <w:pPr>
              <w:tabs>
                <w:tab w:val="left" w:pos="1080"/>
              </w:tabs>
              <w:snapToGrid w:val="0"/>
              <w:spacing w:line="360" w:lineRule="auto"/>
              <w:jc w:val="center"/>
              <w:rPr>
                <w:rFonts w:ascii="宋体" w:hAnsi="宋体"/>
                <w:sz w:val="24"/>
              </w:rPr>
            </w:pPr>
            <w:r w:rsidRPr="00642FA4">
              <w:rPr>
                <w:rFonts w:ascii="宋体" w:hAnsi="宋体"/>
                <w:sz w:val="24"/>
              </w:rPr>
              <w:lastRenderedPageBreak/>
              <w:t>3</w:t>
            </w:r>
          </w:p>
        </w:tc>
        <w:tc>
          <w:tcPr>
            <w:tcW w:w="1819" w:type="dxa"/>
            <w:vAlign w:val="center"/>
          </w:tcPr>
          <w:p w14:paraId="0D69C2C8"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投标人资格声明</w:t>
            </w:r>
          </w:p>
        </w:tc>
        <w:tc>
          <w:tcPr>
            <w:tcW w:w="4425" w:type="dxa"/>
            <w:vAlign w:val="center"/>
          </w:tcPr>
          <w:p w14:paraId="2D621919"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提供了符合招标文件要求的投标人资格声明。</w:t>
            </w:r>
          </w:p>
        </w:tc>
        <w:tc>
          <w:tcPr>
            <w:tcW w:w="1503" w:type="dxa"/>
            <w:vAlign w:val="center"/>
          </w:tcPr>
          <w:p w14:paraId="27698E87"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格式见</w:t>
            </w:r>
            <w:r w:rsidRPr="00642FA4">
              <w:rPr>
                <w:rFonts w:ascii="宋体" w:hAnsi="宋体" w:hint="eastAsia"/>
                <w:sz w:val="24"/>
              </w:rPr>
              <w:t>第七章</w:t>
            </w:r>
            <w:r w:rsidRPr="00642FA4">
              <w:rPr>
                <w:rFonts w:ascii="宋体" w:hAnsi="宋体"/>
                <w:sz w:val="24"/>
              </w:rPr>
              <w:t>投标文件格式</w:t>
            </w:r>
          </w:p>
        </w:tc>
      </w:tr>
      <w:tr w:rsidR="00642FA4" w:rsidRPr="00642FA4" w14:paraId="5B1A4393" w14:textId="77777777">
        <w:trPr>
          <w:trHeight w:val="1036"/>
        </w:trPr>
        <w:tc>
          <w:tcPr>
            <w:tcW w:w="776" w:type="dxa"/>
            <w:vAlign w:val="center"/>
          </w:tcPr>
          <w:p w14:paraId="2F0A06FC" w14:textId="77777777" w:rsidR="00BC0E1B" w:rsidRPr="00642FA4" w:rsidRDefault="004A6039">
            <w:pPr>
              <w:tabs>
                <w:tab w:val="left" w:pos="1080"/>
              </w:tabs>
              <w:snapToGrid w:val="0"/>
              <w:spacing w:line="360" w:lineRule="auto"/>
              <w:jc w:val="center"/>
              <w:rPr>
                <w:rFonts w:ascii="宋体" w:hAnsi="宋体"/>
                <w:sz w:val="24"/>
              </w:rPr>
            </w:pPr>
            <w:r w:rsidRPr="00642FA4">
              <w:rPr>
                <w:rFonts w:ascii="宋体" w:hAnsi="宋体" w:hint="eastAsia"/>
                <w:sz w:val="24"/>
              </w:rPr>
              <w:t>4</w:t>
            </w:r>
          </w:p>
        </w:tc>
        <w:tc>
          <w:tcPr>
            <w:tcW w:w="1819" w:type="dxa"/>
            <w:vAlign w:val="center"/>
          </w:tcPr>
          <w:p w14:paraId="2EBABC40"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制造商资格声明</w:t>
            </w:r>
          </w:p>
        </w:tc>
        <w:tc>
          <w:tcPr>
            <w:tcW w:w="4425" w:type="dxa"/>
            <w:vAlign w:val="center"/>
          </w:tcPr>
          <w:p w14:paraId="4CD4C0C3"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hint="eastAsia"/>
                <w:sz w:val="24"/>
              </w:rPr>
              <w:t>只进口</w:t>
            </w:r>
            <w:r w:rsidRPr="00642FA4">
              <w:rPr>
                <w:rFonts w:ascii="宋体" w:hAnsi="宋体"/>
                <w:sz w:val="24"/>
              </w:rPr>
              <w:t>产品适用</w:t>
            </w:r>
            <w:r w:rsidRPr="00642FA4">
              <w:rPr>
                <w:rFonts w:ascii="宋体" w:hAnsi="宋体" w:hint="eastAsia"/>
                <w:sz w:val="24"/>
              </w:rPr>
              <w:t>，其它产品不是必须提供</w:t>
            </w:r>
          </w:p>
        </w:tc>
        <w:tc>
          <w:tcPr>
            <w:tcW w:w="1503" w:type="dxa"/>
            <w:vAlign w:val="center"/>
          </w:tcPr>
          <w:p w14:paraId="18F3C6B1"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格式见</w:t>
            </w:r>
            <w:r w:rsidRPr="00642FA4">
              <w:rPr>
                <w:rFonts w:ascii="宋体" w:hAnsi="宋体" w:hint="eastAsia"/>
                <w:sz w:val="24"/>
              </w:rPr>
              <w:t>第七章</w:t>
            </w:r>
            <w:r w:rsidRPr="00642FA4">
              <w:rPr>
                <w:rFonts w:ascii="宋体" w:hAnsi="宋体"/>
                <w:sz w:val="24"/>
              </w:rPr>
              <w:t>投标文件格式</w:t>
            </w:r>
          </w:p>
        </w:tc>
      </w:tr>
      <w:tr w:rsidR="00642FA4" w:rsidRPr="00642FA4" w14:paraId="663DE2AC" w14:textId="77777777">
        <w:tc>
          <w:tcPr>
            <w:tcW w:w="776" w:type="dxa"/>
            <w:vAlign w:val="center"/>
          </w:tcPr>
          <w:p w14:paraId="199F3EFD" w14:textId="77777777" w:rsidR="00BC0E1B" w:rsidRPr="00642FA4" w:rsidRDefault="004A6039">
            <w:pPr>
              <w:tabs>
                <w:tab w:val="left" w:pos="1080"/>
              </w:tabs>
              <w:snapToGrid w:val="0"/>
              <w:spacing w:line="360" w:lineRule="auto"/>
              <w:jc w:val="center"/>
              <w:rPr>
                <w:rFonts w:ascii="宋体" w:hAnsi="宋体"/>
                <w:sz w:val="24"/>
              </w:rPr>
            </w:pPr>
            <w:r w:rsidRPr="00642FA4">
              <w:rPr>
                <w:rFonts w:ascii="宋体" w:hAnsi="宋体" w:hint="eastAsia"/>
                <w:sz w:val="24"/>
              </w:rPr>
              <w:t>5</w:t>
            </w:r>
          </w:p>
        </w:tc>
        <w:tc>
          <w:tcPr>
            <w:tcW w:w="1819" w:type="dxa"/>
            <w:vAlign w:val="center"/>
          </w:tcPr>
          <w:p w14:paraId="0D40288F"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制造商授权书</w:t>
            </w:r>
          </w:p>
        </w:tc>
        <w:tc>
          <w:tcPr>
            <w:tcW w:w="4425" w:type="dxa"/>
            <w:vAlign w:val="center"/>
          </w:tcPr>
          <w:p w14:paraId="7160B5B6"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hint="eastAsia"/>
                <w:sz w:val="24"/>
              </w:rPr>
              <w:t>第四章明确要求提供制造厂商授权的必须提供授权书，其它情况不是必须提供</w:t>
            </w:r>
          </w:p>
        </w:tc>
        <w:tc>
          <w:tcPr>
            <w:tcW w:w="1503" w:type="dxa"/>
            <w:vAlign w:val="center"/>
          </w:tcPr>
          <w:p w14:paraId="2627F710"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格式见</w:t>
            </w:r>
            <w:r w:rsidRPr="00642FA4">
              <w:rPr>
                <w:rFonts w:ascii="宋体" w:hAnsi="宋体" w:hint="eastAsia"/>
                <w:sz w:val="24"/>
              </w:rPr>
              <w:t>第七章</w:t>
            </w:r>
            <w:r w:rsidRPr="00642FA4">
              <w:rPr>
                <w:rFonts w:ascii="宋体" w:hAnsi="宋体"/>
                <w:sz w:val="24"/>
              </w:rPr>
              <w:t>投标文件格式</w:t>
            </w:r>
          </w:p>
        </w:tc>
      </w:tr>
      <w:tr w:rsidR="00642FA4" w:rsidRPr="00642FA4" w14:paraId="593192F6" w14:textId="77777777">
        <w:tc>
          <w:tcPr>
            <w:tcW w:w="776" w:type="dxa"/>
            <w:vAlign w:val="center"/>
          </w:tcPr>
          <w:p w14:paraId="6F2DD3B9" w14:textId="77777777" w:rsidR="00BC0E1B" w:rsidRPr="00642FA4" w:rsidRDefault="004A6039">
            <w:pPr>
              <w:tabs>
                <w:tab w:val="left" w:pos="1080"/>
              </w:tabs>
              <w:snapToGrid w:val="0"/>
              <w:spacing w:line="360" w:lineRule="auto"/>
              <w:jc w:val="center"/>
              <w:rPr>
                <w:rFonts w:ascii="宋体" w:hAnsi="宋体"/>
                <w:sz w:val="24"/>
              </w:rPr>
            </w:pPr>
            <w:r w:rsidRPr="00642FA4">
              <w:rPr>
                <w:rFonts w:ascii="宋体" w:hAnsi="宋体" w:hint="eastAsia"/>
                <w:sz w:val="24"/>
              </w:rPr>
              <w:t>6</w:t>
            </w:r>
          </w:p>
        </w:tc>
        <w:tc>
          <w:tcPr>
            <w:tcW w:w="1819" w:type="dxa"/>
            <w:vAlign w:val="center"/>
          </w:tcPr>
          <w:p w14:paraId="4C2047FB"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是否接受联合体投标</w:t>
            </w:r>
          </w:p>
        </w:tc>
        <w:tc>
          <w:tcPr>
            <w:tcW w:w="4425" w:type="dxa"/>
            <w:vAlign w:val="center"/>
          </w:tcPr>
          <w:p w14:paraId="0D76580E"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1、如本项目接受联合体投标，且投标人为联合体时必须提供《联合协议》，明确各方拟承担的工作和责任，并指定联合体牵头人，授权其代表所有联合体成员负责本项目投标和合同实施阶段的</w:t>
            </w:r>
            <w:r w:rsidRPr="00642FA4">
              <w:rPr>
                <w:rFonts w:ascii="宋体" w:hAnsi="宋体" w:hint="eastAsia"/>
                <w:sz w:val="24"/>
              </w:rPr>
              <w:t>牵头</w:t>
            </w:r>
            <w:r w:rsidRPr="00642FA4">
              <w:rPr>
                <w:rFonts w:ascii="宋体" w:hAnsi="宋体"/>
                <w:sz w:val="24"/>
              </w:rPr>
              <w:t>、协调工作。该联合协议应当作为投标文件的组成部分，与投标文件其他内容同时递交。</w:t>
            </w:r>
          </w:p>
          <w:p w14:paraId="101CCBD5"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2、</w:t>
            </w:r>
            <w:r w:rsidRPr="00642FA4">
              <w:rPr>
                <w:rFonts w:ascii="宋体" w:hAnsi="宋体" w:hint="eastAsia"/>
                <w:sz w:val="24"/>
              </w:rPr>
              <w:t>联合体各成员单位均须提供本表中序号1-</w:t>
            </w:r>
            <w:r w:rsidRPr="00642FA4">
              <w:rPr>
                <w:rFonts w:ascii="宋体" w:hAnsi="宋体"/>
                <w:sz w:val="24"/>
              </w:rPr>
              <w:t>5</w:t>
            </w:r>
            <w:r w:rsidRPr="00642FA4">
              <w:rPr>
                <w:rFonts w:ascii="宋体" w:hAnsi="宋体" w:hint="eastAsia"/>
                <w:sz w:val="24"/>
              </w:rPr>
              <w:t>的证明文件。</w:t>
            </w:r>
          </w:p>
          <w:p w14:paraId="3BC46D71"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hint="eastAsia"/>
                <w:sz w:val="24"/>
              </w:rPr>
              <w:t>3、本表序号</w:t>
            </w:r>
            <w:r w:rsidRPr="00642FA4">
              <w:rPr>
                <w:rFonts w:ascii="宋体" w:hAnsi="宋体"/>
                <w:sz w:val="24"/>
              </w:rPr>
              <w:t>7</w:t>
            </w:r>
            <w:r w:rsidRPr="00642FA4">
              <w:rPr>
                <w:rFonts w:ascii="宋体" w:hAnsi="宋体" w:hint="eastAsia"/>
                <w:sz w:val="24"/>
              </w:rPr>
              <w:t>项规定的其他特定资格要求中的每一小项要求，联合体各方中至少应当有一方符合本表中其他资格要求并提供证明文件。</w:t>
            </w:r>
          </w:p>
          <w:p w14:paraId="79A75154"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hint="eastAsia"/>
                <w:sz w:val="24"/>
              </w:rPr>
              <w:t>4</w:t>
            </w:r>
            <w:r w:rsidRPr="00642FA4">
              <w:rPr>
                <w:rFonts w:ascii="宋体" w:hAnsi="宋体"/>
                <w:sz w:val="24"/>
              </w:rPr>
              <w:t>、联合体中有同类资质的供应商按照联合体分工承担相同工作的，应当按照资</w:t>
            </w:r>
            <w:r w:rsidRPr="00642FA4">
              <w:rPr>
                <w:rFonts w:ascii="宋体" w:hAnsi="宋体"/>
                <w:sz w:val="24"/>
              </w:rPr>
              <w:lastRenderedPageBreak/>
              <w:t>质等级较低的供应商确定资质等级。</w:t>
            </w:r>
          </w:p>
          <w:p w14:paraId="22E7F615"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5、以联合体形式参加政府采购活动的，联合体各方不得再单独参加或者与其他供应商另外组成联合体参加同一合同项下的政府采购活动。</w:t>
            </w:r>
          </w:p>
          <w:p w14:paraId="37D85321"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6、若联合体中任一成员单位中途退出，则该联合体的</w:t>
            </w:r>
            <w:r w:rsidRPr="00642FA4">
              <w:rPr>
                <w:rFonts w:ascii="宋体" w:hAnsi="宋体"/>
                <w:b/>
                <w:sz w:val="24"/>
              </w:rPr>
              <w:t>投标无效</w:t>
            </w:r>
            <w:r w:rsidRPr="00642FA4">
              <w:rPr>
                <w:rFonts w:ascii="宋体" w:hAnsi="宋体"/>
                <w:sz w:val="24"/>
              </w:rPr>
              <w:t>。</w:t>
            </w:r>
          </w:p>
          <w:p w14:paraId="00F9E81E"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7、本项目不接受联合体投标</w:t>
            </w:r>
            <w:r w:rsidRPr="00642FA4">
              <w:rPr>
                <w:rFonts w:ascii="宋体" w:hAnsi="宋体" w:hint="eastAsia"/>
                <w:sz w:val="24"/>
              </w:rPr>
              <w:t>时</w:t>
            </w:r>
            <w:r w:rsidRPr="00642FA4">
              <w:rPr>
                <w:rFonts w:ascii="宋体" w:hAnsi="宋体"/>
                <w:sz w:val="24"/>
              </w:rPr>
              <w:t>，</w:t>
            </w:r>
            <w:r w:rsidRPr="00642FA4">
              <w:rPr>
                <w:rFonts w:ascii="宋体" w:hAnsi="宋体" w:hint="eastAsia"/>
                <w:sz w:val="24"/>
              </w:rPr>
              <w:t>投标人不得为联合体</w:t>
            </w:r>
            <w:r w:rsidRPr="00642FA4">
              <w:rPr>
                <w:rFonts w:ascii="宋体" w:hAnsi="宋体"/>
                <w:sz w:val="24"/>
              </w:rPr>
              <w:t>。</w:t>
            </w:r>
          </w:p>
        </w:tc>
        <w:tc>
          <w:tcPr>
            <w:tcW w:w="1503" w:type="dxa"/>
            <w:vAlign w:val="center"/>
          </w:tcPr>
          <w:p w14:paraId="0E4A732F"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lastRenderedPageBreak/>
              <w:t>提供《联合协议》</w:t>
            </w:r>
            <w:r w:rsidRPr="00642FA4">
              <w:rPr>
                <w:rFonts w:ascii="宋体" w:hAnsi="宋体" w:hint="eastAsia"/>
                <w:sz w:val="24"/>
              </w:rPr>
              <w:t>原</w:t>
            </w:r>
            <w:r w:rsidRPr="00642FA4">
              <w:rPr>
                <w:rFonts w:ascii="宋体" w:hAnsi="宋体"/>
                <w:sz w:val="24"/>
              </w:rPr>
              <w:t>件</w:t>
            </w:r>
            <w:r w:rsidRPr="00642FA4">
              <w:rPr>
                <w:rFonts w:ascii="宋体" w:hAnsi="宋体" w:hint="eastAsia"/>
                <w:sz w:val="24"/>
              </w:rPr>
              <w:t>，</w:t>
            </w:r>
            <w:r w:rsidRPr="00642FA4">
              <w:rPr>
                <w:rFonts w:ascii="宋体" w:hAnsi="宋体"/>
                <w:sz w:val="24"/>
              </w:rPr>
              <w:t>格式见</w:t>
            </w:r>
            <w:r w:rsidRPr="00642FA4">
              <w:rPr>
                <w:rFonts w:ascii="宋体" w:hAnsi="宋体" w:hint="eastAsia"/>
                <w:sz w:val="24"/>
              </w:rPr>
              <w:t>第七章</w:t>
            </w:r>
            <w:r w:rsidRPr="00642FA4">
              <w:rPr>
                <w:rFonts w:ascii="宋体" w:hAnsi="宋体"/>
                <w:sz w:val="24"/>
              </w:rPr>
              <w:t>投标文件格式</w:t>
            </w:r>
          </w:p>
        </w:tc>
      </w:tr>
      <w:tr w:rsidR="00642FA4" w:rsidRPr="00642FA4" w14:paraId="3BB917E8" w14:textId="77777777">
        <w:tc>
          <w:tcPr>
            <w:tcW w:w="776" w:type="dxa"/>
            <w:vAlign w:val="center"/>
          </w:tcPr>
          <w:p w14:paraId="5DDFD83F" w14:textId="77777777" w:rsidR="00BC0E1B" w:rsidRPr="00642FA4" w:rsidRDefault="004A6039">
            <w:pPr>
              <w:tabs>
                <w:tab w:val="left" w:pos="1080"/>
              </w:tabs>
              <w:snapToGrid w:val="0"/>
              <w:spacing w:line="360" w:lineRule="auto"/>
              <w:jc w:val="center"/>
              <w:rPr>
                <w:rFonts w:ascii="宋体" w:hAnsi="宋体"/>
                <w:sz w:val="24"/>
              </w:rPr>
            </w:pPr>
            <w:r w:rsidRPr="00642FA4">
              <w:rPr>
                <w:rFonts w:ascii="宋体" w:hAnsi="宋体" w:hint="eastAsia"/>
                <w:sz w:val="24"/>
              </w:rPr>
              <w:t>7</w:t>
            </w:r>
          </w:p>
        </w:tc>
        <w:tc>
          <w:tcPr>
            <w:tcW w:w="1819" w:type="dxa"/>
            <w:vAlign w:val="center"/>
          </w:tcPr>
          <w:p w14:paraId="6F77C831"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其他特定资格要求</w:t>
            </w:r>
          </w:p>
        </w:tc>
        <w:tc>
          <w:tcPr>
            <w:tcW w:w="4425" w:type="dxa"/>
            <w:vAlign w:val="center"/>
          </w:tcPr>
          <w:p w14:paraId="614801CD"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如有，见第</w:t>
            </w:r>
            <w:r w:rsidRPr="00642FA4">
              <w:rPr>
                <w:rFonts w:ascii="宋体" w:hAnsi="宋体" w:hint="eastAsia"/>
                <w:sz w:val="24"/>
              </w:rPr>
              <w:t>一</w:t>
            </w:r>
            <w:r w:rsidRPr="00642FA4">
              <w:rPr>
                <w:rFonts w:ascii="宋体" w:hAnsi="宋体"/>
                <w:sz w:val="24"/>
              </w:rPr>
              <w:t>章</w:t>
            </w:r>
            <w:r w:rsidRPr="00642FA4">
              <w:rPr>
                <w:rFonts w:ascii="宋体" w:hAnsi="宋体" w:hint="eastAsia"/>
                <w:sz w:val="24"/>
              </w:rPr>
              <w:t>投标邀请</w:t>
            </w:r>
          </w:p>
        </w:tc>
        <w:tc>
          <w:tcPr>
            <w:tcW w:w="1503" w:type="dxa"/>
            <w:vAlign w:val="center"/>
          </w:tcPr>
          <w:p w14:paraId="2279F502"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提供</w:t>
            </w:r>
            <w:r w:rsidRPr="00642FA4">
              <w:rPr>
                <w:rFonts w:ascii="宋体" w:hAnsi="宋体" w:hint="eastAsia"/>
                <w:sz w:val="24"/>
              </w:rPr>
              <w:t>相关证件复印件并加盖公章</w:t>
            </w:r>
          </w:p>
        </w:tc>
      </w:tr>
      <w:tr w:rsidR="00642FA4" w:rsidRPr="00642FA4" w14:paraId="237062DF" w14:textId="77777777">
        <w:tc>
          <w:tcPr>
            <w:tcW w:w="776" w:type="dxa"/>
            <w:vAlign w:val="center"/>
          </w:tcPr>
          <w:p w14:paraId="46D6F260" w14:textId="77777777" w:rsidR="00BC0E1B" w:rsidRPr="00642FA4" w:rsidRDefault="004A6039">
            <w:pPr>
              <w:tabs>
                <w:tab w:val="left" w:pos="1080"/>
              </w:tabs>
              <w:snapToGrid w:val="0"/>
              <w:spacing w:line="360" w:lineRule="auto"/>
              <w:jc w:val="center"/>
              <w:rPr>
                <w:rFonts w:ascii="宋体" w:hAnsi="宋体"/>
                <w:sz w:val="24"/>
              </w:rPr>
            </w:pPr>
            <w:r w:rsidRPr="00642FA4">
              <w:rPr>
                <w:rFonts w:ascii="宋体" w:hAnsi="宋体"/>
                <w:sz w:val="24"/>
              </w:rPr>
              <w:t>8</w:t>
            </w:r>
          </w:p>
        </w:tc>
        <w:tc>
          <w:tcPr>
            <w:tcW w:w="1819" w:type="dxa"/>
            <w:vAlign w:val="center"/>
          </w:tcPr>
          <w:p w14:paraId="3F1D3793"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投标人信用记录</w:t>
            </w:r>
          </w:p>
        </w:tc>
        <w:tc>
          <w:tcPr>
            <w:tcW w:w="4425" w:type="dxa"/>
            <w:vAlign w:val="center"/>
          </w:tcPr>
          <w:p w14:paraId="5EE9CF0D"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查询渠道：信用中国网站和中国政府采购网（www.creditchina.gov.cn、www.ccgp.gov.cn）；</w:t>
            </w:r>
          </w:p>
          <w:p w14:paraId="4AB91EF5" w14:textId="77777777" w:rsidR="00BC0E1B" w:rsidRPr="00642FA4" w:rsidRDefault="004A6039">
            <w:pPr>
              <w:tabs>
                <w:tab w:val="left" w:pos="900"/>
                <w:tab w:val="left" w:pos="1980"/>
              </w:tabs>
              <w:snapToGrid w:val="0"/>
              <w:spacing w:line="360" w:lineRule="auto"/>
              <w:rPr>
                <w:rFonts w:ascii="宋体" w:hAnsi="宋体"/>
                <w:sz w:val="24"/>
              </w:rPr>
            </w:pPr>
            <w:r w:rsidRPr="00642FA4">
              <w:rPr>
                <w:rFonts w:ascii="宋体" w:hAnsi="宋体"/>
                <w:sz w:val="24"/>
              </w:rPr>
              <w:t>截止时点：投标截止时间以后、</w:t>
            </w:r>
            <w:r w:rsidRPr="00642FA4">
              <w:rPr>
                <w:rFonts w:ascii="宋体" w:hAnsi="宋体" w:hint="eastAsia"/>
                <w:sz w:val="24"/>
              </w:rPr>
              <w:t>资格审查阶段采购人或</w:t>
            </w:r>
            <w:r w:rsidRPr="00642FA4">
              <w:rPr>
                <w:rFonts w:ascii="宋体" w:hAnsi="宋体"/>
                <w:sz w:val="24"/>
              </w:rPr>
              <w:t>采购代理机构的实际查询时间；</w:t>
            </w:r>
          </w:p>
          <w:p w14:paraId="3AE572CC" w14:textId="77777777" w:rsidR="00BC0E1B" w:rsidRPr="00642FA4" w:rsidRDefault="004A6039">
            <w:pPr>
              <w:tabs>
                <w:tab w:val="left" w:pos="900"/>
                <w:tab w:val="left" w:pos="1980"/>
              </w:tabs>
              <w:snapToGrid w:val="0"/>
              <w:spacing w:line="360" w:lineRule="auto"/>
              <w:rPr>
                <w:rFonts w:ascii="宋体" w:hAnsi="宋体"/>
                <w:sz w:val="24"/>
              </w:rPr>
            </w:pPr>
            <w:r w:rsidRPr="00642FA4">
              <w:rPr>
                <w:rFonts w:ascii="宋体" w:hAnsi="宋体"/>
                <w:sz w:val="24"/>
              </w:rPr>
              <w:t>信用信息查询记录和证据留存具体方式：查询结果网页打印页作为查询记录和证据，与其他采购文件一并保存；</w:t>
            </w:r>
          </w:p>
          <w:p w14:paraId="0F71D521"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信用信息的使用原则：经认定的被列入失信被执行人、重大税收违法案件当事人名单、政府采购严重违法失信行为记录名单的投标人，其</w:t>
            </w:r>
            <w:r w:rsidRPr="00642FA4">
              <w:rPr>
                <w:rFonts w:ascii="宋体" w:hAnsi="宋体"/>
                <w:b/>
                <w:sz w:val="24"/>
              </w:rPr>
              <w:t>投标无效</w:t>
            </w:r>
            <w:r w:rsidRPr="00642FA4">
              <w:rPr>
                <w:rFonts w:ascii="宋体" w:hAnsi="宋体"/>
                <w:sz w:val="24"/>
              </w:rPr>
              <w:t>。联合体形式投标的，联合体成员存在不良信用记录，视同联合体存在不良信用记录。</w:t>
            </w:r>
          </w:p>
        </w:tc>
        <w:tc>
          <w:tcPr>
            <w:tcW w:w="1503" w:type="dxa"/>
            <w:vAlign w:val="center"/>
          </w:tcPr>
          <w:p w14:paraId="1D09FE60"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无须投标人提供，由采购人或采购代理机构查询。</w:t>
            </w:r>
          </w:p>
        </w:tc>
      </w:tr>
      <w:tr w:rsidR="00BC0E1B" w:rsidRPr="00642FA4" w14:paraId="6A20492F" w14:textId="77777777">
        <w:tc>
          <w:tcPr>
            <w:tcW w:w="776" w:type="dxa"/>
            <w:vAlign w:val="center"/>
          </w:tcPr>
          <w:p w14:paraId="298DCF1E" w14:textId="77777777" w:rsidR="00BC0E1B" w:rsidRPr="00642FA4" w:rsidRDefault="004A6039">
            <w:pPr>
              <w:tabs>
                <w:tab w:val="left" w:pos="1080"/>
              </w:tabs>
              <w:snapToGrid w:val="0"/>
              <w:spacing w:line="360" w:lineRule="auto"/>
              <w:jc w:val="center"/>
              <w:rPr>
                <w:rFonts w:ascii="宋体" w:hAnsi="宋体"/>
                <w:sz w:val="24"/>
              </w:rPr>
            </w:pPr>
            <w:r w:rsidRPr="00642FA4">
              <w:rPr>
                <w:rFonts w:ascii="宋体" w:hAnsi="宋体" w:hint="eastAsia"/>
                <w:sz w:val="24"/>
              </w:rPr>
              <w:t>9</w:t>
            </w:r>
          </w:p>
        </w:tc>
        <w:tc>
          <w:tcPr>
            <w:tcW w:w="1819" w:type="dxa"/>
            <w:vAlign w:val="center"/>
          </w:tcPr>
          <w:p w14:paraId="404F7E07"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hint="eastAsia"/>
                <w:sz w:val="24"/>
              </w:rPr>
              <w:t>投标保证金</w:t>
            </w:r>
          </w:p>
        </w:tc>
        <w:tc>
          <w:tcPr>
            <w:tcW w:w="4425" w:type="dxa"/>
            <w:vAlign w:val="center"/>
          </w:tcPr>
          <w:p w14:paraId="44A29B00" w14:textId="77777777" w:rsidR="00BC0E1B" w:rsidRPr="00642FA4" w:rsidRDefault="004A6039">
            <w:pPr>
              <w:tabs>
                <w:tab w:val="left" w:pos="1080"/>
              </w:tabs>
              <w:snapToGrid w:val="0"/>
              <w:spacing w:line="360" w:lineRule="auto"/>
              <w:rPr>
                <w:rFonts w:ascii="宋体" w:hAnsi="宋体"/>
                <w:sz w:val="24"/>
              </w:rPr>
            </w:pPr>
            <w:r w:rsidRPr="00642FA4">
              <w:rPr>
                <w:rFonts w:ascii="宋体" w:hAnsi="宋体"/>
                <w:sz w:val="24"/>
              </w:rPr>
              <w:t>按照招标文件的规定提交投标保证金</w:t>
            </w:r>
            <w:r w:rsidRPr="00642FA4">
              <w:rPr>
                <w:rFonts w:ascii="宋体" w:hAnsi="宋体" w:hint="eastAsia"/>
                <w:sz w:val="24"/>
              </w:rPr>
              <w:t>。</w:t>
            </w:r>
          </w:p>
        </w:tc>
        <w:tc>
          <w:tcPr>
            <w:tcW w:w="1503" w:type="dxa"/>
            <w:vAlign w:val="center"/>
          </w:tcPr>
          <w:p w14:paraId="2D211B47" w14:textId="77777777" w:rsidR="00BC0E1B" w:rsidRPr="00642FA4" w:rsidRDefault="00BC0E1B">
            <w:pPr>
              <w:tabs>
                <w:tab w:val="left" w:pos="1080"/>
              </w:tabs>
              <w:snapToGrid w:val="0"/>
              <w:spacing w:line="360" w:lineRule="auto"/>
              <w:rPr>
                <w:rFonts w:ascii="宋体" w:hAnsi="宋体"/>
                <w:sz w:val="24"/>
              </w:rPr>
            </w:pPr>
          </w:p>
        </w:tc>
      </w:tr>
    </w:tbl>
    <w:p w14:paraId="73A47A78" w14:textId="77777777" w:rsidR="00BC0E1B" w:rsidRPr="00642FA4" w:rsidRDefault="00BC0E1B">
      <w:pPr>
        <w:spacing w:line="360" w:lineRule="auto"/>
        <w:rPr>
          <w:rFonts w:ascii="宋体" w:hAnsi="宋体"/>
          <w:sz w:val="24"/>
        </w:rPr>
      </w:pPr>
    </w:p>
    <w:p w14:paraId="07FB4B1A" w14:textId="77777777" w:rsidR="00BC0E1B" w:rsidRPr="00642FA4" w:rsidRDefault="004A6039">
      <w:pPr>
        <w:pStyle w:val="2"/>
        <w:spacing w:line="360" w:lineRule="auto"/>
        <w:rPr>
          <w:rFonts w:ascii="宋体" w:hAnsi="宋体"/>
          <w:sz w:val="24"/>
          <w:szCs w:val="24"/>
        </w:rPr>
      </w:pPr>
      <w:bookmarkStart w:id="153" w:name="_Toc106787490"/>
      <w:bookmarkStart w:id="154" w:name="_Toc106186014"/>
      <w:r w:rsidRPr="00642FA4">
        <w:rPr>
          <w:rFonts w:ascii="宋体" w:hAnsi="宋体" w:hint="eastAsia"/>
          <w:sz w:val="24"/>
          <w:szCs w:val="24"/>
        </w:rPr>
        <w:t>二、符合性审查</w:t>
      </w:r>
      <w:bookmarkEnd w:id="153"/>
      <w:bookmarkEnd w:id="154"/>
    </w:p>
    <w:p w14:paraId="4E7CE183" w14:textId="77777777" w:rsidR="00BC0E1B" w:rsidRPr="00642FA4" w:rsidRDefault="004A6039">
      <w:pPr>
        <w:pStyle w:val="a3"/>
        <w:spacing w:line="360" w:lineRule="auto"/>
        <w:ind w:firstLine="567"/>
        <w:rPr>
          <w:rFonts w:hAnsi="宋体"/>
          <w:szCs w:val="24"/>
        </w:rPr>
      </w:pPr>
      <w:r w:rsidRPr="00642FA4">
        <w:rPr>
          <w:rFonts w:hAnsi="宋体"/>
          <w:szCs w:val="24"/>
        </w:rPr>
        <w:t>1</w:t>
      </w:r>
      <w:r w:rsidRPr="00642FA4">
        <w:rPr>
          <w:rFonts w:hAnsi="宋体" w:hint="eastAsia"/>
          <w:szCs w:val="24"/>
        </w:rPr>
        <w:t>、</w:t>
      </w:r>
      <w:r w:rsidRPr="00642FA4">
        <w:rPr>
          <w:rFonts w:hAnsi="宋体"/>
          <w:szCs w:val="24"/>
        </w:rPr>
        <w:t>评标委员会对资格审查合格的投标人的投标文件进行符合性审查，以确定其是否满足招标文件的实质性要求。</w:t>
      </w:r>
    </w:p>
    <w:p w14:paraId="27E439DB" w14:textId="77777777" w:rsidR="00BC0E1B" w:rsidRPr="00642FA4" w:rsidRDefault="004A6039">
      <w:pPr>
        <w:pStyle w:val="a3"/>
        <w:spacing w:line="360" w:lineRule="auto"/>
        <w:ind w:firstLine="567"/>
        <w:rPr>
          <w:rFonts w:hAnsi="宋体"/>
          <w:szCs w:val="24"/>
        </w:rPr>
      </w:pPr>
      <w:r w:rsidRPr="00642FA4">
        <w:rPr>
          <w:rFonts w:hAnsi="宋体"/>
          <w:szCs w:val="24"/>
        </w:rPr>
        <w:t>2</w:t>
      </w:r>
      <w:r w:rsidRPr="00642FA4">
        <w:rPr>
          <w:rFonts w:hAnsi="宋体" w:hint="eastAsia"/>
          <w:szCs w:val="24"/>
        </w:rPr>
        <w:t>、</w:t>
      </w:r>
      <w:r w:rsidRPr="00642FA4">
        <w:rPr>
          <w:rFonts w:hAnsi="宋体"/>
          <w:szCs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798C432C" w14:textId="77777777" w:rsidR="00BC0E1B" w:rsidRPr="00642FA4" w:rsidRDefault="004A6039">
      <w:pPr>
        <w:pStyle w:val="a3"/>
        <w:spacing w:line="360" w:lineRule="auto"/>
        <w:ind w:firstLine="567"/>
        <w:rPr>
          <w:rFonts w:hAnsi="宋体"/>
          <w:szCs w:val="24"/>
        </w:rPr>
      </w:pPr>
      <w:r w:rsidRPr="00642FA4">
        <w:rPr>
          <w:rFonts w:hAnsi="宋体"/>
          <w:szCs w:val="24"/>
        </w:rPr>
        <w:t>3</w:t>
      </w:r>
      <w:r w:rsidRPr="00642FA4">
        <w:rPr>
          <w:rFonts w:hAnsi="宋体" w:hint="eastAsia"/>
          <w:szCs w:val="24"/>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20"/>
        <w:gridCol w:w="6007"/>
      </w:tblGrid>
      <w:tr w:rsidR="00642FA4" w:rsidRPr="00642FA4" w14:paraId="0D6FF211" w14:textId="77777777">
        <w:trPr>
          <w:trHeight w:val="454"/>
          <w:jc w:val="center"/>
        </w:trPr>
        <w:tc>
          <w:tcPr>
            <w:tcW w:w="472" w:type="pct"/>
            <w:vAlign w:val="center"/>
          </w:tcPr>
          <w:p w14:paraId="14F9ED2B" w14:textId="77777777" w:rsidR="00BC0E1B" w:rsidRPr="00642FA4" w:rsidRDefault="004A6039">
            <w:pPr>
              <w:spacing w:line="360" w:lineRule="auto"/>
              <w:jc w:val="center"/>
              <w:rPr>
                <w:rFonts w:ascii="宋体" w:hAnsi="宋体"/>
                <w:b/>
                <w:sz w:val="24"/>
              </w:rPr>
            </w:pPr>
            <w:r w:rsidRPr="00642FA4">
              <w:rPr>
                <w:rFonts w:ascii="宋体" w:hAnsi="宋体"/>
                <w:b/>
                <w:sz w:val="24"/>
              </w:rPr>
              <w:t>序号</w:t>
            </w:r>
          </w:p>
        </w:tc>
        <w:tc>
          <w:tcPr>
            <w:tcW w:w="962" w:type="pct"/>
            <w:vAlign w:val="center"/>
          </w:tcPr>
          <w:p w14:paraId="530C399A" w14:textId="77777777" w:rsidR="00BC0E1B" w:rsidRPr="00642FA4" w:rsidRDefault="004A6039">
            <w:pPr>
              <w:spacing w:line="360" w:lineRule="auto"/>
              <w:jc w:val="center"/>
              <w:rPr>
                <w:rFonts w:ascii="宋体" w:hAnsi="宋体"/>
                <w:b/>
                <w:sz w:val="24"/>
              </w:rPr>
            </w:pPr>
            <w:r w:rsidRPr="00642FA4">
              <w:rPr>
                <w:rFonts w:ascii="宋体" w:hAnsi="宋体"/>
                <w:b/>
                <w:sz w:val="24"/>
              </w:rPr>
              <w:t>审查因素</w:t>
            </w:r>
          </w:p>
        </w:tc>
        <w:tc>
          <w:tcPr>
            <w:tcW w:w="3566" w:type="pct"/>
            <w:vAlign w:val="center"/>
          </w:tcPr>
          <w:p w14:paraId="170A9E84" w14:textId="77777777" w:rsidR="00BC0E1B" w:rsidRPr="00642FA4" w:rsidRDefault="004A6039">
            <w:pPr>
              <w:spacing w:line="360" w:lineRule="auto"/>
              <w:jc w:val="center"/>
              <w:rPr>
                <w:rFonts w:ascii="宋体" w:hAnsi="宋体"/>
                <w:b/>
                <w:sz w:val="24"/>
              </w:rPr>
            </w:pPr>
            <w:r w:rsidRPr="00642FA4">
              <w:rPr>
                <w:rFonts w:ascii="宋体" w:hAnsi="宋体"/>
                <w:b/>
                <w:sz w:val="24"/>
              </w:rPr>
              <w:t>审查内容</w:t>
            </w:r>
          </w:p>
        </w:tc>
      </w:tr>
      <w:tr w:rsidR="00642FA4" w:rsidRPr="00642FA4" w14:paraId="10995F93" w14:textId="77777777">
        <w:trPr>
          <w:trHeight w:val="454"/>
          <w:jc w:val="center"/>
        </w:trPr>
        <w:tc>
          <w:tcPr>
            <w:tcW w:w="472" w:type="pct"/>
            <w:vAlign w:val="center"/>
          </w:tcPr>
          <w:p w14:paraId="1AA62DED" w14:textId="77777777" w:rsidR="00BC0E1B" w:rsidRPr="00642FA4" w:rsidRDefault="004A6039">
            <w:pPr>
              <w:spacing w:line="360" w:lineRule="auto"/>
              <w:jc w:val="center"/>
              <w:rPr>
                <w:rFonts w:ascii="宋体" w:hAnsi="宋体"/>
                <w:bCs/>
                <w:sz w:val="24"/>
              </w:rPr>
            </w:pPr>
            <w:r w:rsidRPr="00642FA4">
              <w:rPr>
                <w:rFonts w:ascii="宋体" w:hAnsi="宋体" w:hint="eastAsia"/>
                <w:bCs/>
                <w:sz w:val="24"/>
              </w:rPr>
              <w:t>1</w:t>
            </w:r>
          </w:p>
        </w:tc>
        <w:tc>
          <w:tcPr>
            <w:tcW w:w="962" w:type="pct"/>
            <w:vAlign w:val="center"/>
          </w:tcPr>
          <w:p w14:paraId="743C95F7" w14:textId="77777777" w:rsidR="00BC0E1B" w:rsidRPr="00642FA4" w:rsidRDefault="004A6039">
            <w:pPr>
              <w:spacing w:line="360" w:lineRule="auto"/>
              <w:rPr>
                <w:rFonts w:ascii="宋体" w:hAnsi="宋体"/>
                <w:b/>
                <w:sz w:val="24"/>
              </w:rPr>
            </w:pPr>
            <w:r w:rsidRPr="00642FA4">
              <w:rPr>
                <w:rFonts w:ascii="宋体" w:hAnsi="宋体"/>
                <w:sz w:val="24"/>
              </w:rPr>
              <w:t>投标完整性</w:t>
            </w:r>
          </w:p>
        </w:tc>
        <w:tc>
          <w:tcPr>
            <w:tcW w:w="3566" w:type="pct"/>
            <w:vAlign w:val="center"/>
          </w:tcPr>
          <w:p w14:paraId="53521FC3" w14:textId="77777777" w:rsidR="00BC0E1B" w:rsidRPr="00642FA4" w:rsidRDefault="004A6039">
            <w:pPr>
              <w:spacing w:line="360" w:lineRule="auto"/>
              <w:jc w:val="center"/>
              <w:rPr>
                <w:rFonts w:ascii="宋体" w:hAnsi="宋体"/>
                <w:b/>
                <w:sz w:val="24"/>
              </w:rPr>
            </w:pPr>
            <w:r w:rsidRPr="00642FA4">
              <w:rPr>
                <w:rFonts w:ascii="宋体" w:hAnsi="宋体" w:hint="eastAsia"/>
                <w:sz w:val="24"/>
              </w:rPr>
              <w:t>未</w:t>
            </w:r>
            <w:r w:rsidRPr="00642FA4">
              <w:rPr>
                <w:rFonts w:ascii="宋体" w:hAnsi="宋体"/>
                <w:sz w:val="24"/>
              </w:rPr>
              <w:t>将一个采购包中的内容拆开投标；</w:t>
            </w:r>
          </w:p>
        </w:tc>
      </w:tr>
      <w:tr w:rsidR="00642FA4" w:rsidRPr="00642FA4" w14:paraId="26AB5076" w14:textId="77777777">
        <w:trPr>
          <w:trHeight w:val="454"/>
          <w:jc w:val="center"/>
        </w:trPr>
        <w:tc>
          <w:tcPr>
            <w:tcW w:w="472" w:type="pct"/>
            <w:vAlign w:val="center"/>
          </w:tcPr>
          <w:p w14:paraId="66F434CF" w14:textId="77777777" w:rsidR="00BC0E1B" w:rsidRPr="00642FA4" w:rsidRDefault="004A6039">
            <w:pPr>
              <w:spacing w:line="360" w:lineRule="auto"/>
              <w:jc w:val="center"/>
              <w:rPr>
                <w:rFonts w:ascii="宋体" w:hAnsi="宋体"/>
                <w:sz w:val="24"/>
              </w:rPr>
            </w:pPr>
            <w:r w:rsidRPr="00642FA4">
              <w:rPr>
                <w:rFonts w:ascii="宋体" w:hAnsi="宋体"/>
                <w:sz w:val="24"/>
              </w:rPr>
              <w:t>2</w:t>
            </w:r>
          </w:p>
        </w:tc>
        <w:tc>
          <w:tcPr>
            <w:tcW w:w="962" w:type="pct"/>
            <w:vAlign w:val="center"/>
          </w:tcPr>
          <w:p w14:paraId="419AE20F" w14:textId="77777777" w:rsidR="00BC0E1B" w:rsidRPr="00642FA4" w:rsidRDefault="004A6039">
            <w:pPr>
              <w:spacing w:line="360" w:lineRule="auto"/>
              <w:rPr>
                <w:rFonts w:ascii="宋体" w:hAnsi="宋体"/>
                <w:sz w:val="24"/>
              </w:rPr>
            </w:pPr>
            <w:r w:rsidRPr="00642FA4">
              <w:rPr>
                <w:rFonts w:ascii="宋体" w:hAnsi="宋体"/>
                <w:sz w:val="24"/>
              </w:rPr>
              <w:t>投标报价</w:t>
            </w:r>
          </w:p>
        </w:tc>
        <w:tc>
          <w:tcPr>
            <w:tcW w:w="3566" w:type="pct"/>
            <w:vAlign w:val="center"/>
          </w:tcPr>
          <w:p w14:paraId="6DDF32C3" w14:textId="77777777" w:rsidR="00BC0E1B" w:rsidRPr="00642FA4" w:rsidRDefault="004A6039">
            <w:pPr>
              <w:spacing w:line="360" w:lineRule="auto"/>
              <w:rPr>
                <w:rFonts w:ascii="宋体" w:hAnsi="宋体"/>
                <w:sz w:val="24"/>
              </w:rPr>
            </w:pPr>
            <w:r w:rsidRPr="00642FA4">
              <w:rPr>
                <w:rFonts w:ascii="宋体" w:hAnsi="宋体"/>
                <w:sz w:val="24"/>
              </w:rPr>
              <w:t>投标报价</w:t>
            </w:r>
            <w:r w:rsidRPr="00642FA4">
              <w:rPr>
                <w:rFonts w:ascii="宋体" w:hAnsi="宋体" w:hint="eastAsia"/>
                <w:sz w:val="24"/>
              </w:rPr>
              <w:t>未</w:t>
            </w:r>
            <w:r w:rsidRPr="00642FA4">
              <w:rPr>
                <w:rFonts w:ascii="宋体" w:hAnsi="宋体"/>
                <w:sz w:val="24"/>
              </w:rPr>
              <w:t>超过招标文件中规定的项目/采购包预算金额或者项目/采购包最高限价；</w:t>
            </w:r>
          </w:p>
        </w:tc>
      </w:tr>
      <w:tr w:rsidR="00642FA4" w:rsidRPr="00642FA4" w14:paraId="2D754460" w14:textId="77777777">
        <w:trPr>
          <w:trHeight w:val="454"/>
          <w:jc w:val="center"/>
        </w:trPr>
        <w:tc>
          <w:tcPr>
            <w:tcW w:w="472" w:type="pct"/>
            <w:vAlign w:val="center"/>
          </w:tcPr>
          <w:p w14:paraId="153A8ED2" w14:textId="77777777" w:rsidR="00BC0E1B" w:rsidRPr="00642FA4" w:rsidRDefault="004A6039">
            <w:pPr>
              <w:spacing w:line="360" w:lineRule="auto"/>
              <w:jc w:val="center"/>
              <w:rPr>
                <w:rFonts w:ascii="宋体" w:hAnsi="宋体"/>
                <w:sz w:val="24"/>
              </w:rPr>
            </w:pPr>
            <w:r w:rsidRPr="00642FA4">
              <w:rPr>
                <w:rFonts w:ascii="宋体" w:hAnsi="宋体"/>
                <w:sz w:val="24"/>
              </w:rPr>
              <w:t>3</w:t>
            </w:r>
          </w:p>
        </w:tc>
        <w:tc>
          <w:tcPr>
            <w:tcW w:w="962" w:type="pct"/>
            <w:vAlign w:val="center"/>
          </w:tcPr>
          <w:p w14:paraId="0285BA80" w14:textId="77777777" w:rsidR="00BC0E1B" w:rsidRPr="00642FA4" w:rsidRDefault="004A6039">
            <w:pPr>
              <w:spacing w:line="360" w:lineRule="auto"/>
              <w:rPr>
                <w:rFonts w:ascii="宋体" w:hAnsi="宋体"/>
                <w:sz w:val="24"/>
              </w:rPr>
            </w:pPr>
            <w:r w:rsidRPr="00642FA4">
              <w:rPr>
                <w:rFonts w:ascii="宋体" w:hAnsi="宋体"/>
                <w:sz w:val="24"/>
              </w:rPr>
              <w:t>报价唯一性</w:t>
            </w:r>
          </w:p>
        </w:tc>
        <w:tc>
          <w:tcPr>
            <w:tcW w:w="3566" w:type="pct"/>
            <w:vAlign w:val="center"/>
          </w:tcPr>
          <w:p w14:paraId="5F507A6B" w14:textId="77777777" w:rsidR="00BC0E1B" w:rsidRPr="00642FA4" w:rsidRDefault="004A6039">
            <w:pPr>
              <w:spacing w:line="360" w:lineRule="auto"/>
              <w:rPr>
                <w:rFonts w:ascii="宋体" w:hAnsi="宋体"/>
                <w:sz w:val="24"/>
              </w:rPr>
            </w:pPr>
            <w:r w:rsidRPr="00642FA4">
              <w:rPr>
                <w:rFonts w:ascii="宋体" w:hAnsi="宋体"/>
                <w:sz w:val="24"/>
              </w:rPr>
              <w:t>投标文件</w:t>
            </w:r>
            <w:r w:rsidRPr="00642FA4">
              <w:rPr>
                <w:rFonts w:ascii="宋体" w:hAnsi="宋体" w:hint="eastAsia"/>
                <w:sz w:val="24"/>
              </w:rPr>
              <w:t>未出现可选择性或可调整的报价（招标文件另有规定的除外）</w:t>
            </w:r>
            <w:r w:rsidRPr="00642FA4">
              <w:rPr>
                <w:rFonts w:ascii="宋体" w:hAnsi="宋体"/>
                <w:sz w:val="24"/>
              </w:rPr>
              <w:t>；</w:t>
            </w:r>
          </w:p>
        </w:tc>
      </w:tr>
      <w:tr w:rsidR="00642FA4" w:rsidRPr="00642FA4" w14:paraId="44CD93A7" w14:textId="77777777">
        <w:trPr>
          <w:trHeight w:val="454"/>
          <w:jc w:val="center"/>
        </w:trPr>
        <w:tc>
          <w:tcPr>
            <w:tcW w:w="472" w:type="pct"/>
            <w:vAlign w:val="center"/>
          </w:tcPr>
          <w:p w14:paraId="06CCD7C4" w14:textId="77777777" w:rsidR="00BC0E1B" w:rsidRPr="00642FA4" w:rsidRDefault="004A6039">
            <w:pPr>
              <w:spacing w:line="360" w:lineRule="auto"/>
              <w:jc w:val="center"/>
              <w:rPr>
                <w:rFonts w:ascii="宋体" w:hAnsi="宋体"/>
                <w:sz w:val="24"/>
              </w:rPr>
            </w:pPr>
            <w:r w:rsidRPr="00642FA4">
              <w:rPr>
                <w:rFonts w:ascii="宋体" w:hAnsi="宋体"/>
                <w:sz w:val="24"/>
              </w:rPr>
              <w:t>4</w:t>
            </w:r>
          </w:p>
        </w:tc>
        <w:tc>
          <w:tcPr>
            <w:tcW w:w="962" w:type="pct"/>
            <w:vAlign w:val="center"/>
          </w:tcPr>
          <w:p w14:paraId="7B7E3937" w14:textId="77777777" w:rsidR="00BC0E1B" w:rsidRPr="00642FA4" w:rsidRDefault="004A6039">
            <w:pPr>
              <w:spacing w:line="360" w:lineRule="auto"/>
              <w:rPr>
                <w:rFonts w:ascii="宋体" w:hAnsi="宋体"/>
                <w:sz w:val="24"/>
              </w:rPr>
            </w:pPr>
            <w:r w:rsidRPr="00642FA4">
              <w:rPr>
                <w:rFonts w:ascii="宋体" w:hAnsi="宋体"/>
                <w:sz w:val="24"/>
              </w:rPr>
              <w:t>投标有效期</w:t>
            </w:r>
          </w:p>
        </w:tc>
        <w:tc>
          <w:tcPr>
            <w:tcW w:w="3566" w:type="pct"/>
            <w:vAlign w:val="center"/>
          </w:tcPr>
          <w:p w14:paraId="3465E9F8" w14:textId="77777777" w:rsidR="00BC0E1B" w:rsidRPr="00642FA4" w:rsidRDefault="004A6039">
            <w:pPr>
              <w:spacing w:line="360" w:lineRule="auto"/>
              <w:rPr>
                <w:rFonts w:ascii="宋体" w:hAnsi="宋体"/>
                <w:sz w:val="24"/>
              </w:rPr>
            </w:pPr>
            <w:r w:rsidRPr="00642FA4">
              <w:rPr>
                <w:rFonts w:ascii="宋体" w:hAnsi="宋体"/>
                <w:sz w:val="24"/>
              </w:rPr>
              <w:t>投标文件中承诺的投标有效期</w:t>
            </w:r>
            <w:r w:rsidRPr="00642FA4">
              <w:rPr>
                <w:rFonts w:ascii="宋体" w:hAnsi="宋体" w:hint="eastAsia"/>
                <w:sz w:val="24"/>
              </w:rPr>
              <w:t>满足</w:t>
            </w:r>
            <w:r w:rsidRPr="00642FA4">
              <w:rPr>
                <w:rFonts w:ascii="宋体" w:hAnsi="宋体"/>
                <w:sz w:val="24"/>
              </w:rPr>
              <w:t>招标文件中载明的投标有效期的；</w:t>
            </w:r>
          </w:p>
        </w:tc>
      </w:tr>
      <w:tr w:rsidR="00642FA4" w:rsidRPr="00642FA4" w14:paraId="2E247607" w14:textId="77777777">
        <w:trPr>
          <w:trHeight w:val="454"/>
          <w:jc w:val="center"/>
        </w:trPr>
        <w:tc>
          <w:tcPr>
            <w:tcW w:w="472" w:type="pct"/>
            <w:vAlign w:val="center"/>
          </w:tcPr>
          <w:p w14:paraId="1DA64F3A" w14:textId="77777777" w:rsidR="00BC0E1B" w:rsidRPr="00642FA4" w:rsidRDefault="004A6039">
            <w:pPr>
              <w:spacing w:line="360" w:lineRule="auto"/>
              <w:jc w:val="center"/>
              <w:rPr>
                <w:rFonts w:ascii="宋体" w:hAnsi="宋体"/>
                <w:sz w:val="24"/>
              </w:rPr>
            </w:pPr>
            <w:r w:rsidRPr="00642FA4">
              <w:rPr>
                <w:rFonts w:ascii="宋体" w:hAnsi="宋体"/>
                <w:sz w:val="24"/>
              </w:rPr>
              <w:t>5</w:t>
            </w:r>
          </w:p>
        </w:tc>
        <w:tc>
          <w:tcPr>
            <w:tcW w:w="962" w:type="pct"/>
            <w:vAlign w:val="center"/>
          </w:tcPr>
          <w:p w14:paraId="103A2A95" w14:textId="77777777" w:rsidR="00BC0E1B" w:rsidRPr="00642FA4" w:rsidRDefault="004A6039">
            <w:pPr>
              <w:spacing w:line="360" w:lineRule="auto"/>
              <w:rPr>
                <w:rFonts w:ascii="宋体" w:hAnsi="宋体"/>
                <w:sz w:val="24"/>
              </w:rPr>
            </w:pPr>
            <w:r w:rsidRPr="00642FA4">
              <w:rPr>
                <w:rFonts w:ascii="宋体" w:hAnsi="宋体"/>
                <w:sz w:val="24"/>
              </w:rPr>
              <w:t>签署、盖章</w:t>
            </w:r>
          </w:p>
        </w:tc>
        <w:tc>
          <w:tcPr>
            <w:tcW w:w="3566" w:type="pct"/>
            <w:vAlign w:val="center"/>
          </w:tcPr>
          <w:p w14:paraId="228046AF" w14:textId="77777777" w:rsidR="00BC0E1B" w:rsidRPr="00642FA4" w:rsidRDefault="004A6039">
            <w:pPr>
              <w:spacing w:line="360" w:lineRule="auto"/>
              <w:rPr>
                <w:rFonts w:ascii="宋体" w:hAnsi="宋体"/>
                <w:sz w:val="24"/>
              </w:rPr>
            </w:pPr>
            <w:r w:rsidRPr="00642FA4">
              <w:rPr>
                <w:rFonts w:ascii="宋体" w:hAnsi="宋体"/>
                <w:sz w:val="24"/>
              </w:rPr>
              <w:t>按照招标文件要求签署、盖章的；</w:t>
            </w:r>
          </w:p>
        </w:tc>
      </w:tr>
      <w:tr w:rsidR="00642FA4" w:rsidRPr="00642FA4" w14:paraId="5EF3BC26" w14:textId="77777777">
        <w:trPr>
          <w:trHeight w:val="454"/>
          <w:jc w:val="center"/>
        </w:trPr>
        <w:tc>
          <w:tcPr>
            <w:tcW w:w="472" w:type="pct"/>
            <w:vAlign w:val="center"/>
          </w:tcPr>
          <w:p w14:paraId="47D0A4D6" w14:textId="77777777" w:rsidR="00BC0E1B" w:rsidRPr="00642FA4" w:rsidRDefault="004A6039">
            <w:pPr>
              <w:spacing w:line="360" w:lineRule="auto"/>
              <w:jc w:val="center"/>
              <w:rPr>
                <w:rFonts w:ascii="宋体" w:hAnsi="宋体"/>
                <w:sz w:val="24"/>
              </w:rPr>
            </w:pPr>
            <w:r w:rsidRPr="00642FA4">
              <w:rPr>
                <w:rFonts w:ascii="宋体" w:hAnsi="宋体"/>
                <w:sz w:val="24"/>
              </w:rPr>
              <w:t>6</w:t>
            </w:r>
          </w:p>
        </w:tc>
        <w:tc>
          <w:tcPr>
            <w:tcW w:w="962" w:type="pct"/>
            <w:vAlign w:val="center"/>
          </w:tcPr>
          <w:p w14:paraId="2A508BB9" w14:textId="77777777" w:rsidR="00BC0E1B" w:rsidRPr="00642FA4" w:rsidRDefault="004A6039">
            <w:pPr>
              <w:spacing w:line="360" w:lineRule="auto"/>
              <w:rPr>
                <w:rFonts w:ascii="宋体" w:hAnsi="宋体"/>
                <w:sz w:val="24"/>
              </w:rPr>
            </w:pPr>
            <w:r w:rsidRPr="00642FA4">
              <w:rPr>
                <w:rFonts w:ascii="宋体" w:hAnsi="宋体" w:hint="eastAsia"/>
                <w:sz w:val="24"/>
              </w:rPr>
              <w:t>实质性格式</w:t>
            </w:r>
          </w:p>
        </w:tc>
        <w:tc>
          <w:tcPr>
            <w:tcW w:w="3566" w:type="pct"/>
            <w:vAlign w:val="center"/>
          </w:tcPr>
          <w:p w14:paraId="6F0CF3D9" w14:textId="77777777" w:rsidR="00BC0E1B" w:rsidRPr="00642FA4" w:rsidRDefault="004A6039">
            <w:pPr>
              <w:spacing w:line="360" w:lineRule="auto"/>
              <w:rPr>
                <w:rFonts w:ascii="宋体" w:hAnsi="宋体"/>
                <w:sz w:val="24"/>
              </w:rPr>
            </w:pPr>
            <w:r w:rsidRPr="00642FA4">
              <w:rPr>
                <w:rFonts w:ascii="宋体" w:hAnsi="宋体" w:hint="eastAsia"/>
                <w:sz w:val="24"/>
              </w:rPr>
              <w:t>标记为</w:t>
            </w:r>
            <w:r w:rsidRPr="00642FA4">
              <w:rPr>
                <w:rFonts w:ascii="宋体" w:hAnsi="宋体"/>
                <w:sz w:val="24"/>
              </w:rPr>
              <w:t>“格式”的</w:t>
            </w:r>
            <w:r w:rsidRPr="00642FA4">
              <w:rPr>
                <w:rFonts w:ascii="宋体" w:hAnsi="宋体" w:hint="eastAsia"/>
                <w:sz w:val="24"/>
              </w:rPr>
              <w:t>文件均按</w:t>
            </w:r>
            <w:r w:rsidRPr="00642FA4">
              <w:rPr>
                <w:rFonts w:ascii="宋体" w:hAnsi="宋体"/>
                <w:sz w:val="24"/>
              </w:rPr>
              <w:t>招标文件</w:t>
            </w:r>
            <w:r w:rsidRPr="00642FA4">
              <w:rPr>
                <w:rFonts w:ascii="宋体" w:hAnsi="宋体" w:hint="eastAsia"/>
                <w:sz w:val="24"/>
              </w:rPr>
              <w:t>要求提供；</w:t>
            </w:r>
          </w:p>
        </w:tc>
      </w:tr>
      <w:tr w:rsidR="00642FA4" w:rsidRPr="00642FA4" w14:paraId="202F7719" w14:textId="77777777">
        <w:trPr>
          <w:trHeight w:val="454"/>
          <w:jc w:val="center"/>
        </w:trPr>
        <w:tc>
          <w:tcPr>
            <w:tcW w:w="472" w:type="pct"/>
            <w:vAlign w:val="center"/>
          </w:tcPr>
          <w:p w14:paraId="4785E26F" w14:textId="77777777" w:rsidR="00BC0E1B" w:rsidRPr="00642FA4" w:rsidRDefault="004A6039">
            <w:pPr>
              <w:spacing w:line="360" w:lineRule="auto"/>
              <w:jc w:val="center"/>
              <w:rPr>
                <w:rFonts w:ascii="宋体" w:hAnsi="宋体"/>
                <w:sz w:val="24"/>
              </w:rPr>
            </w:pPr>
            <w:r w:rsidRPr="00642FA4">
              <w:rPr>
                <w:rFonts w:ascii="宋体" w:hAnsi="宋体" w:hint="eastAsia"/>
                <w:sz w:val="24"/>
              </w:rPr>
              <w:t>7</w:t>
            </w:r>
          </w:p>
        </w:tc>
        <w:tc>
          <w:tcPr>
            <w:tcW w:w="962" w:type="pct"/>
            <w:vAlign w:val="center"/>
          </w:tcPr>
          <w:p w14:paraId="764C93FD" w14:textId="77777777" w:rsidR="00BC0E1B" w:rsidRPr="00642FA4" w:rsidRDefault="004A6039">
            <w:pPr>
              <w:spacing w:line="360" w:lineRule="auto"/>
              <w:rPr>
                <w:rFonts w:ascii="宋体" w:hAnsi="宋体"/>
                <w:sz w:val="24"/>
              </w:rPr>
            </w:pPr>
            <w:r w:rsidRPr="00642FA4">
              <w:rPr>
                <w:rFonts w:ascii="宋体" w:hAnsi="宋体" w:cs="Segoe UI Symbol"/>
                <w:sz w:val="24"/>
              </w:rPr>
              <w:t>★</w:t>
            </w:r>
            <w:r w:rsidRPr="00642FA4">
              <w:rPr>
                <w:rFonts w:ascii="宋体" w:hAnsi="宋体"/>
                <w:sz w:val="24"/>
              </w:rPr>
              <w:t>号条款响应</w:t>
            </w:r>
          </w:p>
        </w:tc>
        <w:tc>
          <w:tcPr>
            <w:tcW w:w="3566" w:type="pct"/>
            <w:vAlign w:val="center"/>
          </w:tcPr>
          <w:p w14:paraId="72D63EAD" w14:textId="77777777" w:rsidR="00BC0E1B" w:rsidRPr="00642FA4" w:rsidRDefault="004A6039">
            <w:pPr>
              <w:spacing w:line="360" w:lineRule="auto"/>
              <w:rPr>
                <w:rFonts w:ascii="宋体" w:hAnsi="宋体"/>
                <w:sz w:val="24"/>
              </w:rPr>
            </w:pPr>
            <w:r w:rsidRPr="00642FA4">
              <w:rPr>
                <w:rFonts w:ascii="宋体" w:hAnsi="宋体"/>
                <w:sz w:val="24"/>
              </w:rPr>
              <w:t>投标文件满足招标文件第</w:t>
            </w:r>
            <w:r w:rsidRPr="00642FA4">
              <w:rPr>
                <w:rFonts w:ascii="宋体" w:hAnsi="宋体" w:hint="eastAsia"/>
                <w:sz w:val="24"/>
              </w:rPr>
              <w:t>四</w:t>
            </w:r>
            <w:r w:rsidRPr="00642FA4">
              <w:rPr>
                <w:rFonts w:ascii="宋体" w:hAnsi="宋体"/>
                <w:sz w:val="24"/>
              </w:rPr>
              <w:t>章《采购需求》中</w:t>
            </w:r>
            <w:r w:rsidRPr="00642FA4">
              <w:rPr>
                <w:rFonts w:ascii="宋体" w:hAnsi="宋体" w:cs="Segoe UI Symbol"/>
                <w:sz w:val="24"/>
              </w:rPr>
              <w:t>★</w:t>
            </w:r>
            <w:r w:rsidRPr="00642FA4">
              <w:rPr>
                <w:rFonts w:ascii="宋体" w:hAnsi="宋体"/>
                <w:sz w:val="24"/>
              </w:rPr>
              <w:t>号条款要求的；</w:t>
            </w:r>
          </w:p>
        </w:tc>
      </w:tr>
      <w:tr w:rsidR="00642FA4" w:rsidRPr="00642FA4" w14:paraId="07B53585" w14:textId="77777777">
        <w:trPr>
          <w:trHeight w:val="454"/>
          <w:jc w:val="center"/>
        </w:trPr>
        <w:tc>
          <w:tcPr>
            <w:tcW w:w="472" w:type="pct"/>
            <w:vAlign w:val="center"/>
          </w:tcPr>
          <w:p w14:paraId="57F8C47C" w14:textId="77777777" w:rsidR="00BC0E1B" w:rsidRPr="00642FA4" w:rsidRDefault="004A6039">
            <w:pPr>
              <w:spacing w:line="360" w:lineRule="auto"/>
              <w:jc w:val="center"/>
              <w:rPr>
                <w:rFonts w:ascii="宋体" w:hAnsi="宋体"/>
                <w:sz w:val="24"/>
              </w:rPr>
            </w:pPr>
            <w:r w:rsidRPr="00642FA4">
              <w:rPr>
                <w:rFonts w:ascii="宋体" w:hAnsi="宋体"/>
                <w:sz w:val="24"/>
              </w:rPr>
              <w:t>8</w:t>
            </w:r>
          </w:p>
        </w:tc>
        <w:tc>
          <w:tcPr>
            <w:tcW w:w="962" w:type="pct"/>
            <w:vAlign w:val="center"/>
          </w:tcPr>
          <w:p w14:paraId="7D96B10B" w14:textId="77777777" w:rsidR="00BC0E1B" w:rsidRPr="00642FA4" w:rsidRDefault="004A6039">
            <w:pPr>
              <w:spacing w:line="360" w:lineRule="auto"/>
              <w:rPr>
                <w:rFonts w:ascii="宋体" w:hAnsi="宋体"/>
                <w:sz w:val="24"/>
              </w:rPr>
            </w:pPr>
            <w:r w:rsidRPr="00642FA4">
              <w:rPr>
                <w:rFonts w:ascii="宋体" w:hAnsi="宋体"/>
                <w:sz w:val="24"/>
              </w:rPr>
              <w:t>分包承担主体资质（如有）</w:t>
            </w:r>
          </w:p>
        </w:tc>
        <w:tc>
          <w:tcPr>
            <w:tcW w:w="3566" w:type="pct"/>
            <w:vAlign w:val="center"/>
          </w:tcPr>
          <w:p w14:paraId="1912F7B2" w14:textId="77777777" w:rsidR="00BC0E1B" w:rsidRPr="00642FA4" w:rsidRDefault="004A6039">
            <w:pPr>
              <w:spacing w:line="360" w:lineRule="auto"/>
              <w:rPr>
                <w:rFonts w:ascii="宋体" w:hAnsi="宋体"/>
                <w:sz w:val="24"/>
              </w:rPr>
            </w:pPr>
            <w:r w:rsidRPr="00642FA4">
              <w:rPr>
                <w:rFonts w:ascii="宋体" w:hAnsi="宋体"/>
                <w:sz w:val="24"/>
              </w:rPr>
              <w:t>分包承担主体具备《投标人须知资料表》载明的资质条件</w:t>
            </w:r>
            <w:r w:rsidRPr="00642FA4">
              <w:rPr>
                <w:rFonts w:ascii="宋体" w:hAnsi="宋体" w:hint="eastAsia"/>
                <w:sz w:val="24"/>
              </w:rPr>
              <w:t>且</w:t>
            </w:r>
            <w:r w:rsidRPr="00642FA4">
              <w:rPr>
                <w:rFonts w:ascii="宋体" w:hAnsi="宋体"/>
                <w:sz w:val="24"/>
              </w:rPr>
              <w:t>提供</w:t>
            </w:r>
            <w:r w:rsidRPr="00642FA4">
              <w:rPr>
                <w:rFonts w:ascii="宋体" w:hAnsi="宋体" w:hint="eastAsia"/>
                <w:sz w:val="24"/>
              </w:rPr>
              <w:t>了</w:t>
            </w:r>
            <w:r w:rsidRPr="00642FA4">
              <w:rPr>
                <w:rFonts w:ascii="宋体" w:hAnsi="宋体"/>
                <w:sz w:val="24"/>
              </w:rPr>
              <w:t>资质证书电子件</w:t>
            </w:r>
            <w:r w:rsidRPr="00642FA4">
              <w:rPr>
                <w:rFonts w:ascii="宋体" w:hAnsi="宋体" w:hint="eastAsia"/>
                <w:sz w:val="24"/>
              </w:rPr>
              <w:t>（如有）</w:t>
            </w:r>
            <w:r w:rsidRPr="00642FA4">
              <w:rPr>
                <w:rFonts w:ascii="宋体" w:hAnsi="宋体"/>
                <w:sz w:val="24"/>
              </w:rPr>
              <w:t>；</w:t>
            </w:r>
          </w:p>
        </w:tc>
      </w:tr>
      <w:tr w:rsidR="00642FA4" w:rsidRPr="00642FA4" w14:paraId="23088467" w14:textId="77777777">
        <w:trPr>
          <w:trHeight w:val="454"/>
          <w:jc w:val="center"/>
        </w:trPr>
        <w:tc>
          <w:tcPr>
            <w:tcW w:w="472" w:type="pct"/>
            <w:vAlign w:val="center"/>
          </w:tcPr>
          <w:p w14:paraId="4DD2D83A" w14:textId="77777777" w:rsidR="00BC0E1B" w:rsidRPr="00642FA4" w:rsidRDefault="004A6039">
            <w:pPr>
              <w:spacing w:line="360" w:lineRule="auto"/>
              <w:jc w:val="center"/>
              <w:rPr>
                <w:rFonts w:ascii="宋体" w:hAnsi="宋体"/>
                <w:sz w:val="24"/>
              </w:rPr>
            </w:pPr>
            <w:r w:rsidRPr="00642FA4">
              <w:rPr>
                <w:rFonts w:ascii="宋体" w:hAnsi="宋体"/>
                <w:sz w:val="24"/>
              </w:rPr>
              <w:t>9</w:t>
            </w:r>
          </w:p>
        </w:tc>
        <w:tc>
          <w:tcPr>
            <w:tcW w:w="962" w:type="pct"/>
            <w:vAlign w:val="center"/>
          </w:tcPr>
          <w:p w14:paraId="2CBE09A8" w14:textId="77777777" w:rsidR="00BC0E1B" w:rsidRPr="00642FA4" w:rsidRDefault="004A6039">
            <w:pPr>
              <w:spacing w:line="360" w:lineRule="auto"/>
              <w:rPr>
                <w:rFonts w:ascii="宋体" w:hAnsi="宋体"/>
                <w:sz w:val="24"/>
              </w:rPr>
            </w:pPr>
            <w:r w:rsidRPr="00642FA4">
              <w:rPr>
                <w:rFonts w:ascii="宋体" w:hAnsi="宋体"/>
                <w:sz w:val="24"/>
              </w:rPr>
              <w:t>分包意向协议</w:t>
            </w:r>
          </w:p>
          <w:p w14:paraId="11852AAE" w14:textId="77777777" w:rsidR="00BC0E1B" w:rsidRPr="00642FA4" w:rsidRDefault="004A6039">
            <w:pPr>
              <w:spacing w:line="360" w:lineRule="auto"/>
              <w:rPr>
                <w:rFonts w:ascii="宋体" w:hAnsi="宋体"/>
                <w:sz w:val="24"/>
              </w:rPr>
            </w:pPr>
            <w:r w:rsidRPr="00642FA4">
              <w:rPr>
                <w:rFonts w:ascii="宋体" w:hAnsi="宋体"/>
                <w:sz w:val="24"/>
              </w:rPr>
              <w:t>（如有）</w:t>
            </w:r>
          </w:p>
        </w:tc>
        <w:tc>
          <w:tcPr>
            <w:tcW w:w="3566" w:type="pct"/>
            <w:vAlign w:val="center"/>
          </w:tcPr>
          <w:p w14:paraId="3CC314FA" w14:textId="77777777" w:rsidR="00BC0E1B" w:rsidRPr="00642FA4" w:rsidRDefault="004A6039">
            <w:pPr>
              <w:spacing w:line="360" w:lineRule="auto"/>
              <w:rPr>
                <w:rFonts w:ascii="宋体" w:hAnsi="宋体"/>
                <w:sz w:val="24"/>
              </w:rPr>
            </w:pPr>
            <w:r w:rsidRPr="00642FA4">
              <w:rPr>
                <w:rFonts w:ascii="宋体" w:hAnsi="宋体"/>
                <w:sz w:val="24"/>
              </w:rPr>
              <w:t>按招标文件规定签订并提供分包意向协议原件的电子件的；</w:t>
            </w:r>
            <w:r w:rsidRPr="00642FA4">
              <w:rPr>
                <w:rFonts w:ascii="宋体" w:hAnsi="宋体" w:hint="eastAsia"/>
                <w:sz w:val="24"/>
              </w:rPr>
              <w:t>（如有）</w:t>
            </w:r>
          </w:p>
        </w:tc>
      </w:tr>
      <w:tr w:rsidR="00642FA4" w:rsidRPr="00642FA4" w14:paraId="516F1C99" w14:textId="77777777">
        <w:trPr>
          <w:trHeight w:val="454"/>
          <w:jc w:val="center"/>
        </w:trPr>
        <w:tc>
          <w:tcPr>
            <w:tcW w:w="472" w:type="pct"/>
            <w:vAlign w:val="center"/>
          </w:tcPr>
          <w:p w14:paraId="18CC2522" w14:textId="77777777" w:rsidR="00BC0E1B" w:rsidRPr="00642FA4" w:rsidRDefault="004A6039">
            <w:pPr>
              <w:spacing w:line="360" w:lineRule="auto"/>
              <w:jc w:val="center"/>
              <w:rPr>
                <w:rFonts w:ascii="宋体" w:hAnsi="宋体"/>
                <w:sz w:val="24"/>
              </w:rPr>
            </w:pPr>
            <w:r w:rsidRPr="00642FA4">
              <w:rPr>
                <w:rFonts w:ascii="宋体" w:hAnsi="宋体"/>
                <w:sz w:val="24"/>
              </w:rPr>
              <w:t>10</w:t>
            </w:r>
          </w:p>
        </w:tc>
        <w:tc>
          <w:tcPr>
            <w:tcW w:w="962" w:type="pct"/>
            <w:vAlign w:val="center"/>
          </w:tcPr>
          <w:p w14:paraId="6AB9484A" w14:textId="77777777" w:rsidR="00BC0E1B" w:rsidRPr="00642FA4" w:rsidRDefault="004A6039">
            <w:pPr>
              <w:spacing w:line="360" w:lineRule="auto"/>
              <w:rPr>
                <w:rFonts w:ascii="宋体" w:hAnsi="宋体"/>
                <w:sz w:val="24"/>
              </w:rPr>
            </w:pPr>
            <w:r w:rsidRPr="00642FA4">
              <w:rPr>
                <w:rFonts w:ascii="宋体" w:hAnsi="宋体"/>
                <w:sz w:val="24"/>
              </w:rPr>
              <w:t>报价的修正（如有）</w:t>
            </w:r>
          </w:p>
        </w:tc>
        <w:tc>
          <w:tcPr>
            <w:tcW w:w="3566" w:type="pct"/>
            <w:vAlign w:val="center"/>
          </w:tcPr>
          <w:p w14:paraId="61172EE6" w14:textId="77777777" w:rsidR="00BC0E1B" w:rsidRPr="00642FA4" w:rsidRDefault="004A6039">
            <w:pPr>
              <w:spacing w:line="360" w:lineRule="auto"/>
              <w:rPr>
                <w:rFonts w:ascii="宋体" w:hAnsi="宋体"/>
                <w:sz w:val="24"/>
              </w:rPr>
            </w:pPr>
            <w:r w:rsidRPr="00642FA4">
              <w:rPr>
                <w:rFonts w:ascii="宋体" w:hAnsi="宋体" w:hint="eastAsia"/>
                <w:sz w:val="24"/>
              </w:rPr>
              <w:t>不涉及报价修正</w:t>
            </w:r>
            <w:r w:rsidRPr="00642FA4">
              <w:rPr>
                <w:rFonts w:ascii="宋体" w:hAnsi="宋体"/>
                <w:sz w:val="24"/>
              </w:rPr>
              <w:t>，或投标文件报价出现前后不一致</w:t>
            </w:r>
            <w:r w:rsidRPr="00642FA4">
              <w:rPr>
                <w:rFonts w:ascii="宋体" w:hAnsi="宋体" w:hint="eastAsia"/>
                <w:sz w:val="24"/>
              </w:rPr>
              <w:t>时</w:t>
            </w:r>
            <w:r w:rsidRPr="00642FA4">
              <w:rPr>
                <w:rFonts w:ascii="宋体" w:hAnsi="宋体"/>
                <w:sz w:val="24"/>
              </w:rPr>
              <w:t>，投标人对修正后的报价予</w:t>
            </w:r>
            <w:r w:rsidRPr="00642FA4">
              <w:rPr>
                <w:rFonts w:ascii="宋体" w:hAnsi="宋体" w:hint="eastAsia"/>
                <w:sz w:val="24"/>
              </w:rPr>
              <w:t>以</w:t>
            </w:r>
            <w:r w:rsidRPr="00642FA4">
              <w:rPr>
                <w:rFonts w:ascii="宋体" w:hAnsi="宋体"/>
                <w:sz w:val="24"/>
              </w:rPr>
              <w:t>确认；（如有）</w:t>
            </w:r>
          </w:p>
        </w:tc>
      </w:tr>
      <w:tr w:rsidR="00642FA4" w:rsidRPr="00642FA4" w14:paraId="32E11095" w14:textId="77777777">
        <w:trPr>
          <w:trHeight w:val="454"/>
          <w:jc w:val="center"/>
        </w:trPr>
        <w:tc>
          <w:tcPr>
            <w:tcW w:w="472" w:type="pct"/>
            <w:vAlign w:val="center"/>
          </w:tcPr>
          <w:p w14:paraId="2EA8FAC4" w14:textId="77777777" w:rsidR="00BC0E1B" w:rsidRPr="00642FA4" w:rsidRDefault="004A6039">
            <w:pPr>
              <w:spacing w:line="360" w:lineRule="auto"/>
              <w:jc w:val="center"/>
              <w:rPr>
                <w:rFonts w:ascii="宋体" w:hAnsi="宋体"/>
                <w:sz w:val="24"/>
              </w:rPr>
            </w:pPr>
            <w:r w:rsidRPr="00642FA4">
              <w:rPr>
                <w:rFonts w:ascii="宋体" w:hAnsi="宋体"/>
                <w:sz w:val="24"/>
              </w:rPr>
              <w:lastRenderedPageBreak/>
              <w:t>11</w:t>
            </w:r>
          </w:p>
        </w:tc>
        <w:tc>
          <w:tcPr>
            <w:tcW w:w="962" w:type="pct"/>
            <w:vAlign w:val="center"/>
          </w:tcPr>
          <w:p w14:paraId="23A8FB3C" w14:textId="77777777" w:rsidR="00BC0E1B" w:rsidRPr="00642FA4" w:rsidRDefault="004A6039">
            <w:pPr>
              <w:spacing w:line="360" w:lineRule="auto"/>
              <w:rPr>
                <w:rFonts w:ascii="宋体" w:hAnsi="宋体"/>
                <w:sz w:val="24"/>
              </w:rPr>
            </w:pPr>
            <w:r w:rsidRPr="00642FA4">
              <w:rPr>
                <w:rFonts w:ascii="宋体" w:hAnsi="宋体"/>
                <w:sz w:val="24"/>
              </w:rPr>
              <w:t>报价合理性</w:t>
            </w:r>
          </w:p>
        </w:tc>
        <w:tc>
          <w:tcPr>
            <w:tcW w:w="3566" w:type="pct"/>
            <w:vAlign w:val="center"/>
          </w:tcPr>
          <w:p w14:paraId="24BAF1F5" w14:textId="77777777" w:rsidR="00BC0E1B" w:rsidRPr="00642FA4" w:rsidRDefault="004A6039">
            <w:pPr>
              <w:spacing w:line="360" w:lineRule="auto"/>
              <w:rPr>
                <w:rFonts w:ascii="宋体" w:hAnsi="宋体"/>
                <w:sz w:val="24"/>
              </w:rPr>
            </w:pPr>
            <w:r w:rsidRPr="00642FA4">
              <w:rPr>
                <w:rFonts w:ascii="宋体" w:hAnsi="宋体"/>
                <w:sz w:val="24"/>
              </w:rPr>
              <w:t>报价合理，或</w:t>
            </w:r>
            <w:r w:rsidRPr="00642FA4">
              <w:rPr>
                <w:rFonts w:ascii="宋体" w:hAnsi="宋体" w:hint="eastAsia"/>
                <w:sz w:val="24"/>
              </w:rPr>
              <w:t>投标人的报价明显低于其他通过符合性审查投标人的报价，</w:t>
            </w:r>
            <w:r w:rsidRPr="00642FA4">
              <w:rPr>
                <w:rFonts w:ascii="宋体" w:hAnsi="宋体"/>
                <w:sz w:val="24"/>
              </w:rPr>
              <w:t>有可能影响产品质量或者不能诚信履约的</w:t>
            </w:r>
            <w:r w:rsidRPr="00642FA4">
              <w:rPr>
                <w:rFonts w:ascii="宋体" w:hAnsi="宋体" w:hint="eastAsia"/>
                <w:sz w:val="24"/>
              </w:rPr>
              <w:t>，能够应评标委员会要求在规定时间内证明其报价合理性的</w:t>
            </w:r>
            <w:r w:rsidRPr="00642FA4">
              <w:rPr>
                <w:rFonts w:ascii="宋体" w:hAnsi="宋体"/>
                <w:sz w:val="24"/>
              </w:rPr>
              <w:t>；</w:t>
            </w:r>
          </w:p>
        </w:tc>
      </w:tr>
      <w:tr w:rsidR="00642FA4" w:rsidRPr="00642FA4" w14:paraId="5BCAF388" w14:textId="77777777">
        <w:trPr>
          <w:trHeight w:val="454"/>
          <w:jc w:val="center"/>
        </w:trPr>
        <w:tc>
          <w:tcPr>
            <w:tcW w:w="472" w:type="pct"/>
            <w:vAlign w:val="center"/>
          </w:tcPr>
          <w:p w14:paraId="7F45F007" w14:textId="77777777" w:rsidR="00BC0E1B" w:rsidRPr="00642FA4" w:rsidRDefault="004A6039">
            <w:pPr>
              <w:spacing w:line="360" w:lineRule="auto"/>
              <w:jc w:val="center"/>
              <w:rPr>
                <w:rFonts w:ascii="宋体" w:hAnsi="宋体"/>
                <w:sz w:val="24"/>
              </w:rPr>
            </w:pPr>
            <w:r w:rsidRPr="00642FA4">
              <w:rPr>
                <w:rFonts w:ascii="宋体" w:hAnsi="宋体"/>
                <w:sz w:val="24"/>
              </w:rPr>
              <w:t>12</w:t>
            </w:r>
          </w:p>
        </w:tc>
        <w:tc>
          <w:tcPr>
            <w:tcW w:w="962" w:type="pct"/>
            <w:vAlign w:val="center"/>
          </w:tcPr>
          <w:p w14:paraId="39163CD2" w14:textId="77777777" w:rsidR="00BC0E1B" w:rsidRPr="00642FA4" w:rsidRDefault="004A6039">
            <w:pPr>
              <w:spacing w:line="360" w:lineRule="auto"/>
              <w:rPr>
                <w:rFonts w:ascii="宋体" w:hAnsi="宋体"/>
                <w:sz w:val="24"/>
              </w:rPr>
            </w:pPr>
            <w:r w:rsidRPr="00642FA4">
              <w:rPr>
                <w:rFonts w:ascii="宋体" w:hAnsi="宋体"/>
                <w:sz w:val="24"/>
              </w:rPr>
              <w:t>进口产品</w:t>
            </w:r>
          </w:p>
          <w:p w14:paraId="25281CEE" w14:textId="77777777" w:rsidR="00BC0E1B" w:rsidRPr="00642FA4" w:rsidRDefault="004A6039">
            <w:pPr>
              <w:spacing w:line="360" w:lineRule="auto"/>
              <w:rPr>
                <w:rFonts w:ascii="宋体" w:hAnsi="宋体"/>
                <w:sz w:val="24"/>
              </w:rPr>
            </w:pPr>
            <w:r w:rsidRPr="00642FA4">
              <w:rPr>
                <w:rFonts w:ascii="宋体" w:hAnsi="宋体"/>
                <w:sz w:val="24"/>
              </w:rPr>
              <w:t>（如有）</w:t>
            </w:r>
          </w:p>
        </w:tc>
        <w:tc>
          <w:tcPr>
            <w:tcW w:w="3566" w:type="pct"/>
            <w:vAlign w:val="center"/>
          </w:tcPr>
          <w:p w14:paraId="0EEAABBC" w14:textId="77777777" w:rsidR="00BC0E1B" w:rsidRPr="00642FA4" w:rsidRDefault="004A6039">
            <w:pPr>
              <w:spacing w:line="360" w:lineRule="auto"/>
              <w:rPr>
                <w:rFonts w:ascii="宋体" w:hAnsi="宋体"/>
                <w:sz w:val="24"/>
              </w:rPr>
            </w:pPr>
            <w:r w:rsidRPr="00642FA4">
              <w:rPr>
                <w:rFonts w:ascii="宋体" w:hAnsi="宋体" w:hint="eastAsia"/>
                <w:sz w:val="24"/>
              </w:rPr>
              <w:t>招标文件</w:t>
            </w:r>
            <w:r w:rsidRPr="00642FA4">
              <w:rPr>
                <w:rFonts w:ascii="宋体" w:hAnsi="宋体"/>
                <w:sz w:val="24"/>
              </w:rPr>
              <w:t>不接受进口产品投标</w:t>
            </w:r>
            <w:r w:rsidRPr="00642FA4">
              <w:rPr>
                <w:rFonts w:ascii="宋体" w:hAnsi="宋体" w:hint="eastAsia"/>
                <w:sz w:val="24"/>
              </w:rPr>
              <w:t>的内容时</w:t>
            </w:r>
            <w:r w:rsidRPr="00642FA4">
              <w:rPr>
                <w:rFonts w:ascii="宋体" w:hAnsi="宋体"/>
                <w:sz w:val="24"/>
              </w:rPr>
              <w:t>，</w:t>
            </w:r>
            <w:r w:rsidRPr="00642FA4">
              <w:rPr>
                <w:rFonts w:ascii="宋体" w:hAnsi="宋体" w:hint="eastAsia"/>
                <w:sz w:val="24"/>
              </w:rPr>
              <w:t>投标人所投产品非进口产品的；</w:t>
            </w:r>
          </w:p>
        </w:tc>
      </w:tr>
      <w:tr w:rsidR="00642FA4" w:rsidRPr="00642FA4" w14:paraId="1000E5F0" w14:textId="77777777">
        <w:trPr>
          <w:trHeight w:val="454"/>
          <w:jc w:val="center"/>
        </w:trPr>
        <w:tc>
          <w:tcPr>
            <w:tcW w:w="472" w:type="pct"/>
            <w:vAlign w:val="center"/>
          </w:tcPr>
          <w:p w14:paraId="13ED9701" w14:textId="77777777" w:rsidR="00BC0E1B" w:rsidRPr="00642FA4" w:rsidRDefault="004A6039">
            <w:pPr>
              <w:spacing w:line="360" w:lineRule="auto"/>
              <w:jc w:val="center"/>
              <w:rPr>
                <w:rFonts w:ascii="宋体" w:hAnsi="宋体"/>
                <w:sz w:val="24"/>
              </w:rPr>
            </w:pPr>
            <w:r w:rsidRPr="00642FA4">
              <w:rPr>
                <w:rFonts w:ascii="宋体" w:hAnsi="宋体"/>
                <w:sz w:val="24"/>
              </w:rPr>
              <w:t>13</w:t>
            </w:r>
          </w:p>
        </w:tc>
        <w:tc>
          <w:tcPr>
            <w:tcW w:w="962" w:type="pct"/>
            <w:vAlign w:val="center"/>
          </w:tcPr>
          <w:p w14:paraId="1CC6B8BD" w14:textId="77777777" w:rsidR="00BC0E1B" w:rsidRPr="00642FA4" w:rsidRDefault="004A6039">
            <w:pPr>
              <w:spacing w:line="360" w:lineRule="auto"/>
              <w:rPr>
                <w:rFonts w:ascii="宋体" w:hAnsi="宋体"/>
                <w:sz w:val="24"/>
              </w:rPr>
            </w:pPr>
            <w:r w:rsidRPr="00642FA4">
              <w:rPr>
                <w:rFonts w:ascii="宋体" w:hAnsi="宋体"/>
                <w:sz w:val="24"/>
              </w:rPr>
              <w:t>国家有关部门对投标人的投标产品有强制性规定或要求的</w:t>
            </w:r>
          </w:p>
        </w:tc>
        <w:tc>
          <w:tcPr>
            <w:tcW w:w="3566" w:type="pct"/>
            <w:vAlign w:val="center"/>
          </w:tcPr>
          <w:p w14:paraId="0EA9E70E" w14:textId="77777777" w:rsidR="00BC0E1B" w:rsidRPr="00642FA4" w:rsidRDefault="004A6039">
            <w:pPr>
              <w:spacing w:line="360" w:lineRule="auto"/>
              <w:rPr>
                <w:rFonts w:ascii="宋体" w:hAnsi="宋体"/>
                <w:sz w:val="24"/>
              </w:rPr>
            </w:pPr>
            <w:r w:rsidRPr="00642FA4">
              <w:rPr>
                <w:rFonts w:ascii="宋体" w:hAnsi="宋体"/>
                <w:sz w:val="24"/>
              </w:rPr>
              <w:t>国家有关部门对投标人的投标产品有强制性规定或要求的（如相应技术、安全、节能和环保等），投标人的投标产品</w:t>
            </w:r>
            <w:r w:rsidRPr="00642FA4">
              <w:rPr>
                <w:rFonts w:ascii="宋体" w:hAnsi="宋体" w:hint="eastAsia"/>
                <w:sz w:val="24"/>
              </w:rPr>
              <w:t>应</w:t>
            </w:r>
            <w:r w:rsidRPr="00642FA4">
              <w:rPr>
                <w:rFonts w:ascii="宋体" w:hAnsi="宋体"/>
                <w:sz w:val="24"/>
              </w:rPr>
              <w:t>符合相应规定或要求</w:t>
            </w:r>
            <w:r w:rsidRPr="00642FA4">
              <w:rPr>
                <w:rFonts w:ascii="宋体" w:hAnsi="宋体" w:hint="eastAsia"/>
                <w:sz w:val="24"/>
              </w:rPr>
              <w:t>，并提供证明文件电子件：</w:t>
            </w:r>
          </w:p>
          <w:p w14:paraId="2711C700" w14:textId="77777777" w:rsidR="00BC0E1B" w:rsidRPr="00642FA4" w:rsidRDefault="004A6039">
            <w:pPr>
              <w:spacing w:line="360" w:lineRule="auto"/>
              <w:rPr>
                <w:rFonts w:ascii="宋体" w:hAnsi="宋体"/>
                <w:sz w:val="24"/>
              </w:rPr>
            </w:pPr>
            <w:r w:rsidRPr="00642FA4">
              <w:rPr>
                <w:rFonts w:ascii="宋体" w:hAnsi="宋体" w:hint="eastAsia"/>
                <w:sz w:val="24"/>
              </w:rPr>
              <w:t>1）</w:t>
            </w:r>
            <w:r w:rsidRPr="00642FA4">
              <w:rPr>
                <w:rFonts w:ascii="宋体" w:hAnsi="宋体"/>
                <w:sz w:val="24"/>
              </w:rPr>
              <w:t>采购的产品若属于《节能产品政府采购品目清单》范围中政府强制采购产品，则投标人所报产品必须获得国家确定的认证机构出具的、处于有效期之内的节能产品认证证书；</w:t>
            </w:r>
          </w:p>
          <w:p w14:paraId="700C0657" w14:textId="77777777" w:rsidR="00BC0E1B" w:rsidRPr="00642FA4" w:rsidRDefault="004A6039">
            <w:pPr>
              <w:spacing w:line="360" w:lineRule="auto"/>
              <w:rPr>
                <w:rFonts w:ascii="宋体" w:hAnsi="宋体"/>
                <w:sz w:val="24"/>
              </w:rPr>
            </w:pPr>
            <w:r w:rsidRPr="00642FA4">
              <w:rPr>
                <w:rFonts w:ascii="宋体" w:hAnsi="宋体" w:hint="eastAsia"/>
                <w:sz w:val="24"/>
              </w:rPr>
              <w:t>2）</w:t>
            </w:r>
            <w:r w:rsidRPr="00642FA4">
              <w:rPr>
                <w:rFonts w:ascii="宋体" w:hAnsi="宋体"/>
                <w:sz w:val="24"/>
              </w:rPr>
              <w:t>投标产品如涉及计算机信息系统安全专用产品的，须</w:t>
            </w:r>
            <w:r w:rsidRPr="00642FA4">
              <w:rPr>
                <w:rFonts w:ascii="宋体" w:hAnsi="宋体" w:hint="eastAsia"/>
                <w:sz w:val="24"/>
              </w:rPr>
              <w:t>提供</w:t>
            </w:r>
            <w:r w:rsidRPr="00642FA4">
              <w:rPr>
                <w:rFonts w:ascii="宋体" w:hAnsi="宋体"/>
                <w:sz w:val="24"/>
              </w:rPr>
              <w:t>公安部颁发的计算机信息系统安全专用产品销售许可证；</w:t>
            </w:r>
          </w:p>
          <w:p w14:paraId="185C326A" w14:textId="77777777" w:rsidR="00BC0E1B" w:rsidRPr="00642FA4" w:rsidRDefault="004A6039">
            <w:pPr>
              <w:spacing w:line="360" w:lineRule="auto"/>
              <w:rPr>
                <w:rFonts w:ascii="宋体" w:hAnsi="宋体"/>
                <w:sz w:val="24"/>
              </w:rPr>
            </w:pPr>
            <w:r w:rsidRPr="00642FA4">
              <w:rPr>
                <w:rFonts w:ascii="宋体" w:hAnsi="宋体"/>
                <w:sz w:val="24"/>
              </w:rPr>
              <w:t>3</w:t>
            </w:r>
            <w:r w:rsidRPr="00642FA4">
              <w:rPr>
                <w:rFonts w:ascii="宋体" w:hAnsi="宋体" w:hint="eastAsia"/>
                <w:sz w:val="24"/>
              </w:rPr>
              <w:t>）</w:t>
            </w:r>
            <w:r w:rsidRPr="00642FA4">
              <w:rPr>
                <w:rFonts w:ascii="宋体" w:hAnsi="宋体"/>
                <w:sz w:val="24"/>
              </w:rPr>
              <w:t>投标产品如有属于开展国家信息安全产品认证产品范围的，须</w:t>
            </w:r>
            <w:r w:rsidRPr="00642FA4">
              <w:rPr>
                <w:rFonts w:ascii="宋体" w:hAnsi="宋体" w:hint="eastAsia"/>
                <w:sz w:val="24"/>
              </w:rPr>
              <w:t>提供</w:t>
            </w:r>
            <w:r w:rsidRPr="00642FA4">
              <w:rPr>
                <w:rFonts w:ascii="宋体" w:hAnsi="宋体"/>
                <w:sz w:val="24"/>
              </w:rPr>
              <w:t>由中国网络安全审查技术与认证中心（原中国信息安全认证中心）按国家标准认证颁发的有效认证证书等）；</w:t>
            </w:r>
          </w:p>
          <w:p w14:paraId="2406DB42" w14:textId="77777777" w:rsidR="00BC0E1B" w:rsidRPr="00642FA4" w:rsidRDefault="004A6039">
            <w:pPr>
              <w:spacing w:line="360" w:lineRule="auto"/>
              <w:rPr>
                <w:rFonts w:ascii="宋体" w:hAnsi="宋体"/>
                <w:sz w:val="24"/>
              </w:rPr>
            </w:pPr>
            <w:r w:rsidRPr="00642FA4">
              <w:rPr>
                <w:rFonts w:ascii="宋体" w:hAnsi="宋体" w:hint="eastAsia"/>
                <w:sz w:val="24"/>
              </w:rPr>
              <w:t>4）</w:t>
            </w:r>
            <w:r w:rsidRPr="00642FA4">
              <w:rPr>
                <w:rFonts w:ascii="宋体" w:hAnsi="宋体"/>
                <w:sz w:val="24"/>
              </w:rPr>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36164925" w14:textId="77777777" w:rsidR="00BC0E1B" w:rsidRPr="00642FA4" w:rsidRDefault="004A6039">
            <w:pPr>
              <w:spacing w:line="360" w:lineRule="auto"/>
              <w:rPr>
                <w:rFonts w:ascii="宋体" w:hAnsi="宋体"/>
                <w:sz w:val="24"/>
              </w:rPr>
            </w:pPr>
            <w:r w:rsidRPr="00642FA4">
              <w:rPr>
                <w:rFonts w:ascii="宋体" w:hAnsi="宋体"/>
                <w:sz w:val="24"/>
              </w:rPr>
              <w:t>5</w:t>
            </w:r>
            <w:r w:rsidRPr="00642FA4">
              <w:rPr>
                <w:rFonts w:ascii="宋体" w:hAnsi="宋体" w:hint="eastAsia"/>
                <w:sz w:val="24"/>
              </w:rPr>
              <w:t>）</w:t>
            </w:r>
            <w:r w:rsidRPr="00642FA4">
              <w:rPr>
                <w:rFonts w:ascii="宋体" w:hAnsi="宋体"/>
                <w:sz w:val="24"/>
              </w:rPr>
              <w:t>项目中涉及涂料、胶黏剂、油墨、清洗剂等挥发性有机物产品，且属于强制性标准的，供应商应执行符合本市和国家的VOCs 含量限制标准</w:t>
            </w:r>
            <w:r w:rsidRPr="00642FA4">
              <w:rPr>
                <w:rFonts w:ascii="宋体" w:hAnsi="宋体" w:hint="eastAsia"/>
                <w:sz w:val="24"/>
              </w:rPr>
              <w:t>。</w:t>
            </w:r>
          </w:p>
        </w:tc>
      </w:tr>
      <w:tr w:rsidR="00642FA4" w:rsidRPr="00642FA4" w14:paraId="3BE5C014" w14:textId="77777777">
        <w:trPr>
          <w:trHeight w:val="454"/>
          <w:jc w:val="center"/>
        </w:trPr>
        <w:tc>
          <w:tcPr>
            <w:tcW w:w="472" w:type="pct"/>
            <w:vAlign w:val="center"/>
          </w:tcPr>
          <w:p w14:paraId="0D81E555" w14:textId="77777777" w:rsidR="00BC0E1B" w:rsidRPr="00642FA4" w:rsidRDefault="004A6039">
            <w:pPr>
              <w:spacing w:line="360" w:lineRule="auto"/>
              <w:jc w:val="center"/>
              <w:rPr>
                <w:rFonts w:ascii="宋体" w:hAnsi="宋体"/>
                <w:sz w:val="24"/>
              </w:rPr>
            </w:pPr>
            <w:r w:rsidRPr="00642FA4">
              <w:rPr>
                <w:rFonts w:ascii="宋体" w:hAnsi="宋体"/>
                <w:sz w:val="24"/>
              </w:rPr>
              <w:t>14</w:t>
            </w:r>
          </w:p>
        </w:tc>
        <w:tc>
          <w:tcPr>
            <w:tcW w:w="962" w:type="pct"/>
            <w:vAlign w:val="center"/>
          </w:tcPr>
          <w:p w14:paraId="4B47A9BF" w14:textId="77777777" w:rsidR="00BC0E1B" w:rsidRPr="00642FA4" w:rsidRDefault="004A6039">
            <w:pPr>
              <w:spacing w:line="360" w:lineRule="auto"/>
              <w:rPr>
                <w:rFonts w:ascii="宋体" w:hAnsi="宋体"/>
                <w:sz w:val="24"/>
              </w:rPr>
            </w:pPr>
            <w:r w:rsidRPr="00642FA4">
              <w:rPr>
                <w:rFonts w:ascii="宋体" w:hAnsi="宋体"/>
                <w:sz w:val="24"/>
              </w:rPr>
              <w:t>公平竞争</w:t>
            </w:r>
          </w:p>
        </w:tc>
        <w:tc>
          <w:tcPr>
            <w:tcW w:w="3566" w:type="pct"/>
            <w:vAlign w:val="center"/>
          </w:tcPr>
          <w:p w14:paraId="1747E340" w14:textId="77777777" w:rsidR="00BC0E1B" w:rsidRPr="00642FA4" w:rsidRDefault="004A6039">
            <w:pPr>
              <w:spacing w:line="360" w:lineRule="auto"/>
              <w:rPr>
                <w:rFonts w:ascii="宋体" w:hAnsi="宋体"/>
                <w:sz w:val="24"/>
              </w:rPr>
            </w:pPr>
            <w:r w:rsidRPr="00642FA4">
              <w:rPr>
                <w:rFonts w:ascii="宋体" w:hAnsi="宋体"/>
                <w:sz w:val="24"/>
              </w:rPr>
              <w:t>投标人遵循公平竞争的原则，不存在恶意串通，妨碍其</w:t>
            </w:r>
            <w:r w:rsidRPr="00642FA4">
              <w:rPr>
                <w:rFonts w:ascii="宋体" w:hAnsi="宋体"/>
                <w:sz w:val="24"/>
              </w:rPr>
              <w:lastRenderedPageBreak/>
              <w:t>他投标人的竞争行为，不存在损害采购人或者其他投标人的合法权益情形的；</w:t>
            </w:r>
          </w:p>
        </w:tc>
      </w:tr>
      <w:tr w:rsidR="00642FA4" w:rsidRPr="00642FA4" w14:paraId="6A49AB4D" w14:textId="77777777">
        <w:trPr>
          <w:trHeight w:val="454"/>
          <w:jc w:val="center"/>
        </w:trPr>
        <w:tc>
          <w:tcPr>
            <w:tcW w:w="472" w:type="pct"/>
            <w:vAlign w:val="center"/>
          </w:tcPr>
          <w:p w14:paraId="78069116" w14:textId="77777777" w:rsidR="00BC0E1B" w:rsidRPr="00642FA4" w:rsidRDefault="004A6039">
            <w:pPr>
              <w:spacing w:line="360" w:lineRule="auto"/>
              <w:jc w:val="center"/>
              <w:rPr>
                <w:rFonts w:ascii="宋体" w:hAnsi="宋体"/>
                <w:sz w:val="24"/>
              </w:rPr>
            </w:pPr>
            <w:r w:rsidRPr="00642FA4">
              <w:rPr>
                <w:rFonts w:ascii="宋体" w:hAnsi="宋体"/>
                <w:sz w:val="24"/>
              </w:rPr>
              <w:lastRenderedPageBreak/>
              <w:t>15</w:t>
            </w:r>
          </w:p>
        </w:tc>
        <w:tc>
          <w:tcPr>
            <w:tcW w:w="962" w:type="pct"/>
            <w:vAlign w:val="center"/>
          </w:tcPr>
          <w:p w14:paraId="2EF8E052" w14:textId="77777777" w:rsidR="00BC0E1B" w:rsidRPr="00642FA4" w:rsidRDefault="004A6039">
            <w:pPr>
              <w:spacing w:line="360" w:lineRule="auto"/>
              <w:rPr>
                <w:rFonts w:ascii="宋体" w:hAnsi="宋体"/>
                <w:sz w:val="24"/>
              </w:rPr>
            </w:pPr>
            <w:r w:rsidRPr="00642FA4">
              <w:rPr>
                <w:rFonts w:ascii="宋体" w:hAnsi="宋体"/>
                <w:sz w:val="24"/>
              </w:rPr>
              <w:t>串通投标</w:t>
            </w:r>
          </w:p>
        </w:tc>
        <w:tc>
          <w:tcPr>
            <w:tcW w:w="3566" w:type="pct"/>
            <w:vAlign w:val="center"/>
          </w:tcPr>
          <w:p w14:paraId="1CC26FD9" w14:textId="77777777" w:rsidR="00BC0E1B" w:rsidRPr="00642FA4" w:rsidRDefault="004A6039">
            <w:pPr>
              <w:spacing w:line="360" w:lineRule="auto"/>
              <w:rPr>
                <w:rFonts w:ascii="宋体" w:hAnsi="宋体"/>
                <w:sz w:val="24"/>
              </w:rPr>
            </w:pPr>
            <w:r w:rsidRPr="00642FA4">
              <w:rPr>
                <w:rFonts w:ascii="宋体" w:hAnsi="宋体"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 性差异；（五）不同投标人的投标文件相互混装；（六）不同投标人的投标保证金从同一单位或者个人的账户转出</w:t>
            </w:r>
            <w:r w:rsidRPr="00642FA4">
              <w:rPr>
                <w:rFonts w:ascii="宋体" w:hAnsi="宋体"/>
                <w:sz w:val="24"/>
              </w:rPr>
              <w:t>；</w:t>
            </w:r>
          </w:p>
        </w:tc>
      </w:tr>
      <w:tr w:rsidR="00642FA4" w:rsidRPr="00642FA4" w14:paraId="05130DD5" w14:textId="77777777">
        <w:trPr>
          <w:trHeight w:val="454"/>
          <w:jc w:val="center"/>
        </w:trPr>
        <w:tc>
          <w:tcPr>
            <w:tcW w:w="472" w:type="pct"/>
            <w:vAlign w:val="center"/>
          </w:tcPr>
          <w:p w14:paraId="273D9027" w14:textId="77777777" w:rsidR="00BC0E1B" w:rsidRPr="00642FA4" w:rsidRDefault="004A6039">
            <w:pPr>
              <w:spacing w:line="360" w:lineRule="auto"/>
              <w:jc w:val="center"/>
              <w:rPr>
                <w:rFonts w:ascii="宋体" w:hAnsi="宋体"/>
                <w:sz w:val="24"/>
              </w:rPr>
            </w:pPr>
            <w:r w:rsidRPr="00642FA4">
              <w:rPr>
                <w:rFonts w:ascii="宋体" w:hAnsi="宋体"/>
                <w:sz w:val="24"/>
              </w:rPr>
              <w:t>16</w:t>
            </w:r>
          </w:p>
        </w:tc>
        <w:tc>
          <w:tcPr>
            <w:tcW w:w="962" w:type="pct"/>
            <w:vAlign w:val="center"/>
          </w:tcPr>
          <w:p w14:paraId="7FCFE036" w14:textId="77777777" w:rsidR="00BC0E1B" w:rsidRPr="00642FA4" w:rsidRDefault="004A6039">
            <w:pPr>
              <w:spacing w:line="360" w:lineRule="auto"/>
              <w:rPr>
                <w:rFonts w:ascii="宋体" w:hAnsi="宋体"/>
                <w:sz w:val="24"/>
              </w:rPr>
            </w:pPr>
            <w:r w:rsidRPr="00642FA4">
              <w:rPr>
                <w:rFonts w:ascii="宋体" w:hAnsi="宋体"/>
                <w:sz w:val="24"/>
              </w:rPr>
              <w:t>附加条件</w:t>
            </w:r>
          </w:p>
        </w:tc>
        <w:tc>
          <w:tcPr>
            <w:tcW w:w="3566" w:type="pct"/>
            <w:vAlign w:val="center"/>
          </w:tcPr>
          <w:p w14:paraId="64D972B9" w14:textId="77777777" w:rsidR="00BC0E1B" w:rsidRPr="00642FA4" w:rsidRDefault="004A6039">
            <w:pPr>
              <w:spacing w:line="360" w:lineRule="auto"/>
              <w:rPr>
                <w:rFonts w:ascii="宋体" w:hAnsi="宋体"/>
                <w:sz w:val="24"/>
              </w:rPr>
            </w:pPr>
            <w:r w:rsidRPr="00642FA4">
              <w:rPr>
                <w:rFonts w:ascii="宋体" w:hAnsi="宋体"/>
                <w:sz w:val="24"/>
              </w:rPr>
              <w:t>投标文件</w:t>
            </w:r>
            <w:r w:rsidRPr="00642FA4">
              <w:rPr>
                <w:rFonts w:ascii="宋体" w:hAnsi="宋体" w:hint="eastAsia"/>
                <w:sz w:val="24"/>
              </w:rPr>
              <w:t>未</w:t>
            </w:r>
            <w:r w:rsidRPr="00642FA4">
              <w:rPr>
                <w:rFonts w:ascii="宋体" w:hAnsi="宋体"/>
                <w:sz w:val="24"/>
              </w:rPr>
              <w:t>含有采购人不能接受的附加条件的；</w:t>
            </w:r>
          </w:p>
        </w:tc>
      </w:tr>
      <w:tr w:rsidR="00642FA4" w:rsidRPr="00642FA4" w14:paraId="7CE12C25" w14:textId="77777777">
        <w:trPr>
          <w:trHeight w:val="454"/>
          <w:jc w:val="center"/>
        </w:trPr>
        <w:tc>
          <w:tcPr>
            <w:tcW w:w="472" w:type="pct"/>
            <w:vAlign w:val="center"/>
          </w:tcPr>
          <w:p w14:paraId="47066A10" w14:textId="77777777" w:rsidR="00BC0E1B" w:rsidRPr="00642FA4" w:rsidRDefault="004A6039">
            <w:pPr>
              <w:spacing w:line="360" w:lineRule="auto"/>
              <w:jc w:val="center"/>
              <w:rPr>
                <w:rFonts w:ascii="宋体" w:hAnsi="宋体"/>
                <w:sz w:val="24"/>
              </w:rPr>
            </w:pPr>
            <w:r w:rsidRPr="00642FA4">
              <w:rPr>
                <w:rFonts w:ascii="宋体" w:hAnsi="宋体"/>
                <w:sz w:val="24"/>
              </w:rPr>
              <w:t>17</w:t>
            </w:r>
          </w:p>
        </w:tc>
        <w:tc>
          <w:tcPr>
            <w:tcW w:w="962" w:type="pct"/>
            <w:vAlign w:val="center"/>
          </w:tcPr>
          <w:p w14:paraId="5C1FBECE" w14:textId="77777777" w:rsidR="00BC0E1B" w:rsidRPr="00642FA4" w:rsidRDefault="004A6039">
            <w:pPr>
              <w:spacing w:line="360" w:lineRule="auto"/>
              <w:rPr>
                <w:rFonts w:ascii="宋体" w:hAnsi="宋体"/>
                <w:sz w:val="24"/>
              </w:rPr>
            </w:pPr>
            <w:r w:rsidRPr="00642FA4">
              <w:rPr>
                <w:rFonts w:ascii="宋体" w:hAnsi="宋体"/>
                <w:sz w:val="24"/>
              </w:rPr>
              <w:t>其他无效情形</w:t>
            </w:r>
          </w:p>
        </w:tc>
        <w:tc>
          <w:tcPr>
            <w:tcW w:w="3566" w:type="pct"/>
            <w:vAlign w:val="center"/>
          </w:tcPr>
          <w:p w14:paraId="48E7BA41" w14:textId="77777777" w:rsidR="00BC0E1B" w:rsidRPr="00642FA4" w:rsidRDefault="004A6039">
            <w:pPr>
              <w:spacing w:line="360" w:lineRule="auto"/>
              <w:rPr>
                <w:rFonts w:ascii="宋体" w:hAnsi="宋体"/>
                <w:sz w:val="24"/>
              </w:rPr>
            </w:pPr>
            <w:r w:rsidRPr="00642FA4">
              <w:rPr>
                <w:rFonts w:ascii="宋体" w:hAnsi="宋体"/>
                <w:sz w:val="24"/>
              </w:rPr>
              <w:t>投标人、投标文件</w:t>
            </w:r>
            <w:r w:rsidRPr="00642FA4">
              <w:rPr>
                <w:rFonts w:ascii="宋体" w:hAnsi="宋体" w:hint="eastAsia"/>
                <w:sz w:val="24"/>
              </w:rPr>
              <w:t>不存在</w:t>
            </w:r>
            <w:r w:rsidRPr="00642FA4">
              <w:rPr>
                <w:rFonts w:ascii="宋体" w:hAnsi="宋体"/>
                <w:sz w:val="24"/>
              </w:rPr>
              <w:t>不符合法律、法规和招标文件规定的其他无效情形。</w:t>
            </w:r>
          </w:p>
        </w:tc>
      </w:tr>
    </w:tbl>
    <w:p w14:paraId="65679428" w14:textId="77777777" w:rsidR="00BC0E1B" w:rsidRPr="00642FA4" w:rsidRDefault="004A6039">
      <w:pPr>
        <w:pStyle w:val="2"/>
        <w:spacing w:line="360" w:lineRule="auto"/>
        <w:rPr>
          <w:rFonts w:ascii="宋体" w:hAnsi="宋体"/>
          <w:sz w:val="24"/>
          <w:szCs w:val="24"/>
        </w:rPr>
      </w:pPr>
      <w:bookmarkStart w:id="155" w:name="_Toc106186015"/>
      <w:bookmarkStart w:id="156" w:name="_Toc106787491"/>
      <w:r w:rsidRPr="00642FA4">
        <w:rPr>
          <w:rFonts w:ascii="宋体" w:hAnsi="宋体" w:hint="eastAsia"/>
          <w:sz w:val="24"/>
          <w:szCs w:val="24"/>
        </w:rPr>
        <w:t>三、评标办法</w:t>
      </w:r>
      <w:bookmarkEnd w:id="155"/>
      <w:bookmarkEnd w:id="156"/>
    </w:p>
    <w:p w14:paraId="51ABA12A" w14:textId="77777777" w:rsidR="00BC0E1B" w:rsidRPr="00642FA4" w:rsidRDefault="004A6039">
      <w:pPr>
        <w:tabs>
          <w:tab w:val="left" w:pos="900"/>
        </w:tabs>
        <w:spacing w:line="360" w:lineRule="auto"/>
        <w:rPr>
          <w:rFonts w:ascii="宋体" w:hAnsi="宋体"/>
          <w:b/>
          <w:bCs/>
          <w:sz w:val="24"/>
        </w:rPr>
      </w:pPr>
      <w:r w:rsidRPr="00642FA4">
        <w:rPr>
          <w:rFonts w:ascii="宋体" w:hAnsi="宋体" w:hint="eastAsia"/>
          <w:b/>
          <w:bCs/>
          <w:sz w:val="24"/>
        </w:rPr>
        <w:t>（一）本项目采用综合评分法。</w:t>
      </w:r>
    </w:p>
    <w:p w14:paraId="4052B1E8" w14:textId="77777777" w:rsidR="00BC0E1B" w:rsidRPr="00642FA4" w:rsidRDefault="004A6039">
      <w:pPr>
        <w:tabs>
          <w:tab w:val="left" w:pos="900"/>
        </w:tabs>
        <w:spacing w:line="360" w:lineRule="auto"/>
        <w:ind w:firstLineChars="200" w:firstLine="480"/>
        <w:rPr>
          <w:rFonts w:ascii="宋体" w:hAnsi="宋体"/>
          <w:sz w:val="24"/>
        </w:rPr>
      </w:pPr>
      <w:r w:rsidRPr="00642FA4">
        <w:rPr>
          <w:rFonts w:ascii="宋体" w:hAnsi="宋体"/>
          <w:sz w:val="24"/>
        </w:rPr>
        <w:t>综合评分法</w:t>
      </w:r>
      <w:r w:rsidRPr="00642FA4">
        <w:rPr>
          <w:rFonts w:ascii="宋体" w:hAnsi="宋体" w:hint="eastAsia"/>
          <w:sz w:val="24"/>
        </w:rPr>
        <w:t>，是指投标文件满足招标文件全部实质性要求，且按照评审因素的量化指标评审得分最高的投标人为中标候选人的评标方法</w:t>
      </w:r>
      <w:r w:rsidRPr="00642FA4">
        <w:rPr>
          <w:rFonts w:ascii="宋体" w:hAnsi="宋体"/>
          <w:sz w:val="24"/>
        </w:rPr>
        <w:t>。评标委员会每位成员分别对投标人按相应的加权分值进行评价、打分。</w:t>
      </w:r>
    </w:p>
    <w:p w14:paraId="3F7FEF77" w14:textId="77777777" w:rsidR="00BC0E1B" w:rsidRPr="00642FA4" w:rsidRDefault="004A6039">
      <w:pPr>
        <w:tabs>
          <w:tab w:val="left" w:pos="900"/>
        </w:tabs>
        <w:spacing w:line="360" w:lineRule="auto"/>
        <w:ind w:firstLineChars="200" w:firstLine="480"/>
        <w:rPr>
          <w:rFonts w:ascii="宋体" w:hAnsi="宋体"/>
          <w:sz w:val="24"/>
        </w:rPr>
      </w:pPr>
      <w:r w:rsidRPr="00642FA4">
        <w:rPr>
          <w:rFonts w:ascii="宋体" w:hAnsi="宋体"/>
          <w:sz w:val="24"/>
        </w:rPr>
        <w:t>评标时，评标委员会各成员应当独立对每个有效投标人的投标文件进行评价、打分，然后汇总每个投标人每项评分因素的得分。</w:t>
      </w:r>
      <w:r w:rsidRPr="00642FA4">
        <w:rPr>
          <w:rFonts w:ascii="宋体" w:hAnsi="宋体" w:hint="eastAsia"/>
          <w:sz w:val="24"/>
        </w:rPr>
        <w:t>（每个评委按分包分别对每个初审合格的投标人进行独立打分，所有评委对同一投标人同一分包得分的算术平均值为该投标人该包的最终得分。所有打分保留小数点后两位，第三位四舍五入）。</w:t>
      </w:r>
    </w:p>
    <w:p w14:paraId="2A128E6F" w14:textId="77777777" w:rsidR="00BC0E1B" w:rsidRPr="00642FA4" w:rsidRDefault="004A6039">
      <w:pPr>
        <w:tabs>
          <w:tab w:val="left" w:pos="900"/>
        </w:tabs>
        <w:spacing w:line="360" w:lineRule="auto"/>
        <w:ind w:firstLineChars="200" w:firstLine="480"/>
        <w:rPr>
          <w:rFonts w:ascii="宋体" w:hAnsi="宋体"/>
          <w:sz w:val="24"/>
        </w:rPr>
      </w:pPr>
      <w:r w:rsidRPr="00642FA4">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24EF08E0" w14:textId="77777777" w:rsidR="00BC0E1B" w:rsidRPr="00642FA4" w:rsidRDefault="004A6039">
      <w:pPr>
        <w:spacing w:line="360" w:lineRule="auto"/>
        <w:rPr>
          <w:rFonts w:ascii="宋体" w:hAnsi="宋体"/>
          <w:b/>
          <w:bCs/>
          <w:sz w:val="24"/>
        </w:rPr>
      </w:pPr>
      <w:r w:rsidRPr="00642FA4">
        <w:rPr>
          <w:rFonts w:ascii="宋体" w:hAnsi="宋体" w:hint="eastAsia"/>
          <w:b/>
          <w:bCs/>
          <w:sz w:val="24"/>
        </w:rPr>
        <w:t>（二）有关说明</w:t>
      </w:r>
    </w:p>
    <w:p w14:paraId="013436F8" w14:textId="77777777" w:rsidR="00BC0E1B" w:rsidRPr="00642FA4" w:rsidRDefault="004A6039">
      <w:pPr>
        <w:spacing w:line="360" w:lineRule="auto"/>
        <w:rPr>
          <w:rFonts w:ascii="宋体" w:hAnsi="宋体"/>
          <w:b/>
          <w:bCs/>
          <w:sz w:val="24"/>
        </w:rPr>
      </w:pPr>
      <w:r w:rsidRPr="00642FA4">
        <w:rPr>
          <w:rFonts w:ascii="宋体" w:hAnsi="宋体" w:hint="eastAsia"/>
          <w:b/>
          <w:bCs/>
          <w:sz w:val="24"/>
        </w:rPr>
        <w:t>1、价格扣除及加分项</w:t>
      </w:r>
    </w:p>
    <w:p w14:paraId="4B2D8768" w14:textId="77777777" w:rsidR="00BC0E1B" w:rsidRPr="00642FA4" w:rsidRDefault="004A6039">
      <w:pPr>
        <w:spacing w:line="360" w:lineRule="auto"/>
        <w:rPr>
          <w:rFonts w:ascii="宋体" w:hAnsi="宋体"/>
          <w:sz w:val="24"/>
        </w:rPr>
      </w:pPr>
      <w:r w:rsidRPr="00642FA4">
        <w:rPr>
          <w:rFonts w:ascii="宋体" w:hAnsi="宋体" w:hint="eastAsia"/>
          <w:sz w:val="24"/>
        </w:rPr>
        <w:lastRenderedPageBreak/>
        <w:t>（1）</w:t>
      </w:r>
      <w:r w:rsidRPr="00642FA4">
        <w:rPr>
          <w:rFonts w:ascii="宋体" w:hAnsi="宋体"/>
          <w:sz w:val="24"/>
        </w:rPr>
        <w:t>关于</w:t>
      </w:r>
      <w:r w:rsidRPr="00642FA4">
        <w:rPr>
          <w:rFonts w:ascii="宋体" w:hAnsi="宋体" w:hint="eastAsia"/>
          <w:sz w:val="24"/>
        </w:rPr>
        <w:t>中小企业：</w:t>
      </w:r>
    </w:p>
    <w:p w14:paraId="2CB08D48" w14:textId="77777777" w:rsidR="00BC0E1B" w:rsidRPr="00642FA4" w:rsidRDefault="004A6039">
      <w:pPr>
        <w:spacing w:line="360" w:lineRule="auto"/>
        <w:ind w:firstLineChars="200" w:firstLine="480"/>
        <w:rPr>
          <w:rFonts w:ascii="宋体" w:hAnsi="宋体"/>
          <w:sz w:val="24"/>
        </w:rPr>
      </w:pPr>
      <w:r w:rsidRPr="00642FA4">
        <w:rPr>
          <w:rFonts w:ascii="宋体" w:hAnsi="宋体"/>
          <w:sz w:val="24"/>
        </w:rPr>
        <w:t>中小企业</w:t>
      </w:r>
      <w:r w:rsidRPr="00642FA4">
        <w:rPr>
          <w:rFonts w:ascii="宋体" w:hAnsi="宋体" w:hint="eastAsia"/>
          <w:sz w:val="24"/>
        </w:rPr>
        <w:t>定义：</w:t>
      </w:r>
      <w:r w:rsidRPr="00642FA4">
        <w:rPr>
          <w:rFonts w:ascii="宋体" w:hAnsi="宋体"/>
          <w:sz w:val="24"/>
        </w:rPr>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0C28C2B3"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中小企业应当按照《政府采购促进中小企业发展管理办法》规定和《中小企业划型标准规定》（工信部联企业〔2011〕300号），如实填写并提交《中小企业声明函》。</w:t>
      </w:r>
    </w:p>
    <w:p w14:paraId="12C201B4"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政府采购活动中，供应商提供的货物、工程或者服务符合下列情形的，享受《政府采购促进中小企业发展管理办法》规定的中小企业扶持政策：</w:t>
      </w:r>
    </w:p>
    <w:p w14:paraId="37C82477" w14:textId="77777777" w:rsidR="00BC0E1B" w:rsidRPr="00642FA4" w:rsidRDefault="004A6039">
      <w:pPr>
        <w:spacing w:line="360" w:lineRule="auto"/>
        <w:rPr>
          <w:rFonts w:ascii="宋体" w:hAnsi="宋体"/>
          <w:sz w:val="24"/>
        </w:rPr>
      </w:pPr>
      <w:r w:rsidRPr="00642FA4">
        <w:rPr>
          <w:rFonts w:ascii="宋体" w:hAnsi="宋体" w:hint="eastAsia"/>
          <w:sz w:val="24"/>
        </w:rPr>
        <w:t>①在货物采购项目中，全部货物由中小企业制造，即货物由中小企业生产且使用该中小企业商号或者注册商标；</w:t>
      </w:r>
    </w:p>
    <w:p w14:paraId="142BCD6A" w14:textId="77777777" w:rsidR="00BC0E1B" w:rsidRPr="00642FA4" w:rsidRDefault="004A6039">
      <w:pPr>
        <w:spacing w:line="360" w:lineRule="auto"/>
        <w:rPr>
          <w:rFonts w:ascii="宋体" w:hAnsi="宋体"/>
          <w:sz w:val="24"/>
        </w:rPr>
      </w:pPr>
      <w:r w:rsidRPr="00642FA4">
        <w:rPr>
          <w:rFonts w:ascii="宋体" w:hAnsi="宋体" w:hint="eastAsia"/>
          <w:sz w:val="24"/>
        </w:rPr>
        <w:t>②在工程采购项目中，全部工程由中小企业承建，即工程施工单位为中小企业；</w:t>
      </w:r>
    </w:p>
    <w:p w14:paraId="6F74095D" w14:textId="77777777" w:rsidR="00BC0E1B" w:rsidRPr="00642FA4" w:rsidRDefault="004A6039">
      <w:pPr>
        <w:spacing w:line="360" w:lineRule="auto"/>
        <w:rPr>
          <w:rFonts w:ascii="宋体" w:hAnsi="宋体"/>
          <w:sz w:val="24"/>
        </w:rPr>
      </w:pPr>
      <w:r w:rsidRPr="00642FA4">
        <w:rPr>
          <w:rFonts w:ascii="宋体" w:hAnsi="宋体" w:hint="eastAsia"/>
          <w:sz w:val="24"/>
        </w:rPr>
        <w:t>③在服务采购项目中，全部服务由中小企业承接，即提供服务的人员为中小企业依照《中华人民共和国劳动合同法》订立劳动合同的从业人员。</w:t>
      </w:r>
    </w:p>
    <w:p w14:paraId="519814EB"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在货物采购项目中，供应商提供的货物既有中小企业制造货物，也有大型企业制造货物的，不享受本办法规定的中小企业扶持政策。</w:t>
      </w:r>
    </w:p>
    <w:p w14:paraId="52675702"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以联合体形式参加政府采购活动，联合体各方均为中小企业的，联合体视同中小企业。其中，联合体各方均为小微企业的，联合体视同小微企业。</w:t>
      </w:r>
    </w:p>
    <w:p w14:paraId="6181C72F" w14:textId="77777777" w:rsidR="00BC0E1B" w:rsidRPr="00642FA4" w:rsidRDefault="004A6039">
      <w:pPr>
        <w:spacing w:line="360" w:lineRule="auto"/>
        <w:rPr>
          <w:rFonts w:ascii="宋体" w:hAnsi="宋体"/>
          <w:sz w:val="24"/>
        </w:rPr>
      </w:pPr>
      <w:r w:rsidRPr="00642FA4">
        <w:rPr>
          <w:rFonts w:ascii="宋体" w:hAnsi="宋体" w:hint="eastAsia"/>
          <w:sz w:val="24"/>
        </w:rPr>
        <w:t>（2）</w:t>
      </w:r>
      <w:r w:rsidRPr="00642FA4">
        <w:rPr>
          <w:rFonts w:ascii="宋体" w:hAnsi="宋体"/>
          <w:sz w:val="24"/>
        </w:rPr>
        <w:t xml:space="preserve">关于监狱企业： </w:t>
      </w:r>
    </w:p>
    <w:p w14:paraId="4AC33FA6" w14:textId="77777777" w:rsidR="00BC0E1B" w:rsidRPr="00642FA4" w:rsidRDefault="004A6039">
      <w:pPr>
        <w:spacing w:line="360" w:lineRule="auto"/>
        <w:ind w:firstLineChars="200" w:firstLine="480"/>
        <w:rPr>
          <w:rFonts w:ascii="宋体" w:hAnsi="宋体"/>
          <w:sz w:val="24"/>
        </w:rPr>
      </w:pPr>
      <w:r w:rsidRPr="00642FA4">
        <w:rPr>
          <w:rFonts w:ascii="宋体" w:hAnsi="宋体"/>
          <w:sz w:val="24"/>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F6D9A86" w14:textId="77777777" w:rsidR="00BC0E1B" w:rsidRPr="00642FA4" w:rsidRDefault="004A6039">
      <w:pPr>
        <w:spacing w:line="360" w:lineRule="auto"/>
        <w:ind w:firstLineChars="200" w:firstLine="480"/>
        <w:rPr>
          <w:rFonts w:ascii="宋体" w:hAnsi="宋体"/>
          <w:sz w:val="24"/>
        </w:rPr>
      </w:pPr>
      <w:r w:rsidRPr="00642FA4">
        <w:rPr>
          <w:rFonts w:ascii="宋体" w:hAnsi="宋体"/>
          <w:sz w:val="24"/>
        </w:rPr>
        <w:t>监狱企业视同小微企业。须提供由省级以上监狱管理局、戒毒管理局（含新</w:t>
      </w:r>
      <w:r w:rsidRPr="00642FA4">
        <w:rPr>
          <w:rFonts w:ascii="宋体" w:hAnsi="宋体"/>
          <w:sz w:val="24"/>
        </w:rPr>
        <w:lastRenderedPageBreak/>
        <w:t>疆生产建设兵团）出具的属于监狱企业的证明文件复印件，否则不考虑价格扣除。</w:t>
      </w:r>
    </w:p>
    <w:p w14:paraId="6ACDCAA3" w14:textId="77777777" w:rsidR="00BC0E1B" w:rsidRPr="00642FA4" w:rsidRDefault="004A6039">
      <w:pPr>
        <w:spacing w:line="360" w:lineRule="auto"/>
        <w:rPr>
          <w:rFonts w:ascii="宋体" w:hAnsi="宋体"/>
          <w:sz w:val="24"/>
        </w:rPr>
      </w:pPr>
      <w:r w:rsidRPr="00642FA4">
        <w:rPr>
          <w:rFonts w:ascii="宋体" w:hAnsi="宋体" w:hint="eastAsia"/>
          <w:sz w:val="24"/>
        </w:rPr>
        <w:t>（3）</w:t>
      </w:r>
      <w:r w:rsidRPr="00642FA4">
        <w:rPr>
          <w:rFonts w:ascii="宋体" w:hAnsi="宋体"/>
          <w:sz w:val="24"/>
        </w:rPr>
        <w:t>关于残疾人福利性单位：</w:t>
      </w:r>
    </w:p>
    <w:p w14:paraId="73E3C5C0" w14:textId="77777777" w:rsidR="00BC0E1B" w:rsidRPr="00642FA4" w:rsidRDefault="004A6039">
      <w:pPr>
        <w:spacing w:line="360" w:lineRule="auto"/>
        <w:ind w:firstLineChars="200" w:firstLine="480"/>
        <w:rPr>
          <w:rFonts w:ascii="宋体" w:hAnsi="宋体"/>
          <w:sz w:val="24"/>
        </w:rPr>
      </w:pPr>
      <w:r w:rsidRPr="00642FA4">
        <w:rPr>
          <w:rFonts w:ascii="宋体" w:hAnsi="宋体"/>
          <w:sz w:val="24"/>
        </w:rPr>
        <w:t>残疾人福利单位定义：享受政府采购支持政策的残疾人福利性单位应当同时满足以下条件：</w:t>
      </w:r>
    </w:p>
    <w:p w14:paraId="04263E61"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①</w:t>
      </w:r>
      <w:r w:rsidRPr="00642FA4">
        <w:rPr>
          <w:rFonts w:ascii="宋体" w:hAnsi="宋体"/>
          <w:sz w:val="24"/>
        </w:rPr>
        <w:t>安置的残疾人占本单位在职职工人数的比例不低于25%（含25%），并且安置的残疾人人数不少于10 人（含10 人）；</w:t>
      </w:r>
    </w:p>
    <w:p w14:paraId="4A33CACE"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②</w:t>
      </w:r>
      <w:r w:rsidRPr="00642FA4">
        <w:rPr>
          <w:rFonts w:ascii="宋体" w:hAnsi="宋体"/>
          <w:sz w:val="24"/>
        </w:rPr>
        <w:t>依法与安置的每位残疾人签订了一年以上（含一年）的劳动合同或服务协议；</w:t>
      </w:r>
    </w:p>
    <w:p w14:paraId="3FF82A2F"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③</w:t>
      </w:r>
      <w:r w:rsidRPr="00642FA4">
        <w:rPr>
          <w:rFonts w:ascii="宋体" w:hAnsi="宋体"/>
          <w:sz w:val="24"/>
        </w:rPr>
        <w:t>为安置的每位残疾人按月足额缴纳了基本养老保险、基本医疗保险、失业保险、工伤保险和生育保险等社会保险费；</w:t>
      </w:r>
    </w:p>
    <w:p w14:paraId="2E7735C0"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④</w:t>
      </w:r>
      <w:r w:rsidRPr="00642FA4">
        <w:rPr>
          <w:rFonts w:ascii="宋体" w:hAnsi="宋体"/>
          <w:sz w:val="24"/>
        </w:rPr>
        <w:t>通过银行等金融机构向安置的每位残疾人，按月支付了不低于单位所在区县适用的经省级人民政府批准的月最低工资标准的工资；</w:t>
      </w:r>
    </w:p>
    <w:p w14:paraId="2E55D713"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⑤</w:t>
      </w:r>
      <w:r w:rsidRPr="00642FA4">
        <w:rPr>
          <w:rFonts w:ascii="宋体" w:hAnsi="宋体"/>
          <w:sz w:val="24"/>
        </w:rPr>
        <w:t>提供本单位制造的货物、承担的工程或者服务（以下简称产品），或者提供其他残疾人福利性单位制造的货物（不包括使用非残疾人福利性单位注册商标的货物）；</w:t>
      </w:r>
    </w:p>
    <w:p w14:paraId="2E28C2F4" w14:textId="77777777" w:rsidR="00BC0E1B" w:rsidRPr="00642FA4" w:rsidRDefault="004A6039">
      <w:pPr>
        <w:spacing w:line="360" w:lineRule="auto"/>
        <w:ind w:firstLineChars="200" w:firstLine="480"/>
        <w:rPr>
          <w:rFonts w:ascii="宋体" w:hAnsi="宋体"/>
          <w:sz w:val="24"/>
        </w:rPr>
      </w:pPr>
      <w:r w:rsidRPr="00642FA4">
        <w:rPr>
          <w:rFonts w:ascii="宋体" w:hAnsi="宋体"/>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6CCBD651" w14:textId="77777777" w:rsidR="00BC0E1B" w:rsidRPr="00642FA4" w:rsidRDefault="004A6039">
      <w:pPr>
        <w:spacing w:line="360" w:lineRule="auto"/>
        <w:ind w:firstLineChars="200" w:firstLine="480"/>
        <w:rPr>
          <w:rFonts w:ascii="宋体" w:hAnsi="宋体"/>
          <w:sz w:val="24"/>
        </w:rPr>
      </w:pPr>
      <w:r w:rsidRPr="00642FA4">
        <w:rPr>
          <w:rFonts w:ascii="宋体" w:hAnsi="宋体"/>
          <w:sz w:val="24"/>
        </w:rPr>
        <w:t>残疾人福利性单位视同小微企业。须提供完整的“残疾人福利性单位声明函”。残疾人福利性单位属于小型、微型企业的，不重复享受政策。</w:t>
      </w:r>
    </w:p>
    <w:p w14:paraId="62E9CCCC" w14:textId="77777777" w:rsidR="00BC0E1B" w:rsidRPr="00642FA4" w:rsidRDefault="004A6039">
      <w:pPr>
        <w:spacing w:line="360" w:lineRule="auto"/>
        <w:rPr>
          <w:rFonts w:ascii="宋体" w:hAnsi="宋体"/>
          <w:sz w:val="24"/>
        </w:rPr>
      </w:pPr>
      <w:r w:rsidRPr="00642FA4">
        <w:rPr>
          <w:rFonts w:ascii="宋体" w:hAnsi="宋体" w:hint="eastAsia"/>
          <w:sz w:val="24"/>
        </w:rPr>
        <w:t>（4）</w:t>
      </w:r>
      <w:r w:rsidRPr="00642FA4">
        <w:rPr>
          <w:rFonts w:ascii="宋体" w:hAnsi="宋体"/>
          <w:sz w:val="24"/>
        </w:rPr>
        <w:t>关于节能产品、环境标志产品：</w:t>
      </w:r>
    </w:p>
    <w:p w14:paraId="3E629330" w14:textId="77777777" w:rsidR="00BC0E1B" w:rsidRPr="00642FA4" w:rsidRDefault="004A6039">
      <w:pPr>
        <w:spacing w:line="360" w:lineRule="auto"/>
        <w:ind w:firstLineChars="200" w:firstLine="480"/>
        <w:rPr>
          <w:rFonts w:ascii="宋体" w:hAnsi="宋体"/>
          <w:sz w:val="24"/>
        </w:rPr>
      </w:pPr>
      <w:r w:rsidRPr="00642FA4">
        <w:rPr>
          <w:rFonts w:ascii="宋体" w:hAnsi="宋体"/>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66B5738C" w14:textId="77777777" w:rsidR="00BC0E1B" w:rsidRPr="00642FA4" w:rsidRDefault="004A6039">
      <w:pPr>
        <w:spacing w:line="360" w:lineRule="auto"/>
        <w:ind w:firstLineChars="200" w:firstLine="480"/>
        <w:rPr>
          <w:rFonts w:ascii="宋体" w:hAnsi="宋体"/>
          <w:sz w:val="24"/>
        </w:rPr>
      </w:pPr>
      <w:r w:rsidRPr="00642FA4">
        <w:rPr>
          <w:rFonts w:ascii="宋体" w:hAnsi="宋体"/>
          <w:sz w:val="24"/>
        </w:rPr>
        <w:t>如本项目采购产品属于实施政府强制采购品目清单范围的节能产品，则投标人所报产品必须获得国家确定的认证机构出具的、处于有效期之内的节能产品认</w:t>
      </w:r>
      <w:r w:rsidRPr="00642FA4">
        <w:rPr>
          <w:rFonts w:ascii="宋体" w:hAnsi="宋体"/>
          <w:sz w:val="24"/>
        </w:rPr>
        <w:lastRenderedPageBreak/>
        <w:t>证证书，否则</w:t>
      </w:r>
      <w:r w:rsidRPr="00642FA4">
        <w:rPr>
          <w:rFonts w:ascii="宋体" w:hAnsi="宋体"/>
          <w:b/>
          <w:sz w:val="24"/>
        </w:rPr>
        <w:t>投标无效</w:t>
      </w:r>
      <w:r w:rsidRPr="00642FA4">
        <w:rPr>
          <w:rFonts w:ascii="宋体" w:hAnsi="宋体"/>
          <w:sz w:val="24"/>
        </w:rPr>
        <w:t>；非政府强制采购的节能产品或环境标志产品，依据品目清单和认证证书实施政府优先采购。优先采购的具体规定见</w:t>
      </w:r>
      <w:r w:rsidRPr="00642FA4">
        <w:rPr>
          <w:rFonts w:ascii="宋体" w:hAnsi="宋体" w:hint="eastAsia"/>
          <w:sz w:val="24"/>
        </w:rPr>
        <w:t>评分办法附注2</w:t>
      </w:r>
      <w:r w:rsidRPr="00642FA4">
        <w:rPr>
          <w:rFonts w:ascii="宋体" w:hAnsi="宋体"/>
          <w:sz w:val="24"/>
        </w:rPr>
        <w:t>（如涉及）。</w:t>
      </w:r>
    </w:p>
    <w:p w14:paraId="5A1EBD44" w14:textId="77777777" w:rsidR="00BC0E1B" w:rsidRPr="00642FA4" w:rsidRDefault="004A6039">
      <w:pPr>
        <w:spacing w:line="360" w:lineRule="auto"/>
        <w:rPr>
          <w:rFonts w:ascii="宋体" w:hAnsi="宋体"/>
          <w:sz w:val="24"/>
        </w:rPr>
      </w:pPr>
      <w:r w:rsidRPr="00642FA4">
        <w:rPr>
          <w:rFonts w:ascii="宋体" w:hAnsi="宋体" w:hint="eastAsia"/>
          <w:sz w:val="24"/>
        </w:rPr>
        <w:t>（5）</w:t>
      </w:r>
      <w:r w:rsidRPr="00642FA4">
        <w:rPr>
          <w:rFonts w:ascii="宋体" w:hAnsi="宋体"/>
          <w:sz w:val="24"/>
        </w:rPr>
        <w:t>以上具体内容详见本章</w:t>
      </w:r>
      <w:r w:rsidRPr="00642FA4">
        <w:rPr>
          <w:rFonts w:ascii="宋体" w:hAnsi="宋体" w:hint="eastAsia"/>
          <w:sz w:val="24"/>
        </w:rPr>
        <w:t>评分办法附注</w:t>
      </w:r>
      <w:r w:rsidRPr="00642FA4">
        <w:rPr>
          <w:rFonts w:ascii="宋体" w:hAnsi="宋体"/>
          <w:sz w:val="24"/>
        </w:rPr>
        <w:t>。</w:t>
      </w:r>
    </w:p>
    <w:p w14:paraId="684FB9C2" w14:textId="77777777" w:rsidR="00BC0E1B" w:rsidRPr="00642FA4" w:rsidRDefault="004A6039">
      <w:pPr>
        <w:spacing w:line="360" w:lineRule="auto"/>
        <w:rPr>
          <w:rFonts w:ascii="宋体" w:hAnsi="宋体"/>
          <w:b/>
          <w:bCs/>
          <w:sz w:val="24"/>
        </w:rPr>
      </w:pPr>
      <w:r w:rsidRPr="00642FA4">
        <w:rPr>
          <w:rFonts w:ascii="宋体" w:hAnsi="宋体" w:hint="eastAsia"/>
          <w:b/>
          <w:bCs/>
          <w:sz w:val="24"/>
        </w:rPr>
        <w:t>（三）有关同品牌产品投标情况处理</w:t>
      </w:r>
    </w:p>
    <w:p w14:paraId="5596426F" w14:textId="77777777" w:rsidR="00BC0E1B" w:rsidRPr="00642FA4" w:rsidRDefault="004A6039">
      <w:pPr>
        <w:spacing w:line="360" w:lineRule="auto"/>
        <w:rPr>
          <w:rFonts w:ascii="宋体" w:hAnsi="宋体"/>
          <w:sz w:val="24"/>
        </w:rPr>
      </w:pPr>
      <w:r w:rsidRPr="00642FA4">
        <w:rPr>
          <w:rFonts w:ascii="宋体" w:hAnsi="宋体" w:hint="eastAsia"/>
          <w:sz w:val="24"/>
        </w:rPr>
        <w:t>（1）</w:t>
      </w:r>
      <w:r w:rsidRPr="00642FA4">
        <w:rPr>
          <w:rFonts w:ascii="宋体" w:hAnsi="宋体"/>
          <w:sz w:val="24"/>
        </w:rPr>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007F78F1" w14:textId="77777777" w:rsidR="00BC0E1B" w:rsidRPr="00642FA4" w:rsidRDefault="004A6039">
      <w:pPr>
        <w:spacing w:line="360" w:lineRule="auto"/>
        <w:rPr>
          <w:rFonts w:ascii="宋体" w:hAnsi="宋体"/>
          <w:sz w:val="24"/>
        </w:rPr>
      </w:pPr>
      <w:r w:rsidRPr="00642FA4">
        <w:rPr>
          <w:rFonts w:ascii="宋体" w:hAnsi="宋体" w:hint="eastAsia"/>
          <w:sz w:val="24"/>
        </w:rPr>
        <w:t>（2）</w:t>
      </w:r>
      <w:r w:rsidRPr="00642FA4">
        <w:rPr>
          <w:rFonts w:ascii="宋体" w:hAnsi="宋体"/>
          <w:sz w:val="24"/>
        </w:rPr>
        <w:t>非单一产品采购项目，采购人根据采购项目技术构成、产品价格比重等在本文件第四章《项目需求》中确定了核心产品，多家投标人提供的核心产品品牌相同的，根据上述规定处理。</w:t>
      </w:r>
    </w:p>
    <w:p w14:paraId="354F5625" w14:textId="77777777" w:rsidR="00BC0E1B" w:rsidRPr="00642FA4" w:rsidRDefault="004A6039">
      <w:pPr>
        <w:spacing w:line="360" w:lineRule="auto"/>
        <w:rPr>
          <w:rFonts w:ascii="宋体" w:hAnsi="宋体"/>
          <w:b/>
          <w:bCs/>
          <w:sz w:val="24"/>
        </w:rPr>
      </w:pPr>
      <w:r w:rsidRPr="00642FA4">
        <w:rPr>
          <w:rFonts w:ascii="宋体" w:hAnsi="宋体" w:hint="eastAsia"/>
          <w:b/>
          <w:bCs/>
          <w:sz w:val="24"/>
        </w:rPr>
        <w:t>（四）评标报告</w:t>
      </w:r>
    </w:p>
    <w:p w14:paraId="3FA8A3CE"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3A0FD6D" w14:textId="77777777" w:rsidR="00BC0E1B" w:rsidRPr="00642FA4" w:rsidRDefault="004A6039">
      <w:pPr>
        <w:spacing w:line="360" w:lineRule="auto"/>
        <w:rPr>
          <w:rFonts w:ascii="宋体" w:hAnsi="宋体"/>
          <w:b/>
          <w:bCs/>
          <w:sz w:val="24"/>
        </w:rPr>
      </w:pPr>
      <w:r w:rsidRPr="00642FA4">
        <w:rPr>
          <w:rFonts w:ascii="宋体" w:hAnsi="宋体" w:hint="eastAsia"/>
          <w:b/>
          <w:bCs/>
          <w:sz w:val="24"/>
        </w:rPr>
        <w:t>（四）评标结果的修改</w:t>
      </w:r>
    </w:p>
    <w:p w14:paraId="122709D4" w14:textId="77777777" w:rsidR="00BC0E1B" w:rsidRPr="00642FA4" w:rsidRDefault="004A6039">
      <w:pPr>
        <w:spacing w:line="360" w:lineRule="auto"/>
        <w:rPr>
          <w:rFonts w:ascii="宋体" w:hAnsi="宋体"/>
          <w:sz w:val="24"/>
        </w:rPr>
      </w:pPr>
      <w:r w:rsidRPr="00642FA4">
        <w:rPr>
          <w:rFonts w:ascii="宋体" w:hAnsi="宋体" w:hint="eastAsia"/>
          <w:sz w:val="24"/>
        </w:rPr>
        <w:t>评标结果汇总完成后，除下列情形外，任何人不得修改评标结果：</w:t>
      </w:r>
    </w:p>
    <w:p w14:paraId="7EB0CB93" w14:textId="77777777" w:rsidR="00BC0E1B" w:rsidRPr="00642FA4" w:rsidRDefault="004A6039">
      <w:pPr>
        <w:spacing w:line="360" w:lineRule="auto"/>
        <w:rPr>
          <w:rFonts w:ascii="宋体" w:hAnsi="宋体"/>
          <w:sz w:val="24"/>
        </w:rPr>
      </w:pPr>
      <w:r w:rsidRPr="00642FA4">
        <w:rPr>
          <w:rFonts w:ascii="宋体" w:hAnsi="宋体" w:hint="eastAsia"/>
          <w:sz w:val="24"/>
        </w:rPr>
        <w:t>（</w:t>
      </w:r>
      <w:r w:rsidRPr="00642FA4">
        <w:rPr>
          <w:rFonts w:ascii="宋体" w:hAnsi="宋体"/>
          <w:sz w:val="24"/>
        </w:rPr>
        <w:t>1）分值汇总计算错误的；（2）分项评分超出评分标准范围的；（3）评标委员会成员对客观评审因素评分不一致的；（4）经评标委员会认定评分畸高、</w:t>
      </w:r>
      <w:r w:rsidRPr="00642FA4">
        <w:rPr>
          <w:rFonts w:ascii="宋体" w:hAnsi="宋体" w:hint="eastAsia"/>
          <w:sz w:val="24"/>
        </w:rPr>
        <w:t>畸低的。</w:t>
      </w:r>
    </w:p>
    <w:p w14:paraId="5F7EC421" w14:textId="77777777" w:rsidR="00BC0E1B" w:rsidRPr="00642FA4" w:rsidRDefault="004A6039">
      <w:pPr>
        <w:spacing w:line="360" w:lineRule="auto"/>
        <w:ind w:firstLineChars="200" w:firstLine="480"/>
        <w:rPr>
          <w:rFonts w:ascii="宋体" w:hAnsi="宋体"/>
          <w:sz w:val="24"/>
        </w:rPr>
      </w:pPr>
      <w:r w:rsidRPr="00642FA4">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1D371E67" w14:textId="77777777" w:rsidR="00BC0E1B" w:rsidRPr="00642FA4" w:rsidRDefault="004A6039">
      <w:pPr>
        <w:pStyle w:val="a2"/>
        <w:ind w:firstLine="480"/>
      </w:pPr>
      <w:r w:rsidRPr="00642FA4">
        <w:br w:type="page"/>
      </w:r>
    </w:p>
    <w:p w14:paraId="669604EC" w14:textId="77777777" w:rsidR="00BC0E1B" w:rsidRPr="00642FA4" w:rsidRDefault="004A6039">
      <w:pPr>
        <w:pStyle w:val="2"/>
        <w:spacing w:line="360" w:lineRule="auto"/>
        <w:rPr>
          <w:rFonts w:ascii="宋体" w:hAnsi="宋体"/>
          <w:sz w:val="24"/>
          <w:szCs w:val="24"/>
        </w:rPr>
      </w:pPr>
      <w:bookmarkStart w:id="157" w:name="_Toc106787492"/>
      <w:bookmarkStart w:id="158" w:name="_Toc106186016"/>
      <w:r w:rsidRPr="00642FA4">
        <w:rPr>
          <w:rFonts w:ascii="宋体" w:hAnsi="宋体" w:hint="eastAsia"/>
          <w:sz w:val="24"/>
          <w:szCs w:val="24"/>
        </w:rPr>
        <w:lastRenderedPageBreak/>
        <w:t>四、评分标准</w:t>
      </w:r>
      <w:bookmarkEnd w:id="157"/>
      <w:bookmarkEnd w:id="158"/>
    </w:p>
    <w:p w14:paraId="2447B1B8" w14:textId="77777777" w:rsidR="00BC0E1B" w:rsidRPr="00642FA4" w:rsidRDefault="00BC0E1B">
      <w:pPr>
        <w:widowControl/>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6252"/>
        <w:gridCol w:w="971"/>
      </w:tblGrid>
      <w:tr w:rsidR="00642FA4" w:rsidRPr="00642FA4" w14:paraId="384762EA" w14:textId="77777777">
        <w:tc>
          <w:tcPr>
            <w:tcW w:w="647" w:type="pct"/>
            <w:vAlign w:val="center"/>
          </w:tcPr>
          <w:p w14:paraId="6D79AD78" w14:textId="77777777" w:rsidR="00BC0E1B" w:rsidRPr="00642FA4" w:rsidRDefault="004A6039">
            <w:pPr>
              <w:spacing w:line="360" w:lineRule="auto"/>
              <w:jc w:val="center"/>
              <w:rPr>
                <w:rFonts w:ascii="宋体" w:hAnsi="宋体"/>
                <w:b/>
                <w:sz w:val="24"/>
              </w:rPr>
            </w:pPr>
            <w:r w:rsidRPr="00642FA4">
              <w:rPr>
                <w:rFonts w:ascii="宋体" w:hAnsi="宋体" w:hint="eastAsia"/>
                <w:b/>
                <w:sz w:val="24"/>
              </w:rPr>
              <w:t>名称</w:t>
            </w:r>
          </w:p>
        </w:tc>
        <w:tc>
          <w:tcPr>
            <w:tcW w:w="3766" w:type="pct"/>
            <w:vAlign w:val="center"/>
          </w:tcPr>
          <w:p w14:paraId="7000B553" w14:textId="77777777" w:rsidR="00BC0E1B" w:rsidRPr="00642FA4" w:rsidRDefault="004A6039">
            <w:pPr>
              <w:spacing w:line="360" w:lineRule="auto"/>
              <w:jc w:val="center"/>
              <w:rPr>
                <w:rFonts w:ascii="宋体" w:hAnsi="宋体"/>
                <w:b/>
                <w:sz w:val="24"/>
              </w:rPr>
            </w:pPr>
            <w:r w:rsidRPr="00642FA4">
              <w:rPr>
                <w:rFonts w:ascii="宋体" w:hAnsi="宋体" w:hint="eastAsia"/>
                <w:b/>
                <w:sz w:val="24"/>
              </w:rPr>
              <w:t>评分标准（同一指标不得重复打分）</w:t>
            </w:r>
          </w:p>
        </w:tc>
        <w:tc>
          <w:tcPr>
            <w:tcW w:w="585" w:type="pct"/>
            <w:vAlign w:val="center"/>
          </w:tcPr>
          <w:p w14:paraId="66391E2C" w14:textId="77777777" w:rsidR="00BC0E1B" w:rsidRPr="00642FA4" w:rsidRDefault="004A6039">
            <w:pPr>
              <w:spacing w:line="360" w:lineRule="auto"/>
              <w:jc w:val="center"/>
              <w:rPr>
                <w:rFonts w:ascii="宋体" w:hAnsi="宋体"/>
                <w:b/>
                <w:sz w:val="24"/>
              </w:rPr>
            </w:pPr>
            <w:r w:rsidRPr="00642FA4">
              <w:rPr>
                <w:rFonts w:ascii="宋体" w:hAnsi="宋体" w:hint="eastAsia"/>
                <w:b/>
                <w:sz w:val="24"/>
              </w:rPr>
              <w:t>分值</w:t>
            </w:r>
          </w:p>
        </w:tc>
      </w:tr>
      <w:tr w:rsidR="00642FA4" w:rsidRPr="00642FA4" w14:paraId="7B6FE57F" w14:textId="77777777">
        <w:tc>
          <w:tcPr>
            <w:tcW w:w="647" w:type="pct"/>
            <w:vAlign w:val="center"/>
          </w:tcPr>
          <w:p w14:paraId="25AA7830" w14:textId="77777777" w:rsidR="00BC0E1B" w:rsidRPr="00642FA4" w:rsidRDefault="004A6039">
            <w:pPr>
              <w:spacing w:line="360" w:lineRule="auto"/>
              <w:jc w:val="center"/>
              <w:rPr>
                <w:rFonts w:ascii="宋体" w:hAnsi="宋体"/>
                <w:sz w:val="24"/>
              </w:rPr>
            </w:pPr>
            <w:r w:rsidRPr="00642FA4">
              <w:rPr>
                <w:rFonts w:ascii="宋体" w:hAnsi="宋体" w:hint="eastAsia"/>
                <w:sz w:val="24"/>
              </w:rPr>
              <w:t>价格分</w:t>
            </w:r>
          </w:p>
        </w:tc>
        <w:tc>
          <w:tcPr>
            <w:tcW w:w="3766" w:type="pct"/>
            <w:vAlign w:val="center"/>
          </w:tcPr>
          <w:p w14:paraId="17D1805D" w14:textId="77777777" w:rsidR="00BC0E1B" w:rsidRPr="00642FA4" w:rsidRDefault="004A6039">
            <w:pPr>
              <w:spacing w:line="360" w:lineRule="auto"/>
              <w:rPr>
                <w:rFonts w:ascii="宋体" w:hAnsi="宋体"/>
                <w:sz w:val="24"/>
              </w:rPr>
            </w:pPr>
            <w:r w:rsidRPr="00642FA4">
              <w:rPr>
                <w:rFonts w:ascii="宋体" w:hAnsi="宋体" w:hint="eastAsia"/>
                <w:sz w:val="24"/>
              </w:rPr>
              <w:t>满足招标文件要求且最后报价最低的为评审基准价，其他供应商的价格分统一按照下列公式计算：报价得分=（评审基准价/最后报价）×3</w:t>
            </w:r>
            <w:r w:rsidRPr="00642FA4">
              <w:rPr>
                <w:rFonts w:ascii="宋体" w:hAnsi="宋体"/>
                <w:sz w:val="24"/>
              </w:rPr>
              <w:t>0%</w:t>
            </w:r>
            <w:r w:rsidRPr="00642FA4">
              <w:rPr>
                <w:rFonts w:ascii="宋体" w:hAnsi="宋体" w:hint="eastAsia"/>
                <w:sz w:val="24"/>
              </w:rPr>
              <w:t>×</w:t>
            </w:r>
            <w:r w:rsidRPr="00642FA4">
              <w:rPr>
                <w:rFonts w:ascii="宋体" w:hAnsi="宋体"/>
                <w:sz w:val="24"/>
              </w:rPr>
              <w:t>100</w:t>
            </w:r>
            <w:r w:rsidRPr="00642FA4">
              <w:rPr>
                <w:rFonts w:ascii="宋体" w:hAnsi="宋体" w:hint="eastAsia"/>
                <w:sz w:val="24"/>
              </w:rPr>
              <w:t>；</w:t>
            </w:r>
          </w:p>
          <w:p w14:paraId="5B3628BB" w14:textId="77777777" w:rsidR="00BC0E1B" w:rsidRPr="00642FA4" w:rsidRDefault="00BC0E1B">
            <w:pPr>
              <w:spacing w:line="360" w:lineRule="auto"/>
              <w:rPr>
                <w:rFonts w:ascii="宋体" w:hAnsi="宋体"/>
                <w:sz w:val="24"/>
              </w:rPr>
            </w:pPr>
          </w:p>
        </w:tc>
        <w:tc>
          <w:tcPr>
            <w:tcW w:w="585" w:type="pct"/>
            <w:vAlign w:val="center"/>
          </w:tcPr>
          <w:p w14:paraId="47C56992" w14:textId="77777777" w:rsidR="00BC0E1B" w:rsidRPr="00642FA4" w:rsidRDefault="004A6039">
            <w:pPr>
              <w:spacing w:line="360" w:lineRule="auto"/>
              <w:jc w:val="center"/>
              <w:rPr>
                <w:rFonts w:ascii="宋体" w:hAnsi="宋体"/>
                <w:sz w:val="24"/>
              </w:rPr>
            </w:pPr>
            <w:r w:rsidRPr="00642FA4">
              <w:rPr>
                <w:rFonts w:ascii="宋体" w:hAnsi="宋体"/>
                <w:sz w:val="24"/>
              </w:rPr>
              <w:t>30</w:t>
            </w:r>
          </w:p>
        </w:tc>
      </w:tr>
      <w:tr w:rsidR="00642FA4" w:rsidRPr="00642FA4" w14:paraId="5140D82C" w14:textId="77777777">
        <w:tc>
          <w:tcPr>
            <w:tcW w:w="647" w:type="pct"/>
            <w:vAlign w:val="center"/>
          </w:tcPr>
          <w:p w14:paraId="0EC422B7" w14:textId="77777777" w:rsidR="00BC0E1B" w:rsidRPr="00642FA4" w:rsidRDefault="004A6039">
            <w:pPr>
              <w:spacing w:line="360" w:lineRule="auto"/>
              <w:jc w:val="center"/>
              <w:rPr>
                <w:rFonts w:ascii="宋体" w:hAnsi="宋体"/>
                <w:sz w:val="24"/>
              </w:rPr>
            </w:pPr>
            <w:r w:rsidRPr="00642FA4">
              <w:rPr>
                <w:rFonts w:ascii="宋体" w:hAnsi="宋体" w:hint="eastAsia"/>
                <w:sz w:val="24"/>
              </w:rPr>
              <w:t>满足服务要求情况</w:t>
            </w:r>
          </w:p>
        </w:tc>
        <w:tc>
          <w:tcPr>
            <w:tcW w:w="3766" w:type="pct"/>
            <w:vAlign w:val="center"/>
          </w:tcPr>
          <w:p w14:paraId="15747769" w14:textId="77777777" w:rsidR="00BC0E1B" w:rsidRPr="00642FA4" w:rsidRDefault="004A6039">
            <w:pPr>
              <w:spacing w:line="360" w:lineRule="auto"/>
              <w:rPr>
                <w:rFonts w:ascii="宋体" w:hAnsi="宋体"/>
                <w:sz w:val="24"/>
              </w:rPr>
            </w:pPr>
            <w:r w:rsidRPr="00642FA4">
              <w:rPr>
                <w:rFonts w:ascii="宋体" w:hAnsi="宋体" w:hint="eastAsia"/>
                <w:sz w:val="24"/>
              </w:rPr>
              <w:t>基础得分</w:t>
            </w:r>
            <w:r w:rsidRPr="00642FA4">
              <w:rPr>
                <w:rFonts w:ascii="宋体" w:hAnsi="宋体"/>
                <w:sz w:val="24"/>
              </w:rPr>
              <w:t>7</w:t>
            </w:r>
            <w:r w:rsidRPr="00642FA4">
              <w:rPr>
                <w:rFonts w:ascii="宋体" w:hAnsi="宋体" w:hint="eastAsia"/>
                <w:sz w:val="24"/>
              </w:rPr>
              <w:t>分，满足招标文件第四章项目需求中三、服务要求的全部指标不扣分，★代表最关键指标，不满足该指标项将导致投标被拒绝，无标识则表示一般指标项，不满足扣</w:t>
            </w:r>
            <w:r w:rsidRPr="00642FA4">
              <w:rPr>
                <w:rFonts w:ascii="宋体" w:hAnsi="宋体"/>
                <w:sz w:val="24"/>
              </w:rPr>
              <w:t>1</w:t>
            </w:r>
            <w:r w:rsidRPr="00642FA4">
              <w:rPr>
                <w:rFonts w:ascii="宋体" w:hAnsi="宋体" w:hint="eastAsia"/>
                <w:sz w:val="24"/>
              </w:rPr>
              <w:t>分，扣完为止。</w:t>
            </w:r>
          </w:p>
          <w:p w14:paraId="3015C213" w14:textId="77777777" w:rsidR="00BC0E1B" w:rsidRPr="00642FA4" w:rsidRDefault="004A6039">
            <w:pPr>
              <w:widowControl/>
              <w:spacing w:line="360" w:lineRule="auto"/>
              <w:rPr>
                <w:rFonts w:ascii="宋体" w:hAnsi="宋体" w:cs="宋体"/>
                <w:kern w:val="0"/>
                <w:sz w:val="24"/>
              </w:rPr>
            </w:pPr>
            <w:r w:rsidRPr="00642FA4">
              <w:rPr>
                <w:rFonts w:ascii="宋体" w:hAnsi="宋体" w:cs="宋体" w:hint="eastAsia"/>
                <w:kern w:val="0"/>
                <w:sz w:val="24"/>
              </w:rPr>
              <w:t>注：1.投标人须在技术规格偏离表中对本招标文件第四章项目需求-三、服务要求的所有内容进行逐条应答，必须在引用本招标文件的基础上,进行逐条逐项答复、说明和解释，否则视为不满足要求。漏报技术条款视为不满足。</w:t>
            </w:r>
          </w:p>
          <w:p w14:paraId="4DC31EF4" w14:textId="77777777" w:rsidR="00BC0E1B" w:rsidRPr="00642FA4" w:rsidRDefault="004A6039">
            <w:pPr>
              <w:spacing w:line="360" w:lineRule="auto"/>
              <w:rPr>
                <w:rFonts w:ascii="宋体" w:hAnsi="宋体"/>
                <w:sz w:val="24"/>
              </w:rPr>
            </w:pPr>
            <w:r w:rsidRPr="00642FA4">
              <w:rPr>
                <w:rFonts w:ascii="宋体" w:hAnsi="宋体"/>
                <w:sz w:val="24"/>
              </w:rPr>
              <w:t>2</w:t>
            </w:r>
            <w:r w:rsidRPr="00642FA4">
              <w:rPr>
                <w:rFonts w:ascii="宋体" w:hAnsi="宋体" w:hint="eastAsia"/>
                <w:sz w:val="24"/>
              </w:rPr>
              <w:t>.需求中要求提供证明文件的，投标人需在偏离表最后一列“说明”中写明相关证明文件的对应页码。</w:t>
            </w:r>
          </w:p>
        </w:tc>
        <w:tc>
          <w:tcPr>
            <w:tcW w:w="585" w:type="pct"/>
            <w:vAlign w:val="center"/>
          </w:tcPr>
          <w:p w14:paraId="51875E7E" w14:textId="77777777" w:rsidR="00BC0E1B" w:rsidRPr="00642FA4" w:rsidRDefault="004A6039">
            <w:pPr>
              <w:spacing w:line="360" w:lineRule="auto"/>
              <w:jc w:val="center"/>
              <w:rPr>
                <w:rFonts w:ascii="宋体" w:hAnsi="宋体"/>
                <w:sz w:val="24"/>
              </w:rPr>
            </w:pPr>
            <w:r w:rsidRPr="00642FA4">
              <w:rPr>
                <w:rFonts w:ascii="宋体" w:hAnsi="宋体"/>
                <w:sz w:val="24"/>
              </w:rPr>
              <w:t>7</w:t>
            </w:r>
          </w:p>
        </w:tc>
      </w:tr>
      <w:tr w:rsidR="00642FA4" w:rsidRPr="00642FA4" w14:paraId="10D30D1F" w14:textId="77777777">
        <w:tc>
          <w:tcPr>
            <w:tcW w:w="647" w:type="pct"/>
            <w:vAlign w:val="center"/>
          </w:tcPr>
          <w:p w14:paraId="3FB1E601" w14:textId="77777777" w:rsidR="00BC0E1B" w:rsidRPr="00642FA4" w:rsidRDefault="004A6039">
            <w:pPr>
              <w:spacing w:line="360" w:lineRule="auto"/>
              <w:jc w:val="center"/>
              <w:rPr>
                <w:rFonts w:ascii="宋体" w:hAnsi="宋体"/>
                <w:sz w:val="24"/>
              </w:rPr>
            </w:pPr>
            <w:r w:rsidRPr="00642FA4">
              <w:rPr>
                <w:rFonts w:ascii="宋体" w:hAnsi="宋体" w:hint="eastAsia"/>
                <w:sz w:val="24"/>
              </w:rPr>
              <w:t>满足技术指标情况</w:t>
            </w:r>
          </w:p>
        </w:tc>
        <w:tc>
          <w:tcPr>
            <w:tcW w:w="3766" w:type="pct"/>
            <w:vAlign w:val="center"/>
          </w:tcPr>
          <w:p w14:paraId="26D17BEC" w14:textId="77777777" w:rsidR="00BC0E1B" w:rsidRPr="00642FA4" w:rsidRDefault="004A6039">
            <w:pPr>
              <w:spacing w:line="360" w:lineRule="auto"/>
              <w:rPr>
                <w:rFonts w:ascii="宋体" w:hAnsi="宋体"/>
                <w:sz w:val="24"/>
              </w:rPr>
            </w:pPr>
            <w:r w:rsidRPr="00642FA4">
              <w:rPr>
                <w:rFonts w:ascii="宋体" w:hAnsi="宋体" w:hint="eastAsia"/>
                <w:sz w:val="24"/>
              </w:rPr>
              <w:t>基础得分45分，满足招标文件第四章项目需求-二、技术需求-（三）产品清单及指标要求的全部技术指标不扣分，★代表最关键指标，不满足该指标项将导致投标被拒绝，#代表重要指标，不满足将导致扣</w:t>
            </w:r>
            <w:r w:rsidRPr="00642FA4">
              <w:rPr>
                <w:rFonts w:ascii="宋体" w:hAnsi="宋体"/>
                <w:sz w:val="24"/>
              </w:rPr>
              <w:t>5</w:t>
            </w:r>
            <w:r w:rsidRPr="00642FA4">
              <w:rPr>
                <w:rFonts w:ascii="宋体" w:hAnsi="宋体" w:hint="eastAsia"/>
                <w:sz w:val="24"/>
              </w:rPr>
              <w:t>分，无标识则表示一般指标项，不满足扣2分，扣完为止。</w:t>
            </w:r>
          </w:p>
          <w:p w14:paraId="4D8BD21E" w14:textId="77777777" w:rsidR="00BC0E1B" w:rsidRPr="00642FA4" w:rsidRDefault="004A6039">
            <w:pPr>
              <w:spacing w:line="360" w:lineRule="auto"/>
              <w:rPr>
                <w:rFonts w:ascii="宋体" w:hAnsi="宋体"/>
                <w:sz w:val="24"/>
              </w:rPr>
            </w:pPr>
            <w:r w:rsidRPr="00642FA4">
              <w:rPr>
                <w:rFonts w:ascii="宋体" w:hAnsi="宋体" w:hint="eastAsia"/>
                <w:sz w:val="24"/>
              </w:rPr>
              <w:t>注：1.投标人须在技术规格偏离表中对本招标文件第四章项目需求-二、技术需求-（三）产品清单及指标要求的所有内容进行逐条应答，必须在引用本招标文件的基础上,进行逐条逐项答复、说明和解释，否则视为不满足要求。漏报技术条款视为不满足。</w:t>
            </w:r>
          </w:p>
          <w:p w14:paraId="0808AA62" w14:textId="77777777" w:rsidR="00BC0E1B" w:rsidRPr="00642FA4" w:rsidRDefault="004A6039">
            <w:pPr>
              <w:spacing w:line="360" w:lineRule="auto"/>
              <w:rPr>
                <w:rFonts w:ascii="宋体" w:hAnsi="宋体"/>
                <w:iCs/>
                <w:sz w:val="24"/>
              </w:rPr>
            </w:pPr>
            <w:r w:rsidRPr="00642FA4">
              <w:rPr>
                <w:rFonts w:ascii="宋体" w:hAnsi="宋体" w:hint="eastAsia"/>
                <w:sz w:val="24"/>
              </w:rPr>
              <w:t>2.需求中要求提供证明文件的，投标人需在偏离表最后一列“说明”中写明相关证明文件的对应页码。</w:t>
            </w:r>
          </w:p>
        </w:tc>
        <w:tc>
          <w:tcPr>
            <w:tcW w:w="585" w:type="pct"/>
            <w:vAlign w:val="center"/>
          </w:tcPr>
          <w:p w14:paraId="4F7D3124" w14:textId="77777777" w:rsidR="00BC0E1B" w:rsidRPr="00642FA4" w:rsidRDefault="004A6039">
            <w:pPr>
              <w:spacing w:line="360" w:lineRule="auto"/>
              <w:jc w:val="center"/>
              <w:rPr>
                <w:rFonts w:ascii="宋体" w:hAnsi="宋体"/>
                <w:sz w:val="24"/>
              </w:rPr>
            </w:pPr>
            <w:r w:rsidRPr="00642FA4">
              <w:rPr>
                <w:rFonts w:ascii="宋体" w:hAnsi="宋体"/>
                <w:sz w:val="24"/>
              </w:rPr>
              <w:t>45</w:t>
            </w:r>
          </w:p>
        </w:tc>
      </w:tr>
      <w:tr w:rsidR="00642FA4" w:rsidRPr="00642FA4" w14:paraId="38547607" w14:textId="77777777">
        <w:tc>
          <w:tcPr>
            <w:tcW w:w="647" w:type="pct"/>
            <w:vAlign w:val="center"/>
          </w:tcPr>
          <w:p w14:paraId="0BAB05FA" w14:textId="77777777" w:rsidR="00BC0E1B" w:rsidRPr="00642FA4" w:rsidRDefault="004A6039">
            <w:pPr>
              <w:spacing w:line="360" w:lineRule="auto"/>
              <w:jc w:val="center"/>
              <w:rPr>
                <w:rFonts w:ascii="宋体" w:hAnsi="宋体" w:cs="Arial"/>
                <w:sz w:val="24"/>
              </w:rPr>
            </w:pPr>
            <w:r w:rsidRPr="00642FA4">
              <w:rPr>
                <w:rFonts w:ascii="宋体" w:hAnsi="宋体" w:cs="Arial"/>
                <w:sz w:val="24"/>
              </w:rPr>
              <w:t>技术资</w:t>
            </w:r>
            <w:r w:rsidRPr="00642FA4">
              <w:rPr>
                <w:rFonts w:ascii="宋体" w:hAnsi="宋体" w:cs="Arial"/>
                <w:sz w:val="24"/>
              </w:rPr>
              <w:lastRenderedPageBreak/>
              <w:t>料</w:t>
            </w:r>
          </w:p>
        </w:tc>
        <w:tc>
          <w:tcPr>
            <w:tcW w:w="3766" w:type="pct"/>
            <w:vAlign w:val="center"/>
          </w:tcPr>
          <w:p w14:paraId="3B1105A3" w14:textId="18AF9239" w:rsidR="009C0A7A" w:rsidRPr="00642FA4" w:rsidRDefault="004A6039" w:rsidP="009C0A7A">
            <w:pPr>
              <w:autoSpaceDE w:val="0"/>
              <w:autoSpaceDN w:val="0"/>
              <w:spacing w:line="360" w:lineRule="auto"/>
              <w:ind w:left="107" w:right="169"/>
              <w:rPr>
                <w:rFonts w:ascii="宋体" w:hAnsi="宋体" w:cs="微软雅黑"/>
                <w:kern w:val="0"/>
                <w:sz w:val="24"/>
                <w:lang w:val="zh-CN" w:bidi="zh-CN"/>
              </w:rPr>
            </w:pPr>
            <w:r w:rsidRPr="00642FA4">
              <w:rPr>
                <w:rFonts w:ascii="宋体" w:hAnsi="宋体" w:cs="微软雅黑"/>
                <w:kern w:val="0"/>
                <w:sz w:val="24"/>
                <w:lang w:val="zh-CN" w:bidi="zh-CN"/>
              </w:rPr>
              <w:lastRenderedPageBreak/>
              <w:t>投标人提供的技术资料（技术方案、和 AP 点位设计图），</w:t>
            </w:r>
            <w:r w:rsidRPr="00642FA4">
              <w:rPr>
                <w:rFonts w:ascii="宋体" w:hAnsi="宋体" w:cs="微软雅黑"/>
                <w:kern w:val="0"/>
                <w:sz w:val="24"/>
                <w:lang w:val="zh-CN" w:bidi="zh-CN"/>
              </w:rPr>
              <w:lastRenderedPageBreak/>
              <w:t>技术资料、AP 点位设计图完整清晰，</w:t>
            </w:r>
            <w:r w:rsidR="009C0A7A" w:rsidRPr="00642FA4">
              <w:rPr>
                <w:rFonts w:ascii="宋体" w:hAnsi="宋体" w:cs="微软雅黑" w:hint="eastAsia"/>
                <w:kern w:val="0"/>
                <w:sz w:val="24"/>
                <w:lang w:val="zh-CN" w:bidi="zh-CN"/>
              </w:rPr>
              <w:t>技术方案科学合理、针对性强，点位布局合理并提供深化设计图纸，图纸齐全、内容完善、详尽、规范，包含但不限于设备位置详图，管线图，系统图等，</w:t>
            </w:r>
            <w:r w:rsidRPr="00642FA4">
              <w:rPr>
                <w:rFonts w:ascii="宋体" w:hAnsi="宋体" w:cs="微软雅黑"/>
                <w:kern w:val="0"/>
                <w:sz w:val="24"/>
                <w:lang w:val="zh-CN" w:bidi="zh-CN"/>
              </w:rPr>
              <w:t>能充分结合学校实际情况，得 5 分；</w:t>
            </w:r>
          </w:p>
          <w:p w14:paraId="2B5A0C75" w14:textId="08D65D29" w:rsidR="00BC0E1B" w:rsidRPr="00642FA4" w:rsidRDefault="009C0A7A">
            <w:pPr>
              <w:autoSpaceDE w:val="0"/>
              <w:autoSpaceDN w:val="0"/>
              <w:spacing w:line="360" w:lineRule="auto"/>
              <w:ind w:left="107"/>
              <w:rPr>
                <w:rFonts w:ascii="宋体" w:hAnsi="宋体" w:cs="微软雅黑"/>
                <w:kern w:val="0"/>
                <w:sz w:val="24"/>
                <w:lang w:val="zh-CN" w:bidi="zh-CN"/>
              </w:rPr>
            </w:pPr>
            <w:r w:rsidRPr="00642FA4">
              <w:rPr>
                <w:rFonts w:ascii="宋体" w:hAnsi="宋体" w:hint="eastAsia"/>
                <w:sz w:val="24"/>
              </w:rPr>
              <w:t>技术方案总体设计有思路、较科学合理，点位设布局较合理，图纸较齐全，内容较规范，但部分非关键性内容存在缺陷，或缺乏针对性与实际需求有偏差的</w:t>
            </w:r>
            <w:r w:rsidR="004A6039" w:rsidRPr="00642FA4">
              <w:rPr>
                <w:rFonts w:ascii="宋体" w:hAnsi="宋体" w:cs="微软雅黑"/>
                <w:kern w:val="0"/>
                <w:sz w:val="24"/>
                <w:lang w:val="zh-CN" w:bidi="zh-CN"/>
              </w:rPr>
              <w:t>，得 3分；</w:t>
            </w:r>
          </w:p>
          <w:p w14:paraId="708124AA" w14:textId="1432FBB6" w:rsidR="00BC0E1B" w:rsidRPr="00642FA4" w:rsidRDefault="009C0A7A">
            <w:pPr>
              <w:autoSpaceDE w:val="0"/>
              <w:autoSpaceDN w:val="0"/>
              <w:spacing w:line="360" w:lineRule="auto"/>
              <w:ind w:left="107"/>
              <w:rPr>
                <w:rFonts w:ascii="宋体" w:hAnsi="宋体" w:cs="微软雅黑"/>
                <w:kern w:val="0"/>
                <w:sz w:val="24"/>
                <w:lang w:val="zh-CN" w:bidi="zh-CN"/>
              </w:rPr>
            </w:pPr>
            <w:r w:rsidRPr="00642FA4">
              <w:rPr>
                <w:rFonts w:ascii="宋体" w:hAnsi="宋体" w:hint="eastAsia"/>
                <w:sz w:val="24"/>
              </w:rPr>
              <w:t>方案总体设计较合理，点位设计布局能够满足使用要哦求，但图纸存在部分关键性内容缺失或与项目要求不一致，或明显缺乏针对性，或与学校的实施要求不符合的</w:t>
            </w:r>
            <w:r w:rsidR="004A6039" w:rsidRPr="00642FA4">
              <w:rPr>
                <w:rFonts w:ascii="宋体" w:hAnsi="宋体" w:cs="微软雅黑"/>
                <w:spacing w:val="2"/>
                <w:kern w:val="0"/>
                <w:sz w:val="24"/>
                <w:lang w:val="zh-CN" w:bidi="zh-CN"/>
              </w:rPr>
              <w:t xml:space="preserve">，得 </w:t>
            </w:r>
            <w:r w:rsidR="004A6039" w:rsidRPr="00642FA4">
              <w:rPr>
                <w:rFonts w:ascii="宋体" w:hAnsi="宋体" w:cs="微软雅黑"/>
                <w:kern w:val="0"/>
                <w:sz w:val="24"/>
                <w:lang w:val="zh-CN" w:bidi="zh-CN"/>
              </w:rPr>
              <w:t>1分；</w:t>
            </w:r>
          </w:p>
          <w:p w14:paraId="25687B74" w14:textId="77777777" w:rsidR="00BC0E1B" w:rsidRPr="00642FA4" w:rsidRDefault="004A6039">
            <w:pPr>
              <w:autoSpaceDE w:val="0"/>
              <w:autoSpaceDN w:val="0"/>
              <w:spacing w:line="360" w:lineRule="auto"/>
              <w:ind w:left="107"/>
              <w:rPr>
                <w:rFonts w:ascii="宋体" w:hAnsi="宋体" w:cs="微软雅黑"/>
                <w:kern w:val="0"/>
                <w:sz w:val="24"/>
                <w:lang w:val="zh-CN" w:bidi="zh-CN"/>
              </w:rPr>
            </w:pPr>
            <w:r w:rsidRPr="00642FA4">
              <w:rPr>
                <w:rFonts w:ascii="宋体" w:hAnsi="宋体" w:cs="微软雅黑"/>
                <w:kern w:val="0"/>
                <w:sz w:val="24"/>
                <w:lang w:val="zh-CN" w:bidi="zh-CN"/>
              </w:rPr>
              <w:t>不提供，得 0 分</w:t>
            </w:r>
          </w:p>
        </w:tc>
        <w:tc>
          <w:tcPr>
            <w:tcW w:w="585" w:type="pct"/>
            <w:vAlign w:val="center"/>
          </w:tcPr>
          <w:p w14:paraId="3454E7FC" w14:textId="77777777" w:rsidR="00BC0E1B" w:rsidRPr="00642FA4" w:rsidRDefault="004A6039">
            <w:pPr>
              <w:spacing w:line="360" w:lineRule="auto"/>
              <w:jc w:val="center"/>
              <w:rPr>
                <w:rFonts w:ascii="宋体" w:hAnsi="宋体" w:cs="Arial"/>
                <w:sz w:val="24"/>
              </w:rPr>
            </w:pPr>
            <w:r w:rsidRPr="00642FA4">
              <w:rPr>
                <w:rFonts w:ascii="宋体" w:hAnsi="宋体" w:cs="Arial" w:hint="eastAsia"/>
                <w:sz w:val="24"/>
              </w:rPr>
              <w:lastRenderedPageBreak/>
              <w:t>5</w:t>
            </w:r>
          </w:p>
        </w:tc>
      </w:tr>
      <w:tr w:rsidR="00642FA4" w:rsidRPr="00642FA4" w14:paraId="4E295F1E" w14:textId="77777777">
        <w:tc>
          <w:tcPr>
            <w:tcW w:w="647" w:type="pct"/>
            <w:vAlign w:val="center"/>
          </w:tcPr>
          <w:p w14:paraId="1B40CF53" w14:textId="77777777" w:rsidR="00BC0E1B" w:rsidRPr="00642FA4" w:rsidRDefault="004A6039">
            <w:pPr>
              <w:spacing w:line="360" w:lineRule="auto"/>
              <w:jc w:val="center"/>
              <w:rPr>
                <w:rFonts w:ascii="宋体" w:hAnsi="宋体" w:cs="Arial"/>
                <w:sz w:val="24"/>
              </w:rPr>
            </w:pPr>
            <w:r w:rsidRPr="00642FA4">
              <w:rPr>
                <w:rFonts w:ascii="宋体" w:hAnsi="宋体" w:cs="Arial" w:hint="eastAsia"/>
                <w:sz w:val="24"/>
              </w:rPr>
              <w:t>质保期</w:t>
            </w:r>
          </w:p>
        </w:tc>
        <w:tc>
          <w:tcPr>
            <w:tcW w:w="3766" w:type="pct"/>
            <w:vAlign w:val="center"/>
          </w:tcPr>
          <w:p w14:paraId="205E6265" w14:textId="77777777" w:rsidR="00BC0E1B" w:rsidRPr="00642FA4" w:rsidRDefault="004A6039">
            <w:pPr>
              <w:spacing w:line="360" w:lineRule="auto"/>
              <w:rPr>
                <w:rFonts w:ascii="宋体" w:hAnsi="宋体" w:cs="Arial"/>
                <w:sz w:val="24"/>
              </w:rPr>
            </w:pPr>
            <w:r w:rsidRPr="00642FA4">
              <w:rPr>
                <w:rFonts w:ascii="宋体" w:hAnsi="宋体" w:cs="Arial"/>
                <w:sz w:val="24"/>
              </w:rPr>
              <w:t>根据设备的原厂质保时间，在基本要求的基础上，增加1年1分，最多2分</w:t>
            </w:r>
          </w:p>
        </w:tc>
        <w:tc>
          <w:tcPr>
            <w:tcW w:w="585" w:type="pct"/>
            <w:vAlign w:val="center"/>
          </w:tcPr>
          <w:p w14:paraId="5FF17BDB" w14:textId="77777777" w:rsidR="00BC0E1B" w:rsidRPr="00642FA4" w:rsidRDefault="004A6039">
            <w:pPr>
              <w:spacing w:line="360" w:lineRule="auto"/>
              <w:jc w:val="center"/>
              <w:rPr>
                <w:rFonts w:ascii="宋体" w:hAnsi="宋体" w:cs="Arial"/>
                <w:sz w:val="24"/>
              </w:rPr>
            </w:pPr>
            <w:r w:rsidRPr="00642FA4">
              <w:rPr>
                <w:rFonts w:ascii="宋体" w:hAnsi="宋体" w:cs="Arial"/>
                <w:sz w:val="24"/>
              </w:rPr>
              <w:t>2</w:t>
            </w:r>
          </w:p>
        </w:tc>
      </w:tr>
      <w:tr w:rsidR="00642FA4" w:rsidRPr="00642FA4" w14:paraId="08159FEF" w14:textId="77777777">
        <w:tc>
          <w:tcPr>
            <w:tcW w:w="647" w:type="pct"/>
            <w:vAlign w:val="center"/>
          </w:tcPr>
          <w:p w14:paraId="2432E495" w14:textId="77777777" w:rsidR="00BC0E1B" w:rsidRPr="00642FA4" w:rsidRDefault="004A6039">
            <w:pPr>
              <w:spacing w:line="360" w:lineRule="auto"/>
              <w:jc w:val="center"/>
              <w:rPr>
                <w:rFonts w:ascii="宋体" w:hAnsi="宋体"/>
                <w:sz w:val="24"/>
              </w:rPr>
            </w:pPr>
            <w:r w:rsidRPr="00642FA4">
              <w:rPr>
                <w:rFonts w:ascii="宋体" w:hAnsi="宋体" w:hint="eastAsia"/>
                <w:sz w:val="24"/>
              </w:rPr>
              <w:t>实施方案</w:t>
            </w:r>
          </w:p>
        </w:tc>
        <w:tc>
          <w:tcPr>
            <w:tcW w:w="3766" w:type="pct"/>
            <w:vAlign w:val="center"/>
          </w:tcPr>
          <w:p w14:paraId="4F77E412" w14:textId="77777777" w:rsidR="00BC0E1B" w:rsidRPr="00642FA4" w:rsidRDefault="004A6039">
            <w:pPr>
              <w:spacing w:line="360" w:lineRule="auto"/>
              <w:rPr>
                <w:rFonts w:ascii="宋体" w:hAnsi="宋体"/>
                <w:sz w:val="24"/>
              </w:rPr>
            </w:pPr>
            <w:r w:rsidRPr="00642FA4">
              <w:rPr>
                <w:rFonts w:ascii="宋体" w:hAnsi="宋体" w:hint="eastAsia"/>
                <w:sz w:val="24"/>
              </w:rPr>
              <w:t>提供项目总体实施方案、进度保障方案、系统建设关键节点工作安排合理，有措施完善的项目管理计划与项目进度控制，方案详细，安排合理，得</w:t>
            </w:r>
            <w:r w:rsidRPr="00642FA4">
              <w:rPr>
                <w:rFonts w:ascii="宋体" w:hAnsi="宋体"/>
                <w:sz w:val="24"/>
              </w:rPr>
              <w:t>5</w:t>
            </w:r>
            <w:r w:rsidRPr="00642FA4">
              <w:rPr>
                <w:rFonts w:ascii="宋体" w:hAnsi="宋体" w:hint="eastAsia"/>
                <w:sz w:val="24"/>
              </w:rPr>
              <w:t>分；</w:t>
            </w:r>
          </w:p>
          <w:p w14:paraId="45756C5E" w14:textId="77777777" w:rsidR="00BC0E1B" w:rsidRPr="00642FA4" w:rsidRDefault="004A6039">
            <w:pPr>
              <w:spacing w:line="360" w:lineRule="auto"/>
              <w:rPr>
                <w:rFonts w:ascii="宋体" w:hAnsi="宋体"/>
                <w:sz w:val="24"/>
              </w:rPr>
            </w:pPr>
            <w:r w:rsidRPr="00642FA4">
              <w:rPr>
                <w:rFonts w:ascii="宋体" w:hAnsi="宋体" w:hint="eastAsia"/>
                <w:sz w:val="24"/>
              </w:rPr>
              <w:t>实施方案较完整，但未结合项目特征，或存在</w:t>
            </w:r>
            <w:r w:rsidRPr="00642FA4">
              <w:rPr>
                <w:rFonts w:ascii="宋体" w:hAnsi="宋体" w:cs="宋体" w:hint="eastAsia"/>
                <w:sz w:val="24"/>
              </w:rPr>
              <w:t>部分非关键性内容不够齐全,</w:t>
            </w:r>
            <w:r w:rsidRPr="00642FA4">
              <w:rPr>
                <w:rFonts w:ascii="宋体" w:hAnsi="宋体" w:hint="eastAsia"/>
                <w:sz w:val="24"/>
              </w:rPr>
              <w:t>得</w:t>
            </w:r>
            <w:r w:rsidRPr="00642FA4">
              <w:rPr>
                <w:rFonts w:ascii="宋体" w:hAnsi="宋体"/>
                <w:sz w:val="24"/>
              </w:rPr>
              <w:t>3</w:t>
            </w:r>
            <w:r w:rsidRPr="00642FA4">
              <w:rPr>
                <w:rFonts w:ascii="宋体" w:hAnsi="宋体" w:hint="eastAsia"/>
                <w:sz w:val="24"/>
              </w:rPr>
              <w:t>分；</w:t>
            </w:r>
          </w:p>
          <w:p w14:paraId="44CB2638" w14:textId="77777777" w:rsidR="00BC0E1B" w:rsidRPr="00642FA4" w:rsidRDefault="004A6039">
            <w:pPr>
              <w:spacing w:line="360" w:lineRule="auto"/>
              <w:rPr>
                <w:rFonts w:ascii="宋体" w:hAnsi="宋体"/>
                <w:sz w:val="24"/>
              </w:rPr>
            </w:pPr>
            <w:r w:rsidRPr="00642FA4">
              <w:rPr>
                <w:rFonts w:ascii="宋体" w:hAnsi="宋体" w:hint="eastAsia"/>
                <w:sz w:val="24"/>
              </w:rPr>
              <w:t>实施方案存在</w:t>
            </w:r>
            <w:r w:rsidRPr="00642FA4">
              <w:rPr>
                <w:rFonts w:ascii="宋体" w:hAnsi="宋体" w:cs="宋体" w:hint="eastAsia"/>
                <w:sz w:val="24"/>
              </w:rPr>
              <w:t>部分关键内容明显缺失或与项目要求不一致，或明显缺乏针对性，</w:t>
            </w:r>
            <w:r w:rsidRPr="00642FA4">
              <w:rPr>
                <w:rFonts w:ascii="宋体" w:hAnsi="宋体" w:hint="eastAsia"/>
                <w:sz w:val="24"/>
              </w:rPr>
              <w:t>或与学校的实施要求不符合的，得</w:t>
            </w:r>
            <w:r w:rsidRPr="00642FA4">
              <w:rPr>
                <w:rFonts w:ascii="宋体" w:hAnsi="宋体"/>
                <w:sz w:val="24"/>
              </w:rPr>
              <w:t>1</w:t>
            </w:r>
            <w:r w:rsidRPr="00642FA4">
              <w:rPr>
                <w:rFonts w:ascii="宋体" w:hAnsi="宋体" w:hint="eastAsia"/>
                <w:sz w:val="24"/>
              </w:rPr>
              <w:t>分；</w:t>
            </w:r>
          </w:p>
          <w:p w14:paraId="4086048A" w14:textId="77777777" w:rsidR="00BC0E1B" w:rsidRPr="00642FA4" w:rsidRDefault="004A6039">
            <w:pPr>
              <w:spacing w:line="360" w:lineRule="auto"/>
              <w:rPr>
                <w:rFonts w:ascii="宋体" w:hAnsi="宋体"/>
                <w:sz w:val="24"/>
              </w:rPr>
            </w:pPr>
            <w:r w:rsidRPr="00642FA4">
              <w:rPr>
                <w:rFonts w:ascii="宋体" w:hAnsi="宋体" w:hint="eastAsia"/>
                <w:sz w:val="24"/>
              </w:rPr>
              <w:t>未提供相关内容的，得0分。</w:t>
            </w:r>
          </w:p>
        </w:tc>
        <w:tc>
          <w:tcPr>
            <w:tcW w:w="585" w:type="pct"/>
            <w:vAlign w:val="center"/>
          </w:tcPr>
          <w:p w14:paraId="706905EF" w14:textId="77777777" w:rsidR="00BC0E1B" w:rsidRPr="00642FA4" w:rsidRDefault="004A6039">
            <w:pPr>
              <w:spacing w:line="360" w:lineRule="auto"/>
              <w:jc w:val="center"/>
              <w:rPr>
                <w:rFonts w:ascii="宋体" w:hAnsi="宋体"/>
                <w:sz w:val="24"/>
              </w:rPr>
            </w:pPr>
            <w:r w:rsidRPr="00642FA4">
              <w:rPr>
                <w:rFonts w:ascii="宋体" w:hAnsi="宋体"/>
                <w:sz w:val="24"/>
              </w:rPr>
              <w:t>5</w:t>
            </w:r>
          </w:p>
        </w:tc>
      </w:tr>
      <w:tr w:rsidR="00642FA4" w:rsidRPr="00642FA4" w14:paraId="12B11D6A" w14:textId="77777777">
        <w:tc>
          <w:tcPr>
            <w:tcW w:w="647" w:type="pct"/>
            <w:vAlign w:val="center"/>
          </w:tcPr>
          <w:p w14:paraId="40A53BE9" w14:textId="77777777" w:rsidR="00BC0E1B" w:rsidRPr="00642FA4" w:rsidRDefault="004A6039">
            <w:pPr>
              <w:spacing w:line="360" w:lineRule="auto"/>
              <w:jc w:val="center"/>
              <w:rPr>
                <w:rFonts w:ascii="宋体" w:hAnsi="宋体"/>
                <w:sz w:val="24"/>
              </w:rPr>
            </w:pPr>
            <w:r w:rsidRPr="00642FA4">
              <w:rPr>
                <w:rFonts w:ascii="宋体" w:hAnsi="宋体" w:hint="eastAsia"/>
                <w:sz w:val="24"/>
              </w:rPr>
              <w:t>服务团队</w:t>
            </w:r>
          </w:p>
        </w:tc>
        <w:tc>
          <w:tcPr>
            <w:tcW w:w="3766" w:type="pct"/>
            <w:vAlign w:val="center"/>
          </w:tcPr>
          <w:p w14:paraId="1DF83A4E" w14:textId="77777777" w:rsidR="00BC0E1B" w:rsidRPr="00642FA4" w:rsidRDefault="004A6039">
            <w:pPr>
              <w:spacing w:line="360" w:lineRule="auto"/>
              <w:rPr>
                <w:rFonts w:ascii="宋体" w:hAnsi="宋体" w:cs="宋体"/>
                <w:bCs/>
                <w:sz w:val="24"/>
              </w:rPr>
            </w:pPr>
            <w:r w:rsidRPr="00642FA4">
              <w:rPr>
                <w:rFonts w:ascii="宋体" w:hAnsi="宋体" w:cs="宋体"/>
                <w:sz w:val="24"/>
              </w:rPr>
              <w:t>服务于本项目的技术人员数量充足、组织合理、安全管理完善、</w:t>
            </w:r>
            <w:r w:rsidRPr="00642FA4">
              <w:rPr>
                <w:rFonts w:ascii="宋体" w:hAnsi="宋体" w:cs="宋体" w:hint="eastAsia"/>
                <w:sz w:val="24"/>
              </w:rPr>
              <w:t>质量管理合理，其技术实力及工作经验能保证本项目顺利实施，可提供有力的技术服务保障，得</w:t>
            </w:r>
            <w:r w:rsidRPr="00642FA4">
              <w:rPr>
                <w:rFonts w:ascii="宋体" w:hAnsi="宋体" w:cs="宋体"/>
                <w:sz w:val="24"/>
              </w:rPr>
              <w:t>4</w:t>
            </w:r>
            <w:r w:rsidRPr="00642FA4">
              <w:rPr>
                <w:rFonts w:ascii="宋体" w:hAnsi="宋体" w:cs="宋体" w:hint="eastAsia"/>
                <w:sz w:val="24"/>
              </w:rPr>
              <w:t>分</w:t>
            </w:r>
            <w:r w:rsidRPr="00642FA4">
              <w:rPr>
                <w:rFonts w:ascii="宋体" w:hAnsi="宋体" w:cs="宋体" w:hint="eastAsia"/>
                <w:bCs/>
                <w:sz w:val="24"/>
              </w:rPr>
              <w:t>；</w:t>
            </w:r>
          </w:p>
          <w:p w14:paraId="56E181F3" w14:textId="77777777" w:rsidR="00BC0E1B" w:rsidRPr="00642FA4" w:rsidRDefault="004A6039">
            <w:pPr>
              <w:spacing w:line="360" w:lineRule="auto"/>
              <w:rPr>
                <w:rFonts w:ascii="宋体" w:hAnsi="宋体" w:cs="宋体"/>
                <w:sz w:val="24"/>
              </w:rPr>
            </w:pPr>
            <w:r w:rsidRPr="00642FA4">
              <w:rPr>
                <w:rFonts w:ascii="宋体" w:hAnsi="宋体" w:cs="宋体"/>
                <w:sz w:val="24"/>
              </w:rPr>
              <w:t>服务于本项目的技术人员</w:t>
            </w:r>
            <w:r w:rsidRPr="00642FA4">
              <w:rPr>
                <w:rFonts w:ascii="宋体" w:hAnsi="宋体" w:cs="宋体" w:hint="eastAsia"/>
                <w:sz w:val="24"/>
              </w:rPr>
              <w:t>具备一定的技术实力及经验,项目安全管理及质量管理人员不完善，得2分；</w:t>
            </w:r>
          </w:p>
          <w:p w14:paraId="24432949" w14:textId="77777777" w:rsidR="00BC0E1B" w:rsidRPr="00642FA4" w:rsidRDefault="004A6039">
            <w:pPr>
              <w:spacing w:line="360" w:lineRule="auto"/>
              <w:rPr>
                <w:rFonts w:ascii="宋体" w:hAnsi="宋体" w:cs="宋体"/>
                <w:sz w:val="24"/>
              </w:rPr>
            </w:pPr>
            <w:r w:rsidRPr="00642FA4">
              <w:rPr>
                <w:rFonts w:ascii="宋体" w:hAnsi="宋体" w:cs="宋体"/>
                <w:sz w:val="24"/>
              </w:rPr>
              <w:lastRenderedPageBreak/>
              <w:t>服务于本项目的技术人员</w:t>
            </w:r>
            <w:r w:rsidRPr="00642FA4">
              <w:rPr>
                <w:rFonts w:ascii="宋体" w:hAnsi="宋体" w:cs="宋体" w:hint="eastAsia"/>
                <w:sz w:val="24"/>
              </w:rPr>
              <w:t>，技术实力及经验较少，安全管理、项目管理人员较少，得</w:t>
            </w:r>
            <w:r w:rsidRPr="00642FA4">
              <w:rPr>
                <w:rFonts w:ascii="宋体" w:hAnsi="宋体" w:cs="宋体"/>
                <w:sz w:val="24"/>
              </w:rPr>
              <w:t>1</w:t>
            </w:r>
            <w:r w:rsidRPr="00642FA4">
              <w:rPr>
                <w:rFonts w:ascii="宋体" w:hAnsi="宋体" w:cs="宋体" w:hint="eastAsia"/>
                <w:sz w:val="24"/>
              </w:rPr>
              <w:t>分；</w:t>
            </w:r>
          </w:p>
          <w:p w14:paraId="3F939F79" w14:textId="77777777" w:rsidR="00BC0E1B" w:rsidRPr="00642FA4" w:rsidRDefault="004A6039">
            <w:pPr>
              <w:spacing w:line="360" w:lineRule="auto"/>
              <w:rPr>
                <w:rFonts w:ascii="宋体" w:hAnsi="宋体" w:cs="宋体"/>
                <w:sz w:val="24"/>
              </w:rPr>
            </w:pPr>
            <w:r w:rsidRPr="00642FA4">
              <w:rPr>
                <w:rFonts w:ascii="宋体" w:hAnsi="宋体" w:cs="宋体" w:hint="eastAsia"/>
                <w:sz w:val="24"/>
              </w:rPr>
              <w:t>无技术人员或无相关经验，得0分；</w:t>
            </w:r>
          </w:p>
          <w:p w14:paraId="1D59C983" w14:textId="77777777" w:rsidR="00BC0E1B" w:rsidRPr="00642FA4" w:rsidRDefault="004A6039">
            <w:pPr>
              <w:spacing w:line="360" w:lineRule="auto"/>
              <w:rPr>
                <w:rFonts w:ascii="宋体" w:hAnsi="宋体"/>
                <w:sz w:val="24"/>
              </w:rPr>
            </w:pPr>
            <w:r w:rsidRPr="00642FA4">
              <w:rPr>
                <w:rFonts w:ascii="宋体" w:hAnsi="宋体" w:hint="eastAsia"/>
                <w:sz w:val="24"/>
              </w:rPr>
              <w:t>需提供相关技术人员的简介及相关的资质证书（复印件加盖投标单位公章）。</w:t>
            </w:r>
          </w:p>
        </w:tc>
        <w:tc>
          <w:tcPr>
            <w:tcW w:w="585" w:type="pct"/>
            <w:vAlign w:val="center"/>
          </w:tcPr>
          <w:p w14:paraId="1894774A" w14:textId="77777777" w:rsidR="00BC0E1B" w:rsidRPr="00642FA4" w:rsidRDefault="004A6039">
            <w:pPr>
              <w:spacing w:line="360" w:lineRule="auto"/>
              <w:jc w:val="center"/>
              <w:rPr>
                <w:rFonts w:ascii="宋体" w:hAnsi="宋体"/>
                <w:sz w:val="24"/>
              </w:rPr>
            </w:pPr>
            <w:r w:rsidRPr="00642FA4">
              <w:rPr>
                <w:rFonts w:ascii="宋体" w:hAnsi="宋体"/>
                <w:sz w:val="24"/>
              </w:rPr>
              <w:lastRenderedPageBreak/>
              <w:t>4</w:t>
            </w:r>
          </w:p>
        </w:tc>
      </w:tr>
      <w:tr w:rsidR="00642FA4" w:rsidRPr="00642FA4" w14:paraId="652FC041" w14:textId="77777777">
        <w:tc>
          <w:tcPr>
            <w:tcW w:w="647" w:type="pct"/>
            <w:vAlign w:val="center"/>
          </w:tcPr>
          <w:p w14:paraId="2FC22295" w14:textId="77777777" w:rsidR="00BC0E1B" w:rsidRPr="00642FA4" w:rsidRDefault="004A6039">
            <w:pPr>
              <w:spacing w:line="360" w:lineRule="auto"/>
              <w:jc w:val="center"/>
              <w:rPr>
                <w:rFonts w:ascii="宋体" w:hAnsi="宋体"/>
                <w:sz w:val="24"/>
              </w:rPr>
            </w:pPr>
            <w:r w:rsidRPr="00642FA4">
              <w:rPr>
                <w:rFonts w:ascii="宋体" w:hAnsi="宋体" w:hint="eastAsia"/>
                <w:sz w:val="24"/>
              </w:rPr>
              <w:t>节能产品</w:t>
            </w:r>
          </w:p>
        </w:tc>
        <w:tc>
          <w:tcPr>
            <w:tcW w:w="3766" w:type="pct"/>
            <w:vAlign w:val="center"/>
          </w:tcPr>
          <w:p w14:paraId="45B57503" w14:textId="77777777" w:rsidR="00BC0E1B" w:rsidRPr="00642FA4" w:rsidRDefault="004A6039">
            <w:pPr>
              <w:spacing w:line="360" w:lineRule="auto"/>
              <w:rPr>
                <w:rFonts w:ascii="宋体" w:hAnsi="宋体" w:cs="宋体"/>
                <w:sz w:val="24"/>
              </w:rPr>
            </w:pPr>
            <w:r w:rsidRPr="00642FA4">
              <w:rPr>
                <w:rFonts w:ascii="宋体" w:hAnsi="宋体" w:hint="eastAsia"/>
                <w:sz w:val="24"/>
              </w:rPr>
              <w:t>投标人所投货物具有国家确定的认证机构出具的、处于有效期之内的节能产品认证证书（非强制节能产品），每个产品得0.5分，最高得1分，不提供不得分。</w:t>
            </w:r>
          </w:p>
        </w:tc>
        <w:tc>
          <w:tcPr>
            <w:tcW w:w="585" w:type="pct"/>
            <w:vAlign w:val="center"/>
          </w:tcPr>
          <w:p w14:paraId="5D56C77C" w14:textId="77777777" w:rsidR="00BC0E1B" w:rsidRPr="00642FA4" w:rsidRDefault="004A6039">
            <w:pPr>
              <w:spacing w:line="360" w:lineRule="auto"/>
              <w:jc w:val="center"/>
              <w:rPr>
                <w:rFonts w:ascii="宋体" w:hAnsi="宋体"/>
                <w:sz w:val="24"/>
              </w:rPr>
            </w:pPr>
            <w:r w:rsidRPr="00642FA4">
              <w:rPr>
                <w:rFonts w:ascii="宋体" w:hAnsi="宋体" w:hint="eastAsia"/>
                <w:sz w:val="24"/>
              </w:rPr>
              <w:t>1</w:t>
            </w:r>
          </w:p>
        </w:tc>
      </w:tr>
      <w:tr w:rsidR="00642FA4" w:rsidRPr="00642FA4" w14:paraId="1962A821" w14:textId="77777777">
        <w:tc>
          <w:tcPr>
            <w:tcW w:w="647" w:type="pct"/>
            <w:vAlign w:val="center"/>
          </w:tcPr>
          <w:p w14:paraId="73EF6024" w14:textId="77777777" w:rsidR="00BC0E1B" w:rsidRPr="00642FA4" w:rsidRDefault="004A6039">
            <w:pPr>
              <w:spacing w:line="360" w:lineRule="auto"/>
              <w:jc w:val="center"/>
              <w:rPr>
                <w:rFonts w:ascii="宋体" w:hAnsi="宋体"/>
                <w:sz w:val="24"/>
              </w:rPr>
            </w:pPr>
            <w:r w:rsidRPr="00642FA4">
              <w:rPr>
                <w:rFonts w:ascii="宋体" w:hAnsi="宋体" w:hint="eastAsia"/>
                <w:sz w:val="24"/>
              </w:rPr>
              <w:t>环保产品</w:t>
            </w:r>
          </w:p>
        </w:tc>
        <w:tc>
          <w:tcPr>
            <w:tcW w:w="3766" w:type="pct"/>
            <w:vAlign w:val="center"/>
          </w:tcPr>
          <w:p w14:paraId="41483FD0" w14:textId="77777777" w:rsidR="00BC0E1B" w:rsidRPr="00642FA4" w:rsidRDefault="004A6039">
            <w:pPr>
              <w:spacing w:line="360" w:lineRule="auto"/>
              <w:rPr>
                <w:rFonts w:ascii="宋体" w:hAnsi="宋体" w:cs="宋体"/>
                <w:sz w:val="24"/>
              </w:rPr>
            </w:pPr>
            <w:r w:rsidRPr="00642FA4">
              <w:rPr>
                <w:rFonts w:ascii="宋体" w:hAnsi="宋体" w:hint="eastAsia"/>
                <w:sz w:val="24"/>
              </w:rPr>
              <w:t>投标人所投货物具有国家确定的认证机构出具的、处于有效期之内的环境标志产品认证证书，每个产品得0.5分，最高得1分，不提供不得分。</w:t>
            </w:r>
          </w:p>
        </w:tc>
        <w:tc>
          <w:tcPr>
            <w:tcW w:w="585" w:type="pct"/>
            <w:vAlign w:val="center"/>
          </w:tcPr>
          <w:p w14:paraId="0BC4D66C" w14:textId="77777777" w:rsidR="00BC0E1B" w:rsidRPr="00642FA4" w:rsidRDefault="004A6039">
            <w:pPr>
              <w:spacing w:line="360" w:lineRule="auto"/>
              <w:jc w:val="center"/>
              <w:rPr>
                <w:rFonts w:ascii="宋体" w:hAnsi="宋体"/>
                <w:sz w:val="24"/>
              </w:rPr>
            </w:pPr>
            <w:r w:rsidRPr="00642FA4">
              <w:rPr>
                <w:rFonts w:ascii="宋体" w:hAnsi="宋体" w:hint="eastAsia"/>
                <w:sz w:val="24"/>
              </w:rPr>
              <w:t>1</w:t>
            </w:r>
          </w:p>
        </w:tc>
      </w:tr>
    </w:tbl>
    <w:p w14:paraId="78D8CAFC" w14:textId="77777777" w:rsidR="00BC0E1B" w:rsidRPr="00642FA4" w:rsidRDefault="004A6039">
      <w:pPr>
        <w:spacing w:line="360" w:lineRule="auto"/>
        <w:rPr>
          <w:rFonts w:ascii="宋体" w:hAnsi="宋体"/>
          <w:b/>
        </w:rPr>
      </w:pPr>
      <w:r w:rsidRPr="00642FA4">
        <w:rPr>
          <w:rFonts w:ascii="宋体" w:hAnsi="宋体" w:hint="eastAsia"/>
          <w:b/>
        </w:rPr>
        <w:t>附注：</w:t>
      </w:r>
    </w:p>
    <w:p w14:paraId="2FF00CF3" w14:textId="77777777" w:rsidR="00BC0E1B" w:rsidRPr="00642FA4" w:rsidRDefault="004A6039">
      <w:pPr>
        <w:spacing w:line="360" w:lineRule="auto"/>
        <w:rPr>
          <w:rFonts w:ascii="宋体" w:hAnsi="宋体" w:cs="Tahoma"/>
        </w:rPr>
      </w:pPr>
      <w:r w:rsidRPr="00642FA4">
        <w:rPr>
          <w:rFonts w:ascii="宋体" w:hAnsi="宋体" w:cs="Tahoma"/>
        </w:rPr>
        <w:t>1.</w:t>
      </w:r>
      <w:r w:rsidRPr="00642FA4">
        <w:rPr>
          <w:rFonts w:ascii="宋体" w:hAnsi="宋体" w:cs="Tahoma" w:hint="eastAsia"/>
        </w:rPr>
        <w:t>根据《工业和信息化部、国家统计局、国家发展和改革委员会、财政部关于印发中小企业划型标准规定的通知》（工信部联企业</w:t>
      </w:r>
      <w:r w:rsidRPr="00642FA4">
        <w:rPr>
          <w:rFonts w:ascii="宋体" w:hAnsi="宋体" w:cs="Tahoma"/>
        </w:rPr>
        <w:t>[2011]300号）规定的划分标准，</w:t>
      </w:r>
      <w:r w:rsidRPr="00642FA4">
        <w:rPr>
          <w:rFonts w:ascii="宋体" w:hAnsi="宋体" w:cs="Tahoma" w:hint="eastAsia"/>
        </w:rPr>
        <w:t>对于符合《政府采购促进中小企业发展管理办法》规定的小微企业</w:t>
      </w:r>
      <w:r w:rsidRPr="00642FA4">
        <w:rPr>
          <w:rFonts w:ascii="宋体" w:hAnsi="宋体" w:cs="Tahoma"/>
        </w:rPr>
        <w:t>报价给予6%</w:t>
      </w:r>
      <w:r w:rsidRPr="00642FA4">
        <w:rPr>
          <w:rFonts w:ascii="宋体" w:hAnsi="宋体" w:cs="Tahoma" w:hint="eastAsia"/>
        </w:rPr>
        <w:t>（工程项目为3%）</w:t>
      </w:r>
      <w:r w:rsidRPr="00642FA4">
        <w:rPr>
          <w:rFonts w:ascii="宋体" w:hAnsi="宋体" w:cs="Tahoma"/>
        </w:rPr>
        <w:t>的扣除</w:t>
      </w:r>
      <w:r w:rsidRPr="00642FA4">
        <w:rPr>
          <w:rFonts w:ascii="宋体" w:hAnsi="宋体" w:cs="Tahoma" w:hint="eastAsia"/>
        </w:rPr>
        <w:t>，用扣除后价格</w:t>
      </w:r>
      <w:r w:rsidRPr="00642FA4">
        <w:rPr>
          <w:rFonts w:ascii="宋体" w:hAnsi="宋体" w:cs="Tahoma"/>
        </w:rPr>
        <w:t>作为评标价</w:t>
      </w:r>
      <w:r w:rsidRPr="00642FA4">
        <w:rPr>
          <w:rFonts w:ascii="宋体" w:hAnsi="宋体" w:cs="Tahoma" w:hint="eastAsia"/>
        </w:rPr>
        <w:t>参加评审</w:t>
      </w:r>
      <w:r w:rsidRPr="00642FA4">
        <w:rPr>
          <w:rFonts w:ascii="宋体" w:hAnsi="宋体" w:cs="Tahoma"/>
        </w:rPr>
        <w:t>。其它形式下，投标人的投标报价即为其评标价。小型和微型企业须</w:t>
      </w:r>
      <w:r w:rsidRPr="00642FA4">
        <w:rPr>
          <w:rFonts w:ascii="宋体" w:hAnsi="宋体" w:cs="Tahoma" w:hint="eastAsia"/>
        </w:rPr>
        <w:t>按项目性质</w:t>
      </w:r>
      <w:r w:rsidRPr="00642FA4">
        <w:rPr>
          <w:rFonts w:ascii="宋体" w:hAnsi="宋体" w:cs="Tahoma"/>
        </w:rPr>
        <w:t>填写招标文件</w:t>
      </w:r>
      <w:r w:rsidRPr="00642FA4">
        <w:rPr>
          <w:rFonts w:ascii="宋体" w:hAnsi="宋体" w:cs="Tahoma" w:hint="eastAsia"/>
        </w:rPr>
        <w:t>第七章中规定的“中小企业声明函”，否则不考虑价格扣除。</w:t>
      </w:r>
    </w:p>
    <w:p w14:paraId="272D933B" w14:textId="77777777" w:rsidR="00BC0E1B" w:rsidRPr="00642FA4" w:rsidRDefault="004A6039">
      <w:pPr>
        <w:tabs>
          <w:tab w:val="left" w:pos="1275"/>
          <w:tab w:val="left" w:pos="1440"/>
          <w:tab w:val="left" w:pos="1620"/>
        </w:tabs>
        <w:spacing w:line="360" w:lineRule="auto"/>
        <w:ind w:leftChars="135" w:left="283"/>
        <w:rPr>
          <w:rFonts w:ascii="宋体" w:hAnsi="宋体"/>
        </w:rPr>
      </w:pPr>
      <w:r w:rsidRPr="00642FA4">
        <w:rPr>
          <w:rFonts w:ascii="宋体" w:hAnsi="宋体" w:hint="eastAsia"/>
        </w:rPr>
        <w:t>（</w:t>
      </w:r>
      <w:r w:rsidRPr="00642FA4">
        <w:rPr>
          <w:rFonts w:ascii="宋体" w:hAnsi="宋体"/>
        </w:rPr>
        <w:t>1）监狱企业投标视同小型、微型企业，须</w:t>
      </w:r>
      <w:r w:rsidRPr="00642FA4">
        <w:rPr>
          <w:rFonts w:ascii="宋体" w:hAnsi="宋体" w:cs="Tahoma" w:hint="eastAsia"/>
        </w:rPr>
        <w:t>填写招标文件第七章规定的“中小企业声明函”并提供由省级以上</w:t>
      </w:r>
      <w:r w:rsidRPr="00642FA4">
        <w:rPr>
          <w:rFonts w:ascii="宋体" w:hAnsi="宋体" w:hint="eastAsia"/>
        </w:rPr>
        <w:t>监狱管理局、戒毒管理局（含新疆生产建设兵团）出具的属于监狱企业的证明文件复印件</w:t>
      </w:r>
      <w:r w:rsidRPr="00642FA4">
        <w:rPr>
          <w:rFonts w:ascii="宋体" w:hAnsi="宋体" w:cs="Tahoma" w:hint="eastAsia"/>
        </w:rPr>
        <w:t>，否则不考虑价格扣除</w:t>
      </w:r>
      <w:r w:rsidRPr="00642FA4">
        <w:rPr>
          <w:rFonts w:ascii="宋体" w:hAnsi="宋体" w:hint="eastAsia"/>
        </w:rPr>
        <w:t>。</w:t>
      </w:r>
    </w:p>
    <w:p w14:paraId="1A7606D1" w14:textId="77777777" w:rsidR="00BC0E1B" w:rsidRPr="00642FA4" w:rsidRDefault="004A6039">
      <w:pPr>
        <w:tabs>
          <w:tab w:val="left" w:pos="1275"/>
          <w:tab w:val="left" w:pos="1440"/>
          <w:tab w:val="left" w:pos="1620"/>
        </w:tabs>
        <w:spacing w:line="360" w:lineRule="auto"/>
        <w:ind w:leftChars="135" w:left="283"/>
        <w:rPr>
          <w:rFonts w:ascii="宋体" w:hAnsi="宋体"/>
          <w:b/>
        </w:rPr>
      </w:pPr>
      <w:r w:rsidRPr="00642FA4">
        <w:rPr>
          <w:rFonts w:ascii="宋体" w:hAnsi="宋体" w:cs="Tahoma" w:hint="eastAsia"/>
        </w:rPr>
        <w:t>（</w:t>
      </w:r>
      <w:r w:rsidRPr="00642FA4">
        <w:rPr>
          <w:rFonts w:ascii="宋体" w:hAnsi="宋体" w:cs="Tahoma"/>
        </w:rPr>
        <w:t>2）残疾人福利性单位</w:t>
      </w:r>
      <w:r w:rsidRPr="00642FA4">
        <w:rPr>
          <w:rFonts w:ascii="宋体" w:hAnsi="宋体" w:cs="Tahoma" w:hint="eastAsia"/>
        </w:rPr>
        <w:t>投标</w:t>
      </w:r>
      <w:r w:rsidRPr="00642FA4">
        <w:rPr>
          <w:rFonts w:ascii="宋体" w:hAnsi="宋体" w:cs="Tahoma"/>
        </w:rPr>
        <w:t>视同小型、微型企业</w:t>
      </w:r>
      <w:r w:rsidRPr="00642FA4">
        <w:rPr>
          <w:rFonts w:ascii="宋体" w:hAnsi="宋体" w:cs="Tahoma" w:hint="eastAsia"/>
        </w:rPr>
        <w:t>，须填写招标文件第七章</w:t>
      </w:r>
      <w:r w:rsidRPr="00642FA4">
        <w:rPr>
          <w:rFonts w:ascii="宋体" w:hAnsi="宋体" w:cs="Tahoma"/>
        </w:rPr>
        <w:t>规定的“残疾人福利性单位声明函</w:t>
      </w:r>
      <w:r w:rsidRPr="00642FA4">
        <w:rPr>
          <w:rFonts w:ascii="宋体" w:hAnsi="宋体" w:cs="Tahoma" w:hint="eastAsia"/>
        </w:rPr>
        <w:t>”，否则不考虑价格扣除。</w:t>
      </w:r>
      <w:r w:rsidRPr="00642FA4">
        <w:rPr>
          <w:rFonts w:ascii="宋体" w:hAnsi="宋体"/>
          <w:b/>
        </w:rPr>
        <w:t>残疾人福利性单位属于小型、微型企业的，不重复享受政策。</w:t>
      </w:r>
    </w:p>
    <w:p w14:paraId="3CF0453C" w14:textId="77777777" w:rsidR="00BC0E1B" w:rsidRPr="00642FA4" w:rsidRDefault="004A6039">
      <w:pPr>
        <w:tabs>
          <w:tab w:val="left" w:pos="1275"/>
          <w:tab w:val="left" w:pos="1440"/>
          <w:tab w:val="left" w:pos="1620"/>
        </w:tabs>
        <w:spacing w:line="360" w:lineRule="auto"/>
        <w:ind w:leftChars="135" w:left="283"/>
        <w:rPr>
          <w:rFonts w:ascii="宋体" w:hAnsi="宋体"/>
          <w:b/>
          <w:bCs/>
        </w:rPr>
      </w:pPr>
      <w:r w:rsidRPr="00642FA4">
        <w:rPr>
          <w:rFonts w:ascii="宋体" w:hAnsi="宋体" w:hint="eastAsia"/>
        </w:rPr>
        <w:t>（3）本项目对应的中小企业划分标准所属行业为：</w:t>
      </w:r>
    </w:p>
    <w:tbl>
      <w:tblPr>
        <w:tblW w:w="6096" w:type="dxa"/>
        <w:jc w:val="center"/>
        <w:tblLook w:val="04A0" w:firstRow="1" w:lastRow="0" w:firstColumn="1" w:lastColumn="0" w:noHBand="0" w:noVBand="1"/>
      </w:tblPr>
      <w:tblGrid>
        <w:gridCol w:w="960"/>
        <w:gridCol w:w="2296"/>
        <w:gridCol w:w="2840"/>
      </w:tblGrid>
      <w:tr w:rsidR="00642FA4" w:rsidRPr="00642FA4" w14:paraId="7704F09B" w14:textId="77777777">
        <w:trPr>
          <w:trHeight w:val="456"/>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14:paraId="689CE94F"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序号</w:t>
            </w:r>
          </w:p>
        </w:tc>
        <w:tc>
          <w:tcPr>
            <w:tcW w:w="2296" w:type="dxa"/>
            <w:tcBorders>
              <w:top w:val="single" w:sz="4" w:space="0" w:color="auto"/>
              <w:left w:val="nil"/>
              <w:bottom w:val="single" w:sz="4" w:space="0" w:color="auto"/>
              <w:right w:val="single" w:sz="4" w:space="0" w:color="auto"/>
            </w:tcBorders>
            <w:shd w:val="clear" w:color="000000" w:fill="FFFFFF"/>
            <w:vAlign w:val="center"/>
          </w:tcPr>
          <w:p w14:paraId="66AF65B9"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货物名称</w:t>
            </w:r>
          </w:p>
        </w:tc>
        <w:tc>
          <w:tcPr>
            <w:tcW w:w="2840" w:type="dxa"/>
            <w:tcBorders>
              <w:top w:val="single" w:sz="4" w:space="0" w:color="auto"/>
              <w:left w:val="nil"/>
              <w:bottom w:val="single" w:sz="4" w:space="0" w:color="auto"/>
              <w:right w:val="single" w:sz="4" w:space="0" w:color="auto"/>
            </w:tcBorders>
            <w:shd w:val="clear" w:color="000000" w:fill="FFFFFF"/>
            <w:vAlign w:val="center"/>
          </w:tcPr>
          <w:p w14:paraId="71DE44DE"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所属行业</w:t>
            </w:r>
          </w:p>
        </w:tc>
      </w:tr>
      <w:tr w:rsidR="00642FA4" w:rsidRPr="00642FA4" w14:paraId="5C395E2D" w14:textId="77777777">
        <w:trPr>
          <w:trHeight w:val="456"/>
          <w:jc w:val="center"/>
        </w:trPr>
        <w:tc>
          <w:tcPr>
            <w:tcW w:w="960" w:type="dxa"/>
            <w:tcBorders>
              <w:top w:val="nil"/>
              <w:left w:val="single" w:sz="4" w:space="0" w:color="auto"/>
              <w:bottom w:val="single" w:sz="4" w:space="0" w:color="auto"/>
              <w:right w:val="single" w:sz="4" w:space="0" w:color="auto"/>
            </w:tcBorders>
            <w:shd w:val="clear" w:color="auto" w:fill="auto"/>
            <w:vAlign w:val="center"/>
          </w:tcPr>
          <w:p w14:paraId="138F632C"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1.</w:t>
            </w:r>
            <w:r w:rsidRPr="00642FA4">
              <w:rPr>
                <w:kern w:val="0"/>
                <w:sz w:val="14"/>
                <w:szCs w:val="14"/>
              </w:rPr>
              <w:t xml:space="preserve">   </w:t>
            </w:r>
            <w:r w:rsidRPr="00642FA4">
              <w:rPr>
                <w:rFonts w:ascii="宋体" w:hAnsi="宋体" w:cs="宋体" w:hint="eastAsia"/>
                <w:kern w:val="0"/>
                <w:szCs w:val="21"/>
              </w:rPr>
              <w:t> </w:t>
            </w:r>
          </w:p>
        </w:tc>
        <w:tc>
          <w:tcPr>
            <w:tcW w:w="2296" w:type="dxa"/>
            <w:tcBorders>
              <w:top w:val="nil"/>
              <w:left w:val="nil"/>
              <w:bottom w:val="single" w:sz="4" w:space="0" w:color="auto"/>
              <w:right w:val="single" w:sz="4" w:space="0" w:color="auto"/>
            </w:tcBorders>
            <w:shd w:val="clear" w:color="auto" w:fill="auto"/>
            <w:vAlign w:val="center"/>
          </w:tcPr>
          <w:p w14:paraId="7EDC4202"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高密度AP</w:t>
            </w:r>
          </w:p>
        </w:tc>
        <w:tc>
          <w:tcPr>
            <w:tcW w:w="2840" w:type="dxa"/>
            <w:tcBorders>
              <w:top w:val="nil"/>
              <w:left w:val="nil"/>
              <w:bottom w:val="single" w:sz="4" w:space="0" w:color="auto"/>
              <w:right w:val="single" w:sz="4" w:space="0" w:color="auto"/>
            </w:tcBorders>
            <w:shd w:val="clear" w:color="auto" w:fill="auto"/>
            <w:vAlign w:val="center"/>
          </w:tcPr>
          <w:p w14:paraId="62DD3B50"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工业</w:t>
            </w:r>
          </w:p>
        </w:tc>
      </w:tr>
      <w:tr w:rsidR="00642FA4" w:rsidRPr="00642FA4" w14:paraId="3226E4D8" w14:textId="77777777">
        <w:trPr>
          <w:trHeight w:val="456"/>
          <w:jc w:val="center"/>
        </w:trPr>
        <w:tc>
          <w:tcPr>
            <w:tcW w:w="960" w:type="dxa"/>
            <w:tcBorders>
              <w:top w:val="nil"/>
              <w:left w:val="single" w:sz="4" w:space="0" w:color="auto"/>
              <w:bottom w:val="single" w:sz="4" w:space="0" w:color="auto"/>
              <w:right w:val="single" w:sz="4" w:space="0" w:color="auto"/>
            </w:tcBorders>
            <w:shd w:val="clear" w:color="auto" w:fill="auto"/>
            <w:vAlign w:val="center"/>
          </w:tcPr>
          <w:p w14:paraId="1FDED6B1"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2.</w:t>
            </w:r>
            <w:r w:rsidRPr="00642FA4">
              <w:rPr>
                <w:kern w:val="0"/>
                <w:sz w:val="14"/>
                <w:szCs w:val="14"/>
              </w:rPr>
              <w:t xml:space="preserve">   </w:t>
            </w:r>
            <w:r w:rsidRPr="00642FA4">
              <w:rPr>
                <w:rFonts w:ascii="宋体" w:hAnsi="宋体" w:cs="宋体" w:hint="eastAsia"/>
                <w:kern w:val="0"/>
                <w:szCs w:val="21"/>
              </w:rPr>
              <w:t> </w:t>
            </w:r>
          </w:p>
        </w:tc>
        <w:tc>
          <w:tcPr>
            <w:tcW w:w="2296" w:type="dxa"/>
            <w:tcBorders>
              <w:top w:val="nil"/>
              <w:left w:val="nil"/>
              <w:bottom w:val="single" w:sz="4" w:space="0" w:color="auto"/>
              <w:right w:val="single" w:sz="4" w:space="0" w:color="auto"/>
            </w:tcBorders>
            <w:shd w:val="clear" w:color="auto" w:fill="auto"/>
            <w:vAlign w:val="center"/>
          </w:tcPr>
          <w:p w14:paraId="42DEFED2"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普密AP</w:t>
            </w:r>
          </w:p>
        </w:tc>
        <w:tc>
          <w:tcPr>
            <w:tcW w:w="2840" w:type="dxa"/>
            <w:tcBorders>
              <w:top w:val="nil"/>
              <w:left w:val="nil"/>
              <w:bottom w:val="single" w:sz="4" w:space="0" w:color="auto"/>
              <w:right w:val="single" w:sz="4" w:space="0" w:color="auto"/>
            </w:tcBorders>
            <w:shd w:val="clear" w:color="auto" w:fill="auto"/>
            <w:vAlign w:val="center"/>
          </w:tcPr>
          <w:p w14:paraId="7FE292CE"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工业</w:t>
            </w:r>
          </w:p>
        </w:tc>
      </w:tr>
      <w:tr w:rsidR="00642FA4" w:rsidRPr="00642FA4" w14:paraId="6038C966" w14:textId="77777777">
        <w:trPr>
          <w:trHeight w:val="456"/>
          <w:jc w:val="center"/>
        </w:trPr>
        <w:tc>
          <w:tcPr>
            <w:tcW w:w="960" w:type="dxa"/>
            <w:tcBorders>
              <w:top w:val="nil"/>
              <w:left w:val="single" w:sz="4" w:space="0" w:color="auto"/>
              <w:bottom w:val="single" w:sz="4" w:space="0" w:color="auto"/>
              <w:right w:val="single" w:sz="4" w:space="0" w:color="auto"/>
            </w:tcBorders>
            <w:shd w:val="clear" w:color="auto" w:fill="auto"/>
            <w:vAlign w:val="center"/>
          </w:tcPr>
          <w:p w14:paraId="1925FDA0"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3.</w:t>
            </w:r>
            <w:r w:rsidRPr="00642FA4">
              <w:rPr>
                <w:kern w:val="0"/>
                <w:sz w:val="14"/>
                <w:szCs w:val="14"/>
              </w:rPr>
              <w:t xml:space="preserve">   </w:t>
            </w:r>
            <w:r w:rsidRPr="00642FA4">
              <w:rPr>
                <w:rFonts w:ascii="宋体" w:hAnsi="宋体" w:cs="宋体" w:hint="eastAsia"/>
                <w:kern w:val="0"/>
                <w:szCs w:val="21"/>
              </w:rPr>
              <w:t> </w:t>
            </w:r>
          </w:p>
        </w:tc>
        <w:tc>
          <w:tcPr>
            <w:tcW w:w="2296" w:type="dxa"/>
            <w:tcBorders>
              <w:top w:val="nil"/>
              <w:left w:val="nil"/>
              <w:bottom w:val="single" w:sz="4" w:space="0" w:color="auto"/>
              <w:right w:val="single" w:sz="4" w:space="0" w:color="auto"/>
            </w:tcBorders>
            <w:shd w:val="clear" w:color="auto" w:fill="auto"/>
            <w:vAlign w:val="center"/>
          </w:tcPr>
          <w:p w14:paraId="617F9DB8"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汇聚交换机</w:t>
            </w:r>
          </w:p>
        </w:tc>
        <w:tc>
          <w:tcPr>
            <w:tcW w:w="2840" w:type="dxa"/>
            <w:tcBorders>
              <w:top w:val="nil"/>
              <w:left w:val="nil"/>
              <w:bottom w:val="single" w:sz="4" w:space="0" w:color="auto"/>
              <w:right w:val="single" w:sz="4" w:space="0" w:color="auto"/>
            </w:tcBorders>
            <w:shd w:val="clear" w:color="auto" w:fill="auto"/>
            <w:vAlign w:val="center"/>
          </w:tcPr>
          <w:p w14:paraId="77D27754"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工业</w:t>
            </w:r>
          </w:p>
        </w:tc>
      </w:tr>
      <w:tr w:rsidR="00642FA4" w:rsidRPr="00642FA4" w14:paraId="7E60EBB2" w14:textId="77777777">
        <w:trPr>
          <w:trHeight w:val="456"/>
          <w:jc w:val="center"/>
        </w:trPr>
        <w:tc>
          <w:tcPr>
            <w:tcW w:w="960" w:type="dxa"/>
            <w:tcBorders>
              <w:top w:val="nil"/>
              <w:left w:val="single" w:sz="4" w:space="0" w:color="auto"/>
              <w:bottom w:val="single" w:sz="4" w:space="0" w:color="auto"/>
              <w:right w:val="single" w:sz="4" w:space="0" w:color="auto"/>
            </w:tcBorders>
            <w:shd w:val="clear" w:color="auto" w:fill="auto"/>
            <w:vAlign w:val="center"/>
          </w:tcPr>
          <w:p w14:paraId="7D933FDE"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lastRenderedPageBreak/>
              <w:t>4.</w:t>
            </w:r>
            <w:r w:rsidRPr="00642FA4">
              <w:rPr>
                <w:kern w:val="0"/>
                <w:sz w:val="14"/>
                <w:szCs w:val="14"/>
              </w:rPr>
              <w:t xml:space="preserve">   </w:t>
            </w:r>
            <w:r w:rsidRPr="00642FA4">
              <w:rPr>
                <w:rFonts w:ascii="宋体" w:hAnsi="宋体" w:cs="宋体" w:hint="eastAsia"/>
                <w:kern w:val="0"/>
                <w:szCs w:val="21"/>
              </w:rPr>
              <w:t> </w:t>
            </w:r>
          </w:p>
        </w:tc>
        <w:tc>
          <w:tcPr>
            <w:tcW w:w="2296" w:type="dxa"/>
            <w:tcBorders>
              <w:top w:val="nil"/>
              <w:left w:val="nil"/>
              <w:bottom w:val="single" w:sz="4" w:space="0" w:color="auto"/>
              <w:right w:val="single" w:sz="4" w:space="0" w:color="auto"/>
            </w:tcBorders>
            <w:shd w:val="clear" w:color="auto" w:fill="auto"/>
            <w:vAlign w:val="center"/>
          </w:tcPr>
          <w:p w14:paraId="1506247B"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多速率POE交换机</w:t>
            </w:r>
          </w:p>
        </w:tc>
        <w:tc>
          <w:tcPr>
            <w:tcW w:w="2840" w:type="dxa"/>
            <w:tcBorders>
              <w:top w:val="nil"/>
              <w:left w:val="nil"/>
              <w:bottom w:val="single" w:sz="4" w:space="0" w:color="auto"/>
              <w:right w:val="single" w:sz="4" w:space="0" w:color="auto"/>
            </w:tcBorders>
            <w:shd w:val="clear" w:color="auto" w:fill="auto"/>
            <w:vAlign w:val="center"/>
          </w:tcPr>
          <w:p w14:paraId="27B24DD7"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工业</w:t>
            </w:r>
          </w:p>
        </w:tc>
      </w:tr>
      <w:tr w:rsidR="00642FA4" w:rsidRPr="00642FA4" w14:paraId="027D354B" w14:textId="77777777">
        <w:trPr>
          <w:trHeight w:val="456"/>
          <w:jc w:val="center"/>
        </w:trPr>
        <w:tc>
          <w:tcPr>
            <w:tcW w:w="960" w:type="dxa"/>
            <w:tcBorders>
              <w:top w:val="nil"/>
              <w:left w:val="single" w:sz="4" w:space="0" w:color="auto"/>
              <w:bottom w:val="single" w:sz="4" w:space="0" w:color="auto"/>
              <w:right w:val="single" w:sz="4" w:space="0" w:color="auto"/>
            </w:tcBorders>
            <w:shd w:val="clear" w:color="auto" w:fill="auto"/>
            <w:vAlign w:val="center"/>
          </w:tcPr>
          <w:p w14:paraId="673F0D83"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5.</w:t>
            </w:r>
            <w:r w:rsidRPr="00642FA4">
              <w:rPr>
                <w:kern w:val="0"/>
                <w:sz w:val="14"/>
                <w:szCs w:val="14"/>
              </w:rPr>
              <w:t xml:space="preserve">   </w:t>
            </w:r>
            <w:r w:rsidRPr="00642FA4">
              <w:rPr>
                <w:rFonts w:ascii="宋体" w:hAnsi="宋体" w:cs="宋体" w:hint="eastAsia"/>
                <w:kern w:val="0"/>
                <w:szCs w:val="21"/>
              </w:rPr>
              <w:t> </w:t>
            </w:r>
          </w:p>
        </w:tc>
        <w:tc>
          <w:tcPr>
            <w:tcW w:w="2296" w:type="dxa"/>
            <w:tcBorders>
              <w:top w:val="nil"/>
              <w:left w:val="nil"/>
              <w:bottom w:val="single" w:sz="4" w:space="0" w:color="auto"/>
              <w:right w:val="single" w:sz="4" w:space="0" w:color="auto"/>
            </w:tcBorders>
            <w:shd w:val="clear" w:color="auto" w:fill="auto"/>
            <w:vAlign w:val="center"/>
          </w:tcPr>
          <w:p w14:paraId="78F6528C"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POE交换机</w:t>
            </w:r>
          </w:p>
        </w:tc>
        <w:tc>
          <w:tcPr>
            <w:tcW w:w="2840" w:type="dxa"/>
            <w:tcBorders>
              <w:top w:val="nil"/>
              <w:left w:val="nil"/>
              <w:bottom w:val="single" w:sz="4" w:space="0" w:color="auto"/>
              <w:right w:val="single" w:sz="4" w:space="0" w:color="auto"/>
            </w:tcBorders>
            <w:shd w:val="clear" w:color="auto" w:fill="auto"/>
            <w:vAlign w:val="center"/>
          </w:tcPr>
          <w:p w14:paraId="1CC9BDA5"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工业</w:t>
            </w:r>
          </w:p>
        </w:tc>
      </w:tr>
      <w:tr w:rsidR="00642FA4" w:rsidRPr="00642FA4" w14:paraId="35A5BD74" w14:textId="77777777">
        <w:trPr>
          <w:trHeight w:val="456"/>
          <w:jc w:val="center"/>
        </w:trPr>
        <w:tc>
          <w:tcPr>
            <w:tcW w:w="960" w:type="dxa"/>
            <w:tcBorders>
              <w:top w:val="nil"/>
              <w:left w:val="single" w:sz="4" w:space="0" w:color="auto"/>
              <w:bottom w:val="single" w:sz="4" w:space="0" w:color="auto"/>
              <w:right w:val="single" w:sz="4" w:space="0" w:color="auto"/>
            </w:tcBorders>
            <w:shd w:val="clear" w:color="auto" w:fill="auto"/>
            <w:vAlign w:val="center"/>
          </w:tcPr>
          <w:p w14:paraId="18722343"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6.</w:t>
            </w:r>
            <w:r w:rsidRPr="00642FA4">
              <w:rPr>
                <w:kern w:val="0"/>
                <w:sz w:val="14"/>
                <w:szCs w:val="14"/>
              </w:rPr>
              <w:t xml:space="preserve">   </w:t>
            </w:r>
            <w:r w:rsidRPr="00642FA4">
              <w:rPr>
                <w:rFonts w:ascii="宋体" w:hAnsi="宋体" w:cs="宋体" w:hint="eastAsia"/>
                <w:kern w:val="0"/>
                <w:szCs w:val="21"/>
              </w:rPr>
              <w:t> </w:t>
            </w:r>
          </w:p>
        </w:tc>
        <w:tc>
          <w:tcPr>
            <w:tcW w:w="2296" w:type="dxa"/>
            <w:tcBorders>
              <w:top w:val="nil"/>
              <w:left w:val="nil"/>
              <w:bottom w:val="single" w:sz="4" w:space="0" w:color="auto"/>
              <w:right w:val="single" w:sz="4" w:space="0" w:color="auto"/>
            </w:tcBorders>
            <w:shd w:val="clear" w:color="auto" w:fill="auto"/>
            <w:vAlign w:val="center"/>
          </w:tcPr>
          <w:p w14:paraId="6DBF90D7"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48口接入交换机</w:t>
            </w:r>
          </w:p>
        </w:tc>
        <w:tc>
          <w:tcPr>
            <w:tcW w:w="2840" w:type="dxa"/>
            <w:tcBorders>
              <w:top w:val="nil"/>
              <w:left w:val="nil"/>
              <w:bottom w:val="single" w:sz="4" w:space="0" w:color="auto"/>
              <w:right w:val="single" w:sz="4" w:space="0" w:color="auto"/>
            </w:tcBorders>
            <w:shd w:val="clear" w:color="auto" w:fill="auto"/>
            <w:vAlign w:val="center"/>
          </w:tcPr>
          <w:p w14:paraId="69246E3B"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工业</w:t>
            </w:r>
          </w:p>
        </w:tc>
      </w:tr>
      <w:tr w:rsidR="00642FA4" w:rsidRPr="00642FA4" w14:paraId="58980E11" w14:textId="77777777">
        <w:trPr>
          <w:trHeight w:val="456"/>
          <w:jc w:val="center"/>
        </w:trPr>
        <w:tc>
          <w:tcPr>
            <w:tcW w:w="960" w:type="dxa"/>
            <w:tcBorders>
              <w:top w:val="nil"/>
              <w:left w:val="single" w:sz="4" w:space="0" w:color="auto"/>
              <w:bottom w:val="single" w:sz="4" w:space="0" w:color="auto"/>
              <w:right w:val="single" w:sz="4" w:space="0" w:color="auto"/>
            </w:tcBorders>
            <w:shd w:val="clear" w:color="auto" w:fill="auto"/>
            <w:vAlign w:val="center"/>
          </w:tcPr>
          <w:p w14:paraId="3261D3D2"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7.</w:t>
            </w:r>
            <w:r w:rsidRPr="00642FA4">
              <w:rPr>
                <w:kern w:val="0"/>
                <w:sz w:val="14"/>
                <w:szCs w:val="14"/>
              </w:rPr>
              <w:t xml:space="preserve">   </w:t>
            </w:r>
            <w:r w:rsidRPr="00642FA4">
              <w:rPr>
                <w:rFonts w:ascii="宋体" w:hAnsi="宋体" w:cs="宋体" w:hint="eastAsia"/>
                <w:kern w:val="0"/>
                <w:szCs w:val="21"/>
              </w:rPr>
              <w:t> </w:t>
            </w:r>
          </w:p>
        </w:tc>
        <w:tc>
          <w:tcPr>
            <w:tcW w:w="2296" w:type="dxa"/>
            <w:tcBorders>
              <w:top w:val="nil"/>
              <w:left w:val="nil"/>
              <w:bottom w:val="single" w:sz="4" w:space="0" w:color="auto"/>
              <w:right w:val="single" w:sz="4" w:space="0" w:color="auto"/>
            </w:tcBorders>
            <w:shd w:val="clear" w:color="auto" w:fill="auto"/>
            <w:vAlign w:val="center"/>
          </w:tcPr>
          <w:p w14:paraId="6E080078"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无线网管系统</w:t>
            </w:r>
          </w:p>
        </w:tc>
        <w:tc>
          <w:tcPr>
            <w:tcW w:w="2840" w:type="dxa"/>
            <w:tcBorders>
              <w:top w:val="nil"/>
              <w:left w:val="nil"/>
              <w:bottom w:val="single" w:sz="4" w:space="0" w:color="auto"/>
              <w:right w:val="single" w:sz="4" w:space="0" w:color="auto"/>
            </w:tcBorders>
            <w:shd w:val="clear" w:color="auto" w:fill="auto"/>
            <w:vAlign w:val="center"/>
          </w:tcPr>
          <w:p w14:paraId="4406EBFC"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软件和信息技术服务业</w:t>
            </w:r>
          </w:p>
        </w:tc>
      </w:tr>
      <w:tr w:rsidR="00642FA4" w:rsidRPr="00642FA4" w14:paraId="3D1BBB9B" w14:textId="77777777">
        <w:trPr>
          <w:trHeight w:val="456"/>
          <w:jc w:val="center"/>
        </w:trPr>
        <w:tc>
          <w:tcPr>
            <w:tcW w:w="960" w:type="dxa"/>
            <w:tcBorders>
              <w:top w:val="nil"/>
              <w:left w:val="single" w:sz="4" w:space="0" w:color="auto"/>
              <w:bottom w:val="single" w:sz="4" w:space="0" w:color="auto"/>
              <w:right w:val="single" w:sz="4" w:space="0" w:color="auto"/>
            </w:tcBorders>
            <w:shd w:val="clear" w:color="auto" w:fill="auto"/>
            <w:vAlign w:val="center"/>
          </w:tcPr>
          <w:p w14:paraId="5C60951D"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8.</w:t>
            </w:r>
            <w:r w:rsidRPr="00642FA4">
              <w:rPr>
                <w:kern w:val="0"/>
                <w:sz w:val="14"/>
                <w:szCs w:val="14"/>
              </w:rPr>
              <w:t xml:space="preserve">   </w:t>
            </w:r>
            <w:r w:rsidRPr="00642FA4">
              <w:rPr>
                <w:rFonts w:ascii="宋体" w:hAnsi="宋体" w:cs="宋体" w:hint="eastAsia"/>
                <w:kern w:val="0"/>
                <w:szCs w:val="21"/>
              </w:rPr>
              <w:t> </w:t>
            </w:r>
          </w:p>
        </w:tc>
        <w:tc>
          <w:tcPr>
            <w:tcW w:w="2296" w:type="dxa"/>
            <w:tcBorders>
              <w:top w:val="nil"/>
              <w:left w:val="nil"/>
              <w:bottom w:val="single" w:sz="4" w:space="0" w:color="auto"/>
              <w:right w:val="single" w:sz="4" w:space="0" w:color="auto"/>
            </w:tcBorders>
            <w:shd w:val="clear" w:color="auto" w:fill="auto"/>
            <w:vAlign w:val="center"/>
          </w:tcPr>
          <w:p w14:paraId="00456BCE"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授权扩容</w:t>
            </w:r>
          </w:p>
        </w:tc>
        <w:tc>
          <w:tcPr>
            <w:tcW w:w="2840" w:type="dxa"/>
            <w:tcBorders>
              <w:top w:val="nil"/>
              <w:left w:val="nil"/>
              <w:bottom w:val="single" w:sz="4" w:space="0" w:color="auto"/>
              <w:right w:val="single" w:sz="4" w:space="0" w:color="auto"/>
            </w:tcBorders>
            <w:shd w:val="clear" w:color="auto" w:fill="auto"/>
            <w:vAlign w:val="center"/>
          </w:tcPr>
          <w:p w14:paraId="02457164"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软件和信息技术服务业</w:t>
            </w:r>
          </w:p>
        </w:tc>
      </w:tr>
      <w:tr w:rsidR="00642FA4" w:rsidRPr="00642FA4" w14:paraId="54AFD77A" w14:textId="77777777">
        <w:trPr>
          <w:trHeight w:val="456"/>
          <w:jc w:val="center"/>
        </w:trPr>
        <w:tc>
          <w:tcPr>
            <w:tcW w:w="960" w:type="dxa"/>
            <w:tcBorders>
              <w:top w:val="nil"/>
              <w:left w:val="single" w:sz="4" w:space="0" w:color="auto"/>
              <w:bottom w:val="single" w:sz="4" w:space="0" w:color="auto"/>
              <w:right w:val="single" w:sz="4" w:space="0" w:color="auto"/>
            </w:tcBorders>
            <w:shd w:val="clear" w:color="auto" w:fill="auto"/>
            <w:vAlign w:val="center"/>
          </w:tcPr>
          <w:p w14:paraId="6BF90CF3"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9.</w:t>
            </w:r>
            <w:r w:rsidRPr="00642FA4">
              <w:rPr>
                <w:kern w:val="0"/>
                <w:sz w:val="14"/>
                <w:szCs w:val="14"/>
              </w:rPr>
              <w:t xml:space="preserve">   </w:t>
            </w:r>
            <w:r w:rsidRPr="00642FA4">
              <w:rPr>
                <w:rFonts w:ascii="宋体" w:hAnsi="宋体" w:cs="宋体" w:hint="eastAsia"/>
                <w:kern w:val="0"/>
                <w:szCs w:val="21"/>
              </w:rPr>
              <w:t> </w:t>
            </w:r>
          </w:p>
        </w:tc>
        <w:tc>
          <w:tcPr>
            <w:tcW w:w="2296" w:type="dxa"/>
            <w:tcBorders>
              <w:top w:val="nil"/>
              <w:left w:val="nil"/>
              <w:bottom w:val="single" w:sz="4" w:space="0" w:color="auto"/>
              <w:right w:val="single" w:sz="4" w:space="0" w:color="auto"/>
            </w:tcBorders>
            <w:shd w:val="clear" w:color="auto" w:fill="auto"/>
            <w:vAlign w:val="center"/>
          </w:tcPr>
          <w:p w14:paraId="4C72B685"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集成服务</w:t>
            </w:r>
          </w:p>
        </w:tc>
        <w:tc>
          <w:tcPr>
            <w:tcW w:w="2840" w:type="dxa"/>
            <w:tcBorders>
              <w:top w:val="nil"/>
              <w:left w:val="nil"/>
              <w:bottom w:val="single" w:sz="4" w:space="0" w:color="auto"/>
              <w:right w:val="single" w:sz="4" w:space="0" w:color="auto"/>
            </w:tcBorders>
            <w:shd w:val="clear" w:color="auto" w:fill="auto"/>
            <w:vAlign w:val="center"/>
          </w:tcPr>
          <w:p w14:paraId="67D0EA0D" w14:textId="77777777" w:rsidR="00BC0E1B" w:rsidRPr="00642FA4" w:rsidRDefault="004A6039">
            <w:pPr>
              <w:widowControl/>
              <w:jc w:val="left"/>
              <w:rPr>
                <w:rFonts w:ascii="宋体" w:hAnsi="宋体" w:cs="宋体"/>
                <w:kern w:val="0"/>
                <w:szCs w:val="21"/>
              </w:rPr>
            </w:pPr>
            <w:r w:rsidRPr="00642FA4">
              <w:rPr>
                <w:rFonts w:ascii="宋体" w:hAnsi="宋体" w:cs="宋体" w:hint="eastAsia"/>
                <w:kern w:val="0"/>
                <w:szCs w:val="21"/>
              </w:rPr>
              <w:t>软件和信息技术服务业</w:t>
            </w:r>
          </w:p>
        </w:tc>
      </w:tr>
    </w:tbl>
    <w:p w14:paraId="78EA4C97" w14:textId="77777777" w:rsidR="00BC0E1B" w:rsidRPr="00642FA4" w:rsidRDefault="004A6039">
      <w:pPr>
        <w:tabs>
          <w:tab w:val="left" w:pos="1275"/>
          <w:tab w:val="left" w:pos="1440"/>
          <w:tab w:val="left" w:pos="1620"/>
        </w:tabs>
        <w:spacing w:line="360" w:lineRule="auto"/>
        <w:ind w:leftChars="135" w:left="283"/>
        <w:rPr>
          <w:rFonts w:ascii="宋体" w:hAnsi="宋体"/>
        </w:rPr>
      </w:pPr>
      <w:r w:rsidRPr="00642FA4">
        <w:rPr>
          <w:rFonts w:ascii="宋体" w:hAnsi="宋体" w:hint="eastAsia"/>
        </w:rPr>
        <w:t>《工业和信息化部、国家统计局、国家发展和改革委员会、财政部关于印发中小企业划型标准规定的通知》（工信部联企业</w:t>
      </w:r>
      <w:r w:rsidRPr="00642FA4">
        <w:rPr>
          <w:rFonts w:ascii="宋体" w:hAnsi="宋体"/>
        </w:rPr>
        <w:t>[2011]300号）规定</w:t>
      </w:r>
      <w:r w:rsidRPr="00642FA4">
        <w:rPr>
          <w:rFonts w:ascii="宋体" w:hAnsi="宋体" w:hint="eastAsia"/>
        </w:rPr>
        <w:t>：</w:t>
      </w:r>
    </w:p>
    <w:p w14:paraId="4F8944ED" w14:textId="77777777" w:rsidR="00BC0E1B" w:rsidRPr="00642FA4" w:rsidRDefault="004A6039">
      <w:pPr>
        <w:tabs>
          <w:tab w:val="left" w:pos="1275"/>
          <w:tab w:val="left" w:pos="1440"/>
          <w:tab w:val="left" w:pos="1620"/>
        </w:tabs>
        <w:spacing w:line="360" w:lineRule="auto"/>
        <w:ind w:leftChars="135" w:left="283"/>
        <w:rPr>
          <w:rFonts w:ascii="宋体" w:hAnsi="宋体"/>
        </w:rPr>
      </w:pPr>
      <w:r w:rsidRPr="00642FA4">
        <w:rPr>
          <w:rFonts w:ascii="宋体" w:hAnsi="宋体" w:hint="eastAsia"/>
          <w:b/>
          <w:bCs/>
        </w:rPr>
        <w:t>工业：</w:t>
      </w:r>
      <w:r w:rsidRPr="00642FA4">
        <w:rPr>
          <w:rFonts w:ascii="宋体" w:hAnsi="宋体" w:hint="eastAsia"/>
        </w:rPr>
        <w:t>从业人员</w:t>
      </w:r>
      <w:r w:rsidRPr="00642FA4">
        <w:rPr>
          <w:rFonts w:ascii="宋体" w:hAnsi="宋体"/>
        </w:rPr>
        <w:t>1000</w:t>
      </w:r>
      <w:r w:rsidRPr="00642FA4">
        <w:rPr>
          <w:rFonts w:ascii="宋体" w:hAnsi="宋体" w:hint="eastAsia"/>
        </w:rPr>
        <w:t>人以下或营业收入</w:t>
      </w:r>
      <w:r w:rsidRPr="00642FA4">
        <w:rPr>
          <w:rFonts w:ascii="宋体" w:hAnsi="宋体"/>
        </w:rPr>
        <w:t>40000</w:t>
      </w:r>
      <w:r w:rsidRPr="00642FA4">
        <w:rPr>
          <w:rFonts w:ascii="宋体" w:hAnsi="宋体" w:hint="eastAsia"/>
        </w:rPr>
        <w:t>万元以下的为中小微型企业。其中，从业人员</w:t>
      </w:r>
      <w:r w:rsidRPr="00642FA4">
        <w:rPr>
          <w:rFonts w:ascii="宋体" w:hAnsi="宋体"/>
        </w:rPr>
        <w:t>300</w:t>
      </w:r>
      <w:r w:rsidRPr="00642FA4">
        <w:rPr>
          <w:rFonts w:ascii="宋体" w:hAnsi="宋体" w:hint="eastAsia"/>
        </w:rPr>
        <w:t>人及以上，且营业收入</w:t>
      </w:r>
      <w:r w:rsidRPr="00642FA4">
        <w:rPr>
          <w:rFonts w:ascii="宋体" w:hAnsi="宋体"/>
        </w:rPr>
        <w:t>2000</w:t>
      </w:r>
      <w:r w:rsidRPr="00642FA4">
        <w:rPr>
          <w:rFonts w:ascii="宋体" w:hAnsi="宋体" w:hint="eastAsia"/>
        </w:rPr>
        <w:t>万元及以上的为中型企业；从业人员</w:t>
      </w:r>
      <w:r w:rsidRPr="00642FA4">
        <w:rPr>
          <w:rFonts w:ascii="宋体" w:hAnsi="宋体"/>
        </w:rPr>
        <w:t>20</w:t>
      </w:r>
      <w:r w:rsidRPr="00642FA4">
        <w:rPr>
          <w:rFonts w:ascii="宋体" w:hAnsi="宋体" w:hint="eastAsia"/>
        </w:rPr>
        <w:t>人及以上，且营业收入</w:t>
      </w:r>
      <w:r w:rsidRPr="00642FA4">
        <w:rPr>
          <w:rFonts w:ascii="宋体" w:hAnsi="宋体"/>
        </w:rPr>
        <w:t>300</w:t>
      </w:r>
      <w:r w:rsidRPr="00642FA4">
        <w:rPr>
          <w:rFonts w:ascii="宋体" w:hAnsi="宋体" w:hint="eastAsia"/>
        </w:rPr>
        <w:t>万元及以上的为小型企业；从业人员</w:t>
      </w:r>
      <w:r w:rsidRPr="00642FA4">
        <w:rPr>
          <w:rFonts w:ascii="宋体" w:hAnsi="宋体"/>
        </w:rPr>
        <w:t>20</w:t>
      </w:r>
      <w:r w:rsidRPr="00642FA4">
        <w:rPr>
          <w:rFonts w:ascii="宋体" w:hAnsi="宋体" w:hint="eastAsia"/>
        </w:rPr>
        <w:t>人以下或营业收入</w:t>
      </w:r>
      <w:r w:rsidRPr="00642FA4">
        <w:rPr>
          <w:rFonts w:ascii="宋体" w:hAnsi="宋体"/>
        </w:rPr>
        <w:t>300</w:t>
      </w:r>
      <w:r w:rsidRPr="00642FA4">
        <w:rPr>
          <w:rFonts w:ascii="宋体" w:hAnsi="宋体" w:hint="eastAsia"/>
        </w:rPr>
        <w:t>万元以下的为微型企业。</w:t>
      </w:r>
    </w:p>
    <w:p w14:paraId="60260C8A" w14:textId="77777777" w:rsidR="00BC0E1B" w:rsidRPr="00642FA4" w:rsidRDefault="004A6039">
      <w:pPr>
        <w:pStyle w:val="a2"/>
        <w:ind w:leftChars="135" w:left="283" w:firstLineChars="0" w:firstLine="1"/>
        <w:rPr>
          <w:rFonts w:ascii="宋体" w:hAnsi="宋体"/>
          <w:sz w:val="21"/>
          <w:szCs w:val="21"/>
        </w:rPr>
      </w:pPr>
      <w:r w:rsidRPr="00642FA4">
        <w:rPr>
          <w:rFonts w:ascii="宋体" w:hAnsi="宋体" w:hint="eastAsia"/>
          <w:b/>
          <w:bCs w:val="0"/>
          <w:sz w:val="21"/>
          <w:szCs w:val="21"/>
        </w:rPr>
        <w:t>软件和信息技术服务业：</w:t>
      </w:r>
      <w:r w:rsidRPr="00642FA4">
        <w:rPr>
          <w:rFonts w:ascii="宋体" w:hAnsi="宋体" w:hint="eastAsia"/>
          <w:sz w:val="21"/>
          <w:szCs w:val="21"/>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EBBFF2C" w14:textId="77777777" w:rsidR="00BC0E1B" w:rsidRPr="00642FA4" w:rsidRDefault="004A6039">
      <w:pPr>
        <w:tabs>
          <w:tab w:val="left" w:pos="1275"/>
          <w:tab w:val="left" w:pos="1440"/>
          <w:tab w:val="left" w:pos="1620"/>
        </w:tabs>
        <w:spacing w:line="360" w:lineRule="auto"/>
        <w:ind w:leftChars="135" w:left="283"/>
        <w:rPr>
          <w:rFonts w:ascii="宋体" w:hAnsi="宋体"/>
          <w:bCs/>
        </w:rPr>
      </w:pPr>
      <w:r w:rsidRPr="00642FA4">
        <w:rPr>
          <w:rFonts w:ascii="宋体" w:hAnsi="宋体" w:hint="eastAsia"/>
          <w:bCs/>
        </w:rPr>
        <w:t>（4）享受中小企业扶持政策获得政府采购合同的，小微企业不得将合同分包给大中型企业，中型企业不得将合同分包给大型企业。</w:t>
      </w:r>
    </w:p>
    <w:p w14:paraId="7D390A2E" w14:textId="77777777" w:rsidR="00BC0E1B" w:rsidRPr="00642FA4" w:rsidRDefault="004A6039">
      <w:pPr>
        <w:tabs>
          <w:tab w:val="left" w:pos="1275"/>
          <w:tab w:val="left" w:pos="1440"/>
          <w:tab w:val="left" w:pos="1620"/>
        </w:tabs>
        <w:spacing w:line="360" w:lineRule="auto"/>
        <w:ind w:leftChars="135" w:left="283"/>
        <w:rPr>
          <w:rFonts w:ascii="宋体" w:hAnsi="宋体" w:cs="Tahoma"/>
          <w:b/>
        </w:rPr>
      </w:pPr>
      <w:r w:rsidRPr="00642FA4">
        <w:rPr>
          <w:rFonts w:ascii="宋体" w:hAnsi="宋体" w:hint="eastAsia"/>
          <w:b/>
        </w:rPr>
        <w:t>（5）供应商提供的《中小企业声明函》内容不实的，属于提供虚假材料谋取中标、成交，依照《中华人民共和国政府采购法》等国家有关规定追究相应责任。</w:t>
      </w:r>
    </w:p>
    <w:p w14:paraId="104886B1" w14:textId="77777777" w:rsidR="00BC0E1B" w:rsidRPr="00642FA4" w:rsidRDefault="004A6039">
      <w:pPr>
        <w:spacing w:line="360" w:lineRule="auto"/>
        <w:rPr>
          <w:rFonts w:ascii="宋体" w:hAnsi="宋体"/>
          <w:bCs/>
        </w:rPr>
      </w:pPr>
      <w:r w:rsidRPr="00642FA4">
        <w:rPr>
          <w:rFonts w:ascii="宋体" w:hAnsi="宋体"/>
          <w:bCs/>
        </w:rPr>
        <w:t>2</w:t>
      </w:r>
      <w:r w:rsidRPr="00642FA4">
        <w:rPr>
          <w:rFonts w:ascii="宋体" w:hAnsi="宋体" w:hint="eastAsia"/>
          <w:bCs/>
        </w:rPr>
        <w:t>．</w:t>
      </w:r>
      <w:r w:rsidRPr="00642FA4">
        <w:rPr>
          <w:rFonts w:ascii="宋体" w:hAnsi="宋体"/>
          <w:bCs/>
        </w:rPr>
        <w:t>节能</w:t>
      </w:r>
      <w:r w:rsidRPr="00642FA4">
        <w:rPr>
          <w:rFonts w:ascii="宋体" w:hAnsi="宋体" w:hint="eastAsia"/>
          <w:bCs/>
        </w:rPr>
        <w:t>、环保</w:t>
      </w:r>
      <w:r w:rsidRPr="00642FA4">
        <w:rPr>
          <w:rFonts w:ascii="宋体" w:hAnsi="宋体"/>
          <w:bCs/>
        </w:rPr>
        <w:t>产品</w:t>
      </w:r>
    </w:p>
    <w:p w14:paraId="4963F111" w14:textId="77777777" w:rsidR="00BC0E1B" w:rsidRPr="00642FA4" w:rsidRDefault="004A6039">
      <w:pPr>
        <w:spacing w:line="360" w:lineRule="auto"/>
        <w:ind w:firstLineChars="202" w:firstLine="424"/>
        <w:rPr>
          <w:rFonts w:ascii="宋体" w:hAnsi="宋体"/>
          <w:bCs/>
        </w:rPr>
      </w:pPr>
      <w:r w:rsidRPr="00642FA4">
        <w:rPr>
          <w:rFonts w:ascii="宋体" w:hAnsi="宋体"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1A23FEEE" w14:textId="77777777" w:rsidR="00BC0E1B" w:rsidRPr="00642FA4" w:rsidRDefault="004A6039">
      <w:pPr>
        <w:spacing w:line="360" w:lineRule="auto"/>
        <w:ind w:firstLineChars="200" w:firstLine="420"/>
        <w:rPr>
          <w:rFonts w:ascii="宋体" w:hAnsi="宋体" w:cs="Tahoma"/>
        </w:rPr>
      </w:pPr>
      <w:r w:rsidRPr="00642FA4">
        <w:rPr>
          <w:rFonts w:ascii="宋体" w:hAnsi="宋体" w:cs="Tahoma" w:hint="eastAsia"/>
        </w:rPr>
        <w:t>如采购人所采购的设备不涉及政府强制采购节能产品的，属于节能产品</w:t>
      </w:r>
      <w:r w:rsidRPr="00642FA4">
        <w:rPr>
          <w:rFonts w:ascii="宋体" w:hAnsi="宋体" w:cs="Tahoma"/>
        </w:rPr>
        <w:t>/环境标志产品政府采购品目清单</w:t>
      </w:r>
      <w:r w:rsidRPr="00642FA4">
        <w:rPr>
          <w:rFonts w:ascii="宋体" w:hAnsi="宋体" w:cs="Tahoma" w:hint="eastAsia"/>
        </w:rPr>
        <w:t>中优先采购的，所投产品提供国家确定的认证机构出具的、处于有效期之内的节能产品</w:t>
      </w:r>
      <w:r w:rsidRPr="00642FA4">
        <w:rPr>
          <w:rFonts w:ascii="宋体" w:hAnsi="宋体" w:cs="Tahoma"/>
        </w:rPr>
        <w:t>/</w:t>
      </w:r>
      <w:r w:rsidRPr="00642FA4">
        <w:rPr>
          <w:rFonts w:ascii="宋体" w:hAnsi="宋体" w:cs="Tahoma" w:hint="eastAsia"/>
        </w:rPr>
        <w:t>环境标志产品认证证书复印件的，按照节能、环境标志产品得分规则加分。</w:t>
      </w:r>
    </w:p>
    <w:p w14:paraId="71F7BD8F" w14:textId="77777777" w:rsidR="00BC0E1B" w:rsidRPr="00642FA4" w:rsidRDefault="004A6039">
      <w:pPr>
        <w:pStyle w:val="TOC2"/>
        <w:spacing w:line="360" w:lineRule="auto"/>
        <w:rPr>
          <w:i w:val="0"/>
          <w:color w:val="auto"/>
        </w:rPr>
      </w:pPr>
      <w:r w:rsidRPr="00642FA4">
        <w:rPr>
          <w:rFonts w:cs="Tahoma"/>
          <w:i w:val="0"/>
          <w:noProof/>
          <w:color w:val="auto"/>
        </w:rPr>
        <w:lastRenderedPageBreak/>
        <w:drawing>
          <wp:inline distT="0" distB="0" distL="0" distR="0" wp14:anchorId="16D38007" wp14:editId="4AE35CCA">
            <wp:extent cx="5274310" cy="7458075"/>
            <wp:effectExtent l="0" t="0" r="2540" b="952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7458075"/>
                    </a:xfrm>
                    <a:prstGeom prst="rect">
                      <a:avLst/>
                    </a:prstGeom>
                    <a:noFill/>
                    <a:ln>
                      <a:noFill/>
                    </a:ln>
                  </pic:spPr>
                </pic:pic>
              </a:graphicData>
            </a:graphic>
          </wp:inline>
        </w:drawing>
      </w:r>
      <w:r w:rsidRPr="00642FA4">
        <w:rPr>
          <w:rFonts w:cs="Tahoma"/>
          <w:i w:val="0"/>
          <w:noProof/>
          <w:color w:val="auto"/>
        </w:rPr>
        <w:lastRenderedPageBreak/>
        <w:drawing>
          <wp:inline distT="0" distB="0" distL="0" distR="0" wp14:anchorId="0F6B9FD5" wp14:editId="2EDF57D1">
            <wp:extent cx="5274310" cy="7458075"/>
            <wp:effectExtent l="0" t="0" r="2540" b="952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7458075"/>
                    </a:xfrm>
                    <a:prstGeom prst="rect">
                      <a:avLst/>
                    </a:prstGeom>
                    <a:noFill/>
                    <a:ln>
                      <a:noFill/>
                    </a:ln>
                  </pic:spPr>
                </pic:pic>
              </a:graphicData>
            </a:graphic>
          </wp:inline>
        </w:drawing>
      </w:r>
      <w:r w:rsidRPr="00642FA4">
        <w:rPr>
          <w:rFonts w:cs="Tahoma"/>
          <w:i w:val="0"/>
          <w:noProof/>
          <w:color w:val="auto"/>
        </w:rPr>
        <w:lastRenderedPageBreak/>
        <w:drawing>
          <wp:inline distT="0" distB="0" distL="0" distR="0" wp14:anchorId="4938B18F" wp14:editId="1F00A37A">
            <wp:extent cx="5274310" cy="7458075"/>
            <wp:effectExtent l="0" t="0" r="2540" b="952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7458075"/>
                    </a:xfrm>
                    <a:prstGeom prst="rect">
                      <a:avLst/>
                    </a:prstGeom>
                    <a:noFill/>
                    <a:ln>
                      <a:noFill/>
                    </a:ln>
                  </pic:spPr>
                </pic:pic>
              </a:graphicData>
            </a:graphic>
          </wp:inline>
        </w:drawing>
      </w:r>
      <w:r w:rsidRPr="00642FA4">
        <w:rPr>
          <w:rFonts w:cs="Tahoma"/>
          <w:i w:val="0"/>
          <w:noProof/>
          <w:color w:val="auto"/>
        </w:rPr>
        <w:lastRenderedPageBreak/>
        <w:drawing>
          <wp:inline distT="0" distB="0" distL="0" distR="0" wp14:anchorId="768C41B4" wp14:editId="7DC1940B">
            <wp:extent cx="5274310" cy="7459980"/>
            <wp:effectExtent l="0" t="0" r="2540" b="762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7459980"/>
                    </a:xfrm>
                    <a:prstGeom prst="rect">
                      <a:avLst/>
                    </a:prstGeom>
                    <a:noFill/>
                    <a:ln>
                      <a:noFill/>
                    </a:ln>
                  </pic:spPr>
                </pic:pic>
              </a:graphicData>
            </a:graphic>
          </wp:inline>
        </w:drawing>
      </w:r>
      <w:r w:rsidRPr="00642FA4">
        <w:rPr>
          <w:i w:val="0"/>
          <w:color w:val="auto"/>
          <w:sz w:val="30"/>
          <w:szCs w:val="30"/>
        </w:rPr>
        <w:br w:type="page"/>
      </w:r>
    </w:p>
    <w:p w14:paraId="483013A1" w14:textId="77777777" w:rsidR="00BC0E1B" w:rsidRPr="00642FA4" w:rsidRDefault="004A6039">
      <w:pPr>
        <w:pStyle w:val="1"/>
        <w:spacing w:line="360" w:lineRule="auto"/>
        <w:rPr>
          <w:rFonts w:ascii="宋体" w:hAnsi="宋体"/>
          <w:sz w:val="30"/>
          <w:szCs w:val="30"/>
        </w:rPr>
      </w:pPr>
      <w:bookmarkStart w:id="159" w:name="_Toc310195760"/>
      <w:bookmarkStart w:id="160" w:name="_Toc60313289"/>
      <w:bookmarkStart w:id="161" w:name="_Toc75350842"/>
      <w:bookmarkStart w:id="162" w:name="_Toc106787493"/>
      <w:bookmarkStart w:id="163" w:name="_Toc310195731"/>
      <w:r w:rsidRPr="00642FA4">
        <w:rPr>
          <w:rFonts w:ascii="宋体" w:hAnsi="宋体" w:hint="eastAsia"/>
          <w:sz w:val="30"/>
          <w:szCs w:val="30"/>
        </w:rPr>
        <w:lastRenderedPageBreak/>
        <w:t>第六章 采购合同格式</w:t>
      </w:r>
      <w:bookmarkEnd w:id="159"/>
      <w:bookmarkEnd w:id="160"/>
      <w:bookmarkEnd w:id="161"/>
      <w:bookmarkEnd w:id="162"/>
    </w:p>
    <w:p w14:paraId="776DEAEA" w14:textId="77777777" w:rsidR="00BC0E1B" w:rsidRPr="00642FA4" w:rsidRDefault="004A6039">
      <w:pPr>
        <w:spacing w:line="360" w:lineRule="auto"/>
        <w:jc w:val="center"/>
        <w:rPr>
          <w:rFonts w:ascii="宋体" w:hAnsi="宋体"/>
        </w:rPr>
      </w:pPr>
      <w:r w:rsidRPr="00642FA4">
        <w:rPr>
          <w:rFonts w:ascii="宋体" w:hAnsi="宋体"/>
        </w:rPr>
        <w:t>(此为参考版本，以实际签订为准)</w:t>
      </w:r>
    </w:p>
    <w:p w14:paraId="4EDA14A2" w14:textId="77777777" w:rsidR="00BC0E1B" w:rsidRPr="00642FA4" w:rsidRDefault="004A6039">
      <w:pPr>
        <w:tabs>
          <w:tab w:val="left" w:pos="5415"/>
        </w:tabs>
        <w:wordWrap w:val="0"/>
        <w:spacing w:line="360" w:lineRule="auto"/>
        <w:jc w:val="center"/>
        <w:rPr>
          <w:rFonts w:ascii="宋体" w:hAnsi="宋体"/>
          <w:b/>
          <w:sz w:val="44"/>
          <w:szCs w:val="44"/>
        </w:rPr>
      </w:pPr>
      <w:r w:rsidRPr="00642FA4">
        <w:rPr>
          <w:rFonts w:ascii="宋体" w:hAnsi="宋体"/>
          <w:b/>
          <w:sz w:val="28"/>
          <w:szCs w:val="28"/>
        </w:rPr>
        <w:t xml:space="preserve">                      </w:t>
      </w:r>
      <w:r w:rsidRPr="00642FA4">
        <w:rPr>
          <w:rFonts w:ascii="宋体" w:hAnsi="宋体" w:hint="eastAsia"/>
          <w:b/>
          <w:sz w:val="28"/>
          <w:szCs w:val="28"/>
        </w:rPr>
        <w:t xml:space="preserve">合同编号： </w:t>
      </w:r>
    </w:p>
    <w:p w14:paraId="1F566DFC" w14:textId="77777777" w:rsidR="00BC0E1B" w:rsidRPr="00642FA4" w:rsidRDefault="00BC0E1B">
      <w:pPr>
        <w:tabs>
          <w:tab w:val="left" w:pos="5415"/>
        </w:tabs>
        <w:spacing w:line="360" w:lineRule="auto"/>
        <w:jc w:val="center"/>
        <w:rPr>
          <w:rFonts w:ascii="宋体" w:hAnsi="宋体"/>
          <w:b/>
          <w:szCs w:val="21"/>
        </w:rPr>
      </w:pPr>
    </w:p>
    <w:p w14:paraId="51C61BEF" w14:textId="77777777" w:rsidR="00BC0E1B" w:rsidRPr="00642FA4" w:rsidRDefault="00BC0E1B">
      <w:pPr>
        <w:tabs>
          <w:tab w:val="left" w:pos="5415"/>
        </w:tabs>
        <w:spacing w:line="360" w:lineRule="auto"/>
        <w:jc w:val="center"/>
        <w:rPr>
          <w:rFonts w:ascii="宋体" w:hAnsi="宋体"/>
          <w:b/>
          <w:szCs w:val="21"/>
        </w:rPr>
      </w:pPr>
    </w:p>
    <w:p w14:paraId="382A934A" w14:textId="77777777" w:rsidR="00BC0E1B" w:rsidRPr="00642FA4" w:rsidRDefault="00BC0E1B">
      <w:pPr>
        <w:tabs>
          <w:tab w:val="left" w:pos="5415"/>
        </w:tabs>
        <w:spacing w:line="360" w:lineRule="auto"/>
        <w:jc w:val="center"/>
        <w:rPr>
          <w:rFonts w:ascii="宋体" w:hAnsi="宋体"/>
          <w:b/>
          <w:szCs w:val="21"/>
        </w:rPr>
      </w:pPr>
    </w:p>
    <w:p w14:paraId="54615433" w14:textId="77777777" w:rsidR="00BC0E1B" w:rsidRPr="00642FA4" w:rsidRDefault="00BC0E1B">
      <w:pPr>
        <w:tabs>
          <w:tab w:val="left" w:pos="5415"/>
        </w:tabs>
        <w:spacing w:line="360" w:lineRule="auto"/>
        <w:jc w:val="center"/>
        <w:rPr>
          <w:rFonts w:ascii="宋体" w:hAnsi="宋体"/>
          <w:b/>
          <w:szCs w:val="21"/>
        </w:rPr>
      </w:pPr>
    </w:p>
    <w:p w14:paraId="34E80BF5" w14:textId="77777777" w:rsidR="00BC0E1B" w:rsidRPr="00642FA4" w:rsidRDefault="00BC0E1B">
      <w:pPr>
        <w:tabs>
          <w:tab w:val="left" w:pos="5415"/>
        </w:tabs>
        <w:spacing w:line="360" w:lineRule="auto"/>
        <w:jc w:val="center"/>
        <w:rPr>
          <w:rFonts w:ascii="宋体" w:hAnsi="宋体"/>
          <w:b/>
          <w:szCs w:val="21"/>
        </w:rPr>
      </w:pPr>
    </w:p>
    <w:p w14:paraId="451F9144" w14:textId="77777777" w:rsidR="00BC0E1B" w:rsidRPr="00642FA4" w:rsidRDefault="004A6039">
      <w:pPr>
        <w:tabs>
          <w:tab w:val="left" w:pos="5415"/>
        </w:tabs>
        <w:spacing w:line="360" w:lineRule="auto"/>
        <w:jc w:val="center"/>
        <w:rPr>
          <w:rFonts w:ascii="宋体" w:hAnsi="宋体"/>
          <w:b/>
          <w:sz w:val="52"/>
          <w:szCs w:val="52"/>
        </w:rPr>
      </w:pPr>
      <w:r w:rsidRPr="00642FA4">
        <w:rPr>
          <w:rFonts w:ascii="宋体" w:hAnsi="宋体" w:hint="eastAsia"/>
          <w:b/>
          <w:sz w:val="52"/>
          <w:szCs w:val="52"/>
        </w:rPr>
        <w:t>中国传媒大学</w:t>
      </w:r>
    </w:p>
    <w:p w14:paraId="6714C0AE" w14:textId="77777777" w:rsidR="00BC0E1B" w:rsidRPr="00642FA4" w:rsidRDefault="00BC0E1B">
      <w:pPr>
        <w:tabs>
          <w:tab w:val="left" w:pos="5415"/>
        </w:tabs>
        <w:spacing w:line="360" w:lineRule="auto"/>
        <w:ind w:rightChars="-230" w:right="-483"/>
        <w:rPr>
          <w:rFonts w:ascii="宋体" w:hAnsi="宋体"/>
          <w:b/>
          <w:sz w:val="52"/>
          <w:szCs w:val="52"/>
        </w:rPr>
      </w:pPr>
    </w:p>
    <w:p w14:paraId="2230D164" w14:textId="77777777" w:rsidR="00BC0E1B" w:rsidRPr="00642FA4" w:rsidRDefault="004A6039">
      <w:pPr>
        <w:tabs>
          <w:tab w:val="left" w:pos="5415"/>
        </w:tabs>
        <w:spacing w:line="360" w:lineRule="auto"/>
        <w:ind w:rightChars="-230" w:right="-483"/>
        <w:jc w:val="center"/>
        <w:rPr>
          <w:rFonts w:ascii="宋体" w:hAnsi="宋体"/>
          <w:b/>
          <w:sz w:val="52"/>
          <w:szCs w:val="52"/>
        </w:rPr>
      </w:pPr>
      <w:r w:rsidRPr="00642FA4">
        <w:rPr>
          <w:rFonts w:ascii="宋体" w:hAnsi="宋体" w:hint="eastAsia"/>
          <w:b/>
          <w:sz w:val="52"/>
          <w:szCs w:val="52"/>
        </w:rPr>
        <w:t>XXXXXX合同</w:t>
      </w:r>
    </w:p>
    <w:p w14:paraId="45DDBEAC" w14:textId="77777777" w:rsidR="00BC0E1B" w:rsidRPr="00642FA4" w:rsidRDefault="00BC0E1B">
      <w:pPr>
        <w:tabs>
          <w:tab w:val="left" w:pos="5415"/>
        </w:tabs>
        <w:spacing w:line="360" w:lineRule="auto"/>
        <w:jc w:val="center"/>
        <w:rPr>
          <w:rFonts w:ascii="宋体" w:hAnsi="宋体"/>
          <w:b/>
          <w:szCs w:val="21"/>
        </w:rPr>
      </w:pPr>
    </w:p>
    <w:p w14:paraId="66E8A20D" w14:textId="77777777" w:rsidR="00BC0E1B" w:rsidRPr="00642FA4" w:rsidRDefault="00BC0E1B">
      <w:pPr>
        <w:tabs>
          <w:tab w:val="left" w:pos="5415"/>
        </w:tabs>
        <w:spacing w:line="360" w:lineRule="auto"/>
        <w:jc w:val="center"/>
        <w:rPr>
          <w:rFonts w:ascii="宋体" w:hAnsi="宋体"/>
          <w:b/>
          <w:szCs w:val="21"/>
        </w:rPr>
      </w:pPr>
    </w:p>
    <w:p w14:paraId="059DB733" w14:textId="77777777" w:rsidR="00BC0E1B" w:rsidRPr="00642FA4" w:rsidRDefault="00BC0E1B">
      <w:pPr>
        <w:tabs>
          <w:tab w:val="left" w:pos="5415"/>
        </w:tabs>
        <w:spacing w:line="360" w:lineRule="auto"/>
        <w:jc w:val="center"/>
        <w:rPr>
          <w:rFonts w:ascii="宋体" w:hAnsi="宋体"/>
          <w:b/>
          <w:szCs w:val="21"/>
        </w:rPr>
      </w:pPr>
    </w:p>
    <w:p w14:paraId="0E89D747" w14:textId="77777777" w:rsidR="00BC0E1B" w:rsidRPr="00642FA4" w:rsidRDefault="00BC0E1B">
      <w:pPr>
        <w:tabs>
          <w:tab w:val="left" w:pos="5415"/>
        </w:tabs>
        <w:spacing w:line="360" w:lineRule="auto"/>
        <w:jc w:val="center"/>
        <w:rPr>
          <w:rFonts w:ascii="宋体" w:hAnsi="宋体"/>
          <w:b/>
          <w:szCs w:val="21"/>
        </w:rPr>
      </w:pPr>
    </w:p>
    <w:p w14:paraId="591477AA" w14:textId="77777777" w:rsidR="00BC0E1B" w:rsidRPr="00642FA4" w:rsidRDefault="00BC0E1B">
      <w:pPr>
        <w:tabs>
          <w:tab w:val="left" w:pos="5415"/>
        </w:tabs>
        <w:spacing w:line="360" w:lineRule="auto"/>
        <w:jc w:val="center"/>
        <w:rPr>
          <w:rFonts w:ascii="宋体" w:hAnsi="宋体"/>
          <w:b/>
          <w:szCs w:val="21"/>
        </w:rPr>
      </w:pPr>
    </w:p>
    <w:p w14:paraId="013F896E" w14:textId="77777777" w:rsidR="00BC0E1B" w:rsidRPr="00642FA4" w:rsidRDefault="00BC0E1B">
      <w:pPr>
        <w:tabs>
          <w:tab w:val="left" w:pos="5415"/>
        </w:tabs>
        <w:spacing w:line="360" w:lineRule="auto"/>
        <w:jc w:val="center"/>
        <w:rPr>
          <w:rFonts w:ascii="宋体" w:hAnsi="宋体"/>
          <w:b/>
          <w:szCs w:val="21"/>
        </w:rPr>
      </w:pPr>
    </w:p>
    <w:p w14:paraId="7D87FE2D" w14:textId="77777777" w:rsidR="00BC0E1B" w:rsidRPr="00642FA4" w:rsidRDefault="00BC0E1B">
      <w:pPr>
        <w:tabs>
          <w:tab w:val="left" w:pos="5415"/>
        </w:tabs>
        <w:spacing w:line="360" w:lineRule="auto"/>
        <w:rPr>
          <w:rFonts w:ascii="宋体" w:hAnsi="宋体"/>
          <w:b/>
          <w:szCs w:val="21"/>
        </w:rPr>
      </w:pPr>
    </w:p>
    <w:p w14:paraId="652EED8C" w14:textId="77777777" w:rsidR="00BC0E1B" w:rsidRPr="00642FA4" w:rsidRDefault="004A6039">
      <w:pPr>
        <w:tabs>
          <w:tab w:val="left" w:pos="5415"/>
        </w:tabs>
        <w:spacing w:line="360" w:lineRule="auto"/>
        <w:ind w:leftChars="500" w:left="1050" w:firstLineChars="400" w:firstLine="1285"/>
        <w:jc w:val="left"/>
        <w:rPr>
          <w:rFonts w:ascii="宋体" w:hAnsi="宋体"/>
          <w:b/>
          <w:sz w:val="32"/>
          <w:szCs w:val="32"/>
        </w:rPr>
      </w:pPr>
      <w:r w:rsidRPr="00642FA4">
        <w:rPr>
          <w:rFonts w:ascii="宋体" w:hAnsi="宋体" w:hint="eastAsia"/>
          <w:b/>
          <w:sz w:val="32"/>
          <w:szCs w:val="32"/>
        </w:rPr>
        <w:t>甲方单位：</w:t>
      </w:r>
      <w:r w:rsidRPr="00642FA4">
        <w:rPr>
          <w:rFonts w:ascii="宋体" w:hAnsi="宋体" w:hint="eastAsia"/>
          <w:b/>
          <w:sz w:val="32"/>
          <w:szCs w:val="32"/>
          <w:u w:val="single"/>
        </w:rPr>
        <w:t>中国传媒大学</w:t>
      </w:r>
    </w:p>
    <w:p w14:paraId="545BFA23" w14:textId="77777777" w:rsidR="00BC0E1B" w:rsidRPr="00642FA4" w:rsidRDefault="004A6039">
      <w:pPr>
        <w:pStyle w:val="af3"/>
        <w:tabs>
          <w:tab w:val="left" w:pos="5580"/>
        </w:tabs>
        <w:spacing w:line="360" w:lineRule="auto"/>
        <w:ind w:leftChars="500" w:left="1050" w:firstLineChars="400" w:firstLine="1285"/>
        <w:rPr>
          <w:rFonts w:hAnsi="宋体"/>
          <w:sz w:val="32"/>
          <w:szCs w:val="32"/>
          <w:u w:val="single"/>
        </w:rPr>
      </w:pPr>
      <w:r w:rsidRPr="00642FA4">
        <w:rPr>
          <w:rFonts w:hAnsi="宋体" w:hint="eastAsia"/>
          <w:b/>
          <w:sz w:val="32"/>
          <w:szCs w:val="32"/>
        </w:rPr>
        <w:t>乙方单位：</w:t>
      </w:r>
      <w:r w:rsidRPr="00642FA4">
        <w:rPr>
          <w:rFonts w:hAnsi="宋体" w:hint="eastAsia"/>
          <w:b/>
          <w:sz w:val="32"/>
          <w:szCs w:val="32"/>
          <w:u w:val="single"/>
        </w:rPr>
        <w:t>XXXXXX</w:t>
      </w:r>
    </w:p>
    <w:p w14:paraId="6797E83B" w14:textId="77777777" w:rsidR="00BC0E1B" w:rsidRPr="00642FA4" w:rsidRDefault="00BC0E1B">
      <w:pPr>
        <w:tabs>
          <w:tab w:val="left" w:pos="5415"/>
        </w:tabs>
        <w:spacing w:line="360" w:lineRule="auto"/>
        <w:jc w:val="center"/>
        <w:rPr>
          <w:rFonts w:ascii="宋体" w:hAnsi="宋体"/>
          <w:b/>
          <w:sz w:val="32"/>
          <w:szCs w:val="32"/>
        </w:rPr>
      </w:pPr>
    </w:p>
    <w:p w14:paraId="49B4FF44" w14:textId="77777777" w:rsidR="00BC0E1B" w:rsidRPr="00642FA4" w:rsidRDefault="004A6039">
      <w:pPr>
        <w:spacing w:line="360" w:lineRule="auto"/>
        <w:ind w:right="26"/>
        <w:jc w:val="center"/>
        <w:rPr>
          <w:rFonts w:ascii="宋体" w:hAnsi="宋体"/>
          <w:b/>
          <w:sz w:val="32"/>
          <w:szCs w:val="32"/>
        </w:rPr>
        <w:sectPr w:rsidR="00BC0E1B" w:rsidRPr="00642FA4">
          <w:pgSz w:w="11906" w:h="16838"/>
          <w:pgMar w:top="1440" w:right="1800" w:bottom="1440" w:left="1800" w:header="851" w:footer="992" w:gutter="0"/>
          <w:cols w:space="425"/>
          <w:docGrid w:type="lines" w:linePitch="312"/>
        </w:sectPr>
      </w:pPr>
      <w:r w:rsidRPr="00642FA4">
        <w:rPr>
          <w:rFonts w:ascii="宋体" w:hAnsi="宋体" w:hint="eastAsia"/>
          <w:b/>
          <w:sz w:val="32"/>
          <w:szCs w:val="32"/>
        </w:rPr>
        <w:t>签定日期：     年    月    日</w:t>
      </w:r>
    </w:p>
    <w:p w14:paraId="3FB1B9C1" w14:textId="77777777" w:rsidR="00BC0E1B" w:rsidRPr="00642FA4" w:rsidRDefault="004A6039">
      <w:pPr>
        <w:spacing w:line="360" w:lineRule="auto"/>
        <w:ind w:right="26"/>
        <w:jc w:val="center"/>
        <w:rPr>
          <w:rFonts w:ascii="宋体" w:hAnsi="宋体"/>
          <w:b/>
          <w:sz w:val="32"/>
          <w:szCs w:val="32"/>
        </w:rPr>
      </w:pPr>
      <w:r w:rsidRPr="00642FA4">
        <w:rPr>
          <w:rFonts w:ascii="宋体" w:hAnsi="宋体" w:hint="eastAsia"/>
          <w:b/>
          <w:sz w:val="24"/>
        </w:rPr>
        <w:lastRenderedPageBreak/>
        <w:t>合同书</w:t>
      </w:r>
    </w:p>
    <w:p w14:paraId="20300A17" w14:textId="77777777" w:rsidR="00BC0E1B" w:rsidRPr="00642FA4" w:rsidRDefault="00BC0E1B">
      <w:pPr>
        <w:spacing w:line="360" w:lineRule="auto"/>
        <w:ind w:firstLine="465"/>
        <w:rPr>
          <w:rFonts w:ascii="宋体" w:hAnsi="宋体"/>
          <w:szCs w:val="21"/>
        </w:rPr>
      </w:pPr>
    </w:p>
    <w:p w14:paraId="6DFFDA30" w14:textId="77777777" w:rsidR="00BC0E1B" w:rsidRPr="00642FA4" w:rsidRDefault="004A6039">
      <w:pPr>
        <w:pStyle w:val="af3"/>
        <w:tabs>
          <w:tab w:val="left" w:pos="5580"/>
        </w:tabs>
        <w:spacing w:line="360" w:lineRule="auto"/>
        <w:ind w:firstLineChars="200" w:firstLine="420"/>
        <w:rPr>
          <w:rFonts w:hAnsi="宋体" w:cstheme="minorEastAsia"/>
        </w:rPr>
      </w:pPr>
      <w:r w:rsidRPr="00642FA4">
        <w:rPr>
          <w:rFonts w:hAnsi="宋体" w:cstheme="minorEastAsia" w:hint="eastAsia"/>
        </w:rPr>
        <w:t>中国传媒大学（甲方）</w:t>
      </w:r>
      <w:r w:rsidRPr="00642FA4">
        <w:rPr>
          <w:rFonts w:hAnsi="宋体" w:cstheme="minorEastAsia" w:hint="eastAsia"/>
          <w:iCs/>
          <w:u w:val="single"/>
        </w:rPr>
        <w:t xml:space="preserve">            </w:t>
      </w:r>
      <w:r w:rsidRPr="00642FA4">
        <w:rPr>
          <w:rFonts w:hAnsi="宋体" w:cstheme="minorEastAsia" w:hint="eastAsia"/>
        </w:rPr>
        <w:t>（</w:t>
      </w:r>
      <w:r w:rsidRPr="00642FA4">
        <w:rPr>
          <w:rFonts w:hAnsi="宋体" w:cstheme="minorEastAsia" w:hint="eastAsia"/>
          <w:lang w:eastAsia="zh-Hans"/>
        </w:rPr>
        <w:t>合同</w:t>
      </w:r>
      <w:r w:rsidRPr="00642FA4">
        <w:rPr>
          <w:rFonts w:hAnsi="宋体" w:cstheme="minorEastAsia" w:hint="eastAsia"/>
        </w:rPr>
        <w:t>项目名称）中所需</w:t>
      </w:r>
      <w:r w:rsidRPr="00642FA4">
        <w:rPr>
          <w:rFonts w:hAnsi="宋体" w:cstheme="minorEastAsia" w:hint="eastAsia"/>
          <w:u w:val="single"/>
        </w:rPr>
        <w:t>详见</w:t>
      </w:r>
      <w:r w:rsidRPr="00642FA4">
        <w:rPr>
          <w:rFonts w:hAnsi="宋体" w:cstheme="minorEastAsia" w:hint="eastAsia"/>
          <w:u w:val="single"/>
          <w:lang w:eastAsia="zh-Hans"/>
        </w:rPr>
        <w:t>合同货物服务清单</w:t>
      </w:r>
      <w:r w:rsidRPr="00642FA4">
        <w:rPr>
          <w:rFonts w:hAnsi="宋体" w:cstheme="minorEastAsia" w:hint="eastAsia"/>
        </w:rPr>
        <w:t>（货物名称）经</w:t>
      </w:r>
      <w:r w:rsidRPr="00642FA4">
        <w:rPr>
          <w:rFonts w:hAnsi="宋体" w:cstheme="minorEastAsia" w:hint="eastAsia"/>
          <w:u w:val="single"/>
        </w:rPr>
        <w:t>中国传媒大学</w:t>
      </w:r>
      <w:r w:rsidRPr="00642FA4">
        <w:rPr>
          <w:rFonts w:hAnsi="宋体" w:cstheme="minorEastAsia" w:hint="eastAsia"/>
        </w:rPr>
        <w:t>（采购人）以</w:t>
      </w:r>
      <w:r w:rsidRPr="00642FA4">
        <w:rPr>
          <w:rFonts w:hAnsi="宋体" w:cstheme="minorEastAsia" w:hint="eastAsia"/>
          <w:u w:val="single"/>
        </w:rPr>
        <w:t xml:space="preserve">              </w:t>
      </w:r>
      <w:r w:rsidRPr="00642FA4">
        <w:rPr>
          <w:rFonts w:hAnsi="宋体" w:cstheme="minorEastAsia" w:hint="eastAsia"/>
          <w:lang w:eastAsia="zh-Hans"/>
        </w:rPr>
        <w:t>（招标编号/中标编号）</w:t>
      </w:r>
      <w:r w:rsidRPr="00642FA4">
        <w:rPr>
          <w:rFonts w:hAnsi="宋体" w:cstheme="minorEastAsia" w:hint="eastAsia"/>
        </w:rPr>
        <w:t>采购文件在国内</w:t>
      </w:r>
      <w:r w:rsidRPr="00642FA4">
        <w:rPr>
          <w:rFonts w:hAnsi="宋体" w:cstheme="minorEastAsia" w:hint="eastAsia"/>
          <w:u w:val="single"/>
        </w:rPr>
        <w:t xml:space="preserve">          </w:t>
      </w:r>
      <w:r w:rsidRPr="00642FA4">
        <w:rPr>
          <w:rFonts w:hAnsi="宋体" w:cstheme="minorEastAsia" w:hint="eastAsia"/>
        </w:rPr>
        <w:t>（公开招标/邀请招标/</w:t>
      </w:r>
      <w:r w:rsidRPr="00642FA4">
        <w:rPr>
          <w:rFonts w:hAnsi="宋体" w:cstheme="minorEastAsia" w:hint="eastAsia"/>
          <w:lang w:eastAsia="zh-Hans"/>
        </w:rPr>
        <w:t>竞争性磋商</w:t>
      </w:r>
      <w:r w:rsidRPr="00642FA4">
        <w:rPr>
          <w:rFonts w:hAnsi="宋体" w:cstheme="minorEastAsia" w:hint="eastAsia"/>
        </w:rPr>
        <w:t>）。经评标委员会评定</w:t>
      </w:r>
      <w:r w:rsidRPr="00642FA4">
        <w:rPr>
          <w:rFonts w:hAnsi="宋体" w:cstheme="minorEastAsia" w:hint="eastAsia"/>
          <w:u w:val="single"/>
        </w:rPr>
        <w:t xml:space="preserve">               </w:t>
      </w:r>
      <w:r w:rsidRPr="00642FA4">
        <w:rPr>
          <w:rFonts w:hAnsi="宋体" w:cstheme="minorEastAsia" w:hint="eastAsia"/>
        </w:rPr>
        <w:t>（乙方）为</w:t>
      </w:r>
      <w:r w:rsidRPr="00642FA4">
        <w:rPr>
          <w:rFonts w:hAnsi="宋体" w:cstheme="minorEastAsia" w:hint="eastAsia"/>
          <w:u w:val="single"/>
        </w:rPr>
        <w:t xml:space="preserve">     </w:t>
      </w:r>
      <w:r w:rsidRPr="00642FA4">
        <w:rPr>
          <w:rFonts w:hAnsi="宋体" w:cstheme="minorEastAsia" w:hint="eastAsia"/>
          <w:u w:val="single"/>
          <w:lang w:eastAsia="zh-Hans"/>
        </w:rPr>
        <w:t>（</w:t>
      </w:r>
      <w:r w:rsidRPr="00642FA4">
        <w:rPr>
          <w:rFonts w:hAnsi="宋体" w:cstheme="minorEastAsia" w:hint="eastAsia"/>
        </w:rPr>
        <w:t>中标人/</w:t>
      </w:r>
      <w:r w:rsidRPr="00642FA4">
        <w:rPr>
          <w:rFonts w:hAnsi="宋体" w:cstheme="minorEastAsia" w:hint="eastAsia"/>
          <w:lang w:eastAsia="zh-Hans"/>
        </w:rPr>
        <w:t>供货商）</w:t>
      </w:r>
      <w:r w:rsidRPr="00642FA4">
        <w:rPr>
          <w:rFonts w:hAnsi="宋体" w:cstheme="minorEastAsia" w:hint="eastAsia"/>
        </w:rPr>
        <w:t>。甲、乙双方同意按照下面的条款和条件，签署本合同。</w:t>
      </w:r>
    </w:p>
    <w:p w14:paraId="0B62485F" w14:textId="77777777" w:rsidR="00BC0E1B" w:rsidRPr="00642FA4" w:rsidRDefault="004A6039">
      <w:pPr>
        <w:numPr>
          <w:ilvl w:val="0"/>
          <w:numId w:val="19"/>
        </w:numPr>
        <w:spacing w:line="360" w:lineRule="auto"/>
        <w:ind w:left="624" w:hanging="174"/>
        <w:rPr>
          <w:rFonts w:ascii="宋体" w:hAnsi="宋体" w:cstheme="minorEastAsia"/>
          <w:b/>
          <w:szCs w:val="21"/>
        </w:rPr>
      </w:pPr>
      <w:r w:rsidRPr="00642FA4">
        <w:rPr>
          <w:rFonts w:ascii="宋体" w:hAnsi="宋体" w:cstheme="minorEastAsia" w:hint="eastAsia"/>
          <w:b/>
          <w:szCs w:val="21"/>
        </w:rPr>
        <w:t>合同文件</w:t>
      </w:r>
    </w:p>
    <w:p w14:paraId="547F0B66" w14:textId="77777777" w:rsidR="00BC0E1B" w:rsidRPr="00642FA4" w:rsidRDefault="004A6039">
      <w:pPr>
        <w:spacing w:line="360" w:lineRule="auto"/>
        <w:ind w:firstLine="426"/>
        <w:rPr>
          <w:rFonts w:ascii="宋体" w:hAnsi="宋体" w:cstheme="minorEastAsia"/>
          <w:szCs w:val="21"/>
        </w:rPr>
      </w:pPr>
      <w:r w:rsidRPr="00642FA4">
        <w:rPr>
          <w:rFonts w:ascii="宋体" w:hAnsi="宋体" w:cstheme="minorEastAsia" w:hint="eastAsia"/>
          <w:szCs w:val="21"/>
        </w:rPr>
        <w:t>下列文件构成本合同的组成部分，应该认为是一个整体，彼此相互解释，相互补充。为便于解释，组成合同的多个文件的优先支配地位的次序如下：</w:t>
      </w:r>
    </w:p>
    <w:p w14:paraId="28E52C4F" w14:textId="77777777" w:rsidR="00BC0E1B" w:rsidRPr="00642FA4" w:rsidRDefault="004A6039">
      <w:pPr>
        <w:numPr>
          <w:ilvl w:val="0"/>
          <w:numId w:val="20"/>
        </w:numPr>
        <w:spacing w:line="360" w:lineRule="auto"/>
        <w:ind w:left="845"/>
        <w:rPr>
          <w:rFonts w:ascii="宋体" w:hAnsi="宋体" w:cstheme="minorEastAsia"/>
          <w:szCs w:val="21"/>
        </w:rPr>
      </w:pPr>
      <w:r w:rsidRPr="00642FA4">
        <w:rPr>
          <w:rFonts w:ascii="宋体" w:hAnsi="宋体" w:cstheme="minorEastAsia" w:hint="eastAsia"/>
          <w:szCs w:val="21"/>
        </w:rPr>
        <w:t>本合同书</w:t>
      </w:r>
    </w:p>
    <w:p w14:paraId="7AE1ADE2" w14:textId="77777777" w:rsidR="00BC0E1B" w:rsidRPr="00642FA4" w:rsidRDefault="004A6039">
      <w:pPr>
        <w:numPr>
          <w:ilvl w:val="0"/>
          <w:numId w:val="20"/>
        </w:numPr>
        <w:spacing w:line="360" w:lineRule="auto"/>
        <w:ind w:left="845"/>
        <w:rPr>
          <w:rFonts w:ascii="宋体" w:hAnsi="宋体" w:cstheme="minorEastAsia"/>
          <w:szCs w:val="21"/>
        </w:rPr>
      </w:pPr>
      <w:r w:rsidRPr="00642FA4">
        <w:rPr>
          <w:rFonts w:ascii="宋体" w:hAnsi="宋体" w:cstheme="minorEastAsia" w:hint="eastAsia"/>
          <w:szCs w:val="21"/>
          <w:lang w:eastAsia="zh-Hans"/>
        </w:rPr>
        <w:t>补充协议（如有）</w:t>
      </w:r>
    </w:p>
    <w:p w14:paraId="3ED8B97A" w14:textId="77777777" w:rsidR="00BC0E1B" w:rsidRPr="00642FA4" w:rsidRDefault="004A6039">
      <w:pPr>
        <w:numPr>
          <w:ilvl w:val="0"/>
          <w:numId w:val="20"/>
        </w:numPr>
        <w:spacing w:line="360" w:lineRule="auto"/>
        <w:ind w:left="845"/>
        <w:rPr>
          <w:rFonts w:ascii="宋体" w:hAnsi="宋体" w:cstheme="minorEastAsia"/>
          <w:szCs w:val="21"/>
        </w:rPr>
      </w:pPr>
      <w:r w:rsidRPr="00642FA4">
        <w:rPr>
          <w:rFonts w:ascii="宋体" w:hAnsi="宋体" w:cstheme="minorEastAsia" w:hint="eastAsia"/>
          <w:szCs w:val="21"/>
        </w:rPr>
        <w:t>附件（</w:t>
      </w:r>
      <w:r w:rsidRPr="00642FA4">
        <w:rPr>
          <w:rFonts w:ascii="宋体" w:hAnsi="宋体" w:cstheme="minorEastAsia" w:hint="eastAsia"/>
          <w:szCs w:val="21"/>
          <w:lang w:eastAsia="zh-Hans"/>
        </w:rPr>
        <w:t>附件一：</w:t>
      </w:r>
      <w:r w:rsidRPr="00642FA4">
        <w:rPr>
          <w:rFonts w:ascii="宋体" w:hAnsi="宋体" w:cstheme="minorEastAsia" w:hint="eastAsia"/>
          <w:szCs w:val="21"/>
        </w:rPr>
        <w:t>合同货物</w:t>
      </w:r>
      <w:r w:rsidRPr="00642FA4">
        <w:rPr>
          <w:rFonts w:ascii="宋体" w:hAnsi="宋体" w:cstheme="minorEastAsia" w:hint="eastAsia"/>
          <w:szCs w:val="21"/>
          <w:lang w:eastAsia="zh-Hans"/>
        </w:rPr>
        <w:t>服务</w:t>
      </w:r>
      <w:r w:rsidRPr="00642FA4">
        <w:rPr>
          <w:rFonts w:ascii="宋体" w:hAnsi="宋体" w:cstheme="minorEastAsia" w:hint="eastAsia"/>
          <w:szCs w:val="21"/>
        </w:rPr>
        <w:t>清单、</w:t>
      </w:r>
      <w:r w:rsidRPr="00642FA4">
        <w:rPr>
          <w:rFonts w:ascii="宋体" w:hAnsi="宋体" w:cstheme="minorEastAsia" w:hint="eastAsia"/>
          <w:szCs w:val="21"/>
          <w:lang w:eastAsia="zh-Hans"/>
        </w:rPr>
        <w:t>附件二：</w:t>
      </w:r>
      <w:r w:rsidRPr="00642FA4">
        <w:rPr>
          <w:rFonts w:ascii="宋体" w:hAnsi="宋体" w:cstheme="minorEastAsia" w:hint="eastAsia"/>
          <w:szCs w:val="21"/>
        </w:rPr>
        <w:t>乙方投标文件提交的《技术规格偏离表》、</w:t>
      </w:r>
      <w:r w:rsidRPr="00642FA4">
        <w:rPr>
          <w:rFonts w:ascii="宋体" w:hAnsi="宋体" w:cstheme="minorEastAsia" w:hint="eastAsia"/>
          <w:szCs w:val="21"/>
          <w:lang w:eastAsia="zh-Hans"/>
        </w:rPr>
        <w:t>附件三：</w:t>
      </w:r>
      <w:r w:rsidRPr="00642FA4">
        <w:rPr>
          <w:rFonts w:ascii="宋体" w:hAnsi="宋体" w:cstheme="minorEastAsia" w:hint="eastAsia"/>
          <w:szCs w:val="21"/>
        </w:rPr>
        <w:t>售后服务方案和承诺、</w:t>
      </w:r>
      <w:r w:rsidRPr="00642FA4">
        <w:rPr>
          <w:rFonts w:ascii="宋体" w:hAnsi="宋体" w:cstheme="minorEastAsia" w:hint="eastAsia"/>
          <w:szCs w:val="21"/>
          <w:lang w:eastAsia="zh-Hans"/>
        </w:rPr>
        <w:t>附件四：</w:t>
      </w:r>
      <w:r w:rsidRPr="00642FA4">
        <w:rPr>
          <w:rFonts w:ascii="宋体" w:hAnsi="宋体" w:cstheme="minorEastAsia" w:hint="eastAsia"/>
          <w:szCs w:val="21"/>
        </w:rPr>
        <w:t>中标通知书、</w:t>
      </w:r>
      <w:r w:rsidRPr="00642FA4">
        <w:rPr>
          <w:rFonts w:ascii="宋体" w:hAnsi="宋体" w:cstheme="minorEastAsia" w:hint="eastAsia"/>
          <w:szCs w:val="21"/>
          <w:lang w:eastAsia="zh-Hans"/>
        </w:rPr>
        <w:t>附件五：</w:t>
      </w:r>
      <w:r w:rsidRPr="00642FA4">
        <w:rPr>
          <w:rFonts w:ascii="宋体" w:hAnsi="宋体" w:cstheme="minorEastAsia" w:hint="eastAsia"/>
          <w:szCs w:val="21"/>
        </w:rPr>
        <w:t>中国传媒大学采购廉政责任书）</w:t>
      </w:r>
    </w:p>
    <w:p w14:paraId="1B505943" w14:textId="77777777" w:rsidR="00BC0E1B" w:rsidRPr="00642FA4" w:rsidRDefault="004A6039">
      <w:pPr>
        <w:numPr>
          <w:ilvl w:val="0"/>
          <w:numId w:val="20"/>
        </w:numPr>
        <w:spacing w:line="360" w:lineRule="auto"/>
        <w:ind w:left="845"/>
        <w:rPr>
          <w:rFonts w:ascii="宋体" w:hAnsi="宋体" w:cstheme="minorEastAsia"/>
          <w:szCs w:val="21"/>
        </w:rPr>
      </w:pPr>
      <w:r w:rsidRPr="00642FA4">
        <w:rPr>
          <w:rFonts w:ascii="宋体" w:hAnsi="宋体" w:cstheme="minorEastAsia" w:hint="eastAsia"/>
          <w:szCs w:val="21"/>
        </w:rPr>
        <w:t>投标文件(含澄清文件)</w:t>
      </w:r>
    </w:p>
    <w:p w14:paraId="747D0DF1" w14:textId="77777777" w:rsidR="00BC0E1B" w:rsidRPr="00642FA4" w:rsidRDefault="004A6039">
      <w:pPr>
        <w:numPr>
          <w:ilvl w:val="0"/>
          <w:numId w:val="20"/>
        </w:numPr>
        <w:spacing w:line="360" w:lineRule="auto"/>
        <w:ind w:left="845"/>
        <w:rPr>
          <w:rFonts w:ascii="宋体" w:hAnsi="宋体" w:cstheme="minorEastAsia"/>
          <w:szCs w:val="21"/>
        </w:rPr>
      </w:pPr>
      <w:r w:rsidRPr="00642FA4">
        <w:rPr>
          <w:rFonts w:ascii="宋体" w:hAnsi="宋体" w:cstheme="minorEastAsia" w:hint="eastAsia"/>
          <w:szCs w:val="21"/>
        </w:rPr>
        <w:t xml:space="preserve">采购文件(含采购文件补充通知) </w:t>
      </w:r>
    </w:p>
    <w:p w14:paraId="7C8CD600" w14:textId="77777777" w:rsidR="00BC0E1B" w:rsidRPr="00642FA4" w:rsidRDefault="004A6039">
      <w:pPr>
        <w:numPr>
          <w:ilvl w:val="0"/>
          <w:numId w:val="19"/>
        </w:numPr>
        <w:spacing w:line="360" w:lineRule="auto"/>
        <w:ind w:left="624" w:hanging="174"/>
        <w:rPr>
          <w:rFonts w:ascii="宋体" w:hAnsi="宋体" w:cstheme="minorEastAsia"/>
          <w:b/>
          <w:szCs w:val="21"/>
        </w:rPr>
      </w:pPr>
      <w:r w:rsidRPr="00642FA4">
        <w:rPr>
          <w:rFonts w:ascii="宋体" w:hAnsi="宋体" w:cstheme="minorEastAsia" w:hint="eastAsia"/>
          <w:b/>
          <w:szCs w:val="21"/>
        </w:rPr>
        <w:t>合同总价</w:t>
      </w:r>
    </w:p>
    <w:p w14:paraId="41FABD27" w14:textId="77777777" w:rsidR="00BC0E1B" w:rsidRPr="00642FA4" w:rsidRDefault="004A6039">
      <w:pPr>
        <w:tabs>
          <w:tab w:val="left" w:pos="851"/>
        </w:tabs>
        <w:spacing w:line="360" w:lineRule="auto"/>
        <w:ind w:firstLineChars="200" w:firstLine="420"/>
        <w:rPr>
          <w:rFonts w:ascii="宋体" w:hAnsi="宋体" w:cstheme="minorEastAsia"/>
          <w:bCs/>
          <w:szCs w:val="21"/>
        </w:rPr>
      </w:pPr>
      <w:r w:rsidRPr="00642FA4">
        <w:rPr>
          <w:rFonts w:ascii="宋体" w:hAnsi="宋体" w:cstheme="minorEastAsia" w:hint="eastAsia"/>
          <w:bCs/>
          <w:szCs w:val="21"/>
        </w:rPr>
        <w:t>1、合同总金额为人民币</w:t>
      </w:r>
      <w:r w:rsidRPr="00642FA4">
        <w:rPr>
          <w:rFonts w:ascii="宋体" w:hAnsi="宋体" w:cstheme="minorEastAsia" w:hint="eastAsia"/>
          <w:bCs/>
          <w:szCs w:val="21"/>
          <w:u w:val="single"/>
        </w:rPr>
        <w:t xml:space="preserve">¥          </w:t>
      </w:r>
      <w:r w:rsidRPr="00642FA4">
        <w:rPr>
          <w:rFonts w:ascii="宋体" w:hAnsi="宋体" w:cstheme="minorEastAsia" w:hint="eastAsia"/>
          <w:bCs/>
          <w:szCs w:val="21"/>
        </w:rPr>
        <w:t>元（大写：</w:t>
      </w:r>
      <w:r w:rsidRPr="00642FA4">
        <w:rPr>
          <w:rFonts w:ascii="宋体" w:hAnsi="宋体" w:cstheme="minorEastAsia" w:hint="eastAsia"/>
          <w:bCs/>
          <w:szCs w:val="21"/>
          <w:u w:val="single"/>
        </w:rPr>
        <w:t xml:space="preserve">            元整</w:t>
      </w:r>
      <w:r w:rsidRPr="00642FA4">
        <w:rPr>
          <w:rFonts w:ascii="宋体" w:hAnsi="宋体" w:cstheme="minorEastAsia" w:hint="eastAsia"/>
          <w:bCs/>
          <w:szCs w:val="21"/>
        </w:rPr>
        <w:t>）。</w:t>
      </w:r>
    </w:p>
    <w:p w14:paraId="4B376473" w14:textId="77777777" w:rsidR="00BC0E1B" w:rsidRPr="00642FA4" w:rsidRDefault="004A6039">
      <w:pPr>
        <w:tabs>
          <w:tab w:val="left" w:pos="851"/>
        </w:tabs>
        <w:spacing w:line="360" w:lineRule="auto"/>
        <w:ind w:firstLineChars="200" w:firstLine="420"/>
        <w:rPr>
          <w:rFonts w:ascii="宋体" w:hAnsi="宋体" w:cstheme="minorEastAsia"/>
          <w:bCs/>
          <w:szCs w:val="21"/>
        </w:rPr>
      </w:pPr>
      <w:r w:rsidRPr="00642FA4">
        <w:rPr>
          <w:rFonts w:ascii="宋体" w:hAnsi="宋体" w:cstheme="minorEastAsia" w:hint="eastAsia"/>
          <w:bCs/>
          <w:szCs w:val="21"/>
        </w:rPr>
        <w:t>2、本合同价格为包含了购买货物及其相关服务的费用和所需缴纳的所有税费,并包含了货物发运到指定地点所需的一切费用，除此之外甲方无需再向乙方支付任何费用。</w:t>
      </w:r>
    </w:p>
    <w:p w14:paraId="27155D1B" w14:textId="77777777" w:rsidR="00BC0E1B" w:rsidRPr="00642FA4" w:rsidRDefault="004A6039">
      <w:pPr>
        <w:tabs>
          <w:tab w:val="left" w:pos="851"/>
        </w:tabs>
        <w:spacing w:line="360" w:lineRule="auto"/>
        <w:ind w:firstLineChars="200" w:firstLine="420"/>
        <w:rPr>
          <w:rFonts w:ascii="宋体" w:hAnsi="宋体" w:cstheme="minorEastAsia"/>
          <w:bCs/>
          <w:szCs w:val="21"/>
        </w:rPr>
      </w:pPr>
      <w:r w:rsidRPr="00642FA4">
        <w:rPr>
          <w:rFonts w:ascii="宋体" w:hAnsi="宋体" w:cstheme="minorEastAsia" w:hint="eastAsia"/>
          <w:bCs/>
          <w:szCs w:val="21"/>
        </w:rPr>
        <w:t>3、合同货物详细目录及销售价格见《附件一：合同货物</w:t>
      </w:r>
      <w:r w:rsidRPr="00642FA4">
        <w:rPr>
          <w:rFonts w:ascii="宋体" w:hAnsi="宋体" w:cstheme="minorEastAsia" w:hint="eastAsia"/>
          <w:bCs/>
          <w:szCs w:val="21"/>
          <w:lang w:eastAsia="zh-Hans"/>
        </w:rPr>
        <w:t>服务</w:t>
      </w:r>
      <w:r w:rsidRPr="00642FA4">
        <w:rPr>
          <w:rFonts w:ascii="宋体" w:hAnsi="宋体" w:cstheme="minorEastAsia" w:hint="eastAsia"/>
          <w:bCs/>
          <w:szCs w:val="21"/>
        </w:rPr>
        <w:t>清单》（同投标文件中货物数量、价格表、厂家、品牌及型号等）。</w:t>
      </w:r>
    </w:p>
    <w:p w14:paraId="79A199AA" w14:textId="77777777" w:rsidR="00BC0E1B" w:rsidRPr="00642FA4" w:rsidRDefault="004A6039">
      <w:pPr>
        <w:numPr>
          <w:ilvl w:val="0"/>
          <w:numId w:val="19"/>
        </w:numPr>
        <w:spacing w:line="360" w:lineRule="auto"/>
        <w:ind w:left="0" w:firstLineChars="200" w:firstLine="422"/>
        <w:rPr>
          <w:rFonts w:ascii="宋体" w:hAnsi="宋体" w:cstheme="minorEastAsia"/>
          <w:b/>
          <w:lang w:eastAsia="zh-Hans"/>
        </w:rPr>
      </w:pPr>
      <w:r w:rsidRPr="00642FA4">
        <w:rPr>
          <w:rFonts w:ascii="宋体" w:hAnsi="宋体" w:cstheme="minorEastAsia" w:hint="eastAsia"/>
          <w:b/>
          <w:szCs w:val="21"/>
        </w:rPr>
        <w:t>履约保证金</w:t>
      </w:r>
    </w:p>
    <w:p w14:paraId="47910C30" w14:textId="77777777" w:rsidR="00BC0E1B" w:rsidRPr="00642FA4" w:rsidRDefault="004A6039">
      <w:pPr>
        <w:pStyle w:val="14"/>
        <w:numPr>
          <w:ilvl w:val="0"/>
          <w:numId w:val="21"/>
        </w:numPr>
        <w:spacing w:line="360" w:lineRule="auto"/>
        <w:ind w:firstLine="420"/>
        <w:jc w:val="left"/>
        <w:rPr>
          <w:rFonts w:ascii="宋体" w:hAnsi="宋体" w:cs="宋体"/>
          <w:szCs w:val="21"/>
        </w:rPr>
      </w:pPr>
      <w:r w:rsidRPr="00642FA4">
        <w:rPr>
          <w:rFonts w:ascii="宋体" w:hAnsi="宋体" w:cs="宋体" w:hint="eastAsia"/>
          <w:szCs w:val="21"/>
        </w:rPr>
        <w:t>乙方应在收到成交通知书后10个工作日内，以支票、电汇、银行汇票形式向甲方提供相当于合同总价5%的履约保证金。</w:t>
      </w:r>
    </w:p>
    <w:p w14:paraId="228D69FA" w14:textId="77777777" w:rsidR="00BC0E1B" w:rsidRPr="00642FA4" w:rsidRDefault="004A6039">
      <w:pPr>
        <w:pStyle w:val="14"/>
        <w:numPr>
          <w:ilvl w:val="0"/>
          <w:numId w:val="21"/>
        </w:numPr>
        <w:spacing w:line="360" w:lineRule="auto"/>
        <w:ind w:firstLine="420"/>
        <w:jc w:val="left"/>
        <w:rPr>
          <w:rFonts w:ascii="宋体" w:hAnsi="宋体" w:cs="宋体"/>
          <w:szCs w:val="21"/>
        </w:rPr>
      </w:pPr>
      <w:r w:rsidRPr="00642FA4">
        <w:rPr>
          <w:rFonts w:ascii="宋体" w:hAnsi="宋体" w:cs="宋体" w:hint="eastAsia"/>
          <w:szCs w:val="21"/>
        </w:rPr>
        <w:t>如果乙方没有按照上述规定执行，甲方将有充分理由取消该成交决定，并没收其履约保证金。在此情况下甲方可将合同授予</w:t>
      </w:r>
      <w:r w:rsidRPr="00642FA4">
        <w:rPr>
          <w:rFonts w:ascii="宋体" w:hAnsi="宋体" w:cs="宋体" w:hint="eastAsia"/>
        </w:rPr>
        <w:t>经评标委员会评定</w:t>
      </w:r>
      <w:r w:rsidRPr="00642FA4">
        <w:rPr>
          <w:rFonts w:ascii="宋体" w:hAnsi="宋体" w:cs="宋体" w:hint="eastAsia"/>
          <w:szCs w:val="21"/>
        </w:rPr>
        <w:t>排名第二的成交候选人，或重新采购。</w:t>
      </w:r>
    </w:p>
    <w:p w14:paraId="26275BD0" w14:textId="77777777" w:rsidR="00BC0E1B" w:rsidRPr="00642FA4" w:rsidRDefault="004A6039">
      <w:pPr>
        <w:pStyle w:val="14"/>
        <w:numPr>
          <w:ilvl w:val="0"/>
          <w:numId w:val="21"/>
        </w:numPr>
        <w:spacing w:line="360" w:lineRule="auto"/>
        <w:ind w:firstLine="420"/>
        <w:jc w:val="left"/>
        <w:rPr>
          <w:rFonts w:ascii="宋体" w:hAnsi="宋体" w:cs="宋体"/>
          <w:szCs w:val="21"/>
        </w:rPr>
      </w:pPr>
      <w:r w:rsidRPr="00642FA4">
        <w:rPr>
          <w:rFonts w:ascii="宋体" w:hAnsi="宋体" w:cs="宋体" w:hint="eastAsia"/>
          <w:szCs w:val="21"/>
        </w:rPr>
        <w:t>本项目不允许分包或转包，如果乙方在与甲方签订合同以后，将成交项目分包或转</w:t>
      </w:r>
      <w:r w:rsidRPr="00642FA4">
        <w:rPr>
          <w:rFonts w:ascii="宋体" w:hAnsi="宋体" w:cs="宋体" w:hint="eastAsia"/>
          <w:szCs w:val="21"/>
        </w:rPr>
        <w:lastRenderedPageBreak/>
        <w:t>包给第三方，甲方将有充分理由终止合同，并没收乙方已提交的履约保证金。</w:t>
      </w:r>
    </w:p>
    <w:p w14:paraId="4EF9F2AF" w14:textId="77777777" w:rsidR="00BC0E1B" w:rsidRPr="00642FA4" w:rsidRDefault="004A6039">
      <w:pPr>
        <w:pStyle w:val="14"/>
        <w:numPr>
          <w:ilvl w:val="0"/>
          <w:numId w:val="21"/>
        </w:numPr>
        <w:spacing w:line="360" w:lineRule="auto"/>
        <w:ind w:firstLine="420"/>
        <w:jc w:val="left"/>
        <w:rPr>
          <w:rFonts w:ascii="宋体" w:hAnsi="宋体" w:cs="宋体"/>
          <w:szCs w:val="21"/>
        </w:rPr>
      </w:pPr>
      <w:r w:rsidRPr="00642FA4">
        <w:rPr>
          <w:rFonts w:ascii="宋体" w:hAnsi="宋体" w:cs="宋体" w:hint="eastAsia"/>
          <w:szCs w:val="21"/>
        </w:rPr>
        <w:t>项目通过终验并完成所有支付手续后，乙方可申请退还履约保证金。</w:t>
      </w:r>
    </w:p>
    <w:p w14:paraId="65DFFF49" w14:textId="77777777" w:rsidR="00BC0E1B" w:rsidRPr="00642FA4" w:rsidRDefault="004A6039">
      <w:pPr>
        <w:numPr>
          <w:ilvl w:val="0"/>
          <w:numId w:val="19"/>
        </w:numPr>
        <w:spacing w:line="360" w:lineRule="auto"/>
        <w:ind w:left="0" w:firstLineChars="200" w:firstLine="422"/>
        <w:rPr>
          <w:rFonts w:ascii="宋体" w:hAnsi="宋体" w:cstheme="minorEastAsia"/>
          <w:b/>
          <w:bCs/>
          <w:szCs w:val="21"/>
        </w:rPr>
      </w:pPr>
      <w:r w:rsidRPr="00642FA4">
        <w:rPr>
          <w:rFonts w:ascii="宋体" w:hAnsi="宋体" w:cstheme="minorEastAsia" w:hint="eastAsia"/>
          <w:b/>
          <w:szCs w:val="21"/>
        </w:rPr>
        <w:t>付款</w:t>
      </w:r>
    </w:p>
    <w:p w14:paraId="5D5179F2" w14:textId="77777777" w:rsidR="00BC0E1B" w:rsidRPr="00642FA4" w:rsidRDefault="004A6039">
      <w:pPr>
        <w:pStyle w:val="TOC2"/>
        <w:spacing w:line="360" w:lineRule="auto"/>
        <w:ind w:firstLineChars="200" w:firstLine="422"/>
        <w:rPr>
          <w:rFonts w:cstheme="minorEastAsia"/>
          <w:b/>
          <w:bCs w:val="0"/>
          <w:color w:val="auto"/>
          <w:sz w:val="21"/>
          <w:szCs w:val="21"/>
          <w:lang w:eastAsia="zh-Hans"/>
        </w:rPr>
      </w:pPr>
      <w:r w:rsidRPr="00642FA4">
        <w:rPr>
          <w:rFonts w:cstheme="minorEastAsia" w:hint="eastAsia"/>
          <w:b/>
          <w:color w:val="auto"/>
          <w:sz w:val="21"/>
          <w:szCs w:val="21"/>
          <w:lang w:eastAsia="zh-Hans"/>
        </w:rPr>
        <w:t>（一）付款方式</w:t>
      </w:r>
    </w:p>
    <w:p w14:paraId="19C01E5F" w14:textId="77777777" w:rsidR="00BC0E1B" w:rsidRPr="00642FA4" w:rsidRDefault="004A6039">
      <w:pPr>
        <w:spacing w:line="360" w:lineRule="auto"/>
        <w:ind w:firstLineChars="200" w:firstLine="420"/>
        <w:rPr>
          <w:rFonts w:ascii="宋体" w:hAnsi="宋体" w:cstheme="minorEastAsia"/>
          <w:szCs w:val="21"/>
        </w:rPr>
      </w:pPr>
      <w:r w:rsidRPr="00642FA4">
        <w:rPr>
          <w:rFonts w:ascii="宋体" w:hAnsi="宋体" w:cstheme="minorEastAsia" w:hint="eastAsia"/>
          <w:szCs w:val="21"/>
        </w:rPr>
        <w:t>1、预付款：合同签署后甲方凭付款申请表及等额发票向乙方支付合同总金额的</w:t>
      </w:r>
      <w:r w:rsidRPr="00642FA4">
        <w:rPr>
          <w:rFonts w:ascii="宋体" w:hAnsi="宋体" w:cstheme="minorEastAsia" w:hint="eastAsia"/>
          <w:szCs w:val="21"/>
          <w:u w:val="single"/>
        </w:rPr>
        <w:t>30</w:t>
      </w:r>
      <w:r w:rsidRPr="00642FA4">
        <w:rPr>
          <w:rFonts w:ascii="宋体" w:hAnsi="宋体" w:cstheme="minorEastAsia" w:hint="eastAsia"/>
          <w:szCs w:val="21"/>
        </w:rPr>
        <w:t>%，即￥</w:t>
      </w:r>
      <w:r w:rsidRPr="00642FA4">
        <w:rPr>
          <w:rFonts w:ascii="宋体" w:hAnsi="宋体" w:cstheme="minorEastAsia" w:hint="eastAsia"/>
          <w:szCs w:val="21"/>
          <w:u w:val="single"/>
        </w:rPr>
        <w:t xml:space="preserve">          </w:t>
      </w:r>
      <w:r w:rsidRPr="00642FA4">
        <w:rPr>
          <w:rFonts w:ascii="宋体" w:hAnsi="宋体" w:cstheme="minorEastAsia" w:hint="eastAsia"/>
          <w:szCs w:val="21"/>
        </w:rPr>
        <w:t>元，（大写：             元整）。</w:t>
      </w:r>
    </w:p>
    <w:p w14:paraId="7A59D3BD" w14:textId="77777777" w:rsidR="00BC0E1B" w:rsidRPr="00642FA4" w:rsidRDefault="004A6039">
      <w:pPr>
        <w:spacing w:line="360" w:lineRule="auto"/>
        <w:ind w:firstLineChars="200" w:firstLine="420"/>
        <w:rPr>
          <w:rFonts w:ascii="宋体" w:hAnsi="宋体" w:cstheme="minorEastAsia"/>
          <w:szCs w:val="21"/>
        </w:rPr>
      </w:pPr>
      <w:r w:rsidRPr="00642FA4">
        <w:rPr>
          <w:rFonts w:ascii="宋体" w:hAnsi="宋体" w:cstheme="minorEastAsia" w:hint="eastAsia"/>
          <w:szCs w:val="21"/>
        </w:rPr>
        <w:t>2、货到后付款：项目所有货物到达合同指定地点后，乙方向甲方提出到货验收申请，验收通过后，甲方凭</w:t>
      </w:r>
      <w:r w:rsidRPr="00642FA4">
        <w:rPr>
          <w:rFonts w:ascii="宋体" w:hAnsi="宋体" w:cstheme="minorEastAsia" w:hint="eastAsia"/>
          <w:szCs w:val="21"/>
          <w:lang w:eastAsia="zh-Hans"/>
        </w:rPr>
        <w:t>到货验收单</w:t>
      </w:r>
      <w:r w:rsidRPr="00642FA4">
        <w:rPr>
          <w:rFonts w:ascii="宋体" w:hAnsi="宋体" w:cstheme="minorEastAsia" w:hint="eastAsia"/>
          <w:szCs w:val="21"/>
        </w:rPr>
        <w:t>、付款申请表及等额发票向乙方支付合同总金额的3</w:t>
      </w:r>
      <w:r w:rsidRPr="00642FA4">
        <w:rPr>
          <w:rFonts w:ascii="宋体" w:hAnsi="宋体" w:cstheme="minorEastAsia" w:hint="eastAsia"/>
          <w:szCs w:val="21"/>
          <w:u w:val="single"/>
        </w:rPr>
        <w:t>0%，</w:t>
      </w:r>
      <w:r w:rsidRPr="00642FA4">
        <w:rPr>
          <w:rFonts w:ascii="宋体" w:hAnsi="宋体" w:cstheme="minorEastAsia" w:hint="eastAsia"/>
          <w:szCs w:val="21"/>
        </w:rPr>
        <w:t>即</w:t>
      </w:r>
      <w:r w:rsidRPr="00642FA4">
        <w:rPr>
          <w:rFonts w:ascii="宋体" w:hAnsi="宋体" w:cstheme="minorEastAsia" w:hint="eastAsia"/>
          <w:szCs w:val="21"/>
          <w:u w:val="single"/>
        </w:rPr>
        <w:t xml:space="preserve">￥            </w:t>
      </w:r>
      <w:r w:rsidRPr="00642FA4">
        <w:rPr>
          <w:rFonts w:ascii="宋体" w:hAnsi="宋体" w:cstheme="minorEastAsia" w:hint="eastAsia"/>
          <w:szCs w:val="21"/>
        </w:rPr>
        <w:t>元，（大写：           元整）。</w:t>
      </w:r>
    </w:p>
    <w:p w14:paraId="631CE076" w14:textId="77777777" w:rsidR="00BC0E1B" w:rsidRPr="00642FA4" w:rsidRDefault="004A6039">
      <w:pPr>
        <w:spacing w:line="360" w:lineRule="auto"/>
        <w:ind w:firstLineChars="200" w:firstLine="420"/>
        <w:rPr>
          <w:rFonts w:ascii="宋体" w:hAnsi="宋体" w:cstheme="minorEastAsia"/>
        </w:rPr>
      </w:pPr>
      <w:r w:rsidRPr="00642FA4">
        <w:rPr>
          <w:rFonts w:ascii="宋体" w:hAnsi="宋体" w:cstheme="minorEastAsia" w:hint="eastAsia"/>
          <w:szCs w:val="21"/>
        </w:rPr>
        <w:t>3、初验付款：所有货物安装调试完毕并运行正常后，乙方提交初验申请，验收通过后，甲方凭</w:t>
      </w:r>
      <w:r w:rsidRPr="00642FA4">
        <w:rPr>
          <w:rFonts w:ascii="宋体" w:hAnsi="宋体" w:cstheme="minorEastAsia" w:hint="eastAsia"/>
          <w:szCs w:val="21"/>
          <w:lang w:eastAsia="zh-Hans"/>
        </w:rPr>
        <w:t>验收单</w:t>
      </w:r>
      <w:r w:rsidRPr="00642FA4">
        <w:rPr>
          <w:rFonts w:ascii="宋体" w:hAnsi="宋体" w:cstheme="minorEastAsia" w:hint="eastAsia"/>
          <w:szCs w:val="21"/>
        </w:rPr>
        <w:t>、初验付款申请表及等额发票向乙方支付合同总金额的</w:t>
      </w:r>
      <w:r w:rsidRPr="00642FA4">
        <w:rPr>
          <w:rFonts w:ascii="宋体" w:hAnsi="宋体" w:cstheme="minorEastAsia" w:hint="eastAsia"/>
          <w:szCs w:val="21"/>
          <w:u w:val="single"/>
        </w:rPr>
        <w:t>20%，</w:t>
      </w:r>
      <w:r w:rsidRPr="00642FA4">
        <w:rPr>
          <w:rFonts w:ascii="宋体" w:hAnsi="宋体" w:cstheme="minorEastAsia" w:hint="eastAsia"/>
          <w:szCs w:val="21"/>
        </w:rPr>
        <w:t>即</w:t>
      </w:r>
      <w:r w:rsidRPr="00642FA4">
        <w:rPr>
          <w:rFonts w:ascii="宋体" w:hAnsi="宋体" w:cstheme="minorEastAsia" w:hint="eastAsia"/>
          <w:szCs w:val="21"/>
          <w:u w:val="single"/>
        </w:rPr>
        <w:t>￥        元，（大写：           元整）</w:t>
      </w:r>
      <w:r w:rsidRPr="00642FA4">
        <w:rPr>
          <w:rFonts w:ascii="宋体" w:hAnsi="宋体" w:cstheme="minorEastAsia" w:hint="eastAsia"/>
          <w:szCs w:val="21"/>
        </w:rPr>
        <w:t>。</w:t>
      </w:r>
    </w:p>
    <w:p w14:paraId="65DBF0CC" w14:textId="77777777" w:rsidR="00BC0E1B" w:rsidRPr="00642FA4" w:rsidRDefault="004A6039">
      <w:pPr>
        <w:spacing w:line="360" w:lineRule="auto"/>
        <w:ind w:firstLineChars="200" w:firstLine="420"/>
        <w:rPr>
          <w:rFonts w:ascii="宋体" w:hAnsi="宋体" w:cstheme="minorEastAsia"/>
          <w:szCs w:val="21"/>
        </w:rPr>
      </w:pPr>
      <w:r w:rsidRPr="00642FA4">
        <w:rPr>
          <w:rFonts w:ascii="宋体" w:hAnsi="宋体" w:cstheme="minorEastAsia" w:hint="eastAsia"/>
          <w:szCs w:val="21"/>
        </w:rPr>
        <w:t>4、终验付款：项目通过初验并正式稳定运行30天以上，乙方向</w:t>
      </w:r>
      <w:r w:rsidRPr="00642FA4">
        <w:rPr>
          <w:rFonts w:ascii="宋体" w:hAnsi="宋体" w:cstheme="minorEastAsia" w:hint="eastAsia"/>
          <w:szCs w:val="21"/>
          <w:u w:val="single"/>
        </w:rPr>
        <w:t>甲方</w:t>
      </w:r>
      <w:r w:rsidRPr="00642FA4">
        <w:rPr>
          <w:rFonts w:ascii="宋体" w:hAnsi="宋体" w:cstheme="minorEastAsia" w:hint="eastAsia"/>
          <w:szCs w:val="21"/>
        </w:rPr>
        <w:t>提出项目终验申请，验收合格后，甲方凭</w:t>
      </w:r>
      <w:r w:rsidRPr="00642FA4">
        <w:rPr>
          <w:rFonts w:ascii="宋体" w:hAnsi="宋体" w:cstheme="minorEastAsia" w:hint="eastAsia"/>
          <w:szCs w:val="21"/>
          <w:lang w:eastAsia="zh-Hans"/>
        </w:rPr>
        <w:t>项目验收单</w:t>
      </w:r>
      <w:r w:rsidRPr="00642FA4">
        <w:rPr>
          <w:rFonts w:ascii="宋体" w:hAnsi="宋体" w:cstheme="minorEastAsia" w:hint="eastAsia"/>
          <w:szCs w:val="21"/>
        </w:rPr>
        <w:t>、付款申请表及等额发票向乙方支付合同总金额的</w:t>
      </w:r>
      <w:r w:rsidRPr="00642FA4">
        <w:rPr>
          <w:rFonts w:ascii="宋体" w:hAnsi="宋体" w:cstheme="minorEastAsia" w:hint="eastAsia"/>
          <w:szCs w:val="21"/>
          <w:u w:val="single"/>
        </w:rPr>
        <w:t>20</w:t>
      </w:r>
      <w:r w:rsidRPr="00642FA4">
        <w:rPr>
          <w:rFonts w:ascii="宋体" w:hAnsi="宋体" w:cstheme="minorEastAsia" w:hint="eastAsia"/>
          <w:szCs w:val="21"/>
        </w:rPr>
        <w:t>%，即￥</w:t>
      </w:r>
      <w:r w:rsidRPr="00642FA4">
        <w:rPr>
          <w:rFonts w:ascii="宋体" w:hAnsi="宋体" w:cstheme="minorEastAsia" w:hint="eastAsia"/>
          <w:szCs w:val="21"/>
          <w:u w:val="single"/>
        </w:rPr>
        <w:t xml:space="preserve">          </w:t>
      </w:r>
      <w:r w:rsidRPr="00642FA4">
        <w:rPr>
          <w:rFonts w:ascii="宋体" w:hAnsi="宋体" w:cstheme="minorEastAsia" w:hint="eastAsia"/>
          <w:szCs w:val="21"/>
        </w:rPr>
        <w:t>元，（大写：</w:t>
      </w:r>
      <w:r w:rsidRPr="00642FA4">
        <w:rPr>
          <w:rFonts w:ascii="宋体" w:hAnsi="宋体" w:cstheme="minorEastAsia" w:hint="eastAsia"/>
          <w:szCs w:val="21"/>
          <w:u w:val="single"/>
        </w:rPr>
        <w:t xml:space="preserve">              元整</w:t>
      </w:r>
      <w:r w:rsidRPr="00642FA4">
        <w:rPr>
          <w:rFonts w:ascii="宋体" w:hAnsi="宋体" w:cstheme="minorEastAsia" w:hint="eastAsia"/>
          <w:szCs w:val="21"/>
        </w:rPr>
        <w:t>）</w:t>
      </w:r>
    </w:p>
    <w:p w14:paraId="41B1AB75" w14:textId="77777777" w:rsidR="00BC0E1B" w:rsidRPr="00642FA4" w:rsidRDefault="004A6039">
      <w:pPr>
        <w:numPr>
          <w:ilvl w:val="0"/>
          <w:numId w:val="22"/>
        </w:numPr>
        <w:spacing w:line="360" w:lineRule="auto"/>
        <w:ind w:firstLineChars="200" w:firstLine="422"/>
        <w:rPr>
          <w:rFonts w:ascii="宋体" w:hAnsi="宋体" w:cstheme="minorEastAsia"/>
          <w:b/>
          <w:bCs/>
          <w:szCs w:val="21"/>
          <w:lang w:eastAsia="zh-Hans"/>
        </w:rPr>
      </w:pPr>
      <w:r w:rsidRPr="00642FA4">
        <w:rPr>
          <w:rFonts w:ascii="宋体" w:hAnsi="宋体" w:cstheme="minorEastAsia" w:hint="eastAsia"/>
          <w:b/>
          <w:bCs/>
          <w:szCs w:val="21"/>
          <w:lang w:eastAsia="zh-Hans"/>
        </w:rPr>
        <w:t>质量保证金</w:t>
      </w:r>
    </w:p>
    <w:p w14:paraId="580B902D" w14:textId="77777777" w:rsidR="00BC0E1B" w:rsidRPr="00642FA4" w:rsidRDefault="004A6039">
      <w:pPr>
        <w:spacing w:line="360" w:lineRule="auto"/>
        <w:ind w:firstLineChars="200" w:firstLine="420"/>
        <w:rPr>
          <w:rFonts w:ascii="宋体" w:hAnsi="宋体" w:cstheme="minorEastAsia"/>
          <w:szCs w:val="21"/>
        </w:rPr>
      </w:pPr>
      <w:r w:rsidRPr="00642FA4">
        <w:rPr>
          <w:rFonts w:ascii="宋体" w:hAnsi="宋体" w:cstheme="minorEastAsia" w:hint="eastAsia"/>
          <w:bCs/>
          <w:szCs w:val="21"/>
        </w:rPr>
        <w:t>本项目通过终验后，乙方以银行保函的形式向</w:t>
      </w:r>
      <w:r w:rsidRPr="00642FA4">
        <w:rPr>
          <w:rFonts w:ascii="宋体" w:hAnsi="宋体" w:cstheme="minorEastAsia" w:hint="eastAsia"/>
          <w:szCs w:val="21"/>
        </w:rPr>
        <w:t>甲方提供质量保证金，质量保证金为合同总金额的</w:t>
      </w:r>
      <w:r w:rsidRPr="00642FA4">
        <w:rPr>
          <w:rFonts w:ascii="宋体" w:hAnsi="宋体" w:cstheme="minorEastAsia" w:hint="eastAsia"/>
          <w:szCs w:val="21"/>
          <w:u w:val="single"/>
        </w:rPr>
        <w:t>5</w:t>
      </w:r>
      <w:r w:rsidRPr="00642FA4">
        <w:rPr>
          <w:rFonts w:ascii="宋体" w:hAnsi="宋体" w:cstheme="minorEastAsia" w:hint="eastAsia"/>
          <w:szCs w:val="21"/>
        </w:rPr>
        <w:t>%，</w:t>
      </w:r>
      <w:r w:rsidRPr="00642FA4">
        <w:rPr>
          <w:rFonts w:ascii="宋体" w:hAnsi="宋体" w:cstheme="minorEastAsia" w:hint="eastAsia"/>
          <w:bCs/>
          <w:szCs w:val="21"/>
        </w:rPr>
        <w:t>即￥</w:t>
      </w:r>
      <w:r w:rsidRPr="00642FA4">
        <w:rPr>
          <w:rFonts w:ascii="宋体" w:hAnsi="宋体" w:cstheme="minorEastAsia" w:hint="eastAsia"/>
          <w:bCs/>
          <w:szCs w:val="21"/>
          <w:u w:val="single"/>
        </w:rPr>
        <w:t xml:space="preserve">          </w:t>
      </w:r>
      <w:r w:rsidRPr="00642FA4">
        <w:rPr>
          <w:rFonts w:ascii="宋体" w:hAnsi="宋体" w:cstheme="minorEastAsia" w:hint="eastAsia"/>
          <w:bCs/>
          <w:szCs w:val="21"/>
        </w:rPr>
        <w:t>元</w:t>
      </w:r>
      <w:r w:rsidRPr="00642FA4">
        <w:rPr>
          <w:rFonts w:ascii="宋体" w:hAnsi="宋体" w:cstheme="minorEastAsia" w:hint="eastAsia"/>
          <w:b/>
          <w:szCs w:val="21"/>
        </w:rPr>
        <w:t>，（</w:t>
      </w:r>
      <w:r w:rsidRPr="00642FA4">
        <w:rPr>
          <w:rFonts w:ascii="宋体" w:hAnsi="宋体" w:cstheme="minorEastAsia" w:hint="eastAsia"/>
          <w:bCs/>
          <w:szCs w:val="21"/>
        </w:rPr>
        <w:t xml:space="preserve">大写：         </w:t>
      </w:r>
      <w:r w:rsidRPr="00642FA4">
        <w:rPr>
          <w:rFonts w:ascii="宋体" w:hAnsi="宋体" w:cstheme="minorEastAsia" w:hint="eastAsia"/>
          <w:bCs/>
          <w:szCs w:val="21"/>
          <w:lang w:eastAsia="zh-Hans"/>
        </w:rPr>
        <w:t>元整</w:t>
      </w:r>
      <w:r w:rsidRPr="00642FA4">
        <w:rPr>
          <w:rFonts w:ascii="宋体" w:hAnsi="宋体" w:cstheme="minorEastAsia" w:hint="eastAsia"/>
          <w:b/>
          <w:szCs w:val="21"/>
        </w:rPr>
        <w:t>）。项目保修期结束后，</w:t>
      </w:r>
      <w:r w:rsidRPr="00642FA4">
        <w:rPr>
          <w:rFonts w:ascii="宋体" w:hAnsi="宋体" w:cstheme="minorEastAsia" w:hint="eastAsia"/>
          <w:szCs w:val="21"/>
        </w:rPr>
        <w:t>乙方可申请退还质量保证金。</w:t>
      </w:r>
    </w:p>
    <w:p w14:paraId="4EA70509" w14:textId="77777777" w:rsidR="00BC0E1B" w:rsidRPr="00642FA4" w:rsidRDefault="004A6039">
      <w:pPr>
        <w:numPr>
          <w:ilvl w:val="0"/>
          <w:numId w:val="19"/>
        </w:numPr>
        <w:spacing w:line="360" w:lineRule="auto"/>
        <w:ind w:left="624" w:hanging="174"/>
        <w:rPr>
          <w:rFonts w:ascii="宋体" w:hAnsi="宋体" w:cstheme="minorEastAsia"/>
          <w:b/>
          <w:szCs w:val="21"/>
        </w:rPr>
      </w:pPr>
      <w:r w:rsidRPr="00642FA4">
        <w:rPr>
          <w:rFonts w:ascii="宋体" w:hAnsi="宋体" w:cstheme="minorEastAsia" w:hint="eastAsia"/>
          <w:b/>
          <w:szCs w:val="21"/>
        </w:rPr>
        <w:t>合同定义</w:t>
      </w:r>
    </w:p>
    <w:p w14:paraId="7878F951" w14:textId="77777777" w:rsidR="00BC0E1B" w:rsidRPr="00642FA4" w:rsidRDefault="004A6039">
      <w:pPr>
        <w:pStyle w:val="14"/>
        <w:spacing w:line="360" w:lineRule="auto"/>
        <w:ind w:firstLineChars="202" w:firstLine="424"/>
        <w:rPr>
          <w:rFonts w:ascii="宋体" w:hAnsi="宋体" w:cstheme="minorEastAsia"/>
          <w:szCs w:val="21"/>
        </w:rPr>
      </w:pPr>
      <w:r w:rsidRPr="00642FA4">
        <w:rPr>
          <w:rFonts w:ascii="宋体" w:hAnsi="宋体" w:cstheme="minorEastAsia" w:hint="eastAsia"/>
          <w:szCs w:val="21"/>
        </w:rPr>
        <w:t>除非另有特别解释或说明，在本合同及与本合同相关的双方另行签署的其他文件，包括（但不限于）本合同的附件中，下述词语均依据如下定义进行解释：</w:t>
      </w:r>
    </w:p>
    <w:p w14:paraId="54018A77" w14:textId="77777777" w:rsidR="00BC0E1B" w:rsidRPr="00642FA4" w:rsidRDefault="004A6039">
      <w:pPr>
        <w:tabs>
          <w:tab w:val="left" w:pos="993"/>
        </w:tabs>
        <w:spacing w:line="360" w:lineRule="auto"/>
        <w:ind w:left="426"/>
        <w:rPr>
          <w:rFonts w:ascii="宋体" w:hAnsi="宋体" w:cstheme="minorEastAsia"/>
          <w:szCs w:val="21"/>
        </w:rPr>
      </w:pPr>
      <w:r w:rsidRPr="00642FA4">
        <w:rPr>
          <w:rFonts w:ascii="宋体" w:hAnsi="宋体" w:cstheme="minorEastAsia" w:hint="eastAsia"/>
          <w:szCs w:val="21"/>
        </w:rPr>
        <w:t>1、“项目”指“</w:t>
      </w:r>
      <w:r w:rsidRPr="00642FA4">
        <w:rPr>
          <w:rFonts w:ascii="宋体" w:hAnsi="宋体" w:cstheme="minorEastAsia" w:hint="eastAsia"/>
          <w:szCs w:val="21"/>
          <w:u w:val="single"/>
        </w:rPr>
        <w:t xml:space="preserve">                   </w:t>
      </w:r>
      <w:r w:rsidRPr="00642FA4">
        <w:rPr>
          <w:rFonts w:ascii="宋体" w:hAnsi="宋体" w:cstheme="minorEastAsia" w:hint="eastAsia"/>
          <w:szCs w:val="21"/>
        </w:rPr>
        <w:t>”。</w:t>
      </w:r>
    </w:p>
    <w:p w14:paraId="5A29E2C0" w14:textId="77777777" w:rsidR="00BC0E1B" w:rsidRPr="00642FA4" w:rsidRDefault="004A6039">
      <w:pPr>
        <w:tabs>
          <w:tab w:val="left" w:pos="993"/>
        </w:tabs>
        <w:spacing w:line="360" w:lineRule="auto"/>
        <w:ind w:left="426"/>
        <w:rPr>
          <w:rFonts w:ascii="宋体" w:hAnsi="宋体" w:cstheme="minorEastAsia"/>
          <w:szCs w:val="21"/>
        </w:rPr>
      </w:pPr>
      <w:r w:rsidRPr="00642FA4">
        <w:rPr>
          <w:rFonts w:ascii="宋体" w:hAnsi="宋体" w:cstheme="minorEastAsia" w:hint="eastAsia"/>
          <w:szCs w:val="21"/>
        </w:rPr>
        <w:t>2、“合同”指甲乙双方签署的，与本项目相关的协议、附件、附录和其他一切文件。</w:t>
      </w:r>
    </w:p>
    <w:p w14:paraId="13ECD2B1" w14:textId="77777777" w:rsidR="00BC0E1B" w:rsidRPr="00642FA4" w:rsidRDefault="004A6039">
      <w:pPr>
        <w:tabs>
          <w:tab w:val="left" w:pos="993"/>
        </w:tabs>
        <w:spacing w:line="360" w:lineRule="auto"/>
        <w:ind w:firstLineChars="200" w:firstLine="420"/>
        <w:rPr>
          <w:rFonts w:ascii="宋体" w:hAnsi="宋体" w:cstheme="minorEastAsia"/>
          <w:szCs w:val="21"/>
        </w:rPr>
      </w:pPr>
      <w:r w:rsidRPr="00642FA4">
        <w:rPr>
          <w:rFonts w:ascii="宋体" w:hAnsi="宋体" w:cstheme="minorEastAsia" w:hint="eastAsia"/>
          <w:szCs w:val="21"/>
        </w:rPr>
        <w:t>3、“附件”是指与本合同的订立、履行有关的，经甲乙双方认可的，对本合同约定的内容进行细化、补充、修改、变更的文件、图纸、音像制品等资料。</w:t>
      </w:r>
    </w:p>
    <w:p w14:paraId="7F5B9C33" w14:textId="77777777" w:rsidR="00BC0E1B" w:rsidRPr="00642FA4" w:rsidRDefault="004A6039">
      <w:pPr>
        <w:tabs>
          <w:tab w:val="left" w:pos="840"/>
        </w:tabs>
        <w:spacing w:line="360" w:lineRule="auto"/>
        <w:ind w:firstLineChars="200" w:firstLine="420"/>
        <w:rPr>
          <w:rFonts w:ascii="宋体" w:hAnsi="宋体" w:cstheme="minorEastAsia"/>
          <w:szCs w:val="21"/>
        </w:rPr>
      </w:pPr>
      <w:r w:rsidRPr="00642FA4">
        <w:rPr>
          <w:rFonts w:ascii="宋体" w:hAnsi="宋体" w:cstheme="minorEastAsia" w:hint="eastAsia"/>
          <w:szCs w:val="21"/>
        </w:rPr>
        <w:t>4、“合同货物”指</w:t>
      </w:r>
      <w:r w:rsidRPr="00642FA4">
        <w:rPr>
          <w:rFonts w:ascii="宋体" w:hAnsi="宋体" w:cstheme="minorEastAsia" w:hint="eastAsia"/>
          <w:szCs w:val="21"/>
          <w:u w:val="single"/>
        </w:rPr>
        <w:t>《附件一：合同货物</w:t>
      </w:r>
      <w:r w:rsidRPr="00642FA4">
        <w:rPr>
          <w:rFonts w:ascii="宋体" w:hAnsi="宋体" w:cstheme="minorEastAsia" w:hint="eastAsia"/>
          <w:szCs w:val="21"/>
          <w:u w:val="single"/>
          <w:lang w:eastAsia="zh-Hans"/>
        </w:rPr>
        <w:t>服务</w:t>
      </w:r>
      <w:r w:rsidRPr="00642FA4">
        <w:rPr>
          <w:rFonts w:ascii="宋体" w:hAnsi="宋体" w:cstheme="minorEastAsia" w:hint="eastAsia"/>
          <w:szCs w:val="21"/>
          <w:u w:val="single"/>
        </w:rPr>
        <w:t>清单》（同投标文件中货物数量、价格表、</w:t>
      </w:r>
      <w:r w:rsidRPr="00642FA4">
        <w:rPr>
          <w:rFonts w:ascii="宋体" w:hAnsi="宋体" w:cstheme="minorEastAsia" w:hint="eastAsia"/>
          <w:bCs/>
          <w:szCs w:val="21"/>
        </w:rPr>
        <w:t>厂家、品牌及型号等</w:t>
      </w:r>
      <w:r w:rsidRPr="00642FA4">
        <w:rPr>
          <w:rFonts w:ascii="宋体" w:hAnsi="宋体" w:cstheme="minorEastAsia" w:hint="eastAsia"/>
          <w:szCs w:val="21"/>
          <w:u w:val="single"/>
        </w:rPr>
        <w:t>，下同）</w:t>
      </w:r>
      <w:r w:rsidRPr="00642FA4">
        <w:rPr>
          <w:rFonts w:ascii="宋体" w:hAnsi="宋体" w:cstheme="minorEastAsia" w:hint="eastAsia"/>
          <w:szCs w:val="21"/>
        </w:rPr>
        <w:t>中所规定的硬件、软件、安装材料、备件、专用器具、文件资料及配套功能等内容。</w:t>
      </w:r>
    </w:p>
    <w:p w14:paraId="788450CD" w14:textId="77777777" w:rsidR="00BC0E1B" w:rsidRPr="00642FA4" w:rsidRDefault="004A6039">
      <w:pPr>
        <w:tabs>
          <w:tab w:val="left" w:pos="993"/>
        </w:tabs>
        <w:spacing w:line="360" w:lineRule="auto"/>
        <w:ind w:firstLineChars="200" w:firstLine="420"/>
        <w:rPr>
          <w:rFonts w:ascii="宋体" w:hAnsi="宋体" w:cstheme="minorEastAsia"/>
          <w:szCs w:val="21"/>
        </w:rPr>
      </w:pPr>
      <w:r w:rsidRPr="00642FA4">
        <w:rPr>
          <w:rFonts w:ascii="宋体" w:hAnsi="宋体" w:cstheme="minorEastAsia" w:hint="eastAsia"/>
          <w:szCs w:val="21"/>
        </w:rPr>
        <w:lastRenderedPageBreak/>
        <w:t>5、“服务”指根据合同规定乙方应承担的与供货有关的辅助服务，包括（但不限于）合同货物的运输、保险、安装、测试、调试、培训、维修、提供技术指导和支持、保修期外的维护以及其他类似的义务。</w:t>
      </w:r>
    </w:p>
    <w:p w14:paraId="071CC77B" w14:textId="77777777" w:rsidR="00BC0E1B" w:rsidRPr="00642FA4" w:rsidRDefault="004A6039">
      <w:pPr>
        <w:tabs>
          <w:tab w:val="left" w:pos="993"/>
        </w:tabs>
        <w:spacing w:line="360" w:lineRule="auto"/>
        <w:ind w:firstLineChars="200" w:firstLine="420"/>
        <w:rPr>
          <w:rFonts w:ascii="宋体" w:hAnsi="宋体" w:cstheme="minorEastAsia"/>
          <w:szCs w:val="21"/>
        </w:rPr>
      </w:pPr>
      <w:r w:rsidRPr="00642FA4">
        <w:rPr>
          <w:rFonts w:ascii="宋体" w:hAnsi="宋体" w:cstheme="minorEastAsia" w:hint="eastAsia"/>
          <w:szCs w:val="21"/>
        </w:rPr>
        <w:t>6、“检验”指甲方收货后，按照本合同约定的标准对合同货物进行的检测与查验。</w:t>
      </w:r>
    </w:p>
    <w:p w14:paraId="761D68A9" w14:textId="77777777" w:rsidR="00BC0E1B" w:rsidRPr="00642FA4" w:rsidRDefault="004A6039">
      <w:pPr>
        <w:tabs>
          <w:tab w:val="left" w:pos="993"/>
        </w:tabs>
        <w:spacing w:line="360" w:lineRule="auto"/>
        <w:ind w:firstLineChars="200" w:firstLine="420"/>
        <w:rPr>
          <w:rFonts w:ascii="宋体" w:hAnsi="宋体" w:cstheme="minorEastAsia"/>
          <w:szCs w:val="21"/>
        </w:rPr>
      </w:pPr>
      <w:r w:rsidRPr="00642FA4">
        <w:rPr>
          <w:rFonts w:ascii="宋体" w:hAnsi="宋体" w:cstheme="minorEastAsia" w:hint="eastAsia"/>
          <w:szCs w:val="21"/>
        </w:rPr>
        <w:t>7、“</w:t>
      </w:r>
      <w:r w:rsidRPr="00642FA4">
        <w:rPr>
          <w:rFonts w:ascii="宋体" w:hAnsi="宋体" w:cstheme="minorEastAsia" w:hint="eastAsia"/>
          <w:szCs w:val="21"/>
          <w:lang w:eastAsia="zh-Hans"/>
        </w:rPr>
        <w:t>项目验收单</w:t>
      </w:r>
      <w:r w:rsidRPr="00642FA4">
        <w:rPr>
          <w:rFonts w:ascii="宋体" w:hAnsi="宋体" w:cstheme="minorEastAsia" w:hint="eastAsia"/>
          <w:szCs w:val="21"/>
        </w:rPr>
        <w:t>”指</w:t>
      </w:r>
      <w:r w:rsidRPr="00642FA4">
        <w:rPr>
          <w:rFonts w:ascii="宋体" w:hAnsi="宋体" w:cstheme="minorEastAsia" w:hint="eastAsia"/>
          <w:szCs w:val="21"/>
          <w:lang w:eastAsia="zh-Hans"/>
        </w:rPr>
        <w:t>货物</w:t>
      </w:r>
      <w:r w:rsidRPr="00642FA4">
        <w:rPr>
          <w:rFonts w:ascii="宋体" w:hAnsi="宋体" w:cstheme="minorEastAsia" w:hint="eastAsia"/>
          <w:szCs w:val="21"/>
        </w:rPr>
        <w:t>检验完成后由合同双方签署的最终验收确认书。</w:t>
      </w:r>
    </w:p>
    <w:p w14:paraId="61451753" w14:textId="77777777" w:rsidR="00BC0E1B" w:rsidRPr="00642FA4" w:rsidRDefault="004A6039">
      <w:pPr>
        <w:tabs>
          <w:tab w:val="left" w:pos="993"/>
        </w:tabs>
        <w:spacing w:line="360" w:lineRule="auto"/>
        <w:ind w:firstLineChars="200" w:firstLine="420"/>
        <w:rPr>
          <w:rFonts w:ascii="宋体" w:hAnsi="宋体" w:cstheme="minorEastAsia"/>
          <w:szCs w:val="21"/>
        </w:rPr>
      </w:pPr>
      <w:r w:rsidRPr="00642FA4">
        <w:rPr>
          <w:rFonts w:ascii="宋体" w:hAnsi="宋体" w:cstheme="minorEastAsia" w:hint="eastAsia"/>
          <w:szCs w:val="21"/>
        </w:rPr>
        <w:t>8、“技术资料”指安装、调试、使用、维修合同货物所应具备的产品使用说明书和／或使用指南、操作手册、维修指南、服务手册、电路图、产品演示等文件。</w:t>
      </w:r>
    </w:p>
    <w:p w14:paraId="329CB5C7" w14:textId="77777777" w:rsidR="00BC0E1B" w:rsidRPr="00642FA4" w:rsidRDefault="004A6039">
      <w:pPr>
        <w:tabs>
          <w:tab w:val="left" w:pos="993"/>
        </w:tabs>
        <w:spacing w:line="360" w:lineRule="auto"/>
        <w:ind w:firstLineChars="200" w:firstLine="420"/>
        <w:rPr>
          <w:rFonts w:ascii="宋体" w:hAnsi="宋体" w:cstheme="minorEastAsia"/>
          <w:szCs w:val="21"/>
        </w:rPr>
      </w:pPr>
      <w:r w:rsidRPr="00642FA4">
        <w:rPr>
          <w:rFonts w:ascii="宋体" w:hAnsi="宋体" w:cstheme="minorEastAsia" w:hint="eastAsia"/>
          <w:szCs w:val="21"/>
        </w:rPr>
        <w:t>9、“保修期”指自</w:t>
      </w:r>
      <w:r w:rsidRPr="00642FA4">
        <w:rPr>
          <w:rFonts w:ascii="宋体" w:hAnsi="宋体" w:cstheme="minorEastAsia" w:hint="eastAsia"/>
          <w:szCs w:val="21"/>
          <w:lang w:eastAsia="zh-Hans"/>
        </w:rPr>
        <w:t>项目验收单</w:t>
      </w:r>
      <w:r w:rsidRPr="00642FA4">
        <w:rPr>
          <w:rFonts w:ascii="宋体" w:hAnsi="宋体" w:cstheme="minorEastAsia" w:hint="eastAsia"/>
          <w:szCs w:val="21"/>
        </w:rPr>
        <w:t>签署之日起，乙方以自担费用方式保证合同货物及其配套服务正常运行的时期。</w:t>
      </w:r>
    </w:p>
    <w:p w14:paraId="40F658FA" w14:textId="77777777" w:rsidR="00BC0E1B" w:rsidRPr="00642FA4" w:rsidRDefault="004A6039">
      <w:pPr>
        <w:tabs>
          <w:tab w:val="left" w:pos="993"/>
        </w:tabs>
        <w:spacing w:line="360" w:lineRule="auto"/>
        <w:ind w:firstLineChars="200" w:firstLine="420"/>
        <w:rPr>
          <w:rFonts w:ascii="宋体" w:hAnsi="宋体" w:cstheme="minorEastAsia"/>
          <w:szCs w:val="21"/>
        </w:rPr>
      </w:pPr>
      <w:r w:rsidRPr="00642FA4">
        <w:rPr>
          <w:rFonts w:ascii="宋体" w:hAnsi="宋体" w:cstheme="minorEastAsia" w:hint="eastAsia"/>
          <w:szCs w:val="21"/>
        </w:rPr>
        <w:t>10、“第三人”是指本合同双方以外的任何中国境内、外的自然人、法人或其他经济组织。</w:t>
      </w:r>
    </w:p>
    <w:p w14:paraId="45C045D0" w14:textId="77777777" w:rsidR="00BC0E1B" w:rsidRPr="00642FA4" w:rsidRDefault="004A6039">
      <w:pPr>
        <w:tabs>
          <w:tab w:val="left" w:pos="993"/>
        </w:tabs>
        <w:spacing w:line="360" w:lineRule="auto"/>
        <w:ind w:firstLineChars="200" w:firstLine="420"/>
        <w:rPr>
          <w:rFonts w:ascii="宋体" w:hAnsi="宋体" w:cstheme="minorEastAsia"/>
          <w:szCs w:val="21"/>
        </w:rPr>
      </w:pPr>
      <w:r w:rsidRPr="00642FA4">
        <w:rPr>
          <w:rFonts w:ascii="宋体" w:hAnsi="宋体" w:cstheme="minorEastAsia" w:hint="eastAsia"/>
          <w:szCs w:val="21"/>
        </w:rPr>
        <w:t>11、“法律、法规”是指由中国有关部门制定的法律、行政法规、地方性法规、规章及其他规范性文件以及经全国人民代表大会常务委员会批准的中国缔结、参加的国际条（公）约的有关规定。</w:t>
      </w:r>
    </w:p>
    <w:p w14:paraId="7C4311FA" w14:textId="77777777" w:rsidR="00BC0E1B" w:rsidRPr="00642FA4" w:rsidRDefault="004A6039">
      <w:pPr>
        <w:tabs>
          <w:tab w:val="left" w:pos="993"/>
        </w:tabs>
        <w:spacing w:line="360" w:lineRule="auto"/>
        <w:ind w:firstLineChars="200" w:firstLine="420"/>
        <w:rPr>
          <w:rFonts w:ascii="宋体" w:hAnsi="宋体" w:cstheme="minorEastAsia"/>
          <w:szCs w:val="21"/>
        </w:rPr>
      </w:pPr>
      <w:r w:rsidRPr="00642FA4">
        <w:rPr>
          <w:rFonts w:ascii="宋体" w:hAnsi="宋体" w:cstheme="minorEastAsia" w:hint="eastAsia"/>
          <w:szCs w:val="21"/>
        </w:rPr>
        <w:t>12、甲方同意从乙方购买，乙方同意向甲方出售</w:t>
      </w:r>
      <w:r w:rsidRPr="00642FA4">
        <w:rPr>
          <w:rFonts w:ascii="宋体" w:hAnsi="宋体" w:cstheme="minorEastAsia" w:hint="eastAsia"/>
          <w:szCs w:val="21"/>
          <w:u w:val="single"/>
        </w:rPr>
        <w:t xml:space="preserve">            </w:t>
      </w:r>
      <w:r w:rsidRPr="00642FA4">
        <w:rPr>
          <w:rFonts w:ascii="宋体" w:hAnsi="宋体" w:cstheme="minorEastAsia" w:hint="eastAsia"/>
        </w:rPr>
        <w:t>所需</w:t>
      </w:r>
      <w:r w:rsidRPr="00642FA4">
        <w:rPr>
          <w:rFonts w:ascii="宋体" w:hAnsi="宋体" w:cstheme="minorEastAsia" w:hint="eastAsia"/>
          <w:u w:val="single"/>
        </w:rPr>
        <w:t>详见货物一览表</w:t>
      </w:r>
      <w:r w:rsidRPr="00642FA4">
        <w:rPr>
          <w:rFonts w:ascii="宋体" w:hAnsi="宋体" w:cstheme="minorEastAsia" w:hint="eastAsia"/>
          <w:szCs w:val="21"/>
        </w:rPr>
        <w:t>（货物名称），即</w:t>
      </w:r>
      <w:r w:rsidRPr="00642FA4">
        <w:rPr>
          <w:rFonts w:ascii="宋体" w:hAnsi="宋体" w:cstheme="minorEastAsia" w:hint="eastAsia"/>
          <w:szCs w:val="21"/>
          <w:u w:val="single"/>
        </w:rPr>
        <w:t>《附件一：合同货物</w:t>
      </w:r>
      <w:r w:rsidRPr="00642FA4">
        <w:rPr>
          <w:rFonts w:ascii="宋体" w:hAnsi="宋体" w:cstheme="minorEastAsia" w:hint="eastAsia"/>
          <w:szCs w:val="21"/>
          <w:u w:val="single"/>
          <w:lang w:eastAsia="zh-Hans"/>
        </w:rPr>
        <w:t>服务</w:t>
      </w:r>
      <w:r w:rsidRPr="00642FA4">
        <w:rPr>
          <w:rFonts w:ascii="宋体" w:hAnsi="宋体" w:cstheme="minorEastAsia" w:hint="eastAsia"/>
          <w:szCs w:val="21"/>
          <w:u w:val="single"/>
        </w:rPr>
        <w:t>清单》（同投标文件中货物数量、价格表、</w:t>
      </w:r>
      <w:r w:rsidRPr="00642FA4">
        <w:rPr>
          <w:rFonts w:ascii="宋体" w:hAnsi="宋体" w:cstheme="minorEastAsia" w:hint="eastAsia"/>
          <w:bCs/>
          <w:szCs w:val="21"/>
          <w:u w:val="single"/>
        </w:rPr>
        <w:t>厂家、品牌及型号等</w:t>
      </w:r>
      <w:r w:rsidRPr="00642FA4">
        <w:rPr>
          <w:rFonts w:ascii="宋体" w:hAnsi="宋体" w:cstheme="minorEastAsia" w:hint="eastAsia"/>
          <w:szCs w:val="21"/>
          <w:u w:val="single"/>
        </w:rPr>
        <w:t>）</w:t>
      </w:r>
      <w:r w:rsidRPr="00642FA4">
        <w:rPr>
          <w:rFonts w:ascii="宋体" w:hAnsi="宋体" w:cstheme="minorEastAsia" w:hint="eastAsia"/>
          <w:szCs w:val="21"/>
        </w:rPr>
        <w:t>中所列货物及相关服务。</w:t>
      </w:r>
    </w:p>
    <w:p w14:paraId="3415A6B9" w14:textId="77777777" w:rsidR="00BC0E1B" w:rsidRPr="00642FA4" w:rsidRDefault="004A6039">
      <w:pPr>
        <w:numPr>
          <w:ilvl w:val="0"/>
          <w:numId w:val="19"/>
        </w:numPr>
        <w:spacing w:line="360" w:lineRule="auto"/>
        <w:ind w:left="624" w:hanging="174"/>
        <w:rPr>
          <w:rFonts w:ascii="宋体" w:hAnsi="宋体" w:cstheme="minorEastAsia"/>
          <w:b/>
          <w:szCs w:val="21"/>
        </w:rPr>
      </w:pPr>
      <w:r w:rsidRPr="00642FA4">
        <w:rPr>
          <w:rFonts w:ascii="宋体" w:hAnsi="宋体" w:cstheme="minorEastAsia" w:hint="eastAsia"/>
          <w:b/>
          <w:szCs w:val="21"/>
        </w:rPr>
        <w:t>交货</w:t>
      </w:r>
    </w:p>
    <w:p w14:paraId="3DA9C745" w14:textId="77777777" w:rsidR="00BC0E1B" w:rsidRPr="00642FA4" w:rsidRDefault="004A6039">
      <w:pPr>
        <w:numPr>
          <w:ilvl w:val="0"/>
          <w:numId w:val="23"/>
        </w:numPr>
        <w:tabs>
          <w:tab w:val="clear" w:pos="840"/>
          <w:tab w:val="left" w:pos="780"/>
        </w:tabs>
        <w:spacing w:line="360" w:lineRule="auto"/>
        <w:ind w:leftChars="200" w:left="780" w:hanging="360"/>
        <w:rPr>
          <w:rFonts w:ascii="宋体" w:hAnsi="宋体" w:cstheme="minorEastAsia"/>
          <w:szCs w:val="21"/>
        </w:rPr>
      </w:pPr>
      <w:r w:rsidRPr="00642FA4">
        <w:rPr>
          <w:rFonts w:ascii="宋体" w:hAnsi="宋体" w:cstheme="minorEastAsia" w:hint="eastAsia"/>
          <w:szCs w:val="21"/>
        </w:rPr>
        <w:t>交货方式：现场交货：</w:t>
      </w:r>
      <w:r w:rsidRPr="00642FA4">
        <w:rPr>
          <w:rFonts w:ascii="宋体" w:hAnsi="宋体" w:cstheme="minorEastAsia" w:hint="eastAsia"/>
          <w:szCs w:val="21"/>
          <w:u w:val="single"/>
        </w:rPr>
        <w:t xml:space="preserve">       </w:t>
      </w:r>
      <w:r w:rsidRPr="00642FA4">
        <w:rPr>
          <w:rFonts w:ascii="宋体" w:hAnsi="宋体" w:cstheme="minorEastAsia" w:hint="eastAsia"/>
          <w:szCs w:val="21"/>
        </w:rPr>
        <w:t>。</w:t>
      </w:r>
    </w:p>
    <w:p w14:paraId="354E8785" w14:textId="77777777" w:rsidR="00BC0E1B" w:rsidRPr="00642FA4" w:rsidRDefault="004A6039">
      <w:pPr>
        <w:numPr>
          <w:ilvl w:val="2"/>
          <w:numId w:val="24"/>
        </w:numPr>
        <w:tabs>
          <w:tab w:val="clear" w:pos="1304"/>
        </w:tabs>
        <w:spacing w:line="360" w:lineRule="auto"/>
        <w:ind w:left="0" w:firstLine="426"/>
        <w:rPr>
          <w:rFonts w:ascii="宋体" w:hAnsi="宋体" w:cstheme="minorEastAsia"/>
          <w:szCs w:val="21"/>
        </w:rPr>
      </w:pPr>
      <w:r w:rsidRPr="00642FA4">
        <w:rPr>
          <w:rFonts w:ascii="宋体" w:hAnsi="宋体" w:cstheme="minorEastAsia" w:hint="eastAsia"/>
          <w:szCs w:val="21"/>
        </w:rPr>
        <w:t>不含安装调试的货物。货物应运至甲方指定地点，并卸至甲方指定位置，经甲方核对无误，双方签署</w:t>
      </w:r>
      <w:r w:rsidRPr="00642FA4">
        <w:rPr>
          <w:rFonts w:ascii="宋体" w:hAnsi="宋体" w:cstheme="minorEastAsia" w:hint="eastAsia"/>
          <w:szCs w:val="21"/>
          <w:lang w:eastAsia="zh-Hans"/>
        </w:rPr>
        <w:t>到货验收单</w:t>
      </w:r>
      <w:r w:rsidRPr="00642FA4">
        <w:rPr>
          <w:rFonts w:ascii="宋体" w:hAnsi="宋体" w:cstheme="minorEastAsia" w:hint="eastAsia"/>
          <w:szCs w:val="21"/>
        </w:rPr>
        <w:t>后为交货完毕。</w:t>
      </w:r>
      <w:r w:rsidRPr="00642FA4">
        <w:rPr>
          <w:rFonts w:ascii="宋体" w:hAnsi="宋体" w:cstheme="minorEastAsia" w:hint="eastAsia"/>
          <w:szCs w:val="21"/>
          <w:lang w:eastAsia="zh-Hans"/>
        </w:rPr>
        <w:t>到货验收单</w:t>
      </w:r>
      <w:r w:rsidRPr="00642FA4">
        <w:rPr>
          <w:rFonts w:ascii="宋体" w:hAnsi="宋体" w:cstheme="minorEastAsia" w:hint="eastAsia"/>
          <w:szCs w:val="21"/>
        </w:rPr>
        <w:t>一式两份，甲方和乙方各执一份。交货前货物损毁的风险由乙方承担。</w:t>
      </w:r>
    </w:p>
    <w:p w14:paraId="20B1D0E9" w14:textId="77777777" w:rsidR="00BC0E1B" w:rsidRPr="00642FA4" w:rsidRDefault="004A6039">
      <w:pPr>
        <w:numPr>
          <w:ilvl w:val="2"/>
          <w:numId w:val="24"/>
        </w:numPr>
        <w:tabs>
          <w:tab w:val="clear" w:pos="1304"/>
        </w:tabs>
        <w:spacing w:line="360" w:lineRule="auto"/>
        <w:ind w:left="0" w:firstLine="426"/>
        <w:rPr>
          <w:rFonts w:ascii="宋体" w:hAnsi="宋体" w:cstheme="minorEastAsia"/>
          <w:szCs w:val="21"/>
        </w:rPr>
      </w:pPr>
      <w:r w:rsidRPr="00642FA4">
        <w:rPr>
          <w:rFonts w:ascii="宋体" w:hAnsi="宋体" w:cstheme="minorEastAsia" w:hint="eastAsia"/>
          <w:szCs w:val="21"/>
        </w:rPr>
        <w:t>含安装调试的货物，货物应运至甲方指定地点，并卸至甲方指定位置，经甲方核对无误。乙方和甲方代表签署</w:t>
      </w:r>
      <w:r w:rsidRPr="00642FA4">
        <w:rPr>
          <w:rFonts w:ascii="宋体" w:hAnsi="宋体" w:cstheme="minorEastAsia" w:hint="eastAsia"/>
          <w:szCs w:val="21"/>
          <w:lang w:eastAsia="zh-Hans"/>
        </w:rPr>
        <w:t>项目验收单</w:t>
      </w:r>
      <w:r w:rsidRPr="00642FA4">
        <w:rPr>
          <w:rFonts w:ascii="宋体" w:hAnsi="宋体" w:cstheme="minorEastAsia" w:hint="eastAsia"/>
          <w:szCs w:val="21"/>
        </w:rPr>
        <w:t>，</w:t>
      </w:r>
      <w:r w:rsidRPr="00642FA4">
        <w:rPr>
          <w:rFonts w:ascii="宋体" w:hAnsi="宋体" w:cstheme="minorEastAsia" w:hint="eastAsia"/>
          <w:szCs w:val="21"/>
          <w:lang w:eastAsia="zh-Hans"/>
        </w:rPr>
        <w:t>项目验收单</w:t>
      </w:r>
      <w:r w:rsidRPr="00642FA4">
        <w:rPr>
          <w:rFonts w:ascii="宋体" w:hAnsi="宋体" w:cstheme="minorEastAsia" w:hint="eastAsia"/>
          <w:szCs w:val="21"/>
        </w:rPr>
        <w:t>一式两份，甲方和乙方各执一份。乙方负责安装调试，安装调试完毕、满足招标设计需求后将</w:t>
      </w:r>
      <w:r w:rsidRPr="00642FA4">
        <w:rPr>
          <w:rFonts w:ascii="宋体" w:hAnsi="宋体" w:cstheme="minorEastAsia" w:hint="eastAsia"/>
          <w:szCs w:val="21"/>
          <w:lang w:eastAsia="zh-Hans"/>
        </w:rPr>
        <w:t>项目</w:t>
      </w:r>
      <w:r w:rsidRPr="00642FA4">
        <w:rPr>
          <w:rFonts w:ascii="宋体" w:hAnsi="宋体" w:cstheme="minorEastAsia" w:hint="eastAsia"/>
          <w:szCs w:val="21"/>
        </w:rPr>
        <w:t>验收单视为交货完毕。</w:t>
      </w:r>
    </w:p>
    <w:p w14:paraId="60A83B15" w14:textId="77777777" w:rsidR="00BC0E1B" w:rsidRPr="00642FA4" w:rsidRDefault="004A6039">
      <w:pPr>
        <w:numPr>
          <w:ilvl w:val="2"/>
          <w:numId w:val="24"/>
        </w:numPr>
        <w:tabs>
          <w:tab w:val="clear" w:pos="1304"/>
        </w:tabs>
        <w:spacing w:line="360" w:lineRule="auto"/>
        <w:ind w:left="0" w:firstLine="426"/>
        <w:jc w:val="left"/>
        <w:rPr>
          <w:rFonts w:ascii="宋体" w:hAnsi="宋体" w:cstheme="minorEastAsia"/>
          <w:szCs w:val="21"/>
        </w:rPr>
      </w:pPr>
      <w:r w:rsidRPr="00642FA4">
        <w:rPr>
          <w:rFonts w:ascii="宋体" w:hAnsi="宋体" w:cstheme="minorEastAsia" w:hint="eastAsia"/>
          <w:szCs w:val="21"/>
        </w:rPr>
        <w:t>其他约定交货方式：</w:t>
      </w:r>
      <w:r w:rsidRPr="00642FA4">
        <w:rPr>
          <w:rFonts w:ascii="宋体" w:hAnsi="宋体" w:cstheme="minorEastAsia" w:hint="eastAsia"/>
          <w:szCs w:val="21"/>
          <w:u w:val="single"/>
        </w:rPr>
        <w:t xml:space="preserve">                                                   </w:t>
      </w:r>
      <w:r w:rsidRPr="00642FA4">
        <w:rPr>
          <w:rFonts w:ascii="宋体" w:hAnsi="宋体" w:cstheme="minorEastAsia" w:hint="eastAsia"/>
          <w:szCs w:val="21"/>
        </w:rPr>
        <w:t>。</w:t>
      </w:r>
    </w:p>
    <w:p w14:paraId="30EF7690" w14:textId="77777777" w:rsidR="00BC0E1B" w:rsidRPr="00642FA4" w:rsidRDefault="004A6039">
      <w:pPr>
        <w:tabs>
          <w:tab w:val="left" w:pos="780"/>
        </w:tabs>
        <w:spacing w:line="360" w:lineRule="auto"/>
        <w:ind w:firstLineChars="200" w:firstLine="420"/>
        <w:rPr>
          <w:rFonts w:ascii="宋体" w:hAnsi="宋体" w:cstheme="minorEastAsia"/>
          <w:szCs w:val="21"/>
        </w:rPr>
      </w:pPr>
      <w:r w:rsidRPr="00642FA4">
        <w:rPr>
          <w:rFonts w:ascii="宋体" w:hAnsi="宋体" w:cstheme="minorEastAsia" w:hint="eastAsia"/>
          <w:szCs w:val="21"/>
        </w:rPr>
        <w:t>2、交货日期：</w:t>
      </w:r>
      <w:r w:rsidRPr="00642FA4">
        <w:rPr>
          <w:rFonts w:ascii="宋体" w:hAnsi="宋体" w:cstheme="minorEastAsia" w:hint="eastAsia"/>
          <w:szCs w:val="21"/>
          <w:u w:val="single"/>
        </w:rPr>
        <w:t>合同签订后乙方应于</w:t>
      </w:r>
      <w:r w:rsidRPr="00642FA4">
        <w:rPr>
          <w:rFonts w:ascii="宋体" w:hAnsi="宋体" w:cstheme="minorEastAsia"/>
          <w:szCs w:val="21"/>
          <w:u w:val="single"/>
        </w:rPr>
        <w:t>30</w:t>
      </w:r>
      <w:r w:rsidRPr="00642FA4">
        <w:rPr>
          <w:rFonts w:ascii="宋体" w:hAnsi="宋体" w:cstheme="minorEastAsia" w:hint="eastAsia"/>
          <w:szCs w:val="21"/>
          <w:u w:val="single"/>
        </w:rPr>
        <w:t>日内完成供货，</w:t>
      </w:r>
      <w:r w:rsidRPr="00642FA4">
        <w:rPr>
          <w:rFonts w:ascii="宋体" w:hAnsi="宋体" w:cstheme="minorEastAsia"/>
          <w:szCs w:val="21"/>
          <w:u w:val="single"/>
        </w:rPr>
        <w:t>60</w:t>
      </w:r>
      <w:r w:rsidRPr="00642FA4">
        <w:rPr>
          <w:rFonts w:ascii="宋体" w:hAnsi="宋体" w:cstheme="minorEastAsia" w:hint="eastAsia"/>
          <w:szCs w:val="21"/>
          <w:u w:val="single"/>
        </w:rPr>
        <w:t>天内完成所有设备的安装、集成、调试工作，达到甲方教学使用要求</w:t>
      </w:r>
      <w:r w:rsidRPr="00642FA4">
        <w:rPr>
          <w:rFonts w:ascii="宋体" w:hAnsi="宋体" w:cstheme="minorEastAsia" w:hint="eastAsia"/>
          <w:szCs w:val="21"/>
        </w:rPr>
        <w:t>。</w:t>
      </w:r>
    </w:p>
    <w:p w14:paraId="6DA4354C" w14:textId="77777777" w:rsidR="00BC0E1B" w:rsidRPr="00642FA4" w:rsidRDefault="004A6039">
      <w:pPr>
        <w:tabs>
          <w:tab w:val="left" w:pos="780"/>
        </w:tabs>
        <w:spacing w:line="360" w:lineRule="auto"/>
        <w:ind w:leftChars="200" w:left="420"/>
        <w:rPr>
          <w:rFonts w:ascii="宋体" w:hAnsi="宋体" w:cstheme="minorEastAsia"/>
          <w:szCs w:val="21"/>
        </w:rPr>
      </w:pPr>
      <w:r w:rsidRPr="00642FA4">
        <w:rPr>
          <w:rFonts w:ascii="宋体" w:hAnsi="宋体" w:cstheme="minorEastAsia" w:hint="eastAsia"/>
          <w:szCs w:val="21"/>
        </w:rPr>
        <w:t>3、运输方式：</w:t>
      </w:r>
      <w:r w:rsidRPr="00642FA4">
        <w:rPr>
          <w:rFonts w:ascii="宋体" w:hAnsi="宋体" w:cstheme="minorEastAsia" w:hint="eastAsia"/>
          <w:szCs w:val="21"/>
          <w:u w:val="single"/>
        </w:rPr>
        <w:t>陆运</w:t>
      </w:r>
      <w:r w:rsidRPr="00642FA4">
        <w:rPr>
          <w:rFonts w:ascii="宋体" w:hAnsi="宋体" w:cstheme="minorEastAsia" w:hint="eastAsia"/>
          <w:szCs w:val="21"/>
        </w:rPr>
        <w:t>。</w:t>
      </w:r>
    </w:p>
    <w:p w14:paraId="4F9D8D49" w14:textId="77777777" w:rsidR="00BC0E1B" w:rsidRPr="00642FA4" w:rsidRDefault="004A6039">
      <w:pPr>
        <w:tabs>
          <w:tab w:val="left" w:pos="780"/>
        </w:tabs>
        <w:spacing w:line="360" w:lineRule="auto"/>
        <w:ind w:firstLineChars="200" w:firstLine="420"/>
        <w:rPr>
          <w:rFonts w:ascii="宋体" w:hAnsi="宋体" w:cstheme="minorEastAsia"/>
          <w:szCs w:val="21"/>
        </w:rPr>
      </w:pPr>
      <w:r w:rsidRPr="00642FA4">
        <w:rPr>
          <w:rFonts w:ascii="宋体" w:hAnsi="宋体" w:cstheme="minorEastAsia" w:hint="eastAsia"/>
          <w:szCs w:val="21"/>
        </w:rPr>
        <w:t>4、交货（安装、调试、服务）地点：</w:t>
      </w:r>
      <w:r w:rsidRPr="00642FA4">
        <w:rPr>
          <w:rFonts w:ascii="宋体" w:hAnsi="宋体" w:cstheme="minorEastAsia" w:hint="eastAsia"/>
          <w:szCs w:val="21"/>
          <w:u w:val="single"/>
        </w:rPr>
        <w:t>甲方指定地点。乙方应根据甲方要求将所有设备</w:t>
      </w:r>
      <w:r w:rsidRPr="00642FA4">
        <w:rPr>
          <w:rFonts w:ascii="宋体" w:hAnsi="宋体" w:cstheme="minorEastAsia" w:hint="eastAsia"/>
          <w:szCs w:val="21"/>
          <w:u w:val="single"/>
        </w:rPr>
        <w:lastRenderedPageBreak/>
        <w:t>运送至指定地点并进行安装、调试，在运输过程中发生的一切费用由乙方负责</w:t>
      </w:r>
      <w:r w:rsidRPr="00642FA4">
        <w:rPr>
          <w:rFonts w:ascii="宋体" w:hAnsi="宋体" w:cstheme="minorEastAsia" w:hint="eastAsia"/>
          <w:szCs w:val="21"/>
        </w:rPr>
        <w:t>。</w:t>
      </w:r>
    </w:p>
    <w:p w14:paraId="6A41F9EA" w14:textId="77777777" w:rsidR="00BC0E1B" w:rsidRPr="00642FA4" w:rsidRDefault="004A6039">
      <w:pPr>
        <w:tabs>
          <w:tab w:val="left" w:pos="780"/>
        </w:tabs>
        <w:spacing w:line="360" w:lineRule="auto"/>
        <w:ind w:firstLineChars="200" w:firstLine="420"/>
        <w:rPr>
          <w:rFonts w:ascii="宋体" w:hAnsi="宋体" w:cstheme="minorEastAsia"/>
          <w:szCs w:val="21"/>
          <w:u w:val="single"/>
        </w:rPr>
      </w:pPr>
      <w:r w:rsidRPr="00642FA4">
        <w:rPr>
          <w:rFonts w:ascii="宋体" w:hAnsi="宋体" w:cstheme="minorEastAsia" w:hint="eastAsia"/>
          <w:szCs w:val="21"/>
        </w:rPr>
        <w:t>5、其他约定事项：</w:t>
      </w:r>
      <w:r w:rsidRPr="00642FA4">
        <w:rPr>
          <w:rFonts w:ascii="宋体" w:hAnsi="宋体" w:cstheme="minorEastAsia" w:hint="eastAsia"/>
          <w:szCs w:val="21"/>
          <w:u w:val="single"/>
        </w:rPr>
        <w:t xml:space="preserve">                                     </w:t>
      </w:r>
    </w:p>
    <w:p w14:paraId="001D8265" w14:textId="77777777" w:rsidR="00BC0E1B" w:rsidRPr="00642FA4" w:rsidRDefault="004A6039">
      <w:pPr>
        <w:numPr>
          <w:ilvl w:val="0"/>
          <w:numId w:val="19"/>
        </w:numPr>
        <w:spacing w:line="360" w:lineRule="auto"/>
        <w:ind w:left="624" w:hanging="174"/>
        <w:rPr>
          <w:rFonts w:ascii="宋体" w:hAnsi="宋体" w:cstheme="minorEastAsia"/>
          <w:b/>
          <w:szCs w:val="21"/>
        </w:rPr>
      </w:pPr>
      <w:r w:rsidRPr="00642FA4">
        <w:rPr>
          <w:rFonts w:ascii="宋体" w:hAnsi="宋体" w:cstheme="minorEastAsia" w:hint="eastAsia"/>
          <w:b/>
          <w:szCs w:val="21"/>
        </w:rPr>
        <w:t>包装和标记</w:t>
      </w:r>
    </w:p>
    <w:p w14:paraId="071FFDE3" w14:textId="77777777" w:rsidR="00BC0E1B" w:rsidRPr="00642FA4" w:rsidRDefault="004A6039">
      <w:pPr>
        <w:numPr>
          <w:ilvl w:val="0"/>
          <w:numId w:val="25"/>
        </w:numPr>
        <w:spacing w:line="360" w:lineRule="auto"/>
        <w:ind w:left="0" w:firstLine="425"/>
        <w:rPr>
          <w:rFonts w:ascii="宋体" w:hAnsi="宋体" w:cstheme="minorEastAsia"/>
          <w:szCs w:val="21"/>
        </w:rPr>
      </w:pPr>
      <w:r w:rsidRPr="00642FA4">
        <w:rPr>
          <w:rFonts w:ascii="宋体" w:hAnsi="宋体" w:cstheme="minorEastAsia" w:hint="eastAsia"/>
          <w:szCs w:val="21"/>
        </w:rPr>
        <w:t>乙方交付的所有合同货物应具有适于运输的坚固包装，并且乙方应根据合同货物的不同特性和要求采取防潮、防雨、防锈、防震、防腐等保护措施，以确保合同货物安全无损地送达交货地点。</w:t>
      </w:r>
    </w:p>
    <w:p w14:paraId="715BB2D9" w14:textId="77777777" w:rsidR="00BC0E1B" w:rsidRPr="00642FA4" w:rsidRDefault="004A6039">
      <w:pPr>
        <w:numPr>
          <w:ilvl w:val="0"/>
          <w:numId w:val="25"/>
        </w:numPr>
        <w:spacing w:line="360" w:lineRule="auto"/>
        <w:ind w:left="0" w:firstLine="425"/>
        <w:rPr>
          <w:rFonts w:ascii="宋体" w:hAnsi="宋体" w:cstheme="minorEastAsia"/>
          <w:szCs w:val="21"/>
        </w:rPr>
      </w:pPr>
      <w:r w:rsidRPr="00642FA4">
        <w:rPr>
          <w:rFonts w:ascii="宋体" w:hAnsi="宋体" w:cstheme="minorEastAsia" w:hint="eastAsia"/>
          <w:szCs w:val="21"/>
        </w:rPr>
        <w:t>下列资料包装在合同货物的包装箱中：</w:t>
      </w:r>
    </w:p>
    <w:p w14:paraId="65E91EB0" w14:textId="77777777" w:rsidR="00BC0E1B" w:rsidRPr="00642FA4" w:rsidRDefault="004A6039">
      <w:pPr>
        <w:numPr>
          <w:ilvl w:val="0"/>
          <w:numId w:val="26"/>
        </w:numPr>
        <w:tabs>
          <w:tab w:val="clear" w:pos="1260"/>
          <w:tab w:val="left" w:pos="780"/>
        </w:tabs>
        <w:spacing w:line="360" w:lineRule="auto"/>
        <w:ind w:leftChars="371" w:left="828" w:hanging="49"/>
        <w:jc w:val="left"/>
        <w:rPr>
          <w:rFonts w:ascii="宋体" w:hAnsi="宋体" w:cstheme="minorEastAsia"/>
          <w:szCs w:val="21"/>
        </w:rPr>
      </w:pPr>
      <w:r w:rsidRPr="00642FA4">
        <w:rPr>
          <w:rFonts w:ascii="宋体" w:hAnsi="宋体" w:cstheme="minorEastAsia" w:hint="eastAsia"/>
          <w:szCs w:val="21"/>
        </w:rPr>
        <w:t>装箱单；</w:t>
      </w:r>
    </w:p>
    <w:p w14:paraId="3B4B3E33" w14:textId="77777777" w:rsidR="00BC0E1B" w:rsidRPr="00642FA4" w:rsidRDefault="004A6039">
      <w:pPr>
        <w:numPr>
          <w:ilvl w:val="0"/>
          <w:numId w:val="26"/>
        </w:numPr>
        <w:tabs>
          <w:tab w:val="clear" w:pos="1260"/>
          <w:tab w:val="left" w:pos="780"/>
        </w:tabs>
        <w:spacing w:line="360" w:lineRule="auto"/>
        <w:ind w:leftChars="371" w:left="828" w:hanging="49"/>
        <w:jc w:val="left"/>
        <w:rPr>
          <w:rFonts w:ascii="宋体" w:hAnsi="宋体" w:cstheme="minorEastAsia"/>
          <w:szCs w:val="21"/>
        </w:rPr>
      </w:pPr>
      <w:r w:rsidRPr="00642FA4">
        <w:rPr>
          <w:rFonts w:ascii="宋体" w:hAnsi="宋体" w:cstheme="minorEastAsia" w:hint="eastAsia"/>
          <w:szCs w:val="21"/>
        </w:rPr>
        <w:t>合同货物数量和质量合格证书、保修证书；</w:t>
      </w:r>
    </w:p>
    <w:p w14:paraId="509DF275" w14:textId="77777777" w:rsidR="00BC0E1B" w:rsidRPr="00642FA4" w:rsidRDefault="004A6039">
      <w:pPr>
        <w:numPr>
          <w:ilvl w:val="0"/>
          <w:numId w:val="26"/>
        </w:numPr>
        <w:tabs>
          <w:tab w:val="clear" w:pos="1260"/>
          <w:tab w:val="left" w:pos="780"/>
        </w:tabs>
        <w:spacing w:line="360" w:lineRule="auto"/>
        <w:ind w:leftChars="371" w:left="828" w:hanging="49"/>
        <w:rPr>
          <w:rFonts w:ascii="宋体" w:hAnsi="宋体" w:cstheme="minorEastAsia"/>
          <w:szCs w:val="21"/>
        </w:rPr>
      </w:pPr>
      <w:r w:rsidRPr="00642FA4">
        <w:rPr>
          <w:rFonts w:ascii="宋体" w:hAnsi="宋体" w:cstheme="minorEastAsia" w:hint="eastAsia"/>
          <w:szCs w:val="21"/>
        </w:rPr>
        <w:t>产品使用说明书及其它必要的技术资料。</w:t>
      </w:r>
    </w:p>
    <w:p w14:paraId="566B5ABA" w14:textId="77777777" w:rsidR="00BC0E1B" w:rsidRPr="00642FA4" w:rsidRDefault="004A6039">
      <w:pPr>
        <w:numPr>
          <w:ilvl w:val="0"/>
          <w:numId w:val="25"/>
        </w:numPr>
        <w:spacing w:line="360" w:lineRule="auto"/>
        <w:ind w:left="0" w:firstLine="425"/>
        <w:rPr>
          <w:rFonts w:ascii="宋体" w:hAnsi="宋体" w:cstheme="minorEastAsia"/>
          <w:szCs w:val="21"/>
        </w:rPr>
      </w:pPr>
      <w:r w:rsidRPr="00642FA4">
        <w:rPr>
          <w:rFonts w:ascii="宋体" w:hAnsi="宋体" w:cstheme="minorEastAsia" w:hint="eastAsia"/>
          <w:szCs w:val="21"/>
        </w:rPr>
        <w:t>凡由于乙方对合同货物包装不善、标记不明、防护措施不当或在合同货物装箱前保管不良，致使合同货物遭到损坏或丢失，乙方应负责免费修理或更换，并承担由此给甲方造成的一切损失。</w:t>
      </w:r>
    </w:p>
    <w:p w14:paraId="6F8484CF" w14:textId="77777777" w:rsidR="00BC0E1B" w:rsidRPr="00642FA4" w:rsidRDefault="004A6039">
      <w:pPr>
        <w:numPr>
          <w:ilvl w:val="0"/>
          <w:numId w:val="19"/>
        </w:numPr>
        <w:spacing w:line="360" w:lineRule="auto"/>
        <w:ind w:left="624" w:hanging="174"/>
        <w:rPr>
          <w:rFonts w:ascii="宋体" w:hAnsi="宋体" w:cstheme="minorEastAsia"/>
          <w:b/>
          <w:szCs w:val="21"/>
        </w:rPr>
      </w:pPr>
      <w:r w:rsidRPr="00642FA4">
        <w:rPr>
          <w:rFonts w:ascii="宋体" w:hAnsi="宋体" w:cstheme="minorEastAsia" w:hint="eastAsia"/>
          <w:b/>
          <w:szCs w:val="21"/>
        </w:rPr>
        <w:t>质量标准和检验</w:t>
      </w:r>
    </w:p>
    <w:p w14:paraId="49E7E0FA" w14:textId="77777777" w:rsidR="00BC0E1B" w:rsidRPr="00642FA4" w:rsidRDefault="004A6039">
      <w:pPr>
        <w:numPr>
          <w:ilvl w:val="0"/>
          <w:numId w:val="27"/>
        </w:numPr>
        <w:tabs>
          <w:tab w:val="left" w:pos="840"/>
        </w:tabs>
        <w:spacing w:line="360" w:lineRule="auto"/>
        <w:ind w:left="0" w:firstLine="426"/>
        <w:rPr>
          <w:rFonts w:ascii="宋体" w:hAnsi="宋体" w:cstheme="minorEastAsia"/>
          <w:szCs w:val="21"/>
        </w:rPr>
      </w:pPr>
      <w:r w:rsidRPr="00642FA4">
        <w:rPr>
          <w:rFonts w:ascii="宋体" w:hAnsi="宋体" w:cstheme="minorEastAsia" w:hint="eastAsia"/>
          <w:szCs w:val="21"/>
        </w:rPr>
        <w:t>乙方应保证提供给甲方的合同货物是货物生产厂商原造、全新、未使用过、合法手续取得、用一流的工艺和优质材料制造而成的，并完全符合本项目采购文件规定的质量、性能和规格的要求。</w:t>
      </w:r>
    </w:p>
    <w:p w14:paraId="5FAEA053" w14:textId="77777777" w:rsidR="00BC0E1B" w:rsidRPr="00642FA4" w:rsidRDefault="004A6039">
      <w:pPr>
        <w:numPr>
          <w:ilvl w:val="0"/>
          <w:numId w:val="27"/>
        </w:numPr>
        <w:tabs>
          <w:tab w:val="left" w:pos="840"/>
        </w:tabs>
        <w:spacing w:line="360" w:lineRule="auto"/>
        <w:ind w:left="0" w:firstLine="426"/>
        <w:rPr>
          <w:rFonts w:ascii="宋体" w:hAnsi="宋体" w:cstheme="minorEastAsia"/>
          <w:szCs w:val="21"/>
        </w:rPr>
      </w:pPr>
      <w:r w:rsidRPr="00642FA4">
        <w:rPr>
          <w:rFonts w:ascii="宋体" w:hAnsi="宋体" w:cstheme="minorEastAsia" w:hint="eastAsia"/>
          <w:szCs w:val="21"/>
        </w:rPr>
        <w:t>乙方承诺提供给甲方的合同货物的技术规范应与本项目</w:t>
      </w:r>
      <w:r w:rsidRPr="00642FA4">
        <w:rPr>
          <w:rFonts w:ascii="宋体" w:hAnsi="宋体" w:cstheme="minorEastAsia" w:hint="eastAsia"/>
          <w:szCs w:val="21"/>
          <w:u w:val="single"/>
        </w:rPr>
        <w:t>采购文件中《项目需求》部分中的规定及投标文件中《技术规格偏离表》（附件二）(如果被采购人接受)</w:t>
      </w:r>
      <w:r w:rsidRPr="00642FA4">
        <w:rPr>
          <w:rFonts w:ascii="宋体" w:hAnsi="宋体" w:cstheme="minorEastAsia" w:hint="eastAsia"/>
          <w:szCs w:val="21"/>
        </w:rPr>
        <w:t>相一致。若无相应技术规范，合同货物质量应符合中华人民共和国部颁标准及相应的技术规范要求。</w:t>
      </w:r>
    </w:p>
    <w:p w14:paraId="49497142" w14:textId="77777777" w:rsidR="00BC0E1B" w:rsidRPr="00642FA4" w:rsidRDefault="004A6039">
      <w:pPr>
        <w:numPr>
          <w:ilvl w:val="0"/>
          <w:numId w:val="27"/>
        </w:numPr>
        <w:tabs>
          <w:tab w:val="left" w:pos="840"/>
        </w:tabs>
        <w:spacing w:line="360" w:lineRule="auto"/>
        <w:ind w:left="0" w:firstLine="426"/>
        <w:rPr>
          <w:rFonts w:ascii="宋体" w:hAnsi="宋体" w:cstheme="minorEastAsia"/>
          <w:szCs w:val="21"/>
        </w:rPr>
      </w:pPr>
      <w:r w:rsidRPr="00642FA4">
        <w:rPr>
          <w:rFonts w:ascii="宋体" w:hAnsi="宋体" w:cstheme="minorEastAsia" w:hint="eastAsia"/>
          <w:szCs w:val="21"/>
        </w:rPr>
        <w:t>除采购文件另有规定或乙方已在投标文件中载明或与甲方协商一致并为甲方所接受，乙方不得将合同转包或分包给其它供应商履行，且合同的主体或关键性工作必须由乙方亲自完成。</w:t>
      </w:r>
    </w:p>
    <w:p w14:paraId="218ADA67" w14:textId="77777777" w:rsidR="00BC0E1B" w:rsidRPr="00642FA4" w:rsidRDefault="004A6039">
      <w:pPr>
        <w:numPr>
          <w:ilvl w:val="0"/>
          <w:numId w:val="27"/>
        </w:numPr>
        <w:tabs>
          <w:tab w:val="left" w:pos="840"/>
        </w:tabs>
        <w:spacing w:line="360" w:lineRule="auto"/>
        <w:ind w:left="0" w:firstLine="426"/>
        <w:rPr>
          <w:rFonts w:ascii="宋体" w:hAnsi="宋体" w:cstheme="minorEastAsia"/>
          <w:szCs w:val="21"/>
        </w:rPr>
      </w:pPr>
      <w:r w:rsidRPr="00642FA4">
        <w:rPr>
          <w:rFonts w:ascii="宋体" w:hAnsi="宋体" w:cstheme="minorEastAsia" w:hint="eastAsia"/>
          <w:szCs w:val="21"/>
        </w:rPr>
        <w:t>乙方应保证所提供的货物经正确安装、合理操作和维护保养在其使用寿命期内具有令甲方满意的性能，并对由于合同货物的设计、工艺或材料的缺陷而发生的任何故障负责。</w:t>
      </w:r>
    </w:p>
    <w:p w14:paraId="66E96AB2" w14:textId="77777777" w:rsidR="00BC0E1B" w:rsidRPr="00642FA4" w:rsidRDefault="004A6039">
      <w:pPr>
        <w:numPr>
          <w:ilvl w:val="0"/>
          <w:numId w:val="27"/>
        </w:numPr>
        <w:tabs>
          <w:tab w:val="left" w:pos="840"/>
        </w:tabs>
        <w:spacing w:line="360" w:lineRule="auto"/>
        <w:ind w:left="0" w:firstLine="426"/>
        <w:rPr>
          <w:rFonts w:ascii="宋体" w:hAnsi="宋体" w:cstheme="minorEastAsia"/>
          <w:szCs w:val="21"/>
        </w:rPr>
      </w:pPr>
      <w:r w:rsidRPr="00642FA4">
        <w:rPr>
          <w:rFonts w:ascii="宋体" w:hAnsi="宋体" w:cstheme="minorEastAsia" w:hint="eastAsia"/>
          <w:szCs w:val="21"/>
        </w:rPr>
        <w:t>乙方提供给甲方的合同货物应通过货物制造厂商的出厂检验，并提供质量合格证书。</w:t>
      </w:r>
    </w:p>
    <w:p w14:paraId="23AF213B" w14:textId="77777777" w:rsidR="00BC0E1B" w:rsidRPr="00642FA4" w:rsidRDefault="004A6039">
      <w:pPr>
        <w:numPr>
          <w:ilvl w:val="0"/>
          <w:numId w:val="27"/>
        </w:numPr>
        <w:tabs>
          <w:tab w:val="left" w:pos="840"/>
        </w:tabs>
        <w:spacing w:line="360" w:lineRule="auto"/>
        <w:ind w:left="0" w:firstLine="426"/>
        <w:rPr>
          <w:rFonts w:ascii="宋体" w:hAnsi="宋体" w:cstheme="minorEastAsia"/>
          <w:szCs w:val="21"/>
        </w:rPr>
      </w:pPr>
      <w:r w:rsidRPr="00642FA4">
        <w:rPr>
          <w:rFonts w:ascii="宋体" w:hAnsi="宋体" w:cstheme="minorEastAsia" w:hint="eastAsia"/>
          <w:szCs w:val="21"/>
        </w:rPr>
        <w:t>甲方对合同货物的数量、规格和质量的检验，应依据本项目采购文件中的有关规定进行。采用现场交货方式的，检验在交货地点进行。开箱检验的时间不迟于交货日期后三十日。</w:t>
      </w:r>
    </w:p>
    <w:p w14:paraId="109AA3DC" w14:textId="77777777" w:rsidR="00BC0E1B" w:rsidRPr="00642FA4" w:rsidRDefault="004A6039">
      <w:pPr>
        <w:numPr>
          <w:ilvl w:val="0"/>
          <w:numId w:val="27"/>
        </w:numPr>
        <w:tabs>
          <w:tab w:val="left" w:pos="840"/>
        </w:tabs>
        <w:spacing w:line="360" w:lineRule="auto"/>
        <w:ind w:left="0" w:firstLine="426"/>
        <w:rPr>
          <w:rFonts w:ascii="宋体" w:hAnsi="宋体" w:cstheme="minorEastAsia"/>
          <w:szCs w:val="21"/>
        </w:rPr>
      </w:pPr>
      <w:r w:rsidRPr="00642FA4">
        <w:rPr>
          <w:rFonts w:ascii="宋体" w:hAnsi="宋体" w:cstheme="minorEastAsia" w:hint="eastAsia"/>
          <w:szCs w:val="21"/>
        </w:rPr>
        <w:t>开箱检验时双方皆应派员参加，并签署</w:t>
      </w:r>
      <w:r w:rsidRPr="00642FA4">
        <w:rPr>
          <w:rFonts w:ascii="宋体" w:hAnsi="宋体" w:cstheme="minorEastAsia" w:hint="eastAsia"/>
          <w:szCs w:val="21"/>
          <w:lang w:eastAsia="zh-Hans"/>
        </w:rPr>
        <w:t>到货验收单</w:t>
      </w:r>
      <w:r w:rsidRPr="00642FA4">
        <w:rPr>
          <w:rFonts w:ascii="宋体" w:hAnsi="宋体" w:cstheme="minorEastAsia" w:hint="eastAsia"/>
          <w:szCs w:val="21"/>
        </w:rPr>
        <w:t>，以此作为双方确定责任的依据。</w:t>
      </w:r>
      <w:r w:rsidRPr="00642FA4">
        <w:rPr>
          <w:rFonts w:ascii="宋体" w:hAnsi="宋体" w:cstheme="minorEastAsia" w:hint="eastAsia"/>
          <w:szCs w:val="21"/>
        </w:rPr>
        <w:lastRenderedPageBreak/>
        <w:t>乙方应在收到甲方的验货通知后三日内到现场参加开箱检验，否则乙方应承认甲方的检验结果。</w:t>
      </w:r>
    </w:p>
    <w:p w14:paraId="178CF715" w14:textId="77777777" w:rsidR="00BC0E1B" w:rsidRPr="00642FA4" w:rsidRDefault="004A6039">
      <w:pPr>
        <w:numPr>
          <w:ilvl w:val="0"/>
          <w:numId w:val="27"/>
        </w:numPr>
        <w:tabs>
          <w:tab w:val="left" w:pos="840"/>
        </w:tabs>
        <w:spacing w:line="360" w:lineRule="auto"/>
        <w:ind w:left="0" w:firstLine="426"/>
        <w:rPr>
          <w:rFonts w:ascii="宋体" w:hAnsi="宋体" w:cstheme="minorEastAsia"/>
          <w:szCs w:val="21"/>
        </w:rPr>
      </w:pPr>
      <w:r w:rsidRPr="00642FA4">
        <w:rPr>
          <w:rFonts w:ascii="宋体" w:hAnsi="宋体" w:cstheme="minorEastAsia" w:hint="eastAsia"/>
          <w:szCs w:val="21"/>
        </w:rPr>
        <w:t>若检验时发现货物数量不足，规格与合同要求不符，或开箱时虽然货物外包装完好无损但箱内货物短缺或损伤，双方应签署书面形式证明，乙方应根据该证明及时补足或更换。补足或更换的货物应在签署书面证明之日起十日内运达甲方指定地点，相关费用由乙方承担。</w:t>
      </w:r>
    </w:p>
    <w:p w14:paraId="15EF9109" w14:textId="77777777" w:rsidR="00BC0E1B" w:rsidRPr="00642FA4" w:rsidRDefault="004A6039">
      <w:pPr>
        <w:numPr>
          <w:ilvl w:val="0"/>
          <w:numId w:val="27"/>
        </w:numPr>
        <w:tabs>
          <w:tab w:val="left" w:pos="840"/>
        </w:tabs>
        <w:spacing w:line="360" w:lineRule="auto"/>
        <w:ind w:left="0" w:firstLine="426"/>
        <w:rPr>
          <w:rFonts w:ascii="宋体" w:hAnsi="宋体" w:cstheme="minorEastAsia"/>
        </w:rPr>
      </w:pPr>
      <w:r w:rsidRPr="00642FA4">
        <w:rPr>
          <w:rFonts w:ascii="宋体" w:hAnsi="宋体" w:cstheme="minorEastAsia" w:hint="eastAsia"/>
          <w:szCs w:val="21"/>
        </w:rPr>
        <w:t>乙方保证向甲方提供的技术资料是清晰、正确且完整的。甲方在清点乙方提供的技术资料时如发现缺失，乙方应在接到甲方通知后七日内予以补足。</w:t>
      </w:r>
    </w:p>
    <w:p w14:paraId="229BC6C9" w14:textId="77777777" w:rsidR="00BC0E1B" w:rsidRPr="00642FA4" w:rsidRDefault="004A6039">
      <w:pPr>
        <w:numPr>
          <w:ilvl w:val="0"/>
          <w:numId w:val="27"/>
        </w:numPr>
        <w:tabs>
          <w:tab w:val="left" w:pos="840"/>
        </w:tabs>
        <w:spacing w:line="360" w:lineRule="auto"/>
        <w:ind w:left="0" w:firstLine="426"/>
        <w:rPr>
          <w:rFonts w:ascii="宋体" w:hAnsi="宋体" w:cstheme="minorEastAsia"/>
        </w:rPr>
      </w:pPr>
      <w:r w:rsidRPr="00642FA4">
        <w:rPr>
          <w:rFonts w:ascii="宋体" w:hAnsi="宋体" w:cstheme="minorEastAsia" w:hint="eastAsia"/>
          <w:szCs w:val="21"/>
        </w:rPr>
        <w:t>全部货物安装调试完毕后，经甲方验收合格，双方签署</w:t>
      </w:r>
      <w:r w:rsidRPr="00642FA4">
        <w:rPr>
          <w:rFonts w:ascii="宋体" w:hAnsi="宋体" w:cstheme="minorEastAsia" w:hint="eastAsia"/>
          <w:szCs w:val="21"/>
          <w:lang w:eastAsia="zh-Hans"/>
        </w:rPr>
        <w:t>项目验收单</w:t>
      </w:r>
      <w:r w:rsidRPr="00642FA4">
        <w:rPr>
          <w:rFonts w:ascii="宋体" w:hAnsi="宋体" w:cstheme="minorEastAsia" w:hint="eastAsia"/>
          <w:szCs w:val="21"/>
        </w:rPr>
        <w:t>。在签署</w:t>
      </w:r>
      <w:r w:rsidRPr="00642FA4">
        <w:rPr>
          <w:rFonts w:ascii="宋体" w:hAnsi="宋体" w:cstheme="minorEastAsia" w:hint="eastAsia"/>
          <w:szCs w:val="21"/>
          <w:lang w:eastAsia="zh-Hans"/>
        </w:rPr>
        <w:t>项目验收单</w:t>
      </w:r>
      <w:r w:rsidRPr="00642FA4">
        <w:rPr>
          <w:rFonts w:ascii="宋体" w:hAnsi="宋体" w:cstheme="minorEastAsia" w:hint="eastAsia"/>
          <w:szCs w:val="21"/>
        </w:rPr>
        <w:t>后三十日内，如果甲方发现货物内在的、非显而易见的损坏，或者货物的质量与合同规定不符，或者在货物保修期内证实货物是有缺陷的（包括潜在的缺陷或使用不符合要求的材料等），甲方有权要求乙方免费更换有缺陷的货物或部件。甲方应在发现该情况之日起三日内以书面形式通知乙方，乙方应在收到甲方通知后十日内免费更换有缺陷的货物或部件，相关费用由乙方承担。</w:t>
      </w:r>
    </w:p>
    <w:p w14:paraId="4D25CF8E" w14:textId="77777777" w:rsidR="00BC0E1B" w:rsidRPr="00642FA4" w:rsidRDefault="004A6039">
      <w:pPr>
        <w:numPr>
          <w:ilvl w:val="0"/>
          <w:numId w:val="19"/>
        </w:numPr>
        <w:spacing w:line="360" w:lineRule="auto"/>
        <w:ind w:left="624" w:hanging="174"/>
        <w:rPr>
          <w:rFonts w:ascii="宋体" w:hAnsi="宋体" w:cstheme="minorEastAsia"/>
          <w:b/>
          <w:szCs w:val="21"/>
        </w:rPr>
      </w:pPr>
      <w:r w:rsidRPr="00642FA4">
        <w:rPr>
          <w:rFonts w:ascii="宋体" w:hAnsi="宋体" w:cstheme="minorEastAsia" w:hint="eastAsia"/>
          <w:b/>
          <w:szCs w:val="21"/>
        </w:rPr>
        <w:t>培训</w:t>
      </w:r>
    </w:p>
    <w:p w14:paraId="3E985FD1" w14:textId="77777777" w:rsidR="00BC0E1B" w:rsidRPr="00642FA4" w:rsidRDefault="004A6039">
      <w:pPr>
        <w:numPr>
          <w:ilvl w:val="0"/>
          <w:numId w:val="28"/>
        </w:numPr>
        <w:spacing w:line="360" w:lineRule="auto"/>
        <w:ind w:left="0" w:firstLine="426"/>
        <w:rPr>
          <w:rFonts w:ascii="宋体" w:hAnsi="宋体" w:cstheme="minorEastAsia"/>
          <w:szCs w:val="21"/>
        </w:rPr>
      </w:pPr>
      <w:r w:rsidRPr="00642FA4">
        <w:rPr>
          <w:rFonts w:ascii="宋体" w:hAnsi="宋体" w:cstheme="minorEastAsia" w:hint="eastAsia"/>
          <w:szCs w:val="21"/>
        </w:rPr>
        <w:t>乙方承诺按照以下规定为甲方提供技术培训。</w:t>
      </w:r>
    </w:p>
    <w:p w14:paraId="76A0979C" w14:textId="77777777" w:rsidR="00BC0E1B" w:rsidRPr="00642FA4" w:rsidRDefault="004A6039">
      <w:pPr>
        <w:numPr>
          <w:ilvl w:val="0"/>
          <w:numId w:val="29"/>
        </w:numPr>
        <w:tabs>
          <w:tab w:val="clear" w:pos="1260"/>
          <w:tab w:val="left" w:pos="900"/>
        </w:tabs>
        <w:spacing w:line="360" w:lineRule="auto"/>
        <w:ind w:left="900" w:hanging="49"/>
        <w:jc w:val="left"/>
        <w:rPr>
          <w:rFonts w:ascii="宋体" w:hAnsi="宋体" w:cstheme="minorEastAsia"/>
          <w:szCs w:val="21"/>
        </w:rPr>
      </w:pPr>
      <w:r w:rsidRPr="00642FA4">
        <w:rPr>
          <w:rFonts w:ascii="宋体" w:hAnsi="宋体" w:cstheme="minorEastAsia" w:hint="eastAsia"/>
          <w:szCs w:val="21"/>
        </w:rPr>
        <w:t>培训时间：</w:t>
      </w:r>
      <w:r w:rsidRPr="00642FA4">
        <w:rPr>
          <w:rFonts w:ascii="宋体" w:hAnsi="宋体" w:cstheme="minorEastAsia" w:hint="eastAsia"/>
          <w:szCs w:val="21"/>
          <w:u w:val="single"/>
        </w:rPr>
        <w:t xml:space="preserve">       ，具体时间由甲方指定</w:t>
      </w:r>
      <w:r w:rsidRPr="00642FA4">
        <w:rPr>
          <w:rFonts w:ascii="宋体" w:hAnsi="宋体" w:cstheme="minorEastAsia" w:hint="eastAsia"/>
          <w:szCs w:val="21"/>
        </w:rPr>
        <w:t>；</w:t>
      </w:r>
    </w:p>
    <w:p w14:paraId="09E52ED7" w14:textId="77777777" w:rsidR="00BC0E1B" w:rsidRPr="00642FA4" w:rsidRDefault="004A6039">
      <w:pPr>
        <w:numPr>
          <w:ilvl w:val="0"/>
          <w:numId w:val="29"/>
        </w:numPr>
        <w:tabs>
          <w:tab w:val="clear" w:pos="1260"/>
          <w:tab w:val="left" w:pos="900"/>
        </w:tabs>
        <w:spacing w:line="360" w:lineRule="auto"/>
        <w:ind w:left="900" w:hanging="49"/>
        <w:jc w:val="left"/>
        <w:rPr>
          <w:rFonts w:ascii="宋体" w:hAnsi="宋体" w:cstheme="minorEastAsia"/>
          <w:szCs w:val="21"/>
        </w:rPr>
      </w:pPr>
      <w:r w:rsidRPr="00642FA4">
        <w:rPr>
          <w:rFonts w:ascii="宋体" w:hAnsi="宋体" w:cstheme="minorEastAsia" w:hint="eastAsia"/>
          <w:szCs w:val="21"/>
        </w:rPr>
        <w:t>培训地点：</w:t>
      </w:r>
      <w:r w:rsidRPr="00642FA4">
        <w:rPr>
          <w:rFonts w:ascii="宋体" w:hAnsi="宋体" w:cstheme="minorEastAsia" w:hint="eastAsia"/>
          <w:szCs w:val="21"/>
          <w:u w:val="single"/>
        </w:rPr>
        <w:t>甲方指定地点</w:t>
      </w:r>
      <w:r w:rsidRPr="00642FA4">
        <w:rPr>
          <w:rFonts w:ascii="宋体" w:hAnsi="宋体" w:cstheme="minorEastAsia" w:hint="eastAsia"/>
          <w:szCs w:val="21"/>
        </w:rPr>
        <w:t>；</w:t>
      </w:r>
    </w:p>
    <w:p w14:paraId="3842A8A0" w14:textId="77777777" w:rsidR="00BC0E1B" w:rsidRPr="00642FA4" w:rsidRDefault="004A6039">
      <w:pPr>
        <w:numPr>
          <w:ilvl w:val="0"/>
          <w:numId w:val="29"/>
        </w:numPr>
        <w:tabs>
          <w:tab w:val="clear" w:pos="1260"/>
          <w:tab w:val="left" w:pos="900"/>
        </w:tabs>
        <w:spacing w:line="360" w:lineRule="auto"/>
        <w:ind w:left="900" w:hanging="49"/>
        <w:jc w:val="left"/>
        <w:rPr>
          <w:rFonts w:ascii="宋体" w:hAnsi="宋体" w:cstheme="minorEastAsia"/>
          <w:szCs w:val="21"/>
        </w:rPr>
      </w:pPr>
      <w:r w:rsidRPr="00642FA4">
        <w:rPr>
          <w:rFonts w:ascii="宋体" w:hAnsi="宋体" w:cstheme="minorEastAsia" w:hint="eastAsia"/>
          <w:szCs w:val="21"/>
        </w:rPr>
        <w:t>参加人员和人数：由</w:t>
      </w:r>
      <w:r w:rsidRPr="00642FA4">
        <w:rPr>
          <w:rFonts w:ascii="宋体" w:hAnsi="宋体" w:cstheme="minorEastAsia" w:hint="eastAsia"/>
          <w:szCs w:val="21"/>
          <w:u w:val="single"/>
        </w:rPr>
        <w:t>甲方具体指定</w:t>
      </w:r>
      <w:r w:rsidRPr="00642FA4">
        <w:rPr>
          <w:rFonts w:ascii="宋体" w:hAnsi="宋体" w:cstheme="minorEastAsia" w:hint="eastAsia"/>
          <w:szCs w:val="21"/>
        </w:rPr>
        <w:t>；</w:t>
      </w:r>
    </w:p>
    <w:p w14:paraId="704BD6A4" w14:textId="77777777" w:rsidR="00BC0E1B" w:rsidRPr="00642FA4" w:rsidRDefault="004A6039">
      <w:pPr>
        <w:numPr>
          <w:ilvl w:val="0"/>
          <w:numId w:val="29"/>
        </w:numPr>
        <w:tabs>
          <w:tab w:val="clear" w:pos="1260"/>
          <w:tab w:val="left" w:pos="900"/>
        </w:tabs>
        <w:spacing w:line="360" w:lineRule="auto"/>
        <w:ind w:left="900" w:hanging="49"/>
        <w:jc w:val="left"/>
        <w:rPr>
          <w:rFonts w:ascii="宋体" w:hAnsi="宋体" w:cstheme="minorEastAsia"/>
          <w:szCs w:val="21"/>
        </w:rPr>
      </w:pPr>
      <w:r w:rsidRPr="00642FA4">
        <w:rPr>
          <w:rFonts w:ascii="宋体" w:hAnsi="宋体" w:cstheme="minorEastAsia" w:hint="eastAsia"/>
          <w:szCs w:val="21"/>
        </w:rPr>
        <w:t>培训标准和要求：</w:t>
      </w:r>
      <w:r w:rsidRPr="00642FA4">
        <w:rPr>
          <w:rFonts w:ascii="宋体" w:hAnsi="宋体" w:cstheme="minorEastAsia" w:hint="eastAsia"/>
          <w:szCs w:val="21"/>
          <w:u w:val="single"/>
        </w:rPr>
        <w:t xml:space="preserve">                </w:t>
      </w:r>
      <w:r w:rsidRPr="00642FA4">
        <w:rPr>
          <w:rFonts w:ascii="宋体" w:hAnsi="宋体" w:cstheme="minorEastAsia" w:hint="eastAsia"/>
          <w:szCs w:val="21"/>
        </w:rPr>
        <w:t>。</w:t>
      </w:r>
    </w:p>
    <w:p w14:paraId="28764D96" w14:textId="77777777" w:rsidR="00BC0E1B" w:rsidRPr="00642FA4" w:rsidRDefault="004A6039">
      <w:pPr>
        <w:numPr>
          <w:ilvl w:val="0"/>
          <w:numId w:val="28"/>
        </w:numPr>
        <w:spacing w:line="360" w:lineRule="auto"/>
        <w:ind w:left="0" w:firstLine="426"/>
        <w:rPr>
          <w:rFonts w:ascii="宋体" w:hAnsi="宋体" w:cstheme="minorEastAsia"/>
          <w:szCs w:val="21"/>
        </w:rPr>
      </w:pPr>
      <w:r w:rsidRPr="00642FA4">
        <w:rPr>
          <w:rFonts w:ascii="宋体" w:hAnsi="宋体" w:cstheme="minorEastAsia" w:hint="eastAsia"/>
          <w:szCs w:val="21"/>
        </w:rPr>
        <w:t>乙方不向甲方收取任何费用。</w:t>
      </w:r>
    </w:p>
    <w:p w14:paraId="5D8B3EA5" w14:textId="77777777" w:rsidR="00BC0E1B" w:rsidRPr="00642FA4" w:rsidRDefault="004A6039">
      <w:pPr>
        <w:numPr>
          <w:ilvl w:val="0"/>
          <w:numId w:val="19"/>
        </w:numPr>
        <w:spacing w:line="360" w:lineRule="auto"/>
        <w:ind w:left="624" w:hanging="174"/>
        <w:rPr>
          <w:rFonts w:ascii="宋体" w:hAnsi="宋体" w:cstheme="minorEastAsia"/>
          <w:b/>
          <w:szCs w:val="21"/>
        </w:rPr>
      </w:pPr>
      <w:r w:rsidRPr="00642FA4">
        <w:rPr>
          <w:rFonts w:ascii="宋体" w:hAnsi="宋体" w:cstheme="minorEastAsia" w:hint="eastAsia"/>
          <w:b/>
          <w:szCs w:val="21"/>
        </w:rPr>
        <w:t>技术服务和保修责任</w:t>
      </w:r>
    </w:p>
    <w:p w14:paraId="41EF20E6" w14:textId="77777777" w:rsidR="00BC0E1B" w:rsidRPr="00642FA4" w:rsidRDefault="004A6039">
      <w:pPr>
        <w:numPr>
          <w:ilvl w:val="0"/>
          <w:numId w:val="30"/>
        </w:numPr>
        <w:tabs>
          <w:tab w:val="clear" w:pos="600"/>
          <w:tab w:val="left" w:pos="840"/>
        </w:tabs>
        <w:spacing w:line="360" w:lineRule="auto"/>
        <w:ind w:left="0" w:firstLine="426"/>
        <w:rPr>
          <w:rFonts w:ascii="宋体" w:hAnsi="宋体" w:cstheme="minorEastAsia"/>
          <w:szCs w:val="21"/>
        </w:rPr>
      </w:pPr>
      <w:bookmarkStart w:id="164" w:name="_Toc363177394"/>
      <w:bookmarkStart w:id="165" w:name="_Toc404161998"/>
      <w:r w:rsidRPr="00642FA4">
        <w:rPr>
          <w:rFonts w:ascii="宋体" w:hAnsi="宋体" w:cstheme="minorEastAsia" w:hint="eastAsia"/>
          <w:szCs w:val="21"/>
        </w:rPr>
        <w:t>乙方对合同货物的保修期为</w:t>
      </w:r>
      <w:r w:rsidRPr="00642FA4">
        <w:rPr>
          <w:rFonts w:ascii="宋体" w:hAnsi="宋体" w:cstheme="minorEastAsia" w:hint="eastAsia"/>
          <w:szCs w:val="21"/>
          <w:lang w:eastAsia="zh-Hans"/>
        </w:rPr>
        <w:t>项目验收单</w:t>
      </w:r>
      <w:r w:rsidRPr="00642FA4">
        <w:rPr>
          <w:rFonts w:ascii="宋体" w:hAnsi="宋体" w:cstheme="minorEastAsia" w:hint="eastAsia"/>
          <w:szCs w:val="21"/>
        </w:rPr>
        <w:t>签署之日起</w:t>
      </w:r>
      <w:r w:rsidRPr="00642FA4">
        <w:rPr>
          <w:rFonts w:ascii="宋体" w:hAnsi="宋体" w:cstheme="minorEastAsia" w:hint="eastAsia"/>
          <w:szCs w:val="21"/>
          <w:u w:val="single"/>
        </w:rPr>
        <w:t xml:space="preserve">        </w:t>
      </w:r>
      <w:r w:rsidRPr="00642FA4">
        <w:rPr>
          <w:rFonts w:ascii="宋体" w:hAnsi="宋体" w:cstheme="minorEastAsia" w:hint="eastAsia"/>
          <w:szCs w:val="21"/>
        </w:rPr>
        <w:t>个月。若厂家规定的保修期或合同货物主要部件的保修期长于本合同保修期，应适用其保修期。</w:t>
      </w:r>
    </w:p>
    <w:p w14:paraId="0DCDF30C" w14:textId="77777777" w:rsidR="00BC0E1B" w:rsidRPr="00642FA4" w:rsidRDefault="004A6039">
      <w:pPr>
        <w:numPr>
          <w:ilvl w:val="0"/>
          <w:numId w:val="30"/>
        </w:numPr>
        <w:tabs>
          <w:tab w:val="clear" w:pos="600"/>
          <w:tab w:val="left" w:pos="840"/>
        </w:tabs>
        <w:spacing w:line="360" w:lineRule="auto"/>
        <w:ind w:left="0" w:firstLine="426"/>
        <w:rPr>
          <w:rFonts w:ascii="宋体" w:hAnsi="宋体" w:cstheme="minorEastAsia"/>
          <w:szCs w:val="21"/>
        </w:rPr>
      </w:pPr>
      <w:r w:rsidRPr="00642FA4">
        <w:rPr>
          <w:rFonts w:ascii="宋体" w:hAnsi="宋体" w:cstheme="minorEastAsia" w:hint="eastAsia"/>
          <w:szCs w:val="21"/>
        </w:rPr>
        <w:t>乙方承诺在合同货物的保修期内免费为甲方提供合同货物的技术指导和维修服务，提供此项服务的时间是：每周7天*24小时。</w:t>
      </w:r>
    </w:p>
    <w:p w14:paraId="30F1BE85" w14:textId="77777777" w:rsidR="00BC0E1B" w:rsidRPr="00642FA4" w:rsidRDefault="004A6039">
      <w:pPr>
        <w:numPr>
          <w:ilvl w:val="0"/>
          <w:numId w:val="30"/>
        </w:numPr>
        <w:tabs>
          <w:tab w:val="clear" w:pos="600"/>
          <w:tab w:val="left" w:pos="840"/>
        </w:tabs>
        <w:spacing w:line="360" w:lineRule="auto"/>
        <w:ind w:left="0" w:firstLine="426"/>
        <w:rPr>
          <w:rFonts w:ascii="宋体" w:hAnsi="宋体" w:cstheme="minorEastAsia"/>
          <w:szCs w:val="21"/>
        </w:rPr>
      </w:pPr>
      <w:r w:rsidRPr="00642FA4">
        <w:rPr>
          <w:rFonts w:ascii="宋体" w:hAnsi="宋体" w:cstheme="minorEastAsia" w:hint="eastAsia"/>
          <w:szCs w:val="21"/>
        </w:rPr>
        <w:t>乙方保证在合同货物出现故障和缺陷时，或接到甲方提出的技术服务要求后1小时内予以答复，如甲方有要求或必要时，乙方应在接到甲方通知后4小时内派人至甲方指定地点进行免费维修并提供现场指导。</w:t>
      </w:r>
    </w:p>
    <w:p w14:paraId="4526BFC5" w14:textId="77777777" w:rsidR="00BC0E1B" w:rsidRPr="00642FA4" w:rsidRDefault="004A6039">
      <w:pPr>
        <w:numPr>
          <w:ilvl w:val="0"/>
          <w:numId w:val="30"/>
        </w:numPr>
        <w:tabs>
          <w:tab w:val="clear" w:pos="600"/>
          <w:tab w:val="left" w:pos="840"/>
        </w:tabs>
        <w:spacing w:line="360" w:lineRule="auto"/>
        <w:ind w:left="0" w:firstLine="426"/>
        <w:rPr>
          <w:rFonts w:ascii="宋体" w:hAnsi="宋体" w:cstheme="minorEastAsia"/>
          <w:szCs w:val="21"/>
        </w:rPr>
      </w:pPr>
      <w:r w:rsidRPr="00642FA4">
        <w:rPr>
          <w:rFonts w:ascii="宋体" w:hAnsi="宋体" w:cstheme="minorEastAsia" w:hint="eastAsia"/>
          <w:szCs w:val="21"/>
        </w:rPr>
        <w:t>如乙方在接到甲方维修通知后4小时仍不能修复有关货物，乙方应提供与该货物</w:t>
      </w:r>
      <w:r w:rsidRPr="00642FA4">
        <w:rPr>
          <w:rFonts w:ascii="宋体" w:hAnsi="宋体" w:cstheme="minorEastAsia" w:hint="eastAsia"/>
          <w:szCs w:val="21"/>
        </w:rPr>
        <w:lastRenderedPageBreak/>
        <w:t>同一型号的备用货物。如因此给甲方造成损失，乙方应负责赔偿。</w:t>
      </w:r>
    </w:p>
    <w:p w14:paraId="7A97BF08" w14:textId="77777777" w:rsidR="00BC0E1B" w:rsidRPr="00642FA4" w:rsidRDefault="004A6039">
      <w:pPr>
        <w:numPr>
          <w:ilvl w:val="0"/>
          <w:numId w:val="30"/>
        </w:numPr>
        <w:tabs>
          <w:tab w:val="clear" w:pos="600"/>
          <w:tab w:val="left" w:pos="840"/>
        </w:tabs>
        <w:spacing w:line="360" w:lineRule="auto"/>
        <w:ind w:left="0" w:firstLine="426"/>
        <w:rPr>
          <w:rFonts w:ascii="宋体" w:hAnsi="宋体" w:cstheme="minorEastAsia"/>
          <w:szCs w:val="21"/>
        </w:rPr>
      </w:pPr>
      <w:r w:rsidRPr="00642FA4">
        <w:rPr>
          <w:rFonts w:ascii="宋体" w:hAnsi="宋体" w:cstheme="minorEastAsia" w:hint="eastAsia"/>
          <w:szCs w:val="21"/>
        </w:rPr>
        <w:t>如乙方在接到甲方提出的技术服务要求或维修通知后4小时内没有响应、拒绝或没有派人到达为甲方提供技术服务、修理或退换货物，甲方有权委托第三人对合同货物进行维修或提供技术服务，由此产生的一切费用由乙方承担。</w:t>
      </w:r>
    </w:p>
    <w:p w14:paraId="2A888746" w14:textId="77777777" w:rsidR="00BC0E1B" w:rsidRPr="00642FA4" w:rsidRDefault="004A6039">
      <w:pPr>
        <w:numPr>
          <w:ilvl w:val="0"/>
          <w:numId w:val="30"/>
        </w:numPr>
        <w:tabs>
          <w:tab w:val="clear" w:pos="600"/>
          <w:tab w:val="left" w:pos="840"/>
        </w:tabs>
        <w:spacing w:line="360" w:lineRule="auto"/>
        <w:ind w:left="0" w:firstLine="426"/>
        <w:rPr>
          <w:rFonts w:ascii="宋体" w:hAnsi="宋体" w:cstheme="minorEastAsia"/>
          <w:szCs w:val="21"/>
        </w:rPr>
      </w:pPr>
      <w:r w:rsidRPr="00642FA4">
        <w:rPr>
          <w:rFonts w:ascii="宋体" w:hAnsi="宋体" w:cstheme="minorEastAsia" w:hint="eastAsia"/>
          <w:szCs w:val="21"/>
        </w:rPr>
        <w:t>如因甲方在使用中未与乙方确认且自行变更货物的硬件或软件而引起的缺陷，或因甲方人员维护不当而损坏的货物或零部件，乙方不负担保修责任，乙方可以提供更换或修理服务，由此产生的费用由甲方负担。</w:t>
      </w:r>
    </w:p>
    <w:p w14:paraId="52BA5B86" w14:textId="77777777" w:rsidR="00BC0E1B" w:rsidRPr="00642FA4" w:rsidRDefault="004A6039">
      <w:pPr>
        <w:numPr>
          <w:ilvl w:val="0"/>
          <w:numId w:val="30"/>
        </w:numPr>
        <w:tabs>
          <w:tab w:val="clear" w:pos="600"/>
          <w:tab w:val="left" w:pos="840"/>
        </w:tabs>
        <w:spacing w:line="360" w:lineRule="auto"/>
        <w:ind w:left="0" w:firstLine="426"/>
        <w:rPr>
          <w:rFonts w:ascii="宋体" w:hAnsi="宋体" w:cstheme="minorEastAsia"/>
          <w:szCs w:val="21"/>
        </w:rPr>
      </w:pPr>
      <w:r w:rsidRPr="00642FA4">
        <w:rPr>
          <w:rFonts w:ascii="宋体" w:hAnsi="宋体" w:cstheme="minorEastAsia" w:hint="eastAsia"/>
          <w:szCs w:val="21"/>
        </w:rPr>
        <w:t>如因乙方提供的货物硬件或软件有缺陷，或乙方提供的技术资料有错误，或乙方在现场的技术人员指导有错误而使合同货物不能达到合同规定的指标和技术性能，乙方应负责修理或更换有缺陷和损坏的货物硬件或软件，使合同货物运行指标和技术性能达到合同规定,由此引起的全部费用由乙方承担，并赔偿给甲方造成的全部损失。</w:t>
      </w:r>
    </w:p>
    <w:p w14:paraId="52560E60" w14:textId="77777777" w:rsidR="00BC0E1B" w:rsidRPr="00642FA4" w:rsidRDefault="004A6039">
      <w:pPr>
        <w:numPr>
          <w:ilvl w:val="0"/>
          <w:numId w:val="30"/>
        </w:numPr>
        <w:tabs>
          <w:tab w:val="clear" w:pos="600"/>
          <w:tab w:val="left" w:pos="840"/>
        </w:tabs>
        <w:spacing w:line="360" w:lineRule="auto"/>
        <w:ind w:left="0" w:firstLine="426"/>
        <w:rPr>
          <w:rFonts w:ascii="宋体" w:hAnsi="宋体" w:cstheme="minorEastAsia"/>
          <w:szCs w:val="21"/>
        </w:rPr>
      </w:pPr>
      <w:r w:rsidRPr="00642FA4">
        <w:rPr>
          <w:rFonts w:ascii="宋体" w:hAnsi="宋体" w:cstheme="minorEastAsia" w:hint="eastAsia"/>
          <w:szCs w:val="21"/>
        </w:rPr>
        <w:t>在合同货物保修期内，如果由于乙方更换、修理和续补货物，而造成本合同货物不得不停止运行，货物保修期应依照停止运行的实际时间加以延长，如因此给甲方造成损失，乙方应负责赔偿。</w:t>
      </w:r>
    </w:p>
    <w:p w14:paraId="4A726BE4" w14:textId="77777777" w:rsidR="00BC0E1B" w:rsidRPr="00642FA4" w:rsidRDefault="004A6039">
      <w:pPr>
        <w:numPr>
          <w:ilvl w:val="0"/>
          <w:numId w:val="30"/>
        </w:numPr>
        <w:tabs>
          <w:tab w:val="clear" w:pos="600"/>
          <w:tab w:val="left" w:pos="840"/>
        </w:tabs>
        <w:spacing w:line="360" w:lineRule="auto"/>
        <w:ind w:left="0" w:firstLine="426"/>
        <w:rPr>
          <w:rFonts w:ascii="宋体" w:hAnsi="宋体" w:cstheme="minorEastAsia"/>
          <w:szCs w:val="21"/>
        </w:rPr>
      </w:pPr>
      <w:r w:rsidRPr="00642FA4">
        <w:rPr>
          <w:rFonts w:ascii="宋体" w:hAnsi="宋体" w:cstheme="minorEastAsia" w:hint="eastAsia"/>
          <w:szCs w:val="21"/>
        </w:rPr>
        <w:t>在合同货物保修期届满后，乙方保证继续为甲方提供货物的维修服务，并保证为甲方提供优惠价格，甲方应按乙方提供的优惠价格向乙方支付相关费用，乙方保证在合同货物使用期内以不高于本合同货物和相关配件的价格向甲方提供备品备件。</w:t>
      </w:r>
    </w:p>
    <w:p w14:paraId="22A1DCB3" w14:textId="77777777" w:rsidR="00BC0E1B" w:rsidRPr="00642FA4" w:rsidRDefault="004A6039">
      <w:pPr>
        <w:numPr>
          <w:ilvl w:val="255"/>
          <w:numId w:val="0"/>
        </w:numPr>
        <w:tabs>
          <w:tab w:val="left" w:pos="840"/>
        </w:tabs>
        <w:spacing w:line="360" w:lineRule="auto"/>
        <w:ind w:firstLineChars="200" w:firstLine="420"/>
        <w:rPr>
          <w:rFonts w:ascii="宋体" w:hAnsi="宋体" w:cstheme="minorEastAsia"/>
          <w:szCs w:val="21"/>
        </w:rPr>
      </w:pPr>
      <w:r w:rsidRPr="00642FA4">
        <w:rPr>
          <w:rFonts w:ascii="宋体" w:hAnsi="宋体" w:cstheme="minorEastAsia" w:hint="eastAsia"/>
          <w:szCs w:val="21"/>
        </w:rPr>
        <w:t>10、在合同货物保修期届满后，如果因合同货物硬件或软件的固有缺陷和瑕疵出现紧急故障和事故，乙方应在接到甲方通知后立即提供电话支持、远程支持并在4小时内到达现场，迅速排除货物故障。</w:t>
      </w:r>
    </w:p>
    <w:p w14:paraId="369C94D2" w14:textId="77777777" w:rsidR="00BC0E1B" w:rsidRPr="00642FA4" w:rsidRDefault="004A6039">
      <w:pPr>
        <w:numPr>
          <w:ilvl w:val="255"/>
          <w:numId w:val="0"/>
        </w:numPr>
        <w:tabs>
          <w:tab w:val="left" w:pos="840"/>
        </w:tabs>
        <w:spacing w:line="360" w:lineRule="auto"/>
        <w:ind w:firstLineChars="200" w:firstLine="420"/>
        <w:rPr>
          <w:rFonts w:ascii="宋体" w:hAnsi="宋体" w:cstheme="minorEastAsia"/>
          <w:szCs w:val="21"/>
        </w:rPr>
      </w:pPr>
      <w:r w:rsidRPr="00642FA4">
        <w:rPr>
          <w:rFonts w:ascii="宋体" w:hAnsi="宋体" w:cstheme="minorEastAsia" w:hint="eastAsia"/>
          <w:szCs w:val="21"/>
        </w:rPr>
        <w:t>11、乙方保证，乙方依据本合同提供的货物及相关的软件和技术资料，乙方均已得到有关知识产权的权利人的合法授权，如发生涉及到专利权、著作权、商标权等争议，乙方负责处理，并承担由此引起的全部法律及经济责任。</w:t>
      </w:r>
    </w:p>
    <w:p w14:paraId="3006154E" w14:textId="77777777" w:rsidR="00BC0E1B" w:rsidRPr="00642FA4" w:rsidRDefault="004A6039">
      <w:pPr>
        <w:numPr>
          <w:ilvl w:val="255"/>
          <w:numId w:val="0"/>
        </w:numPr>
        <w:tabs>
          <w:tab w:val="left" w:pos="840"/>
        </w:tabs>
        <w:spacing w:line="360" w:lineRule="auto"/>
        <w:ind w:firstLineChars="200" w:firstLine="420"/>
        <w:rPr>
          <w:rFonts w:ascii="宋体" w:hAnsi="宋体" w:cstheme="minorEastAsia"/>
          <w:szCs w:val="21"/>
        </w:rPr>
      </w:pPr>
      <w:r w:rsidRPr="00642FA4">
        <w:rPr>
          <w:rFonts w:ascii="宋体" w:hAnsi="宋体" w:cstheme="minorEastAsia" w:hint="eastAsia"/>
          <w:szCs w:val="21"/>
        </w:rPr>
        <w:t>12、乙方若有其它售后事宜由</w:t>
      </w:r>
      <w:r w:rsidRPr="00642FA4">
        <w:rPr>
          <w:rFonts w:ascii="宋体" w:hAnsi="宋体" w:cstheme="minorEastAsia" w:hint="eastAsia"/>
          <w:szCs w:val="21"/>
          <w:u w:val="single"/>
        </w:rPr>
        <w:t>《附件三：售后服务方案和承诺》</w:t>
      </w:r>
      <w:r w:rsidRPr="00642FA4">
        <w:rPr>
          <w:rFonts w:ascii="宋体" w:hAnsi="宋体" w:cstheme="minorEastAsia" w:hint="eastAsia"/>
          <w:szCs w:val="21"/>
        </w:rPr>
        <w:t>约定。</w:t>
      </w:r>
      <w:bookmarkEnd w:id="164"/>
      <w:bookmarkEnd w:id="165"/>
    </w:p>
    <w:p w14:paraId="746C2314" w14:textId="77777777" w:rsidR="00BC0E1B" w:rsidRPr="00642FA4" w:rsidRDefault="004A6039">
      <w:pPr>
        <w:numPr>
          <w:ilvl w:val="0"/>
          <w:numId w:val="19"/>
        </w:numPr>
        <w:spacing w:line="360" w:lineRule="auto"/>
        <w:ind w:left="624" w:hanging="174"/>
        <w:rPr>
          <w:rFonts w:ascii="宋体" w:hAnsi="宋体" w:cstheme="minorEastAsia"/>
          <w:b/>
          <w:szCs w:val="21"/>
        </w:rPr>
      </w:pPr>
      <w:r w:rsidRPr="00642FA4">
        <w:rPr>
          <w:rFonts w:ascii="宋体" w:hAnsi="宋体" w:cstheme="minorEastAsia" w:hint="eastAsia"/>
          <w:b/>
          <w:szCs w:val="21"/>
        </w:rPr>
        <w:t>违约责任</w:t>
      </w:r>
    </w:p>
    <w:p w14:paraId="738ABCFC" w14:textId="77777777" w:rsidR="00BC0E1B" w:rsidRPr="00642FA4" w:rsidRDefault="004A6039">
      <w:pPr>
        <w:numPr>
          <w:ilvl w:val="0"/>
          <w:numId w:val="31"/>
        </w:numPr>
        <w:spacing w:line="360" w:lineRule="auto"/>
        <w:ind w:left="0" w:firstLine="426"/>
        <w:rPr>
          <w:rFonts w:ascii="宋体" w:hAnsi="宋体" w:cstheme="minorEastAsia"/>
          <w:szCs w:val="21"/>
        </w:rPr>
      </w:pPr>
      <w:r w:rsidRPr="00642FA4">
        <w:rPr>
          <w:rFonts w:ascii="宋体" w:hAnsi="宋体" w:cstheme="minorEastAsia" w:hint="eastAsia"/>
          <w:szCs w:val="21"/>
        </w:rPr>
        <w:t>如果乙方未按照合同规定的要求交付合同货物和提供服务；或乙方在收到甲方要求更换有缺陷的货物或部件的通知后十日内或在乙方签署货损证明后十日内没有补足或更换货物、或交货仍不符合要求；或乙方未能履行合同规定的任何其他义务时，甲方有权向乙方发出违约通知书，乙方应按照甲方选择的下列一种或多种方式承担赔偿责任：</w:t>
      </w:r>
    </w:p>
    <w:p w14:paraId="2C81002A" w14:textId="77777777" w:rsidR="00BC0E1B" w:rsidRPr="00642FA4" w:rsidRDefault="004A6039">
      <w:pPr>
        <w:numPr>
          <w:ilvl w:val="0"/>
          <w:numId w:val="32"/>
        </w:numPr>
        <w:tabs>
          <w:tab w:val="clear" w:pos="840"/>
          <w:tab w:val="left" w:pos="993"/>
        </w:tabs>
        <w:spacing w:line="360" w:lineRule="auto"/>
        <w:ind w:left="0" w:firstLine="426"/>
        <w:rPr>
          <w:rFonts w:ascii="宋体" w:hAnsi="宋体" w:cstheme="minorEastAsia"/>
          <w:szCs w:val="21"/>
        </w:rPr>
      </w:pPr>
      <w:r w:rsidRPr="00642FA4">
        <w:rPr>
          <w:rFonts w:ascii="宋体" w:hAnsi="宋体" w:cstheme="minorEastAsia" w:hint="eastAsia"/>
          <w:szCs w:val="21"/>
        </w:rPr>
        <w:t>在甲方书面同意延长的期限内交付全部货物、提供服务并承担由此给甲方造成的</w:t>
      </w:r>
      <w:r w:rsidRPr="00642FA4">
        <w:rPr>
          <w:rFonts w:ascii="宋体" w:hAnsi="宋体" w:cstheme="minorEastAsia" w:hint="eastAsia"/>
          <w:szCs w:val="21"/>
        </w:rPr>
        <w:lastRenderedPageBreak/>
        <w:t>一切损失。</w:t>
      </w:r>
    </w:p>
    <w:p w14:paraId="6BF02565" w14:textId="77777777" w:rsidR="00BC0E1B" w:rsidRPr="00642FA4" w:rsidRDefault="004A6039">
      <w:pPr>
        <w:numPr>
          <w:ilvl w:val="0"/>
          <w:numId w:val="32"/>
        </w:numPr>
        <w:tabs>
          <w:tab w:val="clear" w:pos="840"/>
          <w:tab w:val="left" w:pos="993"/>
        </w:tabs>
        <w:spacing w:line="360" w:lineRule="auto"/>
        <w:ind w:left="0" w:firstLine="426"/>
        <w:rPr>
          <w:rFonts w:ascii="宋体" w:hAnsi="宋体" w:cstheme="minorEastAsia"/>
          <w:szCs w:val="21"/>
        </w:rPr>
      </w:pPr>
      <w:r w:rsidRPr="00642FA4">
        <w:rPr>
          <w:rFonts w:ascii="宋体" w:hAnsi="宋体" w:cstheme="minorEastAsia" w:hint="eastAsia"/>
          <w:szCs w:val="21"/>
        </w:rPr>
        <w:t>在甲方规定的时间内，用符合合同规定的规格、质量和性能要求的新零件、部件或货物来更换有缺陷的零件、部件和货物或／和修补缺陷部分以达到合同规定的要求，乙方应承担由此发生的一切费用和风险。此时，相关货物的保修期也应相应延长。</w:t>
      </w:r>
    </w:p>
    <w:p w14:paraId="76D7813C" w14:textId="77777777" w:rsidR="00BC0E1B" w:rsidRPr="00642FA4" w:rsidRDefault="004A6039">
      <w:pPr>
        <w:numPr>
          <w:ilvl w:val="0"/>
          <w:numId w:val="32"/>
        </w:numPr>
        <w:tabs>
          <w:tab w:val="clear" w:pos="840"/>
          <w:tab w:val="left" w:pos="993"/>
        </w:tabs>
        <w:spacing w:line="360" w:lineRule="auto"/>
        <w:ind w:left="0" w:firstLine="426"/>
        <w:rPr>
          <w:rFonts w:ascii="宋体" w:hAnsi="宋体" w:cstheme="minorEastAsia"/>
          <w:szCs w:val="21"/>
        </w:rPr>
      </w:pPr>
      <w:r w:rsidRPr="00642FA4">
        <w:rPr>
          <w:rFonts w:ascii="宋体" w:hAnsi="宋体" w:cstheme="minorEastAsia" w:hint="eastAsia"/>
          <w:szCs w:val="21"/>
        </w:rPr>
        <w:t>根据货物低劣程度、损坏程度以及使甲方所遭受的损失，由甲方决定降低货物的价格或赔偿甲方所遭受的损失。</w:t>
      </w:r>
    </w:p>
    <w:p w14:paraId="4485CA37" w14:textId="77777777" w:rsidR="00BC0E1B" w:rsidRPr="00642FA4" w:rsidRDefault="004A6039">
      <w:pPr>
        <w:numPr>
          <w:ilvl w:val="0"/>
          <w:numId w:val="32"/>
        </w:numPr>
        <w:tabs>
          <w:tab w:val="clear" w:pos="840"/>
          <w:tab w:val="left" w:pos="993"/>
        </w:tabs>
        <w:spacing w:line="360" w:lineRule="auto"/>
        <w:ind w:left="0" w:firstLine="426"/>
        <w:rPr>
          <w:rFonts w:ascii="宋体" w:hAnsi="宋体" w:cstheme="minorEastAsia"/>
          <w:szCs w:val="21"/>
        </w:rPr>
      </w:pPr>
      <w:r w:rsidRPr="00642FA4">
        <w:rPr>
          <w:rFonts w:ascii="宋体" w:hAnsi="宋体" w:cstheme="minorEastAsia" w:hint="eastAsia"/>
          <w:szCs w:val="21"/>
        </w:rPr>
        <w:t>乙方同意退货，并按合同规定的同种货币将甲方所退货物的全部价款退还给甲方，并承担由此发生的一切损失和费用，包括利息、银行手续费、运费、保险费、检验费、仓储费、装卸费以及甲方为保护货物所支出的其它必要费用。</w:t>
      </w:r>
    </w:p>
    <w:p w14:paraId="5BAB7DB7" w14:textId="77777777" w:rsidR="00BC0E1B" w:rsidRPr="00642FA4" w:rsidRDefault="004A6039">
      <w:pPr>
        <w:numPr>
          <w:ilvl w:val="0"/>
          <w:numId w:val="32"/>
        </w:numPr>
        <w:tabs>
          <w:tab w:val="clear" w:pos="840"/>
          <w:tab w:val="left" w:pos="993"/>
        </w:tabs>
        <w:spacing w:line="360" w:lineRule="auto"/>
        <w:ind w:left="0" w:firstLine="426"/>
        <w:rPr>
          <w:rFonts w:ascii="宋体" w:hAnsi="宋体" w:cstheme="minorEastAsia"/>
          <w:szCs w:val="21"/>
        </w:rPr>
      </w:pPr>
      <w:r w:rsidRPr="00642FA4">
        <w:rPr>
          <w:rFonts w:ascii="宋体" w:hAnsi="宋体" w:cstheme="minorEastAsia" w:hint="eastAsia"/>
          <w:szCs w:val="21"/>
        </w:rPr>
        <w:t>甲方有权部分或全部解除合同并要求乙方赔偿由此造成的损失。此时甲方可采取必要的补救措施，相关费用由乙方承担。</w:t>
      </w:r>
    </w:p>
    <w:p w14:paraId="5D02B83C" w14:textId="77777777" w:rsidR="00BC0E1B" w:rsidRPr="00642FA4" w:rsidRDefault="004A6039">
      <w:pPr>
        <w:numPr>
          <w:ilvl w:val="0"/>
          <w:numId w:val="31"/>
        </w:numPr>
        <w:spacing w:line="360" w:lineRule="auto"/>
        <w:ind w:left="0" w:firstLine="426"/>
        <w:rPr>
          <w:rFonts w:ascii="宋体" w:hAnsi="宋体" w:cstheme="minorEastAsia"/>
          <w:szCs w:val="21"/>
        </w:rPr>
      </w:pPr>
      <w:r w:rsidRPr="00642FA4">
        <w:rPr>
          <w:rFonts w:ascii="宋体" w:hAnsi="宋体" w:cstheme="minorEastAsia" w:hint="eastAsia"/>
          <w:szCs w:val="21"/>
        </w:rPr>
        <w:t>如果乙方在收到甲方的违约通知书后十日内未作答复也没有按照甲方选择的方式承担违约责任，则甲方有权从尚未支付的合同价款中扣回索赔金额。如果这些金额不足以补偿，甲方有权向乙方提出不足部分的赔偿要求。</w:t>
      </w:r>
    </w:p>
    <w:p w14:paraId="4C62BF12" w14:textId="77777777" w:rsidR="00BC0E1B" w:rsidRPr="00642FA4" w:rsidRDefault="004A6039">
      <w:pPr>
        <w:numPr>
          <w:ilvl w:val="0"/>
          <w:numId w:val="31"/>
        </w:numPr>
        <w:spacing w:line="360" w:lineRule="auto"/>
        <w:ind w:left="0" w:firstLine="426"/>
        <w:rPr>
          <w:rFonts w:ascii="宋体" w:hAnsi="宋体" w:cstheme="minorEastAsia"/>
          <w:szCs w:val="21"/>
        </w:rPr>
      </w:pPr>
      <w:r w:rsidRPr="00642FA4">
        <w:rPr>
          <w:rFonts w:ascii="宋体" w:hAnsi="宋体" w:cstheme="minorEastAsia" w:hint="eastAsia"/>
          <w:szCs w:val="21"/>
        </w:rPr>
        <w:t>延期交货的违约责任</w:t>
      </w:r>
    </w:p>
    <w:p w14:paraId="0348F740" w14:textId="77777777" w:rsidR="00BC0E1B" w:rsidRPr="00642FA4" w:rsidRDefault="004A6039">
      <w:pPr>
        <w:numPr>
          <w:ilvl w:val="0"/>
          <w:numId w:val="33"/>
        </w:numPr>
        <w:tabs>
          <w:tab w:val="clear" w:pos="1260"/>
          <w:tab w:val="left" w:pos="993"/>
        </w:tabs>
        <w:spacing w:line="360" w:lineRule="auto"/>
        <w:ind w:left="0" w:firstLine="426"/>
        <w:jc w:val="left"/>
        <w:rPr>
          <w:rFonts w:ascii="宋体" w:hAnsi="宋体" w:cstheme="minorEastAsia"/>
          <w:szCs w:val="21"/>
        </w:rPr>
      </w:pPr>
      <w:r w:rsidRPr="00642FA4">
        <w:rPr>
          <w:rFonts w:ascii="宋体" w:hAnsi="宋体" w:cstheme="minorEastAsia" w:hint="eastAsia"/>
          <w:szCs w:val="21"/>
        </w:rPr>
        <w:t>如乙方未按合同规定的交货日期向甲方交货时，则每逾期一天，乙方应按逾期交货货物价款总值的百分之零点三（0.3%）向甲方支付逾期交货违约金，但不超过合同总金额的百分之五。乙方支付逾期交货违约金并不免除乙方交货的责任。</w:t>
      </w:r>
    </w:p>
    <w:p w14:paraId="21420055" w14:textId="77777777" w:rsidR="00BC0E1B" w:rsidRPr="00642FA4" w:rsidRDefault="004A6039">
      <w:pPr>
        <w:numPr>
          <w:ilvl w:val="0"/>
          <w:numId w:val="33"/>
        </w:numPr>
        <w:tabs>
          <w:tab w:val="clear" w:pos="1260"/>
          <w:tab w:val="left" w:pos="993"/>
        </w:tabs>
        <w:spacing w:line="360" w:lineRule="auto"/>
        <w:ind w:left="0" w:firstLine="426"/>
        <w:jc w:val="left"/>
        <w:rPr>
          <w:rFonts w:ascii="宋体" w:hAnsi="宋体" w:cstheme="minorEastAsia"/>
        </w:rPr>
      </w:pPr>
      <w:r w:rsidRPr="00642FA4">
        <w:rPr>
          <w:rFonts w:ascii="宋体" w:hAnsi="宋体" w:cstheme="minorEastAsia" w:hint="eastAsia"/>
          <w:szCs w:val="21"/>
        </w:rPr>
        <w:t>如乙方在合同规定的交货日期后7日内仍未能交货，则视为乙方不能交货，甲方有权解除合同，乙方除退还已收取的货款外，还应向甲方偿付全部货款百分之五的违约金，如果这些金额不足以补偿，甲方有权向乙方提出不足部分的赔偿要求。</w:t>
      </w:r>
    </w:p>
    <w:p w14:paraId="7C138B8D" w14:textId="77777777" w:rsidR="00BC0E1B" w:rsidRPr="00642FA4" w:rsidRDefault="004A6039">
      <w:pPr>
        <w:numPr>
          <w:ilvl w:val="0"/>
          <w:numId w:val="31"/>
        </w:numPr>
        <w:spacing w:line="360" w:lineRule="auto"/>
        <w:ind w:left="0" w:firstLine="426"/>
        <w:rPr>
          <w:rFonts w:ascii="宋体" w:hAnsi="宋体" w:cstheme="minorEastAsia"/>
          <w:szCs w:val="21"/>
        </w:rPr>
      </w:pPr>
      <w:r w:rsidRPr="00642FA4">
        <w:rPr>
          <w:rFonts w:ascii="宋体" w:hAnsi="宋体" w:cstheme="minorEastAsia" w:hint="eastAsia"/>
          <w:szCs w:val="21"/>
        </w:rPr>
        <w:t>乙方逾期履行本合同约定的任何有期限限制的义务的，逾期一日，应按日向甲方支付合同总价款百分之零点三（0.3%）的违约金；逾期超过7日（含本数），甲方有权解除本合同。</w:t>
      </w:r>
    </w:p>
    <w:p w14:paraId="14DDACCB" w14:textId="77777777" w:rsidR="00BC0E1B" w:rsidRPr="00642FA4" w:rsidRDefault="004A6039">
      <w:pPr>
        <w:numPr>
          <w:ilvl w:val="0"/>
          <w:numId w:val="31"/>
        </w:numPr>
        <w:spacing w:line="360" w:lineRule="auto"/>
        <w:ind w:left="0" w:firstLine="426"/>
        <w:rPr>
          <w:rFonts w:ascii="宋体" w:hAnsi="宋体" w:cstheme="minorEastAsia"/>
          <w:szCs w:val="21"/>
        </w:rPr>
      </w:pPr>
      <w:r w:rsidRPr="00642FA4">
        <w:rPr>
          <w:rFonts w:ascii="宋体" w:hAnsi="宋体" w:cstheme="minorEastAsia" w:hint="eastAsia"/>
          <w:szCs w:val="21"/>
        </w:rPr>
        <w:t>乙方保证其具备签订及履行本合同所需的相关资质。若不具备资质或资质有瑕疵的，甲方有权解除合同，乙方应退还甲方已支付的全部费用，并向甲方支付本合同总金额5%的违约金。</w:t>
      </w:r>
    </w:p>
    <w:p w14:paraId="173A91EF" w14:textId="77777777" w:rsidR="00BC0E1B" w:rsidRPr="00642FA4" w:rsidRDefault="004A6039">
      <w:pPr>
        <w:numPr>
          <w:ilvl w:val="0"/>
          <w:numId w:val="31"/>
        </w:numPr>
        <w:spacing w:line="360" w:lineRule="auto"/>
        <w:ind w:left="0" w:firstLine="426"/>
        <w:rPr>
          <w:rFonts w:ascii="宋体" w:hAnsi="宋体" w:cstheme="minorEastAsia"/>
          <w:szCs w:val="21"/>
        </w:rPr>
      </w:pPr>
      <w:r w:rsidRPr="00642FA4">
        <w:rPr>
          <w:rFonts w:ascii="宋体" w:hAnsi="宋体" w:cstheme="minorEastAsia" w:hint="eastAsia"/>
          <w:szCs w:val="21"/>
        </w:rPr>
        <w:t>乙方基于本合同约定应向甲方支付的违约金不足以弥补甲方损失的，乙方应予以补足。本合同所约定的甲方损失包括但不限于甲方直接经济利益的减损、可得利益损失、甲方支付的调查取证费、公证费、评估费、鉴定费、审计费、诉讼费、仲裁费、保全费、保全担</w:t>
      </w:r>
      <w:r w:rsidRPr="00642FA4">
        <w:rPr>
          <w:rFonts w:ascii="宋体" w:hAnsi="宋体" w:cstheme="minorEastAsia" w:hint="eastAsia"/>
          <w:szCs w:val="21"/>
        </w:rPr>
        <w:lastRenderedPageBreak/>
        <w:t>保费或保全担保保险费、律师代理费、咨询费、执行费、差旅费以及甲方向第三方支付的赔偿款、向行政机关缴纳的罚款等全部损失及费用。</w:t>
      </w:r>
    </w:p>
    <w:p w14:paraId="3CFD3B6A" w14:textId="77777777" w:rsidR="00BC0E1B" w:rsidRPr="00642FA4" w:rsidRDefault="004A6039">
      <w:pPr>
        <w:numPr>
          <w:ilvl w:val="0"/>
          <w:numId w:val="31"/>
        </w:numPr>
        <w:spacing w:line="360" w:lineRule="auto"/>
        <w:ind w:left="0" w:firstLine="426"/>
        <w:rPr>
          <w:rFonts w:ascii="宋体" w:hAnsi="宋体" w:cstheme="minorEastAsia"/>
          <w:szCs w:val="21"/>
        </w:rPr>
      </w:pPr>
      <w:r w:rsidRPr="00642FA4">
        <w:rPr>
          <w:rFonts w:ascii="宋体" w:hAnsi="宋体" w:cstheme="minorEastAsia" w:hint="eastAsia"/>
          <w:szCs w:val="21"/>
        </w:rPr>
        <w:t>因乙方违约导致甲方解除本合同的，乙方应当自收到甲方解除通知之日起10日内，将基于本合同所取得的全部款项全额退还甲方。</w:t>
      </w:r>
    </w:p>
    <w:p w14:paraId="59DD372F" w14:textId="77777777" w:rsidR="00BC0E1B" w:rsidRPr="00642FA4" w:rsidRDefault="004A6039">
      <w:pPr>
        <w:numPr>
          <w:ilvl w:val="0"/>
          <w:numId w:val="31"/>
        </w:numPr>
        <w:spacing w:line="360" w:lineRule="auto"/>
        <w:ind w:left="0" w:firstLine="426"/>
        <w:rPr>
          <w:rFonts w:ascii="宋体" w:hAnsi="宋体" w:cstheme="minorEastAsia"/>
          <w:szCs w:val="21"/>
        </w:rPr>
      </w:pPr>
      <w:r w:rsidRPr="00642FA4">
        <w:rPr>
          <w:rFonts w:ascii="宋体" w:hAnsi="宋体" w:cstheme="minorEastAsia" w:hint="eastAsia"/>
          <w:szCs w:val="21"/>
        </w:rPr>
        <w:t>以上各项交付的违约金并不影响违约方履行合同的各项义务。</w:t>
      </w:r>
    </w:p>
    <w:p w14:paraId="169AF293" w14:textId="77777777" w:rsidR="00BC0E1B" w:rsidRPr="00642FA4" w:rsidRDefault="004A6039">
      <w:pPr>
        <w:numPr>
          <w:ilvl w:val="0"/>
          <w:numId w:val="19"/>
        </w:numPr>
        <w:spacing w:line="360" w:lineRule="auto"/>
        <w:ind w:left="624" w:hanging="174"/>
        <w:rPr>
          <w:rFonts w:ascii="宋体" w:hAnsi="宋体" w:cstheme="minorEastAsia"/>
          <w:b/>
          <w:szCs w:val="21"/>
        </w:rPr>
      </w:pPr>
      <w:r w:rsidRPr="00642FA4">
        <w:rPr>
          <w:rFonts w:ascii="宋体" w:hAnsi="宋体" w:cstheme="minorEastAsia" w:hint="eastAsia"/>
          <w:b/>
          <w:szCs w:val="21"/>
        </w:rPr>
        <w:t>不可抗力</w:t>
      </w:r>
    </w:p>
    <w:p w14:paraId="5158A57A" w14:textId="77777777" w:rsidR="00BC0E1B" w:rsidRPr="00642FA4" w:rsidRDefault="004A6039">
      <w:pPr>
        <w:numPr>
          <w:ilvl w:val="0"/>
          <w:numId w:val="34"/>
        </w:numPr>
        <w:spacing w:line="360" w:lineRule="auto"/>
        <w:ind w:left="0" w:firstLine="426"/>
        <w:rPr>
          <w:rFonts w:ascii="宋体" w:hAnsi="宋体" w:cstheme="minorEastAsia"/>
          <w:szCs w:val="21"/>
        </w:rPr>
      </w:pPr>
      <w:r w:rsidRPr="00642FA4">
        <w:rPr>
          <w:rFonts w:ascii="宋体" w:hAnsi="宋体" w:cstheme="minorEastAsia" w:hint="eastAsia"/>
          <w:szCs w:val="21"/>
        </w:rPr>
        <w:t>不可抗力指下列事件：战争、动乱、瘟疫、严重火灾、洪水、地震、风暴或其他自然灾害，以及本合同各方不可预见、不可防止并不能避免或克服的一切其他事件。</w:t>
      </w:r>
    </w:p>
    <w:p w14:paraId="50D11C60" w14:textId="77777777" w:rsidR="00BC0E1B" w:rsidRPr="00642FA4" w:rsidRDefault="004A6039">
      <w:pPr>
        <w:numPr>
          <w:ilvl w:val="0"/>
          <w:numId w:val="34"/>
        </w:numPr>
        <w:spacing w:line="360" w:lineRule="auto"/>
        <w:ind w:left="0" w:firstLine="426"/>
        <w:rPr>
          <w:rFonts w:ascii="宋体" w:hAnsi="宋体" w:cstheme="minorEastAsia"/>
          <w:szCs w:val="21"/>
        </w:rPr>
      </w:pPr>
      <w:r w:rsidRPr="00642FA4">
        <w:rPr>
          <w:rFonts w:ascii="宋体" w:hAnsi="宋体" w:cstheme="minorEastAsia" w:hint="eastAsia"/>
          <w:szCs w:val="21"/>
        </w:rPr>
        <w:t>任何一方因不可抗力不能履行本合同规定的全部或部分义务，该方应尽快通知另一方，并须在不可抗力发生后三日内以书面形式向另一方提供详细情况报告及不可抗力对履行本合同的影响程度的说明。</w:t>
      </w:r>
    </w:p>
    <w:p w14:paraId="013A6DAA" w14:textId="77777777" w:rsidR="00BC0E1B" w:rsidRPr="00642FA4" w:rsidRDefault="004A6039">
      <w:pPr>
        <w:numPr>
          <w:ilvl w:val="0"/>
          <w:numId w:val="34"/>
        </w:numPr>
        <w:spacing w:line="360" w:lineRule="auto"/>
        <w:ind w:left="0" w:firstLine="426"/>
        <w:rPr>
          <w:rFonts w:ascii="宋体" w:hAnsi="宋体" w:cstheme="minorEastAsia"/>
          <w:szCs w:val="21"/>
        </w:rPr>
      </w:pPr>
      <w:r w:rsidRPr="00642FA4">
        <w:rPr>
          <w:rFonts w:ascii="宋体" w:hAnsi="宋体" w:cstheme="minorEastAsia" w:hint="eastAsia"/>
          <w:szCs w:val="21"/>
        </w:rPr>
        <w:t>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w:t>
      </w:r>
    </w:p>
    <w:p w14:paraId="398DBD9E" w14:textId="77777777" w:rsidR="00BC0E1B" w:rsidRPr="00642FA4" w:rsidRDefault="004A6039">
      <w:pPr>
        <w:numPr>
          <w:ilvl w:val="0"/>
          <w:numId w:val="34"/>
        </w:numPr>
        <w:spacing w:line="360" w:lineRule="auto"/>
        <w:ind w:left="0" w:firstLine="426"/>
        <w:rPr>
          <w:rFonts w:ascii="宋体" w:hAnsi="宋体" w:cstheme="minorEastAsia"/>
          <w:szCs w:val="21"/>
        </w:rPr>
      </w:pPr>
      <w:r w:rsidRPr="00642FA4">
        <w:rPr>
          <w:rFonts w:ascii="宋体" w:hAnsi="宋体" w:cstheme="minorEastAsia" w:hint="eastAsia"/>
          <w:szCs w:val="21"/>
        </w:rPr>
        <w:t>合同各方应根据不可抗力对本合同履行的影响程度，协商确定是否终止本合同，或是继续履行本合同。</w:t>
      </w:r>
    </w:p>
    <w:p w14:paraId="0DB02C59" w14:textId="77777777" w:rsidR="00BC0E1B" w:rsidRPr="00642FA4" w:rsidRDefault="004A6039">
      <w:pPr>
        <w:numPr>
          <w:ilvl w:val="0"/>
          <w:numId w:val="19"/>
        </w:numPr>
        <w:spacing w:line="360" w:lineRule="auto"/>
        <w:ind w:left="624" w:hanging="174"/>
        <w:rPr>
          <w:rFonts w:ascii="宋体" w:hAnsi="宋体" w:cstheme="minorEastAsia"/>
          <w:b/>
          <w:szCs w:val="21"/>
        </w:rPr>
      </w:pPr>
      <w:r w:rsidRPr="00642FA4">
        <w:rPr>
          <w:rFonts w:ascii="宋体" w:hAnsi="宋体" w:cstheme="minorEastAsia" w:hint="eastAsia"/>
          <w:b/>
          <w:szCs w:val="21"/>
        </w:rPr>
        <w:t>联系方式</w:t>
      </w:r>
    </w:p>
    <w:p w14:paraId="3AA1F806" w14:textId="77777777" w:rsidR="00BC0E1B" w:rsidRPr="00642FA4" w:rsidRDefault="004A6039">
      <w:pPr>
        <w:numPr>
          <w:ilvl w:val="0"/>
          <w:numId w:val="35"/>
        </w:numPr>
        <w:spacing w:line="360" w:lineRule="auto"/>
        <w:ind w:left="0" w:firstLine="426"/>
        <w:rPr>
          <w:rFonts w:ascii="宋体" w:hAnsi="宋体" w:cstheme="minorEastAsia"/>
          <w:szCs w:val="21"/>
        </w:rPr>
      </w:pPr>
      <w:r w:rsidRPr="00642FA4">
        <w:rPr>
          <w:rFonts w:ascii="宋体" w:hAnsi="宋体" w:cstheme="minorEastAsia" w:hint="eastAsia"/>
          <w:szCs w:val="21"/>
        </w:rPr>
        <w:t>合同双方发出与本合同有关的通知或回复，应以专人送递、传真或特快专递方式发出；如果以专人送递或特快专递发送，以送达至对方的住所地或通讯联络地为送达；如果以传真方式发送，发件人在收到传真报告后视为送达。</w:t>
      </w:r>
    </w:p>
    <w:p w14:paraId="72B4BFAA" w14:textId="77777777" w:rsidR="00BC0E1B" w:rsidRPr="00642FA4" w:rsidRDefault="004A6039">
      <w:pPr>
        <w:numPr>
          <w:ilvl w:val="0"/>
          <w:numId w:val="35"/>
        </w:numPr>
        <w:spacing w:line="360" w:lineRule="auto"/>
        <w:ind w:left="0" w:firstLine="426"/>
        <w:rPr>
          <w:rFonts w:ascii="宋体" w:hAnsi="宋体" w:cstheme="minorEastAsia"/>
          <w:szCs w:val="21"/>
        </w:rPr>
      </w:pPr>
      <w:r w:rsidRPr="00642FA4">
        <w:rPr>
          <w:rFonts w:ascii="宋体" w:hAnsi="宋体" w:cstheme="minorEastAsia" w:hint="eastAsia"/>
          <w:szCs w:val="21"/>
        </w:rPr>
        <w:t>合同双方发出的与本合同有关的通知或回复均应发至以下通讯地址，付款或收款应使用以下账号，一方变更通讯地址或账号，应自变更之日起三个工作日内，将变更后的地址通知对方。变更方不履行通知义务的，应对此造成的一切后果承担法律责任。</w:t>
      </w:r>
    </w:p>
    <w:p w14:paraId="1B29D386" w14:textId="77777777" w:rsidR="00BC0E1B" w:rsidRPr="00642FA4" w:rsidRDefault="004A6039">
      <w:pPr>
        <w:tabs>
          <w:tab w:val="left" w:pos="5067"/>
        </w:tabs>
        <w:spacing w:line="360" w:lineRule="auto"/>
        <w:ind w:left="3" w:firstLine="423"/>
        <w:rPr>
          <w:rFonts w:ascii="宋体" w:hAnsi="宋体" w:cstheme="minorEastAsia"/>
          <w:szCs w:val="21"/>
        </w:rPr>
      </w:pPr>
      <w:r w:rsidRPr="00642FA4">
        <w:rPr>
          <w:rFonts w:ascii="宋体" w:hAnsi="宋体" w:cstheme="minorEastAsia" w:hint="eastAsia"/>
          <w:szCs w:val="21"/>
        </w:rPr>
        <w:t>甲方：</w:t>
      </w:r>
      <w:r w:rsidRPr="00642FA4">
        <w:rPr>
          <w:rFonts w:ascii="宋体" w:hAnsi="宋体" w:cstheme="minorEastAsia" w:hint="eastAsia"/>
          <w:szCs w:val="21"/>
          <w:u w:val="single"/>
        </w:rPr>
        <w:t>中国传媒大学</w:t>
      </w:r>
      <w:r w:rsidRPr="00642FA4">
        <w:rPr>
          <w:rFonts w:ascii="宋体" w:hAnsi="宋体" w:cstheme="minorEastAsia" w:hint="eastAsia"/>
          <w:szCs w:val="21"/>
        </w:rPr>
        <w:tab/>
      </w:r>
      <w:r w:rsidRPr="00642FA4">
        <w:rPr>
          <w:rFonts w:ascii="宋体" w:hAnsi="宋体" w:cstheme="minorEastAsia" w:hint="eastAsia"/>
          <w:szCs w:val="21"/>
        </w:rPr>
        <w:tab/>
        <w:t>联系人：</w:t>
      </w:r>
      <w:r w:rsidRPr="00642FA4">
        <w:rPr>
          <w:rFonts w:ascii="宋体" w:hAnsi="宋体" w:cstheme="minorEastAsia" w:hint="eastAsia"/>
          <w:szCs w:val="21"/>
          <w:u w:val="single"/>
        </w:rPr>
        <w:t xml:space="preserve">          </w:t>
      </w:r>
    </w:p>
    <w:p w14:paraId="2EA46B69" w14:textId="77777777" w:rsidR="00BC0E1B" w:rsidRPr="00642FA4" w:rsidRDefault="004A6039">
      <w:pPr>
        <w:tabs>
          <w:tab w:val="left" w:pos="4320"/>
        </w:tabs>
        <w:spacing w:line="360" w:lineRule="auto"/>
        <w:ind w:left="3" w:firstLine="423"/>
        <w:rPr>
          <w:rFonts w:ascii="宋体" w:hAnsi="宋体" w:cstheme="minorEastAsia"/>
          <w:szCs w:val="21"/>
        </w:rPr>
      </w:pPr>
      <w:r w:rsidRPr="00642FA4">
        <w:rPr>
          <w:rFonts w:ascii="宋体" w:hAnsi="宋体" w:cstheme="minorEastAsia" w:hint="eastAsia"/>
          <w:szCs w:val="21"/>
        </w:rPr>
        <w:t>地址：</w:t>
      </w:r>
      <w:r w:rsidRPr="00642FA4">
        <w:rPr>
          <w:rFonts w:ascii="宋体" w:hAnsi="宋体" w:cstheme="minorEastAsia" w:hint="eastAsia"/>
          <w:szCs w:val="21"/>
          <w:u w:val="single"/>
        </w:rPr>
        <w:t>北京市朝阳区定福庄东街1号</w:t>
      </w:r>
      <w:r w:rsidRPr="00642FA4">
        <w:rPr>
          <w:rFonts w:ascii="宋体" w:hAnsi="宋体" w:cstheme="minorEastAsia" w:hint="eastAsia"/>
          <w:szCs w:val="21"/>
        </w:rPr>
        <w:tab/>
      </w:r>
      <w:r w:rsidRPr="00642FA4">
        <w:rPr>
          <w:rFonts w:ascii="宋体" w:hAnsi="宋体" w:cstheme="minorEastAsia" w:hint="eastAsia"/>
          <w:szCs w:val="21"/>
        </w:rPr>
        <w:tab/>
      </w:r>
      <w:r w:rsidRPr="00642FA4">
        <w:rPr>
          <w:rFonts w:ascii="宋体" w:hAnsi="宋体" w:cstheme="minorEastAsia" w:hint="eastAsia"/>
          <w:szCs w:val="21"/>
        </w:rPr>
        <w:tab/>
      </w:r>
      <w:r w:rsidRPr="00642FA4">
        <w:rPr>
          <w:rFonts w:ascii="宋体" w:hAnsi="宋体" w:cstheme="minorEastAsia" w:hint="eastAsia"/>
          <w:szCs w:val="21"/>
        </w:rPr>
        <w:tab/>
        <w:t>邮编：</w:t>
      </w:r>
      <w:r w:rsidRPr="00642FA4">
        <w:rPr>
          <w:rFonts w:ascii="宋体" w:hAnsi="宋体" w:cstheme="minorEastAsia" w:hint="eastAsia"/>
          <w:szCs w:val="21"/>
          <w:u w:val="single"/>
        </w:rPr>
        <w:t>100024</w:t>
      </w:r>
    </w:p>
    <w:p w14:paraId="74B969AB" w14:textId="77777777" w:rsidR="00BC0E1B" w:rsidRPr="00642FA4" w:rsidRDefault="004A6039">
      <w:pPr>
        <w:tabs>
          <w:tab w:val="left" w:pos="5067"/>
        </w:tabs>
        <w:spacing w:line="360" w:lineRule="auto"/>
        <w:ind w:left="3" w:firstLine="423"/>
        <w:rPr>
          <w:rFonts w:ascii="宋体" w:hAnsi="宋体" w:cstheme="minorEastAsia"/>
          <w:szCs w:val="21"/>
        </w:rPr>
      </w:pPr>
      <w:r w:rsidRPr="00642FA4">
        <w:rPr>
          <w:rFonts w:ascii="宋体" w:hAnsi="宋体" w:cstheme="minorEastAsia" w:hint="eastAsia"/>
          <w:szCs w:val="21"/>
        </w:rPr>
        <w:t>电话：</w:t>
      </w:r>
      <w:r w:rsidRPr="00642FA4">
        <w:rPr>
          <w:rFonts w:ascii="宋体" w:hAnsi="宋体" w:cstheme="minorEastAsia" w:hint="eastAsia"/>
          <w:szCs w:val="21"/>
          <w:u w:val="single"/>
        </w:rPr>
        <w:t xml:space="preserve">              </w:t>
      </w:r>
      <w:r w:rsidRPr="00642FA4">
        <w:rPr>
          <w:rFonts w:ascii="宋体" w:hAnsi="宋体" w:cstheme="minorEastAsia" w:hint="eastAsia"/>
          <w:szCs w:val="21"/>
        </w:rPr>
        <w:tab/>
      </w:r>
      <w:r w:rsidRPr="00642FA4">
        <w:rPr>
          <w:rFonts w:ascii="宋体" w:hAnsi="宋体" w:cstheme="minorEastAsia" w:hint="eastAsia"/>
          <w:szCs w:val="21"/>
        </w:rPr>
        <w:tab/>
        <w:t>电子邮件：</w:t>
      </w:r>
      <w:r w:rsidRPr="00642FA4">
        <w:rPr>
          <w:rFonts w:ascii="宋体" w:hAnsi="宋体" w:cstheme="minorEastAsia" w:hint="eastAsia"/>
          <w:u w:val="single"/>
        </w:rPr>
        <w:t xml:space="preserve">        </w:t>
      </w:r>
    </w:p>
    <w:p w14:paraId="0817ACC0" w14:textId="77777777" w:rsidR="00BC0E1B" w:rsidRPr="00642FA4" w:rsidRDefault="004A6039">
      <w:pPr>
        <w:tabs>
          <w:tab w:val="left" w:pos="4320"/>
        </w:tabs>
        <w:spacing w:line="360" w:lineRule="auto"/>
        <w:ind w:firstLineChars="201" w:firstLine="422"/>
        <w:rPr>
          <w:rFonts w:ascii="宋体" w:hAnsi="宋体" w:cstheme="minorEastAsia"/>
          <w:bCs/>
          <w:szCs w:val="21"/>
        </w:rPr>
      </w:pPr>
      <w:r w:rsidRPr="00642FA4">
        <w:rPr>
          <w:rFonts w:ascii="宋体" w:hAnsi="宋体" w:cstheme="minorEastAsia" w:hint="eastAsia"/>
          <w:bCs/>
          <w:szCs w:val="21"/>
        </w:rPr>
        <w:t>乙方：</w:t>
      </w:r>
      <w:r w:rsidRPr="00642FA4">
        <w:rPr>
          <w:rFonts w:ascii="宋体" w:hAnsi="宋体" w:cstheme="minorEastAsia" w:hint="eastAsia"/>
          <w:bCs/>
          <w:u w:val="single"/>
        </w:rPr>
        <w:t xml:space="preserve">          </w:t>
      </w:r>
      <w:r w:rsidRPr="00642FA4">
        <w:rPr>
          <w:rFonts w:ascii="宋体" w:hAnsi="宋体" w:cstheme="minorEastAsia" w:hint="eastAsia"/>
          <w:bCs/>
          <w:szCs w:val="21"/>
        </w:rPr>
        <w:tab/>
      </w:r>
      <w:r w:rsidRPr="00642FA4">
        <w:rPr>
          <w:rFonts w:ascii="宋体" w:hAnsi="宋体" w:cstheme="minorEastAsia" w:hint="eastAsia"/>
          <w:bCs/>
          <w:szCs w:val="21"/>
        </w:rPr>
        <w:tab/>
        <w:t xml:space="preserve">        联系人：</w:t>
      </w:r>
      <w:r w:rsidRPr="00642FA4">
        <w:rPr>
          <w:rFonts w:ascii="宋体" w:hAnsi="宋体" w:cstheme="minorEastAsia" w:hint="eastAsia"/>
          <w:bCs/>
          <w:u w:val="single"/>
        </w:rPr>
        <w:t xml:space="preserve">       </w:t>
      </w:r>
    </w:p>
    <w:p w14:paraId="0F4AFD52" w14:textId="77777777" w:rsidR="00BC0E1B" w:rsidRPr="00642FA4" w:rsidRDefault="004A6039">
      <w:pPr>
        <w:tabs>
          <w:tab w:val="left" w:pos="360"/>
          <w:tab w:val="left" w:pos="4320"/>
        </w:tabs>
        <w:spacing w:line="360" w:lineRule="auto"/>
        <w:ind w:firstLineChars="201" w:firstLine="422"/>
        <w:rPr>
          <w:rFonts w:ascii="宋体" w:hAnsi="宋体" w:cstheme="minorEastAsia"/>
          <w:bCs/>
          <w:szCs w:val="21"/>
        </w:rPr>
      </w:pPr>
      <w:r w:rsidRPr="00642FA4">
        <w:rPr>
          <w:rFonts w:ascii="宋体" w:hAnsi="宋体" w:cstheme="minorEastAsia" w:hint="eastAsia"/>
          <w:bCs/>
          <w:szCs w:val="21"/>
        </w:rPr>
        <w:t>地址：</w:t>
      </w:r>
      <w:r w:rsidRPr="00642FA4">
        <w:rPr>
          <w:rFonts w:ascii="宋体" w:hAnsi="宋体" w:cstheme="minorEastAsia" w:hint="eastAsia"/>
          <w:bCs/>
          <w:u w:val="single"/>
        </w:rPr>
        <w:t xml:space="preserve">           </w:t>
      </w:r>
      <w:r w:rsidRPr="00642FA4">
        <w:rPr>
          <w:rFonts w:ascii="宋体" w:hAnsi="宋体" w:cstheme="minorEastAsia" w:hint="eastAsia"/>
          <w:bCs/>
          <w:szCs w:val="21"/>
        </w:rPr>
        <w:tab/>
        <w:t xml:space="preserve">           邮编：</w:t>
      </w:r>
      <w:r w:rsidRPr="00642FA4">
        <w:rPr>
          <w:rFonts w:ascii="宋体" w:hAnsi="宋体" w:cstheme="minorEastAsia" w:hint="eastAsia"/>
          <w:bCs/>
          <w:u w:val="single"/>
        </w:rPr>
        <w:t>100044</w:t>
      </w:r>
    </w:p>
    <w:p w14:paraId="4AE4F5C6" w14:textId="77777777" w:rsidR="00BC0E1B" w:rsidRPr="00642FA4" w:rsidRDefault="004A6039">
      <w:pPr>
        <w:pStyle w:val="af3"/>
        <w:tabs>
          <w:tab w:val="left" w:pos="5100"/>
        </w:tabs>
        <w:spacing w:line="360" w:lineRule="auto"/>
        <w:ind w:firstLineChars="201" w:firstLine="422"/>
        <w:rPr>
          <w:rFonts w:hAnsi="宋体" w:cstheme="minorEastAsia"/>
          <w:bCs/>
        </w:rPr>
      </w:pPr>
      <w:r w:rsidRPr="00642FA4">
        <w:rPr>
          <w:rFonts w:hAnsi="宋体" w:cstheme="minorEastAsia" w:hint="eastAsia"/>
          <w:bCs/>
        </w:rPr>
        <w:t>电话：</w:t>
      </w:r>
      <w:r w:rsidRPr="00642FA4">
        <w:rPr>
          <w:rFonts w:hAnsi="宋体" w:cstheme="minorEastAsia" w:hint="eastAsia"/>
          <w:bCs/>
          <w:u w:val="single"/>
        </w:rPr>
        <w:t xml:space="preserve">           </w:t>
      </w:r>
      <w:r w:rsidRPr="00642FA4">
        <w:rPr>
          <w:rFonts w:hAnsi="宋体" w:cstheme="minorEastAsia" w:hint="eastAsia"/>
          <w:bCs/>
        </w:rPr>
        <w:tab/>
      </w:r>
      <w:r w:rsidRPr="00642FA4">
        <w:rPr>
          <w:rFonts w:hAnsi="宋体" w:cstheme="minorEastAsia" w:hint="eastAsia"/>
          <w:bCs/>
        </w:rPr>
        <w:tab/>
        <w:t>传真：</w:t>
      </w:r>
      <w:r w:rsidRPr="00642FA4">
        <w:rPr>
          <w:rFonts w:hAnsi="宋体" w:cstheme="minorEastAsia" w:hint="eastAsia"/>
          <w:bCs/>
          <w:u w:val="single"/>
        </w:rPr>
        <w:t xml:space="preserve">      </w:t>
      </w:r>
    </w:p>
    <w:p w14:paraId="4CB5959B" w14:textId="77777777" w:rsidR="00BC0E1B" w:rsidRPr="00642FA4" w:rsidRDefault="004A6039">
      <w:pPr>
        <w:pStyle w:val="af3"/>
        <w:tabs>
          <w:tab w:val="left" w:pos="5100"/>
        </w:tabs>
        <w:spacing w:line="360" w:lineRule="auto"/>
        <w:ind w:firstLineChars="201" w:firstLine="422"/>
        <w:rPr>
          <w:rFonts w:hAnsi="宋体" w:cstheme="minorEastAsia"/>
          <w:bCs/>
        </w:rPr>
      </w:pPr>
      <w:r w:rsidRPr="00642FA4">
        <w:rPr>
          <w:rFonts w:hAnsi="宋体" w:cstheme="minorEastAsia" w:hint="eastAsia"/>
          <w:bCs/>
        </w:rPr>
        <w:lastRenderedPageBreak/>
        <w:t>电子邮件：</w:t>
      </w:r>
      <w:r w:rsidRPr="00642FA4">
        <w:rPr>
          <w:rFonts w:hAnsi="宋体" w:cstheme="minorEastAsia" w:hint="eastAsia"/>
          <w:bCs/>
          <w:u w:val="single"/>
        </w:rPr>
        <w:t xml:space="preserve">          </w:t>
      </w:r>
      <w:r w:rsidRPr="00642FA4">
        <w:rPr>
          <w:rFonts w:hAnsi="宋体" w:cstheme="minorEastAsia"/>
          <w:bCs/>
          <w:u w:val="single"/>
        </w:rPr>
        <w:t xml:space="preserve">            </w:t>
      </w:r>
      <w:r w:rsidRPr="00642FA4">
        <w:rPr>
          <w:rFonts w:hAnsi="宋体" w:cstheme="minorEastAsia" w:hint="eastAsia"/>
          <w:bCs/>
          <w:u w:val="single"/>
        </w:rPr>
        <w:t xml:space="preserve">     </w:t>
      </w:r>
      <w:r w:rsidRPr="00642FA4">
        <w:rPr>
          <w:rFonts w:hAnsi="宋体" w:cstheme="minorEastAsia" w:hint="eastAsia"/>
          <w:bCs/>
        </w:rPr>
        <w:t>（因需要电子版合同，请务必填报）</w:t>
      </w:r>
    </w:p>
    <w:p w14:paraId="6D392BA1" w14:textId="77777777" w:rsidR="00BC0E1B" w:rsidRPr="00642FA4" w:rsidRDefault="004A6039">
      <w:pPr>
        <w:pStyle w:val="af3"/>
        <w:tabs>
          <w:tab w:val="left" w:pos="5580"/>
        </w:tabs>
        <w:spacing w:line="360" w:lineRule="auto"/>
        <w:ind w:firstLineChars="201" w:firstLine="422"/>
        <w:rPr>
          <w:rFonts w:hAnsi="宋体" w:cstheme="minorEastAsia"/>
          <w:bCs/>
          <w:i/>
          <w:u w:val="single"/>
        </w:rPr>
      </w:pPr>
      <w:r w:rsidRPr="00642FA4">
        <w:rPr>
          <w:rFonts w:hAnsi="宋体" w:cstheme="minorEastAsia" w:hint="eastAsia"/>
          <w:bCs/>
        </w:rPr>
        <w:t>开户银行：</w:t>
      </w:r>
      <w:r w:rsidRPr="00642FA4">
        <w:rPr>
          <w:rFonts w:hAnsi="宋体" w:cstheme="minorEastAsia" w:hint="eastAsia"/>
          <w:bCs/>
          <w:u w:val="single"/>
        </w:rPr>
        <w:t xml:space="preserve">                           </w:t>
      </w:r>
    </w:p>
    <w:p w14:paraId="454BB4E7" w14:textId="77777777" w:rsidR="00BC0E1B" w:rsidRPr="00642FA4" w:rsidRDefault="004A6039">
      <w:pPr>
        <w:pStyle w:val="af3"/>
        <w:tabs>
          <w:tab w:val="left" w:pos="5580"/>
        </w:tabs>
        <w:spacing w:line="360" w:lineRule="auto"/>
        <w:ind w:firstLineChars="201" w:firstLine="422"/>
        <w:rPr>
          <w:rFonts w:hAnsi="宋体" w:cstheme="minorEastAsia"/>
          <w:bCs/>
        </w:rPr>
      </w:pPr>
      <w:r w:rsidRPr="00642FA4">
        <w:rPr>
          <w:rFonts w:hAnsi="宋体" w:cstheme="minorEastAsia" w:hint="eastAsia"/>
          <w:bCs/>
        </w:rPr>
        <w:t>银行账号：</w:t>
      </w:r>
      <w:r w:rsidRPr="00642FA4">
        <w:rPr>
          <w:rFonts w:hAnsi="宋体" w:cstheme="minorEastAsia" w:hint="eastAsia"/>
          <w:bCs/>
          <w:u w:val="single"/>
        </w:rPr>
        <w:t xml:space="preserve">                           </w:t>
      </w:r>
    </w:p>
    <w:p w14:paraId="0467CDAD" w14:textId="77777777" w:rsidR="00BC0E1B" w:rsidRPr="00642FA4" w:rsidRDefault="004A6039">
      <w:pPr>
        <w:pStyle w:val="af3"/>
        <w:tabs>
          <w:tab w:val="left" w:pos="5580"/>
        </w:tabs>
        <w:spacing w:line="360" w:lineRule="auto"/>
        <w:ind w:firstLineChars="201" w:firstLine="422"/>
        <w:rPr>
          <w:rFonts w:hAnsi="宋体" w:cstheme="minorEastAsia"/>
          <w:bCs/>
          <w:u w:val="single"/>
        </w:rPr>
      </w:pPr>
      <w:r w:rsidRPr="00642FA4">
        <w:rPr>
          <w:rFonts w:hAnsi="宋体" w:cstheme="minorEastAsia" w:hint="eastAsia"/>
          <w:bCs/>
        </w:rPr>
        <w:t>银行行号：</w:t>
      </w:r>
      <w:r w:rsidRPr="00642FA4">
        <w:rPr>
          <w:rFonts w:hAnsi="宋体" w:cstheme="minorEastAsia" w:hint="eastAsia"/>
          <w:bCs/>
          <w:u w:val="single"/>
        </w:rPr>
        <w:t xml:space="preserve">                           </w:t>
      </w:r>
    </w:p>
    <w:p w14:paraId="1D4A0B77" w14:textId="77777777" w:rsidR="00BC0E1B" w:rsidRPr="00642FA4" w:rsidRDefault="004A6039">
      <w:pPr>
        <w:numPr>
          <w:ilvl w:val="0"/>
          <w:numId w:val="35"/>
        </w:numPr>
        <w:spacing w:line="360" w:lineRule="auto"/>
        <w:ind w:left="0" w:firstLine="426"/>
        <w:rPr>
          <w:rFonts w:ascii="宋体" w:hAnsi="宋体" w:cstheme="minorEastAsia"/>
          <w:szCs w:val="21"/>
        </w:rPr>
      </w:pPr>
      <w:bookmarkStart w:id="166" w:name="_Hlk46235557"/>
      <w:r w:rsidRPr="00642FA4">
        <w:rPr>
          <w:rFonts w:ascii="宋体" w:hAnsi="宋体" w:cstheme="minorEastAsia" w:hint="eastAsia"/>
          <w:szCs w:val="21"/>
        </w:rPr>
        <w:t>乙方上述信息变更的，应及时书面通知甲方，否则甲方按照上述银行账户付款的，视为甲方已履行付款义务，由此造成的损失由乙方自行承担。如在合同期限内该账号注销或其他因乙方原因导致甲方无法进行支付的，不视为甲方违约，由此造成的损失由乙方自行承担。</w:t>
      </w:r>
      <w:bookmarkEnd w:id="166"/>
    </w:p>
    <w:p w14:paraId="3CA68EC0" w14:textId="77777777" w:rsidR="00BC0E1B" w:rsidRPr="00642FA4" w:rsidRDefault="004A6039">
      <w:pPr>
        <w:numPr>
          <w:ilvl w:val="0"/>
          <w:numId w:val="35"/>
        </w:numPr>
        <w:spacing w:line="360" w:lineRule="auto"/>
        <w:ind w:left="0" w:firstLine="426"/>
        <w:rPr>
          <w:rFonts w:ascii="宋体" w:hAnsi="宋体" w:cstheme="minorEastAsia"/>
          <w:szCs w:val="21"/>
        </w:rPr>
      </w:pPr>
      <w:r w:rsidRPr="00642FA4">
        <w:rPr>
          <w:rFonts w:ascii="宋体" w:hAnsi="宋体" w:cstheme="minorEastAsia" w:hint="eastAsia"/>
          <w:szCs w:val="21"/>
        </w:rPr>
        <w:t>上述通知、回复的费用由发出一方承担。</w:t>
      </w:r>
    </w:p>
    <w:p w14:paraId="5CBF3045" w14:textId="77777777" w:rsidR="00BC0E1B" w:rsidRPr="00642FA4" w:rsidRDefault="004A6039">
      <w:pPr>
        <w:numPr>
          <w:ilvl w:val="0"/>
          <w:numId w:val="19"/>
        </w:numPr>
        <w:spacing w:line="360" w:lineRule="auto"/>
        <w:ind w:left="624" w:hanging="174"/>
        <w:rPr>
          <w:rFonts w:ascii="宋体" w:hAnsi="宋体" w:cstheme="minorEastAsia"/>
          <w:b/>
          <w:szCs w:val="21"/>
        </w:rPr>
      </w:pPr>
      <w:r w:rsidRPr="00642FA4">
        <w:rPr>
          <w:rFonts w:ascii="宋体" w:hAnsi="宋体" w:cstheme="minorEastAsia" w:hint="eastAsia"/>
          <w:b/>
          <w:szCs w:val="21"/>
        </w:rPr>
        <w:t>保密条款</w:t>
      </w:r>
    </w:p>
    <w:p w14:paraId="2DAB9CB6" w14:textId="77777777" w:rsidR="00BC0E1B" w:rsidRPr="00642FA4" w:rsidRDefault="004A6039">
      <w:pPr>
        <w:numPr>
          <w:ilvl w:val="0"/>
          <w:numId w:val="36"/>
        </w:numPr>
        <w:spacing w:line="360" w:lineRule="auto"/>
        <w:ind w:left="0" w:firstLine="426"/>
        <w:rPr>
          <w:rFonts w:ascii="宋体" w:hAnsi="宋体" w:cstheme="minorEastAsia"/>
          <w:szCs w:val="21"/>
        </w:rPr>
      </w:pPr>
      <w:r w:rsidRPr="00642FA4">
        <w:rPr>
          <w:rFonts w:ascii="宋体" w:hAnsi="宋体" w:cstheme="minorEastAsia" w:hint="eastAsia"/>
          <w:szCs w:val="21"/>
        </w:rPr>
        <w:t>任何一方对其获知的本合同及附件中其他各方的商业秘密和国家秘密负有保密义务。</w:t>
      </w:r>
    </w:p>
    <w:p w14:paraId="2BA7BD32" w14:textId="77777777" w:rsidR="00BC0E1B" w:rsidRPr="00642FA4" w:rsidRDefault="004A6039">
      <w:pPr>
        <w:numPr>
          <w:ilvl w:val="0"/>
          <w:numId w:val="36"/>
        </w:numPr>
        <w:spacing w:line="360" w:lineRule="auto"/>
        <w:ind w:left="0" w:firstLine="426"/>
        <w:rPr>
          <w:rFonts w:ascii="宋体" w:hAnsi="宋体" w:cstheme="minorEastAsia"/>
          <w:szCs w:val="21"/>
        </w:rPr>
      </w:pPr>
      <w:r w:rsidRPr="00642FA4">
        <w:rPr>
          <w:rFonts w:ascii="宋体" w:hAnsi="宋体" w:cstheme="minorEastAsia" w:hint="eastAsia"/>
          <w:szCs w:val="21"/>
        </w:rPr>
        <w:t>除非法律、法规另有规定或得到本合同另一方的书面许可，任何一方不得向第三人泄露前款规定的商业秘密和国家秘密。保密期限自任何一方获知该商业秘密和国家秘密之日起至本条规定的秘密成为公众信息之日止。</w:t>
      </w:r>
    </w:p>
    <w:p w14:paraId="5D120127" w14:textId="77777777" w:rsidR="00BC0E1B" w:rsidRPr="00642FA4" w:rsidRDefault="004A6039">
      <w:pPr>
        <w:numPr>
          <w:ilvl w:val="0"/>
          <w:numId w:val="36"/>
        </w:numPr>
        <w:spacing w:line="360" w:lineRule="auto"/>
        <w:ind w:left="0" w:firstLine="426"/>
        <w:rPr>
          <w:rFonts w:ascii="宋体" w:hAnsi="宋体" w:cstheme="minorEastAsia"/>
          <w:szCs w:val="21"/>
        </w:rPr>
      </w:pPr>
      <w:r w:rsidRPr="00642FA4">
        <w:rPr>
          <w:rFonts w:ascii="宋体" w:hAnsi="宋体" w:cstheme="minorEastAsia" w:hint="eastAsia"/>
          <w:szCs w:val="21"/>
        </w:rPr>
        <w:t>保密条款如果和《财政部关于进一步做好政府采购信息公开工作有关事项的通知》（财库〔2017〕86号）有冲突，则以《财政部关于进一步做好政府采购信息公开工作有关事项的通知》（财库〔2017〕86号）为准。</w:t>
      </w:r>
    </w:p>
    <w:p w14:paraId="16C314C8" w14:textId="77777777" w:rsidR="00BC0E1B" w:rsidRPr="00642FA4" w:rsidRDefault="004A6039">
      <w:pPr>
        <w:numPr>
          <w:ilvl w:val="0"/>
          <w:numId w:val="36"/>
        </w:numPr>
        <w:spacing w:line="360" w:lineRule="auto"/>
        <w:ind w:left="0" w:firstLine="426"/>
        <w:rPr>
          <w:rFonts w:ascii="宋体" w:hAnsi="宋体" w:cstheme="minorEastAsia"/>
          <w:szCs w:val="21"/>
        </w:rPr>
      </w:pPr>
      <w:r w:rsidRPr="00642FA4">
        <w:rPr>
          <w:rFonts w:ascii="宋体" w:hAnsi="宋体" w:cstheme="minorEastAsia" w:hint="eastAsia"/>
          <w:szCs w:val="21"/>
        </w:rPr>
        <w:t>政府采购合同需在签订之日起2个工作日内公告。其中合同名称、规格、型号、单价及合同金额等内容不得作为商业秘密。合同中涉及个人隐私的姓名、联系方式等内容如在签订合同时不特别提出将视同权利人同意对外公开。</w:t>
      </w:r>
    </w:p>
    <w:p w14:paraId="5500E770" w14:textId="77777777" w:rsidR="00BC0E1B" w:rsidRPr="00642FA4" w:rsidRDefault="004A6039">
      <w:pPr>
        <w:numPr>
          <w:ilvl w:val="0"/>
          <w:numId w:val="19"/>
        </w:numPr>
        <w:spacing w:line="360" w:lineRule="auto"/>
        <w:ind w:left="624" w:hanging="174"/>
        <w:rPr>
          <w:rFonts w:ascii="宋体" w:hAnsi="宋体" w:cstheme="minorEastAsia"/>
          <w:b/>
          <w:szCs w:val="21"/>
        </w:rPr>
      </w:pPr>
      <w:r w:rsidRPr="00642FA4">
        <w:rPr>
          <w:rFonts w:ascii="宋体" w:hAnsi="宋体" w:cstheme="minorEastAsia" w:hint="eastAsia"/>
          <w:b/>
          <w:szCs w:val="21"/>
        </w:rPr>
        <w:t>合同的解释和法律适用</w:t>
      </w:r>
    </w:p>
    <w:p w14:paraId="1EBBA907" w14:textId="77777777" w:rsidR="00BC0E1B" w:rsidRPr="00642FA4" w:rsidRDefault="004A6039">
      <w:pPr>
        <w:numPr>
          <w:ilvl w:val="0"/>
          <w:numId w:val="37"/>
        </w:numPr>
        <w:spacing w:line="360" w:lineRule="auto"/>
        <w:ind w:left="0" w:firstLine="426"/>
        <w:rPr>
          <w:rFonts w:ascii="宋体" w:hAnsi="宋体" w:cstheme="minorEastAsia"/>
          <w:szCs w:val="21"/>
        </w:rPr>
      </w:pPr>
      <w:r w:rsidRPr="00642FA4">
        <w:rPr>
          <w:rFonts w:ascii="宋体" w:hAnsi="宋体" w:cstheme="minorEastAsia" w:hint="eastAsia"/>
          <w:szCs w:val="21"/>
        </w:rPr>
        <w:t>任何一方对本合同及其附件的解释均应遵循诚实信用原则,依照本合同签订时有效的中国法律、法规以及通常的理解进行。</w:t>
      </w:r>
    </w:p>
    <w:p w14:paraId="20503641" w14:textId="77777777" w:rsidR="00BC0E1B" w:rsidRPr="00642FA4" w:rsidRDefault="004A6039">
      <w:pPr>
        <w:numPr>
          <w:ilvl w:val="0"/>
          <w:numId w:val="37"/>
        </w:numPr>
        <w:spacing w:line="360" w:lineRule="auto"/>
        <w:ind w:left="0" w:firstLine="426"/>
        <w:rPr>
          <w:rFonts w:ascii="宋体" w:hAnsi="宋体" w:cstheme="minorEastAsia"/>
          <w:szCs w:val="21"/>
        </w:rPr>
      </w:pPr>
      <w:r w:rsidRPr="00642FA4">
        <w:rPr>
          <w:rFonts w:ascii="宋体" w:hAnsi="宋体" w:cstheme="minorEastAsia" w:hint="eastAsia"/>
          <w:szCs w:val="21"/>
        </w:rPr>
        <w:t>本合同标题仅供查阅方便，并非对本合同的诠释或解释；本合同中以日表述的时间期限均指自然日。</w:t>
      </w:r>
    </w:p>
    <w:p w14:paraId="403E24BE" w14:textId="77777777" w:rsidR="00BC0E1B" w:rsidRPr="00642FA4" w:rsidRDefault="004A6039">
      <w:pPr>
        <w:numPr>
          <w:ilvl w:val="0"/>
          <w:numId w:val="37"/>
        </w:numPr>
        <w:spacing w:line="360" w:lineRule="auto"/>
        <w:ind w:left="0" w:firstLine="426"/>
        <w:rPr>
          <w:rFonts w:ascii="宋体" w:hAnsi="宋体" w:cstheme="minorEastAsia"/>
          <w:szCs w:val="21"/>
        </w:rPr>
      </w:pPr>
      <w:r w:rsidRPr="00642FA4">
        <w:rPr>
          <w:rFonts w:ascii="宋体" w:hAnsi="宋体" w:cstheme="minorEastAsia" w:hint="eastAsia"/>
          <w:szCs w:val="21"/>
        </w:rPr>
        <w:t>对本合同的任何解释均应以书面作出。</w:t>
      </w:r>
    </w:p>
    <w:p w14:paraId="2B1471A7" w14:textId="77777777" w:rsidR="00BC0E1B" w:rsidRPr="00642FA4" w:rsidRDefault="004A6039">
      <w:pPr>
        <w:numPr>
          <w:ilvl w:val="0"/>
          <w:numId w:val="37"/>
        </w:numPr>
        <w:spacing w:line="360" w:lineRule="auto"/>
        <w:ind w:left="0" w:firstLine="426"/>
        <w:rPr>
          <w:rFonts w:ascii="宋体" w:hAnsi="宋体" w:cstheme="minorEastAsia"/>
          <w:szCs w:val="21"/>
        </w:rPr>
      </w:pPr>
      <w:r w:rsidRPr="00642FA4">
        <w:rPr>
          <w:rFonts w:ascii="宋体" w:hAnsi="宋体" w:cstheme="minorEastAsia" w:hint="eastAsia"/>
          <w:szCs w:val="21"/>
        </w:rPr>
        <w:t>本合同及附件的订立、效力、解释、履行、争议的解决等适用本合同签订时有效的中华人民共和国法律、法规的有关规定。</w:t>
      </w:r>
    </w:p>
    <w:p w14:paraId="4A58EB55" w14:textId="77777777" w:rsidR="00BC0E1B" w:rsidRPr="00642FA4" w:rsidRDefault="004A6039">
      <w:pPr>
        <w:numPr>
          <w:ilvl w:val="0"/>
          <w:numId w:val="19"/>
        </w:numPr>
        <w:spacing w:line="360" w:lineRule="auto"/>
        <w:ind w:left="624" w:hanging="174"/>
        <w:rPr>
          <w:rFonts w:ascii="宋体" w:hAnsi="宋体" w:cstheme="minorEastAsia"/>
          <w:b/>
          <w:szCs w:val="21"/>
        </w:rPr>
      </w:pPr>
      <w:r w:rsidRPr="00642FA4">
        <w:rPr>
          <w:rFonts w:ascii="宋体" w:hAnsi="宋体" w:cstheme="minorEastAsia" w:hint="eastAsia"/>
          <w:b/>
          <w:szCs w:val="21"/>
        </w:rPr>
        <w:t>合同的终止</w:t>
      </w:r>
    </w:p>
    <w:p w14:paraId="504909A6" w14:textId="77777777" w:rsidR="00BC0E1B" w:rsidRPr="00642FA4" w:rsidRDefault="004A6039">
      <w:pPr>
        <w:numPr>
          <w:ilvl w:val="0"/>
          <w:numId w:val="38"/>
        </w:numPr>
        <w:spacing w:line="360" w:lineRule="auto"/>
        <w:ind w:left="0" w:firstLine="426"/>
        <w:rPr>
          <w:rFonts w:ascii="宋体" w:hAnsi="宋体" w:cstheme="minorEastAsia"/>
          <w:szCs w:val="21"/>
        </w:rPr>
      </w:pPr>
      <w:r w:rsidRPr="00642FA4">
        <w:rPr>
          <w:rFonts w:ascii="宋体" w:hAnsi="宋体" w:cstheme="minorEastAsia" w:hint="eastAsia"/>
          <w:szCs w:val="21"/>
        </w:rPr>
        <w:lastRenderedPageBreak/>
        <w:t>本合同因下列原因而终止：</w:t>
      </w:r>
    </w:p>
    <w:p w14:paraId="1D04031E" w14:textId="77777777" w:rsidR="00BC0E1B" w:rsidRPr="00642FA4" w:rsidRDefault="004A6039">
      <w:pPr>
        <w:numPr>
          <w:ilvl w:val="0"/>
          <w:numId w:val="39"/>
        </w:numPr>
        <w:tabs>
          <w:tab w:val="clear" w:pos="1260"/>
          <w:tab w:val="left" w:pos="900"/>
        </w:tabs>
        <w:spacing w:line="360" w:lineRule="auto"/>
        <w:ind w:left="900" w:hanging="49"/>
        <w:jc w:val="left"/>
        <w:rPr>
          <w:rFonts w:ascii="宋体" w:hAnsi="宋体" w:cstheme="minorEastAsia"/>
          <w:szCs w:val="21"/>
        </w:rPr>
      </w:pPr>
      <w:r w:rsidRPr="00642FA4">
        <w:rPr>
          <w:rFonts w:ascii="宋体" w:hAnsi="宋体" w:cstheme="minorEastAsia" w:hint="eastAsia"/>
          <w:szCs w:val="21"/>
        </w:rPr>
        <w:t>本合同正常履行完毕；</w:t>
      </w:r>
    </w:p>
    <w:p w14:paraId="3DF85942" w14:textId="77777777" w:rsidR="00BC0E1B" w:rsidRPr="00642FA4" w:rsidRDefault="004A6039">
      <w:pPr>
        <w:numPr>
          <w:ilvl w:val="0"/>
          <w:numId w:val="39"/>
        </w:numPr>
        <w:tabs>
          <w:tab w:val="clear" w:pos="1260"/>
          <w:tab w:val="left" w:pos="900"/>
        </w:tabs>
        <w:spacing w:line="360" w:lineRule="auto"/>
        <w:ind w:left="900" w:hanging="49"/>
        <w:jc w:val="left"/>
        <w:rPr>
          <w:rFonts w:ascii="宋体" w:hAnsi="宋体" w:cstheme="minorEastAsia"/>
          <w:szCs w:val="21"/>
        </w:rPr>
      </w:pPr>
      <w:r w:rsidRPr="00642FA4">
        <w:rPr>
          <w:rFonts w:ascii="宋体" w:hAnsi="宋体" w:cstheme="minorEastAsia" w:hint="eastAsia"/>
          <w:szCs w:val="21"/>
        </w:rPr>
        <w:t>中标人未按合同规定，进行转包或分包的；</w:t>
      </w:r>
    </w:p>
    <w:p w14:paraId="7B851E20" w14:textId="77777777" w:rsidR="00BC0E1B" w:rsidRPr="00642FA4" w:rsidRDefault="004A6039">
      <w:pPr>
        <w:numPr>
          <w:ilvl w:val="0"/>
          <w:numId w:val="39"/>
        </w:numPr>
        <w:tabs>
          <w:tab w:val="clear" w:pos="1260"/>
          <w:tab w:val="left" w:pos="900"/>
        </w:tabs>
        <w:spacing w:line="360" w:lineRule="auto"/>
        <w:ind w:left="900" w:hanging="49"/>
        <w:jc w:val="left"/>
        <w:rPr>
          <w:rFonts w:ascii="宋体" w:hAnsi="宋体" w:cstheme="minorEastAsia"/>
          <w:szCs w:val="21"/>
        </w:rPr>
      </w:pPr>
      <w:r w:rsidRPr="00642FA4">
        <w:rPr>
          <w:rFonts w:ascii="宋体" w:hAnsi="宋体" w:cstheme="minorEastAsia" w:hint="eastAsia"/>
          <w:szCs w:val="21"/>
        </w:rPr>
        <w:t>中标人没按采购要求使用原材料的；</w:t>
      </w:r>
    </w:p>
    <w:p w14:paraId="3CE1BA12" w14:textId="77777777" w:rsidR="00BC0E1B" w:rsidRPr="00642FA4" w:rsidRDefault="004A6039">
      <w:pPr>
        <w:numPr>
          <w:ilvl w:val="0"/>
          <w:numId w:val="39"/>
        </w:numPr>
        <w:tabs>
          <w:tab w:val="clear" w:pos="1260"/>
          <w:tab w:val="left" w:pos="900"/>
        </w:tabs>
        <w:spacing w:line="360" w:lineRule="auto"/>
        <w:ind w:left="900" w:hanging="49"/>
        <w:jc w:val="left"/>
        <w:rPr>
          <w:rFonts w:ascii="宋体" w:hAnsi="宋体" w:cstheme="minorEastAsia"/>
          <w:szCs w:val="21"/>
        </w:rPr>
      </w:pPr>
      <w:r w:rsidRPr="00642FA4">
        <w:rPr>
          <w:rFonts w:ascii="宋体" w:hAnsi="宋体" w:cstheme="minorEastAsia" w:hint="eastAsia"/>
          <w:szCs w:val="21"/>
        </w:rPr>
        <w:t>合同双方协议终止本合同的履行；</w:t>
      </w:r>
    </w:p>
    <w:p w14:paraId="3AAC158A" w14:textId="77777777" w:rsidR="00BC0E1B" w:rsidRPr="00642FA4" w:rsidRDefault="004A6039">
      <w:pPr>
        <w:numPr>
          <w:ilvl w:val="0"/>
          <w:numId w:val="39"/>
        </w:numPr>
        <w:tabs>
          <w:tab w:val="clear" w:pos="1260"/>
          <w:tab w:val="left" w:pos="900"/>
        </w:tabs>
        <w:spacing w:line="360" w:lineRule="auto"/>
        <w:ind w:left="900" w:hanging="49"/>
        <w:jc w:val="left"/>
        <w:rPr>
          <w:rFonts w:ascii="宋体" w:hAnsi="宋体" w:cstheme="minorEastAsia"/>
          <w:szCs w:val="21"/>
        </w:rPr>
      </w:pPr>
      <w:r w:rsidRPr="00642FA4">
        <w:rPr>
          <w:rFonts w:ascii="宋体" w:hAnsi="宋体" w:cstheme="minorEastAsia" w:hint="eastAsia"/>
          <w:szCs w:val="21"/>
        </w:rPr>
        <w:t>不可抗力事件导致本合同无法履行或履行不必要；</w:t>
      </w:r>
    </w:p>
    <w:p w14:paraId="76C3102B" w14:textId="77777777" w:rsidR="00BC0E1B" w:rsidRPr="00642FA4" w:rsidRDefault="004A6039">
      <w:pPr>
        <w:numPr>
          <w:ilvl w:val="0"/>
          <w:numId w:val="39"/>
        </w:numPr>
        <w:tabs>
          <w:tab w:val="clear" w:pos="1260"/>
          <w:tab w:val="left" w:pos="900"/>
        </w:tabs>
        <w:spacing w:line="360" w:lineRule="auto"/>
        <w:ind w:left="900" w:hanging="49"/>
        <w:jc w:val="left"/>
        <w:rPr>
          <w:rFonts w:ascii="宋体" w:hAnsi="宋体" w:cstheme="minorEastAsia"/>
          <w:szCs w:val="21"/>
        </w:rPr>
      </w:pPr>
      <w:r w:rsidRPr="00642FA4">
        <w:rPr>
          <w:rFonts w:ascii="宋体" w:hAnsi="宋体" w:cstheme="minorEastAsia" w:hint="eastAsia"/>
          <w:szCs w:val="21"/>
        </w:rPr>
        <w:t>任何一方行使解除权，解除本合同。</w:t>
      </w:r>
    </w:p>
    <w:p w14:paraId="345034F0" w14:textId="77777777" w:rsidR="00BC0E1B" w:rsidRPr="00642FA4" w:rsidRDefault="004A6039">
      <w:pPr>
        <w:numPr>
          <w:ilvl w:val="0"/>
          <w:numId w:val="38"/>
        </w:numPr>
        <w:spacing w:line="360" w:lineRule="auto"/>
        <w:ind w:left="0" w:firstLine="426"/>
        <w:rPr>
          <w:rFonts w:ascii="宋体" w:hAnsi="宋体" w:cstheme="minorEastAsia"/>
          <w:szCs w:val="21"/>
        </w:rPr>
      </w:pPr>
      <w:r w:rsidRPr="00642FA4">
        <w:rPr>
          <w:rFonts w:ascii="宋体" w:hAnsi="宋体" w:cstheme="minorEastAsia" w:hint="eastAsia"/>
          <w:szCs w:val="21"/>
        </w:rPr>
        <w:t>对本合同终止有过错的一方应赔偿另一方因合同终止而受到的损失。对合同终止双方均无过错的，则各自承担所受到的损失。</w:t>
      </w:r>
    </w:p>
    <w:p w14:paraId="040BA3A6" w14:textId="77777777" w:rsidR="00BC0E1B" w:rsidRPr="00642FA4" w:rsidRDefault="004A6039">
      <w:pPr>
        <w:numPr>
          <w:ilvl w:val="0"/>
          <w:numId w:val="19"/>
        </w:numPr>
        <w:spacing w:line="360" w:lineRule="auto"/>
        <w:ind w:left="624" w:hanging="174"/>
        <w:rPr>
          <w:rFonts w:ascii="宋体" w:hAnsi="宋体" w:cstheme="minorEastAsia"/>
          <w:b/>
          <w:szCs w:val="21"/>
        </w:rPr>
      </w:pPr>
      <w:r w:rsidRPr="00642FA4">
        <w:rPr>
          <w:rFonts w:ascii="宋体" w:hAnsi="宋体" w:cstheme="minorEastAsia" w:hint="eastAsia"/>
          <w:b/>
          <w:szCs w:val="21"/>
        </w:rPr>
        <w:t>权利的保留</w:t>
      </w:r>
    </w:p>
    <w:p w14:paraId="4D91BD38" w14:textId="77777777" w:rsidR="00BC0E1B" w:rsidRPr="00642FA4" w:rsidRDefault="004A6039">
      <w:pPr>
        <w:numPr>
          <w:ilvl w:val="0"/>
          <w:numId w:val="40"/>
        </w:numPr>
        <w:spacing w:line="360" w:lineRule="auto"/>
        <w:ind w:left="0" w:firstLine="426"/>
        <w:rPr>
          <w:rFonts w:ascii="宋体" w:hAnsi="宋体" w:cstheme="minorEastAsia"/>
          <w:szCs w:val="21"/>
        </w:rPr>
      </w:pPr>
      <w:r w:rsidRPr="00642FA4">
        <w:rPr>
          <w:rFonts w:ascii="宋体" w:hAnsi="宋体" w:cstheme="minorEastAsia" w:hint="eastAsia"/>
          <w:szCs w:val="21"/>
        </w:rPr>
        <w:t>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6B14E3BC" w14:textId="77777777" w:rsidR="00BC0E1B" w:rsidRPr="00642FA4" w:rsidRDefault="004A6039">
      <w:pPr>
        <w:numPr>
          <w:ilvl w:val="0"/>
          <w:numId w:val="40"/>
        </w:numPr>
        <w:spacing w:line="360" w:lineRule="auto"/>
        <w:ind w:left="0" w:firstLine="426"/>
        <w:rPr>
          <w:rFonts w:ascii="宋体" w:hAnsi="宋体" w:cstheme="minorEastAsia"/>
          <w:szCs w:val="21"/>
        </w:rPr>
      </w:pPr>
      <w:r w:rsidRPr="00642FA4">
        <w:rPr>
          <w:rFonts w:ascii="宋体" w:hAnsi="宋体" w:cstheme="minorEastAsia" w:hint="eastAsia"/>
          <w:szCs w:val="21"/>
        </w:rPr>
        <w:t>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1B718DB3" w14:textId="77777777" w:rsidR="00BC0E1B" w:rsidRPr="00642FA4" w:rsidRDefault="004A6039">
      <w:pPr>
        <w:numPr>
          <w:ilvl w:val="0"/>
          <w:numId w:val="40"/>
        </w:numPr>
        <w:spacing w:line="360" w:lineRule="auto"/>
        <w:ind w:left="0" w:firstLine="426"/>
        <w:rPr>
          <w:rFonts w:ascii="宋体" w:hAnsi="宋体" w:cstheme="minorEastAsia"/>
          <w:szCs w:val="21"/>
        </w:rPr>
      </w:pPr>
      <w:r w:rsidRPr="00642FA4">
        <w:rPr>
          <w:rFonts w:ascii="宋体" w:hAnsi="宋体" w:cstheme="minorEastAsia" w:hint="eastAsia"/>
          <w:szCs w:val="21"/>
        </w:rPr>
        <w:t>在本合同履行期间，因中国法律、法规、政策的变化致使本合同的部分条款相冲突、无效或失去可强制执行效力时，双方同意合作尽快修改本合同中相冲突或无效或失去强制执行效力的有关条款。</w:t>
      </w:r>
    </w:p>
    <w:p w14:paraId="6E55BCCE" w14:textId="77777777" w:rsidR="00BC0E1B" w:rsidRPr="00642FA4" w:rsidRDefault="004A6039">
      <w:pPr>
        <w:numPr>
          <w:ilvl w:val="0"/>
          <w:numId w:val="19"/>
        </w:numPr>
        <w:spacing w:line="360" w:lineRule="auto"/>
        <w:ind w:left="624" w:hanging="174"/>
        <w:rPr>
          <w:rFonts w:ascii="宋体" w:hAnsi="宋体" w:cstheme="minorEastAsia"/>
          <w:b/>
          <w:szCs w:val="21"/>
        </w:rPr>
      </w:pPr>
      <w:r w:rsidRPr="00642FA4">
        <w:rPr>
          <w:rFonts w:ascii="宋体" w:hAnsi="宋体" w:cstheme="minorEastAsia" w:hint="eastAsia"/>
          <w:b/>
          <w:szCs w:val="21"/>
        </w:rPr>
        <w:t>争议的解决</w:t>
      </w:r>
    </w:p>
    <w:p w14:paraId="6A390E30" w14:textId="77777777" w:rsidR="00BC0E1B" w:rsidRPr="00642FA4" w:rsidRDefault="004A6039">
      <w:pPr>
        <w:numPr>
          <w:ilvl w:val="0"/>
          <w:numId w:val="41"/>
        </w:numPr>
        <w:spacing w:line="360" w:lineRule="auto"/>
        <w:ind w:left="0" w:firstLine="426"/>
        <w:rPr>
          <w:rFonts w:ascii="宋体" w:hAnsi="宋体" w:cstheme="minorEastAsia"/>
          <w:szCs w:val="21"/>
        </w:rPr>
      </w:pPr>
      <w:r w:rsidRPr="00642FA4">
        <w:rPr>
          <w:rFonts w:ascii="宋体" w:hAnsi="宋体" w:cstheme="minorEastAsia" w:hint="eastAsia"/>
          <w:szCs w:val="21"/>
        </w:rPr>
        <w:t>合同双方应通过友好协商解决因解释﹑执行本合同所发生的和本合同有关的一切争议。如果经协商不能达成协议，则双方同意向甲方住所地有管辖权的人民法院提起诉讼。</w:t>
      </w:r>
    </w:p>
    <w:p w14:paraId="29E2423F" w14:textId="77777777" w:rsidR="00BC0E1B" w:rsidRPr="00642FA4" w:rsidRDefault="004A6039">
      <w:pPr>
        <w:numPr>
          <w:ilvl w:val="0"/>
          <w:numId w:val="41"/>
        </w:numPr>
        <w:spacing w:line="360" w:lineRule="auto"/>
        <w:ind w:left="0" w:firstLine="426"/>
        <w:rPr>
          <w:rFonts w:ascii="宋体" w:hAnsi="宋体" w:cstheme="minorEastAsia"/>
          <w:szCs w:val="21"/>
        </w:rPr>
      </w:pPr>
      <w:r w:rsidRPr="00642FA4">
        <w:rPr>
          <w:rFonts w:ascii="宋体" w:hAnsi="宋体" w:cstheme="minorEastAsia" w:hint="eastAsia"/>
          <w:szCs w:val="21"/>
        </w:rPr>
        <w:t>在诉讼期间，除必须在诉讼过程中进行解决的该部分问题外，合同其余部分应继续履行。</w:t>
      </w:r>
    </w:p>
    <w:p w14:paraId="6814398F" w14:textId="77777777" w:rsidR="00BC0E1B" w:rsidRPr="00642FA4" w:rsidRDefault="004A6039">
      <w:pPr>
        <w:numPr>
          <w:ilvl w:val="0"/>
          <w:numId w:val="19"/>
        </w:numPr>
        <w:spacing w:line="360" w:lineRule="auto"/>
        <w:ind w:left="624" w:hanging="174"/>
        <w:rPr>
          <w:rFonts w:ascii="宋体" w:hAnsi="宋体" w:cstheme="minorEastAsia"/>
          <w:b/>
          <w:szCs w:val="21"/>
        </w:rPr>
      </w:pPr>
      <w:r w:rsidRPr="00642FA4">
        <w:rPr>
          <w:rFonts w:ascii="宋体" w:hAnsi="宋体" w:cstheme="minorEastAsia" w:hint="eastAsia"/>
          <w:b/>
          <w:szCs w:val="21"/>
        </w:rPr>
        <w:t>合同的补充、修改和变更</w:t>
      </w:r>
    </w:p>
    <w:p w14:paraId="6AF11882" w14:textId="77777777" w:rsidR="00BC0E1B" w:rsidRPr="00642FA4" w:rsidRDefault="004A6039">
      <w:pPr>
        <w:numPr>
          <w:ilvl w:val="0"/>
          <w:numId w:val="42"/>
        </w:numPr>
        <w:spacing w:line="360" w:lineRule="auto"/>
        <w:ind w:left="0" w:firstLine="426"/>
        <w:rPr>
          <w:rFonts w:ascii="宋体" w:hAnsi="宋体" w:cstheme="minorEastAsia"/>
          <w:szCs w:val="21"/>
        </w:rPr>
      </w:pPr>
      <w:r w:rsidRPr="00642FA4">
        <w:rPr>
          <w:rFonts w:ascii="宋体" w:hAnsi="宋体" w:cstheme="minorEastAsia" w:hint="eastAsia"/>
          <w:szCs w:val="21"/>
        </w:rPr>
        <w:t>如果甲方需追加与本合同相同的标的，在不改变合同其他条款的前提下，乙方可与甲方签订补充合同,但所有补充合同的金额不得超过本合同总金额的百分之十。</w:t>
      </w:r>
    </w:p>
    <w:p w14:paraId="3E463334" w14:textId="77777777" w:rsidR="00BC0E1B" w:rsidRPr="00642FA4" w:rsidRDefault="004A6039">
      <w:pPr>
        <w:numPr>
          <w:ilvl w:val="0"/>
          <w:numId w:val="42"/>
        </w:numPr>
        <w:spacing w:line="360" w:lineRule="auto"/>
        <w:ind w:left="0" w:firstLine="426"/>
        <w:rPr>
          <w:rFonts w:ascii="宋体" w:hAnsi="宋体" w:cstheme="minorEastAsia"/>
          <w:szCs w:val="21"/>
        </w:rPr>
      </w:pPr>
      <w:r w:rsidRPr="00642FA4">
        <w:rPr>
          <w:rFonts w:ascii="宋体" w:hAnsi="宋体" w:cstheme="minorEastAsia" w:hint="eastAsia"/>
          <w:szCs w:val="21"/>
        </w:rPr>
        <w:t>对本合同的补充必须以书面形式进行。</w:t>
      </w:r>
    </w:p>
    <w:p w14:paraId="26273506" w14:textId="77777777" w:rsidR="00BC0E1B" w:rsidRPr="00642FA4" w:rsidRDefault="004A6039">
      <w:pPr>
        <w:numPr>
          <w:ilvl w:val="0"/>
          <w:numId w:val="42"/>
        </w:numPr>
        <w:spacing w:line="360" w:lineRule="auto"/>
        <w:ind w:left="0" w:firstLine="426"/>
        <w:rPr>
          <w:rFonts w:ascii="宋体" w:hAnsi="宋体" w:cstheme="minorEastAsia"/>
          <w:szCs w:val="21"/>
        </w:rPr>
      </w:pPr>
      <w:r w:rsidRPr="00642FA4">
        <w:rPr>
          <w:rFonts w:ascii="宋体" w:hAnsi="宋体" w:cstheme="minorEastAsia" w:hint="eastAsia"/>
          <w:szCs w:val="21"/>
        </w:rPr>
        <w:t>双方签订的补充合同与本合同具有同等法律效力。</w:t>
      </w:r>
    </w:p>
    <w:p w14:paraId="4929E692" w14:textId="77777777" w:rsidR="00BC0E1B" w:rsidRPr="00642FA4" w:rsidRDefault="004A6039">
      <w:pPr>
        <w:numPr>
          <w:ilvl w:val="0"/>
          <w:numId w:val="19"/>
        </w:numPr>
        <w:spacing w:line="360" w:lineRule="auto"/>
        <w:ind w:left="624" w:hanging="174"/>
        <w:rPr>
          <w:rFonts w:ascii="宋体" w:hAnsi="宋体" w:cstheme="minorEastAsia"/>
          <w:b/>
          <w:szCs w:val="21"/>
        </w:rPr>
      </w:pPr>
      <w:r w:rsidRPr="00642FA4">
        <w:rPr>
          <w:rFonts w:ascii="宋体" w:hAnsi="宋体" w:cstheme="minorEastAsia" w:hint="eastAsia"/>
          <w:b/>
          <w:szCs w:val="21"/>
        </w:rPr>
        <w:lastRenderedPageBreak/>
        <w:t>合同的生效</w:t>
      </w:r>
    </w:p>
    <w:p w14:paraId="677F3C23" w14:textId="77777777" w:rsidR="00BC0E1B" w:rsidRPr="00642FA4" w:rsidRDefault="004A6039">
      <w:pPr>
        <w:numPr>
          <w:ilvl w:val="0"/>
          <w:numId w:val="43"/>
        </w:numPr>
        <w:spacing w:line="360" w:lineRule="auto"/>
        <w:ind w:left="0" w:firstLine="426"/>
        <w:rPr>
          <w:rFonts w:ascii="宋体" w:hAnsi="宋体" w:cstheme="minorEastAsia"/>
          <w:szCs w:val="21"/>
        </w:rPr>
      </w:pPr>
      <w:r w:rsidRPr="00642FA4">
        <w:rPr>
          <w:rFonts w:ascii="宋体" w:hAnsi="宋体" w:cstheme="minorEastAsia" w:hint="eastAsia"/>
          <w:szCs w:val="21"/>
        </w:rPr>
        <w:t>本合同经双方法定代表人（负责人）或授权代表签字并加盖单位公章后生效。</w:t>
      </w:r>
    </w:p>
    <w:p w14:paraId="17330766" w14:textId="77777777" w:rsidR="00BC0E1B" w:rsidRPr="00642FA4" w:rsidRDefault="004A6039">
      <w:pPr>
        <w:spacing w:line="360" w:lineRule="auto"/>
        <w:ind w:left="450"/>
        <w:rPr>
          <w:rFonts w:ascii="宋体" w:hAnsi="宋体" w:cstheme="minorEastAsia"/>
          <w:b/>
          <w:szCs w:val="21"/>
        </w:rPr>
      </w:pPr>
      <w:r w:rsidRPr="00642FA4">
        <w:rPr>
          <w:rFonts w:ascii="宋体" w:hAnsi="宋体" w:cstheme="minorEastAsia" w:hint="eastAsia"/>
          <w:b/>
          <w:szCs w:val="21"/>
        </w:rPr>
        <w:t>二十一、其它约定事项</w:t>
      </w:r>
    </w:p>
    <w:p w14:paraId="1BAF9120" w14:textId="77777777" w:rsidR="00BC0E1B" w:rsidRPr="00642FA4" w:rsidRDefault="004A6039">
      <w:pPr>
        <w:numPr>
          <w:ilvl w:val="0"/>
          <w:numId w:val="44"/>
        </w:numPr>
        <w:tabs>
          <w:tab w:val="left" w:pos="840"/>
        </w:tabs>
        <w:spacing w:line="360" w:lineRule="auto"/>
        <w:ind w:firstLineChars="200" w:firstLine="420"/>
        <w:rPr>
          <w:rFonts w:ascii="宋体" w:hAnsi="宋体" w:cstheme="minorEastAsia"/>
          <w:szCs w:val="21"/>
        </w:rPr>
      </w:pPr>
      <w:r w:rsidRPr="00642FA4">
        <w:rPr>
          <w:rFonts w:ascii="宋体" w:hAnsi="宋体" w:cstheme="minorEastAsia" w:hint="eastAsia"/>
          <w:szCs w:val="21"/>
        </w:rPr>
        <w:t>本合同未尽事宜，按照本采购文件的有关规定、中标人的中标文件及其澄清、说明或者补正文件执行。</w:t>
      </w:r>
    </w:p>
    <w:p w14:paraId="395F2D86" w14:textId="77777777" w:rsidR="00BC0E1B" w:rsidRPr="00642FA4" w:rsidRDefault="004A6039">
      <w:pPr>
        <w:numPr>
          <w:ilvl w:val="0"/>
          <w:numId w:val="44"/>
        </w:numPr>
        <w:tabs>
          <w:tab w:val="left" w:pos="840"/>
        </w:tabs>
        <w:spacing w:line="360" w:lineRule="auto"/>
        <w:ind w:firstLineChars="200" w:firstLine="420"/>
        <w:rPr>
          <w:rFonts w:ascii="宋体" w:hAnsi="宋体" w:cstheme="minorEastAsia"/>
          <w:szCs w:val="21"/>
        </w:rPr>
      </w:pPr>
      <w:r w:rsidRPr="00642FA4">
        <w:rPr>
          <w:rFonts w:ascii="宋体" w:hAnsi="宋体" w:cstheme="minorEastAsia" w:hint="eastAsia"/>
          <w:szCs w:val="21"/>
        </w:rPr>
        <w:t>本合同中的附件均为本合同不可分割的部分，与本合同具有相同的法律效力。</w:t>
      </w:r>
    </w:p>
    <w:p w14:paraId="136250AA" w14:textId="77777777" w:rsidR="00BC0E1B" w:rsidRPr="00642FA4" w:rsidRDefault="004A6039">
      <w:pPr>
        <w:numPr>
          <w:ilvl w:val="0"/>
          <w:numId w:val="44"/>
        </w:numPr>
        <w:tabs>
          <w:tab w:val="left" w:pos="840"/>
        </w:tabs>
        <w:spacing w:line="360" w:lineRule="auto"/>
        <w:ind w:firstLineChars="200" w:firstLine="420"/>
        <w:rPr>
          <w:rFonts w:ascii="宋体" w:hAnsi="宋体" w:cstheme="minorEastAsia"/>
          <w:szCs w:val="21"/>
        </w:rPr>
      </w:pPr>
      <w:r w:rsidRPr="00642FA4">
        <w:rPr>
          <w:rFonts w:ascii="宋体" w:hAnsi="宋体" w:cstheme="minorEastAsia" w:hint="eastAsia"/>
          <w:szCs w:val="21"/>
        </w:rPr>
        <w:t>一方当事人未经另一方书面同意，不得将其在合同项下的权利和义务全部或部分转让给第三人。</w:t>
      </w:r>
    </w:p>
    <w:p w14:paraId="3DBD3B36" w14:textId="77777777" w:rsidR="00BC0E1B" w:rsidRPr="00642FA4" w:rsidRDefault="004A6039">
      <w:pPr>
        <w:numPr>
          <w:ilvl w:val="0"/>
          <w:numId w:val="44"/>
        </w:numPr>
        <w:tabs>
          <w:tab w:val="left" w:pos="840"/>
        </w:tabs>
        <w:spacing w:line="360" w:lineRule="auto"/>
        <w:ind w:firstLineChars="200" w:firstLine="420"/>
        <w:rPr>
          <w:rFonts w:ascii="宋体" w:hAnsi="宋体" w:cstheme="minorEastAsia"/>
          <w:szCs w:val="21"/>
        </w:rPr>
      </w:pPr>
      <w:r w:rsidRPr="00642FA4">
        <w:rPr>
          <w:rFonts w:ascii="宋体" w:hAnsi="宋体" w:cstheme="minorEastAsia" w:hint="eastAsia"/>
          <w:szCs w:val="21"/>
        </w:rPr>
        <w:t>本合同一式</w:t>
      </w:r>
      <w:r w:rsidRPr="00642FA4">
        <w:rPr>
          <w:rFonts w:ascii="宋体" w:hAnsi="宋体" w:cstheme="minorEastAsia" w:hint="eastAsia"/>
          <w:szCs w:val="21"/>
          <w:u w:val="single"/>
        </w:rPr>
        <w:t xml:space="preserve">  6 </w:t>
      </w:r>
      <w:r w:rsidRPr="00642FA4">
        <w:rPr>
          <w:rFonts w:ascii="宋体" w:hAnsi="宋体" w:cstheme="minorEastAsia" w:hint="eastAsia"/>
          <w:szCs w:val="21"/>
        </w:rPr>
        <w:t>份，甲方</w:t>
      </w:r>
      <w:r w:rsidRPr="00642FA4">
        <w:rPr>
          <w:rFonts w:ascii="宋体" w:hAnsi="宋体" w:cstheme="minorEastAsia" w:hint="eastAsia"/>
          <w:szCs w:val="21"/>
          <w:u w:val="single"/>
        </w:rPr>
        <w:t xml:space="preserve">  4 </w:t>
      </w:r>
      <w:r w:rsidRPr="00642FA4">
        <w:rPr>
          <w:rFonts w:ascii="宋体" w:hAnsi="宋体" w:cstheme="minorEastAsia" w:hint="eastAsia"/>
          <w:szCs w:val="21"/>
        </w:rPr>
        <w:t>份，乙方</w:t>
      </w:r>
      <w:r w:rsidRPr="00642FA4">
        <w:rPr>
          <w:rFonts w:ascii="宋体" w:hAnsi="宋体" w:cstheme="minorEastAsia" w:hint="eastAsia"/>
          <w:szCs w:val="21"/>
          <w:u w:val="single"/>
        </w:rPr>
        <w:t xml:space="preserve">  2 </w:t>
      </w:r>
      <w:r w:rsidRPr="00642FA4">
        <w:rPr>
          <w:rFonts w:ascii="宋体" w:hAnsi="宋体" w:cstheme="minorEastAsia" w:hint="eastAsia"/>
          <w:szCs w:val="21"/>
        </w:rPr>
        <w:t>份，具有同等法律效力（其中甲方的一份合同不装订以便于扫描，甲方其它合同需要胶装）。</w:t>
      </w:r>
    </w:p>
    <w:p w14:paraId="1F955BF6" w14:textId="77777777" w:rsidR="00BC0E1B" w:rsidRPr="00642FA4" w:rsidRDefault="004A6039">
      <w:pPr>
        <w:numPr>
          <w:ilvl w:val="0"/>
          <w:numId w:val="44"/>
        </w:numPr>
        <w:tabs>
          <w:tab w:val="left" w:pos="780"/>
        </w:tabs>
        <w:spacing w:line="360" w:lineRule="auto"/>
        <w:ind w:firstLineChars="200" w:firstLine="420"/>
        <w:rPr>
          <w:rFonts w:ascii="宋体" w:hAnsi="宋体" w:cstheme="minorEastAsia"/>
          <w:szCs w:val="21"/>
        </w:rPr>
      </w:pPr>
      <w:r w:rsidRPr="00642FA4">
        <w:rPr>
          <w:rFonts w:ascii="宋体" w:hAnsi="宋体" w:cstheme="minorEastAsia" w:hint="eastAsia"/>
          <w:szCs w:val="21"/>
        </w:rPr>
        <w:t>根据本合同需要发出的全部通知，均须采取书面形式按照本合同文首（或文末）的地址（包括电子邮箱地址）发出，该地址同样适用于人民法院第一审程序、第二审程序、执行程序等诉讼程序以及仲裁程序。</w:t>
      </w:r>
    </w:p>
    <w:p w14:paraId="3FF5C1F0" w14:textId="77777777" w:rsidR="00BC0E1B" w:rsidRPr="00642FA4" w:rsidRDefault="004A6039">
      <w:pPr>
        <w:tabs>
          <w:tab w:val="left" w:pos="780"/>
        </w:tabs>
        <w:spacing w:line="360" w:lineRule="auto"/>
        <w:ind w:firstLineChars="200" w:firstLine="420"/>
        <w:rPr>
          <w:rFonts w:ascii="宋体" w:hAnsi="宋体" w:cstheme="minorEastAsia"/>
          <w:szCs w:val="21"/>
        </w:rPr>
      </w:pPr>
      <w:r w:rsidRPr="00642FA4">
        <w:rPr>
          <w:rFonts w:ascii="宋体" w:hAnsi="宋体" w:cstheme="minorEastAsia" w:hint="eastAsia"/>
          <w:szCs w:val="21"/>
        </w:rPr>
        <w:t>任何一方上述地址及约定的联系人、联系方式发生变更的，应当及时书面通知另一方。如果因接受方原因（包括但不限于接受方相关信息变更未及时通知、无人签收或拒收、电子邮箱地址不存在或者邮箱已满或者设置拒收等）导致通知发送失败，则发送方按照上述地址以寄送方式送达的书面文件，寄送后第3个工作日视为送达；以电子邮件方式送达的书面文件，以电子邮件发送时间作为通知送达时间。</w:t>
      </w:r>
    </w:p>
    <w:p w14:paraId="521DD84C" w14:textId="77777777" w:rsidR="00BC0E1B" w:rsidRPr="00642FA4" w:rsidRDefault="004A6039">
      <w:pPr>
        <w:numPr>
          <w:ilvl w:val="0"/>
          <w:numId w:val="44"/>
        </w:numPr>
        <w:tabs>
          <w:tab w:val="left" w:pos="780"/>
        </w:tabs>
        <w:spacing w:line="360" w:lineRule="auto"/>
        <w:ind w:firstLineChars="200" w:firstLine="420"/>
        <w:rPr>
          <w:rFonts w:ascii="宋体" w:hAnsi="宋体" w:cstheme="minorEastAsia"/>
          <w:szCs w:val="21"/>
        </w:rPr>
      </w:pPr>
      <w:r w:rsidRPr="00642FA4">
        <w:rPr>
          <w:rFonts w:ascii="宋体" w:hAnsi="宋体" w:cstheme="minorEastAsia" w:hint="eastAsia"/>
          <w:szCs w:val="21"/>
        </w:rPr>
        <w:t>本合同中的附件均为本合同不可分割的部分，与本合同具有相同的法律效力。</w:t>
      </w:r>
    </w:p>
    <w:p w14:paraId="5DFFB9B8" w14:textId="77777777" w:rsidR="00BC0E1B" w:rsidRPr="00642FA4" w:rsidRDefault="004A6039">
      <w:pPr>
        <w:pStyle w:val="TOC2"/>
        <w:spacing w:line="360" w:lineRule="auto"/>
        <w:rPr>
          <w:rFonts w:cstheme="minorEastAsia"/>
          <w:color w:val="auto"/>
          <w:sz w:val="21"/>
          <w:szCs w:val="21"/>
        </w:rPr>
      </w:pPr>
      <w:r w:rsidRPr="00642FA4">
        <w:rPr>
          <w:rFonts w:cstheme="minorEastAsia" w:hint="eastAsia"/>
          <w:color w:val="auto"/>
          <w:sz w:val="21"/>
          <w:szCs w:val="21"/>
        </w:rPr>
        <w:t>附件包括：</w:t>
      </w:r>
    </w:p>
    <w:p w14:paraId="3684A714" w14:textId="77777777" w:rsidR="00BC0E1B" w:rsidRPr="00642FA4" w:rsidRDefault="004A6039">
      <w:pPr>
        <w:spacing w:line="360" w:lineRule="auto"/>
        <w:rPr>
          <w:rFonts w:ascii="宋体" w:hAnsi="宋体" w:cstheme="minorEastAsia"/>
          <w:u w:val="single"/>
        </w:rPr>
      </w:pPr>
      <w:r w:rsidRPr="00642FA4">
        <w:rPr>
          <w:rFonts w:ascii="宋体" w:hAnsi="宋体" w:cstheme="minorEastAsia" w:hint="eastAsia"/>
        </w:rPr>
        <w:t>附件一：</w:t>
      </w:r>
      <w:r w:rsidRPr="00642FA4">
        <w:rPr>
          <w:rFonts w:ascii="宋体" w:hAnsi="宋体" w:cstheme="minorEastAsia" w:hint="eastAsia"/>
          <w:u w:val="single"/>
        </w:rPr>
        <w:t xml:space="preserve">                </w:t>
      </w:r>
    </w:p>
    <w:p w14:paraId="1A0A7EF0" w14:textId="77777777" w:rsidR="00BC0E1B" w:rsidRPr="00642FA4" w:rsidRDefault="004A6039">
      <w:pPr>
        <w:spacing w:line="360" w:lineRule="auto"/>
        <w:rPr>
          <w:rFonts w:ascii="宋体" w:hAnsi="宋体" w:cstheme="minorEastAsia"/>
        </w:rPr>
      </w:pPr>
      <w:r w:rsidRPr="00642FA4">
        <w:rPr>
          <w:rFonts w:ascii="宋体" w:hAnsi="宋体" w:cstheme="minorEastAsia" w:hint="eastAsia"/>
        </w:rPr>
        <w:t>附件二：</w:t>
      </w:r>
      <w:r w:rsidRPr="00642FA4">
        <w:rPr>
          <w:rFonts w:ascii="宋体" w:hAnsi="宋体" w:cstheme="minorEastAsia" w:hint="eastAsia"/>
          <w:u w:val="single"/>
        </w:rPr>
        <w:t xml:space="preserve">                </w:t>
      </w:r>
    </w:p>
    <w:p w14:paraId="1FB47A68" w14:textId="77777777" w:rsidR="00BC0E1B" w:rsidRPr="00642FA4" w:rsidRDefault="004A6039">
      <w:pPr>
        <w:spacing w:line="360" w:lineRule="auto"/>
        <w:rPr>
          <w:rFonts w:ascii="宋体" w:hAnsi="宋体" w:cstheme="minorEastAsia"/>
        </w:rPr>
      </w:pPr>
      <w:r w:rsidRPr="00642FA4">
        <w:rPr>
          <w:rFonts w:ascii="宋体" w:hAnsi="宋体" w:cstheme="minorEastAsia" w:hint="eastAsia"/>
        </w:rPr>
        <w:t>附件</w:t>
      </w:r>
      <w:r w:rsidRPr="00642FA4">
        <w:rPr>
          <w:rFonts w:ascii="宋体" w:hAnsi="宋体" w:cstheme="minorEastAsia" w:hint="eastAsia"/>
          <w:lang w:eastAsia="zh-Hans"/>
        </w:rPr>
        <w:t>三</w:t>
      </w:r>
      <w:r w:rsidRPr="00642FA4">
        <w:rPr>
          <w:rFonts w:ascii="宋体" w:hAnsi="宋体" w:cstheme="minorEastAsia" w:hint="eastAsia"/>
        </w:rPr>
        <w:t>：</w:t>
      </w:r>
      <w:r w:rsidRPr="00642FA4">
        <w:rPr>
          <w:rFonts w:ascii="宋体" w:hAnsi="宋体" w:cstheme="minorEastAsia" w:hint="eastAsia"/>
          <w:u w:val="single"/>
        </w:rPr>
        <w:t xml:space="preserve">                </w:t>
      </w:r>
    </w:p>
    <w:p w14:paraId="69C8AA9D" w14:textId="77777777" w:rsidR="00BC0E1B" w:rsidRPr="00642FA4" w:rsidRDefault="004A6039">
      <w:pPr>
        <w:spacing w:line="360" w:lineRule="auto"/>
        <w:rPr>
          <w:rFonts w:ascii="宋体" w:hAnsi="宋体" w:cstheme="minorEastAsia"/>
          <w:u w:val="single"/>
        </w:rPr>
      </w:pPr>
      <w:r w:rsidRPr="00642FA4">
        <w:rPr>
          <w:rFonts w:ascii="宋体" w:hAnsi="宋体" w:cstheme="minorEastAsia" w:hint="eastAsia"/>
        </w:rPr>
        <w:t>附件</w:t>
      </w:r>
      <w:r w:rsidRPr="00642FA4">
        <w:rPr>
          <w:rFonts w:ascii="宋体" w:hAnsi="宋体" w:cstheme="minorEastAsia" w:hint="eastAsia"/>
          <w:lang w:eastAsia="zh-Hans"/>
        </w:rPr>
        <w:t>四</w:t>
      </w:r>
      <w:r w:rsidRPr="00642FA4">
        <w:rPr>
          <w:rFonts w:ascii="宋体" w:hAnsi="宋体" w:cstheme="minorEastAsia" w:hint="eastAsia"/>
        </w:rPr>
        <w:t>：</w:t>
      </w:r>
      <w:r w:rsidRPr="00642FA4">
        <w:rPr>
          <w:rFonts w:ascii="宋体" w:hAnsi="宋体" w:cstheme="minorEastAsia" w:hint="eastAsia"/>
          <w:u w:val="single"/>
        </w:rPr>
        <w:t xml:space="preserve">                </w:t>
      </w:r>
    </w:p>
    <w:p w14:paraId="52464A23" w14:textId="77777777" w:rsidR="00BC0E1B" w:rsidRPr="00642FA4" w:rsidRDefault="004A6039">
      <w:pPr>
        <w:spacing w:line="360" w:lineRule="auto"/>
        <w:rPr>
          <w:rFonts w:ascii="宋体" w:hAnsi="宋体" w:cstheme="minorEastAsia"/>
        </w:rPr>
      </w:pPr>
      <w:r w:rsidRPr="00642FA4">
        <w:rPr>
          <w:rFonts w:ascii="宋体" w:hAnsi="宋体" w:cstheme="minorEastAsia" w:hint="eastAsia"/>
        </w:rPr>
        <w:t>附件</w:t>
      </w:r>
      <w:r w:rsidRPr="00642FA4">
        <w:rPr>
          <w:rFonts w:ascii="宋体" w:hAnsi="宋体" w:cstheme="minorEastAsia" w:hint="eastAsia"/>
          <w:lang w:eastAsia="zh-Hans"/>
        </w:rPr>
        <w:t>五</w:t>
      </w:r>
      <w:r w:rsidRPr="00642FA4">
        <w:rPr>
          <w:rFonts w:ascii="宋体" w:hAnsi="宋体" w:cstheme="minorEastAsia" w:hint="eastAsia"/>
        </w:rPr>
        <w:t>：</w:t>
      </w:r>
      <w:r w:rsidRPr="00642FA4">
        <w:rPr>
          <w:rFonts w:ascii="宋体" w:hAnsi="宋体" w:cstheme="minorEastAsia" w:hint="eastAsia"/>
          <w:u w:val="single"/>
        </w:rPr>
        <w:t xml:space="preserve">                </w:t>
      </w:r>
    </w:p>
    <w:p w14:paraId="6D96F947" w14:textId="77777777" w:rsidR="00BC0E1B" w:rsidRPr="00642FA4" w:rsidRDefault="00BC0E1B">
      <w:pPr>
        <w:spacing w:line="360" w:lineRule="auto"/>
        <w:rPr>
          <w:rFonts w:ascii="宋体" w:hAnsi="宋体" w:cstheme="minorEastAsia"/>
        </w:rPr>
      </w:pPr>
    </w:p>
    <w:p w14:paraId="53E60D75" w14:textId="77777777" w:rsidR="00BC0E1B" w:rsidRPr="00642FA4" w:rsidRDefault="004A6039">
      <w:pPr>
        <w:tabs>
          <w:tab w:val="left" w:pos="780"/>
        </w:tabs>
        <w:spacing w:line="360" w:lineRule="auto"/>
        <w:rPr>
          <w:rFonts w:ascii="宋体" w:hAnsi="宋体" w:cstheme="minorEastAsia"/>
          <w:szCs w:val="21"/>
        </w:rPr>
      </w:pPr>
      <w:r w:rsidRPr="00642FA4">
        <w:rPr>
          <w:rFonts w:ascii="宋体" w:hAnsi="宋体" w:cstheme="minorEastAsia" w:hint="eastAsia"/>
          <w:szCs w:val="21"/>
        </w:rPr>
        <w:t>（以下无正文）</w:t>
      </w:r>
    </w:p>
    <w:p w14:paraId="3B9F144D" w14:textId="77777777" w:rsidR="00BC0E1B" w:rsidRPr="00642FA4" w:rsidRDefault="00BC0E1B">
      <w:pPr>
        <w:tabs>
          <w:tab w:val="left" w:pos="988"/>
          <w:tab w:val="left" w:pos="9388"/>
        </w:tabs>
        <w:autoSpaceDE w:val="0"/>
        <w:autoSpaceDN w:val="0"/>
        <w:spacing w:line="360" w:lineRule="auto"/>
        <w:ind w:rightChars="-188" w:right="-395"/>
        <w:rPr>
          <w:rFonts w:ascii="宋体" w:hAnsi="宋体" w:cstheme="minorEastAsia"/>
          <w:szCs w:val="21"/>
        </w:rPr>
      </w:pPr>
    </w:p>
    <w:p w14:paraId="60DA9CCC" w14:textId="77777777" w:rsidR="00BC0E1B" w:rsidRPr="00642FA4" w:rsidRDefault="00BC0E1B">
      <w:pPr>
        <w:tabs>
          <w:tab w:val="left" w:pos="988"/>
          <w:tab w:val="left" w:pos="9388"/>
        </w:tabs>
        <w:autoSpaceDE w:val="0"/>
        <w:autoSpaceDN w:val="0"/>
        <w:spacing w:line="360" w:lineRule="auto"/>
        <w:ind w:rightChars="-188" w:right="-395"/>
        <w:rPr>
          <w:rFonts w:ascii="宋体" w:hAnsi="宋体" w:cstheme="minorEastAsia"/>
          <w:szCs w:val="21"/>
        </w:rPr>
      </w:pPr>
    </w:p>
    <w:p w14:paraId="3DBE1B3F" w14:textId="77777777" w:rsidR="00BC0E1B" w:rsidRPr="00642FA4" w:rsidRDefault="00BC0E1B">
      <w:pPr>
        <w:tabs>
          <w:tab w:val="left" w:pos="988"/>
          <w:tab w:val="left" w:pos="9388"/>
        </w:tabs>
        <w:autoSpaceDE w:val="0"/>
        <w:autoSpaceDN w:val="0"/>
        <w:spacing w:line="360" w:lineRule="auto"/>
        <w:ind w:rightChars="-188" w:right="-395"/>
        <w:rPr>
          <w:rFonts w:ascii="宋体" w:hAnsi="宋体" w:cstheme="minorEastAsia"/>
          <w:szCs w:val="21"/>
        </w:rPr>
      </w:pPr>
    </w:p>
    <w:p w14:paraId="41281142" w14:textId="77777777" w:rsidR="00BC0E1B" w:rsidRPr="00642FA4" w:rsidRDefault="00BC0E1B">
      <w:pPr>
        <w:tabs>
          <w:tab w:val="left" w:pos="988"/>
          <w:tab w:val="left" w:pos="9388"/>
        </w:tabs>
        <w:autoSpaceDE w:val="0"/>
        <w:autoSpaceDN w:val="0"/>
        <w:spacing w:line="360" w:lineRule="auto"/>
        <w:ind w:rightChars="-188" w:right="-395"/>
        <w:rPr>
          <w:rFonts w:ascii="宋体" w:hAnsi="宋体" w:cstheme="minorEastAsia"/>
          <w:szCs w:val="21"/>
        </w:rPr>
      </w:pPr>
    </w:p>
    <w:p w14:paraId="392AF4DB" w14:textId="77777777" w:rsidR="00BC0E1B" w:rsidRPr="00642FA4" w:rsidRDefault="00BC0E1B">
      <w:pPr>
        <w:tabs>
          <w:tab w:val="left" w:pos="988"/>
          <w:tab w:val="left" w:pos="9388"/>
        </w:tabs>
        <w:autoSpaceDE w:val="0"/>
        <w:autoSpaceDN w:val="0"/>
        <w:spacing w:line="360" w:lineRule="auto"/>
        <w:ind w:rightChars="-188" w:right="-395"/>
        <w:rPr>
          <w:rFonts w:ascii="宋体" w:hAnsi="宋体"/>
          <w:szCs w:val="21"/>
        </w:rPr>
      </w:pPr>
    </w:p>
    <w:p w14:paraId="40005445" w14:textId="77777777" w:rsidR="00BC0E1B" w:rsidRPr="00642FA4" w:rsidRDefault="00BC0E1B">
      <w:pPr>
        <w:tabs>
          <w:tab w:val="left" w:pos="988"/>
          <w:tab w:val="left" w:pos="9388"/>
        </w:tabs>
        <w:autoSpaceDE w:val="0"/>
        <w:autoSpaceDN w:val="0"/>
        <w:spacing w:line="360" w:lineRule="auto"/>
        <w:ind w:rightChars="-188" w:right="-395"/>
        <w:rPr>
          <w:rFonts w:ascii="宋体" w:hAnsi="宋体"/>
          <w:szCs w:val="21"/>
        </w:rPr>
      </w:pPr>
    </w:p>
    <w:p w14:paraId="67ADA551" w14:textId="77777777" w:rsidR="00BC0E1B" w:rsidRPr="00642FA4" w:rsidRDefault="004A6039">
      <w:pPr>
        <w:tabs>
          <w:tab w:val="left" w:pos="988"/>
          <w:tab w:val="left" w:pos="9388"/>
        </w:tabs>
        <w:autoSpaceDE w:val="0"/>
        <w:autoSpaceDN w:val="0"/>
        <w:spacing w:line="360" w:lineRule="auto"/>
        <w:ind w:rightChars="-188" w:right="-395"/>
        <w:rPr>
          <w:rFonts w:ascii="宋体" w:hAnsi="宋体"/>
          <w:szCs w:val="21"/>
        </w:rPr>
      </w:pPr>
      <w:r w:rsidRPr="00642FA4">
        <w:rPr>
          <w:rFonts w:ascii="宋体" w:hAnsi="宋体" w:hint="eastAsia"/>
          <w:szCs w:val="21"/>
        </w:rPr>
        <w:t>甲    方</w:t>
      </w:r>
      <w:r w:rsidRPr="00642FA4">
        <w:rPr>
          <w:rFonts w:ascii="宋体" w:hAnsi="宋体" w:hint="eastAsia"/>
        </w:rPr>
        <w:t>：</w:t>
      </w:r>
      <w:r w:rsidRPr="00642FA4">
        <w:rPr>
          <w:rFonts w:ascii="宋体" w:hAnsi="宋体" w:hint="eastAsia"/>
          <w:u w:val="single"/>
        </w:rPr>
        <w:t>中国传媒大学</w:t>
      </w:r>
      <w:r w:rsidRPr="00642FA4">
        <w:rPr>
          <w:rFonts w:ascii="宋体" w:hAnsi="宋体"/>
          <w:u w:val="single"/>
        </w:rPr>
        <w:t xml:space="preserve">  </w:t>
      </w:r>
      <w:r w:rsidRPr="00642FA4">
        <w:rPr>
          <w:rFonts w:ascii="宋体" w:hAnsi="宋体" w:hint="eastAsia"/>
          <w:u w:val="single"/>
        </w:rPr>
        <w:t xml:space="preserve"> </w:t>
      </w:r>
      <w:r w:rsidRPr="00642FA4">
        <w:rPr>
          <w:rFonts w:ascii="宋体" w:hAnsi="宋体" w:hint="eastAsia"/>
        </w:rPr>
        <w:t xml:space="preserve">                    </w:t>
      </w:r>
      <w:r w:rsidRPr="00642FA4">
        <w:rPr>
          <w:rFonts w:ascii="宋体" w:hAnsi="宋体" w:hint="eastAsia"/>
          <w:szCs w:val="21"/>
        </w:rPr>
        <w:t>乙   方：</w:t>
      </w:r>
      <w:r w:rsidRPr="00642FA4">
        <w:rPr>
          <w:rFonts w:ascii="宋体" w:hAnsi="宋体" w:hint="eastAsia"/>
          <w:u w:val="single"/>
        </w:rPr>
        <w:t xml:space="preserve">                        </w:t>
      </w:r>
    </w:p>
    <w:p w14:paraId="0BAC14DB" w14:textId="77777777" w:rsidR="00BC0E1B" w:rsidRPr="00642FA4" w:rsidRDefault="004A6039">
      <w:pPr>
        <w:tabs>
          <w:tab w:val="left" w:pos="988"/>
          <w:tab w:val="left" w:pos="9388"/>
        </w:tabs>
        <w:autoSpaceDE w:val="0"/>
        <w:autoSpaceDN w:val="0"/>
        <w:spacing w:line="360" w:lineRule="auto"/>
        <w:ind w:rightChars="-188" w:right="-395"/>
        <w:rPr>
          <w:rFonts w:ascii="宋体" w:hAnsi="宋体"/>
          <w:szCs w:val="21"/>
        </w:rPr>
      </w:pPr>
      <w:r w:rsidRPr="00642FA4">
        <w:rPr>
          <w:rFonts w:ascii="宋体" w:hAnsi="宋体" w:hint="eastAsia"/>
          <w:szCs w:val="21"/>
        </w:rPr>
        <w:t>单位名称：</w:t>
      </w:r>
      <w:r w:rsidRPr="00642FA4">
        <w:rPr>
          <w:rFonts w:ascii="宋体" w:hAnsi="宋体" w:hint="eastAsia"/>
          <w:u w:val="single"/>
        </w:rPr>
        <w:t xml:space="preserve">（公章）     </w:t>
      </w:r>
      <w:r w:rsidRPr="00642FA4">
        <w:rPr>
          <w:rFonts w:ascii="宋体" w:hAnsi="宋体"/>
          <w:u w:val="single"/>
        </w:rPr>
        <w:t xml:space="preserve">  </w:t>
      </w:r>
      <w:r w:rsidRPr="00642FA4">
        <w:rPr>
          <w:rFonts w:ascii="宋体" w:hAnsi="宋体" w:hint="eastAsia"/>
          <w:u w:val="single"/>
        </w:rPr>
        <w:t xml:space="preserve"> </w:t>
      </w:r>
      <w:r w:rsidRPr="00642FA4">
        <w:rPr>
          <w:rFonts w:ascii="宋体" w:hAnsi="宋体" w:hint="eastAsia"/>
        </w:rPr>
        <w:t xml:space="preserve">                    </w:t>
      </w:r>
      <w:r w:rsidRPr="00642FA4">
        <w:rPr>
          <w:rFonts w:ascii="宋体" w:hAnsi="宋体" w:hint="eastAsia"/>
          <w:szCs w:val="21"/>
        </w:rPr>
        <w:t>单位名称</w:t>
      </w:r>
      <w:r w:rsidRPr="00642FA4">
        <w:rPr>
          <w:rFonts w:ascii="宋体" w:hAnsi="宋体" w:hint="eastAsia"/>
        </w:rPr>
        <w:t>：</w:t>
      </w:r>
      <w:r w:rsidRPr="00642FA4">
        <w:rPr>
          <w:rFonts w:ascii="宋体" w:hAnsi="宋体" w:hint="eastAsia"/>
          <w:u w:val="single"/>
        </w:rPr>
        <w:t xml:space="preserve">（公章）                </w:t>
      </w:r>
    </w:p>
    <w:p w14:paraId="63A8D5C5" w14:textId="77777777" w:rsidR="00BC0E1B" w:rsidRPr="00642FA4" w:rsidRDefault="00BC0E1B">
      <w:pPr>
        <w:tabs>
          <w:tab w:val="left" w:pos="988"/>
          <w:tab w:val="left" w:pos="9388"/>
        </w:tabs>
        <w:autoSpaceDE w:val="0"/>
        <w:autoSpaceDN w:val="0"/>
        <w:spacing w:line="360" w:lineRule="auto"/>
        <w:ind w:rightChars="-188" w:right="-395"/>
        <w:rPr>
          <w:rFonts w:ascii="宋体" w:hAnsi="宋体"/>
          <w:szCs w:val="21"/>
        </w:rPr>
      </w:pPr>
    </w:p>
    <w:p w14:paraId="5F1DD9F4" w14:textId="77777777" w:rsidR="00BC0E1B" w:rsidRPr="00642FA4" w:rsidRDefault="004A6039">
      <w:pPr>
        <w:tabs>
          <w:tab w:val="left" w:pos="988"/>
          <w:tab w:val="left" w:pos="9388"/>
        </w:tabs>
        <w:autoSpaceDE w:val="0"/>
        <w:autoSpaceDN w:val="0"/>
        <w:spacing w:line="360" w:lineRule="auto"/>
        <w:ind w:rightChars="-188" w:right="-395"/>
        <w:rPr>
          <w:rFonts w:ascii="宋体" w:hAnsi="宋体"/>
          <w:szCs w:val="21"/>
        </w:rPr>
      </w:pPr>
      <w:r w:rsidRPr="00642FA4">
        <w:rPr>
          <w:rFonts w:ascii="宋体" w:hAnsi="宋体" w:hint="eastAsia"/>
          <w:szCs w:val="21"/>
        </w:rPr>
        <w:t xml:space="preserve">法定代表人：                                 法定代表人：                    </w:t>
      </w:r>
    </w:p>
    <w:p w14:paraId="173F5B5B" w14:textId="77777777" w:rsidR="00BC0E1B" w:rsidRPr="00642FA4" w:rsidRDefault="004A6039">
      <w:pPr>
        <w:tabs>
          <w:tab w:val="left" w:pos="988"/>
          <w:tab w:val="left" w:pos="9388"/>
        </w:tabs>
        <w:autoSpaceDE w:val="0"/>
        <w:autoSpaceDN w:val="0"/>
        <w:spacing w:line="360" w:lineRule="auto"/>
        <w:ind w:rightChars="-188" w:right="-395"/>
        <w:rPr>
          <w:rFonts w:ascii="宋体" w:hAnsi="宋体"/>
          <w:szCs w:val="21"/>
          <w:u w:val="single"/>
        </w:rPr>
      </w:pPr>
      <w:r w:rsidRPr="00642FA4">
        <w:rPr>
          <w:rFonts w:ascii="宋体" w:hAnsi="宋体" w:hint="eastAsia"/>
          <w:szCs w:val="21"/>
        </w:rPr>
        <w:t>或授权代表：</w:t>
      </w:r>
      <w:r w:rsidRPr="00642FA4">
        <w:rPr>
          <w:rFonts w:ascii="宋体" w:hAnsi="宋体" w:hint="eastAsia"/>
          <w:szCs w:val="21"/>
          <w:u w:val="single"/>
        </w:rPr>
        <w:t xml:space="preserve">             </w:t>
      </w:r>
      <w:r w:rsidRPr="00642FA4">
        <w:rPr>
          <w:rFonts w:ascii="宋体" w:hAnsi="宋体" w:hint="eastAsia"/>
          <w:szCs w:val="21"/>
        </w:rPr>
        <w:t xml:space="preserve">                    </w:t>
      </w:r>
      <w:r w:rsidRPr="00642FA4">
        <w:rPr>
          <w:rFonts w:ascii="宋体" w:hAnsi="宋体"/>
          <w:szCs w:val="21"/>
        </w:rPr>
        <w:t>或</w:t>
      </w:r>
      <w:r w:rsidRPr="00642FA4">
        <w:rPr>
          <w:rFonts w:ascii="宋体" w:hAnsi="宋体" w:hint="eastAsia"/>
          <w:szCs w:val="21"/>
        </w:rPr>
        <w:t>授权代表：</w:t>
      </w:r>
      <w:r w:rsidRPr="00642FA4">
        <w:rPr>
          <w:rFonts w:ascii="宋体" w:hAnsi="宋体" w:hint="eastAsia"/>
          <w:szCs w:val="21"/>
          <w:u w:val="single"/>
        </w:rPr>
        <w:t xml:space="preserve">                   </w:t>
      </w:r>
    </w:p>
    <w:p w14:paraId="74A0733E" w14:textId="77777777" w:rsidR="00BC0E1B" w:rsidRPr="00642FA4" w:rsidRDefault="00BC0E1B">
      <w:pPr>
        <w:tabs>
          <w:tab w:val="left" w:pos="360"/>
        </w:tabs>
        <w:spacing w:line="360" w:lineRule="auto"/>
        <w:ind w:rightChars="-188" w:right="-395"/>
        <w:rPr>
          <w:rFonts w:ascii="宋体" w:hAnsi="宋体"/>
          <w:szCs w:val="21"/>
        </w:rPr>
      </w:pPr>
    </w:p>
    <w:p w14:paraId="4A7212C6" w14:textId="77777777" w:rsidR="00BC0E1B" w:rsidRPr="00642FA4" w:rsidRDefault="004A6039">
      <w:pPr>
        <w:tabs>
          <w:tab w:val="left" w:pos="360"/>
        </w:tabs>
        <w:spacing w:line="360" w:lineRule="auto"/>
        <w:ind w:rightChars="-188" w:right="-395"/>
        <w:rPr>
          <w:rFonts w:ascii="宋体" w:hAnsi="宋体"/>
          <w:szCs w:val="21"/>
        </w:rPr>
      </w:pPr>
      <w:r w:rsidRPr="00642FA4">
        <w:rPr>
          <w:rFonts w:ascii="宋体" w:hAnsi="宋体" w:hint="eastAsia"/>
          <w:szCs w:val="21"/>
        </w:rPr>
        <w:t xml:space="preserve">签字日期：      年    月    </w:t>
      </w:r>
      <w:r w:rsidRPr="00642FA4">
        <w:rPr>
          <w:rFonts w:ascii="宋体" w:hAnsi="宋体"/>
          <w:szCs w:val="21"/>
        </w:rPr>
        <w:t>日</w:t>
      </w:r>
      <w:r w:rsidRPr="00642FA4">
        <w:rPr>
          <w:rFonts w:ascii="宋体" w:hAnsi="宋体" w:hint="eastAsia"/>
          <w:szCs w:val="21"/>
        </w:rPr>
        <w:t xml:space="preserve">               签字日期：      年    月    </w:t>
      </w:r>
      <w:r w:rsidRPr="00642FA4">
        <w:rPr>
          <w:rFonts w:ascii="宋体" w:hAnsi="宋体"/>
          <w:szCs w:val="21"/>
        </w:rPr>
        <w:t>日</w:t>
      </w:r>
    </w:p>
    <w:p w14:paraId="15471C82" w14:textId="77777777" w:rsidR="00BC0E1B" w:rsidRPr="00642FA4" w:rsidRDefault="00BC0E1B">
      <w:pPr>
        <w:snapToGrid w:val="0"/>
        <w:spacing w:line="360" w:lineRule="auto"/>
        <w:jc w:val="center"/>
        <w:rPr>
          <w:rFonts w:ascii="宋体" w:hAnsi="宋体"/>
          <w:szCs w:val="21"/>
        </w:rPr>
      </w:pPr>
    </w:p>
    <w:p w14:paraId="641D7440" w14:textId="77777777" w:rsidR="00BC0E1B" w:rsidRPr="00642FA4" w:rsidRDefault="00BC0E1B">
      <w:pPr>
        <w:snapToGrid w:val="0"/>
        <w:spacing w:line="360" w:lineRule="auto"/>
        <w:jc w:val="center"/>
        <w:rPr>
          <w:rFonts w:ascii="宋体" w:hAnsi="宋体"/>
          <w:szCs w:val="21"/>
        </w:rPr>
      </w:pPr>
    </w:p>
    <w:p w14:paraId="5901B0F6" w14:textId="77777777" w:rsidR="00BC0E1B" w:rsidRPr="00642FA4" w:rsidRDefault="00BC0E1B">
      <w:pPr>
        <w:spacing w:line="360" w:lineRule="auto"/>
        <w:rPr>
          <w:rFonts w:ascii="宋体" w:hAnsi="宋体"/>
          <w:szCs w:val="21"/>
        </w:rPr>
      </w:pPr>
    </w:p>
    <w:p w14:paraId="30EEB4EB" w14:textId="77777777" w:rsidR="00BC0E1B" w:rsidRPr="00642FA4" w:rsidRDefault="00BC0E1B">
      <w:pPr>
        <w:spacing w:line="360" w:lineRule="auto"/>
        <w:rPr>
          <w:rFonts w:ascii="宋体" w:hAnsi="宋体"/>
          <w:szCs w:val="21"/>
        </w:rPr>
      </w:pPr>
    </w:p>
    <w:p w14:paraId="509F7642" w14:textId="77777777" w:rsidR="00BC0E1B" w:rsidRPr="00642FA4" w:rsidRDefault="004A6039">
      <w:pPr>
        <w:widowControl/>
        <w:spacing w:line="360" w:lineRule="auto"/>
        <w:jc w:val="left"/>
        <w:rPr>
          <w:rFonts w:ascii="宋体" w:hAnsi="宋体"/>
          <w:szCs w:val="21"/>
        </w:rPr>
        <w:sectPr w:rsidR="00BC0E1B" w:rsidRPr="00642FA4">
          <w:footerReference w:type="default" r:id="rId25"/>
          <w:pgSz w:w="11906" w:h="16838"/>
          <w:pgMar w:top="1440" w:right="1800" w:bottom="1440" w:left="1800" w:header="851" w:footer="850" w:gutter="0"/>
          <w:cols w:space="425"/>
          <w:docGrid w:type="lines" w:linePitch="312"/>
        </w:sectPr>
      </w:pPr>
      <w:r w:rsidRPr="00642FA4">
        <w:rPr>
          <w:rFonts w:ascii="宋体" w:hAnsi="宋体"/>
          <w:szCs w:val="21"/>
        </w:rPr>
        <w:br w:type="page"/>
      </w:r>
    </w:p>
    <w:p w14:paraId="1088A87B" w14:textId="77777777" w:rsidR="00BC0E1B" w:rsidRPr="00642FA4" w:rsidRDefault="004A6039">
      <w:pPr>
        <w:spacing w:line="360" w:lineRule="auto"/>
        <w:rPr>
          <w:rFonts w:ascii="宋体" w:hAnsi="宋体"/>
          <w:b/>
          <w:sz w:val="24"/>
        </w:rPr>
      </w:pPr>
      <w:r w:rsidRPr="00642FA4">
        <w:rPr>
          <w:rFonts w:ascii="宋体" w:hAnsi="宋体" w:hint="eastAsia"/>
          <w:b/>
          <w:sz w:val="24"/>
        </w:rPr>
        <w:lastRenderedPageBreak/>
        <w:t>附件一：合同货物</w:t>
      </w:r>
      <w:r w:rsidRPr="00642FA4">
        <w:rPr>
          <w:rFonts w:ascii="宋体" w:hAnsi="宋体" w:hint="eastAsia"/>
          <w:b/>
          <w:sz w:val="24"/>
          <w:lang w:eastAsia="zh-Hans"/>
        </w:rPr>
        <w:t>服务</w:t>
      </w:r>
      <w:r w:rsidRPr="00642FA4">
        <w:rPr>
          <w:rFonts w:ascii="宋体" w:hAnsi="宋体" w:hint="eastAsia"/>
          <w:b/>
          <w:sz w:val="24"/>
        </w:rPr>
        <w:t>清单</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384"/>
        <w:gridCol w:w="8473"/>
        <w:gridCol w:w="797"/>
        <w:gridCol w:w="926"/>
        <w:gridCol w:w="987"/>
        <w:gridCol w:w="711"/>
      </w:tblGrid>
      <w:tr w:rsidR="00642FA4" w:rsidRPr="00642FA4" w14:paraId="15B03898" w14:textId="77777777">
        <w:trPr>
          <w:trHeight w:val="368"/>
          <w:jc w:val="center"/>
        </w:trPr>
        <w:tc>
          <w:tcPr>
            <w:tcW w:w="237" w:type="pct"/>
            <w:vAlign w:val="center"/>
          </w:tcPr>
          <w:p w14:paraId="65B43CBD" w14:textId="77777777" w:rsidR="00BC0E1B" w:rsidRPr="00642FA4" w:rsidRDefault="004A6039">
            <w:pPr>
              <w:spacing w:line="360" w:lineRule="auto"/>
              <w:jc w:val="center"/>
              <w:rPr>
                <w:rFonts w:ascii="宋体" w:hAnsi="宋体"/>
                <w:b/>
                <w:sz w:val="24"/>
              </w:rPr>
            </w:pPr>
            <w:r w:rsidRPr="00642FA4">
              <w:rPr>
                <w:rFonts w:ascii="宋体" w:hAnsi="宋体" w:hint="eastAsia"/>
                <w:b/>
                <w:sz w:val="24"/>
              </w:rPr>
              <w:t>序号</w:t>
            </w:r>
          </w:p>
        </w:tc>
        <w:tc>
          <w:tcPr>
            <w:tcW w:w="496" w:type="pct"/>
            <w:vAlign w:val="center"/>
          </w:tcPr>
          <w:p w14:paraId="4E8B187E" w14:textId="77777777" w:rsidR="00BC0E1B" w:rsidRPr="00642FA4" w:rsidRDefault="004A6039">
            <w:pPr>
              <w:spacing w:line="360" w:lineRule="auto"/>
              <w:jc w:val="center"/>
              <w:rPr>
                <w:rFonts w:ascii="宋体" w:hAnsi="宋体"/>
                <w:b/>
                <w:sz w:val="24"/>
              </w:rPr>
            </w:pPr>
            <w:r w:rsidRPr="00642FA4">
              <w:rPr>
                <w:rFonts w:ascii="宋体" w:hAnsi="宋体" w:hint="eastAsia"/>
                <w:b/>
                <w:sz w:val="24"/>
              </w:rPr>
              <w:t>名称</w:t>
            </w:r>
          </w:p>
        </w:tc>
        <w:tc>
          <w:tcPr>
            <w:tcW w:w="3037" w:type="pct"/>
            <w:vAlign w:val="center"/>
          </w:tcPr>
          <w:p w14:paraId="493780F3" w14:textId="77777777" w:rsidR="00BC0E1B" w:rsidRPr="00642FA4" w:rsidRDefault="004A6039">
            <w:pPr>
              <w:spacing w:line="360" w:lineRule="auto"/>
              <w:jc w:val="center"/>
              <w:rPr>
                <w:rFonts w:ascii="宋体" w:hAnsi="宋体"/>
                <w:b/>
                <w:sz w:val="24"/>
              </w:rPr>
            </w:pPr>
            <w:r w:rsidRPr="00642FA4">
              <w:rPr>
                <w:rFonts w:ascii="宋体" w:hAnsi="宋体" w:hint="eastAsia"/>
                <w:b/>
                <w:sz w:val="24"/>
              </w:rPr>
              <w:t>生产厂家、品牌、型号和规格</w:t>
            </w:r>
          </w:p>
        </w:tc>
        <w:tc>
          <w:tcPr>
            <w:tcW w:w="286" w:type="pct"/>
            <w:vAlign w:val="center"/>
          </w:tcPr>
          <w:p w14:paraId="715AC8AF" w14:textId="77777777" w:rsidR="00BC0E1B" w:rsidRPr="00642FA4" w:rsidRDefault="004A6039">
            <w:pPr>
              <w:spacing w:line="360" w:lineRule="auto"/>
              <w:jc w:val="center"/>
              <w:rPr>
                <w:rFonts w:ascii="宋体" w:hAnsi="宋体"/>
                <w:b/>
                <w:sz w:val="24"/>
              </w:rPr>
            </w:pPr>
            <w:r w:rsidRPr="00642FA4">
              <w:rPr>
                <w:rFonts w:ascii="宋体" w:hAnsi="宋体" w:hint="eastAsia"/>
                <w:b/>
                <w:sz w:val="24"/>
              </w:rPr>
              <w:t>数量</w:t>
            </w:r>
          </w:p>
        </w:tc>
        <w:tc>
          <w:tcPr>
            <w:tcW w:w="332" w:type="pct"/>
            <w:vAlign w:val="center"/>
          </w:tcPr>
          <w:p w14:paraId="42D1DCAE" w14:textId="77777777" w:rsidR="00BC0E1B" w:rsidRPr="00642FA4" w:rsidRDefault="004A6039">
            <w:pPr>
              <w:spacing w:line="360" w:lineRule="auto"/>
              <w:jc w:val="center"/>
              <w:rPr>
                <w:rFonts w:ascii="宋体" w:hAnsi="宋体"/>
                <w:b/>
                <w:sz w:val="24"/>
              </w:rPr>
            </w:pPr>
            <w:r w:rsidRPr="00642FA4">
              <w:rPr>
                <w:rFonts w:ascii="宋体" w:hAnsi="宋体" w:hint="eastAsia"/>
                <w:b/>
                <w:sz w:val="24"/>
              </w:rPr>
              <w:t>单价（元）</w:t>
            </w:r>
          </w:p>
        </w:tc>
        <w:tc>
          <w:tcPr>
            <w:tcW w:w="354" w:type="pct"/>
            <w:vAlign w:val="center"/>
          </w:tcPr>
          <w:p w14:paraId="080BE9D6" w14:textId="77777777" w:rsidR="00BC0E1B" w:rsidRPr="00642FA4" w:rsidRDefault="004A6039">
            <w:pPr>
              <w:spacing w:line="360" w:lineRule="auto"/>
              <w:jc w:val="center"/>
              <w:rPr>
                <w:rFonts w:ascii="宋体" w:hAnsi="宋体"/>
                <w:b/>
                <w:sz w:val="24"/>
              </w:rPr>
            </w:pPr>
            <w:r w:rsidRPr="00642FA4">
              <w:rPr>
                <w:rFonts w:ascii="宋体" w:hAnsi="宋体" w:hint="eastAsia"/>
                <w:b/>
                <w:sz w:val="24"/>
              </w:rPr>
              <w:t>小计（元）</w:t>
            </w:r>
          </w:p>
        </w:tc>
        <w:tc>
          <w:tcPr>
            <w:tcW w:w="255" w:type="pct"/>
            <w:vAlign w:val="center"/>
          </w:tcPr>
          <w:p w14:paraId="4C167C6D" w14:textId="77777777" w:rsidR="00BC0E1B" w:rsidRPr="00642FA4" w:rsidRDefault="004A6039">
            <w:pPr>
              <w:spacing w:line="360" w:lineRule="auto"/>
              <w:jc w:val="center"/>
              <w:rPr>
                <w:rFonts w:ascii="宋体" w:hAnsi="宋体"/>
                <w:b/>
                <w:sz w:val="24"/>
              </w:rPr>
            </w:pPr>
            <w:r w:rsidRPr="00642FA4">
              <w:rPr>
                <w:rFonts w:ascii="宋体" w:hAnsi="宋体" w:hint="eastAsia"/>
                <w:b/>
                <w:sz w:val="24"/>
              </w:rPr>
              <w:t>备注</w:t>
            </w:r>
          </w:p>
        </w:tc>
      </w:tr>
      <w:tr w:rsidR="00642FA4" w:rsidRPr="00642FA4" w14:paraId="602F696A" w14:textId="77777777">
        <w:trPr>
          <w:trHeight w:val="368"/>
          <w:jc w:val="center"/>
        </w:trPr>
        <w:tc>
          <w:tcPr>
            <w:tcW w:w="237" w:type="pct"/>
            <w:vAlign w:val="center"/>
          </w:tcPr>
          <w:p w14:paraId="2477CE47" w14:textId="77777777" w:rsidR="00BC0E1B" w:rsidRPr="00642FA4" w:rsidRDefault="00BC0E1B">
            <w:pPr>
              <w:spacing w:line="360" w:lineRule="auto"/>
              <w:jc w:val="center"/>
              <w:rPr>
                <w:rFonts w:ascii="宋体" w:hAnsi="宋体"/>
                <w:b/>
                <w:sz w:val="24"/>
              </w:rPr>
            </w:pPr>
          </w:p>
        </w:tc>
        <w:tc>
          <w:tcPr>
            <w:tcW w:w="496" w:type="pct"/>
            <w:vAlign w:val="center"/>
          </w:tcPr>
          <w:p w14:paraId="23312FF8" w14:textId="77777777" w:rsidR="00BC0E1B" w:rsidRPr="00642FA4" w:rsidRDefault="00BC0E1B">
            <w:pPr>
              <w:spacing w:line="360" w:lineRule="auto"/>
              <w:jc w:val="center"/>
              <w:rPr>
                <w:rFonts w:ascii="宋体" w:hAnsi="宋体"/>
                <w:b/>
                <w:sz w:val="24"/>
              </w:rPr>
            </w:pPr>
          </w:p>
        </w:tc>
        <w:tc>
          <w:tcPr>
            <w:tcW w:w="3037" w:type="pct"/>
            <w:vAlign w:val="center"/>
          </w:tcPr>
          <w:p w14:paraId="3109FD15" w14:textId="77777777" w:rsidR="00BC0E1B" w:rsidRPr="00642FA4" w:rsidRDefault="00BC0E1B">
            <w:pPr>
              <w:spacing w:line="360" w:lineRule="auto"/>
              <w:jc w:val="center"/>
              <w:rPr>
                <w:rFonts w:ascii="宋体" w:hAnsi="宋体"/>
                <w:b/>
                <w:sz w:val="24"/>
              </w:rPr>
            </w:pPr>
          </w:p>
        </w:tc>
        <w:tc>
          <w:tcPr>
            <w:tcW w:w="286" w:type="pct"/>
            <w:vAlign w:val="center"/>
          </w:tcPr>
          <w:p w14:paraId="673EED1D" w14:textId="77777777" w:rsidR="00BC0E1B" w:rsidRPr="00642FA4" w:rsidRDefault="00BC0E1B">
            <w:pPr>
              <w:spacing w:line="360" w:lineRule="auto"/>
              <w:jc w:val="center"/>
              <w:rPr>
                <w:rFonts w:ascii="宋体" w:hAnsi="宋体"/>
                <w:b/>
                <w:sz w:val="24"/>
              </w:rPr>
            </w:pPr>
          </w:p>
        </w:tc>
        <w:tc>
          <w:tcPr>
            <w:tcW w:w="332" w:type="pct"/>
            <w:vAlign w:val="center"/>
          </w:tcPr>
          <w:p w14:paraId="741B4D3F" w14:textId="77777777" w:rsidR="00BC0E1B" w:rsidRPr="00642FA4" w:rsidRDefault="00BC0E1B">
            <w:pPr>
              <w:spacing w:line="360" w:lineRule="auto"/>
              <w:jc w:val="center"/>
              <w:rPr>
                <w:rFonts w:ascii="宋体" w:hAnsi="宋体"/>
                <w:b/>
                <w:sz w:val="24"/>
              </w:rPr>
            </w:pPr>
          </w:p>
        </w:tc>
        <w:tc>
          <w:tcPr>
            <w:tcW w:w="354" w:type="pct"/>
            <w:vAlign w:val="center"/>
          </w:tcPr>
          <w:p w14:paraId="566F5050" w14:textId="77777777" w:rsidR="00BC0E1B" w:rsidRPr="00642FA4" w:rsidRDefault="00BC0E1B">
            <w:pPr>
              <w:spacing w:line="360" w:lineRule="auto"/>
              <w:jc w:val="center"/>
              <w:rPr>
                <w:rFonts w:ascii="宋体" w:hAnsi="宋体"/>
                <w:b/>
                <w:sz w:val="24"/>
              </w:rPr>
            </w:pPr>
          </w:p>
        </w:tc>
        <w:tc>
          <w:tcPr>
            <w:tcW w:w="255" w:type="pct"/>
            <w:vAlign w:val="center"/>
          </w:tcPr>
          <w:p w14:paraId="0768F298" w14:textId="77777777" w:rsidR="00BC0E1B" w:rsidRPr="00642FA4" w:rsidRDefault="00BC0E1B">
            <w:pPr>
              <w:spacing w:line="360" w:lineRule="auto"/>
              <w:jc w:val="center"/>
              <w:rPr>
                <w:rFonts w:ascii="宋体" w:hAnsi="宋体"/>
                <w:b/>
                <w:sz w:val="24"/>
              </w:rPr>
            </w:pPr>
          </w:p>
        </w:tc>
      </w:tr>
      <w:tr w:rsidR="00642FA4" w:rsidRPr="00642FA4" w14:paraId="04D9C770" w14:textId="77777777">
        <w:trPr>
          <w:trHeight w:val="368"/>
          <w:jc w:val="center"/>
        </w:trPr>
        <w:tc>
          <w:tcPr>
            <w:tcW w:w="3771" w:type="pct"/>
            <w:gridSpan w:val="3"/>
            <w:vAlign w:val="center"/>
          </w:tcPr>
          <w:p w14:paraId="15EBEA31" w14:textId="77777777" w:rsidR="00BC0E1B" w:rsidRPr="00642FA4" w:rsidRDefault="004A6039">
            <w:pPr>
              <w:spacing w:line="360" w:lineRule="auto"/>
              <w:jc w:val="center"/>
              <w:rPr>
                <w:rFonts w:ascii="宋体" w:hAnsi="宋体"/>
                <w:b/>
                <w:sz w:val="24"/>
              </w:rPr>
            </w:pPr>
            <w:r w:rsidRPr="00642FA4">
              <w:rPr>
                <w:rFonts w:ascii="宋体" w:hAnsi="宋体" w:hint="eastAsia"/>
                <w:b/>
                <w:sz w:val="24"/>
              </w:rPr>
              <w:t>合   计：</w:t>
            </w:r>
          </w:p>
        </w:tc>
        <w:tc>
          <w:tcPr>
            <w:tcW w:w="286" w:type="pct"/>
            <w:vAlign w:val="center"/>
          </w:tcPr>
          <w:p w14:paraId="168415BF" w14:textId="77777777" w:rsidR="00BC0E1B" w:rsidRPr="00642FA4" w:rsidRDefault="00BC0E1B">
            <w:pPr>
              <w:spacing w:line="360" w:lineRule="auto"/>
              <w:jc w:val="center"/>
              <w:rPr>
                <w:rFonts w:ascii="宋体" w:hAnsi="宋体"/>
                <w:b/>
                <w:sz w:val="24"/>
              </w:rPr>
            </w:pPr>
          </w:p>
        </w:tc>
        <w:tc>
          <w:tcPr>
            <w:tcW w:w="332" w:type="pct"/>
            <w:vAlign w:val="center"/>
          </w:tcPr>
          <w:p w14:paraId="6442FFD9" w14:textId="77777777" w:rsidR="00BC0E1B" w:rsidRPr="00642FA4" w:rsidRDefault="00BC0E1B">
            <w:pPr>
              <w:spacing w:line="360" w:lineRule="auto"/>
              <w:jc w:val="center"/>
              <w:rPr>
                <w:rFonts w:ascii="宋体" w:hAnsi="宋体"/>
                <w:b/>
                <w:sz w:val="24"/>
              </w:rPr>
            </w:pPr>
          </w:p>
        </w:tc>
        <w:tc>
          <w:tcPr>
            <w:tcW w:w="354" w:type="pct"/>
            <w:vAlign w:val="center"/>
          </w:tcPr>
          <w:p w14:paraId="795E2243" w14:textId="77777777" w:rsidR="00BC0E1B" w:rsidRPr="00642FA4" w:rsidRDefault="00BC0E1B">
            <w:pPr>
              <w:spacing w:line="360" w:lineRule="auto"/>
              <w:jc w:val="center"/>
              <w:rPr>
                <w:rFonts w:ascii="宋体" w:hAnsi="宋体"/>
                <w:b/>
                <w:sz w:val="24"/>
              </w:rPr>
            </w:pPr>
          </w:p>
        </w:tc>
        <w:tc>
          <w:tcPr>
            <w:tcW w:w="255" w:type="pct"/>
            <w:vAlign w:val="center"/>
          </w:tcPr>
          <w:p w14:paraId="2B555CE7" w14:textId="77777777" w:rsidR="00BC0E1B" w:rsidRPr="00642FA4" w:rsidRDefault="00BC0E1B">
            <w:pPr>
              <w:spacing w:line="360" w:lineRule="auto"/>
              <w:jc w:val="center"/>
              <w:rPr>
                <w:rFonts w:ascii="宋体" w:hAnsi="宋体"/>
                <w:b/>
                <w:sz w:val="24"/>
              </w:rPr>
            </w:pPr>
          </w:p>
        </w:tc>
      </w:tr>
    </w:tbl>
    <w:p w14:paraId="31C4CC09" w14:textId="77777777" w:rsidR="00BC0E1B" w:rsidRPr="00642FA4" w:rsidRDefault="004A6039">
      <w:pPr>
        <w:spacing w:line="360" w:lineRule="auto"/>
        <w:rPr>
          <w:rFonts w:ascii="宋体" w:hAnsi="宋体"/>
          <w:sz w:val="24"/>
        </w:rPr>
      </w:pPr>
      <w:r w:rsidRPr="00642FA4">
        <w:rPr>
          <w:rFonts w:ascii="宋体" w:hAnsi="宋体" w:hint="eastAsia"/>
          <w:sz w:val="24"/>
        </w:rPr>
        <w:t>注：设备类合同为便于固定资产登记，型号和规格中主要参数需详尽；服务类合同应注明服务的具体事项</w:t>
      </w:r>
    </w:p>
    <w:p w14:paraId="65D43F86" w14:textId="77777777" w:rsidR="00BC0E1B" w:rsidRPr="00642FA4" w:rsidRDefault="004A6039">
      <w:pPr>
        <w:pStyle w:val="22"/>
        <w:spacing w:line="360" w:lineRule="auto"/>
        <w:ind w:left="902" w:hanging="482"/>
        <w:rPr>
          <w:rFonts w:ascii="宋体" w:hAnsi="宋体"/>
          <w:sz w:val="24"/>
        </w:rPr>
      </w:pPr>
      <w:r w:rsidRPr="00642FA4">
        <w:rPr>
          <w:rFonts w:ascii="宋体" w:hAnsi="宋体" w:hint="eastAsia"/>
          <w:b/>
          <w:sz w:val="24"/>
        </w:rPr>
        <w:t>附件二：乙方投标文件提交的《技术</w:t>
      </w:r>
      <w:r w:rsidRPr="00642FA4">
        <w:rPr>
          <w:rFonts w:ascii="宋体" w:hAnsi="宋体"/>
          <w:b/>
          <w:sz w:val="24"/>
        </w:rPr>
        <w:t>规格</w:t>
      </w:r>
      <w:r w:rsidRPr="00642FA4">
        <w:rPr>
          <w:rFonts w:ascii="宋体" w:hAnsi="宋体" w:hint="eastAsia"/>
          <w:b/>
          <w:sz w:val="24"/>
        </w:rPr>
        <w:t>偏离表》</w:t>
      </w:r>
    </w:p>
    <w:tbl>
      <w:tblPr>
        <w:tblW w:w="14633" w:type="dxa"/>
        <w:tblInd w:w="-431" w:type="dxa"/>
        <w:tblLook w:val="04A0" w:firstRow="1" w:lastRow="0" w:firstColumn="1" w:lastColumn="0" w:noHBand="0" w:noVBand="1"/>
      </w:tblPr>
      <w:tblGrid>
        <w:gridCol w:w="936"/>
        <w:gridCol w:w="1447"/>
        <w:gridCol w:w="1116"/>
        <w:gridCol w:w="3598"/>
        <w:gridCol w:w="3991"/>
        <w:gridCol w:w="929"/>
        <w:gridCol w:w="2616"/>
      </w:tblGrid>
      <w:tr w:rsidR="00642FA4" w:rsidRPr="00642FA4" w14:paraId="37B05144" w14:textId="77777777">
        <w:trPr>
          <w:trHeight w:val="540"/>
        </w:trPr>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5D1BF" w14:textId="77777777" w:rsidR="00BC0E1B" w:rsidRPr="00642FA4" w:rsidRDefault="004A6039">
            <w:pPr>
              <w:widowControl/>
              <w:spacing w:line="360" w:lineRule="auto"/>
              <w:jc w:val="center"/>
              <w:rPr>
                <w:rFonts w:ascii="宋体" w:hAnsi="宋体" w:cs="宋体"/>
                <w:kern w:val="0"/>
                <w:sz w:val="24"/>
              </w:rPr>
            </w:pPr>
            <w:r w:rsidRPr="00642FA4">
              <w:rPr>
                <w:rFonts w:ascii="宋体" w:hAnsi="宋体" w:cs="宋体" w:hint="eastAsia"/>
                <w:kern w:val="0"/>
                <w:sz w:val="24"/>
              </w:rPr>
              <w:t>序号</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C4C9B" w14:textId="77777777" w:rsidR="00BC0E1B" w:rsidRPr="00642FA4" w:rsidRDefault="004A6039">
            <w:pPr>
              <w:widowControl/>
              <w:spacing w:line="360" w:lineRule="auto"/>
              <w:jc w:val="center"/>
              <w:rPr>
                <w:rFonts w:ascii="宋体" w:hAnsi="宋体" w:cs="宋体"/>
                <w:kern w:val="0"/>
                <w:sz w:val="24"/>
              </w:rPr>
            </w:pPr>
            <w:r w:rsidRPr="00642FA4">
              <w:rPr>
                <w:rFonts w:ascii="宋体" w:hAnsi="宋体" w:cs="宋体" w:hint="eastAsia"/>
                <w:kern w:val="0"/>
                <w:sz w:val="24"/>
              </w:rPr>
              <w:t>货物名称</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37CFA" w14:textId="77777777" w:rsidR="00BC0E1B" w:rsidRPr="00642FA4" w:rsidRDefault="004A6039">
            <w:pPr>
              <w:widowControl/>
              <w:spacing w:line="360" w:lineRule="auto"/>
              <w:jc w:val="center"/>
              <w:rPr>
                <w:rFonts w:ascii="宋体" w:hAnsi="宋体" w:cs="宋体"/>
                <w:kern w:val="0"/>
                <w:sz w:val="24"/>
              </w:rPr>
            </w:pPr>
            <w:r w:rsidRPr="00642FA4">
              <w:rPr>
                <w:rFonts w:ascii="宋体" w:hAnsi="宋体" w:cs="宋体" w:hint="eastAsia"/>
                <w:kern w:val="0"/>
                <w:sz w:val="24"/>
              </w:rPr>
              <w:t>招标文件条目号</w:t>
            </w:r>
          </w:p>
        </w:tc>
        <w:tc>
          <w:tcPr>
            <w:tcW w:w="3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E2BCE" w14:textId="77777777" w:rsidR="00BC0E1B" w:rsidRPr="00642FA4" w:rsidRDefault="004A6039">
            <w:pPr>
              <w:widowControl/>
              <w:spacing w:line="360" w:lineRule="auto"/>
              <w:jc w:val="center"/>
              <w:rPr>
                <w:rFonts w:ascii="宋体" w:hAnsi="宋体" w:cs="宋体"/>
                <w:kern w:val="0"/>
                <w:sz w:val="24"/>
              </w:rPr>
            </w:pPr>
            <w:r w:rsidRPr="00642FA4">
              <w:rPr>
                <w:rFonts w:ascii="宋体" w:hAnsi="宋体" w:cs="宋体" w:hint="eastAsia"/>
                <w:kern w:val="0"/>
                <w:sz w:val="24"/>
              </w:rPr>
              <w:t>招标规格</w:t>
            </w:r>
          </w:p>
        </w:tc>
        <w:tc>
          <w:tcPr>
            <w:tcW w:w="3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370E4" w14:textId="77777777" w:rsidR="00BC0E1B" w:rsidRPr="00642FA4" w:rsidRDefault="004A6039">
            <w:pPr>
              <w:widowControl/>
              <w:spacing w:line="360" w:lineRule="auto"/>
              <w:jc w:val="center"/>
              <w:rPr>
                <w:rFonts w:ascii="宋体" w:hAnsi="宋体" w:cs="宋体"/>
                <w:kern w:val="0"/>
                <w:sz w:val="24"/>
              </w:rPr>
            </w:pPr>
            <w:r w:rsidRPr="00642FA4">
              <w:rPr>
                <w:rFonts w:ascii="宋体" w:hAnsi="宋体" w:cs="宋体" w:hint="eastAsia"/>
                <w:kern w:val="0"/>
                <w:sz w:val="24"/>
              </w:rPr>
              <w:t>投标规格</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E9DF8" w14:textId="77777777" w:rsidR="00BC0E1B" w:rsidRPr="00642FA4" w:rsidRDefault="004A6039">
            <w:pPr>
              <w:widowControl/>
              <w:spacing w:line="360" w:lineRule="auto"/>
              <w:jc w:val="center"/>
              <w:rPr>
                <w:rFonts w:ascii="宋体" w:hAnsi="宋体" w:cs="宋体"/>
                <w:kern w:val="0"/>
                <w:sz w:val="24"/>
              </w:rPr>
            </w:pPr>
            <w:r w:rsidRPr="00642FA4">
              <w:rPr>
                <w:rFonts w:ascii="宋体" w:hAnsi="宋体" w:cs="宋体"/>
                <w:kern w:val="0"/>
                <w:sz w:val="24"/>
              </w:rPr>
              <w:t>响应/偏离</w:t>
            </w:r>
          </w:p>
        </w:tc>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EDCFA" w14:textId="77777777" w:rsidR="00BC0E1B" w:rsidRPr="00642FA4" w:rsidRDefault="004A6039">
            <w:pPr>
              <w:widowControl/>
              <w:spacing w:line="360" w:lineRule="auto"/>
              <w:jc w:val="center"/>
              <w:rPr>
                <w:rFonts w:ascii="宋体" w:hAnsi="宋体" w:cs="宋体"/>
                <w:kern w:val="0"/>
                <w:sz w:val="24"/>
              </w:rPr>
            </w:pPr>
            <w:r w:rsidRPr="00642FA4">
              <w:rPr>
                <w:rFonts w:ascii="宋体" w:hAnsi="宋体" w:cs="宋体" w:hint="eastAsia"/>
                <w:kern w:val="0"/>
                <w:sz w:val="24"/>
              </w:rPr>
              <w:t>说明</w:t>
            </w:r>
          </w:p>
        </w:tc>
      </w:tr>
      <w:tr w:rsidR="00642FA4" w:rsidRPr="00642FA4" w14:paraId="537DA38B" w14:textId="77777777">
        <w:trPr>
          <w:trHeight w:val="540"/>
        </w:trPr>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A6D81" w14:textId="77777777" w:rsidR="00BC0E1B" w:rsidRPr="00642FA4" w:rsidRDefault="00BC0E1B">
            <w:pPr>
              <w:widowControl/>
              <w:spacing w:line="360" w:lineRule="auto"/>
              <w:jc w:val="center"/>
              <w:rPr>
                <w:rFonts w:ascii="宋体" w:hAnsi="宋体" w:cs="宋体"/>
                <w:kern w:val="0"/>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7B280" w14:textId="77777777" w:rsidR="00BC0E1B" w:rsidRPr="00642FA4" w:rsidRDefault="00BC0E1B">
            <w:pPr>
              <w:widowControl/>
              <w:spacing w:line="360" w:lineRule="auto"/>
              <w:jc w:val="center"/>
              <w:rPr>
                <w:rFonts w:ascii="宋体" w:hAnsi="宋体" w:cs="宋体"/>
                <w:kern w:val="0"/>
                <w:sz w:val="24"/>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79AAB" w14:textId="77777777" w:rsidR="00BC0E1B" w:rsidRPr="00642FA4" w:rsidRDefault="00BC0E1B">
            <w:pPr>
              <w:widowControl/>
              <w:spacing w:line="360" w:lineRule="auto"/>
              <w:jc w:val="center"/>
              <w:rPr>
                <w:rFonts w:ascii="宋体" w:hAnsi="宋体" w:cs="宋体"/>
                <w:kern w:val="0"/>
                <w:sz w:val="24"/>
              </w:rPr>
            </w:pPr>
          </w:p>
        </w:tc>
        <w:tc>
          <w:tcPr>
            <w:tcW w:w="3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54525" w14:textId="77777777" w:rsidR="00BC0E1B" w:rsidRPr="00642FA4" w:rsidRDefault="00BC0E1B">
            <w:pPr>
              <w:widowControl/>
              <w:spacing w:line="360" w:lineRule="auto"/>
              <w:jc w:val="center"/>
              <w:rPr>
                <w:rFonts w:ascii="宋体" w:hAnsi="宋体" w:cs="宋体"/>
                <w:kern w:val="0"/>
                <w:sz w:val="24"/>
              </w:rPr>
            </w:pPr>
          </w:p>
        </w:tc>
        <w:tc>
          <w:tcPr>
            <w:tcW w:w="3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A9108" w14:textId="77777777" w:rsidR="00BC0E1B" w:rsidRPr="00642FA4" w:rsidRDefault="00BC0E1B">
            <w:pPr>
              <w:widowControl/>
              <w:spacing w:line="360" w:lineRule="auto"/>
              <w:jc w:val="center"/>
              <w:rPr>
                <w:rFonts w:ascii="宋体" w:hAnsi="宋体" w:cs="宋体"/>
                <w:kern w:val="0"/>
                <w:sz w:val="24"/>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AABA8" w14:textId="77777777" w:rsidR="00BC0E1B" w:rsidRPr="00642FA4" w:rsidRDefault="00BC0E1B">
            <w:pPr>
              <w:widowControl/>
              <w:spacing w:line="360" w:lineRule="auto"/>
              <w:jc w:val="center"/>
              <w:rPr>
                <w:rFonts w:ascii="宋体" w:hAnsi="宋体" w:cs="宋体"/>
                <w:kern w:val="0"/>
                <w:sz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83E5F" w14:textId="77777777" w:rsidR="00BC0E1B" w:rsidRPr="00642FA4" w:rsidRDefault="00BC0E1B">
            <w:pPr>
              <w:widowControl/>
              <w:spacing w:line="360" w:lineRule="auto"/>
              <w:jc w:val="center"/>
              <w:rPr>
                <w:rFonts w:ascii="宋体" w:hAnsi="宋体" w:cs="宋体"/>
                <w:kern w:val="0"/>
                <w:sz w:val="24"/>
              </w:rPr>
            </w:pPr>
          </w:p>
        </w:tc>
      </w:tr>
    </w:tbl>
    <w:p w14:paraId="15F7EDF4" w14:textId="77777777" w:rsidR="00BC0E1B" w:rsidRPr="00642FA4" w:rsidRDefault="004A6039">
      <w:pPr>
        <w:spacing w:line="360" w:lineRule="auto"/>
        <w:rPr>
          <w:rFonts w:ascii="宋体" w:hAnsi="宋体"/>
          <w:sz w:val="24"/>
        </w:rPr>
      </w:pPr>
      <w:r w:rsidRPr="00642FA4">
        <w:rPr>
          <w:rFonts w:ascii="宋体" w:hAnsi="宋体" w:hint="eastAsia"/>
          <w:sz w:val="24"/>
        </w:rPr>
        <w:t>注：与投标文件中的《技术规格偏离表》保持一致。</w:t>
      </w:r>
    </w:p>
    <w:p w14:paraId="6370770A" w14:textId="77777777" w:rsidR="00BC0E1B" w:rsidRPr="00642FA4" w:rsidRDefault="00BC0E1B">
      <w:pPr>
        <w:spacing w:line="360" w:lineRule="auto"/>
        <w:rPr>
          <w:rFonts w:ascii="宋体" w:hAnsi="宋体"/>
          <w:sz w:val="24"/>
        </w:rPr>
      </w:pPr>
    </w:p>
    <w:p w14:paraId="6C93ACD2" w14:textId="77777777" w:rsidR="00BC0E1B" w:rsidRPr="00642FA4" w:rsidRDefault="00BC0E1B">
      <w:pPr>
        <w:spacing w:line="360" w:lineRule="auto"/>
        <w:rPr>
          <w:rFonts w:ascii="宋体" w:hAnsi="宋体"/>
          <w:szCs w:val="21"/>
        </w:rPr>
        <w:sectPr w:rsidR="00BC0E1B" w:rsidRPr="00642FA4">
          <w:pgSz w:w="16838" w:h="11906" w:orient="landscape"/>
          <w:pgMar w:top="1797" w:right="1440" w:bottom="1797" w:left="1440" w:header="851" w:footer="992" w:gutter="0"/>
          <w:cols w:space="425"/>
          <w:docGrid w:type="linesAndChars" w:linePitch="312"/>
        </w:sectPr>
      </w:pPr>
    </w:p>
    <w:p w14:paraId="7859ED98" w14:textId="77777777" w:rsidR="00BC0E1B" w:rsidRPr="00642FA4" w:rsidRDefault="004A6039">
      <w:pPr>
        <w:spacing w:line="360" w:lineRule="auto"/>
        <w:rPr>
          <w:rFonts w:ascii="宋体" w:hAnsi="宋体"/>
          <w:b/>
          <w:sz w:val="28"/>
          <w:szCs w:val="28"/>
        </w:rPr>
      </w:pPr>
      <w:r w:rsidRPr="00642FA4">
        <w:rPr>
          <w:rFonts w:ascii="宋体" w:hAnsi="宋体" w:hint="eastAsia"/>
          <w:b/>
          <w:sz w:val="28"/>
          <w:szCs w:val="28"/>
        </w:rPr>
        <w:lastRenderedPageBreak/>
        <w:t>附件三：售后服务方案和承诺</w:t>
      </w:r>
    </w:p>
    <w:tbl>
      <w:tblPr>
        <w:tblW w:w="9067" w:type="dxa"/>
        <w:jc w:val="center"/>
        <w:tblLook w:val="04A0" w:firstRow="1" w:lastRow="0" w:firstColumn="1" w:lastColumn="0" w:noHBand="0" w:noVBand="1"/>
      </w:tblPr>
      <w:tblGrid>
        <w:gridCol w:w="846"/>
        <w:gridCol w:w="1417"/>
        <w:gridCol w:w="6804"/>
      </w:tblGrid>
      <w:tr w:rsidR="00642FA4" w:rsidRPr="00642FA4" w14:paraId="41A8EFDC" w14:textId="77777777">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2CFCE36B" w14:textId="77777777" w:rsidR="00BC0E1B" w:rsidRPr="00642FA4" w:rsidRDefault="004A6039">
            <w:pPr>
              <w:pStyle w:val="B0"/>
              <w:spacing w:line="360" w:lineRule="auto"/>
              <w:rPr>
                <w:sz w:val="24"/>
                <w:szCs w:val="24"/>
              </w:rPr>
            </w:pPr>
            <w:r w:rsidRPr="00642FA4">
              <w:rPr>
                <w:rFonts w:hint="eastAsia"/>
                <w:sz w:val="24"/>
                <w:szCs w:val="24"/>
              </w:rPr>
              <w:t>序号</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D5BCE" w14:textId="77777777" w:rsidR="00BC0E1B" w:rsidRPr="00642FA4" w:rsidRDefault="004A6039">
            <w:pPr>
              <w:pStyle w:val="B0"/>
              <w:spacing w:line="360" w:lineRule="auto"/>
              <w:rPr>
                <w:sz w:val="24"/>
                <w:szCs w:val="24"/>
              </w:rPr>
            </w:pPr>
            <w:r w:rsidRPr="00642FA4">
              <w:rPr>
                <w:rFonts w:hint="eastAsia"/>
                <w:sz w:val="24"/>
                <w:szCs w:val="24"/>
              </w:rPr>
              <w:t>服务项目</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7E92C" w14:textId="77777777" w:rsidR="00BC0E1B" w:rsidRPr="00642FA4" w:rsidRDefault="004A6039">
            <w:pPr>
              <w:pStyle w:val="B0"/>
              <w:spacing w:line="360" w:lineRule="auto"/>
              <w:rPr>
                <w:sz w:val="24"/>
                <w:szCs w:val="24"/>
              </w:rPr>
            </w:pPr>
            <w:r w:rsidRPr="00642FA4">
              <w:rPr>
                <w:rFonts w:hint="eastAsia"/>
                <w:sz w:val="24"/>
                <w:szCs w:val="24"/>
              </w:rPr>
              <w:t>服务标准</w:t>
            </w:r>
          </w:p>
        </w:tc>
      </w:tr>
      <w:tr w:rsidR="00642FA4" w:rsidRPr="00642FA4" w14:paraId="58B95E15" w14:textId="77777777">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0906B194" w14:textId="77777777" w:rsidR="00BC0E1B" w:rsidRPr="00642FA4" w:rsidRDefault="004A6039">
            <w:pPr>
              <w:pStyle w:val="B0"/>
              <w:spacing w:line="360" w:lineRule="auto"/>
              <w:rPr>
                <w:sz w:val="24"/>
                <w:szCs w:val="24"/>
              </w:rPr>
            </w:pPr>
            <w:r w:rsidRPr="00642FA4">
              <w:rPr>
                <w:rFonts w:hint="eastAsia"/>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72865" w14:textId="77777777" w:rsidR="00BC0E1B" w:rsidRPr="00642FA4" w:rsidRDefault="00BC0E1B">
            <w:pPr>
              <w:pStyle w:val="B0"/>
              <w:spacing w:line="360" w:lineRule="auto"/>
              <w:rPr>
                <w:sz w:val="24"/>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59C49" w14:textId="77777777" w:rsidR="00BC0E1B" w:rsidRPr="00642FA4" w:rsidRDefault="00BC0E1B">
            <w:pPr>
              <w:pStyle w:val="B0"/>
              <w:spacing w:line="360" w:lineRule="auto"/>
              <w:rPr>
                <w:sz w:val="24"/>
                <w:szCs w:val="24"/>
              </w:rPr>
            </w:pPr>
          </w:p>
        </w:tc>
      </w:tr>
    </w:tbl>
    <w:p w14:paraId="5A5B22FE" w14:textId="77777777" w:rsidR="00BC0E1B" w:rsidRPr="00642FA4" w:rsidRDefault="004A6039">
      <w:pPr>
        <w:spacing w:line="360" w:lineRule="auto"/>
        <w:rPr>
          <w:rFonts w:ascii="宋体" w:hAnsi="宋体"/>
          <w:sz w:val="24"/>
        </w:rPr>
        <w:sectPr w:rsidR="00BC0E1B" w:rsidRPr="00642FA4">
          <w:headerReference w:type="even" r:id="rId26"/>
          <w:footerReference w:type="even" r:id="rId27"/>
          <w:footerReference w:type="default" r:id="rId28"/>
          <w:headerReference w:type="first" r:id="rId29"/>
          <w:footerReference w:type="first" r:id="rId30"/>
          <w:pgSz w:w="11906" w:h="16838"/>
          <w:pgMar w:top="1440" w:right="1800" w:bottom="1440" w:left="1800" w:header="851" w:footer="992" w:gutter="0"/>
          <w:cols w:space="720"/>
          <w:docGrid w:linePitch="312"/>
        </w:sectPr>
      </w:pPr>
      <w:bookmarkStart w:id="167" w:name="_Toc360831745"/>
      <w:r w:rsidRPr="00642FA4">
        <w:rPr>
          <w:rFonts w:ascii="宋体" w:hAnsi="宋体" w:hint="eastAsia"/>
          <w:sz w:val="24"/>
        </w:rPr>
        <w:t>注：根据招标文件与投标文件，按实际内容填写</w:t>
      </w:r>
      <w:bookmarkEnd w:id="167"/>
    </w:p>
    <w:p w14:paraId="755A6288" w14:textId="77777777" w:rsidR="00BC0E1B" w:rsidRPr="00642FA4" w:rsidRDefault="004A6039">
      <w:pPr>
        <w:spacing w:line="360" w:lineRule="auto"/>
        <w:rPr>
          <w:rFonts w:ascii="宋体" w:hAnsi="宋体"/>
          <w:b/>
          <w:sz w:val="28"/>
          <w:szCs w:val="28"/>
        </w:rPr>
      </w:pPr>
      <w:r w:rsidRPr="00642FA4">
        <w:rPr>
          <w:rFonts w:ascii="宋体" w:hAnsi="宋体" w:hint="eastAsia"/>
          <w:b/>
          <w:sz w:val="28"/>
          <w:szCs w:val="28"/>
        </w:rPr>
        <w:lastRenderedPageBreak/>
        <w:t>附件四：中标通知书</w:t>
      </w:r>
    </w:p>
    <w:p w14:paraId="2782E9B4" w14:textId="77777777" w:rsidR="00BC0E1B" w:rsidRPr="00642FA4" w:rsidRDefault="00BC0E1B">
      <w:pPr>
        <w:spacing w:line="360" w:lineRule="auto"/>
        <w:jc w:val="left"/>
        <w:rPr>
          <w:rFonts w:ascii="宋体" w:hAnsi="宋体"/>
          <w:b/>
          <w:szCs w:val="21"/>
        </w:rPr>
      </w:pPr>
    </w:p>
    <w:p w14:paraId="644C6040" w14:textId="77777777" w:rsidR="00BC0E1B" w:rsidRPr="00642FA4" w:rsidRDefault="004A6039">
      <w:pPr>
        <w:widowControl/>
        <w:spacing w:line="360" w:lineRule="auto"/>
        <w:jc w:val="left"/>
        <w:rPr>
          <w:rFonts w:ascii="宋体" w:hAnsi="宋体"/>
          <w:b/>
          <w:sz w:val="24"/>
        </w:rPr>
      </w:pPr>
      <w:r w:rsidRPr="00642FA4">
        <w:rPr>
          <w:rFonts w:ascii="宋体" w:hAnsi="宋体"/>
          <w:b/>
          <w:sz w:val="24"/>
        </w:rPr>
        <w:br w:type="page"/>
      </w:r>
    </w:p>
    <w:p w14:paraId="61156A7D" w14:textId="77777777" w:rsidR="00BC0E1B" w:rsidRPr="00642FA4" w:rsidRDefault="00BC0E1B">
      <w:pPr>
        <w:widowControl/>
        <w:spacing w:line="360" w:lineRule="auto"/>
        <w:jc w:val="left"/>
        <w:rPr>
          <w:rFonts w:ascii="宋体" w:hAnsi="宋体"/>
          <w:b/>
          <w:sz w:val="24"/>
        </w:rPr>
      </w:pPr>
    </w:p>
    <w:p w14:paraId="0DA32530" w14:textId="77777777" w:rsidR="00BC0E1B" w:rsidRPr="00642FA4" w:rsidRDefault="004A6039">
      <w:pPr>
        <w:spacing w:line="360" w:lineRule="auto"/>
        <w:jc w:val="center"/>
        <w:rPr>
          <w:rFonts w:ascii="宋体" w:hAnsi="宋体"/>
          <w:b/>
          <w:sz w:val="28"/>
          <w:szCs w:val="21"/>
        </w:rPr>
      </w:pPr>
      <w:r w:rsidRPr="00642FA4">
        <w:rPr>
          <w:rFonts w:ascii="宋体" w:hAnsi="宋体" w:hint="eastAsia"/>
          <w:b/>
          <w:sz w:val="28"/>
          <w:szCs w:val="21"/>
        </w:rPr>
        <w:t>附件五：中国传媒大学采购廉政责任书</w:t>
      </w:r>
    </w:p>
    <w:p w14:paraId="46D66BDE" w14:textId="77777777" w:rsidR="00BC0E1B" w:rsidRPr="00642FA4" w:rsidRDefault="00BC0E1B">
      <w:pPr>
        <w:spacing w:line="360" w:lineRule="auto"/>
        <w:jc w:val="center"/>
        <w:rPr>
          <w:rFonts w:ascii="宋体" w:hAnsi="宋体"/>
          <w:szCs w:val="21"/>
        </w:rPr>
      </w:pPr>
    </w:p>
    <w:p w14:paraId="2AF4FDCA" w14:textId="77777777" w:rsidR="00BC0E1B" w:rsidRPr="00642FA4" w:rsidRDefault="004A6039">
      <w:pPr>
        <w:spacing w:line="360" w:lineRule="auto"/>
        <w:rPr>
          <w:rFonts w:ascii="宋体" w:hAnsi="宋体"/>
          <w:szCs w:val="21"/>
        </w:rPr>
      </w:pPr>
      <w:r w:rsidRPr="00642FA4">
        <w:rPr>
          <w:rFonts w:ascii="宋体" w:hAnsi="宋体" w:hint="eastAsia"/>
          <w:szCs w:val="21"/>
        </w:rPr>
        <w:t>项目编号：</w:t>
      </w:r>
      <w:r w:rsidRPr="00642FA4">
        <w:rPr>
          <w:rFonts w:ascii="宋体" w:hAnsi="宋体" w:hint="eastAsia"/>
          <w:szCs w:val="21"/>
          <w:u w:val="single"/>
        </w:rPr>
        <w:t xml:space="preserve">               </w:t>
      </w:r>
    </w:p>
    <w:p w14:paraId="13B8F591" w14:textId="77777777" w:rsidR="00BC0E1B" w:rsidRPr="00642FA4" w:rsidRDefault="004A6039">
      <w:pPr>
        <w:spacing w:line="360" w:lineRule="auto"/>
        <w:rPr>
          <w:rFonts w:ascii="宋体" w:hAnsi="宋体"/>
          <w:szCs w:val="21"/>
          <w:u w:val="single"/>
        </w:rPr>
      </w:pPr>
      <w:r w:rsidRPr="00642FA4">
        <w:rPr>
          <w:rFonts w:ascii="宋体" w:hAnsi="宋体" w:hint="eastAsia"/>
          <w:szCs w:val="21"/>
        </w:rPr>
        <w:t>项目名称：</w:t>
      </w:r>
      <w:r w:rsidRPr="00642FA4">
        <w:rPr>
          <w:rFonts w:ascii="宋体" w:hAnsi="宋体" w:hint="eastAsia"/>
          <w:szCs w:val="21"/>
          <w:u w:val="single"/>
        </w:rPr>
        <w:t xml:space="preserve">               </w:t>
      </w:r>
    </w:p>
    <w:p w14:paraId="39B18495" w14:textId="77777777" w:rsidR="00BC0E1B" w:rsidRPr="00642FA4" w:rsidRDefault="00BC0E1B">
      <w:pPr>
        <w:spacing w:line="360" w:lineRule="auto"/>
        <w:rPr>
          <w:rFonts w:ascii="宋体" w:hAnsi="宋体"/>
          <w:szCs w:val="21"/>
        </w:rPr>
      </w:pPr>
    </w:p>
    <w:p w14:paraId="6A3817DA" w14:textId="77777777" w:rsidR="00BC0E1B" w:rsidRPr="00642FA4" w:rsidRDefault="004A6039">
      <w:pPr>
        <w:spacing w:line="360" w:lineRule="auto"/>
        <w:ind w:firstLineChars="202" w:firstLine="424"/>
        <w:rPr>
          <w:rFonts w:ascii="宋体" w:hAnsi="宋体"/>
          <w:szCs w:val="21"/>
        </w:rPr>
      </w:pPr>
      <w:r w:rsidRPr="00642FA4">
        <w:rPr>
          <w:rFonts w:ascii="宋体" w:hAnsi="宋体" w:hint="eastAsia"/>
          <w:szCs w:val="21"/>
        </w:rPr>
        <w:t>为了更好地贯彻落实党风廉政建设和反腐败斗争的有关规定，圆满地完成中国传媒大学采购工作，防止腐败现象和不廉洁行为发生，特签订廉政责任书。</w:t>
      </w:r>
    </w:p>
    <w:p w14:paraId="04F7EA3A" w14:textId="77777777" w:rsidR="00BC0E1B" w:rsidRPr="00642FA4" w:rsidRDefault="004A6039">
      <w:pPr>
        <w:spacing w:line="360" w:lineRule="auto"/>
        <w:ind w:firstLineChars="200" w:firstLine="420"/>
        <w:rPr>
          <w:rFonts w:ascii="宋体" w:hAnsi="宋体"/>
          <w:szCs w:val="21"/>
        </w:rPr>
      </w:pPr>
      <w:r w:rsidRPr="00642FA4">
        <w:rPr>
          <w:rFonts w:ascii="宋体" w:hAnsi="宋体" w:hint="eastAsia"/>
          <w:szCs w:val="21"/>
        </w:rPr>
        <w:t>在采购工作中，</w:t>
      </w:r>
      <w:r w:rsidRPr="00642FA4">
        <w:rPr>
          <w:rFonts w:ascii="宋体" w:hAnsi="宋体"/>
          <w:szCs w:val="21"/>
        </w:rPr>
        <w:t>采购</w:t>
      </w:r>
      <w:r w:rsidRPr="00642FA4">
        <w:rPr>
          <w:rFonts w:ascii="宋体" w:hAnsi="宋体" w:hint="eastAsia"/>
          <w:szCs w:val="21"/>
        </w:rPr>
        <w:t>人和中标人应遵守如下规定：</w:t>
      </w:r>
    </w:p>
    <w:p w14:paraId="35E1795B" w14:textId="77777777" w:rsidR="00BC0E1B" w:rsidRPr="00642FA4" w:rsidRDefault="004A6039">
      <w:pPr>
        <w:spacing w:line="360" w:lineRule="auto"/>
        <w:ind w:firstLine="435"/>
        <w:rPr>
          <w:rFonts w:ascii="宋体" w:hAnsi="宋体"/>
          <w:szCs w:val="21"/>
        </w:rPr>
      </w:pPr>
      <w:r w:rsidRPr="00642FA4">
        <w:rPr>
          <w:rFonts w:ascii="宋体" w:hAnsi="宋体" w:hint="eastAsia"/>
          <w:szCs w:val="21"/>
        </w:rPr>
        <w:t>（一）双方责任：</w:t>
      </w:r>
    </w:p>
    <w:p w14:paraId="25F95A13" w14:textId="77777777" w:rsidR="00BC0E1B" w:rsidRPr="00642FA4" w:rsidRDefault="004A6039">
      <w:pPr>
        <w:spacing w:line="360" w:lineRule="auto"/>
        <w:ind w:firstLine="435"/>
        <w:rPr>
          <w:rFonts w:ascii="宋体" w:hAnsi="宋体"/>
          <w:szCs w:val="21"/>
        </w:rPr>
      </w:pPr>
      <w:r w:rsidRPr="00642FA4">
        <w:rPr>
          <w:rFonts w:ascii="宋体" w:hAnsi="宋体"/>
          <w:szCs w:val="21"/>
        </w:rPr>
        <w:t>1</w:t>
      </w:r>
      <w:r w:rsidRPr="00642FA4">
        <w:rPr>
          <w:rFonts w:ascii="宋体" w:hAnsi="宋体" w:hint="eastAsia"/>
          <w:szCs w:val="21"/>
        </w:rPr>
        <w:t>、双方应当严格遵守国家关于政府采购的有关法律、法规、相关政策，以及廉政建设相关规定。</w:t>
      </w:r>
    </w:p>
    <w:p w14:paraId="6A013F5A" w14:textId="77777777" w:rsidR="00BC0E1B" w:rsidRPr="00642FA4" w:rsidRDefault="004A6039">
      <w:pPr>
        <w:spacing w:line="360" w:lineRule="auto"/>
        <w:ind w:firstLine="435"/>
        <w:rPr>
          <w:rFonts w:ascii="宋体" w:hAnsi="宋体"/>
          <w:szCs w:val="21"/>
        </w:rPr>
      </w:pPr>
      <w:r w:rsidRPr="00642FA4">
        <w:rPr>
          <w:rFonts w:ascii="宋体" w:hAnsi="宋体"/>
          <w:szCs w:val="21"/>
        </w:rPr>
        <w:t>2</w:t>
      </w:r>
      <w:r w:rsidRPr="00642FA4">
        <w:rPr>
          <w:rFonts w:ascii="宋体" w:hAnsi="宋体" w:hint="eastAsia"/>
          <w:szCs w:val="21"/>
        </w:rPr>
        <w:t>、双方应认真执行采购的合同文件，自觉按合同办事。</w:t>
      </w:r>
    </w:p>
    <w:p w14:paraId="4CE83F3A" w14:textId="77777777" w:rsidR="00BC0E1B" w:rsidRPr="00642FA4" w:rsidRDefault="004A6039">
      <w:pPr>
        <w:spacing w:line="360" w:lineRule="auto"/>
        <w:ind w:firstLine="435"/>
        <w:rPr>
          <w:rFonts w:ascii="宋体" w:hAnsi="宋体"/>
          <w:szCs w:val="21"/>
        </w:rPr>
      </w:pPr>
      <w:r w:rsidRPr="00642FA4">
        <w:rPr>
          <w:rFonts w:ascii="宋体" w:hAnsi="宋体"/>
          <w:szCs w:val="21"/>
        </w:rPr>
        <w:t>3</w:t>
      </w:r>
      <w:r w:rsidRPr="00642FA4">
        <w:rPr>
          <w:rFonts w:ascii="宋体" w:hAnsi="宋体" w:hint="eastAsia"/>
          <w:szCs w:val="21"/>
        </w:rPr>
        <w:t>、除非法律认定的商业秘密和合同文件另有规定之外，双方的业务活动应坚持公开、公正、透明的原则，严禁有损害国家和集体利益、违反采购管理规章制度的不正当交易。</w:t>
      </w:r>
    </w:p>
    <w:p w14:paraId="04CE849E" w14:textId="77777777" w:rsidR="00BC0E1B" w:rsidRPr="00642FA4" w:rsidRDefault="004A6039">
      <w:pPr>
        <w:spacing w:line="360" w:lineRule="auto"/>
        <w:ind w:firstLine="435"/>
        <w:rPr>
          <w:rFonts w:ascii="宋体" w:hAnsi="宋体"/>
          <w:szCs w:val="21"/>
        </w:rPr>
      </w:pPr>
      <w:r w:rsidRPr="00642FA4">
        <w:rPr>
          <w:rFonts w:ascii="宋体" w:hAnsi="宋体"/>
          <w:szCs w:val="21"/>
        </w:rPr>
        <w:t>4</w:t>
      </w:r>
      <w:r w:rsidRPr="00642FA4">
        <w:rPr>
          <w:rFonts w:ascii="宋体" w:hAnsi="宋体" w:hint="eastAsia"/>
          <w:szCs w:val="21"/>
        </w:rPr>
        <w:t>、双方如发现他方在业务活动中有不廉洁行为，有及时提醒对方并督促其纠正的权利和义务。</w:t>
      </w:r>
    </w:p>
    <w:p w14:paraId="01C24E22" w14:textId="77777777" w:rsidR="00BC0E1B" w:rsidRPr="00642FA4" w:rsidRDefault="004A6039">
      <w:pPr>
        <w:spacing w:line="360" w:lineRule="auto"/>
        <w:ind w:firstLine="435"/>
        <w:rPr>
          <w:rFonts w:ascii="宋体" w:hAnsi="宋体"/>
          <w:szCs w:val="21"/>
        </w:rPr>
      </w:pPr>
      <w:r w:rsidRPr="00642FA4">
        <w:rPr>
          <w:rFonts w:ascii="宋体" w:hAnsi="宋体" w:hint="eastAsia"/>
          <w:szCs w:val="21"/>
        </w:rPr>
        <w:t>（二）</w:t>
      </w:r>
      <w:r w:rsidRPr="00642FA4">
        <w:rPr>
          <w:rFonts w:ascii="宋体" w:hAnsi="宋体"/>
          <w:szCs w:val="21"/>
        </w:rPr>
        <w:t>采购</w:t>
      </w:r>
      <w:r w:rsidRPr="00642FA4">
        <w:rPr>
          <w:rFonts w:ascii="宋体" w:hAnsi="宋体" w:hint="eastAsia"/>
          <w:szCs w:val="21"/>
        </w:rPr>
        <w:t>人：</w:t>
      </w:r>
    </w:p>
    <w:p w14:paraId="163C32B0" w14:textId="77777777" w:rsidR="00BC0E1B" w:rsidRPr="00642FA4" w:rsidRDefault="004A6039">
      <w:pPr>
        <w:spacing w:line="360" w:lineRule="auto"/>
        <w:ind w:firstLine="435"/>
        <w:rPr>
          <w:rFonts w:ascii="宋体" w:hAnsi="宋体"/>
          <w:szCs w:val="21"/>
        </w:rPr>
      </w:pPr>
      <w:r w:rsidRPr="00642FA4">
        <w:rPr>
          <w:rFonts w:ascii="宋体" w:hAnsi="宋体"/>
          <w:szCs w:val="21"/>
        </w:rPr>
        <w:t>1</w:t>
      </w:r>
      <w:r w:rsidRPr="00642FA4">
        <w:rPr>
          <w:rFonts w:ascii="宋体" w:hAnsi="宋体" w:hint="eastAsia"/>
          <w:szCs w:val="21"/>
        </w:rPr>
        <w:t>、严格执行采购工作有关规定，严格履行采购工作程序；</w:t>
      </w:r>
    </w:p>
    <w:p w14:paraId="1E715698" w14:textId="77777777" w:rsidR="00BC0E1B" w:rsidRPr="00642FA4" w:rsidRDefault="004A6039">
      <w:pPr>
        <w:spacing w:line="360" w:lineRule="auto"/>
        <w:ind w:firstLine="435"/>
        <w:rPr>
          <w:rFonts w:ascii="宋体" w:hAnsi="宋体"/>
          <w:szCs w:val="21"/>
        </w:rPr>
      </w:pPr>
      <w:r w:rsidRPr="00642FA4">
        <w:rPr>
          <w:rFonts w:ascii="宋体" w:hAnsi="宋体"/>
          <w:szCs w:val="21"/>
        </w:rPr>
        <w:t>2</w:t>
      </w:r>
      <w:r w:rsidRPr="00642FA4">
        <w:rPr>
          <w:rFonts w:ascii="宋体" w:hAnsi="宋体" w:hint="eastAsia"/>
          <w:szCs w:val="21"/>
        </w:rPr>
        <w:t>、不得向投标人泄露标底情况；</w:t>
      </w:r>
    </w:p>
    <w:p w14:paraId="7D13C8BA" w14:textId="77777777" w:rsidR="00BC0E1B" w:rsidRPr="00642FA4" w:rsidRDefault="004A6039">
      <w:pPr>
        <w:spacing w:line="360" w:lineRule="auto"/>
        <w:ind w:firstLine="435"/>
        <w:rPr>
          <w:rFonts w:ascii="宋体" w:hAnsi="宋体"/>
          <w:szCs w:val="21"/>
        </w:rPr>
      </w:pPr>
      <w:r w:rsidRPr="00642FA4">
        <w:rPr>
          <w:rFonts w:ascii="宋体" w:hAnsi="宋体"/>
          <w:szCs w:val="21"/>
        </w:rPr>
        <w:t>3</w:t>
      </w:r>
      <w:r w:rsidRPr="00642FA4">
        <w:rPr>
          <w:rFonts w:ascii="宋体" w:hAnsi="宋体" w:hint="eastAsia"/>
          <w:szCs w:val="21"/>
        </w:rPr>
        <w:t>、不得在中标人报销费用、索要钱物、接受妨碍公正廉洁履行公务的吃请和其他消费活动；</w:t>
      </w:r>
    </w:p>
    <w:p w14:paraId="7B087AA8" w14:textId="77777777" w:rsidR="00BC0E1B" w:rsidRPr="00642FA4" w:rsidRDefault="004A6039">
      <w:pPr>
        <w:spacing w:line="360" w:lineRule="auto"/>
        <w:ind w:firstLine="435"/>
        <w:rPr>
          <w:rFonts w:ascii="宋体" w:hAnsi="宋体"/>
          <w:szCs w:val="21"/>
        </w:rPr>
      </w:pPr>
      <w:r w:rsidRPr="00642FA4">
        <w:rPr>
          <w:rFonts w:ascii="宋体" w:hAnsi="宋体"/>
          <w:szCs w:val="21"/>
        </w:rPr>
        <w:t>4</w:t>
      </w:r>
      <w:r w:rsidRPr="00642FA4">
        <w:rPr>
          <w:rFonts w:ascii="宋体" w:hAnsi="宋体" w:hint="eastAsia"/>
          <w:szCs w:val="21"/>
        </w:rPr>
        <w:t>、不得接受中标人提供的住房装修、赞助子女学费、以考察为名的旅游活动等；</w:t>
      </w:r>
    </w:p>
    <w:p w14:paraId="0F567F3D" w14:textId="77777777" w:rsidR="00BC0E1B" w:rsidRPr="00642FA4" w:rsidRDefault="004A6039">
      <w:pPr>
        <w:spacing w:line="360" w:lineRule="auto"/>
        <w:ind w:firstLine="435"/>
        <w:rPr>
          <w:rFonts w:ascii="宋体" w:hAnsi="宋体"/>
          <w:szCs w:val="21"/>
        </w:rPr>
      </w:pPr>
      <w:r w:rsidRPr="00642FA4">
        <w:rPr>
          <w:rFonts w:ascii="宋体" w:hAnsi="宋体"/>
          <w:szCs w:val="21"/>
        </w:rPr>
        <w:t>5</w:t>
      </w:r>
      <w:r w:rsidRPr="00642FA4">
        <w:rPr>
          <w:rFonts w:ascii="宋体" w:hAnsi="宋体" w:hint="eastAsia"/>
          <w:szCs w:val="21"/>
        </w:rPr>
        <w:t>、不得以回扣和中介费等形式搞创收，设立小金库、增加承包额等，坚持“收支两条线”，按学校财务管理规定办理；</w:t>
      </w:r>
    </w:p>
    <w:p w14:paraId="045BF28C" w14:textId="77777777" w:rsidR="00BC0E1B" w:rsidRPr="00642FA4" w:rsidRDefault="004A6039">
      <w:pPr>
        <w:spacing w:line="360" w:lineRule="auto"/>
        <w:ind w:firstLine="435"/>
        <w:rPr>
          <w:rFonts w:ascii="宋体" w:hAnsi="宋体"/>
          <w:szCs w:val="21"/>
        </w:rPr>
      </w:pPr>
      <w:r w:rsidRPr="00642FA4">
        <w:rPr>
          <w:rFonts w:ascii="宋体" w:hAnsi="宋体" w:hint="eastAsia"/>
          <w:szCs w:val="21"/>
        </w:rPr>
        <w:t>采购人违反规定，按照《中国共产党纪律处分条例》和《行政机关公务员处分条例》等有关规定进行党纪政纪处理。</w:t>
      </w:r>
    </w:p>
    <w:p w14:paraId="56749EDA" w14:textId="77777777" w:rsidR="00BC0E1B" w:rsidRPr="00642FA4" w:rsidRDefault="004A6039">
      <w:pPr>
        <w:spacing w:line="360" w:lineRule="auto"/>
        <w:ind w:firstLine="435"/>
        <w:rPr>
          <w:rFonts w:ascii="宋体" w:hAnsi="宋体"/>
          <w:szCs w:val="21"/>
        </w:rPr>
      </w:pPr>
      <w:r w:rsidRPr="00642FA4">
        <w:rPr>
          <w:rFonts w:ascii="宋体" w:hAnsi="宋体" w:hint="eastAsia"/>
          <w:szCs w:val="21"/>
        </w:rPr>
        <w:t>（三）中标人：</w:t>
      </w:r>
    </w:p>
    <w:p w14:paraId="52FF01A9" w14:textId="77777777" w:rsidR="00BC0E1B" w:rsidRPr="00642FA4" w:rsidRDefault="004A6039">
      <w:pPr>
        <w:spacing w:line="360" w:lineRule="auto"/>
        <w:ind w:firstLine="435"/>
        <w:rPr>
          <w:rFonts w:ascii="宋体" w:hAnsi="宋体"/>
          <w:szCs w:val="21"/>
        </w:rPr>
      </w:pPr>
      <w:r w:rsidRPr="00642FA4">
        <w:rPr>
          <w:rFonts w:ascii="宋体" w:hAnsi="宋体"/>
          <w:szCs w:val="21"/>
        </w:rPr>
        <w:t>1</w:t>
      </w:r>
      <w:r w:rsidRPr="00642FA4">
        <w:rPr>
          <w:rFonts w:ascii="宋体" w:hAnsi="宋体" w:hint="eastAsia"/>
          <w:szCs w:val="21"/>
        </w:rPr>
        <w:t>、不得对采购人工作人员请客、送礼、行贿；</w:t>
      </w:r>
    </w:p>
    <w:p w14:paraId="1BEFA2E3" w14:textId="77777777" w:rsidR="00BC0E1B" w:rsidRPr="00642FA4" w:rsidRDefault="004A6039">
      <w:pPr>
        <w:spacing w:line="360" w:lineRule="auto"/>
        <w:ind w:firstLine="435"/>
        <w:rPr>
          <w:rFonts w:ascii="宋体" w:hAnsi="宋体"/>
          <w:szCs w:val="21"/>
        </w:rPr>
      </w:pPr>
      <w:r w:rsidRPr="00642FA4">
        <w:rPr>
          <w:rFonts w:ascii="宋体" w:hAnsi="宋体"/>
          <w:szCs w:val="21"/>
        </w:rPr>
        <w:t>2</w:t>
      </w:r>
      <w:r w:rsidRPr="00642FA4">
        <w:rPr>
          <w:rFonts w:ascii="宋体" w:hAnsi="宋体" w:hint="eastAsia"/>
          <w:szCs w:val="21"/>
        </w:rPr>
        <w:t>、不得为采购人单位及其工作人员装修住房、赞助子女学费、组织以考察为名的旅游和消费活动等；</w:t>
      </w:r>
    </w:p>
    <w:p w14:paraId="5348A6EB" w14:textId="77777777" w:rsidR="00BC0E1B" w:rsidRPr="00642FA4" w:rsidRDefault="004A6039">
      <w:pPr>
        <w:spacing w:line="360" w:lineRule="auto"/>
        <w:ind w:firstLine="435"/>
        <w:rPr>
          <w:rFonts w:ascii="宋体" w:hAnsi="宋体"/>
          <w:szCs w:val="21"/>
        </w:rPr>
      </w:pPr>
      <w:r w:rsidRPr="00642FA4">
        <w:rPr>
          <w:rFonts w:ascii="宋体" w:hAnsi="宋体"/>
          <w:szCs w:val="21"/>
        </w:rPr>
        <w:t>3</w:t>
      </w:r>
      <w:r w:rsidRPr="00642FA4">
        <w:rPr>
          <w:rFonts w:ascii="宋体" w:hAnsi="宋体" w:hint="eastAsia"/>
          <w:szCs w:val="21"/>
        </w:rPr>
        <w:t>、不得给采购人单位及其工作人员回扣和中介费。</w:t>
      </w:r>
    </w:p>
    <w:p w14:paraId="25387803" w14:textId="77777777" w:rsidR="00BC0E1B" w:rsidRPr="00642FA4" w:rsidRDefault="004A6039">
      <w:pPr>
        <w:spacing w:line="360" w:lineRule="auto"/>
        <w:ind w:firstLine="435"/>
        <w:rPr>
          <w:rFonts w:ascii="宋体" w:hAnsi="宋体"/>
          <w:szCs w:val="21"/>
        </w:rPr>
      </w:pPr>
      <w:r w:rsidRPr="00642FA4">
        <w:rPr>
          <w:rFonts w:ascii="宋体" w:hAnsi="宋体" w:hint="eastAsia"/>
          <w:szCs w:val="21"/>
        </w:rPr>
        <w:t>中标人违反规定，若发生在</w:t>
      </w:r>
      <w:r w:rsidRPr="00642FA4">
        <w:rPr>
          <w:rFonts w:ascii="宋体" w:hAnsi="宋体"/>
          <w:szCs w:val="21"/>
        </w:rPr>
        <w:t>采购</w:t>
      </w:r>
      <w:r w:rsidRPr="00642FA4">
        <w:rPr>
          <w:rFonts w:ascii="宋体" w:hAnsi="宋体" w:hint="eastAsia"/>
          <w:szCs w:val="21"/>
        </w:rPr>
        <w:t>过程中，立即取消中标资格；若发生在采购之后，经学校廉政领导小组研究，根据情节轻重，扣除部分或全部</w:t>
      </w:r>
      <w:r w:rsidRPr="00642FA4">
        <w:rPr>
          <w:rFonts w:ascii="宋体" w:hAnsi="宋体"/>
          <w:szCs w:val="21"/>
        </w:rPr>
        <w:t>合同</w:t>
      </w:r>
      <w:r w:rsidRPr="00642FA4">
        <w:rPr>
          <w:rFonts w:ascii="宋体" w:hAnsi="宋体" w:hint="eastAsia"/>
          <w:szCs w:val="21"/>
        </w:rPr>
        <w:t>款。</w:t>
      </w: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2551"/>
        <w:gridCol w:w="2552"/>
        <w:gridCol w:w="2630"/>
      </w:tblGrid>
      <w:tr w:rsidR="00642FA4" w:rsidRPr="00642FA4" w14:paraId="44D6BC53" w14:textId="77777777">
        <w:trPr>
          <w:trHeight w:val="812"/>
          <w:jc w:val="center"/>
        </w:trPr>
        <w:tc>
          <w:tcPr>
            <w:tcW w:w="2541" w:type="dxa"/>
            <w:tcBorders>
              <w:top w:val="single" w:sz="4" w:space="0" w:color="auto"/>
              <w:left w:val="single" w:sz="4" w:space="0" w:color="auto"/>
              <w:bottom w:val="single" w:sz="4" w:space="0" w:color="auto"/>
              <w:right w:val="single" w:sz="4" w:space="0" w:color="auto"/>
            </w:tcBorders>
            <w:vAlign w:val="center"/>
          </w:tcPr>
          <w:p w14:paraId="0260E17C" w14:textId="77777777" w:rsidR="00BC0E1B" w:rsidRPr="00642FA4" w:rsidRDefault="004A6039">
            <w:pPr>
              <w:spacing w:line="360" w:lineRule="auto"/>
              <w:jc w:val="center"/>
              <w:rPr>
                <w:rFonts w:ascii="宋体" w:hAnsi="宋体"/>
                <w:b/>
                <w:szCs w:val="21"/>
              </w:rPr>
            </w:pPr>
            <w:r w:rsidRPr="00642FA4">
              <w:rPr>
                <w:rFonts w:ascii="宋体" w:hAnsi="宋体" w:hint="eastAsia"/>
                <w:b/>
                <w:szCs w:val="21"/>
              </w:rPr>
              <w:lastRenderedPageBreak/>
              <w:t>中标单位</w:t>
            </w:r>
          </w:p>
        </w:tc>
        <w:tc>
          <w:tcPr>
            <w:tcW w:w="2551" w:type="dxa"/>
            <w:tcBorders>
              <w:top w:val="single" w:sz="4" w:space="0" w:color="auto"/>
              <w:left w:val="single" w:sz="4" w:space="0" w:color="auto"/>
              <w:bottom w:val="single" w:sz="4" w:space="0" w:color="auto"/>
              <w:right w:val="single" w:sz="4" w:space="0" w:color="auto"/>
            </w:tcBorders>
            <w:vAlign w:val="center"/>
          </w:tcPr>
          <w:p w14:paraId="59B71615" w14:textId="77777777" w:rsidR="00BC0E1B" w:rsidRPr="00642FA4" w:rsidRDefault="004A6039">
            <w:pPr>
              <w:spacing w:line="360" w:lineRule="auto"/>
              <w:jc w:val="center"/>
              <w:rPr>
                <w:rFonts w:ascii="宋体" w:hAnsi="宋体"/>
                <w:b/>
                <w:szCs w:val="21"/>
              </w:rPr>
            </w:pPr>
            <w:r w:rsidRPr="00642FA4">
              <w:rPr>
                <w:rFonts w:ascii="宋体" w:hAnsi="宋体" w:hint="eastAsia"/>
                <w:b/>
                <w:szCs w:val="21"/>
              </w:rPr>
              <w:t>项目所在单位</w:t>
            </w:r>
          </w:p>
        </w:tc>
        <w:tc>
          <w:tcPr>
            <w:tcW w:w="2552" w:type="dxa"/>
            <w:tcBorders>
              <w:top w:val="single" w:sz="4" w:space="0" w:color="auto"/>
              <w:left w:val="single" w:sz="4" w:space="0" w:color="auto"/>
              <w:bottom w:val="single" w:sz="4" w:space="0" w:color="auto"/>
              <w:right w:val="single" w:sz="4" w:space="0" w:color="auto"/>
            </w:tcBorders>
            <w:vAlign w:val="center"/>
          </w:tcPr>
          <w:p w14:paraId="5FD6FAC5" w14:textId="77777777" w:rsidR="00BC0E1B" w:rsidRPr="00642FA4" w:rsidRDefault="004A6039">
            <w:pPr>
              <w:spacing w:line="360" w:lineRule="auto"/>
              <w:jc w:val="center"/>
              <w:rPr>
                <w:rFonts w:ascii="宋体" w:hAnsi="宋体"/>
                <w:b/>
                <w:szCs w:val="21"/>
              </w:rPr>
            </w:pPr>
            <w:r w:rsidRPr="00642FA4">
              <w:rPr>
                <w:rFonts w:ascii="宋体" w:hAnsi="宋体" w:hint="eastAsia"/>
                <w:b/>
                <w:szCs w:val="21"/>
              </w:rPr>
              <w:t>归口单位</w:t>
            </w:r>
          </w:p>
        </w:tc>
        <w:tc>
          <w:tcPr>
            <w:tcW w:w="2630" w:type="dxa"/>
            <w:tcBorders>
              <w:top w:val="single" w:sz="4" w:space="0" w:color="auto"/>
              <w:left w:val="single" w:sz="4" w:space="0" w:color="auto"/>
              <w:bottom w:val="single" w:sz="4" w:space="0" w:color="auto"/>
              <w:right w:val="single" w:sz="4" w:space="0" w:color="auto"/>
            </w:tcBorders>
            <w:vAlign w:val="center"/>
          </w:tcPr>
          <w:p w14:paraId="555F51EC" w14:textId="77777777" w:rsidR="00BC0E1B" w:rsidRPr="00642FA4" w:rsidRDefault="004A6039">
            <w:pPr>
              <w:spacing w:line="360" w:lineRule="auto"/>
              <w:jc w:val="center"/>
              <w:rPr>
                <w:rFonts w:ascii="宋体" w:hAnsi="宋体"/>
                <w:b/>
                <w:szCs w:val="21"/>
              </w:rPr>
            </w:pPr>
            <w:r w:rsidRPr="00642FA4">
              <w:rPr>
                <w:rFonts w:ascii="宋体" w:hAnsi="宋体" w:hint="eastAsia"/>
                <w:b/>
                <w:szCs w:val="21"/>
              </w:rPr>
              <w:t>采购与招标管理办公室</w:t>
            </w:r>
          </w:p>
        </w:tc>
      </w:tr>
      <w:tr w:rsidR="00BC0E1B" w:rsidRPr="00642FA4" w14:paraId="6B05F25D" w14:textId="77777777">
        <w:trPr>
          <w:trHeight w:val="487"/>
          <w:jc w:val="center"/>
        </w:trPr>
        <w:tc>
          <w:tcPr>
            <w:tcW w:w="2541" w:type="dxa"/>
            <w:tcBorders>
              <w:top w:val="single" w:sz="4" w:space="0" w:color="auto"/>
              <w:left w:val="single" w:sz="4" w:space="0" w:color="auto"/>
              <w:bottom w:val="single" w:sz="4" w:space="0" w:color="auto"/>
              <w:right w:val="single" w:sz="4" w:space="0" w:color="auto"/>
            </w:tcBorders>
            <w:vAlign w:val="center"/>
          </w:tcPr>
          <w:p w14:paraId="7D03A413" w14:textId="77777777" w:rsidR="00BC0E1B" w:rsidRPr="00642FA4" w:rsidRDefault="004A6039">
            <w:pPr>
              <w:spacing w:line="360" w:lineRule="auto"/>
              <w:jc w:val="center"/>
              <w:rPr>
                <w:rFonts w:ascii="宋体" w:hAnsi="宋体"/>
                <w:szCs w:val="21"/>
              </w:rPr>
            </w:pPr>
            <w:r w:rsidRPr="00642FA4">
              <w:rPr>
                <w:rFonts w:ascii="宋体" w:hAnsi="宋体" w:hint="eastAsia"/>
                <w:szCs w:val="21"/>
              </w:rPr>
              <w:t>签字、盖章</w:t>
            </w:r>
          </w:p>
        </w:tc>
        <w:tc>
          <w:tcPr>
            <w:tcW w:w="2551" w:type="dxa"/>
            <w:tcBorders>
              <w:top w:val="single" w:sz="4" w:space="0" w:color="auto"/>
              <w:left w:val="single" w:sz="4" w:space="0" w:color="auto"/>
              <w:bottom w:val="single" w:sz="4" w:space="0" w:color="auto"/>
              <w:right w:val="single" w:sz="4" w:space="0" w:color="auto"/>
            </w:tcBorders>
            <w:vAlign w:val="center"/>
          </w:tcPr>
          <w:p w14:paraId="0FBA6AA3" w14:textId="77777777" w:rsidR="00BC0E1B" w:rsidRPr="00642FA4" w:rsidRDefault="004A6039">
            <w:pPr>
              <w:spacing w:line="360" w:lineRule="auto"/>
              <w:jc w:val="center"/>
              <w:rPr>
                <w:rFonts w:ascii="宋体" w:hAnsi="宋体"/>
                <w:szCs w:val="21"/>
              </w:rPr>
            </w:pPr>
            <w:r w:rsidRPr="00642FA4">
              <w:rPr>
                <w:rFonts w:ascii="宋体" w:hAnsi="宋体" w:hint="eastAsia"/>
                <w:szCs w:val="21"/>
              </w:rPr>
              <w:t>签字、盖章</w:t>
            </w:r>
          </w:p>
        </w:tc>
        <w:tc>
          <w:tcPr>
            <w:tcW w:w="2552" w:type="dxa"/>
            <w:tcBorders>
              <w:top w:val="single" w:sz="4" w:space="0" w:color="auto"/>
              <w:left w:val="single" w:sz="4" w:space="0" w:color="auto"/>
              <w:bottom w:val="single" w:sz="4" w:space="0" w:color="auto"/>
              <w:right w:val="single" w:sz="4" w:space="0" w:color="auto"/>
            </w:tcBorders>
            <w:vAlign w:val="center"/>
          </w:tcPr>
          <w:p w14:paraId="7D999AE5" w14:textId="77777777" w:rsidR="00BC0E1B" w:rsidRPr="00642FA4" w:rsidRDefault="004A6039">
            <w:pPr>
              <w:spacing w:line="360" w:lineRule="auto"/>
              <w:jc w:val="center"/>
              <w:rPr>
                <w:rFonts w:ascii="宋体" w:hAnsi="宋体"/>
                <w:szCs w:val="21"/>
              </w:rPr>
            </w:pPr>
            <w:r w:rsidRPr="00642FA4">
              <w:rPr>
                <w:rFonts w:ascii="宋体" w:hAnsi="宋体" w:hint="eastAsia"/>
                <w:szCs w:val="21"/>
              </w:rPr>
              <w:t>签字、盖章</w:t>
            </w:r>
          </w:p>
        </w:tc>
        <w:tc>
          <w:tcPr>
            <w:tcW w:w="2630" w:type="dxa"/>
            <w:tcBorders>
              <w:top w:val="single" w:sz="4" w:space="0" w:color="auto"/>
              <w:left w:val="single" w:sz="4" w:space="0" w:color="auto"/>
              <w:bottom w:val="single" w:sz="4" w:space="0" w:color="auto"/>
              <w:right w:val="single" w:sz="4" w:space="0" w:color="auto"/>
            </w:tcBorders>
            <w:vAlign w:val="center"/>
          </w:tcPr>
          <w:p w14:paraId="08D83F6D" w14:textId="77777777" w:rsidR="00BC0E1B" w:rsidRPr="00642FA4" w:rsidRDefault="004A6039">
            <w:pPr>
              <w:spacing w:line="360" w:lineRule="auto"/>
              <w:jc w:val="center"/>
              <w:rPr>
                <w:rFonts w:ascii="宋体" w:hAnsi="宋体"/>
                <w:szCs w:val="21"/>
              </w:rPr>
            </w:pPr>
            <w:r w:rsidRPr="00642FA4">
              <w:rPr>
                <w:rFonts w:ascii="宋体" w:hAnsi="宋体" w:hint="eastAsia"/>
                <w:szCs w:val="21"/>
              </w:rPr>
              <w:t>签字、盖章</w:t>
            </w:r>
          </w:p>
        </w:tc>
      </w:tr>
    </w:tbl>
    <w:p w14:paraId="5E2FDBB6" w14:textId="77777777" w:rsidR="00BC0E1B" w:rsidRPr="00642FA4" w:rsidRDefault="00BC0E1B">
      <w:pPr>
        <w:widowControl/>
        <w:spacing w:line="360" w:lineRule="auto"/>
        <w:jc w:val="left"/>
        <w:rPr>
          <w:rFonts w:ascii="宋体" w:hAnsi="宋体"/>
        </w:rPr>
      </w:pPr>
    </w:p>
    <w:p w14:paraId="6D0CADC1" w14:textId="77777777" w:rsidR="00BC0E1B" w:rsidRPr="00642FA4" w:rsidRDefault="00BC0E1B">
      <w:pPr>
        <w:spacing w:line="360" w:lineRule="auto"/>
        <w:rPr>
          <w:rFonts w:ascii="宋体" w:hAnsi="宋体"/>
          <w:szCs w:val="21"/>
        </w:rPr>
      </w:pPr>
    </w:p>
    <w:p w14:paraId="1A72C0BF" w14:textId="77777777" w:rsidR="00BC0E1B" w:rsidRPr="00642FA4" w:rsidRDefault="00BC0E1B">
      <w:pPr>
        <w:pStyle w:val="TOC2"/>
        <w:spacing w:line="360" w:lineRule="auto"/>
        <w:rPr>
          <w:color w:val="auto"/>
        </w:rPr>
      </w:pPr>
    </w:p>
    <w:p w14:paraId="3F592E23" w14:textId="77777777" w:rsidR="00BC0E1B" w:rsidRPr="00642FA4" w:rsidRDefault="004A6039">
      <w:pPr>
        <w:widowControl/>
        <w:spacing w:line="360" w:lineRule="auto"/>
        <w:jc w:val="left"/>
        <w:rPr>
          <w:rFonts w:ascii="宋体" w:hAnsi="宋体"/>
        </w:rPr>
      </w:pPr>
      <w:r w:rsidRPr="00642FA4">
        <w:rPr>
          <w:rFonts w:ascii="宋体" w:hAnsi="宋体"/>
        </w:rPr>
        <w:br w:type="page"/>
      </w:r>
    </w:p>
    <w:p w14:paraId="5B4BCAE2" w14:textId="77777777" w:rsidR="00BC0E1B" w:rsidRPr="00642FA4" w:rsidRDefault="00BC0E1B">
      <w:pPr>
        <w:spacing w:line="360" w:lineRule="auto"/>
        <w:rPr>
          <w:rFonts w:ascii="宋体" w:hAnsi="宋体"/>
        </w:rPr>
      </w:pPr>
    </w:p>
    <w:p w14:paraId="05B31599" w14:textId="77777777" w:rsidR="00BC0E1B" w:rsidRPr="00642FA4" w:rsidRDefault="004A6039">
      <w:pPr>
        <w:pStyle w:val="1"/>
        <w:spacing w:line="360" w:lineRule="auto"/>
        <w:rPr>
          <w:rFonts w:ascii="宋体" w:hAnsi="宋体"/>
          <w:sz w:val="30"/>
          <w:szCs w:val="30"/>
        </w:rPr>
      </w:pPr>
      <w:bookmarkStart w:id="168" w:name="_Toc106186019"/>
      <w:bookmarkStart w:id="169" w:name="_Toc310195761"/>
      <w:bookmarkStart w:id="170" w:name="_Toc106787494"/>
      <w:r w:rsidRPr="00642FA4">
        <w:rPr>
          <w:rFonts w:ascii="宋体" w:hAnsi="宋体" w:hint="eastAsia"/>
          <w:sz w:val="30"/>
          <w:szCs w:val="30"/>
        </w:rPr>
        <w:t>第七章 投标文件格式</w:t>
      </w:r>
      <w:bookmarkEnd w:id="168"/>
      <w:bookmarkEnd w:id="169"/>
      <w:bookmarkEnd w:id="170"/>
    </w:p>
    <w:p w14:paraId="42504BB9" w14:textId="77777777" w:rsidR="00BC0E1B" w:rsidRPr="00642FA4" w:rsidRDefault="00BC0E1B">
      <w:pPr>
        <w:spacing w:line="360" w:lineRule="auto"/>
        <w:rPr>
          <w:rFonts w:ascii="宋体" w:hAnsi="宋体"/>
        </w:rPr>
      </w:pPr>
    </w:p>
    <w:p w14:paraId="1D75DA71" w14:textId="77777777" w:rsidR="00BC0E1B" w:rsidRPr="00642FA4" w:rsidRDefault="004A6039">
      <w:pPr>
        <w:tabs>
          <w:tab w:val="left" w:pos="900"/>
          <w:tab w:val="left" w:pos="1980"/>
        </w:tabs>
        <w:snapToGrid w:val="0"/>
        <w:spacing w:line="360" w:lineRule="auto"/>
        <w:ind w:left="142"/>
        <w:rPr>
          <w:rFonts w:ascii="宋体" w:hAnsi="宋体"/>
        </w:rPr>
      </w:pPr>
      <w:r w:rsidRPr="00642FA4">
        <w:rPr>
          <w:rFonts w:ascii="宋体" w:hAnsi="宋体"/>
          <w:b/>
        </w:rPr>
        <w:t>投标人编制文件须知</w:t>
      </w:r>
    </w:p>
    <w:p w14:paraId="4D49D98C" w14:textId="77777777" w:rsidR="00BC0E1B" w:rsidRPr="00642FA4" w:rsidRDefault="004A6039">
      <w:pPr>
        <w:tabs>
          <w:tab w:val="left" w:pos="900"/>
          <w:tab w:val="left" w:pos="1980"/>
        </w:tabs>
        <w:snapToGrid w:val="0"/>
        <w:spacing w:line="360" w:lineRule="auto"/>
        <w:ind w:left="142"/>
        <w:rPr>
          <w:rFonts w:ascii="宋体" w:hAnsi="宋体"/>
        </w:rPr>
      </w:pPr>
      <w:r w:rsidRPr="00642FA4">
        <w:rPr>
          <w:rFonts w:ascii="宋体" w:hAnsi="宋体"/>
        </w:rPr>
        <w:t>1、投标人按照本部分的顺序编制投标文件，编制中涉及格式资料的，应按照本部分提供的内容和格式（所有表格的格式可扩展）填写提交。</w:t>
      </w:r>
    </w:p>
    <w:p w14:paraId="252BA80D" w14:textId="77777777" w:rsidR="00BC0E1B" w:rsidRPr="00642FA4" w:rsidRDefault="004A6039">
      <w:pPr>
        <w:tabs>
          <w:tab w:val="left" w:pos="900"/>
          <w:tab w:val="left" w:pos="1980"/>
        </w:tabs>
        <w:snapToGrid w:val="0"/>
        <w:spacing w:line="360" w:lineRule="auto"/>
        <w:ind w:left="142"/>
        <w:rPr>
          <w:rFonts w:ascii="宋体" w:hAnsi="宋体"/>
        </w:rPr>
      </w:pPr>
      <w:r w:rsidRPr="00642FA4">
        <w:rPr>
          <w:rFonts w:ascii="宋体" w:hAnsi="宋体"/>
        </w:rPr>
        <w:t>2、对于招标文件中标记了“格式”文件的，投标人不得改变格式中给定的文字所表达的含义，不得删减格式中的实质性内容，不得自行添加与格式中给定的文字内容相矛盾的内容，不得对应当填写的空格不填写或不实质性响应，否则</w:t>
      </w:r>
      <w:r w:rsidRPr="00642FA4">
        <w:rPr>
          <w:rFonts w:ascii="宋体" w:hAnsi="宋体"/>
          <w:b/>
        </w:rPr>
        <w:t>投标无效</w:t>
      </w:r>
      <w:r w:rsidRPr="00642FA4">
        <w:rPr>
          <w:rFonts w:ascii="宋体" w:hAnsi="宋体"/>
        </w:rPr>
        <w:t>。未标记“实格式”的文件和招标文件未提供格式的内容，可由投标人自行编写。</w:t>
      </w:r>
    </w:p>
    <w:p w14:paraId="16DACC8C" w14:textId="77777777" w:rsidR="00BC0E1B" w:rsidRPr="00642FA4" w:rsidRDefault="004A6039">
      <w:pPr>
        <w:tabs>
          <w:tab w:val="left" w:pos="900"/>
          <w:tab w:val="left" w:pos="1980"/>
        </w:tabs>
        <w:snapToGrid w:val="0"/>
        <w:spacing w:line="360" w:lineRule="auto"/>
        <w:ind w:left="142"/>
        <w:rPr>
          <w:rFonts w:ascii="宋体" w:hAnsi="宋体"/>
        </w:rPr>
      </w:pPr>
      <w:r w:rsidRPr="00642FA4">
        <w:rPr>
          <w:rFonts w:ascii="宋体" w:hAnsi="宋体"/>
        </w:rPr>
        <w:t>3、全部声明和问题的回答及所附材料必须是真实的、准确的和完整的。</w:t>
      </w:r>
    </w:p>
    <w:p w14:paraId="62E5D7D2" w14:textId="77777777" w:rsidR="00BC0E1B" w:rsidRPr="00642FA4" w:rsidRDefault="004A6039">
      <w:pPr>
        <w:pStyle w:val="30"/>
        <w:rPr>
          <w:szCs w:val="24"/>
        </w:rPr>
      </w:pPr>
      <w:r w:rsidRPr="00642FA4">
        <w:br w:type="page"/>
      </w:r>
      <w:bookmarkStart w:id="171" w:name="_Toc497235042"/>
      <w:bookmarkStart w:id="172" w:name="_Toc514926454"/>
      <w:bookmarkStart w:id="173" w:name="_Toc106186020"/>
      <w:bookmarkStart w:id="174" w:name="_Toc106787495"/>
      <w:bookmarkStart w:id="175" w:name="_Toc310195762"/>
      <w:r w:rsidRPr="00642FA4">
        <w:rPr>
          <w:szCs w:val="24"/>
        </w:rPr>
        <w:lastRenderedPageBreak/>
        <w:t>1</w:t>
      </w:r>
      <w:r w:rsidRPr="00642FA4">
        <w:rPr>
          <w:rFonts w:hint="eastAsia"/>
          <w:szCs w:val="24"/>
        </w:rPr>
        <w:t>．</w:t>
      </w:r>
      <w:r w:rsidRPr="00642FA4">
        <w:rPr>
          <w:szCs w:val="24"/>
        </w:rPr>
        <w:t xml:space="preserve">投 标 </w:t>
      </w:r>
      <w:bookmarkEnd w:id="171"/>
      <w:bookmarkEnd w:id="172"/>
      <w:r w:rsidRPr="00642FA4">
        <w:rPr>
          <w:rFonts w:hint="eastAsia"/>
          <w:szCs w:val="24"/>
        </w:rPr>
        <w:t>书（格式）</w:t>
      </w:r>
      <w:bookmarkEnd w:id="173"/>
      <w:bookmarkEnd w:id="174"/>
    </w:p>
    <w:p w14:paraId="26957FA3" w14:textId="77777777" w:rsidR="00BC0E1B" w:rsidRPr="00642FA4" w:rsidRDefault="004A6039">
      <w:pPr>
        <w:tabs>
          <w:tab w:val="left" w:pos="5580"/>
        </w:tabs>
        <w:spacing w:line="360" w:lineRule="auto"/>
        <w:ind w:left="420"/>
        <w:rPr>
          <w:rFonts w:ascii="宋体" w:hAnsi="宋体"/>
        </w:rPr>
      </w:pPr>
      <w:r w:rsidRPr="00642FA4">
        <w:rPr>
          <w:rFonts w:ascii="宋体" w:hAnsi="宋体" w:hint="eastAsia"/>
        </w:rPr>
        <w:t>致（采购代理机构）：</w:t>
      </w:r>
      <w:r w:rsidRPr="00642FA4">
        <w:rPr>
          <w:rFonts w:ascii="宋体" w:hAnsi="宋体"/>
        </w:rPr>
        <w:t xml:space="preserve"> </w:t>
      </w:r>
    </w:p>
    <w:p w14:paraId="504E5CB7" w14:textId="77777777" w:rsidR="00BC0E1B" w:rsidRPr="00642FA4" w:rsidRDefault="004A6039">
      <w:pPr>
        <w:tabs>
          <w:tab w:val="left" w:pos="5580"/>
        </w:tabs>
        <w:spacing w:line="360" w:lineRule="auto"/>
        <w:ind w:firstLine="408"/>
        <w:rPr>
          <w:rFonts w:ascii="宋体" w:hAnsi="宋体"/>
        </w:rPr>
      </w:pPr>
      <w:r w:rsidRPr="00642FA4">
        <w:rPr>
          <w:rFonts w:ascii="宋体" w:hAnsi="宋体" w:hint="eastAsia"/>
        </w:rPr>
        <w:t>根据贵方为</w:t>
      </w:r>
      <w:r w:rsidRPr="00642FA4">
        <w:rPr>
          <w:rFonts w:ascii="宋体" w:hAnsi="宋体"/>
        </w:rPr>
        <w:t>(</w:t>
      </w:r>
      <w:r w:rsidRPr="00642FA4">
        <w:rPr>
          <w:rFonts w:ascii="宋体" w:hAnsi="宋体" w:hint="eastAsia"/>
          <w:u w:val="single"/>
        </w:rPr>
        <w:t>项目名称</w:t>
      </w:r>
      <w:r w:rsidRPr="00642FA4">
        <w:rPr>
          <w:rFonts w:ascii="宋体" w:hAnsi="宋体"/>
        </w:rPr>
        <w:t>)项目招标采购货物及服务的招标公告（投标邀请）(</w:t>
      </w:r>
      <w:r w:rsidRPr="00642FA4">
        <w:rPr>
          <w:rFonts w:ascii="宋体" w:hAnsi="宋体" w:hint="eastAsia"/>
          <w:u w:val="single"/>
        </w:rPr>
        <w:t>招标编号</w:t>
      </w:r>
      <w:r w:rsidRPr="00642FA4">
        <w:rPr>
          <w:rFonts w:ascii="宋体" w:hAnsi="宋体"/>
        </w:rPr>
        <w:t>),签字代表(</w:t>
      </w:r>
      <w:r w:rsidRPr="00642FA4">
        <w:rPr>
          <w:rFonts w:ascii="宋体" w:hAnsi="宋体" w:hint="eastAsia"/>
          <w:u w:val="single"/>
        </w:rPr>
        <w:t>姓名、职务</w:t>
      </w:r>
      <w:r w:rsidRPr="00642FA4">
        <w:rPr>
          <w:rFonts w:ascii="宋体" w:hAnsi="宋体"/>
        </w:rPr>
        <w:t>)经正式授权并代表投标人（</w:t>
      </w:r>
      <w:r w:rsidRPr="00642FA4">
        <w:rPr>
          <w:rFonts w:ascii="宋体" w:hAnsi="宋体" w:hint="eastAsia"/>
          <w:u w:val="single"/>
        </w:rPr>
        <w:t>投标人名称、地址</w:t>
      </w:r>
      <w:r w:rsidRPr="00642FA4">
        <w:rPr>
          <w:rFonts w:ascii="宋体" w:hAnsi="宋体" w:hint="eastAsia"/>
        </w:rPr>
        <w:t>）提交下述文件正本一份、副本</w:t>
      </w:r>
      <w:r w:rsidRPr="00642FA4">
        <w:rPr>
          <w:rFonts w:ascii="宋体" w:hAnsi="宋体"/>
        </w:rPr>
        <w:t>___份</w:t>
      </w:r>
      <w:r w:rsidRPr="00642FA4">
        <w:rPr>
          <w:rFonts w:ascii="宋体" w:hAnsi="宋体" w:hint="eastAsia"/>
        </w:rPr>
        <w:t>及电子版</w:t>
      </w:r>
      <w:r w:rsidRPr="00642FA4">
        <w:rPr>
          <w:rFonts w:ascii="宋体" w:hAnsi="宋体" w:hint="eastAsia"/>
          <w:u w:val="single"/>
        </w:rPr>
        <w:t xml:space="preserve"> </w:t>
      </w:r>
      <w:r w:rsidRPr="00642FA4">
        <w:rPr>
          <w:rFonts w:ascii="宋体" w:hAnsi="宋体"/>
          <w:u w:val="single"/>
        </w:rPr>
        <w:t xml:space="preserve">   </w:t>
      </w:r>
      <w:r w:rsidRPr="00642FA4">
        <w:rPr>
          <w:rFonts w:ascii="宋体" w:hAnsi="宋体" w:hint="eastAsia"/>
        </w:rPr>
        <w:t>份。</w:t>
      </w:r>
    </w:p>
    <w:p w14:paraId="6947C3C7" w14:textId="77777777" w:rsidR="00BC0E1B" w:rsidRPr="00642FA4" w:rsidRDefault="004A6039">
      <w:pPr>
        <w:pStyle w:val="af3"/>
        <w:tabs>
          <w:tab w:val="left" w:pos="5580"/>
        </w:tabs>
        <w:spacing w:line="360" w:lineRule="auto"/>
        <w:ind w:firstLineChars="177" w:firstLine="372"/>
        <w:rPr>
          <w:rFonts w:hAnsi="宋体"/>
          <w:szCs w:val="24"/>
        </w:rPr>
      </w:pPr>
      <w:r w:rsidRPr="00642FA4">
        <w:rPr>
          <w:rFonts w:hAnsi="宋体"/>
          <w:szCs w:val="20"/>
        </w:rPr>
        <w:t>我方</w:t>
      </w:r>
      <w:r w:rsidRPr="00642FA4">
        <w:rPr>
          <w:rFonts w:hAnsi="宋体"/>
        </w:rPr>
        <w:t>已详细审查全部招标文件</w:t>
      </w:r>
      <w:r w:rsidRPr="00642FA4">
        <w:rPr>
          <w:rFonts w:hAnsi="宋体"/>
          <w:szCs w:val="20"/>
        </w:rPr>
        <w:t>，自愿参与投标并承诺如下：</w:t>
      </w:r>
    </w:p>
    <w:p w14:paraId="012E8755" w14:textId="77777777" w:rsidR="00BC0E1B" w:rsidRPr="00642FA4" w:rsidRDefault="004A6039">
      <w:pPr>
        <w:pStyle w:val="af3"/>
        <w:tabs>
          <w:tab w:val="left" w:pos="720"/>
          <w:tab w:val="left" w:pos="900"/>
        </w:tabs>
        <w:spacing w:line="360" w:lineRule="auto"/>
        <w:ind w:firstLineChars="177" w:firstLine="372"/>
        <w:rPr>
          <w:rFonts w:hAnsi="宋体"/>
          <w:szCs w:val="24"/>
          <w:u w:val="single"/>
        </w:rPr>
      </w:pPr>
      <w:r w:rsidRPr="00642FA4">
        <w:rPr>
          <w:rFonts w:hAnsi="宋体" w:hint="eastAsia"/>
          <w:szCs w:val="24"/>
        </w:rPr>
        <w:t>（1）后附“开标一览表”为我方参加此次投标的投标报价。</w:t>
      </w:r>
    </w:p>
    <w:p w14:paraId="710A79C7" w14:textId="77777777" w:rsidR="00BC0E1B" w:rsidRPr="00642FA4" w:rsidRDefault="004A6039">
      <w:pPr>
        <w:tabs>
          <w:tab w:val="left" w:pos="720"/>
          <w:tab w:val="left" w:pos="900"/>
        </w:tabs>
        <w:spacing w:line="360" w:lineRule="auto"/>
        <w:ind w:firstLineChars="177" w:firstLine="372"/>
        <w:rPr>
          <w:rFonts w:ascii="宋体" w:hAnsi="宋体"/>
          <w:szCs w:val="20"/>
        </w:rPr>
      </w:pPr>
      <w:r w:rsidRPr="00642FA4">
        <w:rPr>
          <w:rFonts w:ascii="宋体" w:hAnsi="宋体" w:hint="eastAsia"/>
        </w:rPr>
        <w:t>（2）</w:t>
      </w:r>
      <w:r w:rsidRPr="00642FA4">
        <w:rPr>
          <w:rFonts w:ascii="宋体" w:hAnsi="宋体"/>
          <w:szCs w:val="20"/>
        </w:rPr>
        <w:t>除合同条款及采购需求偏离表列出的偏离外，我方响应招标文件的全部要求。</w:t>
      </w:r>
    </w:p>
    <w:p w14:paraId="39EEC673" w14:textId="77777777" w:rsidR="00BC0E1B" w:rsidRPr="00642FA4" w:rsidRDefault="004A6039">
      <w:pPr>
        <w:tabs>
          <w:tab w:val="left" w:pos="5580"/>
        </w:tabs>
        <w:spacing w:line="360" w:lineRule="auto"/>
        <w:ind w:firstLineChars="177" w:firstLine="372"/>
        <w:rPr>
          <w:rFonts w:ascii="宋体" w:hAnsi="宋体"/>
          <w:szCs w:val="20"/>
        </w:rPr>
      </w:pPr>
      <w:r w:rsidRPr="00642FA4">
        <w:rPr>
          <w:rFonts w:ascii="宋体" w:hAnsi="宋体"/>
          <w:szCs w:val="20"/>
        </w:rPr>
        <w:t>（3）我方已提供的全部文件资料是真实、准确的，并对此承担一切法律后果。</w:t>
      </w:r>
    </w:p>
    <w:p w14:paraId="183FF23C" w14:textId="77777777" w:rsidR="00BC0E1B" w:rsidRPr="00642FA4" w:rsidRDefault="004A6039">
      <w:pPr>
        <w:pStyle w:val="af3"/>
        <w:tabs>
          <w:tab w:val="left" w:pos="5580"/>
        </w:tabs>
        <w:spacing w:line="360" w:lineRule="auto"/>
        <w:ind w:firstLineChars="177" w:firstLine="372"/>
        <w:rPr>
          <w:rFonts w:hAnsi="宋体"/>
          <w:szCs w:val="24"/>
        </w:rPr>
      </w:pPr>
      <w:r w:rsidRPr="00642FA4">
        <w:rPr>
          <w:rFonts w:hAnsi="宋体" w:hint="eastAsia"/>
          <w:szCs w:val="24"/>
        </w:rPr>
        <w:t>（4）我方如中标，我方将在法律规定的期限内与你方签订合同，按照招标文件要求提交履约保证金，并在合同约定的期限内完成合同规定的全部义务。</w:t>
      </w:r>
    </w:p>
    <w:p w14:paraId="683CB412" w14:textId="77777777" w:rsidR="00BC0E1B" w:rsidRPr="00642FA4" w:rsidRDefault="004A6039">
      <w:pPr>
        <w:pStyle w:val="af3"/>
        <w:tabs>
          <w:tab w:val="left" w:pos="5580"/>
        </w:tabs>
        <w:spacing w:line="360" w:lineRule="auto"/>
        <w:ind w:firstLineChars="200" w:firstLine="420"/>
        <w:rPr>
          <w:rFonts w:hAnsi="宋体"/>
          <w:szCs w:val="24"/>
        </w:rPr>
      </w:pPr>
      <w:r w:rsidRPr="00642FA4">
        <w:rPr>
          <w:rFonts w:hAnsi="宋体" w:hint="eastAsia"/>
          <w:szCs w:val="24"/>
        </w:rPr>
        <w:t>（</w:t>
      </w:r>
      <w:r w:rsidRPr="00642FA4">
        <w:rPr>
          <w:rFonts w:hAnsi="宋体"/>
          <w:szCs w:val="24"/>
        </w:rPr>
        <w:t>5</w:t>
      </w:r>
      <w:r w:rsidRPr="00642FA4">
        <w:rPr>
          <w:rFonts w:hAnsi="宋体" w:hint="eastAsia"/>
          <w:szCs w:val="24"/>
        </w:rPr>
        <w:t>）我方已详细审查全部招标文件，包括第</w:t>
      </w:r>
      <w:r w:rsidRPr="00642FA4">
        <w:rPr>
          <w:rFonts w:hAnsi="宋体" w:hint="eastAsia"/>
          <w:szCs w:val="24"/>
          <w:u w:val="single"/>
        </w:rPr>
        <w:t xml:space="preserve">   号（招标编号、补充通知）（如果有的话</w:t>
      </w:r>
      <w:r w:rsidRPr="00642FA4">
        <w:rPr>
          <w:rFonts w:hAnsi="宋体" w:hint="eastAsia"/>
          <w:szCs w:val="24"/>
        </w:rPr>
        <w:t>）。我方完全理解并同意放弃对这方面有不明及误解的权力。</w:t>
      </w:r>
    </w:p>
    <w:p w14:paraId="7BD5134B" w14:textId="77777777" w:rsidR="00BC0E1B" w:rsidRPr="00642FA4" w:rsidRDefault="004A6039">
      <w:pPr>
        <w:pStyle w:val="af3"/>
        <w:tabs>
          <w:tab w:val="left" w:pos="5580"/>
        </w:tabs>
        <w:spacing w:line="360" w:lineRule="auto"/>
        <w:ind w:firstLineChars="200" w:firstLine="420"/>
        <w:rPr>
          <w:rFonts w:hAnsi="宋体"/>
          <w:szCs w:val="24"/>
        </w:rPr>
      </w:pPr>
      <w:r w:rsidRPr="00642FA4">
        <w:rPr>
          <w:rFonts w:hAnsi="宋体" w:hint="eastAsia"/>
          <w:szCs w:val="24"/>
        </w:rPr>
        <w:t>（</w:t>
      </w:r>
      <w:r w:rsidRPr="00642FA4">
        <w:rPr>
          <w:rFonts w:hAnsi="宋体"/>
          <w:szCs w:val="24"/>
        </w:rPr>
        <w:t>6</w:t>
      </w:r>
      <w:r w:rsidRPr="00642FA4">
        <w:rPr>
          <w:rFonts w:hAnsi="宋体" w:hint="eastAsia"/>
          <w:szCs w:val="24"/>
        </w:rPr>
        <w:t>）本投标有效期为自投标截止日起</w:t>
      </w:r>
      <w:r w:rsidRPr="00642FA4">
        <w:rPr>
          <w:rFonts w:hAnsi="宋体"/>
          <w:szCs w:val="24"/>
          <w:u w:val="single"/>
        </w:rPr>
        <w:t xml:space="preserve">  90 </w:t>
      </w:r>
      <w:r w:rsidRPr="00642FA4">
        <w:rPr>
          <w:rFonts w:hAnsi="宋体" w:hint="eastAsia"/>
          <w:szCs w:val="24"/>
        </w:rPr>
        <w:t>个日历日。</w:t>
      </w:r>
    </w:p>
    <w:p w14:paraId="38520EA5" w14:textId="77777777" w:rsidR="00BC0E1B" w:rsidRPr="00642FA4" w:rsidRDefault="004A6039">
      <w:pPr>
        <w:pStyle w:val="af3"/>
        <w:tabs>
          <w:tab w:val="left" w:pos="5580"/>
        </w:tabs>
        <w:spacing w:line="360" w:lineRule="auto"/>
        <w:ind w:firstLineChars="200" w:firstLine="420"/>
        <w:rPr>
          <w:rFonts w:hAnsi="宋体"/>
          <w:szCs w:val="24"/>
        </w:rPr>
      </w:pPr>
      <w:r w:rsidRPr="00642FA4">
        <w:rPr>
          <w:rFonts w:hAnsi="宋体" w:hint="eastAsia"/>
          <w:szCs w:val="24"/>
        </w:rPr>
        <w:t>（</w:t>
      </w:r>
      <w:r w:rsidRPr="00642FA4">
        <w:rPr>
          <w:rFonts w:hAnsi="宋体"/>
          <w:szCs w:val="24"/>
        </w:rPr>
        <w:t>7</w:t>
      </w:r>
      <w:r w:rsidRPr="00642FA4">
        <w:rPr>
          <w:rFonts w:hAnsi="宋体" w:hint="eastAsia"/>
          <w:szCs w:val="24"/>
        </w:rPr>
        <w:t>）我方同意提供按照贵方可能要求的与其投标有关的一切数据或资料，完全理解贵方不一定接受最低价的投标或收到的任何投标。</w:t>
      </w:r>
    </w:p>
    <w:p w14:paraId="3F08A715" w14:textId="77777777" w:rsidR="00BC0E1B" w:rsidRPr="00642FA4" w:rsidRDefault="004A6039">
      <w:pPr>
        <w:tabs>
          <w:tab w:val="left" w:pos="5580"/>
        </w:tabs>
        <w:spacing w:line="360" w:lineRule="auto"/>
        <w:ind w:firstLineChars="200" w:firstLine="420"/>
        <w:rPr>
          <w:rFonts w:ascii="宋体" w:hAnsi="宋体"/>
        </w:rPr>
      </w:pPr>
      <w:r w:rsidRPr="00642FA4">
        <w:rPr>
          <w:rFonts w:ascii="宋体" w:hAnsi="宋体"/>
        </w:rPr>
        <w:t>与本投标有关的一切正式往来信函请寄：</w:t>
      </w:r>
    </w:p>
    <w:p w14:paraId="49FEB3FC" w14:textId="77777777" w:rsidR="00BC0E1B" w:rsidRPr="00642FA4" w:rsidRDefault="004A6039">
      <w:pPr>
        <w:tabs>
          <w:tab w:val="left" w:pos="5580"/>
        </w:tabs>
        <w:spacing w:line="360" w:lineRule="auto"/>
        <w:ind w:left="420"/>
        <w:rPr>
          <w:rFonts w:ascii="宋体" w:hAnsi="宋体"/>
        </w:rPr>
      </w:pPr>
      <w:r w:rsidRPr="00642FA4">
        <w:rPr>
          <w:rFonts w:ascii="宋体" w:hAnsi="宋体" w:hint="eastAsia"/>
        </w:rPr>
        <w:t>地址</w:t>
      </w:r>
      <w:r w:rsidRPr="00642FA4">
        <w:rPr>
          <w:rFonts w:ascii="宋体" w:hAnsi="宋体"/>
        </w:rPr>
        <w:t>_________________________</w:t>
      </w:r>
      <w:r w:rsidRPr="00642FA4">
        <w:rPr>
          <w:rFonts w:ascii="宋体" w:hAnsi="宋体" w:hint="eastAsia"/>
        </w:rPr>
        <w:t>传真</w:t>
      </w:r>
      <w:r w:rsidRPr="00642FA4">
        <w:rPr>
          <w:rFonts w:ascii="宋体" w:hAnsi="宋体"/>
        </w:rPr>
        <w:t>____________________________</w:t>
      </w:r>
    </w:p>
    <w:p w14:paraId="4B4B9ED7" w14:textId="77777777" w:rsidR="00BC0E1B" w:rsidRPr="00642FA4" w:rsidRDefault="004A6039">
      <w:pPr>
        <w:tabs>
          <w:tab w:val="left" w:pos="5580"/>
        </w:tabs>
        <w:spacing w:line="360" w:lineRule="auto"/>
        <w:ind w:left="420"/>
        <w:rPr>
          <w:rFonts w:ascii="宋体" w:hAnsi="宋体"/>
        </w:rPr>
      </w:pPr>
      <w:r w:rsidRPr="00642FA4">
        <w:rPr>
          <w:rFonts w:ascii="宋体" w:hAnsi="宋体" w:hint="eastAsia"/>
        </w:rPr>
        <w:t>电话</w:t>
      </w:r>
      <w:r w:rsidRPr="00642FA4">
        <w:rPr>
          <w:rFonts w:ascii="宋体" w:hAnsi="宋体"/>
        </w:rPr>
        <w:t>_________________________</w:t>
      </w:r>
      <w:r w:rsidRPr="00642FA4">
        <w:rPr>
          <w:rFonts w:ascii="宋体" w:hAnsi="宋体" w:hint="eastAsia"/>
        </w:rPr>
        <w:t>电子函件</w:t>
      </w:r>
      <w:r w:rsidRPr="00642FA4">
        <w:rPr>
          <w:rFonts w:ascii="宋体" w:hAnsi="宋体"/>
        </w:rPr>
        <w:t>________________________</w:t>
      </w:r>
    </w:p>
    <w:p w14:paraId="2F198535" w14:textId="77777777" w:rsidR="00BC0E1B" w:rsidRPr="00642FA4" w:rsidRDefault="00BC0E1B">
      <w:pPr>
        <w:tabs>
          <w:tab w:val="left" w:pos="5580"/>
        </w:tabs>
        <w:spacing w:line="360" w:lineRule="auto"/>
        <w:ind w:left="420"/>
        <w:rPr>
          <w:rFonts w:ascii="宋体" w:hAnsi="宋体"/>
        </w:rPr>
      </w:pPr>
    </w:p>
    <w:p w14:paraId="011819B3" w14:textId="77777777" w:rsidR="00BC0E1B" w:rsidRPr="00642FA4" w:rsidRDefault="004A6039">
      <w:pPr>
        <w:tabs>
          <w:tab w:val="left" w:pos="5580"/>
        </w:tabs>
        <w:spacing w:line="360" w:lineRule="auto"/>
        <w:ind w:left="420"/>
        <w:rPr>
          <w:rFonts w:ascii="宋体" w:hAnsi="宋体"/>
        </w:rPr>
      </w:pPr>
      <w:r w:rsidRPr="00642FA4">
        <w:rPr>
          <w:rFonts w:ascii="宋体" w:hAnsi="宋体" w:hint="eastAsia"/>
        </w:rPr>
        <w:t>投标人授权代表签字</w:t>
      </w:r>
      <w:r w:rsidRPr="00642FA4">
        <w:rPr>
          <w:rFonts w:ascii="宋体" w:hAnsi="宋体" w:hint="eastAsia"/>
          <w:u w:val="single"/>
        </w:rPr>
        <w:t xml:space="preserve">　　　　　　　　　　</w:t>
      </w:r>
    </w:p>
    <w:p w14:paraId="149E9A88" w14:textId="77777777" w:rsidR="00BC0E1B" w:rsidRPr="00642FA4" w:rsidRDefault="004A6039">
      <w:pPr>
        <w:tabs>
          <w:tab w:val="left" w:pos="5580"/>
        </w:tabs>
        <w:spacing w:line="360" w:lineRule="auto"/>
        <w:ind w:left="420"/>
        <w:rPr>
          <w:rFonts w:ascii="宋体" w:hAnsi="宋体"/>
        </w:rPr>
      </w:pPr>
      <w:r w:rsidRPr="00642FA4">
        <w:rPr>
          <w:rFonts w:ascii="宋体" w:hAnsi="宋体" w:hint="eastAsia"/>
        </w:rPr>
        <w:t>投标人名称（全称）</w:t>
      </w:r>
      <w:r w:rsidRPr="00642FA4">
        <w:rPr>
          <w:rFonts w:ascii="宋体" w:hAnsi="宋体" w:hint="eastAsia"/>
          <w:u w:val="single"/>
        </w:rPr>
        <w:t xml:space="preserve">　　　　　　　　　　</w:t>
      </w:r>
    </w:p>
    <w:p w14:paraId="239B1738" w14:textId="77777777" w:rsidR="00BC0E1B" w:rsidRPr="00642FA4" w:rsidRDefault="004A6039">
      <w:pPr>
        <w:tabs>
          <w:tab w:val="left" w:pos="5580"/>
        </w:tabs>
        <w:spacing w:line="360" w:lineRule="auto"/>
        <w:ind w:left="420"/>
        <w:rPr>
          <w:rFonts w:ascii="宋体" w:hAnsi="宋体"/>
        </w:rPr>
      </w:pPr>
      <w:r w:rsidRPr="00642FA4">
        <w:rPr>
          <w:rFonts w:ascii="宋体" w:hAnsi="宋体" w:hint="eastAsia"/>
        </w:rPr>
        <w:t>投标人公章</w:t>
      </w:r>
      <w:r w:rsidRPr="00642FA4">
        <w:rPr>
          <w:rFonts w:ascii="宋体" w:hAnsi="宋体" w:hint="eastAsia"/>
          <w:u w:val="single"/>
        </w:rPr>
        <w:t xml:space="preserve">　　　　　　　　　</w:t>
      </w:r>
      <w:r w:rsidRPr="00642FA4">
        <w:rPr>
          <w:rFonts w:ascii="宋体" w:hAnsi="宋体"/>
          <w:u w:val="single"/>
        </w:rPr>
        <w:t xml:space="preserve">       　</w:t>
      </w:r>
    </w:p>
    <w:p w14:paraId="0FD68D16" w14:textId="77777777" w:rsidR="00BC0E1B" w:rsidRPr="00642FA4" w:rsidRDefault="004A6039">
      <w:pPr>
        <w:tabs>
          <w:tab w:val="left" w:pos="5580"/>
        </w:tabs>
        <w:spacing w:line="360" w:lineRule="auto"/>
        <w:ind w:left="420"/>
        <w:rPr>
          <w:rFonts w:ascii="宋体" w:hAnsi="宋体"/>
          <w:u w:val="single"/>
        </w:rPr>
      </w:pPr>
      <w:r w:rsidRPr="00642FA4">
        <w:rPr>
          <w:rFonts w:ascii="宋体" w:hAnsi="宋体" w:hint="eastAsia"/>
        </w:rPr>
        <w:t>日期</w:t>
      </w:r>
      <w:r w:rsidRPr="00642FA4">
        <w:rPr>
          <w:rFonts w:ascii="宋体" w:hAnsi="宋体" w:hint="eastAsia"/>
          <w:u w:val="single"/>
        </w:rPr>
        <w:t xml:space="preserve">　　　　　　　　　</w:t>
      </w:r>
      <w:r w:rsidRPr="00642FA4">
        <w:rPr>
          <w:rFonts w:ascii="宋体" w:hAnsi="宋体"/>
          <w:u w:val="single"/>
        </w:rPr>
        <w:t xml:space="preserve">            　</w:t>
      </w:r>
    </w:p>
    <w:p w14:paraId="34EF36A2" w14:textId="77777777" w:rsidR="00BC0E1B" w:rsidRPr="00642FA4" w:rsidRDefault="00BC0E1B">
      <w:pPr>
        <w:tabs>
          <w:tab w:val="left" w:pos="5580"/>
        </w:tabs>
        <w:spacing w:line="360" w:lineRule="auto"/>
        <w:ind w:left="420"/>
        <w:rPr>
          <w:rFonts w:ascii="宋体" w:hAnsi="宋体"/>
          <w:u w:val="single"/>
        </w:rPr>
      </w:pPr>
    </w:p>
    <w:p w14:paraId="580FB86F" w14:textId="77777777" w:rsidR="00BC0E1B" w:rsidRPr="00642FA4" w:rsidRDefault="00BC0E1B">
      <w:pPr>
        <w:tabs>
          <w:tab w:val="left" w:pos="5580"/>
        </w:tabs>
        <w:spacing w:line="360" w:lineRule="auto"/>
        <w:ind w:left="420"/>
        <w:rPr>
          <w:rFonts w:ascii="宋体" w:hAnsi="宋体"/>
          <w:u w:val="single"/>
        </w:rPr>
        <w:sectPr w:rsidR="00BC0E1B" w:rsidRPr="00642FA4">
          <w:headerReference w:type="first" r:id="rId31"/>
          <w:footerReference w:type="first" r:id="rId32"/>
          <w:pgSz w:w="11907" w:h="16840"/>
          <w:pgMar w:top="1440" w:right="1800" w:bottom="1440" w:left="1800" w:header="851" w:footer="680" w:gutter="0"/>
          <w:cols w:space="720"/>
          <w:docGrid w:linePitch="462"/>
        </w:sectPr>
      </w:pPr>
    </w:p>
    <w:p w14:paraId="6E2358C5" w14:textId="77777777" w:rsidR="00BC0E1B" w:rsidRPr="00642FA4" w:rsidRDefault="004A6039">
      <w:pPr>
        <w:pStyle w:val="30"/>
        <w:rPr>
          <w:szCs w:val="24"/>
        </w:rPr>
      </w:pPr>
      <w:bookmarkStart w:id="176" w:name="_Toc514926455"/>
      <w:bookmarkStart w:id="177" w:name="_Toc497235043"/>
      <w:bookmarkStart w:id="178" w:name="_Toc106186021"/>
      <w:bookmarkStart w:id="179" w:name="_Toc106787496"/>
      <w:r w:rsidRPr="00642FA4">
        <w:rPr>
          <w:szCs w:val="24"/>
        </w:rPr>
        <w:lastRenderedPageBreak/>
        <w:t>2</w:t>
      </w:r>
      <w:r w:rsidRPr="00642FA4">
        <w:rPr>
          <w:rFonts w:hint="eastAsia"/>
          <w:szCs w:val="24"/>
        </w:rPr>
        <w:t>．</w:t>
      </w:r>
      <w:r w:rsidRPr="00642FA4">
        <w:rPr>
          <w:szCs w:val="24"/>
        </w:rPr>
        <w:t>开标一览表</w:t>
      </w:r>
      <w:bookmarkEnd w:id="176"/>
      <w:bookmarkEnd w:id="177"/>
      <w:r w:rsidRPr="00642FA4">
        <w:rPr>
          <w:rFonts w:hint="eastAsia"/>
          <w:szCs w:val="24"/>
        </w:rPr>
        <w:t>（格式）</w:t>
      </w:r>
      <w:bookmarkEnd w:id="178"/>
      <w:bookmarkEnd w:id="179"/>
    </w:p>
    <w:p w14:paraId="5D116903" w14:textId="77777777" w:rsidR="00BC0E1B" w:rsidRPr="00642FA4" w:rsidRDefault="004A6039">
      <w:pPr>
        <w:tabs>
          <w:tab w:val="left" w:pos="1800"/>
          <w:tab w:val="left" w:pos="5580"/>
        </w:tabs>
        <w:spacing w:line="360" w:lineRule="auto"/>
        <w:ind w:firstLineChars="250" w:firstLine="525"/>
        <w:rPr>
          <w:rFonts w:ascii="宋体" w:hAnsi="宋体"/>
        </w:rPr>
      </w:pPr>
      <w:r w:rsidRPr="00642FA4">
        <w:rPr>
          <w:rFonts w:ascii="宋体" w:hAnsi="宋体" w:hint="eastAsia"/>
        </w:rPr>
        <w:t xml:space="preserve">项目名称： </w:t>
      </w:r>
      <w:r w:rsidRPr="00642FA4">
        <w:rPr>
          <w:rFonts w:ascii="宋体" w:hAnsi="宋体"/>
        </w:rPr>
        <w:t xml:space="preserve">                                                                </w:t>
      </w:r>
      <w:r w:rsidRPr="00642FA4">
        <w:rPr>
          <w:rFonts w:ascii="宋体" w:hAnsi="宋体" w:hint="eastAsia"/>
        </w:rPr>
        <w:t>项目编号：</w:t>
      </w:r>
    </w:p>
    <w:tbl>
      <w:tblPr>
        <w:tblW w:w="137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2010"/>
        <w:gridCol w:w="2126"/>
      </w:tblGrid>
      <w:tr w:rsidR="00642FA4" w:rsidRPr="00642FA4" w14:paraId="0CA01A39" w14:textId="77777777">
        <w:trPr>
          <w:trHeight w:val="567"/>
          <w:jc w:val="center"/>
        </w:trPr>
        <w:tc>
          <w:tcPr>
            <w:tcW w:w="1686" w:type="dxa"/>
            <w:tcBorders>
              <w:top w:val="single" w:sz="12" w:space="0" w:color="auto"/>
            </w:tcBorders>
            <w:vAlign w:val="center"/>
          </w:tcPr>
          <w:p w14:paraId="7FF68435" w14:textId="77777777" w:rsidR="00BC0E1B" w:rsidRPr="00642FA4" w:rsidRDefault="004A6039">
            <w:pPr>
              <w:tabs>
                <w:tab w:val="left" w:pos="5580"/>
              </w:tabs>
              <w:spacing w:line="360" w:lineRule="auto"/>
              <w:jc w:val="center"/>
              <w:rPr>
                <w:rFonts w:ascii="宋体" w:hAnsi="宋体"/>
              </w:rPr>
            </w:pPr>
            <w:r w:rsidRPr="00642FA4">
              <w:rPr>
                <w:rFonts w:ascii="宋体" w:hAnsi="宋体" w:hint="eastAsia"/>
              </w:rPr>
              <w:t>投标人名称</w:t>
            </w:r>
          </w:p>
        </w:tc>
        <w:tc>
          <w:tcPr>
            <w:tcW w:w="2580" w:type="dxa"/>
            <w:tcBorders>
              <w:top w:val="single" w:sz="12" w:space="0" w:color="auto"/>
            </w:tcBorders>
            <w:vAlign w:val="center"/>
          </w:tcPr>
          <w:p w14:paraId="2F3AE994" w14:textId="77777777" w:rsidR="00BC0E1B" w:rsidRPr="00642FA4" w:rsidRDefault="004A6039">
            <w:pPr>
              <w:tabs>
                <w:tab w:val="left" w:pos="5580"/>
              </w:tabs>
              <w:spacing w:line="360" w:lineRule="auto"/>
              <w:jc w:val="center"/>
              <w:rPr>
                <w:rFonts w:ascii="宋体" w:hAnsi="宋体"/>
              </w:rPr>
            </w:pPr>
            <w:r w:rsidRPr="00642FA4">
              <w:rPr>
                <w:rFonts w:ascii="宋体" w:hAnsi="宋体" w:hint="eastAsia"/>
              </w:rPr>
              <w:t>投标总价</w:t>
            </w:r>
          </w:p>
          <w:p w14:paraId="021FA437" w14:textId="77777777" w:rsidR="00BC0E1B" w:rsidRPr="00642FA4" w:rsidRDefault="004A6039">
            <w:pPr>
              <w:tabs>
                <w:tab w:val="left" w:pos="5580"/>
              </w:tabs>
              <w:spacing w:line="360" w:lineRule="auto"/>
              <w:jc w:val="center"/>
              <w:rPr>
                <w:rFonts w:ascii="宋体" w:hAnsi="宋体"/>
              </w:rPr>
            </w:pPr>
            <w:r w:rsidRPr="00642FA4">
              <w:rPr>
                <w:rFonts w:ascii="宋体" w:hAnsi="宋体" w:hint="eastAsia"/>
              </w:rPr>
              <w:t>（元</w:t>
            </w:r>
            <w:r w:rsidRPr="00642FA4">
              <w:rPr>
                <w:rFonts w:ascii="宋体" w:hAnsi="宋体"/>
              </w:rPr>
              <w:t>/人民币）</w:t>
            </w:r>
          </w:p>
        </w:tc>
        <w:tc>
          <w:tcPr>
            <w:tcW w:w="1985" w:type="dxa"/>
            <w:tcBorders>
              <w:top w:val="single" w:sz="12" w:space="0" w:color="auto"/>
            </w:tcBorders>
            <w:vAlign w:val="center"/>
          </w:tcPr>
          <w:p w14:paraId="12EB9678" w14:textId="77777777" w:rsidR="00BC0E1B" w:rsidRPr="00642FA4" w:rsidRDefault="004A6039">
            <w:pPr>
              <w:tabs>
                <w:tab w:val="left" w:pos="5580"/>
              </w:tabs>
              <w:spacing w:line="360" w:lineRule="auto"/>
              <w:jc w:val="center"/>
              <w:rPr>
                <w:rFonts w:ascii="宋体" w:hAnsi="宋体"/>
              </w:rPr>
            </w:pPr>
            <w:r w:rsidRPr="00642FA4">
              <w:rPr>
                <w:rFonts w:ascii="宋体" w:hAnsi="宋体" w:hint="eastAsia"/>
              </w:rPr>
              <w:t>投标保证金</w:t>
            </w:r>
          </w:p>
          <w:p w14:paraId="72F82DD1" w14:textId="77777777" w:rsidR="00BC0E1B" w:rsidRPr="00642FA4" w:rsidRDefault="004A6039">
            <w:pPr>
              <w:tabs>
                <w:tab w:val="left" w:pos="5580"/>
              </w:tabs>
              <w:spacing w:line="360" w:lineRule="auto"/>
              <w:jc w:val="center"/>
              <w:rPr>
                <w:rFonts w:ascii="宋体" w:hAnsi="宋体"/>
              </w:rPr>
            </w:pPr>
            <w:r w:rsidRPr="00642FA4">
              <w:rPr>
                <w:rFonts w:ascii="宋体" w:hAnsi="宋体" w:hint="eastAsia"/>
              </w:rPr>
              <w:t>（有</w:t>
            </w:r>
            <w:r w:rsidRPr="00642FA4">
              <w:rPr>
                <w:rFonts w:ascii="宋体" w:hAnsi="宋体"/>
              </w:rPr>
              <w:t>/无）</w:t>
            </w:r>
          </w:p>
        </w:tc>
        <w:tc>
          <w:tcPr>
            <w:tcW w:w="1674" w:type="dxa"/>
            <w:tcBorders>
              <w:top w:val="single" w:sz="12" w:space="0" w:color="auto"/>
            </w:tcBorders>
            <w:vAlign w:val="center"/>
          </w:tcPr>
          <w:p w14:paraId="3602B2EC" w14:textId="77777777" w:rsidR="00BC0E1B" w:rsidRPr="00642FA4" w:rsidRDefault="004A6039">
            <w:pPr>
              <w:tabs>
                <w:tab w:val="left" w:pos="5580"/>
              </w:tabs>
              <w:spacing w:line="360" w:lineRule="auto"/>
              <w:jc w:val="center"/>
              <w:rPr>
                <w:rFonts w:ascii="宋体" w:hAnsi="宋体"/>
              </w:rPr>
            </w:pPr>
            <w:r w:rsidRPr="00642FA4">
              <w:rPr>
                <w:rFonts w:ascii="宋体" w:hAnsi="宋体" w:hint="eastAsia"/>
              </w:rPr>
              <w:t>质保期</w:t>
            </w:r>
          </w:p>
        </w:tc>
        <w:tc>
          <w:tcPr>
            <w:tcW w:w="1674" w:type="dxa"/>
            <w:tcBorders>
              <w:top w:val="single" w:sz="12" w:space="0" w:color="auto"/>
            </w:tcBorders>
            <w:vAlign w:val="center"/>
          </w:tcPr>
          <w:p w14:paraId="2096D54A" w14:textId="77777777" w:rsidR="00BC0E1B" w:rsidRPr="00642FA4" w:rsidRDefault="004A6039">
            <w:pPr>
              <w:tabs>
                <w:tab w:val="left" w:pos="5580"/>
              </w:tabs>
              <w:spacing w:line="360" w:lineRule="auto"/>
              <w:jc w:val="center"/>
              <w:rPr>
                <w:rFonts w:ascii="宋体" w:hAnsi="宋体"/>
              </w:rPr>
            </w:pPr>
            <w:r w:rsidRPr="00642FA4">
              <w:rPr>
                <w:rFonts w:ascii="宋体" w:hAnsi="宋体" w:hint="eastAsia"/>
              </w:rPr>
              <w:t>交货期</w:t>
            </w:r>
          </w:p>
        </w:tc>
        <w:tc>
          <w:tcPr>
            <w:tcW w:w="2010" w:type="dxa"/>
            <w:tcBorders>
              <w:top w:val="single" w:sz="12" w:space="0" w:color="auto"/>
            </w:tcBorders>
            <w:vAlign w:val="center"/>
          </w:tcPr>
          <w:p w14:paraId="55812B48" w14:textId="77777777" w:rsidR="00BC0E1B" w:rsidRPr="00642FA4" w:rsidRDefault="004A6039">
            <w:pPr>
              <w:tabs>
                <w:tab w:val="left" w:pos="5580"/>
              </w:tabs>
              <w:spacing w:line="360" w:lineRule="auto"/>
              <w:jc w:val="center"/>
              <w:rPr>
                <w:rFonts w:ascii="宋体" w:hAnsi="宋体"/>
              </w:rPr>
            </w:pPr>
            <w:r w:rsidRPr="00642FA4">
              <w:rPr>
                <w:rFonts w:ascii="宋体" w:hAnsi="宋体" w:hint="eastAsia"/>
              </w:rPr>
              <w:t>核心产品品牌</w:t>
            </w:r>
          </w:p>
        </w:tc>
        <w:tc>
          <w:tcPr>
            <w:tcW w:w="2126" w:type="dxa"/>
            <w:tcBorders>
              <w:top w:val="single" w:sz="12" w:space="0" w:color="auto"/>
            </w:tcBorders>
            <w:vAlign w:val="center"/>
          </w:tcPr>
          <w:p w14:paraId="57665A39" w14:textId="77777777" w:rsidR="00BC0E1B" w:rsidRPr="00642FA4" w:rsidRDefault="004A6039">
            <w:pPr>
              <w:tabs>
                <w:tab w:val="left" w:pos="5580"/>
              </w:tabs>
              <w:spacing w:line="360" w:lineRule="auto"/>
              <w:jc w:val="center"/>
              <w:rPr>
                <w:rFonts w:ascii="宋体" w:hAnsi="宋体"/>
              </w:rPr>
            </w:pPr>
            <w:r w:rsidRPr="00642FA4">
              <w:rPr>
                <w:rFonts w:ascii="宋体" w:hAnsi="宋体" w:hint="eastAsia"/>
              </w:rPr>
              <w:t>备注</w:t>
            </w:r>
          </w:p>
        </w:tc>
      </w:tr>
      <w:tr w:rsidR="00642FA4" w:rsidRPr="00642FA4" w14:paraId="532DC960" w14:textId="77777777">
        <w:trPr>
          <w:trHeight w:val="1293"/>
          <w:jc w:val="center"/>
        </w:trPr>
        <w:tc>
          <w:tcPr>
            <w:tcW w:w="1686" w:type="dxa"/>
            <w:vAlign w:val="center"/>
          </w:tcPr>
          <w:p w14:paraId="751AA431" w14:textId="77777777" w:rsidR="00BC0E1B" w:rsidRPr="00642FA4" w:rsidRDefault="00BC0E1B">
            <w:pPr>
              <w:tabs>
                <w:tab w:val="left" w:pos="5580"/>
              </w:tabs>
              <w:spacing w:line="360" w:lineRule="auto"/>
              <w:jc w:val="center"/>
              <w:rPr>
                <w:rFonts w:ascii="宋体" w:hAnsi="宋体"/>
              </w:rPr>
            </w:pPr>
          </w:p>
        </w:tc>
        <w:tc>
          <w:tcPr>
            <w:tcW w:w="2580" w:type="dxa"/>
            <w:vAlign w:val="center"/>
          </w:tcPr>
          <w:p w14:paraId="1A19E171" w14:textId="77777777" w:rsidR="00BC0E1B" w:rsidRPr="00642FA4" w:rsidRDefault="004A6039">
            <w:pPr>
              <w:tabs>
                <w:tab w:val="left" w:pos="5580"/>
              </w:tabs>
              <w:snapToGrid w:val="0"/>
              <w:spacing w:line="360" w:lineRule="auto"/>
              <w:jc w:val="center"/>
              <w:rPr>
                <w:rFonts w:ascii="宋体" w:hAnsi="宋体"/>
              </w:rPr>
            </w:pPr>
            <w:r w:rsidRPr="00642FA4">
              <w:rPr>
                <w:rFonts w:ascii="宋体" w:hAnsi="宋体" w:hint="eastAsia"/>
              </w:rPr>
              <w:t>人民币大写金额：</w:t>
            </w:r>
          </w:p>
          <w:p w14:paraId="6DEA666B" w14:textId="77777777" w:rsidR="00BC0E1B" w:rsidRPr="00642FA4" w:rsidRDefault="004A6039">
            <w:pPr>
              <w:tabs>
                <w:tab w:val="left" w:pos="5580"/>
              </w:tabs>
              <w:snapToGrid w:val="0"/>
              <w:spacing w:line="360" w:lineRule="auto"/>
              <w:jc w:val="center"/>
              <w:rPr>
                <w:rFonts w:ascii="宋体" w:hAnsi="宋体"/>
              </w:rPr>
            </w:pPr>
            <w:r w:rsidRPr="00642FA4">
              <w:rPr>
                <w:rFonts w:ascii="宋体" w:hAnsi="宋体" w:hint="eastAsia"/>
              </w:rPr>
              <w:t>人民币小写金额：</w:t>
            </w:r>
          </w:p>
        </w:tc>
        <w:tc>
          <w:tcPr>
            <w:tcW w:w="1985" w:type="dxa"/>
            <w:vAlign w:val="center"/>
          </w:tcPr>
          <w:p w14:paraId="546803D1" w14:textId="77777777" w:rsidR="00BC0E1B" w:rsidRPr="00642FA4" w:rsidRDefault="00BC0E1B">
            <w:pPr>
              <w:tabs>
                <w:tab w:val="left" w:pos="5580"/>
              </w:tabs>
              <w:spacing w:line="360" w:lineRule="auto"/>
              <w:jc w:val="center"/>
              <w:rPr>
                <w:rFonts w:ascii="宋体" w:hAnsi="宋体"/>
              </w:rPr>
            </w:pPr>
          </w:p>
        </w:tc>
        <w:tc>
          <w:tcPr>
            <w:tcW w:w="1674" w:type="dxa"/>
            <w:vAlign w:val="center"/>
          </w:tcPr>
          <w:p w14:paraId="356746F6" w14:textId="77777777" w:rsidR="00BC0E1B" w:rsidRPr="00642FA4" w:rsidRDefault="00BC0E1B">
            <w:pPr>
              <w:tabs>
                <w:tab w:val="left" w:pos="5580"/>
              </w:tabs>
              <w:spacing w:line="360" w:lineRule="auto"/>
              <w:jc w:val="center"/>
              <w:rPr>
                <w:rFonts w:ascii="宋体" w:hAnsi="宋体"/>
              </w:rPr>
            </w:pPr>
          </w:p>
        </w:tc>
        <w:tc>
          <w:tcPr>
            <w:tcW w:w="1674" w:type="dxa"/>
            <w:vAlign w:val="center"/>
          </w:tcPr>
          <w:p w14:paraId="561A23A2" w14:textId="77777777" w:rsidR="00BC0E1B" w:rsidRPr="00642FA4" w:rsidRDefault="00BC0E1B">
            <w:pPr>
              <w:tabs>
                <w:tab w:val="left" w:pos="5580"/>
              </w:tabs>
              <w:spacing w:line="360" w:lineRule="auto"/>
              <w:jc w:val="center"/>
              <w:rPr>
                <w:rFonts w:ascii="宋体" w:hAnsi="宋体"/>
              </w:rPr>
            </w:pPr>
          </w:p>
        </w:tc>
        <w:tc>
          <w:tcPr>
            <w:tcW w:w="2010" w:type="dxa"/>
          </w:tcPr>
          <w:p w14:paraId="43D5D6A4" w14:textId="77777777" w:rsidR="00BC0E1B" w:rsidRPr="00642FA4" w:rsidRDefault="00BC0E1B">
            <w:pPr>
              <w:spacing w:line="360" w:lineRule="auto"/>
              <w:rPr>
                <w:rFonts w:ascii="宋体" w:hAnsi="宋体"/>
                <w:u w:val="thick"/>
              </w:rPr>
            </w:pPr>
          </w:p>
        </w:tc>
        <w:tc>
          <w:tcPr>
            <w:tcW w:w="2126" w:type="dxa"/>
            <w:vAlign w:val="center"/>
          </w:tcPr>
          <w:p w14:paraId="7D9834C8" w14:textId="77777777" w:rsidR="00BC0E1B" w:rsidRPr="00642FA4" w:rsidRDefault="00BC0E1B">
            <w:pPr>
              <w:spacing w:line="360" w:lineRule="auto"/>
              <w:rPr>
                <w:rFonts w:ascii="宋体" w:hAnsi="宋体"/>
                <w:u w:val="thick"/>
              </w:rPr>
            </w:pPr>
          </w:p>
        </w:tc>
      </w:tr>
    </w:tbl>
    <w:p w14:paraId="1E93574C" w14:textId="77777777" w:rsidR="00BC0E1B" w:rsidRPr="00642FA4" w:rsidRDefault="004A6039">
      <w:pPr>
        <w:spacing w:line="360" w:lineRule="auto"/>
        <w:rPr>
          <w:rFonts w:ascii="宋体" w:hAnsi="宋体"/>
          <w:u w:val="single"/>
          <w:lang w:val="zh-CN"/>
        </w:rPr>
      </w:pPr>
      <w:r w:rsidRPr="00642FA4">
        <w:rPr>
          <w:rFonts w:ascii="宋体" w:hAnsi="宋体" w:hint="eastAsia"/>
          <w:lang w:val="zh-CN"/>
        </w:rPr>
        <w:t>投标人名称（盖章）：</w:t>
      </w:r>
    </w:p>
    <w:p w14:paraId="1588B5E9" w14:textId="77777777" w:rsidR="00BC0E1B" w:rsidRPr="00642FA4" w:rsidRDefault="004A6039">
      <w:pPr>
        <w:spacing w:line="360" w:lineRule="auto"/>
        <w:rPr>
          <w:rFonts w:ascii="宋体" w:hAnsi="宋体"/>
          <w:u w:val="single"/>
          <w:lang w:val="zh-CN"/>
        </w:rPr>
      </w:pPr>
      <w:r w:rsidRPr="00642FA4">
        <w:rPr>
          <w:rFonts w:ascii="宋体" w:hAnsi="宋体" w:hint="eastAsia"/>
          <w:lang w:val="zh-CN"/>
        </w:rPr>
        <w:t>投标人代表（签字）：</w:t>
      </w:r>
    </w:p>
    <w:p w14:paraId="38B76112" w14:textId="77777777" w:rsidR="00BC0E1B" w:rsidRPr="00642FA4" w:rsidRDefault="004A6039">
      <w:pPr>
        <w:tabs>
          <w:tab w:val="left" w:pos="5580"/>
        </w:tabs>
        <w:spacing w:line="360" w:lineRule="auto"/>
        <w:rPr>
          <w:rFonts w:ascii="宋体" w:hAnsi="宋体"/>
        </w:rPr>
      </w:pPr>
      <w:r w:rsidRPr="00642FA4">
        <w:rPr>
          <w:rFonts w:ascii="宋体" w:hAnsi="宋体" w:hint="eastAsia"/>
        </w:rPr>
        <w:t>注</w:t>
      </w:r>
      <w:r w:rsidRPr="00642FA4">
        <w:rPr>
          <w:rFonts w:ascii="宋体" w:hAnsi="宋体"/>
        </w:rPr>
        <w:t>:1、此表</w:t>
      </w:r>
      <w:r w:rsidRPr="00642FA4">
        <w:rPr>
          <w:rFonts w:ascii="宋体" w:hAnsi="宋体" w:hint="eastAsia"/>
        </w:rPr>
        <w:t>还</w:t>
      </w:r>
      <w:r w:rsidRPr="00642FA4">
        <w:rPr>
          <w:rFonts w:ascii="宋体" w:hAnsi="宋体"/>
        </w:rPr>
        <w:t>应按投标人须知的规定密封标记并单独递交一份原件。</w:t>
      </w:r>
    </w:p>
    <w:p w14:paraId="6E13B692" w14:textId="77777777" w:rsidR="00BC0E1B" w:rsidRPr="00642FA4" w:rsidRDefault="004A6039">
      <w:pPr>
        <w:tabs>
          <w:tab w:val="left" w:pos="5580"/>
        </w:tabs>
        <w:spacing w:line="360" w:lineRule="auto"/>
        <w:ind w:firstLineChars="150" w:firstLine="315"/>
        <w:rPr>
          <w:rFonts w:ascii="宋体" w:hAnsi="宋体"/>
        </w:rPr>
      </w:pPr>
      <w:r w:rsidRPr="00642FA4">
        <w:rPr>
          <w:rFonts w:ascii="宋体" w:hAnsi="宋体"/>
        </w:rPr>
        <w:t>2、单独递交的此表如与投标文件正本中不一致的，以单独递交的为准。</w:t>
      </w:r>
    </w:p>
    <w:p w14:paraId="054FE060" w14:textId="77777777" w:rsidR="00BC0E1B" w:rsidRPr="00642FA4" w:rsidRDefault="004A6039">
      <w:pPr>
        <w:tabs>
          <w:tab w:val="left" w:pos="5580"/>
        </w:tabs>
        <w:spacing w:line="360" w:lineRule="auto"/>
        <w:ind w:left="719" w:hanging="360"/>
        <w:rPr>
          <w:rFonts w:ascii="宋体" w:hAnsi="宋体"/>
        </w:rPr>
        <w:sectPr w:rsidR="00BC0E1B" w:rsidRPr="00642FA4">
          <w:footerReference w:type="default" r:id="rId33"/>
          <w:pgSz w:w="16840" w:h="11907" w:orient="landscape"/>
          <w:pgMar w:top="1418" w:right="1400" w:bottom="1418" w:left="1089" w:header="851" w:footer="737" w:gutter="0"/>
          <w:cols w:space="720"/>
          <w:docGrid w:linePitch="312"/>
        </w:sectPr>
      </w:pPr>
      <w:r w:rsidRPr="00642FA4">
        <w:rPr>
          <w:rFonts w:ascii="宋体" w:hAnsi="宋体"/>
        </w:rPr>
        <w:t>3、此表中，每包的投标总价应和附件3中的总价相一致。</w:t>
      </w:r>
      <w:r w:rsidRPr="00642FA4">
        <w:rPr>
          <w:rFonts w:ascii="宋体" w:hAnsi="宋体" w:hint="eastAsia"/>
        </w:rPr>
        <w:t>临时特别条款：投标人所提供的货物如果原产于美国，投标报价中还必须包括加征关税。加征关税的商品清单及税率以国务院税则委员会发布的最新有效公告为准。</w:t>
      </w:r>
    </w:p>
    <w:p w14:paraId="645F748D" w14:textId="77777777" w:rsidR="00BC0E1B" w:rsidRPr="00642FA4" w:rsidRDefault="004A6039">
      <w:pPr>
        <w:pStyle w:val="30"/>
        <w:spacing w:before="0"/>
        <w:rPr>
          <w:szCs w:val="24"/>
        </w:rPr>
      </w:pPr>
      <w:bookmarkStart w:id="180" w:name="_Toc497235044"/>
      <w:bookmarkStart w:id="181" w:name="_Toc514926456"/>
      <w:bookmarkStart w:id="182" w:name="_Toc366858502"/>
      <w:bookmarkStart w:id="183" w:name="_Toc106186022"/>
      <w:bookmarkStart w:id="184" w:name="_Toc106787497"/>
      <w:bookmarkStart w:id="185" w:name="_Toc310195765"/>
      <w:r w:rsidRPr="00642FA4">
        <w:rPr>
          <w:szCs w:val="24"/>
        </w:rPr>
        <w:lastRenderedPageBreak/>
        <w:t>3</w:t>
      </w:r>
      <w:r w:rsidRPr="00642FA4">
        <w:rPr>
          <w:rFonts w:hint="eastAsia"/>
          <w:szCs w:val="24"/>
        </w:rPr>
        <w:t>．</w:t>
      </w:r>
      <w:r w:rsidRPr="00642FA4">
        <w:rPr>
          <w:szCs w:val="24"/>
        </w:rPr>
        <w:t>投标分项报价表</w:t>
      </w:r>
      <w:bookmarkEnd w:id="180"/>
      <w:bookmarkEnd w:id="181"/>
      <w:bookmarkEnd w:id="182"/>
      <w:r w:rsidRPr="00642FA4">
        <w:rPr>
          <w:rFonts w:hint="eastAsia"/>
          <w:szCs w:val="24"/>
        </w:rPr>
        <w:t>（格式）</w:t>
      </w:r>
      <w:bookmarkEnd w:id="183"/>
      <w:bookmarkEnd w:id="184"/>
    </w:p>
    <w:p w14:paraId="3D072F79" w14:textId="77777777" w:rsidR="00BC0E1B" w:rsidRPr="00642FA4" w:rsidRDefault="004A6039">
      <w:pPr>
        <w:spacing w:line="360" w:lineRule="auto"/>
        <w:rPr>
          <w:rFonts w:ascii="宋体" w:hAnsi="宋体"/>
        </w:rPr>
      </w:pPr>
      <w:r w:rsidRPr="00642FA4">
        <w:rPr>
          <w:rFonts w:ascii="宋体" w:hAnsi="宋体" w:hint="eastAsia"/>
        </w:rPr>
        <w:t>项目名称</w:t>
      </w:r>
      <w:r w:rsidRPr="00642FA4">
        <w:rPr>
          <w:rFonts w:ascii="宋体" w:hAnsi="宋体"/>
        </w:rPr>
        <w:t xml:space="preserve">:______________________             </w:t>
      </w:r>
      <w:r w:rsidRPr="00642FA4">
        <w:rPr>
          <w:rFonts w:ascii="宋体" w:hAnsi="宋体" w:hint="eastAsia"/>
        </w:rPr>
        <w:t>项目编号</w:t>
      </w:r>
      <w:r w:rsidRPr="00642FA4">
        <w:rPr>
          <w:rFonts w:ascii="宋体" w:hAnsi="宋体"/>
        </w:rPr>
        <w:t xml:space="preserve">:_______________     </w:t>
      </w:r>
    </w:p>
    <w:p w14:paraId="57B4FE29" w14:textId="77777777" w:rsidR="00BC0E1B" w:rsidRPr="00642FA4" w:rsidRDefault="004A6039">
      <w:pPr>
        <w:spacing w:line="360" w:lineRule="auto"/>
        <w:jc w:val="center"/>
        <w:rPr>
          <w:rFonts w:ascii="宋体" w:hAnsi="宋体"/>
          <w:b/>
        </w:rPr>
      </w:pPr>
      <w:r w:rsidRPr="00642FA4">
        <w:rPr>
          <w:rFonts w:ascii="宋体" w:hAnsi="宋体" w:hint="eastAsia"/>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642FA4" w:rsidRPr="00642FA4" w14:paraId="55865667" w14:textId="77777777">
        <w:trPr>
          <w:trHeight w:val="772"/>
        </w:trPr>
        <w:tc>
          <w:tcPr>
            <w:tcW w:w="567" w:type="dxa"/>
            <w:vAlign w:val="center"/>
          </w:tcPr>
          <w:p w14:paraId="5587567E" w14:textId="77777777" w:rsidR="00BC0E1B" w:rsidRPr="00642FA4" w:rsidRDefault="004A6039">
            <w:pPr>
              <w:spacing w:line="360" w:lineRule="auto"/>
              <w:jc w:val="center"/>
              <w:rPr>
                <w:rFonts w:ascii="宋体" w:hAnsi="宋体"/>
                <w:b/>
              </w:rPr>
            </w:pPr>
            <w:r w:rsidRPr="00642FA4">
              <w:rPr>
                <w:rFonts w:ascii="宋体" w:hAnsi="宋体" w:hint="eastAsia"/>
                <w:b/>
              </w:rPr>
              <w:t>序号</w:t>
            </w:r>
          </w:p>
        </w:tc>
        <w:tc>
          <w:tcPr>
            <w:tcW w:w="1134" w:type="dxa"/>
            <w:vAlign w:val="center"/>
          </w:tcPr>
          <w:p w14:paraId="440DF352" w14:textId="77777777" w:rsidR="00BC0E1B" w:rsidRPr="00642FA4" w:rsidRDefault="004A6039">
            <w:pPr>
              <w:spacing w:line="360" w:lineRule="auto"/>
              <w:jc w:val="center"/>
              <w:rPr>
                <w:rFonts w:ascii="宋体" w:hAnsi="宋体"/>
                <w:b/>
              </w:rPr>
            </w:pPr>
            <w:r w:rsidRPr="00642FA4">
              <w:rPr>
                <w:rFonts w:ascii="宋体" w:hAnsi="宋体" w:hint="eastAsia"/>
                <w:b/>
              </w:rPr>
              <w:t>名称</w:t>
            </w:r>
          </w:p>
        </w:tc>
        <w:tc>
          <w:tcPr>
            <w:tcW w:w="851" w:type="dxa"/>
            <w:vAlign w:val="center"/>
          </w:tcPr>
          <w:p w14:paraId="663C5892" w14:textId="77777777" w:rsidR="00BC0E1B" w:rsidRPr="00642FA4" w:rsidRDefault="004A6039">
            <w:pPr>
              <w:spacing w:line="360" w:lineRule="auto"/>
              <w:jc w:val="center"/>
              <w:rPr>
                <w:rFonts w:ascii="宋体" w:hAnsi="宋体"/>
                <w:b/>
              </w:rPr>
            </w:pPr>
            <w:r w:rsidRPr="00642FA4">
              <w:rPr>
                <w:rFonts w:ascii="宋体" w:hAnsi="宋体" w:hint="eastAsia"/>
                <w:b/>
              </w:rPr>
              <w:t>产地</w:t>
            </w:r>
          </w:p>
        </w:tc>
        <w:tc>
          <w:tcPr>
            <w:tcW w:w="709" w:type="dxa"/>
            <w:vAlign w:val="center"/>
          </w:tcPr>
          <w:p w14:paraId="341EB354" w14:textId="77777777" w:rsidR="00BC0E1B" w:rsidRPr="00642FA4" w:rsidRDefault="004A6039">
            <w:pPr>
              <w:spacing w:line="360" w:lineRule="auto"/>
              <w:jc w:val="center"/>
              <w:rPr>
                <w:rFonts w:ascii="宋体" w:hAnsi="宋体"/>
                <w:b/>
              </w:rPr>
            </w:pPr>
            <w:r w:rsidRPr="00642FA4">
              <w:rPr>
                <w:rFonts w:ascii="宋体" w:hAnsi="宋体" w:hint="eastAsia"/>
                <w:b/>
              </w:rPr>
              <w:t>生产厂家</w:t>
            </w:r>
          </w:p>
        </w:tc>
        <w:tc>
          <w:tcPr>
            <w:tcW w:w="708" w:type="dxa"/>
            <w:vAlign w:val="center"/>
          </w:tcPr>
          <w:p w14:paraId="18D272A3" w14:textId="77777777" w:rsidR="00BC0E1B" w:rsidRPr="00642FA4" w:rsidRDefault="004A6039">
            <w:pPr>
              <w:spacing w:line="360" w:lineRule="auto"/>
              <w:jc w:val="center"/>
              <w:rPr>
                <w:rFonts w:ascii="宋体" w:hAnsi="宋体"/>
                <w:b/>
              </w:rPr>
            </w:pPr>
            <w:r w:rsidRPr="00642FA4">
              <w:rPr>
                <w:rFonts w:ascii="宋体" w:hAnsi="宋体" w:hint="eastAsia"/>
                <w:b/>
              </w:rPr>
              <w:t>品牌</w:t>
            </w:r>
          </w:p>
        </w:tc>
        <w:tc>
          <w:tcPr>
            <w:tcW w:w="1418" w:type="dxa"/>
            <w:vAlign w:val="center"/>
          </w:tcPr>
          <w:p w14:paraId="5C8497E0" w14:textId="77777777" w:rsidR="00BC0E1B" w:rsidRPr="00642FA4" w:rsidRDefault="004A6039">
            <w:pPr>
              <w:spacing w:line="360" w:lineRule="auto"/>
              <w:jc w:val="center"/>
              <w:rPr>
                <w:rFonts w:ascii="宋体" w:hAnsi="宋体"/>
                <w:b/>
              </w:rPr>
            </w:pPr>
            <w:r w:rsidRPr="00642FA4">
              <w:rPr>
                <w:rFonts w:ascii="宋体" w:hAnsi="宋体" w:hint="eastAsia"/>
                <w:b/>
              </w:rPr>
              <w:t>规格</w:t>
            </w:r>
            <w:r w:rsidRPr="00642FA4">
              <w:rPr>
                <w:rFonts w:ascii="宋体" w:hAnsi="宋体"/>
                <w:b/>
              </w:rPr>
              <w:t>/型号</w:t>
            </w:r>
          </w:p>
        </w:tc>
        <w:tc>
          <w:tcPr>
            <w:tcW w:w="709" w:type="dxa"/>
            <w:vAlign w:val="center"/>
          </w:tcPr>
          <w:p w14:paraId="65C36336" w14:textId="77777777" w:rsidR="00BC0E1B" w:rsidRPr="00642FA4" w:rsidRDefault="004A6039">
            <w:pPr>
              <w:spacing w:line="360" w:lineRule="auto"/>
              <w:jc w:val="center"/>
              <w:rPr>
                <w:rFonts w:ascii="宋体" w:hAnsi="宋体"/>
                <w:b/>
              </w:rPr>
            </w:pPr>
            <w:r w:rsidRPr="00642FA4">
              <w:rPr>
                <w:rFonts w:ascii="宋体" w:hAnsi="宋体" w:hint="eastAsia"/>
                <w:b/>
              </w:rPr>
              <w:t>数量</w:t>
            </w:r>
          </w:p>
        </w:tc>
        <w:tc>
          <w:tcPr>
            <w:tcW w:w="1134" w:type="dxa"/>
            <w:vAlign w:val="center"/>
          </w:tcPr>
          <w:p w14:paraId="13C1EB9B" w14:textId="77777777" w:rsidR="00BC0E1B" w:rsidRPr="00642FA4" w:rsidRDefault="004A6039">
            <w:pPr>
              <w:spacing w:line="360" w:lineRule="auto"/>
              <w:jc w:val="center"/>
              <w:rPr>
                <w:rFonts w:ascii="宋体" w:hAnsi="宋体"/>
                <w:b/>
              </w:rPr>
            </w:pPr>
            <w:r w:rsidRPr="00642FA4">
              <w:rPr>
                <w:rFonts w:ascii="宋体" w:hAnsi="宋体" w:hint="eastAsia"/>
                <w:b/>
              </w:rPr>
              <w:t>单价</w:t>
            </w:r>
          </w:p>
        </w:tc>
        <w:tc>
          <w:tcPr>
            <w:tcW w:w="850" w:type="dxa"/>
            <w:vAlign w:val="center"/>
          </w:tcPr>
          <w:p w14:paraId="11785CBF" w14:textId="77777777" w:rsidR="00BC0E1B" w:rsidRPr="00642FA4" w:rsidRDefault="004A6039">
            <w:pPr>
              <w:spacing w:line="360" w:lineRule="auto"/>
              <w:jc w:val="center"/>
              <w:rPr>
                <w:rFonts w:ascii="宋体" w:hAnsi="宋体"/>
                <w:b/>
              </w:rPr>
            </w:pPr>
            <w:r w:rsidRPr="00642FA4">
              <w:rPr>
                <w:rFonts w:ascii="宋体" w:hAnsi="宋体" w:hint="eastAsia"/>
                <w:b/>
              </w:rPr>
              <w:t>总价</w:t>
            </w:r>
          </w:p>
        </w:tc>
        <w:tc>
          <w:tcPr>
            <w:tcW w:w="1276" w:type="dxa"/>
            <w:vAlign w:val="center"/>
          </w:tcPr>
          <w:p w14:paraId="518AD125" w14:textId="77777777" w:rsidR="00BC0E1B" w:rsidRPr="00642FA4" w:rsidRDefault="004A6039">
            <w:pPr>
              <w:spacing w:line="360" w:lineRule="auto"/>
              <w:jc w:val="center"/>
              <w:rPr>
                <w:rFonts w:ascii="宋体" w:hAnsi="宋体"/>
                <w:b/>
                <w:bCs/>
              </w:rPr>
            </w:pPr>
            <w:r w:rsidRPr="00642FA4">
              <w:rPr>
                <w:rFonts w:ascii="宋体" w:hAnsi="宋体" w:hint="eastAsia"/>
                <w:b/>
                <w:bCs/>
              </w:rPr>
              <w:t>是否属于小微企业或监狱企业或残疾人福利性单位产品</w:t>
            </w:r>
          </w:p>
        </w:tc>
      </w:tr>
      <w:tr w:rsidR="00642FA4" w:rsidRPr="00642FA4" w14:paraId="4885C835" w14:textId="77777777">
        <w:trPr>
          <w:trHeight w:val="509"/>
        </w:trPr>
        <w:tc>
          <w:tcPr>
            <w:tcW w:w="567" w:type="dxa"/>
            <w:vAlign w:val="center"/>
          </w:tcPr>
          <w:p w14:paraId="1DAD7EB8" w14:textId="77777777" w:rsidR="00BC0E1B" w:rsidRPr="00642FA4" w:rsidRDefault="004A6039">
            <w:pPr>
              <w:spacing w:line="360" w:lineRule="auto"/>
              <w:jc w:val="center"/>
              <w:rPr>
                <w:rFonts w:ascii="宋体" w:hAnsi="宋体"/>
                <w:b/>
              </w:rPr>
            </w:pPr>
            <w:r w:rsidRPr="00642FA4">
              <w:rPr>
                <w:rFonts w:ascii="宋体" w:hAnsi="宋体" w:hint="eastAsia"/>
                <w:b/>
              </w:rPr>
              <w:t>一</w:t>
            </w:r>
          </w:p>
        </w:tc>
        <w:tc>
          <w:tcPr>
            <w:tcW w:w="1134" w:type="dxa"/>
            <w:vAlign w:val="center"/>
          </w:tcPr>
          <w:p w14:paraId="23E30F65" w14:textId="77777777" w:rsidR="00BC0E1B" w:rsidRPr="00642FA4" w:rsidRDefault="004A6039">
            <w:pPr>
              <w:spacing w:line="360" w:lineRule="auto"/>
              <w:ind w:rightChars="-66" w:right="-139"/>
              <w:rPr>
                <w:rFonts w:ascii="宋体" w:hAnsi="宋体"/>
                <w:b/>
              </w:rPr>
            </w:pPr>
            <w:r w:rsidRPr="00642FA4">
              <w:rPr>
                <w:rFonts w:ascii="宋体" w:hAnsi="宋体" w:hint="eastAsia"/>
                <w:b/>
              </w:rPr>
              <w:t>主要货物</w:t>
            </w:r>
            <w:r w:rsidRPr="00642FA4">
              <w:rPr>
                <w:rFonts w:ascii="宋体" w:hAnsi="宋体"/>
                <w:b/>
              </w:rPr>
              <w:t>和标准附件</w:t>
            </w:r>
          </w:p>
        </w:tc>
        <w:tc>
          <w:tcPr>
            <w:tcW w:w="851" w:type="dxa"/>
            <w:vAlign w:val="center"/>
          </w:tcPr>
          <w:p w14:paraId="58D25228" w14:textId="77777777" w:rsidR="00BC0E1B" w:rsidRPr="00642FA4" w:rsidRDefault="00BC0E1B">
            <w:pPr>
              <w:spacing w:line="360" w:lineRule="auto"/>
              <w:jc w:val="center"/>
              <w:rPr>
                <w:rFonts w:ascii="宋体" w:hAnsi="宋体"/>
              </w:rPr>
            </w:pPr>
          </w:p>
        </w:tc>
        <w:tc>
          <w:tcPr>
            <w:tcW w:w="709" w:type="dxa"/>
            <w:vAlign w:val="center"/>
          </w:tcPr>
          <w:p w14:paraId="17A6B8C7" w14:textId="77777777" w:rsidR="00BC0E1B" w:rsidRPr="00642FA4" w:rsidRDefault="00BC0E1B">
            <w:pPr>
              <w:spacing w:line="360" w:lineRule="auto"/>
              <w:jc w:val="center"/>
              <w:rPr>
                <w:rFonts w:ascii="宋体" w:hAnsi="宋体"/>
              </w:rPr>
            </w:pPr>
          </w:p>
        </w:tc>
        <w:tc>
          <w:tcPr>
            <w:tcW w:w="708" w:type="dxa"/>
            <w:vAlign w:val="center"/>
          </w:tcPr>
          <w:p w14:paraId="720B6183" w14:textId="77777777" w:rsidR="00BC0E1B" w:rsidRPr="00642FA4" w:rsidRDefault="00BC0E1B">
            <w:pPr>
              <w:spacing w:line="360" w:lineRule="auto"/>
              <w:jc w:val="center"/>
              <w:rPr>
                <w:rFonts w:ascii="宋体" w:hAnsi="宋体"/>
              </w:rPr>
            </w:pPr>
          </w:p>
        </w:tc>
        <w:tc>
          <w:tcPr>
            <w:tcW w:w="1418" w:type="dxa"/>
            <w:vAlign w:val="center"/>
          </w:tcPr>
          <w:p w14:paraId="39A8D9C6" w14:textId="77777777" w:rsidR="00BC0E1B" w:rsidRPr="00642FA4" w:rsidRDefault="00BC0E1B">
            <w:pPr>
              <w:spacing w:line="360" w:lineRule="auto"/>
              <w:jc w:val="center"/>
              <w:rPr>
                <w:rFonts w:ascii="宋体" w:hAnsi="宋体"/>
              </w:rPr>
            </w:pPr>
          </w:p>
        </w:tc>
        <w:tc>
          <w:tcPr>
            <w:tcW w:w="709" w:type="dxa"/>
            <w:vAlign w:val="center"/>
          </w:tcPr>
          <w:p w14:paraId="1DB74C16" w14:textId="77777777" w:rsidR="00BC0E1B" w:rsidRPr="00642FA4" w:rsidRDefault="00BC0E1B">
            <w:pPr>
              <w:spacing w:line="360" w:lineRule="auto"/>
              <w:jc w:val="center"/>
              <w:rPr>
                <w:rFonts w:ascii="宋体" w:hAnsi="宋体"/>
              </w:rPr>
            </w:pPr>
          </w:p>
        </w:tc>
        <w:tc>
          <w:tcPr>
            <w:tcW w:w="1134" w:type="dxa"/>
            <w:vAlign w:val="center"/>
          </w:tcPr>
          <w:p w14:paraId="1BEEA297" w14:textId="77777777" w:rsidR="00BC0E1B" w:rsidRPr="00642FA4" w:rsidRDefault="00BC0E1B">
            <w:pPr>
              <w:spacing w:line="360" w:lineRule="auto"/>
              <w:jc w:val="center"/>
              <w:rPr>
                <w:rFonts w:ascii="宋体" w:hAnsi="宋体"/>
              </w:rPr>
            </w:pPr>
          </w:p>
        </w:tc>
        <w:tc>
          <w:tcPr>
            <w:tcW w:w="850" w:type="dxa"/>
            <w:vAlign w:val="center"/>
          </w:tcPr>
          <w:p w14:paraId="2CE02FFB" w14:textId="77777777" w:rsidR="00BC0E1B" w:rsidRPr="00642FA4" w:rsidRDefault="00BC0E1B">
            <w:pPr>
              <w:spacing w:line="360" w:lineRule="auto"/>
              <w:jc w:val="center"/>
              <w:rPr>
                <w:rFonts w:ascii="宋体" w:hAnsi="宋体"/>
              </w:rPr>
            </w:pPr>
          </w:p>
        </w:tc>
        <w:tc>
          <w:tcPr>
            <w:tcW w:w="1276" w:type="dxa"/>
            <w:vAlign w:val="center"/>
          </w:tcPr>
          <w:p w14:paraId="2F9D81B5" w14:textId="77777777" w:rsidR="00BC0E1B" w:rsidRPr="00642FA4" w:rsidRDefault="00BC0E1B">
            <w:pPr>
              <w:spacing w:line="360" w:lineRule="auto"/>
              <w:jc w:val="center"/>
              <w:rPr>
                <w:rFonts w:ascii="宋体" w:hAnsi="宋体"/>
              </w:rPr>
            </w:pPr>
          </w:p>
        </w:tc>
      </w:tr>
      <w:tr w:rsidR="00642FA4" w:rsidRPr="00642FA4" w14:paraId="327A79C6" w14:textId="77777777">
        <w:trPr>
          <w:trHeight w:val="509"/>
        </w:trPr>
        <w:tc>
          <w:tcPr>
            <w:tcW w:w="567" w:type="dxa"/>
            <w:vAlign w:val="center"/>
          </w:tcPr>
          <w:p w14:paraId="4F5E6FB8" w14:textId="77777777" w:rsidR="00BC0E1B" w:rsidRPr="00642FA4" w:rsidRDefault="004A6039">
            <w:pPr>
              <w:spacing w:line="360" w:lineRule="auto"/>
              <w:jc w:val="center"/>
              <w:rPr>
                <w:rFonts w:ascii="宋体" w:hAnsi="宋体"/>
              </w:rPr>
            </w:pPr>
            <w:r w:rsidRPr="00642FA4">
              <w:rPr>
                <w:rFonts w:ascii="宋体" w:hAnsi="宋体"/>
              </w:rPr>
              <w:t>1</w:t>
            </w:r>
          </w:p>
        </w:tc>
        <w:tc>
          <w:tcPr>
            <w:tcW w:w="1134" w:type="dxa"/>
            <w:vAlign w:val="center"/>
          </w:tcPr>
          <w:p w14:paraId="74F0D735" w14:textId="77777777" w:rsidR="00BC0E1B" w:rsidRPr="00642FA4" w:rsidRDefault="00BC0E1B">
            <w:pPr>
              <w:spacing w:line="360" w:lineRule="auto"/>
              <w:ind w:rightChars="-66" w:right="-139"/>
              <w:jc w:val="center"/>
              <w:rPr>
                <w:rFonts w:ascii="宋体" w:hAnsi="宋体"/>
              </w:rPr>
            </w:pPr>
          </w:p>
        </w:tc>
        <w:tc>
          <w:tcPr>
            <w:tcW w:w="851" w:type="dxa"/>
            <w:vAlign w:val="center"/>
          </w:tcPr>
          <w:p w14:paraId="567D05A3" w14:textId="77777777" w:rsidR="00BC0E1B" w:rsidRPr="00642FA4" w:rsidRDefault="00BC0E1B">
            <w:pPr>
              <w:spacing w:line="360" w:lineRule="auto"/>
              <w:jc w:val="center"/>
              <w:rPr>
                <w:rFonts w:ascii="宋体" w:hAnsi="宋体"/>
              </w:rPr>
            </w:pPr>
          </w:p>
        </w:tc>
        <w:tc>
          <w:tcPr>
            <w:tcW w:w="709" w:type="dxa"/>
            <w:vAlign w:val="center"/>
          </w:tcPr>
          <w:p w14:paraId="154E21F3" w14:textId="77777777" w:rsidR="00BC0E1B" w:rsidRPr="00642FA4" w:rsidRDefault="00BC0E1B">
            <w:pPr>
              <w:spacing w:line="360" w:lineRule="auto"/>
              <w:jc w:val="center"/>
              <w:rPr>
                <w:rFonts w:ascii="宋体" w:hAnsi="宋体"/>
              </w:rPr>
            </w:pPr>
          </w:p>
        </w:tc>
        <w:tc>
          <w:tcPr>
            <w:tcW w:w="708" w:type="dxa"/>
            <w:vAlign w:val="center"/>
          </w:tcPr>
          <w:p w14:paraId="717911AF" w14:textId="77777777" w:rsidR="00BC0E1B" w:rsidRPr="00642FA4" w:rsidRDefault="00BC0E1B">
            <w:pPr>
              <w:spacing w:line="360" w:lineRule="auto"/>
              <w:jc w:val="center"/>
              <w:rPr>
                <w:rFonts w:ascii="宋体" w:hAnsi="宋体"/>
              </w:rPr>
            </w:pPr>
          </w:p>
        </w:tc>
        <w:tc>
          <w:tcPr>
            <w:tcW w:w="1418" w:type="dxa"/>
            <w:vAlign w:val="center"/>
          </w:tcPr>
          <w:p w14:paraId="4CA85F6F" w14:textId="77777777" w:rsidR="00BC0E1B" w:rsidRPr="00642FA4" w:rsidRDefault="00BC0E1B">
            <w:pPr>
              <w:spacing w:line="360" w:lineRule="auto"/>
              <w:jc w:val="center"/>
              <w:rPr>
                <w:rFonts w:ascii="宋体" w:hAnsi="宋体"/>
              </w:rPr>
            </w:pPr>
          </w:p>
        </w:tc>
        <w:tc>
          <w:tcPr>
            <w:tcW w:w="709" w:type="dxa"/>
            <w:vAlign w:val="center"/>
          </w:tcPr>
          <w:p w14:paraId="7261FEB6" w14:textId="77777777" w:rsidR="00BC0E1B" w:rsidRPr="00642FA4" w:rsidRDefault="00BC0E1B">
            <w:pPr>
              <w:spacing w:line="360" w:lineRule="auto"/>
              <w:jc w:val="center"/>
              <w:rPr>
                <w:rFonts w:ascii="宋体" w:hAnsi="宋体"/>
              </w:rPr>
            </w:pPr>
          </w:p>
        </w:tc>
        <w:tc>
          <w:tcPr>
            <w:tcW w:w="1134" w:type="dxa"/>
            <w:vAlign w:val="center"/>
          </w:tcPr>
          <w:p w14:paraId="347580B5" w14:textId="77777777" w:rsidR="00BC0E1B" w:rsidRPr="00642FA4" w:rsidRDefault="00BC0E1B">
            <w:pPr>
              <w:spacing w:line="360" w:lineRule="auto"/>
              <w:jc w:val="center"/>
              <w:rPr>
                <w:rFonts w:ascii="宋体" w:hAnsi="宋体"/>
              </w:rPr>
            </w:pPr>
          </w:p>
        </w:tc>
        <w:tc>
          <w:tcPr>
            <w:tcW w:w="850" w:type="dxa"/>
            <w:vAlign w:val="center"/>
          </w:tcPr>
          <w:p w14:paraId="1AD76B82" w14:textId="77777777" w:rsidR="00BC0E1B" w:rsidRPr="00642FA4" w:rsidRDefault="00BC0E1B">
            <w:pPr>
              <w:spacing w:line="360" w:lineRule="auto"/>
              <w:jc w:val="center"/>
              <w:rPr>
                <w:rFonts w:ascii="宋体" w:hAnsi="宋体"/>
              </w:rPr>
            </w:pPr>
          </w:p>
        </w:tc>
        <w:tc>
          <w:tcPr>
            <w:tcW w:w="1276" w:type="dxa"/>
            <w:vAlign w:val="center"/>
          </w:tcPr>
          <w:p w14:paraId="55442634" w14:textId="77777777" w:rsidR="00BC0E1B" w:rsidRPr="00642FA4" w:rsidRDefault="00BC0E1B">
            <w:pPr>
              <w:spacing w:line="360" w:lineRule="auto"/>
              <w:jc w:val="center"/>
              <w:rPr>
                <w:rFonts w:ascii="宋体" w:hAnsi="宋体"/>
              </w:rPr>
            </w:pPr>
          </w:p>
        </w:tc>
      </w:tr>
      <w:tr w:rsidR="00642FA4" w:rsidRPr="00642FA4" w14:paraId="1BE6F534" w14:textId="77777777">
        <w:trPr>
          <w:trHeight w:val="509"/>
        </w:trPr>
        <w:tc>
          <w:tcPr>
            <w:tcW w:w="567" w:type="dxa"/>
            <w:vAlign w:val="center"/>
          </w:tcPr>
          <w:p w14:paraId="1F9E7573" w14:textId="77777777" w:rsidR="00BC0E1B" w:rsidRPr="00642FA4" w:rsidRDefault="004A6039">
            <w:pPr>
              <w:spacing w:line="360" w:lineRule="auto"/>
              <w:jc w:val="center"/>
              <w:rPr>
                <w:rFonts w:ascii="宋体" w:hAnsi="宋体"/>
              </w:rPr>
            </w:pPr>
            <w:r w:rsidRPr="00642FA4">
              <w:rPr>
                <w:rFonts w:ascii="宋体" w:hAnsi="宋体"/>
              </w:rPr>
              <w:t>2</w:t>
            </w:r>
          </w:p>
        </w:tc>
        <w:tc>
          <w:tcPr>
            <w:tcW w:w="1134" w:type="dxa"/>
            <w:vAlign w:val="center"/>
          </w:tcPr>
          <w:p w14:paraId="1D0C926C" w14:textId="77777777" w:rsidR="00BC0E1B" w:rsidRPr="00642FA4" w:rsidRDefault="00BC0E1B">
            <w:pPr>
              <w:spacing w:line="360" w:lineRule="auto"/>
              <w:ind w:rightChars="-66" w:right="-139"/>
              <w:jc w:val="center"/>
              <w:rPr>
                <w:rFonts w:ascii="宋体" w:hAnsi="宋体"/>
              </w:rPr>
            </w:pPr>
          </w:p>
        </w:tc>
        <w:tc>
          <w:tcPr>
            <w:tcW w:w="851" w:type="dxa"/>
            <w:vAlign w:val="center"/>
          </w:tcPr>
          <w:p w14:paraId="065A0451" w14:textId="77777777" w:rsidR="00BC0E1B" w:rsidRPr="00642FA4" w:rsidRDefault="00BC0E1B">
            <w:pPr>
              <w:spacing w:line="360" w:lineRule="auto"/>
              <w:jc w:val="center"/>
              <w:rPr>
                <w:rFonts w:ascii="宋体" w:hAnsi="宋体"/>
              </w:rPr>
            </w:pPr>
          </w:p>
        </w:tc>
        <w:tc>
          <w:tcPr>
            <w:tcW w:w="709" w:type="dxa"/>
            <w:vAlign w:val="center"/>
          </w:tcPr>
          <w:p w14:paraId="46644B0D" w14:textId="77777777" w:rsidR="00BC0E1B" w:rsidRPr="00642FA4" w:rsidRDefault="00BC0E1B">
            <w:pPr>
              <w:spacing w:line="360" w:lineRule="auto"/>
              <w:jc w:val="center"/>
              <w:rPr>
                <w:rFonts w:ascii="宋体" w:hAnsi="宋体"/>
              </w:rPr>
            </w:pPr>
          </w:p>
        </w:tc>
        <w:tc>
          <w:tcPr>
            <w:tcW w:w="708" w:type="dxa"/>
            <w:vAlign w:val="center"/>
          </w:tcPr>
          <w:p w14:paraId="10A01156" w14:textId="77777777" w:rsidR="00BC0E1B" w:rsidRPr="00642FA4" w:rsidRDefault="00BC0E1B">
            <w:pPr>
              <w:spacing w:line="360" w:lineRule="auto"/>
              <w:jc w:val="center"/>
              <w:rPr>
                <w:rFonts w:ascii="宋体" w:hAnsi="宋体"/>
              </w:rPr>
            </w:pPr>
          </w:p>
        </w:tc>
        <w:tc>
          <w:tcPr>
            <w:tcW w:w="1418" w:type="dxa"/>
            <w:vAlign w:val="center"/>
          </w:tcPr>
          <w:p w14:paraId="67C5BB06" w14:textId="77777777" w:rsidR="00BC0E1B" w:rsidRPr="00642FA4" w:rsidRDefault="00BC0E1B">
            <w:pPr>
              <w:spacing w:line="360" w:lineRule="auto"/>
              <w:jc w:val="center"/>
              <w:rPr>
                <w:rFonts w:ascii="宋体" w:hAnsi="宋体"/>
              </w:rPr>
            </w:pPr>
          </w:p>
        </w:tc>
        <w:tc>
          <w:tcPr>
            <w:tcW w:w="709" w:type="dxa"/>
            <w:vAlign w:val="center"/>
          </w:tcPr>
          <w:p w14:paraId="27A4CA85" w14:textId="77777777" w:rsidR="00BC0E1B" w:rsidRPr="00642FA4" w:rsidRDefault="00BC0E1B">
            <w:pPr>
              <w:spacing w:line="360" w:lineRule="auto"/>
              <w:jc w:val="center"/>
              <w:rPr>
                <w:rFonts w:ascii="宋体" w:hAnsi="宋体"/>
              </w:rPr>
            </w:pPr>
          </w:p>
        </w:tc>
        <w:tc>
          <w:tcPr>
            <w:tcW w:w="1134" w:type="dxa"/>
            <w:vAlign w:val="center"/>
          </w:tcPr>
          <w:p w14:paraId="77FA1506" w14:textId="77777777" w:rsidR="00BC0E1B" w:rsidRPr="00642FA4" w:rsidRDefault="00BC0E1B">
            <w:pPr>
              <w:spacing w:line="360" w:lineRule="auto"/>
              <w:jc w:val="center"/>
              <w:rPr>
                <w:rFonts w:ascii="宋体" w:hAnsi="宋体"/>
              </w:rPr>
            </w:pPr>
          </w:p>
        </w:tc>
        <w:tc>
          <w:tcPr>
            <w:tcW w:w="850" w:type="dxa"/>
            <w:vAlign w:val="center"/>
          </w:tcPr>
          <w:p w14:paraId="500576AC" w14:textId="77777777" w:rsidR="00BC0E1B" w:rsidRPr="00642FA4" w:rsidRDefault="00BC0E1B">
            <w:pPr>
              <w:spacing w:line="360" w:lineRule="auto"/>
              <w:jc w:val="center"/>
              <w:rPr>
                <w:rFonts w:ascii="宋体" w:hAnsi="宋体"/>
              </w:rPr>
            </w:pPr>
          </w:p>
        </w:tc>
        <w:tc>
          <w:tcPr>
            <w:tcW w:w="1276" w:type="dxa"/>
            <w:vAlign w:val="center"/>
          </w:tcPr>
          <w:p w14:paraId="7CA6891C" w14:textId="77777777" w:rsidR="00BC0E1B" w:rsidRPr="00642FA4" w:rsidRDefault="00BC0E1B">
            <w:pPr>
              <w:spacing w:line="360" w:lineRule="auto"/>
              <w:jc w:val="center"/>
              <w:rPr>
                <w:rFonts w:ascii="宋体" w:hAnsi="宋体"/>
              </w:rPr>
            </w:pPr>
          </w:p>
        </w:tc>
      </w:tr>
      <w:tr w:rsidR="00642FA4" w:rsidRPr="00642FA4" w14:paraId="46CFF009" w14:textId="77777777">
        <w:trPr>
          <w:trHeight w:val="509"/>
        </w:trPr>
        <w:tc>
          <w:tcPr>
            <w:tcW w:w="567" w:type="dxa"/>
            <w:vAlign w:val="center"/>
          </w:tcPr>
          <w:p w14:paraId="06599373" w14:textId="77777777" w:rsidR="00BC0E1B" w:rsidRPr="00642FA4" w:rsidRDefault="004A6039">
            <w:pPr>
              <w:spacing w:line="360" w:lineRule="auto"/>
              <w:ind w:rightChars="-63" w:right="-132"/>
              <w:rPr>
                <w:rFonts w:ascii="宋体" w:hAnsi="宋体"/>
              </w:rPr>
            </w:pPr>
            <w:r w:rsidRPr="00642FA4">
              <w:rPr>
                <w:rFonts w:ascii="宋体" w:hAnsi="宋体"/>
              </w:rPr>
              <w:t>...</w:t>
            </w:r>
          </w:p>
        </w:tc>
        <w:tc>
          <w:tcPr>
            <w:tcW w:w="1134" w:type="dxa"/>
            <w:vAlign w:val="center"/>
          </w:tcPr>
          <w:p w14:paraId="357A6829" w14:textId="77777777" w:rsidR="00BC0E1B" w:rsidRPr="00642FA4" w:rsidRDefault="00BC0E1B">
            <w:pPr>
              <w:spacing w:line="360" w:lineRule="auto"/>
              <w:ind w:rightChars="-66" w:right="-139"/>
              <w:jc w:val="center"/>
              <w:rPr>
                <w:rFonts w:ascii="宋体" w:hAnsi="宋体"/>
              </w:rPr>
            </w:pPr>
          </w:p>
        </w:tc>
        <w:tc>
          <w:tcPr>
            <w:tcW w:w="851" w:type="dxa"/>
            <w:vAlign w:val="center"/>
          </w:tcPr>
          <w:p w14:paraId="33FACE61" w14:textId="77777777" w:rsidR="00BC0E1B" w:rsidRPr="00642FA4" w:rsidRDefault="00BC0E1B">
            <w:pPr>
              <w:spacing w:line="360" w:lineRule="auto"/>
              <w:jc w:val="center"/>
              <w:rPr>
                <w:rFonts w:ascii="宋体" w:hAnsi="宋体"/>
              </w:rPr>
            </w:pPr>
          </w:p>
        </w:tc>
        <w:tc>
          <w:tcPr>
            <w:tcW w:w="709" w:type="dxa"/>
            <w:vAlign w:val="center"/>
          </w:tcPr>
          <w:p w14:paraId="37CC1EC7" w14:textId="77777777" w:rsidR="00BC0E1B" w:rsidRPr="00642FA4" w:rsidRDefault="00BC0E1B">
            <w:pPr>
              <w:spacing w:line="360" w:lineRule="auto"/>
              <w:jc w:val="center"/>
              <w:rPr>
                <w:rFonts w:ascii="宋体" w:hAnsi="宋体"/>
              </w:rPr>
            </w:pPr>
          </w:p>
        </w:tc>
        <w:tc>
          <w:tcPr>
            <w:tcW w:w="708" w:type="dxa"/>
            <w:vAlign w:val="center"/>
          </w:tcPr>
          <w:p w14:paraId="2CC59355" w14:textId="77777777" w:rsidR="00BC0E1B" w:rsidRPr="00642FA4" w:rsidRDefault="00BC0E1B">
            <w:pPr>
              <w:spacing w:line="360" w:lineRule="auto"/>
              <w:jc w:val="center"/>
              <w:rPr>
                <w:rFonts w:ascii="宋体" w:hAnsi="宋体"/>
              </w:rPr>
            </w:pPr>
          </w:p>
        </w:tc>
        <w:tc>
          <w:tcPr>
            <w:tcW w:w="1418" w:type="dxa"/>
            <w:vAlign w:val="center"/>
          </w:tcPr>
          <w:p w14:paraId="32B1F1F5" w14:textId="77777777" w:rsidR="00BC0E1B" w:rsidRPr="00642FA4" w:rsidRDefault="00BC0E1B">
            <w:pPr>
              <w:spacing w:line="360" w:lineRule="auto"/>
              <w:jc w:val="center"/>
              <w:rPr>
                <w:rFonts w:ascii="宋体" w:hAnsi="宋体"/>
              </w:rPr>
            </w:pPr>
          </w:p>
        </w:tc>
        <w:tc>
          <w:tcPr>
            <w:tcW w:w="709" w:type="dxa"/>
            <w:vAlign w:val="center"/>
          </w:tcPr>
          <w:p w14:paraId="6F9C01D1" w14:textId="77777777" w:rsidR="00BC0E1B" w:rsidRPr="00642FA4" w:rsidRDefault="00BC0E1B">
            <w:pPr>
              <w:spacing w:line="360" w:lineRule="auto"/>
              <w:jc w:val="center"/>
              <w:rPr>
                <w:rFonts w:ascii="宋体" w:hAnsi="宋体"/>
              </w:rPr>
            </w:pPr>
          </w:p>
        </w:tc>
        <w:tc>
          <w:tcPr>
            <w:tcW w:w="1134" w:type="dxa"/>
            <w:vAlign w:val="center"/>
          </w:tcPr>
          <w:p w14:paraId="4EFEA982" w14:textId="77777777" w:rsidR="00BC0E1B" w:rsidRPr="00642FA4" w:rsidRDefault="00BC0E1B">
            <w:pPr>
              <w:spacing w:line="360" w:lineRule="auto"/>
              <w:jc w:val="center"/>
              <w:rPr>
                <w:rFonts w:ascii="宋体" w:hAnsi="宋体"/>
              </w:rPr>
            </w:pPr>
          </w:p>
        </w:tc>
        <w:tc>
          <w:tcPr>
            <w:tcW w:w="850" w:type="dxa"/>
            <w:vAlign w:val="center"/>
          </w:tcPr>
          <w:p w14:paraId="1AB9C05D" w14:textId="77777777" w:rsidR="00BC0E1B" w:rsidRPr="00642FA4" w:rsidRDefault="00BC0E1B">
            <w:pPr>
              <w:spacing w:line="360" w:lineRule="auto"/>
              <w:jc w:val="center"/>
              <w:rPr>
                <w:rFonts w:ascii="宋体" w:hAnsi="宋体"/>
              </w:rPr>
            </w:pPr>
          </w:p>
        </w:tc>
        <w:tc>
          <w:tcPr>
            <w:tcW w:w="1276" w:type="dxa"/>
            <w:vAlign w:val="center"/>
          </w:tcPr>
          <w:p w14:paraId="631564FC" w14:textId="77777777" w:rsidR="00BC0E1B" w:rsidRPr="00642FA4" w:rsidRDefault="00BC0E1B">
            <w:pPr>
              <w:spacing w:line="360" w:lineRule="auto"/>
              <w:jc w:val="center"/>
              <w:rPr>
                <w:rFonts w:ascii="宋体" w:hAnsi="宋体"/>
              </w:rPr>
            </w:pPr>
          </w:p>
        </w:tc>
      </w:tr>
      <w:tr w:rsidR="00642FA4" w:rsidRPr="00642FA4" w14:paraId="6C9EA7F2" w14:textId="77777777">
        <w:trPr>
          <w:trHeight w:val="509"/>
        </w:trPr>
        <w:tc>
          <w:tcPr>
            <w:tcW w:w="567" w:type="dxa"/>
            <w:vAlign w:val="center"/>
          </w:tcPr>
          <w:p w14:paraId="323876F7" w14:textId="77777777" w:rsidR="00BC0E1B" w:rsidRPr="00642FA4" w:rsidRDefault="004A6039">
            <w:pPr>
              <w:spacing w:line="360" w:lineRule="auto"/>
              <w:jc w:val="center"/>
              <w:rPr>
                <w:rFonts w:ascii="宋体" w:hAnsi="宋体"/>
                <w:b/>
              </w:rPr>
            </w:pPr>
            <w:r w:rsidRPr="00642FA4">
              <w:rPr>
                <w:rFonts w:ascii="宋体" w:hAnsi="宋体" w:hint="eastAsia"/>
                <w:b/>
              </w:rPr>
              <w:t>二</w:t>
            </w:r>
          </w:p>
        </w:tc>
        <w:tc>
          <w:tcPr>
            <w:tcW w:w="1134" w:type="dxa"/>
            <w:vAlign w:val="center"/>
          </w:tcPr>
          <w:p w14:paraId="3B38B893" w14:textId="77777777" w:rsidR="00BC0E1B" w:rsidRPr="00642FA4" w:rsidRDefault="004A6039">
            <w:pPr>
              <w:spacing w:line="360" w:lineRule="auto"/>
              <w:ind w:rightChars="-66" w:right="-139"/>
              <w:rPr>
                <w:rFonts w:ascii="宋体" w:hAnsi="宋体"/>
                <w:b/>
              </w:rPr>
            </w:pPr>
            <w:r w:rsidRPr="00642FA4">
              <w:rPr>
                <w:rFonts w:ascii="宋体" w:hAnsi="宋体"/>
                <w:b/>
              </w:rPr>
              <w:t>安装、调试、检验</w:t>
            </w:r>
          </w:p>
        </w:tc>
        <w:tc>
          <w:tcPr>
            <w:tcW w:w="851" w:type="dxa"/>
          </w:tcPr>
          <w:p w14:paraId="0A0DA6E3" w14:textId="77777777" w:rsidR="00BC0E1B" w:rsidRPr="00642FA4" w:rsidRDefault="00BC0E1B">
            <w:pPr>
              <w:spacing w:line="360" w:lineRule="auto"/>
              <w:jc w:val="center"/>
              <w:rPr>
                <w:rFonts w:ascii="宋体" w:hAnsi="宋体"/>
              </w:rPr>
            </w:pPr>
          </w:p>
        </w:tc>
        <w:tc>
          <w:tcPr>
            <w:tcW w:w="709" w:type="dxa"/>
          </w:tcPr>
          <w:p w14:paraId="48C810E1" w14:textId="77777777" w:rsidR="00BC0E1B" w:rsidRPr="00642FA4" w:rsidRDefault="00BC0E1B">
            <w:pPr>
              <w:spacing w:line="360" w:lineRule="auto"/>
              <w:jc w:val="center"/>
              <w:rPr>
                <w:rFonts w:ascii="宋体" w:hAnsi="宋体"/>
              </w:rPr>
            </w:pPr>
          </w:p>
        </w:tc>
        <w:tc>
          <w:tcPr>
            <w:tcW w:w="708" w:type="dxa"/>
          </w:tcPr>
          <w:p w14:paraId="3E3C6D57" w14:textId="77777777" w:rsidR="00BC0E1B" w:rsidRPr="00642FA4" w:rsidRDefault="00BC0E1B">
            <w:pPr>
              <w:spacing w:line="360" w:lineRule="auto"/>
              <w:jc w:val="center"/>
              <w:rPr>
                <w:rFonts w:ascii="宋体" w:hAnsi="宋体"/>
              </w:rPr>
            </w:pPr>
          </w:p>
        </w:tc>
        <w:tc>
          <w:tcPr>
            <w:tcW w:w="1418" w:type="dxa"/>
          </w:tcPr>
          <w:p w14:paraId="2F3B8822" w14:textId="77777777" w:rsidR="00BC0E1B" w:rsidRPr="00642FA4" w:rsidRDefault="00BC0E1B">
            <w:pPr>
              <w:spacing w:line="360" w:lineRule="auto"/>
              <w:jc w:val="center"/>
              <w:rPr>
                <w:rFonts w:ascii="宋体" w:hAnsi="宋体"/>
              </w:rPr>
            </w:pPr>
          </w:p>
        </w:tc>
        <w:tc>
          <w:tcPr>
            <w:tcW w:w="709" w:type="dxa"/>
            <w:vAlign w:val="center"/>
          </w:tcPr>
          <w:p w14:paraId="19E25EEA" w14:textId="77777777" w:rsidR="00BC0E1B" w:rsidRPr="00642FA4" w:rsidRDefault="00BC0E1B">
            <w:pPr>
              <w:spacing w:line="360" w:lineRule="auto"/>
              <w:jc w:val="center"/>
              <w:rPr>
                <w:rFonts w:ascii="宋体" w:hAnsi="宋体"/>
              </w:rPr>
            </w:pPr>
          </w:p>
        </w:tc>
        <w:tc>
          <w:tcPr>
            <w:tcW w:w="1134" w:type="dxa"/>
            <w:vAlign w:val="center"/>
          </w:tcPr>
          <w:p w14:paraId="1C5FF354" w14:textId="77777777" w:rsidR="00BC0E1B" w:rsidRPr="00642FA4" w:rsidRDefault="00BC0E1B">
            <w:pPr>
              <w:spacing w:line="360" w:lineRule="auto"/>
              <w:jc w:val="center"/>
              <w:rPr>
                <w:rFonts w:ascii="宋体" w:hAnsi="宋体"/>
              </w:rPr>
            </w:pPr>
          </w:p>
        </w:tc>
        <w:tc>
          <w:tcPr>
            <w:tcW w:w="850" w:type="dxa"/>
            <w:vAlign w:val="center"/>
          </w:tcPr>
          <w:p w14:paraId="28069976" w14:textId="77777777" w:rsidR="00BC0E1B" w:rsidRPr="00642FA4" w:rsidRDefault="00BC0E1B">
            <w:pPr>
              <w:spacing w:line="360" w:lineRule="auto"/>
              <w:jc w:val="center"/>
              <w:rPr>
                <w:rFonts w:ascii="宋体" w:hAnsi="宋体"/>
              </w:rPr>
            </w:pPr>
          </w:p>
        </w:tc>
        <w:tc>
          <w:tcPr>
            <w:tcW w:w="1276" w:type="dxa"/>
            <w:vAlign w:val="center"/>
          </w:tcPr>
          <w:p w14:paraId="203A0355" w14:textId="77777777" w:rsidR="00BC0E1B" w:rsidRPr="00642FA4" w:rsidRDefault="00BC0E1B">
            <w:pPr>
              <w:spacing w:line="360" w:lineRule="auto"/>
              <w:jc w:val="center"/>
              <w:rPr>
                <w:rFonts w:ascii="宋体" w:hAnsi="宋体"/>
              </w:rPr>
            </w:pPr>
          </w:p>
        </w:tc>
      </w:tr>
      <w:tr w:rsidR="00642FA4" w:rsidRPr="00642FA4" w14:paraId="643DE53A" w14:textId="77777777">
        <w:trPr>
          <w:trHeight w:val="509"/>
        </w:trPr>
        <w:tc>
          <w:tcPr>
            <w:tcW w:w="567" w:type="dxa"/>
            <w:vAlign w:val="center"/>
          </w:tcPr>
          <w:p w14:paraId="1D9DE77A" w14:textId="77777777" w:rsidR="00BC0E1B" w:rsidRPr="00642FA4" w:rsidRDefault="004A6039">
            <w:pPr>
              <w:spacing w:line="360" w:lineRule="auto"/>
              <w:jc w:val="center"/>
              <w:rPr>
                <w:rFonts w:ascii="宋体" w:hAnsi="宋体"/>
                <w:b/>
              </w:rPr>
            </w:pPr>
            <w:r w:rsidRPr="00642FA4">
              <w:rPr>
                <w:rFonts w:ascii="宋体" w:hAnsi="宋体" w:hint="eastAsia"/>
                <w:b/>
              </w:rPr>
              <w:t>三</w:t>
            </w:r>
          </w:p>
        </w:tc>
        <w:tc>
          <w:tcPr>
            <w:tcW w:w="1134" w:type="dxa"/>
            <w:vAlign w:val="center"/>
          </w:tcPr>
          <w:p w14:paraId="4DC5F0D6" w14:textId="77777777" w:rsidR="00BC0E1B" w:rsidRPr="00642FA4" w:rsidRDefault="004A6039">
            <w:pPr>
              <w:spacing w:line="360" w:lineRule="auto"/>
              <w:ind w:rightChars="-66" w:right="-139"/>
              <w:rPr>
                <w:rFonts w:ascii="宋体" w:hAnsi="宋体"/>
                <w:b/>
              </w:rPr>
            </w:pPr>
            <w:r w:rsidRPr="00642FA4">
              <w:rPr>
                <w:rFonts w:ascii="宋体" w:hAnsi="宋体"/>
                <w:b/>
              </w:rPr>
              <w:t>培训</w:t>
            </w:r>
          </w:p>
        </w:tc>
        <w:tc>
          <w:tcPr>
            <w:tcW w:w="851" w:type="dxa"/>
          </w:tcPr>
          <w:p w14:paraId="3DB52074" w14:textId="77777777" w:rsidR="00BC0E1B" w:rsidRPr="00642FA4" w:rsidRDefault="00BC0E1B">
            <w:pPr>
              <w:spacing w:line="360" w:lineRule="auto"/>
              <w:jc w:val="center"/>
              <w:rPr>
                <w:rFonts w:ascii="宋体" w:hAnsi="宋体"/>
              </w:rPr>
            </w:pPr>
          </w:p>
        </w:tc>
        <w:tc>
          <w:tcPr>
            <w:tcW w:w="709" w:type="dxa"/>
          </w:tcPr>
          <w:p w14:paraId="68AACC64" w14:textId="77777777" w:rsidR="00BC0E1B" w:rsidRPr="00642FA4" w:rsidRDefault="00BC0E1B">
            <w:pPr>
              <w:spacing w:line="360" w:lineRule="auto"/>
              <w:jc w:val="center"/>
              <w:rPr>
                <w:rFonts w:ascii="宋体" w:hAnsi="宋体"/>
              </w:rPr>
            </w:pPr>
          </w:p>
        </w:tc>
        <w:tc>
          <w:tcPr>
            <w:tcW w:w="708" w:type="dxa"/>
          </w:tcPr>
          <w:p w14:paraId="7B7018C0" w14:textId="77777777" w:rsidR="00BC0E1B" w:rsidRPr="00642FA4" w:rsidRDefault="00BC0E1B">
            <w:pPr>
              <w:spacing w:line="360" w:lineRule="auto"/>
              <w:jc w:val="center"/>
              <w:rPr>
                <w:rFonts w:ascii="宋体" w:hAnsi="宋体"/>
              </w:rPr>
            </w:pPr>
          </w:p>
        </w:tc>
        <w:tc>
          <w:tcPr>
            <w:tcW w:w="1418" w:type="dxa"/>
          </w:tcPr>
          <w:p w14:paraId="16728AB1" w14:textId="77777777" w:rsidR="00BC0E1B" w:rsidRPr="00642FA4" w:rsidRDefault="00BC0E1B">
            <w:pPr>
              <w:spacing w:line="360" w:lineRule="auto"/>
              <w:jc w:val="center"/>
              <w:rPr>
                <w:rFonts w:ascii="宋体" w:hAnsi="宋体"/>
              </w:rPr>
            </w:pPr>
          </w:p>
        </w:tc>
        <w:tc>
          <w:tcPr>
            <w:tcW w:w="709" w:type="dxa"/>
            <w:vAlign w:val="center"/>
          </w:tcPr>
          <w:p w14:paraId="433F7567" w14:textId="77777777" w:rsidR="00BC0E1B" w:rsidRPr="00642FA4" w:rsidRDefault="00BC0E1B">
            <w:pPr>
              <w:spacing w:line="360" w:lineRule="auto"/>
              <w:jc w:val="center"/>
              <w:rPr>
                <w:rFonts w:ascii="宋体" w:hAnsi="宋体"/>
              </w:rPr>
            </w:pPr>
          </w:p>
        </w:tc>
        <w:tc>
          <w:tcPr>
            <w:tcW w:w="1134" w:type="dxa"/>
            <w:vAlign w:val="center"/>
          </w:tcPr>
          <w:p w14:paraId="7487C6BC" w14:textId="77777777" w:rsidR="00BC0E1B" w:rsidRPr="00642FA4" w:rsidRDefault="00BC0E1B">
            <w:pPr>
              <w:spacing w:line="360" w:lineRule="auto"/>
              <w:jc w:val="center"/>
              <w:rPr>
                <w:rFonts w:ascii="宋体" w:hAnsi="宋体"/>
              </w:rPr>
            </w:pPr>
          </w:p>
        </w:tc>
        <w:tc>
          <w:tcPr>
            <w:tcW w:w="850" w:type="dxa"/>
            <w:vAlign w:val="center"/>
          </w:tcPr>
          <w:p w14:paraId="17DFFDBB" w14:textId="77777777" w:rsidR="00BC0E1B" w:rsidRPr="00642FA4" w:rsidRDefault="00BC0E1B">
            <w:pPr>
              <w:spacing w:line="360" w:lineRule="auto"/>
              <w:jc w:val="center"/>
              <w:rPr>
                <w:rFonts w:ascii="宋体" w:hAnsi="宋体"/>
              </w:rPr>
            </w:pPr>
          </w:p>
        </w:tc>
        <w:tc>
          <w:tcPr>
            <w:tcW w:w="1276" w:type="dxa"/>
            <w:vAlign w:val="center"/>
          </w:tcPr>
          <w:p w14:paraId="0715A3E9" w14:textId="77777777" w:rsidR="00BC0E1B" w:rsidRPr="00642FA4" w:rsidRDefault="00BC0E1B">
            <w:pPr>
              <w:spacing w:line="360" w:lineRule="auto"/>
              <w:jc w:val="center"/>
              <w:rPr>
                <w:rFonts w:ascii="宋体" w:hAnsi="宋体"/>
              </w:rPr>
            </w:pPr>
          </w:p>
        </w:tc>
      </w:tr>
      <w:tr w:rsidR="00642FA4" w:rsidRPr="00642FA4" w14:paraId="06FDC654" w14:textId="77777777">
        <w:trPr>
          <w:trHeight w:val="509"/>
        </w:trPr>
        <w:tc>
          <w:tcPr>
            <w:tcW w:w="567" w:type="dxa"/>
            <w:vAlign w:val="center"/>
          </w:tcPr>
          <w:p w14:paraId="358FDC21" w14:textId="77777777" w:rsidR="00BC0E1B" w:rsidRPr="00642FA4" w:rsidRDefault="004A6039">
            <w:pPr>
              <w:spacing w:line="360" w:lineRule="auto"/>
              <w:jc w:val="center"/>
              <w:rPr>
                <w:rFonts w:ascii="宋体" w:hAnsi="宋体"/>
                <w:b/>
              </w:rPr>
            </w:pPr>
            <w:r w:rsidRPr="00642FA4">
              <w:rPr>
                <w:rFonts w:ascii="宋体" w:hAnsi="宋体"/>
                <w:b/>
              </w:rPr>
              <w:t>四</w:t>
            </w:r>
          </w:p>
        </w:tc>
        <w:tc>
          <w:tcPr>
            <w:tcW w:w="1134" w:type="dxa"/>
            <w:vAlign w:val="center"/>
          </w:tcPr>
          <w:p w14:paraId="6AFCB3B4" w14:textId="77777777" w:rsidR="00BC0E1B" w:rsidRPr="00642FA4" w:rsidRDefault="004A6039">
            <w:pPr>
              <w:spacing w:line="360" w:lineRule="auto"/>
              <w:ind w:rightChars="-66" w:right="-139"/>
              <w:rPr>
                <w:rFonts w:ascii="宋体" w:hAnsi="宋体"/>
                <w:b/>
              </w:rPr>
            </w:pPr>
            <w:r w:rsidRPr="00642FA4">
              <w:rPr>
                <w:rFonts w:ascii="宋体" w:hAnsi="宋体"/>
                <w:b/>
              </w:rPr>
              <w:t>技术服务</w:t>
            </w:r>
          </w:p>
        </w:tc>
        <w:tc>
          <w:tcPr>
            <w:tcW w:w="851" w:type="dxa"/>
          </w:tcPr>
          <w:p w14:paraId="7B86F8CC" w14:textId="77777777" w:rsidR="00BC0E1B" w:rsidRPr="00642FA4" w:rsidRDefault="00BC0E1B">
            <w:pPr>
              <w:spacing w:line="360" w:lineRule="auto"/>
              <w:jc w:val="center"/>
              <w:rPr>
                <w:rFonts w:ascii="宋体" w:hAnsi="宋体"/>
              </w:rPr>
            </w:pPr>
          </w:p>
        </w:tc>
        <w:tc>
          <w:tcPr>
            <w:tcW w:w="709" w:type="dxa"/>
          </w:tcPr>
          <w:p w14:paraId="0403A66B" w14:textId="77777777" w:rsidR="00BC0E1B" w:rsidRPr="00642FA4" w:rsidRDefault="00BC0E1B">
            <w:pPr>
              <w:spacing w:line="360" w:lineRule="auto"/>
              <w:jc w:val="center"/>
              <w:rPr>
                <w:rFonts w:ascii="宋体" w:hAnsi="宋体"/>
              </w:rPr>
            </w:pPr>
          </w:p>
        </w:tc>
        <w:tc>
          <w:tcPr>
            <w:tcW w:w="708" w:type="dxa"/>
          </w:tcPr>
          <w:p w14:paraId="1B141789" w14:textId="77777777" w:rsidR="00BC0E1B" w:rsidRPr="00642FA4" w:rsidRDefault="00BC0E1B">
            <w:pPr>
              <w:spacing w:line="360" w:lineRule="auto"/>
              <w:jc w:val="center"/>
              <w:rPr>
                <w:rFonts w:ascii="宋体" w:hAnsi="宋体"/>
              </w:rPr>
            </w:pPr>
          </w:p>
        </w:tc>
        <w:tc>
          <w:tcPr>
            <w:tcW w:w="1418" w:type="dxa"/>
          </w:tcPr>
          <w:p w14:paraId="6CD7B33D" w14:textId="77777777" w:rsidR="00BC0E1B" w:rsidRPr="00642FA4" w:rsidRDefault="00BC0E1B">
            <w:pPr>
              <w:spacing w:line="360" w:lineRule="auto"/>
              <w:jc w:val="center"/>
              <w:rPr>
                <w:rFonts w:ascii="宋体" w:hAnsi="宋体"/>
              </w:rPr>
            </w:pPr>
          </w:p>
        </w:tc>
        <w:tc>
          <w:tcPr>
            <w:tcW w:w="709" w:type="dxa"/>
            <w:vAlign w:val="center"/>
          </w:tcPr>
          <w:p w14:paraId="2A042E83" w14:textId="77777777" w:rsidR="00BC0E1B" w:rsidRPr="00642FA4" w:rsidRDefault="00BC0E1B">
            <w:pPr>
              <w:spacing w:line="360" w:lineRule="auto"/>
              <w:jc w:val="center"/>
              <w:rPr>
                <w:rFonts w:ascii="宋体" w:hAnsi="宋体"/>
              </w:rPr>
            </w:pPr>
          </w:p>
        </w:tc>
        <w:tc>
          <w:tcPr>
            <w:tcW w:w="1134" w:type="dxa"/>
            <w:vAlign w:val="center"/>
          </w:tcPr>
          <w:p w14:paraId="7D791B19" w14:textId="77777777" w:rsidR="00BC0E1B" w:rsidRPr="00642FA4" w:rsidRDefault="00BC0E1B">
            <w:pPr>
              <w:spacing w:line="360" w:lineRule="auto"/>
              <w:jc w:val="center"/>
              <w:rPr>
                <w:rFonts w:ascii="宋体" w:hAnsi="宋体"/>
              </w:rPr>
            </w:pPr>
          </w:p>
        </w:tc>
        <w:tc>
          <w:tcPr>
            <w:tcW w:w="850" w:type="dxa"/>
            <w:vAlign w:val="center"/>
          </w:tcPr>
          <w:p w14:paraId="2A11812C" w14:textId="77777777" w:rsidR="00BC0E1B" w:rsidRPr="00642FA4" w:rsidRDefault="00BC0E1B">
            <w:pPr>
              <w:spacing w:line="360" w:lineRule="auto"/>
              <w:jc w:val="center"/>
              <w:rPr>
                <w:rFonts w:ascii="宋体" w:hAnsi="宋体"/>
              </w:rPr>
            </w:pPr>
          </w:p>
        </w:tc>
        <w:tc>
          <w:tcPr>
            <w:tcW w:w="1276" w:type="dxa"/>
            <w:vAlign w:val="center"/>
          </w:tcPr>
          <w:p w14:paraId="7C954ED2" w14:textId="77777777" w:rsidR="00BC0E1B" w:rsidRPr="00642FA4" w:rsidRDefault="00BC0E1B">
            <w:pPr>
              <w:spacing w:line="360" w:lineRule="auto"/>
              <w:jc w:val="center"/>
              <w:rPr>
                <w:rFonts w:ascii="宋体" w:hAnsi="宋体"/>
              </w:rPr>
            </w:pPr>
          </w:p>
        </w:tc>
      </w:tr>
      <w:tr w:rsidR="00642FA4" w:rsidRPr="00642FA4" w14:paraId="0A8D4833" w14:textId="77777777">
        <w:trPr>
          <w:trHeight w:val="509"/>
        </w:trPr>
        <w:tc>
          <w:tcPr>
            <w:tcW w:w="567" w:type="dxa"/>
            <w:vAlign w:val="center"/>
          </w:tcPr>
          <w:p w14:paraId="50AE37B1" w14:textId="77777777" w:rsidR="00BC0E1B" w:rsidRPr="00642FA4" w:rsidRDefault="004A6039">
            <w:pPr>
              <w:spacing w:line="360" w:lineRule="auto"/>
              <w:jc w:val="center"/>
              <w:rPr>
                <w:rFonts w:ascii="宋体" w:hAnsi="宋体"/>
                <w:b/>
              </w:rPr>
            </w:pPr>
            <w:r w:rsidRPr="00642FA4">
              <w:rPr>
                <w:rFonts w:ascii="宋体" w:hAnsi="宋体"/>
                <w:b/>
              </w:rPr>
              <w:t>五</w:t>
            </w:r>
          </w:p>
        </w:tc>
        <w:tc>
          <w:tcPr>
            <w:tcW w:w="1134" w:type="dxa"/>
            <w:vAlign w:val="center"/>
          </w:tcPr>
          <w:p w14:paraId="469B5D76" w14:textId="77777777" w:rsidR="00BC0E1B" w:rsidRPr="00642FA4" w:rsidRDefault="004A6039">
            <w:pPr>
              <w:spacing w:line="360" w:lineRule="auto"/>
              <w:ind w:rightChars="-66" w:right="-139"/>
              <w:rPr>
                <w:rFonts w:ascii="宋体" w:hAnsi="宋体"/>
                <w:b/>
              </w:rPr>
            </w:pPr>
            <w:r w:rsidRPr="00642FA4">
              <w:rPr>
                <w:rFonts w:ascii="宋体" w:hAnsi="宋体"/>
                <w:b/>
              </w:rPr>
              <w:t>至最终目的地运保费</w:t>
            </w:r>
          </w:p>
        </w:tc>
        <w:tc>
          <w:tcPr>
            <w:tcW w:w="851" w:type="dxa"/>
            <w:vAlign w:val="center"/>
          </w:tcPr>
          <w:p w14:paraId="515D61BD" w14:textId="77777777" w:rsidR="00BC0E1B" w:rsidRPr="00642FA4" w:rsidRDefault="00BC0E1B">
            <w:pPr>
              <w:spacing w:line="360" w:lineRule="auto"/>
              <w:jc w:val="center"/>
              <w:rPr>
                <w:rFonts w:ascii="宋体" w:hAnsi="宋体"/>
              </w:rPr>
            </w:pPr>
          </w:p>
        </w:tc>
        <w:tc>
          <w:tcPr>
            <w:tcW w:w="709" w:type="dxa"/>
            <w:vAlign w:val="center"/>
          </w:tcPr>
          <w:p w14:paraId="067B82C1" w14:textId="77777777" w:rsidR="00BC0E1B" w:rsidRPr="00642FA4" w:rsidRDefault="00BC0E1B">
            <w:pPr>
              <w:spacing w:line="360" w:lineRule="auto"/>
              <w:jc w:val="center"/>
              <w:rPr>
                <w:rFonts w:ascii="宋体" w:hAnsi="宋体"/>
              </w:rPr>
            </w:pPr>
          </w:p>
        </w:tc>
        <w:tc>
          <w:tcPr>
            <w:tcW w:w="708" w:type="dxa"/>
            <w:vAlign w:val="center"/>
          </w:tcPr>
          <w:p w14:paraId="4B53D997" w14:textId="77777777" w:rsidR="00BC0E1B" w:rsidRPr="00642FA4" w:rsidRDefault="00BC0E1B">
            <w:pPr>
              <w:spacing w:line="360" w:lineRule="auto"/>
              <w:jc w:val="center"/>
              <w:rPr>
                <w:rFonts w:ascii="宋体" w:hAnsi="宋体"/>
              </w:rPr>
            </w:pPr>
          </w:p>
        </w:tc>
        <w:tc>
          <w:tcPr>
            <w:tcW w:w="1418" w:type="dxa"/>
            <w:vAlign w:val="center"/>
          </w:tcPr>
          <w:p w14:paraId="6ACF4786" w14:textId="77777777" w:rsidR="00BC0E1B" w:rsidRPr="00642FA4" w:rsidRDefault="00BC0E1B">
            <w:pPr>
              <w:spacing w:line="360" w:lineRule="auto"/>
              <w:jc w:val="center"/>
              <w:rPr>
                <w:rFonts w:ascii="宋体" w:hAnsi="宋体"/>
              </w:rPr>
            </w:pPr>
          </w:p>
        </w:tc>
        <w:tc>
          <w:tcPr>
            <w:tcW w:w="709" w:type="dxa"/>
            <w:vAlign w:val="center"/>
          </w:tcPr>
          <w:p w14:paraId="2CF7DF6F" w14:textId="77777777" w:rsidR="00BC0E1B" w:rsidRPr="00642FA4" w:rsidRDefault="00BC0E1B">
            <w:pPr>
              <w:spacing w:line="360" w:lineRule="auto"/>
              <w:jc w:val="center"/>
              <w:rPr>
                <w:rFonts w:ascii="宋体" w:hAnsi="宋体"/>
              </w:rPr>
            </w:pPr>
          </w:p>
        </w:tc>
        <w:tc>
          <w:tcPr>
            <w:tcW w:w="1134" w:type="dxa"/>
            <w:vAlign w:val="center"/>
          </w:tcPr>
          <w:p w14:paraId="3C4373A0" w14:textId="77777777" w:rsidR="00BC0E1B" w:rsidRPr="00642FA4" w:rsidRDefault="00BC0E1B">
            <w:pPr>
              <w:spacing w:line="360" w:lineRule="auto"/>
              <w:jc w:val="center"/>
              <w:rPr>
                <w:rFonts w:ascii="宋体" w:hAnsi="宋体"/>
              </w:rPr>
            </w:pPr>
          </w:p>
        </w:tc>
        <w:tc>
          <w:tcPr>
            <w:tcW w:w="850" w:type="dxa"/>
            <w:vAlign w:val="center"/>
          </w:tcPr>
          <w:p w14:paraId="02B793DA" w14:textId="77777777" w:rsidR="00BC0E1B" w:rsidRPr="00642FA4" w:rsidRDefault="00BC0E1B">
            <w:pPr>
              <w:spacing w:line="360" w:lineRule="auto"/>
              <w:jc w:val="center"/>
              <w:rPr>
                <w:rFonts w:ascii="宋体" w:hAnsi="宋体"/>
              </w:rPr>
            </w:pPr>
          </w:p>
        </w:tc>
        <w:tc>
          <w:tcPr>
            <w:tcW w:w="1276" w:type="dxa"/>
            <w:vAlign w:val="center"/>
          </w:tcPr>
          <w:p w14:paraId="57AFB3B0" w14:textId="77777777" w:rsidR="00BC0E1B" w:rsidRPr="00642FA4" w:rsidRDefault="00BC0E1B">
            <w:pPr>
              <w:spacing w:line="360" w:lineRule="auto"/>
              <w:jc w:val="center"/>
              <w:rPr>
                <w:rFonts w:ascii="宋体" w:hAnsi="宋体"/>
              </w:rPr>
            </w:pPr>
          </w:p>
        </w:tc>
      </w:tr>
      <w:tr w:rsidR="00642FA4" w:rsidRPr="00642FA4" w14:paraId="6E48747B" w14:textId="77777777">
        <w:trPr>
          <w:trHeight w:val="509"/>
        </w:trPr>
        <w:tc>
          <w:tcPr>
            <w:tcW w:w="567" w:type="dxa"/>
            <w:vAlign w:val="center"/>
          </w:tcPr>
          <w:p w14:paraId="69178E2A" w14:textId="77777777" w:rsidR="00BC0E1B" w:rsidRPr="00642FA4" w:rsidRDefault="004A6039">
            <w:pPr>
              <w:spacing w:line="360" w:lineRule="auto"/>
              <w:jc w:val="center"/>
              <w:rPr>
                <w:rFonts w:ascii="宋体" w:hAnsi="宋体"/>
                <w:b/>
              </w:rPr>
            </w:pPr>
            <w:r w:rsidRPr="00642FA4">
              <w:rPr>
                <w:rFonts w:ascii="宋体" w:hAnsi="宋体"/>
                <w:b/>
              </w:rPr>
              <w:t>六</w:t>
            </w:r>
          </w:p>
        </w:tc>
        <w:tc>
          <w:tcPr>
            <w:tcW w:w="1134" w:type="dxa"/>
            <w:vAlign w:val="center"/>
          </w:tcPr>
          <w:p w14:paraId="47B5BF98" w14:textId="77777777" w:rsidR="00BC0E1B" w:rsidRPr="00642FA4" w:rsidRDefault="004A6039">
            <w:pPr>
              <w:spacing w:line="360" w:lineRule="auto"/>
              <w:rPr>
                <w:rFonts w:ascii="宋体" w:hAnsi="宋体"/>
                <w:b/>
              </w:rPr>
            </w:pPr>
            <w:r w:rsidRPr="00642FA4">
              <w:rPr>
                <w:rFonts w:ascii="宋体" w:hAnsi="宋体"/>
                <w:b/>
              </w:rPr>
              <w:t>其他</w:t>
            </w:r>
          </w:p>
        </w:tc>
        <w:tc>
          <w:tcPr>
            <w:tcW w:w="851" w:type="dxa"/>
            <w:vAlign w:val="center"/>
          </w:tcPr>
          <w:p w14:paraId="2283F7FF" w14:textId="77777777" w:rsidR="00BC0E1B" w:rsidRPr="00642FA4" w:rsidRDefault="00BC0E1B">
            <w:pPr>
              <w:spacing w:line="360" w:lineRule="auto"/>
              <w:jc w:val="center"/>
              <w:rPr>
                <w:rFonts w:ascii="宋体" w:hAnsi="宋体"/>
              </w:rPr>
            </w:pPr>
          </w:p>
        </w:tc>
        <w:tc>
          <w:tcPr>
            <w:tcW w:w="709" w:type="dxa"/>
            <w:vAlign w:val="center"/>
          </w:tcPr>
          <w:p w14:paraId="3BCDB9F1" w14:textId="77777777" w:rsidR="00BC0E1B" w:rsidRPr="00642FA4" w:rsidRDefault="00BC0E1B">
            <w:pPr>
              <w:spacing w:line="360" w:lineRule="auto"/>
              <w:jc w:val="center"/>
              <w:rPr>
                <w:rFonts w:ascii="宋体" w:hAnsi="宋体"/>
              </w:rPr>
            </w:pPr>
          </w:p>
        </w:tc>
        <w:tc>
          <w:tcPr>
            <w:tcW w:w="708" w:type="dxa"/>
            <w:vAlign w:val="center"/>
          </w:tcPr>
          <w:p w14:paraId="5E633741" w14:textId="77777777" w:rsidR="00BC0E1B" w:rsidRPr="00642FA4" w:rsidRDefault="00BC0E1B">
            <w:pPr>
              <w:spacing w:line="360" w:lineRule="auto"/>
              <w:jc w:val="center"/>
              <w:rPr>
                <w:rFonts w:ascii="宋体" w:hAnsi="宋体"/>
              </w:rPr>
            </w:pPr>
          </w:p>
        </w:tc>
        <w:tc>
          <w:tcPr>
            <w:tcW w:w="1418" w:type="dxa"/>
            <w:vAlign w:val="center"/>
          </w:tcPr>
          <w:p w14:paraId="1F4B9740" w14:textId="77777777" w:rsidR="00BC0E1B" w:rsidRPr="00642FA4" w:rsidRDefault="00BC0E1B">
            <w:pPr>
              <w:spacing w:line="360" w:lineRule="auto"/>
              <w:jc w:val="center"/>
              <w:rPr>
                <w:rFonts w:ascii="宋体" w:hAnsi="宋体"/>
              </w:rPr>
            </w:pPr>
          </w:p>
        </w:tc>
        <w:tc>
          <w:tcPr>
            <w:tcW w:w="709" w:type="dxa"/>
            <w:vAlign w:val="center"/>
          </w:tcPr>
          <w:p w14:paraId="31F63589" w14:textId="77777777" w:rsidR="00BC0E1B" w:rsidRPr="00642FA4" w:rsidRDefault="00BC0E1B">
            <w:pPr>
              <w:spacing w:line="360" w:lineRule="auto"/>
              <w:jc w:val="center"/>
              <w:rPr>
                <w:rFonts w:ascii="宋体" w:hAnsi="宋体"/>
              </w:rPr>
            </w:pPr>
          </w:p>
        </w:tc>
        <w:tc>
          <w:tcPr>
            <w:tcW w:w="1134" w:type="dxa"/>
            <w:vAlign w:val="center"/>
          </w:tcPr>
          <w:p w14:paraId="4D70A6F4" w14:textId="77777777" w:rsidR="00BC0E1B" w:rsidRPr="00642FA4" w:rsidRDefault="00BC0E1B">
            <w:pPr>
              <w:spacing w:line="360" w:lineRule="auto"/>
              <w:jc w:val="center"/>
              <w:rPr>
                <w:rFonts w:ascii="宋体" w:hAnsi="宋体"/>
              </w:rPr>
            </w:pPr>
          </w:p>
        </w:tc>
        <w:tc>
          <w:tcPr>
            <w:tcW w:w="850" w:type="dxa"/>
            <w:vAlign w:val="center"/>
          </w:tcPr>
          <w:p w14:paraId="75C1C4D7" w14:textId="77777777" w:rsidR="00BC0E1B" w:rsidRPr="00642FA4" w:rsidRDefault="00BC0E1B">
            <w:pPr>
              <w:spacing w:line="360" w:lineRule="auto"/>
              <w:jc w:val="center"/>
              <w:rPr>
                <w:rFonts w:ascii="宋体" w:hAnsi="宋体"/>
              </w:rPr>
            </w:pPr>
          </w:p>
        </w:tc>
        <w:tc>
          <w:tcPr>
            <w:tcW w:w="1276" w:type="dxa"/>
            <w:vAlign w:val="center"/>
          </w:tcPr>
          <w:p w14:paraId="25A96305" w14:textId="77777777" w:rsidR="00BC0E1B" w:rsidRPr="00642FA4" w:rsidRDefault="00BC0E1B">
            <w:pPr>
              <w:spacing w:line="360" w:lineRule="auto"/>
              <w:jc w:val="center"/>
              <w:rPr>
                <w:rFonts w:ascii="宋体" w:hAnsi="宋体"/>
              </w:rPr>
            </w:pPr>
          </w:p>
        </w:tc>
      </w:tr>
      <w:tr w:rsidR="00642FA4" w:rsidRPr="00642FA4" w14:paraId="3F4A4366" w14:textId="77777777">
        <w:trPr>
          <w:trHeight w:val="509"/>
        </w:trPr>
        <w:tc>
          <w:tcPr>
            <w:tcW w:w="567" w:type="dxa"/>
            <w:vAlign w:val="center"/>
          </w:tcPr>
          <w:p w14:paraId="6CA97F54" w14:textId="77777777" w:rsidR="00BC0E1B" w:rsidRPr="00642FA4" w:rsidRDefault="004A6039">
            <w:pPr>
              <w:spacing w:line="360" w:lineRule="auto"/>
              <w:jc w:val="center"/>
              <w:rPr>
                <w:rFonts w:ascii="宋体" w:hAnsi="宋体"/>
                <w:b/>
              </w:rPr>
            </w:pPr>
            <w:r w:rsidRPr="00642FA4">
              <w:rPr>
                <w:rFonts w:ascii="宋体" w:hAnsi="宋体"/>
                <w:b/>
              </w:rPr>
              <w:t>七</w:t>
            </w:r>
          </w:p>
        </w:tc>
        <w:tc>
          <w:tcPr>
            <w:tcW w:w="1134" w:type="dxa"/>
            <w:vAlign w:val="center"/>
          </w:tcPr>
          <w:p w14:paraId="3D86A20B" w14:textId="77777777" w:rsidR="00BC0E1B" w:rsidRPr="00642FA4" w:rsidRDefault="004A6039">
            <w:pPr>
              <w:spacing w:line="360" w:lineRule="auto"/>
              <w:rPr>
                <w:rFonts w:ascii="宋体" w:hAnsi="宋体"/>
                <w:b/>
              </w:rPr>
            </w:pPr>
            <w:r w:rsidRPr="00642FA4">
              <w:rPr>
                <w:rFonts w:ascii="宋体" w:hAnsi="宋体" w:hint="eastAsia"/>
                <w:b/>
              </w:rPr>
              <w:t>总价</w:t>
            </w:r>
          </w:p>
        </w:tc>
        <w:tc>
          <w:tcPr>
            <w:tcW w:w="851" w:type="dxa"/>
            <w:vAlign w:val="center"/>
          </w:tcPr>
          <w:p w14:paraId="71034274" w14:textId="77777777" w:rsidR="00BC0E1B" w:rsidRPr="00642FA4" w:rsidRDefault="00BC0E1B">
            <w:pPr>
              <w:spacing w:line="360" w:lineRule="auto"/>
              <w:jc w:val="center"/>
              <w:rPr>
                <w:rFonts w:ascii="宋体" w:hAnsi="宋体"/>
                <w:b/>
              </w:rPr>
            </w:pPr>
          </w:p>
        </w:tc>
        <w:tc>
          <w:tcPr>
            <w:tcW w:w="709" w:type="dxa"/>
            <w:vAlign w:val="center"/>
          </w:tcPr>
          <w:p w14:paraId="251960C4" w14:textId="77777777" w:rsidR="00BC0E1B" w:rsidRPr="00642FA4" w:rsidRDefault="00BC0E1B">
            <w:pPr>
              <w:spacing w:line="360" w:lineRule="auto"/>
              <w:jc w:val="center"/>
              <w:rPr>
                <w:rFonts w:ascii="宋体" w:hAnsi="宋体"/>
                <w:b/>
              </w:rPr>
            </w:pPr>
          </w:p>
        </w:tc>
        <w:tc>
          <w:tcPr>
            <w:tcW w:w="708" w:type="dxa"/>
            <w:vAlign w:val="center"/>
          </w:tcPr>
          <w:p w14:paraId="59A20629" w14:textId="77777777" w:rsidR="00BC0E1B" w:rsidRPr="00642FA4" w:rsidRDefault="00BC0E1B">
            <w:pPr>
              <w:spacing w:line="360" w:lineRule="auto"/>
              <w:jc w:val="center"/>
              <w:rPr>
                <w:rFonts w:ascii="宋体" w:hAnsi="宋体"/>
                <w:b/>
              </w:rPr>
            </w:pPr>
          </w:p>
        </w:tc>
        <w:tc>
          <w:tcPr>
            <w:tcW w:w="1418" w:type="dxa"/>
            <w:vAlign w:val="center"/>
          </w:tcPr>
          <w:p w14:paraId="37D32D42" w14:textId="77777777" w:rsidR="00BC0E1B" w:rsidRPr="00642FA4" w:rsidRDefault="00BC0E1B">
            <w:pPr>
              <w:spacing w:line="360" w:lineRule="auto"/>
              <w:jc w:val="center"/>
              <w:rPr>
                <w:rFonts w:ascii="宋体" w:hAnsi="宋体"/>
                <w:b/>
              </w:rPr>
            </w:pPr>
          </w:p>
        </w:tc>
        <w:tc>
          <w:tcPr>
            <w:tcW w:w="709" w:type="dxa"/>
            <w:vAlign w:val="center"/>
          </w:tcPr>
          <w:p w14:paraId="3B7C1910" w14:textId="77777777" w:rsidR="00BC0E1B" w:rsidRPr="00642FA4" w:rsidRDefault="00BC0E1B">
            <w:pPr>
              <w:spacing w:line="360" w:lineRule="auto"/>
              <w:jc w:val="center"/>
              <w:rPr>
                <w:rFonts w:ascii="宋体" w:hAnsi="宋体"/>
                <w:b/>
              </w:rPr>
            </w:pPr>
          </w:p>
        </w:tc>
        <w:tc>
          <w:tcPr>
            <w:tcW w:w="1134" w:type="dxa"/>
            <w:vAlign w:val="center"/>
          </w:tcPr>
          <w:p w14:paraId="22DA5DB8" w14:textId="77777777" w:rsidR="00BC0E1B" w:rsidRPr="00642FA4" w:rsidRDefault="00BC0E1B">
            <w:pPr>
              <w:spacing w:line="360" w:lineRule="auto"/>
              <w:jc w:val="center"/>
              <w:rPr>
                <w:rFonts w:ascii="宋体" w:hAnsi="宋体"/>
                <w:b/>
              </w:rPr>
            </w:pPr>
          </w:p>
        </w:tc>
        <w:tc>
          <w:tcPr>
            <w:tcW w:w="850" w:type="dxa"/>
            <w:vAlign w:val="center"/>
          </w:tcPr>
          <w:p w14:paraId="2E4A2CB1" w14:textId="77777777" w:rsidR="00BC0E1B" w:rsidRPr="00642FA4" w:rsidRDefault="00BC0E1B">
            <w:pPr>
              <w:spacing w:line="360" w:lineRule="auto"/>
              <w:jc w:val="center"/>
              <w:rPr>
                <w:rFonts w:ascii="宋体" w:hAnsi="宋体"/>
                <w:b/>
              </w:rPr>
            </w:pPr>
          </w:p>
        </w:tc>
        <w:tc>
          <w:tcPr>
            <w:tcW w:w="1276" w:type="dxa"/>
            <w:vAlign w:val="center"/>
          </w:tcPr>
          <w:p w14:paraId="6EA15BC3" w14:textId="77777777" w:rsidR="00BC0E1B" w:rsidRPr="00642FA4" w:rsidRDefault="00BC0E1B">
            <w:pPr>
              <w:spacing w:line="360" w:lineRule="auto"/>
              <w:jc w:val="center"/>
              <w:rPr>
                <w:rFonts w:ascii="宋体" w:hAnsi="宋体"/>
                <w:b/>
              </w:rPr>
            </w:pPr>
          </w:p>
        </w:tc>
      </w:tr>
    </w:tbl>
    <w:p w14:paraId="1F0867C3" w14:textId="77777777" w:rsidR="00BC0E1B" w:rsidRPr="00642FA4" w:rsidRDefault="004A6039">
      <w:pPr>
        <w:spacing w:line="360" w:lineRule="auto"/>
        <w:rPr>
          <w:rFonts w:ascii="宋体" w:hAnsi="宋体"/>
        </w:rPr>
      </w:pPr>
      <w:r w:rsidRPr="00642FA4">
        <w:rPr>
          <w:rFonts w:ascii="宋体" w:hAnsi="宋体" w:hint="eastAsia"/>
        </w:rPr>
        <w:t>投标人名称</w:t>
      </w:r>
      <w:r w:rsidRPr="00642FA4">
        <w:rPr>
          <w:rFonts w:ascii="宋体" w:hAnsi="宋体"/>
        </w:rPr>
        <w:t>(盖章): ________________________________________</w:t>
      </w:r>
    </w:p>
    <w:p w14:paraId="2081772A" w14:textId="77777777" w:rsidR="00BC0E1B" w:rsidRPr="00642FA4" w:rsidRDefault="004A6039">
      <w:pPr>
        <w:spacing w:line="360" w:lineRule="auto"/>
        <w:rPr>
          <w:rFonts w:ascii="宋体" w:hAnsi="宋体"/>
        </w:rPr>
      </w:pPr>
      <w:r w:rsidRPr="00642FA4">
        <w:rPr>
          <w:rFonts w:ascii="宋体" w:hAnsi="宋体" w:hint="eastAsia"/>
        </w:rPr>
        <w:t>投标人授权代表签字：</w:t>
      </w:r>
      <w:r w:rsidRPr="00642FA4">
        <w:rPr>
          <w:rFonts w:ascii="宋体" w:hAnsi="宋体"/>
        </w:rPr>
        <w:t>____________________________</w:t>
      </w:r>
    </w:p>
    <w:p w14:paraId="21C53923" w14:textId="77777777" w:rsidR="00BC0E1B" w:rsidRPr="00642FA4" w:rsidRDefault="004A6039">
      <w:pPr>
        <w:spacing w:line="360" w:lineRule="auto"/>
        <w:rPr>
          <w:rFonts w:ascii="宋体" w:hAnsi="宋体"/>
        </w:rPr>
      </w:pPr>
      <w:r w:rsidRPr="00642FA4">
        <w:rPr>
          <w:rFonts w:ascii="宋体" w:hAnsi="宋体" w:hint="eastAsia"/>
        </w:rPr>
        <w:t>日期：</w:t>
      </w:r>
      <w:r w:rsidRPr="00642FA4">
        <w:rPr>
          <w:rFonts w:ascii="宋体" w:hAnsi="宋体"/>
        </w:rPr>
        <w:t>________________________________________________</w:t>
      </w:r>
    </w:p>
    <w:p w14:paraId="262DB401" w14:textId="77777777" w:rsidR="00BC0E1B" w:rsidRPr="00642FA4" w:rsidRDefault="004A6039">
      <w:pPr>
        <w:spacing w:line="360" w:lineRule="auto"/>
        <w:rPr>
          <w:rFonts w:ascii="宋体" w:hAnsi="宋体"/>
          <w:szCs w:val="21"/>
        </w:rPr>
      </w:pPr>
      <w:r w:rsidRPr="00642FA4">
        <w:rPr>
          <w:rFonts w:ascii="宋体" w:hAnsi="宋体" w:hint="eastAsia"/>
          <w:szCs w:val="21"/>
        </w:rPr>
        <w:t>注：</w:t>
      </w:r>
      <w:r w:rsidRPr="00642FA4">
        <w:rPr>
          <w:rFonts w:ascii="宋体" w:hAnsi="宋体"/>
          <w:szCs w:val="21"/>
        </w:rPr>
        <w:t xml:space="preserve"> 1. </w:t>
      </w:r>
      <w:r w:rsidRPr="00642FA4">
        <w:rPr>
          <w:rFonts w:ascii="宋体" w:hAnsi="宋体" w:hint="eastAsia"/>
          <w:szCs w:val="21"/>
        </w:rPr>
        <w:t>如果按单价计算的结果与总价不一致</w:t>
      </w:r>
      <w:r w:rsidRPr="00642FA4">
        <w:rPr>
          <w:rFonts w:ascii="宋体" w:hAnsi="宋体"/>
          <w:szCs w:val="21"/>
        </w:rPr>
        <w:t>,以单价为准修正总价。</w:t>
      </w:r>
    </w:p>
    <w:p w14:paraId="425F5E5C" w14:textId="77777777" w:rsidR="00BC0E1B" w:rsidRPr="00642FA4" w:rsidRDefault="004A6039">
      <w:pPr>
        <w:spacing w:line="360" w:lineRule="auto"/>
        <w:ind w:firstLine="540"/>
        <w:rPr>
          <w:rFonts w:ascii="宋体" w:hAnsi="宋体"/>
          <w:szCs w:val="21"/>
        </w:rPr>
      </w:pPr>
      <w:r w:rsidRPr="00642FA4">
        <w:rPr>
          <w:rFonts w:ascii="宋体" w:hAnsi="宋体"/>
          <w:szCs w:val="21"/>
        </w:rPr>
        <w:t xml:space="preserve">2. </w:t>
      </w:r>
      <w:r w:rsidRPr="00642FA4">
        <w:rPr>
          <w:rFonts w:ascii="宋体" w:hAnsi="宋体" w:hint="eastAsia"/>
          <w:szCs w:val="21"/>
        </w:rPr>
        <w:t>如果不提供详细分项报价将视为没有实质性响应招标文件。</w:t>
      </w:r>
    </w:p>
    <w:p w14:paraId="5FB3BAA6" w14:textId="77777777" w:rsidR="00BC0E1B" w:rsidRPr="00642FA4" w:rsidRDefault="004A6039">
      <w:pPr>
        <w:spacing w:line="360" w:lineRule="auto"/>
        <w:ind w:firstLine="540"/>
        <w:rPr>
          <w:rFonts w:ascii="宋体" w:hAnsi="宋体"/>
          <w:szCs w:val="21"/>
        </w:rPr>
      </w:pPr>
      <w:r w:rsidRPr="00642FA4">
        <w:rPr>
          <w:rFonts w:ascii="宋体" w:hAnsi="宋体"/>
          <w:szCs w:val="21"/>
        </w:rPr>
        <w:t xml:space="preserve">3. </w:t>
      </w:r>
      <w:r w:rsidRPr="00642FA4">
        <w:rPr>
          <w:rFonts w:ascii="宋体" w:hAnsi="宋体" w:hint="eastAsia"/>
          <w:szCs w:val="21"/>
        </w:rPr>
        <w:t>上述各项的详细分项报价，可另页描述。</w:t>
      </w:r>
    </w:p>
    <w:p w14:paraId="0D0C5A3C" w14:textId="77777777" w:rsidR="00BC0E1B" w:rsidRPr="00642FA4" w:rsidRDefault="004A6039">
      <w:pPr>
        <w:spacing w:line="360" w:lineRule="auto"/>
        <w:ind w:firstLine="540"/>
        <w:rPr>
          <w:rFonts w:ascii="宋体" w:hAnsi="宋体"/>
          <w:szCs w:val="21"/>
        </w:rPr>
        <w:sectPr w:rsidR="00BC0E1B" w:rsidRPr="00642FA4">
          <w:footerReference w:type="default" r:id="rId34"/>
          <w:pgSz w:w="11907" w:h="16840"/>
          <w:pgMar w:top="1089" w:right="1418" w:bottom="1400" w:left="1418" w:header="851" w:footer="737" w:gutter="0"/>
          <w:cols w:space="720"/>
          <w:docGrid w:linePitch="312"/>
        </w:sectPr>
      </w:pPr>
      <w:r w:rsidRPr="00642FA4">
        <w:rPr>
          <w:rFonts w:ascii="宋体" w:hAnsi="宋体"/>
          <w:szCs w:val="21"/>
        </w:rPr>
        <w:t xml:space="preserve">4. </w:t>
      </w:r>
      <w:r w:rsidRPr="00642FA4">
        <w:rPr>
          <w:rFonts w:ascii="宋体" w:hAnsi="宋体" w:hint="eastAsia"/>
          <w:szCs w:val="21"/>
        </w:rPr>
        <w:t>本报价中应包含投标人在执行本项目中所发生的所有费用，采购人将不再支付其他费用。</w:t>
      </w:r>
    </w:p>
    <w:p w14:paraId="2DEE60CD" w14:textId="77777777" w:rsidR="00BC0E1B" w:rsidRPr="00642FA4" w:rsidRDefault="004A6039">
      <w:pPr>
        <w:pStyle w:val="30"/>
        <w:ind w:left="0" w:firstLine="0"/>
        <w:rPr>
          <w:szCs w:val="24"/>
        </w:rPr>
      </w:pPr>
      <w:bookmarkStart w:id="186" w:name="_Toc366858503"/>
      <w:bookmarkStart w:id="187" w:name="_Toc514926457"/>
      <w:bookmarkStart w:id="188" w:name="_Toc497235045"/>
      <w:bookmarkStart w:id="189" w:name="_Toc106186023"/>
      <w:bookmarkStart w:id="190" w:name="_Toc106787498"/>
      <w:r w:rsidRPr="00642FA4">
        <w:rPr>
          <w:szCs w:val="24"/>
        </w:rPr>
        <w:lastRenderedPageBreak/>
        <w:t>4</w:t>
      </w:r>
      <w:r w:rsidRPr="00642FA4">
        <w:rPr>
          <w:rFonts w:hint="eastAsia"/>
          <w:szCs w:val="24"/>
        </w:rPr>
        <w:t>．</w:t>
      </w:r>
      <w:r w:rsidRPr="00642FA4">
        <w:rPr>
          <w:szCs w:val="24"/>
        </w:rPr>
        <w:t>货物说明一览表</w:t>
      </w:r>
      <w:bookmarkEnd w:id="186"/>
      <w:bookmarkEnd w:id="187"/>
      <w:bookmarkEnd w:id="188"/>
      <w:r w:rsidRPr="00642FA4">
        <w:rPr>
          <w:rFonts w:hint="eastAsia"/>
          <w:szCs w:val="24"/>
        </w:rPr>
        <w:t>（格式）</w:t>
      </w:r>
      <w:bookmarkEnd w:id="189"/>
      <w:bookmarkEnd w:id="190"/>
    </w:p>
    <w:p w14:paraId="2D046A5F" w14:textId="77777777" w:rsidR="00BC0E1B" w:rsidRPr="00642FA4" w:rsidRDefault="004A6039">
      <w:pPr>
        <w:spacing w:line="360" w:lineRule="auto"/>
        <w:rPr>
          <w:rFonts w:ascii="宋体" w:hAnsi="宋体"/>
        </w:rPr>
      </w:pPr>
      <w:r w:rsidRPr="00642FA4">
        <w:rPr>
          <w:rFonts w:ascii="宋体" w:hAnsi="宋体" w:hint="eastAsia"/>
        </w:rPr>
        <w:t>项目名称：</w:t>
      </w:r>
      <w:r w:rsidRPr="00642FA4">
        <w:rPr>
          <w:rFonts w:ascii="宋体" w:hAnsi="宋体"/>
        </w:rPr>
        <w:t xml:space="preserve">______________                  </w:t>
      </w:r>
      <w:r w:rsidRPr="00642FA4">
        <w:rPr>
          <w:rFonts w:ascii="宋体" w:hAnsi="宋体" w:hint="eastAsia"/>
        </w:rPr>
        <w:t>项目编号：</w:t>
      </w:r>
      <w:r w:rsidRPr="00642FA4">
        <w:rPr>
          <w:rFonts w:ascii="宋体" w:hAnsi="宋体"/>
        </w:rPr>
        <w:t xml:space="preserve">______________ </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642FA4" w:rsidRPr="00642FA4" w14:paraId="5B1BA1AF" w14:textId="77777777">
        <w:trPr>
          <w:trHeight w:val="567"/>
          <w:jc w:val="center"/>
        </w:trPr>
        <w:tc>
          <w:tcPr>
            <w:tcW w:w="1119" w:type="dxa"/>
            <w:tcBorders>
              <w:top w:val="single" w:sz="12" w:space="0" w:color="auto"/>
            </w:tcBorders>
            <w:vAlign w:val="center"/>
          </w:tcPr>
          <w:p w14:paraId="1D718672" w14:textId="77777777" w:rsidR="00BC0E1B" w:rsidRPr="00642FA4" w:rsidRDefault="004A6039">
            <w:pPr>
              <w:spacing w:line="360" w:lineRule="auto"/>
              <w:jc w:val="center"/>
              <w:rPr>
                <w:rFonts w:ascii="宋体" w:hAnsi="宋体" w:cs="Courier New"/>
              </w:rPr>
            </w:pPr>
            <w:r w:rsidRPr="00642FA4">
              <w:rPr>
                <w:rFonts w:ascii="宋体" w:hAnsi="宋体" w:cs="Courier New" w:hint="eastAsia"/>
              </w:rPr>
              <w:t>序号</w:t>
            </w:r>
          </w:p>
        </w:tc>
        <w:tc>
          <w:tcPr>
            <w:tcW w:w="1984" w:type="dxa"/>
            <w:tcBorders>
              <w:top w:val="single" w:sz="12" w:space="0" w:color="auto"/>
            </w:tcBorders>
            <w:vAlign w:val="center"/>
          </w:tcPr>
          <w:p w14:paraId="273F8547" w14:textId="77777777" w:rsidR="00BC0E1B" w:rsidRPr="00642FA4" w:rsidRDefault="004A6039">
            <w:pPr>
              <w:spacing w:line="360" w:lineRule="auto"/>
              <w:jc w:val="center"/>
              <w:rPr>
                <w:rFonts w:ascii="宋体" w:hAnsi="宋体" w:cs="Courier New"/>
              </w:rPr>
            </w:pPr>
            <w:r w:rsidRPr="00642FA4">
              <w:rPr>
                <w:rFonts w:ascii="宋体" w:hAnsi="宋体" w:cs="Courier New" w:hint="eastAsia"/>
              </w:rPr>
              <w:t>货物名称</w:t>
            </w:r>
          </w:p>
        </w:tc>
        <w:tc>
          <w:tcPr>
            <w:tcW w:w="2126" w:type="dxa"/>
            <w:tcBorders>
              <w:top w:val="single" w:sz="12" w:space="0" w:color="auto"/>
            </w:tcBorders>
            <w:vAlign w:val="center"/>
          </w:tcPr>
          <w:p w14:paraId="4AE8C1AB" w14:textId="77777777" w:rsidR="00BC0E1B" w:rsidRPr="00642FA4" w:rsidRDefault="004A6039">
            <w:pPr>
              <w:spacing w:line="360" w:lineRule="auto"/>
              <w:jc w:val="center"/>
              <w:rPr>
                <w:rFonts w:ascii="宋体" w:hAnsi="宋体" w:cs="Courier New"/>
              </w:rPr>
            </w:pPr>
            <w:r w:rsidRPr="00642FA4">
              <w:rPr>
                <w:rFonts w:ascii="宋体" w:hAnsi="宋体" w:cs="Courier New" w:hint="eastAsia"/>
              </w:rPr>
              <w:t>主要规格</w:t>
            </w:r>
          </w:p>
        </w:tc>
        <w:tc>
          <w:tcPr>
            <w:tcW w:w="1701" w:type="dxa"/>
            <w:tcBorders>
              <w:top w:val="single" w:sz="12" w:space="0" w:color="auto"/>
            </w:tcBorders>
            <w:vAlign w:val="center"/>
          </w:tcPr>
          <w:p w14:paraId="5E5AA4E5" w14:textId="77777777" w:rsidR="00BC0E1B" w:rsidRPr="00642FA4" w:rsidRDefault="004A6039">
            <w:pPr>
              <w:spacing w:line="360" w:lineRule="auto"/>
              <w:jc w:val="center"/>
              <w:rPr>
                <w:rFonts w:ascii="宋体" w:hAnsi="宋体" w:cs="Courier New"/>
              </w:rPr>
            </w:pPr>
            <w:r w:rsidRPr="00642FA4">
              <w:rPr>
                <w:rFonts w:ascii="宋体" w:hAnsi="宋体" w:cs="Courier New" w:hint="eastAsia"/>
              </w:rPr>
              <w:t>数量</w:t>
            </w:r>
          </w:p>
        </w:tc>
        <w:tc>
          <w:tcPr>
            <w:tcW w:w="1418" w:type="dxa"/>
            <w:tcBorders>
              <w:top w:val="single" w:sz="12" w:space="0" w:color="auto"/>
            </w:tcBorders>
            <w:vAlign w:val="center"/>
          </w:tcPr>
          <w:p w14:paraId="5674D4FC" w14:textId="77777777" w:rsidR="00BC0E1B" w:rsidRPr="00642FA4" w:rsidRDefault="004A6039">
            <w:pPr>
              <w:spacing w:line="360" w:lineRule="auto"/>
              <w:jc w:val="center"/>
              <w:rPr>
                <w:rFonts w:ascii="宋体" w:hAnsi="宋体" w:cs="Courier New"/>
              </w:rPr>
            </w:pPr>
            <w:r w:rsidRPr="00642FA4">
              <w:rPr>
                <w:rFonts w:ascii="宋体" w:hAnsi="宋体" w:cs="Courier New" w:hint="eastAsia"/>
              </w:rPr>
              <w:t>其它</w:t>
            </w:r>
          </w:p>
        </w:tc>
      </w:tr>
      <w:tr w:rsidR="00642FA4" w:rsidRPr="00642FA4" w14:paraId="2D683B88" w14:textId="77777777">
        <w:trPr>
          <w:trHeight w:val="567"/>
          <w:jc w:val="center"/>
        </w:trPr>
        <w:tc>
          <w:tcPr>
            <w:tcW w:w="1119" w:type="dxa"/>
            <w:vAlign w:val="center"/>
          </w:tcPr>
          <w:p w14:paraId="4E16A41E" w14:textId="77777777" w:rsidR="00BC0E1B" w:rsidRPr="00642FA4" w:rsidRDefault="00BC0E1B">
            <w:pPr>
              <w:spacing w:line="360" w:lineRule="auto"/>
              <w:jc w:val="center"/>
              <w:rPr>
                <w:rFonts w:ascii="宋体" w:hAnsi="宋体" w:cs="Courier New"/>
              </w:rPr>
            </w:pPr>
          </w:p>
        </w:tc>
        <w:tc>
          <w:tcPr>
            <w:tcW w:w="1984" w:type="dxa"/>
            <w:vAlign w:val="center"/>
          </w:tcPr>
          <w:p w14:paraId="55A3022A" w14:textId="77777777" w:rsidR="00BC0E1B" w:rsidRPr="00642FA4" w:rsidRDefault="00BC0E1B">
            <w:pPr>
              <w:spacing w:line="360" w:lineRule="auto"/>
              <w:jc w:val="center"/>
              <w:rPr>
                <w:rFonts w:ascii="宋体" w:hAnsi="宋体" w:cs="Courier New"/>
              </w:rPr>
            </w:pPr>
          </w:p>
        </w:tc>
        <w:tc>
          <w:tcPr>
            <w:tcW w:w="2126" w:type="dxa"/>
            <w:vAlign w:val="center"/>
          </w:tcPr>
          <w:p w14:paraId="6996FB58" w14:textId="77777777" w:rsidR="00BC0E1B" w:rsidRPr="00642FA4" w:rsidRDefault="00BC0E1B">
            <w:pPr>
              <w:spacing w:line="360" w:lineRule="auto"/>
              <w:jc w:val="center"/>
              <w:rPr>
                <w:rFonts w:ascii="宋体" w:hAnsi="宋体" w:cs="Courier New"/>
              </w:rPr>
            </w:pPr>
          </w:p>
        </w:tc>
        <w:tc>
          <w:tcPr>
            <w:tcW w:w="1701" w:type="dxa"/>
            <w:vAlign w:val="center"/>
          </w:tcPr>
          <w:p w14:paraId="603542FF" w14:textId="77777777" w:rsidR="00BC0E1B" w:rsidRPr="00642FA4" w:rsidRDefault="00BC0E1B">
            <w:pPr>
              <w:spacing w:line="360" w:lineRule="auto"/>
              <w:jc w:val="center"/>
              <w:rPr>
                <w:rFonts w:ascii="宋体" w:hAnsi="宋体" w:cs="Courier New"/>
              </w:rPr>
            </w:pPr>
          </w:p>
        </w:tc>
        <w:tc>
          <w:tcPr>
            <w:tcW w:w="1418" w:type="dxa"/>
            <w:vAlign w:val="center"/>
          </w:tcPr>
          <w:p w14:paraId="76581D48" w14:textId="77777777" w:rsidR="00BC0E1B" w:rsidRPr="00642FA4" w:rsidRDefault="00BC0E1B">
            <w:pPr>
              <w:spacing w:line="360" w:lineRule="auto"/>
              <w:jc w:val="center"/>
              <w:rPr>
                <w:rFonts w:ascii="宋体" w:hAnsi="宋体" w:cs="Courier New"/>
              </w:rPr>
            </w:pPr>
          </w:p>
        </w:tc>
      </w:tr>
      <w:tr w:rsidR="00642FA4" w:rsidRPr="00642FA4" w14:paraId="62297E04" w14:textId="77777777">
        <w:trPr>
          <w:trHeight w:val="567"/>
          <w:jc w:val="center"/>
        </w:trPr>
        <w:tc>
          <w:tcPr>
            <w:tcW w:w="1119" w:type="dxa"/>
            <w:vAlign w:val="center"/>
          </w:tcPr>
          <w:p w14:paraId="12C0AB4C" w14:textId="77777777" w:rsidR="00BC0E1B" w:rsidRPr="00642FA4" w:rsidRDefault="00BC0E1B">
            <w:pPr>
              <w:spacing w:line="360" w:lineRule="auto"/>
              <w:jc w:val="center"/>
              <w:rPr>
                <w:rFonts w:ascii="宋体" w:hAnsi="宋体" w:cs="Courier New"/>
              </w:rPr>
            </w:pPr>
          </w:p>
        </w:tc>
        <w:tc>
          <w:tcPr>
            <w:tcW w:w="1984" w:type="dxa"/>
            <w:vAlign w:val="center"/>
          </w:tcPr>
          <w:p w14:paraId="047842C1" w14:textId="77777777" w:rsidR="00BC0E1B" w:rsidRPr="00642FA4" w:rsidRDefault="00BC0E1B">
            <w:pPr>
              <w:spacing w:line="360" w:lineRule="auto"/>
              <w:jc w:val="center"/>
              <w:rPr>
                <w:rFonts w:ascii="宋体" w:hAnsi="宋体" w:cs="Courier New"/>
              </w:rPr>
            </w:pPr>
          </w:p>
        </w:tc>
        <w:tc>
          <w:tcPr>
            <w:tcW w:w="2126" w:type="dxa"/>
            <w:vAlign w:val="center"/>
          </w:tcPr>
          <w:p w14:paraId="14A585D0" w14:textId="77777777" w:rsidR="00BC0E1B" w:rsidRPr="00642FA4" w:rsidRDefault="00BC0E1B">
            <w:pPr>
              <w:spacing w:line="360" w:lineRule="auto"/>
              <w:jc w:val="center"/>
              <w:rPr>
                <w:rFonts w:ascii="宋体" w:hAnsi="宋体" w:cs="Courier New"/>
              </w:rPr>
            </w:pPr>
          </w:p>
        </w:tc>
        <w:tc>
          <w:tcPr>
            <w:tcW w:w="1701" w:type="dxa"/>
            <w:vAlign w:val="center"/>
          </w:tcPr>
          <w:p w14:paraId="2D0B29AC" w14:textId="77777777" w:rsidR="00BC0E1B" w:rsidRPr="00642FA4" w:rsidRDefault="00BC0E1B">
            <w:pPr>
              <w:spacing w:line="360" w:lineRule="auto"/>
              <w:jc w:val="center"/>
              <w:rPr>
                <w:rFonts w:ascii="宋体" w:hAnsi="宋体" w:cs="Courier New"/>
              </w:rPr>
            </w:pPr>
          </w:p>
        </w:tc>
        <w:tc>
          <w:tcPr>
            <w:tcW w:w="1418" w:type="dxa"/>
            <w:vAlign w:val="center"/>
          </w:tcPr>
          <w:p w14:paraId="204A6C4D" w14:textId="77777777" w:rsidR="00BC0E1B" w:rsidRPr="00642FA4" w:rsidRDefault="00BC0E1B">
            <w:pPr>
              <w:spacing w:line="360" w:lineRule="auto"/>
              <w:jc w:val="center"/>
              <w:rPr>
                <w:rFonts w:ascii="宋体" w:hAnsi="宋体" w:cs="Courier New"/>
              </w:rPr>
            </w:pPr>
          </w:p>
        </w:tc>
      </w:tr>
      <w:tr w:rsidR="00642FA4" w:rsidRPr="00642FA4" w14:paraId="0BDC7E0C" w14:textId="77777777">
        <w:trPr>
          <w:trHeight w:val="567"/>
          <w:jc w:val="center"/>
        </w:trPr>
        <w:tc>
          <w:tcPr>
            <w:tcW w:w="1119" w:type="dxa"/>
            <w:vAlign w:val="center"/>
          </w:tcPr>
          <w:p w14:paraId="6CD45A8F" w14:textId="77777777" w:rsidR="00BC0E1B" w:rsidRPr="00642FA4" w:rsidRDefault="00BC0E1B">
            <w:pPr>
              <w:spacing w:line="360" w:lineRule="auto"/>
              <w:jc w:val="center"/>
              <w:rPr>
                <w:rFonts w:ascii="宋体" w:hAnsi="宋体" w:cs="Courier New"/>
              </w:rPr>
            </w:pPr>
          </w:p>
        </w:tc>
        <w:tc>
          <w:tcPr>
            <w:tcW w:w="1984" w:type="dxa"/>
            <w:vAlign w:val="center"/>
          </w:tcPr>
          <w:p w14:paraId="29A30A80" w14:textId="77777777" w:rsidR="00BC0E1B" w:rsidRPr="00642FA4" w:rsidRDefault="00BC0E1B">
            <w:pPr>
              <w:spacing w:line="360" w:lineRule="auto"/>
              <w:jc w:val="center"/>
              <w:rPr>
                <w:rFonts w:ascii="宋体" w:hAnsi="宋体" w:cs="Courier New"/>
              </w:rPr>
            </w:pPr>
          </w:p>
        </w:tc>
        <w:tc>
          <w:tcPr>
            <w:tcW w:w="2126" w:type="dxa"/>
            <w:vAlign w:val="center"/>
          </w:tcPr>
          <w:p w14:paraId="6ED68F5D" w14:textId="77777777" w:rsidR="00BC0E1B" w:rsidRPr="00642FA4" w:rsidRDefault="00BC0E1B">
            <w:pPr>
              <w:spacing w:line="360" w:lineRule="auto"/>
              <w:jc w:val="center"/>
              <w:rPr>
                <w:rFonts w:ascii="宋体" w:hAnsi="宋体" w:cs="Courier New"/>
              </w:rPr>
            </w:pPr>
          </w:p>
        </w:tc>
        <w:tc>
          <w:tcPr>
            <w:tcW w:w="1701" w:type="dxa"/>
            <w:vAlign w:val="center"/>
          </w:tcPr>
          <w:p w14:paraId="3846CBD6" w14:textId="77777777" w:rsidR="00BC0E1B" w:rsidRPr="00642FA4" w:rsidRDefault="00BC0E1B">
            <w:pPr>
              <w:spacing w:line="360" w:lineRule="auto"/>
              <w:jc w:val="center"/>
              <w:rPr>
                <w:rFonts w:ascii="宋体" w:hAnsi="宋体" w:cs="Courier New"/>
              </w:rPr>
            </w:pPr>
          </w:p>
        </w:tc>
        <w:tc>
          <w:tcPr>
            <w:tcW w:w="1418" w:type="dxa"/>
            <w:vAlign w:val="center"/>
          </w:tcPr>
          <w:p w14:paraId="0F069DB2" w14:textId="77777777" w:rsidR="00BC0E1B" w:rsidRPr="00642FA4" w:rsidRDefault="00BC0E1B">
            <w:pPr>
              <w:spacing w:line="360" w:lineRule="auto"/>
              <w:jc w:val="center"/>
              <w:rPr>
                <w:rFonts w:ascii="宋体" w:hAnsi="宋体" w:cs="Courier New"/>
              </w:rPr>
            </w:pPr>
          </w:p>
        </w:tc>
      </w:tr>
      <w:tr w:rsidR="00642FA4" w:rsidRPr="00642FA4" w14:paraId="5D17F7DA" w14:textId="77777777">
        <w:trPr>
          <w:trHeight w:val="567"/>
          <w:jc w:val="center"/>
        </w:trPr>
        <w:tc>
          <w:tcPr>
            <w:tcW w:w="1119" w:type="dxa"/>
            <w:vAlign w:val="center"/>
          </w:tcPr>
          <w:p w14:paraId="24DC57AC" w14:textId="77777777" w:rsidR="00BC0E1B" w:rsidRPr="00642FA4" w:rsidRDefault="00BC0E1B">
            <w:pPr>
              <w:spacing w:line="360" w:lineRule="auto"/>
              <w:jc w:val="center"/>
              <w:rPr>
                <w:rFonts w:ascii="宋体" w:hAnsi="宋体" w:cs="Courier New"/>
              </w:rPr>
            </w:pPr>
          </w:p>
        </w:tc>
        <w:tc>
          <w:tcPr>
            <w:tcW w:w="1984" w:type="dxa"/>
            <w:vAlign w:val="center"/>
          </w:tcPr>
          <w:p w14:paraId="341C15A3" w14:textId="77777777" w:rsidR="00BC0E1B" w:rsidRPr="00642FA4" w:rsidRDefault="00BC0E1B">
            <w:pPr>
              <w:spacing w:line="360" w:lineRule="auto"/>
              <w:jc w:val="center"/>
              <w:rPr>
                <w:rFonts w:ascii="宋体" w:hAnsi="宋体" w:cs="Courier New"/>
              </w:rPr>
            </w:pPr>
          </w:p>
        </w:tc>
        <w:tc>
          <w:tcPr>
            <w:tcW w:w="2126" w:type="dxa"/>
            <w:vAlign w:val="center"/>
          </w:tcPr>
          <w:p w14:paraId="3476D1E0" w14:textId="77777777" w:rsidR="00BC0E1B" w:rsidRPr="00642FA4" w:rsidRDefault="00BC0E1B">
            <w:pPr>
              <w:spacing w:line="360" w:lineRule="auto"/>
              <w:jc w:val="center"/>
              <w:rPr>
                <w:rFonts w:ascii="宋体" w:hAnsi="宋体" w:cs="Courier New"/>
              </w:rPr>
            </w:pPr>
          </w:p>
        </w:tc>
        <w:tc>
          <w:tcPr>
            <w:tcW w:w="1701" w:type="dxa"/>
            <w:vAlign w:val="center"/>
          </w:tcPr>
          <w:p w14:paraId="4D5E590A" w14:textId="77777777" w:rsidR="00BC0E1B" w:rsidRPr="00642FA4" w:rsidRDefault="00BC0E1B">
            <w:pPr>
              <w:spacing w:line="360" w:lineRule="auto"/>
              <w:jc w:val="center"/>
              <w:rPr>
                <w:rFonts w:ascii="宋体" w:hAnsi="宋体" w:cs="Courier New"/>
              </w:rPr>
            </w:pPr>
          </w:p>
        </w:tc>
        <w:tc>
          <w:tcPr>
            <w:tcW w:w="1418" w:type="dxa"/>
            <w:vAlign w:val="center"/>
          </w:tcPr>
          <w:p w14:paraId="378AA63B" w14:textId="77777777" w:rsidR="00BC0E1B" w:rsidRPr="00642FA4" w:rsidRDefault="00BC0E1B">
            <w:pPr>
              <w:spacing w:line="360" w:lineRule="auto"/>
              <w:jc w:val="center"/>
              <w:rPr>
                <w:rFonts w:ascii="宋体" w:hAnsi="宋体" w:cs="Courier New"/>
              </w:rPr>
            </w:pPr>
          </w:p>
        </w:tc>
      </w:tr>
      <w:tr w:rsidR="00642FA4" w:rsidRPr="00642FA4" w14:paraId="17842733" w14:textId="77777777">
        <w:trPr>
          <w:trHeight w:val="567"/>
          <w:jc w:val="center"/>
        </w:trPr>
        <w:tc>
          <w:tcPr>
            <w:tcW w:w="1119" w:type="dxa"/>
            <w:vAlign w:val="center"/>
          </w:tcPr>
          <w:p w14:paraId="7B8C5EE7" w14:textId="77777777" w:rsidR="00BC0E1B" w:rsidRPr="00642FA4" w:rsidRDefault="00BC0E1B">
            <w:pPr>
              <w:spacing w:line="360" w:lineRule="auto"/>
              <w:jc w:val="center"/>
              <w:rPr>
                <w:rFonts w:ascii="宋体" w:hAnsi="宋体" w:cs="Courier New"/>
              </w:rPr>
            </w:pPr>
          </w:p>
        </w:tc>
        <w:tc>
          <w:tcPr>
            <w:tcW w:w="1984" w:type="dxa"/>
            <w:vAlign w:val="center"/>
          </w:tcPr>
          <w:p w14:paraId="5321B5A9" w14:textId="77777777" w:rsidR="00BC0E1B" w:rsidRPr="00642FA4" w:rsidRDefault="00BC0E1B">
            <w:pPr>
              <w:spacing w:line="360" w:lineRule="auto"/>
              <w:jc w:val="center"/>
              <w:rPr>
                <w:rFonts w:ascii="宋体" w:hAnsi="宋体" w:cs="Courier New"/>
              </w:rPr>
            </w:pPr>
          </w:p>
        </w:tc>
        <w:tc>
          <w:tcPr>
            <w:tcW w:w="2126" w:type="dxa"/>
            <w:vAlign w:val="center"/>
          </w:tcPr>
          <w:p w14:paraId="4F42E40B" w14:textId="77777777" w:rsidR="00BC0E1B" w:rsidRPr="00642FA4" w:rsidRDefault="00BC0E1B">
            <w:pPr>
              <w:spacing w:line="360" w:lineRule="auto"/>
              <w:jc w:val="center"/>
              <w:rPr>
                <w:rFonts w:ascii="宋体" w:hAnsi="宋体" w:cs="Courier New"/>
              </w:rPr>
            </w:pPr>
          </w:p>
        </w:tc>
        <w:tc>
          <w:tcPr>
            <w:tcW w:w="1701" w:type="dxa"/>
            <w:vAlign w:val="center"/>
          </w:tcPr>
          <w:p w14:paraId="5433570E" w14:textId="77777777" w:rsidR="00BC0E1B" w:rsidRPr="00642FA4" w:rsidRDefault="00BC0E1B">
            <w:pPr>
              <w:spacing w:line="360" w:lineRule="auto"/>
              <w:jc w:val="center"/>
              <w:rPr>
                <w:rFonts w:ascii="宋体" w:hAnsi="宋体" w:cs="Courier New"/>
              </w:rPr>
            </w:pPr>
          </w:p>
        </w:tc>
        <w:tc>
          <w:tcPr>
            <w:tcW w:w="1418" w:type="dxa"/>
            <w:vAlign w:val="center"/>
          </w:tcPr>
          <w:p w14:paraId="509FA4DA" w14:textId="77777777" w:rsidR="00BC0E1B" w:rsidRPr="00642FA4" w:rsidRDefault="00BC0E1B">
            <w:pPr>
              <w:spacing w:line="360" w:lineRule="auto"/>
              <w:jc w:val="center"/>
              <w:rPr>
                <w:rFonts w:ascii="宋体" w:hAnsi="宋体" w:cs="Courier New"/>
              </w:rPr>
            </w:pPr>
          </w:p>
        </w:tc>
      </w:tr>
      <w:tr w:rsidR="00642FA4" w:rsidRPr="00642FA4" w14:paraId="580FA751" w14:textId="77777777">
        <w:trPr>
          <w:trHeight w:val="567"/>
          <w:jc w:val="center"/>
        </w:trPr>
        <w:tc>
          <w:tcPr>
            <w:tcW w:w="1119" w:type="dxa"/>
            <w:vAlign w:val="center"/>
          </w:tcPr>
          <w:p w14:paraId="43E08780" w14:textId="77777777" w:rsidR="00BC0E1B" w:rsidRPr="00642FA4" w:rsidRDefault="00BC0E1B">
            <w:pPr>
              <w:spacing w:line="360" w:lineRule="auto"/>
              <w:jc w:val="center"/>
              <w:rPr>
                <w:rFonts w:ascii="宋体" w:hAnsi="宋体" w:cs="Courier New"/>
              </w:rPr>
            </w:pPr>
          </w:p>
        </w:tc>
        <w:tc>
          <w:tcPr>
            <w:tcW w:w="1984" w:type="dxa"/>
            <w:vAlign w:val="center"/>
          </w:tcPr>
          <w:p w14:paraId="17BB0747" w14:textId="77777777" w:rsidR="00BC0E1B" w:rsidRPr="00642FA4" w:rsidRDefault="00BC0E1B">
            <w:pPr>
              <w:spacing w:line="360" w:lineRule="auto"/>
              <w:jc w:val="center"/>
              <w:rPr>
                <w:rFonts w:ascii="宋体" w:hAnsi="宋体" w:cs="Courier New"/>
              </w:rPr>
            </w:pPr>
          </w:p>
        </w:tc>
        <w:tc>
          <w:tcPr>
            <w:tcW w:w="2126" w:type="dxa"/>
            <w:vAlign w:val="center"/>
          </w:tcPr>
          <w:p w14:paraId="7D12F718" w14:textId="77777777" w:rsidR="00BC0E1B" w:rsidRPr="00642FA4" w:rsidRDefault="00BC0E1B">
            <w:pPr>
              <w:spacing w:line="360" w:lineRule="auto"/>
              <w:jc w:val="center"/>
              <w:rPr>
                <w:rFonts w:ascii="宋体" w:hAnsi="宋体" w:cs="Courier New"/>
              </w:rPr>
            </w:pPr>
          </w:p>
        </w:tc>
        <w:tc>
          <w:tcPr>
            <w:tcW w:w="1701" w:type="dxa"/>
            <w:vAlign w:val="center"/>
          </w:tcPr>
          <w:p w14:paraId="5B9E5EC9" w14:textId="77777777" w:rsidR="00BC0E1B" w:rsidRPr="00642FA4" w:rsidRDefault="00BC0E1B">
            <w:pPr>
              <w:spacing w:line="360" w:lineRule="auto"/>
              <w:jc w:val="center"/>
              <w:rPr>
                <w:rFonts w:ascii="宋体" w:hAnsi="宋体" w:cs="Courier New"/>
              </w:rPr>
            </w:pPr>
          </w:p>
        </w:tc>
        <w:tc>
          <w:tcPr>
            <w:tcW w:w="1418" w:type="dxa"/>
            <w:vAlign w:val="center"/>
          </w:tcPr>
          <w:p w14:paraId="65A723A7" w14:textId="77777777" w:rsidR="00BC0E1B" w:rsidRPr="00642FA4" w:rsidRDefault="00BC0E1B">
            <w:pPr>
              <w:spacing w:line="360" w:lineRule="auto"/>
              <w:jc w:val="center"/>
              <w:rPr>
                <w:rFonts w:ascii="宋体" w:hAnsi="宋体" w:cs="Courier New"/>
              </w:rPr>
            </w:pPr>
          </w:p>
        </w:tc>
      </w:tr>
      <w:tr w:rsidR="00642FA4" w:rsidRPr="00642FA4" w14:paraId="1F601E4C" w14:textId="77777777">
        <w:trPr>
          <w:trHeight w:val="567"/>
          <w:jc w:val="center"/>
        </w:trPr>
        <w:tc>
          <w:tcPr>
            <w:tcW w:w="1119" w:type="dxa"/>
            <w:vAlign w:val="center"/>
          </w:tcPr>
          <w:p w14:paraId="6B92AC9C" w14:textId="77777777" w:rsidR="00BC0E1B" w:rsidRPr="00642FA4" w:rsidRDefault="00BC0E1B">
            <w:pPr>
              <w:spacing w:line="360" w:lineRule="auto"/>
              <w:jc w:val="center"/>
              <w:rPr>
                <w:rFonts w:ascii="宋体" w:hAnsi="宋体" w:cs="Courier New"/>
              </w:rPr>
            </w:pPr>
          </w:p>
        </w:tc>
        <w:tc>
          <w:tcPr>
            <w:tcW w:w="1984" w:type="dxa"/>
            <w:vAlign w:val="center"/>
          </w:tcPr>
          <w:p w14:paraId="74F4C2DF" w14:textId="77777777" w:rsidR="00BC0E1B" w:rsidRPr="00642FA4" w:rsidRDefault="00BC0E1B">
            <w:pPr>
              <w:spacing w:line="360" w:lineRule="auto"/>
              <w:jc w:val="center"/>
              <w:rPr>
                <w:rFonts w:ascii="宋体" w:hAnsi="宋体" w:cs="Courier New"/>
              </w:rPr>
            </w:pPr>
          </w:p>
        </w:tc>
        <w:tc>
          <w:tcPr>
            <w:tcW w:w="2126" w:type="dxa"/>
            <w:vAlign w:val="center"/>
          </w:tcPr>
          <w:p w14:paraId="6CE4DBEC" w14:textId="77777777" w:rsidR="00BC0E1B" w:rsidRPr="00642FA4" w:rsidRDefault="00BC0E1B">
            <w:pPr>
              <w:spacing w:line="360" w:lineRule="auto"/>
              <w:jc w:val="center"/>
              <w:rPr>
                <w:rFonts w:ascii="宋体" w:hAnsi="宋体" w:cs="Courier New"/>
              </w:rPr>
            </w:pPr>
          </w:p>
        </w:tc>
        <w:tc>
          <w:tcPr>
            <w:tcW w:w="1701" w:type="dxa"/>
            <w:vAlign w:val="center"/>
          </w:tcPr>
          <w:p w14:paraId="22D5D0C4" w14:textId="77777777" w:rsidR="00BC0E1B" w:rsidRPr="00642FA4" w:rsidRDefault="00BC0E1B">
            <w:pPr>
              <w:spacing w:line="360" w:lineRule="auto"/>
              <w:jc w:val="center"/>
              <w:rPr>
                <w:rFonts w:ascii="宋体" w:hAnsi="宋体" w:cs="Courier New"/>
              </w:rPr>
            </w:pPr>
          </w:p>
        </w:tc>
        <w:tc>
          <w:tcPr>
            <w:tcW w:w="1418" w:type="dxa"/>
            <w:vAlign w:val="center"/>
          </w:tcPr>
          <w:p w14:paraId="7FB6B58F" w14:textId="77777777" w:rsidR="00BC0E1B" w:rsidRPr="00642FA4" w:rsidRDefault="00BC0E1B">
            <w:pPr>
              <w:spacing w:line="360" w:lineRule="auto"/>
              <w:jc w:val="center"/>
              <w:rPr>
                <w:rFonts w:ascii="宋体" w:hAnsi="宋体" w:cs="Courier New"/>
              </w:rPr>
            </w:pPr>
          </w:p>
        </w:tc>
      </w:tr>
      <w:tr w:rsidR="00642FA4" w:rsidRPr="00642FA4" w14:paraId="5B81DD48" w14:textId="77777777">
        <w:trPr>
          <w:trHeight w:val="567"/>
          <w:jc w:val="center"/>
        </w:trPr>
        <w:tc>
          <w:tcPr>
            <w:tcW w:w="1119" w:type="dxa"/>
            <w:tcBorders>
              <w:bottom w:val="single" w:sz="12" w:space="0" w:color="auto"/>
            </w:tcBorders>
            <w:vAlign w:val="center"/>
          </w:tcPr>
          <w:p w14:paraId="4576FA17" w14:textId="77777777" w:rsidR="00BC0E1B" w:rsidRPr="00642FA4" w:rsidRDefault="00BC0E1B">
            <w:pPr>
              <w:spacing w:line="360" w:lineRule="auto"/>
              <w:jc w:val="center"/>
              <w:rPr>
                <w:rFonts w:ascii="宋体" w:hAnsi="宋体" w:cs="Courier New"/>
              </w:rPr>
            </w:pPr>
          </w:p>
        </w:tc>
        <w:tc>
          <w:tcPr>
            <w:tcW w:w="1984" w:type="dxa"/>
            <w:tcBorders>
              <w:bottom w:val="single" w:sz="12" w:space="0" w:color="auto"/>
            </w:tcBorders>
            <w:vAlign w:val="center"/>
          </w:tcPr>
          <w:p w14:paraId="00650BD7" w14:textId="77777777" w:rsidR="00BC0E1B" w:rsidRPr="00642FA4" w:rsidRDefault="00BC0E1B">
            <w:pPr>
              <w:spacing w:line="360" w:lineRule="auto"/>
              <w:jc w:val="center"/>
              <w:rPr>
                <w:rFonts w:ascii="宋体" w:hAnsi="宋体" w:cs="Courier New"/>
              </w:rPr>
            </w:pPr>
          </w:p>
        </w:tc>
        <w:tc>
          <w:tcPr>
            <w:tcW w:w="2126" w:type="dxa"/>
            <w:tcBorders>
              <w:bottom w:val="single" w:sz="12" w:space="0" w:color="auto"/>
            </w:tcBorders>
            <w:vAlign w:val="center"/>
          </w:tcPr>
          <w:p w14:paraId="3F83F585" w14:textId="77777777" w:rsidR="00BC0E1B" w:rsidRPr="00642FA4" w:rsidRDefault="00BC0E1B">
            <w:pPr>
              <w:spacing w:line="360" w:lineRule="auto"/>
              <w:jc w:val="center"/>
              <w:rPr>
                <w:rFonts w:ascii="宋体" w:hAnsi="宋体" w:cs="Courier New"/>
              </w:rPr>
            </w:pPr>
          </w:p>
        </w:tc>
        <w:tc>
          <w:tcPr>
            <w:tcW w:w="1701" w:type="dxa"/>
            <w:tcBorders>
              <w:bottom w:val="single" w:sz="12" w:space="0" w:color="auto"/>
            </w:tcBorders>
            <w:vAlign w:val="center"/>
          </w:tcPr>
          <w:p w14:paraId="446ED4EC" w14:textId="77777777" w:rsidR="00BC0E1B" w:rsidRPr="00642FA4" w:rsidRDefault="00BC0E1B">
            <w:pPr>
              <w:spacing w:line="360" w:lineRule="auto"/>
              <w:jc w:val="center"/>
              <w:rPr>
                <w:rFonts w:ascii="宋体" w:hAnsi="宋体" w:cs="Courier New"/>
              </w:rPr>
            </w:pPr>
          </w:p>
        </w:tc>
        <w:tc>
          <w:tcPr>
            <w:tcW w:w="1418" w:type="dxa"/>
            <w:tcBorders>
              <w:bottom w:val="single" w:sz="12" w:space="0" w:color="auto"/>
            </w:tcBorders>
            <w:vAlign w:val="center"/>
          </w:tcPr>
          <w:p w14:paraId="6AEB2F48" w14:textId="77777777" w:rsidR="00BC0E1B" w:rsidRPr="00642FA4" w:rsidRDefault="00BC0E1B">
            <w:pPr>
              <w:spacing w:line="360" w:lineRule="auto"/>
              <w:jc w:val="center"/>
              <w:rPr>
                <w:rFonts w:ascii="宋体" w:hAnsi="宋体" w:cs="Courier New"/>
              </w:rPr>
            </w:pPr>
          </w:p>
        </w:tc>
      </w:tr>
    </w:tbl>
    <w:p w14:paraId="20130460" w14:textId="77777777" w:rsidR="00BC0E1B" w:rsidRPr="00642FA4" w:rsidRDefault="004A6039">
      <w:pPr>
        <w:tabs>
          <w:tab w:val="left" w:pos="5580"/>
        </w:tabs>
        <w:spacing w:before="120" w:line="360" w:lineRule="auto"/>
        <w:rPr>
          <w:rFonts w:ascii="宋体" w:hAnsi="宋体"/>
        </w:rPr>
      </w:pPr>
      <w:r w:rsidRPr="00642FA4">
        <w:rPr>
          <w:rFonts w:ascii="宋体" w:hAnsi="宋体" w:hint="eastAsia"/>
        </w:rPr>
        <w:t>投标人名称（盖章）：</w:t>
      </w:r>
    </w:p>
    <w:p w14:paraId="149B9BF6" w14:textId="77777777" w:rsidR="00BC0E1B" w:rsidRPr="00642FA4" w:rsidRDefault="004A6039">
      <w:pPr>
        <w:tabs>
          <w:tab w:val="left" w:pos="5580"/>
        </w:tabs>
        <w:spacing w:before="120" w:line="360" w:lineRule="auto"/>
        <w:rPr>
          <w:rFonts w:ascii="宋体" w:hAnsi="宋体"/>
        </w:rPr>
      </w:pPr>
      <w:r w:rsidRPr="00642FA4">
        <w:rPr>
          <w:rFonts w:ascii="宋体" w:hAnsi="宋体" w:hint="eastAsia"/>
        </w:rPr>
        <w:t>投标人代表（签字）：</w:t>
      </w:r>
    </w:p>
    <w:p w14:paraId="30BAF1FA" w14:textId="77777777" w:rsidR="00BC0E1B" w:rsidRPr="00642FA4" w:rsidRDefault="004A6039">
      <w:pPr>
        <w:spacing w:line="360" w:lineRule="auto"/>
        <w:rPr>
          <w:rFonts w:ascii="宋体" w:hAnsi="宋体"/>
        </w:rPr>
      </w:pPr>
      <w:r w:rsidRPr="00642FA4">
        <w:rPr>
          <w:rFonts w:ascii="宋体" w:hAnsi="宋体" w:hint="eastAsia"/>
        </w:rPr>
        <w:t>注：各项货物详细技术性能可另页描述。</w:t>
      </w:r>
    </w:p>
    <w:p w14:paraId="0EE1D3D9" w14:textId="77777777" w:rsidR="00BC0E1B" w:rsidRPr="00642FA4" w:rsidRDefault="00BC0E1B">
      <w:pPr>
        <w:spacing w:line="360" w:lineRule="auto"/>
        <w:ind w:firstLineChars="150" w:firstLine="315"/>
        <w:rPr>
          <w:rFonts w:ascii="宋体" w:hAnsi="宋体"/>
        </w:rPr>
        <w:sectPr w:rsidR="00BC0E1B" w:rsidRPr="00642FA4">
          <w:pgSz w:w="11907" w:h="16840"/>
          <w:pgMar w:top="1400" w:right="1418" w:bottom="1089" w:left="1418" w:header="851" w:footer="992" w:gutter="0"/>
          <w:cols w:space="720"/>
          <w:docGrid w:linePitch="312"/>
        </w:sectPr>
      </w:pPr>
    </w:p>
    <w:p w14:paraId="0888DF03" w14:textId="77777777" w:rsidR="00BC0E1B" w:rsidRPr="00642FA4" w:rsidRDefault="004A6039">
      <w:pPr>
        <w:pStyle w:val="30"/>
        <w:rPr>
          <w:szCs w:val="24"/>
        </w:rPr>
      </w:pPr>
      <w:bookmarkStart w:id="191" w:name="_Toc497235046"/>
      <w:bookmarkStart w:id="192" w:name="_Toc514926458"/>
      <w:bookmarkStart w:id="193" w:name="_Toc106186024"/>
      <w:bookmarkStart w:id="194" w:name="_Toc106787499"/>
      <w:bookmarkEnd w:id="185"/>
      <w:r w:rsidRPr="00642FA4">
        <w:rPr>
          <w:szCs w:val="24"/>
        </w:rPr>
        <w:lastRenderedPageBreak/>
        <w:t>5</w:t>
      </w:r>
      <w:r w:rsidRPr="00642FA4">
        <w:rPr>
          <w:rFonts w:hint="eastAsia"/>
          <w:szCs w:val="24"/>
        </w:rPr>
        <w:t>．</w:t>
      </w:r>
      <w:r w:rsidRPr="00642FA4">
        <w:rPr>
          <w:szCs w:val="24"/>
        </w:rPr>
        <w:t>技术规格偏离表</w:t>
      </w:r>
      <w:bookmarkEnd w:id="191"/>
      <w:bookmarkEnd w:id="192"/>
      <w:r w:rsidRPr="00642FA4">
        <w:rPr>
          <w:rFonts w:hint="eastAsia"/>
          <w:szCs w:val="24"/>
        </w:rPr>
        <w:t>（格式）</w:t>
      </w:r>
      <w:bookmarkEnd w:id="193"/>
      <w:bookmarkEnd w:id="194"/>
    </w:p>
    <w:p w14:paraId="05E02BE4" w14:textId="77777777" w:rsidR="00BC0E1B" w:rsidRPr="00642FA4" w:rsidRDefault="004A6039">
      <w:pPr>
        <w:spacing w:line="360" w:lineRule="auto"/>
        <w:rPr>
          <w:rFonts w:ascii="宋体" w:hAnsi="宋体"/>
        </w:rPr>
      </w:pPr>
      <w:r w:rsidRPr="00642FA4">
        <w:rPr>
          <w:rFonts w:ascii="宋体" w:hAnsi="宋体" w:hint="eastAsia"/>
        </w:rPr>
        <w:t>项目名称</w:t>
      </w:r>
      <w:r w:rsidRPr="00642FA4">
        <w:rPr>
          <w:rFonts w:ascii="宋体" w:hAnsi="宋体"/>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642FA4" w:rsidRPr="00642FA4" w14:paraId="27067E3E" w14:textId="77777777">
        <w:trPr>
          <w:trHeight w:val="521"/>
          <w:jc w:val="center"/>
        </w:trPr>
        <w:tc>
          <w:tcPr>
            <w:tcW w:w="851" w:type="dxa"/>
            <w:tcBorders>
              <w:top w:val="single" w:sz="12" w:space="0" w:color="auto"/>
            </w:tcBorders>
            <w:vAlign w:val="center"/>
          </w:tcPr>
          <w:p w14:paraId="04008D58" w14:textId="77777777" w:rsidR="00BC0E1B" w:rsidRPr="00642FA4" w:rsidRDefault="004A6039">
            <w:pPr>
              <w:spacing w:line="360" w:lineRule="auto"/>
              <w:jc w:val="center"/>
              <w:rPr>
                <w:rFonts w:ascii="宋体" w:hAnsi="宋体" w:cs="Courier New"/>
              </w:rPr>
            </w:pPr>
            <w:r w:rsidRPr="00642FA4">
              <w:rPr>
                <w:rFonts w:ascii="宋体" w:hAnsi="宋体" w:cs="Courier New" w:hint="eastAsia"/>
              </w:rPr>
              <w:t>序号</w:t>
            </w:r>
          </w:p>
        </w:tc>
        <w:tc>
          <w:tcPr>
            <w:tcW w:w="1701" w:type="dxa"/>
            <w:tcBorders>
              <w:top w:val="single" w:sz="12" w:space="0" w:color="auto"/>
            </w:tcBorders>
            <w:vAlign w:val="center"/>
          </w:tcPr>
          <w:p w14:paraId="243B0F56" w14:textId="77777777" w:rsidR="00BC0E1B" w:rsidRPr="00642FA4" w:rsidRDefault="004A6039">
            <w:pPr>
              <w:spacing w:line="360" w:lineRule="auto"/>
              <w:jc w:val="center"/>
              <w:rPr>
                <w:rFonts w:ascii="宋体" w:hAnsi="宋体" w:cs="Courier New"/>
              </w:rPr>
            </w:pPr>
            <w:r w:rsidRPr="00642FA4">
              <w:rPr>
                <w:rFonts w:ascii="宋体" w:hAnsi="宋体" w:cs="Courier New" w:hint="eastAsia"/>
              </w:rPr>
              <w:t>货物名称</w:t>
            </w:r>
          </w:p>
        </w:tc>
        <w:tc>
          <w:tcPr>
            <w:tcW w:w="1384" w:type="dxa"/>
            <w:tcBorders>
              <w:top w:val="single" w:sz="12" w:space="0" w:color="auto"/>
            </w:tcBorders>
            <w:vAlign w:val="center"/>
          </w:tcPr>
          <w:p w14:paraId="08C809B9" w14:textId="77777777" w:rsidR="00BC0E1B" w:rsidRPr="00642FA4" w:rsidRDefault="004A6039">
            <w:pPr>
              <w:spacing w:line="360" w:lineRule="auto"/>
              <w:jc w:val="center"/>
              <w:rPr>
                <w:rFonts w:ascii="宋体" w:hAnsi="宋体" w:cs="Courier New"/>
              </w:rPr>
            </w:pPr>
            <w:r w:rsidRPr="00642FA4">
              <w:rPr>
                <w:rFonts w:ascii="宋体" w:hAnsi="宋体" w:cs="Courier New" w:hint="eastAsia"/>
              </w:rPr>
              <w:t>招标文件条目号</w:t>
            </w:r>
          </w:p>
        </w:tc>
        <w:tc>
          <w:tcPr>
            <w:tcW w:w="1701" w:type="dxa"/>
            <w:tcBorders>
              <w:top w:val="single" w:sz="12" w:space="0" w:color="auto"/>
            </w:tcBorders>
            <w:vAlign w:val="center"/>
          </w:tcPr>
          <w:p w14:paraId="7D29A983" w14:textId="77777777" w:rsidR="00BC0E1B" w:rsidRPr="00642FA4" w:rsidRDefault="004A6039">
            <w:pPr>
              <w:spacing w:line="360" w:lineRule="auto"/>
              <w:jc w:val="center"/>
              <w:rPr>
                <w:rFonts w:ascii="宋体" w:hAnsi="宋体" w:cs="Courier New"/>
              </w:rPr>
            </w:pPr>
            <w:r w:rsidRPr="00642FA4">
              <w:rPr>
                <w:rFonts w:ascii="宋体" w:hAnsi="宋体" w:cs="Courier New" w:hint="eastAsia"/>
              </w:rPr>
              <w:t>招标规格</w:t>
            </w:r>
          </w:p>
        </w:tc>
        <w:tc>
          <w:tcPr>
            <w:tcW w:w="1842" w:type="dxa"/>
            <w:tcBorders>
              <w:top w:val="single" w:sz="12" w:space="0" w:color="auto"/>
            </w:tcBorders>
            <w:vAlign w:val="center"/>
          </w:tcPr>
          <w:p w14:paraId="42590658" w14:textId="77777777" w:rsidR="00BC0E1B" w:rsidRPr="00642FA4" w:rsidRDefault="004A6039">
            <w:pPr>
              <w:spacing w:line="360" w:lineRule="auto"/>
              <w:jc w:val="center"/>
              <w:rPr>
                <w:rFonts w:ascii="宋体" w:hAnsi="宋体" w:cs="Courier New"/>
              </w:rPr>
            </w:pPr>
            <w:r w:rsidRPr="00642FA4">
              <w:rPr>
                <w:rFonts w:ascii="宋体" w:hAnsi="宋体" w:cs="Courier New" w:hint="eastAsia"/>
              </w:rPr>
              <w:t>投标规格</w:t>
            </w:r>
          </w:p>
        </w:tc>
        <w:tc>
          <w:tcPr>
            <w:tcW w:w="1311" w:type="dxa"/>
            <w:tcBorders>
              <w:top w:val="single" w:sz="12" w:space="0" w:color="auto"/>
            </w:tcBorders>
            <w:vAlign w:val="center"/>
          </w:tcPr>
          <w:p w14:paraId="6C552C44" w14:textId="77777777" w:rsidR="00BC0E1B" w:rsidRPr="00642FA4" w:rsidRDefault="004A6039">
            <w:pPr>
              <w:spacing w:line="360" w:lineRule="auto"/>
              <w:jc w:val="center"/>
              <w:rPr>
                <w:rFonts w:ascii="宋体" w:hAnsi="宋体" w:cs="Courier New"/>
              </w:rPr>
            </w:pPr>
            <w:r w:rsidRPr="00642FA4">
              <w:rPr>
                <w:rFonts w:ascii="宋体" w:hAnsi="宋体" w:cs="Courier New" w:hint="eastAsia"/>
              </w:rPr>
              <w:t>响应</w:t>
            </w:r>
            <w:r w:rsidRPr="00642FA4">
              <w:rPr>
                <w:rFonts w:ascii="宋体" w:hAnsi="宋体" w:cs="Courier New"/>
              </w:rPr>
              <w:t>/偏离</w:t>
            </w:r>
          </w:p>
        </w:tc>
        <w:tc>
          <w:tcPr>
            <w:tcW w:w="851" w:type="dxa"/>
            <w:tcBorders>
              <w:top w:val="single" w:sz="12" w:space="0" w:color="auto"/>
            </w:tcBorders>
            <w:vAlign w:val="center"/>
          </w:tcPr>
          <w:p w14:paraId="1A9025CA" w14:textId="77777777" w:rsidR="00BC0E1B" w:rsidRPr="00642FA4" w:rsidRDefault="004A6039">
            <w:pPr>
              <w:spacing w:line="360" w:lineRule="auto"/>
              <w:jc w:val="center"/>
              <w:rPr>
                <w:rFonts w:ascii="宋体" w:hAnsi="宋体" w:cs="Courier New"/>
              </w:rPr>
            </w:pPr>
            <w:r w:rsidRPr="00642FA4">
              <w:rPr>
                <w:rFonts w:ascii="宋体" w:hAnsi="宋体" w:cs="Courier New" w:hint="eastAsia"/>
              </w:rPr>
              <w:t>说明</w:t>
            </w:r>
          </w:p>
        </w:tc>
      </w:tr>
      <w:tr w:rsidR="00642FA4" w:rsidRPr="00642FA4" w14:paraId="369800AA" w14:textId="77777777">
        <w:trPr>
          <w:trHeight w:val="521"/>
          <w:jc w:val="center"/>
        </w:trPr>
        <w:tc>
          <w:tcPr>
            <w:tcW w:w="851" w:type="dxa"/>
            <w:vAlign w:val="center"/>
          </w:tcPr>
          <w:p w14:paraId="3F25CB6B" w14:textId="77777777" w:rsidR="00BC0E1B" w:rsidRPr="00642FA4" w:rsidRDefault="00BC0E1B">
            <w:pPr>
              <w:spacing w:line="360" w:lineRule="auto"/>
              <w:jc w:val="center"/>
              <w:rPr>
                <w:rFonts w:ascii="宋体" w:hAnsi="宋体" w:cs="Courier New"/>
              </w:rPr>
            </w:pPr>
          </w:p>
        </w:tc>
        <w:tc>
          <w:tcPr>
            <w:tcW w:w="1701" w:type="dxa"/>
            <w:vAlign w:val="center"/>
          </w:tcPr>
          <w:p w14:paraId="27F998DF" w14:textId="77777777" w:rsidR="00BC0E1B" w:rsidRPr="00642FA4" w:rsidRDefault="00BC0E1B">
            <w:pPr>
              <w:spacing w:line="360" w:lineRule="auto"/>
              <w:jc w:val="center"/>
              <w:rPr>
                <w:rFonts w:ascii="宋体" w:hAnsi="宋体" w:cs="Courier New"/>
              </w:rPr>
            </w:pPr>
          </w:p>
        </w:tc>
        <w:tc>
          <w:tcPr>
            <w:tcW w:w="1384" w:type="dxa"/>
            <w:vAlign w:val="center"/>
          </w:tcPr>
          <w:p w14:paraId="2D6A640D" w14:textId="77777777" w:rsidR="00BC0E1B" w:rsidRPr="00642FA4" w:rsidRDefault="00BC0E1B">
            <w:pPr>
              <w:spacing w:line="360" w:lineRule="auto"/>
              <w:jc w:val="center"/>
              <w:rPr>
                <w:rFonts w:ascii="宋体" w:hAnsi="宋体" w:cs="Courier New"/>
              </w:rPr>
            </w:pPr>
          </w:p>
        </w:tc>
        <w:tc>
          <w:tcPr>
            <w:tcW w:w="1701" w:type="dxa"/>
            <w:vAlign w:val="center"/>
          </w:tcPr>
          <w:p w14:paraId="658D13AC" w14:textId="77777777" w:rsidR="00BC0E1B" w:rsidRPr="00642FA4" w:rsidRDefault="00BC0E1B">
            <w:pPr>
              <w:spacing w:line="360" w:lineRule="auto"/>
              <w:jc w:val="center"/>
              <w:rPr>
                <w:rFonts w:ascii="宋体" w:hAnsi="宋体" w:cs="Courier New"/>
              </w:rPr>
            </w:pPr>
          </w:p>
        </w:tc>
        <w:tc>
          <w:tcPr>
            <w:tcW w:w="1842" w:type="dxa"/>
            <w:vAlign w:val="center"/>
          </w:tcPr>
          <w:p w14:paraId="70389C3A" w14:textId="77777777" w:rsidR="00BC0E1B" w:rsidRPr="00642FA4" w:rsidRDefault="00BC0E1B">
            <w:pPr>
              <w:spacing w:line="360" w:lineRule="auto"/>
              <w:jc w:val="center"/>
              <w:rPr>
                <w:rFonts w:ascii="宋体" w:hAnsi="宋体" w:cs="Courier New"/>
              </w:rPr>
            </w:pPr>
          </w:p>
        </w:tc>
        <w:tc>
          <w:tcPr>
            <w:tcW w:w="1311" w:type="dxa"/>
            <w:vAlign w:val="center"/>
          </w:tcPr>
          <w:p w14:paraId="46CE48BE" w14:textId="77777777" w:rsidR="00BC0E1B" w:rsidRPr="00642FA4" w:rsidRDefault="00BC0E1B">
            <w:pPr>
              <w:spacing w:line="360" w:lineRule="auto"/>
              <w:jc w:val="center"/>
              <w:rPr>
                <w:rFonts w:ascii="宋体" w:hAnsi="宋体" w:cs="Courier New"/>
              </w:rPr>
            </w:pPr>
          </w:p>
        </w:tc>
        <w:tc>
          <w:tcPr>
            <w:tcW w:w="851" w:type="dxa"/>
            <w:vAlign w:val="center"/>
          </w:tcPr>
          <w:p w14:paraId="72C97B9C" w14:textId="77777777" w:rsidR="00BC0E1B" w:rsidRPr="00642FA4" w:rsidRDefault="00BC0E1B">
            <w:pPr>
              <w:spacing w:line="360" w:lineRule="auto"/>
              <w:jc w:val="center"/>
              <w:rPr>
                <w:rFonts w:ascii="宋体" w:hAnsi="宋体" w:cs="Courier New"/>
              </w:rPr>
            </w:pPr>
          </w:p>
        </w:tc>
      </w:tr>
      <w:tr w:rsidR="00642FA4" w:rsidRPr="00642FA4" w14:paraId="5CE90E30" w14:textId="77777777">
        <w:trPr>
          <w:trHeight w:val="521"/>
          <w:jc w:val="center"/>
        </w:trPr>
        <w:tc>
          <w:tcPr>
            <w:tcW w:w="851" w:type="dxa"/>
            <w:vAlign w:val="center"/>
          </w:tcPr>
          <w:p w14:paraId="005E504E" w14:textId="77777777" w:rsidR="00BC0E1B" w:rsidRPr="00642FA4" w:rsidRDefault="00BC0E1B">
            <w:pPr>
              <w:spacing w:line="360" w:lineRule="auto"/>
              <w:jc w:val="center"/>
              <w:rPr>
                <w:rFonts w:ascii="宋体" w:hAnsi="宋体" w:cs="Courier New"/>
              </w:rPr>
            </w:pPr>
          </w:p>
        </w:tc>
        <w:tc>
          <w:tcPr>
            <w:tcW w:w="1701" w:type="dxa"/>
            <w:vAlign w:val="center"/>
          </w:tcPr>
          <w:p w14:paraId="3D3B6BF2" w14:textId="77777777" w:rsidR="00BC0E1B" w:rsidRPr="00642FA4" w:rsidRDefault="00BC0E1B">
            <w:pPr>
              <w:spacing w:line="360" w:lineRule="auto"/>
              <w:jc w:val="center"/>
              <w:rPr>
                <w:rFonts w:ascii="宋体" w:hAnsi="宋体" w:cs="Courier New"/>
              </w:rPr>
            </w:pPr>
          </w:p>
        </w:tc>
        <w:tc>
          <w:tcPr>
            <w:tcW w:w="1384" w:type="dxa"/>
            <w:vAlign w:val="center"/>
          </w:tcPr>
          <w:p w14:paraId="2BA8F1D1" w14:textId="77777777" w:rsidR="00BC0E1B" w:rsidRPr="00642FA4" w:rsidRDefault="00BC0E1B">
            <w:pPr>
              <w:spacing w:line="360" w:lineRule="auto"/>
              <w:jc w:val="center"/>
              <w:rPr>
                <w:rFonts w:ascii="宋体" w:hAnsi="宋体" w:cs="Courier New"/>
              </w:rPr>
            </w:pPr>
          </w:p>
        </w:tc>
        <w:tc>
          <w:tcPr>
            <w:tcW w:w="1701" w:type="dxa"/>
            <w:vAlign w:val="center"/>
          </w:tcPr>
          <w:p w14:paraId="0B51AB0E" w14:textId="77777777" w:rsidR="00BC0E1B" w:rsidRPr="00642FA4" w:rsidRDefault="00BC0E1B">
            <w:pPr>
              <w:spacing w:line="360" w:lineRule="auto"/>
              <w:jc w:val="center"/>
              <w:rPr>
                <w:rFonts w:ascii="宋体" w:hAnsi="宋体" w:cs="Courier New"/>
              </w:rPr>
            </w:pPr>
          </w:p>
        </w:tc>
        <w:tc>
          <w:tcPr>
            <w:tcW w:w="1842" w:type="dxa"/>
            <w:vAlign w:val="center"/>
          </w:tcPr>
          <w:p w14:paraId="571C008A" w14:textId="77777777" w:rsidR="00BC0E1B" w:rsidRPr="00642FA4" w:rsidRDefault="00BC0E1B">
            <w:pPr>
              <w:spacing w:line="360" w:lineRule="auto"/>
              <w:jc w:val="center"/>
              <w:rPr>
                <w:rFonts w:ascii="宋体" w:hAnsi="宋体" w:cs="Courier New"/>
              </w:rPr>
            </w:pPr>
          </w:p>
        </w:tc>
        <w:tc>
          <w:tcPr>
            <w:tcW w:w="1311" w:type="dxa"/>
            <w:vAlign w:val="center"/>
          </w:tcPr>
          <w:p w14:paraId="684DA0C5" w14:textId="77777777" w:rsidR="00BC0E1B" w:rsidRPr="00642FA4" w:rsidRDefault="00BC0E1B">
            <w:pPr>
              <w:spacing w:line="360" w:lineRule="auto"/>
              <w:jc w:val="center"/>
              <w:rPr>
                <w:rFonts w:ascii="宋体" w:hAnsi="宋体" w:cs="Courier New"/>
              </w:rPr>
            </w:pPr>
          </w:p>
        </w:tc>
        <w:tc>
          <w:tcPr>
            <w:tcW w:w="851" w:type="dxa"/>
            <w:vAlign w:val="center"/>
          </w:tcPr>
          <w:p w14:paraId="051DA253" w14:textId="77777777" w:rsidR="00BC0E1B" w:rsidRPr="00642FA4" w:rsidRDefault="00BC0E1B">
            <w:pPr>
              <w:spacing w:line="360" w:lineRule="auto"/>
              <w:jc w:val="center"/>
              <w:rPr>
                <w:rFonts w:ascii="宋体" w:hAnsi="宋体" w:cs="Courier New"/>
              </w:rPr>
            </w:pPr>
          </w:p>
        </w:tc>
      </w:tr>
      <w:tr w:rsidR="00642FA4" w:rsidRPr="00642FA4" w14:paraId="378A05D0" w14:textId="77777777">
        <w:trPr>
          <w:trHeight w:val="521"/>
          <w:jc w:val="center"/>
        </w:trPr>
        <w:tc>
          <w:tcPr>
            <w:tcW w:w="851" w:type="dxa"/>
            <w:vAlign w:val="center"/>
          </w:tcPr>
          <w:p w14:paraId="73D21E94" w14:textId="77777777" w:rsidR="00BC0E1B" w:rsidRPr="00642FA4" w:rsidRDefault="00BC0E1B">
            <w:pPr>
              <w:spacing w:line="360" w:lineRule="auto"/>
              <w:jc w:val="center"/>
              <w:rPr>
                <w:rFonts w:ascii="宋体" w:hAnsi="宋体" w:cs="Courier New"/>
              </w:rPr>
            </w:pPr>
          </w:p>
        </w:tc>
        <w:tc>
          <w:tcPr>
            <w:tcW w:w="1701" w:type="dxa"/>
            <w:vAlign w:val="center"/>
          </w:tcPr>
          <w:p w14:paraId="5EEBF71E" w14:textId="77777777" w:rsidR="00BC0E1B" w:rsidRPr="00642FA4" w:rsidRDefault="00BC0E1B">
            <w:pPr>
              <w:spacing w:line="360" w:lineRule="auto"/>
              <w:jc w:val="center"/>
              <w:rPr>
                <w:rFonts w:ascii="宋体" w:hAnsi="宋体" w:cs="Courier New"/>
              </w:rPr>
            </w:pPr>
          </w:p>
        </w:tc>
        <w:tc>
          <w:tcPr>
            <w:tcW w:w="1384" w:type="dxa"/>
            <w:vAlign w:val="center"/>
          </w:tcPr>
          <w:p w14:paraId="1D7434B5" w14:textId="77777777" w:rsidR="00BC0E1B" w:rsidRPr="00642FA4" w:rsidRDefault="00BC0E1B">
            <w:pPr>
              <w:spacing w:line="360" w:lineRule="auto"/>
              <w:jc w:val="center"/>
              <w:rPr>
                <w:rFonts w:ascii="宋体" w:hAnsi="宋体" w:cs="Courier New"/>
              </w:rPr>
            </w:pPr>
          </w:p>
        </w:tc>
        <w:tc>
          <w:tcPr>
            <w:tcW w:w="1701" w:type="dxa"/>
            <w:vAlign w:val="center"/>
          </w:tcPr>
          <w:p w14:paraId="0E16D26F" w14:textId="77777777" w:rsidR="00BC0E1B" w:rsidRPr="00642FA4" w:rsidRDefault="00BC0E1B">
            <w:pPr>
              <w:spacing w:line="360" w:lineRule="auto"/>
              <w:jc w:val="center"/>
              <w:rPr>
                <w:rFonts w:ascii="宋体" w:hAnsi="宋体" w:cs="Courier New"/>
              </w:rPr>
            </w:pPr>
          </w:p>
        </w:tc>
        <w:tc>
          <w:tcPr>
            <w:tcW w:w="1842" w:type="dxa"/>
            <w:vAlign w:val="center"/>
          </w:tcPr>
          <w:p w14:paraId="1C93952A" w14:textId="77777777" w:rsidR="00BC0E1B" w:rsidRPr="00642FA4" w:rsidRDefault="00BC0E1B">
            <w:pPr>
              <w:spacing w:line="360" w:lineRule="auto"/>
              <w:jc w:val="center"/>
              <w:rPr>
                <w:rFonts w:ascii="宋体" w:hAnsi="宋体" w:cs="Courier New"/>
              </w:rPr>
            </w:pPr>
          </w:p>
        </w:tc>
        <w:tc>
          <w:tcPr>
            <w:tcW w:w="1311" w:type="dxa"/>
            <w:vAlign w:val="center"/>
          </w:tcPr>
          <w:p w14:paraId="64CE1F82" w14:textId="77777777" w:rsidR="00BC0E1B" w:rsidRPr="00642FA4" w:rsidRDefault="00BC0E1B">
            <w:pPr>
              <w:spacing w:line="360" w:lineRule="auto"/>
              <w:jc w:val="center"/>
              <w:rPr>
                <w:rFonts w:ascii="宋体" w:hAnsi="宋体" w:cs="Courier New"/>
              </w:rPr>
            </w:pPr>
          </w:p>
        </w:tc>
        <w:tc>
          <w:tcPr>
            <w:tcW w:w="851" w:type="dxa"/>
            <w:vAlign w:val="center"/>
          </w:tcPr>
          <w:p w14:paraId="529BA15B" w14:textId="77777777" w:rsidR="00BC0E1B" w:rsidRPr="00642FA4" w:rsidRDefault="00BC0E1B">
            <w:pPr>
              <w:spacing w:line="360" w:lineRule="auto"/>
              <w:jc w:val="center"/>
              <w:rPr>
                <w:rFonts w:ascii="宋体" w:hAnsi="宋体" w:cs="Courier New"/>
              </w:rPr>
            </w:pPr>
          </w:p>
        </w:tc>
      </w:tr>
      <w:tr w:rsidR="00642FA4" w:rsidRPr="00642FA4" w14:paraId="2353B7EE" w14:textId="77777777">
        <w:trPr>
          <w:trHeight w:val="521"/>
          <w:jc w:val="center"/>
        </w:trPr>
        <w:tc>
          <w:tcPr>
            <w:tcW w:w="851" w:type="dxa"/>
            <w:vAlign w:val="center"/>
          </w:tcPr>
          <w:p w14:paraId="450DC9AA" w14:textId="77777777" w:rsidR="00BC0E1B" w:rsidRPr="00642FA4" w:rsidRDefault="00BC0E1B">
            <w:pPr>
              <w:spacing w:line="360" w:lineRule="auto"/>
              <w:jc w:val="center"/>
              <w:rPr>
                <w:rFonts w:ascii="宋体" w:hAnsi="宋体" w:cs="Courier New"/>
              </w:rPr>
            </w:pPr>
          </w:p>
        </w:tc>
        <w:tc>
          <w:tcPr>
            <w:tcW w:w="1701" w:type="dxa"/>
            <w:vAlign w:val="center"/>
          </w:tcPr>
          <w:p w14:paraId="3CFE5513" w14:textId="77777777" w:rsidR="00BC0E1B" w:rsidRPr="00642FA4" w:rsidRDefault="00BC0E1B">
            <w:pPr>
              <w:spacing w:line="360" w:lineRule="auto"/>
              <w:jc w:val="center"/>
              <w:rPr>
                <w:rFonts w:ascii="宋体" w:hAnsi="宋体" w:cs="Courier New"/>
              </w:rPr>
            </w:pPr>
          </w:p>
        </w:tc>
        <w:tc>
          <w:tcPr>
            <w:tcW w:w="1384" w:type="dxa"/>
            <w:vAlign w:val="center"/>
          </w:tcPr>
          <w:p w14:paraId="04129D56" w14:textId="77777777" w:rsidR="00BC0E1B" w:rsidRPr="00642FA4" w:rsidRDefault="00BC0E1B">
            <w:pPr>
              <w:spacing w:line="360" w:lineRule="auto"/>
              <w:jc w:val="center"/>
              <w:rPr>
                <w:rFonts w:ascii="宋体" w:hAnsi="宋体" w:cs="Courier New"/>
              </w:rPr>
            </w:pPr>
          </w:p>
        </w:tc>
        <w:tc>
          <w:tcPr>
            <w:tcW w:w="1701" w:type="dxa"/>
            <w:vAlign w:val="center"/>
          </w:tcPr>
          <w:p w14:paraId="592AA124" w14:textId="77777777" w:rsidR="00BC0E1B" w:rsidRPr="00642FA4" w:rsidRDefault="00BC0E1B">
            <w:pPr>
              <w:spacing w:line="360" w:lineRule="auto"/>
              <w:jc w:val="center"/>
              <w:rPr>
                <w:rFonts w:ascii="宋体" w:hAnsi="宋体" w:cs="Courier New"/>
              </w:rPr>
            </w:pPr>
          </w:p>
        </w:tc>
        <w:tc>
          <w:tcPr>
            <w:tcW w:w="1842" w:type="dxa"/>
            <w:vAlign w:val="center"/>
          </w:tcPr>
          <w:p w14:paraId="5374C50F" w14:textId="77777777" w:rsidR="00BC0E1B" w:rsidRPr="00642FA4" w:rsidRDefault="00BC0E1B">
            <w:pPr>
              <w:spacing w:line="360" w:lineRule="auto"/>
              <w:jc w:val="center"/>
              <w:rPr>
                <w:rFonts w:ascii="宋体" w:hAnsi="宋体" w:cs="Courier New"/>
              </w:rPr>
            </w:pPr>
          </w:p>
        </w:tc>
        <w:tc>
          <w:tcPr>
            <w:tcW w:w="1311" w:type="dxa"/>
            <w:vAlign w:val="center"/>
          </w:tcPr>
          <w:p w14:paraId="41B8A844" w14:textId="77777777" w:rsidR="00BC0E1B" w:rsidRPr="00642FA4" w:rsidRDefault="00BC0E1B">
            <w:pPr>
              <w:spacing w:line="360" w:lineRule="auto"/>
              <w:jc w:val="center"/>
              <w:rPr>
                <w:rFonts w:ascii="宋体" w:hAnsi="宋体" w:cs="Courier New"/>
              </w:rPr>
            </w:pPr>
          </w:p>
        </w:tc>
        <w:tc>
          <w:tcPr>
            <w:tcW w:w="851" w:type="dxa"/>
            <w:vAlign w:val="center"/>
          </w:tcPr>
          <w:p w14:paraId="641C0E0B" w14:textId="77777777" w:rsidR="00BC0E1B" w:rsidRPr="00642FA4" w:rsidRDefault="00BC0E1B">
            <w:pPr>
              <w:spacing w:line="360" w:lineRule="auto"/>
              <w:jc w:val="center"/>
              <w:rPr>
                <w:rFonts w:ascii="宋体" w:hAnsi="宋体" w:cs="Courier New"/>
              </w:rPr>
            </w:pPr>
          </w:p>
        </w:tc>
      </w:tr>
      <w:tr w:rsidR="00642FA4" w:rsidRPr="00642FA4" w14:paraId="7A8AFE05" w14:textId="77777777">
        <w:trPr>
          <w:trHeight w:val="521"/>
          <w:jc w:val="center"/>
        </w:trPr>
        <w:tc>
          <w:tcPr>
            <w:tcW w:w="851" w:type="dxa"/>
            <w:vAlign w:val="center"/>
          </w:tcPr>
          <w:p w14:paraId="5DC3E992" w14:textId="77777777" w:rsidR="00BC0E1B" w:rsidRPr="00642FA4" w:rsidRDefault="00BC0E1B">
            <w:pPr>
              <w:spacing w:line="360" w:lineRule="auto"/>
              <w:jc w:val="center"/>
              <w:rPr>
                <w:rFonts w:ascii="宋体" w:hAnsi="宋体" w:cs="Courier New"/>
              </w:rPr>
            </w:pPr>
          </w:p>
        </w:tc>
        <w:tc>
          <w:tcPr>
            <w:tcW w:w="1701" w:type="dxa"/>
            <w:vAlign w:val="center"/>
          </w:tcPr>
          <w:p w14:paraId="3FE46426" w14:textId="77777777" w:rsidR="00BC0E1B" w:rsidRPr="00642FA4" w:rsidRDefault="00BC0E1B">
            <w:pPr>
              <w:spacing w:line="360" w:lineRule="auto"/>
              <w:jc w:val="center"/>
              <w:rPr>
                <w:rFonts w:ascii="宋体" w:hAnsi="宋体" w:cs="Courier New"/>
              </w:rPr>
            </w:pPr>
          </w:p>
        </w:tc>
        <w:tc>
          <w:tcPr>
            <w:tcW w:w="1384" w:type="dxa"/>
            <w:vAlign w:val="center"/>
          </w:tcPr>
          <w:p w14:paraId="37E2E50A" w14:textId="77777777" w:rsidR="00BC0E1B" w:rsidRPr="00642FA4" w:rsidRDefault="00BC0E1B">
            <w:pPr>
              <w:spacing w:line="360" w:lineRule="auto"/>
              <w:jc w:val="center"/>
              <w:rPr>
                <w:rFonts w:ascii="宋体" w:hAnsi="宋体" w:cs="Courier New"/>
              </w:rPr>
            </w:pPr>
          </w:p>
        </w:tc>
        <w:tc>
          <w:tcPr>
            <w:tcW w:w="1701" w:type="dxa"/>
            <w:vAlign w:val="center"/>
          </w:tcPr>
          <w:p w14:paraId="1679854E" w14:textId="77777777" w:rsidR="00BC0E1B" w:rsidRPr="00642FA4" w:rsidRDefault="00BC0E1B">
            <w:pPr>
              <w:spacing w:line="360" w:lineRule="auto"/>
              <w:jc w:val="center"/>
              <w:rPr>
                <w:rFonts w:ascii="宋体" w:hAnsi="宋体" w:cs="Courier New"/>
              </w:rPr>
            </w:pPr>
          </w:p>
        </w:tc>
        <w:tc>
          <w:tcPr>
            <w:tcW w:w="1842" w:type="dxa"/>
            <w:vAlign w:val="center"/>
          </w:tcPr>
          <w:p w14:paraId="4EFBBE8D" w14:textId="77777777" w:rsidR="00BC0E1B" w:rsidRPr="00642FA4" w:rsidRDefault="00BC0E1B">
            <w:pPr>
              <w:spacing w:line="360" w:lineRule="auto"/>
              <w:jc w:val="center"/>
              <w:rPr>
                <w:rFonts w:ascii="宋体" w:hAnsi="宋体" w:cs="Courier New"/>
              </w:rPr>
            </w:pPr>
          </w:p>
        </w:tc>
        <w:tc>
          <w:tcPr>
            <w:tcW w:w="1311" w:type="dxa"/>
            <w:vAlign w:val="center"/>
          </w:tcPr>
          <w:p w14:paraId="2ACA106C" w14:textId="77777777" w:rsidR="00BC0E1B" w:rsidRPr="00642FA4" w:rsidRDefault="00BC0E1B">
            <w:pPr>
              <w:spacing w:line="360" w:lineRule="auto"/>
              <w:jc w:val="center"/>
              <w:rPr>
                <w:rFonts w:ascii="宋体" w:hAnsi="宋体" w:cs="Courier New"/>
              </w:rPr>
            </w:pPr>
          </w:p>
        </w:tc>
        <w:tc>
          <w:tcPr>
            <w:tcW w:w="851" w:type="dxa"/>
            <w:vAlign w:val="center"/>
          </w:tcPr>
          <w:p w14:paraId="24E4D9F9" w14:textId="77777777" w:rsidR="00BC0E1B" w:rsidRPr="00642FA4" w:rsidRDefault="00BC0E1B">
            <w:pPr>
              <w:spacing w:line="360" w:lineRule="auto"/>
              <w:jc w:val="center"/>
              <w:rPr>
                <w:rFonts w:ascii="宋体" w:hAnsi="宋体" w:cs="Courier New"/>
              </w:rPr>
            </w:pPr>
          </w:p>
        </w:tc>
      </w:tr>
      <w:tr w:rsidR="00642FA4" w:rsidRPr="00642FA4" w14:paraId="1932F0D1" w14:textId="77777777">
        <w:trPr>
          <w:trHeight w:val="521"/>
          <w:jc w:val="center"/>
        </w:trPr>
        <w:tc>
          <w:tcPr>
            <w:tcW w:w="851" w:type="dxa"/>
            <w:vAlign w:val="center"/>
          </w:tcPr>
          <w:p w14:paraId="413FFA7B" w14:textId="77777777" w:rsidR="00BC0E1B" w:rsidRPr="00642FA4" w:rsidRDefault="00BC0E1B">
            <w:pPr>
              <w:spacing w:line="360" w:lineRule="auto"/>
              <w:jc w:val="center"/>
              <w:rPr>
                <w:rFonts w:ascii="宋体" w:hAnsi="宋体" w:cs="Courier New"/>
              </w:rPr>
            </w:pPr>
          </w:p>
        </w:tc>
        <w:tc>
          <w:tcPr>
            <w:tcW w:w="1701" w:type="dxa"/>
            <w:vAlign w:val="center"/>
          </w:tcPr>
          <w:p w14:paraId="4E79137B" w14:textId="77777777" w:rsidR="00BC0E1B" w:rsidRPr="00642FA4" w:rsidRDefault="00BC0E1B">
            <w:pPr>
              <w:spacing w:line="360" w:lineRule="auto"/>
              <w:jc w:val="center"/>
              <w:rPr>
                <w:rFonts w:ascii="宋体" w:hAnsi="宋体" w:cs="Courier New"/>
              </w:rPr>
            </w:pPr>
          </w:p>
        </w:tc>
        <w:tc>
          <w:tcPr>
            <w:tcW w:w="1384" w:type="dxa"/>
            <w:vAlign w:val="center"/>
          </w:tcPr>
          <w:p w14:paraId="15ED2483" w14:textId="77777777" w:rsidR="00BC0E1B" w:rsidRPr="00642FA4" w:rsidRDefault="00BC0E1B">
            <w:pPr>
              <w:spacing w:line="360" w:lineRule="auto"/>
              <w:jc w:val="center"/>
              <w:rPr>
                <w:rFonts w:ascii="宋体" w:hAnsi="宋体" w:cs="Courier New"/>
              </w:rPr>
            </w:pPr>
          </w:p>
        </w:tc>
        <w:tc>
          <w:tcPr>
            <w:tcW w:w="1701" w:type="dxa"/>
            <w:vAlign w:val="center"/>
          </w:tcPr>
          <w:p w14:paraId="459E6C5D" w14:textId="77777777" w:rsidR="00BC0E1B" w:rsidRPr="00642FA4" w:rsidRDefault="00BC0E1B">
            <w:pPr>
              <w:spacing w:line="360" w:lineRule="auto"/>
              <w:jc w:val="center"/>
              <w:rPr>
                <w:rFonts w:ascii="宋体" w:hAnsi="宋体" w:cs="Courier New"/>
              </w:rPr>
            </w:pPr>
          </w:p>
        </w:tc>
        <w:tc>
          <w:tcPr>
            <w:tcW w:w="1842" w:type="dxa"/>
            <w:vAlign w:val="center"/>
          </w:tcPr>
          <w:p w14:paraId="69AFFD28" w14:textId="77777777" w:rsidR="00BC0E1B" w:rsidRPr="00642FA4" w:rsidRDefault="00BC0E1B">
            <w:pPr>
              <w:spacing w:line="360" w:lineRule="auto"/>
              <w:jc w:val="center"/>
              <w:rPr>
                <w:rFonts w:ascii="宋体" w:hAnsi="宋体" w:cs="Courier New"/>
              </w:rPr>
            </w:pPr>
          </w:p>
        </w:tc>
        <w:tc>
          <w:tcPr>
            <w:tcW w:w="1311" w:type="dxa"/>
            <w:vAlign w:val="center"/>
          </w:tcPr>
          <w:p w14:paraId="1F8FCB6A" w14:textId="77777777" w:rsidR="00BC0E1B" w:rsidRPr="00642FA4" w:rsidRDefault="00BC0E1B">
            <w:pPr>
              <w:spacing w:line="360" w:lineRule="auto"/>
              <w:jc w:val="center"/>
              <w:rPr>
                <w:rFonts w:ascii="宋体" w:hAnsi="宋体" w:cs="Courier New"/>
              </w:rPr>
            </w:pPr>
          </w:p>
        </w:tc>
        <w:tc>
          <w:tcPr>
            <w:tcW w:w="851" w:type="dxa"/>
            <w:vAlign w:val="center"/>
          </w:tcPr>
          <w:p w14:paraId="6A7B59DA" w14:textId="77777777" w:rsidR="00BC0E1B" w:rsidRPr="00642FA4" w:rsidRDefault="00BC0E1B">
            <w:pPr>
              <w:spacing w:line="360" w:lineRule="auto"/>
              <w:jc w:val="center"/>
              <w:rPr>
                <w:rFonts w:ascii="宋体" w:hAnsi="宋体" w:cs="Courier New"/>
              </w:rPr>
            </w:pPr>
          </w:p>
        </w:tc>
      </w:tr>
      <w:tr w:rsidR="00642FA4" w:rsidRPr="00642FA4" w14:paraId="01723E80" w14:textId="77777777">
        <w:trPr>
          <w:trHeight w:val="521"/>
          <w:jc w:val="center"/>
        </w:trPr>
        <w:tc>
          <w:tcPr>
            <w:tcW w:w="851" w:type="dxa"/>
            <w:vAlign w:val="center"/>
          </w:tcPr>
          <w:p w14:paraId="524D35A0" w14:textId="77777777" w:rsidR="00BC0E1B" w:rsidRPr="00642FA4" w:rsidRDefault="00BC0E1B">
            <w:pPr>
              <w:spacing w:line="360" w:lineRule="auto"/>
              <w:jc w:val="center"/>
              <w:rPr>
                <w:rFonts w:ascii="宋体" w:hAnsi="宋体" w:cs="Courier New"/>
              </w:rPr>
            </w:pPr>
          </w:p>
        </w:tc>
        <w:tc>
          <w:tcPr>
            <w:tcW w:w="1701" w:type="dxa"/>
            <w:vAlign w:val="center"/>
          </w:tcPr>
          <w:p w14:paraId="770F21B3" w14:textId="77777777" w:rsidR="00BC0E1B" w:rsidRPr="00642FA4" w:rsidRDefault="00BC0E1B">
            <w:pPr>
              <w:spacing w:line="360" w:lineRule="auto"/>
              <w:jc w:val="center"/>
              <w:rPr>
                <w:rFonts w:ascii="宋体" w:hAnsi="宋体" w:cs="Courier New"/>
              </w:rPr>
            </w:pPr>
          </w:p>
        </w:tc>
        <w:tc>
          <w:tcPr>
            <w:tcW w:w="1384" w:type="dxa"/>
            <w:vAlign w:val="center"/>
          </w:tcPr>
          <w:p w14:paraId="1A8CC36B" w14:textId="77777777" w:rsidR="00BC0E1B" w:rsidRPr="00642FA4" w:rsidRDefault="00BC0E1B">
            <w:pPr>
              <w:spacing w:line="360" w:lineRule="auto"/>
              <w:jc w:val="center"/>
              <w:rPr>
                <w:rFonts w:ascii="宋体" w:hAnsi="宋体" w:cs="Courier New"/>
              </w:rPr>
            </w:pPr>
          </w:p>
        </w:tc>
        <w:tc>
          <w:tcPr>
            <w:tcW w:w="1701" w:type="dxa"/>
            <w:vAlign w:val="center"/>
          </w:tcPr>
          <w:p w14:paraId="2531AF39" w14:textId="77777777" w:rsidR="00BC0E1B" w:rsidRPr="00642FA4" w:rsidRDefault="00BC0E1B">
            <w:pPr>
              <w:spacing w:line="360" w:lineRule="auto"/>
              <w:jc w:val="center"/>
              <w:rPr>
                <w:rFonts w:ascii="宋体" w:hAnsi="宋体" w:cs="Courier New"/>
              </w:rPr>
            </w:pPr>
          </w:p>
        </w:tc>
        <w:tc>
          <w:tcPr>
            <w:tcW w:w="1842" w:type="dxa"/>
            <w:vAlign w:val="center"/>
          </w:tcPr>
          <w:p w14:paraId="7E1BDEE4" w14:textId="77777777" w:rsidR="00BC0E1B" w:rsidRPr="00642FA4" w:rsidRDefault="00BC0E1B">
            <w:pPr>
              <w:spacing w:line="360" w:lineRule="auto"/>
              <w:jc w:val="center"/>
              <w:rPr>
                <w:rFonts w:ascii="宋体" w:hAnsi="宋体" w:cs="Courier New"/>
              </w:rPr>
            </w:pPr>
          </w:p>
        </w:tc>
        <w:tc>
          <w:tcPr>
            <w:tcW w:w="1311" w:type="dxa"/>
            <w:vAlign w:val="center"/>
          </w:tcPr>
          <w:p w14:paraId="0E42D215" w14:textId="77777777" w:rsidR="00BC0E1B" w:rsidRPr="00642FA4" w:rsidRDefault="00BC0E1B">
            <w:pPr>
              <w:spacing w:line="360" w:lineRule="auto"/>
              <w:jc w:val="center"/>
              <w:rPr>
                <w:rFonts w:ascii="宋体" w:hAnsi="宋体" w:cs="Courier New"/>
              </w:rPr>
            </w:pPr>
          </w:p>
        </w:tc>
        <w:tc>
          <w:tcPr>
            <w:tcW w:w="851" w:type="dxa"/>
            <w:vAlign w:val="center"/>
          </w:tcPr>
          <w:p w14:paraId="34822FD8" w14:textId="77777777" w:rsidR="00BC0E1B" w:rsidRPr="00642FA4" w:rsidRDefault="00BC0E1B">
            <w:pPr>
              <w:spacing w:line="360" w:lineRule="auto"/>
              <w:jc w:val="center"/>
              <w:rPr>
                <w:rFonts w:ascii="宋体" w:hAnsi="宋体" w:cs="Courier New"/>
              </w:rPr>
            </w:pPr>
          </w:p>
        </w:tc>
      </w:tr>
      <w:tr w:rsidR="00642FA4" w:rsidRPr="00642FA4" w14:paraId="3322AADF" w14:textId="77777777">
        <w:trPr>
          <w:trHeight w:val="521"/>
          <w:jc w:val="center"/>
        </w:trPr>
        <w:tc>
          <w:tcPr>
            <w:tcW w:w="851" w:type="dxa"/>
            <w:vAlign w:val="center"/>
          </w:tcPr>
          <w:p w14:paraId="16D45D7D" w14:textId="77777777" w:rsidR="00BC0E1B" w:rsidRPr="00642FA4" w:rsidRDefault="00BC0E1B">
            <w:pPr>
              <w:spacing w:line="360" w:lineRule="auto"/>
              <w:jc w:val="center"/>
              <w:rPr>
                <w:rFonts w:ascii="宋体" w:hAnsi="宋体" w:cs="Courier New"/>
              </w:rPr>
            </w:pPr>
          </w:p>
        </w:tc>
        <w:tc>
          <w:tcPr>
            <w:tcW w:w="1701" w:type="dxa"/>
            <w:vAlign w:val="center"/>
          </w:tcPr>
          <w:p w14:paraId="6C134599" w14:textId="77777777" w:rsidR="00BC0E1B" w:rsidRPr="00642FA4" w:rsidRDefault="00BC0E1B">
            <w:pPr>
              <w:spacing w:line="360" w:lineRule="auto"/>
              <w:jc w:val="center"/>
              <w:rPr>
                <w:rFonts w:ascii="宋体" w:hAnsi="宋体" w:cs="Courier New"/>
              </w:rPr>
            </w:pPr>
          </w:p>
        </w:tc>
        <w:tc>
          <w:tcPr>
            <w:tcW w:w="1384" w:type="dxa"/>
            <w:vAlign w:val="center"/>
          </w:tcPr>
          <w:p w14:paraId="3A61E4F9" w14:textId="77777777" w:rsidR="00BC0E1B" w:rsidRPr="00642FA4" w:rsidRDefault="00BC0E1B">
            <w:pPr>
              <w:spacing w:line="360" w:lineRule="auto"/>
              <w:jc w:val="center"/>
              <w:rPr>
                <w:rFonts w:ascii="宋体" w:hAnsi="宋体" w:cs="Courier New"/>
              </w:rPr>
            </w:pPr>
          </w:p>
        </w:tc>
        <w:tc>
          <w:tcPr>
            <w:tcW w:w="1701" w:type="dxa"/>
            <w:vAlign w:val="center"/>
          </w:tcPr>
          <w:p w14:paraId="5899F35B" w14:textId="77777777" w:rsidR="00BC0E1B" w:rsidRPr="00642FA4" w:rsidRDefault="00BC0E1B">
            <w:pPr>
              <w:spacing w:line="360" w:lineRule="auto"/>
              <w:jc w:val="center"/>
              <w:rPr>
                <w:rFonts w:ascii="宋体" w:hAnsi="宋体" w:cs="Courier New"/>
              </w:rPr>
            </w:pPr>
          </w:p>
        </w:tc>
        <w:tc>
          <w:tcPr>
            <w:tcW w:w="1842" w:type="dxa"/>
            <w:vAlign w:val="center"/>
          </w:tcPr>
          <w:p w14:paraId="2519CE2A" w14:textId="77777777" w:rsidR="00BC0E1B" w:rsidRPr="00642FA4" w:rsidRDefault="00BC0E1B">
            <w:pPr>
              <w:spacing w:line="360" w:lineRule="auto"/>
              <w:jc w:val="center"/>
              <w:rPr>
                <w:rFonts w:ascii="宋体" w:hAnsi="宋体" w:cs="Courier New"/>
              </w:rPr>
            </w:pPr>
          </w:p>
        </w:tc>
        <w:tc>
          <w:tcPr>
            <w:tcW w:w="1311" w:type="dxa"/>
            <w:vAlign w:val="center"/>
          </w:tcPr>
          <w:p w14:paraId="6A06EE82" w14:textId="77777777" w:rsidR="00BC0E1B" w:rsidRPr="00642FA4" w:rsidRDefault="00BC0E1B">
            <w:pPr>
              <w:spacing w:line="360" w:lineRule="auto"/>
              <w:jc w:val="center"/>
              <w:rPr>
                <w:rFonts w:ascii="宋体" w:hAnsi="宋体" w:cs="Courier New"/>
              </w:rPr>
            </w:pPr>
          </w:p>
        </w:tc>
        <w:tc>
          <w:tcPr>
            <w:tcW w:w="851" w:type="dxa"/>
            <w:vAlign w:val="center"/>
          </w:tcPr>
          <w:p w14:paraId="26F8D57C" w14:textId="77777777" w:rsidR="00BC0E1B" w:rsidRPr="00642FA4" w:rsidRDefault="00BC0E1B">
            <w:pPr>
              <w:spacing w:line="360" w:lineRule="auto"/>
              <w:jc w:val="center"/>
              <w:rPr>
                <w:rFonts w:ascii="宋体" w:hAnsi="宋体" w:cs="Courier New"/>
              </w:rPr>
            </w:pPr>
          </w:p>
        </w:tc>
      </w:tr>
      <w:tr w:rsidR="00642FA4" w:rsidRPr="00642FA4" w14:paraId="434328AB" w14:textId="77777777">
        <w:trPr>
          <w:trHeight w:val="521"/>
          <w:jc w:val="center"/>
        </w:trPr>
        <w:tc>
          <w:tcPr>
            <w:tcW w:w="851" w:type="dxa"/>
            <w:vAlign w:val="center"/>
          </w:tcPr>
          <w:p w14:paraId="54020906" w14:textId="77777777" w:rsidR="00BC0E1B" w:rsidRPr="00642FA4" w:rsidRDefault="00BC0E1B">
            <w:pPr>
              <w:spacing w:line="360" w:lineRule="auto"/>
              <w:jc w:val="center"/>
              <w:rPr>
                <w:rFonts w:ascii="宋体" w:hAnsi="宋体" w:cs="Courier New"/>
              </w:rPr>
            </w:pPr>
          </w:p>
        </w:tc>
        <w:tc>
          <w:tcPr>
            <w:tcW w:w="1701" w:type="dxa"/>
            <w:vAlign w:val="center"/>
          </w:tcPr>
          <w:p w14:paraId="6D21071D" w14:textId="77777777" w:rsidR="00BC0E1B" w:rsidRPr="00642FA4" w:rsidRDefault="00BC0E1B">
            <w:pPr>
              <w:spacing w:line="360" w:lineRule="auto"/>
              <w:jc w:val="center"/>
              <w:rPr>
                <w:rFonts w:ascii="宋体" w:hAnsi="宋体" w:cs="Courier New"/>
              </w:rPr>
            </w:pPr>
          </w:p>
        </w:tc>
        <w:tc>
          <w:tcPr>
            <w:tcW w:w="1384" w:type="dxa"/>
            <w:vAlign w:val="center"/>
          </w:tcPr>
          <w:p w14:paraId="271ADEDE" w14:textId="77777777" w:rsidR="00BC0E1B" w:rsidRPr="00642FA4" w:rsidRDefault="00BC0E1B">
            <w:pPr>
              <w:spacing w:line="360" w:lineRule="auto"/>
              <w:jc w:val="center"/>
              <w:rPr>
                <w:rFonts w:ascii="宋体" w:hAnsi="宋体" w:cs="Courier New"/>
              </w:rPr>
            </w:pPr>
          </w:p>
        </w:tc>
        <w:tc>
          <w:tcPr>
            <w:tcW w:w="1701" w:type="dxa"/>
            <w:vAlign w:val="center"/>
          </w:tcPr>
          <w:p w14:paraId="4CE4C3E3" w14:textId="77777777" w:rsidR="00BC0E1B" w:rsidRPr="00642FA4" w:rsidRDefault="00BC0E1B">
            <w:pPr>
              <w:spacing w:line="360" w:lineRule="auto"/>
              <w:jc w:val="center"/>
              <w:rPr>
                <w:rFonts w:ascii="宋体" w:hAnsi="宋体" w:cs="Courier New"/>
              </w:rPr>
            </w:pPr>
          </w:p>
        </w:tc>
        <w:tc>
          <w:tcPr>
            <w:tcW w:w="1842" w:type="dxa"/>
            <w:vAlign w:val="center"/>
          </w:tcPr>
          <w:p w14:paraId="7F3BC21D" w14:textId="77777777" w:rsidR="00BC0E1B" w:rsidRPr="00642FA4" w:rsidRDefault="00BC0E1B">
            <w:pPr>
              <w:spacing w:line="360" w:lineRule="auto"/>
              <w:jc w:val="center"/>
              <w:rPr>
                <w:rFonts w:ascii="宋体" w:hAnsi="宋体" w:cs="Courier New"/>
              </w:rPr>
            </w:pPr>
          </w:p>
        </w:tc>
        <w:tc>
          <w:tcPr>
            <w:tcW w:w="1311" w:type="dxa"/>
            <w:vAlign w:val="center"/>
          </w:tcPr>
          <w:p w14:paraId="3292CCE5" w14:textId="77777777" w:rsidR="00BC0E1B" w:rsidRPr="00642FA4" w:rsidRDefault="00BC0E1B">
            <w:pPr>
              <w:spacing w:line="360" w:lineRule="auto"/>
              <w:jc w:val="center"/>
              <w:rPr>
                <w:rFonts w:ascii="宋体" w:hAnsi="宋体" w:cs="Courier New"/>
              </w:rPr>
            </w:pPr>
          </w:p>
        </w:tc>
        <w:tc>
          <w:tcPr>
            <w:tcW w:w="851" w:type="dxa"/>
            <w:vAlign w:val="center"/>
          </w:tcPr>
          <w:p w14:paraId="44CB387F" w14:textId="77777777" w:rsidR="00BC0E1B" w:rsidRPr="00642FA4" w:rsidRDefault="00BC0E1B">
            <w:pPr>
              <w:spacing w:line="360" w:lineRule="auto"/>
              <w:jc w:val="center"/>
              <w:rPr>
                <w:rFonts w:ascii="宋体" w:hAnsi="宋体" w:cs="Courier New"/>
              </w:rPr>
            </w:pPr>
          </w:p>
        </w:tc>
      </w:tr>
      <w:tr w:rsidR="00642FA4" w:rsidRPr="00642FA4" w14:paraId="593615A2" w14:textId="77777777">
        <w:trPr>
          <w:trHeight w:val="522"/>
          <w:jc w:val="center"/>
        </w:trPr>
        <w:tc>
          <w:tcPr>
            <w:tcW w:w="851" w:type="dxa"/>
            <w:tcBorders>
              <w:bottom w:val="single" w:sz="12" w:space="0" w:color="auto"/>
            </w:tcBorders>
            <w:vAlign w:val="center"/>
          </w:tcPr>
          <w:p w14:paraId="027BFB5F" w14:textId="77777777" w:rsidR="00BC0E1B" w:rsidRPr="00642FA4" w:rsidRDefault="00BC0E1B">
            <w:pPr>
              <w:spacing w:line="360" w:lineRule="auto"/>
              <w:jc w:val="center"/>
              <w:rPr>
                <w:rFonts w:ascii="宋体" w:hAnsi="宋体" w:cs="Courier New"/>
              </w:rPr>
            </w:pPr>
          </w:p>
        </w:tc>
        <w:tc>
          <w:tcPr>
            <w:tcW w:w="1701" w:type="dxa"/>
            <w:tcBorders>
              <w:bottom w:val="single" w:sz="12" w:space="0" w:color="auto"/>
            </w:tcBorders>
            <w:vAlign w:val="center"/>
          </w:tcPr>
          <w:p w14:paraId="6967176B" w14:textId="77777777" w:rsidR="00BC0E1B" w:rsidRPr="00642FA4" w:rsidRDefault="00BC0E1B">
            <w:pPr>
              <w:spacing w:line="360" w:lineRule="auto"/>
              <w:jc w:val="center"/>
              <w:rPr>
                <w:rFonts w:ascii="宋体" w:hAnsi="宋体" w:cs="Courier New"/>
              </w:rPr>
            </w:pPr>
          </w:p>
        </w:tc>
        <w:tc>
          <w:tcPr>
            <w:tcW w:w="1384" w:type="dxa"/>
            <w:tcBorders>
              <w:bottom w:val="single" w:sz="12" w:space="0" w:color="auto"/>
            </w:tcBorders>
            <w:vAlign w:val="center"/>
          </w:tcPr>
          <w:p w14:paraId="32FA4EA6" w14:textId="77777777" w:rsidR="00BC0E1B" w:rsidRPr="00642FA4" w:rsidRDefault="00BC0E1B">
            <w:pPr>
              <w:spacing w:line="360" w:lineRule="auto"/>
              <w:jc w:val="center"/>
              <w:rPr>
                <w:rFonts w:ascii="宋体" w:hAnsi="宋体" w:cs="Courier New"/>
              </w:rPr>
            </w:pPr>
          </w:p>
        </w:tc>
        <w:tc>
          <w:tcPr>
            <w:tcW w:w="1701" w:type="dxa"/>
            <w:tcBorders>
              <w:bottom w:val="single" w:sz="12" w:space="0" w:color="auto"/>
            </w:tcBorders>
            <w:vAlign w:val="center"/>
          </w:tcPr>
          <w:p w14:paraId="47A7FA90" w14:textId="77777777" w:rsidR="00BC0E1B" w:rsidRPr="00642FA4" w:rsidRDefault="00BC0E1B">
            <w:pPr>
              <w:spacing w:line="360" w:lineRule="auto"/>
              <w:jc w:val="center"/>
              <w:rPr>
                <w:rFonts w:ascii="宋体" w:hAnsi="宋体" w:cs="Courier New"/>
              </w:rPr>
            </w:pPr>
          </w:p>
        </w:tc>
        <w:tc>
          <w:tcPr>
            <w:tcW w:w="1842" w:type="dxa"/>
            <w:tcBorders>
              <w:bottom w:val="single" w:sz="12" w:space="0" w:color="auto"/>
            </w:tcBorders>
            <w:vAlign w:val="center"/>
          </w:tcPr>
          <w:p w14:paraId="1244525D" w14:textId="77777777" w:rsidR="00BC0E1B" w:rsidRPr="00642FA4" w:rsidRDefault="00BC0E1B">
            <w:pPr>
              <w:spacing w:line="360" w:lineRule="auto"/>
              <w:jc w:val="center"/>
              <w:rPr>
                <w:rFonts w:ascii="宋体" w:hAnsi="宋体" w:cs="Courier New"/>
              </w:rPr>
            </w:pPr>
          </w:p>
        </w:tc>
        <w:tc>
          <w:tcPr>
            <w:tcW w:w="1311" w:type="dxa"/>
            <w:tcBorders>
              <w:bottom w:val="single" w:sz="12" w:space="0" w:color="auto"/>
            </w:tcBorders>
            <w:vAlign w:val="center"/>
          </w:tcPr>
          <w:p w14:paraId="62186A69" w14:textId="77777777" w:rsidR="00BC0E1B" w:rsidRPr="00642FA4" w:rsidRDefault="00BC0E1B">
            <w:pPr>
              <w:spacing w:line="360" w:lineRule="auto"/>
              <w:jc w:val="center"/>
              <w:rPr>
                <w:rFonts w:ascii="宋体" w:hAnsi="宋体" w:cs="Courier New"/>
              </w:rPr>
            </w:pPr>
          </w:p>
        </w:tc>
        <w:tc>
          <w:tcPr>
            <w:tcW w:w="851" w:type="dxa"/>
            <w:tcBorders>
              <w:bottom w:val="single" w:sz="12" w:space="0" w:color="auto"/>
            </w:tcBorders>
            <w:vAlign w:val="center"/>
          </w:tcPr>
          <w:p w14:paraId="5DB739ED" w14:textId="77777777" w:rsidR="00BC0E1B" w:rsidRPr="00642FA4" w:rsidRDefault="00BC0E1B">
            <w:pPr>
              <w:spacing w:line="360" w:lineRule="auto"/>
              <w:jc w:val="center"/>
              <w:rPr>
                <w:rFonts w:ascii="宋体" w:hAnsi="宋体" w:cs="Courier New"/>
              </w:rPr>
            </w:pPr>
          </w:p>
        </w:tc>
      </w:tr>
    </w:tbl>
    <w:p w14:paraId="0AE8CE35" w14:textId="77777777" w:rsidR="00BC0E1B" w:rsidRPr="00642FA4" w:rsidRDefault="004A6039">
      <w:pPr>
        <w:spacing w:line="360" w:lineRule="auto"/>
        <w:rPr>
          <w:rFonts w:ascii="宋体" w:hAnsi="宋体"/>
        </w:rPr>
      </w:pPr>
      <w:r w:rsidRPr="00642FA4">
        <w:rPr>
          <w:rFonts w:ascii="宋体" w:hAnsi="宋体" w:hint="eastAsia"/>
        </w:rPr>
        <w:t>注：1.投标人应在本表中对招标文件第四章项目需求的内容进行逐项应答，需在引用招标文件要求的基础上,进行逐条逐项答复、说明或解释。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203B7F61" w14:textId="77777777" w:rsidR="00BC0E1B" w:rsidRPr="00642FA4" w:rsidRDefault="004A6039">
      <w:pPr>
        <w:spacing w:line="360" w:lineRule="auto"/>
        <w:rPr>
          <w:rFonts w:ascii="宋体" w:hAnsi="宋体"/>
        </w:rPr>
      </w:pPr>
      <w:r w:rsidRPr="00642FA4">
        <w:rPr>
          <w:rFonts w:ascii="宋体" w:hAnsi="宋体" w:hint="eastAsia"/>
        </w:rPr>
        <w:t>2.投标人的技术偏差必须如实填写，并应对偏差情况做出必要说明。投标人应对故意隐瞒技术偏差的行为承担责任。对招标文件有任何偏离应列明“正偏离”或“负偏离”， 对招标文件无偏离应标明“响应”。</w:t>
      </w:r>
    </w:p>
    <w:p w14:paraId="25926197" w14:textId="77777777" w:rsidR="00BC0E1B" w:rsidRPr="00642FA4" w:rsidRDefault="004A6039">
      <w:pPr>
        <w:tabs>
          <w:tab w:val="left" w:pos="5580"/>
        </w:tabs>
        <w:spacing w:before="120" w:line="360" w:lineRule="auto"/>
        <w:rPr>
          <w:rFonts w:ascii="宋体" w:hAnsi="宋体"/>
        </w:rPr>
      </w:pPr>
      <w:r w:rsidRPr="00642FA4">
        <w:rPr>
          <w:rFonts w:ascii="宋体" w:hAnsi="宋体" w:hint="eastAsia"/>
        </w:rPr>
        <w:t>3.如此表应答内容与投标文件的技术响应文件不一致的，以技术响应文件为准。</w:t>
      </w:r>
    </w:p>
    <w:p w14:paraId="7BB69DEA" w14:textId="77777777" w:rsidR="00BC0E1B" w:rsidRPr="00642FA4" w:rsidRDefault="004A6039">
      <w:pPr>
        <w:tabs>
          <w:tab w:val="left" w:pos="5580"/>
        </w:tabs>
        <w:spacing w:before="120" w:line="360" w:lineRule="auto"/>
        <w:rPr>
          <w:rFonts w:ascii="宋体" w:hAnsi="宋体"/>
        </w:rPr>
      </w:pPr>
      <w:r w:rsidRPr="00642FA4">
        <w:rPr>
          <w:rFonts w:ascii="宋体" w:hAnsi="宋体" w:hint="eastAsia"/>
        </w:rPr>
        <w:t>投标人名称（盖章）：</w:t>
      </w:r>
    </w:p>
    <w:p w14:paraId="27D525D3" w14:textId="77777777" w:rsidR="00BC0E1B" w:rsidRPr="00642FA4" w:rsidRDefault="004A6039">
      <w:pPr>
        <w:tabs>
          <w:tab w:val="left" w:pos="5580"/>
        </w:tabs>
        <w:spacing w:before="120" w:line="360" w:lineRule="auto"/>
        <w:rPr>
          <w:rFonts w:ascii="宋体" w:hAnsi="宋体"/>
          <w:u w:val="single"/>
        </w:rPr>
      </w:pPr>
      <w:r w:rsidRPr="00642FA4">
        <w:rPr>
          <w:rFonts w:ascii="宋体" w:hAnsi="宋体" w:hint="eastAsia"/>
        </w:rPr>
        <w:t>法人授权代表（签字）：</w:t>
      </w:r>
    </w:p>
    <w:p w14:paraId="3718E765" w14:textId="77777777" w:rsidR="00BC0E1B" w:rsidRPr="00642FA4" w:rsidRDefault="004A6039">
      <w:pPr>
        <w:tabs>
          <w:tab w:val="left" w:pos="5580"/>
        </w:tabs>
        <w:spacing w:before="120" w:line="360" w:lineRule="auto"/>
        <w:rPr>
          <w:rFonts w:ascii="宋体" w:hAnsi="宋体"/>
        </w:rPr>
      </w:pPr>
      <w:r w:rsidRPr="00642FA4">
        <w:rPr>
          <w:rFonts w:ascii="宋体" w:hAnsi="宋体" w:hint="eastAsia"/>
        </w:rPr>
        <w:t>注：此表格经法人授权代表签字方有效。</w:t>
      </w:r>
    </w:p>
    <w:p w14:paraId="5171DC11" w14:textId="77777777" w:rsidR="00BC0E1B" w:rsidRPr="00642FA4" w:rsidRDefault="004A6039">
      <w:pPr>
        <w:pStyle w:val="30"/>
        <w:rPr>
          <w:szCs w:val="24"/>
        </w:rPr>
      </w:pPr>
      <w:r w:rsidRPr="00642FA4">
        <w:rPr>
          <w:szCs w:val="24"/>
        </w:rPr>
        <w:br w:type="page"/>
      </w:r>
      <w:bookmarkStart w:id="195" w:name="_Toc497235047"/>
      <w:bookmarkStart w:id="196" w:name="_Toc514926459"/>
      <w:bookmarkStart w:id="197" w:name="_Toc106787500"/>
      <w:bookmarkStart w:id="198" w:name="_Toc106186025"/>
      <w:r w:rsidRPr="00642FA4">
        <w:rPr>
          <w:szCs w:val="24"/>
        </w:rPr>
        <w:lastRenderedPageBreak/>
        <w:t>6</w:t>
      </w:r>
      <w:r w:rsidRPr="00642FA4">
        <w:rPr>
          <w:rFonts w:hint="eastAsia"/>
          <w:szCs w:val="24"/>
        </w:rPr>
        <w:t>．</w:t>
      </w:r>
      <w:r w:rsidRPr="00642FA4">
        <w:rPr>
          <w:szCs w:val="24"/>
        </w:rPr>
        <w:t>商务条款偏离表</w:t>
      </w:r>
      <w:bookmarkEnd w:id="195"/>
      <w:bookmarkEnd w:id="196"/>
      <w:r w:rsidRPr="00642FA4">
        <w:rPr>
          <w:rFonts w:hint="eastAsia"/>
          <w:szCs w:val="24"/>
        </w:rPr>
        <w:t>（格式）</w:t>
      </w:r>
      <w:bookmarkEnd w:id="197"/>
      <w:bookmarkEnd w:id="198"/>
    </w:p>
    <w:p w14:paraId="181451DE" w14:textId="77777777" w:rsidR="00BC0E1B" w:rsidRPr="00642FA4" w:rsidRDefault="004A6039">
      <w:pPr>
        <w:spacing w:line="360" w:lineRule="auto"/>
        <w:rPr>
          <w:rFonts w:ascii="宋体" w:hAnsi="宋体"/>
        </w:rPr>
      </w:pPr>
      <w:r w:rsidRPr="00642FA4">
        <w:rPr>
          <w:rFonts w:ascii="宋体" w:hAnsi="宋体" w:hint="eastAsia"/>
        </w:rPr>
        <w:t>项目名称</w:t>
      </w:r>
      <w:r w:rsidRPr="00642FA4">
        <w:rPr>
          <w:rFonts w:ascii="宋体" w:hAnsi="宋体"/>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642FA4" w:rsidRPr="00642FA4" w14:paraId="171133C8" w14:textId="77777777">
        <w:trPr>
          <w:trHeight w:val="567"/>
          <w:jc w:val="center"/>
        </w:trPr>
        <w:tc>
          <w:tcPr>
            <w:tcW w:w="851" w:type="dxa"/>
            <w:tcBorders>
              <w:top w:val="single" w:sz="12" w:space="0" w:color="auto"/>
            </w:tcBorders>
            <w:vAlign w:val="center"/>
          </w:tcPr>
          <w:p w14:paraId="5E957562" w14:textId="77777777" w:rsidR="00BC0E1B" w:rsidRPr="00642FA4" w:rsidRDefault="004A6039">
            <w:pPr>
              <w:pStyle w:val="p01"/>
              <w:spacing w:line="360" w:lineRule="auto"/>
              <w:jc w:val="center"/>
            </w:pPr>
            <w:r w:rsidRPr="00642FA4">
              <w:rPr>
                <w:rFonts w:hint="eastAsia"/>
              </w:rPr>
              <w:t>序号</w:t>
            </w:r>
          </w:p>
        </w:tc>
        <w:tc>
          <w:tcPr>
            <w:tcW w:w="1985" w:type="dxa"/>
            <w:tcBorders>
              <w:top w:val="single" w:sz="12" w:space="0" w:color="auto"/>
            </w:tcBorders>
            <w:vAlign w:val="center"/>
          </w:tcPr>
          <w:p w14:paraId="26C5123C" w14:textId="77777777" w:rsidR="00BC0E1B" w:rsidRPr="00642FA4" w:rsidRDefault="004A6039">
            <w:pPr>
              <w:pStyle w:val="p01"/>
              <w:spacing w:line="360" w:lineRule="auto"/>
              <w:jc w:val="center"/>
            </w:pPr>
            <w:r w:rsidRPr="00642FA4">
              <w:rPr>
                <w:rFonts w:hint="eastAsia"/>
              </w:rPr>
              <w:t>招标文件条目号</w:t>
            </w:r>
          </w:p>
        </w:tc>
        <w:tc>
          <w:tcPr>
            <w:tcW w:w="2163" w:type="dxa"/>
            <w:tcBorders>
              <w:top w:val="single" w:sz="12" w:space="0" w:color="auto"/>
            </w:tcBorders>
            <w:vAlign w:val="center"/>
          </w:tcPr>
          <w:p w14:paraId="71595545" w14:textId="77777777" w:rsidR="00BC0E1B" w:rsidRPr="00642FA4" w:rsidRDefault="004A6039">
            <w:pPr>
              <w:pStyle w:val="p01"/>
              <w:spacing w:line="360" w:lineRule="auto"/>
              <w:jc w:val="center"/>
            </w:pPr>
            <w:r w:rsidRPr="00642FA4">
              <w:rPr>
                <w:rFonts w:hint="eastAsia"/>
              </w:rPr>
              <w:t>招标文件商务条款</w:t>
            </w:r>
          </w:p>
        </w:tc>
        <w:tc>
          <w:tcPr>
            <w:tcW w:w="2322" w:type="dxa"/>
            <w:tcBorders>
              <w:top w:val="single" w:sz="12" w:space="0" w:color="auto"/>
            </w:tcBorders>
            <w:vAlign w:val="center"/>
          </w:tcPr>
          <w:p w14:paraId="0B29313B" w14:textId="77777777" w:rsidR="00BC0E1B" w:rsidRPr="00642FA4" w:rsidRDefault="004A6039">
            <w:pPr>
              <w:pStyle w:val="p01"/>
              <w:spacing w:line="360" w:lineRule="auto"/>
              <w:jc w:val="center"/>
            </w:pPr>
            <w:r w:rsidRPr="00642FA4">
              <w:rPr>
                <w:rFonts w:hint="eastAsia"/>
              </w:rPr>
              <w:t>投标文件商务条款</w:t>
            </w:r>
          </w:p>
        </w:tc>
        <w:tc>
          <w:tcPr>
            <w:tcW w:w="1276" w:type="dxa"/>
            <w:tcBorders>
              <w:top w:val="single" w:sz="12" w:space="0" w:color="auto"/>
            </w:tcBorders>
          </w:tcPr>
          <w:p w14:paraId="46524CF8" w14:textId="77777777" w:rsidR="00BC0E1B" w:rsidRPr="00642FA4" w:rsidRDefault="004A6039">
            <w:pPr>
              <w:pStyle w:val="p01"/>
              <w:spacing w:line="360" w:lineRule="auto"/>
              <w:jc w:val="center"/>
            </w:pPr>
            <w:r w:rsidRPr="00642FA4">
              <w:rPr>
                <w:rFonts w:cs="Courier New" w:hint="eastAsia"/>
              </w:rPr>
              <w:t>响应</w:t>
            </w:r>
            <w:r w:rsidRPr="00642FA4">
              <w:rPr>
                <w:rFonts w:cs="Courier New"/>
              </w:rPr>
              <w:t>/偏离</w:t>
            </w:r>
          </w:p>
        </w:tc>
        <w:tc>
          <w:tcPr>
            <w:tcW w:w="992" w:type="dxa"/>
            <w:tcBorders>
              <w:top w:val="single" w:sz="12" w:space="0" w:color="auto"/>
            </w:tcBorders>
            <w:vAlign w:val="center"/>
          </w:tcPr>
          <w:p w14:paraId="5E5FAA32" w14:textId="77777777" w:rsidR="00BC0E1B" w:rsidRPr="00642FA4" w:rsidRDefault="004A6039">
            <w:pPr>
              <w:pStyle w:val="p01"/>
              <w:spacing w:line="360" w:lineRule="auto"/>
              <w:jc w:val="center"/>
            </w:pPr>
            <w:r w:rsidRPr="00642FA4">
              <w:rPr>
                <w:rFonts w:hint="eastAsia"/>
              </w:rPr>
              <w:t>说明</w:t>
            </w:r>
          </w:p>
        </w:tc>
      </w:tr>
      <w:tr w:rsidR="00642FA4" w:rsidRPr="00642FA4" w14:paraId="0BEDFC1D" w14:textId="77777777">
        <w:trPr>
          <w:trHeight w:val="567"/>
          <w:jc w:val="center"/>
        </w:trPr>
        <w:tc>
          <w:tcPr>
            <w:tcW w:w="851" w:type="dxa"/>
            <w:vAlign w:val="center"/>
          </w:tcPr>
          <w:p w14:paraId="09FC3D8D" w14:textId="77777777" w:rsidR="00BC0E1B" w:rsidRPr="00642FA4" w:rsidRDefault="00BC0E1B">
            <w:pPr>
              <w:spacing w:line="360" w:lineRule="auto"/>
              <w:jc w:val="center"/>
              <w:rPr>
                <w:rFonts w:ascii="宋体" w:hAnsi="宋体" w:cs="Courier New"/>
              </w:rPr>
            </w:pPr>
          </w:p>
        </w:tc>
        <w:tc>
          <w:tcPr>
            <w:tcW w:w="1985" w:type="dxa"/>
            <w:vAlign w:val="center"/>
          </w:tcPr>
          <w:p w14:paraId="2CD1FF0C" w14:textId="77777777" w:rsidR="00BC0E1B" w:rsidRPr="00642FA4" w:rsidRDefault="00BC0E1B">
            <w:pPr>
              <w:spacing w:line="360" w:lineRule="auto"/>
              <w:jc w:val="center"/>
              <w:rPr>
                <w:rFonts w:ascii="宋体" w:hAnsi="宋体" w:cs="Courier New"/>
              </w:rPr>
            </w:pPr>
          </w:p>
        </w:tc>
        <w:tc>
          <w:tcPr>
            <w:tcW w:w="2163" w:type="dxa"/>
            <w:vAlign w:val="center"/>
          </w:tcPr>
          <w:p w14:paraId="0F324B60" w14:textId="77777777" w:rsidR="00BC0E1B" w:rsidRPr="00642FA4" w:rsidRDefault="00BC0E1B">
            <w:pPr>
              <w:spacing w:line="360" w:lineRule="auto"/>
              <w:jc w:val="center"/>
              <w:rPr>
                <w:rFonts w:ascii="宋体" w:hAnsi="宋体" w:cs="Courier New"/>
              </w:rPr>
            </w:pPr>
          </w:p>
        </w:tc>
        <w:tc>
          <w:tcPr>
            <w:tcW w:w="2322" w:type="dxa"/>
            <w:vAlign w:val="center"/>
          </w:tcPr>
          <w:p w14:paraId="17825774" w14:textId="77777777" w:rsidR="00BC0E1B" w:rsidRPr="00642FA4" w:rsidRDefault="00BC0E1B">
            <w:pPr>
              <w:spacing w:line="360" w:lineRule="auto"/>
              <w:jc w:val="center"/>
              <w:rPr>
                <w:rFonts w:ascii="宋体" w:hAnsi="宋体" w:cs="Courier New"/>
              </w:rPr>
            </w:pPr>
          </w:p>
        </w:tc>
        <w:tc>
          <w:tcPr>
            <w:tcW w:w="1276" w:type="dxa"/>
          </w:tcPr>
          <w:p w14:paraId="7E61ABBE" w14:textId="77777777" w:rsidR="00BC0E1B" w:rsidRPr="00642FA4" w:rsidRDefault="00BC0E1B">
            <w:pPr>
              <w:spacing w:line="360" w:lineRule="auto"/>
              <w:jc w:val="center"/>
              <w:rPr>
                <w:rFonts w:ascii="宋体" w:hAnsi="宋体" w:cs="Courier New"/>
              </w:rPr>
            </w:pPr>
          </w:p>
        </w:tc>
        <w:tc>
          <w:tcPr>
            <w:tcW w:w="992" w:type="dxa"/>
            <w:vAlign w:val="center"/>
          </w:tcPr>
          <w:p w14:paraId="0406977B" w14:textId="77777777" w:rsidR="00BC0E1B" w:rsidRPr="00642FA4" w:rsidRDefault="00BC0E1B">
            <w:pPr>
              <w:spacing w:line="360" w:lineRule="auto"/>
              <w:jc w:val="center"/>
              <w:rPr>
                <w:rFonts w:ascii="宋体" w:hAnsi="宋体" w:cs="Courier New"/>
              </w:rPr>
            </w:pPr>
          </w:p>
        </w:tc>
      </w:tr>
      <w:tr w:rsidR="00642FA4" w:rsidRPr="00642FA4" w14:paraId="503A23D8" w14:textId="77777777">
        <w:trPr>
          <w:trHeight w:val="567"/>
          <w:jc w:val="center"/>
        </w:trPr>
        <w:tc>
          <w:tcPr>
            <w:tcW w:w="851" w:type="dxa"/>
            <w:vAlign w:val="center"/>
          </w:tcPr>
          <w:p w14:paraId="43EDA161" w14:textId="77777777" w:rsidR="00BC0E1B" w:rsidRPr="00642FA4" w:rsidRDefault="00BC0E1B">
            <w:pPr>
              <w:spacing w:line="360" w:lineRule="auto"/>
              <w:jc w:val="center"/>
              <w:rPr>
                <w:rFonts w:ascii="宋体" w:hAnsi="宋体" w:cs="Courier New"/>
              </w:rPr>
            </w:pPr>
          </w:p>
        </w:tc>
        <w:tc>
          <w:tcPr>
            <w:tcW w:w="1985" w:type="dxa"/>
            <w:vAlign w:val="center"/>
          </w:tcPr>
          <w:p w14:paraId="0E54CC99" w14:textId="77777777" w:rsidR="00BC0E1B" w:rsidRPr="00642FA4" w:rsidRDefault="00BC0E1B">
            <w:pPr>
              <w:spacing w:line="360" w:lineRule="auto"/>
              <w:jc w:val="center"/>
              <w:rPr>
                <w:rFonts w:ascii="宋体" w:hAnsi="宋体" w:cs="Courier New"/>
              </w:rPr>
            </w:pPr>
          </w:p>
        </w:tc>
        <w:tc>
          <w:tcPr>
            <w:tcW w:w="2163" w:type="dxa"/>
            <w:vAlign w:val="center"/>
          </w:tcPr>
          <w:p w14:paraId="6639D28F" w14:textId="77777777" w:rsidR="00BC0E1B" w:rsidRPr="00642FA4" w:rsidRDefault="00BC0E1B">
            <w:pPr>
              <w:spacing w:line="360" w:lineRule="auto"/>
              <w:jc w:val="center"/>
              <w:rPr>
                <w:rFonts w:ascii="宋体" w:hAnsi="宋体" w:cs="Courier New"/>
              </w:rPr>
            </w:pPr>
          </w:p>
        </w:tc>
        <w:tc>
          <w:tcPr>
            <w:tcW w:w="2322" w:type="dxa"/>
            <w:vAlign w:val="center"/>
          </w:tcPr>
          <w:p w14:paraId="534FB501" w14:textId="77777777" w:rsidR="00BC0E1B" w:rsidRPr="00642FA4" w:rsidRDefault="00BC0E1B">
            <w:pPr>
              <w:spacing w:line="360" w:lineRule="auto"/>
              <w:jc w:val="center"/>
              <w:rPr>
                <w:rFonts w:ascii="宋体" w:hAnsi="宋体" w:cs="Courier New"/>
              </w:rPr>
            </w:pPr>
          </w:p>
        </w:tc>
        <w:tc>
          <w:tcPr>
            <w:tcW w:w="1276" w:type="dxa"/>
          </w:tcPr>
          <w:p w14:paraId="33DFC746" w14:textId="77777777" w:rsidR="00BC0E1B" w:rsidRPr="00642FA4" w:rsidRDefault="00BC0E1B">
            <w:pPr>
              <w:spacing w:line="360" w:lineRule="auto"/>
              <w:jc w:val="center"/>
              <w:rPr>
                <w:rFonts w:ascii="宋体" w:hAnsi="宋体" w:cs="Courier New"/>
              </w:rPr>
            </w:pPr>
          </w:p>
        </w:tc>
        <w:tc>
          <w:tcPr>
            <w:tcW w:w="992" w:type="dxa"/>
            <w:vAlign w:val="center"/>
          </w:tcPr>
          <w:p w14:paraId="2AEC8F17" w14:textId="77777777" w:rsidR="00BC0E1B" w:rsidRPr="00642FA4" w:rsidRDefault="00BC0E1B">
            <w:pPr>
              <w:spacing w:line="360" w:lineRule="auto"/>
              <w:jc w:val="center"/>
              <w:rPr>
                <w:rFonts w:ascii="宋体" w:hAnsi="宋体" w:cs="Courier New"/>
              </w:rPr>
            </w:pPr>
          </w:p>
        </w:tc>
      </w:tr>
      <w:tr w:rsidR="00642FA4" w:rsidRPr="00642FA4" w14:paraId="7DDE3D92" w14:textId="77777777">
        <w:trPr>
          <w:trHeight w:val="567"/>
          <w:jc w:val="center"/>
        </w:trPr>
        <w:tc>
          <w:tcPr>
            <w:tcW w:w="851" w:type="dxa"/>
            <w:vAlign w:val="center"/>
          </w:tcPr>
          <w:p w14:paraId="617E020A" w14:textId="77777777" w:rsidR="00BC0E1B" w:rsidRPr="00642FA4" w:rsidRDefault="00BC0E1B">
            <w:pPr>
              <w:spacing w:line="360" w:lineRule="auto"/>
              <w:jc w:val="center"/>
              <w:rPr>
                <w:rFonts w:ascii="宋体" w:hAnsi="宋体" w:cs="Courier New"/>
              </w:rPr>
            </w:pPr>
          </w:p>
        </w:tc>
        <w:tc>
          <w:tcPr>
            <w:tcW w:w="1985" w:type="dxa"/>
            <w:vAlign w:val="center"/>
          </w:tcPr>
          <w:p w14:paraId="3A211B0A" w14:textId="77777777" w:rsidR="00BC0E1B" w:rsidRPr="00642FA4" w:rsidRDefault="00BC0E1B">
            <w:pPr>
              <w:spacing w:line="360" w:lineRule="auto"/>
              <w:jc w:val="center"/>
              <w:rPr>
                <w:rFonts w:ascii="宋体" w:hAnsi="宋体" w:cs="Courier New"/>
              </w:rPr>
            </w:pPr>
          </w:p>
        </w:tc>
        <w:tc>
          <w:tcPr>
            <w:tcW w:w="2163" w:type="dxa"/>
            <w:vAlign w:val="center"/>
          </w:tcPr>
          <w:p w14:paraId="23172D92" w14:textId="77777777" w:rsidR="00BC0E1B" w:rsidRPr="00642FA4" w:rsidRDefault="00BC0E1B">
            <w:pPr>
              <w:spacing w:line="360" w:lineRule="auto"/>
              <w:jc w:val="center"/>
              <w:rPr>
                <w:rFonts w:ascii="宋体" w:hAnsi="宋体" w:cs="Courier New"/>
              </w:rPr>
            </w:pPr>
          </w:p>
        </w:tc>
        <w:tc>
          <w:tcPr>
            <w:tcW w:w="2322" w:type="dxa"/>
            <w:vAlign w:val="center"/>
          </w:tcPr>
          <w:p w14:paraId="4B3BF2D6" w14:textId="77777777" w:rsidR="00BC0E1B" w:rsidRPr="00642FA4" w:rsidRDefault="00BC0E1B">
            <w:pPr>
              <w:spacing w:line="360" w:lineRule="auto"/>
              <w:jc w:val="center"/>
              <w:rPr>
                <w:rFonts w:ascii="宋体" w:hAnsi="宋体" w:cs="Courier New"/>
              </w:rPr>
            </w:pPr>
          </w:p>
        </w:tc>
        <w:tc>
          <w:tcPr>
            <w:tcW w:w="1276" w:type="dxa"/>
          </w:tcPr>
          <w:p w14:paraId="55DFC971" w14:textId="77777777" w:rsidR="00BC0E1B" w:rsidRPr="00642FA4" w:rsidRDefault="00BC0E1B">
            <w:pPr>
              <w:spacing w:line="360" w:lineRule="auto"/>
              <w:jc w:val="center"/>
              <w:rPr>
                <w:rFonts w:ascii="宋体" w:hAnsi="宋体" w:cs="Courier New"/>
              </w:rPr>
            </w:pPr>
          </w:p>
        </w:tc>
        <w:tc>
          <w:tcPr>
            <w:tcW w:w="992" w:type="dxa"/>
            <w:vAlign w:val="center"/>
          </w:tcPr>
          <w:p w14:paraId="053FDBC1" w14:textId="77777777" w:rsidR="00BC0E1B" w:rsidRPr="00642FA4" w:rsidRDefault="00BC0E1B">
            <w:pPr>
              <w:spacing w:line="360" w:lineRule="auto"/>
              <w:jc w:val="center"/>
              <w:rPr>
                <w:rFonts w:ascii="宋体" w:hAnsi="宋体" w:cs="Courier New"/>
              </w:rPr>
            </w:pPr>
          </w:p>
        </w:tc>
      </w:tr>
      <w:tr w:rsidR="00642FA4" w:rsidRPr="00642FA4" w14:paraId="5B5CA11E" w14:textId="77777777">
        <w:trPr>
          <w:trHeight w:val="567"/>
          <w:jc w:val="center"/>
        </w:trPr>
        <w:tc>
          <w:tcPr>
            <w:tcW w:w="851" w:type="dxa"/>
            <w:vAlign w:val="center"/>
          </w:tcPr>
          <w:p w14:paraId="51ED0EA9" w14:textId="77777777" w:rsidR="00BC0E1B" w:rsidRPr="00642FA4" w:rsidRDefault="00BC0E1B">
            <w:pPr>
              <w:spacing w:line="360" w:lineRule="auto"/>
              <w:jc w:val="center"/>
              <w:rPr>
                <w:rFonts w:ascii="宋体" w:hAnsi="宋体" w:cs="Courier New"/>
              </w:rPr>
            </w:pPr>
          </w:p>
        </w:tc>
        <w:tc>
          <w:tcPr>
            <w:tcW w:w="1985" w:type="dxa"/>
            <w:vAlign w:val="center"/>
          </w:tcPr>
          <w:p w14:paraId="0E5856B8" w14:textId="77777777" w:rsidR="00BC0E1B" w:rsidRPr="00642FA4" w:rsidRDefault="00BC0E1B">
            <w:pPr>
              <w:spacing w:line="360" w:lineRule="auto"/>
              <w:jc w:val="center"/>
              <w:rPr>
                <w:rFonts w:ascii="宋体" w:hAnsi="宋体" w:cs="Courier New"/>
              </w:rPr>
            </w:pPr>
          </w:p>
        </w:tc>
        <w:tc>
          <w:tcPr>
            <w:tcW w:w="2163" w:type="dxa"/>
            <w:vAlign w:val="center"/>
          </w:tcPr>
          <w:p w14:paraId="6E0384D7" w14:textId="77777777" w:rsidR="00BC0E1B" w:rsidRPr="00642FA4" w:rsidRDefault="00BC0E1B">
            <w:pPr>
              <w:spacing w:line="360" w:lineRule="auto"/>
              <w:jc w:val="center"/>
              <w:rPr>
                <w:rFonts w:ascii="宋体" w:hAnsi="宋体" w:cs="Courier New"/>
              </w:rPr>
            </w:pPr>
          </w:p>
        </w:tc>
        <w:tc>
          <w:tcPr>
            <w:tcW w:w="2322" w:type="dxa"/>
            <w:vAlign w:val="center"/>
          </w:tcPr>
          <w:p w14:paraId="180C2E8F" w14:textId="77777777" w:rsidR="00BC0E1B" w:rsidRPr="00642FA4" w:rsidRDefault="00BC0E1B">
            <w:pPr>
              <w:spacing w:line="360" w:lineRule="auto"/>
              <w:jc w:val="center"/>
              <w:rPr>
                <w:rFonts w:ascii="宋体" w:hAnsi="宋体" w:cs="Courier New"/>
              </w:rPr>
            </w:pPr>
          </w:p>
        </w:tc>
        <w:tc>
          <w:tcPr>
            <w:tcW w:w="1276" w:type="dxa"/>
          </w:tcPr>
          <w:p w14:paraId="2662E091" w14:textId="77777777" w:rsidR="00BC0E1B" w:rsidRPr="00642FA4" w:rsidRDefault="00BC0E1B">
            <w:pPr>
              <w:spacing w:line="360" w:lineRule="auto"/>
              <w:jc w:val="center"/>
              <w:rPr>
                <w:rFonts w:ascii="宋体" w:hAnsi="宋体" w:cs="Courier New"/>
              </w:rPr>
            </w:pPr>
          </w:p>
        </w:tc>
        <w:tc>
          <w:tcPr>
            <w:tcW w:w="992" w:type="dxa"/>
            <w:vAlign w:val="center"/>
          </w:tcPr>
          <w:p w14:paraId="3A4DF27E" w14:textId="77777777" w:rsidR="00BC0E1B" w:rsidRPr="00642FA4" w:rsidRDefault="00BC0E1B">
            <w:pPr>
              <w:spacing w:line="360" w:lineRule="auto"/>
              <w:jc w:val="center"/>
              <w:rPr>
                <w:rFonts w:ascii="宋体" w:hAnsi="宋体" w:cs="Courier New"/>
              </w:rPr>
            </w:pPr>
          </w:p>
        </w:tc>
      </w:tr>
      <w:tr w:rsidR="00642FA4" w:rsidRPr="00642FA4" w14:paraId="4B78AEF9" w14:textId="77777777">
        <w:trPr>
          <w:trHeight w:val="567"/>
          <w:jc w:val="center"/>
        </w:trPr>
        <w:tc>
          <w:tcPr>
            <w:tcW w:w="851" w:type="dxa"/>
            <w:vAlign w:val="center"/>
          </w:tcPr>
          <w:p w14:paraId="0B9DD178" w14:textId="77777777" w:rsidR="00BC0E1B" w:rsidRPr="00642FA4" w:rsidRDefault="00BC0E1B">
            <w:pPr>
              <w:spacing w:line="360" w:lineRule="auto"/>
              <w:jc w:val="center"/>
              <w:rPr>
                <w:rFonts w:ascii="宋体" w:hAnsi="宋体" w:cs="Courier New"/>
              </w:rPr>
            </w:pPr>
          </w:p>
        </w:tc>
        <w:tc>
          <w:tcPr>
            <w:tcW w:w="1985" w:type="dxa"/>
            <w:vAlign w:val="center"/>
          </w:tcPr>
          <w:p w14:paraId="4079ACB4" w14:textId="77777777" w:rsidR="00BC0E1B" w:rsidRPr="00642FA4" w:rsidRDefault="00BC0E1B">
            <w:pPr>
              <w:spacing w:line="360" w:lineRule="auto"/>
              <w:jc w:val="center"/>
              <w:rPr>
                <w:rFonts w:ascii="宋体" w:hAnsi="宋体" w:cs="Courier New"/>
              </w:rPr>
            </w:pPr>
          </w:p>
        </w:tc>
        <w:tc>
          <w:tcPr>
            <w:tcW w:w="2163" w:type="dxa"/>
            <w:vAlign w:val="center"/>
          </w:tcPr>
          <w:p w14:paraId="16E35381" w14:textId="77777777" w:rsidR="00BC0E1B" w:rsidRPr="00642FA4" w:rsidRDefault="00BC0E1B">
            <w:pPr>
              <w:spacing w:line="360" w:lineRule="auto"/>
              <w:jc w:val="center"/>
              <w:rPr>
                <w:rFonts w:ascii="宋体" w:hAnsi="宋体" w:cs="Courier New"/>
              </w:rPr>
            </w:pPr>
          </w:p>
        </w:tc>
        <w:tc>
          <w:tcPr>
            <w:tcW w:w="2322" w:type="dxa"/>
            <w:vAlign w:val="center"/>
          </w:tcPr>
          <w:p w14:paraId="2A0734BC" w14:textId="77777777" w:rsidR="00BC0E1B" w:rsidRPr="00642FA4" w:rsidRDefault="00BC0E1B">
            <w:pPr>
              <w:spacing w:line="360" w:lineRule="auto"/>
              <w:jc w:val="center"/>
              <w:rPr>
                <w:rFonts w:ascii="宋体" w:hAnsi="宋体" w:cs="Courier New"/>
              </w:rPr>
            </w:pPr>
          </w:p>
        </w:tc>
        <w:tc>
          <w:tcPr>
            <w:tcW w:w="1276" w:type="dxa"/>
          </w:tcPr>
          <w:p w14:paraId="717EE4F7" w14:textId="77777777" w:rsidR="00BC0E1B" w:rsidRPr="00642FA4" w:rsidRDefault="00BC0E1B">
            <w:pPr>
              <w:spacing w:line="360" w:lineRule="auto"/>
              <w:jc w:val="center"/>
              <w:rPr>
                <w:rFonts w:ascii="宋体" w:hAnsi="宋体" w:cs="Courier New"/>
              </w:rPr>
            </w:pPr>
          </w:p>
        </w:tc>
        <w:tc>
          <w:tcPr>
            <w:tcW w:w="992" w:type="dxa"/>
            <w:vAlign w:val="center"/>
          </w:tcPr>
          <w:p w14:paraId="2C22BB50" w14:textId="77777777" w:rsidR="00BC0E1B" w:rsidRPr="00642FA4" w:rsidRDefault="00BC0E1B">
            <w:pPr>
              <w:spacing w:line="360" w:lineRule="auto"/>
              <w:jc w:val="center"/>
              <w:rPr>
                <w:rFonts w:ascii="宋体" w:hAnsi="宋体" w:cs="Courier New"/>
              </w:rPr>
            </w:pPr>
          </w:p>
        </w:tc>
      </w:tr>
      <w:tr w:rsidR="00642FA4" w:rsidRPr="00642FA4" w14:paraId="104ED742" w14:textId="77777777">
        <w:trPr>
          <w:trHeight w:val="567"/>
          <w:jc w:val="center"/>
        </w:trPr>
        <w:tc>
          <w:tcPr>
            <w:tcW w:w="851" w:type="dxa"/>
            <w:vAlign w:val="center"/>
          </w:tcPr>
          <w:p w14:paraId="6FDD6829" w14:textId="77777777" w:rsidR="00BC0E1B" w:rsidRPr="00642FA4" w:rsidRDefault="00BC0E1B">
            <w:pPr>
              <w:spacing w:line="360" w:lineRule="auto"/>
              <w:jc w:val="center"/>
              <w:rPr>
                <w:rFonts w:ascii="宋体" w:hAnsi="宋体" w:cs="Courier New"/>
              </w:rPr>
            </w:pPr>
          </w:p>
        </w:tc>
        <w:tc>
          <w:tcPr>
            <w:tcW w:w="1985" w:type="dxa"/>
            <w:vAlign w:val="center"/>
          </w:tcPr>
          <w:p w14:paraId="1BF1E7B4" w14:textId="77777777" w:rsidR="00BC0E1B" w:rsidRPr="00642FA4" w:rsidRDefault="00BC0E1B">
            <w:pPr>
              <w:spacing w:line="360" w:lineRule="auto"/>
              <w:jc w:val="center"/>
              <w:rPr>
                <w:rFonts w:ascii="宋体" w:hAnsi="宋体" w:cs="Courier New"/>
              </w:rPr>
            </w:pPr>
          </w:p>
        </w:tc>
        <w:tc>
          <w:tcPr>
            <w:tcW w:w="2163" w:type="dxa"/>
            <w:vAlign w:val="center"/>
          </w:tcPr>
          <w:p w14:paraId="2A52B324" w14:textId="77777777" w:rsidR="00BC0E1B" w:rsidRPr="00642FA4" w:rsidRDefault="00BC0E1B">
            <w:pPr>
              <w:spacing w:line="360" w:lineRule="auto"/>
              <w:jc w:val="center"/>
              <w:rPr>
                <w:rFonts w:ascii="宋体" w:hAnsi="宋体" w:cs="Courier New"/>
              </w:rPr>
            </w:pPr>
          </w:p>
        </w:tc>
        <w:tc>
          <w:tcPr>
            <w:tcW w:w="2322" w:type="dxa"/>
            <w:vAlign w:val="center"/>
          </w:tcPr>
          <w:p w14:paraId="41AF423F" w14:textId="77777777" w:rsidR="00BC0E1B" w:rsidRPr="00642FA4" w:rsidRDefault="00BC0E1B">
            <w:pPr>
              <w:spacing w:line="360" w:lineRule="auto"/>
              <w:jc w:val="center"/>
              <w:rPr>
                <w:rFonts w:ascii="宋体" w:hAnsi="宋体" w:cs="Courier New"/>
              </w:rPr>
            </w:pPr>
          </w:p>
        </w:tc>
        <w:tc>
          <w:tcPr>
            <w:tcW w:w="1276" w:type="dxa"/>
          </w:tcPr>
          <w:p w14:paraId="7B8D4060" w14:textId="77777777" w:rsidR="00BC0E1B" w:rsidRPr="00642FA4" w:rsidRDefault="00BC0E1B">
            <w:pPr>
              <w:spacing w:line="360" w:lineRule="auto"/>
              <w:jc w:val="center"/>
              <w:rPr>
                <w:rFonts w:ascii="宋体" w:hAnsi="宋体" w:cs="Courier New"/>
              </w:rPr>
            </w:pPr>
          </w:p>
        </w:tc>
        <w:tc>
          <w:tcPr>
            <w:tcW w:w="992" w:type="dxa"/>
            <w:vAlign w:val="center"/>
          </w:tcPr>
          <w:p w14:paraId="74EBACBD" w14:textId="77777777" w:rsidR="00BC0E1B" w:rsidRPr="00642FA4" w:rsidRDefault="00BC0E1B">
            <w:pPr>
              <w:spacing w:line="360" w:lineRule="auto"/>
              <w:jc w:val="center"/>
              <w:rPr>
                <w:rFonts w:ascii="宋体" w:hAnsi="宋体" w:cs="Courier New"/>
              </w:rPr>
            </w:pPr>
          </w:p>
        </w:tc>
      </w:tr>
      <w:tr w:rsidR="00642FA4" w:rsidRPr="00642FA4" w14:paraId="27ADC014" w14:textId="77777777">
        <w:trPr>
          <w:trHeight w:val="567"/>
          <w:jc w:val="center"/>
        </w:trPr>
        <w:tc>
          <w:tcPr>
            <w:tcW w:w="851" w:type="dxa"/>
            <w:vAlign w:val="center"/>
          </w:tcPr>
          <w:p w14:paraId="3BA4B78C" w14:textId="77777777" w:rsidR="00BC0E1B" w:rsidRPr="00642FA4" w:rsidRDefault="00BC0E1B">
            <w:pPr>
              <w:spacing w:line="360" w:lineRule="auto"/>
              <w:jc w:val="center"/>
              <w:rPr>
                <w:rFonts w:ascii="宋体" w:hAnsi="宋体" w:cs="Courier New"/>
              </w:rPr>
            </w:pPr>
          </w:p>
        </w:tc>
        <w:tc>
          <w:tcPr>
            <w:tcW w:w="1985" w:type="dxa"/>
            <w:vAlign w:val="center"/>
          </w:tcPr>
          <w:p w14:paraId="39225505" w14:textId="77777777" w:rsidR="00BC0E1B" w:rsidRPr="00642FA4" w:rsidRDefault="00BC0E1B">
            <w:pPr>
              <w:spacing w:line="360" w:lineRule="auto"/>
              <w:jc w:val="center"/>
              <w:rPr>
                <w:rFonts w:ascii="宋体" w:hAnsi="宋体" w:cs="Courier New"/>
              </w:rPr>
            </w:pPr>
          </w:p>
        </w:tc>
        <w:tc>
          <w:tcPr>
            <w:tcW w:w="2163" w:type="dxa"/>
            <w:vAlign w:val="center"/>
          </w:tcPr>
          <w:p w14:paraId="75246E84" w14:textId="77777777" w:rsidR="00BC0E1B" w:rsidRPr="00642FA4" w:rsidRDefault="00BC0E1B">
            <w:pPr>
              <w:spacing w:line="360" w:lineRule="auto"/>
              <w:jc w:val="center"/>
              <w:rPr>
                <w:rFonts w:ascii="宋体" w:hAnsi="宋体" w:cs="Courier New"/>
              </w:rPr>
            </w:pPr>
          </w:p>
        </w:tc>
        <w:tc>
          <w:tcPr>
            <w:tcW w:w="2322" w:type="dxa"/>
            <w:vAlign w:val="center"/>
          </w:tcPr>
          <w:p w14:paraId="11B0A5A8" w14:textId="77777777" w:rsidR="00BC0E1B" w:rsidRPr="00642FA4" w:rsidRDefault="00BC0E1B">
            <w:pPr>
              <w:spacing w:line="360" w:lineRule="auto"/>
              <w:jc w:val="center"/>
              <w:rPr>
                <w:rFonts w:ascii="宋体" w:hAnsi="宋体" w:cs="Courier New"/>
              </w:rPr>
            </w:pPr>
          </w:p>
        </w:tc>
        <w:tc>
          <w:tcPr>
            <w:tcW w:w="1276" w:type="dxa"/>
          </w:tcPr>
          <w:p w14:paraId="40CFE07E" w14:textId="77777777" w:rsidR="00BC0E1B" w:rsidRPr="00642FA4" w:rsidRDefault="00BC0E1B">
            <w:pPr>
              <w:spacing w:line="360" w:lineRule="auto"/>
              <w:jc w:val="center"/>
              <w:rPr>
                <w:rFonts w:ascii="宋体" w:hAnsi="宋体" w:cs="Courier New"/>
              </w:rPr>
            </w:pPr>
          </w:p>
        </w:tc>
        <w:tc>
          <w:tcPr>
            <w:tcW w:w="992" w:type="dxa"/>
            <w:vAlign w:val="center"/>
          </w:tcPr>
          <w:p w14:paraId="01E4200A" w14:textId="77777777" w:rsidR="00BC0E1B" w:rsidRPr="00642FA4" w:rsidRDefault="00BC0E1B">
            <w:pPr>
              <w:spacing w:line="360" w:lineRule="auto"/>
              <w:jc w:val="center"/>
              <w:rPr>
                <w:rFonts w:ascii="宋体" w:hAnsi="宋体" w:cs="Courier New"/>
              </w:rPr>
            </w:pPr>
          </w:p>
        </w:tc>
      </w:tr>
      <w:tr w:rsidR="00642FA4" w:rsidRPr="00642FA4" w14:paraId="13FF869C" w14:textId="77777777">
        <w:trPr>
          <w:trHeight w:val="567"/>
          <w:jc w:val="center"/>
        </w:trPr>
        <w:tc>
          <w:tcPr>
            <w:tcW w:w="851" w:type="dxa"/>
            <w:vAlign w:val="center"/>
          </w:tcPr>
          <w:p w14:paraId="4FAE8BB2" w14:textId="77777777" w:rsidR="00BC0E1B" w:rsidRPr="00642FA4" w:rsidRDefault="00BC0E1B">
            <w:pPr>
              <w:spacing w:line="360" w:lineRule="auto"/>
              <w:jc w:val="center"/>
              <w:rPr>
                <w:rFonts w:ascii="宋体" w:hAnsi="宋体" w:cs="Courier New"/>
              </w:rPr>
            </w:pPr>
          </w:p>
        </w:tc>
        <w:tc>
          <w:tcPr>
            <w:tcW w:w="1985" w:type="dxa"/>
            <w:vAlign w:val="center"/>
          </w:tcPr>
          <w:p w14:paraId="763200A1" w14:textId="77777777" w:rsidR="00BC0E1B" w:rsidRPr="00642FA4" w:rsidRDefault="00BC0E1B">
            <w:pPr>
              <w:spacing w:line="360" w:lineRule="auto"/>
              <w:jc w:val="center"/>
              <w:rPr>
                <w:rFonts w:ascii="宋体" w:hAnsi="宋体" w:cs="Courier New"/>
              </w:rPr>
            </w:pPr>
          </w:p>
        </w:tc>
        <w:tc>
          <w:tcPr>
            <w:tcW w:w="2163" w:type="dxa"/>
            <w:vAlign w:val="center"/>
          </w:tcPr>
          <w:p w14:paraId="774F1FF0" w14:textId="77777777" w:rsidR="00BC0E1B" w:rsidRPr="00642FA4" w:rsidRDefault="00BC0E1B">
            <w:pPr>
              <w:spacing w:line="360" w:lineRule="auto"/>
              <w:jc w:val="center"/>
              <w:rPr>
                <w:rFonts w:ascii="宋体" w:hAnsi="宋体" w:cs="Courier New"/>
              </w:rPr>
            </w:pPr>
          </w:p>
        </w:tc>
        <w:tc>
          <w:tcPr>
            <w:tcW w:w="2322" w:type="dxa"/>
            <w:vAlign w:val="center"/>
          </w:tcPr>
          <w:p w14:paraId="31893958" w14:textId="77777777" w:rsidR="00BC0E1B" w:rsidRPr="00642FA4" w:rsidRDefault="00BC0E1B">
            <w:pPr>
              <w:spacing w:line="360" w:lineRule="auto"/>
              <w:jc w:val="center"/>
              <w:rPr>
                <w:rFonts w:ascii="宋体" w:hAnsi="宋体" w:cs="Courier New"/>
              </w:rPr>
            </w:pPr>
          </w:p>
        </w:tc>
        <w:tc>
          <w:tcPr>
            <w:tcW w:w="1276" w:type="dxa"/>
          </w:tcPr>
          <w:p w14:paraId="7869A1E2" w14:textId="77777777" w:rsidR="00BC0E1B" w:rsidRPr="00642FA4" w:rsidRDefault="00BC0E1B">
            <w:pPr>
              <w:spacing w:line="360" w:lineRule="auto"/>
              <w:jc w:val="center"/>
              <w:rPr>
                <w:rFonts w:ascii="宋体" w:hAnsi="宋体" w:cs="Courier New"/>
              </w:rPr>
            </w:pPr>
          </w:p>
        </w:tc>
        <w:tc>
          <w:tcPr>
            <w:tcW w:w="992" w:type="dxa"/>
            <w:vAlign w:val="center"/>
          </w:tcPr>
          <w:p w14:paraId="07744ECB" w14:textId="77777777" w:rsidR="00BC0E1B" w:rsidRPr="00642FA4" w:rsidRDefault="00BC0E1B">
            <w:pPr>
              <w:spacing w:line="360" w:lineRule="auto"/>
              <w:jc w:val="center"/>
              <w:rPr>
                <w:rFonts w:ascii="宋体" w:hAnsi="宋体" w:cs="Courier New"/>
              </w:rPr>
            </w:pPr>
          </w:p>
        </w:tc>
      </w:tr>
      <w:tr w:rsidR="00642FA4" w:rsidRPr="00642FA4" w14:paraId="16C6183F" w14:textId="77777777">
        <w:trPr>
          <w:trHeight w:val="567"/>
          <w:jc w:val="center"/>
        </w:trPr>
        <w:tc>
          <w:tcPr>
            <w:tcW w:w="851" w:type="dxa"/>
            <w:vAlign w:val="center"/>
          </w:tcPr>
          <w:p w14:paraId="4CDBBF60" w14:textId="77777777" w:rsidR="00BC0E1B" w:rsidRPr="00642FA4" w:rsidRDefault="00BC0E1B">
            <w:pPr>
              <w:spacing w:line="360" w:lineRule="auto"/>
              <w:jc w:val="center"/>
              <w:rPr>
                <w:rFonts w:ascii="宋体" w:hAnsi="宋体" w:cs="Courier New"/>
              </w:rPr>
            </w:pPr>
          </w:p>
        </w:tc>
        <w:tc>
          <w:tcPr>
            <w:tcW w:w="1985" w:type="dxa"/>
            <w:vAlign w:val="center"/>
          </w:tcPr>
          <w:p w14:paraId="2549A243" w14:textId="77777777" w:rsidR="00BC0E1B" w:rsidRPr="00642FA4" w:rsidRDefault="00BC0E1B">
            <w:pPr>
              <w:spacing w:line="360" w:lineRule="auto"/>
              <w:jc w:val="center"/>
              <w:rPr>
                <w:rFonts w:ascii="宋体" w:hAnsi="宋体" w:cs="Courier New"/>
              </w:rPr>
            </w:pPr>
          </w:p>
        </w:tc>
        <w:tc>
          <w:tcPr>
            <w:tcW w:w="2163" w:type="dxa"/>
            <w:vAlign w:val="center"/>
          </w:tcPr>
          <w:p w14:paraId="14E2BCC2" w14:textId="77777777" w:rsidR="00BC0E1B" w:rsidRPr="00642FA4" w:rsidRDefault="00BC0E1B">
            <w:pPr>
              <w:spacing w:line="360" w:lineRule="auto"/>
              <w:jc w:val="center"/>
              <w:rPr>
                <w:rFonts w:ascii="宋体" w:hAnsi="宋体" w:cs="Courier New"/>
              </w:rPr>
            </w:pPr>
          </w:p>
        </w:tc>
        <w:tc>
          <w:tcPr>
            <w:tcW w:w="2322" w:type="dxa"/>
            <w:vAlign w:val="center"/>
          </w:tcPr>
          <w:p w14:paraId="59701ED7" w14:textId="77777777" w:rsidR="00BC0E1B" w:rsidRPr="00642FA4" w:rsidRDefault="00BC0E1B">
            <w:pPr>
              <w:spacing w:line="360" w:lineRule="auto"/>
              <w:jc w:val="center"/>
              <w:rPr>
                <w:rFonts w:ascii="宋体" w:hAnsi="宋体" w:cs="Courier New"/>
              </w:rPr>
            </w:pPr>
          </w:p>
        </w:tc>
        <w:tc>
          <w:tcPr>
            <w:tcW w:w="1276" w:type="dxa"/>
          </w:tcPr>
          <w:p w14:paraId="3D5BF912" w14:textId="77777777" w:rsidR="00BC0E1B" w:rsidRPr="00642FA4" w:rsidRDefault="00BC0E1B">
            <w:pPr>
              <w:spacing w:line="360" w:lineRule="auto"/>
              <w:jc w:val="center"/>
              <w:rPr>
                <w:rFonts w:ascii="宋体" w:hAnsi="宋体" w:cs="Courier New"/>
              </w:rPr>
            </w:pPr>
          </w:p>
        </w:tc>
        <w:tc>
          <w:tcPr>
            <w:tcW w:w="992" w:type="dxa"/>
            <w:vAlign w:val="center"/>
          </w:tcPr>
          <w:p w14:paraId="0C6EEEA6" w14:textId="77777777" w:rsidR="00BC0E1B" w:rsidRPr="00642FA4" w:rsidRDefault="00BC0E1B">
            <w:pPr>
              <w:spacing w:line="360" w:lineRule="auto"/>
              <w:jc w:val="center"/>
              <w:rPr>
                <w:rFonts w:ascii="宋体" w:hAnsi="宋体" w:cs="Courier New"/>
              </w:rPr>
            </w:pPr>
          </w:p>
        </w:tc>
      </w:tr>
      <w:tr w:rsidR="00642FA4" w:rsidRPr="00642FA4" w14:paraId="580510F8" w14:textId="77777777">
        <w:trPr>
          <w:trHeight w:val="567"/>
          <w:jc w:val="center"/>
        </w:trPr>
        <w:tc>
          <w:tcPr>
            <w:tcW w:w="851" w:type="dxa"/>
            <w:vAlign w:val="center"/>
          </w:tcPr>
          <w:p w14:paraId="489CD65E" w14:textId="77777777" w:rsidR="00BC0E1B" w:rsidRPr="00642FA4" w:rsidRDefault="00BC0E1B">
            <w:pPr>
              <w:spacing w:line="360" w:lineRule="auto"/>
              <w:jc w:val="center"/>
              <w:rPr>
                <w:rFonts w:ascii="宋体" w:hAnsi="宋体" w:cs="Courier New"/>
              </w:rPr>
            </w:pPr>
          </w:p>
        </w:tc>
        <w:tc>
          <w:tcPr>
            <w:tcW w:w="1985" w:type="dxa"/>
            <w:vAlign w:val="center"/>
          </w:tcPr>
          <w:p w14:paraId="43D8B7CE" w14:textId="77777777" w:rsidR="00BC0E1B" w:rsidRPr="00642FA4" w:rsidRDefault="00BC0E1B">
            <w:pPr>
              <w:spacing w:line="360" w:lineRule="auto"/>
              <w:jc w:val="center"/>
              <w:rPr>
                <w:rFonts w:ascii="宋体" w:hAnsi="宋体" w:cs="Courier New"/>
              </w:rPr>
            </w:pPr>
          </w:p>
        </w:tc>
        <w:tc>
          <w:tcPr>
            <w:tcW w:w="2163" w:type="dxa"/>
            <w:vAlign w:val="center"/>
          </w:tcPr>
          <w:p w14:paraId="6C1023A3" w14:textId="77777777" w:rsidR="00BC0E1B" w:rsidRPr="00642FA4" w:rsidRDefault="00BC0E1B">
            <w:pPr>
              <w:spacing w:line="360" w:lineRule="auto"/>
              <w:jc w:val="center"/>
              <w:rPr>
                <w:rFonts w:ascii="宋体" w:hAnsi="宋体" w:cs="Courier New"/>
              </w:rPr>
            </w:pPr>
          </w:p>
        </w:tc>
        <w:tc>
          <w:tcPr>
            <w:tcW w:w="2322" w:type="dxa"/>
            <w:vAlign w:val="center"/>
          </w:tcPr>
          <w:p w14:paraId="42342132" w14:textId="77777777" w:rsidR="00BC0E1B" w:rsidRPr="00642FA4" w:rsidRDefault="00BC0E1B">
            <w:pPr>
              <w:spacing w:line="360" w:lineRule="auto"/>
              <w:jc w:val="center"/>
              <w:rPr>
                <w:rFonts w:ascii="宋体" w:hAnsi="宋体" w:cs="Courier New"/>
              </w:rPr>
            </w:pPr>
          </w:p>
        </w:tc>
        <w:tc>
          <w:tcPr>
            <w:tcW w:w="1276" w:type="dxa"/>
          </w:tcPr>
          <w:p w14:paraId="64EA541A" w14:textId="77777777" w:rsidR="00BC0E1B" w:rsidRPr="00642FA4" w:rsidRDefault="00BC0E1B">
            <w:pPr>
              <w:spacing w:line="360" w:lineRule="auto"/>
              <w:jc w:val="center"/>
              <w:rPr>
                <w:rFonts w:ascii="宋体" w:hAnsi="宋体" w:cs="Courier New"/>
              </w:rPr>
            </w:pPr>
          </w:p>
        </w:tc>
        <w:tc>
          <w:tcPr>
            <w:tcW w:w="992" w:type="dxa"/>
            <w:vAlign w:val="center"/>
          </w:tcPr>
          <w:p w14:paraId="0CA95A97" w14:textId="77777777" w:rsidR="00BC0E1B" w:rsidRPr="00642FA4" w:rsidRDefault="00BC0E1B">
            <w:pPr>
              <w:spacing w:line="360" w:lineRule="auto"/>
              <w:jc w:val="center"/>
              <w:rPr>
                <w:rFonts w:ascii="宋体" w:hAnsi="宋体" w:cs="Courier New"/>
              </w:rPr>
            </w:pPr>
          </w:p>
        </w:tc>
      </w:tr>
      <w:tr w:rsidR="00642FA4" w:rsidRPr="00642FA4" w14:paraId="097FD876" w14:textId="77777777">
        <w:trPr>
          <w:trHeight w:val="567"/>
          <w:jc w:val="center"/>
        </w:trPr>
        <w:tc>
          <w:tcPr>
            <w:tcW w:w="851" w:type="dxa"/>
            <w:vAlign w:val="center"/>
          </w:tcPr>
          <w:p w14:paraId="5568EA2F" w14:textId="77777777" w:rsidR="00BC0E1B" w:rsidRPr="00642FA4" w:rsidRDefault="00BC0E1B">
            <w:pPr>
              <w:spacing w:line="360" w:lineRule="auto"/>
              <w:jc w:val="center"/>
              <w:rPr>
                <w:rFonts w:ascii="宋体" w:hAnsi="宋体" w:cs="Courier New"/>
              </w:rPr>
            </w:pPr>
          </w:p>
        </w:tc>
        <w:tc>
          <w:tcPr>
            <w:tcW w:w="1985" w:type="dxa"/>
            <w:vAlign w:val="center"/>
          </w:tcPr>
          <w:p w14:paraId="34ED0316" w14:textId="77777777" w:rsidR="00BC0E1B" w:rsidRPr="00642FA4" w:rsidRDefault="00BC0E1B">
            <w:pPr>
              <w:spacing w:line="360" w:lineRule="auto"/>
              <w:jc w:val="center"/>
              <w:rPr>
                <w:rFonts w:ascii="宋体" w:hAnsi="宋体" w:cs="Courier New"/>
              </w:rPr>
            </w:pPr>
          </w:p>
        </w:tc>
        <w:tc>
          <w:tcPr>
            <w:tcW w:w="2163" w:type="dxa"/>
            <w:vAlign w:val="center"/>
          </w:tcPr>
          <w:p w14:paraId="039C400F" w14:textId="77777777" w:rsidR="00BC0E1B" w:rsidRPr="00642FA4" w:rsidRDefault="00BC0E1B">
            <w:pPr>
              <w:spacing w:line="360" w:lineRule="auto"/>
              <w:jc w:val="center"/>
              <w:rPr>
                <w:rFonts w:ascii="宋体" w:hAnsi="宋体" w:cs="Courier New"/>
              </w:rPr>
            </w:pPr>
          </w:p>
        </w:tc>
        <w:tc>
          <w:tcPr>
            <w:tcW w:w="2322" w:type="dxa"/>
            <w:vAlign w:val="center"/>
          </w:tcPr>
          <w:p w14:paraId="1C52237E" w14:textId="77777777" w:rsidR="00BC0E1B" w:rsidRPr="00642FA4" w:rsidRDefault="00BC0E1B">
            <w:pPr>
              <w:spacing w:line="360" w:lineRule="auto"/>
              <w:jc w:val="center"/>
              <w:rPr>
                <w:rFonts w:ascii="宋体" w:hAnsi="宋体" w:cs="Courier New"/>
              </w:rPr>
            </w:pPr>
          </w:p>
        </w:tc>
        <w:tc>
          <w:tcPr>
            <w:tcW w:w="1276" w:type="dxa"/>
          </w:tcPr>
          <w:p w14:paraId="16285A6A" w14:textId="77777777" w:rsidR="00BC0E1B" w:rsidRPr="00642FA4" w:rsidRDefault="00BC0E1B">
            <w:pPr>
              <w:spacing w:line="360" w:lineRule="auto"/>
              <w:jc w:val="center"/>
              <w:rPr>
                <w:rFonts w:ascii="宋体" w:hAnsi="宋体" w:cs="Courier New"/>
              </w:rPr>
            </w:pPr>
          </w:p>
        </w:tc>
        <w:tc>
          <w:tcPr>
            <w:tcW w:w="992" w:type="dxa"/>
            <w:vAlign w:val="center"/>
          </w:tcPr>
          <w:p w14:paraId="25214C7B" w14:textId="77777777" w:rsidR="00BC0E1B" w:rsidRPr="00642FA4" w:rsidRDefault="00BC0E1B">
            <w:pPr>
              <w:spacing w:line="360" w:lineRule="auto"/>
              <w:jc w:val="center"/>
              <w:rPr>
                <w:rFonts w:ascii="宋体" w:hAnsi="宋体" w:cs="Courier New"/>
              </w:rPr>
            </w:pPr>
          </w:p>
        </w:tc>
      </w:tr>
      <w:tr w:rsidR="00642FA4" w:rsidRPr="00642FA4" w14:paraId="0EAA3FE0" w14:textId="77777777">
        <w:trPr>
          <w:trHeight w:val="567"/>
          <w:jc w:val="center"/>
        </w:trPr>
        <w:tc>
          <w:tcPr>
            <w:tcW w:w="851" w:type="dxa"/>
            <w:vAlign w:val="center"/>
          </w:tcPr>
          <w:p w14:paraId="089FEF2D" w14:textId="77777777" w:rsidR="00BC0E1B" w:rsidRPr="00642FA4" w:rsidRDefault="00BC0E1B">
            <w:pPr>
              <w:spacing w:line="360" w:lineRule="auto"/>
              <w:jc w:val="center"/>
              <w:rPr>
                <w:rFonts w:ascii="宋体" w:hAnsi="宋体" w:cs="Courier New"/>
              </w:rPr>
            </w:pPr>
          </w:p>
        </w:tc>
        <w:tc>
          <w:tcPr>
            <w:tcW w:w="1985" w:type="dxa"/>
            <w:vAlign w:val="center"/>
          </w:tcPr>
          <w:p w14:paraId="7AA74FAF" w14:textId="77777777" w:rsidR="00BC0E1B" w:rsidRPr="00642FA4" w:rsidRDefault="00BC0E1B">
            <w:pPr>
              <w:spacing w:line="360" w:lineRule="auto"/>
              <w:jc w:val="center"/>
              <w:rPr>
                <w:rFonts w:ascii="宋体" w:hAnsi="宋体" w:cs="Courier New"/>
              </w:rPr>
            </w:pPr>
          </w:p>
        </w:tc>
        <w:tc>
          <w:tcPr>
            <w:tcW w:w="2163" w:type="dxa"/>
            <w:vAlign w:val="center"/>
          </w:tcPr>
          <w:p w14:paraId="7FA8F192" w14:textId="77777777" w:rsidR="00BC0E1B" w:rsidRPr="00642FA4" w:rsidRDefault="00BC0E1B">
            <w:pPr>
              <w:spacing w:line="360" w:lineRule="auto"/>
              <w:jc w:val="center"/>
              <w:rPr>
                <w:rFonts w:ascii="宋体" w:hAnsi="宋体" w:cs="Courier New"/>
              </w:rPr>
            </w:pPr>
          </w:p>
        </w:tc>
        <w:tc>
          <w:tcPr>
            <w:tcW w:w="2322" w:type="dxa"/>
            <w:vAlign w:val="center"/>
          </w:tcPr>
          <w:p w14:paraId="0F4857C4" w14:textId="77777777" w:rsidR="00BC0E1B" w:rsidRPr="00642FA4" w:rsidRDefault="00BC0E1B">
            <w:pPr>
              <w:spacing w:line="360" w:lineRule="auto"/>
              <w:jc w:val="center"/>
              <w:rPr>
                <w:rFonts w:ascii="宋体" w:hAnsi="宋体" w:cs="Courier New"/>
              </w:rPr>
            </w:pPr>
          </w:p>
        </w:tc>
        <w:tc>
          <w:tcPr>
            <w:tcW w:w="1276" w:type="dxa"/>
          </w:tcPr>
          <w:p w14:paraId="655BB911" w14:textId="77777777" w:rsidR="00BC0E1B" w:rsidRPr="00642FA4" w:rsidRDefault="00BC0E1B">
            <w:pPr>
              <w:spacing w:line="360" w:lineRule="auto"/>
              <w:jc w:val="center"/>
              <w:rPr>
                <w:rFonts w:ascii="宋体" w:hAnsi="宋体" w:cs="Courier New"/>
              </w:rPr>
            </w:pPr>
          </w:p>
        </w:tc>
        <w:tc>
          <w:tcPr>
            <w:tcW w:w="992" w:type="dxa"/>
            <w:vAlign w:val="center"/>
          </w:tcPr>
          <w:p w14:paraId="0AD7AA3B" w14:textId="77777777" w:rsidR="00BC0E1B" w:rsidRPr="00642FA4" w:rsidRDefault="00BC0E1B">
            <w:pPr>
              <w:spacing w:line="360" w:lineRule="auto"/>
              <w:jc w:val="center"/>
              <w:rPr>
                <w:rFonts w:ascii="宋体" w:hAnsi="宋体" w:cs="Courier New"/>
              </w:rPr>
            </w:pPr>
          </w:p>
        </w:tc>
      </w:tr>
      <w:tr w:rsidR="00642FA4" w:rsidRPr="00642FA4" w14:paraId="5C7CDAE6" w14:textId="77777777">
        <w:trPr>
          <w:trHeight w:val="567"/>
          <w:jc w:val="center"/>
        </w:trPr>
        <w:tc>
          <w:tcPr>
            <w:tcW w:w="851" w:type="dxa"/>
            <w:vAlign w:val="center"/>
          </w:tcPr>
          <w:p w14:paraId="34612ED2" w14:textId="77777777" w:rsidR="00BC0E1B" w:rsidRPr="00642FA4" w:rsidRDefault="00BC0E1B">
            <w:pPr>
              <w:spacing w:line="360" w:lineRule="auto"/>
              <w:jc w:val="center"/>
              <w:rPr>
                <w:rFonts w:ascii="宋体" w:hAnsi="宋体" w:cs="Courier New"/>
              </w:rPr>
            </w:pPr>
          </w:p>
        </w:tc>
        <w:tc>
          <w:tcPr>
            <w:tcW w:w="1985" w:type="dxa"/>
            <w:vAlign w:val="center"/>
          </w:tcPr>
          <w:p w14:paraId="0F4DFBD8" w14:textId="77777777" w:rsidR="00BC0E1B" w:rsidRPr="00642FA4" w:rsidRDefault="00BC0E1B">
            <w:pPr>
              <w:spacing w:line="360" w:lineRule="auto"/>
              <w:jc w:val="center"/>
              <w:rPr>
                <w:rFonts w:ascii="宋体" w:hAnsi="宋体" w:cs="Courier New"/>
              </w:rPr>
            </w:pPr>
          </w:p>
        </w:tc>
        <w:tc>
          <w:tcPr>
            <w:tcW w:w="2163" w:type="dxa"/>
            <w:vAlign w:val="center"/>
          </w:tcPr>
          <w:p w14:paraId="3DC340DF" w14:textId="77777777" w:rsidR="00BC0E1B" w:rsidRPr="00642FA4" w:rsidRDefault="00BC0E1B">
            <w:pPr>
              <w:spacing w:line="360" w:lineRule="auto"/>
              <w:jc w:val="center"/>
              <w:rPr>
                <w:rFonts w:ascii="宋体" w:hAnsi="宋体" w:cs="Courier New"/>
              </w:rPr>
            </w:pPr>
          </w:p>
        </w:tc>
        <w:tc>
          <w:tcPr>
            <w:tcW w:w="2322" w:type="dxa"/>
            <w:vAlign w:val="center"/>
          </w:tcPr>
          <w:p w14:paraId="069C75B8" w14:textId="77777777" w:rsidR="00BC0E1B" w:rsidRPr="00642FA4" w:rsidRDefault="00BC0E1B">
            <w:pPr>
              <w:spacing w:line="360" w:lineRule="auto"/>
              <w:jc w:val="center"/>
              <w:rPr>
                <w:rFonts w:ascii="宋体" w:hAnsi="宋体" w:cs="Courier New"/>
              </w:rPr>
            </w:pPr>
          </w:p>
        </w:tc>
        <w:tc>
          <w:tcPr>
            <w:tcW w:w="1276" w:type="dxa"/>
          </w:tcPr>
          <w:p w14:paraId="3B5CCAFE" w14:textId="77777777" w:rsidR="00BC0E1B" w:rsidRPr="00642FA4" w:rsidRDefault="00BC0E1B">
            <w:pPr>
              <w:spacing w:line="360" w:lineRule="auto"/>
              <w:jc w:val="center"/>
              <w:rPr>
                <w:rFonts w:ascii="宋体" w:hAnsi="宋体" w:cs="Courier New"/>
              </w:rPr>
            </w:pPr>
          </w:p>
        </w:tc>
        <w:tc>
          <w:tcPr>
            <w:tcW w:w="992" w:type="dxa"/>
            <w:vAlign w:val="center"/>
          </w:tcPr>
          <w:p w14:paraId="71E4401F" w14:textId="77777777" w:rsidR="00BC0E1B" w:rsidRPr="00642FA4" w:rsidRDefault="00BC0E1B">
            <w:pPr>
              <w:spacing w:line="360" w:lineRule="auto"/>
              <w:jc w:val="center"/>
              <w:rPr>
                <w:rFonts w:ascii="宋体" w:hAnsi="宋体" w:cs="Courier New"/>
              </w:rPr>
            </w:pPr>
          </w:p>
        </w:tc>
      </w:tr>
      <w:tr w:rsidR="00642FA4" w:rsidRPr="00642FA4" w14:paraId="5598B569" w14:textId="77777777">
        <w:trPr>
          <w:trHeight w:val="567"/>
          <w:jc w:val="center"/>
        </w:trPr>
        <w:tc>
          <w:tcPr>
            <w:tcW w:w="851" w:type="dxa"/>
            <w:tcBorders>
              <w:bottom w:val="single" w:sz="12" w:space="0" w:color="auto"/>
            </w:tcBorders>
            <w:vAlign w:val="center"/>
          </w:tcPr>
          <w:p w14:paraId="3CE68A4A" w14:textId="77777777" w:rsidR="00BC0E1B" w:rsidRPr="00642FA4" w:rsidRDefault="00BC0E1B">
            <w:pPr>
              <w:spacing w:line="360" w:lineRule="auto"/>
              <w:jc w:val="center"/>
              <w:rPr>
                <w:rFonts w:ascii="宋体" w:hAnsi="宋体" w:cs="Courier New"/>
              </w:rPr>
            </w:pPr>
          </w:p>
        </w:tc>
        <w:tc>
          <w:tcPr>
            <w:tcW w:w="1985" w:type="dxa"/>
            <w:tcBorders>
              <w:bottom w:val="single" w:sz="12" w:space="0" w:color="auto"/>
            </w:tcBorders>
            <w:vAlign w:val="center"/>
          </w:tcPr>
          <w:p w14:paraId="7353FF76" w14:textId="77777777" w:rsidR="00BC0E1B" w:rsidRPr="00642FA4" w:rsidRDefault="00BC0E1B">
            <w:pPr>
              <w:spacing w:line="360" w:lineRule="auto"/>
              <w:jc w:val="center"/>
              <w:rPr>
                <w:rFonts w:ascii="宋体" w:hAnsi="宋体" w:cs="Courier New"/>
              </w:rPr>
            </w:pPr>
          </w:p>
        </w:tc>
        <w:tc>
          <w:tcPr>
            <w:tcW w:w="2163" w:type="dxa"/>
            <w:tcBorders>
              <w:bottom w:val="single" w:sz="12" w:space="0" w:color="auto"/>
            </w:tcBorders>
            <w:vAlign w:val="center"/>
          </w:tcPr>
          <w:p w14:paraId="787C561D" w14:textId="77777777" w:rsidR="00BC0E1B" w:rsidRPr="00642FA4" w:rsidRDefault="00BC0E1B">
            <w:pPr>
              <w:spacing w:line="360" w:lineRule="auto"/>
              <w:jc w:val="center"/>
              <w:rPr>
                <w:rFonts w:ascii="宋体" w:hAnsi="宋体" w:cs="Courier New"/>
              </w:rPr>
            </w:pPr>
          </w:p>
        </w:tc>
        <w:tc>
          <w:tcPr>
            <w:tcW w:w="2322" w:type="dxa"/>
            <w:tcBorders>
              <w:bottom w:val="single" w:sz="12" w:space="0" w:color="auto"/>
            </w:tcBorders>
            <w:vAlign w:val="center"/>
          </w:tcPr>
          <w:p w14:paraId="5500874D" w14:textId="77777777" w:rsidR="00BC0E1B" w:rsidRPr="00642FA4" w:rsidRDefault="00BC0E1B">
            <w:pPr>
              <w:spacing w:line="360" w:lineRule="auto"/>
              <w:jc w:val="center"/>
              <w:rPr>
                <w:rFonts w:ascii="宋体" w:hAnsi="宋体" w:cs="Courier New"/>
              </w:rPr>
            </w:pPr>
          </w:p>
        </w:tc>
        <w:tc>
          <w:tcPr>
            <w:tcW w:w="1276" w:type="dxa"/>
            <w:tcBorders>
              <w:bottom w:val="single" w:sz="12" w:space="0" w:color="auto"/>
            </w:tcBorders>
          </w:tcPr>
          <w:p w14:paraId="10537D0D" w14:textId="77777777" w:rsidR="00BC0E1B" w:rsidRPr="00642FA4" w:rsidRDefault="00BC0E1B">
            <w:pPr>
              <w:spacing w:line="360" w:lineRule="auto"/>
              <w:jc w:val="center"/>
              <w:rPr>
                <w:rFonts w:ascii="宋体" w:hAnsi="宋体" w:cs="Courier New"/>
              </w:rPr>
            </w:pPr>
          </w:p>
        </w:tc>
        <w:tc>
          <w:tcPr>
            <w:tcW w:w="992" w:type="dxa"/>
            <w:tcBorders>
              <w:bottom w:val="single" w:sz="12" w:space="0" w:color="auto"/>
            </w:tcBorders>
            <w:vAlign w:val="center"/>
          </w:tcPr>
          <w:p w14:paraId="6DF11AA9" w14:textId="77777777" w:rsidR="00BC0E1B" w:rsidRPr="00642FA4" w:rsidRDefault="00BC0E1B">
            <w:pPr>
              <w:spacing w:line="360" w:lineRule="auto"/>
              <w:jc w:val="center"/>
              <w:rPr>
                <w:rFonts w:ascii="宋体" w:hAnsi="宋体" w:cs="Courier New"/>
              </w:rPr>
            </w:pPr>
          </w:p>
        </w:tc>
      </w:tr>
    </w:tbl>
    <w:p w14:paraId="5E746C43" w14:textId="77777777" w:rsidR="00BC0E1B" w:rsidRPr="00642FA4" w:rsidRDefault="004A6039">
      <w:pPr>
        <w:spacing w:line="360" w:lineRule="auto"/>
        <w:rPr>
          <w:rFonts w:ascii="宋体" w:hAnsi="宋体"/>
        </w:rPr>
      </w:pPr>
      <w:r w:rsidRPr="00642FA4">
        <w:rPr>
          <w:rFonts w:ascii="宋体" w:hAnsi="宋体"/>
        </w:rPr>
        <w:t> 注：</w:t>
      </w:r>
      <w:bookmarkStart w:id="199" w:name="_Hlk106185509"/>
      <w:r w:rsidRPr="00642FA4">
        <w:rPr>
          <w:rFonts w:ascii="宋体" w:hAnsi="宋体"/>
        </w:rPr>
        <w:t>投标人如果对</w:t>
      </w:r>
      <w:r w:rsidRPr="00642FA4">
        <w:rPr>
          <w:rFonts w:ascii="宋体" w:hAnsi="宋体" w:hint="eastAsia"/>
        </w:rPr>
        <w:t>合同</w:t>
      </w:r>
      <w:r w:rsidRPr="00642FA4">
        <w:rPr>
          <w:rFonts w:ascii="宋体" w:hAnsi="宋体"/>
        </w:rPr>
        <w:t>条款的响应有任何偏离，请在本表中详细填写；如对</w:t>
      </w:r>
      <w:r w:rsidRPr="00642FA4">
        <w:rPr>
          <w:rFonts w:ascii="宋体" w:hAnsi="宋体" w:hint="eastAsia"/>
        </w:rPr>
        <w:t>合同</w:t>
      </w:r>
      <w:r w:rsidRPr="00642FA4">
        <w:rPr>
          <w:rFonts w:ascii="宋体" w:hAnsi="宋体"/>
        </w:rPr>
        <w:t>条款没有偏离，请注明“无偏离”。</w:t>
      </w:r>
      <w:bookmarkEnd w:id="199"/>
    </w:p>
    <w:p w14:paraId="336A2E7E" w14:textId="77777777" w:rsidR="00BC0E1B" w:rsidRPr="00642FA4" w:rsidRDefault="00BC0E1B">
      <w:pPr>
        <w:spacing w:line="360" w:lineRule="auto"/>
        <w:rPr>
          <w:rFonts w:ascii="宋体" w:hAnsi="宋体"/>
        </w:rPr>
      </w:pPr>
    </w:p>
    <w:p w14:paraId="0B865DAF" w14:textId="77777777" w:rsidR="00BC0E1B" w:rsidRPr="00642FA4" w:rsidRDefault="004A6039">
      <w:pPr>
        <w:tabs>
          <w:tab w:val="left" w:pos="5580"/>
        </w:tabs>
        <w:spacing w:before="120" w:line="360" w:lineRule="auto"/>
        <w:rPr>
          <w:rFonts w:ascii="宋体" w:hAnsi="宋体"/>
        </w:rPr>
      </w:pPr>
      <w:r w:rsidRPr="00642FA4">
        <w:rPr>
          <w:rFonts w:ascii="宋体" w:hAnsi="宋体" w:hint="eastAsia"/>
        </w:rPr>
        <w:t>投标人名称（盖章）：</w:t>
      </w:r>
    </w:p>
    <w:p w14:paraId="3CC4C81C" w14:textId="77777777" w:rsidR="00BC0E1B" w:rsidRPr="00642FA4" w:rsidRDefault="004A6039">
      <w:pPr>
        <w:tabs>
          <w:tab w:val="left" w:pos="5580"/>
        </w:tabs>
        <w:spacing w:before="120" w:line="360" w:lineRule="auto"/>
        <w:rPr>
          <w:rFonts w:ascii="宋体" w:hAnsi="宋体"/>
          <w:u w:val="single"/>
        </w:rPr>
      </w:pPr>
      <w:r w:rsidRPr="00642FA4">
        <w:rPr>
          <w:rFonts w:ascii="宋体" w:hAnsi="宋体" w:hint="eastAsia"/>
        </w:rPr>
        <w:t>法人授权代表（签字）：</w:t>
      </w:r>
    </w:p>
    <w:p w14:paraId="643DA33A" w14:textId="77777777" w:rsidR="00BC0E1B" w:rsidRPr="00642FA4" w:rsidRDefault="004A6039">
      <w:pPr>
        <w:tabs>
          <w:tab w:val="left" w:pos="5580"/>
        </w:tabs>
        <w:spacing w:before="120" w:line="360" w:lineRule="auto"/>
        <w:rPr>
          <w:rFonts w:ascii="宋体" w:hAnsi="宋体"/>
        </w:rPr>
      </w:pPr>
      <w:r w:rsidRPr="00642FA4">
        <w:rPr>
          <w:rFonts w:ascii="宋体" w:hAnsi="宋体" w:hint="eastAsia"/>
        </w:rPr>
        <w:t>注：此表格经法人授权代表签字方有效。</w:t>
      </w:r>
    </w:p>
    <w:p w14:paraId="2BABC5BB" w14:textId="77777777" w:rsidR="00BC0E1B" w:rsidRPr="00642FA4" w:rsidRDefault="004A6039">
      <w:pPr>
        <w:pStyle w:val="30"/>
        <w:numPr>
          <w:ilvl w:val="0"/>
          <w:numId w:val="45"/>
        </w:numPr>
        <w:ind w:left="900" w:hanging="420"/>
        <w:rPr>
          <w:szCs w:val="24"/>
        </w:rPr>
      </w:pPr>
      <w:bookmarkStart w:id="200" w:name="_Toc106186026"/>
      <w:bookmarkStart w:id="201" w:name="_Toc106787501"/>
      <w:bookmarkStart w:id="202" w:name="_Toc497235048"/>
      <w:bookmarkStart w:id="203" w:name="_Toc514926460"/>
      <w:r w:rsidRPr="00642FA4">
        <w:rPr>
          <w:szCs w:val="24"/>
        </w:rPr>
        <w:lastRenderedPageBreak/>
        <w:t>资格证明文件</w:t>
      </w:r>
      <w:bookmarkEnd w:id="200"/>
      <w:bookmarkEnd w:id="201"/>
      <w:bookmarkEnd w:id="202"/>
      <w:bookmarkEnd w:id="203"/>
    </w:p>
    <w:p w14:paraId="77CD72B8" w14:textId="77777777" w:rsidR="00BC0E1B" w:rsidRPr="00642FA4" w:rsidRDefault="004A6039">
      <w:pPr>
        <w:spacing w:line="360" w:lineRule="auto"/>
        <w:rPr>
          <w:rFonts w:ascii="宋体" w:hAnsi="宋体"/>
          <w:b/>
          <w:bCs/>
        </w:rPr>
      </w:pPr>
      <w:r w:rsidRPr="00642FA4">
        <w:rPr>
          <w:rFonts w:ascii="宋体" w:hAnsi="宋体"/>
          <w:b/>
          <w:bCs/>
        </w:rPr>
        <w:t>7-1营业执照等证明文件</w:t>
      </w:r>
    </w:p>
    <w:p w14:paraId="1FB6EA3E" w14:textId="77777777" w:rsidR="00BC0E1B" w:rsidRPr="00642FA4" w:rsidRDefault="00BC0E1B">
      <w:pPr>
        <w:spacing w:line="360" w:lineRule="auto"/>
        <w:rPr>
          <w:rFonts w:ascii="宋体" w:hAnsi="宋体"/>
        </w:rPr>
      </w:pPr>
    </w:p>
    <w:p w14:paraId="4745077E" w14:textId="77777777" w:rsidR="00BC0E1B" w:rsidRPr="00642FA4" w:rsidRDefault="004A6039">
      <w:pPr>
        <w:spacing w:line="360" w:lineRule="auto"/>
        <w:rPr>
          <w:rFonts w:ascii="宋体" w:hAnsi="宋体"/>
          <w:b/>
          <w:bCs/>
        </w:rPr>
      </w:pPr>
      <w:r w:rsidRPr="00642FA4">
        <w:rPr>
          <w:rFonts w:ascii="宋体" w:hAnsi="宋体"/>
        </w:rPr>
        <w:br w:type="page"/>
      </w:r>
      <w:r w:rsidRPr="00642FA4">
        <w:rPr>
          <w:rFonts w:ascii="宋体" w:hAnsi="宋体"/>
          <w:b/>
          <w:bCs/>
        </w:rPr>
        <w:lastRenderedPageBreak/>
        <w:t xml:space="preserve">7-2 </w:t>
      </w:r>
      <w:r w:rsidRPr="00642FA4">
        <w:rPr>
          <w:rFonts w:ascii="宋体" w:hAnsi="宋体" w:hint="eastAsia"/>
          <w:b/>
          <w:bCs/>
        </w:rPr>
        <w:t>授权委托书</w:t>
      </w:r>
    </w:p>
    <w:p w14:paraId="3E3D44BD" w14:textId="77777777" w:rsidR="00BC0E1B" w:rsidRPr="00642FA4" w:rsidRDefault="004A6039">
      <w:pPr>
        <w:spacing w:line="360" w:lineRule="auto"/>
        <w:jc w:val="center"/>
        <w:rPr>
          <w:rFonts w:ascii="宋体" w:hAnsi="宋体"/>
          <w:b/>
          <w:bCs/>
          <w:sz w:val="30"/>
          <w:szCs w:val="30"/>
        </w:rPr>
      </w:pPr>
      <w:r w:rsidRPr="00642FA4">
        <w:rPr>
          <w:rFonts w:ascii="宋体" w:hAnsi="宋体"/>
          <w:b/>
          <w:bCs/>
          <w:sz w:val="30"/>
          <w:szCs w:val="30"/>
        </w:rPr>
        <w:t>法定代表人身份证明书（格式）</w:t>
      </w:r>
    </w:p>
    <w:p w14:paraId="4F82E9F1" w14:textId="77777777" w:rsidR="00BC0E1B" w:rsidRPr="00642FA4" w:rsidRDefault="004A6039">
      <w:pPr>
        <w:spacing w:line="360" w:lineRule="auto"/>
        <w:ind w:firstLineChars="300" w:firstLine="630"/>
        <w:jc w:val="center"/>
        <w:rPr>
          <w:rFonts w:ascii="宋体" w:hAnsi="宋体"/>
        </w:rPr>
      </w:pPr>
      <w:r w:rsidRPr="00642FA4">
        <w:rPr>
          <w:rFonts w:ascii="宋体" w:hAnsi="宋体" w:hint="eastAsia"/>
        </w:rPr>
        <w:t>（投标文件签字人为法定代表人时，须提供该证明书）</w:t>
      </w:r>
    </w:p>
    <w:p w14:paraId="6C558FE0" w14:textId="77777777" w:rsidR="00BC0E1B" w:rsidRPr="00642FA4" w:rsidRDefault="004A6039">
      <w:pPr>
        <w:spacing w:line="360" w:lineRule="auto"/>
        <w:ind w:firstLineChars="300" w:firstLine="630"/>
        <w:rPr>
          <w:rFonts w:ascii="宋体" w:hAnsi="宋体"/>
        </w:rPr>
      </w:pPr>
      <w:r w:rsidRPr="00642FA4">
        <w:rPr>
          <w:rFonts w:ascii="宋体" w:hAnsi="宋体" w:hint="eastAsia"/>
        </w:rPr>
        <w:t>本文件声明：注册于</w:t>
      </w:r>
      <w:r w:rsidRPr="00642FA4">
        <w:rPr>
          <w:rFonts w:ascii="宋体" w:hAnsi="宋体" w:hint="eastAsia"/>
          <w:u w:val="single"/>
        </w:rPr>
        <w:t>（国家或地区的名称）</w:t>
      </w:r>
      <w:r w:rsidRPr="00642FA4">
        <w:rPr>
          <w:rFonts w:ascii="宋体" w:hAnsi="宋体" w:hint="eastAsia"/>
        </w:rPr>
        <w:t>的</w:t>
      </w:r>
      <w:r w:rsidRPr="00642FA4">
        <w:rPr>
          <w:rFonts w:ascii="宋体" w:hAnsi="宋体" w:hint="eastAsia"/>
          <w:u w:val="single"/>
        </w:rPr>
        <w:t>（公司名称）</w:t>
      </w:r>
      <w:r w:rsidRPr="00642FA4">
        <w:rPr>
          <w:rFonts w:ascii="宋体" w:hAnsi="宋体" w:hint="eastAsia"/>
        </w:rPr>
        <w:t>郑重声明在下面签字的（</w:t>
      </w:r>
      <w:r w:rsidRPr="00642FA4">
        <w:rPr>
          <w:rFonts w:ascii="宋体" w:hAnsi="宋体" w:hint="eastAsia"/>
          <w:u w:val="single"/>
        </w:rPr>
        <w:t>法定代表人姓名、职务</w:t>
      </w:r>
      <w:r w:rsidRPr="00642FA4">
        <w:rPr>
          <w:rFonts w:ascii="宋体" w:hAnsi="宋体" w:hint="eastAsia"/>
        </w:rPr>
        <w:t>）身份证号：为本公司的法定代表人，就</w:t>
      </w:r>
      <w:r w:rsidRPr="00642FA4">
        <w:rPr>
          <w:rFonts w:ascii="宋体" w:hAnsi="宋体" w:hint="eastAsia"/>
          <w:u w:val="single"/>
        </w:rPr>
        <w:t>（项目名称）</w:t>
      </w:r>
      <w:r w:rsidRPr="00642FA4">
        <w:rPr>
          <w:rFonts w:ascii="宋体" w:hAnsi="宋体" w:hint="eastAsia"/>
        </w:rPr>
        <w:t xml:space="preserve">投标，以本公司名义处理一切与之有关的事务。　　</w:t>
      </w:r>
    </w:p>
    <w:p w14:paraId="297D6F99" w14:textId="77777777" w:rsidR="00BC0E1B" w:rsidRPr="00642FA4" w:rsidRDefault="00BC0E1B">
      <w:pPr>
        <w:tabs>
          <w:tab w:val="left" w:pos="5580"/>
        </w:tabs>
        <w:spacing w:line="360" w:lineRule="auto"/>
        <w:ind w:firstLine="480"/>
        <w:rPr>
          <w:rFonts w:ascii="宋体" w:hAnsi="宋体"/>
        </w:rPr>
      </w:pPr>
    </w:p>
    <w:p w14:paraId="4C2F17B9" w14:textId="77777777" w:rsidR="00BC0E1B" w:rsidRPr="00642FA4" w:rsidRDefault="004A6039">
      <w:pPr>
        <w:tabs>
          <w:tab w:val="left" w:pos="5580"/>
        </w:tabs>
        <w:spacing w:line="360" w:lineRule="auto"/>
        <w:ind w:firstLine="480"/>
        <w:rPr>
          <w:rFonts w:ascii="宋体" w:hAnsi="宋体"/>
        </w:rPr>
      </w:pPr>
      <w:r w:rsidRPr="00642FA4">
        <w:rPr>
          <w:rFonts w:ascii="宋体" w:hAnsi="宋体" w:hint="eastAsia"/>
        </w:rPr>
        <w:t>特此声明。</w:t>
      </w:r>
    </w:p>
    <w:p w14:paraId="45ADF790" w14:textId="77777777" w:rsidR="00BC0E1B" w:rsidRPr="00642FA4" w:rsidRDefault="00BC0E1B">
      <w:pPr>
        <w:tabs>
          <w:tab w:val="left" w:pos="2943"/>
        </w:tabs>
        <w:spacing w:line="360" w:lineRule="auto"/>
        <w:rPr>
          <w:rFonts w:ascii="宋体" w:hAnsi="宋体" w:cs="Courier New"/>
        </w:rPr>
      </w:pPr>
    </w:p>
    <w:p w14:paraId="3DFF239B" w14:textId="77777777" w:rsidR="00BC0E1B" w:rsidRPr="00642FA4" w:rsidRDefault="004A6039">
      <w:pPr>
        <w:tabs>
          <w:tab w:val="left" w:pos="2943"/>
        </w:tabs>
        <w:spacing w:line="360" w:lineRule="auto"/>
        <w:rPr>
          <w:rFonts w:ascii="宋体" w:hAnsi="宋体" w:cs="Courier New"/>
          <w:u w:val="single"/>
        </w:rPr>
      </w:pPr>
      <w:r w:rsidRPr="00642FA4">
        <w:rPr>
          <w:rFonts w:ascii="宋体" w:hAnsi="宋体" w:cs="Courier New" w:hint="eastAsia"/>
        </w:rPr>
        <w:t>投标人名称</w:t>
      </w:r>
      <w:r w:rsidRPr="00642FA4">
        <w:rPr>
          <w:rFonts w:ascii="宋体" w:hAnsi="宋体" w:cs="Courier New"/>
        </w:rPr>
        <w:t>(盖章)：</w:t>
      </w:r>
    </w:p>
    <w:p w14:paraId="0005D86A" w14:textId="77777777" w:rsidR="00BC0E1B" w:rsidRPr="00642FA4" w:rsidRDefault="00BC0E1B">
      <w:pPr>
        <w:tabs>
          <w:tab w:val="left" w:pos="5580"/>
        </w:tabs>
        <w:spacing w:line="360" w:lineRule="auto"/>
        <w:ind w:firstLine="480"/>
        <w:rPr>
          <w:rFonts w:ascii="宋体" w:hAnsi="宋体"/>
        </w:rPr>
      </w:pPr>
    </w:p>
    <w:p w14:paraId="7B4C0B95" w14:textId="77777777" w:rsidR="00BC0E1B" w:rsidRPr="00642FA4" w:rsidRDefault="004A6039">
      <w:pPr>
        <w:tabs>
          <w:tab w:val="left" w:pos="2943"/>
        </w:tabs>
        <w:spacing w:line="360" w:lineRule="auto"/>
        <w:rPr>
          <w:rFonts w:ascii="宋体" w:hAnsi="宋体" w:cs="Courier New"/>
          <w:u w:val="single"/>
        </w:rPr>
      </w:pPr>
      <w:r w:rsidRPr="00642FA4">
        <w:rPr>
          <w:rFonts w:ascii="宋体" w:hAnsi="宋体" w:cs="Courier New" w:hint="eastAsia"/>
        </w:rPr>
        <w:t>法定代表人签字：</w:t>
      </w:r>
    </w:p>
    <w:p w14:paraId="2F65525C" w14:textId="77777777" w:rsidR="00BC0E1B" w:rsidRPr="00642FA4" w:rsidRDefault="00BC0E1B">
      <w:pPr>
        <w:tabs>
          <w:tab w:val="left" w:pos="3227"/>
        </w:tabs>
        <w:spacing w:line="360" w:lineRule="auto"/>
        <w:rPr>
          <w:rFonts w:ascii="宋体" w:hAnsi="宋体" w:cs="Courier New"/>
          <w:u w:val="single"/>
        </w:rPr>
      </w:pPr>
    </w:p>
    <w:p w14:paraId="5D15652B" w14:textId="77777777" w:rsidR="00BC0E1B" w:rsidRPr="00642FA4" w:rsidRDefault="004A6039">
      <w:pPr>
        <w:autoSpaceDE w:val="0"/>
        <w:autoSpaceDN w:val="0"/>
        <w:adjustRightInd w:val="0"/>
        <w:snapToGrid w:val="0"/>
        <w:spacing w:line="360" w:lineRule="auto"/>
        <w:rPr>
          <w:rFonts w:ascii="宋体" w:hAnsi="宋体"/>
          <w:lang w:val="zh-CN"/>
        </w:rPr>
      </w:pPr>
      <w:r w:rsidRPr="00642FA4">
        <w:rPr>
          <w:rFonts w:ascii="宋体" w:hAnsi="宋体"/>
        </w:rPr>
        <w:t>日期：_____年______月______日</w:t>
      </w:r>
    </w:p>
    <w:p w14:paraId="18D702FB" w14:textId="77777777" w:rsidR="00BC0E1B" w:rsidRPr="00642FA4" w:rsidRDefault="00BC0E1B">
      <w:pPr>
        <w:tabs>
          <w:tab w:val="left" w:pos="5580"/>
        </w:tabs>
        <w:spacing w:line="360" w:lineRule="auto"/>
        <w:rPr>
          <w:rFonts w:ascii="宋体" w:hAnsi="宋体"/>
        </w:rPr>
      </w:pPr>
    </w:p>
    <w:p w14:paraId="0B9A214B" w14:textId="77777777" w:rsidR="00BC0E1B" w:rsidRPr="00642FA4" w:rsidRDefault="004A6039">
      <w:pPr>
        <w:pStyle w:val="af"/>
        <w:kinsoku w:val="0"/>
        <w:overflowPunct w:val="0"/>
        <w:spacing w:line="360" w:lineRule="auto"/>
        <w:ind w:right="-46"/>
        <w:rPr>
          <w:rFonts w:ascii="宋体" w:hAnsi="宋体"/>
          <w:spacing w:val="-3"/>
        </w:rPr>
      </w:pPr>
      <w:r w:rsidRPr="00642FA4">
        <w:rPr>
          <w:rFonts w:ascii="宋体" w:hAnsi="宋体"/>
        </w:rPr>
        <w:t>附：</w:t>
      </w:r>
      <w:r w:rsidRPr="00642FA4">
        <w:rPr>
          <w:rFonts w:ascii="宋体" w:hAnsi="宋体"/>
          <w:spacing w:val="-3"/>
        </w:rPr>
        <w:t>法</w:t>
      </w:r>
      <w:r w:rsidRPr="00642FA4">
        <w:rPr>
          <w:rFonts w:ascii="宋体" w:hAnsi="宋体"/>
        </w:rPr>
        <w:t>定</w:t>
      </w:r>
      <w:r w:rsidRPr="00642FA4">
        <w:rPr>
          <w:rFonts w:ascii="宋体" w:hAnsi="宋体"/>
          <w:spacing w:val="-3"/>
        </w:rPr>
        <w:t>代</w:t>
      </w:r>
      <w:r w:rsidRPr="00642FA4">
        <w:rPr>
          <w:rFonts w:ascii="宋体" w:hAnsi="宋体"/>
        </w:rPr>
        <w:t>表</w:t>
      </w:r>
      <w:r w:rsidRPr="00642FA4">
        <w:rPr>
          <w:rFonts w:ascii="宋体" w:hAnsi="宋体"/>
          <w:spacing w:val="-3"/>
        </w:rPr>
        <w:t>人</w:t>
      </w:r>
      <w:r w:rsidRPr="00642FA4">
        <w:rPr>
          <w:rFonts w:ascii="宋体" w:hAnsi="宋体"/>
        </w:rPr>
        <w:t>（</w:t>
      </w:r>
      <w:r w:rsidRPr="00642FA4">
        <w:rPr>
          <w:rFonts w:ascii="宋体" w:hAnsi="宋体"/>
          <w:spacing w:val="-3"/>
        </w:rPr>
        <w:t>单</w:t>
      </w:r>
      <w:r w:rsidRPr="00642FA4">
        <w:rPr>
          <w:rFonts w:ascii="宋体" w:hAnsi="宋体"/>
        </w:rPr>
        <w:t>位</w:t>
      </w:r>
      <w:r w:rsidRPr="00642FA4">
        <w:rPr>
          <w:rFonts w:ascii="宋体" w:hAnsi="宋体"/>
          <w:spacing w:val="-3"/>
        </w:rPr>
        <w:t>负</w:t>
      </w:r>
      <w:r w:rsidRPr="00642FA4">
        <w:rPr>
          <w:rFonts w:ascii="宋体" w:hAnsi="宋体"/>
        </w:rPr>
        <w:t>责人</w:t>
      </w:r>
      <w:r w:rsidRPr="00642FA4">
        <w:rPr>
          <w:rFonts w:ascii="宋体" w:hAnsi="宋体"/>
          <w:spacing w:val="-3"/>
        </w:rPr>
        <w:t>）有效期内的身</w:t>
      </w:r>
      <w:r w:rsidRPr="00642FA4">
        <w:rPr>
          <w:rFonts w:ascii="宋体" w:hAnsi="宋体" w:hint="eastAsia"/>
          <w:spacing w:val="-3"/>
        </w:rPr>
        <w:t>份</w:t>
      </w:r>
      <w:r w:rsidRPr="00642FA4">
        <w:rPr>
          <w:rFonts w:ascii="宋体" w:hAnsi="宋体"/>
          <w:spacing w:val="-3"/>
        </w:rPr>
        <w:t>证正反面</w:t>
      </w:r>
      <w:r w:rsidRPr="00642FA4">
        <w:rPr>
          <w:rFonts w:ascii="宋体" w:hAnsi="宋体" w:hint="eastAsia"/>
          <w:spacing w:val="-3"/>
        </w:rPr>
        <w:t>电子</w:t>
      </w:r>
      <w:r w:rsidRPr="00642FA4">
        <w:rPr>
          <w:rFonts w:ascii="宋体" w:hAnsi="宋体"/>
          <w:spacing w:val="-3"/>
        </w:rPr>
        <w:t>件</w:t>
      </w:r>
      <w:r w:rsidRPr="00642FA4">
        <w:rPr>
          <w:rFonts w:ascii="宋体" w:hAnsi="宋体"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BC0E1B" w:rsidRPr="00642FA4" w14:paraId="4C4DAB58" w14:textId="77777777">
        <w:trPr>
          <w:trHeight w:val="1399"/>
        </w:trPr>
        <w:tc>
          <w:tcPr>
            <w:tcW w:w="4673" w:type="dxa"/>
          </w:tcPr>
          <w:p w14:paraId="32FBE003" w14:textId="77777777" w:rsidR="00BC0E1B" w:rsidRPr="00642FA4" w:rsidRDefault="00BC0E1B">
            <w:pPr>
              <w:tabs>
                <w:tab w:val="left" w:pos="5580"/>
              </w:tabs>
              <w:spacing w:line="360" w:lineRule="auto"/>
              <w:rPr>
                <w:rFonts w:ascii="宋体" w:hAnsi="宋体"/>
                <w:szCs w:val="20"/>
              </w:rPr>
            </w:pPr>
          </w:p>
          <w:p w14:paraId="03CD9B8D" w14:textId="77777777" w:rsidR="00BC0E1B" w:rsidRPr="00642FA4" w:rsidRDefault="00BC0E1B">
            <w:pPr>
              <w:tabs>
                <w:tab w:val="left" w:pos="5580"/>
              </w:tabs>
              <w:spacing w:line="360" w:lineRule="auto"/>
              <w:rPr>
                <w:rFonts w:ascii="宋体" w:hAnsi="宋体"/>
                <w:szCs w:val="20"/>
              </w:rPr>
            </w:pPr>
          </w:p>
          <w:p w14:paraId="01D51624" w14:textId="77777777" w:rsidR="00BC0E1B" w:rsidRPr="00642FA4" w:rsidRDefault="00BC0E1B">
            <w:pPr>
              <w:tabs>
                <w:tab w:val="left" w:pos="5580"/>
              </w:tabs>
              <w:spacing w:line="360" w:lineRule="auto"/>
              <w:rPr>
                <w:rFonts w:ascii="宋体" w:hAnsi="宋体"/>
                <w:szCs w:val="20"/>
              </w:rPr>
            </w:pPr>
          </w:p>
        </w:tc>
        <w:tc>
          <w:tcPr>
            <w:tcW w:w="4536" w:type="dxa"/>
          </w:tcPr>
          <w:p w14:paraId="66BF131B" w14:textId="77777777" w:rsidR="00BC0E1B" w:rsidRPr="00642FA4" w:rsidRDefault="00BC0E1B">
            <w:pPr>
              <w:tabs>
                <w:tab w:val="left" w:pos="5580"/>
              </w:tabs>
              <w:spacing w:line="360" w:lineRule="auto"/>
              <w:rPr>
                <w:rFonts w:ascii="宋体" w:hAnsi="宋体"/>
                <w:szCs w:val="20"/>
              </w:rPr>
            </w:pPr>
          </w:p>
          <w:p w14:paraId="4B4CDD35" w14:textId="77777777" w:rsidR="00BC0E1B" w:rsidRPr="00642FA4" w:rsidRDefault="00BC0E1B">
            <w:pPr>
              <w:tabs>
                <w:tab w:val="left" w:pos="5580"/>
              </w:tabs>
              <w:spacing w:line="360" w:lineRule="auto"/>
              <w:rPr>
                <w:rFonts w:ascii="宋体" w:hAnsi="宋体"/>
                <w:szCs w:val="20"/>
              </w:rPr>
            </w:pPr>
          </w:p>
          <w:p w14:paraId="5ECF2866" w14:textId="77777777" w:rsidR="00BC0E1B" w:rsidRPr="00642FA4" w:rsidRDefault="00BC0E1B">
            <w:pPr>
              <w:tabs>
                <w:tab w:val="left" w:pos="5580"/>
              </w:tabs>
              <w:spacing w:line="360" w:lineRule="auto"/>
              <w:rPr>
                <w:rFonts w:ascii="宋体" w:hAnsi="宋体"/>
                <w:szCs w:val="20"/>
              </w:rPr>
            </w:pPr>
          </w:p>
        </w:tc>
      </w:tr>
    </w:tbl>
    <w:p w14:paraId="5AB32416" w14:textId="77777777" w:rsidR="00BC0E1B" w:rsidRPr="00642FA4" w:rsidRDefault="00BC0E1B">
      <w:pPr>
        <w:tabs>
          <w:tab w:val="left" w:pos="5580"/>
        </w:tabs>
        <w:spacing w:line="360" w:lineRule="auto"/>
        <w:rPr>
          <w:rFonts w:ascii="宋体" w:hAnsi="宋体"/>
          <w:u w:val="single"/>
        </w:rPr>
      </w:pPr>
    </w:p>
    <w:p w14:paraId="257C4705" w14:textId="77777777" w:rsidR="00BC0E1B" w:rsidRPr="00642FA4" w:rsidRDefault="00BC0E1B">
      <w:pPr>
        <w:tabs>
          <w:tab w:val="left" w:pos="5580"/>
        </w:tabs>
        <w:spacing w:line="360" w:lineRule="auto"/>
        <w:rPr>
          <w:rFonts w:ascii="宋体" w:hAnsi="宋体"/>
          <w:u w:val="single"/>
        </w:rPr>
      </w:pPr>
    </w:p>
    <w:p w14:paraId="2BBD5B4A" w14:textId="77777777" w:rsidR="00BC0E1B" w:rsidRPr="00642FA4" w:rsidRDefault="004A6039">
      <w:pPr>
        <w:widowControl/>
        <w:jc w:val="left"/>
        <w:rPr>
          <w:rFonts w:ascii="宋体" w:hAnsi="宋体"/>
          <w:b/>
          <w:bCs/>
          <w:sz w:val="30"/>
          <w:szCs w:val="30"/>
        </w:rPr>
      </w:pPr>
      <w:r w:rsidRPr="00642FA4">
        <w:rPr>
          <w:rFonts w:ascii="宋体" w:hAnsi="宋体"/>
          <w:b/>
          <w:bCs/>
          <w:sz w:val="30"/>
          <w:szCs w:val="30"/>
        </w:rPr>
        <w:br w:type="page"/>
      </w:r>
    </w:p>
    <w:p w14:paraId="1A6402DF" w14:textId="77777777" w:rsidR="00BC0E1B" w:rsidRPr="00642FA4" w:rsidRDefault="004A6039">
      <w:pPr>
        <w:spacing w:line="360" w:lineRule="auto"/>
        <w:jc w:val="center"/>
        <w:rPr>
          <w:rFonts w:ascii="宋体" w:hAnsi="宋体"/>
          <w:b/>
          <w:bCs/>
          <w:sz w:val="30"/>
          <w:szCs w:val="30"/>
        </w:rPr>
      </w:pPr>
      <w:r w:rsidRPr="00642FA4">
        <w:rPr>
          <w:rFonts w:ascii="宋体" w:hAnsi="宋体" w:hint="eastAsia"/>
          <w:b/>
          <w:bCs/>
          <w:sz w:val="30"/>
          <w:szCs w:val="30"/>
        </w:rPr>
        <w:lastRenderedPageBreak/>
        <w:t>法定代表人授权书（格式）</w:t>
      </w:r>
    </w:p>
    <w:p w14:paraId="09CEE873" w14:textId="77777777" w:rsidR="00BC0E1B" w:rsidRPr="00642FA4" w:rsidRDefault="004A6039">
      <w:pPr>
        <w:spacing w:line="360" w:lineRule="auto"/>
        <w:jc w:val="center"/>
        <w:rPr>
          <w:rFonts w:ascii="宋体" w:hAnsi="宋体"/>
          <w:u w:val="single"/>
        </w:rPr>
      </w:pPr>
      <w:r w:rsidRPr="00642FA4">
        <w:rPr>
          <w:rFonts w:ascii="宋体" w:hAnsi="宋体" w:hint="eastAsia"/>
        </w:rPr>
        <w:t>（投标文件签字人非法定代表人时，必须提供该授权）</w:t>
      </w:r>
    </w:p>
    <w:p w14:paraId="61B84989" w14:textId="77777777" w:rsidR="00BC0E1B" w:rsidRPr="00642FA4" w:rsidRDefault="004A6039">
      <w:pPr>
        <w:spacing w:line="360" w:lineRule="auto"/>
        <w:ind w:firstLine="420"/>
        <w:rPr>
          <w:rFonts w:ascii="宋体" w:hAnsi="宋体"/>
          <w:szCs w:val="20"/>
        </w:rPr>
      </w:pPr>
      <w:r w:rsidRPr="00642FA4">
        <w:rPr>
          <w:rFonts w:ascii="宋体" w:hAnsi="宋体" w:hint="eastAsia"/>
          <w:szCs w:val="20"/>
        </w:rPr>
        <w:t>本人</w:t>
      </w:r>
      <w:r w:rsidRPr="00642FA4">
        <w:rPr>
          <w:rFonts w:ascii="宋体" w:hAnsi="宋体"/>
          <w:lang w:val="zh-CN"/>
        </w:rPr>
        <w:t>_______</w:t>
      </w:r>
      <w:r w:rsidRPr="00642FA4">
        <w:rPr>
          <w:rFonts w:ascii="宋体" w:hAnsi="宋体"/>
          <w:szCs w:val="20"/>
        </w:rPr>
        <w:t>（</w:t>
      </w:r>
      <w:r w:rsidRPr="00642FA4">
        <w:rPr>
          <w:rFonts w:ascii="宋体" w:hAnsi="宋体" w:hint="eastAsia"/>
          <w:szCs w:val="20"/>
        </w:rPr>
        <w:t>姓名</w:t>
      </w:r>
      <w:r w:rsidRPr="00642FA4">
        <w:rPr>
          <w:rFonts w:ascii="宋体" w:hAnsi="宋体"/>
          <w:szCs w:val="20"/>
        </w:rPr>
        <w:t>）</w:t>
      </w:r>
      <w:r w:rsidRPr="00642FA4">
        <w:rPr>
          <w:rFonts w:ascii="宋体" w:hAnsi="宋体" w:hint="eastAsia"/>
          <w:szCs w:val="20"/>
        </w:rPr>
        <w:t>系</w:t>
      </w:r>
      <w:r w:rsidRPr="00642FA4">
        <w:rPr>
          <w:rFonts w:ascii="宋体" w:hAnsi="宋体"/>
          <w:lang w:val="zh-CN"/>
        </w:rPr>
        <w:t>________________</w:t>
      </w:r>
      <w:r w:rsidRPr="00642FA4">
        <w:rPr>
          <w:rFonts w:ascii="宋体" w:hAnsi="宋体"/>
          <w:szCs w:val="20"/>
        </w:rPr>
        <w:t>（</w:t>
      </w:r>
      <w:r w:rsidRPr="00642FA4">
        <w:rPr>
          <w:rFonts w:ascii="宋体" w:hAnsi="宋体" w:hint="eastAsia"/>
          <w:szCs w:val="20"/>
        </w:rPr>
        <w:t>投标人</w:t>
      </w:r>
      <w:r w:rsidRPr="00642FA4">
        <w:rPr>
          <w:rFonts w:ascii="宋体" w:hAnsi="宋体"/>
          <w:szCs w:val="20"/>
        </w:rPr>
        <w:t>名称）</w:t>
      </w:r>
      <w:r w:rsidRPr="00642FA4">
        <w:rPr>
          <w:rFonts w:ascii="宋体" w:hAnsi="宋体" w:hint="eastAsia"/>
          <w:szCs w:val="20"/>
        </w:rPr>
        <w:t>的</w:t>
      </w:r>
      <w:r w:rsidRPr="00642FA4">
        <w:rPr>
          <w:rFonts w:ascii="宋体" w:hAnsi="宋体"/>
          <w:szCs w:val="20"/>
        </w:rPr>
        <w:t>法定代表人（</w:t>
      </w:r>
      <w:r w:rsidRPr="00642FA4">
        <w:rPr>
          <w:rFonts w:ascii="宋体" w:hAnsi="宋体" w:hint="eastAsia"/>
          <w:szCs w:val="20"/>
        </w:rPr>
        <w:t>单位</w:t>
      </w:r>
      <w:r w:rsidRPr="00642FA4">
        <w:rPr>
          <w:rFonts w:ascii="宋体" w:hAnsi="宋体"/>
          <w:szCs w:val="20"/>
        </w:rPr>
        <w:t>负责人）</w:t>
      </w:r>
      <w:r w:rsidRPr="00642FA4">
        <w:rPr>
          <w:rFonts w:ascii="宋体" w:hAnsi="宋体" w:hint="eastAsia"/>
          <w:szCs w:val="20"/>
        </w:rPr>
        <w:t>，</w:t>
      </w:r>
      <w:r w:rsidRPr="00642FA4">
        <w:rPr>
          <w:rFonts w:ascii="宋体" w:hAnsi="宋体"/>
          <w:szCs w:val="20"/>
        </w:rPr>
        <w:t>现委托</w:t>
      </w:r>
      <w:r w:rsidRPr="00642FA4">
        <w:rPr>
          <w:rFonts w:ascii="宋体" w:hAnsi="宋体"/>
          <w:lang w:val="zh-CN"/>
        </w:rPr>
        <w:t>_______</w:t>
      </w:r>
      <w:r w:rsidRPr="00642FA4">
        <w:rPr>
          <w:rFonts w:ascii="宋体" w:hAnsi="宋体"/>
          <w:szCs w:val="20"/>
        </w:rPr>
        <w:t>（</w:t>
      </w:r>
      <w:r w:rsidRPr="00642FA4">
        <w:rPr>
          <w:rFonts w:ascii="宋体" w:hAnsi="宋体" w:hint="eastAsia"/>
          <w:szCs w:val="20"/>
        </w:rPr>
        <w:t>姓名</w:t>
      </w:r>
      <w:r w:rsidRPr="00642FA4">
        <w:rPr>
          <w:rFonts w:ascii="宋体" w:hAnsi="宋体"/>
          <w:szCs w:val="20"/>
        </w:rPr>
        <w:t>）</w:t>
      </w:r>
      <w:r w:rsidRPr="00642FA4">
        <w:rPr>
          <w:rFonts w:ascii="宋体" w:hAnsi="宋体" w:hint="eastAsia"/>
          <w:szCs w:val="20"/>
        </w:rPr>
        <w:t>为</w:t>
      </w:r>
      <w:r w:rsidRPr="00642FA4">
        <w:rPr>
          <w:rFonts w:ascii="宋体" w:hAnsi="宋体"/>
          <w:szCs w:val="20"/>
        </w:rPr>
        <w:t>我方代理人。</w:t>
      </w:r>
      <w:r w:rsidRPr="00642FA4">
        <w:rPr>
          <w:rFonts w:ascii="宋体" w:hAnsi="宋体" w:hint="eastAsia"/>
          <w:szCs w:val="20"/>
        </w:rPr>
        <w:t>代理人根据</w:t>
      </w:r>
      <w:r w:rsidRPr="00642FA4">
        <w:rPr>
          <w:rFonts w:ascii="宋体" w:hAnsi="宋体"/>
          <w:szCs w:val="20"/>
        </w:rPr>
        <w:t>授权，以我方名义签署、澄清确认、递交、撤回、修改</w:t>
      </w:r>
      <w:r w:rsidRPr="00642FA4">
        <w:rPr>
          <w:rFonts w:ascii="宋体" w:hAnsi="宋体"/>
          <w:lang w:val="zh-CN"/>
        </w:rPr>
        <w:t>________________</w:t>
      </w:r>
      <w:r w:rsidRPr="00642FA4">
        <w:rPr>
          <w:rFonts w:ascii="宋体" w:hAnsi="宋体"/>
          <w:szCs w:val="20"/>
        </w:rPr>
        <w:t>（</w:t>
      </w:r>
      <w:r w:rsidRPr="00642FA4">
        <w:rPr>
          <w:rFonts w:ascii="宋体" w:hAnsi="宋体" w:hint="eastAsia"/>
          <w:szCs w:val="20"/>
        </w:rPr>
        <w:t>项目</w:t>
      </w:r>
      <w:r w:rsidRPr="00642FA4">
        <w:rPr>
          <w:rFonts w:ascii="宋体" w:hAnsi="宋体"/>
          <w:szCs w:val="20"/>
        </w:rPr>
        <w:t>名称）</w:t>
      </w:r>
      <w:r w:rsidRPr="00642FA4">
        <w:rPr>
          <w:rFonts w:ascii="宋体" w:hAnsi="宋体" w:hint="eastAsia"/>
          <w:szCs w:val="20"/>
        </w:rPr>
        <w:t>响应</w:t>
      </w:r>
      <w:r w:rsidRPr="00642FA4">
        <w:rPr>
          <w:rFonts w:ascii="宋体" w:hAnsi="宋体"/>
          <w:szCs w:val="20"/>
        </w:rPr>
        <w:t>文件</w:t>
      </w:r>
      <w:r w:rsidRPr="00642FA4">
        <w:rPr>
          <w:rFonts w:ascii="宋体" w:hAnsi="宋体" w:hint="eastAsia"/>
          <w:szCs w:val="20"/>
        </w:rPr>
        <w:t>和</w:t>
      </w:r>
      <w:r w:rsidRPr="00642FA4">
        <w:rPr>
          <w:rFonts w:ascii="宋体" w:hAnsi="宋体"/>
          <w:szCs w:val="20"/>
        </w:rPr>
        <w:t>处理有关事宜，其法律后果由我方承担。</w:t>
      </w:r>
    </w:p>
    <w:p w14:paraId="75E9EABA" w14:textId="77777777" w:rsidR="00BC0E1B" w:rsidRPr="00642FA4" w:rsidRDefault="004A6039">
      <w:pPr>
        <w:spacing w:line="360" w:lineRule="auto"/>
        <w:ind w:firstLine="420"/>
        <w:rPr>
          <w:rFonts w:ascii="宋体" w:hAnsi="宋体"/>
          <w:szCs w:val="20"/>
        </w:rPr>
      </w:pPr>
      <w:r w:rsidRPr="00642FA4">
        <w:rPr>
          <w:rFonts w:ascii="宋体" w:hAnsi="宋体" w:hint="eastAsia"/>
          <w:szCs w:val="20"/>
        </w:rPr>
        <w:t>委托</w:t>
      </w:r>
      <w:r w:rsidRPr="00642FA4">
        <w:rPr>
          <w:rFonts w:ascii="宋体" w:hAnsi="宋体"/>
          <w:szCs w:val="20"/>
        </w:rPr>
        <w:t>期限：自本</w:t>
      </w:r>
      <w:r w:rsidRPr="00642FA4">
        <w:rPr>
          <w:rFonts w:ascii="宋体" w:hAnsi="宋体" w:hint="eastAsia"/>
          <w:szCs w:val="20"/>
        </w:rPr>
        <w:t>授权</w:t>
      </w:r>
      <w:r w:rsidRPr="00642FA4">
        <w:rPr>
          <w:rFonts w:ascii="宋体" w:hAnsi="宋体"/>
          <w:szCs w:val="20"/>
        </w:rPr>
        <w:t>委托书签署之日起至</w:t>
      </w:r>
      <w:r w:rsidRPr="00642FA4">
        <w:rPr>
          <w:rFonts w:ascii="宋体" w:hAnsi="宋体" w:hint="eastAsia"/>
          <w:szCs w:val="20"/>
        </w:rPr>
        <w:t>响应</w:t>
      </w:r>
      <w:r w:rsidRPr="00642FA4">
        <w:rPr>
          <w:rFonts w:ascii="宋体" w:hAnsi="宋体"/>
          <w:szCs w:val="20"/>
        </w:rPr>
        <w:t>有效期</w:t>
      </w:r>
      <w:r w:rsidRPr="00642FA4">
        <w:rPr>
          <w:rFonts w:ascii="宋体" w:hAnsi="宋体" w:hint="eastAsia"/>
          <w:szCs w:val="20"/>
        </w:rPr>
        <w:t>届满</w:t>
      </w:r>
      <w:r w:rsidRPr="00642FA4">
        <w:rPr>
          <w:rFonts w:ascii="宋体" w:hAnsi="宋体"/>
          <w:szCs w:val="20"/>
        </w:rPr>
        <w:t>之日止。</w:t>
      </w:r>
    </w:p>
    <w:p w14:paraId="29DED93C" w14:textId="77777777" w:rsidR="00BC0E1B" w:rsidRPr="00642FA4" w:rsidRDefault="004A6039">
      <w:pPr>
        <w:pStyle w:val="af3"/>
        <w:tabs>
          <w:tab w:val="left" w:pos="2943"/>
        </w:tabs>
        <w:spacing w:line="360" w:lineRule="auto"/>
        <w:ind w:left="960" w:firstLineChars="200" w:firstLine="420"/>
        <w:rPr>
          <w:rFonts w:hAnsi="宋体" w:cs="Courier New"/>
          <w:szCs w:val="24"/>
          <w:u w:val="single"/>
        </w:rPr>
      </w:pPr>
      <w:r w:rsidRPr="00642FA4">
        <w:rPr>
          <w:rFonts w:hAnsi="宋体" w:hint="eastAsia"/>
          <w:szCs w:val="20"/>
        </w:rPr>
        <w:t>代理人</w:t>
      </w:r>
      <w:r w:rsidRPr="00642FA4">
        <w:rPr>
          <w:rFonts w:hAnsi="宋体"/>
          <w:szCs w:val="20"/>
        </w:rPr>
        <w:t>无转委托权。</w:t>
      </w:r>
      <w:r w:rsidRPr="00642FA4">
        <w:rPr>
          <w:rFonts w:hAnsi="宋体"/>
          <w:szCs w:val="20"/>
        </w:rPr>
        <w:cr/>
      </w:r>
      <w:r w:rsidRPr="00642FA4">
        <w:rPr>
          <w:rFonts w:hAnsi="宋体" w:cs="Courier New" w:hint="eastAsia"/>
          <w:szCs w:val="24"/>
        </w:rPr>
        <w:t>投标人名称(盖章)：</w:t>
      </w:r>
    </w:p>
    <w:p w14:paraId="6540896B" w14:textId="77777777" w:rsidR="00BC0E1B" w:rsidRPr="00642FA4" w:rsidRDefault="004A6039">
      <w:pPr>
        <w:pStyle w:val="af3"/>
        <w:tabs>
          <w:tab w:val="left" w:pos="2943"/>
        </w:tabs>
        <w:spacing w:line="360" w:lineRule="auto"/>
        <w:ind w:left="960"/>
        <w:rPr>
          <w:rFonts w:hAnsi="宋体" w:cs="Courier New"/>
          <w:szCs w:val="24"/>
          <w:u w:val="single"/>
        </w:rPr>
      </w:pPr>
      <w:r w:rsidRPr="00642FA4">
        <w:rPr>
          <w:rFonts w:hAnsi="宋体" w:cs="Courier New" w:hint="eastAsia"/>
          <w:szCs w:val="24"/>
        </w:rPr>
        <w:t>法定代表人签字或盖章：</w:t>
      </w:r>
    </w:p>
    <w:p w14:paraId="77E4B7AB" w14:textId="77777777" w:rsidR="00BC0E1B" w:rsidRPr="00642FA4" w:rsidRDefault="004A6039">
      <w:pPr>
        <w:pStyle w:val="af3"/>
        <w:tabs>
          <w:tab w:val="left" w:pos="3227"/>
        </w:tabs>
        <w:spacing w:line="360" w:lineRule="auto"/>
        <w:ind w:left="960"/>
        <w:rPr>
          <w:rFonts w:hAnsi="宋体" w:cs="Courier New"/>
          <w:szCs w:val="24"/>
          <w:u w:val="single"/>
        </w:rPr>
      </w:pPr>
      <w:r w:rsidRPr="00642FA4">
        <w:rPr>
          <w:rFonts w:hAnsi="宋体" w:cs="Courier New" w:hint="eastAsia"/>
          <w:szCs w:val="24"/>
        </w:rPr>
        <w:t>法人授权代表签字：</w:t>
      </w:r>
    </w:p>
    <w:p w14:paraId="1C67073F" w14:textId="77777777" w:rsidR="00BC0E1B" w:rsidRPr="00642FA4" w:rsidRDefault="004A6039">
      <w:pPr>
        <w:autoSpaceDE w:val="0"/>
        <w:autoSpaceDN w:val="0"/>
        <w:adjustRightInd w:val="0"/>
        <w:snapToGrid w:val="0"/>
        <w:spacing w:line="360" w:lineRule="auto"/>
        <w:rPr>
          <w:rFonts w:ascii="宋体" w:hAnsi="宋体"/>
          <w:lang w:val="zh-CN"/>
        </w:rPr>
      </w:pPr>
      <w:r w:rsidRPr="00642FA4">
        <w:rPr>
          <w:rFonts w:ascii="宋体" w:hAnsi="宋体"/>
        </w:rPr>
        <w:t>日期：_____年______月______日</w:t>
      </w:r>
    </w:p>
    <w:p w14:paraId="378DB38F" w14:textId="77777777" w:rsidR="00BC0E1B" w:rsidRPr="00642FA4" w:rsidRDefault="004A6039">
      <w:pPr>
        <w:tabs>
          <w:tab w:val="left" w:pos="5580"/>
        </w:tabs>
        <w:spacing w:line="360" w:lineRule="auto"/>
        <w:rPr>
          <w:rFonts w:ascii="宋体" w:hAnsi="宋体"/>
          <w:szCs w:val="20"/>
        </w:rPr>
      </w:pPr>
      <w:r w:rsidRPr="00642FA4">
        <w:rPr>
          <w:rFonts w:ascii="宋体" w:hAnsi="宋体"/>
          <w:szCs w:val="20"/>
        </w:rPr>
        <w:t>法定代表人（单位负责人）有效期内的身份证</w:t>
      </w:r>
      <w:r w:rsidRPr="00642FA4">
        <w:rPr>
          <w:rFonts w:ascii="宋体" w:hAnsi="宋体"/>
          <w:b/>
          <w:szCs w:val="20"/>
        </w:rPr>
        <w:t>正反面</w:t>
      </w:r>
      <w:r w:rsidRPr="00642FA4">
        <w:rPr>
          <w:rFonts w:ascii="宋体" w:hAnsi="宋体"/>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642FA4" w:rsidRPr="00642FA4" w14:paraId="209B16CE" w14:textId="77777777">
        <w:trPr>
          <w:trHeight w:val="1399"/>
        </w:trPr>
        <w:tc>
          <w:tcPr>
            <w:tcW w:w="4390" w:type="dxa"/>
          </w:tcPr>
          <w:p w14:paraId="522E4D37" w14:textId="77777777" w:rsidR="00BC0E1B" w:rsidRPr="00642FA4" w:rsidRDefault="00BC0E1B">
            <w:pPr>
              <w:tabs>
                <w:tab w:val="left" w:pos="5580"/>
              </w:tabs>
              <w:spacing w:line="360" w:lineRule="auto"/>
              <w:rPr>
                <w:rFonts w:ascii="宋体" w:hAnsi="宋体"/>
                <w:szCs w:val="20"/>
              </w:rPr>
            </w:pPr>
          </w:p>
          <w:p w14:paraId="55550FC5" w14:textId="77777777" w:rsidR="00BC0E1B" w:rsidRPr="00642FA4" w:rsidRDefault="00BC0E1B">
            <w:pPr>
              <w:tabs>
                <w:tab w:val="left" w:pos="5580"/>
              </w:tabs>
              <w:spacing w:line="360" w:lineRule="auto"/>
              <w:rPr>
                <w:rFonts w:ascii="宋体" w:hAnsi="宋体"/>
                <w:szCs w:val="20"/>
              </w:rPr>
            </w:pPr>
          </w:p>
          <w:p w14:paraId="3B4ADBC6" w14:textId="77777777" w:rsidR="00BC0E1B" w:rsidRPr="00642FA4" w:rsidRDefault="00BC0E1B">
            <w:pPr>
              <w:tabs>
                <w:tab w:val="left" w:pos="5580"/>
              </w:tabs>
              <w:spacing w:line="360" w:lineRule="auto"/>
              <w:rPr>
                <w:rFonts w:ascii="宋体" w:hAnsi="宋体"/>
                <w:szCs w:val="20"/>
              </w:rPr>
            </w:pPr>
          </w:p>
        </w:tc>
        <w:tc>
          <w:tcPr>
            <w:tcW w:w="4110" w:type="dxa"/>
          </w:tcPr>
          <w:p w14:paraId="41DE014A" w14:textId="77777777" w:rsidR="00BC0E1B" w:rsidRPr="00642FA4" w:rsidRDefault="00BC0E1B">
            <w:pPr>
              <w:tabs>
                <w:tab w:val="left" w:pos="5580"/>
              </w:tabs>
              <w:spacing w:line="360" w:lineRule="auto"/>
              <w:rPr>
                <w:rFonts w:ascii="宋体" w:hAnsi="宋体"/>
                <w:szCs w:val="20"/>
              </w:rPr>
            </w:pPr>
          </w:p>
          <w:p w14:paraId="7CE43CDC" w14:textId="77777777" w:rsidR="00BC0E1B" w:rsidRPr="00642FA4" w:rsidRDefault="00BC0E1B">
            <w:pPr>
              <w:tabs>
                <w:tab w:val="left" w:pos="5580"/>
              </w:tabs>
              <w:spacing w:line="360" w:lineRule="auto"/>
              <w:rPr>
                <w:rFonts w:ascii="宋体" w:hAnsi="宋体"/>
                <w:szCs w:val="20"/>
              </w:rPr>
            </w:pPr>
          </w:p>
          <w:p w14:paraId="5AFFC0FA" w14:textId="77777777" w:rsidR="00BC0E1B" w:rsidRPr="00642FA4" w:rsidRDefault="00BC0E1B">
            <w:pPr>
              <w:tabs>
                <w:tab w:val="left" w:pos="5580"/>
              </w:tabs>
              <w:spacing w:line="360" w:lineRule="auto"/>
              <w:rPr>
                <w:rFonts w:ascii="宋体" w:hAnsi="宋体"/>
                <w:szCs w:val="20"/>
              </w:rPr>
            </w:pPr>
          </w:p>
        </w:tc>
      </w:tr>
    </w:tbl>
    <w:p w14:paraId="78C6AA75" w14:textId="77777777" w:rsidR="00BC0E1B" w:rsidRPr="00642FA4" w:rsidRDefault="004A6039">
      <w:pPr>
        <w:tabs>
          <w:tab w:val="left" w:pos="5580"/>
        </w:tabs>
        <w:spacing w:line="360" w:lineRule="auto"/>
        <w:rPr>
          <w:rFonts w:ascii="宋体" w:hAnsi="宋体"/>
          <w:szCs w:val="20"/>
        </w:rPr>
      </w:pPr>
      <w:r w:rsidRPr="00642FA4">
        <w:rPr>
          <w:rFonts w:ascii="宋体" w:hAnsi="宋体" w:hint="eastAsia"/>
          <w:szCs w:val="20"/>
        </w:rPr>
        <w:t>委托代理人</w:t>
      </w:r>
      <w:r w:rsidRPr="00642FA4">
        <w:rPr>
          <w:rFonts w:ascii="宋体" w:hAnsi="宋体"/>
          <w:szCs w:val="20"/>
        </w:rPr>
        <w:t>有效期内的身份证</w:t>
      </w:r>
      <w:r w:rsidRPr="00642FA4">
        <w:rPr>
          <w:rFonts w:ascii="宋体" w:hAnsi="宋体"/>
          <w:b/>
          <w:szCs w:val="20"/>
        </w:rPr>
        <w:t>正反面</w:t>
      </w:r>
      <w:r w:rsidRPr="00642FA4">
        <w:rPr>
          <w:rFonts w:ascii="宋体" w:hAnsi="宋体"/>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642FA4" w:rsidRPr="00642FA4" w14:paraId="24288C69" w14:textId="77777777">
        <w:trPr>
          <w:trHeight w:val="1399"/>
        </w:trPr>
        <w:tc>
          <w:tcPr>
            <w:tcW w:w="4390" w:type="dxa"/>
          </w:tcPr>
          <w:p w14:paraId="78865199" w14:textId="77777777" w:rsidR="00BC0E1B" w:rsidRPr="00642FA4" w:rsidRDefault="00BC0E1B">
            <w:pPr>
              <w:tabs>
                <w:tab w:val="left" w:pos="5580"/>
              </w:tabs>
              <w:spacing w:line="360" w:lineRule="auto"/>
              <w:rPr>
                <w:rFonts w:ascii="宋体" w:hAnsi="宋体"/>
                <w:szCs w:val="20"/>
              </w:rPr>
            </w:pPr>
          </w:p>
          <w:p w14:paraId="53F5479A" w14:textId="77777777" w:rsidR="00BC0E1B" w:rsidRPr="00642FA4" w:rsidRDefault="00BC0E1B">
            <w:pPr>
              <w:tabs>
                <w:tab w:val="left" w:pos="5580"/>
              </w:tabs>
              <w:spacing w:line="360" w:lineRule="auto"/>
              <w:rPr>
                <w:rFonts w:ascii="宋体" w:hAnsi="宋体"/>
                <w:szCs w:val="20"/>
              </w:rPr>
            </w:pPr>
          </w:p>
          <w:p w14:paraId="03C8C3E1" w14:textId="77777777" w:rsidR="00BC0E1B" w:rsidRPr="00642FA4" w:rsidRDefault="00BC0E1B">
            <w:pPr>
              <w:tabs>
                <w:tab w:val="left" w:pos="5580"/>
              </w:tabs>
              <w:spacing w:line="360" w:lineRule="auto"/>
              <w:rPr>
                <w:rFonts w:ascii="宋体" w:hAnsi="宋体"/>
                <w:szCs w:val="20"/>
              </w:rPr>
            </w:pPr>
          </w:p>
        </w:tc>
        <w:tc>
          <w:tcPr>
            <w:tcW w:w="4110" w:type="dxa"/>
          </w:tcPr>
          <w:p w14:paraId="480F358D" w14:textId="77777777" w:rsidR="00BC0E1B" w:rsidRPr="00642FA4" w:rsidRDefault="00BC0E1B">
            <w:pPr>
              <w:tabs>
                <w:tab w:val="left" w:pos="5580"/>
              </w:tabs>
              <w:spacing w:line="360" w:lineRule="auto"/>
              <w:rPr>
                <w:rFonts w:ascii="宋体" w:hAnsi="宋体"/>
                <w:szCs w:val="20"/>
              </w:rPr>
            </w:pPr>
          </w:p>
          <w:p w14:paraId="0A863F83" w14:textId="77777777" w:rsidR="00BC0E1B" w:rsidRPr="00642FA4" w:rsidRDefault="00BC0E1B">
            <w:pPr>
              <w:tabs>
                <w:tab w:val="left" w:pos="5580"/>
              </w:tabs>
              <w:spacing w:line="360" w:lineRule="auto"/>
              <w:rPr>
                <w:rFonts w:ascii="宋体" w:hAnsi="宋体"/>
                <w:szCs w:val="20"/>
              </w:rPr>
            </w:pPr>
          </w:p>
          <w:p w14:paraId="5B3F3D89" w14:textId="77777777" w:rsidR="00BC0E1B" w:rsidRPr="00642FA4" w:rsidRDefault="00BC0E1B">
            <w:pPr>
              <w:tabs>
                <w:tab w:val="left" w:pos="5580"/>
              </w:tabs>
              <w:spacing w:line="360" w:lineRule="auto"/>
              <w:rPr>
                <w:rFonts w:ascii="宋体" w:hAnsi="宋体"/>
                <w:szCs w:val="20"/>
              </w:rPr>
            </w:pPr>
          </w:p>
        </w:tc>
      </w:tr>
    </w:tbl>
    <w:p w14:paraId="429F513D" w14:textId="77777777" w:rsidR="00BC0E1B" w:rsidRPr="00642FA4" w:rsidRDefault="004A6039">
      <w:pPr>
        <w:tabs>
          <w:tab w:val="left" w:pos="5580"/>
        </w:tabs>
        <w:spacing w:line="360" w:lineRule="auto"/>
        <w:rPr>
          <w:rFonts w:ascii="宋体" w:hAnsi="宋体"/>
          <w:szCs w:val="20"/>
        </w:rPr>
      </w:pPr>
      <w:r w:rsidRPr="00642FA4">
        <w:rPr>
          <w:rFonts w:ascii="宋体" w:hAnsi="宋体" w:hint="eastAsia"/>
          <w:szCs w:val="20"/>
        </w:rPr>
        <w:t>说明</w:t>
      </w:r>
      <w:r w:rsidRPr="00642FA4">
        <w:rPr>
          <w:rFonts w:ascii="宋体" w:hAnsi="宋体"/>
          <w:szCs w:val="20"/>
        </w:rPr>
        <w:t>：</w:t>
      </w:r>
    </w:p>
    <w:p w14:paraId="74FC7ABB" w14:textId="77777777" w:rsidR="00BC0E1B" w:rsidRPr="00642FA4" w:rsidRDefault="004A6039">
      <w:pPr>
        <w:tabs>
          <w:tab w:val="left" w:pos="5580"/>
        </w:tabs>
        <w:spacing w:line="360" w:lineRule="auto"/>
        <w:rPr>
          <w:rFonts w:ascii="宋体" w:hAnsi="宋体"/>
          <w:szCs w:val="20"/>
        </w:rPr>
      </w:pPr>
      <w:r w:rsidRPr="00642FA4">
        <w:rPr>
          <w:rFonts w:ascii="宋体" w:hAnsi="宋体"/>
          <w:szCs w:val="20"/>
        </w:rPr>
        <w:t>1.若供应商为事业单位或其他组织或分支机构（仅当</w:t>
      </w:r>
      <w:r w:rsidRPr="00642FA4">
        <w:rPr>
          <w:rFonts w:ascii="宋体" w:hAnsi="宋体" w:hint="eastAsia"/>
          <w:szCs w:val="20"/>
        </w:rPr>
        <w:t>招标</w:t>
      </w:r>
      <w:r w:rsidRPr="00642FA4">
        <w:rPr>
          <w:rFonts w:ascii="宋体" w:hAnsi="宋体"/>
          <w:szCs w:val="20"/>
        </w:rPr>
        <w:t>文件注明允许分支机构</w:t>
      </w:r>
      <w:r w:rsidRPr="00642FA4">
        <w:rPr>
          <w:rFonts w:ascii="宋体" w:hAnsi="宋体" w:hint="eastAsia"/>
          <w:szCs w:val="20"/>
        </w:rPr>
        <w:t>投标</w:t>
      </w:r>
      <w:r w:rsidRPr="00642FA4">
        <w:rPr>
          <w:rFonts w:ascii="宋体" w:hAnsi="宋体"/>
          <w:szCs w:val="20"/>
        </w:rPr>
        <w:t>的），则法定代表人（单位负责人）</w:t>
      </w:r>
      <w:r w:rsidRPr="00642FA4">
        <w:rPr>
          <w:rFonts w:ascii="宋体" w:hAnsi="宋体" w:hint="eastAsia"/>
          <w:szCs w:val="20"/>
        </w:rPr>
        <w:t>处</w:t>
      </w:r>
      <w:r w:rsidRPr="00642FA4">
        <w:rPr>
          <w:rFonts w:ascii="宋体" w:hAnsi="宋体"/>
          <w:szCs w:val="20"/>
        </w:rPr>
        <w:t>的签署人可为单位负责人</w:t>
      </w:r>
      <w:r w:rsidRPr="00642FA4">
        <w:rPr>
          <w:rFonts w:ascii="宋体" w:hAnsi="宋体" w:hint="eastAsia"/>
          <w:szCs w:val="20"/>
        </w:rPr>
        <w:t>。</w:t>
      </w:r>
    </w:p>
    <w:p w14:paraId="14FD5584" w14:textId="77777777" w:rsidR="00BC0E1B" w:rsidRPr="00642FA4" w:rsidRDefault="004A6039">
      <w:pPr>
        <w:tabs>
          <w:tab w:val="left" w:pos="5580"/>
        </w:tabs>
        <w:spacing w:line="360" w:lineRule="auto"/>
        <w:rPr>
          <w:rFonts w:ascii="宋体" w:hAnsi="宋体"/>
        </w:rPr>
      </w:pPr>
      <w:r w:rsidRPr="00642FA4">
        <w:rPr>
          <w:rFonts w:ascii="宋体" w:hAnsi="宋体"/>
          <w:szCs w:val="20"/>
        </w:rPr>
        <w:t>2.</w:t>
      </w:r>
      <w:r w:rsidRPr="00642FA4">
        <w:rPr>
          <w:rFonts w:ascii="宋体" w:hAnsi="宋体" w:hint="eastAsia"/>
          <w:szCs w:val="20"/>
        </w:rPr>
        <w:t>供应商为自然人的情形，可不提供本</w:t>
      </w:r>
      <w:r w:rsidRPr="00642FA4">
        <w:rPr>
          <w:rFonts w:ascii="宋体" w:hAnsi="宋体"/>
          <w:szCs w:val="20"/>
        </w:rPr>
        <w:t>《</w:t>
      </w:r>
      <w:r w:rsidRPr="00642FA4">
        <w:rPr>
          <w:rFonts w:ascii="宋体" w:hAnsi="宋体" w:hint="eastAsia"/>
          <w:szCs w:val="20"/>
        </w:rPr>
        <w:t>授权委托书</w:t>
      </w:r>
      <w:r w:rsidRPr="00642FA4">
        <w:rPr>
          <w:rFonts w:ascii="宋体" w:hAnsi="宋体"/>
          <w:szCs w:val="20"/>
        </w:rPr>
        <w:t>》</w:t>
      </w:r>
      <w:r w:rsidRPr="00642FA4">
        <w:rPr>
          <w:rFonts w:ascii="宋体" w:hAnsi="宋体" w:hint="eastAsia"/>
          <w:szCs w:val="20"/>
        </w:rPr>
        <w:t>。</w:t>
      </w:r>
    </w:p>
    <w:p w14:paraId="55C66CE9" w14:textId="77777777" w:rsidR="00BC0E1B" w:rsidRPr="00642FA4" w:rsidRDefault="004A6039">
      <w:pPr>
        <w:spacing w:line="360" w:lineRule="auto"/>
        <w:jc w:val="center"/>
        <w:rPr>
          <w:rFonts w:ascii="宋体" w:hAnsi="宋体"/>
        </w:rPr>
      </w:pPr>
      <w:r w:rsidRPr="00642FA4">
        <w:rPr>
          <w:rFonts w:ascii="宋体" w:hAnsi="宋体"/>
        </w:rPr>
        <w:br w:type="page"/>
      </w:r>
    </w:p>
    <w:p w14:paraId="384D1D2F" w14:textId="77777777" w:rsidR="00BC0E1B" w:rsidRPr="00642FA4" w:rsidRDefault="004A6039">
      <w:pPr>
        <w:spacing w:line="360" w:lineRule="auto"/>
        <w:jc w:val="center"/>
        <w:rPr>
          <w:rFonts w:ascii="宋体" w:hAnsi="宋体"/>
          <w:b/>
          <w:bCs/>
        </w:rPr>
      </w:pPr>
      <w:r w:rsidRPr="00642FA4">
        <w:rPr>
          <w:rFonts w:ascii="宋体" w:hAnsi="宋体"/>
          <w:b/>
          <w:bCs/>
        </w:rPr>
        <w:lastRenderedPageBreak/>
        <w:t>7-3</w:t>
      </w:r>
      <w:r w:rsidRPr="00642FA4">
        <w:rPr>
          <w:rFonts w:ascii="宋体" w:hAnsi="宋体" w:hint="eastAsia"/>
          <w:b/>
          <w:bCs/>
        </w:rPr>
        <w:t>投标人资格声明</w:t>
      </w:r>
      <w:r w:rsidRPr="00642FA4">
        <w:rPr>
          <w:rFonts w:ascii="宋体" w:hAnsi="宋体"/>
          <w:b/>
          <w:bCs/>
        </w:rPr>
        <w:t>(</w:t>
      </w:r>
      <w:r w:rsidRPr="00642FA4">
        <w:rPr>
          <w:rFonts w:ascii="宋体" w:hAnsi="宋体" w:hint="eastAsia"/>
          <w:b/>
          <w:bCs/>
        </w:rPr>
        <w:t>格式</w:t>
      </w:r>
      <w:r w:rsidRPr="00642FA4">
        <w:rPr>
          <w:rFonts w:ascii="宋体" w:hAnsi="宋体"/>
          <w:b/>
          <w:bCs/>
        </w:rPr>
        <w:t>)</w:t>
      </w:r>
    </w:p>
    <w:p w14:paraId="01655531" w14:textId="77777777" w:rsidR="00BC0E1B" w:rsidRPr="00642FA4" w:rsidRDefault="004A6039">
      <w:pPr>
        <w:autoSpaceDE w:val="0"/>
        <w:autoSpaceDN w:val="0"/>
        <w:adjustRightInd w:val="0"/>
        <w:spacing w:line="360" w:lineRule="auto"/>
        <w:rPr>
          <w:rFonts w:ascii="宋体" w:hAnsi="宋体"/>
          <w:b/>
        </w:rPr>
      </w:pPr>
      <w:r w:rsidRPr="00642FA4">
        <w:rPr>
          <w:rFonts w:ascii="宋体" w:hAnsi="宋体"/>
          <w:b/>
        </w:rPr>
        <w:t>致：</w:t>
      </w:r>
      <w:r w:rsidRPr="00642FA4">
        <w:rPr>
          <w:rFonts w:ascii="宋体" w:hAnsi="宋体" w:hint="eastAsia"/>
          <w:b/>
        </w:rPr>
        <w:t>（采购人或采购代理机构）</w:t>
      </w:r>
    </w:p>
    <w:p w14:paraId="2781E65C" w14:textId="77777777" w:rsidR="00BC0E1B" w:rsidRPr="00642FA4" w:rsidRDefault="004A6039">
      <w:pPr>
        <w:autoSpaceDE w:val="0"/>
        <w:autoSpaceDN w:val="0"/>
        <w:adjustRightInd w:val="0"/>
        <w:spacing w:line="360" w:lineRule="auto"/>
        <w:ind w:firstLine="480"/>
        <w:rPr>
          <w:rFonts w:ascii="宋体" w:hAnsi="宋体"/>
        </w:rPr>
      </w:pPr>
      <w:r w:rsidRPr="00642FA4">
        <w:rPr>
          <w:rFonts w:ascii="宋体" w:hAnsi="宋体" w:hint="eastAsia"/>
        </w:rPr>
        <w:t>我公司是按照中华人民共和国法律成立的一家法人单位（其他组织或自然人），我公司</w:t>
      </w:r>
      <w:r w:rsidRPr="00642FA4">
        <w:rPr>
          <w:rFonts w:ascii="宋体" w:hAnsi="宋体"/>
        </w:rPr>
        <w:t>具有独立承担民事责任的能力</w:t>
      </w:r>
      <w:r w:rsidRPr="00642FA4">
        <w:rPr>
          <w:rFonts w:ascii="宋体" w:hAnsi="宋体" w:hint="eastAsia"/>
        </w:rPr>
        <w:t>，</w:t>
      </w:r>
      <w:r w:rsidRPr="00642FA4">
        <w:rPr>
          <w:rFonts w:ascii="宋体" w:hAnsi="宋体"/>
        </w:rPr>
        <w:t>具有履行</w:t>
      </w:r>
      <w:r w:rsidRPr="00642FA4">
        <w:rPr>
          <w:rFonts w:ascii="宋体" w:hAnsi="宋体" w:hint="eastAsia"/>
        </w:rPr>
        <w:t>本次采购</w:t>
      </w:r>
      <w:r w:rsidRPr="00642FA4">
        <w:rPr>
          <w:rFonts w:ascii="宋体" w:hAnsi="宋体"/>
        </w:rPr>
        <w:t>合同所必需的设备和专业技术能力</w:t>
      </w:r>
      <w:r w:rsidRPr="00642FA4">
        <w:rPr>
          <w:rFonts w:ascii="宋体" w:hAnsi="宋体" w:hint="eastAsia"/>
        </w:rPr>
        <w:t>，</w:t>
      </w:r>
      <w:r w:rsidRPr="00642FA4">
        <w:rPr>
          <w:rFonts w:ascii="宋体" w:hAnsi="宋体"/>
        </w:rPr>
        <w:t>具有良好的商业信誉和健全的财务会计制度</w:t>
      </w:r>
      <w:r w:rsidRPr="00642FA4">
        <w:rPr>
          <w:rFonts w:ascii="宋体" w:hAnsi="宋体" w:hint="eastAsia"/>
        </w:rPr>
        <w:t>，具</w:t>
      </w:r>
      <w:r w:rsidRPr="00642FA4">
        <w:rPr>
          <w:rFonts w:ascii="宋体" w:hAnsi="宋体"/>
        </w:rPr>
        <w:t>有依法缴纳税收和社会保障资金的良好记录</w:t>
      </w:r>
      <w:r w:rsidRPr="00642FA4">
        <w:rPr>
          <w:rFonts w:ascii="宋体" w:hAnsi="宋体" w:hint="eastAsia"/>
        </w:rPr>
        <w:t>。</w:t>
      </w:r>
    </w:p>
    <w:p w14:paraId="3D6F1BAF" w14:textId="77777777" w:rsidR="00BC0E1B" w:rsidRPr="00642FA4" w:rsidRDefault="004A6039">
      <w:pPr>
        <w:autoSpaceDE w:val="0"/>
        <w:autoSpaceDN w:val="0"/>
        <w:adjustRightInd w:val="0"/>
        <w:spacing w:line="360" w:lineRule="auto"/>
        <w:ind w:firstLine="480"/>
        <w:rPr>
          <w:rFonts w:ascii="宋体" w:hAnsi="宋体"/>
        </w:rPr>
      </w:pPr>
      <w:r w:rsidRPr="00642FA4">
        <w:rPr>
          <w:rFonts w:ascii="宋体" w:hAnsi="宋体" w:hint="eastAsia"/>
        </w:rPr>
        <w:t>我公司不是为本采购项目的采购包提供整体设计、规范编制或者项目管理、监理、检测等服务的服务商。</w:t>
      </w:r>
    </w:p>
    <w:p w14:paraId="6A85D9C2" w14:textId="77777777" w:rsidR="00BC0E1B" w:rsidRPr="00642FA4" w:rsidRDefault="004A6039">
      <w:pPr>
        <w:autoSpaceDE w:val="0"/>
        <w:autoSpaceDN w:val="0"/>
        <w:adjustRightInd w:val="0"/>
        <w:spacing w:line="360" w:lineRule="auto"/>
        <w:ind w:firstLine="480"/>
        <w:rPr>
          <w:rFonts w:ascii="宋体" w:hAnsi="宋体"/>
        </w:rPr>
      </w:pPr>
      <w:r w:rsidRPr="00642FA4">
        <w:rPr>
          <w:rFonts w:ascii="宋体" w:hAnsi="宋体"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2BFFCD15" w14:textId="77777777" w:rsidR="00BC0E1B" w:rsidRPr="00642FA4" w:rsidRDefault="004A6039">
      <w:pPr>
        <w:spacing w:line="360" w:lineRule="auto"/>
        <w:ind w:firstLineChars="200" w:firstLine="420"/>
        <w:rPr>
          <w:rFonts w:ascii="宋体" w:hAnsi="宋体"/>
        </w:rPr>
      </w:pPr>
      <w:r w:rsidRPr="00642FA4">
        <w:rPr>
          <w:rFonts w:ascii="宋体" w:hAnsi="宋体" w:hint="eastAsia"/>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0F6B5DCC" w14:textId="77777777" w:rsidR="00BC0E1B" w:rsidRPr="00642FA4" w:rsidRDefault="004A6039">
      <w:pPr>
        <w:spacing w:line="360" w:lineRule="auto"/>
        <w:ind w:firstLineChars="177" w:firstLine="372"/>
        <w:rPr>
          <w:rFonts w:ascii="宋体" w:hAnsi="宋体"/>
          <w:szCs w:val="22"/>
        </w:rPr>
      </w:pPr>
      <w:r w:rsidRPr="00642FA4">
        <w:rPr>
          <w:rFonts w:ascii="宋体" w:hAnsi="宋体"/>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457"/>
        <w:gridCol w:w="2904"/>
      </w:tblGrid>
      <w:tr w:rsidR="00642FA4" w:rsidRPr="00642FA4" w14:paraId="47DE714E" w14:textId="77777777">
        <w:trPr>
          <w:trHeight w:val="430"/>
          <w:jc w:val="center"/>
        </w:trPr>
        <w:tc>
          <w:tcPr>
            <w:tcW w:w="950" w:type="dxa"/>
            <w:vAlign w:val="center"/>
          </w:tcPr>
          <w:p w14:paraId="24FA134F" w14:textId="77777777" w:rsidR="00BC0E1B" w:rsidRPr="00642FA4" w:rsidRDefault="004A6039">
            <w:pPr>
              <w:spacing w:line="360" w:lineRule="auto"/>
              <w:jc w:val="center"/>
              <w:rPr>
                <w:rFonts w:ascii="宋体" w:hAnsi="宋体"/>
              </w:rPr>
            </w:pPr>
            <w:r w:rsidRPr="00642FA4">
              <w:rPr>
                <w:rFonts w:ascii="宋体" w:hAnsi="宋体"/>
              </w:rPr>
              <w:t>序号</w:t>
            </w:r>
          </w:p>
        </w:tc>
        <w:tc>
          <w:tcPr>
            <w:tcW w:w="4574" w:type="dxa"/>
            <w:vAlign w:val="center"/>
          </w:tcPr>
          <w:p w14:paraId="28C37A05" w14:textId="77777777" w:rsidR="00BC0E1B" w:rsidRPr="00642FA4" w:rsidRDefault="004A6039">
            <w:pPr>
              <w:spacing w:line="360" w:lineRule="auto"/>
              <w:jc w:val="center"/>
              <w:rPr>
                <w:rFonts w:ascii="宋体" w:hAnsi="宋体"/>
              </w:rPr>
            </w:pPr>
            <w:r w:rsidRPr="00642FA4">
              <w:rPr>
                <w:rFonts w:ascii="宋体" w:hAnsi="宋体"/>
              </w:rPr>
              <w:t>单位名称</w:t>
            </w:r>
          </w:p>
        </w:tc>
        <w:tc>
          <w:tcPr>
            <w:tcW w:w="2976" w:type="dxa"/>
            <w:vAlign w:val="center"/>
          </w:tcPr>
          <w:p w14:paraId="6E2CCDC2" w14:textId="77777777" w:rsidR="00BC0E1B" w:rsidRPr="00642FA4" w:rsidRDefault="004A6039">
            <w:pPr>
              <w:spacing w:line="360" w:lineRule="auto"/>
              <w:jc w:val="center"/>
              <w:rPr>
                <w:rFonts w:ascii="宋体" w:hAnsi="宋体"/>
              </w:rPr>
            </w:pPr>
            <w:r w:rsidRPr="00642FA4">
              <w:rPr>
                <w:rFonts w:ascii="宋体" w:hAnsi="宋体"/>
              </w:rPr>
              <w:t>相互关系</w:t>
            </w:r>
          </w:p>
        </w:tc>
      </w:tr>
      <w:tr w:rsidR="00642FA4" w:rsidRPr="00642FA4" w14:paraId="5A1B8811" w14:textId="77777777">
        <w:trPr>
          <w:trHeight w:val="430"/>
          <w:jc w:val="center"/>
        </w:trPr>
        <w:tc>
          <w:tcPr>
            <w:tcW w:w="950" w:type="dxa"/>
            <w:vAlign w:val="center"/>
          </w:tcPr>
          <w:p w14:paraId="3BAD917B" w14:textId="77777777" w:rsidR="00BC0E1B" w:rsidRPr="00642FA4" w:rsidRDefault="004A6039">
            <w:pPr>
              <w:spacing w:line="360" w:lineRule="auto"/>
              <w:jc w:val="center"/>
              <w:rPr>
                <w:rFonts w:ascii="宋体" w:hAnsi="宋体"/>
              </w:rPr>
            </w:pPr>
            <w:r w:rsidRPr="00642FA4">
              <w:rPr>
                <w:rFonts w:ascii="宋体" w:hAnsi="宋体"/>
              </w:rPr>
              <w:t>1</w:t>
            </w:r>
          </w:p>
        </w:tc>
        <w:tc>
          <w:tcPr>
            <w:tcW w:w="4574" w:type="dxa"/>
            <w:vAlign w:val="center"/>
          </w:tcPr>
          <w:p w14:paraId="0CB2F4DA" w14:textId="77777777" w:rsidR="00BC0E1B" w:rsidRPr="00642FA4" w:rsidRDefault="00BC0E1B">
            <w:pPr>
              <w:spacing w:line="360" w:lineRule="auto"/>
              <w:jc w:val="center"/>
              <w:rPr>
                <w:rFonts w:ascii="宋体" w:hAnsi="宋体"/>
              </w:rPr>
            </w:pPr>
          </w:p>
        </w:tc>
        <w:tc>
          <w:tcPr>
            <w:tcW w:w="2976" w:type="dxa"/>
            <w:vAlign w:val="center"/>
          </w:tcPr>
          <w:p w14:paraId="48680884" w14:textId="77777777" w:rsidR="00BC0E1B" w:rsidRPr="00642FA4" w:rsidRDefault="00BC0E1B">
            <w:pPr>
              <w:spacing w:line="360" w:lineRule="auto"/>
              <w:jc w:val="center"/>
              <w:rPr>
                <w:rFonts w:ascii="宋体" w:hAnsi="宋体"/>
              </w:rPr>
            </w:pPr>
          </w:p>
        </w:tc>
      </w:tr>
      <w:tr w:rsidR="00642FA4" w:rsidRPr="00642FA4" w14:paraId="53B2E0AF" w14:textId="77777777">
        <w:trPr>
          <w:trHeight w:val="430"/>
          <w:jc w:val="center"/>
        </w:trPr>
        <w:tc>
          <w:tcPr>
            <w:tcW w:w="950" w:type="dxa"/>
            <w:vAlign w:val="center"/>
          </w:tcPr>
          <w:p w14:paraId="6D3FE564" w14:textId="77777777" w:rsidR="00BC0E1B" w:rsidRPr="00642FA4" w:rsidRDefault="004A6039">
            <w:pPr>
              <w:spacing w:line="360" w:lineRule="auto"/>
              <w:jc w:val="center"/>
              <w:rPr>
                <w:rFonts w:ascii="宋体" w:hAnsi="宋体"/>
              </w:rPr>
            </w:pPr>
            <w:r w:rsidRPr="00642FA4">
              <w:rPr>
                <w:rFonts w:ascii="宋体" w:hAnsi="宋体"/>
              </w:rPr>
              <w:t>2</w:t>
            </w:r>
          </w:p>
        </w:tc>
        <w:tc>
          <w:tcPr>
            <w:tcW w:w="4574" w:type="dxa"/>
            <w:vAlign w:val="center"/>
          </w:tcPr>
          <w:p w14:paraId="475018C6" w14:textId="77777777" w:rsidR="00BC0E1B" w:rsidRPr="00642FA4" w:rsidRDefault="00BC0E1B">
            <w:pPr>
              <w:spacing w:line="360" w:lineRule="auto"/>
              <w:jc w:val="center"/>
              <w:rPr>
                <w:rFonts w:ascii="宋体" w:hAnsi="宋体"/>
              </w:rPr>
            </w:pPr>
          </w:p>
        </w:tc>
        <w:tc>
          <w:tcPr>
            <w:tcW w:w="2976" w:type="dxa"/>
            <w:vAlign w:val="center"/>
          </w:tcPr>
          <w:p w14:paraId="66D3500D" w14:textId="77777777" w:rsidR="00BC0E1B" w:rsidRPr="00642FA4" w:rsidRDefault="00BC0E1B">
            <w:pPr>
              <w:spacing w:line="360" w:lineRule="auto"/>
              <w:jc w:val="center"/>
              <w:rPr>
                <w:rFonts w:ascii="宋体" w:hAnsi="宋体"/>
              </w:rPr>
            </w:pPr>
          </w:p>
        </w:tc>
      </w:tr>
      <w:tr w:rsidR="00642FA4" w:rsidRPr="00642FA4" w14:paraId="32A6958E" w14:textId="77777777">
        <w:trPr>
          <w:trHeight w:val="430"/>
          <w:jc w:val="center"/>
        </w:trPr>
        <w:tc>
          <w:tcPr>
            <w:tcW w:w="950" w:type="dxa"/>
            <w:vAlign w:val="center"/>
          </w:tcPr>
          <w:p w14:paraId="10626AE0" w14:textId="77777777" w:rsidR="00BC0E1B" w:rsidRPr="00642FA4" w:rsidRDefault="004A6039">
            <w:pPr>
              <w:spacing w:line="360" w:lineRule="auto"/>
              <w:jc w:val="center"/>
              <w:rPr>
                <w:rFonts w:ascii="宋体" w:hAnsi="宋体"/>
              </w:rPr>
            </w:pPr>
            <w:r w:rsidRPr="00642FA4">
              <w:rPr>
                <w:rFonts w:ascii="宋体" w:hAnsi="宋体"/>
              </w:rPr>
              <w:t>…</w:t>
            </w:r>
          </w:p>
        </w:tc>
        <w:tc>
          <w:tcPr>
            <w:tcW w:w="4574" w:type="dxa"/>
            <w:vAlign w:val="center"/>
          </w:tcPr>
          <w:p w14:paraId="2AAAC9ED" w14:textId="77777777" w:rsidR="00BC0E1B" w:rsidRPr="00642FA4" w:rsidRDefault="00BC0E1B">
            <w:pPr>
              <w:spacing w:line="360" w:lineRule="auto"/>
              <w:jc w:val="center"/>
              <w:rPr>
                <w:rFonts w:ascii="宋体" w:hAnsi="宋体"/>
              </w:rPr>
            </w:pPr>
          </w:p>
        </w:tc>
        <w:tc>
          <w:tcPr>
            <w:tcW w:w="2976" w:type="dxa"/>
            <w:vAlign w:val="center"/>
          </w:tcPr>
          <w:p w14:paraId="75114590" w14:textId="77777777" w:rsidR="00BC0E1B" w:rsidRPr="00642FA4" w:rsidRDefault="00BC0E1B">
            <w:pPr>
              <w:spacing w:line="360" w:lineRule="auto"/>
              <w:jc w:val="center"/>
              <w:rPr>
                <w:rFonts w:ascii="宋体" w:hAnsi="宋体"/>
              </w:rPr>
            </w:pPr>
          </w:p>
        </w:tc>
      </w:tr>
    </w:tbl>
    <w:p w14:paraId="3BC44652" w14:textId="77777777" w:rsidR="00BC0E1B" w:rsidRPr="00642FA4" w:rsidRDefault="004A6039">
      <w:pPr>
        <w:spacing w:line="360" w:lineRule="auto"/>
        <w:ind w:firstLineChars="200" w:firstLine="420"/>
        <w:rPr>
          <w:rFonts w:ascii="宋体" w:hAnsi="宋体"/>
          <w:szCs w:val="22"/>
        </w:rPr>
      </w:pPr>
      <w:r w:rsidRPr="00642FA4">
        <w:rPr>
          <w:rFonts w:ascii="宋体" w:hAnsi="宋体"/>
        </w:rPr>
        <w:t>上述声明真实有效，否则我方负全部责任。</w:t>
      </w:r>
    </w:p>
    <w:p w14:paraId="73CA9A8B" w14:textId="77777777" w:rsidR="00BC0E1B" w:rsidRPr="00642FA4" w:rsidRDefault="00BC0E1B">
      <w:pPr>
        <w:wordWrap w:val="0"/>
        <w:autoSpaceDE w:val="0"/>
        <w:autoSpaceDN w:val="0"/>
        <w:adjustRightInd w:val="0"/>
        <w:spacing w:line="360" w:lineRule="auto"/>
        <w:ind w:firstLineChars="200" w:firstLine="420"/>
        <w:jc w:val="right"/>
        <w:rPr>
          <w:rFonts w:ascii="宋体" w:hAnsi="宋体"/>
        </w:rPr>
      </w:pPr>
    </w:p>
    <w:p w14:paraId="3E97AFC5" w14:textId="77777777" w:rsidR="00BC0E1B" w:rsidRPr="00642FA4" w:rsidRDefault="004A6039">
      <w:pPr>
        <w:autoSpaceDE w:val="0"/>
        <w:autoSpaceDN w:val="0"/>
        <w:adjustRightInd w:val="0"/>
        <w:spacing w:line="360" w:lineRule="auto"/>
        <w:ind w:firstLineChars="200" w:firstLine="420"/>
        <w:jc w:val="right"/>
        <w:rPr>
          <w:rFonts w:ascii="宋体" w:hAnsi="宋体"/>
        </w:rPr>
      </w:pPr>
      <w:r w:rsidRPr="00642FA4">
        <w:rPr>
          <w:rFonts w:ascii="宋体" w:hAnsi="宋体" w:hint="eastAsia"/>
        </w:rPr>
        <w:t>投标人名称（盖章）</w:t>
      </w:r>
      <w:r w:rsidRPr="00642FA4">
        <w:rPr>
          <w:rFonts w:ascii="宋体" w:hAnsi="宋体"/>
        </w:rPr>
        <w:t>：</w:t>
      </w:r>
    </w:p>
    <w:p w14:paraId="5C3EFA59" w14:textId="77777777" w:rsidR="00BC0E1B" w:rsidRPr="00642FA4" w:rsidRDefault="004A6039">
      <w:pPr>
        <w:wordWrap w:val="0"/>
        <w:autoSpaceDE w:val="0"/>
        <w:autoSpaceDN w:val="0"/>
        <w:adjustRightInd w:val="0"/>
        <w:spacing w:line="360" w:lineRule="auto"/>
        <w:jc w:val="right"/>
        <w:rPr>
          <w:rFonts w:ascii="宋体" w:hAnsi="宋体"/>
        </w:rPr>
      </w:pPr>
      <w:r w:rsidRPr="00642FA4">
        <w:rPr>
          <w:rFonts w:ascii="宋体" w:hAnsi="宋体"/>
        </w:rPr>
        <w:t xml:space="preserve">年    月    日  </w:t>
      </w:r>
    </w:p>
    <w:p w14:paraId="771703BE" w14:textId="77777777" w:rsidR="00BC0E1B" w:rsidRPr="00642FA4" w:rsidRDefault="004A6039">
      <w:pPr>
        <w:spacing w:line="360" w:lineRule="auto"/>
        <w:jc w:val="center"/>
        <w:rPr>
          <w:rFonts w:ascii="宋体" w:hAnsi="宋体"/>
        </w:rPr>
      </w:pPr>
      <w:r w:rsidRPr="00642FA4">
        <w:rPr>
          <w:rFonts w:ascii="宋体" w:hAnsi="宋体"/>
        </w:rPr>
        <w:br w:type="page"/>
      </w:r>
    </w:p>
    <w:p w14:paraId="48F780F1" w14:textId="77777777" w:rsidR="00BC0E1B" w:rsidRPr="00642FA4" w:rsidRDefault="004A6039">
      <w:pPr>
        <w:spacing w:line="360" w:lineRule="auto"/>
        <w:jc w:val="center"/>
        <w:rPr>
          <w:rFonts w:ascii="宋体" w:hAnsi="宋体"/>
          <w:b/>
          <w:bCs/>
        </w:rPr>
      </w:pPr>
      <w:r w:rsidRPr="00642FA4">
        <w:rPr>
          <w:rFonts w:ascii="宋体" w:hAnsi="宋体"/>
          <w:b/>
          <w:bCs/>
        </w:rPr>
        <w:lastRenderedPageBreak/>
        <w:t>7-4制造商资格声明</w:t>
      </w:r>
      <w:r w:rsidRPr="00642FA4">
        <w:rPr>
          <w:rFonts w:ascii="宋体" w:hAnsi="宋体" w:hint="eastAsia"/>
          <w:b/>
          <w:bCs/>
        </w:rPr>
        <w:t>（进口产品适用）</w:t>
      </w:r>
    </w:p>
    <w:p w14:paraId="5A1A6D33" w14:textId="77777777" w:rsidR="00BC0E1B" w:rsidRPr="00642FA4" w:rsidRDefault="004A6039">
      <w:pPr>
        <w:widowControl/>
        <w:numPr>
          <w:ilvl w:val="0"/>
          <w:numId w:val="46"/>
        </w:numPr>
        <w:tabs>
          <w:tab w:val="left" w:pos="5580"/>
        </w:tabs>
        <w:spacing w:before="120" w:line="360" w:lineRule="auto"/>
        <w:jc w:val="left"/>
        <w:rPr>
          <w:rFonts w:ascii="宋体" w:hAnsi="宋体"/>
        </w:rPr>
      </w:pPr>
      <w:bookmarkStart w:id="204" w:name="_Toc520356225"/>
      <w:bookmarkStart w:id="205" w:name="_Toc520125060"/>
      <w:bookmarkStart w:id="206" w:name="_Ref467990098"/>
      <w:bookmarkStart w:id="207" w:name="_Toc480942356"/>
      <w:bookmarkStart w:id="208" w:name="_Ref467990056"/>
      <w:r w:rsidRPr="00642FA4">
        <w:rPr>
          <w:rFonts w:ascii="宋体" w:hAnsi="宋体"/>
        </w:rPr>
        <w:t>名称及概况 ：</w:t>
      </w:r>
    </w:p>
    <w:p w14:paraId="42DC1A97" w14:textId="77777777" w:rsidR="00BC0E1B" w:rsidRPr="00642FA4" w:rsidRDefault="004A6039">
      <w:pPr>
        <w:tabs>
          <w:tab w:val="left" w:pos="5580"/>
        </w:tabs>
        <w:spacing w:before="120" w:line="360" w:lineRule="auto"/>
        <w:ind w:firstLine="360"/>
        <w:rPr>
          <w:rFonts w:ascii="宋体" w:hAnsi="宋体"/>
        </w:rPr>
      </w:pPr>
      <w:r w:rsidRPr="00642FA4">
        <w:rPr>
          <w:rFonts w:ascii="宋体" w:hAnsi="宋体"/>
        </w:rPr>
        <w:t>(1)制造厂家名称：</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10F4DD43" w14:textId="77777777" w:rsidR="00BC0E1B" w:rsidRPr="00642FA4" w:rsidRDefault="004A6039">
      <w:pPr>
        <w:tabs>
          <w:tab w:val="left" w:pos="5580"/>
        </w:tabs>
        <w:spacing w:before="120" w:line="360" w:lineRule="auto"/>
        <w:ind w:left="360"/>
        <w:rPr>
          <w:rFonts w:ascii="宋体" w:hAnsi="宋体"/>
        </w:rPr>
      </w:pPr>
      <w:r w:rsidRPr="00642FA4">
        <w:rPr>
          <w:rFonts w:ascii="宋体" w:hAnsi="宋体"/>
        </w:rPr>
        <w:t>(2)地址及邮编：</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1CD914FB" w14:textId="77777777" w:rsidR="00BC0E1B" w:rsidRPr="00642FA4" w:rsidRDefault="004A6039">
      <w:pPr>
        <w:tabs>
          <w:tab w:val="left" w:pos="5580"/>
        </w:tabs>
        <w:spacing w:before="120" w:line="360" w:lineRule="auto"/>
        <w:ind w:left="360"/>
        <w:rPr>
          <w:rFonts w:ascii="宋体" w:hAnsi="宋体"/>
          <w:u w:val="single"/>
        </w:rPr>
      </w:pPr>
      <w:r w:rsidRPr="00642FA4">
        <w:rPr>
          <w:rFonts w:ascii="宋体" w:hAnsi="宋体"/>
        </w:rPr>
        <w:t>(3)成立和注册日期：</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4F069928" w14:textId="77777777" w:rsidR="00BC0E1B" w:rsidRPr="00642FA4" w:rsidRDefault="004A6039">
      <w:pPr>
        <w:tabs>
          <w:tab w:val="left" w:pos="5580"/>
        </w:tabs>
        <w:spacing w:before="120" w:line="360" w:lineRule="auto"/>
        <w:ind w:left="360"/>
        <w:rPr>
          <w:rFonts w:ascii="宋体" w:hAnsi="宋体"/>
          <w:u w:val="single"/>
        </w:rPr>
      </w:pPr>
      <w:r w:rsidRPr="00642FA4">
        <w:rPr>
          <w:rFonts w:ascii="宋体" w:hAnsi="宋体"/>
        </w:rPr>
        <w:t>(4)主管部门：</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4B2E614E" w14:textId="77777777" w:rsidR="00BC0E1B" w:rsidRPr="00642FA4" w:rsidRDefault="004A6039">
      <w:pPr>
        <w:tabs>
          <w:tab w:val="left" w:pos="5580"/>
        </w:tabs>
        <w:spacing w:before="120" w:line="360" w:lineRule="auto"/>
        <w:ind w:left="360"/>
        <w:rPr>
          <w:rFonts w:ascii="宋体" w:hAnsi="宋体"/>
          <w:u w:val="single"/>
        </w:rPr>
      </w:pPr>
      <w:r w:rsidRPr="00642FA4">
        <w:rPr>
          <w:rFonts w:ascii="宋体" w:hAnsi="宋体"/>
        </w:rPr>
        <w:t>(5)企业性质：</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4D57DC01" w14:textId="77777777" w:rsidR="00BC0E1B" w:rsidRPr="00642FA4" w:rsidRDefault="004A6039">
      <w:pPr>
        <w:tabs>
          <w:tab w:val="left" w:pos="5580"/>
        </w:tabs>
        <w:spacing w:before="120" w:line="360" w:lineRule="auto"/>
        <w:ind w:left="360"/>
        <w:rPr>
          <w:rFonts w:ascii="宋体" w:hAnsi="宋体"/>
          <w:u w:val="single"/>
        </w:rPr>
      </w:pPr>
      <w:r w:rsidRPr="00642FA4">
        <w:rPr>
          <w:rFonts w:ascii="宋体" w:hAnsi="宋体"/>
        </w:rPr>
        <w:t>(6)法人代表：</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3E9FF711" w14:textId="77777777" w:rsidR="00BC0E1B" w:rsidRPr="00642FA4" w:rsidRDefault="004A6039">
      <w:pPr>
        <w:tabs>
          <w:tab w:val="left" w:pos="5580"/>
        </w:tabs>
        <w:spacing w:before="120" w:line="360" w:lineRule="auto"/>
        <w:ind w:left="360"/>
        <w:rPr>
          <w:rFonts w:ascii="宋体" w:hAnsi="宋体"/>
          <w:u w:val="single"/>
        </w:rPr>
      </w:pPr>
      <w:r w:rsidRPr="00642FA4">
        <w:rPr>
          <w:rFonts w:ascii="宋体" w:hAnsi="宋体"/>
        </w:rPr>
        <w:t>(7)职员人数：</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19D625D0" w14:textId="77777777" w:rsidR="00BC0E1B" w:rsidRPr="00642FA4" w:rsidRDefault="004A6039">
      <w:pPr>
        <w:tabs>
          <w:tab w:val="left" w:pos="5580"/>
        </w:tabs>
        <w:spacing w:before="120" w:line="360" w:lineRule="auto"/>
        <w:ind w:left="960"/>
        <w:rPr>
          <w:rFonts w:ascii="宋体" w:hAnsi="宋体"/>
          <w:u w:val="single"/>
        </w:rPr>
      </w:pPr>
      <w:r w:rsidRPr="00642FA4">
        <w:rPr>
          <w:rFonts w:ascii="宋体" w:hAnsi="宋体"/>
        </w:rPr>
        <w:t>一般工人：</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47755FD9" w14:textId="77777777" w:rsidR="00BC0E1B" w:rsidRPr="00642FA4" w:rsidRDefault="004A6039">
      <w:pPr>
        <w:tabs>
          <w:tab w:val="left" w:pos="5580"/>
        </w:tabs>
        <w:spacing w:before="120" w:line="360" w:lineRule="auto"/>
        <w:ind w:left="960"/>
        <w:rPr>
          <w:rFonts w:ascii="宋体" w:hAnsi="宋体"/>
          <w:u w:val="single"/>
        </w:rPr>
      </w:pPr>
      <w:r w:rsidRPr="00642FA4">
        <w:rPr>
          <w:rFonts w:ascii="宋体" w:hAnsi="宋体"/>
        </w:rPr>
        <w:t>技术人员：</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7CEAE603" w14:textId="77777777" w:rsidR="00BC0E1B" w:rsidRPr="00642FA4" w:rsidRDefault="004A6039">
      <w:pPr>
        <w:tabs>
          <w:tab w:val="left" w:pos="5580"/>
        </w:tabs>
        <w:spacing w:before="120" w:line="360" w:lineRule="auto"/>
        <w:ind w:firstLine="360"/>
        <w:rPr>
          <w:rFonts w:ascii="宋体" w:hAnsi="宋体"/>
        </w:rPr>
      </w:pPr>
      <w:r w:rsidRPr="00642FA4">
        <w:rPr>
          <w:rFonts w:ascii="宋体" w:hAnsi="宋体"/>
        </w:rPr>
        <w:t>(8)近期资产负债表(到</w:t>
      </w:r>
      <w:r w:rsidRPr="00642FA4">
        <w:rPr>
          <w:rFonts w:ascii="宋体" w:hAnsi="宋体"/>
          <w:u w:val="single"/>
        </w:rPr>
        <w:tab/>
      </w:r>
      <w:r w:rsidRPr="00642FA4">
        <w:rPr>
          <w:rFonts w:ascii="宋体" w:hAnsi="宋体"/>
          <w:u w:val="single"/>
        </w:rPr>
        <w:tab/>
      </w:r>
      <w:r w:rsidRPr="00642FA4">
        <w:rPr>
          <w:rFonts w:ascii="宋体" w:hAnsi="宋体"/>
        </w:rPr>
        <w:t>年月</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rPr>
        <w:t>日止)</w:t>
      </w:r>
    </w:p>
    <w:p w14:paraId="5A870DA7" w14:textId="77777777" w:rsidR="00BC0E1B" w:rsidRPr="00642FA4" w:rsidRDefault="004A6039">
      <w:pPr>
        <w:tabs>
          <w:tab w:val="left" w:pos="5580"/>
        </w:tabs>
        <w:spacing w:before="120" w:line="360" w:lineRule="auto"/>
        <w:ind w:left="454" w:firstLine="454"/>
        <w:rPr>
          <w:rFonts w:ascii="宋体" w:hAnsi="宋体"/>
          <w:u w:val="single"/>
        </w:rPr>
      </w:pPr>
      <w:r w:rsidRPr="00642FA4">
        <w:rPr>
          <w:rFonts w:ascii="宋体" w:hAnsi="宋体"/>
        </w:rPr>
        <w:t>(1)固定资产：</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0A23B695" w14:textId="77777777" w:rsidR="00BC0E1B" w:rsidRPr="00642FA4" w:rsidRDefault="004A6039">
      <w:pPr>
        <w:tabs>
          <w:tab w:val="left" w:pos="5580"/>
        </w:tabs>
        <w:spacing w:before="120" w:line="360" w:lineRule="auto"/>
        <w:ind w:left="1362" w:firstLine="454"/>
        <w:rPr>
          <w:rFonts w:ascii="宋体" w:hAnsi="宋体"/>
          <w:u w:val="single"/>
        </w:rPr>
      </w:pPr>
      <w:r w:rsidRPr="00642FA4">
        <w:rPr>
          <w:rFonts w:ascii="宋体" w:hAnsi="宋体"/>
        </w:rPr>
        <w:t>原值：</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17202FB9" w14:textId="77777777" w:rsidR="00BC0E1B" w:rsidRPr="00642FA4" w:rsidRDefault="004A6039">
      <w:pPr>
        <w:tabs>
          <w:tab w:val="left" w:pos="5580"/>
        </w:tabs>
        <w:spacing w:before="120" w:line="360" w:lineRule="auto"/>
        <w:ind w:left="1362" w:firstLine="454"/>
        <w:rPr>
          <w:rFonts w:ascii="宋体" w:hAnsi="宋体"/>
          <w:u w:val="single"/>
        </w:rPr>
      </w:pPr>
      <w:r w:rsidRPr="00642FA4">
        <w:rPr>
          <w:rFonts w:ascii="宋体" w:hAnsi="宋体"/>
        </w:rPr>
        <w:t>净值：</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48D38B85" w14:textId="77777777" w:rsidR="00BC0E1B" w:rsidRPr="00642FA4" w:rsidRDefault="004A6039">
      <w:pPr>
        <w:tabs>
          <w:tab w:val="left" w:pos="5580"/>
        </w:tabs>
        <w:spacing w:before="120" w:line="360" w:lineRule="auto"/>
        <w:ind w:left="454" w:firstLine="454"/>
        <w:rPr>
          <w:rFonts w:ascii="宋体" w:hAnsi="宋体"/>
          <w:u w:val="single"/>
        </w:rPr>
      </w:pPr>
      <w:r w:rsidRPr="00642FA4">
        <w:rPr>
          <w:rFonts w:ascii="宋体" w:hAnsi="宋体"/>
        </w:rPr>
        <w:t>(2)流动资金：</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769C59CF" w14:textId="77777777" w:rsidR="00BC0E1B" w:rsidRPr="00642FA4" w:rsidRDefault="004A6039">
      <w:pPr>
        <w:tabs>
          <w:tab w:val="left" w:pos="5580"/>
        </w:tabs>
        <w:spacing w:before="120" w:line="360" w:lineRule="auto"/>
        <w:ind w:left="454" w:firstLine="454"/>
        <w:rPr>
          <w:rFonts w:ascii="宋体" w:hAnsi="宋体"/>
          <w:u w:val="single"/>
        </w:rPr>
      </w:pPr>
      <w:r w:rsidRPr="00642FA4">
        <w:rPr>
          <w:rFonts w:ascii="宋体" w:hAnsi="宋体"/>
        </w:rPr>
        <w:t>(3)长期负债：</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672E5B00" w14:textId="77777777" w:rsidR="00BC0E1B" w:rsidRPr="00642FA4" w:rsidRDefault="004A6039">
      <w:pPr>
        <w:tabs>
          <w:tab w:val="left" w:pos="5580"/>
        </w:tabs>
        <w:spacing w:before="120" w:line="360" w:lineRule="auto"/>
        <w:ind w:left="454" w:firstLine="454"/>
        <w:rPr>
          <w:rFonts w:ascii="宋体" w:hAnsi="宋体"/>
          <w:u w:val="single"/>
        </w:rPr>
      </w:pPr>
      <w:r w:rsidRPr="00642FA4">
        <w:rPr>
          <w:rFonts w:ascii="宋体" w:hAnsi="宋体"/>
        </w:rPr>
        <w:t>(4)短期负债：</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7865F221" w14:textId="77777777" w:rsidR="00BC0E1B" w:rsidRPr="00642FA4" w:rsidRDefault="004A6039">
      <w:pPr>
        <w:tabs>
          <w:tab w:val="left" w:pos="5580"/>
        </w:tabs>
        <w:spacing w:before="120" w:line="360" w:lineRule="auto"/>
        <w:ind w:left="454" w:firstLine="454"/>
        <w:rPr>
          <w:rFonts w:ascii="宋体" w:hAnsi="宋体"/>
        </w:rPr>
      </w:pPr>
      <w:r w:rsidRPr="00642FA4">
        <w:rPr>
          <w:rFonts w:ascii="宋体" w:hAnsi="宋体"/>
        </w:rPr>
        <w:t>(5)资金来源</w:t>
      </w:r>
    </w:p>
    <w:p w14:paraId="7A06C1BD" w14:textId="77777777" w:rsidR="00BC0E1B" w:rsidRPr="00642FA4" w:rsidRDefault="004A6039">
      <w:pPr>
        <w:tabs>
          <w:tab w:val="left" w:pos="5580"/>
        </w:tabs>
        <w:spacing w:before="120" w:line="360" w:lineRule="auto"/>
        <w:ind w:left="1362" w:firstLine="454"/>
        <w:rPr>
          <w:rFonts w:ascii="宋体" w:hAnsi="宋体"/>
        </w:rPr>
      </w:pPr>
      <w:r w:rsidRPr="00642FA4">
        <w:rPr>
          <w:rFonts w:ascii="宋体" w:hAnsi="宋体"/>
        </w:rPr>
        <w:t>自有资金：</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70436346" w14:textId="77777777" w:rsidR="00BC0E1B" w:rsidRPr="00642FA4" w:rsidRDefault="004A6039">
      <w:pPr>
        <w:tabs>
          <w:tab w:val="left" w:pos="5580"/>
        </w:tabs>
        <w:spacing w:before="120" w:line="360" w:lineRule="auto"/>
        <w:ind w:left="1362" w:firstLine="454"/>
        <w:rPr>
          <w:rFonts w:ascii="宋体" w:hAnsi="宋体"/>
          <w:u w:val="single"/>
        </w:rPr>
      </w:pPr>
      <w:r w:rsidRPr="00642FA4">
        <w:rPr>
          <w:rFonts w:ascii="宋体" w:hAnsi="宋体"/>
        </w:rPr>
        <w:t>银行贷款：</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644458C2" w14:textId="77777777" w:rsidR="00BC0E1B" w:rsidRPr="00642FA4" w:rsidRDefault="004A6039">
      <w:pPr>
        <w:tabs>
          <w:tab w:val="left" w:pos="5580"/>
        </w:tabs>
        <w:spacing w:before="120" w:line="360" w:lineRule="auto"/>
        <w:ind w:left="454" w:firstLine="454"/>
        <w:rPr>
          <w:rFonts w:ascii="宋体" w:hAnsi="宋体"/>
          <w:u w:val="single"/>
        </w:rPr>
      </w:pPr>
      <w:r w:rsidRPr="00642FA4">
        <w:rPr>
          <w:rFonts w:ascii="宋体" w:hAnsi="宋体"/>
        </w:rPr>
        <w:t>(6)资金类型：</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2D0DECB6" w14:textId="77777777" w:rsidR="00BC0E1B" w:rsidRPr="00642FA4" w:rsidRDefault="004A6039">
      <w:pPr>
        <w:tabs>
          <w:tab w:val="left" w:pos="5580"/>
        </w:tabs>
        <w:spacing w:before="120" w:line="360" w:lineRule="auto"/>
        <w:ind w:left="1362" w:firstLine="454"/>
        <w:rPr>
          <w:rFonts w:ascii="宋体" w:hAnsi="宋体"/>
          <w:u w:val="single"/>
        </w:rPr>
      </w:pPr>
      <w:r w:rsidRPr="00642FA4">
        <w:rPr>
          <w:rFonts w:ascii="宋体" w:hAnsi="宋体"/>
        </w:rPr>
        <w:t>生产资金：</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0A3EBA9E" w14:textId="77777777" w:rsidR="00BC0E1B" w:rsidRPr="00642FA4" w:rsidRDefault="004A6039">
      <w:pPr>
        <w:tabs>
          <w:tab w:val="left" w:pos="5580"/>
        </w:tabs>
        <w:spacing w:before="120" w:line="360" w:lineRule="auto"/>
        <w:ind w:left="1362" w:firstLine="454"/>
        <w:rPr>
          <w:rFonts w:ascii="宋体" w:hAnsi="宋体"/>
          <w:u w:val="single"/>
        </w:rPr>
      </w:pPr>
      <w:r w:rsidRPr="00642FA4">
        <w:rPr>
          <w:rFonts w:ascii="宋体" w:hAnsi="宋体"/>
        </w:rPr>
        <w:t>非生产资金：</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2389F13A" w14:textId="77777777" w:rsidR="00BC0E1B" w:rsidRPr="00642FA4" w:rsidRDefault="004A6039">
      <w:pPr>
        <w:tabs>
          <w:tab w:val="left" w:pos="5580"/>
        </w:tabs>
        <w:spacing w:before="120" w:line="360" w:lineRule="auto"/>
        <w:rPr>
          <w:rFonts w:ascii="宋体" w:hAnsi="宋体"/>
        </w:rPr>
      </w:pPr>
      <w:r w:rsidRPr="00642FA4">
        <w:rPr>
          <w:rFonts w:ascii="宋体" w:hAnsi="宋体"/>
        </w:rPr>
        <w:t>2、（1)关于制造投标货物的设施及其它情况：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5"/>
        <w:gridCol w:w="2074"/>
        <w:gridCol w:w="2074"/>
        <w:gridCol w:w="2074"/>
      </w:tblGrid>
      <w:tr w:rsidR="00642FA4" w:rsidRPr="00642FA4" w14:paraId="3C2AF854" w14:textId="77777777">
        <w:tc>
          <w:tcPr>
            <w:tcW w:w="2321" w:type="dxa"/>
          </w:tcPr>
          <w:p w14:paraId="7DF80FE3" w14:textId="77777777" w:rsidR="00BC0E1B" w:rsidRPr="00642FA4" w:rsidRDefault="004A6039">
            <w:pPr>
              <w:spacing w:before="120" w:line="360" w:lineRule="auto"/>
              <w:rPr>
                <w:rFonts w:ascii="宋体" w:hAnsi="宋体"/>
              </w:rPr>
            </w:pPr>
            <w:r w:rsidRPr="00642FA4">
              <w:rPr>
                <w:rFonts w:ascii="宋体" w:hAnsi="宋体"/>
              </w:rPr>
              <w:t>工厂名称地址</w:t>
            </w:r>
          </w:p>
        </w:tc>
        <w:tc>
          <w:tcPr>
            <w:tcW w:w="2322" w:type="dxa"/>
          </w:tcPr>
          <w:p w14:paraId="30868528" w14:textId="77777777" w:rsidR="00BC0E1B" w:rsidRPr="00642FA4" w:rsidRDefault="004A6039">
            <w:pPr>
              <w:spacing w:before="120" w:line="360" w:lineRule="auto"/>
              <w:rPr>
                <w:rFonts w:ascii="宋体" w:hAnsi="宋体"/>
              </w:rPr>
            </w:pPr>
            <w:r w:rsidRPr="00642FA4">
              <w:rPr>
                <w:rFonts w:ascii="宋体" w:hAnsi="宋体"/>
              </w:rPr>
              <w:t>生产的项目</w:t>
            </w:r>
          </w:p>
        </w:tc>
        <w:tc>
          <w:tcPr>
            <w:tcW w:w="2322" w:type="dxa"/>
          </w:tcPr>
          <w:p w14:paraId="33AF1597" w14:textId="77777777" w:rsidR="00BC0E1B" w:rsidRPr="00642FA4" w:rsidRDefault="004A6039">
            <w:pPr>
              <w:spacing w:before="120" w:line="360" w:lineRule="auto"/>
              <w:rPr>
                <w:rFonts w:ascii="宋体" w:hAnsi="宋体"/>
              </w:rPr>
            </w:pPr>
            <w:r w:rsidRPr="00642FA4">
              <w:rPr>
                <w:rFonts w:ascii="宋体" w:hAnsi="宋体"/>
              </w:rPr>
              <w:t>年生产能力</w:t>
            </w:r>
          </w:p>
        </w:tc>
        <w:tc>
          <w:tcPr>
            <w:tcW w:w="2322" w:type="dxa"/>
          </w:tcPr>
          <w:p w14:paraId="5EDC1553" w14:textId="77777777" w:rsidR="00BC0E1B" w:rsidRPr="00642FA4" w:rsidRDefault="004A6039">
            <w:pPr>
              <w:spacing w:before="120" w:line="360" w:lineRule="auto"/>
              <w:rPr>
                <w:rFonts w:ascii="宋体" w:hAnsi="宋体"/>
              </w:rPr>
            </w:pPr>
            <w:r w:rsidRPr="00642FA4">
              <w:rPr>
                <w:rFonts w:ascii="宋体" w:hAnsi="宋体"/>
              </w:rPr>
              <w:t>职工人数</w:t>
            </w:r>
          </w:p>
        </w:tc>
      </w:tr>
      <w:tr w:rsidR="00642FA4" w:rsidRPr="00642FA4" w14:paraId="23688F94" w14:textId="77777777">
        <w:tc>
          <w:tcPr>
            <w:tcW w:w="2321" w:type="dxa"/>
          </w:tcPr>
          <w:p w14:paraId="57858CED" w14:textId="77777777" w:rsidR="00BC0E1B" w:rsidRPr="00642FA4" w:rsidRDefault="00BC0E1B">
            <w:pPr>
              <w:spacing w:before="120" w:line="360" w:lineRule="auto"/>
              <w:rPr>
                <w:rFonts w:ascii="宋体" w:hAnsi="宋体"/>
              </w:rPr>
            </w:pPr>
          </w:p>
        </w:tc>
        <w:tc>
          <w:tcPr>
            <w:tcW w:w="2322" w:type="dxa"/>
          </w:tcPr>
          <w:p w14:paraId="397C34D8" w14:textId="77777777" w:rsidR="00BC0E1B" w:rsidRPr="00642FA4" w:rsidRDefault="00BC0E1B">
            <w:pPr>
              <w:spacing w:before="120" w:line="360" w:lineRule="auto"/>
              <w:rPr>
                <w:rFonts w:ascii="宋体" w:hAnsi="宋体"/>
              </w:rPr>
            </w:pPr>
          </w:p>
        </w:tc>
        <w:tc>
          <w:tcPr>
            <w:tcW w:w="2322" w:type="dxa"/>
          </w:tcPr>
          <w:p w14:paraId="6D0406A7" w14:textId="77777777" w:rsidR="00BC0E1B" w:rsidRPr="00642FA4" w:rsidRDefault="00BC0E1B">
            <w:pPr>
              <w:spacing w:before="120" w:line="360" w:lineRule="auto"/>
              <w:rPr>
                <w:rFonts w:ascii="宋体" w:hAnsi="宋体"/>
              </w:rPr>
            </w:pPr>
          </w:p>
        </w:tc>
        <w:tc>
          <w:tcPr>
            <w:tcW w:w="2322" w:type="dxa"/>
          </w:tcPr>
          <w:p w14:paraId="4E8019BF" w14:textId="77777777" w:rsidR="00BC0E1B" w:rsidRPr="00642FA4" w:rsidRDefault="00BC0E1B">
            <w:pPr>
              <w:spacing w:before="120" w:line="360" w:lineRule="auto"/>
              <w:rPr>
                <w:rFonts w:ascii="宋体" w:hAnsi="宋体"/>
              </w:rPr>
            </w:pPr>
          </w:p>
        </w:tc>
      </w:tr>
      <w:tr w:rsidR="00642FA4" w:rsidRPr="00642FA4" w14:paraId="587D56E8" w14:textId="77777777">
        <w:tc>
          <w:tcPr>
            <w:tcW w:w="2321" w:type="dxa"/>
          </w:tcPr>
          <w:p w14:paraId="7D58D669" w14:textId="77777777" w:rsidR="00BC0E1B" w:rsidRPr="00642FA4" w:rsidRDefault="00BC0E1B">
            <w:pPr>
              <w:spacing w:before="120" w:line="360" w:lineRule="auto"/>
              <w:rPr>
                <w:rFonts w:ascii="宋体" w:hAnsi="宋体"/>
              </w:rPr>
            </w:pPr>
          </w:p>
        </w:tc>
        <w:tc>
          <w:tcPr>
            <w:tcW w:w="2322" w:type="dxa"/>
          </w:tcPr>
          <w:p w14:paraId="54267C72" w14:textId="77777777" w:rsidR="00BC0E1B" w:rsidRPr="00642FA4" w:rsidRDefault="00BC0E1B">
            <w:pPr>
              <w:spacing w:before="120" w:line="360" w:lineRule="auto"/>
              <w:rPr>
                <w:rFonts w:ascii="宋体" w:hAnsi="宋体"/>
              </w:rPr>
            </w:pPr>
          </w:p>
        </w:tc>
        <w:tc>
          <w:tcPr>
            <w:tcW w:w="2322" w:type="dxa"/>
          </w:tcPr>
          <w:p w14:paraId="6380F675" w14:textId="77777777" w:rsidR="00BC0E1B" w:rsidRPr="00642FA4" w:rsidRDefault="00BC0E1B">
            <w:pPr>
              <w:spacing w:before="120" w:line="360" w:lineRule="auto"/>
              <w:rPr>
                <w:rFonts w:ascii="宋体" w:hAnsi="宋体"/>
              </w:rPr>
            </w:pPr>
          </w:p>
        </w:tc>
        <w:tc>
          <w:tcPr>
            <w:tcW w:w="2322" w:type="dxa"/>
          </w:tcPr>
          <w:p w14:paraId="657BC68F" w14:textId="77777777" w:rsidR="00BC0E1B" w:rsidRPr="00642FA4" w:rsidRDefault="00BC0E1B">
            <w:pPr>
              <w:spacing w:before="120" w:line="360" w:lineRule="auto"/>
              <w:rPr>
                <w:rFonts w:ascii="宋体" w:hAnsi="宋体"/>
              </w:rPr>
            </w:pPr>
          </w:p>
        </w:tc>
      </w:tr>
    </w:tbl>
    <w:p w14:paraId="5B7BDEE4" w14:textId="77777777" w:rsidR="00BC0E1B" w:rsidRPr="00642FA4" w:rsidRDefault="004A6039">
      <w:pPr>
        <w:tabs>
          <w:tab w:val="left" w:pos="5580"/>
        </w:tabs>
        <w:spacing w:before="120" w:line="360" w:lineRule="auto"/>
        <w:ind w:firstLine="454"/>
        <w:rPr>
          <w:rFonts w:ascii="宋体" w:hAnsi="宋体"/>
        </w:rPr>
      </w:pPr>
      <w:r w:rsidRPr="00642FA4">
        <w:rPr>
          <w:rFonts w:ascii="宋体" w:hAnsi="宋体"/>
        </w:rPr>
        <w:t>(2)本制造厂不生产，而须从其它制造厂购买的主要零部件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8"/>
        <w:gridCol w:w="4149"/>
      </w:tblGrid>
      <w:tr w:rsidR="00642FA4" w:rsidRPr="00642FA4" w14:paraId="3F2557B5" w14:textId="77777777">
        <w:tc>
          <w:tcPr>
            <w:tcW w:w="4643" w:type="dxa"/>
          </w:tcPr>
          <w:p w14:paraId="3A22BE26" w14:textId="77777777" w:rsidR="00BC0E1B" w:rsidRPr="00642FA4" w:rsidRDefault="004A6039">
            <w:pPr>
              <w:spacing w:before="120" w:line="360" w:lineRule="auto"/>
              <w:rPr>
                <w:rFonts w:ascii="宋体" w:hAnsi="宋体"/>
              </w:rPr>
            </w:pPr>
            <w:r w:rsidRPr="00642FA4">
              <w:rPr>
                <w:rFonts w:ascii="宋体" w:hAnsi="宋体"/>
              </w:rPr>
              <w:t>制造厂家名称和地址</w:t>
            </w:r>
          </w:p>
        </w:tc>
        <w:tc>
          <w:tcPr>
            <w:tcW w:w="4644" w:type="dxa"/>
          </w:tcPr>
          <w:p w14:paraId="61E5922B" w14:textId="77777777" w:rsidR="00BC0E1B" w:rsidRPr="00642FA4" w:rsidRDefault="004A6039">
            <w:pPr>
              <w:spacing w:before="120" w:line="360" w:lineRule="auto"/>
              <w:rPr>
                <w:rFonts w:ascii="宋体" w:hAnsi="宋体"/>
              </w:rPr>
            </w:pPr>
            <w:r w:rsidRPr="00642FA4">
              <w:rPr>
                <w:rFonts w:ascii="宋体" w:hAnsi="宋体"/>
              </w:rPr>
              <w:t>主要零部件名称</w:t>
            </w:r>
          </w:p>
        </w:tc>
      </w:tr>
      <w:tr w:rsidR="00642FA4" w:rsidRPr="00642FA4" w14:paraId="17DF7CFE" w14:textId="77777777">
        <w:tc>
          <w:tcPr>
            <w:tcW w:w="4643" w:type="dxa"/>
          </w:tcPr>
          <w:p w14:paraId="16A29DA9" w14:textId="77777777" w:rsidR="00BC0E1B" w:rsidRPr="00642FA4" w:rsidRDefault="00BC0E1B">
            <w:pPr>
              <w:spacing w:before="120" w:line="360" w:lineRule="auto"/>
              <w:rPr>
                <w:rFonts w:ascii="宋体" w:hAnsi="宋体"/>
              </w:rPr>
            </w:pPr>
          </w:p>
        </w:tc>
        <w:tc>
          <w:tcPr>
            <w:tcW w:w="4644" w:type="dxa"/>
          </w:tcPr>
          <w:p w14:paraId="77872D3D" w14:textId="77777777" w:rsidR="00BC0E1B" w:rsidRPr="00642FA4" w:rsidRDefault="00BC0E1B">
            <w:pPr>
              <w:spacing w:before="120" w:line="360" w:lineRule="auto"/>
              <w:rPr>
                <w:rFonts w:ascii="宋体" w:hAnsi="宋体"/>
              </w:rPr>
            </w:pPr>
          </w:p>
        </w:tc>
      </w:tr>
      <w:tr w:rsidR="00642FA4" w:rsidRPr="00642FA4" w14:paraId="63319955" w14:textId="77777777">
        <w:tc>
          <w:tcPr>
            <w:tcW w:w="4643" w:type="dxa"/>
          </w:tcPr>
          <w:p w14:paraId="73CACB40" w14:textId="77777777" w:rsidR="00BC0E1B" w:rsidRPr="00642FA4" w:rsidRDefault="00BC0E1B">
            <w:pPr>
              <w:spacing w:before="120" w:line="360" w:lineRule="auto"/>
              <w:rPr>
                <w:rFonts w:ascii="宋体" w:hAnsi="宋体"/>
              </w:rPr>
            </w:pPr>
          </w:p>
        </w:tc>
        <w:tc>
          <w:tcPr>
            <w:tcW w:w="4644" w:type="dxa"/>
          </w:tcPr>
          <w:p w14:paraId="45E4522E" w14:textId="77777777" w:rsidR="00BC0E1B" w:rsidRPr="00642FA4" w:rsidRDefault="00BC0E1B">
            <w:pPr>
              <w:spacing w:before="120" w:line="360" w:lineRule="auto"/>
              <w:rPr>
                <w:rFonts w:ascii="宋体" w:hAnsi="宋体"/>
              </w:rPr>
            </w:pPr>
          </w:p>
        </w:tc>
      </w:tr>
    </w:tbl>
    <w:p w14:paraId="00D43DEE" w14:textId="77777777" w:rsidR="00BC0E1B" w:rsidRPr="00642FA4" w:rsidRDefault="004A6039">
      <w:pPr>
        <w:tabs>
          <w:tab w:val="left" w:pos="5580"/>
        </w:tabs>
        <w:spacing w:before="120" w:line="360" w:lineRule="auto"/>
        <w:rPr>
          <w:rFonts w:ascii="宋体" w:hAnsi="宋体"/>
        </w:rPr>
      </w:pPr>
      <w:r w:rsidRPr="00642FA4">
        <w:rPr>
          <w:rFonts w:ascii="宋体" w:hAnsi="宋体"/>
        </w:rPr>
        <w:t>3、制造厂家生产此投标货物的历史(年数)：</w:t>
      </w:r>
    </w:p>
    <w:p w14:paraId="69588416" w14:textId="77777777" w:rsidR="00BC0E1B" w:rsidRPr="00642FA4" w:rsidRDefault="004A6039">
      <w:pPr>
        <w:tabs>
          <w:tab w:val="left" w:pos="5580"/>
        </w:tabs>
        <w:spacing w:before="120" w:line="360" w:lineRule="auto"/>
        <w:ind w:firstLine="454"/>
        <w:rPr>
          <w:rFonts w:ascii="宋体" w:hAnsi="宋体"/>
        </w:rPr>
      </w:pPr>
      <w:r w:rsidRPr="00642FA4">
        <w:rPr>
          <w:rFonts w:ascii="宋体" w:hAnsi="宋体"/>
        </w:rPr>
        <w:t>___________________________________________________________</w:t>
      </w:r>
    </w:p>
    <w:p w14:paraId="03D03BC7" w14:textId="77777777" w:rsidR="00BC0E1B" w:rsidRPr="00642FA4" w:rsidRDefault="004A6039">
      <w:pPr>
        <w:tabs>
          <w:tab w:val="left" w:pos="5580"/>
        </w:tabs>
        <w:spacing w:before="120" w:line="360" w:lineRule="auto"/>
        <w:rPr>
          <w:rFonts w:ascii="宋体" w:hAnsi="宋体"/>
        </w:rPr>
      </w:pPr>
      <w:r w:rsidRPr="00642FA4">
        <w:rPr>
          <w:rFonts w:ascii="宋体" w:hAnsi="宋体"/>
        </w:rPr>
        <w:t>4、近三年该货物主要销售给国内、外主要客户的名称地址：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5"/>
        <w:gridCol w:w="2766"/>
        <w:gridCol w:w="2766"/>
      </w:tblGrid>
      <w:tr w:rsidR="00642FA4" w:rsidRPr="00642FA4" w14:paraId="47F721C5" w14:textId="77777777">
        <w:tc>
          <w:tcPr>
            <w:tcW w:w="3095" w:type="dxa"/>
          </w:tcPr>
          <w:p w14:paraId="669202EE" w14:textId="77777777" w:rsidR="00BC0E1B" w:rsidRPr="00642FA4" w:rsidRDefault="004A6039">
            <w:pPr>
              <w:tabs>
                <w:tab w:val="left" w:pos="5580"/>
              </w:tabs>
              <w:spacing w:before="120" w:line="360" w:lineRule="auto"/>
              <w:rPr>
                <w:rFonts w:ascii="宋体" w:hAnsi="宋体"/>
              </w:rPr>
            </w:pPr>
            <w:r w:rsidRPr="00642FA4">
              <w:rPr>
                <w:rFonts w:ascii="宋体" w:hAnsi="宋体"/>
              </w:rPr>
              <w:t>名称和地址</w:t>
            </w:r>
          </w:p>
        </w:tc>
        <w:tc>
          <w:tcPr>
            <w:tcW w:w="3096" w:type="dxa"/>
          </w:tcPr>
          <w:p w14:paraId="0A8742CD" w14:textId="77777777" w:rsidR="00BC0E1B" w:rsidRPr="00642FA4" w:rsidRDefault="004A6039">
            <w:pPr>
              <w:tabs>
                <w:tab w:val="left" w:pos="5580"/>
              </w:tabs>
              <w:spacing w:before="120" w:line="360" w:lineRule="auto"/>
              <w:rPr>
                <w:rFonts w:ascii="宋体" w:hAnsi="宋体"/>
              </w:rPr>
            </w:pPr>
            <w:r w:rsidRPr="00642FA4">
              <w:rPr>
                <w:rFonts w:ascii="宋体" w:hAnsi="宋体"/>
              </w:rPr>
              <w:t>销售项目和数量</w:t>
            </w:r>
          </w:p>
        </w:tc>
        <w:tc>
          <w:tcPr>
            <w:tcW w:w="3096" w:type="dxa"/>
          </w:tcPr>
          <w:p w14:paraId="021A59E4" w14:textId="77777777" w:rsidR="00BC0E1B" w:rsidRPr="00642FA4" w:rsidRDefault="004A6039">
            <w:pPr>
              <w:tabs>
                <w:tab w:val="left" w:pos="5580"/>
              </w:tabs>
              <w:spacing w:before="120" w:line="360" w:lineRule="auto"/>
              <w:rPr>
                <w:rFonts w:ascii="宋体" w:hAnsi="宋体"/>
              </w:rPr>
            </w:pPr>
            <w:r w:rsidRPr="00642FA4">
              <w:rPr>
                <w:rFonts w:ascii="宋体" w:hAnsi="宋体"/>
              </w:rPr>
              <w:t>出口销售额</w:t>
            </w:r>
          </w:p>
        </w:tc>
      </w:tr>
      <w:tr w:rsidR="00642FA4" w:rsidRPr="00642FA4" w14:paraId="66FB7335" w14:textId="77777777">
        <w:tc>
          <w:tcPr>
            <w:tcW w:w="3095" w:type="dxa"/>
          </w:tcPr>
          <w:p w14:paraId="6ED76745" w14:textId="77777777" w:rsidR="00BC0E1B" w:rsidRPr="00642FA4" w:rsidRDefault="00BC0E1B">
            <w:pPr>
              <w:tabs>
                <w:tab w:val="left" w:pos="5580"/>
              </w:tabs>
              <w:spacing w:before="120" w:line="360" w:lineRule="auto"/>
              <w:rPr>
                <w:rFonts w:ascii="宋体" w:hAnsi="宋体"/>
              </w:rPr>
            </w:pPr>
          </w:p>
        </w:tc>
        <w:tc>
          <w:tcPr>
            <w:tcW w:w="3096" w:type="dxa"/>
          </w:tcPr>
          <w:p w14:paraId="58A1B7B4" w14:textId="77777777" w:rsidR="00BC0E1B" w:rsidRPr="00642FA4" w:rsidRDefault="00BC0E1B">
            <w:pPr>
              <w:tabs>
                <w:tab w:val="left" w:pos="5580"/>
              </w:tabs>
              <w:spacing w:before="120" w:line="360" w:lineRule="auto"/>
              <w:rPr>
                <w:rFonts w:ascii="宋体" w:hAnsi="宋体"/>
              </w:rPr>
            </w:pPr>
          </w:p>
        </w:tc>
        <w:tc>
          <w:tcPr>
            <w:tcW w:w="3096" w:type="dxa"/>
          </w:tcPr>
          <w:p w14:paraId="4F11551F" w14:textId="77777777" w:rsidR="00BC0E1B" w:rsidRPr="00642FA4" w:rsidRDefault="00BC0E1B">
            <w:pPr>
              <w:tabs>
                <w:tab w:val="left" w:pos="5580"/>
              </w:tabs>
              <w:spacing w:before="120" w:line="360" w:lineRule="auto"/>
              <w:rPr>
                <w:rFonts w:ascii="宋体" w:hAnsi="宋体"/>
              </w:rPr>
            </w:pPr>
          </w:p>
        </w:tc>
      </w:tr>
      <w:tr w:rsidR="00642FA4" w:rsidRPr="00642FA4" w14:paraId="71AEC104" w14:textId="77777777">
        <w:tc>
          <w:tcPr>
            <w:tcW w:w="3095" w:type="dxa"/>
          </w:tcPr>
          <w:p w14:paraId="577F9623" w14:textId="77777777" w:rsidR="00BC0E1B" w:rsidRPr="00642FA4" w:rsidRDefault="00BC0E1B">
            <w:pPr>
              <w:tabs>
                <w:tab w:val="left" w:pos="5580"/>
              </w:tabs>
              <w:spacing w:before="120" w:line="360" w:lineRule="auto"/>
              <w:rPr>
                <w:rFonts w:ascii="宋体" w:hAnsi="宋体"/>
              </w:rPr>
            </w:pPr>
          </w:p>
        </w:tc>
        <w:tc>
          <w:tcPr>
            <w:tcW w:w="3096" w:type="dxa"/>
          </w:tcPr>
          <w:p w14:paraId="54AFAD68" w14:textId="77777777" w:rsidR="00BC0E1B" w:rsidRPr="00642FA4" w:rsidRDefault="00BC0E1B">
            <w:pPr>
              <w:tabs>
                <w:tab w:val="left" w:pos="5580"/>
              </w:tabs>
              <w:spacing w:before="120" w:line="360" w:lineRule="auto"/>
              <w:rPr>
                <w:rFonts w:ascii="宋体" w:hAnsi="宋体"/>
              </w:rPr>
            </w:pPr>
          </w:p>
        </w:tc>
        <w:tc>
          <w:tcPr>
            <w:tcW w:w="3096" w:type="dxa"/>
          </w:tcPr>
          <w:p w14:paraId="729C4FD0" w14:textId="77777777" w:rsidR="00BC0E1B" w:rsidRPr="00642FA4" w:rsidRDefault="00BC0E1B">
            <w:pPr>
              <w:tabs>
                <w:tab w:val="left" w:pos="5580"/>
              </w:tabs>
              <w:spacing w:before="120" w:line="360" w:lineRule="auto"/>
              <w:rPr>
                <w:rFonts w:ascii="宋体" w:hAnsi="宋体"/>
              </w:rPr>
            </w:pPr>
          </w:p>
        </w:tc>
      </w:tr>
    </w:tbl>
    <w:p w14:paraId="582FAA5E" w14:textId="77777777" w:rsidR="00BC0E1B" w:rsidRPr="00642FA4" w:rsidRDefault="004A6039">
      <w:pPr>
        <w:tabs>
          <w:tab w:val="left" w:pos="5580"/>
        </w:tabs>
        <w:spacing w:before="120" w:line="360" w:lineRule="auto"/>
        <w:rPr>
          <w:rFonts w:ascii="宋体" w:hAnsi="宋体"/>
        </w:rPr>
      </w:pPr>
      <w:r w:rsidRPr="00642FA4">
        <w:rPr>
          <w:rFonts w:ascii="宋体" w:hAnsi="宋体"/>
        </w:rPr>
        <w:t>5、近三年的年营业额：</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5"/>
        <w:gridCol w:w="2074"/>
        <w:gridCol w:w="2074"/>
        <w:gridCol w:w="2074"/>
      </w:tblGrid>
      <w:tr w:rsidR="00642FA4" w:rsidRPr="00642FA4" w14:paraId="7EF9693F" w14:textId="77777777">
        <w:tc>
          <w:tcPr>
            <w:tcW w:w="2321" w:type="dxa"/>
          </w:tcPr>
          <w:p w14:paraId="37A7B1FD" w14:textId="77777777" w:rsidR="00BC0E1B" w:rsidRPr="00642FA4" w:rsidRDefault="004A6039">
            <w:pPr>
              <w:spacing w:before="120" w:line="360" w:lineRule="auto"/>
              <w:rPr>
                <w:rFonts w:ascii="宋体" w:hAnsi="宋体"/>
              </w:rPr>
            </w:pPr>
            <w:r w:rsidRPr="00642FA4">
              <w:rPr>
                <w:rFonts w:ascii="宋体" w:hAnsi="宋体"/>
              </w:rPr>
              <w:t>年份</w:t>
            </w:r>
          </w:p>
        </w:tc>
        <w:tc>
          <w:tcPr>
            <w:tcW w:w="2322" w:type="dxa"/>
          </w:tcPr>
          <w:p w14:paraId="37640895" w14:textId="77777777" w:rsidR="00BC0E1B" w:rsidRPr="00642FA4" w:rsidRDefault="004A6039">
            <w:pPr>
              <w:spacing w:before="120" w:line="360" w:lineRule="auto"/>
              <w:rPr>
                <w:rFonts w:ascii="宋体" w:hAnsi="宋体"/>
              </w:rPr>
            </w:pPr>
            <w:r w:rsidRPr="00642FA4">
              <w:rPr>
                <w:rFonts w:ascii="宋体" w:hAnsi="宋体"/>
              </w:rPr>
              <w:t>国内</w:t>
            </w:r>
          </w:p>
        </w:tc>
        <w:tc>
          <w:tcPr>
            <w:tcW w:w="2322" w:type="dxa"/>
          </w:tcPr>
          <w:p w14:paraId="13AA1585" w14:textId="77777777" w:rsidR="00BC0E1B" w:rsidRPr="00642FA4" w:rsidRDefault="004A6039">
            <w:pPr>
              <w:spacing w:before="120" w:line="360" w:lineRule="auto"/>
              <w:rPr>
                <w:rFonts w:ascii="宋体" w:hAnsi="宋体"/>
              </w:rPr>
            </w:pPr>
            <w:r w:rsidRPr="00642FA4">
              <w:rPr>
                <w:rFonts w:ascii="宋体" w:hAnsi="宋体"/>
              </w:rPr>
              <w:t>出口</w:t>
            </w:r>
          </w:p>
        </w:tc>
        <w:tc>
          <w:tcPr>
            <w:tcW w:w="2322" w:type="dxa"/>
          </w:tcPr>
          <w:p w14:paraId="7F085D8A" w14:textId="77777777" w:rsidR="00BC0E1B" w:rsidRPr="00642FA4" w:rsidRDefault="004A6039">
            <w:pPr>
              <w:spacing w:before="120" w:line="360" w:lineRule="auto"/>
              <w:rPr>
                <w:rFonts w:ascii="宋体" w:hAnsi="宋体"/>
              </w:rPr>
            </w:pPr>
            <w:r w:rsidRPr="00642FA4">
              <w:rPr>
                <w:rFonts w:ascii="宋体" w:hAnsi="宋体"/>
              </w:rPr>
              <w:t>总额</w:t>
            </w:r>
          </w:p>
        </w:tc>
      </w:tr>
      <w:tr w:rsidR="00642FA4" w:rsidRPr="00642FA4" w14:paraId="6F405C86" w14:textId="77777777">
        <w:tc>
          <w:tcPr>
            <w:tcW w:w="2321" w:type="dxa"/>
          </w:tcPr>
          <w:p w14:paraId="4147884D" w14:textId="77777777" w:rsidR="00BC0E1B" w:rsidRPr="00642FA4" w:rsidRDefault="00BC0E1B">
            <w:pPr>
              <w:spacing w:before="120" w:line="360" w:lineRule="auto"/>
              <w:rPr>
                <w:rFonts w:ascii="宋体" w:hAnsi="宋体"/>
              </w:rPr>
            </w:pPr>
          </w:p>
        </w:tc>
        <w:tc>
          <w:tcPr>
            <w:tcW w:w="2322" w:type="dxa"/>
          </w:tcPr>
          <w:p w14:paraId="7044D9E5" w14:textId="77777777" w:rsidR="00BC0E1B" w:rsidRPr="00642FA4" w:rsidRDefault="00BC0E1B">
            <w:pPr>
              <w:spacing w:before="120" w:line="360" w:lineRule="auto"/>
              <w:rPr>
                <w:rFonts w:ascii="宋体" w:hAnsi="宋体"/>
              </w:rPr>
            </w:pPr>
          </w:p>
        </w:tc>
        <w:tc>
          <w:tcPr>
            <w:tcW w:w="2322" w:type="dxa"/>
          </w:tcPr>
          <w:p w14:paraId="1C6823EC" w14:textId="77777777" w:rsidR="00BC0E1B" w:rsidRPr="00642FA4" w:rsidRDefault="00BC0E1B">
            <w:pPr>
              <w:spacing w:before="120" w:line="360" w:lineRule="auto"/>
              <w:rPr>
                <w:rFonts w:ascii="宋体" w:hAnsi="宋体"/>
              </w:rPr>
            </w:pPr>
          </w:p>
        </w:tc>
        <w:tc>
          <w:tcPr>
            <w:tcW w:w="2322" w:type="dxa"/>
          </w:tcPr>
          <w:p w14:paraId="6236E6C7" w14:textId="77777777" w:rsidR="00BC0E1B" w:rsidRPr="00642FA4" w:rsidRDefault="00BC0E1B">
            <w:pPr>
              <w:spacing w:before="120" w:line="360" w:lineRule="auto"/>
              <w:rPr>
                <w:rFonts w:ascii="宋体" w:hAnsi="宋体"/>
              </w:rPr>
            </w:pPr>
          </w:p>
        </w:tc>
      </w:tr>
      <w:tr w:rsidR="00642FA4" w:rsidRPr="00642FA4" w14:paraId="7E4504BD" w14:textId="77777777">
        <w:tc>
          <w:tcPr>
            <w:tcW w:w="2321" w:type="dxa"/>
          </w:tcPr>
          <w:p w14:paraId="132A60AA" w14:textId="77777777" w:rsidR="00BC0E1B" w:rsidRPr="00642FA4" w:rsidRDefault="00BC0E1B">
            <w:pPr>
              <w:spacing w:before="120" w:line="360" w:lineRule="auto"/>
              <w:rPr>
                <w:rFonts w:ascii="宋体" w:hAnsi="宋体"/>
              </w:rPr>
            </w:pPr>
          </w:p>
        </w:tc>
        <w:tc>
          <w:tcPr>
            <w:tcW w:w="2322" w:type="dxa"/>
          </w:tcPr>
          <w:p w14:paraId="5BCB2775" w14:textId="77777777" w:rsidR="00BC0E1B" w:rsidRPr="00642FA4" w:rsidRDefault="00BC0E1B">
            <w:pPr>
              <w:spacing w:before="120" w:line="360" w:lineRule="auto"/>
              <w:rPr>
                <w:rFonts w:ascii="宋体" w:hAnsi="宋体"/>
              </w:rPr>
            </w:pPr>
          </w:p>
        </w:tc>
        <w:tc>
          <w:tcPr>
            <w:tcW w:w="2322" w:type="dxa"/>
          </w:tcPr>
          <w:p w14:paraId="1BB59B35" w14:textId="77777777" w:rsidR="00BC0E1B" w:rsidRPr="00642FA4" w:rsidRDefault="00BC0E1B">
            <w:pPr>
              <w:spacing w:before="120" w:line="360" w:lineRule="auto"/>
              <w:rPr>
                <w:rFonts w:ascii="宋体" w:hAnsi="宋体"/>
              </w:rPr>
            </w:pPr>
          </w:p>
        </w:tc>
        <w:tc>
          <w:tcPr>
            <w:tcW w:w="2322" w:type="dxa"/>
          </w:tcPr>
          <w:p w14:paraId="211002B8" w14:textId="77777777" w:rsidR="00BC0E1B" w:rsidRPr="00642FA4" w:rsidRDefault="00BC0E1B">
            <w:pPr>
              <w:spacing w:before="120" w:line="360" w:lineRule="auto"/>
              <w:rPr>
                <w:rFonts w:ascii="宋体" w:hAnsi="宋体"/>
              </w:rPr>
            </w:pPr>
          </w:p>
        </w:tc>
      </w:tr>
      <w:tr w:rsidR="00642FA4" w:rsidRPr="00642FA4" w14:paraId="2C13349A" w14:textId="77777777">
        <w:tc>
          <w:tcPr>
            <w:tcW w:w="2321" w:type="dxa"/>
          </w:tcPr>
          <w:p w14:paraId="38D3B3D5" w14:textId="77777777" w:rsidR="00BC0E1B" w:rsidRPr="00642FA4" w:rsidRDefault="00BC0E1B">
            <w:pPr>
              <w:spacing w:before="120" w:line="360" w:lineRule="auto"/>
              <w:rPr>
                <w:rFonts w:ascii="宋体" w:hAnsi="宋体"/>
              </w:rPr>
            </w:pPr>
          </w:p>
        </w:tc>
        <w:tc>
          <w:tcPr>
            <w:tcW w:w="2322" w:type="dxa"/>
          </w:tcPr>
          <w:p w14:paraId="2CA6BEE2" w14:textId="77777777" w:rsidR="00BC0E1B" w:rsidRPr="00642FA4" w:rsidRDefault="00BC0E1B">
            <w:pPr>
              <w:spacing w:before="120" w:line="360" w:lineRule="auto"/>
              <w:rPr>
                <w:rFonts w:ascii="宋体" w:hAnsi="宋体"/>
              </w:rPr>
            </w:pPr>
          </w:p>
        </w:tc>
        <w:tc>
          <w:tcPr>
            <w:tcW w:w="2322" w:type="dxa"/>
          </w:tcPr>
          <w:p w14:paraId="13F5A90A" w14:textId="77777777" w:rsidR="00BC0E1B" w:rsidRPr="00642FA4" w:rsidRDefault="00BC0E1B">
            <w:pPr>
              <w:spacing w:before="120" w:line="360" w:lineRule="auto"/>
              <w:rPr>
                <w:rFonts w:ascii="宋体" w:hAnsi="宋体"/>
              </w:rPr>
            </w:pPr>
          </w:p>
        </w:tc>
        <w:tc>
          <w:tcPr>
            <w:tcW w:w="2322" w:type="dxa"/>
          </w:tcPr>
          <w:p w14:paraId="52629C4E" w14:textId="77777777" w:rsidR="00BC0E1B" w:rsidRPr="00642FA4" w:rsidRDefault="00BC0E1B">
            <w:pPr>
              <w:spacing w:before="120" w:line="360" w:lineRule="auto"/>
              <w:rPr>
                <w:rFonts w:ascii="宋体" w:hAnsi="宋体"/>
              </w:rPr>
            </w:pPr>
          </w:p>
        </w:tc>
      </w:tr>
    </w:tbl>
    <w:p w14:paraId="77D5D0BB" w14:textId="77777777" w:rsidR="00BC0E1B" w:rsidRPr="00642FA4" w:rsidRDefault="004A6039">
      <w:pPr>
        <w:tabs>
          <w:tab w:val="left" w:pos="5580"/>
        </w:tabs>
        <w:spacing w:before="120" w:line="360" w:lineRule="auto"/>
        <w:rPr>
          <w:rFonts w:ascii="宋体" w:hAnsi="宋体"/>
        </w:rPr>
      </w:pPr>
      <w:r w:rsidRPr="00642FA4">
        <w:rPr>
          <w:rFonts w:ascii="宋体" w:hAnsi="宋体"/>
        </w:rPr>
        <w:t>6、易损件供应商的名称和地址：</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3"/>
        <w:gridCol w:w="2615"/>
        <w:gridCol w:w="2615"/>
      </w:tblGrid>
      <w:tr w:rsidR="00642FA4" w:rsidRPr="00642FA4" w14:paraId="1620ABA2" w14:textId="77777777">
        <w:tc>
          <w:tcPr>
            <w:tcW w:w="3095" w:type="dxa"/>
          </w:tcPr>
          <w:p w14:paraId="60B59F80" w14:textId="77777777" w:rsidR="00BC0E1B" w:rsidRPr="00642FA4" w:rsidRDefault="004A6039">
            <w:pPr>
              <w:spacing w:before="120" w:line="360" w:lineRule="auto"/>
              <w:rPr>
                <w:rFonts w:ascii="宋体" w:hAnsi="宋体"/>
              </w:rPr>
            </w:pPr>
            <w:r w:rsidRPr="00642FA4">
              <w:rPr>
                <w:rFonts w:ascii="宋体" w:hAnsi="宋体"/>
              </w:rPr>
              <w:t>部件名称</w:t>
            </w:r>
          </w:p>
        </w:tc>
        <w:tc>
          <w:tcPr>
            <w:tcW w:w="3096" w:type="dxa"/>
          </w:tcPr>
          <w:p w14:paraId="32B4DE39" w14:textId="77777777" w:rsidR="00BC0E1B" w:rsidRPr="00642FA4" w:rsidRDefault="004A6039">
            <w:pPr>
              <w:spacing w:before="120" w:line="360" w:lineRule="auto"/>
              <w:rPr>
                <w:rFonts w:ascii="宋体" w:hAnsi="宋体"/>
              </w:rPr>
            </w:pPr>
            <w:r w:rsidRPr="00642FA4">
              <w:rPr>
                <w:rFonts w:ascii="宋体" w:hAnsi="宋体"/>
              </w:rPr>
              <w:t>供应商</w:t>
            </w:r>
          </w:p>
        </w:tc>
        <w:tc>
          <w:tcPr>
            <w:tcW w:w="3096" w:type="dxa"/>
          </w:tcPr>
          <w:p w14:paraId="5FBDF9B0" w14:textId="77777777" w:rsidR="00BC0E1B" w:rsidRPr="00642FA4" w:rsidRDefault="004A6039">
            <w:pPr>
              <w:spacing w:before="120" w:line="360" w:lineRule="auto"/>
              <w:rPr>
                <w:rFonts w:ascii="宋体" w:hAnsi="宋体"/>
              </w:rPr>
            </w:pPr>
            <w:r w:rsidRPr="00642FA4">
              <w:rPr>
                <w:rFonts w:ascii="宋体" w:hAnsi="宋体" w:hint="eastAsia"/>
              </w:rPr>
              <w:t>地址</w:t>
            </w:r>
          </w:p>
        </w:tc>
      </w:tr>
      <w:tr w:rsidR="00642FA4" w:rsidRPr="00642FA4" w14:paraId="25549A8A" w14:textId="77777777">
        <w:tc>
          <w:tcPr>
            <w:tcW w:w="3095" w:type="dxa"/>
          </w:tcPr>
          <w:p w14:paraId="7E651F65" w14:textId="77777777" w:rsidR="00BC0E1B" w:rsidRPr="00642FA4" w:rsidRDefault="00BC0E1B">
            <w:pPr>
              <w:spacing w:before="120" w:line="360" w:lineRule="auto"/>
              <w:rPr>
                <w:rFonts w:ascii="宋体" w:hAnsi="宋体"/>
              </w:rPr>
            </w:pPr>
          </w:p>
        </w:tc>
        <w:tc>
          <w:tcPr>
            <w:tcW w:w="3096" w:type="dxa"/>
          </w:tcPr>
          <w:p w14:paraId="087252B7" w14:textId="77777777" w:rsidR="00BC0E1B" w:rsidRPr="00642FA4" w:rsidRDefault="00BC0E1B">
            <w:pPr>
              <w:spacing w:before="120" w:line="360" w:lineRule="auto"/>
              <w:rPr>
                <w:rFonts w:ascii="宋体" w:hAnsi="宋体"/>
              </w:rPr>
            </w:pPr>
          </w:p>
        </w:tc>
        <w:tc>
          <w:tcPr>
            <w:tcW w:w="3096" w:type="dxa"/>
          </w:tcPr>
          <w:p w14:paraId="24DBF50C" w14:textId="77777777" w:rsidR="00BC0E1B" w:rsidRPr="00642FA4" w:rsidRDefault="00BC0E1B">
            <w:pPr>
              <w:spacing w:before="120" w:line="360" w:lineRule="auto"/>
              <w:rPr>
                <w:rFonts w:ascii="宋体" w:hAnsi="宋体"/>
              </w:rPr>
            </w:pPr>
          </w:p>
        </w:tc>
      </w:tr>
      <w:tr w:rsidR="00642FA4" w:rsidRPr="00642FA4" w14:paraId="116826FA" w14:textId="77777777">
        <w:tc>
          <w:tcPr>
            <w:tcW w:w="3095" w:type="dxa"/>
          </w:tcPr>
          <w:p w14:paraId="39B9570E" w14:textId="77777777" w:rsidR="00BC0E1B" w:rsidRPr="00642FA4" w:rsidRDefault="00BC0E1B">
            <w:pPr>
              <w:spacing w:before="120" w:line="360" w:lineRule="auto"/>
              <w:rPr>
                <w:rFonts w:ascii="宋体" w:hAnsi="宋体"/>
              </w:rPr>
            </w:pPr>
          </w:p>
        </w:tc>
        <w:tc>
          <w:tcPr>
            <w:tcW w:w="3096" w:type="dxa"/>
          </w:tcPr>
          <w:p w14:paraId="164D9366" w14:textId="77777777" w:rsidR="00BC0E1B" w:rsidRPr="00642FA4" w:rsidRDefault="00BC0E1B">
            <w:pPr>
              <w:spacing w:before="120" w:line="360" w:lineRule="auto"/>
              <w:rPr>
                <w:rFonts w:ascii="宋体" w:hAnsi="宋体"/>
              </w:rPr>
            </w:pPr>
          </w:p>
        </w:tc>
        <w:tc>
          <w:tcPr>
            <w:tcW w:w="3096" w:type="dxa"/>
          </w:tcPr>
          <w:p w14:paraId="391C6554" w14:textId="77777777" w:rsidR="00BC0E1B" w:rsidRPr="00642FA4" w:rsidRDefault="00BC0E1B">
            <w:pPr>
              <w:spacing w:before="120" w:line="360" w:lineRule="auto"/>
              <w:rPr>
                <w:rFonts w:ascii="宋体" w:hAnsi="宋体"/>
              </w:rPr>
            </w:pPr>
          </w:p>
        </w:tc>
      </w:tr>
    </w:tbl>
    <w:p w14:paraId="63AC0807" w14:textId="77777777" w:rsidR="00BC0E1B" w:rsidRPr="00642FA4" w:rsidRDefault="004A6039">
      <w:pPr>
        <w:tabs>
          <w:tab w:val="left" w:pos="5580"/>
        </w:tabs>
        <w:spacing w:before="120" w:line="360" w:lineRule="auto"/>
        <w:rPr>
          <w:rFonts w:ascii="宋体" w:hAnsi="宋体"/>
        </w:rPr>
      </w:pPr>
      <w:r w:rsidRPr="00642FA4">
        <w:rPr>
          <w:rFonts w:ascii="宋体" w:hAnsi="宋体"/>
        </w:rPr>
        <w:t>7、有关开户银行的名称和地址：_______________________________</w:t>
      </w:r>
    </w:p>
    <w:p w14:paraId="59BCF21F" w14:textId="77777777" w:rsidR="00BC0E1B" w:rsidRPr="00642FA4" w:rsidRDefault="004A6039">
      <w:pPr>
        <w:tabs>
          <w:tab w:val="left" w:pos="5580"/>
        </w:tabs>
        <w:spacing w:before="120" w:line="360" w:lineRule="auto"/>
        <w:rPr>
          <w:rFonts w:ascii="宋体" w:hAnsi="宋体"/>
        </w:rPr>
      </w:pPr>
      <w:r w:rsidRPr="00642FA4">
        <w:rPr>
          <w:rFonts w:ascii="宋体" w:hAnsi="宋体"/>
        </w:rPr>
        <w:t>8、其他情况：_______________________________________________</w:t>
      </w:r>
    </w:p>
    <w:p w14:paraId="40A17996" w14:textId="77777777" w:rsidR="00BC0E1B" w:rsidRPr="00642FA4" w:rsidRDefault="004A6039">
      <w:pPr>
        <w:tabs>
          <w:tab w:val="left" w:pos="5580"/>
        </w:tabs>
        <w:spacing w:before="120" w:line="360" w:lineRule="auto"/>
        <w:ind w:firstLine="454"/>
        <w:rPr>
          <w:rFonts w:ascii="宋体" w:hAnsi="宋体"/>
        </w:rPr>
      </w:pPr>
      <w:r w:rsidRPr="00642FA4">
        <w:rPr>
          <w:rFonts w:ascii="宋体" w:hAnsi="宋体"/>
        </w:rPr>
        <w:t>兹证明上述声明是真实、正确的，并提供了全部能提供的资料和数据，我们同意遵照贵方要求出示有关证明文件。</w:t>
      </w:r>
    </w:p>
    <w:p w14:paraId="0DC23FAB" w14:textId="77777777" w:rsidR="00BC0E1B" w:rsidRPr="00642FA4" w:rsidRDefault="00BC0E1B">
      <w:pPr>
        <w:tabs>
          <w:tab w:val="left" w:pos="5580"/>
        </w:tabs>
        <w:spacing w:before="120" w:line="360" w:lineRule="auto"/>
        <w:rPr>
          <w:rFonts w:ascii="宋体" w:hAnsi="宋体"/>
        </w:rPr>
      </w:pPr>
    </w:p>
    <w:p w14:paraId="7011443B" w14:textId="77777777" w:rsidR="00BC0E1B" w:rsidRPr="00642FA4" w:rsidRDefault="004A6039">
      <w:pPr>
        <w:tabs>
          <w:tab w:val="left" w:pos="5580"/>
        </w:tabs>
        <w:spacing w:before="120" w:line="360" w:lineRule="auto"/>
        <w:rPr>
          <w:rFonts w:ascii="宋体" w:hAnsi="宋体"/>
        </w:rPr>
      </w:pPr>
      <w:r w:rsidRPr="00642FA4">
        <w:rPr>
          <w:rFonts w:ascii="宋体" w:hAnsi="宋体"/>
        </w:rPr>
        <w:lastRenderedPageBreak/>
        <w:t>日期：_____年______月______日</w:t>
      </w:r>
    </w:p>
    <w:p w14:paraId="617385B7" w14:textId="77777777" w:rsidR="00BC0E1B" w:rsidRPr="00642FA4" w:rsidRDefault="004A6039">
      <w:pPr>
        <w:tabs>
          <w:tab w:val="left" w:pos="5580"/>
        </w:tabs>
        <w:spacing w:before="120" w:line="360" w:lineRule="auto"/>
        <w:rPr>
          <w:rFonts w:ascii="宋体" w:hAnsi="宋体"/>
        </w:rPr>
      </w:pPr>
      <w:r w:rsidRPr="00642FA4">
        <w:rPr>
          <w:rFonts w:ascii="宋体" w:hAnsi="宋体"/>
        </w:rPr>
        <w:t>制造商名称：__________________________</w:t>
      </w:r>
    </w:p>
    <w:p w14:paraId="27DDA81B" w14:textId="77777777" w:rsidR="00BC0E1B" w:rsidRPr="00642FA4" w:rsidRDefault="004A6039">
      <w:pPr>
        <w:tabs>
          <w:tab w:val="left" w:pos="5580"/>
        </w:tabs>
        <w:spacing w:before="120" w:line="360" w:lineRule="auto"/>
        <w:rPr>
          <w:rFonts w:ascii="宋体" w:hAnsi="宋体"/>
        </w:rPr>
      </w:pPr>
      <w:r w:rsidRPr="00642FA4">
        <w:rPr>
          <w:rFonts w:ascii="宋体" w:hAnsi="宋体"/>
        </w:rPr>
        <w:t>法人授权代表 (签字)：______________</w:t>
      </w:r>
      <w:r w:rsidRPr="00642FA4">
        <w:rPr>
          <w:rFonts w:ascii="宋体" w:hAnsi="宋体"/>
          <w:u w:val="single"/>
        </w:rPr>
        <w:t>__ _</w:t>
      </w:r>
    </w:p>
    <w:p w14:paraId="7D86D97D" w14:textId="77777777" w:rsidR="00BC0E1B" w:rsidRPr="00642FA4" w:rsidRDefault="004A6039">
      <w:pPr>
        <w:tabs>
          <w:tab w:val="left" w:pos="5580"/>
        </w:tabs>
        <w:spacing w:before="120" w:line="360" w:lineRule="auto"/>
        <w:rPr>
          <w:rFonts w:ascii="宋体" w:hAnsi="宋体"/>
        </w:rPr>
      </w:pPr>
      <w:r w:rsidRPr="00642FA4">
        <w:rPr>
          <w:rFonts w:ascii="宋体" w:hAnsi="宋体"/>
        </w:rPr>
        <w:t>法人授权代表的职务：__________________　电话号：__________________</w:t>
      </w:r>
    </w:p>
    <w:p w14:paraId="39528DC4" w14:textId="77777777" w:rsidR="00BC0E1B" w:rsidRPr="00642FA4" w:rsidRDefault="004A6039">
      <w:pPr>
        <w:tabs>
          <w:tab w:val="left" w:pos="5580"/>
        </w:tabs>
        <w:spacing w:before="120" w:line="360" w:lineRule="auto"/>
        <w:rPr>
          <w:rFonts w:ascii="宋体" w:hAnsi="宋体"/>
        </w:rPr>
      </w:pPr>
      <w:r w:rsidRPr="00642FA4">
        <w:rPr>
          <w:rFonts w:ascii="宋体" w:hAnsi="宋体"/>
        </w:rPr>
        <w:t>制造商盖章：__________________________　传真号：__________________</w:t>
      </w:r>
    </w:p>
    <w:bookmarkEnd w:id="204"/>
    <w:bookmarkEnd w:id="205"/>
    <w:bookmarkEnd w:id="206"/>
    <w:bookmarkEnd w:id="207"/>
    <w:bookmarkEnd w:id="208"/>
    <w:p w14:paraId="2F156DB3" w14:textId="77777777" w:rsidR="00BC0E1B" w:rsidRPr="00642FA4" w:rsidRDefault="00BC0E1B">
      <w:pPr>
        <w:spacing w:line="360" w:lineRule="auto"/>
        <w:jc w:val="center"/>
        <w:rPr>
          <w:rFonts w:ascii="宋体" w:hAnsi="宋体"/>
        </w:rPr>
      </w:pPr>
    </w:p>
    <w:p w14:paraId="641E292B" w14:textId="77777777" w:rsidR="00BC0E1B" w:rsidRPr="00642FA4" w:rsidRDefault="004A6039">
      <w:pPr>
        <w:spacing w:line="360" w:lineRule="auto"/>
        <w:jc w:val="center"/>
        <w:rPr>
          <w:rFonts w:ascii="宋体" w:hAnsi="宋体"/>
          <w:b/>
          <w:bCs/>
        </w:rPr>
      </w:pPr>
      <w:r w:rsidRPr="00642FA4">
        <w:rPr>
          <w:rFonts w:ascii="宋体" w:hAnsi="宋体"/>
        </w:rPr>
        <w:br w:type="page"/>
      </w:r>
      <w:r w:rsidRPr="00642FA4">
        <w:rPr>
          <w:rFonts w:ascii="宋体" w:hAnsi="宋体"/>
          <w:b/>
          <w:bCs/>
        </w:rPr>
        <w:lastRenderedPageBreak/>
        <w:t>7-5</w:t>
      </w:r>
      <w:r w:rsidRPr="00642FA4">
        <w:rPr>
          <w:rFonts w:ascii="宋体" w:hAnsi="宋体" w:hint="eastAsia"/>
          <w:b/>
          <w:bCs/>
        </w:rPr>
        <w:t>制造商授权书（如适用）</w:t>
      </w:r>
    </w:p>
    <w:p w14:paraId="741E38D9" w14:textId="77777777" w:rsidR="00BC0E1B" w:rsidRPr="00642FA4" w:rsidRDefault="00BC0E1B">
      <w:pPr>
        <w:spacing w:line="360" w:lineRule="auto"/>
        <w:jc w:val="center"/>
        <w:rPr>
          <w:rFonts w:ascii="宋体" w:hAnsi="宋体"/>
          <w:u w:val="single"/>
        </w:rPr>
      </w:pPr>
    </w:p>
    <w:p w14:paraId="4677E20E" w14:textId="77777777" w:rsidR="00BC0E1B" w:rsidRPr="00642FA4" w:rsidRDefault="004A6039">
      <w:pPr>
        <w:spacing w:line="360" w:lineRule="auto"/>
        <w:rPr>
          <w:rFonts w:ascii="宋体" w:hAnsi="宋体"/>
          <w:u w:val="single"/>
        </w:rPr>
      </w:pPr>
      <w:r w:rsidRPr="00642FA4">
        <w:rPr>
          <w:rFonts w:ascii="宋体" w:hAnsi="宋体" w:hint="eastAsia"/>
        </w:rPr>
        <w:t>致：</w:t>
      </w:r>
      <w:r w:rsidRPr="00642FA4">
        <w:rPr>
          <w:rFonts w:ascii="宋体" w:hAnsi="宋体" w:hint="eastAsia"/>
          <w:u w:val="single"/>
        </w:rPr>
        <w:t>（采购代理机构）</w:t>
      </w:r>
    </w:p>
    <w:p w14:paraId="00280B6E" w14:textId="77777777" w:rsidR="00BC0E1B" w:rsidRPr="00642FA4" w:rsidRDefault="004A6039">
      <w:pPr>
        <w:tabs>
          <w:tab w:val="left" w:pos="5580"/>
        </w:tabs>
        <w:spacing w:line="360" w:lineRule="auto"/>
        <w:ind w:firstLineChars="200" w:firstLine="420"/>
        <w:rPr>
          <w:rFonts w:ascii="宋体" w:hAnsi="宋体"/>
        </w:rPr>
      </w:pPr>
      <w:r w:rsidRPr="00642FA4">
        <w:rPr>
          <w:rFonts w:ascii="宋体" w:hAnsi="宋体" w:hint="eastAsia"/>
        </w:rPr>
        <w:t>我们（</w:t>
      </w:r>
      <w:r w:rsidRPr="00642FA4">
        <w:rPr>
          <w:rFonts w:ascii="宋体" w:hAnsi="宋体" w:hint="eastAsia"/>
          <w:u w:val="single"/>
        </w:rPr>
        <w:t>制造商名称</w:t>
      </w:r>
      <w:r w:rsidRPr="00642FA4">
        <w:rPr>
          <w:rFonts w:ascii="宋体" w:hAnsi="宋体" w:hint="eastAsia"/>
        </w:rPr>
        <w:t>）是按（</w:t>
      </w:r>
      <w:r w:rsidRPr="00642FA4">
        <w:rPr>
          <w:rFonts w:ascii="宋体" w:hAnsi="宋体" w:hint="eastAsia"/>
          <w:u w:val="single"/>
        </w:rPr>
        <w:t>国家</w:t>
      </w:r>
      <w:r w:rsidRPr="00642FA4">
        <w:rPr>
          <w:rFonts w:ascii="宋体" w:hAnsi="宋体"/>
          <w:u w:val="single"/>
        </w:rPr>
        <w:t>/地区名称</w:t>
      </w:r>
      <w:r w:rsidRPr="00642FA4">
        <w:rPr>
          <w:rFonts w:ascii="宋体" w:hAnsi="宋体" w:hint="eastAsia"/>
        </w:rPr>
        <w:t>）法律成立的一家制造商，主要营业地点设在（</w:t>
      </w:r>
      <w:r w:rsidRPr="00642FA4">
        <w:rPr>
          <w:rFonts w:ascii="宋体" w:hAnsi="宋体" w:hint="eastAsia"/>
          <w:u w:val="single"/>
        </w:rPr>
        <w:t>制造商地址</w:t>
      </w:r>
      <w:r w:rsidRPr="00642FA4">
        <w:rPr>
          <w:rFonts w:ascii="宋体" w:hAnsi="宋体" w:hint="eastAsia"/>
        </w:rPr>
        <w:t>）。兹指派按（</w:t>
      </w:r>
      <w:r w:rsidRPr="00642FA4">
        <w:rPr>
          <w:rFonts w:ascii="宋体" w:hAnsi="宋体" w:hint="eastAsia"/>
          <w:u w:val="single"/>
        </w:rPr>
        <w:t>国家</w:t>
      </w:r>
      <w:r w:rsidRPr="00642FA4">
        <w:rPr>
          <w:rFonts w:ascii="宋体" w:hAnsi="宋体"/>
          <w:u w:val="single"/>
        </w:rPr>
        <w:t>/地区名称</w:t>
      </w:r>
      <w:r w:rsidRPr="00642FA4">
        <w:rPr>
          <w:rFonts w:ascii="宋体" w:hAnsi="宋体" w:hint="eastAsia"/>
        </w:rPr>
        <w:t>）的法律正式成立的，主要营业地点设在（</w:t>
      </w:r>
      <w:r w:rsidRPr="00642FA4">
        <w:rPr>
          <w:rFonts w:ascii="宋体" w:hAnsi="宋体" w:hint="eastAsia"/>
          <w:u w:val="single"/>
        </w:rPr>
        <w:t>投标人地址</w:t>
      </w:r>
      <w:r w:rsidRPr="00642FA4">
        <w:rPr>
          <w:rFonts w:ascii="宋体" w:hAnsi="宋体" w:hint="eastAsia"/>
        </w:rPr>
        <w:t>）的（</w:t>
      </w:r>
      <w:r w:rsidRPr="00642FA4">
        <w:rPr>
          <w:rFonts w:ascii="宋体" w:hAnsi="宋体" w:hint="eastAsia"/>
          <w:u w:val="single"/>
        </w:rPr>
        <w:t>投标人名称</w:t>
      </w:r>
      <w:r w:rsidRPr="00642FA4">
        <w:rPr>
          <w:rFonts w:ascii="宋体" w:hAnsi="宋体" w:hint="eastAsia"/>
        </w:rPr>
        <w:t>）作为我方真正的合法的代理人进行下列有效的活动：</w:t>
      </w:r>
    </w:p>
    <w:p w14:paraId="1B4B345C" w14:textId="77777777" w:rsidR="00BC0E1B" w:rsidRPr="00642FA4" w:rsidRDefault="004A6039">
      <w:pPr>
        <w:spacing w:line="360" w:lineRule="auto"/>
        <w:ind w:firstLineChars="200" w:firstLine="420"/>
        <w:rPr>
          <w:rFonts w:ascii="宋体" w:hAnsi="宋体"/>
        </w:rPr>
      </w:pPr>
      <w:bookmarkStart w:id="209" w:name="_Toc451254545"/>
      <w:bookmarkStart w:id="210" w:name="_Toc441043400"/>
      <w:r w:rsidRPr="00642FA4">
        <w:rPr>
          <w:rFonts w:ascii="宋体" w:hAnsi="宋体" w:hint="eastAsia"/>
        </w:rPr>
        <w:t>（</w:t>
      </w:r>
      <w:r w:rsidRPr="00642FA4">
        <w:rPr>
          <w:rFonts w:ascii="宋体" w:hAnsi="宋体"/>
        </w:rPr>
        <w:t>1）代表我方办理贵方第</w:t>
      </w:r>
      <w:r w:rsidRPr="00642FA4">
        <w:rPr>
          <w:rFonts w:ascii="宋体" w:hAnsi="宋体" w:hint="eastAsia"/>
          <w:u w:val="single"/>
        </w:rPr>
        <w:t xml:space="preserve">　　（项目编号）　　</w:t>
      </w:r>
      <w:r w:rsidRPr="00642FA4">
        <w:rPr>
          <w:rFonts w:ascii="宋体" w:hAnsi="宋体" w:hint="eastAsia"/>
        </w:rPr>
        <w:t>号投标邀请要求提供的由我方制造的货物的有关事宜，并对我方具有约束力。</w:t>
      </w:r>
      <w:bookmarkEnd w:id="209"/>
      <w:bookmarkEnd w:id="210"/>
    </w:p>
    <w:p w14:paraId="2F246625" w14:textId="77777777" w:rsidR="00BC0E1B" w:rsidRPr="00642FA4" w:rsidRDefault="004A6039">
      <w:pPr>
        <w:tabs>
          <w:tab w:val="left" w:pos="5580"/>
        </w:tabs>
        <w:spacing w:line="360" w:lineRule="auto"/>
        <w:ind w:firstLineChars="200" w:firstLine="420"/>
        <w:rPr>
          <w:rFonts w:ascii="宋体" w:hAnsi="宋体"/>
        </w:rPr>
      </w:pPr>
      <w:r w:rsidRPr="00642FA4">
        <w:rPr>
          <w:rFonts w:ascii="宋体" w:hAnsi="宋体" w:hint="eastAsia"/>
        </w:rPr>
        <w:t>（</w:t>
      </w:r>
      <w:r w:rsidRPr="00642FA4">
        <w:rPr>
          <w:rFonts w:ascii="宋体" w:hAnsi="宋体"/>
        </w:rPr>
        <w:t>2）作为制造商，我方保证以投标合作者来约束自己，并对该投标共同和分别承担招标文件中所规定的义务。</w:t>
      </w:r>
    </w:p>
    <w:p w14:paraId="226F6E90" w14:textId="77777777" w:rsidR="00BC0E1B" w:rsidRPr="00642FA4" w:rsidRDefault="004A6039">
      <w:pPr>
        <w:tabs>
          <w:tab w:val="left" w:pos="5580"/>
        </w:tabs>
        <w:spacing w:line="360" w:lineRule="auto"/>
        <w:ind w:firstLineChars="200" w:firstLine="420"/>
        <w:rPr>
          <w:rFonts w:ascii="宋体" w:hAnsi="宋体"/>
        </w:rPr>
      </w:pPr>
      <w:r w:rsidRPr="00642FA4">
        <w:rPr>
          <w:rFonts w:ascii="宋体" w:hAnsi="宋体" w:hint="eastAsia"/>
        </w:rPr>
        <w:t>（</w:t>
      </w:r>
      <w:r w:rsidRPr="00642FA4">
        <w:rPr>
          <w:rFonts w:ascii="宋体" w:hAnsi="宋体"/>
        </w:rPr>
        <w:t>3）我方兹授予</w:t>
      </w:r>
      <w:r w:rsidRPr="00642FA4">
        <w:rPr>
          <w:rFonts w:ascii="宋体" w:hAnsi="宋体" w:hint="eastAsia"/>
          <w:u w:val="single"/>
        </w:rPr>
        <w:t xml:space="preserve">　　（投标人名称）　　</w:t>
      </w:r>
      <w:r w:rsidRPr="00642FA4">
        <w:rPr>
          <w:rFonts w:ascii="宋体" w:hAnsi="宋体" w:hint="eastAsia"/>
        </w:rPr>
        <w:t>全权办理和履行上述我方为完成上述各点所必须的事宜，具有替换或撤销的全权。兹确认</w:t>
      </w:r>
      <w:r w:rsidRPr="00642FA4">
        <w:rPr>
          <w:rFonts w:ascii="宋体" w:hAnsi="宋体" w:hint="eastAsia"/>
          <w:u w:val="single"/>
        </w:rPr>
        <w:t xml:space="preserve">　　（投标人名称）　　</w:t>
      </w:r>
      <w:r w:rsidRPr="00642FA4">
        <w:rPr>
          <w:rFonts w:ascii="宋体" w:hAnsi="宋体" w:hint="eastAsia"/>
        </w:rPr>
        <w:t>或其正式授权代表依此合法地办理一切事宜。</w:t>
      </w:r>
    </w:p>
    <w:p w14:paraId="27F14AFA" w14:textId="77777777" w:rsidR="00BC0E1B" w:rsidRPr="00642FA4" w:rsidRDefault="004A6039">
      <w:pPr>
        <w:tabs>
          <w:tab w:val="left" w:pos="5580"/>
        </w:tabs>
        <w:spacing w:line="360" w:lineRule="auto"/>
        <w:ind w:leftChars="228" w:left="479"/>
        <w:rPr>
          <w:rFonts w:ascii="宋体" w:hAnsi="宋体"/>
        </w:rPr>
      </w:pPr>
      <w:r w:rsidRPr="00642FA4">
        <w:rPr>
          <w:rFonts w:ascii="宋体" w:hAnsi="宋体" w:hint="eastAsia"/>
        </w:rPr>
        <w:t>我方于</w:t>
      </w:r>
      <w:r w:rsidRPr="00642FA4">
        <w:rPr>
          <w:rFonts w:ascii="宋体" w:hAnsi="宋体" w:hint="eastAsia"/>
          <w:u w:val="single"/>
        </w:rPr>
        <w:t xml:space="preserve">　　　</w:t>
      </w:r>
      <w:r w:rsidRPr="00642FA4">
        <w:rPr>
          <w:rFonts w:ascii="宋体" w:hAnsi="宋体" w:hint="eastAsia"/>
        </w:rPr>
        <w:t>年</w:t>
      </w:r>
      <w:r w:rsidRPr="00642FA4">
        <w:rPr>
          <w:rFonts w:ascii="宋体" w:hAnsi="宋体" w:hint="eastAsia"/>
          <w:u w:val="single"/>
        </w:rPr>
        <w:t xml:space="preserve">　　　</w:t>
      </w:r>
      <w:r w:rsidRPr="00642FA4">
        <w:rPr>
          <w:rFonts w:ascii="宋体" w:hAnsi="宋体" w:hint="eastAsia"/>
        </w:rPr>
        <w:t>月</w:t>
      </w:r>
      <w:r w:rsidRPr="00642FA4">
        <w:rPr>
          <w:rFonts w:ascii="宋体" w:hAnsi="宋体" w:hint="eastAsia"/>
          <w:u w:val="single"/>
        </w:rPr>
        <w:t xml:space="preserve">　　　</w:t>
      </w:r>
      <w:r w:rsidRPr="00642FA4">
        <w:rPr>
          <w:rFonts w:ascii="宋体" w:hAnsi="宋体" w:hint="eastAsia"/>
        </w:rPr>
        <w:t>日签署本文件，（投标人名称）于</w:t>
      </w:r>
      <w:r w:rsidRPr="00642FA4">
        <w:rPr>
          <w:rFonts w:ascii="宋体" w:hAnsi="宋体" w:hint="eastAsia"/>
          <w:u w:val="single"/>
        </w:rPr>
        <w:t xml:space="preserve">　　</w:t>
      </w:r>
      <w:r w:rsidRPr="00642FA4">
        <w:rPr>
          <w:rFonts w:ascii="宋体" w:hAnsi="宋体" w:hint="eastAsia"/>
        </w:rPr>
        <w:t>年</w:t>
      </w:r>
      <w:r w:rsidRPr="00642FA4">
        <w:rPr>
          <w:rFonts w:ascii="宋体" w:hAnsi="宋体" w:hint="eastAsia"/>
          <w:u w:val="single"/>
        </w:rPr>
        <w:t xml:space="preserve">　　</w:t>
      </w:r>
      <w:r w:rsidRPr="00642FA4">
        <w:rPr>
          <w:rFonts w:ascii="宋体" w:hAnsi="宋体" w:hint="eastAsia"/>
        </w:rPr>
        <w:t>月</w:t>
      </w:r>
    </w:p>
    <w:p w14:paraId="6ED6294A" w14:textId="77777777" w:rsidR="00BC0E1B" w:rsidRPr="00642FA4" w:rsidRDefault="004A6039">
      <w:pPr>
        <w:tabs>
          <w:tab w:val="left" w:pos="5580"/>
        </w:tabs>
        <w:spacing w:line="360" w:lineRule="auto"/>
        <w:rPr>
          <w:rFonts w:ascii="宋体" w:hAnsi="宋体"/>
        </w:rPr>
      </w:pPr>
      <w:r w:rsidRPr="00642FA4">
        <w:rPr>
          <w:rFonts w:ascii="宋体" w:hAnsi="宋体" w:hint="eastAsia"/>
        </w:rPr>
        <w:t>日接受此件，以此为证。</w:t>
      </w:r>
    </w:p>
    <w:p w14:paraId="28FAFF3C" w14:textId="77777777" w:rsidR="00BC0E1B" w:rsidRPr="00642FA4" w:rsidRDefault="00BC0E1B">
      <w:pPr>
        <w:tabs>
          <w:tab w:val="left" w:pos="5580"/>
        </w:tabs>
        <w:spacing w:line="360" w:lineRule="auto"/>
        <w:rPr>
          <w:rFonts w:ascii="宋体" w:hAnsi="宋体"/>
        </w:rPr>
      </w:pPr>
    </w:p>
    <w:tbl>
      <w:tblPr>
        <w:tblW w:w="4644" w:type="dxa"/>
        <w:tblLayout w:type="fixed"/>
        <w:tblLook w:val="04A0" w:firstRow="1" w:lastRow="0" w:firstColumn="1" w:lastColumn="0" w:noHBand="0" w:noVBand="1"/>
      </w:tblPr>
      <w:tblGrid>
        <w:gridCol w:w="3369"/>
        <w:gridCol w:w="1275"/>
      </w:tblGrid>
      <w:tr w:rsidR="00642FA4" w:rsidRPr="00642FA4" w14:paraId="7EF2EA6F" w14:textId="77777777">
        <w:tc>
          <w:tcPr>
            <w:tcW w:w="3369" w:type="dxa"/>
          </w:tcPr>
          <w:p w14:paraId="401E644F" w14:textId="77777777" w:rsidR="00BC0E1B" w:rsidRPr="00642FA4" w:rsidRDefault="004A6039">
            <w:pPr>
              <w:tabs>
                <w:tab w:val="left" w:pos="5580"/>
              </w:tabs>
              <w:spacing w:line="360" w:lineRule="auto"/>
              <w:rPr>
                <w:rFonts w:ascii="宋体" w:hAnsi="宋体" w:cs="Courier New"/>
              </w:rPr>
            </w:pPr>
            <w:r w:rsidRPr="00642FA4">
              <w:rPr>
                <w:rFonts w:ascii="宋体" w:hAnsi="宋体" w:cs="Courier New" w:hint="eastAsia"/>
              </w:rPr>
              <w:t>制造商名称：</w:t>
            </w:r>
          </w:p>
        </w:tc>
        <w:tc>
          <w:tcPr>
            <w:tcW w:w="1275" w:type="dxa"/>
          </w:tcPr>
          <w:p w14:paraId="68FAF76C" w14:textId="77777777" w:rsidR="00BC0E1B" w:rsidRPr="00642FA4" w:rsidRDefault="00BC0E1B">
            <w:pPr>
              <w:tabs>
                <w:tab w:val="left" w:pos="5580"/>
              </w:tabs>
              <w:spacing w:line="360" w:lineRule="auto"/>
              <w:rPr>
                <w:rFonts w:ascii="宋体" w:hAnsi="宋体" w:cs="Courier New"/>
                <w:u w:val="single"/>
              </w:rPr>
            </w:pPr>
          </w:p>
        </w:tc>
      </w:tr>
      <w:tr w:rsidR="00642FA4" w:rsidRPr="00642FA4" w14:paraId="12690F88" w14:textId="77777777">
        <w:tc>
          <w:tcPr>
            <w:tcW w:w="3369" w:type="dxa"/>
          </w:tcPr>
          <w:p w14:paraId="48189C5C" w14:textId="77777777" w:rsidR="00BC0E1B" w:rsidRPr="00642FA4" w:rsidRDefault="004A6039">
            <w:pPr>
              <w:tabs>
                <w:tab w:val="left" w:pos="5580"/>
              </w:tabs>
              <w:spacing w:line="360" w:lineRule="auto"/>
              <w:rPr>
                <w:rFonts w:ascii="宋体" w:hAnsi="宋体" w:cs="Courier New"/>
              </w:rPr>
            </w:pPr>
            <w:r w:rsidRPr="00642FA4">
              <w:rPr>
                <w:rFonts w:ascii="宋体" w:hAnsi="宋体" w:cs="Courier New" w:hint="eastAsia"/>
              </w:rPr>
              <w:t>签字人签名：</w:t>
            </w:r>
          </w:p>
        </w:tc>
        <w:tc>
          <w:tcPr>
            <w:tcW w:w="1275" w:type="dxa"/>
          </w:tcPr>
          <w:p w14:paraId="73334EF5" w14:textId="77777777" w:rsidR="00BC0E1B" w:rsidRPr="00642FA4" w:rsidRDefault="00BC0E1B">
            <w:pPr>
              <w:tabs>
                <w:tab w:val="left" w:pos="5580"/>
              </w:tabs>
              <w:spacing w:line="360" w:lineRule="auto"/>
              <w:rPr>
                <w:rFonts w:ascii="宋体" w:hAnsi="宋体" w:cs="Courier New"/>
                <w:u w:val="single"/>
              </w:rPr>
            </w:pPr>
          </w:p>
        </w:tc>
      </w:tr>
    </w:tbl>
    <w:p w14:paraId="63859811" w14:textId="77777777" w:rsidR="00BC0E1B" w:rsidRPr="00642FA4" w:rsidRDefault="004A6039">
      <w:pPr>
        <w:spacing w:line="360" w:lineRule="auto"/>
        <w:ind w:left="949" w:hangingChars="450" w:hanging="949"/>
        <w:rPr>
          <w:rFonts w:ascii="宋体" w:hAnsi="宋体"/>
          <w:b/>
          <w:bCs/>
          <w:u w:val="single"/>
        </w:rPr>
      </w:pPr>
      <w:r w:rsidRPr="00642FA4">
        <w:rPr>
          <w:rFonts w:ascii="宋体" w:hAnsi="宋体" w:hint="eastAsia"/>
          <w:b/>
          <w:bCs/>
          <w:u w:val="single"/>
        </w:rPr>
        <w:t>注：</w:t>
      </w:r>
    </w:p>
    <w:p w14:paraId="17279ED8" w14:textId="77777777" w:rsidR="00BC0E1B" w:rsidRPr="00642FA4" w:rsidRDefault="004A6039">
      <w:pPr>
        <w:spacing w:line="360" w:lineRule="auto"/>
        <w:rPr>
          <w:rFonts w:ascii="宋体" w:hAnsi="宋体"/>
          <w:bCs/>
        </w:rPr>
      </w:pPr>
      <w:r w:rsidRPr="00642FA4">
        <w:rPr>
          <w:rFonts w:ascii="宋体" w:hAnsi="宋体"/>
          <w:bCs/>
        </w:rPr>
        <w:t>1</w:t>
      </w:r>
      <w:r w:rsidRPr="00642FA4">
        <w:rPr>
          <w:rFonts w:ascii="宋体" w:hAnsi="宋体" w:hint="eastAsia"/>
          <w:bCs/>
        </w:rPr>
        <w:t>．</w:t>
      </w:r>
      <w:r w:rsidRPr="00642FA4">
        <w:rPr>
          <w:rFonts w:ascii="宋体" w:hAnsi="宋体" w:hint="eastAsia"/>
        </w:rPr>
        <w:t>第四章项目需求中明确要求提供制造厂商授权的进口产品必须提供授权书，其它产品不是必须提供。</w:t>
      </w:r>
      <w:r w:rsidRPr="00642FA4">
        <w:rPr>
          <w:rFonts w:ascii="宋体" w:hAnsi="宋体" w:hint="eastAsia"/>
          <w:bCs/>
        </w:rPr>
        <w:t>接受厂家代理商的转授权，但需提供上述代理关系的证明。</w:t>
      </w:r>
    </w:p>
    <w:p w14:paraId="66056FB3" w14:textId="77777777" w:rsidR="00BC0E1B" w:rsidRPr="00642FA4" w:rsidRDefault="004A6039">
      <w:pPr>
        <w:spacing w:line="360" w:lineRule="auto"/>
        <w:rPr>
          <w:rFonts w:ascii="宋体" w:hAnsi="宋体"/>
        </w:rPr>
      </w:pPr>
      <w:r w:rsidRPr="00642FA4">
        <w:rPr>
          <w:rFonts w:ascii="宋体" w:hAnsi="宋体"/>
          <w:bCs/>
        </w:rPr>
        <w:t>2</w:t>
      </w:r>
      <w:r w:rsidRPr="00642FA4">
        <w:rPr>
          <w:rFonts w:ascii="宋体" w:hAnsi="宋体" w:hint="eastAsia"/>
          <w:bCs/>
        </w:rPr>
        <w:t>．</w:t>
      </w:r>
      <w:r w:rsidRPr="00642FA4">
        <w:rPr>
          <w:rFonts w:ascii="宋体" w:hAnsi="宋体"/>
          <w:bCs/>
        </w:rPr>
        <w:t>此</w:t>
      </w:r>
      <w:r w:rsidRPr="00642FA4">
        <w:rPr>
          <w:rFonts w:ascii="宋体" w:hAnsi="宋体" w:hint="eastAsia"/>
        </w:rPr>
        <w:t>授权函格式为参考格式，制造商可依据自身实际情况自行出具授权函。如采用此授权函格式，请按照格式要求完整填写各项内容，并由</w:t>
      </w:r>
      <w:r w:rsidRPr="00642FA4">
        <w:rPr>
          <w:rFonts w:ascii="宋体" w:hAnsi="宋体" w:cs="Courier New" w:hint="eastAsia"/>
        </w:rPr>
        <w:t>制造商</w:t>
      </w:r>
      <w:r w:rsidRPr="00642FA4">
        <w:rPr>
          <w:rFonts w:ascii="宋体" w:hAnsi="宋体" w:hint="eastAsia"/>
        </w:rPr>
        <w:t>签字方为有效。</w:t>
      </w:r>
    </w:p>
    <w:p w14:paraId="799B1ECF" w14:textId="77777777" w:rsidR="00BC0E1B" w:rsidRPr="00642FA4" w:rsidRDefault="004A6039">
      <w:pPr>
        <w:spacing w:line="360" w:lineRule="auto"/>
        <w:rPr>
          <w:rFonts w:ascii="宋体" w:hAnsi="宋体"/>
        </w:rPr>
      </w:pPr>
      <w:r w:rsidRPr="00642FA4">
        <w:rPr>
          <w:rFonts w:ascii="宋体" w:hAnsi="宋体"/>
        </w:rPr>
        <w:t>3</w:t>
      </w:r>
      <w:r w:rsidRPr="00642FA4">
        <w:rPr>
          <w:rFonts w:ascii="宋体" w:hAnsi="宋体" w:hint="eastAsia"/>
        </w:rPr>
        <w:t>．</w:t>
      </w:r>
      <w:r w:rsidRPr="00642FA4">
        <w:rPr>
          <w:rFonts w:ascii="宋体" w:hAnsi="宋体"/>
        </w:rPr>
        <w:t>如制造商已授权其他经销商参与本项目的投标，则制造商不得参与本项目的投标，否则其被</w:t>
      </w:r>
      <w:r w:rsidRPr="00642FA4">
        <w:rPr>
          <w:rFonts w:ascii="宋体" w:hAnsi="宋体" w:hint="eastAsia"/>
        </w:rPr>
        <w:t>授权经销商将视为无效投标。</w:t>
      </w:r>
    </w:p>
    <w:p w14:paraId="4EF9E3E8" w14:textId="77777777" w:rsidR="00BC0E1B" w:rsidRPr="00642FA4" w:rsidRDefault="004A6039">
      <w:pPr>
        <w:spacing w:line="360" w:lineRule="auto"/>
        <w:rPr>
          <w:rFonts w:ascii="宋体" w:hAnsi="宋体"/>
        </w:rPr>
      </w:pPr>
      <w:r w:rsidRPr="00642FA4">
        <w:rPr>
          <w:rFonts w:ascii="宋体" w:hAnsi="宋体"/>
        </w:rPr>
        <w:br w:type="page"/>
      </w:r>
    </w:p>
    <w:p w14:paraId="63A92D18" w14:textId="77777777" w:rsidR="00BC0E1B" w:rsidRPr="00642FA4" w:rsidRDefault="004A6039">
      <w:pPr>
        <w:spacing w:line="360" w:lineRule="auto"/>
        <w:rPr>
          <w:rFonts w:ascii="宋体" w:hAnsi="宋体"/>
          <w:b/>
          <w:bCs/>
        </w:rPr>
      </w:pPr>
      <w:r w:rsidRPr="00642FA4">
        <w:rPr>
          <w:rFonts w:ascii="宋体" w:hAnsi="宋体"/>
          <w:b/>
          <w:bCs/>
        </w:rPr>
        <w:lastRenderedPageBreak/>
        <w:t>7-6本项目的特定资格要求</w:t>
      </w:r>
      <w:r w:rsidRPr="00642FA4">
        <w:rPr>
          <w:rFonts w:ascii="宋体" w:hAnsi="宋体" w:hint="eastAsia"/>
          <w:b/>
          <w:bCs/>
        </w:rPr>
        <w:t>（如有）</w:t>
      </w:r>
    </w:p>
    <w:p w14:paraId="6C33EE8C" w14:textId="77777777" w:rsidR="00BC0E1B" w:rsidRPr="00642FA4" w:rsidRDefault="00BC0E1B">
      <w:pPr>
        <w:spacing w:line="360" w:lineRule="auto"/>
        <w:rPr>
          <w:rFonts w:ascii="宋体" w:hAnsi="宋体"/>
        </w:rPr>
      </w:pPr>
    </w:p>
    <w:p w14:paraId="1F53623A" w14:textId="77777777" w:rsidR="00BC0E1B" w:rsidRPr="00642FA4" w:rsidRDefault="004A6039">
      <w:pPr>
        <w:spacing w:line="360" w:lineRule="auto"/>
        <w:rPr>
          <w:rFonts w:ascii="宋体" w:hAnsi="宋体"/>
        </w:rPr>
      </w:pPr>
      <w:bookmarkStart w:id="211" w:name="_Toc497235049"/>
      <w:r w:rsidRPr="00642FA4">
        <w:rPr>
          <w:rFonts w:ascii="宋体" w:hAnsi="宋体"/>
        </w:rPr>
        <w:br w:type="page"/>
      </w:r>
    </w:p>
    <w:p w14:paraId="5CEC1E2A" w14:textId="77777777" w:rsidR="00BC0E1B" w:rsidRPr="00642FA4" w:rsidRDefault="004A6039">
      <w:pPr>
        <w:pStyle w:val="30"/>
        <w:rPr>
          <w:szCs w:val="24"/>
        </w:rPr>
      </w:pPr>
      <w:bookmarkStart w:id="212" w:name="_Toc514926471"/>
      <w:bookmarkStart w:id="213" w:name="_Toc106787502"/>
      <w:bookmarkStart w:id="214" w:name="_Toc106186027"/>
      <w:bookmarkStart w:id="215" w:name="_Toc497235056"/>
      <w:bookmarkStart w:id="216" w:name="_Toc514926461"/>
      <w:r w:rsidRPr="00642FA4">
        <w:rPr>
          <w:szCs w:val="24"/>
        </w:rPr>
        <w:lastRenderedPageBreak/>
        <w:t>8</w:t>
      </w:r>
      <w:r w:rsidRPr="00642FA4">
        <w:rPr>
          <w:rFonts w:hint="eastAsia"/>
          <w:szCs w:val="24"/>
        </w:rPr>
        <w:t>．</w:t>
      </w:r>
      <w:r w:rsidRPr="00642FA4">
        <w:rPr>
          <w:szCs w:val="24"/>
        </w:rPr>
        <w:t>投标人企业类型声明函</w:t>
      </w:r>
      <w:bookmarkEnd w:id="212"/>
      <w:bookmarkEnd w:id="213"/>
      <w:bookmarkEnd w:id="214"/>
      <w:bookmarkEnd w:id="215"/>
    </w:p>
    <w:p w14:paraId="694E1BF4" w14:textId="77777777" w:rsidR="00BC0E1B" w:rsidRPr="00642FA4" w:rsidRDefault="004A6039">
      <w:pPr>
        <w:pStyle w:val="a3"/>
        <w:spacing w:line="360" w:lineRule="auto"/>
        <w:rPr>
          <w:rFonts w:hAnsi="宋体"/>
        </w:rPr>
      </w:pPr>
      <w:bookmarkStart w:id="217" w:name="OLE_LINK13"/>
      <w:bookmarkStart w:id="218" w:name="OLE_LINK14"/>
      <w:r w:rsidRPr="00642FA4">
        <w:rPr>
          <w:rFonts w:hAnsi="宋体" w:hint="eastAsia"/>
        </w:rPr>
        <w:t>说明：</w:t>
      </w:r>
    </w:p>
    <w:p w14:paraId="749352A7" w14:textId="77777777" w:rsidR="00BC0E1B" w:rsidRPr="00642FA4" w:rsidRDefault="004A6039">
      <w:pPr>
        <w:spacing w:line="360" w:lineRule="auto"/>
        <w:ind w:firstLineChars="202" w:firstLine="424"/>
        <w:rPr>
          <w:rFonts w:ascii="宋体" w:hAnsi="宋体"/>
          <w:bCs/>
        </w:rPr>
      </w:pPr>
      <w:r w:rsidRPr="00642FA4">
        <w:rPr>
          <w:rFonts w:ascii="宋体" w:hAnsi="宋体" w:hint="eastAsia"/>
          <w:bCs/>
        </w:rPr>
        <w:t>（1）在第二章“投标人须知资料表”的</w:t>
      </w:r>
      <w:r w:rsidRPr="00642FA4">
        <w:rPr>
          <w:rFonts w:ascii="宋体" w:hAnsi="宋体"/>
          <w:bCs/>
        </w:rPr>
        <w:t>1.3.6</w:t>
      </w:r>
      <w:r w:rsidRPr="00642FA4">
        <w:rPr>
          <w:rFonts w:ascii="宋体" w:hAnsi="宋体" w:hint="eastAsia"/>
          <w:bCs/>
        </w:rPr>
        <w:t>条中规定了本项目是否专门面向中小企业采购，如无明确规定，即为非专门面向中小企业和小微企业采购。监狱企业和残疾人福利性单位视同小微企业。专门面向中小微企业采购的项目，投标人必须提供“</w:t>
      </w:r>
      <w:r w:rsidRPr="00642FA4">
        <w:rPr>
          <w:rFonts w:ascii="宋体" w:hAnsi="宋体" w:hint="eastAsia"/>
        </w:rPr>
        <w:t>中小企业声明函</w:t>
      </w:r>
      <w:r w:rsidRPr="00642FA4">
        <w:rPr>
          <w:rFonts w:ascii="宋体" w:hAnsi="宋体" w:hint="eastAsia"/>
          <w:bCs/>
        </w:rPr>
        <w:t>”（残疾人福利性单位提供“残疾人福利性单位声明函”），否则视为无效投标（不符合资格条件）；非专门面向中小企业和小微企业采购的项目，投标人如是小微企业，可提供“</w:t>
      </w:r>
      <w:r w:rsidRPr="00642FA4">
        <w:rPr>
          <w:rFonts w:ascii="宋体" w:hAnsi="宋体" w:hint="eastAsia"/>
        </w:rPr>
        <w:t>中小企业声明函</w:t>
      </w:r>
      <w:r w:rsidRPr="00642FA4">
        <w:rPr>
          <w:rFonts w:ascii="宋体" w:hAnsi="宋体" w:hint="eastAsia"/>
          <w:bCs/>
        </w:rPr>
        <w:t>”（残疾人福利性单位提供“残疾人福利性单位声明函”），按第五章的说明执行评标价格扣除。</w:t>
      </w:r>
    </w:p>
    <w:p w14:paraId="52D6C9E7" w14:textId="77777777" w:rsidR="00BC0E1B" w:rsidRPr="00642FA4" w:rsidRDefault="004A6039">
      <w:pPr>
        <w:tabs>
          <w:tab w:val="left" w:pos="5580"/>
        </w:tabs>
        <w:spacing w:line="360" w:lineRule="auto"/>
        <w:ind w:firstLineChars="202" w:firstLine="424"/>
        <w:rPr>
          <w:rFonts w:ascii="宋体" w:hAnsi="宋体"/>
        </w:rPr>
      </w:pPr>
      <w:r w:rsidRPr="00642FA4">
        <w:rPr>
          <w:rFonts w:ascii="宋体" w:hAnsi="宋体" w:hint="eastAsia"/>
        </w:rPr>
        <w:t>（2）中小企业参加政府采购活动，应当出具此格式文件。《中小企业声明函》由参加政府采购活动的投标人出具。联合体投标的，《中小企业声明函》由牵头人出具。</w:t>
      </w:r>
    </w:p>
    <w:p w14:paraId="150C78DD" w14:textId="77777777" w:rsidR="00BC0E1B" w:rsidRPr="00642FA4" w:rsidRDefault="004A6039">
      <w:pPr>
        <w:tabs>
          <w:tab w:val="left" w:pos="5580"/>
        </w:tabs>
        <w:spacing w:line="360" w:lineRule="auto"/>
        <w:ind w:firstLineChars="202" w:firstLine="424"/>
        <w:rPr>
          <w:rFonts w:ascii="宋体" w:hAnsi="宋体"/>
        </w:rPr>
      </w:pPr>
      <w:r w:rsidRPr="00642FA4">
        <w:rPr>
          <w:rFonts w:ascii="宋体" w:hAnsi="宋体" w:hint="eastAsia"/>
        </w:rPr>
        <w:t>（3）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1A8576E0" w14:textId="77777777" w:rsidR="00BC0E1B" w:rsidRPr="00642FA4" w:rsidRDefault="004A6039">
      <w:pPr>
        <w:tabs>
          <w:tab w:val="left" w:pos="5580"/>
        </w:tabs>
        <w:spacing w:line="360" w:lineRule="auto"/>
        <w:ind w:firstLineChars="202" w:firstLine="424"/>
        <w:rPr>
          <w:rFonts w:ascii="宋体" w:hAnsi="宋体"/>
        </w:rPr>
      </w:pPr>
      <w:r w:rsidRPr="00642FA4">
        <w:rPr>
          <w:rFonts w:ascii="宋体" w:hAnsi="宋体" w:hint="eastAsia"/>
        </w:rPr>
        <w:t>（4）对于多标的的采购项目，投标人应充分、准确地了解所投产品制造企业信息。对相关情况了解不清楚的，不建议填报本声明函。</w:t>
      </w:r>
    </w:p>
    <w:p w14:paraId="0D2E38E2" w14:textId="77777777" w:rsidR="00BC0E1B" w:rsidRPr="00642FA4" w:rsidRDefault="004A6039">
      <w:pPr>
        <w:tabs>
          <w:tab w:val="left" w:pos="5580"/>
        </w:tabs>
        <w:spacing w:line="360" w:lineRule="auto"/>
        <w:ind w:firstLineChars="202" w:firstLine="424"/>
        <w:rPr>
          <w:rFonts w:ascii="宋体" w:hAnsi="宋体"/>
        </w:rPr>
      </w:pPr>
      <w:r w:rsidRPr="00642FA4">
        <w:rPr>
          <w:rFonts w:ascii="宋体" w:hAnsi="宋体" w:hint="eastAsia"/>
        </w:rPr>
        <w:t>（5）本项目采购标的所属行业详见第五章评分办法及评分标准。</w:t>
      </w:r>
    </w:p>
    <w:p w14:paraId="4148F0D8" w14:textId="77777777" w:rsidR="00BC0E1B" w:rsidRPr="00642FA4" w:rsidRDefault="004A6039">
      <w:pPr>
        <w:tabs>
          <w:tab w:val="left" w:pos="5580"/>
        </w:tabs>
        <w:spacing w:line="360" w:lineRule="auto"/>
        <w:ind w:firstLineChars="202" w:firstLine="424"/>
        <w:rPr>
          <w:rFonts w:ascii="宋体" w:hAnsi="宋体"/>
        </w:rPr>
      </w:pPr>
      <w:r w:rsidRPr="00642FA4">
        <w:rPr>
          <w:rFonts w:ascii="宋体" w:hAnsi="宋体" w:hint="eastAsia"/>
        </w:rPr>
        <w:t>（6）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264C77E5" w14:textId="77777777" w:rsidR="00BC0E1B" w:rsidRPr="00642FA4" w:rsidRDefault="004A6039">
      <w:pPr>
        <w:tabs>
          <w:tab w:val="left" w:pos="5580"/>
        </w:tabs>
        <w:spacing w:line="360" w:lineRule="auto"/>
        <w:ind w:firstLineChars="202" w:firstLine="424"/>
        <w:rPr>
          <w:rFonts w:ascii="宋体" w:hAnsi="宋体"/>
        </w:rPr>
      </w:pPr>
      <w:r w:rsidRPr="00642FA4">
        <w:rPr>
          <w:rFonts w:ascii="宋体" w:hAnsi="宋体"/>
        </w:rPr>
        <w:br w:type="page"/>
      </w:r>
    </w:p>
    <w:p w14:paraId="5EA05578" w14:textId="77777777" w:rsidR="00BC0E1B" w:rsidRPr="00642FA4" w:rsidRDefault="004A6039">
      <w:pPr>
        <w:autoSpaceDE w:val="0"/>
        <w:autoSpaceDN w:val="0"/>
        <w:adjustRightInd w:val="0"/>
        <w:spacing w:line="360" w:lineRule="auto"/>
        <w:jc w:val="center"/>
        <w:rPr>
          <w:rFonts w:ascii="宋体" w:hAnsi="宋体"/>
          <w:b/>
          <w:bCs/>
          <w:sz w:val="36"/>
          <w:szCs w:val="36"/>
        </w:rPr>
      </w:pPr>
      <w:r w:rsidRPr="00642FA4">
        <w:rPr>
          <w:rFonts w:ascii="宋体" w:hAnsi="宋体" w:hint="eastAsia"/>
          <w:b/>
          <w:bCs/>
          <w:sz w:val="36"/>
          <w:szCs w:val="36"/>
        </w:rPr>
        <w:lastRenderedPageBreak/>
        <w:t>中小企业声明函（货物）（格式）</w:t>
      </w:r>
    </w:p>
    <w:p w14:paraId="47FBCF29" w14:textId="77777777" w:rsidR="00BC0E1B" w:rsidRPr="00642FA4" w:rsidRDefault="004A6039">
      <w:pPr>
        <w:autoSpaceDE w:val="0"/>
        <w:autoSpaceDN w:val="0"/>
        <w:adjustRightInd w:val="0"/>
        <w:spacing w:line="360" w:lineRule="auto"/>
        <w:ind w:firstLineChars="200" w:firstLine="420"/>
        <w:rPr>
          <w:rFonts w:ascii="宋体" w:hAnsi="宋体" w:cs="仿宋"/>
        </w:rPr>
      </w:pPr>
      <w:r w:rsidRPr="00642FA4">
        <w:rPr>
          <w:rFonts w:ascii="宋体" w:hAnsi="宋体" w:cs="仿宋" w:hint="eastAsia"/>
        </w:rPr>
        <w:t>本公司（联合体）郑重声明，根据《政府采购促进中小企业发展管理办法》（财库</w:t>
      </w:r>
      <w:r w:rsidRPr="00642FA4">
        <w:rPr>
          <w:rFonts w:ascii="宋体" w:hAnsi="宋体" w:hint="eastAsia"/>
        </w:rPr>
        <w:t>﹝</w:t>
      </w:r>
      <w:r w:rsidRPr="00642FA4">
        <w:rPr>
          <w:rFonts w:ascii="宋体" w:hAnsi="宋体" w:cs="仿宋"/>
        </w:rPr>
        <w:t>2020</w:t>
      </w:r>
      <w:r w:rsidRPr="00642FA4">
        <w:rPr>
          <w:rFonts w:ascii="宋体" w:hAnsi="宋体" w:hint="eastAsia"/>
        </w:rPr>
        <w:t>﹞</w:t>
      </w:r>
      <w:r w:rsidRPr="00642FA4">
        <w:rPr>
          <w:rFonts w:ascii="宋体" w:hAnsi="宋体" w:cs="仿宋"/>
        </w:rPr>
        <w:t xml:space="preserve">46 </w:t>
      </w:r>
      <w:r w:rsidRPr="00642FA4">
        <w:rPr>
          <w:rFonts w:ascii="宋体" w:hAnsi="宋体" w:cs="仿宋" w:hint="eastAsia"/>
        </w:rPr>
        <w:t>号）的规定，本公司（联合体）参加</w:t>
      </w:r>
      <w:r w:rsidRPr="00642FA4">
        <w:rPr>
          <w:rFonts w:ascii="宋体" w:hAnsi="宋体" w:cs="仿宋" w:hint="eastAsia"/>
          <w:u w:val="single"/>
        </w:rPr>
        <w:t>（采购人单位名称）</w:t>
      </w:r>
      <w:r w:rsidRPr="00642FA4">
        <w:rPr>
          <w:rFonts w:ascii="宋体" w:hAnsi="宋体" w:cs="仿宋" w:hint="eastAsia"/>
        </w:rPr>
        <w:t>的</w:t>
      </w:r>
      <w:r w:rsidRPr="00642FA4">
        <w:rPr>
          <w:rFonts w:ascii="宋体" w:hAnsi="宋体" w:cs="仿宋" w:hint="eastAsia"/>
          <w:u w:val="single"/>
        </w:rPr>
        <w:t>（项目名称）</w:t>
      </w:r>
      <w:r w:rsidRPr="00642FA4">
        <w:rPr>
          <w:rFonts w:ascii="宋体" w:hAnsi="宋体" w:cs="仿宋" w:hint="eastAsia"/>
        </w:rPr>
        <w:t>采购活动，提供的货物全部由符合政策要求的中小企业制造。相关企业（含联合体中的中小企业、签订分包意向协议的中小企业）的具体情况如下：</w:t>
      </w:r>
    </w:p>
    <w:p w14:paraId="22472752" w14:textId="77777777" w:rsidR="00BC0E1B" w:rsidRPr="00642FA4" w:rsidRDefault="004A6039">
      <w:pPr>
        <w:autoSpaceDE w:val="0"/>
        <w:autoSpaceDN w:val="0"/>
        <w:adjustRightInd w:val="0"/>
        <w:spacing w:line="360" w:lineRule="auto"/>
        <w:ind w:firstLineChars="177" w:firstLine="372"/>
        <w:rPr>
          <w:rFonts w:ascii="宋体" w:hAnsi="宋体" w:cs="仿宋"/>
        </w:rPr>
      </w:pPr>
      <w:r w:rsidRPr="00642FA4">
        <w:rPr>
          <w:rFonts w:ascii="宋体" w:hAnsi="宋体" w:cs="仿宋"/>
        </w:rPr>
        <w:t>1.</w:t>
      </w:r>
      <w:r w:rsidRPr="00642FA4">
        <w:rPr>
          <w:rFonts w:ascii="宋体" w:hAnsi="宋体" w:cs="仿宋" w:hint="eastAsia"/>
          <w:u w:val="single"/>
        </w:rPr>
        <w:t>（标的名称）</w:t>
      </w:r>
      <w:r w:rsidRPr="00642FA4">
        <w:rPr>
          <w:rFonts w:ascii="宋体" w:hAnsi="宋体" w:cs="仿宋" w:hint="eastAsia"/>
        </w:rPr>
        <w:t>，属于</w:t>
      </w:r>
      <w:r w:rsidRPr="00642FA4">
        <w:rPr>
          <w:rFonts w:ascii="宋体" w:hAnsi="宋体" w:cs="仿宋" w:hint="eastAsia"/>
          <w:u w:val="single"/>
        </w:rPr>
        <w:t>（采购文件中明确的所属行业）行业</w:t>
      </w:r>
      <w:r w:rsidRPr="00642FA4">
        <w:rPr>
          <w:rFonts w:ascii="宋体" w:hAnsi="宋体" w:cs="仿宋" w:hint="eastAsia"/>
        </w:rPr>
        <w:t>；制造商为</w:t>
      </w:r>
      <w:r w:rsidRPr="00642FA4">
        <w:rPr>
          <w:rFonts w:ascii="宋体" w:hAnsi="宋体" w:cs="仿宋" w:hint="eastAsia"/>
          <w:u w:val="single"/>
        </w:rPr>
        <w:t>（企业名称）</w:t>
      </w:r>
      <w:r w:rsidRPr="00642FA4">
        <w:rPr>
          <w:rFonts w:ascii="宋体" w:hAnsi="宋体" w:cs="仿宋" w:hint="eastAsia"/>
        </w:rPr>
        <w:t>，从业人员人，营业收入为万元，资产总额为万元</w:t>
      </w:r>
      <w:r w:rsidRPr="00642FA4">
        <w:rPr>
          <w:rFonts w:ascii="宋体" w:hAnsi="宋体" w:cs="仿宋"/>
          <w:vertAlign w:val="superscript"/>
        </w:rPr>
        <w:t>1</w:t>
      </w:r>
      <w:r w:rsidRPr="00642FA4">
        <w:rPr>
          <w:rFonts w:ascii="宋体" w:hAnsi="宋体" w:cs="仿宋" w:hint="eastAsia"/>
        </w:rPr>
        <w:t>，属于</w:t>
      </w:r>
      <w:r w:rsidRPr="00642FA4">
        <w:rPr>
          <w:rFonts w:ascii="宋体" w:hAnsi="宋体" w:cs="仿宋" w:hint="eastAsia"/>
          <w:u w:val="single"/>
        </w:rPr>
        <w:t>（中型企业、小型企业、微型企业）</w:t>
      </w:r>
      <w:r w:rsidRPr="00642FA4">
        <w:rPr>
          <w:rFonts w:ascii="宋体" w:hAnsi="宋体" w:cs="仿宋" w:hint="eastAsia"/>
        </w:rPr>
        <w:t>；</w:t>
      </w:r>
    </w:p>
    <w:p w14:paraId="1EBC3CF3" w14:textId="77777777" w:rsidR="00BC0E1B" w:rsidRPr="00642FA4" w:rsidRDefault="004A6039">
      <w:pPr>
        <w:autoSpaceDE w:val="0"/>
        <w:autoSpaceDN w:val="0"/>
        <w:adjustRightInd w:val="0"/>
        <w:spacing w:line="360" w:lineRule="auto"/>
        <w:ind w:firstLineChars="177" w:firstLine="372"/>
        <w:rPr>
          <w:rFonts w:ascii="宋体" w:hAnsi="宋体" w:cs="仿宋"/>
        </w:rPr>
      </w:pPr>
      <w:r w:rsidRPr="00642FA4">
        <w:rPr>
          <w:rFonts w:ascii="宋体" w:hAnsi="宋体" w:cs="仿宋"/>
        </w:rPr>
        <w:t xml:space="preserve">2. </w:t>
      </w:r>
      <w:r w:rsidRPr="00642FA4">
        <w:rPr>
          <w:rFonts w:ascii="宋体" w:hAnsi="宋体" w:cs="仿宋" w:hint="eastAsia"/>
          <w:u w:val="single"/>
        </w:rPr>
        <w:t>（标的名称）</w:t>
      </w:r>
      <w:r w:rsidRPr="00642FA4">
        <w:rPr>
          <w:rFonts w:ascii="宋体" w:hAnsi="宋体" w:cs="仿宋" w:hint="eastAsia"/>
        </w:rPr>
        <w:t>，属于</w:t>
      </w:r>
      <w:r w:rsidRPr="00642FA4">
        <w:rPr>
          <w:rFonts w:ascii="宋体" w:hAnsi="宋体" w:cs="仿宋" w:hint="eastAsia"/>
          <w:u w:val="single"/>
        </w:rPr>
        <w:t>（采购文件中明确的所属行业）行业</w:t>
      </w:r>
      <w:r w:rsidRPr="00642FA4">
        <w:rPr>
          <w:rFonts w:ascii="宋体" w:hAnsi="宋体" w:cs="仿宋" w:hint="eastAsia"/>
        </w:rPr>
        <w:t>；制造商为</w:t>
      </w:r>
      <w:r w:rsidRPr="00642FA4">
        <w:rPr>
          <w:rFonts w:ascii="宋体" w:hAnsi="宋体" w:cs="仿宋" w:hint="eastAsia"/>
          <w:u w:val="single"/>
        </w:rPr>
        <w:t>（企业名称）</w:t>
      </w:r>
      <w:r w:rsidRPr="00642FA4">
        <w:rPr>
          <w:rFonts w:ascii="宋体" w:hAnsi="宋体" w:cs="仿宋" w:hint="eastAsia"/>
        </w:rPr>
        <w:t>，从业人员人，营业收入为万元，资产总额为万元，属于</w:t>
      </w:r>
      <w:r w:rsidRPr="00642FA4">
        <w:rPr>
          <w:rFonts w:ascii="宋体" w:hAnsi="宋体" w:cs="仿宋" w:hint="eastAsia"/>
          <w:u w:val="single"/>
        </w:rPr>
        <w:t>（中型企业、小型企业、微型企业）</w:t>
      </w:r>
      <w:r w:rsidRPr="00642FA4">
        <w:rPr>
          <w:rFonts w:ascii="宋体" w:hAnsi="宋体" w:cs="仿宋" w:hint="eastAsia"/>
        </w:rPr>
        <w:t>；</w:t>
      </w:r>
    </w:p>
    <w:p w14:paraId="367AE6AF" w14:textId="77777777" w:rsidR="00BC0E1B" w:rsidRPr="00642FA4" w:rsidRDefault="004A6039">
      <w:pPr>
        <w:autoSpaceDE w:val="0"/>
        <w:autoSpaceDN w:val="0"/>
        <w:adjustRightInd w:val="0"/>
        <w:spacing w:line="360" w:lineRule="auto"/>
        <w:ind w:firstLineChars="177" w:firstLine="372"/>
        <w:rPr>
          <w:rFonts w:ascii="宋体" w:hAnsi="宋体" w:cs="仿宋"/>
        </w:rPr>
      </w:pPr>
      <w:r w:rsidRPr="00642FA4">
        <w:rPr>
          <w:rFonts w:ascii="宋体" w:hAnsi="宋体" w:cs="仿宋" w:hint="eastAsia"/>
        </w:rPr>
        <w:t>……</w:t>
      </w:r>
    </w:p>
    <w:p w14:paraId="23F08817" w14:textId="77777777" w:rsidR="00BC0E1B" w:rsidRPr="00642FA4" w:rsidRDefault="004A6039">
      <w:pPr>
        <w:autoSpaceDE w:val="0"/>
        <w:autoSpaceDN w:val="0"/>
        <w:adjustRightInd w:val="0"/>
        <w:spacing w:line="360" w:lineRule="auto"/>
        <w:ind w:firstLineChars="177" w:firstLine="372"/>
        <w:rPr>
          <w:rFonts w:ascii="宋体" w:hAnsi="宋体" w:cs="仿宋"/>
        </w:rPr>
      </w:pPr>
      <w:r w:rsidRPr="00642FA4">
        <w:rPr>
          <w:rFonts w:ascii="宋体" w:hAnsi="宋体" w:cs="仿宋" w:hint="eastAsia"/>
        </w:rPr>
        <w:t>以上企业，不属于大企业的分支机构，不存在控股股东为大企业的情形，也不存在与大企业的负责人为同一人的情形。</w:t>
      </w:r>
    </w:p>
    <w:p w14:paraId="5DA19CE4" w14:textId="77777777" w:rsidR="00BC0E1B" w:rsidRPr="00642FA4" w:rsidRDefault="004A6039">
      <w:pPr>
        <w:autoSpaceDE w:val="0"/>
        <w:autoSpaceDN w:val="0"/>
        <w:adjustRightInd w:val="0"/>
        <w:spacing w:line="360" w:lineRule="auto"/>
        <w:ind w:firstLineChars="177" w:firstLine="372"/>
        <w:rPr>
          <w:rFonts w:ascii="宋体" w:hAnsi="宋体" w:cs="仿宋"/>
        </w:rPr>
      </w:pPr>
      <w:r w:rsidRPr="00642FA4">
        <w:rPr>
          <w:rFonts w:ascii="宋体" w:hAnsi="宋体" w:cs="仿宋" w:hint="eastAsia"/>
        </w:rPr>
        <w:t>本企业对上述声明内容的真实性负责。如有虚假，将依法承担相应责任。</w:t>
      </w:r>
    </w:p>
    <w:p w14:paraId="1C0CBC0F" w14:textId="77777777" w:rsidR="00BC0E1B" w:rsidRPr="00642FA4" w:rsidRDefault="004A6039">
      <w:pPr>
        <w:autoSpaceDE w:val="0"/>
        <w:autoSpaceDN w:val="0"/>
        <w:adjustRightInd w:val="0"/>
        <w:spacing w:line="360" w:lineRule="auto"/>
        <w:ind w:firstLineChars="2303" w:firstLine="4836"/>
        <w:rPr>
          <w:rFonts w:ascii="宋体" w:hAnsi="宋体" w:cs="仿宋"/>
        </w:rPr>
      </w:pPr>
      <w:r w:rsidRPr="00642FA4">
        <w:rPr>
          <w:rFonts w:ascii="宋体" w:hAnsi="宋体" w:cs="仿宋" w:hint="eastAsia"/>
        </w:rPr>
        <w:t>企业名称（盖章）：</w:t>
      </w:r>
    </w:p>
    <w:p w14:paraId="2F974E23" w14:textId="77777777" w:rsidR="00BC0E1B" w:rsidRPr="00642FA4" w:rsidRDefault="004A6039">
      <w:pPr>
        <w:autoSpaceDE w:val="0"/>
        <w:autoSpaceDN w:val="0"/>
        <w:adjustRightInd w:val="0"/>
        <w:spacing w:line="360" w:lineRule="auto"/>
        <w:ind w:firstLineChars="2303" w:firstLine="4836"/>
        <w:rPr>
          <w:rFonts w:ascii="宋体" w:hAnsi="宋体" w:cs="仿宋"/>
        </w:rPr>
      </w:pPr>
      <w:r w:rsidRPr="00642FA4">
        <w:rPr>
          <w:rFonts w:ascii="宋体" w:hAnsi="宋体" w:cs="仿宋" w:hint="eastAsia"/>
        </w:rPr>
        <w:t>日期：</w:t>
      </w:r>
    </w:p>
    <w:p w14:paraId="5A9D6184" w14:textId="77777777" w:rsidR="00BC0E1B" w:rsidRPr="00642FA4" w:rsidRDefault="00E23BEE">
      <w:pPr>
        <w:spacing w:line="360" w:lineRule="auto"/>
        <w:rPr>
          <w:rFonts w:ascii="宋体" w:hAnsi="宋体"/>
          <w:spacing w:val="6"/>
          <w:sz w:val="18"/>
          <w:szCs w:val="18"/>
        </w:rPr>
      </w:pPr>
      <w:r>
        <w:rPr>
          <w:rFonts w:ascii="宋体" w:hAnsi="宋体" w:cs="TimesNewRomanPSMT"/>
          <w:sz w:val="12"/>
          <w:szCs w:val="12"/>
        </w:rPr>
        <w:pict w14:anchorId="06595B5E">
          <v:rect id="_x0000_i1025" style="width:308.15pt;height:.05pt" o:hrpct="742" o:hrstd="t" o:hr="t" fillcolor="#a0a0a0" stroked="f"/>
        </w:pict>
      </w:r>
      <w:r w:rsidR="004A6039" w:rsidRPr="00642FA4">
        <w:rPr>
          <w:rFonts w:ascii="宋体" w:hAnsi="宋体" w:cs="TimesNewRomanPSMT"/>
          <w:sz w:val="18"/>
          <w:szCs w:val="18"/>
          <w:vertAlign w:val="superscript"/>
        </w:rPr>
        <w:t>1</w:t>
      </w:r>
      <w:r w:rsidR="004A6039" w:rsidRPr="00642FA4">
        <w:rPr>
          <w:rFonts w:ascii="宋体" w:hAnsi="宋体" w:hint="eastAsia"/>
          <w:sz w:val="18"/>
          <w:szCs w:val="18"/>
        </w:rPr>
        <w:t>从业人员、营业收入、资产总额填报上一年度数据，无上一年度数据的新成立企业可不填报。</w:t>
      </w:r>
    </w:p>
    <w:p w14:paraId="62B2E5C2" w14:textId="77777777" w:rsidR="00BC0E1B" w:rsidRPr="00642FA4" w:rsidRDefault="004A6039">
      <w:pPr>
        <w:spacing w:line="360" w:lineRule="auto"/>
        <w:rPr>
          <w:rFonts w:ascii="宋体" w:hAnsi="宋体"/>
          <w:szCs w:val="21"/>
        </w:rPr>
      </w:pPr>
      <w:r w:rsidRPr="00642FA4">
        <w:rPr>
          <w:rFonts w:ascii="宋体" w:hAnsi="宋体" w:hint="eastAsia"/>
          <w:szCs w:val="21"/>
        </w:rPr>
        <w:t>注：本项目对应的中小企业划分标准所属行业为：工业。《工业和信息化部、国家统计局、国家发展和改革委员会、财政部关于印发中小企业划型标准规定的通知》（工信部联企业</w:t>
      </w:r>
      <w:r w:rsidRPr="00642FA4">
        <w:rPr>
          <w:rFonts w:ascii="宋体" w:hAnsi="宋体"/>
          <w:szCs w:val="21"/>
        </w:rPr>
        <w:t>[2011]300号）规定</w:t>
      </w:r>
      <w:r w:rsidRPr="00642FA4">
        <w:rPr>
          <w:rFonts w:ascii="宋体" w:hAnsi="宋体" w:hint="eastAsia"/>
          <w:szCs w:val="21"/>
        </w:rPr>
        <w:t>从业人员</w:t>
      </w:r>
      <w:r w:rsidRPr="00642FA4">
        <w:rPr>
          <w:rFonts w:ascii="宋体" w:hAnsi="宋体"/>
          <w:szCs w:val="21"/>
        </w:rPr>
        <w:t>1000</w:t>
      </w:r>
      <w:r w:rsidRPr="00642FA4">
        <w:rPr>
          <w:rFonts w:ascii="宋体" w:hAnsi="宋体" w:hint="eastAsia"/>
          <w:szCs w:val="21"/>
        </w:rPr>
        <w:t>人以下或营业收入</w:t>
      </w:r>
      <w:r w:rsidRPr="00642FA4">
        <w:rPr>
          <w:rFonts w:ascii="宋体" w:hAnsi="宋体"/>
          <w:szCs w:val="21"/>
        </w:rPr>
        <w:t>40000</w:t>
      </w:r>
      <w:r w:rsidRPr="00642FA4">
        <w:rPr>
          <w:rFonts w:ascii="宋体" w:hAnsi="宋体" w:hint="eastAsia"/>
          <w:szCs w:val="21"/>
        </w:rPr>
        <w:t>万元以下的为中小微型企业。其中，从业人员</w:t>
      </w:r>
      <w:r w:rsidRPr="00642FA4">
        <w:rPr>
          <w:rFonts w:ascii="宋体" w:hAnsi="宋体"/>
          <w:szCs w:val="21"/>
        </w:rPr>
        <w:t>300</w:t>
      </w:r>
      <w:r w:rsidRPr="00642FA4">
        <w:rPr>
          <w:rFonts w:ascii="宋体" w:hAnsi="宋体" w:hint="eastAsia"/>
          <w:szCs w:val="21"/>
        </w:rPr>
        <w:t>人及以上，且营业收入</w:t>
      </w:r>
      <w:r w:rsidRPr="00642FA4">
        <w:rPr>
          <w:rFonts w:ascii="宋体" w:hAnsi="宋体"/>
          <w:szCs w:val="21"/>
        </w:rPr>
        <w:t>2000</w:t>
      </w:r>
      <w:r w:rsidRPr="00642FA4">
        <w:rPr>
          <w:rFonts w:ascii="宋体" w:hAnsi="宋体" w:hint="eastAsia"/>
          <w:szCs w:val="21"/>
        </w:rPr>
        <w:t>万元及以上的为中型企业；从业人员</w:t>
      </w:r>
      <w:r w:rsidRPr="00642FA4">
        <w:rPr>
          <w:rFonts w:ascii="宋体" w:hAnsi="宋体"/>
          <w:szCs w:val="21"/>
        </w:rPr>
        <w:t>20</w:t>
      </w:r>
      <w:r w:rsidRPr="00642FA4">
        <w:rPr>
          <w:rFonts w:ascii="宋体" w:hAnsi="宋体" w:hint="eastAsia"/>
          <w:szCs w:val="21"/>
        </w:rPr>
        <w:t>人及以上，且营业收入</w:t>
      </w:r>
      <w:r w:rsidRPr="00642FA4">
        <w:rPr>
          <w:rFonts w:ascii="宋体" w:hAnsi="宋体"/>
          <w:szCs w:val="21"/>
        </w:rPr>
        <w:t>300</w:t>
      </w:r>
      <w:r w:rsidRPr="00642FA4">
        <w:rPr>
          <w:rFonts w:ascii="宋体" w:hAnsi="宋体" w:hint="eastAsia"/>
          <w:szCs w:val="21"/>
        </w:rPr>
        <w:t>万元及以上的为小型企业；从业人员</w:t>
      </w:r>
      <w:r w:rsidRPr="00642FA4">
        <w:rPr>
          <w:rFonts w:ascii="宋体" w:hAnsi="宋体"/>
          <w:szCs w:val="21"/>
        </w:rPr>
        <w:t>20</w:t>
      </w:r>
      <w:r w:rsidRPr="00642FA4">
        <w:rPr>
          <w:rFonts w:ascii="宋体" w:hAnsi="宋体" w:hint="eastAsia"/>
          <w:szCs w:val="21"/>
        </w:rPr>
        <w:t>人以下或营业收入</w:t>
      </w:r>
      <w:r w:rsidRPr="00642FA4">
        <w:rPr>
          <w:rFonts w:ascii="宋体" w:hAnsi="宋体"/>
          <w:szCs w:val="21"/>
        </w:rPr>
        <w:t>300</w:t>
      </w:r>
      <w:r w:rsidRPr="00642FA4">
        <w:rPr>
          <w:rFonts w:ascii="宋体" w:hAnsi="宋体" w:hint="eastAsia"/>
          <w:szCs w:val="21"/>
        </w:rPr>
        <w:t>万元以下的为微型企业。</w:t>
      </w:r>
    </w:p>
    <w:p w14:paraId="04253765" w14:textId="77777777" w:rsidR="00BC0E1B" w:rsidRPr="00642FA4" w:rsidRDefault="00BC0E1B">
      <w:pPr>
        <w:spacing w:line="360" w:lineRule="auto"/>
        <w:rPr>
          <w:rFonts w:ascii="宋体" w:hAnsi="宋体"/>
        </w:rPr>
      </w:pPr>
    </w:p>
    <w:p w14:paraId="22CAD118" w14:textId="77777777" w:rsidR="00BC0E1B" w:rsidRPr="00642FA4" w:rsidRDefault="00BC0E1B">
      <w:pPr>
        <w:spacing w:line="360" w:lineRule="auto"/>
        <w:rPr>
          <w:rFonts w:ascii="宋体" w:hAnsi="宋体"/>
        </w:rPr>
      </w:pPr>
    </w:p>
    <w:p w14:paraId="59C4506C" w14:textId="77777777" w:rsidR="00BC0E1B" w:rsidRPr="00642FA4" w:rsidRDefault="004A6039">
      <w:pPr>
        <w:spacing w:line="360" w:lineRule="auto"/>
        <w:rPr>
          <w:rFonts w:ascii="宋体" w:hAnsi="宋体"/>
        </w:rPr>
      </w:pPr>
      <w:r w:rsidRPr="00642FA4">
        <w:rPr>
          <w:rFonts w:ascii="宋体" w:hAnsi="宋体"/>
        </w:rPr>
        <w:br w:type="page"/>
      </w:r>
    </w:p>
    <w:p w14:paraId="5B4E1CBE" w14:textId="77777777" w:rsidR="00BC0E1B" w:rsidRPr="00642FA4" w:rsidRDefault="004A6039">
      <w:pPr>
        <w:autoSpaceDE w:val="0"/>
        <w:autoSpaceDN w:val="0"/>
        <w:adjustRightInd w:val="0"/>
        <w:spacing w:line="360" w:lineRule="auto"/>
        <w:jc w:val="center"/>
        <w:rPr>
          <w:rFonts w:ascii="宋体" w:hAnsi="宋体"/>
          <w:b/>
          <w:bCs/>
          <w:sz w:val="36"/>
          <w:szCs w:val="36"/>
        </w:rPr>
      </w:pPr>
      <w:r w:rsidRPr="00642FA4">
        <w:rPr>
          <w:rFonts w:ascii="宋体" w:hAnsi="宋体" w:hint="eastAsia"/>
          <w:b/>
          <w:bCs/>
          <w:sz w:val="36"/>
          <w:szCs w:val="36"/>
        </w:rPr>
        <w:lastRenderedPageBreak/>
        <w:t>残疾人福利性单位声明函</w:t>
      </w:r>
      <w:bookmarkEnd w:id="217"/>
      <w:bookmarkEnd w:id="218"/>
      <w:r w:rsidRPr="00642FA4">
        <w:rPr>
          <w:rFonts w:ascii="宋体" w:hAnsi="宋体" w:hint="eastAsia"/>
          <w:b/>
          <w:bCs/>
          <w:sz w:val="36"/>
          <w:szCs w:val="36"/>
        </w:rPr>
        <w:t>（格式）</w:t>
      </w:r>
    </w:p>
    <w:p w14:paraId="5EB1993C" w14:textId="77777777" w:rsidR="00BC0E1B" w:rsidRPr="00642FA4" w:rsidRDefault="004A6039">
      <w:pPr>
        <w:spacing w:line="360" w:lineRule="auto"/>
        <w:ind w:firstLineChars="200" w:firstLine="444"/>
        <w:rPr>
          <w:rFonts w:ascii="宋体" w:hAnsi="宋体"/>
          <w:spacing w:val="6"/>
        </w:rPr>
      </w:pPr>
      <w:r w:rsidRPr="00642FA4">
        <w:rPr>
          <w:rFonts w:ascii="宋体" w:hAnsi="宋体" w:hint="eastAsia"/>
          <w:spacing w:val="6"/>
        </w:rPr>
        <w:t>本单位郑重声明，根据《财政部民政部中国残疾人联合会关于促进残疾人就业政府采购政策的通知》（财库</w:t>
      </w:r>
      <w:r w:rsidRPr="00642FA4">
        <w:rPr>
          <w:rFonts w:ascii="宋体" w:hAnsi="宋体" w:hint="eastAsia"/>
        </w:rPr>
        <w:t>〔</w:t>
      </w:r>
      <w:r w:rsidRPr="00642FA4">
        <w:rPr>
          <w:rFonts w:ascii="宋体" w:hAnsi="宋体"/>
        </w:rPr>
        <w:t>2017〕 141</w:t>
      </w:r>
      <w:r w:rsidRPr="00642FA4">
        <w:rPr>
          <w:rFonts w:ascii="宋体" w:hAnsi="宋体" w:hint="eastAsia"/>
          <w:spacing w:val="6"/>
        </w:rPr>
        <w:t>号）的规定，本单位为符合条件的残疾人福利性单位，且本单位参加</w:t>
      </w:r>
      <w:r w:rsidRPr="00642FA4">
        <w:rPr>
          <w:rFonts w:ascii="宋体" w:hAnsi="宋体"/>
          <w:spacing w:val="6"/>
        </w:rPr>
        <w:t>______单位的______项目采购活动提供本单位制造的货物（由本单位承担工程/提供服务），或者提供其他残疾人福利性单位制造的货物（不包括使用非残疾人福利性单位注册商标的货物）。</w:t>
      </w:r>
    </w:p>
    <w:p w14:paraId="5E50886F" w14:textId="77777777" w:rsidR="00BC0E1B" w:rsidRPr="00642FA4" w:rsidRDefault="004A6039">
      <w:pPr>
        <w:spacing w:line="360" w:lineRule="auto"/>
        <w:ind w:firstLineChars="200" w:firstLine="444"/>
        <w:rPr>
          <w:rFonts w:ascii="宋体" w:hAnsi="宋体"/>
          <w:spacing w:val="6"/>
        </w:rPr>
      </w:pPr>
      <w:r w:rsidRPr="00642FA4">
        <w:rPr>
          <w:rFonts w:ascii="宋体" w:hAnsi="宋体" w:hint="eastAsia"/>
          <w:spacing w:val="6"/>
        </w:rPr>
        <w:t>本单位对上述声明的真实性负责。如有虚假，将依法承担相应责任。</w:t>
      </w:r>
    </w:p>
    <w:p w14:paraId="528EEAE8" w14:textId="77777777" w:rsidR="00BC0E1B" w:rsidRPr="00642FA4" w:rsidRDefault="00BC0E1B">
      <w:pPr>
        <w:spacing w:line="360" w:lineRule="auto"/>
        <w:ind w:firstLineChars="200" w:firstLine="444"/>
        <w:rPr>
          <w:rFonts w:ascii="宋体" w:hAnsi="宋体"/>
          <w:spacing w:val="6"/>
        </w:rPr>
      </w:pPr>
    </w:p>
    <w:p w14:paraId="4FD6A54A" w14:textId="77777777" w:rsidR="00BC0E1B" w:rsidRPr="00642FA4" w:rsidRDefault="00BC0E1B">
      <w:pPr>
        <w:spacing w:line="360" w:lineRule="auto"/>
        <w:ind w:firstLineChars="200" w:firstLine="444"/>
        <w:rPr>
          <w:rFonts w:ascii="宋体" w:hAnsi="宋体"/>
          <w:spacing w:val="6"/>
        </w:rPr>
      </w:pPr>
    </w:p>
    <w:p w14:paraId="788FEE02" w14:textId="77777777" w:rsidR="00BC0E1B" w:rsidRPr="00642FA4" w:rsidRDefault="004A6039">
      <w:pPr>
        <w:tabs>
          <w:tab w:val="left" w:pos="4860"/>
        </w:tabs>
        <w:spacing w:line="360" w:lineRule="auto"/>
        <w:ind w:right="1560" w:firstLineChars="200" w:firstLine="444"/>
        <w:jc w:val="center"/>
        <w:rPr>
          <w:rFonts w:ascii="宋体" w:hAnsi="宋体"/>
          <w:spacing w:val="6"/>
        </w:rPr>
      </w:pPr>
      <w:r w:rsidRPr="00642FA4">
        <w:rPr>
          <w:rFonts w:ascii="宋体" w:hAnsi="宋体"/>
          <w:spacing w:val="6"/>
        </w:rPr>
        <w:t xml:space="preserve">               单位名称（盖章）：</w:t>
      </w:r>
    </w:p>
    <w:p w14:paraId="44AAB2AB" w14:textId="77777777" w:rsidR="00BC0E1B" w:rsidRPr="00642FA4" w:rsidRDefault="004A6039">
      <w:pPr>
        <w:tabs>
          <w:tab w:val="left" w:pos="4860"/>
        </w:tabs>
        <w:spacing w:line="360" w:lineRule="auto"/>
        <w:ind w:right="1560" w:firstLineChars="200" w:firstLine="444"/>
        <w:jc w:val="center"/>
        <w:rPr>
          <w:rFonts w:ascii="宋体" w:hAnsi="宋体"/>
          <w:spacing w:val="6"/>
        </w:rPr>
      </w:pPr>
      <w:r w:rsidRPr="00642FA4">
        <w:rPr>
          <w:rFonts w:ascii="宋体" w:hAnsi="宋体"/>
          <w:spacing w:val="6"/>
        </w:rPr>
        <w:t xml:space="preserve">       日  期：</w:t>
      </w:r>
    </w:p>
    <w:p w14:paraId="63953258" w14:textId="77777777" w:rsidR="00BC0E1B" w:rsidRPr="00642FA4" w:rsidRDefault="004A6039">
      <w:pPr>
        <w:spacing w:line="360" w:lineRule="auto"/>
        <w:rPr>
          <w:rFonts w:ascii="宋体" w:hAnsi="宋体"/>
        </w:rPr>
      </w:pPr>
      <w:r w:rsidRPr="00642FA4">
        <w:rPr>
          <w:rFonts w:ascii="宋体" w:hAnsi="宋体"/>
        </w:rPr>
        <w:br w:type="page"/>
      </w:r>
    </w:p>
    <w:p w14:paraId="6DB94D35" w14:textId="77777777" w:rsidR="00BC0E1B" w:rsidRPr="00642FA4" w:rsidRDefault="004A6039">
      <w:pPr>
        <w:pStyle w:val="30"/>
        <w:rPr>
          <w:szCs w:val="24"/>
        </w:rPr>
      </w:pPr>
      <w:bookmarkStart w:id="219" w:name="_Toc106186028"/>
      <w:bookmarkStart w:id="220" w:name="_Toc106787503"/>
      <w:bookmarkStart w:id="221" w:name="_Toc514926466"/>
      <w:r w:rsidRPr="00642FA4">
        <w:rPr>
          <w:szCs w:val="24"/>
        </w:rPr>
        <w:lastRenderedPageBreak/>
        <w:t>9</w:t>
      </w:r>
      <w:r w:rsidRPr="00642FA4">
        <w:rPr>
          <w:rFonts w:hint="eastAsia"/>
          <w:szCs w:val="24"/>
        </w:rPr>
        <w:t>．</w:t>
      </w:r>
      <w:r w:rsidRPr="00642FA4">
        <w:rPr>
          <w:szCs w:val="24"/>
        </w:rPr>
        <w:t>投标保证金</w:t>
      </w:r>
      <w:bookmarkEnd w:id="219"/>
      <w:bookmarkEnd w:id="220"/>
    </w:p>
    <w:p w14:paraId="78D3D207" w14:textId="77777777" w:rsidR="00BC0E1B" w:rsidRPr="00642FA4" w:rsidRDefault="004A6039">
      <w:pPr>
        <w:spacing w:line="360" w:lineRule="auto"/>
        <w:jc w:val="center"/>
        <w:rPr>
          <w:rFonts w:ascii="宋体" w:hAnsi="宋体"/>
          <w:b/>
        </w:rPr>
      </w:pPr>
      <w:r w:rsidRPr="00642FA4">
        <w:rPr>
          <w:rFonts w:ascii="宋体" w:hAnsi="宋体"/>
        </w:rPr>
        <w:t>（凭据复印件加盖公章）</w:t>
      </w:r>
      <w:bookmarkEnd w:id="221"/>
    </w:p>
    <w:p w14:paraId="712D4669" w14:textId="77777777" w:rsidR="00BC0E1B" w:rsidRPr="00642FA4" w:rsidRDefault="004A6039">
      <w:pPr>
        <w:spacing w:line="360" w:lineRule="auto"/>
        <w:ind w:firstLineChars="200" w:firstLine="420"/>
        <w:rPr>
          <w:rFonts w:ascii="宋体" w:hAnsi="宋体"/>
        </w:rPr>
      </w:pPr>
      <w:r w:rsidRPr="00642FA4">
        <w:rPr>
          <w:rFonts w:ascii="宋体" w:hAnsi="宋体" w:hint="eastAsia"/>
        </w:rPr>
        <w:t>此投标保证金或其交纳凭据</w:t>
      </w:r>
      <w:r w:rsidRPr="00642FA4">
        <w:rPr>
          <w:rFonts w:ascii="宋体" w:hAnsi="宋体"/>
        </w:rPr>
        <w:t>/</w:t>
      </w:r>
      <w:r w:rsidRPr="00642FA4">
        <w:rPr>
          <w:rFonts w:ascii="宋体" w:hAnsi="宋体" w:hint="eastAsia"/>
        </w:rPr>
        <w:t>证明的复印件还应与一份另行制作的开标一览表原件一起密封后在开标时单独递交以供开标时唱标用。</w:t>
      </w:r>
    </w:p>
    <w:p w14:paraId="70F30B53" w14:textId="77777777" w:rsidR="00BC0E1B" w:rsidRPr="00642FA4" w:rsidRDefault="00BC0E1B">
      <w:pPr>
        <w:spacing w:line="360" w:lineRule="auto"/>
        <w:ind w:firstLineChars="1400" w:firstLine="2940"/>
        <w:rPr>
          <w:rFonts w:ascii="宋体" w:hAnsi="宋体"/>
        </w:rPr>
      </w:pPr>
    </w:p>
    <w:p w14:paraId="37065F9F" w14:textId="77777777" w:rsidR="00BC0E1B" w:rsidRPr="00642FA4" w:rsidRDefault="00BC0E1B">
      <w:pPr>
        <w:spacing w:line="360" w:lineRule="auto"/>
        <w:ind w:firstLineChars="1400" w:firstLine="2940"/>
        <w:rPr>
          <w:rFonts w:ascii="宋体" w:hAnsi="宋体"/>
        </w:rPr>
      </w:pPr>
    </w:p>
    <w:p w14:paraId="0A8F22F8" w14:textId="77777777" w:rsidR="00BC0E1B" w:rsidRPr="00642FA4" w:rsidRDefault="00BC0E1B">
      <w:pPr>
        <w:spacing w:line="360" w:lineRule="auto"/>
        <w:ind w:firstLineChars="1400" w:firstLine="2940"/>
        <w:rPr>
          <w:rFonts w:ascii="宋体" w:hAnsi="宋体"/>
        </w:rPr>
      </w:pPr>
    </w:p>
    <w:p w14:paraId="303D2D28" w14:textId="77777777" w:rsidR="00BC0E1B" w:rsidRPr="00642FA4" w:rsidRDefault="00BC0E1B">
      <w:pPr>
        <w:spacing w:line="360" w:lineRule="auto"/>
        <w:ind w:firstLineChars="1400" w:firstLine="2940"/>
        <w:rPr>
          <w:rFonts w:ascii="宋体" w:hAnsi="宋体"/>
        </w:rPr>
      </w:pPr>
    </w:p>
    <w:p w14:paraId="35FA1FB0" w14:textId="77777777" w:rsidR="00BC0E1B" w:rsidRPr="00642FA4" w:rsidRDefault="00BC0E1B">
      <w:pPr>
        <w:spacing w:line="360" w:lineRule="auto"/>
        <w:ind w:firstLineChars="1400" w:firstLine="2940"/>
        <w:rPr>
          <w:rFonts w:ascii="宋体" w:hAnsi="宋体"/>
        </w:rPr>
      </w:pPr>
    </w:p>
    <w:p w14:paraId="579E79B4" w14:textId="77777777" w:rsidR="00BC0E1B" w:rsidRPr="00642FA4" w:rsidRDefault="00BC0E1B">
      <w:pPr>
        <w:spacing w:line="360" w:lineRule="auto"/>
        <w:ind w:firstLineChars="1400" w:firstLine="2940"/>
        <w:rPr>
          <w:rFonts w:ascii="宋体" w:hAnsi="宋体"/>
        </w:rPr>
      </w:pPr>
    </w:p>
    <w:p w14:paraId="75AFD544" w14:textId="77777777" w:rsidR="00BC0E1B" w:rsidRPr="00642FA4" w:rsidRDefault="00BC0E1B">
      <w:pPr>
        <w:spacing w:line="360" w:lineRule="auto"/>
        <w:ind w:firstLineChars="1400" w:firstLine="2940"/>
        <w:rPr>
          <w:rFonts w:ascii="宋体" w:hAnsi="宋体"/>
        </w:rPr>
      </w:pPr>
    </w:p>
    <w:p w14:paraId="75957A9A" w14:textId="77777777" w:rsidR="00BC0E1B" w:rsidRPr="00642FA4" w:rsidRDefault="00BC0E1B">
      <w:pPr>
        <w:spacing w:line="360" w:lineRule="auto"/>
        <w:ind w:firstLineChars="1400" w:firstLine="2940"/>
        <w:rPr>
          <w:rFonts w:ascii="宋体" w:hAnsi="宋体"/>
        </w:rPr>
      </w:pPr>
    </w:p>
    <w:p w14:paraId="028D4B2D" w14:textId="77777777" w:rsidR="00BC0E1B" w:rsidRPr="00642FA4" w:rsidRDefault="00BC0E1B">
      <w:pPr>
        <w:spacing w:line="360" w:lineRule="auto"/>
        <w:ind w:firstLineChars="1400" w:firstLine="2940"/>
        <w:rPr>
          <w:rFonts w:ascii="宋体" w:hAnsi="宋体"/>
        </w:rPr>
      </w:pPr>
    </w:p>
    <w:p w14:paraId="0189C01D" w14:textId="77777777" w:rsidR="00BC0E1B" w:rsidRPr="00642FA4" w:rsidRDefault="00BC0E1B">
      <w:pPr>
        <w:spacing w:line="360" w:lineRule="auto"/>
        <w:ind w:firstLineChars="1400" w:firstLine="2940"/>
        <w:rPr>
          <w:rFonts w:ascii="宋体" w:hAnsi="宋体"/>
        </w:rPr>
      </w:pPr>
    </w:p>
    <w:p w14:paraId="1C9BC5F2" w14:textId="77777777" w:rsidR="00BC0E1B" w:rsidRPr="00642FA4" w:rsidRDefault="00BC0E1B">
      <w:pPr>
        <w:spacing w:line="360" w:lineRule="auto"/>
        <w:ind w:firstLineChars="1400" w:firstLine="2940"/>
        <w:rPr>
          <w:rFonts w:ascii="宋体" w:hAnsi="宋体"/>
        </w:rPr>
      </w:pPr>
    </w:p>
    <w:p w14:paraId="1F05A23D" w14:textId="77777777" w:rsidR="00BC0E1B" w:rsidRPr="00642FA4" w:rsidRDefault="00BC0E1B">
      <w:pPr>
        <w:spacing w:line="360" w:lineRule="auto"/>
        <w:ind w:firstLineChars="1400" w:firstLine="2940"/>
        <w:rPr>
          <w:rFonts w:ascii="宋体" w:hAnsi="宋体"/>
        </w:rPr>
      </w:pPr>
    </w:p>
    <w:p w14:paraId="362DAFE0" w14:textId="77777777" w:rsidR="00BC0E1B" w:rsidRPr="00642FA4" w:rsidRDefault="00BC0E1B">
      <w:pPr>
        <w:spacing w:line="360" w:lineRule="auto"/>
        <w:ind w:firstLineChars="1400" w:firstLine="2940"/>
        <w:rPr>
          <w:rFonts w:ascii="宋体" w:hAnsi="宋体"/>
        </w:rPr>
      </w:pPr>
    </w:p>
    <w:p w14:paraId="11C0FEEE" w14:textId="77777777" w:rsidR="00BC0E1B" w:rsidRPr="00642FA4" w:rsidRDefault="00BC0E1B">
      <w:pPr>
        <w:spacing w:line="360" w:lineRule="auto"/>
        <w:ind w:firstLineChars="1400" w:firstLine="2940"/>
        <w:rPr>
          <w:rFonts w:ascii="宋体" w:hAnsi="宋体"/>
        </w:rPr>
      </w:pPr>
    </w:p>
    <w:p w14:paraId="3400A476" w14:textId="77777777" w:rsidR="00BC0E1B" w:rsidRPr="00642FA4" w:rsidRDefault="00BC0E1B">
      <w:pPr>
        <w:spacing w:line="360" w:lineRule="auto"/>
        <w:ind w:firstLineChars="1400" w:firstLine="2940"/>
        <w:rPr>
          <w:rFonts w:ascii="宋体" w:hAnsi="宋体"/>
        </w:rPr>
      </w:pPr>
    </w:p>
    <w:p w14:paraId="17B21EF5" w14:textId="77777777" w:rsidR="00BC0E1B" w:rsidRPr="00642FA4" w:rsidRDefault="00BC0E1B">
      <w:pPr>
        <w:spacing w:line="360" w:lineRule="auto"/>
        <w:ind w:firstLineChars="1400" w:firstLine="2940"/>
        <w:rPr>
          <w:rFonts w:ascii="宋体" w:hAnsi="宋体"/>
        </w:rPr>
      </w:pPr>
    </w:p>
    <w:p w14:paraId="275A598C" w14:textId="77777777" w:rsidR="00BC0E1B" w:rsidRPr="00642FA4" w:rsidRDefault="00BC0E1B">
      <w:pPr>
        <w:spacing w:line="360" w:lineRule="auto"/>
        <w:ind w:firstLineChars="1400" w:firstLine="2940"/>
        <w:rPr>
          <w:rFonts w:ascii="宋体" w:hAnsi="宋体"/>
        </w:rPr>
      </w:pPr>
    </w:p>
    <w:p w14:paraId="502A20B5" w14:textId="77777777" w:rsidR="00BC0E1B" w:rsidRPr="00642FA4" w:rsidRDefault="00BC0E1B">
      <w:pPr>
        <w:spacing w:line="360" w:lineRule="auto"/>
        <w:ind w:firstLineChars="1400" w:firstLine="2940"/>
        <w:rPr>
          <w:rFonts w:ascii="宋体" w:hAnsi="宋体"/>
        </w:rPr>
      </w:pPr>
    </w:p>
    <w:p w14:paraId="7B359937" w14:textId="77777777" w:rsidR="00BC0E1B" w:rsidRPr="00642FA4" w:rsidRDefault="00BC0E1B">
      <w:pPr>
        <w:spacing w:line="360" w:lineRule="auto"/>
        <w:ind w:firstLineChars="1400" w:firstLine="2940"/>
        <w:rPr>
          <w:rFonts w:ascii="宋体" w:hAnsi="宋体"/>
        </w:rPr>
      </w:pPr>
    </w:p>
    <w:p w14:paraId="5243CE89" w14:textId="77777777" w:rsidR="00BC0E1B" w:rsidRPr="00642FA4" w:rsidRDefault="00BC0E1B">
      <w:pPr>
        <w:spacing w:line="360" w:lineRule="auto"/>
        <w:ind w:firstLineChars="1400" w:firstLine="2940"/>
        <w:rPr>
          <w:rFonts w:ascii="宋体" w:hAnsi="宋体"/>
        </w:rPr>
      </w:pPr>
    </w:p>
    <w:p w14:paraId="0E574BD8" w14:textId="77777777" w:rsidR="00BC0E1B" w:rsidRPr="00642FA4" w:rsidRDefault="00BC0E1B">
      <w:pPr>
        <w:spacing w:line="360" w:lineRule="auto"/>
        <w:ind w:firstLineChars="1400" w:firstLine="2940"/>
        <w:rPr>
          <w:rFonts w:ascii="宋体" w:hAnsi="宋体"/>
        </w:rPr>
      </w:pPr>
    </w:p>
    <w:p w14:paraId="46054A6D" w14:textId="77777777" w:rsidR="00BC0E1B" w:rsidRPr="00642FA4" w:rsidRDefault="00BC0E1B">
      <w:pPr>
        <w:spacing w:line="360" w:lineRule="auto"/>
        <w:ind w:firstLineChars="1400" w:firstLine="2940"/>
        <w:rPr>
          <w:rFonts w:ascii="宋体" w:hAnsi="宋体"/>
        </w:rPr>
      </w:pPr>
    </w:p>
    <w:p w14:paraId="540510D6" w14:textId="77777777" w:rsidR="00BC0E1B" w:rsidRPr="00642FA4" w:rsidRDefault="00BC0E1B">
      <w:pPr>
        <w:spacing w:line="360" w:lineRule="auto"/>
        <w:ind w:firstLineChars="1400" w:firstLine="2940"/>
        <w:rPr>
          <w:rFonts w:ascii="宋体" w:hAnsi="宋体"/>
        </w:rPr>
      </w:pPr>
    </w:p>
    <w:p w14:paraId="6163C864" w14:textId="77777777" w:rsidR="00BC0E1B" w:rsidRPr="00642FA4" w:rsidRDefault="00BC0E1B">
      <w:pPr>
        <w:spacing w:line="360" w:lineRule="auto"/>
        <w:ind w:firstLineChars="1400" w:firstLine="2940"/>
        <w:rPr>
          <w:rFonts w:ascii="宋体" w:hAnsi="宋体"/>
        </w:rPr>
      </w:pPr>
    </w:p>
    <w:p w14:paraId="4C0B9EB0" w14:textId="77777777" w:rsidR="00BC0E1B" w:rsidRPr="00642FA4" w:rsidRDefault="00BC0E1B">
      <w:pPr>
        <w:spacing w:line="360" w:lineRule="auto"/>
        <w:ind w:firstLineChars="1400" w:firstLine="2940"/>
        <w:rPr>
          <w:rFonts w:ascii="宋体" w:hAnsi="宋体"/>
        </w:rPr>
      </w:pPr>
    </w:p>
    <w:p w14:paraId="74D3912A" w14:textId="77777777" w:rsidR="00BC0E1B" w:rsidRPr="00642FA4" w:rsidRDefault="00BC0E1B">
      <w:pPr>
        <w:spacing w:line="360" w:lineRule="auto"/>
        <w:rPr>
          <w:rFonts w:ascii="宋体" w:hAnsi="宋体"/>
        </w:rPr>
        <w:sectPr w:rsidR="00BC0E1B" w:rsidRPr="00642FA4">
          <w:pgSz w:w="11907" w:h="16840"/>
          <w:pgMar w:top="1440" w:right="1800" w:bottom="1440" w:left="1800" w:header="851" w:footer="992" w:gutter="0"/>
          <w:cols w:space="720"/>
          <w:docGrid w:linePitch="326"/>
        </w:sectPr>
      </w:pPr>
    </w:p>
    <w:p w14:paraId="7374E02E" w14:textId="77777777" w:rsidR="00BC0E1B" w:rsidRPr="00642FA4" w:rsidRDefault="004A6039">
      <w:pPr>
        <w:pStyle w:val="30"/>
        <w:rPr>
          <w:szCs w:val="24"/>
        </w:rPr>
      </w:pPr>
      <w:bookmarkStart w:id="222" w:name="_Toc106186029"/>
      <w:bookmarkStart w:id="223" w:name="_Toc106787504"/>
      <w:bookmarkStart w:id="224" w:name="_Toc497235052"/>
      <w:bookmarkStart w:id="225" w:name="_Toc514926467"/>
      <w:r w:rsidRPr="00642FA4">
        <w:rPr>
          <w:szCs w:val="24"/>
        </w:rPr>
        <w:lastRenderedPageBreak/>
        <w:t>10</w:t>
      </w:r>
      <w:r w:rsidRPr="00642FA4">
        <w:rPr>
          <w:rFonts w:hint="eastAsia"/>
          <w:szCs w:val="24"/>
        </w:rPr>
        <w:t>．</w:t>
      </w:r>
      <w:r w:rsidRPr="00642FA4">
        <w:rPr>
          <w:szCs w:val="24"/>
        </w:rPr>
        <w:t>中标服务费承诺书</w:t>
      </w:r>
      <w:r w:rsidRPr="00642FA4">
        <w:rPr>
          <w:rFonts w:hint="eastAsia"/>
          <w:szCs w:val="24"/>
        </w:rPr>
        <w:t>（格式）</w:t>
      </w:r>
      <w:bookmarkEnd w:id="222"/>
      <w:bookmarkEnd w:id="223"/>
    </w:p>
    <w:p w14:paraId="65C94283" w14:textId="77777777" w:rsidR="00BC0E1B" w:rsidRPr="00642FA4" w:rsidRDefault="00BC0E1B">
      <w:pPr>
        <w:spacing w:line="360" w:lineRule="auto"/>
        <w:rPr>
          <w:rFonts w:ascii="宋体" w:hAnsi="宋体"/>
        </w:rPr>
      </w:pPr>
    </w:p>
    <w:p w14:paraId="75099AE4" w14:textId="77777777" w:rsidR="00BC0E1B" w:rsidRPr="00642FA4" w:rsidRDefault="004A6039">
      <w:pPr>
        <w:spacing w:line="360" w:lineRule="auto"/>
        <w:rPr>
          <w:rFonts w:ascii="宋体" w:hAnsi="宋体"/>
          <w:u w:val="single"/>
        </w:rPr>
      </w:pPr>
      <w:r w:rsidRPr="00642FA4">
        <w:rPr>
          <w:rFonts w:ascii="宋体" w:hAnsi="宋体" w:hint="eastAsia"/>
        </w:rPr>
        <w:t>致北京国际工程咨询有限公司：</w:t>
      </w:r>
    </w:p>
    <w:p w14:paraId="0C880DF9" w14:textId="77777777" w:rsidR="00BC0E1B" w:rsidRPr="00642FA4" w:rsidRDefault="004A6039">
      <w:pPr>
        <w:spacing w:line="360" w:lineRule="auto"/>
        <w:ind w:firstLineChars="200" w:firstLine="420"/>
        <w:rPr>
          <w:rFonts w:ascii="宋体" w:hAnsi="宋体"/>
        </w:rPr>
      </w:pPr>
      <w:r w:rsidRPr="00642FA4">
        <w:rPr>
          <w:rFonts w:ascii="宋体" w:hAnsi="宋体" w:hint="eastAsia"/>
        </w:rPr>
        <w:t>我们在贵公司组织的</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hint="eastAsia"/>
        </w:rPr>
        <w:t>项目招标中若获中标（招标文件编号：</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hint="eastAsia"/>
        </w:rPr>
        <w:t>），我们保证在领取中标通知书时按招标文件的规定，以支票、电汇或现金，向贵公司一次性支付应该交纳的中标服务费用。</w:t>
      </w:r>
    </w:p>
    <w:p w14:paraId="5A8CC7B9" w14:textId="77777777" w:rsidR="00BC0E1B" w:rsidRPr="00642FA4" w:rsidRDefault="00BC0E1B">
      <w:pPr>
        <w:spacing w:line="360" w:lineRule="auto"/>
        <w:rPr>
          <w:rFonts w:ascii="宋体" w:hAnsi="宋体"/>
        </w:rPr>
      </w:pPr>
    </w:p>
    <w:p w14:paraId="65D6DBDF" w14:textId="77777777" w:rsidR="00BC0E1B" w:rsidRPr="00642FA4" w:rsidRDefault="00BC0E1B">
      <w:pPr>
        <w:spacing w:line="360" w:lineRule="auto"/>
        <w:rPr>
          <w:rFonts w:ascii="宋体" w:hAnsi="宋体"/>
        </w:rPr>
      </w:pPr>
    </w:p>
    <w:p w14:paraId="7EBDE7C7" w14:textId="77777777" w:rsidR="00BC0E1B" w:rsidRPr="00642FA4" w:rsidRDefault="00BC0E1B">
      <w:pPr>
        <w:spacing w:line="360" w:lineRule="auto"/>
        <w:rPr>
          <w:rFonts w:ascii="宋体" w:hAnsi="宋体"/>
        </w:rPr>
      </w:pPr>
    </w:p>
    <w:p w14:paraId="5671C177" w14:textId="77777777" w:rsidR="00BC0E1B" w:rsidRPr="00642FA4" w:rsidRDefault="00BC0E1B">
      <w:pPr>
        <w:spacing w:line="360" w:lineRule="auto"/>
        <w:rPr>
          <w:rFonts w:ascii="宋体" w:hAnsi="宋体"/>
        </w:rPr>
      </w:pPr>
    </w:p>
    <w:p w14:paraId="6517DBF4" w14:textId="77777777" w:rsidR="00BC0E1B" w:rsidRPr="00642FA4" w:rsidRDefault="004A6039">
      <w:pPr>
        <w:spacing w:line="360" w:lineRule="auto"/>
        <w:ind w:firstLineChars="200" w:firstLine="420"/>
        <w:rPr>
          <w:rFonts w:ascii="宋体" w:hAnsi="宋体"/>
        </w:rPr>
      </w:pPr>
      <w:r w:rsidRPr="00642FA4">
        <w:rPr>
          <w:rFonts w:ascii="宋体" w:hAnsi="宋体" w:hint="eastAsia"/>
        </w:rPr>
        <w:t>特此承诺</w:t>
      </w:r>
    </w:p>
    <w:p w14:paraId="5F5E04CB" w14:textId="77777777" w:rsidR="00BC0E1B" w:rsidRPr="00642FA4" w:rsidRDefault="00BC0E1B">
      <w:pPr>
        <w:spacing w:line="360" w:lineRule="auto"/>
        <w:rPr>
          <w:rFonts w:ascii="宋体" w:hAnsi="宋体"/>
        </w:rPr>
      </w:pPr>
    </w:p>
    <w:p w14:paraId="34EAC1D4" w14:textId="77777777" w:rsidR="00BC0E1B" w:rsidRPr="00642FA4" w:rsidRDefault="00BC0E1B">
      <w:pPr>
        <w:spacing w:line="360" w:lineRule="auto"/>
        <w:rPr>
          <w:rFonts w:ascii="宋体" w:hAnsi="宋体"/>
        </w:rPr>
      </w:pPr>
    </w:p>
    <w:p w14:paraId="2D1AB2F1" w14:textId="77777777" w:rsidR="00BC0E1B" w:rsidRPr="00642FA4" w:rsidRDefault="00BC0E1B">
      <w:pPr>
        <w:spacing w:line="360" w:lineRule="auto"/>
        <w:rPr>
          <w:rFonts w:ascii="宋体" w:hAnsi="宋体"/>
        </w:rPr>
      </w:pPr>
    </w:p>
    <w:p w14:paraId="744F819E" w14:textId="77777777" w:rsidR="00BC0E1B" w:rsidRPr="00642FA4" w:rsidRDefault="00BC0E1B">
      <w:pPr>
        <w:spacing w:line="360" w:lineRule="auto"/>
        <w:rPr>
          <w:rFonts w:ascii="宋体" w:hAnsi="宋体"/>
        </w:rPr>
      </w:pPr>
    </w:p>
    <w:p w14:paraId="292C81D6" w14:textId="77777777" w:rsidR="00BC0E1B" w:rsidRPr="00642FA4" w:rsidRDefault="004A6039">
      <w:pPr>
        <w:spacing w:line="360" w:lineRule="auto"/>
        <w:rPr>
          <w:rFonts w:ascii="宋体" w:hAnsi="宋体"/>
        </w:rPr>
      </w:pPr>
      <w:r w:rsidRPr="00642FA4">
        <w:rPr>
          <w:rFonts w:ascii="宋体" w:hAnsi="宋体"/>
        </w:rPr>
        <w:tab/>
      </w:r>
      <w:r w:rsidRPr="00642FA4">
        <w:rPr>
          <w:rFonts w:ascii="宋体" w:hAnsi="宋体" w:hint="eastAsia"/>
        </w:rPr>
        <w:t>承诺方名称：</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hint="eastAsia"/>
        </w:rPr>
        <w:t>（承诺方盖章）</w:t>
      </w:r>
    </w:p>
    <w:p w14:paraId="2B7DB6E6" w14:textId="77777777" w:rsidR="00BC0E1B" w:rsidRPr="00642FA4" w:rsidRDefault="004A6039">
      <w:pPr>
        <w:spacing w:line="360" w:lineRule="auto"/>
        <w:rPr>
          <w:rFonts w:ascii="宋体" w:hAnsi="宋体"/>
        </w:rPr>
      </w:pPr>
      <w:r w:rsidRPr="00642FA4">
        <w:rPr>
          <w:rFonts w:ascii="宋体" w:hAnsi="宋体"/>
        </w:rPr>
        <w:tab/>
      </w:r>
      <w:r w:rsidRPr="00642FA4">
        <w:rPr>
          <w:rFonts w:ascii="宋体" w:hAnsi="宋体" w:hint="eastAsia"/>
        </w:rPr>
        <w:t>地址：</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10DE6C53" w14:textId="77777777" w:rsidR="00BC0E1B" w:rsidRPr="00642FA4" w:rsidRDefault="004A6039">
      <w:pPr>
        <w:spacing w:line="360" w:lineRule="auto"/>
        <w:rPr>
          <w:rFonts w:ascii="宋体" w:hAnsi="宋体"/>
        </w:rPr>
      </w:pPr>
      <w:r w:rsidRPr="00642FA4">
        <w:rPr>
          <w:rFonts w:ascii="宋体" w:hAnsi="宋体"/>
        </w:rPr>
        <w:tab/>
      </w:r>
      <w:r w:rsidRPr="00642FA4">
        <w:rPr>
          <w:rFonts w:ascii="宋体" w:hAnsi="宋体" w:hint="eastAsia"/>
        </w:rPr>
        <w:t>电话：</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rPr>
        <w:tab/>
      </w:r>
      <w:r w:rsidRPr="00642FA4">
        <w:rPr>
          <w:rFonts w:ascii="宋体" w:hAnsi="宋体"/>
        </w:rPr>
        <w:tab/>
      </w:r>
      <w:r w:rsidRPr="00642FA4">
        <w:rPr>
          <w:rFonts w:ascii="宋体" w:hAnsi="宋体" w:hint="eastAsia"/>
        </w:rPr>
        <w:t>传真：</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3FEE6CAA" w14:textId="77777777" w:rsidR="00BC0E1B" w:rsidRPr="00642FA4" w:rsidRDefault="004A6039">
      <w:pPr>
        <w:spacing w:line="360" w:lineRule="auto"/>
        <w:rPr>
          <w:rFonts w:ascii="宋体" w:hAnsi="宋体"/>
        </w:rPr>
      </w:pPr>
      <w:r w:rsidRPr="00642FA4">
        <w:rPr>
          <w:rFonts w:ascii="宋体" w:hAnsi="宋体"/>
        </w:rPr>
        <w:tab/>
      </w:r>
      <w:r w:rsidRPr="00642FA4">
        <w:rPr>
          <w:rFonts w:ascii="宋体" w:hAnsi="宋体" w:hint="eastAsia"/>
        </w:rPr>
        <w:t>邮编：</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38CB9EA8" w14:textId="77777777" w:rsidR="00BC0E1B" w:rsidRPr="00642FA4" w:rsidRDefault="004A6039">
      <w:pPr>
        <w:spacing w:line="360" w:lineRule="auto"/>
        <w:rPr>
          <w:rFonts w:ascii="宋体" w:hAnsi="宋体"/>
        </w:rPr>
      </w:pPr>
      <w:r w:rsidRPr="00642FA4">
        <w:rPr>
          <w:rFonts w:ascii="宋体" w:hAnsi="宋体"/>
        </w:rPr>
        <w:tab/>
      </w:r>
      <w:r w:rsidRPr="00642FA4">
        <w:rPr>
          <w:rFonts w:ascii="宋体" w:hAnsi="宋体" w:hint="eastAsia"/>
        </w:rPr>
        <w:t>承诺方授权代表签字：</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76927842" w14:textId="77777777" w:rsidR="00BC0E1B" w:rsidRPr="00642FA4" w:rsidRDefault="004A6039">
      <w:pPr>
        <w:spacing w:line="360" w:lineRule="auto"/>
        <w:rPr>
          <w:rFonts w:ascii="宋体" w:hAnsi="宋体"/>
          <w:u w:val="single"/>
        </w:rPr>
      </w:pPr>
      <w:r w:rsidRPr="00642FA4">
        <w:rPr>
          <w:rFonts w:ascii="宋体" w:hAnsi="宋体"/>
        </w:rPr>
        <w:tab/>
      </w:r>
      <w:r w:rsidRPr="00642FA4">
        <w:rPr>
          <w:rFonts w:ascii="宋体" w:hAnsi="宋体" w:hint="eastAsia"/>
        </w:rPr>
        <w:t>承诺日期：</w:t>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r w:rsidRPr="00642FA4">
        <w:rPr>
          <w:rFonts w:ascii="宋体" w:hAnsi="宋体"/>
          <w:u w:val="single"/>
        </w:rPr>
        <w:tab/>
      </w:r>
    </w:p>
    <w:p w14:paraId="6C1C6506" w14:textId="77777777" w:rsidR="00BC0E1B" w:rsidRPr="00642FA4" w:rsidRDefault="00BC0E1B">
      <w:pPr>
        <w:spacing w:line="360" w:lineRule="auto"/>
        <w:rPr>
          <w:rFonts w:ascii="宋体" w:hAnsi="宋体"/>
        </w:rPr>
      </w:pPr>
    </w:p>
    <w:p w14:paraId="185C8A7F" w14:textId="77777777" w:rsidR="00BC0E1B" w:rsidRPr="00642FA4" w:rsidRDefault="00BC0E1B">
      <w:pPr>
        <w:spacing w:line="360" w:lineRule="auto"/>
        <w:rPr>
          <w:rFonts w:ascii="宋体" w:hAnsi="宋体"/>
        </w:rPr>
      </w:pPr>
    </w:p>
    <w:p w14:paraId="3139F298" w14:textId="77777777" w:rsidR="00BC0E1B" w:rsidRPr="00642FA4" w:rsidRDefault="00BC0E1B">
      <w:pPr>
        <w:tabs>
          <w:tab w:val="left" w:pos="5580"/>
        </w:tabs>
        <w:spacing w:before="360" w:line="360" w:lineRule="auto"/>
        <w:rPr>
          <w:rFonts w:ascii="宋体" w:hAnsi="宋体"/>
          <w:bCs/>
        </w:rPr>
      </w:pPr>
    </w:p>
    <w:p w14:paraId="171C7D80" w14:textId="77777777" w:rsidR="00BC0E1B" w:rsidRPr="00642FA4" w:rsidRDefault="004A6039">
      <w:pPr>
        <w:widowControl/>
        <w:jc w:val="left"/>
        <w:rPr>
          <w:rFonts w:ascii="宋体" w:hAnsi="宋体"/>
          <w:bCs/>
        </w:rPr>
      </w:pPr>
      <w:r w:rsidRPr="00642FA4">
        <w:rPr>
          <w:rFonts w:ascii="宋体" w:hAnsi="宋体"/>
          <w:bCs/>
        </w:rPr>
        <w:br w:type="page"/>
      </w:r>
    </w:p>
    <w:p w14:paraId="3B074788" w14:textId="77777777" w:rsidR="00BC0E1B" w:rsidRPr="00642FA4" w:rsidRDefault="004A6039">
      <w:pPr>
        <w:pStyle w:val="30"/>
        <w:rPr>
          <w:szCs w:val="24"/>
        </w:rPr>
      </w:pPr>
      <w:bookmarkStart w:id="226" w:name="_Toc106787505"/>
      <w:bookmarkStart w:id="227" w:name="_Toc106186030"/>
      <w:bookmarkEnd w:id="224"/>
      <w:bookmarkEnd w:id="225"/>
      <w:r w:rsidRPr="00642FA4">
        <w:rPr>
          <w:szCs w:val="24"/>
        </w:rPr>
        <w:lastRenderedPageBreak/>
        <w:t>11</w:t>
      </w:r>
      <w:r w:rsidRPr="00642FA4">
        <w:rPr>
          <w:rFonts w:hint="eastAsia"/>
          <w:szCs w:val="24"/>
        </w:rPr>
        <w:t>．</w:t>
      </w:r>
      <w:r w:rsidRPr="00642FA4">
        <w:rPr>
          <w:szCs w:val="24"/>
        </w:rPr>
        <w:t>业绩案例一览表</w:t>
      </w:r>
      <w:bookmarkEnd w:id="211"/>
      <w:bookmarkEnd w:id="216"/>
      <w:r w:rsidRPr="00642FA4">
        <w:rPr>
          <w:rFonts w:hint="eastAsia"/>
          <w:szCs w:val="24"/>
        </w:rPr>
        <w:t>（格式）</w:t>
      </w:r>
      <w:bookmarkEnd w:id="226"/>
      <w:bookmarkEnd w:id="227"/>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1038"/>
      </w:tblGrid>
      <w:tr w:rsidR="00642FA4" w:rsidRPr="00642FA4" w14:paraId="2B1C90F4" w14:textId="77777777">
        <w:trPr>
          <w:trHeight w:val="611"/>
          <w:jc w:val="center"/>
        </w:trPr>
        <w:tc>
          <w:tcPr>
            <w:tcW w:w="852" w:type="dxa"/>
            <w:vAlign w:val="center"/>
          </w:tcPr>
          <w:p w14:paraId="214FF071" w14:textId="77777777" w:rsidR="00BC0E1B" w:rsidRPr="00642FA4" w:rsidRDefault="004A6039">
            <w:pPr>
              <w:spacing w:line="360" w:lineRule="auto"/>
              <w:rPr>
                <w:rFonts w:ascii="宋体" w:hAnsi="宋体"/>
                <w:b/>
              </w:rPr>
            </w:pPr>
            <w:r w:rsidRPr="00642FA4">
              <w:rPr>
                <w:rFonts w:ascii="宋体" w:hAnsi="宋体" w:hint="eastAsia"/>
                <w:b/>
              </w:rPr>
              <w:t>序号</w:t>
            </w:r>
          </w:p>
        </w:tc>
        <w:tc>
          <w:tcPr>
            <w:tcW w:w="1411" w:type="dxa"/>
            <w:vAlign w:val="center"/>
          </w:tcPr>
          <w:p w14:paraId="12C7F632" w14:textId="77777777" w:rsidR="00BC0E1B" w:rsidRPr="00642FA4" w:rsidRDefault="004A6039">
            <w:pPr>
              <w:spacing w:line="360" w:lineRule="auto"/>
              <w:rPr>
                <w:rFonts w:ascii="宋体" w:hAnsi="宋体"/>
                <w:b/>
              </w:rPr>
            </w:pPr>
            <w:r w:rsidRPr="00642FA4">
              <w:rPr>
                <w:rFonts w:ascii="宋体" w:hAnsi="宋体" w:hint="eastAsia"/>
                <w:b/>
              </w:rPr>
              <w:t>项目名称</w:t>
            </w:r>
          </w:p>
        </w:tc>
        <w:tc>
          <w:tcPr>
            <w:tcW w:w="1260" w:type="dxa"/>
            <w:vAlign w:val="center"/>
          </w:tcPr>
          <w:p w14:paraId="1C3C9929" w14:textId="77777777" w:rsidR="00BC0E1B" w:rsidRPr="00642FA4" w:rsidRDefault="004A6039">
            <w:pPr>
              <w:spacing w:line="360" w:lineRule="auto"/>
              <w:rPr>
                <w:rFonts w:ascii="宋体" w:hAnsi="宋体"/>
                <w:b/>
              </w:rPr>
            </w:pPr>
            <w:r w:rsidRPr="00642FA4">
              <w:rPr>
                <w:rFonts w:ascii="宋体" w:hAnsi="宋体" w:hint="eastAsia"/>
                <w:b/>
              </w:rPr>
              <w:t>用户名称</w:t>
            </w:r>
          </w:p>
        </w:tc>
        <w:tc>
          <w:tcPr>
            <w:tcW w:w="1260" w:type="dxa"/>
            <w:vAlign w:val="center"/>
          </w:tcPr>
          <w:p w14:paraId="5BCC67D3" w14:textId="77777777" w:rsidR="00BC0E1B" w:rsidRPr="00642FA4" w:rsidRDefault="004A6039">
            <w:pPr>
              <w:spacing w:line="360" w:lineRule="auto"/>
              <w:rPr>
                <w:rFonts w:ascii="宋体" w:hAnsi="宋体"/>
                <w:b/>
              </w:rPr>
            </w:pPr>
            <w:r w:rsidRPr="00642FA4">
              <w:rPr>
                <w:rFonts w:ascii="宋体" w:hAnsi="宋体" w:hint="eastAsia"/>
                <w:b/>
              </w:rPr>
              <w:t>合同金额</w:t>
            </w:r>
          </w:p>
        </w:tc>
        <w:tc>
          <w:tcPr>
            <w:tcW w:w="1440" w:type="dxa"/>
            <w:vAlign w:val="center"/>
          </w:tcPr>
          <w:p w14:paraId="4BB7F0C1" w14:textId="77777777" w:rsidR="00BC0E1B" w:rsidRPr="00642FA4" w:rsidRDefault="004A6039">
            <w:pPr>
              <w:spacing w:line="360" w:lineRule="auto"/>
              <w:rPr>
                <w:rFonts w:ascii="宋体" w:hAnsi="宋体"/>
                <w:b/>
              </w:rPr>
            </w:pPr>
            <w:r w:rsidRPr="00642FA4">
              <w:rPr>
                <w:rFonts w:ascii="宋体" w:hAnsi="宋体" w:hint="eastAsia"/>
                <w:b/>
              </w:rPr>
              <w:t>用户联系人及联系方式</w:t>
            </w:r>
          </w:p>
        </w:tc>
        <w:tc>
          <w:tcPr>
            <w:tcW w:w="1778" w:type="dxa"/>
            <w:vAlign w:val="center"/>
          </w:tcPr>
          <w:p w14:paraId="6A9BF38D" w14:textId="77777777" w:rsidR="00BC0E1B" w:rsidRPr="00642FA4" w:rsidRDefault="004A6039">
            <w:pPr>
              <w:spacing w:line="360" w:lineRule="auto"/>
              <w:rPr>
                <w:rFonts w:ascii="宋体" w:hAnsi="宋体"/>
                <w:b/>
              </w:rPr>
            </w:pPr>
            <w:r w:rsidRPr="00642FA4">
              <w:rPr>
                <w:rFonts w:ascii="宋体" w:hAnsi="宋体" w:hint="eastAsia"/>
                <w:b/>
              </w:rPr>
              <w:t>合同签订日期</w:t>
            </w:r>
          </w:p>
        </w:tc>
        <w:tc>
          <w:tcPr>
            <w:tcW w:w="1038" w:type="dxa"/>
            <w:vAlign w:val="center"/>
          </w:tcPr>
          <w:p w14:paraId="7BDB6773" w14:textId="77777777" w:rsidR="00BC0E1B" w:rsidRPr="00642FA4" w:rsidRDefault="004A6039">
            <w:pPr>
              <w:spacing w:line="360" w:lineRule="auto"/>
              <w:rPr>
                <w:rFonts w:ascii="宋体" w:hAnsi="宋体"/>
                <w:b/>
              </w:rPr>
            </w:pPr>
            <w:r w:rsidRPr="00642FA4">
              <w:rPr>
                <w:rFonts w:ascii="宋体" w:hAnsi="宋体" w:hint="eastAsia"/>
                <w:b/>
              </w:rPr>
              <w:t>备注</w:t>
            </w:r>
          </w:p>
        </w:tc>
      </w:tr>
      <w:tr w:rsidR="00642FA4" w:rsidRPr="00642FA4" w14:paraId="6D7B7ACB" w14:textId="77777777">
        <w:trPr>
          <w:trHeight w:val="591"/>
          <w:jc w:val="center"/>
        </w:trPr>
        <w:tc>
          <w:tcPr>
            <w:tcW w:w="852" w:type="dxa"/>
            <w:vAlign w:val="center"/>
          </w:tcPr>
          <w:p w14:paraId="01F1A2F5" w14:textId="77777777" w:rsidR="00BC0E1B" w:rsidRPr="00642FA4" w:rsidRDefault="00BC0E1B">
            <w:pPr>
              <w:spacing w:line="360" w:lineRule="auto"/>
              <w:jc w:val="center"/>
              <w:rPr>
                <w:rFonts w:ascii="宋体" w:hAnsi="宋体"/>
              </w:rPr>
            </w:pPr>
          </w:p>
        </w:tc>
        <w:tc>
          <w:tcPr>
            <w:tcW w:w="1411" w:type="dxa"/>
            <w:vAlign w:val="center"/>
          </w:tcPr>
          <w:p w14:paraId="2E053AF7" w14:textId="77777777" w:rsidR="00BC0E1B" w:rsidRPr="00642FA4" w:rsidRDefault="00BC0E1B">
            <w:pPr>
              <w:spacing w:line="360" w:lineRule="auto"/>
              <w:rPr>
                <w:rFonts w:ascii="宋体" w:hAnsi="宋体"/>
              </w:rPr>
            </w:pPr>
          </w:p>
        </w:tc>
        <w:tc>
          <w:tcPr>
            <w:tcW w:w="1260" w:type="dxa"/>
            <w:vAlign w:val="center"/>
          </w:tcPr>
          <w:p w14:paraId="19B3E4C9" w14:textId="77777777" w:rsidR="00BC0E1B" w:rsidRPr="00642FA4" w:rsidRDefault="00BC0E1B">
            <w:pPr>
              <w:spacing w:line="360" w:lineRule="auto"/>
              <w:rPr>
                <w:rFonts w:ascii="宋体" w:hAnsi="宋体"/>
              </w:rPr>
            </w:pPr>
          </w:p>
        </w:tc>
        <w:tc>
          <w:tcPr>
            <w:tcW w:w="1260" w:type="dxa"/>
            <w:vAlign w:val="center"/>
          </w:tcPr>
          <w:p w14:paraId="255CAF57" w14:textId="77777777" w:rsidR="00BC0E1B" w:rsidRPr="00642FA4" w:rsidRDefault="00BC0E1B">
            <w:pPr>
              <w:spacing w:line="360" w:lineRule="auto"/>
              <w:rPr>
                <w:rFonts w:ascii="宋体" w:hAnsi="宋体"/>
              </w:rPr>
            </w:pPr>
          </w:p>
        </w:tc>
        <w:tc>
          <w:tcPr>
            <w:tcW w:w="1440" w:type="dxa"/>
            <w:vAlign w:val="center"/>
          </w:tcPr>
          <w:p w14:paraId="6FBF588C" w14:textId="77777777" w:rsidR="00BC0E1B" w:rsidRPr="00642FA4" w:rsidRDefault="00BC0E1B">
            <w:pPr>
              <w:spacing w:line="360" w:lineRule="auto"/>
              <w:rPr>
                <w:rFonts w:ascii="宋体" w:hAnsi="宋体"/>
              </w:rPr>
            </w:pPr>
          </w:p>
        </w:tc>
        <w:tc>
          <w:tcPr>
            <w:tcW w:w="1778" w:type="dxa"/>
            <w:vAlign w:val="center"/>
          </w:tcPr>
          <w:p w14:paraId="1AB4D8B1" w14:textId="77777777" w:rsidR="00BC0E1B" w:rsidRPr="00642FA4" w:rsidRDefault="00BC0E1B">
            <w:pPr>
              <w:spacing w:line="360" w:lineRule="auto"/>
              <w:rPr>
                <w:rFonts w:ascii="宋体" w:hAnsi="宋体"/>
              </w:rPr>
            </w:pPr>
          </w:p>
        </w:tc>
        <w:tc>
          <w:tcPr>
            <w:tcW w:w="1038" w:type="dxa"/>
            <w:vAlign w:val="center"/>
          </w:tcPr>
          <w:p w14:paraId="26E9AC15" w14:textId="77777777" w:rsidR="00BC0E1B" w:rsidRPr="00642FA4" w:rsidRDefault="00BC0E1B">
            <w:pPr>
              <w:spacing w:line="360" w:lineRule="auto"/>
              <w:rPr>
                <w:rFonts w:ascii="宋体" w:hAnsi="宋体"/>
              </w:rPr>
            </w:pPr>
          </w:p>
        </w:tc>
      </w:tr>
      <w:tr w:rsidR="00642FA4" w:rsidRPr="00642FA4" w14:paraId="0D6956DF" w14:textId="77777777">
        <w:trPr>
          <w:trHeight w:val="768"/>
          <w:jc w:val="center"/>
        </w:trPr>
        <w:tc>
          <w:tcPr>
            <w:tcW w:w="852" w:type="dxa"/>
            <w:vAlign w:val="center"/>
          </w:tcPr>
          <w:p w14:paraId="35229D6E" w14:textId="77777777" w:rsidR="00BC0E1B" w:rsidRPr="00642FA4" w:rsidRDefault="00BC0E1B">
            <w:pPr>
              <w:spacing w:line="360" w:lineRule="auto"/>
              <w:jc w:val="center"/>
              <w:rPr>
                <w:rFonts w:ascii="宋体" w:hAnsi="宋体"/>
              </w:rPr>
            </w:pPr>
          </w:p>
        </w:tc>
        <w:tc>
          <w:tcPr>
            <w:tcW w:w="1411" w:type="dxa"/>
            <w:vAlign w:val="center"/>
          </w:tcPr>
          <w:p w14:paraId="0BFE5D28" w14:textId="77777777" w:rsidR="00BC0E1B" w:rsidRPr="00642FA4" w:rsidRDefault="00BC0E1B">
            <w:pPr>
              <w:spacing w:line="360" w:lineRule="auto"/>
              <w:rPr>
                <w:rFonts w:ascii="宋体" w:hAnsi="宋体"/>
              </w:rPr>
            </w:pPr>
          </w:p>
        </w:tc>
        <w:tc>
          <w:tcPr>
            <w:tcW w:w="1260" w:type="dxa"/>
            <w:vAlign w:val="center"/>
          </w:tcPr>
          <w:p w14:paraId="384872FE" w14:textId="77777777" w:rsidR="00BC0E1B" w:rsidRPr="00642FA4" w:rsidRDefault="00BC0E1B">
            <w:pPr>
              <w:spacing w:line="360" w:lineRule="auto"/>
              <w:rPr>
                <w:rFonts w:ascii="宋体" w:hAnsi="宋体"/>
              </w:rPr>
            </w:pPr>
          </w:p>
        </w:tc>
        <w:tc>
          <w:tcPr>
            <w:tcW w:w="1260" w:type="dxa"/>
            <w:vAlign w:val="center"/>
          </w:tcPr>
          <w:p w14:paraId="4E703B3C" w14:textId="77777777" w:rsidR="00BC0E1B" w:rsidRPr="00642FA4" w:rsidRDefault="00BC0E1B">
            <w:pPr>
              <w:spacing w:line="360" w:lineRule="auto"/>
              <w:rPr>
                <w:rFonts w:ascii="宋体" w:hAnsi="宋体"/>
              </w:rPr>
            </w:pPr>
          </w:p>
        </w:tc>
        <w:tc>
          <w:tcPr>
            <w:tcW w:w="1440" w:type="dxa"/>
            <w:vAlign w:val="center"/>
          </w:tcPr>
          <w:p w14:paraId="429D5925" w14:textId="77777777" w:rsidR="00BC0E1B" w:rsidRPr="00642FA4" w:rsidRDefault="00BC0E1B">
            <w:pPr>
              <w:spacing w:line="360" w:lineRule="auto"/>
              <w:rPr>
                <w:rFonts w:ascii="宋体" w:hAnsi="宋体"/>
              </w:rPr>
            </w:pPr>
          </w:p>
        </w:tc>
        <w:tc>
          <w:tcPr>
            <w:tcW w:w="1778" w:type="dxa"/>
            <w:vAlign w:val="center"/>
          </w:tcPr>
          <w:p w14:paraId="2971ACF2" w14:textId="77777777" w:rsidR="00BC0E1B" w:rsidRPr="00642FA4" w:rsidRDefault="00BC0E1B">
            <w:pPr>
              <w:spacing w:line="360" w:lineRule="auto"/>
              <w:rPr>
                <w:rFonts w:ascii="宋体" w:hAnsi="宋体"/>
              </w:rPr>
            </w:pPr>
          </w:p>
        </w:tc>
        <w:tc>
          <w:tcPr>
            <w:tcW w:w="1038" w:type="dxa"/>
            <w:vAlign w:val="center"/>
          </w:tcPr>
          <w:p w14:paraId="090484DA" w14:textId="77777777" w:rsidR="00BC0E1B" w:rsidRPr="00642FA4" w:rsidRDefault="00BC0E1B">
            <w:pPr>
              <w:spacing w:line="360" w:lineRule="auto"/>
              <w:rPr>
                <w:rFonts w:ascii="宋体" w:hAnsi="宋体"/>
              </w:rPr>
            </w:pPr>
          </w:p>
        </w:tc>
      </w:tr>
      <w:tr w:rsidR="00642FA4" w:rsidRPr="00642FA4" w14:paraId="21272747" w14:textId="77777777">
        <w:trPr>
          <w:trHeight w:val="934"/>
          <w:jc w:val="center"/>
        </w:trPr>
        <w:tc>
          <w:tcPr>
            <w:tcW w:w="852" w:type="dxa"/>
            <w:vAlign w:val="center"/>
          </w:tcPr>
          <w:p w14:paraId="1D365AEB" w14:textId="77777777" w:rsidR="00BC0E1B" w:rsidRPr="00642FA4" w:rsidRDefault="00BC0E1B">
            <w:pPr>
              <w:spacing w:line="360" w:lineRule="auto"/>
              <w:jc w:val="center"/>
              <w:rPr>
                <w:rFonts w:ascii="宋体" w:hAnsi="宋体"/>
              </w:rPr>
            </w:pPr>
          </w:p>
        </w:tc>
        <w:tc>
          <w:tcPr>
            <w:tcW w:w="1411" w:type="dxa"/>
            <w:vAlign w:val="center"/>
          </w:tcPr>
          <w:p w14:paraId="494A9BCC" w14:textId="77777777" w:rsidR="00BC0E1B" w:rsidRPr="00642FA4" w:rsidRDefault="00BC0E1B">
            <w:pPr>
              <w:spacing w:line="360" w:lineRule="auto"/>
              <w:rPr>
                <w:rFonts w:ascii="宋体" w:hAnsi="宋体"/>
              </w:rPr>
            </w:pPr>
          </w:p>
        </w:tc>
        <w:tc>
          <w:tcPr>
            <w:tcW w:w="1260" w:type="dxa"/>
            <w:vAlign w:val="center"/>
          </w:tcPr>
          <w:p w14:paraId="4E47C450" w14:textId="77777777" w:rsidR="00BC0E1B" w:rsidRPr="00642FA4" w:rsidRDefault="00BC0E1B">
            <w:pPr>
              <w:spacing w:line="360" w:lineRule="auto"/>
              <w:rPr>
                <w:rFonts w:ascii="宋体" w:hAnsi="宋体"/>
              </w:rPr>
            </w:pPr>
          </w:p>
        </w:tc>
        <w:tc>
          <w:tcPr>
            <w:tcW w:w="1260" w:type="dxa"/>
            <w:vAlign w:val="center"/>
          </w:tcPr>
          <w:p w14:paraId="32431DC9" w14:textId="77777777" w:rsidR="00BC0E1B" w:rsidRPr="00642FA4" w:rsidRDefault="00BC0E1B">
            <w:pPr>
              <w:spacing w:line="360" w:lineRule="auto"/>
              <w:rPr>
                <w:rFonts w:ascii="宋体" w:hAnsi="宋体"/>
              </w:rPr>
            </w:pPr>
          </w:p>
        </w:tc>
        <w:tc>
          <w:tcPr>
            <w:tcW w:w="1440" w:type="dxa"/>
            <w:vAlign w:val="center"/>
          </w:tcPr>
          <w:p w14:paraId="53DA7100" w14:textId="77777777" w:rsidR="00BC0E1B" w:rsidRPr="00642FA4" w:rsidRDefault="00BC0E1B">
            <w:pPr>
              <w:spacing w:line="360" w:lineRule="auto"/>
              <w:rPr>
                <w:rFonts w:ascii="宋体" w:hAnsi="宋体"/>
              </w:rPr>
            </w:pPr>
          </w:p>
        </w:tc>
        <w:tc>
          <w:tcPr>
            <w:tcW w:w="1778" w:type="dxa"/>
            <w:vAlign w:val="center"/>
          </w:tcPr>
          <w:p w14:paraId="7E2DE3B0" w14:textId="77777777" w:rsidR="00BC0E1B" w:rsidRPr="00642FA4" w:rsidRDefault="00BC0E1B">
            <w:pPr>
              <w:spacing w:line="360" w:lineRule="auto"/>
              <w:rPr>
                <w:rFonts w:ascii="宋体" w:hAnsi="宋体"/>
              </w:rPr>
            </w:pPr>
          </w:p>
        </w:tc>
        <w:tc>
          <w:tcPr>
            <w:tcW w:w="1038" w:type="dxa"/>
            <w:vAlign w:val="center"/>
          </w:tcPr>
          <w:p w14:paraId="4184DD36" w14:textId="77777777" w:rsidR="00BC0E1B" w:rsidRPr="00642FA4" w:rsidRDefault="00BC0E1B">
            <w:pPr>
              <w:spacing w:line="360" w:lineRule="auto"/>
              <w:rPr>
                <w:rFonts w:ascii="宋体" w:hAnsi="宋体"/>
              </w:rPr>
            </w:pPr>
          </w:p>
        </w:tc>
      </w:tr>
      <w:tr w:rsidR="00642FA4" w:rsidRPr="00642FA4" w14:paraId="5423DE3D" w14:textId="77777777">
        <w:trPr>
          <w:trHeight w:val="918"/>
          <w:jc w:val="center"/>
        </w:trPr>
        <w:tc>
          <w:tcPr>
            <w:tcW w:w="852" w:type="dxa"/>
            <w:vAlign w:val="center"/>
          </w:tcPr>
          <w:p w14:paraId="761A8D48" w14:textId="77777777" w:rsidR="00BC0E1B" w:rsidRPr="00642FA4" w:rsidRDefault="00BC0E1B">
            <w:pPr>
              <w:spacing w:line="360" w:lineRule="auto"/>
              <w:jc w:val="center"/>
              <w:rPr>
                <w:rFonts w:ascii="宋体" w:hAnsi="宋体"/>
              </w:rPr>
            </w:pPr>
          </w:p>
        </w:tc>
        <w:tc>
          <w:tcPr>
            <w:tcW w:w="1411" w:type="dxa"/>
            <w:vAlign w:val="center"/>
          </w:tcPr>
          <w:p w14:paraId="73AAEFB9" w14:textId="77777777" w:rsidR="00BC0E1B" w:rsidRPr="00642FA4" w:rsidRDefault="00BC0E1B">
            <w:pPr>
              <w:spacing w:line="360" w:lineRule="auto"/>
              <w:rPr>
                <w:rFonts w:ascii="宋体" w:hAnsi="宋体"/>
              </w:rPr>
            </w:pPr>
          </w:p>
        </w:tc>
        <w:tc>
          <w:tcPr>
            <w:tcW w:w="1260" w:type="dxa"/>
            <w:vAlign w:val="center"/>
          </w:tcPr>
          <w:p w14:paraId="7FBB940C" w14:textId="77777777" w:rsidR="00BC0E1B" w:rsidRPr="00642FA4" w:rsidRDefault="00BC0E1B">
            <w:pPr>
              <w:spacing w:line="360" w:lineRule="auto"/>
              <w:rPr>
                <w:rFonts w:ascii="宋体" w:hAnsi="宋体"/>
              </w:rPr>
            </w:pPr>
          </w:p>
        </w:tc>
        <w:tc>
          <w:tcPr>
            <w:tcW w:w="1260" w:type="dxa"/>
            <w:vAlign w:val="center"/>
          </w:tcPr>
          <w:p w14:paraId="5A2B9CB3" w14:textId="77777777" w:rsidR="00BC0E1B" w:rsidRPr="00642FA4" w:rsidRDefault="00BC0E1B">
            <w:pPr>
              <w:spacing w:line="360" w:lineRule="auto"/>
              <w:rPr>
                <w:rFonts w:ascii="宋体" w:hAnsi="宋体"/>
              </w:rPr>
            </w:pPr>
          </w:p>
        </w:tc>
        <w:tc>
          <w:tcPr>
            <w:tcW w:w="1440" w:type="dxa"/>
            <w:vAlign w:val="center"/>
          </w:tcPr>
          <w:p w14:paraId="5627611C" w14:textId="77777777" w:rsidR="00BC0E1B" w:rsidRPr="00642FA4" w:rsidRDefault="00BC0E1B">
            <w:pPr>
              <w:spacing w:line="360" w:lineRule="auto"/>
              <w:rPr>
                <w:rFonts w:ascii="宋体" w:hAnsi="宋体"/>
              </w:rPr>
            </w:pPr>
          </w:p>
        </w:tc>
        <w:tc>
          <w:tcPr>
            <w:tcW w:w="1778" w:type="dxa"/>
            <w:vAlign w:val="center"/>
          </w:tcPr>
          <w:p w14:paraId="3FC54018" w14:textId="77777777" w:rsidR="00BC0E1B" w:rsidRPr="00642FA4" w:rsidRDefault="00BC0E1B">
            <w:pPr>
              <w:spacing w:line="360" w:lineRule="auto"/>
              <w:rPr>
                <w:rFonts w:ascii="宋体" w:hAnsi="宋体"/>
              </w:rPr>
            </w:pPr>
          </w:p>
        </w:tc>
        <w:tc>
          <w:tcPr>
            <w:tcW w:w="1038" w:type="dxa"/>
            <w:vAlign w:val="center"/>
          </w:tcPr>
          <w:p w14:paraId="0D38B928" w14:textId="77777777" w:rsidR="00BC0E1B" w:rsidRPr="00642FA4" w:rsidRDefault="00BC0E1B">
            <w:pPr>
              <w:spacing w:line="360" w:lineRule="auto"/>
              <w:rPr>
                <w:rFonts w:ascii="宋体" w:hAnsi="宋体"/>
              </w:rPr>
            </w:pPr>
          </w:p>
        </w:tc>
      </w:tr>
      <w:tr w:rsidR="00642FA4" w:rsidRPr="00642FA4" w14:paraId="0EC5B657" w14:textId="77777777">
        <w:trPr>
          <w:trHeight w:val="918"/>
          <w:jc w:val="center"/>
        </w:trPr>
        <w:tc>
          <w:tcPr>
            <w:tcW w:w="852" w:type="dxa"/>
            <w:vAlign w:val="center"/>
          </w:tcPr>
          <w:p w14:paraId="7F11B887" w14:textId="77777777" w:rsidR="00BC0E1B" w:rsidRPr="00642FA4" w:rsidRDefault="00BC0E1B">
            <w:pPr>
              <w:spacing w:line="360" w:lineRule="auto"/>
              <w:jc w:val="center"/>
              <w:rPr>
                <w:rFonts w:ascii="宋体" w:hAnsi="宋体"/>
              </w:rPr>
            </w:pPr>
          </w:p>
        </w:tc>
        <w:tc>
          <w:tcPr>
            <w:tcW w:w="1411" w:type="dxa"/>
            <w:vAlign w:val="center"/>
          </w:tcPr>
          <w:p w14:paraId="65E1023C" w14:textId="77777777" w:rsidR="00BC0E1B" w:rsidRPr="00642FA4" w:rsidRDefault="00BC0E1B">
            <w:pPr>
              <w:spacing w:line="360" w:lineRule="auto"/>
              <w:rPr>
                <w:rFonts w:ascii="宋体" w:hAnsi="宋体"/>
              </w:rPr>
            </w:pPr>
          </w:p>
        </w:tc>
        <w:tc>
          <w:tcPr>
            <w:tcW w:w="1260" w:type="dxa"/>
            <w:vAlign w:val="center"/>
          </w:tcPr>
          <w:p w14:paraId="041FA6EB" w14:textId="77777777" w:rsidR="00BC0E1B" w:rsidRPr="00642FA4" w:rsidRDefault="00BC0E1B">
            <w:pPr>
              <w:spacing w:line="360" w:lineRule="auto"/>
              <w:rPr>
                <w:rFonts w:ascii="宋体" w:hAnsi="宋体"/>
              </w:rPr>
            </w:pPr>
          </w:p>
        </w:tc>
        <w:tc>
          <w:tcPr>
            <w:tcW w:w="1260" w:type="dxa"/>
            <w:vAlign w:val="center"/>
          </w:tcPr>
          <w:p w14:paraId="4D534728" w14:textId="77777777" w:rsidR="00BC0E1B" w:rsidRPr="00642FA4" w:rsidRDefault="00BC0E1B">
            <w:pPr>
              <w:spacing w:line="360" w:lineRule="auto"/>
              <w:rPr>
                <w:rFonts w:ascii="宋体" w:hAnsi="宋体"/>
              </w:rPr>
            </w:pPr>
          </w:p>
        </w:tc>
        <w:tc>
          <w:tcPr>
            <w:tcW w:w="1440" w:type="dxa"/>
            <w:vAlign w:val="center"/>
          </w:tcPr>
          <w:p w14:paraId="0EDDB5CE" w14:textId="77777777" w:rsidR="00BC0E1B" w:rsidRPr="00642FA4" w:rsidRDefault="00BC0E1B">
            <w:pPr>
              <w:spacing w:line="360" w:lineRule="auto"/>
              <w:rPr>
                <w:rFonts w:ascii="宋体" w:hAnsi="宋体"/>
              </w:rPr>
            </w:pPr>
          </w:p>
        </w:tc>
        <w:tc>
          <w:tcPr>
            <w:tcW w:w="1778" w:type="dxa"/>
            <w:vAlign w:val="center"/>
          </w:tcPr>
          <w:p w14:paraId="6A94655E" w14:textId="77777777" w:rsidR="00BC0E1B" w:rsidRPr="00642FA4" w:rsidRDefault="00BC0E1B">
            <w:pPr>
              <w:spacing w:line="360" w:lineRule="auto"/>
              <w:rPr>
                <w:rFonts w:ascii="宋体" w:hAnsi="宋体"/>
              </w:rPr>
            </w:pPr>
          </w:p>
        </w:tc>
        <w:tc>
          <w:tcPr>
            <w:tcW w:w="1038" w:type="dxa"/>
            <w:vAlign w:val="center"/>
          </w:tcPr>
          <w:p w14:paraId="5A01B691" w14:textId="77777777" w:rsidR="00BC0E1B" w:rsidRPr="00642FA4" w:rsidRDefault="00BC0E1B">
            <w:pPr>
              <w:spacing w:line="360" w:lineRule="auto"/>
              <w:rPr>
                <w:rFonts w:ascii="宋体" w:hAnsi="宋体"/>
              </w:rPr>
            </w:pPr>
          </w:p>
        </w:tc>
      </w:tr>
      <w:tr w:rsidR="00642FA4" w:rsidRPr="00642FA4" w14:paraId="5BAE7AE4" w14:textId="77777777">
        <w:trPr>
          <w:trHeight w:val="918"/>
          <w:jc w:val="center"/>
        </w:trPr>
        <w:tc>
          <w:tcPr>
            <w:tcW w:w="852" w:type="dxa"/>
            <w:vAlign w:val="center"/>
          </w:tcPr>
          <w:p w14:paraId="51F0DD07" w14:textId="77777777" w:rsidR="00BC0E1B" w:rsidRPr="00642FA4" w:rsidRDefault="00BC0E1B">
            <w:pPr>
              <w:spacing w:line="360" w:lineRule="auto"/>
              <w:rPr>
                <w:rFonts w:ascii="宋体" w:hAnsi="宋体"/>
              </w:rPr>
            </w:pPr>
          </w:p>
        </w:tc>
        <w:tc>
          <w:tcPr>
            <w:tcW w:w="1411" w:type="dxa"/>
            <w:vAlign w:val="center"/>
          </w:tcPr>
          <w:p w14:paraId="205C42F1" w14:textId="77777777" w:rsidR="00BC0E1B" w:rsidRPr="00642FA4" w:rsidRDefault="00BC0E1B">
            <w:pPr>
              <w:spacing w:line="360" w:lineRule="auto"/>
              <w:rPr>
                <w:rFonts w:ascii="宋体" w:hAnsi="宋体"/>
              </w:rPr>
            </w:pPr>
          </w:p>
        </w:tc>
        <w:tc>
          <w:tcPr>
            <w:tcW w:w="1260" w:type="dxa"/>
            <w:vAlign w:val="center"/>
          </w:tcPr>
          <w:p w14:paraId="0E80D286" w14:textId="77777777" w:rsidR="00BC0E1B" w:rsidRPr="00642FA4" w:rsidRDefault="00BC0E1B">
            <w:pPr>
              <w:spacing w:line="360" w:lineRule="auto"/>
              <w:rPr>
                <w:rFonts w:ascii="宋体" w:hAnsi="宋体"/>
              </w:rPr>
            </w:pPr>
          </w:p>
        </w:tc>
        <w:tc>
          <w:tcPr>
            <w:tcW w:w="1260" w:type="dxa"/>
            <w:vAlign w:val="center"/>
          </w:tcPr>
          <w:p w14:paraId="7F191047" w14:textId="77777777" w:rsidR="00BC0E1B" w:rsidRPr="00642FA4" w:rsidRDefault="00BC0E1B">
            <w:pPr>
              <w:spacing w:line="360" w:lineRule="auto"/>
              <w:rPr>
                <w:rFonts w:ascii="宋体" w:hAnsi="宋体"/>
              </w:rPr>
            </w:pPr>
          </w:p>
        </w:tc>
        <w:tc>
          <w:tcPr>
            <w:tcW w:w="1440" w:type="dxa"/>
            <w:vAlign w:val="center"/>
          </w:tcPr>
          <w:p w14:paraId="7F927D6F" w14:textId="77777777" w:rsidR="00BC0E1B" w:rsidRPr="00642FA4" w:rsidRDefault="00BC0E1B">
            <w:pPr>
              <w:spacing w:line="360" w:lineRule="auto"/>
              <w:rPr>
                <w:rFonts w:ascii="宋体" w:hAnsi="宋体"/>
              </w:rPr>
            </w:pPr>
          </w:p>
        </w:tc>
        <w:tc>
          <w:tcPr>
            <w:tcW w:w="1778" w:type="dxa"/>
            <w:vAlign w:val="center"/>
          </w:tcPr>
          <w:p w14:paraId="31E2FF17" w14:textId="77777777" w:rsidR="00BC0E1B" w:rsidRPr="00642FA4" w:rsidRDefault="00BC0E1B">
            <w:pPr>
              <w:spacing w:line="360" w:lineRule="auto"/>
              <w:rPr>
                <w:rFonts w:ascii="宋体" w:hAnsi="宋体"/>
              </w:rPr>
            </w:pPr>
          </w:p>
        </w:tc>
        <w:tc>
          <w:tcPr>
            <w:tcW w:w="1038" w:type="dxa"/>
            <w:vAlign w:val="center"/>
          </w:tcPr>
          <w:p w14:paraId="6C60E141" w14:textId="77777777" w:rsidR="00BC0E1B" w:rsidRPr="00642FA4" w:rsidRDefault="00BC0E1B">
            <w:pPr>
              <w:spacing w:line="360" w:lineRule="auto"/>
              <w:rPr>
                <w:rFonts w:ascii="宋体" w:hAnsi="宋体"/>
              </w:rPr>
            </w:pPr>
          </w:p>
        </w:tc>
      </w:tr>
    </w:tbl>
    <w:p w14:paraId="4FAD5578" w14:textId="77777777" w:rsidR="00BC0E1B" w:rsidRPr="00642FA4" w:rsidRDefault="004A6039">
      <w:pPr>
        <w:tabs>
          <w:tab w:val="left" w:pos="5580"/>
        </w:tabs>
        <w:spacing w:before="120" w:line="360" w:lineRule="auto"/>
        <w:rPr>
          <w:rFonts w:ascii="宋体" w:hAnsi="宋体"/>
        </w:rPr>
      </w:pPr>
      <w:r w:rsidRPr="00642FA4">
        <w:rPr>
          <w:rFonts w:ascii="宋体" w:hAnsi="宋体" w:hint="eastAsia"/>
        </w:rPr>
        <w:t>投标人名称（盖章）：</w:t>
      </w:r>
    </w:p>
    <w:p w14:paraId="47B4B1DD" w14:textId="77777777" w:rsidR="00BC0E1B" w:rsidRPr="00642FA4" w:rsidRDefault="004A6039">
      <w:pPr>
        <w:tabs>
          <w:tab w:val="left" w:pos="5580"/>
        </w:tabs>
        <w:spacing w:before="120" w:line="360" w:lineRule="auto"/>
        <w:rPr>
          <w:rFonts w:ascii="宋体" w:hAnsi="宋体"/>
        </w:rPr>
      </w:pPr>
      <w:r w:rsidRPr="00642FA4">
        <w:rPr>
          <w:rFonts w:ascii="宋体" w:hAnsi="宋体" w:hint="eastAsia"/>
        </w:rPr>
        <w:t>法人授权代表（签字）：</w:t>
      </w:r>
    </w:p>
    <w:p w14:paraId="7A1839E2" w14:textId="77777777" w:rsidR="00BC0E1B" w:rsidRPr="00642FA4" w:rsidRDefault="004A6039">
      <w:pPr>
        <w:tabs>
          <w:tab w:val="left" w:pos="5580"/>
        </w:tabs>
        <w:spacing w:before="120" w:line="360" w:lineRule="auto"/>
        <w:rPr>
          <w:rFonts w:ascii="宋体" w:hAnsi="宋体"/>
          <w:bCs/>
          <w:u w:val="single"/>
        </w:rPr>
      </w:pPr>
      <w:r w:rsidRPr="00642FA4">
        <w:rPr>
          <w:rFonts w:ascii="宋体" w:hAnsi="宋体" w:hint="eastAsia"/>
          <w:bCs/>
        </w:rPr>
        <w:t>注：提供合同主要页（合同名称、甲乙双方签字盖章页、主要</w:t>
      </w:r>
      <w:r w:rsidRPr="00642FA4">
        <w:rPr>
          <w:rFonts w:ascii="宋体" w:hAnsi="宋体"/>
          <w:bCs/>
        </w:rPr>
        <w:t>货物/服务内容</w:t>
      </w:r>
      <w:r w:rsidRPr="00642FA4">
        <w:rPr>
          <w:rFonts w:ascii="宋体" w:hAnsi="宋体" w:hint="eastAsia"/>
          <w:bCs/>
        </w:rPr>
        <w:t>页、合同金额页等）的复印件。</w:t>
      </w:r>
      <w:r w:rsidRPr="00642FA4">
        <w:rPr>
          <w:rFonts w:ascii="宋体" w:hAnsi="宋体"/>
          <w:bCs/>
        </w:rPr>
        <w:t>提供的复印件中的主要页不全、要求的信息不完整的，该合同在评标时不予考虑。</w:t>
      </w:r>
      <w:r w:rsidRPr="00642FA4">
        <w:rPr>
          <w:rFonts w:ascii="宋体" w:hAnsi="宋体" w:hint="eastAsia"/>
          <w:bCs/>
        </w:rPr>
        <w:t>评委保留对上述资料原件审核的权力。</w:t>
      </w:r>
    </w:p>
    <w:p w14:paraId="0E7181B3" w14:textId="77777777" w:rsidR="00BC0E1B" w:rsidRPr="00642FA4" w:rsidRDefault="00BC0E1B">
      <w:pPr>
        <w:tabs>
          <w:tab w:val="left" w:pos="5580"/>
        </w:tabs>
        <w:spacing w:before="360" w:line="360" w:lineRule="auto"/>
        <w:rPr>
          <w:rFonts w:ascii="宋体" w:hAnsi="宋体"/>
        </w:rPr>
      </w:pPr>
    </w:p>
    <w:p w14:paraId="33896767" w14:textId="77777777" w:rsidR="00BC0E1B" w:rsidRPr="00642FA4" w:rsidRDefault="00BC0E1B">
      <w:pPr>
        <w:tabs>
          <w:tab w:val="left" w:pos="5580"/>
        </w:tabs>
        <w:spacing w:before="360" w:line="360" w:lineRule="auto"/>
        <w:ind w:leftChars="428" w:left="1214" w:hangingChars="150" w:hanging="315"/>
        <w:rPr>
          <w:rFonts w:ascii="宋体" w:hAnsi="宋体"/>
        </w:rPr>
      </w:pPr>
    </w:p>
    <w:p w14:paraId="395096D0" w14:textId="77777777" w:rsidR="00BC0E1B" w:rsidRPr="00642FA4" w:rsidRDefault="00BC0E1B">
      <w:pPr>
        <w:tabs>
          <w:tab w:val="left" w:pos="5580"/>
        </w:tabs>
        <w:spacing w:before="360" w:line="360" w:lineRule="auto"/>
        <w:ind w:leftChars="428" w:left="1214" w:hangingChars="150" w:hanging="315"/>
        <w:rPr>
          <w:rFonts w:ascii="宋体" w:hAnsi="宋体"/>
        </w:rPr>
        <w:sectPr w:rsidR="00BC0E1B" w:rsidRPr="00642FA4">
          <w:footerReference w:type="even" r:id="rId35"/>
          <w:footerReference w:type="first" r:id="rId36"/>
          <w:pgSz w:w="11907" w:h="16840"/>
          <w:pgMar w:top="1089" w:right="1418" w:bottom="1400" w:left="1418" w:header="851" w:footer="992" w:gutter="0"/>
          <w:cols w:space="720"/>
          <w:docGrid w:linePitch="312"/>
        </w:sectPr>
      </w:pPr>
    </w:p>
    <w:p w14:paraId="63B66C79" w14:textId="77777777" w:rsidR="00BC0E1B" w:rsidRPr="00642FA4" w:rsidRDefault="004A6039">
      <w:pPr>
        <w:pStyle w:val="30"/>
        <w:rPr>
          <w:szCs w:val="24"/>
        </w:rPr>
      </w:pPr>
      <w:bookmarkStart w:id="228" w:name="_Toc106186031"/>
      <w:bookmarkStart w:id="229" w:name="_Toc106787506"/>
      <w:bookmarkEnd w:id="175"/>
      <w:r w:rsidRPr="00642FA4">
        <w:rPr>
          <w:szCs w:val="24"/>
        </w:rPr>
        <w:lastRenderedPageBreak/>
        <w:t>12</w:t>
      </w:r>
      <w:r w:rsidRPr="00642FA4">
        <w:rPr>
          <w:rFonts w:hint="eastAsia"/>
          <w:szCs w:val="24"/>
        </w:rPr>
        <w:t>．</w:t>
      </w:r>
      <w:r w:rsidRPr="00642FA4">
        <w:rPr>
          <w:szCs w:val="24"/>
        </w:rPr>
        <w:t>拟用于本项目人员资格和经历情况</w:t>
      </w:r>
      <w:bookmarkEnd w:id="228"/>
      <w:bookmarkEnd w:id="229"/>
    </w:p>
    <w:p w14:paraId="686C3FA9" w14:textId="77777777" w:rsidR="00BC0E1B" w:rsidRPr="00642FA4" w:rsidRDefault="004A6039">
      <w:pPr>
        <w:spacing w:line="360" w:lineRule="auto"/>
        <w:rPr>
          <w:rFonts w:ascii="宋体" w:hAnsi="宋体"/>
          <w:b/>
          <w:bCs/>
        </w:rPr>
      </w:pPr>
      <w:bookmarkStart w:id="230" w:name="_Toc486089925"/>
      <w:bookmarkStart w:id="231" w:name="_Toc194888465"/>
      <w:bookmarkStart w:id="232" w:name="_Toc177995496"/>
      <w:bookmarkStart w:id="233" w:name="_Toc177817357"/>
      <w:bookmarkStart w:id="234" w:name="_Toc201995954"/>
      <w:bookmarkStart w:id="235" w:name="_Toc205612715"/>
      <w:bookmarkStart w:id="236" w:name="_Toc70687213"/>
      <w:bookmarkStart w:id="237" w:name="_Toc202069432"/>
      <w:bookmarkStart w:id="238" w:name="_Toc176882565"/>
      <w:bookmarkStart w:id="239" w:name="_Toc177189258"/>
      <w:bookmarkStart w:id="240" w:name="_Toc182205200"/>
      <w:bookmarkStart w:id="241" w:name="_Toc182802968"/>
      <w:bookmarkStart w:id="242" w:name="_Toc449646782"/>
      <w:bookmarkStart w:id="243" w:name="_Toc182802852"/>
      <w:bookmarkStart w:id="244" w:name="_Toc182205343"/>
      <w:bookmarkStart w:id="245" w:name="_Toc194883191"/>
      <w:bookmarkStart w:id="246" w:name="_Toc181864913"/>
      <w:bookmarkStart w:id="247" w:name="_Toc182802768"/>
      <w:bookmarkStart w:id="248" w:name="_Toc181504489"/>
      <w:bookmarkStart w:id="249" w:name="_Toc205612644"/>
      <w:bookmarkStart w:id="250" w:name="_Toc178491536"/>
      <w:bookmarkStart w:id="251" w:name="_Toc53722878"/>
      <w:r w:rsidRPr="00642FA4">
        <w:rPr>
          <w:rFonts w:ascii="宋体" w:hAnsi="宋体" w:hint="eastAsia"/>
          <w:b/>
          <w:bCs/>
        </w:rPr>
        <w:t>1</w:t>
      </w:r>
      <w:r w:rsidRPr="00642FA4">
        <w:rPr>
          <w:rFonts w:ascii="宋体" w:hAnsi="宋体"/>
          <w:b/>
          <w:bCs/>
        </w:rPr>
        <w:t>2.1本项目实施团队主要人员名单</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642FA4">
        <w:rPr>
          <w:rFonts w:ascii="宋体" w:hAnsi="宋体" w:hint="eastAsia"/>
          <w:b/>
          <w:bCs/>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119"/>
        <w:gridCol w:w="1131"/>
        <w:gridCol w:w="1283"/>
        <w:gridCol w:w="1395"/>
        <w:gridCol w:w="2571"/>
      </w:tblGrid>
      <w:tr w:rsidR="00642FA4" w:rsidRPr="00642FA4" w14:paraId="2B76A238" w14:textId="77777777">
        <w:trPr>
          <w:trHeight w:val="580"/>
          <w:jc w:val="center"/>
        </w:trPr>
        <w:tc>
          <w:tcPr>
            <w:tcW w:w="1679" w:type="dxa"/>
            <w:vAlign w:val="center"/>
          </w:tcPr>
          <w:p w14:paraId="1BD33134" w14:textId="77777777" w:rsidR="00BC0E1B" w:rsidRPr="00642FA4" w:rsidRDefault="004A6039">
            <w:pPr>
              <w:spacing w:line="360" w:lineRule="auto"/>
              <w:jc w:val="center"/>
              <w:rPr>
                <w:rFonts w:ascii="宋体" w:hAnsi="宋体"/>
              </w:rPr>
            </w:pPr>
            <w:r w:rsidRPr="00642FA4">
              <w:rPr>
                <w:rFonts w:ascii="宋体" w:hAnsi="宋体"/>
              </w:rPr>
              <w:t>拟担任职务、分工</w:t>
            </w:r>
          </w:p>
        </w:tc>
        <w:tc>
          <w:tcPr>
            <w:tcW w:w="1119" w:type="dxa"/>
            <w:vAlign w:val="center"/>
          </w:tcPr>
          <w:p w14:paraId="10136692" w14:textId="77777777" w:rsidR="00BC0E1B" w:rsidRPr="00642FA4" w:rsidRDefault="004A6039">
            <w:pPr>
              <w:spacing w:line="360" w:lineRule="auto"/>
              <w:jc w:val="center"/>
              <w:rPr>
                <w:rFonts w:ascii="宋体" w:hAnsi="宋体"/>
              </w:rPr>
            </w:pPr>
            <w:r w:rsidRPr="00642FA4">
              <w:rPr>
                <w:rFonts w:ascii="宋体" w:hAnsi="宋体"/>
              </w:rPr>
              <w:t>姓名</w:t>
            </w:r>
          </w:p>
        </w:tc>
        <w:tc>
          <w:tcPr>
            <w:tcW w:w="1131" w:type="dxa"/>
            <w:vAlign w:val="center"/>
          </w:tcPr>
          <w:p w14:paraId="535297E0" w14:textId="77777777" w:rsidR="00BC0E1B" w:rsidRPr="00642FA4" w:rsidRDefault="004A6039">
            <w:pPr>
              <w:spacing w:line="360" w:lineRule="auto"/>
              <w:jc w:val="center"/>
              <w:rPr>
                <w:rFonts w:ascii="宋体" w:hAnsi="宋体"/>
              </w:rPr>
            </w:pPr>
            <w:r w:rsidRPr="00642FA4">
              <w:rPr>
                <w:rFonts w:ascii="宋体" w:hAnsi="宋体"/>
              </w:rPr>
              <w:t>学历</w:t>
            </w:r>
          </w:p>
        </w:tc>
        <w:tc>
          <w:tcPr>
            <w:tcW w:w="1283" w:type="dxa"/>
            <w:vAlign w:val="center"/>
          </w:tcPr>
          <w:p w14:paraId="229945FE" w14:textId="77777777" w:rsidR="00BC0E1B" w:rsidRPr="00642FA4" w:rsidRDefault="004A6039">
            <w:pPr>
              <w:spacing w:line="360" w:lineRule="auto"/>
              <w:jc w:val="center"/>
              <w:rPr>
                <w:rFonts w:ascii="宋体" w:hAnsi="宋体"/>
              </w:rPr>
            </w:pPr>
            <w:r w:rsidRPr="00642FA4">
              <w:rPr>
                <w:rFonts w:ascii="宋体" w:hAnsi="宋体"/>
              </w:rPr>
              <w:t>专业</w:t>
            </w:r>
          </w:p>
        </w:tc>
        <w:tc>
          <w:tcPr>
            <w:tcW w:w="1395" w:type="dxa"/>
            <w:vAlign w:val="center"/>
          </w:tcPr>
          <w:p w14:paraId="6D1EDE0A" w14:textId="77777777" w:rsidR="00BC0E1B" w:rsidRPr="00642FA4" w:rsidRDefault="004A6039">
            <w:pPr>
              <w:spacing w:line="360" w:lineRule="auto"/>
              <w:jc w:val="center"/>
              <w:rPr>
                <w:rFonts w:ascii="宋体" w:hAnsi="宋体"/>
              </w:rPr>
            </w:pPr>
            <w:r w:rsidRPr="00642FA4">
              <w:rPr>
                <w:rFonts w:ascii="宋体" w:hAnsi="宋体"/>
              </w:rPr>
              <w:t>从业资格</w:t>
            </w:r>
          </w:p>
        </w:tc>
        <w:tc>
          <w:tcPr>
            <w:tcW w:w="2571" w:type="dxa"/>
            <w:vAlign w:val="center"/>
          </w:tcPr>
          <w:p w14:paraId="54390B62" w14:textId="77777777" w:rsidR="00BC0E1B" w:rsidRPr="00642FA4" w:rsidRDefault="004A6039">
            <w:pPr>
              <w:spacing w:line="360" w:lineRule="auto"/>
              <w:jc w:val="center"/>
              <w:rPr>
                <w:rFonts w:ascii="宋体" w:hAnsi="宋体"/>
              </w:rPr>
            </w:pPr>
            <w:r w:rsidRPr="00642FA4">
              <w:rPr>
                <w:rFonts w:ascii="宋体" w:hAnsi="宋体"/>
              </w:rPr>
              <w:t>相关工作年限</w:t>
            </w:r>
          </w:p>
        </w:tc>
      </w:tr>
      <w:tr w:rsidR="00642FA4" w:rsidRPr="00642FA4" w14:paraId="0D005130" w14:textId="77777777">
        <w:trPr>
          <w:trHeight w:val="580"/>
          <w:jc w:val="center"/>
        </w:trPr>
        <w:tc>
          <w:tcPr>
            <w:tcW w:w="1679" w:type="dxa"/>
            <w:vAlign w:val="center"/>
          </w:tcPr>
          <w:p w14:paraId="0139FC3D" w14:textId="77777777" w:rsidR="00BC0E1B" w:rsidRPr="00642FA4" w:rsidRDefault="00BC0E1B">
            <w:pPr>
              <w:spacing w:line="360" w:lineRule="auto"/>
              <w:jc w:val="center"/>
              <w:rPr>
                <w:rFonts w:ascii="宋体" w:hAnsi="宋体"/>
              </w:rPr>
            </w:pPr>
          </w:p>
        </w:tc>
        <w:tc>
          <w:tcPr>
            <w:tcW w:w="1119" w:type="dxa"/>
            <w:vAlign w:val="center"/>
          </w:tcPr>
          <w:p w14:paraId="288E64FD" w14:textId="77777777" w:rsidR="00BC0E1B" w:rsidRPr="00642FA4" w:rsidRDefault="00BC0E1B">
            <w:pPr>
              <w:spacing w:line="360" w:lineRule="auto"/>
              <w:jc w:val="center"/>
              <w:rPr>
                <w:rFonts w:ascii="宋体" w:hAnsi="宋体"/>
              </w:rPr>
            </w:pPr>
          </w:p>
        </w:tc>
        <w:tc>
          <w:tcPr>
            <w:tcW w:w="1131" w:type="dxa"/>
          </w:tcPr>
          <w:p w14:paraId="79C4F38F" w14:textId="77777777" w:rsidR="00BC0E1B" w:rsidRPr="00642FA4" w:rsidRDefault="00BC0E1B">
            <w:pPr>
              <w:spacing w:line="360" w:lineRule="auto"/>
              <w:jc w:val="center"/>
              <w:rPr>
                <w:rFonts w:ascii="宋体" w:hAnsi="宋体"/>
              </w:rPr>
            </w:pPr>
          </w:p>
        </w:tc>
        <w:tc>
          <w:tcPr>
            <w:tcW w:w="1283" w:type="dxa"/>
            <w:vAlign w:val="center"/>
          </w:tcPr>
          <w:p w14:paraId="13C09C64" w14:textId="77777777" w:rsidR="00BC0E1B" w:rsidRPr="00642FA4" w:rsidRDefault="00BC0E1B">
            <w:pPr>
              <w:spacing w:line="360" w:lineRule="auto"/>
              <w:jc w:val="center"/>
              <w:rPr>
                <w:rFonts w:ascii="宋体" w:hAnsi="宋体"/>
              </w:rPr>
            </w:pPr>
          </w:p>
        </w:tc>
        <w:tc>
          <w:tcPr>
            <w:tcW w:w="1395" w:type="dxa"/>
            <w:vAlign w:val="center"/>
          </w:tcPr>
          <w:p w14:paraId="5F3C65B1" w14:textId="77777777" w:rsidR="00BC0E1B" w:rsidRPr="00642FA4" w:rsidRDefault="00BC0E1B">
            <w:pPr>
              <w:spacing w:line="360" w:lineRule="auto"/>
              <w:jc w:val="center"/>
              <w:rPr>
                <w:rFonts w:ascii="宋体" w:hAnsi="宋体"/>
              </w:rPr>
            </w:pPr>
          </w:p>
        </w:tc>
        <w:tc>
          <w:tcPr>
            <w:tcW w:w="2571" w:type="dxa"/>
            <w:vAlign w:val="center"/>
          </w:tcPr>
          <w:p w14:paraId="2B162E70" w14:textId="77777777" w:rsidR="00BC0E1B" w:rsidRPr="00642FA4" w:rsidRDefault="00BC0E1B">
            <w:pPr>
              <w:spacing w:line="360" w:lineRule="auto"/>
              <w:jc w:val="center"/>
              <w:rPr>
                <w:rFonts w:ascii="宋体" w:hAnsi="宋体"/>
              </w:rPr>
            </w:pPr>
          </w:p>
        </w:tc>
      </w:tr>
      <w:tr w:rsidR="00642FA4" w:rsidRPr="00642FA4" w14:paraId="2CC8E704" w14:textId="77777777">
        <w:trPr>
          <w:trHeight w:val="580"/>
          <w:jc w:val="center"/>
        </w:trPr>
        <w:tc>
          <w:tcPr>
            <w:tcW w:w="1679" w:type="dxa"/>
            <w:vAlign w:val="center"/>
          </w:tcPr>
          <w:p w14:paraId="60375163" w14:textId="77777777" w:rsidR="00BC0E1B" w:rsidRPr="00642FA4" w:rsidRDefault="00BC0E1B">
            <w:pPr>
              <w:spacing w:line="360" w:lineRule="auto"/>
              <w:jc w:val="center"/>
              <w:rPr>
                <w:rFonts w:ascii="宋体" w:hAnsi="宋体"/>
              </w:rPr>
            </w:pPr>
          </w:p>
        </w:tc>
        <w:tc>
          <w:tcPr>
            <w:tcW w:w="1119" w:type="dxa"/>
            <w:vAlign w:val="center"/>
          </w:tcPr>
          <w:p w14:paraId="453A3096" w14:textId="77777777" w:rsidR="00BC0E1B" w:rsidRPr="00642FA4" w:rsidRDefault="00BC0E1B">
            <w:pPr>
              <w:spacing w:line="360" w:lineRule="auto"/>
              <w:jc w:val="center"/>
              <w:rPr>
                <w:rFonts w:ascii="宋体" w:hAnsi="宋体"/>
              </w:rPr>
            </w:pPr>
          </w:p>
        </w:tc>
        <w:tc>
          <w:tcPr>
            <w:tcW w:w="1131" w:type="dxa"/>
          </w:tcPr>
          <w:p w14:paraId="6466BA5D" w14:textId="77777777" w:rsidR="00BC0E1B" w:rsidRPr="00642FA4" w:rsidRDefault="00BC0E1B">
            <w:pPr>
              <w:spacing w:line="360" w:lineRule="auto"/>
              <w:jc w:val="center"/>
              <w:rPr>
                <w:rFonts w:ascii="宋体" w:hAnsi="宋体"/>
              </w:rPr>
            </w:pPr>
          </w:p>
        </w:tc>
        <w:tc>
          <w:tcPr>
            <w:tcW w:w="1283" w:type="dxa"/>
            <w:vAlign w:val="center"/>
          </w:tcPr>
          <w:p w14:paraId="540873C0" w14:textId="77777777" w:rsidR="00BC0E1B" w:rsidRPr="00642FA4" w:rsidRDefault="00BC0E1B">
            <w:pPr>
              <w:spacing w:line="360" w:lineRule="auto"/>
              <w:jc w:val="center"/>
              <w:rPr>
                <w:rFonts w:ascii="宋体" w:hAnsi="宋体"/>
              </w:rPr>
            </w:pPr>
          </w:p>
        </w:tc>
        <w:tc>
          <w:tcPr>
            <w:tcW w:w="1395" w:type="dxa"/>
            <w:vAlign w:val="center"/>
          </w:tcPr>
          <w:p w14:paraId="634D7127" w14:textId="77777777" w:rsidR="00BC0E1B" w:rsidRPr="00642FA4" w:rsidRDefault="00BC0E1B">
            <w:pPr>
              <w:spacing w:line="360" w:lineRule="auto"/>
              <w:jc w:val="center"/>
              <w:rPr>
                <w:rFonts w:ascii="宋体" w:hAnsi="宋体"/>
              </w:rPr>
            </w:pPr>
          </w:p>
        </w:tc>
        <w:tc>
          <w:tcPr>
            <w:tcW w:w="2571" w:type="dxa"/>
            <w:vAlign w:val="center"/>
          </w:tcPr>
          <w:p w14:paraId="2CFACE4B" w14:textId="77777777" w:rsidR="00BC0E1B" w:rsidRPr="00642FA4" w:rsidRDefault="00BC0E1B">
            <w:pPr>
              <w:spacing w:line="360" w:lineRule="auto"/>
              <w:jc w:val="center"/>
              <w:rPr>
                <w:rFonts w:ascii="宋体" w:hAnsi="宋体"/>
              </w:rPr>
            </w:pPr>
          </w:p>
        </w:tc>
      </w:tr>
      <w:tr w:rsidR="00642FA4" w:rsidRPr="00642FA4" w14:paraId="589FB370" w14:textId="77777777">
        <w:trPr>
          <w:trHeight w:val="580"/>
          <w:jc w:val="center"/>
        </w:trPr>
        <w:tc>
          <w:tcPr>
            <w:tcW w:w="1679" w:type="dxa"/>
            <w:vAlign w:val="center"/>
          </w:tcPr>
          <w:p w14:paraId="32536124" w14:textId="77777777" w:rsidR="00BC0E1B" w:rsidRPr="00642FA4" w:rsidRDefault="00BC0E1B">
            <w:pPr>
              <w:spacing w:line="360" w:lineRule="auto"/>
              <w:jc w:val="center"/>
              <w:rPr>
                <w:rFonts w:ascii="宋体" w:hAnsi="宋体"/>
              </w:rPr>
            </w:pPr>
          </w:p>
        </w:tc>
        <w:tc>
          <w:tcPr>
            <w:tcW w:w="1119" w:type="dxa"/>
            <w:vAlign w:val="center"/>
          </w:tcPr>
          <w:p w14:paraId="43C27001" w14:textId="77777777" w:rsidR="00BC0E1B" w:rsidRPr="00642FA4" w:rsidRDefault="00BC0E1B">
            <w:pPr>
              <w:spacing w:line="360" w:lineRule="auto"/>
              <w:jc w:val="center"/>
              <w:rPr>
                <w:rFonts w:ascii="宋体" w:hAnsi="宋体"/>
              </w:rPr>
            </w:pPr>
          </w:p>
        </w:tc>
        <w:tc>
          <w:tcPr>
            <w:tcW w:w="1131" w:type="dxa"/>
          </w:tcPr>
          <w:p w14:paraId="154FAC9C" w14:textId="77777777" w:rsidR="00BC0E1B" w:rsidRPr="00642FA4" w:rsidRDefault="00BC0E1B">
            <w:pPr>
              <w:spacing w:line="360" w:lineRule="auto"/>
              <w:jc w:val="center"/>
              <w:rPr>
                <w:rFonts w:ascii="宋体" w:hAnsi="宋体"/>
              </w:rPr>
            </w:pPr>
          </w:p>
        </w:tc>
        <w:tc>
          <w:tcPr>
            <w:tcW w:w="1283" w:type="dxa"/>
            <w:vAlign w:val="center"/>
          </w:tcPr>
          <w:p w14:paraId="2C9D92C6" w14:textId="77777777" w:rsidR="00BC0E1B" w:rsidRPr="00642FA4" w:rsidRDefault="00BC0E1B">
            <w:pPr>
              <w:spacing w:line="360" w:lineRule="auto"/>
              <w:jc w:val="center"/>
              <w:rPr>
                <w:rFonts w:ascii="宋体" w:hAnsi="宋体"/>
              </w:rPr>
            </w:pPr>
          </w:p>
        </w:tc>
        <w:tc>
          <w:tcPr>
            <w:tcW w:w="1395" w:type="dxa"/>
            <w:vAlign w:val="center"/>
          </w:tcPr>
          <w:p w14:paraId="34146EF4" w14:textId="77777777" w:rsidR="00BC0E1B" w:rsidRPr="00642FA4" w:rsidRDefault="00BC0E1B">
            <w:pPr>
              <w:spacing w:line="360" w:lineRule="auto"/>
              <w:jc w:val="center"/>
              <w:rPr>
                <w:rFonts w:ascii="宋体" w:hAnsi="宋体"/>
              </w:rPr>
            </w:pPr>
          </w:p>
        </w:tc>
        <w:tc>
          <w:tcPr>
            <w:tcW w:w="2571" w:type="dxa"/>
            <w:vAlign w:val="center"/>
          </w:tcPr>
          <w:p w14:paraId="0EF142E3" w14:textId="77777777" w:rsidR="00BC0E1B" w:rsidRPr="00642FA4" w:rsidRDefault="00BC0E1B">
            <w:pPr>
              <w:spacing w:line="360" w:lineRule="auto"/>
              <w:jc w:val="center"/>
              <w:rPr>
                <w:rFonts w:ascii="宋体" w:hAnsi="宋体"/>
              </w:rPr>
            </w:pPr>
          </w:p>
        </w:tc>
      </w:tr>
      <w:tr w:rsidR="00642FA4" w:rsidRPr="00642FA4" w14:paraId="4A30D5E3" w14:textId="77777777">
        <w:trPr>
          <w:trHeight w:val="580"/>
          <w:jc w:val="center"/>
        </w:trPr>
        <w:tc>
          <w:tcPr>
            <w:tcW w:w="1679" w:type="dxa"/>
            <w:vAlign w:val="center"/>
          </w:tcPr>
          <w:p w14:paraId="01B3B9A4" w14:textId="77777777" w:rsidR="00BC0E1B" w:rsidRPr="00642FA4" w:rsidRDefault="00BC0E1B">
            <w:pPr>
              <w:spacing w:line="360" w:lineRule="auto"/>
              <w:jc w:val="center"/>
              <w:rPr>
                <w:rFonts w:ascii="宋体" w:hAnsi="宋体"/>
              </w:rPr>
            </w:pPr>
          </w:p>
        </w:tc>
        <w:tc>
          <w:tcPr>
            <w:tcW w:w="1119" w:type="dxa"/>
            <w:vAlign w:val="center"/>
          </w:tcPr>
          <w:p w14:paraId="66E575E8" w14:textId="77777777" w:rsidR="00BC0E1B" w:rsidRPr="00642FA4" w:rsidRDefault="00BC0E1B">
            <w:pPr>
              <w:spacing w:line="360" w:lineRule="auto"/>
              <w:jc w:val="center"/>
              <w:rPr>
                <w:rFonts w:ascii="宋体" w:hAnsi="宋体"/>
              </w:rPr>
            </w:pPr>
          </w:p>
        </w:tc>
        <w:tc>
          <w:tcPr>
            <w:tcW w:w="1131" w:type="dxa"/>
          </w:tcPr>
          <w:p w14:paraId="0BE9415E" w14:textId="77777777" w:rsidR="00BC0E1B" w:rsidRPr="00642FA4" w:rsidRDefault="00BC0E1B">
            <w:pPr>
              <w:spacing w:line="360" w:lineRule="auto"/>
              <w:jc w:val="center"/>
              <w:rPr>
                <w:rFonts w:ascii="宋体" w:hAnsi="宋体"/>
              </w:rPr>
            </w:pPr>
          </w:p>
        </w:tc>
        <w:tc>
          <w:tcPr>
            <w:tcW w:w="1283" w:type="dxa"/>
            <w:vAlign w:val="center"/>
          </w:tcPr>
          <w:p w14:paraId="0E7D75D7" w14:textId="77777777" w:rsidR="00BC0E1B" w:rsidRPr="00642FA4" w:rsidRDefault="00BC0E1B">
            <w:pPr>
              <w:spacing w:line="360" w:lineRule="auto"/>
              <w:jc w:val="center"/>
              <w:rPr>
                <w:rFonts w:ascii="宋体" w:hAnsi="宋体"/>
              </w:rPr>
            </w:pPr>
          </w:p>
        </w:tc>
        <w:tc>
          <w:tcPr>
            <w:tcW w:w="1395" w:type="dxa"/>
            <w:vAlign w:val="center"/>
          </w:tcPr>
          <w:p w14:paraId="7E1E5F8A" w14:textId="77777777" w:rsidR="00BC0E1B" w:rsidRPr="00642FA4" w:rsidRDefault="00BC0E1B">
            <w:pPr>
              <w:spacing w:line="360" w:lineRule="auto"/>
              <w:jc w:val="center"/>
              <w:rPr>
                <w:rFonts w:ascii="宋体" w:hAnsi="宋体"/>
              </w:rPr>
            </w:pPr>
          </w:p>
        </w:tc>
        <w:tc>
          <w:tcPr>
            <w:tcW w:w="2571" w:type="dxa"/>
            <w:vAlign w:val="center"/>
          </w:tcPr>
          <w:p w14:paraId="6E44384D" w14:textId="77777777" w:rsidR="00BC0E1B" w:rsidRPr="00642FA4" w:rsidRDefault="00BC0E1B">
            <w:pPr>
              <w:spacing w:line="360" w:lineRule="auto"/>
              <w:jc w:val="center"/>
              <w:rPr>
                <w:rFonts w:ascii="宋体" w:hAnsi="宋体"/>
              </w:rPr>
            </w:pPr>
          </w:p>
        </w:tc>
      </w:tr>
      <w:tr w:rsidR="00642FA4" w:rsidRPr="00642FA4" w14:paraId="364896DD" w14:textId="77777777">
        <w:trPr>
          <w:trHeight w:val="580"/>
          <w:jc w:val="center"/>
        </w:trPr>
        <w:tc>
          <w:tcPr>
            <w:tcW w:w="1679" w:type="dxa"/>
            <w:vAlign w:val="center"/>
          </w:tcPr>
          <w:p w14:paraId="4E8A3F4E" w14:textId="77777777" w:rsidR="00BC0E1B" w:rsidRPr="00642FA4" w:rsidRDefault="00BC0E1B">
            <w:pPr>
              <w:spacing w:line="360" w:lineRule="auto"/>
              <w:jc w:val="center"/>
              <w:rPr>
                <w:rFonts w:ascii="宋体" w:hAnsi="宋体"/>
              </w:rPr>
            </w:pPr>
          </w:p>
        </w:tc>
        <w:tc>
          <w:tcPr>
            <w:tcW w:w="1119" w:type="dxa"/>
            <w:vAlign w:val="center"/>
          </w:tcPr>
          <w:p w14:paraId="28AB6502" w14:textId="77777777" w:rsidR="00BC0E1B" w:rsidRPr="00642FA4" w:rsidRDefault="00BC0E1B">
            <w:pPr>
              <w:spacing w:line="360" w:lineRule="auto"/>
              <w:jc w:val="center"/>
              <w:rPr>
                <w:rFonts w:ascii="宋体" w:hAnsi="宋体"/>
              </w:rPr>
            </w:pPr>
          </w:p>
        </w:tc>
        <w:tc>
          <w:tcPr>
            <w:tcW w:w="1131" w:type="dxa"/>
          </w:tcPr>
          <w:p w14:paraId="524ED71D" w14:textId="77777777" w:rsidR="00BC0E1B" w:rsidRPr="00642FA4" w:rsidRDefault="00BC0E1B">
            <w:pPr>
              <w:spacing w:line="360" w:lineRule="auto"/>
              <w:jc w:val="center"/>
              <w:rPr>
                <w:rFonts w:ascii="宋体" w:hAnsi="宋体"/>
              </w:rPr>
            </w:pPr>
          </w:p>
        </w:tc>
        <w:tc>
          <w:tcPr>
            <w:tcW w:w="1283" w:type="dxa"/>
            <w:vAlign w:val="center"/>
          </w:tcPr>
          <w:p w14:paraId="359F6820" w14:textId="77777777" w:rsidR="00BC0E1B" w:rsidRPr="00642FA4" w:rsidRDefault="00BC0E1B">
            <w:pPr>
              <w:spacing w:line="360" w:lineRule="auto"/>
              <w:jc w:val="center"/>
              <w:rPr>
                <w:rFonts w:ascii="宋体" w:hAnsi="宋体"/>
              </w:rPr>
            </w:pPr>
          </w:p>
        </w:tc>
        <w:tc>
          <w:tcPr>
            <w:tcW w:w="1395" w:type="dxa"/>
            <w:vAlign w:val="center"/>
          </w:tcPr>
          <w:p w14:paraId="3F6A5F61" w14:textId="77777777" w:rsidR="00BC0E1B" w:rsidRPr="00642FA4" w:rsidRDefault="00BC0E1B">
            <w:pPr>
              <w:spacing w:line="360" w:lineRule="auto"/>
              <w:jc w:val="center"/>
              <w:rPr>
                <w:rFonts w:ascii="宋体" w:hAnsi="宋体"/>
              </w:rPr>
            </w:pPr>
          </w:p>
        </w:tc>
        <w:tc>
          <w:tcPr>
            <w:tcW w:w="2571" w:type="dxa"/>
            <w:vAlign w:val="center"/>
          </w:tcPr>
          <w:p w14:paraId="6ED9D837" w14:textId="77777777" w:rsidR="00BC0E1B" w:rsidRPr="00642FA4" w:rsidRDefault="00BC0E1B">
            <w:pPr>
              <w:spacing w:line="360" w:lineRule="auto"/>
              <w:jc w:val="center"/>
              <w:rPr>
                <w:rFonts w:ascii="宋体" w:hAnsi="宋体"/>
              </w:rPr>
            </w:pPr>
          </w:p>
        </w:tc>
      </w:tr>
      <w:tr w:rsidR="00642FA4" w:rsidRPr="00642FA4" w14:paraId="4B6856C3" w14:textId="77777777">
        <w:trPr>
          <w:trHeight w:val="580"/>
          <w:jc w:val="center"/>
        </w:trPr>
        <w:tc>
          <w:tcPr>
            <w:tcW w:w="1679" w:type="dxa"/>
            <w:vAlign w:val="center"/>
          </w:tcPr>
          <w:p w14:paraId="19D070E2" w14:textId="77777777" w:rsidR="00BC0E1B" w:rsidRPr="00642FA4" w:rsidRDefault="00BC0E1B">
            <w:pPr>
              <w:spacing w:line="360" w:lineRule="auto"/>
              <w:jc w:val="center"/>
              <w:rPr>
                <w:rFonts w:ascii="宋体" w:hAnsi="宋体"/>
              </w:rPr>
            </w:pPr>
          </w:p>
        </w:tc>
        <w:tc>
          <w:tcPr>
            <w:tcW w:w="1119" w:type="dxa"/>
            <w:vAlign w:val="center"/>
          </w:tcPr>
          <w:p w14:paraId="6C874459" w14:textId="77777777" w:rsidR="00BC0E1B" w:rsidRPr="00642FA4" w:rsidRDefault="00BC0E1B">
            <w:pPr>
              <w:spacing w:line="360" w:lineRule="auto"/>
              <w:jc w:val="center"/>
              <w:rPr>
                <w:rFonts w:ascii="宋体" w:hAnsi="宋体"/>
              </w:rPr>
            </w:pPr>
          </w:p>
        </w:tc>
        <w:tc>
          <w:tcPr>
            <w:tcW w:w="1131" w:type="dxa"/>
          </w:tcPr>
          <w:p w14:paraId="1C55F7A8" w14:textId="77777777" w:rsidR="00BC0E1B" w:rsidRPr="00642FA4" w:rsidRDefault="00BC0E1B">
            <w:pPr>
              <w:spacing w:line="360" w:lineRule="auto"/>
              <w:jc w:val="center"/>
              <w:rPr>
                <w:rFonts w:ascii="宋体" w:hAnsi="宋体"/>
              </w:rPr>
            </w:pPr>
          </w:p>
        </w:tc>
        <w:tc>
          <w:tcPr>
            <w:tcW w:w="1283" w:type="dxa"/>
            <w:vAlign w:val="center"/>
          </w:tcPr>
          <w:p w14:paraId="290A9C1C" w14:textId="77777777" w:rsidR="00BC0E1B" w:rsidRPr="00642FA4" w:rsidRDefault="00BC0E1B">
            <w:pPr>
              <w:spacing w:line="360" w:lineRule="auto"/>
              <w:jc w:val="center"/>
              <w:rPr>
                <w:rFonts w:ascii="宋体" w:hAnsi="宋体"/>
              </w:rPr>
            </w:pPr>
          </w:p>
        </w:tc>
        <w:tc>
          <w:tcPr>
            <w:tcW w:w="1395" w:type="dxa"/>
            <w:vAlign w:val="center"/>
          </w:tcPr>
          <w:p w14:paraId="17139ADE" w14:textId="77777777" w:rsidR="00BC0E1B" w:rsidRPr="00642FA4" w:rsidRDefault="00BC0E1B">
            <w:pPr>
              <w:spacing w:line="360" w:lineRule="auto"/>
              <w:jc w:val="center"/>
              <w:rPr>
                <w:rFonts w:ascii="宋体" w:hAnsi="宋体"/>
              </w:rPr>
            </w:pPr>
          </w:p>
        </w:tc>
        <w:tc>
          <w:tcPr>
            <w:tcW w:w="2571" w:type="dxa"/>
            <w:vAlign w:val="center"/>
          </w:tcPr>
          <w:p w14:paraId="6628EF11" w14:textId="77777777" w:rsidR="00BC0E1B" w:rsidRPr="00642FA4" w:rsidRDefault="00BC0E1B">
            <w:pPr>
              <w:spacing w:line="360" w:lineRule="auto"/>
              <w:jc w:val="center"/>
              <w:rPr>
                <w:rFonts w:ascii="宋体" w:hAnsi="宋体"/>
              </w:rPr>
            </w:pPr>
          </w:p>
        </w:tc>
      </w:tr>
      <w:tr w:rsidR="00642FA4" w:rsidRPr="00642FA4" w14:paraId="4DA5EFF2" w14:textId="77777777">
        <w:trPr>
          <w:trHeight w:val="580"/>
          <w:jc w:val="center"/>
        </w:trPr>
        <w:tc>
          <w:tcPr>
            <w:tcW w:w="1679" w:type="dxa"/>
            <w:vAlign w:val="center"/>
          </w:tcPr>
          <w:p w14:paraId="7CD54CC7" w14:textId="77777777" w:rsidR="00BC0E1B" w:rsidRPr="00642FA4" w:rsidRDefault="00BC0E1B">
            <w:pPr>
              <w:spacing w:line="360" w:lineRule="auto"/>
              <w:jc w:val="center"/>
              <w:rPr>
                <w:rFonts w:ascii="宋体" w:hAnsi="宋体"/>
              </w:rPr>
            </w:pPr>
          </w:p>
        </w:tc>
        <w:tc>
          <w:tcPr>
            <w:tcW w:w="1119" w:type="dxa"/>
            <w:vAlign w:val="center"/>
          </w:tcPr>
          <w:p w14:paraId="1DEF7B9C" w14:textId="77777777" w:rsidR="00BC0E1B" w:rsidRPr="00642FA4" w:rsidRDefault="00BC0E1B">
            <w:pPr>
              <w:spacing w:line="360" w:lineRule="auto"/>
              <w:jc w:val="center"/>
              <w:rPr>
                <w:rFonts w:ascii="宋体" w:hAnsi="宋体"/>
              </w:rPr>
            </w:pPr>
          </w:p>
        </w:tc>
        <w:tc>
          <w:tcPr>
            <w:tcW w:w="1131" w:type="dxa"/>
          </w:tcPr>
          <w:p w14:paraId="0765D955" w14:textId="77777777" w:rsidR="00BC0E1B" w:rsidRPr="00642FA4" w:rsidRDefault="00BC0E1B">
            <w:pPr>
              <w:spacing w:line="360" w:lineRule="auto"/>
              <w:jc w:val="center"/>
              <w:rPr>
                <w:rFonts w:ascii="宋体" w:hAnsi="宋体"/>
              </w:rPr>
            </w:pPr>
          </w:p>
        </w:tc>
        <w:tc>
          <w:tcPr>
            <w:tcW w:w="1283" w:type="dxa"/>
            <w:vAlign w:val="center"/>
          </w:tcPr>
          <w:p w14:paraId="694F3432" w14:textId="77777777" w:rsidR="00BC0E1B" w:rsidRPr="00642FA4" w:rsidRDefault="00BC0E1B">
            <w:pPr>
              <w:spacing w:line="360" w:lineRule="auto"/>
              <w:jc w:val="center"/>
              <w:rPr>
                <w:rFonts w:ascii="宋体" w:hAnsi="宋体"/>
              </w:rPr>
            </w:pPr>
          </w:p>
        </w:tc>
        <w:tc>
          <w:tcPr>
            <w:tcW w:w="1395" w:type="dxa"/>
            <w:vAlign w:val="center"/>
          </w:tcPr>
          <w:p w14:paraId="1E924359" w14:textId="77777777" w:rsidR="00BC0E1B" w:rsidRPr="00642FA4" w:rsidRDefault="00BC0E1B">
            <w:pPr>
              <w:spacing w:line="360" w:lineRule="auto"/>
              <w:jc w:val="center"/>
              <w:rPr>
                <w:rFonts w:ascii="宋体" w:hAnsi="宋体"/>
              </w:rPr>
            </w:pPr>
          </w:p>
        </w:tc>
        <w:tc>
          <w:tcPr>
            <w:tcW w:w="2571" w:type="dxa"/>
            <w:vAlign w:val="center"/>
          </w:tcPr>
          <w:p w14:paraId="6C2E775C" w14:textId="77777777" w:rsidR="00BC0E1B" w:rsidRPr="00642FA4" w:rsidRDefault="00BC0E1B">
            <w:pPr>
              <w:spacing w:line="360" w:lineRule="auto"/>
              <w:jc w:val="center"/>
              <w:rPr>
                <w:rFonts w:ascii="宋体" w:hAnsi="宋体"/>
              </w:rPr>
            </w:pPr>
          </w:p>
        </w:tc>
      </w:tr>
      <w:tr w:rsidR="00642FA4" w:rsidRPr="00642FA4" w14:paraId="7F6BEEA5" w14:textId="77777777">
        <w:trPr>
          <w:trHeight w:val="580"/>
          <w:jc w:val="center"/>
        </w:trPr>
        <w:tc>
          <w:tcPr>
            <w:tcW w:w="1679" w:type="dxa"/>
            <w:vAlign w:val="center"/>
          </w:tcPr>
          <w:p w14:paraId="71F2E390" w14:textId="77777777" w:rsidR="00BC0E1B" w:rsidRPr="00642FA4" w:rsidRDefault="00BC0E1B">
            <w:pPr>
              <w:spacing w:line="360" w:lineRule="auto"/>
              <w:jc w:val="center"/>
              <w:rPr>
                <w:rFonts w:ascii="宋体" w:hAnsi="宋体"/>
              </w:rPr>
            </w:pPr>
          </w:p>
        </w:tc>
        <w:tc>
          <w:tcPr>
            <w:tcW w:w="1119" w:type="dxa"/>
            <w:vAlign w:val="center"/>
          </w:tcPr>
          <w:p w14:paraId="0E11048D" w14:textId="77777777" w:rsidR="00BC0E1B" w:rsidRPr="00642FA4" w:rsidRDefault="00BC0E1B">
            <w:pPr>
              <w:spacing w:line="360" w:lineRule="auto"/>
              <w:jc w:val="center"/>
              <w:rPr>
                <w:rFonts w:ascii="宋体" w:hAnsi="宋体"/>
              </w:rPr>
            </w:pPr>
          </w:p>
        </w:tc>
        <w:tc>
          <w:tcPr>
            <w:tcW w:w="1131" w:type="dxa"/>
          </w:tcPr>
          <w:p w14:paraId="3DE844CD" w14:textId="77777777" w:rsidR="00BC0E1B" w:rsidRPr="00642FA4" w:rsidRDefault="00BC0E1B">
            <w:pPr>
              <w:spacing w:line="360" w:lineRule="auto"/>
              <w:jc w:val="center"/>
              <w:rPr>
                <w:rFonts w:ascii="宋体" w:hAnsi="宋体"/>
              </w:rPr>
            </w:pPr>
          </w:p>
        </w:tc>
        <w:tc>
          <w:tcPr>
            <w:tcW w:w="1283" w:type="dxa"/>
            <w:vAlign w:val="center"/>
          </w:tcPr>
          <w:p w14:paraId="12A4536D" w14:textId="77777777" w:rsidR="00BC0E1B" w:rsidRPr="00642FA4" w:rsidRDefault="00BC0E1B">
            <w:pPr>
              <w:spacing w:line="360" w:lineRule="auto"/>
              <w:jc w:val="center"/>
              <w:rPr>
                <w:rFonts w:ascii="宋体" w:hAnsi="宋体"/>
              </w:rPr>
            </w:pPr>
          </w:p>
        </w:tc>
        <w:tc>
          <w:tcPr>
            <w:tcW w:w="1395" w:type="dxa"/>
            <w:vAlign w:val="center"/>
          </w:tcPr>
          <w:p w14:paraId="4521461A" w14:textId="77777777" w:rsidR="00BC0E1B" w:rsidRPr="00642FA4" w:rsidRDefault="00BC0E1B">
            <w:pPr>
              <w:spacing w:line="360" w:lineRule="auto"/>
              <w:jc w:val="center"/>
              <w:rPr>
                <w:rFonts w:ascii="宋体" w:hAnsi="宋体"/>
              </w:rPr>
            </w:pPr>
          </w:p>
        </w:tc>
        <w:tc>
          <w:tcPr>
            <w:tcW w:w="2571" w:type="dxa"/>
            <w:vAlign w:val="center"/>
          </w:tcPr>
          <w:p w14:paraId="288B348E" w14:textId="77777777" w:rsidR="00BC0E1B" w:rsidRPr="00642FA4" w:rsidRDefault="00BC0E1B">
            <w:pPr>
              <w:spacing w:line="360" w:lineRule="auto"/>
              <w:jc w:val="center"/>
              <w:rPr>
                <w:rFonts w:ascii="宋体" w:hAnsi="宋体"/>
              </w:rPr>
            </w:pPr>
          </w:p>
        </w:tc>
      </w:tr>
      <w:tr w:rsidR="00642FA4" w:rsidRPr="00642FA4" w14:paraId="3D286F8A" w14:textId="77777777">
        <w:trPr>
          <w:trHeight w:val="580"/>
          <w:jc w:val="center"/>
        </w:trPr>
        <w:tc>
          <w:tcPr>
            <w:tcW w:w="1679" w:type="dxa"/>
            <w:vAlign w:val="center"/>
          </w:tcPr>
          <w:p w14:paraId="6AAF1F95" w14:textId="77777777" w:rsidR="00BC0E1B" w:rsidRPr="00642FA4" w:rsidRDefault="00BC0E1B">
            <w:pPr>
              <w:spacing w:line="360" w:lineRule="auto"/>
              <w:jc w:val="center"/>
              <w:rPr>
                <w:rFonts w:ascii="宋体" w:hAnsi="宋体"/>
              </w:rPr>
            </w:pPr>
          </w:p>
        </w:tc>
        <w:tc>
          <w:tcPr>
            <w:tcW w:w="1119" w:type="dxa"/>
            <w:vAlign w:val="center"/>
          </w:tcPr>
          <w:p w14:paraId="5B5B89D8" w14:textId="77777777" w:rsidR="00BC0E1B" w:rsidRPr="00642FA4" w:rsidRDefault="00BC0E1B">
            <w:pPr>
              <w:spacing w:line="360" w:lineRule="auto"/>
              <w:jc w:val="center"/>
              <w:rPr>
                <w:rFonts w:ascii="宋体" w:hAnsi="宋体"/>
              </w:rPr>
            </w:pPr>
          </w:p>
        </w:tc>
        <w:tc>
          <w:tcPr>
            <w:tcW w:w="1131" w:type="dxa"/>
          </w:tcPr>
          <w:p w14:paraId="61C400D4" w14:textId="77777777" w:rsidR="00BC0E1B" w:rsidRPr="00642FA4" w:rsidRDefault="00BC0E1B">
            <w:pPr>
              <w:spacing w:line="360" w:lineRule="auto"/>
              <w:jc w:val="center"/>
              <w:rPr>
                <w:rFonts w:ascii="宋体" w:hAnsi="宋体"/>
              </w:rPr>
            </w:pPr>
          </w:p>
        </w:tc>
        <w:tc>
          <w:tcPr>
            <w:tcW w:w="1283" w:type="dxa"/>
            <w:vAlign w:val="center"/>
          </w:tcPr>
          <w:p w14:paraId="3760AB4B" w14:textId="77777777" w:rsidR="00BC0E1B" w:rsidRPr="00642FA4" w:rsidRDefault="00BC0E1B">
            <w:pPr>
              <w:spacing w:line="360" w:lineRule="auto"/>
              <w:jc w:val="center"/>
              <w:rPr>
                <w:rFonts w:ascii="宋体" w:hAnsi="宋体"/>
              </w:rPr>
            </w:pPr>
          </w:p>
        </w:tc>
        <w:tc>
          <w:tcPr>
            <w:tcW w:w="1395" w:type="dxa"/>
            <w:vAlign w:val="center"/>
          </w:tcPr>
          <w:p w14:paraId="129833C4" w14:textId="77777777" w:rsidR="00BC0E1B" w:rsidRPr="00642FA4" w:rsidRDefault="00BC0E1B">
            <w:pPr>
              <w:spacing w:line="360" w:lineRule="auto"/>
              <w:jc w:val="center"/>
              <w:rPr>
                <w:rFonts w:ascii="宋体" w:hAnsi="宋体"/>
              </w:rPr>
            </w:pPr>
          </w:p>
        </w:tc>
        <w:tc>
          <w:tcPr>
            <w:tcW w:w="2571" w:type="dxa"/>
            <w:vAlign w:val="center"/>
          </w:tcPr>
          <w:p w14:paraId="74069FAC" w14:textId="77777777" w:rsidR="00BC0E1B" w:rsidRPr="00642FA4" w:rsidRDefault="00BC0E1B">
            <w:pPr>
              <w:spacing w:line="360" w:lineRule="auto"/>
              <w:jc w:val="center"/>
              <w:rPr>
                <w:rFonts w:ascii="宋体" w:hAnsi="宋体"/>
              </w:rPr>
            </w:pPr>
          </w:p>
        </w:tc>
      </w:tr>
    </w:tbl>
    <w:p w14:paraId="534BC3E5" w14:textId="77777777" w:rsidR="00BC0E1B" w:rsidRPr="00642FA4" w:rsidRDefault="004A6039">
      <w:pPr>
        <w:spacing w:line="360" w:lineRule="auto"/>
        <w:rPr>
          <w:rFonts w:ascii="宋体" w:hAnsi="宋体"/>
        </w:rPr>
      </w:pPr>
      <w:r w:rsidRPr="00642FA4">
        <w:rPr>
          <w:rFonts w:ascii="宋体" w:hAnsi="宋体" w:hint="eastAsia"/>
        </w:rPr>
        <w:t>供应商承诺：</w:t>
      </w:r>
      <w:r w:rsidRPr="00642FA4">
        <w:rPr>
          <w:rFonts w:ascii="宋体" w:hAnsi="宋体"/>
        </w:rPr>
        <w:t>项目周期内实施人员</w:t>
      </w:r>
      <w:r w:rsidRPr="00642FA4">
        <w:rPr>
          <w:rFonts w:ascii="宋体" w:hAnsi="宋体" w:hint="eastAsia"/>
        </w:rPr>
        <w:t>保持</w:t>
      </w:r>
      <w:r w:rsidRPr="00642FA4">
        <w:rPr>
          <w:rFonts w:ascii="宋体" w:hAnsi="宋体"/>
        </w:rPr>
        <w:t>稳定，项目核心人员不发生变动</w:t>
      </w:r>
      <w:r w:rsidRPr="00642FA4">
        <w:rPr>
          <w:rFonts w:ascii="宋体" w:hAnsi="宋体" w:hint="eastAsia"/>
        </w:rPr>
        <w:t>。</w:t>
      </w:r>
    </w:p>
    <w:p w14:paraId="1CA6FBF7" w14:textId="77777777" w:rsidR="00BC0E1B" w:rsidRPr="00642FA4" w:rsidRDefault="00BC0E1B">
      <w:pPr>
        <w:spacing w:line="360" w:lineRule="auto"/>
        <w:rPr>
          <w:rFonts w:ascii="宋体" w:hAnsi="宋体"/>
          <w:u w:val="single"/>
        </w:rPr>
      </w:pPr>
    </w:p>
    <w:p w14:paraId="4D1CE90E" w14:textId="77777777" w:rsidR="00BC0E1B" w:rsidRPr="00642FA4" w:rsidRDefault="004A6039">
      <w:pPr>
        <w:autoSpaceDE w:val="0"/>
        <w:autoSpaceDN w:val="0"/>
        <w:adjustRightInd w:val="0"/>
        <w:snapToGrid w:val="0"/>
        <w:spacing w:before="25" w:after="25" w:line="360" w:lineRule="auto"/>
        <w:rPr>
          <w:rFonts w:ascii="宋体" w:hAnsi="宋体"/>
          <w:lang w:val="zh-CN"/>
        </w:rPr>
      </w:pPr>
      <w:bookmarkStart w:id="252" w:name="_Toc182802769"/>
      <w:bookmarkStart w:id="253" w:name="_Toc287280582"/>
      <w:bookmarkStart w:id="254" w:name="_Toc178491538"/>
      <w:bookmarkStart w:id="255" w:name="_Toc182802853"/>
      <w:bookmarkStart w:id="256" w:name="_Toc202069433"/>
      <w:bookmarkStart w:id="257" w:name="_Toc182205344"/>
      <w:bookmarkStart w:id="258" w:name="_Toc205612716"/>
      <w:bookmarkStart w:id="259" w:name="_Toc205612645"/>
      <w:bookmarkStart w:id="260" w:name="_Toc182205201"/>
      <w:bookmarkStart w:id="261" w:name="_Toc201995955"/>
      <w:bookmarkStart w:id="262" w:name="_Toc70687214"/>
      <w:bookmarkStart w:id="263" w:name="_Toc182802969"/>
      <w:bookmarkStart w:id="264" w:name="_Toc176882566"/>
      <w:bookmarkStart w:id="265" w:name="_Toc177817358"/>
      <w:bookmarkStart w:id="266" w:name="_Toc194883192"/>
      <w:bookmarkStart w:id="267" w:name="_Toc194888466"/>
      <w:bookmarkStart w:id="268" w:name="_Toc53722879"/>
      <w:bookmarkStart w:id="269" w:name="_Toc287280331"/>
      <w:bookmarkStart w:id="270" w:name="_Toc177995498"/>
      <w:bookmarkStart w:id="271" w:name="_Toc181864914"/>
      <w:bookmarkStart w:id="272" w:name="_Toc181504490"/>
      <w:bookmarkStart w:id="273" w:name="_Toc177189259"/>
      <w:r w:rsidRPr="00642FA4">
        <w:rPr>
          <w:rFonts w:ascii="宋体" w:hAnsi="宋体" w:hint="eastAsia"/>
          <w:lang w:val="zh-CN"/>
        </w:rPr>
        <w:t xml:space="preserve">授权代表（签字）：____________                          </w:t>
      </w:r>
    </w:p>
    <w:p w14:paraId="69258C02" w14:textId="77777777" w:rsidR="00BC0E1B" w:rsidRPr="00642FA4" w:rsidRDefault="004A6039">
      <w:pPr>
        <w:autoSpaceDE w:val="0"/>
        <w:autoSpaceDN w:val="0"/>
        <w:adjustRightInd w:val="0"/>
        <w:snapToGrid w:val="0"/>
        <w:spacing w:before="25" w:after="25" w:line="360" w:lineRule="auto"/>
        <w:rPr>
          <w:rFonts w:ascii="宋体" w:hAnsi="宋体"/>
          <w:lang w:val="zh-CN"/>
        </w:rPr>
      </w:pPr>
      <w:r w:rsidRPr="00642FA4">
        <w:rPr>
          <w:rFonts w:ascii="宋体" w:hAnsi="宋体" w:hint="eastAsia"/>
          <w:lang w:val="zh-CN"/>
        </w:rPr>
        <w:t>投标人名称</w:t>
      </w:r>
      <w:r w:rsidRPr="00642FA4">
        <w:rPr>
          <w:rFonts w:ascii="宋体" w:hAnsi="宋体" w:hint="eastAsia"/>
        </w:rPr>
        <w:t>（盖章）</w:t>
      </w:r>
      <w:r w:rsidRPr="00642FA4">
        <w:rPr>
          <w:rFonts w:ascii="宋体" w:hAnsi="宋体" w:hint="eastAsia"/>
          <w:lang w:val="zh-CN"/>
        </w:rPr>
        <w:t>:    ____________</w:t>
      </w:r>
    </w:p>
    <w:p w14:paraId="60792555" w14:textId="77777777" w:rsidR="00BC0E1B" w:rsidRPr="00642FA4" w:rsidRDefault="004A6039">
      <w:pPr>
        <w:spacing w:line="360" w:lineRule="auto"/>
        <w:rPr>
          <w:rFonts w:ascii="宋体" w:hAnsi="宋体"/>
        </w:rPr>
      </w:pPr>
      <w:r w:rsidRPr="00642FA4">
        <w:rPr>
          <w:rFonts w:ascii="宋体" w:hAnsi="宋体" w:hint="eastAsia"/>
        </w:rPr>
        <w:t>日期：</w:t>
      </w:r>
      <w:r w:rsidRPr="00642FA4">
        <w:rPr>
          <w:rFonts w:ascii="宋体" w:hAnsi="宋体"/>
        </w:rPr>
        <w:t>_____</w:t>
      </w:r>
      <w:r w:rsidRPr="00642FA4">
        <w:rPr>
          <w:rFonts w:ascii="宋体" w:hAnsi="宋体" w:hint="eastAsia"/>
        </w:rPr>
        <w:t>年</w:t>
      </w:r>
      <w:r w:rsidRPr="00642FA4">
        <w:rPr>
          <w:rFonts w:ascii="宋体" w:hAnsi="宋体"/>
        </w:rPr>
        <w:t>______</w:t>
      </w:r>
      <w:r w:rsidRPr="00642FA4">
        <w:rPr>
          <w:rFonts w:ascii="宋体" w:hAnsi="宋体" w:hint="eastAsia"/>
        </w:rPr>
        <w:t>月</w:t>
      </w:r>
      <w:r w:rsidRPr="00642FA4">
        <w:rPr>
          <w:rFonts w:ascii="宋体" w:hAnsi="宋体"/>
        </w:rPr>
        <w:t>______</w:t>
      </w:r>
      <w:r w:rsidRPr="00642FA4">
        <w:rPr>
          <w:rFonts w:ascii="宋体" w:hAnsi="宋体" w:hint="eastAsia"/>
        </w:rPr>
        <w:t>日</w:t>
      </w:r>
    </w:p>
    <w:p w14:paraId="229A0A58" w14:textId="77777777" w:rsidR="00BC0E1B" w:rsidRPr="00642FA4" w:rsidRDefault="004A6039">
      <w:pPr>
        <w:spacing w:line="360" w:lineRule="auto"/>
        <w:rPr>
          <w:rFonts w:ascii="宋体" w:hAnsi="宋体"/>
          <w:b/>
          <w:bCs/>
          <w:sz w:val="28"/>
          <w:szCs w:val="28"/>
        </w:rPr>
      </w:pPr>
      <w:r w:rsidRPr="00642FA4">
        <w:rPr>
          <w:rFonts w:ascii="宋体" w:hAnsi="宋体"/>
          <w:u w:val="single"/>
        </w:rPr>
        <w:br w:type="page"/>
      </w:r>
      <w:bookmarkStart w:id="274" w:name="_Toc486089926"/>
      <w:bookmarkStart w:id="275" w:name="_Toc449646783"/>
      <w:r w:rsidRPr="00642FA4">
        <w:rPr>
          <w:rFonts w:ascii="宋体" w:hAnsi="宋体" w:hint="eastAsia"/>
          <w:b/>
          <w:bCs/>
          <w:sz w:val="28"/>
          <w:szCs w:val="28"/>
        </w:rPr>
        <w:lastRenderedPageBreak/>
        <w:t>1</w:t>
      </w:r>
      <w:r w:rsidRPr="00642FA4">
        <w:rPr>
          <w:rFonts w:ascii="宋体" w:hAnsi="宋体"/>
          <w:b/>
          <w:bCs/>
          <w:sz w:val="28"/>
          <w:szCs w:val="28"/>
        </w:rPr>
        <w:t>2.2本项目团队主要人员简历表</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6"/>
        <w:gridCol w:w="1240"/>
        <w:gridCol w:w="16"/>
        <w:gridCol w:w="1623"/>
        <w:gridCol w:w="1453"/>
        <w:gridCol w:w="1052"/>
        <w:gridCol w:w="1052"/>
        <w:gridCol w:w="56"/>
        <w:gridCol w:w="876"/>
      </w:tblGrid>
      <w:tr w:rsidR="00642FA4" w:rsidRPr="00642FA4" w14:paraId="50193BCF" w14:textId="77777777">
        <w:trPr>
          <w:trHeight w:val="522"/>
          <w:jc w:val="center"/>
        </w:trPr>
        <w:tc>
          <w:tcPr>
            <w:tcW w:w="1566" w:type="dxa"/>
            <w:vAlign w:val="center"/>
          </w:tcPr>
          <w:p w14:paraId="0A8B8AFE" w14:textId="77777777" w:rsidR="00BC0E1B" w:rsidRPr="00642FA4" w:rsidRDefault="004A6039">
            <w:pPr>
              <w:spacing w:line="360" w:lineRule="auto"/>
              <w:jc w:val="center"/>
              <w:rPr>
                <w:rFonts w:ascii="宋体" w:hAnsi="宋体"/>
                <w:caps/>
              </w:rPr>
            </w:pPr>
            <w:r w:rsidRPr="00642FA4">
              <w:rPr>
                <w:rFonts w:ascii="宋体" w:hAnsi="宋体"/>
                <w:caps/>
              </w:rPr>
              <w:t>姓名</w:t>
            </w:r>
          </w:p>
        </w:tc>
        <w:tc>
          <w:tcPr>
            <w:tcW w:w="1240" w:type="dxa"/>
            <w:vAlign w:val="center"/>
          </w:tcPr>
          <w:p w14:paraId="265FEE85" w14:textId="77777777" w:rsidR="00BC0E1B" w:rsidRPr="00642FA4" w:rsidRDefault="00BC0E1B">
            <w:pPr>
              <w:spacing w:line="360" w:lineRule="auto"/>
              <w:jc w:val="center"/>
              <w:rPr>
                <w:rFonts w:ascii="宋体" w:hAnsi="宋体"/>
                <w:caps/>
              </w:rPr>
            </w:pPr>
          </w:p>
        </w:tc>
        <w:tc>
          <w:tcPr>
            <w:tcW w:w="1639" w:type="dxa"/>
            <w:gridSpan w:val="2"/>
            <w:vAlign w:val="center"/>
          </w:tcPr>
          <w:p w14:paraId="494E194A" w14:textId="77777777" w:rsidR="00BC0E1B" w:rsidRPr="00642FA4" w:rsidRDefault="004A6039">
            <w:pPr>
              <w:spacing w:line="360" w:lineRule="auto"/>
              <w:jc w:val="center"/>
              <w:rPr>
                <w:rFonts w:ascii="宋体" w:hAnsi="宋体"/>
                <w:caps/>
              </w:rPr>
            </w:pPr>
            <w:r w:rsidRPr="00642FA4">
              <w:rPr>
                <w:rFonts w:ascii="宋体" w:hAnsi="宋体"/>
                <w:caps/>
              </w:rPr>
              <w:t>年龄</w:t>
            </w:r>
          </w:p>
        </w:tc>
        <w:tc>
          <w:tcPr>
            <w:tcW w:w="1453" w:type="dxa"/>
            <w:vAlign w:val="center"/>
          </w:tcPr>
          <w:p w14:paraId="542D15D5" w14:textId="77777777" w:rsidR="00BC0E1B" w:rsidRPr="00642FA4" w:rsidRDefault="00BC0E1B">
            <w:pPr>
              <w:spacing w:line="360" w:lineRule="auto"/>
              <w:jc w:val="center"/>
              <w:rPr>
                <w:rFonts w:ascii="宋体" w:hAnsi="宋体"/>
                <w:caps/>
              </w:rPr>
            </w:pPr>
          </w:p>
        </w:tc>
        <w:tc>
          <w:tcPr>
            <w:tcW w:w="2104" w:type="dxa"/>
            <w:gridSpan w:val="2"/>
            <w:vAlign w:val="center"/>
          </w:tcPr>
          <w:p w14:paraId="60AB6012" w14:textId="77777777" w:rsidR="00BC0E1B" w:rsidRPr="00642FA4" w:rsidRDefault="004A6039">
            <w:pPr>
              <w:spacing w:line="360" w:lineRule="auto"/>
              <w:jc w:val="center"/>
              <w:rPr>
                <w:rFonts w:ascii="宋体" w:hAnsi="宋体"/>
                <w:caps/>
              </w:rPr>
            </w:pPr>
            <w:r w:rsidRPr="00642FA4">
              <w:rPr>
                <w:rFonts w:ascii="宋体" w:hAnsi="宋体"/>
                <w:caps/>
              </w:rPr>
              <w:t>身份证号码</w:t>
            </w:r>
          </w:p>
        </w:tc>
        <w:tc>
          <w:tcPr>
            <w:tcW w:w="932" w:type="dxa"/>
            <w:gridSpan w:val="2"/>
            <w:vAlign w:val="center"/>
          </w:tcPr>
          <w:p w14:paraId="29918E9F" w14:textId="77777777" w:rsidR="00BC0E1B" w:rsidRPr="00642FA4" w:rsidRDefault="00BC0E1B">
            <w:pPr>
              <w:spacing w:line="360" w:lineRule="auto"/>
              <w:jc w:val="center"/>
              <w:rPr>
                <w:rFonts w:ascii="宋体" w:hAnsi="宋体"/>
                <w:caps/>
              </w:rPr>
            </w:pPr>
          </w:p>
        </w:tc>
      </w:tr>
      <w:tr w:rsidR="00642FA4" w:rsidRPr="00642FA4" w14:paraId="23CBDE33" w14:textId="77777777">
        <w:trPr>
          <w:trHeight w:val="444"/>
          <w:jc w:val="center"/>
        </w:trPr>
        <w:tc>
          <w:tcPr>
            <w:tcW w:w="1566" w:type="dxa"/>
            <w:vAlign w:val="center"/>
          </w:tcPr>
          <w:p w14:paraId="73184A10" w14:textId="77777777" w:rsidR="00BC0E1B" w:rsidRPr="00642FA4" w:rsidRDefault="004A6039">
            <w:pPr>
              <w:spacing w:line="360" w:lineRule="auto"/>
              <w:jc w:val="center"/>
              <w:rPr>
                <w:rFonts w:ascii="宋体" w:hAnsi="宋体"/>
              </w:rPr>
            </w:pPr>
            <w:r w:rsidRPr="00642FA4">
              <w:rPr>
                <w:rFonts w:ascii="宋体" w:hAnsi="宋体"/>
              </w:rPr>
              <w:t>毕业学校</w:t>
            </w:r>
          </w:p>
        </w:tc>
        <w:tc>
          <w:tcPr>
            <w:tcW w:w="4332" w:type="dxa"/>
            <w:gridSpan w:val="4"/>
            <w:vAlign w:val="center"/>
          </w:tcPr>
          <w:p w14:paraId="05DE4E2A" w14:textId="77777777" w:rsidR="00BC0E1B" w:rsidRPr="00642FA4" w:rsidRDefault="00BC0E1B">
            <w:pPr>
              <w:spacing w:line="360" w:lineRule="auto"/>
              <w:jc w:val="center"/>
              <w:rPr>
                <w:rFonts w:ascii="宋体" w:hAnsi="宋体"/>
              </w:rPr>
            </w:pPr>
          </w:p>
        </w:tc>
        <w:tc>
          <w:tcPr>
            <w:tcW w:w="2104" w:type="dxa"/>
            <w:gridSpan w:val="2"/>
            <w:vAlign w:val="center"/>
          </w:tcPr>
          <w:p w14:paraId="3C694899" w14:textId="77777777" w:rsidR="00BC0E1B" w:rsidRPr="00642FA4" w:rsidRDefault="004A6039">
            <w:pPr>
              <w:spacing w:line="360" w:lineRule="auto"/>
              <w:jc w:val="center"/>
              <w:rPr>
                <w:rFonts w:ascii="宋体" w:hAnsi="宋体"/>
              </w:rPr>
            </w:pPr>
            <w:r w:rsidRPr="00642FA4">
              <w:rPr>
                <w:rFonts w:ascii="宋体" w:hAnsi="宋体"/>
              </w:rPr>
              <w:t>专业</w:t>
            </w:r>
          </w:p>
        </w:tc>
        <w:tc>
          <w:tcPr>
            <w:tcW w:w="932" w:type="dxa"/>
            <w:gridSpan w:val="2"/>
            <w:vAlign w:val="center"/>
          </w:tcPr>
          <w:p w14:paraId="2E12D6EC" w14:textId="77777777" w:rsidR="00BC0E1B" w:rsidRPr="00642FA4" w:rsidRDefault="00BC0E1B">
            <w:pPr>
              <w:spacing w:line="360" w:lineRule="auto"/>
              <w:jc w:val="center"/>
              <w:rPr>
                <w:rFonts w:ascii="宋体" w:hAnsi="宋体"/>
              </w:rPr>
            </w:pPr>
          </w:p>
        </w:tc>
      </w:tr>
      <w:tr w:rsidR="00642FA4" w:rsidRPr="00642FA4" w14:paraId="13D8EF76" w14:textId="77777777">
        <w:trPr>
          <w:trHeight w:val="450"/>
          <w:jc w:val="center"/>
        </w:trPr>
        <w:tc>
          <w:tcPr>
            <w:tcW w:w="1566" w:type="dxa"/>
            <w:vAlign w:val="center"/>
          </w:tcPr>
          <w:p w14:paraId="5F18026C" w14:textId="77777777" w:rsidR="00BC0E1B" w:rsidRPr="00642FA4" w:rsidRDefault="004A6039">
            <w:pPr>
              <w:spacing w:line="360" w:lineRule="auto"/>
              <w:jc w:val="center"/>
              <w:rPr>
                <w:rFonts w:ascii="宋体" w:hAnsi="宋体"/>
              </w:rPr>
            </w:pPr>
            <w:r w:rsidRPr="00642FA4">
              <w:rPr>
                <w:rFonts w:ascii="宋体" w:hAnsi="宋体"/>
              </w:rPr>
              <w:t>学历</w:t>
            </w:r>
          </w:p>
        </w:tc>
        <w:tc>
          <w:tcPr>
            <w:tcW w:w="1240" w:type="dxa"/>
            <w:vAlign w:val="center"/>
          </w:tcPr>
          <w:p w14:paraId="3721D668" w14:textId="77777777" w:rsidR="00BC0E1B" w:rsidRPr="00642FA4" w:rsidRDefault="00BC0E1B">
            <w:pPr>
              <w:spacing w:line="360" w:lineRule="auto"/>
              <w:jc w:val="center"/>
              <w:rPr>
                <w:rFonts w:ascii="宋体" w:hAnsi="宋体"/>
              </w:rPr>
            </w:pPr>
          </w:p>
        </w:tc>
        <w:tc>
          <w:tcPr>
            <w:tcW w:w="1639" w:type="dxa"/>
            <w:gridSpan w:val="2"/>
            <w:vAlign w:val="center"/>
          </w:tcPr>
          <w:p w14:paraId="282B2036" w14:textId="77777777" w:rsidR="00BC0E1B" w:rsidRPr="00642FA4" w:rsidRDefault="004A6039">
            <w:pPr>
              <w:spacing w:line="360" w:lineRule="auto"/>
              <w:jc w:val="center"/>
              <w:rPr>
                <w:rFonts w:ascii="宋体" w:hAnsi="宋体"/>
              </w:rPr>
            </w:pPr>
            <w:r w:rsidRPr="00642FA4">
              <w:rPr>
                <w:rFonts w:ascii="宋体" w:hAnsi="宋体"/>
              </w:rPr>
              <w:t>职称</w:t>
            </w:r>
          </w:p>
        </w:tc>
        <w:tc>
          <w:tcPr>
            <w:tcW w:w="1453" w:type="dxa"/>
            <w:vAlign w:val="center"/>
          </w:tcPr>
          <w:p w14:paraId="197F7596" w14:textId="77777777" w:rsidR="00BC0E1B" w:rsidRPr="00642FA4" w:rsidRDefault="00BC0E1B">
            <w:pPr>
              <w:spacing w:line="360" w:lineRule="auto"/>
              <w:jc w:val="center"/>
              <w:rPr>
                <w:rFonts w:ascii="宋体" w:hAnsi="宋体"/>
              </w:rPr>
            </w:pPr>
          </w:p>
        </w:tc>
        <w:tc>
          <w:tcPr>
            <w:tcW w:w="2104" w:type="dxa"/>
            <w:gridSpan w:val="2"/>
            <w:vAlign w:val="center"/>
          </w:tcPr>
          <w:p w14:paraId="49CEB749" w14:textId="77777777" w:rsidR="00BC0E1B" w:rsidRPr="00642FA4" w:rsidRDefault="004A6039">
            <w:pPr>
              <w:spacing w:line="360" w:lineRule="auto"/>
              <w:jc w:val="center"/>
              <w:rPr>
                <w:rFonts w:ascii="宋体" w:hAnsi="宋体"/>
              </w:rPr>
            </w:pPr>
            <w:r w:rsidRPr="00642FA4">
              <w:rPr>
                <w:rFonts w:ascii="宋体" w:hAnsi="宋体"/>
              </w:rPr>
              <w:t>职务</w:t>
            </w:r>
          </w:p>
        </w:tc>
        <w:tc>
          <w:tcPr>
            <w:tcW w:w="932" w:type="dxa"/>
            <w:gridSpan w:val="2"/>
            <w:vAlign w:val="center"/>
          </w:tcPr>
          <w:p w14:paraId="1A5A436A" w14:textId="77777777" w:rsidR="00BC0E1B" w:rsidRPr="00642FA4" w:rsidRDefault="00BC0E1B">
            <w:pPr>
              <w:spacing w:line="360" w:lineRule="auto"/>
              <w:jc w:val="center"/>
              <w:rPr>
                <w:rFonts w:ascii="宋体" w:hAnsi="宋体"/>
              </w:rPr>
            </w:pPr>
          </w:p>
        </w:tc>
      </w:tr>
      <w:tr w:rsidR="00642FA4" w:rsidRPr="00642FA4" w14:paraId="6FAF0A36" w14:textId="77777777">
        <w:trPr>
          <w:jc w:val="center"/>
        </w:trPr>
        <w:tc>
          <w:tcPr>
            <w:tcW w:w="1566" w:type="dxa"/>
            <w:vAlign w:val="center"/>
          </w:tcPr>
          <w:p w14:paraId="04672CF4" w14:textId="77777777" w:rsidR="00BC0E1B" w:rsidRPr="00642FA4" w:rsidRDefault="004A6039">
            <w:pPr>
              <w:spacing w:line="360" w:lineRule="auto"/>
              <w:jc w:val="center"/>
              <w:rPr>
                <w:rFonts w:ascii="宋体" w:hAnsi="宋体"/>
              </w:rPr>
            </w:pPr>
            <w:r w:rsidRPr="00642FA4">
              <w:rPr>
                <w:rFonts w:ascii="宋体" w:hAnsi="宋体"/>
              </w:rPr>
              <w:t>现所在机构或部门</w:t>
            </w:r>
          </w:p>
        </w:tc>
        <w:tc>
          <w:tcPr>
            <w:tcW w:w="4332" w:type="dxa"/>
            <w:gridSpan w:val="4"/>
            <w:vAlign w:val="center"/>
          </w:tcPr>
          <w:p w14:paraId="05345121" w14:textId="77777777" w:rsidR="00BC0E1B" w:rsidRPr="00642FA4" w:rsidRDefault="00BC0E1B">
            <w:pPr>
              <w:spacing w:line="360" w:lineRule="auto"/>
              <w:jc w:val="center"/>
              <w:rPr>
                <w:rFonts w:ascii="宋体" w:hAnsi="宋体"/>
              </w:rPr>
            </w:pPr>
          </w:p>
        </w:tc>
        <w:tc>
          <w:tcPr>
            <w:tcW w:w="2104" w:type="dxa"/>
            <w:gridSpan w:val="2"/>
            <w:vAlign w:val="center"/>
          </w:tcPr>
          <w:p w14:paraId="43191337" w14:textId="77777777" w:rsidR="00BC0E1B" w:rsidRPr="00642FA4" w:rsidRDefault="004A6039">
            <w:pPr>
              <w:spacing w:line="360" w:lineRule="auto"/>
              <w:jc w:val="center"/>
              <w:rPr>
                <w:rFonts w:ascii="宋体" w:hAnsi="宋体"/>
              </w:rPr>
            </w:pPr>
            <w:r w:rsidRPr="00642FA4">
              <w:rPr>
                <w:rFonts w:ascii="宋体" w:hAnsi="宋体"/>
              </w:rPr>
              <w:t>相关工作年限</w:t>
            </w:r>
          </w:p>
        </w:tc>
        <w:tc>
          <w:tcPr>
            <w:tcW w:w="932" w:type="dxa"/>
            <w:gridSpan w:val="2"/>
            <w:vAlign w:val="center"/>
          </w:tcPr>
          <w:p w14:paraId="3402EF9C" w14:textId="77777777" w:rsidR="00BC0E1B" w:rsidRPr="00642FA4" w:rsidRDefault="00BC0E1B">
            <w:pPr>
              <w:spacing w:line="360" w:lineRule="auto"/>
              <w:jc w:val="center"/>
              <w:rPr>
                <w:rFonts w:ascii="宋体" w:hAnsi="宋体"/>
              </w:rPr>
            </w:pPr>
          </w:p>
        </w:tc>
      </w:tr>
      <w:tr w:rsidR="00642FA4" w:rsidRPr="00642FA4" w14:paraId="7D07CDFA" w14:textId="77777777">
        <w:trPr>
          <w:trHeight w:val="450"/>
          <w:jc w:val="center"/>
        </w:trPr>
        <w:tc>
          <w:tcPr>
            <w:tcW w:w="2822" w:type="dxa"/>
            <w:gridSpan w:val="3"/>
            <w:vAlign w:val="center"/>
          </w:tcPr>
          <w:p w14:paraId="2927B1F4" w14:textId="77777777" w:rsidR="00BC0E1B" w:rsidRPr="00642FA4" w:rsidRDefault="004A6039">
            <w:pPr>
              <w:spacing w:line="360" w:lineRule="auto"/>
              <w:jc w:val="center"/>
              <w:rPr>
                <w:rFonts w:ascii="宋体" w:hAnsi="宋体"/>
              </w:rPr>
            </w:pPr>
            <w:r w:rsidRPr="00642FA4">
              <w:rPr>
                <w:rFonts w:ascii="宋体" w:hAnsi="宋体"/>
              </w:rPr>
              <w:t>拟在本项目担任中职务</w:t>
            </w:r>
          </w:p>
        </w:tc>
        <w:tc>
          <w:tcPr>
            <w:tcW w:w="6112" w:type="dxa"/>
            <w:gridSpan w:val="6"/>
            <w:vAlign w:val="center"/>
          </w:tcPr>
          <w:p w14:paraId="72E2ACB0" w14:textId="77777777" w:rsidR="00BC0E1B" w:rsidRPr="00642FA4" w:rsidRDefault="00BC0E1B">
            <w:pPr>
              <w:spacing w:line="360" w:lineRule="auto"/>
              <w:jc w:val="center"/>
              <w:rPr>
                <w:rFonts w:ascii="宋体" w:hAnsi="宋体"/>
              </w:rPr>
            </w:pPr>
          </w:p>
        </w:tc>
      </w:tr>
      <w:tr w:rsidR="00642FA4" w:rsidRPr="00642FA4" w14:paraId="7A3525A1" w14:textId="77777777">
        <w:trPr>
          <w:trHeight w:val="1246"/>
          <w:jc w:val="center"/>
        </w:trPr>
        <w:tc>
          <w:tcPr>
            <w:tcW w:w="1566" w:type="dxa"/>
            <w:vAlign w:val="center"/>
          </w:tcPr>
          <w:p w14:paraId="2F75DB58" w14:textId="77777777" w:rsidR="00BC0E1B" w:rsidRPr="00642FA4" w:rsidRDefault="004A6039">
            <w:pPr>
              <w:spacing w:line="360" w:lineRule="auto"/>
              <w:jc w:val="center"/>
              <w:rPr>
                <w:rFonts w:ascii="宋体" w:hAnsi="宋体"/>
              </w:rPr>
            </w:pPr>
            <w:r w:rsidRPr="00642FA4">
              <w:rPr>
                <w:rFonts w:ascii="宋体" w:hAnsi="宋体"/>
              </w:rPr>
              <w:t>主要经历</w:t>
            </w:r>
          </w:p>
        </w:tc>
        <w:tc>
          <w:tcPr>
            <w:tcW w:w="7368" w:type="dxa"/>
            <w:gridSpan w:val="8"/>
            <w:vAlign w:val="center"/>
          </w:tcPr>
          <w:p w14:paraId="576C8B9F" w14:textId="77777777" w:rsidR="00BC0E1B" w:rsidRPr="00642FA4" w:rsidRDefault="00BC0E1B">
            <w:pPr>
              <w:spacing w:line="360" w:lineRule="auto"/>
              <w:jc w:val="center"/>
              <w:rPr>
                <w:rFonts w:ascii="宋体" w:hAnsi="宋体"/>
              </w:rPr>
            </w:pPr>
          </w:p>
        </w:tc>
      </w:tr>
      <w:tr w:rsidR="00642FA4" w:rsidRPr="00642FA4" w14:paraId="43C4CD19" w14:textId="77777777">
        <w:trPr>
          <w:trHeight w:val="444"/>
          <w:jc w:val="center"/>
        </w:trPr>
        <w:tc>
          <w:tcPr>
            <w:tcW w:w="1566" w:type="dxa"/>
            <w:vAlign w:val="center"/>
          </w:tcPr>
          <w:p w14:paraId="63F18DA5" w14:textId="77777777" w:rsidR="00BC0E1B" w:rsidRPr="00642FA4" w:rsidRDefault="004A6039">
            <w:pPr>
              <w:spacing w:line="360" w:lineRule="auto"/>
              <w:jc w:val="center"/>
              <w:rPr>
                <w:rFonts w:ascii="宋体" w:hAnsi="宋体"/>
              </w:rPr>
            </w:pPr>
            <w:r w:rsidRPr="00642FA4">
              <w:rPr>
                <w:rFonts w:ascii="宋体" w:hAnsi="宋体"/>
              </w:rPr>
              <w:t>日期</w:t>
            </w:r>
          </w:p>
        </w:tc>
        <w:tc>
          <w:tcPr>
            <w:tcW w:w="2879" w:type="dxa"/>
            <w:gridSpan w:val="3"/>
            <w:vAlign w:val="center"/>
          </w:tcPr>
          <w:p w14:paraId="44D3CC08" w14:textId="77777777" w:rsidR="00BC0E1B" w:rsidRPr="00642FA4" w:rsidRDefault="004A6039">
            <w:pPr>
              <w:spacing w:line="360" w:lineRule="auto"/>
              <w:jc w:val="center"/>
              <w:rPr>
                <w:rFonts w:ascii="宋体" w:hAnsi="宋体"/>
              </w:rPr>
            </w:pPr>
            <w:r w:rsidRPr="00642FA4">
              <w:rPr>
                <w:rFonts w:ascii="宋体" w:hAnsi="宋体"/>
              </w:rPr>
              <w:t>参加过的相关项目名称/成果情况</w:t>
            </w:r>
          </w:p>
        </w:tc>
        <w:tc>
          <w:tcPr>
            <w:tcW w:w="2505" w:type="dxa"/>
            <w:gridSpan w:val="2"/>
            <w:vAlign w:val="center"/>
          </w:tcPr>
          <w:p w14:paraId="0C4727A0" w14:textId="77777777" w:rsidR="00BC0E1B" w:rsidRPr="00642FA4" w:rsidRDefault="004A6039">
            <w:pPr>
              <w:spacing w:line="360" w:lineRule="auto"/>
              <w:jc w:val="center"/>
              <w:rPr>
                <w:rFonts w:ascii="宋体" w:hAnsi="宋体"/>
              </w:rPr>
            </w:pPr>
            <w:r w:rsidRPr="00642FA4">
              <w:rPr>
                <w:rFonts w:ascii="宋体" w:hAnsi="宋体"/>
              </w:rPr>
              <w:t>担任何职</w:t>
            </w:r>
          </w:p>
          <w:p w14:paraId="20C7DB00" w14:textId="77777777" w:rsidR="00BC0E1B" w:rsidRPr="00642FA4" w:rsidRDefault="004A6039">
            <w:pPr>
              <w:spacing w:line="360" w:lineRule="auto"/>
              <w:jc w:val="center"/>
              <w:rPr>
                <w:rFonts w:ascii="宋体" w:hAnsi="宋体"/>
              </w:rPr>
            </w:pPr>
            <w:r w:rsidRPr="00642FA4">
              <w:rPr>
                <w:rFonts w:ascii="宋体" w:hAnsi="宋体"/>
              </w:rPr>
              <w:t>（负责人/参加者）</w:t>
            </w:r>
          </w:p>
        </w:tc>
        <w:tc>
          <w:tcPr>
            <w:tcW w:w="1108" w:type="dxa"/>
            <w:gridSpan w:val="2"/>
            <w:vAlign w:val="center"/>
          </w:tcPr>
          <w:p w14:paraId="2E29597B" w14:textId="77777777" w:rsidR="00BC0E1B" w:rsidRPr="00642FA4" w:rsidRDefault="004A6039">
            <w:pPr>
              <w:spacing w:line="360" w:lineRule="auto"/>
              <w:jc w:val="center"/>
              <w:rPr>
                <w:rFonts w:ascii="宋体" w:hAnsi="宋体"/>
              </w:rPr>
            </w:pPr>
            <w:r w:rsidRPr="00642FA4">
              <w:rPr>
                <w:rFonts w:ascii="宋体" w:hAnsi="宋体"/>
              </w:rPr>
              <w:t>是否已完成</w:t>
            </w:r>
          </w:p>
        </w:tc>
        <w:tc>
          <w:tcPr>
            <w:tcW w:w="876" w:type="dxa"/>
            <w:vAlign w:val="center"/>
          </w:tcPr>
          <w:p w14:paraId="035A8C4B" w14:textId="77777777" w:rsidR="00BC0E1B" w:rsidRPr="00642FA4" w:rsidRDefault="004A6039">
            <w:pPr>
              <w:spacing w:line="360" w:lineRule="auto"/>
              <w:jc w:val="center"/>
              <w:rPr>
                <w:rFonts w:ascii="宋体" w:hAnsi="宋体"/>
              </w:rPr>
            </w:pPr>
            <w:r w:rsidRPr="00642FA4">
              <w:rPr>
                <w:rFonts w:ascii="宋体" w:hAnsi="宋体"/>
              </w:rPr>
              <w:t>备注</w:t>
            </w:r>
          </w:p>
        </w:tc>
      </w:tr>
      <w:tr w:rsidR="00642FA4" w:rsidRPr="00642FA4" w14:paraId="667EB77D" w14:textId="77777777">
        <w:trPr>
          <w:trHeight w:val="450"/>
          <w:jc w:val="center"/>
        </w:trPr>
        <w:tc>
          <w:tcPr>
            <w:tcW w:w="1566" w:type="dxa"/>
            <w:vAlign w:val="center"/>
          </w:tcPr>
          <w:p w14:paraId="6FFD063B" w14:textId="77777777" w:rsidR="00BC0E1B" w:rsidRPr="00642FA4" w:rsidRDefault="00BC0E1B">
            <w:pPr>
              <w:spacing w:line="360" w:lineRule="auto"/>
              <w:jc w:val="center"/>
              <w:rPr>
                <w:rFonts w:ascii="宋体" w:hAnsi="宋体"/>
              </w:rPr>
            </w:pPr>
          </w:p>
        </w:tc>
        <w:tc>
          <w:tcPr>
            <w:tcW w:w="2879" w:type="dxa"/>
            <w:gridSpan w:val="3"/>
            <w:vAlign w:val="center"/>
          </w:tcPr>
          <w:p w14:paraId="58E4F094" w14:textId="77777777" w:rsidR="00BC0E1B" w:rsidRPr="00642FA4" w:rsidRDefault="00BC0E1B">
            <w:pPr>
              <w:spacing w:line="360" w:lineRule="auto"/>
              <w:jc w:val="center"/>
              <w:rPr>
                <w:rFonts w:ascii="宋体" w:hAnsi="宋体"/>
              </w:rPr>
            </w:pPr>
          </w:p>
        </w:tc>
        <w:tc>
          <w:tcPr>
            <w:tcW w:w="2505" w:type="dxa"/>
            <w:gridSpan w:val="2"/>
            <w:vAlign w:val="center"/>
          </w:tcPr>
          <w:p w14:paraId="61EE5460" w14:textId="77777777" w:rsidR="00BC0E1B" w:rsidRPr="00642FA4" w:rsidRDefault="00BC0E1B">
            <w:pPr>
              <w:spacing w:line="360" w:lineRule="auto"/>
              <w:jc w:val="center"/>
              <w:rPr>
                <w:rFonts w:ascii="宋体" w:hAnsi="宋体"/>
              </w:rPr>
            </w:pPr>
          </w:p>
        </w:tc>
        <w:tc>
          <w:tcPr>
            <w:tcW w:w="1108" w:type="dxa"/>
            <w:gridSpan w:val="2"/>
            <w:vAlign w:val="center"/>
          </w:tcPr>
          <w:p w14:paraId="0F27D553" w14:textId="77777777" w:rsidR="00BC0E1B" w:rsidRPr="00642FA4" w:rsidRDefault="00BC0E1B">
            <w:pPr>
              <w:spacing w:line="360" w:lineRule="auto"/>
              <w:jc w:val="center"/>
              <w:rPr>
                <w:rFonts w:ascii="宋体" w:hAnsi="宋体"/>
              </w:rPr>
            </w:pPr>
          </w:p>
        </w:tc>
        <w:tc>
          <w:tcPr>
            <w:tcW w:w="876" w:type="dxa"/>
            <w:vAlign w:val="center"/>
          </w:tcPr>
          <w:p w14:paraId="062F7A97" w14:textId="77777777" w:rsidR="00BC0E1B" w:rsidRPr="00642FA4" w:rsidRDefault="00BC0E1B">
            <w:pPr>
              <w:spacing w:line="360" w:lineRule="auto"/>
              <w:jc w:val="center"/>
              <w:rPr>
                <w:rFonts w:ascii="宋体" w:hAnsi="宋体"/>
              </w:rPr>
            </w:pPr>
          </w:p>
        </w:tc>
      </w:tr>
      <w:tr w:rsidR="00642FA4" w:rsidRPr="00642FA4" w14:paraId="550F39EB" w14:textId="77777777">
        <w:trPr>
          <w:trHeight w:val="456"/>
          <w:jc w:val="center"/>
        </w:trPr>
        <w:tc>
          <w:tcPr>
            <w:tcW w:w="1566" w:type="dxa"/>
            <w:vAlign w:val="center"/>
          </w:tcPr>
          <w:p w14:paraId="26521EF0" w14:textId="77777777" w:rsidR="00BC0E1B" w:rsidRPr="00642FA4" w:rsidRDefault="00BC0E1B">
            <w:pPr>
              <w:spacing w:line="360" w:lineRule="auto"/>
              <w:jc w:val="center"/>
              <w:rPr>
                <w:rFonts w:ascii="宋体" w:hAnsi="宋体"/>
              </w:rPr>
            </w:pPr>
          </w:p>
        </w:tc>
        <w:tc>
          <w:tcPr>
            <w:tcW w:w="2879" w:type="dxa"/>
            <w:gridSpan w:val="3"/>
            <w:vAlign w:val="center"/>
          </w:tcPr>
          <w:p w14:paraId="37799F93" w14:textId="77777777" w:rsidR="00BC0E1B" w:rsidRPr="00642FA4" w:rsidRDefault="00BC0E1B">
            <w:pPr>
              <w:spacing w:line="360" w:lineRule="auto"/>
              <w:jc w:val="center"/>
              <w:rPr>
                <w:rFonts w:ascii="宋体" w:hAnsi="宋体"/>
              </w:rPr>
            </w:pPr>
          </w:p>
        </w:tc>
        <w:tc>
          <w:tcPr>
            <w:tcW w:w="2505" w:type="dxa"/>
            <w:gridSpan w:val="2"/>
            <w:vAlign w:val="center"/>
          </w:tcPr>
          <w:p w14:paraId="4FEBA1B1" w14:textId="77777777" w:rsidR="00BC0E1B" w:rsidRPr="00642FA4" w:rsidRDefault="00BC0E1B">
            <w:pPr>
              <w:spacing w:line="360" w:lineRule="auto"/>
              <w:jc w:val="center"/>
              <w:rPr>
                <w:rFonts w:ascii="宋体" w:hAnsi="宋体"/>
              </w:rPr>
            </w:pPr>
          </w:p>
        </w:tc>
        <w:tc>
          <w:tcPr>
            <w:tcW w:w="1108" w:type="dxa"/>
            <w:gridSpan w:val="2"/>
            <w:vAlign w:val="center"/>
          </w:tcPr>
          <w:p w14:paraId="1DA6F498" w14:textId="77777777" w:rsidR="00BC0E1B" w:rsidRPr="00642FA4" w:rsidRDefault="00BC0E1B">
            <w:pPr>
              <w:spacing w:line="360" w:lineRule="auto"/>
              <w:jc w:val="center"/>
              <w:rPr>
                <w:rFonts w:ascii="宋体" w:hAnsi="宋体"/>
              </w:rPr>
            </w:pPr>
          </w:p>
        </w:tc>
        <w:tc>
          <w:tcPr>
            <w:tcW w:w="876" w:type="dxa"/>
            <w:vAlign w:val="center"/>
          </w:tcPr>
          <w:p w14:paraId="29023746" w14:textId="77777777" w:rsidR="00BC0E1B" w:rsidRPr="00642FA4" w:rsidRDefault="00BC0E1B">
            <w:pPr>
              <w:spacing w:line="360" w:lineRule="auto"/>
              <w:jc w:val="center"/>
              <w:rPr>
                <w:rFonts w:ascii="宋体" w:hAnsi="宋体"/>
              </w:rPr>
            </w:pPr>
          </w:p>
        </w:tc>
      </w:tr>
      <w:tr w:rsidR="00642FA4" w:rsidRPr="00642FA4" w14:paraId="65AB2EC9" w14:textId="77777777">
        <w:trPr>
          <w:trHeight w:val="435"/>
          <w:jc w:val="center"/>
        </w:trPr>
        <w:tc>
          <w:tcPr>
            <w:tcW w:w="1566" w:type="dxa"/>
            <w:vAlign w:val="center"/>
          </w:tcPr>
          <w:p w14:paraId="442DBCC5" w14:textId="77777777" w:rsidR="00BC0E1B" w:rsidRPr="00642FA4" w:rsidRDefault="00BC0E1B">
            <w:pPr>
              <w:spacing w:line="360" w:lineRule="auto"/>
              <w:jc w:val="center"/>
              <w:rPr>
                <w:rFonts w:ascii="宋体" w:hAnsi="宋体"/>
              </w:rPr>
            </w:pPr>
          </w:p>
        </w:tc>
        <w:tc>
          <w:tcPr>
            <w:tcW w:w="2879" w:type="dxa"/>
            <w:gridSpan w:val="3"/>
            <w:vAlign w:val="center"/>
          </w:tcPr>
          <w:p w14:paraId="29AFA796" w14:textId="77777777" w:rsidR="00BC0E1B" w:rsidRPr="00642FA4" w:rsidRDefault="00BC0E1B">
            <w:pPr>
              <w:spacing w:line="360" w:lineRule="auto"/>
              <w:jc w:val="center"/>
              <w:rPr>
                <w:rFonts w:ascii="宋体" w:hAnsi="宋体"/>
              </w:rPr>
            </w:pPr>
          </w:p>
        </w:tc>
        <w:tc>
          <w:tcPr>
            <w:tcW w:w="2505" w:type="dxa"/>
            <w:gridSpan w:val="2"/>
            <w:vAlign w:val="center"/>
          </w:tcPr>
          <w:p w14:paraId="52BCED0C" w14:textId="77777777" w:rsidR="00BC0E1B" w:rsidRPr="00642FA4" w:rsidRDefault="00BC0E1B">
            <w:pPr>
              <w:spacing w:line="360" w:lineRule="auto"/>
              <w:jc w:val="center"/>
              <w:rPr>
                <w:rFonts w:ascii="宋体" w:hAnsi="宋体"/>
              </w:rPr>
            </w:pPr>
          </w:p>
        </w:tc>
        <w:tc>
          <w:tcPr>
            <w:tcW w:w="1108" w:type="dxa"/>
            <w:gridSpan w:val="2"/>
            <w:vAlign w:val="center"/>
          </w:tcPr>
          <w:p w14:paraId="34DED11B" w14:textId="77777777" w:rsidR="00BC0E1B" w:rsidRPr="00642FA4" w:rsidRDefault="00BC0E1B">
            <w:pPr>
              <w:spacing w:line="360" w:lineRule="auto"/>
              <w:jc w:val="center"/>
              <w:rPr>
                <w:rFonts w:ascii="宋体" w:hAnsi="宋体"/>
              </w:rPr>
            </w:pPr>
          </w:p>
        </w:tc>
        <w:tc>
          <w:tcPr>
            <w:tcW w:w="876" w:type="dxa"/>
            <w:vAlign w:val="center"/>
          </w:tcPr>
          <w:p w14:paraId="6308DA4A" w14:textId="77777777" w:rsidR="00BC0E1B" w:rsidRPr="00642FA4" w:rsidRDefault="00BC0E1B">
            <w:pPr>
              <w:spacing w:line="360" w:lineRule="auto"/>
              <w:jc w:val="center"/>
              <w:rPr>
                <w:rFonts w:ascii="宋体" w:hAnsi="宋体"/>
              </w:rPr>
            </w:pPr>
          </w:p>
        </w:tc>
      </w:tr>
      <w:tr w:rsidR="00642FA4" w:rsidRPr="00642FA4" w14:paraId="0A823597" w14:textId="77777777">
        <w:trPr>
          <w:trHeight w:val="468"/>
          <w:jc w:val="center"/>
        </w:trPr>
        <w:tc>
          <w:tcPr>
            <w:tcW w:w="1566" w:type="dxa"/>
            <w:vAlign w:val="center"/>
          </w:tcPr>
          <w:p w14:paraId="732EB00E" w14:textId="77777777" w:rsidR="00BC0E1B" w:rsidRPr="00642FA4" w:rsidRDefault="00BC0E1B">
            <w:pPr>
              <w:spacing w:line="360" w:lineRule="auto"/>
              <w:jc w:val="center"/>
              <w:rPr>
                <w:rFonts w:ascii="宋体" w:hAnsi="宋体"/>
              </w:rPr>
            </w:pPr>
          </w:p>
        </w:tc>
        <w:tc>
          <w:tcPr>
            <w:tcW w:w="2879" w:type="dxa"/>
            <w:gridSpan w:val="3"/>
            <w:vAlign w:val="center"/>
          </w:tcPr>
          <w:p w14:paraId="6124FD86" w14:textId="77777777" w:rsidR="00BC0E1B" w:rsidRPr="00642FA4" w:rsidRDefault="00BC0E1B">
            <w:pPr>
              <w:spacing w:line="360" w:lineRule="auto"/>
              <w:jc w:val="center"/>
              <w:rPr>
                <w:rFonts w:ascii="宋体" w:hAnsi="宋体"/>
              </w:rPr>
            </w:pPr>
          </w:p>
        </w:tc>
        <w:tc>
          <w:tcPr>
            <w:tcW w:w="2505" w:type="dxa"/>
            <w:gridSpan w:val="2"/>
            <w:vAlign w:val="center"/>
          </w:tcPr>
          <w:p w14:paraId="631EE202" w14:textId="77777777" w:rsidR="00BC0E1B" w:rsidRPr="00642FA4" w:rsidRDefault="00BC0E1B">
            <w:pPr>
              <w:spacing w:line="360" w:lineRule="auto"/>
              <w:jc w:val="center"/>
              <w:rPr>
                <w:rFonts w:ascii="宋体" w:hAnsi="宋体"/>
              </w:rPr>
            </w:pPr>
          </w:p>
        </w:tc>
        <w:tc>
          <w:tcPr>
            <w:tcW w:w="1108" w:type="dxa"/>
            <w:gridSpan w:val="2"/>
            <w:vAlign w:val="center"/>
          </w:tcPr>
          <w:p w14:paraId="32D148E2" w14:textId="77777777" w:rsidR="00BC0E1B" w:rsidRPr="00642FA4" w:rsidRDefault="00BC0E1B">
            <w:pPr>
              <w:spacing w:line="360" w:lineRule="auto"/>
              <w:jc w:val="center"/>
              <w:rPr>
                <w:rFonts w:ascii="宋体" w:hAnsi="宋体"/>
              </w:rPr>
            </w:pPr>
          </w:p>
        </w:tc>
        <w:tc>
          <w:tcPr>
            <w:tcW w:w="876" w:type="dxa"/>
            <w:vAlign w:val="center"/>
          </w:tcPr>
          <w:p w14:paraId="21E5DDFF" w14:textId="77777777" w:rsidR="00BC0E1B" w:rsidRPr="00642FA4" w:rsidRDefault="00BC0E1B">
            <w:pPr>
              <w:spacing w:line="360" w:lineRule="auto"/>
              <w:jc w:val="center"/>
              <w:rPr>
                <w:rFonts w:ascii="宋体" w:hAnsi="宋体"/>
              </w:rPr>
            </w:pPr>
          </w:p>
        </w:tc>
      </w:tr>
      <w:tr w:rsidR="00642FA4" w:rsidRPr="00642FA4" w14:paraId="03CF5B2E" w14:textId="77777777">
        <w:trPr>
          <w:trHeight w:val="460"/>
          <w:jc w:val="center"/>
        </w:trPr>
        <w:tc>
          <w:tcPr>
            <w:tcW w:w="1566" w:type="dxa"/>
            <w:vAlign w:val="center"/>
          </w:tcPr>
          <w:p w14:paraId="404E8CF1" w14:textId="77777777" w:rsidR="00BC0E1B" w:rsidRPr="00642FA4" w:rsidRDefault="00BC0E1B">
            <w:pPr>
              <w:spacing w:line="360" w:lineRule="auto"/>
              <w:jc w:val="center"/>
              <w:rPr>
                <w:rFonts w:ascii="宋体" w:hAnsi="宋体"/>
              </w:rPr>
            </w:pPr>
          </w:p>
        </w:tc>
        <w:tc>
          <w:tcPr>
            <w:tcW w:w="2879" w:type="dxa"/>
            <w:gridSpan w:val="3"/>
            <w:vAlign w:val="center"/>
          </w:tcPr>
          <w:p w14:paraId="2081BE0A" w14:textId="77777777" w:rsidR="00BC0E1B" w:rsidRPr="00642FA4" w:rsidRDefault="00BC0E1B">
            <w:pPr>
              <w:spacing w:line="360" w:lineRule="auto"/>
              <w:jc w:val="center"/>
              <w:rPr>
                <w:rFonts w:ascii="宋体" w:hAnsi="宋体"/>
              </w:rPr>
            </w:pPr>
          </w:p>
        </w:tc>
        <w:tc>
          <w:tcPr>
            <w:tcW w:w="2505" w:type="dxa"/>
            <w:gridSpan w:val="2"/>
            <w:vAlign w:val="center"/>
          </w:tcPr>
          <w:p w14:paraId="2C6439DC" w14:textId="77777777" w:rsidR="00BC0E1B" w:rsidRPr="00642FA4" w:rsidRDefault="00BC0E1B">
            <w:pPr>
              <w:spacing w:line="360" w:lineRule="auto"/>
              <w:jc w:val="center"/>
              <w:rPr>
                <w:rFonts w:ascii="宋体" w:hAnsi="宋体"/>
              </w:rPr>
            </w:pPr>
          </w:p>
        </w:tc>
        <w:tc>
          <w:tcPr>
            <w:tcW w:w="1108" w:type="dxa"/>
            <w:gridSpan w:val="2"/>
            <w:vAlign w:val="center"/>
          </w:tcPr>
          <w:p w14:paraId="1C0C778E" w14:textId="77777777" w:rsidR="00BC0E1B" w:rsidRPr="00642FA4" w:rsidRDefault="00BC0E1B">
            <w:pPr>
              <w:spacing w:line="360" w:lineRule="auto"/>
              <w:jc w:val="center"/>
              <w:rPr>
                <w:rFonts w:ascii="宋体" w:hAnsi="宋体"/>
              </w:rPr>
            </w:pPr>
          </w:p>
        </w:tc>
        <w:tc>
          <w:tcPr>
            <w:tcW w:w="876" w:type="dxa"/>
            <w:vAlign w:val="center"/>
          </w:tcPr>
          <w:p w14:paraId="255332C4" w14:textId="77777777" w:rsidR="00BC0E1B" w:rsidRPr="00642FA4" w:rsidRDefault="00BC0E1B">
            <w:pPr>
              <w:spacing w:line="360" w:lineRule="auto"/>
              <w:jc w:val="center"/>
              <w:rPr>
                <w:rFonts w:ascii="宋体" w:hAnsi="宋体"/>
              </w:rPr>
            </w:pPr>
          </w:p>
        </w:tc>
      </w:tr>
      <w:tr w:rsidR="00642FA4" w:rsidRPr="00642FA4" w14:paraId="48C0D41A" w14:textId="77777777">
        <w:trPr>
          <w:trHeight w:val="438"/>
          <w:jc w:val="center"/>
        </w:trPr>
        <w:tc>
          <w:tcPr>
            <w:tcW w:w="1566" w:type="dxa"/>
            <w:vAlign w:val="center"/>
          </w:tcPr>
          <w:p w14:paraId="44E99C3F" w14:textId="77777777" w:rsidR="00BC0E1B" w:rsidRPr="00642FA4" w:rsidRDefault="00BC0E1B">
            <w:pPr>
              <w:spacing w:line="360" w:lineRule="auto"/>
              <w:jc w:val="center"/>
              <w:rPr>
                <w:rFonts w:ascii="宋体" w:hAnsi="宋体"/>
              </w:rPr>
            </w:pPr>
          </w:p>
        </w:tc>
        <w:tc>
          <w:tcPr>
            <w:tcW w:w="2879" w:type="dxa"/>
            <w:gridSpan w:val="3"/>
            <w:vAlign w:val="center"/>
          </w:tcPr>
          <w:p w14:paraId="511C00FD" w14:textId="77777777" w:rsidR="00BC0E1B" w:rsidRPr="00642FA4" w:rsidRDefault="00BC0E1B">
            <w:pPr>
              <w:spacing w:line="360" w:lineRule="auto"/>
              <w:jc w:val="center"/>
              <w:rPr>
                <w:rFonts w:ascii="宋体" w:hAnsi="宋体"/>
              </w:rPr>
            </w:pPr>
          </w:p>
        </w:tc>
        <w:tc>
          <w:tcPr>
            <w:tcW w:w="2505" w:type="dxa"/>
            <w:gridSpan w:val="2"/>
            <w:vAlign w:val="center"/>
          </w:tcPr>
          <w:p w14:paraId="3A5EDD86" w14:textId="77777777" w:rsidR="00BC0E1B" w:rsidRPr="00642FA4" w:rsidRDefault="00BC0E1B">
            <w:pPr>
              <w:spacing w:line="360" w:lineRule="auto"/>
              <w:jc w:val="center"/>
              <w:rPr>
                <w:rFonts w:ascii="宋体" w:hAnsi="宋体"/>
              </w:rPr>
            </w:pPr>
          </w:p>
        </w:tc>
        <w:tc>
          <w:tcPr>
            <w:tcW w:w="1108" w:type="dxa"/>
            <w:gridSpan w:val="2"/>
            <w:vAlign w:val="center"/>
          </w:tcPr>
          <w:p w14:paraId="646541EF" w14:textId="77777777" w:rsidR="00BC0E1B" w:rsidRPr="00642FA4" w:rsidRDefault="00BC0E1B">
            <w:pPr>
              <w:spacing w:line="360" w:lineRule="auto"/>
              <w:jc w:val="center"/>
              <w:rPr>
                <w:rFonts w:ascii="宋体" w:hAnsi="宋体"/>
              </w:rPr>
            </w:pPr>
          </w:p>
        </w:tc>
        <w:tc>
          <w:tcPr>
            <w:tcW w:w="876" w:type="dxa"/>
            <w:vAlign w:val="center"/>
          </w:tcPr>
          <w:p w14:paraId="1B9F4904" w14:textId="77777777" w:rsidR="00BC0E1B" w:rsidRPr="00642FA4" w:rsidRDefault="00BC0E1B">
            <w:pPr>
              <w:spacing w:line="360" w:lineRule="auto"/>
              <w:jc w:val="center"/>
              <w:rPr>
                <w:rFonts w:ascii="宋体" w:hAnsi="宋体"/>
              </w:rPr>
            </w:pPr>
          </w:p>
        </w:tc>
      </w:tr>
      <w:tr w:rsidR="00642FA4" w:rsidRPr="00642FA4" w14:paraId="1B38ACF8" w14:textId="77777777">
        <w:trPr>
          <w:trHeight w:val="401"/>
          <w:jc w:val="center"/>
        </w:trPr>
        <w:tc>
          <w:tcPr>
            <w:tcW w:w="1566" w:type="dxa"/>
            <w:vAlign w:val="center"/>
          </w:tcPr>
          <w:p w14:paraId="2895C562" w14:textId="77777777" w:rsidR="00BC0E1B" w:rsidRPr="00642FA4" w:rsidRDefault="00BC0E1B">
            <w:pPr>
              <w:spacing w:line="360" w:lineRule="auto"/>
              <w:jc w:val="center"/>
              <w:rPr>
                <w:rFonts w:ascii="宋体" w:hAnsi="宋体"/>
              </w:rPr>
            </w:pPr>
          </w:p>
        </w:tc>
        <w:tc>
          <w:tcPr>
            <w:tcW w:w="2879" w:type="dxa"/>
            <w:gridSpan w:val="3"/>
            <w:vAlign w:val="center"/>
          </w:tcPr>
          <w:p w14:paraId="14C21593" w14:textId="77777777" w:rsidR="00BC0E1B" w:rsidRPr="00642FA4" w:rsidRDefault="00BC0E1B">
            <w:pPr>
              <w:spacing w:line="360" w:lineRule="auto"/>
              <w:jc w:val="center"/>
              <w:rPr>
                <w:rFonts w:ascii="宋体" w:hAnsi="宋体"/>
              </w:rPr>
            </w:pPr>
          </w:p>
        </w:tc>
        <w:tc>
          <w:tcPr>
            <w:tcW w:w="2505" w:type="dxa"/>
            <w:gridSpan w:val="2"/>
            <w:vAlign w:val="center"/>
          </w:tcPr>
          <w:p w14:paraId="74C25B20" w14:textId="77777777" w:rsidR="00BC0E1B" w:rsidRPr="00642FA4" w:rsidRDefault="00BC0E1B">
            <w:pPr>
              <w:spacing w:line="360" w:lineRule="auto"/>
              <w:jc w:val="center"/>
              <w:rPr>
                <w:rFonts w:ascii="宋体" w:hAnsi="宋体"/>
              </w:rPr>
            </w:pPr>
          </w:p>
        </w:tc>
        <w:tc>
          <w:tcPr>
            <w:tcW w:w="1108" w:type="dxa"/>
            <w:gridSpan w:val="2"/>
            <w:vAlign w:val="center"/>
          </w:tcPr>
          <w:p w14:paraId="5F2ED9B4" w14:textId="77777777" w:rsidR="00BC0E1B" w:rsidRPr="00642FA4" w:rsidRDefault="00BC0E1B">
            <w:pPr>
              <w:spacing w:line="360" w:lineRule="auto"/>
              <w:jc w:val="center"/>
              <w:rPr>
                <w:rFonts w:ascii="宋体" w:hAnsi="宋体"/>
              </w:rPr>
            </w:pPr>
          </w:p>
        </w:tc>
        <w:tc>
          <w:tcPr>
            <w:tcW w:w="876" w:type="dxa"/>
            <w:vAlign w:val="center"/>
          </w:tcPr>
          <w:p w14:paraId="2362AAA1" w14:textId="77777777" w:rsidR="00BC0E1B" w:rsidRPr="00642FA4" w:rsidRDefault="00BC0E1B">
            <w:pPr>
              <w:spacing w:line="360" w:lineRule="auto"/>
              <w:jc w:val="center"/>
              <w:rPr>
                <w:rFonts w:ascii="宋体" w:hAnsi="宋体"/>
              </w:rPr>
            </w:pPr>
          </w:p>
        </w:tc>
      </w:tr>
      <w:tr w:rsidR="00642FA4" w:rsidRPr="00642FA4" w14:paraId="13AE36D4" w14:textId="77777777">
        <w:trPr>
          <w:trHeight w:val="464"/>
          <w:jc w:val="center"/>
        </w:trPr>
        <w:tc>
          <w:tcPr>
            <w:tcW w:w="1566" w:type="dxa"/>
            <w:vAlign w:val="center"/>
          </w:tcPr>
          <w:p w14:paraId="68506EB2" w14:textId="77777777" w:rsidR="00BC0E1B" w:rsidRPr="00642FA4" w:rsidRDefault="00BC0E1B">
            <w:pPr>
              <w:spacing w:line="360" w:lineRule="auto"/>
              <w:jc w:val="center"/>
              <w:rPr>
                <w:rFonts w:ascii="宋体" w:hAnsi="宋体"/>
              </w:rPr>
            </w:pPr>
          </w:p>
        </w:tc>
        <w:tc>
          <w:tcPr>
            <w:tcW w:w="2879" w:type="dxa"/>
            <w:gridSpan w:val="3"/>
            <w:vAlign w:val="center"/>
          </w:tcPr>
          <w:p w14:paraId="70B3A33D" w14:textId="77777777" w:rsidR="00BC0E1B" w:rsidRPr="00642FA4" w:rsidRDefault="00BC0E1B">
            <w:pPr>
              <w:spacing w:line="360" w:lineRule="auto"/>
              <w:jc w:val="center"/>
              <w:rPr>
                <w:rFonts w:ascii="宋体" w:hAnsi="宋体"/>
              </w:rPr>
            </w:pPr>
          </w:p>
        </w:tc>
        <w:tc>
          <w:tcPr>
            <w:tcW w:w="2505" w:type="dxa"/>
            <w:gridSpan w:val="2"/>
            <w:vAlign w:val="center"/>
          </w:tcPr>
          <w:p w14:paraId="368A4FAD" w14:textId="77777777" w:rsidR="00BC0E1B" w:rsidRPr="00642FA4" w:rsidRDefault="00BC0E1B">
            <w:pPr>
              <w:spacing w:line="360" w:lineRule="auto"/>
              <w:jc w:val="center"/>
              <w:rPr>
                <w:rFonts w:ascii="宋体" w:hAnsi="宋体"/>
              </w:rPr>
            </w:pPr>
          </w:p>
        </w:tc>
        <w:tc>
          <w:tcPr>
            <w:tcW w:w="1108" w:type="dxa"/>
            <w:gridSpan w:val="2"/>
            <w:vAlign w:val="center"/>
          </w:tcPr>
          <w:p w14:paraId="731F64B4" w14:textId="77777777" w:rsidR="00BC0E1B" w:rsidRPr="00642FA4" w:rsidRDefault="00BC0E1B">
            <w:pPr>
              <w:spacing w:line="360" w:lineRule="auto"/>
              <w:jc w:val="center"/>
              <w:rPr>
                <w:rFonts w:ascii="宋体" w:hAnsi="宋体"/>
              </w:rPr>
            </w:pPr>
          </w:p>
        </w:tc>
        <w:tc>
          <w:tcPr>
            <w:tcW w:w="876" w:type="dxa"/>
            <w:vAlign w:val="center"/>
          </w:tcPr>
          <w:p w14:paraId="16674AD3" w14:textId="77777777" w:rsidR="00BC0E1B" w:rsidRPr="00642FA4" w:rsidRDefault="00BC0E1B">
            <w:pPr>
              <w:spacing w:line="360" w:lineRule="auto"/>
              <w:jc w:val="center"/>
              <w:rPr>
                <w:rFonts w:ascii="宋体" w:hAnsi="宋体"/>
              </w:rPr>
            </w:pPr>
          </w:p>
        </w:tc>
      </w:tr>
    </w:tbl>
    <w:p w14:paraId="1D7A2302" w14:textId="77777777" w:rsidR="00BC0E1B" w:rsidRPr="00642FA4" w:rsidRDefault="004A6039">
      <w:pPr>
        <w:spacing w:line="360" w:lineRule="auto"/>
        <w:rPr>
          <w:rFonts w:ascii="宋体" w:hAnsi="宋体"/>
        </w:rPr>
      </w:pPr>
      <w:r w:rsidRPr="00642FA4">
        <w:rPr>
          <w:rFonts w:ascii="宋体" w:hAnsi="宋体"/>
        </w:rPr>
        <w:t>注：“主要人员”是指实际参加本项目规定的管理、技术和服务工作的负责人员（包括但不限于</w:t>
      </w:r>
      <w:bookmarkStart w:id="276" w:name="OLE_LINK4"/>
      <w:r w:rsidRPr="00642FA4">
        <w:rPr>
          <w:rFonts w:ascii="宋体" w:hAnsi="宋体"/>
        </w:rPr>
        <w:t>项目负责人</w:t>
      </w:r>
      <w:bookmarkEnd w:id="276"/>
      <w:r w:rsidRPr="00642FA4">
        <w:rPr>
          <w:rFonts w:ascii="宋体" w:hAnsi="宋体" w:hint="eastAsia"/>
        </w:rPr>
        <w:t>/项目经理</w:t>
      </w:r>
      <w:r w:rsidRPr="00642FA4">
        <w:rPr>
          <w:rFonts w:ascii="宋体" w:hAnsi="宋体"/>
        </w:rPr>
        <w:t>等），应附上有关从业资质证书。</w:t>
      </w:r>
    </w:p>
    <w:p w14:paraId="719DBBD8" w14:textId="77777777" w:rsidR="00BC0E1B" w:rsidRPr="00642FA4" w:rsidRDefault="00BC0E1B">
      <w:pPr>
        <w:pStyle w:val="a3"/>
        <w:spacing w:line="360" w:lineRule="auto"/>
        <w:ind w:firstLine="0"/>
        <w:rPr>
          <w:rFonts w:hAnsi="宋体"/>
        </w:rPr>
      </w:pPr>
    </w:p>
    <w:p w14:paraId="4B3C4F8B" w14:textId="77777777" w:rsidR="00BC0E1B" w:rsidRPr="00642FA4" w:rsidRDefault="00BC0E1B">
      <w:pPr>
        <w:spacing w:line="360" w:lineRule="auto"/>
        <w:rPr>
          <w:rFonts w:ascii="宋体" w:hAnsi="宋体"/>
        </w:rPr>
        <w:sectPr w:rsidR="00BC0E1B" w:rsidRPr="00642FA4">
          <w:pgSz w:w="11907" w:h="16840"/>
          <w:pgMar w:top="1089" w:right="1418" w:bottom="1400" w:left="1418" w:header="851" w:footer="992" w:gutter="0"/>
          <w:cols w:space="720"/>
          <w:docGrid w:linePitch="312"/>
        </w:sectPr>
      </w:pPr>
    </w:p>
    <w:p w14:paraId="63C46DEC" w14:textId="77777777" w:rsidR="00BC0E1B" w:rsidRPr="00642FA4" w:rsidRDefault="004A6039">
      <w:pPr>
        <w:pStyle w:val="30"/>
        <w:rPr>
          <w:szCs w:val="24"/>
        </w:rPr>
      </w:pPr>
      <w:bookmarkStart w:id="277" w:name="_Toc106787507"/>
      <w:bookmarkStart w:id="278" w:name="_Toc106186032"/>
      <w:r w:rsidRPr="00642FA4">
        <w:rPr>
          <w:szCs w:val="24"/>
        </w:rPr>
        <w:lastRenderedPageBreak/>
        <w:t>13</w:t>
      </w:r>
      <w:r w:rsidRPr="00642FA4">
        <w:rPr>
          <w:rFonts w:hint="eastAsia"/>
          <w:szCs w:val="24"/>
        </w:rPr>
        <w:t>．</w:t>
      </w:r>
      <w:r w:rsidRPr="00642FA4">
        <w:rPr>
          <w:szCs w:val="24"/>
        </w:rPr>
        <w:t>主要技术指标和性能的详细说明</w:t>
      </w:r>
      <w:bookmarkEnd w:id="277"/>
      <w:bookmarkEnd w:id="278"/>
    </w:p>
    <w:p w14:paraId="01B9DC31" w14:textId="77777777" w:rsidR="00BC0E1B" w:rsidRPr="00642FA4" w:rsidRDefault="004A6039">
      <w:pPr>
        <w:pStyle w:val="32"/>
        <w:tabs>
          <w:tab w:val="left" w:pos="420"/>
        </w:tabs>
        <w:spacing w:line="360" w:lineRule="auto"/>
        <w:ind w:leftChars="0" w:left="0" w:firstLineChars="200" w:firstLine="420"/>
        <w:rPr>
          <w:rFonts w:ascii="宋体" w:hAnsi="宋体"/>
          <w:b/>
          <w:bCs/>
        </w:rPr>
        <w:sectPr w:rsidR="00BC0E1B" w:rsidRPr="00642FA4">
          <w:pgSz w:w="11907" w:h="16840"/>
          <w:pgMar w:top="1089" w:right="1418" w:bottom="1400" w:left="1418" w:header="851" w:footer="992" w:gutter="0"/>
          <w:cols w:space="720"/>
          <w:docGrid w:linePitch="312"/>
        </w:sectPr>
      </w:pPr>
      <w:r w:rsidRPr="00642FA4">
        <w:rPr>
          <w:rFonts w:ascii="宋体" w:hAnsi="宋体" w:hint="eastAsia"/>
        </w:rPr>
        <w:t>包含但不仅限于技术方案、项目实施方案、售后服务方案及招标文件要求投标人提供的其他技术文件等。</w:t>
      </w:r>
    </w:p>
    <w:p w14:paraId="5240F507" w14:textId="77777777" w:rsidR="00BC0E1B" w:rsidRPr="00642FA4" w:rsidRDefault="00BC0E1B">
      <w:pPr>
        <w:spacing w:line="360" w:lineRule="auto"/>
        <w:rPr>
          <w:rFonts w:ascii="宋体" w:hAnsi="宋体"/>
        </w:rPr>
      </w:pPr>
    </w:p>
    <w:p w14:paraId="2104F459" w14:textId="77777777" w:rsidR="00BC0E1B" w:rsidRPr="00642FA4" w:rsidRDefault="004A6039">
      <w:pPr>
        <w:pStyle w:val="30"/>
        <w:rPr>
          <w:szCs w:val="24"/>
        </w:rPr>
      </w:pPr>
      <w:bookmarkStart w:id="279" w:name="_Toc106186033"/>
      <w:bookmarkStart w:id="280" w:name="_Toc106787508"/>
      <w:r w:rsidRPr="00642FA4">
        <w:rPr>
          <w:szCs w:val="24"/>
        </w:rPr>
        <w:t>14</w:t>
      </w:r>
      <w:r w:rsidRPr="00642FA4">
        <w:rPr>
          <w:rFonts w:hint="eastAsia"/>
          <w:szCs w:val="24"/>
        </w:rPr>
        <w:t>．招标文件要求的和投标人认为必要的其它文件</w:t>
      </w:r>
      <w:bookmarkEnd w:id="279"/>
      <w:bookmarkEnd w:id="280"/>
    </w:p>
    <w:p w14:paraId="561ECCE7" w14:textId="77777777" w:rsidR="00BC0E1B" w:rsidRPr="00642FA4" w:rsidRDefault="00BC0E1B">
      <w:pPr>
        <w:pStyle w:val="CharChar1CharCharCharCharCharChar1"/>
        <w:spacing w:line="360" w:lineRule="auto"/>
        <w:ind w:firstLine="482"/>
        <w:rPr>
          <w:rFonts w:ascii="宋体" w:eastAsia="宋体" w:hAnsi="宋体"/>
          <w:lang w:eastAsia="zh-CN"/>
        </w:rPr>
      </w:pPr>
    </w:p>
    <w:bookmarkEnd w:id="163"/>
    <w:p w14:paraId="76A79A33" w14:textId="77777777" w:rsidR="00BC0E1B" w:rsidRPr="00642FA4" w:rsidRDefault="00BC0E1B">
      <w:pPr>
        <w:widowControl/>
        <w:spacing w:line="360" w:lineRule="auto"/>
        <w:jc w:val="left"/>
        <w:rPr>
          <w:rFonts w:ascii="宋体" w:hAnsi="宋体"/>
          <w:bCs/>
          <w:kern w:val="44"/>
          <w:sz w:val="24"/>
        </w:rPr>
      </w:pPr>
    </w:p>
    <w:sectPr w:rsidR="00BC0E1B" w:rsidRPr="00642FA4">
      <w:footerReference w:type="even" r:id="rId37"/>
      <w:footerReference w:type="first" r:id="rId38"/>
      <w:pgSz w:w="11907" w:h="16840"/>
      <w:pgMar w:top="1089" w:right="1418" w:bottom="1400" w:left="1418" w:header="851" w:footer="992"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050BA" w14:textId="77777777" w:rsidR="00E23BEE" w:rsidRDefault="00E23BEE">
      <w:r>
        <w:separator/>
      </w:r>
    </w:p>
  </w:endnote>
  <w:endnote w:type="continuationSeparator" w:id="0">
    <w:p w14:paraId="7B3123E2" w14:textId="77777777" w:rsidR="00E23BEE" w:rsidRDefault="00E23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rial"/>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ˎ̥">
    <w:altName w:val="宋体"/>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Mongolian Baiti">
    <w:panose1 w:val="03000500000000000000"/>
    <w:charset w:val="00"/>
    <w:family w:val="script"/>
    <w:pitch w:val="variable"/>
    <w:sig w:usb0="80000023" w:usb1="00000000" w:usb2="00020000" w:usb3="00000000" w:csb0="00000001" w:csb1="00000000"/>
  </w:font>
  <w:font w:name="新宋体">
    <w:panose1 w:val="02010609030101010101"/>
    <w:charset w:val="86"/>
    <w:family w:val="modern"/>
    <w:pitch w:val="fixed"/>
    <w:sig w:usb0="00000283" w:usb1="288F0000" w:usb2="00000016" w:usb3="00000000" w:csb0="00040001"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roman"/>
    <w:pitch w:val="default"/>
    <w:sig w:usb0="00000000"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KIJGQ+Times-Bold">
    <w:altName w:val="Malgun Gothic Semilight"/>
    <w:charset w:val="86"/>
    <w:family w:val="swiss"/>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CEC94" w14:textId="77777777" w:rsidR="00BC0E1B" w:rsidRDefault="004A6039">
    <w:pPr>
      <w:pStyle w:val="af9"/>
      <w:framePr w:wrap="around" w:vAnchor="text" w:hAnchor="margin" w:xAlign="center" w:y="1"/>
      <w:rPr>
        <w:rStyle w:val="afff0"/>
      </w:rPr>
    </w:pPr>
    <w:r>
      <w:fldChar w:fldCharType="begin"/>
    </w:r>
    <w:r>
      <w:rPr>
        <w:rStyle w:val="afff0"/>
      </w:rPr>
      <w:instrText xml:space="preserve">PAGE  </w:instrText>
    </w:r>
    <w:r>
      <w:fldChar w:fldCharType="separate"/>
    </w:r>
    <w:r>
      <w:rPr>
        <w:rStyle w:val="afff0"/>
      </w:rPr>
      <w:t>16</w:t>
    </w:r>
    <w:r>
      <w:fldChar w:fldCharType="end"/>
    </w:r>
  </w:p>
  <w:p w14:paraId="635CA542" w14:textId="77777777" w:rsidR="00BC0E1B" w:rsidRDefault="00BC0E1B">
    <w:pPr>
      <w:pStyle w:val="af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2C3CE" w14:textId="77777777" w:rsidR="00BC0E1B" w:rsidRDefault="004A6039">
    <w:pPr>
      <w:pStyle w:val="af"/>
      <w:framePr w:wrap="around" w:vAnchor="text" w:hAnchor="margin" w:xAlign="center" w:y="1"/>
    </w:pPr>
    <w:r>
      <w:fldChar w:fldCharType="begin"/>
    </w:r>
    <w:r>
      <w:instrText xml:space="preserve">PAGE  </w:instrText>
    </w:r>
    <w:r>
      <w:fldChar w:fldCharType="separate"/>
    </w:r>
    <w:r>
      <w:t>66</w:t>
    </w:r>
    <w:r>
      <w:fldChar w:fldCharType="end"/>
    </w:r>
  </w:p>
  <w:p w14:paraId="62DEA4F4" w14:textId="77777777" w:rsidR="00BC0E1B" w:rsidRDefault="00BC0E1B">
    <w:pPr>
      <w:pStyle w:val="af"/>
      <w:ind w:right="360"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96D87" w14:textId="77777777" w:rsidR="00BC0E1B" w:rsidRDefault="00BC0E1B">
    <w:pPr>
      <w:pStyle w:val="af"/>
      <w:framePr w:wrap="around" w:vAnchor="text" w:hAnchor="margin" w:xAlign="right" w:y="1"/>
    </w:pPr>
  </w:p>
  <w:p w14:paraId="434B9575" w14:textId="77777777" w:rsidR="00BC0E1B" w:rsidRDefault="00BC0E1B">
    <w:pPr>
      <w:pStyle w:val="af"/>
      <w:ind w:right="360"/>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14F7" w14:textId="77777777" w:rsidR="00BC0E1B" w:rsidRDefault="004A6039">
    <w:pPr>
      <w:pStyle w:val="af9"/>
      <w:framePr w:wrap="around" w:vAnchor="text" w:hAnchor="margin" w:xAlign="center" w:y="1"/>
      <w:rPr>
        <w:rStyle w:val="afff0"/>
      </w:rPr>
    </w:pPr>
    <w:r>
      <w:fldChar w:fldCharType="begin"/>
    </w:r>
    <w:r>
      <w:rPr>
        <w:rStyle w:val="afff0"/>
      </w:rPr>
      <w:instrText xml:space="preserve">PAGE  </w:instrText>
    </w:r>
    <w:r>
      <w:fldChar w:fldCharType="separate"/>
    </w:r>
    <w:r>
      <w:rPr>
        <w:rStyle w:val="afff0"/>
      </w:rPr>
      <w:t>106</w:t>
    </w:r>
    <w:r>
      <w:fldChar w:fldCharType="end"/>
    </w:r>
  </w:p>
  <w:p w14:paraId="7C980EE9" w14:textId="77777777" w:rsidR="00BC0E1B" w:rsidRDefault="00BC0E1B">
    <w:pPr>
      <w:pStyle w:val="af9"/>
      <w:ind w:right="360"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0B3CF" w14:textId="77777777" w:rsidR="00BC0E1B" w:rsidRDefault="00BC0E1B">
    <w:pPr>
      <w:pStyle w:val="af9"/>
      <w:framePr w:wrap="around" w:vAnchor="text" w:hAnchor="margin" w:xAlign="right" w:y="1"/>
      <w:rPr>
        <w:rStyle w:val="afff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30ADA" w14:textId="77777777" w:rsidR="00BC0E1B" w:rsidRDefault="004A6039">
    <w:pPr>
      <w:pStyle w:val="af9"/>
      <w:framePr w:wrap="around" w:vAnchor="text" w:hAnchor="margin" w:xAlign="center" w:y="1"/>
      <w:rPr>
        <w:rStyle w:val="afff0"/>
      </w:rPr>
    </w:pPr>
    <w:r>
      <w:fldChar w:fldCharType="begin"/>
    </w:r>
    <w:r>
      <w:rPr>
        <w:rStyle w:val="afff0"/>
      </w:rPr>
      <w:instrText xml:space="preserve">PAGE  </w:instrText>
    </w:r>
    <w:r>
      <w:fldChar w:fldCharType="separate"/>
    </w:r>
    <w:r>
      <w:rPr>
        <w:rStyle w:val="afff0"/>
      </w:rPr>
      <w:t>147</w:t>
    </w:r>
    <w:r>
      <w:fldChar w:fldCharType="end"/>
    </w:r>
  </w:p>
  <w:p w14:paraId="04D44383" w14:textId="77777777" w:rsidR="00BC0E1B" w:rsidRDefault="00BC0E1B">
    <w:pPr>
      <w:pStyle w:val="af9"/>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3966134"/>
    </w:sdtPr>
    <w:sdtEndPr/>
    <w:sdtContent>
      <w:p w14:paraId="019C7C45" w14:textId="77777777" w:rsidR="00BC0E1B" w:rsidRDefault="004A6039">
        <w:pPr>
          <w:pStyle w:val="af9"/>
          <w:jc w:val="center"/>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9037" w14:textId="77777777" w:rsidR="00BC0E1B" w:rsidRDefault="00BC0E1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9864B" w14:textId="77777777" w:rsidR="00BC0E1B" w:rsidRDefault="00BC0E1B">
    <w:pPr>
      <w:pStyle w:val="af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E44F4" w14:textId="77777777" w:rsidR="00BC0E1B" w:rsidRDefault="00BC0E1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8EF5A" w14:textId="77777777" w:rsidR="00BC0E1B" w:rsidRDefault="004A6039">
    <w:pPr>
      <w:pStyle w:val="af"/>
      <w:jc w:val="center"/>
      <w:rPr>
        <w:szCs w:val="18"/>
      </w:rPr>
    </w:pPr>
    <w:r>
      <w:rPr>
        <w:rFonts w:hint="eastAsia"/>
      </w:rPr>
      <w:t xml:space="preserve">                                         2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567D3" w14:textId="77777777" w:rsidR="00BC0E1B" w:rsidRDefault="004A6039">
    <w:pPr>
      <w:pStyle w:val="af"/>
      <w:jc w:val="center"/>
    </w:pPr>
    <w:r>
      <w:fldChar w:fldCharType="begin"/>
    </w:r>
    <w:r>
      <w:instrText>PAGE   \* MERGEFORMAT</w:instrText>
    </w:r>
    <w:r>
      <w:fldChar w:fldCharType="separate"/>
    </w:r>
    <w:r>
      <w:rPr>
        <w:lang w:val="zh-CN"/>
      </w:rPr>
      <w:t>89</w:t>
    </w:r>
    <w:r>
      <w:fldChar w:fldCharType="end"/>
    </w:r>
  </w:p>
  <w:p w14:paraId="098CF195" w14:textId="77777777" w:rsidR="00BC0E1B" w:rsidRDefault="00BC0E1B">
    <w:pPr>
      <w:pStyle w:val="af"/>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268409"/>
    </w:sdtPr>
    <w:sdtEndPr/>
    <w:sdtContent>
      <w:p w14:paraId="061EF441" w14:textId="77777777" w:rsidR="00BC0E1B" w:rsidRDefault="004A6039">
        <w:pPr>
          <w:pStyle w:val="af9"/>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FF095" w14:textId="77777777" w:rsidR="00E23BEE" w:rsidRDefault="00E23BEE">
      <w:r>
        <w:separator/>
      </w:r>
    </w:p>
  </w:footnote>
  <w:footnote w:type="continuationSeparator" w:id="0">
    <w:p w14:paraId="36EEB233" w14:textId="77777777" w:rsidR="00E23BEE" w:rsidRDefault="00E23B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50665" w14:textId="77777777" w:rsidR="00BC0E1B" w:rsidRDefault="00BC0E1B">
    <w:pPr>
      <w:pStyle w:val="afb"/>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62D2" w14:textId="77777777" w:rsidR="00BC0E1B" w:rsidRDefault="00BC0E1B">
    <w:pPr>
      <w:pStyle w:val="32"/>
      <w:ind w:left="126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5788" w14:textId="77777777" w:rsidR="00BC0E1B" w:rsidRDefault="00BC0E1B">
    <w:pPr>
      <w:pStyle w:val="32"/>
      <w:ind w:left="1260" w:hanging="4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FC03" w14:textId="77777777" w:rsidR="00BC0E1B" w:rsidRDefault="00BC0E1B">
    <w:pPr>
      <w:spacing w:line="276" w:lineRule="auto"/>
      <w:rPr>
        <w:rFonts w:ascii="Cambria"/>
        <w:sz w:val="18"/>
        <w:szCs w:val="18"/>
        <w:u w:val="single"/>
      </w:rPr>
    </w:pPr>
  </w:p>
  <w:p w14:paraId="5B14D674" w14:textId="77777777" w:rsidR="00BC0E1B" w:rsidRDefault="004A6039">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CE2A1D"/>
    <w:multiLevelType w:val="multilevel"/>
    <w:tmpl w:val="86CE2A1D"/>
    <w:lvl w:ilvl="0">
      <w:start w:val="1"/>
      <w:numFmt w:val="decimal"/>
      <w:lvlText w:val="%1、"/>
      <w:lvlJc w:val="left"/>
      <w:pPr>
        <w:tabs>
          <w:tab w:val="left" w:pos="840"/>
        </w:tabs>
        <w:ind w:left="840" w:hanging="420"/>
      </w:pPr>
      <w:rPr>
        <w:rFonts w:hint="eastAsia"/>
      </w:rPr>
    </w:lvl>
    <w:lvl w:ilvl="1">
      <w:start w:val="6"/>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0000001"/>
    <w:multiLevelType w:val="multilevel"/>
    <w:tmpl w:val="00000001"/>
    <w:lvl w:ilvl="0">
      <w:start w:val="1"/>
      <w:numFmt w:val="decimal"/>
      <w:pStyle w:val="Sourcetextbullet"/>
      <w:lvlText w:val="%1"/>
      <w:lvlJc w:val="left"/>
      <w:pPr>
        <w:tabs>
          <w:tab w:val="left" w:pos="502"/>
        </w:tabs>
        <w:ind w:left="502" w:hanging="360"/>
      </w:pPr>
      <w:rPr>
        <w:rFonts w:hint="default"/>
      </w:rPr>
    </w:lvl>
    <w:lvl w:ilvl="1">
      <w:start w:val="3"/>
      <w:numFmt w:val="decimal"/>
      <w:lvlText w:val="%1.%2"/>
      <w:lvlJc w:val="left"/>
      <w:pPr>
        <w:tabs>
          <w:tab w:val="left" w:pos="502"/>
        </w:tabs>
        <w:ind w:left="502" w:hanging="360"/>
      </w:pPr>
      <w:rPr>
        <w:rFonts w:hint="default"/>
      </w:rPr>
    </w:lvl>
    <w:lvl w:ilvl="2">
      <w:start w:val="1"/>
      <w:numFmt w:val="decimal"/>
      <w:lvlText w:val="%1.%2.%3"/>
      <w:lvlJc w:val="left"/>
      <w:pPr>
        <w:tabs>
          <w:tab w:val="left" w:pos="862"/>
        </w:tabs>
        <w:ind w:left="862" w:hanging="720"/>
      </w:pPr>
      <w:rPr>
        <w:rFonts w:hint="default"/>
      </w:rPr>
    </w:lvl>
    <w:lvl w:ilvl="3">
      <w:start w:val="1"/>
      <w:numFmt w:val="decimal"/>
      <w:lvlText w:val="%1.%2.%3.%4"/>
      <w:lvlJc w:val="left"/>
      <w:pPr>
        <w:tabs>
          <w:tab w:val="left" w:pos="1222"/>
        </w:tabs>
        <w:ind w:left="1222" w:hanging="1080"/>
      </w:pPr>
      <w:rPr>
        <w:rFonts w:hint="default"/>
      </w:rPr>
    </w:lvl>
    <w:lvl w:ilvl="4">
      <w:start w:val="1"/>
      <w:numFmt w:val="decimal"/>
      <w:lvlText w:val="%1.%2.%3.%4.%5"/>
      <w:lvlJc w:val="left"/>
      <w:pPr>
        <w:tabs>
          <w:tab w:val="left" w:pos="1222"/>
        </w:tabs>
        <w:ind w:left="1222" w:hanging="1080"/>
      </w:pPr>
      <w:rPr>
        <w:rFonts w:hint="default"/>
      </w:rPr>
    </w:lvl>
    <w:lvl w:ilvl="5">
      <w:start w:val="1"/>
      <w:numFmt w:val="decimal"/>
      <w:lvlText w:val="%1.%2.%3.%4.%5.%6"/>
      <w:lvlJc w:val="left"/>
      <w:pPr>
        <w:tabs>
          <w:tab w:val="left" w:pos="1582"/>
        </w:tabs>
        <w:ind w:left="1582" w:hanging="1440"/>
      </w:pPr>
      <w:rPr>
        <w:rFonts w:hint="default"/>
      </w:rPr>
    </w:lvl>
    <w:lvl w:ilvl="6">
      <w:start w:val="1"/>
      <w:numFmt w:val="decimal"/>
      <w:lvlText w:val="%1.%2.%3.%4.%5.%6.%7"/>
      <w:lvlJc w:val="left"/>
      <w:pPr>
        <w:tabs>
          <w:tab w:val="left" w:pos="1942"/>
        </w:tabs>
        <w:ind w:left="1942" w:hanging="1800"/>
      </w:pPr>
      <w:rPr>
        <w:rFonts w:hint="default"/>
      </w:rPr>
    </w:lvl>
    <w:lvl w:ilvl="7">
      <w:start w:val="1"/>
      <w:numFmt w:val="decimal"/>
      <w:lvlText w:val="%1.%2.%3.%4.%5.%6.%7.%8"/>
      <w:lvlJc w:val="left"/>
      <w:pPr>
        <w:tabs>
          <w:tab w:val="left" w:pos="1942"/>
        </w:tabs>
        <w:ind w:left="1942" w:hanging="1800"/>
      </w:pPr>
      <w:rPr>
        <w:rFonts w:hint="default"/>
      </w:rPr>
    </w:lvl>
    <w:lvl w:ilvl="8">
      <w:start w:val="1"/>
      <w:numFmt w:val="decimal"/>
      <w:lvlText w:val="%1.%2.%3.%4.%5.%6.%7.%8.%9"/>
      <w:lvlJc w:val="left"/>
      <w:pPr>
        <w:tabs>
          <w:tab w:val="left" w:pos="2302"/>
        </w:tabs>
        <w:ind w:left="2302" w:hanging="2160"/>
      </w:pPr>
      <w:rPr>
        <w:rFonts w:hint="default"/>
      </w:r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pStyle w:val="3"/>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0000005"/>
    <w:multiLevelType w:val="singleLevel"/>
    <w:tmpl w:val="00000005"/>
    <w:lvl w:ilvl="0">
      <w:start w:val="1"/>
      <w:numFmt w:val="decimal"/>
      <w:pStyle w:val="260"/>
      <w:suff w:val="nothing"/>
      <w:lvlText w:val="%1．"/>
      <w:lvlJc w:val="left"/>
      <w:pPr>
        <w:ind w:left="0" w:firstLine="400"/>
      </w:pPr>
      <w:rPr>
        <w:rFonts w:hint="default"/>
      </w:rPr>
    </w:lvl>
  </w:abstractNum>
  <w:abstractNum w:abstractNumId="5" w15:restartNumberingAfterBreak="0">
    <w:nsid w:val="00000025"/>
    <w:multiLevelType w:val="multilevel"/>
    <w:tmpl w:val="00000025"/>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1CA4B6E"/>
    <w:multiLevelType w:val="multilevel"/>
    <w:tmpl w:val="01CA4B6E"/>
    <w:lvl w:ilvl="0">
      <w:start w:val="1"/>
      <w:numFmt w:val="decimal"/>
      <w:pStyle w:val="a"/>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033B0C6C"/>
    <w:multiLevelType w:val="multilevel"/>
    <w:tmpl w:val="033B0C6C"/>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67D21AA"/>
    <w:multiLevelType w:val="multilevel"/>
    <w:tmpl w:val="067D21AA"/>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0AC73280"/>
    <w:multiLevelType w:val="multilevel"/>
    <w:tmpl w:val="0AC73280"/>
    <w:lvl w:ilvl="0">
      <w:start w:val="1"/>
      <w:numFmt w:val="bullet"/>
      <w:pStyle w:val="BodyBullet2"/>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0C607FFC"/>
    <w:multiLevelType w:val="multilevel"/>
    <w:tmpl w:val="0C607FFC"/>
    <w:lvl w:ilvl="0">
      <w:start w:val="1"/>
      <w:numFmt w:val="chineseCountingThousand"/>
      <w:pStyle w:val="4"/>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CF41118"/>
    <w:multiLevelType w:val="multilevel"/>
    <w:tmpl w:val="0CF41118"/>
    <w:lvl w:ilvl="0">
      <w:start w:val="1"/>
      <w:numFmt w:val="decimal"/>
      <w:lvlText w:val="%1、"/>
      <w:lvlJc w:val="left"/>
      <w:pPr>
        <w:tabs>
          <w:tab w:val="left" w:pos="840"/>
        </w:tabs>
        <w:ind w:left="840" w:hanging="420"/>
      </w:pPr>
      <w:rPr>
        <w:rFonts w:hint="eastAsia"/>
      </w:rPr>
    </w:lvl>
    <w:lvl w:ilvl="1">
      <w:start w:val="6"/>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0D094CAA"/>
    <w:multiLevelType w:val="multilevel"/>
    <w:tmpl w:val="0D094CAA"/>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3" w15:restartNumberingAfterBreak="0">
    <w:nsid w:val="1149550B"/>
    <w:multiLevelType w:val="multilevel"/>
    <w:tmpl w:val="1149550B"/>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4" w15:restartNumberingAfterBreak="0">
    <w:nsid w:val="195517D5"/>
    <w:multiLevelType w:val="multilevel"/>
    <w:tmpl w:val="195517D5"/>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15:restartNumberingAfterBreak="0">
    <w:nsid w:val="1E623AEE"/>
    <w:multiLevelType w:val="multilevel"/>
    <w:tmpl w:val="1E623AE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F8F7BC7"/>
    <w:multiLevelType w:val="multilevel"/>
    <w:tmpl w:val="1F8F7BC7"/>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7" w15:restartNumberingAfterBreak="0">
    <w:nsid w:val="297A5D69"/>
    <w:multiLevelType w:val="multilevel"/>
    <w:tmpl w:val="297A5D69"/>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8" w15:restartNumberingAfterBreak="0">
    <w:nsid w:val="2D6F2618"/>
    <w:multiLevelType w:val="multilevel"/>
    <w:tmpl w:val="2D6F2618"/>
    <w:lvl w:ilvl="0">
      <w:start w:val="1"/>
      <w:numFmt w:val="bullet"/>
      <w:pStyle w:val="a0"/>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19" w15:restartNumberingAfterBreak="0">
    <w:nsid w:val="2FC00F7C"/>
    <w:multiLevelType w:val="multilevel"/>
    <w:tmpl w:val="2FC00F7C"/>
    <w:lvl w:ilvl="0">
      <w:start w:val="1"/>
      <w:numFmt w:val="decimal"/>
      <w:pStyle w:val="NormalBullets"/>
      <w:lvlText w:val="%1."/>
      <w:lvlJc w:val="left"/>
      <w:pPr>
        <w:ind w:left="562" w:hanging="420"/>
      </w:p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0" w15:restartNumberingAfterBreak="0">
    <w:nsid w:val="30835C9C"/>
    <w:multiLevelType w:val="multilevel"/>
    <w:tmpl w:val="30835C9C"/>
    <w:lvl w:ilvl="0">
      <w:start w:val="1"/>
      <w:numFmt w:val="decimal"/>
      <w:lvlText w:val="%1、"/>
      <w:lvlJc w:val="left"/>
      <w:pPr>
        <w:tabs>
          <w:tab w:val="left" w:pos="840"/>
        </w:tabs>
        <w:ind w:left="840" w:hanging="420"/>
      </w:pPr>
      <w:rPr>
        <w:rFonts w:hint="eastAsia"/>
      </w:rPr>
    </w:lvl>
    <w:lvl w:ilvl="1">
      <w:start w:val="1"/>
      <w:numFmt w:val="decimal"/>
      <w:lvlText w:val="%2)"/>
      <w:lvlJc w:val="left"/>
      <w:pPr>
        <w:tabs>
          <w:tab w:val="left" w:pos="1260"/>
        </w:tabs>
        <w:ind w:left="1260" w:hanging="420"/>
      </w:pPr>
      <w:rPr>
        <w:rFonts w:hint="eastAsia"/>
      </w:rPr>
    </w:lvl>
    <w:lvl w:ilvl="2">
      <w:start w:val="1"/>
      <w:numFmt w:val="upperLetter"/>
      <w:lvlText w:val="%3、"/>
      <w:lvlJc w:val="left"/>
      <w:pPr>
        <w:tabs>
          <w:tab w:val="left" w:pos="1304"/>
        </w:tabs>
        <w:ind w:left="1304" w:hanging="453"/>
      </w:pPr>
      <w:rPr>
        <w:rFonts w:hint="eastAsia"/>
      </w:r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1" w15:restartNumberingAfterBreak="0">
    <w:nsid w:val="32A93166"/>
    <w:multiLevelType w:val="multilevel"/>
    <w:tmpl w:val="32A93166"/>
    <w:lvl w:ilvl="0">
      <w:start w:val="1"/>
      <w:numFmt w:val="chineseCountingThousand"/>
      <w:lvlText w:val="%1、"/>
      <w:lvlJc w:val="left"/>
      <w:pPr>
        <w:tabs>
          <w:tab w:val="left" w:pos="600"/>
        </w:tabs>
        <w:ind w:left="60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15:restartNumberingAfterBreak="0">
    <w:nsid w:val="40AB323E"/>
    <w:multiLevelType w:val="multilevel"/>
    <w:tmpl w:val="40AB323E"/>
    <w:lvl w:ilvl="0">
      <w:start w:val="1"/>
      <w:numFmt w:val="bullet"/>
      <w:lvlText w:val=""/>
      <w:lvlJc w:val="left"/>
      <w:pPr>
        <w:ind w:left="840" w:hanging="420"/>
      </w:pPr>
      <w:rPr>
        <w:rFonts w:ascii="Wingdings" w:hAnsi="Wingdings" w:hint="default"/>
      </w:rPr>
    </w:lvl>
    <w:lvl w:ilvl="1">
      <w:start w:val="1"/>
      <w:numFmt w:val="bullet"/>
      <w:pStyle w:val="SubBullets"/>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3" w15:restartNumberingAfterBreak="0">
    <w:nsid w:val="41923192"/>
    <w:multiLevelType w:val="multilevel"/>
    <w:tmpl w:val="41923192"/>
    <w:lvl w:ilvl="0">
      <w:start w:val="1"/>
      <w:numFmt w:val="decimal"/>
      <w:lvlText w:val="%1."/>
      <w:lvlJc w:val="left"/>
      <w:pPr>
        <w:ind w:left="704"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43FE2D1A"/>
    <w:multiLevelType w:val="multilevel"/>
    <w:tmpl w:val="43FE2D1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458B34FE"/>
    <w:multiLevelType w:val="singleLevel"/>
    <w:tmpl w:val="458B34FE"/>
    <w:lvl w:ilvl="0">
      <w:start w:val="1"/>
      <w:numFmt w:val="decimal"/>
      <w:lvlText w:val="%1、"/>
      <w:lvlJc w:val="left"/>
      <w:pPr>
        <w:tabs>
          <w:tab w:val="left" w:pos="360"/>
        </w:tabs>
        <w:ind w:left="360" w:hanging="360"/>
      </w:pPr>
      <w:rPr>
        <w:rFonts w:cs="Times New Roman" w:hint="default"/>
      </w:rPr>
    </w:lvl>
  </w:abstractNum>
  <w:abstractNum w:abstractNumId="26" w15:restartNumberingAfterBreak="0">
    <w:nsid w:val="459E0436"/>
    <w:multiLevelType w:val="multilevel"/>
    <w:tmpl w:val="459E0436"/>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15:restartNumberingAfterBreak="0">
    <w:nsid w:val="46BF465A"/>
    <w:multiLevelType w:val="multilevel"/>
    <w:tmpl w:val="46BF465A"/>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lvl>
    <w:lvl w:ilvl="2">
      <w:start w:val="5"/>
      <w:numFmt w:val="japaneseCounting"/>
      <w:lvlText w:val="%3、"/>
      <w:lvlJc w:val="left"/>
      <w:pPr>
        <w:tabs>
          <w:tab w:val="left" w:pos="1695"/>
        </w:tabs>
        <w:ind w:left="1695" w:hanging="435"/>
      </w:pPr>
      <w:rPr>
        <w:rFonts w:hint="default"/>
      </w:r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8" w15:restartNumberingAfterBreak="0">
    <w:nsid w:val="4BDD1EE2"/>
    <w:multiLevelType w:val="multilevel"/>
    <w:tmpl w:val="4BDD1E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F232C60"/>
    <w:multiLevelType w:val="multilevel"/>
    <w:tmpl w:val="4F232C60"/>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15:restartNumberingAfterBreak="0">
    <w:nsid w:val="533C6B64"/>
    <w:multiLevelType w:val="multilevel"/>
    <w:tmpl w:val="533C6B64"/>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31" w15:restartNumberingAfterBreak="0">
    <w:nsid w:val="5391368E"/>
    <w:multiLevelType w:val="multilevel"/>
    <w:tmpl w:val="5391368E"/>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15:restartNumberingAfterBreak="0">
    <w:nsid w:val="54BD2267"/>
    <w:multiLevelType w:val="multilevel"/>
    <w:tmpl w:val="54BD2267"/>
    <w:lvl w:ilvl="0">
      <w:start w:val="1"/>
      <w:numFmt w:val="decimal"/>
      <w:lvlText w:val="%1."/>
      <w:lvlJc w:val="left"/>
      <w:pPr>
        <w:ind w:left="704"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3" w15:restartNumberingAfterBreak="0">
    <w:nsid w:val="57EF2983"/>
    <w:multiLevelType w:val="multilevel"/>
    <w:tmpl w:val="57EF2983"/>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4" w15:restartNumberingAfterBreak="0">
    <w:nsid w:val="5EC04499"/>
    <w:multiLevelType w:val="multilevel"/>
    <w:tmpl w:val="5EC04499"/>
    <w:lvl w:ilvl="0">
      <w:start w:val="1"/>
      <w:numFmt w:val="decimal"/>
      <w:lvlText w:val="%1、"/>
      <w:lvlJc w:val="left"/>
      <w:pPr>
        <w:tabs>
          <w:tab w:val="left" w:pos="600"/>
        </w:tabs>
        <w:ind w:left="60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15:restartNumberingAfterBreak="0">
    <w:nsid w:val="61C2A369"/>
    <w:multiLevelType w:val="singleLevel"/>
    <w:tmpl w:val="61C2A369"/>
    <w:lvl w:ilvl="0">
      <w:start w:val="1"/>
      <w:numFmt w:val="decimal"/>
      <w:suff w:val="nothing"/>
      <w:lvlText w:val="%1．"/>
      <w:lvlJc w:val="left"/>
      <w:pPr>
        <w:ind w:left="0" w:firstLine="400"/>
      </w:pPr>
      <w:rPr>
        <w:rFonts w:hint="default"/>
      </w:rPr>
    </w:lvl>
  </w:abstractNum>
  <w:abstractNum w:abstractNumId="36" w15:restartNumberingAfterBreak="0">
    <w:nsid w:val="61C2A469"/>
    <w:multiLevelType w:val="singleLevel"/>
    <w:tmpl w:val="61C2A469"/>
    <w:lvl w:ilvl="0">
      <w:start w:val="1"/>
      <w:numFmt w:val="decimal"/>
      <w:lvlText w:val="%1."/>
      <w:lvlJc w:val="left"/>
      <w:pPr>
        <w:ind w:left="425" w:hanging="425"/>
      </w:pPr>
      <w:rPr>
        <w:rFonts w:hint="default"/>
      </w:rPr>
    </w:lvl>
  </w:abstractNum>
  <w:abstractNum w:abstractNumId="37" w15:restartNumberingAfterBreak="0">
    <w:nsid w:val="622EB89D"/>
    <w:multiLevelType w:val="singleLevel"/>
    <w:tmpl w:val="622EB89D"/>
    <w:lvl w:ilvl="0">
      <w:start w:val="2"/>
      <w:numFmt w:val="chineseCounting"/>
      <w:suff w:val="nothing"/>
      <w:lvlText w:val="(%1)"/>
      <w:lvlJc w:val="left"/>
    </w:lvl>
  </w:abstractNum>
  <w:abstractNum w:abstractNumId="38" w15:restartNumberingAfterBreak="0">
    <w:nsid w:val="622EBF0D"/>
    <w:multiLevelType w:val="singleLevel"/>
    <w:tmpl w:val="622EBF0D"/>
    <w:lvl w:ilvl="0">
      <w:start w:val="1"/>
      <w:numFmt w:val="decimal"/>
      <w:suff w:val="nothing"/>
      <w:lvlText w:val="%1．"/>
      <w:lvlJc w:val="left"/>
      <w:pPr>
        <w:ind w:left="0" w:firstLine="400"/>
      </w:pPr>
      <w:rPr>
        <w:rFonts w:hint="default"/>
      </w:rPr>
    </w:lvl>
  </w:abstractNum>
  <w:abstractNum w:abstractNumId="39" w15:restartNumberingAfterBreak="0">
    <w:nsid w:val="62C2682A"/>
    <w:multiLevelType w:val="multilevel"/>
    <w:tmpl w:val="62C2682A"/>
    <w:lvl w:ilvl="0">
      <w:start w:val="1"/>
      <w:numFmt w:val="decimal"/>
      <w:lvlText w:val="%1、"/>
      <w:lvlJc w:val="left"/>
      <w:pPr>
        <w:tabs>
          <w:tab w:val="left" w:pos="1560"/>
        </w:tabs>
        <w:ind w:left="1560" w:hanging="420"/>
      </w:pPr>
      <w:rPr>
        <w:rFonts w:hint="eastAsia"/>
      </w:rPr>
    </w:lvl>
    <w:lvl w:ilvl="1">
      <w:start w:val="1"/>
      <w:numFmt w:val="decimal"/>
      <w:lvlText w:val="%2)"/>
      <w:lvlJc w:val="left"/>
      <w:pPr>
        <w:tabs>
          <w:tab w:val="left" w:pos="1560"/>
        </w:tabs>
        <w:ind w:left="1560" w:hanging="420"/>
      </w:pPr>
      <w:rPr>
        <w:rFonts w:hint="eastAsia"/>
      </w:rPr>
    </w:lvl>
    <w:lvl w:ilvl="2">
      <w:start w:val="1"/>
      <w:numFmt w:val="decimal"/>
      <w:lvlText w:val="(%3)"/>
      <w:lvlJc w:val="left"/>
      <w:pPr>
        <w:tabs>
          <w:tab w:val="left" w:pos="2190"/>
        </w:tabs>
        <w:ind w:left="2190" w:hanging="630"/>
      </w:pPr>
      <w:rPr>
        <w:rFonts w:hint="eastAsia"/>
      </w:r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3660"/>
        </w:tabs>
        <w:ind w:left="366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40" w15:restartNumberingAfterBreak="0">
    <w:nsid w:val="673F2422"/>
    <w:multiLevelType w:val="multilevel"/>
    <w:tmpl w:val="673F2422"/>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1" w15:restartNumberingAfterBreak="0">
    <w:nsid w:val="6BBE3263"/>
    <w:multiLevelType w:val="multilevel"/>
    <w:tmpl w:val="6BBE3263"/>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707E6C9B"/>
    <w:multiLevelType w:val="multilevel"/>
    <w:tmpl w:val="707E6C9B"/>
    <w:lvl w:ilvl="0">
      <w:start w:val="1"/>
      <w:numFmt w:val="chineseCountingThousand"/>
      <w:lvlText w:val="%1、"/>
      <w:lvlJc w:val="left"/>
      <w:pPr>
        <w:ind w:left="420" w:hanging="420"/>
      </w:pPr>
      <w:rPr>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785B205B"/>
    <w:multiLevelType w:val="multilevel"/>
    <w:tmpl w:val="785B205B"/>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4" w15:restartNumberingAfterBreak="0">
    <w:nsid w:val="7B7473CA"/>
    <w:multiLevelType w:val="multilevel"/>
    <w:tmpl w:val="7B7473CA"/>
    <w:lvl w:ilvl="0">
      <w:start w:val="1"/>
      <w:numFmt w:val="decimal"/>
      <w:pStyle w:val="BodyBullet1"/>
      <w:lvlText w:val="（%1）"/>
      <w:lvlJc w:val="left"/>
      <w:pPr>
        <w:ind w:left="845" w:hanging="420"/>
      </w:pPr>
      <w:rPr>
        <w:rFonts w:hint="eastAsia"/>
        <w:i w:val="0"/>
        <w:iCs w:val="0"/>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45" w15:restartNumberingAfterBreak="0">
    <w:nsid w:val="7C312A54"/>
    <w:multiLevelType w:val="multilevel"/>
    <w:tmpl w:val="7C312A54"/>
    <w:lvl w:ilvl="0">
      <w:start w:val="1"/>
      <w:numFmt w:val="decimal"/>
      <w:lvlText w:val="%1、"/>
      <w:lvlJc w:val="left"/>
      <w:pPr>
        <w:tabs>
          <w:tab w:val="left" w:pos="840"/>
        </w:tabs>
        <w:ind w:left="840" w:hanging="420"/>
      </w:pPr>
      <w:rPr>
        <w:rFonts w:hint="eastAsia"/>
      </w:rPr>
    </w:lvl>
    <w:lvl w:ilvl="1">
      <w:start w:val="1"/>
      <w:numFmt w:val="japaneseCounting"/>
      <w:lvlText w:val="%2、"/>
      <w:lvlJc w:val="left"/>
      <w:pPr>
        <w:tabs>
          <w:tab w:val="left" w:pos="855"/>
        </w:tabs>
        <w:ind w:left="855" w:hanging="435"/>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896969862">
    <w:abstractNumId w:val="10"/>
  </w:num>
  <w:num w:numId="2" w16cid:durableId="1397587071">
    <w:abstractNumId w:val="3"/>
  </w:num>
  <w:num w:numId="3" w16cid:durableId="1413577363">
    <w:abstractNumId w:val="2"/>
  </w:num>
  <w:num w:numId="4" w16cid:durableId="179662552">
    <w:abstractNumId w:val="4"/>
  </w:num>
  <w:num w:numId="5" w16cid:durableId="1914074946">
    <w:abstractNumId w:val="18"/>
  </w:num>
  <w:num w:numId="6" w16cid:durableId="1096245103">
    <w:abstractNumId w:val="1"/>
  </w:num>
  <w:num w:numId="7" w16cid:durableId="227494241">
    <w:abstractNumId w:val="19"/>
  </w:num>
  <w:num w:numId="8" w16cid:durableId="220987642">
    <w:abstractNumId w:val="44"/>
  </w:num>
  <w:num w:numId="9" w16cid:durableId="1200361858">
    <w:abstractNumId w:val="9"/>
  </w:num>
  <w:num w:numId="10" w16cid:durableId="1051029593">
    <w:abstractNumId w:val="22"/>
  </w:num>
  <w:num w:numId="11" w16cid:durableId="1317493564">
    <w:abstractNumId w:val="6"/>
  </w:num>
  <w:num w:numId="12" w16cid:durableId="1218905035">
    <w:abstractNumId w:val="23"/>
  </w:num>
  <w:num w:numId="13" w16cid:durableId="1621763216">
    <w:abstractNumId w:val="42"/>
  </w:num>
  <w:num w:numId="14" w16cid:durableId="771820661">
    <w:abstractNumId w:val="24"/>
  </w:num>
  <w:num w:numId="15" w16cid:durableId="1330905733">
    <w:abstractNumId w:val="32"/>
  </w:num>
  <w:num w:numId="16" w16cid:durableId="197936151">
    <w:abstractNumId w:val="41"/>
  </w:num>
  <w:num w:numId="17" w16cid:durableId="1580359719">
    <w:abstractNumId w:val="28"/>
  </w:num>
  <w:num w:numId="18" w16cid:durableId="1608082212">
    <w:abstractNumId w:val="15"/>
  </w:num>
  <w:num w:numId="19" w16cid:durableId="1872763518">
    <w:abstractNumId w:val="21"/>
  </w:num>
  <w:num w:numId="20" w16cid:durableId="588348054">
    <w:abstractNumId w:val="36"/>
  </w:num>
  <w:num w:numId="21" w16cid:durableId="1005865455">
    <w:abstractNumId w:val="38"/>
  </w:num>
  <w:num w:numId="22" w16cid:durableId="848527161">
    <w:abstractNumId w:val="37"/>
  </w:num>
  <w:num w:numId="23" w16cid:durableId="548879117">
    <w:abstractNumId w:val="27"/>
  </w:num>
  <w:num w:numId="24" w16cid:durableId="66192477">
    <w:abstractNumId w:val="20"/>
  </w:num>
  <w:num w:numId="25" w16cid:durableId="187259633">
    <w:abstractNumId w:val="13"/>
  </w:num>
  <w:num w:numId="26" w16cid:durableId="1253246276">
    <w:abstractNumId w:val="30"/>
  </w:num>
  <w:num w:numId="27" w16cid:durableId="341862551">
    <w:abstractNumId w:val="39"/>
  </w:num>
  <w:num w:numId="28" w16cid:durableId="393088730">
    <w:abstractNumId w:val="31"/>
  </w:num>
  <w:num w:numId="29" w16cid:durableId="853954782">
    <w:abstractNumId w:val="12"/>
  </w:num>
  <w:num w:numId="30" w16cid:durableId="1676954226">
    <w:abstractNumId w:val="34"/>
  </w:num>
  <w:num w:numId="31" w16cid:durableId="59250255">
    <w:abstractNumId w:val="11"/>
  </w:num>
  <w:num w:numId="32" w16cid:durableId="1317682318">
    <w:abstractNumId w:val="29"/>
  </w:num>
  <w:num w:numId="33" w16cid:durableId="41371547">
    <w:abstractNumId w:val="16"/>
  </w:num>
  <w:num w:numId="34" w16cid:durableId="163399287">
    <w:abstractNumId w:val="0"/>
  </w:num>
  <w:num w:numId="35" w16cid:durableId="181020663">
    <w:abstractNumId w:val="43"/>
  </w:num>
  <w:num w:numId="36" w16cid:durableId="1566331974">
    <w:abstractNumId w:val="14"/>
  </w:num>
  <w:num w:numId="37" w16cid:durableId="894120643">
    <w:abstractNumId w:val="7"/>
  </w:num>
  <w:num w:numId="38" w16cid:durableId="760295752">
    <w:abstractNumId w:val="26"/>
  </w:num>
  <w:num w:numId="39" w16cid:durableId="672681128">
    <w:abstractNumId w:val="17"/>
  </w:num>
  <w:num w:numId="40" w16cid:durableId="479469655">
    <w:abstractNumId w:val="33"/>
  </w:num>
  <w:num w:numId="41" w16cid:durableId="595600308">
    <w:abstractNumId w:val="8"/>
  </w:num>
  <w:num w:numId="42" w16cid:durableId="366369009">
    <w:abstractNumId w:val="40"/>
  </w:num>
  <w:num w:numId="43" w16cid:durableId="542982456">
    <w:abstractNumId w:val="45"/>
  </w:num>
  <w:num w:numId="44" w16cid:durableId="2121337675">
    <w:abstractNumId w:val="35"/>
  </w:num>
  <w:num w:numId="45" w16cid:durableId="668946299">
    <w:abstractNumId w:val="5"/>
  </w:num>
  <w:num w:numId="46" w16cid:durableId="4254201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Y5NmIzOWNlMzRjZWY5NTBiMzNkNzEzMTU5ZTgzMmEifQ=="/>
  </w:docVars>
  <w:rsids>
    <w:rsidRoot w:val="00172A27"/>
    <w:rsid w:val="000039B8"/>
    <w:rsid w:val="0000463D"/>
    <w:rsid w:val="00006378"/>
    <w:rsid w:val="000077E0"/>
    <w:rsid w:val="00007994"/>
    <w:rsid w:val="0001063B"/>
    <w:rsid w:val="00017561"/>
    <w:rsid w:val="0002068F"/>
    <w:rsid w:val="00022D49"/>
    <w:rsid w:val="00023D9A"/>
    <w:rsid w:val="000245DC"/>
    <w:rsid w:val="00032208"/>
    <w:rsid w:val="00032E04"/>
    <w:rsid w:val="00033A12"/>
    <w:rsid w:val="000347BE"/>
    <w:rsid w:val="0003635B"/>
    <w:rsid w:val="0003721F"/>
    <w:rsid w:val="00040B54"/>
    <w:rsid w:val="000467A7"/>
    <w:rsid w:val="00050C8B"/>
    <w:rsid w:val="000518E8"/>
    <w:rsid w:val="0005635B"/>
    <w:rsid w:val="00057809"/>
    <w:rsid w:val="00063E57"/>
    <w:rsid w:val="00064BFD"/>
    <w:rsid w:val="000673ED"/>
    <w:rsid w:val="00082947"/>
    <w:rsid w:val="00084E2F"/>
    <w:rsid w:val="00085182"/>
    <w:rsid w:val="00086D85"/>
    <w:rsid w:val="000933F9"/>
    <w:rsid w:val="00094199"/>
    <w:rsid w:val="0009571C"/>
    <w:rsid w:val="000965DE"/>
    <w:rsid w:val="000A1461"/>
    <w:rsid w:val="000A1561"/>
    <w:rsid w:val="000A216E"/>
    <w:rsid w:val="000A2FC1"/>
    <w:rsid w:val="000A6928"/>
    <w:rsid w:val="000B11BA"/>
    <w:rsid w:val="000B5829"/>
    <w:rsid w:val="000B592A"/>
    <w:rsid w:val="000C2A85"/>
    <w:rsid w:val="000D1957"/>
    <w:rsid w:val="000D7B6A"/>
    <w:rsid w:val="000E2341"/>
    <w:rsid w:val="000E2842"/>
    <w:rsid w:val="000E4848"/>
    <w:rsid w:val="000F01F7"/>
    <w:rsid w:val="000F26C7"/>
    <w:rsid w:val="000F704F"/>
    <w:rsid w:val="000F7A15"/>
    <w:rsid w:val="000F7CC1"/>
    <w:rsid w:val="00100A2A"/>
    <w:rsid w:val="0011092D"/>
    <w:rsid w:val="001169BA"/>
    <w:rsid w:val="00116A22"/>
    <w:rsid w:val="00122025"/>
    <w:rsid w:val="00122F0C"/>
    <w:rsid w:val="001264A8"/>
    <w:rsid w:val="001264EE"/>
    <w:rsid w:val="0013028D"/>
    <w:rsid w:val="00131CC0"/>
    <w:rsid w:val="00135A6B"/>
    <w:rsid w:val="00140679"/>
    <w:rsid w:val="00144C10"/>
    <w:rsid w:val="001518D6"/>
    <w:rsid w:val="001563E0"/>
    <w:rsid w:val="00162EF6"/>
    <w:rsid w:val="00163901"/>
    <w:rsid w:val="00172144"/>
    <w:rsid w:val="00172A27"/>
    <w:rsid w:val="00173936"/>
    <w:rsid w:val="00174EBA"/>
    <w:rsid w:val="001765E0"/>
    <w:rsid w:val="00180571"/>
    <w:rsid w:val="00180B38"/>
    <w:rsid w:val="00181390"/>
    <w:rsid w:val="001856E3"/>
    <w:rsid w:val="001917DC"/>
    <w:rsid w:val="00191C87"/>
    <w:rsid w:val="00191ECD"/>
    <w:rsid w:val="00194EDE"/>
    <w:rsid w:val="001A2139"/>
    <w:rsid w:val="001A38A3"/>
    <w:rsid w:val="001A3F5F"/>
    <w:rsid w:val="001B0088"/>
    <w:rsid w:val="001C0224"/>
    <w:rsid w:val="001C1D6F"/>
    <w:rsid w:val="001C26A1"/>
    <w:rsid w:val="001C2BD3"/>
    <w:rsid w:val="001C42A9"/>
    <w:rsid w:val="001C5B2C"/>
    <w:rsid w:val="001D33A0"/>
    <w:rsid w:val="001D3526"/>
    <w:rsid w:val="001D4005"/>
    <w:rsid w:val="001D6D84"/>
    <w:rsid w:val="001E4425"/>
    <w:rsid w:val="001E6228"/>
    <w:rsid w:val="001F1439"/>
    <w:rsid w:val="001F1EC0"/>
    <w:rsid w:val="001F2486"/>
    <w:rsid w:val="001F4ADA"/>
    <w:rsid w:val="00200E5F"/>
    <w:rsid w:val="00201138"/>
    <w:rsid w:val="002076BC"/>
    <w:rsid w:val="00211F7D"/>
    <w:rsid w:val="00212D45"/>
    <w:rsid w:val="00214DE2"/>
    <w:rsid w:val="0021534A"/>
    <w:rsid w:val="0022017F"/>
    <w:rsid w:val="002267B4"/>
    <w:rsid w:val="00234F82"/>
    <w:rsid w:val="002425DC"/>
    <w:rsid w:val="0024566D"/>
    <w:rsid w:val="002465F6"/>
    <w:rsid w:val="002647E3"/>
    <w:rsid w:val="002834C7"/>
    <w:rsid w:val="002935D8"/>
    <w:rsid w:val="002965E5"/>
    <w:rsid w:val="00296C2C"/>
    <w:rsid w:val="00297815"/>
    <w:rsid w:val="002A6899"/>
    <w:rsid w:val="002B5C64"/>
    <w:rsid w:val="002B7C50"/>
    <w:rsid w:val="002C6607"/>
    <w:rsid w:val="002C7B52"/>
    <w:rsid w:val="002D003F"/>
    <w:rsid w:val="002D0A4C"/>
    <w:rsid w:val="002D3AF3"/>
    <w:rsid w:val="002D426B"/>
    <w:rsid w:val="002E3F1C"/>
    <w:rsid w:val="002E47BE"/>
    <w:rsid w:val="002E5EA8"/>
    <w:rsid w:val="002E6E20"/>
    <w:rsid w:val="002F2F5D"/>
    <w:rsid w:val="00301FB3"/>
    <w:rsid w:val="00302FA2"/>
    <w:rsid w:val="00306C86"/>
    <w:rsid w:val="00313C3C"/>
    <w:rsid w:val="00314083"/>
    <w:rsid w:val="00316453"/>
    <w:rsid w:val="00326CF9"/>
    <w:rsid w:val="00326EE4"/>
    <w:rsid w:val="0033675A"/>
    <w:rsid w:val="00336F6F"/>
    <w:rsid w:val="003377AD"/>
    <w:rsid w:val="003417BA"/>
    <w:rsid w:val="003476F6"/>
    <w:rsid w:val="00350A7B"/>
    <w:rsid w:val="00353D96"/>
    <w:rsid w:val="00357077"/>
    <w:rsid w:val="00362382"/>
    <w:rsid w:val="00363C2C"/>
    <w:rsid w:val="00372059"/>
    <w:rsid w:val="00372AF8"/>
    <w:rsid w:val="00373A55"/>
    <w:rsid w:val="00373A7D"/>
    <w:rsid w:val="003811A4"/>
    <w:rsid w:val="003919FF"/>
    <w:rsid w:val="00393D58"/>
    <w:rsid w:val="003941D9"/>
    <w:rsid w:val="0039642E"/>
    <w:rsid w:val="003A051F"/>
    <w:rsid w:val="003A20B4"/>
    <w:rsid w:val="003A33C3"/>
    <w:rsid w:val="003A4BC5"/>
    <w:rsid w:val="003A6272"/>
    <w:rsid w:val="003B09B0"/>
    <w:rsid w:val="003B71C3"/>
    <w:rsid w:val="003C1612"/>
    <w:rsid w:val="003C3C8C"/>
    <w:rsid w:val="003C4316"/>
    <w:rsid w:val="003C4B05"/>
    <w:rsid w:val="003C50E4"/>
    <w:rsid w:val="003C76A8"/>
    <w:rsid w:val="003D052D"/>
    <w:rsid w:val="003D0ACC"/>
    <w:rsid w:val="003D1518"/>
    <w:rsid w:val="003D5D44"/>
    <w:rsid w:val="003E2653"/>
    <w:rsid w:val="003E2673"/>
    <w:rsid w:val="003E2F12"/>
    <w:rsid w:val="003E66DE"/>
    <w:rsid w:val="00413ABA"/>
    <w:rsid w:val="00417986"/>
    <w:rsid w:val="00417D1D"/>
    <w:rsid w:val="00421C4C"/>
    <w:rsid w:val="00425506"/>
    <w:rsid w:val="00426C24"/>
    <w:rsid w:val="00427ED2"/>
    <w:rsid w:val="0043098E"/>
    <w:rsid w:val="004327BC"/>
    <w:rsid w:val="0044250F"/>
    <w:rsid w:val="00443D41"/>
    <w:rsid w:val="004468F4"/>
    <w:rsid w:val="00447766"/>
    <w:rsid w:val="00452E94"/>
    <w:rsid w:val="0045362F"/>
    <w:rsid w:val="004548BA"/>
    <w:rsid w:val="00461C59"/>
    <w:rsid w:val="00461E50"/>
    <w:rsid w:val="00463998"/>
    <w:rsid w:val="00470870"/>
    <w:rsid w:val="00473797"/>
    <w:rsid w:val="00473E8F"/>
    <w:rsid w:val="00493142"/>
    <w:rsid w:val="00493CFE"/>
    <w:rsid w:val="00496946"/>
    <w:rsid w:val="004A2094"/>
    <w:rsid w:val="004A376A"/>
    <w:rsid w:val="004A4224"/>
    <w:rsid w:val="004A50B8"/>
    <w:rsid w:val="004A6039"/>
    <w:rsid w:val="004C18EF"/>
    <w:rsid w:val="004C250E"/>
    <w:rsid w:val="004C465D"/>
    <w:rsid w:val="004C7478"/>
    <w:rsid w:val="004D1A61"/>
    <w:rsid w:val="004D371E"/>
    <w:rsid w:val="004E7936"/>
    <w:rsid w:val="004F1DD3"/>
    <w:rsid w:val="004F3731"/>
    <w:rsid w:val="00501E46"/>
    <w:rsid w:val="00510078"/>
    <w:rsid w:val="00510C92"/>
    <w:rsid w:val="005124AB"/>
    <w:rsid w:val="00521220"/>
    <w:rsid w:val="00521AE6"/>
    <w:rsid w:val="00522BBF"/>
    <w:rsid w:val="0052499F"/>
    <w:rsid w:val="00524E23"/>
    <w:rsid w:val="0053503B"/>
    <w:rsid w:val="00541B1C"/>
    <w:rsid w:val="0054418F"/>
    <w:rsid w:val="00554375"/>
    <w:rsid w:val="00554425"/>
    <w:rsid w:val="00563696"/>
    <w:rsid w:val="00563910"/>
    <w:rsid w:val="00566001"/>
    <w:rsid w:val="00572266"/>
    <w:rsid w:val="005723C8"/>
    <w:rsid w:val="0057522C"/>
    <w:rsid w:val="00576995"/>
    <w:rsid w:val="00577FCC"/>
    <w:rsid w:val="00581FB1"/>
    <w:rsid w:val="005866CF"/>
    <w:rsid w:val="00586F01"/>
    <w:rsid w:val="00591E49"/>
    <w:rsid w:val="0059264F"/>
    <w:rsid w:val="0059413A"/>
    <w:rsid w:val="005973A7"/>
    <w:rsid w:val="005A53D3"/>
    <w:rsid w:val="005A7B39"/>
    <w:rsid w:val="005B025C"/>
    <w:rsid w:val="005B0EE8"/>
    <w:rsid w:val="005B2519"/>
    <w:rsid w:val="005B7588"/>
    <w:rsid w:val="005C2E8A"/>
    <w:rsid w:val="005C2ECB"/>
    <w:rsid w:val="005C3282"/>
    <w:rsid w:val="005D0111"/>
    <w:rsid w:val="005D1B7F"/>
    <w:rsid w:val="005D36D6"/>
    <w:rsid w:val="005D3E23"/>
    <w:rsid w:val="005D4BDB"/>
    <w:rsid w:val="005E1745"/>
    <w:rsid w:val="005F0CD6"/>
    <w:rsid w:val="005F5155"/>
    <w:rsid w:val="005F7D82"/>
    <w:rsid w:val="00600B4E"/>
    <w:rsid w:val="006206B0"/>
    <w:rsid w:val="0062540A"/>
    <w:rsid w:val="006256FA"/>
    <w:rsid w:val="00625B09"/>
    <w:rsid w:val="006309A1"/>
    <w:rsid w:val="0063178D"/>
    <w:rsid w:val="00634C33"/>
    <w:rsid w:val="00635DF3"/>
    <w:rsid w:val="006422BC"/>
    <w:rsid w:val="00642FA4"/>
    <w:rsid w:val="00645648"/>
    <w:rsid w:val="00653F3A"/>
    <w:rsid w:val="00655084"/>
    <w:rsid w:val="0065562C"/>
    <w:rsid w:val="0065687F"/>
    <w:rsid w:val="00657AAB"/>
    <w:rsid w:val="00660FF9"/>
    <w:rsid w:val="00662ABD"/>
    <w:rsid w:val="00670249"/>
    <w:rsid w:val="006771DC"/>
    <w:rsid w:val="006777F4"/>
    <w:rsid w:val="0068049E"/>
    <w:rsid w:val="00680AFC"/>
    <w:rsid w:val="00681B30"/>
    <w:rsid w:val="006977A3"/>
    <w:rsid w:val="006A0192"/>
    <w:rsid w:val="006A262F"/>
    <w:rsid w:val="006A43A0"/>
    <w:rsid w:val="006A4C7D"/>
    <w:rsid w:val="006B0ADD"/>
    <w:rsid w:val="006B31B5"/>
    <w:rsid w:val="006B3F0D"/>
    <w:rsid w:val="006B5003"/>
    <w:rsid w:val="006B5095"/>
    <w:rsid w:val="006B51CF"/>
    <w:rsid w:val="006B55F2"/>
    <w:rsid w:val="006C0211"/>
    <w:rsid w:val="006C0DF7"/>
    <w:rsid w:val="006C1FD4"/>
    <w:rsid w:val="006C3011"/>
    <w:rsid w:val="006C56AB"/>
    <w:rsid w:val="006C7D40"/>
    <w:rsid w:val="006C7DD7"/>
    <w:rsid w:val="006D31E8"/>
    <w:rsid w:val="006D7B42"/>
    <w:rsid w:val="006E1893"/>
    <w:rsid w:val="006E60BD"/>
    <w:rsid w:val="006E7CB2"/>
    <w:rsid w:val="006F24AB"/>
    <w:rsid w:val="0070009C"/>
    <w:rsid w:val="00701162"/>
    <w:rsid w:val="00701548"/>
    <w:rsid w:val="00703866"/>
    <w:rsid w:val="007077A3"/>
    <w:rsid w:val="007207D0"/>
    <w:rsid w:val="00732BCF"/>
    <w:rsid w:val="00732ED7"/>
    <w:rsid w:val="00733E3C"/>
    <w:rsid w:val="00734E45"/>
    <w:rsid w:val="00742264"/>
    <w:rsid w:val="00743708"/>
    <w:rsid w:val="00746F32"/>
    <w:rsid w:val="00747135"/>
    <w:rsid w:val="00752138"/>
    <w:rsid w:val="00765B03"/>
    <w:rsid w:val="00774547"/>
    <w:rsid w:val="0078145B"/>
    <w:rsid w:val="0079060B"/>
    <w:rsid w:val="00791F1F"/>
    <w:rsid w:val="00794A11"/>
    <w:rsid w:val="007A4DC5"/>
    <w:rsid w:val="007A5C2C"/>
    <w:rsid w:val="007B7F09"/>
    <w:rsid w:val="007C0A89"/>
    <w:rsid w:val="007C2381"/>
    <w:rsid w:val="007C35C8"/>
    <w:rsid w:val="007C45FF"/>
    <w:rsid w:val="007D0716"/>
    <w:rsid w:val="007D0D03"/>
    <w:rsid w:val="007D5073"/>
    <w:rsid w:val="007D6654"/>
    <w:rsid w:val="007E5319"/>
    <w:rsid w:val="007F0510"/>
    <w:rsid w:val="007F1D38"/>
    <w:rsid w:val="007F22D6"/>
    <w:rsid w:val="007F4006"/>
    <w:rsid w:val="00800487"/>
    <w:rsid w:val="008005EB"/>
    <w:rsid w:val="00802912"/>
    <w:rsid w:val="00806997"/>
    <w:rsid w:val="00815DBC"/>
    <w:rsid w:val="008202E3"/>
    <w:rsid w:val="00821418"/>
    <w:rsid w:val="008220CB"/>
    <w:rsid w:val="0082555F"/>
    <w:rsid w:val="008267A8"/>
    <w:rsid w:val="00837997"/>
    <w:rsid w:val="00846776"/>
    <w:rsid w:val="00847068"/>
    <w:rsid w:val="00850A20"/>
    <w:rsid w:val="00850E5E"/>
    <w:rsid w:val="00852786"/>
    <w:rsid w:val="0085512C"/>
    <w:rsid w:val="00855DC3"/>
    <w:rsid w:val="00856817"/>
    <w:rsid w:val="00856DB4"/>
    <w:rsid w:val="00857B09"/>
    <w:rsid w:val="008718FC"/>
    <w:rsid w:val="00874F91"/>
    <w:rsid w:val="008837AB"/>
    <w:rsid w:val="008838A3"/>
    <w:rsid w:val="0089629D"/>
    <w:rsid w:val="008965D8"/>
    <w:rsid w:val="00896778"/>
    <w:rsid w:val="008978D3"/>
    <w:rsid w:val="008A01C6"/>
    <w:rsid w:val="008B0941"/>
    <w:rsid w:val="008B0E9E"/>
    <w:rsid w:val="008B3CB4"/>
    <w:rsid w:val="008B582E"/>
    <w:rsid w:val="008B608F"/>
    <w:rsid w:val="008C3BF3"/>
    <w:rsid w:val="008C4678"/>
    <w:rsid w:val="008C5A21"/>
    <w:rsid w:val="008C7A8E"/>
    <w:rsid w:val="008D11CB"/>
    <w:rsid w:val="008D7A96"/>
    <w:rsid w:val="008E1B08"/>
    <w:rsid w:val="008E7C3A"/>
    <w:rsid w:val="008F1466"/>
    <w:rsid w:val="008F1A40"/>
    <w:rsid w:val="0090113D"/>
    <w:rsid w:val="00903A27"/>
    <w:rsid w:val="0090512F"/>
    <w:rsid w:val="00911077"/>
    <w:rsid w:val="00911227"/>
    <w:rsid w:val="009119CE"/>
    <w:rsid w:val="00912C6D"/>
    <w:rsid w:val="00914BF7"/>
    <w:rsid w:val="00914F46"/>
    <w:rsid w:val="00915C26"/>
    <w:rsid w:val="009202A1"/>
    <w:rsid w:val="00920574"/>
    <w:rsid w:val="009225A7"/>
    <w:rsid w:val="009245B0"/>
    <w:rsid w:val="00926186"/>
    <w:rsid w:val="009269E6"/>
    <w:rsid w:val="00934688"/>
    <w:rsid w:val="00935B9E"/>
    <w:rsid w:val="00935F03"/>
    <w:rsid w:val="00942F7B"/>
    <w:rsid w:val="00943189"/>
    <w:rsid w:val="009440D4"/>
    <w:rsid w:val="00950384"/>
    <w:rsid w:val="0095168B"/>
    <w:rsid w:val="009516CD"/>
    <w:rsid w:val="00952F88"/>
    <w:rsid w:val="00954118"/>
    <w:rsid w:val="00954ACB"/>
    <w:rsid w:val="009560A1"/>
    <w:rsid w:val="00963B3D"/>
    <w:rsid w:val="00972077"/>
    <w:rsid w:val="00980ED7"/>
    <w:rsid w:val="009824AA"/>
    <w:rsid w:val="00983A18"/>
    <w:rsid w:val="00985AF5"/>
    <w:rsid w:val="00986C4C"/>
    <w:rsid w:val="00987734"/>
    <w:rsid w:val="00990360"/>
    <w:rsid w:val="009A2D8C"/>
    <w:rsid w:val="009C0641"/>
    <w:rsid w:val="009C0A7A"/>
    <w:rsid w:val="009C1914"/>
    <w:rsid w:val="009C2607"/>
    <w:rsid w:val="009D0CD1"/>
    <w:rsid w:val="009E307C"/>
    <w:rsid w:val="009E70DF"/>
    <w:rsid w:val="009F1F01"/>
    <w:rsid w:val="009F4FFA"/>
    <w:rsid w:val="00A20DC5"/>
    <w:rsid w:val="00A2227E"/>
    <w:rsid w:val="00A24B0A"/>
    <w:rsid w:val="00A26599"/>
    <w:rsid w:val="00A36125"/>
    <w:rsid w:val="00A40391"/>
    <w:rsid w:val="00A443D8"/>
    <w:rsid w:val="00A44E78"/>
    <w:rsid w:val="00A505AE"/>
    <w:rsid w:val="00A576DA"/>
    <w:rsid w:val="00A70063"/>
    <w:rsid w:val="00A73480"/>
    <w:rsid w:val="00A76CCD"/>
    <w:rsid w:val="00A812E7"/>
    <w:rsid w:val="00A81D22"/>
    <w:rsid w:val="00A8261D"/>
    <w:rsid w:val="00A8431E"/>
    <w:rsid w:val="00A9002F"/>
    <w:rsid w:val="00A92D0F"/>
    <w:rsid w:val="00A92DC6"/>
    <w:rsid w:val="00A93EB6"/>
    <w:rsid w:val="00A93F11"/>
    <w:rsid w:val="00A93F77"/>
    <w:rsid w:val="00A97707"/>
    <w:rsid w:val="00AA2A40"/>
    <w:rsid w:val="00AA43B0"/>
    <w:rsid w:val="00AA4A45"/>
    <w:rsid w:val="00AB6327"/>
    <w:rsid w:val="00AC050F"/>
    <w:rsid w:val="00AC6403"/>
    <w:rsid w:val="00AD3DA0"/>
    <w:rsid w:val="00AD7325"/>
    <w:rsid w:val="00AE7176"/>
    <w:rsid w:val="00AF0803"/>
    <w:rsid w:val="00AF2C40"/>
    <w:rsid w:val="00AF3BC9"/>
    <w:rsid w:val="00B0177C"/>
    <w:rsid w:val="00B0204E"/>
    <w:rsid w:val="00B12101"/>
    <w:rsid w:val="00B14D2C"/>
    <w:rsid w:val="00B216D9"/>
    <w:rsid w:val="00B23F98"/>
    <w:rsid w:val="00B250AA"/>
    <w:rsid w:val="00B263A8"/>
    <w:rsid w:val="00B277CB"/>
    <w:rsid w:val="00B35332"/>
    <w:rsid w:val="00B35D1D"/>
    <w:rsid w:val="00B36207"/>
    <w:rsid w:val="00B4050F"/>
    <w:rsid w:val="00B42ADF"/>
    <w:rsid w:val="00B43BC7"/>
    <w:rsid w:val="00B4420A"/>
    <w:rsid w:val="00B535BF"/>
    <w:rsid w:val="00B53605"/>
    <w:rsid w:val="00B57DEA"/>
    <w:rsid w:val="00B61488"/>
    <w:rsid w:val="00B71060"/>
    <w:rsid w:val="00B743D6"/>
    <w:rsid w:val="00B8235A"/>
    <w:rsid w:val="00B85B2B"/>
    <w:rsid w:val="00B91C84"/>
    <w:rsid w:val="00B96C7D"/>
    <w:rsid w:val="00B9791D"/>
    <w:rsid w:val="00BA0C68"/>
    <w:rsid w:val="00BA68DB"/>
    <w:rsid w:val="00BA785C"/>
    <w:rsid w:val="00BA7931"/>
    <w:rsid w:val="00BA7EC1"/>
    <w:rsid w:val="00BB2658"/>
    <w:rsid w:val="00BB47E3"/>
    <w:rsid w:val="00BB61B0"/>
    <w:rsid w:val="00BC0E1B"/>
    <w:rsid w:val="00BC2092"/>
    <w:rsid w:val="00BD02EC"/>
    <w:rsid w:val="00BD40B5"/>
    <w:rsid w:val="00BD5A7E"/>
    <w:rsid w:val="00BD6881"/>
    <w:rsid w:val="00BE0644"/>
    <w:rsid w:val="00BE7479"/>
    <w:rsid w:val="00BF3552"/>
    <w:rsid w:val="00BF40A1"/>
    <w:rsid w:val="00BF4D7C"/>
    <w:rsid w:val="00BF6C4D"/>
    <w:rsid w:val="00C00B89"/>
    <w:rsid w:val="00C01E0A"/>
    <w:rsid w:val="00C10D02"/>
    <w:rsid w:val="00C12B33"/>
    <w:rsid w:val="00C16D5B"/>
    <w:rsid w:val="00C200A6"/>
    <w:rsid w:val="00C20545"/>
    <w:rsid w:val="00C25ADE"/>
    <w:rsid w:val="00C26E73"/>
    <w:rsid w:val="00C34801"/>
    <w:rsid w:val="00C35C1D"/>
    <w:rsid w:val="00C4015C"/>
    <w:rsid w:val="00C4374E"/>
    <w:rsid w:val="00C45344"/>
    <w:rsid w:val="00C457D9"/>
    <w:rsid w:val="00C4682F"/>
    <w:rsid w:val="00C50DAB"/>
    <w:rsid w:val="00C51C35"/>
    <w:rsid w:val="00C51FE6"/>
    <w:rsid w:val="00C52205"/>
    <w:rsid w:val="00C54864"/>
    <w:rsid w:val="00C54C9A"/>
    <w:rsid w:val="00C55BD5"/>
    <w:rsid w:val="00C57208"/>
    <w:rsid w:val="00C63C1C"/>
    <w:rsid w:val="00C7062F"/>
    <w:rsid w:val="00C70BBB"/>
    <w:rsid w:val="00C70DC5"/>
    <w:rsid w:val="00C714A8"/>
    <w:rsid w:val="00C717C5"/>
    <w:rsid w:val="00C73664"/>
    <w:rsid w:val="00C759A5"/>
    <w:rsid w:val="00C7659E"/>
    <w:rsid w:val="00C7781C"/>
    <w:rsid w:val="00C8148A"/>
    <w:rsid w:val="00C816BA"/>
    <w:rsid w:val="00C81A6C"/>
    <w:rsid w:val="00C81CD8"/>
    <w:rsid w:val="00C82AC3"/>
    <w:rsid w:val="00C845AF"/>
    <w:rsid w:val="00C84D77"/>
    <w:rsid w:val="00C8706D"/>
    <w:rsid w:val="00C9295A"/>
    <w:rsid w:val="00C94007"/>
    <w:rsid w:val="00C977EC"/>
    <w:rsid w:val="00C9780D"/>
    <w:rsid w:val="00CA5CAA"/>
    <w:rsid w:val="00CB3F1F"/>
    <w:rsid w:val="00CB5B26"/>
    <w:rsid w:val="00CB7C73"/>
    <w:rsid w:val="00CC22C9"/>
    <w:rsid w:val="00CC5ECC"/>
    <w:rsid w:val="00CD524B"/>
    <w:rsid w:val="00CD6D58"/>
    <w:rsid w:val="00CE64E0"/>
    <w:rsid w:val="00CF0405"/>
    <w:rsid w:val="00CF228B"/>
    <w:rsid w:val="00CF4A8D"/>
    <w:rsid w:val="00CF5BDE"/>
    <w:rsid w:val="00CF5C49"/>
    <w:rsid w:val="00CF60B8"/>
    <w:rsid w:val="00CF7C93"/>
    <w:rsid w:val="00D01488"/>
    <w:rsid w:val="00D143DA"/>
    <w:rsid w:val="00D15F4B"/>
    <w:rsid w:val="00D174AA"/>
    <w:rsid w:val="00D210E3"/>
    <w:rsid w:val="00D2129A"/>
    <w:rsid w:val="00D23363"/>
    <w:rsid w:val="00D24FA8"/>
    <w:rsid w:val="00D32039"/>
    <w:rsid w:val="00D34E08"/>
    <w:rsid w:val="00D3529C"/>
    <w:rsid w:val="00D41C45"/>
    <w:rsid w:val="00D46FC4"/>
    <w:rsid w:val="00D53F43"/>
    <w:rsid w:val="00D5753D"/>
    <w:rsid w:val="00D57D4A"/>
    <w:rsid w:val="00D625D8"/>
    <w:rsid w:val="00D63311"/>
    <w:rsid w:val="00D664AC"/>
    <w:rsid w:val="00D66995"/>
    <w:rsid w:val="00D70320"/>
    <w:rsid w:val="00D74119"/>
    <w:rsid w:val="00D7772D"/>
    <w:rsid w:val="00D83529"/>
    <w:rsid w:val="00D83EA1"/>
    <w:rsid w:val="00D85B86"/>
    <w:rsid w:val="00D87107"/>
    <w:rsid w:val="00DB2D4F"/>
    <w:rsid w:val="00DB7A27"/>
    <w:rsid w:val="00DC1469"/>
    <w:rsid w:val="00DC2FDF"/>
    <w:rsid w:val="00DC3E55"/>
    <w:rsid w:val="00DC5DF3"/>
    <w:rsid w:val="00DC7C8F"/>
    <w:rsid w:val="00DD38E6"/>
    <w:rsid w:val="00DF2334"/>
    <w:rsid w:val="00DF25E0"/>
    <w:rsid w:val="00DF437E"/>
    <w:rsid w:val="00E02D85"/>
    <w:rsid w:val="00E06C1D"/>
    <w:rsid w:val="00E152D9"/>
    <w:rsid w:val="00E20EDF"/>
    <w:rsid w:val="00E22994"/>
    <w:rsid w:val="00E23BEE"/>
    <w:rsid w:val="00E253C6"/>
    <w:rsid w:val="00E268D0"/>
    <w:rsid w:val="00E33173"/>
    <w:rsid w:val="00E343A2"/>
    <w:rsid w:val="00E35009"/>
    <w:rsid w:val="00E3524A"/>
    <w:rsid w:val="00E45DFB"/>
    <w:rsid w:val="00E4687D"/>
    <w:rsid w:val="00E46E0A"/>
    <w:rsid w:val="00E54F09"/>
    <w:rsid w:val="00E57599"/>
    <w:rsid w:val="00E603EC"/>
    <w:rsid w:val="00E7028B"/>
    <w:rsid w:val="00E71279"/>
    <w:rsid w:val="00E716BD"/>
    <w:rsid w:val="00E73035"/>
    <w:rsid w:val="00E77415"/>
    <w:rsid w:val="00E77EF6"/>
    <w:rsid w:val="00E821E2"/>
    <w:rsid w:val="00E85C43"/>
    <w:rsid w:val="00E85E10"/>
    <w:rsid w:val="00E91843"/>
    <w:rsid w:val="00E9494F"/>
    <w:rsid w:val="00E97A90"/>
    <w:rsid w:val="00EA392F"/>
    <w:rsid w:val="00EB2C7A"/>
    <w:rsid w:val="00EC3974"/>
    <w:rsid w:val="00EC3F3C"/>
    <w:rsid w:val="00EC43DA"/>
    <w:rsid w:val="00EC61C1"/>
    <w:rsid w:val="00ED2D04"/>
    <w:rsid w:val="00ED73FF"/>
    <w:rsid w:val="00EE002F"/>
    <w:rsid w:val="00EE1DDE"/>
    <w:rsid w:val="00EE4FDA"/>
    <w:rsid w:val="00EE57D2"/>
    <w:rsid w:val="00EE7351"/>
    <w:rsid w:val="00EF005A"/>
    <w:rsid w:val="00EF014E"/>
    <w:rsid w:val="00EF323B"/>
    <w:rsid w:val="00EF3F3A"/>
    <w:rsid w:val="00F021E9"/>
    <w:rsid w:val="00F023DE"/>
    <w:rsid w:val="00F04D69"/>
    <w:rsid w:val="00F10564"/>
    <w:rsid w:val="00F148EA"/>
    <w:rsid w:val="00F1782A"/>
    <w:rsid w:val="00F210E6"/>
    <w:rsid w:val="00F24B47"/>
    <w:rsid w:val="00F33201"/>
    <w:rsid w:val="00F3466B"/>
    <w:rsid w:val="00F34743"/>
    <w:rsid w:val="00F400CB"/>
    <w:rsid w:val="00F44E52"/>
    <w:rsid w:val="00F5152F"/>
    <w:rsid w:val="00F52588"/>
    <w:rsid w:val="00F53484"/>
    <w:rsid w:val="00F612FA"/>
    <w:rsid w:val="00F81610"/>
    <w:rsid w:val="00F8395C"/>
    <w:rsid w:val="00F84F3D"/>
    <w:rsid w:val="00F861D4"/>
    <w:rsid w:val="00F86D28"/>
    <w:rsid w:val="00F87766"/>
    <w:rsid w:val="00F87C19"/>
    <w:rsid w:val="00F95450"/>
    <w:rsid w:val="00F95CDB"/>
    <w:rsid w:val="00FA0FEC"/>
    <w:rsid w:val="00FA3585"/>
    <w:rsid w:val="00FA5371"/>
    <w:rsid w:val="00FB28A1"/>
    <w:rsid w:val="00FB38BE"/>
    <w:rsid w:val="00FB4C85"/>
    <w:rsid w:val="00FC1188"/>
    <w:rsid w:val="00FC1908"/>
    <w:rsid w:val="00FC29AA"/>
    <w:rsid w:val="00FC4396"/>
    <w:rsid w:val="00FC5162"/>
    <w:rsid w:val="00FC59B1"/>
    <w:rsid w:val="00FC5D82"/>
    <w:rsid w:val="00FC5FA4"/>
    <w:rsid w:val="00FC66B0"/>
    <w:rsid w:val="00FD1D35"/>
    <w:rsid w:val="00FD6F57"/>
    <w:rsid w:val="00FE2070"/>
    <w:rsid w:val="00FF020A"/>
    <w:rsid w:val="00FF07F4"/>
    <w:rsid w:val="00FF0876"/>
    <w:rsid w:val="00FF57E9"/>
    <w:rsid w:val="00FF58E0"/>
    <w:rsid w:val="00FF5BA0"/>
    <w:rsid w:val="00FF7A64"/>
    <w:rsid w:val="07F656CD"/>
    <w:rsid w:val="085F6BFD"/>
    <w:rsid w:val="08B27BE0"/>
    <w:rsid w:val="0C7D36F3"/>
    <w:rsid w:val="0D7F6C36"/>
    <w:rsid w:val="11C62AB5"/>
    <w:rsid w:val="27C13545"/>
    <w:rsid w:val="2F8F61E3"/>
    <w:rsid w:val="33910A1B"/>
    <w:rsid w:val="355D248A"/>
    <w:rsid w:val="45376695"/>
    <w:rsid w:val="476B1201"/>
    <w:rsid w:val="4BA50494"/>
    <w:rsid w:val="4E5E0BB5"/>
    <w:rsid w:val="4F257889"/>
    <w:rsid w:val="54FB0C47"/>
    <w:rsid w:val="5EFE3A35"/>
    <w:rsid w:val="641766DA"/>
    <w:rsid w:val="67574D91"/>
    <w:rsid w:val="6B41548E"/>
    <w:rsid w:val="6BEC118A"/>
    <w:rsid w:val="708A2198"/>
    <w:rsid w:val="72FB7EF8"/>
    <w:rsid w:val="744D3126"/>
    <w:rsid w:val="76F81CA6"/>
    <w:rsid w:val="7FB3501D"/>
  </w:rsids>
  <m:mathPr>
    <m:mathFont m:val="Cambria Math"/>
    <m:brkBin m:val="before"/>
    <m:brkBinSub m:val="--"/>
    <m:smallFrac/>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8D309E"/>
  <w15:docId w15:val="{A625ABC0-E74D-40E1-8FA0-95FEAD6CA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index 1" w:uiPriority="99"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qFormat="1"/>
    <w:lsdException w:name="Body Text Indent" w:uiPriority="99" w:qFormat="1"/>
    <w:lsdException w:name="List Continue" w:semiHidden="1" w:unhideWhenUsed="1"/>
    <w:lsdException w:name="Message Header" w:qFormat="1"/>
    <w:lsdException w:name="Subtitle" w:uiPriority="11" w:qFormat="1"/>
    <w:lsdException w:name="Salutation" w:semiHidden="1" w:unhideWhenUsed="1"/>
    <w:lsdException w:name="Date" w:qFormat="1"/>
    <w:lsdException w:name="Body Text First Indent" w:qFormat="1"/>
    <w:lsdException w:name="Body Text First Indent 2"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next w:val="a2"/>
    <w:qFormat/>
    <w:pPr>
      <w:widowControl w:val="0"/>
      <w:jc w:val="both"/>
    </w:pPr>
    <w:rPr>
      <w:kern w:val="2"/>
      <w:sz w:val="21"/>
      <w:szCs w:val="24"/>
    </w:rPr>
  </w:style>
  <w:style w:type="paragraph" w:styleId="1">
    <w:name w:val="heading 1"/>
    <w:basedOn w:val="a1"/>
    <w:next w:val="a1"/>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1"/>
    <w:next w:val="a3"/>
    <w:link w:val="20"/>
    <w:qFormat/>
    <w:pPr>
      <w:keepNext/>
      <w:keepLines/>
      <w:autoSpaceDE w:val="0"/>
      <w:autoSpaceDN w:val="0"/>
      <w:adjustRightInd w:val="0"/>
      <w:spacing w:before="120" w:line="300" w:lineRule="auto"/>
      <w:jc w:val="left"/>
      <w:outlineLvl w:val="1"/>
    </w:pPr>
    <w:rPr>
      <w:rFonts w:ascii="Cambria" w:hAnsi="Cambria"/>
      <w:b/>
      <w:bCs/>
      <w:sz w:val="28"/>
      <w:szCs w:val="32"/>
    </w:rPr>
  </w:style>
  <w:style w:type="paragraph" w:styleId="30">
    <w:name w:val="heading 3"/>
    <w:basedOn w:val="a1"/>
    <w:next w:val="a3"/>
    <w:link w:val="31"/>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1"/>
    <w:next w:val="a1"/>
    <w:link w:val="40"/>
    <w:qFormat/>
    <w:pPr>
      <w:keepNext/>
      <w:keepLines/>
      <w:numPr>
        <w:numId w:val="1"/>
      </w:numPr>
      <w:spacing w:before="100" w:beforeAutospacing="1" w:after="100" w:afterAutospacing="1" w:line="360" w:lineRule="auto"/>
      <w:outlineLvl w:val="3"/>
    </w:pPr>
    <w:rPr>
      <w:rFonts w:ascii="Arial" w:hAnsi="Arial"/>
      <w:b/>
      <w:bCs/>
      <w:sz w:val="24"/>
      <w:szCs w:val="28"/>
    </w:rPr>
  </w:style>
  <w:style w:type="paragraph" w:styleId="5">
    <w:name w:val="heading 5"/>
    <w:basedOn w:val="a1"/>
    <w:next w:val="21"/>
    <w:link w:val="50"/>
    <w:qFormat/>
    <w:pPr>
      <w:keepNext/>
      <w:keepLines/>
      <w:outlineLvl w:val="4"/>
    </w:pPr>
    <w:rPr>
      <w:bCs/>
      <w:sz w:val="24"/>
    </w:rPr>
  </w:style>
  <w:style w:type="paragraph" w:styleId="6">
    <w:name w:val="heading 6"/>
    <w:basedOn w:val="a1"/>
    <w:next w:val="21"/>
    <w:link w:val="60"/>
    <w:uiPriority w:val="9"/>
    <w:qFormat/>
    <w:pPr>
      <w:keepNext/>
      <w:keepLines/>
      <w:outlineLvl w:val="5"/>
    </w:pPr>
    <w:rPr>
      <w:bCs/>
      <w:sz w:val="24"/>
    </w:rPr>
  </w:style>
  <w:style w:type="paragraph" w:styleId="7">
    <w:name w:val="heading 7"/>
    <w:basedOn w:val="a1"/>
    <w:next w:val="21"/>
    <w:link w:val="70"/>
    <w:qFormat/>
    <w:pPr>
      <w:keepNext/>
      <w:keepLines/>
      <w:outlineLvl w:val="6"/>
    </w:pPr>
    <w:rPr>
      <w:bCs/>
      <w:sz w:val="24"/>
    </w:rPr>
  </w:style>
  <w:style w:type="paragraph" w:styleId="8">
    <w:name w:val="heading 8"/>
    <w:basedOn w:val="a1"/>
    <w:next w:val="a1"/>
    <w:link w:val="80"/>
    <w:qFormat/>
    <w:pPr>
      <w:keepNext/>
      <w:keepLines/>
      <w:outlineLvl w:val="7"/>
    </w:pPr>
    <w:rPr>
      <w:sz w:val="24"/>
    </w:rPr>
  </w:style>
  <w:style w:type="paragraph" w:styleId="9">
    <w:name w:val="heading 9"/>
    <w:basedOn w:val="a1"/>
    <w:next w:val="a1"/>
    <w:link w:val="90"/>
    <w:qFormat/>
    <w:pPr>
      <w:keepNext/>
      <w:keepLines/>
      <w:outlineLvl w:val="8"/>
    </w:pPr>
    <w:rPr>
      <w:sz w:val="24"/>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2">
    <w:name w:val="正文样式"/>
    <w:link w:val="Char"/>
    <w:uiPriority w:val="99"/>
    <w:unhideWhenUsed/>
    <w:qFormat/>
    <w:pPr>
      <w:widowControl w:val="0"/>
      <w:spacing w:line="360" w:lineRule="auto"/>
      <w:ind w:firstLineChars="200" w:firstLine="200"/>
      <w:jc w:val="both"/>
    </w:pPr>
    <w:rPr>
      <w:bCs/>
      <w:snapToGrid w:val="0"/>
      <w:sz w:val="24"/>
      <w:szCs w:val="44"/>
    </w:rPr>
  </w:style>
  <w:style w:type="paragraph" w:styleId="a3">
    <w:name w:val="Normal Indent"/>
    <w:basedOn w:val="a1"/>
    <w:link w:val="a7"/>
    <w:qFormat/>
    <w:pPr>
      <w:autoSpaceDE w:val="0"/>
      <w:autoSpaceDN w:val="0"/>
      <w:adjustRightInd w:val="0"/>
      <w:ind w:firstLine="420"/>
      <w:jc w:val="left"/>
    </w:pPr>
    <w:rPr>
      <w:rFonts w:ascii="宋体"/>
      <w:kern w:val="0"/>
      <w:sz w:val="24"/>
      <w:szCs w:val="20"/>
    </w:rPr>
  </w:style>
  <w:style w:type="paragraph" w:customStyle="1" w:styleId="21">
    <w:name w:val="正文首行缩进 21"/>
    <w:basedOn w:val="a1"/>
    <w:link w:val="2Char"/>
    <w:qFormat/>
    <w:pPr>
      <w:ind w:firstLineChars="200" w:firstLine="200"/>
    </w:pPr>
    <w:rPr>
      <w:rFonts w:cs="Arial"/>
      <w:kern w:val="0"/>
      <w:sz w:val="24"/>
    </w:rPr>
  </w:style>
  <w:style w:type="paragraph" w:styleId="32">
    <w:name w:val="List 3"/>
    <w:basedOn w:val="a1"/>
    <w:qFormat/>
    <w:pPr>
      <w:ind w:leftChars="400" w:left="100" w:hangingChars="200" w:hanging="200"/>
    </w:pPr>
    <w:rPr>
      <w:rFonts w:ascii="Calibri" w:hAnsi="Calibri"/>
    </w:rPr>
  </w:style>
  <w:style w:type="paragraph" w:styleId="TOC7">
    <w:name w:val="toc 7"/>
    <w:basedOn w:val="a1"/>
    <w:next w:val="a1"/>
    <w:uiPriority w:val="39"/>
    <w:qFormat/>
    <w:pPr>
      <w:ind w:left="1260"/>
      <w:jc w:val="left"/>
    </w:pPr>
    <w:rPr>
      <w:sz w:val="20"/>
      <w:szCs w:val="20"/>
    </w:rPr>
  </w:style>
  <w:style w:type="paragraph" w:styleId="81">
    <w:name w:val="index 8"/>
    <w:basedOn w:val="a1"/>
    <w:next w:val="a1"/>
    <w:qFormat/>
    <w:pPr>
      <w:ind w:leftChars="1400" w:left="1400"/>
    </w:pPr>
  </w:style>
  <w:style w:type="paragraph" w:styleId="a8">
    <w:name w:val="List Number"/>
    <w:basedOn w:val="a1"/>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9">
    <w:name w:val="caption"/>
    <w:basedOn w:val="a1"/>
    <w:next w:val="21"/>
    <w:qFormat/>
    <w:pPr>
      <w:spacing w:before="152" w:after="160"/>
      <w:jc w:val="center"/>
    </w:pPr>
    <w:rPr>
      <w:rFonts w:ascii="Arial" w:eastAsia="黑体" w:hAnsi="Arial" w:cs="Arial"/>
      <w:szCs w:val="20"/>
    </w:rPr>
  </w:style>
  <w:style w:type="paragraph" w:styleId="51">
    <w:name w:val="index 5"/>
    <w:basedOn w:val="a1"/>
    <w:next w:val="a1"/>
    <w:qFormat/>
    <w:pPr>
      <w:ind w:leftChars="800" w:left="800"/>
    </w:pPr>
  </w:style>
  <w:style w:type="paragraph" w:styleId="aa">
    <w:name w:val="List Bullet"/>
    <w:basedOn w:val="a1"/>
    <w:qFormat/>
    <w:pPr>
      <w:widowControl/>
      <w:tabs>
        <w:tab w:val="left" w:pos="360"/>
      </w:tabs>
      <w:spacing w:after="200"/>
      <w:ind w:left="360" w:hanging="360"/>
      <w:contextualSpacing/>
    </w:pPr>
    <w:rPr>
      <w:rFonts w:ascii="Calibri" w:hAnsi="Calibri"/>
      <w:szCs w:val="22"/>
      <w:lang w:eastAsia="en-US" w:bidi="en-US"/>
    </w:rPr>
  </w:style>
  <w:style w:type="paragraph" w:styleId="ab">
    <w:name w:val="Document Map"/>
    <w:basedOn w:val="a1"/>
    <w:link w:val="ac"/>
    <w:qFormat/>
    <w:pPr>
      <w:shd w:val="clear" w:color="auto" w:fill="000080"/>
    </w:pPr>
    <w:rPr>
      <w:kern w:val="0"/>
      <w:sz w:val="16"/>
      <w:szCs w:val="16"/>
    </w:rPr>
  </w:style>
  <w:style w:type="paragraph" w:styleId="ad">
    <w:name w:val="annotation text"/>
    <w:basedOn w:val="a1"/>
    <w:link w:val="ae"/>
    <w:qFormat/>
    <w:pPr>
      <w:jc w:val="left"/>
    </w:pPr>
  </w:style>
  <w:style w:type="paragraph" w:styleId="61">
    <w:name w:val="index 6"/>
    <w:basedOn w:val="a1"/>
    <w:next w:val="a1"/>
    <w:qFormat/>
    <w:pPr>
      <w:ind w:leftChars="1000" w:left="1000"/>
    </w:pPr>
  </w:style>
  <w:style w:type="paragraph" w:styleId="33">
    <w:name w:val="Body Text 3"/>
    <w:basedOn w:val="a1"/>
    <w:link w:val="34"/>
    <w:qFormat/>
    <w:pPr>
      <w:spacing w:after="120"/>
    </w:pPr>
    <w:rPr>
      <w:rFonts w:ascii="Calibri" w:hAnsi="Calibri"/>
      <w:sz w:val="16"/>
      <w:szCs w:val="16"/>
    </w:rPr>
  </w:style>
  <w:style w:type="paragraph" w:styleId="3">
    <w:name w:val="List Bullet 3"/>
    <w:basedOn w:val="a1"/>
    <w:qFormat/>
    <w:pPr>
      <w:widowControl/>
      <w:numPr>
        <w:numId w:val="2"/>
      </w:numPr>
      <w:tabs>
        <w:tab w:val="left" w:pos="1342"/>
        <w:tab w:val="left" w:pos="1497"/>
      </w:tabs>
      <w:spacing w:line="360" w:lineRule="auto"/>
      <w:ind w:left="1497" w:hanging="374"/>
      <w:jc w:val="left"/>
    </w:pPr>
    <w:rPr>
      <w:rFonts w:ascii="宋体" w:hAnsi="宋体" w:cs="宋体"/>
      <w:kern w:val="0"/>
      <w:sz w:val="24"/>
    </w:rPr>
  </w:style>
  <w:style w:type="paragraph" w:styleId="af">
    <w:name w:val="Body Text"/>
    <w:basedOn w:val="a1"/>
    <w:link w:val="af0"/>
    <w:qFormat/>
    <w:pPr>
      <w:tabs>
        <w:tab w:val="left" w:pos="567"/>
      </w:tabs>
      <w:spacing w:before="120" w:line="22" w:lineRule="atLeast"/>
    </w:pPr>
    <w:rPr>
      <w:sz w:val="24"/>
    </w:rPr>
  </w:style>
  <w:style w:type="paragraph" w:styleId="af1">
    <w:name w:val="Body Text Indent"/>
    <w:basedOn w:val="a1"/>
    <w:link w:val="af2"/>
    <w:uiPriority w:val="99"/>
    <w:qFormat/>
    <w:pPr>
      <w:tabs>
        <w:tab w:val="left" w:pos="5580"/>
      </w:tabs>
      <w:spacing w:before="120" w:line="360" w:lineRule="auto"/>
      <w:ind w:firstLine="454"/>
    </w:pPr>
    <w:rPr>
      <w:sz w:val="24"/>
    </w:rPr>
  </w:style>
  <w:style w:type="paragraph" w:styleId="22">
    <w:name w:val="List 2"/>
    <w:basedOn w:val="a1"/>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1"/>
    <w:next w:val="a1"/>
    <w:qFormat/>
    <w:pPr>
      <w:ind w:leftChars="600" w:left="600"/>
    </w:pPr>
  </w:style>
  <w:style w:type="paragraph" w:styleId="TOC5">
    <w:name w:val="toc 5"/>
    <w:basedOn w:val="a1"/>
    <w:next w:val="a1"/>
    <w:uiPriority w:val="39"/>
    <w:qFormat/>
    <w:pPr>
      <w:ind w:left="840"/>
      <w:jc w:val="left"/>
    </w:pPr>
    <w:rPr>
      <w:sz w:val="20"/>
      <w:szCs w:val="20"/>
    </w:rPr>
  </w:style>
  <w:style w:type="paragraph" w:styleId="TOC3">
    <w:name w:val="toc 3"/>
    <w:basedOn w:val="a1"/>
    <w:next w:val="a1"/>
    <w:uiPriority w:val="39"/>
    <w:qFormat/>
    <w:pPr>
      <w:ind w:left="420"/>
      <w:jc w:val="left"/>
    </w:pPr>
    <w:rPr>
      <w:sz w:val="20"/>
      <w:szCs w:val="20"/>
    </w:rPr>
  </w:style>
  <w:style w:type="paragraph" w:styleId="af3">
    <w:name w:val="Plain Text"/>
    <w:basedOn w:val="a1"/>
    <w:link w:val="af4"/>
    <w:qFormat/>
    <w:rPr>
      <w:rFonts w:ascii="宋体" w:hAnsi="Courier New"/>
      <w:szCs w:val="21"/>
    </w:rPr>
  </w:style>
  <w:style w:type="paragraph" w:styleId="TOC8">
    <w:name w:val="toc 8"/>
    <w:basedOn w:val="a1"/>
    <w:next w:val="a1"/>
    <w:uiPriority w:val="39"/>
    <w:qFormat/>
    <w:pPr>
      <w:ind w:left="1470"/>
      <w:jc w:val="left"/>
    </w:pPr>
    <w:rPr>
      <w:sz w:val="20"/>
      <w:szCs w:val="20"/>
    </w:rPr>
  </w:style>
  <w:style w:type="paragraph" w:styleId="35">
    <w:name w:val="index 3"/>
    <w:basedOn w:val="a1"/>
    <w:next w:val="a1"/>
    <w:qFormat/>
    <w:pPr>
      <w:ind w:leftChars="400" w:left="400"/>
    </w:pPr>
  </w:style>
  <w:style w:type="paragraph" w:styleId="af5">
    <w:name w:val="Date"/>
    <w:basedOn w:val="a1"/>
    <w:next w:val="a1"/>
    <w:link w:val="af6"/>
    <w:qFormat/>
    <w:pPr>
      <w:ind w:leftChars="2500" w:left="100"/>
    </w:pPr>
    <w:rPr>
      <w:sz w:val="24"/>
    </w:rPr>
  </w:style>
  <w:style w:type="paragraph" w:styleId="24">
    <w:name w:val="Body Text Indent 2"/>
    <w:basedOn w:val="a1"/>
    <w:link w:val="25"/>
    <w:qFormat/>
    <w:pPr>
      <w:ind w:firstLineChars="200" w:firstLine="480"/>
    </w:pPr>
    <w:rPr>
      <w:sz w:val="24"/>
    </w:rPr>
  </w:style>
  <w:style w:type="paragraph" w:styleId="af7">
    <w:name w:val="Balloon Text"/>
    <w:basedOn w:val="a1"/>
    <w:link w:val="af8"/>
    <w:qFormat/>
    <w:rPr>
      <w:sz w:val="18"/>
      <w:szCs w:val="18"/>
    </w:rPr>
  </w:style>
  <w:style w:type="paragraph" w:styleId="af9">
    <w:name w:val="footer"/>
    <w:basedOn w:val="a1"/>
    <w:link w:val="afa"/>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b">
    <w:name w:val="header"/>
    <w:basedOn w:val="a1"/>
    <w:link w:val="afc"/>
    <w:qFormat/>
    <w:pPr>
      <w:pBdr>
        <w:bottom w:val="single" w:sz="6" w:space="1" w:color="auto"/>
      </w:pBdr>
      <w:tabs>
        <w:tab w:val="center" w:pos="4153"/>
        <w:tab w:val="right" w:pos="8306"/>
      </w:tabs>
      <w:snapToGrid w:val="0"/>
      <w:jc w:val="center"/>
    </w:pPr>
    <w:rPr>
      <w:sz w:val="18"/>
      <w:szCs w:val="18"/>
    </w:rPr>
  </w:style>
  <w:style w:type="paragraph" w:styleId="afd">
    <w:name w:val="Signature"/>
    <w:basedOn w:val="a1"/>
    <w:link w:val="afe"/>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1"/>
    <w:next w:val="a1"/>
    <w:uiPriority w:val="39"/>
    <w:qFormat/>
    <w:pPr>
      <w:spacing w:before="120"/>
      <w:jc w:val="left"/>
    </w:pPr>
    <w:rPr>
      <w:b/>
      <w:bCs/>
      <w:iCs/>
      <w:sz w:val="24"/>
    </w:rPr>
  </w:style>
  <w:style w:type="paragraph" w:styleId="TOC4">
    <w:name w:val="toc 4"/>
    <w:basedOn w:val="a1"/>
    <w:next w:val="a1"/>
    <w:uiPriority w:val="39"/>
    <w:qFormat/>
    <w:pPr>
      <w:ind w:left="630"/>
      <w:jc w:val="left"/>
    </w:pPr>
    <w:rPr>
      <w:sz w:val="20"/>
      <w:szCs w:val="20"/>
    </w:rPr>
  </w:style>
  <w:style w:type="paragraph" w:styleId="aff">
    <w:name w:val="index heading"/>
    <w:basedOn w:val="a1"/>
    <w:next w:val="12"/>
    <w:qFormat/>
  </w:style>
  <w:style w:type="paragraph" w:styleId="12">
    <w:name w:val="index 1"/>
    <w:basedOn w:val="a1"/>
    <w:next w:val="a1"/>
    <w:uiPriority w:val="99"/>
    <w:qFormat/>
    <w:rPr>
      <w:szCs w:val="20"/>
    </w:rPr>
  </w:style>
  <w:style w:type="paragraph" w:styleId="aff0">
    <w:name w:val="Subtitle"/>
    <w:basedOn w:val="a1"/>
    <w:link w:val="aff1"/>
    <w:uiPriority w:val="11"/>
    <w:qFormat/>
    <w:pPr>
      <w:spacing w:before="240" w:after="60"/>
    </w:pPr>
    <w:rPr>
      <w:rFonts w:eastAsia="楷体_GB2312" w:cs="Arial"/>
      <w:b/>
      <w:bCs/>
      <w:kern w:val="28"/>
      <w:sz w:val="48"/>
      <w:szCs w:val="32"/>
    </w:rPr>
  </w:style>
  <w:style w:type="paragraph" w:styleId="aff2">
    <w:name w:val="footnote text"/>
    <w:basedOn w:val="a1"/>
    <w:link w:val="aff3"/>
    <w:qFormat/>
    <w:pPr>
      <w:widowControl/>
      <w:snapToGrid w:val="0"/>
      <w:spacing w:after="200"/>
    </w:pPr>
    <w:rPr>
      <w:sz w:val="18"/>
      <w:szCs w:val="18"/>
    </w:rPr>
  </w:style>
  <w:style w:type="paragraph" w:styleId="TOC6">
    <w:name w:val="toc 6"/>
    <w:basedOn w:val="a1"/>
    <w:next w:val="a1"/>
    <w:uiPriority w:val="39"/>
    <w:qFormat/>
    <w:pPr>
      <w:ind w:left="1050"/>
      <w:jc w:val="left"/>
    </w:pPr>
    <w:rPr>
      <w:sz w:val="20"/>
      <w:szCs w:val="20"/>
    </w:rPr>
  </w:style>
  <w:style w:type="paragraph" w:styleId="36">
    <w:name w:val="Body Text Indent 3"/>
    <w:basedOn w:val="a1"/>
    <w:link w:val="37"/>
    <w:qFormat/>
    <w:pPr>
      <w:autoSpaceDE w:val="0"/>
      <w:autoSpaceDN w:val="0"/>
      <w:adjustRightInd w:val="0"/>
      <w:spacing w:before="120" w:line="22" w:lineRule="atLeast"/>
      <w:ind w:left="720" w:firstLine="480"/>
      <w:jc w:val="left"/>
    </w:pPr>
    <w:rPr>
      <w:sz w:val="16"/>
      <w:szCs w:val="16"/>
    </w:rPr>
  </w:style>
  <w:style w:type="paragraph" w:styleId="71">
    <w:name w:val="index 7"/>
    <w:basedOn w:val="a1"/>
    <w:next w:val="a1"/>
    <w:qFormat/>
    <w:pPr>
      <w:ind w:leftChars="1200" w:left="1200"/>
    </w:pPr>
  </w:style>
  <w:style w:type="paragraph" w:styleId="91">
    <w:name w:val="index 9"/>
    <w:basedOn w:val="a1"/>
    <w:next w:val="a1"/>
    <w:qFormat/>
    <w:pPr>
      <w:ind w:leftChars="1600" w:left="1600"/>
    </w:pPr>
  </w:style>
  <w:style w:type="paragraph" w:styleId="aff4">
    <w:name w:val="table of figures"/>
    <w:basedOn w:val="a1"/>
    <w:next w:val="a1"/>
    <w:qFormat/>
    <w:pPr>
      <w:ind w:leftChars="200" w:left="840" w:hangingChars="200" w:hanging="420"/>
    </w:pPr>
  </w:style>
  <w:style w:type="paragraph" w:styleId="TOC2">
    <w:name w:val="toc 2"/>
    <w:basedOn w:val="a1"/>
    <w:next w:val="a1"/>
    <w:uiPriority w:val="39"/>
    <w:qFormat/>
    <w:pPr>
      <w:tabs>
        <w:tab w:val="right" w:leader="underscore" w:pos="9061"/>
      </w:tabs>
      <w:spacing w:before="120"/>
    </w:pPr>
    <w:rPr>
      <w:rFonts w:ascii="宋体" w:hAnsi="宋体"/>
      <w:bCs/>
      <w:i/>
      <w:color w:val="000000"/>
      <w:kern w:val="44"/>
      <w:sz w:val="24"/>
    </w:rPr>
  </w:style>
  <w:style w:type="paragraph" w:styleId="TOC9">
    <w:name w:val="toc 9"/>
    <w:basedOn w:val="a1"/>
    <w:next w:val="a1"/>
    <w:uiPriority w:val="39"/>
    <w:qFormat/>
    <w:pPr>
      <w:ind w:left="1680"/>
      <w:jc w:val="left"/>
    </w:pPr>
    <w:rPr>
      <w:sz w:val="20"/>
      <w:szCs w:val="20"/>
    </w:rPr>
  </w:style>
  <w:style w:type="paragraph" w:styleId="26">
    <w:name w:val="Body Text 2"/>
    <w:basedOn w:val="a1"/>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5">
    <w:name w:val="Message Header"/>
    <w:basedOn w:val="a1"/>
    <w:link w:val="aff6"/>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1"/>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7">
    <w:name w:val="Normal (Web)"/>
    <w:basedOn w:val="a1"/>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1"/>
    <w:next w:val="a1"/>
    <w:qFormat/>
    <w:pPr>
      <w:ind w:leftChars="200" w:left="200"/>
    </w:pPr>
  </w:style>
  <w:style w:type="paragraph" w:styleId="aff8">
    <w:name w:val="Title"/>
    <w:basedOn w:val="a1"/>
    <w:next w:val="a1"/>
    <w:link w:val="aff9"/>
    <w:qFormat/>
    <w:pPr>
      <w:spacing w:before="240" w:after="60"/>
      <w:jc w:val="center"/>
      <w:outlineLvl w:val="0"/>
    </w:pPr>
    <w:rPr>
      <w:rFonts w:ascii="Cambria" w:hAnsi="Cambria"/>
      <w:b/>
      <w:bCs/>
      <w:kern w:val="0"/>
      <w:sz w:val="32"/>
      <w:szCs w:val="32"/>
    </w:rPr>
  </w:style>
  <w:style w:type="paragraph" w:styleId="affa">
    <w:name w:val="annotation subject"/>
    <w:basedOn w:val="a1"/>
    <w:next w:val="ad"/>
    <w:link w:val="affb"/>
    <w:qFormat/>
    <w:pPr>
      <w:jc w:val="left"/>
    </w:pPr>
    <w:rPr>
      <w:b/>
      <w:bCs/>
    </w:rPr>
  </w:style>
  <w:style w:type="paragraph" w:styleId="affc">
    <w:name w:val="Body Text First Indent"/>
    <w:basedOn w:val="af"/>
    <w:link w:val="affd"/>
    <w:qFormat/>
    <w:pPr>
      <w:spacing w:before="0" w:after="120" w:line="240" w:lineRule="auto"/>
      <w:ind w:firstLineChars="100" w:firstLine="420"/>
    </w:pPr>
  </w:style>
  <w:style w:type="paragraph" w:styleId="29">
    <w:name w:val="Body Text First Indent 2"/>
    <w:basedOn w:val="af1"/>
    <w:link w:val="2a"/>
    <w:unhideWhenUsed/>
    <w:qFormat/>
    <w:pPr>
      <w:tabs>
        <w:tab w:val="clear" w:pos="5580"/>
      </w:tabs>
      <w:spacing w:before="0" w:after="120" w:line="240" w:lineRule="auto"/>
      <w:ind w:leftChars="200" w:left="420" w:firstLineChars="200" w:firstLine="420"/>
    </w:pPr>
    <w:rPr>
      <w:sz w:val="21"/>
    </w:rPr>
  </w:style>
  <w:style w:type="table" w:styleId="affe">
    <w:name w:val="Table Grid"/>
    <w:basedOn w:val="a5"/>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
    <w:name w:val="Strong"/>
    <w:uiPriority w:val="22"/>
    <w:qFormat/>
    <w:rPr>
      <w:b/>
      <w:bCs/>
    </w:rPr>
  </w:style>
  <w:style w:type="character" w:styleId="afff0">
    <w:name w:val="page number"/>
    <w:qFormat/>
    <w:rPr>
      <w:rFonts w:cs="Times New Roman"/>
    </w:rPr>
  </w:style>
  <w:style w:type="character" w:styleId="afff1">
    <w:name w:val="FollowedHyperlink"/>
    <w:basedOn w:val="a4"/>
    <w:uiPriority w:val="99"/>
    <w:qFormat/>
    <w:rPr>
      <w:color w:val="000000"/>
      <w:sz w:val="18"/>
      <w:szCs w:val="18"/>
      <w:u w:val="none"/>
    </w:rPr>
  </w:style>
  <w:style w:type="character" w:styleId="afff2">
    <w:name w:val="Emphasis"/>
    <w:uiPriority w:val="20"/>
    <w:qFormat/>
    <w:rPr>
      <w:color w:val="CC0033"/>
    </w:rPr>
  </w:style>
  <w:style w:type="character" w:styleId="HTML1">
    <w:name w:val="HTML Typewriter"/>
    <w:qFormat/>
    <w:rPr>
      <w:rFonts w:ascii="黑体" w:eastAsia="黑体" w:hAnsi="Courier New" w:cs="Courier New"/>
      <w:spacing w:val="312"/>
      <w:sz w:val="14"/>
      <w:szCs w:val="14"/>
    </w:rPr>
  </w:style>
  <w:style w:type="character" w:styleId="afff3">
    <w:name w:val="Hyperlink"/>
    <w:uiPriority w:val="99"/>
    <w:qFormat/>
    <w:rPr>
      <w:rFonts w:cs="Times New Roman"/>
      <w:color w:val="0000FF"/>
      <w:u w:val="single"/>
    </w:rPr>
  </w:style>
  <w:style w:type="character" w:styleId="afff4">
    <w:name w:val="annotation reference"/>
    <w:qFormat/>
    <w:rPr>
      <w:rFonts w:cs="Times New Roman"/>
      <w:sz w:val="21"/>
      <w:szCs w:val="21"/>
    </w:rPr>
  </w:style>
  <w:style w:type="character" w:styleId="afff5">
    <w:name w:val="footnote reference"/>
    <w:qFormat/>
    <w:rPr>
      <w:vertAlign w:val="superscript"/>
    </w:rPr>
  </w:style>
  <w:style w:type="character" w:customStyle="1" w:styleId="10">
    <w:name w:val="标题 1 字符"/>
    <w:link w:val="1"/>
    <w:uiPriority w:val="9"/>
    <w:qFormat/>
    <w:rPr>
      <w:rFonts w:cs="Times New Roman"/>
      <w:b/>
      <w:bCs/>
      <w:kern w:val="44"/>
      <w:sz w:val="44"/>
      <w:szCs w:val="44"/>
    </w:rPr>
  </w:style>
  <w:style w:type="character" w:customStyle="1" w:styleId="a7">
    <w:name w:val="正文缩进 字符"/>
    <w:link w:val="a3"/>
    <w:qFormat/>
    <w:rPr>
      <w:rFonts w:ascii="宋体"/>
      <w:sz w:val="24"/>
    </w:rPr>
  </w:style>
  <w:style w:type="character" w:customStyle="1" w:styleId="20">
    <w:name w:val="标题 2 字符"/>
    <w:link w:val="2"/>
    <w:qFormat/>
    <w:rPr>
      <w:rFonts w:ascii="Cambria" w:hAnsi="Cambria"/>
      <w:b/>
      <w:bCs/>
      <w:kern w:val="2"/>
      <w:sz w:val="28"/>
      <w:szCs w:val="32"/>
    </w:rPr>
  </w:style>
  <w:style w:type="character" w:customStyle="1" w:styleId="31">
    <w:name w:val="标题 3 字符"/>
    <w:link w:val="30"/>
    <w:qFormat/>
    <w:rPr>
      <w:rFonts w:ascii="宋体" w:eastAsia="宋体" w:hAnsi="宋体"/>
      <w:b/>
      <w:bCs/>
      <w:kern w:val="2"/>
      <w:sz w:val="24"/>
      <w:szCs w:val="32"/>
    </w:rPr>
  </w:style>
  <w:style w:type="character" w:customStyle="1" w:styleId="40">
    <w:name w:val="标题 4 字符"/>
    <w:link w:val="4"/>
    <w:qFormat/>
    <w:rPr>
      <w:rFonts w:ascii="Arial" w:hAnsi="Arial"/>
      <w:b/>
      <w:bCs/>
      <w:kern w:val="2"/>
      <w:sz w:val="24"/>
      <w:szCs w:val="28"/>
    </w:rPr>
  </w:style>
  <w:style w:type="character" w:customStyle="1" w:styleId="2Char">
    <w:name w:val="正文首行缩进 2 Char"/>
    <w:link w:val="21"/>
    <w:qFormat/>
    <w:rPr>
      <w:rFonts w:cs="Arial"/>
      <w:sz w:val="24"/>
      <w:szCs w:val="24"/>
    </w:rPr>
  </w:style>
  <w:style w:type="character" w:customStyle="1" w:styleId="50">
    <w:name w:val="标题 5 字符"/>
    <w:basedOn w:val="a4"/>
    <w:link w:val="5"/>
    <w:qFormat/>
    <w:rPr>
      <w:bCs/>
      <w:kern w:val="2"/>
      <w:sz w:val="24"/>
      <w:szCs w:val="24"/>
    </w:rPr>
  </w:style>
  <w:style w:type="character" w:customStyle="1" w:styleId="60">
    <w:name w:val="标题 6 字符"/>
    <w:basedOn w:val="a4"/>
    <w:link w:val="6"/>
    <w:qFormat/>
    <w:rPr>
      <w:bCs/>
      <w:kern w:val="2"/>
      <w:sz w:val="24"/>
      <w:szCs w:val="24"/>
    </w:rPr>
  </w:style>
  <w:style w:type="character" w:customStyle="1" w:styleId="70">
    <w:name w:val="标题 7 字符"/>
    <w:basedOn w:val="a4"/>
    <w:link w:val="7"/>
    <w:qFormat/>
    <w:rPr>
      <w:bCs/>
      <w:kern w:val="2"/>
      <w:sz w:val="24"/>
      <w:szCs w:val="24"/>
    </w:rPr>
  </w:style>
  <w:style w:type="character" w:customStyle="1" w:styleId="80">
    <w:name w:val="标题 8 字符"/>
    <w:basedOn w:val="a4"/>
    <w:link w:val="8"/>
    <w:qFormat/>
    <w:rPr>
      <w:kern w:val="2"/>
      <w:sz w:val="24"/>
      <w:szCs w:val="24"/>
    </w:rPr>
  </w:style>
  <w:style w:type="character" w:customStyle="1" w:styleId="90">
    <w:name w:val="标题 9 字符"/>
    <w:basedOn w:val="a4"/>
    <w:link w:val="9"/>
    <w:qFormat/>
    <w:rPr>
      <w:kern w:val="2"/>
      <w:sz w:val="24"/>
      <w:szCs w:val="21"/>
    </w:rPr>
  </w:style>
  <w:style w:type="character" w:customStyle="1" w:styleId="ac">
    <w:name w:val="文档结构图 字符"/>
    <w:link w:val="ab"/>
    <w:qFormat/>
    <w:rPr>
      <w:sz w:val="16"/>
      <w:szCs w:val="0"/>
    </w:rPr>
  </w:style>
  <w:style w:type="character" w:customStyle="1" w:styleId="ae">
    <w:name w:val="批注文字 字符"/>
    <w:link w:val="ad"/>
    <w:qFormat/>
    <w:rPr>
      <w:kern w:val="2"/>
      <w:sz w:val="21"/>
      <w:szCs w:val="24"/>
    </w:rPr>
  </w:style>
  <w:style w:type="character" w:customStyle="1" w:styleId="34">
    <w:name w:val="正文文本 3 字符"/>
    <w:basedOn w:val="a4"/>
    <w:link w:val="33"/>
    <w:qFormat/>
    <w:rPr>
      <w:rFonts w:ascii="Calibri" w:hAnsi="Calibri"/>
      <w:kern w:val="2"/>
      <w:sz w:val="16"/>
      <w:szCs w:val="16"/>
    </w:rPr>
  </w:style>
  <w:style w:type="character" w:customStyle="1" w:styleId="af0">
    <w:name w:val="正文文本 字符"/>
    <w:link w:val="af"/>
    <w:uiPriority w:val="99"/>
    <w:qFormat/>
    <w:rPr>
      <w:rFonts w:cs="Times New Roman"/>
      <w:kern w:val="2"/>
      <w:sz w:val="24"/>
      <w:szCs w:val="24"/>
    </w:rPr>
  </w:style>
  <w:style w:type="character" w:customStyle="1" w:styleId="af2">
    <w:name w:val="正文文本缩进 字符"/>
    <w:link w:val="af1"/>
    <w:uiPriority w:val="99"/>
    <w:qFormat/>
    <w:rPr>
      <w:rFonts w:cs="Times New Roman"/>
      <w:kern w:val="2"/>
      <w:sz w:val="24"/>
      <w:szCs w:val="24"/>
    </w:rPr>
  </w:style>
  <w:style w:type="character" w:customStyle="1" w:styleId="af4">
    <w:name w:val="纯文本 字符"/>
    <w:link w:val="af3"/>
    <w:qFormat/>
    <w:rPr>
      <w:rFonts w:ascii="宋体" w:hAnsi="Courier New" w:cs="Courier New"/>
      <w:kern w:val="2"/>
      <w:sz w:val="21"/>
      <w:szCs w:val="21"/>
    </w:rPr>
  </w:style>
  <w:style w:type="character" w:customStyle="1" w:styleId="af6">
    <w:name w:val="日期 字符"/>
    <w:link w:val="af5"/>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8">
    <w:name w:val="批注框文本 字符"/>
    <w:link w:val="af7"/>
    <w:qFormat/>
    <w:rPr>
      <w:kern w:val="2"/>
      <w:sz w:val="18"/>
      <w:szCs w:val="18"/>
    </w:rPr>
  </w:style>
  <w:style w:type="character" w:customStyle="1" w:styleId="afa">
    <w:name w:val="页脚 字符"/>
    <w:link w:val="af9"/>
    <w:uiPriority w:val="99"/>
    <w:qFormat/>
    <w:rPr>
      <w:rFonts w:ascii="宋体" w:cs="Times New Roman"/>
      <w:sz w:val="18"/>
    </w:rPr>
  </w:style>
  <w:style w:type="character" w:customStyle="1" w:styleId="afc">
    <w:name w:val="页眉 字符"/>
    <w:link w:val="afb"/>
    <w:qFormat/>
    <w:rPr>
      <w:rFonts w:cs="Times New Roman"/>
      <w:kern w:val="2"/>
      <w:sz w:val="18"/>
      <w:szCs w:val="18"/>
    </w:rPr>
  </w:style>
  <w:style w:type="character" w:customStyle="1" w:styleId="afe">
    <w:name w:val="签名 字符"/>
    <w:basedOn w:val="a4"/>
    <w:link w:val="afd"/>
    <w:qFormat/>
    <w:rPr>
      <w:rFonts w:eastAsia="仿宋_GB2312"/>
      <w:sz w:val="24"/>
      <w:lang w:val="zh-CN"/>
    </w:rPr>
  </w:style>
  <w:style w:type="character" w:customStyle="1" w:styleId="aff1">
    <w:name w:val="副标题 字符"/>
    <w:basedOn w:val="a4"/>
    <w:link w:val="aff0"/>
    <w:qFormat/>
    <w:rPr>
      <w:rFonts w:eastAsia="楷体_GB2312" w:cs="Arial"/>
      <w:b/>
      <w:bCs/>
      <w:kern w:val="28"/>
      <w:sz w:val="48"/>
      <w:szCs w:val="32"/>
    </w:rPr>
  </w:style>
  <w:style w:type="character" w:customStyle="1" w:styleId="aff3">
    <w:name w:val="脚注文本 字符"/>
    <w:basedOn w:val="a4"/>
    <w:link w:val="aff2"/>
    <w:qFormat/>
    <w:rPr>
      <w:kern w:val="2"/>
      <w:sz w:val="18"/>
      <w:szCs w:val="18"/>
    </w:rPr>
  </w:style>
  <w:style w:type="character" w:customStyle="1" w:styleId="37">
    <w:name w:val="正文文本缩进 3 字符"/>
    <w:link w:val="36"/>
    <w:qFormat/>
    <w:rPr>
      <w:rFonts w:cs="Times New Roman"/>
      <w:kern w:val="2"/>
      <w:sz w:val="16"/>
      <w:szCs w:val="16"/>
    </w:rPr>
  </w:style>
  <w:style w:type="character" w:customStyle="1" w:styleId="27">
    <w:name w:val="正文文本 2 字符"/>
    <w:basedOn w:val="a4"/>
    <w:link w:val="26"/>
    <w:qFormat/>
    <w:rPr>
      <w:rFonts w:ascii="宋体"/>
      <w:color w:val="000000"/>
      <w:sz w:val="28"/>
      <w:lang w:val="en-GB"/>
    </w:rPr>
  </w:style>
  <w:style w:type="character" w:customStyle="1" w:styleId="aff6">
    <w:name w:val="信息标题 字符"/>
    <w:basedOn w:val="a4"/>
    <w:link w:val="aff5"/>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9">
    <w:name w:val="标题 字符"/>
    <w:basedOn w:val="a4"/>
    <w:link w:val="aff8"/>
    <w:qFormat/>
    <w:rPr>
      <w:rFonts w:ascii="Cambria" w:hAnsi="Cambria"/>
      <w:b/>
      <w:bCs/>
      <w:sz w:val="32"/>
      <w:szCs w:val="32"/>
    </w:rPr>
  </w:style>
  <w:style w:type="character" w:customStyle="1" w:styleId="affb">
    <w:name w:val="批注主题 字符"/>
    <w:link w:val="affa"/>
    <w:qFormat/>
    <w:rPr>
      <w:rFonts w:cs="Times New Roman"/>
      <w:b/>
      <w:bCs/>
      <w:kern w:val="2"/>
      <w:sz w:val="21"/>
      <w:szCs w:val="24"/>
    </w:rPr>
  </w:style>
  <w:style w:type="character" w:customStyle="1" w:styleId="affd">
    <w:name w:val="正文文本首行缩进 字符"/>
    <w:basedOn w:val="Char1"/>
    <w:link w:val="affc"/>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1"/>
    <w:next w:val="13"/>
    <w:link w:val="2Char0"/>
    <w:qFormat/>
    <w:pPr>
      <w:keepNext/>
      <w:outlineLvl w:val="1"/>
    </w:pPr>
    <w:rPr>
      <w:bCs/>
      <w:kern w:val="0"/>
      <w:sz w:val="24"/>
    </w:rPr>
  </w:style>
  <w:style w:type="paragraph" w:customStyle="1" w:styleId="13">
    <w:name w:val="正文缩进1"/>
    <w:basedOn w:val="a1"/>
    <w:qFormat/>
    <w:pPr>
      <w:ind w:firstLine="420"/>
    </w:pPr>
    <w:rPr>
      <w:szCs w:val="20"/>
    </w:rPr>
  </w:style>
  <w:style w:type="character" w:customStyle="1" w:styleId="1Char">
    <w:name w:val="标题 1 Char"/>
    <w:basedOn w:val="a4"/>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1"/>
    <w:next w:val="211"/>
    <w:link w:val="3Char"/>
    <w:qFormat/>
    <w:pPr>
      <w:keepNext/>
      <w:keepLines/>
      <w:outlineLvl w:val="2"/>
    </w:pPr>
    <w:rPr>
      <w:bCs/>
      <w:kern w:val="0"/>
      <w:sz w:val="24"/>
      <w:szCs w:val="32"/>
    </w:rPr>
  </w:style>
  <w:style w:type="paragraph" w:customStyle="1" w:styleId="211">
    <w:name w:val="正文首行缩进 211"/>
    <w:basedOn w:val="a1"/>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1"/>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uiPriority w:val="99"/>
    <w:qFormat/>
    <w:rPr>
      <w:b/>
      <w:bCs/>
      <w:kern w:val="2"/>
      <w:sz w:val="21"/>
      <w:szCs w:val="24"/>
    </w:rPr>
  </w:style>
  <w:style w:type="paragraph" w:customStyle="1" w:styleId="2b">
    <w:name w:val="批注主题2"/>
    <w:basedOn w:val="ad"/>
    <w:next w:val="ad"/>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6"/>
    <w:qFormat/>
    <w:rPr>
      <w:rFonts w:eastAsia="宋体" w:cs="宋体"/>
      <w:kern w:val="2"/>
      <w:sz w:val="24"/>
      <w:lang w:val="en-US" w:eastAsia="zh-CN" w:bidi="ar-SA"/>
    </w:rPr>
  </w:style>
  <w:style w:type="paragraph" w:customStyle="1" w:styleId="afff6">
    <w:name w:val="标准文本"/>
    <w:basedOn w:val="a1"/>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1"/>
    <w:next w:val="a1"/>
    <w:link w:val="Char15"/>
    <w:qFormat/>
    <w:pPr>
      <w:ind w:leftChars="2500" w:left="100"/>
    </w:pPr>
  </w:style>
  <w:style w:type="paragraph" w:customStyle="1" w:styleId="14">
    <w:name w:val="列出段落1"/>
    <w:basedOn w:val="a1"/>
    <w:link w:val="Char0"/>
    <w:qFormat/>
    <w:pPr>
      <w:ind w:firstLineChars="200" w:firstLine="420"/>
    </w:pPr>
    <w:rPr>
      <w:rFonts w:ascii="Calibri" w:hAnsi="Calibri"/>
      <w:szCs w:val="22"/>
    </w:rPr>
  </w:style>
  <w:style w:type="character" w:customStyle="1" w:styleId="Char0">
    <w:name w:val="列出段落 Char"/>
    <w:link w:val="14"/>
    <w:qFormat/>
    <w:rPr>
      <w:rFonts w:ascii="Calibri" w:hAnsi="Calibri"/>
      <w:kern w:val="2"/>
      <w:sz w:val="21"/>
      <w:szCs w:val="22"/>
    </w:rPr>
  </w:style>
  <w:style w:type="paragraph" w:customStyle="1" w:styleId="ListParagraph1">
    <w:name w:val="List Paragraph1"/>
    <w:basedOn w:val="a1"/>
    <w:qFormat/>
    <w:pPr>
      <w:ind w:firstLineChars="200" w:firstLine="420"/>
    </w:pPr>
    <w:rPr>
      <w:rFonts w:ascii="Calibri" w:hAnsi="Calibri"/>
      <w:szCs w:val="22"/>
    </w:rPr>
  </w:style>
  <w:style w:type="paragraph" w:customStyle="1" w:styleId="Char16">
    <w:name w:val="Char1"/>
    <w:basedOn w:val="a1"/>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1"/>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1"/>
    <w:qFormat/>
    <w:pPr>
      <w:ind w:firstLineChars="200" w:firstLine="420"/>
    </w:pPr>
    <w:rPr>
      <w:rFonts w:ascii="Calibri" w:hAnsi="Calibri"/>
      <w:szCs w:val="22"/>
    </w:rPr>
  </w:style>
  <w:style w:type="paragraph" w:customStyle="1" w:styleId="p01">
    <w:name w:val="p_01"/>
    <w:basedOn w:val="a1"/>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1"/>
    <w:qFormat/>
    <w:pPr>
      <w:ind w:firstLineChars="200" w:firstLine="420"/>
    </w:pPr>
    <w:rPr>
      <w:rFonts w:ascii="Calibri" w:hAnsi="Calibri"/>
      <w:szCs w:val="22"/>
    </w:rPr>
  </w:style>
  <w:style w:type="paragraph" w:customStyle="1" w:styleId="Char1CharCharCharCharCharChar">
    <w:name w:val="Char1 Char Char Char Char Char Char"/>
    <w:basedOn w:val="a1"/>
    <w:qFormat/>
    <w:rPr>
      <w:rFonts w:ascii="Tahoma" w:hAnsi="Tahoma"/>
      <w:sz w:val="24"/>
      <w:szCs w:val="20"/>
    </w:rPr>
  </w:style>
  <w:style w:type="paragraph" w:customStyle="1" w:styleId="afff7">
    <w:name w:val="正文 + 小四"/>
    <w:basedOn w:val="a1"/>
    <w:qFormat/>
    <w:pPr>
      <w:spacing w:line="360" w:lineRule="auto"/>
      <w:ind w:firstLineChars="200" w:firstLine="480"/>
    </w:pPr>
    <w:rPr>
      <w:sz w:val="24"/>
    </w:rPr>
  </w:style>
  <w:style w:type="paragraph" w:customStyle="1" w:styleId="Char20">
    <w:name w:val="Char2"/>
    <w:basedOn w:val="a1"/>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1"/>
    <w:qFormat/>
    <w:rPr>
      <w:rFonts w:ascii="Tahoma" w:hAnsi="Tahoma"/>
      <w:sz w:val="24"/>
      <w:szCs w:val="20"/>
    </w:rPr>
  </w:style>
  <w:style w:type="paragraph" w:customStyle="1" w:styleId="CharChar1CharCharCharCharCharChar">
    <w:name w:val="Char Char1 Char Char Char Char Char Char"/>
    <w:basedOn w:val="a1"/>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1"/>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1"/>
    <w:qFormat/>
    <w:pPr>
      <w:spacing w:line="360" w:lineRule="auto"/>
      <w:ind w:firstLineChars="200" w:firstLine="420"/>
    </w:pPr>
    <w:rPr>
      <w:rFonts w:ascii="宋体" w:hAnsi="宋体"/>
      <w:szCs w:val="21"/>
    </w:rPr>
  </w:style>
  <w:style w:type="paragraph" w:customStyle="1" w:styleId="USE1">
    <w:name w:val="USE 1"/>
    <w:basedOn w:val="a1"/>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1"/>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cs="宋体"/>
      <w:szCs w:val="20"/>
    </w:rPr>
  </w:style>
  <w:style w:type="paragraph" w:customStyle="1" w:styleId="TEXT">
    <w:name w:val="TEXT"/>
    <w:basedOn w:val="a1"/>
    <w:qFormat/>
    <w:pPr>
      <w:widowControl/>
      <w:numPr>
        <w:numId w:val="3"/>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c">
    <w:name w:val="列出段落2"/>
    <w:basedOn w:val="a1"/>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8">
    <w:name w:val="List Paragraph"/>
    <w:basedOn w:val="a1"/>
    <w:link w:val="afff9"/>
    <w:qFormat/>
    <w:pPr>
      <w:ind w:firstLineChars="200" w:firstLine="420"/>
    </w:pPr>
  </w:style>
  <w:style w:type="character" w:customStyle="1" w:styleId="afff9">
    <w:name w:val="列表段落 字符"/>
    <w:link w:val="afff8"/>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3">
    <w:name w:val="纯文本 Char"/>
    <w:qFormat/>
    <w:rPr>
      <w:rFonts w:ascii="宋体" w:eastAsia="宋体" w:hAnsi="Courier New" w:cs="Courier New"/>
      <w:sz w:val="21"/>
      <w:szCs w:val="21"/>
      <w:u w:color="000000"/>
      <w:lang w:bidi="ar-SA"/>
    </w:rPr>
  </w:style>
  <w:style w:type="character" w:customStyle="1" w:styleId="ca-2">
    <w:name w:val="ca-2"/>
    <w:basedOn w:val="a4"/>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1"/>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1"/>
    <w:qFormat/>
  </w:style>
  <w:style w:type="paragraph" w:customStyle="1" w:styleId="pa-8">
    <w:name w:val="pa-8"/>
    <w:basedOn w:val="a1"/>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1"/>
    <w:qFormat/>
    <w:pPr>
      <w:widowControl/>
      <w:spacing w:before="150" w:after="150"/>
      <w:jc w:val="left"/>
    </w:pPr>
    <w:rPr>
      <w:rFonts w:ascii="宋体" w:hAnsi="宋体" w:cs="宋体"/>
      <w:kern w:val="0"/>
      <w:sz w:val="24"/>
    </w:rPr>
  </w:style>
  <w:style w:type="paragraph" w:customStyle="1" w:styleId="CharCharChar">
    <w:name w:val="Char Char Char"/>
    <w:basedOn w:val="a1"/>
    <w:qFormat/>
    <w:rPr>
      <w:rFonts w:ascii="Tahoma" w:hAnsi="Tahoma"/>
      <w:sz w:val="24"/>
      <w:szCs w:val="20"/>
    </w:rPr>
  </w:style>
  <w:style w:type="paragraph" w:customStyle="1" w:styleId="17">
    <w:name w:val="修订1"/>
    <w:uiPriority w:val="99"/>
    <w:qFormat/>
    <w:rPr>
      <w:kern w:val="2"/>
      <w:sz w:val="21"/>
      <w:szCs w:val="24"/>
    </w:rPr>
  </w:style>
  <w:style w:type="paragraph" w:customStyle="1" w:styleId="p0">
    <w:name w:val="p0"/>
    <w:basedOn w:val="a1"/>
    <w:qFormat/>
    <w:pPr>
      <w:widowControl/>
    </w:pPr>
    <w:rPr>
      <w:kern w:val="0"/>
      <w:szCs w:val="20"/>
    </w:rPr>
  </w:style>
  <w:style w:type="paragraph" w:customStyle="1" w:styleId="2d">
    <w:name w:val="正文2"/>
    <w:basedOn w:val="a1"/>
    <w:qFormat/>
    <w:pPr>
      <w:spacing w:before="156" w:line="360" w:lineRule="auto"/>
      <w:ind w:firstLineChars="200" w:firstLine="510"/>
    </w:pPr>
    <w:rPr>
      <w:sz w:val="24"/>
      <w:szCs w:val="20"/>
    </w:rPr>
  </w:style>
  <w:style w:type="paragraph" w:customStyle="1" w:styleId="afffa">
    <w:name w:val="文档正文"/>
    <w:basedOn w:val="a1"/>
    <w:link w:val="CharChar2"/>
    <w:uiPriority w:val="99"/>
    <w:qFormat/>
    <w:pPr>
      <w:adjustRightInd w:val="0"/>
      <w:spacing w:line="480" w:lineRule="atLeast"/>
      <w:ind w:firstLine="567"/>
      <w:textAlignment w:val="baseline"/>
    </w:pPr>
    <w:rPr>
      <w:kern w:val="0"/>
      <w:sz w:val="24"/>
      <w:szCs w:val="20"/>
    </w:rPr>
  </w:style>
  <w:style w:type="character" w:customStyle="1" w:styleId="CharChar2">
    <w:name w:val="文档正文 Char Char"/>
    <w:link w:val="afffa"/>
    <w:qFormat/>
    <w:rPr>
      <w:sz w:val="24"/>
    </w:rPr>
  </w:style>
  <w:style w:type="paragraph" w:customStyle="1" w:styleId="afffb">
    <w:name w:val="样式"/>
    <w:basedOn w:val="a1"/>
    <w:qFormat/>
    <w:pPr>
      <w:autoSpaceDE w:val="0"/>
      <w:autoSpaceDN w:val="0"/>
      <w:snapToGrid w:val="0"/>
      <w:spacing w:before="120" w:after="120" w:line="360" w:lineRule="auto"/>
    </w:pPr>
    <w:rPr>
      <w:rFonts w:ascii="宋体"/>
      <w:sz w:val="24"/>
      <w:szCs w:val="20"/>
    </w:rPr>
  </w:style>
  <w:style w:type="paragraph" w:customStyle="1" w:styleId="afffc">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Cs w:val="28"/>
      <w:lang w:val="zh-CN"/>
    </w:rPr>
  </w:style>
  <w:style w:type="character" w:customStyle="1" w:styleId="18">
    <w:name w:val="正文缩进 字符1"/>
    <w:qFormat/>
    <w:rPr>
      <w:rFonts w:ascii="宋体"/>
      <w:sz w:val="24"/>
    </w:rPr>
  </w:style>
  <w:style w:type="paragraph" w:customStyle="1" w:styleId="Char21">
    <w:name w:val="Char21"/>
    <w:basedOn w:val="a1"/>
    <w:qFormat/>
    <w:rPr>
      <w:rFonts w:ascii="Tahoma" w:hAnsi="Tahoma"/>
      <w:sz w:val="24"/>
      <w:szCs w:val="20"/>
    </w:rPr>
  </w:style>
  <w:style w:type="paragraph" w:customStyle="1" w:styleId="074">
    <w:name w:val="样式 首行缩进:  0.74 厘米"/>
    <w:basedOn w:val="a1"/>
    <w:qFormat/>
    <w:pPr>
      <w:ind w:firstLine="420"/>
    </w:pPr>
    <w:rPr>
      <w:rFonts w:ascii="Arial" w:eastAsia="仿宋_GB2312" w:hAnsi="Arial" w:cs="Arial"/>
      <w:bCs/>
      <w:sz w:val="28"/>
      <w:szCs w:val="28"/>
    </w:rPr>
  </w:style>
  <w:style w:type="paragraph" w:customStyle="1" w:styleId="38">
    <w:name w:val="列出段落3"/>
    <w:basedOn w:val="a1"/>
    <w:uiPriority w:val="34"/>
    <w:qFormat/>
    <w:pPr>
      <w:ind w:firstLineChars="200" w:firstLine="420"/>
    </w:pPr>
  </w:style>
  <w:style w:type="paragraph" w:customStyle="1" w:styleId="19">
    <w:name w:val="纯文本1"/>
    <w:basedOn w:val="a1"/>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d">
    <w:name w:val="无 A"/>
    <w:qFormat/>
  </w:style>
  <w:style w:type="character" w:customStyle="1" w:styleId="B">
    <w:name w:val="无 B"/>
    <w:qFormat/>
    <w:rPr>
      <w:lang w:val="zh-TW" w:eastAsia="zh-TW"/>
    </w:rPr>
  </w:style>
  <w:style w:type="paragraph" w:customStyle="1" w:styleId="Afffe">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paragraph" w:customStyle="1" w:styleId="1a">
    <w:name w:val="项目编号1"/>
    <w:basedOn w:val="a1"/>
    <w:qFormat/>
    <w:pPr>
      <w:tabs>
        <w:tab w:val="left" w:pos="420"/>
      </w:tabs>
      <w:spacing w:line="360" w:lineRule="auto"/>
      <w:ind w:left="420" w:hanging="420"/>
    </w:pPr>
    <w:rPr>
      <w:szCs w:val="20"/>
    </w:rPr>
  </w:style>
  <w:style w:type="character" w:customStyle="1" w:styleId="Char4">
    <w:name w:val="批注文字 Char"/>
    <w:qFormat/>
    <w:rPr>
      <w:kern w:val="2"/>
      <w:sz w:val="21"/>
      <w:szCs w:val="24"/>
    </w:rPr>
  </w:style>
  <w:style w:type="character" w:customStyle="1" w:styleId="Char5">
    <w:name w:val="正文缩进 Char"/>
    <w:qFormat/>
    <w:rPr>
      <w:rFonts w:ascii="宋体" w:eastAsia="宋体"/>
      <w:sz w:val="24"/>
      <w:lang w:val="en-US" w:eastAsia="zh-CN" w:bidi="ar-SA"/>
    </w:rPr>
  </w:style>
  <w:style w:type="character" w:customStyle="1" w:styleId="Char6">
    <w:name w:val="页脚 Char"/>
    <w:qFormat/>
    <w:rPr>
      <w:rFonts w:ascii="宋体"/>
      <w:sz w:val="18"/>
    </w:rPr>
  </w:style>
  <w:style w:type="character" w:customStyle="1" w:styleId="1b">
    <w:name w:val="未处理的提及1"/>
    <w:basedOn w:val="a4"/>
    <w:uiPriority w:val="99"/>
    <w:qFormat/>
    <w:rPr>
      <w:color w:val="605E5C"/>
      <w:shd w:val="clear" w:color="auto" w:fill="E1DFDD"/>
    </w:rPr>
  </w:style>
  <w:style w:type="paragraph" w:customStyle="1" w:styleId="-13">
    <w:name w:val="彩色列表 - 强调文字颜色 13"/>
    <w:basedOn w:val="a1"/>
    <w:uiPriority w:val="34"/>
    <w:qFormat/>
    <w:pPr>
      <w:ind w:firstLineChars="200" w:firstLine="420"/>
    </w:pPr>
    <w:rPr>
      <w:szCs w:val="20"/>
    </w:rPr>
  </w:style>
  <w:style w:type="character" w:customStyle="1" w:styleId="Char7">
    <w:name w:val="批注主题 Char"/>
    <w:basedOn w:val="ae"/>
    <w:link w:val="1c"/>
    <w:qFormat/>
    <w:rPr>
      <w:b/>
      <w:bCs/>
      <w:kern w:val="2"/>
      <w:sz w:val="24"/>
      <w:szCs w:val="24"/>
    </w:rPr>
  </w:style>
  <w:style w:type="paragraph" w:customStyle="1" w:styleId="1c">
    <w:name w:val="批注主题1"/>
    <w:basedOn w:val="ad"/>
    <w:next w:val="ad"/>
    <w:link w:val="Char7"/>
    <w:qFormat/>
    <w:pPr>
      <w:jc w:val="both"/>
    </w:pPr>
    <w:rPr>
      <w:b/>
      <w:bCs/>
      <w:kern w:val="0"/>
      <w:sz w:val="24"/>
      <w:szCs w:val="20"/>
    </w:rPr>
  </w:style>
  <w:style w:type="character" w:customStyle="1" w:styleId="Char8">
    <w:name w:val="正文首行缩进 Char"/>
    <w:basedOn w:val="CharChar3"/>
    <w:link w:val="1d"/>
    <w:qFormat/>
    <w:rPr>
      <w:kern w:val="2"/>
      <w:sz w:val="21"/>
      <w:szCs w:val="22"/>
    </w:rPr>
  </w:style>
  <w:style w:type="character" w:customStyle="1" w:styleId="CharChar3">
    <w:name w:val="正文文本 Char Char"/>
    <w:basedOn w:val="a4"/>
    <w:qFormat/>
    <w:rPr>
      <w:kern w:val="2"/>
      <w:sz w:val="21"/>
      <w:szCs w:val="22"/>
    </w:rPr>
  </w:style>
  <w:style w:type="paragraph" w:customStyle="1" w:styleId="1d">
    <w:name w:val="正文首行缩进1"/>
    <w:basedOn w:val="af"/>
    <w:link w:val="Char8"/>
    <w:qFormat/>
    <w:pPr>
      <w:tabs>
        <w:tab w:val="clear" w:pos="567"/>
      </w:tabs>
      <w:spacing w:before="0" w:after="120" w:line="240" w:lineRule="auto"/>
      <w:ind w:firstLineChars="100" w:firstLine="420"/>
    </w:pPr>
    <w:rPr>
      <w:sz w:val="21"/>
      <w:szCs w:val="22"/>
    </w:rPr>
  </w:style>
  <w:style w:type="character" w:customStyle="1" w:styleId="Char9">
    <w:name w:val="文档结构图 Char"/>
    <w:link w:val="1e"/>
    <w:qFormat/>
    <w:rPr>
      <w:sz w:val="24"/>
      <w:shd w:val="clear" w:color="auto" w:fill="000080"/>
    </w:rPr>
  </w:style>
  <w:style w:type="paragraph" w:customStyle="1" w:styleId="1e">
    <w:name w:val="文档结构图1"/>
    <w:basedOn w:val="a1"/>
    <w:link w:val="Char9"/>
    <w:qFormat/>
    <w:pPr>
      <w:shd w:val="clear" w:color="auto" w:fill="000080"/>
    </w:pPr>
    <w:rPr>
      <w:kern w:val="0"/>
      <w:sz w:val="24"/>
      <w:szCs w:val="20"/>
      <w:shd w:val="clear" w:color="auto" w:fill="000080"/>
    </w:rPr>
  </w:style>
  <w:style w:type="character" w:customStyle="1" w:styleId="Chara">
    <w:name w:val="称呼 Char"/>
    <w:basedOn w:val="a4"/>
    <w:link w:val="1f"/>
    <w:qFormat/>
    <w:rPr>
      <w:sz w:val="24"/>
    </w:rPr>
  </w:style>
  <w:style w:type="paragraph" w:customStyle="1" w:styleId="1f">
    <w:name w:val="称呼1"/>
    <w:basedOn w:val="a1"/>
    <w:next w:val="a1"/>
    <w:link w:val="Chara"/>
    <w:qFormat/>
    <w:rPr>
      <w:kern w:val="0"/>
      <w:sz w:val="24"/>
      <w:szCs w:val="20"/>
    </w:rPr>
  </w:style>
  <w:style w:type="character" w:customStyle="1" w:styleId="3Char0">
    <w:name w:val="正文文本 3 Char"/>
    <w:basedOn w:val="a4"/>
    <w:link w:val="311"/>
    <w:qFormat/>
    <w:rPr>
      <w:sz w:val="16"/>
      <w:szCs w:val="16"/>
    </w:rPr>
  </w:style>
  <w:style w:type="paragraph" w:customStyle="1" w:styleId="311">
    <w:name w:val="正文文本 31"/>
    <w:basedOn w:val="a1"/>
    <w:link w:val="3Char0"/>
    <w:qFormat/>
    <w:pPr>
      <w:widowControl/>
      <w:spacing w:after="120" w:line="276" w:lineRule="auto"/>
    </w:pPr>
    <w:rPr>
      <w:kern w:val="0"/>
      <w:sz w:val="16"/>
      <w:szCs w:val="16"/>
    </w:rPr>
  </w:style>
  <w:style w:type="character" w:customStyle="1" w:styleId="Charb">
    <w:name w:val="日期 Char"/>
    <w:basedOn w:val="a4"/>
    <w:link w:val="1f0"/>
    <w:qFormat/>
    <w:rPr>
      <w:sz w:val="24"/>
    </w:rPr>
  </w:style>
  <w:style w:type="paragraph" w:customStyle="1" w:styleId="1f0">
    <w:name w:val="日期1"/>
    <w:basedOn w:val="a1"/>
    <w:next w:val="a1"/>
    <w:link w:val="Charb"/>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1"/>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1"/>
    <w:link w:val="3Char2"/>
    <w:qFormat/>
    <w:pPr>
      <w:spacing w:afterLines="50"/>
      <w:ind w:firstLineChars="200" w:firstLine="420"/>
    </w:pPr>
    <w:rPr>
      <w:kern w:val="0"/>
      <w:sz w:val="20"/>
      <w:szCs w:val="21"/>
    </w:rPr>
  </w:style>
  <w:style w:type="character" w:customStyle="1" w:styleId="2Char3">
    <w:name w:val="正文文本 2 Char"/>
    <w:basedOn w:val="a4"/>
    <w:link w:val="213"/>
    <w:qFormat/>
    <w:rPr>
      <w:rFonts w:ascii="宋体" w:hAnsi="宋体"/>
      <w:sz w:val="18"/>
      <w:szCs w:val="21"/>
    </w:rPr>
  </w:style>
  <w:style w:type="paragraph" w:customStyle="1" w:styleId="213">
    <w:name w:val="正文文本 21"/>
    <w:basedOn w:val="a1"/>
    <w:link w:val="2Char3"/>
    <w:qFormat/>
    <w:pPr>
      <w:jc w:val="center"/>
    </w:pPr>
    <w:rPr>
      <w:rFonts w:ascii="宋体" w:hAnsi="宋体"/>
      <w:kern w:val="0"/>
      <w:sz w:val="18"/>
      <w:szCs w:val="21"/>
    </w:rPr>
  </w:style>
  <w:style w:type="character" w:customStyle="1" w:styleId="HTMLChar">
    <w:name w:val="HTML 预设格式 Char"/>
    <w:basedOn w:val="a4"/>
    <w:link w:val="HTML10"/>
    <w:qFormat/>
    <w:rPr>
      <w:rFonts w:ascii="宋体" w:hAnsi="宋体"/>
      <w:color w:val="000000"/>
      <w:sz w:val="24"/>
    </w:rPr>
  </w:style>
  <w:style w:type="paragraph" w:customStyle="1" w:styleId="HTML10">
    <w:name w:val="HTML 预设格式1"/>
    <w:basedOn w:val="a1"/>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1"/>
    <w:link w:val="CharCharCharChar"/>
    <w:qFormat/>
    <w:rPr>
      <w:sz w:val="18"/>
      <w:szCs w:val="18"/>
    </w:rPr>
  </w:style>
  <w:style w:type="character" w:customStyle="1" w:styleId="CharCharCharChar">
    <w:name w:val="批注框文本 Char Char Char Char"/>
    <w:basedOn w:val="a4"/>
    <w:link w:val="CharChar4"/>
    <w:qFormat/>
    <w:rPr>
      <w:kern w:val="2"/>
      <w:sz w:val="18"/>
      <w:szCs w:val="18"/>
    </w:rPr>
  </w:style>
  <w:style w:type="paragraph" w:customStyle="1" w:styleId="1f1">
    <w:name w:val="文本块1"/>
    <w:basedOn w:val="a1"/>
    <w:link w:val="Charc"/>
    <w:qFormat/>
    <w:pPr>
      <w:widowControl/>
      <w:adjustRightInd w:val="0"/>
      <w:spacing w:after="200"/>
      <w:ind w:left="420" w:right="33"/>
      <w:textAlignment w:val="baseline"/>
    </w:pPr>
    <w:rPr>
      <w:i/>
      <w:iCs/>
      <w:color w:val="000000"/>
      <w:szCs w:val="20"/>
    </w:rPr>
  </w:style>
  <w:style w:type="character" w:customStyle="1" w:styleId="Charc">
    <w:name w:val="引用 Char"/>
    <w:basedOn w:val="a4"/>
    <w:link w:val="1f1"/>
    <w:qFormat/>
    <w:rPr>
      <w:i/>
      <w:iCs/>
      <w:color w:val="000000"/>
      <w:kern w:val="2"/>
      <w:sz w:val="21"/>
    </w:rPr>
  </w:style>
  <w:style w:type="paragraph" w:customStyle="1" w:styleId="112">
    <w:name w:val="标题 11"/>
    <w:basedOn w:val="a1"/>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f0">
    <w:name w:val="正文缩进2"/>
    <w:basedOn w:val="a1"/>
    <w:qFormat/>
    <w:pPr>
      <w:ind w:firstLine="420"/>
    </w:pPr>
    <w:rPr>
      <w:szCs w:val="20"/>
    </w:rPr>
  </w:style>
  <w:style w:type="paragraph" w:customStyle="1" w:styleId="1f2">
    <w:name w:val="引文目录标题1"/>
    <w:basedOn w:val="a1"/>
    <w:next w:val="a1"/>
    <w:qFormat/>
    <w:pPr>
      <w:spacing w:before="120"/>
    </w:pPr>
    <w:rPr>
      <w:rFonts w:ascii="Cambria" w:hAnsi="Cambria"/>
      <w:szCs w:val="20"/>
    </w:rPr>
  </w:style>
  <w:style w:type="paragraph" w:customStyle="1" w:styleId="1f3">
    <w:name w:val="正文文本缩进1"/>
    <w:basedOn w:val="a1"/>
    <w:link w:val="Chard"/>
    <w:qFormat/>
    <w:pPr>
      <w:spacing w:line="360" w:lineRule="auto"/>
      <w:ind w:firstLineChars="200" w:firstLine="480"/>
    </w:pPr>
    <w:rPr>
      <w:rFonts w:ascii="仿宋_GB2312" w:eastAsia="仿宋_GB2312"/>
      <w:sz w:val="24"/>
      <w:szCs w:val="20"/>
    </w:rPr>
  </w:style>
  <w:style w:type="character" w:customStyle="1" w:styleId="Chard">
    <w:name w:val="正文文本缩进 Char"/>
    <w:basedOn w:val="a4"/>
    <w:link w:val="1f3"/>
    <w:qFormat/>
    <w:rPr>
      <w:rFonts w:ascii="仿宋_GB2312" w:eastAsia="仿宋_GB2312"/>
      <w:kern w:val="2"/>
      <w:sz w:val="24"/>
    </w:rPr>
  </w:style>
  <w:style w:type="paragraph" w:customStyle="1" w:styleId="2110">
    <w:name w:val="标题 211"/>
    <w:basedOn w:val="a1"/>
    <w:next w:val="211"/>
    <w:qFormat/>
    <w:pPr>
      <w:keepNext/>
      <w:ind w:left="180"/>
      <w:outlineLvl w:val="1"/>
    </w:pPr>
    <w:rPr>
      <w:bCs/>
      <w:sz w:val="24"/>
    </w:rPr>
  </w:style>
  <w:style w:type="paragraph" w:customStyle="1" w:styleId="1f4">
    <w:name w:val="1"/>
    <w:basedOn w:val="a1"/>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1"/>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1"/>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1"/>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1"/>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a"/>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1"/>
    <w:next w:val="a1"/>
    <w:qFormat/>
    <w:pPr>
      <w:widowControl/>
      <w:spacing w:after="120"/>
    </w:pPr>
    <w:rPr>
      <w:rFonts w:ascii="Calibri" w:hAnsi="Calibri"/>
      <w:sz w:val="20"/>
      <w:szCs w:val="20"/>
      <w:u w:color="000000"/>
      <w:lang w:eastAsia="en-US" w:bidi="en-US"/>
    </w:rPr>
  </w:style>
  <w:style w:type="paragraph" w:customStyle="1" w:styleId="z-1">
    <w:name w:val="z-窗体顶端1"/>
    <w:basedOn w:val="a1"/>
    <w:next w:val="a1"/>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4"/>
    <w:link w:val="z-1"/>
    <w:qFormat/>
    <w:rPr>
      <w:rFonts w:ascii="Arial" w:hAnsi="Arial" w:cs="Arial"/>
      <w:vanish/>
      <w:kern w:val="2"/>
      <w:sz w:val="16"/>
      <w:szCs w:val="16"/>
    </w:rPr>
  </w:style>
  <w:style w:type="paragraph" w:customStyle="1" w:styleId="xl24">
    <w:name w:val="xl24"/>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1"/>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1"/>
    <w:uiPriority w:val="99"/>
    <w:qFormat/>
    <w:pPr>
      <w:widowControl/>
      <w:spacing w:before="100" w:beforeAutospacing="1" w:after="100" w:afterAutospacing="1"/>
      <w:textAlignment w:val="top"/>
    </w:pPr>
    <w:rPr>
      <w:szCs w:val="20"/>
    </w:rPr>
  </w:style>
  <w:style w:type="paragraph" w:customStyle="1" w:styleId="214">
    <w:name w:val="中等深浅网格 21"/>
    <w:link w:val="2f1"/>
    <w:qFormat/>
    <w:pPr>
      <w:spacing w:after="200" w:line="276" w:lineRule="auto"/>
    </w:pPr>
    <w:rPr>
      <w:sz w:val="22"/>
    </w:rPr>
  </w:style>
  <w:style w:type="character" w:customStyle="1" w:styleId="2f1">
    <w:name w:val="中等深浅网格 2字符"/>
    <w:link w:val="214"/>
    <w:qFormat/>
    <w:rPr>
      <w:sz w:val="22"/>
    </w:rPr>
  </w:style>
  <w:style w:type="paragraph" w:customStyle="1" w:styleId="affff">
    <w:name w:val="落款"/>
    <w:basedOn w:val="aff0"/>
    <w:qFormat/>
    <w:rPr>
      <w:sz w:val="36"/>
    </w:rPr>
  </w:style>
  <w:style w:type="paragraph" w:customStyle="1" w:styleId="Char1CharCharChar">
    <w:name w:val="Char1 Char Char Char"/>
    <w:basedOn w:val="a1"/>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1"/>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1"/>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1"/>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1"/>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f0">
    <w:name w:val="表格首行"/>
    <w:basedOn w:val="a1"/>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1"/>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1"/>
    <w:next w:val="a1"/>
    <w:link w:val="Chare"/>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e">
    <w:name w:val="明显引用 Char"/>
    <w:basedOn w:val="a4"/>
    <w:link w:val="1f6"/>
    <w:qFormat/>
    <w:rPr>
      <w:b/>
      <w:bCs/>
      <w:i/>
      <w:iCs/>
      <w:color w:val="4F81BD"/>
      <w:kern w:val="2"/>
      <w:sz w:val="21"/>
    </w:rPr>
  </w:style>
  <w:style w:type="paragraph" w:customStyle="1" w:styleId="offr">
    <w:name w:val="offr"/>
    <w:basedOn w:val="a1"/>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1"/>
    <w:next w:val="a1"/>
    <w:link w:val="CharChar5"/>
    <w:qFormat/>
    <w:pPr>
      <w:widowControl/>
      <w:spacing w:after="200"/>
    </w:pPr>
    <w:rPr>
      <w:rFonts w:ascii="Calibri" w:hAnsi="Calibri"/>
      <w:szCs w:val="22"/>
    </w:rPr>
  </w:style>
  <w:style w:type="character" w:customStyle="1" w:styleId="CharChar5">
    <w:name w:val="日期 Char Char"/>
    <w:basedOn w:val="a4"/>
    <w:link w:val="120"/>
    <w:qFormat/>
    <w:rPr>
      <w:rFonts w:ascii="Calibri" w:hAnsi="Calibri"/>
      <w:kern w:val="2"/>
      <w:sz w:val="21"/>
      <w:szCs w:val="22"/>
    </w:rPr>
  </w:style>
  <w:style w:type="paragraph" w:customStyle="1" w:styleId="0KL--0">
    <w:name w:val="0KL-目录引用-目录名"/>
    <w:basedOn w:val="a1"/>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1">
    <w:name w:val="样式 优万_正文 + 红色"/>
    <w:basedOn w:val="affff2"/>
    <w:qFormat/>
    <w:pPr>
      <w:spacing w:line="480" w:lineRule="exact"/>
      <w:ind w:left="846" w:firstLineChars="0" w:firstLine="0"/>
      <w:jc w:val="left"/>
    </w:pPr>
    <w:rPr>
      <w:rFonts w:ascii="仿宋_GB2312" w:eastAsia="仿宋_GB2312"/>
      <w:color w:val="FF0000"/>
      <w:sz w:val="24"/>
    </w:rPr>
  </w:style>
  <w:style w:type="paragraph" w:customStyle="1" w:styleId="affff2">
    <w:name w:val="优万_正文"/>
    <w:basedOn w:val="a1"/>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1"/>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3">
    <w:name w:val="标书正文"/>
    <w:basedOn w:val="a1"/>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1"/>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1"/>
    <w:next w:val="a1"/>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1"/>
    <w:qFormat/>
    <w:pPr>
      <w:adjustRightInd w:val="0"/>
      <w:snapToGrid w:val="0"/>
      <w:spacing w:line="520" w:lineRule="exact"/>
      <w:ind w:firstLineChars="200" w:firstLine="560"/>
    </w:pPr>
    <w:rPr>
      <w:rFonts w:eastAsia="仿宋_GB2312"/>
      <w:sz w:val="28"/>
      <w:szCs w:val="20"/>
    </w:rPr>
  </w:style>
  <w:style w:type="paragraph" w:customStyle="1" w:styleId="39">
    <w:name w:val="附录标题3"/>
    <w:basedOn w:val="a1"/>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1"/>
    <w:qFormat/>
    <w:pPr>
      <w:widowControl/>
      <w:spacing w:after="200"/>
      <w:ind w:left="200" w:hangingChars="200" w:hanging="200"/>
    </w:pPr>
    <w:rPr>
      <w:rFonts w:ascii="Calibri" w:hAnsi="Calibri"/>
      <w:szCs w:val="22"/>
      <w:lang w:eastAsia="en-US" w:bidi="en-US"/>
    </w:rPr>
  </w:style>
  <w:style w:type="paragraph" w:customStyle="1" w:styleId="3110">
    <w:name w:val="标题 311"/>
    <w:basedOn w:val="a1"/>
    <w:next w:val="211"/>
    <w:qFormat/>
    <w:pPr>
      <w:keepNext/>
      <w:keepLines/>
      <w:outlineLvl w:val="2"/>
    </w:pPr>
    <w:rPr>
      <w:bCs/>
      <w:sz w:val="24"/>
      <w:szCs w:val="32"/>
    </w:rPr>
  </w:style>
  <w:style w:type="paragraph" w:customStyle="1" w:styleId="1f8">
    <w:name w:val="表格内容1"/>
    <w:basedOn w:val="a1"/>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1"/>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1"/>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1"/>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1"/>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1"/>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1"/>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f">
    <w:name w:val="Char"/>
    <w:basedOn w:val="a1"/>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1"/>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1"/>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1"/>
    <w:next w:val="a1"/>
    <w:qFormat/>
    <w:pPr>
      <w:autoSpaceDE w:val="0"/>
      <w:autoSpaceDN w:val="0"/>
      <w:adjustRightInd w:val="0"/>
    </w:pPr>
    <w:rPr>
      <w:rFonts w:ascii="Arial" w:hAnsi="Arial" w:cs="Arial"/>
      <w:szCs w:val="20"/>
    </w:rPr>
  </w:style>
  <w:style w:type="paragraph" w:customStyle="1" w:styleId="affff4">
    <w:name w:val="半圈数字项目符号"/>
    <w:basedOn w:val="a1"/>
    <w:next w:val="a1"/>
    <w:link w:val="CharChar6"/>
    <w:qFormat/>
    <w:pPr>
      <w:tabs>
        <w:tab w:val="left" w:pos="0"/>
      </w:tabs>
      <w:wordWrap w:val="0"/>
    </w:pPr>
  </w:style>
  <w:style w:type="character" w:customStyle="1" w:styleId="CharChar6">
    <w:name w:val="半圈数字项目符号 Char Char"/>
    <w:link w:val="affff4"/>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5">
    <w:name w:val="表格"/>
    <w:basedOn w:val="a1"/>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4"/>
    <w:link w:val="affff5"/>
    <w:qFormat/>
    <w:rPr>
      <w:rFonts w:ascii="宋体" w:hAnsi="宋体"/>
      <w:kern w:val="2"/>
      <w:sz w:val="21"/>
    </w:rPr>
  </w:style>
  <w:style w:type="paragraph" w:customStyle="1" w:styleId="0KL-7">
    <w:name w:val="0KL标注-附件"/>
    <w:basedOn w:val="a1"/>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2"/>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6">
    <w:name w:val="表格文字"/>
    <w:basedOn w:val="af"/>
    <w:qFormat/>
    <w:pPr>
      <w:widowControl/>
      <w:tabs>
        <w:tab w:val="clear" w:pos="567"/>
      </w:tabs>
      <w:snapToGrid w:val="0"/>
      <w:spacing w:before="40" w:line="240" w:lineRule="auto"/>
      <w:jc w:val="center"/>
    </w:pPr>
    <w:rPr>
      <w:rFonts w:ascii="宋体"/>
      <w:szCs w:val="20"/>
    </w:rPr>
  </w:style>
  <w:style w:type="paragraph" w:customStyle="1" w:styleId="kl">
    <w:name w:val="kl"/>
    <w:basedOn w:val="a1"/>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1"/>
    <w:next w:val="a1"/>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7">
    <w:name w:val="图中文字"/>
    <w:basedOn w:val="a1"/>
    <w:qFormat/>
    <w:pPr>
      <w:adjustRightInd w:val="0"/>
      <w:snapToGrid w:val="0"/>
      <w:spacing w:line="0" w:lineRule="atLeast"/>
      <w:jc w:val="center"/>
    </w:pPr>
    <w:rPr>
      <w:szCs w:val="20"/>
    </w:rPr>
  </w:style>
  <w:style w:type="paragraph" w:customStyle="1" w:styleId="2f4">
    <w:name w:val="优万_项目标题2级"/>
    <w:basedOn w:val="a1"/>
    <w:qFormat/>
    <w:pPr>
      <w:widowControl/>
      <w:spacing w:after="200"/>
      <w:ind w:left="846" w:hanging="420"/>
    </w:pPr>
    <w:rPr>
      <w:rFonts w:ascii="Calibri" w:hAnsi="Calibri"/>
      <w:szCs w:val="22"/>
      <w:lang w:eastAsia="en-US" w:bidi="en-US"/>
    </w:rPr>
  </w:style>
  <w:style w:type="paragraph" w:customStyle="1" w:styleId="KL0">
    <w:name w:val="KL正文"/>
    <w:basedOn w:val="a1"/>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1"/>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8">
    <w:name w:val="目录文字"/>
    <w:basedOn w:val="a1"/>
    <w:qFormat/>
    <w:pPr>
      <w:widowControl/>
      <w:spacing w:after="200" w:line="480" w:lineRule="auto"/>
    </w:pPr>
    <w:rPr>
      <w:rFonts w:ascii="宋体" w:hAnsi="宋体"/>
      <w:sz w:val="22"/>
      <w:szCs w:val="20"/>
      <w:lang w:eastAsia="en-US" w:bidi="en-US"/>
    </w:rPr>
  </w:style>
  <w:style w:type="paragraph" w:customStyle="1" w:styleId="affff9">
    <w:name w:val="样式 优万_插入图片 + 宋体"/>
    <w:basedOn w:val="affffa"/>
    <w:qFormat/>
    <w:pPr>
      <w:spacing w:line="360" w:lineRule="auto"/>
    </w:pPr>
    <w:rPr>
      <w:rFonts w:ascii="宋体" w:hAnsi="宋体"/>
    </w:rPr>
  </w:style>
  <w:style w:type="paragraph" w:customStyle="1" w:styleId="affffa">
    <w:name w:val="优万_插入图片"/>
    <w:basedOn w:val="a1"/>
    <w:next w:val="affffb"/>
    <w:qFormat/>
    <w:pPr>
      <w:widowControl/>
      <w:spacing w:after="200"/>
      <w:jc w:val="center"/>
    </w:pPr>
    <w:rPr>
      <w:rFonts w:ascii="Calibri" w:hAnsi="Calibri"/>
      <w:szCs w:val="22"/>
      <w:lang w:eastAsia="en-US" w:bidi="en-US"/>
    </w:rPr>
  </w:style>
  <w:style w:type="paragraph" w:customStyle="1" w:styleId="affffb">
    <w:name w:val="优万_插入图片说明"/>
    <w:basedOn w:val="a1"/>
    <w:next w:val="a1"/>
    <w:qFormat/>
    <w:pPr>
      <w:widowControl/>
      <w:tabs>
        <w:tab w:val="left" w:pos="420"/>
      </w:tabs>
      <w:spacing w:after="200"/>
      <w:ind w:left="420" w:hanging="420"/>
      <w:jc w:val="center"/>
    </w:pPr>
    <w:rPr>
      <w:rFonts w:ascii="Calibri" w:hAnsi="Calibri"/>
      <w:szCs w:val="22"/>
      <w:lang w:eastAsia="en-US" w:bidi="en-US"/>
    </w:rPr>
  </w:style>
  <w:style w:type="paragraph" w:customStyle="1" w:styleId="affffc">
    <w:name w:val="项目"/>
    <w:basedOn w:val="KL0"/>
    <w:link w:val="CharChar8"/>
    <w:qFormat/>
    <w:pPr>
      <w:ind w:left="1276" w:firstLineChars="0" w:hanging="425"/>
    </w:pPr>
  </w:style>
  <w:style w:type="character" w:customStyle="1" w:styleId="CharChar8">
    <w:name w:val="项目 Char Char"/>
    <w:basedOn w:val="KLCharChar"/>
    <w:link w:val="affffc"/>
    <w:qFormat/>
    <w:rPr>
      <w:rFonts w:ascii="黑体" w:eastAsia="仿宋_GB2312"/>
      <w:color w:val="000000"/>
      <w:sz w:val="28"/>
      <w:szCs w:val="32"/>
    </w:rPr>
  </w:style>
  <w:style w:type="paragraph" w:customStyle="1" w:styleId="Char30">
    <w:name w:val="Char3"/>
    <w:basedOn w:val="a1"/>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d">
    <w:name w:val="表格正文"/>
    <w:basedOn w:val="a1"/>
    <w:link w:val="CharChar9"/>
    <w:qFormat/>
    <w:pPr>
      <w:widowControl/>
      <w:snapToGrid w:val="0"/>
      <w:spacing w:after="200" w:line="300" w:lineRule="auto"/>
    </w:pPr>
    <w:rPr>
      <w:kern w:val="0"/>
      <w:sz w:val="20"/>
    </w:rPr>
  </w:style>
  <w:style w:type="character" w:customStyle="1" w:styleId="CharChar9">
    <w:name w:val="表格正文 Char Char"/>
    <w:link w:val="affffd"/>
    <w:qFormat/>
    <w:rPr>
      <w:szCs w:val="24"/>
    </w:rPr>
  </w:style>
  <w:style w:type="paragraph" w:customStyle="1" w:styleId="affffe">
    <w:name w:val="段落正文"/>
    <w:basedOn w:val="af"/>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1"/>
    <w:next w:val="a1"/>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f">
    <w:name w:val="灰底文字"/>
    <w:basedOn w:val="afffff0"/>
    <w:next w:val="21"/>
    <w:qFormat/>
    <w:rPr>
      <w:shd w:val="pct10" w:color="auto" w:fill="FFFFFF"/>
    </w:rPr>
  </w:style>
  <w:style w:type="paragraph" w:customStyle="1" w:styleId="afffff0">
    <w:name w:val="正文居中"/>
    <w:basedOn w:val="a1"/>
    <w:qFormat/>
    <w:pPr>
      <w:wordWrap w:val="0"/>
      <w:spacing w:after="120"/>
      <w:jc w:val="center"/>
    </w:pPr>
    <w:rPr>
      <w:rFonts w:ascii="宋体" w:hAnsi="宋体" w:cs="Arial"/>
      <w:szCs w:val="20"/>
    </w:rPr>
  </w:style>
  <w:style w:type="paragraph" w:customStyle="1" w:styleId="afffff1">
    <w:name w:val="简单编号"/>
    <w:basedOn w:val="21"/>
    <w:qFormat/>
    <w:pPr>
      <w:tabs>
        <w:tab w:val="left" w:pos="200"/>
      </w:tabs>
      <w:ind w:left="200" w:firstLineChars="0" w:firstLine="0"/>
    </w:pPr>
  </w:style>
  <w:style w:type="paragraph" w:customStyle="1" w:styleId="1fc">
    <w:name w:val="图表目录1"/>
    <w:basedOn w:val="a1"/>
    <w:next w:val="a1"/>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1"/>
    <w:qFormat/>
    <w:rPr>
      <w:rFonts w:ascii="宋体" w:hAnsi="Courier New"/>
      <w:szCs w:val="20"/>
    </w:rPr>
  </w:style>
  <w:style w:type="paragraph" w:customStyle="1" w:styleId="2f5">
    <w:name w:val="样式2"/>
    <w:basedOn w:val="a1"/>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paragraph" w:customStyle="1" w:styleId="Charf0">
    <w:name w:val="文本正文 Char"/>
    <w:basedOn w:val="a1"/>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1"/>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1"/>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1"/>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1"/>
    <w:qFormat/>
    <w:pPr>
      <w:widowControl/>
      <w:spacing w:after="200"/>
    </w:pPr>
    <w:rPr>
      <w:rFonts w:ascii="Tahoma" w:hAnsi="Tahoma"/>
      <w:sz w:val="22"/>
      <w:szCs w:val="20"/>
      <w:lang w:eastAsia="en-US" w:bidi="en-US"/>
    </w:rPr>
  </w:style>
  <w:style w:type="paragraph" w:customStyle="1" w:styleId="Normal">
    <w:name w:val="Normal + 小四"/>
    <w:basedOn w:val="a1"/>
    <w:qFormat/>
    <w:rPr>
      <w:szCs w:val="20"/>
    </w:rPr>
  </w:style>
  <w:style w:type="paragraph" w:customStyle="1" w:styleId="GHT-">
    <w:name w:val="GHT-正文"/>
    <w:basedOn w:val="a1"/>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4"/>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1"/>
    <w:next w:val="a1"/>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2">
    <w:name w:val="图题"/>
    <w:basedOn w:val="a9"/>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1"/>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3">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1"/>
    <w:qFormat/>
    <w:pPr>
      <w:widowControl/>
      <w:spacing w:before="100" w:beforeAutospacing="1" w:after="100" w:afterAutospacing="1"/>
    </w:pPr>
    <w:rPr>
      <w:rFonts w:ascii="宋体" w:hAnsi="宋体"/>
      <w:szCs w:val="20"/>
    </w:rPr>
  </w:style>
  <w:style w:type="paragraph" w:customStyle="1" w:styleId="115">
    <w:name w:val="索引 11"/>
    <w:basedOn w:val="a1"/>
    <w:next w:val="a1"/>
    <w:qFormat/>
    <w:pPr>
      <w:widowControl/>
      <w:spacing w:after="200" w:line="276" w:lineRule="auto"/>
    </w:pPr>
    <w:rPr>
      <w:rFonts w:ascii="Calibri" w:hAnsi="Calibri"/>
      <w:szCs w:val="20"/>
      <w:lang w:eastAsia="en-US" w:bidi="en-US"/>
    </w:rPr>
  </w:style>
  <w:style w:type="paragraph" w:customStyle="1" w:styleId="1110">
    <w:name w:val="标题 111"/>
    <w:basedOn w:val="a1"/>
    <w:next w:val="211"/>
    <w:qFormat/>
    <w:pPr>
      <w:keepNext/>
      <w:outlineLvl w:val="0"/>
    </w:pPr>
    <w:rPr>
      <w:b/>
      <w:bCs/>
      <w:sz w:val="24"/>
    </w:rPr>
  </w:style>
  <w:style w:type="paragraph" w:customStyle="1" w:styleId="pfhlkdfav1">
    <w:name w:val="pfhlkd_fav1"/>
    <w:basedOn w:val="a1"/>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1"/>
    <w:qFormat/>
    <w:pPr>
      <w:widowControl/>
      <w:spacing w:before="100" w:beforeAutospacing="1" w:after="100" w:afterAutospacing="1"/>
    </w:pPr>
    <w:rPr>
      <w:rFonts w:ascii="宋体" w:hAnsi="宋体"/>
      <w:color w:val="000000"/>
      <w:sz w:val="22"/>
      <w:szCs w:val="20"/>
      <w:lang w:eastAsia="en-US" w:bidi="en-US"/>
    </w:rPr>
  </w:style>
  <w:style w:type="paragraph" w:customStyle="1" w:styleId="afffff4">
    <w:name w:val="论文正文"/>
    <w:basedOn w:val="a1"/>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1"/>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4"/>
    <w:link w:val="3Char3"/>
    <w:qFormat/>
    <w:rPr>
      <w:rFonts w:ascii="Arial" w:hAnsi="Arial" w:cs="Arial"/>
      <w:b/>
      <w:kern w:val="2"/>
      <w:sz w:val="24"/>
    </w:rPr>
  </w:style>
  <w:style w:type="paragraph" w:customStyle="1" w:styleId="CharCharCharChar1">
    <w:name w:val="Char Char Char Char1"/>
    <w:basedOn w:val="a1"/>
    <w:qFormat/>
    <w:rPr>
      <w:rFonts w:ascii="Tahoma" w:hAnsi="Tahoma"/>
      <w:szCs w:val="20"/>
    </w:rPr>
  </w:style>
  <w:style w:type="paragraph" w:customStyle="1" w:styleId="0KL---2">
    <w:name w:val="0KL列表-符号-圆-2级"/>
    <w:basedOn w:val="a1"/>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f5">
    <w:name w:val="样式 (符号) 宋体 四号"/>
    <w:basedOn w:val="a1"/>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1"/>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6">
    <w:name w:val="优万_日期及作者"/>
    <w:basedOn w:val="a1"/>
    <w:next w:val="a1"/>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1"/>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1"/>
    <w:next w:val="a1"/>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4"/>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1"/>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1"/>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1"/>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1"/>
    <w:qFormat/>
    <w:rPr>
      <w:rFonts w:ascii="Tahoma" w:hAnsi="Tahoma"/>
      <w:szCs w:val="20"/>
    </w:rPr>
  </w:style>
  <w:style w:type="paragraph" w:customStyle="1" w:styleId="2f7">
    <w:name w:val="正文（首行缩进2字符）"/>
    <w:basedOn w:val="a1"/>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7">
    <w:name w:val="正文标准"/>
    <w:basedOn w:val="a1"/>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7"/>
    <w:qFormat/>
    <w:rPr>
      <w:sz w:val="24"/>
      <w:szCs w:val="21"/>
    </w:rPr>
  </w:style>
  <w:style w:type="paragraph" w:customStyle="1" w:styleId="afffff8">
    <w:name w:val="普通正文"/>
    <w:basedOn w:val="a1"/>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1"/>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1"/>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9">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1"/>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1"/>
    <w:qFormat/>
    <w:pPr>
      <w:tabs>
        <w:tab w:val="left" w:pos="360"/>
      </w:tabs>
    </w:pPr>
    <w:rPr>
      <w:rFonts w:ascii="仿宋_GB2312" w:eastAsia="仿宋_GB2312"/>
      <w:b/>
      <w:sz w:val="32"/>
      <w:szCs w:val="32"/>
    </w:rPr>
  </w:style>
  <w:style w:type="paragraph" w:customStyle="1" w:styleId="1ff">
    <w:name w:val="优万_1级标题"/>
    <w:basedOn w:val="a1"/>
    <w:next w:val="a1"/>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1"/>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a">
    <w:name w:val="大标题"/>
    <w:basedOn w:val="a1"/>
    <w:next w:val="aff0"/>
    <w:qFormat/>
    <w:pPr>
      <w:spacing w:beforeLines="100" w:afterLines="100"/>
    </w:pPr>
    <w:rPr>
      <w:rFonts w:eastAsia="楷体_GB2312"/>
      <w:b/>
      <w:sz w:val="52"/>
      <w:szCs w:val="44"/>
    </w:rPr>
  </w:style>
  <w:style w:type="paragraph" w:customStyle="1" w:styleId="afffffb">
    <w:name w:val="优万_文档标题"/>
    <w:basedOn w:val="a1"/>
    <w:next w:val="a1"/>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1"/>
    <w:next w:val="a1"/>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a">
    <w:name w:val="优万_3级标题"/>
    <w:basedOn w:val="a1"/>
    <w:next w:val="a1"/>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1"/>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1"/>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1"/>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1"/>
    <w:qFormat/>
    <w:pPr>
      <w:widowControl/>
      <w:spacing w:before="54" w:after="54"/>
      <w:ind w:left="107" w:right="107"/>
    </w:pPr>
    <w:rPr>
      <w:rFonts w:ascii="宋体" w:hAnsi="宋体"/>
      <w:sz w:val="22"/>
      <w:szCs w:val="20"/>
      <w:lang w:eastAsia="en-US" w:bidi="en-US"/>
    </w:rPr>
  </w:style>
  <w:style w:type="paragraph" w:customStyle="1" w:styleId="0kl--9">
    <w:name w:val="0kl--"/>
    <w:basedOn w:val="a1"/>
    <w:qFormat/>
    <w:pPr>
      <w:widowControl/>
      <w:spacing w:before="100" w:beforeAutospacing="1" w:after="100" w:afterAutospacing="1"/>
    </w:pPr>
    <w:rPr>
      <w:rFonts w:ascii="宋体" w:hAnsi="宋体" w:cs="宋体"/>
      <w:sz w:val="22"/>
      <w:szCs w:val="22"/>
      <w:lang w:eastAsia="en-US" w:bidi="en-US"/>
    </w:rPr>
  </w:style>
  <w:style w:type="paragraph" w:customStyle="1" w:styleId="afffffc">
    <w:name w:val="方案正文"/>
    <w:basedOn w:val="a1"/>
    <w:qFormat/>
    <w:pPr>
      <w:spacing w:before="156"/>
      <w:ind w:firstLineChars="171" w:firstLine="359"/>
    </w:pPr>
    <w:rPr>
      <w:rFonts w:ascii="Arial" w:hAnsi="Arial" w:cs="宋体"/>
      <w:szCs w:val="21"/>
    </w:rPr>
  </w:style>
  <w:style w:type="paragraph" w:customStyle="1" w:styleId="afffffd">
    <w:name w:val="缺省文本"/>
    <w:basedOn w:val="a1"/>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e">
    <w:name w:val="优万_目录"/>
    <w:basedOn w:val="a1"/>
    <w:next w:val="a1"/>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f">
    <w:name w:val="文字"/>
    <w:basedOn w:val="a1"/>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1"/>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f0">
    <w:name w:val="目录名"/>
    <w:basedOn w:val="a1"/>
    <w:next w:val="TOC1"/>
    <w:qFormat/>
    <w:pPr>
      <w:jc w:val="center"/>
    </w:pPr>
    <w:rPr>
      <w:b/>
      <w:spacing w:val="20"/>
      <w:sz w:val="36"/>
      <w:szCs w:val="20"/>
    </w:rPr>
  </w:style>
  <w:style w:type="paragraph" w:customStyle="1" w:styleId="1-21">
    <w:name w:val="中等深浅网格 1 - 强调文字颜色 21"/>
    <w:basedOn w:val="a1"/>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1"/>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1"/>
    <w:qFormat/>
    <w:pPr>
      <w:widowControl/>
      <w:spacing w:after="160" w:line="240" w:lineRule="exact"/>
      <w:jc w:val="center"/>
    </w:pPr>
    <w:rPr>
      <w:rFonts w:ascii="Arial" w:hAnsi="Arial"/>
      <w:sz w:val="20"/>
      <w:szCs w:val="20"/>
      <w:lang w:eastAsia="en-US"/>
    </w:rPr>
  </w:style>
  <w:style w:type="paragraph" w:customStyle="1" w:styleId="xl28">
    <w:name w:val="xl28"/>
    <w:basedOn w:val="a1"/>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1"/>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1"/>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1">
    <w:name w:val="方案"/>
    <w:basedOn w:val="a1"/>
    <w:qFormat/>
    <w:pPr>
      <w:adjustRightInd w:val="0"/>
      <w:spacing w:line="400" w:lineRule="exact"/>
      <w:textAlignment w:val="baseline"/>
    </w:pPr>
    <w:rPr>
      <w:rFonts w:eastAsia="楷体_GB2312"/>
      <w:kern w:val="0"/>
      <w:sz w:val="24"/>
      <w:szCs w:val="20"/>
    </w:rPr>
  </w:style>
  <w:style w:type="paragraph" w:customStyle="1" w:styleId="style4">
    <w:name w:val="style4"/>
    <w:basedOn w:val="a1"/>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1"/>
    <w:qFormat/>
    <w:pPr>
      <w:ind w:firstLine="570"/>
    </w:pPr>
    <w:rPr>
      <w:sz w:val="24"/>
    </w:rPr>
  </w:style>
  <w:style w:type="paragraph" w:customStyle="1" w:styleId="221">
    <w:name w:val="正文文本缩进 22"/>
    <w:basedOn w:val="a1"/>
    <w:qFormat/>
    <w:pPr>
      <w:ind w:firstLineChars="200" w:firstLine="480"/>
    </w:pPr>
    <w:rPr>
      <w:rFonts w:ascii="仿宋_GB2312" w:eastAsia="仿宋_GB2312"/>
      <w:sz w:val="24"/>
    </w:rPr>
  </w:style>
  <w:style w:type="paragraph" w:customStyle="1" w:styleId="3b">
    <w:name w:val="正文缩进3"/>
    <w:basedOn w:val="a1"/>
    <w:qFormat/>
    <w:pPr>
      <w:autoSpaceDE w:val="0"/>
      <w:autoSpaceDN w:val="0"/>
      <w:adjustRightInd w:val="0"/>
      <w:ind w:firstLine="420"/>
      <w:jc w:val="left"/>
    </w:pPr>
    <w:rPr>
      <w:rFonts w:ascii="宋体"/>
      <w:kern w:val="0"/>
      <w:sz w:val="24"/>
      <w:szCs w:val="20"/>
    </w:rPr>
  </w:style>
  <w:style w:type="paragraph" w:customStyle="1" w:styleId="320">
    <w:name w:val="标题 32"/>
    <w:basedOn w:val="a1"/>
    <w:next w:val="3b"/>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4"/>
    <w:qFormat/>
    <w:rPr>
      <w:rFonts w:ascii="Arial" w:hAnsi="Arial" w:cs="Arial"/>
      <w:b/>
      <w:sz w:val="24"/>
    </w:rPr>
  </w:style>
  <w:style w:type="character" w:customStyle="1" w:styleId="tcnt3">
    <w:name w:val="tcnt3"/>
    <w:basedOn w:val="a4"/>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4"/>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4"/>
    <w:qFormat/>
    <w:rPr>
      <w:i/>
      <w:iCs/>
      <w:color w:val="000000"/>
      <w:sz w:val="24"/>
      <w:szCs w:val="24"/>
    </w:rPr>
  </w:style>
  <w:style w:type="character" w:customStyle="1" w:styleId="Char1a">
    <w:name w:val="副标题 Char1"/>
    <w:basedOn w:val="a4"/>
    <w:qFormat/>
    <w:rPr>
      <w:rFonts w:ascii="Cambria" w:eastAsia="宋体" w:hAnsi="Cambria" w:cs="Times New Roman"/>
      <w:b/>
      <w:bCs/>
      <w:kern w:val="28"/>
      <w:sz w:val="32"/>
      <w:szCs w:val="32"/>
      <w:lang w:eastAsia="en-US" w:bidi="en-US"/>
    </w:rPr>
  </w:style>
  <w:style w:type="character" w:customStyle="1" w:styleId="0KL6">
    <w:name w:val="0KL落款"/>
    <w:basedOn w:val="a4"/>
    <w:qFormat/>
  </w:style>
  <w:style w:type="character" w:customStyle="1" w:styleId="p8">
    <w:name w:val="p8"/>
    <w:basedOn w:val="a4"/>
    <w:qFormat/>
  </w:style>
  <w:style w:type="character" w:customStyle="1" w:styleId="z-Char1">
    <w:name w:val="z-窗体底端 Char1"/>
    <w:basedOn w:val="a4"/>
    <w:qFormat/>
    <w:rPr>
      <w:rFonts w:ascii="Arial" w:hAnsi="Arial" w:cs="Arial"/>
      <w:vanish/>
      <w:sz w:val="16"/>
      <w:szCs w:val="16"/>
    </w:rPr>
  </w:style>
  <w:style w:type="character" w:customStyle="1" w:styleId="Char1b">
    <w:name w:val="明显引用 Char1"/>
    <w:basedOn w:val="a4"/>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4"/>
    <w:qFormat/>
    <w:rPr>
      <w:sz w:val="16"/>
      <w:szCs w:val="16"/>
    </w:rPr>
  </w:style>
  <w:style w:type="character" w:customStyle="1" w:styleId="1ff1">
    <w:name w:val="明显强调1"/>
    <w:basedOn w:val="a4"/>
    <w:qFormat/>
    <w:rPr>
      <w:b/>
      <w:bCs/>
      <w:i/>
      <w:iCs/>
      <w:color w:val="4F81BD"/>
    </w:rPr>
  </w:style>
  <w:style w:type="character" w:customStyle="1" w:styleId="z-Char10">
    <w:name w:val="z-窗体顶端 Char1"/>
    <w:basedOn w:val="a4"/>
    <w:qFormat/>
    <w:rPr>
      <w:rFonts w:ascii="Arial" w:hAnsi="Arial" w:cs="Arial"/>
      <w:vanish/>
      <w:sz w:val="16"/>
      <w:szCs w:val="16"/>
    </w:rPr>
  </w:style>
  <w:style w:type="character" w:customStyle="1" w:styleId="column-1">
    <w:name w:val="column-1"/>
    <w:basedOn w:val="a4"/>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2">
    <w:name w:val="表格内容"/>
    <w:qFormat/>
    <w:rPr>
      <w:sz w:val="24"/>
    </w:rPr>
  </w:style>
  <w:style w:type="character" w:customStyle="1" w:styleId="attrvalue2">
    <w:name w:val="attrvalue2"/>
    <w:basedOn w:val="a4"/>
    <w:qFormat/>
    <w:rPr>
      <w:color w:val="333333"/>
    </w:rPr>
  </w:style>
  <w:style w:type="character" w:customStyle="1" w:styleId="1ff2">
    <w:name w:val="页码1"/>
    <w:basedOn w:val="a4"/>
    <w:qFormat/>
  </w:style>
  <w:style w:type="character" w:customStyle="1" w:styleId="1ff3">
    <w:name w:val="批注引用1"/>
    <w:qFormat/>
    <w:rPr>
      <w:sz w:val="21"/>
      <w:szCs w:val="21"/>
    </w:rPr>
  </w:style>
  <w:style w:type="character" w:customStyle="1" w:styleId="unnamed11">
    <w:name w:val="unnamed11"/>
    <w:basedOn w:val="a4"/>
    <w:qFormat/>
  </w:style>
  <w:style w:type="character" w:customStyle="1" w:styleId="HTMLChar1">
    <w:name w:val="HTML 预设格式 Char1"/>
    <w:basedOn w:val="a4"/>
    <w:qFormat/>
    <w:rPr>
      <w:rFonts w:ascii="Courier New" w:hAnsi="Courier New" w:cs="Courier New"/>
    </w:rPr>
  </w:style>
  <w:style w:type="character" w:customStyle="1" w:styleId="119">
    <w:name w:val="页码11"/>
    <w:basedOn w:val="a4"/>
    <w:qFormat/>
  </w:style>
  <w:style w:type="character" w:customStyle="1" w:styleId="1ff4">
    <w:name w:val="明显参考1"/>
    <w:basedOn w:val="a4"/>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4"/>
    <w:qFormat/>
  </w:style>
  <w:style w:type="character" w:customStyle="1" w:styleId="hCharChar">
    <w:name w:val="h Char Char"/>
    <w:qFormat/>
    <w:rPr>
      <w:kern w:val="2"/>
      <w:sz w:val="18"/>
      <w:szCs w:val="18"/>
    </w:rPr>
  </w:style>
  <w:style w:type="character" w:customStyle="1" w:styleId="Char1c">
    <w:name w:val="标题 Char1"/>
    <w:basedOn w:val="a4"/>
    <w:qFormat/>
    <w:rPr>
      <w:rFonts w:ascii="Cambria" w:eastAsia="宋体" w:hAnsi="Cambria" w:cs="Times New Roman"/>
      <w:b/>
      <w:bCs/>
      <w:kern w:val="0"/>
      <w:sz w:val="32"/>
      <w:szCs w:val="32"/>
      <w:lang w:eastAsia="en-US" w:bidi="en-US"/>
    </w:rPr>
  </w:style>
  <w:style w:type="character" w:customStyle="1" w:styleId="btn-lnk-alignl">
    <w:name w:val="btn-lnk-alignl"/>
    <w:basedOn w:val="a4"/>
    <w:qFormat/>
    <w:rPr>
      <w:rFonts w:ascii="Times New Roman" w:hAnsi="Times New Roman" w:cs="Times New Roman" w:hint="default"/>
    </w:rPr>
  </w:style>
  <w:style w:type="character" w:customStyle="1" w:styleId="1ff5">
    <w:name w:val="不明显参考1"/>
    <w:basedOn w:val="a4"/>
    <w:qFormat/>
    <w:rPr>
      <w:smallCaps/>
      <w:color w:val="C0504D"/>
      <w:u w:val="single"/>
    </w:rPr>
  </w:style>
  <w:style w:type="character" w:customStyle="1" w:styleId="0KL-f0">
    <w:name w:val="0KL脚注-引用"/>
    <w:basedOn w:val="afff5"/>
    <w:qFormat/>
    <w:rPr>
      <w:vertAlign w:val="superscript"/>
    </w:rPr>
  </w:style>
  <w:style w:type="character" w:customStyle="1" w:styleId="1ff6">
    <w:name w:val="不明显强调1"/>
    <w:basedOn w:val="a4"/>
    <w:qFormat/>
    <w:rPr>
      <w:i/>
      <w:iCs/>
      <w:color w:val="808080"/>
    </w:rPr>
  </w:style>
  <w:style w:type="character" w:customStyle="1" w:styleId="texttitle">
    <w:name w:val="text_title"/>
    <w:basedOn w:val="a4"/>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4"/>
    <w:qFormat/>
    <w:rPr>
      <w:rFonts w:ascii="Arial" w:hAnsi="Arial" w:cs="Arial"/>
      <w:b/>
      <w:sz w:val="24"/>
    </w:rPr>
  </w:style>
  <w:style w:type="character" w:customStyle="1" w:styleId="2fc">
    <w:name w:val="批注引用2"/>
    <w:basedOn w:val="a4"/>
    <w:qFormat/>
    <w:rPr>
      <w:sz w:val="21"/>
      <w:szCs w:val="21"/>
    </w:rPr>
  </w:style>
  <w:style w:type="character" w:customStyle="1" w:styleId="font11">
    <w:name w:val="font11"/>
    <w:basedOn w:val="a4"/>
    <w:qFormat/>
    <w:rPr>
      <w:rFonts w:ascii="宋体" w:eastAsia="宋体" w:hAnsi="宋体" w:cs="宋体" w:hint="eastAsia"/>
      <w:color w:val="000000"/>
      <w:sz w:val="21"/>
      <w:szCs w:val="21"/>
      <w:u w:val="none"/>
    </w:rPr>
  </w:style>
  <w:style w:type="character" w:customStyle="1" w:styleId="gpa">
    <w:name w:val="gpa"/>
    <w:basedOn w:val="a4"/>
    <w:qFormat/>
    <w:rPr>
      <w:rFonts w:ascii="Arial" w:hAnsi="Arial" w:cs="Arial"/>
      <w:sz w:val="15"/>
      <w:szCs w:val="15"/>
    </w:rPr>
  </w:style>
  <w:style w:type="character" w:customStyle="1" w:styleId="selected">
    <w:name w:val="selected"/>
    <w:basedOn w:val="a4"/>
    <w:qFormat/>
    <w:rPr>
      <w:shd w:val="clear" w:color="auto" w:fill="B00006"/>
    </w:rPr>
  </w:style>
  <w:style w:type="character" w:customStyle="1" w:styleId="displayarti">
    <w:name w:val="displayarti"/>
    <w:basedOn w:val="a4"/>
    <w:qFormat/>
    <w:rPr>
      <w:color w:val="FFFFFF"/>
      <w:shd w:val="clear" w:color="auto" w:fill="A00000"/>
    </w:rPr>
  </w:style>
  <w:style w:type="character" w:customStyle="1" w:styleId="font01">
    <w:name w:val="font01"/>
    <w:basedOn w:val="a4"/>
    <w:qFormat/>
    <w:rPr>
      <w:rFonts w:ascii="宋体" w:eastAsia="宋体" w:hAnsi="宋体" w:cs="宋体" w:hint="eastAsia"/>
      <w:color w:val="000000"/>
      <w:sz w:val="21"/>
      <w:szCs w:val="21"/>
      <w:u w:val="none"/>
    </w:rPr>
  </w:style>
  <w:style w:type="character" w:customStyle="1" w:styleId="font21">
    <w:name w:val="font21"/>
    <w:basedOn w:val="a4"/>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c">
    <w:name w:val="正文3"/>
    <w:basedOn w:val="a1"/>
    <w:qFormat/>
    <w:pPr>
      <w:spacing w:before="100" w:beforeAutospacing="1" w:after="100" w:afterAutospacing="1" w:line="360" w:lineRule="auto"/>
      <w:ind w:firstLineChars="200" w:firstLine="200"/>
    </w:pPr>
    <w:rPr>
      <w:sz w:val="24"/>
      <w:szCs w:val="21"/>
    </w:rPr>
  </w:style>
  <w:style w:type="paragraph" w:customStyle="1" w:styleId="2fd">
    <w:name w:val="2"/>
    <w:basedOn w:val="a1"/>
    <w:next w:val="afff8"/>
    <w:uiPriority w:val="34"/>
    <w:qFormat/>
    <w:pPr>
      <w:ind w:firstLineChars="200" w:firstLine="420"/>
    </w:pPr>
    <w:rPr>
      <w:rFonts w:ascii="等线" w:eastAsia="等线" w:hAnsi="等线"/>
      <w:szCs w:val="22"/>
    </w:rPr>
  </w:style>
  <w:style w:type="character" w:customStyle="1" w:styleId="2fe">
    <w:name w:val="未处理的提及2"/>
    <w:basedOn w:val="a4"/>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1"/>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4"/>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4"/>
    <w:qFormat/>
  </w:style>
  <w:style w:type="character" w:customStyle="1" w:styleId="style19">
    <w:name w:val="style19"/>
    <w:basedOn w:val="a4"/>
    <w:qFormat/>
  </w:style>
  <w:style w:type="character" w:customStyle="1" w:styleId="q">
    <w:name w:val="q"/>
    <w:basedOn w:val="a4"/>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1"/>
    <w:qFormat/>
    <w:rPr>
      <w:rFonts w:ascii="Calibri" w:hAnsi="Calibri"/>
    </w:rPr>
  </w:style>
  <w:style w:type="paragraph" w:customStyle="1" w:styleId="reader-word-layerreader-word-s1-3">
    <w:name w:val="reader-word-layer reader-word-s1-3"/>
    <w:basedOn w:val="a1"/>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1"/>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1"/>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1"/>
    <w:next w:val="a1"/>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3">
    <w:name w:val="标题 四 ＋ 宋体"/>
    <w:basedOn w:val="a1"/>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1"/>
    <w:qFormat/>
    <w:rPr>
      <w:rFonts w:ascii="Calibri" w:hAnsi="Calibri"/>
      <w:szCs w:val="20"/>
    </w:rPr>
  </w:style>
  <w:style w:type="paragraph" w:customStyle="1" w:styleId="Char2CharCharChar">
    <w:name w:val="Char2 Char Char Char"/>
    <w:basedOn w:val="a1"/>
    <w:qFormat/>
    <w:rPr>
      <w:rFonts w:ascii="Tahoma" w:hAnsi="Tahoma"/>
      <w:sz w:val="24"/>
      <w:szCs w:val="20"/>
    </w:rPr>
  </w:style>
  <w:style w:type="paragraph" w:customStyle="1" w:styleId="CharCharCharCharCharCharCharCharChar">
    <w:name w:val="Char Char Char Char Char Char Char Char Char"/>
    <w:basedOn w:val="a1"/>
    <w:qFormat/>
    <w:pPr>
      <w:spacing w:after="160" w:line="240" w:lineRule="exact"/>
    </w:pPr>
    <w:rPr>
      <w:rFonts w:ascii="Verdana" w:hAnsi="Verdana" w:cs="Verdana"/>
      <w:sz w:val="20"/>
      <w:szCs w:val="20"/>
      <w:lang w:eastAsia="en-US"/>
    </w:rPr>
  </w:style>
  <w:style w:type="paragraph" w:customStyle="1" w:styleId="affffff4">
    <w:name w:val="本文正文"/>
    <w:basedOn w:val="a1"/>
    <w:qFormat/>
    <w:pPr>
      <w:widowControl/>
      <w:spacing w:line="480" w:lineRule="exact"/>
      <w:ind w:firstLineChars="200" w:firstLine="200"/>
      <w:jc w:val="left"/>
    </w:pPr>
    <w:rPr>
      <w:rFonts w:ascii="宋体" w:hAnsi="宋体"/>
      <w:kern w:val="0"/>
      <w:sz w:val="24"/>
    </w:rPr>
  </w:style>
  <w:style w:type="paragraph" w:customStyle="1" w:styleId="cn">
    <w:name w:val="cn"/>
    <w:basedOn w:val="a1"/>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1"/>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1"/>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1"/>
    <w:qFormat/>
    <w:pPr>
      <w:widowControl/>
      <w:spacing w:before="100" w:beforeAutospacing="1" w:after="100" w:afterAutospacing="1"/>
      <w:jc w:val="left"/>
    </w:pPr>
    <w:rPr>
      <w:rFonts w:ascii="宋体" w:hAnsi="宋体"/>
      <w:kern w:val="0"/>
      <w:sz w:val="24"/>
    </w:rPr>
  </w:style>
  <w:style w:type="paragraph" w:customStyle="1" w:styleId="Char120">
    <w:name w:val="Char12"/>
    <w:basedOn w:val="a1"/>
    <w:qFormat/>
    <w:rPr>
      <w:rFonts w:ascii="仿宋_GB2312" w:eastAsia="仿宋_GB2312" w:hAnsi="Calibri"/>
      <w:b/>
      <w:sz w:val="32"/>
      <w:szCs w:val="32"/>
    </w:rPr>
  </w:style>
  <w:style w:type="paragraph" w:customStyle="1" w:styleId="pa-1">
    <w:name w:val="pa-1"/>
    <w:basedOn w:val="a1"/>
    <w:qFormat/>
    <w:pPr>
      <w:widowControl/>
      <w:spacing w:before="100" w:beforeAutospacing="1" w:after="100" w:afterAutospacing="1"/>
      <w:jc w:val="left"/>
    </w:pPr>
    <w:rPr>
      <w:rFonts w:ascii="宋体" w:hAnsi="宋体" w:cs="宋体"/>
      <w:kern w:val="0"/>
      <w:sz w:val="24"/>
    </w:rPr>
  </w:style>
  <w:style w:type="paragraph" w:customStyle="1" w:styleId="3d">
    <w:name w:val="样式3"/>
    <w:basedOn w:val="a1"/>
    <w:link w:val="3e"/>
    <w:qFormat/>
    <w:rPr>
      <w:rFonts w:ascii="Calibri" w:hAnsi="Calibri"/>
    </w:rPr>
  </w:style>
  <w:style w:type="paragraph" w:customStyle="1" w:styleId="reader-word-layerreader-word-s1-4">
    <w:name w:val="reader-word-layer reader-word-s1-4"/>
    <w:basedOn w:val="a1"/>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1"/>
    <w:qFormat/>
    <w:pPr>
      <w:tabs>
        <w:tab w:val="left" w:pos="1200"/>
        <w:tab w:val="left" w:pos="1557"/>
      </w:tabs>
      <w:ind w:left="1200" w:hanging="360"/>
    </w:pPr>
    <w:rPr>
      <w:rFonts w:ascii="Calibri" w:hAnsi="Calibri"/>
      <w:sz w:val="24"/>
    </w:rPr>
  </w:style>
  <w:style w:type="paragraph" w:customStyle="1" w:styleId="a20">
    <w:name w:val="a2"/>
    <w:basedOn w:val="a1"/>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b"/>
    <w:qFormat/>
    <w:rPr>
      <w:rFonts w:ascii="Tahoma" w:hAnsi="Tahoma"/>
      <w:kern w:val="2"/>
      <w:sz w:val="24"/>
      <w:szCs w:val="24"/>
    </w:rPr>
  </w:style>
  <w:style w:type="paragraph" w:customStyle="1" w:styleId="CharChar1CharCharCharCharCharCharCharChar">
    <w:name w:val="Char Char1 Char Char Char Char Char Char Char Char"/>
    <w:basedOn w:val="a1"/>
    <w:qFormat/>
    <w:pPr>
      <w:widowControl/>
      <w:spacing w:after="160" w:line="240" w:lineRule="exact"/>
      <w:jc w:val="left"/>
    </w:pPr>
    <w:rPr>
      <w:rFonts w:ascii="Verdana" w:hAnsi="Verdana"/>
      <w:kern w:val="0"/>
      <w:sz w:val="20"/>
      <w:szCs w:val="20"/>
      <w:lang w:eastAsia="en-US"/>
    </w:rPr>
  </w:style>
  <w:style w:type="paragraph" w:customStyle="1" w:styleId="affffff5">
    <w:name w:val="简单回函地址"/>
    <w:basedOn w:val="a1"/>
    <w:qFormat/>
    <w:rPr>
      <w:rFonts w:ascii="Calibri" w:hAnsi="Calibri"/>
    </w:rPr>
  </w:style>
  <w:style w:type="paragraph" w:customStyle="1" w:styleId="tabletext">
    <w:name w:val="tabletext"/>
    <w:basedOn w:val="a1"/>
    <w:qFormat/>
    <w:pPr>
      <w:widowControl/>
      <w:spacing w:before="100" w:beforeAutospacing="1" w:after="100" w:afterAutospacing="1"/>
      <w:jc w:val="left"/>
    </w:pPr>
    <w:rPr>
      <w:rFonts w:ascii="宋体" w:hAnsi="宋体" w:cs="宋体"/>
      <w:kern w:val="0"/>
      <w:sz w:val="24"/>
    </w:rPr>
  </w:style>
  <w:style w:type="paragraph" w:customStyle="1" w:styleId="p15">
    <w:name w:val="p15"/>
    <w:basedOn w:val="a1"/>
    <w:uiPriority w:val="99"/>
    <w:qFormat/>
    <w:pPr>
      <w:widowControl/>
    </w:pPr>
    <w:rPr>
      <w:rFonts w:ascii="Calibri" w:hAnsi="Calibri"/>
      <w:kern w:val="0"/>
      <w:szCs w:val="21"/>
    </w:rPr>
  </w:style>
  <w:style w:type="paragraph" w:customStyle="1" w:styleId="Paragraph3">
    <w:name w:val="Paragraph3"/>
    <w:basedOn w:val="a1"/>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4"/>
    <w:qFormat/>
  </w:style>
  <w:style w:type="character" w:customStyle="1" w:styleId="3f">
    <w:name w:val="未处理的提及3"/>
    <w:basedOn w:val="a4"/>
    <w:uiPriority w:val="99"/>
    <w:qFormat/>
    <w:rPr>
      <w:color w:val="605E5C"/>
      <w:shd w:val="clear" w:color="auto" w:fill="E1DFDD"/>
    </w:rPr>
  </w:style>
  <w:style w:type="paragraph" w:customStyle="1" w:styleId="3f0">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4"/>
    <w:uiPriority w:val="99"/>
    <w:qFormat/>
    <w:rPr>
      <w:color w:val="605E5C"/>
      <w:shd w:val="clear" w:color="auto" w:fill="E1DFDD"/>
    </w:rPr>
  </w:style>
  <w:style w:type="character" w:customStyle="1" w:styleId="font31">
    <w:name w:val="font31"/>
    <w:basedOn w:val="a4"/>
    <w:qFormat/>
    <w:rPr>
      <w:rFonts w:ascii="微软雅黑 Light" w:eastAsia="微软雅黑 Light" w:hAnsi="微软雅黑 Light" w:hint="eastAsia"/>
      <w:color w:val="000000"/>
      <w:sz w:val="18"/>
      <w:szCs w:val="18"/>
      <w:u w:val="none"/>
    </w:rPr>
  </w:style>
  <w:style w:type="character" w:customStyle="1" w:styleId="font41">
    <w:name w:val="font41"/>
    <w:basedOn w:val="a4"/>
    <w:qFormat/>
    <w:rPr>
      <w:rFonts w:ascii="微软雅黑 Light" w:eastAsia="微软雅黑 Light" w:hAnsi="微软雅黑 Light" w:hint="eastAsia"/>
      <w:color w:val="000000"/>
      <w:sz w:val="18"/>
      <w:szCs w:val="18"/>
      <w:u w:val="none"/>
    </w:rPr>
  </w:style>
  <w:style w:type="paragraph" w:customStyle="1" w:styleId="Style8">
    <w:name w:val="_Style 8"/>
    <w:basedOn w:val="a1"/>
    <w:next w:val="afff8"/>
    <w:uiPriority w:val="99"/>
    <w:qFormat/>
    <w:pPr>
      <w:ind w:firstLineChars="200" w:firstLine="420"/>
    </w:pPr>
    <w:rPr>
      <w:rFonts w:ascii="Calibri" w:hAnsi="Calibri"/>
      <w:szCs w:val="21"/>
    </w:rPr>
  </w:style>
  <w:style w:type="character" w:customStyle="1" w:styleId="52">
    <w:name w:val="未处理的提及5"/>
    <w:basedOn w:val="a4"/>
    <w:uiPriority w:val="99"/>
    <w:unhideWhenUsed/>
    <w:qFormat/>
    <w:rPr>
      <w:color w:val="605E5C"/>
      <w:shd w:val="clear" w:color="auto" w:fill="E1DFDD"/>
    </w:rPr>
  </w:style>
  <w:style w:type="paragraph" w:customStyle="1" w:styleId="affffff6">
    <w:name w:val="正文内容"/>
    <w:basedOn w:val="a1"/>
    <w:link w:val="Charf1"/>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1">
    <w:name w:val="正文内容 Char"/>
    <w:basedOn w:val="a4"/>
    <w:link w:val="affffff6"/>
    <w:qFormat/>
    <w:rPr>
      <w:rFonts w:asciiTheme="minorHAnsi" w:eastAsiaTheme="minorEastAsia" w:hAnsiTheme="minorHAnsi" w:cstheme="minorBidi"/>
      <w:kern w:val="2"/>
      <w:sz w:val="21"/>
      <w:szCs w:val="22"/>
    </w:rPr>
  </w:style>
  <w:style w:type="character" w:customStyle="1" w:styleId="Charf2">
    <w:name w:val="￥正文 Char"/>
    <w:link w:val="affffff7"/>
    <w:qFormat/>
    <w:locked/>
    <w:rPr>
      <w:rFonts w:ascii="Calibri" w:hAnsi="Calibri" w:cs="Calibri"/>
      <w:lang w:val="zh-CN"/>
    </w:rPr>
  </w:style>
  <w:style w:type="paragraph" w:customStyle="1" w:styleId="affffff7">
    <w:name w:val="￥正文"/>
    <w:basedOn w:val="a1"/>
    <w:link w:val="Charf2"/>
    <w:qFormat/>
    <w:pPr>
      <w:spacing w:line="360" w:lineRule="auto"/>
      <w:ind w:firstLineChars="200" w:firstLine="200"/>
      <w:jc w:val="left"/>
    </w:pPr>
    <w:rPr>
      <w:rFonts w:ascii="Calibri" w:hAnsi="Calibri" w:cs="Calibri"/>
      <w:kern w:val="0"/>
      <w:sz w:val="20"/>
      <w:szCs w:val="20"/>
      <w:lang w:val="zh-CN"/>
    </w:rPr>
  </w:style>
  <w:style w:type="paragraph" w:customStyle="1" w:styleId="affffff8">
    <w:name w:val="总署正文"/>
    <w:basedOn w:val="a1"/>
    <w:qFormat/>
    <w:pPr>
      <w:spacing w:after="156" w:line="360" w:lineRule="auto"/>
      <w:ind w:firstLineChars="200" w:firstLine="480"/>
    </w:pPr>
    <w:rPr>
      <w:rFonts w:ascii="宋体" w:hAnsi="宋体" w:cs="宋体"/>
      <w:sz w:val="24"/>
      <w:szCs w:val="20"/>
    </w:rPr>
  </w:style>
  <w:style w:type="character" w:customStyle="1" w:styleId="62">
    <w:name w:val="未处理的提及6"/>
    <w:basedOn w:val="a4"/>
    <w:uiPriority w:val="99"/>
    <w:unhideWhenUsed/>
    <w:qFormat/>
    <w:rPr>
      <w:color w:val="605E5C"/>
      <w:shd w:val="clear" w:color="auto" w:fill="E1DFDD"/>
    </w:rPr>
  </w:style>
  <w:style w:type="character" w:customStyle="1" w:styleId="bjh-p">
    <w:name w:val="bjh-p"/>
    <w:basedOn w:val="a4"/>
    <w:qFormat/>
  </w:style>
  <w:style w:type="paragraph" w:customStyle="1" w:styleId="TOC30">
    <w:name w:val="TOC 标题3"/>
    <w:basedOn w:val="1"/>
    <w:next w:val="a1"/>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f9">
    <w:name w:val="首行缩进"/>
    <w:basedOn w:val="a1"/>
    <w:qFormat/>
    <w:pPr>
      <w:spacing w:line="360" w:lineRule="auto"/>
      <w:ind w:firstLineChars="200" w:firstLine="480"/>
      <w:jc w:val="left"/>
    </w:pPr>
    <w:rPr>
      <w:rFonts w:ascii="Calibri" w:hAnsi="Calibri" w:cs="宋体"/>
      <w:sz w:val="24"/>
      <w:szCs w:val="22"/>
      <w:lang w:val="zh-CN"/>
    </w:rPr>
  </w:style>
  <w:style w:type="paragraph" w:styleId="affffffa">
    <w:name w:val="No Spacing"/>
    <w:uiPriority w:val="1"/>
    <w:qFormat/>
    <w:pPr>
      <w:widowControl w:val="0"/>
    </w:pPr>
    <w:rPr>
      <w:rFonts w:ascii="Calibri" w:hAnsi="Calibri" w:cs="宋体"/>
      <w:kern w:val="2"/>
      <w:sz w:val="21"/>
      <w:szCs w:val="22"/>
    </w:rPr>
  </w:style>
  <w:style w:type="character" w:customStyle="1" w:styleId="font91">
    <w:name w:val="font91"/>
    <w:basedOn w:val="a4"/>
    <w:qFormat/>
    <w:rPr>
      <w:rFonts w:ascii="宋体" w:eastAsia="宋体" w:hAnsi="宋体" w:hint="eastAsia"/>
      <w:b/>
      <w:bCs/>
      <w:color w:val="FF0000"/>
      <w:sz w:val="20"/>
      <w:szCs w:val="20"/>
      <w:u w:val="none"/>
    </w:rPr>
  </w:style>
  <w:style w:type="paragraph" w:customStyle="1" w:styleId="TableParagraph">
    <w:name w:val="Table Paragraph"/>
    <w:basedOn w:val="a1"/>
    <w:uiPriority w:val="1"/>
    <w:qFormat/>
    <w:pPr>
      <w:spacing w:line="360" w:lineRule="auto"/>
      <w:ind w:firstLineChars="200" w:firstLine="200"/>
      <w:jc w:val="left"/>
    </w:pPr>
    <w:rPr>
      <w:rFonts w:ascii="Calibri" w:hAnsi="Calibri" w:cs="宋体"/>
      <w:sz w:val="24"/>
      <w:szCs w:val="22"/>
    </w:rPr>
  </w:style>
  <w:style w:type="character" w:customStyle="1" w:styleId="pointnormal1">
    <w:name w:val="point_normal1"/>
    <w:qFormat/>
    <w:rPr>
      <w:rFonts w:ascii="Arial" w:hAnsi="Arial" w:cs="Arial" w:hint="default"/>
      <w:sz w:val="18"/>
      <w:szCs w:val="18"/>
    </w:rPr>
  </w:style>
  <w:style w:type="character" w:customStyle="1" w:styleId="72">
    <w:name w:val="未处理的提及7"/>
    <w:basedOn w:val="a4"/>
    <w:uiPriority w:val="99"/>
    <w:unhideWhenUsed/>
    <w:qFormat/>
    <w:rPr>
      <w:color w:val="605E5C"/>
      <w:shd w:val="clear" w:color="auto" w:fill="E1DFDD"/>
    </w:rPr>
  </w:style>
  <w:style w:type="character" w:customStyle="1" w:styleId="-Char">
    <w:name w:val="标书-正文 Char"/>
    <w:link w:val="-"/>
    <w:qFormat/>
    <w:rPr>
      <w:rFonts w:ascii="Arial" w:hAnsi="Arial" w:cs="Arial"/>
      <w:kern w:val="2"/>
      <w:sz w:val="21"/>
    </w:rPr>
  </w:style>
  <w:style w:type="paragraph" w:customStyle="1" w:styleId="-">
    <w:name w:val="标书-正文"/>
    <w:basedOn w:val="a1"/>
    <w:link w:val="-Char"/>
    <w:qFormat/>
    <w:pPr>
      <w:spacing w:before="56" w:after="113" w:line="300" w:lineRule="auto"/>
      <w:ind w:firstLineChars="200" w:firstLine="200"/>
      <w:jc w:val="left"/>
    </w:pPr>
    <w:rPr>
      <w:rFonts w:ascii="Arial" w:hAnsi="Arial" w:cs="Arial"/>
      <w:szCs w:val="20"/>
    </w:rPr>
  </w:style>
  <w:style w:type="character" w:customStyle="1" w:styleId="CharChar11">
    <w:name w:val="Char Char11"/>
    <w:qFormat/>
    <w:rPr>
      <w:kern w:val="2"/>
      <w:sz w:val="18"/>
    </w:rPr>
  </w:style>
  <w:style w:type="character" w:customStyle="1" w:styleId="53">
    <w:name w:val="标题5 字符"/>
    <w:link w:val="54"/>
    <w:qFormat/>
    <w:rPr>
      <w:rFonts w:ascii="宋体" w:hAnsi="宋体"/>
      <w:b/>
      <w:kern w:val="2"/>
      <w:sz w:val="24"/>
      <w:szCs w:val="18"/>
    </w:rPr>
  </w:style>
  <w:style w:type="paragraph" w:customStyle="1" w:styleId="54">
    <w:name w:val="标题5"/>
    <w:basedOn w:val="a1"/>
    <w:link w:val="53"/>
    <w:qFormat/>
    <w:pPr>
      <w:spacing w:before="100" w:beforeAutospacing="1" w:after="100" w:afterAutospacing="1"/>
      <w:outlineLvl w:val="4"/>
    </w:pPr>
    <w:rPr>
      <w:rFonts w:ascii="宋体" w:hAnsi="宋体"/>
      <w:b/>
      <w:sz w:val="24"/>
      <w:szCs w:val="18"/>
    </w:rPr>
  </w:style>
  <w:style w:type="paragraph" w:customStyle="1" w:styleId="xl107">
    <w:name w:val="xl107"/>
    <w:basedOn w:val="a1"/>
    <w:qFormat/>
    <w:pPr>
      <w:widowControl/>
      <w:pBdr>
        <w:right w:val="single" w:sz="8" w:space="0" w:color="auto"/>
      </w:pBdr>
      <w:spacing w:before="100" w:beforeAutospacing="1" w:after="100" w:afterAutospacing="1"/>
      <w:jc w:val="left"/>
    </w:pPr>
    <w:rPr>
      <w:rFonts w:ascii="宋体" w:hAnsi="宋体" w:cs="宋体"/>
      <w:kern w:val="0"/>
      <w:sz w:val="24"/>
    </w:rPr>
  </w:style>
  <w:style w:type="paragraph" w:customStyle="1" w:styleId="font10">
    <w:name w:val="font10"/>
    <w:basedOn w:val="a1"/>
    <w:qFormat/>
    <w:pPr>
      <w:widowControl/>
      <w:spacing w:before="100" w:beforeAutospacing="1" w:after="100" w:afterAutospacing="1"/>
      <w:jc w:val="left"/>
    </w:pPr>
    <w:rPr>
      <w:rFonts w:ascii="宋体" w:hAnsi="宋体" w:cs="宋体"/>
      <w:color w:val="FF0000"/>
      <w:kern w:val="0"/>
      <w:szCs w:val="21"/>
    </w:rPr>
  </w:style>
  <w:style w:type="paragraph" w:customStyle="1" w:styleId="font5">
    <w:name w:val="font5"/>
    <w:basedOn w:val="a1"/>
    <w:qFormat/>
    <w:pPr>
      <w:widowControl/>
      <w:spacing w:before="100" w:beforeAutospacing="1" w:after="100" w:afterAutospacing="1"/>
      <w:jc w:val="left"/>
    </w:pPr>
    <w:rPr>
      <w:rFonts w:ascii="Cambria" w:hAnsi="Cambria" w:cs="宋体"/>
      <w:color w:val="000000"/>
      <w:kern w:val="0"/>
      <w:szCs w:val="21"/>
    </w:rPr>
  </w:style>
  <w:style w:type="paragraph" w:customStyle="1" w:styleId="xl151">
    <w:name w:val="xl151"/>
    <w:basedOn w:val="a1"/>
    <w:qFormat/>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83">
    <w:name w:val="xl83"/>
    <w:basedOn w:val="a1"/>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23">
    <w:name w:val="xl123"/>
    <w:basedOn w:val="a1"/>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87">
    <w:name w:val="xl87"/>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73">
    <w:name w:val="xl73"/>
    <w:basedOn w:val="a1"/>
    <w:qFormat/>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6">
    <w:name w:val="xl76"/>
    <w:basedOn w:val="a1"/>
    <w:qFormat/>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5">
    <w:name w:val="xl75"/>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81">
    <w:name w:val="xl81"/>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43">
    <w:name w:val="xl143"/>
    <w:basedOn w:val="a1"/>
    <w:qFormat/>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xl102">
    <w:name w:val="xl102"/>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4">
    <w:name w:val="xl124"/>
    <w:basedOn w:val="a1"/>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32">
    <w:name w:val="xl132"/>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20">
    <w:name w:val="xl120"/>
    <w:basedOn w:val="a1"/>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82">
    <w:name w:val="xl82"/>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font12">
    <w:name w:val="font12"/>
    <w:basedOn w:val="a1"/>
    <w:qFormat/>
    <w:pPr>
      <w:widowControl/>
      <w:spacing w:before="100" w:beforeAutospacing="1" w:after="100" w:afterAutospacing="1"/>
      <w:jc w:val="left"/>
    </w:pPr>
    <w:rPr>
      <w:rFonts w:ascii="Cambria" w:hAnsi="Cambria" w:cs="宋体"/>
      <w:color w:val="FF0000"/>
      <w:kern w:val="0"/>
      <w:szCs w:val="21"/>
    </w:rPr>
  </w:style>
  <w:style w:type="paragraph" w:customStyle="1" w:styleId="xl152">
    <w:name w:val="xl152"/>
    <w:basedOn w:val="a1"/>
    <w:qFormat/>
    <w:pPr>
      <w:widowControl/>
      <w:pBdr>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65">
    <w:name w:val="xl65"/>
    <w:basedOn w:val="a1"/>
    <w:qFormat/>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xl92">
    <w:name w:val="xl92"/>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xl113">
    <w:name w:val="xl113"/>
    <w:basedOn w:val="a1"/>
    <w:qFormat/>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17">
    <w:name w:val="xl117"/>
    <w:basedOn w:val="a1"/>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xl114">
    <w:name w:val="xl114"/>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85">
    <w:name w:val="xl85"/>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06">
    <w:name w:val="xl106"/>
    <w:basedOn w:val="a1"/>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99">
    <w:name w:val="xl99"/>
    <w:basedOn w:val="a1"/>
    <w:qFormat/>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88">
    <w:name w:val="xl88"/>
    <w:basedOn w:val="a1"/>
    <w:qFormat/>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xl104">
    <w:name w:val="xl104"/>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70">
    <w:name w:val="xl70"/>
    <w:basedOn w:val="a1"/>
    <w:qFormat/>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260">
    <w:name w:val="样式 样式 样式 样式 标题 2 + 宋体 五号 非加粗 黑色 + 段前: 6 磅 段后: 0 磅 行距: 单倍行距 + 段前:..."/>
    <w:basedOn w:val="a1"/>
    <w:qFormat/>
    <w:pPr>
      <w:keepNext/>
      <w:keepLines/>
      <w:numPr>
        <w:numId w:val="4"/>
      </w:numPr>
      <w:spacing w:before="240"/>
      <w:outlineLvl w:val="1"/>
    </w:pPr>
    <w:rPr>
      <w:rFonts w:ascii="宋体" w:hAnsi="宋体" w:cs="宋体"/>
      <w:b/>
      <w:bCs/>
      <w:color w:val="000000"/>
      <w:szCs w:val="20"/>
    </w:rPr>
  </w:style>
  <w:style w:type="paragraph" w:customStyle="1" w:styleId="xl98">
    <w:name w:val="xl98"/>
    <w:basedOn w:val="a1"/>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font17">
    <w:name w:val="font17"/>
    <w:basedOn w:val="a1"/>
    <w:qFormat/>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38">
    <w:name w:val="xl138"/>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90">
    <w:name w:val="xl90"/>
    <w:basedOn w:val="a1"/>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8">
    <w:name w:val="font8"/>
    <w:basedOn w:val="a1"/>
    <w:qFormat/>
    <w:pPr>
      <w:widowControl/>
      <w:spacing w:before="100" w:beforeAutospacing="1" w:after="100" w:afterAutospacing="1"/>
      <w:jc w:val="left"/>
    </w:pPr>
    <w:rPr>
      <w:color w:val="000000"/>
      <w:kern w:val="0"/>
      <w:sz w:val="14"/>
      <w:szCs w:val="14"/>
    </w:rPr>
  </w:style>
  <w:style w:type="paragraph" w:customStyle="1" w:styleId="xl119">
    <w:name w:val="xl119"/>
    <w:basedOn w:val="a1"/>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15">
    <w:name w:val="xl115"/>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42">
    <w:name w:val="xl142"/>
    <w:basedOn w:val="a1"/>
    <w:qFormat/>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12">
    <w:name w:val="xl112"/>
    <w:basedOn w:val="a1"/>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71">
    <w:name w:val="xl71"/>
    <w:basedOn w:val="a1"/>
    <w:qFormat/>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45">
    <w:name w:val="xl145"/>
    <w:basedOn w:val="a1"/>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0">
    <w:name w:val="xl140"/>
    <w:basedOn w:val="a1"/>
    <w:qFormat/>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font24">
    <w:name w:val="font24"/>
    <w:basedOn w:val="a1"/>
    <w:qFormat/>
    <w:pPr>
      <w:widowControl/>
      <w:spacing w:before="100" w:beforeAutospacing="1" w:after="100" w:afterAutospacing="1"/>
      <w:jc w:val="left"/>
    </w:pPr>
    <w:rPr>
      <w:rFonts w:ascii="宋体" w:hAnsi="宋体" w:cs="宋体"/>
      <w:kern w:val="0"/>
      <w:sz w:val="18"/>
      <w:szCs w:val="18"/>
    </w:rPr>
  </w:style>
  <w:style w:type="paragraph" w:customStyle="1" w:styleId="xl149">
    <w:name w:val="xl149"/>
    <w:basedOn w:val="a1"/>
    <w:qFormat/>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font13">
    <w:name w:val="font13"/>
    <w:basedOn w:val="a1"/>
    <w:qFormat/>
    <w:pPr>
      <w:widowControl/>
      <w:spacing w:before="100" w:beforeAutospacing="1" w:after="100" w:afterAutospacing="1"/>
      <w:jc w:val="left"/>
    </w:pPr>
    <w:rPr>
      <w:rFonts w:ascii="Cambria" w:hAnsi="Cambria" w:cs="宋体"/>
      <w:color w:val="FF0000"/>
      <w:kern w:val="0"/>
      <w:szCs w:val="21"/>
    </w:rPr>
  </w:style>
  <w:style w:type="paragraph" w:customStyle="1" w:styleId="xl118">
    <w:name w:val="xl118"/>
    <w:basedOn w:val="a1"/>
    <w:qFormat/>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155">
    <w:name w:val="xl155"/>
    <w:basedOn w:val="a1"/>
    <w:qFormat/>
    <w:pPr>
      <w:widowControl/>
      <w:spacing w:before="100" w:beforeAutospacing="1" w:after="100" w:afterAutospacing="1"/>
      <w:jc w:val="center"/>
    </w:pPr>
    <w:rPr>
      <w:rFonts w:ascii="宋体" w:hAnsi="宋体" w:cs="宋体"/>
      <w:kern w:val="0"/>
      <w:sz w:val="24"/>
    </w:rPr>
  </w:style>
  <w:style w:type="paragraph" w:customStyle="1" w:styleId="xl79">
    <w:name w:val="xl79"/>
    <w:basedOn w:val="a1"/>
    <w:qFormat/>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font6">
    <w:name w:val="font6"/>
    <w:basedOn w:val="a1"/>
    <w:qFormat/>
    <w:pPr>
      <w:widowControl/>
      <w:spacing w:before="100" w:beforeAutospacing="1" w:after="100" w:afterAutospacing="1"/>
      <w:jc w:val="left"/>
    </w:pPr>
    <w:rPr>
      <w:rFonts w:ascii="宋体" w:hAnsi="宋体" w:cs="宋体"/>
      <w:b/>
      <w:bCs/>
      <w:color w:val="000000"/>
      <w:kern w:val="0"/>
      <w:szCs w:val="21"/>
    </w:rPr>
  </w:style>
  <w:style w:type="paragraph" w:customStyle="1" w:styleId="xl153">
    <w:name w:val="xl153"/>
    <w:basedOn w:val="a1"/>
    <w:qFormat/>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09">
    <w:name w:val="xl109"/>
    <w:basedOn w:val="a1"/>
    <w:qFormat/>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46">
    <w:name w:val="xl146"/>
    <w:basedOn w:val="a1"/>
    <w:qFormat/>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72">
    <w:name w:val="xl72"/>
    <w:basedOn w:val="a1"/>
    <w:qFormat/>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130">
    <w:name w:val="xl130"/>
    <w:basedOn w:val="a1"/>
    <w:qFormat/>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94">
    <w:name w:val="xl94"/>
    <w:basedOn w:val="a1"/>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80">
    <w:name w:val="xl80"/>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0">
    <w:name w:val="xl100"/>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78">
    <w:name w:val="xl78"/>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10">
    <w:name w:val="xl110"/>
    <w:basedOn w:val="a1"/>
    <w:qFormat/>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33">
    <w:name w:val="xl133"/>
    <w:basedOn w:val="a1"/>
    <w:qFormat/>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86">
    <w:name w:val="xl86"/>
    <w:basedOn w:val="a1"/>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16">
    <w:name w:val="xl116"/>
    <w:basedOn w:val="a1"/>
    <w:qFormat/>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xl128">
    <w:name w:val="xl128"/>
    <w:basedOn w:val="a1"/>
    <w:qFormat/>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font18">
    <w:name w:val="font18"/>
    <w:basedOn w:val="a1"/>
    <w:qFormat/>
    <w:pPr>
      <w:widowControl/>
      <w:spacing w:before="100" w:beforeAutospacing="1" w:after="100" w:afterAutospacing="1"/>
      <w:jc w:val="left"/>
    </w:pPr>
    <w:rPr>
      <w:rFonts w:ascii="宋体" w:hAnsi="宋体" w:cs="宋体"/>
      <w:color w:val="000000"/>
      <w:kern w:val="0"/>
      <w:sz w:val="20"/>
      <w:szCs w:val="20"/>
    </w:rPr>
  </w:style>
  <w:style w:type="paragraph" w:customStyle="1" w:styleId="xl156">
    <w:name w:val="xl156"/>
    <w:basedOn w:val="a1"/>
    <w:qFormat/>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134">
    <w:name w:val="xl134"/>
    <w:basedOn w:val="a1"/>
    <w:qFormat/>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31">
    <w:name w:val="xl131"/>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font16">
    <w:name w:val="font16"/>
    <w:basedOn w:val="a1"/>
    <w:qFormat/>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15">
    <w:name w:val="font15"/>
    <w:basedOn w:val="a1"/>
    <w:qFormat/>
    <w:pPr>
      <w:widowControl/>
      <w:spacing w:before="100" w:beforeAutospacing="1" w:after="100" w:afterAutospacing="1"/>
      <w:jc w:val="left"/>
    </w:pPr>
    <w:rPr>
      <w:rFonts w:ascii="宋体" w:hAnsi="宋体" w:cs="宋体"/>
      <w:color w:val="008080"/>
      <w:kern w:val="0"/>
      <w:szCs w:val="21"/>
      <w:u w:val="single"/>
    </w:rPr>
  </w:style>
  <w:style w:type="paragraph" w:customStyle="1" w:styleId="font19">
    <w:name w:val="font19"/>
    <w:basedOn w:val="a1"/>
    <w:qFormat/>
    <w:pPr>
      <w:widowControl/>
      <w:spacing w:before="100" w:beforeAutospacing="1" w:after="100" w:afterAutospacing="1"/>
      <w:jc w:val="left"/>
    </w:pPr>
    <w:rPr>
      <w:rFonts w:ascii="Cambria" w:hAnsi="Cambria" w:cs="宋体"/>
      <w:color w:val="000000"/>
      <w:kern w:val="0"/>
      <w:sz w:val="20"/>
      <w:szCs w:val="20"/>
    </w:rPr>
  </w:style>
  <w:style w:type="paragraph" w:customStyle="1" w:styleId="xl126">
    <w:name w:val="xl126"/>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67">
    <w:name w:val="xl67"/>
    <w:basedOn w:val="a1"/>
    <w:qFormat/>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font7">
    <w:name w:val="font7"/>
    <w:basedOn w:val="a1"/>
    <w:qFormat/>
    <w:pPr>
      <w:widowControl/>
      <w:spacing w:before="100" w:beforeAutospacing="1" w:after="100" w:afterAutospacing="1"/>
      <w:jc w:val="left"/>
    </w:pPr>
    <w:rPr>
      <w:rFonts w:ascii="宋体" w:hAnsi="宋体" w:cs="宋体"/>
      <w:color w:val="000000"/>
      <w:kern w:val="0"/>
      <w:szCs w:val="21"/>
    </w:rPr>
  </w:style>
  <w:style w:type="paragraph" w:customStyle="1" w:styleId="xl121">
    <w:name w:val="xl121"/>
    <w:basedOn w:val="a1"/>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74">
    <w:name w:val="xl74"/>
    <w:basedOn w:val="a1"/>
    <w:qFormat/>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xl97">
    <w:name w:val="xl97"/>
    <w:basedOn w:val="a1"/>
    <w:qFormat/>
    <w:pPr>
      <w:widowControl/>
      <w:pBdr>
        <w:right w:val="single" w:sz="8" w:space="0" w:color="auto"/>
      </w:pBdr>
      <w:spacing w:before="100" w:beforeAutospacing="1" w:after="100" w:afterAutospacing="1"/>
    </w:pPr>
    <w:rPr>
      <w:rFonts w:ascii="Arial" w:hAnsi="Arial" w:cs="Arial"/>
      <w:kern w:val="0"/>
      <w:szCs w:val="21"/>
    </w:rPr>
  </w:style>
  <w:style w:type="paragraph" w:customStyle="1" w:styleId="font14">
    <w:name w:val="font14"/>
    <w:basedOn w:val="a1"/>
    <w:qFormat/>
    <w:pPr>
      <w:widowControl/>
      <w:spacing w:before="100" w:beforeAutospacing="1" w:after="100" w:afterAutospacing="1"/>
      <w:jc w:val="left"/>
    </w:pPr>
    <w:rPr>
      <w:rFonts w:ascii="Arial" w:hAnsi="Arial" w:cs="Arial"/>
      <w:color w:val="000000"/>
      <w:kern w:val="0"/>
      <w:szCs w:val="21"/>
    </w:rPr>
  </w:style>
  <w:style w:type="paragraph" w:customStyle="1" w:styleId="00">
    <w:name w:val="0"/>
    <w:basedOn w:val="a1"/>
    <w:qFormat/>
    <w:pPr>
      <w:widowControl/>
      <w:snapToGrid w:val="0"/>
    </w:pPr>
    <w:rPr>
      <w:rFonts w:eastAsia="Arial Unicode MS"/>
      <w:kern w:val="0"/>
      <w:szCs w:val="20"/>
    </w:rPr>
  </w:style>
  <w:style w:type="paragraph" w:customStyle="1" w:styleId="xl77">
    <w:name w:val="xl77"/>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xl93">
    <w:name w:val="xl93"/>
    <w:basedOn w:val="a1"/>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39">
    <w:name w:val="xl139"/>
    <w:basedOn w:val="a1"/>
    <w:qFormat/>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147">
    <w:name w:val="xl147"/>
    <w:basedOn w:val="a1"/>
    <w:qFormat/>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48">
    <w:name w:val="xl148"/>
    <w:basedOn w:val="a1"/>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66">
    <w:name w:val="xl66"/>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68">
    <w:name w:val="xl68"/>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4">
    <w:name w:val="xl144"/>
    <w:basedOn w:val="a1"/>
    <w:qFormat/>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font9">
    <w:name w:val="font9"/>
    <w:basedOn w:val="a1"/>
    <w:qFormat/>
    <w:pPr>
      <w:widowControl/>
      <w:spacing w:before="100" w:beforeAutospacing="1" w:after="100" w:afterAutospacing="1"/>
      <w:jc w:val="left"/>
    </w:pPr>
    <w:rPr>
      <w:rFonts w:ascii="宋体" w:hAnsi="宋体" w:cs="宋体"/>
      <w:color w:val="008080"/>
      <w:kern w:val="0"/>
      <w:szCs w:val="21"/>
      <w:u w:val="single"/>
    </w:rPr>
  </w:style>
  <w:style w:type="paragraph" w:customStyle="1" w:styleId="xl129">
    <w:name w:val="xl129"/>
    <w:basedOn w:val="a1"/>
    <w:qFormat/>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05">
    <w:name w:val="xl105"/>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03">
    <w:name w:val="xl103"/>
    <w:basedOn w:val="a1"/>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54">
    <w:name w:val="xl154"/>
    <w:basedOn w:val="a1"/>
    <w:qFormat/>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font20">
    <w:name w:val="font20"/>
    <w:basedOn w:val="a1"/>
    <w:qFormat/>
    <w:pPr>
      <w:widowControl/>
      <w:spacing w:before="100" w:beforeAutospacing="1" w:after="100" w:afterAutospacing="1"/>
      <w:jc w:val="left"/>
    </w:pPr>
    <w:rPr>
      <w:rFonts w:ascii="Arial" w:hAnsi="Arial" w:cs="Arial"/>
      <w:color w:val="000000"/>
      <w:kern w:val="0"/>
      <w:sz w:val="20"/>
      <w:szCs w:val="20"/>
    </w:rPr>
  </w:style>
  <w:style w:type="paragraph" w:customStyle="1" w:styleId="font22">
    <w:name w:val="font22"/>
    <w:basedOn w:val="a1"/>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50">
    <w:name w:val="xl150"/>
    <w:basedOn w:val="a1"/>
    <w:qFormat/>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font23">
    <w:name w:val="font23"/>
    <w:basedOn w:val="a1"/>
    <w:qFormat/>
    <w:pPr>
      <w:widowControl/>
      <w:spacing w:before="100" w:beforeAutospacing="1" w:after="100" w:afterAutospacing="1"/>
      <w:jc w:val="left"/>
    </w:pPr>
    <w:rPr>
      <w:color w:val="FF0000"/>
      <w:kern w:val="0"/>
      <w:sz w:val="14"/>
      <w:szCs w:val="14"/>
    </w:rPr>
  </w:style>
  <w:style w:type="paragraph" w:customStyle="1" w:styleId="xl84">
    <w:name w:val="xl84"/>
    <w:basedOn w:val="a1"/>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2">
    <w:name w:val="xl122"/>
    <w:basedOn w:val="a1"/>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01">
    <w:name w:val="xl101"/>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69">
    <w:name w:val="xl69"/>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1">
    <w:name w:val="xl141"/>
    <w:basedOn w:val="a1"/>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xl137">
    <w:name w:val="xl137"/>
    <w:basedOn w:val="a1"/>
    <w:qFormat/>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CharChar2CharCharCharChar">
    <w:name w:val="Char Char2 Char Char Char Char"/>
    <w:basedOn w:val="a1"/>
    <w:qFormat/>
    <w:rPr>
      <w:kern w:val="0"/>
      <w:sz w:val="24"/>
      <w:szCs w:val="20"/>
    </w:rPr>
  </w:style>
  <w:style w:type="paragraph" w:customStyle="1" w:styleId="xl91">
    <w:name w:val="xl91"/>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35">
    <w:name w:val="xl135"/>
    <w:basedOn w:val="a1"/>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08">
    <w:name w:val="xl108"/>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95">
    <w:name w:val="xl95"/>
    <w:basedOn w:val="a1"/>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89">
    <w:name w:val="xl89"/>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affffffb">
    <w:name w:val="样式 宋体 五号 行距: 单倍行距"/>
    <w:basedOn w:val="a1"/>
    <w:qFormat/>
    <w:rPr>
      <w:rFonts w:ascii="宋体" w:hAnsi="宋体" w:cs="宋体"/>
      <w:szCs w:val="20"/>
    </w:rPr>
  </w:style>
  <w:style w:type="paragraph" w:customStyle="1" w:styleId="xl96">
    <w:name w:val="xl96"/>
    <w:basedOn w:val="a1"/>
    <w:qFormat/>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11">
    <w:name w:val="xl111"/>
    <w:basedOn w:val="a1"/>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27">
    <w:name w:val="xl127"/>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25">
    <w:name w:val="xl125"/>
    <w:basedOn w:val="a1"/>
    <w:qFormat/>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xl136">
    <w:name w:val="xl136"/>
    <w:basedOn w:val="a1"/>
    <w:qFormat/>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msonormal0">
    <w:name w:val="msonormal"/>
    <w:basedOn w:val="a1"/>
    <w:qFormat/>
    <w:pPr>
      <w:widowControl/>
      <w:spacing w:before="100" w:beforeAutospacing="1" w:after="100" w:afterAutospacing="1"/>
      <w:jc w:val="left"/>
    </w:pPr>
    <w:rPr>
      <w:rFonts w:ascii="宋体" w:hAnsi="宋体" w:cs="宋体"/>
      <w:kern w:val="0"/>
      <w:sz w:val="24"/>
    </w:rPr>
  </w:style>
  <w:style w:type="paragraph" w:customStyle="1" w:styleId="a0">
    <w:name w:val="列项"/>
    <w:basedOn w:val="a1"/>
    <w:qFormat/>
    <w:pPr>
      <w:numPr>
        <w:numId w:val="5"/>
      </w:numPr>
      <w:tabs>
        <w:tab w:val="left" w:pos="780"/>
      </w:tabs>
      <w:snapToGrid w:val="0"/>
      <w:spacing w:line="360" w:lineRule="auto"/>
      <w:ind w:firstLineChars="200" w:firstLine="200"/>
    </w:pPr>
    <w:rPr>
      <w:szCs w:val="14"/>
    </w:rPr>
  </w:style>
  <w:style w:type="paragraph" w:customStyle="1" w:styleId="B0">
    <w:name w:val="B表格正文"/>
    <w:basedOn w:val="a1"/>
    <w:qFormat/>
    <w:pPr>
      <w:widowControl/>
      <w:jc w:val="left"/>
    </w:pPr>
    <w:rPr>
      <w:rFonts w:ascii="宋体" w:hAnsi="宋体" w:cs="宋体"/>
      <w:kern w:val="0"/>
      <w:szCs w:val="18"/>
    </w:rPr>
  </w:style>
  <w:style w:type="character" w:customStyle="1" w:styleId="1ff8">
    <w:name w:val="列表段落 字符1"/>
    <w:uiPriority w:val="99"/>
    <w:qFormat/>
    <w:rPr>
      <w:kern w:val="2"/>
      <w:sz w:val="21"/>
      <w:szCs w:val="24"/>
    </w:rPr>
  </w:style>
  <w:style w:type="paragraph" w:customStyle="1" w:styleId="affffffc">
    <w:name w:val="_正文"/>
    <w:qFormat/>
    <w:rPr>
      <w:szCs w:val="24"/>
    </w:rPr>
  </w:style>
  <w:style w:type="character" w:customStyle="1" w:styleId="2a">
    <w:name w:val="正文文本首行缩进 2 字符"/>
    <w:basedOn w:val="af2"/>
    <w:link w:val="29"/>
    <w:qFormat/>
    <w:rPr>
      <w:rFonts w:cs="Times New Roman"/>
      <w:kern w:val="2"/>
      <w:sz w:val="21"/>
      <w:szCs w:val="24"/>
    </w:rPr>
  </w:style>
  <w:style w:type="paragraph" w:customStyle="1" w:styleId="Style502">
    <w:name w:val="_Style 502"/>
    <w:basedOn w:val="a1"/>
    <w:next w:val="afff8"/>
    <w:uiPriority w:val="34"/>
    <w:qFormat/>
    <w:pPr>
      <w:widowControl/>
      <w:ind w:firstLineChars="200" w:firstLine="420"/>
      <w:jc w:val="left"/>
    </w:pPr>
    <w:rPr>
      <w:rFonts w:ascii="等线" w:eastAsia="等线" w:hAnsi="等线" w:cs="宋体"/>
      <w:kern w:val="0"/>
      <w:sz w:val="24"/>
      <w:szCs w:val="22"/>
    </w:rPr>
  </w:style>
  <w:style w:type="paragraph" w:customStyle="1" w:styleId="1ff9">
    <w:name w:val="列表段落1"/>
    <w:basedOn w:val="a1"/>
    <w:qFormat/>
    <w:pPr>
      <w:widowControl/>
      <w:ind w:firstLineChars="200" w:firstLine="420"/>
      <w:jc w:val="left"/>
    </w:pPr>
    <w:rPr>
      <w:rFonts w:ascii="Calibri" w:hAnsi="Calibri" w:cs="宋体"/>
      <w:kern w:val="0"/>
      <w:sz w:val="24"/>
      <w:szCs w:val="22"/>
    </w:rPr>
  </w:style>
  <w:style w:type="character" w:styleId="affffffd">
    <w:name w:val="Placeholder Text"/>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paragraph" w:customStyle="1" w:styleId="affffffe">
    <w:name w:val="可研正文"/>
    <w:basedOn w:val="a1"/>
    <w:link w:val="Charf3"/>
    <w:qFormat/>
    <w:pPr>
      <w:widowControl/>
      <w:spacing w:line="360" w:lineRule="auto"/>
      <w:ind w:firstLineChars="200" w:firstLine="200"/>
      <w:jc w:val="left"/>
    </w:pPr>
    <w:rPr>
      <w:rFonts w:ascii="宋体" w:hAnsi="宋体" w:cs="宋体"/>
      <w:kern w:val="0"/>
      <w:sz w:val="24"/>
    </w:rPr>
  </w:style>
  <w:style w:type="character" w:customStyle="1" w:styleId="Charf3">
    <w:name w:val="可研正文 Char"/>
    <w:link w:val="affffffe"/>
    <w:qFormat/>
    <w:rPr>
      <w:rFonts w:ascii="宋体" w:hAnsi="宋体" w:cs="宋体"/>
      <w:sz w:val="24"/>
      <w:szCs w:val="24"/>
    </w:rPr>
  </w:style>
  <w:style w:type="character" w:customStyle="1" w:styleId="1ffa">
    <w:name w:val="纯文本 字符1"/>
    <w:qFormat/>
    <w:rPr>
      <w:rFonts w:ascii="宋体" w:hAnsi="Courier New"/>
      <w:kern w:val="2"/>
      <w:sz w:val="21"/>
    </w:rPr>
  </w:style>
  <w:style w:type="character" w:customStyle="1" w:styleId="afffffff">
    <w:name w:val="无"/>
    <w:qFormat/>
    <w:rPr>
      <w:rFonts w:ascii="Times New Roman" w:eastAsia="宋体" w:hAnsi="Times New Roman" w:cs="Times New Roman"/>
    </w:rPr>
  </w:style>
  <w:style w:type="paragraph" w:customStyle="1" w:styleId="CharChar10">
    <w:name w:val="Char Char1"/>
    <w:basedOn w:val="a1"/>
    <w:qFormat/>
    <w:pPr>
      <w:widowControl/>
      <w:shd w:val="clear" w:color="auto" w:fill="000080"/>
      <w:jc w:val="left"/>
    </w:pPr>
    <w:rPr>
      <w:rFonts w:ascii="Tahoma" w:hAnsi="Tahoma" w:cs="宋体"/>
      <w:sz w:val="24"/>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3">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Style528">
    <w:name w:val="_Style 528"/>
    <w:basedOn w:val="a1"/>
    <w:next w:val="a1"/>
    <w:link w:val="2ff"/>
    <w:qFormat/>
    <w:pPr>
      <w:widowControl/>
      <w:ind w:leftChars="1600" w:left="3360"/>
      <w:jc w:val="left"/>
    </w:pPr>
    <w:rPr>
      <w:rFonts w:ascii="宋体" w:hAnsi="宋体" w:cs="宋体"/>
      <w:kern w:val="0"/>
      <w:sz w:val="24"/>
    </w:rPr>
  </w:style>
  <w:style w:type="character" w:customStyle="1" w:styleId="2ff">
    <w:name w:val="正文首行缩进 2 字符"/>
    <w:link w:val="Style528"/>
    <w:qFormat/>
    <w:rPr>
      <w:rFonts w:ascii="宋体" w:hAnsi="宋体" w:cs="宋体"/>
      <w:sz w:val="24"/>
      <w:szCs w:val="24"/>
    </w:rPr>
  </w:style>
  <w:style w:type="paragraph" w:customStyle="1" w:styleId="CharCharCharCharCharChar1CharCharCharChar">
    <w:name w:val="Char Char Char Char Char Char1 Char Char Char Char"/>
    <w:basedOn w:val="a1"/>
    <w:qFormat/>
    <w:pPr>
      <w:widowControl/>
      <w:shd w:val="clear" w:color="auto" w:fill="000080"/>
      <w:jc w:val="left"/>
    </w:pPr>
    <w:rPr>
      <w:rFonts w:ascii="Tahoma" w:hAnsi="Tahoma" w:cs="宋体"/>
      <w:sz w:val="24"/>
    </w:rPr>
  </w:style>
  <w:style w:type="paragraph" w:customStyle="1" w:styleId="CharCharCharCharCharChar">
    <w:name w:val="Char Char Char Char Char Char"/>
    <w:basedOn w:val="a1"/>
    <w:qFormat/>
    <w:pPr>
      <w:widowControl/>
      <w:shd w:val="clear" w:color="auto" w:fill="000080"/>
      <w:jc w:val="left"/>
    </w:pPr>
    <w:rPr>
      <w:rFonts w:ascii="Tahoma" w:hAnsi="Tahoma" w:cs="宋体"/>
      <w:sz w:val="24"/>
    </w:rPr>
  </w:style>
  <w:style w:type="paragraph" w:customStyle="1" w:styleId="CharCharCharCharCharChar1CharCharChar">
    <w:name w:val="Char Char Char Char Char Char1 Char Char Char"/>
    <w:basedOn w:val="a1"/>
    <w:qFormat/>
    <w:pPr>
      <w:widowControl/>
      <w:jc w:val="left"/>
    </w:pPr>
    <w:rPr>
      <w:rFonts w:ascii="Tahoma" w:hAnsi="Tahoma" w:cs="宋体"/>
      <w:kern w:val="0"/>
      <w:sz w:val="24"/>
      <w:szCs w:val="20"/>
    </w:rPr>
  </w:style>
  <w:style w:type="paragraph" w:customStyle="1" w:styleId="NAPNormal">
    <w:name w:val="NAP Normal"/>
    <w:basedOn w:val="a1"/>
    <w:qFormat/>
    <w:pPr>
      <w:widowControl/>
      <w:spacing w:line="240" w:lineRule="exact"/>
      <w:jc w:val="left"/>
    </w:pPr>
    <w:rPr>
      <w:rFonts w:ascii="宋体" w:hAnsi="宋体" w:cs="宋体"/>
      <w:kern w:val="0"/>
      <w:sz w:val="22"/>
      <w:szCs w:val="20"/>
    </w:rPr>
  </w:style>
  <w:style w:type="paragraph" w:customStyle="1" w:styleId="SectionHeading1">
    <w:name w:val="Section Heading 1"/>
    <w:basedOn w:val="a1"/>
    <w:qFormat/>
    <w:pPr>
      <w:widowControl/>
      <w:pBdr>
        <w:bottom w:val="single" w:sz="12" w:space="1" w:color="auto"/>
        <w:between w:val="single" w:sz="12" w:space="1" w:color="auto"/>
      </w:pBdr>
      <w:spacing w:after="58" w:line="360" w:lineRule="atLeast"/>
      <w:jc w:val="right"/>
    </w:pPr>
    <w:rPr>
      <w:rFonts w:ascii="宋体" w:hAnsi="宋体" w:cs="宋体"/>
      <w:b/>
      <w:caps/>
      <w:kern w:val="0"/>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1"/>
    <w:qFormat/>
    <w:pPr>
      <w:widowControl/>
      <w:pBdr>
        <w:top w:val="single" w:sz="6" w:space="1" w:color="auto"/>
        <w:between w:val="single" w:sz="6" w:space="1" w:color="auto"/>
      </w:pBdr>
      <w:spacing w:before="72" w:line="600" w:lineRule="atLeast"/>
      <w:jc w:val="left"/>
    </w:pPr>
    <w:rPr>
      <w:rFonts w:ascii="宋体" w:hAnsi="宋体" w:cs="宋体"/>
      <w:b/>
      <w:caps/>
      <w:kern w:val="0"/>
      <w:sz w:val="24"/>
      <w:szCs w:val="20"/>
    </w:rPr>
  </w:style>
  <w:style w:type="paragraph" w:customStyle="1" w:styleId="NAPBullet">
    <w:name w:val="NAP Bullet"/>
    <w:basedOn w:val="a1"/>
    <w:qFormat/>
    <w:pPr>
      <w:widowControl/>
      <w:spacing w:line="240" w:lineRule="atLeast"/>
      <w:ind w:left="720" w:hanging="360"/>
      <w:jc w:val="left"/>
    </w:pPr>
    <w:rPr>
      <w:rFonts w:ascii="宋体" w:hAnsi="宋体" w:cs="宋体"/>
      <w:kern w:val="0"/>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f1">
    <w:name w:val="????3"/>
    <w:basedOn w:val="afffffff0"/>
    <w:qFormat/>
    <w:pPr>
      <w:jc w:val="left"/>
    </w:pPr>
    <w:rPr>
      <w:rFonts w:ascii="Arial" w:hAnsi="Arial"/>
      <w:b/>
      <w:color w:val="0000FF"/>
      <w:kern w:val="0"/>
      <w:sz w:val="28"/>
    </w:rPr>
  </w:style>
  <w:style w:type="paragraph" w:customStyle="1" w:styleId="afffffff0">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b">
    <w:name w:val="??????1"/>
    <w:basedOn w:val="afffffff0"/>
    <w:qFormat/>
    <w:pPr>
      <w:ind w:left="720"/>
      <w:jc w:val="left"/>
    </w:pPr>
    <w:rPr>
      <w:kern w:val="0"/>
      <w:sz w:val="22"/>
    </w:rPr>
  </w:style>
  <w:style w:type="character" w:customStyle="1" w:styleId="afffffff1">
    <w:name w:val="????"/>
    <w:qFormat/>
    <w:rPr>
      <w:position w:val="6"/>
      <w:sz w:val="12"/>
    </w:rPr>
  </w:style>
  <w:style w:type="character" w:customStyle="1" w:styleId="afffffff2">
    <w:name w:val="??????"/>
    <w:qFormat/>
    <w:rPr>
      <w:sz w:val="20"/>
    </w:rPr>
  </w:style>
  <w:style w:type="paragraph" w:customStyle="1" w:styleId="2ff0">
    <w:name w:val="????2"/>
    <w:basedOn w:val="afffffff0"/>
    <w:qFormat/>
    <w:pPr>
      <w:jc w:val="left"/>
    </w:pPr>
    <w:rPr>
      <w:i/>
      <w:kern w:val="0"/>
      <w:sz w:val="14"/>
    </w:rPr>
  </w:style>
  <w:style w:type="paragraph" w:customStyle="1" w:styleId="Sourcetextbullet">
    <w:name w:val="Sourcetext bullet"/>
    <w:basedOn w:val="a1"/>
    <w:qFormat/>
    <w:pPr>
      <w:widowControl/>
      <w:numPr>
        <w:numId w:val="6"/>
      </w:numPr>
      <w:tabs>
        <w:tab w:val="clear" w:pos="502"/>
        <w:tab w:val="left" w:pos="480"/>
      </w:tabs>
      <w:spacing w:after="120"/>
      <w:ind w:left="2160"/>
      <w:jc w:val="left"/>
    </w:pPr>
    <w:rPr>
      <w:rFonts w:ascii="Book Antiqua" w:hAnsi="Book Antiqua" w:cs="宋体"/>
      <w:kern w:val="0"/>
      <w:sz w:val="20"/>
      <w:szCs w:val="20"/>
    </w:rPr>
  </w:style>
  <w:style w:type="paragraph" w:customStyle="1" w:styleId="NormalBullets">
    <w:name w:val="Normal Bullets"/>
    <w:basedOn w:val="a1"/>
    <w:qFormat/>
    <w:pPr>
      <w:widowControl/>
      <w:numPr>
        <w:numId w:val="7"/>
      </w:numPr>
      <w:tabs>
        <w:tab w:val="left" w:pos="600"/>
      </w:tabs>
      <w:spacing w:after="120"/>
      <w:ind w:left="2520"/>
      <w:jc w:val="left"/>
    </w:pPr>
    <w:rPr>
      <w:rFonts w:ascii="Palatino" w:hAnsi="Palatino" w:cs="宋体"/>
      <w:kern w:val="0"/>
      <w:sz w:val="20"/>
      <w:lang w:eastAsia="en-US"/>
    </w:rPr>
  </w:style>
  <w:style w:type="character" w:customStyle="1" w:styleId="para">
    <w:name w:val="para"/>
    <w:qFormat/>
  </w:style>
  <w:style w:type="paragraph" w:customStyle="1" w:styleId="Birdseed">
    <w:name w:val="Birdseed"/>
    <w:basedOn w:val="a1"/>
    <w:qFormat/>
    <w:pPr>
      <w:widowControl/>
      <w:jc w:val="left"/>
    </w:pPr>
    <w:rPr>
      <w:rFonts w:ascii="Palatino Linotype" w:hAnsi="Palatino Linotype" w:cs="宋体"/>
      <w:kern w:val="0"/>
      <w:sz w:val="18"/>
      <w:szCs w:val="20"/>
    </w:rPr>
  </w:style>
  <w:style w:type="paragraph" w:customStyle="1" w:styleId="tablebody">
    <w:name w:val="table body"/>
    <w:basedOn w:val="a1"/>
    <w:qFormat/>
    <w:pPr>
      <w:widowControl/>
      <w:spacing w:before="40" w:after="40"/>
      <w:jc w:val="left"/>
    </w:pPr>
    <w:rPr>
      <w:rFonts w:ascii="Arial" w:hAnsi="Arial" w:cs="宋体"/>
      <w:kern w:val="0"/>
      <w:sz w:val="20"/>
      <w:szCs w:val="20"/>
      <w:lang w:eastAsia="en-US"/>
    </w:rPr>
  </w:style>
  <w:style w:type="character" w:customStyle="1" w:styleId="1ffc">
    <w:name w:val="已访问的超链接1"/>
    <w:qFormat/>
    <w:rPr>
      <w:color w:val="800080"/>
      <w:u w:val="single"/>
    </w:rPr>
  </w:style>
  <w:style w:type="paragraph" w:customStyle="1" w:styleId="text0">
    <w:name w:val="text"/>
    <w:basedOn w:val="a1"/>
    <w:qFormat/>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qFormat/>
    <w:rPr>
      <w:u w:val="none"/>
    </w:rPr>
  </w:style>
  <w:style w:type="paragraph" w:customStyle="1" w:styleId="SectionHeading3">
    <w:name w:val="Section Heading 3"/>
    <w:basedOn w:val="afffffff0"/>
    <w:qFormat/>
    <w:pPr>
      <w:spacing w:line="360" w:lineRule="atLeast"/>
      <w:jc w:val="left"/>
    </w:pPr>
    <w:rPr>
      <w:b/>
      <w:caps/>
      <w:kern w:val="0"/>
      <w:sz w:val="20"/>
    </w:rPr>
  </w:style>
  <w:style w:type="paragraph" w:customStyle="1" w:styleId="BodyBullet1">
    <w:name w:val="Body Bullet 1"/>
    <w:basedOn w:val="a1"/>
    <w:qFormat/>
    <w:pPr>
      <w:widowControl/>
      <w:numPr>
        <w:numId w:val="8"/>
      </w:numPr>
      <w:tabs>
        <w:tab w:val="left" w:pos="1680"/>
      </w:tabs>
      <w:spacing w:after="60" w:line="280" w:lineRule="atLeast"/>
      <w:jc w:val="left"/>
    </w:pPr>
    <w:rPr>
      <w:rFonts w:ascii="宋体" w:eastAsia="Times New Roman" w:hAnsi="宋体" w:cs="宋体"/>
      <w:kern w:val="0"/>
      <w:sz w:val="24"/>
      <w:szCs w:val="20"/>
      <w:lang w:eastAsia="en-US"/>
    </w:rPr>
  </w:style>
  <w:style w:type="paragraph" w:customStyle="1" w:styleId="BodyBullet2">
    <w:name w:val="Body Bullet 2"/>
    <w:basedOn w:val="a1"/>
    <w:qFormat/>
    <w:pPr>
      <w:widowControl/>
      <w:numPr>
        <w:numId w:val="9"/>
      </w:numPr>
      <w:tabs>
        <w:tab w:val="left" w:pos="480"/>
      </w:tabs>
      <w:spacing w:after="60" w:line="280" w:lineRule="atLeast"/>
      <w:jc w:val="left"/>
    </w:pPr>
    <w:rPr>
      <w:rFonts w:ascii="宋体" w:eastAsia="Times New Roman" w:hAnsi="宋体" w:cs="宋体"/>
      <w:kern w:val="0"/>
      <w:sz w:val="24"/>
      <w:szCs w:val="20"/>
      <w:lang w:eastAsia="en-US"/>
    </w:rPr>
  </w:style>
  <w:style w:type="paragraph" w:customStyle="1" w:styleId="titlelevel1">
    <w:name w:val="title_level1"/>
    <w:basedOn w:val="a1"/>
    <w:qFormat/>
    <w:pPr>
      <w:widowControl/>
      <w:spacing w:before="100" w:beforeAutospacing="1" w:after="100" w:afterAutospacing="1"/>
      <w:jc w:val="left"/>
    </w:pPr>
    <w:rPr>
      <w:rFonts w:ascii="宋体" w:hAnsi="宋体" w:cs="宋体"/>
      <w:color w:val="000000"/>
      <w:kern w:val="0"/>
      <w:sz w:val="24"/>
      <w:lang w:eastAsia="en-US"/>
    </w:rPr>
  </w:style>
  <w:style w:type="character" w:customStyle="1" w:styleId="titleemph">
    <w:name w:val="title_emph"/>
    <w:qFormat/>
  </w:style>
  <w:style w:type="paragraph" w:customStyle="1" w:styleId="SubBullets">
    <w:name w:val="Sub Bullets"/>
    <w:basedOn w:val="NormalBullets"/>
    <w:qFormat/>
    <w:pPr>
      <w:numPr>
        <w:ilvl w:val="1"/>
        <w:numId w:val="10"/>
      </w:numPr>
      <w:tabs>
        <w:tab w:val="left" w:pos="643"/>
        <w:tab w:val="left" w:pos="1740"/>
        <w:tab w:val="left" w:pos="3240"/>
      </w:tabs>
      <w:spacing w:after="0"/>
      <w:ind w:left="2880"/>
    </w:pPr>
    <w:rPr>
      <w:rFonts w:ascii="Palatino Linotype" w:hAnsi="Palatino Linotype"/>
    </w:rPr>
  </w:style>
  <w:style w:type="character" w:customStyle="1" w:styleId="afffffff3">
    <w:name w:val="正文首行缩进 字符"/>
    <w:qFormat/>
    <w:rPr>
      <w:rFonts w:ascii="宋体" w:hAnsi="宋体"/>
      <w:kern w:val="2"/>
      <w:sz w:val="24"/>
      <w:szCs w:val="24"/>
    </w:rPr>
  </w:style>
  <w:style w:type="paragraph" w:customStyle="1" w:styleId="SalesGuide">
    <w:name w:val="Sales Guide"/>
    <w:basedOn w:val="1"/>
    <w:next w:val="2"/>
    <w:qFormat/>
    <w:pPr>
      <w:widowControl/>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1"/>
    <w:qFormat/>
    <w:pPr>
      <w:widowControl/>
      <w:spacing w:before="240" w:after="240" w:line="360" w:lineRule="auto"/>
    </w:pPr>
    <w:rPr>
      <w:rFonts w:ascii="Arial,Bold" w:eastAsia="黑体" w:hAnsi="Arial,Bold" w:cs="Arial,Bold"/>
      <w:b w:val="0"/>
      <w:bCs w:val="0"/>
      <w:kern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1"/>
    <w:next w:val="a3"/>
    <w:qFormat/>
    <w:pPr>
      <w:keepNext/>
      <w:widowControl/>
      <w:numPr>
        <w:numId w:val="11"/>
      </w:numPr>
      <w:tabs>
        <w:tab w:val="left" w:pos="720"/>
      </w:tabs>
      <w:spacing w:afterLines="100"/>
      <w:jc w:val="center"/>
    </w:pPr>
    <w:rPr>
      <w:rFonts w:ascii="Arial" w:eastAsia="黑体" w:hAnsi="Arial" w:cs="宋体"/>
      <w:b/>
      <w:kern w:val="0"/>
      <w:sz w:val="18"/>
    </w:rPr>
  </w:style>
  <w:style w:type="paragraph" w:customStyle="1" w:styleId="XHBodyTextV1">
    <w:name w:val="XH BodyTextV1"/>
    <w:basedOn w:val="a1"/>
    <w:qFormat/>
    <w:pPr>
      <w:widowControl/>
      <w:spacing w:line="360" w:lineRule="auto"/>
      <w:ind w:firstLineChars="200" w:firstLine="480"/>
      <w:jc w:val="left"/>
    </w:pPr>
    <w:rPr>
      <w:rFonts w:ascii="宋体" w:hAnsi="宋体" w:cs="宋体"/>
      <w:kern w:val="0"/>
      <w:sz w:val="24"/>
    </w:rPr>
  </w:style>
  <w:style w:type="paragraph" w:customStyle="1" w:styleId="Product-Level1">
    <w:name w:val="Product-Level1"/>
    <w:basedOn w:val="a1"/>
    <w:qFormat/>
    <w:pPr>
      <w:widowControl/>
      <w:ind w:left="284"/>
      <w:jc w:val="left"/>
    </w:pPr>
    <w:rPr>
      <w:rFonts w:ascii="宋体" w:hAnsi="宋体" w:cs="宋体"/>
      <w:b/>
      <w:kern w:val="0"/>
      <w:sz w:val="32"/>
    </w:rPr>
  </w:style>
  <w:style w:type="paragraph" w:customStyle="1" w:styleId="FigureandTableTitle">
    <w:name w:val="Figure and Table Title"/>
    <w:basedOn w:val="a1"/>
    <w:qFormat/>
    <w:pPr>
      <w:widowControl/>
      <w:ind w:left="2160"/>
      <w:jc w:val="left"/>
    </w:pPr>
    <w:rPr>
      <w:rFonts w:ascii="Helvetica-Light" w:hAnsi="Helvetica-Light" w:cs="宋体"/>
      <w:b/>
      <w:bCs/>
      <w:kern w:val="0"/>
      <w:sz w:val="20"/>
      <w:lang w:eastAsia="en-US"/>
    </w:rPr>
  </w:style>
  <w:style w:type="paragraph" w:customStyle="1" w:styleId="ImportantTitle">
    <w:name w:val="Important Title"/>
    <w:basedOn w:val="af"/>
    <w:qFormat/>
    <w:pPr>
      <w:widowControl/>
      <w:tabs>
        <w:tab w:val="clear" w:pos="567"/>
      </w:tabs>
      <w:spacing w:beforeLines="10" w:afterLines="10" w:line="360" w:lineRule="auto"/>
      <w:ind w:leftChars="200" w:left="480" w:firstLineChars="200" w:firstLine="482"/>
      <w:jc w:val="left"/>
    </w:pPr>
    <w:rPr>
      <w:rFonts w:ascii="宋体" w:hAnsi="宋体" w:cs="宋体"/>
      <w:b/>
      <w:kern w:val="0"/>
    </w:rPr>
  </w:style>
  <w:style w:type="paragraph" w:customStyle="1" w:styleId="TableTextTitle">
    <w:name w:val="Table Text/Title"/>
    <w:basedOn w:val="a1"/>
    <w:qFormat/>
    <w:pPr>
      <w:widowControl/>
      <w:jc w:val="left"/>
    </w:pPr>
    <w:rPr>
      <w:rFonts w:ascii="Arial Narrow" w:hAnsi="Arial Narrow" w:cs="宋体"/>
      <w:b/>
      <w:kern w:val="0"/>
      <w:sz w:val="20"/>
      <w:szCs w:val="20"/>
      <w:lang w:eastAsia="en-US"/>
    </w:rPr>
  </w:style>
  <w:style w:type="paragraph" w:customStyle="1" w:styleId="Product-BingLie">
    <w:name w:val="Product-BingLie"/>
    <w:basedOn w:val="a1"/>
    <w:qFormat/>
    <w:pPr>
      <w:widowControl/>
      <w:spacing w:beforeLines="10" w:afterLines="10" w:line="288" w:lineRule="auto"/>
      <w:ind w:leftChars="300" w:left="947" w:hanging="227"/>
      <w:jc w:val="left"/>
    </w:pPr>
    <w:rPr>
      <w:rFonts w:ascii="宋体" w:hAnsi="宋体" w:cs="宋体"/>
      <w:kern w:val="0"/>
      <w:sz w:val="24"/>
    </w:rPr>
  </w:style>
  <w:style w:type="paragraph" w:customStyle="1" w:styleId="Product-TableText1">
    <w:name w:val="Product-TableText1"/>
    <w:basedOn w:val="a1"/>
    <w:qFormat/>
    <w:pPr>
      <w:widowControl/>
      <w:jc w:val="left"/>
    </w:pPr>
    <w:rPr>
      <w:rFonts w:ascii="Arial Narrow" w:hAnsi="Arial Narrow" w:cs="宋体"/>
      <w:i/>
      <w:kern w:val="0"/>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4">
    <w:name w:val="章正文 Char"/>
    <w:basedOn w:val="a1"/>
    <w:qFormat/>
    <w:pPr>
      <w:widowControl/>
      <w:spacing w:afterLines="50" w:line="380" w:lineRule="exact"/>
      <w:ind w:firstLineChars="200" w:firstLine="504"/>
      <w:jc w:val="left"/>
    </w:pPr>
    <w:rPr>
      <w:rFonts w:ascii="宋体" w:hAnsi="宋体" w:cs="宋体"/>
      <w:spacing w:val="6"/>
      <w:kern w:val="0"/>
      <w:sz w:val="24"/>
    </w:rPr>
  </w:style>
  <w:style w:type="paragraph" w:customStyle="1" w:styleId="Sourcetext">
    <w:name w:val="Sourcetext"/>
    <w:basedOn w:val="a1"/>
    <w:qFormat/>
    <w:pPr>
      <w:widowControl/>
      <w:spacing w:after="120"/>
      <w:ind w:left="2160"/>
      <w:jc w:val="left"/>
    </w:pPr>
    <w:rPr>
      <w:rFonts w:ascii="Book Antiqua" w:hAnsi="Book Antiqua" w:cs="宋体"/>
      <w:kern w:val="0"/>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1"/>
    <w:qFormat/>
    <w:pPr>
      <w:widowControl/>
      <w:tabs>
        <w:tab w:val="left" w:pos="720"/>
      </w:tabs>
      <w:spacing w:line="300" w:lineRule="auto"/>
      <w:ind w:left="425"/>
      <w:jc w:val="left"/>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1"/>
    <w:qFormat/>
    <w:pPr>
      <w:widowControl/>
      <w:jc w:val="left"/>
    </w:pPr>
    <w:rPr>
      <w:rFonts w:ascii="Tahoma" w:hAnsi="Tahoma" w:cs="宋体"/>
      <w:kern w:val="0"/>
      <w:sz w:val="24"/>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1"/>
    <w:qFormat/>
    <w:pPr>
      <w:widowControl/>
      <w:tabs>
        <w:tab w:val="left" w:pos="360"/>
      </w:tabs>
      <w:ind w:left="360" w:hangingChars="200" w:hanging="360"/>
      <w:jc w:val="left"/>
    </w:pPr>
    <w:rPr>
      <w:rFonts w:ascii="宋体" w:hAnsi="宋体" w:cs="宋体"/>
      <w:kern w:val="0"/>
      <w:sz w:val="24"/>
    </w:rPr>
  </w:style>
  <w:style w:type="paragraph" w:customStyle="1" w:styleId="afffffff4">
    <w:name w:val="自由格式"/>
    <w:qFormat/>
    <w:rPr>
      <w:rFonts w:ascii="Helvetica" w:eastAsia="ヒラギノ角ゴ Pro W3" w:hAnsi="Helvetica"/>
      <w:color w:val="000000"/>
      <w:sz w:val="24"/>
    </w:rPr>
  </w:style>
  <w:style w:type="paragraph" w:customStyle="1" w:styleId="1ffd">
    <w:name w:val="正文1"/>
    <w:qFormat/>
    <w:rPr>
      <w:rFonts w:ascii="Helvetica" w:eastAsia="ヒラギノ角ゴ Pro W3" w:hAnsi="Helvetica"/>
      <w:color w:val="000000"/>
      <w:sz w:val="24"/>
    </w:rPr>
  </w:style>
  <w:style w:type="paragraph" w:customStyle="1" w:styleId="2ff1">
    <w:name w:val="正文首行缩进2字符"/>
    <w:basedOn w:val="a1"/>
    <w:qFormat/>
    <w:pPr>
      <w:widowControl/>
      <w:adjustRightInd w:val="0"/>
      <w:snapToGrid w:val="0"/>
      <w:spacing w:after="120" w:line="360" w:lineRule="auto"/>
      <w:ind w:firstLineChars="200" w:firstLine="200"/>
      <w:jc w:val="left"/>
    </w:pPr>
    <w:rPr>
      <w:rFonts w:ascii="Arial" w:eastAsia="仿宋_GB2312" w:hAnsi="Arial" w:cs="宋体"/>
      <w:bCs/>
      <w:kern w:val="0"/>
      <w:sz w:val="24"/>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widowControl/>
      <w:tabs>
        <w:tab w:val="left" w:pos="0"/>
      </w:tabs>
      <w:autoSpaceDE/>
      <w:autoSpaceDN/>
      <w:adjustRightInd/>
      <w:spacing w:before="200" w:after="260" w:line="360" w:lineRule="auto"/>
      <w:ind w:left="567" w:hanging="567"/>
    </w:pPr>
    <w:rPr>
      <w:rFonts w:ascii="Times New Roman" w:eastAsia="Times New Roman" w:hAnsi="宋体" w:cs="宋体"/>
      <w:bCs w:val="0"/>
      <w:kern w:val="0"/>
      <w:sz w:val="24"/>
      <w:szCs w:val="20"/>
    </w:rPr>
  </w:style>
  <w:style w:type="paragraph" w:customStyle="1" w:styleId="CharCharCharCharCharChar1CharCharCharChar1">
    <w:name w:val="Char Char Char Char Char Char1 Char Char Char Char1"/>
    <w:basedOn w:val="a1"/>
    <w:qFormat/>
    <w:pPr>
      <w:widowControl/>
      <w:shd w:val="clear" w:color="auto" w:fill="000080"/>
      <w:jc w:val="left"/>
    </w:pPr>
    <w:rPr>
      <w:rFonts w:ascii="Tahoma" w:hAnsi="Tahoma" w:cs="宋体"/>
      <w:sz w:val="24"/>
    </w:rPr>
  </w:style>
  <w:style w:type="paragraph" w:customStyle="1" w:styleId="CharCharCharCharCharChar1">
    <w:name w:val="Char Char Char Char Char Char1"/>
    <w:basedOn w:val="a1"/>
    <w:qFormat/>
    <w:pPr>
      <w:widowControl/>
      <w:shd w:val="clear" w:color="auto" w:fill="000080"/>
      <w:jc w:val="left"/>
    </w:pPr>
    <w:rPr>
      <w:rFonts w:ascii="Tahoma" w:hAnsi="Tahoma" w:cs="宋体"/>
      <w:sz w:val="24"/>
    </w:rPr>
  </w:style>
  <w:style w:type="paragraph" w:customStyle="1" w:styleId="CharCharCharCharCharChar1CharCharChar1">
    <w:name w:val="Char Char Char Char Char Char1 Char Char Char1"/>
    <w:basedOn w:val="a1"/>
    <w:qFormat/>
    <w:pPr>
      <w:widowControl/>
      <w:jc w:val="left"/>
    </w:pPr>
    <w:rPr>
      <w:rFonts w:ascii="Tahoma" w:hAnsi="Tahoma" w:cs="宋体"/>
      <w:kern w:val="0"/>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1"/>
    <w:qFormat/>
    <w:pPr>
      <w:widowControl/>
      <w:jc w:val="left"/>
    </w:pPr>
    <w:rPr>
      <w:rFonts w:ascii="Tahoma" w:hAnsi="Tahoma" w:cs="宋体"/>
      <w:kern w:val="0"/>
      <w:sz w:val="24"/>
      <w:szCs w:val="20"/>
    </w:rPr>
  </w:style>
  <w:style w:type="paragraph" w:customStyle="1" w:styleId="CharCharChar1Char1">
    <w:name w:val="Char Char Char1 Char1"/>
    <w:basedOn w:val="a1"/>
    <w:qFormat/>
    <w:pPr>
      <w:widowControl/>
      <w:tabs>
        <w:tab w:val="left" w:pos="360"/>
      </w:tabs>
      <w:ind w:left="360" w:hangingChars="200" w:hanging="360"/>
      <w:jc w:val="left"/>
    </w:pPr>
    <w:rPr>
      <w:rFonts w:ascii="宋体" w:hAnsi="宋体" w:cs="宋体"/>
      <w:kern w:val="0"/>
      <w:sz w:val="24"/>
    </w:rPr>
  </w:style>
  <w:style w:type="paragraph" w:customStyle="1" w:styleId="p16">
    <w:name w:val="p16"/>
    <w:basedOn w:val="a1"/>
    <w:qFormat/>
    <w:pPr>
      <w:widowControl/>
      <w:spacing w:after="120" w:line="360" w:lineRule="auto"/>
      <w:jc w:val="left"/>
    </w:pPr>
    <w:rPr>
      <w:rFonts w:ascii="宋体" w:hAnsi="宋体" w:cs="宋体"/>
      <w:kern w:val="0"/>
      <w:sz w:val="24"/>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character" w:customStyle="1" w:styleId="83">
    <w:name w:val="未处理的提及8"/>
    <w:uiPriority w:val="99"/>
    <w:qFormat/>
    <w:rPr>
      <w:color w:val="605E5C"/>
      <w:shd w:val="clear" w:color="auto" w:fill="E1DFDD"/>
    </w:rPr>
  </w:style>
  <w:style w:type="character" w:customStyle="1" w:styleId="92">
    <w:name w:val="未处理的提及9"/>
    <w:uiPriority w:val="99"/>
    <w:qFormat/>
    <w:rPr>
      <w:color w:val="605E5C"/>
      <w:shd w:val="clear" w:color="auto" w:fill="E1DFDD"/>
    </w:rPr>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0"/>
    <w:uiPriority w:val="99"/>
    <w:qFormat/>
    <w:pPr>
      <w:widowControl/>
      <w:tabs>
        <w:tab w:val="left" w:pos="720"/>
      </w:tabs>
      <w:spacing w:line="240" w:lineRule="auto"/>
      <w:ind w:left="0" w:right="137" w:firstLineChars="49" w:firstLine="138"/>
      <w:jc w:val="left"/>
    </w:pPr>
    <w:rPr>
      <w:rFonts w:hAnsi="Times New Roman" w:cs="宋体"/>
      <w:bCs w:val="0"/>
      <w:kern w:val="0"/>
      <w:szCs w:val="20"/>
      <w:u w:val="single"/>
    </w:rPr>
  </w:style>
  <w:style w:type="character" w:customStyle="1" w:styleId="11a">
    <w:name w:val="未处理的提及11"/>
    <w:uiPriority w:val="99"/>
    <w:qFormat/>
    <w:rPr>
      <w:color w:val="605E5C"/>
      <w:shd w:val="clear" w:color="auto" w:fill="E1DFDD"/>
    </w:rPr>
  </w:style>
  <w:style w:type="paragraph" w:customStyle="1" w:styleId="Style617">
    <w:name w:val="_Style 617"/>
    <w:basedOn w:val="a1"/>
    <w:next w:val="a1"/>
    <w:uiPriority w:val="39"/>
    <w:qFormat/>
    <w:pPr>
      <w:widowControl/>
      <w:ind w:leftChars="1600" w:left="3360"/>
      <w:jc w:val="left"/>
    </w:pPr>
    <w:rPr>
      <w:rFonts w:ascii="Calibri" w:hAnsi="Calibri" w:cs="宋体"/>
      <w:kern w:val="0"/>
      <w:sz w:val="24"/>
      <w:szCs w:val="22"/>
    </w:rPr>
  </w:style>
  <w:style w:type="paragraph" w:customStyle="1" w:styleId="43">
    <w:name w:val="修订4"/>
    <w:uiPriority w:val="99"/>
    <w:qFormat/>
    <w:rPr>
      <w:kern w:val="2"/>
      <w:sz w:val="21"/>
      <w:szCs w:val="24"/>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olor w:val="000000"/>
      <w:kern w:val="2"/>
      <w:sz w:val="24"/>
      <w:szCs w:val="24"/>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olor w:val="000000"/>
      <w:sz w:val="22"/>
      <w:szCs w:val="22"/>
    </w:rPr>
  </w:style>
  <w:style w:type="character" w:customStyle="1" w:styleId="121">
    <w:name w:val="未处理的提及12"/>
    <w:uiPriority w:val="99"/>
    <w:qFormat/>
    <w:rPr>
      <w:color w:val="605E5C"/>
      <w:shd w:val="clear" w:color="auto" w:fill="E1DFDD"/>
    </w:rPr>
  </w:style>
  <w:style w:type="paragraph" w:customStyle="1" w:styleId="afffffff5">
    <w:name w:val="列表样式(一级)"/>
    <w:basedOn w:val="a1"/>
    <w:qFormat/>
    <w:pPr>
      <w:widowControl/>
      <w:spacing w:before="160" w:after="160" w:line="280" w:lineRule="exact"/>
      <w:ind w:left="420" w:hanging="420"/>
      <w:jc w:val="left"/>
    </w:pPr>
    <w:rPr>
      <w:rFonts w:ascii="Arial" w:eastAsia="华文细黑" w:hAnsi="Arial" w:cs="宋体"/>
      <w:color w:val="505050"/>
      <w:kern w:val="0"/>
      <w:sz w:val="16"/>
      <w:szCs w:val="16"/>
    </w:rPr>
  </w:style>
  <w:style w:type="paragraph" w:customStyle="1" w:styleId="Style3">
    <w:name w:val="_Style 3"/>
    <w:basedOn w:val="a1"/>
    <w:qFormat/>
    <w:pPr>
      <w:widowControl/>
      <w:jc w:val="left"/>
    </w:pPr>
    <w:rPr>
      <w:rFonts w:ascii="Tahoma" w:hAnsi="Tahoma" w:cs="宋体"/>
      <w:kern w:val="0"/>
      <w:sz w:val="24"/>
      <w:szCs w:val="20"/>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1"/>
    <w:qFormat/>
    <w:pPr>
      <w:widowControl/>
      <w:spacing w:before="100" w:beforeAutospacing="1" w:after="100" w:afterAutospacing="1"/>
      <w:jc w:val="left"/>
    </w:pPr>
    <w:rPr>
      <w:rFonts w:ascii="宋体" w:hAnsi="宋体" w:cs="宋体"/>
      <w:kern w:val="0"/>
      <w:sz w:val="24"/>
    </w:rPr>
  </w:style>
  <w:style w:type="character" w:customStyle="1" w:styleId="nowrap">
    <w:name w:val="nowrap"/>
    <w:qFormat/>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5">
    <w:name w:val="修订5"/>
    <w:uiPriority w:val="99"/>
    <w:semiHidden/>
    <w:qFormat/>
    <w:rPr>
      <w:rFonts w:ascii="宋体" w:hAnsi="宋体" w:cs="宋体"/>
      <w:sz w:val="24"/>
      <w:szCs w:val="24"/>
    </w:rPr>
  </w:style>
  <w:style w:type="paragraph" w:customStyle="1" w:styleId="63">
    <w:name w:val="修订6"/>
    <w:uiPriority w:val="99"/>
    <w:semiHidden/>
    <w:qFormat/>
    <w:rPr>
      <w:rFonts w:ascii="宋体" w:hAnsi="宋体" w:cs="宋体"/>
      <w:sz w:val="24"/>
      <w:szCs w:val="24"/>
    </w:rPr>
  </w:style>
  <w:style w:type="paragraph" w:customStyle="1" w:styleId="74">
    <w:name w:val="修订7"/>
    <w:uiPriority w:val="99"/>
    <w:semiHidden/>
    <w:qFormat/>
    <w:rPr>
      <w:rFonts w:ascii="宋体" w:hAnsi="宋体" w:cs="宋体"/>
      <w:sz w:val="24"/>
      <w:szCs w:val="24"/>
    </w:rPr>
  </w:style>
  <w:style w:type="paragraph" w:customStyle="1" w:styleId="84">
    <w:name w:val="修订8"/>
    <w:uiPriority w:val="99"/>
    <w:unhideWhenUsed/>
    <w:qFormat/>
    <w:rPr>
      <w:rFonts w:ascii="宋体" w:hAnsi="宋体" w:cs="宋体"/>
      <w:sz w:val="24"/>
      <w:szCs w:val="24"/>
    </w:rPr>
  </w:style>
  <w:style w:type="paragraph" w:customStyle="1" w:styleId="1ffe">
    <w:name w:val="标题1"/>
    <w:basedOn w:val="1"/>
    <w:link w:val="1fff"/>
    <w:qFormat/>
    <w:pPr>
      <w:autoSpaceDE/>
      <w:autoSpaceDN/>
      <w:adjustRightInd/>
      <w:spacing w:before="0" w:after="0" w:line="240" w:lineRule="auto"/>
      <w:jc w:val="both"/>
    </w:pPr>
    <w:rPr>
      <w:rFonts w:ascii="仿宋" w:eastAsia="华文仿宋" w:hAnsi="仿宋" w:cs="Calibri"/>
      <w:sz w:val="36"/>
    </w:rPr>
  </w:style>
  <w:style w:type="character" w:customStyle="1" w:styleId="1fff">
    <w:name w:val="标题1 字符"/>
    <w:link w:val="1ffe"/>
    <w:qFormat/>
    <w:rPr>
      <w:rFonts w:ascii="仿宋" w:eastAsia="华文仿宋" w:hAnsi="仿宋" w:cs="Calibri"/>
      <w:b/>
      <w:bCs/>
      <w:kern w:val="44"/>
      <w:sz w:val="36"/>
      <w:szCs w:val="44"/>
    </w:rPr>
  </w:style>
  <w:style w:type="character" w:customStyle="1" w:styleId="Char">
    <w:name w:val="正文样式 Char"/>
    <w:link w:val="a2"/>
    <w:uiPriority w:val="99"/>
    <w:qFormat/>
    <w:rPr>
      <w:bCs/>
      <w:snapToGrid w:val="0"/>
      <w:sz w:val="24"/>
      <w:szCs w:val="44"/>
    </w:rPr>
  </w:style>
  <w:style w:type="paragraph" w:customStyle="1" w:styleId="CM14">
    <w:name w:val="CM14"/>
    <w:basedOn w:val="a1"/>
    <w:next w:val="a1"/>
    <w:link w:val="CM140"/>
    <w:uiPriority w:val="99"/>
    <w:qFormat/>
    <w:pPr>
      <w:autoSpaceDE w:val="0"/>
      <w:autoSpaceDN w:val="0"/>
      <w:adjustRightInd w:val="0"/>
      <w:spacing w:line="653" w:lineRule="atLeast"/>
      <w:jc w:val="left"/>
    </w:pPr>
    <w:rPr>
      <w:rFonts w:ascii="黑体" w:eastAsia="黑体"/>
      <w:kern w:val="0"/>
      <w:sz w:val="24"/>
    </w:rPr>
  </w:style>
  <w:style w:type="character" w:customStyle="1" w:styleId="CM140">
    <w:name w:val="CM14 字符"/>
    <w:link w:val="CM14"/>
    <w:uiPriority w:val="99"/>
    <w:qFormat/>
    <w:rPr>
      <w:rFonts w:ascii="黑体" w:eastAsia="黑体"/>
      <w:sz w:val="24"/>
      <w:szCs w:val="24"/>
    </w:rPr>
  </w:style>
  <w:style w:type="character" w:customStyle="1" w:styleId="2ff2">
    <w:name w:val="样式2 字符"/>
    <w:qFormat/>
    <w:rPr>
      <w:rFonts w:ascii="CKIJGQ+Times-Bold" w:eastAsia="仿宋" w:cs="CKIJGQ+Times-Bold"/>
      <w:b/>
      <w:bCs/>
      <w:sz w:val="32"/>
      <w:szCs w:val="32"/>
    </w:rPr>
  </w:style>
  <w:style w:type="character" w:customStyle="1" w:styleId="3e">
    <w:name w:val="样式3 字符"/>
    <w:link w:val="3d"/>
    <w:qFormat/>
    <w:rPr>
      <w:rFonts w:ascii="Calibri" w:hAnsi="Calibri"/>
      <w:kern w:val="2"/>
      <w:sz w:val="21"/>
      <w:szCs w:val="24"/>
    </w:rPr>
  </w:style>
  <w:style w:type="paragraph" w:customStyle="1" w:styleId="TOC40">
    <w:name w:val="TOC 标题4"/>
    <w:basedOn w:val="1"/>
    <w:next w:val="a1"/>
    <w:uiPriority w:val="39"/>
    <w:qFormat/>
    <w:pPr>
      <w:widowControl/>
      <w:autoSpaceDE/>
      <w:autoSpaceDN/>
      <w:adjustRightInd/>
      <w:spacing w:after="0" w:line="259" w:lineRule="auto"/>
      <w:jc w:val="left"/>
      <w:outlineLvl w:val="9"/>
    </w:pPr>
    <w:rPr>
      <w:rFonts w:ascii="等线 Light" w:eastAsia="等线 Light" w:hAnsi="等线 Light"/>
      <w:b w:val="0"/>
      <w:bCs w:val="0"/>
      <w:color w:val="2F5496"/>
      <w:kern w:val="0"/>
      <w:sz w:val="32"/>
      <w:szCs w:val="32"/>
    </w:rPr>
  </w:style>
  <w:style w:type="paragraph" w:customStyle="1" w:styleId="2ff3">
    <w:name w:val="2级标题"/>
    <w:basedOn w:val="a1"/>
    <w:qFormat/>
    <w:pPr>
      <w:adjustRightInd w:val="0"/>
      <w:snapToGrid w:val="0"/>
      <w:spacing w:before="480" w:after="360"/>
      <w:jc w:val="left"/>
      <w:outlineLvl w:val="1"/>
    </w:pPr>
    <w:rPr>
      <w:rFonts w:eastAsia="黑体"/>
      <w:sz w:val="30"/>
    </w:rPr>
  </w:style>
  <w:style w:type="character" w:customStyle="1" w:styleId="mChar">
    <w:name w:val="m正文 Char"/>
    <w:link w:val="m"/>
    <w:qFormat/>
    <w:rPr>
      <w:rFonts w:ascii="宋体" w:hAnsi="宋体"/>
      <w:kern w:val="2"/>
      <w:sz w:val="24"/>
      <w:szCs w:val="24"/>
    </w:rPr>
  </w:style>
  <w:style w:type="paragraph" w:customStyle="1" w:styleId="m">
    <w:name w:val="m正文"/>
    <w:basedOn w:val="a1"/>
    <w:link w:val="mChar"/>
    <w:qFormat/>
    <w:pPr>
      <w:snapToGrid w:val="0"/>
      <w:spacing w:before="50" w:after="50" w:line="360" w:lineRule="exact"/>
      <w:ind w:firstLineChars="200" w:firstLine="200"/>
    </w:pPr>
    <w:rPr>
      <w:rFonts w:ascii="宋体" w:hAnsi="宋体"/>
      <w:sz w:val="24"/>
    </w:rPr>
  </w:style>
  <w:style w:type="paragraph" w:customStyle="1" w:styleId="HPC">
    <w:name w:val="HPC正文"/>
    <w:basedOn w:val="a1"/>
    <w:link w:val="HPCChar"/>
    <w:qFormat/>
    <w:pPr>
      <w:spacing w:line="360" w:lineRule="auto"/>
      <w:ind w:firstLineChars="202" w:firstLine="424"/>
    </w:pPr>
    <w:rPr>
      <w:rFonts w:eastAsia="等线"/>
      <w:szCs w:val="21"/>
    </w:rPr>
  </w:style>
  <w:style w:type="character" w:customStyle="1" w:styleId="HPCChar">
    <w:name w:val="HPC正文 Char"/>
    <w:link w:val="HPC"/>
    <w:qFormat/>
    <w:rPr>
      <w:rFonts w:eastAsia="等线"/>
      <w:kern w:val="2"/>
      <w:sz w:val="21"/>
      <w:szCs w:val="21"/>
    </w:rPr>
  </w:style>
  <w:style w:type="paragraph" w:customStyle="1" w:styleId="HPC1">
    <w:name w:val="HPC题1"/>
    <w:basedOn w:val="1"/>
    <w:next w:val="HPC"/>
    <w:link w:val="HPC1Char"/>
    <w:qFormat/>
    <w:pPr>
      <w:autoSpaceDE/>
      <w:autoSpaceDN/>
      <w:spacing w:before="120" w:after="0" w:line="240" w:lineRule="auto"/>
      <w:ind w:firstLine="420"/>
      <w:jc w:val="both"/>
    </w:pPr>
    <w:rPr>
      <w:rFonts w:ascii="微软雅黑" w:eastAsia="微软雅黑" w:hAnsi="微软雅黑"/>
      <w:sz w:val="32"/>
    </w:rPr>
  </w:style>
  <w:style w:type="character" w:customStyle="1" w:styleId="HPC1Char">
    <w:name w:val="HPC题1 Char"/>
    <w:link w:val="HPC1"/>
    <w:qFormat/>
    <w:rPr>
      <w:rFonts w:ascii="微软雅黑" w:eastAsia="微软雅黑" w:hAnsi="微软雅黑"/>
      <w:b/>
      <w:bCs/>
      <w:kern w:val="44"/>
      <w:sz w:val="32"/>
      <w:szCs w:val="44"/>
    </w:rPr>
  </w:style>
  <w:style w:type="paragraph" w:customStyle="1" w:styleId="HPC2">
    <w:name w:val="HPC题2"/>
    <w:basedOn w:val="HPC1"/>
    <w:next w:val="HPC"/>
    <w:link w:val="HPC2Char"/>
    <w:qFormat/>
    <w:pPr>
      <w:snapToGrid w:val="0"/>
      <w:outlineLvl w:val="1"/>
    </w:pPr>
    <w:rPr>
      <w:sz w:val="28"/>
    </w:rPr>
  </w:style>
  <w:style w:type="character" w:customStyle="1" w:styleId="HPC2Char">
    <w:name w:val="HPC题2 Char"/>
    <w:link w:val="HPC2"/>
    <w:qFormat/>
    <w:rPr>
      <w:rFonts w:ascii="微软雅黑" w:eastAsia="微软雅黑" w:hAnsi="微软雅黑"/>
      <w:b/>
      <w:bCs/>
      <w:kern w:val="44"/>
      <w:sz w:val="28"/>
      <w:szCs w:val="44"/>
    </w:rPr>
  </w:style>
  <w:style w:type="paragraph" w:customStyle="1" w:styleId="HPC3">
    <w:name w:val="HPC题3"/>
    <w:basedOn w:val="HPC2"/>
    <w:next w:val="HPC"/>
    <w:link w:val="HPC3Char"/>
    <w:qFormat/>
    <w:pPr>
      <w:outlineLvl w:val="2"/>
    </w:pPr>
    <w:rPr>
      <w:sz w:val="24"/>
    </w:rPr>
  </w:style>
  <w:style w:type="character" w:customStyle="1" w:styleId="HPC3Char">
    <w:name w:val="HPC题3 Char"/>
    <w:link w:val="HPC3"/>
    <w:qFormat/>
    <w:rPr>
      <w:rFonts w:ascii="微软雅黑" w:eastAsia="微软雅黑" w:hAnsi="微软雅黑"/>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kern w:val="2"/>
      <w:sz w:val="21"/>
      <w:szCs w:val="21"/>
    </w:rPr>
  </w:style>
  <w:style w:type="character" w:customStyle="1" w:styleId="HPCChar0">
    <w:name w:val="HPC代码 Char"/>
    <w:link w:val="HPC0"/>
    <w:qFormat/>
    <w:rPr>
      <w:rFonts w:ascii="Courier New" w:eastAsia="楷体" w:hAnsi="Courier New"/>
      <w:kern w:val="2"/>
      <w:sz w:val="21"/>
      <w:szCs w:val="21"/>
      <w:shd w:val="clear" w:color="538135" w:fill="D9D9D9"/>
    </w:rPr>
  </w:style>
  <w:style w:type="paragraph" w:customStyle="1" w:styleId="HPC4">
    <w:name w:val="HPC题4"/>
    <w:basedOn w:val="HPC3"/>
    <w:next w:val="HPC"/>
    <w:qFormat/>
    <w:pPr>
      <w:tabs>
        <w:tab w:val="left" w:pos="2880"/>
      </w:tabs>
      <w:ind w:left="1680" w:hanging="420"/>
      <w:jc w:val="left"/>
      <w:outlineLvl w:val="3"/>
    </w:pPr>
    <w:rPr>
      <w:sz w:val="21"/>
    </w:rPr>
  </w:style>
  <w:style w:type="paragraph" w:customStyle="1" w:styleId="HPC5">
    <w:name w:val="HPC题5"/>
    <w:basedOn w:val="HPC4"/>
    <w:next w:val="HPC"/>
    <w:qFormat/>
    <w:pPr>
      <w:tabs>
        <w:tab w:val="left" w:pos="3600"/>
      </w:tabs>
      <w:ind w:left="2100"/>
      <w:outlineLvl w:val="4"/>
    </w:pPr>
  </w:style>
  <w:style w:type="paragraph" w:customStyle="1" w:styleId="HPC6">
    <w:name w:val="HPC题6"/>
    <w:basedOn w:val="HPC5"/>
    <w:next w:val="HPC"/>
    <w:qFormat/>
    <w:pPr>
      <w:tabs>
        <w:tab w:val="left" w:pos="4320"/>
      </w:tabs>
      <w:ind w:left="2520"/>
      <w:outlineLvl w:val="5"/>
    </w:pPr>
  </w:style>
  <w:style w:type="character" w:customStyle="1" w:styleId="140">
    <w:name w:val="未处理的提及14"/>
    <w:uiPriority w:val="99"/>
    <w:unhideWhenUsed/>
    <w:qFormat/>
    <w:rPr>
      <w:color w:val="605E5C"/>
      <w:shd w:val="clear" w:color="auto" w:fill="E1DFDD"/>
    </w:rPr>
  </w:style>
  <w:style w:type="character" w:customStyle="1" w:styleId="5Char">
    <w:name w:val="标题5 Char"/>
    <w:qFormat/>
    <w:rPr>
      <w:kern w:val="2"/>
      <w:sz w:val="21"/>
      <w:szCs w:val="24"/>
    </w:rPr>
  </w:style>
  <w:style w:type="character" w:customStyle="1" w:styleId="2ff4">
    <w:name w:val="不明显参考2"/>
    <w:basedOn w:val="a4"/>
    <w:uiPriority w:val="31"/>
    <w:qFormat/>
    <w:rPr>
      <w:smallCaps/>
      <w:color w:val="595959" w:themeColor="text1" w:themeTint="A6"/>
    </w:rPr>
  </w:style>
  <w:style w:type="paragraph" w:customStyle="1" w:styleId="93">
    <w:name w:val="修订9"/>
    <w:hidden/>
    <w:uiPriority w:val="99"/>
    <w:semiHidden/>
    <w:qFormat/>
    <w:rPr>
      <w:kern w:val="2"/>
      <w:sz w:val="21"/>
      <w:szCs w:val="24"/>
    </w:rPr>
  </w:style>
  <w:style w:type="paragraph" w:styleId="afffffff6">
    <w:name w:val="Revision"/>
    <w:hidden/>
    <w:uiPriority w:val="99"/>
    <w:semiHidden/>
    <w:rsid w:val="009C0A7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footer" Target="footer1.xml"/><Relationship Id="rId26" Type="http://schemas.openxmlformats.org/officeDocument/2006/relationships/header" Target="header2.xml"/><Relationship Id="rId39" Type="http://schemas.openxmlformats.org/officeDocument/2006/relationships/fontTable" Target="fontTable.xml"/><Relationship Id="rId21" Type="http://schemas.openxmlformats.org/officeDocument/2006/relationships/image" Target="media/image1.jpeg"/><Relationship Id="rId34" Type="http://schemas.openxmlformats.org/officeDocument/2006/relationships/footer" Target="footer9.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footer" Target="footer3.xml"/><Relationship Id="rId33" Type="http://schemas.openxmlformats.org/officeDocument/2006/relationships/footer" Target="footer8.xml"/><Relationship Id="rId38" Type="http://schemas.openxmlformats.org/officeDocument/2006/relationships/footer" Target="footer13.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header" Target="head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jpeg"/><Relationship Id="rId32" Type="http://schemas.openxmlformats.org/officeDocument/2006/relationships/footer" Target="footer7.xml"/><Relationship Id="rId37" Type="http://schemas.openxmlformats.org/officeDocument/2006/relationships/footer" Target="footer1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3.jpeg"/><Relationship Id="rId28" Type="http://schemas.openxmlformats.org/officeDocument/2006/relationships/footer" Target="footer5.xml"/><Relationship Id="rId36" Type="http://schemas.openxmlformats.org/officeDocument/2006/relationships/footer" Target="footer11.xml"/><Relationship Id="rId10" Type="http://schemas.openxmlformats.org/officeDocument/2006/relationships/customXml" Target="../customXml/item10.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2.jpe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oter" Target="footer10.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A60EECD1-D656-4725-82AE-F683B3D23F13}">
  <ds:schemaRefs>
    <ds:schemaRef ds:uri="http://schemas.openxmlformats.org/officeDocument/2006/bibliography"/>
  </ds:schemaRefs>
</ds:datastoreItem>
</file>

<file path=customXml/itemProps10.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11.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2.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3.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4.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5.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6.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7.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8.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9.xml><?xml version="1.0" encoding="utf-8"?>
<ds:datastoreItem xmlns:ds="http://schemas.openxmlformats.org/officeDocument/2006/customXml" ds:itemID="{E26C70FC-B5A7-47BA-A279-7BB5F00E14B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103</Pages>
  <Words>9054</Words>
  <Characters>51608</Characters>
  <Application>Microsoft Office Word</Application>
  <DocSecurity>0</DocSecurity>
  <Lines>430</Lines>
  <Paragraphs>121</Paragraphs>
  <ScaleCrop>false</ScaleCrop>
  <Company>Sky123.Org</Company>
  <LinksUpToDate>false</LinksUpToDate>
  <CharactersWithSpaces>60541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5</cp:revision>
  <cp:lastPrinted>2022-04-01T02:14:00Z</cp:lastPrinted>
  <dcterms:created xsi:type="dcterms:W3CDTF">2022-06-24T04:10:00Z</dcterms:created>
  <dcterms:modified xsi:type="dcterms:W3CDTF">2022-06-24T04:26:00Z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673D2E21F4584CFBB49C468D247583FA</vt:lpwstr>
  </property>
</Properties>
</file>