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EF8F07" w14:textId="77777777" w:rsidR="003E6A96" w:rsidRDefault="003E6A96">
      <w:pPr>
        <w:snapToGrid w:val="0"/>
        <w:spacing w:line="360" w:lineRule="auto"/>
        <w:jc w:val="center"/>
        <w:rPr>
          <w:rFonts w:ascii="宋体" w:hAnsi="宋体"/>
          <w:b/>
          <w:bCs/>
          <w:sz w:val="44"/>
          <w:szCs w:val="44"/>
        </w:rPr>
      </w:pPr>
    </w:p>
    <w:p w14:paraId="1C4EF39C" w14:textId="77777777" w:rsidR="003E6A96" w:rsidRPr="00933833" w:rsidRDefault="007D437A">
      <w:pPr>
        <w:spacing w:line="360" w:lineRule="auto"/>
        <w:jc w:val="center"/>
        <w:rPr>
          <w:rFonts w:ascii="宋体" w:hAnsi="宋体"/>
          <w:b/>
          <w:bCs/>
          <w:sz w:val="72"/>
          <w:szCs w:val="72"/>
        </w:rPr>
      </w:pPr>
      <w:r w:rsidRPr="00933833">
        <w:rPr>
          <w:rFonts w:ascii="宋体" w:hAnsi="宋体" w:hint="eastAsia"/>
          <w:b/>
          <w:bCs/>
          <w:sz w:val="72"/>
          <w:szCs w:val="72"/>
        </w:rPr>
        <w:t>中国传媒大学二级电表、预付费电表及节能监管系统建设项目</w:t>
      </w:r>
    </w:p>
    <w:p w14:paraId="1BE46903" w14:textId="77777777" w:rsidR="003E6A96" w:rsidRPr="00933833" w:rsidRDefault="003E6A96">
      <w:pPr>
        <w:pStyle w:val="TOC2"/>
        <w:spacing w:line="360" w:lineRule="auto"/>
        <w:rPr>
          <w:i w:val="0"/>
          <w:color w:val="auto"/>
        </w:rPr>
      </w:pPr>
    </w:p>
    <w:p w14:paraId="249D5A8E" w14:textId="77777777" w:rsidR="003E6A96" w:rsidRPr="00933833" w:rsidRDefault="003E6A96">
      <w:pPr>
        <w:spacing w:line="360" w:lineRule="auto"/>
        <w:rPr>
          <w:rFonts w:ascii="宋体" w:hAnsi="宋体"/>
        </w:rPr>
      </w:pPr>
    </w:p>
    <w:p w14:paraId="43A7B17C" w14:textId="77777777" w:rsidR="003E6A96" w:rsidRPr="00933833" w:rsidRDefault="003E6A96">
      <w:pPr>
        <w:pStyle w:val="TOC2"/>
        <w:spacing w:line="360" w:lineRule="auto"/>
        <w:rPr>
          <w:i w:val="0"/>
          <w:color w:val="auto"/>
        </w:rPr>
      </w:pPr>
    </w:p>
    <w:p w14:paraId="1350A8DB" w14:textId="77777777" w:rsidR="003E6A96" w:rsidRPr="00933833" w:rsidRDefault="007D437A">
      <w:pPr>
        <w:spacing w:line="360" w:lineRule="auto"/>
        <w:jc w:val="center"/>
        <w:rPr>
          <w:rFonts w:ascii="宋体" w:hAnsi="宋体"/>
          <w:b/>
          <w:sz w:val="30"/>
          <w:szCs w:val="30"/>
        </w:rPr>
      </w:pPr>
      <w:r w:rsidRPr="00933833">
        <w:rPr>
          <w:rFonts w:ascii="宋体" w:hAnsi="宋体" w:hint="eastAsia"/>
          <w:b/>
          <w:sz w:val="84"/>
          <w:szCs w:val="84"/>
        </w:rPr>
        <w:t>招标文件</w:t>
      </w:r>
    </w:p>
    <w:p w14:paraId="186AA5FD" w14:textId="77777777" w:rsidR="003E6A96" w:rsidRPr="00933833" w:rsidRDefault="003E6A96">
      <w:pPr>
        <w:spacing w:line="360" w:lineRule="auto"/>
        <w:jc w:val="center"/>
        <w:rPr>
          <w:rFonts w:ascii="宋体" w:hAnsi="宋体"/>
          <w:b/>
          <w:sz w:val="32"/>
          <w:szCs w:val="32"/>
        </w:rPr>
      </w:pPr>
    </w:p>
    <w:p w14:paraId="4E6E98E0" w14:textId="77777777" w:rsidR="003E6A96" w:rsidRPr="00933833" w:rsidRDefault="007D437A">
      <w:pPr>
        <w:spacing w:line="360" w:lineRule="auto"/>
        <w:jc w:val="center"/>
        <w:rPr>
          <w:rFonts w:ascii="宋体" w:hAnsi="宋体"/>
          <w:b/>
          <w:sz w:val="32"/>
          <w:szCs w:val="32"/>
        </w:rPr>
      </w:pPr>
      <w:r w:rsidRPr="00933833">
        <w:rPr>
          <w:rFonts w:ascii="宋体" w:hAnsi="宋体" w:hint="eastAsia"/>
          <w:b/>
          <w:sz w:val="32"/>
          <w:szCs w:val="32"/>
        </w:rPr>
        <w:t>项目编号：BIECC-22ZB0515/中传招标【2022】第0</w:t>
      </w:r>
      <w:r w:rsidRPr="00933833">
        <w:rPr>
          <w:rFonts w:ascii="宋体" w:hAnsi="宋体"/>
          <w:b/>
          <w:sz w:val="32"/>
          <w:szCs w:val="32"/>
        </w:rPr>
        <w:t>68</w:t>
      </w:r>
      <w:r w:rsidRPr="00933833">
        <w:rPr>
          <w:rFonts w:ascii="宋体" w:hAnsi="宋体" w:hint="eastAsia"/>
          <w:b/>
          <w:sz w:val="32"/>
          <w:szCs w:val="32"/>
        </w:rPr>
        <w:t>号</w:t>
      </w:r>
    </w:p>
    <w:p w14:paraId="03EBAB89" w14:textId="77777777" w:rsidR="003E6A96" w:rsidRPr="00933833" w:rsidRDefault="003E6A96">
      <w:pPr>
        <w:spacing w:line="360" w:lineRule="auto"/>
        <w:jc w:val="center"/>
        <w:rPr>
          <w:rFonts w:ascii="宋体" w:hAnsi="宋体"/>
          <w:b/>
          <w:sz w:val="30"/>
          <w:szCs w:val="30"/>
        </w:rPr>
      </w:pPr>
    </w:p>
    <w:p w14:paraId="0320584D" w14:textId="77777777" w:rsidR="003E6A96" w:rsidRPr="00933833" w:rsidRDefault="003E6A96">
      <w:pPr>
        <w:spacing w:line="360" w:lineRule="auto"/>
        <w:jc w:val="center"/>
        <w:rPr>
          <w:rFonts w:ascii="宋体" w:hAnsi="宋体"/>
          <w:b/>
          <w:sz w:val="30"/>
          <w:szCs w:val="30"/>
        </w:rPr>
      </w:pPr>
    </w:p>
    <w:p w14:paraId="0AE837ED" w14:textId="77777777" w:rsidR="003E6A96" w:rsidRPr="00933833" w:rsidRDefault="003E6A96">
      <w:pPr>
        <w:spacing w:line="360" w:lineRule="auto"/>
        <w:jc w:val="center"/>
        <w:rPr>
          <w:rFonts w:ascii="宋体" w:hAnsi="宋体"/>
          <w:b/>
          <w:sz w:val="30"/>
          <w:szCs w:val="30"/>
        </w:rPr>
      </w:pPr>
    </w:p>
    <w:p w14:paraId="09B62A30" w14:textId="77777777" w:rsidR="003E6A96" w:rsidRPr="00933833" w:rsidRDefault="003E6A96">
      <w:pPr>
        <w:spacing w:line="360" w:lineRule="auto"/>
        <w:jc w:val="center"/>
        <w:rPr>
          <w:rFonts w:ascii="宋体" w:hAnsi="宋体"/>
          <w:b/>
          <w:sz w:val="30"/>
          <w:szCs w:val="30"/>
        </w:rPr>
      </w:pPr>
    </w:p>
    <w:p w14:paraId="2C7D288E" w14:textId="77777777" w:rsidR="003E6A96" w:rsidRPr="00933833" w:rsidRDefault="007D437A">
      <w:pPr>
        <w:spacing w:line="360" w:lineRule="auto"/>
        <w:jc w:val="center"/>
        <w:rPr>
          <w:rFonts w:ascii="宋体" w:hAnsi="宋体"/>
          <w:b/>
          <w:w w:val="80"/>
          <w:sz w:val="32"/>
        </w:rPr>
      </w:pPr>
      <w:r w:rsidRPr="00933833">
        <w:rPr>
          <w:rFonts w:ascii="宋体" w:hAnsi="宋体" w:hint="eastAsia"/>
          <w:b/>
          <w:sz w:val="36"/>
          <w:szCs w:val="36"/>
        </w:rPr>
        <w:t>北京国际工程咨询有限公司</w:t>
      </w:r>
    </w:p>
    <w:p w14:paraId="588991D9" w14:textId="77777777" w:rsidR="003E6A96" w:rsidRPr="00933833" w:rsidRDefault="007D437A">
      <w:pPr>
        <w:spacing w:line="360" w:lineRule="auto"/>
        <w:jc w:val="center"/>
        <w:rPr>
          <w:rFonts w:ascii="宋体" w:hAnsi="宋体"/>
          <w:b/>
          <w:w w:val="80"/>
          <w:sz w:val="32"/>
        </w:rPr>
        <w:sectPr w:rsidR="003E6A96" w:rsidRPr="00933833">
          <w:footerReference w:type="even" r:id="rId19"/>
          <w:footerReference w:type="default" r:id="rId20"/>
          <w:headerReference w:type="first" r:id="rId21"/>
          <w:pgSz w:w="11907" w:h="16840"/>
          <w:pgMar w:top="1440" w:right="1800" w:bottom="1440" w:left="1800" w:header="851" w:footer="851" w:gutter="0"/>
          <w:pgNumType w:start="1"/>
          <w:cols w:space="720"/>
          <w:titlePg/>
          <w:docGrid w:linePitch="462"/>
        </w:sectPr>
      </w:pPr>
      <w:r w:rsidRPr="00933833">
        <w:rPr>
          <w:rFonts w:ascii="宋体" w:hAnsi="宋体" w:hint="eastAsia"/>
          <w:b/>
          <w:w w:val="80"/>
          <w:sz w:val="32"/>
        </w:rPr>
        <w:t>202</w:t>
      </w:r>
      <w:r w:rsidRPr="00933833">
        <w:rPr>
          <w:rFonts w:ascii="宋体" w:hAnsi="宋体"/>
          <w:b/>
          <w:w w:val="80"/>
          <w:sz w:val="32"/>
        </w:rPr>
        <w:t>2</w:t>
      </w:r>
      <w:r w:rsidRPr="00933833">
        <w:rPr>
          <w:rFonts w:ascii="宋体" w:hAnsi="宋体" w:hint="eastAsia"/>
          <w:b/>
          <w:w w:val="80"/>
          <w:sz w:val="32"/>
        </w:rPr>
        <w:t>年</w:t>
      </w:r>
      <w:r w:rsidRPr="00933833">
        <w:rPr>
          <w:rFonts w:ascii="宋体" w:hAnsi="宋体"/>
          <w:b/>
          <w:w w:val="80"/>
          <w:sz w:val="32"/>
        </w:rPr>
        <w:t>8</w:t>
      </w:r>
      <w:r w:rsidRPr="00933833">
        <w:rPr>
          <w:rFonts w:ascii="宋体" w:hAnsi="宋体" w:hint="eastAsia"/>
          <w:b/>
          <w:w w:val="80"/>
          <w:sz w:val="32"/>
        </w:rPr>
        <w:t>月</w:t>
      </w:r>
    </w:p>
    <w:p w14:paraId="30AD28F8" w14:textId="77777777" w:rsidR="003E6A96" w:rsidRPr="00933833" w:rsidRDefault="007D437A">
      <w:pPr>
        <w:pStyle w:val="TOC30"/>
        <w:spacing w:line="360" w:lineRule="auto"/>
        <w:jc w:val="center"/>
        <w:rPr>
          <w:rFonts w:ascii="宋体" w:hAnsi="宋体"/>
          <w:color w:val="auto"/>
        </w:rPr>
      </w:pPr>
      <w:bookmarkStart w:id="0" w:name="_Toc236642918"/>
      <w:r w:rsidRPr="00933833">
        <w:rPr>
          <w:rFonts w:ascii="宋体" w:hAnsi="宋体"/>
          <w:color w:val="auto"/>
          <w:lang w:val="zh-CN"/>
        </w:rPr>
        <w:lastRenderedPageBreak/>
        <w:t>目录</w:t>
      </w:r>
    </w:p>
    <w:p w14:paraId="7E098496" w14:textId="1A348BB1" w:rsidR="00EF3E07" w:rsidRPr="00933833" w:rsidRDefault="007D437A">
      <w:pPr>
        <w:pStyle w:val="TOC1"/>
        <w:tabs>
          <w:tab w:val="right" w:leader="dot" w:pos="9061"/>
        </w:tabs>
        <w:rPr>
          <w:rFonts w:asciiTheme="minorHAnsi" w:eastAsiaTheme="minorEastAsia" w:hAnsiTheme="minorHAnsi" w:cstheme="minorBidi"/>
          <w:b w:val="0"/>
          <w:bCs w:val="0"/>
          <w:iCs w:val="0"/>
          <w:noProof/>
          <w:sz w:val="21"/>
          <w:szCs w:val="22"/>
        </w:rPr>
      </w:pPr>
      <w:r w:rsidRPr="00933833">
        <w:rPr>
          <w:rFonts w:ascii="宋体" w:hAnsi="宋体"/>
          <w:iCs w:val="0"/>
          <w:sz w:val="21"/>
          <w:szCs w:val="21"/>
        </w:rPr>
        <w:fldChar w:fldCharType="begin"/>
      </w:r>
      <w:r w:rsidRPr="00933833">
        <w:rPr>
          <w:rFonts w:ascii="宋体" w:hAnsi="宋体"/>
          <w:iCs w:val="0"/>
          <w:sz w:val="21"/>
          <w:szCs w:val="21"/>
        </w:rPr>
        <w:instrText xml:space="preserve"> TOC \o "1-3" \h \z \u </w:instrText>
      </w:r>
      <w:r w:rsidRPr="00933833">
        <w:rPr>
          <w:rFonts w:ascii="宋体" w:hAnsi="宋体"/>
          <w:iCs w:val="0"/>
          <w:sz w:val="21"/>
          <w:szCs w:val="21"/>
        </w:rPr>
        <w:fldChar w:fldCharType="separate"/>
      </w:r>
      <w:hyperlink w:anchor="_Toc110604176" w:history="1">
        <w:r w:rsidR="00EF3E07" w:rsidRPr="00933833">
          <w:rPr>
            <w:rStyle w:val="afff2"/>
            <w:rFonts w:ascii="宋体" w:hAnsi="宋体"/>
            <w:noProof/>
          </w:rPr>
          <w:t>第一章 投标邀请</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_Toc110604176 \h </w:instrText>
        </w:r>
        <w:r w:rsidR="00EF3E07" w:rsidRPr="00933833">
          <w:rPr>
            <w:noProof/>
            <w:webHidden/>
          </w:rPr>
        </w:r>
        <w:r w:rsidR="00EF3E07" w:rsidRPr="00933833">
          <w:rPr>
            <w:noProof/>
            <w:webHidden/>
          </w:rPr>
          <w:fldChar w:fldCharType="separate"/>
        </w:r>
        <w:r w:rsidR="005C09BB">
          <w:rPr>
            <w:noProof/>
            <w:webHidden/>
          </w:rPr>
          <w:t>4</w:t>
        </w:r>
        <w:r w:rsidR="00EF3E07" w:rsidRPr="00933833">
          <w:rPr>
            <w:noProof/>
            <w:webHidden/>
          </w:rPr>
          <w:fldChar w:fldCharType="end"/>
        </w:r>
      </w:hyperlink>
    </w:p>
    <w:p w14:paraId="4E306E2B" w14:textId="4D27D8AB"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177" w:history="1">
        <w:r w:rsidR="00EF3E07" w:rsidRPr="00933833">
          <w:rPr>
            <w:rStyle w:val="afff2"/>
            <w:noProof/>
          </w:rPr>
          <w:t>一、项目基本情况</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_Toc110604177 \h </w:instrText>
        </w:r>
        <w:r w:rsidR="00EF3E07" w:rsidRPr="00933833">
          <w:rPr>
            <w:noProof/>
            <w:webHidden/>
          </w:rPr>
        </w:r>
        <w:r w:rsidR="00EF3E07" w:rsidRPr="00933833">
          <w:rPr>
            <w:noProof/>
            <w:webHidden/>
          </w:rPr>
          <w:fldChar w:fldCharType="separate"/>
        </w:r>
        <w:r w:rsidR="005C09BB">
          <w:rPr>
            <w:noProof/>
            <w:webHidden/>
          </w:rPr>
          <w:t>4</w:t>
        </w:r>
        <w:r w:rsidR="00EF3E07" w:rsidRPr="00933833">
          <w:rPr>
            <w:noProof/>
            <w:webHidden/>
          </w:rPr>
          <w:fldChar w:fldCharType="end"/>
        </w:r>
      </w:hyperlink>
    </w:p>
    <w:p w14:paraId="32FF553E" w14:textId="5404E5FF"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178" w:history="1">
        <w:r w:rsidR="00EF3E07" w:rsidRPr="00933833">
          <w:rPr>
            <w:rStyle w:val="afff2"/>
            <w:noProof/>
          </w:rPr>
          <w:t>二、申请人的资格要求：</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_Toc110604178 \h </w:instrText>
        </w:r>
        <w:r w:rsidR="00EF3E07" w:rsidRPr="00933833">
          <w:rPr>
            <w:noProof/>
            <w:webHidden/>
          </w:rPr>
        </w:r>
        <w:r w:rsidR="00EF3E07" w:rsidRPr="00933833">
          <w:rPr>
            <w:noProof/>
            <w:webHidden/>
          </w:rPr>
          <w:fldChar w:fldCharType="separate"/>
        </w:r>
        <w:r w:rsidR="005C09BB">
          <w:rPr>
            <w:noProof/>
            <w:webHidden/>
          </w:rPr>
          <w:t>4</w:t>
        </w:r>
        <w:r w:rsidR="00EF3E07" w:rsidRPr="00933833">
          <w:rPr>
            <w:noProof/>
            <w:webHidden/>
          </w:rPr>
          <w:fldChar w:fldCharType="end"/>
        </w:r>
      </w:hyperlink>
    </w:p>
    <w:p w14:paraId="0875FB67" w14:textId="027305CC"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179" w:history="1">
        <w:r w:rsidR="00EF3E07" w:rsidRPr="00933833">
          <w:rPr>
            <w:rStyle w:val="afff2"/>
            <w:noProof/>
          </w:rPr>
          <w:t>三、获取招标文件</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_Toc110604179 \h </w:instrText>
        </w:r>
        <w:r w:rsidR="00EF3E07" w:rsidRPr="00933833">
          <w:rPr>
            <w:noProof/>
            <w:webHidden/>
          </w:rPr>
        </w:r>
        <w:r w:rsidR="00EF3E07" w:rsidRPr="00933833">
          <w:rPr>
            <w:noProof/>
            <w:webHidden/>
          </w:rPr>
          <w:fldChar w:fldCharType="separate"/>
        </w:r>
        <w:r w:rsidR="005C09BB">
          <w:rPr>
            <w:noProof/>
            <w:webHidden/>
          </w:rPr>
          <w:t>5</w:t>
        </w:r>
        <w:r w:rsidR="00EF3E07" w:rsidRPr="00933833">
          <w:rPr>
            <w:noProof/>
            <w:webHidden/>
          </w:rPr>
          <w:fldChar w:fldCharType="end"/>
        </w:r>
      </w:hyperlink>
    </w:p>
    <w:p w14:paraId="313A43A9" w14:textId="76617DF3"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180" w:history="1">
        <w:r w:rsidR="00EF3E07" w:rsidRPr="00933833">
          <w:rPr>
            <w:rStyle w:val="afff2"/>
            <w:noProof/>
          </w:rPr>
          <w:t>四、提交投标文件截止时间、开标时间和地点</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_Toc110604180 \h </w:instrText>
        </w:r>
        <w:r w:rsidR="00EF3E07" w:rsidRPr="00933833">
          <w:rPr>
            <w:noProof/>
            <w:webHidden/>
          </w:rPr>
        </w:r>
        <w:r w:rsidR="00EF3E07" w:rsidRPr="00933833">
          <w:rPr>
            <w:noProof/>
            <w:webHidden/>
          </w:rPr>
          <w:fldChar w:fldCharType="separate"/>
        </w:r>
        <w:r w:rsidR="005C09BB">
          <w:rPr>
            <w:noProof/>
            <w:webHidden/>
          </w:rPr>
          <w:t>5</w:t>
        </w:r>
        <w:r w:rsidR="00EF3E07" w:rsidRPr="00933833">
          <w:rPr>
            <w:noProof/>
            <w:webHidden/>
          </w:rPr>
          <w:fldChar w:fldCharType="end"/>
        </w:r>
      </w:hyperlink>
    </w:p>
    <w:p w14:paraId="23426870" w14:textId="00C565E2"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181" w:history="1">
        <w:r w:rsidR="00EF3E07" w:rsidRPr="00933833">
          <w:rPr>
            <w:rStyle w:val="afff2"/>
            <w:noProof/>
          </w:rPr>
          <w:t>六、其他补充事宜</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_Toc110604181 \h </w:instrText>
        </w:r>
        <w:r w:rsidR="00EF3E07" w:rsidRPr="00933833">
          <w:rPr>
            <w:noProof/>
            <w:webHidden/>
          </w:rPr>
        </w:r>
        <w:r w:rsidR="00EF3E07" w:rsidRPr="00933833">
          <w:rPr>
            <w:noProof/>
            <w:webHidden/>
          </w:rPr>
          <w:fldChar w:fldCharType="separate"/>
        </w:r>
        <w:r w:rsidR="005C09BB">
          <w:rPr>
            <w:noProof/>
            <w:webHidden/>
          </w:rPr>
          <w:t>5</w:t>
        </w:r>
        <w:r w:rsidR="00EF3E07" w:rsidRPr="00933833">
          <w:rPr>
            <w:noProof/>
            <w:webHidden/>
          </w:rPr>
          <w:fldChar w:fldCharType="end"/>
        </w:r>
      </w:hyperlink>
    </w:p>
    <w:p w14:paraId="45AD5373" w14:textId="1571A155"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182" w:history="1">
        <w:r w:rsidR="00EF3E07" w:rsidRPr="00933833">
          <w:rPr>
            <w:rStyle w:val="afff2"/>
            <w:noProof/>
          </w:rPr>
          <w:t>七、对本次招标提出询问，请按以下方式联系。</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_Toc110604182 \h </w:instrText>
        </w:r>
        <w:r w:rsidR="00EF3E07" w:rsidRPr="00933833">
          <w:rPr>
            <w:noProof/>
            <w:webHidden/>
          </w:rPr>
        </w:r>
        <w:r w:rsidR="00EF3E07" w:rsidRPr="00933833">
          <w:rPr>
            <w:noProof/>
            <w:webHidden/>
          </w:rPr>
          <w:fldChar w:fldCharType="separate"/>
        </w:r>
        <w:r w:rsidR="005C09BB">
          <w:rPr>
            <w:noProof/>
            <w:webHidden/>
          </w:rPr>
          <w:t>7</w:t>
        </w:r>
        <w:r w:rsidR="00EF3E07" w:rsidRPr="00933833">
          <w:rPr>
            <w:noProof/>
            <w:webHidden/>
          </w:rPr>
          <w:fldChar w:fldCharType="end"/>
        </w:r>
      </w:hyperlink>
    </w:p>
    <w:p w14:paraId="2567368D" w14:textId="12224846" w:rsidR="00EF3E07" w:rsidRPr="00933833" w:rsidRDefault="00000000">
      <w:pPr>
        <w:pStyle w:val="TOC1"/>
        <w:tabs>
          <w:tab w:val="right" w:leader="dot" w:pos="9061"/>
        </w:tabs>
        <w:rPr>
          <w:rFonts w:asciiTheme="minorHAnsi" w:eastAsiaTheme="minorEastAsia" w:hAnsiTheme="minorHAnsi" w:cstheme="minorBidi"/>
          <w:b w:val="0"/>
          <w:bCs w:val="0"/>
          <w:iCs w:val="0"/>
          <w:noProof/>
          <w:sz w:val="21"/>
          <w:szCs w:val="22"/>
        </w:rPr>
      </w:pPr>
      <w:hyperlink w:anchor="_Toc110604183" w:history="1">
        <w:r w:rsidR="00EF3E07" w:rsidRPr="00933833">
          <w:rPr>
            <w:rStyle w:val="afff2"/>
            <w:rFonts w:ascii="宋体" w:hAnsi="宋体"/>
            <w:noProof/>
          </w:rPr>
          <w:t>第二章 投标人须知资料表</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_Toc110604183 \h </w:instrText>
        </w:r>
        <w:r w:rsidR="00EF3E07" w:rsidRPr="00933833">
          <w:rPr>
            <w:noProof/>
            <w:webHidden/>
          </w:rPr>
        </w:r>
        <w:r w:rsidR="00EF3E07" w:rsidRPr="00933833">
          <w:rPr>
            <w:noProof/>
            <w:webHidden/>
          </w:rPr>
          <w:fldChar w:fldCharType="separate"/>
        </w:r>
        <w:r w:rsidR="005C09BB">
          <w:rPr>
            <w:noProof/>
            <w:webHidden/>
          </w:rPr>
          <w:t>8</w:t>
        </w:r>
        <w:r w:rsidR="00EF3E07" w:rsidRPr="00933833">
          <w:rPr>
            <w:noProof/>
            <w:webHidden/>
          </w:rPr>
          <w:fldChar w:fldCharType="end"/>
        </w:r>
      </w:hyperlink>
    </w:p>
    <w:p w14:paraId="03A4758D" w14:textId="2935DDCA" w:rsidR="00EF3E07" w:rsidRPr="00933833" w:rsidRDefault="00000000">
      <w:pPr>
        <w:pStyle w:val="TOC1"/>
        <w:tabs>
          <w:tab w:val="right" w:leader="dot" w:pos="9061"/>
        </w:tabs>
        <w:rPr>
          <w:rFonts w:asciiTheme="minorHAnsi" w:eastAsiaTheme="minorEastAsia" w:hAnsiTheme="minorHAnsi" w:cstheme="minorBidi"/>
          <w:b w:val="0"/>
          <w:bCs w:val="0"/>
          <w:iCs w:val="0"/>
          <w:noProof/>
          <w:sz w:val="21"/>
          <w:szCs w:val="22"/>
        </w:rPr>
      </w:pPr>
      <w:hyperlink w:anchor="_Toc110604184" w:history="1">
        <w:r w:rsidR="00EF3E07" w:rsidRPr="00933833">
          <w:rPr>
            <w:rStyle w:val="afff2"/>
            <w:rFonts w:ascii="宋体" w:hAnsi="宋体"/>
            <w:noProof/>
          </w:rPr>
          <w:t>第三章 投标人须知</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_Toc110604184 \h </w:instrText>
        </w:r>
        <w:r w:rsidR="00EF3E07" w:rsidRPr="00933833">
          <w:rPr>
            <w:noProof/>
            <w:webHidden/>
          </w:rPr>
        </w:r>
        <w:r w:rsidR="00EF3E07" w:rsidRPr="00933833">
          <w:rPr>
            <w:noProof/>
            <w:webHidden/>
          </w:rPr>
          <w:fldChar w:fldCharType="separate"/>
        </w:r>
        <w:r w:rsidR="005C09BB">
          <w:rPr>
            <w:noProof/>
            <w:webHidden/>
          </w:rPr>
          <w:t>11</w:t>
        </w:r>
        <w:r w:rsidR="00EF3E07" w:rsidRPr="00933833">
          <w:rPr>
            <w:noProof/>
            <w:webHidden/>
          </w:rPr>
          <w:fldChar w:fldCharType="end"/>
        </w:r>
      </w:hyperlink>
    </w:p>
    <w:p w14:paraId="573E49C9" w14:textId="6046617A"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185" w:history="1">
        <w:r w:rsidR="00EF3E07" w:rsidRPr="00933833">
          <w:rPr>
            <w:rStyle w:val="afff2"/>
            <w:noProof/>
            <w:lang w:bidi="en-US"/>
          </w:rPr>
          <w:t>一、说明</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_Toc110604185 \h </w:instrText>
        </w:r>
        <w:r w:rsidR="00EF3E07" w:rsidRPr="00933833">
          <w:rPr>
            <w:noProof/>
            <w:webHidden/>
          </w:rPr>
        </w:r>
        <w:r w:rsidR="00EF3E07" w:rsidRPr="00933833">
          <w:rPr>
            <w:noProof/>
            <w:webHidden/>
          </w:rPr>
          <w:fldChar w:fldCharType="separate"/>
        </w:r>
        <w:r w:rsidR="005C09BB">
          <w:rPr>
            <w:noProof/>
            <w:webHidden/>
          </w:rPr>
          <w:t>11</w:t>
        </w:r>
        <w:r w:rsidR="00EF3E07" w:rsidRPr="00933833">
          <w:rPr>
            <w:noProof/>
            <w:webHidden/>
          </w:rPr>
          <w:fldChar w:fldCharType="end"/>
        </w:r>
      </w:hyperlink>
    </w:p>
    <w:p w14:paraId="0BA17A44" w14:textId="01364F18"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186" w:history="1">
        <w:r w:rsidR="00EF3E07" w:rsidRPr="00933833">
          <w:rPr>
            <w:rStyle w:val="afff2"/>
            <w:noProof/>
          </w:rPr>
          <w:t xml:space="preserve">1. </w:t>
        </w:r>
        <w:r w:rsidR="00EF3E07" w:rsidRPr="00933833">
          <w:rPr>
            <w:rStyle w:val="afff2"/>
            <w:noProof/>
          </w:rPr>
          <w:t>采购人、采购代理机构及合格的投标人</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_Toc110604186 \h </w:instrText>
        </w:r>
        <w:r w:rsidR="00EF3E07" w:rsidRPr="00933833">
          <w:rPr>
            <w:noProof/>
            <w:webHidden/>
          </w:rPr>
        </w:r>
        <w:r w:rsidR="00EF3E07" w:rsidRPr="00933833">
          <w:rPr>
            <w:noProof/>
            <w:webHidden/>
          </w:rPr>
          <w:fldChar w:fldCharType="separate"/>
        </w:r>
        <w:r w:rsidR="005C09BB">
          <w:rPr>
            <w:noProof/>
            <w:webHidden/>
          </w:rPr>
          <w:t>11</w:t>
        </w:r>
        <w:r w:rsidR="00EF3E07" w:rsidRPr="00933833">
          <w:rPr>
            <w:noProof/>
            <w:webHidden/>
          </w:rPr>
          <w:fldChar w:fldCharType="end"/>
        </w:r>
      </w:hyperlink>
    </w:p>
    <w:p w14:paraId="4CDC38CD" w14:textId="59E57FD3"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187" w:history="1">
        <w:r w:rsidR="00EF3E07" w:rsidRPr="00933833">
          <w:rPr>
            <w:rStyle w:val="afff2"/>
            <w:noProof/>
          </w:rPr>
          <w:t xml:space="preserve">2. </w:t>
        </w:r>
        <w:r w:rsidR="00EF3E07" w:rsidRPr="00933833">
          <w:rPr>
            <w:rStyle w:val="afff2"/>
            <w:noProof/>
          </w:rPr>
          <w:t>资金来源、项目属性</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_Toc110604187 \h </w:instrText>
        </w:r>
        <w:r w:rsidR="00EF3E07" w:rsidRPr="00933833">
          <w:rPr>
            <w:noProof/>
            <w:webHidden/>
          </w:rPr>
        </w:r>
        <w:r w:rsidR="00EF3E07" w:rsidRPr="00933833">
          <w:rPr>
            <w:noProof/>
            <w:webHidden/>
          </w:rPr>
          <w:fldChar w:fldCharType="separate"/>
        </w:r>
        <w:r w:rsidR="005C09BB">
          <w:rPr>
            <w:noProof/>
            <w:webHidden/>
          </w:rPr>
          <w:t>13</w:t>
        </w:r>
        <w:r w:rsidR="00EF3E07" w:rsidRPr="00933833">
          <w:rPr>
            <w:noProof/>
            <w:webHidden/>
          </w:rPr>
          <w:fldChar w:fldCharType="end"/>
        </w:r>
      </w:hyperlink>
    </w:p>
    <w:p w14:paraId="377BEFDB" w14:textId="5BE6917E"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188" w:history="1">
        <w:r w:rsidR="00EF3E07" w:rsidRPr="00933833">
          <w:rPr>
            <w:rStyle w:val="afff2"/>
            <w:noProof/>
          </w:rPr>
          <w:t xml:space="preserve">3. </w:t>
        </w:r>
        <w:r w:rsidR="00EF3E07" w:rsidRPr="00933833">
          <w:rPr>
            <w:rStyle w:val="afff2"/>
            <w:noProof/>
          </w:rPr>
          <w:t>投标费用</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_Toc110604188 \h </w:instrText>
        </w:r>
        <w:r w:rsidR="00EF3E07" w:rsidRPr="00933833">
          <w:rPr>
            <w:noProof/>
            <w:webHidden/>
          </w:rPr>
        </w:r>
        <w:r w:rsidR="00EF3E07" w:rsidRPr="00933833">
          <w:rPr>
            <w:noProof/>
            <w:webHidden/>
          </w:rPr>
          <w:fldChar w:fldCharType="separate"/>
        </w:r>
        <w:r w:rsidR="005C09BB">
          <w:rPr>
            <w:noProof/>
            <w:webHidden/>
          </w:rPr>
          <w:t>13</w:t>
        </w:r>
        <w:r w:rsidR="00EF3E07" w:rsidRPr="00933833">
          <w:rPr>
            <w:noProof/>
            <w:webHidden/>
          </w:rPr>
          <w:fldChar w:fldCharType="end"/>
        </w:r>
      </w:hyperlink>
    </w:p>
    <w:p w14:paraId="28AD872A" w14:textId="3EB83BB8"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189" w:history="1">
        <w:r w:rsidR="00EF3E07" w:rsidRPr="00933833">
          <w:rPr>
            <w:rStyle w:val="afff2"/>
            <w:noProof/>
            <w:lang w:bidi="en-US"/>
          </w:rPr>
          <w:t>二、招标文件</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_Toc110604189 \h </w:instrText>
        </w:r>
        <w:r w:rsidR="00EF3E07" w:rsidRPr="00933833">
          <w:rPr>
            <w:noProof/>
            <w:webHidden/>
          </w:rPr>
        </w:r>
        <w:r w:rsidR="00EF3E07" w:rsidRPr="00933833">
          <w:rPr>
            <w:noProof/>
            <w:webHidden/>
          </w:rPr>
          <w:fldChar w:fldCharType="separate"/>
        </w:r>
        <w:r w:rsidR="005C09BB">
          <w:rPr>
            <w:noProof/>
            <w:webHidden/>
          </w:rPr>
          <w:t>13</w:t>
        </w:r>
        <w:r w:rsidR="00EF3E07" w:rsidRPr="00933833">
          <w:rPr>
            <w:noProof/>
            <w:webHidden/>
          </w:rPr>
          <w:fldChar w:fldCharType="end"/>
        </w:r>
      </w:hyperlink>
    </w:p>
    <w:p w14:paraId="24273199" w14:textId="419A88A8"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190" w:history="1">
        <w:r w:rsidR="00EF3E07" w:rsidRPr="00933833">
          <w:rPr>
            <w:rStyle w:val="afff2"/>
            <w:noProof/>
          </w:rPr>
          <w:t xml:space="preserve">4. </w:t>
        </w:r>
        <w:r w:rsidR="00EF3E07" w:rsidRPr="00933833">
          <w:rPr>
            <w:rStyle w:val="afff2"/>
            <w:noProof/>
          </w:rPr>
          <w:t>招标文件构成</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_Toc110604190 \h </w:instrText>
        </w:r>
        <w:r w:rsidR="00EF3E07" w:rsidRPr="00933833">
          <w:rPr>
            <w:noProof/>
            <w:webHidden/>
          </w:rPr>
        </w:r>
        <w:r w:rsidR="00EF3E07" w:rsidRPr="00933833">
          <w:rPr>
            <w:noProof/>
            <w:webHidden/>
          </w:rPr>
          <w:fldChar w:fldCharType="separate"/>
        </w:r>
        <w:r w:rsidR="005C09BB">
          <w:rPr>
            <w:noProof/>
            <w:webHidden/>
          </w:rPr>
          <w:t>13</w:t>
        </w:r>
        <w:r w:rsidR="00EF3E07" w:rsidRPr="00933833">
          <w:rPr>
            <w:noProof/>
            <w:webHidden/>
          </w:rPr>
          <w:fldChar w:fldCharType="end"/>
        </w:r>
      </w:hyperlink>
    </w:p>
    <w:p w14:paraId="0EA67E2C" w14:textId="2FCCD998"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191" w:history="1">
        <w:r w:rsidR="00EF3E07" w:rsidRPr="00933833">
          <w:rPr>
            <w:rStyle w:val="afff2"/>
            <w:noProof/>
          </w:rPr>
          <w:t xml:space="preserve">5. </w:t>
        </w:r>
        <w:r w:rsidR="00EF3E07" w:rsidRPr="00933833">
          <w:rPr>
            <w:rStyle w:val="afff2"/>
            <w:noProof/>
          </w:rPr>
          <w:t>投标人要求对招标文件的澄清</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_Toc110604191 \h </w:instrText>
        </w:r>
        <w:r w:rsidR="00EF3E07" w:rsidRPr="00933833">
          <w:rPr>
            <w:noProof/>
            <w:webHidden/>
          </w:rPr>
        </w:r>
        <w:r w:rsidR="00EF3E07" w:rsidRPr="00933833">
          <w:rPr>
            <w:noProof/>
            <w:webHidden/>
          </w:rPr>
          <w:fldChar w:fldCharType="separate"/>
        </w:r>
        <w:r w:rsidR="005C09BB">
          <w:rPr>
            <w:noProof/>
            <w:webHidden/>
          </w:rPr>
          <w:t>13</w:t>
        </w:r>
        <w:r w:rsidR="00EF3E07" w:rsidRPr="00933833">
          <w:rPr>
            <w:noProof/>
            <w:webHidden/>
          </w:rPr>
          <w:fldChar w:fldCharType="end"/>
        </w:r>
      </w:hyperlink>
    </w:p>
    <w:p w14:paraId="24430B51" w14:textId="6CCC654A"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192" w:history="1">
        <w:r w:rsidR="00EF3E07" w:rsidRPr="00933833">
          <w:rPr>
            <w:rStyle w:val="afff2"/>
            <w:noProof/>
          </w:rPr>
          <w:t xml:space="preserve">6. </w:t>
        </w:r>
        <w:r w:rsidR="00EF3E07" w:rsidRPr="00933833">
          <w:rPr>
            <w:rStyle w:val="afff2"/>
            <w:noProof/>
          </w:rPr>
          <w:t>采购人或采购代理机构对招标文件的澄清或修改</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_Toc110604192 \h </w:instrText>
        </w:r>
        <w:r w:rsidR="00EF3E07" w:rsidRPr="00933833">
          <w:rPr>
            <w:noProof/>
            <w:webHidden/>
          </w:rPr>
        </w:r>
        <w:r w:rsidR="00EF3E07" w:rsidRPr="00933833">
          <w:rPr>
            <w:noProof/>
            <w:webHidden/>
          </w:rPr>
          <w:fldChar w:fldCharType="separate"/>
        </w:r>
        <w:r w:rsidR="005C09BB">
          <w:rPr>
            <w:noProof/>
            <w:webHidden/>
          </w:rPr>
          <w:t>14</w:t>
        </w:r>
        <w:r w:rsidR="00EF3E07" w:rsidRPr="00933833">
          <w:rPr>
            <w:noProof/>
            <w:webHidden/>
          </w:rPr>
          <w:fldChar w:fldCharType="end"/>
        </w:r>
      </w:hyperlink>
    </w:p>
    <w:p w14:paraId="3B15F825" w14:textId="33441161"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193" w:history="1">
        <w:r w:rsidR="00EF3E07" w:rsidRPr="00933833">
          <w:rPr>
            <w:rStyle w:val="afff2"/>
            <w:noProof/>
            <w:lang w:bidi="en-US"/>
          </w:rPr>
          <w:t>三、投标文件的编制</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_Toc110604193 \h </w:instrText>
        </w:r>
        <w:r w:rsidR="00EF3E07" w:rsidRPr="00933833">
          <w:rPr>
            <w:noProof/>
            <w:webHidden/>
          </w:rPr>
        </w:r>
        <w:r w:rsidR="00EF3E07" w:rsidRPr="00933833">
          <w:rPr>
            <w:noProof/>
            <w:webHidden/>
          </w:rPr>
          <w:fldChar w:fldCharType="separate"/>
        </w:r>
        <w:r w:rsidR="005C09BB">
          <w:rPr>
            <w:noProof/>
            <w:webHidden/>
          </w:rPr>
          <w:t>14</w:t>
        </w:r>
        <w:r w:rsidR="00EF3E07" w:rsidRPr="00933833">
          <w:rPr>
            <w:noProof/>
            <w:webHidden/>
          </w:rPr>
          <w:fldChar w:fldCharType="end"/>
        </w:r>
      </w:hyperlink>
    </w:p>
    <w:p w14:paraId="54DD757D" w14:textId="33C76B8B"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194" w:history="1">
        <w:r w:rsidR="00EF3E07" w:rsidRPr="00933833">
          <w:rPr>
            <w:rStyle w:val="afff2"/>
            <w:noProof/>
          </w:rPr>
          <w:t xml:space="preserve">7. </w:t>
        </w:r>
        <w:r w:rsidR="00EF3E07" w:rsidRPr="00933833">
          <w:rPr>
            <w:rStyle w:val="afff2"/>
            <w:noProof/>
          </w:rPr>
          <w:t>投标文件编制的原则</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_Toc110604194 \h </w:instrText>
        </w:r>
        <w:r w:rsidR="00EF3E07" w:rsidRPr="00933833">
          <w:rPr>
            <w:noProof/>
            <w:webHidden/>
          </w:rPr>
        </w:r>
        <w:r w:rsidR="00EF3E07" w:rsidRPr="00933833">
          <w:rPr>
            <w:noProof/>
            <w:webHidden/>
          </w:rPr>
          <w:fldChar w:fldCharType="separate"/>
        </w:r>
        <w:r w:rsidR="005C09BB">
          <w:rPr>
            <w:noProof/>
            <w:webHidden/>
          </w:rPr>
          <w:t>14</w:t>
        </w:r>
        <w:r w:rsidR="00EF3E07" w:rsidRPr="00933833">
          <w:rPr>
            <w:noProof/>
            <w:webHidden/>
          </w:rPr>
          <w:fldChar w:fldCharType="end"/>
        </w:r>
      </w:hyperlink>
    </w:p>
    <w:p w14:paraId="4EF11247" w14:textId="2B90FB5E"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195" w:history="1">
        <w:r w:rsidR="00EF3E07" w:rsidRPr="00933833">
          <w:rPr>
            <w:rStyle w:val="afff2"/>
            <w:noProof/>
          </w:rPr>
          <w:t xml:space="preserve">8. </w:t>
        </w:r>
        <w:r w:rsidR="00EF3E07" w:rsidRPr="00933833">
          <w:rPr>
            <w:rStyle w:val="afff2"/>
            <w:noProof/>
          </w:rPr>
          <w:t>投标范围及投标文件中计量单位的使用</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_Toc110604195 \h </w:instrText>
        </w:r>
        <w:r w:rsidR="00EF3E07" w:rsidRPr="00933833">
          <w:rPr>
            <w:noProof/>
            <w:webHidden/>
          </w:rPr>
        </w:r>
        <w:r w:rsidR="00EF3E07" w:rsidRPr="00933833">
          <w:rPr>
            <w:noProof/>
            <w:webHidden/>
          </w:rPr>
          <w:fldChar w:fldCharType="separate"/>
        </w:r>
        <w:r w:rsidR="005C09BB">
          <w:rPr>
            <w:noProof/>
            <w:webHidden/>
          </w:rPr>
          <w:t>14</w:t>
        </w:r>
        <w:r w:rsidR="00EF3E07" w:rsidRPr="00933833">
          <w:rPr>
            <w:noProof/>
            <w:webHidden/>
          </w:rPr>
          <w:fldChar w:fldCharType="end"/>
        </w:r>
      </w:hyperlink>
    </w:p>
    <w:p w14:paraId="11570DC7" w14:textId="71C59930"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196" w:history="1">
        <w:r w:rsidR="00EF3E07" w:rsidRPr="00933833">
          <w:rPr>
            <w:rStyle w:val="afff2"/>
            <w:noProof/>
          </w:rPr>
          <w:t xml:space="preserve">9. </w:t>
        </w:r>
        <w:r w:rsidR="00EF3E07" w:rsidRPr="00933833">
          <w:rPr>
            <w:rStyle w:val="afff2"/>
            <w:noProof/>
          </w:rPr>
          <w:t>投标文件构成</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_Toc110604196 \h </w:instrText>
        </w:r>
        <w:r w:rsidR="00EF3E07" w:rsidRPr="00933833">
          <w:rPr>
            <w:noProof/>
            <w:webHidden/>
          </w:rPr>
        </w:r>
        <w:r w:rsidR="00EF3E07" w:rsidRPr="00933833">
          <w:rPr>
            <w:noProof/>
            <w:webHidden/>
          </w:rPr>
          <w:fldChar w:fldCharType="separate"/>
        </w:r>
        <w:r w:rsidR="005C09BB">
          <w:rPr>
            <w:noProof/>
            <w:webHidden/>
          </w:rPr>
          <w:t>15</w:t>
        </w:r>
        <w:r w:rsidR="00EF3E07" w:rsidRPr="00933833">
          <w:rPr>
            <w:noProof/>
            <w:webHidden/>
          </w:rPr>
          <w:fldChar w:fldCharType="end"/>
        </w:r>
      </w:hyperlink>
    </w:p>
    <w:p w14:paraId="53B858EB" w14:textId="4EE3C76D"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197" w:history="1">
        <w:r w:rsidR="00EF3E07" w:rsidRPr="00933833">
          <w:rPr>
            <w:rStyle w:val="afff2"/>
            <w:noProof/>
          </w:rPr>
          <w:t xml:space="preserve">10. </w:t>
        </w:r>
        <w:r w:rsidR="00EF3E07" w:rsidRPr="00933833">
          <w:rPr>
            <w:rStyle w:val="afff2"/>
            <w:noProof/>
          </w:rPr>
          <w:t>证明货物</w:t>
        </w:r>
        <w:r w:rsidR="00EF3E07" w:rsidRPr="00933833">
          <w:rPr>
            <w:rStyle w:val="afff2"/>
            <w:noProof/>
          </w:rPr>
          <w:t>/</w:t>
        </w:r>
        <w:r w:rsidR="00EF3E07" w:rsidRPr="00933833">
          <w:rPr>
            <w:rStyle w:val="afff2"/>
            <w:noProof/>
          </w:rPr>
          <w:t>服务的合格性和符合招标文件规定的文件</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_Toc110604197 \h </w:instrText>
        </w:r>
        <w:r w:rsidR="00EF3E07" w:rsidRPr="00933833">
          <w:rPr>
            <w:noProof/>
            <w:webHidden/>
          </w:rPr>
        </w:r>
        <w:r w:rsidR="00EF3E07" w:rsidRPr="00933833">
          <w:rPr>
            <w:noProof/>
            <w:webHidden/>
          </w:rPr>
          <w:fldChar w:fldCharType="separate"/>
        </w:r>
        <w:r w:rsidR="005C09BB">
          <w:rPr>
            <w:noProof/>
            <w:webHidden/>
          </w:rPr>
          <w:t>15</w:t>
        </w:r>
        <w:r w:rsidR="00EF3E07" w:rsidRPr="00933833">
          <w:rPr>
            <w:noProof/>
            <w:webHidden/>
          </w:rPr>
          <w:fldChar w:fldCharType="end"/>
        </w:r>
      </w:hyperlink>
    </w:p>
    <w:p w14:paraId="6238101A" w14:textId="5F1A7959"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198" w:history="1">
        <w:r w:rsidR="00EF3E07" w:rsidRPr="00933833">
          <w:rPr>
            <w:rStyle w:val="afff2"/>
            <w:noProof/>
          </w:rPr>
          <w:t xml:space="preserve">11. </w:t>
        </w:r>
        <w:r w:rsidR="00EF3E07" w:rsidRPr="00933833">
          <w:rPr>
            <w:rStyle w:val="afff2"/>
            <w:noProof/>
          </w:rPr>
          <w:t>投标报价</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_Toc110604198 \h </w:instrText>
        </w:r>
        <w:r w:rsidR="00EF3E07" w:rsidRPr="00933833">
          <w:rPr>
            <w:noProof/>
            <w:webHidden/>
          </w:rPr>
        </w:r>
        <w:r w:rsidR="00EF3E07" w:rsidRPr="00933833">
          <w:rPr>
            <w:noProof/>
            <w:webHidden/>
          </w:rPr>
          <w:fldChar w:fldCharType="separate"/>
        </w:r>
        <w:r w:rsidR="005C09BB">
          <w:rPr>
            <w:noProof/>
            <w:webHidden/>
          </w:rPr>
          <w:t>16</w:t>
        </w:r>
        <w:r w:rsidR="00EF3E07" w:rsidRPr="00933833">
          <w:rPr>
            <w:noProof/>
            <w:webHidden/>
          </w:rPr>
          <w:fldChar w:fldCharType="end"/>
        </w:r>
      </w:hyperlink>
    </w:p>
    <w:p w14:paraId="1BCEA265" w14:textId="55F72D98"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199" w:history="1">
        <w:r w:rsidR="00EF3E07" w:rsidRPr="00933833">
          <w:rPr>
            <w:rStyle w:val="afff2"/>
            <w:noProof/>
          </w:rPr>
          <w:t xml:space="preserve">12. </w:t>
        </w:r>
        <w:r w:rsidR="00EF3E07" w:rsidRPr="00933833">
          <w:rPr>
            <w:rStyle w:val="afff2"/>
            <w:noProof/>
          </w:rPr>
          <w:t>投标保证金</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_Toc110604199 \h </w:instrText>
        </w:r>
        <w:r w:rsidR="00EF3E07" w:rsidRPr="00933833">
          <w:rPr>
            <w:noProof/>
            <w:webHidden/>
          </w:rPr>
        </w:r>
        <w:r w:rsidR="00EF3E07" w:rsidRPr="00933833">
          <w:rPr>
            <w:noProof/>
            <w:webHidden/>
          </w:rPr>
          <w:fldChar w:fldCharType="separate"/>
        </w:r>
        <w:r w:rsidR="005C09BB">
          <w:rPr>
            <w:noProof/>
            <w:webHidden/>
          </w:rPr>
          <w:t>17</w:t>
        </w:r>
        <w:r w:rsidR="00EF3E07" w:rsidRPr="00933833">
          <w:rPr>
            <w:noProof/>
            <w:webHidden/>
          </w:rPr>
          <w:fldChar w:fldCharType="end"/>
        </w:r>
      </w:hyperlink>
    </w:p>
    <w:p w14:paraId="6138B436" w14:textId="4FFDF9F0"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00" w:history="1">
        <w:r w:rsidR="00EF3E07" w:rsidRPr="00933833">
          <w:rPr>
            <w:rStyle w:val="afff2"/>
            <w:noProof/>
          </w:rPr>
          <w:t xml:space="preserve">13. </w:t>
        </w:r>
        <w:r w:rsidR="00EF3E07" w:rsidRPr="00933833">
          <w:rPr>
            <w:rStyle w:val="afff2"/>
            <w:noProof/>
          </w:rPr>
          <w:t>投标有效期</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_Toc110604200 \h </w:instrText>
        </w:r>
        <w:r w:rsidR="00EF3E07" w:rsidRPr="00933833">
          <w:rPr>
            <w:noProof/>
            <w:webHidden/>
          </w:rPr>
        </w:r>
        <w:r w:rsidR="00EF3E07" w:rsidRPr="00933833">
          <w:rPr>
            <w:noProof/>
            <w:webHidden/>
          </w:rPr>
          <w:fldChar w:fldCharType="separate"/>
        </w:r>
        <w:r w:rsidR="005C09BB">
          <w:rPr>
            <w:noProof/>
            <w:webHidden/>
          </w:rPr>
          <w:t>18</w:t>
        </w:r>
        <w:r w:rsidR="00EF3E07" w:rsidRPr="00933833">
          <w:rPr>
            <w:noProof/>
            <w:webHidden/>
          </w:rPr>
          <w:fldChar w:fldCharType="end"/>
        </w:r>
      </w:hyperlink>
    </w:p>
    <w:p w14:paraId="57666C4F" w14:textId="5321144A"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01" w:history="1">
        <w:r w:rsidR="00EF3E07" w:rsidRPr="00933833">
          <w:rPr>
            <w:rStyle w:val="afff2"/>
            <w:noProof/>
          </w:rPr>
          <w:t xml:space="preserve">14. </w:t>
        </w:r>
        <w:r w:rsidR="00EF3E07" w:rsidRPr="00933833">
          <w:rPr>
            <w:rStyle w:val="afff2"/>
            <w:noProof/>
          </w:rPr>
          <w:t>投标文件的签署与规定</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_Toc110604201 \h </w:instrText>
        </w:r>
        <w:r w:rsidR="00EF3E07" w:rsidRPr="00933833">
          <w:rPr>
            <w:noProof/>
            <w:webHidden/>
          </w:rPr>
        </w:r>
        <w:r w:rsidR="00EF3E07" w:rsidRPr="00933833">
          <w:rPr>
            <w:noProof/>
            <w:webHidden/>
          </w:rPr>
          <w:fldChar w:fldCharType="separate"/>
        </w:r>
        <w:r w:rsidR="005C09BB">
          <w:rPr>
            <w:noProof/>
            <w:webHidden/>
          </w:rPr>
          <w:t>18</w:t>
        </w:r>
        <w:r w:rsidR="00EF3E07" w:rsidRPr="00933833">
          <w:rPr>
            <w:noProof/>
            <w:webHidden/>
          </w:rPr>
          <w:fldChar w:fldCharType="end"/>
        </w:r>
      </w:hyperlink>
    </w:p>
    <w:p w14:paraId="0F55F3BC" w14:textId="1DE10740"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202" w:history="1">
        <w:r w:rsidR="00EF3E07" w:rsidRPr="00933833">
          <w:rPr>
            <w:rStyle w:val="afff2"/>
            <w:noProof/>
            <w:lang w:bidi="en-US"/>
          </w:rPr>
          <w:t>四、投标文件的递交</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_Toc110604202 \h </w:instrText>
        </w:r>
        <w:r w:rsidR="00EF3E07" w:rsidRPr="00933833">
          <w:rPr>
            <w:noProof/>
            <w:webHidden/>
          </w:rPr>
        </w:r>
        <w:r w:rsidR="00EF3E07" w:rsidRPr="00933833">
          <w:rPr>
            <w:noProof/>
            <w:webHidden/>
          </w:rPr>
          <w:fldChar w:fldCharType="separate"/>
        </w:r>
        <w:r w:rsidR="005C09BB">
          <w:rPr>
            <w:noProof/>
            <w:webHidden/>
          </w:rPr>
          <w:t>18</w:t>
        </w:r>
        <w:r w:rsidR="00EF3E07" w:rsidRPr="00933833">
          <w:rPr>
            <w:noProof/>
            <w:webHidden/>
          </w:rPr>
          <w:fldChar w:fldCharType="end"/>
        </w:r>
      </w:hyperlink>
    </w:p>
    <w:p w14:paraId="6F742F63" w14:textId="15D4472E"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03" w:history="1">
        <w:r w:rsidR="00EF3E07" w:rsidRPr="00933833">
          <w:rPr>
            <w:rStyle w:val="afff2"/>
            <w:noProof/>
          </w:rPr>
          <w:t xml:space="preserve">15. </w:t>
        </w:r>
        <w:r w:rsidR="00EF3E07" w:rsidRPr="00933833">
          <w:rPr>
            <w:rStyle w:val="afff2"/>
            <w:noProof/>
          </w:rPr>
          <w:t>投标文件的装订、密封及递交</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_Toc110604203 \h </w:instrText>
        </w:r>
        <w:r w:rsidR="00EF3E07" w:rsidRPr="00933833">
          <w:rPr>
            <w:noProof/>
            <w:webHidden/>
          </w:rPr>
        </w:r>
        <w:r w:rsidR="00EF3E07" w:rsidRPr="00933833">
          <w:rPr>
            <w:noProof/>
            <w:webHidden/>
          </w:rPr>
          <w:fldChar w:fldCharType="separate"/>
        </w:r>
        <w:r w:rsidR="005C09BB">
          <w:rPr>
            <w:noProof/>
            <w:webHidden/>
          </w:rPr>
          <w:t>18</w:t>
        </w:r>
        <w:r w:rsidR="00EF3E07" w:rsidRPr="00933833">
          <w:rPr>
            <w:noProof/>
            <w:webHidden/>
          </w:rPr>
          <w:fldChar w:fldCharType="end"/>
        </w:r>
      </w:hyperlink>
    </w:p>
    <w:p w14:paraId="574ADCBA" w14:textId="30180BC1"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04" w:history="1">
        <w:r w:rsidR="00EF3E07" w:rsidRPr="00933833">
          <w:rPr>
            <w:rStyle w:val="afff2"/>
            <w:noProof/>
          </w:rPr>
          <w:t xml:space="preserve">16. </w:t>
        </w:r>
        <w:r w:rsidR="00EF3E07" w:rsidRPr="00933833">
          <w:rPr>
            <w:rStyle w:val="afff2"/>
            <w:noProof/>
          </w:rPr>
          <w:t>投标截止期</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_Toc110604204 \h </w:instrText>
        </w:r>
        <w:r w:rsidR="00EF3E07" w:rsidRPr="00933833">
          <w:rPr>
            <w:noProof/>
            <w:webHidden/>
          </w:rPr>
        </w:r>
        <w:r w:rsidR="00EF3E07" w:rsidRPr="00933833">
          <w:rPr>
            <w:noProof/>
            <w:webHidden/>
          </w:rPr>
          <w:fldChar w:fldCharType="separate"/>
        </w:r>
        <w:r w:rsidR="005C09BB">
          <w:rPr>
            <w:noProof/>
            <w:webHidden/>
          </w:rPr>
          <w:t>19</w:t>
        </w:r>
        <w:r w:rsidR="00EF3E07" w:rsidRPr="00933833">
          <w:rPr>
            <w:noProof/>
            <w:webHidden/>
          </w:rPr>
          <w:fldChar w:fldCharType="end"/>
        </w:r>
      </w:hyperlink>
    </w:p>
    <w:p w14:paraId="6E02BDD5" w14:textId="64FA720B"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05" w:history="1">
        <w:r w:rsidR="00EF3E07" w:rsidRPr="00933833">
          <w:rPr>
            <w:rStyle w:val="afff2"/>
            <w:noProof/>
          </w:rPr>
          <w:t xml:space="preserve">17. </w:t>
        </w:r>
        <w:r w:rsidR="00EF3E07" w:rsidRPr="00933833">
          <w:rPr>
            <w:rStyle w:val="afff2"/>
            <w:noProof/>
          </w:rPr>
          <w:t>投标文件的修改与撤回</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_Toc110604205 \h </w:instrText>
        </w:r>
        <w:r w:rsidR="00EF3E07" w:rsidRPr="00933833">
          <w:rPr>
            <w:noProof/>
            <w:webHidden/>
          </w:rPr>
        </w:r>
        <w:r w:rsidR="00EF3E07" w:rsidRPr="00933833">
          <w:rPr>
            <w:noProof/>
            <w:webHidden/>
          </w:rPr>
          <w:fldChar w:fldCharType="separate"/>
        </w:r>
        <w:r w:rsidR="005C09BB">
          <w:rPr>
            <w:noProof/>
            <w:webHidden/>
          </w:rPr>
          <w:t>19</w:t>
        </w:r>
        <w:r w:rsidR="00EF3E07" w:rsidRPr="00933833">
          <w:rPr>
            <w:noProof/>
            <w:webHidden/>
          </w:rPr>
          <w:fldChar w:fldCharType="end"/>
        </w:r>
      </w:hyperlink>
    </w:p>
    <w:p w14:paraId="7A3994A7" w14:textId="55A50B0E"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206" w:history="1">
        <w:r w:rsidR="00EF3E07" w:rsidRPr="00933833">
          <w:rPr>
            <w:rStyle w:val="afff2"/>
            <w:noProof/>
            <w:lang w:bidi="en-US"/>
          </w:rPr>
          <w:t>五、开标及评标</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_Toc110604206 \h </w:instrText>
        </w:r>
        <w:r w:rsidR="00EF3E07" w:rsidRPr="00933833">
          <w:rPr>
            <w:noProof/>
            <w:webHidden/>
          </w:rPr>
        </w:r>
        <w:r w:rsidR="00EF3E07" w:rsidRPr="00933833">
          <w:rPr>
            <w:noProof/>
            <w:webHidden/>
          </w:rPr>
          <w:fldChar w:fldCharType="separate"/>
        </w:r>
        <w:r w:rsidR="005C09BB">
          <w:rPr>
            <w:noProof/>
            <w:webHidden/>
          </w:rPr>
          <w:t>20</w:t>
        </w:r>
        <w:r w:rsidR="00EF3E07" w:rsidRPr="00933833">
          <w:rPr>
            <w:noProof/>
            <w:webHidden/>
          </w:rPr>
          <w:fldChar w:fldCharType="end"/>
        </w:r>
      </w:hyperlink>
    </w:p>
    <w:p w14:paraId="0E08C9AD" w14:textId="77B9FAAD"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07" w:history="1">
        <w:r w:rsidR="00EF3E07" w:rsidRPr="00933833">
          <w:rPr>
            <w:rStyle w:val="afff2"/>
            <w:noProof/>
          </w:rPr>
          <w:t xml:space="preserve">18. </w:t>
        </w:r>
        <w:r w:rsidR="00EF3E07" w:rsidRPr="00933833">
          <w:rPr>
            <w:rStyle w:val="afff2"/>
            <w:noProof/>
          </w:rPr>
          <w:t>开标</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_Toc110604207 \h </w:instrText>
        </w:r>
        <w:r w:rsidR="00EF3E07" w:rsidRPr="00933833">
          <w:rPr>
            <w:noProof/>
            <w:webHidden/>
          </w:rPr>
        </w:r>
        <w:r w:rsidR="00EF3E07" w:rsidRPr="00933833">
          <w:rPr>
            <w:noProof/>
            <w:webHidden/>
          </w:rPr>
          <w:fldChar w:fldCharType="separate"/>
        </w:r>
        <w:r w:rsidR="005C09BB">
          <w:rPr>
            <w:noProof/>
            <w:webHidden/>
          </w:rPr>
          <w:t>20</w:t>
        </w:r>
        <w:r w:rsidR="00EF3E07" w:rsidRPr="00933833">
          <w:rPr>
            <w:noProof/>
            <w:webHidden/>
          </w:rPr>
          <w:fldChar w:fldCharType="end"/>
        </w:r>
      </w:hyperlink>
    </w:p>
    <w:p w14:paraId="022DA0D5" w14:textId="122C3C2A"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08" w:history="1">
        <w:r w:rsidR="00EF3E07" w:rsidRPr="00933833">
          <w:rPr>
            <w:rStyle w:val="afff2"/>
            <w:noProof/>
          </w:rPr>
          <w:t xml:space="preserve">19. </w:t>
        </w:r>
        <w:r w:rsidR="00EF3E07" w:rsidRPr="00933833">
          <w:rPr>
            <w:rStyle w:val="afff2"/>
            <w:noProof/>
          </w:rPr>
          <w:t>评标委员会和评标方法</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_Toc110604208 \h </w:instrText>
        </w:r>
        <w:r w:rsidR="00EF3E07" w:rsidRPr="00933833">
          <w:rPr>
            <w:noProof/>
            <w:webHidden/>
          </w:rPr>
        </w:r>
        <w:r w:rsidR="00EF3E07" w:rsidRPr="00933833">
          <w:rPr>
            <w:noProof/>
            <w:webHidden/>
          </w:rPr>
          <w:fldChar w:fldCharType="separate"/>
        </w:r>
        <w:r w:rsidR="005C09BB">
          <w:rPr>
            <w:noProof/>
            <w:webHidden/>
          </w:rPr>
          <w:t>21</w:t>
        </w:r>
        <w:r w:rsidR="00EF3E07" w:rsidRPr="00933833">
          <w:rPr>
            <w:noProof/>
            <w:webHidden/>
          </w:rPr>
          <w:fldChar w:fldCharType="end"/>
        </w:r>
      </w:hyperlink>
    </w:p>
    <w:p w14:paraId="2B7FBA96" w14:textId="75D8684D"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09" w:history="1">
        <w:r w:rsidR="00EF3E07" w:rsidRPr="00933833">
          <w:rPr>
            <w:rStyle w:val="afff2"/>
            <w:noProof/>
          </w:rPr>
          <w:t xml:space="preserve">20. </w:t>
        </w:r>
        <w:r w:rsidR="00EF3E07" w:rsidRPr="00933833">
          <w:rPr>
            <w:rStyle w:val="afff2"/>
            <w:noProof/>
          </w:rPr>
          <w:t>投标文件的初审</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_Toc110604209 \h </w:instrText>
        </w:r>
        <w:r w:rsidR="00EF3E07" w:rsidRPr="00933833">
          <w:rPr>
            <w:noProof/>
            <w:webHidden/>
          </w:rPr>
        </w:r>
        <w:r w:rsidR="00EF3E07" w:rsidRPr="00933833">
          <w:rPr>
            <w:noProof/>
            <w:webHidden/>
          </w:rPr>
          <w:fldChar w:fldCharType="separate"/>
        </w:r>
        <w:r w:rsidR="005C09BB">
          <w:rPr>
            <w:noProof/>
            <w:webHidden/>
          </w:rPr>
          <w:t>21</w:t>
        </w:r>
        <w:r w:rsidR="00EF3E07" w:rsidRPr="00933833">
          <w:rPr>
            <w:noProof/>
            <w:webHidden/>
          </w:rPr>
          <w:fldChar w:fldCharType="end"/>
        </w:r>
      </w:hyperlink>
    </w:p>
    <w:p w14:paraId="5E25D09A" w14:textId="77516660"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10" w:history="1">
        <w:r w:rsidR="00EF3E07" w:rsidRPr="00933833">
          <w:rPr>
            <w:rStyle w:val="afff2"/>
            <w:noProof/>
          </w:rPr>
          <w:t xml:space="preserve">21. </w:t>
        </w:r>
        <w:r w:rsidR="00EF3E07" w:rsidRPr="00933833">
          <w:rPr>
            <w:rStyle w:val="afff2"/>
            <w:noProof/>
          </w:rPr>
          <w:t>投标文件的澄清</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_Toc110604210 \h </w:instrText>
        </w:r>
        <w:r w:rsidR="00EF3E07" w:rsidRPr="00933833">
          <w:rPr>
            <w:noProof/>
            <w:webHidden/>
          </w:rPr>
        </w:r>
        <w:r w:rsidR="00EF3E07" w:rsidRPr="00933833">
          <w:rPr>
            <w:noProof/>
            <w:webHidden/>
          </w:rPr>
          <w:fldChar w:fldCharType="separate"/>
        </w:r>
        <w:r w:rsidR="005C09BB">
          <w:rPr>
            <w:noProof/>
            <w:webHidden/>
          </w:rPr>
          <w:t>23</w:t>
        </w:r>
        <w:r w:rsidR="00EF3E07" w:rsidRPr="00933833">
          <w:rPr>
            <w:noProof/>
            <w:webHidden/>
          </w:rPr>
          <w:fldChar w:fldCharType="end"/>
        </w:r>
      </w:hyperlink>
    </w:p>
    <w:p w14:paraId="6BC0990E" w14:textId="64F78914"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11" w:history="1">
        <w:r w:rsidR="00EF3E07" w:rsidRPr="00933833">
          <w:rPr>
            <w:rStyle w:val="afff2"/>
            <w:noProof/>
          </w:rPr>
          <w:t xml:space="preserve">22. </w:t>
        </w:r>
        <w:r w:rsidR="00EF3E07" w:rsidRPr="00933833">
          <w:rPr>
            <w:rStyle w:val="afff2"/>
            <w:noProof/>
          </w:rPr>
          <w:t>评标</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_Toc110604211 \h </w:instrText>
        </w:r>
        <w:r w:rsidR="00EF3E07" w:rsidRPr="00933833">
          <w:rPr>
            <w:noProof/>
            <w:webHidden/>
          </w:rPr>
        </w:r>
        <w:r w:rsidR="00EF3E07" w:rsidRPr="00933833">
          <w:rPr>
            <w:noProof/>
            <w:webHidden/>
          </w:rPr>
          <w:fldChar w:fldCharType="separate"/>
        </w:r>
        <w:r w:rsidR="005C09BB">
          <w:rPr>
            <w:noProof/>
            <w:webHidden/>
          </w:rPr>
          <w:t>23</w:t>
        </w:r>
        <w:r w:rsidR="00EF3E07" w:rsidRPr="00933833">
          <w:rPr>
            <w:noProof/>
            <w:webHidden/>
          </w:rPr>
          <w:fldChar w:fldCharType="end"/>
        </w:r>
      </w:hyperlink>
    </w:p>
    <w:p w14:paraId="56BCAA9E" w14:textId="0A4E438A"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12" w:history="1">
        <w:r w:rsidR="00EF3E07" w:rsidRPr="00933833">
          <w:rPr>
            <w:rStyle w:val="afff2"/>
            <w:noProof/>
          </w:rPr>
          <w:t xml:space="preserve">23. </w:t>
        </w:r>
        <w:r w:rsidR="00EF3E07" w:rsidRPr="00933833">
          <w:rPr>
            <w:rStyle w:val="afff2"/>
            <w:noProof/>
          </w:rPr>
          <w:t>评标过程及保密原则</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_Toc110604212 \h </w:instrText>
        </w:r>
        <w:r w:rsidR="00EF3E07" w:rsidRPr="00933833">
          <w:rPr>
            <w:noProof/>
            <w:webHidden/>
          </w:rPr>
        </w:r>
        <w:r w:rsidR="00EF3E07" w:rsidRPr="00933833">
          <w:rPr>
            <w:noProof/>
            <w:webHidden/>
          </w:rPr>
          <w:fldChar w:fldCharType="separate"/>
        </w:r>
        <w:r w:rsidR="005C09BB">
          <w:rPr>
            <w:noProof/>
            <w:webHidden/>
          </w:rPr>
          <w:t>24</w:t>
        </w:r>
        <w:r w:rsidR="00EF3E07" w:rsidRPr="00933833">
          <w:rPr>
            <w:noProof/>
            <w:webHidden/>
          </w:rPr>
          <w:fldChar w:fldCharType="end"/>
        </w:r>
      </w:hyperlink>
    </w:p>
    <w:p w14:paraId="1EEA450B" w14:textId="4931CC36"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213" w:history="1">
        <w:r w:rsidR="00EF3E07" w:rsidRPr="00933833">
          <w:rPr>
            <w:rStyle w:val="afff2"/>
            <w:noProof/>
            <w:lang w:bidi="en-US"/>
          </w:rPr>
          <w:t>六、确定中标</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_Toc110604213 \h </w:instrText>
        </w:r>
        <w:r w:rsidR="00EF3E07" w:rsidRPr="00933833">
          <w:rPr>
            <w:noProof/>
            <w:webHidden/>
          </w:rPr>
        </w:r>
        <w:r w:rsidR="00EF3E07" w:rsidRPr="00933833">
          <w:rPr>
            <w:noProof/>
            <w:webHidden/>
          </w:rPr>
          <w:fldChar w:fldCharType="separate"/>
        </w:r>
        <w:r w:rsidR="005C09BB">
          <w:rPr>
            <w:noProof/>
            <w:webHidden/>
          </w:rPr>
          <w:t>24</w:t>
        </w:r>
        <w:r w:rsidR="00EF3E07" w:rsidRPr="00933833">
          <w:rPr>
            <w:noProof/>
            <w:webHidden/>
          </w:rPr>
          <w:fldChar w:fldCharType="end"/>
        </w:r>
      </w:hyperlink>
    </w:p>
    <w:p w14:paraId="1C678214" w14:textId="7CFB95C2"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14" w:history="1">
        <w:r w:rsidR="00EF3E07" w:rsidRPr="00933833">
          <w:rPr>
            <w:rStyle w:val="afff2"/>
            <w:noProof/>
          </w:rPr>
          <w:t xml:space="preserve">24. </w:t>
        </w:r>
        <w:r w:rsidR="00EF3E07" w:rsidRPr="00933833">
          <w:rPr>
            <w:rStyle w:val="afff2"/>
            <w:noProof/>
          </w:rPr>
          <w:t>中标人的确定标准</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_Toc110604214 \h </w:instrText>
        </w:r>
        <w:r w:rsidR="00EF3E07" w:rsidRPr="00933833">
          <w:rPr>
            <w:noProof/>
            <w:webHidden/>
          </w:rPr>
        </w:r>
        <w:r w:rsidR="00EF3E07" w:rsidRPr="00933833">
          <w:rPr>
            <w:noProof/>
            <w:webHidden/>
          </w:rPr>
          <w:fldChar w:fldCharType="separate"/>
        </w:r>
        <w:r w:rsidR="005C09BB">
          <w:rPr>
            <w:noProof/>
            <w:webHidden/>
          </w:rPr>
          <w:t>24</w:t>
        </w:r>
        <w:r w:rsidR="00EF3E07" w:rsidRPr="00933833">
          <w:rPr>
            <w:noProof/>
            <w:webHidden/>
          </w:rPr>
          <w:fldChar w:fldCharType="end"/>
        </w:r>
      </w:hyperlink>
    </w:p>
    <w:p w14:paraId="49F5ECE4" w14:textId="426DA2E8"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15" w:history="1">
        <w:r w:rsidR="00EF3E07" w:rsidRPr="00933833">
          <w:rPr>
            <w:rStyle w:val="afff2"/>
            <w:noProof/>
          </w:rPr>
          <w:t xml:space="preserve">25. </w:t>
        </w:r>
        <w:r w:rsidR="00EF3E07" w:rsidRPr="00933833">
          <w:rPr>
            <w:rStyle w:val="afff2"/>
            <w:noProof/>
          </w:rPr>
          <w:t>中标通知书</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_Toc110604215 \h </w:instrText>
        </w:r>
        <w:r w:rsidR="00EF3E07" w:rsidRPr="00933833">
          <w:rPr>
            <w:noProof/>
            <w:webHidden/>
          </w:rPr>
        </w:r>
        <w:r w:rsidR="00EF3E07" w:rsidRPr="00933833">
          <w:rPr>
            <w:noProof/>
            <w:webHidden/>
          </w:rPr>
          <w:fldChar w:fldCharType="separate"/>
        </w:r>
        <w:r w:rsidR="005C09BB">
          <w:rPr>
            <w:noProof/>
            <w:webHidden/>
          </w:rPr>
          <w:t>25</w:t>
        </w:r>
        <w:r w:rsidR="00EF3E07" w:rsidRPr="00933833">
          <w:rPr>
            <w:noProof/>
            <w:webHidden/>
          </w:rPr>
          <w:fldChar w:fldCharType="end"/>
        </w:r>
      </w:hyperlink>
    </w:p>
    <w:p w14:paraId="7A8DC66F" w14:textId="017D8616"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16" w:history="1">
        <w:r w:rsidR="00EF3E07" w:rsidRPr="00933833">
          <w:rPr>
            <w:rStyle w:val="afff2"/>
            <w:noProof/>
          </w:rPr>
          <w:t xml:space="preserve">26. </w:t>
        </w:r>
        <w:r w:rsidR="00EF3E07" w:rsidRPr="00933833">
          <w:rPr>
            <w:rStyle w:val="afff2"/>
            <w:noProof/>
          </w:rPr>
          <w:t>签订合同</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_Toc110604216 \h </w:instrText>
        </w:r>
        <w:r w:rsidR="00EF3E07" w:rsidRPr="00933833">
          <w:rPr>
            <w:noProof/>
            <w:webHidden/>
          </w:rPr>
        </w:r>
        <w:r w:rsidR="00EF3E07" w:rsidRPr="00933833">
          <w:rPr>
            <w:noProof/>
            <w:webHidden/>
          </w:rPr>
          <w:fldChar w:fldCharType="separate"/>
        </w:r>
        <w:r w:rsidR="005C09BB">
          <w:rPr>
            <w:noProof/>
            <w:webHidden/>
          </w:rPr>
          <w:t>25</w:t>
        </w:r>
        <w:r w:rsidR="00EF3E07" w:rsidRPr="00933833">
          <w:rPr>
            <w:noProof/>
            <w:webHidden/>
          </w:rPr>
          <w:fldChar w:fldCharType="end"/>
        </w:r>
      </w:hyperlink>
    </w:p>
    <w:p w14:paraId="2C0287D6" w14:textId="2283CEE9"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217" w:history="1">
        <w:r w:rsidR="00EF3E07" w:rsidRPr="00933833">
          <w:rPr>
            <w:rStyle w:val="afff2"/>
            <w:noProof/>
            <w:lang w:bidi="en-US"/>
          </w:rPr>
          <w:t>七、中标服务费</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_Toc110604217 \h </w:instrText>
        </w:r>
        <w:r w:rsidR="00EF3E07" w:rsidRPr="00933833">
          <w:rPr>
            <w:noProof/>
            <w:webHidden/>
          </w:rPr>
        </w:r>
        <w:r w:rsidR="00EF3E07" w:rsidRPr="00933833">
          <w:rPr>
            <w:noProof/>
            <w:webHidden/>
          </w:rPr>
          <w:fldChar w:fldCharType="separate"/>
        </w:r>
        <w:r w:rsidR="005C09BB">
          <w:rPr>
            <w:noProof/>
            <w:webHidden/>
          </w:rPr>
          <w:t>26</w:t>
        </w:r>
        <w:r w:rsidR="00EF3E07" w:rsidRPr="00933833">
          <w:rPr>
            <w:noProof/>
            <w:webHidden/>
          </w:rPr>
          <w:fldChar w:fldCharType="end"/>
        </w:r>
      </w:hyperlink>
    </w:p>
    <w:p w14:paraId="7821EBCA" w14:textId="294A6514"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18" w:history="1">
        <w:r w:rsidR="00EF3E07" w:rsidRPr="00933833">
          <w:rPr>
            <w:rStyle w:val="afff2"/>
            <w:noProof/>
          </w:rPr>
          <w:t xml:space="preserve">27. </w:t>
        </w:r>
        <w:r w:rsidR="00EF3E07" w:rsidRPr="00933833">
          <w:rPr>
            <w:rStyle w:val="afff2"/>
            <w:noProof/>
          </w:rPr>
          <w:t>中标服务费</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_Toc110604218 \h </w:instrText>
        </w:r>
        <w:r w:rsidR="00EF3E07" w:rsidRPr="00933833">
          <w:rPr>
            <w:noProof/>
            <w:webHidden/>
          </w:rPr>
        </w:r>
        <w:r w:rsidR="00EF3E07" w:rsidRPr="00933833">
          <w:rPr>
            <w:noProof/>
            <w:webHidden/>
          </w:rPr>
          <w:fldChar w:fldCharType="separate"/>
        </w:r>
        <w:r w:rsidR="005C09BB">
          <w:rPr>
            <w:noProof/>
            <w:webHidden/>
          </w:rPr>
          <w:t>26</w:t>
        </w:r>
        <w:r w:rsidR="00EF3E07" w:rsidRPr="00933833">
          <w:rPr>
            <w:noProof/>
            <w:webHidden/>
          </w:rPr>
          <w:fldChar w:fldCharType="end"/>
        </w:r>
      </w:hyperlink>
    </w:p>
    <w:p w14:paraId="485F966C" w14:textId="7C0EAA78"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219" w:history="1">
        <w:r w:rsidR="00EF3E07" w:rsidRPr="00933833">
          <w:rPr>
            <w:rStyle w:val="afff2"/>
            <w:noProof/>
            <w:lang w:bidi="en-US"/>
          </w:rPr>
          <w:t>八、质疑</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_Toc110604219 \h </w:instrText>
        </w:r>
        <w:r w:rsidR="00EF3E07" w:rsidRPr="00933833">
          <w:rPr>
            <w:noProof/>
            <w:webHidden/>
          </w:rPr>
        </w:r>
        <w:r w:rsidR="00EF3E07" w:rsidRPr="00933833">
          <w:rPr>
            <w:noProof/>
            <w:webHidden/>
          </w:rPr>
          <w:fldChar w:fldCharType="separate"/>
        </w:r>
        <w:r w:rsidR="005C09BB">
          <w:rPr>
            <w:noProof/>
            <w:webHidden/>
          </w:rPr>
          <w:t>26</w:t>
        </w:r>
        <w:r w:rsidR="00EF3E07" w:rsidRPr="00933833">
          <w:rPr>
            <w:noProof/>
            <w:webHidden/>
          </w:rPr>
          <w:fldChar w:fldCharType="end"/>
        </w:r>
      </w:hyperlink>
    </w:p>
    <w:p w14:paraId="161A98C2" w14:textId="206364E5"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20" w:history="1">
        <w:r w:rsidR="00EF3E07" w:rsidRPr="00933833">
          <w:rPr>
            <w:rStyle w:val="afff2"/>
            <w:noProof/>
          </w:rPr>
          <w:t>28.</w:t>
        </w:r>
        <w:r w:rsidR="00EF3E07" w:rsidRPr="00933833">
          <w:rPr>
            <w:rStyle w:val="afff2"/>
            <w:noProof/>
          </w:rPr>
          <w:t>质疑</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_Toc110604220 \h </w:instrText>
        </w:r>
        <w:r w:rsidR="00EF3E07" w:rsidRPr="00933833">
          <w:rPr>
            <w:noProof/>
            <w:webHidden/>
          </w:rPr>
        </w:r>
        <w:r w:rsidR="00EF3E07" w:rsidRPr="00933833">
          <w:rPr>
            <w:noProof/>
            <w:webHidden/>
          </w:rPr>
          <w:fldChar w:fldCharType="separate"/>
        </w:r>
        <w:r w:rsidR="005C09BB">
          <w:rPr>
            <w:noProof/>
            <w:webHidden/>
          </w:rPr>
          <w:t>26</w:t>
        </w:r>
        <w:r w:rsidR="00EF3E07" w:rsidRPr="00933833">
          <w:rPr>
            <w:noProof/>
            <w:webHidden/>
          </w:rPr>
          <w:fldChar w:fldCharType="end"/>
        </w:r>
      </w:hyperlink>
    </w:p>
    <w:p w14:paraId="1563170E" w14:textId="63316CF4"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221" w:history="1">
        <w:r w:rsidR="00EF3E07" w:rsidRPr="00933833">
          <w:rPr>
            <w:rStyle w:val="afff2"/>
            <w:noProof/>
            <w:lang w:bidi="en-US"/>
          </w:rPr>
          <w:t>九、履约验收</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_Toc110604221 \h </w:instrText>
        </w:r>
        <w:r w:rsidR="00EF3E07" w:rsidRPr="00933833">
          <w:rPr>
            <w:noProof/>
            <w:webHidden/>
          </w:rPr>
        </w:r>
        <w:r w:rsidR="00EF3E07" w:rsidRPr="00933833">
          <w:rPr>
            <w:noProof/>
            <w:webHidden/>
          </w:rPr>
          <w:fldChar w:fldCharType="separate"/>
        </w:r>
        <w:r w:rsidR="005C09BB">
          <w:rPr>
            <w:noProof/>
            <w:webHidden/>
          </w:rPr>
          <w:t>27</w:t>
        </w:r>
        <w:r w:rsidR="00EF3E07" w:rsidRPr="00933833">
          <w:rPr>
            <w:noProof/>
            <w:webHidden/>
          </w:rPr>
          <w:fldChar w:fldCharType="end"/>
        </w:r>
      </w:hyperlink>
    </w:p>
    <w:p w14:paraId="15783FFE" w14:textId="44896C28"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22" w:history="1">
        <w:r w:rsidR="00EF3E07" w:rsidRPr="00933833">
          <w:rPr>
            <w:rStyle w:val="afff2"/>
            <w:noProof/>
          </w:rPr>
          <w:t>29.</w:t>
        </w:r>
        <w:r w:rsidR="00EF3E07" w:rsidRPr="00933833">
          <w:rPr>
            <w:rStyle w:val="afff2"/>
            <w:noProof/>
          </w:rPr>
          <w:t>履约验收</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_Toc110604222 \h </w:instrText>
        </w:r>
        <w:r w:rsidR="00EF3E07" w:rsidRPr="00933833">
          <w:rPr>
            <w:noProof/>
            <w:webHidden/>
          </w:rPr>
        </w:r>
        <w:r w:rsidR="00EF3E07" w:rsidRPr="00933833">
          <w:rPr>
            <w:noProof/>
            <w:webHidden/>
          </w:rPr>
          <w:fldChar w:fldCharType="separate"/>
        </w:r>
        <w:r w:rsidR="005C09BB">
          <w:rPr>
            <w:noProof/>
            <w:webHidden/>
          </w:rPr>
          <w:t>27</w:t>
        </w:r>
        <w:r w:rsidR="00EF3E07" w:rsidRPr="00933833">
          <w:rPr>
            <w:noProof/>
            <w:webHidden/>
          </w:rPr>
          <w:fldChar w:fldCharType="end"/>
        </w:r>
      </w:hyperlink>
    </w:p>
    <w:p w14:paraId="413BA6D3" w14:textId="1696C753"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223" w:history="1">
        <w:r w:rsidR="00EF3E07" w:rsidRPr="00933833">
          <w:rPr>
            <w:rStyle w:val="afff2"/>
            <w:noProof/>
            <w:lang w:bidi="en-US"/>
          </w:rPr>
          <w:t>十、其它</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_Toc110604223 \h </w:instrText>
        </w:r>
        <w:r w:rsidR="00EF3E07" w:rsidRPr="00933833">
          <w:rPr>
            <w:noProof/>
            <w:webHidden/>
          </w:rPr>
        </w:r>
        <w:r w:rsidR="00EF3E07" w:rsidRPr="00933833">
          <w:rPr>
            <w:noProof/>
            <w:webHidden/>
          </w:rPr>
          <w:fldChar w:fldCharType="separate"/>
        </w:r>
        <w:r w:rsidR="005C09BB">
          <w:rPr>
            <w:noProof/>
            <w:webHidden/>
          </w:rPr>
          <w:t>27</w:t>
        </w:r>
        <w:r w:rsidR="00EF3E07" w:rsidRPr="00933833">
          <w:rPr>
            <w:noProof/>
            <w:webHidden/>
          </w:rPr>
          <w:fldChar w:fldCharType="end"/>
        </w:r>
      </w:hyperlink>
    </w:p>
    <w:p w14:paraId="287BC54B" w14:textId="34922A7D" w:rsidR="00EF3E07" w:rsidRPr="00933833" w:rsidRDefault="00000000">
      <w:pPr>
        <w:pStyle w:val="TOC1"/>
        <w:tabs>
          <w:tab w:val="right" w:leader="dot" w:pos="9061"/>
        </w:tabs>
        <w:rPr>
          <w:rFonts w:asciiTheme="minorHAnsi" w:eastAsiaTheme="minorEastAsia" w:hAnsiTheme="minorHAnsi" w:cstheme="minorBidi"/>
          <w:b w:val="0"/>
          <w:bCs w:val="0"/>
          <w:iCs w:val="0"/>
          <w:noProof/>
          <w:sz w:val="21"/>
          <w:szCs w:val="22"/>
        </w:rPr>
      </w:pPr>
      <w:hyperlink w:anchor="_Toc110604224" w:history="1">
        <w:r w:rsidR="00EF3E07" w:rsidRPr="00933833">
          <w:rPr>
            <w:rStyle w:val="afff2"/>
            <w:rFonts w:ascii="宋体" w:hAnsi="宋体"/>
            <w:noProof/>
          </w:rPr>
          <w:t>第四章 项目需求</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_Toc110604224 \h </w:instrText>
        </w:r>
        <w:r w:rsidR="00EF3E07" w:rsidRPr="00933833">
          <w:rPr>
            <w:noProof/>
            <w:webHidden/>
          </w:rPr>
        </w:r>
        <w:r w:rsidR="00EF3E07" w:rsidRPr="00933833">
          <w:rPr>
            <w:noProof/>
            <w:webHidden/>
          </w:rPr>
          <w:fldChar w:fldCharType="separate"/>
        </w:r>
        <w:r w:rsidR="005C09BB">
          <w:rPr>
            <w:noProof/>
            <w:webHidden/>
          </w:rPr>
          <w:t>28</w:t>
        </w:r>
        <w:r w:rsidR="00EF3E07" w:rsidRPr="00933833">
          <w:rPr>
            <w:noProof/>
            <w:webHidden/>
          </w:rPr>
          <w:fldChar w:fldCharType="end"/>
        </w:r>
      </w:hyperlink>
    </w:p>
    <w:p w14:paraId="2F4CA384" w14:textId="2AFF8919" w:rsidR="00EF3E07" w:rsidRPr="00933833" w:rsidRDefault="00000000">
      <w:pPr>
        <w:pStyle w:val="TOC1"/>
        <w:tabs>
          <w:tab w:val="right" w:leader="dot" w:pos="9061"/>
        </w:tabs>
        <w:rPr>
          <w:rFonts w:asciiTheme="minorHAnsi" w:eastAsiaTheme="minorEastAsia" w:hAnsiTheme="minorHAnsi" w:cstheme="minorBidi"/>
          <w:b w:val="0"/>
          <w:bCs w:val="0"/>
          <w:iCs w:val="0"/>
          <w:noProof/>
          <w:sz w:val="21"/>
          <w:szCs w:val="22"/>
        </w:rPr>
      </w:pPr>
      <w:hyperlink w:anchor="_Toc110604225" w:history="1">
        <w:r w:rsidR="00EF3E07" w:rsidRPr="00933833">
          <w:rPr>
            <w:rStyle w:val="afff2"/>
            <w:rFonts w:ascii="宋体" w:hAnsi="宋体"/>
            <w:noProof/>
          </w:rPr>
          <w:t>第五章 评标办法及评分标准</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_Toc110604225 \h </w:instrText>
        </w:r>
        <w:r w:rsidR="00EF3E07" w:rsidRPr="00933833">
          <w:rPr>
            <w:noProof/>
            <w:webHidden/>
          </w:rPr>
        </w:r>
        <w:r w:rsidR="00EF3E07" w:rsidRPr="00933833">
          <w:rPr>
            <w:noProof/>
            <w:webHidden/>
          </w:rPr>
          <w:fldChar w:fldCharType="separate"/>
        </w:r>
        <w:r w:rsidR="005C09BB">
          <w:rPr>
            <w:noProof/>
            <w:webHidden/>
          </w:rPr>
          <w:t>37</w:t>
        </w:r>
        <w:r w:rsidR="00EF3E07" w:rsidRPr="00933833">
          <w:rPr>
            <w:noProof/>
            <w:webHidden/>
          </w:rPr>
          <w:fldChar w:fldCharType="end"/>
        </w:r>
      </w:hyperlink>
    </w:p>
    <w:p w14:paraId="2A29CD8E" w14:textId="0472E7BE"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226" w:history="1">
        <w:r w:rsidR="00EF3E07" w:rsidRPr="00933833">
          <w:rPr>
            <w:rStyle w:val="afff2"/>
            <w:noProof/>
          </w:rPr>
          <w:t>一、资格审查</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_Toc110604226 \h </w:instrText>
        </w:r>
        <w:r w:rsidR="00EF3E07" w:rsidRPr="00933833">
          <w:rPr>
            <w:noProof/>
            <w:webHidden/>
          </w:rPr>
        </w:r>
        <w:r w:rsidR="00EF3E07" w:rsidRPr="00933833">
          <w:rPr>
            <w:noProof/>
            <w:webHidden/>
          </w:rPr>
          <w:fldChar w:fldCharType="separate"/>
        </w:r>
        <w:r w:rsidR="005C09BB">
          <w:rPr>
            <w:noProof/>
            <w:webHidden/>
          </w:rPr>
          <w:t>37</w:t>
        </w:r>
        <w:r w:rsidR="00EF3E07" w:rsidRPr="00933833">
          <w:rPr>
            <w:noProof/>
            <w:webHidden/>
          </w:rPr>
          <w:fldChar w:fldCharType="end"/>
        </w:r>
      </w:hyperlink>
    </w:p>
    <w:p w14:paraId="20BF88D2" w14:textId="431FC6FF"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227" w:history="1">
        <w:r w:rsidR="00EF3E07" w:rsidRPr="00933833">
          <w:rPr>
            <w:rStyle w:val="afff2"/>
            <w:noProof/>
          </w:rPr>
          <w:t>二、符合性审查</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_Toc110604227 \h </w:instrText>
        </w:r>
        <w:r w:rsidR="00EF3E07" w:rsidRPr="00933833">
          <w:rPr>
            <w:noProof/>
            <w:webHidden/>
          </w:rPr>
        </w:r>
        <w:r w:rsidR="00EF3E07" w:rsidRPr="00933833">
          <w:rPr>
            <w:noProof/>
            <w:webHidden/>
          </w:rPr>
          <w:fldChar w:fldCharType="separate"/>
        </w:r>
        <w:r w:rsidR="005C09BB">
          <w:rPr>
            <w:noProof/>
            <w:webHidden/>
          </w:rPr>
          <w:t>39</w:t>
        </w:r>
        <w:r w:rsidR="00EF3E07" w:rsidRPr="00933833">
          <w:rPr>
            <w:noProof/>
            <w:webHidden/>
          </w:rPr>
          <w:fldChar w:fldCharType="end"/>
        </w:r>
      </w:hyperlink>
    </w:p>
    <w:p w14:paraId="6EF097A9" w14:textId="757F90BB"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228" w:history="1">
        <w:r w:rsidR="00EF3E07" w:rsidRPr="00933833">
          <w:rPr>
            <w:rStyle w:val="afff2"/>
            <w:noProof/>
          </w:rPr>
          <w:t>三、评标办法</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_Toc110604228 \h </w:instrText>
        </w:r>
        <w:r w:rsidR="00EF3E07" w:rsidRPr="00933833">
          <w:rPr>
            <w:noProof/>
            <w:webHidden/>
          </w:rPr>
        </w:r>
        <w:r w:rsidR="00EF3E07" w:rsidRPr="00933833">
          <w:rPr>
            <w:noProof/>
            <w:webHidden/>
          </w:rPr>
          <w:fldChar w:fldCharType="separate"/>
        </w:r>
        <w:r w:rsidR="005C09BB">
          <w:rPr>
            <w:noProof/>
            <w:webHidden/>
          </w:rPr>
          <w:t>42</w:t>
        </w:r>
        <w:r w:rsidR="00EF3E07" w:rsidRPr="00933833">
          <w:rPr>
            <w:noProof/>
            <w:webHidden/>
          </w:rPr>
          <w:fldChar w:fldCharType="end"/>
        </w:r>
      </w:hyperlink>
    </w:p>
    <w:p w14:paraId="1EF71127" w14:textId="6A617BFB" w:rsidR="00EF3E07" w:rsidRPr="00933833" w:rsidRDefault="00000000">
      <w:pPr>
        <w:pStyle w:val="TOC2"/>
        <w:rPr>
          <w:rFonts w:asciiTheme="minorHAnsi" w:eastAsiaTheme="minorEastAsia" w:hAnsiTheme="minorHAnsi" w:cstheme="minorBidi"/>
          <w:bCs w:val="0"/>
          <w:i w:val="0"/>
          <w:noProof/>
          <w:color w:val="auto"/>
          <w:kern w:val="2"/>
          <w:sz w:val="21"/>
          <w:szCs w:val="22"/>
        </w:rPr>
      </w:pPr>
      <w:hyperlink w:anchor="_Toc110604229" w:history="1">
        <w:r w:rsidR="00EF3E07" w:rsidRPr="00933833">
          <w:rPr>
            <w:rStyle w:val="afff2"/>
            <w:noProof/>
          </w:rPr>
          <w:t>四、评分标准</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_Toc110604229 \h </w:instrText>
        </w:r>
        <w:r w:rsidR="00EF3E07" w:rsidRPr="00933833">
          <w:rPr>
            <w:noProof/>
            <w:webHidden/>
          </w:rPr>
        </w:r>
        <w:r w:rsidR="00EF3E07" w:rsidRPr="00933833">
          <w:rPr>
            <w:noProof/>
            <w:webHidden/>
          </w:rPr>
          <w:fldChar w:fldCharType="separate"/>
        </w:r>
        <w:r w:rsidR="005C09BB">
          <w:rPr>
            <w:noProof/>
            <w:webHidden/>
          </w:rPr>
          <w:t>45</w:t>
        </w:r>
        <w:r w:rsidR="00EF3E07" w:rsidRPr="00933833">
          <w:rPr>
            <w:noProof/>
            <w:webHidden/>
          </w:rPr>
          <w:fldChar w:fldCharType="end"/>
        </w:r>
      </w:hyperlink>
    </w:p>
    <w:p w14:paraId="0759C83C" w14:textId="430B64CD" w:rsidR="00EF3E07" w:rsidRPr="00933833" w:rsidRDefault="00000000">
      <w:pPr>
        <w:pStyle w:val="TOC1"/>
        <w:tabs>
          <w:tab w:val="right" w:leader="dot" w:pos="9061"/>
        </w:tabs>
        <w:rPr>
          <w:rFonts w:asciiTheme="minorHAnsi" w:eastAsiaTheme="minorEastAsia" w:hAnsiTheme="minorHAnsi" w:cstheme="minorBidi"/>
          <w:b w:val="0"/>
          <w:bCs w:val="0"/>
          <w:iCs w:val="0"/>
          <w:noProof/>
          <w:sz w:val="21"/>
          <w:szCs w:val="22"/>
        </w:rPr>
      </w:pPr>
      <w:hyperlink w:anchor="_Toc110604230" w:history="1">
        <w:r w:rsidR="00EF3E07" w:rsidRPr="00933833">
          <w:rPr>
            <w:rStyle w:val="afff2"/>
            <w:rFonts w:ascii="宋体" w:hAnsi="宋体"/>
            <w:noProof/>
          </w:rPr>
          <w:t>第六章 采购合同格式</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_Toc110604230 \h </w:instrText>
        </w:r>
        <w:r w:rsidR="00EF3E07" w:rsidRPr="00933833">
          <w:rPr>
            <w:noProof/>
            <w:webHidden/>
          </w:rPr>
        </w:r>
        <w:r w:rsidR="00EF3E07" w:rsidRPr="00933833">
          <w:rPr>
            <w:noProof/>
            <w:webHidden/>
          </w:rPr>
          <w:fldChar w:fldCharType="separate"/>
        </w:r>
        <w:r w:rsidR="005C09BB">
          <w:rPr>
            <w:noProof/>
            <w:webHidden/>
          </w:rPr>
          <w:t>54</w:t>
        </w:r>
        <w:r w:rsidR="00EF3E07" w:rsidRPr="00933833">
          <w:rPr>
            <w:noProof/>
            <w:webHidden/>
          </w:rPr>
          <w:fldChar w:fldCharType="end"/>
        </w:r>
      </w:hyperlink>
    </w:p>
    <w:p w14:paraId="1A6348B7" w14:textId="1A1C3FB6" w:rsidR="00EF3E07" w:rsidRPr="00933833" w:rsidRDefault="00000000">
      <w:pPr>
        <w:pStyle w:val="TOC1"/>
        <w:tabs>
          <w:tab w:val="right" w:leader="dot" w:pos="9061"/>
        </w:tabs>
        <w:rPr>
          <w:rFonts w:asciiTheme="minorHAnsi" w:eastAsiaTheme="minorEastAsia" w:hAnsiTheme="minorHAnsi" w:cstheme="minorBidi"/>
          <w:b w:val="0"/>
          <w:bCs w:val="0"/>
          <w:iCs w:val="0"/>
          <w:noProof/>
          <w:sz w:val="21"/>
          <w:szCs w:val="22"/>
        </w:rPr>
      </w:pPr>
      <w:hyperlink w:anchor="_Toc110604231" w:history="1">
        <w:r w:rsidR="00EF3E07" w:rsidRPr="00933833">
          <w:rPr>
            <w:rStyle w:val="afff2"/>
            <w:rFonts w:ascii="宋体" w:hAnsi="宋体"/>
            <w:noProof/>
          </w:rPr>
          <w:t>第七章 投标文件格式</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_Toc110604231 \h </w:instrText>
        </w:r>
        <w:r w:rsidR="00EF3E07" w:rsidRPr="00933833">
          <w:rPr>
            <w:noProof/>
            <w:webHidden/>
          </w:rPr>
        </w:r>
        <w:r w:rsidR="00EF3E07" w:rsidRPr="00933833">
          <w:rPr>
            <w:noProof/>
            <w:webHidden/>
          </w:rPr>
          <w:fldChar w:fldCharType="separate"/>
        </w:r>
        <w:r w:rsidR="005C09BB">
          <w:rPr>
            <w:noProof/>
            <w:webHidden/>
          </w:rPr>
          <w:t>72</w:t>
        </w:r>
        <w:r w:rsidR="00EF3E07" w:rsidRPr="00933833">
          <w:rPr>
            <w:noProof/>
            <w:webHidden/>
          </w:rPr>
          <w:fldChar w:fldCharType="end"/>
        </w:r>
      </w:hyperlink>
    </w:p>
    <w:p w14:paraId="6DE960AE" w14:textId="45F30680"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32" w:history="1">
        <w:r w:rsidR="00EF3E07" w:rsidRPr="00933833">
          <w:rPr>
            <w:rStyle w:val="afff2"/>
            <w:noProof/>
          </w:rPr>
          <w:t>1</w:t>
        </w:r>
        <w:r w:rsidR="00EF3E07" w:rsidRPr="00933833">
          <w:rPr>
            <w:rStyle w:val="afff2"/>
            <w:noProof/>
          </w:rPr>
          <w:t>．投</w:t>
        </w:r>
        <w:r w:rsidR="00EF3E07" w:rsidRPr="00933833">
          <w:rPr>
            <w:rStyle w:val="afff2"/>
            <w:noProof/>
          </w:rPr>
          <w:t xml:space="preserve"> </w:t>
        </w:r>
        <w:r w:rsidR="00EF3E07" w:rsidRPr="00933833">
          <w:rPr>
            <w:rStyle w:val="afff2"/>
            <w:noProof/>
          </w:rPr>
          <w:t>标</w:t>
        </w:r>
        <w:r w:rsidR="00EF3E07" w:rsidRPr="00933833">
          <w:rPr>
            <w:rStyle w:val="afff2"/>
            <w:noProof/>
          </w:rPr>
          <w:t xml:space="preserve"> </w:t>
        </w:r>
        <w:r w:rsidR="00EF3E07" w:rsidRPr="00933833">
          <w:rPr>
            <w:rStyle w:val="afff2"/>
            <w:noProof/>
          </w:rPr>
          <w:t>书（格式）</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_Toc110604232 \h </w:instrText>
        </w:r>
        <w:r w:rsidR="00EF3E07" w:rsidRPr="00933833">
          <w:rPr>
            <w:noProof/>
            <w:webHidden/>
          </w:rPr>
        </w:r>
        <w:r w:rsidR="00EF3E07" w:rsidRPr="00933833">
          <w:rPr>
            <w:noProof/>
            <w:webHidden/>
          </w:rPr>
          <w:fldChar w:fldCharType="separate"/>
        </w:r>
        <w:r w:rsidR="005C09BB">
          <w:rPr>
            <w:noProof/>
            <w:webHidden/>
          </w:rPr>
          <w:t>73</w:t>
        </w:r>
        <w:r w:rsidR="00EF3E07" w:rsidRPr="00933833">
          <w:rPr>
            <w:noProof/>
            <w:webHidden/>
          </w:rPr>
          <w:fldChar w:fldCharType="end"/>
        </w:r>
      </w:hyperlink>
    </w:p>
    <w:p w14:paraId="2D2EE900" w14:textId="06B1EA39"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33" w:history="1">
        <w:r w:rsidR="00EF3E07" w:rsidRPr="00933833">
          <w:rPr>
            <w:rStyle w:val="afff2"/>
            <w:noProof/>
          </w:rPr>
          <w:t>2</w:t>
        </w:r>
        <w:r w:rsidR="00EF3E07" w:rsidRPr="00933833">
          <w:rPr>
            <w:rStyle w:val="afff2"/>
            <w:noProof/>
          </w:rPr>
          <w:t>．开标一览表（格式）</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_Toc110604233 \h </w:instrText>
        </w:r>
        <w:r w:rsidR="00EF3E07" w:rsidRPr="00933833">
          <w:rPr>
            <w:noProof/>
            <w:webHidden/>
          </w:rPr>
        </w:r>
        <w:r w:rsidR="00EF3E07" w:rsidRPr="00933833">
          <w:rPr>
            <w:noProof/>
            <w:webHidden/>
          </w:rPr>
          <w:fldChar w:fldCharType="separate"/>
        </w:r>
        <w:r w:rsidR="005C09BB">
          <w:rPr>
            <w:noProof/>
            <w:webHidden/>
          </w:rPr>
          <w:t>74</w:t>
        </w:r>
        <w:r w:rsidR="00EF3E07" w:rsidRPr="00933833">
          <w:rPr>
            <w:noProof/>
            <w:webHidden/>
          </w:rPr>
          <w:fldChar w:fldCharType="end"/>
        </w:r>
      </w:hyperlink>
    </w:p>
    <w:p w14:paraId="7BAD6D27" w14:textId="4ACB38BD"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34" w:history="1">
        <w:r w:rsidR="00EF3E07" w:rsidRPr="00933833">
          <w:rPr>
            <w:rStyle w:val="afff2"/>
            <w:noProof/>
          </w:rPr>
          <w:t>3</w:t>
        </w:r>
        <w:r w:rsidR="00EF3E07" w:rsidRPr="00933833">
          <w:rPr>
            <w:rStyle w:val="afff2"/>
            <w:noProof/>
          </w:rPr>
          <w:t>．投标分项报价表（格式）</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_Toc110604234 \h </w:instrText>
        </w:r>
        <w:r w:rsidR="00EF3E07" w:rsidRPr="00933833">
          <w:rPr>
            <w:noProof/>
            <w:webHidden/>
          </w:rPr>
        </w:r>
        <w:r w:rsidR="00EF3E07" w:rsidRPr="00933833">
          <w:rPr>
            <w:noProof/>
            <w:webHidden/>
          </w:rPr>
          <w:fldChar w:fldCharType="separate"/>
        </w:r>
        <w:r w:rsidR="005C09BB">
          <w:rPr>
            <w:noProof/>
            <w:webHidden/>
          </w:rPr>
          <w:t>75</w:t>
        </w:r>
        <w:r w:rsidR="00EF3E07" w:rsidRPr="00933833">
          <w:rPr>
            <w:noProof/>
            <w:webHidden/>
          </w:rPr>
          <w:fldChar w:fldCharType="end"/>
        </w:r>
      </w:hyperlink>
    </w:p>
    <w:p w14:paraId="47416E4C" w14:textId="1D8FCAAD"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35" w:history="1">
        <w:r w:rsidR="00EF3E07" w:rsidRPr="00933833">
          <w:rPr>
            <w:rStyle w:val="afff2"/>
            <w:noProof/>
          </w:rPr>
          <w:t>4</w:t>
        </w:r>
        <w:r w:rsidR="00EF3E07" w:rsidRPr="00933833">
          <w:rPr>
            <w:rStyle w:val="afff2"/>
            <w:noProof/>
          </w:rPr>
          <w:t>．货物说明一览表（格式）</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_Toc110604235 \h </w:instrText>
        </w:r>
        <w:r w:rsidR="00EF3E07" w:rsidRPr="00933833">
          <w:rPr>
            <w:noProof/>
            <w:webHidden/>
          </w:rPr>
        </w:r>
        <w:r w:rsidR="00EF3E07" w:rsidRPr="00933833">
          <w:rPr>
            <w:noProof/>
            <w:webHidden/>
          </w:rPr>
          <w:fldChar w:fldCharType="separate"/>
        </w:r>
        <w:r w:rsidR="005C09BB">
          <w:rPr>
            <w:noProof/>
            <w:webHidden/>
          </w:rPr>
          <w:t>76</w:t>
        </w:r>
        <w:r w:rsidR="00EF3E07" w:rsidRPr="00933833">
          <w:rPr>
            <w:noProof/>
            <w:webHidden/>
          </w:rPr>
          <w:fldChar w:fldCharType="end"/>
        </w:r>
      </w:hyperlink>
    </w:p>
    <w:p w14:paraId="343140A3" w14:textId="4BD14ED2"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36" w:history="1">
        <w:r w:rsidR="00EF3E07" w:rsidRPr="00933833">
          <w:rPr>
            <w:rStyle w:val="afff2"/>
            <w:noProof/>
          </w:rPr>
          <w:t>5</w:t>
        </w:r>
        <w:r w:rsidR="00EF3E07" w:rsidRPr="00933833">
          <w:rPr>
            <w:rStyle w:val="afff2"/>
            <w:noProof/>
          </w:rPr>
          <w:t>．技术规格偏离表（格式）</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_Toc110604236 \h </w:instrText>
        </w:r>
        <w:r w:rsidR="00EF3E07" w:rsidRPr="00933833">
          <w:rPr>
            <w:noProof/>
            <w:webHidden/>
          </w:rPr>
        </w:r>
        <w:r w:rsidR="00EF3E07" w:rsidRPr="00933833">
          <w:rPr>
            <w:noProof/>
            <w:webHidden/>
          </w:rPr>
          <w:fldChar w:fldCharType="separate"/>
        </w:r>
        <w:r w:rsidR="005C09BB">
          <w:rPr>
            <w:noProof/>
            <w:webHidden/>
          </w:rPr>
          <w:t>77</w:t>
        </w:r>
        <w:r w:rsidR="00EF3E07" w:rsidRPr="00933833">
          <w:rPr>
            <w:noProof/>
            <w:webHidden/>
          </w:rPr>
          <w:fldChar w:fldCharType="end"/>
        </w:r>
      </w:hyperlink>
    </w:p>
    <w:p w14:paraId="60897DB0" w14:textId="4BFF25C9"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37" w:history="1">
        <w:r w:rsidR="00EF3E07" w:rsidRPr="00933833">
          <w:rPr>
            <w:rStyle w:val="afff2"/>
            <w:noProof/>
          </w:rPr>
          <w:t>6</w:t>
        </w:r>
        <w:r w:rsidR="00EF3E07" w:rsidRPr="00933833">
          <w:rPr>
            <w:rStyle w:val="afff2"/>
            <w:noProof/>
          </w:rPr>
          <w:t>．商务条款偏离表（格式）</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_Toc110604237 \h </w:instrText>
        </w:r>
        <w:r w:rsidR="00EF3E07" w:rsidRPr="00933833">
          <w:rPr>
            <w:noProof/>
            <w:webHidden/>
          </w:rPr>
        </w:r>
        <w:r w:rsidR="00EF3E07" w:rsidRPr="00933833">
          <w:rPr>
            <w:noProof/>
            <w:webHidden/>
          </w:rPr>
          <w:fldChar w:fldCharType="separate"/>
        </w:r>
        <w:r w:rsidR="005C09BB">
          <w:rPr>
            <w:noProof/>
            <w:webHidden/>
          </w:rPr>
          <w:t>78</w:t>
        </w:r>
        <w:r w:rsidR="00EF3E07" w:rsidRPr="00933833">
          <w:rPr>
            <w:noProof/>
            <w:webHidden/>
          </w:rPr>
          <w:fldChar w:fldCharType="end"/>
        </w:r>
      </w:hyperlink>
    </w:p>
    <w:p w14:paraId="15A7A5ED" w14:textId="7D730348" w:rsidR="00EF3E07" w:rsidRPr="00933833" w:rsidRDefault="00000000">
      <w:pPr>
        <w:pStyle w:val="TOC3"/>
        <w:tabs>
          <w:tab w:val="left" w:pos="1050"/>
          <w:tab w:val="right" w:leader="dot" w:pos="9061"/>
        </w:tabs>
        <w:rPr>
          <w:rFonts w:asciiTheme="minorHAnsi" w:eastAsiaTheme="minorEastAsia" w:hAnsiTheme="minorHAnsi" w:cstheme="minorBidi"/>
          <w:noProof/>
          <w:sz w:val="21"/>
          <w:szCs w:val="22"/>
        </w:rPr>
      </w:pPr>
      <w:hyperlink w:anchor="_Toc110604238" w:history="1">
        <w:r w:rsidR="00EF3E07" w:rsidRPr="00933833">
          <w:rPr>
            <w:rStyle w:val="afff2"/>
            <w:noProof/>
          </w:rPr>
          <w:t>7</w:t>
        </w:r>
        <w:r w:rsidR="00EF3E07" w:rsidRPr="00933833">
          <w:rPr>
            <w:rStyle w:val="afff2"/>
            <w:noProof/>
          </w:rPr>
          <w:t>．</w:t>
        </w:r>
        <w:r w:rsidR="00EF3E07" w:rsidRPr="00933833">
          <w:rPr>
            <w:rFonts w:asciiTheme="minorHAnsi" w:eastAsiaTheme="minorEastAsia" w:hAnsiTheme="minorHAnsi" w:cstheme="minorBidi"/>
            <w:noProof/>
            <w:sz w:val="21"/>
            <w:szCs w:val="22"/>
          </w:rPr>
          <w:tab/>
        </w:r>
        <w:r w:rsidR="00EF3E07" w:rsidRPr="00933833">
          <w:rPr>
            <w:rStyle w:val="afff2"/>
            <w:noProof/>
          </w:rPr>
          <w:t>资格证明文件</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_Toc110604238 \h </w:instrText>
        </w:r>
        <w:r w:rsidR="00EF3E07" w:rsidRPr="00933833">
          <w:rPr>
            <w:noProof/>
            <w:webHidden/>
          </w:rPr>
        </w:r>
        <w:r w:rsidR="00EF3E07" w:rsidRPr="00933833">
          <w:rPr>
            <w:noProof/>
            <w:webHidden/>
          </w:rPr>
          <w:fldChar w:fldCharType="separate"/>
        </w:r>
        <w:r w:rsidR="005C09BB">
          <w:rPr>
            <w:noProof/>
            <w:webHidden/>
          </w:rPr>
          <w:t>79</w:t>
        </w:r>
        <w:r w:rsidR="00EF3E07" w:rsidRPr="00933833">
          <w:rPr>
            <w:noProof/>
            <w:webHidden/>
          </w:rPr>
          <w:fldChar w:fldCharType="end"/>
        </w:r>
      </w:hyperlink>
    </w:p>
    <w:p w14:paraId="5B953888" w14:textId="21420C88"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39" w:history="1">
        <w:r w:rsidR="00EF3E07" w:rsidRPr="00933833">
          <w:rPr>
            <w:rStyle w:val="afff2"/>
            <w:noProof/>
          </w:rPr>
          <w:t>8</w:t>
        </w:r>
        <w:r w:rsidR="00EF3E07" w:rsidRPr="00933833">
          <w:rPr>
            <w:rStyle w:val="afff2"/>
            <w:noProof/>
          </w:rPr>
          <w:t>．投标人企业类型声明函</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_Toc110604239 \h </w:instrText>
        </w:r>
        <w:r w:rsidR="00EF3E07" w:rsidRPr="00933833">
          <w:rPr>
            <w:noProof/>
            <w:webHidden/>
          </w:rPr>
        </w:r>
        <w:r w:rsidR="00EF3E07" w:rsidRPr="00933833">
          <w:rPr>
            <w:noProof/>
            <w:webHidden/>
          </w:rPr>
          <w:fldChar w:fldCharType="separate"/>
        </w:r>
        <w:r w:rsidR="005C09BB">
          <w:rPr>
            <w:noProof/>
            <w:webHidden/>
          </w:rPr>
          <w:t>84</w:t>
        </w:r>
        <w:r w:rsidR="00EF3E07" w:rsidRPr="00933833">
          <w:rPr>
            <w:noProof/>
            <w:webHidden/>
          </w:rPr>
          <w:fldChar w:fldCharType="end"/>
        </w:r>
      </w:hyperlink>
    </w:p>
    <w:p w14:paraId="06A6A588" w14:textId="35C51E8A"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40" w:history="1">
        <w:r w:rsidR="00EF3E07" w:rsidRPr="00933833">
          <w:rPr>
            <w:rStyle w:val="afff2"/>
            <w:noProof/>
          </w:rPr>
          <w:t>9</w:t>
        </w:r>
        <w:r w:rsidR="00EF3E07" w:rsidRPr="00933833">
          <w:rPr>
            <w:rStyle w:val="afff2"/>
            <w:noProof/>
          </w:rPr>
          <w:t>．投标保证金</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_Toc110604240 \h </w:instrText>
        </w:r>
        <w:r w:rsidR="00EF3E07" w:rsidRPr="00933833">
          <w:rPr>
            <w:noProof/>
            <w:webHidden/>
          </w:rPr>
        </w:r>
        <w:r w:rsidR="00EF3E07" w:rsidRPr="00933833">
          <w:rPr>
            <w:noProof/>
            <w:webHidden/>
          </w:rPr>
          <w:fldChar w:fldCharType="separate"/>
        </w:r>
        <w:r w:rsidR="005C09BB">
          <w:rPr>
            <w:noProof/>
            <w:webHidden/>
          </w:rPr>
          <w:t>87</w:t>
        </w:r>
        <w:r w:rsidR="00EF3E07" w:rsidRPr="00933833">
          <w:rPr>
            <w:noProof/>
            <w:webHidden/>
          </w:rPr>
          <w:fldChar w:fldCharType="end"/>
        </w:r>
      </w:hyperlink>
    </w:p>
    <w:p w14:paraId="42290A01" w14:textId="0DC86400"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41" w:history="1">
        <w:r w:rsidR="00EF3E07" w:rsidRPr="00933833">
          <w:rPr>
            <w:rStyle w:val="afff2"/>
            <w:noProof/>
          </w:rPr>
          <w:t>10</w:t>
        </w:r>
        <w:r w:rsidR="00EF3E07" w:rsidRPr="00933833">
          <w:rPr>
            <w:rStyle w:val="afff2"/>
            <w:noProof/>
          </w:rPr>
          <w:t>．中标服务费承诺书（格式）</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_Toc110604241 \h </w:instrText>
        </w:r>
        <w:r w:rsidR="00EF3E07" w:rsidRPr="00933833">
          <w:rPr>
            <w:noProof/>
            <w:webHidden/>
          </w:rPr>
        </w:r>
        <w:r w:rsidR="00EF3E07" w:rsidRPr="00933833">
          <w:rPr>
            <w:noProof/>
            <w:webHidden/>
          </w:rPr>
          <w:fldChar w:fldCharType="separate"/>
        </w:r>
        <w:r w:rsidR="005C09BB">
          <w:rPr>
            <w:noProof/>
            <w:webHidden/>
          </w:rPr>
          <w:t>88</w:t>
        </w:r>
        <w:r w:rsidR="00EF3E07" w:rsidRPr="00933833">
          <w:rPr>
            <w:noProof/>
            <w:webHidden/>
          </w:rPr>
          <w:fldChar w:fldCharType="end"/>
        </w:r>
      </w:hyperlink>
    </w:p>
    <w:p w14:paraId="3B7199A9" w14:textId="3116E964"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42" w:history="1">
        <w:r w:rsidR="00EF3E07" w:rsidRPr="00933833">
          <w:rPr>
            <w:rStyle w:val="afff2"/>
            <w:noProof/>
          </w:rPr>
          <w:t>11</w:t>
        </w:r>
        <w:r w:rsidR="00EF3E07" w:rsidRPr="00933833">
          <w:rPr>
            <w:rStyle w:val="afff2"/>
            <w:noProof/>
          </w:rPr>
          <w:t>．业绩案例一览表（格式）</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_Toc110604242 \h </w:instrText>
        </w:r>
        <w:r w:rsidR="00EF3E07" w:rsidRPr="00933833">
          <w:rPr>
            <w:noProof/>
            <w:webHidden/>
          </w:rPr>
        </w:r>
        <w:r w:rsidR="00EF3E07" w:rsidRPr="00933833">
          <w:rPr>
            <w:noProof/>
            <w:webHidden/>
          </w:rPr>
          <w:fldChar w:fldCharType="separate"/>
        </w:r>
        <w:r w:rsidR="005C09BB">
          <w:rPr>
            <w:noProof/>
            <w:webHidden/>
          </w:rPr>
          <w:t>89</w:t>
        </w:r>
        <w:r w:rsidR="00EF3E07" w:rsidRPr="00933833">
          <w:rPr>
            <w:noProof/>
            <w:webHidden/>
          </w:rPr>
          <w:fldChar w:fldCharType="end"/>
        </w:r>
      </w:hyperlink>
    </w:p>
    <w:p w14:paraId="1020C54F" w14:textId="5FE50A16"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43" w:history="1">
        <w:r w:rsidR="00EF3E07" w:rsidRPr="00933833">
          <w:rPr>
            <w:rStyle w:val="afff2"/>
            <w:noProof/>
          </w:rPr>
          <w:t>12</w:t>
        </w:r>
        <w:r w:rsidR="00EF3E07" w:rsidRPr="00933833">
          <w:rPr>
            <w:rStyle w:val="afff2"/>
            <w:noProof/>
          </w:rPr>
          <w:t>．拟用于本项目人员资格和经历情况</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_Toc110604243 \h </w:instrText>
        </w:r>
        <w:r w:rsidR="00EF3E07" w:rsidRPr="00933833">
          <w:rPr>
            <w:noProof/>
            <w:webHidden/>
          </w:rPr>
        </w:r>
        <w:r w:rsidR="00EF3E07" w:rsidRPr="00933833">
          <w:rPr>
            <w:noProof/>
            <w:webHidden/>
          </w:rPr>
          <w:fldChar w:fldCharType="separate"/>
        </w:r>
        <w:r w:rsidR="005C09BB">
          <w:rPr>
            <w:noProof/>
            <w:webHidden/>
          </w:rPr>
          <w:t>90</w:t>
        </w:r>
        <w:r w:rsidR="00EF3E07" w:rsidRPr="00933833">
          <w:rPr>
            <w:noProof/>
            <w:webHidden/>
          </w:rPr>
          <w:fldChar w:fldCharType="end"/>
        </w:r>
      </w:hyperlink>
    </w:p>
    <w:p w14:paraId="543E242A" w14:textId="33149622"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44" w:history="1">
        <w:r w:rsidR="00EF3E07" w:rsidRPr="00933833">
          <w:rPr>
            <w:rStyle w:val="afff2"/>
            <w:noProof/>
          </w:rPr>
          <w:t>13</w:t>
        </w:r>
        <w:r w:rsidR="00EF3E07" w:rsidRPr="00933833">
          <w:rPr>
            <w:rStyle w:val="afff2"/>
            <w:noProof/>
          </w:rPr>
          <w:t>．主要技术指标和性能的详细说明</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_Toc110604244 \h </w:instrText>
        </w:r>
        <w:r w:rsidR="00EF3E07" w:rsidRPr="00933833">
          <w:rPr>
            <w:noProof/>
            <w:webHidden/>
          </w:rPr>
        </w:r>
        <w:r w:rsidR="00EF3E07" w:rsidRPr="00933833">
          <w:rPr>
            <w:noProof/>
            <w:webHidden/>
          </w:rPr>
          <w:fldChar w:fldCharType="separate"/>
        </w:r>
        <w:r w:rsidR="005C09BB">
          <w:rPr>
            <w:noProof/>
            <w:webHidden/>
          </w:rPr>
          <w:t>92</w:t>
        </w:r>
        <w:r w:rsidR="00EF3E07" w:rsidRPr="00933833">
          <w:rPr>
            <w:noProof/>
            <w:webHidden/>
          </w:rPr>
          <w:fldChar w:fldCharType="end"/>
        </w:r>
      </w:hyperlink>
    </w:p>
    <w:p w14:paraId="6EFE4F7F" w14:textId="4FAF7907" w:rsidR="00EF3E07" w:rsidRPr="00933833" w:rsidRDefault="00000000">
      <w:pPr>
        <w:pStyle w:val="TOC3"/>
        <w:tabs>
          <w:tab w:val="right" w:leader="dot" w:pos="9061"/>
        </w:tabs>
        <w:rPr>
          <w:rFonts w:asciiTheme="minorHAnsi" w:eastAsiaTheme="minorEastAsia" w:hAnsiTheme="minorHAnsi" w:cstheme="minorBidi"/>
          <w:noProof/>
          <w:sz w:val="21"/>
          <w:szCs w:val="22"/>
        </w:rPr>
      </w:pPr>
      <w:hyperlink w:anchor="_Toc110604245" w:history="1">
        <w:r w:rsidR="00EF3E07" w:rsidRPr="00933833">
          <w:rPr>
            <w:rStyle w:val="afff2"/>
            <w:noProof/>
          </w:rPr>
          <w:t>14</w:t>
        </w:r>
        <w:r w:rsidR="00EF3E07" w:rsidRPr="00933833">
          <w:rPr>
            <w:rStyle w:val="afff2"/>
            <w:noProof/>
          </w:rPr>
          <w:t>．招标文件要求的和投标人认为必要的其它文件</w:t>
        </w:r>
        <w:r w:rsidR="00EF3E07" w:rsidRPr="00933833">
          <w:rPr>
            <w:noProof/>
            <w:webHidden/>
          </w:rPr>
          <w:tab/>
        </w:r>
        <w:r w:rsidR="00EF3E07" w:rsidRPr="00933833">
          <w:rPr>
            <w:noProof/>
            <w:webHidden/>
          </w:rPr>
          <w:fldChar w:fldCharType="begin"/>
        </w:r>
        <w:r w:rsidR="00EF3E07" w:rsidRPr="00933833">
          <w:rPr>
            <w:noProof/>
            <w:webHidden/>
          </w:rPr>
          <w:instrText xml:space="preserve"> PAGEREF _Toc110604245 \h </w:instrText>
        </w:r>
        <w:r w:rsidR="00EF3E07" w:rsidRPr="00933833">
          <w:rPr>
            <w:noProof/>
            <w:webHidden/>
          </w:rPr>
        </w:r>
        <w:r w:rsidR="00EF3E07" w:rsidRPr="00933833">
          <w:rPr>
            <w:noProof/>
            <w:webHidden/>
          </w:rPr>
          <w:fldChar w:fldCharType="separate"/>
        </w:r>
        <w:r w:rsidR="005C09BB">
          <w:rPr>
            <w:noProof/>
            <w:webHidden/>
          </w:rPr>
          <w:t>93</w:t>
        </w:r>
        <w:r w:rsidR="00EF3E07" w:rsidRPr="00933833">
          <w:rPr>
            <w:noProof/>
            <w:webHidden/>
          </w:rPr>
          <w:fldChar w:fldCharType="end"/>
        </w:r>
      </w:hyperlink>
    </w:p>
    <w:p w14:paraId="2D3CBF16" w14:textId="77777777" w:rsidR="003E6A96" w:rsidRPr="00933833" w:rsidRDefault="007D437A">
      <w:pPr>
        <w:spacing w:line="360" w:lineRule="auto"/>
        <w:rPr>
          <w:rFonts w:ascii="宋体" w:hAnsi="宋体"/>
          <w:szCs w:val="21"/>
        </w:rPr>
      </w:pPr>
      <w:r w:rsidRPr="00933833">
        <w:rPr>
          <w:rFonts w:ascii="宋体" w:hAnsi="宋体"/>
          <w:b/>
          <w:bCs/>
          <w:szCs w:val="21"/>
          <w:lang w:val="zh-CN"/>
        </w:rPr>
        <w:fldChar w:fldCharType="end"/>
      </w:r>
    </w:p>
    <w:p w14:paraId="0E7B83E4" w14:textId="77777777" w:rsidR="003E6A96" w:rsidRPr="00933833" w:rsidRDefault="007D437A">
      <w:pPr>
        <w:widowControl/>
        <w:spacing w:line="360" w:lineRule="auto"/>
        <w:jc w:val="left"/>
        <w:rPr>
          <w:rFonts w:ascii="宋体" w:hAnsi="宋体"/>
        </w:rPr>
      </w:pPr>
      <w:r w:rsidRPr="00933833">
        <w:rPr>
          <w:rFonts w:ascii="宋体" w:hAnsi="宋体"/>
        </w:rPr>
        <w:br w:type="page"/>
      </w:r>
    </w:p>
    <w:p w14:paraId="337F6D96" w14:textId="77777777" w:rsidR="003E6A96" w:rsidRPr="00933833" w:rsidRDefault="003E6A96">
      <w:pPr>
        <w:spacing w:line="360" w:lineRule="auto"/>
        <w:rPr>
          <w:rFonts w:ascii="宋体" w:hAnsi="宋体"/>
        </w:rPr>
      </w:pPr>
    </w:p>
    <w:p w14:paraId="3A9BF054" w14:textId="77777777" w:rsidR="003E6A96" w:rsidRPr="00933833" w:rsidRDefault="007D437A">
      <w:pPr>
        <w:pStyle w:val="1"/>
        <w:spacing w:line="360" w:lineRule="auto"/>
        <w:ind w:left="360" w:firstLineChars="900" w:firstLine="2711"/>
        <w:jc w:val="both"/>
        <w:rPr>
          <w:rFonts w:ascii="宋体" w:hAnsi="宋体"/>
          <w:sz w:val="30"/>
          <w:szCs w:val="30"/>
        </w:rPr>
      </w:pPr>
      <w:bookmarkStart w:id="1" w:name="_Toc288581295"/>
      <w:bookmarkStart w:id="2" w:name="_Toc310195690"/>
      <w:bookmarkStart w:id="3" w:name="_Toc75350795"/>
      <w:bookmarkStart w:id="4" w:name="_Toc366853854"/>
      <w:bookmarkStart w:id="5" w:name="_Toc110604176"/>
      <w:r w:rsidRPr="00933833">
        <w:rPr>
          <w:rFonts w:ascii="宋体" w:hAnsi="宋体" w:hint="eastAsia"/>
          <w:bCs w:val="0"/>
          <w:kern w:val="2"/>
          <w:sz w:val="30"/>
          <w:szCs w:val="30"/>
        </w:rPr>
        <w:t xml:space="preserve">第一章 </w:t>
      </w:r>
      <w:r w:rsidRPr="00933833">
        <w:rPr>
          <w:rFonts w:ascii="宋体" w:hAnsi="宋体" w:hint="eastAsia"/>
          <w:sz w:val="30"/>
          <w:szCs w:val="30"/>
        </w:rPr>
        <w:t>投标邀请</w:t>
      </w:r>
      <w:bookmarkEnd w:id="0"/>
      <w:bookmarkEnd w:id="1"/>
      <w:bookmarkEnd w:id="2"/>
      <w:bookmarkEnd w:id="3"/>
      <w:bookmarkEnd w:id="4"/>
      <w:bookmarkEnd w:id="5"/>
    </w:p>
    <w:p w14:paraId="0B5FA262" w14:textId="77777777" w:rsidR="003E6A96" w:rsidRPr="00933833" w:rsidRDefault="007D437A">
      <w:pPr>
        <w:spacing w:line="360" w:lineRule="auto"/>
        <w:ind w:firstLineChars="200" w:firstLine="480"/>
        <w:jc w:val="left"/>
        <w:rPr>
          <w:rFonts w:ascii="宋体" w:hAnsi="宋体"/>
          <w:sz w:val="24"/>
        </w:rPr>
      </w:pPr>
      <w:bookmarkStart w:id="6" w:name="_Hlk108622971"/>
      <w:bookmarkStart w:id="7" w:name="_Toc236642956"/>
      <w:r w:rsidRPr="00933833">
        <w:rPr>
          <w:rFonts w:ascii="宋体" w:hAnsi="宋体" w:hint="eastAsia"/>
          <w:sz w:val="24"/>
        </w:rPr>
        <w:t>北京国际工程咨询有限公司受中国传媒大学的委托，就中国传媒大学二级电表、预付费电表及节能监管系统建设项目进行国内公开招标，欢迎合格的投标人前来投标。</w:t>
      </w:r>
    </w:p>
    <w:p w14:paraId="6EE5313C" w14:textId="77777777" w:rsidR="003E6A96" w:rsidRPr="00933833" w:rsidRDefault="007D437A">
      <w:pPr>
        <w:pStyle w:val="2"/>
        <w:spacing w:line="360" w:lineRule="auto"/>
        <w:rPr>
          <w:rFonts w:ascii="宋体" w:hAnsi="宋体"/>
          <w:b w:val="0"/>
          <w:sz w:val="24"/>
          <w:szCs w:val="24"/>
        </w:rPr>
      </w:pPr>
      <w:bookmarkStart w:id="8" w:name="_Toc28359079"/>
      <w:bookmarkStart w:id="9" w:name="_Toc35393621"/>
      <w:bookmarkStart w:id="10" w:name="_Toc28359002"/>
      <w:bookmarkStart w:id="11" w:name="_Toc106185957"/>
      <w:bookmarkStart w:id="12" w:name="_Toc35393790"/>
      <w:bookmarkStart w:id="13" w:name="_Toc110604177"/>
      <w:bookmarkStart w:id="14" w:name="_Hlk24379207"/>
      <w:bookmarkStart w:id="15" w:name="_Toc75350796"/>
      <w:bookmarkStart w:id="16" w:name="_Toc310195691"/>
      <w:bookmarkStart w:id="17" w:name="_Toc366853855"/>
      <w:r w:rsidRPr="00933833">
        <w:rPr>
          <w:rFonts w:ascii="宋体" w:hAnsi="宋体" w:hint="eastAsia"/>
          <w:b w:val="0"/>
          <w:sz w:val="24"/>
          <w:szCs w:val="24"/>
        </w:rPr>
        <w:t>一、项目基本情况</w:t>
      </w:r>
      <w:bookmarkEnd w:id="8"/>
      <w:bookmarkEnd w:id="9"/>
      <w:bookmarkEnd w:id="10"/>
      <w:bookmarkEnd w:id="11"/>
      <w:bookmarkEnd w:id="12"/>
      <w:bookmarkEnd w:id="13"/>
    </w:p>
    <w:p w14:paraId="699ECE5E"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项目编号：BIECC-22ZB0515/中传招标【2022】第0</w:t>
      </w:r>
      <w:r w:rsidRPr="00933833">
        <w:rPr>
          <w:rFonts w:ascii="宋体" w:hAnsi="宋体"/>
          <w:sz w:val="24"/>
        </w:rPr>
        <w:t>68</w:t>
      </w:r>
      <w:r w:rsidRPr="00933833">
        <w:rPr>
          <w:rFonts w:ascii="宋体" w:hAnsi="宋体" w:hint="eastAsia"/>
          <w:sz w:val="24"/>
        </w:rPr>
        <w:t>号</w:t>
      </w:r>
    </w:p>
    <w:p w14:paraId="0C5FEADB"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项目名称：中国传媒大学二级电表、预付费电表及节能监管系统建设项目</w:t>
      </w:r>
    </w:p>
    <w:bookmarkEnd w:id="14"/>
    <w:p w14:paraId="56C18CF4"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预算金额：人民币</w:t>
      </w:r>
      <w:r w:rsidRPr="00933833">
        <w:rPr>
          <w:rFonts w:ascii="宋体" w:hAnsi="宋体"/>
          <w:sz w:val="24"/>
        </w:rPr>
        <w:t>115</w:t>
      </w:r>
      <w:r w:rsidRPr="00933833">
        <w:rPr>
          <w:rFonts w:ascii="宋体" w:hAnsi="宋体" w:hint="eastAsia"/>
          <w:sz w:val="24"/>
        </w:rPr>
        <w:t>万元</w:t>
      </w:r>
    </w:p>
    <w:p w14:paraId="5A494BB9"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最高限价：人民币</w:t>
      </w:r>
      <w:r w:rsidRPr="00933833">
        <w:rPr>
          <w:rFonts w:ascii="宋体" w:hAnsi="宋体"/>
          <w:sz w:val="24"/>
        </w:rPr>
        <w:t>115</w:t>
      </w:r>
      <w:r w:rsidRPr="00933833">
        <w:rPr>
          <w:rFonts w:ascii="宋体" w:hAnsi="宋体" w:hint="eastAsia"/>
          <w:sz w:val="24"/>
        </w:rPr>
        <w:t>万元</w:t>
      </w:r>
    </w:p>
    <w:p w14:paraId="48EAE54D" w14:textId="77777777" w:rsidR="003E6A96" w:rsidRPr="00933833" w:rsidRDefault="007D437A">
      <w:pPr>
        <w:spacing w:line="360" w:lineRule="auto"/>
        <w:ind w:firstLineChars="215" w:firstLine="516"/>
        <w:rPr>
          <w:rFonts w:ascii="宋体" w:hAnsi="宋体"/>
          <w:sz w:val="24"/>
        </w:rPr>
      </w:pPr>
      <w:r w:rsidRPr="00933833">
        <w:rPr>
          <w:rFonts w:ascii="宋体" w:hAnsi="宋体" w:hint="eastAsia"/>
          <w:sz w:val="24"/>
        </w:rPr>
        <w:t>采购需求：</w:t>
      </w:r>
      <w:r w:rsidRPr="00933833">
        <w:rPr>
          <w:rFonts w:ascii="宋体" w:hAnsi="宋体"/>
          <w:sz w:val="24"/>
        </w:rPr>
        <w:t xml:space="preserve"> </w:t>
      </w:r>
    </w:p>
    <w:tbl>
      <w:tblPr>
        <w:tblW w:w="8872" w:type="dxa"/>
        <w:tblLook w:val="04A0" w:firstRow="1" w:lastRow="0" w:firstColumn="1" w:lastColumn="0" w:noHBand="0" w:noVBand="1"/>
      </w:tblPr>
      <w:tblGrid>
        <w:gridCol w:w="1641"/>
        <w:gridCol w:w="5017"/>
        <w:gridCol w:w="1134"/>
        <w:gridCol w:w="1080"/>
      </w:tblGrid>
      <w:tr w:rsidR="003E6A96" w:rsidRPr="00933833" w14:paraId="2C5F38DA" w14:textId="77777777">
        <w:trPr>
          <w:trHeight w:val="397"/>
        </w:trPr>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BA6CB"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项目</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AA233"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规格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5D3A19"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数量</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A9412"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单位</w:t>
            </w:r>
          </w:p>
        </w:tc>
      </w:tr>
      <w:tr w:rsidR="003E6A96" w:rsidRPr="00933833" w14:paraId="66208A42" w14:textId="77777777">
        <w:trPr>
          <w:trHeight w:val="397"/>
        </w:trPr>
        <w:tc>
          <w:tcPr>
            <w:tcW w:w="1641" w:type="dxa"/>
            <w:vMerge w:val="restart"/>
            <w:tcBorders>
              <w:top w:val="nil"/>
              <w:left w:val="single" w:sz="4" w:space="0" w:color="auto"/>
              <w:bottom w:val="single" w:sz="4" w:space="0" w:color="auto"/>
              <w:right w:val="single" w:sz="4" w:space="0" w:color="auto"/>
            </w:tcBorders>
            <w:shd w:val="clear" w:color="auto" w:fill="auto"/>
            <w:vAlign w:val="center"/>
          </w:tcPr>
          <w:p w14:paraId="5C14D384"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4G智能电表</w:t>
            </w:r>
          </w:p>
        </w:tc>
        <w:tc>
          <w:tcPr>
            <w:tcW w:w="5017" w:type="dxa"/>
            <w:tcBorders>
              <w:top w:val="nil"/>
              <w:left w:val="nil"/>
              <w:bottom w:val="single" w:sz="4" w:space="0" w:color="auto"/>
              <w:right w:val="single" w:sz="4" w:space="0" w:color="auto"/>
            </w:tcBorders>
            <w:shd w:val="clear" w:color="auto" w:fill="auto"/>
            <w:vAlign w:val="center"/>
          </w:tcPr>
          <w:p w14:paraId="2603645E"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三相直入电表</w:t>
            </w:r>
          </w:p>
        </w:tc>
        <w:tc>
          <w:tcPr>
            <w:tcW w:w="1134" w:type="dxa"/>
            <w:tcBorders>
              <w:top w:val="nil"/>
              <w:left w:val="nil"/>
              <w:bottom w:val="single" w:sz="4" w:space="0" w:color="auto"/>
              <w:right w:val="single" w:sz="4" w:space="0" w:color="auto"/>
            </w:tcBorders>
            <w:shd w:val="clear" w:color="auto" w:fill="auto"/>
            <w:vAlign w:val="center"/>
          </w:tcPr>
          <w:p w14:paraId="6B2E35D3"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165</w:t>
            </w:r>
          </w:p>
        </w:tc>
        <w:tc>
          <w:tcPr>
            <w:tcW w:w="1080" w:type="dxa"/>
            <w:tcBorders>
              <w:top w:val="nil"/>
              <w:left w:val="nil"/>
              <w:bottom w:val="single" w:sz="4" w:space="0" w:color="auto"/>
              <w:right w:val="single" w:sz="4" w:space="0" w:color="auto"/>
            </w:tcBorders>
            <w:shd w:val="clear" w:color="auto" w:fill="auto"/>
            <w:vAlign w:val="center"/>
          </w:tcPr>
          <w:p w14:paraId="66D3CB06"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只</w:t>
            </w:r>
          </w:p>
        </w:tc>
      </w:tr>
      <w:tr w:rsidR="003E6A96" w:rsidRPr="00933833" w14:paraId="4D102C57" w14:textId="77777777">
        <w:trPr>
          <w:trHeight w:val="397"/>
        </w:trPr>
        <w:tc>
          <w:tcPr>
            <w:tcW w:w="1641" w:type="dxa"/>
            <w:vMerge/>
            <w:tcBorders>
              <w:top w:val="nil"/>
              <w:left w:val="single" w:sz="4" w:space="0" w:color="auto"/>
              <w:bottom w:val="single" w:sz="4" w:space="0" w:color="auto"/>
              <w:right w:val="single" w:sz="4" w:space="0" w:color="auto"/>
            </w:tcBorders>
            <w:vAlign w:val="center"/>
          </w:tcPr>
          <w:p w14:paraId="0964E118" w14:textId="77777777" w:rsidR="003E6A96" w:rsidRPr="00933833" w:rsidRDefault="003E6A96">
            <w:pPr>
              <w:widowControl/>
              <w:jc w:val="left"/>
              <w:rPr>
                <w:rFonts w:ascii="宋体" w:hAnsi="宋体" w:cs="宋体"/>
                <w:kern w:val="0"/>
                <w:sz w:val="24"/>
              </w:rPr>
            </w:pPr>
          </w:p>
        </w:tc>
        <w:tc>
          <w:tcPr>
            <w:tcW w:w="5017" w:type="dxa"/>
            <w:tcBorders>
              <w:top w:val="nil"/>
              <w:left w:val="nil"/>
              <w:bottom w:val="single" w:sz="4" w:space="0" w:color="auto"/>
              <w:right w:val="single" w:sz="4" w:space="0" w:color="auto"/>
            </w:tcBorders>
            <w:shd w:val="clear" w:color="auto" w:fill="auto"/>
            <w:vAlign w:val="center"/>
          </w:tcPr>
          <w:p w14:paraId="7E1C0465"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三相二次接入电表</w:t>
            </w:r>
          </w:p>
        </w:tc>
        <w:tc>
          <w:tcPr>
            <w:tcW w:w="1134" w:type="dxa"/>
            <w:tcBorders>
              <w:top w:val="nil"/>
              <w:left w:val="nil"/>
              <w:bottom w:val="single" w:sz="4" w:space="0" w:color="auto"/>
              <w:right w:val="single" w:sz="4" w:space="0" w:color="auto"/>
            </w:tcBorders>
            <w:shd w:val="clear" w:color="auto" w:fill="auto"/>
            <w:vAlign w:val="center"/>
          </w:tcPr>
          <w:p w14:paraId="13E19D1E"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202</w:t>
            </w:r>
          </w:p>
        </w:tc>
        <w:tc>
          <w:tcPr>
            <w:tcW w:w="1080" w:type="dxa"/>
            <w:tcBorders>
              <w:top w:val="nil"/>
              <w:left w:val="nil"/>
              <w:bottom w:val="single" w:sz="4" w:space="0" w:color="auto"/>
              <w:right w:val="single" w:sz="4" w:space="0" w:color="auto"/>
            </w:tcBorders>
            <w:shd w:val="clear" w:color="auto" w:fill="auto"/>
            <w:vAlign w:val="center"/>
          </w:tcPr>
          <w:p w14:paraId="51553647"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只</w:t>
            </w:r>
          </w:p>
        </w:tc>
      </w:tr>
      <w:tr w:rsidR="003E6A96" w:rsidRPr="00933833" w14:paraId="067A0645" w14:textId="77777777">
        <w:trPr>
          <w:trHeight w:val="397"/>
        </w:trPr>
        <w:tc>
          <w:tcPr>
            <w:tcW w:w="1641" w:type="dxa"/>
            <w:vMerge/>
            <w:tcBorders>
              <w:top w:val="nil"/>
              <w:left w:val="single" w:sz="4" w:space="0" w:color="auto"/>
              <w:bottom w:val="single" w:sz="4" w:space="0" w:color="auto"/>
              <w:right w:val="single" w:sz="4" w:space="0" w:color="auto"/>
            </w:tcBorders>
            <w:vAlign w:val="center"/>
          </w:tcPr>
          <w:p w14:paraId="0081EAB0" w14:textId="77777777" w:rsidR="003E6A96" w:rsidRPr="00933833" w:rsidRDefault="003E6A96">
            <w:pPr>
              <w:widowControl/>
              <w:jc w:val="left"/>
              <w:rPr>
                <w:rFonts w:ascii="宋体" w:hAnsi="宋体" w:cs="宋体"/>
                <w:kern w:val="0"/>
                <w:sz w:val="24"/>
              </w:rPr>
            </w:pPr>
          </w:p>
        </w:tc>
        <w:tc>
          <w:tcPr>
            <w:tcW w:w="5017" w:type="dxa"/>
            <w:tcBorders>
              <w:top w:val="nil"/>
              <w:left w:val="nil"/>
              <w:bottom w:val="single" w:sz="4" w:space="0" w:color="auto"/>
              <w:right w:val="single" w:sz="4" w:space="0" w:color="auto"/>
            </w:tcBorders>
            <w:shd w:val="clear" w:color="auto" w:fill="auto"/>
            <w:noWrap/>
            <w:vAlign w:val="center"/>
          </w:tcPr>
          <w:p w14:paraId="131516B1"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单相电表</w:t>
            </w:r>
          </w:p>
        </w:tc>
        <w:tc>
          <w:tcPr>
            <w:tcW w:w="1134" w:type="dxa"/>
            <w:tcBorders>
              <w:top w:val="nil"/>
              <w:left w:val="nil"/>
              <w:bottom w:val="single" w:sz="4" w:space="0" w:color="auto"/>
              <w:right w:val="single" w:sz="4" w:space="0" w:color="auto"/>
            </w:tcBorders>
            <w:shd w:val="clear" w:color="auto" w:fill="auto"/>
            <w:vAlign w:val="center"/>
          </w:tcPr>
          <w:p w14:paraId="2B1432FC"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750</w:t>
            </w:r>
          </w:p>
        </w:tc>
        <w:tc>
          <w:tcPr>
            <w:tcW w:w="1080" w:type="dxa"/>
            <w:tcBorders>
              <w:top w:val="nil"/>
              <w:left w:val="nil"/>
              <w:bottom w:val="single" w:sz="4" w:space="0" w:color="auto"/>
              <w:right w:val="single" w:sz="4" w:space="0" w:color="auto"/>
            </w:tcBorders>
            <w:shd w:val="clear" w:color="auto" w:fill="auto"/>
            <w:vAlign w:val="center"/>
          </w:tcPr>
          <w:p w14:paraId="40F4B2BE"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只</w:t>
            </w:r>
          </w:p>
        </w:tc>
      </w:tr>
      <w:tr w:rsidR="003E6A96" w:rsidRPr="00933833" w14:paraId="6EA5920B" w14:textId="77777777">
        <w:trPr>
          <w:trHeight w:val="397"/>
        </w:trPr>
        <w:tc>
          <w:tcPr>
            <w:tcW w:w="1641" w:type="dxa"/>
            <w:vMerge w:val="restart"/>
            <w:tcBorders>
              <w:top w:val="nil"/>
              <w:left w:val="single" w:sz="4" w:space="0" w:color="auto"/>
              <w:bottom w:val="single" w:sz="4" w:space="0" w:color="000000"/>
              <w:right w:val="single" w:sz="4" w:space="0" w:color="auto"/>
            </w:tcBorders>
            <w:shd w:val="clear" w:color="auto" w:fill="auto"/>
            <w:vAlign w:val="center"/>
          </w:tcPr>
          <w:p w14:paraId="124F3BC4"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电表配件</w:t>
            </w:r>
          </w:p>
        </w:tc>
        <w:tc>
          <w:tcPr>
            <w:tcW w:w="5017" w:type="dxa"/>
            <w:tcBorders>
              <w:top w:val="nil"/>
              <w:left w:val="nil"/>
              <w:bottom w:val="single" w:sz="4" w:space="0" w:color="auto"/>
              <w:right w:val="single" w:sz="4" w:space="0" w:color="auto"/>
            </w:tcBorders>
            <w:shd w:val="clear" w:color="auto" w:fill="auto"/>
            <w:noWrap/>
            <w:vAlign w:val="center"/>
          </w:tcPr>
          <w:p w14:paraId="04B4989C"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电流互感器</w:t>
            </w:r>
          </w:p>
        </w:tc>
        <w:tc>
          <w:tcPr>
            <w:tcW w:w="1134" w:type="dxa"/>
            <w:tcBorders>
              <w:top w:val="nil"/>
              <w:left w:val="nil"/>
              <w:bottom w:val="single" w:sz="4" w:space="0" w:color="auto"/>
              <w:right w:val="single" w:sz="4" w:space="0" w:color="auto"/>
            </w:tcBorders>
            <w:shd w:val="clear" w:color="auto" w:fill="auto"/>
            <w:vAlign w:val="center"/>
          </w:tcPr>
          <w:p w14:paraId="1F4F5A50"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606</w:t>
            </w:r>
          </w:p>
        </w:tc>
        <w:tc>
          <w:tcPr>
            <w:tcW w:w="1080" w:type="dxa"/>
            <w:tcBorders>
              <w:top w:val="nil"/>
              <w:left w:val="nil"/>
              <w:bottom w:val="single" w:sz="4" w:space="0" w:color="auto"/>
              <w:right w:val="single" w:sz="4" w:space="0" w:color="auto"/>
            </w:tcBorders>
            <w:shd w:val="clear" w:color="auto" w:fill="auto"/>
            <w:vAlign w:val="center"/>
          </w:tcPr>
          <w:p w14:paraId="42486709"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只</w:t>
            </w:r>
          </w:p>
        </w:tc>
      </w:tr>
      <w:tr w:rsidR="003E6A96" w:rsidRPr="00933833" w14:paraId="7AD02144" w14:textId="77777777">
        <w:trPr>
          <w:trHeight w:val="397"/>
        </w:trPr>
        <w:tc>
          <w:tcPr>
            <w:tcW w:w="1641" w:type="dxa"/>
            <w:vMerge/>
            <w:tcBorders>
              <w:top w:val="nil"/>
              <w:left w:val="single" w:sz="4" w:space="0" w:color="auto"/>
              <w:bottom w:val="single" w:sz="4" w:space="0" w:color="auto"/>
              <w:right w:val="single" w:sz="4" w:space="0" w:color="auto"/>
            </w:tcBorders>
            <w:vAlign w:val="center"/>
          </w:tcPr>
          <w:p w14:paraId="60E09EAA" w14:textId="77777777" w:rsidR="003E6A96" w:rsidRPr="00933833" w:rsidRDefault="003E6A96">
            <w:pPr>
              <w:widowControl/>
              <w:jc w:val="left"/>
              <w:rPr>
                <w:rFonts w:ascii="宋体" w:hAnsi="宋体" w:cs="宋体"/>
                <w:kern w:val="0"/>
                <w:sz w:val="24"/>
              </w:rPr>
            </w:pPr>
          </w:p>
        </w:tc>
        <w:tc>
          <w:tcPr>
            <w:tcW w:w="5017" w:type="dxa"/>
            <w:tcBorders>
              <w:top w:val="nil"/>
              <w:left w:val="nil"/>
              <w:bottom w:val="single" w:sz="4" w:space="0" w:color="auto"/>
              <w:right w:val="single" w:sz="4" w:space="0" w:color="auto"/>
            </w:tcBorders>
            <w:shd w:val="clear" w:color="auto" w:fill="auto"/>
            <w:noWrap/>
            <w:vAlign w:val="center"/>
          </w:tcPr>
          <w:p w14:paraId="2433C48A"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分</w:t>
            </w:r>
            <w:proofErr w:type="gramStart"/>
            <w:r w:rsidRPr="00933833">
              <w:rPr>
                <w:rFonts w:ascii="宋体" w:hAnsi="宋体" w:cs="宋体" w:hint="eastAsia"/>
                <w:color w:val="000000"/>
                <w:kern w:val="0"/>
                <w:sz w:val="24"/>
              </w:rPr>
              <w:t>励</w:t>
            </w:r>
            <w:proofErr w:type="gramEnd"/>
            <w:r w:rsidRPr="00933833">
              <w:rPr>
                <w:rFonts w:ascii="宋体" w:hAnsi="宋体" w:cs="宋体" w:hint="eastAsia"/>
                <w:color w:val="000000"/>
                <w:kern w:val="0"/>
                <w:sz w:val="24"/>
              </w:rPr>
              <w:t>脱扣断路器</w:t>
            </w:r>
          </w:p>
        </w:tc>
        <w:tc>
          <w:tcPr>
            <w:tcW w:w="1134" w:type="dxa"/>
            <w:tcBorders>
              <w:top w:val="nil"/>
              <w:left w:val="nil"/>
              <w:bottom w:val="single" w:sz="4" w:space="0" w:color="auto"/>
              <w:right w:val="single" w:sz="4" w:space="0" w:color="auto"/>
            </w:tcBorders>
            <w:shd w:val="clear" w:color="auto" w:fill="auto"/>
            <w:vAlign w:val="center"/>
          </w:tcPr>
          <w:p w14:paraId="7107A15F"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41</w:t>
            </w:r>
          </w:p>
        </w:tc>
        <w:tc>
          <w:tcPr>
            <w:tcW w:w="1080" w:type="dxa"/>
            <w:tcBorders>
              <w:top w:val="nil"/>
              <w:left w:val="nil"/>
              <w:bottom w:val="single" w:sz="4" w:space="0" w:color="auto"/>
              <w:right w:val="single" w:sz="4" w:space="0" w:color="auto"/>
            </w:tcBorders>
            <w:shd w:val="clear" w:color="auto" w:fill="auto"/>
            <w:vAlign w:val="center"/>
          </w:tcPr>
          <w:p w14:paraId="4CC69F0A"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只</w:t>
            </w:r>
          </w:p>
        </w:tc>
      </w:tr>
      <w:tr w:rsidR="003E6A96" w:rsidRPr="00933833" w14:paraId="18568772" w14:textId="77777777">
        <w:trPr>
          <w:trHeight w:val="397"/>
        </w:trPr>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9175B"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 xml:space="preserve">　水表</w:t>
            </w:r>
          </w:p>
        </w:tc>
        <w:tc>
          <w:tcPr>
            <w:tcW w:w="5017" w:type="dxa"/>
            <w:tcBorders>
              <w:top w:val="single" w:sz="4" w:space="0" w:color="auto"/>
              <w:left w:val="nil"/>
              <w:bottom w:val="single" w:sz="4" w:space="0" w:color="auto"/>
              <w:right w:val="single" w:sz="4" w:space="0" w:color="auto"/>
            </w:tcBorders>
            <w:shd w:val="clear" w:color="auto" w:fill="auto"/>
            <w:noWrap/>
            <w:vAlign w:val="center"/>
          </w:tcPr>
          <w:p w14:paraId="1521B608"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DN15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511EAE"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2</w:t>
            </w:r>
          </w:p>
        </w:tc>
        <w:tc>
          <w:tcPr>
            <w:tcW w:w="1080" w:type="dxa"/>
            <w:tcBorders>
              <w:top w:val="single" w:sz="4" w:space="0" w:color="auto"/>
              <w:left w:val="nil"/>
              <w:bottom w:val="single" w:sz="4" w:space="0" w:color="auto"/>
              <w:right w:val="single" w:sz="4" w:space="0" w:color="auto"/>
            </w:tcBorders>
            <w:shd w:val="clear" w:color="auto" w:fill="auto"/>
            <w:vAlign w:val="center"/>
          </w:tcPr>
          <w:p w14:paraId="4812E7E1"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只</w:t>
            </w:r>
          </w:p>
        </w:tc>
      </w:tr>
      <w:tr w:rsidR="003E6A96" w:rsidRPr="00933833" w14:paraId="2B6DDF75" w14:textId="77777777">
        <w:trPr>
          <w:trHeight w:val="397"/>
        </w:trPr>
        <w:tc>
          <w:tcPr>
            <w:tcW w:w="16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D8AF" w14:textId="77777777" w:rsidR="003E6A96" w:rsidRPr="00933833" w:rsidRDefault="003E6A96">
            <w:pPr>
              <w:widowControl/>
              <w:jc w:val="center"/>
              <w:rPr>
                <w:rFonts w:ascii="宋体" w:hAnsi="宋体" w:cs="宋体"/>
                <w:kern w:val="0"/>
                <w:sz w:val="24"/>
              </w:rPr>
            </w:pPr>
          </w:p>
        </w:tc>
        <w:tc>
          <w:tcPr>
            <w:tcW w:w="5017" w:type="dxa"/>
            <w:tcBorders>
              <w:top w:val="single" w:sz="4" w:space="0" w:color="auto"/>
              <w:left w:val="nil"/>
              <w:bottom w:val="single" w:sz="4" w:space="0" w:color="auto"/>
              <w:right w:val="single" w:sz="4" w:space="0" w:color="auto"/>
            </w:tcBorders>
            <w:shd w:val="clear" w:color="auto" w:fill="auto"/>
            <w:noWrap/>
            <w:vAlign w:val="center"/>
          </w:tcPr>
          <w:p w14:paraId="18039B3A"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DN20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66B7E4"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21</w:t>
            </w:r>
          </w:p>
        </w:tc>
        <w:tc>
          <w:tcPr>
            <w:tcW w:w="1080" w:type="dxa"/>
            <w:tcBorders>
              <w:top w:val="single" w:sz="4" w:space="0" w:color="auto"/>
              <w:left w:val="nil"/>
              <w:bottom w:val="single" w:sz="4" w:space="0" w:color="auto"/>
              <w:right w:val="single" w:sz="4" w:space="0" w:color="auto"/>
            </w:tcBorders>
            <w:shd w:val="clear" w:color="auto" w:fill="auto"/>
            <w:vAlign w:val="center"/>
          </w:tcPr>
          <w:p w14:paraId="48A98C08"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只</w:t>
            </w:r>
          </w:p>
        </w:tc>
      </w:tr>
      <w:tr w:rsidR="003E6A96" w:rsidRPr="00933833" w14:paraId="6852496E" w14:textId="77777777">
        <w:trPr>
          <w:trHeight w:val="397"/>
        </w:trPr>
        <w:tc>
          <w:tcPr>
            <w:tcW w:w="1641" w:type="dxa"/>
            <w:vMerge/>
            <w:tcBorders>
              <w:top w:val="single" w:sz="4" w:space="0" w:color="auto"/>
              <w:left w:val="single" w:sz="4" w:space="0" w:color="auto"/>
              <w:bottom w:val="single" w:sz="4" w:space="0" w:color="auto"/>
              <w:right w:val="single" w:sz="4" w:space="0" w:color="auto"/>
            </w:tcBorders>
            <w:vAlign w:val="center"/>
          </w:tcPr>
          <w:p w14:paraId="31224919" w14:textId="77777777" w:rsidR="003E6A96" w:rsidRPr="00933833" w:rsidRDefault="003E6A96">
            <w:pPr>
              <w:widowControl/>
              <w:jc w:val="left"/>
              <w:rPr>
                <w:rFonts w:ascii="宋体" w:hAnsi="宋体" w:cs="宋体"/>
                <w:kern w:val="0"/>
                <w:sz w:val="24"/>
              </w:rPr>
            </w:pPr>
          </w:p>
        </w:tc>
        <w:tc>
          <w:tcPr>
            <w:tcW w:w="5017" w:type="dxa"/>
            <w:tcBorders>
              <w:top w:val="single" w:sz="4" w:space="0" w:color="auto"/>
              <w:left w:val="nil"/>
              <w:bottom w:val="single" w:sz="4" w:space="0" w:color="auto"/>
              <w:right w:val="single" w:sz="4" w:space="0" w:color="auto"/>
            </w:tcBorders>
            <w:shd w:val="clear" w:color="auto" w:fill="auto"/>
            <w:noWrap/>
            <w:vAlign w:val="center"/>
          </w:tcPr>
          <w:p w14:paraId="0B5B0366"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DN32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9E2630"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15</w:t>
            </w:r>
          </w:p>
        </w:tc>
        <w:tc>
          <w:tcPr>
            <w:tcW w:w="1080" w:type="dxa"/>
            <w:tcBorders>
              <w:top w:val="single" w:sz="4" w:space="0" w:color="auto"/>
              <w:left w:val="nil"/>
              <w:bottom w:val="single" w:sz="4" w:space="0" w:color="auto"/>
              <w:right w:val="single" w:sz="4" w:space="0" w:color="auto"/>
            </w:tcBorders>
            <w:shd w:val="clear" w:color="auto" w:fill="auto"/>
            <w:vAlign w:val="center"/>
          </w:tcPr>
          <w:p w14:paraId="772BD9DF"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只</w:t>
            </w:r>
          </w:p>
        </w:tc>
      </w:tr>
      <w:tr w:rsidR="003E6A96" w:rsidRPr="00933833" w14:paraId="4B728006" w14:textId="77777777">
        <w:trPr>
          <w:trHeight w:val="397"/>
        </w:trPr>
        <w:tc>
          <w:tcPr>
            <w:tcW w:w="1641" w:type="dxa"/>
            <w:vMerge/>
            <w:tcBorders>
              <w:top w:val="single" w:sz="4" w:space="0" w:color="auto"/>
              <w:left w:val="single" w:sz="4" w:space="0" w:color="auto"/>
              <w:bottom w:val="single" w:sz="4" w:space="0" w:color="auto"/>
              <w:right w:val="single" w:sz="4" w:space="0" w:color="auto"/>
            </w:tcBorders>
            <w:vAlign w:val="center"/>
          </w:tcPr>
          <w:p w14:paraId="37D7DFE5" w14:textId="77777777" w:rsidR="003E6A96" w:rsidRPr="00933833" w:rsidRDefault="003E6A96">
            <w:pPr>
              <w:widowControl/>
              <w:jc w:val="left"/>
              <w:rPr>
                <w:rFonts w:ascii="宋体" w:hAnsi="宋体" w:cs="宋体"/>
                <w:kern w:val="0"/>
                <w:sz w:val="24"/>
              </w:rPr>
            </w:pPr>
          </w:p>
        </w:tc>
        <w:tc>
          <w:tcPr>
            <w:tcW w:w="5017" w:type="dxa"/>
            <w:tcBorders>
              <w:top w:val="single" w:sz="4" w:space="0" w:color="auto"/>
              <w:left w:val="nil"/>
              <w:bottom w:val="single" w:sz="4" w:space="0" w:color="auto"/>
              <w:right w:val="single" w:sz="4" w:space="0" w:color="auto"/>
            </w:tcBorders>
            <w:shd w:val="clear" w:color="auto" w:fill="auto"/>
            <w:noWrap/>
            <w:vAlign w:val="center"/>
          </w:tcPr>
          <w:p w14:paraId="6FB53359"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DN40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7FD166"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2</w:t>
            </w:r>
          </w:p>
        </w:tc>
        <w:tc>
          <w:tcPr>
            <w:tcW w:w="1080" w:type="dxa"/>
            <w:tcBorders>
              <w:top w:val="single" w:sz="4" w:space="0" w:color="auto"/>
              <w:left w:val="nil"/>
              <w:bottom w:val="single" w:sz="4" w:space="0" w:color="auto"/>
              <w:right w:val="single" w:sz="4" w:space="0" w:color="auto"/>
            </w:tcBorders>
            <w:shd w:val="clear" w:color="auto" w:fill="auto"/>
            <w:vAlign w:val="center"/>
          </w:tcPr>
          <w:p w14:paraId="6390F777"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只</w:t>
            </w:r>
          </w:p>
        </w:tc>
      </w:tr>
      <w:tr w:rsidR="003E6A96" w:rsidRPr="00933833" w14:paraId="46E66B8D" w14:textId="77777777">
        <w:trPr>
          <w:trHeight w:val="397"/>
        </w:trPr>
        <w:tc>
          <w:tcPr>
            <w:tcW w:w="1641" w:type="dxa"/>
            <w:vMerge/>
            <w:tcBorders>
              <w:top w:val="single" w:sz="4" w:space="0" w:color="auto"/>
              <w:left w:val="single" w:sz="4" w:space="0" w:color="auto"/>
              <w:bottom w:val="single" w:sz="4" w:space="0" w:color="auto"/>
              <w:right w:val="single" w:sz="4" w:space="0" w:color="auto"/>
            </w:tcBorders>
            <w:vAlign w:val="center"/>
          </w:tcPr>
          <w:p w14:paraId="02A64053" w14:textId="77777777" w:rsidR="003E6A96" w:rsidRPr="00933833" w:rsidRDefault="003E6A96">
            <w:pPr>
              <w:widowControl/>
              <w:jc w:val="left"/>
              <w:rPr>
                <w:rFonts w:ascii="宋体" w:hAnsi="宋体" w:cs="宋体"/>
                <w:kern w:val="0"/>
                <w:sz w:val="24"/>
              </w:rPr>
            </w:pPr>
          </w:p>
        </w:tc>
        <w:tc>
          <w:tcPr>
            <w:tcW w:w="5017" w:type="dxa"/>
            <w:tcBorders>
              <w:top w:val="single" w:sz="4" w:space="0" w:color="auto"/>
              <w:left w:val="nil"/>
              <w:bottom w:val="single" w:sz="4" w:space="0" w:color="auto"/>
              <w:right w:val="single" w:sz="4" w:space="0" w:color="auto"/>
            </w:tcBorders>
            <w:shd w:val="clear" w:color="auto" w:fill="auto"/>
            <w:noWrap/>
            <w:vAlign w:val="center"/>
          </w:tcPr>
          <w:p w14:paraId="3EFE50F9"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DN50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75295D"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5</w:t>
            </w:r>
          </w:p>
        </w:tc>
        <w:tc>
          <w:tcPr>
            <w:tcW w:w="1080" w:type="dxa"/>
            <w:tcBorders>
              <w:top w:val="single" w:sz="4" w:space="0" w:color="auto"/>
              <w:left w:val="nil"/>
              <w:bottom w:val="single" w:sz="4" w:space="0" w:color="auto"/>
              <w:right w:val="single" w:sz="4" w:space="0" w:color="auto"/>
            </w:tcBorders>
            <w:shd w:val="clear" w:color="auto" w:fill="auto"/>
            <w:vAlign w:val="center"/>
          </w:tcPr>
          <w:p w14:paraId="52C0BB83"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只</w:t>
            </w:r>
          </w:p>
        </w:tc>
      </w:tr>
      <w:tr w:rsidR="003E6A96" w:rsidRPr="00933833" w14:paraId="39973070" w14:textId="77777777">
        <w:trPr>
          <w:trHeight w:val="397"/>
        </w:trPr>
        <w:tc>
          <w:tcPr>
            <w:tcW w:w="1641" w:type="dxa"/>
            <w:vMerge/>
            <w:tcBorders>
              <w:top w:val="single" w:sz="4" w:space="0" w:color="auto"/>
              <w:left w:val="single" w:sz="4" w:space="0" w:color="auto"/>
              <w:bottom w:val="single" w:sz="4" w:space="0" w:color="auto"/>
              <w:right w:val="single" w:sz="4" w:space="0" w:color="auto"/>
            </w:tcBorders>
            <w:vAlign w:val="center"/>
          </w:tcPr>
          <w:p w14:paraId="10B8EDB2" w14:textId="77777777" w:rsidR="003E6A96" w:rsidRPr="00933833" w:rsidRDefault="003E6A96">
            <w:pPr>
              <w:widowControl/>
              <w:jc w:val="left"/>
              <w:rPr>
                <w:rFonts w:ascii="宋体" w:hAnsi="宋体" w:cs="宋体"/>
                <w:kern w:val="0"/>
                <w:sz w:val="24"/>
              </w:rPr>
            </w:pPr>
          </w:p>
        </w:tc>
        <w:tc>
          <w:tcPr>
            <w:tcW w:w="5017" w:type="dxa"/>
            <w:tcBorders>
              <w:top w:val="single" w:sz="4" w:space="0" w:color="auto"/>
              <w:left w:val="nil"/>
              <w:bottom w:val="single" w:sz="4" w:space="0" w:color="auto"/>
              <w:right w:val="single" w:sz="4" w:space="0" w:color="auto"/>
            </w:tcBorders>
            <w:shd w:val="clear" w:color="auto" w:fill="auto"/>
            <w:noWrap/>
            <w:vAlign w:val="center"/>
          </w:tcPr>
          <w:p w14:paraId="2183879A"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DN80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F5F2CA"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1</w:t>
            </w:r>
          </w:p>
        </w:tc>
        <w:tc>
          <w:tcPr>
            <w:tcW w:w="1080" w:type="dxa"/>
            <w:tcBorders>
              <w:top w:val="single" w:sz="4" w:space="0" w:color="auto"/>
              <w:left w:val="nil"/>
              <w:bottom w:val="single" w:sz="4" w:space="0" w:color="auto"/>
              <w:right w:val="single" w:sz="4" w:space="0" w:color="auto"/>
            </w:tcBorders>
            <w:shd w:val="clear" w:color="auto" w:fill="auto"/>
            <w:vAlign w:val="center"/>
          </w:tcPr>
          <w:p w14:paraId="6F701309" w14:textId="77777777" w:rsidR="003E6A96" w:rsidRPr="00933833" w:rsidRDefault="007D437A">
            <w:pPr>
              <w:widowControl/>
              <w:jc w:val="center"/>
              <w:rPr>
                <w:rFonts w:ascii="宋体" w:hAnsi="宋体" w:cs="宋体"/>
                <w:kern w:val="0"/>
                <w:sz w:val="24"/>
              </w:rPr>
            </w:pPr>
            <w:r w:rsidRPr="00933833">
              <w:rPr>
                <w:rFonts w:ascii="宋体" w:hAnsi="宋体" w:cs="宋体" w:hint="eastAsia"/>
                <w:kern w:val="0"/>
                <w:sz w:val="24"/>
              </w:rPr>
              <w:t>只</w:t>
            </w:r>
          </w:p>
        </w:tc>
      </w:tr>
      <w:tr w:rsidR="003E6A96" w:rsidRPr="00933833" w14:paraId="4E1E75EA" w14:textId="77777777">
        <w:trPr>
          <w:trHeight w:val="397"/>
        </w:trPr>
        <w:tc>
          <w:tcPr>
            <w:tcW w:w="1641" w:type="dxa"/>
            <w:tcBorders>
              <w:top w:val="single" w:sz="4" w:space="0" w:color="auto"/>
              <w:left w:val="single" w:sz="4" w:space="0" w:color="auto"/>
              <w:bottom w:val="single" w:sz="4" w:space="0" w:color="auto"/>
              <w:right w:val="single" w:sz="4" w:space="0" w:color="auto"/>
            </w:tcBorders>
            <w:vAlign w:val="center"/>
          </w:tcPr>
          <w:p w14:paraId="782A0F60" w14:textId="77777777" w:rsidR="003E6A96" w:rsidRPr="00933833" w:rsidRDefault="007D437A">
            <w:pPr>
              <w:widowControl/>
              <w:jc w:val="left"/>
              <w:rPr>
                <w:rFonts w:ascii="宋体" w:hAnsi="宋体" w:cs="宋体"/>
                <w:kern w:val="0"/>
                <w:sz w:val="24"/>
              </w:rPr>
            </w:pPr>
            <w:r w:rsidRPr="00933833">
              <w:rPr>
                <w:rFonts w:ascii="宋体" w:hAnsi="宋体" w:cs="宋体" w:hint="eastAsia"/>
                <w:color w:val="000000"/>
                <w:kern w:val="0"/>
                <w:sz w:val="24"/>
              </w:rPr>
              <w:t>智能化管理平台</w:t>
            </w:r>
          </w:p>
        </w:tc>
        <w:tc>
          <w:tcPr>
            <w:tcW w:w="5017" w:type="dxa"/>
            <w:tcBorders>
              <w:top w:val="single" w:sz="4" w:space="0" w:color="auto"/>
              <w:left w:val="nil"/>
              <w:bottom w:val="single" w:sz="4" w:space="0" w:color="auto"/>
              <w:right w:val="single" w:sz="4" w:space="0" w:color="auto"/>
            </w:tcBorders>
            <w:shd w:val="clear" w:color="auto" w:fill="auto"/>
            <w:noWrap/>
            <w:vAlign w:val="center"/>
          </w:tcPr>
          <w:p w14:paraId="009CDC27"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物联网智能化管理系统，实现远程抄表、计费、算费、报表、阀控等功能；</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B66477" w14:textId="77777777" w:rsidR="003E6A96" w:rsidRPr="00933833" w:rsidRDefault="007D437A">
            <w:pPr>
              <w:widowControl/>
              <w:jc w:val="center"/>
              <w:rPr>
                <w:rFonts w:ascii="宋体" w:hAnsi="宋体" w:cs="宋体"/>
                <w:kern w:val="0"/>
                <w:sz w:val="24"/>
              </w:rPr>
            </w:pPr>
            <w:r w:rsidRPr="00933833">
              <w:rPr>
                <w:rFonts w:ascii="宋体" w:hAnsi="宋体" w:cs="宋体" w:hint="eastAsia"/>
                <w:color w:val="000000"/>
                <w:kern w:val="0"/>
                <w:sz w:val="24"/>
              </w:rPr>
              <w:t>1</w:t>
            </w:r>
          </w:p>
        </w:tc>
        <w:tc>
          <w:tcPr>
            <w:tcW w:w="1080" w:type="dxa"/>
            <w:tcBorders>
              <w:top w:val="single" w:sz="4" w:space="0" w:color="auto"/>
              <w:left w:val="nil"/>
              <w:bottom w:val="single" w:sz="4" w:space="0" w:color="auto"/>
              <w:right w:val="single" w:sz="4" w:space="0" w:color="auto"/>
            </w:tcBorders>
            <w:shd w:val="clear" w:color="auto" w:fill="auto"/>
            <w:vAlign w:val="center"/>
          </w:tcPr>
          <w:p w14:paraId="1C38E7B9" w14:textId="77777777" w:rsidR="003E6A96" w:rsidRPr="00933833" w:rsidRDefault="007D437A">
            <w:pPr>
              <w:widowControl/>
              <w:jc w:val="center"/>
              <w:rPr>
                <w:rFonts w:ascii="宋体" w:hAnsi="宋体" w:cs="宋体"/>
                <w:kern w:val="0"/>
                <w:sz w:val="24"/>
              </w:rPr>
            </w:pPr>
            <w:r w:rsidRPr="00933833">
              <w:rPr>
                <w:rFonts w:ascii="宋体" w:hAnsi="宋体" w:cs="宋体" w:hint="eastAsia"/>
                <w:color w:val="000000"/>
                <w:kern w:val="0"/>
                <w:sz w:val="24"/>
              </w:rPr>
              <w:t>套</w:t>
            </w:r>
          </w:p>
        </w:tc>
      </w:tr>
      <w:tr w:rsidR="003E6A96" w:rsidRPr="00933833" w14:paraId="5D09BEF3" w14:textId="77777777">
        <w:trPr>
          <w:trHeight w:val="397"/>
        </w:trPr>
        <w:tc>
          <w:tcPr>
            <w:tcW w:w="1641" w:type="dxa"/>
            <w:tcBorders>
              <w:top w:val="single" w:sz="4" w:space="0" w:color="auto"/>
              <w:left w:val="single" w:sz="4" w:space="0" w:color="auto"/>
              <w:bottom w:val="single" w:sz="4" w:space="0" w:color="auto"/>
              <w:right w:val="single" w:sz="4" w:space="0" w:color="auto"/>
            </w:tcBorders>
            <w:vAlign w:val="center"/>
          </w:tcPr>
          <w:p w14:paraId="019E8211" w14:textId="77777777" w:rsidR="003E6A96" w:rsidRPr="00933833" w:rsidRDefault="007D437A">
            <w:pPr>
              <w:widowControl/>
              <w:jc w:val="left"/>
              <w:rPr>
                <w:rFonts w:ascii="宋体" w:hAnsi="宋体" w:cs="宋体"/>
                <w:kern w:val="0"/>
                <w:sz w:val="24"/>
              </w:rPr>
            </w:pPr>
            <w:r w:rsidRPr="00933833">
              <w:rPr>
                <w:rFonts w:ascii="宋体" w:hAnsi="宋体" w:cs="宋体" w:hint="eastAsia"/>
                <w:color w:val="000000"/>
                <w:kern w:val="0"/>
                <w:sz w:val="24"/>
              </w:rPr>
              <w:t>4G流量卡流量费</w:t>
            </w:r>
          </w:p>
        </w:tc>
        <w:tc>
          <w:tcPr>
            <w:tcW w:w="5017" w:type="dxa"/>
            <w:tcBorders>
              <w:top w:val="single" w:sz="4" w:space="0" w:color="auto"/>
              <w:left w:val="nil"/>
              <w:bottom w:val="single" w:sz="4" w:space="0" w:color="auto"/>
              <w:right w:val="single" w:sz="4" w:space="0" w:color="auto"/>
            </w:tcBorders>
            <w:shd w:val="clear" w:color="auto" w:fill="auto"/>
            <w:noWrap/>
            <w:vAlign w:val="center"/>
          </w:tcPr>
          <w:p w14:paraId="38F07F1F" w14:textId="77777777" w:rsidR="003E6A96" w:rsidRPr="00933833" w:rsidRDefault="007D437A">
            <w:pPr>
              <w:widowControl/>
              <w:jc w:val="center"/>
              <w:rPr>
                <w:rFonts w:ascii="宋体" w:hAnsi="宋体" w:cs="宋体"/>
                <w:color w:val="000000"/>
                <w:kern w:val="0"/>
                <w:sz w:val="24"/>
              </w:rPr>
            </w:pPr>
            <w:r w:rsidRPr="00933833">
              <w:rPr>
                <w:rFonts w:ascii="宋体" w:hAnsi="宋体" w:cs="宋体" w:hint="eastAsia"/>
                <w:color w:val="000000"/>
                <w:kern w:val="0"/>
                <w:sz w:val="24"/>
              </w:rPr>
              <w:t>每年的表计的费用</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49A3E6" w14:textId="77777777" w:rsidR="003E6A96" w:rsidRPr="00933833" w:rsidRDefault="003E6A96">
            <w:pPr>
              <w:widowControl/>
              <w:jc w:val="center"/>
              <w:rPr>
                <w:rFonts w:ascii="宋体" w:hAnsi="宋体" w:cs="宋体"/>
                <w:kern w:val="0"/>
                <w:sz w:val="24"/>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D21997B" w14:textId="77777777" w:rsidR="003E6A96" w:rsidRPr="00933833" w:rsidRDefault="003E6A96">
            <w:pPr>
              <w:widowControl/>
              <w:jc w:val="center"/>
              <w:rPr>
                <w:rFonts w:ascii="宋体" w:hAnsi="宋体" w:cs="宋体"/>
                <w:kern w:val="0"/>
                <w:sz w:val="24"/>
              </w:rPr>
            </w:pPr>
          </w:p>
        </w:tc>
      </w:tr>
    </w:tbl>
    <w:p w14:paraId="59EF641D" w14:textId="77777777" w:rsidR="003E6A96" w:rsidRPr="00933833" w:rsidRDefault="007D437A">
      <w:pPr>
        <w:spacing w:before="240" w:line="360" w:lineRule="auto"/>
        <w:ind w:firstLineChars="200" w:firstLine="480"/>
        <w:rPr>
          <w:rFonts w:ascii="宋体" w:hAnsi="宋体"/>
          <w:sz w:val="24"/>
        </w:rPr>
      </w:pPr>
      <w:r w:rsidRPr="00933833">
        <w:rPr>
          <w:rFonts w:ascii="宋体" w:hAnsi="宋体" w:hint="eastAsia"/>
          <w:sz w:val="24"/>
        </w:rPr>
        <w:t>合同履行期限：2</w:t>
      </w:r>
      <w:r w:rsidRPr="00933833">
        <w:rPr>
          <w:rFonts w:ascii="宋体" w:hAnsi="宋体"/>
          <w:sz w:val="24"/>
        </w:rPr>
        <w:t>022</w:t>
      </w:r>
      <w:r w:rsidRPr="00933833">
        <w:rPr>
          <w:rFonts w:ascii="宋体" w:hAnsi="宋体" w:hint="eastAsia"/>
          <w:sz w:val="24"/>
        </w:rPr>
        <w:t>年1</w:t>
      </w:r>
      <w:r w:rsidRPr="00933833">
        <w:rPr>
          <w:rFonts w:ascii="宋体" w:hAnsi="宋体"/>
          <w:sz w:val="24"/>
        </w:rPr>
        <w:t>0</w:t>
      </w:r>
      <w:r w:rsidRPr="00933833">
        <w:rPr>
          <w:rFonts w:ascii="宋体" w:hAnsi="宋体" w:hint="eastAsia"/>
          <w:sz w:val="24"/>
        </w:rPr>
        <w:t>月3</w:t>
      </w:r>
      <w:r w:rsidRPr="00933833">
        <w:rPr>
          <w:rFonts w:ascii="宋体" w:hAnsi="宋体"/>
          <w:sz w:val="24"/>
        </w:rPr>
        <w:t>0</w:t>
      </w:r>
      <w:r w:rsidRPr="00933833">
        <w:rPr>
          <w:rFonts w:ascii="宋体" w:hAnsi="宋体" w:hint="eastAsia"/>
          <w:sz w:val="24"/>
        </w:rPr>
        <w:t>日前完工</w:t>
      </w:r>
    </w:p>
    <w:p w14:paraId="4FE0A5B2"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本项目不接受联合体投标。</w:t>
      </w:r>
    </w:p>
    <w:p w14:paraId="78416C7C" w14:textId="77777777" w:rsidR="003E6A96" w:rsidRPr="00933833" w:rsidRDefault="007D437A">
      <w:pPr>
        <w:pStyle w:val="2"/>
        <w:spacing w:line="360" w:lineRule="auto"/>
        <w:rPr>
          <w:rFonts w:ascii="宋体" w:hAnsi="宋体"/>
          <w:b w:val="0"/>
          <w:sz w:val="24"/>
          <w:szCs w:val="24"/>
        </w:rPr>
      </w:pPr>
      <w:bookmarkStart w:id="18" w:name="_Toc28359080"/>
      <w:bookmarkStart w:id="19" w:name="_Toc106185958"/>
      <w:bookmarkStart w:id="20" w:name="_Toc35393622"/>
      <w:bookmarkStart w:id="21" w:name="_Toc35393791"/>
      <w:bookmarkStart w:id="22" w:name="_Toc28359003"/>
      <w:bookmarkStart w:id="23" w:name="_Toc110604178"/>
      <w:r w:rsidRPr="00933833">
        <w:rPr>
          <w:rFonts w:ascii="宋体" w:hAnsi="宋体" w:hint="eastAsia"/>
          <w:b w:val="0"/>
          <w:sz w:val="24"/>
          <w:szCs w:val="24"/>
        </w:rPr>
        <w:t>二、申请人的资格要求：</w:t>
      </w:r>
      <w:bookmarkEnd w:id="18"/>
      <w:bookmarkEnd w:id="19"/>
      <w:bookmarkEnd w:id="20"/>
      <w:bookmarkEnd w:id="21"/>
      <w:bookmarkEnd w:id="22"/>
      <w:bookmarkEnd w:id="23"/>
    </w:p>
    <w:p w14:paraId="00EBD48D"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1.满足《中华人民共和国政府采购法》第二十二条规定；</w:t>
      </w:r>
    </w:p>
    <w:p w14:paraId="7245D04E" w14:textId="77777777" w:rsidR="003E6A96" w:rsidRPr="00933833" w:rsidRDefault="007D437A">
      <w:pPr>
        <w:spacing w:line="360" w:lineRule="auto"/>
        <w:ind w:firstLineChars="200" w:firstLine="480"/>
        <w:rPr>
          <w:rFonts w:ascii="宋体" w:hAnsi="宋体"/>
          <w:sz w:val="24"/>
        </w:rPr>
      </w:pPr>
      <w:bookmarkStart w:id="24" w:name="_Toc28359081"/>
      <w:bookmarkStart w:id="25" w:name="_Toc28359004"/>
      <w:r w:rsidRPr="00933833">
        <w:rPr>
          <w:rFonts w:ascii="宋体" w:hAnsi="宋体" w:hint="eastAsia"/>
          <w:sz w:val="24"/>
        </w:rPr>
        <w:lastRenderedPageBreak/>
        <w:t>2.落实政府采购政策需满足的资格要求：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7B552B2E"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3.本项目的特定资格要求：无</w:t>
      </w:r>
    </w:p>
    <w:p w14:paraId="0D669034" w14:textId="77777777" w:rsidR="003E6A96" w:rsidRPr="00933833" w:rsidRDefault="007D437A">
      <w:pPr>
        <w:pStyle w:val="2"/>
        <w:spacing w:line="360" w:lineRule="auto"/>
        <w:rPr>
          <w:rFonts w:ascii="宋体" w:hAnsi="宋体"/>
          <w:b w:val="0"/>
          <w:sz w:val="24"/>
          <w:szCs w:val="24"/>
        </w:rPr>
      </w:pPr>
      <w:bookmarkStart w:id="26" w:name="_Toc35393792"/>
      <w:bookmarkStart w:id="27" w:name="_Toc106185959"/>
      <w:bookmarkStart w:id="28" w:name="_Toc35393623"/>
      <w:bookmarkStart w:id="29" w:name="_Toc110604179"/>
      <w:r w:rsidRPr="00933833">
        <w:rPr>
          <w:rFonts w:ascii="宋体" w:hAnsi="宋体" w:hint="eastAsia"/>
          <w:b w:val="0"/>
          <w:sz w:val="24"/>
          <w:szCs w:val="24"/>
        </w:rPr>
        <w:t>三、获取招标文件</w:t>
      </w:r>
      <w:bookmarkEnd w:id="24"/>
      <w:bookmarkEnd w:id="25"/>
      <w:bookmarkEnd w:id="26"/>
      <w:bookmarkEnd w:id="27"/>
      <w:bookmarkEnd w:id="28"/>
      <w:bookmarkEnd w:id="29"/>
    </w:p>
    <w:p w14:paraId="32B6E48C" w14:textId="559A9D2D" w:rsidR="003E6A96" w:rsidRPr="00933833" w:rsidRDefault="007D437A">
      <w:pPr>
        <w:spacing w:line="360" w:lineRule="auto"/>
        <w:ind w:firstLine="540"/>
        <w:rPr>
          <w:rFonts w:ascii="宋体" w:hAnsi="宋体"/>
          <w:sz w:val="24"/>
        </w:rPr>
      </w:pPr>
      <w:r w:rsidRPr="00933833">
        <w:rPr>
          <w:rFonts w:ascii="宋体" w:hAnsi="宋体" w:hint="eastAsia"/>
          <w:sz w:val="24"/>
        </w:rPr>
        <w:t>时间：自2022年</w:t>
      </w:r>
      <w:r w:rsidR="00C556BB">
        <w:rPr>
          <w:rFonts w:ascii="宋体" w:hAnsi="宋体"/>
          <w:sz w:val="24"/>
        </w:rPr>
        <w:t>8</w:t>
      </w:r>
      <w:r w:rsidRPr="00933833">
        <w:rPr>
          <w:rFonts w:ascii="宋体" w:hAnsi="宋体" w:hint="eastAsia"/>
          <w:sz w:val="24"/>
        </w:rPr>
        <w:t>月</w:t>
      </w:r>
      <w:r w:rsidR="00C556BB">
        <w:rPr>
          <w:rFonts w:ascii="宋体" w:hAnsi="宋体"/>
          <w:sz w:val="24"/>
        </w:rPr>
        <w:t>5</w:t>
      </w:r>
      <w:r w:rsidRPr="00933833">
        <w:rPr>
          <w:rFonts w:ascii="宋体" w:hAnsi="宋体" w:hint="eastAsia"/>
          <w:sz w:val="24"/>
        </w:rPr>
        <w:t>日起至2022年</w:t>
      </w:r>
      <w:r w:rsidR="00C556BB">
        <w:rPr>
          <w:rFonts w:ascii="宋体" w:hAnsi="宋体"/>
          <w:sz w:val="24"/>
        </w:rPr>
        <w:t>8</w:t>
      </w:r>
      <w:r w:rsidRPr="00933833">
        <w:rPr>
          <w:rFonts w:ascii="宋体" w:hAnsi="宋体" w:hint="eastAsia"/>
          <w:sz w:val="24"/>
        </w:rPr>
        <w:t>月</w:t>
      </w:r>
      <w:r w:rsidR="00C556BB">
        <w:rPr>
          <w:rFonts w:ascii="宋体" w:hAnsi="宋体"/>
          <w:sz w:val="24"/>
        </w:rPr>
        <w:t>12</w:t>
      </w:r>
      <w:r w:rsidRPr="00933833">
        <w:rPr>
          <w:rFonts w:ascii="宋体" w:hAnsi="宋体" w:hint="eastAsia"/>
          <w:sz w:val="24"/>
        </w:rPr>
        <w:t>日止，每天上午9:30至11:30，下午13:30至16:30（北京时间）。</w:t>
      </w:r>
    </w:p>
    <w:p w14:paraId="2D6A978B" w14:textId="426E834B" w:rsidR="003E6A96" w:rsidRPr="00933833" w:rsidRDefault="007D437A">
      <w:pPr>
        <w:spacing w:line="360" w:lineRule="auto"/>
        <w:ind w:firstLine="540"/>
        <w:rPr>
          <w:rFonts w:ascii="宋体" w:hAnsi="宋体"/>
          <w:sz w:val="24"/>
        </w:rPr>
      </w:pPr>
      <w:r w:rsidRPr="00933833">
        <w:rPr>
          <w:rFonts w:ascii="宋体" w:hAnsi="宋体" w:hint="eastAsia"/>
          <w:sz w:val="24"/>
        </w:rPr>
        <w:t>地点：北京市海淀区学院路30号科大天工大厦</w:t>
      </w:r>
      <w:r w:rsidR="00CB7593">
        <w:rPr>
          <w:rFonts w:ascii="宋体" w:hAnsi="宋体"/>
          <w:sz w:val="24"/>
        </w:rPr>
        <w:t>B</w:t>
      </w:r>
      <w:r w:rsidRPr="00933833">
        <w:rPr>
          <w:rFonts w:ascii="宋体" w:hAnsi="宋体" w:hint="eastAsia"/>
          <w:sz w:val="24"/>
        </w:rPr>
        <w:t>座</w:t>
      </w:r>
      <w:r w:rsidR="00CB7593">
        <w:rPr>
          <w:rFonts w:ascii="宋体" w:hAnsi="宋体"/>
          <w:sz w:val="24"/>
        </w:rPr>
        <w:t>1703</w:t>
      </w:r>
      <w:r w:rsidRPr="00933833">
        <w:rPr>
          <w:rFonts w:ascii="宋体" w:hAnsi="宋体" w:hint="eastAsia"/>
          <w:sz w:val="24"/>
        </w:rPr>
        <w:t>室</w:t>
      </w:r>
    </w:p>
    <w:p w14:paraId="6D446A50" w14:textId="77777777" w:rsidR="003E6A96" w:rsidRPr="00933833" w:rsidRDefault="007D437A">
      <w:pPr>
        <w:spacing w:line="360" w:lineRule="auto"/>
        <w:ind w:firstLine="540"/>
        <w:rPr>
          <w:rFonts w:ascii="宋体" w:hAnsi="宋体"/>
          <w:sz w:val="24"/>
        </w:rPr>
      </w:pPr>
      <w:r w:rsidRPr="00933833">
        <w:rPr>
          <w:rFonts w:ascii="宋体" w:hAnsi="宋体" w:hint="eastAsia"/>
          <w:sz w:val="24"/>
        </w:rPr>
        <w:t>方式：现场购买（仅接受现金）或网银、电汇购买</w:t>
      </w:r>
    </w:p>
    <w:p w14:paraId="74AF6F74" w14:textId="77777777" w:rsidR="003E6A96" w:rsidRPr="00933833" w:rsidRDefault="007D437A">
      <w:pPr>
        <w:spacing w:line="360" w:lineRule="auto"/>
        <w:ind w:firstLine="540"/>
        <w:rPr>
          <w:rFonts w:ascii="宋体" w:hAnsi="宋体"/>
          <w:sz w:val="24"/>
        </w:rPr>
      </w:pPr>
      <w:r w:rsidRPr="00933833">
        <w:rPr>
          <w:rFonts w:ascii="宋体" w:hAnsi="宋体" w:hint="eastAsia"/>
          <w:sz w:val="24"/>
        </w:rPr>
        <w:t>售价：人民币500元/包（售后不退）</w:t>
      </w:r>
    </w:p>
    <w:p w14:paraId="0953A0AB" w14:textId="77777777" w:rsidR="003E6A96" w:rsidRPr="00933833" w:rsidRDefault="007D437A">
      <w:pPr>
        <w:pStyle w:val="2"/>
        <w:spacing w:line="360" w:lineRule="auto"/>
        <w:rPr>
          <w:rFonts w:ascii="宋体" w:hAnsi="宋体"/>
          <w:b w:val="0"/>
          <w:sz w:val="24"/>
          <w:szCs w:val="24"/>
        </w:rPr>
      </w:pPr>
      <w:bookmarkStart w:id="30" w:name="_Toc28359082"/>
      <w:bookmarkStart w:id="31" w:name="_Toc28359005"/>
      <w:bookmarkStart w:id="32" w:name="_Toc35393793"/>
      <w:bookmarkStart w:id="33" w:name="_Toc106185960"/>
      <w:bookmarkStart w:id="34" w:name="_Toc35393624"/>
      <w:bookmarkStart w:id="35" w:name="_Toc110604180"/>
      <w:r w:rsidRPr="00933833">
        <w:rPr>
          <w:rFonts w:ascii="宋体" w:hAnsi="宋体" w:hint="eastAsia"/>
          <w:b w:val="0"/>
          <w:sz w:val="24"/>
          <w:szCs w:val="24"/>
        </w:rPr>
        <w:t>四、提交投标文件</w:t>
      </w:r>
      <w:bookmarkEnd w:id="30"/>
      <w:bookmarkEnd w:id="31"/>
      <w:r w:rsidRPr="00933833">
        <w:rPr>
          <w:rFonts w:ascii="宋体" w:hAnsi="宋体" w:hint="eastAsia"/>
          <w:b w:val="0"/>
          <w:sz w:val="24"/>
          <w:szCs w:val="24"/>
        </w:rPr>
        <w:t>截止时间、开标时间和地点</w:t>
      </w:r>
      <w:bookmarkEnd w:id="32"/>
      <w:bookmarkEnd w:id="33"/>
      <w:bookmarkEnd w:id="34"/>
      <w:bookmarkEnd w:id="35"/>
    </w:p>
    <w:p w14:paraId="68476668" w14:textId="2397A067" w:rsidR="003E6A96" w:rsidRPr="00933833" w:rsidRDefault="007D437A">
      <w:pPr>
        <w:spacing w:line="360" w:lineRule="auto"/>
        <w:ind w:firstLineChars="200" w:firstLine="480"/>
        <w:rPr>
          <w:rFonts w:ascii="宋体" w:hAnsi="宋体"/>
          <w:bCs/>
          <w:sz w:val="24"/>
        </w:rPr>
      </w:pPr>
      <w:r w:rsidRPr="00933833">
        <w:rPr>
          <w:rFonts w:ascii="宋体" w:hAnsi="宋体" w:hint="eastAsia"/>
          <w:bCs/>
          <w:sz w:val="24"/>
        </w:rPr>
        <w:t>投标文件递交截止时间暨开标时间：2022年</w:t>
      </w:r>
      <w:r w:rsidR="00C556BB">
        <w:rPr>
          <w:rFonts w:ascii="宋体" w:hAnsi="宋体"/>
          <w:bCs/>
          <w:sz w:val="24"/>
        </w:rPr>
        <w:t>8</w:t>
      </w:r>
      <w:r w:rsidRPr="00933833">
        <w:rPr>
          <w:rFonts w:ascii="宋体" w:hAnsi="宋体" w:hint="eastAsia"/>
          <w:bCs/>
          <w:sz w:val="24"/>
        </w:rPr>
        <w:t>月</w:t>
      </w:r>
      <w:r w:rsidR="00C556BB">
        <w:rPr>
          <w:rFonts w:ascii="宋体" w:hAnsi="宋体"/>
          <w:bCs/>
          <w:sz w:val="24"/>
        </w:rPr>
        <w:t>2</w:t>
      </w:r>
      <w:r w:rsidR="004C2836">
        <w:rPr>
          <w:rFonts w:ascii="宋体" w:hAnsi="宋体"/>
          <w:bCs/>
          <w:sz w:val="24"/>
        </w:rPr>
        <w:t>5</w:t>
      </w:r>
      <w:r w:rsidRPr="00933833">
        <w:rPr>
          <w:rFonts w:ascii="宋体" w:hAnsi="宋体" w:hint="eastAsia"/>
          <w:bCs/>
          <w:sz w:val="24"/>
        </w:rPr>
        <w:t>日</w:t>
      </w:r>
      <w:r w:rsidR="004C2836">
        <w:rPr>
          <w:rFonts w:ascii="宋体" w:hAnsi="宋体"/>
          <w:bCs/>
          <w:sz w:val="24"/>
        </w:rPr>
        <w:t>09</w:t>
      </w:r>
      <w:r w:rsidRPr="00933833">
        <w:rPr>
          <w:rFonts w:ascii="宋体" w:hAnsi="宋体" w:hint="eastAsia"/>
          <w:bCs/>
          <w:sz w:val="24"/>
        </w:rPr>
        <w:t>:30（北京时间）</w:t>
      </w:r>
    </w:p>
    <w:p w14:paraId="16309D05" w14:textId="79121F65" w:rsidR="003E6A96" w:rsidRPr="00933833" w:rsidRDefault="007D437A">
      <w:pPr>
        <w:spacing w:line="360" w:lineRule="auto"/>
        <w:ind w:firstLineChars="200" w:firstLine="480"/>
        <w:rPr>
          <w:rFonts w:ascii="宋体" w:hAnsi="宋体"/>
          <w:b/>
          <w:sz w:val="24"/>
        </w:rPr>
      </w:pPr>
      <w:r w:rsidRPr="00933833">
        <w:rPr>
          <w:rFonts w:ascii="宋体" w:hAnsi="宋体" w:hint="eastAsia"/>
          <w:sz w:val="24"/>
        </w:rPr>
        <w:t>地点：北京市海淀区学院路30号科大天工大厦</w:t>
      </w:r>
      <w:r w:rsidR="00C556BB">
        <w:rPr>
          <w:rFonts w:ascii="宋体" w:hAnsi="宋体" w:hint="eastAsia"/>
          <w:sz w:val="24"/>
        </w:rPr>
        <w:t>A</w:t>
      </w:r>
      <w:r w:rsidRPr="00933833">
        <w:rPr>
          <w:rFonts w:ascii="宋体" w:hAnsi="宋体" w:hint="eastAsia"/>
          <w:sz w:val="24"/>
        </w:rPr>
        <w:t>座</w:t>
      </w:r>
      <w:r w:rsidR="004C2836">
        <w:rPr>
          <w:rFonts w:ascii="宋体" w:hAnsi="宋体"/>
          <w:sz w:val="24"/>
        </w:rPr>
        <w:t>511</w:t>
      </w:r>
      <w:r w:rsidRPr="00933833">
        <w:rPr>
          <w:rFonts w:ascii="宋体" w:hAnsi="宋体" w:hint="eastAsia"/>
          <w:sz w:val="24"/>
        </w:rPr>
        <w:t>会议室。</w:t>
      </w:r>
      <w:r w:rsidRPr="00933833">
        <w:rPr>
          <w:rFonts w:ascii="宋体" w:hAnsi="宋体"/>
          <w:sz w:val="24"/>
        </w:rPr>
        <w:cr/>
      </w:r>
      <w:bookmarkStart w:id="36" w:name="_Toc35393794"/>
      <w:bookmarkStart w:id="37" w:name="_Toc28359084"/>
      <w:bookmarkStart w:id="38" w:name="_Toc35393625"/>
      <w:bookmarkStart w:id="39" w:name="_Toc106185961"/>
      <w:bookmarkStart w:id="40" w:name="_Toc28359007"/>
      <w:r w:rsidRPr="00933833">
        <w:rPr>
          <w:rFonts w:ascii="宋体" w:hAnsi="宋体" w:hint="eastAsia"/>
          <w:sz w:val="24"/>
        </w:rPr>
        <w:t>五、公告期限</w:t>
      </w:r>
      <w:bookmarkEnd w:id="36"/>
      <w:bookmarkEnd w:id="37"/>
      <w:bookmarkEnd w:id="38"/>
      <w:bookmarkEnd w:id="39"/>
      <w:bookmarkEnd w:id="40"/>
    </w:p>
    <w:p w14:paraId="6204783F"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自本公告发布之日起5个工作日。</w:t>
      </w:r>
    </w:p>
    <w:p w14:paraId="6085E1E6" w14:textId="77777777" w:rsidR="003E6A96" w:rsidRPr="00933833" w:rsidRDefault="007D437A">
      <w:pPr>
        <w:pStyle w:val="2"/>
        <w:spacing w:line="360" w:lineRule="auto"/>
        <w:rPr>
          <w:rFonts w:ascii="宋体" w:hAnsi="宋体"/>
          <w:b w:val="0"/>
          <w:sz w:val="24"/>
          <w:szCs w:val="24"/>
        </w:rPr>
      </w:pPr>
      <w:bookmarkStart w:id="41" w:name="_Toc35393626"/>
      <w:bookmarkStart w:id="42" w:name="_Toc35393795"/>
      <w:bookmarkStart w:id="43" w:name="_Toc106185962"/>
      <w:bookmarkStart w:id="44" w:name="_Toc110604181"/>
      <w:r w:rsidRPr="00933833">
        <w:rPr>
          <w:rFonts w:ascii="宋体" w:hAnsi="宋体" w:hint="eastAsia"/>
          <w:b w:val="0"/>
          <w:sz w:val="24"/>
          <w:szCs w:val="24"/>
        </w:rPr>
        <w:t>六、其他补充事宜</w:t>
      </w:r>
      <w:bookmarkEnd w:id="41"/>
      <w:bookmarkEnd w:id="42"/>
      <w:bookmarkEnd w:id="43"/>
      <w:bookmarkEnd w:id="44"/>
    </w:p>
    <w:p w14:paraId="0B382CAB" w14:textId="77777777" w:rsidR="003E6A96" w:rsidRPr="00933833" w:rsidRDefault="007D437A">
      <w:pPr>
        <w:pStyle w:val="afff7"/>
        <w:spacing w:line="360" w:lineRule="auto"/>
        <w:ind w:left="495" w:firstLineChars="0" w:firstLine="0"/>
        <w:rPr>
          <w:rFonts w:ascii="宋体" w:hAnsi="宋体"/>
          <w:sz w:val="24"/>
        </w:rPr>
      </w:pPr>
      <w:r w:rsidRPr="00933833">
        <w:rPr>
          <w:rFonts w:ascii="宋体" w:hAnsi="宋体" w:hint="eastAsia"/>
          <w:sz w:val="24"/>
        </w:rPr>
        <w:t>1、疫情期间</w:t>
      </w:r>
      <w:bookmarkStart w:id="45" w:name="_Hlk108620562"/>
      <w:r w:rsidRPr="00933833">
        <w:rPr>
          <w:rFonts w:ascii="宋体" w:hAnsi="宋体" w:hint="eastAsia"/>
          <w:sz w:val="24"/>
        </w:rPr>
        <w:t>建议优先</w:t>
      </w:r>
      <w:bookmarkEnd w:id="45"/>
      <w:r w:rsidRPr="00933833">
        <w:rPr>
          <w:rFonts w:ascii="宋体" w:hAnsi="宋体" w:hint="eastAsia"/>
          <w:sz w:val="24"/>
        </w:rPr>
        <w:t>采用电汇或</w:t>
      </w:r>
      <w:proofErr w:type="gramStart"/>
      <w:r w:rsidRPr="00933833">
        <w:rPr>
          <w:rFonts w:ascii="宋体" w:hAnsi="宋体" w:hint="eastAsia"/>
          <w:sz w:val="24"/>
        </w:rPr>
        <w:t>网银购买</w:t>
      </w:r>
      <w:proofErr w:type="gramEnd"/>
      <w:r w:rsidRPr="00933833">
        <w:rPr>
          <w:rFonts w:ascii="宋体" w:hAnsi="宋体" w:hint="eastAsia"/>
          <w:sz w:val="24"/>
        </w:rPr>
        <w:t>标书，请投标人汇款时务必注明“标号+用途”（比如：22ZB0515保证金或者22ZB0515标书款），以便财务查账及汇总。期满后购买招标文件的潜在投标人不足3家的，采购单位可以顺延招标文件出售时间并另行公告。电汇或</w:t>
      </w:r>
      <w:proofErr w:type="gramStart"/>
      <w:r w:rsidRPr="00933833">
        <w:rPr>
          <w:rFonts w:ascii="宋体" w:hAnsi="宋体" w:hint="eastAsia"/>
          <w:sz w:val="24"/>
        </w:rPr>
        <w:t>网银购买</w:t>
      </w:r>
      <w:proofErr w:type="gramEnd"/>
      <w:r w:rsidRPr="00933833">
        <w:rPr>
          <w:rFonts w:ascii="宋体" w:hAnsi="宋体" w:hint="eastAsia"/>
          <w:sz w:val="24"/>
        </w:rPr>
        <w:t>标书，请将电汇底单（</w:t>
      </w:r>
      <w:proofErr w:type="gramStart"/>
      <w:r w:rsidRPr="00933833">
        <w:rPr>
          <w:rFonts w:ascii="宋体" w:hAnsi="宋体" w:hint="eastAsia"/>
          <w:sz w:val="24"/>
        </w:rPr>
        <w:t>网银转账</w:t>
      </w:r>
      <w:proofErr w:type="gramEnd"/>
      <w:r w:rsidRPr="00933833">
        <w:rPr>
          <w:rFonts w:ascii="宋体" w:hAnsi="宋体" w:hint="eastAsia"/>
          <w:sz w:val="24"/>
        </w:rPr>
        <w:t>页面）扫描件及以下表格发邮件至jowena@163.com，邮件主题请务必注明“（项目编号）购买标书信息”。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3E6A96" w:rsidRPr="00933833" w14:paraId="2731FD7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516561F" w14:textId="77777777" w:rsidR="003E6A96" w:rsidRPr="00933833" w:rsidRDefault="007D437A">
            <w:pPr>
              <w:spacing w:line="360" w:lineRule="auto"/>
              <w:jc w:val="center"/>
              <w:rPr>
                <w:rFonts w:ascii="宋体" w:hAnsi="宋体"/>
                <w:sz w:val="24"/>
              </w:rPr>
            </w:pPr>
            <w:r w:rsidRPr="00933833">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4F28701" w14:textId="77777777" w:rsidR="003E6A96" w:rsidRPr="00933833" w:rsidRDefault="007D437A">
            <w:pPr>
              <w:spacing w:line="360" w:lineRule="auto"/>
              <w:rPr>
                <w:rFonts w:ascii="宋体" w:hAnsi="宋体"/>
                <w:sz w:val="24"/>
              </w:rPr>
            </w:pPr>
            <w:r w:rsidRPr="00933833">
              <w:rPr>
                <w:rFonts w:ascii="宋体" w:hAnsi="宋体" w:hint="eastAsia"/>
                <w:sz w:val="24"/>
              </w:rPr>
              <w:t>BIECC-22ZB0515</w:t>
            </w:r>
          </w:p>
        </w:tc>
      </w:tr>
      <w:tr w:rsidR="003E6A96" w:rsidRPr="00933833" w14:paraId="0336BE8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3D6933B" w14:textId="77777777" w:rsidR="003E6A96" w:rsidRPr="00933833" w:rsidRDefault="007D437A">
            <w:pPr>
              <w:spacing w:line="360" w:lineRule="auto"/>
              <w:jc w:val="center"/>
              <w:rPr>
                <w:rFonts w:ascii="宋体" w:hAnsi="宋体"/>
                <w:sz w:val="24"/>
              </w:rPr>
            </w:pPr>
            <w:proofErr w:type="gramStart"/>
            <w:r w:rsidRPr="00933833">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19DB0AB7" w14:textId="77777777" w:rsidR="003E6A96" w:rsidRPr="00933833" w:rsidRDefault="007D437A">
            <w:pPr>
              <w:spacing w:line="360" w:lineRule="auto"/>
              <w:rPr>
                <w:rFonts w:ascii="宋体" w:hAnsi="宋体"/>
                <w:sz w:val="24"/>
              </w:rPr>
            </w:pPr>
            <w:r w:rsidRPr="00933833">
              <w:rPr>
                <w:rFonts w:ascii="宋体" w:hAnsi="宋体" w:hint="eastAsia"/>
                <w:sz w:val="24"/>
              </w:rPr>
              <w:t>/</w:t>
            </w:r>
          </w:p>
        </w:tc>
      </w:tr>
      <w:tr w:rsidR="003E6A96" w:rsidRPr="00933833" w14:paraId="6EFF1B0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6376B9F" w14:textId="77777777" w:rsidR="003E6A96" w:rsidRPr="00933833" w:rsidRDefault="007D437A">
            <w:pPr>
              <w:spacing w:line="360" w:lineRule="auto"/>
              <w:jc w:val="center"/>
              <w:rPr>
                <w:rFonts w:ascii="宋体" w:hAnsi="宋体"/>
                <w:sz w:val="24"/>
              </w:rPr>
            </w:pPr>
            <w:r w:rsidRPr="0093383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728B044" w14:textId="77777777" w:rsidR="003E6A96" w:rsidRPr="00933833" w:rsidRDefault="003E6A96">
            <w:pPr>
              <w:spacing w:line="360" w:lineRule="auto"/>
              <w:rPr>
                <w:rFonts w:ascii="宋体" w:hAnsi="宋体"/>
                <w:sz w:val="24"/>
              </w:rPr>
            </w:pPr>
          </w:p>
        </w:tc>
      </w:tr>
      <w:tr w:rsidR="003E6A96" w:rsidRPr="00933833" w14:paraId="3F1EFA1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BBE001D" w14:textId="77777777" w:rsidR="003E6A96" w:rsidRPr="00933833" w:rsidRDefault="007D437A">
            <w:pPr>
              <w:spacing w:line="360" w:lineRule="auto"/>
              <w:jc w:val="center"/>
              <w:rPr>
                <w:rFonts w:ascii="宋体" w:hAnsi="宋体"/>
                <w:sz w:val="24"/>
              </w:rPr>
            </w:pPr>
            <w:r w:rsidRPr="0093383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3174781" w14:textId="77777777" w:rsidR="003E6A96" w:rsidRPr="00933833" w:rsidRDefault="003E6A96">
            <w:pPr>
              <w:spacing w:line="360" w:lineRule="auto"/>
              <w:rPr>
                <w:rFonts w:ascii="宋体" w:hAnsi="宋体"/>
                <w:sz w:val="24"/>
              </w:rPr>
            </w:pPr>
          </w:p>
        </w:tc>
      </w:tr>
      <w:tr w:rsidR="003E6A96" w:rsidRPr="00933833" w14:paraId="14B64D22"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26C9F6B" w14:textId="77777777" w:rsidR="003E6A96" w:rsidRPr="00933833" w:rsidRDefault="007D437A">
            <w:pPr>
              <w:spacing w:line="360" w:lineRule="auto"/>
              <w:jc w:val="center"/>
              <w:rPr>
                <w:rFonts w:ascii="宋体" w:hAnsi="宋体"/>
                <w:sz w:val="24"/>
              </w:rPr>
            </w:pPr>
            <w:r w:rsidRPr="00933833">
              <w:rPr>
                <w:rFonts w:ascii="宋体" w:hAnsi="宋体" w:hint="eastAsia"/>
                <w:sz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3C2C90A8" w14:textId="77777777" w:rsidR="003E6A96" w:rsidRPr="00933833" w:rsidRDefault="003E6A96">
            <w:pPr>
              <w:spacing w:line="360" w:lineRule="auto"/>
              <w:rPr>
                <w:rFonts w:ascii="宋体" w:hAnsi="宋体"/>
                <w:sz w:val="24"/>
              </w:rPr>
            </w:pPr>
          </w:p>
        </w:tc>
      </w:tr>
      <w:tr w:rsidR="003E6A96" w:rsidRPr="00933833" w14:paraId="12A76B9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0B9CB7F" w14:textId="77777777" w:rsidR="003E6A96" w:rsidRPr="00933833" w:rsidRDefault="007D437A">
            <w:pPr>
              <w:spacing w:line="360" w:lineRule="auto"/>
              <w:jc w:val="center"/>
              <w:rPr>
                <w:rFonts w:ascii="宋体" w:hAnsi="宋体"/>
                <w:sz w:val="24"/>
              </w:rPr>
            </w:pPr>
            <w:r w:rsidRPr="0093383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2C09F2D" w14:textId="77777777" w:rsidR="003E6A96" w:rsidRPr="00933833" w:rsidRDefault="003E6A96">
            <w:pPr>
              <w:spacing w:line="360" w:lineRule="auto"/>
              <w:rPr>
                <w:rFonts w:ascii="宋体" w:hAnsi="宋体"/>
                <w:sz w:val="24"/>
              </w:rPr>
            </w:pPr>
          </w:p>
        </w:tc>
      </w:tr>
      <w:tr w:rsidR="003E6A96" w:rsidRPr="00933833" w14:paraId="2D881FF2"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BD795CA" w14:textId="77777777" w:rsidR="003E6A96" w:rsidRPr="00933833" w:rsidRDefault="007D437A">
            <w:pPr>
              <w:spacing w:line="360" w:lineRule="auto"/>
              <w:jc w:val="center"/>
              <w:rPr>
                <w:rFonts w:ascii="宋体" w:hAnsi="宋体"/>
                <w:sz w:val="24"/>
              </w:rPr>
            </w:pPr>
            <w:r w:rsidRPr="00933833">
              <w:rPr>
                <w:rFonts w:ascii="宋体" w:hAnsi="宋体" w:hint="eastAsia"/>
                <w:sz w:val="24"/>
              </w:rPr>
              <w:lastRenderedPageBreak/>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89A2B9E" w14:textId="77777777" w:rsidR="003E6A96" w:rsidRPr="00933833" w:rsidRDefault="003E6A96">
            <w:pPr>
              <w:spacing w:line="360" w:lineRule="auto"/>
              <w:rPr>
                <w:rFonts w:ascii="宋体" w:hAnsi="宋体"/>
                <w:sz w:val="24"/>
              </w:rPr>
            </w:pPr>
          </w:p>
        </w:tc>
      </w:tr>
    </w:tbl>
    <w:p w14:paraId="5A3E4EB2" w14:textId="77777777" w:rsidR="003E6A96" w:rsidRPr="00933833" w:rsidRDefault="007D437A">
      <w:pPr>
        <w:spacing w:line="360" w:lineRule="auto"/>
        <w:ind w:firstLineChars="236" w:firstLine="566"/>
        <w:rPr>
          <w:rFonts w:ascii="宋体" w:hAnsi="宋体"/>
          <w:sz w:val="24"/>
        </w:rPr>
      </w:pPr>
      <w:r w:rsidRPr="00933833">
        <w:rPr>
          <w:rFonts w:ascii="宋体" w:hAnsi="宋体" w:hint="eastAsia"/>
          <w:sz w:val="24"/>
        </w:rPr>
        <w:t>2、账户名称：北京国际工程咨询有限公司</w:t>
      </w:r>
    </w:p>
    <w:p w14:paraId="235DDCF4" w14:textId="77777777" w:rsidR="003E6A96" w:rsidRPr="00933833" w:rsidRDefault="007D437A">
      <w:pPr>
        <w:spacing w:line="360" w:lineRule="auto"/>
        <w:ind w:firstLineChars="413" w:firstLine="991"/>
        <w:rPr>
          <w:rFonts w:ascii="宋体" w:hAnsi="宋体"/>
          <w:sz w:val="24"/>
        </w:rPr>
      </w:pPr>
      <w:r w:rsidRPr="00933833">
        <w:rPr>
          <w:rFonts w:ascii="宋体" w:hAnsi="宋体" w:hint="eastAsia"/>
          <w:sz w:val="24"/>
        </w:rPr>
        <w:t>开户银行：华夏银行北京学院路支行</w:t>
      </w:r>
    </w:p>
    <w:p w14:paraId="62F251C2" w14:textId="77777777" w:rsidR="003E6A96" w:rsidRPr="00933833" w:rsidRDefault="007D437A">
      <w:pPr>
        <w:pStyle w:val="afff7"/>
        <w:spacing w:line="360" w:lineRule="auto"/>
        <w:ind w:left="495" w:firstLineChars="207" w:firstLine="497"/>
        <w:rPr>
          <w:rFonts w:ascii="宋体" w:hAnsi="宋体"/>
          <w:sz w:val="24"/>
        </w:rPr>
      </w:pPr>
      <w:r w:rsidRPr="00933833">
        <w:rPr>
          <w:rFonts w:ascii="宋体" w:hAnsi="宋体" w:hint="eastAsia"/>
          <w:sz w:val="24"/>
        </w:rPr>
        <w:t xml:space="preserve">帐 </w:t>
      </w:r>
      <w:r w:rsidRPr="00933833">
        <w:rPr>
          <w:rFonts w:ascii="宋体" w:hAnsi="宋体"/>
          <w:sz w:val="24"/>
        </w:rPr>
        <w:t xml:space="preserve">   </w:t>
      </w:r>
      <w:r w:rsidRPr="00933833">
        <w:rPr>
          <w:rFonts w:ascii="宋体" w:hAnsi="宋体" w:hint="eastAsia"/>
          <w:sz w:val="24"/>
        </w:rPr>
        <w:t>号：</w:t>
      </w:r>
      <w:r w:rsidRPr="00933833">
        <w:rPr>
          <w:rFonts w:ascii="宋体" w:hAnsi="宋体"/>
          <w:sz w:val="24"/>
        </w:rPr>
        <w:t>10242000000002546</w:t>
      </w:r>
    </w:p>
    <w:p w14:paraId="05376682" w14:textId="77777777" w:rsidR="003E6A96" w:rsidRPr="00933833" w:rsidRDefault="007D437A">
      <w:pPr>
        <w:pStyle w:val="afff7"/>
        <w:spacing w:line="360" w:lineRule="auto"/>
        <w:ind w:left="495" w:firstLineChars="30" w:firstLine="72"/>
        <w:jc w:val="left"/>
        <w:rPr>
          <w:rFonts w:ascii="宋体" w:hAnsi="宋体"/>
          <w:sz w:val="24"/>
        </w:rPr>
      </w:pPr>
      <w:r w:rsidRPr="00933833">
        <w:rPr>
          <w:rFonts w:ascii="宋体" w:hAnsi="宋体" w:hint="eastAsia"/>
          <w:sz w:val="24"/>
        </w:rPr>
        <w:t>3、招标文件电子版文件下载网址：http://www.biecc.com.cn/fushulanmu/Biaoshuxiazai/，无需注册，进入页面找到对应项目，点击查看详情，进入详情页免费下载。</w:t>
      </w:r>
    </w:p>
    <w:p w14:paraId="39643356" w14:textId="1F34A9D4" w:rsidR="004A3DE8" w:rsidRPr="00933833" w:rsidRDefault="007D437A">
      <w:pPr>
        <w:pStyle w:val="afff7"/>
        <w:spacing w:line="360" w:lineRule="auto"/>
        <w:ind w:left="495" w:firstLineChars="30" w:firstLine="72"/>
        <w:rPr>
          <w:rFonts w:ascii="宋体" w:hAnsi="宋体"/>
          <w:sz w:val="24"/>
        </w:rPr>
      </w:pPr>
      <w:r w:rsidRPr="00933833">
        <w:rPr>
          <w:rFonts w:ascii="宋体" w:hAnsi="宋体"/>
          <w:sz w:val="24"/>
        </w:rPr>
        <w:t>4</w:t>
      </w:r>
      <w:r w:rsidRPr="00933833">
        <w:rPr>
          <w:rFonts w:ascii="宋体" w:hAnsi="宋体" w:hint="eastAsia"/>
          <w:sz w:val="24"/>
        </w:rPr>
        <w:t>、</w:t>
      </w:r>
      <w:bookmarkStart w:id="46" w:name="_Toc28359085"/>
      <w:bookmarkStart w:id="47" w:name="_Toc35393796"/>
      <w:bookmarkStart w:id="48" w:name="_Toc28359008"/>
      <w:bookmarkStart w:id="49" w:name="_Toc35393627"/>
      <w:r w:rsidR="004A3DE8" w:rsidRPr="00933833">
        <w:rPr>
          <w:rFonts w:ascii="宋体" w:hAnsi="宋体" w:hint="eastAsia"/>
          <w:sz w:val="24"/>
        </w:rPr>
        <w:t>本项目统一组织踏勘，踏勘集合时间：2</w:t>
      </w:r>
      <w:r w:rsidR="004A3DE8" w:rsidRPr="00933833">
        <w:rPr>
          <w:rFonts w:ascii="宋体" w:hAnsi="宋体"/>
          <w:sz w:val="24"/>
        </w:rPr>
        <w:t>022</w:t>
      </w:r>
      <w:r w:rsidR="004A3DE8" w:rsidRPr="00933833">
        <w:rPr>
          <w:rFonts w:ascii="宋体" w:hAnsi="宋体" w:hint="eastAsia"/>
          <w:sz w:val="24"/>
        </w:rPr>
        <w:t>年</w:t>
      </w:r>
      <w:r w:rsidR="00C556BB">
        <w:rPr>
          <w:rFonts w:ascii="宋体" w:hAnsi="宋体"/>
          <w:sz w:val="24"/>
        </w:rPr>
        <w:t>8</w:t>
      </w:r>
      <w:r w:rsidR="004A3DE8" w:rsidRPr="00933833">
        <w:rPr>
          <w:rFonts w:ascii="宋体" w:hAnsi="宋体" w:hint="eastAsia"/>
          <w:sz w:val="24"/>
        </w:rPr>
        <w:t>月</w:t>
      </w:r>
      <w:r w:rsidR="00C556BB">
        <w:rPr>
          <w:rFonts w:ascii="宋体" w:hAnsi="宋体"/>
          <w:sz w:val="24"/>
        </w:rPr>
        <w:t>16</w:t>
      </w:r>
      <w:r w:rsidR="004A3DE8" w:rsidRPr="00933833">
        <w:rPr>
          <w:rFonts w:ascii="宋体" w:hAnsi="宋体" w:hint="eastAsia"/>
          <w:sz w:val="24"/>
        </w:rPr>
        <w:t>日</w:t>
      </w:r>
      <w:r w:rsidR="00C556BB">
        <w:rPr>
          <w:rFonts w:ascii="宋体" w:hAnsi="宋体"/>
          <w:sz w:val="24"/>
        </w:rPr>
        <w:t>9:30</w:t>
      </w:r>
      <w:r w:rsidR="004A3DE8" w:rsidRPr="00933833">
        <w:rPr>
          <w:rFonts w:ascii="宋体" w:hAnsi="宋体" w:hint="eastAsia"/>
          <w:sz w:val="24"/>
        </w:rPr>
        <w:t>，踏勘集合地点：中国传媒大学44号楼北侧后勤保障处。进校报备相关手续在报名截止后代理机构发送到各供应商报名邮箱中。</w:t>
      </w:r>
    </w:p>
    <w:p w14:paraId="5412473A" w14:textId="03A7C8CE" w:rsidR="003E6A96" w:rsidRPr="00933833" w:rsidRDefault="004A3DE8">
      <w:pPr>
        <w:pStyle w:val="afff7"/>
        <w:spacing w:line="360" w:lineRule="auto"/>
        <w:ind w:left="495" w:firstLineChars="30" w:firstLine="72"/>
        <w:rPr>
          <w:rFonts w:ascii="宋体" w:hAnsi="宋体"/>
          <w:sz w:val="24"/>
        </w:rPr>
      </w:pPr>
      <w:r w:rsidRPr="00933833">
        <w:rPr>
          <w:rFonts w:ascii="宋体" w:hAnsi="宋体" w:hint="eastAsia"/>
          <w:sz w:val="24"/>
        </w:rPr>
        <w:t>5、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bjgjgczb1@163.com，以便代理机构及时查收快递。采用快递形式递交投标文件的（推荐采用顺丰快递），请务必自行掌握投递时间，确保在递交文件截止时间前送达，逾期到达的文件恕不接收。快递信息为：北京市海淀区学院路30号科大天工大厦</w:t>
      </w:r>
      <w:r w:rsidRPr="00933833">
        <w:rPr>
          <w:rFonts w:ascii="宋体" w:hAnsi="宋体"/>
          <w:sz w:val="24"/>
        </w:rPr>
        <w:t>B</w:t>
      </w:r>
      <w:r w:rsidRPr="00933833">
        <w:rPr>
          <w:rFonts w:ascii="宋体" w:hAnsi="宋体" w:hint="eastAsia"/>
          <w:sz w:val="24"/>
        </w:rPr>
        <w:t>座</w:t>
      </w:r>
      <w:r w:rsidRPr="00933833">
        <w:rPr>
          <w:rFonts w:ascii="宋体" w:hAnsi="宋体"/>
          <w:sz w:val="24"/>
        </w:rPr>
        <w:t>170</w:t>
      </w:r>
      <w:r w:rsidR="00CB7593">
        <w:rPr>
          <w:rFonts w:ascii="宋体" w:hAnsi="宋体"/>
          <w:sz w:val="24"/>
        </w:rPr>
        <w:t>3</w:t>
      </w:r>
      <w:r w:rsidRPr="00933833">
        <w:rPr>
          <w:rFonts w:ascii="宋体" w:hAnsi="宋体" w:hint="eastAsia"/>
          <w:sz w:val="24"/>
        </w:rPr>
        <w:t>室，杨梦雪收，010-82373532。</w:t>
      </w:r>
    </w:p>
    <w:p w14:paraId="5C4365DE" w14:textId="77777777" w:rsidR="003E6A96" w:rsidRPr="00933833" w:rsidRDefault="00963F1B">
      <w:pPr>
        <w:pStyle w:val="afff7"/>
        <w:spacing w:line="360" w:lineRule="auto"/>
        <w:ind w:left="495" w:firstLineChars="30" w:firstLine="72"/>
        <w:rPr>
          <w:rFonts w:ascii="宋体" w:hAnsi="宋体"/>
          <w:sz w:val="24"/>
        </w:rPr>
      </w:pPr>
      <w:r w:rsidRPr="00933833">
        <w:rPr>
          <w:rFonts w:ascii="宋体" w:hAnsi="宋体"/>
          <w:sz w:val="24"/>
        </w:rPr>
        <w:t>6</w:t>
      </w:r>
      <w:r w:rsidRPr="00933833">
        <w:rPr>
          <w:rFonts w:ascii="宋体" w:hAnsi="宋体" w:hint="eastAsia"/>
          <w:sz w:val="24"/>
        </w:rPr>
        <w:t>、评标方法：综合评分法</w:t>
      </w:r>
    </w:p>
    <w:p w14:paraId="20A7E1C6" w14:textId="77777777" w:rsidR="003E6A96" w:rsidRPr="00933833" w:rsidRDefault="00963F1B">
      <w:pPr>
        <w:pStyle w:val="afff7"/>
        <w:spacing w:line="360" w:lineRule="auto"/>
        <w:ind w:left="495" w:firstLineChars="30" w:firstLine="72"/>
        <w:rPr>
          <w:rFonts w:ascii="宋体" w:hAnsi="宋体"/>
          <w:sz w:val="24"/>
        </w:rPr>
      </w:pPr>
      <w:r w:rsidRPr="00933833">
        <w:rPr>
          <w:rFonts w:ascii="宋体" w:hAnsi="宋体"/>
          <w:sz w:val="24"/>
        </w:rPr>
        <w:t>7</w:t>
      </w:r>
      <w:r w:rsidRPr="00933833">
        <w:rPr>
          <w:rFonts w:ascii="宋体" w:hAnsi="宋体" w:hint="eastAsia"/>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638D2086" w14:textId="77777777" w:rsidR="003E6A96" w:rsidRPr="00933833" w:rsidRDefault="00963F1B">
      <w:pPr>
        <w:pStyle w:val="afff7"/>
        <w:spacing w:line="360" w:lineRule="auto"/>
        <w:ind w:left="495" w:firstLineChars="30" w:firstLine="72"/>
        <w:rPr>
          <w:rFonts w:ascii="宋体" w:hAnsi="宋体"/>
          <w:sz w:val="24"/>
        </w:rPr>
      </w:pPr>
      <w:r w:rsidRPr="00933833">
        <w:rPr>
          <w:rFonts w:ascii="宋体" w:hAnsi="宋体"/>
          <w:sz w:val="24"/>
        </w:rPr>
        <w:t>8</w:t>
      </w:r>
      <w:r w:rsidRPr="00933833">
        <w:rPr>
          <w:rFonts w:ascii="宋体" w:hAnsi="宋体" w:hint="eastAsia"/>
          <w:sz w:val="24"/>
        </w:rPr>
        <w:t>、本项目招标公告仅在中国政府采购网上发布。对其他网站转发本公告可能引起的信息误导、造成投标人的经济或其他损失的，采购人及采购代理不负任何责任。</w:t>
      </w:r>
    </w:p>
    <w:p w14:paraId="3825AC57" w14:textId="77777777" w:rsidR="003E6A96" w:rsidRPr="00933833" w:rsidRDefault="00963F1B">
      <w:pPr>
        <w:pStyle w:val="afff7"/>
        <w:spacing w:line="360" w:lineRule="auto"/>
        <w:ind w:left="495" w:firstLineChars="30" w:firstLine="72"/>
        <w:rPr>
          <w:rFonts w:ascii="宋体" w:hAnsi="宋体"/>
          <w:b/>
          <w:sz w:val="24"/>
        </w:rPr>
      </w:pPr>
      <w:r w:rsidRPr="00933833">
        <w:rPr>
          <w:rFonts w:ascii="宋体" w:hAnsi="宋体"/>
          <w:sz w:val="24"/>
        </w:rPr>
        <w:t>9</w:t>
      </w:r>
      <w:r w:rsidRPr="00933833">
        <w:rPr>
          <w:rFonts w:ascii="宋体" w:hAnsi="宋体" w:hint="eastAsia"/>
          <w:sz w:val="24"/>
        </w:rPr>
        <w:t xml:space="preserve">、凡对本次招标提出询问及质疑，请与北京国际工程咨询有限公司联系。有关招标（采购）文件购买、中标（成交）通知书领取及服务费发票、保证金交纳及退还事宜的联系电话：010-8237 </w:t>
      </w:r>
      <w:r w:rsidRPr="00933833">
        <w:rPr>
          <w:rFonts w:ascii="宋体" w:hAnsi="宋体"/>
          <w:sz w:val="24"/>
        </w:rPr>
        <w:t>0821</w:t>
      </w:r>
      <w:r w:rsidRPr="00933833">
        <w:rPr>
          <w:rFonts w:ascii="宋体" w:hAnsi="宋体" w:hint="eastAsia"/>
          <w:sz w:val="24"/>
        </w:rPr>
        <w:t>；有关招标（采购）文件技术部分的问题咨询：因项目经理外出、开标等原因，请优先通过电子邮箱bjgjgczb1@163.com联系，或者联系0</w:t>
      </w:r>
      <w:r w:rsidRPr="00933833">
        <w:rPr>
          <w:rFonts w:ascii="宋体" w:hAnsi="宋体"/>
          <w:sz w:val="24"/>
        </w:rPr>
        <w:t>10-82373532</w:t>
      </w:r>
      <w:r w:rsidRPr="00933833">
        <w:rPr>
          <w:rFonts w:ascii="宋体" w:hAnsi="宋体" w:hint="eastAsia"/>
          <w:sz w:val="24"/>
        </w:rPr>
        <w:t>。如需质疑，质疑函请采用政府采购供应商质疑函范本格式，以书面形式一次性提交。</w:t>
      </w:r>
    </w:p>
    <w:p w14:paraId="18516285" w14:textId="77777777" w:rsidR="003E6A96" w:rsidRPr="00933833" w:rsidRDefault="007D437A">
      <w:pPr>
        <w:pStyle w:val="2"/>
        <w:spacing w:line="360" w:lineRule="auto"/>
        <w:rPr>
          <w:rFonts w:ascii="宋体" w:hAnsi="宋体"/>
          <w:b w:val="0"/>
          <w:sz w:val="24"/>
          <w:szCs w:val="24"/>
        </w:rPr>
      </w:pPr>
      <w:bookmarkStart w:id="50" w:name="_Toc110604182"/>
      <w:r w:rsidRPr="00933833">
        <w:rPr>
          <w:rFonts w:ascii="宋体" w:hAnsi="宋体" w:hint="eastAsia"/>
          <w:b w:val="0"/>
          <w:sz w:val="24"/>
          <w:szCs w:val="24"/>
        </w:rPr>
        <w:lastRenderedPageBreak/>
        <w:t>七、对本次招标提出询问，请按以下方式联系。</w:t>
      </w:r>
      <w:bookmarkEnd w:id="46"/>
      <w:bookmarkEnd w:id="47"/>
      <w:bookmarkEnd w:id="48"/>
      <w:bookmarkEnd w:id="49"/>
      <w:bookmarkEnd w:id="50"/>
    </w:p>
    <w:p w14:paraId="053D44CA" w14:textId="56CF38F6" w:rsidR="003E6A96" w:rsidRPr="00933833" w:rsidRDefault="007D437A" w:rsidP="00CB7593">
      <w:pPr>
        <w:spacing w:line="360" w:lineRule="auto"/>
        <w:ind w:leftChars="371" w:left="1079" w:hangingChars="125" w:hanging="300"/>
        <w:rPr>
          <w:rFonts w:ascii="宋体" w:hAnsi="宋体"/>
          <w:sz w:val="24"/>
        </w:rPr>
      </w:pPr>
      <w:r w:rsidRPr="00933833">
        <w:rPr>
          <w:rFonts w:ascii="宋体" w:hAnsi="宋体" w:hint="eastAsia"/>
          <w:sz w:val="24"/>
        </w:rPr>
        <w:t>1.采购人信息</w:t>
      </w:r>
    </w:p>
    <w:p w14:paraId="1A849CE7" w14:textId="77777777" w:rsidR="003E6A96" w:rsidRPr="00933833" w:rsidRDefault="007D437A">
      <w:pPr>
        <w:spacing w:line="360" w:lineRule="auto"/>
        <w:ind w:leftChars="371" w:left="1079" w:hangingChars="125" w:hanging="300"/>
        <w:rPr>
          <w:rFonts w:ascii="宋体" w:hAnsi="宋体"/>
          <w:sz w:val="24"/>
        </w:rPr>
      </w:pPr>
      <w:r w:rsidRPr="00933833">
        <w:rPr>
          <w:rFonts w:ascii="宋体" w:hAnsi="宋体" w:hint="eastAsia"/>
          <w:sz w:val="24"/>
        </w:rPr>
        <w:t xml:space="preserve">名 </w:t>
      </w:r>
      <w:r w:rsidRPr="00933833">
        <w:rPr>
          <w:rFonts w:ascii="宋体" w:hAnsi="宋体"/>
          <w:sz w:val="24"/>
        </w:rPr>
        <w:t xml:space="preserve">   </w:t>
      </w:r>
      <w:r w:rsidRPr="00933833">
        <w:rPr>
          <w:rFonts w:ascii="宋体" w:hAnsi="宋体" w:hint="eastAsia"/>
          <w:sz w:val="24"/>
        </w:rPr>
        <w:t>称：中国传媒大学</w:t>
      </w:r>
    </w:p>
    <w:p w14:paraId="6C840123" w14:textId="77777777" w:rsidR="003E6A96" w:rsidRPr="00933833" w:rsidRDefault="007D437A">
      <w:pPr>
        <w:spacing w:line="360" w:lineRule="auto"/>
        <w:ind w:leftChars="371" w:left="1079" w:hangingChars="125" w:hanging="300"/>
        <w:rPr>
          <w:rFonts w:ascii="宋体" w:hAnsi="宋体"/>
          <w:sz w:val="24"/>
        </w:rPr>
      </w:pPr>
      <w:r w:rsidRPr="00933833">
        <w:rPr>
          <w:rFonts w:ascii="宋体" w:hAnsi="宋体" w:hint="eastAsia"/>
          <w:sz w:val="24"/>
        </w:rPr>
        <w:t xml:space="preserve">地 </w:t>
      </w:r>
      <w:r w:rsidRPr="00933833">
        <w:rPr>
          <w:rFonts w:ascii="宋体" w:hAnsi="宋体"/>
          <w:sz w:val="24"/>
        </w:rPr>
        <w:t xml:space="preserve">   </w:t>
      </w:r>
      <w:r w:rsidRPr="00933833">
        <w:rPr>
          <w:rFonts w:ascii="宋体" w:hAnsi="宋体" w:hint="eastAsia"/>
          <w:sz w:val="24"/>
        </w:rPr>
        <w:t>址：北京市朝阳区定福庄东街一号</w:t>
      </w:r>
    </w:p>
    <w:p w14:paraId="1F2C96E6" w14:textId="77777777" w:rsidR="003E6A96" w:rsidRPr="00933833" w:rsidRDefault="007D437A">
      <w:pPr>
        <w:spacing w:line="360" w:lineRule="auto"/>
        <w:ind w:leftChars="371" w:left="1079" w:hangingChars="125" w:hanging="300"/>
        <w:rPr>
          <w:rFonts w:ascii="宋体" w:hAnsi="宋体"/>
          <w:sz w:val="24"/>
        </w:rPr>
      </w:pPr>
      <w:r w:rsidRPr="00933833">
        <w:rPr>
          <w:rFonts w:ascii="宋体" w:hAnsi="宋体" w:hint="eastAsia"/>
          <w:sz w:val="24"/>
        </w:rPr>
        <w:t>联系方式：</w:t>
      </w:r>
      <w:bookmarkStart w:id="51" w:name="_Toc28359086"/>
      <w:bookmarkStart w:id="52" w:name="_Toc28359009"/>
      <w:r w:rsidRPr="00933833">
        <w:rPr>
          <w:rFonts w:ascii="宋体" w:hAnsi="宋体" w:hint="eastAsia"/>
          <w:sz w:val="24"/>
        </w:rPr>
        <w:t>耿老师 010-65783477</w:t>
      </w:r>
    </w:p>
    <w:p w14:paraId="0CA5C0B6" w14:textId="77777777" w:rsidR="003E6A96" w:rsidRPr="00933833" w:rsidRDefault="007D437A">
      <w:pPr>
        <w:spacing w:line="360" w:lineRule="auto"/>
        <w:ind w:leftChars="371" w:left="1079" w:hangingChars="125" w:hanging="300"/>
        <w:rPr>
          <w:rFonts w:ascii="宋体" w:hAnsi="宋体"/>
          <w:sz w:val="24"/>
        </w:rPr>
      </w:pPr>
      <w:r w:rsidRPr="00933833">
        <w:rPr>
          <w:rFonts w:ascii="宋体" w:hAnsi="宋体" w:hint="eastAsia"/>
          <w:sz w:val="24"/>
        </w:rPr>
        <w:t>2.采购代理机构信息</w:t>
      </w:r>
      <w:bookmarkEnd w:id="51"/>
      <w:bookmarkEnd w:id="52"/>
    </w:p>
    <w:p w14:paraId="4DDEC0B6" w14:textId="77777777" w:rsidR="003E6A96" w:rsidRPr="00933833" w:rsidRDefault="007D437A" w:rsidP="00CB7593">
      <w:pPr>
        <w:spacing w:line="360" w:lineRule="auto"/>
        <w:ind w:leftChars="371" w:left="1079" w:hangingChars="125" w:hanging="300"/>
        <w:rPr>
          <w:rFonts w:ascii="宋体" w:hAnsi="宋体"/>
          <w:sz w:val="24"/>
        </w:rPr>
      </w:pPr>
      <w:r w:rsidRPr="00933833">
        <w:rPr>
          <w:rFonts w:ascii="宋体" w:hAnsi="宋体" w:hint="eastAsia"/>
          <w:sz w:val="24"/>
        </w:rPr>
        <w:t xml:space="preserve">名 </w:t>
      </w:r>
      <w:r w:rsidRPr="00933833">
        <w:rPr>
          <w:rFonts w:ascii="宋体" w:hAnsi="宋体"/>
          <w:sz w:val="24"/>
        </w:rPr>
        <w:t xml:space="preserve">   </w:t>
      </w:r>
      <w:r w:rsidRPr="00933833">
        <w:rPr>
          <w:rFonts w:ascii="宋体" w:hAnsi="宋体" w:hint="eastAsia"/>
          <w:sz w:val="24"/>
        </w:rPr>
        <w:t>称：北京国际工程咨询有限公司</w:t>
      </w:r>
    </w:p>
    <w:p w14:paraId="7593E19A" w14:textId="77777777" w:rsidR="003E6A96" w:rsidRPr="00933833" w:rsidRDefault="007D437A" w:rsidP="00CB7593">
      <w:pPr>
        <w:spacing w:line="360" w:lineRule="auto"/>
        <w:ind w:leftChars="371" w:left="1079" w:hangingChars="125" w:hanging="300"/>
        <w:rPr>
          <w:rFonts w:ascii="宋体" w:hAnsi="宋体"/>
          <w:sz w:val="24"/>
        </w:rPr>
      </w:pPr>
      <w:r w:rsidRPr="00933833">
        <w:rPr>
          <w:rFonts w:ascii="宋体" w:hAnsi="宋体" w:hint="eastAsia"/>
          <w:sz w:val="24"/>
        </w:rPr>
        <w:t xml:space="preserve">地　 </w:t>
      </w:r>
      <w:r w:rsidRPr="00933833">
        <w:rPr>
          <w:rFonts w:ascii="宋体" w:hAnsi="宋体"/>
          <w:sz w:val="24"/>
        </w:rPr>
        <w:t xml:space="preserve"> </w:t>
      </w:r>
      <w:r w:rsidRPr="00933833">
        <w:rPr>
          <w:rFonts w:ascii="宋体" w:hAnsi="宋体" w:hint="eastAsia"/>
          <w:sz w:val="24"/>
        </w:rPr>
        <w:t>址：北京市海淀区学院路30号科大天工大厦A座611</w:t>
      </w:r>
    </w:p>
    <w:p w14:paraId="4542C8D5" w14:textId="77777777" w:rsidR="003E6A96" w:rsidRPr="00933833" w:rsidRDefault="007D437A" w:rsidP="00CB7593">
      <w:pPr>
        <w:spacing w:line="360" w:lineRule="auto"/>
        <w:ind w:leftChars="371" w:left="1079" w:hangingChars="125" w:hanging="300"/>
        <w:rPr>
          <w:rFonts w:ascii="宋体" w:hAnsi="宋体"/>
          <w:sz w:val="24"/>
        </w:rPr>
      </w:pPr>
      <w:r w:rsidRPr="00933833">
        <w:rPr>
          <w:rFonts w:ascii="宋体" w:hAnsi="宋体" w:hint="eastAsia"/>
          <w:sz w:val="24"/>
        </w:rPr>
        <w:t>联系方式：</w:t>
      </w:r>
      <w:bookmarkStart w:id="53" w:name="_Toc28359087"/>
      <w:bookmarkStart w:id="54" w:name="_Toc28359010"/>
      <w:r w:rsidRPr="00933833">
        <w:rPr>
          <w:rFonts w:ascii="宋体" w:hAnsi="宋体"/>
          <w:sz w:val="24"/>
        </w:rPr>
        <w:t>010-82373532</w:t>
      </w:r>
    </w:p>
    <w:p w14:paraId="2E1F5ED5" w14:textId="77777777" w:rsidR="003E6A96" w:rsidRPr="00933833" w:rsidRDefault="007D437A" w:rsidP="00CB7593">
      <w:pPr>
        <w:spacing w:line="360" w:lineRule="auto"/>
        <w:ind w:leftChars="371" w:left="1079" w:hangingChars="125" w:hanging="300"/>
        <w:rPr>
          <w:rFonts w:ascii="宋体" w:hAnsi="宋体"/>
          <w:sz w:val="24"/>
        </w:rPr>
      </w:pPr>
      <w:r w:rsidRPr="00933833">
        <w:rPr>
          <w:rFonts w:ascii="宋体" w:hAnsi="宋体" w:hint="eastAsia"/>
          <w:sz w:val="24"/>
        </w:rPr>
        <w:t>3.项目联系方式</w:t>
      </w:r>
      <w:bookmarkEnd w:id="53"/>
      <w:bookmarkEnd w:id="54"/>
    </w:p>
    <w:p w14:paraId="0485E7DA" w14:textId="77777777" w:rsidR="003E6A96" w:rsidRPr="00CB7593" w:rsidRDefault="007D437A" w:rsidP="00CB7593">
      <w:pPr>
        <w:spacing w:line="360" w:lineRule="auto"/>
        <w:ind w:leftChars="371" w:left="1079" w:hangingChars="125" w:hanging="300"/>
        <w:rPr>
          <w:rFonts w:ascii="宋体" w:hAnsi="宋体"/>
          <w:sz w:val="24"/>
        </w:rPr>
      </w:pPr>
      <w:r w:rsidRPr="00CB7593">
        <w:rPr>
          <w:rFonts w:ascii="宋体" w:hAnsi="宋体" w:hint="eastAsia"/>
          <w:sz w:val="24"/>
        </w:rPr>
        <w:t>项目联系人：王蕾</w:t>
      </w:r>
      <w:proofErr w:type="gramStart"/>
      <w:r w:rsidRPr="00CB7593">
        <w:rPr>
          <w:rFonts w:ascii="宋体" w:hAnsi="宋体" w:hint="eastAsia"/>
          <w:sz w:val="24"/>
        </w:rPr>
        <w:t>蕾</w:t>
      </w:r>
      <w:proofErr w:type="gramEnd"/>
      <w:r w:rsidRPr="00CB7593">
        <w:rPr>
          <w:rFonts w:ascii="宋体" w:hAnsi="宋体" w:hint="eastAsia"/>
          <w:sz w:val="24"/>
        </w:rPr>
        <w:t>、杨梦雪</w:t>
      </w:r>
    </w:p>
    <w:p w14:paraId="201C3AD6" w14:textId="77777777" w:rsidR="003E6A96" w:rsidRPr="00933833" w:rsidRDefault="007D437A" w:rsidP="00CB7593">
      <w:pPr>
        <w:spacing w:line="360" w:lineRule="auto"/>
        <w:ind w:leftChars="371" w:left="1079" w:hangingChars="125" w:hanging="300"/>
        <w:rPr>
          <w:rFonts w:ascii="宋体" w:hAnsi="宋体"/>
          <w:sz w:val="24"/>
        </w:rPr>
      </w:pPr>
      <w:r w:rsidRPr="00933833">
        <w:rPr>
          <w:rFonts w:ascii="宋体" w:hAnsi="宋体" w:hint="eastAsia"/>
          <w:sz w:val="24"/>
        </w:rPr>
        <w:t xml:space="preserve">电 </w:t>
      </w:r>
      <w:r w:rsidRPr="00933833">
        <w:rPr>
          <w:rFonts w:ascii="宋体" w:hAnsi="宋体"/>
          <w:sz w:val="24"/>
        </w:rPr>
        <w:t xml:space="preserve">   </w:t>
      </w:r>
      <w:r w:rsidRPr="00933833">
        <w:rPr>
          <w:rFonts w:ascii="宋体" w:hAnsi="宋体" w:hint="eastAsia"/>
          <w:sz w:val="24"/>
        </w:rPr>
        <w:t xml:space="preserve">　话：</w:t>
      </w:r>
      <w:r w:rsidRPr="00933833">
        <w:rPr>
          <w:rFonts w:ascii="宋体" w:hAnsi="宋体"/>
          <w:sz w:val="24"/>
        </w:rPr>
        <w:t>010-82373532</w:t>
      </w:r>
    </w:p>
    <w:p w14:paraId="7609F6C2" w14:textId="77777777" w:rsidR="003E6A96" w:rsidRPr="00933833" w:rsidRDefault="007D437A" w:rsidP="00CB7593">
      <w:pPr>
        <w:spacing w:line="360" w:lineRule="auto"/>
        <w:ind w:leftChars="371" w:left="1079" w:hangingChars="125" w:hanging="300"/>
        <w:rPr>
          <w:rFonts w:ascii="宋体" w:hAnsi="宋体"/>
          <w:sz w:val="24"/>
        </w:rPr>
      </w:pPr>
      <w:r w:rsidRPr="00933833">
        <w:rPr>
          <w:rFonts w:ascii="宋体" w:hAnsi="宋体" w:hint="eastAsia"/>
          <w:sz w:val="24"/>
        </w:rPr>
        <w:t>邮箱地址：bjgjgczb</w:t>
      </w:r>
      <w:r w:rsidRPr="00933833">
        <w:rPr>
          <w:rFonts w:ascii="宋体" w:hAnsi="宋体"/>
          <w:sz w:val="24"/>
        </w:rPr>
        <w:t>1@163.com</w:t>
      </w:r>
    </w:p>
    <w:p w14:paraId="774C7A91" w14:textId="77777777" w:rsidR="003E6A96" w:rsidRPr="00933833" w:rsidRDefault="003E6A96">
      <w:pPr>
        <w:spacing w:line="360" w:lineRule="auto"/>
        <w:ind w:firstLineChars="300" w:firstLine="720"/>
        <w:rPr>
          <w:rFonts w:ascii="宋体" w:hAnsi="宋体"/>
          <w:sz w:val="24"/>
        </w:rPr>
      </w:pPr>
    </w:p>
    <w:bookmarkEnd w:id="6"/>
    <w:p w14:paraId="4C0703E3" w14:textId="77777777" w:rsidR="003E6A96" w:rsidRPr="00933833" w:rsidRDefault="007D437A">
      <w:pPr>
        <w:pStyle w:val="TOC2"/>
        <w:spacing w:line="360" w:lineRule="auto"/>
        <w:rPr>
          <w:i w:val="0"/>
          <w:color w:val="auto"/>
        </w:rPr>
      </w:pPr>
      <w:r w:rsidRPr="00933833">
        <w:rPr>
          <w:i w:val="0"/>
          <w:color w:val="auto"/>
        </w:rPr>
        <w:br w:type="page"/>
      </w:r>
    </w:p>
    <w:p w14:paraId="442CF501" w14:textId="77777777" w:rsidR="003E6A96" w:rsidRPr="00933833" w:rsidRDefault="003E6A96">
      <w:pPr>
        <w:spacing w:line="360" w:lineRule="auto"/>
        <w:ind w:firstLineChars="300" w:firstLine="720"/>
        <w:rPr>
          <w:rFonts w:ascii="宋体" w:hAnsi="宋体"/>
          <w:sz w:val="24"/>
        </w:rPr>
      </w:pPr>
    </w:p>
    <w:p w14:paraId="0BC00387" w14:textId="77777777" w:rsidR="003E6A96" w:rsidRPr="00933833" w:rsidRDefault="007D437A">
      <w:pPr>
        <w:pStyle w:val="1"/>
        <w:tabs>
          <w:tab w:val="center" w:pos="4535"/>
          <w:tab w:val="left" w:pos="7155"/>
        </w:tabs>
        <w:spacing w:line="360" w:lineRule="auto"/>
        <w:rPr>
          <w:rFonts w:ascii="宋体" w:hAnsi="宋体"/>
          <w:bCs w:val="0"/>
          <w:kern w:val="2"/>
          <w:sz w:val="30"/>
          <w:szCs w:val="30"/>
        </w:rPr>
      </w:pPr>
      <w:bookmarkStart w:id="55" w:name="_Toc110604183"/>
      <w:r w:rsidRPr="00933833">
        <w:rPr>
          <w:rFonts w:ascii="宋体" w:hAnsi="宋体" w:hint="eastAsia"/>
          <w:bCs w:val="0"/>
          <w:kern w:val="2"/>
          <w:sz w:val="30"/>
          <w:szCs w:val="30"/>
        </w:rPr>
        <w:t>第二章 投标人须知资料表</w:t>
      </w:r>
      <w:bookmarkEnd w:id="15"/>
      <w:bookmarkEnd w:id="55"/>
    </w:p>
    <w:p w14:paraId="6054158D"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本表是关于第三章投标人须知的具体补充和修改，如有矛盾，应以本表为准。</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7758"/>
      </w:tblGrid>
      <w:tr w:rsidR="003E6A96" w:rsidRPr="00933833" w14:paraId="668B4A96" w14:textId="77777777">
        <w:trPr>
          <w:trHeight w:val="355"/>
          <w:jc w:val="center"/>
        </w:trPr>
        <w:tc>
          <w:tcPr>
            <w:tcW w:w="1016" w:type="dxa"/>
            <w:tcBorders>
              <w:top w:val="single" w:sz="12" w:space="0" w:color="auto"/>
            </w:tcBorders>
            <w:vAlign w:val="center"/>
          </w:tcPr>
          <w:p w14:paraId="14CBB551" w14:textId="77777777" w:rsidR="003E6A96" w:rsidRPr="00933833" w:rsidRDefault="007D437A">
            <w:pPr>
              <w:spacing w:line="360" w:lineRule="auto"/>
              <w:jc w:val="center"/>
              <w:rPr>
                <w:rFonts w:ascii="宋体" w:hAnsi="宋体"/>
                <w:b/>
                <w:sz w:val="24"/>
              </w:rPr>
            </w:pPr>
            <w:r w:rsidRPr="00933833">
              <w:rPr>
                <w:rFonts w:ascii="宋体" w:hAnsi="宋体" w:hint="eastAsia"/>
                <w:b/>
                <w:sz w:val="24"/>
              </w:rPr>
              <w:t>条款号</w:t>
            </w:r>
          </w:p>
        </w:tc>
        <w:tc>
          <w:tcPr>
            <w:tcW w:w="7758" w:type="dxa"/>
            <w:tcBorders>
              <w:top w:val="single" w:sz="12" w:space="0" w:color="auto"/>
            </w:tcBorders>
            <w:vAlign w:val="center"/>
          </w:tcPr>
          <w:p w14:paraId="65F797E6" w14:textId="77777777" w:rsidR="003E6A96" w:rsidRPr="00933833" w:rsidRDefault="007D437A">
            <w:pPr>
              <w:spacing w:line="360" w:lineRule="auto"/>
              <w:jc w:val="center"/>
              <w:rPr>
                <w:rFonts w:ascii="宋体" w:hAnsi="宋体"/>
                <w:b/>
                <w:sz w:val="24"/>
              </w:rPr>
            </w:pPr>
            <w:r w:rsidRPr="00933833">
              <w:rPr>
                <w:rFonts w:ascii="宋体" w:hAnsi="宋体" w:hint="eastAsia"/>
                <w:b/>
                <w:sz w:val="24"/>
              </w:rPr>
              <w:t>内容</w:t>
            </w:r>
          </w:p>
        </w:tc>
      </w:tr>
      <w:tr w:rsidR="003E6A96" w:rsidRPr="00933833" w14:paraId="4B6F8DCE" w14:textId="77777777">
        <w:trPr>
          <w:trHeight w:val="571"/>
          <w:jc w:val="center"/>
        </w:trPr>
        <w:tc>
          <w:tcPr>
            <w:tcW w:w="1016" w:type="dxa"/>
            <w:vAlign w:val="center"/>
          </w:tcPr>
          <w:p w14:paraId="08B95C40" w14:textId="77777777" w:rsidR="003E6A96" w:rsidRPr="00933833" w:rsidRDefault="007D437A">
            <w:pPr>
              <w:spacing w:line="360" w:lineRule="auto"/>
              <w:jc w:val="center"/>
              <w:rPr>
                <w:rFonts w:ascii="宋体" w:hAnsi="宋体"/>
                <w:sz w:val="24"/>
              </w:rPr>
            </w:pPr>
            <w:r w:rsidRPr="00933833">
              <w:rPr>
                <w:rFonts w:ascii="宋体" w:hAnsi="宋体"/>
                <w:sz w:val="24"/>
              </w:rPr>
              <w:t>1.1</w:t>
            </w:r>
          </w:p>
        </w:tc>
        <w:tc>
          <w:tcPr>
            <w:tcW w:w="7758" w:type="dxa"/>
            <w:vAlign w:val="center"/>
          </w:tcPr>
          <w:p w14:paraId="4A14AB1D" w14:textId="77777777" w:rsidR="003E6A96" w:rsidRPr="00933833" w:rsidRDefault="007D437A">
            <w:pPr>
              <w:spacing w:line="360" w:lineRule="auto"/>
              <w:rPr>
                <w:rFonts w:ascii="宋体" w:hAnsi="宋体"/>
                <w:sz w:val="24"/>
              </w:rPr>
            </w:pPr>
            <w:r w:rsidRPr="00933833">
              <w:rPr>
                <w:rFonts w:ascii="宋体" w:hAnsi="宋体" w:hint="eastAsia"/>
                <w:sz w:val="24"/>
              </w:rPr>
              <w:t>采购人：中国传媒大学</w:t>
            </w:r>
          </w:p>
          <w:p w14:paraId="15F5434A" w14:textId="77777777" w:rsidR="003E6A96" w:rsidRPr="00933833" w:rsidRDefault="007D437A">
            <w:pPr>
              <w:spacing w:line="360" w:lineRule="auto"/>
              <w:rPr>
                <w:rFonts w:ascii="宋体" w:hAnsi="宋体"/>
                <w:sz w:val="24"/>
              </w:rPr>
            </w:pPr>
            <w:r w:rsidRPr="00933833">
              <w:rPr>
                <w:rFonts w:ascii="宋体" w:hAnsi="宋体" w:hint="eastAsia"/>
                <w:sz w:val="24"/>
              </w:rPr>
              <w:t>地址：北京市朝阳区定福庄东街一号</w:t>
            </w:r>
          </w:p>
          <w:p w14:paraId="7D2339DB" w14:textId="77777777" w:rsidR="003E6A96" w:rsidRPr="00933833" w:rsidRDefault="007D437A">
            <w:pPr>
              <w:spacing w:line="360" w:lineRule="auto"/>
              <w:rPr>
                <w:rFonts w:ascii="宋体" w:hAnsi="宋体"/>
                <w:sz w:val="24"/>
              </w:rPr>
            </w:pPr>
            <w:r w:rsidRPr="00933833">
              <w:rPr>
                <w:rFonts w:ascii="宋体" w:hAnsi="宋体" w:hint="eastAsia"/>
                <w:sz w:val="24"/>
              </w:rPr>
              <w:t>联系方式</w:t>
            </w:r>
            <w:r w:rsidRPr="00933833">
              <w:rPr>
                <w:rFonts w:ascii="宋体" w:hAnsi="宋体" w:cs="宋体" w:hint="eastAsia"/>
                <w:kern w:val="0"/>
                <w:sz w:val="24"/>
              </w:rPr>
              <w:t>：</w:t>
            </w:r>
            <w:r w:rsidRPr="00933833">
              <w:rPr>
                <w:rFonts w:ascii="宋体" w:hAnsi="宋体" w:hint="eastAsia"/>
                <w:sz w:val="24"/>
              </w:rPr>
              <w:t>耿老师 010-65783477</w:t>
            </w:r>
          </w:p>
        </w:tc>
      </w:tr>
      <w:tr w:rsidR="003E6A96" w:rsidRPr="00933833" w14:paraId="088972B8" w14:textId="77777777">
        <w:trPr>
          <w:trHeight w:val="853"/>
          <w:jc w:val="center"/>
        </w:trPr>
        <w:tc>
          <w:tcPr>
            <w:tcW w:w="1016" w:type="dxa"/>
            <w:vAlign w:val="center"/>
          </w:tcPr>
          <w:p w14:paraId="119FEC6F" w14:textId="77777777" w:rsidR="003E6A96" w:rsidRPr="00933833" w:rsidRDefault="007D437A">
            <w:pPr>
              <w:spacing w:line="360" w:lineRule="auto"/>
              <w:jc w:val="center"/>
              <w:rPr>
                <w:rFonts w:ascii="宋体" w:hAnsi="宋体"/>
                <w:sz w:val="24"/>
              </w:rPr>
            </w:pPr>
            <w:r w:rsidRPr="00933833">
              <w:rPr>
                <w:rFonts w:ascii="宋体" w:hAnsi="宋体"/>
                <w:sz w:val="24"/>
              </w:rPr>
              <w:t>1．2</w:t>
            </w:r>
          </w:p>
        </w:tc>
        <w:tc>
          <w:tcPr>
            <w:tcW w:w="7758" w:type="dxa"/>
            <w:vAlign w:val="center"/>
          </w:tcPr>
          <w:p w14:paraId="3F3E1493" w14:textId="77777777" w:rsidR="003E6A96" w:rsidRPr="00933833" w:rsidRDefault="007D437A">
            <w:pPr>
              <w:spacing w:line="360" w:lineRule="auto"/>
              <w:rPr>
                <w:rFonts w:ascii="宋体" w:hAnsi="宋体"/>
                <w:sz w:val="24"/>
              </w:rPr>
            </w:pPr>
            <w:r w:rsidRPr="00933833">
              <w:rPr>
                <w:rFonts w:ascii="宋体" w:hAnsi="宋体" w:hint="eastAsia"/>
                <w:sz w:val="24"/>
              </w:rPr>
              <w:t>采购代理机构：北京国际工程咨询有限公司</w:t>
            </w:r>
          </w:p>
          <w:p w14:paraId="4BA8125C" w14:textId="77777777" w:rsidR="003E6A96" w:rsidRPr="00933833" w:rsidRDefault="007D437A">
            <w:pPr>
              <w:spacing w:line="360" w:lineRule="auto"/>
              <w:rPr>
                <w:rFonts w:ascii="宋体" w:hAnsi="宋体"/>
                <w:sz w:val="24"/>
              </w:rPr>
            </w:pPr>
            <w:r w:rsidRPr="00933833">
              <w:rPr>
                <w:rFonts w:ascii="宋体" w:hAnsi="宋体" w:hint="eastAsia"/>
                <w:sz w:val="24"/>
              </w:rPr>
              <w:t>地址：</w:t>
            </w:r>
            <w:r w:rsidRPr="00933833">
              <w:rPr>
                <w:rFonts w:ascii="宋体" w:hAnsi="宋体" w:hint="eastAsia"/>
                <w:sz w:val="24"/>
                <w:szCs w:val="21"/>
              </w:rPr>
              <w:t>北京市海淀区学院路30号科大天工大厦A座611</w:t>
            </w:r>
          </w:p>
          <w:p w14:paraId="09D52DCA" w14:textId="77777777" w:rsidR="003E6A96" w:rsidRPr="00933833" w:rsidRDefault="007D437A">
            <w:pPr>
              <w:spacing w:line="360" w:lineRule="auto"/>
              <w:rPr>
                <w:rFonts w:ascii="宋体" w:hAnsi="宋体"/>
                <w:sz w:val="24"/>
              </w:rPr>
            </w:pPr>
            <w:r w:rsidRPr="00933833">
              <w:rPr>
                <w:rFonts w:ascii="宋体" w:hAnsi="宋体" w:hint="eastAsia"/>
                <w:sz w:val="24"/>
              </w:rPr>
              <w:t>电话：王蕾</w:t>
            </w:r>
            <w:proofErr w:type="gramStart"/>
            <w:r w:rsidRPr="00933833">
              <w:rPr>
                <w:rFonts w:ascii="宋体" w:hAnsi="宋体" w:hint="eastAsia"/>
                <w:sz w:val="24"/>
              </w:rPr>
              <w:t>蕾</w:t>
            </w:r>
            <w:proofErr w:type="gramEnd"/>
            <w:r w:rsidRPr="00933833">
              <w:rPr>
                <w:rFonts w:ascii="宋体" w:hAnsi="宋体" w:hint="eastAsia"/>
                <w:sz w:val="24"/>
              </w:rPr>
              <w:t>、杨梦雪</w:t>
            </w:r>
            <w:r w:rsidRPr="00933833">
              <w:rPr>
                <w:rFonts w:ascii="宋体" w:hAnsi="宋体"/>
                <w:sz w:val="24"/>
              </w:rPr>
              <w:t>010</w:t>
            </w:r>
            <w:r w:rsidRPr="00933833">
              <w:rPr>
                <w:rFonts w:ascii="宋体" w:hAnsi="宋体" w:hint="eastAsia"/>
                <w:sz w:val="24"/>
              </w:rPr>
              <w:t>-</w:t>
            </w:r>
            <w:r w:rsidRPr="00933833">
              <w:rPr>
                <w:rFonts w:ascii="宋体" w:hAnsi="宋体"/>
                <w:sz w:val="24"/>
              </w:rPr>
              <w:t>82373532</w:t>
            </w:r>
          </w:p>
          <w:p w14:paraId="524A541B" w14:textId="77777777" w:rsidR="003E6A96" w:rsidRPr="00933833" w:rsidRDefault="007D437A">
            <w:pPr>
              <w:spacing w:line="360" w:lineRule="auto"/>
              <w:rPr>
                <w:rFonts w:ascii="宋体" w:hAnsi="宋体"/>
              </w:rPr>
            </w:pPr>
            <w:r w:rsidRPr="00933833">
              <w:rPr>
                <w:rFonts w:ascii="宋体" w:hAnsi="宋体" w:hint="eastAsia"/>
                <w:sz w:val="24"/>
              </w:rPr>
              <w:t>邮箱地址：bjgjgczb1@163.com</w:t>
            </w:r>
          </w:p>
        </w:tc>
      </w:tr>
      <w:tr w:rsidR="003E6A96" w:rsidRPr="00933833" w14:paraId="4649E461" w14:textId="77777777">
        <w:trPr>
          <w:trHeight w:val="506"/>
          <w:jc w:val="center"/>
        </w:trPr>
        <w:tc>
          <w:tcPr>
            <w:tcW w:w="1016" w:type="dxa"/>
            <w:vAlign w:val="center"/>
          </w:tcPr>
          <w:p w14:paraId="1C02A755" w14:textId="77777777" w:rsidR="003E6A96" w:rsidRPr="00933833" w:rsidRDefault="007D437A">
            <w:pPr>
              <w:spacing w:line="360" w:lineRule="auto"/>
              <w:jc w:val="center"/>
              <w:rPr>
                <w:rFonts w:ascii="宋体" w:hAnsi="宋体"/>
                <w:sz w:val="24"/>
              </w:rPr>
            </w:pPr>
            <w:r w:rsidRPr="00933833">
              <w:rPr>
                <w:rFonts w:ascii="宋体" w:hAnsi="宋体"/>
                <w:sz w:val="24"/>
              </w:rPr>
              <w:t>1.3.3</w:t>
            </w:r>
          </w:p>
        </w:tc>
        <w:tc>
          <w:tcPr>
            <w:tcW w:w="7758" w:type="dxa"/>
            <w:vAlign w:val="center"/>
          </w:tcPr>
          <w:p w14:paraId="2CDA1AFB" w14:textId="77777777" w:rsidR="003E6A96" w:rsidRPr="00933833" w:rsidRDefault="007D437A">
            <w:pPr>
              <w:spacing w:line="360" w:lineRule="auto"/>
              <w:rPr>
                <w:rFonts w:ascii="宋体" w:hAnsi="宋体"/>
                <w:sz w:val="24"/>
              </w:rPr>
            </w:pPr>
            <w:r w:rsidRPr="00933833">
              <w:rPr>
                <w:rFonts w:ascii="宋体" w:hAnsi="宋体" w:hint="eastAsia"/>
                <w:sz w:val="24"/>
              </w:rPr>
              <w:t>本项目不</w:t>
            </w:r>
            <w:r w:rsidRPr="00933833">
              <w:rPr>
                <w:rFonts w:ascii="宋体" w:hAnsi="宋体"/>
                <w:sz w:val="24"/>
              </w:rPr>
              <w:t>接受联合体投标</w:t>
            </w:r>
          </w:p>
        </w:tc>
      </w:tr>
      <w:tr w:rsidR="003E6A96" w:rsidRPr="00933833" w14:paraId="7F220C24" w14:textId="77777777">
        <w:trPr>
          <w:trHeight w:val="227"/>
          <w:jc w:val="center"/>
        </w:trPr>
        <w:tc>
          <w:tcPr>
            <w:tcW w:w="1016" w:type="dxa"/>
            <w:vAlign w:val="center"/>
          </w:tcPr>
          <w:p w14:paraId="1BCB24DF" w14:textId="77777777" w:rsidR="003E6A96" w:rsidRPr="00933833" w:rsidRDefault="007D437A">
            <w:pPr>
              <w:spacing w:line="360" w:lineRule="auto"/>
              <w:jc w:val="center"/>
              <w:rPr>
                <w:rFonts w:ascii="宋体" w:hAnsi="宋体"/>
                <w:sz w:val="24"/>
              </w:rPr>
            </w:pPr>
            <w:r w:rsidRPr="00933833">
              <w:rPr>
                <w:rFonts w:ascii="宋体" w:hAnsi="宋体"/>
                <w:sz w:val="24"/>
              </w:rPr>
              <w:t>1.3.6</w:t>
            </w:r>
          </w:p>
        </w:tc>
        <w:tc>
          <w:tcPr>
            <w:tcW w:w="7758" w:type="dxa"/>
            <w:vAlign w:val="center"/>
          </w:tcPr>
          <w:p w14:paraId="5B524B5D" w14:textId="77777777" w:rsidR="003E6A96" w:rsidRPr="00933833" w:rsidRDefault="007D437A">
            <w:pPr>
              <w:spacing w:line="360" w:lineRule="auto"/>
              <w:rPr>
                <w:rFonts w:ascii="宋体" w:hAnsi="宋体"/>
                <w:b/>
                <w:sz w:val="24"/>
              </w:rPr>
            </w:pPr>
            <w:r w:rsidRPr="00933833">
              <w:rPr>
                <w:rFonts w:ascii="宋体" w:hAnsi="宋体" w:hint="eastAsia"/>
                <w:sz w:val="24"/>
              </w:rPr>
              <w:t>是否为专门面向中小企业或小型、微型企业采购：否</w:t>
            </w:r>
          </w:p>
        </w:tc>
      </w:tr>
      <w:tr w:rsidR="003E6A96" w:rsidRPr="00933833" w14:paraId="1F7A0021" w14:textId="77777777">
        <w:trPr>
          <w:trHeight w:val="352"/>
          <w:jc w:val="center"/>
        </w:trPr>
        <w:tc>
          <w:tcPr>
            <w:tcW w:w="1016" w:type="dxa"/>
            <w:tcBorders>
              <w:right w:val="single" w:sz="4" w:space="0" w:color="auto"/>
            </w:tcBorders>
            <w:vAlign w:val="center"/>
          </w:tcPr>
          <w:p w14:paraId="5838CDB8" w14:textId="77777777" w:rsidR="003E6A96" w:rsidRPr="00933833" w:rsidRDefault="007D437A">
            <w:pPr>
              <w:spacing w:line="360" w:lineRule="auto"/>
              <w:jc w:val="center"/>
              <w:rPr>
                <w:rFonts w:ascii="宋体" w:hAnsi="宋体"/>
                <w:sz w:val="24"/>
              </w:rPr>
            </w:pPr>
            <w:r w:rsidRPr="00933833">
              <w:rPr>
                <w:rFonts w:ascii="宋体" w:hAnsi="宋体"/>
                <w:sz w:val="24"/>
              </w:rPr>
              <w:t>2.1</w:t>
            </w:r>
          </w:p>
        </w:tc>
        <w:tc>
          <w:tcPr>
            <w:tcW w:w="7758" w:type="dxa"/>
            <w:tcBorders>
              <w:left w:val="single" w:sz="4" w:space="0" w:color="auto"/>
              <w:bottom w:val="single" w:sz="4" w:space="0" w:color="auto"/>
            </w:tcBorders>
            <w:vAlign w:val="center"/>
          </w:tcPr>
          <w:p w14:paraId="1638E370" w14:textId="77777777" w:rsidR="003E6A96" w:rsidRPr="00933833" w:rsidRDefault="007D437A">
            <w:pPr>
              <w:spacing w:line="360" w:lineRule="auto"/>
              <w:rPr>
                <w:rFonts w:ascii="宋体" w:hAnsi="宋体"/>
                <w:sz w:val="24"/>
              </w:rPr>
            </w:pPr>
            <w:r w:rsidRPr="00933833">
              <w:rPr>
                <w:rFonts w:ascii="宋体" w:hAnsi="宋体" w:hint="eastAsia"/>
                <w:sz w:val="24"/>
              </w:rPr>
              <w:t>财政性资金。</w:t>
            </w:r>
            <w:r w:rsidRPr="00933833">
              <w:rPr>
                <w:rFonts w:ascii="宋体" w:hAnsi="宋体" w:cs="宋体" w:hint="eastAsia"/>
                <w:sz w:val="24"/>
              </w:rPr>
              <w:t>本项目预算金额</w:t>
            </w:r>
            <w:r w:rsidRPr="00933833">
              <w:rPr>
                <w:rFonts w:ascii="宋体" w:hAnsi="宋体" w:cs="宋体"/>
                <w:sz w:val="24"/>
              </w:rPr>
              <w:t>11</w:t>
            </w:r>
            <w:r w:rsidRPr="00933833">
              <w:rPr>
                <w:rFonts w:ascii="宋体" w:hAnsi="宋体" w:cs="宋体" w:hint="eastAsia"/>
                <w:sz w:val="24"/>
              </w:rPr>
              <w:t>5万元。</w:t>
            </w:r>
          </w:p>
        </w:tc>
      </w:tr>
      <w:tr w:rsidR="003E6A96" w:rsidRPr="00933833" w14:paraId="57B7FE7F" w14:textId="77777777">
        <w:trPr>
          <w:trHeight w:val="352"/>
          <w:jc w:val="center"/>
        </w:trPr>
        <w:tc>
          <w:tcPr>
            <w:tcW w:w="1016" w:type="dxa"/>
            <w:tcBorders>
              <w:right w:val="single" w:sz="4" w:space="0" w:color="auto"/>
            </w:tcBorders>
            <w:vAlign w:val="center"/>
          </w:tcPr>
          <w:p w14:paraId="2663AD8F" w14:textId="77777777" w:rsidR="003E6A96" w:rsidRPr="00933833" w:rsidRDefault="007D437A">
            <w:pPr>
              <w:spacing w:line="360" w:lineRule="auto"/>
              <w:jc w:val="center"/>
              <w:rPr>
                <w:rFonts w:ascii="宋体" w:hAnsi="宋体"/>
                <w:sz w:val="24"/>
              </w:rPr>
            </w:pPr>
            <w:r w:rsidRPr="00933833">
              <w:rPr>
                <w:rFonts w:ascii="宋体" w:hAnsi="宋体" w:hint="eastAsia"/>
                <w:sz w:val="24"/>
              </w:rPr>
              <w:t>2</w:t>
            </w:r>
            <w:r w:rsidRPr="00933833">
              <w:rPr>
                <w:rFonts w:ascii="宋体" w:hAnsi="宋体"/>
                <w:sz w:val="24"/>
              </w:rPr>
              <w:t>.3</w:t>
            </w:r>
          </w:p>
        </w:tc>
        <w:tc>
          <w:tcPr>
            <w:tcW w:w="7758" w:type="dxa"/>
            <w:tcBorders>
              <w:left w:val="single" w:sz="4" w:space="0" w:color="auto"/>
              <w:bottom w:val="single" w:sz="4" w:space="0" w:color="auto"/>
            </w:tcBorders>
            <w:vAlign w:val="center"/>
          </w:tcPr>
          <w:p w14:paraId="590609EF" w14:textId="77777777" w:rsidR="003E6A96" w:rsidRPr="00933833" w:rsidRDefault="007D437A">
            <w:pPr>
              <w:spacing w:line="360" w:lineRule="auto"/>
              <w:rPr>
                <w:rFonts w:ascii="宋体" w:hAnsi="宋体"/>
                <w:sz w:val="24"/>
              </w:rPr>
            </w:pPr>
            <w:r w:rsidRPr="00933833">
              <w:rPr>
                <w:rFonts w:ascii="宋体" w:hAnsi="宋体" w:hint="eastAsia"/>
                <w:sz w:val="24"/>
              </w:rPr>
              <w:t>本项目为货物采购项目。</w:t>
            </w:r>
          </w:p>
        </w:tc>
      </w:tr>
      <w:tr w:rsidR="003E6A96" w:rsidRPr="00933833" w14:paraId="4E25C211" w14:textId="77777777">
        <w:trPr>
          <w:trHeight w:val="352"/>
          <w:jc w:val="center"/>
        </w:trPr>
        <w:tc>
          <w:tcPr>
            <w:tcW w:w="1016" w:type="dxa"/>
            <w:tcBorders>
              <w:top w:val="single" w:sz="6" w:space="0" w:color="auto"/>
              <w:left w:val="single" w:sz="12" w:space="0" w:color="auto"/>
              <w:bottom w:val="single" w:sz="6" w:space="0" w:color="auto"/>
              <w:right w:val="single" w:sz="4" w:space="0" w:color="auto"/>
            </w:tcBorders>
            <w:vAlign w:val="center"/>
          </w:tcPr>
          <w:p w14:paraId="48AB44D3" w14:textId="77777777" w:rsidR="003E6A96" w:rsidRPr="00933833" w:rsidRDefault="007D437A">
            <w:pPr>
              <w:spacing w:line="360" w:lineRule="auto"/>
              <w:jc w:val="center"/>
              <w:rPr>
                <w:rFonts w:ascii="宋体" w:hAnsi="宋体"/>
                <w:sz w:val="24"/>
              </w:rPr>
            </w:pPr>
            <w:r w:rsidRPr="00933833">
              <w:rPr>
                <w:rFonts w:ascii="宋体" w:hAnsi="宋体"/>
                <w:sz w:val="24"/>
              </w:rPr>
              <w:t>7.3</w:t>
            </w:r>
          </w:p>
        </w:tc>
        <w:tc>
          <w:tcPr>
            <w:tcW w:w="7758" w:type="dxa"/>
            <w:tcBorders>
              <w:top w:val="single" w:sz="6" w:space="0" w:color="auto"/>
              <w:left w:val="single" w:sz="4" w:space="0" w:color="auto"/>
              <w:bottom w:val="single" w:sz="4" w:space="0" w:color="auto"/>
              <w:right w:val="single" w:sz="12" w:space="0" w:color="auto"/>
            </w:tcBorders>
            <w:vAlign w:val="center"/>
          </w:tcPr>
          <w:p w14:paraId="6D7C21B3" w14:textId="77777777" w:rsidR="003E6A96" w:rsidRPr="00933833" w:rsidRDefault="007D437A">
            <w:pPr>
              <w:spacing w:line="360" w:lineRule="auto"/>
              <w:rPr>
                <w:rFonts w:ascii="宋体" w:hAnsi="宋体"/>
                <w:sz w:val="24"/>
              </w:rPr>
            </w:pPr>
            <w:r w:rsidRPr="00933833">
              <w:rPr>
                <w:rFonts w:ascii="宋体" w:hAnsi="宋体" w:hint="eastAsia"/>
                <w:sz w:val="24"/>
              </w:rPr>
              <w:t>投标语言：中文</w:t>
            </w:r>
          </w:p>
        </w:tc>
      </w:tr>
      <w:tr w:rsidR="003E6A96" w:rsidRPr="00933833" w14:paraId="396F0236" w14:textId="77777777">
        <w:trPr>
          <w:trHeight w:val="352"/>
          <w:jc w:val="center"/>
        </w:trPr>
        <w:tc>
          <w:tcPr>
            <w:tcW w:w="1016" w:type="dxa"/>
            <w:tcBorders>
              <w:right w:val="single" w:sz="4" w:space="0" w:color="auto"/>
            </w:tcBorders>
            <w:vAlign w:val="center"/>
          </w:tcPr>
          <w:p w14:paraId="1992F1B3" w14:textId="77777777" w:rsidR="003E6A96" w:rsidRPr="00933833" w:rsidRDefault="007D437A">
            <w:pPr>
              <w:spacing w:line="360" w:lineRule="auto"/>
              <w:jc w:val="center"/>
              <w:rPr>
                <w:rFonts w:ascii="宋体" w:hAnsi="宋体"/>
                <w:sz w:val="24"/>
              </w:rPr>
            </w:pPr>
            <w:r w:rsidRPr="00933833">
              <w:rPr>
                <w:rFonts w:ascii="宋体" w:hAnsi="宋体" w:hint="eastAsia"/>
                <w:sz w:val="24"/>
              </w:rPr>
              <w:t>1</w:t>
            </w:r>
            <w:r w:rsidRPr="00933833">
              <w:rPr>
                <w:rFonts w:ascii="宋体" w:hAnsi="宋体"/>
                <w:sz w:val="24"/>
              </w:rPr>
              <w:t>0.4</w:t>
            </w:r>
          </w:p>
        </w:tc>
        <w:tc>
          <w:tcPr>
            <w:tcW w:w="7758" w:type="dxa"/>
            <w:tcBorders>
              <w:left w:val="single" w:sz="4" w:space="0" w:color="auto"/>
              <w:bottom w:val="single" w:sz="4" w:space="0" w:color="auto"/>
            </w:tcBorders>
            <w:vAlign w:val="center"/>
          </w:tcPr>
          <w:p w14:paraId="354F2C9B" w14:textId="77777777" w:rsidR="003E6A96" w:rsidRPr="00933833" w:rsidRDefault="007D437A">
            <w:pPr>
              <w:spacing w:line="360" w:lineRule="auto"/>
              <w:rPr>
                <w:rFonts w:ascii="宋体" w:hAnsi="宋体"/>
                <w:sz w:val="24"/>
              </w:rPr>
            </w:pPr>
            <w:r w:rsidRPr="00933833">
              <w:rPr>
                <w:rFonts w:ascii="宋体" w:hAnsi="宋体" w:hint="eastAsia"/>
                <w:sz w:val="24"/>
              </w:rPr>
              <w:t>本项目不接受进口产品投标。</w:t>
            </w:r>
          </w:p>
        </w:tc>
      </w:tr>
      <w:tr w:rsidR="003E6A96" w:rsidRPr="00933833" w14:paraId="69B5A5B2" w14:textId="77777777">
        <w:trPr>
          <w:trHeight w:val="186"/>
          <w:jc w:val="center"/>
        </w:trPr>
        <w:tc>
          <w:tcPr>
            <w:tcW w:w="1016" w:type="dxa"/>
            <w:vAlign w:val="center"/>
          </w:tcPr>
          <w:p w14:paraId="72B4AB87" w14:textId="77777777" w:rsidR="003E6A96" w:rsidRPr="00933833" w:rsidRDefault="007D437A">
            <w:pPr>
              <w:spacing w:line="360" w:lineRule="auto"/>
              <w:jc w:val="center"/>
              <w:rPr>
                <w:rFonts w:ascii="宋体" w:hAnsi="宋体"/>
                <w:sz w:val="24"/>
              </w:rPr>
            </w:pPr>
            <w:r w:rsidRPr="00933833">
              <w:rPr>
                <w:rFonts w:ascii="宋体" w:hAnsi="宋体"/>
                <w:sz w:val="24"/>
              </w:rPr>
              <w:t>12.1</w:t>
            </w:r>
          </w:p>
        </w:tc>
        <w:tc>
          <w:tcPr>
            <w:tcW w:w="7758" w:type="dxa"/>
            <w:vAlign w:val="center"/>
          </w:tcPr>
          <w:p w14:paraId="1825590D" w14:textId="77777777" w:rsidR="003E6A96" w:rsidRPr="00933833" w:rsidRDefault="007D437A">
            <w:pPr>
              <w:spacing w:line="360" w:lineRule="auto"/>
              <w:rPr>
                <w:rFonts w:ascii="宋体" w:hAnsi="宋体"/>
                <w:b/>
                <w:sz w:val="24"/>
              </w:rPr>
            </w:pPr>
            <w:r w:rsidRPr="00933833">
              <w:rPr>
                <w:rFonts w:ascii="宋体" w:hAnsi="宋体" w:hint="eastAsia"/>
                <w:b/>
                <w:sz w:val="24"/>
              </w:rPr>
              <w:t>投标保证金：贰万元整</w:t>
            </w:r>
          </w:p>
          <w:p w14:paraId="6BD5F6B3" w14:textId="77777777" w:rsidR="003E6A96" w:rsidRPr="00933833" w:rsidRDefault="007D437A">
            <w:pPr>
              <w:spacing w:line="360" w:lineRule="auto"/>
              <w:rPr>
                <w:rFonts w:ascii="宋体" w:hAnsi="宋体"/>
                <w:b/>
                <w:sz w:val="24"/>
              </w:rPr>
            </w:pPr>
            <w:r w:rsidRPr="00933833">
              <w:rPr>
                <w:rFonts w:ascii="宋体" w:hAnsi="宋体" w:hint="eastAsia"/>
                <w:b/>
                <w:sz w:val="24"/>
              </w:rPr>
              <w:t>递交截止时间：同投标截止时间。</w:t>
            </w:r>
          </w:p>
          <w:p w14:paraId="0A662CF6" w14:textId="77777777" w:rsidR="003E6A96" w:rsidRPr="00933833" w:rsidRDefault="007D437A">
            <w:pPr>
              <w:spacing w:line="360" w:lineRule="auto"/>
              <w:rPr>
                <w:rFonts w:ascii="宋体" w:hAnsi="宋体"/>
                <w:sz w:val="24"/>
              </w:rPr>
            </w:pPr>
            <w:r w:rsidRPr="00933833">
              <w:rPr>
                <w:rFonts w:ascii="宋体" w:hAnsi="宋体"/>
                <w:sz w:val="24"/>
              </w:rPr>
              <w:t>交纳投标保证金形式：电汇</w:t>
            </w:r>
            <w:r w:rsidRPr="00933833">
              <w:rPr>
                <w:rFonts w:ascii="宋体" w:hAnsi="宋体" w:hint="eastAsia"/>
                <w:sz w:val="24"/>
              </w:rPr>
              <w:t>、</w:t>
            </w:r>
            <w:r w:rsidRPr="00933833">
              <w:rPr>
                <w:rFonts w:ascii="宋体" w:hAnsi="宋体"/>
                <w:sz w:val="24"/>
              </w:rPr>
              <w:t>支票、保函、</w:t>
            </w:r>
            <w:r w:rsidRPr="00933833">
              <w:rPr>
                <w:rFonts w:ascii="宋体" w:hAnsi="宋体" w:hint="eastAsia"/>
                <w:sz w:val="24"/>
              </w:rPr>
              <w:t>政府采购投标担保函</w:t>
            </w:r>
            <w:r w:rsidRPr="00933833">
              <w:rPr>
                <w:rFonts w:ascii="宋体" w:hAnsi="宋体"/>
                <w:sz w:val="24"/>
              </w:rPr>
              <w:t>等非现金形式</w:t>
            </w:r>
          </w:p>
          <w:p w14:paraId="0CD79DA1" w14:textId="77777777" w:rsidR="003E6A96" w:rsidRPr="00933833" w:rsidRDefault="007D437A">
            <w:pPr>
              <w:spacing w:line="360" w:lineRule="auto"/>
              <w:rPr>
                <w:rFonts w:ascii="宋体" w:hAnsi="宋体"/>
                <w:b/>
                <w:sz w:val="24"/>
                <w:szCs w:val="21"/>
              </w:rPr>
            </w:pPr>
            <w:r w:rsidRPr="00933833">
              <w:rPr>
                <w:rFonts w:ascii="宋体" w:hAnsi="宋体" w:hint="eastAsia"/>
                <w:b/>
                <w:sz w:val="24"/>
                <w:szCs w:val="21"/>
              </w:rPr>
              <w:t>账户名称： 北京国际工程咨询有限公司</w:t>
            </w:r>
          </w:p>
          <w:p w14:paraId="46C6EF2C" w14:textId="77777777" w:rsidR="003E6A96" w:rsidRPr="00933833" w:rsidRDefault="007D437A">
            <w:pPr>
              <w:spacing w:line="360" w:lineRule="auto"/>
              <w:rPr>
                <w:rFonts w:ascii="宋体" w:hAnsi="宋体"/>
                <w:sz w:val="24"/>
                <w:szCs w:val="21"/>
              </w:rPr>
            </w:pPr>
            <w:r w:rsidRPr="00933833">
              <w:rPr>
                <w:rFonts w:ascii="宋体" w:hAnsi="宋体" w:hint="eastAsia"/>
                <w:sz w:val="24"/>
                <w:szCs w:val="21"/>
              </w:rPr>
              <w:t xml:space="preserve">开户银行：华夏银行北京学院路支行              </w:t>
            </w:r>
          </w:p>
          <w:p w14:paraId="58D241FA" w14:textId="77777777" w:rsidR="003E6A96" w:rsidRPr="00933833" w:rsidRDefault="007D437A">
            <w:pPr>
              <w:spacing w:line="360" w:lineRule="auto"/>
              <w:rPr>
                <w:rFonts w:ascii="宋体" w:hAnsi="宋体"/>
                <w:sz w:val="24"/>
                <w:szCs w:val="21"/>
              </w:rPr>
            </w:pPr>
            <w:r w:rsidRPr="00933833">
              <w:rPr>
                <w:rFonts w:ascii="宋体" w:hAnsi="宋体" w:hint="eastAsia"/>
                <w:sz w:val="24"/>
                <w:szCs w:val="21"/>
              </w:rPr>
              <w:t>帐  号：</w:t>
            </w:r>
            <w:r w:rsidRPr="00933833">
              <w:rPr>
                <w:rFonts w:ascii="宋体" w:hAnsi="宋体"/>
                <w:sz w:val="24"/>
                <w:szCs w:val="21"/>
              </w:rPr>
              <w:t>10242000000002546</w:t>
            </w:r>
          </w:p>
          <w:p w14:paraId="1539E93E" w14:textId="77777777" w:rsidR="003E6A96" w:rsidRPr="00933833" w:rsidRDefault="007D437A">
            <w:pPr>
              <w:pStyle w:val="TOC2"/>
              <w:spacing w:line="360" w:lineRule="auto"/>
              <w:rPr>
                <w:i w:val="0"/>
                <w:color w:val="auto"/>
              </w:rPr>
            </w:pPr>
            <w:r w:rsidRPr="00933833">
              <w:rPr>
                <w:rFonts w:hint="eastAsia"/>
                <w:b/>
                <w:bCs w:val="0"/>
                <w:i w:val="0"/>
                <w:color w:val="auto"/>
              </w:rPr>
              <w:t>注：请投标人汇款无论保证金还是</w:t>
            </w:r>
            <w:proofErr w:type="gramStart"/>
            <w:r w:rsidRPr="00933833">
              <w:rPr>
                <w:rFonts w:hint="eastAsia"/>
                <w:b/>
                <w:bCs w:val="0"/>
                <w:i w:val="0"/>
                <w:color w:val="auto"/>
              </w:rPr>
              <w:t>标书款</w:t>
            </w:r>
            <w:proofErr w:type="gramEnd"/>
            <w:r w:rsidRPr="00933833">
              <w:rPr>
                <w:rFonts w:hint="eastAsia"/>
                <w:b/>
                <w:bCs w:val="0"/>
                <w:i w:val="0"/>
                <w:color w:val="auto"/>
              </w:rPr>
              <w:t>务必注明“标号+用途”（比如：22ZB0515项目保证金或者22ZB0515项目标书款），以便财务查账及汇总。</w:t>
            </w:r>
          </w:p>
        </w:tc>
      </w:tr>
      <w:tr w:rsidR="003E6A96" w:rsidRPr="00933833" w14:paraId="04DFAE88" w14:textId="77777777">
        <w:trPr>
          <w:trHeight w:val="186"/>
          <w:jc w:val="center"/>
        </w:trPr>
        <w:tc>
          <w:tcPr>
            <w:tcW w:w="1016" w:type="dxa"/>
            <w:tcBorders>
              <w:top w:val="single" w:sz="6" w:space="0" w:color="auto"/>
              <w:left w:val="single" w:sz="12" w:space="0" w:color="auto"/>
              <w:bottom w:val="single" w:sz="6" w:space="0" w:color="auto"/>
              <w:right w:val="single" w:sz="6" w:space="0" w:color="auto"/>
            </w:tcBorders>
            <w:vAlign w:val="center"/>
          </w:tcPr>
          <w:p w14:paraId="78A28403" w14:textId="77777777" w:rsidR="003E6A96" w:rsidRPr="00933833" w:rsidRDefault="007D437A">
            <w:pPr>
              <w:spacing w:line="360" w:lineRule="auto"/>
              <w:jc w:val="center"/>
              <w:rPr>
                <w:rFonts w:ascii="宋体" w:hAnsi="宋体"/>
                <w:sz w:val="24"/>
              </w:rPr>
            </w:pPr>
            <w:r w:rsidRPr="00933833">
              <w:rPr>
                <w:rFonts w:ascii="宋体" w:hAnsi="宋体" w:hint="eastAsia"/>
                <w:sz w:val="24"/>
              </w:rPr>
              <w:t>1</w:t>
            </w:r>
            <w:r w:rsidRPr="00933833">
              <w:rPr>
                <w:rFonts w:ascii="宋体" w:hAnsi="宋体"/>
                <w:sz w:val="24"/>
              </w:rPr>
              <w:t>2.6</w:t>
            </w:r>
          </w:p>
        </w:tc>
        <w:tc>
          <w:tcPr>
            <w:tcW w:w="7758" w:type="dxa"/>
            <w:tcBorders>
              <w:top w:val="single" w:sz="6" w:space="0" w:color="auto"/>
              <w:left w:val="single" w:sz="6" w:space="0" w:color="auto"/>
              <w:bottom w:val="single" w:sz="6" w:space="0" w:color="auto"/>
              <w:right w:val="single" w:sz="12" w:space="0" w:color="auto"/>
            </w:tcBorders>
            <w:vAlign w:val="center"/>
          </w:tcPr>
          <w:p w14:paraId="0DAF6BF1" w14:textId="77777777" w:rsidR="003E6A96" w:rsidRPr="00933833" w:rsidRDefault="007D437A">
            <w:pPr>
              <w:spacing w:line="360" w:lineRule="auto"/>
              <w:rPr>
                <w:rFonts w:ascii="宋体" w:hAnsi="宋体"/>
                <w:b/>
                <w:sz w:val="24"/>
              </w:rPr>
            </w:pPr>
            <w:r w:rsidRPr="00933833">
              <w:rPr>
                <w:rFonts w:ascii="宋体" w:hAnsi="宋体" w:hint="eastAsia"/>
                <w:b/>
                <w:sz w:val="24"/>
              </w:rPr>
              <w:t>中标人的保证金退还：</w:t>
            </w:r>
          </w:p>
          <w:p w14:paraId="1DCCB1FA" w14:textId="77777777" w:rsidR="003E6A96" w:rsidRPr="00933833" w:rsidRDefault="007D437A">
            <w:pPr>
              <w:spacing w:line="360" w:lineRule="auto"/>
              <w:rPr>
                <w:rFonts w:ascii="宋体" w:hAnsi="宋体"/>
                <w:bCs/>
                <w:sz w:val="24"/>
              </w:rPr>
            </w:pPr>
            <w:r w:rsidRPr="00933833">
              <w:rPr>
                <w:rFonts w:ascii="宋体" w:hAnsi="宋体" w:hint="eastAsia"/>
                <w:bCs/>
                <w:sz w:val="24"/>
              </w:rPr>
              <w:t>合同签订后</w:t>
            </w:r>
            <w:r w:rsidRPr="00933833">
              <w:rPr>
                <w:rFonts w:ascii="宋体" w:hAnsi="宋体"/>
                <w:bCs/>
                <w:sz w:val="24"/>
              </w:rPr>
              <w:t>2个工作日内，请将合同扫描件发送到</w:t>
            </w:r>
            <w:r w:rsidRPr="00933833">
              <w:rPr>
                <w:rFonts w:ascii="宋体" w:hAnsi="宋体"/>
                <w:b/>
                <w:sz w:val="24"/>
              </w:rPr>
              <w:t>bjgjgczb1@163.com</w:t>
            </w:r>
            <w:r w:rsidRPr="00933833">
              <w:rPr>
                <w:rFonts w:ascii="宋体" w:hAnsi="宋体"/>
                <w:bCs/>
                <w:sz w:val="24"/>
              </w:rPr>
              <w:t>邮</w:t>
            </w:r>
            <w:r w:rsidRPr="00933833">
              <w:rPr>
                <w:rFonts w:ascii="宋体" w:hAnsi="宋体"/>
                <w:bCs/>
                <w:sz w:val="24"/>
              </w:rPr>
              <w:lastRenderedPageBreak/>
              <w:t>箱办理相关备案及保证金退还手续，保证金将在合同签订的5个工作日内退回来款账户。</w:t>
            </w:r>
          </w:p>
          <w:p w14:paraId="50D48ADA" w14:textId="77777777" w:rsidR="003E6A96" w:rsidRPr="00933833" w:rsidRDefault="007D437A">
            <w:pPr>
              <w:spacing w:line="360" w:lineRule="auto"/>
              <w:rPr>
                <w:rFonts w:ascii="宋体" w:hAnsi="宋体"/>
                <w:b/>
                <w:sz w:val="24"/>
              </w:rPr>
            </w:pPr>
            <w:r w:rsidRPr="00933833">
              <w:rPr>
                <w:rFonts w:ascii="宋体" w:hAnsi="宋体" w:hint="eastAsia"/>
                <w:bCs/>
                <w:sz w:val="24"/>
              </w:rPr>
              <w:t>邮件标题格式：项目编号+退还投标保证金+供应商名称+已签订采购合同。内附：（1）采购合同扫描件；（</w:t>
            </w:r>
            <w:r w:rsidRPr="00933833">
              <w:rPr>
                <w:rFonts w:ascii="宋体" w:hAnsi="宋体"/>
                <w:bCs/>
                <w:sz w:val="24"/>
              </w:rPr>
              <w:t>2</w:t>
            </w:r>
            <w:r w:rsidRPr="00933833">
              <w:rPr>
                <w:rFonts w:ascii="宋体" w:hAnsi="宋体" w:hint="eastAsia"/>
                <w:bCs/>
                <w:sz w:val="24"/>
              </w:rPr>
              <w:t>）</w:t>
            </w:r>
            <w:r w:rsidRPr="00933833">
              <w:rPr>
                <w:rFonts w:ascii="宋体" w:hAnsi="宋体"/>
                <w:bCs/>
                <w:sz w:val="24"/>
              </w:rPr>
              <w:t>项目编号</w:t>
            </w:r>
            <w:r w:rsidRPr="00933833">
              <w:rPr>
                <w:rFonts w:ascii="宋体" w:hAnsi="宋体" w:hint="eastAsia"/>
                <w:bCs/>
                <w:sz w:val="24"/>
              </w:rPr>
              <w:t>；（</w:t>
            </w:r>
            <w:r w:rsidRPr="00933833">
              <w:rPr>
                <w:rFonts w:ascii="宋体" w:hAnsi="宋体"/>
                <w:bCs/>
                <w:sz w:val="24"/>
              </w:rPr>
              <w:t>3</w:t>
            </w:r>
            <w:r w:rsidRPr="00933833">
              <w:rPr>
                <w:rFonts w:ascii="宋体" w:hAnsi="宋体" w:hint="eastAsia"/>
                <w:bCs/>
                <w:sz w:val="24"/>
              </w:rPr>
              <w:t>）</w:t>
            </w:r>
            <w:r w:rsidRPr="00933833">
              <w:rPr>
                <w:rFonts w:ascii="宋体" w:hAnsi="宋体"/>
                <w:bCs/>
                <w:sz w:val="24"/>
              </w:rPr>
              <w:t>中标供应商名称</w:t>
            </w:r>
            <w:r w:rsidRPr="00933833">
              <w:rPr>
                <w:rFonts w:ascii="宋体" w:hAnsi="宋体" w:hint="eastAsia"/>
                <w:bCs/>
                <w:sz w:val="24"/>
              </w:rPr>
              <w:t>；（</w:t>
            </w:r>
            <w:r w:rsidRPr="00933833">
              <w:rPr>
                <w:rFonts w:ascii="宋体" w:hAnsi="宋体"/>
                <w:bCs/>
                <w:sz w:val="24"/>
              </w:rPr>
              <w:t>4</w:t>
            </w:r>
            <w:r w:rsidRPr="00933833">
              <w:rPr>
                <w:rFonts w:ascii="宋体" w:hAnsi="宋体" w:hint="eastAsia"/>
                <w:bCs/>
                <w:sz w:val="24"/>
              </w:rPr>
              <w:t>）</w:t>
            </w:r>
            <w:r w:rsidRPr="00933833">
              <w:rPr>
                <w:rFonts w:ascii="宋体" w:hAnsi="宋体"/>
                <w:bCs/>
                <w:sz w:val="24"/>
              </w:rPr>
              <w:t>采购合同签订日期</w:t>
            </w:r>
            <w:r w:rsidRPr="00933833">
              <w:rPr>
                <w:rFonts w:ascii="宋体" w:hAnsi="宋体" w:hint="eastAsia"/>
                <w:bCs/>
                <w:sz w:val="24"/>
              </w:rPr>
              <w:t>。</w:t>
            </w:r>
          </w:p>
        </w:tc>
      </w:tr>
      <w:tr w:rsidR="003E6A96" w:rsidRPr="00933833" w14:paraId="0B44DB0E" w14:textId="77777777">
        <w:trPr>
          <w:trHeight w:val="182"/>
          <w:jc w:val="center"/>
        </w:trPr>
        <w:tc>
          <w:tcPr>
            <w:tcW w:w="1016" w:type="dxa"/>
            <w:vAlign w:val="center"/>
          </w:tcPr>
          <w:p w14:paraId="14374903" w14:textId="77777777" w:rsidR="003E6A96" w:rsidRPr="00933833" w:rsidRDefault="007D437A">
            <w:pPr>
              <w:spacing w:line="360" w:lineRule="auto"/>
              <w:jc w:val="center"/>
              <w:rPr>
                <w:rFonts w:ascii="宋体" w:hAnsi="宋体"/>
                <w:sz w:val="24"/>
              </w:rPr>
            </w:pPr>
            <w:r w:rsidRPr="00933833">
              <w:rPr>
                <w:rFonts w:ascii="宋体" w:hAnsi="宋体"/>
                <w:sz w:val="24"/>
              </w:rPr>
              <w:lastRenderedPageBreak/>
              <w:t>13.1</w:t>
            </w:r>
          </w:p>
        </w:tc>
        <w:tc>
          <w:tcPr>
            <w:tcW w:w="7758" w:type="dxa"/>
            <w:vAlign w:val="center"/>
          </w:tcPr>
          <w:p w14:paraId="27F8B502" w14:textId="77777777" w:rsidR="003E6A96" w:rsidRPr="00933833" w:rsidRDefault="007D437A">
            <w:pPr>
              <w:spacing w:line="360" w:lineRule="auto"/>
              <w:ind w:left="1592" w:hanging="1592"/>
              <w:rPr>
                <w:rFonts w:ascii="宋体" w:hAnsi="宋体"/>
                <w:sz w:val="24"/>
              </w:rPr>
            </w:pPr>
            <w:r w:rsidRPr="00933833">
              <w:rPr>
                <w:rFonts w:ascii="宋体" w:hAnsi="宋体" w:hint="eastAsia"/>
                <w:sz w:val="24"/>
              </w:rPr>
              <w:t>投标有效期：</w:t>
            </w:r>
            <w:r w:rsidRPr="00933833">
              <w:rPr>
                <w:rFonts w:ascii="宋体" w:hAnsi="宋体"/>
                <w:sz w:val="24"/>
              </w:rPr>
              <w:t>90天</w:t>
            </w:r>
          </w:p>
        </w:tc>
      </w:tr>
      <w:tr w:rsidR="003E6A96" w:rsidRPr="00933833" w14:paraId="13039B65" w14:textId="77777777">
        <w:trPr>
          <w:trHeight w:val="167"/>
          <w:jc w:val="center"/>
        </w:trPr>
        <w:tc>
          <w:tcPr>
            <w:tcW w:w="1016" w:type="dxa"/>
            <w:vAlign w:val="center"/>
          </w:tcPr>
          <w:p w14:paraId="6B946CF1" w14:textId="77777777" w:rsidR="003E6A96" w:rsidRPr="00933833" w:rsidRDefault="007D437A">
            <w:pPr>
              <w:spacing w:line="360" w:lineRule="auto"/>
              <w:jc w:val="center"/>
              <w:rPr>
                <w:rFonts w:ascii="宋体" w:hAnsi="宋体"/>
                <w:sz w:val="24"/>
              </w:rPr>
            </w:pPr>
            <w:r w:rsidRPr="00933833">
              <w:rPr>
                <w:rFonts w:ascii="宋体" w:hAnsi="宋体"/>
                <w:sz w:val="24"/>
              </w:rPr>
              <w:t>14.1</w:t>
            </w:r>
          </w:p>
        </w:tc>
        <w:tc>
          <w:tcPr>
            <w:tcW w:w="7758" w:type="dxa"/>
            <w:vAlign w:val="center"/>
          </w:tcPr>
          <w:p w14:paraId="382456FB" w14:textId="77777777" w:rsidR="003E6A96" w:rsidRPr="00933833" w:rsidRDefault="007D437A">
            <w:pPr>
              <w:spacing w:line="360" w:lineRule="auto"/>
              <w:rPr>
                <w:rFonts w:ascii="宋体" w:hAnsi="宋体"/>
                <w:b/>
                <w:sz w:val="24"/>
              </w:rPr>
            </w:pPr>
            <w:r w:rsidRPr="00933833">
              <w:rPr>
                <w:rFonts w:ascii="宋体" w:hAnsi="宋体" w:hint="eastAsia"/>
                <w:sz w:val="24"/>
              </w:rPr>
              <w:t>投标文件：</w:t>
            </w:r>
            <w:r w:rsidRPr="00933833">
              <w:rPr>
                <w:rFonts w:ascii="宋体" w:hAnsi="宋体" w:hint="eastAsia"/>
                <w:b/>
                <w:sz w:val="24"/>
              </w:rPr>
              <w:t>正本：</w:t>
            </w:r>
            <w:r w:rsidRPr="00933833">
              <w:rPr>
                <w:rFonts w:ascii="宋体" w:hAnsi="宋体"/>
                <w:b/>
                <w:sz w:val="24"/>
              </w:rPr>
              <w:t>1份；副本：5份；电子版：2份。</w:t>
            </w:r>
          </w:p>
          <w:p w14:paraId="6529B7B8" w14:textId="77777777" w:rsidR="003E6A96" w:rsidRPr="00933833" w:rsidRDefault="007D437A">
            <w:pPr>
              <w:spacing w:line="360" w:lineRule="auto"/>
              <w:rPr>
                <w:rFonts w:ascii="宋体" w:hAnsi="宋体"/>
                <w:bCs/>
                <w:sz w:val="24"/>
              </w:rPr>
            </w:pPr>
            <w:r w:rsidRPr="00933833">
              <w:rPr>
                <w:rFonts w:ascii="宋体" w:hAnsi="宋体" w:hint="eastAsia"/>
                <w:bCs/>
                <w:sz w:val="24"/>
              </w:rPr>
              <w:t>（电子文件规定：</w:t>
            </w:r>
            <w:r w:rsidRPr="00933833">
              <w:rPr>
                <w:rFonts w:ascii="宋体" w:hAnsi="宋体"/>
                <w:bCs/>
                <w:sz w:val="24"/>
              </w:rPr>
              <w:t>存储载体为U</w:t>
            </w:r>
            <w:r w:rsidRPr="00933833">
              <w:rPr>
                <w:rFonts w:ascii="宋体" w:hAnsi="宋体" w:hint="eastAsia"/>
                <w:bCs/>
                <w:sz w:val="24"/>
              </w:rPr>
              <w:t>盘，每份U盘中都必须提供文件的可编辑版本和盖红章的</w:t>
            </w:r>
            <w:r w:rsidRPr="00933833">
              <w:rPr>
                <w:rFonts w:ascii="宋体" w:hAnsi="宋体"/>
                <w:bCs/>
                <w:sz w:val="24"/>
              </w:rPr>
              <w:t>PDF扫描件</w:t>
            </w:r>
            <w:r w:rsidRPr="00933833">
              <w:rPr>
                <w:rFonts w:ascii="宋体" w:hAnsi="宋体" w:hint="eastAsia"/>
                <w:bCs/>
                <w:sz w:val="24"/>
              </w:rPr>
              <w:t>）。</w:t>
            </w:r>
          </w:p>
          <w:p w14:paraId="0C79F433" w14:textId="77777777" w:rsidR="003E6A96" w:rsidRPr="00933833" w:rsidRDefault="007D437A">
            <w:pPr>
              <w:spacing w:line="360" w:lineRule="auto"/>
              <w:rPr>
                <w:rFonts w:ascii="宋体" w:hAnsi="宋体"/>
                <w:sz w:val="24"/>
              </w:rPr>
            </w:pPr>
            <w:r w:rsidRPr="00933833">
              <w:rPr>
                <w:rFonts w:ascii="宋体" w:hAnsi="宋体" w:hint="eastAsia"/>
                <w:sz w:val="24"/>
              </w:rPr>
              <w:t>电子文件规定格式为：</w:t>
            </w:r>
          </w:p>
          <w:p w14:paraId="3D9A00A6" w14:textId="77777777" w:rsidR="003E6A96" w:rsidRPr="00933833" w:rsidRDefault="007D437A">
            <w:pPr>
              <w:spacing w:line="360" w:lineRule="auto"/>
              <w:rPr>
                <w:rFonts w:ascii="宋体" w:hAnsi="宋体"/>
                <w:sz w:val="24"/>
              </w:rPr>
            </w:pPr>
            <w:r w:rsidRPr="00933833">
              <w:rPr>
                <w:rFonts w:ascii="宋体" w:hAnsi="宋体" w:hint="eastAsia"/>
                <w:sz w:val="24"/>
              </w:rPr>
              <w:t>（一）文本文件采用</w:t>
            </w:r>
            <w:r w:rsidRPr="00933833">
              <w:rPr>
                <w:rFonts w:ascii="宋体" w:hAnsi="宋体"/>
                <w:sz w:val="24"/>
              </w:rPr>
              <w:t>DOC、RTF、TXT、PDF格式；</w:t>
            </w:r>
          </w:p>
          <w:p w14:paraId="5817BC04" w14:textId="77777777" w:rsidR="003E6A96" w:rsidRPr="00933833" w:rsidRDefault="007D437A">
            <w:pPr>
              <w:spacing w:line="360" w:lineRule="auto"/>
              <w:rPr>
                <w:rFonts w:ascii="宋体" w:hAnsi="宋体"/>
                <w:sz w:val="24"/>
              </w:rPr>
            </w:pPr>
            <w:r w:rsidRPr="00933833">
              <w:rPr>
                <w:rFonts w:ascii="宋体" w:hAnsi="宋体" w:hint="eastAsia"/>
                <w:sz w:val="24"/>
              </w:rPr>
              <w:t>（二）图像文件采用</w:t>
            </w:r>
            <w:r w:rsidRPr="00933833">
              <w:rPr>
                <w:rFonts w:ascii="宋体" w:hAnsi="宋体"/>
                <w:sz w:val="24"/>
              </w:rPr>
              <w:t>JPEG、TIFF格式；</w:t>
            </w:r>
          </w:p>
          <w:p w14:paraId="2194CBE2" w14:textId="77777777" w:rsidR="003E6A96" w:rsidRPr="00933833" w:rsidRDefault="007D437A">
            <w:pPr>
              <w:spacing w:line="360" w:lineRule="auto"/>
              <w:rPr>
                <w:rFonts w:ascii="宋体" w:hAnsi="宋体"/>
                <w:sz w:val="24"/>
              </w:rPr>
            </w:pPr>
            <w:r w:rsidRPr="00933833">
              <w:rPr>
                <w:rFonts w:ascii="宋体" w:hAnsi="宋体" w:hint="eastAsia"/>
                <w:sz w:val="24"/>
              </w:rPr>
              <w:t>（三）影像文件采用</w:t>
            </w:r>
            <w:r w:rsidRPr="00933833">
              <w:rPr>
                <w:rFonts w:ascii="宋体" w:hAnsi="宋体"/>
                <w:sz w:val="24"/>
              </w:rPr>
              <w:t>MPEG、AVI格式；</w:t>
            </w:r>
          </w:p>
          <w:p w14:paraId="645E5C30" w14:textId="77777777" w:rsidR="003E6A96" w:rsidRPr="00933833" w:rsidRDefault="007D437A">
            <w:pPr>
              <w:spacing w:line="360" w:lineRule="auto"/>
              <w:rPr>
                <w:rFonts w:ascii="宋体" w:hAnsi="宋体"/>
                <w:b/>
                <w:sz w:val="24"/>
              </w:rPr>
            </w:pPr>
            <w:r w:rsidRPr="00933833">
              <w:rPr>
                <w:rFonts w:ascii="宋体" w:hAnsi="宋体" w:hint="eastAsia"/>
                <w:sz w:val="24"/>
              </w:rPr>
              <w:t>（四）声音文件采用</w:t>
            </w:r>
            <w:r w:rsidRPr="00933833">
              <w:rPr>
                <w:rFonts w:ascii="宋体" w:hAnsi="宋体"/>
                <w:sz w:val="24"/>
              </w:rPr>
              <w:t>WAV、MP3格式。</w:t>
            </w:r>
          </w:p>
        </w:tc>
      </w:tr>
      <w:tr w:rsidR="003E6A96" w:rsidRPr="00933833" w14:paraId="3A5BC085" w14:textId="77777777">
        <w:trPr>
          <w:trHeight w:val="60"/>
          <w:jc w:val="center"/>
        </w:trPr>
        <w:tc>
          <w:tcPr>
            <w:tcW w:w="1016" w:type="dxa"/>
            <w:vAlign w:val="center"/>
          </w:tcPr>
          <w:p w14:paraId="0C6D3222" w14:textId="77777777" w:rsidR="003E6A96" w:rsidRPr="00933833" w:rsidRDefault="007D437A">
            <w:pPr>
              <w:spacing w:line="360" w:lineRule="auto"/>
              <w:jc w:val="center"/>
              <w:rPr>
                <w:rFonts w:ascii="宋体" w:hAnsi="宋体"/>
                <w:sz w:val="24"/>
              </w:rPr>
            </w:pPr>
            <w:r w:rsidRPr="00933833">
              <w:rPr>
                <w:rFonts w:ascii="宋体" w:hAnsi="宋体"/>
                <w:sz w:val="24"/>
              </w:rPr>
              <w:t>16.1</w:t>
            </w:r>
          </w:p>
        </w:tc>
        <w:tc>
          <w:tcPr>
            <w:tcW w:w="7758" w:type="dxa"/>
            <w:vAlign w:val="center"/>
          </w:tcPr>
          <w:p w14:paraId="5428FDEB" w14:textId="77777777" w:rsidR="003E6A96" w:rsidRPr="00933833" w:rsidRDefault="007D437A">
            <w:pPr>
              <w:spacing w:line="360" w:lineRule="auto"/>
              <w:rPr>
                <w:rFonts w:ascii="宋体" w:hAnsi="宋体"/>
                <w:sz w:val="24"/>
              </w:rPr>
            </w:pPr>
            <w:r w:rsidRPr="00933833">
              <w:rPr>
                <w:rFonts w:ascii="宋体" w:hAnsi="宋体" w:hint="eastAsia"/>
                <w:sz w:val="24"/>
              </w:rPr>
              <w:t>投标截止时间：详见第一章</w:t>
            </w:r>
            <w:r w:rsidRPr="00933833">
              <w:rPr>
                <w:rFonts w:ascii="宋体" w:hAnsi="宋体"/>
                <w:sz w:val="24"/>
              </w:rPr>
              <w:t>投标邀请</w:t>
            </w:r>
          </w:p>
          <w:p w14:paraId="43A209B8" w14:textId="77777777" w:rsidR="003E6A96" w:rsidRPr="00933833" w:rsidRDefault="007D437A">
            <w:pPr>
              <w:spacing w:line="360" w:lineRule="auto"/>
              <w:rPr>
                <w:rFonts w:ascii="宋体" w:hAnsi="宋体"/>
                <w:sz w:val="24"/>
              </w:rPr>
            </w:pPr>
            <w:r w:rsidRPr="00933833">
              <w:rPr>
                <w:rFonts w:ascii="宋体" w:hAnsi="宋体" w:hint="eastAsia"/>
                <w:sz w:val="24"/>
              </w:rPr>
              <w:t>投标文件递交地点：详见第一章</w:t>
            </w:r>
            <w:r w:rsidRPr="00933833">
              <w:rPr>
                <w:rFonts w:ascii="宋体" w:hAnsi="宋体"/>
                <w:sz w:val="24"/>
              </w:rPr>
              <w:t>投标邀请</w:t>
            </w:r>
          </w:p>
        </w:tc>
      </w:tr>
      <w:tr w:rsidR="003E6A96" w:rsidRPr="00933833" w14:paraId="3F773A80" w14:textId="77777777">
        <w:trPr>
          <w:trHeight w:val="437"/>
          <w:jc w:val="center"/>
        </w:trPr>
        <w:tc>
          <w:tcPr>
            <w:tcW w:w="1016" w:type="dxa"/>
            <w:vAlign w:val="center"/>
          </w:tcPr>
          <w:p w14:paraId="6CF57EA3" w14:textId="77777777" w:rsidR="003E6A96" w:rsidRPr="00933833" w:rsidRDefault="007D437A">
            <w:pPr>
              <w:spacing w:line="360" w:lineRule="auto"/>
              <w:jc w:val="center"/>
              <w:rPr>
                <w:rFonts w:ascii="宋体" w:hAnsi="宋体"/>
                <w:sz w:val="24"/>
              </w:rPr>
            </w:pPr>
            <w:r w:rsidRPr="00933833">
              <w:rPr>
                <w:rFonts w:ascii="宋体" w:hAnsi="宋体"/>
                <w:sz w:val="24"/>
              </w:rPr>
              <w:t>18.1</w:t>
            </w:r>
          </w:p>
        </w:tc>
        <w:tc>
          <w:tcPr>
            <w:tcW w:w="7758" w:type="dxa"/>
            <w:vAlign w:val="center"/>
          </w:tcPr>
          <w:p w14:paraId="210828A1" w14:textId="77777777" w:rsidR="003E6A96" w:rsidRPr="00933833" w:rsidRDefault="007D437A">
            <w:pPr>
              <w:spacing w:line="360" w:lineRule="auto"/>
              <w:rPr>
                <w:rFonts w:ascii="宋体" w:hAnsi="宋体"/>
                <w:sz w:val="24"/>
              </w:rPr>
            </w:pPr>
            <w:r w:rsidRPr="00933833">
              <w:rPr>
                <w:rFonts w:ascii="宋体" w:hAnsi="宋体" w:hint="eastAsia"/>
                <w:sz w:val="24"/>
              </w:rPr>
              <w:t>开标时间：详见第一章</w:t>
            </w:r>
            <w:r w:rsidRPr="00933833">
              <w:rPr>
                <w:rFonts w:ascii="宋体" w:hAnsi="宋体"/>
                <w:sz w:val="24"/>
              </w:rPr>
              <w:t>投标邀请</w:t>
            </w:r>
          </w:p>
          <w:p w14:paraId="510B743D" w14:textId="77777777" w:rsidR="003E6A96" w:rsidRPr="00933833" w:rsidRDefault="007D437A">
            <w:pPr>
              <w:spacing w:line="360" w:lineRule="auto"/>
              <w:rPr>
                <w:rFonts w:ascii="宋体" w:hAnsi="宋体"/>
                <w:sz w:val="24"/>
              </w:rPr>
            </w:pPr>
            <w:r w:rsidRPr="00933833">
              <w:rPr>
                <w:rFonts w:ascii="宋体" w:hAnsi="宋体" w:hint="eastAsia"/>
                <w:sz w:val="24"/>
              </w:rPr>
              <w:t>开标地点：详见第一章</w:t>
            </w:r>
            <w:r w:rsidRPr="00933833">
              <w:rPr>
                <w:rFonts w:ascii="宋体" w:hAnsi="宋体"/>
                <w:sz w:val="24"/>
              </w:rPr>
              <w:t>投标邀请</w:t>
            </w:r>
          </w:p>
        </w:tc>
      </w:tr>
      <w:tr w:rsidR="003E6A96" w:rsidRPr="00933833" w14:paraId="628B57E7" w14:textId="77777777">
        <w:trPr>
          <w:trHeight w:val="437"/>
          <w:jc w:val="center"/>
        </w:trPr>
        <w:tc>
          <w:tcPr>
            <w:tcW w:w="1016" w:type="dxa"/>
            <w:vAlign w:val="center"/>
          </w:tcPr>
          <w:p w14:paraId="5C0C2162" w14:textId="77777777" w:rsidR="003E6A96" w:rsidRPr="00933833" w:rsidRDefault="007D437A">
            <w:pPr>
              <w:spacing w:line="360" w:lineRule="auto"/>
              <w:jc w:val="center"/>
              <w:rPr>
                <w:rFonts w:ascii="宋体" w:hAnsi="宋体"/>
                <w:sz w:val="24"/>
              </w:rPr>
            </w:pPr>
            <w:r w:rsidRPr="00933833">
              <w:rPr>
                <w:rFonts w:ascii="宋体" w:hAnsi="宋体" w:hint="eastAsia"/>
                <w:sz w:val="24"/>
              </w:rPr>
              <w:t>2</w:t>
            </w:r>
            <w:r w:rsidRPr="00933833">
              <w:rPr>
                <w:rFonts w:ascii="宋体" w:hAnsi="宋体"/>
                <w:sz w:val="24"/>
              </w:rPr>
              <w:t>6.8</w:t>
            </w:r>
          </w:p>
        </w:tc>
        <w:tc>
          <w:tcPr>
            <w:tcW w:w="7758" w:type="dxa"/>
            <w:vAlign w:val="center"/>
          </w:tcPr>
          <w:p w14:paraId="5869811F" w14:textId="77777777" w:rsidR="003E6A96" w:rsidRPr="00933833" w:rsidRDefault="007D437A">
            <w:pPr>
              <w:spacing w:line="360" w:lineRule="auto"/>
              <w:rPr>
                <w:rFonts w:ascii="宋体" w:hAnsi="宋体"/>
                <w:sz w:val="24"/>
              </w:rPr>
            </w:pPr>
            <w:r w:rsidRPr="00933833">
              <w:rPr>
                <w:rFonts w:ascii="宋体" w:hAnsi="宋体" w:hint="eastAsia"/>
                <w:sz w:val="24"/>
              </w:rPr>
              <w:t>本项目不允许采用分包方式履行合同。</w:t>
            </w:r>
          </w:p>
        </w:tc>
      </w:tr>
      <w:tr w:rsidR="003E6A96" w:rsidRPr="00933833" w14:paraId="0BD39E55" w14:textId="77777777">
        <w:trPr>
          <w:trHeight w:val="355"/>
          <w:jc w:val="center"/>
        </w:trPr>
        <w:tc>
          <w:tcPr>
            <w:tcW w:w="1016" w:type="dxa"/>
            <w:vAlign w:val="center"/>
          </w:tcPr>
          <w:p w14:paraId="16B82A5D" w14:textId="77777777" w:rsidR="003E6A96" w:rsidRPr="00933833" w:rsidRDefault="007D437A">
            <w:pPr>
              <w:spacing w:line="360" w:lineRule="auto"/>
              <w:jc w:val="center"/>
              <w:rPr>
                <w:rFonts w:ascii="宋体" w:hAnsi="宋体"/>
                <w:sz w:val="24"/>
              </w:rPr>
            </w:pPr>
            <w:r w:rsidRPr="00933833">
              <w:rPr>
                <w:rFonts w:ascii="宋体" w:hAnsi="宋体"/>
                <w:sz w:val="24"/>
              </w:rPr>
              <w:t>28.1</w:t>
            </w:r>
          </w:p>
        </w:tc>
        <w:tc>
          <w:tcPr>
            <w:tcW w:w="7758" w:type="dxa"/>
            <w:vAlign w:val="center"/>
          </w:tcPr>
          <w:p w14:paraId="323DE569" w14:textId="77777777" w:rsidR="003E6A96" w:rsidRPr="00933833" w:rsidRDefault="007D437A">
            <w:pPr>
              <w:spacing w:line="360" w:lineRule="auto"/>
              <w:rPr>
                <w:rFonts w:ascii="宋体" w:hAnsi="宋体"/>
                <w:sz w:val="24"/>
              </w:rPr>
            </w:pPr>
            <w:r w:rsidRPr="00933833">
              <w:rPr>
                <w:rFonts w:ascii="宋体" w:hAnsi="宋体"/>
                <w:sz w:val="24"/>
              </w:rPr>
              <w:t>中标人须向采购代理机构按如下标准和规定交纳中标服务费。</w:t>
            </w:r>
          </w:p>
          <w:p w14:paraId="0B96CCC2" w14:textId="77777777" w:rsidR="003E6A96" w:rsidRPr="00933833" w:rsidRDefault="007D437A">
            <w:pPr>
              <w:spacing w:line="360" w:lineRule="auto"/>
              <w:rPr>
                <w:rFonts w:ascii="宋体" w:hAnsi="宋体"/>
                <w:sz w:val="24"/>
              </w:rPr>
            </w:pPr>
            <w:r w:rsidRPr="00933833">
              <w:rPr>
                <w:rFonts w:ascii="宋体" w:hAnsi="宋体"/>
                <w:sz w:val="24"/>
              </w:rPr>
              <w:t>（1）以买卖双方</w:t>
            </w:r>
            <w:proofErr w:type="gramStart"/>
            <w:r w:rsidRPr="00933833">
              <w:rPr>
                <w:rFonts w:ascii="宋体" w:hAnsi="宋体"/>
                <w:sz w:val="24"/>
              </w:rPr>
              <w:t>签定</w:t>
            </w:r>
            <w:proofErr w:type="gramEnd"/>
            <w:r w:rsidRPr="00933833">
              <w:rPr>
                <w:rFonts w:ascii="宋体" w:hAnsi="宋体"/>
                <w:sz w:val="24"/>
              </w:rPr>
              <w:t>的合同总额作为收费的计算基数。</w:t>
            </w:r>
          </w:p>
          <w:p w14:paraId="3339D943" w14:textId="77777777" w:rsidR="003E6A96" w:rsidRPr="00933833" w:rsidRDefault="007D437A">
            <w:pPr>
              <w:widowControl/>
              <w:spacing w:line="360" w:lineRule="auto"/>
              <w:rPr>
                <w:rFonts w:ascii="宋体" w:hAnsi="宋体"/>
                <w:kern w:val="0"/>
                <w:sz w:val="24"/>
              </w:rPr>
            </w:pPr>
            <w:r w:rsidRPr="00933833">
              <w:rPr>
                <w:rFonts w:ascii="宋体" w:hAnsi="宋体"/>
                <w:sz w:val="24"/>
              </w:rPr>
              <w:t>（2）采购代理机构</w:t>
            </w:r>
            <w:r w:rsidRPr="00933833">
              <w:rPr>
                <w:rFonts w:ascii="宋体" w:hAnsi="宋体" w:hint="eastAsia"/>
                <w:sz w:val="24"/>
              </w:rPr>
              <w:t>参照原</w:t>
            </w:r>
            <w:r w:rsidRPr="00933833">
              <w:rPr>
                <w:rFonts w:ascii="宋体" w:hAnsi="宋体"/>
                <w:sz w:val="24"/>
              </w:rPr>
              <w:t>计价格[2002]1980号文、</w:t>
            </w:r>
            <w:r w:rsidRPr="00933833">
              <w:rPr>
                <w:rFonts w:ascii="宋体" w:hAnsi="宋体"/>
                <w:kern w:val="0"/>
                <w:sz w:val="24"/>
              </w:rPr>
              <w:t>发改办价格[2003]857号文及发改</w:t>
            </w:r>
            <w:r w:rsidRPr="00933833">
              <w:rPr>
                <w:rFonts w:ascii="宋体" w:hAnsi="宋体" w:hint="eastAsia"/>
                <w:kern w:val="0"/>
                <w:sz w:val="24"/>
              </w:rPr>
              <w:t>办</w:t>
            </w:r>
            <w:r w:rsidRPr="00933833">
              <w:rPr>
                <w:rFonts w:ascii="宋体" w:hAnsi="宋体"/>
                <w:kern w:val="0"/>
                <w:sz w:val="24"/>
              </w:rPr>
              <w:t>价格</w:t>
            </w:r>
            <w:r w:rsidRPr="00933833">
              <w:rPr>
                <w:rFonts w:ascii="宋体" w:hAnsi="宋体"/>
                <w:sz w:val="24"/>
              </w:rPr>
              <w:t>[2011]534</w:t>
            </w:r>
            <w:r w:rsidRPr="00933833">
              <w:rPr>
                <w:rFonts w:ascii="宋体" w:hAnsi="宋体"/>
                <w:kern w:val="0"/>
                <w:sz w:val="24"/>
              </w:rPr>
              <w:t>号文有关规定</w:t>
            </w:r>
            <w:r w:rsidRPr="00933833">
              <w:rPr>
                <w:rFonts w:ascii="宋体" w:hAnsi="宋体" w:hint="eastAsia"/>
                <w:kern w:val="0"/>
                <w:sz w:val="24"/>
              </w:rPr>
              <w:t>下浮2</w:t>
            </w:r>
            <w:r w:rsidRPr="00933833">
              <w:rPr>
                <w:rFonts w:ascii="宋体" w:hAnsi="宋体"/>
                <w:kern w:val="0"/>
                <w:sz w:val="24"/>
              </w:rPr>
              <w:t>0</w:t>
            </w:r>
            <w:r w:rsidRPr="00933833">
              <w:rPr>
                <w:rFonts w:ascii="宋体" w:hAnsi="宋体" w:hint="eastAsia"/>
                <w:kern w:val="0"/>
                <w:sz w:val="24"/>
              </w:rPr>
              <w:t>%</w:t>
            </w:r>
            <w:r w:rsidRPr="00933833">
              <w:rPr>
                <w:rFonts w:ascii="宋体" w:hAnsi="宋体"/>
                <w:kern w:val="0"/>
                <w:sz w:val="24"/>
              </w:rPr>
              <w:t>向中标供应商收取</w:t>
            </w:r>
            <w:r w:rsidRPr="00933833">
              <w:rPr>
                <w:rFonts w:ascii="宋体" w:hAnsi="宋体"/>
                <w:sz w:val="24"/>
              </w:rPr>
              <w:t>中标服务费用。</w:t>
            </w:r>
          </w:p>
          <w:p w14:paraId="4D50AE50" w14:textId="77777777" w:rsidR="003E6A96" w:rsidRPr="00933833" w:rsidRDefault="007D437A">
            <w:pPr>
              <w:spacing w:line="360" w:lineRule="auto"/>
              <w:rPr>
                <w:rFonts w:ascii="宋体" w:hAnsi="宋体"/>
                <w:sz w:val="24"/>
              </w:rPr>
            </w:pPr>
            <w:r w:rsidRPr="00933833">
              <w:rPr>
                <w:rFonts w:ascii="宋体" w:hAnsi="宋体"/>
                <w:sz w:val="24"/>
              </w:rPr>
              <w:t>（3）中标服务费币种与中标签订合同的币种相同或招标机构同意的币种</w:t>
            </w:r>
          </w:p>
          <w:p w14:paraId="2B3C1E23" w14:textId="77777777" w:rsidR="003E6A96" w:rsidRPr="00933833" w:rsidRDefault="007D437A">
            <w:pPr>
              <w:spacing w:line="360" w:lineRule="auto"/>
              <w:rPr>
                <w:rFonts w:ascii="宋体" w:hAnsi="宋体"/>
                <w:sz w:val="24"/>
              </w:rPr>
            </w:pPr>
            <w:r w:rsidRPr="00933833">
              <w:rPr>
                <w:rFonts w:ascii="宋体" w:hAnsi="宋体"/>
                <w:sz w:val="24"/>
              </w:rPr>
              <w:t>（4）中标服务费的交纳方式：</w:t>
            </w:r>
          </w:p>
          <w:p w14:paraId="3C5CEDD8" w14:textId="77777777" w:rsidR="003E6A96" w:rsidRPr="00933833" w:rsidRDefault="007D437A">
            <w:pPr>
              <w:spacing w:line="360" w:lineRule="auto"/>
              <w:ind w:firstLine="480"/>
              <w:rPr>
                <w:rFonts w:ascii="宋体" w:hAnsi="宋体"/>
                <w:sz w:val="24"/>
              </w:rPr>
            </w:pPr>
            <w:r w:rsidRPr="00933833">
              <w:rPr>
                <w:rFonts w:ascii="宋体" w:hAnsi="宋体"/>
                <w:sz w:val="24"/>
              </w:rPr>
              <w:t>在投标时，投标人向采购代理机构送交中标服务费承诺书。中标供应商在领取中标通知书时一次向采购代理机构交纳所有中标服务费。</w:t>
            </w:r>
          </w:p>
          <w:p w14:paraId="541D5C19" w14:textId="77777777" w:rsidR="003E6A96" w:rsidRPr="00933833" w:rsidRDefault="007D437A">
            <w:pPr>
              <w:spacing w:line="360" w:lineRule="auto"/>
              <w:rPr>
                <w:rFonts w:ascii="宋体" w:hAnsi="宋体"/>
                <w:b/>
                <w:sz w:val="24"/>
                <w:szCs w:val="21"/>
              </w:rPr>
            </w:pPr>
            <w:r w:rsidRPr="00933833">
              <w:rPr>
                <w:rFonts w:ascii="宋体" w:hAnsi="宋体" w:hint="eastAsia"/>
                <w:b/>
                <w:sz w:val="24"/>
                <w:szCs w:val="21"/>
              </w:rPr>
              <w:t>账户名称： 北京国际工程咨询有限公司</w:t>
            </w:r>
          </w:p>
          <w:p w14:paraId="056302C1" w14:textId="77777777" w:rsidR="003E6A96" w:rsidRPr="00933833" w:rsidRDefault="007D437A">
            <w:pPr>
              <w:spacing w:line="360" w:lineRule="auto"/>
              <w:rPr>
                <w:rFonts w:ascii="宋体" w:hAnsi="宋体"/>
                <w:sz w:val="24"/>
                <w:szCs w:val="21"/>
              </w:rPr>
            </w:pPr>
            <w:r w:rsidRPr="00933833">
              <w:rPr>
                <w:rFonts w:ascii="宋体" w:hAnsi="宋体" w:hint="eastAsia"/>
                <w:sz w:val="24"/>
                <w:szCs w:val="21"/>
              </w:rPr>
              <w:t xml:space="preserve">开户银行：华夏银行北京学院路支行              </w:t>
            </w:r>
          </w:p>
          <w:p w14:paraId="426D4728" w14:textId="77777777" w:rsidR="003E6A96" w:rsidRPr="00933833" w:rsidRDefault="007D437A">
            <w:pPr>
              <w:spacing w:line="360" w:lineRule="auto"/>
              <w:rPr>
                <w:rFonts w:ascii="宋体" w:hAnsi="宋体"/>
                <w:sz w:val="24"/>
                <w:szCs w:val="21"/>
              </w:rPr>
            </w:pPr>
            <w:r w:rsidRPr="00933833">
              <w:rPr>
                <w:rFonts w:ascii="宋体" w:hAnsi="宋体" w:hint="eastAsia"/>
                <w:sz w:val="24"/>
                <w:szCs w:val="21"/>
              </w:rPr>
              <w:lastRenderedPageBreak/>
              <w:t>帐  号：</w:t>
            </w:r>
            <w:r w:rsidRPr="00933833">
              <w:rPr>
                <w:rFonts w:ascii="宋体" w:hAnsi="宋体"/>
                <w:sz w:val="24"/>
                <w:szCs w:val="21"/>
              </w:rPr>
              <w:t>10242000000002546</w:t>
            </w:r>
          </w:p>
          <w:p w14:paraId="754FA757" w14:textId="77777777" w:rsidR="003E6A96" w:rsidRPr="00933833" w:rsidRDefault="007D437A">
            <w:pPr>
              <w:pStyle w:val="TOC2"/>
              <w:spacing w:line="360" w:lineRule="auto"/>
              <w:rPr>
                <w:i w:val="0"/>
              </w:rPr>
            </w:pPr>
            <w:r w:rsidRPr="00933833">
              <w:rPr>
                <w:rFonts w:hint="eastAsia"/>
                <w:b/>
                <w:bCs w:val="0"/>
                <w:i w:val="0"/>
                <w:color w:val="auto"/>
              </w:rPr>
              <w:t>注：请投标人汇款无论保证金还是</w:t>
            </w:r>
            <w:proofErr w:type="gramStart"/>
            <w:r w:rsidRPr="00933833">
              <w:rPr>
                <w:rFonts w:hint="eastAsia"/>
                <w:b/>
                <w:bCs w:val="0"/>
                <w:i w:val="0"/>
                <w:color w:val="auto"/>
              </w:rPr>
              <w:t>标书款</w:t>
            </w:r>
            <w:proofErr w:type="gramEnd"/>
            <w:r w:rsidRPr="00933833">
              <w:rPr>
                <w:rFonts w:hint="eastAsia"/>
                <w:b/>
                <w:bCs w:val="0"/>
                <w:i w:val="0"/>
                <w:color w:val="auto"/>
              </w:rPr>
              <w:t>务必注明“标号+用途”（比如：22ZB0515项目保证金或者22ZB0515项目服务费），以便财务查账及汇总。</w:t>
            </w:r>
          </w:p>
        </w:tc>
      </w:tr>
    </w:tbl>
    <w:p w14:paraId="506DE1BE" w14:textId="77777777" w:rsidR="003E6A96" w:rsidRPr="00933833" w:rsidRDefault="003E6A96">
      <w:pPr>
        <w:spacing w:line="360" w:lineRule="auto"/>
        <w:rPr>
          <w:rFonts w:ascii="宋体" w:hAnsi="宋体"/>
          <w:b/>
          <w:bCs/>
          <w:kern w:val="44"/>
        </w:rPr>
      </w:pPr>
    </w:p>
    <w:p w14:paraId="227A1F13" w14:textId="77777777" w:rsidR="003E6A96" w:rsidRPr="00933833" w:rsidRDefault="007D437A">
      <w:pPr>
        <w:pStyle w:val="TOC2"/>
        <w:spacing w:line="360" w:lineRule="auto"/>
        <w:rPr>
          <w:i w:val="0"/>
          <w:color w:val="auto"/>
        </w:rPr>
      </w:pPr>
      <w:r w:rsidRPr="00933833">
        <w:rPr>
          <w:i w:val="0"/>
          <w:color w:val="auto"/>
        </w:rPr>
        <w:br w:type="page"/>
      </w:r>
    </w:p>
    <w:p w14:paraId="4206E8B4" w14:textId="77777777" w:rsidR="003E6A96" w:rsidRPr="00933833" w:rsidRDefault="007D437A">
      <w:pPr>
        <w:pStyle w:val="1"/>
        <w:spacing w:line="360" w:lineRule="auto"/>
        <w:rPr>
          <w:rFonts w:ascii="宋体" w:hAnsi="宋体"/>
          <w:sz w:val="30"/>
          <w:szCs w:val="30"/>
        </w:rPr>
      </w:pPr>
      <w:bookmarkStart w:id="56" w:name="_Toc75350797"/>
      <w:bookmarkStart w:id="57" w:name="_Toc110604184"/>
      <w:r w:rsidRPr="00933833">
        <w:rPr>
          <w:rFonts w:ascii="宋体" w:hAnsi="宋体" w:hint="eastAsia"/>
          <w:sz w:val="30"/>
          <w:szCs w:val="30"/>
        </w:rPr>
        <w:lastRenderedPageBreak/>
        <w:t>第三章 投标人须知</w:t>
      </w:r>
      <w:bookmarkEnd w:id="56"/>
      <w:bookmarkEnd w:id="57"/>
    </w:p>
    <w:p w14:paraId="1E1A2233" w14:textId="77777777" w:rsidR="003E6A96" w:rsidRPr="00933833" w:rsidRDefault="007D437A">
      <w:pPr>
        <w:pStyle w:val="2TimesNewRoman5020"/>
        <w:spacing w:line="360" w:lineRule="auto"/>
        <w:rPr>
          <w:rFonts w:ascii="宋体" w:eastAsia="宋体" w:hAnsi="宋体"/>
          <w:sz w:val="24"/>
          <w:szCs w:val="24"/>
        </w:rPr>
      </w:pPr>
      <w:bookmarkStart w:id="58" w:name="_Toc106185965"/>
      <w:bookmarkStart w:id="59" w:name="_Toc110604185"/>
      <w:r w:rsidRPr="00933833">
        <w:rPr>
          <w:rFonts w:ascii="宋体" w:eastAsia="宋体" w:hAnsi="宋体" w:hint="eastAsia"/>
          <w:sz w:val="24"/>
          <w:szCs w:val="24"/>
        </w:rPr>
        <w:t>一、说明</w:t>
      </w:r>
      <w:bookmarkEnd w:id="58"/>
      <w:bookmarkEnd w:id="59"/>
    </w:p>
    <w:p w14:paraId="6B9ECC13" w14:textId="77777777" w:rsidR="003E6A96" w:rsidRPr="00933833" w:rsidRDefault="007D437A">
      <w:pPr>
        <w:pStyle w:val="30"/>
        <w:jc w:val="left"/>
        <w:rPr>
          <w:szCs w:val="24"/>
        </w:rPr>
      </w:pPr>
      <w:bookmarkStart w:id="60" w:name="_Toc106185966"/>
      <w:bookmarkStart w:id="61" w:name="_Toc110604186"/>
      <w:r w:rsidRPr="00933833">
        <w:rPr>
          <w:szCs w:val="24"/>
        </w:rPr>
        <w:t xml:space="preserve">1. </w:t>
      </w:r>
      <w:r w:rsidRPr="00933833">
        <w:rPr>
          <w:rFonts w:hint="eastAsia"/>
          <w:szCs w:val="24"/>
        </w:rPr>
        <w:t>采购人、采购代理机构及合格的投标人</w:t>
      </w:r>
      <w:bookmarkEnd w:id="60"/>
      <w:bookmarkEnd w:id="61"/>
    </w:p>
    <w:p w14:paraId="4607F508" w14:textId="77777777" w:rsidR="003E6A96" w:rsidRPr="00933833" w:rsidRDefault="007D437A">
      <w:pPr>
        <w:spacing w:line="360" w:lineRule="auto"/>
        <w:ind w:rightChars="50" w:right="105"/>
        <w:rPr>
          <w:rFonts w:ascii="宋体" w:hAnsi="宋体"/>
          <w:sz w:val="24"/>
        </w:rPr>
      </w:pPr>
      <w:r w:rsidRPr="00933833">
        <w:rPr>
          <w:rFonts w:ascii="宋体" w:hAnsi="宋体"/>
          <w:sz w:val="24"/>
        </w:rPr>
        <w:t xml:space="preserve">1.1 </w:t>
      </w:r>
      <w:r w:rsidRPr="00933833">
        <w:rPr>
          <w:rFonts w:ascii="宋体" w:hAnsi="宋体" w:hint="eastAsia"/>
          <w:sz w:val="24"/>
        </w:rPr>
        <w:t>采购人：指依法进行本次政府采购招标活动中的国家机关、事业单位、团体组织。</w:t>
      </w:r>
    </w:p>
    <w:p w14:paraId="3A4FFEC3" w14:textId="77777777" w:rsidR="003E6A96" w:rsidRPr="00933833" w:rsidRDefault="007D437A">
      <w:pPr>
        <w:spacing w:line="360" w:lineRule="auto"/>
        <w:ind w:rightChars="50" w:right="105"/>
        <w:rPr>
          <w:rFonts w:ascii="宋体" w:hAnsi="宋体"/>
          <w:sz w:val="24"/>
        </w:rPr>
      </w:pPr>
      <w:r w:rsidRPr="00933833">
        <w:rPr>
          <w:rFonts w:ascii="宋体" w:hAnsi="宋体"/>
          <w:sz w:val="24"/>
        </w:rPr>
        <w:t xml:space="preserve">1.2 </w:t>
      </w:r>
      <w:r w:rsidRPr="00933833">
        <w:rPr>
          <w:rFonts w:ascii="宋体" w:hAnsi="宋体" w:hint="eastAsia"/>
          <w:sz w:val="24"/>
        </w:rPr>
        <w:t>采购代理机构：受采购人委托，组织本次招标活动的采购代理机构。</w:t>
      </w:r>
    </w:p>
    <w:p w14:paraId="29ED43ED" w14:textId="77777777" w:rsidR="003E6A96" w:rsidRPr="00933833" w:rsidRDefault="007D437A">
      <w:pPr>
        <w:widowControl/>
        <w:numPr>
          <w:ilvl w:val="1"/>
          <w:numId w:val="6"/>
        </w:numPr>
        <w:tabs>
          <w:tab w:val="clear" w:pos="502"/>
        </w:tabs>
        <w:spacing w:line="360" w:lineRule="auto"/>
        <w:ind w:left="360" w:rightChars="50" w:right="105"/>
        <w:jc w:val="left"/>
        <w:rPr>
          <w:rFonts w:ascii="宋体" w:hAnsi="宋体"/>
          <w:sz w:val="24"/>
        </w:rPr>
      </w:pPr>
      <w:r w:rsidRPr="00933833">
        <w:rPr>
          <w:rFonts w:ascii="宋体" w:hAnsi="宋体"/>
          <w:sz w:val="24"/>
        </w:rPr>
        <w:t xml:space="preserve"> 合格的投标人</w:t>
      </w:r>
    </w:p>
    <w:p w14:paraId="0E53A0B6" w14:textId="77777777" w:rsidR="003E6A96" w:rsidRPr="00933833" w:rsidRDefault="007D437A">
      <w:pPr>
        <w:spacing w:line="360" w:lineRule="auto"/>
        <w:ind w:rightChars="50" w:right="105"/>
        <w:rPr>
          <w:rFonts w:ascii="宋体" w:hAnsi="宋体"/>
          <w:sz w:val="24"/>
        </w:rPr>
      </w:pPr>
      <w:r w:rsidRPr="00933833">
        <w:rPr>
          <w:rFonts w:ascii="宋体" w:hAnsi="宋体"/>
          <w:sz w:val="24"/>
        </w:rPr>
        <w:t>1.3.1符合第一章投标邀请中“投标人资格</w:t>
      </w:r>
      <w:r w:rsidRPr="00933833">
        <w:rPr>
          <w:rFonts w:ascii="宋体" w:hAnsi="宋体" w:hint="eastAsia"/>
          <w:sz w:val="24"/>
        </w:rPr>
        <w:t>要求</w:t>
      </w:r>
      <w:r w:rsidRPr="00933833">
        <w:rPr>
          <w:rFonts w:ascii="宋体" w:hAnsi="宋体"/>
          <w:sz w:val="24"/>
        </w:rPr>
        <w:t>”中规定的</w:t>
      </w:r>
      <w:r w:rsidRPr="00933833">
        <w:rPr>
          <w:rFonts w:ascii="宋体" w:hAnsi="宋体" w:hint="eastAsia"/>
          <w:sz w:val="24"/>
        </w:rPr>
        <w:t>内容</w:t>
      </w:r>
      <w:r w:rsidRPr="00933833">
        <w:rPr>
          <w:rFonts w:ascii="宋体" w:hAnsi="宋体"/>
          <w:sz w:val="24"/>
        </w:rPr>
        <w:t>；</w:t>
      </w:r>
    </w:p>
    <w:p w14:paraId="39490FC7" w14:textId="77777777" w:rsidR="003E6A96" w:rsidRPr="00933833" w:rsidRDefault="007D437A">
      <w:pPr>
        <w:spacing w:line="360" w:lineRule="auto"/>
        <w:ind w:rightChars="50" w:right="105"/>
        <w:rPr>
          <w:rFonts w:ascii="宋体" w:hAnsi="宋体"/>
          <w:sz w:val="24"/>
        </w:rPr>
      </w:pPr>
      <w:r w:rsidRPr="00933833">
        <w:rPr>
          <w:rFonts w:ascii="宋体" w:hAnsi="宋体"/>
          <w:sz w:val="24"/>
        </w:rPr>
        <w:t>1.3.2投标人必须向招标</w:t>
      </w:r>
      <w:r w:rsidRPr="00933833">
        <w:rPr>
          <w:rFonts w:ascii="宋体" w:hAnsi="宋体" w:hint="eastAsia"/>
          <w:sz w:val="24"/>
        </w:rPr>
        <w:t>机构</w:t>
      </w:r>
      <w:r w:rsidRPr="00933833">
        <w:rPr>
          <w:rFonts w:ascii="宋体" w:hAnsi="宋体"/>
          <w:sz w:val="24"/>
        </w:rPr>
        <w:t>购买招标文件并登记备案，</w:t>
      </w:r>
      <w:proofErr w:type="gramStart"/>
      <w:r w:rsidRPr="00933833">
        <w:rPr>
          <w:rFonts w:ascii="宋体" w:hAnsi="宋体"/>
          <w:sz w:val="24"/>
        </w:rPr>
        <w:t>未经向</w:t>
      </w:r>
      <w:proofErr w:type="gramEnd"/>
      <w:r w:rsidRPr="00933833">
        <w:rPr>
          <w:rFonts w:ascii="宋体" w:hAnsi="宋体" w:hint="eastAsia"/>
          <w:sz w:val="24"/>
        </w:rPr>
        <w:t>采购代理机构</w:t>
      </w:r>
      <w:r w:rsidRPr="00933833">
        <w:rPr>
          <w:rFonts w:ascii="宋体" w:hAnsi="宋体"/>
          <w:sz w:val="24"/>
        </w:rPr>
        <w:t>购买招标文件并登记备案的潜在投标人均无资格参加本次投标。</w:t>
      </w:r>
    </w:p>
    <w:p w14:paraId="42EF1ED5" w14:textId="77777777" w:rsidR="003E6A96" w:rsidRPr="00933833" w:rsidRDefault="007D437A">
      <w:pPr>
        <w:spacing w:line="360" w:lineRule="auto"/>
        <w:ind w:rightChars="50" w:right="105"/>
        <w:rPr>
          <w:rFonts w:ascii="宋体" w:hAnsi="宋体"/>
          <w:sz w:val="24"/>
        </w:rPr>
      </w:pPr>
      <w:r w:rsidRPr="00933833">
        <w:rPr>
          <w:rFonts w:ascii="宋体" w:hAnsi="宋体"/>
          <w:sz w:val="24"/>
        </w:rPr>
        <w:t>1.3.3如投标人须知资料表中写明</w:t>
      </w:r>
      <w:r w:rsidRPr="00933833">
        <w:rPr>
          <w:rFonts w:ascii="宋体" w:hAnsi="宋体" w:hint="eastAsia"/>
          <w:sz w:val="24"/>
        </w:rPr>
        <w:t>接受联合体投标，对于联合体的规定如下：</w:t>
      </w:r>
    </w:p>
    <w:p w14:paraId="6A7EAD8A" w14:textId="77777777" w:rsidR="003E6A96" w:rsidRPr="00933833" w:rsidRDefault="007D437A">
      <w:pPr>
        <w:spacing w:line="360" w:lineRule="auto"/>
        <w:ind w:rightChars="50" w:right="105"/>
        <w:rPr>
          <w:rFonts w:ascii="宋体" w:hAnsi="宋体"/>
          <w:sz w:val="24"/>
        </w:rPr>
      </w:pPr>
      <w:r w:rsidRPr="00933833">
        <w:rPr>
          <w:rFonts w:ascii="宋体" w:hAnsi="宋体"/>
          <w:sz w:val="24"/>
        </w:rPr>
        <w:t>1.3.3.1</w:t>
      </w:r>
      <w:proofErr w:type="gramStart"/>
      <w:r w:rsidRPr="00933833">
        <w:rPr>
          <w:rFonts w:ascii="宋体" w:hAnsi="宋体"/>
          <w:sz w:val="24"/>
        </w:rPr>
        <w:t>两个</w:t>
      </w:r>
      <w:proofErr w:type="gramEnd"/>
      <w:r w:rsidRPr="00933833">
        <w:rPr>
          <w:rFonts w:ascii="宋体" w:hAnsi="宋体"/>
          <w:sz w:val="24"/>
        </w:rPr>
        <w:t>以上供应商可以组成一个投标联合体，以一个投标人的身份投标。</w:t>
      </w:r>
    </w:p>
    <w:p w14:paraId="18D47102" w14:textId="77777777" w:rsidR="003E6A96" w:rsidRPr="00933833" w:rsidRDefault="007D437A">
      <w:pPr>
        <w:spacing w:line="360" w:lineRule="auto"/>
        <w:ind w:rightChars="50" w:right="105"/>
        <w:rPr>
          <w:rFonts w:ascii="宋体" w:hAnsi="宋体"/>
          <w:sz w:val="24"/>
        </w:rPr>
      </w:pPr>
      <w:r w:rsidRPr="00933833">
        <w:rPr>
          <w:rFonts w:ascii="宋体" w:hAnsi="宋体"/>
          <w:sz w:val="24"/>
        </w:rPr>
        <w:t>1.3.3.2联合体各方均应符合《中华人民共和国政府采购法》第二十二条规定的条件。</w:t>
      </w:r>
    </w:p>
    <w:p w14:paraId="29002674" w14:textId="77777777" w:rsidR="003E6A96" w:rsidRPr="00933833" w:rsidRDefault="007D437A">
      <w:pPr>
        <w:spacing w:line="360" w:lineRule="auto"/>
        <w:ind w:rightChars="50" w:right="105"/>
        <w:rPr>
          <w:rFonts w:ascii="宋体" w:hAnsi="宋体"/>
          <w:sz w:val="24"/>
        </w:rPr>
      </w:pPr>
      <w:r w:rsidRPr="00933833">
        <w:rPr>
          <w:rFonts w:ascii="宋体" w:hAnsi="宋体"/>
          <w:sz w:val="24"/>
        </w:rPr>
        <w:t>1.3.3.3采购人根据采购项目对投标人的特殊要求，联合体中至少应当有一方符合其规定。</w:t>
      </w:r>
    </w:p>
    <w:p w14:paraId="05D009FC" w14:textId="77777777" w:rsidR="003E6A96" w:rsidRPr="00933833" w:rsidRDefault="007D437A">
      <w:pPr>
        <w:spacing w:line="360" w:lineRule="auto"/>
        <w:ind w:rightChars="50" w:right="105"/>
        <w:rPr>
          <w:rFonts w:ascii="宋体" w:hAnsi="宋体"/>
          <w:sz w:val="24"/>
        </w:rPr>
      </w:pPr>
      <w:r w:rsidRPr="00933833">
        <w:rPr>
          <w:rFonts w:ascii="宋体" w:hAnsi="宋体"/>
          <w:sz w:val="24"/>
        </w:rPr>
        <w:t>1.3.3.4联合体各方应签订共同投标协议，明确约定联合体各方承担的工作和相应的责任，并将共同投标协议连同投标文件一并提交招标采购单位。</w:t>
      </w:r>
    </w:p>
    <w:p w14:paraId="191BB3DC" w14:textId="77777777" w:rsidR="003E6A96" w:rsidRPr="00933833" w:rsidRDefault="007D437A">
      <w:pPr>
        <w:spacing w:line="360" w:lineRule="auto"/>
        <w:ind w:rightChars="50" w:right="105"/>
        <w:rPr>
          <w:rFonts w:ascii="宋体" w:hAnsi="宋体"/>
          <w:sz w:val="24"/>
        </w:rPr>
      </w:pPr>
      <w:r w:rsidRPr="00933833">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6CFB1F2" w14:textId="77777777" w:rsidR="003E6A96" w:rsidRPr="00933833" w:rsidRDefault="007D437A">
      <w:pPr>
        <w:spacing w:line="360" w:lineRule="auto"/>
        <w:ind w:rightChars="50" w:right="105"/>
        <w:rPr>
          <w:rFonts w:ascii="宋体" w:hAnsi="宋体"/>
          <w:sz w:val="24"/>
        </w:rPr>
      </w:pPr>
      <w:r w:rsidRPr="00933833">
        <w:rPr>
          <w:rFonts w:ascii="宋体" w:hAnsi="宋体"/>
          <w:sz w:val="24"/>
        </w:rPr>
        <w:t>1.3.3.6联合体各方签订共同投标协议后，不得再以自己名义单独在同一项目中投标，也不得组成新的联合体参加同一项目投标。</w:t>
      </w:r>
    </w:p>
    <w:p w14:paraId="78EA8580" w14:textId="77777777" w:rsidR="003E6A96" w:rsidRPr="00933833" w:rsidRDefault="007D437A">
      <w:pPr>
        <w:spacing w:line="360" w:lineRule="auto"/>
        <w:ind w:rightChars="50" w:right="105"/>
        <w:rPr>
          <w:rFonts w:ascii="宋体" w:hAnsi="宋体"/>
          <w:sz w:val="24"/>
        </w:rPr>
      </w:pPr>
      <w:r w:rsidRPr="00933833">
        <w:rPr>
          <w:rFonts w:ascii="宋体" w:hAnsi="宋体"/>
          <w:sz w:val="24"/>
        </w:rPr>
        <w:t>1.3.3.7联合体各方在同一招标项目中以自己名义单独投标或者参加其他联合体投标的，相关投标均无效。</w:t>
      </w:r>
    </w:p>
    <w:p w14:paraId="5810719D" w14:textId="77777777" w:rsidR="003E6A96" w:rsidRPr="00933833" w:rsidRDefault="007D437A">
      <w:pPr>
        <w:spacing w:line="360" w:lineRule="auto"/>
        <w:ind w:rightChars="50" w:right="105"/>
        <w:rPr>
          <w:rFonts w:ascii="宋体" w:hAnsi="宋体"/>
          <w:sz w:val="24"/>
        </w:rPr>
      </w:pPr>
      <w:r w:rsidRPr="00933833">
        <w:rPr>
          <w:rFonts w:ascii="宋体" w:hAnsi="宋体"/>
          <w:sz w:val="24"/>
        </w:rPr>
        <w:t>1.3.3.8对联合体投标的其他资格要求见投标人须知资料表。</w:t>
      </w:r>
    </w:p>
    <w:p w14:paraId="09E38674" w14:textId="77777777" w:rsidR="003E6A96" w:rsidRPr="00933833" w:rsidRDefault="007D437A">
      <w:pPr>
        <w:tabs>
          <w:tab w:val="left" w:pos="4725"/>
        </w:tabs>
        <w:adjustRightInd w:val="0"/>
        <w:snapToGrid w:val="0"/>
        <w:spacing w:line="360" w:lineRule="auto"/>
        <w:rPr>
          <w:rFonts w:ascii="宋体" w:hAnsi="宋体"/>
          <w:sz w:val="24"/>
        </w:rPr>
      </w:pPr>
      <w:r w:rsidRPr="00933833">
        <w:rPr>
          <w:rFonts w:ascii="宋体" w:hAnsi="宋体"/>
          <w:sz w:val="24"/>
        </w:rPr>
        <w:t xml:space="preserve">1.3.4 </w:t>
      </w:r>
      <w:r w:rsidRPr="00933833">
        <w:rPr>
          <w:rFonts w:ascii="宋体" w:hAnsi="宋体" w:hint="eastAsia"/>
          <w:sz w:val="24"/>
        </w:rPr>
        <w:t>投标人信用信息</w:t>
      </w:r>
    </w:p>
    <w:p w14:paraId="78A9D1A0" w14:textId="77777777" w:rsidR="003E6A96" w:rsidRPr="00933833" w:rsidRDefault="007D437A">
      <w:pPr>
        <w:tabs>
          <w:tab w:val="left" w:pos="4725"/>
        </w:tabs>
        <w:adjustRightInd w:val="0"/>
        <w:snapToGrid w:val="0"/>
        <w:spacing w:line="360" w:lineRule="auto"/>
        <w:ind w:firstLineChars="200" w:firstLine="480"/>
        <w:rPr>
          <w:rFonts w:ascii="宋体" w:hAnsi="宋体"/>
          <w:sz w:val="24"/>
        </w:rPr>
      </w:pPr>
      <w:r w:rsidRPr="00933833">
        <w:rPr>
          <w:rFonts w:ascii="宋体" w:hAnsi="宋体"/>
          <w:sz w:val="24"/>
        </w:rPr>
        <w:t>信用信息</w:t>
      </w:r>
      <w:r w:rsidRPr="00933833">
        <w:rPr>
          <w:rFonts w:ascii="宋体" w:hAnsi="宋体" w:hint="eastAsia"/>
          <w:sz w:val="24"/>
        </w:rPr>
        <w:t>查询渠道：“信用</w:t>
      </w:r>
      <w:r w:rsidRPr="00933833">
        <w:rPr>
          <w:rFonts w:ascii="宋体" w:hAnsi="宋体"/>
          <w:sz w:val="24"/>
        </w:rPr>
        <w:t>中国”</w:t>
      </w:r>
      <w:r w:rsidRPr="00933833">
        <w:rPr>
          <w:rFonts w:ascii="宋体" w:hAnsi="宋体" w:hint="eastAsia"/>
          <w:sz w:val="24"/>
        </w:rPr>
        <w:t>网站（</w:t>
      </w:r>
      <w:r w:rsidRPr="00933833">
        <w:rPr>
          <w:rFonts w:ascii="宋体" w:hAnsi="宋体"/>
          <w:sz w:val="24"/>
        </w:rPr>
        <w:t>www.creditchina.gov.cn）、中国政府采购网（</w:t>
      </w:r>
      <w:hyperlink r:id="rId22" w:history="1">
        <w:r w:rsidRPr="00933833">
          <w:rPr>
            <w:rFonts w:ascii="宋体" w:hAnsi="宋体"/>
            <w:sz w:val="24"/>
          </w:rPr>
          <w:t>www.ccgp.gov.cn</w:t>
        </w:r>
      </w:hyperlink>
      <w:r w:rsidRPr="00933833">
        <w:rPr>
          <w:rFonts w:ascii="宋体" w:hAnsi="宋体" w:hint="eastAsia"/>
          <w:sz w:val="24"/>
        </w:rPr>
        <w:t>）。</w:t>
      </w:r>
    </w:p>
    <w:p w14:paraId="25DBDDE3" w14:textId="77777777" w:rsidR="003E6A96" w:rsidRPr="00933833" w:rsidRDefault="007D437A">
      <w:pPr>
        <w:tabs>
          <w:tab w:val="left" w:pos="4725"/>
        </w:tabs>
        <w:adjustRightInd w:val="0"/>
        <w:snapToGrid w:val="0"/>
        <w:spacing w:line="360" w:lineRule="auto"/>
        <w:ind w:firstLineChars="200" w:firstLine="480"/>
        <w:rPr>
          <w:rFonts w:ascii="宋体" w:hAnsi="宋体"/>
          <w:sz w:val="24"/>
        </w:rPr>
      </w:pPr>
      <w:r w:rsidRPr="00933833">
        <w:rPr>
          <w:rFonts w:ascii="宋体" w:hAnsi="宋体" w:hint="eastAsia"/>
          <w:sz w:val="24"/>
        </w:rPr>
        <w:lastRenderedPageBreak/>
        <w:t>信用信息查询记录和证据留存的具体方式：以网站截图打印稿形式留存。</w:t>
      </w:r>
    </w:p>
    <w:p w14:paraId="7EDC238E" w14:textId="77777777" w:rsidR="003E6A96" w:rsidRPr="00933833" w:rsidRDefault="007D437A">
      <w:pPr>
        <w:tabs>
          <w:tab w:val="left" w:pos="4725"/>
        </w:tabs>
        <w:adjustRightInd w:val="0"/>
        <w:snapToGrid w:val="0"/>
        <w:spacing w:line="360" w:lineRule="auto"/>
        <w:ind w:firstLineChars="200" w:firstLine="480"/>
        <w:rPr>
          <w:rFonts w:ascii="宋体" w:hAnsi="宋体"/>
          <w:sz w:val="24"/>
        </w:rPr>
      </w:pPr>
      <w:r w:rsidRPr="00933833">
        <w:rPr>
          <w:rFonts w:ascii="宋体" w:hAnsi="宋体"/>
          <w:sz w:val="24"/>
        </w:rPr>
        <w:t>信用信息</w:t>
      </w:r>
      <w:r w:rsidRPr="00933833">
        <w:rPr>
          <w:rFonts w:ascii="宋体" w:hAnsi="宋体" w:hint="eastAsia"/>
          <w:sz w:val="24"/>
        </w:rPr>
        <w:t>查询截止时点：采购代理机构于投标截止时间当天查询。</w:t>
      </w:r>
    </w:p>
    <w:p w14:paraId="5E4CF379" w14:textId="77777777" w:rsidR="003E6A96" w:rsidRPr="00933833" w:rsidRDefault="007D437A">
      <w:pPr>
        <w:tabs>
          <w:tab w:val="left" w:pos="4725"/>
        </w:tabs>
        <w:adjustRightInd w:val="0"/>
        <w:snapToGrid w:val="0"/>
        <w:spacing w:line="360" w:lineRule="auto"/>
        <w:ind w:firstLineChars="200" w:firstLine="480"/>
        <w:rPr>
          <w:rFonts w:ascii="宋体" w:hAnsi="宋体"/>
          <w:sz w:val="24"/>
        </w:rPr>
      </w:pPr>
      <w:r w:rsidRPr="00933833">
        <w:rPr>
          <w:rFonts w:ascii="宋体" w:hAnsi="宋体" w:hint="eastAsia"/>
          <w:sz w:val="24"/>
        </w:rPr>
        <w:t>如投标人为“信用</w:t>
      </w:r>
      <w:r w:rsidRPr="00933833">
        <w:rPr>
          <w:rFonts w:ascii="宋体" w:hAnsi="宋体"/>
          <w:sz w:val="24"/>
        </w:rPr>
        <w:t>中国”</w:t>
      </w:r>
      <w:r w:rsidRPr="00933833">
        <w:rPr>
          <w:rFonts w:ascii="宋体" w:hAnsi="宋体" w:hint="eastAsia"/>
          <w:sz w:val="24"/>
        </w:rPr>
        <w:t>网站（</w:t>
      </w:r>
      <w:r w:rsidRPr="00933833">
        <w:rPr>
          <w:rFonts w:ascii="宋体" w:hAnsi="宋体"/>
          <w:sz w:val="24"/>
        </w:rPr>
        <w:t>www.creditchina.gov.cn）中列入失信被执行人或重大税收违法案件当事人名单的供应商，</w:t>
      </w:r>
      <w:r w:rsidRPr="00933833">
        <w:rPr>
          <w:rFonts w:ascii="宋体" w:hAnsi="宋体" w:hint="eastAsia"/>
          <w:sz w:val="24"/>
        </w:rPr>
        <w:t>或为中国政府采购网（</w:t>
      </w:r>
      <w:r w:rsidRPr="00933833">
        <w:rPr>
          <w:rFonts w:ascii="宋体" w:hAnsi="宋体"/>
          <w:sz w:val="24"/>
        </w:rPr>
        <w:t>www.ccgp.gov.cn）政府采购严重违法失信行为记录名单中被财政部门</w:t>
      </w:r>
      <w:r w:rsidRPr="00933833">
        <w:rPr>
          <w:rFonts w:ascii="宋体" w:hAnsi="宋体" w:hint="eastAsia"/>
          <w:sz w:val="24"/>
        </w:rPr>
        <w:t>禁止</w:t>
      </w:r>
      <w:r w:rsidRPr="00933833">
        <w:rPr>
          <w:rFonts w:ascii="宋体" w:hAnsi="宋体"/>
          <w:sz w:val="24"/>
        </w:rPr>
        <w:t>参加政府采购活动</w:t>
      </w:r>
      <w:r w:rsidRPr="00933833">
        <w:rPr>
          <w:rFonts w:ascii="宋体" w:hAnsi="宋体" w:hint="eastAsia"/>
          <w:sz w:val="24"/>
        </w:rPr>
        <w:t>的供应商（处罚决定规定的时间内），则其投标将被拒绝。</w:t>
      </w:r>
    </w:p>
    <w:p w14:paraId="49255095" w14:textId="77777777" w:rsidR="003E6A96" w:rsidRPr="00933833" w:rsidRDefault="007D437A">
      <w:pPr>
        <w:spacing w:line="360" w:lineRule="auto"/>
        <w:ind w:rightChars="50" w:right="105" w:firstLineChars="200" w:firstLine="480"/>
        <w:rPr>
          <w:rFonts w:ascii="宋体" w:hAnsi="宋体"/>
          <w:sz w:val="24"/>
        </w:rPr>
      </w:pPr>
      <w:r w:rsidRPr="00933833">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79145FC" w14:textId="77777777" w:rsidR="003E6A96" w:rsidRPr="00933833" w:rsidRDefault="007D437A">
      <w:pPr>
        <w:spacing w:line="360" w:lineRule="auto"/>
        <w:ind w:rightChars="50" w:right="105"/>
        <w:rPr>
          <w:rFonts w:ascii="宋体" w:hAnsi="宋体"/>
          <w:sz w:val="24"/>
        </w:rPr>
      </w:pPr>
      <w:r w:rsidRPr="00933833">
        <w:rPr>
          <w:rFonts w:ascii="宋体" w:hAnsi="宋体"/>
          <w:sz w:val="24"/>
        </w:rPr>
        <w:t>1.3.5</w:t>
      </w:r>
      <w:r w:rsidRPr="00933833">
        <w:rPr>
          <w:rFonts w:ascii="宋体" w:hAnsi="宋体" w:hint="eastAsia"/>
          <w:sz w:val="24"/>
        </w:rPr>
        <w:t>若投标人须知资料表中写明本项目专门面向中小企业/小</w:t>
      </w:r>
      <w:proofErr w:type="gramStart"/>
      <w:r w:rsidRPr="00933833">
        <w:rPr>
          <w:rFonts w:ascii="宋体" w:hAnsi="宋体" w:hint="eastAsia"/>
          <w:sz w:val="24"/>
        </w:rPr>
        <w:t>微企业</w:t>
      </w:r>
      <w:proofErr w:type="gramEnd"/>
      <w:r w:rsidRPr="00933833">
        <w:rPr>
          <w:rFonts w:ascii="宋体" w:hAnsi="宋体" w:hint="eastAsia"/>
          <w:sz w:val="24"/>
        </w:rPr>
        <w:t>采购的，如投标人不属于下列情况的，其投标文件将作为无效投标被拒绝：</w:t>
      </w:r>
    </w:p>
    <w:p w14:paraId="5B36B6ED" w14:textId="77777777" w:rsidR="003E6A96" w:rsidRPr="00933833" w:rsidRDefault="007D437A">
      <w:pPr>
        <w:spacing w:line="360" w:lineRule="auto"/>
        <w:ind w:rightChars="50" w:right="105"/>
        <w:rPr>
          <w:rFonts w:ascii="宋体" w:hAnsi="宋体"/>
          <w:sz w:val="24"/>
        </w:rPr>
      </w:pPr>
      <w:r w:rsidRPr="00933833">
        <w:rPr>
          <w:rFonts w:ascii="宋体" w:hAnsi="宋体" w:hint="eastAsia"/>
          <w:sz w:val="24"/>
        </w:rPr>
        <w:t>（1）在货物采购项目中，全部货物由中小企业制造，即全部货物由中小企业生产且使用该中小企业商号或者注册商标；</w:t>
      </w:r>
    </w:p>
    <w:p w14:paraId="5D148EE4" w14:textId="77777777" w:rsidR="003E6A96" w:rsidRPr="00933833" w:rsidRDefault="007D437A">
      <w:pPr>
        <w:spacing w:line="360" w:lineRule="auto"/>
        <w:ind w:rightChars="50" w:right="105"/>
        <w:rPr>
          <w:rFonts w:ascii="宋体" w:hAnsi="宋体"/>
          <w:sz w:val="24"/>
        </w:rPr>
      </w:pPr>
      <w:r w:rsidRPr="00933833">
        <w:rPr>
          <w:rFonts w:ascii="宋体" w:hAnsi="宋体" w:hint="eastAsia"/>
          <w:sz w:val="24"/>
        </w:rPr>
        <w:t>（2）在工程采购项目中，工程由中小企业承建，即工程施工单位为中小企业；</w:t>
      </w:r>
    </w:p>
    <w:p w14:paraId="78BAB723" w14:textId="77777777" w:rsidR="003E6A96" w:rsidRPr="00933833" w:rsidRDefault="007D437A">
      <w:pPr>
        <w:spacing w:line="360" w:lineRule="auto"/>
        <w:ind w:rightChars="50" w:right="105"/>
        <w:rPr>
          <w:rFonts w:ascii="宋体" w:hAnsi="宋体"/>
          <w:sz w:val="24"/>
        </w:rPr>
      </w:pPr>
      <w:r w:rsidRPr="00933833">
        <w:rPr>
          <w:rFonts w:ascii="宋体" w:hAnsi="宋体" w:hint="eastAsia"/>
          <w:sz w:val="24"/>
        </w:rPr>
        <w:t>（3）在服务采购项目中，服务由中小企业承接，即提供服务的人员为中小企业依照《中华人民共和国劳动合同法》订立劳动合同的从业人员。</w:t>
      </w:r>
    </w:p>
    <w:p w14:paraId="2E10B2A7" w14:textId="77777777" w:rsidR="003E6A96" w:rsidRPr="00933833" w:rsidRDefault="007D437A">
      <w:pPr>
        <w:spacing w:line="360" w:lineRule="auto"/>
        <w:ind w:rightChars="50" w:right="105"/>
        <w:rPr>
          <w:rFonts w:ascii="宋体" w:hAnsi="宋体"/>
          <w:sz w:val="24"/>
        </w:rPr>
      </w:pPr>
      <w:r w:rsidRPr="00933833">
        <w:rPr>
          <w:rFonts w:ascii="宋体" w:hAnsi="宋体" w:hint="eastAsia"/>
          <w:sz w:val="24"/>
        </w:rPr>
        <w:t>（4）以联合体形</w:t>
      </w:r>
      <w:proofErr w:type="gramStart"/>
      <w:r w:rsidRPr="00933833">
        <w:rPr>
          <w:rFonts w:ascii="宋体" w:hAnsi="宋体" w:hint="eastAsia"/>
          <w:sz w:val="24"/>
        </w:rPr>
        <w:t>式参加</w:t>
      </w:r>
      <w:proofErr w:type="gramEnd"/>
      <w:r w:rsidRPr="00933833">
        <w:rPr>
          <w:rFonts w:ascii="宋体" w:hAnsi="宋体" w:hint="eastAsia"/>
          <w:sz w:val="24"/>
        </w:rPr>
        <w:t>政府采购活动，联合体各方均为中小企业的，联合体视同中小企业。其中，联合体各方均为小</w:t>
      </w:r>
      <w:proofErr w:type="gramStart"/>
      <w:r w:rsidRPr="00933833">
        <w:rPr>
          <w:rFonts w:ascii="宋体" w:hAnsi="宋体" w:hint="eastAsia"/>
          <w:sz w:val="24"/>
        </w:rPr>
        <w:t>微企业</w:t>
      </w:r>
      <w:proofErr w:type="gramEnd"/>
      <w:r w:rsidRPr="00933833">
        <w:rPr>
          <w:rFonts w:ascii="宋体" w:hAnsi="宋体" w:hint="eastAsia"/>
          <w:sz w:val="24"/>
        </w:rPr>
        <w:t>的，联合体视同小微企业。</w:t>
      </w:r>
    </w:p>
    <w:p w14:paraId="51A26ABD" w14:textId="77777777" w:rsidR="003E6A96" w:rsidRPr="00933833" w:rsidRDefault="007D437A">
      <w:pPr>
        <w:widowControl/>
        <w:numPr>
          <w:ilvl w:val="1"/>
          <w:numId w:val="6"/>
        </w:numPr>
        <w:tabs>
          <w:tab w:val="clear" w:pos="502"/>
        </w:tabs>
        <w:spacing w:line="360" w:lineRule="auto"/>
        <w:ind w:left="0" w:rightChars="50" w:right="105" w:firstLine="0"/>
        <w:jc w:val="left"/>
        <w:rPr>
          <w:rFonts w:ascii="宋体" w:hAnsi="宋体"/>
          <w:sz w:val="24"/>
        </w:rPr>
      </w:pPr>
      <w:r w:rsidRPr="00933833">
        <w:rPr>
          <w:rFonts w:ascii="宋体" w:hAnsi="宋体" w:hint="eastAsia"/>
          <w:sz w:val="24"/>
        </w:rPr>
        <w:t>凡受托为本项目</w:t>
      </w:r>
      <w:r w:rsidRPr="00933833">
        <w:rPr>
          <w:rFonts w:ascii="宋体" w:hAnsi="宋体"/>
          <w:sz w:val="24"/>
        </w:rPr>
        <w:t>/分包招标标的进行设计、编制规范和其他文件</w:t>
      </w:r>
      <w:r w:rsidRPr="00933833">
        <w:rPr>
          <w:rFonts w:ascii="宋体" w:hAnsi="宋体" w:hint="eastAsia"/>
          <w:sz w:val="24"/>
        </w:rPr>
        <w:t>或者项目管理、监理、检测等服务的供应商及相关联的附属机构，不得再参加该项目</w:t>
      </w:r>
      <w:r w:rsidRPr="00933833">
        <w:rPr>
          <w:rFonts w:ascii="宋体" w:hAnsi="宋体"/>
          <w:sz w:val="24"/>
        </w:rPr>
        <w:t>/分包的其他采购活动</w:t>
      </w:r>
      <w:r w:rsidRPr="00933833">
        <w:rPr>
          <w:rFonts w:ascii="宋体" w:hAnsi="宋体" w:hint="eastAsia"/>
          <w:sz w:val="24"/>
        </w:rPr>
        <w:t>。</w:t>
      </w:r>
    </w:p>
    <w:p w14:paraId="5EE5A5BB" w14:textId="77777777" w:rsidR="003E6A96" w:rsidRPr="00933833" w:rsidRDefault="007D437A">
      <w:pPr>
        <w:widowControl/>
        <w:numPr>
          <w:ilvl w:val="1"/>
          <w:numId w:val="6"/>
        </w:numPr>
        <w:tabs>
          <w:tab w:val="clear" w:pos="502"/>
        </w:tabs>
        <w:spacing w:line="360" w:lineRule="auto"/>
        <w:ind w:left="360" w:rightChars="50" w:right="105"/>
        <w:jc w:val="left"/>
        <w:rPr>
          <w:rFonts w:ascii="宋体" w:hAnsi="宋体"/>
          <w:sz w:val="24"/>
        </w:rPr>
      </w:pPr>
      <w:r w:rsidRPr="00933833">
        <w:rPr>
          <w:rFonts w:ascii="宋体" w:hAnsi="宋体" w:hint="eastAsia"/>
          <w:sz w:val="24"/>
        </w:rPr>
        <w:t>凡在法律或财务上不能独立合法经营，或在法律或财务上不能独立于本项目招标采购单位的任何机构，不得参加投标。</w:t>
      </w:r>
    </w:p>
    <w:p w14:paraId="2B13E54E" w14:textId="77777777" w:rsidR="003E6A96" w:rsidRPr="00933833" w:rsidRDefault="007D437A">
      <w:pPr>
        <w:widowControl/>
        <w:numPr>
          <w:ilvl w:val="1"/>
          <w:numId w:val="6"/>
        </w:numPr>
        <w:tabs>
          <w:tab w:val="clear" w:pos="502"/>
        </w:tabs>
        <w:spacing w:line="360" w:lineRule="auto"/>
        <w:ind w:left="0" w:rightChars="50" w:right="105" w:firstLine="0"/>
        <w:jc w:val="left"/>
        <w:rPr>
          <w:rFonts w:ascii="宋体" w:hAnsi="宋体"/>
          <w:sz w:val="24"/>
        </w:rPr>
      </w:pPr>
      <w:r w:rsidRPr="00933833">
        <w:rPr>
          <w:rFonts w:ascii="宋体" w:hAnsi="宋体" w:hint="eastAsia"/>
          <w:sz w:val="24"/>
        </w:rPr>
        <w:t>投标人在投标过程中不得向采购人和采购代理机构提供、给予任何有价值的物品，一经发现，其投标人资格将被取消。</w:t>
      </w:r>
    </w:p>
    <w:p w14:paraId="3550AA2B" w14:textId="77777777" w:rsidR="003E6A96" w:rsidRPr="00933833" w:rsidRDefault="007D437A">
      <w:pPr>
        <w:spacing w:line="360" w:lineRule="auto"/>
        <w:ind w:rightChars="50" w:right="105"/>
        <w:rPr>
          <w:rFonts w:ascii="宋体" w:hAnsi="宋体"/>
          <w:sz w:val="24"/>
        </w:rPr>
      </w:pPr>
      <w:r w:rsidRPr="00933833">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29CFC60" w14:textId="77777777" w:rsidR="003E6A96" w:rsidRPr="00933833" w:rsidRDefault="007D437A">
      <w:pPr>
        <w:spacing w:line="360" w:lineRule="auto"/>
        <w:ind w:rightChars="50" w:right="105"/>
        <w:rPr>
          <w:rFonts w:ascii="宋体" w:hAnsi="宋体"/>
          <w:sz w:val="24"/>
        </w:rPr>
      </w:pPr>
      <w:r w:rsidRPr="00933833">
        <w:rPr>
          <w:rFonts w:ascii="宋体" w:hAnsi="宋体"/>
          <w:sz w:val="24"/>
        </w:rPr>
        <w:t>1.8</w:t>
      </w:r>
      <w:r w:rsidRPr="00933833">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0B8AD707" w14:textId="77777777" w:rsidR="003E6A96" w:rsidRPr="00933833" w:rsidRDefault="007D437A">
      <w:pPr>
        <w:pStyle w:val="30"/>
        <w:jc w:val="left"/>
        <w:rPr>
          <w:szCs w:val="24"/>
        </w:rPr>
      </w:pPr>
      <w:bookmarkStart w:id="62" w:name="_Toc106185967"/>
      <w:bookmarkStart w:id="63" w:name="_Toc110604187"/>
      <w:r w:rsidRPr="00933833">
        <w:rPr>
          <w:szCs w:val="24"/>
        </w:rPr>
        <w:lastRenderedPageBreak/>
        <w:t xml:space="preserve">2. </w:t>
      </w:r>
      <w:r w:rsidRPr="00933833">
        <w:rPr>
          <w:rFonts w:hint="eastAsia"/>
          <w:szCs w:val="24"/>
        </w:rPr>
        <w:t>资金来源</w:t>
      </w:r>
      <w:bookmarkEnd w:id="62"/>
      <w:r w:rsidRPr="00933833">
        <w:rPr>
          <w:rFonts w:hint="eastAsia"/>
          <w:szCs w:val="24"/>
        </w:rPr>
        <w:t>、</w:t>
      </w:r>
      <w:r w:rsidRPr="00933833">
        <w:t>项目属性</w:t>
      </w:r>
      <w:bookmarkEnd w:id="63"/>
    </w:p>
    <w:p w14:paraId="6867ED99" w14:textId="77777777" w:rsidR="003E6A96" w:rsidRPr="00933833" w:rsidRDefault="007D437A">
      <w:pPr>
        <w:spacing w:line="360" w:lineRule="auto"/>
        <w:ind w:firstLine="2"/>
        <w:rPr>
          <w:rFonts w:ascii="宋体" w:hAnsi="宋体"/>
          <w:sz w:val="24"/>
        </w:rPr>
      </w:pPr>
      <w:r w:rsidRPr="00933833">
        <w:rPr>
          <w:rFonts w:ascii="宋体" w:hAnsi="宋体"/>
          <w:sz w:val="24"/>
        </w:rPr>
        <w:t>2.1本</w:t>
      </w:r>
      <w:r w:rsidRPr="00933833">
        <w:rPr>
          <w:rFonts w:ascii="宋体" w:hAnsi="宋体" w:hint="eastAsia"/>
          <w:sz w:val="24"/>
        </w:rPr>
        <w:t>项目</w:t>
      </w:r>
      <w:r w:rsidRPr="00933833">
        <w:rPr>
          <w:rFonts w:ascii="宋体" w:hAnsi="宋体"/>
          <w:sz w:val="24"/>
        </w:rPr>
        <w:t>采购人已拥有</w:t>
      </w:r>
      <w:proofErr w:type="gramStart"/>
      <w:r w:rsidRPr="00933833">
        <w:rPr>
          <w:rFonts w:ascii="宋体" w:hAnsi="宋体"/>
          <w:sz w:val="24"/>
        </w:rPr>
        <w:t>一</w:t>
      </w:r>
      <w:proofErr w:type="gramEnd"/>
      <w:r w:rsidRPr="00933833">
        <w:rPr>
          <w:rFonts w:ascii="宋体" w:hAnsi="宋体"/>
          <w:sz w:val="24"/>
        </w:rPr>
        <w:t>笔资金。采购人计划将一部分资金用于支付本次招标后所签订合同项下的款项。</w:t>
      </w:r>
    </w:p>
    <w:p w14:paraId="7613006A" w14:textId="77777777" w:rsidR="003E6A96" w:rsidRPr="00933833" w:rsidRDefault="007D437A">
      <w:pPr>
        <w:spacing w:line="360" w:lineRule="auto"/>
        <w:ind w:firstLine="2"/>
        <w:rPr>
          <w:rFonts w:ascii="宋体" w:hAnsi="宋体"/>
          <w:sz w:val="24"/>
        </w:rPr>
      </w:pPr>
      <w:r w:rsidRPr="00933833">
        <w:rPr>
          <w:rFonts w:ascii="宋体" w:hAnsi="宋体"/>
          <w:sz w:val="24"/>
        </w:rPr>
        <w:t xml:space="preserve">2.2 </w:t>
      </w:r>
      <w:r w:rsidRPr="00933833">
        <w:rPr>
          <w:rFonts w:ascii="宋体" w:hAnsi="宋体" w:hint="eastAsia"/>
          <w:sz w:val="24"/>
        </w:rPr>
        <w:t>项目预算金额和分项或分包控制金额见投标人须知资料表。</w:t>
      </w:r>
    </w:p>
    <w:p w14:paraId="5203C9AF" w14:textId="77777777" w:rsidR="003E6A96" w:rsidRPr="00933833" w:rsidRDefault="007D437A">
      <w:pPr>
        <w:spacing w:line="360" w:lineRule="auto"/>
        <w:ind w:firstLine="2"/>
        <w:rPr>
          <w:rFonts w:ascii="宋体" w:hAnsi="宋体"/>
          <w:sz w:val="24"/>
        </w:rPr>
      </w:pPr>
      <w:r w:rsidRPr="00933833">
        <w:rPr>
          <w:rFonts w:ascii="宋体" w:hAnsi="宋体" w:hint="eastAsia"/>
          <w:sz w:val="24"/>
        </w:rPr>
        <w:t>2</w:t>
      </w:r>
      <w:r w:rsidRPr="00933833">
        <w:rPr>
          <w:rFonts w:ascii="宋体" w:hAnsi="宋体"/>
          <w:sz w:val="24"/>
        </w:rPr>
        <w:t>.3项目属性见投标人须知资料表</w:t>
      </w:r>
      <w:r w:rsidRPr="00933833">
        <w:rPr>
          <w:rFonts w:ascii="宋体" w:hAnsi="宋体" w:hint="eastAsia"/>
          <w:sz w:val="24"/>
        </w:rPr>
        <w:t>。</w:t>
      </w:r>
    </w:p>
    <w:p w14:paraId="765D1D0E" w14:textId="77777777" w:rsidR="003E6A96" w:rsidRPr="00933833" w:rsidRDefault="007D437A">
      <w:pPr>
        <w:pStyle w:val="30"/>
        <w:jc w:val="left"/>
        <w:rPr>
          <w:szCs w:val="24"/>
        </w:rPr>
      </w:pPr>
      <w:bookmarkStart w:id="64" w:name="_Toc106185968"/>
      <w:bookmarkStart w:id="65" w:name="_Toc110604188"/>
      <w:r w:rsidRPr="00933833">
        <w:rPr>
          <w:szCs w:val="24"/>
        </w:rPr>
        <w:t xml:space="preserve">3. </w:t>
      </w:r>
      <w:r w:rsidRPr="00933833">
        <w:rPr>
          <w:rFonts w:hint="eastAsia"/>
          <w:szCs w:val="24"/>
        </w:rPr>
        <w:t>投标费用</w:t>
      </w:r>
      <w:bookmarkEnd w:id="64"/>
      <w:bookmarkEnd w:id="65"/>
    </w:p>
    <w:p w14:paraId="6D30A429" w14:textId="77777777" w:rsidR="003E6A96" w:rsidRPr="00933833" w:rsidRDefault="007D437A">
      <w:pPr>
        <w:spacing w:before="120" w:line="360" w:lineRule="auto"/>
        <w:ind w:firstLine="2"/>
        <w:rPr>
          <w:rFonts w:ascii="宋体" w:hAnsi="宋体"/>
          <w:sz w:val="24"/>
        </w:rPr>
      </w:pPr>
      <w:r w:rsidRPr="00933833">
        <w:rPr>
          <w:rFonts w:ascii="宋体" w:hAnsi="宋体"/>
          <w:sz w:val="24"/>
        </w:rPr>
        <w:t xml:space="preserve">3.1 </w:t>
      </w:r>
      <w:r w:rsidRPr="00933833">
        <w:rPr>
          <w:rFonts w:ascii="宋体" w:hAnsi="宋体" w:hint="eastAsia"/>
          <w:sz w:val="24"/>
        </w:rPr>
        <w:t>投标人应承担所有与准备和参加投标有关的费用。不论投标的结果如何，采购人和采购代理机构均无义务和责任承担这些费用。</w:t>
      </w:r>
    </w:p>
    <w:p w14:paraId="7E169F51" w14:textId="77777777" w:rsidR="003E6A96" w:rsidRPr="00933833" w:rsidRDefault="007D437A">
      <w:pPr>
        <w:pStyle w:val="2TimesNewRoman5020"/>
        <w:spacing w:line="360" w:lineRule="auto"/>
        <w:rPr>
          <w:rFonts w:ascii="宋体" w:eastAsia="宋体" w:hAnsi="宋体"/>
          <w:sz w:val="24"/>
          <w:szCs w:val="24"/>
        </w:rPr>
      </w:pPr>
      <w:bookmarkStart w:id="66" w:name="_Toc106185969"/>
      <w:bookmarkStart w:id="67" w:name="_Toc110604189"/>
      <w:r w:rsidRPr="00933833">
        <w:rPr>
          <w:rFonts w:ascii="宋体" w:eastAsia="宋体" w:hAnsi="宋体" w:hint="eastAsia"/>
          <w:sz w:val="24"/>
          <w:szCs w:val="24"/>
        </w:rPr>
        <w:t>二、招标文件</w:t>
      </w:r>
      <w:bookmarkEnd w:id="66"/>
      <w:bookmarkEnd w:id="67"/>
    </w:p>
    <w:p w14:paraId="44EAF251" w14:textId="77777777" w:rsidR="003E6A96" w:rsidRPr="00933833" w:rsidRDefault="007D437A">
      <w:pPr>
        <w:pStyle w:val="30"/>
        <w:jc w:val="left"/>
        <w:rPr>
          <w:szCs w:val="24"/>
        </w:rPr>
      </w:pPr>
      <w:bookmarkStart w:id="68" w:name="_Toc106185970"/>
      <w:bookmarkStart w:id="69" w:name="_Toc110604190"/>
      <w:r w:rsidRPr="00933833">
        <w:rPr>
          <w:szCs w:val="24"/>
        </w:rPr>
        <w:t xml:space="preserve">4. </w:t>
      </w:r>
      <w:r w:rsidRPr="00933833">
        <w:rPr>
          <w:rFonts w:hint="eastAsia"/>
          <w:szCs w:val="24"/>
        </w:rPr>
        <w:t>招标文件构成</w:t>
      </w:r>
      <w:bookmarkEnd w:id="68"/>
      <w:bookmarkEnd w:id="69"/>
    </w:p>
    <w:p w14:paraId="045EEC10" w14:textId="77777777" w:rsidR="003E6A96" w:rsidRPr="00933833" w:rsidRDefault="007D437A">
      <w:pPr>
        <w:tabs>
          <w:tab w:val="left" w:pos="900"/>
        </w:tabs>
        <w:spacing w:line="360" w:lineRule="auto"/>
        <w:ind w:left="895" w:hanging="895"/>
        <w:rPr>
          <w:rFonts w:ascii="宋体" w:hAnsi="宋体"/>
          <w:sz w:val="24"/>
        </w:rPr>
      </w:pPr>
      <w:r w:rsidRPr="00933833">
        <w:rPr>
          <w:rFonts w:ascii="宋体" w:hAnsi="宋体"/>
          <w:sz w:val="24"/>
        </w:rPr>
        <w:t xml:space="preserve">4.1 </w:t>
      </w:r>
      <w:r w:rsidRPr="00933833">
        <w:rPr>
          <w:rFonts w:ascii="宋体" w:hAnsi="宋体" w:hint="eastAsia"/>
          <w:sz w:val="24"/>
        </w:rPr>
        <w:t>要求提供的货物及相关服务、招标过程和合同条件在招标文件中均有说明。</w:t>
      </w:r>
    </w:p>
    <w:p w14:paraId="4892E519"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招标文件共七章，内容如下：</w:t>
      </w:r>
    </w:p>
    <w:p w14:paraId="466BCE44" w14:textId="77777777" w:rsidR="003E6A96" w:rsidRPr="00933833" w:rsidRDefault="007D437A">
      <w:pPr>
        <w:spacing w:line="360" w:lineRule="auto"/>
        <w:ind w:firstLineChars="300" w:firstLine="720"/>
        <w:rPr>
          <w:rFonts w:ascii="宋体" w:hAnsi="宋体"/>
          <w:sz w:val="24"/>
        </w:rPr>
      </w:pPr>
      <w:r w:rsidRPr="00933833">
        <w:rPr>
          <w:rFonts w:ascii="宋体" w:hAnsi="宋体" w:hint="eastAsia"/>
          <w:sz w:val="24"/>
        </w:rPr>
        <w:t>第一章 招标公告</w:t>
      </w:r>
    </w:p>
    <w:p w14:paraId="30D4ECE8" w14:textId="77777777" w:rsidR="003E6A96" w:rsidRPr="00933833" w:rsidRDefault="007D437A">
      <w:pPr>
        <w:spacing w:line="360" w:lineRule="auto"/>
        <w:ind w:firstLineChars="300" w:firstLine="720"/>
        <w:rPr>
          <w:rFonts w:ascii="宋体" w:hAnsi="宋体"/>
          <w:sz w:val="24"/>
        </w:rPr>
      </w:pPr>
      <w:r w:rsidRPr="00933833">
        <w:rPr>
          <w:rFonts w:ascii="宋体" w:hAnsi="宋体" w:hint="eastAsia"/>
          <w:sz w:val="24"/>
        </w:rPr>
        <w:t>第二章 投标人须知资料表</w:t>
      </w:r>
    </w:p>
    <w:p w14:paraId="739150D4" w14:textId="77777777" w:rsidR="003E6A96" w:rsidRPr="00933833" w:rsidRDefault="007D437A">
      <w:pPr>
        <w:spacing w:line="360" w:lineRule="auto"/>
        <w:ind w:firstLineChars="300" w:firstLine="720"/>
        <w:rPr>
          <w:rFonts w:ascii="宋体" w:hAnsi="宋体"/>
          <w:sz w:val="24"/>
        </w:rPr>
      </w:pPr>
      <w:r w:rsidRPr="00933833">
        <w:rPr>
          <w:rFonts w:ascii="宋体" w:hAnsi="宋体" w:hint="eastAsia"/>
          <w:sz w:val="24"/>
        </w:rPr>
        <w:t>第三章 投标人须知</w:t>
      </w:r>
    </w:p>
    <w:p w14:paraId="28D6B8F9" w14:textId="77777777" w:rsidR="003E6A96" w:rsidRPr="00933833" w:rsidRDefault="007D437A">
      <w:pPr>
        <w:spacing w:line="360" w:lineRule="auto"/>
        <w:ind w:firstLineChars="300" w:firstLine="720"/>
        <w:rPr>
          <w:rFonts w:ascii="宋体" w:hAnsi="宋体"/>
          <w:sz w:val="24"/>
        </w:rPr>
      </w:pPr>
      <w:r w:rsidRPr="00933833">
        <w:rPr>
          <w:rFonts w:ascii="宋体" w:hAnsi="宋体" w:hint="eastAsia"/>
          <w:sz w:val="24"/>
        </w:rPr>
        <w:t>第四章 项目需求</w:t>
      </w:r>
    </w:p>
    <w:p w14:paraId="5082E7EC" w14:textId="77777777" w:rsidR="003E6A96" w:rsidRPr="00933833" w:rsidRDefault="007D437A">
      <w:pPr>
        <w:spacing w:line="360" w:lineRule="auto"/>
        <w:ind w:firstLineChars="300" w:firstLine="720"/>
        <w:rPr>
          <w:rFonts w:ascii="宋体" w:hAnsi="宋体"/>
          <w:sz w:val="24"/>
        </w:rPr>
      </w:pPr>
      <w:r w:rsidRPr="00933833">
        <w:rPr>
          <w:rFonts w:ascii="宋体" w:hAnsi="宋体" w:hint="eastAsia"/>
          <w:sz w:val="24"/>
        </w:rPr>
        <w:t>第五章 评标办法及评分标准</w:t>
      </w:r>
    </w:p>
    <w:p w14:paraId="49081CCE" w14:textId="77777777" w:rsidR="003E6A96" w:rsidRPr="00933833" w:rsidRDefault="007D437A">
      <w:pPr>
        <w:spacing w:line="360" w:lineRule="auto"/>
        <w:ind w:firstLineChars="300" w:firstLine="720"/>
        <w:rPr>
          <w:rFonts w:ascii="宋体" w:hAnsi="宋体"/>
          <w:sz w:val="24"/>
        </w:rPr>
      </w:pPr>
      <w:r w:rsidRPr="00933833">
        <w:rPr>
          <w:rFonts w:ascii="宋体" w:hAnsi="宋体" w:hint="eastAsia"/>
          <w:sz w:val="24"/>
        </w:rPr>
        <w:t>第六章 合同协议书及合同条款</w:t>
      </w:r>
    </w:p>
    <w:p w14:paraId="5745DD08" w14:textId="77777777" w:rsidR="003E6A96" w:rsidRPr="00933833" w:rsidRDefault="007D437A">
      <w:pPr>
        <w:spacing w:line="360" w:lineRule="auto"/>
        <w:ind w:firstLineChars="300" w:firstLine="720"/>
        <w:rPr>
          <w:rFonts w:ascii="宋体" w:hAnsi="宋体"/>
          <w:sz w:val="24"/>
        </w:rPr>
      </w:pPr>
      <w:r w:rsidRPr="00933833">
        <w:rPr>
          <w:rFonts w:ascii="宋体" w:hAnsi="宋体" w:hint="eastAsia"/>
          <w:sz w:val="24"/>
        </w:rPr>
        <w:t>第七章 投标文件格式</w:t>
      </w:r>
    </w:p>
    <w:p w14:paraId="2E3D5FB6" w14:textId="77777777" w:rsidR="003E6A96" w:rsidRPr="00933833" w:rsidRDefault="007D437A">
      <w:pPr>
        <w:tabs>
          <w:tab w:val="left" w:pos="0"/>
        </w:tabs>
        <w:spacing w:line="360" w:lineRule="auto"/>
        <w:rPr>
          <w:rFonts w:ascii="宋体" w:hAnsi="宋体"/>
          <w:sz w:val="24"/>
        </w:rPr>
      </w:pPr>
      <w:r w:rsidRPr="00933833">
        <w:rPr>
          <w:rFonts w:ascii="宋体" w:hAnsi="宋体"/>
          <w:sz w:val="24"/>
        </w:rPr>
        <w:t xml:space="preserve">4.2 </w:t>
      </w:r>
      <w:r w:rsidRPr="00933833">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38DA0DD" w14:textId="77777777" w:rsidR="003E6A96" w:rsidRPr="00933833" w:rsidRDefault="007D437A">
      <w:pPr>
        <w:tabs>
          <w:tab w:val="left" w:pos="0"/>
        </w:tabs>
        <w:spacing w:line="360" w:lineRule="auto"/>
        <w:rPr>
          <w:rFonts w:ascii="宋体" w:hAnsi="宋体"/>
          <w:sz w:val="24"/>
        </w:rPr>
      </w:pPr>
      <w:r w:rsidRPr="00933833">
        <w:rPr>
          <w:rFonts w:ascii="宋体" w:hAnsi="宋体"/>
          <w:sz w:val="24"/>
        </w:rPr>
        <w:t>4.3除非有特殊要求，招标文件不单独提供货物/服务使用地的自然环境、气候条件、公用设施等情况，投标人被视为熟悉上述与履行合同有关的一切情况。</w:t>
      </w:r>
    </w:p>
    <w:p w14:paraId="6B60E64B" w14:textId="77777777" w:rsidR="003E6A96" w:rsidRPr="00933833" w:rsidRDefault="007D437A">
      <w:pPr>
        <w:pStyle w:val="30"/>
        <w:jc w:val="left"/>
        <w:rPr>
          <w:szCs w:val="24"/>
        </w:rPr>
      </w:pPr>
      <w:bookmarkStart w:id="70" w:name="_Toc106185971"/>
      <w:bookmarkStart w:id="71" w:name="_Toc110604191"/>
      <w:r w:rsidRPr="00933833">
        <w:rPr>
          <w:szCs w:val="24"/>
        </w:rPr>
        <w:t xml:space="preserve">5. </w:t>
      </w:r>
      <w:r w:rsidRPr="00933833">
        <w:rPr>
          <w:rFonts w:hint="eastAsia"/>
          <w:szCs w:val="24"/>
        </w:rPr>
        <w:t>投标人要求对招标文件的澄清</w:t>
      </w:r>
      <w:bookmarkEnd w:id="70"/>
      <w:bookmarkEnd w:id="71"/>
    </w:p>
    <w:p w14:paraId="7F6FCB4C" w14:textId="77777777" w:rsidR="003E6A96" w:rsidRPr="00933833" w:rsidRDefault="007D437A">
      <w:pPr>
        <w:spacing w:line="360" w:lineRule="auto"/>
        <w:rPr>
          <w:rFonts w:ascii="宋体" w:hAnsi="宋体"/>
          <w:sz w:val="24"/>
        </w:rPr>
      </w:pPr>
      <w:r w:rsidRPr="00933833">
        <w:rPr>
          <w:rFonts w:ascii="宋体" w:hAnsi="宋体"/>
          <w:sz w:val="24"/>
        </w:rPr>
        <w:t>5.1</w:t>
      </w:r>
      <w:r w:rsidRPr="00933833">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w:t>
      </w:r>
      <w:r w:rsidRPr="00933833">
        <w:rPr>
          <w:rFonts w:ascii="宋体" w:hAnsi="宋体" w:hint="eastAsia"/>
          <w:sz w:val="24"/>
        </w:rPr>
        <w:lastRenderedPageBreak/>
        <w:t>后三个工作日内以书面形式予以答复。</w:t>
      </w:r>
    </w:p>
    <w:p w14:paraId="7ED70CC7" w14:textId="77777777" w:rsidR="003E6A96" w:rsidRPr="00933833" w:rsidRDefault="007D437A">
      <w:pPr>
        <w:pStyle w:val="30"/>
        <w:jc w:val="left"/>
        <w:rPr>
          <w:szCs w:val="24"/>
        </w:rPr>
      </w:pPr>
      <w:bookmarkStart w:id="72" w:name="_Toc106185972"/>
      <w:bookmarkStart w:id="73" w:name="_Toc110604192"/>
      <w:r w:rsidRPr="00933833">
        <w:rPr>
          <w:szCs w:val="24"/>
        </w:rPr>
        <w:t xml:space="preserve">6. </w:t>
      </w:r>
      <w:r w:rsidRPr="00933833">
        <w:rPr>
          <w:rFonts w:hint="eastAsia"/>
          <w:szCs w:val="24"/>
        </w:rPr>
        <w:t>采购人或采购代理机构对招标文件的澄清或修改</w:t>
      </w:r>
      <w:bookmarkEnd w:id="72"/>
      <w:bookmarkEnd w:id="73"/>
    </w:p>
    <w:p w14:paraId="1B123D55" w14:textId="77777777" w:rsidR="003E6A96" w:rsidRPr="00933833" w:rsidRDefault="007D437A">
      <w:pPr>
        <w:pStyle w:val="32"/>
        <w:tabs>
          <w:tab w:val="left" w:pos="420"/>
        </w:tabs>
        <w:spacing w:line="360" w:lineRule="auto"/>
        <w:ind w:leftChars="0" w:left="0" w:firstLineChars="0" w:firstLine="0"/>
        <w:rPr>
          <w:rFonts w:ascii="宋体" w:hAnsi="宋体"/>
          <w:sz w:val="24"/>
        </w:rPr>
      </w:pPr>
      <w:r w:rsidRPr="00933833">
        <w:rPr>
          <w:rFonts w:ascii="宋体" w:hAnsi="宋体"/>
          <w:sz w:val="24"/>
        </w:rPr>
        <w:t>6.1在投标截止期十五日前，</w:t>
      </w:r>
      <w:r w:rsidRPr="00933833">
        <w:rPr>
          <w:rFonts w:ascii="宋体" w:hAnsi="宋体" w:hint="eastAsia"/>
          <w:sz w:val="24"/>
        </w:rPr>
        <w:t>无论出于何种原因，采购人、</w:t>
      </w:r>
      <w:r w:rsidRPr="00933833">
        <w:rPr>
          <w:rFonts w:ascii="宋体" w:hAnsi="宋体"/>
          <w:sz w:val="24"/>
        </w:rPr>
        <w:t>采购代理机构可主动地或在解答投标人提出的澄清问题时对招标文件进行修改。</w:t>
      </w:r>
    </w:p>
    <w:p w14:paraId="25C7B647" w14:textId="77777777" w:rsidR="003E6A96" w:rsidRPr="00933833" w:rsidRDefault="007D437A">
      <w:pPr>
        <w:tabs>
          <w:tab w:val="left" w:pos="0"/>
        </w:tabs>
        <w:spacing w:line="360" w:lineRule="auto"/>
        <w:rPr>
          <w:rFonts w:ascii="宋体" w:hAnsi="宋体"/>
          <w:sz w:val="24"/>
        </w:rPr>
      </w:pPr>
      <w:r w:rsidRPr="00933833">
        <w:rPr>
          <w:rFonts w:ascii="宋体" w:hAnsi="宋体"/>
          <w:sz w:val="24"/>
        </w:rPr>
        <w:t xml:space="preserve">6.2 </w:t>
      </w:r>
      <w:r w:rsidRPr="00933833">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9A897CF" w14:textId="77777777" w:rsidR="003E6A96" w:rsidRPr="00933833" w:rsidRDefault="007D437A">
      <w:pPr>
        <w:tabs>
          <w:tab w:val="left" w:pos="0"/>
        </w:tabs>
        <w:spacing w:line="360" w:lineRule="auto"/>
        <w:rPr>
          <w:rFonts w:ascii="宋体" w:hAnsi="宋体"/>
          <w:sz w:val="24"/>
        </w:rPr>
      </w:pPr>
      <w:r w:rsidRPr="00933833">
        <w:rPr>
          <w:rFonts w:ascii="宋体" w:hAnsi="宋体"/>
          <w:sz w:val="24"/>
        </w:rPr>
        <w:t>6.3</w:t>
      </w:r>
      <w:r w:rsidRPr="00933833">
        <w:rPr>
          <w:rFonts w:ascii="宋体" w:hAnsi="宋体" w:hint="eastAsia"/>
          <w:sz w:val="24"/>
        </w:rPr>
        <w:t>澄清或者修改的内容可能影响投标文件编制的，采购人或者采购代理机构应当在投标截止时间至少</w:t>
      </w:r>
      <w:r w:rsidRPr="00933833">
        <w:rPr>
          <w:rFonts w:ascii="宋体" w:hAnsi="宋体"/>
          <w:sz w:val="24"/>
        </w:rPr>
        <w:t>15日前，以书面形式通知所有获取招标文件的潜在投标人；不足15日的，采购人或者采购代理机构应当顺延提交投标文件的截止时间。</w:t>
      </w:r>
    </w:p>
    <w:p w14:paraId="53D4CE1E" w14:textId="77777777" w:rsidR="003E6A96" w:rsidRPr="00933833" w:rsidRDefault="007D437A">
      <w:pPr>
        <w:pStyle w:val="2TimesNewRoman5020"/>
        <w:spacing w:line="360" w:lineRule="auto"/>
        <w:rPr>
          <w:rFonts w:ascii="宋体" w:eastAsia="宋体" w:hAnsi="宋体"/>
          <w:sz w:val="24"/>
          <w:szCs w:val="24"/>
        </w:rPr>
      </w:pPr>
      <w:bookmarkStart w:id="74" w:name="_Toc106185973"/>
      <w:bookmarkStart w:id="75" w:name="_Toc110604193"/>
      <w:r w:rsidRPr="00933833">
        <w:rPr>
          <w:rFonts w:ascii="宋体" w:eastAsia="宋体" w:hAnsi="宋体" w:hint="eastAsia"/>
          <w:sz w:val="24"/>
          <w:szCs w:val="24"/>
        </w:rPr>
        <w:t>三、投标文件的编制</w:t>
      </w:r>
      <w:bookmarkEnd w:id="74"/>
      <w:bookmarkEnd w:id="75"/>
    </w:p>
    <w:p w14:paraId="25F440B9" w14:textId="77777777" w:rsidR="003E6A96" w:rsidRPr="00933833" w:rsidRDefault="007D437A">
      <w:pPr>
        <w:pStyle w:val="30"/>
        <w:jc w:val="left"/>
        <w:rPr>
          <w:szCs w:val="24"/>
        </w:rPr>
      </w:pPr>
      <w:bookmarkStart w:id="76" w:name="_Toc106185974"/>
      <w:bookmarkStart w:id="77" w:name="_Toc110604194"/>
      <w:r w:rsidRPr="00933833">
        <w:rPr>
          <w:szCs w:val="24"/>
        </w:rPr>
        <w:t xml:space="preserve">7. </w:t>
      </w:r>
      <w:r w:rsidRPr="00933833">
        <w:rPr>
          <w:rFonts w:hint="eastAsia"/>
          <w:szCs w:val="24"/>
        </w:rPr>
        <w:t>投标文件编制的原则</w:t>
      </w:r>
      <w:bookmarkEnd w:id="76"/>
      <w:bookmarkEnd w:id="77"/>
    </w:p>
    <w:p w14:paraId="2663BB4C" w14:textId="77777777" w:rsidR="003E6A96" w:rsidRPr="00933833" w:rsidRDefault="007D437A">
      <w:pPr>
        <w:spacing w:line="360" w:lineRule="auto"/>
        <w:rPr>
          <w:rFonts w:ascii="宋体" w:hAnsi="宋体"/>
          <w:b/>
          <w:sz w:val="24"/>
        </w:rPr>
      </w:pPr>
      <w:r w:rsidRPr="00933833">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B150E07" w14:textId="77777777" w:rsidR="003E6A96" w:rsidRPr="00933833" w:rsidRDefault="007D437A">
      <w:pPr>
        <w:spacing w:line="360" w:lineRule="auto"/>
        <w:rPr>
          <w:rFonts w:ascii="宋体" w:hAnsi="宋体"/>
          <w:sz w:val="24"/>
        </w:rPr>
      </w:pPr>
      <w:r w:rsidRPr="00933833">
        <w:rPr>
          <w:rFonts w:ascii="宋体" w:hAnsi="宋体"/>
          <w:sz w:val="24"/>
        </w:rPr>
        <w:t xml:space="preserve">7.2 </w:t>
      </w:r>
      <w:r w:rsidRPr="00933833">
        <w:rPr>
          <w:rFonts w:ascii="宋体" w:hAnsi="宋体" w:hint="eastAsia"/>
          <w:sz w:val="24"/>
        </w:rPr>
        <w:t>投标人必须保证投标文件所提供的全部资料真实可靠，并接受采购代理机构对其中任何资料做进一步审查的要求。</w:t>
      </w:r>
    </w:p>
    <w:p w14:paraId="51C7FDF4" w14:textId="77777777" w:rsidR="003E6A96" w:rsidRPr="00933833" w:rsidRDefault="007D437A">
      <w:pPr>
        <w:spacing w:line="360" w:lineRule="auto"/>
        <w:rPr>
          <w:rFonts w:ascii="宋体" w:hAnsi="宋体"/>
          <w:sz w:val="24"/>
        </w:rPr>
      </w:pPr>
      <w:r w:rsidRPr="00933833">
        <w:rPr>
          <w:rFonts w:ascii="宋体" w:hAnsi="宋体"/>
          <w:sz w:val="24"/>
        </w:rPr>
        <w:t>7.3</w:t>
      </w:r>
      <w:r w:rsidRPr="00933833">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0666A90" w14:textId="77777777" w:rsidR="003E6A96" w:rsidRPr="00933833" w:rsidRDefault="007D437A">
      <w:pPr>
        <w:pStyle w:val="30"/>
        <w:jc w:val="left"/>
        <w:rPr>
          <w:szCs w:val="24"/>
        </w:rPr>
      </w:pPr>
      <w:bookmarkStart w:id="78" w:name="_Toc106185975"/>
      <w:bookmarkStart w:id="79" w:name="_Toc110604195"/>
      <w:r w:rsidRPr="00933833">
        <w:rPr>
          <w:szCs w:val="24"/>
        </w:rPr>
        <w:t xml:space="preserve">8. </w:t>
      </w:r>
      <w:r w:rsidRPr="00933833">
        <w:rPr>
          <w:rFonts w:hint="eastAsia"/>
          <w:szCs w:val="24"/>
        </w:rPr>
        <w:t>投标范围及投标文件中计量单位的使用</w:t>
      </w:r>
      <w:bookmarkEnd w:id="78"/>
      <w:bookmarkEnd w:id="79"/>
    </w:p>
    <w:p w14:paraId="7412BF85" w14:textId="77777777" w:rsidR="003E6A96" w:rsidRPr="00933833" w:rsidRDefault="007D437A">
      <w:pPr>
        <w:tabs>
          <w:tab w:val="left" w:pos="900"/>
        </w:tabs>
        <w:spacing w:line="360" w:lineRule="auto"/>
        <w:rPr>
          <w:rFonts w:ascii="宋体" w:hAnsi="宋体"/>
          <w:sz w:val="24"/>
        </w:rPr>
      </w:pPr>
      <w:r w:rsidRPr="00933833">
        <w:rPr>
          <w:rFonts w:ascii="宋体" w:hAnsi="宋体"/>
          <w:sz w:val="24"/>
        </w:rPr>
        <w:t>8.1 本项目如划分采购包，投标人可以对本项目的其中一个采购包进行投标，也可同时对多个采购包进行投标。投标人应当对所投采购包</w:t>
      </w:r>
      <w:r w:rsidRPr="00933833">
        <w:rPr>
          <w:rFonts w:ascii="宋体" w:hAnsi="宋体" w:hint="eastAsia"/>
          <w:sz w:val="24"/>
        </w:rPr>
        <w:t>中第四章“项目需求”的全部内容进行投标。不得将一个采购包中的内容拆开投标，</w:t>
      </w:r>
      <w:r w:rsidRPr="00933833">
        <w:rPr>
          <w:rFonts w:ascii="宋体" w:hAnsi="宋体"/>
          <w:sz w:val="24"/>
        </w:rPr>
        <w:t>否则其对该采购包的投标将被认定为</w:t>
      </w:r>
      <w:r w:rsidRPr="00933833">
        <w:rPr>
          <w:rFonts w:ascii="宋体" w:hAnsi="宋体"/>
          <w:b/>
          <w:sz w:val="24"/>
        </w:rPr>
        <w:t>无效投标</w:t>
      </w:r>
      <w:r w:rsidRPr="00933833">
        <w:rPr>
          <w:rFonts w:ascii="宋体" w:hAnsi="宋体"/>
          <w:sz w:val="24"/>
        </w:rPr>
        <w:t>。</w:t>
      </w:r>
    </w:p>
    <w:p w14:paraId="0E4A4DC7" w14:textId="77777777" w:rsidR="003E6A96" w:rsidRPr="00933833" w:rsidRDefault="007D437A">
      <w:pPr>
        <w:tabs>
          <w:tab w:val="left" w:pos="900"/>
        </w:tabs>
        <w:spacing w:line="360" w:lineRule="auto"/>
        <w:rPr>
          <w:rFonts w:ascii="宋体" w:hAnsi="宋体"/>
          <w:sz w:val="24"/>
        </w:rPr>
      </w:pPr>
      <w:r w:rsidRPr="00933833">
        <w:rPr>
          <w:rFonts w:ascii="宋体" w:hAnsi="宋体"/>
          <w:sz w:val="24"/>
        </w:rPr>
        <w:lastRenderedPageBreak/>
        <w:t xml:space="preserve">8.2 </w:t>
      </w:r>
      <w:r w:rsidRPr="00933833">
        <w:rPr>
          <w:rFonts w:ascii="宋体" w:hAnsi="宋体" w:hint="eastAsia"/>
          <w:sz w:val="24"/>
        </w:rPr>
        <w:t>投标文件中所使用的计量单位，除招标文件中有特殊要求外，应采用中华人民共和国法定计量单位。</w:t>
      </w:r>
    </w:p>
    <w:p w14:paraId="539681EA" w14:textId="77777777" w:rsidR="003E6A96" w:rsidRPr="00933833" w:rsidRDefault="007D437A">
      <w:pPr>
        <w:pStyle w:val="30"/>
        <w:jc w:val="left"/>
        <w:rPr>
          <w:szCs w:val="24"/>
        </w:rPr>
      </w:pPr>
      <w:bookmarkStart w:id="80" w:name="_Toc106185976"/>
      <w:bookmarkStart w:id="81" w:name="_Toc110604196"/>
      <w:r w:rsidRPr="00933833">
        <w:rPr>
          <w:szCs w:val="24"/>
        </w:rPr>
        <w:t xml:space="preserve">9. </w:t>
      </w:r>
      <w:r w:rsidRPr="00933833">
        <w:rPr>
          <w:rFonts w:hint="eastAsia"/>
          <w:szCs w:val="24"/>
        </w:rPr>
        <w:t>投标文件构成</w:t>
      </w:r>
      <w:bookmarkEnd w:id="80"/>
      <w:bookmarkEnd w:id="81"/>
    </w:p>
    <w:p w14:paraId="5002D7CE" w14:textId="77777777" w:rsidR="003E6A96" w:rsidRPr="00933833" w:rsidRDefault="007D437A">
      <w:pPr>
        <w:tabs>
          <w:tab w:val="left" w:pos="900"/>
        </w:tabs>
        <w:spacing w:line="360" w:lineRule="auto"/>
        <w:ind w:left="900" w:hanging="900"/>
        <w:rPr>
          <w:rFonts w:ascii="宋体" w:hAnsi="宋体"/>
          <w:sz w:val="24"/>
        </w:rPr>
      </w:pPr>
      <w:r w:rsidRPr="00933833">
        <w:rPr>
          <w:rFonts w:ascii="宋体" w:hAnsi="宋体"/>
          <w:sz w:val="24"/>
        </w:rPr>
        <w:t>9.1投标人应完整地按招标文件提供的投标文件格式编写投标文件，投标文件应包括以</w:t>
      </w:r>
    </w:p>
    <w:p w14:paraId="181DE5F6" w14:textId="77777777" w:rsidR="003E6A96" w:rsidRPr="00933833" w:rsidRDefault="007D437A">
      <w:pPr>
        <w:tabs>
          <w:tab w:val="left" w:pos="900"/>
        </w:tabs>
        <w:spacing w:line="360" w:lineRule="auto"/>
        <w:ind w:left="900" w:hanging="900"/>
        <w:rPr>
          <w:rFonts w:ascii="宋体" w:hAnsi="宋体"/>
          <w:sz w:val="24"/>
        </w:rPr>
      </w:pPr>
      <w:r w:rsidRPr="00933833">
        <w:rPr>
          <w:rFonts w:ascii="宋体" w:hAnsi="宋体" w:hint="eastAsia"/>
          <w:sz w:val="24"/>
        </w:rPr>
        <w:t>下内容（详见第七章）：</w:t>
      </w:r>
    </w:p>
    <w:p w14:paraId="4E0BC5F7" w14:textId="77777777" w:rsidR="003E6A96" w:rsidRPr="00933833" w:rsidRDefault="007D437A">
      <w:pPr>
        <w:spacing w:line="360" w:lineRule="auto"/>
        <w:ind w:leftChars="177" w:left="372"/>
        <w:rPr>
          <w:rFonts w:ascii="宋体" w:hAnsi="宋体"/>
          <w:sz w:val="24"/>
        </w:rPr>
      </w:pPr>
      <w:r w:rsidRPr="00933833">
        <w:rPr>
          <w:rFonts w:ascii="宋体" w:hAnsi="宋体"/>
          <w:sz w:val="24"/>
        </w:rPr>
        <w:t xml:space="preserve">1 </w:t>
      </w:r>
      <w:r w:rsidRPr="00933833">
        <w:rPr>
          <w:rFonts w:ascii="宋体" w:hAnsi="宋体" w:hint="eastAsia"/>
          <w:sz w:val="24"/>
        </w:rPr>
        <w:t>投标书（格式）</w:t>
      </w:r>
    </w:p>
    <w:p w14:paraId="34B66607" w14:textId="77777777" w:rsidR="003E6A96" w:rsidRPr="00933833" w:rsidRDefault="007D437A">
      <w:pPr>
        <w:spacing w:line="360" w:lineRule="auto"/>
        <w:ind w:leftChars="177" w:left="372"/>
        <w:rPr>
          <w:rFonts w:ascii="宋体" w:hAnsi="宋体"/>
          <w:sz w:val="24"/>
        </w:rPr>
      </w:pPr>
      <w:r w:rsidRPr="00933833">
        <w:rPr>
          <w:rFonts w:ascii="宋体" w:hAnsi="宋体"/>
          <w:sz w:val="24"/>
        </w:rPr>
        <w:t xml:space="preserve">2 </w:t>
      </w:r>
      <w:r w:rsidRPr="00933833">
        <w:rPr>
          <w:rFonts w:ascii="宋体" w:hAnsi="宋体" w:hint="eastAsia"/>
          <w:sz w:val="24"/>
        </w:rPr>
        <w:t>开标一览表（格式）</w:t>
      </w:r>
    </w:p>
    <w:p w14:paraId="5474F774" w14:textId="77777777" w:rsidR="003E6A96" w:rsidRPr="00933833" w:rsidRDefault="007D437A">
      <w:pPr>
        <w:spacing w:line="360" w:lineRule="auto"/>
        <w:ind w:leftChars="177" w:left="372"/>
        <w:rPr>
          <w:rFonts w:ascii="宋体" w:hAnsi="宋体"/>
          <w:sz w:val="24"/>
        </w:rPr>
      </w:pPr>
      <w:r w:rsidRPr="00933833">
        <w:rPr>
          <w:rFonts w:ascii="宋体" w:hAnsi="宋体"/>
          <w:sz w:val="24"/>
        </w:rPr>
        <w:t xml:space="preserve">3 </w:t>
      </w:r>
      <w:r w:rsidRPr="00933833">
        <w:rPr>
          <w:rFonts w:ascii="宋体" w:hAnsi="宋体" w:hint="eastAsia"/>
          <w:sz w:val="24"/>
        </w:rPr>
        <w:t>投标分项报价表（格式）</w:t>
      </w:r>
    </w:p>
    <w:p w14:paraId="2645FFF9" w14:textId="77777777" w:rsidR="003E6A96" w:rsidRPr="00933833" w:rsidRDefault="007D437A">
      <w:pPr>
        <w:spacing w:line="360" w:lineRule="auto"/>
        <w:ind w:leftChars="177" w:left="372"/>
        <w:rPr>
          <w:rFonts w:ascii="宋体" w:hAnsi="宋体"/>
          <w:sz w:val="24"/>
        </w:rPr>
      </w:pPr>
      <w:r w:rsidRPr="00933833">
        <w:rPr>
          <w:rFonts w:ascii="宋体" w:hAnsi="宋体"/>
          <w:sz w:val="24"/>
        </w:rPr>
        <w:t>4</w:t>
      </w:r>
      <w:r w:rsidRPr="00933833">
        <w:rPr>
          <w:rFonts w:ascii="宋体" w:hAnsi="宋体" w:hint="eastAsia"/>
          <w:sz w:val="24"/>
        </w:rPr>
        <w:t>货物说明一览表（格式）</w:t>
      </w:r>
    </w:p>
    <w:p w14:paraId="6679BD56" w14:textId="77777777" w:rsidR="003E6A96" w:rsidRPr="00933833" w:rsidRDefault="007D437A">
      <w:pPr>
        <w:spacing w:line="360" w:lineRule="auto"/>
        <w:ind w:leftChars="177" w:left="372"/>
        <w:rPr>
          <w:rFonts w:ascii="宋体" w:hAnsi="宋体"/>
          <w:sz w:val="24"/>
        </w:rPr>
      </w:pPr>
      <w:r w:rsidRPr="00933833">
        <w:rPr>
          <w:rFonts w:ascii="宋体" w:hAnsi="宋体"/>
          <w:sz w:val="24"/>
        </w:rPr>
        <w:t xml:space="preserve">5 </w:t>
      </w:r>
      <w:r w:rsidRPr="00933833">
        <w:rPr>
          <w:rFonts w:ascii="宋体" w:hAnsi="宋体" w:hint="eastAsia"/>
          <w:sz w:val="24"/>
        </w:rPr>
        <w:t>技术规范偏离表（格式）</w:t>
      </w:r>
    </w:p>
    <w:p w14:paraId="676169D3" w14:textId="77777777" w:rsidR="003E6A96" w:rsidRPr="00933833" w:rsidRDefault="007D437A">
      <w:pPr>
        <w:spacing w:line="360" w:lineRule="auto"/>
        <w:ind w:leftChars="177" w:left="372"/>
        <w:rPr>
          <w:rFonts w:ascii="宋体" w:hAnsi="宋体"/>
          <w:sz w:val="24"/>
        </w:rPr>
      </w:pPr>
      <w:r w:rsidRPr="00933833">
        <w:rPr>
          <w:rFonts w:ascii="宋体" w:hAnsi="宋体"/>
          <w:sz w:val="24"/>
        </w:rPr>
        <w:t xml:space="preserve">6 </w:t>
      </w:r>
      <w:r w:rsidRPr="00933833">
        <w:rPr>
          <w:rFonts w:ascii="宋体" w:hAnsi="宋体" w:hint="eastAsia"/>
          <w:sz w:val="24"/>
        </w:rPr>
        <w:t>商务条款偏离表（格式）</w:t>
      </w:r>
    </w:p>
    <w:p w14:paraId="1F25BED6" w14:textId="77777777" w:rsidR="003E6A96" w:rsidRPr="00933833" w:rsidRDefault="007D437A">
      <w:pPr>
        <w:spacing w:line="360" w:lineRule="auto"/>
        <w:ind w:leftChars="177" w:left="372"/>
        <w:rPr>
          <w:rFonts w:ascii="宋体" w:hAnsi="宋体"/>
          <w:sz w:val="24"/>
        </w:rPr>
      </w:pPr>
      <w:r w:rsidRPr="00933833">
        <w:rPr>
          <w:rFonts w:ascii="宋体" w:hAnsi="宋体"/>
          <w:sz w:val="24"/>
        </w:rPr>
        <w:t xml:space="preserve">7 </w:t>
      </w:r>
      <w:r w:rsidRPr="00933833">
        <w:rPr>
          <w:rFonts w:ascii="宋体" w:hAnsi="宋体" w:hint="eastAsia"/>
          <w:sz w:val="24"/>
        </w:rPr>
        <w:t>资格证明文件</w:t>
      </w:r>
    </w:p>
    <w:p w14:paraId="0616E2E6" w14:textId="77777777" w:rsidR="003E6A96" w:rsidRPr="00933833" w:rsidRDefault="007D437A">
      <w:pPr>
        <w:spacing w:line="360" w:lineRule="auto"/>
        <w:ind w:leftChars="177" w:left="372"/>
        <w:rPr>
          <w:rFonts w:ascii="宋体" w:hAnsi="宋体"/>
          <w:sz w:val="24"/>
        </w:rPr>
      </w:pPr>
      <w:r w:rsidRPr="00933833">
        <w:rPr>
          <w:rFonts w:ascii="宋体" w:hAnsi="宋体"/>
          <w:sz w:val="24"/>
        </w:rPr>
        <w:t>8</w:t>
      </w:r>
      <w:r w:rsidRPr="00933833">
        <w:rPr>
          <w:rFonts w:ascii="宋体" w:hAnsi="宋体" w:hint="eastAsia"/>
          <w:sz w:val="24"/>
        </w:rPr>
        <w:t>投标人企业类型声明函（格式）（如适用）</w:t>
      </w:r>
    </w:p>
    <w:p w14:paraId="370B4C26" w14:textId="77777777" w:rsidR="003E6A96" w:rsidRPr="00933833" w:rsidRDefault="007D437A">
      <w:pPr>
        <w:spacing w:line="360" w:lineRule="auto"/>
        <w:ind w:leftChars="177" w:left="372"/>
        <w:rPr>
          <w:rFonts w:ascii="宋体" w:hAnsi="宋体"/>
          <w:sz w:val="24"/>
        </w:rPr>
      </w:pPr>
      <w:r w:rsidRPr="00933833">
        <w:rPr>
          <w:rFonts w:ascii="宋体" w:hAnsi="宋体"/>
          <w:sz w:val="24"/>
        </w:rPr>
        <w:t xml:space="preserve">9 </w:t>
      </w:r>
      <w:r w:rsidRPr="00933833">
        <w:rPr>
          <w:rFonts w:ascii="宋体" w:hAnsi="宋体" w:hint="eastAsia"/>
          <w:sz w:val="24"/>
        </w:rPr>
        <w:t>投标保证金</w:t>
      </w:r>
    </w:p>
    <w:p w14:paraId="4775294B" w14:textId="77777777" w:rsidR="003E6A96" w:rsidRPr="00933833" w:rsidRDefault="007D437A">
      <w:pPr>
        <w:spacing w:line="360" w:lineRule="auto"/>
        <w:ind w:leftChars="177" w:left="372"/>
        <w:rPr>
          <w:rFonts w:ascii="宋体" w:hAnsi="宋体"/>
          <w:sz w:val="24"/>
        </w:rPr>
      </w:pPr>
      <w:r w:rsidRPr="00933833">
        <w:rPr>
          <w:rFonts w:ascii="宋体" w:hAnsi="宋体"/>
          <w:sz w:val="24"/>
        </w:rPr>
        <w:t xml:space="preserve">10 </w:t>
      </w:r>
      <w:r w:rsidRPr="00933833">
        <w:rPr>
          <w:rFonts w:ascii="宋体" w:hAnsi="宋体" w:hint="eastAsia"/>
          <w:sz w:val="24"/>
        </w:rPr>
        <w:t>中标服务费承诺书（格式）</w:t>
      </w:r>
    </w:p>
    <w:p w14:paraId="74BDF3C4" w14:textId="77777777" w:rsidR="003E6A96" w:rsidRPr="00933833" w:rsidRDefault="007D437A">
      <w:pPr>
        <w:tabs>
          <w:tab w:val="left" w:pos="5580"/>
        </w:tabs>
        <w:spacing w:line="360" w:lineRule="auto"/>
        <w:ind w:leftChars="177" w:left="372"/>
        <w:rPr>
          <w:rFonts w:ascii="宋体" w:hAnsi="宋体"/>
          <w:sz w:val="24"/>
        </w:rPr>
      </w:pPr>
      <w:r w:rsidRPr="00933833">
        <w:rPr>
          <w:rFonts w:ascii="宋体" w:hAnsi="宋体"/>
          <w:sz w:val="24"/>
        </w:rPr>
        <w:t xml:space="preserve">11 </w:t>
      </w:r>
      <w:r w:rsidRPr="00933833">
        <w:rPr>
          <w:rFonts w:ascii="宋体" w:hAnsi="宋体" w:hint="eastAsia"/>
          <w:sz w:val="24"/>
        </w:rPr>
        <w:t>业绩案例一览表（格式）</w:t>
      </w:r>
    </w:p>
    <w:p w14:paraId="363D9805" w14:textId="77777777" w:rsidR="003E6A96" w:rsidRPr="00933833" w:rsidRDefault="007D437A">
      <w:pPr>
        <w:spacing w:line="360" w:lineRule="auto"/>
        <w:ind w:leftChars="177" w:left="372"/>
        <w:rPr>
          <w:rFonts w:ascii="宋体" w:hAnsi="宋体"/>
          <w:sz w:val="24"/>
        </w:rPr>
      </w:pPr>
      <w:r w:rsidRPr="00933833">
        <w:rPr>
          <w:rFonts w:ascii="宋体" w:hAnsi="宋体"/>
          <w:sz w:val="24"/>
        </w:rPr>
        <w:t>12</w:t>
      </w:r>
      <w:r w:rsidRPr="00933833">
        <w:rPr>
          <w:rFonts w:ascii="宋体" w:hAnsi="宋体" w:hint="eastAsia"/>
          <w:sz w:val="24"/>
        </w:rPr>
        <w:t>拟用于本项目人员资格和经历情况（如适用）</w:t>
      </w:r>
    </w:p>
    <w:p w14:paraId="73FDCE5B" w14:textId="77777777" w:rsidR="003E6A96" w:rsidRPr="00933833" w:rsidRDefault="007D437A">
      <w:pPr>
        <w:spacing w:line="360" w:lineRule="auto"/>
        <w:ind w:leftChars="177" w:left="372"/>
        <w:rPr>
          <w:rFonts w:ascii="宋体" w:hAnsi="宋体"/>
          <w:sz w:val="24"/>
        </w:rPr>
      </w:pPr>
      <w:r w:rsidRPr="00933833">
        <w:rPr>
          <w:rFonts w:ascii="宋体" w:hAnsi="宋体"/>
          <w:sz w:val="24"/>
        </w:rPr>
        <w:t>13</w:t>
      </w:r>
      <w:r w:rsidRPr="00933833">
        <w:rPr>
          <w:rFonts w:ascii="宋体" w:hAnsi="宋体" w:hint="eastAsia"/>
          <w:sz w:val="24"/>
        </w:rPr>
        <w:t>主要技术指标和性能的详细说明</w:t>
      </w:r>
    </w:p>
    <w:p w14:paraId="6AE27164" w14:textId="77777777" w:rsidR="003E6A96" w:rsidRPr="00933833" w:rsidRDefault="007D437A">
      <w:pPr>
        <w:spacing w:line="360" w:lineRule="auto"/>
        <w:ind w:leftChars="177" w:left="372"/>
        <w:rPr>
          <w:rFonts w:ascii="宋体" w:hAnsi="宋体"/>
          <w:sz w:val="24"/>
        </w:rPr>
      </w:pPr>
      <w:r w:rsidRPr="00933833">
        <w:rPr>
          <w:rFonts w:ascii="宋体" w:hAnsi="宋体"/>
          <w:sz w:val="24"/>
        </w:rPr>
        <w:t>14</w:t>
      </w:r>
      <w:r w:rsidRPr="00933833">
        <w:rPr>
          <w:rFonts w:ascii="宋体" w:hAnsi="宋体" w:hint="eastAsia"/>
          <w:sz w:val="24"/>
        </w:rPr>
        <w:t>招标文件要求的和投标人认为必要的其它文件</w:t>
      </w:r>
    </w:p>
    <w:p w14:paraId="0C24FEBF" w14:textId="77777777" w:rsidR="003E6A96" w:rsidRPr="00933833" w:rsidRDefault="007D437A">
      <w:pPr>
        <w:spacing w:line="360" w:lineRule="auto"/>
        <w:rPr>
          <w:rFonts w:ascii="宋体" w:hAnsi="宋体"/>
          <w:sz w:val="24"/>
        </w:rPr>
      </w:pPr>
      <w:r w:rsidRPr="00933833">
        <w:rPr>
          <w:rFonts w:ascii="宋体" w:hAnsi="宋体"/>
          <w:sz w:val="24"/>
        </w:rPr>
        <w:t xml:space="preserve">9.2 </w:t>
      </w:r>
      <w:r w:rsidRPr="00933833">
        <w:rPr>
          <w:rFonts w:ascii="宋体" w:hAnsi="宋体" w:hint="eastAsia"/>
          <w:sz w:val="24"/>
        </w:rPr>
        <w:t>除上述</w:t>
      </w:r>
      <w:r w:rsidRPr="00933833">
        <w:rPr>
          <w:rFonts w:ascii="宋体" w:hAnsi="宋体"/>
          <w:sz w:val="24"/>
        </w:rPr>
        <w:t>9.1条外，投标文件还应包括本须知第10条的所有文件。</w:t>
      </w:r>
    </w:p>
    <w:p w14:paraId="024D8AC8" w14:textId="77777777" w:rsidR="003E6A96" w:rsidRPr="00933833" w:rsidRDefault="007D437A">
      <w:pPr>
        <w:spacing w:line="360" w:lineRule="auto"/>
        <w:rPr>
          <w:rFonts w:ascii="宋体" w:hAnsi="宋体"/>
          <w:sz w:val="24"/>
        </w:rPr>
      </w:pPr>
      <w:r w:rsidRPr="00933833">
        <w:rPr>
          <w:rFonts w:ascii="宋体" w:hAnsi="宋体" w:hint="eastAsia"/>
          <w:sz w:val="24"/>
        </w:rPr>
        <w:t>9</w:t>
      </w:r>
      <w:r w:rsidRPr="00933833">
        <w:rPr>
          <w:rFonts w:ascii="宋体" w:hAnsi="宋体"/>
          <w:sz w:val="24"/>
        </w:rPr>
        <w:t>.3</w:t>
      </w:r>
      <w:r w:rsidRPr="00933833">
        <w:rPr>
          <w:rFonts w:ascii="宋体" w:hAnsi="宋体" w:hint="eastAsia"/>
          <w:sz w:val="24"/>
        </w:rPr>
        <w:t>对于招标文件中标记了“格式”的文件，投标人不得改变格式中给定的文字所表达的含义，不得删减格式中的实质性内容，不得自行添加与格式中给定的文字内容相矛盾的内容，不得对应当填写的空格不填写或</w:t>
      </w:r>
      <w:proofErr w:type="gramStart"/>
      <w:r w:rsidRPr="00933833">
        <w:rPr>
          <w:rFonts w:ascii="宋体" w:hAnsi="宋体" w:hint="eastAsia"/>
          <w:sz w:val="24"/>
        </w:rPr>
        <w:t>不</w:t>
      </w:r>
      <w:proofErr w:type="gramEnd"/>
      <w:r w:rsidRPr="00933833">
        <w:rPr>
          <w:rFonts w:ascii="宋体" w:hAnsi="宋体" w:hint="eastAsia"/>
          <w:sz w:val="24"/>
        </w:rPr>
        <w:t>实质性响应，否则投标无效。未标记“格式”的文件和招标文件未提供格式的内容，可由投标人自行编写。</w:t>
      </w:r>
    </w:p>
    <w:p w14:paraId="73D1C044" w14:textId="77777777" w:rsidR="003E6A96" w:rsidRPr="00933833" w:rsidRDefault="007D437A">
      <w:pPr>
        <w:pStyle w:val="30"/>
        <w:jc w:val="left"/>
        <w:rPr>
          <w:szCs w:val="24"/>
        </w:rPr>
      </w:pPr>
      <w:bookmarkStart w:id="82" w:name="_Toc106185977"/>
      <w:bookmarkStart w:id="83" w:name="_Toc110604197"/>
      <w:r w:rsidRPr="00933833">
        <w:rPr>
          <w:szCs w:val="24"/>
        </w:rPr>
        <w:t xml:space="preserve">10. </w:t>
      </w:r>
      <w:r w:rsidRPr="00933833">
        <w:rPr>
          <w:rFonts w:hint="eastAsia"/>
          <w:szCs w:val="24"/>
        </w:rPr>
        <w:t>证明货物</w:t>
      </w:r>
      <w:r w:rsidRPr="00933833">
        <w:rPr>
          <w:szCs w:val="24"/>
        </w:rPr>
        <w:t>/服务</w:t>
      </w:r>
      <w:r w:rsidRPr="00933833">
        <w:rPr>
          <w:rFonts w:hint="eastAsia"/>
          <w:szCs w:val="24"/>
        </w:rPr>
        <w:t>的合格性和符合招标文件规定的文件</w:t>
      </w:r>
      <w:bookmarkEnd w:id="82"/>
      <w:bookmarkEnd w:id="83"/>
    </w:p>
    <w:p w14:paraId="50C9F7F3" w14:textId="77777777" w:rsidR="003E6A96" w:rsidRPr="00933833" w:rsidRDefault="007D437A">
      <w:pPr>
        <w:spacing w:line="360" w:lineRule="auto"/>
        <w:rPr>
          <w:rFonts w:ascii="宋体" w:hAnsi="宋体"/>
          <w:sz w:val="24"/>
        </w:rPr>
      </w:pPr>
      <w:r w:rsidRPr="00933833">
        <w:rPr>
          <w:rFonts w:ascii="宋体" w:hAnsi="宋体"/>
          <w:sz w:val="24"/>
        </w:rPr>
        <w:t>10.1投标人应提交证明文件，证明其拟供的合同项下的货物及相关服务的合格性符合招标文件规定。该证明文件是投标文件的一部分。</w:t>
      </w:r>
    </w:p>
    <w:p w14:paraId="6F3A10CC" w14:textId="77777777" w:rsidR="003E6A96" w:rsidRPr="00933833" w:rsidRDefault="007D437A">
      <w:pPr>
        <w:spacing w:line="360" w:lineRule="auto"/>
        <w:ind w:left="900" w:hanging="900"/>
        <w:rPr>
          <w:rFonts w:ascii="宋体" w:hAnsi="宋体"/>
          <w:sz w:val="24"/>
        </w:rPr>
      </w:pPr>
      <w:r w:rsidRPr="00933833">
        <w:rPr>
          <w:rFonts w:ascii="宋体" w:hAnsi="宋体"/>
          <w:sz w:val="24"/>
        </w:rPr>
        <w:t xml:space="preserve">10.2 </w:t>
      </w:r>
      <w:r w:rsidRPr="00933833">
        <w:rPr>
          <w:rFonts w:ascii="宋体" w:hAnsi="宋体" w:hint="eastAsia"/>
          <w:sz w:val="24"/>
        </w:rPr>
        <w:t>上款所述的证明文件，可以是文字资料、图纸和数据，它包括：</w:t>
      </w:r>
    </w:p>
    <w:p w14:paraId="21A3550D" w14:textId="77777777" w:rsidR="003E6A96" w:rsidRPr="00933833" w:rsidRDefault="007D437A">
      <w:pPr>
        <w:spacing w:line="360" w:lineRule="auto"/>
        <w:ind w:left="1" w:hanging="1"/>
        <w:rPr>
          <w:rFonts w:ascii="宋体" w:hAnsi="宋体"/>
          <w:sz w:val="24"/>
        </w:rPr>
      </w:pPr>
      <w:r w:rsidRPr="00933833">
        <w:rPr>
          <w:rFonts w:ascii="宋体" w:hAnsi="宋体"/>
          <w:sz w:val="24"/>
        </w:rPr>
        <w:t>10.2.1主要技术指标和性能的详细说明。</w:t>
      </w:r>
      <w:r w:rsidRPr="00933833">
        <w:rPr>
          <w:rFonts w:ascii="宋体" w:hAnsi="宋体" w:hint="eastAsia"/>
          <w:sz w:val="24"/>
        </w:rPr>
        <w:t>技术方案、项目实施方案、售后服务方案及招</w:t>
      </w:r>
      <w:r w:rsidRPr="00933833">
        <w:rPr>
          <w:rFonts w:ascii="宋体" w:hAnsi="宋体" w:hint="eastAsia"/>
          <w:sz w:val="24"/>
        </w:rPr>
        <w:lastRenderedPageBreak/>
        <w:t>标文件要求投标人提供的其他技术文件等。</w:t>
      </w:r>
    </w:p>
    <w:p w14:paraId="12029FC7" w14:textId="77777777" w:rsidR="003E6A96" w:rsidRPr="00933833" w:rsidRDefault="007D437A">
      <w:pPr>
        <w:spacing w:line="360" w:lineRule="auto"/>
        <w:rPr>
          <w:rFonts w:ascii="宋体" w:hAnsi="宋体"/>
          <w:sz w:val="24"/>
        </w:rPr>
      </w:pPr>
      <w:r w:rsidRPr="00933833">
        <w:rPr>
          <w:rFonts w:ascii="宋体" w:hAnsi="宋体"/>
          <w:sz w:val="24"/>
        </w:rPr>
        <w:t>10.2.2</w:t>
      </w:r>
      <w:r w:rsidRPr="00933833">
        <w:rPr>
          <w:rFonts w:ascii="宋体" w:hAnsi="宋体"/>
          <w:sz w:val="24"/>
        </w:rPr>
        <w:tab/>
      </w:r>
      <w:r w:rsidRPr="00933833">
        <w:rPr>
          <w:rFonts w:ascii="宋体" w:hAnsi="宋体" w:hint="eastAsia"/>
          <w:sz w:val="24"/>
        </w:rPr>
        <w:t>项目实施方案及售后服务方案和承诺。</w:t>
      </w:r>
    </w:p>
    <w:p w14:paraId="09B856C9" w14:textId="77777777" w:rsidR="003E6A96" w:rsidRPr="00933833" w:rsidRDefault="007D437A">
      <w:pPr>
        <w:spacing w:line="360" w:lineRule="auto"/>
        <w:rPr>
          <w:rFonts w:ascii="宋体" w:hAnsi="宋体"/>
          <w:sz w:val="24"/>
        </w:rPr>
      </w:pPr>
      <w:r w:rsidRPr="00933833">
        <w:rPr>
          <w:rFonts w:ascii="宋体" w:hAnsi="宋体"/>
          <w:sz w:val="24"/>
        </w:rPr>
        <w:t>10.2.3</w:t>
      </w:r>
      <w:r w:rsidRPr="00933833">
        <w:rPr>
          <w:rFonts w:ascii="宋体" w:hAnsi="宋体"/>
          <w:sz w:val="24"/>
        </w:rPr>
        <w:tab/>
      </w:r>
      <w:r w:rsidRPr="00933833">
        <w:rPr>
          <w:rFonts w:ascii="宋体" w:hAnsi="宋体" w:hint="eastAsia"/>
          <w:sz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7FE6070D" w14:textId="77777777" w:rsidR="003E6A96" w:rsidRPr="00933833" w:rsidRDefault="007D437A">
      <w:pPr>
        <w:spacing w:line="360" w:lineRule="auto"/>
        <w:rPr>
          <w:rFonts w:ascii="宋体" w:hAnsi="宋体"/>
          <w:sz w:val="24"/>
        </w:rPr>
      </w:pPr>
      <w:r w:rsidRPr="00933833">
        <w:rPr>
          <w:rFonts w:ascii="宋体" w:hAnsi="宋体"/>
          <w:sz w:val="24"/>
        </w:rPr>
        <w:t xml:space="preserve">10.3 </w:t>
      </w:r>
      <w:r w:rsidRPr="00933833">
        <w:rPr>
          <w:rFonts w:ascii="宋体" w:hAnsi="宋体" w:hint="eastAsia"/>
          <w:sz w:val="24"/>
        </w:rPr>
        <w:t>投标人应注意招标文件的技术规格中指出的工艺、材料和设备的标准，以及参照的牌号或分类号仅</w:t>
      </w:r>
      <w:proofErr w:type="gramStart"/>
      <w:r w:rsidRPr="00933833">
        <w:rPr>
          <w:rFonts w:ascii="宋体" w:hAnsi="宋体" w:hint="eastAsia"/>
          <w:sz w:val="24"/>
        </w:rPr>
        <w:t>起说明</w:t>
      </w:r>
      <w:proofErr w:type="gramEnd"/>
      <w:r w:rsidRPr="00933833">
        <w:rPr>
          <w:rFonts w:ascii="宋体" w:hAnsi="宋体" w:hint="eastAsia"/>
          <w:sz w:val="24"/>
        </w:rPr>
        <w:t>作用，并没有任何限制性。投标人在投标中可以选用替代标准、牌号或分类号，但这些替代要实质上相当于或优于技术规格的要求。</w:t>
      </w:r>
    </w:p>
    <w:p w14:paraId="36A97A1B" w14:textId="77777777" w:rsidR="003E6A96" w:rsidRPr="00933833" w:rsidRDefault="007D437A">
      <w:pPr>
        <w:spacing w:line="360" w:lineRule="auto"/>
        <w:ind w:rightChars="50" w:right="105"/>
        <w:rPr>
          <w:rFonts w:ascii="宋体" w:hAnsi="宋体"/>
          <w:sz w:val="24"/>
        </w:rPr>
      </w:pPr>
      <w:r w:rsidRPr="00933833">
        <w:rPr>
          <w:rFonts w:ascii="宋体" w:hAnsi="宋体"/>
          <w:sz w:val="24"/>
        </w:rPr>
        <w:t>10.4如</w:t>
      </w:r>
      <w:proofErr w:type="gramStart"/>
      <w:r w:rsidRPr="00933833">
        <w:rPr>
          <w:rFonts w:ascii="宋体" w:hAnsi="宋体"/>
          <w:sz w:val="24"/>
        </w:rPr>
        <w:t>经财政</w:t>
      </w:r>
      <w:proofErr w:type="gramEnd"/>
      <w:r w:rsidRPr="00933833">
        <w:rPr>
          <w:rFonts w:ascii="宋体" w:hAnsi="宋体"/>
          <w:sz w:val="24"/>
        </w:rPr>
        <w:t>主管部门批准可以采购进口产品，将在投标人须知资料表中写明。但投标人应保证所投产品</w:t>
      </w:r>
      <w:r w:rsidRPr="00933833">
        <w:rPr>
          <w:rFonts w:ascii="宋体" w:hAnsi="宋体" w:hint="eastAsia"/>
          <w:sz w:val="24"/>
        </w:rPr>
        <w:t>能</w:t>
      </w:r>
      <w:r w:rsidRPr="00933833">
        <w:rPr>
          <w:rFonts w:ascii="宋体" w:hAnsi="宋体"/>
          <w:sz w:val="24"/>
        </w:rPr>
        <w:t>履行合法报通关手续。若投标人须知资料表中未写明允许采购进口产品，如投标人所投产品为进口产品，其投标将作为无效投标被拒绝。</w:t>
      </w:r>
    </w:p>
    <w:p w14:paraId="1EBE255E" w14:textId="77777777" w:rsidR="003E6A96" w:rsidRPr="00933833" w:rsidRDefault="007D437A">
      <w:pPr>
        <w:spacing w:line="360" w:lineRule="auto"/>
        <w:ind w:rightChars="50" w:right="105" w:firstLineChars="177" w:firstLine="425"/>
        <w:rPr>
          <w:rFonts w:ascii="宋体" w:hAnsi="宋体"/>
          <w:sz w:val="24"/>
        </w:rPr>
      </w:pPr>
      <w:r w:rsidRPr="00933833">
        <w:rPr>
          <w:rFonts w:ascii="宋体" w:hAnsi="宋体" w:hint="eastAsia"/>
          <w:sz w:val="24"/>
        </w:rPr>
        <w:t>进口产品</w:t>
      </w:r>
      <w:r w:rsidRPr="00933833">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FAC4C87" w14:textId="77777777" w:rsidR="003E6A96" w:rsidRPr="00933833" w:rsidRDefault="007D437A">
      <w:pPr>
        <w:pStyle w:val="30"/>
        <w:jc w:val="left"/>
        <w:rPr>
          <w:szCs w:val="24"/>
        </w:rPr>
      </w:pPr>
      <w:bookmarkStart w:id="84" w:name="_Toc106185978"/>
      <w:bookmarkStart w:id="85" w:name="_Toc110604198"/>
      <w:r w:rsidRPr="00933833">
        <w:rPr>
          <w:szCs w:val="24"/>
        </w:rPr>
        <w:t xml:space="preserve">11. </w:t>
      </w:r>
      <w:r w:rsidRPr="00933833">
        <w:rPr>
          <w:rFonts w:hint="eastAsia"/>
          <w:szCs w:val="24"/>
        </w:rPr>
        <w:t>投标报价</w:t>
      </w:r>
      <w:bookmarkEnd w:id="84"/>
      <w:bookmarkEnd w:id="85"/>
    </w:p>
    <w:p w14:paraId="1000DEE4" w14:textId="77777777" w:rsidR="003E6A96" w:rsidRPr="00933833" w:rsidRDefault="007D437A">
      <w:pPr>
        <w:spacing w:line="360" w:lineRule="auto"/>
        <w:rPr>
          <w:rFonts w:ascii="宋体" w:hAnsi="宋体"/>
          <w:sz w:val="24"/>
        </w:rPr>
      </w:pPr>
      <w:r w:rsidRPr="00933833">
        <w:rPr>
          <w:rFonts w:ascii="宋体" w:hAnsi="宋体"/>
          <w:sz w:val="24"/>
        </w:rPr>
        <w:t>11.1</w:t>
      </w:r>
      <w:r w:rsidRPr="00933833">
        <w:rPr>
          <w:rFonts w:ascii="宋体" w:hAnsi="宋体" w:hint="eastAsia"/>
          <w:sz w:val="24"/>
        </w:rPr>
        <w:t>所有投标均以人民币报价。投标人的投标报价应遵守《中华人民共和国价格法》。</w:t>
      </w:r>
    </w:p>
    <w:p w14:paraId="0C739072" w14:textId="77777777" w:rsidR="003E6A96" w:rsidRPr="00933833" w:rsidRDefault="007D437A">
      <w:pPr>
        <w:spacing w:line="360" w:lineRule="auto"/>
        <w:rPr>
          <w:rFonts w:ascii="宋体" w:hAnsi="宋体"/>
          <w:sz w:val="24"/>
        </w:rPr>
      </w:pPr>
      <w:r w:rsidRPr="00933833">
        <w:rPr>
          <w:rFonts w:ascii="宋体" w:hAnsi="宋体"/>
          <w:sz w:val="24"/>
        </w:rPr>
        <w:t>11.2投标人应在“投标分项报价表”上标明投标货物及相关服务的单价和总价，并由法</w:t>
      </w:r>
      <w:r w:rsidRPr="00933833">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p>
    <w:p w14:paraId="4879210F" w14:textId="77777777" w:rsidR="003E6A96" w:rsidRPr="00933833" w:rsidRDefault="007D437A">
      <w:pPr>
        <w:spacing w:line="360" w:lineRule="auto"/>
        <w:rPr>
          <w:rFonts w:ascii="宋体" w:hAnsi="宋体"/>
          <w:b/>
          <w:sz w:val="24"/>
        </w:rPr>
      </w:pPr>
      <w:r w:rsidRPr="00933833">
        <w:rPr>
          <w:rFonts w:ascii="宋体" w:hAnsi="宋体"/>
          <w:b/>
          <w:sz w:val="24"/>
        </w:rPr>
        <w:t>11.3</w:t>
      </w:r>
      <w:r w:rsidRPr="00933833">
        <w:rPr>
          <w:rFonts w:ascii="宋体" w:hAnsi="宋体"/>
          <w:bCs/>
          <w:sz w:val="24"/>
        </w:rPr>
        <w:t>本次招标投标人只允许对</w:t>
      </w:r>
      <w:r w:rsidRPr="00933833">
        <w:rPr>
          <w:rFonts w:ascii="宋体" w:hAnsi="宋体" w:hint="eastAsia"/>
          <w:bCs/>
          <w:sz w:val="24"/>
        </w:rPr>
        <w:t>所参与的采购包</w:t>
      </w:r>
      <w:r w:rsidRPr="00933833">
        <w:rPr>
          <w:rFonts w:ascii="宋体" w:hAnsi="宋体"/>
          <w:bCs/>
          <w:sz w:val="24"/>
        </w:rPr>
        <w:t>有一个总报价，</w:t>
      </w:r>
      <w:r w:rsidRPr="00933833">
        <w:rPr>
          <w:rFonts w:ascii="宋体" w:hAnsi="宋体" w:hint="eastAsia"/>
          <w:bCs/>
          <w:sz w:val="24"/>
        </w:rPr>
        <w:t>任何有选择性或可调整的报价</w:t>
      </w:r>
      <w:r w:rsidRPr="00933833">
        <w:rPr>
          <w:rFonts w:ascii="宋体" w:hAnsi="宋体"/>
          <w:bCs/>
          <w:sz w:val="24"/>
        </w:rPr>
        <w:t>（或多个方案）的投标为</w:t>
      </w:r>
      <w:r w:rsidRPr="00933833">
        <w:rPr>
          <w:rFonts w:ascii="宋体" w:hAnsi="宋体"/>
          <w:b/>
          <w:sz w:val="24"/>
        </w:rPr>
        <w:t>无效标。</w:t>
      </w:r>
    </w:p>
    <w:p w14:paraId="69F60667" w14:textId="77777777" w:rsidR="003E6A96" w:rsidRPr="00933833" w:rsidRDefault="007D437A">
      <w:pPr>
        <w:spacing w:line="360" w:lineRule="auto"/>
        <w:rPr>
          <w:rFonts w:ascii="宋体" w:hAnsi="宋体"/>
          <w:b/>
          <w:sz w:val="24"/>
        </w:rPr>
      </w:pPr>
      <w:r w:rsidRPr="00933833">
        <w:rPr>
          <w:rFonts w:ascii="宋体" w:hAnsi="宋体"/>
          <w:b/>
          <w:sz w:val="24"/>
        </w:rPr>
        <w:t xml:space="preserve">11.4 </w:t>
      </w:r>
      <w:r w:rsidRPr="00933833">
        <w:rPr>
          <w:rFonts w:ascii="宋体" w:hAnsi="宋体" w:hint="eastAsia"/>
          <w:b/>
          <w:sz w:val="24"/>
        </w:rPr>
        <w:t>投标报价中，如投标内容超出招标文件要求，该部分内容在评标时将不予以核减。</w:t>
      </w:r>
    </w:p>
    <w:p w14:paraId="1E6081F9" w14:textId="77777777" w:rsidR="003E6A96" w:rsidRPr="00933833" w:rsidRDefault="007D437A">
      <w:pPr>
        <w:tabs>
          <w:tab w:val="left" w:pos="900"/>
        </w:tabs>
        <w:spacing w:line="360" w:lineRule="auto"/>
        <w:ind w:left="900" w:hanging="900"/>
        <w:rPr>
          <w:rFonts w:ascii="宋体" w:hAnsi="宋体"/>
          <w:sz w:val="24"/>
        </w:rPr>
      </w:pPr>
      <w:r w:rsidRPr="00933833">
        <w:rPr>
          <w:rFonts w:ascii="宋体" w:hAnsi="宋体"/>
          <w:sz w:val="24"/>
        </w:rPr>
        <w:t xml:space="preserve">11.5 </w:t>
      </w:r>
      <w:r w:rsidRPr="00933833">
        <w:rPr>
          <w:rFonts w:ascii="宋体" w:hAnsi="宋体" w:hint="eastAsia"/>
          <w:sz w:val="24"/>
        </w:rPr>
        <w:t>最低报价不是授予合同的唯一保证。</w:t>
      </w:r>
    </w:p>
    <w:p w14:paraId="7766FE27" w14:textId="77777777" w:rsidR="003E6A96" w:rsidRPr="00933833" w:rsidRDefault="007D437A">
      <w:pPr>
        <w:spacing w:line="360" w:lineRule="auto"/>
        <w:rPr>
          <w:rFonts w:ascii="宋体" w:hAnsi="宋体"/>
          <w:sz w:val="24"/>
        </w:rPr>
      </w:pPr>
      <w:r w:rsidRPr="00933833">
        <w:rPr>
          <w:rFonts w:ascii="宋体" w:hAnsi="宋体"/>
          <w:sz w:val="24"/>
        </w:rPr>
        <w:t>11.6</w:t>
      </w:r>
      <w:r w:rsidRPr="00933833">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531100F" w14:textId="77777777" w:rsidR="003E6A96" w:rsidRPr="00933833" w:rsidRDefault="007D437A">
      <w:pPr>
        <w:pStyle w:val="30"/>
        <w:jc w:val="left"/>
        <w:rPr>
          <w:szCs w:val="24"/>
        </w:rPr>
      </w:pPr>
      <w:bookmarkStart w:id="86" w:name="_Toc106185979"/>
      <w:bookmarkStart w:id="87" w:name="_Toc110604199"/>
      <w:r w:rsidRPr="00933833">
        <w:rPr>
          <w:szCs w:val="24"/>
        </w:rPr>
        <w:lastRenderedPageBreak/>
        <w:t xml:space="preserve">12. </w:t>
      </w:r>
      <w:r w:rsidRPr="00933833">
        <w:rPr>
          <w:rFonts w:hint="eastAsia"/>
          <w:szCs w:val="24"/>
        </w:rPr>
        <w:t>投标保证金</w:t>
      </w:r>
      <w:bookmarkEnd w:id="86"/>
      <w:bookmarkEnd w:id="87"/>
    </w:p>
    <w:p w14:paraId="0641ECE3" w14:textId="77777777" w:rsidR="003E6A96" w:rsidRPr="00933833" w:rsidRDefault="007D437A">
      <w:pPr>
        <w:spacing w:line="360" w:lineRule="auto"/>
        <w:ind w:leftChars="-22" w:left="1" w:hanging="47"/>
        <w:rPr>
          <w:rFonts w:ascii="宋体" w:hAnsi="宋体"/>
          <w:sz w:val="24"/>
        </w:rPr>
      </w:pPr>
      <w:r w:rsidRPr="00933833">
        <w:rPr>
          <w:rFonts w:ascii="宋体" w:hAnsi="宋体"/>
          <w:sz w:val="24"/>
        </w:rPr>
        <w:t xml:space="preserve">12.1 </w:t>
      </w:r>
      <w:r w:rsidRPr="00933833">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A298759" w14:textId="77777777" w:rsidR="003E6A96" w:rsidRPr="00933833" w:rsidRDefault="007D437A">
      <w:pPr>
        <w:spacing w:line="360" w:lineRule="auto"/>
        <w:rPr>
          <w:rFonts w:ascii="宋体" w:hAnsi="宋体"/>
          <w:sz w:val="24"/>
        </w:rPr>
      </w:pPr>
      <w:r w:rsidRPr="00933833">
        <w:rPr>
          <w:rFonts w:ascii="宋体" w:hAnsi="宋体"/>
          <w:sz w:val="24"/>
        </w:rPr>
        <w:t xml:space="preserve">12.2 </w:t>
      </w:r>
      <w:r w:rsidRPr="00933833">
        <w:rPr>
          <w:rFonts w:ascii="宋体" w:hAnsi="宋体" w:hint="eastAsia"/>
          <w:sz w:val="24"/>
        </w:rPr>
        <w:t>投标保证金是为了保护采购人和采购代理机构免遭因投标人的行为蒙受损失而要求的。</w:t>
      </w:r>
    </w:p>
    <w:p w14:paraId="163A34BB" w14:textId="77777777" w:rsidR="003E6A96" w:rsidRPr="00933833" w:rsidRDefault="007D437A">
      <w:pPr>
        <w:spacing w:line="360" w:lineRule="auto"/>
        <w:rPr>
          <w:rFonts w:ascii="宋体" w:hAnsi="宋体"/>
          <w:b/>
          <w:sz w:val="24"/>
        </w:rPr>
      </w:pPr>
      <w:r w:rsidRPr="00933833">
        <w:rPr>
          <w:rFonts w:ascii="宋体" w:hAnsi="宋体" w:hint="eastAsia"/>
          <w:b/>
          <w:sz w:val="24"/>
        </w:rPr>
        <w:t>下列任何情况发生，投标保证金将不予返还：</w:t>
      </w:r>
    </w:p>
    <w:p w14:paraId="5205A3C7" w14:textId="77777777" w:rsidR="003E6A96" w:rsidRPr="00933833" w:rsidRDefault="007D437A">
      <w:pPr>
        <w:tabs>
          <w:tab w:val="left" w:pos="2240"/>
        </w:tabs>
        <w:spacing w:line="360" w:lineRule="auto"/>
        <w:rPr>
          <w:rFonts w:ascii="宋体" w:hAnsi="宋体"/>
          <w:sz w:val="24"/>
        </w:rPr>
      </w:pPr>
      <w:r w:rsidRPr="00933833">
        <w:rPr>
          <w:rFonts w:ascii="宋体" w:hAnsi="宋体" w:hint="eastAsia"/>
          <w:sz w:val="24"/>
        </w:rPr>
        <w:t>（</w:t>
      </w:r>
      <w:r w:rsidRPr="00933833">
        <w:rPr>
          <w:rFonts w:ascii="宋体" w:hAnsi="宋体"/>
          <w:sz w:val="24"/>
        </w:rPr>
        <w:t>1）在开标之日后到投标有效期满前，投标人因自身原因撤回投标的；</w:t>
      </w:r>
    </w:p>
    <w:p w14:paraId="3D68EBD3" w14:textId="77777777" w:rsidR="003E6A96" w:rsidRPr="00933833" w:rsidRDefault="007D437A">
      <w:pPr>
        <w:tabs>
          <w:tab w:val="left" w:pos="2240"/>
        </w:tabs>
        <w:spacing w:line="360" w:lineRule="auto"/>
        <w:rPr>
          <w:rFonts w:ascii="宋体" w:hAnsi="宋体"/>
          <w:sz w:val="24"/>
        </w:rPr>
      </w:pPr>
      <w:r w:rsidRPr="00933833">
        <w:rPr>
          <w:rFonts w:ascii="宋体" w:hAnsi="宋体" w:hint="eastAsia"/>
          <w:sz w:val="24"/>
        </w:rPr>
        <w:t>（</w:t>
      </w:r>
      <w:r w:rsidRPr="00933833">
        <w:rPr>
          <w:rFonts w:ascii="宋体" w:hAnsi="宋体"/>
          <w:sz w:val="24"/>
        </w:rPr>
        <w:t>2）投标人以他人名义投标、相互串通投标或者以其他方式弄虚作假的，投标人提交的投标文件中提交虚假资料或失实资料的；</w:t>
      </w:r>
    </w:p>
    <w:p w14:paraId="7D2BD205" w14:textId="77777777" w:rsidR="003E6A96" w:rsidRPr="00933833" w:rsidRDefault="007D437A">
      <w:pPr>
        <w:tabs>
          <w:tab w:val="left" w:pos="2240"/>
        </w:tabs>
        <w:spacing w:line="360" w:lineRule="auto"/>
        <w:rPr>
          <w:rFonts w:ascii="宋体" w:hAnsi="宋体"/>
          <w:sz w:val="24"/>
        </w:rPr>
      </w:pPr>
      <w:r w:rsidRPr="00933833">
        <w:rPr>
          <w:rFonts w:ascii="宋体" w:hAnsi="宋体" w:hint="eastAsia"/>
          <w:sz w:val="24"/>
        </w:rPr>
        <w:t>（</w:t>
      </w:r>
      <w:r w:rsidRPr="00933833">
        <w:rPr>
          <w:rFonts w:ascii="宋体" w:hAnsi="宋体"/>
          <w:sz w:val="24"/>
        </w:rPr>
        <w:t>3）</w:t>
      </w:r>
      <w:r w:rsidRPr="00933833">
        <w:rPr>
          <w:rFonts w:ascii="宋体" w:hAnsi="宋体" w:hint="eastAsia"/>
          <w:sz w:val="24"/>
        </w:rPr>
        <w:t>除因不可抗力或招标文件认可的情形以外，中标人放弃中标或者</w:t>
      </w:r>
      <w:r w:rsidRPr="00933833">
        <w:rPr>
          <w:rFonts w:ascii="宋体" w:hAnsi="宋体"/>
          <w:sz w:val="24"/>
        </w:rPr>
        <w:t>不按本须知第27条的规定与采购人签订合同的；</w:t>
      </w:r>
    </w:p>
    <w:p w14:paraId="1524F7E4" w14:textId="77777777" w:rsidR="003E6A96" w:rsidRPr="00933833" w:rsidRDefault="007D437A">
      <w:pPr>
        <w:tabs>
          <w:tab w:val="left" w:pos="2240"/>
        </w:tabs>
        <w:spacing w:line="360" w:lineRule="auto"/>
        <w:rPr>
          <w:rFonts w:ascii="宋体" w:hAnsi="宋体"/>
          <w:sz w:val="24"/>
        </w:rPr>
      </w:pPr>
      <w:r w:rsidRPr="00933833">
        <w:rPr>
          <w:rFonts w:ascii="宋体" w:hAnsi="宋体" w:hint="eastAsia"/>
          <w:sz w:val="24"/>
        </w:rPr>
        <w:t>（</w:t>
      </w:r>
      <w:r w:rsidRPr="00933833">
        <w:rPr>
          <w:rFonts w:ascii="宋体" w:hAnsi="宋体"/>
          <w:sz w:val="24"/>
        </w:rPr>
        <w:t>4）中标人未按第29条的规定缴纳中标服务费的</w:t>
      </w:r>
      <w:r w:rsidRPr="00933833">
        <w:rPr>
          <w:rFonts w:ascii="宋体" w:hAnsi="宋体" w:hint="eastAsia"/>
          <w:sz w:val="24"/>
        </w:rPr>
        <w:t>；</w:t>
      </w:r>
    </w:p>
    <w:p w14:paraId="464692DC" w14:textId="77777777" w:rsidR="003E6A96" w:rsidRPr="00933833" w:rsidRDefault="007D437A">
      <w:pPr>
        <w:tabs>
          <w:tab w:val="left" w:pos="2240"/>
        </w:tabs>
        <w:spacing w:line="360" w:lineRule="auto"/>
        <w:rPr>
          <w:rFonts w:ascii="宋体" w:hAnsi="宋体"/>
          <w:sz w:val="24"/>
        </w:rPr>
      </w:pPr>
      <w:r w:rsidRPr="00933833">
        <w:rPr>
          <w:rFonts w:ascii="宋体" w:hAnsi="宋体" w:hint="eastAsia"/>
          <w:sz w:val="24"/>
        </w:rPr>
        <w:t>（</w:t>
      </w:r>
      <w:r w:rsidRPr="00933833">
        <w:rPr>
          <w:rFonts w:ascii="宋体" w:hAnsi="宋体"/>
          <w:sz w:val="24"/>
        </w:rPr>
        <w:t>5</w:t>
      </w:r>
      <w:r w:rsidRPr="00933833">
        <w:rPr>
          <w:rFonts w:ascii="宋体" w:hAnsi="宋体" w:hint="eastAsia"/>
          <w:sz w:val="24"/>
        </w:rPr>
        <w:t>）招标文件规定的其他情形。</w:t>
      </w:r>
    </w:p>
    <w:p w14:paraId="1C7CE222" w14:textId="77777777" w:rsidR="003E6A96" w:rsidRPr="00933833" w:rsidRDefault="007D437A">
      <w:pPr>
        <w:spacing w:line="360" w:lineRule="auto"/>
        <w:rPr>
          <w:rFonts w:ascii="宋体" w:hAnsi="宋体"/>
          <w:sz w:val="24"/>
        </w:rPr>
      </w:pPr>
      <w:r w:rsidRPr="00933833">
        <w:rPr>
          <w:rFonts w:ascii="宋体" w:hAnsi="宋体"/>
          <w:sz w:val="24"/>
        </w:rPr>
        <w:t xml:space="preserve">12.3 </w:t>
      </w:r>
      <w:r w:rsidRPr="00933833">
        <w:rPr>
          <w:rFonts w:ascii="宋体" w:hAnsi="宋体" w:hint="eastAsia"/>
          <w:sz w:val="24"/>
        </w:rPr>
        <w:t>投标保证金必须采用下列形式之一：</w:t>
      </w:r>
    </w:p>
    <w:p w14:paraId="7DFBEE84" w14:textId="77777777" w:rsidR="003E6A96" w:rsidRPr="00933833" w:rsidRDefault="007D437A">
      <w:pPr>
        <w:spacing w:line="360" w:lineRule="auto"/>
        <w:rPr>
          <w:rFonts w:ascii="宋体" w:hAnsi="宋体"/>
          <w:sz w:val="24"/>
        </w:rPr>
      </w:pPr>
      <w:r w:rsidRPr="00933833">
        <w:rPr>
          <w:rFonts w:ascii="宋体" w:hAnsi="宋体" w:hint="eastAsia"/>
          <w:sz w:val="24"/>
        </w:rPr>
        <w:t>电汇</w:t>
      </w:r>
      <w:r w:rsidRPr="00933833">
        <w:rPr>
          <w:rFonts w:ascii="宋体" w:hAnsi="宋体"/>
          <w:sz w:val="24"/>
        </w:rPr>
        <w:t>/网银（采用电汇/</w:t>
      </w:r>
      <w:proofErr w:type="gramStart"/>
      <w:r w:rsidRPr="00933833">
        <w:rPr>
          <w:rFonts w:ascii="宋体" w:hAnsi="宋体" w:hint="eastAsia"/>
          <w:sz w:val="24"/>
        </w:rPr>
        <w:t>网银必须</w:t>
      </w:r>
      <w:proofErr w:type="gramEnd"/>
      <w:r w:rsidRPr="00933833">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933833">
        <w:rPr>
          <w:rFonts w:ascii="宋体" w:hAnsi="宋体" w:hint="eastAsia"/>
          <w:sz w:val="24"/>
        </w:rPr>
        <w:t>网银转账</w:t>
      </w:r>
      <w:proofErr w:type="gramEnd"/>
      <w:r w:rsidRPr="00933833">
        <w:rPr>
          <w:rFonts w:ascii="宋体" w:hAnsi="宋体" w:hint="eastAsia"/>
          <w:sz w:val="24"/>
        </w:rPr>
        <w:t>、银行汇票、支票或者金融机构、担保机构出具的保函等非现金形式。</w:t>
      </w:r>
    </w:p>
    <w:p w14:paraId="44FA38B0" w14:textId="77777777" w:rsidR="003E6A96" w:rsidRPr="00933833" w:rsidRDefault="007D437A">
      <w:pPr>
        <w:spacing w:line="360" w:lineRule="auto"/>
        <w:ind w:hanging="49"/>
        <w:rPr>
          <w:rFonts w:ascii="宋体" w:hAnsi="宋体"/>
          <w:sz w:val="24"/>
        </w:rPr>
      </w:pPr>
      <w:r w:rsidRPr="00933833">
        <w:rPr>
          <w:rFonts w:ascii="宋体" w:hAnsi="宋体"/>
          <w:sz w:val="24"/>
        </w:rPr>
        <w:t xml:space="preserve">12.4 </w:t>
      </w:r>
      <w:r w:rsidRPr="00933833">
        <w:rPr>
          <w:rFonts w:ascii="宋体" w:hAnsi="宋体"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4E5D7FCB" w14:textId="77777777" w:rsidR="003E6A96" w:rsidRPr="00933833" w:rsidRDefault="007D437A">
      <w:pPr>
        <w:spacing w:line="360" w:lineRule="auto"/>
        <w:ind w:hanging="49"/>
        <w:rPr>
          <w:rFonts w:ascii="宋体" w:hAnsi="宋体"/>
          <w:sz w:val="24"/>
        </w:rPr>
      </w:pPr>
      <w:r w:rsidRPr="00933833">
        <w:rPr>
          <w:rFonts w:ascii="宋体" w:hAnsi="宋体" w:hint="eastAsia"/>
          <w:sz w:val="24"/>
        </w:rPr>
        <w:t>1</w:t>
      </w:r>
      <w:r w:rsidRPr="00933833">
        <w:rPr>
          <w:rFonts w:ascii="宋体" w:hAnsi="宋体"/>
          <w:sz w:val="24"/>
        </w:rPr>
        <w:t>2.5</w:t>
      </w:r>
      <w:r w:rsidRPr="00933833">
        <w:rPr>
          <w:rFonts w:ascii="宋体" w:hAnsi="宋体" w:hint="eastAsia"/>
          <w:sz w:val="24"/>
        </w:rPr>
        <w:t>凡没有根据本须知</w:t>
      </w:r>
      <w:r w:rsidRPr="00933833">
        <w:rPr>
          <w:rFonts w:ascii="宋体" w:hAnsi="宋体"/>
          <w:sz w:val="24"/>
        </w:rPr>
        <w:t>12.3和第12.4条的规定</w:t>
      </w:r>
      <w:r w:rsidRPr="00933833">
        <w:rPr>
          <w:rFonts w:ascii="宋体" w:hAnsi="宋体" w:hint="eastAsia"/>
          <w:sz w:val="24"/>
        </w:rPr>
        <w:t>递交</w:t>
      </w:r>
      <w:r w:rsidRPr="00933833">
        <w:rPr>
          <w:rFonts w:ascii="宋体" w:hAnsi="宋体"/>
          <w:sz w:val="24"/>
        </w:rPr>
        <w:t>投标保证金的投标，</w:t>
      </w:r>
      <w:r w:rsidRPr="00933833">
        <w:rPr>
          <w:rFonts w:ascii="宋体" w:hAnsi="宋体" w:hint="eastAsia"/>
          <w:sz w:val="24"/>
        </w:rPr>
        <w:t>将被视为无效投标</w:t>
      </w:r>
      <w:r w:rsidRPr="00933833">
        <w:rPr>
          <w:rFonts w:ascii="宋体" w:hAnsi="宋体"/>
          <w:sz w:val="24"/>
        </w:rPr>
        <w:t>。</w:t>
      </w:r>
      <w:r w:rsidRPr="0093383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933833">
        <w:rPr>
          <w:rFonts w:ascii="宋体" w:hAnsi="宋体" w:hint="eastAsia"/>
          <w:b/>
          <w:bCs/>
          <w:sz w:val="24"/>
        </w:rPr>
        <w:t>无效投标</w:t>
      </w:r>
      <w:r w:rsidRPr="00933833">
        <w:rPr>
          <w:rFonts w:ascii="宋体" w:hAnsi="宋体" w:hint="eastAsia"/>
          <w:sz w:val="24"/>
        </w:rPr>
        <w:t>。</w:t>
      </w:r>
    </w:p>
    <w:p w14:paraId="73FC7000" w14:textId="77777777" w:rsidR="003E6A96" w:rsidRPr="00933833" w:rsidRDefault="007D437A">
      <w:pPr>
        <w:spacing w:line="360" w:lineRule="auto"/>
        <w:rPr>
          <w:rFonts w:ascii="宋体" w:hAnsi="宋体"/>
          <w:sz w:val="24"/>
        </w:rPr>
      </w:pPr>
      <w:r w:rsidRPr="00933833">
        <w:rPr>
          <w:rFonts w:ascii="宋体" w:hAnsi="宋体"/>
          <w:sz w:val="24"/>
        </w:rPr>
        <w:t>12.6</w:t>
      </w:r>
      <w:r w:rsidRPr="00933833">
        <w:rPr>
          <w:rFonts w:ascii="宋体" w:hAnsi="宋体" w:hint="eastAsia"/>
          <w:sz w:val="24"/>
        </w:rPr>
        <w:t>中标人的投标保证金，在与买方签订合同后五个工作日内退还。</w:t>
      </w:r>
      <w:r w:rsidRPr="00933833">
        <w:rPr>
          <w:rFonts w:ascii="宋体" w:hAnsi="宋体"/>
          <w:sz w:val="24"/>
        </w:rPr>
        <w:t>未中标的投标人的投标保证金将于中标通知书发出后五个工作日内退还。</w:t>
      </w:r>
      <w:r w:rsidRPr="00933833">
        <w:rPr>
          <w:rFonts w:ascii="宋体" w:hAnsi="宋体" w:hint="eastAsia"/>
          <w:sz w:val="24"/>
        </w:rPr>
        <w:t>采用银行保函、担保机构担保函</w:t>
      </w:r>
      <w:r w:rsidRPr="00933833">
        <w:rPr>
          <w:rFonts w:ascii="宋体" w:hAnsi="宋体" w:hint="eastAsia"/>
          <w:sz w:val="24"/>
        </w:rPr>
        <w:lastRenderedPageBreak/>
        <w:t>等形式递交的投标保证金，</w:t>
      </w:r>
      <w:proofErr w:type="gramStart"/>
      <w:r w:rsidRPr="00933833">
        <w:rPr>
          <w:rFonts w:ascii="宋体" w:hAnsi="宋体" w:hint="eastAsia"/>
          <w:sz w:val="24"/>
        </w:rPr>
        <w:t>经供应</w:t>
      </w:r>
      <w:proofErr w:type="gramEnd"/>
      <w:r w:rsidRPr="00933833">
        <w:rPr>
          <w:rFonts w:ascii="宋体" w:hAnsi="宋体" w:hint="eastAsia"/>
          <w:sz w:val="24"/>
        </w:rPr>
        <w:t>商同意后采购人、采购代理机构可以不再退还，但因投标人自身原因导致无法及时退还的除外。</w:t>
      </w:r>
    </w:p>
    <w:p w14:paraId="3661A75D" w14:textId="77777777" w:rsidR="003E6A96" w:rsidRPr="00933833" w:rsidRDefault="007D437A">
      <w:pPr>
        <w:pStyle w:val="30"/>
        <w:jc w:val="left"/>
        <w:rPr>
          <w:szCs w:val="24"/>
        </w:rPr>
      </w:pPr>
      <w:bookmarkStart w:id="88" w:name="_Toc106185980"/>
      <w:bookmarkStart w:id="89" w:name="_Toc110604200"/>
      <w:r w:rsidRPr="00933833">
        <w:rPr>
          <w:szCs w:val="24"/>
        </w:rPr>
        <w:t xml:space="preserve">13. </w:t>
      </w:r>
      <w:r w:rsidRPr="00933833">
        <w:rPr>
          <w:rFonts w:hint="eastAsia"/>
          <w:szCs w:val="24"/>
        </w:rPr>
        <w:t>投标有效期</w:t>
      </w:r>
      <w:bookmarkEnd w:id="88"/>
      <w:bookmarkEnd w:id="89"/>
    </w:p>
    <w:p w14:paraId="5B5E5BE6" w14:textId="77777777" w:rsidR="003E6A96" w:rsidRPr="00933833" w:rsidRDefault="007D437A">
      <w:pPr>
        <w:spacing w:line="360" w:lineRule="auto"/>
        <w:rPr>
          <w:rFonts w:ascii="宋体" w:hAnsi="宋体"/>
          <w:sz w:val="24"/>
        </w:rPr>
      </w:pPr>
      <w:r w:rsidRPr="00933833">
        <w:rPr>
          <w:rFonts w:ascii="宋体" w:hAnsi="宋体"/>
          <w:sz w:val="24"/>
        </w:rPr>
        <w:t>13.1 投标</w:t>
      </w:r>
      <w:r w:rsidRPr="00933833">
        <w:rPr>
          <w:rFonts w:ascii="宋体" w:hAnsi="宋体" w:hint="eastAsia"/>
          <w:sz w:val="24"/>
        </w:rPr>
        <w:t>文件</w:t>
      </w:r>
      <w:r w:rsidRPr="00933833">
        <w:rPr>
          <w:rFonts w:ascii="宋体" w:hAnsi="宋体"/>
          <w:sz w:val="24"/>
        </w:rPr>
        <w:t>应在本招标文件《投标人须知资料表》中规定的投标有效期内保持有效，投标有效期少于招标文件规定期限的，其</w:t>
      </w:r>
      <w:r w:rsidRPr="00933833">
        <w:rPr>
          <w:rFonts w:ascii="宋体" w:hAnsi="宋体"/>
          <w:b/>
          <w:sz w:val="24"/>
        </w:rPr>
        <w:t>投标无效</w:t>
      </w:r>
      <w:r w:rsidRPr="00933833">
        <w:rPr>
          <w:rFonts w:ascii="宋体" w:hAnsi="宋体"/>
          <w:sz w:val="24"/>
        </w:rPr>
        <w:t>。</w:t>
      </w:r>
    </w:p>
    <w:p w14:paraId="4DF85A79" w14:textId="77777777" w:rsidR="003E6A96" w:rsidRPr="00933833" w:rsidRDefault="007D437A">
      <w:pPr>
        <w:spacing w:line="360" w:lineRule="auto"/>
        <w:rPr>
          <w:rFonts w:ascii="宋体" w:hAnsi="宋体"/>
          <w:sz w:val="24"/>
        </w:rPr>
      </w:pPr>
      <w:r w:rsidRPr="00933833">
        <w:rPr>
          <w:rFonts w:ascii="宋体" w:hAnsi="宋体"/>
          <w:sz w:val="24"/>
        </w:rPr>
        <w:t xml:space="preserve">13.2 </w:t>
      </w:r>
      <w:r w:rsidRPr="00933833">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BB3BE94" w14:textId="77777777" w:rsidR="003E6A96" w:rsidRPr="00933833" w:rsidRDefault="007D437A">
      <w:pPr>
        <w:pStyle w:val="30"/>
        <w:jc w:val="left"/>
        <w:rPr>
          <w:szCs w:val="24"/>
        </w:rPr>
      </w:pPr>
      <w:bookmarkStart w:id="90" w:name="_Toc106185981"/>
      <w:bookmarkStart w:id="91" w:name="_Toc110604201"/>
      <w:r w:rsidRPr="00933833">
        <w:rPr>
          <w:szCs w:val="24"/>
        </w:rPr>
        <w:t xml:space="preserve">14. </w:t>
      </w:r>
      <w:r w:rsidRPr="00933833">
        <w:rPr>
          <w:rFonts w:hint="eastAsia"/>
          <w:szCs w:val="24"/>
        </w:rPr>
        <w:t>投标文件的签署与规定</w:t>
      </w:r>
      <w:bookmarkEnd w:id="90"/>
      <w:bookmarkEnd w:id="91"/>
    </w:p>
    <w:p w14:paraId="49A31FD0" w14:textId="77777777" w:rsidR="003E6A96" w:rsidRPr="00933833" w:rsidRDefault="007D437A">
      <w:pPr>
        <w:spacing w:line="360" w:lineRule="auto"/>
        <w:rPr>
          <w:rFonts w:ascii="宋体" w:hAnsi="宋体"/>
          <w:sz w:val="24"/>
        </w:rPr>
      </w:pPr>
      <w:r w:rsidRPr="00933833">
        <w:rPr>
          <w:rFonts w:ascii="宋体" w:hAnsi="宋体"/>
          <w:sz w:val="24"/>
        </w:rPr>
        <w:t>14.1投标人应按招标文件投标须知资料表的规定准备投标文件正本和副本，每份投标文件须清楚地标明“正本”或“副本”。若正本和副本不符，以正本为准。</w:t>
      </w:r>
      <w:r w:rsidRPr="00933833">
        <w:rPr>
          <w:rFonts w:ascii="宋体" w:hAnsi="宋体" w:hint="eastAsia"/>
          <w:sz w:val="24"/>
        </w:rPr>
        <w:t>副本可采用正本的复印件。另外投标人还需提供电子版投标文件</w:t>
      </w:r>
      <w:r w:rsidRPr="00933833">
        <w:rPr>
          <w:rFonts w:ascii="宋体" w:hAnsi="宋体"/>
          <w:sz w:val="24"/>
        </w:rPr>
        <w:t>，若电子版投标文件和书面投标文件不符，以书面投标文件为准。</w:t>
      </w:r>
    </w:p>
    <w:p w14:paraId="1208458F" w14:textId="77777777" w:rsidR="003E6A96" w:rsidRPr="00933833" w:rsidRDefault="007D437A">
      <w:pPr>
        <w:spacing w:line="360" w:lineRule="auto"/>
        <w:rPr>
          <w:rFonts w:ascii="宋体" w:hAnsi="宋体"/>
          <w:sz w:val="24"/>
        </w:rPr>
      </w:pPr>
      <w:r w:rsidRPr="00933833">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14.2投标文件的正本需打印或用不退色墨水书写，并由投标人的法定代表人或经其正式授权的代表在投标文件上签字并加盖单位印章。授权代表须持有书面的“法定代表人授权书”，并将其附在投标文件中。</w:t>
      </w:r>
    </w:p>
    <w:p w14:paraId="62612E01" w14:textId="77777777" w:rsidR="003E6A96" w:rsidRPr="00933833" w:rsidRDefault="007D437A">
      <w:pPr>
        <w:spacing w:line="360" w:lineRule="auto"/>
        <w:rPr>
          <w:rFonts w:ascii="宋体" w:hAnsi="宋体"/>
          <w:sz w:val="24"/>
        </w:rPr>
      </w:pPr>
      <w:r w:rsidRPr="00933833">
        <w:rPr>
          <w:rFonts w:ascii="宋体" w:hAnsi="宋体"/>
          <w:sz w:val="24"/>
        </w:rPr>
        <w:t xml:space="preserve">14.3 </w:t>
      </w:r>
      <w:r w:rsidRPr="00933833">
        <w:rPr>
          <w:rFonts w:ascii="宋体" w:hAnsi="宋体" w:hint="eastAsia"/>
          <w:sz w:val="24"/>
        </w:rPr>
        <w:t>任何对投标文件行间插字、涂改和增删，必须由投标文件签字人签字或盖章后才有效。</w:t>
      </w:r>
    </w:p>
    <w:p w14:paraId="452EB8E6" w14:textId="77777777" w:rsidR="003E6A96" w:rsidRPr="00933833" w:rsidRDefault="007D437A">
      <w:pPr>
        <w:spacing w:line="360" w:lineRule="auto"/>
        <w:rPr>
          <w:rFonts w:ascii="宋体" w:hAnsi="宋体"/>
          <w:sz w:val="24"/>
        </w:rPr>
      </w:pPr>
      <w:r w:rsidRPr="00933833">
        <w:rPr>
          <w:rFonts w:ascii="宋体" w:hAnsi="宋体"/>
          <w:sz w:val="24"/>
        </w:rPr>
        <w:t xml:space="preserve">14.4 </w:t>
      </w:r>
      <w:r w:rsidRPr="00933833">
        <w:rPr>
          <w:rFonts w:ascii="宋体" w:hAnsi="宋体" w:hint="eastAsia"/>
          <w:sz w:val="24"/>
        </w:rPr>
        <w:t>投标文件因字迹潦草或表达不清所引起的后果由投标人负责。</w:t>
      </w:r>
    </w:p>
    <w:p w14:paraId="2C7835E9" w14:textId="77777777" w:rsidR="003E6A96" w:rsidRPr="00933833" w:rsidRDefault="007D437A">
      <w:pPr>
        <w:spacing w:line="360" w:lineRule="auto"/>
        <w:ind w:left="900" w:hangingChars="375" w:hanging="900"/>
        <w:rPr>
          <w:rFonts w:ascii="宋体" w:hAnsi="宋体"/>
          <w:sz w:val="24"/>
        </w:rPr>
      </w:pPr>
      <w:r w:rsidRPr="00933833">
        <w:rPr>
          <w:rFonts w:ascii="宋体" w:hAnsi="宋体"/>
          <w:sz w:val="24"/>
        </w:rPr>
        <w:t xml:space="preserve">14.5 </w:t>
      </w:r>
      <w:r w:rsidRPr="00933833">
        <w:rPr>
          <w:rFonts w:ascii="宋体" w:hAnsi="宋体" w:hint="eastAsia"/>
          <w:sz w:val="24"/>
        </w:rPr>
        <w:t>投标文件无法定代表人签字，或无被授权代表签字，其投标为无效标。</w:t>
      </w:r>
    </w:p>
    <w:p w14:paraId="1AB8E3C5" w14:textId="77777777" w:rsidR="003E6A96" w:rsidRPr="00933833" w:rsidRDefault="007D437A">
      <w:pPr>
        <w:spacing w:line="360" w:lineRule="auto"/>
        <w:ind w:left="900" w:hangingChars="375" w:hanging="900"/>
        <w:rPr>
          <w:rFonts w:ascii="宋体" w:hAnsi="宋体"/>
          <w:sz w:val="24"/>
        </w:rPr>
      </w:pPr>
      <w:r w:rsidRPr="00933833">
        <w:rPr>
          <w:rFonts w:ascii="宋体" w:hAnsi="宋体"/>
          <w:sz w:val="24"/>
        </w:rPr>
        <w:t xml:space="preserve">14.6 </w:t>
      </w:r>
      <w:r w:rsidRPr="00933833">
        <w:rPr>
          <w:rFonts w:ascii="宋体" w:hAnsi="宋体" w:hint="eastAsia"/>
          <w:sz w:val="24"/>
        </w:rPr>
        <w:t>投标人为自然人的，只须按要求签字，投标文件所有加盖公章的要求均不适用。</w:t>
      </w:r>
    </w:p>
    <w:p w14:paraId="4206B1EA" w14:textId="77777777" w:rsidR="003E6A96" w:rsidRPr="00933833" w:rsidRDefault="007D437A">
      <w:pPr>
        <w:pStyle w:val="2TimesNewRoman5020"/>
        <w:spacing w:line="360" w:lineRule="auto"/>
        <w:rPr>
          <w:rFonts w:ascii="宋体" w:eastAsia="宋体" w:hAnsi="宋体"/>
          <w:sz w:val="24"/>
          <w:szCs w:val="24"/>
        </w:rPr>
      </w:pPr>
      <w:bookmarkStart w:id="92" w:name="_Toc106185982"/>
      <w:bookmarkStart w:id="93" w:name="_Toc110604202"/>
      <w:r w:rsidRPr="00933833">
        <w:rPr>
          <w:rFonts w:ascii="宋体" w:eastAsia="宋体" w:hAnsi="宋体" w:hint="eastAsia"/>
          <w:sz w:val="24"/>
          <w:szCs w:val="24"/>
        </w:rPr>
        <w:t>四、投标文件的递交</w:t>
      </w:r>
      <w:bookmarkEnd w:id="92"/>
      <w:bookmarkEnd w:id="93"/>
    </w:p>
    <w:p w14:paraId="15E44470" w14:textId="77777777" w:rsidR="003E6A96" w:rsidRPr="00933833" w:rsidRDefault="007D437A">
      <w:pPr>
        <w:pStyle w:val="30"/>
        <w:jc w:val="left"/>
        <w:rPr>
          <w:szCs w:val="24"/>
        </w:rPr>
      </w:pPr>
      <w:bookmarkStart w:id="94" w:name="_Toc106185983"/>
      <w:bookmarkStart w:id="95" w:name="_Toc110604203"/>
      <w:r w:rsidRPr="00933833">
        <w:rPr>
          <w:szCs w:val="24"/>
        </w:rPr>
        <w:t xml:space="preserve">15. </w:t>
      </w:r>
      <w:r w:rsidRPr="00933833">
        <w:rPr>
          <w:rFonts w:hint="eastAsia"/>
          <w:szCs w:val="24"/>
        </w:rPr>
        <w:t>投标文件的装订、密封及递交</w:t>
      </w:r>
      <w:bookmarkEnd w:id="94"/>
      <w:bookmarkEnd w:id="95"/>
    </w:p>
    <w:p w14:paraId="71223BC6" w14:textId="77777777" w:rsidR="003E6A96" w:rsidRPr="00933833" w:rsidRDefault="007D437A">
      <w:pPr>
        <w:tabs>
          <w:tab w:val="left" w:pos="900"/>
        </w:tabs>
        <w:spacing w:line="360" w:lineRule="auto"/>
        <w:ind w:firstLineChars="6" w:firstLine="14"/>
        <w:rPr>
          <w:rFonts w:ascii="宋体" w:hAnsi="宋体"/>
          <w:b/>
          <w:sz w:val="24"/>
        </w:rPr>
      </w:pPr>
      <w:r w:rsidRPr="00933833">
        <w:rPr>
          <w:rFonts w:ascii="宋体" w:hAnsi="宋体"/>
          <w:b/>
          <w:sz w:val="24"/>
        </w:rPr>
        <w:t xml:space="preserve">15.1 </w:t>
      </w:r>
      <w:r w:rsidRPr="00933833">
        <w:rPr>
          <w:rFonts w:ascii="宋体" w:hAnsi="宋体" w:hint="eastAsia"/>
          <w:b/>
          <w:sz w:val="24"/>
        </w:rPr>
        <w:t>投标文件的装订要求，正文部分一律采用</w:t>
      </w:r>
      <w:r w:rsidRPr="00933833">
        <w:rPr>
          <w:rFonts w:ascii="宋体" w:hAnsi="宋体"/>
          <w:b/>
          <w:sz w:val="24"/>
        </w:rPr>
        <w:t>A4纸（图纸、彩页等除外），左侧装订。</w:t>
      </w:r>
      <w:r w:rsidRPr="00933833">
        <w:rPr>
          <w:rFonts w:ascii="宋体" w:hAnsi="宋体" w:hint="eastAsia"/>
          <w:b/>
          <w:sz w:val="24"/>
        </w:rPr>
        <w:t>投标文件应装订牢固、目录清楚、页码准确</w:t>
      </w:r>
      <w:r w:rsidRPr="00933833">
        <w:rPr>
          <w:rFonts w:ascii="宋体" w:hAnsi="宋体"/>
          <w:b/>
          <w:sz w:val="24"/>
        </w:rPr>
        <w:t>。</w:t>
      </w:r>
      <w:r w:rsidRPr="00933833">
        <w:rPr>
          <w:rFonts w:ascii="宋体" w:hAnsi="宋体" w:hint="eastAsia"/>
          <w:b/>
          <w:sz w:val="24"/>
        </w:rPr>
        <w:t>采购人、采购代理机构</w:t>
      </w:r>
      <w:r w:rsidRPr="00933833">
        <w:rPr>
          <w:rFonts w:ascii="宋体" w:hAnsi="宋体"/>
          <w:b/>
          <w:sz w:val="24"/>
        </w:rPr>
        <w:t>对因装订不牢造成的文件散失不负责任。投标文件需打印或用不退色墨水书写，并由投标人的法定代表人</w:t>
      </w:r>
      <w:r w:rsidRPr="00933833">
        <w:rPr>
          <w:rFonts w:ascii="宋体" w:hAnsi="宋体"/>
          <w:b/>
          <w:sz w:val="24"/>
        </w:rPr>
        <w:lastRenderedPageBreak/>
        <w:t>或经其正式授权的代表在投标文件上签字并加盖单位印章(标书中所要求盖章处均为本单位公章，其他印章如投标专用章、业务专用章、合同专用章等均无效)。</w:t>
      </w:r>
      <w:r w:rsidRPr="00933833">
        <w:rPr>
          <w:rFonts w:ascii="宋体" w:hAnsi="宋体" w:hint="eastAsia"/>
          <w:b/>
          <w:sz w:val="24"/>
        </w:rPr>
        <w:t>投标文件不得采用活页方式进行装订（建议采用胶装方式），否则有可能导致投标无效。</w:t>
      </w:r>
    </w:p>
    <w:p w14:paraId="495C18E2" w14:textId="77777777" w:rsidR="003E6A96" w:rsidRPr="00933833" w:rsidRDefault="007D437A">
      <w:pPr>
        <w:tabs>
          <w:tab w:val="left" w:pos="0"/>
        </w:tabs>
        <w:spacing w:line="360" w:lineRule="auto"/>
        <w:rPr>
          <w:rFonts w:ascii="宋体" w:hAnsi="宋体"/>
          <w:b/>
          <w:sz w:val="24"/>
        </w:rPr>
      </w:pPr>
      <w:r w:rsidRPr="00933833">
        <w:rPr>
          <w:rFonts w:ascii="宋体" w:hAnsi="宋体"/>
          <w:b/>
          <w:sz w:val="24"/>
        </w:rPr>
        <w:t xml:space="preserve">15.2 </w:t>
      </w:r>
      <w:r w:rsidRPr="00933833">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6D337CFA" w14:textId="77777777" w:rsidR="003E6A96" w:rsidRPr="00933833" w:rsidRDefault="007D437A">
      <w:pPr>
        <w:spacing w:line="360" w:lineRule="auto"/>
        <w:rPr>
          <w:rFonts w:ascii="宋体" w:hAnsi="宋体"/>
          <w:b/>
          <w:sz w:val="24"/>
        </w:rPr>
      </w:pPr>
      <w:r w:rsidRPr="00933833">
        <w:rPr>
          <w:rFonts w:ascii="宋体" w:hAnsi="宋体"/>
          <w:b/>
          <w:sz w:val="24"/>
        </w:rPr>
        <w:t>15.3所有信封上均应：</w:t>
      </w:r>
    </w:p>
    <w:p w14:paraId="6B4E6BB8" w14:textId="77777777" w:rsidR="003E6A96" w:rsidRPr="00933833" w:rsidRDefault="007D437A">
      <w:pPr>
        <w:tabs>
          <w:tab w:val="left" w:pos="630"/>
          <w:tab w:val="left" w:pos="1365"/>
        </w:tabs>
        <w:spacing w:line="360" w:lineRule="auto"/>
        <w:ind w:firstLineChars="196" w:firstLine="472"/>
        <w:rPr>
          <w:rFonts w:ascii="宋体" w:hAnsi="宋体"/>
          <w:b/>
          <w:sz w:val="24"/>
        </w:rPr>
      </w:pPr>
      <w:r w:rsidRPr="00933833">
        <w:rPr>
          <w:rFonts w:ascii="宋体" w:hAnsi="宋体"/>
          <w:b/>
          <w:sz w:val="24"/>
        </w:rPr>
        <w:t>1）清楚标明递交至招标公告或投标邀请书中指明的地址。</w:t>
      </w:r>
    </w:p>
    <w:p w14:paraId="3A875713" w14:textId="77777777" w:rsidR="003E6A96" w:rsidRPr="00933833" w:rsidRDefault="007D437A">
      <w:pPr>
        <w:tabs>
          <w:tab w:val="left" w:pos="1365"/>
        </w:tabs>
        <w:spacing w:line="360" w:lineRule="auto"/>
        <w:ind w:firstLineChars="196" w:firstLine="472"/>
        <w:rPr>
          <w:rFonts w:ascii="宋体" w:hAnsi="宋体"/>
          <w:b/>
          <w:sz w:val="24"/>
        </w:rPr>
      </w:pPr>
      <w:r w:rsidRPr="00933833">
        <w:rPr>
          <w:rFonts w:ascii="宋体" w:hAnsi="宋体"/>
          <w:b/>
          <w:sz w:val="24"/>
        </w:rPr>
        <w:t>2）注明招标的项目名称、项目编号和“在</w:t>
      </w:r>
      <w:r w:rsidRPr="00933833">
        <w:rPr>
          <w:rFonts w:ascii="宋体" w:hAnsi="宋体" w:hint="eastAsia"/>
          <w:sz w:val="24"/>
          <w:u w:val="single"/>
        </w:rPr>
        <w:t>（开标时间）</w:t>
      </w:r>
      <w:r w:rsidRPr="00933833">
        <w:rPr>
          <w:rFonts w:ascii="宋体" w:hAnsi="宋体" w:hint="eastAsia"/>
          <w:b/>
          <w:sz w:val="24"/>
        </w:rPr>
        <w:t>之前不得启封”的字样。</w:t>
      </w:r>
    </w:p>
    <w:p w14:paraId="752436A9" w14:textId="77777777" w:rsidR="003E6A96" w:rsidRPr="00933833" w:rsidRDefault="007D437A">
      <w:pPr>
        <w:tabs>
          <w:tab w:val="left" w:pos="1365"/>
        </w:tabs>
        <w:spacing w:line="360" w:lineRule="auto"/>
        <w:ind w:firstLineChars="196" w:firstLine="472"/>
        <w:rPr>
          <w:rFonts w:ascii="宋体" w:hAnsi="宋体"/>
          <w:b/>
          <w:sz w:val="24"/>
        </w:rPr>
      </w:pPr>
      <w:r w:rsidRPr="00933833">
        <w:rPr>
          <w:rFonts w:ascii="宋体" w:hAnsi="宋体"/>
          <w:b/>
          <w:sz w:val="24"/>
        </w:rPr>
        <w:t>3）投标人提供投标文件的密封粘贴处应加盖公章或被授权代表签字，以便确认密封情况，不符合要求的投标</w:t>
      </w:r>
      <w:r w:rsidRPr="00933833">
        <w:rPr>
          <w:rFonts w:ascii="宋体" w:hAnsi="宋体" w:hint="eastAsia"/>
          <w:b/>
          <w:sz w:val="24"/>
        </w:rPr>
        <w:t>文件</w:t>
      </w:r>
      <w:r w:rsidRPr="00933833">
        <w:rPr>
          <w:rFonts w:ascii="宋体" w:hAnsi="宋体"/>
          <w:b/>
          <w:sz w:val="24"/>
        </w:rPr>
        <w:t>将被拒绝。</w:t>
      </w:r>
    </w:p>
    <w:p w14:paraId="0951EB88" w14:textId="77777777" w:rsidR="003E6A96" w:rsidRPr="00933833" w:rsidRDefault="007D437A">
      <w:pPr>
        <w:pStyle w:val="32"/>
        <w:tabs>
          <w:tab w:val="left" w:pos="420"/>
        </w:tabs>
        <w:spacing w:line="360" w:lineRule="auto"/>
        <w:ind w:leftChars="0" w:left="420" w:firstLineChars="0" w:hanging="420"/>
        <w:rPr>
          <w:rFonts w:ascii="宋体" w:hAnsi="宋体"/>
          <w:sz w:val="24"/>
        </w:rPr>
      </w:pPr>
      <w:r w:rsidRPr="00933833">
        <w:rPr>
          <w:rFonts w:ascii="宋体" w:hAnsi="宋体"/>
          <w:sz w:val="24"/>
        </w:rPr>
        <w:t xml:space="preserve">15.4 </w:t>
      </w:r>
      <w:r w:rsidRPr="00933833">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26C576E2" w14:textId="77777777" w:rsidR="003E6A96" w:rsidRPr="00933833" w:rsidRDefault="007D437A">
      <w:pPr>
        <w:pStyle w:val="32"/>
        <w:tabs>
          <w:tab w:val="left" w:pos="420"/>
        </w:tabs>
        <w:spacing w:line="360" w:lineRule="auto"/>
        <w:ind w:leftChars="0" w:left="0" w:firstLineChars="0" w:firstLine="0"/>
        <w:rPr>
          <w:rFonts w:ascii="宋体" w:hAnsi="宋体"/>
          <w:b/>
          <w:bCs/>
          <w:sz w:val="24"/>
        </w:rPr>
      </w:pPr>
      <w:r w:rsidRPr="00933833">
        <w:rPr>
          <w:rFonts w:ascii="宋体" w:hAnsi="宋体"/>
          <w:sz w:val="24"/>
        </w:rPr>
        <w:t>15.5</w:t>
      </w:r>
      <w:r w:rsidRPr="00933833">
        <w:rPr>
          <w:rFonts w:ascii="宋体" w:hAnsi="宋体" w:hint="eastAsia"/>
          <w:sz w:val="24"/>
        </w:rPr>
        <w:t>采购单位拒绝接收逾期送达、未密封或密封不完好的投标文件。</w:t>
      </w:r>
    </w:p>
    <w:p w14:paraId="006E719B" w14:textId="77777777" w:rsidR="003E6A96" w:rsidRPr="00933833" w:rsidRDefault="007D437A">
      <w:pPr>
        <w:pStyle w:val="30"/>
        <w:jc w:val="left"/>
        <w:rPr>
          <w:szCs w:val="24"/>
        </w:rPr>
      </w:pPr>
      <w:bookmarkStart w:id="96" w:name="_Toc106185984"/>
      <w:bookmarkStart w:id="97" w:name="_Toc110604204"/>
      <w:r w:rsidRPr="00933833">
        <w:rPr>
          <w:szCs w:val="24"/>
        </w:rPr>
        <w:t xml:space="preserve">16. </w:t>
      </w:r>
      <w:r w:rsidRPr="00933833">
        <w:rPr>
          <w:rFonts w:hint="eastAsia"/>
          <w:szCs w:val="24"/>
        </w:rPr>
        <w:t>投标截止期</w:t>
      </w:r>
      <w:bookmarkEnd w:id="96"/>
      <w:bookmarkEnd w:id="97"/>
    </w:p>
    <w:p w14:paraId="2808EEF3" w14:textId="77777777" w:rsidR="003E6A96" w:rsidRPr="00933833" w:rsidRDefault="007D437A">
      <w:pPr>
        <w:spacing w:line="360" w:lineRule="auto"/>
        <w:rPr>
          <w:rFonts w:ascii="宋体" w:hAnsi="宋体"/>
          <w:sz w:val="24"/>
        </w:rPr>
      </w:pPr>
      <w:r w:rsidRPr="00933833">
        <w:rPr>
          <w:rFonts w:ascii="宋体" w:hAnsi="宋体"/>
          <w:sz w:val="24"/>
        </w:rPr>
        <w:t>16.1投标人应在规定的截止时间前，将投标文</w:t>
      </w:r>
      <w:r w:rsidRPr="00933833">
        <w:rPr>
          <w:rFonts w:ascii="宋体" w:hAnsi="宋体" w:hint="eastAsia"/>
          <w:sz w:val="24"/>
        </w:rPr>
        <w:t>件密封送达至</w:t>
      </w:r>
      <w:r w:rsidRPr="00933833">
        <w:rPr>
          <w:rFonts w:ascii="宋体" w:hAnsi="宋体"/>
          <w:sz w:val="24"/>
        </w:rPr>
        <w:t>规定的地址。</w:t>
      </w:r>
      <w:r w:rsidRPr="00933833">
        <w:rPr>
          <w:rFonts w:ascii="宋体" w:hAnsi="宋体" w:hint="eastAsia"/>
          <w:sz w:val="24"/>
        </w:rPr>
        <w:t>逾期送达或者未按照招标文件要求密封的投标文件，采购人、采购代理机构应当拒收。</w:t>
      </w:r>
    </w:p>
    <w:p w14:paraId="79C3971F" w14:textId="77777777" w:rsidR="003E6A96" w:rsidRPr="00933833" w:rsidRDefault="007D437A">
      <w:pPr>
        <w:spacing w:line="360" w:lineRule="auto"/>
        <w:rPr>
          <w:rFonts w:ascii="宋体" w:hAnsi="宋体"/>
          <w:sz w:val="24"/>
        </w:rPr>
      </w:pPr>
      <w:r w:rsidRPr="00933833">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F898A77" w14:textId="77777777" w:rsidR="003E6A96" w:rsidRPr="00933833" w:rsidRDefault="007D437A">
      <w:pPr>
        <w:spacing w:line="360" w:lineRule="auto"/>
        <w:rPr>
          <w:rFonts w:ascii="宋体" w:hAnsi="宋体"/>
          <w:sz w:val="24"/>
        </w:rPr>
      </w:pPr>
      <w:r w:rsidRPr="00933833">
        <w:rPr>
          <w:rFonts w:ascii="宋体" w:hAnsi="宋体"/>
          <w:sz w:val="24"/>
        </w:rPr>
        <w:t>16.3采购代理机构将拒绝并原封退回在本须知规定的投标截止期后收到的任何投标文件。</w:t>
      </w:r>
    </w:p>
    <w:p w14:paraId="3A91E5C0" w14:textId="77777777" w:rsidR="003E6A96" w:rsidRPr="00933833" w:rsidRDefault="007D437A">
      <w:pPr>
        <w:pStyle w:val="30"/>
        <w:jc w:val="left"/>
        <w:rPr>
          <w:szCs w:val="24"/>
        </w:rPr>
      </w:pPr>
      <w:bookmarkStart w:id="98" w:name="_Toc106185985"/>
      <w:bookmarkStart w:id="99" w:name="_Toc110604205"/>
      <w:r w:rsidRPr="00933833">
        <w:rPr>
          <w:szCs w:val="24"/>
        </w:rPr>
        <w:t xml:space="preserve">17. </w:t>
      </w:r>
      <w:r w:rsidRPr="00933833">
        <w:rPr>
          <w:rFonts w:hint="eastAsia"/>
          <w:szCs w:val="24"/>
        </w:rPr>
        <w:t>投标文件的修改与撤回</w:t>
      </w:r>
      <w:bookmarkEnd w:id="98"/>
      <w:bookmarkEnd w:id="99"/>
    </w:p>
    <w:p w14:paraId="0A27CD85" w14:textId="77777777" w:rsidR="003E6A96" w:rsidRPr="00933833" w:rsidRDefault="007D437A">
      <w:pPr>
        <w:spacing w:line="360" w:lineRule="auto"/>
        <w:rPr>
          <w:rFonts w:ascii="宋体" w:hAnsi="宋体"/>
          <w:sz w:val="24"/>
        </w:rPr>
      </w:pPr>
      <w:r w:rsidRPr="00933833">
        <w:rPr>
          <w:rFonts w:ascii="宋体" w:hAnsi="宋体"/>
          <w:sz w:val="24"/>
        </w:rPr>
        <w:t>17.1</w:t>
      </w:r>
      <w:r w:rsidRPr="0093383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40427D5" w14:textId="77777777" w:rsidR="003E6A96" w:rsidRPr="00933833" w:rsidRDefault="007D437A">
      <w:pPr>
        <w:spacing w:line="360" w:lineRule="auto"/>
        <w:rPr>
          <w:rFonts w:ascii="宋体" w:hAnsi="宋体"/>
          <w:sz w:val="24"/>
        </w:rPr>
      </w:pPr>
      <w:r w:rsidRPr="00933833">
        <w:rPr>
          <w:rFonts w:ascii="宋体" w:hAnsi="宋体"/>
          <w:sz w:val="24"/>
        </w:rPr>
        <w:t>17.2</w:t>
      </w:r>
      <w:r w:rsidRPr="00933833">
        <w:rPr>
          <w:rFonts w:ascii="宋体" w:hAnsi="宋体" w:hint="eastAsia"/>
          <w:sz w:val="24"/>
        </w:rPr>
        <w:t>投标人对投标文件的补充或修改通知</w:t>
      </w:r>
      <w:r w:rsidRPr="00933833">
        <w:rPr>
          <w:rFonts w:ascii="宋体" w:hAnsi="宋体"/>
          <w:sz w:val="24"/>
        </w:rPr>
        <w:t>应按本须知规定</w:t>
      </w:r>
      <w:r w:rsidRPr="00933833">
        <w:rPr>
          <w:rFonts w:ascii="宋体" w:hAnsi="宋体" w:hint="eastAsia"/>
          <w:sz w:val="24"/>
        </w:rPr>
        <w:t>进行签署、盖章、密封和标记</w:t>
      </w:r>
      <w:r w:rsidRPr="00933833">
        <w:rPr>
          <w:rFonts w:ascii="宋体" w:hAnsi="宋体" w:hint="eastAsia"/>
          <w:sz w:val="24"/>
        </w:rPr>
        <w:lastRenderedPageBreak/>
        <w:t>（注明项目名称、招标编号、“补充或修改通知”等）</w:t>
      </w:r>
      <w:r w:rsidRPr="00933833">
        <w:rPr>
          <w:rFonts w:ascii="宋体" w:hAnsi="宋体"/>
          <w:sz w:val="24"/>
        </w:rPr>
        <w:t>和递交</w:t>
      </w:r>
      <w:r w:rsidRPr="00933833">
        <w:rPr>
          <w:rFonts w:ascii="宋体" w:hAnsi="宋体" w:hint="eastAsia"/>
          <w:sz w:val="24"/>
        </w:rPr>
        <w:t>。</w:t>
      </w:r>
    </w:p>
    <w:p w14:paraId="1E78D8EB" w14:textId="77777777" w:rsidR="003E6A96" w:rsidRPr="00933833" w:rsidRDefault="007D437A">
      <w:pPr>
        <w:spacing w:line="360" w:lineRule="auto"/>
        <w:ind w:leftChars="-23" w:left="1" w:hanging="49"/>
        <w:rPr>
          <w:rFonts w:ascii="宋体" w:hAnsi="宋体"/>
          <w:sz w:val="24"/>
        </w:rPr>
      </w:pPr>
      <w:r w:rsidRPr="00933833">
        <w:rPr>
          <w:rFonts w:ascii="宋体" w:hAnsi="宋体"/>
          <w:sz w:val="24"/>
        </w:rPr>
        <w:t>17.3在投标截止期之后，投标人不得对其投标</w:t>
      </w:r>
      <w:r w:rsidRPr="00933833">
        <w:rPr>
          <w:rFonts w:ascii="宋体" w:hAnsi="宋体" w:hint="eastAsia"/>
          <w:sz w:val="24"/>
        </w:rPr>
        <w:t>文件</w:t>
      </w:r>
      <w:r w:rsidRPr="00933833">
        <w:rPr>
          <w:rFonts w:ascii="宋体" w:hAnsi="宋体"/>
          <w:sz w:val="24"/>
        </w:rPr>
        <w:t>做任何</w:t>
      </w:r>
      <w:r w:rsidRPr="00933833">
        <w:rPr>
          <w:rFonts w:ascii="宋体" w:hAnsi="宋体" w:hint="eastAsia"/>
          <w:sz w:val="24"/>
        </w:rPr>
        <w:t>补充、</w:t>
      </w:r>
      <w:r w:rsidRPr="00933833">
        <w:rPr>
          <w:rFonts w:ascii="宋体" w:hAnsi="宋体"/>
          <w:sz w:val="24"/>
        </w:rPr>
        <w:t>修改</w:t>
      </w:r>
      <w:r w:rsidRPr="00933833">
        <w:rPr>
          <w:rFonts w:ascii="宋体" w:hAnsi="宋体" w:hint="eastAsia"/>
          <w:sz w:val="24"/>
        </w:rPr>
        <w:t>（评标委员会要求的澄清除外）</w:t>
      </w:r>
      <w:r w:rsidRPr="00933833">
        <w:rPr>
          <w:rFonts w:ascii="宋体" w:hAnsi="宋体"/>
          <w:sz w:val="24"/>
        </w:rPr>
        <w:t>。</w:t>
      </w:r>
    </w:p>
    <w:p w14:paraId="1D266E3D" w14:textId="77777777" w:rsidR="003E6A96" w:rsidRPr="00933833" w:rsidRDefault="007D437A">
      <w:pPr>
        <w:spacing w:line="360" w:lineRule="auto"/>
        <w:rPr>
          <w:rFonts w:ascii="宋体" w:hAnsi="宋体"/>
          <w:bCs/>
          <w:sz w:val="24"/>
        </w:rPr>
      </w:pPr>
      <w:r w:rsidRPr="00933833">
        <w:rPr>
          <w:rFonts w:ascii="宋体" w:hAnsi="宋体"/>
          <w:bCs/>
          <w:sz w:val="24"/>
        </w:rPr>
        <w:t>17.4在投标截止期之后，投标人不得</w:t>
      </w:r>
      <w:r w:rsidRPr="00933833">
        <w:rPr>
          <w:rFonts w:ascii="宋体" w:hAnsi="宋体" w:hint="eastAsia"/>
          <w:bCs/>
          <w:sz w:val="24"/>
        </w:rPr>
        <w:t>撤销</w:t>
      </w:r>
      <w:r w:rsidRPr="00933833">
        <w:rPr>
          <w:rFonts w:ascii="宋体" w:hAnsi="宋体"/>
          <w:bCs/>
          <w:sz w:val="24"/>
        </w:rPr>
        <w:t>其投标</w:t>
      </w:r>
      <w:r w:rsidRPr="00933833">
        <w:rPr>
          <w:rFonts w:ascii="宋体" w:hAnsi="宋体" w:hint="eastAsia"/>
          <w:bCs/>
          <w:sz w:val="24"/>
        </w:rPr>
        <w:t>文件</w:t>
      </w:r>
      <w:r w:rsidRPr="00933833">
        <w:rPr>
          <w:rFonts w:ascii="宋体" w:hAnsi="宋体"/>
          <w:bCs/>
          <w:sz w:val="24"/>
        </w:rPr>
        <w:t>（包括全部投标资料），否则其投标保证金将不予退回。</w:t>
      </w:r>
    </w:p>
    <w:p w14:paraId="665FDCD8" w14:textId="77777777" w:rsidR="003E6A96" w:rsidRPr="00933833" w:rsidRDefault="007D437A">
      <w:pPr>
        <w:spacing w:line="360" w:lineRule="auto"/>
        <w:rPr>
          <w:rFonts w:ascii="宋体" w:hAnsi="宋体"/>
          <w:sz w:val="24"/>
        </w:rPr>
      </w:pPr>
      <w:r w:rsidRPr="00933833">
        <w:rPr>
          <w:rFonts w:ascii="宋体" w:hAnsi="宋体"/>
          <w:sz w:val="24"/>
        </w:rPr>
        <w:t xml:space="preserve">17.5 </w:t>
      </w:r>
      <w:r w:rsidRPr="00933833">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6A83DA3" w14:textId="77777777" w:rsidR="003E6A96" w:rsidRPr="00933833" w:rsidRDefault="007D437A">
      <w:pPr>
        <w:pStyle w:val="2TimesNewRoman5020"/>
        <w:spacing w:line="360" w:lineRule="auto"/>
        <w:rPr>
          <w:rFonts w:ascii="宋体" w:eastAsia="宋体" w:hAnsi="宋体"/>
          <w:sz w:val="24"/>
          <w:szCs w:val="24"/>
        </w:rPr>
      </w:pPr>
      <w:bookmarkStart w:id="100" w:name="_Toc106185986"/>
      <w:bookmarkStart w:id="101" w:name="_Toc110604206"/>
      <w:r w:rsidRPr="00933833">
        <w:rPr>
          <w:rFonts w:ascii="宋体" w:eastAsia="宋体" w:hAnsi="宋体" w:hint="eastAsia"/>
          <w:sz w:val="24"/>
          <w:szCs w:val="24"/>
        </w:rPr>
        <w:t>五、开标及评标</w:t>
      </w:r>
      <w:bookmarkEnd w:id="100"/>
      <w:bookmarkEnd w:id="101"/>
    </w:p>
    <w:p w14:paraId="7F5150A8" w14:textId="77777777" w:rsidR="003E6A96" w:rsidRPr="00933833" w:rsidRDefault="007D437A">
      <w:pPr>
        <w:pStyle w:val="30"/>
        <w:jc w:val="left"/>
        <w:rPr>
          <w:szCs w:val="24"/>
        </w:rPr>
      </w:pPr>
      <w:bookmarkStart w:id="102" w:name="_Toc106185987"/>
      <w:bookmarkStart w:id="103" w:name="_Toc110604207"/>
      <w:r w:rsidRPr="00933833">
        <w:rPr>
          <w:szCs w:val="24"/>
        </w:rPr>
        <w:t xml:space="preserve">18. </w:t>
      </w:r>
      <w:r w:rsidRPr="00933833">
        <w:rPr>
          <w:rFonts w:hint="eastAsia"/>
          <w:szCs w:val="24"/>
        </w:rPr>
        <w:t>开标</w:t>
      </w:r>
      <w:bookmarkEnd w:id="102"/>
      <w:bookmarkEnd w:id="103"/>
    </w:p>
    <w:p w14:paraId="6D9030F1" w14:textId="77777777" w:rsidR="003E6A96" w:rsidRPr="00933833" w:rsidRDefault="007D437A">
      <w:pPr>
        <w:spacing w:line="360" w:lineRule="auto"/>
        <w:rPr>
          <w:rFonts w:ascii="宋体" w:hAnsi="宋体"/>
          <w:sz w:val="24"/>
        </w:rPr>
      </w:pPr>
      <w:r w:rsidRPr="00933833">
        <w:rPr>
          <w:rFonts w:ascii="宋体" w:hAnsi="宋体"/>
          <w:sz w:val="24"/>
        </w:rPr>
        <w:t xml:space="preserve">18.1 </w:t>
      </w:r>
      <w:r w:rsidRPr="00933833">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4FB28DC1" w14:textId="77777777" w:rsidR="003E6A96" w:rsidRPr="00933833" w:rsidRDefault="007D437A">
      <w:pPr>
        <w:spacing w:line="360" w:lineRule="auto"/>
        <w:rPr>
          <w:rFonts w:ascii="宋体" w:hAnsi="宋体"/>
          <w:sz w:val="24"/>
        </w:rPr>
      </w:pPr>
      <w:r w:rsidRPr="00933833">
        <w:rPr>
          <w:rFonts w:ascii="宋体" w:hAnsi="宋体"/>
          <w:sz w:val="24"/>
        </w:rPr>
        <w:t xml:space="preserve">18.2 </w:t>
      </w:r>
      <w:r w:rsidRPr="00933833">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FF4F6DD" w14:textId="77777777" w:rsidR="003E6A96" w:rsidRPr="00933833" w:rsidRDefault="007D437A">
      <w:pPr>
        <w:spacing w:line="360" w:lineRule="auto"/>
        <w:rPr>
          <w:rFonts w:ascii="宋体" w:hAnsi="宋体"/>
          <w:sz w:val="24"/>
        </w:rPr>
      </w:pPr>
      <w:r w:rsidRPr="00933833">
        <w:rPr>
          <w:rFonts w:ascii="宋体" w:hAnsi="宋体"/>
          <w:sz w:val="24"/>
        </w:rPr>
        <w:t>18.3</w:t>
      </w:r>
      <w:r w:rsidRPr="00933833">
        <w:rPr>
          <w:rFonts w:ascii="宋体" w:hAnsi="宋体" w:hint="eastAsia"/>
          <w:sz w:val="24"/>
        </w:rPr>
        <w:t>采购代理机构将对唱标内容做开标记录，由</w:t>
      </w:r>
      <w:r w:rsidRPr="00933833">
        <w:rPr>
          <w:rFonts w:ascii="宋体" w:hAnsi="宋体"/>
          <w:sz w:val="24"/>
        </w:rPr>
        <w:t>投标人代表</w:t>
      </w:r>
      <w:r w:rsidRPr="00933833">
        <w:rPr>
          <w:rFonts w:ascii="宋体" w:hAnsi="宋体" w:hint="eastAsia"/>
          <w:sz w:val="24"/>
        </w:rPr>
        <w:t>和相关工作人员</w:t>
      </w:r>
      <w:r w:rsidRPr="00933833">
        <w:rPr>
          <w:rFonts w:ascii="宋体" w:hAnsi="宋体"/>
          <w:sz w:val="24"/>
        </w:rPr>
        <w:t>签字确认。</w:t>
      </w:r>
    </w:p>
    <w:p w14:paraId="43AF3648" w14:textId="77777777" w:rsidR="003E6A96" w:rsidRPr="00933833" w:rsidRDefault="007D437A">
      <w:pPr>
        <w:spacing w:line="360" w:lineRule="auto"/>
        <w:rPr>
          <w:rFonts w:ascii="宋体" w:hAnsi="宋体"/>
          <w:sz w:val="24"/>
        </w:rPr>
      </w:pPr>
      <w:r w:rsidRPr="00933833">
        <w:rPr>
          <w:rFonts w:ascii="宋体" w:hAnsi="宋体"/>
          <w:sz w:val="24"/>
        </w:rPr>
        <w:t>18.4</w:t>
      </w:r>
      <w:r w:rsidRPr="00933833">
        <w:rPr>
          <w:rFonts w:ascii="宋体" w:hAnsi="宋体" w:hint="eastAsia"/>
          <w:sz w:val="24"/>
        </w:rPr>
        <w:t>投标人不足</w:t>
      </w:r>
      <w:r w:rsidRPr="00933833">
        <w:rPr>
          <w:rFonts w:ascii="宋体" w:hAnsi="宋体"/>
          <w:sz w:val="24"/>
        </w:rPr>
        <w:t>3家的，不得开标。</w:t>
      </w:r>
    </w:p>
    <w:p w14:paraId="33C23243" w14:textId="77777777" w:rsidR="003E6A96" w:rsidRPr="00933833" w:rsidRDefault="007D437A">
      <w:pPr>
        <w:spacing w:line="360" w:lineRule="auto"/>
        <w:rPr>
          <w:rFonts w:ascii="宋体" w:hAnsi="宋体"/>
          <w:sz w:val="24"/>
        </w:rPr>
      </w:pPr>
      <w:r w:rsidRPr="00933833">
        <w:rPr>
          <w:rFonts w:ascii="宋体" w:hAnsi="宋体"/>
          <w:sz w:val="24"/>
        </w:rPr>
        <w:t>18.5</w:t>
      </w:r>
      <w:r w:rsidRPr="0093383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C0F0078" w14:textId="77777777" w:rsidR="003E6A96" w:rsidRPr="00933833" w:rsidRDefault="007D437A">
      <w:pPr>
        <w:spacing w:line="360" w:lineRule="auto"/>
        <w:rPr>
          <w:rFonts w:ascii="宋体" w:hAnsi="宋体"/>
          <w:b/>
          <w:sz w:val="24"/>
        </w:rPr>
      </w:pPr>
      <w:r w:rsidRPr="00933833">
        <w:rPr>
          <w:rFonts w:ascii="宋体" w:hAnsi="宋体"/>
          <w:b/>
          <w:sz w:val="24"/>
        </w:rPr>
        <w:t>18.6</w:t>
      </w:r>
      <w:r w:rsidRPr="0093383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933833">
        <w:rPr>
          <w:rFonts w:ascii="宋体" w:hAnsi="宋体" w:cs="Arial"/>
          <w:sz w:val="24"/>
        </w:rPr>
        <w:t>3家的，不得评标。</w:t>
      </w:r>
    </w:p>
    <w:p w14:paraId="2691C40D" w14:textId="77777777" w:rsidR="003E6A96" w:rsidRPr="00933833" w:rsidRDefault="007D437A">
      <w:pPr>
        <w:pStyle w:val="30"/>
        <w:jc w:val="left"/>
        <w:rPr>
          <w:szCs w:val="24"/>
        </w:rPr>
      </w:pPr>
      <w:bookmarkStart w:id="104" w:name="_Toc106185988"/>
      <w:bookmarkStart w:id="105" w:name="_Toc110604208"/>
      <w:r w:rsidRPr="00933833">
        <w:rPr>
          <w:szCs w:val="24"/>
        </w:rPr>
        <w:lastRenderedPageBreak/>
        <w:t xml:space="preserve">19. </w:t>
      </w:r>
      <w:r w:rsidRPr="00933833">
        <w:rPr>
          <w:rFonts w:hint="eastAsia"/>
          <w:szCs w:val="24"/>
        </w:rPr>
        <w:t>评标委员会和评标方法</w:t>
      </w:r>
      <w:bookmarkEnd w:id="104"/>
      <w:bookmarkEnd w:id="105"/>
    </w:p>
    <w:p w14:paraId="411AF300" w14:textId="77777777" w:rsidR="003E6A96" w:rsidRPr="00933833" w:rsidRDefault="007D437A">
      <w:pPr>
        <w:spacing w:line="360" w:lineRule="auto"/>
        <w:rPr>
          <w:rFonts w:ascii="宋体" w:hAnsi="宋体"/>
          <w:sz w:val="24"/>
        </w:rPr>
      </w:pPr>
      <w:r w:rsidRPr="00933833">
        <w:rPr>
          <w:rFonts w:ascii="宋体" w:hAnsi="宋体"/>
          <w:sz w:val="24"/>
        </w:rPr>
        <w:t xml:space="preserve">19.1 </w:t>
      </w:r>
      <w:r w:rsidRPr="00933833">
        <w:rPr>
          <w:rFonts w:ascii="宋体" w:hAnsi="宋体" w:hint="eastAsia"/>
          <w:sz w:val="24"/>
        </w:rPr>
        <w:t>评标由依照有关法律法规组建的评标委员会负责。评标委员会由采购人代表和评审专家组成，成员人数应当为5人以上单数，其中评审专家不少于成员总数的三分之二。</w:t>
      </w:r>
    </w:p>
    <w:p w14:paraId="41E91D64" w14:textId="77777777" w:rsidR="003E6A96" w:rsidRPr="00933833" w:rsidRDefault="007D437A">
      <w:pPr>
        <w:spacing w:line="360" w:lineRule="auto"/>
        <w:rPr>
          <w:rFonts w:ascii="宋体" w:hAnsi="宋体"/>
          <w:sz w:val="24"/>
        </w:rPr>
      </w:pPr>
      <w:r w:rsidRPr="00933833">
        <w:rPr>
          <w:rFonts w:ascii="宋体" w:hAnsi="宋体"/>
          <w:sz w:val="24"/>
        </w:rPr>
        <w:t>19.2</w:t>
      </w:r>
      <w:r w:rsidRPr="00933833">
        <w:rPr>
          <w:rFonts w:ascii="宋体" w:hAnsi="宋体" w:hint="eastAsia"/>
          <w:sz w:val="24"/>
        </w:rPr>
        <w:t>评标方法和标准在本招标文件第五章中规定。评标委员会对投标文件的评审，分为符合性审查、商务评议、技术评议、综合评议。</w:t>
      </w:r>
    </w:p>
    <w:p w14:paraId="27196FBA" w14:textId="77777777" w:rsidR="003E6A96" w:rsidRPr="00933833" w:rsidRDefault="007D437A">
      <w:pPr>
        <w:pStyle w:val="30"/>
        <w:jc w:val="left"/>
        <w:rPr>
          <w:szCs w:val="24"/>
        </w:rPr>
      </w:pPr>
      <w:bookmarkStart w:id="106" w:name="_Toc106185989"/>
      <w:bookmarkStart w:id="107" w:name="_Toc110604209"/>
      <w:r w:rsidRPr="00933833">
        <w:rPr>
          <w:szCs w:val="24"/>
        </w:rPr>
        <w:t xml:space="preserve">20. </w:t>
      </w:r>
      <w:r w:rsidRPr="00933833">
        <w:rPr>
          <w:rFonts w:hint="eastAsia"/>
          <w:szCs w:val="24"/>
        </w:rPr>
        <w:t>投标文件的初审</w:t>
      </w:r>
      <w:bookmarkEnd w:id="106"/>
      <w:bookmarkEnd w:id="107"/>
    </w:p>
    <w:p w14:paraId="15E009B7" w14:textId="77777777" w:rsidR="003E6A96" w:rsidRPr="00933833" w:rsidRDefault="007D437A">
      <w:pPr>
        <w:spacing w:line="360" w:lineRule="auto"/>
        <w:rPr>
          <w:rFonts w:ascii="宋体" w:hAnsi="宋体"/>
          <w:sz w:val="24"/>
        </w:rPr>
      </w:pPr>
      <w:r w:rsidRPr="00933833">
        <w:rPr>
          <w:rFonts w:ascii="宋体" w:hAnsi="宋体"/>
          <w:sz w:val="24"/>
        </w:rPr>
        <w:t>20.1</w:t>
      </w:r>
      <w:r w:rsidRPr="00933833">
        <w:rPr>
          <w:rFonts w:ascii="宋体" w:hAnsi="宋体" w:hint="eastAsia"/>
          <w:sz w:val="24"/>
        </w:rPr>
        <w:t>投标文件的初审分为资格审查和符合性审查。</w:t>
      </w:r>
    </w:p>
    <w:p w14:paraId="4EE16E79" w14:textId="77777777" w:rsidR="003E6A96" w:rsidRPr="00933833" w:rsidRDefault="007D437A">
      <w:pPr>
        <w:spacing w:line="360" w:lineRule="auto"/>
        <w:ind w:firstLineChars="177" w:firstLine="425"/>
        <w:rPr>
          <w:rFonts w:ascii="宋体" w:hAnsi="宋体"/>
          <w:sz w:val="24"/>
        </w:rPr>
      </w:pPr>
      <w:r w:rsidRPr="00933833">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957EC41" w14:textId="77777777" w:rsidR="003E6A96" w:rsidRPr="00933833" w:rsidRDefault="007D437A">
      <w:pPr>
        <w:spacing w:line="360" w:lineRule="auto"/>
        <w:ind w:firstLineChars="177" w:firstLine="425"/>
        <w:rPr>
          <w:rFonts w:ascii="宋体" w:hAnsi="宋体"/>
          <w:sz w:val="24"/>
        </w:rPr>
      </w:pPr>
      <w:r w:rsidRPr="00933833">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933833">
        <w:rPr>
          <w:rFonts w:ascii="宋体" w:hAnsi="宋体" w:hint="eastAsia"/>
          <w:sz w:val="24"/>
        </w:rPr>
        <w:t>作出</w:t>
      </w:r>
      <w:proofErr w:type="gramEnd"/>
      <w:r w:rsidRPr="00933833">
        <w:rPr>
          <w:rFonts w:ascii="宋体" w:hAnsi="宋体" w:hint="eastAsia"/>
          <w:sz w:val="24"/>
        </w:rPr>
        <w:t>响应</w:t>
      </w:r>
      <w:r w:rsidRPr="00933833">
        <w:rPr>
          <w:rFonts w:ascii="宋体" w:hAnsi="宋体"/>
          <w:sz w:val="24"/>
        </w:rPr>
        <w:t>。</w:t>
      </w:r>
      <w:r w:rsidRPr="00933833">
        <w:rPr>
          <w:rFonts w:ascii="宋体" w:hAnsi="宋体" w:hint="eastAsia"/>
          <w:sz w:val="24"/>
        </w:rPr>
        <w:t>符合性审查由评标委员会进行。</w:t>
      </w:r>
      <w:r w:rsidRPr="00933833">
        <w:rPr>
          <w:rFonts w:ascii="宋体" w:hAnsi="宋体"/>
          <w:sz w:val="24"/>
        </w:rPr>
        <w:t>评标委员会将审查投标文件有效性、完整性和对招标文件的响应程度，以确定是否对招标文件的实质性要求做出响应。</w:t>
      </w:r>
    </w:p>
    <w:p w14:paraId="7D0F3A59" w14:textId="77777777" w:rsidR="003E6A96" w:rsidRPr="00933833" w:rsidRDefault="007D437A">
      <w:pPr>
        <w:spacing w:line="360" w:lineRule="auto"/>
        <w:rPr>
          <w:rFonts w:ascii="宋体" w:hAnsi="宋体"/>
          <w:sz w:val="24"/>
        </w:rPr>
      </w:pPr>
      <w:r w:rsidRPr="00933833">
        <w:rPr>
          <w:rFonts w:ascii="宋体" w:hAnsi="宋体"/>
          <w:sz w:val="24"/>
        </w:rPr>
        <w:t xml:space="preserve">20.2 </w:t>
      </w:r>
      <w:r w:rsidRPr="00933833">
        <w:rPr>
          <w:rFonts w:ascii="宋体" w:hAnsi="宋体" w:hint="eastAsia"/>
          <w:sz w:val="24"/>
        </w:rPr>
        <w:t>投标文件属下列情况之一的，应当在资格审查时按照无效投标处理：</w:t>
      </w:r>
    </w:p>
    <w:p w14:paraId="4C3E6623" w14:textId="77777777" w:rsidR="003E6A96" w:rsidRPr="00933833" w:rsidRDefault="007D437A">
      <w:pPr>
        <w:spacing w:line="360" w:lineRule="auto"/>
        <w:rPr>
          <w:rFonts w:ascii="宋体" w:hAnsi="宋体"/>
          <w:sz w:val="24"/>
        </w:rPr>
      </w:pPr>
      <w:r w:rsidRPr="00933833">
        <w:rPr>
          <w:rFonts w:ascii="宋体" w:hAnsi="宋体"/>
          <w:sz w:val="24"/>
        </w:rPr>
        <w:t></w:t>
      </w:r>
      <w:r w:rsidRPr="00933833">
        <w:rPr>
          <w:rFonts w:ascii="宋体" w:hAnsi="宋体"/>
          <w:sz w:val="24"/>
        </w:rPr>
        <w:tab/>
        <w:t>1</w:t>
      </w:r>
      <w:r w:rsidRPr="00933833">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10E125A8" w14:textId="77777777" w:rsidR="003E6A96" w:rsidRPr="00933833" w:rsidRDefault="007D437A">
      <w:pPr>
        <w:spacing w:line="360" w:lineRule="auto"/>
        <w:ind w:leftChars="-67" w:left="1" w:hangingChars="59" w:hanging="142"/>
        <w:rPr>
          <w:rFonts w:ascii="宋体" w:hAnsi="宋体"/>
          <w:sz w:val="24"/>
        </w:rPr>
      </w:pPr>
      <w:r w:rsidRPr="00933833">
        <w:rPr>
          <w:rFonts w:ascii="宋体" w:hAnsi="宋体"/>
          <w:sz w:val="24"/>
        </w:rPr>
        <w:t>   2</w:t>
      </w:r>
      <w:r w:rsidRPr="00933833">
        <w:rPr>
          <w:rFonts w:ascii="宋体" w:hAnsi="宋体" w:hint="eastAsia"/>
          <w:sz w:val="24"/>
        </w:rPr>
        <w:t>）投标人资格证明文件不全或不满足招标文件要求的；</w:t>
      </w:r>
    </w:p>
    <w:p w14:paraId="286E68D0" w14:textId="77777777" w:rsidR="003E6A96" w:rsidRPr="00933833" w:rsidRDefault="007D437A">
      <w:pPr>
        <w:spacing w:line="360" w:lineRule="auto"/>
        <w:rPr>
          <w:rFonts w:ascii="宋体" w:hAnsi="宋体"/>
          <w:sz w:val="24"/>
        </w:rPr>
      </w:pPr>
      <w:r w:rsidRPr="00933833">
        <w:rPr>
          <w:rFonts w:ascii="宋体" w:hAnsi="宋体"/>
          <w:sz w:val="24"/>
        </w:rPr>
        <w:t></w:t>
      </w:r>
      <w:r w:rsidRPr="00933833">
        <w:rPr>
          <w:rFonts w:ascii="宋体" w:hAnsi="宋体"/>
          <w:sz w:val="24"/>
        </w:rPr>
        <w:tab/>
        <w:t>3</w:t>
      </w:r>
      <w:r w:rsidRPr="00933833">
        <w:rPr>
          <w:rFonts w:ascii="宋体" w:hAnsi="宋体" w:hint="eastAsia"/>
          <w:sz w:val="24"/>
        </w:rPr>
        <w:t>）其他不符合资格性要求的情形。</w:t>
      </w:r>
    </w:p>
    <w:p w14:paraId="2EB7B1AE" w14:textId="77777777" w:rsidR="003E6A96" w:rsidRPr="00933833" w:rsidRDefault="007D437A">
      <w:pPr>
        <w:spacing w:line="360" w:lineRule="auto"/>
        <w:rPr>
          <w:rFonts w:ascii="宋体" w:hAnsi="宋体"/>
          <w:sz w:val="24"/>
        </w:rPr>
      </w:pPr>
      <w:r w:rsidRPr="00933833">
        <w:rPr>
          <w:rFonts w:ascii="宋体" w:hAnsi="宋体"/>
          <w:sz w:val="24"/>
        </w:rPr>
        <w:t xml:space="preserve">20.3 </w:t>
      </w:r>
      <w:r w:rsidRPr="00933833">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933833">
        <w:rPr>
          <w:rFonts w:ascii="宋体" w:hAnsi="宋体" w:hint="eastAsia"/>
          <w:sz w:val="24"/>
        </w:rPr>
        <w:t>作出</w:t>
      </w:r>
      <w:proofErr w:type="gramEnd"/>
      <w:r w:rsidRPr="00933833">
        <w:rPr>
          <w:rFonts w:ascii="宋体" w:hAnsi="宋体" w:hint="eastAsia"/>
          <w:sz w:val="24"/>
        </w:rPr>
        <w:t>了实质性响应只根据投标文件本身的内容，而不寻求外部的证据。</w:t>
      </w:r>
    </w:p>
    <w:p w14:paraId="582829F0" w14:textId="77777777" w:rsidR="003E6A96" w:rsidRPr="00933833" w:rsidRDefault="007D437A">
      <w:pPr>
        <w:spacing w:line="360" w:lineRule="auto"/>
        <w:rPr>
          <w:rFonts w:ascii="宋体" w:hAnsi="宋体"/>
          <w:sz w:val="24"/>
        </w:rPr>
      </w:pPr>
      <w:r w:rsidRPr="00933833">
        <w:rPr>
          <w:rFonts w:ascii="宋体" w:hAnsi="宋体"/>
          <w:sz w:val="24"/>
        </w:rPr>
        <w:t>20.4</w:t>
      </w:r>
      <w:r w:rsidRPr="00933833">
        <w:rPr>
          <w:rFonts w:ascii="宋体" w:hAnsi="宋体" w:hint="eastAsia"/>
          <w:sz w:val="24"/>
        </w:rPr>
        <w:t>投标文件报价出现前后不一致的，</w:t>
      </w:r>
      <w:r w:rsidRPr="00933833">
        <w:rPr>
          <w:rFonts w:ascii="宋体" w:hAnsi="宋体"/>
          <w:sz w:val="24"/>
        </w:rPr>
        <w:t>将按以下方法更正：</w:t>
      </w:r>
    </w:p>
    <w:p w14:paraId="17DDD234"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1）投标文件中开标一览表（报价表）内容与投标文件中相应内容不一致的，以开标一览表（报价表）为准；</w:t>
      </w:r>
    </w:p>
    <w:p w14:paraId="33D5CB97"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2）大写金额和小写金额不一致的，以大写金额为准；</w:t>
      </w:r>
    </w:p>
    <w:p w14:paraId="2BF02A43"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lastRenderedPageBreak/>
        <w:t>3）单价金额小数点或者百分比有明显错位的，以开标一览表的总价为准，并修改单价；</w:t>
      </w:r>
    </w:p>
    <w:p w14:paraId="37920DFA"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4）总价金额与按单价汇总金额不一致的，以单价金额计算结果为准。</w:t>
      </w:r>
    </w:p>
    <w:p w14:paraId="792F0E27" w14:textId="77777777" w:rsidR="003E6A96" w:rsidRPr="00933833" w:rsidRDefault="007D437A">
      <w:pPr>
        <w:spacing w:line="360" w:lineRule="auto"/>
        <w:ind w:firstLineChars="200" w:firstLine="480"/>
        <w:rPr>
          <w:rFonts w:ascii="宋体" w:hAnsi="宋体"/>
          <w:sz w:val="24"/>
        </w:rPr>
      </w:pPr>
      <w:r w:rsidRPr="00933833">
        <w:rPr>
          <w:rFonts w:ascii="宋体" w:hAnsi="宋体" w:cs="Arial" w:hint="eastAsia"/>
          <w:sz w:val="24"/>
        </w:rPr>
        <w:t>同时出现两种以上不一致的，按照上述规定的顺序进行修正。修正后的报价按照本须知第</w:t>
      </w:r>
      <w:r w:rsidRPr="00933833">
        <w:rPr>
          <w:rFonts w:ascii="宋体" w:hAnsi="宋体" w:cs="Arial"/>
          <w:sz w:val="24"/>
        </w:rPr>
        <w:t>21</w:t>
      </w:r>
      <w:r w:rsidRPr="00933833">
        <w:rPr>
          <w:rFonts w:ascii="宋体" w:hAnsi="宋体" w:cs="Arial" w:hint="eastAsia"/>
          <w:sz w:val="24"/>
        </w:rPr>
        <w:t>.1.1条的规定经投标人确认后产生约束力，投标人不确认的，其投标无效。</w:t>
      </w:r>
    </w:p>
    <w:p w14:paraId="1D3EE24F" w14:textId="77777777" w:rsidR="003E6A96" w:rsidRPr="00933833" w:rsidRDefault="007D437A">
      <w:pPr>
        <w:pStyle w:val="affffffb"/>
        <w:spacing w:line="360" w:lineRule="auto"/>
        <w:rPr>
          <w:rFonts w:ascii="宋体" w:hAnsi="宋体"/>
          <w:sz w:val="24"/>
        </w:rPr>
      </w:pPr>
      <w:r w:rsidRPr="00933833">
        <w:rPr>
          <w:rFonts w:ascii="宋体" w:hAnsi="宋体" w:hint="eastAsia"/>
          <w:sz w:val="24"/>
        </w:rPr>
        <w:t>2</w:t>
      </w:r>
      <w:r w:rsidRPr="00933833">
        <w:rPr>
          <w:rFonts w:ascii="宋体" w:hAnsi="宋体"/>
          <w:sz w:val="24"/>
        </w:rPr>
        <w:t>0.5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933833">
        <w:rPr>
          <w:rFonts w:ascii="宋体" w:hAnsi="宋体"/>
          <w:b/>
          <w:sz w:val="24"/>
        </w:rPr>
        <w:t>投标无效</w:t>
      </w:r>
      <w:r w:rsidRPr="00933833">
        <w:rPr>
          <w:rFonts w:ascii="宋体" w:hAnsi="宋体"/>
          <w:sz w:val="24"/>
        </w:rPr>
        <w:t>。</w:t>
      </w:r>
    </w:p>
    <w:p w14:paraId="107CB928" w14:textId="77777777" w:rsidR="003E6A96" w:rsidRPr="00933833" w:rsidRDefault="007D437A">
      <w:pPr>
        <w:spacing w:line="360" w:lineRule="auto"/>
        <w:rPr>
          <w:rFonts w:ascii="宋体" w:hAnsi="宋体"/>
          <w:sz w:val="24"/>
        </w:rPr>
      </w:pPr>
      <w:r w:rsidRPr="00933833">
        <w:rPr>
          <w:rFonts w:ascii="宋体" w:hAnsi="宋体"/>
          <w:sz w:val="24"/>
        </w:rPr>
        <w:t>20.6对于投标文件中不构成实质性偏差的不正规、不一致或不规则，评标委员会可以接受，但这种接受不能损坏或影响任何投标人的相对排序。</w:t>
      </w:r>
    </w:p>
    <w:p w14:paraId="1BD7FFD0" w14:textId="77777777" w:rsidR="003E6A96" w:rsidRPr="00933833" w:rsidRDefault="007D437A">
      <w:pPr>
        <w:spacing w:line="360" w:lineRule="auto"/>
        <w:ind w:left="898" w:hanging="898"/>
        <w:rPr>
          <w:rFonts w:ascii="宋体" w:hAnsi="宋体"/>
          <w:b/>
          <w:sz w:val="24"/>
        </w:rPr>
      </w:pPr>
      <w:r w:rsidRPr="00933833">
        <w:rPr>
          <w:rFonts w:ascii="宋体" w:hAnsi="宋体"/>
          <w:b/>
          <w:sz w:val="24"/>
        </w:rPr>
        <w:t xml:space="preserve">20.7 </w:t>
      </w:r>
      <w:r w:rsidRPr="00933833">
        <w:rPr>
          <w:rFonts w:ascii="宋体" w:hAnsi="宋体" w:hint="eastAsia"/>
          <w:b/>
          <w:sz w:val="24"/>
        </w:rPr>
        <w:t>在招标采购中，出现下列情形之一的，应予废标：</w:t>
      </w:r>
    </w:p>
    <w:p w14:paraId="487D7E97" w14:textId="77777777" w:rsidR="003E6A96" w:rsidRPr="00933833" w:rsidRDefault="007D437A">
      <w:pPr>
        <w:spacing w:line="360" w:lineRule="auto"/>
        <w:ind w:left="898" w:hanging="898"/>
        <w:rPr>
          <w:rFonts w:ascii="宋体" w:hAnsi="宋体"/>
          <w:b/>
          <w:sz w:val="24"/>
        </w:rPr>
      </w:pPr>
      <w:r w:rsidRPr="00933833">
        <w:rPr>
          <w:rFonts w:ascii="宋体" w:hAnsi="宋体"/>
          <w:b/>
          <w:sz w:val="24"/>
        </w:rPr>
        <w:t xml:space="preserve">    1）符合专业条件的投标人或者对招标文件实质响应的投标人不足三家的；</w:t>
      </w:r>
    </w:p>
    <w:p w14:paraId="116E5142" w14:textId="77777777" w:rsidR="003E6A96" w:rsidRPr="00933833" w:rsidRDefault="007D437A">
      <w:pPr>
        <w:spacing w:line="360" w:lineRule="auto"/>
        <w:ind w:left="898" w:hanging="898"/>
        <w:rPr>
          <w:rFonts w:ascii="宋体" w:hAnsi="宋体"/>
          <w:b/>
          <w:sz w:val="24"/>
        </w:rPr>
      </w:pPr>
      <w:r w:rsidRPr="00933833">
        <w:rPr>
          <w:rFonts w:ascii="宋体" w:hAnsi="宋体"/>
          <w:b/>
          <w:sz w:val="24"/>
        </w:rPr>
        <w:t xml:space="preserve">    2）出现影响采购公正的违法、违规行为的；</w:t>
      </w:r>
    </w:p>
    <w:p w14:paraId="503001C1" w14:textId="77777777" w:rsidR="003E6A96" w:rsidRPr="00933833" w:rsidRDefault="007D437A">
      <w:pPr>
        <w:spacing w:line="360" w:lineRule="auto"/>
        <w:ind w:left="898" w:hanging="898"/>
        <w:rPr>
          <w:rFonts w:ascii="宋体" w:hAnsi="宋体"/>
          <w:b/>
          <w:sz w:val="24"/>
        </w:rPr>
      </w:pPr>
      <w:r w:rsidRPr="00933833">
        <w:rPr>
          <w:rFonts w:ascii="宋体" w:hAnsi="宋体"/>
          <w:b/>
          <w:sz w:val="24"/>
        </w:rPr>
        <w:t xml:space="preserve">    3）投标人的报价均超过了采购预算，采购人不能支付的；</w:t>
      </w:r>
    </w:p>
    <w:p w14:paraId="5CC02C77" w14:textId="77777777" w:rsidR="003E6A96" w:rsidRPr="00933833" w:rsidRDefault="007D437A">
      <w:pPr>
        <w:spacing w:line="360" w:lineRule="auto"/>
        <w:ind w:left="898" w:hanging="898"/>
        <w:rPr>
          <w:rFonts w:ascii="宋体" w:hAnsi="宋体"/>
          <w:b/>
          <w:sz w:val="24"/>
        </w:rPr>
      </w:pPr>
      <w:r w:rsidRPr="00933833">
        <w:rPr>
          <w:rFonts w:ascii="宋体" w:hAnsi="宋体"/>
          <w:b/>
          <w:sz w:val="24"/>
        </w:rPr>
        <w:t xml:space="preserve">    4）因重大变故，采购任务取消的。</w:t>
      </w:r>
    </w:p>
    <w:p w14:paraId="5376CBE3" w14:textId="77777777" w:rsidR="003E6A96" w:rsidRPr="00933833" w:rsidRDefault="007D437A">
      <w:pPr>
        <w:spacing w:line="360" w:lineRule="auto"/>
        <w:rPr>
          <w:rFonts w:ascii="宋体" w:hAnsi="宋体"/>
          <w:b/>
          <w:sz w:val="24"/>
        </w:rPr>
      </w:pPr>
      <w:r w:rsidRPr="00933833">
        <w:rPr>
          <w:rFonts w:ascii="宋体" w:hAnsi="宋体"/>
          <w:b/>
          <w:sz w:val="24"/>
        </w:rPr>
        <w:t xml:space="preserve">20.8 </w:t>
      </w:r>
      <w:r w:rsidRPr="00933833">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0F78AA92" w14:textId="77777777" w:rsidR="003E6A96" w:rsidRPr="00933833" w:rsidRDefault="007D437A">
      <w:pPr>
        <w:spacing w:line="360" w:lineRule="auto"/>
        <w:ind w:left="898" w:hanging="898"/>
        <w:rPr>
          <w:rFonts w:ascii="宋体" w:hAnsi="宋体"/>
          <w:b/>
          <w:sz w:val="24"/>
        </w:rPr>
      </w:pPr>
      <w:r w:rsidRPr="00933833">
        <w:rPr>
          <w:rFonts w:ascii="宋体" w:hAnsi="宋体"/>
          <w:b/>
          <w:sz w:val="24"/>
        </w:rPr>
        <w:t xml:space="preserve">    1）应交未交或未按规定递交投标保证金的；</w:t>
      </w:r>
    </w:p>
    <w:p w14:paraId="2334541F" w14:textId="77777777" w:rsidR="003E6A96" w:rsidRPr="00933833" w:rsidRDefault="007D437A">
      <w:pPr>
        <w:spacing w:line="360" w:lineRule="auto"/>
        <w:ind w:left="898" w:hanging="898"/>
        <w:rPr>
          <w:rFonts w:ascii="宋体" w:hAnsi="宋体"/>
          <w:b/>
          <w:sz w:val="24"/>
        </w:rPr>
      </w:pPr>
      <w:r w:rsidRPr="00933833">
        <w:rPr>
          <w:rFonts w:ascii="宋体" w:hAnsi="宋体"/>
          <w:b/>
          <w:sz w:val="24"/>
        </w:rPr>
        <w:t xml:space="preserve">    2）未按照招标文件规定要求签署、盖章的；</w:t>
      </w:r>
    </w:p>
    <w:p w14:paraId="298BDBC4" w14:textId="77777777" w:rsidR="003E6A96" w:rsidRPr="00933833" w:rsidRDefault="007D437A">
      <w:pPr>
        <w:spacing w:line="360" w:lineRule="auto"/>
        <w:ind w:left="898" w:hanging="898"/>
        <w:rPr>
          <w:rFonts w:ascii="宋体" w:hAnsi="宋体"/>
          <w:b/>
          <w:sz w:val="24"/>
        </w:rPr>
      </w:pPr>
      <w:r w:rsidRPr="00933833">
        <w:rPr>
          <w:rFonts w:ascii="宋体" w:hAnsi="宋体"/>
          <w:b/>
          <w:sz w:val="24"/>
        </w:rPr>
        <w:t xml:space="preserve">    3）</w:t>
      </w:r>
      <w:r w:rsidRPr="00933833">
        <w:rPr>
          <w:rFonts w:ascii="宋体" w:hAnsi="宋体" w:hint="eastAsia"/>
          <w:b/>
          <w:sz w:val="24"/>
        </w:rPr>
        <w:t>报价超过招标文件中规定的预算金额或者最高限价的；</w:t>
      </w:r>
    </w:p>
    <w:p w14:paraId="757AB203" w14:textId="77777777" w:rsidR="003E6A96" w:rsidRPr="00933833" w:rsidRDefault="007D437A">
      <w:pPr>
        <w:spacing w:line="360" w:lineRule="auto"/>
        <w:ind w:leftChars="100" w:left="210" w:firstLineChars="89" w:firstLine="214"/>
        <w:rPr>
          <w:rFonts w:ascii="宋体" w:hAnsi="宋体"/>
          <w:b/>
          <w:sz w:val="24"/>
        </w:rPr>
      </w:pPr>
      <w:r w:rsidRPr="00933833">
        <w:rPr>
          <w:rFonts w:ascii="宋体" w:hAnsi="宋体"/>
          <w:b/>
          <w:sz w:val="24"/>
        </w:rPr>
        <w:t>4</w:t>
      </w:r>
      <w:r w:rsidRPr="00933833">
        <w:rPr>
          <w:rFonts w:ascii="宋体" w:hAnsi="宋体" w:hint="eastAsia"/>
          <w:b/>
          <w:sz w:val="24"/>
        </w:rPr>
        <w:t>）投标文件含有采购人不能接受的附加条件的;</w:t>
      </w:r>
    </w:p>
    <w:p w14:paraId="7F0C05B0" w14:textId="77777777" w:rsidR="003E6A96" w:rsidRPr="00933833" w:rsidRDefault="007D437A">
      <w:pPr>
        <w:pStyle w:val="p01"/>
        <w:spacing w:before="0" w:beforeAutospacing="0" w:after="0" w:afterAutospacing="0" w:line="360" w:lineRule="auto"/>
        <w:ind w:firstLineChars="176" w:firstLine="424"/>
        <w:rPr>
          <w:b/>
        </w:rPr>
      </w:pPr>
      <w:r w:rsidRPr="00933833">
        <w:rPr>
          <w:b/>
        </w:rPr>
        <w:t>5</w:t>
      </w:r>
      <w:r w:rsidRPr="00933833">
        <w:rPr>
          <w:rFonts w:hint="eastAsia"/>
          <w:b/>
        </w:rPr>
        <w:t>）投标人未遵循公平竞争的原则、串通投标、妨碍其他投标人的竞争行为、损害采购人或者其他投标人的合法权益的；</w:t>
      </w:r>
    </w:p>
    <w:p w14:paraId="0B4320A9" w14:textId="77777777" w:rsidR="003E6A96" w:rsidRPr="00933833" w:rsidRDefault="007D437A">
      <w:pPr>
        <w:pStyle w:val="p01"/>
        <w:spacing w:before="0" w:beforeAutospacing="0" w:after="0" w:afterAutospacing="0" w:line="360" w:lineRule="auto"/>
        <w:ind w:firstLineChars="176" w:firstLine="424"/>
        <w:rPr>
          <w:b/>
        </w:rPr>
      </w:pPr>
      <w:r w:rsidRPr="00933833">
        <w:rPr>
          <w:b/>
        </w:rPr>
        <w:t>6</w:t>
      </w:r>
      <w:r w:rsidRPr="00933833">
        <w:rPr>
          <w:rFonts w:hint="eastAsia"/>
          <w:b/>
        </w:rPr>
        <w:t>）投标文件报价出现前后不一致，在合理时间内，投标人不确认按规定修正后投标报价的；</w:t>
      </w:r>
    </w:p>
    <w:p w14:paraId="2948A047" w14:textId="77777777" w:rsidR="003E6A96" w:rsidRPr="00933833" w:rsidRDefault="007D437A">
      <w:pPr>
        <w:pStyle w:val="p01"/>
        <w:spacing w:before="0" w:beforeAutospacing="0" w:after="0" w:afterAutospacing="0" w:line="360" w:lineRule="auto"/>
        <w:ind w:firstLineChars="176" w:firstLine="424"/>
        <w:rPr>
          <w:b/>
        </w:rPr>
      </w:pPr>
      <w:r w:rsidRPr="00933833">
        <w:rPr>
          <w:b/>
        </w:rPr>
        <w:t>7</w:t>
      </w:r>
      <w:r w:rsidRPr="00933833">
        <w:rPr>
          <w:rFonts w:hint="eastAsia"/>
          <w:b/>
        </w:rPr>
        <w:t>）不符合法律、法规和招标文件中规定的其他实质性要求的：</w:t>
      </w:r>
    </w:p>
    <w:p w14:paraId="62399610" w14:textId="77777777" w:rsidR="003E6A96" w:rsidRPr="00933833" w:rsidRDefault="007D437A">
      <w:pPr>
        <w:pStyle w:val="p01"/>
        <w:spacing w:before="0" w:beforeAutospacing="0" w:after="0" w:afterAutospacing="0" w:line="360" w:lineRule="auto"/>
        <w:ind w:firstLineChars="300" w:firstLine="723"/>
        <w:rPr>
          <w:b/>
        </w:rPr>
      </w:pPr>
      <w:r w:rsidRPr="00933833">
        <w:rPr>
          <w:rFonts w:hint="eastAsia"/>
          <w:b/>
        </w:rPr>
        <w:t>①“技术参数要求”中星号“</w:t>
      </w:r>
      <w:r w:rsidRPr="00933833">
        <w:rPr>
          <w:rFonts w:hint="eastAsia"/>
        </w:rPr>
        <w:t>★</w:t>
      </w:r>
      <w:r w:rsidRPr="00933833">
        <w:rPr>
          <w:rFonts w:hint="eastAsia"/>
          <w:b/>
        </w:rPr>
        <w:t>”指标的；</w:t>
      </w:r>
    </w:p>
    <w:p w14:paraId="563ECE96" w14:textId="77777777" w:rsidR="003E6A96" w:rsidRPr="00933833" w:rsidRDefault="007D437A">
      <w:pPr>
        <w:pStyle w:val="p01"/>
        <w:spacing w:before="0" w:beforeAutospacing="0" w:after="0" w:afterAutospacing="0" w:line="360" w:lineRule="auto"/>
        <w:ind w:firstLineChars="300" w:firstLine="723"/>
        <w:rPr>
          <w:b/>
        </w:rPr>
      </w:pPr>
      <w:r w:rsidRPr="00933833">
        <w:rPr>
          <w:rFonts w:hint="eastAsia"/>
          <w:b/>
        </w:rPr>
        <w:t xml:space="preserve">② 投标有效期不足的； </w:t>
      </w:r>
    </w:p>
    <w:p w14:paraId="4288241D" w14:textId="77777777" w:rsidR="003E6A96" w:rsidRPr="00933833" w:rsidRDefault="007D437A">
      <w:pPr>
        <w:pStyle w:val="p01"/>
        <w:spacing w:before="0" w:beforeAutospacing="0" w:after="0" w:afterAutospacing="0" w:line="360" w:lineRule="auto"/>
        <w:ind w:firstLineChars="300" w:firstLine="723"/>
        <w:rPr>
          <w:b/>
        </w:rPr>
      </w:pPr>
      <w:r w:rsidRPr="00933833">
        <w:rPr>
          <w:rFonts w:hint="eastAsia"/>
          <w:b/>
        </w:rPr>
        <w:t>③ 投标文件中提供虚假或失实资料的；</w:t>
      </w:r>
    </w:p>
    <w:p w14:paraId="7BDE3B48" w14:textId="77777777" w:rsidR="003E6A96" w:rsidRPr="00933833" w:rsidRDefault="007D437A">
      <w:pPr>
        <w:pStyle w:val="p01"/>
        <w:spacing w:before="0" w:beforeAutospacing="0" w:after="0" w:afterAutospacing="0" w:line="360" w:lineRule="auto"/>
        <w:ind w:firstLineChars="300" w:firstLine="723"/>
        <w:rPr>
          <w:b/>
        </w:rPr>
      </w:pPr>
      <w:r w:rsidRPr="00933833">
        <w:rPr>
          <w:rFonts w:hint="eastAsia"/>
          <w:b/>
        </w:rPr>
        <w:lastRenderedPageBreak/>
        <w:t>④ 在招标文件规定的不允许采购进口产品前提下，投标人所投产品中含有进口产品的；</w:t>
      </w:r>
    </w:p>
    <w:p w14:paraId="179535B1" w14:textId="77777777" w:rsidR="003E6A96" w:rsidRPr="00933833" w:rsidRDefault="007D437A">
      <w:pPr>
        <w:pStyle w:val="p01"/>
        <w:spacing w:before="0" w:beforeAutospacing="0" w:after="0" w:afterAutospacing="0" w:line="360" w:lineRule="auto"/>
        <w:ind w:firstLineChars="300" w:firstLine="723"/>
        <w:rPr>
          <w:b/>
        </w:rPr>
      </w:pPr>
      <w:r w:rsidRPr="00933833">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52397694" w14:textId="77777777" w:rsidR="003E6A96" w:rsidRPr="00933833" w:rsidRDefault="007D437A">
      <w:pPr>
        <w:spacing w:line="360" w:lineRule="auto"/>
        <w:ind w:firstLineChars="300" w:firstLine="723"/>
        <w:rPr>
          <w:rFonts w:ascii="宋体" w:hAnsi="宋体"/>
          <w:b/>
          <w:sz w:val="24"/>
        </w:rPr>
      </w:pPr>
      <w:r w:rsidRPr="00933833">
        <w:rPr>
          <w:rFonts w:ascii="宋体" w:hAnsi="宋体" w:hint="eastAsia"/>
          <w:b/>
          <w:sz w:val="24"/>
        </w:rPr>
        <w:t>⑥投标人串通投标的；</w:t>
      </w:r>
    </w:p>
    <w:p w14:paraId="0186FD36" w14:textId="77777777" w:rsidR="003E6A96" w:rsidRPr="00933833" w:rsidRDefault="007D437A">
      <w:pPr>
        <w:spacing w:line="360" w:lineRule="auto"/>
        <w:ind w:firstLineChars="300" w:firstLine="723"/>
        <w:rPr>
          <w:rFonts w:ascii="宋体" w:hAnsi="宋体"/>
          <w:b/>
          <w:sz w:val="24"/>
        </w:rPr>
      </w:pPr>
      <w:r w:rsidRPr="00933833">
        <w:rPr>
          <w:rFonts w:ascii="宋体" w:hAnsi="宋体" w:hint="eastAsia"/>
          <w:b/>
          <w:sz w:val="24"/>
        </w:rPr>
        <w:t>⑦其他不符合法律、法规规定的实质性要求。</w:t>
      </w:r>
    </w:p>
    <w:p w14:paraId="32ACB43E" w14:textId="77777777" w:rsidR="003E6A96" w:rsidRPr="00933833" w:rsidRDefault="007D437A">
      <w:pPr>
        <w:spacing w:line="360" w:lineRule="auto"/>
        <w:rPr>
          <w:rFonts w:ascii="宋体" w:hAnsi="宋体"/>
          <w:b/>
          <w:sz w:val="24"/>
        </w:rPr>
      </w:pPr>
      <w:r w:rsidRPr="00933833">
        <w:rPr>
          <w:rFonts w:ascii="宋体" w:hAnsi="宋体" w:hint="eastAsia"/>
          <w:b/>
          <w:sz w:val="24"/>
        </w:rPr>
        <w:t>2</w:t>
      </w:r>
      <w:r w:rsidRPr="00933833">
        <w:rPr>
          <w:rFonts w:ascii="宋体" w:hAnsi="宋体"/>
          <w:b/>
          <w:sz w:val="24"/>
        </w:rPr>
        <w:t>0.9</w:t>
      </w:r>
      <w:r w:rsidRPr="00933833">
        <w:rPr>
          <w:rFonts w:ascii="宋体" w:hAnsi="宋体" w:hint="eastAsia"/>
          <w:b/>
          <w:sz w:val="24"/>
        </w:rPr>
        <w:t>有下列情形之一的，属于投标人串通投标：</w:t>
      </w:r>
    </w:p>
    <w:p w14:paraId="268B8E23" w14:textId="77777777" w:rsidR="003E6A96" w:rsidRPr="00933833" w:rsidRDefault="007D437A">
      <w:pPr>
        <w:spacing w:line="360" w:lineRule="auto"/>
        <w:ind w:firstLineChars="200" w:firstLine="482"/>
        <w:rPr>
          <w:rFonts w:ascii="宋体" w:hAnsi="宋体"/>
          <w:b/>
          <w:sz w:val="24"/>
        </w:rPr>
      </w:pPr>
      <w:r w:rsidRPr="00933833">
        <w:rPr>
          <w:rFonts w:ascii="宋体" w:hAnsi="宋体" w:hint="eastAsia"/>
          <w:b/>
          <w:sz w:val="24"/>
        </w:rPr>
        <w:t>1）不同投标人的投标文件由同一单位或者个人编制；</w:t>
      </w:r>
    </w:p>
    <w:p w14:paraId="52D88B00" w14:textId="77777777" w:rsidR="003E6A96" w:rsidRPr="00933833" w:rsidRDefault="007D437A">
      <w:pPr>
        <w:spacing w:line="360" w:lineRule="auto"/>
        <w:ind w:firstLineChars="200" w:firstLine="482"/>
        <w:rPr>
          <w:rFonts w:ascii="宋体" w:hAnsi="宋体"/>
          <w:b/>
          <w:sz w:val="24"/>
        </w:rPr>
      </w:pPr>
      <w:r w:rsidRPr="00933833">
        <w:rPr>
          <w:rFonts w:ascii="宋体" w:hAnsi="宋体"/>
          <w:b/>
          <w:sz w:val="24"/>
        </w:rPr>
        <w:t>2</w:t>
      </w:r>
      <w:r w:rsidRPr="00933833">
        <w:rPr>
          <w:rFonts w:ascii="宋体" w:hAnsi="宋体" w:hint="eastAsia"/>
          <w:b/>
          <w:sz w:val="24"/>
        </w:rPr>
        <w:t>）不同投标人委托同一单位或者个人办理投标事宜；</w:t>
      </w:r>
    </w:p>
    <w:p w14:paraId="58595C9F" w14:textId="77777777" w:rsidR="003E6A96" w:rsidRPr="00933833" w:rsidRDefault="007D437A">
      <w:pPr>
        <w:spacing w:line="360" w:lineRule="auto"/>
        <w:ind w:firstLineChars="200" w:firstLine="482"/>
        <w:rPr>
          <w:rFonts w:ascii="宋体" w:hAnsi="宋体"/>
          <w:b/>
          <w:sz w:val="24"/>
        </w:rPr>
      </w:pPr>
      <w:r w:rsidRPr="00933833">
        <w:rPr>
          <w:rFonts w:ascii="宋体" w:hAnsi="宋体" w:hint="eastAsia"/>
          <w:b/>
          <w:sz w:val="24"/>
        </w:rPr>
        <w:t>3）不同投标人的投标文件载明的项目管理成员或者联系人员为同一人；</w:t>
      </w:r>
    </w:p>
    <w:p w14:paraId="77432B35" w14:textId="77777777" w:rsidR="003E6A96" w:rsidRPr="00933833" w:rsidRDefault="007D437A">
      <w:pPr>
        <w:spacing w:line="360" w:lineRule="auto"/>
        <w:ind w:firstLineChars="200" w:firstLine="482"/>
        <w:rPr>
          <w:rFonts w:ascii="宋体" w:hAnsi="宋体"/>
          <w:b/>
          <w:sz w:val="24"/>
        </w:rPr>
      </w:pPr>
      <w:r w:rsidRPr="00933833">
        <w:rPr>
          <w:rFonts w:ascii="宋体" w:hAnsi="宋体" w:hint="eastAsia"/>
          <w:b/>
          <w:sz w:val="24"/>
        </w:rPr>
        <w:t>4）不同投标人的投标文件异常一致或者投标报价呈规律性差异；</w:t>
      </w:r>
    </w:p>
    <w:p w14:paraId="66DD7C39" w14:textId="77777777" w:rsidR="003E6A96" w:rsidRPr="00933833" w:rsidRDefault="007D437A">
      <w:pPr>
        <w:spacing w:line="360" w:lineRule="auto"/>
        <w:ind w:firstLineChars="200" w:firstLine="482"/>
        <w:rPr>
          <w:rFonts w:ascii="宋体" w:hAnsi="宋体"/>
          <w:b/>
          <w:sz w:val="24"/>
        </w:rPr>
      </w:pPr>
      <w:r w:rsidRPr="00933833">
        <w:rPr>
          <w:rFonts w:ascii="宋体" w:hAnsi="宋体" w:hint="eastAsia"/>
          <w:b/>
          <w:sz w:val="24"/>
        </w:rPr>
        <w:t>5）不同投标人的投标文件相互混装；</w:t>
      </w:r>
    </w:p>
    <w:p w14:paraId="59F38D2B" w14:textId="77777777" w:rsidR="003E6A96" w:rsidRPr="00933833" w:rsidRDefault="007D437A">
      <w:pPr>
        <w:spacing w:line="360" w:lineRule="auto"/>
        <w:ind w:firstLineChars="200" w:firstLine="482"/>
        <w:rPr>
          <w:rFonts w:ascii="宋体" w:hAnsi="宋体"/>
          <w:b/>
          <w:sz w:val="24"/>
        </w:rPr>
      </w:pPr>
      <w:r w:rsidRPr="00933833">
        <w:rPr>
          <w:rFonts w:ascii="宋体" w:hAnsi="宋体" w:hint="eastAsia"/>
          <w:b/>
          <w:sz w:val="24"/>
        </w:rPr>
        <w:t>6）不同投标人的投标保证金从同一单位或者个人的账户转出。</w:t>
      </w:r>
    </w:p>
    <w:p w14:paraId="6F7B8B20" w14:textId="77777777" w:rsidR="003E6A96" w:rsidRPr="00933833" w:rsidRDefault="007D437A">
      <w:pPr>
        <w:spacing w:line="360" w:lineRule="auto"/>
        <w:rPr>
          <w:rFonts w:ascii="宋体" w:hAnsi="宋体"/>
          <w:bCs/>
          <w:sz w:val="24"/>
        </w:rPr>
      </w:pPr>
      <w:r w:rsidRPr="00933833">
        <w:rPr>
          <w:rFonts w:ascii="宋体" w:hAnsi="宋体"/>
          <w:bCs/>
          <w:sz w:val="24"/>
        </w:rPr>
        <w:t>20.10</w:t>
      </w:r>
      <w:r w:rsidRPr="00933833">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71954907" w14:textId="77777777" w:rsidR="003E6A96" w:rsidRPr="00933833" w:rsidRDefault="007D437A">
      <w:pPr>
        <w:pStyle w:val="30"/>
        <w:jc w:val="left"/>
        <w:rPr>
          <w:szCs w:val="24"/>
        </w:rPr>
      </w:pPr>
      <w:bookmarkStart w:id="108" w:name="_Toc106185990"/>
      <w:bookmarkStart w:id="109" w:name="_Toc110604210"/>
      <w:r w:rsidRPr="00933833">
        <w:rPr>
          <w:szCs w:val="24"/>
        </w:rPr>
        <w:t xml:space="preserve">21. </w:t>
      </w:r>
      <w:r w:rsidRPr="00933833">
        <w:rPr>
          <w:rFonts w:hint="eastAsia"/>
          <w:szCs w:val="24"/>
        </w:rPr>
        <w:t>投标文件的澄清</w:t>
      </w:r>
      <w:bookmarkEnd w:id="108"/>
      <w:bookmarkEnd w:id="109"/>
    </w:p>
    <w:p w14:paraId="071F7BDF" w14:textId="77777777" w:rsidR="003E6A96" w:rsidRPr="00933833" w:rsidRDefault="007D437A">
      <w:pPr>
        <w:tabs>
          <w:tab w:val="left" w:pos="900"/>
        </w:tabs>
        <w:spacing w:line="360" w:lineRule="auto"/>
        <w:rPr>
          <w:rFonts w:ascii="宋体" w:hAnsi="宋体"/>
          <w:sz w:val="24"/>
        </w:rPr>
      </w:pPr>
      <w:r w:rsidRPr="00933833">
        <w:rPr>
          <w:rFonts w:ascii="宋体" w:hAnsi="宋体"/>
          <w:sz w:val="24"/>
        </w:rPr>
        <w:t xml:space="preserve">21.1 </w:t>
      </w:r>
      <w:r w:rsidRPr="00933833">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DDFC3E5" w14:textId="77777777" w:rsidR="003E6A96" w:rsidRPr="00933833" w:rsidRDefault="007D437A">
      <w:pPr>
        <w:tabs>
          <w:tab w:val="left" w:pos="900"/>
        </w:tabs>
        <w:spacing w:line="360" w:lineRule="auto"/>
        <w:rPr>
          <w:rFonts w:ascii="宋体" w:hAnsi="宋体"/>
          <w:sz w:val="24"/>
        </w:rPr>
      </w:pPr>
      <w:r w:rsidRPr="00933833">
        <w:rPr>
          <w:rFonts w:ascii="宋体" w:hAnsi="宋体"/>
          <w:sz w:val="24"/>
        </w:rPr>
        <w:t xml:space="preserve">21.2 </w:t>
      </w:r>
      <w:r w:rsidRPr="00933833">
        <w:rPr>
          <w:rFonts w:ascii="宋体" w:hAnsi="宋体" w:hint="eastAsia"/>
          <w:sz w:val="24"/>
        </w:rPr>
        <w:t>澄清文件将作为投标文件内容的一部分。</w:t>
      </w:r>
    </w:p>
    <w:p w14:paraId="6C6B16A2" w14:textId="77777777" w:rsidR="003E6A96" w:rsidRPr="00933833" w:rsidRDefault="007D437A">
      <w:pPr>
        <w:pStyle w:val="30"/>
        <w:jc w:val="left"/>
        <w:rPr>
          <w:szCs w:val="24"/>
        </w:rPr>
      </w:pPr>
      <w:bookmarkStart w:id="110" w:name="_Toc106185991"/>
      <w:bookmarkStart w:id="111" w:name="_Toc110604211"/>
      <w:r w:rsidRPr="00933833">
        <w:rPr>
          <w:szCs w:val="24"/>
        </w:rPr>
        <w:t xml:space="preserve">22. </w:t>
      </w:r>
      <w:r w:rsidRPr="00933833">
        <w:rPr>
          <w:rFonts w:hint="eastAsia"/>
          <w:szCs w:val="24"/>
        </w:rPr>
        <w:t>评标</w:t>
      </w:r>
      <w:bookmarkEnd w:id="110"/>
      <w:bookmarkEnd w:id="111"/>
    </w:p>
    <w:p w14:paraId="63503B03" w14:textId="77777777" w:rsidR="003E6A96" w:rsidRPr="00933833" w:rsidRDefault="007D437A">
      <w:pPr>
        <w:spacing w:line="360" w:lineRule="auto"/>
        <w:rPr>
          <w:rFonts w:ascii="宋体" w:hAnsi="宋体"/>
          <w:sz w:val="24"/>
        </w:rPr>
      </w:pPr>
      <w:r w:rsidRPr="00933833">
        <w:rPr>
          <w:rFonts w:ascii="宋体" w:hAnsi="宋体"/>
          <w:sz w:val="24"/>
        </w:rPr>
        <w:t>22.1经初审合格的投标文件，评标委员会将根据招标文件确定的评标方法和标准，对其技术部分和商务部分作进一步的评审和比较。</w:t>
      </w:r>
    </w:p>
    <w:p w14:paraId="17F4CD2A" w14:textId="77777777" w:rsidR="003E6A96" w:rsidRPr="00933833" w:rsidRDefault="007D437A">
      <w:pPr>
        <w:spacing w:line="360" w:lineRule="auto"/>
        <w:rPr>
          <w:rFonts w:ascii="宋体" w:hAnsi="宋体"/>
          <w:b/>
          <w:sz w:val="24"/>
        </w:rPr>
      </w:pPr>
      <w:r w:rsidRPr="00933833">
        <w:rPr>
          <w:rFonts w:ascii="宋体" w:hAnsi="宋体"/>
          <w:sz w:val="24"/>
        </w:rPr>
        <w:t xml:space="preserve">22.2 </w:t>
      </w:r>
      <w:r w:rsidRPr="00933833">
        <w:rPr>
          <w:rFonts w:ascii="宋体" w:hAnsi="宋体" w:hint="eastAsia"/>
          <w:sz w:val="24"/>
        </w:rPr>
        <w:t>评标严格按照招标文件的要求和条件进行，具体详见本招标文件第五章评标办法</w:t>
      </w:r>
      <w:r w:rsidRPr="00933833">
        <w:rPr>
          <w:rFonts w:ascii="宋体" w:hAnsi="宋体" w:hint="eastAsia"/>
          <w:sz w:val="24"/>
        </w:rPr>
        <w:lastRenderedPageBreak/>
        <w:t>和评分标准。</w:t>
      </w:r>
    </w:p>
    <w:p w14:paraId="256F8D64" w14:textId="77777777" w:rsidR="003E6A96" w:rsidRPr="00933833" w:rsidRDefault="007D437A">
      <w:pPr>
        <w:tabs>
          <w:tab w:val="left" w:pos="900"/>
        </w:tabs>
        <w:spacing w:line="360" w:lineRule="auto"/>
        <w:rPr>
          <w:rFonts w:ascii="宋体" w:hAnsi="宋体"/>
          <w:sz w:val="24"/>
        </w:rPr>
      </w:pPr>
      <w:r w:rsidRPr="00933833">
        <w:rPr>
          <w:rFonts w:ascii="宋体" w:hAnsi="宋体"/>
          <w:sz w:val="24"/>
        </w:rPr>
        <w:t xml:space="preserve">22.3 </w:t>
      </w:r>
      <w:r w:rsidRPr="00933833">
        <w:rPr>
          <w:rFonts w:ascii="宋体" w:hAnsi="宋体" w:hint="eastAsia"/>
          <w:sz w:val="24"/>
        </w:rPr>
        <w:t>本项目采用综合评分法：</w:t>
      </w:r>
      <w:r w:rsidRPr="00933833">
        <w:rPr>
          <w:rFonts w:ascii="宋体" w:hAnsi="宋体"/>
          <w:sz w:val="24"/>
        </w:rPr>
        <w:t>综合评分法</w:t>
      </w:r>
      <w:r w:rsidRPr="00933833">
        <w:rPr>
          <w:rFonts w:ascii="宋体" w:hAnsi="宋体" w:hint="eastAsia"/>
          <w:sz w:val="24"/>
        </w:rPr>
        <w:t>，是指投标文件满足招标文件全部实质性要求，</w:t>
      </w:r>
      <w:proofErr w:type="gramStart"/>
      <w:r w:rsidRPr="00933833">
        <w:rPr>
          <w:rFonts w:ascii="宋体" w:hAnsi="宋体" w:hint="eastAsia"/>
          <w:sz w:val="24"/>
        </w:rPr>
        <w:t>且按照</w:t>
      </w:r>
      <w:proofErr w:type="gramEnd"/>
      <w:r w:rsidRPr="00933833">
        <w:rPr>
          <w:rFonts w:ascii="宋体" w:hAnsi="宋体" w:hint="eastAsia"/>
          <w:sz w:val="24"/>
        </w:rPr>
        <w:t>评审因素的量化指标评审得分最高的投标人为中标候选人的评标方法</w:t>
      </w:r>
      <w:r w:rsidRPr="00933833">
        <w:rPr>
          <w:rFonts w:ascii="宋体" w:hAnsi="宋体"/>
          <w:sz w:val="24"/>
        </w:rPr>
        <w:t>。评标委员会每位成员分别对投标人按相应的加权分值进行评价、打分。</w:t>
      </w:r>
    </w:p>
    <w:p w14:paraId="438FF398" w14:textId="77777777" w:rsidR="003E6A96" w:rsidRPr="00933833" w:rsidRDefault="007D437A">
      <w:pPr>
        <w:tabs>
          <w:tab w:val="left" w:pos="900"/>
        </w:tabs>
        <w:spacing w:line="360" w:lineRule="auto"/>
        <w:rPr>
          <w:rFonts w:ascii="宋体" w:hAnsi="宋体"/>
          <w:sz w:val="24"/>
        </w:rPr>
      </w:pPr>
      <w:r w:rsidRPr="00933833">
        <w:rPr>
          <w:rFonts w:ascii="宋体" w:hAnsi="宋体"/>
          <w:sz w:val="24"/>
        </w:rPr>
        <w:t>22.4评标时，评标委员会各成员应当独立对每个有效投标人的投标文件进行评价、打分，然后汇总每个投标人每项评分因素的得分。</w:t>
      </w:r>
      <w:r w:rsidRPr="00933833">
        <w:rPr>
          <w:rFonts w:ascii="宋体" w:hAnsi="宋体" w:hint="eastAsia"/>
          <w:sz w:val="24"/>
        </w:rPr>
        <w:t>（每个评委按分包分别对每个初审合格的投标人进行独立打分，所有评委对同一投标人同一分包得分的算术平均值为该投标人该包的最终得分。所有打分保留小数点后两位，第三位四舍五入）。</w:t>
      </w:r>
    </w:p>
    <w:p w14:paraId="0480E5E4" w14:textId="77777777" w:rsidR="003E6A96" w:rsidRPr="00933833" w:rsidRDefault="007D437A">
      <w:pPr>
        <w:spacing w:line="360" w:lineRule="auto"/>
        <w:rPr>
          <w:rFonts w:ascii="宋体" w:hAnsi="宋体"/>
          <w:sz w:val="24"/>
        </w:rPr>
      </w:pPr>
      <w:r w:rsidRPr="00933833">
        <w:rPr>
          <w:rFonts w:ascii="宋体" w:hAnsi="宋体"/>
          <w:sz w:val="24"/>
        </w:rPr>
        <w:t>22.5</w:t>
      </w:r>
      <w:r w:rsidRPr="00933833">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FFFFCDF" w14:textId="77777777" w:rsidR="003E6A96" w:rsidRPr="00933833" w:rsidRDefault="007D437A">
      <w:pPr>
        <w:pStyle w:val="30"/>
        <w:jc w:val="left"/>
        <w:rPr>
          <w:szCs w:val="24"/>
        </w:rPr>
      </w:pPr>
      <w:bookmarkStart w:id="112" w:name="_Toc106185992"/>
      <w:bookmarkStart w:id="113" w:name="_Toc110604212"/>
      <w:r w:rsidRPr="00933833">
        <w:rPr>
          <w:szCs w:val="24"/>
        </w:rPr>
        <w:t xml:space="preserve">23. </w:t>
      </w:r>
      <w:r w:rsidRPr="00933833">
        <w:rPr>
          <w:rFonts w:hint="eastAsia"/>
          <w:szCs w:val="24"/>
        </w:rPr>
        <w:t>评标过程及保密原则</w:t>
      </w:r>
      <w:bookmarkEnd w:id="112"/>
      <w:bookmarkEnd w:id="113"/>
    </w:p>
    <w:p w14:paraId="7A94D4D2" w14:textId="77777777" w:rsidR="003E6A96" w:rsidRPr="00933833" w:rsidRDefault="007D437A">
      <w:pPr>
        <w:spacing w:line="360" w:lineRule="auto"/>
        <w:rPr>
          <w:rFonts w:ascii="宋体" w:hAnsi="宋体"/>
          <w:sz w:val="24"/>
        </w:rPr>
      </w:pPr>
      <w:r w:rsidRPr="00933833">
        <w:rPr>
          <w:rFonts w:ascii="宋体" w:hAnsi="宋体"/>
          <w:sz w:val="24"/>
        </w:rPr>
        <w:t>23.1</w:t>
      </w:r>
      <w:r w:rsidRPr="00933833">
        <w:rPr>
          <w:rFonts w:ascii="宋体" w:hAnsi="宋体" w:hint="eastAsia"/>
          <w:sz w:val="24"/>
        </w:rPr>
        <w:t>有关人员对评标情况以及在评标过程中获悉的国家秘密、商业秘密负有保密责任。</w:t>
      </w:r>
    </w:p>
    <w:p w14:paraId="3AB56603" w14:textId="77777777" w:rsidR="003E6A96" w:rsidRPr="00933833" w:rsidRDefault="007D437A">
      <w:pPr>
        <w:spacing w:line="360" w:lineRule="auto"/>
        <w:rPr>
          <w:rFonts w:ascii="宋体" w:hAnsi="宋体"/>
          <w:sz w:val="24"/>
        </w:rPr>
      </w:pPr>
      <w:r w:rsidRPr="00933833">
        <w:rPr>
          <w:rFonts w:ascii="宋体" w:hAnsi="宋体"/>
          <w:sz w:val="24"/>
        </w:rPr>
        <w:t>23.2在评标期间，投标人试图影响采购人、采购代理机构和评标委员会的任何活动，将导致其投标无效，并承担相应的法律责任。</w:t>
      </w:r>
    </w:p>
    <w:p w14:paraId="5C176651" w14:textId="77777777" w:rsidR="003E6A96" w:rsidRPr="00933833" w:rsidRDefault="007D437A">
      <w:pPr>
        <w:spacing w:line="360" w:lineRule="auto"/>
        <w:rPr>
          <w:rFonts w:ascii="宋体" w:hAnsi="宋体"/>
          <w:sz w:val="24"/>
        </w:rPr>
      </w:pPr>
      <w:r w:rsidRPr="00933833">
        <w:rPr>
          <w:rFonts w:ascii="宋体" w:hAnsi="宋体"/>
          <w:sz w:val="24"/>
        </w:rPr>
        <w:t>23.3</w:t>
      </w:r>
      <w:r w:rsidRPr="00933833">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933833">
        <w:rPr>
          <w:rFonts w:ascii="宋体" w:hAnsi="宋体" w:hint="eastAsia"/>
          <w:sz w:val="24"/>
        </w:rPr>
        <w:t>作出</w:t>
      </w:r>
      <w:proofErr w:type="gramEnd"/>
      <w:r w:rsidRPr="00933833">
        <w:rPr>
          <w:rFonts w:ascii="宋体" w:hAnsi="宋体" w:hint="eastAsia"/>
          <w:sz w:val="24"/>
        </w:rPr>
        <w:t>结论。持不同意见的评标委员会成员应当在评标报告上签署不同意见及理由，否则视为同意评标报告。</w:t>
      </w:r>
    </w:p>
    <w:p w14:paraId="08BD1A7B" w14:textId="77777777" w:rsidR="003E6A96" w:rsidRPr="00933833" w:rsidRDefault="007D437A">
      <w:pPr>
        <w:spacing w:line="360" w:lineRule="auto"/>
        <w:rPr>
          <w:rFonts w:ascii="宋体" w:hAnsi="宋体"/>
          <w:sz w:val="24"/>
        </w:rPr>
      </w:pPr>
      <w:r w:rsidRPr="00933833">
        <w:rPr>
          <w:rFonts w:ascii="宋体" w:hAnsi="宋体"/>
          <w:sz w:val="24"/>
        </w:rPr>
        <w:t>23.4</w:t>
      </w:r>
      <w:r w:rsidRPr="0093383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9AD871F" w14:textId="77777777" w:rsidR="003E6A96" w:rsidRPr="00933833" w:rsidRDefault="007D437A">
      <w:pPr>
        <w:pStyle w:val="2TimesNewRoman5020"/>
        <w:spacing w:line="360" w:lineRule="auto"/>
        <w:rPr>
          <w:rFonts w:ascii="宋体" w:eastAsia="宋体" w:hAnsi="宋体"/>
          <w:sz w:val="24"/>
          <w:szCs w:val="24"/>
        </w:rPr>
      </w:pPr>
      <w:bookmarkStart w:id="114" w:name="_Toc106185993"/>
      <w:bookmarkStart w:id="115" w:name="_Toc110604213"/>
      <w:r w:rsidRPr="00933833">
        <w:rPr>
          <w:rFonts w:ascii="宋体" w:eastAsia="宋体" w:hAnsi="宋体" w:hint="eastAsia"/>
          <w:sz w:val="24"/>
          <w:szCs w:val="24"/>
        </w:rPr>
        <w:t>六、确定中标</w:t>
      </w:r>
      <w:bookmarkEnd w:id="114"/>
      <w:bookmarkEnd w:id="115"/>
    </w:p>
    <w:p w14:paraId="71259111" w14:textId="77777777" w:rsidR="003E6A96" w:rsidRPr="00933833" w:rsidRDefault="007D437A">
      <w:pPr>
        <w:pStyle w:val="30"/>
        <w:jc w:val="left"/>
        <w:rPr>
          <w:szCs w:val="24"/>
        </w:rPr>
      </w:pPr>
      <w:bookmarkStart w:id="116" w:name="_Toc106185994"/>
      <w:bookmarkStart w:id="117" w:name="_Toc110604214"/>
      <w:r w:rsidRPr="00933833">
        <w:rPr>
          <w:szCs w:val="24"/>
        </w:rPr>
        <w:t xml:space="preserve">24. </w:t>
      </w:r>
      <w:r w:rsidRPr="00933833">
        <w:rPr>
          <w:rFonts w:hint="eastAsia"/>
          <w:szCs w:val="24"/>
        </w:rPr>
        <w:t>中标人的确定标准</w:t>
      </w:r>
      <w:bookmarkEnd w:id="116"/>
      <w:bookmarkEnd w:id="117"/>
    </w:p>
    <w:p w14:paraId="493B2D17" w14:textId="77777777" w:rsidR="003E6A96" w:rsidRPr="00933833" w:rsidRDefault="007D437A">
      <w:pPr>
        <w:spacing w:line="360" w:lineRule="auto"/>
        <w:rPr>
          <w:rFonts w:ascii="宋体" w:hAnsi="宋体"/>
          <w:sz w:val="24"/>
        </w:rPr>
      </w:pPr>
      <w:r w:rsidRPr="00933833">
        <w:rPr>
          <w:rFonts w:ascii="宋体" w:hAnsi="宋体"/>
          <w:sz w:val="24"/>
        </w:rPr>
        <w:t>24.1</w:t>
      </w:r>
      <w:r w:rsidRPr="00933833">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933833">
        <w:rPr>
          <w:rFonts w:ascii="宋体" w:hAnsi="宋体" w:hint="eastAsia"/>
          <w:sz w:val="24"/>
        </w:rPr>
        <w:t>且按照</w:t>
      </w:r>
      <w:proofErr w:type="gramEnd"/>
      <w:r w:rsidRPr="00933833">
        <w:rPr>
          <w:rFonts w:ascii="宋体" w:hAnsi="宋体" w:hint="eastAsia"/>
          <w:sz w:val="24"/>
        </w:rPr>
        <w:t>评审因素的量化指标评审得分最高的投标人为排名第一的中标候选人</w:t>
      </w:r>
    </w:p>
    <w:p w14:paraId="7E3DA531" w14:textId="77777777" w:rsidR="003E6A96" w:rsidRPr="00933833" w:rsidRDefault="007D437A">
      <w:pPr>
        <w:spacing w:line="360" w:lineRule="auto"/>
        <w:rPr>
          <w:rFonts w:ascii="宋体" w:hAnsi="宋体"/>
          <w:sz w:val="24"/>
        </w:rPr>
      </w:pPr>
      <w:r w:rsidRPr="00933833">
        <w:rPr>
          <w:rFonts w:ascii="宋体" w:hAnsi="宋体"/>
          <w:sz w:val="24"/>
        </w:rPr>
        <w:lastRenderedPageBreak/>
        <w:t>24.2评标委员会将根据评标标准，推荐中标候选人，或根据采购人的委托，直接确定中标人。</w:t>
      </w:r>
    </w:p>
    <w:p w14:paraId="1DF740D7" w14:textId="77777777" w:rsidR="003E6A96" w:rsidRPr="00933833" w:rsidRDefault="007D437A">
      <w:pPr>
        <w:spacing w:line="360" w:lineRule="auto"/>
        <w:rPr>
          <w:rFonts w:ascii="宋体" w:hAnsi="宋体" w:cs="Arial"/>
          <w:sz w:val="24"/>
        </w:rPr>
      </w:pPr>
      <w:r w:rsidRPr="00933833">
        <w:rPr>
          <w:rFonts w:ascii="宋体" w:hAnsi="宋体"/>
          <w:sz w:val="24"/>
        </w:rPr>
        <w:t>24.3</w:t>
      </w:r>
      <w:r w:rsidRPr="00933833">
        <w:rPr>
          <w:rFonts w:ascii="宋体" w:hAnsi="宋体" w:cs="Arial"/>
          <w:sz w:val="24"/>
        </w:rPr>
        <w:t>采购人应</w:t>
      </w:r>
      <w:r w:rsidRPr="00933833">
        <w:rPr>
          <w:rFonts w:ascii="宋体" w:hAnsi="宋体" w:cs="Arial" w:hint="eastAsia"/>
          <w:sz w:val="24"/>
        </w:rPr>
        <w:t>按相关法律法规的规定在</w:t>
      </w:r>
      <w:r w:rsidRPr="00933833">
        <w:rPr>
          <w:rFonts w:ascii="宋体" w:hAnsi="宋体" w:cs="Arial"/>
          <w:sz w:val="24"/>
        </w:rPr>
        <w:t>评标报告确定的中标候选人名单中按顺序确定每</w:t>
      </w:r>
      <w:r w:rsidRPr="00933833">
        <w:rPr>
          <w:rFonts w:ascii="宋体" w:hAnsi="宋体" w:cs="Arial" w:hint="eastAsia"/>
          <w:sz w:val="24"/>
        </w:rPr>
        <w:t>个分包中标人</w:t>
      </w:r>
      <w:r w:rsidRPr="00933833">
        <w:rPr>
          <w:rFonts w:ascii="宋体" w:hAnsi="宋体" w:hint="eastAsia"/>
          <w:sz w:val="24"/>
        </w:rPr>
        <w:t>。出现第一</w:t>
      </w:r>
      <w:r w:rsidRPr="00933833">
        <w:rPr>
          <w:rFonts w:ascii="宋体" w:hAnsi="宋体" w:cs="Arial" w:hint="eastAsia"/>
          <w:sz w:val="24"/>
        </w:rPr>
        <w:t>中标候选人并列的情形，以技术部分得分高的投标人为中标人；技术部分得分相同的，由采购人采取随机抽取的方式确定中标人。</w:t>
      </w:r>
    </w:p>
    <w:p w14:paraId="317F2B48" w14:textId="77777777" w:rsidR="003E6A96" w:rsidRPr="00933833" w:rsidRDefault="007D437A">
      <w:pPr>
        <w:pStyle w:val="30"/>
        <w:jc w:val="left"/>
        <w:rPr>
          <w:szCs w:val="24"/>
        </w:rPr>
      </w:pPr>
      <w:bookmarkStart w:id="118" w:name="_Toc106185995"/>
      <w:bookmarkStart w:id="119" w:name="_Toc110604215"/>
      <w:r w:rsidRPr="00933833">
        <w:rPr>
          <w:szCs w:val="24"/>
        </w:rPr>
        <w:t xml:space="preserve">25. </w:t>
      </w:r>
      <w:r w:rsidRPr="00933833">
        <w:rPr>
          <w:rFonts w:hint="eastAsia"/>
          <w:szCs w:val="24"/>
        </w:rPr>
        <w:t>中标通知书</w:t>
      </w:r>
      <w:bookmarkEnd w:id="118"/>
      <w:bookmarkEnd w:id="119"/>
    </w:p>
    <w:p w14:paraId="76AC4551" w14:textId="77777777" w:rsidR="003E6A96" w:rsidRPr="00933833" w:rsidRDefault="007D437A">
      <w:pPr>
        <w:spacing w:line="360" w:lineRule="auto"/>
        <w:rPr>
          <w:rFonts w:ascii="宋体" w:hAnsi="宋体"/>
          <w:sz w:val="24"/>
        </w:rPr>
      </w:pPr>
      <w:r w:rsidRPr="00933833">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49EC1E4D" w14:textId="77777777" w:rsidR="003E6A96" w:rsidRPr="00933833" w:rsidRDefault="007D437A">
      <w:pPr>
        <w:spacing w:line="360" w:lineRule="auto"/>
        <w:ind w:hanging="2"/>
        <w:rPr>
          <w:rFonts w:ascii="宋体" w:hAnsi="宋体"/>
          <w:sz w:val="24"/>
        </w:rPr>
      </w:pPr>
      <w:r w:rsidRPr="00933833">
        <w:rPr>
          <w:rFonts w:ascii="宋体" w:hAnsi="宋体"/>
          <w:sz w:val="24"/>
        </w:rPr>
        <w:t>25.2 投标人</w:t>
      </w:r>
      <w:r w:rsidRPr="00933833">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02533CC7" w14:textId="77777777" w:rsidR="003E6A96" w:rsidRPr="00933833" w:rsidRDefault="007D437A">
      <w:pPr>
        <w:spacing w:line="360" w:lineRule="auto"/>
        <w:ind w:hanging="2"/>
        <w:rPr>
          <w:rFonts w:ascii="宋体" w:hAnsi="宋体"/>
          <w:sz w:val="24"/>
        </w:rPr>
      </w:pPr>
      <w:r w:rsidRPr="00933833">
        <w:rPr>
          <w:rFonts w:ascii="宋体" w:hAnsi="宋体"/>
          <w:sz w:val="24"/>
        </w:rPr>
        <w:t xml:space="preserve">25.3 </w:t>
      </w:r>
      <w:r w:rsidRPr="00933833">
        <w:rPr>
          <w:rFonts w:ascii="宋体" w:hAnsi="宋体" w:hint="eastAsia"/>
          <w:sz w:val="24"/>
        </w:rPr>
        <w:t>中标通知书发出后，采购人不得违法改变中标结果，中标人无正当理由不得放弃中标，否则应当依法承担法律责任。</w:t>
      </w:r>
    </w:p>
    <w:p w14:paraId="4E4F58BD" w14:textId="77777777" w:rsidR="003E6A96" w:rsidRPr="00933833" w:rsidRDefault="007D437A">
      <w:pPr>
        <w:spacing w:line="360" w:lineRule="auto"/>
        <w:ind w:left="898" w:hanging="900"/>
        <w:rPr>
          <w:rFonts w:ascii="宋体" w:hAnsi="宋体"/>
          <w:sz w:val="24"/>
        </w:rPr>
      </w:pPr>
      <w:r w:rsidRPr="00933833">
        <w:rPr>
          <w:rFonts w:ascii="宋体" w:hAnsi="宋体"/>
          <w:sz w:val="24"/>
        </w:rPr>
        <w:t>25.4</w:t>
      </w:r>
      <w:r w:rsidRPr="00933833">
        <w:rPr>
          <w:rFonts w:ascii="宋体" w:hAnsi="宋体" w:hint="eastAsia"/>
          <w:sz w:val="24"/>
        </w:rPr>
        <w:t>中标通知书是合同的组成部分，对采购人和中标人具有同等法律效力。</w:t>
      </w:r>
    </w:p>
    <w:p w14:paraId="550C1836" w14:textId="77777777" w:rsidR="003E6A96" w:rsidRPr="00933833" w:rsidRDefault="007D437A">
      <w:pPr>
        <w:pStyle w:val="30"/>
        <w:jc w:val="left"/>
        <w:rPr>
          <w:szCs w:val="24"/>
        </w:rPr>
      </w:pPr>
      <w:bookmarkStart w:id="120" w:name="_Toc106185996"/>
      <w:bookmarkStart w:id="121" w:name="_Toc110604216"/>
      <w:r w:rsidRPr="00933833">
        <w:rPr>
          <w:szCs w:val="24"/>
        </w:rPr>
        <w:t xml:space="preserve">26. </w:t>
      </w:r>
      <w:r w:rsidRPr="00933833">
        <w:rPr>
          <w:rFonts w:hint="eastAsia"/>
          <w:szCs w:val="24"/>
        </w:rPr>
        <w:t>签订合同</w:t>
      </w:r>
      <w:bookmarkEnd w:id="120"/>
      <w:bookmarkEnd w:id="121"/>
    </w:p>
    <w:p w14:paraId="4C09C062" w14:textId="77777777" w:rsidR="003E6A96" w:rsidRPr="00933833" w:rsidRDefault="007D437A">
      <w:pPr>
        <w:spacing w:line="360" w:lineRule="auto"/>
        <w:rPr>
          <w:rFonts w:ascii="宋体" w:hAnsi="宋体"/>
          <w:sz w:val="24"/>
        </w:rPr>
      </w:pPr>
      <w:r w:rsidRPr="00933833">
        <w:rPr>
          <w:rFonts w:ascii="宋体" w:hAnsi="宋体"/>
          <w:sz w:val="24"/>
        </w:rPr>
        <w:t>26.1中标人应当自中标通知书发出之日起三十日内</w:t>
      </w:r>
      <w:r w:rsidRPr="00933833">
        <w:rPr>
          <w:rFonts w:ascii="宋体" w:hAnsi="宋体" w:hint="eastAsia"/>
          <w:sz w:val="24"/>
        </w:rPr>
        <w:t>，按照招标文件和中标人投标文件的规定，与采购人签订书面合同。所签订的合同不得对招标文件确定的事项和中标人投标文件作实质性修改。</w:t>
      </w:r>
      <w:r w:rsidRPr="00933833">
        <w:rPr>
          <w:rFonts w:ascii="宋体" w:hAnsi="宋体"/>
          <w:sz w:val="24"/>
        </w:rPr>
        <w:t>如果中标人无正当理由不与采购人签订合同，</w:t>
      </w:r>
      <w:r w:rsidRPr="00933833">
        <w:rPr>
          <w:rFonts w:ascii="宋体" w:hAnsi="宋体" w:hint="eastAsia"/>
          <w:sz w:val="24"/>
        </w:rPr>
        <w:t>则</w:t>
      </w:r>
      <w:r w:rsidRPr="00933833">
        <w:rPr>
          <w:rFonts w:ascii="宋体" w:hAnsi="宋体"/>
          <w:sz w:val="24"/>
        </w:rPr>
        <w:t>其投标保证金</w:t>
      </w:r>
      <w:r w:rsidRPr="00933833">
        <w:rPr>
          <w:rFonts w:ascii="宋体" w:hAnsi="宋体" w:hint="eastAsia"/>
          <w:sz w:val="24"/>
        </w:rPr>
        <w:t>将被</w:t>
      </w:r>
      <w:r w:rsidRPr="00933833">
        <w:rPr>
          <w:rFonts w:ascii="宋体" w:hAnsi="宋体"/>
          <w:sz w:val="24"/>
        </w:rPr>
        <w:t>没收。在此情况下，可另选下一个中标候选人，或重新招标。</w:t>
      </w:r>
    </w:p>
    <w:p w14:paraId="2D26579A" w14:textId="77777777" w:rsidR="003E6A96" w:rsidRPr="00933833" w:rsidRDefault="007D437A">
      <w:pPr>
        <w:spacing w:line="360" w:lineRule="auto"/>
        <w:ind w:left="900" w:hanging="900"/>
        <w:rPr>
          <w:rFonts w:ascii="宋体" w:hAnsi="宋体"/>
          <w:sz w:val="24"/>
        </w:rPr>
      </w:pPr>
      <w:r w:rsidRPr="00933833">
        <w:rPr>
          <w:rFonts w:ascii="宋体" w:hAnsi="宋体"/>
          <w:sz w:val="24"/>
        </w:rPr>
        <w:t>26.2</w:t>
      </w:r>
      <w:r w:rsidRPr="00933833">
        <w:rPr>
          <w:rFonts w:ascii="宋体" w:hAnsi="宋体" w:hint="eastAsia"/>
          <w:sz w:val="24"/>
        </w:rPr>
        <w:t>招标文件、中标人的投标文件及其澄清文件等，均为签订合同的依据。</w:t>
      </w:r>
    </w:p>
    <w:p w14:paraId="32FB8D48" w14:textId="77777777" w:rsidR="003E6A96" w:rsidRPr="00933833" w:rsidRDefault="007D437A">
      <w:pPr>
        <w:spacing w:line="360" w:lineRule="auto"/>
        <w:rPr>
          <w:rFonts w:ascii="宋体" w:hAnsi="宋体"/>
          <w:sz w:val="24"/>
        </w:rPr>
      </w:pPr>
      <w:r w:rsidRPr="00933833">
        <w:rPr>
          <w:rFonts w:ascii="宋体" w:hAnsi="宋体"/>
          <w:sz w:val="24"/>
        </w:rPr>
        <w:t xml:space="preserve">26.3 </w:t>
      </w:r>
      <w:r w:rsidRPr="00933833">
        <w:rPr>
          <w:rFonts w:ascii="宋体" w:hAnsi="宋体" w:hint="eastAsia"/>
          <w:sz w:val="24"/>
        </w:rPr>
        <w:t>合同价：如中标产品为国产产品，合同价即为中标价；如中标产品为进口产品，外贸合同中的外币金额以开标当日中国银行首次公布的外币</w:t>
      </w:r>
      <w:r w:rsidRPr="00933833">
        <w:rPr>
          <w:rFonts w:ascii="宋体" w:hAnsi="宋体"/>
          <w:sz w:val="24"/>
        </w:rPr>
        <w:t>/人民币的现汇卖出价作为折算依据。</w:t>
      </w:r>
    </w:p>
    <w:p w14:paraId="7767D0EE" w14:textId="77777777" w:rsidR="003E6A96" w:rsidRPr="00933833" w:rsidRDefault="007D437A">
      <w:pPr>
        <w:spacing w:line="360" w:lineRule="auto"/>
        <w:rPr>
          <w:rFonts w:ascii="宋体" w:hAnsi="宋体"/>
          <w:sz w:val="24"/>
        </w:rPr>
      </w:pPr>
      <w:r w:rsidRPr="00933833">
        <w:rPr>
          <w:rFonts w:ascii="宋体" w:hAnsi="宋体"/>
          <w:sz w:val="24"/>
        </w:rPr>
        <w:t xml:space="preserve">26.4 </w:t>
      </w:r>
      <w:r w:rsidRPr="00933833">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64C72921" w14:textId="77777777" w:rsidR="003E6A96" w:rsidRPr="00933833" w:rsidRDefault="007D437A">
      <w:pPr>
        <w:spacing w:line="360" w:lineRule="auto"/>
        <w:rPr>
          <w:rFonts w:ascii="宋体" w:hAnsi="宋体"/>
          <w:sz w:val="24"/>
        </w:rPr>
      </w:pPr>
      <w:r w:rsidRPr="00933833">
        <w:rPr>
          <w:rFonts w:ascii="宋体" w:hAnsi="宋体" w:hint="eastAsia"/>
          <w:sz w:val="24"/>
        </w:rPr>
        <w:t>2</w:t>
      </w:r>
      <w:r w:rsidRPr="00933833">
        <w:rPr>
          <w:rFonts w:ascii="宋体" w:hAnsi="宋体"/>
          <w:sz w:val="24"/>
        </w:rPr>
        <w:t>6.5</w:t>
      </w:r>
      <w:r w:rsidRPr="00933833">
        <w:rPr>
          <w:rFonts w:ascii="宋体" w:hAnsi="宋体" w:hint="eastAsia"/>
          <w:sz w:val="24"/>
        </w:rPr>
        <w:t>中标人所</w:t>
      </w:r>
      <w:proofErr w:type="gramStart"/>
      <w:r w:rsidRPr="00933833">
        <w:rPr>
          <w:rFonts w:ascii="宋体" w:hAnsi="宋体" w:hint="eastAsia"/>
          <w:sz w:val="24"/>
        </w:rPr>
        <w:t>投产品若包含</w:t>
      </w:r>
      <w:proofErr w:type="gramEnd"/>
      <w:r w:rsidRPr="00933833">
        <w:rPr>
          <w:rFonts w:ascii="宋体" w:hAnsi="宋体" w:hint="eastAsia"/>
          <w:sz w:val="24"/>
        </w:rPr>
        <w:t>进口产品，采购人有权确定并自行委托进口代理公司代理相关手续（包括但不限于签订外贸合同等）。</w:t>
      </w:r>
    </w:p>
    <w:p w14:paraId="4781BBC4" w14:textId="77777777" w:rsidR="003E6A96" w:rsidRPr="00933833" w:rsidRDefault="007D437A">
      <w:pPr>
        <w:spacing w:line="360" w:lineRule="auto"/>
        <w:rPr>
          <w:rFonts w:ascii="宋体" w:hAnsi="宋体"/>
          <w:sz w:val="24"/>
        </w:rPr>
      </w:pPr>
      <w:r w:rsidRPr="00933833">
        <w:rPr>
          <w:rFonts w:ascii="宋体" w:hAnsi="宋体" w:hint="eastAsia"/>
          <w:sz w:val="24"/>
        </w:rPr>
        <w:t>2</w:t>
      </w:r>
      <w:r w:rsidRPr="00933833">
        <w:rPr>
          <w:rFonts w:ascii="宋体" w:hAnsi="宋体"/>
          <w:sz w:val="24"/>
        </w:rPr>
        <w:t>6.6</w:t>
      </w:r>
      <w:r w:rsidRPr="00933833">
        <w:rPr>
          <w:rFonts w:ascii="宋体" w:hAnsi="宋体" w:hint="eastAsia"/>
          <w:sz w:val="24"/>
        </w:rPr>
        <w:t>联合体中标的，联合体各方应当共同与采购人签订合同，就中标项目向采购人承担连带责任。</w:t>
      </w:r>
    </w:p>
    <w:p w14:paraId="570D33CE" w14:textId="77777777" w:rsidR="003E6A96" w:rsidRPr="00933833" w:rsidRDefault="007D437A">
      <w:pPr>
        <w:pStyle w:val="affffffb"/>
        <w:spacing w:line="360" w:lineRule="auto"/>
        <w:rPr>
          <w:rFonts w:ascii="宋体" w:hAnsi="宋体"/>
          <w:kern w:val="2"/>
          <w:sz w:val="24"/>
        </w:rPr>
      </w:pPr>
      <w:r w:rsidRPr="00933833">
        <w:rPr>
          <w:rFonts w:ascii="宋体" w:hAnsi="宋体" w:hint="eastAsia"/>
          <w:kern w:val="2"/>
          <w:sz w:val="24"/>
        </w:rPr>
        <w:lastRenderedPageBreak/>
        <w:t>2</w:t>
      </w:r>
      <w:r w:rsidRPr="00933833">
        <w:rPr>
          <w:rFonts w:ascii="宋体" w:hAnsi="宋体"/>
          <w:kern w:val="2"/>
          <w:sz w:val="24"/>
        </w:rPr>
        <w:t>6.7</w:t>
      </w:r>
      <w:r w:rsidRPr="00933833">
        <w:rPr>
          <w:rFonts w:ascii="宋体" w:hAnsi="宋体" w:hint="eastAsia"/>
          <w:kern w:val="2"/>
          <w:sz w:val="24"/>
        </w:rPr>
        <w:t>政府采购合同不能转包。</w:t>
      </w:r>
    </w:p>
    <w:p w14:paraId="30894B5D" w14:textId="77777777" w:rsidR="003E6A96" w:rsidRPr="00933833" w:rsidRDefault="007D437A">
      <w:pPr>
        <w:spacing w:line="360" w:lineRule="auto"/>
        <w:rPr>
          <w:rFonts w:ascii="宋体" w:hAnsi="宋体"/>
          <w:sz w:val="24"/>
        </w:rPr>
      </w:pPr>
      <w:r w:rsidRPr="00933833">
        <w:rPr>
          <w:rFonts w:ascii="宋体" w:hAnsi="宋体" w:hint="eastAsia"/>
          <w:sz w:val="24"/>
        </w:rPr>
        <w:t>2</w:t>
      </w:r>
      <w:r w:rsidRPr="00933833">
        <w:rPr>
          <w:rFonts w:ascii="宋体" w:hAnsi="宋体"/>
          <w:sz w:val="24"/>
        </w:rPr>
        <w:t>6.8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1E1D0D59" w14:textId="77777777" w:rsidR="003E6A96" w:rsidRPr="00933833" w:rsidRDefault="007D437A">
      <w:pPr>
        <w:pStyle w:val="2TimesNewRoman5020"/>
        <w:spacing w:line="360" w:lineRule="auto"/>
        <w:rPr>
          <w:rFonts w:ascii="宋体" w:eastAsia="宋体" w:hAnsi="宋体"/>
          <w:sz w:val="24"/>
          <w:szCs w:val="24"/>
        </w:rPr>
      </w:pPr>
      <w:bookmarkStart w:id="122" w:name="_Toc106185997"/>
      <w:bookmarkStart w:id="123" w:name="_Toc110604217"/>
      <w:r w:rsidRPr="00933833">
        <w:rPr>
          <w:rFonts w:ascii="宋体" w:eastAsia="宋体" w:hAnsi="宋体" w:hint="eastAsia"/>
          <w:sz w:val="24"/>
          <w:szCs w:val="24"/>
        </w:rPr>
        <w:t>七、中标服务费</w:t>
      </w:r>
      <w:bookmarkEnd w:id="122"/>
      <w:bookmarkEnd w:id="123"/>
    </w:p>
    <w:p w14:paraId="5B95CBA6" w14:textId="77777777" w:rsidR="003E6A96" w:rsidRPr="00933833" w:rsidRDefault="007D437A">
      <w:pPr>
        <w:pStyle w:val="30"/>
        <w:jc w:val="left"/>
        <w:rPr>
          <w:szCs w:val="24"/>
        </w:rPr>
      </w:pPr>
      <w:bookmarkStart w:id="124" w:name="_Toc106185998"/>
      <w:bookmarkStart w:id="125" w:name="_Toc110604218"/>
      <w:r w:rsidRPr="00933833">
        <w:rPr>
          <w:szCs w:val="24"/>
        </w:rPr>
        <w:t>27. 中标服务费</w:t>
      </w:r>
      <w:bookmarkEnd w:id="124"/>
      <w:bookmarkEnd w:id="125"/>
    </w:p>
    <w:p w14:paraId="1CB2819D" w14:textId="77777777" w:rsidR="003E6A96" w:rsidRPr="00933833" w:rsidRDefault="007D437A">
      <w:pPr>
        <w:spacing w:line="360" w:lineRule="auto"/>
        <w:rPr>
          <w:rFonts w:ascii="宋体" w:hAnsi="宋体"/>
          <w:sz w:val="24"/>
        </w:rPr>
      </w:pPr>
      <w:r w:rsidRPr="00933833">
        <w:rPr>
          <w:rFonts w:ascii="宋体" w:hAnsi="宋体"/>
          <w:sz w:val="24"/>
        </w:rPr>
        <w:t>27.1</w:t>
      </w:r>
      <w:r w:rsidRPr="00933833">
        <w:rPr>
          <w:rFonts w:ascii="宋体" w:hAnsi="宋体" w:hint="eastAsia"/>
          <w:sz w:val="24"/>
        </w:rPr>
        <w:t>采购代理机构参照原计价格</w:t>
      </w:r>
      <w:r w:rsidRPr="00933833">
        <w:rPr>
          <w:rFonts w:ascii="宋体" w:hAnsi="宋体"/>
          <w:sz w:val="24"/>
        </w:rPr>
        <w:t>[2002]1980号文、</w:t>
      </w:r>
      <w:r w:rsidRPr="00933833">
        <w:rPr>
          <w:rFonts w:ascii="宋体" w:hAnsi="宋体" w:hint="eastAsia"/>
          <w:sz w:val="24"/>
        </w:rPr>
        <w:t>发改办价格</w:t>
      </w:r>
      <w:r w:rsidRPr="00933833">
        <w:rPr>
          <w:rFonts w:ascii="宋体" w:hAnsi="宋体"/>
          <w:sz w:val="24"/>
        </w:rPr>
        <w:t>[2003]857号文及发改</w:t>
      </w:r>
      <w:r w:rsidRPr="00933833">
        <w:rPr>
          <w:rFonts w:ascii="宋体" w:hAnsi="宋体" w:hint="eastAsia"/>
          <w:sz w:val="24"/>
        </w:rPr>
        <w:t>办</w:t>
      </w:r>
      <w:r w:rsidRPr="00933833">
        <w:rPr>
          <w:rFonts w:ascii="宋体" w:hAnsi="宋体"/>
          <w:sz w:val="24"/>
        </w:rPr>
        <w:t>价格[2011]534号</w:t>
      </w:r>
      <w:r w:rsidRPr="00933833">
        <w:rPr>
          <w:rFonts w:ascii="宋体" w:hAnsi="宋体" w:hint="eastAsia"/>
          <w:sz w:val="24"/>
        </w:rPr>
        <w:t>文有关规定向中标人收取中标服务费用。此项费用不单独开列而应计入投标价。</w:t>
      </w:r>
    </w:p>
    <w:p w14:paraId="07232381" w14:textId="77777777" w:rsidR="003E6A96" w:rsidRPr="00933833" w:rsidRDefault="007D437A">
      <w:pPr>
        <w:tabs>
          <w:tab w:val="left" w:pos="660"/>
        </w:tabs>
        <w:spacing w:line="360" w:lineRule="auto"/>
        <w:ind w:left="900" w:hangingChars="375" w:hanging="900"/>
        <w:rPr>
          <w:rFonts w:ascii="宋体" w:hAnsi="宋体"/>
          <w:sz w:val="24"/>
        </w:rPr>
      </w:pPr>
      <w:r w:rsidRPr="00933833">
        <w:rPr>
          <w:rFonts w:ascii="宋体" w:hAnsi="宋体"/>
          <w:sz w:val="24"/>
        </w:rPr>
        <w:t>27.2</w:t>
      </w:r>
      <w:r w:rsidRPr="00933833">
        <w:rPr>
          <w:rFonts w:ascii="宋体" w:hAnsi="宋体"/>
          <w:sz w:val="24"/>
        </w:rPr>
        <w:tab/>
      </w:r>
      <w:r w:rsidRPr="00933833">
        <w:rPr>
          <w:rFonts w:ascii="宋体" w:hAnsi="宋体" w:hint="eastAsia"/>
          <w:sz w:val="24"/>
        </w:rPr>
        <w:t>中标人在领取中标通知书时向采购代理机构缴付中标服务费。</w:t>
      </w:r>
    </w:p>
    <w:p w14:paraId="6A15B991" w14:textId="77777777" w:rsidR="003E6A96" w:rsidRPr="00933833" w:rsidRDefault="007D437A">
      <w:pPr>
        <w:tabs>
          <w:tab w:val="left" w:pos="660"/>
        </w:tabs>
        <w:spacing w:line="360" w:lineRule="auto"/>
        <w:ind w:left="1"/>
        <w:rPr>
          <w:rFonts w:ascii="宋体" w:hAnsi="宋体"/>
          <w:sz w:val="24"/>
        </w:rPr>
      </w:pPr>
      <w:r w:rsidRPr="00933833">
        <w:rPr>
          <w:rFonts w:ascii="宋体" w:hAnsi="宋体"/>
          <w:sz w:val="24"/>
        </w:rPr>
        <w:t>27.3</w:t>
      </w:r>
      <w:r w:rsidRPr="00933833">
        <w:rPr>
          <w:rFonts w:ascii="宋体" w:hAnsi="宋体"/>
          <w:sz w:val="24"/>
        </w:rPr>
        <w:tab/>
      </w:r>
      <w:r w:rsidRPr="00933833">
        <w:rPr>
          <w:rFonts w:ascii="宋体" w:hAnsi="宋体" w:hint="eastAsia"/>
          <w:sz w:val="24"/>
        </w:rPr>
        <w:t>中标服务费将以现金、支票（北京地区）或汇票的方式进行收取。中标人如未按</w:t>
      </w:r>
      <w:r w:rsidRPr="00933833">
        <w:rPr>
          <w:rFonts w:ascii="宋体" w:hAnsi="宋体"/>
          <w:sz w:val="24"/>
        </w:rPr>
        <w:t>27.1和28.2条规定办理，采购代理机构将没收其投标保证金。</w:t>
      </w:r>
    </w:p>
    <w:p w14:paraId="5E7CE83C" w14:textId="77777777" w:rsidR="003E6A96" w:rsidRPr="00933833" w:rsidRDefault="007D437A">
      <w:pPr>
        <w:tabs>
          <w:tab w:val="left" w:pos="660"/>
        </w:tabs>
        <w:spacing w:line="360" w:lineRule="auto"/>
        <w:ind w:left="1"/>
        <w:rPr>
          <w:rFonts w:ascii="宋体" w:hAnsi="宋体"/>
          <w:sz w:val="24"/>
        </w:rPr>
      </w:pPr>
      <w:r w:rsidRPr="00933833">
        <w:rPr>
          <w:rFonts w:ascii="宋体" w:hAnsi="宋体"/>
          <w:sz w:val="24"/>
        </w:rPr>
        <w:t>2.4</w:t>
      </w:r>
      <w:r w:rsidRPr="00933833">
        <w:rPr>
          <w:rFonts w:ascii="宋体" w:hAnsi="宋体" w:hint="eastAsia"/>
          <w:sz w:val="24"/>
        </w:rPr>
        <w:t>在投标时，投标人应提供中标服务费承诺书。</w:t>
      </w:r>
    </w:p>
    <w:p w14:paraId="78E62999" w14:textId="77777777" w:rsidR="003E6A96" w:rsidRPr="00933833" w:rsidRDefault="007D437A">
      <w:pPr>
        <w:pStyle w:val="2TimesNewRoman5020"/>
        <w:spacing w:line="360" w:lineRule="auto"/>
        <w:rPr>
          <w:rFonts w:ascii="宋体" w:eastAsia="宋体" w:hAnsi="宋体"/>
          <w:sz w:val="24"/>
          <w:szCs w:val="24"/>
        </w:rPr>
      </w:pPr>
      <w:bookmarkStart w:id="126" w:name="_Toc106185999"/>
      <w:bookmarkStart w:id="127" w:name="_Toc110604219"/>
      <w:r w:rsidRPr="00933833">
        <w:rPr>
          <w:rFonts w:ascii="宋体" w:eastAsia="宋体" w:hAnsi="宋体" w:hint="eastAsia"/>
          <w:sz w:val="24"/>
          <w:szCs w:val="24"/>
        </w:rPr>
        <w:t>八、质疑</w:t>
      </w:r>
      <w:bookmarkEnd w:id="126"/>
      <w:bookmarkEnd w:id="127"/>
    </w:p>
    <w:p w14:paraId="30D6D0B0" w14:textId="77777777" w:rsidR="003E6A96" w:rsidRPr="00933833" w:rsidRDefault="007D437A">
      <w:pPr>
        <w:pStyle w:val="30"/>
        <w:jc w:val="left"/>
        <w:rPr>
          <w:szCs w:val="24"/>
        </w:rPr>
      </w:pPr>
      <w:bookmarkStart w:id="128" w:name="_Toc106186000"/>
      <w:bookmarkStart w:id="129" w:name="_Toc110604220"/>
      <w:r w:rsidRPr="00933833">
        <w:rPr>
          <w:szCs w:val="24"/>
        </w:rPr>
        <w:t>28.</w:t>
      </w:r>
      <w:r w:rsidRPr="00933833">
        <w:rPr>
          <w:rFonts w:hint="eastAsia"/>
          <w:szCs w:val="24"/>
        </w:rPr>
        <w:t>质疑</w:t>
      </w:r>
      <w:bookmarkEnd w:id="128"/>
      <w:bookmarkEnd w:id="129"/>
    </w:p>
    <w:p w14:paraId="3C10BE63" w14:textId="77777777" w:rsidR="003E6A96" w:rsidRPr="00933833" w:rsidRDefault="007D437A">
      <w:pPr>
        <w:spacing w:line="360" w:lineRule="auto"/>
        <w:ind w:firstLineChars="4" w:firstLine="10"/>
        <w:rPr>
          <w:rFonts w:ascii="宋体" w:hAnsi="宋体"/>
          <w:sz w:val="24"/>
        </w:rPr>
      </w:pPr>
      <w:r w:rsidRPr="00933833">
        <w:rPr>
          <w:rFonts w:ascii="宋体" w:hAnsi="宋体"/>
          <w:sz w:val="24"/>
        </w:rPr>
        <w:t>28.1 供应商认为</w:t>
      </w:r>
      <w:r w:rsidRPr="00933833">
        <w:rPr>
          <w:rFonts w:ascii="宋体" w:hAnsi="宋体" w:hint="eastAsia"/>
          <w:sz w:val="24"/>
        </w:rPr>
        <w:t>招标</w:t>
      </w:r>
      <w:r w:rsidRPr="00933833">
        <w:rPr>
          <w:rFonts w:ascii="宋体" w:hAnsi="宋体"/>
          <w:sz w:val="24"/>
        </w:rPr>
        <w:t>文件、</w:t>
      </w:r>
      <w:r w:rsidRPr="00933833">
        <w:rPr>
          <w:rFonts w:ascii="宋体" w:hAnsi="宋体" w:hint="eastAsia"/>
          <w:sz w:val="24"/>
        </w:rPr>
        <w:t>招标</w:t>
      </w:r>
      <w:r w:rsidRPr="00933833">
        <w:rPr>
          <w:rFonts w:ascii="宋体" w:hAnsi="宋体"/>
          <w:sz w:val="24"/>
        </w:rPr>
        <w:t>过程、中标结果使自己的权益受到损害的，可以在知道或者应知其权益受到损害之日起7个工作日内，以书面形式</w:t>
      </w:r>
      <w:r w:rsidRPr="00933833">
        <w:rPr>
          <w:rFonts w:ascii="宋体" w:hAnsi="宋体"/>
          <w:b/>
          <w:sz w:val="24"/>
        </w:rPr>
        <w:t>向采购代理机构</w:t>
      </w:r>
      <w:r w:rsidRPr="00933833">
        <w:rPr>
          <w:rFonts w:ascii="宋体" w:hAnsi="宋体" w:hint="eastAsia"/>
          <w:b/>
          <w:sz w:val="24"/>
        </w:rPr>
        <w:t>（具体联系方式见投标邀请）</w:t>
      </w:r>
      <w:r w:rsidRPr="00933833">
        <w:rPr>
          <w:rFonts w:ascii="宋体" w:hAnsi="宋体"/>
          <w:sz w:val="24"/>
        </w:rPr>
        <w:t>提出质疑</w:t>
      </w:r>
      <w:r w:rsidRPr="00933833">
        <w:rPr>
          <w:rFonts w:ascii="宋体" w:hAnsi="宋体" w:hint="eastAsia"/>
          <w:sz w:val="24"/>
        </w:rPr>
        <w:t>（</w:t>
      </w:r>
      <w:r w:rsidRPr="00933833">
        <w:rPr>
          <w:rFonts w:ascii="宋体" w:hAnsi="宋体" w:cs="Arial" w:hint="eastAsia"/>
          <w:sz w:val="24"/>
        </w:rPr>
        <w:t>针对同一招标程序环节的质疑，供应商应在法定质疑期内一次性提出）。</w:t>
      </w:r>
      <w:r w:rsidRPr="00933833">
        <w:rPr>
          <w:rFonts w:ascii="宋体" w:hAnsi="宋体"/>
          <w:sz w:val="24"/>
        </w:rPr>
        <w:t>应知其权益受到损害之日</w:t>
      </w:r>
      <w:r w:rsidRPr="00933833">
        <w:rPr>
          <w:rFonts w:ascii="宋体" w:hAnsi="宋体" w:hint="eastAsia"/>
          <w:sz w:val="24"/>
        </w:rPr>
        <w:t>，</w:t>
      </w:r>
      <w:r w:rsidRPr="00933833">
        <w:rPr>
          <w:rFonts w:ascii="宋体" w:hAnsi="宋体"/>
          <w:sz w:val="24"/>
        </w:rPr>
        <w:t>是指：</w:t>
      </w:r>
    </w:p>
    <w:p w14:paraId="6964BC9F" w14:textId="77777777" w:rsidR="003E6A96" w:rsidRPr="00933833" w:rsidRDefault="007D437A">
      <w:pPr>
        <w:spacing w:line="360" w:lineRule="auto"/>
        <w:ind w:left="840" w:hangingChars="350" w:hanging="840"/>
        <w:rPr>
          <w:rFonts w:ascii="宋体" w:hAnsi="宋体"/>
          <w:sz w:val="24"/>
        </w:rPr>
      </w:pPr>
      <w:r w:rsidRPr="00933833">
        <w:rPr>
          <w:rFonts w:ascii="宋体" w:hAnsi="宋体"/>
          <w:sz w:val="24"/>
        </w:rPr>
        <w:t>28.1.1 对可以质疑的</w:t>
      </w:r>
      <w:r w:rsidRPr="00933833">
        <w:rPr>
          <w:rFonts w:ascii="宋体" w:hAnsi="宋体" w:hint="eastAsia"/>
          <w:sz w:val="24"/>
        </w:rPr>
        <w:t>招标</w:t>
      </w:r>
      <w:r w:rsidRPr="00933833">
        <w:rPr>
          <w:rFonts w:ascii="宋体" w:hAnsi="宋体"/>
          <w:sz w:val="24"/>
        </w:rPr>
        <w:t>文件提出质疑的，为</w:t>
      </w:r>
      <w:r w:rsidRPr="00933833">
        <w:rPr>
          <w:rFonts w:ascii="宋体" w:hAnsi="宋体" w:hint="eastAsia"/>
          <w:sz w:val="24"/>
        </w:rPr>
        <w:t>按要求购买并收到招标</w:t>
      </w:r>
      <w:r w:rsidRPr="00933833">
        <w:rPr>
          <w:rFonts w:ascii="宋体" w:hAnsi="宋体"/>
          <w:sz w:val="24"/>
        </w:rPr>
        <w:t>文件之日；</w:t>
      </w:r>
    </w:p>
    <w:p w14:paraId="58A505BD" w14:textId="77777777" w:rsidR="003E6A96" w:rsidRPr="00933833" w:rsidRDefault="007D437A">
      <w:pPr>
        <w:spacing w:line="360" w:lineRule="auto"/>
        <w:ind w:left="840" w:hangingChars="350" w:hanging="840"/>
        <w:rPr>
          <w:rFonts w:ascii="宋体" w:hAnsi="宋体"/>
          <w:sz w:val="24"/>
        </w:rPr>
      </w:pPr>
      <w:r w:rsidRPr="00933833">
        <w:rPr>
          <w:rFonts w:ascii="宋体" w:hAnsi="宋体"/>
          <w:sz w:val="24"/>
        </w:rPr>
        <w:t>28.1.2 对</w:t>
      </w:r>
      <w:r w:rsidRPr="00933833">
        <w:rPr>
          <w:rFonts w:ascii="宋体" w:hAnsi="宋体" w:hint="eastAsia"/>
          <w:sz w:val="24"/>
        </w:rPr>
        <w:t>招标</w:t>
      </w:r>
      <w:r w:rsidRPr="00933833">
        <w:rPr>
          <w:rFonts w:ascii="宋体" w:hAnsi="宋体"/>
          <w:sz w:val="24"/>
        </w:rPr>
        <w:t>过程提出质疑的，为各</w:t>
      </w:r>
      <w:r w:rsidRPr="00933833">
        <w:rPr>
          <w:rFonts w:ascii="宋体" w:hAnsi="宋体" w:hint="eastAsia"/>
          <w:sz w:val="24"/>
        </w:rPr>
        <w:t>招标</w:t>
      </w:r>
      <w:r w:rsidRPr="00933833">
        <w:rPr>
          <w:rFonts w:ascii="宋体" w:hAnsi="宋体"/>
          <w:sz w:val="24"/>
        </w:rPr>
        <w:t>程序环节结束之日；</w:t>
      </w:r>
    </w:p>
    <w:p w14:paraId="4DDA05AA" w14:textId="77777777" w:rsidR="003E6A96" w:rsidRPr="00933833" w:rsidRDefault="007D437A">
      <w:pPr>
        <w:spacing w:line="360" w:lineRule="auto"/>
        <w:ind w:left="840" w:hangingChars="350" w:hanging="840"/>
        <w:rPr>
          <w:rFonts w:ascii="宋体" w:hAnsi="宋体"/>
          <w:sz w:val="24"/>
        </w:rPr>
      </w:pPr>
      <w:r w:rsidRPr="00933833">
        <w:rPr>
          <w:rFonts w:ascii="宋体" w:hAnsi="宋体"/>
          <w:sz w:val="24"/>
        </w:rPr>
        <w:t>28.1.3 对中标结果提出质疑的，为中标结果公告期限届满之日。</w:t>
      </w:r>
    </w:p>
    <w:p w14:paraId="40183B13" w14:textId="77777777" w:rsidR="003E6A96" w:rsidRPr="00933833" w:rsidRDefault="007D437A">
      <w:pPr>
        <w:spacing w:line="360" w:lineRule="auto"/>
        <w:ind w:firstLine="2"/>
        <w:rPr>
          <w:rFonts w:ascii="宋体" w:hAnsi="宋体"/>
          <w:sz w:val="24"/>
        </w:rPr>
      </w:pPr>
      <w:r w:rsidRPr="00933833">
        <w:rPr>
          <w:rFonts w:ascii="宋体" w:hAnsi="宋体"/>
          <w:sz w:val="24"/>
        </w:rPr>
        <w:t xml:space="preserve">28.2   </w:t>
      </w:r>
      <w:r w:rsidRPr="00933833">
        <w:rPr>
          <w:rFonts w:ascii="宋体" w:hAnsi="宋体" w:hint="eastAsia"/>
          <w:sz w:val="24"/>
        </w:rPr>
        <w:t>提出质疑的供应商应当是参与所质疑项目招标活动的供应商。潜在供应商已按要求购买招标文件的，可以按规定对招标文件提出质疑。</w:t>
      </w:r>
    </w:p>
    <w:p w14:paraId="7C9F2C74" w14:textId="77777777" w:rsidR="003E6A96" w:rsidRPr="00933833" w:rsidRDefault="007D437A">
      <w:pPr>
        <w:spacing w:line="360" w:lineRule="auto"/>
        <w:ind w:firstLine="2"/>
        <w:rPr>
          <w:rFonts w:ascii="宋体" w:hAnsi="宋体"/>
          <w:sz w:val="24"/>
        </w:rPr>
      </w:pPr>
      <w:r w:rsidRPr="00933833">
        <w:rPr>
          <w:rFonts w:ascii="宋体" w:hAnsi="宋体"/>
          <w:sz w:val="24"/>
        </w:rPr>
        <w:t xml:space="preserve">28.3   </w:t>
      </w:r>
      <w:r w:rsidRPr="00933833">
        <w:rPr>
          <w:rFonts w:ascii="宋体" w:hAnsi="宋体" w:hint="eastAsia"/>
          <w:sz w:val="24"/>
        </w:rPr>
        <w:t>供应商提出质疑应当提交质疑函和必要的证明材料，质疑</w:t>
      </w:r>
      <w:proofErr w:type="gramStart"/>
      <w:r w:rsidRPr="00933833">
        <w:rPr>
          <w:rFonts w:ascii="宋体" w:hAnsi="宋体" w:hint="eastAsia"/>
          <w:sz w:val="24"/>
        </w:rPr>
        <w:t>函应当</w:t>
      </w:r>
      <w:proofErr w:type="gramEnd"/>
      <w:r w:rsidRPr="00933833">
        <w:rPr>
          <w:rFonts w:ascii="宋体" w:hAnsi="宋体" w:hint="eastAsia"/>
          <w:sz w:val="24"/>
        </w:rPr>
        <w:t>由法定代表人（主要负责人）或者其授权代表签字（或者盖章），并加盖单位公章，供应商为自然人</w:t>
      </w:r>
      <w:r w:rsidRPr="00933833">
        <w:rPr>
          <w:rFonts w:ascii="宋体" w:hAnsi="宋体" w:hint="eastAsia"/>
          <w:sz w:val="24"/>
        </w:rPr>
        <w:lastRenderedPageBreak/>
        <w:t>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1795535" w14:textId="77777777" w:rsidR="003E6A96" w:rsidRPr="00933833" w:rsidRDefault="007D437A">
      <w:pPr>
        <w:spacing w:line="360" w:lineRule="auto"/>
        <w:ind w:left="840" w:hangingChars="350" w:hanging="840"/>
        <w:rPr>
          <w:rFonts w:ascii="宋体" w:hAnsi="宋体"/>
          <w:sz w:val="24"/>
        </w:rPr>
      </w:pPr>
      <w:r w:rsidRPr="00933833">
        <w:rPr>
          <w:rFonts w:ascii="宋体" w:hAnsi="宋体"/>
          <w:sz w:val="24"/>
        </w:rPr>
        <w:t xml:space="preserve">28.4   </w:t>
      </w:r>
      <w:proofErr w:type="gramStart"/>
      <w:r w:rsidRPr="00933833">
        <w:rPr>
          <w:rFonts w:ascii="宋体" w:hAnsi="宋体"/>
          <w:sz w:val="24"/>
        </w:rPr>
        <w:t>质疑函</w:t>
      </w:r>
      <w:r w:rsidRPr="00933833">
        <w:rPr>
          <w:rFonts w:ascii="宋体" w:hAnsi="宋体" w:hint="eastAsia"/>
          <w:sz w:val="24"/>
        </w:rPr>
        <w:t>应采用</w:t>
      </w:r>
      <w:proofErr w:type="gramEnd"/>
      <w:r w:rsidRPr="00933833">
        <w:rPr>
          <w:rFonts w:ascii="宋体" w:hAnsi="宋体" w:hint="eastAsia"/>
          <w:sz w:val="24"/>
        </w:rPr>
        <w:t>政府采购供应商质疑函范本格式，</w:t>
      </w:r>
      <w:r w:rsidRPr="00933833">
        <w:rPr>
          <w:rFonts w:ascii="宋体" w:hAnsi="宋体"/>
          <w:sz w:val="24"/>
        </w:rPr>
        <w:t>应当</w:t>
      </w:r>
      <w:r w:rsidRPr="00933833">
        <w:rPr>
          <w:rFonts w:ascii="宋体" w:hAnsi="宋体" w:hint="eastAsia"/>
          <w:sz w:val="24"/>
        </w:rPr>
        <w:t>采用</w:t>
      </w:r>
      <w:r w:rsidRPr="00933833">
        <w:rPr>
          <w:rFonts w:ascii="宋体" w:hAnsi="宋体"/>
          <w:sz w:val="24"/>
        </w:rPr>
        <w:t>包括下列内容：</w:t>
      </w:r>
    </w:p>
    <w:p w14:paraId="26C6777F" w14:textId="77777777" w:rsidR="003E6A96" w:rsidRPr="00933833" w:rsidRDefault="007D437A">
      <w:pPr>
        <w:spacing w:line="360" w:lineRule="auto"/>
        <w:ind w:left="840" w:hangingChars="350" w:hanging="840"/>
        <w:rPr>
          <w:rFonts w:ascii="宋体" w:hAnsi="宋体"/>
          <w:sz w:val="24"/>
        </w:rPr>
      </w:pPr>
      <w:r w:rsidRPr="00933833">
        <w:rPr>
          <w:rFonts w:ascii="宋体" w:hAnsi="宋体"/>
          <w:sz w:val="24"/>
        </w:rPr>
        <w:t xml:space="preserve">　　（1）供应商的姓名或者名称、地址、邮编、联系人及联系电话；</w:t>
      </w:r>
    </w:p>
    <w:p w14:paraId="26E3012E" w14:textId="77777777" w:rsidR="003E6A96" w:rsidRPr="00933833" w:rsidRDefault="007D437A">
      <w:pPr>
        <w:spacing w:line="360" w:lineRule="auto"/>
        <w:ind w:left="840" w:hangingChars="350" w:hanging="840"/>
        <w:rPr>
          <w:rFonts w:ascii="宋体" w:hAnsi="宋体"/>
          <w:sz w:val="24"/>
        </w:rPr>
      </w:pPr>
      <w:r w:rsidRPr="00933833">
        <w:rPr>
          <w:rFonts w:ascii="宋体" w:hAnsi="宋体"/>
          <w:sz w:val="24"/>
        </w:rPr>
        <w:t xml:space="preserve">　　（2）质疑项目的名称、编号；</w:t>
      </w:r>
    </w:p>
    <w:p w14:paraId="6DB10FF9" w14:textId="77777777" w:rsidR="003E6A96" w:rsidRPr="00933833" w:rsidRDefault="007D437A">
      <w:pPr>
        <w:spacing w:line="360" w:lineRule="auto"/>
        <w:ind w:left="840" w:hangingChars="350" w:hanging="840"/>
        <w:rPr>
          <w:rFonts w:ascii="宋体" w:hAnsi="宋体"/>
          <w:sz w:val="24"/>
        </w:rPr>
      </w:pPr>
      <w:r w:rsidRPr="00933833">
        <w:rPr>
          <w:rFonts w:ascii="宋体" w:hAnsi="宋体"/>
          <w:sz w:val="24"/>
        </w:rPr>
        <w:t xml:space="preserve">　　（3）具体、明确的质疑事项和与质疑事项相关的请求；</w:t>
      </w:r>
    </w:p>
    <w:p w14:paraId="3CBEA5E0" w14:textId="77777777" w:rsidR="003E6A96" w:rsidRPr="00933833" w:rsidRDefault="007D437A">
      <w:pPr>
        <w:spacing w:line="360" w:lineRule="auto"/>
        <w:ind w:left="840" w:hangingChars="350" w:hanging="840"/>
        <w:rPr>
          <w:rFonts w:ascii="宋体" w:hAnsi="宋体"/>
          <w:sz w:val="24"/>
        </w:rPr>
      </w:pPr>
      <w:r w:rsidRPr="00933833">
        <w:rPr>
          <w:rFonts w:ascii="宋体" w:hAnsi="宋体"/>
          <w:sz w:val="24"/>
        </w:rPr>
        <w:t xml:space="preserve">　　（4）事实依据；</w:t>
      </w:r>
    </w:p>
    <w:p w14:paraId="78EE5F82" w14:textId="77777777" w:rsidR="003E6A96" w:rsidRPr="00933833" w:rsidRDefault="007D437A">
      <w:pPr>
        <w:spacing w:line="360" w:lineRule="auto"/>
        <w:ind w:left="840" w:hangingChars="350" w:hanging="840"/>
        <w:rPr>
          <w:rFonts w:ascii="宋体" w:hAnsi="宋体"/>
          <w:sz w:val="24"/>
        </w:rPr>
      </w:pPr>
      <w:r w:rsidRPr="00933833">
        <w:rPr>
          <w:rFonts w:ascii="宋体" w:hAnsi="宋体"/>
          <w:sz w:val="24"/>
        </w:rPr>
        <w:t xml:space="preserve">　　（5）必要的法律依据；</w:t>
      </w:r>
    </w:p>
    <w:p w14:paraId="6BD2F5F6" w14:textId="77777777" w:rsidR="003E6A96" w:rsidRPr="00933833" w:rsidRDefault="007D437A">
      <w:pPr>
        <w:spacing w:line="360" w:lineRule="auto"/>
        <w:ind w:left="840" w:hangingChars="350" w:hanging="840"/>
        <w:rPr>
          <w:rFonts w:ascii="宋体" w:hAnsi="宋体"/>
          <w:sz w:val="24"/>
        </w:rPr>
      </w:pPr>
      <w:r w:rsidRPr="00933833">
        <w:rPr>
          <w:rFonts w:ascii="宋体" w:hAnsi="宋体"/>
          <w:sz w:val="24"/>
        </w:rPr>
        <w:t xml:space="preserve">　　（6）提出质疑的日期。</w:t>
      </w:r>
    </w:p>
    <w:p w14:paraId="1732C266" w14:textId="77777777" w:rsidR="003E6A96" w:rsidRPr="00933833" w:rsidRDefault="007D437A">
      <w:pPr>
        <w:pStyle w:val="2TimesNewRoman5020"/>
        <w:spacing w:line="360" w:lineRule="auto"/>
        <w:rPr>
          <w:rFonts w:ascii="宋体" w:eastAsia="宋体" w:hAnsi="宋体"/>
          <w:sz w:val="24"/>
          <w:szCs w:val="24"/>
        </w:rPr>
      </w:pPr>
      <w:bookmarkStart w:id="130" w:name="_Toc106186001"/>
      <w:bookmarkStart w:id="131" w:name="_Toc110604221"/>
      <w:r w:rsidRPr="00933833">
        <w:rPr>
          <w:rFonts w:ascii="宋体" w:eastAsia="宋体" w:hAnsi="宋体" w:hint="eastAsia"/>
          <w:sz w:val="24"/>
          <w:szCs w:val="24"/>
        </w:rPr>
        <w:t>九、</w:t>
      </w:r>
      <w:r w:rsidRPr="00933833">
        <w:rPr>
          <w:rFonts w:ascii="宋体" w:eastAsia="宋体" w:hAnsi="宋体"/>
          <w:sz w:val="24"/>
          <w:szCs w:val="24"/>
        </w:rPr>
        <w:t>履约验收</w:t>
      </w:r>
      <w:bookmarkEnd w:id="130"/>
      <w:bookmarkEnd w:id="131"/>
    </w:p>
    <w:p w14:paraId="1158896A" w14:textId="77777777" w:rsidR="003E6A96" w:rsidRPr="00933833" w:rsidRDefault="007D437A">
      <w:pPr>
        <w:pStyle w:val="30"/>
        <w:jc w:val="both"/>
        <w:rPr>
          <w:szCs w:val="24"/>
        </w:rPr>
      </w:pPr>
      <w:bookmarkStart w:id="132" w:name="_Toc106186002"/>
      <w:bookmarkStart w:id="133" w:name="_Toc110604222"/>
      <w:r w:rsidRPr="00933833">
        <w:rPr>
          <w:szCs w:val="24"/>
        </w:rPr>
        <w:t>29.履约验收</w:t>
      </w:r>
      <w:bookmarkEnd w:id="132"/>
      <w:bookmarkEnd w:id="133"/>
    </w:p>
    <w:p w14:paraId="0C9C707E" w14:textId="77777777" w:rsidR="003E6A96" w:rsidRPr="00933833" w:rsidRDefault="007D437A">
      <w:pPr>
        <w:pStyle w:val="p01"/>
        <w:spacing w:line="360" w:lineRule="auto"/>
        <w:rPr>
          <w:bCs/>
        </w:rPr>
      </w:pPr>
      <w:r w:rsidRPr="00933833">
        <w:rPr>
          <w:bCs/>
        </w:rPr>
        <w:t>29.1项目完成后，中标人应当配合采购人或采购代理机构或相关专业专家提供验收需要的相关资料，按采购人要求的验收流程及措施对项目进行履约验收。</w:t>
      </w:r>
    </w:p>
    <w:p w14:paraId="6894421A" w14:textId="77777777" w:rsidR="003E6A96" w:rsidRPr="00933833" w:rsidRDefault="007D437A">
      <w:pPr>
        <w:pStyle w:val="2TimesNewRoman5020"/>
        <w:spacing w:line="360" w:lineRule="auto"/>
        <w:rPr>
          <w:rFonts w:ascii="宋体" w:eastAsia="宋体" w:hAnsi="宋体"/>
          <w:sz w:val="24"/>
          <w:szCs w:val="24"/>
        </w:rPr>
      </w:pPr>
      <w:bookmarkStart w:id="134" w:name="_Toc106186003"/>
      <w:bookmarkStart w:id="135" w:name="_Toc110604223"/>
      <w:r w:rsidRPr="00933833">
        <w:rPr>
          <w:rFonts w:ascii="宋体" w:eastAsia="宋体" w:hAnsi="宋体" w:hint="eastAsia"/>
          <w:sz w:val="24"/>
          <w:szCs w:val="24"/>
        </w:rPr>
        <w:t>十、其它</w:t>
      </w:r>
      <w:bookmarkEnd w:id="134"/>
      <w:bookmarkEnd w:id="135"/>
    </w:p>
    <w:p w14:paraId="1AB8BF5B" w14:textId="77777777" w:rsidR="003E6A96" w:rsidRPr="00933833" w:rsidRDefault="007D437A">
      <w:pPr>
        <w:spacing w:line="360" w:lineRule="auto"/>
        <w:rPr>
          <w:rFonts w:ascii="宋体" w:hAnsi="宋体"/>
          <w:sz w:val="24"/>
        </w:rPr>
      </w:pPr>
      <w:r w:rsidRPr="00933833">
        <w:rPr>
          <w:rFonts w:ascii="宋体" w:hAnsi="宋体"/>
          <w:sz w:val="24"/>
        </w:rPr>
        <w:t xml:space="preserve">30.1   </w:t>
      </w:r>
      <w:r w:rsidRPr="00933833">
        <w:rPr>
          <w:rFonts w:ascii="宋体" w:hAnsi="宋体" w:hint="eastAsia"/>
          <w:sz w:val="24"/>
        </w:rPr>
        <w:t>如果被推荐的中标候选人被认为在本招标过程的竞争中有腐败和欺诈行为，则被拒绝授予合同。</w:t>
      </w:r>
    </w:p>
    <w:p w14:paraId="3C91CCB7" w14:textId="77777777" w:rsidR="003E6A96" w:rsidRPr="00933833" w:rsidRDefault="007D437A">
      <w:pPr>
        <w:spacing w:line="360" w:lineRule="auto"/>
        <w:rPr>
          <w:rFonts w:ascii="宋体" w:hAnsi="宋体"/>
          <w:sz w:val="24"/>
        </w:rPr>
      </w:pPr>
      <w:r w:rsidRPr="00933833">
        <w:rPr>
          <w:rFonts w:ascii="宋体" w:hAnsi="宋体"/>
          <w:sz w:val="24"/>
        </w:rPr>
        <w:t xml:space="preserve">30.1.1 </w:t>
      </w:r>
      <w:r w:rsidRPr="00933833">
        <w:rPr>
          <w:rFonts w:ascii="宋体" w:hAnsi="宋体" w:hint="eastAsia"/>
          <w:sz w:val="24"/>
        </w:rPr>
        <w:t>“腐败行为”是指通过提供、给予、接受、索取任何有价值的东西来影响采购人在招标过程中或合同实施过程中的行为；</w:t>
      </w:r>
    </w:p>
    <w:p w14:paraId="40676D56" w14:textId="77777777" w:rsidR="003E6A96" w:rsidRPr="00933833" w:rsidRDefault="007D437A">
      <w:pPr>
        <w:spacing w:line="360" w:lineRule="auto"/>
        <w:rPr>
          <w:rFonts w:ascii="宋体" w:hAnsi="宋体"/>
          <w:sz w:val="24"/>
        </w:rPr>
      </w:pPr>
      <w:r w:rsidRPr="00933833">
        <w:rPr>
          <w:rFonts w:ascii="宋体" w:hAnsi="宋体"/>
          <w:sz w:val="24"/>
        </w:rPr>
        <w:t xml:space="preserve">30.1.2 </w:t>
      </w:r>
      <w:r w:rsidRPr="00933833">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5ADA4273" w14:textId="77777777" w:rsidR="003E6A96" w:rsidRPr="00933833" w:rsidRDefault="007D437A">
      <w:pPr>
        <w:spacing w:line="360" w:lineRule="auto"/>
        <w:rPr>
          <w:rFonts w:ascii="宋体" w:hAnsi="宋体"/>
          <w:sz w:val="24"/>
        </w:rPr>
      </w:pPr>
      <w:r w:rsidRPr="00933833">
        <w:rPr>
          <w:rFonts w:ascii="宋体" w:hAnsi="宋体"/>
          <w:sz w:val="24"/>
        </w:rPr>
        <w:t xml:space="preserve">30.2   </w:t>
      </w:r>
      <w:r w:rsidRPr="00933833">
        <w:rPr>
          <w:rFonts w:ascii="宋体" w:hAnsi="宋体" w:hint="eastAsia"/>
          <w:sz w:val="24"/>
        </w:rPr>
        <w:t>本招标文件的解释权属于采购人及采购代理机构。</w:t>
      </w:r>
    </w:p>
    <w:p w14:paraId="02341730" w14:textId="77777777" w:rsidR="003E6A96" w:rsidRPr="00933833" w:rsidRDefault="007D437A">
      <w:pPr>
        <w:tabs>
          <w:tab w:val="left" w:pos="660"/>
        </w:tabs>
        <w:spacing w:line="360" w:lineRule="auto"/>
        <w:ind w:left="1"/>
        <w:rPr>
          <w:rFonts w:ascii="宋体" w:hAnsi="宋体"/>
          <w:sz w:val="24"/>
        </w:rPr>
        <w:sectPr w:rsidR="003E6A96" w:rsidRPr="00933833">
          <w:pgSz w:w="11907" w:h="16840"/>
          <w:pgMar w:top="1089" w:right="1418" w:bottom="1400" w:left="1418" w:header="851" w:footer="737" w:gutter="0"/>
          <w:cols w:space="720"/>
          <w:docGrid w:linePitch="462"/>
        </w:sectPr>
      </w:pPr>
      <w:r w:rsidRPr="00933833">
        <w:rPr>
          <w:rFonts w:ascii="宋体" w:hAnsi="宋体"/>
          <w:sz w:val="24"/>
        </w:rPr>
        <w:t>30.3</w:t>
      </w:r>
      <w:r w:rsidRPr="00933833">
        <w:rPr>
          <w:rFonts w:ascii="宋体" w:hAnsi="宋体" w:hint="eastAsia"/>
          <w:sz w:val="24"/>
        </w:rPr>
        <w:t>其他未尽事宜，依据政府采购法及其实施条例、现行的有关政府采购的规定进</w:t>
      </w:r>
    </w:p>
    <w:p w14:paraId="236A4503" w14:textId="77777777" w:rsidR="003E6A96" w:rsidRPr="00933833" w:rsidRDefault="007D437A">
      <w:pPr>
        <w:pStyle w:val="1"/>
        <w:spacing w:line="360" w:lineRule="auto"/>
        <w:rPr>
          <w:rFonts w:ascii="宋体" w:hAnsi="宋体"/>
          <w:sz w:val="30"/>
          <w:szCs w:val="30"/>
        </w:rPr>
      </w:pPr>
      <w:bookmarkStart w:id="136" w:name="_Toc75350838"/>
      <w:bookmarkStart w:id="137" w:name="_Toc110604224"/>
      <w:r w:rsidRPr="00933833">
        <w:rPr>
          <w:rFonts w:ascii="宋体" w:hAnsi="宋体" w:hint="eastAsia"/>
          <w:sz w:val="30"/>
          <w:szCs w:val="30"/>
        </w:rPr>
        <w:lastRenderedPageBreak/>
        <w:t>第四章 项目需求</w:t>
      </w:r>
      <w:bookmarkEnd w:id="136"/>
      <w:bookmarkEnd w:id="137"/>
    </w:p>
    <w:p w14:paraId="3EE63CE3" w14:textId="77777777" w:rsidR="003E6A96" w:rsidRPr="00933833" w:rsidRDefault="007D437A">
      <w:pPr>
        <w:spacing w:line="360" w:lineRule="auto"/>
        <w:rPr>
          <w:rFonts w:ascii="宋体" w:hAnsi="宋体"/>
          <w:b/>
          <w:bCs/>
          <w:sz w:val="24"/>
        </w:rPr>
      </w:pPr>
      <w:r w:rsidRPr="00933833">
        <w:rPr>
          <w:rFonts w:ascii="宋体" w:hAnsi="宋体" w:hint="eastAsia"/>
          <w:b/>
          <w:bCs/>
          <w:sz w:val="24"/>
        </w:rPr>
        <w:t>一、项目概述</w:t>
      </w:r>
    </w:p>
    <w:p w14:paraId="21BAB52C" w14:textId="77777777" w:rsidR="003E6A96" w:rsidRPr="00933833" w:rsidRDefault="007D437A">
      <w:pPr>
        <w:tabs>
          <w:tab w:val="left" w:pos="60"/>
        </w:tabs>
        <w:spacing w:line="360" w:lineRule="auto"/>
        <w:ind w:firstLineChars="200" w:firstLine="480"/>
        <w:rPr>
          <w:rFonts w:ascii="宋体" w:hAnsi="宋体"/>
          <w:color w:val="000000"/>
          <w:sz w:val="24"/>
        </w:rPr>
      </w:pPr>
      <w:r w:rsidRPr="00933833">
        <w:rPr>
          <w:rFonts w:ascii="宋体" w:hAnsi="宋体" w:hint="eastAsia"/>
          <w:color w:val="000000"/>
          <w:sz w:val="24"/>
        </w:rPr>
        <w:t>学校大部分楼宇没有安装电表计量设备，计量体系不完善，对学校总结用电规律、校园用电精细化管理及节约型高校的建设和能源管理工作造成很多困难。学校有部分外供商户及经营底商、食堂档口，水电能耗计量设备为老式机械表，</w:t>
      </w:r>
      <w:r w:rsidRPr="00933833">
        <w:rPr>
          <w:rFonts w:ascii="宋体" w:hAnsi="宋体"/>
          <w:color w:val="000000"/>
          <w:sz w:val="24"/>
        </w:rPr>
        <w:t>计量欠精准，人工抄表容易产生误差，也会给经济结算带来一定困扰。</w:t>
      </w:r>
    </w:p>
    <w:p w14:paraId="12C51142" w14:textId="769E96CF" w:rsidR="003E6A96" w:rsidRPr="00933833" w:rsidRDefault="007D437A">
      <w:pPr>
        <w:tabs>
          <w:tab w:val="left" w:pos="60"/>
        </w:tabs>
        <w:spacing w:line="360" w:lineRule="auto"/>
        <w:ind w:firstLineChars="200" w:firstLine="480"/>
        <w:rPr>
          <w:rFonts w:ascii="宋体" w:hAnsi="宋体"/>
          <w:color w:val="000000"/>
          <w:sz w:val="24"/>
        </w:rPr>
      </w:pPr>
      <w:r w:rsidRPr="00933833">
        <w:rPr>
          <w:rFonts w:ascii="宋体" w:hAnsi="宋体" w:hint="eastAsia"/>
          <w:color w:val="000000"/>
          <w:sz w:val="24"/>
        </w:rPr>
        <w:t xml:space="preserve"> 校内现有</w:t>
      </w:r>
      <w:r w:rsidRPr="00933833">
        <w:rPr>
          <w:rFonts w:ascii="宋体" w:hAnsi="宋体"/>
          <w:color w:val="000000"/>
          <w:sz w:val="24"/>
        </w:rPr>
        <w:t>单机版售电系统，老式窗口插卡售电</w:t>
      </w:r>
      <w:r w:rsidRPr="00933833">
        <w:rPr>
          <w:rFonts w:ascii="宋体" w:hAnsi="宋体" w:hint="eastAsia"/>
          <w:color w:val="000000"/>
          <w:sz w:val="24"/>
        </w:rPr>
        <w:t>，</w:t>
      </w:r>
      <w:r w:rsidRPr="00933833">
        <w:rPr>
          <w:rFonts w:ascii="宋体" w:hAnsi="宋体"/>
          <w:color w:val="000000"/>
          <w:sz w:val="24"/>
        </w:rPr>
        <w:t>多年来无售后</w:t>
      </w:r>
      <w:r w:rsidRPr="00933833">
        <w:rPr>
          <w:rFonts w:ascii="宋体" w:hAnsi="宋体" w:hint="eastAsia"/>
          <w:color w:val="000000"/>
          <w:sz w:val="24"/>
        </w:rPr>
        <w:t>。</w:t>
      </w:r>
      <w:r w:rsidRPr="00933833">
        <w:rPr>
          <w:rFonts w:ascii="宋体" w:hAnsi="宋体"/>
          <w:color w:val="000000"/>
          <w:sz w:val="24"/>
        </w:rPr>
        <w:t>目前电表和读卡设备老化严重，</w:t>
      </w:r>
      <w:r w:rsidR="000E7963">
        <w:rPr>
          <w:rFonts w:ascii="宋体" w:hAnsi="宋体" w:hint="eastAsia"/>
          <w:color w:val="000000"/>
          <w:sz w:val="24"/>
        </w:rPr>
        <w:t>故障</w:t>
      </w:r>
      <w:r w:rsidRPr="00933833">
        <w:rPr>
          <w:rFonts w:ascii="宋体" w:hAnsi="宋体"/>
          <w:color w:val="000000"/>
          <w:sz w:val="24"/>
        </w:rPr>
        <w:t>频出，软件系统不稳定，数据经常丢包，给电费管理带来困难，居民用电也得不到保障，存在很大的安全隐患。</w:t>
      </w:r>
    </w:p>
    <w:p w14:paraId="2D33D443" w14:textId="3D0C7085" w:rsidR="003E6A96" w:rsidRDefault="007D437A">
      <w:pPr>
        <w:pStyle w:val="a3"/>
        <w:spacing w:line="360" w:lineRule="auto"/>
        <w:rPr>
          <w:rFonts w:hAnsi="宋体" w:cs="宋体"/>
          <w:szCs w:val="24"/>
        </w:rPr>
      </w:pPr>
      <w:proofErr w:type="gramStart"/>
      <w:r w:rsidRPr="00933833">
        <w:rPr>
          <w:rFonts w:hAnsi="宋体" w:hint="eastAsia"/>
          <w:color w:val="000000"/>
        </w:rPr>
        <w:t>故进行</w:t>
      </w:r>
      <w:proofErr w:type="gramEnd"/>
      <w:r w:rsidRPr="00933833">
        <w:rPr>
          <w:rFonts w:hAnsi="宋体" w:hint="eastAsia"/>
          <w:color w:val="000000"/>
        </w:rPr>
        <w:t>此次二级电表及预付费水电表更新改造。</w:t>
      </w:r>
      <w:r w:rsidRPr="00933833">
        <w:rPr>
          <w:rFonts w:hAnsi="宋体" w:cs="宋体" w:hint="eastAsia"/>
          <w:szCs w:val="24"/>
        </w:rPr>
        <w:t>本项目参照交钥匙项目执行，采购内容包含旧表的拆除，新表的安装、调试，</w:t>
      </w:r>
      <w:r w:rsidRPr="00933833">
        <w:rPr>
          <w:rFonts w:hint="eastAsia"/>
          <w:szCs w:val="24"/>
        </w:rPr>
        <w:t>投标方需充分考虑在此过程中所需的管线、整体设备的安装、调试及集成工作等费用</w:t>
      </w:r>
      <w:r w:rsidRPr="00933833">
        <w:rPr>
          <w:rFonts w:hAnsi="宋体" w:cs="宋体" w:hint="eastAsia"/>
          <w:szCs w:val="24"/>
        </w:rPr>
        <w:t>。投标报价应包含完成本项目所需所有内容的价格，采购人将不再支付任何额外费用。在本项目需求文件所提供的资料和技术要求中未明确说明，但可以推断是整个系统安装和运行时不可缺少或必需的一切设备和工作，投标人必须提供。投标人所提供的所有设备需配齐以构成一套完整的系统。投标人应考虑到在项目实施过程中管线辅材数量可能存在的变动</w:t>
      </w:r>
      <w:r w:rsidR="000E7963">
        <w:rPr>
          <w:rFonts w:hAnsi="宋体" w:cs="宋体" w:hint="eastAsia"/>
          <w:szCs w:val="24"/>
        </w:rPr>
        <w:t>，</w:t>
      </w:r>
      <w:r w:rsidR="000E7963" w:rsidRPr="00933833">
        <w:rPr>
          <w:rFonts w:hAnsi="宋体" w:cs="宋体" w:hint="eastAsia"/>
          <w:szCs w:val="24"/>
        </w:rPr>
        <w:t>采购人将不再支付任何额外费用。</w:t>
      </w:r>
    </w:p>
    <w:p w14:paraId="357E9C6E" w14:textId="77777777" w:rsidR="000E7963" w:rsidRPr="000E7963" w:rsidRDefault="000E7963">
      <w:pPr>
        <w:pStyle w:val="a3"/>
        <w:spacing w:line="360" w:lineRule="auto"/>
        <w:rPr>
          <w:rFonts w:hAnsi="宋体" w:cs="宋体"/>
          <w:szCs w:val="24"/>
        </w:rPr>
      </w:pPr>
    </w:p>
    <w:p w14:paraId="3862EC87" w14:textId="77777777" w:rsidR="003E6A96" w:rsidRPr="00933833" w:rsidRDefault="007D437A">
      <w:pPr>
        <w:pStyle w:val="a2"/>
        <w:spacing w:line="360" w:lineRule="auto"/>
        <w:rPr>
          <w:rFonts w:ascii="宋体" w:hAnsi="宋体"/>
          <w:b/>
          <w:bCs/>
        </w:rPr>
      </w:pPr>
      <w:r w:rsidRPr="00933833">
        <w:rPr>
          <w:rFonts w:ascii="宋体" w:hAnsi="宋体" w:hint="eastAsia"/>
          <w:b/>
          <w:bCs/>
        </w:rPr>
        <w:t>二、执行的技术标准</w:t>
      </w:r>
    </w:p>
    <w:p w14:paraId="4618B6E2" w14:textId="77777777" w:rsidR="003E6A96" w:rsidRPr="00933833" w:rsidRDefault="007D437A">
      <w:pPr>
        <w:pStyle w:val="TOC2"/>
        <w:spacing w:line="360" w:lineRule="auto"/>
        <w:rPr>
          <w:bCs w:val="0"/>
          <w:i w:val="0"/>
          <w:iCs/>
        </w:rPr>
      </w:pPr>
      <w:r w:rsidRPr="00933833">
        <w:rPr>
          <w:rFonts w:hint="eastAsia"/>
          <w:bCs w:val="0"/>
          <w:i w:val="0"/>
          <w:iCs/>
        </w:rPr>
        <w:t>《冷水水表和热水水表》（GB/T778-2018）；</w:t>
      </w:r>
    </w:p>
    <w:p w14:paraId="3D2CCCA6" w14:textId="77777777" w:rsidR="003E6A96" w:rsidRPr="00933833" w:rsidRDefault="007D437A">
      <w:pPr>
        <w:pStyle w:val="TOC2"/>
        <w:spacing w:line="360" w:lineRule="auto"/>
        <w:rPr>
          <w:bCs w:val="0"/>
          <w:i w:val="0"/>
          <w:iCs/>
        </w:rPr>
      </w:pPr>
      <w:r w:rsidRPr="00933833">
        <w:rPr>
          <w:rFonts w:hint="eastAsia"/>
          <w:bCs w:val="0"/>
          <w:i w:val="0"/>
          <w:iCs/>
        </w:rPr>
        <w:t>《IC卡冷水水表》CJ_T 133-2012；</w:t>
      </w:r>
    </w:p>
    <w:p w14:paraId="7AB3E041" w14:textId="77777777" w:rsidR="003E6A96" w:rsidRPr="00933833" w:rsidRDefault="007D437A">
      <w:pPr>
        <w:pStyle w:val="TOC2"/>
        <w:spacing w:line="360" w:lineRule="auto"/>
        <w:rPr>
          <w:bCs w:val="0"/>
          <w:i w:val="0"/>
          <w:iCs/>
        </w:rPr>
      </w:pPr>
      <w:r w:rsidRPr="00933833">
        <w:rPr>
          <w:rFonts w:hint="eastAsia"/>
          <w:bCs w:val="0"/>
          <w:i w:val="0"/>
          <w:iCs/>
        </w:rPr>
        <w:t>《饮用水冷水水表安全规则》（CJ266-2008）；</w:t>
      </w:r>
    </w:p>
    <w:p w14:paraId="61AF29A7" w14:textId="77777777" w:rsidR="003E6A96" w:rsidRPr="00933833" w:rsidRDefault="007D437A">
      <w:pPr>
        <w:pStyle w:val="TOC2"/>
        <w:spacing w:line="360" w:lineRule="auto"/>
        <w:rPr>
          <w:bCs w:val="0"/>
          <w:i w:val="0"/>
          <w:iCs/>
        </w:rPr>
      </w:pPr>
      <w:r w:rsidRPr="00933833">
        <w:rPr>
          <w:rFonts w:hint="eastAsia"/>
          <w:bCs w:val="0"/>
          <w:i w:val="0"/>
          <w:iCs/>
        </w:rPr>
        <w:t>《小口径饮用水水表表壳技术规范》（CMA/WM778-2010）；</w:t>
      </w:r>
    </w:p>
    <w:p w14:paraId="17DDD83E" w14:textId="77777777" w:rsidR="003E6A96" w:rsidRPr="00933833" w:rsidRDefault="007D437A">
      <w:pPr>
        <w:pStyle w:val="TOC2"/>
        <w:spacing w:line="360" w:lineRule="auto"/>
        <w:rPr>
          <w:bCs w:val="0"/>
          <w:i w:val="0"/>
          <w:iCs/>
        </w:rPr>
      </w:pPr>
      <w:r w:rsidRPr="00933833">
        <w:rPr>
          <w:rFonts w:hint="eastAsia"/>
          <w:bCs w:val="0"/>
          <w:i w:val="0"/>
          <w:iCs/>
        </w:rPr>
        <w:t>《冷水水表检定规程》（JJG 162-2019）。</w:t>
      </w:r>
    </w:p>
    <w:p w14:paraId="34BD7D91" w14:textId="77777777" w:rsidR="003E6A96" w:rsidRPr="00933833" w:rsidRDefault="007D437A">
      <w:pPr>
        <w:pStyle w:val="TOC2"/>
        <w:spacing w:line="360" w:lineRule="auto"/>
        <w:rPr>
          <w:bCs w:val="0"/>
          <w:i w:val="0"/>
          <w:iCs/>
        </w:rPr>
      </w:pPr>
      <w:r w:rsidRPr="00933833">
        <w:rPr>
          <w:rFonts w:hint="eastAsia"/>
          <w:bCs w:val="0"/>
          <w:i w:val="0"/>
          <w:iCs/>
        </w:rPr>
        <w:t xml:space="preserve"> 《供配电系统设计规范》GB 50052</w:t>
      </w:r>
    </w:p>
    <w:p w14:paraId="6487029C" w14:textId="77777777" w:rsidR="003E6A96" w:rsidRPr="00933833" w:rsidRDefault="007D437A">
      <w:pPr>
        <w:pStyle w:val="TOC2"/>
        <w:spacing w:line="360" w:lineRule="auto"/>
        <w:rPr>
          <w:bCs w:val="0"/>
          <w:i w:val="0"/>
          <w:iCs/>
        </w:rPr>
      </w:pPr>
      <w:r w:rsidRPr="00933833">
        <w:rPr>
          <w:rFonts w:hint="eastAsia"/>
          <w:bCs w:val="0"/>
          <w:i w:val="0"/>
          <w:iCs/>
        </w:rPr>
        <w:t>《低压配电设计规范》GB 50054</w:t>
      </w:r>
    </w:p>
    <w:p w14:paraId="2A7BF9D5" w14:textId="77777777" w:rsidR="003E6A96" w:rsidRPr="00933833" w:rsidRDefault="007D437A">
      <w:pPr>
        <w:pStyle w:val="TOC2"/>
        <w:spacing w:line="360" w:lineRule="auto"/>
        <w:rPr>
          <w:bCs w:val="0"/>
          <w:i w:val="0"/>
          <w:iCs/>
        </w:rPr>
      </w:pPr>
      <w:r w:rsidRPr="00933833">
        <w:rPr>
          <w:rFonts w:hint="eastAsia"/>
          <w:bCs w:val="0"/>
          <w:i w:val="0"/>
          <w:iCs/>
        </w:rPr>
        <w:t>《电能计量装置技术管理规程》DL/T 448</w:t>
      </w:r>
    </w:p>
    <w:p w14:paraId="712C2E14" w14:textId="77777777" w:rsidR="003E6A96" w:rsidRPr="00933833" w:rsidRDefault="007D437A">
      <w:pPr>
        <w:pStyle w:val="TOC2"/>
        <w:spacing w:line="360" w:lineRule="auto"/>
        <w:rPr>
          <w:bCs w:val="0"/>
          <w:i w:val="0"/>
          <w:iCs/>
        </w:rPr>
      </w:pPr>
      <w:r w:rsidRPr="00933833">
        <w:rPr>
          <w:rFonts w:hint="eastAsia"/>
          <w:bCs w:val="0"/>
          <w:i w:val="0"/>
          <w:iCs/>
        </w:rPr>
        <w:lastRenderedPageBreak/>
        <w:t>《电子设备机械结构系列》IEC 61587</w:t>
      </w:r>
    </w:p>
    <w:p w14:paraId="46F09CF7" w14:textId="77777777" w:rsidR="003E6A96" w:rsidRPr="00933833" w:rsidRDefault="007D437A">
      <w:pPr>
        <w:pStyle w:val="TOC2"/>
        <w:spacing w:line="360" w:lineRule="auto"/>
        <w:rPr>
          <w:bCs w:val="0"/>
          <w:i w:val="0"/>
          <w:iCs/>
        </w:rPr>
      </w:pPr>
      <w:r w:rsidRPr="00933833">
        <w:rPr>
          <w:rFonts w:hint="eastAsia"/>
          <w:bCs w:val="0"/>
          <w:i w:val="0"/>
          <w:iCs/>
        </w:rPr>
        <w:t>《电测量及电能计量装置设计技术规程》DL/T 5137</w:t>
      </w:r>
    </w:p>
    <w:p w14:paraId="17C2988F" w14:textId="77777777" w:rsidR="003E6A96" w:rsidRPr="00933833" w:rsidRDefault="003E6A96">
      <w:pPr>
        <w:spacing w:line="360" w:lineRule="auto"/>
        <w:rPr>
          <w:rFonts w:ascii="宋体" w:hAnsi="宋体"/>
          <w:sz w:val="24"/>
        </w:rPr>
        <w:sectPr w:rsidR="003E6A96" w:rsidRPr="00933833">
          <w:pgSz w:w="11907" w:h="16840"/>
          <w:pgMar w:top="1089" w:right="1418" w:bottom="1400" w:left="1418" w:header="851" w:footer="737" w:gutter="0"/>
          <w:cols w:space="720"/>
          <w:docGrid w:linePitch="462"/>
        </w:sectPr>
      </w:pPr>
    </w:p>
    <w:p w14:paraId="1F635DD9" w14:textId="77777777" w:rsidR="003E6A96" w:rsidRPr="00933833" w:rsidRDefault="007D437A">
      <w:pPr>
        <w:spacing w:line="360" w:lineRule="auto"/>
        <w:rPr>
          <w:b/>
          <w:bCs/>
          <w:sz w:val="24"/>
        </w:rPr>
      </w:pPr>
      <w:r w:rsidRPr="00933833">
        <w:rPr>
          <w:rFonts w:hint="eastAsia"/>
          <w:b/>
          <w:bCs/>
          <w:sz w:val="24"/>
        </w:rPr>
        <w:lastRenderedPageBreak/>
        <w:t>三、设备清单</w:t>
      </w:r>
    </w:p>
    <w:tbl>
      <w:tblPr>
        <w:tblW w:w="14456" w:type="dxa"/>
        <w:tblLook w:val="04A0" w:firstRow="1" w:lastRow="0" w:firstColumn="1" w:lastColumn="0" w:noHBand="0" w:noVBand="1"/>
      </w:tblPr>
      <w:tblGrid>
        <w:gridCol w:w="1271"/>
        <w:gridCol w:w="1559"/>
        <w:gridCol w:w="2236"/>
        <w:gridCol w:w="1051"/>
        <w:gridCol w:w="1038"/>
        <w:gridCol w:w="1036"/>
        <w:gridCol w:w="1044"/>
        <w:gridCol w:w="1033"/>
        <w:gridCol w:w="1031"/>
        <w:gridCol w:w="1040"/>
        <w:gridCol w:w="11"/>
        <w:gridCol w:w="1015"/>
        <w:gridCol w:w="11"/>
        <w:gridCol w:w="1069"/>
        <w:gridCol w:w="11"/>
      </w:tblGrid>
      <w:tr w:rsidR="003E6A96" w:rsidRPr="00933833" w14:paraId="2B2A1D07" w14:textId="77777777">
        <w:trPr>
          <w:gridAfter w:val="1"/>
          <w:wAfter w:w="11" w:type="dxa"/>
          <w:trHeight w:val="467"/>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21414A4"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项目</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768A402"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特性</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689EB2"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规格</w:t>
            </w:r>
          </w:p>
        </w:tc>
        <w:tc>
          <w:tcPr>
            <w:tcW w:w="1051" w:type="dxa"/>
            <w:vMerge w:val="restart"/>
            <w:tcBorders>
              <w:top w:val="single" w:sz="4" w:space="0" w:color="auto"/>
              <w:left w:val="single" w:sz="4" w:space="0" w:color="auto"/>
              <w:bottom w:val="single" w:sz="4" w:space="0" w:color="auto"/>
              <w:right w:val="single" w:sz="4" w:space="0" w:color="auto"/>
            </w:tcBorders>
            <w:shd w:val="clear" w:color="000000" w:fill="B4C6E7"/>
            <w:vAlign w:val="center"/>
          </w:tcPr>
          <w:p w14:paraId="5C9CCE75"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公共建筑</w:t>
            </w:r>
          </w:p>
        </w:tc>
        <w:tc>
          <w:tcPr>
            <w:tcW w:w="1038" w:type="dxa"/>
            <w:vMerge w:val="restart"/>
            <w:tcBorders>
              <w:top w:val="single" w:sz="4" w:space="0" w:color="auto"/>
              <w:left w:val="single" w:sz="4" w:space="0" w:color="auto"/>
              <w:bottom w:val="single" w:sz="4" w:space="0" w:color="auto"/>
              <w:right w:val="single" w:sz="4" w:space="0" w:color="auto"/>
            </w:tcBorders>
            <w:shd w:val="clear" w:color="000000" w:fill="F8CBAD"/>
            <w:vAlign w:val="center"/>
          </w:tcPr>
          <w:p w14:paraId="06A93666"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学校内家属楼北院</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8CBAD"/>
            <w:vAlign w:val="center"/>
          </w:tcPr>
          <w:p w14:paraId="24989D01"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学校内家属楼南院</w:t>
            </w:r>
          </w:p>
        </w:tc>
        <w:tc>
          <w:tcPr>
            <w:tcW w:w="1044" w:type="dxa"/>
            <w:vMerge w:val="restart"/>
            <w:tcBorders>
              <w:top w:val="single" w:sz="4" w:space="0" w:color="auto"/>
              <w:left w:val="single" w:sz="4" w:space="0" w:color="auto"/>
              <w:bottom w:val="single" w:sz="4" w:space="0" w:color="auto"/>
              <w:right w:val="single" w:sz="4" w:space="0" w:color="auto"/>
            </w:tcBorders>
            <w:shd w:val="clear" w:color="000000" w:fill="DBDBDB"/>
            <w:vAlign w:val="center"/>
          </w:tcPr>
          <w:p w14:paraId="0DCC00D0"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居民</w:t>
            </w:r>
          </w:p>
        </w:tc>
        <w:tc>
          <w:tcPr>
            <w:tcW w:w="1033" w:type="dxa"/>
            <w:vMerge w:val="restart"/>
            <w:tcBorders>
              <w:top w:val="single" w:sz="4" w:space="0" w:color="auto"/>
              <w:left w:val="single" w:sz="4" w:space="0" w:color="auto"/>
              <w:bottom w:val="single" w:sz="4" w:space="0" w:color="auto"/>
              <w:right w:val="single" w:sz="4" w:space="0" w:color="auto"/>
            </w:tcBorders>
            <w:shd w:val="clear" w:color="000000" w:fill="C6E0B4"/>
            <w:vAlign w:val="center"/>
          </w:tcPr>
          <w:p w14:paraId="6647F00C"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餐厅档口</w:t>
            </w:r>
          </w:p>
        </w:tc>
        <w:tc>
          <w:tcPr>
            <w:tcW w:w="1031" w:type="dxa"/>
            <w:vMerge w:val="restart"/>
            <w:tcBorders>
              <w:top w:val="single" w:sz="4" w:space="0" w:color="auto"/>
              <w:left w:val="single" w:sz="4" w:space="0" w:color="auto"/>
              <w:bottom w:val="single" w:sz="4" w:space="0" w:color="auto"/>
              <w:right w:val="single" w:sz="4" w:space="0" w:color="auto"/>
            </w:tcBorders>
            <w:shd w:val="clear" w:color="000000" w:fill="C6E0B4"/>
            <w:vAlign w:val="center"/>
          </w:tcPr>
          <w:p w14:paraId="70D0D6F2"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商户</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C6E0B4"/>
            <w:vAlign w:val="center"/>
          </w:tcPr>
          <w:p w14:paraId="16D2F2E9"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空调机房</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D84D3"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设备数量小计</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29D64A0"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单位</w:t>
            </w:r>
          </w:p>
        </w:tc>
      </w:tr>
      <w:tr w:rsidR="003E6A96" w:rsidRPr="00933833" w14:paraId="69AD6C6B" w14:textId="77777777">
        <w:trPr>
          <w:gridAfter w:val="1"/>
          <w:wAfter w:w="11" w:type="dxa"/>
          <w:trHeight w:val="467"/>
        </w:trPr>
        <w:tc>
          <w:tcPr>
            <w:tcW w:w="1271" w:type="dxa"/>
            <w:vMerge/>
            <w:tcBorders>
              <w:top w:val="single" w:sz="4" w:space="0" w:color="auto"/>
              <w:left w:val="single" w:sz="4" w:space="0" w:color="auto"/>
              <w:bottom w:val="single" w:sz="4" w:space="0" w:color="auto"/>
              <w:right w:val="single" w:sz="4" w:space="0" w:color="auto"/>
            </w:tcBorders>
            <w:vAlign w:val="center"/>
          </w:tcPr>
          <w:p w14:paraId="09A8534A" w14:textId="77777777" w:rsidR="003E6A96" w:rsidRPr="00933833" w:rsidRDefault="003E6A96">
            <w:pPr>
              <w:widowControl/>
              <w:spacing w:line="276" w:lineRule="auto"/>
              <w:jc w:val="left"/>
              <w:rPr>
                <w:rFonts w:ascii="宋体" w:hAnsi="宋体" w:cs="宋体"/>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98FE4C6" w14:textId="77777777" w:rsidR="003E6A96" w:rsidRPr="00933833" w:rsidRDefault="003E6A96">
            <w:pPr>
              <w:widowControl/>
              <w:spacing w:line="276" w:lineRule="auto"/>
              <w:jc w:val="left"/>
              <w:rPr>
                <w:rFonts w:ascii="宋体" w:hAnsi="宋体" w:cs="宋体"/>
                <w:color w:val="000000"/>
                <w:kern w:val="0"/>
                <w:sz w:val="24"/>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40483DD2" w14:textId="77777777" w:rsidR="003E6A96" w:rsidRPr="00933833" w:rsidRDefault="003E6A96">
            <w:pPr>
              <w:widowControl/>
              <w:spacing w:line="276" w:lineRule="auto"/>
              <w:jc w:val="left"/>
              <w:rPr>
                <w:rFonts w:ascii="宋体" w:hAnsi="宋体" w:cs="宋体"/>
                <w:color w:val="000000"/>
                <w:kern w:val="0"/>
                <w:sz w:val="24"/>
              </w:rPr>
            </w:pPr>
          </w:p>
        </w:tc>
        <w:tc>
          <w:tcPr>
            <w:tcW w:w="1051" w:type="dxa"/>
            <w:vMerge/>
            <w:tcBorders>
              <w:top w:val="single" w:sz="4" w:space="0" w:color="auto"/>
              <w:left w:val="single" w:sz="4" w:space="0" w:color="auto"/>
              <w:bottom w:val="single" w:sz="4" w:space="0" w:color="auto"/>
              <w:right w:val="single" w:sz="4" w:space="0" w:color="auto"/>
            </w:tcBorders>
            <w:vAlign w:val="center"/>
          </w:tcPr>
          <w:p w14:paraId="2E787C7A" w14:textId="77777777" w:rsidR="003E6A96" w:rsidRPr="00933833" w:rsidRDefault="003E6A96">
            <w:pPr>
              <w:widowControl/>
              <w:spacing w:line="276" w:lineRule="auto"/>
              <w:jc w:val="left"/>
              <w:rPr>
                <w:rFonts w:ascii="宋体" w:hAnsi="宋体" w:cs="宋体"/>
                <w:color w:val="000000"/>
                <w:kern w:val="0"/>
                <w:sz w:val="24"/>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5F4C3055" w14:textId="77777777" w:rsidR="003E6A96" w:rsidRPr="00933833" w:rsidRDefault="003E6A96">
            <w:pPr>
              <w:widowControl/>
              <w:spacing w:line="276" w:lineRule="auto"/>
              <w:jc w:val="left"/>
              <w:rPr>
                <w:rFonts w:ascii="宋体" w:hAnsi="宋体" w:cs="宋体"/>
                <w:color w:val="000000"/>
                <w:kern w:val="0"/>
                <w:sz w:val="24"/>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08E708D2" w14:textId="77777777" w:rsidR="003E6A96" w:rsidRPr="00933833" w:rsidRDefault="003E6A96">
            <w:pPr>
              <w:widowControl/>
              <w:spacing w:line="276" w:lineRule="auto"/>
              <w:jc w:val="left"/>
              <w:rPr>
                <w:rFonts w:ascii="宋体" w:hAnsi="宋体" w:cs="宋体"/>
                <w:color w:val="000000"/>
                <w:kern w:val="0"/>
                <w:sz w:val="24"/>
              </w:rPr>
            </w:pPr>
          </w:p>
        </w:tc>
        <w:tc>
          <w:tcPr>
            <w:tcW w:w="1044" w:type="dxa"/>
            <w:vMerge/>
            <w:tcBorders>
              <w:top w:val="single" w:sz="4" w:space="0" w:color="auto"/>
              <w:left w:val="single" w:sz="4" w:space="0" w:color="auto"/>
              <w:bottom w:val="single" w:sz="4" w:space="0" w:color="auto"/>
              <w:right w:val="single" w:sz="4" w:space="0" w:color="auto"/>
            </w:tcBorders>
            <w:vAlign w:val="center"/>
          </w:tcPr>
          <w:p w14:paraId="224A0EE6" w14:textId="77777777" w:rsidR="003E6A96" w:rsidRPr="00933833" w:rsidRDefault="003E6A96">
            <w:pPr>
              <w:widowControl/>
              <w:spacing w:line="276" w:lineRule="auto"/>
              <w:jc w:val="left"/>
              <w:rPr>
                <w:rFonts w:ascii="宋体" w:hAnsi="宋体" w:cs="宋体"/>
                <w:color w:val="000000"/>
                <w:kern w:val="0"/>
                <w:sz w:val="24"/>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0E2A4049" w14:textId="77777777" w:rsidR="003E6A96" w:rsidRPr="00933833" w:rsidRDefault="003E6A96">
            <w:pPr>
              <w:widowControl/>
              <w:spacing w:line="276" w:lineRule="auto"/>
              <w:jc w:val="left"/>
              <w:rPr>
                <w:rFonts w:ascii="宋体" w:hAnsi="宋体" w:cs="宋体"/>
                <w:color w:val="000000"/>
                <w:kern w:val="0"/>
                <w:sz w:val="24"/>
              </w:rPr>
            </w:pPr>
          </w:p>
        </w:tc>
        <w:tc>
          <w:tcPr>
            <w:tcW w:w="1031" w:type="dxa"/>
            <w:vMerge/>
            <w:tcBorders>
              <w:top w:val="single" w:sz="4" w:space="0" w:color="auto"/>
              <w:left w:val="single" w:sz="4" w:space="0" w:color="auto"/>
              <w:bottom w:val="single" w:sz="4" w:space="0" w:color="auto"/>
              <w:right w:val="single" w:sz="4" w:space="0" w:color="auto"/>
            </w:tcBorders>
            <w:vAlign w:val="center"/>
          </w:tcPr>
          <w:p w14:paraId="05F0E2E0" w14:textId="77777777" w:rsidR="003E6A96" w:rsidRPr="00933833" w:rsidRDefault="003E6A96">
            <w:pPr>
              <w:widowControl/>
              <w:spacing w:line="276" w:lineRule="auto"/>
              <w:jc w:val="left"/>
              <w:rPr>
                <w:rFonts w:ascii="宋体" w:hAnsi="宋体" w:cs="宋体"/>
                <w:color w:val="000000"/>
                <w:kern w:val="0"/>
                <w:sz w:val="24"/>
              </w:rPr>
            </w:pPr>
          </w:p>
        </w:tc>
        <w:tc>
          <w:tcPr>
            <w:tcW w:w="1040" w:type="dxa"/>
            <w:vMerge/>
            <w:tcBorders>
              <w:top w:val="single" w:sz="4" w:space="0" w:color="auto"/>
              <w:left w:val="single" w:sz="4" w:space="0" w:color="auto"/>
              <w:bottom w:val="single" w:sz="4" w:space="0" w:color="auto"/>
              <w:right w:val="single" w:sz="4" w:space="0" w:color="auto"/>
            </w:tcBorders>
            <w:vAlign w:val="center"/>
          </w:tcPr>
          <w:p w14:paraId="053C6141" w14:textId="77777777" w:rsidR="003E6A96" w:rsidRPr="00933833" w:rsidRDefault="003E6A96">
            <w:pPr>
              <w:widowControl/>
              <w:spacing w:line="276" w:lineRule="auto"/>
              <w:jc w:val="left"/>
              <w:rPr>
                <w:rFonts w:ascii="宋体" w:hAnsi="宋体" w:cs="宋体"/>
                <w:color w:val="000000"/>
                <w:kern w:val="0"/>
                <w:sz w:val="24"/>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tcPr>
          <w:p w14:paraId="786B9EBA" w14:textId="77777777" w:rsidR="003E6A96" w:rsidRPr="00933833" w:rsidRDefault="003E6A96">
            <w:pPr>
              <w:widowControl/>
              <w:spacing w:line="276" w:lineRule="auto"/>
              <w:jc w:val="left"/>
              <w:rPr>
                <w:rFonts w:ascii="宋体" w:hAnsi="宋体" w:cs="宋体"/>
                <w:color w:val="000000"/>
                <w:kern w:val="0"/>
                <w:sz w:val="24"/>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14:paraId="53B5348A" w14:textId="77777777" w:rsidR="003E6A96" w:rsidRPr="00933833" w:rsidRDefault="003E6A96">
            <w:pPr>
              <w:widowControl/>
              <w:spacing w:line="276" w:lineRule="auto"/>
              <w:jc w:val="left"/>
              <w:rPr>
                <w:rFonts w:ascii="宋体" w:hAnsi="宋体" w:cs="宋体"/>
                <w:color w:val="000000"/>
                <w:kern w:val="0"/>
                <w:sz w:val="24"/>
              </w:rPr>
            </w:pPr>
          </w:p>
        </w:tc>
      </w:tr>
      <w:tr w:rsidR="003E6A96" w:rsidRPr="00933833" w14:paraId="62D417FD" w14:textId="77777777">
        <w:trPr>
          <w:gridAfter w:val="1"/>
          <w:wAfter w:w="11" w:type="dxa"/>
          <w:trHeight w:val="467"/>
        </w:trPr>
        <w:tc>
          <w:tcPr>
            <w:tcW w:w="1271" w:type="dxa"/>
            <w:vMerge/>
            <w:tcBorders>
              <w:top w:val="single" w:sz="4" w:space="0" w:color="auto"/>
              <w:left w:val="single" w:sz="4" w:space="0" w:color="auto"/>
              <w:bottom w:val="single" w:sz="4" w:space="0" w:color="auto"/>
              <w:right w:val="single" w:sz="4" w:space="0" w:color="auto"/>
            </w:tcBorders>
            <w:vAlign w:val="center"/>
          </w:tcPr>
          <w:p w14:paraId="3D25405A" w14:textId="77777777" w:rsidR="003E6A96" w:rsidRPr="00933833" w:rsidRDefault="003E6A96">
            <w:pPr>
              <w:widowControl/>
              <w:spacing w:line="276" w:lineRule="auto"/>
              <w:jc w:val="left"/>
              <w:rPr>
                <w:rFonts w:ascii="宋体" w:hAnsi="宋体" w:cs="宋体"/>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922A3B8" w14:textId="77777777" w:rsidR="003E6A96" w:rsidRPr="00933833" w:rsidRDefault="003E6A96">
            <w:pPr>
              <w:widowControl/>
              <w:spacing w:line="276" w:lineRule="auto"/>
              <w:jc w:val="left"/>
              <w:rPr>
                <w:rFonts w:ascii="宋体" w:hAnsi="宋体" w:cs="宋体"/>
                <w:color w:val="000000"/>
                <w:kern w:val="0"/>
                <w:sz w:val="24"/>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20EFC0AF" w14:textId="77777777" w:rsidR="003E6A96" w:rsidRPr="00933833" w:rsidRDefault="003E6A96">
            <w:pPr>
              <w:widowControl/>
              <w:spacing w:line="276" w:lineRule="auto"/>
              <w:jc w:val="left"/>
              <w:rPr>
                <w:rFonts w:ascii="宋体" w:hAnsi="宋体" w:cs="宋体"/>
                <w:color w:val="000000"/>
                <w:kern w:val="0"/>
                <w:sz w:val="24"/>
              </w:rPr>
            </w:pPr>
          </w:p>
        </w:tc>
        <w:tc>
          <w:tcPr>
            <w:tcW w:w="1051" w:type="dxa"/>
            <w:vMerge/>
            <w:tcBorders>
              <w:top w:val="single" w:sz="4" w:space="0" w:color="auto"/>
              <w:left w:val="single" w:sz="4" w:space="0" w:color="auto"/>
              <w:bottom w:val="single" w:sz="4" w:space="0" w:color="auto"/>
              <w:right w:val="single" w:sz="4" w:space="0" w:color="auto"/>
            </w:tcBorders>
            <w:vAlign w:val="center"/>
          </w:tcPr>
          <w:p w14:paraId="28BFB033" w14:textId="77777777" w:rsidR="003E6A96" w:rsidRPr="00933833" w:rsidRDefault="003E6A96">
            <w:pPr>
              <w:widowControl/>
              <w:spacing w:line="276" w:lineRule="auto"/>
              <w:jc w:val="left"/>
              <w:rPr>
                <w:rFonts w:ascii="宋体" w:hAnsi="宋体" w:cs="宋体"/>
                <w:color w:val="000000"/>
                <w:kern w:val="0"/>
                <w:sz w:val="24"/>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5CD757F6" w14:textId="77777777" w:rsidR="003E6A96" w:rsidRPr="00933833" w:rsidRDefault="003E6A96">
            <w:pPr>
              <w:widowControl/>
              <w:spacing w:line="276" w:lineRule="auto"/>
              <w:jc w:val="left"/>
              <w:rPr>
                <w:rFonts w:ascii="宋体" w:hAnsi="宋体" w:cs="宋体"/>
                <w:color w:val="000000"/>
                <w:kern w:val="0"/>
                <w:sz w:val="24"/>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4C56647D" w14:textId="77777777" w:rsidR="003E6A96" w:rsidRPr="00933833" w:rsidRDefault="003E6A96">
            <w:pPr>
              <w:widowControl/>
              <w:spacing w:line="276" w:lineRule="auto"/>
              <w:jc w:val="left"/>
              <w:rPr>
                <w:rFonts w:ascii="宋体" w:hAnsi="宋体" w:cs="宋体"/>
                <w:color w:val="000000"/>
                <w:kern w:val="0"/>
                <w:sz w:val="24"/>
              </w:rPr>
            </w:pPr>
          </w:p>
        </w:tc>
        <w:tc>
          <w:tcPr>
            <w:tcW w:w="1044" w:type="dxa"/>
            <w:vMerge/>
            <w:tcBorders>
              <w:top w:val="single" w:sz="4" w:space="0" w:color="auto"/>
              <w:left w:val="single" w:sz="4" w:space="0" w:color="auto"/>
              <w:bottom w:val="single" w:sz="4" w:space="0" w:color="auto"/>
              <w:right w:val="single" w:sz="4" w:space="0" w:color="auto"/>
            </w:tcBorders>
            <w:vAlign w:val="center"/>
          </w:tcPr>
          <w:p w14:paraId="2959ED5F" w14:textId="77777777" w:rsidR="003E6A96" w:rsidRPr="00933833" w:rsidRDefault="003E6A96">
            <w:pPr>
              <w:widowControl/>
              <w:spacing w:line="276" w:lineRule="auto"/>
              <w:jc w:val="left"/>
              <w:rPr>
                <w:rFonts w:ascii="宋体" w:hAnsi="宋体" w:cs="宋体"/>
                <w:color w:val="000000"/>
                <w:kern w:val="0"/>
                <w:sz w:val="24"/>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79F426CE" w14:textId="77777777" w:rsidR="003E6A96" w:rsidRPr="00933833" w:rsidRDefault="003E6A96">
            <w:pPr>
              <w:widowControl/>
              <w:spacing w:line="276" w:lineRule="auto"/>
              <w:jc w:val="left"/>
              <w:rPr>
                <w:rFonts w:ascii="宋体" w:hAnsi="宋体" w:cs="宋体"/>
                <w:color w:val="000000"/>
                <w:kern w:val="0"/>
                <w:sz w:val="24"/>
              </w:rPr>
            </w:pPr>
          </w:p>
        </w:tc>
        <w:tc>
          <w:tcPr>
            <w:tcW w:w="1031" w:type="dxa"/>
            <w:vMerge/>
            <w:tcBorders>
              <w:top w:val="single" w:sz="4" w:space="0" w:color="auto"/>
              <w:left w:val="single" w:sz="4" w:space="0" w:color="auto"/>
              <w:bottom w:val="single" w:sz="4" w:space="0" w:color="auto"/>
              <w:right w:val="single" w:sz="4" w:space="0" w:color="auto"/>
            </w:tcBorders>
            <w:vAlign w:val="center"/>
          </w:tcPr>
          <w:p w14:paraId="2681B01D" w14:textId="77777777" w:rsidR="003E6A96" w:rsidRPr="00933833" w:rsidRDefault="003E6A96">
            <w:pPr>
              <w:widowControl/>
              <w:spacing w:line="276" w:lineRule="auto"/>
              <w:jc w:val="left"/>
              <w:rPr>
                <w:rFonts w:ascii="宋体" w:hAnsi="宋体" w:cs="宋体"/>
                <w:color w:val="000000"/>
                <w:kern w:val="0"/>
                <w:sz w:val="24"/>
              </w:rPr>
            </w:pPr>
          </w:p>
        </w:tc>
        <w:tc>
          <w:tcPr>
            <w:tcW w:w="1040" w:type="dxa"/>
            <w:vMerge/>
            <w:tcBorders>
              <w:top w:val="single" w:sz="4" w:space="0" w:color="auto"/>
              <w:left w:val="single" w:sz="4" w:space="0" w:color="auto"/>
              <w:bottom w:val="single" w:sz="4" w:space="0" w:color="auto"/>
              <w:right w:val="single" w:sz="4" w:space="0" w:color="auto"/>
            </w:tcBorders>
            <w:vAlign w:val="center"/>
          </w:tcPr>
          <w:p w14:paraId="584E0500" w14:textId="77777777" w:rsidR="003E6A96" w:rsidRPr="00933833" w:rsidRDefault="003E6A96">
            <w:pPr>
              <w:widowControl/>
              <w:spacing w:line="276" w:lineRule="auto"/>
              <w:jc w:val="left"/>
              <w:rPr>
                <w:rFonts w:ascii="宋体" w:hAnsi="宋体" w:cs="宋体"/>
                <w:color w:val="000000"/>
                <w:kern w:val="0"/>
                <w:sz w:val="24"/>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tcPr>
          <w:p w14:paraId="4422C13E" w14:textId="77777777" w:rsidR="003E6A96" w:rsidRPr="00933833" w:rsidRDefault="003E6A96">
            <w:pPr>
              <w:widowControl/>
              <w:spacing w:line="276" w:lineRule="auto"/>
              <w:jc w:val="left"/>
              <w:rPr>
                <w:rFonts w:ascii="宋体" w:hAnsi="宋体" w:cs="宋体"/>
                <w:color w:val="000000"/>
                <w:kern w:val="0"/>
                <w:sz w:val="24"/>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14:paraId="045C451D" w14:textId="77777777" w:rsidR="003E6A96" w:rsidRPr="00933833" w:rsidRDefault="003E6A96">
            <w:pPr>
              <w:widowControl/>
              <w:spacing w:line="276" w:lineRule="auto"/>
              <w:jc w:val="left"/>
              <w:rPr>
                <w:rFonts w:ascii="宋体" w:hAnsi="宋体" w:cs="宋体"/>
                <w:color w:val="000000"/>
                <w:kern w:val="0"/>
                <w:sz w:val="24"/>
              </w:rPr>
            </w:pPr>
          </w:p>
        </w:tc>
      </w:tr>
      <w:tr w:rsidR="003E6A96" w:rsidRPr="00933833" w14:paraId="2303B699" w14:textId="77777777">
        <w:trPr>
          <w:gridAfter w:val="1"/>
          <w:wAfter w:w="11" w:type="dxa"/>
          <w:trHeight w:val="227"/>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14:paraId="7DA9366C"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4G智能电表</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5F99D48E" w14:textId="77777777" w:rsidR="003E6A96" w:rsidRPr="00933833" w:rsidRDefault="007D437A">
            <w:pPr>
              <w:widowControl/>
              <w:spacing w:line="276" w:lineRule="auto"/>
              <w:jc w:val="left"/>
              <w:rPr>
                <w:rFonts w:ascii="宋体" w:hAnsi="宋体" w:cs="宋体"/>
                <w:kern w:val="0"/>
                <w:sz w:val="24"/>
              </w:rPr>
            </w:pPr>
            <w:r w:rsidRPr="00933833">
              <w:rPr>
                <w:rFonts w:ascii="宋体" w:hAnsi="宋体" w:cs="宋体" w:hint="eastAsia"/>
                <w:kern w:val="0"/>
                <w:sz w:val="24"/>
              </w:rPr>
              <w:t>智能</w:t>
            </w:r>
            <w:proofErr w:type="gramStart"/>
            <w:r w:rsidRPr="00933833">
              <w:rPr>
                <w:rFonts w:ascii="宋体" w:hAnsi="宋体" w:cs="宋体" w:hint="eastAsia"/>
                <w:kern w:val="0"/>
                <w:sz w:val="24"/>
              </w:rPr>
              <w:t>用电管</w:t>
            </w:r>
            <w:proofErr w:type="gramEnd"/>
            <w:r w:rsidRPr="00933833">
              <w:rPr>
                <w:rFonts w:ascii="宋体" w:hAnsi="宋体" w:cs="宋体" w:hint="eastAsia"/>
                <w:kern w:val="0"/>
                <w:sz w:val="24"/>
              </w:rPr>
              <w:t>控</w:t>
            </w:r>
            <w:r w:rsidRPr="00933833">
              <w:rPr>
                <w:rFonts w:ascii="宋体" w:hAnsi="宋体" w:cs="宋体" w:hint="eastAsia"/>
                <w:kern w:val="0"/>
                <w:sz w:val="24"/>
              </w:rPr>
              <w:br/>
              <w:t>精度等级：0.5S</w:t>
            </w:r>
          </w:p>
        </w:tc>
        <w:tc>
          <w:tcPr>
            <w:tcW w:w="2236" w:type="dxa"/>
            <w:tcBorders>
              <w:top w:val="nil"/>
              <w:left w:val="nil"/>
              <w:bottom w:val="single" w:sz="4" w:space="0" w:color="auto"/>
              <w:right w:val="single" w:sz="4" w:space="0" w:color="auto"/>
            </w:tcBorders>
            <w:shd w:val="clear" w:color="auto" w:fill="auto"/>
            <w:vAlign w:val="center"/>
          </w:tcPr>
          <w:p w14:paraId="2B7C273A"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三相直入电表</w:t>
            </w:r>
          </w:p>
        </w:tc>
        <w:tc>
          <w:tcPr>
            <w:tcW w:w="1051" w:type="dxa"/>
            <w:tcBorders>
              <w:top w:val="nil"/>
              <w:left w:val="nil"/>
              <w:bottom w:val="single" w:sz="4" w:space="0" w:color="auto"/>
              <w:right w:val="single" w:sz="4" w:space="0" w:color="auto"/>
            </w:tcBorders>
            <w:shd w:val="clear" w:color="auto" w:fill="auto"/>
            <w:vAlign w:val="center"/>
          </w:tcPr>
          <w:p w14:paraId="54F9952A"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93</w:t>
            </w:r>
          </w:p>
        </w:tc>
        <w:tc>
          <w:tcPr>
            <w:tcW w:w="1038" w:type="dxa"/>
            <w:tcBorders>
              <w:top w:val="nil"/>
              <w:left w:val="nil"/>
              <w:bottom w:val="single" w:sz="4" w:space="0" w:color="auto"/>
              <w:right w:val="single" w:sz="4" w:space="0" w:color="auto"/>
            </w:tcBorders>
            <w:shd w:val="clear" w:color="auto" w:fill="auto"/>
            <w:vAlign w:val="center"/>
          </w:tcPr>
          <w:p w14:paraId="05DC55D6"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15</w:t>
            </w:r>
          </w:p>
        </w:tc>
        <w:tc>
          <w:tcPr>
            <w:tcW w:w="1036" w:type="dxa"/>
            <w:tcBorders>
              <w:top w:val="nil"/>
              <w:left w:val="nil"/>
              <w:bottom w:val="single" w:sz="4" w:space="0" w:color="auto"/>
              <w:right w:val="single" w:sz="4" w:space="0" w:color="auto"/>
            </w:tcBorders>
            <w:shd w:val="clear" w:color="auto" w:fill="auto"/>
            <w:vAlign w:val="center"/>
          </w:tcPr>
          <w:p w14:paraId="70D5A398"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1</w:t>
            </w:r>
          </w:p>
        </w:tc>
        <w:tc>
          <w:tcPr>
            <w:tcW w:w="1044" w:type="dxa"/>
            <w:tcBorders>
              <w:top w:val="nil"/>
              <w:left w:val="nil"/>
              <w:bottom w:val="single" w:sz="4" w:space="0" w:color="auto"/>
              <w:right w:val="single" w:sz="4" w:space="0" w:color="auto"/>
            </w:tcBorders>
            <w:shd w:val="clear" w:color="auto" w:fill="auto"/>
            <w:vAlign w:val="center"/>
          </w:tcPr>
          <w:p w14:paraId="4EF1E88B"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3" w:type="dxa"/>
            <w:tcBorders>
              <w:top w:val="nil"/>
              <w:left w:val="nil"/>
              <w:bottom w:val="single" w:sz="4" w:space="0" w:color="auto"/>
              <w:right w:val="single" w:sz="4" w:space="0" w:color="auto"/>
            </w:tcBorders>
            <w:shd w:val="clear" w:color="auto" w:fill="auto"/>
            <w:vAlign w:val="center"/>
          </w:tcPr>
          <w:p w14:paraId="3172ECBF"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5</w:t>
            </w:r>
          </w:p>
        </w:tc>
        <w:tc>
          <w:tcPr>
            <w:tcW w:w="1031" w:type="dxa"/>
            <w:tcBorders>
              <w:top w:val="nil"/>
              <w:left w:val="nil"/>
              <w:bottom w:val="single" w:sz="4" w:space="0" w:color="auto"/>
              <w:right w:val="single" w:sz="4" w:space="0" w:color="auto"/>
            </w:tcBorders>
            <w:shd w:val="clear" w:color="auto" w:fill="auto"/>
            <w:vAlign w:val="center"/>
          </w:tcPr>
          <w:p w14:paraId="20F12378"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26</w:t>
            </w:r>
          </w:p>
        </w:tc>
        <w:tc>
          <w:tcPr>
            <w:tcW w:w="1040" w:type="dxa"/>
            <w:tcBorders>
              <w:top w:val="nil"/>
              <w:left w:val="nil"/>
              <w:bottom w:val="single" w:sz="4" w:space="0" w:color="auto"/>
              <w:right w:val="single" w:sz="4" w:space="0" w:color="auto"/>
            </w:tcBorders>
            <w:shd w:val="clear" w:color="auto" w:fill="auto"/>
            <w:vAlign w:val="center"/>
          </w:tcPr>
          <w:p w14:paraId="5DEA8264"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25</w:t>
            </w:r>
          </w:p>
        </w:tc>
        <w:tc>
          <w:tcPr>
            <w:tcW w:w="1026" w:type="dxa"/>
            <w:gridSpan w:val="2"/>
            <w:tcBorders>
              <w:top w:val="nil"/>
              <w:left w:val="nil"/>
              <w:bottom w:val="single" w:sz="4" w:space="0" w:color="auto"/>
              <w:right w:val="single" w:sz="4" w:space="0" w:color="auto"/>
            </w:tcBorders>
            <w:shd w:val="clear" w:color="auto" w:fill="auto"/>
            <w:vAlign w:val="center"/>
          </w:tcPr>
          <w:p w14:paraId="08992154"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165</w:t>
            </w:r>
          </w:p>
        </w:tc>
        <w:tc>
          <w:tcPr>
            <w:tcW w:w="1080" w:type="dxa"/>
            <w:gridSpan w:val="2"/>
            <w:tcBorders>
              <w:top w:val="nil"/>
              <w:left w:val="nil"/>
              <w:bottom w:val="single" w:sz="4" w:space="0" w:color="auto"/>
              <w:right w:val="single" w:sz="4" w:space="0" w:color="auto"/>
            </w:tcBorders>
            <w:shd w:val="clear" w:color="auto" w:fill="auto"/>
            <w:vAlign w:val="center"/>
          </w:tcPr>
          <w:p w14:paraId="75A055AD"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只</w:t>
            </w:r>
          </w:p>
        </w:tc>
      </w:tr>
      <w:tr w:rsidR="003E6A96" w:rsidRPr="00933833" w14:paraId="20A4F543" w14:textId="77777777">
        <w:trPr>
          <w:gridAfter w:val="1"/>
          <w:wAfter w:w="11" w:type="dxa"/>
          <w:trHeight w:val="227"/>
        </w:trPr>
        <w:tc>
          <w:tcPr>
            <w:tcW w:w="1271" w:type="dxa"/>
            <w:vMerge/>
            <w:tcBorders>
              <w:top w:val="nil"/>
              <w:left w:val="single" w:sz="4" w:space="0" w:color="auto"/>
              <w:bottom w:val="single" w:sz="4" w:space="0" w:color="auto"/>
              <w:right w:val="single" w:sz="4" w:space="0" w:color="auto"/>
            </w:tcBorders>
            <w:vAlign w:val="center"/>
          </w:tcPr>
          <w:p w14:paraId="6080E306" w14:textId="77777777" w:rsidR="003E6A96" w:rsidRPr="00933833" w:rsidRDefault="003E6A96">
            <w:pPr>
              <w:widowControl/>
              <w:spacing w:line="276" w:lineRule="auto"/>
              <w:jc w:val="left"/>
              <w:rPr>
                <w:rFonts w:ascii="宋体" w:hAnsi="宋体" w:cs="宋体"/>
                <w:kern w:val="0"/>
                <w:sz w:val="24"/>
              </w:rPr>
            </w:pPr>
          </w:p>
        </w:tc>
        <w:tc>
          <w:tcPr>
            <w:tcW w:w="1559" w:type="dxa"/>
            <w:vMerge/>
            <w:tcBorders>
              <w:top w:val="nil"/>
              <w:left w:val="single" w:sz="4" w:space="0" w:color="auto"/>
              <w:bottom w:val="single" w:sz="4" w:space="0" w:color="auto"/>
              <w:right w:val="single" w:sz="4" w:space="0" w:color="auto"/>
            </w:tcBorders>
            <w:vAlign w:val="center"/>
          </w:tcPr>
          <w:p w14:paraId="4B92360B" w14:textId="77777777" w:rsidR="003E6A96" w:rsidRPr="00933833" w:rsidRDefault="003E6A96">
            <w:pPr>
              <w:widowControl/>
              <w:spacing w:line="276" w:lineRule="auto"/>
              <w:jc w:val="left"/>
              <w:rPr>
                <w:rFonts w:ascii="宋体" w:hAnsi="宋体" w:cs="宋体"/>
                <w:kern w:val="0"/>
                <w:sz w:val="24"/>
              </w:rPr>
            </w:pPr>
          </w:p>
        </w:tc>
        <w:tc>
          <w:tcPr>
            <w:tcW w:w="2236" w:type="dxa"/>
            <w:tcBorders>
              <w:top w:val="nil"/>
              <w:left w:val="nil"/>
              <w:bottom w:val="single" w:sz="4" w:space="0" w:color="auto"/>
              <w:right w:val="single" w:sz="4" w:space="0" w:color="auto"/>
            </w:tcBorders>
            <w:shd w:val="clear" w:color="auto" w:fill="auto"/>
            <w:vAlign w:val="center"/>
          </w:tcPr>
          <w:p w14:paraId="43302E2B"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三相二次接入电表</w:t>
            </w:r>
          </w:p>
        </w:tc>
        <w:tc>
          <w:tcPr>
            <w:tcW w:w="1051" w:type="dxa"/>
            <w:tcBorders>
              <w:top w:val="nil"/>
              <w:left w:val="nil"/>
              <w:bottom w:val="single" w:sz="4" w:space="0" w:color="auto"/>
              <w:right w:val="single" w:sz="4" w:space="0" w:color="auto"/>
            </w:tcBorders>
            <w:shd w:val="clear" w:color="auto" w:fill="auto"/>
            <w:vAlign w:val="center"/>
          </w:tcPr>
          <w:p w14:paraId="2A681039"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118</w:t>
            </w:r>
          </w:p>
        </w:tc>
        <w:tc>
          <w:tcPr>
            <w:tcW w:w="1038" w:type="dxa"/>
            <w:tcBorders>
              <w:top w:val="nil"/>
              <w:left w:val="nil"/>
              <w:bottom w:val="single" w:sz="4" w:space="0" w:color="auto"/>
              <w:right w:val="single" w:sz="4" w:space="0" w:color="auto"/>
            </w:tcBorders>
            <w:shd w:val="clear" w:color="auto" w:fill="auto"/>
            <w:vAlign w:val="center"/>
          </w:tcPr>
          <w:p w14:paraId="7543240F"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6</w:t>
            </w:r>
          </w:p>
        </w:tc>
        <w:tc>
          <w:tcPr>
            <w:tcW w:w="1036" w:type="dxa"/>
            <w:tcBorders>
              <w:top w:val="nil"/>
              <w:left w:val="nil"/>
              <w:bottom w:val="single" w:sz="4" w:space="0" w:color="auto"/>
              <w:right w:val="single" w:sz="4" w:space="0" w:color="auto"/>
            </w:tcBorders>
            <w:shd w:val="clear" w:color="auto" w:fill="auto"/>
            <w:vAlign w:val="center"/>
          </w:tcPr>
          <w:p w14:paraId="2BCB4CFC"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12</w:t>
            </w:r>
          </w:p>
        </w:tc>
        <w:tc>
          <w:tcPr>
            <w:tcW w:w="1044" w:type="dxa"/>
            <w:tcBorders>
              <w:top w:val="nil"/>
              <w:left w:val="nil"/>
              <w:bottom w:val="single" w:sz="4" w:space="0" w:color="auto"/>
              <w:right w:val="single" w:sz="4" w:space="0" w:color="auto"/>
            </w:tcBorders>
            <w:shd w:val="clear" w:color="auto" w:fill="auto"/>
            <w:vAlign w:val="center"/>
          </w:tcPr>
          <w:p w14:paraId="31552B00"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3" w:type="dxa"/>
            <w:tcBorders>
              <w:top w:val="nil"/>
              <w:left w:val="nil"/>
              <w:bottom w:val="single" w:sz="4" w:space="0" w:color="auto"/>
              <w:right w:val="single" w:sz="4" w:space="0" w:color="auto"/>
            </w:tcBorders>
            <w:shd w:val="clear" w:color="auto" w:fill="auto"/>
            <w:vAlign w:val="center"/>
          </w:tcPr>
          <w:p w14:paraId="2B5F7578"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26</w:t>
            </w:r>
          </w:p>
        </w:tc>
        <w:tc>
          <w:tcPr>
            <w:tcW w:w="1031" w:type="dxa"/>
            <w:tcBorders>
              <w:top w:val="nil"/>
              <w:left w:val="nil"/>
              <w:bottom w:val="single" w:sz="4" w:space="0" w:color="auto"/>
              <w:right w:val="single" w:sz="4" w:space="0" w:color="auto"/>
            </w:tcBorders>
            <w:shd w:val="clear" w:color="auto" w:fill="auto"/>
            <w:vAlign w:val="center"/>
          </w:tcPr>
          <w:p w14:paraId="082A479A"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15</w:t>
            </w:r>
          </w:p>
        </w:tc>
        <w:tc>
          <w:tcPr>
            <w:tcW w:w="1040" w:type="dxa"/>
            <w:tcBorders>
              <w:top w:val="nil"/>
              <w:left w:val="nil"/>
              <w:bottom w:val="single" w:sz="4" w:space="0" w:color="auto"/>
              <w:right w:val="single" w:sz="4" w:space="0" w:color="auto"/>
            </w:tcBorders>
            <w:shd w:val="clear" w:color="auto" w:fill="auto"/>
            <w:vAlign w:val="center"/>
          </w:tcPr>
          <w:p w14:paraId="59098B9A"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25</w:t>
            </w:r>
          </w:p>
        </w:tc>
        <w:tc>
          <w:tcPr>
            <w:tcW w:w="1026" w:type="dxa"/>
            <w:gridSpan w:val="2"/>
            <w:tcBorders>
              <w:top w:val="nil"/>
              <w:left w:val="nil"/>
              <w:bottom w:val="single" w:sz="4" w:space="0" w:color="auto"/>
              <w:right w:val="single" w:sz="4" w:space="0" w:color="auto"/>
            </w:tcBorders>
            <w:shd w:val="clear" w:color="auto" w:fill="auto"/>
            <w:vAlign w:val="center"/>
          </w:tcPr>
          <w:p w14:paraId="5E3D76AC"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202</w:t>
            </w:r>
          </w:p>
        </w:tc>
        <w:tc>
          <w:tcPr>
            <w:tcW w:w="1080" w:type="dxa"/>
            <w:gridSpan w:val="2"/>
            <w:tcBorders>
              <w:top w:val="nil"/>
              <w:left w:val="nil"/>
              <w:bottom w:val="single" w:sz="4" w:space="0" w:color="auto"/>
              <w:right w:val="single" w:sz="4" w:space="0" w:color="auto"/>
            </w:tcBorders>
            <w:shd w:val="clear" w:color="auto" w:fill="auto"/>
            <w:vAlign w:val="center"/>
          </w:tcPr>
          <w:p w14:paraId="76FE9B9E"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只</w:t>
            </w:r>
          </w:p>
        </w:tc>
      </w:tr>
      <w:tr w:rsidR="003E6A96" w:rsidRPr="00933833" w14:paraId="460AAFC6" w14:textId="77777777">
        <w:trPr>
          <w:gridAfter w:val="1"/>
          <w:wAfter w:w="11" w:type="dxa"/>
          <w:trHeight w:val="227"/>
        </w:trPr>
        <w:tc>
          <w:tcPr>
            <w:tcW w:w="1271" w:type="dxa"/>
            <w:vMerge/>
            <w:tcBorders>
              <w:top w:val="nil"/>
              <w:left w:val="single" w:sz="4" w:space="0" w:color="auto"/>
              <w:bottom w:val="single" w:sz="4" w:space="0" w:color="auto"/>
              <w:right w:val="single" w:sz="4" w:space="0" w:color="auto"/>
            </w:tcBorders>
            <w:vAlign w:val="center"/>
          </w:tcPr>
          <w:p w14:paraId="7361BE5D" w14:textId="77777777" w:rsidR="003E6A96" w:rsidRPr="00933833" w:rsidRDefault="003E6A96">
            <w:pPr>
              <w:widowControl/>
              <w:spacing w:line="276" w:lineRule="auto"/>
              <w:jc w:val="left"/>
              <w:rPr>
                <w:rFonts w:ascii="宋体" w:hAnsi="宋体" w:cs="宋体"/>
                <w:kern w:val="0"/>
                <w:sz w:val="24"/>
              </w:rPr>
            </w:pPr>
          </w:p>
        </w:tc>
        <w:tc>
          <w:tcPr>
            <w:tcW w:w="1559" w:type="dxa"/>
            <w:vMerge/>
            <w:tcBorders>
              <w:top w:val="nil"/>
              <w:left w:val="single" w:sz="4" w:space="0" w:color="auto"/>
              <w:bottom w:val="single" w:sz="4" w:space="0" w:color="auto"/>
              <w:right w:val="single" w:sz="4" w:space="0" w:color="auto"/>
            </w:tcBorders>
            <w:vAlign w:val="center"/>
          </w:tcPr>
          <w:p w14:paraId="07D0EA61" w14:textId="77777777" w:rsidR="003E6A96" w:rsidRPr="00933833" w:rsidRDefault="003E6A96">
            <w:pPr>
              <w:widowControl/>
              <w:spacing w:line="276" w:lineRule="auto"/>
              <w:jc w:val="left"/>
              <w:rPr>
                <w:rFonts w:ascii="宋体" w:hAnsi="宋体" w:cs="宋体"/>
                <w:kern w:val="0"/>
                <w:sz w:val="24"/>
              </w:rPr>
            </w:pPr>
          </w:p>
        </w:tc>
        <w:tc>
          <w:tcPr>
            <w:tcW w:w="2236" w:type="dxa"/>
            <w:tcBorders>
              <w:top w:val="nil"/>
              <w:left w:val="nil"/>
              <w:bottom w:val="single" w:sz="4" w:space="0" w:color="auto"/>
              <w:right w:val="single" w:sz="4" w:space="0" w:color="auto"/>
            </w:tcBorders>
            <w:shd w:val="clear" w:color="auto" w:fill="auto"/>
            <w:noWrap/>
            <w:vAlign w:val="center"/>
          </w:tcPr>
          <w:p w14:paraId="74BC30A0"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预付费单相电表</w:t>
            </w:r>
          </w:p>
          <w:p w14:paraId="72A25C76" w14:textId="77777777" w:rsidR="003E6A96" w:rsidRPr="00933833" w:rsidRDefault="007D437A">
            <w:pPr>
              <w:pStyle w:val="a2"/>
              <w:spacing w:line="276" w:lineRule="auto"/>
              <w:jc w:val="center"/>
              <w:rPr>
                <w:b/>
                <w:bCs/>
              </w:rPr>
            </w:pPr>
            <w:r w:rsidRPr="00933833">
              <w:rPr>
                <w:rFonts w:hint="eastAsia"/>
                <w:b/>
                <w:bCs/>
              </w:rPr>
              <w:t>（核心产品）</w:t>
            </w:r>
          </w:p>
        </w:tc>
        <w:tc>
          <w:tcPr>
            <w:tcW w:w="1051" w:type="dxa"/>
            <w:tcBorders>
              <w:top w:val="nil"/>
              <w:left w:val="nil"/>
              <w:bottom w:val="single" w:sz="4" w:space="0" w:color="auto"/>
              <w:right w:val="single" w:sz="4" w:space="0" w:color="auto"/>
            </w:tcBorders>
            <w:shd w:val="clear" w:color="auto" w:fill="auto"/>
            <w:vAlign w:val="center"/>
          </w:tcPr>
          <w:p w14:paraId="59C22243"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8" w:type="dxa"/>
            <w:tcBorders>
              <w:top w:val="nil"/>
              <w:left w:val="nil"/>
              <w:bottom w:val="single" w:sz="4" w:space="0" w:color="auto"/>
              <w:right w:val="single" w:sz="4" w:space="0" w:color="auto"/>
            </w:tcBorders>
            <w:shd w:val="clear" w:color="auto" w:fill="auto"/>
            <w:vAlign w:val="center"/>
          </w:tcPr>
          <w:p w14:paraId="07A946E0"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6" w:type="dxa"/>
            <w:tcBorders>
              <w:top w:val="nil"/>
              <w:left w:val="nil"/>
              <w:bottom w:val="single" w:sz="4" w:space="0" w:color="auto"/>
              <w:right w:val="single" w:sz="4" w:space="0" w:color="auto"/>
            </w:tcBorders>
            <w:shd w:val="clear" w:color="auto" w:fill="auto"/>
            <w:vAlign w:val="center"/>
          </w:tcPr>
          <w:p w14:paraId="0410AD63"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44" w:type="dxa"/>
            <w:tcBorders>
              <w:top w:val="nil"/>
              <w:left w:val="nil"/>
              <w:bottom w:val="single" w:sz="4" w:space="0" w:color="auto"/>
              <w:right w:val="single" w:sz="4" w:space="0" w:color="auto"/>
            </w:tcBorders>
            <w:shd w:val="clear" w:color="auto" w:fill="auto"/>
            <w:vAlign w:val="center"/>
          </w:tcPr>
          <w:p w14:paraId="0ED85050"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750</w:t>
            </w:r>
          </w:p>
        </w:tc>
        <w:tc>
          <w:tcPr>
            <w:tcW w:w="1033" w:type="dxa"/>
            <w:tcBorders>
              <w:top w:val="nil"/>
              <w:left w:val="nil"/>
              <w:bottom w:val="single" w:sz="4" w:space="0" w:color="auto"/>
              <w:right w:val="single" w:sz="4" w:space="0" w:color="auto"/>
            </w:tcBorders>
            <w:shd w:val="clear" w:color="auto" w:fill="auto"/>
            <w:vAlign w:val="center"/>
          </w:tcPr>
          <w:p w14:paraId="1B8DBA06"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1" w:type="dxa"/>
            <w:tcBorders>
              <w:top w:val="nil"/>
              <w:left w:val="nil"/>
              <w:bottom w:val="single" w:sz="4" w:space="0" w:color="auto"/>
              <w:right w:val="single" w:sz="4" w:space="0" w:color="auto"/>
            </w:tcBorders>
            <w:shd w:val="clear" w:color="auto" w:fill="auto"/>
            <w:vAlign w:val="center"/>
          </w:tcPr>
          <w:p w14:paraId="27262B0F"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40" w:type="dxa"/>
            <w:tcBorders>
              <w:top w:val="nil"/>
              <w:left w:val="nil"/>
              <w:bottom w:val="single" w:sz="4" w:space="0" w:color="auto"/>
              <w:right w:val="single" w:sz="4" w:space="0" w:color="auto"/>
            </w:tcBorders>
            <w:shd w:val="clear" w:color="auto" w:fill="auto"/>
            <w:vAlign w:val="center"/>
          </w:tcPr>
          <w:p w14:paraId="7E4E9EBC"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26" w:type="dxa"/>
            <w:gridSpan w:val="2"/>
            <w:tcBorders>
              <w:top w:val="nil"/>
              <w:left w:val="nil"/>
              <w:bottom w:val="single" w:sz="4" w:space="0" w:color="auto"/>
              <w:right w:val="single" w:sz="4" w:space="0" w:color="auto"/>
            </w:tcBorders>
            <w:shd w:val="clear" w:color="auto" w:fill="auto"/>
            <w:vAlign w:val="center"/>
          </w:tcPr>
          <w:p w14:paraId="292C8CA8"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750</w:t>
            </w:r>
          </w:p>
        </w:tc>
        <w:tc>
          <w:tcPr>
            <w:tcW w:w="1080" w:type="dxa"/>
            <w:gridSpan w:val="2"/>
            <w:tcBorders>
              <w:top w:val="nil"/>
              <w:left w:val="nil"/>
              <w:bottom w:val="single" w:sz="4" w:space="0" w:color="auto"/>
              <w:right w:val="single" w:sz="4" w:space="0" w:color="auto"/>
            </w:tcBorders>
            <w:shd w:val="clear" w:color="auto" w:fill="auto"/>
            <w:vAlign w:val="center"/>
          </w:tcPr>
          <w:p w14:paraId="2D1CD456"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只</w:t>
            </w:r>
          </w:p>
        </w:tc>
      </w:tr>
      <w:tr w:rsidR="003E6A96" w:rsidRPr="00933833" w14:paraId="231FFF3F" w14:textId="77777777">
        <w:trPr>
          <w:gridAfter w:val="1"/>
          <w:wAfter w:w="11" w:type="dxa"/>
          <w:trHeight w:val="227"/>
        </w:trPr>
        <w:tc>
          <w:tcPr>
            <w:tcW w:w="1271" w:type="dxa"/>
            <w:vMerge w:val="restart"/>
            <w:tcBorders>
              <w:top w:val="nil"/>
              <w:left w:val="single" w:sz="4" w:space="0" w:color="auto"/>
              <w:bottom w:val="single" w:sz="4" w:space="0" w:color="000000"/>
              <w:right w:val="single" w:sz="4" w:space="0" w:color="auto"/>
            </w:tcBorders>
            <w:shd w:val="clear" w:color="auto" w:fill="auto"/>
            <w:vAlign w:val="center"/>
          </w:tcPr>
          <w:p w14:paraId="2306122D"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电表配件</w:t>
            </w:r>
          </w:p>
        </w:tc>
        <w:tc>
          <w:tcPr>
            <w:tcW w:w="1559" w:type="dxa"/>
            <w:tcBorders>
              <w:top w:val="nil"/>
              <w:left w:val="nil"/>
              <w:bottom w:val="single" w:sz="4" w:space="0" w:color="auto"/>
              <w:right w:val="single" w:sz="4" w:space="0" w:color="auto"/>
            </w:tcBorders>
            <w:shd w:val="clear" w:color="auto" w:fill="auto"/>
            <w:vAlign w:val="center"/>
          </w:tcPr>
          <w:p w14:paraId="3AF41A9F"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 xml:space="preserve">　</w:t>
            </w:r>
          </w:p>
        </w:tc>
        <w:tc>
          <w:tcPr>
            <w:tcW w:w="2236" w:type="dxa"/>
            <w:tcBorders>
              <w:top w:val="nil"/>
              <w:left w:val="nil"/>
              <w:bottom w:val="single" w:sz="4" w:space="0" w:color="auto"/>
              <w:right w:val="single" w:sz="4" w:space="0" w:color="auto"/>
            </w:tcBorders>
            <w:shd w:val="clear" w:color="auto" w:fill="auto"/>
            <w:noWrap/>
            <w:vAlign w:val="center"/>
          </w:tcPr>
          <w:p w14:paraId="41AE0A2C"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电流互感器</w:t>
            </w:r>
          </w:p>
        </w:tc>
        <w:tc>
          <w:tcPr>
            <w:tcW w:w="1051" w:type="dxa"/>
            <w:tcBorders>
              <w:top w:val="nil"/>
              <w:left w:val="nil"/>
              <w:bottom w:val="single" w:sz="4" w:space="0" w:color="auto"/>
              <w:right w:val="single" w:sz="4" w:space="0" w:color="auto"/>
            </w:tcBorders>
            <w:shd w:val="clear" w:color="auto" w:fill="auto"/>
            <w:vAlign w:val="center"/>
          </w:tcPr>
          <w:p w14:paraId="4CC90D9B"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354</w:t>
            </w:r>
          </w:p>
        </w:tc>
        <w:tc>
          <w:tcPr>
            <w:tcW w:w="1038" w:type="dxa"/>
            <w:tcBorders>
              <w:top w:val="nil"/>
              <w:left w:val="nil"/>
              <w:bottom w:val="single" w:sz="4" w:space="0" w:color="auto"/>
              <w:right w:val="single" w:sz="4" w:space="0" w:color="auto"/>
            </w:tcBorders>
            <w:shd w:val="clear" w:color="auto" w:fill="auto"/>
            <w:vAlign w:val="center"/>
          </w:tcPr>
          <w:p w14:paraId="581BC20F"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18</w:t>
            </w:r>
          </w:p>
        </w:tc>
        <w:tc>
          <w:tcPr>
            <w:tcW w:w="1036" w:type="dxa"/>
            <w:tcBorders>
              <w:top w:val="nil"/>
              <w:left w:val="nil"/>
              <w:bottom w:val="single" w:sz="4" w:space="0" w:color="auto"/>
              <w:right w:val="single" w:sz="4" w:space="0" w:color="auto"/>
            </w:tcBorders>
            <w:shd w:val="clear" w:color="auto" w:fill="auto"/>
            <w:vAlign w:val="center"/>
          </w:tcPr>
          <w:p w14:paraId="3BF08F9E"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36</w:t>
            </w:r>
          </w:p>
        </w:tc>
        <w:tc>
          <w:tcPr>
            <w:tcW w:w="1044" w:type="dxa"/>
            <w:tcBorders>
              <w:top w:val="nil"/>
              <w:left w:val="nil"/>
              <w:bottom w:val="single" w:sz="4" w:space="0" w:color="auto"/>
              <w:right w:val="single" w:sz="4" w:space="0" w:color="auto"/>
            </w:tcBorders>
            <w:shd w:val="clear" w:color="auto" w:fill="auto"/>
            <w:vAlign w:val="center"/>
          </w:tcPr>
          <w:p w14:paraId="16C275E5"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3" w:type="dxa"/>
            <w:tcBorders>
              <w:top w:val="nil"/>
              <w:left w:val="nil"/>
              <w:bottom w:val="single" w:sz="4" w:space="0" w:color="auto"/>
              <w:right w:val="single" w:sz="4" w:space="0" w:color="auto"/>
            </w:tcBorders>
            <w:shd w:val="clear" w:color="auto" w:fill="auto"/>
            <w:vAlign w:val="center"/>
          </w:tcPr>
          <w:p w14:paraId="3D318F55"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78</w:t>
            </w:r>
          </w:p>
        </w:tc>
        <w:tc>
          <w:tcPr>
            <w:tcW w:w="1031" w:type="dxa"/>
            <w:tcBorders>
              <w:top w:val="nil"/>
              <w:left w:val="nil"/>
              <w:bottom w:val="single" w:sz="4" w:space="0" w:color="auto"/>
              <w:right w:val="single" w:sz="4" w:space="0" w:color="auto"/>
            </w:tcBorders>
            <w:shd w:val="clear" w:color="auto" w:fill="auto"/>
            <w:vAlign w:val="center"/>
          </w:tcPr>
          <w:p w14:paraId="3154921C"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45</w:t>
            </w:r>
          </w:p>
        </w:tc>
        <w:tc>
          <w:tcPr>
            <w:tcW w:w="1040" w:type="dxa"/>
            <w:tcBorders>
              <w:top w:val="nil"/>
              <w:left w:val="nil"/>
              <w:bottom w:val="single" w:sz="4" w:space="0" w:color="auto"/>
              <w:right w:val="single" w:sz="4" w:space="0" w:color="auto"/>
            </w:tcBorders>
            <w:shd w:val="clear" w:color="auto" w:fill="auto"/>
            <w:vAlign w:val="center"/>
          </w:tcPr>
          <w:p w14:paraId="14761B09"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75</w:t>
            </w:r>
          </w:p>
        </w:tc>
        <w:tc>
          <w:tcPr>
            <w:tcW w:w="1026" w:type="dxa"/>
            <w:gridSpan w:val="2"/>
            <w:tcBorders>
              <w:top w:val="nil"/>
              <w:left w:val="nil"/>
              <w:bottom w:val="single" w:sz="4" w:space="0" w:color="auto"/>
              <w:right w:val="single" w:sz="4" w:space="0" w:color="auto"/>
            </w:tcBorders>
            <w:shd w:val="clear" w:color="auto" w:fill="auto"/>
            <w:vAlign w:val="center"/>
          </w:tcPr>
          <w:p w14:paraId="11F7DA1A"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606</w:t>
            </w:r>
          </w:p>
        </w:tc>
        <w:tc>
          <w:tcPr>
            <w:tcW w:w="1080" w:type="dxa"/>
            <w:gridSpan w:val="2"/>
            <w:tcBorders>
              <w:top w:val="nil"/>
              <w:left w:val="nil"/>
              <w:bottom w:val="single" w:sz="4" w:space="0" w:color="auto"/>
              <w:right w:val="single" w:sz="4" w:space="0" w:color="auto"/>
            </w:tcBorders>
            <w:shd w:val="clear" w:color="auto" w:fill="auto"/>
            <w:vAlign w:val="center"/>
          </w:tcPr>
          <w:p w14:paraId="6C76C2E7"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只</w:t>
            </w:r>
          </w:p>
        </w:tc>
      </w:tr>
      <w:tr w:rsidR="003E6A96" w:rsidRPr="00933833" w14:paraId="2E1D58C4" w14:textId="77777777">
        <w:trPr>
          <w:gridAfter w:val="1"/>
          <w:wAfter w:w="11" w:type="dxa"/>
          <w:trHeight w:val="227"/>
        </w:trPr>
        <w:tc>
          <w:tcPr>
            <w:tcW w:w="1271" w:type="dxa"/>
            <w:vMerge/>
            <w:tcBorders>
              <w:top w:val="nil"/>
              <w:left w:val="single" w:sz="4" w:space="0" w:color="auto"/>
              <w:bottom w:val="single" w:sz="4" w:space="0" w:color="000000"/>
              <w:right w:val="single" w:sz="4" w:space="0" w:color="auto"/>
            </w:tcBorders>
            <w:vAlign w:val="center"/>
          </w:tcPr>
          <w:p w14:paraId="1D8FD9F2" w14:textId="77777777" w:rsidR="003E6A96" w:rsidRPr="00933833" w:rsidRDefault="003E6A96">
            <w:pPr>
              <w:widowControl/>
              <w:spacing w:line="276" w:lineRule="auto"/>
              <w:jc w:val="left"/>
              <w:rPr>
                <w:rFonts w:ascii="宋体" w:hAnsi="宋体" w:cs="宋体"/>
                <w:kern w:val="0"/>
                <w:sz w:val="24"/>
              </w:rPr>
            </w:pPr>
          </w:p>
        </w:tc>
        <w:tc>
          <w:tcPr>
            <w:tcW w:w="1559" w:type="dxa"/>
            <w:tcBorders>
              <w:top w:val="nil"/>
              <w:left w:val="nil"/>
              <w:bottom w:val="single" w:sz="4" w:space="0" w:color="auto"/>
              <w:right w:val="single" w:sz="4" w:space="0" w:color="auto"/>
            </w:tcBorders>
            <w:shd w:val="clear" w:color="auto" w:fill="auto"/>
            <w:vAlign w:val="center"/>
          </w:tcPr>
          <w:p w14:paraId="32A8EC63"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 xml:space="preserve">　</w:t>
            </w:r>
          </w:p>
        </w:tc>
        <w:tc>
          <w:tcPr>
            <w:tcW w:w="2236" w:type="dxa"/>
            <w:tcBorders>
              <w:top w:val="nil"/>
              <w:left w:val="nil"/>
              <w:bottom w:val="single" w:sz="4" w:space="0" w:color="auto"/>
              <w:right w:val="single" w:sz="4" w:space="0" w:color="auto"/>
            </w:tcBorders>
            <w:shd w:val="clear" w:color="auto" w:fill="auto"/>
            <w:noWrap/>
            <w:vAlign w:val="center"/>
          </w:tcPr>
          <w:p w14:paraId="158152C8"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分</w:t>
            </w:r>
            <w:proofErr w:type="gramStart"/>
            <w:r w:rsidRPr="00933833">
              <w:rPr>
                <w:rFonts w:ascii="宋体" w:hAnsi="宋体" w:cs="宋体" w:hint="eastAsia"/>
                <w:color w:val="000000"/>
                <w:kern w:val="0"/>
                <w:sz w:val="24"/>
              </w:rPr>
              <w:t>励</w:t>
            </w:r>
            <w:proofErr w:type="gramEnd"/>
            <w:r w:rsidRPr="00933833">
              <w:rPr>
                <w:rFonts w:ascii="宋体" w:hAnsi="宋体" w:cs="宋体" w:hint="eastAsia"/>
                <w:color w:val="000000"/>
                <w:kern w:val="0"/>
                <w:sz w:val="24"/>
              </w:rPr>
              <w:t>脱扣断路器</w:t>
            </w:r>
          </w:p>
        </w:tc>
        <w:tc>
          <w:tcPr>
            <w:tcW w:w="1051" w:type="dxa"/>
            <w:tcBorders>
              <w:top w:val="nil"/>
              <w:left w:val="nil"/>
              <w:bottom w:val="single" w:sz="4" w:space="0" w:color="auto"/>
              <w:right w:val="single" w:sz="4" w:space="0" w:color="auto"/>
            </w:tcBorders>
            <w:shd w:val="clear" w:color="auto" w:fill="auto"/>
            <w:vAlign w:val="center"/>
          </w:tcPr>
          <w:p w14:paraId="1D517AB4"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8" w:type="dxa"/>
            <w:tcBorders>
              <w:top w:val="nil"/>
              <w:left w:val="nil"/>
              <w:bottom w:val="single" w:sz="4" w:space="0" w:color="auto"/>
              <w:right w:val="single" w:sz="4" w:space="0" w:color="auto"/>
            </w:tcBorders>
            <w:shd w:val="clear" w:color="auto" w:fill="auto"/>
            <w:vAlign w:val="center"/>
          </w:tcPr>
          <w:p w14:paraId="59DD2022"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6" w:type="dxa"/>
            <w:tcBorders>
              <w:top w:val="nil"/>
              <w:left w:val="nil"/>
              <w:bottom w:val="single" w:sz="4" w:space="0" w:color="auto"/>
              <w:right w:val="single" w:sz="4" w:space="0" w:color="auto"/>
            </w:tcBorders>
            <w:shd w:val="clear" w:color="auto" w:fill="auto"/>
            <w:vAlign w:val="center"/>
          </w:tcPr>
          <w:p w14:paraId="1326A2E7"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44" w:type="dxa"/>
            <w:tcBorders>
              <w:top w:val="nil"/>
              <w:left w:val="nil"/>
              <w:bottom w:val="single" w:sz="4" w:space="0" w:color="auto"/>
              <w:right w:val="single" w:sz="4" w:space="0" w:color="auto"/>
            </w:tcBorders>
            <w:shd w:val="clear" w:color="auto" w:fill="auto"/>
            <w:vAlign w:val="center"/>
          </w:tcPr>
          <w:p w14:paraId="4C4436A2"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3" w:type="dxa"/>
            <w:tcBorders>
              <w:top w:val="nil"/>
              <w:left w:val="nil"/>
              <w:bottom w:val="single" w:sz="4" w:space="0" w:color="auto"/>
              <w:right w:val="single" w:sz="4" w:space="0" w:color="auto"/>
            </w:tcBorders>
            <w:shd w:val="clear" w:color="auto" w:fill="auto"/>
            <w:vAlign w:val="center"/>
          </w:tcPr>
          <w:p w14:paraId="6FF0BFF6"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26</w:t>
            </w:r>
          </w:p>
        </w:tc>
        <w:tc>
          <w:tcPr>
            <w:tcW w:w="1031" w:type="dxa"/>
            <w:tcBorders>
              <w:top w:val="nil"/>
              <w:left w:val="nil"/>
              <w:bottom w:val="single" w:sz="4" w:space="0" w:color="auto"/>
              <w:right w:val="single" w:sz="4" w:space="0" w:color="auto"/>
            </w:tcBorders>
            <w:shd w:val="clear" w:color="auto" w:fill="auto"/>
            <w:vAlign w:val="center"/>
          </w:tcPr>
          <w:p w14:paraId="02013BC7"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15</w:t>
            </w:r>
          </w:p>
        </w:tc>
        <w:tc>
          <w:tcPr>
            <w:tcW w:w="1040" w:type="dxa"/>
            <w:tcBorders>
              <w:top w:val="nil"/>
              <w:left w:val="nil"/>
              <w:bottom w:val="single" w:sz="4" w:space="0" w:color="auto"/>
              <w:right w:val="single" w:sz="4" w:space="0" w:color="auto"/>
            </w:tcBorders>
            <w:shd w:val="clear" w:color="auto" w:fill="auto"/>
            <w:vAlign w:val="center"/>
          </w:tcPr>
          <w:p w14:paraId="045EFB11"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26" w:type="dxa"/>
            <w:gridSpan w:val="2"/>
            <w:tcBorders>
              <w:top w:val="nil"/>
              <w:left w:val="nil"/>
              <w:bottom w:val="single" w:sz="4" w:space="0" w:color="auto"/>
              <w:right w:val="single" w:sz="4" w:space="0" w:color="auto"/>
            </w:tcBorders>
            <w:shd w:val="clear" w:color="auto" w:fill="auto"/>
            <w:vAlign w:val="center"/>
          </w:tcPr>
          <w:p w14:paraId="4AD27060"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41</w:t>
            </w:r>
          </w:p>
        </w:tc>
        <w:tc>
          <w:tcPr>
            <w:tcW w:w="1080" w:type="dxa"/>
            <w:gridSpan w:val="2"/>
            <w:tcBorders>
              <w:top w:val="nil"/>
              <w:left w:val="nil"/>
              <w:bottom w:val="single" w:sz="4" w:space="0" w:color="auto"/>
              <w:right w:val="single" w:sz="4" w:space="0" w:color="auto"/>
            </w:tcBorders>
            <w:shd w:val="clear" w:color="auto" w:fill="auto"/>
            <w:vAlign w:val="center"/>
          </w:tcPr>
          <w:p w14:paraId="062E025D"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只</w:t>
            </w:r>
          </w:p>
        </w:tc>
      </w:tr>
      <w:tr w:rsidR="003E6A96" w:rsidRPr="00933833" w14:paraId="14EC1D30" w14:textId="77777777">
        <w:trPr>
          <w:gridAfter w:val="1"/>
          <w:wAfter w:w="11" w:type="dxa"/>
          <w:trHeight w:val="227"/>
        </w:trPr>
        <w:tc>
          <w:tcPr>
            <w:tcW w:w="1271" w:type="dxa"/>
            <w:vMerge w:val="restart"/>
            <w:tcBorders>
              <w:top w:val="nil"/>
              <w:left w:val="single" w:sz="4" w:space="0" w:color="auto"/>
              <w:right w:val="single" w:sz="4" w:space="0" w:color="auto"/>
            </w:tcBorders>
            <w:shd w:val="clear" w:color="auto" w:fill="auto"/>
            <w:vAlign w:val="center"/>
          </w:tcPr>
          <w:p w14:paraId="36E32CC6" w14:textId="77777777" w:rsidR="003E6A96" w:rsidRPr="00933833" w:rsidRDefault="007D437A">
            <w:pPr>
              <w:spacing w:line="276" w:lineRule="auto"/>
              <w:jc w:val="center"/>
              <w:rPr>
                <w:rFonts w:ascii="宋体" w:hAnsi="宋体" w:cs="宋体"/>
                <w:kern w:val="0"/>
                <w:sz w:val="24"/>
              </w:rPr>
            </w:pPr>
            <w:r w:rsidRPr="00933833">
              <w:rPr>
                <w:rFonts w:ascii="宋体" w:hAnsi="宋体" w:cs="宋体" w:hint="eastAsia"/>
                <w:kern w:val="0"/>
                <w:sz w:val="24"/>
              </w:rPr>
              <w:t>水表</w:t>
            </w:r>
          </w:p>
        </w:tc>
        <w:tc>
          <w:tcPr>
            <w:tcW w:w="1559" w:type="dxa"/>
            <w:vMerge w:val="restart"/>
            <w:tcBorders>
              <w:top w:val="nil"/>
              <w:left w:val="nil"/>
              <w:right w:val="single" w:sz="4" w:space="0" w:color="auto"/>
            </w:tcBorders>
            <w:shd w:val="clear" w:color="auto" w:fill="auto"/>
            <w:vAlign w:val="center"/>
          </w:tcPr>
          <w:p w14:paraId="44396C0A" w14:textId="77777777" w:rsidR="003E6A96" w:rsidRPr="00933833" w:rsidRDefault="007D437A">
            <w:pPr>
              <w:widowControl/>
              <w:spacing w:line="276" w:lineRule="auto"/>
              <w:jc w:val="left"/>
              <w:rPr>
                <w:rFonts w:ascii="宋体" w:hAnsi="宋体" w:cs="宋体"/>
                <w:kern w:val="0"/>
                <w:sz w:val="24"/>
              </w:rPr>
            </w:pPr>
            <w:r w:rsidRPr="00933833">
              <w:rPr>
                <w:rFonts w:ascii="宋体" w:hAnsi="宋体" w:cs="宋体" w:hint="eastAsia"/>
                <w:kern w:val="0"/>
                <w:sz w:val="24"/>
              </w:rPr>
              <w:t>预付费智能水表</w:t>
            </w:r>
            <w:r w:rsidRPr="00933833">
              <w:rPr>
                <w:rFonts w:ascii="宋体" w:hAnsi="宋体" w:cs="宋体" w:hint="eastAsia"/>
                <w:kern w:val="0"/>
                <w:sz w:val="24"/>
              </w:rPr>
              <w:br/>
              <w:t>NB-IoT远传</w:t>
            </w:r>
            <w:r w:rsidRPr="00933833">
              <w:rPr>
                <w:rFonts w:ascii="宋体" w:hAnsi="宋体" w:cs="宋体" w:hint="eastAsia"/>
                <w:kern w:val="0"/>
                <w:sz w:val="24"/>
              </w:rPr>
              <w:br/>
              <w:t>无阀控</w:t>
            </w:r>
          </w:p>
        </w:tc>
        <w:tc>
          <w:tcPr>
            <w:tcW w:w="2236" w:type="dxa"/>
            <w:tcBorders>
              <w:top w:val="nil"/>
              <w:left w:val="nil"/>
              <w:bottom w:val="single" w:sz="4" w:space="0" w:color="auto"/>
              <w:right w:val="single" w:sz="4" w:space="0" w:color="auto"/>
            </w:tcBorders>
            <w:shd w:val="clear" w:color="auto" w:fill="auto"/>
            <w:noWrap/>
            <w:vAlign w:val="center"/>
          </w:tcPr>
          <w:p w14:paraId="69F299BE"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DN15</w:t>
            </w:r>
          </w:p>
        </w:tc>
        <w:tc>
          <w:tcPr>
            <w:tcW w:w="1051" w:type="dxa"/>
            <w:tcBorders>
              <w:top w:val="nil"/>
              <w:left w:val="nil"/>
              <w:bottom w:val="single" w:sz="4" w:space="0" w:color="auto"/>
              <w:right w:val="single" w:sz="4" w:space="0" w:color="auto"/>
            </w:tcBorders>
            <w:shd w:val="clear" w:color="auto" w:fill="auto"/>
            <w:vAlign w:val="center"/>
          </w:tcPr>
          <w:p w14:paraId="1B00ED43"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8" w:type="dxa"/>
            <w:tcBorders>
              <w:top w:val="nil"/>
              <w:left w:val="nil"/>
              <w:bottom w:val="single" w:sz="4" w:space="0" w:color="auto"/>
              <w:right w:val="single" w:sz="4" w:space="0" w:color="auto"/>
            </w:tcBorders>
            <w:shd w:val="clear" w:color="auto" w:fill="auto"/>
            <w:vAlign w:val="center"/>
          </w:tcPr>
          <w:p w14:paraId="0D9AD1A6"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6" w:type="dxa"/>
            <w:tcBorders>
              <w:top w:val="nil"/>
              <w:left w:val="nil"/>
              <w:bottom w:val="single" w:sz="4" w:space="0" w:color="auto"/>
              <w:right w:val="single" w:sz="4" w:space="0" w:color="auto"/>
            </w:tcBorders>
            <w:shd w:val="clear" w:color="auto" w:fill="auto"/>
            <w:vAlign w:val="center"/>
          </w:tcPr>
          <w:p w14:paraId="07698A86"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44" w:type="dxa"/>
            <w:tcBorders>
              <w:top w:val="nil"/>
              <w:left w:val="nil"/>
              <w:bottom w:val="single" w:sz="4" w:space="0" w:color="auto"/>
              <w:right w:val="single" w:sz="4" w:space="0" w:color="auto"/>
            </w:tcBorders>
            <w:shd w:val="clear" w:color="auto" w:fill="auto"/>
            <w:vAlign w:val="center"/>
          </w:tcPr>
          <w:p w14:paraId="76F3F983"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3" w:type="dxa"/>
            <w:tcBorders>
              <w:top w:val="nil"/>
              <w:left w:val="nil"/>
              <w:bottom w:val="single" w:sz="4" w:space="0" w:color="auto"/>
              <w:right w:val="single" w:sz="4" w:space="0" w:color="auto"/>
            </w:tcBorders>
            <w:shd w:val="clear" w:color="auto" w:fill="auto"/>
            <w:vAlign w:val="center"/>
          </w:tcPr>
          <w:p w14:paraId="08B817B2"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1" w:type="dxa"/>
            <w:tcBorders>
              <w:top w:val="nil"/>
              <w:left w:val="nil"/>
              <w:bottom w:val="single" w:sz="4" w:space="0" w:color="auto"/>
              <w:right w:val="single" w:sz="4" w:space="0" w:color="auto"/>
            </w:tcBorders>
            <w:shd w:val="clear" w:color="auto" w:fill="auto"/>
            <w:vAlign w:val="center"/>
          </w:tcPr>
          <w:p w14:paraId="1971B9F2"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2</w:t>
            </w:r>
          </w:p>
        </w:tc>
        <w:tc>
          <w:tcPr>
            <w:tcW w:w="1040" w:type="dxa"/>
            <w:tcBorders>
              <w:top w:val="nil"/>
              <w:left w:val="nil"/>
              <w:bottom w:val="single" w:sz="4" w:space="0" w:color="auto"/>
              <w:right w:val="single" w:sz="4" w:space="0" w:color="auto"/>
            </w:tcBorders>
            <w:shd w:val="clear" w:color="auto" w:fill="auto"/>
            <w:vAlign w:val="center"/>
          </w:tcPr>
          <w:p w14:paraId="3AF727D2"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26" w:type="dxa"/>
            <w:gridSpan w:val="2"/>
            <w:tcBorders>
              <w:top w:val="nil"/>
              <w:left w:val="nil"/>
              <w:bottom w:val="single" w:sz="4" w:space="0" w:color="auto"/>
              <w:right w:val="single" w:sz="4" w:space="0" w:color="auto"/>
            </w:tcBorders>
            <w:shd w:val="clear" w:color="auto" w:fill="auto"/>
            <w:vAlign w:val="center"/>
          </w:tcPr>
          <w:p w14:paraId="36BF71E4"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2</w:t>
            </w:r>
          </w:p>
        </w:tc>
        <w:tc>
          <w:tcPr>
            <w:tcW w:w="1080" w:type="dxa"/>
            <w:gridSpan w:val="2"/>
            <w:tcBorders>
              <w:top w:val="nil"/>
              <w:left w:val="nil"/>
              <w:bottom w:val="single" w:sz="4" w:space="0" w:color="auto"/>
              <w:right w:val="single" w:sz="4" w:space="0" w:color="auto"/>
            </w:tcBorders>
            <w:shd w:val="clear" w:color="auto" w:fill="auto"/>
            <w:vAlign w:val="center"/>
          </w:tcPr>
          <w:p w14:paraId="6981000F"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只</w:t>
            </w:r>
          </w:p>
        </w:tc>
      </w:tr>
      <w:tr w:rsidR="003E6A96" w:rsidRPr="00933833" w14:paraId="7381BF81" w14:textId="77777777">
        <w:trPr>
          <w:gridAfter w:val="1"/>
          <w:wAfter w:w="11" w:type="dxa"/>
          <w:trHeight w:val="227"/>
        </w:trPr>
        <w:tc>
          <w:tcPr>
            <w:tcW w:w="1271" w:type="dxa"/>
            <w:vMerge/>
            <w:tcBorders>
              <w:left w:val="single" w:sz="4" w:space="0" w:color="auto"/>
              <w:right w:val="single" w:sz="4" w:space="0" w:color="auto"/>
            </w:tcBorders>
            <w:shd w:val="clear" w:color="auto" w:fill="auto"/>
            <w:vAlign w:val="center"/>
          </w:tcPr>
          <w:p w14:paraId="412876D4" w14:textId="77777777" w:rsidR="003E6A96" w:rsidRPr="00933833" w:rsidRDefault="003E6A96">
            <w:pPr>
              <w:widowControl/>
              <w:spacing w:line="276" w:lineRule="auto"/>
              <w:jc w:val="center"/>
              <w:rPr>
                <w:rFonts w:ascii="宋体" w:hAnsi="宋体" w:cs="宋体"/>
                <w:kern w:val="0"/>
                <w:sz w:val="24"/>
              </w:rPr>
            </w:pPr>
          </w:p>
        </w:tc>
        <w:tc>
          <w:tcPr>
            <w:tcW w:w="1559" w:type="dxa"/>
            <w:vMerge/>
            <w:tcBorders>
              <w:left w:val="nil"/>
              <w:right w:val="single" w:sz="4" w:space="0" w:color="auto"/>
            </w:tcBorders>
            <w:shd w:val="clear" w:color="auto" w:fill="auto"/>
            <w:vAlign w:val="center"/>
          </w:tcPr>
          <w:p w14:paraId="48638C4A" w14:textId="77777777" w:rsidR="003E6A96" w:rsidRPr="00933833" w:rsidRDefault="003E6A96">
            <w:pPr>
              <w:spacing w:line="276" w:lineRule="auto"/>
              <w:jc w:val="center"/>
              <w:rPr>
                <w:rFonts w:ascii="宋体" w:hAnsi="宋体" w:cs="宋体"/>
                <w:kern w:val="0"/>
                <w:sz w:val="24"/>
              </w:rPr>
            </w:pPr>
          </w:p>
        </w:tc>
        <w:tc>
          <w:tcPr>
            <w:tcW w:w="2236" w:type="dxa"/>
            <w:tcBorders>
              <w:top w:val="nil"/>
              <w:left w:val="nil"/>
              <w:bottom w:val="single" w:sz="4" w:space="0" w:color="auto"/>
              <w:right w:val="single" w:sz="4" w:space="0" w:color="auto"/>
            </w:tcBorders>
            <w:shd w:val="clear" w:color="auto" w:fill="auto"/>
            <w:noWrap/>
            <w:vAlign w:val="center"/>
          </w:tcPr>
          <w:p w14:paraId="2E09D497"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DN20</w:t>
            </w:r>
          </w:p>
        </w:tc>
        <w:tc>
          <w:tcPr>
            <w:tcW w:w="1051" w:type="dxa"/>
            <w:tcBorders>
              <w:top w:val="nil"/>
              <w:left w:val="nil"/>
              <w:bottom w:val="single" w:sz="4" w:space="0" w:color="auto"/>
              <w:right w:val="single" w:sz="4" w:space="0" w:color="auto"/>
            </w:tcBorders>
            <w:shd w:val="clear" w:color="auto" w:fill="auto"/>
            <w:vAlign w:val="center"/>
          </w:tcPr>
          <w:p w14:paraId="4A2D794D"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8" w:type="dxa"/>
            <w:tcBorders>
              <w:top w:val="nil"/>
              <w:left w:val="nil"/>
              <w:bottom w:val="single" w:sz="4" w:space="0" w:color="auto"/>
              <w:right w:val="single" w:sz="4" w:space="0" w:color="auto"/>
            </w:tcBorders>
            <w:shd w:val="clear" w:color="auto" w:fill="auto"/>
            <w:vAlign w:val="center"/>
          </w:tcPr>
          <w:p w14:paraId="4D934DA6"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6" w:type="dxa"/>
            <w:tcBorders>
              <w:top w:val="nil"/>
              <w:left w:val="nil"/>
              <w:bottom w:val="single" w:sz="4" w:space="0" w:color="auto"/>
              <w:right w:val="single" w:sz="4" w:space="0" w:color="auto"/>
            </w:tcBorders>
            <w:shd w:val="clear" w:color="auto" w:fill="auto"/>
            <w:vAlign w:val="center"/>
          </w:tcPr>
          <w:p w14:paraId="2716A881"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44" w:type="dxa"/>
            <w:tcBorders>
              <w:top w:val="nil"/>
              <w:left w:val="nil"/>
              <w:bottom w:val="single" w:sz="4" w:space="0" w:color="auto"/>
              <w:right w:val="single" w:sz="4" w:space="0" w:color="auto"/>
            </w:tcBorders>
            <w:shd w:val="clear" w:color="auto" w:fill="auto"/>
            <w:vAlign w:val="center"/>
          </w:tcPr>
          <w:p w14:paraId="2B4B367B"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3" w:type="dxa"/>
            <w:tcBorders>
              <w:top w:val="nil"/>
              <w:left w:val="nil"/>
              <w:bottom w:val="single" w:sz="4" w:space="0" w:color="auto"/>
              <w:right w:val="single" w:sz="4" w:space="0" w:color="auto"/>
            </w:tcBorders>
            <w:shd w:val="clear" w:color="auto" w:fill="auto"/>
            <w:vAlign w:val="center"/>
          </w:tcPr>
          <w:p w14:paraId="7F75C972"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1" w:type="dxa"/>
            <w:tcBorders>
              <w:top w:val="nil"/>
              <w:left w:val="nil"/>
              <w:bottom w:val="single" w:sz="4" w:space="0" w:color="auto"/>
              <w:right w:val="single" w:sz="4" w:space="0" w:color="auto"/>
            </w:tcBorders>
            <w:shd w:val="clear" w:color="auto" w:fill="auto"/>
            <w:vAlign w:val="center"/>
          </w:tcPr>
          <w:p w14:paraId="64BE2687"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21</w:t>
            </w:r>
          </w:p>
        </w:tc>
        <w:tc>
          <w:tcPr>
            <w:tcW w:w="1040" w:type="dxa"/>
            <w:tcBorders>
              <w:top w:val="nil"/>
              <w:left w:val="nil"/>
              <w:bottom w:val="single" w:sz="4" w:space="0" w:color="auto"/>
              <w:right w:val="single" w:sz="4" w:space="0" w:color="auto"/>
            </w:tcBorders>
            <w:shd w:val="clear" w:color="auto" w:fill="auto"/>
            <w:vAlign w:val="center"/>
          </w:tcPr>
          <w:p w14:paraId="6DD8FCA8"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26" w:type="dxa"/>
            <w:gridSpan w:val="2"/>
            <w:tcBorders>
              <w:top w:val="nil"/>
              <w:left w:val="nil"/>
              <w:bottom w:val="single" w:sz="4" w:space="0" w:color="auto"/>
              <w:right w:val="single" w:sz="4" w:space="0" w:color="auto"/>
            </w:tcBorders>
            <w:shd w:val="clear" w:color="auto" w:fill="auto"/>
            <w:vAlign w:val="center"/>
          </w:tcPr>
          <w:p w14:paraId="38619D49"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21</w:t>
            </w:r>
          </w:p>
        </w:tc>
        <w:tc>
          <w:tcPr>
            <w:tcW w:w="1080" w:type="dxa"/>
            <w:gridSpan w:val="2"/>
            <w:tcBorders>
              <w:top w:val="nil"/>
              <w:left w:val="nil"/>
              <w:bottom w:val="single" w:sz="4" w:space="0" w:color="auto"/>
              <w:right w:val="single" w:sz="4" w:space="0" w:color="auto"/>
            </w:tcBorders>
            <w:shd w:val="clear" w:color="auto" w:fill="auto"/>
            <w:vAlign w:val="center"/>
          </w:tcPr>
          <w:p w14:paraId="13DBD4DC"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只</w:t>
            </w:r>
          </w:p>
        </w:tc>
      </w:tr>
      <w:tr w:rsidR="003E6A96" w:rsidRPr="00933833" w14:paraId="2AD6AE91" w14:textId="77777777">
        <w:trPr>
          <w:gridAfter w:val="1"/>
          <w:wAfter w:w="11" w:type="dxa"/>
          <w:trHeight w:val="227"/>
        </w:trPr>
        <w:tc>
          <w:tcPr>
            <w:tcW w:w="1271" w:type="dxa"/>
            <w:vMerge/>
            <w:tcBorders>
              <w:left w:val="single" w:sz="4" w:space="0" w:color="auto"/>
              <w:right w:val="single" w:sz="4" w:space="0" w:color="auto"/>
            </w:tcBorders>
            <w:vAlign w:val="center"/>
          </w:tcPr>
          <w:p w14:paraId="539CB1EC" w14:textId="77777777" w:rsidR="003E6A96" w:rsidRPr="00933833" w:rsidRDefault="003E6A96">
            <w:pPr>
              <w:widowControl/>
              <w:spacing w:line="276" w:lineRule="auto"/>
              <w:jc w:val="left"/>
              <w:rPr>
                <w:rFonts w:ascii="宋体" w:hAnsi="宋体" w:cs="宋体"/>
                <w:kern w:val="0"/>
                <w:sz w:val="24"/>
              </w:rPr>
            </w:pPr>
          </w:p>
        </w:tc>
        <w:tc>
          <w:tcPr>
            <w:tcW w:w="1559" w:type="dxa"/>
            <w:vMerge/>
            <w:tcBorders>
              <w:left w:val="nil"/>
              <w:right w:val="single" w:sz="4" w:space="0" w:color="auto"/>
            </w:tcBorders>
            <w:shd w:val="clear" w:color="auto" w:fill="auto"/>
            <w:vAlign w:val="center"/>
          </w:tcPr>
          <w:p w14:paraId="3D628087" w14:textId="77777777" w:rsidR="003E6A96" w:rsidRPr="00933833" w:rsidRDefault="003E6A96">
            <w:pPr>
              <w:spacing w:line="276" w:lineRule="auto"/>
              <w:jc w:val="center"/>
              <w:rPr>
                <w:rFonts w:ascii="宋体" w:hAnsi="宋体" w:cs="宋体"/>
                <w:kern w:val="0"/>
                <w:sz w:val="24"/>
              </w:rPr>
            </w:pPr>
          </w:p>
        </w:tc>
        <w:tc>
          <w:tcPr>
            <w:tcW w:w="2236" w:type="dxa"/>
            <w:tcBorders>
              <w:top w:val="nil"/>
              <w:left w:val="nil"/>
              <w:bottom w:val="single" w:sz="4" w:space="0" w:color="auto"/>
              <w:right w:val="single" w:sz="4" w:space="0" w:color="auto"/>
            </w:tcBorders>
            <w:shd w:val="clear" w:color="auto" w:fill="auto"/>
            <w:noWrap/>
            <w:vAlign w:val="center"/>
          </w:tcPr>
          <w:p w14:paraId="06E99410"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DN32</w:t>
            </w:r>
          </w:p>
        </w:tc>
        <w:tc>
          <w:tcPr>
            <w:tcW w:w="1051" w:type="dxa"/>
            <w:tcBorders>
              <w:top w:val="nil"/>
              <w:left w:val="nil"/>
              <w:bottom w:val="single" w:sz="4" w:space="0" w:color="auto"/>
              <w:right w:val="single" w:sz="4" w:space="0" w:color="auto"/>
            </w:tcBorders>
            <w:shd w:val="clear" w:color="auto" w:fill="auto"/>
            <w:vAlign w:val="center"/>
          </w:tcPr>
          <w:p w14:paraId="49E1D532"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8" w:type="dxa"/>
            <w:tcBorders>
              <w:top w:val="nil"/>
              <w:left w:val="nil"/>
              <w:bottom w:val="single" w:sz="4" w:space="0" w:color="auto"/>
              <w:right w:val="single" w:sz="4" w:space="0" w:color="auto"/>
            </w:tcBorders>
            <w:shd w:val="clear" w:color="auto" w:fill="auto"/>
            <w:vAlign w:val="center"/>
          </w:tcPr>
          <w:p w14:paraId="77BCBF85"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6" w:type="dxa"/>
            <w:tcBorders>
              <w:top w:val="nil"/>
              <w:left w:val="nil"/>
              <w:bottom w:val="single" w:sz="4" w:space="0" w:color="auto"/>
              <w:right w:val="single" w:sz="4" w:space="0" w:color="auto"/>
            </w:tcBorders>
            <w:shd w:val="clear" w:color="auto" w:fill="auto"/>
            <w:vAlign w:val="center"/>
          </w:tcPr>
          <w:p w14:paraId="1F0C41C9"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44" w:type="dxa"/>
            <w:tcBorders>
              <w:top w:val="nil"/>
              <w:left w:val="nil"/>
              <w:bottom w:val="single" w:sz="4" w:space="0" w:color="auto"/>
              <w:right w:val="single" w:sz="4" w:space="0" w:color="auto"/>
            </w:tcBorders>
            <w:shd w:val="clear" w:color="auto" w:fill="auto"/>
            <w:vAlign w:val="center"/>
          </w:tcPr>
          <w:p w14:paraId="34448839"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3" w:type="dxa"/>
            <w:tcBorders>
              <w:top w:val="nil"/>
              <w:left w:val="nil"/>
              <w:bottom w:val="single" w:sz="4" w:space="0" w:color="auto"/>
              <w:right w:val="single" w:sz="4" w:space="0" w:color="auto"/>
            </w:tcBorders>
            <w:shd w:val="clear" w:color="auto" w:fill="auto"/>
            <w:vAlign w:val="center"/>
          </w:tcPr>
          <w:p w14:paraId="442AC222"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1" w:type="dxa"/>
            <w:tcBorders>
              <w:top w:val="nil"/>
              <w:left w:val="nil"/>
              <w:bottom w:val="single" w:sz="4" w:space="0" w:color="auto"/>
              <w:right w:val="single" w:sz="4" w:space="0" w:color="auto"/>
            </w:tcBorders>
            <w:shd w:val="clear" w:color="auto" w:fill="auto"/>
            <w:vAlign w:val="center"/>
          </w:tcPr>
          <w:p w14:paraId="37665A82"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15</w:t>
            </w:r>
          </w:p>
        </w:tc>
        <w:tc>
          <w:tcPr>
            <w:tcW w:w="1040" w:type="dxa"/>
            <w:tcBorders>
              <w:top w:val="nil"/>
              <w:left w:val="nil"/>
              <w:bottom w:val="single" w:sz="4" w:space="0" w:color="auto"/>
              <w:right w:val="single" w:sz="4" w:space="0" w:color="auto"/>
            </w:tcBorders>
            <w:shd w:val="clear" w:color="auto" w:fill="auto"/>
            <w:vAlign w:val="center"/>
          </w:tcPr>
          <w:p w14:paraId="6CAB03FE"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26" w:type="dxa"/>
            <w:gridSpan w:val="2"/>
            <w:tcBorders>
              <w:top w:val="nil"/>
              <w:left w:val="nil"/>
              <w:bottom w:val="single" w:sz="4" w:space="0" w:color="auto"/>
              <w:right w:val="single" w:sz="4" w:space="0" w:color="auto"/>
            </w:tcBorders>
            <w:shd w:val="clear" w:color="auto" w:fill="auto"/>
            <w:vAlign w:val="center"/>
          </w:tcPr>
          <w:p w14:paraId="77C50E26"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15</w:t>
            </w:r>
          </w:p>
        </w:tc>
        <w:tc>
          <w:tcPr>
            <w:tcW w:w="1080" w:type="dxa"/>
            <w:gridSpan w:val="2"/>
            <w:tcBorders>
              <w:top w:val="nil"/>
              <w:left w:val="nil"/>
              <w:bottom w:val="single" w:sz="4" w:space="0" w:color="auto"/>
              <w:right w:val="single" w:sz="4" w:space="0" w:color="auto"/>
            </w:tcBorders>
            <w:shd w:val="clear" w:color="auto" w:fill="auto"/>
            <w:vAlign w:val="center"/>
          </w:tcPr>
          <w:p w14:paraId="5DBCB0C7"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只</w:t>
            </w:r>
          </w:p>
        </w:tc>
      </w:tr>
      <w:tr w:rsidR="003E6A96" w:rsidRPr="00933833" w14:paraId="3BA50759" w14:textId="77777777">
        <w:trPr>
          <w:gridAfter w:val="1"/>
          <w:wAfter w:w="11" w:type="dxa"/>
          <w:trHeight w:val="227"/>
        </w:trPr>
        <w:tc>
          <w:tcPr>
            <w:tcW w:w="1271" w:type="dxa"/>
            <w:vMerge/>
            <w:tcBorders>
              <w:left w:val="single" w:sz="4" w:space="0" w:color="auto"/>
              <w:right w:val="single" w:sz="4" w:space="0" w:color="auto"/>
            </w:tcBorders>
            <w:vAlign w:val="center"/>
          </w:tcPr>
          <w:p w14:paraId="08F3B637" w14:textId="77777777" w:rsidR="003E6A96" w:rsidRPr="00933833" w:rsidRDefault="003E6A96">
            <w:pPr>
              <w:widowControl/>
              <w:spacing w:line="276" w:lineRule="auto"/>
              <w:jc w:val="left"/>
              <w:rPr>
                <w:rFonts w:ascii="宋体" w:hAnsi="宋体" w:cs="宋体"/>
                <w:kern w:val="0"/>
                <w:sz w:val="24"/>
              </w:rPr>
            </w:pPr>
          </w:p>
        </w:tc>
        <w:tc>
          <w:tcPr>
            <w:tcW w:w="1559" w:type="dxa"/>
            <w:vMerge/>
            <w:tcBorders>
              <w:left w:val="nil"/>
              <w:right w:val="single" w:sz="4" w:space="0" w:color="auto"/>
            </w:tcBorders>
            <w:shd w:val="clear" w:color="auto" w:fill="auto"/>
            <w:vAlign w:val="center"/>
          </w:tcPr>
          <w:p w14:paraId="08A1FEAD" w14:textId="77777777" w:rsidR="003E6A96" w:rsidRPr="00933833" w:rsidRDefault="003E6A96">
            <w:pPr>
              <w:spacing w:line="276" w:lineRule="auto"/>
              <w:jc w:val="center"/>
              <w:rPr>
                <w:rFonts w:ascii="宋体" w:hAnsi="宋体" w:cs="宋体"/>
                <w:kern w:val="0"/>
                <w:sz w:val="24"/>
              </w:rPr>
            </w:pPr>
          </w:p>
        </w:tc>
        <w:tc>
          <w:tcPr>
            <w:tcW w:w="2236" w:type="dxa"/>
            <w:tcBorders>
              <w:top w:val="nil"/>
              <w:left w:val="nil"/>
              <w:bottom w:val="single" w:sz="4" w:space="0" w:color="auto"/>
              <w:right w:val="single" w:sz="4" w:space="0" w:color="auto"/>
            </w:tcBorders>
            <w:shd w:val="clear" w:color="auto" w:fill="auto"/>
            <w:noWrap/>
            <w:vAlign w:val="center"/>
          </w:tcPr>
          <w:p w14:paraId="49B3EA25"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DN40</w:t>
            </w:r>
          </w:p>
        </w:tc>
        <w:tc>
          <w:tcPr>
            <w:tcW w:w="1051" w:type="dxa"/>
            <w:tcBorders>
              <w:top w:val="nil"/>
              <w:left w:val="nil"/>
              <w:bottom w:val="single" w:sz="4" w:space="0" w:color="auto"/>
              <w:right w:val="single" w:sz="4" w:space="0" w:color="auto"/>
            </w:tcBorders>
            <w:shd w:val="clear" w:color="auto" w:fill="auto"/>
            <w:vAlign w:val="center"/>
          </w:tcPr>
          <w:p w14:paraId="162A693B"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8" w:type="dxa"/>
            <w:tcBorders>
              <w:top w:val="nil"/>
              <w:left w:val="nil"/>
              <w:bottom w:val="single" w:sz="4" w:space="0" w:color="auto"/>
              <w:right w:val="single" w:sz="4" w:space="0" w:color="auto"/>
            </w:tcBorders>
            <w:shd w:val="clear" w:color="auto" w:fill="auto"/>
            <w:vAlign w:val="center"/>
          </w:tcPr>
          <w:p w14:paraId="7413C376"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6" w:type="dxa"/>
            <w:tcBorders>
              <w:top w:val="nil"/>
              <w:left w:val="nil"/>
              <w:bottom w:val="single" w:sz="4" w:space="0" w:color="auto"/>
              <w:right w:val="single" w:sz="4" w:space="0" w:color="auto"/>
            </w:tcBorders>
            <w:shd w:val="clear" w:color="auto" w:fill="auto"/>
            <w:vAlign w:val="center"/>
          </w:tcPr>
          <w:p w14:paraId="353E8D90"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44" w:type="dxa"/>
            <w:tcBorders>
              <w:top w:val="nil"/>
              <w:left w:val="nil"/>
              <w:bottom w:val="single" w:sz="4" w:space="0" w:color="auto"/>
              <w:right w:val="single" w:sz="4" w:space="0" w:color="auto"/>
            </w:tcBorders>
            <w:shd w:val="clear" w:color="auto" w:fill="auto"/>
            <w:vAlign w:val="center"/>
          </w:tcPr>
          <w:p w14:paraId="3BC9A55B"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3" w:type="dxa"/>
            <w:tcBorders>
              <w:top w:val="nil"/>
              <w:left w:val="nil"/>
              <w:bottom w:val="single" w:sz="4" w:space="0" w:color="auto"/>
              <w:right w:val="single" w:sz="4" w:space="0" w:color="auto"/>
            </w:tcBorders>
            <w:shd w:val="clear" w:color="auto" w:fill="auto"/>
            <w:vAlign w:val="center"/>
          </w:tcPr>
          <w:p w14:paraId="41D957F2"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1" w:type="dxa"/>
            <w:tcBorders>
              <w:top w:val="nil"/>
              <w:left w:val="nil"/>
              <w:bottom w:val="single" w:sz="4" w:space="0" w:color="auto"/>
              <w:right w:val="single" w:sz="4" w:space="0" w:color="auto"/>
            </w:tcBorders>
            <w:shd w:val="clear" w:color="auto" w:fill="auto"/>
            <w:vAlign w:val="center"/>
          </w:tcPr>
          <w:p w14:paraId="4A0FA81E"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2</w:t>
            </w:r>
          </w:p>
        </w:tc>
        <w:tc>
          <w:tcPr>
            <w:tcW w:w="1040" w:type="dxa"/>
            <w:tcBorders>
              <w:top w:val="nil"/>
              <w:left w:val="nil"/>
              <w:bottom w:val="single" w:sz="4" w:space="0" w:color="auto"/>
              <w:right w:val="single" w:sz="4" w:space="0" w:color="auto"/>
            </w:tcBorders>
            <w:shd w:val="clear" w:color="auto" w:fill="auto"/>
            <w:vAlign w:val="center"/>
          </w:tcPr>
          <w:p w14:paraId="55B1727F"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26" w:type="dxa"/>
            <w:gridSpan w:val="2"/>
            <w:tcBorders>
              <w:top w:val="nil"/>
              <w:left w:val="nil"/>
              <w:bottom w:val="single" w:sz="4" w:space="0" w:color="auto"/>
              <w:right w:val="single" w:sz="4" w:space="0" w:color="auto"/>
            </w:tcBorders>
            <w:shd w:val="clear" w:color="auto" w:fill="auto"/>
            <w:vAlign w:val="center"/>
          </w:tcPr>
          <w:p w14:paraId="138245AF"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2</w:t>
            </w:r>
          </w:p>
        </w:tc>
        <w:tc>
          <w:tcPr>
            <w:tcW w:w="1080" w:type="dxa"/>
            <w:gridSpan w:val="2"/>
            <w:tcBorders>
              <w:top w:val="nil"/>
              <w:left w:val="nil"/>
              <w:bottom w:val="single" w:sz="4" w:space="0" w:color="auto"/>
              <w:right w:val="single" w:sz="4" w:space="0" w:color="auto"/>
            </w:tcBorders>
            <w:shd w:val="clear" w:color="auto" w:fill="auto"/>
            <w:vAlign w:val="center"/>
          </w:tcPr>
          <w:p w14:paraId="07B8125C"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只</w:t>
            </w:r>
          </w:p>
        </w:tc>
      </w:tr>
      <w:tr w:rsidR="003E6A96" w:rsidRPr="00933833" w14:paraId="5E44F0D2" w14:textId="77777777">
        <w:trPr>
          <w:gridAfter w:val="1"/>
          <w:wAfter w:w="11" w:type="dxa"/>
          <w:trHeight w:val="227"/>
        </w:trPr>
        <w:tc>
          <w:tcPr>
            <w:tcW w:w="1271" w:type="dxa"/>
            <w:vMerge/>
            <w:tcBorders>
              <w:left w:val="single" w:sz="4" w:space="0" w:color="auto"/>
              <w:right w:val="single" w:sz="4" w:space="0" w:color="auto"/>
            </w:tcBorders>
            <w:vAlign w:val="center"/>
          </w:tcPr>
          <w:p w14:paraId="4517B673" w14:textId="77777777" w:rsidR="003E6A96" w:rsidRPr="00933833" w:rsidRDefault="003E6A96">
            <w:pPr>
              <w:widowControl/>
              <w:spacing w:line="276" w:lineRule="auto"/>
              <w:jc w:val="left"/>
              <w:rPr>
                <w:rFonts w:ascii="宋体" w:hAnsi="宋体" w:cs="宋体"/>
                <w:kern w:val="0"/>
                <w:sz w:val="24"/>
              </w:rPr>
            </w:pPr>
          </w:p>
        </w:tc>
        <w:tc>
          <w:tcPr>
            <w:tcW w:w="1559" w:type="dxa"/>
            <w:vMerge/>
            <w:tcBorders>
              <w:left w:val="nil"/>
              <w:right w:val="single" w:sz="4" w:space="0" w:color="auto"/>
            </w:tcBorders>
            <w:shd w:val="clear" w:color="auto" w:fill="auto"/>
            <w:vAlign w:val="center"/>
          </w:tcPr>
          <w:p w14:paraId="39BF40CE" w14:textId="77777777" w:rsidR="003E6A96" w:rsidRPr="00933833" w:rsidRDefault="003E6A96">
            <w:pPr>
              <w:spacing w:line="276" w:lineRule="auto"/>
              <w:jc w:val="center"/>
              <w:rPr>
                <w:rFonts w:ascii="宋体" w:hAnsi="宋体" w:cs="宋体"/>
                <w:kern w:val="0"/>
                <w:sz w:val="24"/>
              </w:rPr>
            </w:pPr>
          </w:p>
        </w:tc>
        <w:tc>
          <w:tcPr>
            <w:tcW w:w="2236" w:type="dxa"/>
            <w:tcBorders>
              <w:top w:val="nil"/>
              <w:left w:val="nil"/>
              <w:bottom w:val="single" w:sz="4" w:space="0" w:color="auto"/>
              <w:right w:val="single" w:sz="4" w:space="0" w:color="auto"/>
            </w:tcBorders>
            <w:shd w:val="clear" w:color="auto" w:fill="auto"/>
            <w:noWrap/>
            <w:vAlign w:val="center"/>
          </w:tcPr>
          <w:p w14:paraId="7925EF4E"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DN50</w:t>
            </w:r>
          </w:p>
        </w:tc>
        <w:tc>
          <w:tcPr>
            <w:tcW w:w="1051" w:type="dxa"/>
            <w:tcBorders>
              <w:top w:val="nil"/>
              <w:left w:val="nil"/>
              <w:bottom w:val="single" w:sz="4" w:space="0" w:color="auto"/>
              <w:right w:val="single" w:sz="4" w:space="0" w:color="auto"/>
            </w:tcBorders>
            <w:shd w:val="clear" w:color="auto" w:fill="auto"/>
            <w:vAlign w:val="center"/>
          </w:tcPr>
          <w:p w14:paraId="3F5A86B0"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8" w:type="dxa"/>
            <w:tcBorders>
              <w:top w:val="nil"/>
              <w:left w:val="nil"/>
              <w:bottom w:val="single" w:sz="4" w:space="0" w:color="auto"/>
              <w:right w:val="single" w:sz="4" w:space="0" w:color="auto"/>
            </w:tcBorders>
            <w:shd w:val="clear" w:color="auto" w:fill="auto"/>
            <w:vAlign w:val="center"/>
          </w:tcPr>
          <w:p w14:paraId="0EEDD174"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6" w:type="dxa"/>
            <w:tcBorders>
              <w:top w:val="nil"/>
              <w:left w:val="nil"/>
              <w:bottom w:val="single" w:sz="4" w:space="0" w:color="auto"/>
              <w:right w:val="single" w:sz="4" w:space="0" w:color="auto"/>
            </w:tcBorders>
            <w:shd w:val="clear" w:color="auto" w:fill="auto"/>
            <w:vAlign w:val="center"/>
          </w:tcPr>
          <w:p w14:paraId="5488F581"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44" w:type="dxa"/>
            <w:tcBorders>
              <w:top w:val="nil"/>
              <w:left w:val="nil"/>
              <w:bottom w:val="single" w:sz="4" w:space="0" w:color="auto"/>
              <w:right w:val="single" w:sz="4" w:space="0" w:color="auto"/>
            </w:tcBorders>
            <w:shd w:val="clear" w:color="auto" w:fill="auto"/>
            <w:vAlign w:val="center"/>
          </w:tcPr>
          <w:p w14:paraId="253F2FB4"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3" w:type="dxa"/>
            <w:tcBorders>
              <w:top w:val="nil"/>
              <w:left w:val="nil"/>
              <w:bottom w:val="single" w:sz="4" w:space="0" w:color="auto"/>
              <w:right w:val="single" w:sz="4" w:space="0" w:color="auto"/>
            </w:tcBorders>
            <w:shd w:val="clear" w:color="auto" w:fill="auto"/>
            <w:vAlign w:val="center"/>
          </w:tcPr>
          <w:p w14:paraId="0415DE11"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1" w:type="dxa"/>
            <w:tcBorders>
              <w:top w:val="nil"/>
              <w:left w:val="nil"/>
              <w:bottom w:val="single" w:sz="4" w:space="0" w:color="auto"/>
              <w:right w:val="single" w:sz="4" w:space="0" w:color="auto"/>
            </w:tcBorders>
            <w:shd w:val="clear" w:color="auto" w:fill="auto"/>
            <w:vAlign w:val="center"/>
          </w:tcPr>
          <w:p w14:paraId="55F4E533"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5</w:t>
            </w:r>
          </w:p>
        </w:tc>
        <w:tc>
          <w:tcPr>
            <w:tcW w:w="1040" w:type="dxa"/>
            <w:tcBorders>
              <w:top w:val="nil"/>
              <w:left w:val="nil"/>
              <w:bottom w:val="single" w:sz="4" w:space="0" w:color="auto"/>
              <w:right w:val="single" w:sz="4" w:space="0" w:color="auto"/>
            </w:tcBorders>
            <w:shd w:val="clear" w:color="auto" w:fill="auto"/>
            <w:vAlign w:val="center"/>
          </w:tcPr>
          <w:p w14:paraId="2F09CA1E"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26" w:type="dxa"/>
            <w:gridSpan w:val="2"/>
            <w:tcBorders>
              <w:top w:val="nil"/>
              <w:left w:val="nil"/>
              <w:bottom w:val="single" w:sz="4" w:space="0" w:color="auto"/>
              <w:right w:val="single" w:sz="4" w:space="0" w:color="auto"/>
            </w:tcBorders>
            <w:shd w:val="clear" w:color="auto" w:fill="auto"/>
            <w:vAlign w:val="center"/>
          </w:tcPr>
          <w:p w14:paraId="259BACA7"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5</w:t>
            </w:r>
          </w:p>
        </w:tc>
        <w:tc>
          <w:tcPr>
            <w:tcW w:w="1080" w:type="dxa"/>
            <w:gridSpan w:val="2"/>
            <w:tcBorders>
              <w:top w:val="nil"/>
              <w:left w:val="nil"/>
              <w:bottom w:val="single" w:sz="4" w:space="0" w:color="auto"/>
              <w:right w:val="single" w:sz="4" w:space="0" w:color="auto"/>
            </w:tcBorders>
            <w:shd w:val="clear" w:color="auto" w:fill="auto"/>
            <w:vAlign w:val="center"/>
          </w:tcPr>
          <w:p w14:paraId="603B4EA5"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只</w:t>
            </w:r>
          </w:p>
        </w:tc>
      </w:tr>
      <w:tr w:rsidR="003E6A96" w:rsidRPr="00933833" w14:paraId="1BD5255C" w14:textId="77777777">
        <w:trPr>
          <w:gridAfter w:val="1"/>
          <w:wAfter w:w="11" w:type="dxa"/>
          <w:trHeight w:val="227"/>
        </w:trPr>
        <w:tc>
          <w:tcPr>
            <w:tcW w:w="1271" w:type="dxa"/>
            <w:vMerge/>
            <w:tcBorders>
              <w:left w:val="single" w:sz="4" w:space="0" w:color="auto"/>
              <w:bottom w:val="single" w:sz="4" w:space="0" w:color="auto"/>
              <w:right w:val="single" w:sz="4" w:space="0" w:color="auto"/>
            </w:tcBorders>
            <w:vAlign w:val="center"/>
          </w:tcPr>
          <w:p w14:paraId="15D7A32D" w14:textId="77777777" w:rsidR="003E6A96" w:rsidRPr="00933833" w:rsidRDefault="003E6A96">
            <w:pPr>
              <w:widowControl/>
              <w:spacing w:line="276" w:lineRule="auto"/>
              <w:jc w:val="left"/>
              <w:rPr>
                <w:rFonts w:ascii="宋体" w:hAnsi="宋体" w:cs="宋体"/>
                <w:kern w:val="0"/>
                <w:sz w:val="24"/>
              </w:rPr>
            </w:pPr>
          </w:p>
        </w:tc>
        <w:tc>
          <w:tcPr>
            <w:tcW w:w="1559" w:type="dxa"/>
            <w:vMerge/>
            <w:tcBorders>
              <w:left w:val="nil"/>
              <w:bottom w:val="single" w:sz="4" w:space="0" w:color="auto"/>
              <w:right w:val="single" w:sz="4" w:space="0" w:color="auto"/>
            </w:tcBorders>
            <w:shd w:val="clear" w:color="auto" w:fill="auto"/>
            <w:vAlign w:val="center"/>
          </w:tcPr>
          <w:p w14:paraId="0C9BA4A2" w14:textId="77777777" w:rsidR="003E6A96" w:rsidRPr="00933833" w:rsidRDefault="003E6A96">
            <w:pPr>
              <w:widowControl/>
              <w:spacing w:line="276" w:lineRule="auto"/>
              <w:jc w:val="center"/>
              <w:rPr>
                <w:rFonts w:ascii="宋体" w:hAnsi="宋体" w:cs="宋体"/>
                <w:kern w:val="0"/>
                <w:sz w:val="24"/>
              </w:rPr>
            </w:pPr>
          </w:p>
        </w:tc>
        <w:tc>
          <w:tcPr>
            <w:tcW w:w="2236" w:type="dxa"/>
            <w:tcBorders>
              <w:top w:val="nil"/>
              <w:left w:val="nil"/>
              <w:bottom w:val="single" w:sz="4" w:space="0" w:color="auto"/>
              <w:right w:val="single" w:sz="4" w:space="0" w:color="auto"/>
            </w:tcBorders>
            <w:shd w:val="clear" w:color="auto" w:fill="auto"/>
            <w:noWrap/>
            <w:vAlign w:val="center"/>
          </w:tcPr>
          <w:p w14:paraId="4A077F91" w14:textId="77777777" w:rsidR="003E6A96" w:rsidRPr="00933833" w:rsidRDefault="007D437A">
            <w:pPr>
              <w:widowControl/>
              <w:spacing w:line="276" w:lineRule="auto"/>
              <w:jc w:val="center"/>
              <w:rPr>
                <w:rFonts w:ascii="宋体" w:hAnsi="宋体" w:cs="宋体"/>
                <w:color w:val="000000"/>
                <w:kern w:val="0"/>
                <w:sz w:val="24"/>
              </w:rPr>
            </w:pPr>
            <w:r w:rsidRPr="00933833">
              <w:rPr>
                <w:rFonts w:ascii="宋体" w:hAnsi="宋体" w:cs="宋体" w:hint="eastAsia"/>
                <w:color w:val="000000"/>
                <w:kern w:val="0"/>
                <w:sz w:val="24"/>
              </w:rPr>
              <w:t>DN80</w:t>
            </w:r>
          </w:p>
        </w:tc>
        <w:tc>
          <w:tcPr>
            <w:tcW w:w="1051" w:type="dxa"/>
            <w:tcBorders>
              <w:top w:val="nil"/>
              <w:left w:val="nil"/>
              <w:bottom w:val="single" w:sz="4" w:space="0" w:color="auto"/>
              <w:right w:val="single" w:sz="4" w:space="0" w:color="auto"/>
            </w:tcBorders>
            <w:shd w:val="clear" w:color="auto" w:fill="auto"/>
            <w:vAlign w:val="center"/>
          </w:tcPr>
          <w:p w14:paraId="1CB5B7AB"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8" w:type="dxa"/>
            <w:tcBorders>
              <w:top w:val="nil"/>
              <w:left w:val="nil"/>
              <w:bottom w:val="single" w:sz="4" w:space="0" w:color="auto"/>
              <w:right w:val="single" w:sz="4" w:space="0" w:color="auto"/>
            </w:tcBorders>
            <w:shd w:val="clear" w:color="auto" w:fill="auto"/>
            <w:vAlign w:val="center"/>
          </w:tcPr>
          <w:p w14:paraId="0253D45F"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6" w:type="dxa"/>
            <w:tcBorders>
              <w:top w:val="nil"/>
              <w:left w:val="nil"/>
              <w:bottom w:val="single" w:sz="4" w:space="0" w:color="auto"/>
              <w:right w:val="single" w:sz="4" w:space="0" w:color="auto"/>
            </w:tcBorders>
            <w:shd w:val="clear" w:color="auto" w:fill="auto"/>
            <w:vAlign w:val="center"/>
          </w:tcPr>
          <w:p w14:paraId="6506EB4B"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44" w:type="dxa"/>
            <w:tcBorders>
              <w:top w:val="nil"/>
              <w:left w:val="nil"/>
              <w:bottom w:val="single" w:sz="4" w:space="0" w:color="auto"/>
              <w:right w:val="single" w:sz="4" w:space="0" w:color="auto"/>
            </w:tcBorders>
            <w:shd w:val="clear" w:color="auto" w:fill="auto"/>
            <w:vAlign w:val="center"/>
          </w:tcPr>
          <w:p w14:paraId="557D9196"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3" w:type="dxa"/>
            <w:tcBorders>
              <w:top w:val="nil"/>
              <w:left w:val="nil"/>
              <w:bottom w:val="single" w:sz="4" w:space="0" w:color="auto"/>
              <w:right w:val="single" w:sz="4" w:space="0" w:color="auto"/>
            </w:tcBorders>
            <w:shd w:val="clear" w:color="auto" w:fill="auto"/>
            <w:vAlign w:val="center"/>
          </w:tcPr>
          <w:p w14:paraId="4D470334"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31" w:type="dxa"/>
            <w:tcBorders>
              <w:top w:val="nil"/>
              <w:left w:val="nil"/>
              <w:bottom w:val="single" w:sz="4" w:space="0" w:color="auto"/>
              <w:right w:val="single" w:sz="4" w:space="0" w:color="auto"/>
            </w:tcBorders>
            <w:shd w:val="clear" w:color="auto" w:fill="auto"/>
            <w:vAlign w:val="center"/>
          </w:tcPr>
          <w:p w14:paraId="3852C852"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1</w:t>
            </w:r>
          </w:p>
        </w:tc>
        <w:tc>
          <w:tcPr>
            <w:tcW w:w="1040" w:type="dxa"/>
            <w:tcBorders>
              <w:top w:val="nil"/>
              <w:left w:val="nil"/>
              <w:bottom w:val="single" w:sz="4" w:space="0" w:color="auto"/>
              <w:right w:val="single" w:sz="4" w:space="0" w:color="auto"/>
            </w:tcBorders>
            <w:shd w:val="clear" w:color="auto" w:fill="auto"/>
            <w:vAlign w:val="center"/>
          </w:tcPr>
          <w:p w14:paraId="5ADBB0E1"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0</w:t>
            </w:r>
          </w:p>
        </w:tc>
        <w:tc>
          <w:tcPr>
            <w:tcW w:w="1026" w:type="dxa"/>
            <w:gridSpan w:val="2"/>
            <w:tcBorders>
              <w:top w:val="nil"/>
              <w:left w:val="nil"/>
              <w:bottom w:val="single" w:sz="4" w:space="0" w:color="auto"/>
              <w:right w:val="single" w:sz="4" w:space="0" w:color="auto"/>
            </w:tcBorders>
            <w:shd w:val="clear" w:color="auto" w:fill="auto"/>
            <w:vAlign w:val="center"/>
          </w:tcPr>
          <w:p w14:paraId="391D7F55"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1</w:t>
            </w:r>
          </w:p>
        </w:tc>
        <w:tc>
          <w:tcPr>
            <w:tcW w:w="1080" w:type="dxa"/>
            <w:gridSpan w:val="2"/>
            <w:tcBorders>
              <w:top w:val="nil"/>
              <w:left w:val="nil"/>
              <w:bottom w:val="single" w:sz="4" w:space="0" w:color="auto"/>
              <w:right w:val="single" w:sz="4" w:space="0" w:color="auto"/>
            </w:tcBorders>
            <w:shd w:val="clear" w:color="auto" w:fill="auto"/>
            <w:vAlign w:val="center"/>
          </w:tcPr>
          <w:p w14:paraId="3BAAA051"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kern w:val="0"/>
                <w:sz w:val="24"/>
              </w:rPr>
              <w:t>只</w:t>
            </w:r>
          </w:p>
        </w:tc>
      </w:tr>
      <w:tr w:rsidR="003E6A96" w:rsidRPr="00933833" w14:paraId="568236DA" w14:textId="77777777">
        <w:trPr>
          <w:trHeight w:val="227"/>
        </w:trPr>
        <w:tc>
          <w:tcPr>
            <w:tcW w:w="1271" w:type="dxa"/>
            <w:tcBorders>
              <w:left w:val="single" w:sz="4" w:space="0" w:color="auto"/>
              <w:bottom w:val="single" w:sz="4" w:space="0" w:color="auto"/>
              <w:right w:val="single" w:sz="4" w:space="0" w:color="auto"/>
            </w:tcBorders>
            <w:vAlign w:val="center"/>
          </w:tcPr>
          <w:p w14:paraId="5B06FD68" w14:textId="77777777" w:rsidR="003E6A96" w:rsidRPr="00933833" w:rsidRDefault="007D437A">
            <w:pPr>
              <w:widowControl/>
              <w:spacing w:line="276" w:lineRule="auto"/>
              <w:jc w:val="left"/>
              <w:rPr>
                <w:rFonts w:ascii="宋体" w:hAnsi="宋体" w:cs="宋体"/>
                <w:kern w:val="0"/>
                <w:sz w:val="24"/>
              </w:rPr>
            </w:pPr>
            <w:r w:rsidRPr="00933833">
              <w:rPr>
                <w:rFonts w:ascii="宋体" w:hAnsi="宋体" w:cs="宋体" w:hint="eastAsia"/>
                <w:color w:val="000000"/>
                <w:kern w:val="0"/>
                <w:sz w:val="24"/>
              </w:rPr>
              <w:t>智能化管理平台</w:t>
            </w:r>
          </w:p>
        </w:tc>
        <w:tc>
          <w:tcPr>
            <w:tcW w:w="11079" w:type="dxa"/>
            <w:gridSpan w:val="10"/>
            <w:tcBorders>
              <w:left w:val="nil"/>
              <w:bottom w:val="single" w:sz="4" w:space="0" w:color="auto"/>
              <w:right w:val="single" w:sz="4" w:space="0" w:color="auto"/>
            </w:tcBorders>
            <w:shd w:val="clear" w:color="auto" w:fill="auto"/>
            <w:vAlign w:val="center"/>
          </w:tcPr>
          <w:p w14:paraId="36346775"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color w:val="000000"/>
                <w:kern w:val="0"/>
                <w:sz w:val="24"/>
              </w:rPr>
              <w:t>物联网智能化管理系统，实现远程抄表、计费、算费、报表、阀控等功能；</w:t>
            </w:r>
          </w:p>
        </w:tc>
        <w:tc>
          <w:tcPr>
            <w:tcW w:w="1026" w:type="dxa"/>
            <w:gridSpan w:val="2"/>
            <w:tcBorders>
              <w:top w:val="nil"/>
              <w:left w:val="nil"/>
              <w:bottom w:val="single" w:sz="4" w:space="0" w:color="auto"/>
              <w:right w:val="single" w:sz="4" w:space="0" w:color="auto"/>
            </w:tcBorders>
            <w:shd w:val="clear" w:color="auto" w:fill="auto"/>
            <w:vAlign w:val="center"/>
          </w:tcPr>
          <w:p w14:paraId="1371C3D5"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color w:val="000000"/>
                <w:kern w:val="0"/>
                <w:sz w:val="24"/>
              </w:rPr>
              <w:t>1</w:t>
            </w:r>
          </w:p>
        </w:tc>
        <w:tc>
          <w:tcPr>
            <w:tcW w:w="1080" w:type="dxa"/>
            <w:gridSpan w:val="2"/>
            <w:tcBorders>
              <w:top w:val="nil"/>
              <w:left w:val="nil"/>
              <w:bottom w:val="single" w:sz="4" w:space="0" w:color="auto"/>
              <w:right w:val="single" w:sz="4" w:space="0" w:color="auto"/>
            </w:tcBorders>
            <w:shd w:val="clear" w:color="auto" w:fill="auto"/>
            <w:vAlign w:val="center"/>
          </w:tcPr>
          <w:p w14:paraId="0E726B11"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color w:val="000000"/>
                <w:kern w:val="0"/>
                <w:sz w:val="24"/>
              </w:rPr>
              <w:t>套</w:t>
            </w:r>
          </w:p>
        </w:tc>
      </w:tr>
      <w:tr w:rsidR="003E6A96" w:rsidRPr="00933833" w14:paraId="17DD648B" w14:textId="77777777">
        <w:trPr>
          <w:trHeight w:val="227"/>
        </w:trPr>
        <w:tc>
          <w:tcPr>
            <w:tcW w:w="1271" w:type="dxa"/>
            <w:tcBorders>
              <w:left w:val="single" w:sz="4" w:space="0" w:color="auto"/>
              <w:bottom w:val="single" w:sz="4" w:space="0" w:color="auto"/>
              <w:right w:val="single" w:sz="4" w:space="0" w:color="auto"/>
            </w:tcBorders>
            <w:vAlign w:val="center"/>
          </w:tcPr>
          <w:p w14:paraId="5C7F3491" w14:textId="77777777" w:rsidR="003E6A96" w:rsidRPr="00933833" w:rsidRDefault="007D437A">
            <w:pPr>
              <w:widowControl/>
              <w:spacing w:line="276" w:lineRule="auto"/>
              <w:jc w:val="left"/>
              <w:rPr>
                <w:rFonts w:ascii="宋体" w:hAnsi="宋体" w:cs="宋体"/>
                <w:kern w:val="0"/>
                <w:sz w:val="24"/>
              </w:rPr>
            </w:pPr>
            <w:r w:rsidRPr="00933833">
              <w:rPr>
                <w:rFonts w:ascii="宋体" w:hAnsi="宋体" w:cs="宋体" w:hint="eastAsia"/>
                <w:color w:val="000000"/>
                <w:kern w:val="0"/>
                <w:sz w:val="24"/>
              </w:rPr>
              <w:t>4G流量卡</w:t>
            </w:r>
          </w:p>
        </w:tc>
        <w:tc>
          <w:tcPr>
            <w:tcW w:w="11079" w:type="dxa"/>
            <w:gridSpan w:val="10"/>
            <w:tcBorders>
              <w:left w:val="nil"/>
              <w:bottom w:val="single" w:sz="4" w:space="0" w:color="auto"/>
              <w:right w:val="single" w:sz="4" w:space="0" w:color="auto"/>
            </w:tcBorders>
            <w:shd w:val="clear" w:color="auto" w:fill="auto"/>
            <w:vAlign w:val="center"/>
          </w:tcPr>
          <w:p w14:paraId="171083AF" w14:textId="77777777" w:rsidR="003E6A96" w:rsidRPr="00933833" w:rsidRDefault="007D437A">
            <w:pPr>
              <w:widowControl/>
              <w:spacing w:line="276" w:lineRule="auto"/>
              <w:ind w:firstLineChars="13" w:firstLine="31"/>
              <w:jc w:val="center"/>
              <w:rPr>
                <w:rFonts w:ascii="宋体" w:hAnsi="宋体" w:cs="宋体"/>
                <w:kern w:val="0"/>
                <w:sz w:val="24"/>
              </w:rPr>
            </w:pPr>
            <w:r w:rsidRPr="00933833">
              <w:rPr>
                <w:rFonts w:ascii="宋体" w:hAnsi="宋体" w:cs="宋体" w:hint="eastAsia"/>
                <w:color w:val="000000"/>
                <w:kern w:val="0"/>
                <w:sz w:val="24"/>
              </w:rPr>
              <w:t>投标人应提供共计1117张4G流量卡、NB流量卡46张用于上述电表和水表使用，每张卡需包含投入使用后三年的费用。</w:t>
            </w:r>
          </w:p>
        </w:tc>
        <w:tc>
          <w:tcPr>
            <w:tcW w:w="1026" w:type="dxa"/>
            <w:gridSpan w:val="2"/>
            <w:tcBorders>
              <w:top w:val="nil"/>
              <w:left w:val="nil"/>
              <w:bottom w:val="single" w:sz="4" w:space="0" w:color="auto"/>
              <w:right w:val="single" w:sz="4" w:space="0" w:color="auto"/>
            </w:tcBorders>
            <w:shd w:val="clear" w:color="auto" w:fill="auto"/>
            <w:vAlign w:val="center"/>
          </w:tcPr>
          <w:p w14:paraId="6F987E5A"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color w:val="000000"/>
                <w:kern w:val="0"/>
                <w:sz w:val="24"/>
              </w:rPr>
              <w:t xml:space="preserve">　1</w:t>
            </w:r>
            <w:r w:rsidRPr="00933833">
              <w:rPr>
                <w:rFonts w:ascii="宋体" w:hAnsi="宋体" w:cs="宋体"/>
                <w:color w:val="000000"/>
                <w:kern w:val="0"/>
                <w:sz w:val="24"/>
              </w:rPr>
              <w:t>163</w:t>
            </w:r>
          </w:p>
        </w:tc>
        <w:tc>
          <w:tcPr>
            <w:tcW w:w="1080" w:type="dxa"/>
            <w:gridSpan w:val="2"/>
            <w:tcBorders>
              <w:top w:val="nil"/>
              <w:left w:val="nil"/>
              <w:bottom w:val="single" w:sz="4" w:space="0" w:color="auto"/>
              <w:right w:val="single" w:sz="4" w:space="0" w:color="auto"/>
            </w:tcBorders>
            <w:shd w:val="clear" w:color="auto" w:fill="auto"/>
            <w:vAlign w:val="center"/>
          </w:tcPr>
          <w:p w14:paraId="48344239" w14:textId="77777777" w:rsidR="003E6A96" w:rsidRPr="00933833" w:rsidRDefault="007D437A">
            <w:pPr>
              <w:widowControl/>
              <w:spacing w:line="276" w:lineRule="auto"/>
              <w:jc w:val="center"/>
              <w:rPr>
                <w:rFonts w:ascii="宋体" w:hAnsi="宋体" w:cs="宋体"/>
                <w:kern w:val="0"/>
                <w:sz w:val="24"/>
              </w:rPr>
            </w:pPr>
            <w:r w:rsidRPr="00933833">
              <w:rPr>
                <w:rFonts w:ascii="宋体" w:hAnsi="宋体" w:cs="宋体" w:hint="eastAsia"/>
                <w:color w:val="000000"/>
                <w:kern w:val="0"/>
                <w:sz w:val="24"/>
              </w:rPr>
              <w:t>张</w:t>
            </w:r>
          </w:p>
        </w:tc>
      </w:tr>
    </w:tbl>
    <w:p w14:paraId="2366E830" w14:textId="77777777" w:rsidR="003E6A96" w:rsidRPr="00933833" w:rsidRDefault="003E6A96">
      <w:pPr>
        <w:pStyle w:val="TOC2"/>
        <w:sectPr w:rsidR="003E6A96" w:rsidRPr="00933833">
          <w:pgSz w:w="16840" w:h="11907" w:orient="landscape"/>
          <w:pgMar w:top="1418" w:right="1089" w:bottom="1418" w:left="1400" w:header="851" w:footer="737" w:gutter="0"/>
          <w:cols w:space="720"/>
          <w:docGrid w:linePitch="462"/>
        </w:sectPr>
      </w:pPr>
    </w:p>
    <w:p w14:paraId="3DE63C0D" w14:textId="77777777" w:rsidR="003E6A96" w:rsidRPr="00933833" w:rsidRDefault="007D437A">
      <w:pPr>
        <w:pStyle w:val="2ff5"/>
        <w:numPr>
          <w:ilvl w:val="0"/>
          <w:numId w:val="12"/>
        </w:numPr>
        <w:spacing w:line="360" w:lineRule="auto"/>
        <w:ind w:firstLineChars="0"/>
        <w:jc w:val="left"/>
        <w:rPr>
          <w:rFonts w:ascii="宋体" w:hAnsi="宋体"/>
          <w:sz w:val="24"/>
          <w:szCs w:val="24"/>
          <w:lang w:eastAsia="zh-Hans"/>
        </w:rPr>
      </w:pPr>
      <w:r w:rsidRPr="00933833">
        <w:rPr>
          <w:rFonts w:ascii="宋体" w:hAnsi="宋体" w:hint="eastAsia"/>
          <w:sz w:val="24"/>
          <w:szCs w:val="24"/>
        </w:rPr>
        <w:lastRenderedPageBreak/>
        <w:t>智能远传</w:t>
      </w:r>
      <w:r w:rsidRPr="00933833">
        <w:rPr>
          <w:rFonts w:ascii="宋体" w:hAnsi="宋体" w:hint="eastAsia"/>
          <w:sz w:val="24"/>
          <w:szCs w:val="24"/>
          <w:lang w:eastAsia="zh-Hans"/>
        </w:rPr>
        <w:t>水</w:t>
      </w:r>
      <w:r w:rsidRPr="00933833">
        <w:rPr>
          <w:rFonts w:ascii="宋体" w:hAnsi="宋体" w:hint="eastAsia"/>
          <w:sz w:val="24"/>
          <w:szCs w:val="24"/>
        </w:rPr>
        <w:t>表</w:t>
      </w:r>
      <w:r w:rsidRPr="00933833">
        <w:rPr>
          <w:rFonts w:ascii="宋体" w:hAnsi="宋体" w:hint="eastAsia"/>
          <w:sz w:val="24"/>
          <w:szCs w:val="24"/>
          <w:lang w:eastAsia="zh-Hans"/>
        </w:rPr>
        <w:t>硬件</w:t>
      </w:r>
      <w:r w:rsidRPr="00933833">
        <w:rPr>
          <w:rFonts w:ascii="宋体" w:hAnsi="宋体" w:hint="eastAsia"/>
          <w:sz w:val="24"/>
          <w:szCs w:val="24"/>
        </w:rPr>
        <w:t>及传输</w:t>
      </w:r>
      <w:r w:rsidRPr="00933833">
        <w:rPr>
          <w:rFonts w:ascii="宋体" w:hAnsi="宋体" w:hint="eastAsia"/>
          <w:sz w:val="24"/>
          <w:szCs w:val="24"/>
          <w:lang w:eastAsia="zh-Hans"/>
        </w:rPr>
        <w:t>技术要求</w:t>
      </w:r>
    </w:p>
    <w:p w14:paraId="449A848E" w14:textId="77777777" w:rsidR="003E6A96" w:rsidRPr="00933833" w:rsidRDefault="007D437A">
      <w:pPr>
        <w:pStyle w:val="2ff5"/>
        <w:spacing w:line="360" w:lineRule="auto"/>
        <w:ind w:firstLineChars="0" w:firstLine="0"/>
        <w:jc w:val="left"/>
        <w:rPr>
          <w:rFonts w:ascii="宋体" w:hAnsi="宋体"/>
          <w:sz w:val="24"/>
          <w:szCs w:val="24"/>
          <w:lang w:eastAsia="zh-Hans"/>
        </w:rPr>
      </w:pPr>
      <w:r w:rsidRPr="00933833">
        <w:rPr>
          <w:rFonts w:ascii="宋体" w:hAnsi="宋体" w:hint="eastAsia"/>
          <w:sz w:val="24"/>
          <w:szCs w:val="24"/>
        </w:rPr>
        <w:t>1.预付费</w:t>
      </w:r>
      <w:r w:rsidRPr="00933833">
        <w:rPr>
          <w:rFonts w:ascii="宋体" w:hAnsi="宋体" w:hint="eastAsia"/>
          <w:sz w:val="24"/>
          <w:szCs w:val="24"/>
          <w:lang w:eastAsia="zh-Hans"/>
        </w:rPr>
        <w:t>单相电表</w:t>
      </w:r>
    </w:p>
    <w:tbl>
      <w:tblPr>
        <w:tblW w:w="8638" w:type="dxa"/>
        <w:tblCellMar>
          <w:top w:w="15" w:type="dxa"/>
          <w:left w:w="15" w:type="dxa"/>
          <w:bottom w:w="15" w:type="dxa"/>
          <w:right w:w="15" w:type="dxa"/>
        </w:tblCellMar>
        <w:tblLook w:val="04A0" w:firstRow="1" w:lastRow="0" w:firstColumn="1" w:lastColumn="0" w:noHBand="0" w:noVBand="1"/>
      </w:tblPr>
      <w:tblGrid>
        <w:gridCol w:w="800"/>
        <w:gridCol w:w="1277"/>
        <w:gridCol w:w="6561"/>
      </w:tblGrid>
      <w:tr w:rsidR="003E6A96" w:rsidRPr="00933833" w14:paraId="4631EC8E" w14:textId="77777777">
        <w:trPr>
          <w:trHeight w:val="210"/>
        </w:trPr>
        <w:tc>
          <w:tcPr>
            <w:tcW w:w="80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6DC2083" w14:textId="77777777" w:rsidR="003E6A96" w:rsidRPr="00933833" w:rsidRDefault="007D437A">
            <w:pPr>
              <w:widowControl/>
              <w:spacing w:line="360" w:lineRule="auto"/>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序号</w:t>
            </w:r>
          </w:p>
        </w:tc>
        <w:tc>
          <w:tcPr>
            <w:tcW w:w="1277"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5D83520" w14:textId="77777777" w:rsidR="003E6A96" w:rsidRPr="00933833" w:rsidRDefault="007D437A">
            <w:pPr>
              <w:widowControl/>
              <w:spacing w:line="360" w:lineRule="auto"/>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功能</w:t>
            </w:r>
          </w:p>
        </w:tc>
        <w:tc>
          <w:tcPr>
            <w:tcW w:w="656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27B106E" w14:textId="77777777" w:rsidR="003E6A96" w:rsidRPr="00933833" w:rsidRDefault="007D437A">
            <w:pPr>
              <w:widowControl/>
              <w:spacing w:line="360" w:lineRule="auto"/>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功能描述、规格参数</w:t>
            </w:r>
          </w:p>
        </w:tc>
      </w:tr>
      <w:tr w:rsidR="003E6A96" w:rsidRPr="00933833" w14:paraId="6B08E494"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DDF5" w14:textId="77777777" w:rsidR="003E6A96" w:rsidRPr="00933833" w:rsidRDefault="007D437A">
            <w:pPr>
              <w:widowControl/>
              <w:spacing w:line="360" w:lineRule="auto"/>
              <w:jc w:val="center"/>
              <w:textAlignment w:val="center"/>
              <w:rPr>
                <w:rFonts w:ascii="宋体" w:hAnsi="宋体" w:cs="宋体"/>
                <w:color w:val="000000"/>
                <w:sz w:val="24"/>
              </w:rPr>
            </w:pPr>
            <w:r w:rsidRPr="00933833">
              <w:rPr>
                <w:rFonts w:ascii="宋体" w:hAnsi="宋体" w:cs="宋体" w:hint="eastAsia"/>
                <w:color w:val="000000"/>
                <w:kern w:val="0"/>
                <w:sz w:val="24"/>
                <w:lang w:bidi="ar"/>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BA65F" w14:textId="77777777" w:rsidR="003E6A96" w:rsidRPr="00933833" w:rsidRDefault="007D437A">
            <w:pPr>
              <w:widowControl/>
              <w:spacing w:line="360" w:lineRule="auto"/>
              <w:textAlignment w:val="center"/>
              <w:rPr>
                <w:rFonts w:ascii="宋体" w:hAnsi="宋体" w:cs="宋体"/>
                <w:color w:val="000000"/>
                <w:sz w:val="24"/>
              </w:rPr>
            </w:pPr>
            <w:r w:rsidRPr="00933833">
              <w:rPr>
                <w:rFonts w:ascii="宋体" w:hAnsi="宋体" w:hint="eastAsia"/>
                <w:b/>
                <w:bCs/>
                <w:sz w:val="24"/>
              </w:rPr>
              <w:t xml:space="preserve"># </w:t>
            </w:r>
            <w:r w:rsidRPr="00933833">
              <w:rPr>
                <w:rFonts w:ascii="宋体" w:hAnsi="宋体" w:cs="宋体"/>
                <w:color w:val="000000"/>
                <w:kern w:val="0"/>
                <w:sz w:val="24"/>
                <w:lang w:eastAsia="zh-Hans" w:bidi="ar"/>
              </w:rPr>
              <w:t>精度等级</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3DFD" w14:textId="77777777" w:rsidR="003E6A96" w:rsidRPr="00933833" w:rsidRDefault="007D437A">
            <w:pPr>
              <w:pStyle w:val="a2"/>
              <w:spacing w:line="360" w:lineRule="auto"/>
              <w:rPr>
                <w:rFonts w:ascii="宋体" w:hAnsi="宋体" w:cs="宋体"/>
                <w:color w:val="000000"/>
                <w:kern w:val="0"/>
                <w:lang w:bidi="ar"/>
              </w:rPr>
            </w:pPr>
            <w:r w:rsidRPr="00933833">
              <w:rPr>
                <w:rFonts w:ascii="宋体" w:hAnsi="宋体" w:cs="宋体"/>
                <w:color w:val="000000"/>
                <w:kern w:val="0"/>
                <w:lang w:bidi="ar"/>
              </w:rPr>
              <w:t>1.0级</w:t>
            </w:r>
            <w:r w:rsidRPr="00933833">
              <w:rPr>
                <w:rFonts w:ascii="宋体" w:hAnsi="宋体" w:cs="宋体" w:hint="eastAsia"/>
                <w:color w:val="000000"/>
                <w:kern w:val="0"/>
                <w:lang w:bidi="ar"/>
              </w:rPr>
              <w:t>，具有</w:t>
            </w:r>
            <w:r w:rsidRPr="00933833">
              <w:rPr>
                <w:rFonts w:ascii="宋体" w:hAnsi="宋体" w:cs="宋体"/>
                <w:color w:val="000000"/>
                <w:kern w:val="0"/>
                <w:lang w:bidi="ar"/>
              </w:rPr>
              <w:t>CPA认证</w:t>
            </w:r>
            <w:r w:rsidRPr="00933833">
              <w:rPr>
                <w:rFonts w:ascii="宋体" w:hAnsi="宋体" w:cs="宋体" w:hint="eastAsia"/>
                <w:color w:val="000000"/>
                <w:kern w:val="0"/>
                <w:lang w:bidi="ar"/>
              </w:rPr>
              <w:t>（提供证书）</w:t>
            </w:r>
          </w:p>
        </w:tc>
      </w:tr>
      <w:tr w:rsidR="003E6A96" w:rsidRPr="00933833" w14:paraId="2DA98E1F"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0185"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5199D"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产品标准</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951F" w14:textId="77777777" w:rsidR="003E6A96" w:rsidRPr="00933833" w:rsidRDefault="007D437A">
            <w:pPr>
              <w:pStyle w:val="a2"/>
              <w:spacing w:line="360" w:lineRule="auto"/>
              <w:jc w:val="left"/>
              <w:rPr>
                <w:rFonts w:ascii="宋体" w:hAnsi="宋体" w:cs="宋体"/>
                <w:color w:val="000000"/>
                <w:kern w:val="0"/>
                <w:lang w:bidi="ar"/>
              </w:rPr>
            </w:pPr>
            <w:r w:rsidRPr="00933833">
              <w:rPr>
                <w:rFonts w:ascii="宋体" w:hAnsi="宋体" w:cs="宋体" w:hint="eastAsia"/>
                <w:color w:val="000000"/>
                <w:kern w:val="0"/>
                <w:lang w:bidi="ar"/>
              </w:rPr>
              <w:t>GB/T 17215-2008《交流电测量设备特殊要求第21部分：静止式有功电能表（1级和2级）》。</w:t>
            </w:r>
          </w:p>
        </w:tc>
      </w:tr>
      <w:tr w:rsidR="003E6A96" w:rsidRPr="00933833" w14:paraId="70B0915D" w14:textId="77777777">
        <w:trPr>
          <w:trHeight w:val="9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DF627"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92D86" w14:textId="77777777" w:rsidR="003E6A96" w:rsidRPr="00933833" w:rsidRDefault="007D437A">
            <w:pPr>
              <w:pStyle w:val="a2"/>
              <w:spacing w:line="360" w:lineRule="auto"/>
              <w:jc w:val="center"/>
              <w:rPr>
                <w:rFonts w:ascii="宋体" w:hAnsi="宋体" w:cs="宋体"/>
                <w:color w:val="000000"/>
                <w:kern w:val="0"/>
                <w:lang w:bidi="ar"/>
              </w:rPr>
            </w:pPr>
            <w:r w:rsidRPr="00933833">
              <w:rPr>
                <w:rFonts w:ascii="宋体" w:hAnsi="宋体" w:cs="宋体" w:hint="eastAsia"/>
                <w:color w:val="000000"/>
                <w:kern w:val="0"/>
                <w:lang w:bidi="ar"/>
              </w:rPr>
              <w:t>电流规格</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47B71" w14:textId="77777777" w:rsidR="003E6A96" w:rsidRPr="00933833" w:rsidRDefault="007D437A">
            <w:pPr>
              <w:pStyle w:val="a2"/>
              <w:spacing w:line="360" w:lineRule="auto"/>
              <w:jc w:val="left"/>
              <w:rPr>
                <w:rFonts w:ascii="宋体" w:hAnsi="宋体" w:cs="宋体"/>
                <w:color w:val="000000"/>
                <w:kern w:val="0"/>
                <w:lang w:bidi="ar"/>
              </w:rPr>
            </w:pPr>
            <w:r w:rsidRPr="00933833">
              <w:rPr>
                <w:rFonts w:ascii="宋体" w:hAnsi="宋体" w:cs="宋体" w:hint="eastAsia"/>
                <w:color w:val="000000"/>
                <w:kern w:val="0"/>
                <w:lang w:bidi="ar"/>
              </w:rPr>
              <w:t>10（</w:t>
            </w:r>
            <w:r w:rsidRPr="00933833">
              <w:rPr>
                <w:rFonts w:ascii="宋体" w:hAnsi="宋体" w:cs="宋体"/>
                <w:color w:val="000000"/>
                <w:kern w:val="0"/>
                <w:lang w:bidi="ar"/>
              </w:rPr>
              <w:t>60</w:t>
            </w:r>
            <w:r w:rsidRPr="00933833">
              <w:rPr>
                <w:rFonts w:ascii="宋体" w:hAnsi="宋体" w:cs="宋体" w:hint="eastAsia"/>
                <w:color w:val="000000"/>
                <w:kern w:val="0"/>
                <w:lang w:bidi="ar"/>
              </w:rPr>
              <w:t>）</w:t>
            </w:r>
            <w:r w:rsidRPr="00933833">
              <w:rPr>
                <w:rFonts w:ascii="宋体" w:hAnsi="宋体" w:cs="宋体"/>
                <w:color w:val="000000"/>
                <w:kern w:val="0"/>
                <w:lang w:bidi="ar"/>
              </w:rPr>
              <w:t>A</w:t>
            </w:r>
          </w:p>
        </w:tc>
      </w:tr>
      <w:tr w:rsidR="003E6A96" w:rsidRPr="00933833" w14:paraId="194DC93B"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58B88"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6A5DD" w14:textId="77777777" w:rsidR="003E6A96" w:rsidRPr="00933833" w:rsidRDefault="007D437A">
            <w:pPr>
              <w:widowControl/>
              <w:spacing w:line="360" w:lineRule="auto"/>
              <w:jc w:val="center"/>
              <w:textAlignment w:val="top"/>
              <w:rPr>
                <w:rFonts w:ascii="宋体" w:hAnsi="宋体" w:cs="宋体"/>
                <w:color w:val="000000"/>
                <w:kern w:val="0"/>
                <w:sz w:val="24"/>
                <w:lang w:bidi="ar"/>
              </w:rPr>
            </w:pPr>
            <w:r w:rsidRPr="00933833">
              <w:rPr>
                <w:rFonts w:ascii="宋体" w:hAnsi="宋体" w:cs="宋体"/>
                <w:color w:val="000000"/>
                <w:kern w:val="0"/>
                <w:sz w:val="24"/>
                <w:lang w:bidi="ar"/>
              </w:rPr>
              <w:t>电能测量</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F7BC" w14:textId="77777777" w:rsidR="003E6A96" w:rsidRPr="00933833" w:rsidRDefault="007D437A">
            <w:pPr>
              <w:widowControl/>
              <w:spacing w:line="360" w:lineRule="auto"/>
              <w:jc w:val="left"/>
              <w:textAlignment w:val="top"/>
              <w:rPr>
                <w:rFonts w:ascii="宋体" w:hAnsi="宋体" w:cs="宋体"/>
                <w:color w:val="000000"/>
                <w:kern w:val="0"/>
                <w:sz w:val="24"/>
                <w:lang w:bidi="ar"/>
              </w:rPr>
            </w:pPr>
            <w:r w:rsidRPr="00933833">
              <w:rPr>
                <w:rFonts w:ascii="宋体" w:hAnsi="宋体" w:cs="宋体"/>
                <w:color w:val="000000"/>
                <w:kern w:val="0"/>
                <w:sz w:val="24"/>
                <w:lang w:bidi="ar"/>
              </w:rPr>
              <w:t>电流、电压、有功/无功功率、视在功率、功率因数、频率、有功/无功电度。</w:t>
            </w:r>
          </w:p>
        </w:tc>
      </w:tr>
      <w:tr w:rsidR="003E6A96" w:rsidRPr="00933833" w14:paraId="5B3EED1F"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9F6B"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5</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9B48B"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需量统计</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2F2F" w14:textId="77777777" w:rsidR="003E6A96" w:rsidRPr="00933833" w:rsidRDefault="007D437A">
            <w:pPr>
              <w:widowControl/>
              <w:spacing w:line="360" w:lineRule="auto"/>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可统计月需量及发生时间、实时需量。</w:t>
            </w:r>
          </w:p>
        </w:tc>
      </w:tr>
      <w:tr w:rsidR="003E6A96" w:rsidRPr="00933833" w14:paraId="1C42B59B"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BB04E"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6</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76557"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color w:val="000000"/>
                <w:kern w:val="0"/>
                <w:sz w:val="24"/>
                <w:lang w:bidi="ar"/>
              </w:rPr>
              <w:t>显示方式</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C5F9" w14:textId="77777777" w:rsidR="003E6A96" w:rsidRPr="00933833" w:rsidRDefault="007D437A">
            <w:pPr>
              <w:widowControl/>
              <w:spacing w:line="360" w:lineRule="auto"/>
              <w:jc w:val="left"/>
              <w:textAlignment w:val="top"/>
              <w:rPr>
                <w:rFonts w:ascii="宋体" w:hAnsi="宋体" w:cs="宋体"/>
                <w:color w:val="000000"/>
                <w:kern w:val="0"/>
                <w:sz w:val="24"/>
                <w:lang w:bidi="ar"/>
              </w:rPr>
            </w:pPr>
            <w:r w:rsidRPr="00933833">
              <w:rPr>
                <w:rFonts w:ascii="宋体" w:hAnsi="宋体" w:cs="宋体"/>
                <w:color w:val="000000"/>
                <w:kern w:val="0"/>
                <w:sz w:val="24"/>
                <w:lang w:bidi="ar"/>
              </w:rPr>
              <w:t>液晶显示</w:t>
            </w:r>
            <w:r w:rsidRPr="00933833">
              <w:rPr>
                <w:rFonts w:ascii="宋体" w:hAnsi="宋体" w:cs="宋体" w:hint="eastAsia"/>
                <w:color w:val="000000"/>
                <w:kern w:val="0"/>
                <w:sz w:val="24"/>
                <w:lang w:bidi="ar"/>
              </w:rPr>
              <w:t>、背光显示。</w:t>
            </w:r>
          </w:p>
        </w:tc>
      </w:tr>
      <w:tr w:rsidR="003E6A96" w:rsidRPr="00933833" w14:paraId="43EADBB3"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AE1C"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47DB"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预付费功能</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A74AC" w14:textId="77777777" w:rsidR="003E6A96" w:rsidRPr="00933833" w:rsidRDefault="007D437A">
            <w:pPr>
              <w:widowControl/>
              <w:spacing w:line="360" w:lineRule="auto"/>
              <w:jc w:val="left"/>
              <w:textAlignment w:val="top"/>
              <w:rPr>
                <w:rFonts w:ascii="宋体" w:hAnsi="宋体" w:cs="宋体"/>
                <w:color w:val="000000"/>
                <w:kern w:val="0"/>
                <w:sz w:val="24"/>
                <w:lang w:bidi="ar"/>
              </w:rPr>
            </w:pPr>
            <w:r w:rsidRPr="00933833">
              <w:rPr>
                <w:rFonts w:ascii="宋体" w:hAnsi="宋体" w:cs="宋体"/>
                <w:color w:val="000000"/>
                <w:kern w:val="0"/>
                <w:sz w:val="24"/>
                <w:lang w:bidi="ar"/>
              </w:rPr>
              <w:t>远程预付费功能，先付费，后用电；支持多种缴费方式，可通过第三方支付平台缴纳；</w:t>
            </w:r>
            <w:r w:rsidRPr="00933833">
              <w:rPr>
                <w:rFonts w:ascii="宋体" w:hAnsi="宋体" w:cs="宋体" w:hint="eastAsia"/>
                <w:color w:val="000000"/>
                <w:kern w:val="0"/>
                <w:sz w:val="24"/>
                <w:lang w:bidi="ar"/>
              </w:rPr>
              <w:t>报警功能、</w:t>
            </w:r>
            <w:r w:rsidRPr="00933833">
              <w:rPr>
                <w:rFonts w:ascii="宋体" w:hAnsi="宋体" w:cs="宋体"/>
                <w:color w:val="000000"/>
                <w:kern w:val="0"/>
                <w:sz w:val="24"/>
                <w:lang w:bidi="ar"/>
              </w:rPr>
              <w:t>赊欠功能。</w:t>
            </w:r>
          </w:p>
        </w:tc>
      </w:tr>
      <w:tr w:rsidR="003E6A96" w:rsidRPr="00933833" w14:paraId="1B2EC6DE"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4D8D"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8</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E6CC"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hint="eastAsia"/>
                <w:b/>
                <w:bCs/>
                <w:sz w:val="24"/>
              </w:rPr>
              <w:t xml:space="preserve"># </w:t>
            </w:r>
            <w:r w:rsidRPr="00933833">
              <w:rPr>
                <w:rFonts w:ascii="宋体" w:hAnsi="宋体" w:cs="宋体" w:hint="eastAsia"/>
                <w:color w:val="000000"/>
                <w:kern w:val="0"/>
                <w:sz w:val="24"/>
                <w:lang w:bidi="ar"/>
              </w:rPr>
              <w:t>分合闸</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51260" w14:textId="77777777" w:rsidR="003E6A96" w:rsidRPr="00933833" w:rsidRDefault="007D437A">
            <w:pPr>
              <w:widowControl/>
              <w:spacing w:line="360" w:lineRule="auto"/>
              <w:jc w:val="left"/>
              <w:textAlignment w:val="top"/>
              <w:rPr>
                <w:rFonts w:ascii="宋体" w:hAnsi="宋体" w:cs="宋体"/>
                <w:color w:val="000000"/>
                <w:kern w:val="0"/>
                <w:sz w:val="24"/>
                <w:lang w:bidi="ar"/>
              </w:rPr>
            </w:pPr>
            <w:proofErr w:type="gramStart"/>
            <w:r w:rsidRPr="00933833">
              <w:rPr>
                <w:rFonts w:ascii="宋体" w:hAnsi="宋体" w:cs="宋体" w:hint="eastAsia"/>
                <w:color w:val="000000"/>
                <w:kern w:val="0"/>
                <w:sz w:val="24"/>
                <w:lang w:bidi="ar"/>
              </w:rPr>
              <w:t>可内部</w:t>
            </w:r>
            <w:proofErr w:type="gramEnd"/>
            <w:r w:rsidRPr="00933833">
              <w:rPr>
                <w:rFonts w:ascii="宋体" w:hAnsi="宋体" w:cs="宋体" w:hint="eastAsia"/>
                <w:color w:val="000000"/>
                <w:kern w:val="0"/>
                <w:sz w:val="24"/>
                <w:lang w:bidi="ar"/>
              </w:rPr>
              <w:t>分合闸（继电器容量不低于100A），也可支持最少1路DO控制外部断路器实现跳闸。</w:t>
            </w:r>
          </w:p>
        </w:tc>
      </w:tr>
      <w:tr w:rsidR="003E6A96" w:rsidRPr="00933833" w14:paraId="0B1CB9B6"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EBE4"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9</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8156"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hint="eastAsia"/>
                <w:b/>
                <w:bCs/>
                <w:sz w:val="24"/>
              </w:rPr>
              <w:t xml:space="preserve"># </w:t>
            </w:r>
            <w:r w:rsidRPr="00933833">
              <w:rPr>
                <w:rFonts w:ascii="宋体" w:hAnsi="宋体" w:cs="宋体" w:hint="eastAsia"/>
                <w:color w:val="000000"/>
                <w:kern w:val="0"/>
                <w:sz w:val="24"/>
                <w:lang w:bidi="ar"/>
              </w:rPr>
              <w:t>电价统计</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3B5A8" w14:textId="77777777" w:rsidR="003E6A96" w:rsidRPr="00933833" w:rsidRDefault="007D437A">
            <w:pPr>
              <w:widowControl/>
              <w:spacing w:line="360" w:lineRule="auto"/>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支持阶梯电价功能，支持4个费率电能统计。</w:t>
            </w:r>
          </w:p>
        </w:tc>
      </w:tr>
      <w:tr w:rsidR="003E6A96" w:rsidRPr="00933833" w14:paraId="35DF3404"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D4020"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10</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F0A0"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通讯方式</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924A2" w14:textId="77777777" w:rsidR="003E6A96" w:rsidRPr="00933833" w:rsidRDefault="007D437A">
            <w:pPr>
              <w:widowControl/>
              <w:spacing w:line="360" w:lineRule="auto"/>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支持4G或NB无线通讯</w:t>
            </w:r>
          </w:p>
        </w:tc>
      </w:tr>
      <w:tr w:rsidR="003E6A96" w:rsidRPr="00933833" w14:paraId="5D675EB5"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5D23"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11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0DFD4"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检测报告</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B93B" w14:textId="77777777" w:rsidR="003E6A96" w:rsidRPr="00933833" w:rsidRDefault="007D437A">
            <w:pPr>
              <w:widowControl/>
              <w:spacing w:line="360" w:lineRule="auto"/>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具有国家计量测试中心出具的检查报告。</w:t>
            </w:r>
          </w:p>
          <w:p w14:paraId="34B9F7E2" w14:textId="77777777" w:rsidR="003E6A96" w:rsidRPr="00933833" w:rsidRDefault="007D437A">
            <w:pPr>
              <w:widowControl/>
              <w:spacing w:line="360" w:lineRule="auto"/>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具备计量科学研究院出具的计量器具型式评价报告。</w:t>
            </w:r>
          </w:p>
        </w:tc>
      </w:tr>
      <w:tr w:rsidR="003E6A96" w:rsidRPr="00933833" w14:paraId="7204F6D2"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93C24"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12</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50A9E" w14:textId="77777777" w:rsidR="003E6A96" w:rsidRPr="00933833" w:rsidRDefault="007D437A">
            <w:pPr>
              <w:widowControl/>
              <w:spacing w:line="360" w:lineRule="auto"/>
              <w:jc w:val="center"/>
              <w:textAlignment w:val="center"/>
              <w:rPr>
                <w:rFonts w:ascii="宋体" w:hAnsi="宋体"/>
                <w:sz w:val="24"/>
              </w:rPr>
            </w:pPr>
            <w:r w:rsidRPr="00933833">
              <w:rPr>
                <w:rFonts w:ascii="宋体" w:hAnsi="宋体" w:hint="eastAsia"/>
                <w:sz w:val="24"/>
              </w:rPr>
              <w:t>安装方式</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52B90" w14:textId="77777777" w:rsidR="003E6A96" w:rsidRPr="00933833" w:rsidRDefault="007D437A">
            <w:pPr>
              <w:widowControl/>
              <w:spacing w:line="360" w:lineRule="auto"/>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35MM导轨安装。</w:t>
            </w:r>
          </w:p>
        </w:tc>
      </w:tr>
    </w:tbl>
    <w:p w14:paraId="437DC961" w14:textId="77777777" w:rsidR="003E6A96" w:rsidRPr="00933833" w:rsidRDefault="007D437A">
      <w:pPr>
        <w:pStyle w:val="2ff5"/>
        <w:spacing w:line="360" w:lineRule="auto"/>
        <w:ind w:firstLineChars="0" w:firstLine="0"/>
        <w:jc w:val="left"/>
        <w:rPr>
          <w:rFonts w:ascii="宋体" w:hAnsi="宋体"/>
          <w:sz w:val="24"/>
          <w:szCs w:val="24"/>
        </w:rPr>
      </w:pPr>
      <w:r w:rsidRPr="00933833">
        <w:rPr>
          <w:rFonts w:ascii="宋体" w:hAnsi="宋体" w:hint="eastAsia"/>
          <w:sz w:val="24"/>
          <w:szCs w:val="24"/>
          <w:lang w:eastAsia="zh-Hans"/>
        </w:rPr>
        <w:t>2、三相电能表（三相直入电表、三相二次接入电表）</w:t>
      </w:r>
    </w:p>
    <w:tbl>
      <w:tblPr>
        <w:tblW w:w="8638" w:type="dxa"/>
        <w:tblCellMar>
          <w:top w:w="15" w:type="dxa"/>
          <w:left w:w="15" w:type="dxa"/>
          <w:bottom w:w="15" w:type="dxa"/>
          <w:right w:w="15" w:type="dxa"/>
        </w:tblCellMar>
        <w:tblLook w:val="04A0" w:firstRow="1" w:lastRow="0" w:firstColumn="1" w:lastColumn="0" w:noHBand="0" w:noVBand="1"/>
      </w:tblPr>
      <w:tblGrid>
        <w:gridCol w:w="800"/>
        <w:gridCol w:w="1277"/>
        <w:gridCol w:w="6561"/>
      </w:tblGrid>
      <w:tr w:rsidR="003E6A96" w:rsidRPr="00933833" w14:paraId="3229E3FE" w14:textId="77777777">
        <w:trPr>
          <w:trHeight w:val="210"/>
        </w:trPr>
        <w:tc>
          <w:tcPr>
            <w:tcW w:w="80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BA36814" w14:textId="77777777" w:rsidR="003E6A96" w:rsidRPr="00933833" w:rsidRDefault="007D437A">
            <w:pPr>
              <w:widowControl/>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序号</w:t>
            </w:r>
          </w:p>
        </w:tc>
        <w:tc>
          <w:tcPr>
            <w:tcW w:w="1277"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6DC98F0" w14:textId="77777777" w:rsidR="003E6A96" w:rsidRPr="00933833" w:rsidRDefault="007D437A">
            <w:pPr>
              <w:widowControl/>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功能</w:t>
            </w:r>
          </w:p>
        </w:tc>
        <w:tc>
          <w:tcPr>
            <w:tcW w:w="656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7E40893" w14:textId="77777777" w:rsidR="003E6A96" w:rsidRPr="00933833" w:rsidRDefault="007D437A">
            <w:pPr>
              <w:widowControl/>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功能描述、规格参数</w:t>
            </w:r>
          </w:p>
        </w:tc>
      </w:tr>
      <w:tr w:rsidR="003E6A96" w:rsidRPr="00933833" w14:paraId="3975E30C"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C5308" w14:textId="77777777" w:rsidR="003E6A96" w:rsidRPr="00933833" w:rsidRDefault="007D437A">
            <w:pPr>
              <w:widowControl/>
              <w:jc w:val="center"/>
              <w:textAlignment w:val="center"/>
              <w:rPr>
                <w:rFonts w:ascii="宋体" w:hAnsi="宋体" w:cs="宋体"/>
                <w:color w:val="000000"/>
                <w:sz w:val="24"/>
              </w:rPr>
            </w:pPr>
            <w:r w:rsidRPr="00933833">
              <w:rPr>
                <w:rFonts w:ascii="宋体" w:hAnsi="宋体" w:cs="宋体" w:hint="eastAsia"/>
                <w:color w:val="000000"/>
                <w:kern w:val="0"/>
                <w:sz w:val="24"/>
                <w:lang w:bidi="ar"/>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9FF85" w14:textId="77777777" w:rsidR="003E6A96" w:rsidRPr="00933833" w:rsidRDefault="007D437A">
            <w:pPr>
              <w:widowControl/>
              <w:jc w:val="center"/>
              <w:textAlignment w:val="center"/>
              <w:rPr>
                <w:rFonts w:ascii="宋体" w:hAnsi="宋体" w:cs="宋体"/>
                <w:color w:val="000000"/>
                <w:sz w:val="24"/>
              </w:rPr>
            </w:pPr>
            <w:r w:rsidRPr="00933833">
              <w:rPr>
                <w:rFonts w:ascii="宋体" w:hAnsi="宋体" w:cs="宋体"/>
                <w:color w:val="000000"/>
                <w:kern w:val="0"/>
                <w:sz w:val="24"/>
                <w:lang w:eastAsia="zh-Hans" w:bidi="ar"/>
              </w:rPr>
              <w:t>精度等级</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C7233" w14:textId="77777777" w:rsidR="003E6A96" w:rsidRPr="00933833" w:rsidRDefault="007D437A">
            <w:pPr>
              <w:pStyle w:val="a2"/>
              <w:jc w:val="left"/>
              <w:rPr>
                <w:rFonts w:ascii="宋体" w:hAnsi="宋体" w:cs="宋体"/>
                <w:color w:val="000000"/>
                <w:kern w:val="0"/>
                <w:lang w:bidi="ar"/>
              </w:rPr>
            </w:pPr>
            <w:r w:rsidRPr="00933833">
              <w:rPr>
                <w:rFonts w:ascii="宋体" w:hAnsi="宋体" w:cs="宋体" w:hint="eastAsia"/>
                <w:color w:val="000000"/>
                <w:kern w:val="0"/>
                <w:lang w:bidi="ar"/>
              </w:rPr>
              <w:t>0.5S级（具有CPA认证证书）</w:t>
            </w:r>
          </w:p>
        </w:tc>
      </w:tr>
      <w:tr w:rsidR="003E6A96" w:rsidRPr="00933833" w14:paraId="2E3ED9FC"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1900"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00672"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产品标准</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F731" w14:textId="77777777" w:rsidR="003E6A96" w:rsidRPr="00933833" w:rsidRDefault="007D437A">
            <w:pPr>
              <w:pStyle w:val="a2"/>
              <w:jc w:val="left"/>
              <w:rPr>
                <w:rFonts w:ascii="宋体" w:hAnsi="宋体" w:cs="宋体"/>
                <w:color w:val="000000"/>
                <w:kern w:val="0"/>
                <w:lang w:bidi="ar"/>
              </w:rPr>
            </w:pPr>
            <w:r w:rsidRPr="00933833">
              <w:rPr>
                <w:rFonts w:ascii="宋体" w:hAnsi="宋体" w:cs="宋体" w:hint="eastAsia"/>
                <w:color w:val="000000"/>
                <w:kern w:val="0"/>
                <w:lang w:bidi="ar"/>
              </w:rPr>
              <w:t>GB/T 17215.322-2008  交流电测量设备 特殊要求 第22部</w:t>
            </w:r>
            <w:r w:rsidRPr="00933833">
              <w:rPr>
                <w:rFonts w:ascii="宋体" w:hAnsi="宋体" w:cs="宋体" w:hint="eastAsia"/>
                <w:color w:val="000000"/>
                <w:kern w:val="0"/>
                <w:lang w:bidi="ar"/>
              </w:rPr>
              <w:lastRenderedPageBreak/>
              <w:t>分：静止式有功电能表（0.2s级和0.5s级）。</w:t>
            </w:r>
          </w:p>
        </w:tc>
      </w:tr>
      <w:tr w:rsidR="003E6A96" w:rsidRPr="00933833" w14:paraId="06F801B6"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6174"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lastRenderedPageBreak/>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06EDE" w14:textId="77777777" w:rsidR="003E6A96" w:rsidRPr="00933833" w:rsidRDefault="007D437A">
            <w:pPr>
              <w:widowControl/>
              <w:jc w:val="center"/>
              <w:textAlignment w:val="top"/>
              <w:rPr>
                <w:rFonts w:ascii="宋体" w:hAnsi="宋体" w:cs="宋体"/>
                <w:color w:val="000000"/>
                <w:kern w:val="0"/>
                <w:sz w:val="24"/>
                <w:lang w:bidi="ar"/>
              </w:rPr>
            </w:pPr>
            <w:r w:rsidRPr="00933833">
              <w:rPr>
                <w:rFonts w:ascii="宋体" w:hAnsi="宋体" w:cs="宋体"/>
                <w:color w:val="000000"/>
                <w:kern w:val="0"/>
                <w:sz w:val="24"/>
                <w:lang w:bidi="ar"/>
              </w:rPr>
              <w:t>电能测量</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9F850" w14:textId="77777777" w:rsidR="003E6A96" w:rsidRPr="00933833" w:rsidRDefault="007D437A">
            <w:pPr>
              <w:widowControl/>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电流直接接入10(80)A;电流经CT接入1.5（6）A。</w:t>
            </w:r>
          </w:p>
        </w:tc>
      </w:tr>
      <w:tr w:rsidR="003E6A96" w:rsidRPr="00933833" w14:paraId="108ED40E"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6547"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83D8B"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hint="eastAsia"/>
                <w:b/>
                <w:bCs/>
                <w:sz w:val="24"/>
              </w:rPr>
              <w:t xml:space="preserve"># </w:t>
            </w:r>
            <w:r w:rsidRPr="00933833">
              <w:rPr>
                <w:rFonts w:ascii="宋体" w:hAnsi="宋体" w:cs="宋体" w:hint="eastAsia"/>
                <w:color w:val="000000"/>
                <w:kern w:val="0"/>
                <w:sz w:val="24"/>
                <w:lang w:bidi="ar"/>
              </w:rPr>
              <w:t>需量统计分析</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DD4F1" w14:textId="77777777" w:rsidR="003E6A96" w:rsidRPr="00933833" w:rsidRDefault="007D437A">
            <w:pPr>
              <w:widowControl/>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可按区域、楼宇、单位、用电类型及年月日实时统计分析。</w:t>
            </w:r>
          </w:p>
        </w:tc>
      </w:tr>
      <w:tr w:rsidR="003E6A96" w:rsidRPr="00933833" w14:paraId="321228E6"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E0E5"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5</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5A54B"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color w:val="000000"/>
                <w:kern w:val="0"/>
                <w:sz w:val="24"/>
                <w:lang w:bidi="ar"/>
              </w:rPr>
              <w:t>显示方式</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30635" w14:textId="77777777" w:rsidR="003E6A96" w:rsidRPr="00933833" w:rsidRDefault="007D437A">
            <w:pPr>
              <w:widowControl/>
              <w:jc w:val="left"/>
              <w:textAlignment w:val="top"/>
              <w:rPr>
                <w:rFonts w:ascii="宋体" w:hAnsi="宋体" w:cs="宋体"/>
                <w:color w:val="000000"/>
                <w:kern w:val="0"/>
                <w:sz w:val="24"/>
                <w:lang w:bidi="ar"/>
              </w:rPr>
            </w:pPr>
            <w:r w:rsidRPr="00933833">
              <w:rPr>
                <w:rFonts w:ascii="宋体" w:hAnsi="宋体" w:cs="宋体"/>
                <w:color w:val="000000"/>
                <w:kern w:val="0"/>
                <w:sz w:val="24"/>
                <w:lang w:bidi="ar"/>
              </w:rPr>
              <w:t>液晶显示</w:t>
            </w:r>
            <w:r w:rsidRPr="00933833">
              <w:rPr>
                <w:rFonts w:ascii="宋体" w:hAnsi="宋体" w:cs="宋体" w:hint="eastAsia"/>
                <w:color w:val="000000"/>
                <w:kern w:val="0"/>
                <w:sz w:val="24"/>
                <w:lang w:bidi="ar"/>
              </w:rPr>
              <w:t>、背光显示</w:t>
            </w:r>
            <w:r w:rsidRPr="00933833">
              <w:rPr>
                <w:rFonts w:ascii="宋体" w:hAnsi="宋体" w:cs="宋体"/>
                <w:color w:val="000000"/>
                <w:kern w:val="0"/>
                <w:sz w:val="24"/>
                <w:lang w:bidi="ar"/>
              </w:rPr>
              <w:t>。</w:t>
            </w:r>
          </w:p>
        </w:tc>
      </w:tr>
      <w:tr w:rsidR="003E6A96" w:rsidRPr="00933833" w14:paraId="335E60EA"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7CCF4"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6</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E9ED6"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预付费功能</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2452" w14:textId="77777777" w:rsidR="003E6A96" w:rsidRPr="00933833" w:rsidRDefault="007D437A">
            <w:pPr>
              <w:widowControl/>
              <w:jc w:val="left"/>
              <w:textAlignment w:val="top"/>
              <w:rPr>
                <w:rFonts w:ascii="宋体" w:hAnsi="宋体" w:cs="宋体"/>
                <w:color w:val="000000"/>
                <w:kern w:val="0"/>
                <w:sz w:val="24"/>
                <w:lang w:bidi="ar"/>
              </w:rPr>
            </w:pPr>
            <w:r w:rsidRPr="00933833">
              <w:rPr>
                <w:rFonts w:ascii="宋体" w:hAnsi="宋体" w:cs="宋体"/>
                <w:color w:val="000000"/>
                <w:kern w:val="0"/>
                <w:sz w:val="24"/>
                <w:lang w:bidi="ar"/>
              </w:rPr>
              <w:t>远程预付费功能，先付费，后用电；支持多种缴费方式，可通过第三方支付平台缴纳；</w:t>
            </w:r>
            <w:r w:rsidRPr="00933833">
              <w:rPr>
                <w:rFonts w:ascii="宋体" w:hAnsi="宋体" w:cs="宋体" w:hint="eastAsia"/>
                <w:color w:val="000000"/>
                <w:kern w:val="0"/>
                <w:sz w:val="24"/>
                <w:lang w:bidi="ar"/>
              </w:rPr>
              <w:t>报警功能、</w:t>
            </w:r>
            <w:r w:rsidRPr="00933833">
              <w:rPr>
                <w:rFonts w:ascii="宋体" w:hAnsi="宋体" w:cs="宋体"/>
                <w:color w:val="000000"/>
                <w:kern w:val="0"/>
                <w:sz w:val="24"/>
                <w:lang w:bidi="ar"/>
              </w:rPr>
              <w:t>赊欠功能。</w:t>
            </w:r>
          </w:p>
        </w:tc>
      </w:tr>
      <w:tr w:rsidR="003E6A96" w:rsidRPr="00933833" w14:paraId="2009ACDD"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8C60D"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C0C8"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hint="eastAsia"/>
                <w:b/>
                <w:bCs/>
                <w:sz w:val="24"/>
              </w:rPr>
              <w:t xml:space="preserve"># </w:t>
            </w:r>
            <w:r w:rsidRPr="00933833">
              <w:rPr>
                <w:rFonts w:ascii="宋体" w:hAnsi="宋体" w:cs="宋体" w:hint="eastAsia"/>
                <w:color w:val="000000"/>
                <w:kern w:val="0"/>
                <w:sz w:val="24"/>
                <w:lang w:bidi="ar"/>
              </w:rPr>
              <w:t>分合闸</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8D40" w14:textId="77777777" w:rsidR="003E6A96" w:rsidRPr="00933833" w:rsidRDefault="007D437A">
            <w:pPr>
              <w:widowControl/>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直接接入规格</w:t>
            </w:r>
            <w:proofErr w:type="gramStart"/>
            <w:r w:rsidRPr="00933833">
              <w:rPr>
                <w:rFonts w:ascii="宋体" w:hAnsi="宋体" w:cs="宋体" w:hint="eastAsia"/>
                <w:color w:val="000000"/>
                <w:kern w:val="0"/>
                <w:sz w:val="24"/>
                <w:lang w:bidi="ar"/>
              </w:rPr>
              <w:t>可内部</w:t>
            </w:r>
            <w:proofErr w:type="gramEnd"/>
            <w:r w:rsidRPr="00933833">
              <w:rPr>
                <w:rFonts w:ascii="宋体" w:hAnsi="宋体" w:cs="宋体" w:hint="eastAsia"/>
                <w:color w:val="000000"/>
                <w:kern w:val="0"/>
                <w:sz w:val="24"/>
                <w:lang w:bidi="ar"/>
              </w:rPr>
              <w:t>分合闸（继电器容量不低于100A,）、互感器接入规格应支持至少两路DO控制外部断路器实现分合闸。</w:t>
            </w:r>
          </w:p>
        </w:tc>
      </w:tr>
      <w:tr w:rsidR="003E6A96" w:rsidRPr="00933833" w14:paraId="17468D21"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9613E"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8</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461E2"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通讯方式</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1D8D" w14:textId="77777777" w:rsidR="003E6A96" w:rsidRPr="00933833" w:rsidRDefault="007D437A">
            <w:pPr>
              <w:widowControl/>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支持4G或NB无线通讯</w:t>
            </w:r>
          </w:p>
        </w:tc>
      </w:tr>
      <w:tr w:rsidR="003E6A96" w:rsidRPr="00933833" w14:paraId="2C0E5B69"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0FBD7"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9</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1A35"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hint="eastAsia"/>
                <w:b/>
                <w:bCs/>
                <w:sz w:val="24"/>
              </w:rPr>
              <w:t xml:space="preserve"># </w:t>
            </w:r>
            <w:r w:rsidRPr="00933833">
              <w:rPr>
                <w:rFonts w:ascii="宋体" w:hAnsi="宋体" w:cs="宋体" w:hint="eastAsia"/>
                <w:color w:val="000000"/>
                <w:kern w:val="0"/>
                <w:sz w:val="24"/>
                <w:lang w:bidi="ar"/>
              </w:rPr>
              <w:t>电价统计</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C3873" w14:textId="77777777" w:rsidR="003E6A96" w:rsidRPr="00933833" w:rsidRDefault="007D437A">
            <w:pPr>
              <w:widowControl/>
              <w:jc w:val="left"/>
              <w:textAlignment w:val="top"/>
              <w:rPr>
                <w:rFonts w:ascii="宋体" w:eastAsia="微软雅黑" w:hAnsi="宋体" w:cs="宋体"/>
                <w:color w:val="000000"/>
                <w:kern w:val="0"/>
                <w:sz w:val="24"/>
                <w:lang w:bidi="ar"/>
              </w:rPr>
            </w:pPr>
            <w:r w:rsidRPr="00933833">
              <w:rPr>
                <w:rFonts w:ascii="宋体" w:hAnsi="宋体" w:cs="宋体" w:hint="eastAsia"/>
                <w:color w:val="000000"/>
                <w:kern w:val="0"/>
                <w:sz w:val="24"/>
                <w:lang w:bidi="ar"/>
              </w:rPr>
              <w:t>支持阶梯电价功能，支持4个费率电能统计。</w:t>
            </w:r>
          </w:p>
        </w:tc>
      </w:tr>
      <w:tr w:rsidR="003E6A96" w:rsidRPr="00933833" w14:paraId="2589F604"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5977F"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10</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1C07F"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检测报告</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2AE6B" w14:textId="77777777" w:rsidR="003E6A96" w:rsidRPr="00933833" w:rsidRDefault="007D437A">
            <w:pPr>
              <w:widowControl/>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具有国家计量测试中心出具的检查报告。</w:t>
            </w:r>
          </w:p>
          <w:p w14:paraId="6E49F006" w14:textId="77777777" w:rsidR="003E6A96" w:rsidRPr="00933833" w:rsidRDefault="007D437A">
            <w:pPr>
              <w:widowControl/>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具备计量科学研究院出具的计量器具型式评价报告。</w:t>
            </w:r>
          </w:p>
        </w:tc>
      </w:tr>
      <w:tr w:rsidR="003E6A96" w:rsidRPr="00933833" w14:paraId="5632E380"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B738"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11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4A8EC" w14:textId="77777777" w:rsidR="003E6A96" w:rsidRPr="00933833" w:rsidRDefault="007D437A">
            <w:pPr>
              <w:widowControl/>
              <w:jc w:val="center"/>
              <w:textAlignment w:val="center"/>
              <w:rPr>
                <w:sz w:val="24"/>
              </w:rPr>
            </w:pPr>
            <w:r w:rsidRPr="00933833">
              <w:rPr>
                <w:rFonts w:hint="eastAsia"/>
                <w:sz w:val="24"/>
              </w:rPr>
              <w:t>安装方式</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14DCF" w14:textId="77777777" w:rsidR="003E6A96" w:rsidRPr="00933833" w:rsidRDefault="007D437A">
            <w:pPr>
              <w:widowControl/>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35MM导轨安装。</w:t>
            </w:r>
          </w:p>
        </w:tc>
      </w:tr>
    </w:tbl>
    <w:p w14:paraId="794E9584" w14:textId="77777777" w:rsidR="003E6A96" w:rsidRPr="00933833" w:rsidRDefault="007D437A">
      <w:pPr>
        <w:pStyle w:val="2ff5"/>
        <w:numPr>
          <w:ilvl w:val="0"/>
          <w:numId w:val="13"/>
        </w:numPr>
        <w:spacing w:line="360" w:lineRule="auto"/>
        <w:ind w:firstLineChars="0" w:firstLine="0"/>
        <w:jc w:val="left"/>
        <w:rPr>
          <w:sz w:val="28"/>
          <w:szCs w:val="28"/>
        </w:rPr>
      </w:pPr>
      <w:r w:rsidRPr="00933833">
        <w:rPr>
          <w:rFonts w:hint="eastAsia"/>
          <w:sz w:val="28"/>
          <w:szCs w:val="28"/>
        </w:rPr>
        <w:t>电表配件技术要求</w:t>
      </w:r>
    </w:p>
    <w:p w14:paraId="56CAD7FF" w14:textId="77777777" w:rsidR="003E6A96" w:rsidRPr="00933833" w:rsidRDefault="007D437A">
      <w:pPr>
        <w:pStyle w:val="2ff5"/>
        <w:spacing w:line="360" w:lineRule="auto"/>
        <w:ind w:firstLineChars="0" w:firstLine="0"/>
        <w:jc w:val="left"/>
        <w:rPr>
          <w:sz w:val="28"/>
          <w:szCs w:val="28"/>
        </w:rPr>
      </w:pPr>
      <w:r w:rsidRPr="00933833">
        <w:rPr>
          <w:rFonts w:ascii="宋体" w:hAnsi="宋体" w:cs="宋体" w:hint="eastAsia"/>
          <w:color w:val="000000"/>
          <w:kern w:val="0"/>
          <w:sz w:val="28"/>
          <w:szCs w:val="28"/>
        </w:rPr>
        <w:t>3</w:t>
      </w:r>
      <w:r w:rsidRPr="00933833">
        <w:rPr>
          <w:rFonts w:ascii="宋体" w:hAnsi="宋体" w:cs="宋体"/>
          <w:color w:val="000000"/>
          <w:kern w:val="0"/>
          <w:sz w:val="28"/>
          <w:szCs w:val="28"/>
        </w:rPr>
        <w:t>.1</w:t>
      </w:r>
      <w:r w:rsidRPr="00933833">
        <w:rPr>
          <w:rFonts w:ascii="宋体" w:hAnsi="宋体" w:cs="宋体" w:hint="eastAsia"/>
          <w:color w:val="000000"/>
          <w:kern w:val="0"/>
          <w:sz w:val="28"/>
          <w:szCs w:val="28"/>
        </w:rPr>
        <w:t>电流</w:t>
      </w:r>
      <w:r w:rsidRPr="00933833">
        <w:rPr>
          <w:rFonts w:hint="eastAsia"/>
          <w:sz w:val="28"/>
          <w:szCs w:val="28"/>
        </w:rPr>
        <w:t>互感器</w:t>
      </w:r>
    </w:p>
    <w:tbl>
      <w:tblPr>
        <w:tblW w:w="8638" w:type="dxa"/>
        <w:tblLayout w:type="fixed"/>
        <w:tblCellMar>
          <w:top w:w="15" w:type="dxa"/>
          <w:left w:w="15" w:type="dxa"/>
          <w:bottom w:w="15" w:type="dxa"/>
          <w:right w:w="15" w:type="dxa"/>
        </w:tblCellMar>
        <w:tblLook w:val="04A0" w:firstRow="1" w:lastRow="0" w:firstColumn="1" w:lastColumn="0" w:noHBand="0" w:noVBand="1"/>
      </w:tblPr>
      <w:tblGrid>
        <w:gridCol w:w="677"/>
        <w:gridCol w:w="1095"/>
        <w:gridCol w:w="6866"/>
      </w:tblGrid>
      <w:tr w:rsidR="003E6A96" w:rsidRPr="00933833" w14:paraId="3183B943" w14:textId="77777777">
        <w:trPr>
          <w:trHeight w:val="210"/>
        </w:trPr>
        <w:tc>
          <w:tcPr>
            <w:tcW w:w="677"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3ECD32F8" w14:textId="77777777" w:rsidR="003E6A96" w:rsidRPr="00933833" w:rsidRDefault="007D437A">
            <w:pPr>
              <w:widowControl/>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序号</w:t>
            </w:r>
          </w:p>
        </w:tc>
        <w:tc>
          <w:tcPr>
            <w:tcW w:w="109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1292C0F" w14:textId="77777777" w:rsidR="003E6A96" w:rsidRPr="00933833" w:rsidRDefault="007D437A">
            <w:pPr>
              <w:widowControl/>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功能</w:t>
            </w:r>
          </w:p>
        </w:tc>
        <w:tc>
          <w:tcPr>
            <w:tcW w:w="686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38C1EBC" w14:textId="77777777" w:rsidR="003E6A96" w:rsidRPr="00933833" w:rsidRDefault="007D437A">
            <w:pPr>
              <w:widowControl/>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功能描述、规格参数</w:t>
            </w:r>
          </w:p>
        </w:tc>
      </w:tr>
      <w:tr w:rsidR="003E6A96" w:rsidRPr="00933833" w14:paraId="6A4EF0CC" w14:textId="77777777">
        <w:trPr>
          <w:trHeight w:val="71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70433" w14:textId="77777777" w:rsidR="003E6A96" w:rsidRPr="00933833" w:rsidRDefault="007D437A">
            <w:pPr>
              <w:widowControl/>
              <w:jc w:val="center"/>
              <w:textAlignment w:val="center"/>
              <w:rPr>
                <w:rFonts w:ascii="宋体" w:hAnsi="宋体" w:cs="宋体"/>
                <w:color w:val="000000"/>
                <w:sz w:val="24"/>
              </w:rPr>
            </w:pPr>
            <w:r w:rsidRPr="00933833">
              <w:rPr>
                <w:rFonts w:ascii="宋体" w:hAnsi="宋体" w:cs="宋体" w:hint="eastAsia"/>
                <w:color w:val="000000"/>
                <w:kern w:val="0"/>
                <w:sz w:val="24"/>
                <w:lang w:bidi="ar"/>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EF97" w14:textId="77777777" w:rsidR="003E6A96" w:rsidRPr="00933833" w:rsidRDefault="007D437A">
            <w:pPr>
              <w:widowControl/>
              <w:jc w:val="center"/>
              <w:textAlignment w:val="center"/>
              <w:rPr>
                <w:rFonts w:ascii="宋体" w:hAnsi="宋体" w:cs="宋体"/>
                <w:color w:val="000000"/>
                <w:sz w:val="24"/>
              </w:rPr>
            </w:pPr>
            <w:r w:rsidRPr="00933833">
              <w:rPr>
                <w:rFonts w:ascii="宋体" w:hAnsi="宋体" w:cs="宋体" w:hint="eastAsia"/>
                <w:color w:val="000000"/>
                <w:kern w:val="0"/>
                <w:sz w:val="24"/>
                <w:lang w:bidi="ar"/>
              </w:rPr>
              <w:t xml:space="preserve"># </w:t>
            </w:r>
            <w:r w:rsidRPr="00933833">
              <w:rPr>
                <w:rFonts w:ascii="宋体" w:hAnsi="宋体" w:cs="宋体"/>
                <w:color w:val="000000"/>
                <w:kern w:val="0"/>
                <w:sz w:val="24"/>
                <w:lang w:eastAsia="zh-Hans" w:bidi="ar"/>
              </w:rPr>
              <w:t>精度等级</w:t>
            </w:r>
          </w:p>
        </w:tc>
        <w:tc>
          <w:tcPr>
            <w:tcW w:w="6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769A" w14:textId="77777777" w:rsidR="003E6A96" w:rsidRPr="00933833" w:rsidRDefault="007D437A">
            <w:pPr>
              <w:widowControl/>
              <w:jc w:val="left"/>
              <w:rPr>
                <w:rFonts w:ascii="宋体" w:hAnsi="宋体" w:cs="宋体"/>
                <w:color w:val="000000"/>
                <w:kern w:val="0"/>
                <w:sz w:val="24"/>
                <w:lang w:bidi="ar"/>
              </w:rPr>
            </w:pPr>
            <w:r w:rsidRPr="00933833">
              <w:rPr>
                <w:rFonts w:ascii="宋体" w:hAnsi="宋体" w:cs="黑体"/>
                <w:color w:val="000000"/>
                <w:kern w:val="0"/>
                <w:sz w:val="24"/>
                <w:lang w:bidi="ar"/>
              </w:rPr>
              <w:t>0.5 级</w:t>
            </w:r>
            <w:r w:rsidRPr="00933833">
              <w:rPr>
                <w:rFonts w:ascii="宋体" w:hAnsi="宋体" w:cs="黑体" w:hint="eastAsia"/>
                <w:color w:val="000000"/>
                <w:kern w:val="0"/>
                <w:sz w:val="24"/>
                <w:lang w:bidi="ar"/>
              </w:rPr>
              <w:t xml:space="preserve">  </w:t>
            </w:r>
            <w:r w:rsidRPr="00933833">
              <w:rPr>
                <w:rFonts w:ascii="宋体" w:hAnsi="宋体" w:cs="黑体"/>
                <w:color w:val="000000"/>
                <w:kern w:val="0"/>
                <w:sz w:val="24"/>
                <w:lang w:bidi="ar"/>
              </w:rPr>
              <w:t>穿心</w:t>
            </w:r>
            <w:r w:rsidRPr="00933833">
              <w:rPr>
                <w:rFonts w:ascii="宋体" w:hAnsi="宋体" w:cs="黑体" w:hint="eastAsia"/>
                <w:color w:val="000000"/>
                <w:kern w:val="0"/>
                <w:sz w:val="24"/>
                <w:lang w:bidi="ar"/>
              </w:rPr>
              <w:t>匝数1</w:t>
            </w:r>
          </w:p>
        </w:tc>
      </w:tr>
      <w:tr w:rsidR="003E6A96" w:rsidRPr="00933833" w14:paraId="1EA904F4" w14:textId="77777777">
        <w:trPr>
          <w:trHeight w:val="71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AFCD"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D48AE"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产品标准</w:t>
            </w:r>
          </w:p>
        </w:tc>
        <w:tc>
          <w:tcPr>
            <w:tcW w:w="6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A02C5" w14:textId="77777777" w:rsidR="003E6A96" w:rsidRPr="00933833" w:rsidRDefault="007D437A">
            <w:pPr>
              <w:widowControl/>
              <w:jc w:val="left"/>
              <w:rPr>
                <w:rFonts w:ascii="宋体" w:hAnsi="宋体" w:cs="宋体"/>
                <w:color w:val="000000"/>
                <w:kern w:val="0"/>
                <w:sz w:val="24"/>
                <w:lang w:bidi="ar"/>
              </w:rPr>
            </w:pPr>
            <w:r w:rsidRPr="00933833">
              <w:rPr>
                <w:rFonts w:ascii="宋体" w:hAnsi="宋体" w:cs="宋体" w:hint="eastAsia"/>
                <w:color w:val="000000"/>
                <w:kern w:val="0"/>
                <w:sz w:val="24"/>
                <w:lang w:bidi="ar"/>
              </w:rPr>
              <w:t xml:space="preserve">等效 </w:t>
            </w:r>
            <w:r w:rsidRPr="00933833">
              <w:rPr>
                <w:rFonts w:ascii="宋体" w:hAnsi="宋体"/>
                <w:color w:val="000000"/>
                <w:kern w:val="0"/>
                <w:sz w:val="24"/>
                <w:lang w:bidi="ar"/>
              </w:rPr>
              <w:t>AC0.69kV</w:t>
            </w:r>
            <w:r w:rsidRPr="00933833">
              <w:rPr>
                <w:rFonts w:ascii="宋体" w:hAnsi="宋体" w:cs="宋体" w:hint="eastAsia"/>
                <w:color w:val="000000"/>
                <w:kern w:val="0"/>
                <w:sz w:val="24"/>
                <w:lang w:bidi="ar"/>
              </w:rPr>
              <w:t>，</w:t>
            </w:r>
            <w:r w:rsidRPr="00933833">
              <w:rPr>
                <w:rFonts w:ascii="宋体" w:hAnsi="宋体"/>
                <w:color w:val="000000"/>
                <w:kern w:val="0"/>
                <w:sz w:val="24"/>
                <w:lang w:bidi="ar"/>
              </w:rPr>
              <w:t>GB156-2017</w:t>
            </w:r>
          </w:p>
        </w:tc>
      </w:tr>
      <w:tr w:rsidR="003E6A96" w:rsidRPr="00933833" w14:paraId="1DD86EAC" w14:textId="77777777">
        <w:trPr>
          <w:trHeight w:val="71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FBFC2"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5B62" w14:textId="77777777" w:rsidR="003E6A96" w:rsidRPr="00933833" w:rsidRDefault="007D437A">
            <w:pPr>
              <w:widowControl/>
              <w:jc w:val="left"/>
              <w:rPr>
                <w:rFonts w:ascii="宋体" w:hAnsi="宋体"/>
                <w:sz w:val="24"/>
              </w:rPr>
            </w:pPr>
            <w:r w:rsidRPr="00933833">
              <w:rPr>
                <w:rFonts w:ascii="宋体" w:hAnsi="宋体" w:cs="黑体"/>
                <w:color w:val="000000"/>
                <w:kern w:val="0"/>
                <w:sz w:val="24"/>
                <w:lang w:bidi="ar"/>
              </w:rPr>
              <w:t>使用环境</w:t>
            </w:r>
          </w:p>
        </w:tc>
        <w:tc>
          <w:tcPr>
            <w:tcW w:w="6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7346" w14:textId="77777777" w:rsidR="003E6A96" w:rsidRPr="00933833" w:rsidRDefault="007D437A">
            <w:pPr>
              <w:widowControl/>
              <w:spacing w:line="360" w:lineRule="auto"/>
              <w:jc w:val="left"/>
              <w:rPr>
                <w:rFonts w:ascii="宋体" w:hAnsi="宋体"/>
                <w:sz w:val="24"/>
              </w:rPr>
            </w:pPr>
            <w:r w:rsidRPr="00933833">
              <w:rPr>
                <w:rFonts w:ascii="宋体" w:hAnsi="宋体" w:cs="宋体" w:hint="eastAsia"/>
                <w:color w:val="000000"/>
                <w:kern w:val="0"/>
                <w:sz w:val="24"/>
                <w:lang w:bidi="ar"/>
              </w:rPr>
              <w:t xml:space="preserve">额定工作电压 </w:t>
            </w:r>
            <w:r w:rsidRPr="00933833">
              <w:rPr>
                <w:rFonts w:ascii="宋体" w:hAnsi="宋体"/>
                <w:color w:val="000000"/>
                <w:kern w:val="0"/>
                <w:sz w:val="24"/>
                <w:lang w:bidi="ar"/>
              </w:rPr>
              <w:t>AC0.66kV</w:t>
            </w:r>
          </w:p>
          <w:p w14:paraId="411538DE" w14:textId="77777777" w:rsidR="003E6A96" w:rsidRPr="00933833" w:rsidRDefault="007D437A">
            <w:pPr>
              <w:widowControl/>
              <w:spacing w:line="360" w:lineRule="auto"/>
              <w:jc w:val="left"/>
              <w:rPr>
                <w:rFonts w:ascii="宋体" w:hAnsi="宋体"/>
                <w:sz w:val="24"/>
              </w:rPr>
            </w:pPr>
            <w:r w:rsidRPr="00933833">
              <w:rPr>
                <w:rFonts w:ascii="宋体" w:hAnsi="宋体" w:cs="宋体" w:hint="eastAsia"/>
                <w:color w:val="000000"/>
                <w:kern w:val="0"/>
                <w:sz w:val="24"/>
                <w:lang w:bidi="ar"/>
              </w:rPr>
              <w:t xml:space="preserve">额定频率 </w:t>
            </w:r>
            <w:r w:rsidRPr="00933833">
              <w:rPr>
                <w:rFonts w:ascii="宋体" w:hAnsi="宋体"/>
                <w:color w:val="000000"/>
                <w:kern w:val="0"/>
                <w:sz w:val="24"/>
                <w:lang w:bidi="ar"/>
              </w:rPr>
              <w:t xml:space="preserve">50-60Hz </w:t>
            </w:r>
          </w:p>
          <w:p w14:paraId="663380D3" w14:textId="77777777" w:rsidR="003E6A96" w:rsidRPr="00933833" w:rsidRDefault="007D437A">
            <w:pPr>
              <w:widowControl/>
              <w:spacing w:line="360" w:lineRule="auto"/>
              <w:jc w:val="left"/>
              <w:rPr>
                <w:rFonts w:ascii="宋体" w:hAnsi="宋体"/>
                <w:sz w:val="24"/>
              </w:rPr>
            </w:pPr>
            <w:r w:rsidRPr="00933833">
              <w:rPr>
                <w:rFonts w:ascii="宋体" w:hAnsi="宋体" w:cs="宋体" w:hint="eastAsia"/>
                <w:color w:val="000000"/>
                <w:kern w:val="0"/>
                <w:sz w:val="24"/>
                <w:lang w:bidi="ar"/>
              </w:rPr>
              <w:t>环境温度</w:t>
            </w:r>
            <w:r w:rsidRPr="00933833">
              <w:rPr>
                <w:rFonts w:ascii="宋体" w:hAnsi="宋体"/>
                <w:color w:val="000000"/>
                <w:kern w:val="0"/>
                <w:sz w:val="24"/>
                <w:lang w:bidi="ar"/>
              </w:rPr>
              <w:t>-30</w:t>
            </w:r>
            <w:r w:rsidRPr="00933833">
              <w:rPr>
                <w:rFonts w:ascii="宋体" w:hAnsi="宋体" w:cs="宋体" w:hint="eastAsia"/>
                <w:color w:val="000000"/>
                <w:kern w:val="0"/>
                <w:sz w:val="24"/>
                <w:lang w:bidi="ar"/>
              </w:rPr>
              <w:t>℃</w:t>
            </w:r>
            <w:r w:rsidRPr="00933833">
              <w:rPr>
                <w:rFonts w:ascii="宋体" w:hAnsi="宋体"/>
                <w:color w:val="000000"/>
                <w:kern w:val="0"/>
                <w:sz w:val="24"/>
                <w:lang w:bidi="ar"/>
              </w:rPr>
              <w:t>~70</w:t>
            </w:r>
            <w:r w:rsidRPr="00933833">
              <w:rPr>
                <w:rFonts w:ascii="宋体" w:hAnsi="宋体" w:cs="宋体" w:hint="eastAsia"/>
                <w:color w:val="000000"/>
                <w:kern w:val="0"/>
                <w:sz w:val="24"/>
                <w:lang w:bidi="ar"/>
              </w:rPr>
              <w:t xml:space="preserve">℃ </w:t>
            </w:r>
          </w:p>
          <w:p w14:paraId="60E2193C" w14:textId="77777777" w:rsidR="003E6A96" w:rsidRPr="00933833" w:rsidRDefault="007D437A">
            <w:pPr>
              <w:widowControl/>
              <w:spacing w:line="360" w:lineRule="auto"/>
              <w:jc w:val="left"/>
              <w:rPr>
                <w:rFonts w:ascii="宋体" w:hAnsi="宋体"/>
                <w:sz w:val="24"/>
              </w:rPr>
            </w:pPr>
            <w:r w:rsidRPr="00933833">
              <w:rPr>
                <w:rFonts w:ascii="宋体" w:hAnsi="宋体" w:cs="宋体" w:hint="eastAsia"/>
                <w:color w:val="000000"/>
                <w:kern w:val="0"/>
                <w:sz w:val="24"/>
                <w:lang w:bidi="ar"/>
              </w:rPr>
              <w:t>海拔高度≤</w:t>
            </w:r>
            <w:r w:rsidRPr="00933833">
              <w:rPr>
                <w:rFonts w:ascii="宋体" w:hAnsi="宋体"/>
                <w:color w:val="000000"/>
                <w:kern w:val="0"/>
                <w:sz w:val="24"/>
                <w:lang w:bidi="ar"/>
              </w:rPr>
              <w:t xml:space="preserve">3000m </w:t>
            </w:r>
          </w:p>
          <w:p w14:paraId="5CEEF2EE" w14:textId="77777777" w:rsidR="003E6A96" w:rsidRPr="00933833" w:rsidRDefault="007D437A">
            <w:pPr>
              <w:widowControl/>
              <w:spacing w:line="360" w:lineRule="auto"/>
              <w:jc w:val="left"/>
              <w:rPr>
                <w:rFonts w:ascii="宋体" w:hAnsi="宋体"/>
                <w:sz w:val="24"/>
              </w:rPr>
            </w:pPr>
            <w:r w:rsidRPr="00933833">
              <w:rPr>
                <w:rFonts w:ascii="宋体" w:hAnsi="宋体" w:cs="宋体" w:hint="eastAsia"/>
                <w:color w:val="000000"/>
                <w:kern w:val="0"/>
                <w:sz w:val="24"/>
                <w:lang w:bidi="ar"/>
              </w:rPr>
              <w:t xml:space="preserve">工频耐压 </w:t>
            </w:r>
            <w:r w:rsidRPr="00933833">
              <w:rPr>
                <w:rFonts w:ascii="宋体" w:hAnsi="宋体"/>
                <w:color w:val="000000"/>
                <w:kern w:val="0"/>
                <w:sz w:val="24"/>
                <w:lang w:bidi="ar"/>
              </w:rPr>
              <w:t xml:space="preserve">3000V/1min 50Hz </w:t>
            </w:r>
          </w:p>
          <w:p w14:paraId="55EA7006" w14:textId="77777777" w:rsidR="003E6A96" w:rsidRPr="00933833" w:rsidRDefault="007D437A">
            <w:pPr>
              <w:widowControl/>
              <w:spacing w:line="360" w:lineRule="auto"/>
              <w:jc w:val="left"/>
              <w:rPr>
                <w:rFonts w:ascii="宋体" w:hAnsi="宋体"/>
                <w:sz w:val="24"/>
              </w:rPr>
            </w:pPr>
            <w:r w:rsidRPr="00933833">
              <w:rPr>
                <w:rFonts w:ascii="宋体" w:hAnsi="宋体" w:cs="宋体" w:hint="eastAsia"/>
                <w:color w:val="000000"/>
                <w:kern w:val="0"/>
                <w:sz w:val="24"/>
                <w:lang w:bidi="ar"/>
              </w:rPr>
              <w:t>没有雨雪直接侵袭，无严重污染及剧烈震动的场所</w:t>
            </w:r>
          </w:p>
        </w:tc>
      </w:tr>
    </w:tbl>
    <w:p w14:paraId="131A83D2" w14:textId="77777777" w:rsidR="003E6A96" w:rsidRPr="00933833" w:rsidRDefault="007D437A">
      <w:pPr>
        <w:pStyle w:val="2ff5"/>
        <w:spacing w:line="360" w:lineRule="auto"/>
        <w:ind w:firstLineChars="0" w:firstLine="0"/>
        <w:jc w:val="left"/>
        <w:rPr>
          <w:rFonts w:ascii="宋体" w:hAnsi="宋体"/>
          <w:sz w:val="24"/>
          <w:szCs w:val="24"/>
        </w:rPr>
      </w:pPr>
      <w:r w:rsidRPr="00933833">
        <w:rPr>
          <w:rFonts w:ascii="宋体" w:hAnsi="宋体" w:hint="eastAsia"/>
          <w:sz w:val="24"/>
          <w:szCs w:val="24"/>
        </w:rPr>
        <w:lastRenderedPageBreak/>
        <w:t>3</w:t>
      </w:r>
      <w:r w:rsidRPr="00933833">
        <w:rPr>
          <w:rFonts w:ascii="宋体" w:hAnsi="宋体"/>
          <w:sz w:val="24"/>
          <w:szCs w:val="24"/>
        </w:rPr>
        <w:t>.2</w:t>
      </w:r>
      <w:r w:rsidRPr="00933833">
        <w:rPr>
          <w:rFonts w:ascii="宋体" w:hAnsi="宋体" w:hint="eastAsia"/>
          <w:sz w:val="24"/>
          <w:szCs w:val="24"/>
        </w:rPr>
        <w:t>分</w:t>
      </w:r>
      <w:proofErr w:type="gramStart"/>
      <w:r w:rsidRPr="00933833">
        <w:rPr>
          <w:rFonts w:ascii="宋体" w:hAnsi="宋体" w:hint="eastAsia"/>
          <w:sz w:val="24"/>
          <w:szCs w:val="24"/>
        </w:rPr>
        <w:t>励</w:t>
      </w:r>
      <w:proofErr w:type="gramEnd"/>
      <w:r w:rsidRPr="00933833">
        <w:rPr>
          <w:rFonts w:ascii="宋体" w:hAnsi="宋体" w:hint="eastAsia"/>
          <w:sz w:val="24"/>
          <w:szCs w:val="24"/>
        </w:rPr>
        <w:t>脱扣断路器</w:t>
      </w:r>
    </w:p>
    <w:tbl>
      <w:tblPr>
        <w:tblW w:w="8642" w:type="dxa"/>
        <w:tblLayout w:type="fixed"/>
        <w:tblCellMar>
          <w:top w:w="15" w:type="dxa"/>
          <w:left w:w="15" w:type="dxa"/>
          <w:bottom w:w="15" w:type="dxa"/>
          <w:right w:w="15" w:type="dxa"/>
        </w:tblCellMar>
        <w:tblLook w:val="04A0" w:firstRow="1" w:lastRow="0" w:firstColumn="1" w:lastColumn="0" w:noHBand="0" w:noVBand="1"/>
      </w:tblPr>
      <w:tblGrid>
        <w:gridCol w:w="677"/>
        <w:gridCol w:w="3004"/>
        <w:gridCol w:w="4961"/>
      </w:tblGrid>
      <w:tr w:rsidR="003E6A96" w:rsidRPr="00933833" w14:paraId="423A610F" w14:textId="77777777">
        <w:trPr>
          <w:trHeight w:val="210"/>
        </w:trPr>
        <w:tc>
          <w:tcPr>
            <w:tcW w:w="677"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B3FBFC4" w14:textId="77777777" w:rsidR="003E6A96" w:rsidRPr="00933833" w:rsidRDefault="007D437A">
            <w:pPr>
              <w:widowControl/>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序号</w:t>
            </w:r>
          </w:p>
        </w:tc>
        <w:tc>
          <w:tcPr>
            <w:tcW w:w="300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7ACB00C" w14:textId="77777777" w:rsidR="003E6A96" w:rsidRPr="00933833" w:rsidRDefault="007D437A">
            <w:pPr>
              <w:widowControl/>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功能</w:t>
            </w:r>
          </w:p>
        </w:tc>
        <w:tc>
          <w:tcPr>
            <w:tcW w:w="496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6EAA14A" w14:textId="77777777" w:rsidR="003E6A96" w:rsidRPr="00933833" w:rsidRDefault="007D437A">
            <w:pPr>
              <w:widowControl/>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功能描述、规格参数</w:t>
            </w:r>
          </w:p>
        </w:tc>
      </w:tr>
      <w:tr w:rsidR="003E6A96" w:rsidRPr="00933833" w14:paraId="3F9F2460" w14:textId="77777777">
        <w:trPr>
          <w:trHeight w:val="71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59BC"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1609C"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工作电流</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3F5F2" w14:textId="77777777" w:rsidR="003E6A96" w:rsidRPr="00933833" w:rsidRDefault="007D437A">
            <w:pPr>
              <w:pStyle w:val="a2"/>
              <w:jc w:val="left"/>
              <w:rPr>
                <w:rFonts w:ascii="宋体" w:hAnsi="宋体" w:cs="宋体"/>
                <w:color w:val="000000"/>
                <w:kern w:val="0"/>
                <w:lang w:bidi="ar"/>
              </w:rPr>
            </w:pPr>
            <w:r w:rsidRPr="00933833">
              <w:rPr>
                <w:rFonts w:ascii="宋体" w:hAnsi="宋体" w:cs="宋体" w:hint="eastAsia"/>
                <w:color w:val="000000"/>
                <w:kern w:val="0"/>
                <w:lang w:bidi="ar"/>
              </w:rPr>
              <w:t>300A</w:t>
            </w:r>
          </w:p>
        </w:tc>
      </w:tr>
      <w:tr w:rsidR="003E6A96" w:rsidRPr="00933833" w14:paraId="585B29F0" w14:textId="77777777">
        <w:trPr>
          <w:trHeight w:val="71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33A16"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3535" w14:textId="77777777" w:rsidR="003E6A96" w:rsidRPr="00933833" w:rsidRDefault="007D437A">
            <w:pPr>
              <w:widowControl/>
              <w:jc w:val="center"/>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额定电压</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E1C94" w14:textId="77777777" w:rsidR="003E6A96" w:rsidRPr="00933833" w:rsidRDefault="007D437A">
            <w:pPr>
              <w:widowControl/>
              <w:jc w:val="left"/>
              <w:rPr>
                <w:rFonts w:ascii="宋体" w:hAnsi="宋体"/>
                <w:sz w:val="24"/>
              </w:rPr>
            </w:pPr>
            <w:r w:rsidRPr="00933833">
              <w:rPr>
                <w:rFonts w:ascii="宋体" w:hAnsi="宋体" w:hint="eastAsia"/>
                <w:sz w:val="24"/>
              </w:rPr>
              <w:t>400|690V</w:t>
            </w:r>
          </w:p>
        </w:tc>
      </w:tr>
      <w:tr w:rsidR="003E6A96" w:rsidRPr="00933833" w14:paraId="666046A4" w14:textId="77777777">
        <w:trPr>
          <w:trHeight w:val="71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C3AA"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324AF" w14:textId="77777777" w:rsidR="003E6A96" w:rsidRPr="00933833" w:rsidRDefault="007D437A">
            <w:pPr>
              <w:widowControl/>
              <w:jc w:val="center"/>
              <w:textAlignment w:val="center"/>
              <w:rPr>
                <w:rFonts w:ascii="宋体" w:hAnsi="宋体"/>
                <w:sz w:val="24"/>
              </w:rPr>
            </w:pPr>
            <w:r w:rsidRPr="00933833">
              <w:rPr>
                <w:rFonts w:ascii="宋体" w:hAnsi="宋体" w:hint="eastAsia"/>
                <w:sz w:val="24"/>
              </w:rPr>
              <w:t>通电时间（脉冲型）</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EB78" w14:textId="77777777" w:rsidR="003E6A96" w:rsidRPr="00933833" w:rsidRDefault="007D437A">
            <w:pPr>
              <w:widowControl/>
              <w:jc w:val="left"/>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最小值10ms,最大值1S</w:t>
            </w:r>
          </w:p>
        </w:tc>
      </w:tr>
      <w:tr w:rsidR="003E6A96" w:rsidRPr="00933833" w14:paraId="5DEC7436" w14:textId="77777777">
        <w:trPr>
          <w:trHeight w:val="71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E41D"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DA8B" w14:textId="77777777" w:rsidR="003E6A96" w:rsidRPr="00933833" w:rsidRDefault="007D437A">
            <w:pPr>
              <w:widowControl/>
              <w:jc w:val="center"/>
              <w:textAlignment w:val="center"/>
              <w:rPr>
                <w:rFonts w:ascii="宋体" w:hAnsi="宋体"/>
                <w:sz w:val="24"/>
              </w:rPr>
            </w:pPr>
            <w:r w:rsidRPr="00933833">
              <w:rPr>
                <w:rFonts w:ascii="宋体" w:hAnsi="宋体" w:hint="eastAsia"/>
                <w:sz w:val="24"/>
              </w:rPr>
              <w:t>响应时间</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DCE33" w14:textId="77777777" w:rsidR="003E6A96" w:rsidRPr="00933833" w:rsidRDefault="007D437A">
            <w:pPr>
              <w:widowControl/>
              <w:jc w:val="left"/>
              <w:rPr>
                <w:rFonts w:ascii="宋体" w:hAnsi="宋体"/>
                <w:sz w:val="24"/>
              </w:rPr>
            </w:pPr>
            <w:r w:rsidRPr="00933833">
              <w:rPr>
                <w:rFonts w:ascii="宋体" w:hAnsi="宋体" w:hint="eastAsia"/>
                <w:sz w:val="24"/>
              </w:rPr>
              <w:t>30Ms</w:t>
            </w:r>
          </w:p>
        </w:tc>
      </w:tr>
      <w:tr w:rsidR="003E6A96" w:rsidRPr="00933833" w14:paraId="6FFC8D43" w14:textId="77777777">
        <w:trPr>
          <w:trHeight w:val="71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14DB"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FC35" w14:textId="77777777" w:rsidR="003E6A96" w:rsidRPr="00933833" w:rsidRDefault="007D437A">
            <w:pPr>
              <w:widowControl/>
              <w:jc w:val="center"/>
              <w:textAlignment w:val="center"/>
              <w:rPr>
                <w:rFonts w:ascii="宋体" w:hAnsi="宋体"/>
                <w:sz w:val="24"/>
              </w:rPr>
            </w:pPr>
            <w:r w:rsidRPr="00933833">
              <w:rPr>
                <w:rFonts w:ascii="宋体" w:hAnsi="宋体" w:hint="eastAsia"/>
                <w:sz w:val="24"/>
              </w:rPr>
              <w:t>操作次数</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779D" w14:textId="77777777" w:rsidR="003E6A96" w:rsidRPr="00933833" w:rsidRDefault="007D437A">
            <w:pPr>
              <w:widowControl/>
              <w:jc w:val="left"/>
              <w:textAlignment w:val="top"/>
              <w:rPr>
                <w:rFonts w:ascii="宋体" w:hAnsi="宋体"/>
                <w:sz w:val="24"/>
              </w:rPr>
            </w:pPr>
            <w:r w:rsidRPr="00933833">
              <w:rPr>
                <w:rFonts w:ascii="宋体" w:hAnsi="宋体" w:hint="eastAsia"/>
                <w:sz w:val="24"/>
              </w:rPr>
              <w:t>大于等于1000次</w:t>
            </w:r>
          </w:p>
        </w:tc>
      </w:tr>
    </w:tbl>
    <w:p w14:paraId="46C42B44" w14:textId="77777777" w:rsidR="003E6A96" w:rsidRPr="00933833" w:rsidRDefault="007D437A">
      <w:pPr>
        <w:pStyle w:val="2ff5"/>
        <w:spacing w:line="360" w:lineRule="auto"/>
        <w:ind w:firstLineChars="0" w:firstLine="0"/>
        <w:jc w:val="left"/>
        <w:rPr>
          <w:rFonts w:ascii="宋体" w:hAnsi="宋体"/>
          <w:sz w:val="24"/>
          <w:szCs w:val="24"/>
          <w:lang w:eastAsia="zh-Hans"/>
        </w:rPr>
      </w:pPr>
      <w:r w:rsidRPr="00933833">
        <w:rPr>
          <w:rFonts w:ascii="宋体" w:hAnsi="宋体" w:hint="eastAsia"/>
          <w:sz w:val="24"/>
          <w:szCs w:val="24"/>
        </w:rPr>
        <w:t>4.预付费智能水表</w:t>
      </w:r>
    </w:p>
    <w:tbl>
      <w:tblPr>
        <w:tblW w:w="8638" w:type="dxa"/>
        <w:tblCellMar>
          <w:top w:w="15" w:type="dxa"/>
          <w:left w:w="15" w:type="dxa"/>
          <w:bottom w:w="15" w:type="dxa"/>
          <w:right w:w="15" w:type="dxa"/>
        </w:tblCellMar>
        <w:tblLook w:val="04A0" w:firstRow="1" w:lastRow="0" w:firstColumn="1" w:lastColumn="0" w:noHBand="0" w:noVBand="1"/>
      </w:tblPr>
      <w:tblGrid>
        <w:gridCol w:w="800"/>
        <w:gridCol w:w="1277"/>
        <w:gridCol w:w="6561"/>
      </w:tblGrid>
      <w:tr w:rsidR="003E6A96" w:rsidRPr="00933833" w14:paraId="3C5DDC92" w14:textId="77777777">
        <w:trPr>
          <w:trHeight w:val="210"/>
        </w:trPr>
        <w:tc>
          <w:tcPr>
            <w:tcW w:w="80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6EBCA724" w14:textId="77777777" w:rsidR="003E6A96" w:rsidRPr="00933833" w:rsidRDefault="007D437A">
            <w:pPr>
              <w:widowControl/>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序号</w:t>
            </w:r>
          </w:p>
        </w:tc>
        <w:tc>
          <w:tcPr>
            <w:tcW w:w="1277"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6650F4E" w14:textId="77777777" w:rsidR="003E6A96" w:rsidRPr="00933833" w:rsidRDefault="007D437A">
            <w:pPr>
              <w:widowControl/>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功能</w:t>
            </w:r>
          </w:p>
        </w:tc>
        <w:tc>
          <w:tcPr>
            <w:tcW w:w="656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E090DA8" w14:textId="77777777" w:rsidR="003E6A96" w:rsidRPr="00933833" w:rsidRDefault="007D437A">
            <w:pPr>
              <w:widowControl/>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功能描述、规格参数</w:t>
            </w:r>
          </w:p>
        </w:tc>
      </w:tr>
      <w:tr w:rsidR="003E6A96" w:rsidRPr="00933833" w14:paraId="65B1434D"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38E4C" w14:textId="77777777" w:rsidR="003E6A96" w:rsidRPr="00933833" w:rsidRDefault="007D437A">
            <w:pPr>
              <w:widowControl/>
              <w:jc w:val="center"/>
              <w:textAlignment w:val="center"/>
              <w:rPr>
                <w:rFonts w:ascii="宋体" w:hAnsi="宋体" w:cs="宋体"/>
                <w:color w:val="000000"/>
                <w:sz w:val="24"/>
              </w:rPr>
            </w:pPr>
            <w:r w:rsidRPr="00933833">
              <w:rPr>
                <w:rFonts w:ascii="宋体" w:hAnsi="宋体" w:cs="宋体" w:hint="eastAsia"/>
                <w:color w:val="000000"/>
                <w:kern w:val="0"/>
                <w:sz w:val="24"/>
                <w:lang w:bidi="ar"/>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01D4" w14:textId="77777777" w:rsidR="003E6A96" w:rsidRPr="00933833" w:rsidRDefault="007D437A">
            <w:pPr>
              <w:widowControl/>
              <w:jc w:val="center"/>
              <w:textAlignment w:val="center"/>
              <w:rPr>
                <w:rFonts w:ascii="宋体" w:hAnsi="宋体" w:cs="宋体"/>
                <w:color w:val="000000"/>
                <w:sz w:val="24"/>
              </w:rPr>
            </w:pPr>
            <w:r w:rsidRPr="00933833">
              <w:rPr>
                <w:rFonts w:ascii="宋体" w:hAnsi="宋体" w:cs="宋体" w:hint="eastAsia"/>
                <w:color w:val="000000"/>
                <w:kern w:val="0"/>
                <w:sz w:val="24"/>
                <w:lang w:eastAsia="zh-Hans" w:bidi="ar"/>
              </w:rPr>
              <w:t>标准</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048C" w14:textId="77777777" w:rsidR="003E6A96" w:rsidRPr="00933833" w:rsidRDefault="007D437A">
            <w:pPr>
              <w:pStyle w:val="a2"/>
              <w:jc w:val="left"/>
              <w:rPr>
                <w:rFonts w:ascii="宋体" w:hAnsi="宋体" w:cs="宋体"/>
                <w:color w:val="000000"/>
                <w:kern w:val="0"/>
                <w:lang w:bidi="ar"/>
              </w:rPr>
            </w:pPr>
            <w:r w:rsidRPr="00933833">
              <w:rPr>
                <w:rFonts w:ascii="宋体" w:hAnsi="宋体" w:cs="宋体" w:hint="eastAsia"/>
                <w:color w:val="000000"/>
                <w:kern w:val="0"/>
                <w:lang w:bidi="ar"/>
              </w:rPr>
              <w:t>最大允许误差：低区（Q1≤Q＜Q2）最大允许误差为 ±5%；高区（Q2≤Q≤Q4）最大允许误差为 ±2%。</w:t>
            </w:r>
          </w:p>
        </w:tc>
      </w:tr>
      <w:tr w:rsidR="003E6A96" w:rsidRPr="00933833" w14:paraId="54F41B44"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FD602"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2004A"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材质</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1F07F" w14:textId="77777777" w:rsidR="003E6A96" w:rsidRPr="00933833" w:rsidRDefault="007D437A">
            <w:pPr>
              <w:pStyle w:val="a2"/>
              <w:jc w:val="left"/>
              <w:rPr>
                <w:rFonts w:ascii="宋体" w:hAnsi="宋体" w:cs="宋体"/>
                <w:color w:val="000000"/>
                <w:kern w:val="0"/>
                <w:lang w:bidi="ar"/>
              </w:rPr>
            </w:pPr>
            <w:r w:rsidRPr="00933833">
              <w:rPr>
                <w:rFonts w:ascii="宋体" w:hAnsi="宋体" w:cs="宋体" w:hint="eastAsia"/>
                <w:color w:val="000000"/>
                <w:kern w:val="0"/>
                <w:lang w:bidi="ar"/>
              </w:rPr>
              <w:t>符合饮用水使用标准的铜材质，水表连接螺母和管接头材料应为铸造黄铜或不锈钢。</w:t>
            </w:r>
          </w:p>
        </w:tc>
      </w:tr>
      <w:tr w:rsidR="003E6A96" w:rsidRPr="00933833" w14:paraId="10FAE38F"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E575"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869A"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预付费</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1BEA0" w14:textId="77777777" w:rsidR="003E6A96" w:rsidRPr="00933833" w:rsidRDefault="007D437A">
            <w:pPr>
              <w:widowControl/>
              <w:jc w:val="left"/>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先买水后用水，欠费关阀停水</w:t>
            </w:r>
          </w:p>
        </w:tc>
      </w:tr>
      <w:tr w:rsidR="003E6A96" w:rsidRPr="00933833" w14:paraId="1D9E5196"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899DA"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FCCF"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通讯</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98F62" w14:textId="77777777" w:rsidR="003E6A96" w:rsidRPr="00933833" w:rsidRDefault="007D437A">
            <w:pPr>
              <w:widowControl/>
              <w:jc w:val="left"/>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支持4G或NB无线通讯</w:t>
            </w:r>
          </w:p>
        </w:tc>
      </w:tr>
      <w:tr w:rsidR="003E6A96" w:rsidRPr="00933833" w14:paraId="220826E3"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96B2"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5</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E1523"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自动维护</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DBDD3" w14:textId="77777777" w:rsidR="003E6A96" w:rsidRPr="00933833" w:rsidRDefault="007D437A">
            <w:pPr>
              <w:widowControl/>
              <w:jc w:val="left"/>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阀门定时旋转清理阀门水垢，防止阀门故障</w:t>
            </w:r>
          </w:p>
        </w:tc>
      </w:tr>
      <w:tr w:rsidR="003E6A96" w:rsidRPr="00933833" w14:paraId="4A6DEB22"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723"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6</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A6EF"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报警</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E1A9" w14:textId="77777777" w:rsidR="003E6A96" w:rsidRPr="00933833" w:rsidRDefault="007D437A">
            <w:pPr>
              <w:widowControl/>
              <w:jc w:val="left"/>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包括电池欠压报警、用水量不足报警、强磁干扰报警、欠费报警、水阀故障报警等。</w:t>
            </w:r>
          </w:p>
        </w:tc>
      </w:tr>
      <w:tr w:rsidR="003E6A96" w:rsidRPr="00933833" w14:paraId="725BA5FA"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4FEA"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0B8AD"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异常计量</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7148" w14:textId="77777777" w:rsidR="003E6A96" w:rsidRPr="00933833" w:rsidRDefault="007D437A">
            <w:pPr>
              <w:widowControl/>
              <w:jc w:val="left"/>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阀门故障而不能关断，水表将转为累计透支计量，再次购水时，水表自动扣减透支水量。</w:t>
            </w:r>
          </w:p>
        </w:tc>
      </w:tr>
      <w:tr w:rsidR="003E6A96" w:rsidRPr="00933833" w14:paraId="08B12689" w14:textId="77777777">
        <w:trPr>
          <w:trHeight w:val="714"/>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B6B52"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8</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0FA3D" w14:textId="77777777" w:rsidR="003E6A96" w:rsidRPr="00933833" w:rsidRDefault="007D437A">
            <w:pPr>
              <w:widowControl/>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证书</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BAA6" w14:textId="77777777" w:rsidR="003E6A96" w:rsidRPr="00933833" w:rsidRDefault="007D437A">
            <w:pPr>
              <w:widowControl/>
              <w:jc w:val="left"/>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具备计量测试检定所检定证书。</w:t>
            </w:r>
          </w:p>
        </w:tc>
      </w:tr>
    </w:tbl>
    <w:p w14:paraId="0F1FFA0A" w14:textId="77777777" w:rsidR="003E6A96" w:rsidRPr="00933833" w:rsidRDefault="007D437A">
      <w:pPr>
        <w:pStyle w:val="2ff5"/>
        <w:numPr>
          <w:ilvl w:val="0"/>
          <w:numId w:val="12"/>
        </w:numPr>
        <w:spacing w:line="360" w:lineRule="auto"/>
        <w:ind w:firstLineChars="0"/>
        <w:jc w:val="left"/>
        <w:rPr>
          <w:rFonts w:ascii="宋体" w:hAnsi="宋体"/>
          <w:b/>
          <w:bCs/>
          <w:sz w:val="24"/>
          <w:szCs w:val="24"/>
        </w:rPr>
      </w:pPr>
      <w:r w:rsidRPr="00933833">
        <w:rPr>
          <w:rFonts w:ascii="宋体" w:hAnsi="宋体" w:hint="eastAsia"/>
          <w:b/>
          <w:bCs/>
          <w:sz w:val="24"/>
          <w:szCs w:val="24"/>
        </w:rPr>
        <w:t>智能化管理平台功能需求及技术要求</w:t>
      </w:r>
    </w:p>
    <w:p w14:paraId="58C801CF" w14:textId="77777777" w:rsidR="003E6A96" w:rsidRPr="00933833" w:rsidRDefault="007D437A">
      <w:pPr>
        <w:pStyle w:val="2ff5"/>
        <w:spacing w:line="360" w:lineRule="auto"/>
        <w:ind w:firstLineChars="0" w:firstLine="0"/>
        <w:jc w:val="left"/>
        <w:rPr>
          <w:rFonts w:ascii="宋体" w:hAnsi="宋体"/>
          <w:sz w:val="24"/>
          <w:szCs w:val="36"/>
        </w:rPr>
      </w:pPr>
      <w:r w:rsidRPr="00933833">
        <w:rPr>
          <w:rFonts w:ascii="宋体" w:hAnsi="宋体" w:hint="eastAsia"/>
          <w:sz w:val="24"/>
          <w:szCs w:val="36"/>
        </w:rPr>
        <w:t>1智能化管理平台功能需求</w:t>
      </w:r>
    </w:p>
    <w:tbl>
      <w:tblPr>
        <w:tblW w:w="8638" w:type="dxa"/>
        <w:tblCellMar>
          <w:top w:w="15" w:type="dxa"/>
          <w:left w:w="15" w:type="dxa"/>
          <w:bottom w:w="15" w:type="dxa"/>
          <w:right w:w="15" w:type="dxa"/>
        </w:tblCellMar>
        <w:tblLook w:val="04A0" w:firstRow="1" w:lastRow="0" w:firstColumn="1" w:lastColumn="0" w:noHBand="0" w:noVBand="1"/>
      </w:tblPr>
      <w:tblGrid>
        <w:gridCol w:w="800"/>
        <w:gridCol w:w="1277"/>
        <w:gridCol w:w="6561"/>
      </w:tblGrid>
      <w:tr w:rsidR="003E6A96" w:rsidRPr="00933833" w14:paraId="4389BA52" w14:textId="77777777">
        <w:trPr>
          <w:trHeight w:val="210"/>
        </w:trPr>
        <w:tc>
          <w:tcPr>
            <w:tcW w:w="80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BFA5A8A" w14:textId="77777777" w:rsidR="003E6A96" w:rsidRPr="00933833" w:rsidRDefault="007D437A">
            <w:pPr>
              <w:widowControl/>
              <w:spacing w:line="360" w:lineRule="auto"/>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序号</w:t>
            </w:r>
          </w:p>
        </w:tc>
        <w:tc>
          <w:tcPr>
            <w:tcW w:w="1277"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E7008AC" w14:textId="77777777" w:rsidR="003E6A96" w:rsidRPr="00933833" w:rsidRDefault="007D437A">
            <w:pPr>
              <w:widowControl/>
              <w:spacing w:line="360" w:lineRule="auto"/>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功能模块</w:t>
            </w:r>
          </w:p>
        </w:tc>
        <w:tc>
          <w:tcPr>
            <w:tcW w:w="6561"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B096C3A" w14:textId="77777777" w:rsidR="003E6A96" w:rsidRPr="00933833" w:rsidRDefault="007D437A">
            <w:pPr>
              <w:widowControl/>
              <w:spacing w:line="360" w:lineRule="auto"/>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功能描述、规格参数</w:t>
            </w:r>
          </w:p>
        </w:tc>
      </w:tr>
      <w:tr w:rsidR="003E6A96" w:rsidRPr="00933833" w14:paraId="02EA1BEF" w14:textId="77777777">
        <w:trPr>
          <w:trHeight w:val="36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DC00C" w14:textId="77777777" w:rsidR="003E6A96" w:rsidRPr="00933833" w:rsidRDefault="007D437A">
            <w:pPr>
              <w:widowControl/>
              <w:spacing w:line="360" w:lineRule="auto"/>
              <w:jc w:val="center"/>
              <w:textAlignment w:val="center"/>
              <w:rPr>
                <w:rFonts w:ascii="宋体" w:hAnsi="宋体" w:cs="宋体"/>
                <w:color w:val="000000"/>
                <w:sz w:val="24"/>
              </w:rPr>
            </w:pPr>
            <w:r w:rsidRPr="00933833">
              <w:rPr>
                <w:rFonts w:ascii="宋体" w:hAnsi="宋体" w:cs="宋体" w:hint="eastAsia"/>
                <w:color w:val="000000"/>
                <w:kern w:val="0"/>
                <w:sz w:val="24"/>
                <w:lang w:bidi="ar"/>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D412F" w14:textId="77777777" w:rsidR="003E6A96" w:rsidRPr="00933833" w:rsidRDefault="007D437A">
            <w:pPr>
              <w:widowControl/>
              <w:spacing w:line="360" w:lineRule="auto"/>
              <w:jc w:val="center"/>
              <w:textAlignment w:val="center"/>
              <w:rPr>
                <w:rFonts w:ascii="宋体" w:hAnsi="宋体" w:cs="宋体"/>
                <w:color w:val="000000"/>
                <w:sz w:val="24"/>
              </w:rPr>
            </w:pPr>
            <w:r w:rsidRPr="00933833">
              <w:rPr>
                <w:rFonts w:ascii="宋体" w:hAnsi="宋体" w:cs="宋体" w:hint="eastAsia"/>
                <w:color w:val="000000"/>
                <w:kern w:val="0"/>
                <w:sz w:val="24"/>
                <w:lang w:bidi="ar"/>
              </w:rPr>
              <w:t>售水电功能</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F3A8415" w14:textId="77777777" w:rsidR="003E6A96" w:rsidRPr="00933833" w:rsidRDefault="007D437A">
            <w:pPr>
              <w:pStyle w:val="a2"/>
              <w:spacing w:line="360" w:lineRule="auto"/>
              <w:rPr>
                <w:rFonts w:ascii="宋体" w:hAnsi="宋体" w:cs="宋体"/>
                <w:color w:val="000000"/>
                <w:kern w:val="0"/>
                <w:lang w:bidi="ar"/>
              </w:rPr>
            </w:pPr>
            <w:r w:rsidRPr="00933833">
              <w:rPr>
                <w:rFonts w:ascii="宋体" w:hAnsi="宋体" w:cs="宋体" w:hint="eastAsia"/>
                <w:color w:val="000000"/>
                <w:kern w:val="0"/>
                <w:lang w:bidi="ar"/>
              </w:rPr>
              <w:t>可以对已开户的电表、水表进行远程售电、售水，水电费实时</w:t>
            </w:r>
            <w:r w:rsidRPr="00933833">
              <w:rPr>
                <w:rFonts w:ascii="宋体" w:hAnsi="宋体" w:cs="宋体" w:hint="eastAsia"/>
                <w:color w:val="000000"/>
                <w:kern w:val="0"/>
                <w:lang w:bidi="ar"/>
              </w:rPr>
              <w:lastRenderedPageBreak/>
              <w:t>下发到水电表，水电表会根据电度走字实时扣除电费</w:t>
            </w:r>
          </w:p>
        </w:tc>
      </w:tr>
      <w:tr w:rsidR="003E6A96" w:rsidRPr="00933833" w14:paraId="0F4E6F6D" w14:textId="77777777">
        <w:trPr>
          <w:trHeight w:val="146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E4E81"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lastRenderedPageBreak/>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68AEC" w14:textId="77777777" w:rsidR="003E6A96" w:rsidRPr="00933833" w:rsidRDefault="007D437A">
            <w:pPr>
              <w:widowControl/>
              <w:spacing w:line="360" w:lineRule="auto"/>
              <w:jc w:val="center"/>
              <w:textAlignment w:val="center"/>
              <w:rPr>
                <w:rFonts w:ascii="宋体" w:hAnsi="宋体" w:cs="宋体"/>
                <w:color w:val="000000"/>
                <w:kern w:val="0"/>
                <w:sz w:val="24"/>
                <w:lang w:eastAsia="zh-Hans" w:bidi="ar"/>
              </w:rPr>
            </w:pPr>
            <w:r w:rsidRPr="00933833">
              <w:rPr>
                <w:rFonts w:ascii="宋体" w:hAnsi="宋体" w:cs="宋体" w:hint="eastAsia"/>
                <w:color w:val="000000"/>
                <w:kern w:val="0"/>
                <w:sz w:val="24"/>
                <w:lang w:bidi="ar"/>
              </w:rPr>
              <w:t>开户功能</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A1C6B55" w14:textId="77777777" w:rsidR="003E6A96" w:rsidRPr="00933833" w:rsidRDefault="007D437A">
            <w:pPr>
              <w:widowControl/>
              <w:spacing w:line="360" w:lineRule="auto"/>
              <w:textAlignment w:val="top"/>
              <w:rPr>
                <w:rFonts w:ascii="宋体" w:hAnsi="宋体" w:cs="宋体"/>
                <w:color w:val="000000"/>
                <w:sz w:val="24"/>
              </w:rPr>
            </w:pPr>
            <w:r w:rsidRPr="00933833">
              <w:rPr>
                <w:rFonts w:ascii="宋体" w:hAnsi="宋体" w:cs="宋体" w:hint="eastAsia"/>
                <w:color w:val="000000"/>
                <w:kern w:val="0"/>
                <w:sz w:val="24"/>
                <w:lang w:bidi="ar"/>
              </w:rPr>
              <w:t>系统针对商</w:t>
            </w:r>
            <w:proofErr w:type="gramStart"/>
            <w:r w:rsidRPr="00933833">
              <w:rPr>
                <w:rFonts w:ascii="宋体" w:hAnsi="宋体" w:cs="宋体" w:hint="eastAsia"/>
                <w:color w:val="000000"/>
                <w:kern w:val="0"/>
                <w:sz w:val="24"/>
                <w:lang w:bidi="ar"/>
              </w:rPr>
              <w:t>铺开户</w:t>
            </w:r>
            <w:proofErr w:type="gramEnd"/>
            <w:r w:rsidRPr="00933833">
              <w:rPr>
                <w:rFonts w:ascii="宋体" w:hAnsi="宋体" w:cs="宋体" w:hint="eastAsia"/>
                <w:color w:val="000000"/>
                <w:kern w:val="0"/>
                <w:sz w:val="24"/>
                <w:lang w:bidi="ar"/>
              </w:rPr>
              <w:t>不仅支持一户一表，也支持一户挂多表的需要；同时解决项目改造后新老表切换时，老表金额转入的问题；支持峰谷电价；可对单</w:t>
            </w:r>
            <w:proofErr w:type="gramStart"/>
            <w:r w:rsidRPr="00933833">
              <w:rPr>
                <w:rFonts w:ascii="宋体" w:hAnsi="宋体" w:cs="宋体" w:hint="eastAsia"/>
                <w:color w:val="000000"/>
                <w:kern w:val="0"/>
                <w:sz w:val="24"/>
                <w:lang w:bidi="ar"/>
              </w:rPr>
              <w:t>表设置</w:t>
            </w:r>
            <w:proofErr w:type="gramEnd"/>
            <w:r w:rsidRPr="00933833">
              <w:rPr>
                <w:rFonts w:ascii="宋体" w:hAnsi="宋体" w:cs="宋体" w:hint="eastAsia"/>
                <w:color w:val="000000"/>
                <w:kern w:val="0"/>
                <w:sz w:val="24"/>
                <w:lang w:bidi="ar"/>
              </w:rPr>
              <w:t>功率过载的阈值，也支持设置单</w:t>
            </w:r>
            <w:proofErr w:type="gramStart"/>
            <w:r w:rsidRPr="00933833">
              <w:rPr>
                <w:rFonts w:ascii="宋体" w:hAnsi="宋体" w:cs="宋体" w:hint="eastAsia"/>
                <w:color w:val="000000"/>
                <w:kern w:val="0"/>
                <w:sz w:val="24"/>
                <w:lang w:bidi="ar"/>
              </w:rPr>
              <w:t>表金额</w:t>
            </w:r>
            <w:proofErr w:type="gramEnd"/>
            <w:r w:rsidRPr="00933833">
              <w:rPr>
                <w:rFonts w:ascii="宋体" w:hAnsi="宋体" w:cs="宋体" w:hint="eastAsia"/>
                <w:color w:val="000000"/>
                <w:kern w:val="0"/>
                <w:sz w:val="24"/>
                <w:lang w:bidi="ar"/>
              </w:rPr>
              <w:t>报警的两级阈值。</w:t>
            </w:r>
          </w:p>
        </w:tc>
      </w:tr>
      <w:tr w:rsidR="003E6A96" w:rsidRPr="00933833" w14:paraId="56F8C6EB" w14:textId="77777777">
        <w:trPr>
          <w:trHeight w:val="1075"/>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57061"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1388"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报表功能</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004AF72A" w14:textId="77777777" w:rsidR="003E6A96" w:rsidRPr="00933833" w:rsidRDefault="007D437A">
            <w:pPr>
              <w:widowControl/>
              <w:spacing w:line="360" w:lineRule="auto"/>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系统提供多个报表以供查询，分别是日/月/年财务销售统计报表、</w:t>
            </w:r>
            <w:proofErr w:type="gramStart"/>
            <w:r w:rsidRPr="00933833">
              <w:rPr>
                <w:rFonts w:ascii="宋体" w:hAnsi="宋体" w:cs="宋体" w:hint="eastAsia"/>
                <w:color w:val="000000"/>
                <w:kern w:val="0"/>
                <w:sz w:val="24"/>
                <w:lang w:bidi="ar"/>
              </w:rPr>
              <w:t>失联表</w:t>
            </w:r>
            <w:proofErr w:type="gramEnd"/>
            <w:r w:rsidRPr="00933833">
              <w:rPr>
                <w:rFonts w:ascii="宋体" w:hAnsi="宋体" w:cs="宋体" w:hint="eastAsia"/>
                <w:color w:val="000000"/>
                <w:kern w:val="0"/>
                <w:sz w:val="24"/>
                <w:lang w:bidi="ar"/>
              </w:rPr>
              <w:t>/网关查询报表、能耗查询报表、实时报警/历史报警查询报表。</w:t>
            </w:r>
          </w:p>
        </w:tc>
      </w:tr>
      <w:tr w:rsidR="003E6A96" w:rsidRPr="00933833" w14:paraId="2D021122" w14:textId="77777777">
        <w:trPr>
          <w:trHeight w:val="872"/>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41C36"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08A0"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hint="eastAsia"/>
                <w:b/>
                <w:bCs/>
                <w:sz w:val="24"/>
              </w:rPr>
              <w:t xml:space="preserve"> #</w:t>
            </w:r>
            <w:r w:rsidRPr="00933833">
              <w:rPr>
                <w:rFonts w:ascii="宋体" w:hAnsi="宋体" w:cs="宋体" w:hint="eastAsia"/>
                <w:color w:val="000000"/>
                <w:kern w:val="0"/>
                <w:sz w:val="24"/>
                <w:lang w:bidi="ar"/>
              </w:rPr>
              <w:t>批量功能</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06B6C722" w14:textId="77777777" w:rsidR="003E6A96" w:rsidRPr="00933833" w:rsidRDefault="007D437A">
            <w:pPr>
              <w:widowControl/>
              <w:spacing w:line="360" w:lineRule="auto"/>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批量远程操作场景中，系统提供多项功能，包括电价下发、设置下发、保电（强制合闸）、恢复预付费（欠费自动跳闸）、拉闸（强制断电）、抄表导出（导出当前所有表状态为XLS）</w:t>
            </w:r>
            <w:r w:rsidRPr="00933833">
              <w:rPr>
                <w:rStyle w:val="afff3"/>
                <w:rFonts w:hint="eastAsia"/>
              </w:rPr>
              <w:t>；并</w:t>
            </w:r>
            <w:r w:rsidRPr="00933833">
              <w:rPr>
                <w:rFonts w:ascii="宋体" w:hAnsi="宋体" w:cs="宋体" w:hint="eastAsia"/>
                <w:color w:val="000000"/>
                <w:kern w:val="0"/>
                <w:sz w:val="24"/>
                <w:lang w:bidi="ar"/>
              </w:rPr>
              <w:t>针对开户、报警等（如欠费、未开户、</w:t>
            </w:r>
            <w:proofErr w:type="gramStart"/>
            <w:r w:rsidRPr="00933833">
              <w:rPr>
                <w:rFonts w:ascii="宋体" w:hAnsi="宋体" w:cs="宋体" w:hint="eastAsia"/>
                <w:color w:val="000000"/>
                <w:kern w:val="0"/>
                <w:sz w:val="24"/>
                <w:lang w:bidi="ar"/>
              </w:rPr>
              <w:t>失联状态</w:t>
            </w:r>
            <w:proofErr w:type="gramEnd"/>
            <w:r w:rsidRPr="00933833">
              <w:rPr>
                <w:rFonts w:ascii="宋体" w:hAnsi="宋体" w:cs="宋体" w:hint="eastAsia"/>
                <w:color w:val="000000"/>
                <w:kern w:val="0"/>
                <w:sz w:val="24"/>
                <w:lang w:bidi="ar"/>
              </w:rPr>
              <w:t>）有不同的颜色显示。</w:t>
            </w:r>
          </w:p>
        </w:tc>
      </w:tr>
      <w:tr w:rsidR="003E6A96" w:rsidRPr="00933833" w14:paraId="62F84DBB" w14:textId="77777777">
        <w:trPr>
          <w:trHeight w:val="36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81E84"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5</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78DA3"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能耗</w:t>
            </w:r>
            <w:r w:rsidRPr="00933833">
              <w:rPr>
                <w:rFonts w:ascii="宋体" w:hAnsi="宋体" w:cs="宋体" w:hint="eastAsia"/>
                <w:color w:val="000000"/>
                <w:kern w:val="0"/>
                <w:sz w:val="24"/>
                <w:lang w:eastAsia="zh-Hans" w:bidi="ar"/>
              </w:rPr>
              <w:t>管理</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1F217E55" w14:textId="77777777" w:rsidR="003E6A96" w:rsidRPr="00933833" w:rsidRDefault="007D437A">
            <w:pPr>
              <w:widowControl/>
              <w:spacing w:line="360" w:lineRule="auto"/>
              <w:textAlignment w:val="top"/>
              <w:rPr>
                <w:rFonts w:ascii="宋体" w:hAnsi="宋体" w:cs="宋体"/>
                <w:color w:val="000000"/>
                <w:kern w:val="0"/>
                <w:sz w:val="24"/>
                <w:lang w:bidi="ar"/>
              </w:rPr>
            </w:pPr>
            <w:r w:rsidRPr="00933833">
              <w:rPr>
                <w:rFonts w:ascii="宋体" w:hAnsi="宋体" w:cs="宋体" w:hint="eastAsia"/>
                <w:color w:val="000000"/>
                <w:kern w:val="0"/>
                <w:sz w:val="24"/>
                <w:lang w:bidi="ar"/>
              </w:rPr>
              <w:t>既可以管理商户水电使用和费用收取，也可以随时查看建筑的分类、分项、分区域、分部门等能源分析、类比等数据，掌握能源支出成本。</w:t>
            </w:r>
          </w:p>
        </w:tc>
      </w:tr>
      <w:tr w:rsidR="003E6A96" w:rsidRPr="00933833" w14:paraId="5FC0A6FD" w14:textId="77777777">
        <w:trPr>
          <w:trHeight w:val="571"/>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AEA61"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6</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E7737"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hint="eastAsia"/>
                <w:b/>
                <w:bCs/>
                <w:sz w:val="24"/>
              </w:rPr>
              <w:t>#</w:t>
            </w:r>
            <w:r w:rsidRPr="00933833">
              <w:rPr>
                <w:rFonts w:ascii="宋体" w:hAnsi="宋体" w:cs="宋体" w:hint="eastAsia"/>
                <w:color w:val="000000"/>
                <w:kern w:val="0"/>
                <w:sz w:val="24"/>
                <w:lang w:bidi="ar"/>
              </w:rPr>
              <w:t>多终端</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458022B7" w14:textId="77777777" w:rsidR="003E6A96" w:rsidRPr="00933833" w:rsidRDefault="007D437A">
            <w:pPr>
              <w:widowControl/>
              <w:spacing w:line="360" w:lineRule="auto"/>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系统可分为网站和后台、手机APP、</w:t>
            </w:r>
            <w:proofErr w:type="gramStart"/>
            <w:r w:rsidRPr="00933833">
              <w:rPr>
                <w:rFonts w:ascii="宋体" w:hAnsi="宋体" w:cs="宋体" w:hint="eastAsia"/>
                <w:color w:val="000000"/>
                <w:kern w:val="0"/>
                <w:sz w:val="24"/>
                <w:lang w:bidi="ar"/>
              </w:rPr>
              <w:t>微信公众号</w:t>
            </w:r>
            <w:proofErr w:type="gramEnd"/>
            <w:r w:rsidRPr="00933833">
              <w:rPr>
                <w:rFonts w:ascii="宋体" w:hAnsi="宋体" w:cs="宋体" w:hint="eastAsia"/>
                <w:color w:val="000000"/>
                <w:kern w:val="0"/>
                <w:sz w:val="24"/>
                <w:lang w:bidi="ar"/>
              </w:rPr>
              <w:t>、小程序等。</w:t>
            </w:r>
          </w:p>
        </w:tc>
      </w:tr>
    </w:tbl>
    <w:p w14:paraId="7CD30FF3" w14:textId="77777777" w:rsidR="003E6A96" w:rsidRPr="00933833" w:rsidRDefault="007D437A">
      <w:pPr>
        <w:pStyle w:val="a2"/>
        <w:numPr>
          <w:ilvl w:val="0"/>
          <w:numId w:val="14"/>
        </w:numPr>
        <w:tabs>
          <w:tab w:val="clear" w:pos="567"/>
        </w:tabs>
        <w:spacing w:before="0" w:after="120" w:line="360" w:lineRule="auto"/>
        <w:rPr>
          <w:rFonts w:ascii="宋体" w:hAnsi="宋体" w:cs="宋体"/>
        </w:rPr>
      </w:pPr>
      <w:r w:rsidRPr="00933833">
        <w:rPr>
          <w:rFonts w:ascii="宋体" w:hAnsi="宋体" w:cs="宋体" w:hint="eastAsia"/>
          <w:color w:val="000000"/>
          <w:kern w:val="0"/>
        </w:rPr>
        <w:t>智能化管理</w:t>
      </w:r>
      <w:r w:rsidRPr="00933833">
        <w:rPr>
          <w:rFonts w:ascii="宋体" w:hAnsi="宋体" w:cs="宋体" w:hint="eastAsia"/>
        </w:rPr>
        <w:t>平台技术要求</w:t>
      </w:r>
    </w:p>
    <w:tbl>
      <w:tblPr>
        <w:tblW w:w="8650" w:type="dxa"/>
        <w:tblCellMar>
          <w:top w:w="15" w:type="dxa"/>
          <w:left w:w="15" w:type="dxa"/>
          <w:bottom w:w="15" w:type="dxa"/>
          <w:right w:w="15" w:type="dxa"/>
        </w:tblCellMar>
        <w:tblLook w:val="04A0" w:firstRow="1" w:lastRow="0" w:firstColumn="1" w:lastColumn="0" w:noHBand="0" w:noVBand="1"/>
      </w:tblPr>
      <w:tblGrid>
        <w:gridCol w:w="646"/>
        <w:gridCol w:w="1608"/>
        <w:gridCol w:w="6396"/>
      </w:tblGrid>
      <w:tr w:rsidR="003E6A96" w:rsidRPr="00933833" w14:paraId="4A42AF5F" w14:textId="77777777">
        <w:trPr>
          <w:trHeight w:val="210"/>
        </w:trPr>
        <w:tc>
          <w:tcPr>
            <w:tcW w:w="64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817C787" w14:textId="77777777" w:rsidR="003E6A96" w:rsidRPr="00933833" w:rsidRDefault="007D437A">
            <w:pPr>
              <w:widowControl/>
              <w:spacing w:line="360" w:lineRule="auto"/>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序号</w:t>
            </w:r>
          </w:p>
        </w:tc>
        <w:tc>
          <w:tcPr>
            <w:tcW w:w="160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34E4F66" w14:textId="77777777" w:rsidR="003E6A96" w:rsidRPr="00933833" w:rsidRDefault="007D437A">
            <w:pPr>
              <w:widowControl/>
              <w:spacing w:line="360" w:lineRule="auto"/>
              <w:jc w:val="center"/>
              <w:textAlignment w:val="center"/>
              <w:rPr>
                <w:rFonts w:ascii="宋体" w:hAnsi="宋体" w:cs="宋体"/>
                <w:b/>
                <w:color w:val="000000"/>
                <w:sz w:val="24"/>
              </w:rPr>
            </w:pPr>
            <w:r w:rsidRPr="00933833">
              <w:rPr>
                <w:rFonts w:ascii="宋体" w:hAnsi="宋体" w:cs="宋体" w:hint="eastAsia"/>
                <w:b/>
                <w:color w:val="000000"/>
                <w:kern w:val="0"/>
                <w:sz w:val="24"/>
                <w:lang w:bidi="ar"/>
              </w:rPr>
              <w:t>技术要求</w:t>
            </w:r>
          </w:p>
        </w:tc>
        <w:tc>
          <w:tcPr>
            <w:tcW w:w="639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E48CF39" w14:textId="77777777" w:rsidR="003E6A96" w:rsidRPr="00933833" w:rsidRDefault="007D437A">
            <w:pPr>
              <w:widowControl/>
              <w:spacing w:line="360" w:lineRule="auto"/>
              <w:jc w:val="center"/>
              <w:textAlignment w:val="center"/>
              <w:rPr>
                <w:rFonts w:ascii="宋体" w:hAnsi="宋体" w:cs="宋体"/>
                <w:b/>
                <w:color w:val="000000"/>
                <w:sz w:val="24"/>
              </w:rPr>
            </w:pPr>
            <w:r w:rsidRPr="00933833">
              <w:rPr>
                <w:rFonts w:ascii="宋体" w:hAnsi="宋体" w:cs="宋体" w:hint="eastAsia"/>
                <w:b/>
                <w:color w:val="000000"/>
                <w:sz w:val="24"/>
              </w:rPr>
              <w:t>内容描述</w:t>
            </w:r>
          </w:p>
        </w:tc>
      </w:tr>
      <w:tr w:rsidR="003E6A96" w:rsidRPr="00933833" w14:paraId="2243338A" w14:textId="77777777">
        <w:trPr>
          <w:trHeight w:val="36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EBE7A" w14:textId="77777777" w:rsidR="003E6A96" w:rsidRPr="00933833" w:rsidRDefault="007D437A">
            <w:pPr>
              <w:widowControl/>
              <w:spacing w:line="360" w:lineRule="auto"/>
              <w:jc w:val="center"/>
              <w:textAlignment w:val="center"/>
              <w:rPr>
                <w:rFonts w:ascii="宋体" w:hAnsi="宋体" w:cs="宋体"/>
                <w:color w:val="000000"/>
                <w:sz w:val="24"/>
              </w:rPr>
            </w:pPr>
            <w:r w:rsidRPr="00933833">
              <w:rPr>
                <w:rFonts w:ascii="宋体" w:hAnsi="宋体" w:cs="宋体" w:hint="eastAsia"/>
                <w:color w:val="000000"/>
                <w:kern w:val="0"/>
                <w:sz w:val="24"/>
                <w:lang w:bidi="ar"/>
              </w:rPr>
              <w:t>1</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4EE6" w14:textId="77777777" w:rsidR="003E6A96" w:rsidRPr="00933833" w:rsidRDefault="007D437A">
            <w:pPr>
              <w:widowControl/>
              <w:spacing w:line="360" w:lineRule="auto"/>
              <w:jc w:val="center"/>
              <w:textAlignment w:val="center"/>
              <w:rPr>
                <w:rFonts w:ascii="宋体" w:hAnsi="宋体" w:cs="宋体"/>
                <w:color w:val="000000"/>
                <w:sz w:val="24"/>
              </w:rPr>
            </w:pPr>
            <w:r w:rsidRPr="00933833">
              <w:rPr>
                <w:rFonts w:ascii="宋体" w:hAnsi="宋体" w:cs="宋体" w:hint="eastAsia"/>
                <w:b/>
                <w:bCs/>
                <w:color w:val="000000"/>
                <w:sz w:val="24"/>
              </w:rPr>
              <w:t xml:space="preserve"> </w:t>
            </w:r>
            <w:r w:rsidRPr="00933833">
              <w:rPr>
                <w:rFonts w:hint="eastAsia"/>
                <w:sz w:val="24"/>
              </w:rPr>
              <w:t>★</w:t>
            </w:r>
            <w:r w:rsidRPr="00933833">
              <w:rPr>
                <w:rFonts w:ascii="宋体" w:hAnsi="宋体" w:cs="宋体" w:hint="eastAsia"/>
                <w:color w:val="000000"/>
                <w:sz w:val="24"/>
              </w:rPr>
              <w:t>预留标准接口</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14:paraId="4F559BB4" w14:textId="77777777" w:rsidR="003E6A96" w:rsidRPr="00933833" w:rsidRDefault="007D437A">
            <w:pPr>
              <w:pStyle w:val="a2"/>
              <w:spacing w:line="360" w:lineRule="auto"/>
              <w:rPr>
                <w:rFonts w:ascii="宋体" w:hAnsi="宋体" w:cs="宋体"/>
                <w:color w:val="000000"/>
                <w:kern w:val="0"/>
                <w:lang w:bidi="ar"/>
              </w:rPr>
            </w:pPr>
            <w:r w:rsidRPr="00933833">
              <w:rPr>
                <w:rFonts w:ascii="宋体" w:hAnsi="宋体" w:cs="宋体" w:hint="eastAsia"/>
              </w:rPr>
              <w:t>免费提供及支持与学校档案系统、电子签章、校园地理信息系统进行对接，提供统一的第三方API或SDK开发接口，第三方平台可选择数据接入或完全接管。</w:t>
            </w:r>
          </w:p>
        </w:tc>
      </w:tr>
      <w:tr w:rsidR="003E6A96" w:rsidRPr="00933833" w14:paraId="760938E2" w14:textId="77777777">
        <w:trPr>
          <w:trHeight w:val="36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D053C"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2</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E88F0" w14:textId="77777777" w:rsidR="003E6A96" w:rsidRPr="00933833" w:rsidRDefault="007D437A">
            <w:pPr>
              <w:widowControl/>
              <w:spacing w:line="360" w:lineRule="auto"/>
              <w:jc w:val="center"/>
              <w:textAlignment w:val="center"/>
              <w:rPr>
                <w:rFonts w:ascii="宋体" w:hAnsi="宋体" w:cs="宋体"/>
                <w:color w:val="000000"/>
                <w:sz w:val="24"/>
              </w:rPr>
            </w:pPr>
            <w:r w:rsidRPr="00933833">
              <w:rPr>
                <w:rFonts w:ascii="宋体" w:hAnsi="宋体" w:cs="宋体" w:hint="eastAsia"/>
                <w:color w:val="000000"/>
                <w:sz w:val="24"/>
              </w:rPr>
              <w:t>网络安全等级保护</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14:paraId="68B85D97" w14:textId="77777777" w:rsidR="003E6A96" w:rsidRPr="00933833" w:rsidRDefault="007D437A">
            <w:pPr>
              <w:pStyle w:val="a2"/>
              <w:spacing w:line="360" w:lineRule="auto"/>
              <w:rPr>
                <w:rFonts w:ascii="宋体" w:hAnsi="宋体" w:cs="宋体"/>
              </w:rPr>
            </w:pPr>
            <w:r w:rsidRPr="00933833">
              <w:rPr>
                <w:rFonts w:ascii="宋体" w:hAnsi="宋体" w:cs="宋体" w:hint="eastAsia"/>
              </w:rPr>
              <w:t>系统完成部署后，需配合系统承办部门向学校提交《网络安全等级保护定级报告》；</w:t>
            </w:r>
          </w:p>
          <w:p w14:paraId="03EB542F" w14:textId="77777777" w:rsidR="003E6A96" w:rsidRPr="00933833" w:rsidRDefault="007D437A">
            <w:pPr>
              <w:pStyle w:val="a2"/>
              <w:spacing w:line="360" w:lineRule="auto"/>
              <w:rPr>
                <w:rFonts w:ascii="宋体" w:hAnsi="宋体" w:cs="宋体"/>
              </w:rPr>
            </w:pPr>
            <w:r w:rsidRPr="00933833">
              <w:rPr>
                <w:rFonts w:ascii="宋体" w:hAnsi="宋体" w:cs="宋体" w:hint="eastAsia"/>
              </w:rPr>
              <w:t>系统维保期内，需配合学校完成网络安全等级保护备案、测评、整改相关工作。</w:t>
            </w:r>
          </w:p>
        </w:tc>
      </w:tr>
      <w:tr w:rsidR="003E6A96" w:rsidRPr="00933833" w14:paraId="293A1B76" w14:textId="77777777">
        <w:trPr>
          <w:trHeight w:val="36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81D94"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lastRenderedPageBreak/>
              <w:t>3</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38AC3" w14:textId="77777777" w:rsidR="003E6A96" w:rsidRPr="00933833" w:rsidRDefault="007D437A">
            <w:pPr>
              <w:widowControl/>
              <w:spacing w:line="360" w:lineRule="auto"/>
              <w:jc w:val="center"/>
              <w:textAlignment w:val="center"/>
              <w:rPr>
                <w:rFonts w:ascii="宋体" w:hAnsi="宋体" w:cs="宋体"/>
                <w:color w:val="000000"/>
                <w:sz w:val="24"/>
              </w:rPr>
            </w:pPr>
            <w:r w:rsidRPr="00933833">
              <w:rPr>
                <w:rFonts w:ascii="宋体" w:hAnsi="宋体" w:cs="宋体" w:hint="eastAsia"/>
                <w:color w:val="000000"/>
                <w:sz w:val="24"/>
              </w:rPr>
              <w:t>数据安全需求</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14:paraId="2D1F2612" w14:textId="77777777" w:rsidR="003E6A96" w:rsidRPr="00933833" w:rsidRDefault="007D437A">
            <w:pPr>
              <w:widowControl/>
              <w:spacing w:line="360" w:lineRule="auto"/>
              <w:jc w:val="left"/>
              <w:textAlignment w:val="center"/>
              <w:rPr>
                <w:rFonts w:ascii="宋体" w:hAnsi="宋体" w:cs="宋体"/>
                <w:color w:val="000000"/>
                <w:sz w:val="24"/>
              </w:rPr>
            </w:pPr>
            <w:r w:rsidRPr="00933833">
              <w:rPr>
                <w:rFonts w:ascii="宋体" w:hAnsi="宋体" w:cs="宋体" w:hint="eastAsia"/>
                <w:color w:val="000000"/>
                <w:sz w:val="24"/>
              </w:rPr>
              <w:t>符合国家有关信息与信息系统安全的法律和法规，满足教育系统内部及适用环境对该系统提出的安全性要求。</w:t>
            </w:r>
          </w:p>
          <w:p w14:paraId="1F04421B" w14:textId="77777777" w:rsidR="003E6A96" w:rsidRPr="00933833" w:rsidRDefault="007D437A">
            <w:pPr>
              <w:widowControl/>
              <w:spacing w:line="360" w:lineRule="auto"/>
              <w:jc w:val="left"/>
              <w:textAlignment w:val="center"/>
              <w:rPr>
                <w:rFonts w:ascii="宋体" w:hAnsi="宋体" w:cs="宋体"/>
                <w:color w:val="000000"/>
                <w:sz w:val="24"/>
              </w:rPr>
            </w:pPr>
            <w:r w:rsidRPr="00933833">
              <w:rPr>
                <w:rFonts w:ascii="宋体" w:hAnsi="宋体" w:cs="宋体" w:hint="eastAsia"/>
                <w:color w:val="000000"/>
                <w:sz w:val="24"/>
              </w:rPr>
              <w:t>提供较完善的数据加密机制，确保数据存储和数据传输安全。</w:t>
            </w:r>
          </w:p>
          <w:p w14:paraId="0168B6D1" w14:textId="77777777" w:rsidR="003E6A96" w:rsidRPr="00933833" w:rsidRDefault="007D437A">
            <w:pPr>
              <w:widowControl/>
              <w:spacing w:line="360" w:lineRule="auto"/>
              <w:jc w:val="left"/>
              <w:textAlignment w:val="center"/>
              <w:rPr>
                <w:rFonts w:ascii="宋体" w:hAnsi="宋体" w:cs="宋体"/>
                <w:color w:val="000000"/>
                <w:sz w:val="24"/>
              </w:rPr>
            </w:pPr>
            <w:r w:rsidRPr="00933833">
              <w:rPr>
                <w:rFonts w:ascii="宋体" w:hAnsi="宋体" w:cs="宋体" w:hint="eastAsia"/>
                <w:color w:val="000000"/>
                <w:sz w:val="24"/>
              </w:rPr>
              <w:t>提供明晰的鉴权机制，按业务要求实现功能分级，并对用户分级授权。确保现有业务都能通过网络操作完成。系统采用分级管理模式，对不同级别用户的操作权限和数据访问范围有严格的限制，系统管理员可以根据学校情况灵活设置安全策略。</w:t>
            </w:r>
          </w:p>
        </w:tc>
      </w:tr>
      <w:tr w:rsidR="003E6A96" w:rsidRPr="00933833" w14:paraId="31195278" w14:textId="77777777">
        <w:trPr>
          <w:trHeight w:val="36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C45CD"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4</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E96D6" w14:textId="77777777" w:rsidR="003E6A96" w:rsidRPr="00933833" w:rsidRDefault="007D437A">
            <w:pPr>
              <w:widowControl/>
              <w:spacing w:line="360" w:lineRule="auto"/>
              <w:jc w:val="center"/>
              <w:textAlignment w:val="center"/>
              <w:rPr>
                <w:rFonts w:ascii="宋体" w:hAnsi="宋体" w:cs="宋体"/>
                <w:color w:val="000000"/>
                <w:sz w:val="24"/>
              </w:rPr>
            </w:pPr>
            <w:r w:rsidRPr="00933833">
              <w:rPr>
                <w:rFonts w:hint="eastAsia"/>
                <w:sz w:val="24"/>
              </w:rPr>
              <w:t>★</w:t>
            </w:r>
            <w:r w:rsidRPr="00933833">
              <w:rPr>
                <w:rFonts w:ascii="宋体" w:hAnsi="宋体" w:cs="宋体" w:hint="eastAsia"/>
                <w:color w:val="000000"/>
                <w:sz w:val="24"/>
              </w:rPr>
              <w:t>数据交换</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14:paraId="35FD6B45" w14:textId="77777777" w:rsidR="003E6A96" w:rsidRPr="00933833" w:rsidRDefault="007D437A">
            <w:pPr>
              <w:widowControl/>
              <w:spacing w:line="360" w:lineRule="auto"/>
              <w:jc w:val="left"/>
              <w:textAlignment w:val="center"/>
              <w:rPr>
                <w:rFonts w:ascii="宋体" w:hAnsi="宋体" w:cs="宋体"/>
                <w:color w:val="000000"/>
                <w:sz w:val="24"/>
              </w:rPr>
            </w:pPr>
            <w:r w:rsidRPr="00933833">
              <w:rPr>
                <w:rFonts w:ascii="宋体" w:hAnsi="宋体" w:cs="宋体" w:hint="eastAsia"/>
                <w:color w:val="000000"/>
                <w:sz w:val="24"/>
              </w:rPr>
              <w:t>免费提供数据接口，实现基于学校数据标准的数据共享；</w:t>
            </w:r>
          </w:p>
          <w:p w14:paraId="5608F7DA" w14:textId="77777777" w:rsidR="003E6A96" w:rsidRPr="00933833" w:rsidRDefault="007D437A">
            <w:pPr>
              <w:widowControl/>
              <w:spacing w:line="360" w:lineRule="auto"/>
              <w:jc w:val="left"/>
              <w:textAlignment w:val="center"/>
              <w:rPr>
                <w:rFonts w:ascii="宋体" w:hAnsi="宋体" w:cs="宋体"/>
                <w:color w:val="000000"/>
                <w:sz w:val="24"/>
              </w:rPr>
            </w:pPr>
            <w:r w:rsidRPr="00933833">
              <w:rPr>
                <w:rFonts w:ascii="宋体" w:hAnsi="宋体" w:cs="宋体" w:hint="eastAsia"/>
                <w:color w:val="000000"/>
                <w:sz w:val="24"/>
              </w:rPr>
              <w:t>提供本系统数据资产目录，系统中所有数据资产归学校所有，支持对外提供数据接口和数据导出。</w:t>
            </w:r>
          </w:p>
        </w:tc>
      </w:tr>
      <w:tr w:rsidR="003E6A96" w:rsidRPr="00933833" w14:paraId="3E2AE410" w14:textId="77777777">
        <w:trPr>
          <w:trHeight w:val="36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8B21"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5</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3A0A" w14:textId="77777777" w:rsidR="003E6A96" w:rsidRPr="00933833" w:rsidRDefault="007D437A">
            <w:pPr>
              <w:widowControl/>
              <w:spacing w:line="360" w:lineRule="auto"/>
              <w:jc w:val="center"/>
              <w:textAlignment w:val="center"/>
              <w:rPr>
                <w:rFonts w:ascii="宋体" w:hAnsi="宋体" w:cs="宋体"/>
                <w:color w:val="000000"/>
                <w:sz w:val="24"/>
              </w:rPr>
            </w:pPr>
            <w:r w:rsidRPr="00933833">
              <w:rPr>
                <w:rFonts w:ascii="宋体" w:hAnsi="宋体" w:cs="宋体" w:hint="eastAsia"/>
                <w:color w:val="000000"/>
                <w:sz w:val="24"/>
              </w:rPr>
              <w:t>系统安全设计</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14:paraId="647295A8" w14:textId="77777777" w:rsidR="003E6A96" w:rsidRPr="00933833" w:rsidRDefault="007D437A">
            <w:pPr>
              <w:widowControl/>
              <w:spacing w:line="360" w:lineRule="auto"/>
              <w:jc w:val="left"/>
              <w:textAlignment w:val="center"/>
              <w:rPr>
                <w:rFonts w:ascii="宋体" w:hAnsi="宋体" w:cs="宋体"/>
                <w:color w:val="000000"/>
                <w:sz w:val="24"/>
              </w:rPr>
            </w:pPr>
            <w:r w:rsidRPr="00933833">
              <w:rPr>
                <w:rFonts w:ascii="宋体" w:hAnsi="宋体" w:cs="宋体" w:hint="eastAsia"/>
                <w:color w:val="000000"/>
                <w:sz w:val="24"/>
              </w:rPr>
              <w:t>提供安全等级保护技术方案：明确开发语言、数据库系统、中间件名称及版本、系统架构、是否支持移动端、对操作系统和浏览器等的兼容性要求，以及部署环境、网络端口等；说明重要应用程序、数据、文件的备份机制和备份与恢复操作方法；</w:t>
            </w:r>
          </w:p>
          <w:p w14:paraId="1AE429F9" w14:textId="77777777" w:rsidR="003E6A96" w:rsidRPr="00933833" w:rsidRDefault="007D437A">
            <w:pPr>
              <w:widowControl/>
              <w:spacing w:line="360" w:lineRule="auto"/>
              <w:jc w:val="left"/>
              <w:textAlignment w:val="center"/>
              <w:rPr>
                <w:rFonts w:ascii="宋体" w:hAnsi="宋体" w:cs="宋体"/>
                <w:color w:val="000000"/>
                <w:sz w:val="24"/>
              </w:rPr>
            </w:pPr>
            <w:r w:rsidRPr="00933833">
              <w:rPr>
                <w:rFonts w:ascii="宋体" w:hAnsi="宋体" w:cs="宋体" w:hint="eastAsia"/>
                <w:color w:val="000000"/>
                <w:sz w:val="24"/>
              </w:rPr>
              <w:t>明确系统需要开发的内外网端口、协议、安全认证方式及应用安全保障机制等，提供安全设计方案。</w:t>
            </w:r>
          </w:p>
        </w:tc>
      </w:tr>
      <w:tr w:rsidR="003E6A96" w:rsidRPr="00933833" w14:paraId="739DF3D5" w14:textId="77777777">
        <w:trPr>
          <w:trHeight w:val="36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C12E8"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6</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00A2" w14:textId="77777777" w:rsidR="003E6A96" w:rsidRPr="00933833" w:rsidRDefault="007D437A">
            <w:pPr>
              <w:widowControl/>
              <w:spacing w:line="360" w:lineRule="auto"/>
              <w:jc w:val="center"/>
              <w:textAlignment w:val="center"/>
              <w:rPr>
                <w:rFonts w:ascii="宋体" w:hAnsi="宋体" w:cs="宋体"/>
                <w:color w:val="000000"/>
                <w:sz w:val="24"/>
              </w:rPr>
            </w:pPr>
            <w:r w:rsidRPr="00933833">
              <w:rPr>
                <w:rFonts w:ascii="宋体" w:hAnsi="宋体" w:cs="宋体" w:hint="eastAsia"/>
                <w:color w:val="000000"/>
                <w:sz w:val="24"/>
              </w:rPr>
              <w:t>本地化部署</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14:paraId="6D9B2316" w14:textId="77777777" w:rsidR="003E6A96" w:rsidRPr="00933833" w:rsidRDefault="007D437A">
            <w:pPr>
              <w:widowControl/>
              <w:spacing w:line="360" w:lineRule="auto"/>
              <w:jc w:val="left"/>
              <w:textAlignment w:val="center"/>
              <w:rPr>
                <w:rFonts w:ascii="宋体" w:hAnsi="宋体" w:cs="宋体"/>
                <w:color w:val="000000"/>
                <w:sz w:val="24"/>
              </w:rPr>
            </w:pPr>
            <w:r w:rsidRPr="00933833">
              <w:rPr>
                <w:rFonts w:ascii="宋体" w:hAnsi="宋体" w:cs="宋体" w:hint="eastAsia"/>
                <w:color w:val="000000"/>
                <w:sz w:val="24"/>
              </w:rPr>
              <w:t>软件平台必须支持完全本地化部署，并提供本地化部署拓扑图。</w:t>
            </w:r>
          </w:p>
        </w:tc>
      </w:tr>
      <w:tr w:rsidR="003E6A96" w:rsidRPr="00933833" w14:paraId="6CF09C2B" w14:textId="77777777">
        <w:trPr>
          <w:trHeight w:val="36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2180"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7</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ED5C" w14:textId="77777777" w:rsidR="003E6A96" w:rsidRPr="00933833" w:rsidRDefault="007D437A">
            <w:pPr>
              <w:widowControl/>
              <w:spacing w:line="360" w:lineRule="auto"/>
              <w:jc w:val="center"/>
              <w:textAlignment w:val="center"/>
              <w:rPr>
                <w:rFonts w:ascii="宋体" w:hAnsi="宋体" w:cs="宋体"/>
                <w:color w:val="000000"/>
                <w:sz w:val="24"/>
              </w:rPr>
            </w:pPr>
            <w:r w:rsidRPr="00933833">
              <w:rPr>
                <w:rFonts w:ascii="宋体" w:hAnsi="宋体" w:cs="宋体" w:hint="eastAsia"/>
                <w:color w:val="000000"/>
                <w:sz w:val="24"/>
              </w:rPr>
              <w:t>系统资源需求</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14:paraId="3D6BD5A9" w14:textId="77777777" w:rsidR="003E6A96" w:rsidRPr="00933833" w:rsidRDefault="007D437A">
            <w:pPr>
              <w:widowControl/>
              <w:spacing w:line="360" w:lineRule="auto"/>
              <w:jc w:val="left"/>
              <w:textAlignment w:val="center"/>
              <w:rPr>
                <w:rFonts w:ascii="宋体" w:hAnsi="宋体" w:cs="宋体"/>
                <w:color w:val="000000"/>
                <w:sz w:val="24"/>
              </w:rPr>
            </w:pPr>
            <w:r w:rsidRPr="00933833">
              <w:rPr>
                <w:rFonts w:ascii="宋体" w:hAnsi="宋体" w:cs="宋体" w:hint="eastAsia"/>
                <w:color w:val="000000"/>
                <w:sz w:val="24"/>
              </w:rPr>
              <w:t>明确应用系统运行对网络、计算和存储等的资源需求，提供部署方案。</w:t>
            </w:r>
          </w:p>
        </w:tc>
      </w:tr>
      <w:tr w:rsidR="003E6A96" w:rsidRPr="00933833" w14:paraId="63984F26" w14:textId="77777777">
        <w:trPr>
          <w:trHeight w:val="36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40D6A"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8</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375A5" w14:textId="77777777" w:rsidR="003E6A96" w:rsidRPr="00933833" w:rsidRDefault="007D437A">
            <w:pPr>
              <w:widowControl/>
              <w:spacing w:line="360" w:lineRule="auto"/>
              <w:jc w:val="left"/>
              <w:textAlignment w:val="center"/>
              <w:rPr>
                <w:rFonts w:ascii="宋体" w:hAnsi="宋体" w:cs="宋体"/>
                <w:color w:val="000000"/>
                <w:sz w:val="24"/>
              </w:rPr>
            </w:pPr>
            <w:r w:rsidRPr="00933833">
              <w:rPr>
                <w:rFonts w:ascii="宋体" w:hAnsi="宋体" w:cs="宋体" w:hint="eastAsia"/>
                <w:color w:val="000000"/>
                <w:sz w:val="24"/>
              </w:rPr>
              <w:t>统一身份认证</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14:paraId="56E5287C" w14:textId="77777777" w:rsidR="003E6A96" w:rsidRPr="00933833" w:rsidRDefault="007D437A">
            <w:pPr>
              <w:widowControl/>
              <w:spacing w:line="360" w:lineRule="auto"/>
              <w:jc w:val="left"/>
              <w:textAlignment w:val="center"/>
              <w:rPr>
                <w:rFonts w:ascii="宋体" w:hAnsi="宋体" w:cs="宋体"/>
                <w:color w:val="000000"/>
                <w:sz w:val="24"/>
              </w:rPr>
            </w:pPr>
            <w:r w:rsidRPr="00933833">
              <w:rPr>
                <w:rFonts w:ascii="宋体" w:hAnsi="宋体" w:cs="宋体" w:hint="eastAsia"/>
                <w:color w:val="000000"/>
                <w:sz w:val="24"/>
              </w:rPr>
              <w:t>支持自动同步组织机构与人员信息；</w:t>
            </w:r>
          </w:p>
          <w:p w14:paraId="304F0C51" w14:textId="77777777" w:rsidR="003E6A96" w:rsidRPr="00933833" w:rsidRDefault="007D437A">
            <w:pPr>
              <w:widowControl/>
              <w:spacing w:line="360" w:lineRule="auto"/>
              <w:jc w:val="left"/>
              <w:textAlignment w:val="center"/>
              <w:rPr>
                <w:rFonts w:ascii="宋体" w:hAnsi="宋体" w:cs="宋体"/>
                <w:color w:val="000000"/>
                <w:sz w:val="24"/>
              </w:rPr>
            </w:pPr>
            <w:r w:rsidRPr="00933833">
              <w:rPr>
                <w:rFonts w:ascii="宋体" w:hAnsi="宋体" w:cs="宋体" w:hint="eastAsia"/>
                <w:color w:val="000000"/>
                <w:sz w:val="24"/>
              </w:rPr>
              <w:t>系统默认登录应使用统一身份认证。对接时提供《中国传媒大学单点登录认证接入技术文档》</w:t>
            </w:r>
          </w:p>
        </w:tc>
      </w:tr>
    </w:tbl>
    <w:p w14:paraId="652148D5" w14:textId="77777777" w:rsidR="003E6A96" w:rsidRPr="00933833" w:rsidRDefault="007D437A">
      <w:pPr>
        <w:pStyle w:val="2ff5"/>
        <w:spacing w:line="360" w:lineRule="auto"/>
        <w:ind w:firstLineChars="0" w:firstLine="0"/>
        <w:jc w:val="left"/>
        <w:rPr>
          <w:rFonts w:ascii="宋体" w:hAnsi="宋体"/>
          <w:b/>
          <w:bCs/>
          <w:sz w:val="24"/>
          <w:szCs w:val="24"/>
        </w:rPr>
      </w:pPr>
      <w:r w:rsidRPr="00933833">
        <w:rPr>
          <w:rFonts w:ascii="宋体" w:hAnsi="宋体" w:hint="eastAsia"/>
          <w:b/>
          <w:bCs/>
          <w:sz w:val="24"/>
          <w:szCs w:val="24"/>
        </w:rPr>
        <w:t>四、服务承诺</w:t>
      </w:r>
    </w:p>
    <w:tbl>
      <w:tblPr>
        <w:tblW w:w="8650" w:type="dxa"/>
        <w:tblCellMar>
          <w:top w:w="15" w:type="dxa"/>
          <w:left w:w="15" w:type="dxa"/>
          <w:bottom w:w="15" w:type="dxa"/>
          <w:right w:w="15" w:type="dxa"/>
        </w:tblCellMar>
        <w:tblLook w:val="04A0" w:firstRow="1" w:lastRow="0" w:firstColumn="1" w:lastColumn="0" w:noHBand="0" w:noVBand="1"/>
      </w:tblPr>
      <w:tblGrid>
        <w:gridCol w:w="814"/>
        <w:gridCol w:w="1440"/>
        <w:gridCol w:w="6396"/>
      </w:tblGrid>
      <w:tr w:rsidR="003E6A96" w:rsidRPr="00933833" w14:paraId="353F4097" w14:textId="77777777">
        <w:trPr>
          <w:trHeight w:val="360"/>
        </w:trPr>
        <w:tc>
          <w:tcPr>
            <w:tcW w:w="814" w:type="dxa"/>
            <w:tcBorders>
              <w:top w:val="single" w:sz="4" w:space="0" w:color="auto"/>
              <w:left w:val="single" w:sz="4" w:space="0" w:color="auto"/>
              <w:bottom w:val="single" w:sz="4" w:space="0" w:color="auto"/>
              <w:right w:val="single" w:sz="4" w:space="0" w:color="auto"/>
            </w:tcBorders>
            <w:shd w:val="clear" w:color="auto" w:fill="4F81BD"/>
            <w:vAlign w:val="center"/>
          </w:tcPr>
          <w:p w14:paraId="48F40006" w14:textId="77777777" w:rsidR="003E6A96" w:rsidRPr="00933833" w:rsidRDefault="007D437A">
            <w:pPr>
              <w:widowControl/>
              <w:spacing w:line="360" w:lineRule="auto"/>
              <w:jc w:val="center"/>
              <w:textAlignment w:val="center"/>
              <w:rPr>
                <w:rFonts w:ascii="宋体" w:hAnsi="宋体" w:cs="宋体"/>
                <w:color w:val="000000" w:themeColor="text1"/>
                <w:sz w:val="24"/>
              </w:rPr>
            </w:pPr>
            <w:r w:rsidRPr="00933833">
              <w:rPr>
                <w:rFonts w:ascii="宋体" w:hAnsi="宋体" w:cs="宋体" w:hint="eastAsia"/>
                <w:b/>
                <w:color w:val="000000" w:themeColor="text1"/>
                <w:kern w:val="0"/>
                <w:sz w:val="24"/>
                <w:lang w:bidi="ar"/>
              </w:rPr>
              <w:t>序号</w:t>
            </w:r>
          </w:p>
        </w:tc>
        <w:tc>
          <w:tcPr>
            <w:tcW w:w="1440" w:type="dxa"/>
            <w:tcBorders>
              <w:top w:val="single" w:sz="4" w:space="0" w:color="auto"/>
              <w:left w:val="single" w:sz="4" w:space="0" w:color="auto"/>
              <w:bottom w:val="single" w:sz="4" w:space="0" w:color="auto"/>
              <w:right w:val="single" w:sz="4" w:space="0" w:color="auto"/>
            </w:tcBorders>
            <w:shd w:val="clear" w:color="auto" w:fill="4F81BD"/>
            <w:vAlign w:val="center"/>
          </w:tcPr>
          <w:p w14:paraId="53B1CE8E" w14:textId="77777777" w:rsidR="003E6A96" w:rsidRPr="00933833" w:rsidRDefault="007D437A">
            <w:pPr>
              <w:widowControl/>
              <w:spacing w:line="360" w:lineRule="auto"/>
              <w:jc w:val="center"/>
              <w:textAlignment w:val="center"/>
              <w:rPr>
                <w:rFonts w:ascii="宋体" w:hAnsi="宋体" w:cs="宋体"/>
                <w:color w:val="000000" w:themeColor="text1"/>
                <w:sz w:val="24"/>
              </w:rPr>
            </w:pPr>
            <w:r w:rsidRPr="00933833">
              <w:rPr>
                <w:rFonts w:ascii="宋体" w:hAnsi="宋体" w:cs="宋体" w:hint="eastAsia"/>
                <w:b/>
                <w:color w:val="000000" w:themeColor="text1"/>
                <w:kern w:val="0"/>
                <w:sz w:val="24"/>
                <w:lang w:bidi="ar"/>
              </w:rPr>
              <w:t>服务承诺</w:t>
            </w:r>
          </w:p>
        </w:tc>
        <w:tc>
          <w:tcPr>
            <w:tcW w:w="6396" w:type="dxa"/>
            <w:tcBorders>
              <w:top w:val="single" w:sz="4" w:space="0" w:color="auto"/>
              <w:left w:val="single" w:sz="4" w:space="0" w:color="auto"/>
              <w:bottom w:val="single" w:sz="4" w:space="0" w:color="auto"/>
              <w:right w:val="single" w:sz="4" w:space="0" w:color="auto"/>
            </w:tcBorders>
            <w:shd w:val="clear" w:color="auto" w:fill="4F81BD"/>
            <w:vAlign w:val="center"/>
          </w:tcPr>
          <w:p w14:paraId="674DF866" w14:textId="77777777" w:rsidR="003E6A96" w:rsidRPr="00933833" w:rsidRDefault="007D437A">
            <w:pPr>
              <w:widowControl/>
              <w:spacing w:line="360" w:lineRule="auto"/>
              <w:jc w:val="center"/>
              <w:textAlignment w:val="center"/>
              <w:rPr>
                <w:rFonts w:ascii="宋体" w:hAnsi="宋体" w:cs="宋体"/>
                <w:color w:val="000000" w:themeColor="text1"/>
                <w:sz w:val="24"/>
              </w:rPr>
            </w:pPr>
            <w:r w:rsidRPr="00933833">
              <w:rPr>
                <w:rFonts w:ascii="宋体" w:hAnsi="宋体" w:cs="宋体" w:hint="eastAsia"/>
                <w:b/>
                <w:color w:val="000000" w:themeColor="text1"/>
                <w:sz w:val="24"/>
              </w:rPr>
              <w:t>内容</w:t>
            </w:r>
          </w:p>
        </w:tc>
      </w:tr>
      <w:tr w:rsidR="003E6A96" w:rsidRPr="00933833" w14:paraId="432783E6" w14:textId="77777777">
        <w:trPr>
          <w:trHeight w:val="360"/>
        </w:trPr>
        <w:tc>
          <w:tcPr>
            <w:tcW w:w="814" w:type="dxa"/>
            <w:tcBorders>
              <w:top w:val="single" w:sz="4" w:space="0" w:color="auto"/>
              <w:left w:val="single" w:sz="4" w:space="0" w:color="000000"/>
              <w:bottom w:val="single" w:sz="4" w:space="0" w:color="000000"/>
              <w:right w:val="single" w:sz="4" w:space="0" w:color="auto"/>
            </w:tcBorders>
            <w:shd w:val="clear" w:color="auto" w:fill="auto"/>
            <w:vAlign w:val="center"/>
          </w:tcPr>
          <w:p w14:paraId="569DAB09"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lastRenderedPageBreak/>
              <w:t>1</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79B74B5D" w14:textId="77777777" w:rsidR="003E6A96" w:rsidRPr="00933833" w:rsidRDefault="007D437A">
            <w:pPr>
              <w:adjustRightInd w:val="0"/>
              <w:snapToGrid w:val="0"/>
              <w:spacing w:line="360" w:lineRule="auto"/>
              <w:jc w:val="center"/>
              <w:rPr>
                <w:rFonts w:ascii="宋体" w:hAnsi="宋体" w:cs="宋体"/>
                <w:sz w:val="24"/>
              </w:rPr>
            </w:pPr>
            <w:r w:rsidRPr="00933833">
              <w:rPr>
                <w:rFonts w:ascii="宋体" w:hAnsi="宋体" w:cs="宋体" w:hint="eastAsia"/>
                <w:sz w:val="24"/>
              </w:rPr>
              <w:t>软件平台</w:t>
            </w:r>
          </w:p>
          <w:p w14:paraId="07D3197D" w14:textId="77777777" w:rsidR="003E6A96" w:rsidRPr="00933833" w:rsidRDefault="003E6A96">
            <w:pPr>
              <w:widowControl/>
              <w:spacing w:line="360" w:lineRule="auto"/>
              <w:jc w:val="center"/>
              <w:textAlignment w:val="center"/>
              <w:rPr>
                <w:rFonts w:ascii="宋体" w:hAnsi="宋体" w:cs="宋体"/>
                <w:color w:val="000000"/>
                <w:sz w:val="24"/>
              </w:rPr>
            </w:pPr>
          </w:p>
        </w:tc>
        <w:tc>
          <w:tcPr>
            <w:tcW w:w="6396" w:type="dxa"/>
            <w:tcBorders>
              <w:top w:val="single" w:sz="4" w:space="0" w:color="auto"/>
              <w:left w:val="single" w:sz="4" w:space="0" w:color="auto"/>
              <w:bottom w:val="single" w:sz="4" w:space="0" w:color="000000"/>
              <w:right w:val="single" w:sz="4" w:space="0" w:color="000000"/>
            </w:tcBorders>
            <w:shd w:val="clear" w:color="auto" w:fill="auto"/>
          </w:tcPr>
          <w:p w14:paraId="488576B3" w14:textId="77777777" w:rsidR="003E6A96" w:rsidRPr="00933833" w:rsidRDefault="007D437A">
            <w:pPr>
              <w:pStyle w:val="affb"/>
              <w:numPr>
                <w:ilvl w:val="0"/>
                <w:numId w:val="15"/>
              </w:numPr>
              <w:tabs>
                <w:tab w:val="clear" w:pos="567"/>
              </w:tabs>
              <w:spacing w:after="0" w:line="360" w:lineRule="auto"/>
              <w:ind w:left="0" w:firstLineChars="0" w:firstLine="0"/>
              <w:rPr>
                <w:rFonts w:cs="宋体"/>
                <w:color w:val="000000"/>
              </w:rPr>
            </w:pPr>
            <w:r w:rsidRPr="00933833">
              <w:rPr>
                <w:rFonts w:cs="宋体" w:hint="eastAsia"/>
              </w:rPr>
              <w:t>支持开放标准</w:t>
            </w:r>
            <w:r w:rsidRPr="00933833">
              <w:rPr>
                <w:rFonts w:cs="宋体" w:hint="eastAsia"/>
              </w:rPr>
              <w:t xml:space="preserve"> API </w:t>
            </w:r>
            <w:r w:rsidRPr="00933833">
              <w:rPr>
                <w:rFonts w:cs="宋体" w:hint="eastAsia"/>
              </w:rPr>
              <w:t>接口，支持对接学校或第三</w:t>
            </w:r>
            <w:proofErr w:type="gramStart"/>
            <w:r w:rsidRPr="00933833">
              <w:rPr>
                <w:rFonts w:cs="宋体" w:hint="eastAsia"/>
              </w:rPr>
              <w:t>方业务</w:t>
            </w:r>
            <w:proofErr w:type="gramEnd"/>
            <w:r w:rsidRPr="00933833">
              <w:rPr>
                <w:rFonts w:cs="宋体" w:hint="eastAsia"/>
              </w:rPr>
              <w:t>系统，支持接入多种品牌水电表。</w:t>
            </w:r>
          </w:p>
        </w:tc>
      </w:tr>
      <w:tr w:rsidR="003E6A96" w:rsidRPr="00933833" w14:paraId="0ECDC2A0" w14:textId="77777777">
        <w:trPr>
          <w:trHeight w:val="360"/>
        </w:trPr>
        <w:tc>
          <w:tcPr>
            <w:tcW w:w="8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DFBE459"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2</w:t>
            </w:r>
          </w:p>
        </w:tc>
        <w:tc>
          <w:tcPr>
            <w:tcW w:w="1440" w:type="dxa"/>
            <w:vMerge/>
            <w:tcBorders>
              <w:left w:val="single" w:sz="4" w:space="0" w:color="auto"/>
              <w:right w:val="single" w:sz="4" w:space="0" w:color="auto"/>
            </w:tcBorders>
            <w:shd w:val="clear" w:color="auto" w:fill="auto"/>
            <w:vAlign w:val="center"/>
          </w:tcPr>
          <w:p w14:paraId="23740359" w14:textId="77777777" w:rsidR="003E6A96" w:rsidRPr="00933833" w:rsidRDefault="003E6A96">
            <w:pPr>
              <w:widowControl/>
              <w:spacing w:line="360" w:lineRule="auto"/>
              <w:jc w:val="center"/>
              <w:textAlignment w:val="center"/>
              <w:rPr>
                <w:rFonts w:ascii="宋体" w:hAnsi="宋体" w:cs="宋体"/>
                <w:color w:val="000000"/>
                <w:sz w:val="24"/>
              </w:rPr>
            </w:pPr>
          </w:p>
        </w:tc>
        <w:tc>
          <w:tcPr>
            <w:tcW w:w="6396" w:type="dxa"/>
            <w:tcBorders>
              <w:top w:val="single" w:sz="4" w:space="0" w:color="000000"/>
              <w:left w:val="single" w:sz="4" w:space="0" w:color="auto"/>
              <w:bottom w:val="single" w:sz="4" w:space="0" w:color="000000"/>
              <w:right w:val="single" w:sz="4" w:space="0" w:color="000000"/>
            </w:tcBorders>
            <w:shd w:val="clear" w:color="auto" w:fill="auto"/>
          </w:tcPr>
          <w:p w14:paraId="34B13F14" w14:textId="77777777" w:rsidR="003E6A96" w:rsidRPr="00933833" w:rsidRDefault="007D437A">
            <w:pPr>
              <w:pStyle w:val="affb"/>
              <w:spacing w:line="360" w:lineRule="auto"/>
              <w:ind w:firstLine="240"/>
              <w:rPr>
                <w:rFonts w:cs="宋体"/>
                <w:color w:val="000000"/>
              </w:rPr>
            </w:pPr>
            <w:r w:rsidRPr="00933833">
              <w:rPr>
                <w:rFonts w:cs="宋体" w:hint="eastAsia"/>
              </w:rPr>
              <w:t>保护用户数据和知识产权，未经采购人书面允许，不得将用户系统信息作为案例向第三方随意展示。</w:t>
            </w:r>
          </w:p>
        </w:tc>
      </w:tr>
      <w:tr w:rsidR="003E6A96" w:rsidRPr="00933833" w14:paraId="5682EED8" w14:textId="77777777">
        <w:trPr>
          <w:trHeight w:val="90"/>
        </w:trPr>
        <w:tc>
          <w:tcPr>
            <w:tcW w:w="8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6B03E3C"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3</w:t>
            </w:r>
          </w:p>
        </w:tc>
        <w:tc>
          <w:tcPr>
            <w:tcW w:w="1440" w:type="dxa"/>
            <w:vMerge/>
            <w:tcBorders>
              <w:left w:val="single" w:sz="4" w:space="0" w:color="auto"/>
              <w:right w:val="single" w:sz="4" w:space="0" w:color="auto"/>
            </w:tcBorders>
            <w:shd w:val="clear" w:color="auto" w:fill="auto"/>
            <w:vAlign w:val="center"/>
          </w:tcPr>
          <w:p w14:paraId="32502990" w14:textId="77777777" w:rsidR="003E6A96" w:rsidRPr="00933833" w:rsidRDefault="003E6A96">
            <w:pPr>
              <w:widowControl/>
              <w:spacing w:line="360" w:lineRule="auto"/>
              <w:jc w:val="center"/>
              <w:textAlignment w:val="center"/>
              <w:rPr>
                <w:rFonts w:ascii="宋体" w:hAnsi="宋体" w:cs="宋体"/>
                <w:color w:val="000000"/>
                <w:sz w:val="24"/>
              </w:rPr>
            </w:pPr>
          </w:p>
        </w:tc>
        <w:tc>
          <w:tcPr>
            <w:tcW w:w="6396" w:type="dxa"/>
            <w:tcBorders>
              <w:top w:val="single" w:sz="4" w:space="0" w:color="000000"/>
              <w:left w:val="single" w:sz="4" w:space="0" w:color="auto"/>
              <w:bottom w:val="single" w:sz="4" w:space="0" w:color="000000"/>
              <w:right w:val="single" w:sz="4" w:space="0" w:color="000000"/>
            </w:tcBorders>
            <w:shd w:val="clear" w:color="auto" w:fill="auto"/>
          </w:tcPr>
          <w:p w14:paraId="485741C5" w14:textId="77777777" w:rsidR="003E6A96" w:rsidRPr="00933833" w:rsidRDefault="007D437A">
            <w:pPr>
              <w:pStyle w:val="affb"/>
              <w:spacing w:line="360" w:lineRule="auto"/>
              <w:ind w:firstLine="240"/>
              <w:rPr>
                <w:rFonts w:cs="宋体"/>
              </w:rPr>
            </w:pPr>
            <w:r w:rsidRPr="00933833">
              <w:rPr>
                <w:rFonts w:cs="宋体" w:hint="eastAsia"/>
              </w:rPr>
              <w:t>系统服务商与学校结束合作后，系统中所存放的数据为学校资产，服务商应按学校要求的数据格式进行导出，将系统中的数据资产完整移交学校。</w:t>
            </w:r>
          </w:p>
        </w:tc>
      </w:tr>
      <w:tr w:rsidR="003E6A96" w:rsidRPr="00933833" w14:paraId="4619F1D1" w14:textId="77777777">
        <w:trPr>
          <w:trHeight w:val="360"/>
        </w:trPr>
        <w:tc>
          <w:tcPr>
            <w:tcW w:w="8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811AADC"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D4A452" w14:textId="77777777" w:rsidR="003E6A96" w:rsidRPr="00933833" w:rsidRDefault="007D437A">
            <w:pPr>
              <w:widowControl/>
              <w:spacing w:line="360" w:lineRule="auto"/>
              <w:jc w:val="center"/>
              <w:textAlignment w:val="center"/>
              <w:rPr>
                <w:rFonts w:ascii="宋体" w:hAnsi="宋体" w:cs="宋体"/>
                <w:sz w:val="24"/>
              </w:rPr>
            </w:pPr>
            <w:r w:rsidRPr="00933833">
              <w:rPr>
                <w:rFonts w:ascii="宋体" w:hAnsi="宋体" w:cs="宋体" w:hint="eastAsia"/>
                <w:sz w:val="24"/>
              </w:rPr>
              <w:t>质保期</w:t>
            </w:r>
          </w:p>
        </w:tc>
        <w:tc>
          <w:tcPr>
            <w:tcW w:w="6396" w:type="dxa"/>
            <w:tcBorders>
              <w:top w:val="single" w:sz="4" w:space="0" w:color="000000"/>
              <w:left w:val="single" w:sz="4" w:space="0" w:color="auto"/>
              <w:bottom w:val="single" w:sz="4" w:space="0" w:color="000000"/>
              <w:right w:val="single" w:sz="4" w:space="0" w:color="000000"/>
            </w:tcBorders>
            <w:shd w:val="clear" w:color="auto" w:fill="auto"/>
          </w:tcPr>
          <w:p w14:paraId="70B0B4EE" w14:textId="77777777" w:rsidR="003E6A96" w:rsidRPr="00933833" w:rsidRDefault="007D437A">
            <w:pPr>
              <w:pStyle w:val="affb"/>
              <w:spacing w:line="360" w:lineRule="auto"/>
              <w:ind w:firstLine="240"/>
              <w:rPr>
                <w:rFonts w:cs="宋体"/>
              </w:rPr>
            </w:pPr>
            <w:r w:rsidRPr="00933833">
              <w:rPr>
                <w:rFonts w:cs="宋体" w:hint="eastAsia"/>
              </w:rPr>
              <w:t>水电表硬件质</w:t>
            </w:r>
            <w:proofErr w:type="gramStart"/>
            <w:r w:rsidRPr="00933833">
              <w:rPr>
                <w:rFonts w:cs="宋体" w:hint="eastAsia"/>
              </w:rPr>
              <w:t>保至少</w:t>
            </w:r>
            <w:proofErr w:type="gramEnd"/>
            <w:r w:rsidRPr="00933833">
              <w:rPr>
                <w:rFonts w:cs="宋体" w:hint="eastAsia"/>
              </w:rPr>
              <w:t>3</w:t>
            </w:r>
            <w:r w:rsidRPr="00933833">
              <w:rPr>
                <w:rFonts w:cs="宋体" w:hint="eastAsia"/>
              </w:rPr>
              <w:t>年，</w:t>
            </w:r>
            <w:r w:rsidRPr="00933833">
              <w:rPr>
                <w:rFonts w:cs="宋体" w:hint="eastAsia"/>
              </w:rPr>
              <w:t>7*24</w:t>
            </w:r>
            <w:r w:rsidRPr="00933833">
              <w:rPr>
                <w:rFonts w:cs="宋体" w:hint="eastAsia"/>
              </w:rPr>
              <w:t>上门服务，平台运维服务期至少</w:t>
            </w:r>
            <w:r w:rsidRPr="00933833">
              <w:rPr>
                <w:rFonts w:cs="宋体" w:hint="eastAsia"/>
              </w:rPr>
              <w:t>3</w:t>
            </w:r>
            <w:r w:rsidRPr="00933833">
              <w:rPr>
                <w:rFonts w:cs="宋体" w:hint="eastAsia"/>
              </w:rPr>
              <w:t>年；服务期内支持大小版本免费升级，应用系统的后续二期、三期阶段建设时应支持系统升级，将应用功能与数据无缝升级至最新版本。</w:t>
            </w:r>
          </w:p>
        </w:tc>
      </w:tr>
      <w:tr w:rsidR="003E6A96" w:rsidRPr="00933833" w14:paraId="007B2893" w14:textId="77777777">
        <w:trPr>
          <w:trHeight w:val="360"/>
        </w:trPr>
        <w:tc>
          <w:tcPr>
            <w:tcW w:w="8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C5EB35E" w14:textId="77777777" w:rsidR="003E6A96" w:rsidRPr="00933833" w:rsidRDefault="007D437A">
            <w:pPr>
              <w:widowControl/>
              <w:spacing w:line="360" w:lineRule="auto"/>
              <w:jc w:val="center"/>
              <w:textAlignment w:val="center"/>
              <w:rPr>
                <w:rFonts w:ascii="宋体" w:hAnsi="宋体" w:cs="宋体"/>
                <w:color w:val="000000"/>
                <w:kern w:val="0"/>
                <w:sz w:val="24"/>
                <w:lang w:bidi="ar"/>
              </w:rPr>
            </w:pPr>
            <w:r w:rsidRPr="00933833">
              <w:rPr>
                <w:rFonts w:ascii="宋体" w:hAnsi="宋体" w:cs="宋体" w:hint="eastAsia"/>
                <w:color w:val="000000"/>
                <w:kern w:val="0"/>
                <w:sz w:val="24"/>
                <w:lang w:bidi="ar"/>
              </w:rPr>
              <w:t>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141231" w14:textId="77777777" w:rsidR="003E6A96" w:rsidRPr="00933833" w:rsidRDefault="007D437A">
            <w:pPr>
              <w:widowControl/>
              <w:spacing w:line="360" w:lineRule="auto"/>
              <w:jc w:val="center"/>
              <w:textAlignment w:val="center"/>
              <w:rPr>
                <w:rFonts w:ascii="宋体" w:hAnsi="宋体" w:cs="宋体"/>
                <w:sz w:val="24"/>
              </w:rPr>
            </w:pPr>
            <w:r w:rsidRPr="00933833">
              <w:rPr>
                <w:rFonts w:ascii="宋体" w:hAnsi="宋体" w:cs="宋体" w:hint="eastAsia"/>
                <w:sz w:val="24"/>
              </w:rPr>
              <w:t>其他</w:t>
            </w:r>
          </w:p>
        </w:tc>
        <w:tc>
          <w:tcPr>
            <w:tcW w:w="6396" w:type="dxa"/>
            <w:tcBorders>
              <w:top w:val="single" w:sz="4" w:space="0" w:color="000000"/>
              <w:left w:val="single" w:sz="4" w:space="0" w:color="auto"/>
              <w:bottom w:val="single" w:sz="4" w:space="0" w:color="000000"/>
              <w:right w:val="single" w:sz="4" w:space="0" w:color="000000"/>
            </w:tcBorders>
            <w:shd w:val="clear" w:color="auto" w:fill="auto"/>
          </w:tcPr>
          <w:p w14:paraId="050A8ACA" w14:textId="77777777" w:rsidR="003E6A96" w:rsidRPr="00933833" w:rsidRDefault="007D437A">
            <w:pPr>
              <w:pStyle w:val="affb"/>
              <w:spacing w:line="360" w:lineRule="auto"/>
              <w:ind w:firstLine="240"/>
              <w:rPr>
                <w:rFonts w:cs="宋体"/>
              </w:rPr>
            </w:pPr>
            <w:r w:rsidRPr="00933833">
              <w:rPr>
                <w:rFonts w:cs="宋体" w:hint="eastAsia"/>
              </w:rPr>
              <w:t>安装电表后，提供电路连接网络</w:t>
            </w:r>
            <w:r w:rsidRPr="00933833">
              <w:rPr>
                <w:rFonts w:cs="宋体" w:hint="eastAsia"/>
                <w:color w:val="000000"/>
              </w:rPr>
              <w:t>拓扑图</w:t>
            </w:r>
            <w:r w:rsidRPr="00933833">
              <w:rPr>
                <w:rFonts w:cs="宋体" w:hint="eastAsia"/>
              </w:rPr>
              <w:t>。</w:t>
            </w:r>
          </w:p>
        </w:tc>
      </w:tr>
    </w:tbl>
    <w:p w14:paraId="0FD043EE" w14:textId="77777777" w:rsidR="003E6A96" w:rsidRPr="00933833" w:rsidRDefault="007D437A">
      <w:pPr>
        <w:tabs>
          <w:tab w:val="left" w:pos="660"/>
        </w:tabs>
        <w:spacing w:line="360" w:lineRule="auto"/>
        <w:rPr>
          <w:rFonts w:ascii="宋体" w:hAnsi="宋体"/>
          <w:sz w:val="24"/>
        </w:rPr>
      </w:pPr>
      <w:r w:rsidRPr="00933833">
        <w:rPr>
          <w:rFonts w:ascii="宋体" w:hAnsi="宋体" w:hint="eastAsia"/>
          <w:sz w:val="24"/>
        </w:rPr>
        <w:t>五、验收标准</w:t>
      </w:r>
    </w:p>
    <w:p w14:paraId="43CAC19A" w14:textId="77777777" w:rsidR="003E6A96" w:rsidRPr="00933833" w:rsidRDefault="007D437A">
      <w:pPr>
        <w:widowControl/>
        <w:spacing w:line="360" w:lineRule="auto"/>
        <w:ind w:firstLineChars="13" w:firstLine="31"/>
        <w:jc w:val="left"/>
        <w:textAlignment w:val="center"/>
        <w:rPr>
          <w:rFonts w:ascii="宋体" w:hAnsi="宋体" w:cs="宋体"/>
          <w:color w:val="000000"/>
          <w:sz w:val="24"/>
        </w:rPr>
      </w:pPr>
      <w:bookmarkStart w:id="138" w:name="_Toc310195730"/>
      <w:bookmarkStart w:id="139" w:name="_Toc339890947"/>
      <w:bookmarkEnd w:id="7"/>
      <w:bookmarkEnd w:id="16"/>
      <w:bookmarkEnd w:id="17"/>
      <w:r w:rsidRPr="00933833">
        <w:rPr>
          <w:rFonts w:ascii="宋体" w:hAnsi="宋体" w:cs="宋体"/>
          <w:color w:val="000000"/>
          <w:sz w:val="24"/>
        </w:rPr>
        <w:t>1、最终验收将在系统安装调试完毕后，按国家标准及招标文件要求或双方经协商认可的标准进行。</w:t>
      </w:r>
    </w:p>
    <w:p w14:paraId="54720281" w14:textId="77777777" w:rsidR="003E6A96" w:rsidRPr="00933833" w:rsidRDefault="007D437A">
      <w:pPr>
        <w:widowControl/>
        <w:spacing w:line="360" w:lineRule="auto"/>
        <w:ind w:firstLineChars="13" w:firstLine="31"/>
        <w:jc w:val="left"/>
        <w:textAlignment w:val="center"/>
        <w:rPr>
          <w:rFonts w:ascii="宋体" w:hAnsi="宋体" w:cs="宋体"/>
          <w:color w:val="000000"/>
          <w:sz w:val="24"/>
        </w:rPr>
      </w:pPr>
      <w:r w:rsidRPr="00933833">
        <w:rPr>
          <w:rFonts w:ascii="宋体" w:hAnsi="宋体" w:cs="宋体"/>
          <w:color w:val="000000"/>
          <w:sz w:val="24"/>
        </w:rPr>
        <w:t>2</w:t>
      </w:r>
      <w:r w:rsidRPr="00933833">
        <w:rPr>
          <w:rFonts w:ascii="宋体" w:hAnsi="宋体" w:cs="宋体" w:hint="eastAsia"/>
          <w:color w:val="000000"/>
          <w:sz w:val="24"/>
        </w:rPr>
        <w:t>、</w:t>
      </w:r>
      <w:r w:rsidRPr="00933833">
        <w:rPr>
          <w:rFonts w:ascii="宋体" w:hAnsi="宋体" w:cs="宋体"/>
          <w:color w:val="000000"/>
          <w:sz w:val="24"/>
        </w:rPr>
        <w:t>当满足以下条件时，采购人才会认为验收合格。</w:t>
      </w:r>
    </w:p>
    <w:p w14:paraId="34D6F105" w14:textId="77777777" w:rsidR="003E6A96" w:rsidRPr="00933833" w:rsidRDefault="007D437A">
      <w:pPr>
        <w:widowControl/>
        <w:spacing w:line="360" w:lineRule="auto"/>
        <w:ind w:firstLineChars="13" w:firstLine="31"/>
        <w:jc w:val="left"/>
        <w:textAlignment w:val="center"/>
        <w:rPr>
          <w:rFonts w:ascii="宋体" w:hAnsi="宋体" w:cs="宋体"/>
          <w:color w:val="000000"/>
          <w:sz w:val="24"/>
        </w:rPr>
      </w:pPr>
      <w:r w:rsidRPr="00933833">
        <w:rPr>
          <w:rFonts w:ascii="宋体" w:hAnsi="宋体" w:cs="宋体"/>
          <w:color w:val="000000"/>
          <w:sz w:val="24"/>
        </w:rPr>
        <w:t>（1）安装工作结束；</w:t>
      </w:r>
    </w:p>
    <w:p w14:paraId="34E924B5" w14:textId="77777777" w:rsidR="003E6A96" w:rsidRPr="00933833" w:rsidRDefault="007D437A">
      <w:pPr>
        <w:widowControl/>
        <w:spacing w:line="360" w:lineRule="auto"/>
        <w:ind w:firstLineChars="13" w:firstLine="31"/>
        <w:jc w:val="left"/>
        <w:textAlignment w:val="center"/>
        <w:rPr>
          <w:rFonts w:ascii="宋体" w:hAnsi="宋体" w:cs="宋体"/>
          <w:color w:val="000000"/>
          <w:sz w:val="24"/>
        </w:rPr>
      </w:pPr>
      <w:r w:rsidRPr="00933833">
        <w:rPr>
          <w:rFonts w:ascii="宋体" w:hAnsi="宋体" w:cs="宋体"/>
          <w:color w:val="000000"/>
          <w:sz w:val="24"/>
        </w:rPr>
        <w:t>（2）外观检查完成；</w:t>
      </w:r>
    </w:p>
    <w:p w14:paraId="6F321010" w14:textId="77777777" w:rsidR="003E6A96" w:rsidRPr="00933833" w:rsidRDefault="007D437A">
      <w:pPr>
        <w:widowControl/>
        <w:spacing w:line="360" w:lineRule="auto"/>
        <w:ind w:firstLineChars="13" w:firstLine="31"/>
        <w:jc w:val="left"/>
        <w:textAlignment w:val="center"/>
        <w:rPr>
          <w:rFonts w:ascii="宋体" w:hAnsi="宋体" w:cs="宋体"/>
          <w:color w:val="000000"/>
          <w:sz w:val="24"/>
        </w:rPr>
      </w:pPr>
      <w:r w:rsidRPr="00933833">
        <w:rPr>
          <w:rFonts w:ascii="宋体" w:hAnsi="宋体" w:cs="宋体"/>
          <w:color w:val="000000"/>
          <w:sz w:val="24"/>
        </w:rPr>
        <w:t>（3）试运转工作结束；</w:t>
      </w:r>
    </w:p>
    <w:p w14:paraId="6E9F2D9F" w14:textId="77777777" w:rsidR="003E6A96" w:rsidRPr="00933833" w:rsidRDefault="007D437A">
      <w:pPr>
        <w:widowControl/>
        <w:spacing w:line="360" w:lineRule="auto"/>
        <w:ind w:firstLineChars="13" w:firstLine="31"/>
        <w:jc w:val="left"/>
        <w:textAlignment w:val="center"/>
        <w:rPr>
          <w:rFonts w:ascii="宋体" w:hAnsi="宋体" w:cs="宋体"/>
          <w:color w:val="000000"/>
          <w:sz w:val="24"/>
        </w:rPr>
      </w:pPr>
      <w:r w:rsidRPr="00933833">
        <w:rPr>
          <w:rFonts w:ascii="宋体" w:hAnsi="宋体" w:cs="宋体"/>
          <w:color w:val="000000"/>
          <w:sz w:val="24"/>
        </w:rPr>
        <w:t>（4）综合效能试验测定，各项指标满足国家标准和设计要求；</w:t>
      </w:r>
    </w:p>
    <w:p w14:paraId="6BA617AF" w14:textId="77777777" w:rsidR="003E6A96" w:rsidRPr="00933833" w:rsidRDefault="007D437A">
      <w:pPr>
        <w:widowControl/>
        <w:spacing w:line="360" w:lineRule="auto"/>
        <w:ind w:firstLineChars="13" w:firstLine="31"/>
        <w:jc w:val="left"/>
        <w:textAlignment w:val="center"/>
        <w:rPr>
          <w:rFonts w:ascii="宋体" w:hAnsi="宋体" w:cstheme="minorEastAsia"/>
          <w:color w:val="000000" w:themeColor="text1"/>
          <w:sz w:val="24"/>
        </w:rPr>
      </w:pPr>
      <w:r w:rsidRPr="00933833">
        <w:rPr>
          <w:rFonts w:ascii="宋体" w:hAnsi="宋体" w:cs="宋体"/>
          <w:color w:val="000000"/>
          <w:sz w:val="24"/>
        </w:rPr>
        <w:t>（5）技术资料、安装和测试资料齐全。</w:t>
      </w:r>
    </w:p>
    <w:p w14:paraId="5DE77634" w14:textId="77777777" w:rsidR="003E6A96" w:rsidRPr="00933833" w:rsidRDefault="007D437A">
      <w:pPr>
        <w:widowControl/>
        <w:jc w:val="left"/>
        <w:rPr>
          <w:rFonts w:ascii="宋体" w:hAnsi="宋体"/>
          <w:bCs/>
          <w:iCs/>
          <w:color w:val="000000"/>
          <w:kern w:val="44"/>
          <w:sz w:val="24"/>
        </w:rPr>
      </w:pPr>
      <w:r w:rsidRPr="00933833">
        <w:rPr>
          <w:rFonts w:ascii="宋体" w:hAnsi="宋体" w:hint="eastAsia"/>
          <w:bCs/>
          <w:iCs/>
          <w:color w:val="000000"/>
          <w:kern w:val="44"/>
          <w:sz w:val="24"/>
        </w:rPr>
        <w:t>六、踏勘安排</w:t>
      </w:r>
    </w:p>
    <w:p w14:paraId="13AE9CCF" w14:textId="3A9AE049" w:rsidR="003E6A96" w:rsidRPr="00933833" w:rsidRDefault="00C556BB" w:rsidP="00182B1D">
      <w:pPr>
        <w:widowControl/>
        <w:spacing w:line="360" w:lineRule="auto"/>
        <w:ind w:firstLineChars="13" w:firstLine="31"/>
        <w:jc w:val="left"/>
        <w:textAlignment w:val="center"/>
        <w:rPr>
          <w:rFonts w:ascii="宋体" w:hAnsi="宋体" w:cs="宋体"/>
          <w:color w:val="000000"/>
          <w:sz w:val="24"/>
        </w:rPr>
      </w:pPr>
      <w:bookmarkStart w:id="140" w:name="_Hlk110604084"/>
      <w:r w:rsidRPr="00933833">
        <w:rPr>
          <w:rFonts w:ascii="宋体" w:hAnsi="宋体" w:hint="eastAsia"/>
          <w:sz w:val="24"/>
        </w:rPr>
        <w:t>本项目统一组织踏勘，踏勘集合时间：2</w:t>
      </w:r>
      <w:r w:rsidRPr="00933833">
        <w:rPr>
          <w:rFonts w:ascii="宋体" w:hAnsi="宋体"/>
          <w:sz w:val="24"/>
        </w:rPr>
        <w:t>022</w:t>
      </w:r>
      <w:r w:rsidRPr="00933833">
        <w:rPr>
          <w:rFonts w:ascii="宋体" w:hAnsi="宋体" w:hint="eastAsia"/>
          <w:sz w:val="24"/>
        </w:rPr>
        <w:t>年</w:t>
      </w:r>
      <w:r>
        <w:rPr>
          <w:rFonts w:ascii="宋体" w:hAnsi="宋体"/>
          <w:sz w:val="24"/>
        </w:rPr>
        <w:t>8</w:t>
      </w:r>
      <w:r w:rsidRPr="00933833">
        <w:rPr>
          <w:rFonts w:ascii="宋体" w:hAnsi="宋体" w:hint="eastAsia"/>
          <w:sz w:val="24"/>
        </w:rPr>
        <w:t>月</w:t>
      </w:r>
      <w:r>
        <w:rPr>
          <w:rFonts w:ascii="宋体" w:hAnsi="宋体"/>
          <w:sz w:val="24"/>
        </w:rPr>
        <w:t>16</w:t>
      </w:r>
      <w:r w:rsidRPr="00933833">
        <w:rPr>
          <w:rFonts w:ascii="宋体" w:hAnsi="宋体" w:hint="eastAsia"/>
          <w:sz w:val="24"/>
        </w:rPr>
        <w:t>日</w:t>
      </w:r>
      <w:r>
        <w:rPr>
          <w:rFonts w:ascii="宋体" w:hAnsi="宋体"/>
          <w:sz w:val="24"/>
        </w:rPr>
        <w:t>9:30</w:t>
      </w:r>
      <w:r w:rsidRPr="00933833">
        <w:rPr>
          <w:rFonts w:ascii="宋体" w:hAnsi="宋体" w:hint="eastAsia"/>
          <w:sz w:val="24"/>
        </w:rPr>
        <w:t>，踏勘集合地点：中国传媒大学44号楼北侧后勤保障处。</w:t>
      </w:r>
    </w:p>
    <w:bookmarkEnd w:id="140"/>
    <w:p w14:paraId="2CC2649A" w14:textId="77777777" w:rsidR="00182B1D" w:rsidRPr="00933833" w:rsidRDefault="00182B1D" w:rsidP="00182B1D">
      <w:pPr>
        <w:pStyle w:val="a2"/>
      </w:pPr>
    </w:p>
    <w:p w14:paraId="389A32A6" w14:textId="77777777" w:rsidR="003E6A96" w:rsidRPr="00933833" w:rsidRDefault="007D437A">
      <w:pPr>
        <w:pStyle w:val="1"/>
        <w:spacing w:line="360" w:lineRule="auto"/>
        <w:rPr>
          <w:rFonts w:ascii="宋体" w:hAnsi="宋体"/>
          <w:sz w:val="30"/>
          <w:szCs w:val="30"/>
        </w:rPr>
      </w:pPr>
      <w:bookmarkStart w:id="141" w:name="_Toc75350839"/>
      <w:bookmarkStart w:id="142" w:name="_Toc110604225"/>
      <w:r w:rsidRPr="00933833">
        <w:rPr>
          <w:rFonts w:ascii="宋体" w:hAnsi="宋体" w:hint="eastAsia"/>
          <w:sz w:val="30"/>
          <w:szCs w:val="30"/>
        </w:rPr>
        <w:lastRenderedPageBreak/>
        <w:t>第五章 评标办法及评分标准</w:t>
      </w:r>
      <w:bookmarkEnd w:id="138"/>
      <w:bookmarkEnd w:id="139"/>
      <w:bookmarkEnd w:id="141"/>
      <w:bookmarkEnd w:id="142"/>
    </w:p>
    <w:p w14:paraId="0E95E7D2" w14:textId="77777777" w:rsidR="003E6A96" w:rsidRPr="00933833" w:rsidRDefault="007D437A">
      <w:pPr>
        <w:pStyle w:val="2"/>
        <w:spacing w:line="360" w:lineRule="auto"/>
        <w:rPr>
          <w:rFonts w:ascii="宋体" w:hAnsi="宋体"/>
          <w:sz w:val="24"/>
          <w:szCs w:val="24"/>
        </w:rPr>
      </w:pPr>
      <w:bookmarkStart w:id="143" w:name="_Toc106186013"/>
      <w:bookmarkStart w:id="144" w:name="_Toc110604226"/>
      <w:r w:rsidRPr="00933833">
        <w:rPr>
          <w:rFonts w:ascii="宋体" w:hAnsi="宋体" w:hint="eastAsia"/>
          <w:sz w:val="24"/>
          <w:szCs w:val="24"/>
        </w:rPr>
        <w:t>一、资格审查</w:t>
      </w:r>
      <w:bookmarkEnd w:id="143"/>
      <w:bookmarkEnd w:id="144"/>
    </w:p>
    <w:p w14:paraId="27EB0AC7" w14:textId="77777777" w:rsidR="003E6A96" w:rsidRPr="00933833" w:rsidRDefault="007D437A">
      <w:pPr>
        <w:spacing w:line="360" w:lineRule="auto"/>
        <w:rPr>
          <w:rFonts w:ascii="宋体" w:hAnsi="宋体"/>
          <w:sz w:val="24"/>
        </w:rPr>
      </w:pPr>
      <w:r w:rsidRPr="00933833">
        <w:rPr>
          <w:rFonts w:ascii="宋体" w:hAnsi="宋体"/>
          <w:sz w:val="24"/>
        </w:rPr>
        <w:t>1</w:t>
      </w:r>
      <w:r w:rsidRPr="00933833">
        <w:rPr>
          <w:rFonts w:ascii="宋体" w:hAnsi="宋体" w:hint="eastAsia"/>
          <w:sz w:val="24"/>
        </w:rPr>
        <w:t>、</w:t>
      </w:r>
      <w:r w:rsidRPr="00933833">
        <w:rPr>
          <w:rFonts w:ascii="宋体" w:hAnsi="宋体"/>
          <w:sz w:val="24"/>
        </w:rPr>
        <w:t>开标结束后，采购人或采购代理机构将根据《资格审查</w:t>
      </w:r>
      <w:r w:rsidRPr="00933833">
        <w:rPr>
          <w:rFonts w:ascii="宋体" w:hAnsi="宋体" w:hint="eastAsia"/>
          <w:sz w:val="24"/>
        </w:rPr>
        <w:t>要求</w:t>
      </w:r>
      <w:r w:rsidRPr="00933833">
        <w:rPr>
          <w:rFonts w:ascii="宋体" w:hAnsi="宋体"/>
          <w:sz w:val="24"/>
        </w:rPr>
        <w:t>》中的规定，对投标人进行资格审查，并形成资格审查结果。</w:t>
      </w:r>
    </w:p>
    <w:p w14:paraId="7F094390" w14:textId="77777777" w:rsidR="003E6A96" w:rsidRPr="00933833" w:rsidRDefault="007D437A">
      <w:pPr>
        <w:spacing w:line="360" w:lineRule="auto"/>
        <w:rPr>
          <w:rFonts w:ascii="宋体" w:hAnsi="宋体"/>
          <w:sz w:val="24"/>
        </w:rPr>
      </w:pPr>
      <w:r w:rsidRPr="00933833">
        <w:rPr>
          <w:rFonts w:ascii="宋体" w:hAnsi="宋体"/>
          <w:sz w:val="24"/>
        </w:rPr>
        <w:t>2</w:t>
      </w:r>
      <w:r w:rsidRPr="00933833">
        <w:rPr>
          <w:rFonts w:ascii="宋体" w:hAnsi="宋体" w:hint="eastAsia"/>
          <w:sz w:val="24"/>
        </w:rPr>
        <w:t>、招标文件中资格证明文件</w:t>
      </w:r>
      <w:r w:rsidRPr="00933833">
        <w:rPr>
          <w:rFonts w:ascii="宋体" w:hAnsi="宋体"/>
          <w:sz w:val="24"/>
        </w:rPr>
        <w:t>中对格式有要求的，</w:t>
      </w:r>
      <w:r w:rsidRPr="00933833">
        <w:rPr>
          <w:rFonts w:ascii="宋体" w:hAnsi="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sidRPr="00933833">
        <w:rPr>
          <w:rFonts w:ascii="宋体" w:hAnsi="宋体" w:hint="eastAsia"/>
          <w:sz w:val="24"/>
        </w:rPr>
        <w:t>不</w:t>
      </w:r>
      <w:proofErr w:type="gramEnd"/>
      <w:r w:rsidRPr="00933833">
        <w:rPr>
          <w:rFonts w:ascii="宋体" w:hAnsi="宋体" w:hint="eastAsia"/>
          <w:sz w:val="24"/>
        </w:rPr>
        <w:t>实质性响应，否则投标无效。</w:t>
      </w:r>
    </w:p>
    <w:p w14:paraId="2171F243" w14:textId="77777777" w:rsidR="003E6A96" w:rsidRPr="00933833" w:rsidRDefault="007D437A">
      <w:pPr>
        <w:spacing w:line="360" w:lineRule="auto"/>
        <w:rPr>
          <w:rFonts w:ascii="宋体" w:hAnsi="宋体"/>
          <w:sz w:val="24"/>
        </w:rPr>
      </w:pPr>
      <w:r w:rsidRPr="00933833">
        <w:rPr>
          <w:rFonts w:ascii="宋体" w:hAnsi="宋体"/>
          <w:sz w:val="24"/>
        </w:rPr>
        <w:t>3</w:t>
      </w:r>
      <w:r w:rsidRPr="00933833">
        <w:rPr>
          <w:rFonts w:ascii="宋体" w:hAnsi="宋体" w:hint="eastAsia"/>
          <w:sz w:val="24"/>
        </w:rPr>
        <w:t>、</w:t>
      </w:r>
      <w:r w:rsidRPr="00933833">
        <w:rPr>
          <w:rFonts w:ascii="宋体" w:hAnsi="宋体"/>
          <w:sz w:val="24"/>
        </w:rPr>
        <w:t>投标人《资格证明文件》有任何一项不符合资格审查</w:t>
      </w:r>
      <w:r w:rsidRPr="00933833">
        <w:rPr>
          <w:rFonts w:ascii="宋体" w:hAnsi="宋体" w:hint="eastAsia"/>
          <w:sz w:val="24"/>
        </w:rPr>
        <w:t>要求</w:t>
      </w:r>
      <w:r w:rsidRPr="00933833">
        <w:rPr>
          <w:rFonts w:ascii="宋体" w:hAnsi="宋体"/>
          <w:sz w:val="24"/>
        </w:rPr>
        <w:t>的，资格审查不合格，其投标无效。</w:t>
      </w:r>
    </w:p>
    <w:p w14:paraId="2B67AD10" w14:textId="77777777" w:rsidR="003E6A96" w:rsidRPr="00933833" w:rsidRDefault="007D437A">
      <w:pPr>
        <w:spacing w:line="360" w:lineRule="auto"/>
        <w:rPr>
          <w:rFonts w:ascii="宋体" w:hAnsi="宋体"/>
          <w:sz w:val="24"/>
        </w:rPr>
      </w:pPr>
      <w:r w:rsidRPr="00933833">
        <w:rPr>
          <w:rFonts w:ascii="宋体" w:hAnsi="宋体"/>
          <w:sz w:val="24"/>
        </w:rPr>
        <w:t>4</w:t>
      </w:r>
      <w:r w:rsidRPr="00933833">
        <w:rPr>
          <w:rFonts w:ascii="宋体" w:hAnsi="宋体" w:hint="eastAsia"/>
          <w:sz w:val="24"/>
        </w:rPr>
        <w:t>、</w:t>
      </w:r>
      <w:r w:rsidRPr="00933833">
        <w:rPr>
          <w:rFonts w:ascii="宋体" w:hAnsi="宋体"/>
          <w:sz w:val="24"/>
        </w:rPr>
        <w:t>资格审查合格的投标人不足3家的，不进行评标。</w:t>
      </w:r>
    </w:p>
    <w:p w14:paraId="4367058C" w14:textId="77777777" w:rsidR="003E6A96" w:rsidRPr="00933833" w:rsidRDefault="007D437A">
      <w:pPr>
        <w:spacing w:line="360" w:lineRule="auto"/>
        <w:rPr>
          <w:rFonts w:ascii="宋体" w:hAnsi="宋体"/>
          <w:sz w:val="24"/>
        </w:rPr>
      </w:pPr>
      <w:r w:rsidRPr="00933833">
        <w:rPr>
          <w:rFonts w:ascii="宋体" w:hAnsi="宋体" w:hint="eastAsia"/>
          <w:sz w:val="24"/>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1772"/>
        <w:gridCol w:w="4300"/>
        <w:gridCol w:w="1465"/>
      </w:tblGrid>
      <w:tr w:rsidR="003E6A96" w:rsidRPr="00933833" w14:paraId="048DC679" w14:textId="77777777">
        <w:trPr>
          <w:tblHeader/>
        </w:trPr>
        <w:tc>
          <w:tcPr>
            <w:tcW w:w="759" w:type="dxa"/>
            <w:vAlign w:val="center"/>
          </w:tcPr>
          <w:p w14:paraId="624C9151" w14:textId="77777777" w:rsidR="003E6A96" w:rsidRPr="00933833" w:rsidRDefault="007D437A">
            <w:pPr>
              <w:tabs>
                <w:tab w:val="left" w:pos="1080"/>
              </w:tabs>
              <w:snapToGrid w:val="0"/>
              <w:spacing w:line="360" w:lineRule="auto"/>
              <w:jc w:val="center"/>
              <w:rPr>
                <w:rFonts w:ascii="宋体" w:hAnsi="宋体"/>
                <w:b/>
                <w:sz w:val="24"/>
              </w:rPr>
            </w:pPr>
            <w:r w:rsidRPr="00933833">
              <w:rPr>
                <w:rFonts w:ascii="宋体" w:hAnsi="宋体"/>
                <w:b/>
                <w:sz w:val="24"/>
              </w:rPr>
              <w:t>序号</w:t>
            </w:r>
          </w:p>
        </w:tc>
        <w:tc>
          <w:tcPr>
            <w:tcW w:w="1772" w:type="dxa"/>
            <w:vAlign w:val="center"/>
          </w:tcPr>
          <w:p w14:paraId="2E6FB8E1" w14:textId="77777777" w:rsidR="003E6A96" w:rsidRPr="00933833" w:rsidRDefault="007D437A">
            <w:pPr>
              <w:tabs>
                <w:tab w:val="left" w:pos="1080"/>
              </w:tabs>
              <w:snapToGrid w:val="0"/>
              <w:spacing w:line="360" w:lineRule="auto"/>
              <w:jc w:val="center"/>
              <w:rPr>
                <w:rFonts w:ascii="宋体" w:hAnsi="宋体"/>
                <w:b/>
                <w:sz w:val="24"/>
              </w:rPr>
            </w:pPr>
            <w:r w:rsidRPr="00933833">
              <w:rPr>
                <w:rFonts w:ascii="宋体" w:hAnsi="宋体"/>
                <w:b/>
                <w:sz w:val="24"/>
              </w:rPr>
              <w:t>审查因素</w:t>
            </w:r>
          </w:p>
        </w:tc>
        <w:tc>
          <w:tcPr>
            <w:tcW w:w="4300" w:type="dxa"/>
            <w:vAlign w:val="center"/>
          </w:tcPr>
          <w:p w14:paraId="0F144B29" w14:textId="77777777" w:rsidR="003E6A96" w:rsidRPr="00933833" w:rsidRDefault="007D437A">
            <w:pPr>
              <w:tabs>
                <w:tab w:val="left" w:pos="1080"/>
              </w:tabs>
              <w:snapToGrid w:val="0"/>
              <w:spacing w:line="360" w:lineRule="auto"/>
              <w:jc w:val="center"/>
              <w:rPr>
                <w:rFonts w:ascii="宋体" w:hAnsi="宋体"/>
                <w:b/>
                <w:sz w:val="24"/>
              </w:rPr>
            </w:pPr>
            <w:r w:rsidRPr="00933833">
              <w:rPr>
                <w:rFonts w:ascii="宋体" w:hAnsi="宋体"/>
                <w:b/>
                <w:sz w:val="24"/>
              </w:rPr>
              <w:t>审查内容</w:t>
            </w:r>
          </w:p>
        </w:tc>
        <w:tc>
          <w:tcPr>
            <w:tcW w:w="1465" w:type="dxa"/>
            <w:vAlign w:val="center"/>
          </w:tcPr>
          <w:p w14:paraId="189418F2" w14:textId="77777777" w:rsidR="003E6A96" w:rsidRPr="00933833" w:rsidRDefault="007D437A">
            <w:pPr>
              <w:tabs>
                <w:tab w:val="left" w:pos="1080"/>
              </w:tabs>
              <w:snapToGrid w:val="0"/>
              <w:spacing w:line="360" w:lineRule="auto"/>
              <w:jc w:val="center"/>
              <w:rPr>
                <w:rFonts w:ascii="宋体" w:hAnsi="宋体"/>
                <w:b/>
                <w:sz w:val="24"/>
              </w:rPr>
            </w:pPr>
            <w:r w:rsidRPr="00933833">
              <w:rPr>
                <w:rFonts w:ascii="宋体" w:hAnsi="宋体"/>
                <w:b/>
                <w:sz w:val="24"/>
              </w:rPr>
              <w:t>格式要求</w:t>
            </w:r>
          </w:p>
        </w:tc>
      </w:tr>
      <w:tr w:rsidR="003E6A96" w:rsidRPr="00933833" w14:paraId="01661C9E" w14:textId="77777777">
        <w:tc>
          <w:tcPr>
            <w:tcW w:w="759" w:type="dxa"/>
            <w:vAlign w:val="center"/>
          </w:tcPr>
          <w:p w14:paraId="4E03B92B" w14:textId="77777777" w:rsidR="003E6A96" w:rsidRPr="00933833" w:rsidRDefault="007D437A">
            <w:pPr>
              <w:tabs>
                <w:tab w:val="left" w:pos="1080"/>
              </w:tabs>
              <w:snapToGrid w:val="0"/>
              <w:spacing w:line="360" w:lineRule="auto"/>
              <w:jc w:val="center"/>
              <w:rPr>
                <w:rFonts w:ascii="宋体" w:hAnsi="宋体"/>
                <w:sz w:val="24"/>
              </w:rPr>
            </w:pPr>
            <w:r w:rsidRPr="00933833">
              <w:rPr>
                <w:rFonts w:ascii="宋体" w:hAnsi="宋体"/>
                <w:sz w:val="24"/>
              </w:rPr>
              <w:t>1</w:t>
            </w:r>
          </w:p>
        </w:tc>
        <w:tc>
          <w:tcPr>
            <w:tcW w:w="1772" w:type="dxa"/>
            <w:vAlign w:val="center"/>
          </w:tcPr>
          <w:p w14:paraId="7FE37CB6"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营业执照等证明文件</w:t>
            </w:r>
          </w:p>
        </w:tc>
        <w:tc>
          <w:tcPr>
            <w:tcW w:w="4300" w:type="dxa"/>
            <w:vAlign w:val="center"/>
          </w:tcPr>
          <w:p w14:paraId="55344701"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投标人为企业（包括合伙企业）的，应提供有效的“营业执照”；</w:t>
            </w:r>
          </w:p>
          <w:p w14:paraId="5194D8FD"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投标人为事业单位的，应提供有效的“事业单位法人证书”；</w:t>
            </w:r>
          </w:p>
          <w:p w14:paraId="565543C4"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hint="eastAsia"/>
                <w:sz w:val="24"/>
              </w:rPr>
              <w:t>投标人是非企业机构的，应提供有效的“执业许可证”、“登记证书”等证明文件；</w:t>
            </w:r>
          </w:p>
          <w:p w14:paraId="20159896"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投标人是个体工商户的，应提供有效的“个体工商户营业执照”；</w:t>
            </w:r>
          </w:p>
          <w:p w14:paraId="778B78EC"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投标人是自然人的，应提供有效的自然人身份证明。</w:t>
            </w:r>
          </w:p>
          <w:p w14:paraId="3CAAEC0C"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hint="eastAsia"/>
                <w:sz w:val="24"/>
              </w:rPr>
              <w:t>若本项目允许分支机构参加投标，则分支机构参加投标的，此处可提供该分支机构或其所属法人或其他组织的相应证明文件。</w:t>
            </w:r>
          </w:p>
        </w:tc>
        <w:tc>
          <w:tcPr>
            <w:tcW w:w="1465" w:type="dxa"/>
            <w:vAlign w:val="center"/>
          </w:tcPr>
          <w:p w14:paraId="042E5B02"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提供</w:t>
            </w:r>
            <w:r w:rsidRPr="00933833">
              <w:rPr>
                <w:rFonts w:ascii="宋体" w:hAnsi="宋体" w:hint="eastAsia"/>
                <w:sz w:val="24"/>
              </w:rPr>
              <w:t>相关证件复印件并加盖公章</w:t>
            </w:r>
          </w:p>
        </w:tc>
      </w:tr>
      <w:tr w:rsidR="003E6A96" w:rsidRPr="00933833" w14:paraId="2CF049AC" w14:textId="77777777">
        <w:tc>
          <w:tcPr>
            <w:tcW w:w="759" w:type="dxa"/>
            <w:vAlign w:val="center"/>
          </w:tcPr>
          <w:p w14:paraId="4564986A" w14:textId="77777777" w:rsidR="003E6A96" w:rsidRPr="00933833" w:rsidRDefault="007D437A">
            <w:pPr>
              <w:tabs>
                <w:tab w:val="left" w:pos="1080"/>
              </w:tabs>
              <w:snapToGrid w:val="0"/>
              <w:spacing w:line="360" w:lineRule="auto"/>
              <w:jc w:val="center"/>
              <w:rPr>
                <w:rFonts w:ascii="宋体" w:hAnsi="宋体"/>
                <w:sz w:val="24"/>
              </w:rPr>
            </w:pPr>
            <w:r w:rsidRPr="00933833">
              <w:rPr>
                <w:rFonts w:ascii="宋体" w:hAnsi="宋体"/>
                <w:sz w:val="24"/>
              </w:rPr>
              <w:t>2</w:t>
            </w:r>
          </w:p>
        </w:tc>
        <w:tc>
          <w:tcPr>
            <w:tcW w:w="1772" w:type="dxa"/>
            <w:vAlign w:val="center"/>
          </w:tcPr>
          <w:p w14:paraId="3F37EB22" w14:textId="77777777" w:rsidR="003E6A96" w:rsidRPr="00933833" w:rsidRDefault="007D437A">
            <w:pPr>
              <w:tabs>
                <w:tab w:val="left" w:pos="1080"/>
              </w:tabs>
              <w:snapToGrid w:val="0"/>
              <w:spacing w:line="360" w:lineRule="auto"/>
              <w:rPr>
                <w:rFonts w:ascii="宋体" w:hAnsi="宋体"/>
                <w:sz w:val="24"/>
              </w:rPr>
            </w:pPr>
            <w:bookmarkStart w:id="145" w:name="_Hlk101340464"/>
            <w:r w:rsidRPr="00933833">
              <w:rPr>
                <w:rFonts w:ascii="宋体" w:hAnsi="宋体" w:hint="eastAsia"/>
                <w:sz w:val="24"/>
              </w:rPr>
              <w:t>授权委托书</w:t>
            </w:r>
            <w:bookmarkEnd w:id="145"/>
          </w:p>
        </w:tc>
        <w:tc>
          <w:tcPr>
            <w:tcW w:w="4300" w:type="dxa"/>
            <w:vAlign w:val="center"/>
          </w:tcPr>
          <w:p w14:paraId="5F444760"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hint="eastAsia"/>
                <w:sz w:val="24"/>
              </w:rPr>
              <w:t>法定代表人本人参与投标的需提供法定</w:t>
            </w:r>
            <w:r w:rsidRPr="00933833">
              <w:rPr>
                <w:rFonts w:ascii="宋体" w:hAnsi="宋体" w:hint="eastAsia"/>
                <w:sz w:val="24"/>
              </w:rPr>
              <w:lastRenderedPageBreak/>
              <w:t>代表人身份证明书；非法定代表人本人参与投标的，需提供法定代表人委托授权书</w:t>
            </w:r>
          </w:p>
        </w:tc>
        <w:tc>
          <w:tcPr>
            <w:tcW w:w="1465" w:type="dxa"/>
            <w:vAlign w:val="center"/>
          </w:tcPr>
          <w:p w14:paraId="5973076A"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lastRenderedPageBreak/>
              <w:t>格式见</w:t>
            </w:r>
            <w:r w:rsidRPr="00933833">
              <w:rPr>
                <w:rFonts w:ascii="宋体" w:hAnsi="宋体" w:hint="eastAsia"/>
                <w:sz w:val="24"/>
              </w:rPr>
              <w:t>第七</w:t>
            </w:r>
            <w:r w:rsidRPr="00933833">
              <w:rPr>
                <w:rFonts w:ascii="宋体" w:hAnsi="宋体" w:hint="eastAsia"/>
                <w:sz w:val="24"/>
              </w:rPr>
              <w:lastRenderedPageBreak/>
              <w:t>章</w:t>
            </w:r>
            <w:r w:rsidRPr="00933833">
              <w:rPr>
                <w:rFonts w:ascii="宋体" w:hAnsi="宋体"/>
                <w:sz w:val="24"/>
              </w:rPr>
              <w:t>投标文件格式</w:t>
            </w:r>
          </w:p>
        </w:tc>
      </w:tr>
      <w:tr w:rsidR="003E6A96" w:rsidRPr="00933833" w14:paraId="48137880" w14:textId="77777777">
        <w:tc>
          <w:tcPr>
            <w:tcW w:w="759" w:type="dxa"/>
            <w:vAlign w:val="center"/>
          </w:tcPr>
          <w:p w14:paraId="19470EFF" w14:textId="77777777" w:rsidR="003E6A96" w:rsidRPr="00933833" w:rsidRDefault="007D437A">
            <w:pPr>
              <w:tabs>
                <w:tab w:val="left" w:pos="1080"/>
              </w:tabs>
              <w:snapToGrid w:val="0"/>
              <w:spacing w:line="360" w:lineRule="auto"/>
              <w:jc w:val="center"/>
              <w:rPr>
                <w:rFonts w:ascii="宋体" w:hAnsi="宋体"/>
                <w:sz w:val="24"/>
              </w:rPr>
            </w:pPr>
            <w:r w:rsidRPr="00933833">
              <w:rPr>
                <w:rFonts w:ascii="宋体" w:hAnsi="宋体"/>
                <w:sz w:val="24"/>
              </w:rPr>
              <w:lastRenderedPageBreak/>
              <w:t>3</w:t>
            </w:r>
          </w:p>
        </w:tc>
        <w:tc>
          <w:tcPr>
            <w:tcW w:w="1772" w:type="dxa"/>
            <w:vAlign w:val="center"/>
          </w:tcPr>
          <w:p w14:paraId="5617195D"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投标人资格声明</w:t>
            </w:r>
          </w:p>
        </w:tc>
        <w:tc>
          <w:tcPr>
            <w:tcW w:w="4300" w:type="dxa"/>
            <w:vAlign w:val="center"/>
          </w:tcPr>
          <w:p w14:paraId="4F34DEA0"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提供了符合招标文件要求的投标人资格声明。</w:t>
            </w:r>
          </w:p>
        </w:tc>
        <w:tc>
          <w:tcPr>
            <w:tcW w:w="1465" w:type="dxa"/>
            <w:vAlign w:val="center"/>
          </w:tcPr>
          <w:p w14:paraId="3A4D71CC"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格式见</w:t>
            </w:r>
            <w:r w:rsidRPr="00933833">
              <w:rPr>
                <w:rFonts w:ascii="宋体" w:hAnsi="宋体" w:hint="eastAsia"/>
                <w:sz w:val="24"/>
              </w:rPr>
              <w:t>第七章</w:t>
            </w:r>
            <w:r w:rsidRPr="00933833">
              <w:rPr>
                <w:rFonts w:ascii="宋体" w:hAnsi="宋体"/>
                <w:sz w:val="24"/>
              </w:rPr>
              <w:t>投标文件格式</w:t>
            </w:r>
          </w:p>
        </w:tc>
      </w:tr>
      <w:tr w:rsidR="003E6A96" w:rsidRPr="00933833" w14:paraId="5D8F7FB9" w14:textId="77777777">
        <w:tc>
          <w:tcPr>
            <w:tcW w:w="759" w:type="dxa"/>
            <w:vAlign w:val="center"/>
          </w:tcPr>
          <w:p w14:paraId="2E0294BA" w14:textId="77777777" w:rsidR="003E6A96" w:rsidRPr="00933833" w:rsidRDefault="007D437A">
            <w:pPr>
              <w:tabs>
                <w:tab w:val="left" w:pos="1080"/>
              </w:tabs>
              <w:snapToGrid w:val="0"/>
              <w:spacing w:line="360" w:lineRule="auto"/>
              <w:jc w:val="center"/>
              <w:rPr>
                <w:rFonts w:ascii="宋体" w:hAnsi="宋体"/>
                <w:sz w:val="24"/>
              </w:rPr>
            </w:pPr>
            <w:r w:rsidRPr="00933833">
              <w:rPr>
                <w:rFonts w:ascii="宋体" w:hAnsi="宋体" w:hint="eastAsia"/>
                <w:sz w:val="24"/>
              </w:rPr>
              <w:t>4</w:t>
            </w:r>
          </w:p>
        </w:tc>
        <w:tc>
          <w:tcPr>
            <w:tcW w:w="1772" w:type="dxa"/>
            <w:vAlign w:val="center"/>
          </w:tcPr>
          <w:p w14:paraId="34106F53"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是否接受联合体投标</w:t>
            </w:r>
          </w:p>
        </w:tc>
        <w:tc>
          <w:tcPr>
            <w:tcW w:w="4300" w:type="dxa"/>
            <w:vAlign w:val="center"/>
          </w:tcPr>
          <w:p w14:paraId="758B8F20"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1、如本项目接受联合体投标，且投标人为联合体时必须提供《联合协议》，明确各方拟承担的工作和责任，并指定联合体牵头人，授权其代表所有联合体成员负责本项目投标和合同实施阶段的</w:t>
            </w:r>
            <w:r w:rsidRPr="00933833">
              <w:rPr>
                <w:rFonts w:ascii="宋体" w:hAnsi="宋体" w:hint="eastAsia"/>
                <w:sz w:val="24"/>
              </w:rPr>
              <w:t>牵头</w:t>
            </w:r>
            <w:r w:rsidRPr="00933833">
              <w:rPr>
                <w:rFonts w:ascii="宋体" w:hAnsi="宋体"/>
                <w:sz w:val="24"/>
              </w:rPr>
              <w:t>、协调工作。该联合协议应当作为投标文件的组成部分，与投标文件其他内容同时递交。</w:t>
            </w:r>
          </w:p>
          <w:p w14:paraId="05FEC5E0"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2、</w:t>
            </w:r>
            <w:r w:rsidRPr="00933833">
              <w:rPr>
                <w:rFonts w:ascii="宋体" w:hAnsi="宋体" w:hint="eastAsia"/>
                <w:sz w:val="24"/>
              </w:rPr>
              <w:t>联合体各成员单位均须提供本表中序号1-</w:t>
            </w:r>
            <w:r w:rsidRPr="00933833">
              <w:rPr>
                <w:rFonts w:ascii="宋体" w:hAnsi="宋体"/>
                <w:sz w:val="24"/>
              </w:rPr>
              <w:t>5</w:t>
            </w:r>
            <w:r w:rsidRPr="00933833">
              <w:rPr>
                <w:rFonts w:ascii="宋体" w:hAnsi="宋体" w:hint="eastAsia"/>
                <w:sz w:val="24"/>
              </w:rPr>
              <w:t>的证明文件。</w:t>
            </w:r>
          </w:p>
          <w:p w14:paraId="19F9D09C"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hint="eastAsia"/>
                <w:sz w:val="24"/>
              </w:rPr>
              <w:t>3、本表序号</w:t>
            </w:r>
            <w:r w:rsidRPr="00933833">
              <w:rPr>
                <w:rFonts w:ascii="宋体" w:hAnsi="宋体"/>
                <w:sz w:val="24"/>
              </w:rPr>
              <w:t>7</w:t>
            </w:r>
            <w:r w:rsidRPr="00933833">
              <w:rPr>
                <w:rFonts w:ascii="宋体" w:hAnsi="宋体" w:hint="eastAsia"/>
                <w:sz w:val="24"/>
              </w:rPr>
              <w:t>项规定的其他特定资格要求中的每一小项要求，联合体各方中至少应当有一方符合本表中其他资格要求并提供证明文件。</w:t>
            </w:r>
          </w:p>
          <w:p w14:paraId="1FC4A6EC"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hint="eastAsia"/>
                <w:sz w:val="24"/>
              </w:rPr>
              <w:t>4</w:t>
            </w:r>
            <w:r w:rsidRPr="00933833">
              <w:rPr>
                <w:rFonts w:ascii="宋体" w:hAnsi="宋体"/>
                <w:sz w:val="24"/>
              </w:rPr>
              <w:t>、联合体中有同类资质的供应</w:t>
            </w:r>
            <w:proofErr w:type="gramStart"/>
            <w:r w:rsidRPr="00933833">
              <w:rPr>
                <w:rFonts w:ascii="宋体" w:hAnsi="宋体"/>
                <w:sz w:val="24"/>
              </w:rPr>
              <w:t>商按照</w:t>
            </w:r>
            <w:proofErr w:type="gramEnd"/>
            <w:r w:rsidRPr="00933833">
              <w:rPr>
                <w:rFonts w:ascii="宋体" w:hAnsi="宋体"/>
                <w:sz w:val="24"/>
              </w:rPr>
              <w:t>联合体分工承担相同工作的，应当按照资质等级较低的供应商确定资质等级。</w:t>
            </w:r>
          </w:p>
          <w:p w14:paraId="564472B1"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5、以联合体形</w:t>
            </w:r>
            <w:proofErr w:type="gramStart"/>
            <w:r w:rsidRPr="00933833">
              <w:rPr>
                <w:rFonts w:ascii="宋体" w:hAnsi="宋体"/>
                <w:sz w:val="24"/>
              </w:rPr>
              <w:t>式参加</w:t>
            </w:r>
            <w:proofErr w:type="gramEnd"/>
            <w:r w:rsidRPr="00933833">
              <w:rPr>
                <w:rFonts w:ascii="宋体" w:hAnsi="宋体"/>
                <w:sz w:val="24"/>
              </w:rPr>
              <w:t>政府采购活动的，联合体各方不得再单独参加或者与其</w:t>
            </w:r>
            <w:proofErr w:type="gramStart"/>
            <w:r w:rsidRPr="00933833">
              <w:rPr>
                <w:rFonts w:ascii="宋体" w:hAnsi="宋体"/>
                <w:sz w:val="24"/>
              </w:rPr>
              <w:t>他供应</w:t>
            </w:r>
            <w:proofErr w:type="gramEnd"/>
            <w:r w:rsidRPr="00933833">
              <w:rPr>
                <w:rFonts w:ascii="宋体" w:hAnsi="宋体"/>
                <w:sz w:val="24"/>
              </w:rPr>
              <w:t>商另外组成联合体参加同一合同项下的政府采购活动。</w:t>
            </w:r>
          </w:p>
          <w:p w14:paraId="1AF0CAAB"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6、若联合体中任</w:t>
            </w:r>
            <w:proofErr w:type="gramStart"/>
            <w:r w:rsidRPr="00933833">
              <w:rPr>
                <w:rFonts w:ascii="宋体" w:hAnsi="宋体"/>
                <w:sz w:val="24"/>
              </w:rPr>
              <w:t>一</w:t>
            </w:r>
            <w:proofErr w:type="gramEnd"/>
            <w:r w:rsidRPr="00933833">
              <w:rPr>
                <w:rFonts w:ascii="宋体" w:hAnsi="宋体"/>
                <w:sz w:val="24"/>
              </w:rPr>
              <w:t>成员单位中途退出，</w:t>
            </w:r>
            <w:r w:rsidRPr="00933833">
              <w:rPr>
                <w:rFonts w:ascii="宋体" w:hAnsi="宋体"/>
                <w:sz w:val="24"/>
              </w:rPr>
              <w:lastRenderedPageBreak/>
              <w:t>则该联合体的</w:t>
            </w:r>
            <w:r w:rsidRPr="00933833">
              <w:rPr>
                <w:rFonts w:ascii="宋体" w:hAnsi="宋体"/>
                <w:b/>
                <w:sz w:val="24"/>
              </w:rPr>
              <w:t>投标无效</w:t>
            </w:r>
            <w:r w:rsidRPr="00933833">
              <w:rPr>
                <w:rFonts w:ascii="宋体" w:hAnsi="宋体"/>
                <w:sz w:val="24"/>
              </w:rPr>
              <w:t>。</w:t>
            </w:r>
          </w:p>
          <w:p w14:paraId="229BB7D9"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7、本项目不接受联合体投标</w:t>
            </w:r>
            <w:r w:rsidRPr="00933833">
              <w:rPr>
                <w:rFonts w:ascii="宋体" w:hAnsi="宋体" w:hint="eastAsia"/>
                <w:sz w:val="24"/>
              </w:rPr>
              <w:t>时</w:t>
            </w:r>
            <w:r w:rsidRPr="00933833">
              <w:rPr>
                <w:rFonts w:ascii="宋体" w:hAnsi="宋体"/>
                <w:sz w:val="24"/>
              </w:rPr>
              <w:t>，</w:t>
            </w:r>
            <w:r w:rsidRPr="00933833">
              <w:rPr>
                <w:rFonts w:ascii="宋体" w:hAnsi="宋体" w:hint="eastAsia"/>
                <w:sz w:val="24"/>
              </w:rPr>
              <w:t>投标人不得为联合体</w:t>
            </w:r>
            <w:r w:rsidRPr="00933833">
              <w:rPr>
                <w:rFonts w:ascii="宋体" w:hAnsi="宋体"/>
                <w:sz w:val="24"/>
              </w:rPr>
              <w:t>。</w:t>
            </w:r>
          </w:p>
        </w:tc>
        <w:tc>
          <w:tcPr>
            <w:tcW w:w="1465" w:type="dxa"/>
            <w:vAlign w:val="center"/>
          </w:tcPr>
          <w:p w14:paraId="4AE8BC60"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lastRenderedPageBreak/>
              <w:t>提供《联合协议》</w:t>
            </w:r>
            <w:r w:rsidRPr="00933833">
              <w:rPr>
                <w:rFonts w:ascii="宋体" w:hAnsi="宋体" w:hint="eastAsia"/>
                <w:sz w:val="24"/>
              </w:rPr>
              <w:t>原</w:t>
            </w:r>
            <w:r w:rsidRPr="00933833">
              <w:rPr>
                <w:rFonts w:ascii="宋体" w:hAnsi="宋体"/>
                <w:sz w:val="24"/>
              </w:rPr>
              <w:t>件</w:t>
            </w:r>
            <w:r w:rsidRPr="00933833">
              <w:rPr>
                <w:rFonts w:ascii="宋体" w:hAnsi="宋体" w:hint="eastAsia"/>
                <w:sz w:val="24"/>
              </w:rPr>
              <w:t>，</w:t>
            </w:r>
            <w:r w:rsidRPr="00933833">
              <w:rPr>
                <w:rFonts w:ascii="宋体" w:hAnsi="宋体"/>
                <w:sz w:val="24"/>
              </w:rPr>
              <w:t>格式见</w:t>
            </w:r>
            <w:r w:rsidRPr="00933833">
              <w:rPr>
                <w:rFonts w:ascii="宋体" w:hAnsi="宋体" w:hint="eastAsia"/>
                <w:sz w:val="24"/>
              </w:rPr>
              <w:t>第七章</w:t>
            </w:r>
            <w:r w:rsidRPr="00933833">
              <w:rPr>
                <w:rFonts w:ascii="宋体" w:hAnsi="宋体"/>
                <w:sz w:val="24"/>
              </w:rPr>
              <w:t>投标文件格式</w:t>
            </w:r>
          </w:p>
        </w:tc>
      </w:tr>
      <w:tr w:rsidR="003E6A96" w:rsidRPr="00933833" w14:paraId="57168DA6" w14:textId="77777777">
        <w:tc>
          <w:tcPr>
            <w:tcW w:w="759" w:type="dxa"/>
            <w:vAlign w:val="center"/>
          </w:tcPr>
          <w:p w14:paraId="6523B5AB" w14:textId="77777777" w:rsidR="003E6A96" w:rsidRPr="00933833" w:rsidRDefault="007D437A">
            <w:pPr>
              <w:tabs>
                <w:tab w:val="left" w:pos="1080"/>
              </w:tabs>
              <w:snapToGrid w:val="0"/>
              <w:spacing w:line="360" w:lineRule="auto"/>
              <w:jc w:val="center"/>
              <w:rPr>
                <w:rFonts w:ascii="宋体" w:hAnsi="宋体"/>
                <w:sz w:val="24"/>
              </w:rPr>
            </w:pPr>
            <w:r w:rsidRPr="00933833">
              <w:rPr>
                <w:rFonts w:ascii="宋体" w:hAnsi="宋体"/>
                <w:sz w:val="24"/>
              </w:rPr>
              <w:t>5</w:t>
            </w:r>
          </w:p>
        </w:tc>
        <w:tc>
          <w:tcPr>
            <w:tcW w:w="1772" w:type="dxa"/>
            <w:vAlign w:val="center"/>
          </w:tcPr>
          <w:p w14:paraId="25FD5CAE"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其他特定资格要求</w:t>
            </w:r>
          </w:p>
        </w:tc>
        <w:tc>
          <w:tcPr>
            <w:tcW w:w="4300" w:type="dxa"/>
            <w:vAlign w:val="center"/>
          </w:tcPr>
          <w:p w14:paraId="03D946D9"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如有，见第</w:t>
            </w:r>
            <w:r w:rsidRPr="00933833">
              <w:rPr>
                <w:rFonts w:ascii="宋体" w:hAnsi="宋体" w:hint="eastAsia"/>
                <w:sz w:val="24"/>
              </w:rPr>
              <w:t>一</w:t>
            </w:r>
            <w:r w:rsidRPr="00933833">
              <w:rPr>
                <w:rFonts w:ascii="宋体" w:hAnsi="宋体"/>
                <w:sz w:val="24"/>
              </w:rPr>
              <w:t>章</w:t>
            </w:r>
            <w:r w:rsidRPr="00933833">
              <w:rPr>
                <w:rFonts w:ascii="宋体" w:hAnsi="宋体" w:hint="eastAsia"/>
                <w:sz w:val="24"/>
              </w:rPr>
              <w:t>投标邀请</w:t>
            </w:r>
          </w:p>
        </w:tc>
        <w:tc>
          <w:tcPr>
            <w:tcW w:w="1465" w:type="dxa"/>
            <w:vAlign w:val="center"/>
          </w:tcPr>
          <w:p w14:paraId="417F98D2"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提供</w:t>
            </w:r>
            <w:r w:rsidRPr="00933833">
              <w:rPr>
                <w:rFonts w:ascii="宋体" w:hAnsi="宋体" w:hint="eastAsia"/>
                <w:sz w:val="24"/>
              </w:rPr>
              <w:t>相关证件复印件并加盖公章</w:t>
            </w:r>
          </w:p>
        </w:tc>
      </w:tr>
      <w:tr w:rsidR="003E6A96" w:rsidRPr="00933833" w14:paraId="23911592" w14:textId="77777777">
        <w:tc>
          <w:tcPr>
            <w:tcW w:w="759" w:type="dxa"/>
            <w:vAlign w:val="center"/>
          </w:tcPr>
          <w:p w14:paraId="1744FF96" w14:textId="77777777" w:rsidR="003E6A96" w:rsidRPr="00933833" w:rsidRDefault="007D437A">
            <w:pPr>
              <w:tabs>
                <w:tab w:val="left" w:pos="1080"/>
              </w:tabs>
              <w:snapToGrid w:val="0"/>
              <w:spacing w:line="360" w:lineRule="auto"/>
              <w:jc w:val="center"/>
              <w:rPr>
                <w:rFonts w:ascii="宋体" w:hAnsi="宋体"/>
                <w:sz w:val="24"/>
              </w:rPr>
            </w:pPr>
            <w:r w:rsidRPr="00933833">
              <w:rPr>
                <w:rFonts w:ascii="宋体" w:hAnsi="宋体"/>
                <w:sz w:val="24"/>
              </w:rPr>
              <w:t>6</w:t>
            </w:r>
          </w:p>
        </w:tc>
        <w:tc>
          <w:tcPr>
            <w:tcW w:w="1772" w:type="dxa"/>
            <w:vAlign w:val="center"/>
          </w:tcPr>
          <w:p w14:paraId="4D0DCEA5"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投标人信用记录</w:t>
            </w:r>
          </w:p>
        </w:tc>
        <w:tc>
          <w:tcPr>
            <w:tcW w:w="4300" w:type="dxa"/>
            <w:vAlign w:val="center"/>
          </w:tcPr>
          <w:p w14:paraId="25BD6FC7"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查询渠道：信用中国网站和中国政府采购网（www.creditchina.gov.cn、www.ccgp.gov.cn）；</w:t>
            </w:r>
          </w:p>
          <w:p w14:paraId="6F75E4FB" w14:textId="77777777" w:rsidR="003E6A96" w:rsidRPr="00933833" w:rsidRDefault="007D437A">
            <w:pPr>
              <w:tabs>
                <w:tab w:val="left" w:pos="900"/>
                <w:tab w:val="left" w:pos="1980"/>
              </w:tabs>
              <w:snapToGrid w:val="0"/>
              <w:spacing w:line="360" w:lineRule="auto"/>
              <w:rPr>
                <w:rFonts w:ascii="宋体" w:hAnsi="宋体"/>
                <w:sz w:val="24"/>
              </w:rPr>
            </w:pPr>
            <w:r w:rsidRPr="00933833">
              <w:rPr>
                <w:rFonts w:ascii="宋体" w:hAnsi="宋体"/>
                <w:sz w:val="24"/>
              </w:rPr>
              <w:t>截止时点：投标截止时间以后、</w:t>
            </w:r>
            <w:r w:rsidRPr="00933833">
              <w:rPr>
                <w:rFonts w:ascii="宋体" w:hAnsi="宋体" w:hint="eastAsia"/>
                <w:sz w:val="24"/>
              </w:rPr>
              <w:t>资格审查阶段采购人或</w:t>
            </w:r>
            <w:r w:rsidRPr="00933833">
              <w:rPr>
                <w:rFonts w:ascii="宋体" w:hAnsi="宋体"/>
                <w:sz w:val="24"/>
              </w:rPr>
              <w:t>采购代理机构的实际查询时间；</w:t>
            </w:r>
          </w:p>
          <w:p w14:paraId="18DE5A29" w14:textId="77777777" w:rsidR="003E6A96" w:rsidRPr="00933833" w:rsidRDefault="007D437A">
            <w:pPr>
              <w:tabs>
                <w:tab w:val="left" w:pos="900"/>
                <w:tab w:val="left" w:pos="1980"/>
              </w:tabs>
              <w:snapToGrid w:val="0"/>
              <w:spacing w:line="360" w:lineRule="auto"/>
              <w:rPr>
                <w:rFonts w:ascii="宋体" w:hAnsi="宋体"/>
                <w:sz w:val="24"/>
              </w:rPr>
            </w:pPr>
            <w:r w:rsidRPr="00933833">
              <w:rPr>
                <w:rFonts w:ascii="宋体" w:hAnsi="宋体"/>
                <w:sz w:val="24"/>
              </w:rPr>
              <w:t>信用信息查询记录和证据留存具体方式：查询结果网页打印页作为查询记录和证据，与其他采购文件一并保存；</w:t>
            </w:r>
          </w:p>
          <w:p w14:paraId="25359CCE"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信用信息的使用原则：经认定的被列入失信被执行人、重大税收违法案件当事人名单、政府采购严重违法失信行为记录名单的投标人，其</w:t>
            </w:r>
            <w:r w:rsidRPr="00933833">
              <w:rPr>
                <w:rFonts w:ascii="宋体" w:hAnsi="宋体"/>
                <w:b/>
                <w:sz w:val="24"/>
              </w:rPr>
              <w:t>投标无效</w:t>
            </w:r>
            <w:r w:rsidRPr="00933833">
              <w:rPr>
                <w:rFonts w:ascii="宋体" w:hAnsi="宋体"/>
                <w:sz w:val="24"/>
              </w:rPr>
              <w:t>。联合体形式投标的，联合体成员存在不良信用记录，视同联合体存在不良信用记录。</w:t>
            </w:r>
          </w:p>
        </w:tc>
        <w:tc>
          <w:tcPr>
            <w:tcW w:w="1465" w:type="dxa"/>
            <w:vAlign w:val="center"/>
          </w:tcPr>
          <w:p w14:paraId="14CD505F"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无须投标人提供，由采购人或采购代理机构查询。</w:t>
            </w:r>
          </w:p>
        </w:tc>
      </w:tr>
      <w:tr w:rsidR="003E6A96" w:rsidRPr="00933833" w14:paraId="74980348" w14:textId="77777777">
        <w:tc>
          <w:tcPr>
            <w:tcW w:w="759" w:type="dxa"/>
            <w:vAlign w:val="center"/>
          </w:tcPr>
          <w:p w14:paraId="0FF53957" w14:textId="77777777" w:rsidR="003E6A96" w:rsidRPr="00933833" w:rsidRDefault="007D437A">
            <w:pPr>
              <w:tabs>
                <w:tab w:val="left" w:pos="1080"/>
              </w:tabs>
              <w:snapToGrid w:val="0"/>
              <w:spacing w:line="360" w:lineRule="auto"/>
              <w:jc w:val="center"/>
              <w:rPr>
                <w:rFonts w:ascii="宋体" w:hAnsi="宋体"/>
                <w:sz w:val="24"/>
              </w:rPr>
            </w:pPr>
            <w:r w:rsidRPr="00933833">
              <w:rPr>
                <w:rFonts w:ascii="宋体" w:hAnsi="宋体"/>
                <w:sz w:val="24"/>
              </w:rPr>
              <w:t>7</w:t>
            </w:r>
          </w:p>
        </w:tc>
        <w:tc>
          <w:tcPr>
            <w:tcW w:w="1772" w:type="dxa"/>
            <w:vAlign w:val="center"/>
          </w:tcPr>
          <w:p w14:paraId="4DA57407"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hint="eastAsia"/>
                <w:sz w:val="24"/>
              </w:rPr>
              <w:t>投标保证金</w:t>
            </w:r>
          </w:p>
        </w:tc>
        <w:tc>
          <w:tcPr>
            <w:tcW w:w="4300" w:type="dxa"/>
            <w:vAlign w:val="center"/>
          </w:tcPr>
          <w:p w14:paraId="5F611DF0" w14:textId="77777777" w:rsidR="003E6A96" w:rsidRPr="00933833" w:rsidRDefault="007D437A">
            <w:pPr>
              <w:tabs>
                <w:tab w:val="left" w:pos="1080"/>
              </w:tabs>
              <w:snapToGrid w:val="0"/>
              <w:spacing w:line="360" w:lineRule="auto"/>
              <w:rPr>
                <w:rFonts w:ascii="宋体" w:hAnsi="宋体"/>
                <w:sz w:val="24"/>
              </w:rPr>
            </w:pPr>
            <w:r w:rsidRPr="00933833">
              <w:rPr>
                <w:rFonts w:ascii="宋体" w:hAnsi="宋体"/>
                <w:sz w:val="24"/>
              </w:rPr>
              <w:t>按照招标文件的规定提交投标保证金</w:t>
            </w:r>
            <w:r w:rsidRPr="00933833">
              <w:rPr>
                <w:rFonts w:ascii="宋体" w:hAnsi="宋体" w:hint="eastAsia"/>
                <w:sz w:val="24"/>
              </w:rPr>
              <w:t>。</w:t>
            </w:r>
          </w:p>
        </w:tc>
        <w:tc>
          <w:tcPr>
            <w:tcW w:w="1465" w:type="dxa"/>
            <w:vAlign w:val="center"/>
          </w:tcPr>
          <w:p w14:paraId="2BC66185" w14:textId="77777777" w:rsidR="003E6A96" w:rsidRPr="00933833" w:rsidRDefault="003E6A96">
            <w:pPr>
              <w:tabs>
                <w:tab w:val="left" w:pos="1080"/>
              </w:tabs>
              <w:snapToGrid w:val="0"/>
              <w:spacing w:line="360" w:lineRule="auto"/>
              <w:rPr>
                <w:rFonts w:ascii="宋体" w:hAnsi="宋体"/>
                <w:sz w:val="24"/>
              </w:rPr>
            </w:pPr>
          </w:p>
        </w:tc>
      </w:tr>
    </w:tbl>
    <w:p w14:paraId="06C2C471" w14:textId="77777777" w:rsidR="003E6A96" w:rsidRPr="00933833" w:rsidRDefault="007D437A">
      <w:pPr>
        <w:pStyle w:val="2"/>
        <w:spacing w:line="360" w:lineRule="auto"/>
        <w:rPr>
          <w:rFonts w:ascii="宋体" w:hAnsi="宋体"/>
          <w:sz w:val="24"/>
          <w:szCs w:val="24"/>
        </w:rPr>
      </w:pPr>
      <w:bookmarkStart w:id="146" w:name="_Toc106186014"/>
      <w:bookmarkStart w:id="147" w:name="_Toc110604227"/>
      <w:r w:rsidRPr="00933833">
        <w:rPr>
          <w:rFonts w:ascii="宋体" w:hAnsi="宋体" w:hint="eastAsia"/>
          <w:sz w:val="24"/>
          <w:szCs w:val="24"/>
        </w:rPr>
        <w:t>二、符合性审查</w:t>
      </w:r>
      <w:bookmarkEnd w:id="146"/>
      <w:bookmarkEnd w:id="147"/>
    </w:p>
    <w:p w14:paraId="78F6CA16" w14:textId="77777777" w:rsidR="003E6A96" w:rsidRPr="00933833" w:rsidRDefault="007D437A">
      <w:pPr>
        <w:pStyle w:val="a3"/>
        <w:spacing w:line="360" w:lineRule="auto"/>
        <w:ind w:firstLine="567"/>
        <w:rPr>
          <w:rFonts w:hAnsi="宋体"/>
          <w:szCs w:val="24"/>
        </w:rPr>
      </w:pPr>
      <w:r w:rsidRPr="00933833">
        <w:rPr>
          <w:rFonts w:hAnsi="宋体"/>
          <w:szCs w:val="24"/>
        </w:rPr>
        <w:t>1</w:t>
      </w:r>
      <w:r w:rsidRPr="00933833">
        <w:rPr>
          <w:rFonts w:hAnsi="宋体" w:hint="eastAsia"/>
          <w:szCs w:val="24"/>
        </w:rPr>
        <w:t>、</w:t>
      </w:r>
      <w:r w:rsidRPr="00933833">
        <w:rPr>
          <w:rFonts w:hAnsi="宋体"/>
          <w:szCs w:val="24"/>
        </w:rPr>
        <w:t>评标委员会对资格审查合格的投标人的投标文件进行符合性审查，以确定其是否满足招标文件的实质性要求。</w:t>
      </w:r>
    </w:p>
    <w:p w14:paraId="2EB3A02F" w14:textId="77777777" w:rsidR="003E6A96" w:rsidRPr="00933833" w:rsidRDefault="007D437A">
      <w:pPr>
        <w:pStyle w:val="a3"/>
        <w:spacing w:line="360" w:lineRule="auto"/>
        <w:ind w:firstLine="567"/>
        <w:rPr>
          <w:rFonts w:hAnsi="宋体"/>
          <w:szCs w:val="24"/>
        </w:rPr>
      </w:pPr>
      <w:r w:rsidRPr="00933833">
        <w:rPr>
          <w:rFonts w:hAnsi="宋体"/>
          <w:szCs w:val="24"/>
        </w:rPr>
        <w:t>2</w:t>
      </w:r>
      <w:r w:rsidRPr="00933833">
        <w:rPr>
          <w:rFonts w:hAnsi="宋体" w:hint="eastAsia"/>
          <w:szCs w:val="24"/>
        </w:rPr>
        <w:t>、</w:t>
      </w:r>
      <w:r w:rsidRPr="00933833">
        <w:rPr>
          <w:rFonts w:hAnsi="宋体"/>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w:t>
      </w:r>
      <w:r w:rsidRPr="00933833">
        <w:rPr>
          <w:rFonts w:hAnsi="宋体"/>
          <w:szCs w:val="24"/>
        </w:rPr>
        <w:lastRenderedPageBreak/>
        <w:t>求》要求的，投标无效。</w:t>
      </w:r>
    </w:p>
    <w:p w14:paraId="3C14FE05" w14:textId="77777777" w:rsidR="003E6A96" w:rsidRPr="00933833" w:rsidRDefault="007D437A">
      <w:pPr>
        <w:pStyle w:val="a3"/>
        <w:spacing w:line="360" w:lineRule="auto"/>
        <w:ind w:firstLine="567"/>
        <w:rPr>
          <w:rFonts w:hAnsi="宋体"/>
          <w:szCs w:val="24"/>
        </w:rPr>
      </w:pPr>
      <w:r w:rsidRPr="00933833">
        <w:rPr>
          <w:rFonts w:hAnsi="宋体"/>
          <w:szCs w:val="24"/>
        </w:rPr>
        <w:t>3</w:t>
      </w:r>
      <w:r w:rsidRPr="00933833">
        <w:rPr>
          <w:rFonts w:hAnsi="宋体" w:hint="eastAsia"/>
          <w:szCs w:val="24"/>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20"/>
        <w:gridCol w:w="6007"/>
      </w:tblGrid>
      <w:tr w:rsidR="003E6A96" w:rsidRPr="00933833" w14:paraId="42EA11CA" w14:textId="77777777">
        <w:trPr>
          <w:trHeight w:val="454"/>
          <w:jc w:val="center"/>
        </w:trPr>
        <w:tc>
          <w:tcPr>
            <w:tcW w:w="472" w:type="pct"/>
            <w:vAlign w:val="center"/>
          </w:tcPr>
          <w:p w14:paraId="0C61E295" w14:textId="77777777" w:rsidR="003E6A96" w:rsidRPr="00933833" w:rsidRDefault="007D437A">
            <w:pPr>
              <w:spacing w:line="360" w:lineRule="auto"/>
              <w:jc w:val="center"/>
              <w:rPr>
                <w:rFonts w:ascii="宋体" w:hAnsi="宋体"/>
                <w:b/>
                <w:sz w:val="24"/>
              </w:rPr>
            </w:pPr>
            <w:r w:rsidRPr="00933833">
              <w:rPr>
                <w:rFonts w:ascii="宋体" w:hAnsi="宋体"/>
                <w:b/>
                <w:sz w:val="24"/>
              </w:rPr>
              <w:t>序号</w:t>
            </w:r>
          </w:p>
        </w:tc>
        <w:tc>
          <w:tcPr>
            <w:tcW w:w="962" w:type="pct"/>
            <w:vAlign w:val="center"/>
          </w:tcPr>
          <w:p w14:paraId="223E1CA9" w14:textId="77777777" w:rsidR="003E6A96" w:rsidRPr="00933833" w:rsidRDefault="007D437A">
            <w:pPr>
              <w:spacing w:line="360" w:lineRule="auto"/>
              <w:jc w:val="center"/>
              <w:rPr>
                <w:rFonts w:ascii="宋体" w:hAnsi="宋体"/>
                <w:b/>
                <w:sz w:val="24"/>
              </w:rPr>
            </w:pPr>
            <w:r w:rsidRPr="00933833">
              <w:rPr>
                <w:rFonts w:ascii="宋体" w:hAnsi="宋体"/>
                <w:b/>
                <w:sz w:val="24"/>
              </w:rPr>
              <w:t>审查因素</w:t>
            </w:r>
          </w:p>
        </w:tc>
        <w:tc>
          <w:tcPr>
            <w:tcW w:w="3566" w:type="pct"/>
            <w:vAlign w:val="center"/>
          </w:tcPr>
          <w:p w14:paraId="43DE5184" w14:textId="77777777" w:rsidR="003E6A96" w:rsidRPr="00933833" w:rsidRDefault="007D437A">
            <w:pPr>
              <w:spacing w:line="360" w:lineRule="auto"/>
              <w:jc w:val="center"/>
              <w:rPr>
                <w:rFonts w:ascii="宋体" w:hAnsi="宋体"/>
                <w:b/>
                <w:sz w:val="24"/>
              </w:rPr>
            </w:pPr>
            <w:r w:rsidRPr="00933833">
              <w:rPr>
                <w:rFonts w:ascii="宋体" w:hAnsi="宋体"/>
                <w:b/>
                <w:sz w:val="24"/>
              </w:rPr>
              <w:t>审查内容</w:t>
            </w:r>
          </w:p>
        </w:tc>
      </w:tr>
      <w:tr w:rsidR="003E6A96" w:rsidRPr="00933833" w14:paraId="3D5FB630" w14:textId="77777777">
        <w:trPr>
          <w:trHeight w:val="454"/>
          <w:jc w:val="center"/>
        </w:trPr>
        <w:tc>
          <w:tcPr>
            <w:tcW w:w="472" w:type="pct"/>
            <w:vAlign w:val="center"/>
          </w:tcPr>
          <w:p w14:paraId="28B94E3F" w14:textId="77777777" w:rsidR="003E6A96" w:rsidRPr="00933833" w:rsidRDefault="007D437A">
            <w:pPr>
              <w:spacing w:line="360" w:lineRule="auto"/>
              <w:jc w:val="center"/>
              <w:rPr>
                <w:rFonts w:ascii="宋体" w:hAnsi="宋体"/>
                <w:bCs/>
                <w:sz w:val="24"/>
              </w:rPr>
            </w:pPr>
            <w:r w:rsidRPr="00933833">
              <w:rPr>
                <w:rFonts w:ascii="宋体" w:hAnsi="宋体" w:hint="eastAsia"/>
                <w:bCs/>
                <w:sz w:val="24"/>
              </w:rPr>
              <w:t>1</w:t>
            </w:r>
          </w:p>
        </w:tc>
        <w:tc>
          <w:tcPr>
            <w:tcW w:w="962" w:type="pct"/>
            <w:vAlign w:val="center"/>
          </w:tcPr>
          <w:p w14:paraId="67FB94E3" w14:textId="77777777" w:rsidR="003E6A96" w:rsidRPr="00933833" w:rsidRDefault="007D437A">
            <w:pPr>
              <w:spacing w:line="360" w:lineRule="auto"/>
              <w:rPr>
                <w:rFonts w:ascii="宋体" w:hAnsi="宋体"/>
                <w:b/>
                <w:sz w:val="24"/>
              </w:rPr>
            </w:pPr>
            <w:r w:rsidRPr="00933833">
              <w:rPr>
                <w:rFonts w:ascii="宋体" w:hAnsi="宋体"/>
                <w:sz w:val="24"/>
              </w:rPr>
              <w:t>投标完整性</w:t>
            </w:r>
          </w:p>
        </w:tc>
        <w:tc>
          <w:tcPr>
            <w:tcW w:w="3566" w:type="pct"/>
            <w:vAlign w:val="center"/>
          </w:tcPr>
          <w:p w14:paraId="398BA5AD" w14:textId="77777777" w:rsidR="003E6A96" w:rsidRPr="00933833" w:rsidRDefault="007D437A">
            <w:pPr>
              <w:spacing w:line="360" w:lineRule="auto"/>
              <w:jc w:val="center"/>
              <w:rPr>
                <w:rFonts w:ascii="宋体" w:hAnsi="宋体"/>
                <w:b/>
                <w:sz w:val="24"/>
              </w:rPr>
            </w:pPr>
            <w:r w:rsidRPr="00933833">
              <w:rPr>
                <w:rFonts w:ascii="宋体" w:hAnsi="宋体" w:hint="eastAsia"/>
                <w:sz w:val="24"/>
              </w:rPr>
              <w:t>未</w:t>
            </w:r>
            <w:r w:rsidRPr="00933833">
              <w:rPr>
                <w:rFonts w:ascii="宋体" w:hAnsi="宋体"/>
                <w:sz w:val="24"/>
              </w:rPr>
              <w:t>将一个采购包中的内容拆开投标；</w:t>
            </w:r>
          </w:p>
        </w:tc>
      </w:tr>
      <w:tr w:rsidR="003E6A96" w:rsidRPr="00933833" w14:paraId="07D04202" w14:textId="77777777">
        <w:trPr>
          <w:trHeight w:val="454"/>
          <w:jc w:val="center"/>
        </w:trPr>
        <w:tc>
          <w:tcPr>
            <w:tcW w:w="472" w:type="pct"/>
            <w:vAlign w:val="center"/>
          </w:tcPr>
          <w:p w14:paraId="1BDD2F33" w14:textId="77777777" w:rsidR="003E6A96" w:rsidRPr="00933833" w:rsidRDefault="007D437A">
            <w:pPr>
              <w:spacing w:line="360" w:lineRule="auto"/>
              <w:jc w:val="center"/>
              <w:rPr>
                <w:rFonts w:ascii="宋体" w:hAnsi="宋体"/>
                <w:sz w:val="24"/>
              </w:rPr>
            </w:pPr>
            <w:r w:rsidRPr="00933833">
              <w:rPr>
                <w:rFonts w:ascii="宋体" w:hAnsi="宋体"/>
                <w:sz w:val="24"/>
              </w:rPr>
              <w:t>2</w:t>
            </w:r>
          </w:p>
        </w:tc>
        <w:tc>
          <w:tcPr>
            <w:tcW w:w="962" w:type="pct"/>
            <w:vAlign w:val="center"/>
          </w:tcPr>
          <w:p w14:paraId="0F687040" w14:textId="77777777" w:rsidR="003E6A96" w:rsidRPr="00933833" w:rsidRDefault="007D437A">
            <w:pPr>
              <w:spacing w:line="360" w:lineRule="auto"/>
              <w:rPr>
                <w:rFonts w:ascii="宋体" w:hAnsi="宋体"/>
                <w:sz w:val="24"/>
              </w:rPr>
            </w:pPr>
            <w:r w:rsidRPr="00933833">
              <w:rPr>
                <w:rFonts w:ascii="宋体" w:hAnsi="宋体"/>
                <w:sz w:val="24"/>
              </w:rPr>
              <w:t>投标报价</w:t>
            </w:r>
          </w:p>
        </w:tc>
        <w:tc>
          <w:tcPr>
            <w:tcW w:w="3566" w:type="pct"/>
            <w:vAlign w:val="center"/>
          </w:tcPr>
          <w:p w14:paraId="34A70DFC" w14:textId="77777777" w:rsidR="003E6A96" w:rsidRPr="00933833" w:rsidRDefault="007D437A">
            <w:pPr>
              <w:spacing w:line="360" w:lineRule="auto"/>
              <w:rPr>
                <w:rFonts w:ascii="宋体" w:hAnsi="宋体"/>
                <w:sz w:val="24"/>
              </w:rPr>
            </w:pPr>
            <w:r w:rsidRPr="00933833">
              <w:rPr>
                <w:rFonts w:ascii="宋体" w:hAnsi="宋体"/>
                <w:sz w:val="24"/>
              </w:rPr>
              <w:t>投标报价</w:t>
            </w:r>
            <w:r w:rsidRPr="00933833">
              <w:rPr>
                <w:rFonts w:ascii="宋体" w:hAnsi="宋体" w:hint="eastAsia"/>
                <w:sz w:val="24"/>
              </w:rPr>
              <w:t>未</w:t>
            </w:r>
            <w:r w:rsidRPr="00933833">
              <w:rPr>
                <w:rFonts w:ascii="宋体" w:hAnsi="宋体"/>
                <w:sz w:val="24"/>
              </w:rPr>
              <w:t>超过招标文件中规定的项目/采购</w:t>
            </w:r>
            <w:proofErr w:type="gramStart"/>
            <w:r w:rsidRPr="00933833">
              <w:rPr>
                <w:rFonts w:ascii="宋体" w:hAnsi="宋体"/>
                <w:sz w:val="24"/>
              </w:rPr>
              <w:t>包预算</w:t>
            </w:r>
            <w:proofErr w:type="gramEnd"/>
            <w:r w:rsidRPr="00933833">
              <w:rPr>
                <w:rFonts w:ascii="宋体" w:hAnsi="宋体"/>
                <w:sz w:val="24"/>
              </w:rPr>
              <w:t>金额或者项目/采购</w:t>
            </w:r>
            <w:proofErr w:type="gramStart"/>
            <w:r w:rsidRPr="00933833">
              <w:rPr>
                <w:rFonts w:ascii="宋体" w:hAnsi="宋体"/>
                <w:sz w:val="24"/>
              </w:rPr>
              <w:t>包最高</w:t>
            </w:r>
            <w:proofErr w:type="gramEnd"/>
            <w:r w:rsidRPr="00933833">
              <w:rPr>
                <w:rFonts w:ascii="宋体" w:hAnsi="宋体"/>
                <w:sz w:val="24"/>
              </w:rPr>
              <w:t>限价；</w:t>
            </w:r>
          </w:p>
        </w:tc>
      </w:tr>
      <w:tr w:rsidR="003E6A96" w:rsidRPr="00933833" w14:paraId="0F27D629" w14:textId="77777777">
        <w:trPr>
          <w:trHeight w:val="454"/>
          <w:jc w:val="center"/>
        </w:trPr>
        <w:tc>
          <w:tcPr>
            <w:tcW w:w="472" w:type="pct"/>
            <w:vAlign w:val="center"/>
          </w:tcPr>
          <w:p w14:paraId="5B8108D0" w14:textId="77777777" w:rsidR="003E6A96" w:rsidRPr="00933833" w:rsidRDefault="007D437A">
            <w:pPr>
              <w:spacing w:line="360" w:lineRule="auto"/>
              <w:jc w:val="center"/>
              <w:rPr>
                <w:rFonts w:ascii="宋体" w:hAnsi="宋体"/>
                <w:sz w:val="24"/>
              </w:rPr>
            </w:pPr>
            <w:r w:rsidRPr="00933833">
              <w:rPr>
                <w:rFonts w:ascii="宋体" w:hAnsi="宋体"/>
                <w:sz w:val="24"/>
              </w:rPr>
              <w:t>3</w:t>
            </w:r>
          </w:p>
        </w:tc>
        <w:tc>
          <w:tcPr>
            <w:tcW w:w="962" w:type="pct"/>
            <w:vAlign w:val="center"/>
          </w:tcPr>
          <w:p w14:paraId="003BF559" w14:textId="77777777" w:rsidR="003E6A96" w:rsidRPr="00933833" w:rsidRDefault="007D437A">
            <w:pPr>
              <w:spacing w:line="360" w:lineRule="auto"/>
              <w:rPr>
                <w:rFonts w:ascii="宋体" w:hAnsi="宋体"/>
                <w:sz w:val="24"/>
              </w:rPr>
            </w:pPr>
            <w:r w:rsidRPr="00933833">
              <w:rPr>
                <w:rFonts w:ascii="宋体" w:hAnsi="宋体"/>
                <w:sz w:val="24"/>
              </w:rPr>
              <w:t>报价唯一性</w:t>
            </w:r>
          </w:p>
        </w:tc>
        <w:tc>
          <w:tcPr>
            <w:tcW w:w="3566" w:type="pct"/>
            <w:vAlign w:val="center"/>
          </w:tcPr>
          <w:p w14:paraId="17400C62" w14:textId="77777777" w:rsidR="003E6A96" w:rsidRPr="00933833" w:rsidRDefault="007D437A">
            <w:pPr>
              <w:spacing w:line="360" w:lineRule="auto"/>
              <w:rPr>
                <w:rFonts w:ascii="宋体" w:hAnsi="宋体"/>
                <w:sz w:val="24"/>
              </w:rPr>
            </w:pPr>
            <w:r w:rsidRPr="00933833">
              <w:rPr>
                <w:rFonts w:ascii="宋体" w:hAnsi="宋体"/>
                <w:sz w:val="24"/>
              </w:rPr>
              <w:t>投标文件</w:t>
            </w:r>
            <w:r w:rsidRPr="00933833">
              <w:rPr>
                <w:rFonts w:ascii="宋体" w:hAnsi="宋体" w:hint="eastAsia"/>
                <w:sz w:val="24"/>
              </w:rPr>
              <w:t>未出现可选择性或可调整的报价（招标文件另有规定的除外）</w:t>
            </w:r>
            <w:r w:rsidRPr="00933833">
              <w:rPr>
                <w:rFonts w:ascii="宋体" w:hAnsi="宋体"/>
                <w:sz w:val="24"/>
              </w:rPr>
              <w:t>；</w:t>
            </w:r>
          </w:p>
        </w:tc>
      </w:tr>
      <w:tr w:rsidR="003E6A96" w:rsidRPr="00933833" w14:paraId="1C148A94" w14:textId="77777777">
        <w:trPr>
          <w:trHeight w:val="454"/>
          <w:jc w:val="center"/>
        </w:trPr>
        <w:tc>
          <w:tcPr>
            <w:tcW w:w="472" w:type="pct"/>
            <w:vAlign w:val="center"/>
          </w:tcPr>
          <w:p w14:paraId="064F9A7A" w14:textId="77777777" w:rsidR="003E6A96" w:rsidRPr="00933833" w:rsidRDefault="007D437A">
            <w:pPr>
              <w:spacing w:line="360" w:lineRule="auto"/>
              <w:jc w:val="center"/>
              <w:rPr>
                <w:rFonts w:ascii="宋体" w:hAnsi="宋体"/>
                <w:sz w:val="24"/>
              </w:rPr>
            </w:pPr>
            <w:r w:rsidRPr="00933833">
              <w:rPr>
                <w:rFonts w:ascii="宋体" w:hAnsi="宋体"/>
                <w:sz w:val="24"/>
              </w:rPr>
              <w:t>4</w:t>
            </w:r>
          </w:p>
        </w:tc>
        <w:tc>
          <w:tcPr>
            <w:tcW w:w="962" w:type="pct"/>
            <w:vAlign w:val="center"/>
          </w:tcPr>
          <w:p w14:paraId="36E5ED1B" w14:textId="77777777" w:rsidR="003E6A96" w:rsidRPr="00933833" w:rsidRDefault="007D437A">
            <w:pPr>
              <w:spacing w:line="360" w:lineRule="auto"/>
              <w:rPr>
                <w:rFonts w:ascii="宋体" w:hAnsi="宋体"/>
                <w:sz w:val="24"/>
              </w:rPr>
            </w:pPr>
            <w:r w:rsidRPr="00933833">
              <w:rPr>
                <w:rFonts w:ascii="宋体" w:hAnsi="宋体"/>
                <w:sz w:val="24"/>
              </w:rPr>
              <w:t>投标有效期</w:t>
            </w:r>
          </w:p>
        </w:tc>
        <w:tc>
          <w:tcPr>
            <w:tcW w:w="3566" w:type="pct"/>
            <w:vAlign w:val="center"/>
          </w:tcPr>
          <w:p w14:paraId="2DC5E5FB" w14:textId="77777777" w:rsidR="003E6A96" w:rsidRPr="00933833" w:rsidRDefault="007D437A">
            <w:pPr>
              <w:spacing w:line="360" w:lineRule="auto"/>
              <w:rPr>
                <w:rFonts w:ascii="宋体" w:hAnsi="宋体"/>
                <w:sz w:val="24"/>
              </w:rPr>
            </w:pPr>
            <w:r w:rsidRPr="00933833">
              <w:rPr>
                <w:rFonts w:ascii="宋体" w:hAnsi="宋体"/>
                <w:sz w:val="24"/>
              </w:rPr>
              <w:t>投标文件中承诺的投标有效期</w:t>
            </w:r>
            <w:r w:rsidRPr="00933833">
              <w:rPr>
                <w:rFonts w:ascii="宋体" w:hAnsi="宋体" w:hint="eastAsia"/>
                <w:sz w:val="24"/>
              </w:rPr>
              <w:t>满足</w:t>
            </w:r>
            <w:r w:rsidRPr="00933833">
              <w:rPr>
                <w:rFonts w:ascii="宋体" w:hAnsi="宋体"/>
                <w:sz w:val="24"/>
              </w:rPr>
              <w:t>招标文件中载明的投标有效期的；</w:t>
            </w:r>
          </w:p>
        </w:tc>
      </w:tr>
      <w:tr w:rsidR="003E6A96" w:rsidRPr="00933833" w14:paraId="43A14595" w14:textId="77777777">
        <w:trPr>
          <w:trHeight w:val="454"/>
          <w:jc w:val="center"/>
        </w:trPr>
        <w:tc>
          <w:tcPr>
            <w:tcW w:w="472" w:type="pct"/>
            <w:vAlign w:val="center"/>
          </w:tcPr>
          <w:p w14:paraId="5B1512AD" w14:textId="77777777" w:rsidR="003E6A96" w:rsidRPr="00933833" w:rsidRDefault="007D437A">
            <w:pPr>
              <w:spacing w:line="360" w:lineRule="auto"/>
              <w:jc w:val="center"/>
              <w:rPr>
                <w:rFonts w:ascii="宋体" w:hAnsi="宋体"/>
                <w:sz w:val="24"/>
              </w:rPr>
            </w:pPr>
            <w:r w:rsidRPr="00933833">
              <w:rPr>
                <w:rFonts w:ascii="宋体" w:hAnsi="宋体"/>
                <w:sz w:val="24"/>
              </w:rPr>
              <w:t>5</w:t>
            </w:r>
          </w:p>
        </w:tc>
        <w:tc>
          <w:tcPr>
            <w:tcW w:w="962" w:type="pct"/>
            <w:vAlign w:val="center"/>
          </w:tcPr>
          <w:p w14:paraId="527A588E" w14:textId="77777777" w:rsidR="003E6A96" w:rsidRPr="00933833" w:rsidRDefault="007D437A">
            <w:pPr>
              <w:spacing w:line="360" w:lineRule="auto"/>
              <w:rPr>
                <w:rFonts w:ascii="宋体" w:hAnsi="宋体"/>
                <w:sz w:val="24"/>
              </w:rPr>
            </w:pPr>
            <w:r w:rsidRPr="00933833">
              <w:rPr>
                <w:rFonts w:ascii="宋体" w:hAnsi="宋体"/>
                <w:sz w:val="24"/>
              </w:rPr>
              <w:t>签署、盖章</w:t>
            </w:r>
          </w:p>
        </w:tc>
        <w:tc>
          <w:tcPr>
            <w:tcW w:w="3566" w:type="pct"/>
            <w:vAlign w:val="center"/>
          </w:tcPr>
          <w:p w14:paraId="3AA41408" w14:textId="77777777" w:rsidR="003E6A96" w:rsidRPr="00933833" w:rsidRDefault="007D437A">
            <w:pPr>
              <w:spacing w:line="360" w:lineRule="auto"/>
              <w:rPr>
                <w:rFonts w:ascii="宋体" w:hAnsi="宋体"/>
                <w:sz w:val="24"/>
              </w:rPr>
            </w:pPr>
            <w:r w:rsidRPr="00933833">
              <w:rPr>
                <w:rFonts w:ascii="宋体" w:hAnsi="宋体"/>
                <w:sz w:val="24"/>
              </w:rPr>
              <w:t>按照招标文件要求签署、盖章的；</w:t>
            </w:r>
          </w:p>
        </w:tc>
      </w:tr>
      <w:tr w:rsidR="003E6A96" w:rsidRPr="00933833" w14:paraId="4246B9A7" w14:textId="77777777">
        <w:trPr>
          <w:trHeight w:val="454"/>
          <w:jc w:val="center"/>
        </w:trPr>
        <w:tc>
          <w:tcPr>
            <w:tcW w:w="472" w:type="pct"/>
            <w:vAlign w:val="center"/>
          </w:tcPr>
          <w:p w14:paraId="1CF73455" w14:textId="77777777" w:rsidR="003E6A96" w:rsidRPr="00933833" w:rsidRDefault="007D437A">
            <w:pPr>
              <w:spacing w:line="360" w:lineRule="auto"/>
              <w:jc w:val="center"/>
              <w:rPr>
                <w:rFonts w:ascii="宋体" w:hAnsi="宋体"/>
                <w:sz w:val="24"/>
              </w:rPr>
            </w:pPr>
            <w:r w:rsidRPr="00933833">
              <w:rPr>
                <w:rFonts w:ascii="宋体" w:hAnsi="宋体"/>
                <w:sz w:val="24"/>
              </w:rPr>
              <w:t>6</w:t>
            </w:r>
          </w:p>
        </w:tc>
        <w:tc>
          <w:tcPr>
            <w:tcW w:w="962" w:type="pct"/>
            <w:vAlign w:val="center"/>
          </w:tcPr>
          <w:p w14:paraId="529F5421" w14:textId="77777777" w:rsidR="003E6A96" w:rsidRPr="00933833" w:rsidRDefault="007D437A">
            <w:pPr>
              <w:spacing w:line="360" w:lineRule="auto"/>
              <w:rPr>
                <w:rFonts w:ascii="宋体" w:hAnsi="宋体"/>
                <w:sz w:val="24"/>
              </w:rPr>
            </w:pPr>
            <w:r w:rsidRPr="00933833">
              <w:rPr>
                <w:rFonts w:ascii="宋体" w:hAnsi="宋体" w:hint="eastAsia"/>
                <w:sz w:val="24"/>
              </w:rPr>
              <w:t>实质性格式</w:t>
            </w:r>
          </w:p>
        </w:tc>
        <w:tc>
          <w:tcPr>
            <w:tcW w:w="3566" w:type="pct"/>
            <w:vAlign w:val="center"/>
          </w:tcPr>
          <w:p w14:paraId="456B591E" w14:textId="77777777" w:rsidR="003E6A96" w:rsidRPr="00933833" w:rsidRDefault="007D437A">
            <w:pPr>
              <w:spacing w:line="360" w:lineRule="auto"/>
              <w:rPr>
                <w:rFonts w:ascii="宋体" w:hAnsi="宋体"/>
                <w:sz w:val="24"/>
              </w:rPr>
            </w:pPr>
            <w:r w:rsidRPr="00933833">
              <w:rPr>
                <w:rFonts w:ascii="宋体" w:hAnsi="宋体" w:hint="eastAsia"/>
                <w:sz w:val="24"/>
              </w:rPr>
              <w:t>标记为</w:t>
            </w:r>
            <w:r w:rsidRPr="00933833">
              <w:rPr>
                <w:rFonts w:ascii="宋体" w:hAnsi="宋体"/>
                <w:sz w:val="24"/>
              </w:rPr>
              <w:t>“格式”的</w:t>
            </w:r>
            <w:r w:rsidRPr="00933833">
              <w:rPr>
                <w:rFonts w:ascii="宋体" w:hAnsi="宋体" w:hint="eastAsia"/>
                <w:sz w:val="24"/>
              </w:rPr>
              <w:t>文件均按</w:t>
            </w:r>
            <w:r w:rsidRPr="00933833">
              <w:rPr>
                <w:rFonts w:ascii="宋体" w:hAnsi="宋体"/>
                <w:sz w:val="24"/>
              </w:rPr>
              <w:t>招标文件</w:t>
            </w:r>
            <w:r w:rsidRPr="00933833">
              <w:rPr>
                <w:rFonts w:ascii="宋体" w:hAnsi="宋体" w:hint="eastAsia"/>
                <w:sz w:val="24"/>
              </w:rPr>
              <w:t>要求提供；</w:t>
            </w:r>
          </w:p>
        </w:tc>
      </w:tr>
      <w:tr w:rsidR="003E6A96" w:rsidRPr="00933833" w14:paraId="17F4F4AC" w14:textId="77777777">
        <w:trPr>
          <w:trHeight w:val="454"/>
          <w:jc w:val="center"/>
        </w:trPr>
        <w:tc>
          <w:tcPr>
            <w:tcW w:w="472" w:type="pct"/>
            <w:vAlign w:val="center"/>
          </w:tcPr>
          <w:p w14:paraId="2E4D08C5" w14:textId="77777777" w:rsidR="003E6A96" w:rsidRPr="00933833" w:rsidRDefault="007D437A">
            <w:pPr>
              <w:spacing w:line="360" w:lineRule="auto"/>
              <w:jc w:val="center"/>
              <w:rPr>
                <w:rFonts w:ascii="宋体" w:hAnsi="宋体"/>
                <w:sz w:val="24"/>
              </w:rPr>
            </w:pPr>
            <w:r w:rsidRPr="00933833">
              <w:rPr>
                <w:rFonts w:ascii="宋体" w:hAnsi="宋体" w:hint="eastAsia"/>
                <w:sz w:val="24"/>
              </w:rPr>
              <w:t>7</w:t>
            </w:r>
          </w:p>
        </w:tc>
        <w:tc>
          <w:tcPr>
            <w:tcW w:w="962" w:type="pct"/>
            <w:vAlign w:val="center"/>
          </w:tcPr>
          <w:p w14:paraId="5C5643E2" w14:textId="77777777" w:rsidR="003E6A96" w:rsidRPr="00933833" w:rsidRDefault="007D437A">
            <w:pPr>
              <w:spacing w:line="360" w:lineRule="auto"/>
              <w:rPr>
                <w:rFonts w:ascii="宋体" w:hAnsi="宋体"/>
                <w:sz w:val="24"/>
              </w:rPr>
            </w:pPr>
            <w:r w:rsidRPr="00933833">
              <w:rPr>
                <w:rFonts w:ascii="宋体" w:hAnsi="宋体" w:cs="Segoe UI Symbol"/>
                <w:sz w:val="24"/>
              </w:rPr>
              <w:t>★</w:t>
            </w:r>
            <w:r w:rsidRPr="00933833">
              <w:rPr>
                <w:rFonts w:ascii="宋体" w:hAnsi="宋体"/>
                <w:sz w:val="24"/>
              </w:rPr>
              <w:t>号条款响应</w:t>
            </w:r>
          </w:p>
        </w:tc>
        <w:tc>
          <w:tcPr>
            <w:tcW w:w="3566" w:type="pct"/>
            <w:vAlign w:val="center"/>
          </w:tcPr>
          <w:p w14:paraId="74771887" w14:textId="77777777" w:rsidR="003E6A96" w:rsidRPr="00933833" w:rsidRDefault="007D437A">
            <w:pPr>
              <w:spacing w:line="360" w:lineRule="auto"/>
              <w:rPr>
                <w:rFonts w:ascii="宋体" w:hAnsi="宋体"/>
                <w:sz w:val="24"/>
              </w:rPr>
            </w:pPr>
            <w:r w:rsidRPr="00933833">
              <w:rPr>
                <w:rFonts w:ascii="宋体" w:hAnsi="宋体"/>
                <w:sz w:val="24"/>
              </w:rPr>
              <w:t>投标文件满足招标文件第</w:t>
            </w:r>
            <w:r w:rsidRPr="00933833">
              <w:rPr>
                <w:rFonts w:ascii="宋体" w:hAnsi="宋体" w:hint="eastAsia"/>
                <w:sz w:val="24"/>
              </w:rPr>
              <w:t>四</w:t>
            </w:r>
            <w:r w:rsidRPr="00933833">
              <w:rPr>
                <w:rFonts w:ascii="宋体" w:hAnsi="宋体"/>
                <w:sz w:val="24"/>
              </w:rPr>
              <w:t>章《采购需求》中</w:t>
            </w:r>
            <w:r w:rsidRPr="00933833">
              <w:rPr>
                <w:rFonts w:ascii="宋体" w:hAnsi="宋体" w:cs="Segoe UI Symbol"/>
                <w:sz w:val="24"/>
              </w:rPr>
              <w:t>★</w:t>
            </w:r>
            <w:r w:rsidRPr="00933833">
              <w:rPr>
                <w:rFonts w:ascii="宋体" w:hAnsi="宋体"/>
                <w:sz w:val="24"/>
              </w:rPr>
              <w:t>号条款要求的；</w:t>
            </w:r>
          </w:p>
        </w:tc>
      </w:tr>
      <w:tr w:rsidR="003E6A96" w:rsidRPr="00933833" w14:paraId="3115DA8D" w14:textId="77777777">
        <w:trPr>
          <w:trHeight w:val="454"/>
          <w:jc w:val="center"/>
        </w:trPr>
        <w:tc>
          <w:tcPr>
            <w:tcW w:w="472" w:type="pct"/>
            <w:vAlign w:val="center"/>
          </w:tcPr>
          <w:p w14:paraId="2B5B2741" w14:textId="77777777" w:rsidR="003E6A96" w:rsidRPr="00933833" w:rsidRDefault="007D437A">
            <w:pPr>
              <w:spacing w:line="360" w:lineRule="auto"/>
              <w:jc w:val="center"/>
              <w:rPr>
                <w:rFonts w:ascii="宋体" w:hAnsi="宋体"/>
                <w:sz w:val="24"/>
              </w:rPr>
            </w:pPr>
            <w:r w:rsidRPr="00933833">
              <w:rPr>
                <w:rFonts w:ascii="宋体" w:hAnsi="宋体"/>
                <w:sz w:val="24"/>
              </w:rPr>
              <w:t>8</w:t>
            </w:r>
          </w:p>
        </w:tc>
        <w:tc>
          <w:tcPr>
            <w:tcW w:w="962" w:type="pct"/>
            <w:vAlign w:val="center"/>
          </w:tcPr>
          <w:p w14:paraId="62FDA800" w14:textId="77777777" w:rsidR="003E6A96" w:rsidRPr="00933833" w:rsidRDefault="007D437A">
            <w:pPr>
              <w:spacing w:line="360" w:lineRule="auto"/>
              <w:rPr>
                <w:rFonts w:ascii="宋体" w:hAnsi="宋体"/>
                <w:sz w:val="24"/>
              </w:rPr>
            </w:pPr>
            <w:r w:rsidRPr="00933833">
              <w:rPr>
                <w:rFonts w:ascii="宋体" w:hAnsi="宋体"/>
                <w:sz w:val="24"/>
              </w:rPr>
              <w:t>分包承担主体资质（如有）</w:t>
            </w:r>
          </w:p>
        </w:tc>
        <w:tc>
          <w:tcPr>
            <w:tcW w:w="3566" w:type="pct"/>
            <w:vAlign w:val="center"/>
          </w:tcPr>
          <w:p w14:paraId="3822FB77" w14:textId="77777777" w:rsidR="003E6A96" w:rsidRPr="00933833" w:rsidRDefault="007D437A">
            <w:pPr>
              <w:spacing w:line="360" w:lineRule="auto"/>
              <w:rPr>
                <w:rFonts w:ascii="宋体" w:hAnsi="宋体"/>
                <w:sz w:val="24"/>
              </w:rPr>
            </w:pPr>
            <w:r w:rsidRPr="00933833">
              <w:rPr>
                <w:rFonts w:ascii="宋体" w:hAnsi="宋体"/>
                <w:sz w:val="24"/>
              </w:rPr>
              <w:t>分包承担主体具备《投标人须知资料表》载明的资质条件</w:t>
            </w:r>
            <w:r w:rsidRPr="00933833">
              <w:rPr>
                <w:rFonts w:ascii="宋体" w:hAnsi="宋体" w:hint="eastAsia"/>
                <w:sz w:val="24"/>
              </w:rPr>
              <w:t>且</w:t>
            </w:r>
            <w:r w:rsidRPr="00933833">
              <w:rPr>
                <w:rFonts w:ascii="宋体" w:hAnsi="宋体"/>
                <w:sz w:val="24"/>
              </w:rPr>
              <w:t>提供</w:t>
            </w:r>
            <w:r w:rsidRPr="00933833">
              <w:rPr>
                <w:rFonts w:ascii="宋体" w:hAnsi="宋体" w:hint="eastAsia"/>
                <w:sz w:val="24"/>
              </w:rPr>
              <w:t>了</w:t>
            </w:r>
            <w:r w:rsidRPr="00933833">
              <w:rPr>
                <w:rFonts w:ascii="宋体" w:hAnsi="宋体"/>
                <w:sz w:val="24"/>
              </w:rPr>
              <w:t>资质证书电子件</w:t>
            </w:r>
            <w:r w:rsidRPr="00933833">
              <w:rPr>
                <w:rFonts w:ascii="宋体" w:hAnsi="宋体" w:hint="eastAsia"/>
                <w:sz w:val="24"/>
              </w:rPr>
              <w:t>（如有）</w:t>
            </w:r>
            <w:r w:rsidRPr="00933833">
              <w:rPr>
                <w:rFonts w:ascii="宋体" w:hAnsi="宋体"/>
                <w:sz w:val="24"/>
              </w:rPr>
              <w:t>；</w:t>
            </w:r>
          </w:p>
        </w:tc>
      </w:tr>
      <w:tr w:rsidR="003E6A96" w:rsidRPr="00933833" w14:paraId="15257B12" w14:textId="77777777">
        <w:trPr>
          <w:trHeight w:val="454"/>
          <w:jc w:val="center"/>
        </w:trPr>
        <w:tc>
          <w:tcPr>
            <w:tcW w:w="472" w:type="pct"/>
            <w:vAlign w:val="center"/>
          </w:tcPr>
          <w:p w14:paraId="2E6E104A" w14:textId="77777777" w:rsidR="003E6A96" w:rsidRPr="00933833" w:rsidRDefault="007D437A">
            <w:pPr>
              <w:spacing w:line="360" w:lineRule="auto"/>
              <w:jc w:val="center"/>
              <w:rPr>
                <w:rFonts w:ascii="宋体" w:hAnsi="宋体"/>
                <w:sz w:val="24"/>
              </w:rPr>
            </w:pPr>
            <w:r w:rsidRPr="00933833">
              <w:rPr>
                <w:rFonts w:ascii="宋体" w:hAnsi="宋体"/>
                <w:sz w:val="24"/>
              </w:rPr>
              <w:t>9</w:t>
            </w:r>
          </w:p>
        </w:tc>
        <w:tc>
          <w:tcPr>
            <w:tcW w:w="962" w:type="pct"/>
            <w:vAlign w:val="center"/>
          </w:tcPr>
          <w:p w14:paraId="4F73C225" w14:textId="77777777" w:rsidR="003E6A96" w:rsidRPr="00933833" w:rsidRDefault="007D437A">
            <w:pPr>
              <w:spacing w:line="360" w:lineRule="auto"/>
              <w:rPr>
                <w:rFonts w:ascii="宋体" w:hAnsi="宋体"/>
                <w:sz w:val="24"/>
              </w:rPr>
            </w:pPr>
            <w:r w:rsidRPr="00933833">
              <w:rPr>
                <w:rFonts w:ascii="宋体" w:hAnsi="宋体"/>
                <w:sz w:val="24"/>
              </w:rPr>
              <w:t>分包意向协议</w:t>
            </w:r>
          </w:p>
          <w:p w14:paraId="26EBE86C" w14:textId="77777777" w:rsidR="003E6A96" w:rsidRPr="00933833" w:rsidRDefault="007D437A">
            <w:pPr>
              <w:spacing w:line="360" w:lineRule="auto"/>
              <w:rPr>
                <w:rFonts w:ascii="宋体" w:hAnsi="宋体"/>
                <w:sz w:val="24"/>
              </w:rPr>
            </w:pPr>
            <w:r w:rsidRPr="00933833">
              <w:rPr>
                <w:rFonts w:ascii="宋体" w:hAnsi="宋体"/>
                <w:sz w:val="24"/>
              </w:rPr>
              <w:t>（如有）</w:t>
            </w:r>
          </w:p>
        </w:tc>
        <w:tc>
          <w:tcPr>
            <w:tcW w:w="3566" w:type="pct"/>
            <w:vAlign w:val="center"/>
          </w:tcPr>
          <w:p w14:paraId="43404F0D" w14:textId="77777777" w:rsidR="003E6A96" w:rsidRPr="00933833" w:rsidRDefault="007D437A">
            <w:pPr>
              <w:spacing w:line="360" w:lineRule="auto"/>
              <w:rPr>
                <w:rFonts w:ascii="宋体" w:hAnsi="宋体"/>
                <w:sz w:val="24"/>
              </w:rPr>
            </w:pPr>
            <w:r w:rsidRPr="00933833">
              <w:rPr>
                <w:rFonts w:ascii="宋体" w:hAnsi="宋体"/>
                <w:sz w:val="24"/>
              </w:rPr>
              <w:t>按招标文件规定签订并提供分包意向协议原件的电子件的；</w:t>
            </w:r>
            <w:r w:rsidRPr="00933833">
              <w:rPr>
                <w:rFonts w:ascii="宋体" w:hAnsi="宋体" w:hint="eastAsia"/>
                <w:sz w:val="24"/>
              </w:rPr>
              <w:t>（如有）</w:t>
            </w:r>
          </w:p>
        </w:tc>
      </w:tr>
      <w:tr w:rsidR="003E6A96" w:rsidRPr="00933833" w14:paraId="2691E91F" w14:textId="77777777">
        <w:trPr>
          <w:trHeight w:val="454"/>
          <w:jc w:val="center"/>
        </w:trPr>
        <w:tc>
          <w:tcPr>
            <w:tcW w:w="472" w:type="pct"/>
            <w:vAlign w:val="center"/>
          </w:tcPr>
          <w:p w14:paraId="59EF10BE" w14:textId="77777777" w:rsidR="003E6A96" w:rsidRPr="00933833" w:rsidRDefault="007D437A">
            <w:pPr>
              <w:spacing w:line="360" w:lineRule="auto"/>
              <w:jc w:val="center"/>
              <w:rPr>
                <w:rFonts w:ascii="宋体" w:hAnsi="宋体"/>
                <w:sz w:val="24"/>
              </w:rPr>
            </w:pPr>
            <w:r w:rsidRPr="00933833">
              <w:rPr>
                <w:rFonts w:ascii="宋体" w:hAnsi="宋体"/>
                <w:sz w:val="24"/>
              </w:rPr>
              <w:t>10</w:t>
            </w:r>
          </w:p>
        </w:tc>
        <w:tc>
          <w:tcPr>
            <w:tcW w:w="962" w:type="pct"/>
            <w:vAlign w:val="center"/>
          </w:tcPr>
          <w:p w14:paraId="4362337F" w14:textId="77777777" w:rsidR="003E6A96" w:rsidRPr="00933833" w:rsidRDefault="007D437A">
            <w:pPr>
              <w:spacing w:line="360" w:lineRule="auto"/>
              <w:rPr>
                <w:rFonts w:ascii="宋体" w:hAnsi="宋体"/>
                <w:sz w:val="24"/>
              </w:rPr>
            </w:pPr>
            <w:r w:rsidRPr="00933833">
              <w:rPr>
                <w:rFonts w:ascii="宋体" w:hAnsi="宋体"/>
                <w:sz w:val="24"/>
              </w:rPr>
              <w:t>报价的修正（如有）</w:t>
            </w:r>
          </w:p>
        </w:tc>
        <w:tc>
          <w:tcPr>
            <w:tcW w:w="3566" w:type="pct"/>
            <w:vAlign w:val="center"/>
          </w:tcPr>
          <w:p w14:paraId="295E6D40" w14:textId="77777777" w:rsidR="003E6A96" w:rsidRPr="00933833" w:rsidRDefault="007D437A">
            <w:pPr>
              <w:spacing w:line="360" w:lineRule="auto"/>
              <w:rPr>
                <w:rFonts w:ascii="宋体" w:hAnsi="宋体"/>
                <w:sz w:val="24"/>
              </w:rPr>
            </w:pPr>
            <w:r w:rsidRPr="00933833">
              <w:rPr>
                <w:rFonts w:ascii="宋体" w:hAnsi="宋体" w:hint="eastAsia"/>
                <w:sz w:val="24"/>
              </w:rPr>
              <w:t>不涉及报价修正</w:t>
            </w:r>
            <w:r w:rsidRPr="00933833">
              <w:rPr>
                <w:rFonts w:ascii="宋体" w:hAnsi="宋体"/>
                <w:sz w:val="24"/>
              </w:rPr>
              <w:t>，或投标文件报价出现前后不一致</w:t>
            </w:r>
            <w:r w:rsidRPr="00933833">
              <w:rPr>
                <w:rFonts w:ascii="宋体" w:hAnsi="宋体" w:hint="eastAsia"/>
                <w:sz w:val="24"/>
              </w:rPr>
              <w:t>时</w:t>
            </w:r>
            <w:r w:rsidRPr="00933833">
              <w:rPr>
                <w:rFonts w:ascii="宋体" w:hAnsi="宋体"/>
                <w:sz w:val="24"/>
              </w:rPr>
              <w:t>，投标人对修正后的报价予</w:t>
            </w:r>
            <w:r w:rsidRPr="00933833">
              <w:rPr>
                <w:rFonts w:ascii="宋体" w:hAnsi="宋体" w:hint="eastAsia"/>
                <w:sz w:val="24"/>
              </w:rPr>
              <w:t>以</w:t>
            </w:r>
            <w:r w:rsidRPr="00933833">
              <w:rPr>
                <w:rFonts w:ascii="宋体" w:hAnsi="宋体"/>
                <w:sz w:val="24"/>
              </w:rPr>
              <w:t>确认；（如有）</w:t>
            </w:r>
          </w:p>
        </w:tc>
      </w:tr>
      <w:tr w:rsidR="003E6A96" w:rsidRPr="00933833" w14:paraId="718BA21D" w14:textId="77777777">
        <w:trPr>
          <w:trHeight w:val="454"/>
          <w:jc w:val="center"/>
        </w:trPr>
        <w:tc>
          <w:tcPr>
            <w:tcW w:w="472" w:type="pct"/>
            <w:vAlign w:val="center"/>
          </w:tcPr>
          <w:p w14:paraId="46A91EEE" w14:textId="77777777" w:rsidR="003E6A96" w:rsidRPr="00933833" w:rsidRDefault="007D437A">
            <w:pPr>
              <w:spacing w:line="360" w:lineRule="auto"/>
              <w:jc w:val="center"/>
              <w:rPr>
                <w:rFonts w:ascii="宋体" w:hAnsi="宋体"/>
                <w:sz w:val="24"/>
              </w:rPr>
            </w:pPr>
            <w:r w:rsidRPr="00933833">
              <w:rPr>
                <w:rFonts w:ascii="宋体" w:hAnsi="宋体"/>
                <w:sz w:val="24"/>
              </w:rPr>
              <w:t>11</w:t>
            </w:r>
          </w:p>
        </w:tc>
        <w:tc>
          <w:tcPr>
            <w:tcW w:w="962" w:type="pct"/>
            <w:vAlign w:val="center"/>
          </w:tcPr>
          <w:p w14:paraId="6114740A" w14:textId="77777777" w:rsidR="003E6A96" w:rsidRPr="00933833" w:rsidRDefault="007D437A">
            <w:pPr>
              <w:spacing w:line="360" w:lineRule="auto"/>
              <w:rPr>
                <w:rFonts w:ascii="宋体" w:hAnsi="宋体"/>
                <w:sz w:val="24"/>
              </w:rPr>
            </w:pPr>
            <w:r w:rsidRPr="00933833">
              <w:rPr>
                <w:rFonts w:ascii="宋体" w:hAnsi="宋体"/>
                <w:sz w:val="24"/>
              </w:rPr>
              <w:t>报价合理性</w:t>
            </w:r>
          </w:p>
        </w:tc>
        <w:tc>
          <w:tcPr>
            <w:tcW w:w="3566" w:type="pct"/>
            <w:vAlign w:val="center"/>
          </w:tcPr>
          <w:p w14:paraId="68B48CD4" w14:textId="77777777" w:rsidR="003E6A96" w:rsidRPr="00933833" w:rsidRDefault="007D437A">
            <w:pPr>
              <w:spacing w:line="360" w:lineRule="auto"/>
              <w:rPr>
                <w:rFonts w:ascii="宋体" w:hAnsi="宋体"/>
                <w:sz w:val="24"/>
              </w:rPr>
            </w:pPr>
            <w:r w:rsidRPr="00933833">
              <w:rPr>
                <w:rFonts w:ascii="宋体" w:hAnsi="宋体"/>
                <w:sz w:val="24"/>
              </w:rPr>
              <w:t>报价合理，或</w:t>
            </w:r>
            <w:r w:rsidRPr="00933833">
              <w:rPr>
                <w:rFonts w:ascii="宋体" w:hAnsi="宋体" w:hint="eastAsia"/>
                <w:sz w:val="24"/>
              </w:rPr>
              <w:t>投标人的报价明显低于其他通过符合性审查投标人的报价，</w:t>
            </w:r>
            <w:r w:rsidRPr="00933833">
              <w:rPr>
                <w:rFonts w:ascii="宋体" w:hAnsi="宋体"/>
                <w:sz w:val="24"/>
              </w:rPr>
              <w:t>有可能影响产品质量或者不能诚信履约的</w:t>
            </w:r>
            <w:r w:rsidRPr="00933833">
              <w:rPr>
                <w:rFonts w:ascii="宋体" w:hAnsi="宋体" w:hint="eastAsia"/>
                <w:sz w:val="24"/>
              </w:rPr>
              <w:t>，能够应评标委员会要求在规定时间内证明其报价合理性的</w:t>
            </w:r>
            <w:r w:rsidRPr="00933833">
              <w:rPr>
                <w:rFonts w:ascii="宋体" w:hAnsi="宋体"/>
                <w:sz w:val="24"/>
              </w:rPr>
              <w:t>；</w:t>
            </w:r>
          </w:p>
        </w:tc>
      </w:tr>
      <w:tr w:rsidR="003E6A96" w:rsidRPr="00933833" w14:paraId="3D791922" w14:textId="77777777">
        <w:trPr>
          <w:trHeight w:val="454"/>
          <w:jc w:val="center"/>
        </w:trPr>
        <w:tc>
          <w:tcPr>
            <w:tcW w:w="472" w:type="pct"/>
            <w:vAlign w:val="center"/>
          </w:tcPr>
          <w:p w14:paraId="14D73177" w14:textId="77777777" w:rsidR="003E6A96" w:rsidRPr="00933833" w:rsidRDefault="007D437A">
            <w:pPr>
              <w:spacing w:line="360" w:lineRule="auto"/>
              <w:jc w:val="center"/>
              <w:rPr>
                <w:rFonts w:ascii="宋体" w:hAnsi="宋体"/>
                <w:sz w:val="24"/>
              </w:rPr>
            </w:pPr>
            <w:r w:rsidRPr="00933833">
              <w:rPr>
                <w:rFonts w:ascii="宋体" w:hAnsi="宋体"/>
                <w:sz w:val="24"/>
              </w:rPr>
              <w:t>12</w:t>
            </w:r>
          </w:p>
        </w:tc>
        <w:tc>
          <w:tcPr>
            <w:tcW w:w="962" w:type="pct"/>
            <w:vAlign w:val="center"/>
          </w:tcPr>
          <w:p w14:paraId="1E9170AF" w14:textId="77777777" w:rsidR="003E6A96" w:rsidRPr="00933833" w:rsidRDefault="007D437A">
            <w:pPr>
              <w:spacing w:line="360" w:lineRule="auto"/>
              <w:rPr>
                <w:rFonts w:ascii="宋体" w:hAnsi="宋体"/>
                <w:sz w:val="24"/>
              </w:rPr>
            </w:pPr>
            <w:r w:rsidRPr="00933833">
              <w:rPr>
                <w:rFonts w:ascii="宋体" w:hAnsi="宋体"/>
                <w:sz w:val="24"/>
              </w:rPr>
              <w:t>进口产品</w:t>
            </w:r>
          </w:p>
          <w:p w14:paraId="4C9CA3DE" w14:textId="77777777" w:rsidR="003E6A96" w:rsidRPr="00933833" w:rsidRDefault="007D437A">
            <w:pPr>
              <w:spacing w:line="360" w:lineRule="auto"/>
              <w:rPr>
                <w:rFonts w:ascii="宋体" w:hAnsi="宋体"/>
                <w:sz w:val="24"/>
              </w:rPr>
            </w:pPr>
            <w:r w:rsidRPr="00933833">
              <w:rPr>
                <w:rFonts w:ascii="宋体" w:hAnsi="宋体"/>
                <w:sz w:val="24"/>
              </w:rPr>
              <w:t>（如有）</w:t>
            </w:r>
          </w:p>
        </w:tc>
        <w:tc>
          <w:tcPr>
            <w:tcW w:w="3566" w:type="pct"/>
            <w:vAlign w:val="center"/>
          </w:tcPr>
          <w:p w14:paraId="304761A1" w14:textId="77777777" w:rsidR="003E6A96" w:rsidRPr="00933833" w:rsidRDefault="007D437A">
            <w:pPr>
              <w:spacing w:line="360" w:lineRule="auto"/>
              <w:rPr>
                <w:rFonts w:ascii="宋体" w:hAnsi="宋体"/>
                <w:sz w:val="24"/>
              </w:rPr>
            </w:pPr>
            <w:r w:rsidRPr="00933833">
              <w:rPr>
                <w:rFonts w:ascii="宋体" w:hAnsi="宋体" w:hint="eastAsia"/>
                <w:sz w:val="24"/>
              </w:rPr>
              <w:t>招标文件</w:t>
            </w:r>
            <w:r w:rsidRPr="00933833">
              <w:rPr>
                <w:rFonts w:ascii="宋体" w:hAnsi="宋体"/>
                <w:sz w:val="24"/>
              </w:rPr>
              <w:t>不接受进口产品投标</w:t>
            </w:r>
            <w:r w:rsidRPr="00933833">
              <w:rPr>
                <w:rFonts w:ascii="宋体" w:hAnsi="宋体" w:hint="eastAsia"/>
                <w:sz w:val="24"/>
              </w:rPr>
              <w:t>的内容时</w:t>
            </w:r>
            <w:r w:rsidRPr="00933833">
              <w:rPr>
                <w:rFonts w:ascii="宋体" w:hAnsi="宋体"/>
                <w:sz w:val="24"/>
              </w:rPr>
              <w:t>，</w:t>
            </w:r>
            <w:r w:rsidRPr="00933833">
              <w:rPr>
                <w:rFonts w:ascii="宋体" w:hAnsi="宋体" w:hint="eastAsia"/>
                <w:sz w:val="24"/>
              </w:rPr>
              <w:t>投标人所</w:t>
            </w:r>
            <w:proofErr w:type="gramStart"/>
            <w:r w:rsidRPr="00933833">
              <w:rPr>
                <w:rFonts w:ascii="宋体" w:hAnsi="宋体" w:hint="eastAsia"/>
                <w:sz w:val="24"/>
              </w:rPr>
              <w:t>投产品非进口</w:t>
            </w:r>
            <w:proofErr w:type="gramEnd"/>
            <w:r w:rsidRPr="00933833">
              <w:rPr>
                <w:rFonts w:ascii="宋体" w:hAnsi="宋体" w:hint="eastAsia"/>
                <w:sz w:val="24"/>
              </w:rPr>
              <w:t>产品的；</w:t>
            </w:r>
          </w:p>
        </w:tc>
      </w:tr>
      <w:tr w:rsidR="003E6A96" w:rsidRPr="00933833" w14:paraId="4BC1551A" w14:textId="77777777">
        <w:trPr>
          <w:trHeight w:val="454"/>
          <w:jc w:val="center"/>
        </w:trPr>
        <w:tc>
          <w:tcPr>
            <w:tcW w:w="472" w:type="pct"/>
            <w:vAlign w:val="center"/>
          </w:tcPr>
          <w:p w14:paraId="69C5F74E" w14:textId="77777777" w:rsidR="003E6A96" w:rsidRPr="00933833" w:rsidRDefault="007D437A">
            <w:pPr>
              <w:spacing w:line="360" w:lineRule="auto"/>
              <w:jc w:val="center"/>
              <w:rPr>
                <w:rFonts w:ascii="宋体" w:hAnsi="宋体"/>
                <w:sz w:val="24"/>
              </w:rPr>
            </w:pPr>
            <w:r w:rsidRPr="00933833">
              <w:rPr>
                <w:rFonts w:ascii="宋体" w:hAnsi="宋体"/>
                <w:sz w:val="24"/>
              </w:rPr>
              <w:t>13</w:t>
            </w:r>
          </w:p>
        </w:tc>
        <w:tc>
          <w:tcPr>
            <w:tcW w:w="962" w:type="pct"/>
            <w:vAlign w:val="center"/>
          </w:tcPr>
          <w:p w14:paraId="6AAD4FE3" w14:textId="77777777" w:rsidR="003E6A96" w:rsidRPr="00933833" w:rsidRDefault="007D437A">
            <w:pPr>
              <w:spacing w:line="360" w:lineRule="auto"/>
              <w:rPr>
                <w:rFonts w:ascii="宋体" w:hAnsi="宋体"/>
                <w:sz w:val="24"/>
              </w:rPr>
            </w:pPr>
            <w:r w:rsidRPr="00933833">
              <w:rPr>
                <w:rFonts w:ascii="宋体" w:hAnsi="宋体"/>
                <w:sz w:val="24"/>
              </w:rPr>
              <w:t>国家有关部</w:t>
            </w:r>
            <w:r w:rsidRPr="00933833">
              <w:rPr>
                <w:rFonts w:ascii="宋体" w:hAnsi="宋体"/>
                <w:sz w:val="24"/>
              </w:rPr>
              <w:lastRenderedPageBreak/>
              <w:t>门对投标人的投标产品有强制性规定或要求的</w:t>
            </w:r>
          </w:p>
        </w:tc>
        <w:tc>
          <w:tcPr>
            <w:tcW w:w="3566" w:type="pct"/>
            <w:vAlign w:val="center"/>
          </w:tcPr>
          <w:p w14:paraId="15DEAE87" w14:textId="77777777" w:rsidR="003E6A96" w:rsidRPr="00933833" w:rsidRDefault="007D437A">
            <w:pPr>
              <w:spacing w:line="360" w:lineRule="auto"/>
              <w:rPr>
                <w:rFonts w:ascii="宋体" w:hAnsi="宋体"/>
                <w:sz w:val="24"/>
              </w:rPr>
            </w:pPr>
            <w:r w:rsidRPr="00933833">
              <w:rPr>
                <w:rFonts w:ascii="宋体" w:hAnsi="宋体"/>
                <w:sz w:val="24"/>
              </w:rPr>
              <w:lastRenderedPageBreak/>
              <w:t>国家有关部门对投标人的投标产品有强制性规定或要求</w:t>
            </w:r>
            <w:r w:rsidRPr="00933833">
              <w:rPr>
                <w:rFonts w:ascii="宋体" w:hAnsi="宋体"/>
                <w:sz w:val="24"/>
              </w:rPr>
              <w:lastRenderedPageBreak/>
              <w:t>的（</w:t>
            </w:r>
            <w:proofErr w:type="gramStart"/>
            <w:r w:rsidRPr="00933833">
              <w:rPr>
                <w:rFonts w:ascii="宋体" w:hAnsi="宋体"/>
                <w:sz w:val="24"/>
              </w:rPr>
              <w:t>如相应</w:t>
            </w:r>
            <w:proofErr w:type="gramEnd"/>
            <w:r w:rsidRPr="00933833">
              <w:rPr>
                <w:rFonts w:ascii="宋体" w:hAnsi="宋体"/>
                <w:sz w:val="24"/>
              </w:rPr>
              <w:t>技术、安全、节能和环保等），投标人的投标产品</w:t>
            </w:r>
            <w:r w:rsidRPr="00933833">
              <w:rPr>
                <w:rFonts w:ascii="宋体" w:hAnsi="宋体" w:hint="eastAsia"/>
                <w:sz w:val="24"/>
              </w:rPr>
              <w:t>应</w:t>
            </w:r>
            <w:r w:rsidRPr="00933833">
              <w:rPr>
                <w:rFonts w:ascii="宋体" w:hAnsi="宋体"/>
                <w:sz w:val="24"/>
              </w:rPr>
              <w:t>符合相应规定或要求</w:t>
            </w:r>
            <w:r w:rsidRPr="00933833">
              <w:rPr>
                <w:rFonts w:ascii="宋体" w:hAnsi="宋体" w:hint="eastAsia"/>
                <w:sz w:val="24"/>
              </w:rPr>
              <w:t>，并提供证明文件电子件：</w:t>
            </w:r>
          </w:p>
          <w:p w14:paraId="1ADA3C93" w14:textId="77777777" w:rsidR="003E6A96" w:rsidRPr="00933833" w:rsidRDefault="007D437A">
            <w:pPr>
              <w:spacing w:line="360" w:lineRule="auto"/>
              <w:rPr>
                <w:rFonts w:ascii="宋体" w:hAnsi="宋体"/>
                <w:sz w:val="24"/>
              </w:rPr>
            </w:pPr>
            <w:r w:rsidRPr="00933833">
              <w:rPr>
                <w:rFonts w:ascii="宋体" w:hAnsi="宋体" w:hint="eastAsia"/>
                <w:sz w:val="24"/>
              </w:rPr>
              <w:t>1）</w:t>
            </w:r>
            <w:r w:rsidRPr="00933833">
              <w:rPr>
                <w:rFonts w:ascii="宋体" w:hAnsi="宋体"/>
                <w:sz w:val="24"/>
              </w:rPr>
              <w:t>采购的产品若属于《节能产品政府采购品目清单》范围中政府强制采购产品，则投标人所报产品必须获得国家确定的认证机构出具的、处于有效期之内的节能产品认证证书；</w:t>
            </w:r>
          </w:p>
          <w:p w14:paraId="41528A7A" w14:textId="77777777" w:rsidR="003E6A96" w:rsidRPr="00933833" w:rsidRDefault="007D437A">
            <w:pPr>
              <w:spacing w:line="360" w:lineRule="auto"/>
              <w:rPr>
                <w:rFonts w:ascii="宋体" w:hAnsi="宋体"/>
                <w:sz w:val="24"/>
              </w:rPr>
            </w:pPr>
            <w:r w:rsidRPr="00933833">
              <w:rPr>
                <w:rFonts w:ascii="宋体" w:hAnsi="宋体" w:hint="eastAsia"/>
                <w:sz w:val="24"/>
              </w:rPr>
              <w:t>2）</w:t>
            </w:r>
            <w:r w:rsidRPr="00933833">
              <w:rPr>
                <w:rFonts w:ascii="宋体" w:hAnsi="宋体"/>
                <w:sz w:val="24"/>
              </w:rPr>
              <w:t>投标产品如涉及计算机信息系统安全专用产品的，须</w:t>
            </w:r>
            <w:r w:rsidRPr="00933833">
              <w:rPr>
                <w:rFonts w:ascii="宋体" w:hAnsi="宋体" w:hint="eastAsia"/>
                <w:sz w:val="24"/>
              </w:rPr>
              <w:t>提供</w:t>
            </w:r>
            <w:r w:rsidRPr="00933833">
              <w:rPr>
                <w:rFonts w:ascii="宋体" w:hAnsi="宋体"/>
                <w:sz w:val="24"/>
              </w:rPr>
              <w:t>公安部颁发的计算机信息系统安全专用产品销售许可证；</w:t>
            </w:r>
          </w:p>
          <w:p w14:paraId="16973135" w14:textId="77777777" w:rsidR="003E6A96" w:rsidRPr="00933833" w:rsidRDefault="007D437A">
            <w:pPr>
              <w:spacing w:line="360" w:lineRule="auto"/>
              <w:rPr>
                <w:rFonts w:ascii="宋体" w:hAnsi="宋体"/>
                <w:sz w:val="24"/>
              </w:rPr>
            </w:pPr>
            <w:r w:rsidRPr="00933833">
              <w:rPr>
                <w:rFonts w:ascii="宋体" w:hAnsi="宋体"/>
                <w:sz w:val="24"/>
              </w:rPr>
              <w:t>3</w:t>
            </w:r>
            <w:r w:rsidRPr="00933833">
              <w:rPr>
                <w:rFonts w:ascii="宋体" w:hAnsi="宋体" w:hint="eastAsia"/>
                <w:sz w:val="24"/>
              </w:rPr>
              <w:t>）</w:t>
            </w:r>
            <w:r w:rsidRPr="00933833">
              <w:rPr>
                <w:rFonts w:ascii="宋体" w:hAnsi="宋体"/>
                <w:sz w:val="24"/>
              </w:rPr>
              <w:t>投标产品如有属于开展国家信息安全产品认证产品范围的，须</w:t>
            </w:r>
            <w:r w:rsidRPr="00933833">
              <w:rPr>
                <w:rFonts w:ascii="宋体" w:hAnsi="宋体" w:hint="eastAsia"/>
                <w:sz w:val="24"/>
              </w:rPr>
              <w:t>提供</w:t>
            </w:r>
            <w:r w:rsidRPr="00933833">
              <w:rPr>
                <w:rFonts w:ascii="宋体" w:hAnsi="宋体"/>
                <w:sz w:val="24"/>
              </w:rPr>
              <w:t>由中国网络安全审查技术与认证中心（原中国信息安全认证中心）按国家标准认证颁发的有效认证证书等）；</w:t>
            </w:r>
          </w:p>
          <w:p w14:paraId="41476B49" w14:textId="77777777" w:rsidR="003E6A96" w:rsidRPr="00933833" w:rsidRDefault="007D437A">
            <w:pPr>
              <w:spacing w:line="360" w:lineRule="auto"/>
              <w:rPr>
                <w:rFonts w:ascii="宋体" w:hAnsi="宋体"/>
                <w:sz w:val="24"/>
              </w:rPr>
            </w:pPr>
            <w:r w:rsidRPr="00933833">
              <w:rPr>
                <w:rFonts w:ascii="宋体" w:hAnsi="宋体" w:hint="eastAsia"/>
                <w:sz w:val="24"/>
              </w:rPr>
              <w:t>4）</w:t>
            </w:r>
            <w:r w:rsidRPr="00933833">
              <w:rPr>
                <w:rFonts w:ascii="宋体" w:hAnsi="宋体"/>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6BEBAFBA" w14:textId="77777777" w:rsidR="003E6A96" w:rsidRPr="00933833" w:rsidRDefault="007D437A">
            <w:pPr>
              <w:spacing w:line="360" w:lineRule="auto"/>
              <w:rPr>
                <w:rFonts w:ascii="宋体" w:hAnsi="宋体"/>
                <w:sz w:val="24"/>
              </w:rPr>
            </w:pPr>
            <w:r w:rsidRPr="00933833">
              <w:rPr>
                <w:rFonts w:ascii="宋体" w:hAnsi="宋体"/>
                <w:sz w:val="24"/>
              </w:rPr>
              <w:t>5</w:t>
            </w:r>
            <w:r w:rsidRPr="00933833">
              <w:rPr>
                <w:rFonts w:ascii="宋体" w:hAnsi="宋体" w:hint="eastAsia"/>
                <w:sz w:val="24"/>
              </w:rPr>
              <w:t>）</w:t>
            </w:r>
            <w:r w:rsidRPr="00933833">
              <w:rPr>
                <w:rFonts w:ascii="宋体" w:hAnsi="宋体"/>
                <w:sz w:val="24"/>
              </w:rPr>
              <w:t>项目中涉及涂料、胶黏剂、油墨、清洗剂等挥发性有机物产品，且属于强制性标准的，供应商应执行符合本市和国家的VOCs 含量限制标准</w:t>
            </w:r>
            <w:r w:rsidRPr="00933833">
              <w:rPr>
                <w:rFonts w:ascii="宋体" w:hAnsi="宋体" w:hint="eastAsia"/>
                <w:sz w:val="24"/>
              </w:rPr>
              <w:t>。</w:t>
            </w:r>
          </w:p>
        </w:tc>
      </w:tr>
      <w:tr w:rsidR="003E6A96" w:rsidRPr="00933833" w14:paraId="5CAFD66D" w14:textId="77777777">
        <w:trPr>
          <w:trHeight w:val="454"/>
          <w:jc w:val="center"/>
        </w:trPr>
        <w:tc>
          <w:tcPr>
            <w:tcW w:w="472" w:type="pct"/>
            <w:vAlign w:val="center"/>
          </w:tcPr>
          <w:p w14:paraId="52EA9AE3" w14:textId="77777777" w:rsidR="003E6A96" w:rsidRPr="00933833" w:rsidRDefault="007D437A">
            <w:pPr>
              <w:spacing w:line="360" w:lineRule="auto"/>
              <w:jc w:val="center"/>
              <w:rPr>
                <w:rFonts w:ascii="宋体" w:hAnsi="宋体"/>
                <w:sz w:val="24"/>
              </w:rPr>
            </w:pPr>
            <w:r w:rsidRPr="00933833">
              <w:rPr>
                <w:rFonts w:ascii="宋体" w:hAnsi="宋体"/>
                <w:sz w:val="24"/>
              </w:rPr>
              <w:lastRenderedPageBreak/>
              <w:t>14</w:t>
            </w:r>
          </w:p>
        </w:tc>
        <w:tc>
          <w:tcPr>
            <w:tcW w:w="962" w:type="pct"/>
            <w:vAlign w:val="center"/>
          </w:tcPr>
          <w:p w14:paraId="0D44EB82" w14:textId="77777777" w:rsidR="003E6A96" w:rsidRPr="00933833" w:rsidRDefault="007D437A">
            <w:pPr>
              <w:spacing w:line="360" w:lineRule="auto"/>
              <w:rPr>
                <w:rFonts w:ascii="宋体" w:hAnsi="宋体"/>
                <w:sz w:val="24"/>
              </w:rPr>
            </w:pPr>
            <w:r w:rsidRPr="00933833">
              <w:rPr>
                <w:rFonts w:ascii="宋体" w:hAnsi="宋体"/>
                <w:sz w:val="24"/>
              </w:rPr>
              <w:t>公平竞争</w:t>
            </w:r>
          </w:p>
        </w:tc>
        <w:tc>
          <w:tcPr>
            <w:tcW w:w="3566" w:type="pct"/>
            <w:vAlign w:val="center"/>
          </w:tcPr>
          <w:p w14:paraId="280B8310" w14:textId="77777777" w:rsidR="003E6A96" w:rsidRPr="00933833" w:rsidRDefault="007D437A">
            <w:pPr>
              <w:spacing w:line="360" w:lineRule="auto"/>
              <w:rPr>
                <w:rFonts w:ascii="宋体" w:hAnsi="宋体"/>
                <w:sz w:val="24"/>
              </w:rPr>
            </w:pPr>
            <w:r w:rsidRPr="00933833">
              <w:rPr>
                <w:rFonts w:ascii="宋体" w:hAnsi="宋体"/>
                <w:sz w:val="24"/>
              </w:rPr>
              <w:t>投标人遵循公平竞争的原则，不存在恶意串通，妨碍其他投标人的竞争行为，不存在损害采购人或者其他投标人的合法权益情形的；</w:t>
            </w:r>
          </w:p>
        </w:tc>
      </w:tr>
      <w:tr w:rsidR="003E6A96" w:rsidRPr="00933833" w14:paraId="47BD37EE" w14:textId="77777777">
        <w:trPr>
          <w:trHeight w:val="454"/>
          <w:jc w:val="center"/>
        </w:trPr>
        <w:tc>
          <w:tcPr>
            <w:tcW w:w="472" w:type="pct"/>
            <w:vAlign w:val="center"/>
          </w:tcPr>
          <w:p w14:paraId="60C1F6BA" w14:textId="77777777" w:rsidR="003E6A96" w:rsidRPr="00933833" w:rsidRDefault="007D437A">
            <w:pPr>
              <w:spacing w:line="360" w:lineRule="auto"/>
              <w:jc w:val="center"/>
              <w:rPr>
                <w:rFonts w:ascii="宋体" w:hAnsi="宋体"/>
                <w:sz w:val="24"/>
              </w:rPr>
            </w:pPr>
            <w:r w:rsidRPr="00933833">
              <w:rPr>
                <w:rFonts w:ascii="宋体" w:hAnsi="宋体"/>
                <w:sz w:val="24"/>
              </w:rPr>
              <w:t>15</w:t>
            </w:r>
          </w:p>
        </w:tc>
        <w:tc>
          <w:tcPr>
            <w:tcW w:w="962" w:type="pct"/>
            <w:vAlign w:val="center"/>
          </w:tcPr>
          <w:p w14:paraId="0C232354" w14:textId="77777777" w:rsidR="003E6A96" w:rsidRPr="00933833" w:rsidRDefault="007D437A">
            <w:pPr>
              <w:spacing w:line="360" w:lineRule="auto"/>
              <w:rPr>
                <w:rFonts w:ascii="宋体" w:hAnsi="宋体"/>
                <w:sz w:val="24"/>
              </w:rPr>
            </w:pPr>
            <w:r w:rsidRPr="00933833">
              <w:rPr>
                <w:rFonts w:ascii="宋体" w:hAnsi="宋体"/>
                <w:sz w:val="24"/>
              </w:rPr>
              <w:t>串通投标</w:t>
            </w:r>
          </w:p>
        </w:tc>
        <w:tc>
          <w:tcPr>
            <w:tcW w:w="3566" w:type="pct"/>
            <w:vAlign w:val="center"/>
          </w:tcPr>
          <w:p w14:paraId="3B0EF441" w14:textId="77777777" w:rsidR="003E6A96" w:rsidRPr="00933833" w:rsidRDefault="007D437A">
            <w:pPr>
              <w:spacing w:line="360" w:lineRule="auto"/>
              <w:rPr>
                <w:rFonts w:ascii="宋体" w:hAnsi="宋体"/>
                <w:sz w:val="24"/>
              </w:rPr>
            </w:pPr>
            <w:r w:rsidRPr="00933833">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w:t>
            </w:r>
            <w:r w:rsidRPr="00933833">
              <w:rPr>
                <w:rFonts w:ascii="宋体" w:hAnsi="宋体" w:hint="eastAsia"/>
                <w:sz w:val="24"/>
              </w:rPr>
              <w:lastRenderedPageBreak/>
              <w:t>不同投标人的投标文件异常一致或者投标报价</w:t>
            </w:r>
            <w:proofErr w:type="gramStart"/>
            <w:r w:rsidRPr="00933833">
              <w:rPr>
                <w:rFonts w:ascii="宋体" w:hAnsi="宋体" w:hint="eastAsia"/>
                <w:sz w:val="24"/>
              </w:rPr>
              <w:t>呈规律</w:t>
            </w:r>
            <w:proofErr w:type="gramEnd"/>
            <w:r w:rsidRPr="00933833">
              <w:rPr>
                <w:rFonts w:ascii="宋体" w:hAnsi="宋体" w:hint="eastAsia"/>
                <w:sz w:val="24"/>
              </w:rPr>
              <w:t xml:space="preserve"> 性差异；（五）不同投标人的投标文件相互混装；（六）不同投标人的投标保证金从同一单位或者个人的账户转出</w:t>
            </w:r>
            <w:r w:rsidRPr="00933833">
              <w:rPr>
                <w:rFonts w:ascii="宋体" w:hAnsi="宋体"/>
                <w:sz w:val="24"/>
              </w:rPr>
              <w:t>；</w:t>
            </w:r>
          </w:p>
        </w:tc>
      </w:tr>
      <w:tr w:rsidR="003E6A96" w:rsidRPr="00933833" w14:paraId="25B5FA0F" w14:textId="77777777">
        <w:trPr>
          <w:trHeight w:val="454"/>
          <w:jc w:val="center"/>
        </w:trPr>
        <w:tc>
          <w:tcPr>
            <w:tcW w:w="472" w:type="pct"/>
            <w:vAlign w:val="center"/>
          </w:tcPr>
          <w:p w14:paraId="411788E4" w14:textId="77777777" w:rsidR="003E6A96" w:rsidRPr="00933833" w:rsidRDefault="007D437A">
            <w:pPr>
              <w:spacing w:line="360" w:lineRule="auto"/>
              <w:jc w:val="center"/>
              <w:rPr>
                <w:rFonts w:ascii="宋体" w:hAnsi="宋体"/>
                <w:sz w:val="24"/>
              </w:rPr>
            </w:pPr>
            <w:r w:rsidRPr="00933833">
              <w:rPr>
                <w:rFonts w:ascii="宋体" w:hAnsi="宋体"/>
                <w:sz w:val="24"/>
              </w:rPr>
              <w:lastRenderedPageBreak/>
              <w:t>16</w:t>
            </w:r>
          </w:p>
        </w:tc>
        <w:tc>
          <w:tcPr>
            <w:tcW w:w="962" w:type="pct"/>
            <w:vAlign w:val="center"/>
          </w:tcPr>
          <w:p w14:paraId="3EEB6E17" w14:textId="77777777" w:rsidR="003E6A96" w:rsidRPr="00933833" w:rsidRDefault="007D437A">
            <w:pPr>
              <w:spacing w:line="360" w:lineRule="auto"/>
              <w:rPr>
                <w:rFonts w:ascii="宋体" w:hAnsi="宋体"/>
                <w:sz w:val="24"/>
              </w:rPr>
            </w:pPr>
            <w:r w:rsidRPr="00933833">
              <w:rPr>
                <w:rFonts w:ascii="宋体" w:hAnsi="宋体"/>
                <w:sz w:val="24"/>
              </w:rPr>
              <w:t>附加条件</w:t>
            </w:r>
          </w:p>
        </w:tc>
        <w:tc>
          <w:tcPr>
            <w:tcW w:w="3566" w:type="pct"/>
            <w:vAlign w:val="center"/>
          </w:tcPr>
          <w:p w14:paraId="68EB4B55" w14:textId="77777777" w:rsidR="003E6A96" w:rsidRPr="00933833" w:rsidRDefault="007D437A">
            <w:pPr>
              <w:spacing w:line="360" w:lineRule="auto"/>
              <w:rPr>
                <w:rFonts w:ascii="宋体" w:hAnsi="宋体"/>
                <w:sz w:val="24"/>
              </w:rPr>
            </w:pPr>
            <w:r w:rsidRPr="00933833">
              <w:rPr>
                <w:rFonts w:ascii="宋体" w:hAnsi="宋体"/>
                <w:sz w:val="24"/>
              </w:rPr>
              <w:t>投标文件</w:t>
            </w:r>
            <w:r w:rsidRPr="00933833">
              <w:rPr>
                <w:rFonts w:ascii="宋体" w:hAnsi="宋体" w:hint="eastAsia"/>
                <w:sz w:val="24"/>
              </w:rPr>
              <w:t>未</w:t>
            </w:r>
            <w:r w:rsidRPr="00933833">
              <w:rPr>
                <w:rFonts w:ascii="宋体" w:hAnsi="宋体"/>
                <w:sz w:val="24"/>
              </w:rPr>
              <w:t>含有采购人不能接受的附加条件的；</w:t>
            </w:r>
          </w:p>
        </w:tc>
      </w:tr>
      <w:tr w:rsidR="003E6A96" w:rsidRPr="00933833" w14:paraId="747CD7E0" w14:textId="77777777">
        <w:trPr>
          <w:trHeight w:val="454"/>
          <w:jc w:val="center"/>
        </w:trPr>
        <w:tc>
          <w:tcPr>
            <w:tcW w:w="472" w:type="pct"/>
            <w:vAlign w:val="center"/>
          </w:tcPr>
          <w:p w14:paraId="5146E6CB" w14:textId="77777777" w:rsidR="003E6A96" w:rsidRPr="00933833" w:rsidRDefault="007D437A">
            <w:pPr>
              <w:spacing w:line="360" w:lineRule="auto"/>
              <w:jc w:val="center"/>
              <w:rPr>
                <w:rFonts w:ascii="宋体" w:hAnsi="宋体"/>
                <w:sz w:val="24"/>
              </w:rPr>
            </w:pPr>
            <w:r w:rsidRPr="00933833">
              <w:rPr>
                <w:rFonts w:ascii="宋体" w:hAnsi="宋体"/>
                <w:sz w:val="24"/>
              </w:rPr>
              <w:t>17</w:t>
            </w:r>
          </w:p>
        </w:tc>
        <w:tc>
          <w:tcPr>
            <w:tcW w:w="962" w:type="pct"/>
            <w:vAlign w:val="center"/>
          </w:tcPr>
          <w:p w14:paraId="2810CF51" w14:textId="77777777" w:rsidR="003E6A96" w:rsidRPr="00933833" w:rsidRDefault="007D437A">
            <w:pPr>
              <w:spacing w:line="360" w:lineRule="auto"/>
              <w:rPr>
                <w:rFonts w:ascii="宋体" w:hAnsi="宋体"/>
                <w:sz w:val="24"/>
              </w:rPr>
            </w:pPr>
            <w:r w:rsidRPr="00933833">
              <w:rPr>
                <w:rFonts w:ascii="宋体" w:hAnsi="宋体"/>
                <w:sz w:val="24"/>
              </w:rPr>
              <w:t>其他无效情形</w:t>
            </w:r>
          </w:p>
        </w:tc>
        <w:tc>
          <w:tcPr>
            <w:tcW w:w="3566" w:type="pct"/>
            <w:vAlign w:val="center"/>
          </w:tcPr>
          <w:p w14:paraId="27EE1A8A" w14:textId="77777777" w:rsidR="003E6A96" w:rsidRPr="00933833" w:rsidRDefault="007D437A">
            <w:pPr>
              <w:spacing w:line="360" w:lineRule="auto"/>
              <w:rPr>
                <w:rFonts w:ascii="宋体" w:hAnsi="宋体"/>
                <w:sz w:val="24"/>
              </w:rPr>
            </w:pPr>
            <w:r w:rsidRPr="00933833">
              <w:rPr>
                <w:rFonts w:ascii="宋体" w:hAnsi="宋体"/>
                <w:sz w:val="24"/>
              </w:rPr>
              <w:t>投标人、投标文件</w:t>
            </w:r>
            <w:r w:rsidRPr="00933833">
              <w:rPr>
                <w:rFonts w:ascii="宋体" w:hAnsi="宋体" w:hint="eastAsia"/>
                <w:sz w:val="24"/>
              </w:rPr>
              <w:t>不存在</w:t>
            </w:r>
            <w:r w:rsidRPr="00933833">
              <w:rPr>
                <w:rFonts w:ascii="宋体" w:hAnsi="宋体"/>
                <w:sz w:val="24"/>
              </w:rPr>
              <w:t>不符合法律、法规和招标文件规定的其他无效情形。</w:t>
            </w:r>
          </w:p>
        </w:tc>
      </w:tr>
    </w:tbl>
    <w:p w14:paraId="7472B1F8" w14:textId="77777777" w:rsidR="003E6A96" w:rsidRPr="00933833" w:rsidRDefault="007D437A">
      <w:pPr>
        <w:pStyle w:val="2"/>
        <w:spacing w:line="360" w:lineRule="auto"/>
        <w:rPr>
          <w:rFonts w:ascii="宋体" w:hAnsi="宋体"/>
          <w:sz w:val="24"/>
          <w:szCs w:val="24"/>
        </w:rPr>
      </w:pPr>
      <w:bookmarkStart w:id="148" w:name="_Toc106186015"/>
      <w:bookmarkStart w:id="149" w:name="_Toc110604228"/>
      <w:r w:rsidRPr="00933833">
        <w:rPr>
          <w:rFonts w:ascii="宋体" w:hAnsi="宋体" w:hint="eastAsia"/>
          <w:sz w:val="24"/>
          <w:szCs w:val="24"/>
        </w:rPr>
        <w:t>三、评标办法</w:t>
      </w:r>
      <w:bookmarkEnd w:id="148"/>
      <w:bookmarkEnd w:id="149"/>
    </w:p>
    <w:p w14:paraId="6F227233" w14:textId="77777777" w:rsidR="003E6A96" w:rsidRPr="00933833" w:rsidRDefault="007D437A">
      <w:pPr>
        <w:tabs>
          <w:tab w:val="left" w:pos="900"/>
        </w:tabs>
        <w:spacing w:line="360" w:lineRule="auto"/>
        <w:rPr>
          <w:rFonts w:ascii="宋体" w:hAnsi="宋体"/>
          <w:b/>
          <w:bCs/>
          <w:sz w:val="24"/>
        </w:rPr>
      </w:pPr>
      <w:r w:rsidRPr="00933833">
        <w:rPr>
          <w:rFonts w:ascii="宋体" w:hAnsi="宋体" w:hint="eastAsia"/>
          <w:b/>
          <w:bCs/>
          <w:sz w:val="24"/>
        </w:rPr>
        <w:t>（一）本项目采用综合评分法。</w:t>
      </w:r>
    </w:p>
    <w:p w14:paraId="1783F927" w14:textId="77777777" w:rsidR="003E6A96" w:rsidRPr="00933833" w:rsidRDefault="007D437A">
      <w:pPr>
        <w:tabs>
          <w:tab w:val="left" w:pos="900"/>
        </w:tabs>
        <w:spacing w:line="360" w:lineRule="auto"/>
        <w:ind w:firstLineChars="200" w:firstLine="480"/>
        <w:rPr>
          <w:rFonts w:ascii="宋体" w:hAnsi="宋体"/>
          <w:sz w:val="24"/>
        </w:rPr>
      </w:pPr>
      <w:r w:rsidRPr="00933833">
        <w:rPr>
          <w:rFonts w:ascii="宋体" w:hAnsi="宋体"/>
          <w:sz w:val="24"/>
        </w:rPr>
        <w:t>综合评分法</w:t>
      </w:r>
      <w:r w:rsidRPr="00933833">
        <w:rPr>
          <w:rFonts w:ascii="宋体" w:hAnsi="宋体" w:hint="eastAsia"/>
          <w:sz w:val="24"/>
        </w:rPr>
        <w:t>，是指投标文件满足招标文件全部实质性要求，</w:t>
      </w:r>
      <w:proofErr w:type="gramStart"/>
      <w:r w:rsidRPr="00933833">
        <w:rPr>
          <w:rFonts w:ascii="宋体" w:hAnsi="宋体" w:hint="eastAsia"/>
          <w:sz w:val="24"/>
        </w:rPr>
        <w:t>且按照</w:t>
      </w:r>
      <w:proofErr w:type="gramEnd"/>
      <w:r w:rsidRPr="00933833">
        <w:rPr>
          <w:rFonts w:ascii="宋体" w:hAnsi="宋体" w:hint="eastAsia"/>
          <w:sz w:val="24"/>
        </w:rPr>
        <w:t>评审因素的量化指标评审得分最高的投标人为中标候选人的评标方法</w:t>
      </w:r>
      <w:r w:rsidRPr="00933833">
        <w:rPr>
          <w:rFonts w:ascii="宋体" w:hAnsi="宋体"/>
          <w:sz w:val="24"/>
        </w:rPr>
        <w:t>。评标委员会每位成员分别对投标人按相应的加权分值进行评价、打分。</w:t>
      </w:r>
    </w:p>
    <w:p w14:paraId="3CFA12ED" w14:textId="77777777" w:rsidR="003E6A96" w:rsidRPr="00933833" w:rsidRDefault="007D437A">
      <w:pPr>
        <w:tabs>
          <w:tab w:val="left" w:pos="900"/>
        </w:tabs>
        <w:spacing w:line="360" w:lineRule="auto"/>
        <w:ind w:firstLineChars="200" w:firstLine="480"/>
        <w:rPr>
          <w:rFonts w:ascii="宋体" w:hAnsi="宋体"/>
          <w:sz w:val="24"/>
        </w:rPr>
      </w:pPr>
      <w:r w:rsidRPr="00933833">
        <w:rPr>
          <w:rFonts w:ascii="宋体" w:hAnsi="宋体"/>
          <w:sz w:val="24"/>
        </w:rPr>
        <w:t>评标时，评标委员会各成员应当独立对每个有效投标人的投标文件进行评价、打分，然后汇总每个投标人每项评分因素的得分。</w:t>
      </w:r>
      <w:r w:rsidRPr="00933833">
        <w:rPr>
          <w:rFonts w:ascii="宋体" w:hAnsi="宋体" w:hint="eastAsia"/>
          <w:sz w:val="24"/>
        </w:rPr>
        <w:t>（每个评委按分包分别对每个初审合格的投标人进行独立打分，所有评委对同一投标人同一分包得分的算术平均值为该投标人该包的最终得分。所有打分保留小数点后两位，第三位四舍五入）。</w:t>
      </w:r>
    </w:p>
    <w:p w14:paraId="60B4EC0E" w14:textId="77777777" w:rsidR="003E6A96" w:rsidRPr="00933833" w:rsidRDefault="007D437A">
      <w:pPr>
        <w:tabs>
          <w:tab w:val="left" w:pos="900"/>
        </w:tabs>
        <w:spacing w:line="360" w:lineRule="auto"/>
        <w:ind w:firstLineChars="200" w:firstLine="480"/>
        <w:rPr>
          <w:rFonts w:ascii="宋体" w:hAnsi="宋体"/>
          <w:sz w:val="24"/>
        </w:rPr>
      </w:pPr>
      <w:r w:rsidRPr="00933833">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7D0CCC0" w14:textId="77777777" w:rsidR="003E6A96" w:rsidRPr="00933833" w:rsidRDefault="007D437A">
      <w:pPr>
        <w:spacing w:line="360" w:lineRule="auto"/>
        <w:rPr>
          <w:rFonts w:ascii="宋体" w:hAnsi="宋体"/>
          <w:b/>
          <w:bCs/>
          <w:sz w:val="24"/>
        </w:rPr>
      </w:pPr>
      <w:r w:rsidRPr="00933833">
        <w:rPr>
          <w:rFonts w:ascii="宋体" w:hAnsi="宋体" w:hint="eastAsia"/>
          <w:b/>
          <w:bCs/>
          <w:sz w:val="24"/>
        </w:rPr>
        <w:t>（二）有关说明</w:t>
      </w:r>
    </w:p>
    <w:p w14:paraId="404B984C" w14:textId="77777777" w:rsidR="003E6A96" w:rsidRPr="00933833" w:rsidRDefault="007D437A">
      <w:pPr>
        <w:spacing w:line="360" w:lineRule="auto"/>
        <w:rPr>
          <w:rFonts w:ascii="宋体" w:hAnsi="宋体"/>
          <w:b/>
          <w:bCs/>
          <w:sz w:val="24"/>
        </w:rPr>
      </w:pPr>
      <w:r w:rsidRPr="00933833">
        <w:rPr>
          <w:rFonts w:ascii="宋体" w:hAnsi="宋体" w:hint="eastAsia"/>
          <w:b/>
          <w:bCs/>
          <w:sz w:val="24"/>
        </w:rPr>
        <w:t>1、价格扣除及加分项</w:t>
      </w:r>
    </w:p>
    <w:p w14:paraId="2F1E7E71" w14:textId="77777777" w:rsidR="003E6A96" w:rsidRPr="00933833" w:rsidRDefault="007D437A">
      <w:pPr>
        <w:spacing w:line="360" w:lineRule="auto"/>
        <w:rPr>
          <w:rFonts w:ascii="宋体" w:hAnsi="宋体"/>
          <w:sz w:val="24"/>
        </w:rPr>
      </w:pPr>
      <w:r w:rsidRPr="00933833">
        <w:rPr>
          <w:rFonts w:ascii="宋体" w:hAnsi="宋体" w:hint="eastAsia"/>
          <w:sz w:val="24"/>
        </w:rPr>
        <w:t>（1）</w:t>
      </w:r>
      <w:r w:rsidRPr="00933833">
        <w:rPr>
          <w:rFonts w:ascii="宋体" w:hAnsi="宋体"/>
          <w:sz w:val="24"/>
        </w:rPr>
        <w:t>关于</w:t>
      </w:r>
      <w:r w:rsidRPr="00933833">
        <w:rPr>
          <w:rFonts w:ascii="宋体" w:hAnsi="宋体" w:hint="eastAsia"/>
          <w:sz w:val="24"/>
        </w:rPr>
        <w:t>中小企业：</w:t>
      </w:r>
    </w:p>
    <w:p w14:paraId="3FE57EEE" w14:textId="77777777" w:rsidR="003E6A96" w:rsidRPr="00933833" w:rsidRDefault="007D437A">
      <w:pPr>
        <w:spacing w:line="360" w:lineRule="auto"/>
        <w:ind w:firstLineChars="236" w:firstLine="566"/>
        <w:rPr>
          <w:rFonts w:ascii="宋体" w:hAnsi="宋体"/>
          <w:sz w:val="24"/>
        </w:rPr>
      </w:pPr>
      <w:r w:rsidRPr="00933833">
        <w:rPr>
          <w:rFonts w:ascii="宋体" w:hAnsi="宋体"/>
          <w:sz w:val="24"/>
        </w:rPr>
        <w:t>中小企业</w:t>
      </w:r>
      <w:r w:rsidRPr="00933833">
        <w:rPr>
          <w:rFonts w:ascii="宋体" w:hAnsi="宋体" w:hint="eastAsia"/>
          <w:sz w:val="24"/>
        </w:rPr>
        <w:t>定义：</w:t>
      </w:r>
      <w:r w:rsidRPr="00933833">
        <w:rPr>
          <w:rFonts w:ascii="宋体" w:hAnsi="宋体"/>
          <w:sz w:val="24"/>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w:t>
      </w:r>
      <w:r w:rsidRPr="00933833">
        <w:rPr>
          <w:rFonts w:ascii="宋体" w:hAnsi="宋体"/>
          <w:sz w:val="24"/>
        </w:rPr>
        <w:lastRenderedPageBreak/>
        <w:t>企业〔2011〕300 号）、《国务院关于进一步促进中小企业发展的若干意见》（国发〔2009〕36 号）。</w:t>
      </w:r>
    </w:p>
    <w:p w14:paraId="62434E0B" w14:textId="77777777" w:rsidR="003E6A96" w:rsidRPr="00933833" w:rsidRDefault="007D437A">
      <w:pPr>
        <w:spacing w:line="360" w:lineRule="auto"/>
        <w:ind w:firstLineChars="236" w:firstLine="566"/>
        <w:rPr>
          <w:rFonts w:ascii="宋体" w:hAnsi="宋体"/>
          <w:sz w:val="24"/>
        </w:rPr>
      </w:pPr>
      <w:r w:rsidRPr="00933833">
        <w:rPr>
          <w:rFonts w:ascii="宋体" w:hAnsi="宋体" w:hint="eastAsia"/>
          <w:sz w:val="24"/>
        </w:rPr>
        <w:t>中小企业应当按照《政府采购促进中小企业发展管理办法》规定和《中小企业划型标准规定》（工信部联企业〔2011〕300号），如实填写并提交《中小企业声明函》。</w:t>
      </w:r>
    </w:p>
    <w:p w14:paraId="4B15F72E"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政府采购活动中，供应商提供的货物、工程或者服务符合下列情形的，享受《政府采购促进中小企业发展管理办法》规定的中小企业扶持政策：</w:t>
      </w:r>
    </w:p>
    <w:p w14:paraId="24B86ADE" w14:textId="77777777" w:rsidR="003E6A96" w:rsidRPr="00933833" w:rsidRDefault="007D437A">
      <w:pPr>
        <w:spacing w:line="360" w:lineRule="auto"/>
        <w:rPr>
          <w:rFonts w:ascii="宋体" w:hAnsi="宋体"/>
          <w:sz w:val="24"/>
        </w:rPr>
      </w:pPr>
      <w:r w:rsidRPr="00933833">
        <w:rPr>
          <w:rFonts w:ascii="宋体" w:hAnsi="宋体" w:hint="eastAsia"/>
          <w:sz w:val="24"/>
        </w:rPr>
        <w:t>①在货物采购项目中，全部货物由中小企业制造，即货物由中小企业生产且使用该中小企业商号或者注册商标；</w:t>
      </w:r>
    </w:p>
    <w:p w14:paraId="51E8813E" w14:textId="77777777" w:rsidR="003E6A96" w:rsidRPr="00933833" w:rsidRDefault="007D437A">
      <w:pPr>
        <w:spacing w:line="360" w:lineRule="auto"/>
        <w:rPr>
          <w:rFonts w:ascii="宋体" w:hAnsi="宋体"/>
          <w:sz w:val="24"/>
        </w:rPr>
      </w:pPr>
      <w:r w:rsidRPr="00933833">
        <w:rPr>
          <w:rFonts w:ascii="宋体" w:hAnsi="宋体" w:hint="eastAsia"/>
          <w:sz w:val="24"/>
        </w:rPr>
        <w:t>②在工程采购项目中，全部工程由中小企业承建，即工程施工单位为中小企业；</w:t>
      </w:r>
    </w:p>
    <w:p w14:paraId="5FB30302" w14:textId="77777777" w:rsidR="003E6A96" w:rsidRPr="00933833" w:rsidRDefault="007D437A">
      <w:pPr>
        <w:spacing w:line="360" w:lineRule="auto"/>
        <w:rPr>
          <w:rFonts w:ascii="宋体" w:hAnsi="宋体"/>
          <w:sz w:val="24"/>
        </w:rPr>
      </w:pPr>
      <w:r w:rsidRPr="00933833">
        <w:rPr>
          <w:rFonts w:ascii="宋体" w:hAnsi="宋体" w:hint="eastAsia"/>
          <w:sz w:val="24"/>
        </w:rPr>
        <w:t>③在服务采购项目中，全部服务由中小企业承接，即提供服务的人员为中小企业依照《中华人民共和国劳动合同法》订立劳动合同的从业人员。</w:t>
      </w:r>
    </w:p>
    <w:p w14:paraId="71875B9C" w14:textId="77777777" w:rsidR="003E6A96" w:rsidRPr="00933833" w:rsidRDefault="007D437A">
      <w:pPr>
        <w:spacing w:line="360" w:lineRule="auto"/>
        <w:ind w:firstLineChars="177" w:firstLine="425"/>
        <w:rPr>
          <w:rFonts w:ascii="宋体" w:hAnsi="宋体"/>
          <w:sz w:val="24"/>
        </w:rPr>
      </w:pPr>
      <w:r w:rsidRPr="00933833">
        <w:rPr>
          <w:rFonts w:ascii="宋体" w:hAnsi="宋体" w:hint="eastAsia"/>
          <w:sz w:val="24"/>
        </w:rPr>
        <w:t>在货物采购项目中，供应商提供的货物既有中小企业制造货物，也有大型企业制造货物的，不享受本办法规定的中小企业扶持政策。</w:t>
      </w:r>
    </w:p>
    <w:p w14:paraId="70D2617C" w14:textId="77777777" w:rsidR="003E6A96" w:rsidRPr="00933833" w:rsidRDefault="007D437A">
      <w:pPr>
        <w:spacing w:line="360" w:lineRule="auto"/>
        <w:ind w:firstLineChars="177" w:firstLine="425"/>
        <w:rPr>
          <w:rFonts w:ascii="宋体" w:hAnsi="宋体"/>
          <w:sz w:val="24"/>
        </w:rPr>
      </w:pPr>
      <w:r w:rsidRPr="00933833">
        <w:rPr>
          <w:rFonts w:ascii="宋体" w:hAnsi="宋体" w:hint="eastAsia"/>
          <w:sz w:val="24"/>
        </w:rPr>
        <w:t>以联合体形</w:t>
      </w:r>
      <w:proofErr w:type="gramStart"/>
      <w:r w:rsidRPr="00933833">
        <w:rPr>
          <w:rFonts w:ascii="宋体" w:hAnsi="宋体" w:hint="eastAsia"/>
          <w:sz w:val="24"/>
        </w:rPr>
        <w:t>式参加</w:t>
      </w:r>
      <w:proofErr w:type="gramEnd"/>
      <w:r w:rsidRPr="00933833">
        <w:rPr>
          <w:rFonts w:ascii="宋体" w:hAnsi="宋体" w:hint="eastAsia"/>
          <w:sz w:val="24"/>
        </w:rPr>
        <w:t>政府采购活动，联合体各方均为中小企业的，联合体视同中小企业。其中，联合体各方均为小</w:t>
      </w:r>
      <w:proofErr w:type="gramStart"/>
      <w:r w:rsidRPr="00933833">
        <w:rPr>
          <w:rFonts w:ascii="宋体" w:hAnsi="宋体" w:hint="eastAsia"/>
          <w:sz w:val="24"/>
        </w:rPr>
        <w:t>微企业</w:t>
      </w:r>
      <w:proofErr w:type="gramEnd"/>
      <w:r w:rsidRPr="00933833">
        <w:rPr>
          <w:rFonts w:ascii="宋体" w:hAnsi="宋体" w:hint="eastAsia"/>
          <w:sz w:val="24"/>
        </w:rPr>
        <w:t>的，联合体视同小微企业。</w:t>
      </w:r>
    </w:p>
    <w:p w14:paraId="51F2CEF4" w14:textId="77777777" w:rsidR="003E6A96" w:rsidRPr="00933833" w:rsidRDefault="007D437A">
      <w:pPr>
        <w:spacing w:line="360" w:lineRule="auto"/>
        <w:rPr>
          <w:rFonts w:ascii="宋体" w:hAnsi="宋体"/>
          <w:sz w:val="24"/>
        </w:rPr>
      </w:pPr>
      <w:r w:rsidRPr="00933833">
        <w:rPr>
          <w:rFonts w:ascii="宋体" w:hAnsi="宋体" w:hint="eastAsia"/>
          <w:sz w:val="24"/>
        </w:rPr>
        <w:t>（2）</w:t>
      </w:r>
      <w:r w:rsidRPr="00933833">
        <w:rPr>
          <w:rFonts w:ascii="宋体" w:hAnsi="宋体"/>
          <w:sz w:val="24"/>
        </w:rPr>
        <w:t xml:space="preserve">关于监狱企业： </w:t>
      </w:r>
    </w:p>
    <w:p w14:paraId="6AFA38AF" w14:textId="77777777" w:rsidR="003E6A96" w:rsidRPr="00933833" w:rsidRDefault="007D437A">
      <w:pPr>
        <w:spacing w:line="360" w:lineRule="auto"/>
        <w:ind w:firstLineChars="200" w:firstLine="480"/>
        <w:rPr>
          <w:rFonts w:ascii="宋体" w:hAnsi="宋体"/>
          <w:sz w:val="24"/>
        </w:rPr>
      </w:pPr>
      <w:r w:rsidRPr="00933833">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5D8DCF" w14:textId="77777777" w:rsidR="003E6A96" w:rsidRPr="00933833" w:rsidRDefault="007D437A">
      <w:pPr>
        <w:spacing w:line="360" w:lineRule="auto"/>
        <w:ind w:firstLineChars="200" w:firstLine="480"/>
        <w:rPr>
          <w:rFonts w:ascii="宋体" w:hAnsi="宋体"/>
          <w:sz w:val="24"/>
        </w:rPr>
      </w:pPr>
      <w:r w:rsidRPr="00933833">
        <w:rPr>
          <w:rFonts w:ascii="宋体" w:hAnsi="宋体"/>
          <w:sz w:val="24"/>
        </w:rPr>
        <w:t>监狱企业视同小微企业。须提供由省级以上监狱管理局、戒毒管理局（含新疆生产建设兵团）出具的属于监狱企业的证明文件复印件，否则不考虑价格扣除。</w:t>
      </w:r>
    </w:p>
    <w:p w14:paraId="4C15F7F8" w14:textId="77777777" w:rsidR="003E6A96" w:rsidRPr="00933833" w:rsidRDefault="007D437A">
      <w:pPr>
        <w:spacing w:line="360" w:lineRule="auto"/>
        <w:rPr>
          <w:rFonts w:ascii="宋体" w:hAnsi="宋体"/>
          <w:sz w:val="24"/>
        </w:rPr>
      </w:pPr>
      <w:r w:rsidRPr="00933833">
        <w:rPr>
          <w:rFonts w:ascii="宋体" w:hAnsi="宋体" w:hint="eastAsia"/>
          <w:sz w:val="24"/>
        </w:rPr>
        <w:t>（3）</w:t>
      </w:r>
      <w:r w:rsidRPr="00933833">
        <w:rPr>
          <w:rFonts w:ascii="宋体" w:hAnsi="宋体"/>
          <w:sz w:val="24"/>
        </w:rPr>
        <w:t>关于残疾人福利性单位：</w:t>
      </w:r>
    </w:p>
    <w:p w14:paraId="01D6C0A9" w14:textId="77777777" w:rsidR="003E6A96" w:rsidRPr="00933833" w:rsidRDefault="007D437A">
      <w:pPr>
        <w:tabs>
          <w:tab w:val="left" w:pos="1980"/>
        </w:tabs>
        <w:snapToGrid w:val="0"/>
        <w:spacing w:line="360" w:lineRule="auto"/>
        <w:ind w:firstLineChars="177" w:firstLine="425"/>
        <w:rPr>
          <w:rFonts w:ascii="宋体" w:hAnsi="宋体"/>
          <w:sz w:val="24"/>
        </w:rPr>
      </w:pPr>
      <w:r w:rsidRPr="00933833">
        <w:rPr>
          <w:rFonts w:ascii="宋体" w:hAnsi="宋体"/>
          <w:sz w:val="24"/>
        </w:rPr>
        <w:t>残疾人福利单位定义：享受政府采购支持政策的残疾人福利性单位应当同时满足以下条件：</w:t>
      </w:r>
    </w:p>
    <w:p w14:paraId="26A9C586" w14:textId="77777777" w:rsidR="003E6A96" w:rsidRPr="00933833" w:rsidRDefault="007D437A">
      <w:pPr>
        <w:tabs>
          <w:tab w:val="left" w:pos="1980"/>
          <w:tab w:val="left" w:pos="2035"/>
          <w:tab w:val="left" w:pos="2885"/>
          <w:tab w:val="left" w:pos="2977"/>
        </w:tabs>
        <w:snapToGrid w:val="0"/>
        <w:spacing w:line="360" w:lineRule="auto"/>
        <w:ind w:firstLineChars="177" w:firstLine="425"/>
        <w:rPr>
          <w:rFonts w:ascii="宋体" w:hAnsi="宋体"/>
          <w:sz w:val="24"/>
        </w:rPr>
      </w:pPr>
      <w:r w:rsidRPr="00933833">
        <w:rPr>
          <w:rFonts w:ascii="宋体" w:hAnsi="宋体" w:hint="eastAsia"/>
          <w:sz w:val="24"/>
        </w:rPr>
        <w:t>①</w:t>
      </w:r>
      <w:r w:rsidRPr="00933833">
        <w:rPr>
          <w:rFonts w:ascii="宋体" w:hAnsi="宋体"/>
          <w:sz w:val="24"/>
        </w:rPr>
        <w:t>安置的残疾人占本单位在职职工人数的比例不低于25%（含25%），并且安置的残疾人人数不少于10 人（含10 人）；</w:t>
      </w:r>
    </w:p>
    <w:p w14:paraId="5A0B6D03" w14:textId="77777777" w:rsidR="003E6A96" w:rsidRPr="00933833" w:rsidRDefault="007D437A">
      <w:pPr>
        <w:tabs>
          <w:tab w:val="left" w:pos="1980"/>
          <w:tab w:val="left" w:pos="2035"/>
          <w:tab w:val="left" w:pos="2885"/>
          <w:tab w:val="left" w:pos="2977"/>
        </w:tabs>
        <w:snapToGrid w:val="0"/>
        <w:spacing w:line="360" w:lineRule="auto"/>
        <w:ind w:firstLineChars="177" w:firstLine="425"/>
        <w:rPr>
          <w:rFonts w:ascii="宋体" w:hAnsi="宋体"/>
          <w:sz w:val="24"/>
        </w:rPr>
      </w:pPr>
      <w:r w:rsidRPr="00933833">
        <w:rPr>
          <w:rFonts w:ascii="宋体" w:hAnsi="宋体" w:hint="eastAsia"/>
          <w:sz w:val="24"/>
        </w:rPr>
        <w:t>②</w:t>
      </w:r>
      <w:r w:rsidRPr="00933833">
        <w:rPr>
          <w:rFonts w:ascii="宋体" w:hAnsi="宋体"/>
          <w:sz w:val="24"/>
        </w:rPr>
        <w:t>依法与安置的每位残疾人签订了一年以上（含一年）的劳动合同或服务协议；</w:t>
      </w:r>
    </w:p>
    <w:p w14:paraId="0361F9F0" w14:textId="77777777" w:rsidR="003E6A96" w:rsidRPr="00933833" w:rsidRDefault="007D437A">
      <w:pPr>
        <w:tabs>
          <w:tab w:val="left" w:pos="1980"/>
          <w:tab w:val="left" w:pos="2035"/>
          <w:tab w:val="left" w:pos="2885"/>
          <w:tab w:val="left" w:pos="2977"/>
        </w:tabs>
        <w:snapToGrid w:val="0"/>
        <w:spacing w:line="360" w:lineRule="auto"/>
        <w:ind w:firstLineChars="177" w:firstLine="425"/>
        <w:rPr>
          <w:rFonts w:ascii="宋体" w:hAnsi="宋体"/>
          <w:sz w:val="24"/>
        </w:rPr>
      </w:pPr>
      <w:r w:rsidRPr="00933833">
        <w:rPr>
          <w:rFonts w:ascii="宋体" w:hAnsi="宋体" w:hint="eastAsia"/>
          <w:sz w:val="24"/>
        </w:rPr>
        <w:lastRenderedPageBreak/>
        <w:t>③</w:t>
      </w:r>
      <w:r w:rsidRPr="00933833">
        <w:rPr>
          <w:rFonts w:ascii="宋体" w:hAnsi="宋体"/>
          <w:sz w:val="24"/>
        </w:rPr>
        <w:t>为安置的每位残疾人按月足额缴纳了基本养老保险、基本医疗保险、失业保险、工伤保险和生育保险等社会保险费；</w:t>
      </w:r>
    </w:p>
    <w:p w14:paraId="60BE2A9A" w14:textId="77777777" w:rsidR="003E6A96" w:rsidRPr="00933833" w:rsidRDefault="007D437A">
      <w:pPr>
        <w:tabs>
          <w:tab w:val="left" w:pos="1980"/>
          <w:tab w:val="left" w:pos="2035"/>
          <w:tab w:val="left" w:pos="2885"/>
          <w:tab w:val="left" w:pos="2977"/>
        </w:tabs>
        <w:snapToGrid w:val="0"/>
        <w:spacing w:line="360" w:lineRule="auto"/>
        <w:ind w:firstLineChars="177" w:firstLine="425"/>
        <w:rPr>
          <w:rFonts w:ascii="宋体" w:hAnsi="宋体"/>
          <w:sz w:val="24"/>
        </w:rPr>
      </w:pPr>
      <w:r w:rsidRPr="00933833">
        <w:rPr>
          <w:rFonts w:ascii="宋体" w:hAnsi="宋体" w:hint="eastAsia"/>
          <w:sz w:val="24"/>
        </w:rPr>
        <w:t>④</w:t>
      </w:r>
      <w:r w:rsidRPr="00933833">
        <w:rPr>
          <w:rFonts w:ascii="宋体" w:hAnsi="宋体"/>
          <w:sz w:val="24"/>
        </w:rPr>
        <w:t>通过银行等金融机构向安置的每位残疾人，按月支付了不低于单位所在区县适用的经省级人民政府批准的月最低工资标准的工资；</w:t>
      </w:r>
    </w:p>
    <w:p w14:paraId="7A753B8B" w14:textId="77777777" w:rsidR="003E6A96" w:rsidRPr="00933833" w:rsidRDefault="007D437A">
      <w:pPr>
        <w:tabs>
          <w:tab w:val="left" w:pos="1980"/>
          <w:tab w:val="left" w:pos="2035"/>
          <w:tab w:val="left" w:pos="2885"/>
          <w:tab w:val="left" w:pos="2977"/>
        </w:tabs>
        <w:snapToGrid w:val="0"/>
        <w:spacing w:line="360" w:lineRule="auto"/>
        <w:ind w:firstLineChars="177" w:firstLine="425"/>
        <w:rPr>
          <w:rFonts w:ascii="宋体" w:hAnsi="宋体"/>
          <w:sz w:val="24"/>
        </w:rPr>
      </w:pPr>
      <w:r w:rsidRPr="00933833">
        <w:rPr>
          <w:rFonts w:ascii="宋体" w:hAnsi="宋体" w:hint="eastAsia"/>
          <w:sz w:val="24"/>
        </w:rPr>
        <w:t>⑤</w:t>
      </w:r>
      <w:r w:rsidRPr="00933833">
        <w:rPr>
          <w:rFonts w:ascii="宋体" w:hAnsi="宋体"/>
          <w:sz w:val="24"/>
        </w:rPr>
        <w:t>提供本单位制造的货物、承担的工程或者服务（以下简称产品），或者提供其他残疾人福利性单位制造的货物（不包括使用非残疾人福利性单位注册商标的货物）；</w:t>
      </w:r>
    </w:p>
    <w:p w14:paraId="7E7A4F62" w14:textId="77777777" w:rsidR="003E6A96" w:rsidRPr="00933833" w:rsidRDefault="007D437A">
      <w:pPr>
        <w:spacing w:line="360" w:lineRule="auto"/>
        <w:ind w:firstLineChars="236" w:firstLine="566"/>
        <w:rPr>
          <w:rFonts w:ascii="宋体" w:hAnsi="宋体"/>
          <w:sz w:val="24"/>
        </w:rPr>
      </w:pPr>
      <w:r w:rsidRPr="00933833">
        <w:rPr>
          <w:rFonts w:ascii="宋体" w:hAnsi="宋体"/>
          <w:sz w:val="24"/>
        </w:rPr>
        <w:t>前款所称残疾人是指法</w:t>
      </w:r>
      <w:proofErr w:type="gramStart"/>
      <w:r w:rsidRPr="00933833">
        <w:rPr>
          <w:rFonts w:ascii="宋体" w:hAnsi="宋体"/>
          <w:sz w:val="24"/>
        </w:rPr>
        <w:t>定劳动</w:t>
      </w:r>
      <w:proofErr w:type="gramEnd"/>
      <w:r w:rsidRPr="00933833">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544679A" w14:textId="77777777" w:rsidR="003E6A96" w:rsidRPr="00933833" w:rsidRDefault="007D437A">
      <w:pPr>
        <w:spacing w:line="360" w:lineRule="auto"/>
        <w:ind w:firstLineChars="177" w:firstLine="425"/>
        <w:rPr>
          <w:rFonts w:ascii="宋体" w:hAnsi="宋体"/>
          <w:sz w:val="24"/>
        </w:rPr>
      </w:pPr>
      <w:r w:rsidRPr="00933833">
        <w:rPr>
          <w:rFonts w:ascii="宋体" w:hAnsi="宋体"/>
          <w:sz w:val="24"/>
        </w:rPr>
        <w:t>残疾人福利性单位视同小微企业。须提供完整的“残疾人福利性单位声明函”。残疾人福利性单位属于小型、微型企业的，不重复享受政策。</w:t>
      </w:r>
    </w:p>
    <w:p w14:paraId="1C47424F" w14:textId="77777777" w:rsidR="003E6A96" w:rsidRPr="00933833" w:rsidRDefault="007D437A">
      <w:pPr>
        <w:spacing w:line="360" w:lineRule="auto"/>
        <w:rPr>
          <w:rFonts w:ascii="宋体" w:hAnsi="宋体"/>
          <w:sz w:val="24"/>
        </w:rPr>
      </w:pPr>
      <w:r w:rsidRPr="00933833">
        <w:rPr>
          <w:rFonts w:ascii="宋体" w:hAnsi="宋体" w:hint="eastAsia"/>
          <w:sz w:val="24"/>
        </w:rPr>
        <w:t>（4）</w:t>
      </w:r>
      <w:r w:rsidRPr="00933833">
        <w:rPr>
          <w:rFonts w:ascii="宋体" w:hAnsi="宋体"/>
          <w:sz w:val="24"/>
        </w:rPr>
        <w:t>关于节能产品、环境标志产品：</w:t>
      </w:r>
    </w:p>
    <w:p w14:paraId="74C78F7C" w14:textId="77777777" w:rsidR="003E6A96" w:rsidRPr="00933833" w:rsidRDefault="007D437A">
      <w:pPr>
        <w:spacing w:line="360" w:lineRule="auto"/>
        <w:ind w:firstLineChars="200" w:firstLine="480"/>
        <w:rPr>
          <w:rFonts w:ascii="宋体" w:hAnsi="宋体"/>
          <w:sz w:val="24"/>
        </w:rPr>
      </w:pPr>
      <w:r w:rsidRPr="00933833">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6D8907E" w14:textId="77777777" w:rsidR="003E6A96" w:rsidRPr="00933833" w:rsidRDefault="007D437A">
      <w:pPr>
        <w:spacing w:line="360" w:lineRule="auto"/>
        <w:ind w:firstLineChars="200" w:firstLine="480"/>
        <w:rPr>
          <w:rFonts w:ascii="宋体" w:hAnsi="宋体"/>
          <w:sz w:val="24"/>
        </w:rPr>
      </w:pPr>
      <w:r w:rsidRPr="00933833">
        <w:rPr>
          <w:rFonts w:ascii="宋体" w:hAnsi="宋体"/>
          <w:sz w:val="24"/>
        </w:rPr>
        <w:t>如本项目采购产品属于实施政府强制采购品目清单范围的节能产品，则投标人所报产品必须获得国家确定的认证机构出具的、处于有效期之内的节能产品认证证书，否则</w:t>
      </w:r>
      <w:r w:rsidRPr="00933833">
        <w:rPr>
          <w:rFonts w:ascii="宋体" w:hAnsi="宋体"/>
          <w:b/>
          <w:sz w:val="24"/>
        </w:rPr>
        <w:t>投标无效</w:t>
      </w:r>
      <w:r w:rsidRPr="00933833">
        <w:rPr>
          <w:rFonts w:ascii="宋体" w:hAnsi="宋体"/>
          <w:sz w:val="24"/>
        </w:rPr>
        <w:t>；非政府强制采购的节能产品或环境标志产品，依据品目清单和认证证书实施政府优先采购。优先采购的具体规定见</w:t>
      </w:r>
      <w:r w:rsidRPr="00933833">
        <w:rPr>
          <w:rFonts w:ascii="宋体" w:hAnsi="宋体" w:hint="eastAsia"/>
          <w:sz w:val="24"/>
        </w:rPr>
        <w:t>评分办法附注2</w:t>
      </w:r>
      <w:r w:rsidRPr="00933833">
        <w:rPr>
          <w:rFonts w:ascii="宋体" w:hAnsi="宋体"/>
          <w:sz w:val="24"/>
        </w:rPr>
        <w:t>（如涉及）。</w:t>
      </w:r>
    </w:p>
    <w:p w14:paraId="5D2C02C5" w14:textId="77777777" w:rsidR="003E6A96" w:rsidRPr="00933833" w:rsidRDefault="007D437A">
      <w:pPr>
        <w:spacing w:line="360" w:lineRule="auto"/>
        <w:rPr>
          <w:rFonts w:ascii="宋体" w:hAnsi="宋体"/>
          <w:sz w:val="24"/>
        </w:rPr>
      </w:pPr>
      <w:r w:rsidRPr="00933833">
        <w:rPr>
          <w:rFonts w:ascii="宋体" w:hAnsi="宋体" w:hint="eastAsia"/>
          <w:sz w:val="24"/>
        </w:rPr>
        <w:t>（5）</w:t>
      </w:r>
      <w:r w:rsidRPr="00933833">
        <w:rPr>
          <w:rFonts w:ascii="宋体" w:hAnsi="宋体"/>
          <w:sz w:val="24"/>
        </w:rPr>
        <w:t>以上具体内容详见本章</w:t>
      </w:r>
      <w:r w:rsidRPr="00933833">
        <w:rPr>
          <w:rFonts w:ascii="宋体" w:hAnsi="宋体" w:hint="eastAsia"/>
          <w:sz w:val="24"/>
        </w:rPr>
        <w:t>评分办法附注</w:t>
      </w:r>
      <w:r w:rsidRPr="00933833">
        <w:rPr>
          <w:rFonts w:ascii="宋体" w:hAnsi="宋体"/>
          <w:sz w:val="24"/>
        </w:rPr>
        <w:t>。</w:t>
      </w:r>
    </w:p>
    <w:p w14:paraId="7C7326F7" w14:textId="77777777" w:rsidR="003E6A96" w:rsidRPr="00933833" w:rsidRDefault="007D437A">
      <w:pPr>
        <w:spacing w:line="360" w:lineRule="auto"/>
        <w:rPr>
          <w:rFonts w:ascii="宋体" w:hAnsi="宋体"/>
          <w:b/>
          <w:bCs/>
          <w:sz w:val="24"/>
        </w:rPr>
      </w:pPr>
      <w:r w:rsidRPr="00933833">
        <w:rPr>
          <w:rFonts w:ascii="宋体" w:hAnsi="宋体" w:hint="eastAsia"/>
          <w:b/>
          <w:bCs/>
          <w:sz w:val="24"/>
        </w:rPr>
        <w:t>（三）有关同品牌产品投标情况处理</w:t>
      </w:r>
    </w:p>
    <w:p w14:paraId="68AAC50B" w14:textId="77777777" w:rsidR="003E6A96" w:rsidRPr="00933833" w:rsidRDefault="007D437A">
      <w:pPr>
        <w:spacing w:line="360" w:lineRule="auto"/>
        <w:rPr>
          <w:rFonts w:ascii="宋体" w:hAnsi="宋体"/>
          <w:sz w:val="24"/>
        </w:rPr>
      </w:pPr>
      <w:r w:rsidRPr="00933833">
        <w:rPr>
          <w:rFonts w:ascii="宋体" w:hAnsi="宋体" w:hint="eastAsia"/>
          <w:sz w:val="24"/>
        </w:rPr>
        <w:t>（1）</w:t>
      </w:r>
      <w:r w:rsidRPr="00933833">
        <w:rPr>
          <w:rFonts w:ascii="宋体" w:hAnsi="宋体"/>
          <w:sz w:val="24"/>
        </w:rP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w:t>
      </w:r>
      <w:r w:rsidRPr="00933833">
        <w:rPr>
          <w:rFonts w:ascii="宋体" w:hAnsi="宋体"/>
          <w:sz w:val="24"/>
        </w:rPr>
        <w:lastRenderedPageBreak/>
        <w:t>牌投标人不作为中标候选人。</w:t>
      </w:r>
    </w:p>
    <w:p w14:paraId="7A5625D0" w14:textId="77777777" w:rsidR="003E6A96" w:rsidRPr="00933833" w:rsidRDefault="007D437A">
      <w:pPr>
        <w:spacing w:line="360" w:lineRule="auto"/>
        <w:rPr>
          <w:rFonts w:ascii="宋体" w:hAnsi="宋体"/>
          <w:sz w:val="24"/>
        </w:rPr>
      </w:pPr>
      <w:r w:rsidRPr="00933833">
        <w:rPr>
          <w:rFonts w:ascii="宋体" w:hAnsi="宋体" w:hint="eastAsia"/>
          <w:sz w:val="24"/>
        </w:rPr>
        <w:t>（2）</w:t>
      </w:r>
      <w:r w:rsidRPr="00933833">
        <w:rPr>
          <w:rFonts w:ascii="宋体" w:hAnsi="宋体"/>
          <w:sz w:val="24"/>
        </w:rPr>
        <w:t>非单一产品采购项目，采购人根据采购项目技术构成、产品价格比重等在本文件第四章《项目需求》中确定了核心产品，多家投标人提供的核心产品品牌相同的，根据上述规定处理。</w:t>
      </w:r>
    </w:p>
    <w:p w14:paraId="55F58F34" w14:textId="77777777" w:rsidR="003E6A96" w:rsidRPr="00933833" w:rsidRDefault="007D437A">
      <w:pPr>
        <w:spacing w:line="360" w:lineRule="auto"/>
        <w:rPr>
          <w:rFonts w:ascii="宋体" w:hAnsi="宋体"/>
          <w:b/>
          <w:bCs/>
          <w:sz w:val="24"/>
        </w:rPr>
      </w:pPr>
      <w:r w:rsidRPr="00933833">
        <w:rPr>
          <w:rFonts w:ascii="宋体" w:hAnsi="宋体" w:hint="eastAsia"/>
          <w:b/>
          <w:bCs/>
          <w:sz w:val="24"/>
        </w:rPr>
        <w:t>（四）评标报告</w:t>
      </w:r>
    </w:p>
    <w:p w14:paraId="4883946F"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933833">
        <w:rPr>
          <w:rFonts w:ascii="宋体" w:hAnsi="宋体" w:hint="eastAsia"/>
          <w:sz w:val="24"/>
        </w:rPr>
        <w:t>作出</w:t>
      </w:r>
      <w:proofErr w:type="gramEnd"/>
      <w:r w:rsidRPr="00933833">
        <w:rPr>
          <w:rFonts w:ascii="宋体" w:hAnsi="宋体" w:hint="eastAsia"/>
          <w:sz w:val="24"/>
        </w:rPr>
        <w:t>结论。持不同意见的评标委员会成员应当在评标报告上签署不同意见及理由，否则视为同意评标报告。</w:t>
      </w:r>
    </w:p>
    <w:p w14:paraId="7AE2384B" w14:textId="77777777" w:rsidR="003E6A96" w:rsidRPr="00933833" w:rsidRDefault="007D437A">
      <w:pPr>
        <w:spacing w:line="360" w:lineRule="auto"/>
        <w:rPr>
          <w:rFonts w:ascii="宋体" w:hAnsi="宋体"/>
          <w:b/>
          <w:bCs/>
          <w:sz w:val="24"/>
        </w:rPr>
      </w:pPr>
      <w:r w:rsidRPr="00933833">
        <w:rPr>
          <w:rFonts w:ascii="宋体" w:hAnsi="宋体" w:hint="eastAsia"/>
          <w:b/>
          <w:bCs/>
          <w:sz w:val="24"/>
        </w:rPr>
        <w:t>（五）评标结果的修改</w:t>
      </w:r>
    </w:p>
    <w:p w14:paraId="53968A82" w14:textId="77777777" w:rsidR="003E6A96" w:rsidRPr="00933833" w:rsidRDefault="007D437A">
      <w:pPr>
        <w:spacing w:line="360" w:lineRule="auto"/>
        <w:rPr>
          <w:rFonts w:ascii="宋体" w:hAnsi="宋体"/>
          <w:sz w:val="24"/>
        </w:rPr>
      </w:pPr>
      <w:r w:rsidRPr="00933833">
        <w:rPr>
          <w:rFonts w:ascii="宋体" w:hAnsi="宋体" w:hint="eastAsia"/>
          <w:sz w:val="24"/>
        </w:rPr>
        <w:t>评标结果汇总完成后，除下列情形外，任何人不得修改评标结果：</w:t>
      </w:r>
    </w:p>
    <w:p w14:paraId="514C8168" w14:textId="77777777" w:rsidR="003E6A96" w:rsidRPr="00933833" w:rsidRDefault="007D437A">
      <w:pPr>
        <w:spacing w:line="360" w:lineRule="auto"/>
        <w:rPr>
          <w:rFonts w:ascii="宋体" w:hAnsi="宋体"/>
          <w:sz w:val="24"/>
        </w:rPr>
      </w:pPr>
      <w:r w:rsidRPr="00933833">
        <w:rPr>
          <w:rFonts w:ascii="宋体" w:hAnsi="宋体" w:hint="eastAsia"/>
          <w:sz w:val="24"/>
        </w:rPr>
        <w:t>（</w:t>
      </w:r>
      <w:r w:rsidRPr="00933833">
        <w:rPr>
          <w:rFonts w:ascii="宋体" w:hAnsi="宋体"/>
          <w:sz w:val="24"/>
        </w:rPr>
        <w:t>1）分值汇总计算错误的；（2）分项评分超出评分标准范围的；（3）评标委员会成员对客观评审因素评分不一致的；（4）经评标委员会认定评分畸高、</w:t>
      </w:r>
      <w:proofErr w:type="gramStart"/>
      <w:r w:rsidRPr="00933833">
        <w:rPr>
          <w:rFonts w:ascii="宋体" w:hAnsi="宋体" w:hint="eastAsia"/>
          <w:sz w:val="24"/>
        </w:rPr>
        <w:t>畸</w:t>
      </w:r>
      <w:proofErr w:type="gramEnd"/>
      <w:r w:rsidRPr="00933833">
        <w:rPr>
          <w:rFonts w:ascii="宋体" w:hAnsi="宋体" w:hint="eastAsia"/>
          <w:sz w:val="24"/>
        </w:rPr>
        <w:t>低的。</w:t>
      </w:r>
    </w:p>
    <w:p w14:paraId="7F0D46FF" w14:textId="77777777" w:rsidR="003E6A96" w:rsidRPr="00933833" w:rsidRDefault="007D437A">
      <w:pPr>
        <w:spacing w:line="360" w:lineRule="auto"/>
        <w:ind w:firstLineChars="200" w:firstLine="480"/>
        <w:rPr>
          <w:rFonts w:ascii="宋体" w:hAnsi="宋体"/>
          <w:sz w:val="24"/>
        </w:rPr>
      </w:pPr>
      <w:r w:rsidRPr="00933833">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3B69AB22" w14:textId="77777777" w:rsidR="003E6A96" w:rsidRPr="00933833" w:rsidRDefault="007D437A">
      <w:pPr>
        <w:pStyle w:val="2"/>
        <w:spacing w:line="360" w:lineRule="auto"/>
        <w:rPr>
          <w:rFonts w:ascii="宋体" w:hAnsi="宋体"/>
          <w:sz w:val="24"/>
          <w:szCs w:val="24"/>
        </w:rPr>
      </w:pPr>
      <w:bookmarkStart w:id="150" w:name="_Toc106186016"/>
      <w:bookmarkStart w:id="151" w:name="_Toc110604229"/>
      <w:r w:rsidRPr="00933833">
        <w:rPr>
          <w:rFonts w:ascii="宋体" w:hAnsi="宋体" w:hint="eastAsia"/>
          <w:sz w:val="24"/>
          <w:szCs w:val="24"/>
        </w:rPr>
        <w:t>四、评分标准</w:t>
      </w:r>
      <w:bookmarkEnd w:id="150"/>
      <w:bookmarkEnd w:id="151"/>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307"/>
        <w:gridCol w:w="979"/>
      </w:tblGrid>
      <w:tr w:rsidR="003E6A96" w:rsidRPr="00933833" w14:paraId="01595E6D" w14:textId="77777777" w:rsidTr="00182B1D">
        <w:tc>
          <w:tcPr>
            <w:tcW w:w="648" w:type="pct"/>
            <w:vAlign w:val="center"/>
          </w:tcPr>
          <w:p w14:paraId="5FD712FD" w14:textId="0ABB1652" w:rsidR="003E6A96" w:rsidRPr="00933833" w:rsidRDefault="00DA7032">
            <w:pPr>
              <w:spacing w:line="360" w:lineRule="auto"/>
              <w:jc w:val="center"/>
              <w:rPr>
                <w:rFonts w:ascii="宋体" w:hAnsi="宋体"/>
                <w:b/>
                <w:sz w:val="24"/>
              </w:rPr>
            </w:pPr>
            <w:r w:rsidRPr="00933833">
              <w:rPr>
                <w:rFonts w:ascii="宋体" w:hAnsi="宋体" w:hint="eastAsia"/>
                <w:b/>
                <w:sz w:val="24"/>
              </w:rPr>
              <w:t>评审因素</w:t>
            </w:r>
          </w:p>
        </w:tc>
        <w:tc>
          <w:tcPr>
            <w:tcW w:w="3767" w:type="pct"/>
            <w:vAlign w:val="center"/>
          </w:tcPr>
          <w:p w14:paraId="5900535E" w14:textId="7CB46F2B" w:rsidR="003E6A96" w:rsidRPr="00933833" w:rsidRDefault="007D437A">
            <w:pPr>
              <w:spacing w:line="360" w:lineRule="auto"/>
              <w:jc w:val="center"/>
              <w:rPr>
                <w:rFonts w:ascii="宋体" w:hAnsi="宋体"/>
                <w:b/>
                <w:sz w:val="24"/>
              </w:rPr>
            </w:pPr>
            <w:r w:rsidRPr="00933833">
              <w:rPr>
                <w:rFonts w:ascii="宋体" w:hAnsi="宋体" w:hint="eastAsia"/>
                <w:b/>
                <w:sz w:val="24"/>
              </w:rPr>
              <w:t>评分标准</w:t>
            </w:r>
          </w:p>
        </w:tc>
        <w:tc>
          <w:tcPr>
            <w:tcW w:w="585" w:type="pct"/>
            <w:vAlign w:val="center"/>
          </w:tcPr>
          <w:p w14:paraId="7C8B26B8" w14:textId="77777777" w:rsidR="003E6A96" w:rsidRPr="00933833" w:rsidRDefault="007D437A">
            <w:pPr>
              <w:spacing w:line="360" w:lineRule="auto"/>
              <w:jc w:val="center"/>
              <w:rPr>
                <w:rFonts w:ascii="宋体" w:hAnsi="宋体"/>
                <w:b/>
                <w:sz w:val="24"/>
              </w:rPr>
            </w:pPr>
            <w:r w:rsidRPr="00933833">
              <w:rPr>
                <w:rFonts w:ascii="宋体" w:hAnsi="宋体" w:hint="eastAsia"/>
                <w:b/>
                <w:sz w:val="24"/>
              </w:rPr>
              <w:t>分值</w:t>
            </w:r>
          </w:p>
        </w:tc>
      </w:tr>
      <w:tr w:rsidR="003E6A96" w:rsidRPr="00933833" w14:paraId="44A78067" w14:textId="77777777" w:rsidTr="00182B1D">
        <w:tc>
          <w:tcPr>
            <w:tcW w:w="648" w:type="pct"/>
            <w:vAlign w:val="center"/>
          </w:tcPr>
          <w:p w14:paraId="5C883F8E" w14:textId="77777777" w:rsidR="003E6A96" w:rsidRPr="00933833" w:rsidRDefault="007D437A">
            <w:pPr>
              <w:spacing w:line="360" w:lineRule="auto"/>
              <w:jc w:val="center"/>
              <w:rPr>
                <w:rFonts w:ascii="宋体" w:hAnsi="宋体"/>
                <w:sz w:val="24"/>
              </w:rPr>
            </w:pPr>
            <w:r w:rsidRPr="00933833">
              <w:rPr>
                <w:rFonts w:ascii="宋体" w:hAnsi="宋体" w:hint="eastAsia"/>
                <w:sz w:val="24"/>
              </w:rPr>
              <w:t>价格分</w:t>
            </w:r>
          </w:p>
        </w:tc>
        <w:tc>
          <w:tcPr>
            <w:tcW w:w="3767" w:type="pct"/>
          </w:tcPr>
          <w:p w14:paraId="71FB211F" w14:textId="77777777" w:rsidR="003E6A96" w:rsidRPr="00933833" w:rsidRDefault="007D437A">
            <w:pPr>
              <w:spacing w:line="360" w:lineRule="auto"/>
              <w:jc w:val="left"/>
              <w:rPr>
                <w:rFonts w:ascii="宋体" w:hAnsi="宋体"/>
                <w:sz w:val="24"/>
              </w:rPr>
            </w:pPr>
            <w:r w:rsidRPr="00933833">
              <w:rPr>
                <w:rFonts w:ascii="宋体" w:hAnsi="宋体" w:hint="eastAsia"/>
                <w:sz w:val="24"/>
              </w:rPr>
              <w:t>满足招标文件要求且投标价格最低的投标报价为评标基准价，其价格分为满分。其他投标人的价格</w:t>
            </w:r>
            <w:proofErr w:type="gramStart"/>
            <w:r w:rsidRPr="00933833">
              <w:rPr>
                <w:rFonts w:ascii="宋体" w:hAnsi="宋体" w:hint="eastAsia"/>
                <w:sz w:val="24"/>
              </w:rPr>
              <w:t>分统一</w:t>
            </w:r>
            <w:proofErr w:type="gramEnd"/>
            <w:r w:rsidRPr="00933833">
              <w:rPr>
                <w:rFonts w:ascii="宋体" w:hAnsi="宋体" w:hint="eastAsia"/>
                <w:sz w:val="24"/>
              </w:rPr>
              <w:t>按照下列公式计算：投标报价得分</w:t>
            </w:r>
            <w:r w:rsidRPr="00933833">
              <w:rPr>
                <w:rFonts w:ascii="宋体" w:hAnsi="宋体"/>
                <w:sz w:val="24"/>
              </w:rPr>
              <w:t>=(</w:t>
            </w:r>
            <w:r w:rsidRPr="00933833">
              <w:rPr>
                <w:rFonts w:ascii="宋体" w:hAnsi="宋体" w:hint="eastAsia"/>
                <w:sz w:val="24"/>
              </w:rPr>
              <w:t>评标基准价／投标报价</w:t>
            </w:r>
            <w:r w:rsidRPr="00933833">
              <w:rPr>
                <w:rFonts w:ascii="宋体" w:hAnsi="宋体"/>
                <w:sz w:val="24"/>
              </w:rPr>
              <w:t>)</w:t>
            </w:r>
            <w:r w:rsidRPr="00933833">
              <w:rPr>
                <w:rFonts w:ascii="宋体" w:hAnsi="宋体" w:hint="eastAsia"/>
                <w:sz w:val="24"/>
              </w:rPr>
              <w:t>×</w:t>
            </w:r>
            <w:r w:rsidRPr="00933833">
              <w:rPr>
                <w:rFonts w:ascii="宋体" w:hAnsi="宋体"/>
                <w:sz w:val="24"/>
              </w:rPr>
              <w:t>30%</w:t>
            </w:r>
            <w:r w:rsidRPr="00933833">
              <w:rPr>
                <w:rFonts w:ascii="宋体" w:hAnsi="宋体" w:hint="eastAsia"/>
                <w:sz w:val="24"/>
              </w:rPr>
              <w:t>×</w:t>
            </w:r>
            <w:r w:rsidRPr="00933833">
              <w:rPr>
                <w:rFonts w:ascii="宋体" w:hAnsi="宋体"/>
                <w:sz w:val="24"/>
              </w:rPr>
              <w:t>100</w:t>
            </w:r>
          </w:p>
          <w:p w14:paraId="4A329534" w14:textId="77777777" w:rsidR="003E6A96" w:rsidRPr="00933833" w:rsidRDefault="007D437A">
            <w:pPr>
              <w:pStyle w:val="TOC2"/>
              <w:rPr>
                <w:i w:val="0"/>
              </w:rPr>
            </w:pPr>
            <w:r w:rsidRPr="00933833">
              <w:rPr>
                <w:rFonts w:hint="eastAsia"/>
                <w:i w:val="0"/>
              </w:rPr>
              <w:t>评标价的有关规定详见附注1</w:t>
            </w:r>
          </w:p>
        </w:tc>
        <w:tc>
          <w:tcPr>
            <w:tcW w:w="585" w:type="pct"/>
            <w:vAlign w:val="center"/>
          </w:tcPr>
          <w:p w14:paraId="1192B7F2" w14:textId="77777777" w:rsidR="003E6A96" w:rsidRPr="00933833" w:rsidRDefault="007D437A">
            <w:pPr>
              <w:spacing w:line="360" w:lineRule="auto"/>
              <w:jc w:val="center"/>
              <w:rPr>
                <w:rFonts w:ascii="宋体" w:hAnsi="宋体"/>
                <w:sz w:val="24"/>
              </w:rPr>
            </w:pPr>
            <w:r w:rsidRPr="00933833">
              <w:rPr>
                <w:rFonts w:ascii="宋体" w:hAnsi="宋体" w:hint="eastAsia"/>
                <w:sz w:val="24"/>
              </w:rPr>
              <w:t>30</w:t>
            </w:r>
          </w:p>
        </w:tc>
      </w:tr>
      <w:tr w:rsidR="003E6A96" w:rsidRPr="00933833" w14:paraId="420C4057" w14:textId="77777777" w:rsidTr="00182B1D">
        <w:tc>
          <w:tcPr>
            <w:tcW w:w="648" w:type="pct"/>
            <w:vAlign w:val="center"/>
          </w:tcPr>
          <w:p w14:paraId="68F5BFD0" w14:textId="77777777" w:rsidR="003E6A96" w:rsidRPr="00933833" w:rsidRDefault="007D437A">
            <w:pPr>
              <w:spacing w:line="360" w:lineRule="auto"/>
              <w:jc w:val="center"/>
              <w:rPr>
                <w:rFonts w:ascii="宋体" w:hAnsi="宋体"/>
                <w:sz w:val="24"/>
              </w:rPr>
            </w:pPr>
            <w:r w:rsidRPr="00933833">
              <w:rPr>
                <w:rFonts w:ascii="宋体" w:hAnsi="宋体" w:hint="eastAsia"/>
                <w:sz w:val="24"/>
              </w:rPr>
              <w:t>同类项目业绩</w:t>
            </w:r>
          </w:p>
        </w:tc>
        <w:tc>
          <w:tcPr>
            <w:tcW w:w="3767" w:type="pct"/>
            <w:vAlign w:val="center"/>
          </w:tcPr>
          <w:p w14:paraId="36CC8AF2" w14:textId="77777777" w:rsidR="003E6A96" w:rsidRPr="00933833" w:rsidRDefault="007D437A">
            <w:pPr>
              <w:spacing w:line="360" w:lineRule="auto"/>
              <w:jc w:val="left"/>
              <w:rPr>
                <w:rFonts w:ascii="宋体" w:hAnsi="宋体"/>
                <w:bCs/>
                <w:sz w:val="24"/>
              </w:rPr>
            </w:pPr>
            <w:r w:rsidRPr="00933833">
              <w:rPr>
                <w:rFonts w:ascii="宋体" w:hAnsi="宋体" w:hint="eastAsia"/>
                <w:bCs/>
                <w:sz w:val="24"/>
              </w:rPr>
              <w:t>投标人近三年（2</w:t>
            </w:r>
            <w:r w:rsidRPr="00933833">
              <w:rPr>
                <w:rFonts w:ascii="宋体" w:hAnsi="宋体"/>
                <w:bCs/>
                <w:sz w:val="24"/>
              </w:rPr>
              <w:t>019</w:t>
            </w:r>
            <w:r w:rsidRPr="00933833">
              <w:rPr>
                <w:rFonts w:ascii="宋体" w:hAnsi="宋体" w:hint="eastAsia"/>
                <w:bCs/>
                <w:sz w:val="24"/>
              </w:rPr>
              <w:t>年1月1日至今）做过的与本项目相同或类似的业绩案例，每提供1个得2分，最多得6分。需提供相关合同复印件并加盖公章。</w:t>
            </w:r>
          </w:p>
        </w:tc>
        <w:tc>
          <w:tcPr>
            <w:tcW w:w="585" w:type="pct"/>
            <w:vAlign w:val="center"/>
          </w:tcPr>
          <w:p w14:paraId="5FFB2D78" w14:textId="77777777" w:rsidR="003E6A96" w:rsidRPr="00933833" w:rsidRDefault="007D437A">
            <w:pPr>
              <w:spacing w:line="360" w:lineRule="auto"/>
              <w:jc w:val="center"/>
              <w:rPr>
                <w:rFonts w:ascii="宋体" w:hAnsi="宋体"/>
                <w:sz w:val="24"/>
              </w:rPr>
            </w:pPr>
            <w:r w:rsidRPr="00933833">
              <w:rPr>
                <w:rFonts w:ascii="宋体" w:hAnsi="宋体" w:hint="eastAsia"/>
                <w:sz w:val="24"/>
              </w:rPr>
              <w:t>6</w:t>
            </w:r>
          </w:p>
        </w:tc>
      </w:tr>
      <w:tr w:rsidR="003E6A96" w:rsidRPr="00933833" w14:paraId="6F0E8FE4" w14:textId="77777777" w:rsidTr="00182B1D">
        <w:tc>
          <w:tcPr>
            <w:tcW w:w="648" w:type="pct"/>
            <w:vAlign w:val="center"/>
          </w:tcPr>
          <w:p w14:paraId="6B0D2B16" w14:textId="77777777" w:rsidR="003E6A96" w:rsidRPr="00933833" w:rsidRDefault="007D437A">
            <w:pPr>
              <w:spacing w:line="360" w:lineRule="auto"/>
              <w:jc w:val="center"/>
              <w:rPr>
                <w:rFonts w:ascii="宋体" w:hAnsi="宋体"/>
                <w:sz w:val="24"/>
              </w:rPr>
            </w:pPr>
            <w:r w:rsidRPr="00933833">
              <w:rPr>
                <w:rFonts w:ascii="宋体" w:hAnsi="宋体" w:hint="eastAsia"/>
                <w:sz w:val="24"/>
              </w:rPr>
              <w:lastRenderedPageBreak/>
              <w:t>满足技术指标情况</w:t>
            </w:r>
          </w:p>
        </w:tc>
        <w:tc>
          <w:tcPr>
            <w:tcW w:w="3767" w:type="pct"/>
          </w:tcPr>
          <w:p w14:paraId="733AD0E4" w14:textId="77777777" w:rsidR="003E6A96" w:rsidRPr="00933833" w:rsidRDefault="007D437A">
            <w:pPr>
              <w:spacing w:line="360" w:lineRule="auto"/>
              <w:jc w:val="left"/>
              <w:rPr>
                <w:rFonts w:ascii="宋体" w:hAnsi="宋体"/>
                <w:sz w:val="24"/>
              </w:rPr>
            </w:pPr>
            <w:r w:rsidRPr="00933833">
              <w:rPr>
                <w:rFonts w:ascii="宋体" w:hAnsi="宋体" w:hint="eastAsia"/>
                <w:sz w:val="24"/>
              </w:rPr>
              <w:t>满足招标文件第四</w:t>
            </w:r>
            <w:proofErr w:type="gramStart"/>
            <w:r w:rsidRPr="00933833">
              <w:rPr>
                <w:rFonts w:ascii="宋体" w:hAnsi="宋体" w:hint="eastAsia"/>
                <w:sz w:val="24"/>
              </w:rPr>
              <w:t>章项目</w:t>
            </w:r>
            <w:proofErr w:type="gramEnd"/>
            <w:r w:rsidRPr="00933833">
              <w:rPr>
                <w:rFonts w:ascii="宋体" w:hAnsi="宋体" w:hint="eastAsia"/>
                <w:sz w:val="24"/>
              </w:rPr>
              <w:t>需求-二、智能远传水表硬件及传输技术要求和三、智能化管理软件平台功能需求及技术要求的全部指标得满分，★代表</w:t>
            </w:r>
            <w:proofErr w:type="gramStart"/>
            <w:r w:rsidRPr="00933833">
              <w:rPr>
                <w:rFonts w:ascii="宋体" w:hAnsi="宋体" w:hint="eastAsia"/>
                <w:sz w:val="24"/>
              </w:rPr>
              <w:t>最</w:t>
            </w:r>
            <w:proofErr w:type="gramEnd"/>
            <w:r w:rsidRPr="00933833">
              <w:rPr>
                <w:rFonts w:ascii="宋体" w:hAnsi="宋体" w:hint="eastAsia"/>
                <w:sz w:val="24"/>
              </w:rPr>
              <w:t xml:space="preserve">关键指标，不满足该指标项将导致投标被拒绝； </w:t>
            </w:r>
            <w:r w:rsidRPr="00933833">
              <w:rPr>
                <w:rFonts w:ascii="宋体" w:hAnsi="宋体" w:hint="eastAsia"/>
                <w:b/>
                <w:bCs/>
                <w:sz w:val="24"/>
              </w:rPr>
              <w:t>#</w:t>
            </w:r>
            <w:r w:rsidRPr="00933833">
              <w:rPr>
                <w:rFonts w:ascii="宋体" w:hAnsi="宋体" w:hint="eastAsia"/>
                <w:sz w:val="24"/>
              </w:rPr>
              <w:t>代表重要指标，满足或优于该指标得1分，共计9项，共9分； 无标识则表示一般指标项，满足或优于该指标得0.5分，共计</w:t>
            </w:r>
            <w:r w:rsidRPr="00933833">
              <w:rPr>
                <w:rFonts w:ascii="宋体" w:hAnsi="宋体"/>
                <w:sz w:val="24"/>
              </w:rPr>
              <w:t>42</w:t>
            </w:r>
            <w:r w:rsidRPr="00933833">
              <w:rPr>
                <w:rFonts w:ascii="宋体" w:hAnsi="宋体" w:hint="eastAsia"/>
                <w:sz w:val="24"/>
              </w:rPr>
              <w:t>项,共2</w:t>
            </w:r>
            <w:r w:rsidRPr="00933833">
              <w:rPr>
                <w:rFonts w:ascii="宋体" w:hAnsi="宋体"/>
                <w:sz w:val="24"/>
              </w:rPr>
              <w:t>1</w:t>
            </w:r>
            <w:r w:rsidRPr="00933833">
              <w:rPr>
                <w:rFonts w:ascii="宋体" w:hAnsi="宋体" w:hint="eastAsia"/>
                <w:sz w:val="24"/>
              </w:rPr>
              <w:t>分。</w:t>
            </w:r>
          </w:p>
          <w:p w14:paraId="326CBC3B" w14:textId="77777777" w:rsidR="003E6A96" w:rsidRPr="00933833" w:rsidRDefault="007D437A">
            <w:pPr>
              <w:widowControl/>
              <w:spacing w:line="360" w:lineRule="auto"/>
              <w:rPr>
                <w:rFonts w:ascii="宋体" w:hAnsi="宋体" w:cs="宋体"/>
                <w:kern w:val="0"/>
                <w:sz w:val="24"/>
              </w:rPr>
            </w:pPr>
            <w:r w:rsidRPr="00933833">
              <w:rPr>
                <w:rFonts w:ascii="宋体" w:hAnsi="宋体" w:cs="宋体" w:hint="eastAsia"/>
                <w:kern w:val="0"/>
                <w:sz w:val="24"/>
              </w:rPr>
              <w:t>注：1.投标人须在技术规格偏离表中对本招标文件第四</w:t>
            </w:r>
            <w:proofErr w:type="gramStart"/>
            <w:r w:rsidRPr="00933833">
              <w:rPr>
                <w:rFonts w:ascii="宋体" w:hAnsi="宋体" w:cs="宋体" w:hint="eastAsia"/>
                <w:kern w:val="0"/>
                <w:sz w:val="24"/>
              </w:rPr>
              <w:t>章项目</w:t>
            </w:r>
            <w:proofErr w:type="gramEnd"/>
            <w:r w:rsidRPr="00933833">
              <w:rPr>
                <w:rFonts w:ascii="宋体" w:hAnsi="宋体" w:cs="宋体" w:hint="eastAsia"/>
                <w:kern w:val="0"/>
                <w:sz w:val="24"/>
              </w:rPr>
              <w:t>需求-</w:t>
            </w:r>
            <w:r w:rsidRPr="00933833">
              <w:rPr>
                <w:rFonts w:ascii="宋体" w:hAnsi="宋体" w:hint="eastAsia"/>
                <w:sz w:val="24"/>
              </w:rPr>
              <w:t>二、智能远传水表硬件及传输技术要求和三、智能化管理软件平台功能需求及技术要求</w:t>
            </w:r>
            <w:r w:rsidRPr="00933833">
              <w:rPr>
                <w:rFonts w:ascii="宋体" w:hAnsi="宋体" w:cs="宋体" w:hint="eastAsia"/>
                <w:kern w:val="0"/>
                <w:sz w:val="24"/>
              </w:rPr>
              <w:t>的所有内容进行逐条应答，必须在引用本招标文件的基础上,进行逐条逐项答复、说明和解释，否则视为不满足要求。漏报技术条款视为不满足。</w:t>
            </w:r>
          </w:p>
          <w:p w14:paraId="107DF196" w14:textId="77777777" w:rsidR="003E6A96" w:rsidRPr="00933833" w:rsidRDefault="007D437A">
            <w:pPr>
              <w:pStyle w:val="TOC2"/>
              <w:spacing w:line="360" w:lineRule="auto"/>
              <w:rPr>
                <w:i w:val="0"/>
                <w:color w:val="auto"/>
              </w:rPr>
            </w:pPr>
            <w:r w:rsidRPr="00933833">
              <w:rPr>
                <w:i w:val="0"/>
                <w:color w:val="auto"/>
                <w:kern w:val="0"/>
              </w:rPr>
              <w:t>2</w:t>
            </w:r>
            <w:r w:rsidRPr="00933833">
              <w:rPr>
                <w:rFonts w:hint="eastAsia"/>
                <w:i w:val="0"/>
                <w:color w:val="auto"/>
                <w:kern w:val="0"/>
              </w:rPr>
              <w:t>.为方便评标，需求中要求提供证明文件的，投标人需在偏离</w:t>
            </w:r>
            <w:proofErr w:type="gramStart"/>
            <w:r w:rsidRPr="00933833">
              <w:rPr>
                <w:rFonts w:hint="eastAsia"/>
                <w:i w:val="0"/>
                <w:color w:val="auto"/>
                <w:kern w:val="0"/>
              </w:rPr>
              <w:t>表最后</w:t>
            </w:r>
            <w:proofErr w:type="gramEnd"/>
            <w:r w:rsidRPr="00933833">
              <w:rPr>
                <w:rFonts w:hint="eastAsia"/>
                <w:i w:val="0"/>
                <w:color w:val="auto"/>
                <w:kern w:val="0"/>
              </w:rPr>
              <w:t>一列“说明”中写明相关证明文件的对应页码。</w:t>
            </w:r>
          </w:p>
        </w:tc>
        <w:tc>
          <w:tcPr>
            <w:tcW w:w="585" w:type="pct"/>
            <w:vAlign w:val="center"/>
          </w:tcPr>
          <w:p w14:paraId="4AA9CC47" w14:textId="77777777" w:rsidR="003E6A96" w:rsidRPr="00933833" w:rsidRDefault="007D437A">
            <w:pPr>
              <w:spacing w:line="360" w:lineRule="auto"/>
              <w:jc w:val="center"/>
              <w:rPr>
                <w:rFonts w:ascii="宋体" w:hAnsi="宋体"/>
                <w:sz w:val="24"/>
              </w:rPr>
            </w:pPr>
            <w:r w:rsidRPr="00933833">
              <w:rPr>
                <w:rFonts w:ascii="宋体" w:hAnsi="宋体"/>
                <w:color w:val="1F497D" w:themeColor="text2"/>
                <w:sz w:val="24"/>
              </w:rPr>
              <w:t>30</w:t>
            </w:r>
          </w:p>
        </w:tc>
      </w:tr>
      <w:tr w:rsidR="003E6A96" w:rsidRPr="00933833" w14:paraId="0ADC7697" w14:textId="77777777" w:rsidTr="00182B1D">
        <w:tc>
          <w:tcPr>
            <w:tcW w:w="648" w:type="pct"/>
            <w:vAlign w:val="center"/>
          </w:tcPr>
          <w:p w14:paraId="1CB2FE57" w14:textId="77777777" w:rsidR="003E6A96" w:rsidRPr="00933833" w:rsidRDefault="007D437A">
            <w:pPr>
              <w:spacing w:line="360" w:lineRule="auto"/>
              <w:jc w:val="center"/>
              <w:rPr>
                <w:rFonts w:ascii="宋体" w:hAnsi="宋体"/>
                <w:sz w:val="24"/>
              </w:rPr>
            </w:pPr>
            <w:r w:rsidRPr="00933833">
              <w:rPr>
                <w:rFonts w:ascii="宋体" w:hAnsi="宋体" w:hint="eastAsia"/>
                <w:sz w:val="24"/>
              </w:rPr>
              <w:t>实施方案</w:t>
            </w:r>
          </w:p>
        </w:tc>
        <w:tc>
          <w:tcPr>
            <w:tcW w:w="3767" w:type="pct"/>
            <w:vAlign w:val="center"/>
          </w:tcPr>
          <w:p w14:paraId="19D40149" w14:textId="77777777" w:rsidR="003E6A96" w:rsidRPr="00933833" w:rsidRDefault="007D437A">
            <w:pPr>
              <w:spacing w:line="360" w:lineRule="auto"/>
              <w:jc w:val="left"/>
              <w:rPr>
                <w:rFonts w:ascii="宋体" w:hAnsi="宋体"/>
                <w:sz w:val="24"/>
              </w:rPr>
            </w:pPr>
            <w:r w:rsidRPr="00933833">
              <w:rPr>
                <w:rFonts w:ascii="宋体" w:hAnsi="宋体" w:hint="eastAsia"/>
                <w:sz w:val="24"/>
              </w:rPr>
              <w:t>提供项目总体实施方案、进度保障方案、系统建设关键节点工作安排合理，有措施完善的项目管理计划，方案详细，安排合理，得</w:t>
            </w:r>
            <w:r w:rsidRPr="00933833">
              <w:rPr>
                <w:rFonts w:ascii="宋体" w:hAnsi="宋体"/>
                <w:sz w:val="24"/>
              </w:rPr>
              <w:t>10</w:t>
            </w:r>
            <w:r w:rsidRPr="00933833">
              <w:rPr>
                <w:rFonts w:ascii="宋体" w:hAnsi="宋体" w:hint="eastAsia"/>
                <w:sz w:val="24"/>
              </w:rPr>
              <w:t>分；</w:t>
            </w:r>
          </w:p>
          <w:p w14:paraId="75421167" w14:textId="77777777" w:rsidR="003E6A96" w:rsidRPr="00933833" w:rsidRDefault="007D437A">
            <w:pPr>
              <w:spacing w:line="360" w:lineRule="auto"/>
              <w:jc w:val="left"/>
              <w:rPr>
                <w:rFonts w:ascii="宋体" w:hAnsi="宋体"/>
                <w:sz w:val="24"/>
              </w:rPr>
            </w:pPr>
            <w:r w:rsidRPr="00933833">
              <w:rPr>
                <w:rFonts w:ascii="宋体" w:hAnsi="宋体" w:hint="eastAsia"/>
                <w:sz w:val="24"/>
              </w:rPr>
              <w:t>实施方案较完整，但未结合项目特征，或存在</w:t>
            </w:r>
            <w:r w:rsidRPr="00933833">
              <w:rPr>
                <w:rFonts w:ascii="宋体" w:hAnsi="宋体" w:cs="宋体" w:hint="eastAsia"/>
                <w:sz w:val="24"/>
              </w:rPr>
              <w:t>部分非关键性内容不够齐全,</w:t>
            </w:r>
            <w:r w:rsidRPr="00933833">
              <w:rPr>
                <w:rFonts w:ascii="宋体" w:hAnsi="宋体" w:hint="eastAsia"/>
                <w:sz w:val="24"/>
              </w:rPr>
              <w:t>得</w:t>
            </w:r>
            <w:r w:rsidRPr="00933833">
              <w:rPr>
                <w:rFonts w:ascii="宋体" w:hAnsi="宋体"/>
                <w:sz w:val="24"/>
              </w:rPr>
              <w:t>7</w:t>
            </w:r>
            <w:r w:rsidRPr="00933833">
              <w:rPr>
                <w:rFonts w:ascii="宋体" w:hAnsi="宋体" w:hint="eastAsia"/>
                <w:sz w:val="24"/>
              </w:rPr>
              <w:t>分；</w:t>
            </w:r>
          </w:p>
          <w:p w14:paraId="02A28BFE" w14:textId="77777777" w:rsidR="003E6A96" w:rsidRPr="00933833" w:rsidRDefault="007D437A">
            <w:pPr>
              <w:spacing w:line="360" w:lineRule="auto"/>
              <w:jc w:val="left"/>
              <w:rPr>
                <w:rFonts w:ascii="宋体" w:hAnsi="宋体"/>
                <w:sz w:val="24"/>
              </w:rPr>
            </w:pPr>
            <w:r w:rsidRPr="00933833">
              <w:rPr>
                <w:rFonts w:ascii="宋体" w:hAnsi="宋体" w:hint="eastAsia"/>
                <w:sz w:val="24"/>
              </w:rPr>
              <w:t>实施方案存在</w:t>
            </w:r>
            <w:r w:rsidRPr="00933833">
              <w:rPr>
                <w:rFonts w:ascii="宋体" w:hAnsi="宋体" w:cs="宋体" w:hint="eastAsia"/>
                <w:sz w:val="24"/>
              </w:rPr>
              <w:t>部分关键内容明显缺失或与项目要求不一致，或明显缺乏针对性，</w:t>
            </w:r>
            <w:r w:rsidRPr="00933833">
              <w:rPr>
                <w:rFonts w:ascii="宋体" w:hAnsi="宋体" w:hint="eastAsia"/>
                <w:sz w:val="24"/>
              </w:rPr>
              <w:t>或与学校的实施要求不符合的，得</w:t>
            </w:r>
            <w:r w:rsidRPr="00933833">
              <w:rPr>
                <w:rFonts w:ascii="宋体" w:hAnsi="宋体"/>
                <w:sz w:val="24"/>
              </w:rPr>
              <w:t>4</w:t>
            </w:r>
            <w:r w:rsidRPr="00933833">
              <w:rPr>
                <w:rFonts w:ascii="宋体" w:hAnsi="宋体" w:hint="eastAsia"/>
                <w:sz w:val="24"/>
              </w:rPr>
              <w:t>分；</w:t>
            </w:r>
          </w:p>
          <w:p w14:paraId="30E12E38" w14:textId="77777777" w:rsidR="003E6A96" w:rsidRPr="00933833" w:rsidRDefault="007D437A">
            <w:pPr>
              <w:spacing w:line="360" w:lineRule="auto"/>
              <w:jc w:val="left"/>
              <w:rPr>
                <w:rFonts w:ascii="宋体" w:hAnsi="宋体"/>
                <w:sz w:val="24"/>
              </w:rPr>
            </w:pPr>
            <w:r w:rsidRPr="00933833">
              <w:rPr>
                <w:rFonts w:ascii="宋体" w:hAnsi="宋体" w:hint="eastAsia"/>
                <w:sz w:val="24"/>
              </w:rPr>
              <w:t>未提供相关内容的，得0分。</w:t>
            </w:r>
          </w:p>
        </w:tc>
        <w:tc>
          <w:tcPr>
            <w:tcW w:w="585" w:type="pct"/>
            <w:vAlign w:val="center"/>
          </w:tcPr>
          <w:p w14:paraId="49B6F4DC" w14:textId="77777777" w:rsidR="003E6A96" w:rsidRPr="00933833" w:rsidRDefault="007D437A">
            <w:pPr>
              <w:spacing w:line="360" w:lineRule="auto"/>
              <w:jc w:val="center"/>
              <w:rPr>
                <w:rFonts w:ascii="宋体" w:hAnsi="宋体"/>
                <w:sz w:val="24"/>
              </w:rPr>
            </w:pPr>
            <w:r w:rsidRPr="00933833">
              <w:rPr>
                <w:rFonts w:ascii="宋体" w:hAnsi="宋体"/>
                <w:sz w:val="24"/>
              </w:rPr>
              <w:t>10</w:t>
            </w:r>
          </w:p>
        </w:tc>
      </w:tr>
      <w:tr w:rsidR="003E6A96" w:rsidRPr="00933833" w14:paraId="5FD63BD6" w14:textId="77777777" w:rsidTr="00182B1D">
        <w:tc>
          <w:tcPr>
            <w:tcW w:w="648" w:type="pct"/>
            <w:vAlign w:val="center"/>
          </w:tcPr>
          <w:p w14:paraId="46BE2A17" w14:textId="77777777" w:rsidR="003E6A96" w:rsidRPr="00933833" w:rsidRDefault="007D437A">
            <w:pPr>
              <w:spacing w:line="360" w:lineRule="auto"/>
              <w:jc w:val="center"/>
              <w:rPr>
                <w:rFonts w:ascii="宋体" w:hAnsi="宋体"/>
                <w:sz w:val="24"/>
              </w:rPr>
            </w:pPr>
            <w:r w:rsidRPr="00933833">
              <w:rPr>
                <w:rFonts w:ascii="宋体" w:hAnsi="宋体" w:cs="Arial"/>
                <w:sz w:val="24"/>
              </w:rPr>
              <w:t>项目进度安排</w:t>
            </w:r>
          </w:p>
        </w:tc>
        <w:tc>
          <w:tcPr>
            <w:tcW w:w="3767" w:type="pct"/>
            <w:vAlign w:val="center"/>
          </w:tcPr>
          <w:p w14:paraId="086186C8" w14:textId="77777777" w:rsidR="003E6A96" w:rsidRPr="00933833" w:rsidRDefault="007D437A">
            <w:pPr>
              <w:spacing w:line="360" w:lineRule="auto"/>
              <w:ind w:leftChars="46" w:left="97" w:rightChars="67" w:right="141"/>
              <w:rPr>
                <w:rFonts w:ascii="宋体" w:hAnsi="宋体" w:cs="Arial"/>
                <w:sz w:val="24"/>
              </w:rPr>
            </w:pPr>
            <w:r w:rsidRPr="00933833">
              <w:rPr>
                <w:rFonts w:ascii="宋体" w:hAnsi="宋体" w:cs="Arial"/>
                <w:sz w:val="24"/>
              </w:rPr>
              <w:t>从项目进度安排的全面性、可行性、科学合理性等方面</w:t>
            </w:r>
            <w:r w:rsidRPr="00933833">
              <w:rPr>
                <w:rFonts w:ascii="宋体" w:hAnsi="宋体" w:cs="Arial" w:hint="eastAsia"/>
                <w:sz w:val="24"/>
              </w:rPr>
              <w:t>考察</w:t>
            </w:r>
            <w:r w:rsidRPr="00933833">
              <w:rPr>
                <w:rFonts w:ascii="宋体" w:hAnsi="宋体" w:cs="Arial"/>
                <w:sz w:val="24"/>
              </w:rPr>
              <w:t>投标人提供的方案。</w:t>
            </w:r>
          </w:p>
          <w:p w14:paraId="207C52A4" w14:textId="77777777" w:rsidR="003E6A96" w:rsidRPr="00933833" w:rsidRDefault="007D437A">
            <w:pPr>
              <w:spacing w:line="360" w:lineRule="auto"/>
              <w:ind w:leftChars="46" w:left="97" w:rightChars="67" w:right="141"/>
              <w:rPr>
                <w:rFonts w:ascii="宋体" w:hAnsi="宋体" w:cs="Arial"/>
                <w:sz w:val="24"/>
              </w:rPr>
            </w:pPr>
            <w:r w:rsidRPr="00933833">
              <w:rPr>
                <w:rFonts w:ascii="宋体" w:hAnsi="宋体" w:cs="Arial"/>
                <w:sz w:val="24"/>
              </w:rPr>
              <w:t>进度安排合理、全面、可行，</w:t>
            </w:r>
            <w:r w:rsidRPr="00933833">
              <w:rPr>
                <w:rFonts w:ascii="宋体" w:hAnsi="宋体" w:cs="Arial" w:hint="eastAsia"/>
                <w:sz w:val="24"/>
              </w:rPr>
              <w:t>完全</w:t>
            </w:r>
            <w:r w:rsidRPr="00933833">
              <w:rPr>
                <w:rFonts w:ascii="宋体" w:hAnsi="宋体" w:cs="Arial"/>
                <w:sz w:val="24"/>
              </w:rPr>
              <w:t>能保证</w:t>
            </w:r>
            <w:r w:rsidRPr="00933833">
              <w:rPr>
                <w:rFonts w:ascii="宋体" w:hAnsi="宋体" w:cs="Arial" w:hint="eastAsia"/>
                <w:sz w:val="24"/>
              </w:rPr>
              <w:t>提前或</w:t>
            </w:r>
            <w:r w:rsidRPr="00933833">
              <w:rPr>
                <w:rFonts w:ascii="宋体" w:hAnsi="宋体" w:cs="Arial"/>
                <w:sz w:val="24"/>
              </w:rPr>
              <w:t>按时交付，得5分；</w:t>
            </w:r>
          </w:p>
          <w:p w14:paraId="5C7B28F4" w14:textId="77777777" w:rsidR="003E6A96" w:rsidRPr="00933833" w:rsidRDefault="007D437A">
            <w:pPr>
              <w:spacing w:line="360" w:lineRule="auto"/>
              <w:ind w:leftChars="46" w:left="97" w:rightChars="67" w:right="141"/>
              <w:rPr>
                <w:rFonts w:ascii="宋体" w:hAnsi="宋体" w:cs="Arial"/>
                <w:sz w:val="24"/>
              </w:rPr>
            </w:pPr>
            <w:r w:rsidRPr="00933833">
              <w:rPr>
                <w:rFonts w:ascii="宋体" w:hAnsi="宋体" w:cs="Arial"/>
                <w:sz w:val="24"/>
              </w:rPr>
              <w:t>进度安排较合理、较全面、较可行，能保证按时交付，得</w:t>
            </w:r>
            <w:r w:rsidRPr="00933833">
              <w:rPr>
                <w:rFonts w:ascii="宋体" w:hAnsi="宋体" w:cs="Arial"/>
                <w:sz w:val="24"/>
              </w:rPr>
              <w:lastRenderedPageBreak/>
              <w:t>3分；</w:t>
            </w:r>
          </w:p>
          <w:p w14:paraId="7BDF0E80" w14:textId="77777777" w:rsidR="003E6A96" w:rsidRPr="00933833" w:rsidRDefault="007D437A">
            <w:pPr>
              <w:spacing w:line="360" w:lineRule="auto"/>
              <w:ind w:leftChars="46" w:left="97" w:rightChars="67" w:right="141"/>
              <w:rPr>
                <w:rFonts w:ascii="宋体" w:hAnsi="宋体" w:cs="Arial"/>
                <w:sz w:val="24"/>
              </w:rPr>
            </w:pPr>
            <w:r w:rsidRPr="00933833">
              <w:rPr>
                <w:rFonts w:ascii="宋体" w:hAnsi="宋体" w:cs="Arial"/>
                <w:sz w:val="24"/>
              </w:rPr>
              <w:t>进度安排存在细微瑕疵，基本能够保证按时交付，得1分；</w:t>
            </w:r>
          </w:p>
          <w:p w14:paraId="373C39FD" w14:textId="77777777" w:rsidR="003E6A96" w:rsidRPr="00933833" w:rsidRDefault="007D437A">
            <w:pPr>
              <w:spacing w:line="360" w:lineRule="auto"/>
              <w:jc w:val="left"/>
              <w:rPr>
                <w:rFonts w:ascii="宋体" w:hAnsi="宋体"/>
                <w:sz w:val="24"/>
              </w:rPr>
            </w:pPr>
            <w:r w:rsidRPr="00933833">
              <w:rPr>
                <w:rFonts w:ascii="宋体" w:hAnsi="宋体" w:cs="Arial"/>
                <w:sz w:val="24"/>
              </w:rPr>
              <w:t>进度安排不合理，无法保证按时交付，或未提供进度安排，得0分。</w:t>
            </w:r>
          </w:p>
        </w:tc>
        <w:tc>
          <w:tcPr>
            <w:tcW w:w="585" w:type="pct"/>
            <w:vAlign w:val="center"/>
          </w:tcPr>
          <w:p w14:paraId="1C89718F" w14:textId="77777777" w:rsidR="003E6A96" w:rsidRPr="00933833" w:rsidRDefault="007D437A">
            <w:pPr>
              <w:spacing w:line="360" w:lineRule="auto"/>
              <w:jc w:val="center"/>
              <w:rPr>
                <w:rFonts w:ascii="宋体" w:hAnsi="宋体"/>
                <w:sz w:val="24"/>
              </w:rPr>
            </w:pPr>
            <w:r w:rsidRPr="00933833">
              <w:rPr>
                <w:rFonts w:ascii="宋体" w:hAnsi="宋体" w:cs="宋体" w:hint="eastAsia"/>
                <w:sz w:val="24"/>
              </w:rPr>
              <w:lastRenderedPageBreak/>
              <w:t>5</w:t>
            </w:r>
          </w:p>
        </w:tc>
      </w:tr>
      <w:tr w:rsidR="003E6A96" w:rsidRPr="00933833" w14:paraId="6974A7BC" w14:textId="77777777" w:rsidTr="00182B1D">
        <w:tc>
          <w:tcPr>
            <w:tcW w:w="648" w:type="pct"/>
            <w:vAlign w:val="center"/>
          </w:tcPr>
          <w:p w14:paraId="38C2661F" w14:textId="77777777" w:rsidR="003E6A96" w:rsidRPr="00933833" w:rsidRDefault="007D437A">
            <w:pPr>
              <w:spacing w:line="360" w:lineRule="auto"/>
              <w:jc w:val="center"/>
              <w:rPr>
                <w:rFonts w:ascii="宋体" w:hAnsi="宋体"/>
                <w:sz w:val="24"/>
              </w:rPr>
            </w:pPr>
            <w:r w:rsidRPr="00933833">
              <w:rPr>
                <w:rFonts w:ascii="宋体" w:hAnsi="宋体" w:hint="eastAsia"/>
                <w:sz w:val="24"/>
              </w:rPr>
              <w:t>质保期</w:t>
            </w:r>
          </w:p>
        </w:tc>
        <w:tc>
          <w:tcPr>
            <w:tcW w:w="3767" w:type="pct"/>
            <w:vAlign w:val="center"/>
          </w:tcPr>
          <w:p w14:paraId="14D483E3" w14:textId="77777777" w:rsidR="003E6A96" w:rsidRPr="00933833" w:rsidRDefault="007D437A">
            <w:pPr>
              <w:spacing w:line="360" w:lineRule="auto"/>
              <w:jc w:val="left"/>
              <w:rPr>
                <w:rFonts w:ascii="宋体" w:hAnsi="宋体"/>
                <w:sz w:val="24"/>
              </w:rPr>
            </w:pPr>
            <w:r w:rsidRPr="00933833">
              <w:rPr>
                <w:rFonts w:ascii="宋体" w:hAnsi="宋体" w:hint="eastAsia"/>
                <w:sz w:val="24"/>
              </w:rPr>
              <w:t>投标人承诺所投产品质保期和平台运维服务期在招标文件要求的基础上每增加一年加</w:t>
            </w:r>
            <w:r w:rsidRPr="00933833">
              <w:rPr>
                <w:rFonts w:ascii="宋体" w:hAnsi="宋体"/>
                <w:sz w:val="24"/>
              </w:rPr>
              <w:t>1分</w:t>
            </w:r>
            <w:r w:rsidRPr="00933833">
              <w:rPr>
                <w:rFonts w:ascii="宋体" w:hAnsi="宋体" w:hint="eastAsia"/>
                <w:sz w:val="24"/>
              </w:rPr>
              <w:t>，最高得</w:t>
            </w:r>
            <w:r w:rsidRPr="00933833">
              <w:rPr>
                <w:rFonts w:ascii="宋体" w:hAnsi="宋体"/>
                <w:sz w:val="24"/>
              </w:rPr>
              <w:t>2</w:t>
            </w:r>
            <w:r w:rsidRPr="00933833">
              <w:rPr>
                <w:rFonts w:ascii="宋体" w:hAnsi="宋体" w:hint="eastAsia"/>
                <w:sz w:val="24"/>
              </w:rPr>
              <w:t>分。只部分硬件或部分软件增加期限的，不加分。</w:t>
            </w:r>
          </w:p>
        </w:tc>
        <w:tc>
          <w:tcPr>
            <w:tcW w:w="585" w:type="pct"/>
            <w:vAlign w:val="center"/>
          </w:tcPr>
          <w:p w14:paraId="37D46006" w14:textId="77777777" w:rsidR="003E6A96" w:rsidRPr="00933833" w:rsidRDefault="007D437A">
            <w:pPr>
              <w:spacing w:line="360" w:lineRule="auto"/>
              <w:jc w:val="center"/>
              <w:rPr>
                <w:rFonts w:ascii="宋体" w:hAnsi="宋体"/>
                <w:sz w:val="24"/>
              </w:rPr>
            </w:pPr>
            <w:r w:rsidRPr="00933833">
              <w:rPr>
                <w:rFonts w:ascii="宋体" w:hAnsi="宋体" w:hint="eastAsia"/>
                <w:sz w:val="24"/>
              </w:rPr>
              <w:t>2</w:t>
            </w:r>
          </w:p>
        </w:tc>
      </w:tr>
      <w:tr w:rsidR="003E6A96" w:rsidRPr="00933833" w14:paraId="5D3E3FAD" w14:textId="77777777" w:rsidTr="00182B1D">
        <w:tc>
          <w:tcPr>
            <w:tcW w:w="648" w:type="pct"/>
            <w:vAlign w:val="center"/>
          </w:tcPr>
          <w:p w14:paraId="3B53C42B" w14:textId="77777777" w:rsidR="003E6A96" w:rsidRPr="00933833" w:rsidRDefault="007D437A">
            <w:pPr>
              <w:spacing w:line="360" w:lineRule="auto"/>
              <w:jc w:val="center"/>
              <w:rPr>
                <w:rFonts w:ascii="宋体" w:hAnsi="宋体"/>
                <w:sz w:val="24"/>
              </w:rPr>
            </w:pPr>
            <w:r w:rsidRPr="00933833">
              <w:rPr>
                <w:rFonts w:ascii="宋体" w:hAnsi="宋体" w:hint="eastAsia"/>
                <w:sz w:val="24"/>
              </w:rPr>
              <w:t>售后服务方案</w:t>
            </w:r>
          </w:p>
        </w:tc>
        <w:tc>
          <w:tcPr>
            <w:tcW w:w="3767" w:type="pct"/>
            <w:vAlign w:val="center"/>
          </w:tcPr>
          <w:p w14:paraId="17997C8A" w14:textId="77777777" w:rsidR="003E6A96" w:rsidRPr="00933833" w:rsidRDefault="007D437A">
            <w:pPr>
              <w:spacing w:line="360" w:lineRule="auto"/>
              <w:rPr>
                <w:rFonts w:ascii="宋体" w:hAnsi="宋体" w:cs="宋体"/>
                <w:sz w:val="24"/>
              </w:rPr>
            </w:pPr>
            <w:r w:rsidRPr="00933833">
              <w:rPr>
                <w:rFonts w:ascii="宋体" w:hAnsi="宋体" w:cs="宋体"/>
                <w:sz w:val="24"/>
              </w:rPr>
              <w:t>售后服务方案符合项目特点</w:t>
            </w:r>
            <w:r w:rsidRPr="00933833">
              <w:rPr>
                <w:rFonts w:ascii="宋体" w:hAnsi="宋体" w:cs="宋体" w:hint="eastAsia"/>
                <w:sz w:val="24"/>
              </w:rPr>
              <w:t>，所投</w:t>
            </w:r>
            <w:r w:rsidRPr="00933833">
              <w:rPr>
                <w:rFonts w:ascii="宋体" w:hAnsi="宋体" w:cs="宋体"/>
                <w:sz w:val="24"/>
              </w:rPr>
              <w:t>产品</w:t>
            </w:r>
            <w:r w:rsidRPr="00933833">
              <w:rPr>
                <w:rFonts w:ascii="宋体" w:hAnsi="宋体" w:cs="宋体" w:hint="eastAsia"/>
                <w:sz w:val="24"/>
              </w:rPr>
              <w:t>可提供本地化</w:t>
            </w:r>
            <w:r w:rsidRPr="00933833">
              <w:rPr>
                <w:rFonts w:ascii="宋体" w:hAnsi="宋体" w:cs="宋体"/>
                <w:sz w:val="24"/>
              </w:rPr>
              <w:t>售后服务</w:t>
            </w:r>
            <w:r w:rsidRPr="00933833">
              <w:rPr>
                <w:rFonts w:ascii="宋体" w:hAnsi="宋体" w:cs="宋体" w:hint="eastAsia"/>
                <w:sz w:val="24"/>
              </w:rPr>
              <w:t>，售后</w:t>
            </w:r>
            <w:r w:rsidRPr="00933833">
              <w:rPr>
                <w:rFonts w:ascii="宋体" w:hAnsi="宋体" w:cs="宋体"/>
                <w:sz w:val="24"/>
              </w:rPr>
              <w:t>团队配备、</w:t>
            </w:r>
            <w:r w:rsidRPr="00933833">
              <w:rPr>
                <w:rFonts w:ascii="宋体" w:hAnsi="宋体" w:hint="eastAsia"/>
                <w:sz w:val="24"/>
              </w:rPr>
              <w:t>备品</w:t>
            </w:r>
            <w:r w:rsidRPr="00933833">
              <w:rPr>
                <w:rFonts w:ascii="宋体" w:hAnsi="宋体"/>
                <w:sz w:val="24"/>
              </w:rPr>
              <w:t>配件供应</w:t>
            </w:r>
            <w:r w:rsidRPr="00933833">
              <w:rPr>
                <w:rFonts w:ascii="宋体" w:hAnsi="宋体" w:cs="宋体"/>
                <w:sz w:val="24"/>
              </w:rPr>
              <w:t>、响应时间等合理可行，相关服务内容符合项目特点和采购人的实际使用需求，有对采购人的有实际价值内容的相关售后承诺，得</w:t>
            </w:r>
            <w:r w:rsidRPr="00933833">
              <w:rPr>
                <w:rFonts w:ascii="宋体" w:hAnsi="宋体" w:cs="宋体" w:hint="eastAsia"/>
                <w:sz w:val="24"/>
              </w:rPr>
              <w:t>10</w:t>
            </w:r>
            <w:r w:rsidRPr="00933833">
              <w:rPr>
                <w:rFonts w:ascii="宋体" w:hAnsi="宋体" w:cs="宋体"/>
                <w:sz w:val="24"/>
              </w:rPr>
              <w:t>分；</w:t>
            </w:r>
          </w:p>
          <w:p w14:paraId="764B8894" w14:textId="77777777" w:rsidR="003E6A96" w:rsidRPr="00933833" w:rsidRDefault="007D437A">
            <w:pPr>
              <w:spacing w:line="360" w:lineRule="auto"/>
              <w:rPr>
                <w:rFonts w:ascii="宋体" w:hAnsi="宋体" w:cs="宋体"/>
                <w:sz w:val="24"/>
              </w:rPr>
            </w:pPr>
            <w:r w:rsidRPr="00933833">
              <w:rPr>
                <w:rFonts w:ascii="宋体" w:hAnsi="宋体" w:cs="宋体"/>
                <w:sz w:val="24"/>
              </w:rPr>
              <w:t>售后服务方案基本完整，但部分产</w:t>
            </w:r>
            <w:r w:rsidRPr="00933833">
              <w:rPr>
                <w:rFonts w:ascii="宋体" w:hAnsi="宋体" w:cs="宋体" w:hint="eastAsia"/>
                <w:sz w:val="24"/>
              </w:rPr>
              <w:t>品</w:t>
            </w:r>
            <w:r w:rsidRPr="00933833">
              <w:rPr>
                <w:rFonts w:ascii="宋体" w:hAnsi="宋体" w:cs="宋体"/>
                <w:sz w:val="24"/>
              </w:rPr>
              <w:t>相关内容不够齐全，或存在部分实施可行性相对较低；或承诺等相关内容存在明显相对劣势的，得7分；</w:t>
            </w:r>
          </w:p>
          <w:p w14:paraId="4AC39CC9" w14:textId="77777777" w:rsidR="003E6A96" w:rsidRPr="00933833" w:rsidRDefault="007D437A">
            <w:pPr>
              <w:spacing w:line="360" w:lineRule="auto"/>
              <w:rPr>
                <w:rFonts w:ascii="宋体" w:hAnsi="宋体" w:cs="宋体"/>
                <w:sz w:val="24"/>
              </w:rPr>
            </w:pPr>
            <w:r w:rsidRPr="00933833">
              <w:rPr>
                <w:rFonts w:ascii="宋体" w:hAnsi="宋体" w:cs="宋体"/>
                <w:sz w:val="24"/>
              </w:rPr>
              <w:t>有售后服务方案，但部分内容明显缺失，可明显缺乏针对性的，得4分；</w:t>
            </w:r>
          </w:p>
          <w:p w14:paraId="4D62B125" w14:textId="77777777" w:rsidR="003E6A96" w:rsidRPr="00933833" w:rsidRDefault="007D437A">
            <w:pPr>
              <w:spacing w:line="360" w:lineRule="auto"/>
              <w:jc w:val="left"/>
              <w:rPr>
                <w:rFonts w:ascii="宋体" w:hAnsi="宋体"/>
                <w:sz w:val="24"/>
              </w:rPr>
            </w:pPr>
            <w:r w:rsidRPr="00933833">
              <w:rPr>
                <w:rFonts w:ascii="宋体" w:hAnsi="宋体" w:cs="宋体"/>
                <w:sz w:val="24"/>
              </w:rPr>
              <w:t>售后服务方案过于简单或无售后服务</w:t>
            </w:r>
            <w:r w:rsidRPr="00933833">
              <w:rPr>
                <w:rFonts w:ascii="宋体" w:hAnsi="宋体" w:cs="宋体" w:hint="eastAsia"/>
                <w:sz w:val="24"/>
              </w:rPr>
              <w:t>方案</w:t>
            </w:r>
            <w:r w:rsidRPr="00933833">
              <w:rPr>
                <w:rFonts w:ascii="宋体" w:hAnsi="宋体" w:cs="宋体"/>
                <w:sz w:val="24"/>
              </w:rPr>
              <w:t>的，得0分</w:t>
            </w:r>
            <w:r w:rsidRPr="00933833">
              <w:rPr>
                <w:rFonts w:ascii="宋体" w:hAnsi="宋体" w:cs="宋体" w:hint="eastAsia"/>
                <w:sz w:val="24"/>
              </w:rPr>
              <w:t>。</w:t>
            </w:r>
          </w:p>
        </w:tc>
        <w:tc>
          <w:tcPr>
            <w:tcW w:w="585" w:type="pct"/>
            <w:vAlign w:val="center"/>
          </w:tcPr>
          <w:p w14:paraId="5E32C862" w14:textId="77777777" w:rsidR="003E6A96" w:rsidRPr="00933833" w:rsidRDefault="007D437A">
            <w:pPr>
              <w:spacing w:line="360" w:lineRule="auto"/>
              <w:jc w:val="center"/>
              <w:rPr>
                <w:rFonts w:ascii="宋体" w:hAnsi="宋体"/>
                <w:sz w:val="24"/>
              </w:rPr>
            </w:pPr>
            <w:r w:rsidRPr="00933833">
              <w:rPr>
                <w:rFonts w:ascii="宋体" w:hAnsi="宋体" w:hint="eastAsia"/>
                <w:kern w:val="0"/>
                <w:sz w:val="24"/>
              </w:rPr>
              <w:t>10</w:t>
            </w:r>
          </w:p>
        </w:tc>
      </w:tr>
      <w:tr w:rsidR="003E6A96" w:rsidRPr="00933833" w14:paraId="642D49A0" w14:textId="77777777" w:rsidTr="00182B1D">
        <w:tc>
          <w:tcPr>
            <w:tcW w:w="648" w:type="pct"/>
            <w:vAlign w:val="center"/>
          </w:tcPr>
          <w:p w14:paraId="381DB527" w14:textId="77777777" w:rsidR="003E6A96" w:rsidRPr="00933833" w:rsidRDefault="007D437A">
            <w:pPr>
              <w:spacing w:line="360" w:lineRule="auto"/>
              <w:jc w:val="center"/>
              <w:rPr>
                <w:rFonts w:ascii="宋体" w:hAnsi="宋体"/>
                <w:sz w:val="24"/>
              </w:rPr>
            </w:pPr>
            <w:r w:rsidRPr="00933833">
              <w:rPr>
                <w:rFonts w:ascii="宋体" w:hAnsi="宋体" w:cs="宋体" w:hint="eastAsia"/>
                <w:sz w:val="24"/>
              </w:rPr>
              <w:t>培训方案</w:t>
            </w:r>
          </w:p>
        </w:tc>
        <w:tc>
          <w:tcPr>
            <w:tcW w:w="3767" w:type="pct"/>
            <w:vAlign w:val="center"/>
          </w:tcPr>
          <w:p w14:paraId="66BB62D2" w14:textId="77777777" w:rsidR="003E6A96" w:rsidRPr="00933833" w:rsidRDefault="007D437A">
            <w:pPr>
              <w:adjustRightInd w:val="0"/>
              <w:snapToGrid w:val="0"/>
              <w:spacing w:line="360" w:lineRule="auto"/>
              <w:rPr>
                <w:rFonts w:ascii="宋体" w:hAnsi="宋体"/>
                <w:sz w:val="24"/>
              </w:rPr>
            </w:pPr>
            <w:r w:rsidRPr="00933833">
              <w:rPr>
                <w:rFonts w:ascii="宋体" w:hAnsi="宋体" w:hint="eastAsia"/>
                <w:sz w:val="24"/>
              </w:rPr>
              <w:t>投标人针对设备性能、系统安装、系统调试、日常使用、设备维护和系统常见问题处理等内容，制定详细完整的培训计划。培训方案内容全面、培训措施有力，且具有完善的培训技术支撑方案，得</w:t>
            </w:r>
            <w:r w:rsidRPr="00933833">
              <w:rPr>
                <w:rFonts w:ascii="宋体" w:hAnsi="宋体"/>
                <w:sz w:val="24"/>
              </w:rPr>
              <w:t>3</w:t>
            </w:r>
            <w:r w:rsidRPr="00933833">
              <w:rPr>
                <w:rFonts w:ascii="宋体" w:hAnsi="宋体" w:hint="eastAsia"/>
                <w:sz w:val="24"/>
              </w:rPr>
              <w:t>分；</w:t>
            </w:r>
          </w:p>
          <w:p w14:paraId="3DCB0155" w14:textId="77777777" w:rsidR="003E6A96" w:rsidRPr="00933833" w:rsidRDefault="007D437A">
            <w:pPr>
              <w:adjustRightInd w:val="0"/>
              <w:snapToGrid w:val="0"/>
              <w:spacing w:line="360" w:lineRule="auto"/>
              <w:rPr>
                <w:rFonts w:ascii="宋体" w:hAnsi="宋体"/>
                <w:sz w:val="24"/>
              </w:rPr>
            </w:pPr>
            <w:r w:rsidRPr="00933833">
              <w:rPr>
                <w:rFonts w:ascii="宋体" w:hAnsi="宋体" w:hint="eastAsia"/>
                <w:sz w:val="24"/>
              </w:rPr>
              <w:t>培训方案、内容、措施及可行性一般，技术方案一般，得1分；</w:t>
            </w:r>
          </w:p>
          <w:p w14:paraId="2FFEFB10" w14:textId="77777777" w:rsidR="003E6A96" w:rsidRPr="00933833" w:rsidRDefault="007D437A">
            <w:pPr>
              <w:spacing w:line="360" w:lineRule="auto"/>
              <w:rPr>
                <w:rFonts w:ascii="宋体" w:hAnsi="宋体" w:cs="宋体"/>
                <w:sz w:val="24"/>
              </w:rPr>
            </w:pPr>
            <w:r w:rsidRPr="00933833">
              <w:rPr>
                <w:rFonts w:ascii="宋体" w:hAnsi="宋体" w:hint="eastAsia"/>
                <w:sz w:val="24"/>
              </w:rPr>
              <w:t>未提供培训方案，得0分。</w:t>
            </w:r>
          </w:p>
        </w:tc>
        <w:tc>
          <w:tcPr>
            <w:tcW w:w="585" w:type="pct"/>
            <w:vAlign w:val="center"/>
          </w:tcPr>
          <w:p w14:paraId="63F25ED7" w14:textId="77777777" w:rsidR="003E6A96" w:rsidRPr="00933833" w:rsidRDefault="007D437A">
            <w:pPr>
              <w:spacing w:line="360" w:lineRule="auto"/>
              <w:jc w:val="center"/>
              <w:rPr>
                <w:rFonts w:ascii="宋体" w:hAnsi="宋体"/>
                <w:sz w:val="24"/>
              </w:rPr>
            </w:pPr>
            <w:r w:rsidRPr="00933833">
              <w:rPr>
                <w:rFonts w:ascii="宋体" w:hAnsi="宋体"/>
                <w:sz w:val="24"/>
              </w:rPr>
              <w:t>3</w:t>
            </w:r>
          </w:p>
        </w:tc>
      </w:tr>
      <w:tr w:rsidR="003E6A96" w:rsidRPr="00933833" w14:paraId="5E47E45A" w14:textId="77777777" w:rsidTr="00182B1D">
        <w:tc>
          <w:tcPr>
            <w:tcW w:w="648" w:type="pct"/>
            <w:vAlign w:val="center"/>
          </w:tcPr>
          <w:p w14:paraId="386E7211" w14:textId="77777777" w:rsidR="003E6A96" w:rsidRPr="00933833" w:rsidRDefault="007D437A">
            <w:pPr>
              <w:spacing w:line="360" w:lineRule="auto"/>
              <w:jc w:val="center"/>
              <w:rPr>
                <w:rFonts w:ascii="宋体" w:hAnsi="宋体"/>
                <w:sz w:val="24"/>
              </w:rPr>
            </w:pPr>
            <w:r w:rsidRPr="00933833">
              <w:rPr>
                <w:rFonts w:ascii="宋体" w:hAnsi="宋体" w:hint="eastAsia"/>
                <w:sz w:val="24"/>
              </w:rPr>
              <w:t>节能产品</w:t>
            </w:r>
          </w:p>
        </w:tc>
        <w:tc>
          <w:tcPr>
            <w:tcW w:w="3767" w:type="pct"/>
            <w:vAlign w:val="center"/>
          </w:tcPr>
          <w:p w14:paraId="001AC215" w14:textId="77777777" w:rsidR="003E6A96" w:rsidRPr="00933833" w:rsidRDefault="007D437A">
            <w:pPr>
              <w:spacing w:line="360" w:lineRule="auto"/>
              <w:jc w:val="left"/>
              <w:rPr>
                <w:rFonts w:ascii="宋体" w:hAnsi="宋体"/>
                <w:sz w:val="24"/>
              </w:rPr>
            </w:pPr>
            <w:r w:rsidRPr="00933833">
              <w:rPr>
                <w:rFonts w:ascii="宋体" w:hAnsi="宋体" w:hint="eastAsia"/>
                <w:sz w:val="24"/>
              </w:rPr>
              <w:t>投标人所投货物具有国家确定的认证机构出具的、处于有效期之内的节能产品认证证书（非强制节能产品），每个产品得1分，最高得2分，不提供不得分。</w:t>
            </w:r>
          </w:p>
        </w:tc>
        <w:tc>
          <w:tcPr>
            <w:tcW w:w="585" w:type="pct"/>
            <w:vAlign w:val="center"/>
          </w:tcPr>
          <w:p w14:paraId="1D94532F" w14:textId="77777777" w:rsidR="003E6A96" w:rsidRPr="00933833" w:rsidRDefault="007D437A">
            <w:pPr>
              <w:spacing w:line="360" w:lineRule="auto"/>
              <w:jc w:val="center"/>
              <w:rPr>
                <w:rFonts w:ascii="宋体" w:hAnsi="宋体"/>
                <w:sz w:val="24"/>
              </w:rPr>
            </w:pPr>
            <w:r w:rsidRPr="00933833">
              <w:rPr>
                <w:rFonts w:ascii="宋体" w:hAnsi="宋体" w:hint="eastAsia"/>
                <w:sz w:val="24"/>
              </w:rPr>
              <w:t>2</w:t>
            </w:r>
          </w:p>
        </w:tc>
      </w:tr>
      <w:tr w:rsidR="003E6A96" w:rsidRPr="00933833" w14:paraId="45B122D7" w14:textId="77777777" w:rsidTr="00182B1D">
        <w:tc>
          <w:tcPr>
            <w:tcW w:w="648" w:type="pct"/>
            <w:vAlign w:val="center"/>
          </w:tcPr>
          <w:p w14:paraId="0710345B" w14:textId="77777777" w:rsidR="003E6A96" w:rsidRPr="00933833" w:rsidRDefault="007D437A">
            <w:pPr>
              <w:spacing w:line="360" w:lineRule="auto"/>
              <w:jc w:val="center"/>
              <w:rPr>
                <w:rFonts w:ascii="宋体" w:hAnsi="宋体"/>
                <w:sz w:val="24"/>
              </w:rPr>
            </w:pPr>
            <w:r w:rsidRPr="00933833">
              <w:rPr>
                <w:rFonts w:ascii="宋体" w:hAnsi="宋体" w:hint="eastAsia"/>
                <w:sz w:val="24"/>
              </w:rPr>
              <w:t>环保产品</w:t>
            </w:r>
          </w:p>
        </w:tc>
        <w:tc>
          <w:tcPr>
            <w:tcW w:w="3767" w:type="pct"/>
            <w:vAlign w:val="center"/>
          </w:tcPr>
          <w:p w14:paraId="13B52A81" w14:textId="77777777" w:rsidR="003E6A96" w:rsidRPr="00933833" w:rsidRDefault="007D437A">
            <w:pPr>
              <w:spacing w:line="360" w:lineRule="auto"/>
              <w:jc w:val="left"/>
              <w:rPr>
                <w:rFonts w:ascii="宋体" w:hAnsi="宋体"/>
                <w:sz w:val="24"/>
              </w:rPr>
            </w:pPr>
            <w:r w:rsidRPr="00933833">
              <w:rPr>
                <w:rFonts w:ascii="宋体" w:hAnsi="宋体" w:hint="eastAsia"/>
                <w:sz w:val="24"/>
              </w:rPr>
              <w:t>投标人所投货物具有国家确定的认证机构出具的、处于有效期之内的环境标志产品认证证书，每个产品得1分，最</w:t>
            </w:r>
            <w:r w:rsidRPr="00933833">
              <w:rPr>
                <w:rFonts w:ascii="宋体" w:hAnsi="宋体" w:hint="eastAsia"/>
                <w:sz w:val="24"/>
              </w:rPr>
              <w:lastRenderedPageBreak/>
              <w:t>高得2分，不提供不得分。</w:t>
            </w:r>
          </w:p>
        </w:tc>
        <w:tc>
          <w:tcPr>
            <w:tcW w:w="585" w:type="pct"/>
            <w:vAlign w:val="center"/>
          </w:tcPr>
          <w:p w14:paraId="282C471E" w14:textId="77777777" w:rsidR="003E6A96" w:rsidRPr="00933833" w:rsidRDefault="007D437A">
            <w:pPr>
              <w:spacing w:line="360" w:lineRule="auto"/>
              <w:jc w:val="center"/>
              <w:rPr>
                <w:rFonts w:ascii="宋体" w:hAnsi="宋体"/>
                <w:sz w:val="24"/>
              </w:rPr>
            </w:pPr>
            <w:r w:rsidRPr="00933833">
              <w:rPr>
                <w:rFonts w:ascii="宋体" w:hAnsi="宋体" w:hint="eastAsia"/>
                <w:sz w:val="24"/>
              </w:rPr>
              <w:lastRenderedPageBreak/>
              <w:t>2</w:t>
            </w:r>
          </w:p>
        </w:tc>
      </w:tr>
    </w:tbl>
    <w:p w14:paraId="37925CE2" w14:textId="77777777" w:rsidR="003E6A96" w:rsidRPr="00933833" w:rsidRDefault="007D437A">
      <w:pPr>
        <w:spacing w:line="360" w:lineRule="auto"/>
        <w:rPr>
          <w:rFonts w:ascii="宋体" w:hAnsi="宋体"/>
          <w:b/>
        </w:rPr>
      </w:pPr>
      <w:r w:rsidRPr="00933833">
        <w:rPr>
          <w:rFonts w:ascii="宋体" w:hAnsi="宋体" w:hint="eastAsia"/>
          <w:b/>
        </w:rPr>
        <w:t>附注：</w:t>
      </w:r>
    </w:p>
    <w:p w14:paraId="05022E96" w14:textId="77777777" w:rsidR="003E6A96" w:rsidRPr="00933833" w:rsidRDefault="007D437A">
      <w:pPr>
        <w:spacing w:line="360" w:lineRule="auto"/>
        <w:rPr>
          <w:rFonts w:ascii="宋体" w:hAnsi="宋体" w:cs="Tahoma"/>
        </w:rPr>
      </w:pPr>
      <w:r w:rsidRPr="00933833">
        <w:rPr>
          <w:rFonts w:ascii="宋体" w:hAnsi="宋体" w:cs="Tahoma"/>
        </w:rPr>
        <w:t>1.</w:t>
      </w:r>
      <w:r w:rsidRPr="00933833">
        <w:rPr>
          <w:rFonts w:ascii="宋体" w:hAnsi="宋体" w:cs="Tahoma" w:hint="eastAsia"/>
        </w:rPr>
        <w:t>根据《工业和信息化部、国家统计局、国家发展和改革委员会、财政部关于印发中小企业划型标准规定的通知》（工信部联企业</w:t>
      </w:r>
      <w:r w:rsidRPr="00933833">
        <w:rPr>
          <w:rFonts w:ascii="宋体" w:hAnsi="宋体" w:cs="Tahoma"/>
        </w:rPr>
        <w:t>[2011]300号）规定的划分标准，</w:t>
      </w:r>
      <w:r w:rsidRPr="00933833">
        <w:rPr>
          <w:rFonts w:ascii="宋体" w:hAnsi="宋体" w:cs="Tahoma" w:hint="eastAsia"/>
        </w:rPr>
        <w:t>对于符合《政府采购促进中小企业发展管理办法》规定的小</w:t>
      </w:r>
      <w:proofErr w:type="gramStart"/>
      <w:r w:rsidRPr="00933833">
        <w:rPr>
          <w:rFonts w:ascii="宋体" w:hAnsi="宋体" w:cs="Tahoma" w:hint="eastAsia"/>
        </w:rPr>
        <w:t>微企业</w:t>
      </w:r>
      <w:proofErr w:type="gramEnd"/>
      <w:r w:rsidRPr="00933833">
        <w:rPr>
          <w:rFonts w:ascii="宋体" w:hAnsi="宋体" w:cs="Tahoma"/>
        </w:rPr>
        <w:t>报价给予10%的扣除</w:t>
      </w:r>
      <w:r w:rsidRPr="00933833">
        <w:rPr>
          <w:rFonts w:ascii="宋体" w:hAnsi="宋体" w:cs="Tahoma" w:hint="eastAsia"/>
        </w:rPr>
        <w:t>，用扣除后价格</w:t>
      </w:r>
      <w:r w:rsidRPr="00933833">
        <w:rPr>
          <w:rFonts w:ascii="宋体" w:hAnsi="宋体" w:cs="Tahoma"/>
        </w:rPr>
        <w:t>作为评标</w:t>
      </w:r>
      <w:proofErr w:type="gramStart"/>
      <w:r w:rsidRPr="00933833">
        <w:rPr>
          <w:rFonts w:ascii="宋体" w:hAnsi="宋体" w:cs="Tahoma"/>
        </w:rPr>
        <w:t>价</w:t>
      </w:r>
      <w:r w:rsidRPr="00933833">
        <w:rPr>
          <w:rFonts w:ascii="宋体" w:hAnsi="宋体" w:cs="Tahoma" w:hint="eastAsia"/>
        </w:rPr>
        <w:t>参加</w:t>
      </w:r>
      <w:proofErr w:type="gramEnd"/>
      <w:r w:rsidRPr="00933833">
        <w:rPr>
          <w:rFonts w:ascii="宋体" w:hAnsi="宋体" w:cs="Tahoma" w:hint="eastAsia"/>
        </w:rPr>
        <w:t>评审</w:t>
      </w:r>
      <w:r w:rsidRPr="00933833">
        <w:rPr>
          <w:rFonts w:ascii="宋体" w:hAnsi="宋体" w:cs="Tahoma"/>
        </w:rPr>
        <w:t>。其它形式下，投标人的投标报价即为其评标价。小型和微型企业须</w:t>
      </w:r>
      <w:r w:rsidRPr="00933833">
        <w:rPr>
          <w:rFonts w:ascii="宋体" w:hAnsi="宋体" w:cs="Tahoma" w:hint="eastAsia"/>
        </w:rPr>
        <w:t>按项目性质</w:t>
      </w:r>
      <w:r w:rsidRPr="00933833">
        <w:rPr>
          <w:rFonts w:ascii="宋体" w:hAnsi="宋体" w:cs="Tahoma"/>
        </w:rPr>
        <w:t>填写招标文件</w:t>
      </w:r>
      <w:r w:rsidRPr="00933833">
        <w:rPr>
          <w:rFonts w:ascii="宋体" w:hAnsi="宋体" w:cs="Tahoma" w:hint="eastAsia"/>
        </w:rPr>
        <w:t>第七章中规定的“中小企业声明函”，否则不考虑价格扣除。</w:t>
      </w:r>
    </w:p>
    <w:p w14:paraId="3FC1D3DC" w14:textId="77777777" w:rsidR="003E6A96" w:rsidRPr="00933833" w:rsidRDefault="007D437A">
      <w:pPr>
        <w:tabs>
          <w:tab w:val="left" w:pos="1275"/>
          <w:tab w:val="left" w:pos="1440"/>
          <w:tab w:val="left" w:pos="1620"/>
        </w:tabs>
        <w:spacing w:line="360" w:lineRule="auto"/>
        <w:ind w:leftChars="135" w:left="283"/>
        <w:rPr>
          <w:rFonts w:ascii="宋体" w:hAnsi="宋体"/>
        </w:rPr>
      </w:pPr>
      <w:r w:rsidRPr="00933833">
        <w:rPr>
          <w:rFonts w:ascii="宋体" w:hAnsi="宋体" w:hint="eastAsia"/>
        </w:rPr>
        <w:t>（</w:t>
      </w:r>
      <w:r w:rsidRPr="00933833">
        <w:rPr>
          <w:rFonts w:ascii="宋体" w:hAnsi="宋体"/>
        </w:rPr>
        <w:t>1）监狱企业投标视同小型、微型企业，须</w:t>
      </w:r>
      <w:r w:rsidRPr="00933833">
        <w:rPr>
          <w:rFonts w:ascii="宋体" w:hAnsi="宋体" w:cs="Tahoma" w:hint="eastAsia"/>
        </w:rPr>
        <w:t>填写招标文件第七章规定的“中小企业声明函”并提供由省级以上</w:t>
      </w:r>
      <w:r w:rsidRPr="00933833">
        <w:rPr>
          <w:rFonts w:ascii="宋体" w:hAnsi="宋体" w:hint="eastAsia"/>
        </w:rPr>
        <w:t>监狱管理局、戒毒管理局（含新疆生产建设兵团）出具的属于监狱企业的证明文件复印件</w:t>
      </w:r>
      <w:r w:rsidRPr="00933833">
        <w:rPr>
          <w:rFonts w:ascii="宋体" w:hAnsi="宋体" w:cs="Tahoma" w:hint="eastAsia"/>
        </w:rPr>
        <w:t>，否则不考虑价格扣除</w:t>
      </w:r>
      <w:r w:rsidRPr="00933833">
        <w:rPr>
          <w:rFonts w:ascii="宋体" w:hAnsi="宋体" w:hint="eastAsia"/>
        </w:rPr>
        <w:t>。</w:t>
      </w:r>
    </w:p>
    <w:p w14:paraId="09E96E93" w14:textId="77777777" w:rsidR="003E6A96" w:rsidRPr="00933833" w:rsidRDefault="007D437A">
      <w:pPr>
        <w:tabs>
          <w:tab w:val="left" w:pos="1275"/>
          <w:tab w:val="left" w:pos="1440"/>
          <w:tab w:val="left" w:pos="1620"/>
        </w:tabs>
        <w:spacing w:line="360" w:lineRule="auto"/>
        <w:ind w:leftChars="135" w:left="283"/>
        <w:rPr>
          <w:rFonts w:ascii="宋体" w:hAnsi="宋体"/>
          <w:b/>
        </w:rPr>
      </w:pPr>
      <w:r w:rsidRPr="00933833">
        <w:rPr>
          <w:rFonts w:ascii="宋体" w:hAnsi="宋体" w:cs="Tahoma" w:hint="eastAsia"/>
        </w:rPr>
        <w:t>（</w:t>
      </w:r>
      <w:r w:rsidRPr="00933833">
        <w:rPr>
          <w:rFonts w:ascii="宋体" w:hAnsi="宋体" w:cs="Tahoma"/>
        </w:rPr>
        <w:t>2）残疾人福利性单位</w:t>
      </w:r>
      <w:r w:rsidRPr="00933833">
        <w:rPr>
          <w:rFonts w:ascii="宋体" w:hAnsi="宋体" w:cs="Tahoma" w:hint="eastAsia"/>
        </w:rPr>
        <w:t>投标</w:t>
      </w:r>
      <w:r w:rsidRPr="00933833">
        <w:rPr>
          <w:rFonts w:ascii="宋体" w:hAnsi="宋体" w:cs="Tahoma"/>
        </w:rPr>
        <w:t>视同小型、微型企业</w:t>
      </w:r>
      <w:r w:rsidRPr="00933833">
        <w:rPr>
          <w:rFonts w:ascii="宋体" w:hAnsi="宋体" w:cs="Tahoma" w:hint="eastAsia"/>
        </w:rPr>
        <w:t>，须填写招标文件第七章</w:t>
      </w:r>
      <w:r w:rsidRPr="00933833">
        <w:rPr>
          <w:rFonts w:ascii="宋体" w:hAnsi="宋体" w:cs="Tahoma"/>
        </w:rPr>
        <w:t>规定的“残疾人福利性单位声明函</w:t>
      </w:r>
      <w:r w:rsidRPr="00933833">
        <w:rPr>
          <w:rFonts w:ascii="宋体" w:hAnsi="宋体" w:cs="Tahoma" w:hint="eastAsia"/>
        </w:rPr>
        <w:t>”，否则不考虑价格扣除。</w:t>
      </w:r>
      <w:r w:rsidRPr="00933833">
        <w:rPr>
          <w:rFonts w:ascii="宋体" w:hAnsi="宋体"/>
          <w:b/>
        </w:rPr>
        <w:t>残疾人福利性单位属于小型、微型企业的，不重复享受政策。</w:t>
      </w:r>
    </w:p>
    <w:p w14:paraId="5B43B419" w14:textId="77777777" w:rsidR="003E6A96" w:rsidRPr="00933833" w:rsidRDefault="007D437A">
      <w:pPr>
        <w:tabs>
          <w:tab w:val="left" w:pos="1275"/>
          <w:tab w:val="left" w:pos="1440"/>
          <w:tab w:val="left" w:pos="1620"/>
        </w:tabs>
        <w:spacing w:line="360" w:lineRule="auto"/>
        <w:ind w:leftChars="135" w:left="283"/>
        <w:rPr>
          <w:rFonts w:ascii="宋体" w:hAnsi="宋体"/>
        </w:rPr>
      </w:pPr>
      <w:r w:rsidRPr="00933833">
        <w:rPr>
          <w:rFonts w:ascii="宋体" w:hAnsi="宋体" w:hint="eastAsia"/>
        </w:rPr>
        <w:t>（3）本项目对应的中小企业划分标准所属行业为：</w:t>
      </w:r>
    </w:p>
    <w:tbl>
      <w:tblPr>
        <w:tblStyle w:val="affd"/>
        <w:tblW w:w="0" w:type="auto"/>
        <w:jc w:val="center"/>
        <w:tblLook w:val="04A0" w:firstRow="1" w:lastRow="0" w:firstColumn="1" w:lastColumn="0" w:noHBand="0" w:noVBand="1"/>
      </w:tblPr>
      <w:tblGrid>
        <w:gridCol w:w="1413"/>
        <w:gridCol w:w="2765"/>
        <w:gridCol w:w="2766"/>
      </w:tblGrid>
      <w:tr w:rsidR="003E6A96" w:rsidRPr="00933833" w14:paraId="20666A42" w14:textId="77777777">
        <w:trPr>
          <w:jc w:val="center"/>
        </w:trPr>
        <w:tc>
          <w:tcPr>
            <w:tcW w:w="1413" w:type="dxa"/>
            <w:vAlign w:val="center"/>
          </w:tcPr>
          <w:p w14:paraId="4F6113D9" w14:textId="77777777" w:rsidR="003E6A96" w:rsidRPr="00933833" w:rsidRDefault="007D437A">
            <w:pPr>
              <w:pStyle w:val="TOC2"/>
              <w:jc w:val="center"/>
              <w:rPr>
                <w:i w:val="0"/>
                <w:iCs/>
                <w:sz w:val="21"/>
                <w:szCs w:val="21"/>
              </w:rPr>
            </w:pPr>
            <w:r w:rsidRPr="00933833">
              <w:rPr>
                <w:rFonts w:hint="eastAsia"/>
                <w:i w:val="0"/>
                <w:iCs/>
                <w:sz w:val="21"/>
                <w:szCs w:val="21"/>
              </w:rPr>
              <w:t>序号</w:t>
            </w:r>
          </w:p>
        </w:tc>
        <w:tc>
          <w:tcPr>
            <w:tcW w:w="2765" w:type="dxa"/>
            <w:vAlign w:val="center"/>
          </w:tcPr>
          <w:p w14:paraId="5A4353D5" w14:textId="77777777" w:rsidR="003E6A96" w:rsidRPr="00933833" w:rsidRDefault="007D437A">
            <w:pPr>
              <w:pStyle w:val="TOC2"/>
              <w:jc w:val="center"/>
              <w:rPr>
                <w:i w:val="0"/>
                <w:iCs/>
                <w:sz w:val="21"/>
                <w:szCs w:val="21"/>
              </w:rPr>
            </w:pPr>
            <w:r w:rsidRPr="00933833">
              <w:rPr>
                <w:rFonts w:hint="eastAsia"/>
                <w:i w:val="0"/>
                <w:iCs/>
                <w:sz w:val="21"/>
                <w:szCs w:val="21"/>
              </w:rPr>
              <w:t>标的名称</w:t>
            </w:r>
          </w:p>
        </w:tc>
        <w:tc>
          <w:tcPr>
            <w:tcW w:w="2766" w:type="dxa"/>
            <w:vAlign w:val="center"/>
          </w:tcPr>
          <w:p w14:paraId="63F3F0B6" w14:textId="77777777" w:rsidR="003E6A96" w:rsidRPr="00933833" w:rsidRDefault="007D437A">
            <w:pPr>
              <w:pStyle w:val="TOC2"/>
              <w:jc w:val="center"/>
              <w:rPr>
                <w:i w:val="0"/>
                <w:iCs/>
                <w:sz w:val="21"/>
                <w:szCs w:val="21"/>
              </w:rPr>
            </w:pPr>
            <w:r w:rsidRPr="00933833">
              <w:rPr>
                <w:rFonts w:hint="eastAsia"/>
                <w:i w:val="0"/>
                <w:iCs/>
                <w:sz w:val="21"/>
                <w:szCs w:val="21"/>
              </w:rPr>
              <w:t>所属行业</w:t>
            </w:r>
          </w:p>
        </w:tc>
      </w:tr>
      <w:tr w:rsidR="003E6A96" w:rsidRPr="00933833" w14:paraId="45AE734F" w14:textId="77777777">
        <w:trPr>
          <w:jc w:val="center"/>
        </w:trPr>
        <w:tc>
          <w:tcPr>
            <w:tcW w:w="1413" w:type="dxa"/>
            <w:vAlign w:val="center"/>
          </w:tcPr>
          <w:p w14:paraId="14072E49" w14:textId="77777777" w:rsidR="003E6A96" w:rsidRPr="00933833" w:rsidRDefault="007D437A">
            <w:pPr>
              <w:pStyle w:val="TOC2"/>
              <w:jc w:val="center"/>
              <w:rPr>
                <w:i w:val="0"/>
                <w:iCs/>
                <w:sz w:val="21"/>
                <w:szCs w:val="21"/>
              </w:rPr>
            </w:pPr>
            <w:r w:rsidRPr="00933833">
              <w:rPr>
                <w:rFonts w:hint="eastAsia"/>
                <w:i w:val="0"/>
                <w:iCs/>
                <w:sz w:val="21"/>
                <w:szCs w:val="21"/>
              </w:rPr>
              <w:t>1</w:t>
            </w:r>
          </w:p>
        </w:tc>
        <w:tc>
          <w:tcPr>
            <w:tcW w:w="2765" w:type="dxa"/>
            <w:vAlign w:val="center"/>
          </w:tcPr>
          <w:p w14:paraId="728764DB" w14:textId="77777777" w:rsidR="003E6A96" w:rsidRPr="00933833" w:rsidRDefault="007D437A">
            <w:pPr>
              <w:pStyle w:val="TOC2"/>
              <w:jc w:val="center"/>
              <w:rPr>
                <w:i w:val="0"/>
                <w:iCs/>
                <w:sz w:val="21"/>
                <w:szCs w:val="21"/>
              </w:rPr>
            </w:pPr>
            <w:r w:rsidRPr="00933833">
              <w:rPr>
                <w:rFonts w:cs="宋体" w:hint="eastAsia"/>
                <w:i w:val="0"/>
                <w:iCs/>
                <w:kern w:val="0"/>
                <w:sz w:val="21"/>
                <w:szCs w:val="21"/>
              </w:rPr>
              <w:t>三相直入电表</w:t>
            </w:r>
          </w:p>
        </w:tc>
        <w:tc>
          <w:tcPr>
            <w:tcW w:w="2766" w:type="dxa"/>
            <w:vAlign w:val="center"/>
          </w:tcPr>
          <w:p w14:paraId="4F352A8E" w14:textId="77777777" w:rsidR="003E6A96" w:rsidRPr="00933833" w:rsidRDefault="007D437A">
            <w:pPr>
              <w:pStyle w:val="TOC2"/>
              <w:jc w:val="center"/>
              <w:rPr>
                <w:i w:val="0"/>
                <w:iCs/>
                <w:sz w:val="21"/>
                <w:szCs w:val="21"/>
              </w:rPr>
            </w:pPr>
            <w:r w:rsidRPr="00933833">
              <w:rPr>
                <w:rFonts w:hint="eastAsia"/>
                <w:i w:val="0"/>
                <w:iCs/>
                <w:sz w:val="21"/>
                <w:szCs w:val="21"/>
              </w:rPr>
              <w:t>工业</w:t>
            </w:r>
          </w:p>
        </w:tc>
      </w:tr>
      <w:tr w:rsidR="003E6A96" w:rsidRPr="00933833" w14:paraId="0706AFEB" w14:textId="77777777">
        <w:trPr>
          <w:jc w:val="center"/>
        </w:trPr>
        <w:tc>
          <w:tcPr>
            <w:tcW w:w="1413" w:type="dxa"/>
            <w:vAlign w:val="center"/>
          </w:tcPr>
          <w:p w14:paraId="508A82DA" w14:textId="77777777" w:rsidR="003E6A96" w:rsidRPr="00933833" w:rsidRDefault="007D437A">
            <w:pPr>
              <w:pStyle w:val="TOC2"/>
              <w:jc w:val="center"/>
              <w:rPr>
                <w:i w:val="0"/>
                <w:iCs/>
                <w:sz w:val="21"/>
                <w:szCs w:val="21"/>
              </w:rPr>
            </w:pPr>
            <w:r w:rsidRPr="00933833">
              <w:rPr>
                <w:rFonts w:hint="eastAsia"/>
                <w:i w:val="0"/>
                <w:iCs/>
                <w:sz w:val="21"/>
                <w:szCs w:val="21"/>
              </w:rPr>
              <w:t>2</w:t>
            </w:r>
          </w:p>
        </w:tc>
        <w:tc>
          <w:tcPr>
            <w:tcW w:w="2765" w:type="dxa"/>
            <w:vAlign w:val="center"/>
          </w:tcPr>
          <w:p w14:paraId="6CCAC746" w14:textId="77777777" w:rsidR="003E6A96" w:rsidRPr="00933833" w:rsidRDefault="007D437A">
            <w:pPr>
              <w:pStyle w:val="TOC2"/>
              <w:jc w:val="center"/>
              <w:rPr>
                <w:i w:val="0"/>
                <w:iCs/>
                <w:sz w:val="21"/>
                <w:szCs w:val="21"/>
              </w:rPr>
            </w:pPr>
            <w:r w:rsidRPr="00933833">
              <w:rPr>
                <w:rFonts w:cs="宋体" w:hint="eastAsia"/>
                <w:i w:val="0"/>
                <w:iCs/>
                <w:kern w:val="0"/>
                <w:sz w:val="21"/>
                <w:szCs w:val="21"/>
              </w:rPr>
              <w:t>三相二次接入电表</w:t>
            </w:r>
          </w:p>
        </w:tc>
        <w:tc>
          <w:tcPr>
            <w:tcW w:w="2766" w:type="dxa"/>
            <w:vAlign w:val="center"/>
          </w:tcPr>
          <w:p w14:paraId="3A4BBFB7" w14:textId="77777777" w:rsidR="003E6A96" w:rsidRPr="00933833" w:rsidRDefault="007D437A">
            <w:pPr>
              <w:pStyle w:val="TOC2"/>
              <w:jc w:val="center"/>
              <w:rPr>
                <w:i w:val="0"/>
                <w:iCs/>
                <w:sz w:val="21"/>
                <w:szCs w:val="21"/>
              </w:rPr>
            </w:pPr>
            <w:r w:rsidRPr="00933833">
              <w:rPr>
                <w:rFonts w:hint="eastAsia"/>
                <w:i w:val="0"/>
                <w:iCs/>
                <w:sz w:val="21"/>
                <w:szCs w:val="21"/>
              </w:rPr>
              <w:t>工业</w:t>
            </w:r>
          </w:p>
        </w:tc>
      </w:tr>
      <w:tr w:rsidR="003E6A96" w:rsidRPr="00933833" w14:paraId="556E911D" w14:textId="77777777">
        <w:trPr>
          <w:jc w:val="center"/>
        </w:trPr>
        <w:tc>
          <w:tcPr>
            <w:tcW w:w="1413" w:type="dxa"/>
            <w:vAlign w:val="center"/>
          </w:tcPr>
          <w:p w14:paraId="26977515" w14:textId="77777777" w:rsidR="003E6A96" w:rsidRPr="00933833" w:rsidRDefault="007D437A">
            <w:pPr>
              <w:pStyle w:val="TOC2"/>
              <w:jc w:val="center"/>
              <w:rPr>
                <w:i w:val="0"/>
                <w:iCs/>
                <w:sz w:val="21"/>
                <w:szCs w:val="21"/>
              </w:rPr>
            </w:pPr>
            <w:r w:rsidRPr="00933833">
              <w:rPr>
                <w:rFonts w:hint="eastAsia"/>
                <w:i w:val="0"/>
                <w:iCs/>
                <w:sz w:val="21"/>
                <w:szCs w:val="21"/>
              </w:rPr>
              <w:t>3</w:t>
            </w:r>
          </w:p>
        </w:tc>
        <w:tc>
          <w:tcPr>
            <w:tcW w:w="2765" w:type="dxa"/>
            <w:vAlign w:val="center"/>
          </w:tcPr>
          <w:p w14:paraId="1B736EA3" w14:textId="77777777" w:rsidR="003E6A96" w:rsidRPr="00933833" w:rsidRDefault="007D437A">
            <w:pPr>
              <w:pStyle w:val="TOC2"/>
              <w:jc w:val="center"/>
              <w:rPr>
                <w:rFonts w:cs="宋体"/>
                <w:i w:val="0"/>
                <w:iCs/>
                <w:kern w:val="0"/>
                <w:sz w:val="21"/>
                <w:szCs w:val="21"/>
              </w:rPr>
            </w:pPr>
            <w:r w:rsidRPr="00933833">
              <w:rPr>
                <w:rFonts w:cs="宋体" w:hint="eastAsia"/>
                <w:i w:val="0"/>
                <w:iCs/>
                <w:kern w:val="0"/>
                <w:sz w:val="21"/>
                <w:szCs w:val="21"/>
              </w:rPr>
              <w:t>预付费单相电表</w:t>
            </w:r>
          </w:p>
        </w:tc>
        <w:tc>
          <w:tcPr>
            <w:tcW w:w="2766" w:type="dxa"/>
            <w:vAlign w:val="center"/>
          </w:tcPr>
          <w:p w14:paraId="36682C0C" w14:textId="77777777" w:rsidR="003E6A96" w:rsidRPr="00933833" w:rsidRDefault="007D437A">
            <w:pPr>
              <w:pStyle w:val="TOC2"/>
              <w:jc w:val="center"/>
              <w:rPr>
                <w:i w:val="0"/>
                <w:iCs/>
                <w:sz w:val="21"/>
                <w:szCs w:val="21"/>
              </w:rPr>
            </w:pPr>
            <w:r w:rsidRPr="00933833">
              <w:rPr>
                <w:rFonts w:hint="eastAsia"/>
                <w:i w:val="0"/>
                <w:iCs/>
                <w:sz w:val="21"/>
                <w:szCs w:val="21"/>
              </w:rPr>
              <w:t>工业</w:t>
            </w:r>
          </w:p>
        </w:tc>
      </w:tr>
      <w:tr w:rsidR="003E6A96" w:rsidRPr="00933833" w14:paraId="23896F35" w14:textId="77777777">
        <w:trPr>
          <w:jc w:val="center"/>
        </w:trPr>
        <w:tc>
          <w:tcPr>
            <w:tcW w:w="1413" w:type="dxa"/>
            <w:vAlign w:val="center"/>
          </w:tcPr>
          <w:p w14:paraId="0DC1EDB0" w14:textId="77777777" w:rsidR="003E6A96" w:rsidRPr="00933833" w:rsidRDefault="007D437A">
            <w:pPr>
              <w:pStyle w:val="TOC2"/>
              <w:jc w:val="center"/>
              <w:rPr>
                <w:i w:val="0"/>
                <w:iCs/>
                <w:sz w:val="21"/>
                <w:szCs w:val="21"/>
              </w:rPr>
            </w:pPr>
            <w:r w:rsidRPr="00933833">
              <w:rPr>
                <w:rFonts w:hint="eastAsia"/>
                <w:i w:val="0"/>
                <w:iCs/>
                <w:sz w:val="21"/>
                <w:szCs w:val="21"/>
              </w:rPr>
              <w:t>4</w:t>
            </w:r>
          </w:p>
        </w:tc>
        <w:tc>
          <w:tcPr>
            <w:tcW w:w="2765" w:type="dxa"/>
            <w:vAlign w:val="center"/>
          </w:tcPr>
          <w:p w14:paraId="63C83ED8" w14:textId="77777777" w:rsidR="003E6A96" w:rsidRPr="00933833" w:rsidRDefault="007D437A">
            <w:pPr>
              <w:pStyle w:val="TOC2"/>
              <w:jc w:val="center"/>
              <w:rPr>
                <w:rFonts w:cs="宋体"/>
                <w:i w:val="0"/>
                <w:iCs/>
                <w:kern w:val="0"/>
                <w:sz w:val="21"/>
                <w:szCs w:val="21"/>
              </w:rPr>
            </w:pPr>
            <w:r w:rsidRPr="00933833">
              <w:rPr>
                <w:rFonts w:cs="宋体" w:hint="eastAsia"/>
                <w:i w:val="0"/>
                <w:iCs/>
                <w:kern w:val="0"/>
                <w:sz w:val="21"/>
                <w:szCs w:val="21"/>
              </w:rPr>
              <w:t>电流互感器</w:t>
            </w:r>
          </w:p>
        </w:tc>
        <w:tc>
          <w:tcPr>
            <w:tcW w:w="2766" w:type="dxa"/>
            <w:vAlign w:val="center"/>
          </w:tcPr>
          <w:p w14:paraId="141FD05E" w14:textId="77777777" w:rsidR="003E6A96" w:rsidRPr="00933833" w:rsidRDefault="007D437A">
            <w:pPr>
              <w:pStyle w:val="TOC2"/>
              <w:jc w:val="center"/>
              <w:rPr>
                <w:i w:val="0"/>
                <w:iCs/>
                <w:sz w:val="21"/>
                <w:szCs w:val="21"/>
              </w:rPr>
            </w:pPr>
            <w:r w:rsidRPr="00933833">
              <w:rPr>
                <w:rFonts w:hint="eastAsia"/>
                <w:i w:val="0"/>
                <w:iCs/>
                <w:sz w:val="21"/>
                <w:szCs w:val="21"/>
              </w:rPr>
              <w:t>工业</w:t>
            </w:r>
          </w:p>
        </w:tc>
      </w:tr>
      <w:tr w:rsidR="003E6A96" w:rsidRPr="00933833" w14:paraId="5F782498" w14:textId="77777777">
        <w:trPr>
          <w:jc w:val="center"/>
        </w:trPr>
        <w:tc>
          <w:tcPr>
            <w:tcW w:w="1413" w:type="dxa"/>
            <w:vAlign w:val="center"/>
          </w:tcPr>
          <w:p w14:paraId="6A7BFB8C" w14:textId="77777777" w:rsidR="003E6A96" w:rsidRPr="00933833" w:rsidRDefault="007D437A">
            <w:pPr>
              <w:pStyle w:val="TOC2"/>
              <w:jc w:val="center"/>
              <w:rPr>
                <w:i w:val="0"/>
                <w:iCs/>
                <w:sz w:val="21"/>
                <w:szCs w:val="21"/>
              </w:rPr>
            </w:pPr>
            <w:r w:rsidRPr="00933833">
              <w:rPr>
                <w:rFonts w:hint="eastAsia"/>
                <w:i w:val="0"/>
                <w:iCs/>
                <w:sz w:val="21"/>
                <w:szCs w:val="21"/>
              </w:rPr>
              <w:t>5</w:t>
            </w:r>
          </w:p>
        </w:tc>
        <w:tc>
          <w:tcPr>
            <w:tcW w:w="2765" w:type="dxa"/>
            <w:vAlign w:val="center"/>
          </w:tcPr>
          <w:p w14:paraId="316E2C03" w14:textId="77777777" w:rsidR="003E6A96" w:rsidRPr="00933833" w:rsidRDefault="007D437A">
            <w:pPr>
              <w:pStyle w:val="TOC2"/>
              <w:jc w:val="center"/>
              <w:rPr>
                <w:rFonts w:cs="宋体"/>
                <w:i w:val="0"/>
                <w:iCs/>
                <w:kern w:val="0"/>
                <w:sz w:val="21"/>
                <w:szCs w:val="21"/>
              </w:rPr>
            </w:pPr>
            <w:r w:rsidRPr="00933833">
              <w:rPr>
                <w:rFonts w:cs="宋体" w:hint="eastAsia"/>
                <w:i w:val="0"/>
                <w:iCs/>
                <w:kern w:val="0"/>
                <w:sz w:val="21"/>
                <w:szCs w:val="21"/>
              </w:rPr>
              <w:t>分</w:t>
            </w:r>
            <w:proofErr w:type="gramStart"/>
            <w:r w:rsidRPr="00933833">
              <w:rPr>
                <w:rFonts w:cs="宋体" w:hint="eastAsia"/>
                <w:i w:val="0"/>
                <w:iCs/>
                <w:kern w:val="0"/>
                <w:sz w:val="21"/>
                <w:szCs w:val="21"/>
              </w:rPr>
              <w:t>励</w:t>
            </w:r>
            <w:proofErr w:type="gramEnd"/>
            <w:r w:rsidRPr="00933833">
              <w:rPr>
                <w:rFonts w:cs="宋体" w:hint="eastAsia"/>
                <w:i w:val="0"/>
                <w:iCs/>
                <w:kern w:val="0"/>
                <w:sz w:val="21"/>
                <w:szCs w:val="21"/>
              </w:rPr>
              <w:t>脱扣断路器</w:t>
            </w:r>
          </w:p>
        </w:tc>
        <w:tc>
          <w:tcPr>
            <w:tcW w:w="2766" w:type="dxa"/>
            <w:vAlign w:val="center"/>
          </w:tcPr>
          <w:p w14:paraId="6A9B361F" w14:textId="77777777" w:rsidR="003E6A96" w:rsidRPr="00933833" w:rsidRDefault="007D437A">
            <w:pPr>
              <w:pStyle w:val="TOC2"/>
              <w:jc w:val="center"/>
              <w:rPr>
                <w:i w:val="0"/>
                <w:iCs/>
                <w:sz w:val="21"/>
                <w:szCs w:val="21"/>
              </w:rPr>
            </w:pPr>
            <w:r w:rsidRPr="00933833">
              <w:rPr>
                <w:rFonts w:hint="eastAsia"/>
                <w:i w:val="0"/>
                <w:iCs/>
                <w:sz w:val="21"/>
                <w:szCs w:val="21"/>
              </w:rPr>
              <w:t>工业</w:t>
            </w:r>
          </w:p>
        </w:tc>
      </w:tr>
      <w:tr w:rsidR="003E6A96" w:rsidRPr="00933833" w14:paraId="1C2DA7D4" w14:textId="77777777">
        <w:trPr>
          <w:jc w:val="center"/>
        </w:trPr>
        <w:tc>
          <w:tcPr>
            <w:tcW w:w="1413" w:type="dxa"/>
            <w:vAlign w:val="center"/>
          </w:tcPr>
          <w:p w14:paraId="1F20B330" w14:textId="77777777" w:rsidR="003E6A96" w:rsidRPr="00933833" w:rsidRDefault="007D437A">
            <w:pPr>
              <w:pStyle w:val="TOC2"/>
              <w:jc w:val="center"/>
              <w:rPr>
                <w:i w:val="0"/>
                <w:iCs/>
                <w:sz w:val="21"/>
                <w:szCs w:val="21"/>
              </w:rPr>
            </w:pPr>
            <w:r w:rsidRPr="00933833">
              <w:rPr>
                <w:rFonts w:hint="eastAsia"/>
                <w:i w:val="0"/>
                <w:iCs/>
                <w:sz w:val="21"/>
                <w:szCs w:val="21"/>
              </w:rPr>
              <w:t>6</w:t>
            </w:r>
          </w:p>
        </w:tc>
        <w:tc>
          <w:tcPr>
            <w:tcW w:w="2765" w:type="dxa"/>
            <w:vAlign w:val="center"/>
          </w:tcPr>
          <w:p w14:paraId="4486F55B" w14:textId="77777777" w:rsidR="003E6A96" w:rsidRPr="00933833" w:rsidRDefault="007D437A">
            <w:pPr>
              <w:pStyle w:val="TOC2"/>
              <w:jc w:val="center"/>
              <w:rPr>
                <w:rFonts w:cs="宋体"/>
                <w:i w:val="0"/>
                <w:iCs/>
                <w:kern w:val="0"/>
                <w:sz w:val="21"/>
                <w:szCs w:val="21"/>
              </w:rPr>
            </w:pPr>
            <w:r w:rsidRPr="00933833">
              <w:rPr>
                <w:rFonts w:cs="宋体" w:hint="eastAsia"/>
                <w:i w:val="0"/>
                <w:iCs/>
                <w:kern w:val="0"/>
                <w:sz w:val="21"/>
                <w:szCs w:val="21"/>
              </w:rPr>
              <w:t>预付费智能水表</w:t>
            </w:r>
          </w:p>
        </w:tc>
        <w:tc>
          <w:tcPr>
            <w:tcW w:w="2766" w:type="dxa"/>
            <w:vAlign w:val="center"/>
          </w:tcPr>
          <w:p w14:paraId="087F7163" w14:textId="77777777" w:rsidR="003E6A96" w:rsidRPr="00933833" w:rsidRDefault="007D437A">
            <w:pPr>
              <w:pStyle w:val="TOC2"/>
              <w:jc w:val="center"/>
              <w:rPr>
                <w:i w:val="0"/>
                <w:iCs/>
                <w:sz w:val="21"/>
                <w:szCs w:val="21"/>
              </w:rPr>
            </w:pPr>
            <w:r w:rsidRPr="00933833">
              <w:rPr>
                <w:rFonts w:hint="eastAsia"/>
                <w:i w:val="0"/>
                <w:iCs/>
                <w:sz w:val="21"/>
                <w:szCs w:val="21"/>
              </w:rPr>
              <w:t>工业</w:t>
            </w:r>
          </w:p>
        </w:tc>
      </w:tr>
      <w:tr w:rsidR="003E6A96" w:rsidRPr="00933833" w14:paraId="1976C590" w14:textId="77777777">
        <w:trPr>
          <w:jc w:val="center"/>
        </w:trPr>
        <w:tc>
          <w:tcPr>
            <w:tcW w:w="1413" w:type="dxa"/>
            <w:vAlign w:val="center"/>
          </w:tcPr>
          <w:p w14:paraId="1E8C20B9" w14:textId="77777777" w:rsidR="003E6A96" w:rsidRPr="00933833" w:rsidRDefault="007D437A">
            <w:pPr>
              <w:pStyle w:val="TOC2"/>
              <w:jc w:val="center"/>
              <w:rPr>
                <w:i w:val="0"/>
                <w:iCs/>
                <w:sz w:val="21"/>
                <w:szCs w:val="21"/>
              </w:rPr>
            </w:pPr>
            <w:r w:rsidRPr="00933833">
              <w:rPr>
                <w:rFonts w:hint="eastAsia"/>
                <w:i w:val="0"/>
                <w:iCs/>
                <w:sz w:val="21"/>
                <w:szCs w:val="21"/>
              </w:rPr>
              <w:t>7</w:t>
            </w:r>
          </w:p>
        </w:tc>
        <w:tc>
          <w:tcPr>
            <w:tcW w:w="2765" w:type="dxa"/>
            <w:vAlign w:val="center"/>
          </w:tcPr>
          <w:p w14:paraId="00D00F3C" w14:textId="77777777" w:rsidR="003E6A96" w:rsidRPr="00933833" w:rsidRDefault="007D437A">
            <w:pPr>
              <w:pStyle w:val="TOC2"/>
              <w:jc w:val="center"/>
              <w:rPr>
                <w:rFonts w:cs="宋体"/>
                <w:i w:val="0"/>
                <w:iCs/>
                <w:kern w:val="0"/>
                <w:sz w:val="21"/>
                <w:szCs w:val="21"/>
              </w:rPr>
            </w:pPr>
            <w:r w:rsidRPr="00933833">
              <w:rPr>
                <w:rFonts w:cs="宋体" w:hint="eastAsia"/>
                <w:i w:val="0"/>
                <w:iCs/>
                <w:kern w:val="0"/>
                <w:sz w:val="21"/>
                <w:szCs w:val="21"/>
              </w:rPr>
              <w:t>智能化管理平台</w:t>
            </w:r>
          </w:p>
        </w:tc>
        <w:tc>
          <w:tcPr>
            <w:tcW w:w="2766" w:type="dxa"/>
            <w:vAlign w:val="center"/>
          </w:tcPr>
          <w:p w14:paraId="48E522D9" w14:textId="77777777" w:rsidR="003E6A96" w:rsidRPr="00933833" w:rsidRDefault="007D437A">
            <w:pPr>
              <w:pStyle w:val="TOC2"/>
              <w:jc w:val="center"/>
              <w:rPr>
                <w:i w:val="0"/>
                <w:iCs/>
                <w:sz w:val="21"/>
                <w:szCs w:val="21"/>
              </w:rPr>
            </w:pPr>
            <w:r w:rsidRPr="00933833">
              <w:rPr>
                <w:rFonts w:hint="eastAsia"/>
                <w:i w:val="0"/>
                <w:iCs/>
                <w:sz w:val="21"/>
                <w:szCs w:val="21"/>
              </w:rPr>
              <w:t>软件和信息技术服务业</w:t>
            </w:r>
          </w:p>
        </w:tc>
      </w:tr>
      <w:tr w:rsidR="003E6A96" w:rsidRPr="00933833" w14:paraId="26C0A95A" w14:textId="77777777">
        <w:trPr>
          <w:jc w:val="center"/>
        </w:trPr>
        <w:tc>
          <w:tcPr>
            <w:tcW w:w="1413" w:type="dxa"/>
            <w:vAlign w:val="center"/>
          </w:tcPr>
          <w:p w14:paraId="7C85E55F" w14:textId="77777777" w:rsidR="003E6A96" w:rsidRPr="00933833" w:rsidRDefault="007D437A">
            <w:pPr>
              <w:pStyle w:val="TOC2"/>
              <w:jc w:val="center"/>
              <w:rPr>
                <w:i w:val="0"/>
                <w:iCs/>
                <w:sz w:val="21"/>
                <w:szCs w:val="21"/>
              </w:rPr>
            </w:pPr>
            <w:r w:rsidRPr="00933833">
              <w:rPr>
                <w:rFonts w:hint="eastAsia"/>
                <w:i w:val="0"/>
                <w:iCs/>
                <w:sz w:val="21"/>
                <w:szCs w:val="21"/>
              </w:rPr>
              <w:t>8</w:t>
            </w:r>
          </w:p>
        </w:tc>
        <w:tc>
          <w:tcPr>
            <w:tcW w:w="2765" w:type="dxa"/>
            <w:vAlign w:val="center"/>
          </w:tcPr>
          <w:p w14:paraId="37BD7954" w14:textId="77777777" w:rsidR="003E6A96" w:rsidRPr="00933833" w:rsidRDefault="007D437A">
            <w:pPr>
              <w:pStyle w:val="TOC2"/>
              <w:jc w:val="center"/>
              <w:rPr>
                <w:rFonts w:cs="宋体"/>
                <w:i w:val="0"/>
                <w:iCs/>
                <w:kern w:val="0"/>
                <w:sz w:val="21"/>
                <w:szCs w:val="21"/>
              </w:rPr>
            </w:pPr>
            <w:r w:rsidRPr="00933833">
              <w:rPr>
                <w:rFonts w:cs="宋体" w:hint="eastAsia"/>
                <w:i w:val="0"/>
                <w:iCs/>
                <w:kern w:val="0"/>
                <w:sz w:val="21"/>
                <w:szCs w:val="21"/>
              </w:rPr>
              <w:t>4G流量卡</w:t>
            </w:r>
          </w:p>
        </w:tc>
        <w:tc>
          <w:tcPr>
            <w:tcW w:w="2766" w:type="dxa"/>
            <w:vAlign w:val="center"/>
          </w:tcPr>
          <w:p w14:paraId="7AE46341" w14:textId="77777777" w:rsidR="003E6A96" w:rsidRPr="00933833" w:rsidRDefault="007D437A">
            <w:pPr>
              <w:pStyle w:val="TOC2"/>
              <w:jc w:val="center"/>
              <w:rPr>
                <w:i w:val="0"/>
                <w:iCs/>
                <w:sz w:val="21"/>
                <w:szCs w:val="21"/>
              </w:rPr>
            </w:pPr>
            <w:r w:rsidRPr="00933833">
              <w:rPr>
                <w:rFonts w:hint="eastAsia"/>
                <w:i w:val="0"/>
                <w:iCs/>
                <w:sz w:val="21"/>
                <w:szCs w:val="21"/>
              </w:rPr>
              <w:t>信息传输业</w:t>
            </w:r>
          </w:p>
        </w:tc>
      </w:tr>
    </w:tbl>
    <w:p w14:paraId="482DBB89" w14:textId="77777777" w:rsidR="003E6A96" w:rsidRPr="00933833" w:rsidRDefault="003E6A96">
      <w:pPr>
        <w:pStyle w:val="TOC2"/>
      </w:pPr>
    </w:p>
    <w:p w14:paraId="1D804872" w14:textId="77777777" w:rsidR="003E6A96" w:rsidRPr="00933833" w:rsidRDefault="007D437A">
      <w:pPr>
        <w:tabs>
          <w:tab w:val="left" w:pos="1275"/>
          <w:tab w:val="left" w:pos="1440"/>
          <w:tab w:val="left" w:pos="1620"/>
        </w:tabs>
        <w:spacing w:line="360" w:lineRule="auto"/>
        <w:ind w:leftChars="135" w:left="283"/>
        <w:rPr>
          <w:rFonts w:ascii="宋体" w:hAnsi="宋体"/>
        </w:rPr>
      </w:pPr>
      <w:r w:rsidRPr="00933833">
        <w:rPr>
          <w:rFonts w:ascii="宋体" w:hAnsi="宋体" w:hint="eastAsia"/>
        </w:rPr>
        <w:t>《工业和信息化部、国家统计局、国家发展和改革委员会、财政部关于印发中小企业划型标准规定的通知》（工信部联企业</w:t>
      </w:r>
      <w:r w:rsidRPr="00933833">
        <w:rPr>
          <w:rFonts w:ascii="宋体" w:hAnsi="宋体"/>
        </w:rPr>
        <w:t>[2011]300号）规定</w:t>
      </w:r>
      <w:r w:rsidRPr="00933833">
        <w:rPr>
          <w:rFonts w:ascii="宋体" w:hAnsi="宋体" w:hint="eastAsia"/>
        </w:rPr>
        <w:t>：</w:t>
      </w:r>
    </w:p>
    <w:p w14:paraId="5D67F070" w14:textId="77777777" w:rsidR="003E6A96" w:rsidRPr="00933833" w:rsidRDefault="007D437A">
      <w:pPr>
        <w:tabs>
          <w:tab w:val="left" w:pos="1275"/>
          <w:tab w:val="left" w:pos="1440"/>
          <w:tab w:val="left" w:pos="1620"/>
        </w:tabs>
        <w:spacing w:line="360" w:lineRule="auto"/>
        <w:ind w:leftChars="135" w:left="283"/>
        <w:rPr>
          <w:rFonts w:ascii="宋体" w:hAnsi="宋体"/>
        </w:rPr>
      </w:pPr>
      <w:r w:rsidRPr="00933833">
        <w:rPr>
          <w:rFonts w:ascii="宋体" w:hAnsi="宋体" w:hint="eastAsia"/>
        </w:rPr>
        <w:t>工业：从业人员</w:t>
      </w:r>
      <w:r w:rsidRPr="00933833">
        <w:rPr>
          <w:rFonts w:ascii="宋体" w:hAnsi="宋体"/>
        </w:rPr>
        <w:t>1000</w:t>
      </w:r>
      <w:r w:rsidRPr="00933833">
        <w:rPr>
          <w:rFonts w:ascii="宋体" w:hAnsi="宋体" w:hint="eastAsia"/>
        </w:rPr>
        <w:t>人以下或营业收入</w:t>
      </w:r>
      <w:r w:rsidRPr="00933833">
        <w:rPr>
          <w:rFonts w:ascii="宋体" w:hAnsi="宋体"/>
        </w:rPr>
        <w:t>40000</w:t>
      </w:r>
      <w:r w:rsidRPr="00933833">
        <w:rPr>
          <w:rFonts w:ascii="宋体" w:hAnsi="宋体" w:hint="eastAsia"/>
        </w:rPr>
        <w:t>万元以下的为中小微型企业。其中，从业人员</w:t>
      </w:r>
      <w:r w:rsidRPr="00933833">
        <w:rPr>
          <w:rFonts w:ascii="宋体" w:hAnsi="宋体"/>
        </w:rPr>
        <w:t>300</w:t>
      </w:r>
      <w:r w:rsidRPr="00933833">
        <w:rPr>
          <w:rFonts w:ascii="宋体" w:hAnsi="宋体" w:hint="eastAsia"/>
        </w:rPr>
        <w:t>人及以上，且营业收入</w:t>
      </w:r>
      <w:r w:rsidRPr="00933833">
        <w:rPr>
          <w:rFonts w:ascii="宋体" w:hAnsi="宋体"/>
        </w:rPr>
        <w:t>2000</w:t>
      </w:r>
      <w:r w:rsidRPr="00933833">
        <w:rPr>
          <w:rFonts w:ascii="宋体" w:hAnsi="宋体" w:hint="eastAsia"/>
        </w:rPr>
        <w:t>万元及以上的为中型企业；从业人员</w:t>
      </w:r>
      <w:r w:rsidRPr="00933833">
        <w:rPr>
          <w:rFonts w:ascii="宋体" w:hAnsi="宋体"/>
        </w:rPr>
        <w:t>20</w:t>
      </w:r>
      <w:r w:rsidRPr="00933833">
        <w:rPr>
          <w:rFonts w:ascii="宋体" w:hAnsi="宋体" w:hint="eastAsia"/>
        </w:rPr>
        <w:t>人及以上，且营业收入</w:t>
      </w:r>
      <w:r w:rsidRPr="00933833">
        <w:rPr>
          <w:rFonts w:ascii="宋体" w:hAnsi="宋体"/>
        </w:rPr>
        <w:t>300</w:t>
      </w:r>
      <w:r w:rsidRPr="00933833">
        <w:rPr>
          <w:rFonts w:ascii="宋体" w:hAnsi="宋体" w:hint="eastAsia"/>
        </w:rPr>
        <w:t>万元及以上的为小型企业；从业人员</w:t>
      </w:r>
      <w:r w:rsidRPr="00933833">
        <w:rPr>
          <w:rFonts w:ascii="宋体" w:hAnsi="宋体"/>
        </w:rPr>
        <w:t>20</w:t>
      </w:r>
      <w:r w:rsidRPr="00933833">
        <w:rPr>
          <w:rFonts w:ascii="宋体" w:hAnsi="宋体" w:hint="eastAsia"/>
        </w:rPr>
        <w:t>人以下或营业收入</w:t>
      </w:r>
      <w:r w:rsidRPr="00933833">
        <w:rPr>
          <w:rFonts w:ascii="宋体" w:hAnsi="宋体"/>
        </w:rPr>
        <w:t>300</w:t>
      </w:r>
      <w:r w:rsidRPr="00933833">
        <w:rPr>
          <w:rFonts w:ascii="宋体" w:hAnsi="宋体" w:hint="eastAsia"/>
        </w:rPr>
        <w:t>万元以下的为微型企业。</w:t>
      </w:r>
    </w:p>
    <w:p w14:paraId="777FED46" w14:textId="77777777" w:rsidR="003E6A96" w:rsidRPr="00933833" w:rsidRDefault="007D437A">
      <w:pPr>
        <w:autoSpaceDE w:val="0"/>
        <w:autoSpaceDN w:val="0"/>
        <w:adjustRightInd w:val="0"/>
        <w:spacing w:line="360" w:lineRule="auto"/>
        <w:ind w:leftChars="135" w:left="283"/>
        <w:jc w:val="left"/>
        <w:rPr>
          <w:rFonts w:ascii="宋体" w:hAnsi="宋体"/>
        </w:rPr>
      </w:pPr>
      <w:r w:rsidRPr="00933833">
        <w:rPr>
          <w:rFonts w:ascii="宋体" w:hAnsi="宋体" w:hint="eastAsia"/>
        </w:rPr>
        <w:lastRenderedPageBreak/>
        <w:t>软件和信息技术服务业：从业人员</w:t>
      </w:r>
      <w:r w:rsidRPr="00933833">
        <w:rPr>
          <w:rFonts w:ascii="宋体" w:hAnsi="宋体"/>
        </w:rPr>
        <w:t>300</w:t>
      </w:r>
      <w:r w:rsidRPr="00933833">
        <w:rPr>
          <w:rFonts w:ascii="宋体" w:hAnsi="宋体" w:hint="eastAsia"/>
        </w:rPr>
        <w:t>人以下或营业收入</w:t>
      </w:r>
      <w:r w:rsidRPr="00933833">
        <w:rPr>
          <w:rFonts w:ascii="宋体" w:hAnsi="宋体"/>
        </w:rPr>
        <w:t>10000</w:t>
      </w:r>
      <w:r w:rsidRPr="00933833">
        <w:rPr>
          <w:rFonts w:ascii="宋体" w:hAnsi="宋体" w:hint="eastAsia"/>
        </w:rPr>
        <w:t>万元以下的为中小微型企业。其中，从业人员</w:t>
      </w:r>
      <w:r w:rsidRPr="00933833">
        <w:rPr>
          <w:rFonts w:ascii="宋体" w:hAnsi="宋体"/>
        </w:rPr>
        <w:t>100</w:t>
      </w:r>
      <w:r w:rsidRPr="00933833">
        <w:rPr>
          <w:rFonts w:ascii="宋体" w:hAnsi="宋体" w:hint="eastAsia"/>
        </w:rPr>
        <w:t>人及以上，且营业收入</w:t>
      </w:r>
      <w:r w:rsidRPr="00933833">
        <w:rPr>
          <w:rFonts w:ascii="宋体" w:hAnsi="宋体"/>
        </w:rPr>
        <w:t>1000</w:t>
      </w:r>
      <w:r w:rsidRPr="00933833">
        <w:rPr>
          <w:rFonts w:ascii="宋体" w:hAnsi="宋体" w:hint="eastAsia"/>
        </w:rPr>
        <w:t>万元及以上的为中型企业；从业人员</w:t>
      </w:r>
      <w:r w:rsidRPr="00933833">
        <w:rPr>
          <w:rFonts w:ascii="宋体" w:hAnsi="宋体"/>
        </w:rPr>
        <w:t>10</w:t>
      </w:r>
      <w:r w:rsidRPr="00933833">
        <w:rPr>
          <w:rFonts w:ascii="宋体" w:hAnsi="宋体" w:hint="eastAsia"/>
        </w:rPr>
        <w:t>人及以上，且营业收入</w:t>
      </w:r>
      <w:r w:rsidRPr="00933833">
        <w:rPr>
          <w:rFonts w:ascii="宋体" w:hAnsi="宋体"/>
        </w:rPr>
        <w:t>50</w:t>
      </w:r>
      <w:r w:rsidRPr="00933833">
        <w:rPr>
          <w:rFonts w:ascii="宋体" w:hAnsi="宋体" w:hint="eastAsia"/>
        </w:rPr>
        <w:t>万元及以上的为小型企业；从业人员</w:t>
      </w:r>
      <w:r w:rsidRPr="00933833">
        <w:rPr>
          <w:rFonts w:ascii="宋体" w:hAnsi="宋体"/>
        </w:rPr>
        <w:t>10</w:t>
      </w:r>
      <w:r w:rsidRPr="00933833">
        <w:rPr>
          <w:rFonts w:ascii="宋体" w:hAnsi="宋体" w:hint="eastAsia"/>
        </w:rPr>
        <w:t>人以下或营业收入</w:t>
      </w:r>
      <w:r w:rsidRPr="00933833">
        <w:rPr>
          <w:rFonts w:ascii="宋体" w:hAnsi="宋体"/>
        </w:rPr>
        <w:t>50</w:t>
      </w:r>
      <w:r w:rsidRPr="00933833">
        <w:rPr>
          <w:rFonts w:ascii="宋体" w:hAnsi="宋体" w:hint="eastAsia"/>
        </w:rPr>
        <w:t>万元以下的为微型企业。</w:t>
      </w:r>
    </w:p>
    <w:p w14:paraId="01BE888D" w14:textId="77777777" w:rsidR="003E6A96" w:rsidRPr="00933833" w:rsidRDefault="007D437A">
      <w:pPr>
        <w:autoSpaceDE w:val="0"/>
        <w:autoSpaceDN w:val="0"/>
        <w:adjustRightInd w:val="0"/>
        <w:spacing w:line="360" w:lineRule="auto"/>
        <w:ind w:leftChars="135" w:left="283"/>
        <w:jc w:val="left"/>
        <w:rPr>
          <w:rFonts w:ascii="宋体" w:hAnsi="宋体"/>
        </w:rPr>
      </w:pPr>
      <w:r w:rsidRPr="00933833">
        <w:rPr>
          <w:rFonts w:ascii="宋体" w:hAnsi="宋体" w:hint="eastAsia"/>
        </w:rPr>
        <w:t>信息传输业：从业人员</w:t>
      </w:r>
      <w:r w:rsidRPr="00933833">
        <w:rPr>
          <w:rFonts w:ascii="宋体" w:hAnsi="宋体"/>
        </w:rPr>
        <w:t>2000</w:t>
      </w:r>
      <w:r w:rsidRPr="00933833">
        <w:rPr>
          <w:rFonts w:ascii="宋体" w:hAnsi="宋体" w:hint="eastAsia"/>
        </w:rPr>
        <w:t>人以下或营业收入</w:t>
      </w:r>
      <w:r w:rsidRPr="00933833">
        <w:rPr>
          <w:rFonts w:ascii="宋体" w:hAnsi="宋体"/>
        </w:rPr>
        <w:t>100000</w:t>
      </w:r>
      <w:r w:rsidRPr="00933833">
        <w:rPr>
          <w:rFonts w:ascii="宋体" w:hAnsi="宋体" w:hint="eastAsia"/>
        </w:rPr>
        <w:t>万元以下的为中小微型企业。其中，从业人员</w:t>
      </w:r>
      <w:r w:rsidRPr="00933833">
        <w:rPr>
          <w:rFonts w:ascii="宋体" w:hAnsi="宋体"/>
        </w:rPr>
        <w:t>100</w:t>
      </w:r>
      <w:r w:rsidRPr="00933833">
        <w:rPr>
          <w:rFonts w:ascii="宋体" w:hAnsi="宋体" w:hint="eastAsia"/>
        </w:rPr>
        <w:t>人及以上，且营业收入</w:t>
      </w:r>
      <w:r w:rsidRPr="00933833">
        <w:rPr>
          <w:rFonts w:ascii="宋体" w:hAnsi="宋体"/>
        </w:rPr>
        <w:t>1000</w:t>
      </w:r>
      <w:r w:rsidRPr="00933833">
        <w:rPr>
          <w:rFonts w:ascii="宋体" w:hAnsi="宋体" w:hint="eastAsia"/>
        </w:rPr>
        <w:t>万元及以上的为中型企业；从业人员</w:t>
      </w:r>
      <w:r w:rsidRPr="00933833">
        <w:rPr>
          <w:rFonts w:ascii="宋体" w:hAnsi="宋体"/>
        </w:rPr>
        <w:t>10</w:t>
      </w:r>
      <w:r w:rsidRPr="00933833">
        <w:rPr>
          <w:rFonts w:ascii="宋体" w:hAnsi="宋体" w:hint="eastAsia"/>
        </w:rPr>
        <w:t>人及以上，且营业收入</w:t>
      </w:r>
      <w:r w:rsidRPr="00933833">
        <w:rPr>
          <w:rFonts w:ascii="宋体" w:hAnsi="宋体"/>
        </w:rPr>
        <w:t>100</w:t>
      </w:r>
      <w:r w:rsidRPr="00933833">
        <w:rPr>
          <w:rFonts w:ascii="宋体" w:hAnsi="宋体" w:hint="eastAsia"/>
        </w:rPr>
        <w:t>万元及以上的为小型企业；从业人员</w:t>
      </w:r>
      <w:r w:rsidRPr="00933833">
        <w:rPr>
          <w:rFonts w:ascii="宋体" w:hAnsi="宋体"/>
        </w:rPr>
        <w:t>10</w:t>
      </w:r>
      <w:r w:rsidRPr="00933833">
        <w:rPr>
          <w:rFonts w:ascii="宋体" w:hAnsi="宋体" w:hint="eastAsia"/>
        </w:rPr>
        <w:t>人以下或营业收入</w:t>
      </w:r>
      <w:r w:rsidRPr="00933833">
        <w:rPr>
          <w:rFonts w:ascii="宋体" w:hAnsi="宋体"/>
        </w:rPr>
        <w:t>100</w:t>
      </w:r>
      <w:r w:rsidRPr="00933833">
        <w:rPr>
          <w:rFonts w:ascii="宋体" w:hAnsi="宋体" w:hint="eastAsia"/>
        </w:rPr>
        <w:t>万元以下的为微型企业。</w:t>
      </w:r>
    </w:p>
    <w:p w14:paraId="05892EEA" w14:textId="77777777" w:rsidR="003E6A96" w:rsidRPr="00933833" w:rsidRDefault="007D437A">
      <w:pPr>
        <w:tabs>
          <w:tab w:val="left" w:pos="1275"/>
          <w:tab w:val="left" w:pos="1440"/>
          <w:tab w:val="left" w:pos="1620"/>
        </w:tabs>
        <w:spacing w:line="360" w:lineRule="auto"/>
        <w:ind w:leftChars="135" w:left="283"/>
        <w:rPr>
          <w:rFonts w:ascii="宋体" w:hAnsi="宋体"/>
          <w:bCs/>
        </w:rPr>
      </w:pPr>
      <w:r w:rsidRPr="00933833">
        <w:rPr>
          <w:rFonts w:ascii="宋体" w:hAnsi="宋体" w:hint="eastAsia"/>
          <w:bCs/>
        </w:rPr>
        <w:t>（4）享受中小企业扶持政策获得政府采购合同的，小</w:t>
      </w:r>
      <w:proofErr w:type="gramStart"/>
      <w:r w:rsidRPr="00933833">
        <w:rPr>
          <w:rFonts w:ascii="宋体" w:hAnsi="宋体" w:hint="eastAsia"/>
          <w:bCs/>
        </w:rPr>
        <w:t>微企业</w:t>
      </w:r>
      <w:proofErr w:type="gramEnd"/>
      <w:r w:rsidRPr="00933833">
        <w:rPr>
          <w:rFonts w:ascii="宋体" w:hAnsi="宋体" w:hint="eastAsia"/>
          <w:bCs/>
        </w:rPr>
        <w:t>不得将合同分包给大中型企业，中型企业不得将合同分包给大型企业。</w:t>
      </w:r>
    </w:p>
    <w:p w14:paraId="7AD9887F" w14:textId="77777777" w:rsidR="003E6A96" w:rsidRPr="00933833" w:rsidRDefault="007D437A">
      <w:pPr>
        <w:tabs>
          <w:tab w:val="left" w:pos="1275"/>
          <w:tab w:val="left" w:pos="1440"/>
          <w:tab w:val="left" w:pos="1620"/>
        </w:tabs>
        <w:spacing w:line="360" w:lineRule="auto"/>
        <w:ind w:leftChars="135" w:left="283"/>
        <w:rPr>
          <w:rFonts w:ascii="宋体" w:hAnsi="宋体" w:cs="Tahoma"/>
          <w:b/>
        </w:rPr>
      </w:pPr>
      <w:r w:rsidRPr="00933833">
        <w:rPr>
          <w:rFonts w:ascii="宋体" w:hAnsi="宋体" w:hint="eastAsia"/>
          <w:b/>
        </w:rPr>
        <w:t>（5）供应商提供的《中小企业声明函》内容不实的，属于提供虚假材料谋取中标、成交，依照《中华人民共和国政府采购法》等国家有关规定追究相应责任。</w:t>
      </w:r>
    </w:p>
    <w:p w14:paraId="06565788" w14:textId="77777777" w:rsidR="003E6A96" w:rsidRPr="00933833" w:rsidRDefault="007D437A">
      <w:pPr>
        <w:spacing w:line="360" w:lineRule="auto"/>
        <w:rPr>
          <w:rFonts w:ascii="宋体" w:hAnsi="宋体"/>
          <w:bCs/>
        </w:rPr>
      </w:pPr>
      <w:r w:rsidRPr="00933833">
        <w:rPr>
          <w:rFonts w:ascii="宋体" w:hAnsi="宋体"/>
          <w:bCs/>
        </w:rPr>
        <w:t>2</w:t>
      </w:r>
      <w:r w:rsidRPr="00933833">
        <w:rPr>
          <w:rFonts w:ascii="宋体" w:hAnsi="宋体" w:hint="eastAsia"/>
          <w:bCs/>
        </w:rPr>
        <w:t>．</w:t>
      </w:r>
      <w:r w:rsidRPr="00933833">
        <w:rPr>
          <w:rFonts w:ascii="宋体" w:hAnsi="宋体"/>
          <w:bCs/>
        </w:rPr>
        <w:t>节能</w:t>
      </w:r>
      <w:r w:rsidRPr="00933833">
        <w:rPr>
          <w:rFonts w:ascii="宋体" w:hAnsi="宋体" w:hint="eastAsia"/>
          <w:bCs/>
        </w:rPr>
        <w:t>、环保</w:t>
      </w:r>
      <w:r w:rsidRPr="00933833">
        <w:rPr>
          <w:rFonts w:ascii="宋体" w:hAnsi="宋体"/>
          <w:bCs/>
        </w:rPr>
        <w:t>产品</w:t>
      </w:r>
    </w:p>
    <w:p w14:paraId="3968BA39" w14:textId="77777777" w:rsidR="003E6A96" w:rsidRPr="00933833" w:rsidRDefault="007D437A">
      <w:pPr>
        <w:spacing w:line="360" w:lineRule="auto"/>
        <w:ind w:firstLineChars="202" w:firstLine="424"/>
        <w:rPr>
          <w:rFonts w:ascii="宋体" w:hAnsi="宋体"/>
          <w:bCs/>
        </w:rPr>
      </w:pPr>
      <w:r w:rsidRPr="00933833">
        <w:rPr>
          <w:rFonts w:ascii="宋体" w:hAnsi="宋体" w:hint="eastAsia"/>
          <w:bCs/>
        </w:rPr>
        <w:t>国家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1BCF0EE" w14:textId="77777777" w:rsidR="003E6A96" w:rsidRPr="00933833" w:rsidRDefault="007D437A">
      <w:pPr>
        <w:spacing w:line="360" w:lineRule="auto"/>
        <w:ind w:firstLineChars="200" w:firstLine="420"/>
        <w:rPr>
          <w:rFonts w:ascii="宋体" w:hAnsi="宋体" w:cs="Tahoma"/>
        </w:rPr>
      </w:pPr>
      <w:r w:rsidRPr="00933833">
        <w:rPr>
          <w:rFonts w:ascii="宋体" w:hAnsi="宋体" w:cs="Tahoma" w:hint="eastAsia"/>
        </w:rPr>
        <w:t>如采购人所采购的设备不涉及政府强制采购节能产品的，属于节能产品</w:t>
      </w:r>
      <w:r w:rsidRPr="00933833">
        <w:rPr>
          <w:rFonts w:ascii="宋体" w:hAnsi="宋体" w:cs="Tahoma"/>
        </w:rPr>
        <w:t>/环境标志产品政府采购品目清单</w:t>
      </w:r>
      <w:r w:rsidRPr="00933833">
        <w:rPr>
          <w:rFonts w:ascii="宋体" w:hAnsi="宋体" w:cs="Tahoma" w:hint="eastAsia"/>
        </w:rPr>
        <w:t>中优先采购的，所投产</w:t>
      </w:r>
      <w:proofErr w:type="gramStart"/>
      <w:r w:rsidRPr="00933833">
        <w:rPr>
          <w:rFonts w:ascii="宋体" w:hAnsi="宋体" w:cs="Tahoma" w:hint="eastAsia"/>
        </w:rPr>
        <w:t>品提供</w:t>
      </w:r>
      <w:proofErr w:type="gramEnd"/>
      <w:r w:rsidRPr="00933833">
        <w:rPr>
          <w:rFonts w:ascii="宋体" w:hAnsi="宋体" w:cs="Tahoma" w:hint="eastAsia"/>
        </w:rPr>
        <w:t>国家确定的认证机构出具的、处于有效期之内的节能产品</w:t>
      </w:r>
      <w:r w:rsidRPr="00933833">
        <w:rPr>
          <w:rFonts w:ascii="宋体" w:hAnsi="宋体" w:cs="Tahoma"/>
        </w:rPr>
        <w:t>/</w:t>
      </w:r>
      <w:r w:rsidRPr="00933833">
        <w:rPr>
          <w:rFonts w:ascii="宋体" w:hAnsi="宋体" w:cs="Tahoma" w:hint="eastAsia"/>
        </w:rPr>
        <w:t>环境标志产品认证证书复印件的，按照节能、环境标志产品得分规则加分。</w:t>
      </w:r>
    </w:p>
    <w:p w14:paraId="4873943B" w14:textId="77777777" w:rsidR="003E6A96" w:rsidRPr="00933833" w:rsidRDefault="007D437A">
      <w:pPr>
        <w:pStyle w:val="TOC2"/>
        <w:spacing w:line="360" w:lineRule="auto"/>
        <w:rPr>
          <w:i w:val="0"/>
          <w:color w:val="auto"/>
        </w:rPr>
      </w:pPr>
      <w:r w:rsidRPr="00933833">
        <w:rPr>
          <w:rFonts w:cs="Tahoma"/>
          <w:i w:val="0"/>
          <w:noProof/>
          <w:color w:val="auto"/>
        </w:rPr>
        <w:lastRenderedPageBreak/>
        <w:drawing>
          <wp:inline distT="0" distB="0" distL="0" distR="0" wp14:anchorId="443344F4" wp14:editId="7DE929A4">
            <wp:extent cx="5274310" cy="7458075"/>
            <wp:effectExtent l="0" t="0" r="2540" b="9525"/>
            <wp:docPr id="1027" name="图片 4"/>
            <wp:cNvGraphicFramePr/>
            <a:graphic xmlns:a="http://schemas.openxmlformats.org/drawingml/2006/main">
              <a:graphicData uri="http://schemas.openxmlformats.org/drawingml/2006/picture">
                <pic:pic xmlns:pic="http://schemas.openxmlformats.org/drawingml/2006/picture">
                  <pic:nvPicPr>
                    <pic:cNvPr id="1027" name="图片 4"/>
                    <pic:cNvPicPr/>
                  </pic:nvPicPr>
                  <pic:blipFill>
                    <a:blip r:embed="rId23" cstate="print"/>
                    <a:srcRect/>
                    <a:stretch>
                      <a:fillRect/>
                    </a:stretch>
                  </pic:blipFill>
                  <pic:spPr>
                    <a:xfrm>
                      <a:off x="0" y="0"/>
                      <a:ext cx="5274310" cy="7458075"/>
                    </a:xfrm>
                    <a:prstGeom prst="rect">
                      <a:avLst/>
                    </a:prstGeom>
                    <a:ln>
                      <a:noFill/>
                    </a:ln>
                  </pic:spPr>
                </pic:pic>
              </a:graphicData>
            </a:graphic>
          </wp:inline>
        </w:drawing>
      </w:r>
      <w:r w:rsidRPr="00933833">
        <w:rPr>
          <w:rFonts w:cs="Tahoma"/>
          <w:i w:val="0"/>
          <w:noProof/>
          <w:color w:val="auto"/>
        </w:rPr>
        <w:lastRenderedPageBreak/>
        <w:drawing>
          <wp:inline distT="0" distB="0" distL="0" distR="0" wp14:anchorId="74EF7315" wp14:editId="211EEC3C">
            <wp:extent cx="5274310" cy="7458075"/>
            <wp:effectExtent l="0" t="0" r="2540" b="9525"/>
            <wp:docPr id="1028" name="图片 3"/>
            <wp:cNvGraphicFramePr/>
            <a:graphic xmlns:a="http://schemas.openxmlformats.org/drawingml/2006/main">
              <a:graphicData uri="http://schemas.openxmlformats.org/drawingml/2006/picture">
                <pic:pic xmlns:pic="http://schemas.openxmlformats.org/drawingml/2006/picture">
                  <pic:nvPicPr>
                    <pic:cNvPr id="1028" name="图片 3"/>
                    <pic:cNvPicPr/>
                  </pic:nvPicPr>
                  <pic:blipFill>
                    <a:blip r:embed="rId24" cstate="print"/>
                    <a:srcRect/>
                    <a:stretch>
                      <a:fillRect/>
                    </a:stretch>
                  </pic:blipFill>
                  <pic:spPr>
                    <a:xfrm>
                      <a:off x="0" y="0"/>
                      <a:ext cx="5274310" cy="7458075"/>
                    </a:xfrm>
                    <a:prstGeom prst="rect">
                      <a:avLst/>
                    </a:prstGeom>
                    <a:ln>
                      <a:noFill/>
                    </a:ln>
                  </pic:spPr>
                </pic:pic>
              </a:graphicData>
            </a:graphic>
          </wp:inline>
        </w:drawing>
      </w:r>
      <w:r w:rsidRPr="00933833">
        <w:rPr>
          <w:rFonts w:cs="Tahoma"/>
          <w:i w:val="0"/>
          <w:noProof/>
          <w:color w:val="auto"/>
        </w:rPr>
        <w:lastRenderedPageBreak/>
        <w:drawing>
          <wp:inline distT="0" distB="0" distL="0" distR="0" wp14:anchorId="3A597A29" wp14:editId="15B051DC">
            <wp:extent cx="5274310" cy="7458075"/>
            <wp:effectExtent l="0" t="0" r="2540" b="9525"/>
            <wp:docPr id="1029" name="图片 2"/>
            <wp:cNvGraphicFramePr/>
            <a:graphic xmlns:a="http://schemas.openxmlformats.org/drawingml/2006/main">
              <a:graphicData uri="http://schemas.openxmlformats.org/drawingml/2006/picture">
                <pic:pic xmlns:pic="http://schemas.openxmlformats.org/drawingml/2006/picture">
                  <pic:nvPicPr>
                    <pic:cNvPr id="1029" name="图片 2"/>
                    <pic:cNvPicPr/>
                  </pic:nvPicPr>
                  <pic:blipFill>
                    <a:blip r:embed="rId25" cstate="print"/>
                    <a:srcRect/>
                    <a:stretch>
                      <a:fillRect/>
                    </a:stretch>
                  </pic:blipFill>
                  <pic:spPr>
                    <a:xfrm>
                      <a:off x="0" y="0"/>
                      <a:ext cx="5274310" cy="7458075"/>
                    </a:xfrm>
                    <a:prstGeom prst="rect">
                      <a:avLst/>
                    </a:prstGeom>
                    <a:ln>
                      <a:noFill/>
                    </a:ln>
                  </pic:spPr>
                </pic:pic>
              </a:graphicData>
            </a:graphic>
          </wp:inline>
        </w:drawing>
      </w:r>
      <w:r w:rsidRPr="00933833">
        <w:rPr>
          <w:rFonts w:cs="Tahoma"/>
          <w:i w:val="0"/>
          <w:noProof/>
          <w:color w:val="auto"/>
        </w:rPr>
        <w:lastRenderedPageBreak/>
        <w:drawing>
          <wp:inline distT="0" distB="0" distL="0" distR="0" wp14:anchorId="28412C08" wp14:editId="6742F0D7">
            <wp:extent cx="5274310" cy="7459980"/>
            <wp:effectExtent l="0" t="0" r="2540" b="7620"/>
            <wp:docPr id="1030" name="图片 1"/>
            <wp:cNvGraphicFramePr/>
            <a:graphic xmlns:a="http://schemas.openxmlformats.org/drawingml/2006/main">
              <a:graphicData uri="http://schemas.openxmlformats.org/drawingml/2006/picture">
                <pic:pic xmlns:pic="http://schemas.openxmlformats.org/drawingml/2006/picture">
                  <pic:nvPicPr>
                    <pic:cNvPr id="1030" name="图片 1"/>
                    <pic:cNvPicPr/>
                  </pic:nvPicPr>
                  <pic:blipFill>
                    <a:blip r:embed="rId26" cstate="print"/>
                    <a:srcRect/>
                    <a:stretch>
                      <a:fillRect/>
                    </a:stretch>
                  </pic:blipFill>
                  <pic:spPr>
                    <a:xfrm>
                      <a:off x="0" y="0"/>
                      <a:ext cx="5274310" cy="7459980"/>
                    </a:xfrm>
                    <a:prstGeom prst="rect">
                      <a:avLst/>
                    </a:prstGeom>
                    <a:ln>
                      <a:noFill/>
                    </a:ln>
                  </pic:spPr>
                </pic:pic>
              </a:graphicData>
            </a:graphic>
          </wp:inline>
        </w:drawing>
      </w:r>
      <w:r w:rsidRPr="00933833">
        <w:rPr>
          <w:i w:val="0"/>
          <w:color w:val="auto"/>
          <w:sz w:val="30"/>
          <w:szCs w:val="30"/>
        </w:rPr>
        <w:br w:type="page"/>
      </w:r>
    </w:p>
    <w:p w14:paraId="150A7700" w14:textId="77777777" w:rsidR="003E6A96" w:rsidRPr="00933833" w:rsidRDefault="007D437A">
      <w:pPr>
        <w:pStyle w:val="1"/>
        <w:spacing w:line="360" w:lineRule="auto"/>
        <w:rPr>
          <w:rFonts w:ascii="宋体" w:hAnsi="宋体"/>
          <w:sz w:val="30"/>
          <w:szCs w:val="30"/>
        </w:rPr>
      </w:pPr>
      <w:bookmarkStart w:id="152" w:name="_Toc75350842"/>
      <w:bookmarkStart w:id="153" w:name="_Toc310195760"/>
      <w:bookmarkStart w:id="154" w:name="_Toc60313289"/>
      <w:bookmarkStart w:id="155" w:name="_Toc110604230"/>
      <w:bookmarkStart w:id="156" w:name="_Toc310195731"/>
      <w:r w:rsidRPr="00933833">
        <w:rPr>
          <w:rFonts w:ascii="宋体" w:hAnsi="宋体" w:hint="eastAsia"/>
          <w:sz w:val="30"/>
          <w:szCs w:val="30"/>
        </w:rPr>
        <w:lastRenderedPageBreak/>
        <w:t>第六章 采购合同格式</w:t>
      </w:r>
      <w:bookmarkEnd w:id="152"/>
      <w:bookmarkEnd w:id="153"/>
      <w:bookmarkEnd w:id="154"/>
      <w:bookmarkEnd w:id="155"/>
    </w:p>
    <w:p w14:paraId="4D840421" w14:textId="77777777" w:rsidR="003E6A96" w:rsidRPr="00933833" w:rsidRDefault="007D437A">
      <w:pPr>
        <w:spacing w:line="360" w:lineRule="auto"/>
        <w:jc w:val="center"/>
        <w:rPr>
          <w:rFonts w:ascii="宋体" w:hAnsi="宋体"/>
        </w:rPr>
      </w:pPr>
      <w:r w:rsidRPr="00933833">
        <w:rPr>
          <w:rFonts w:ascii="宋体" w:hAnsi="宋体"/>
        </w:rPr>
        <w:t>(此为参考版本，以实际签订为准)</w:t>
      </w:r>
    </w:p>
    <w:p w14:paraId="5C9F4A9E" w14:textId="77777777" w:rsidR="003E6A96" w:rsidRPr="00933833" w:rsidRDefault="007D437A">
      <w:pPr>
        <w:tabs>
          <w:tab w:val="left" w:pos="5415"/>
        </w:tabs>
        <w:wordWrap w:val="0"/>
        <w:jc w:val="center"/>
        <w:rPr>
          <w:rFonts w:asciiTheme="minorEastAsia" w:eastAsiaTheme="minorEastAsia" w:hAnsiTheme="minorEastAsia"/>
          <w:b/>
          <w:color w:val="000000"/>
          <w:sz w:val="44"/>
          <w:szCs w:val="44"/>
        </w:rPr>
      </w:pPr>
      <w:r w:rsidRPr="00933833">
        <w:rPr>
          <w:rFonts w:asciiTheme="minorEastAsia" w:eastAsiaTheme="minorEastAsia" w:hAnsiTheme="minorEastAsia"/>
          <w:b/>
          <w:color w:val="000000"/>
          <w:sz w:val="28"/>
          <w:szCs w:val="28"/>
        </w:rPr>
        <w:t xml:space="preserve">                      </w:t>
      </w:r>
      <w:r w:rsidRPr="00933833">
        <w:rPr>
          <w:rFonts w:asciiTheme="minorEastAsia" w:eastAsiaTheme="minorEastAsia" w:hAnsiTheme="minorEastAsia" w:hint="eastAsia"/>
          <w:b/>
          <w:color w:val="000000"/>
          <w:sz w:val="28"/>
          <w:szCs w:val="28"/>
        </w:rPr>
        <w:t xml:space="preserve">合同编号： </w:t>
      </w:r>
    </w:p>
    <w:p w14:paraId="65FE6710" w14:textId="77777777" w:rsidR="003E6A96" w:rsidRPr="00933833" w:rsidRDefault="003E6A96">
      <w:pPr>
        <w:tabs>
          <w:tab w:val="left" w:pos="5415"/>
        </w:tabs>
        <w:spacing w:line="360" w:lineRule="auto"/>
        <w:jc w:val="center"/>
        <w:rPr>
          <w:rFonts w:asciiTheme="minorEastAsia" w:eastAsiaTheme="minorEastAsia" w:hAnsiTheme="minorEastAsia"/>
          <w:b/>
          <w:color w:val="000000"/>
          <w:szCs w:val="21"/>
        </w:rPr>
      </w:pPr>
    </w:p>
    <w:p w14:paraId="6BC4BE95" w14:textId="77777777" w:rsidR="003E6A96" w:rsidRPr="00933833" w:rsidRDefault="003E6A96">
      <w:pPr>
        <w:tabs>
          <w:tab w:val="left" w:pos="5415"/>
        </w:tabs>
        <w:spacing w:line="360" w:lineRule="auto"/>
        <w:jc w:val="center"/>
        <w:rPr>
          <w:rFonts w:asciiTheme="minorEastAsia" w:eastAsiaTheme="minorEastAsia" w:hAnsiTheme="minorEastAsia"/>
          <w:b/>
          <w:color w:val="000000"/>
          <w:szCs w:val="21"/>
        </w:rPr>
      </w:pPr>
    </w:p>
    <w:p w14:paraId="75D037F0" w14:textId="77777777" w:rsidR="003E6A96" w:rsidRPr="00933833" w:rsidRDefault="003E6A96">
      <w:pPr>
        <w:tabs>
          <w:tab w:val="left" w:pos="5415"/>
        </w:tabs>
        <w:spacing w:line="360" w:lineRule="auto"/>
        <w:jc w:val="center"/>
        <w:rPr>
          <w:rFonts w:asciiTheme="minorEastAsia" w:eastAsiaTheme="minorEastAsia" w:hAnsiTheme="minorEastAsia"/>
          <w:b/>
          <w:color w:val="000000"/>
          <w:szCs w:val="21"/>
        </w:rPr>
      </w:pPr>
    </w:p>
    <w:p w14:paraId="4FFEDBE9" w14:textId="77777777" w:rsidR="003E6A96" w:rsidRPr="00933833" w:rsidRDefault="003E6A96">
      <w:pPr>
        <w:tabs>
          <w:tab w:val="left" w:pos="5415"/>
        </w:tabs>
        <w:spacing w:line="360" w:lineRule="auto"/>
        <w:jc w:val="center"/>
        <w:rPr>
          <w:rFonts w:asciiTheme="minorEastAsia" w:eastAsiaTheme="minorEastAsia" w:hAnsiTheme="minorEastAsia"/>
          <w:b/>
          <w:color w:val="000000"/>
          <w:szCs w:val="21"/>
        </w:rPr>
      </w:pPr>
    </w:p>
    <w:p w14:paraId="7F475EDE" w14:textId="77777777" w:rsidR="003E6A96" w:rsidRPr="00933833" w:rsidRDefault="003E6A96">
      <w:pPr>
        <w:tabs>
          <w:tab w:val="left" w:pos="5415"/>
        </w:tabs>
        <w:spacing w:line="360" w:lineRule="auto"/>
        <w:jc w:val="center"/>
        <w:rPr>
          <w:rFonts w:asciiTheme="minorEastAsia" w:eastAsiaTheme="minorEastAsia" w:hAnsiTheme="minorEastAsia"/>
          <w:b/>
          <w:color w:val="000000"/>
          <w:szCs w:val="21"/>
        </w:rPr>
      </w:pPr>
    </w:p>
    <w:p w14:paraId="700F7A0F" w14:textId="77777777" w:rsidR="003E6A96" w:rsidRPr="00933833" w:rsidRDefault="007D437A">
      <w:pPr>
        <w:tabs>
          <w:tab w:val="left" w:pos="5415"/>
        </w:tabs>
        <w:jc w:val="center"/>
        <w:rPr>
          <w:rFonts w:asciiTheme="minorEastAsia" w:eastAsiaTheme="minorEastAsia" w:hAnsiTheme="minorEastAsia"/>
          <w:b/>
          <w:color w:val="000000"/>
          <w:sz w:val="52"/>
          <w:szCs w:val="52"/>
        </w:rPr>
      </w:pPr>
      <w:r w:rsidRPr="00933833">
        <w:rPr>
          <w:rFonts w:asciiTheme="minorEastAsia" w:eastAsiaTheme="minorEastAsia" w:hAnsiTheme="minorEastAsia" w:hint="eastAsia"/>
          <w:b/>
          <w:color w:val="000000"/>
          <w:sz w:val="52"/>
          <w:szCs w:val="52"/>
        </w:rPr>
        <w:t>中国传媒大学</w:t>
      </w:r>
    </w:p>
    <w:p w14:paraId="1CCA84C4" w14:textId="77777777" w:rsidR="003E6A96" w:rsidRPr="00933833" w:rsidRDefault="003E6A96">
      <w:pPr>
        <w:tabs>
          <w:tab w:val="left" w:pos="5415"/>
        </w:tabs>
        <w:ind w:rightChars="-230" w:right="-483"/>
        <w:rPr>
          <w:rFonts w:asciiTheme="minorEastAsia" w:eastAsiaTheme="minorEastAsia" w:hAnsiTheme="minorEastAsia"/>
          <w:b/>
          <w:color w:val="000000"/>
          <w:sz w:val="52"/>
          <w:szCs w:val="52"/>
        </w:rPr>
      </w:pPr>
    </w:p>
    <w:p w14:paraId="20541BA9" w14:textId="77777777" w:rsidR="003E6A96" w:rsidRPr="00933833" w:rsidRDefault="007D437A">
      <w:pPr>
        <w:tabs>
          <w:tab w:val="left" w:pos="5415"/>
        </w:tabs>
        <w:ind w:rightChars="-230" w:right="-483"/>
        <w:jc w:val="center"/>
        <w:rPr>
          <w:rFonts w:asciiTheme="minorEastAsia" w:eastAsiaTheme="minorEastAsia" w:hAnsiTheme="minorEastAsia"/>
          <w:b/>
          <w:color w:val="000000"/>
          <w:sz w:val="52"/>
          <w:szCs w:val="52"/>
        </w:rPr>
      </w:pPr>
      <w:r w:rsidRPr="00933833">
        <w:rPr>
          <w:rFonts w:asciiTheme="minorEastAsia" w:eastAsiaTheme="minorEastAsia" w:hAnsiTheme="minorEastAsia" w:hint="eastAsia"/>
          <w:b/>
          <w:color w:val="000000"/>
          <w:sz w:val="52"/>
          <w:szCs w:val="52"/>
        </w:rPr>
        <w:t>XXXXXX合同</w:t>
      </w:r>
    </w:p>
    <w:p w14:paraId="55B5EEAC" w14:textId="77777777" w:rsidR="003E6A96" w:rsidRPr="00933833" w:rsidRDefault="003E6A96">
      <w:pPr>
        <w:tabs>
          <w:tab w:val="left" w:pos="5415"/>
        </w:tabs>
        <w:spacing w:line="360" w:lineRule="auto"/>
        <w:jc w:val="center"/>
        <w:rPr>
          <w:rFonts w:asciiTheme="minorEastAsia" w:eastAsiaTheme="minorEastAsia" w:hAnsiTheme="minorEastAsia"/>
          <w:b/>
          <w:color w:val="000000"/>
          <w:szCs w:val="21"/>
        </w:rPr>
      </w:pPr>
    </w:p>
    <w:p w14:paraId="3F9212E1" w14:textId="77777777" w:rsidR="003E6A96" w:rsidRPr="00933833" w:rsidRDefault="003E6A96">
      <w:pPr>
        <w:tabs>
          <w:tab w:val="left" w:pos="5415"/>
        </w:tabs>
        <w:spacing w:line="360" w:lineRule="auto"/>
        <w:jc w:val="center"/>
        <w:rPr>
          <w:rFonts w:asciiTheme="minorEastAsia" w:eastAsiaTheme="minorEastAsia" w:hAnsiTheme="minorEastAsia"/>
          <w:b/>
          <w:color w:val="000000"/>
          <w:szCs w:val="21"/>
        </w:rPr>
      </w:pPr>
    </w:p>
    <w:p w14:paraId="61EB05C5" w14:textId="77777777" w:rsidR="003E6A96" w:rsidRPr="00933833" w:rsidRDefault="003E6A96">
      <w:pPr>
        <w:tabs>
          <w:tab w:val="left" w:pos="5415"/>
        </w:tabs>
        <w:spacing w:line="360" w:lineRule="auto"/>
        <w:jc w:val="center"/>
        <w:rPr>
          <w:rFonts w:asciiTheme="minorEastAsia" w:eastAsiaTheme="minorEastAsia" w:hAnsiTheme="minorEastAsia"/>
          <w:b/>
          <w:color w:val="000000"/>
          <w:szCs w:val="21"/>
        </w:rPr>
      </w:pPr>
    </w:p>
    <w:p w14:paraId="10495413" w14:textId="77777777" w:rsidR="003E6A96" w:rsidRPr="00933833" w:rsidRDefault="003E6A96">
      <w:pPr>
        <w:tabs>
          <w:tab w:val="left" w:pos="5415"/>
        </w:tabs>
        <w:spacing w:line="360" w:lineRule="auto"/>
        <w:jc w:val="center"/>
        <w:rPr>
          <w:rFonts w:asciiTheme="minorEastAsia" w:eastAsiaTheme="minorEastAsia" w:hAnsiTheme="minorEastAsia"/>
          <w:b/>
          <w:color w:val="000000"/>
          <w:szCs w:val="21"/>
        </w:rPr>
      </w:pPr>
    </w:p>
    <w:p w14:paraId="682B19E4" w14:textId="77777777" w:rsidR="003E6A96" w:rsidRPr="00933833" w:rsidRDefault="003E6A96">
      <w:pPr>
        <w:tabs>
          <w:tab w:val="left" w:pos="5415"/>
        </w:tabs>
        <w:spacing w:line="360" w:lineRule="auto"/>
        <w:jc w:val="center"/>
        <w:rPr>
          <w:rFonts w:asciiTheme="minorEastAsia" w:eastAsiaTheme="minorEastAsia" w:hAnsiTheme="minorEastAsia"/>
          <w:b/>
          <w:color w:val="000000"/>
          <w:szCs w:val="21"/>
        </w:rPr>
      </w:pPr>
    </w:p>
    <w:p w14:paraId="588D3A7C" w14:textId="77777777" w:rsidR="003E6A96" w:rsidRPr="00933833" w:rsidRDefault="003E6A96">
      <w:pPr>
        <w:tabs>
          <w:tab w:val="left" w:pos="5415"/>
        </w:tabs>
        <w:spacing w:line="360" w:lineRule="auto"/>
        <w:jc w:val="center"/>
        <w:rPr>
          <w:rFonts w:asciiTheme="minorEastAsia" w:eastAsiaTheme="minorEastAsia" w:hAnsiTheme="minorEastAsia"/>
          <w:b/>
          <w:color w:val="000000"/>
          <w:szCs w:val="21"/>
        </w:rPr>
      </w:pPr>
    </w:p>
    <w:p w14:paraId="3D098E26" w14:textId="77777777" w:rsidR="003E6A96" w:rsidRPr="00933833" w:rsidRDefault="003E6A96">
      <w:pPr>
        <w:tabs>
          <w:tab w:val="left" w:pos="5415"/>
        </w:tabs>
        <w:spacing w:line="360" w:lineRule="auto"/>
        <w:rPr>
          <w:rFonts w:asciiTheme="minorEastAsia" w:eastAsiaTheme="minorEastAsia" w:hAnsiTheme="minorEastAsia"/>
          <w:b/>
          <w:color w:val="000000"/>
          <w:szCs w:val="21"/>
        </w:rPr>
      </w:pPr>
    </w:p>
    <w:p w14:paraId="329F1F3F" w14:textId="77777777" w:rsidR="003E6A96" w:rsidRPr="00933833" w:rsidRDefault="007D437A">
      <w:pPr>
        <w:tabs>
          <w:tab w:val="left" w:pos="5415"/>
        </w:tabs>
        <w:spacing w:line="480" w:lineRule="auto"/>
        <w:ind w:leftChars="500" w:left="1050" w:firstLineChars="400" w:firstLine="1285"/>
        <w:jc w:val="left"/>
        <w:rPr>
          <w:rFonts w:asciiTheme="minorEastAsia" w:eastAsiaTheme="minorEastAsia" w:hAnsiTheme="minorEastAsia"/>
          <w:b/>
          <w:color w:val="000000"/>
          <w:sz w:val="32"/>
          <w:szCs w:val="32"/>
        </w:rPr>
      </w:pPr>
      <w:r w:rsidRPr="00933833">
        <w:rPr>
          <w:rFonts w:asciiTheme="minorEastAsia" w:eastAsiaTheme="minorEastAsia" w:hAnsiTheme="minorEastAsia" w:hint="eastAsia"/>
          <w:b/>
          <w:color w:val="000000"/>
          <w:sz w:val="32"/>
          <w:szCs w:val="32"/>
        </w:rPr>
        <w:t>甲方单位：</w:t>
      </w:r>
      <w:r w:rsidRPr="00933833">
        <w:rPr>
          <w:rFonts w:asciiTheme="minorEastAsia" w:eastAsiaTheme="minorEastAsia" w:hAnsiTheme="minorEastAsia" w:hint="eastAsia"/>
          <w:b/>
          <w:color w:val="000000"/>
          <w:sz w:val="32"/>
          <w:szCs w:val="32"/>
          <w:u w:val="single"/>
        </w:rPr>
        <w:t>中国传媒大学</w:t>
      </w:r>
    </w:p>
    <w:p w14:paraId="1D7E8CC1" w14:textId="77777777" w:rsidR="003E6A96" w:rsidRPr="00933833" w:rsidRDefault="007D437A">
      <w:pPr>
        <w:pStyle w:val="af2"/>
        <w:tabs>
          <w:tab w:val="left" w:pos="5580"/>
        </w:tabs>
        <w:spacing w:line="480" w:lineRule="auto"/>
        <w:ind w:leftChars="500" w:left="1050" w:firstLineChars="400" w:firstLine="1285"/>
        <w:rPr>
          <w:rFonts w:asciiTheme="minorEastAsia" w:eastAsiaTheme="minorEastAsia" w:hAnsiTheme="minorEastAsia"/>
          <w:sz w:val="32"/>
          <w:szCs w:val="32"/>
          <w:u w:val="single"/>
        </w:rPr>
      </w:pPr>
      <w:r w:rsidRPr="00933833">
        <w:rPr>
          <w:rFonts w:asciiTheme="minorEastAsia" w:eastAsiaTheme="minorEastAsia" w:hAnsiTheme="minorEastAsia" w:hint="eastAsia"/>
          <w:b/>
          <w:color w:val="000000"/>
          <w:sz w:val="32"/>
          <w:szCs w:val="32"/>
        </w:rPr>
        <w:t>乙方单位：</w:t>
      </w:r>
      <w:r w:rsidRPr="00933833">
        <w:rPr>
          <w:rFonts w:asciiTheme="minorEastAsia" w:eastAsiaTheme="minorEastAsia" w:hAnsiTheme="minorEastAsia" w:hint="eastAsia"/>
          <w:b/>
          <w:color w:val="000000"/>
          <w:sz w:val="32"/>
          <w:szCs w:val="32"/>
          <w:u w:val="single"/>
        </w:rPr>
        <w:t>XXXXXX</w:t>
      </w:r>
    </w:p>
    <w:p w14:paraId="1AEA8BED" w14:textId="77777777" w:rsidR="003E6A96" w:rsidRPr="00933833" w:rsidRDefault="003E6A96">
      <w:pPr>
        <w:tabs>
          <w:tab w:val="left" w:pos="5415"/>
        </w:tabs>
        <w:spacing w:line="360" w:lineRule="auto"/>
        <w:jc w:val="center"/>
        <w:rPr>
          <w:rFonts w:asciiTheme="minorEastAsia" w:eastAsiaTheme="minorEastAsia" w:hAnsiTheme="minorEastAsia"/>
          <w:b/>
          <w:color w:val="000000"/>
          <w:sz w:val="32"/>
          <w:szCs w:val="32"/>
        </w:rPr>
      </w:pPr>
    </w:p>
    <w:p w14:paraId="3306C556" w14:textId="77777777" w:rsidR="003E6A96" w:rsidRPr="00933833" w:rsidRDefault="007D437A">
      <w:pPr>
        <w:ind w:right="26"/>
        <w:jc w:val="center"/>
        <w:rPr>
          <w:rFonts w:asciiTheme="minorEastAsia" w:eastAsiaTheme="minorEastAsia" w:hAnsiTheme="minorEastAsia"/>
          <w:b/>
          <w:sz w:val="32"/>
          <w:szCs w:val="32"/>
        </w:rPr>
        <w:sectPr w:rsidR="003E6A96" w:rsidRPr="00933833">
          <w:pgSz w:w="11906" w:h="16838"/>
          <w:pgMar w:top="1440" w:right="1800" w:bottom="1440" w:left="1800" w:header="851" w:footer="992" w:gutter="0"/>
          <w:cols w:space="425"/>
          <w:docGrid w:type="lines" w:linePitch="312"/>
        </w:sectPr>
      </w:pPr>
      <w:proofErr w:type="gramStart"/>
      <w:r w:rsidRPr="00933833">
        <w:rPr>
          <w:rFonts w:asciiTheme="minorEastAsia" w:eastAsiaTheme="minorEastAsia" w:hAnsiTheme="minorEastAsia" w:hint="eastAsia"/>
          <w:b/>
          <w:color w:val="000000"/>
          <w:sz w:val="32"/>
          <w:szCs w:val="32"/>
        </w:rPr>
        <w:t>签定</w:t>
      </w:r>
      <w:proofErr w:type="gramEnd"/>
      <w:r w:rsidRPr="00933833">
        <w:rPr>
          <w:rFonts w:asciiTheme="minorEastAsia" w:eastAsiaTheme="minorEastAsia" w:hAnsiTheme="minorEastAsia" w:hint="eastAsia"/>
          <w:b/>
          <w:color w:val="000000"/>
          <w:sz w:val="32"/>
          <w:szCs w:val="32"/>
        </w:rPr>
        <w:t>日期：</w:t>
      </w:r>
      <w:r w:rsidRPr="00933833">
        <w:rPr>
          <w:rFonts w:asciiTheme="minorEastAsia" w:eastAsiaTheme="minorEastAsia" w:hAnsiTheme="minorEastAsia" w:hint="eastAsia"/>
          <w:b/>
          <w:sz w:val="32"/>
          <w:szCs w:val="32"/>
        </w:rPr>
        <w:t xml:space="preserve">     年    月    日</w:t>
      </w:r>
    </w:p>
    <w:p w14:paraId="25CD3D99" w14:textId="77777777" w:rsidR="003E6A96" w:rsidRPr="00933833" w:rsidRDefault="007D437A">
      <w:pPr>
        <w:ind w:right="26"/>
        <w:jc w:val="center"/>
        <w:rPr>
          <w:rFonts w:asciiTheme="minorEastAsia" w:eastAsiaTheme="minorEastAsia" w:hAnsiTheme="minorEastAsia"/>
          <w:b/>
          <w:color w:val="000000" w:themeColor="text1"/>
          <w:sz w:val="32"/>
          <w:szCs w:val="32"/>
        </w:rPr>
      </w:pPr>
      <w:r w:rsidRPr="00933833">
        <w:rPr>
          <w:rFonts w:asciiTheme="minorEastAsia" w:eastAsiaTheme="minorEastAsia" w:hAnsiTheme="minorEastAsia" w:hint="eastAsia"/>
          <w:b/>
          <w:color w:val="000000" w:themeColor="text1"/>
          <w:sz w:val="24"/>
        </w:rPr>
        <w:lastRenderedPageBreak/>
        <w:t>合同书</w:t>
      </w:r>
    </w:p>
    <w:p w14:paraId="4DC0E9C0" w14:textId="77777777" w:rsidR="003E6A96" w:rsidRPr="00933833" w:rsidRDefault="003E6A96">
      <w:pPr>
        <w:spacing w:line="360" w:lineRule="auto"/>
        <w:ind w:firstLine="465"/>
        <w:rPr>
          <w:rFonts w:asciiTheme="minorEastAsia" w:eastAsiaTheme="minorEastAsia" w:hAnsiTheme="minorEastAsia"/>
          <w:color w:val="000000" w:themeColor="text1"/>
          <w:szCs w:val="21"/>
        </w:rPr>
      </w:pPr>
    </w:p>
    <w:p w14:paraId="7CD45C6A" w14:textId="77777777" w:rsidR="003E6A96" w:rsidRPr="00933833" w:rsidRDefault="007D437A">
      <w:pPr>
        <w:pStyle w:val="af2"/>
        <w:tabs>
          <w:tab w:val="left" w:pos="5580"/>
        </w:tabs>
        <w:spacing w:line="360" w:lineRule="auto"/>
        <w:ind w:firstLineChars="200" w:firstLine="420"/>
        <w:rPr>
          <w:rFonts w:asciiTheme="minorEastAsia" w:eastAsiaTheme="minorEastAsia" w:hAnsiTheme="minorEastAsia" w:cstheme="minorEastAsia"/>
          <w:color w:val="000000" w:themeColor="text1"/>
        </w:rPr>
      </w:pPr>
      <w:r w:rsidRPr="00933833">
        <w:rPr>
          <w:rFonts w:asciiTheme="minorEastAsia" w:eastAsiaTheme="minorEastAsia" w:hAnsiTheme="minorEastAsia" w:cstheme="minorEastAsia" w:hint="eastAsia"/>
          <w:color w:val="000000" w:themeColor="text1"/>
        </w:rPr>
        <w:t>中国传媒大学（甲方）</w:t>
      </w:r>
      <w:r w:rsidRPr="00933833">
        <w:rPr>
          <w:rFonts w:asciiTheme="minorEastAsia" w:eastAsiaTheme="minorEastAsia" w:hAnsiTheme="minorEastAsia" w:cstheme="minorEastAsia" w:hint="eastAsia"/>
          <w:iCs/>
          <w:color w:val="000000" w:themeColor="text1"/>
          <w:u w:val="single"/>
        </w:rPr>
        <w:t xml:space="preserve">            </w:t>
      </w:r>
      <w:r w:rsidRPr="00933833">
        <w:rPr>
          <w:rFonts w:asciiTheme="minorEastAsia" w:eastAsiaTheme="minorEastAsia" w:hAnsiTheme="minorEastAsia" w:cstheme="minorEastAsia" w:hint="eastAsia"/>
          <w:color w:val="000000" w:themeColor="text1"/>
        </w:rPr>
        <w:t>（</w:t>
      </w:r>
      <w:r w:rsidRPr="00933833">
        <w:rPr>
          <w:rFonts w:asciiTheme="minorEastAsia" w:eastAsiaTheme="minorEastAsia" w:hAnsiTheme="minorEastAsia" w:cstheme="minorEastAsia" w:hint="eastAsia"/>
          <w:color w:val="000000" w:themeColor="text1"/>
          <w:lang w:eastAsia="zh-Hans"/>
        </w:rPr>
        <w:t>合同</w:t>
      </w:r>
      <w:r w:rsidRPr="00933833">
        <w:rPr>
          <w:rFonts w:asciiTheme="minorEastAsia" w:eastAsiaTheme="minorEastAsia" w:hAnsiTheme="minorEastAsia" w:cstheme="minorEastAsia" w:hint="eastAsia"/>
          <w:color w:val="000000" w:themeColor="text1"/>
        </w:rPr>
        <w:t>项目名称）中所需</w:t>
      </w:r>
      <w:r w:rsidRPr="00933833">
        <w:rPr>
          <w:rFonts w:asciiTheme="minorEastAsia" w:eastAsiaTheme="minorEastAsia" w:hAnsiTheme="minorEastAsia" w:cstheme="minorEastAsia" w:hint="eastAsia"/>
          <w:color w:val="000000" w:themeColor="text1"/>
          <w:u w:val="single"/>
        </w:rPr>
        <w:t>详见</w:t>
      </w:r>
      <w:r w:rsidRPr="00933833">
        <w:rPr>
          <w:rFonts w:asciiTheme="minorEastAsia" w:eastAsiaTheme="minorEastAsia" w:hAnsiTheme="minorEastAsia" w:cstheme="minorEastAsia" w:hint="eastAsia"/>
          <w:color w:val="000000" w:themeColor="text1"/>
          <w:u w:val="single"/>
          <w:lang w:eastAsia="zh-Hans"/>
        </w:rPr>
        <w:t>合同货物服务清单</w:t>
      </w:r>
      <w:r w:rsidRPr="00933833">
        <w:rPr>
          <w:rFonts w:asciiTheme="minorEastAsia" w:eastAsiaTheme="minorEastAsia" w:hAnsiTheme="minorEastAsia" w:cstheme="minorEastAsia" w:hint="eastAsia"/>
          <w:color w:val="000000" w:themeColor="text1"/>
        </w:rPr>
        <w:t>（货物名称）经</w:t>
      </w:r>
      <w:r w:rsidRPr="00933833">
        <w:rPr>
          <w:rFonts w:asciiTheme="minorEastAsia" w:eastAsiaTheme="minorEastAsia" w:hAnsiTheme="minorEastAsia" w:cstheme="minorEastAsia" w:hint="eastAsia"/>
          <w:color w:val="000000" w:themeColor="text1"/>
          <w:u w:val="single"/>
        </w:rPr>
        <w:t>中国传媒大学</w:t>
      </w:r>
      <w:r w:rsidRPr="00933833">
        <w:rPr>
          <w:rFonts w:asciiTheme="minorEastAsia" w:eastAsiaTheme="minorEastAsia" w:hAnsiTheme="minorEastAsia" w:cstheme="minorEastAsia" w:hint="eastAsia"/>
          <w:color w:val="000000" w:themeColor="text1"/>
        </w:rPr>
        <w:t>（采购人）以</w:t>
      </w:r>
      <w:r w:rsidRPr="00933833">
        <w:rPr>
          <w:rFonts w:asciiTheme="minorEastAsia" w:eastAsiaTheme="minorEastAsia" w:hAnsiTheme="minorEastAsia" w:cstheme="minorEastAsia" w:hint="eastAsia"/>
          <w:color w:val="000000" w:themeColor="text1"/>
          <w:u w:val="single"/>
        </w:rPr>
        <w:t xml:space="preserve">              </w:t>
      </w:r>
      <w:r w:rsidRPr="00933833">
        <w:rPr>
          <w:rFonts w:asciiTheme="minorEastAsia" w:eastAsiaTheme="minorEastAsia" w:hAnsiTheme="minorEastAsia" w:cstheme="minorEastAsia" w:hint="eastAsia"/>
          <w:color w:val="000000" w:themeColor="text1"/>
          <w:lang w:eastAsia="zh-Hans"/>
        </w:rPr>
        <w:t>（招标编号/中标编号）</w:t>
      </w:r>
      <w:r w:rsidRPr="00933833">
        <w:rPr>
          <w:rFonts w:asciiTheme="minorEastAsia" w:eastAsiaTheme="minorEastAsia" w:hAnsiTheme="minorEastAsia" w:cstheme="minorEastAsia" w:hint="eastAsia"/>
          <w:color w:val="000000" w:themeColor="text1"/>
        </w:rPr>
        <w:t>采购文件在国内</w:t>
      </w:r>
      <w:r w:rsidRPr="00933833">
        <w:rPr>
          <w:rFonts w:asciiTheme="minorEastAsia" w:eastAsiaTheme="minorEastAsia" w:hAnsiTheme="minorEastAsia" w:cstheme="minorEastAsia" w:hint="eastAsia"/>
          <w:color w:val="000000" w:themeColor="text1"/>
          <w:u w:val="single"/>
        </w:rPr>
        <w:t xml:space="preserve">          </w:t>
      </w:r>
      <w:r w:rsidRPr="00933833">
        <w:rPr>
          <w:rFonts w:asciiTheme="minorEastAsia" w:eastAsiaTheme="minorEastAsia" w:hAnsiTheme="minorEastAsia" w:cstheme="minorEastAsia" w:hint="eastAsia"/>
          <w:color w:val="000000" w:themeColor="text1"/>
        </w:rPr>
        <w:t>（公开招标/邀请招标/</w:t>
      </w:r>
      <w:r w:rsidRPr="00933833">
        <w:rPr>
          <w:rFonts w:asciiTheme="minorEastAsia" w:eastAsiaTheme="minorEastAsia" w:hAnsiTheme="minorEastAsia" w:cstheme="minorEastAsia" w:hint="eastAsia"/>
          <w:color w:val="000000" w:themeColor="text1"/>
          <w:lang w:eastAsia="zh-Hans"/>
        </w:rPr>
        <w:t>竞争性磋商</w:t>
      </w:r>
      <w:r w:rsidRPr="00933833">
        <w:rPr>
          <w:rFonts w:asciiTheme="minorEastAsia" w:eastAsiaTheme="minorEastAsia" w:hAnsiTheme="minorEastAsia" w:cstheme="minorEastAsia"/>
          <w:color w:val="000000" w:themeColor="text1"/>
          <w:lang w:eastAsia="zh-Hans"/>
        </w:rPr>
        <w:t>/</w:t>
      </w:r>
      <w:r w:rsidRPr="00933833">
        <w:rPr>
          <w:rFonts w:asciiTheme="minorEastAsia" w:eastAsiaTheme="minorEastAsia" w:hAnsiTheme="minorEastAsia" w:cstheme="minorEastAsia" w:hint="eastAsia"/>
          <w:color w:val="000000" w:themeColor="text1"/>
          <w:lang w:eastAsia="zh-Hans"/>
        </w:rPr>
        <w:t>单一来源采购等</w:t>
      </w:r>
      <w:r w:rsidRPr="00933833">
        <w:rPr>
          <w:rFonts w:asciiTheme="minorEastAsia" w:eastAsiaTheme="minorEastAsia" w:hAnsiTheme="minorEastAsia" w:cstheme="minorEastAsia" w:hint="eastAsia"/>
          <w:color w:val="000000" w:themeColor="text1"/>
        </w:rPr>
        <w:t>）。经评标委员会评定</w:t>
      </w:r>
      <w:r w:rsidRPr="00933833">
        <w:rPr>
          <w:rFonts w:asciiTheme="minorEastAsia" w:eastAsiaTheme="minorEastAsia" w:hAnsiTheme="minorEastAsia" w:cstheme="minorEastAsia" w:hint="eastAsia"/>
          <w:color w:val="000000" w:themeColor="text1"/>
          <w:u w:val="single"/>
        </w:rPr>
        <w:t xml:space="preserve">               </w:t>
      </w:r>
      <w:r w:rsidRPr="00933833">
        <w:rPr>
          <w:rFonts w:asciiTheme="minorEastAsia" w:eastAsiaTheme="minorEastAsia" w:hAnsiTheme="minorEastAsia" w:cstheme="minorEastAsia" w:hint="eastAsia"/>
          <w:color w:val="000000" w:themeColor="text1"/>
        </w:rPr>
        <w:t>（乙方）为</w:t>
      </w:r>
      <w:r w:rsidRPr="00933833">
        <w:rPr>
          <w:rFonts w:asciiTheme="minorEastAsia" w:eastAsiaTheme="minorEastAsia" w:hAnsiTheme="minorEastAsia" w:cstheme="minorEastAsia" w:hint="eastAsia"/>
          <w:color w:val="000000" w:themeColor="text1"/>
          <w:u w:val="single"/>
        </w:rPr>
        <w:t xml:space="preserve">     </w:t>
      </w:r>
      <w:r w:rsidRPr="00933833">
        <w:rPr>
          <w:rFonts w:asciiTheme="minorEastAsia" w:eastAsiaTheme="minorEastAsia" w:hAnsiTheme="minorEastAsia" w:cstheme="minorEastAsia" w:hint="eastAsia"/>
          <w:color w:val="000000" w:themeColor="text1"/>
          <w:u w:val="single"/>
          <w:lang w:eastAsia="zh-Hans"/>
        </w:rPr>
        <w:t>（</w:t>
      </w:r>
      <w:r w:rsidRPr="00933833">
        <w:rPr>
          <w:rFonts w:asciiTheme="minorEastAsia" w:eastAsiaTheme="minorEastAsia" w:hAnsiTheme="minorEastAsia" w:cstheme="minorEastAsia" w:hint="eastAsia"/>
          <w:color w:val="000000" w:themeColor="text1"/>
        </w:rPr>
        <w:t>中标人/</w:t>
      </w:r>
      <w:r w:rsidRPr="00933833">
        <w:rPr>
          <w:rFonts w:asciiTheme="minorEastAsia" w:eastAsiaTheme="minorEastAsia" w:hAnsiTheme="minorEastAsia" w:cstheme="minorEastAsia" w:hint="eastAsia"/>
          <w:color w:val="000000" w:themeColor="text1"/>
          <w:lang w:eastAsia="zh-Hans"/>
        </w:rPr>
        <w:t>供货商）</w:t>
      </w:r>
      <w:r w:rsidRPr="00933833">
        <w:rPr>
          <w:rFonts w:asciiTheme="minorEastAsia" w:eastAsiaTheme="minorEastAsia" w:hAnsiTheme="minorEastAsia" w:cstheme="minorEastAsia" w:hint="eastAsia"/>
          <w:color w:val="000000" w:themeColor="text1"/>
        </w:rPr>
        <w:t>。甲、乙双方同意按照下面的条款和条件，签署本合同。</w:t>
      </w:r>
    </w:p>
    <w:p w14:paraId="79EA3D66"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合同文件</w:t>
      </w:r>
    </w:p>
    <w:p w14:paraId="2A426BAA" w14:textId="77777777" w:rsidR="003E6A96" w:rsidRPr="00933833" w:rsidRDefault="007D437A">
      <w:pPr>
        <w:spacing w:line="360" w:lineRule="auto"/>
        <w:ind w:firstLine="426"/>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下列文件构成本合同的组成部分，应该认为是一个整体，彼此相互解释，相互补充。为便于解释，组成合同的多个文件的优先支配地位的次序如下：</w:t>
      </w:r>
    </w:p>
    <w:p w14:paraId="51292B1A" w14:textId="77777777" w:rsidR="003E6A96" w:rsidRPr="00933833" w:rsidRDefault="007D437A">
      <w:pPr>
        <w:numPr>
          <w:ilvl w:val="0"/>
          <w:numId w:val="17"/>
        </w:numPr>
        <w:spacing w:line="360" w:lineRule="auto"/>
        <w:ind w:left="0" w:firstLineChars="200" w:firstLine="42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本合同书</w:t>
      </w:r>
    </w:p>
    <w:p w14:paraId="33677630" w14:textId="77777777" w:rsidR="003E6A96" w:rsidRPr="00933833" w:rsidRDefault="007D437A">
      <w:pPr>
        <w:numPr>
          <w:ilvl w:val="0"/>
          <w:numId w:val="17"/>
        </w:numPr>
        <w:spacing w:line="360" w:lineRule="auto"/>
        <w:ind w:left="0" w:firstLineChars="200" w:firstLine="42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补充协议（如有）</w:t>
      </w:r>
    </w:p>
    <w:p w14:paraId="232DDEF0" w14:textId="77777777" w:rsidR="003E6A96" w:rsidRPr="00933833" w:rsidRDefault="007D437A">
      <w:pPr>
        <w:numPr>
          <w:ilvl w:val="0"/>
          <w:numId w:val="17"/>
        </w:numPr>
        <w:spacing w:line="360" w:lineRule="auto"/>
        <w:ind w:left="0" w:firstLineChars="200" w:firstLine="42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附件（附件一：合同货物服务清单、附件二：乙方投标文件提交的《技术规格偏离表》、附件三：售后服务方案和承诺、附件四：中标通知书、附件五：中国传媒大学采购廉政责任书）</w:t>
      </w:r>
    </w:p>
    <w:p w14:paraId="31CE6C50" w14:textId="77777777" w:rsidR="003E6A96" w:rsidRPr="00933833" w:rsidRDefault="007D437A">
      <w:pPr>
        <w:numPr>
          <w:ilvl w:val="0"/>
          <w:numId w:val="17"/>
        </w:numPr>
        <w:spacing w:line="360" w:lineRule="auto"/>
        <w:ind w:left="0" w:firstLineChars="200" w:firstLine="42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投标文件(含澄清文件)</w:t>
      </w:r>
    </w:p>
    <w:p w14:paraId="571E0BB5" w14:textId="77777777" w:rsidR="003E6A96" w:rsidRPr="00933833" w:rsidRDefault="007D437A">
      <w:pPr>
        <w:numPr>
          <w:ilvl w:val="0"/>
          <w:numId w:val="17"/>
        </w:numPr>
        <w:spacing w:line="360" w:lineRule="auto"/>
        <w:ind w:left="0" w:firstLineChars="200" w:firstLine="42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 xml:space="preserve">采购文件(含采购文件补充通知) </w:t>
      </w:r>
    </w:p>
    <w:p w14:paraId="36B40602"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合同总价</w:t>
      </w:r>
    </w:p>
    <w:p w14:paraId="335739BE" w14:textId="77777777" w:rsidR="003E6A96" w:rsidRPr="00933833" w:rsidRDefault="007D437A">
      <w:pPr>
        <w:pStyle w:val="3f2"/>
        <w:numPr>
          <w:ilvl w:val="0"/>
          <w:numId w:val="18"/>
        </w:numPr>
        <w:spacing w:line="360" w:lineRule="auto"/>
        <w:ind w:left="0" w:firstLineChars="0" w:firstLine="420"/>
        <w:rPr>
          <w:rFonts w:asciiTheme="minorEastAsia" w:eastAsiaTheme="minorEastAsia" w:hAnsiTheme="minorEastAsia" w:cstheme="minorEastAsia"/>
          <w:bCs/>
          <w:color w:val="000000" w:themeColor="text1"/>
          <w:szCs w:val="21"/>
        </w:rPr>
      </w:pPr>
      <w:r w:rsidRPr="00933833">
        <w:rPr>
          <w:rFonts w:asciiTheme="minorEastAsia" w:eastAsiaTheme="minorEastAsia" w:hAnsiTheme="minorEastAsia" w:cstheme="minorEastAsia" w:hint="eastAsia"/>
          <w:bCs/>
          <w:color w:val="000000" w:themeColor="text1"/>
          <w:szCs w:val="21"/>
        </w:rPr>
        <w:t>合同总金额为人民币</w:t>
      </w:r>
      <w:r w:rsidRPr="00933833">
        <w:rPr>
          <w:rFonts w:asciiTheme="minorEastAsia" w:eastAsiaTheme="minorEastAsia" w:hAnsiTheme="minorEastAsia" w:cstheme="minorEastAsia" w:hint="eastAsia"/>
          <w:bCs/>
          <w:color w:val="000000" w:themeColor="text1"/>
          <w:szCs w:val="21"/>
          <w:u w:val="single"/>
        </w:rPr>
        <w:t xml:space="preserve">¥          </w:t>
      </w:r>
      <w:r w:rsidRPr="00933833">
        <w:rPr>
          <w:rFonts w:asciiTheme="minorEastAsia" w:eastAsiaTheme="minorEastAsia" w:hAnsiTheme="minorEastAsia" w:cstheme="minorEastAsia" w:hint="eastAsia"/>
          <w:bCs/>
          <w:color w:val="000000" w:themeColor="text1"/>
          <w:szCs w:val="21"/>
        </w:rPr>
        <w:t>元（大写：</w:t>
      </w:r>
      <w:r w:rsidRPr="00933833">
        <w:rPr>
          <w:rFonts w:asciiTheme="minorEastAsia" w:eastAsiaTheme="minorEastAsia" w:hAnsiTheme="minorEastAsia" w:cstheme="minorEastAsia" w:hint="eastAsia"/>
          <w:bCs/>
          <w:color w:val="000000" w:themeColor="text1"/>
          <w:szCs w:val="21"/>
          <w:u w:val="single"/>
        </w:rPr>
        <w:t xml:space="preserve">            元整</w:t>
      </w:r>
      <w:r w:rsidRPr="00933833">
        <w:rPr>
          <w:rFonts w:asciiTheme="minorEastAsia" w:eastAsiaTheme="minorEastAsia" w:hAnsiTheme="minorEastAsia" w:cstheme="minorEastAsia" w:hint="eastAsia"/>
          <w:bCs/>
          <w:color w:val="000000" w:themeColor="text1"/>
          <w:szCs w:val="21"/>
        </w:rPr>
        <w:t>）。</w:t>
      </w:r>
    </w:p>
    <w:p w14:paraId="344EFEA6" w14:textId="77777777" w:rsidR="003E6A96" w:rsidRPr="00933833" w:rsidRDefault="007D437A">
      <w:pPr>
        <w:pStyle w:val="3f2"/>
        <w:numPr>
          <w:ilvl w:val="0"/>
          <w:numId w:val="18"/>
        </w:numPr>
        <w:spacing w:line="360" w:lineRule="auto"/>
        <w:ind w:left="0" w:firstLineChars="0" w:firstLine="420"/>
        <w:rPr>
          <w:rFonts w:asciiTheme="minorEastAsia" w:eastAsiaTheme="minorEastAsia" w:hAnsiTheme="minorEastAsia" w:cstheme="minorEastAsia"/>
          <w:bCs/>
          <w:color w:val="000000" w:themeColor="text1"/>
          <w:szCs w:val="21"/>
        </w:rPr>
      </w:pPr>
      <w:r w:rsidRPr="00933833">
        <w:rPr>
          <w:rFonts w:asciiTheme="minorEastAsia" w:eastAsiaTheme="minorEastAsia" w:hAnsiTheme="minorEastAsia" w:cstheme="minorEastAsia" w:hint="eastAsia"/>
          <w:bCs/>
          <w:color w:val="000000" w:themeColor="text1"/>
          <w:szCs w:val="21"/>
        </w:rPr>
        <w:t>本合同价格为包含了购买货物及其相关服务的费用和所需缴纳的所有税费,并包含了货物发运到指定地点所需的一切费用，除此之外甲方无需再向乙方支付任何费用。</w:t>
      </w:r>
    </w:p>
    <w:p w14:paraId="558BEADD" w14:textId="77777777" w:rsidR="003E6A96" w:rsidRPr="00933833" w:rsidRDefault="007D437A">
      <w:pPr>
        <w:pStyle w:val="3f2"/>
        <w:numPr>
          <w:ilvl w:val="0"/>
          <w:numId w:val="18"/>
        </w:numPr>
        <w:spacing w:line="360" w:lineRule="auto"/>
        <w:ind w:left="0" w:firstLineChars="0" w:firstLine="420"/>
        <w:rPr>
          <w:rFonts w:asciiTheme="minorEastAsia" w:eastAsiaTheme="minorEastAsia" w:hAnsiTheme="minorEastAsia" w:cstheme="minorEastAsia"/>
          <w:bCs/>
          <w:color w:val="000000" w:themeColor="text1"/>
          <w:szCs w:val="21"/>
        </w:rPr>
      </w:pPr>
      <w:r w:rsidRPr="00933833">
        <w:rPr>
          <w:rFonts w:asciiTheme="minorEastAsia" w:eastAsiaTheme="minorEastAsia" w:hAnsiTheme="minorEastAsia" w:cstheme="minorEastAsia" w:hint="eastAsia"/>
          <w:bCs/>
          <w:color w:val="000000" w:themeColor="text1"/>
          <w:szCs w:val="21"/>
        </w:rPr>
        <w:t>合同货物详细目录及销售价格见《附件一：合同货物</w:t>
      </w:r>
      <w:r w:rsidRPr="00933833">
        <w:rPr>
          <w:rFonts w:asciiTheme="minorEastAsia" w:eastAsiaTheme="minorEastAsia" w:hAnsiTheme="minorEastAsia" w:cstheme="minorEastAsia" w:hint="eastAsia"/>
          <w:bCs/>
          <w:color w:val="000000" w:themeColor="text1"/>
          <w:szCs w:val="21"/>
          <w:lang w:eastAsia="zh-Hans"/>
        </w:rPr>
        <w:t>服务</w:t>
      </w:r>
      <w:r w:rsidRPr="00933833">
        <w:rPr>
          <w:rFonts w:asciiTheme="minorEastAsia" w:eastAsiaTheme="minorEastAsia" w:hAnsiTheme="minorEastAsia" w:cstheme="minorEastAsia" w:hint="eastAsia"/>
          <w:bCs/>
          <w:color w:val="000000" w:themeColor="text1"/>
          <w:szCs w:val="21"/>
        </w:rPr>
        <w:t>清单》（同投标文件中货物数量、价格表、厂家、品牌及型号等）。</w:t>
      </w:r>
    </w:p>
    <w:p w14:paraId="73BE01D7" w14:textId="77777777" w:rsidR="003E6A96" w:rsidRPr="00933833" w:rsidRDefault="007D437A">
      <w:pPr>
        <w:numPr>
          <w:ilvl w:val="0"/>
          <w:numId w:val="16"/>
        </w:numPr>
        <w:spacing w:line="360" w:lineRule="auto"/>
        <w:ind w:left="0" w:firstLineChars="200" w:firstLine="422"/>
        <w:rPr>
          <w:rFonts w:asciiTheme="minorEastAsia" w:eastAsiaTheme="minorEastAsia" w:hAnsiTheme="minorEastAsia" w:cstheme="minorEastAsia"/>
          <w:b/>
          <w:color w:val="000000" w:themeColor="text1"/>
          <w:lang w:eastAsia="zh-Hans"/>
        </w:rPr>
      </w:pPr>
      <w:r w:rsidRPr="00933833">
        <w:rPr>
          <w:rFonts w:asciiTheme="minorEastAsia" w:eastAsiaTheme="minorEastAsia" w:hAnsiTheme="minorEastAsia" w:cstheme="minorEastAsia" w:hint="eastAsia"/>
          <w:b/>
          <w:color w:val="000000" w:themeColor="text1"/>
          <w:szCs w:val="21"/>
        </w:rPr>
        <w:t>履约保证金</w:t>
      </w:r>
    </w:p>
    <w:p w14:paraId="5B5981FA" w14:textId="77777777" w:rsidR="003E6A96" w:rsidRPr="00933833" w:rsidRDefault="007D437A">
      <w:pPr>
        <w:pStyle w:val="TOC2"/>
        <w:spacing w:line="360" w:lineRule="auto"/>
        <w:ind w:firstLineChars="200" w:firstLine="422"/>
        <w:rPr>
          <w:i w:val="0"/>
          <w:iCs/>
          <w:color w:val="000000" w:themeColor="text1"/>
          <w:lang w:eastAsia="zh-Hans"/>
        </w:rPr>
      </w:pPr>
      <w:r w:rsidRPr="00933833">
        <w:rPr>
          <w:rFonts w:asciiTheme="minorEastAsia" w:eastAsiaTheme="minorEastAsia" w:hAnsiTheme="minorEastAsia" w:cstheme="minorEastAsia" w:hint="eastAsia"/>
          <w:b/>
          <w:i w:val="0"/>
          <w:iCs/>
          <w:color w:val="000000" w:themeColor="text1"/>
          <w:sz w:val="21"/>
          <w:szCs w:val="21"/>
          <w:lang w:eastAsia="zh-Hans"/>
        </w:rPr>
        <w:t>√本项目设置履约保证金</w:t>
      </w:r>
    </w:p>
    <w:p w14:paraId="13DC2AD1" w14:textId="77777777" w:rsidR="003E6A96" w:rsidRPr="00933833" w:rsidRDefault="007D437A">
      <w:pPr>
        <w:pStyle w:val="14"/>
        <w:numPr>
          <w:ilvl w:val="0"/>
          <w:numId w:val="19"/>
        </w:numPr>
        <w:spacing w:line="360" w:lineRule="auto"/>
        <w:ind w:left="0" w:firstLine="420"/>
        <w:rPr>
          <w:rFonts w:ascii="宋体" w:hAnsi="宋体" w:cs="宋体"/>
          <w:color w:val="000000" w:themeColor="text1"/>
          <w:szCs w:val="21"/>
        </w:rPr>
      </w:pPr>
      <w:r w:rsidRPr="00933833">
        <w:rPr>
          <w:rFonts w:ascii="宋体" w:hAnsi="宋体" w:cs="宋体" w:hint="eastAsia"/>
          <w:color w:val="000000" w:themeColor="text1"/>
          <w:szCs w:val="21"/>
        </w:rPr>
        <w:t>乙方应在收到成交通知书后10个工作日内，以支票、电汇、银行汇票形式向甲方提供相当于合同总价5%的履约保证金。</w:t>
      </w:r>
    </w:p>
    <w:p w14:paraId="006342FC" w14:textId="77777777" w:rsidR="003E6A96" w:rsidRPr="00933833" w:rsidRDefault="007D437A">
      <w:pPr>
        <w:pStyle w:val="14"/>
        <w:numPr>
          <w:ilvl w:val="0"/>
          <w:numId w:val="19"/>
        </w:numPr>
        <w:spacing w:line="360" w:lineRule="auto"/>
        <w:ind w:left="0" w:firstLine="420"/>
        <w:rPr>
          <w:rFonts w:ascii="宋体" w:hAnsi="宋体" w:cs="宋体"/>
          <w:color w:val="000000" w:themeColor="text1"/>
          <w:szCs w:val="21"/>
        </w:rPr>
      </w:pPr>
      <w:r w:rsidRPr="00933833">
        <w:rPr>
          <w:rFonts w:ascii="宋体" w:hAnsi="宋体" w:cs="宋体" w:hint="eastAsia"/>
          <w:color w:val="000000" w:themeColor="text1"/>
          <w:szCs w:val="21"/>
        </w:rPr>
        <w:t>如果乙方没有按照上述规定执行，甲方将有充分理由取消该成交决定，并没收其履约保证金。在此情况下甲方可将合同授予经评标委员会评定排名第二的成交候选人，或重新采购。</w:t>
      </w:r>
    </w:p>
    <w:p w14:paraId="7B0D73B7" w14:textId="77777777" w:rsidR="003E6A96" w:rsidRPr="00933833" w:rsidRDefault="007D437A">
      <w:pPr>
        <w:pStyle w:val="14"/>
        <w:numPr>
          <w:ilvl w:val="0"/>
          <w:numId w:val="19"/>
        </w:numPr>
        <w:spacing w:line="360" w:lineRule="auto"/>
        <w:ind w:left="0" w:firstLine="420"/>
        <w:rPr>
          <w:rFonts w:ascii="宋体" w:hAnsi="宋体" w:cs="宋体"/>
          <w:color w:val="000000" w:themeColor="text1"/>
          <w:szCs w:val="21"/>
        </w:rPr>
      </w:pPr>
      <w:r w:rsidRPr="00933833">
        <w:rPr>
          <w:rFonts w:ascii="宋体" w:hAnsi="宋体" w:cs="宋体" w:hint="eastAsia"/>
          <w:color w:val="000000" w:themeColor="text1"/>
          <w:szCs w:val="21"/>
        </w:rPr>
        <w:lastRenderedPageBreak/>
        <w:t>本项目不允许分包或转包，如果乙方在与甲方签订合同以后，将成交项目分包或转包给第三方，甲方将有充分理由终止合同，并没收乙方已提交的履约保证金。</w:t>
      </w:r>
    </w:p>
    <w:p w14:paraId="4E1D4032" w14:textId="77777777" w:rsidR="003E6A96" w:rsidRPr="00933833" w:rsidRDefault="007D437A">
      <w:pPr>
        <w:pStyle w:val="14"/>
        <w:numPr>
          <w:ilvl w:val="0"/>
          <w:numId w:val="19"/>
        </w:numPr>
        <w:spacing w:line="360" w:lineRule="auto"/>
        <w:ind w:left="0" w:firstLine="420"/>
        <w:rPr>
          <w:rFonts w:ascii="宋体" w:hAnsi="宋体" w:cs="宋体"/>
          <w:color w:val="000000" w:themeColor="text1"/>
          <w:szCs w:val="21"/>
        </w:rPr>
      </w:pPr>
      <w:r w:rsidRPr="00933833">
        <w:rPr>
          <w:rFonts w:ascii="宋体" w:hAnsi="宋体" w:cs="宋体" w:hint="eastAsia"/>
          <w:color w:val="000000" w:themeColor="text1"/>
          <w:szCs w:val="21"/>
        </w:rPr>
        <w:t>项目通过</w:t>
      </w:r>
      <w:proofErr w:type="gramStart"/>
      <w:r w:rsidRPr="00933833">
        <w:rPr>
          <w:rFonts w:ascii="宋体" w:hAnsi="宋体" w:cs="宋体" w:hint="eastAsia"/>
          <w:color w:val="000000" w:themeColor="text1"/>
          <w:szCs w:val="21"/>
        </w:rPr>
        <w:t>终验并完成</w:t>
      </w:r>
      <w:proofErr w:type="gramEnd"/>
      <w:r w:rsidRPr="00933833">
        <w:rPr>
          <w:rFonts w:ascii="宋体" w:hAnsi="宋体" w:cs="宋体" w:hint="eastAsia"/>
          <w:color w:val="000000" w:themeColor="text1"/>
          <w:szCs w:val="21"/>
        </w:rPr>
        <w:t>所有支付手续后，乙方可申请无息退还履约保证金。</w:t>
      </w:r>
    </w:p>
    <w:p w14:paraId="5334AB09" w14:textId="77777777" w:rsidR="003E6A96" w:rsidRPr="00933833" w:rsidRDefault="007D437A">
      <w:pPr>
        <w:pStyle w:val="TOC2"/>
        <w:spacing w:line="360" w:lineRule="auto"/>
        <w:ind w:firstLine="422"/>
        <w:rPr>
          <w:rFonts w:cs="宋体"/>
          <w:i w:val="0"/>
          <w:iCs/>
          <w:color w:val="000000" w:themeColor="text1"/>
          <w:szCs w:val="21"/>
        </w:rPr>
      </w:pPr>
      <w:r w:rsidRPr="00933833">
        <w:rPr>
          <w:rFonts w:asciiTheme="minorEastAsia" w:eastAsiaTheme="minorEastAsia" w:hAnsiTheme="minorEastAsia" w:cstheme="minorEastAsia" w:hint="eastAsia"/>
          <w:b/>
          <w:i w:val="0"/>
          <w:iCs/>
          <w:color w:val="000000" w:themeColor="text1"/>
          <w:sz w:val="21"/>
          <w:szCs w:val="21"/>
          <w:lang w:eastAsia="zh-Hans"/>
        </w:rPr>
        <w:sym w:font="Wingdings 2" w:char="00A3"/>
      </w:r>
      <w:r w:rsidRPr="00933833">
        <w:rPr>
          <w:rFonts w:asciiTheme="minorEastAsia" w:eastAsiaTheme="minorEastAsia" w:hAnsiTheme="minorEastAsia" w:cstheme="minorEastAsia" w:hint="eastAsia"/>
          <w:b/>
          <w:i w:val="0"/>
          <w:iCs/>
          <w:color w:val="000000" w:themeColor="text1"/>
          <w:sz w:val="21"/>
          <w:szCs w:val="21"/>
          <w:lang w:eastAsia="zh-Hans"/>
        </w:rPr>
        <w:t>本项目不设置履约保证金</w:t>
      </w:r>
    </w:p>
    <w:p w14:paraId="26924F30" w14:textId="77777777" w:rsidR="003E6A96" w:rsidRPr="00933833" w:rsidRDefault="007D437A">
      <w:pPr>
        <w:numPr>
          <w:ilvl w:val="0"/>
          <w:numId w:val="16"/>
        </w:numPr>
        <w:spacing w:line="360" w:lineRule="auto"/>
        <w:ind w:left="0" w:firstLineChars="200" w:firstLine="422"/>
        <w:rPr>
          <w:rFonts w:asciiTheme="minorEastAsia" w:eastAsiaTheme="minorEastAsia" w:hAnsiTheme="minorEastAsia" w:cstheme="minorEastAsia"/>
          <w:b/>
          <w:bCs/>
          <w:color w:val="000000" w:themeColor="text1"/>
          <w:szCs w:val="21"/>
        </w:rPr>
      </w:pPr>
      <w:r w:rsidRPr="00933833">
        <w:rPr>
          <w:rFonts w:asciiTheme="minorEastAsia" w:eastAsiaTheme="minorEastAsia" w:hAnsiTheme="minorEastAsia" w:cstheme="minorEastAsia" w:hint="eastAsia"/>
          <w:b/>
          <w:color w:val="000000" w:themeColor="text1"/>
          <w:szCs w:val="21"/>
        </w:rPr>
        <w:t>付款</w:t>
      </w:r>
    </w:p>
    <w:p w14:paraId="55F4B2E3" w14:textId="77777777" w:rsidR="003E6A96" w:rsidRPr="00933833" w:rsidRDefault="007D437A">
      <w:pPr>
        <w:pStyle w:val="TOC2"/>
        <w:spacing w:line="360" w:lineRule="auto"/>
        <w:ind w:firstLineChars="200" w:firstLine="422"/>
        <w:rPr>
          <w:rFonts w:asciiTheme="minorEastAsia" w:eastAsiaTheme="minorEastAsia" w:hAnsiTheme="minorEastAsia" w:cstheme="minorEastAsia"/>
          <w:b/>
          <w:bCs w:val="0"/>
          <w:i w:val="0"/>
          <w:iCs/>
          <w:color w:val="000000" w:themeColor="text1"/>
          <w:sz w:val="21"/>
          <w:szCs w:val="21"/>
          <w:lang w:eastAsia="zh-Hans"/>
        </w:rPr>
      </w:pPr>
      <w:r w:rsidRPr="00933833">
        <w:rPr>
          <w:rFonts w:asciiTheme="minorEastAsia" w:eastAsiaTheme="minorEastAsia" w:hAnsiTheme="minorEastAsia" w:cstheme="minorEastAsia" w:hint="eastAsia"/>
          <w:b/>
          <w:i w:val="0"/>
          <w:iCs/>
          <w:color w:val="000000" w:themeColor="text1"/>
          <w:sz w:val="21"/>
          <w:szCs w:val="21"/>
          <w:lang w:eastAsia="zh-Hans"/>
        </w:rPr>
        <w:t>（一）付款方式</w:t>
      </w:r>
    </w:p>
    <w:p w14:paraId="277F8F20" w14:textId="77777777" w:rsidR="003E6A96" w:rsidRPr="00933833" w:rsidRDefault="007D437A">
      <w:pPr>
        <w:pStyle w:val="TOC2"/>
        <w:spacing w:line="360" w:lineRule="auto"/>
        <w:ind w:firstLineChars="200" w:firstLine="422"/>
        <w:rPr>
          <w:rFonts w:asciiTheme="minorEastAsia" w:eastAsiaTheme="minorEastAsia" w:hAnsiTheme="minorEastAsia" w:cstheme="minorEastAsia"/>
          <w:b/>
          <w:i w:val="0"/>
          <w:iCs/>
          <w:color w:val="000000" w:themeColor="text1"/>
          <w:szCs w:val="21"/>
        </w:rPr>
      </w:pPr>
      <w:r w:rsidRPr="00933833">
        <w:rPr>
          <w:rFonts w:asciiTheme="minorEastAsia" w:eastAsiaTheme="minorEastAsia" w:hAnsiTheme="minorEastAsia" w:cstheme="minorEastAsia" w:hint="eastAsia"/>
          <w:b/>
          <w:i w:val="0"/>
          <w:iCs/>
          <w:color w:val="000000" w:themeColor="text1"/>
          <w:sz w:val="21"/>
          <w:szCs w:val="21"/>
          <w:lang w:eastAsia="zh-Hans"/>
        </w:rPr>
        <w:t>√分阶段付款</w:t>
      </w:r>
    </w:p>
    <w:p w14:paraId="63A27E3D" w14:textId="77777777" w:rsidR="003E6A96" w:rsidRPr="00933833" w:rsidRDefault="007D437A">
      <w:pPr>
        <w:pStyle w:val="14"/>
        <w:numPr>
          <w:ilvl w:val="0"/>
          <w:numId w:val="20"/>
        </w:numPr>
        <w:spacing w:line="360" w:lineRule="auto"/>
        <w:ind w:left="0" w:firstLine="42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合同签署后15日内甲方凭付款申请表及等额发票向乙方支付合同总金额的</w:t>
      </w:r>
      <w:r w:rsidRPr="00933833">
        <w:rPr>
          <w:rFonts w:asciiTheme="minorEastAsia" w:eastAsiaTheme="minorEastAsia" w:hAnsiTheme="minorEastAsia" w:cstheme="minorEastAsia" w:hint="eastAsia"/>
          <w:color w:val="000000" w:themeColor="text1"/>
          <w:szCs w:val="21"/>
          <w:u w:val="single"/>
        </w:rPr>
        <w:t>30</w:t>
      </w:r>
      <w:r w:rsidRPr="00933833">
        <w:rPr>
          <w:rFonts w:asciiTheme="minorEastAsia" w:eastAsiaTheme="minorEastAsia" w:hAnsiTheme="minorEastAsia" w:cstheme="minorEastAsia" w:hint="eastAsia"/>
          <w:color w:val="000000" w:themeColor="text1"/>
          <w:szCs w:val="21"/>
        </w:rPr>
        <w:t>%，即￥</w:t>
      </w:r>
      <w:r w:rsidRPr="00933833">
        <w:rPr>
          <w:rFonts w:asciiTheme="minorEastAsia" w:eastAsiaTheme="minorEastAsia" w:hAnsiTheme="minorEastAsia" w:cstheme="minorEastAsia" w:hint="eastAsia"/>
          <w:color w:val="000000" w:themeColor="text1"/>
          <w:szCs w:val="21"/>
          <w:u w:val="single"/>
        </w:rPr>
        <w:t xml:space="preserve">          </w:t>
      </w:r>
      <w:r w:rsidRPr="00933833">
        <w:rPr>
          <w:rFonts w:asciiTheme="minorEastAsia" w:eastAsiaTheme="minorEastAsia" w:hAnsiTheme="minorEastAsia" w:cstheme="minorEastAsia" w:hint="eastAsia"/>
          <w:color w:val="000000" w:themeColor="text1"/>
          <w:szCs w:val="21"/>
        </w:rPr>
        <w:t>元，（大写</w:t>
      </w:r>
      <w:r w:rsidRPr="00933833">
        <w:rPr>
          <w:rFonts w:asciiTheme="minorEastAsia" w:eastAsiaTheme="minorEastAsia" w:hAnsiTheme="minorEastAsia" w:cstheme="minorEastAsia" w:hint="eastAsia"/>
          <w:color w:val="000000" w:themeColor="text1"/>
          <w:szCs w:val="21"/>
          <w:u w:val="single"/>
        </w:rPr>
        <w:t xml:space="preserve">：             </w:t>
      </w:r>
      <w:r w:rsidRPr="00933833">
        <w:rPr>
          <w:rFonts w:asciiTheme="minorEastAsia" w:eastAsiaTheme="minorEastAsia" w:hAnsiTheme="minorEastAsia" w:cstheme="minorEastAsia" w:hint="eastAsia"/>
          <w:color w:val="000000" w:themeColor="text1"/>
          <w:szCs w:val="21"/>
        </w:rPr>
        <w:t>元整）。</w:t>
      </w:r>
    </w:p>
    <w:p w14:paraId="6BD1CC2A" w14:textId="77777777" w:rsidR="003E6A96" w:rsidRPr="00933833" w:rsidRDefault="007D437A">
      <w:pPr>
        <w:pStyle w:val="14"/>
        <w:numPr>
          <w:ilvl w:val="0"/>
          <w:numId w:val="20"/>
        </w:numPr>
        <w:spacing w:line="360" w:lineRule="auto"/>
        <w:ind w:left="0" w:firstLine="420"/>
        <w:rPr>
          <w:rFonts w:asciiTheme="minorEastAsia" w:eastAsiaTheme="minorEastAsia" w:hAnsiTheme="minorEastAsia" w:cstheme="minorEastAsia"/>
          <w:color w:val="000000" w:themeColor="text1"/>
        </w:rPr>
      </w:pPr>
      <w:r w:rsidRPr="00933833">
        <w:rPr>
          <w:rFonts w:asciiTheme="minorEastAsia" w:eastAsiaTheme="minorEastAsia" w:hAnsiTheme="minorEastAsia" w:cstheme="minorEastAsia" w:hint="eastAsia"/>
          <w:color w:val="000000" w:themeColor="text1"/>
          <w:szCs w:val="21"/>
        </w:rPr>
        <w:t>所有货物安装调试完毕</w:t>
      </w:r>
      <w:r w:rsidRPr="00933833">
        <w:rPr>
          <w:rFonts w:ascii="微软雅黑" w:hAnsi="微软雅黑" w:hint="eastAsia"/>
        </w:rPr>
        <w:t>并加电调试完成，</w:t>
      </w:r>
      <w:r w:rsidRPr="00933833">
        <w:rPr>
          <w:rFonts w:asciiTheme="minorEastAsia" w:eastAsiaTheme="minorEastAsia" w:hAnsiTheme="minorEastAsia" w:cstheme="minorEastAsia" w:hint="eastAsia"/>
          <w:color w:val="000000" w:themeColor="text1"/>
          <w:szCs w:val="21"/>
        </w:rPr>
        <w:t>乙方提交验收申请，验收通过后，甲方凭</w:t>
      </w:r>
      <w:r w:rsidRPr="00933833">
        <w:rPr>
          <w:rFonts w:asciiTheme="minorEastAsia" w:eastAsiaTheme="minorEastAsia" w:hAnsiTheme="minorEastAsia" w:cstheme="minorEastAsia" w:hint="eastAsia"/>
          <w:color w:val="000000" w:themeColor="text1"/>
          <w:szCs w:val="21"/>
          <w:lang w:eastAsia="zh-Hans"/>
        </w:rPr>
        <w:t>验收单</w:t>
      </w:r>
      <w:r w:rsidRPr="00933833">
        <w:rPr>
          <w:rFonts w:asciiTheme="minorEastAsia" w:eastAsiaTheme="minorEastAsia" w:hAnsiTheme="minorEastAsia" w:cstheme="minorEastAsia" w:hint="eastAsia"/>
          <w:color w:val="000000" w:themeColor="text1"/>
          <w:szCs w:val="21"/>
        </w:rPr>
        <w:t>、付款申请表及等额发票向乙方支付合同总金额的</w:t>
      </w:r>
      <w:r w:rsidRPr="00933833">
        <w:rPr>
          <w:rFonts w:asciiTheme="minorEastAsia" w:eastAsiaTheme="minorEastAsia" w:hAnsiTheme="minorEastAsia" w:cstheme="minorEastAsia" w:hint="eastAsia"/>
          <w:color w:val="000000" w:themeColor="text1"/>
          <w:szCs w:val="21"/>
          <w:u w:val="single"/>
        </w:rPr>
        <w:t>70%，</w:t>
      </w:r>
      <w:r w:rsidRPr="00933833">
        <w:rPr>
          <w:rFonts w:asciiTheme="minorEastAsia" w:eastAsiaTheme="minorEastAsia" w:hAnsiTheme="minorEastAsia" w:cstheme="minorEastAsia" w:hint="eastAsia"/>
          <w:color w:val="000000" w:themeColor="text1"/>
          <w:szCs w:val="21"/>
        </w:rPr>
        <w:t>即</w:t>
      </w:r>
      <w:r w:rsidRPr="00933833">
        <w:rPr>
          <w:rFonts w:asciiTheme="minorEastAsia" w:eastAsiaTheme="minorEastAsia" w:hAnsiTheme="minorEastAsia" w:cstheme="minorEastAsia" w:hint="eastAsia"/>
          <w:color w:val="000000" w:themeColor="text1"/>
          <w:szCs w:val="21"/>
          <w:u w:val="single"/>
        </w:rPr>
        <w:t>￥        元，（大写：           元整）</w:t>
      </w:r>
      <w:r w:rsidRPr="00933833">
        <w:rPr>
          <w:rFonts w:asciiTheme="minorEastAsia" w:eastAsiaTheme="minorEastAsia" w:hAnsiTheme="minorEastAsia" w:cstheme="minorEastAsia" w:hint="eastAsia"/>
          <w:color w:val="000000" w:themeColor="text1"/>
          <w:szCs w:val="21"/>
        </w:rPr>
        <w:t>。</w:t>
      </w:r>
    </w:p>
    <w:p w14:paraId="6A925793" w14:textId="77777777" w:rsidR="003E6A96" w:rsidRPr="00933833" w:rsidRDefault="007D437A">
      <w:pPr>
        <w:pStyle w:val="TOC2"/>
        <w:spacing w:line="360" w:lineRule="auto"/>
        <w:ind w:firstLineChars="200" w:firstLine="420"/>
        <w:rPr>
          <w:rFonts w:asciiTheme="minorEastAsia" w:eastAsiaTheme="minorEastAsia" w:hAnsiTheme="minorEastAsia" w:cstheme="minorEastAsia"/>
          <w:b/>
          <w:bCs w:val="0"/>
          <w:i w:val="0"/>
          <w:iCs/>
          <w:color w:val="000000" w:themeColor="text1"/>
          <w:sz w:val="21"/>
          <w:szCs w:val="21"/>
          <w:lang w:eastAsia="zh-Hans"/>
        </w:rPr>
      </w:pPr>
      <w:r w:rsidRPr="00933833">
        <w:rPr>
          <w:rFonts w:asciiTheme="minorEastAsia" w:eastAsiaTheme="minorEastAsia" w:hAnsiTheme="minorEastAsia" w:cstheme="minorEastAsia" w:hint="eastAsia"/>
          <w:i w:val="0"/>
          <w:iCs/>
          <w:color w:val="000000" w:themeColor="text1"/>
          <w:sz w:val="21"/>
          <w:szCs w:val="21"/>
          <w:lang w:eastAsia="zh-Hans"/>
        </w:rPr>
        <w:t>乙方应在甲方付款之前为甲方开具合法有效的等额增值税【专用/普通】发票。否则甲方有权拒绝支付合同款项，且不视为违约。如乙方向甲方提供的发票不符合本合同约定或法律规定，因此给甲方造成的一切损失由乙方承担（包括但不限于损害赔偿等）。</w:t>
      </w:r>
    </w:p>
    <w:p w14:paraId="0B368709" w14:textId="77777777" w:rsidR="003E6A96" w:rsidRPr="00933833" w:rsidRDefault="007D437A">
      <w:pPr>
        <w:numPr>
          <w:ilvl w:val="0"/>
          <w:numId w:val="21"/>
        </w:numPr>
        <w:spacing w:line="360" w:lineRule="auto"/>
        <w:ind w:firstLineChars="200" w:firstLine="422"/>
        <w:rPr>
          <w:rFonts w:asciiTheme="minorEastAsia" w:eastAsiaTheme="minorEastAsia" w:hAnsiTheme="minorEastAsia" w:cstheme="minorEastAsia"/>
          <w:b/>
          <w:bCs/>
          <w:color w:val="000000" w:themeColor="text1"/>
          <w:szCs w:val="21"/>
          <w:lang w:eastAsia="zh-Hans"/>
        </w:rPr>
      </w:pPr>
      <w:r w:rsidRPr="00933833">
        <w:rPr>
          <w:rFonts w:asciiTheme="minorEastAsia" w:eastAsiaTheme="minorEastAsia" w:hAnsiTheme="minorEastAsia" w:cstheme="minorEastAsia" w:hint="eastAsia"/>
          <w:b/>
          <w:bCs/>
          <w:color w:val="000000" w:themeColor="text1"/>
          <w:szCs w:val="21"/>
          <w:lang w:eastAsia="zh-Hans"/>
        </w:rPr>
        <w:t>质量保证金</w:t>
      </w:r>
    </w:p>
    <w:p w14:paraId="45E71593" w14:textId="77777777" w:rsidR="003E6A96" w:rsidRPr="00933833" w:rsidRDefault="007D437A">
      <w:pPr>
        <w:spacing w:line="360" w:lineRule="auto"/>
        <w:ind w:firstLineChars="200" w:firstLine="422"/>
        <w:rPr>
          <w:rFonts w:asciiTheme="minorEastAsia" w:eastAsiaTheme="minorEastAsia" w:hAnsiTheme="minorEastAsia" w:cstheme="minorEastAsia"/>
          <w:b/>
          <w:bCs/>
          <w:color w:val="000000" w:themeColor="text1"/>
          <w:lang w:eastAsia="zh-Hans"/>
        </w:rPr>
      </w:pPr>
      <w:r w:rsidRPr="00933833">
        <w:rPr>
          <w:rFonts w:asciiTheme="minorEastAsia" w:eastAsiaTheme="minorEastAsia" w:hAnsiTheme="minorEastAsia" w:cstheme="minorEastAsia" w:hint="eastAsia"/>
          <w:b/>
          <w:bCs/>
          <w:color w:val="000000" w:themeColor="text1"/>
          <w:lang w:eastAsia="zh-Hans"/>
        </w:rPr>
        <w:sym w:font="Wingdings 2" w:char="00A3"/>
      </w:r>
      <w:r w:rsidRPr="00933833">
        <w:rPr>
          <w:rFonts w:asciiTheme="minorEastAsia" w:eastAsiaTheme="minorEastAsia" w:hAnsiTheme="minorEastAsia" w:cstheme="minorEastAsia" w:hint="eastAsia"/>
          <w:b/>
          <w:bCs/>
          <w:color w:val="000000" w:themeColor="text1"/>
          <w:lang w:eastAsia="zh-Hans"/>
        </w:rPr>
        <w:t>本项目设置质量保证金</w:t>
      </w:r>
    </w:p>
    <w:p w14:paraId="4D336FCF" w14:textId="77777777" w:rsidR="003E6A96" w:rsidRPr="00933833" w:rsidRDefault="007D437A">
      <w:pPr>
        <w:spacing w:line="360" w:lineRule="auto"/>
        <w:ind w:firstLineChars="200" w:firstLine="42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bCs/>
          <w:color w:val="000000" w:themeColor="text1"/>
          <w:szCs w:val="21"/>
        </w:rPr>
        <w:t>本项目通过验收后，乙方以银行保函的形式向</w:t>
      </w:r>
      <w:r w:rsidRPr="00933833">
        <w:rPr>
          <w:rFonts w:asciiTheme="minorEastAsia" w:eastAsiaTheme="minorEastAsia" w:hAnsiTheme="minorEastAsia" w:cstheme="minorEastAsia" w:hint="eastAsia"/>
          <w:color w:val="000000" w:themeColor="text1"/>
          <w:szCs w:val="21"/>
        </w:rPr>
        <w:t>甲方提供质量保证金，质量保证金为合同总金额的</w:t>
      </w:r>
      <w:r w:rsidRPr="00933833">
        <w:rPr>
          <w:rFonts w:asciiTheme="minorEastAsia" w:eastAsiaTheme="minorEastAsia" w:hAnsiTheme="minorEastAsia" w:cstheme="minorEastAsia" w:hint="eastAsia"/>
          <w:color w:val="000000" w:themeColor="text1"/>
          <w:szCs w:val="21"/>
          <w:u w:val="single"/>
        </w:rPr>
        <w:t>10</w:t>
      </w:r>
      <w:r w:rsidRPr="00933833">
        <w:rPr>
          <w:rFonts w:asciiTheme="minorEastAsia" w:eastAsiaTheme="minorEastAsia" w:hAnsiTheme="minorEastAsia" w:cstheme="minorEastAsia" w:hint="eastAsia"/>
          <w:color w:val="000000" w:themeColor="text1"/>
          <w:szCs w:val="21"/>
        </w:rPr>
        <w:t>%，</w:t>
      </w:r>
      <w:r w:rsidRPr="00933833">
        <w:rPr>
          <w:rFonts w:asciiTheme="minorEastAsia" w:eastAsiaTheme="minorEastAsia" w:hAnsiTheme="minorEastAsia" w:cstheme="minorEastAsia" w:hint="eastAsia"/>
          <w:bCs/>
          <w:color w:val="000000" w:themeColor="text1"/>
          <w:szCs w:val="21"/>
        </w:rPr>
        <w:t>即￥</w:t>
      </w:r>
      <w:r w:rsidRPr="00933833">
        <w:rPr>
          <w:rFonts w:asciiTheme="minorEastAsia" w:eastAsiaTheme="minorEastAsia" w:hAnsiTheme="minorEastAsia" w:cstheme="minorEastAsia" w:hint="eastAsia"/>
          <w:bCs/>
          <w:color w:val="000000" w:themeColor="text1"/>
          <w:szCs w:val="21"/>
          <w:u w:val="single"/>
        </w:rPr>
        <w:t xml:space="preserve">          </w:t>
      </w:r>
      <w:r w:rsidRPr="00933833">
        <w:rPr>
          <w:rFonts w:asciiTheme="minorEastAsia" w:eastAsiaTheme="minorEastAsia" w:hAnsiTheme="minorEastAsia" w:cstheme="minorEastAsia" w:hint="eastAsia"/>
          <w:bCs/>
          <w:color w:val="000000" w:themeColor="text1"/>
          <w:szCs w:val="21"/>
        </w:rPr>
        <w:t>元</w:t>
      </w:r>
      <w:r w:rsidRPr="00933833">
        <w:rPr>
          <w:rFonts w:asciiTheme="minorEastAsia" w:eastAsiaTheme="minorEastAsia" w:hAnsiTheme="minorEastAsia" w:cstheme="minorEastAsia" w:hint="eastAsia"/>
          <w:b/>
          <w:color w:val="000000" w:themeColor="text1"/>
          <w:szCs w:val="21"/>
        </w:rPr>
        <w:t>，（</w:t>
      </w:r>
      <w:r w:rsidRPr="00933833">
        <w:rPr>
          <w:rFonts w:asciiTheme="minorEastAsia" w:eastAsiaTheme="minorEastAsia" w:hAnsiTheme="minorEastAsia" w:cstheme="minorEastAsia" w:hint="eastAsia"/>
          <w:bCs/>
          <w:color w:val="000000" w:themeColor="text1"/>
          <w:szCs w:val="21"/>
        </w:rPr>
        <w:t>大写</w:t>
      </w:r>
      <w:r w:rsidRPr="00933833">
        <w:rPr>
          <w:rFonts w:asciiTheme="minorEastAsia" w:eastAsiaTheme="minorEastAsia" w:hAnsiTheme="minorEastAsia" w:cstheme="minorEastAsia" w:hint="eastAsia"/>
          <w:bCs/>
          <w:color w:val="000000" w:themeColor="text1"/>
          <w:szCs w:val="21"/>
          <w:u w:val="single"/>
        </w:rPr>
        <w:t xml:space="preserve">：         </w:t>
      </w:r>
      <w:r w:rsidRPr="00933833">
        <w:rPr>
          <w:rFonts w:asciiTheme="minorEastAsia" w:eastAsiaTheme="minorEastAsia" w:hAnsiTheme="minorEastAsia" w:cstheme="minorEastAsia" w:hint="eastAsia"/>
          <w:bCs/>
          <w:color w:val="000000" w:themeColor="text1"/>
          <w:szCs w:val="21"/>
          <w:lang w:eastAsia="zh-Hans"/>
        </w:rPr>
        <w:t>元整</w:t>
      </w:r>
      <w:r w:rsidRPr="00933833">
        <w:rPr>
          <w:rFonts w:asciiTheme="minorEastAsia" w:eastAsiaTheme="minorEastAsia" w:hAnsiTheme="minorEastAsia" w:cstheme="minorEastAsia" w:hint="eastAsia"/>
          <w:b/>
          <w:color w:val="000000" w:themeColor="text1"/>
          <w:szCs w:val="21"/>
        </w:rPr>
        <w:t>）。项目保修期结束后，</w:t>
      </w:r>
      <w:r w:rsidRPr="00933833">
        <w:rPr>
          <w:rFonts w:asciiTheme="minorEastAsia" w:eastAsiaTheme="minorEastAsia" w:hAnsiTheme="minorEastAsia" w:cstheme="minorEastAsia" w:hint="eastAsia"/>
          <w:color w:val="000000" w:themeColor="text1"/>
          <w:szCs w:val="21"/>
        </w:rPr>
        <w:t>乙方可申请</w:t>
      </w:r>
      <w:r w:rsidRPr="00933833">
        <w:rPr>
          <w:rFonts w:asciiTheme="minorEastAsia" w:eastAsiaTheme="minorEastAsia" w:hAnsiTheme="minorEastAsia" w:cstheme="minorEastAsia" w:hint="eastAsia"/>
          <w:color w:val="000000" w:themeColor="text1"/>
          <w:szCs w:val="21"/>
          <w:lang w:eastAsia="zh-Hans"/>
        </w:rPr>
        <w:t>无息</w:t>
      </w:r>
      <w:r w:rsidRPr="00933833">
        <w:rPr>
          <w:rFonts w:asciiTheme="minorEastAsia" w:eastAsiaTheme="minorEastAsia" w:hAnsiTheme="minorEastAsia" w:cstheme="minorEastAsia" w:hint="eastAsia"/>
          <w:color w:val="000000" w:themeColor="text1"/>
          <w:szCs w:val="21"/>
        </w:rPr>
        <w:t>退还质量保证金。</w:t>
      </w:r>
    </w:p>
    <w:p w14:paraId="49553602"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合同定义</w:t>
      </w:r>
    </w:p>
    <w:p w14:paraId="6505D473" w14:textId="77777777" w:rsidR="003E6A96" w:rsidRPr="00933833" w:rsidRDefault="007D437A">
      <w:pPr>
        <w:pStyle w:val="14"/>
        <w:spacing w:line="360" w:lineRule="auto"/>
        <w:rPr>
          <w:color w:val="000000" w:themeColor="text1"/>
        </w:rPr>
      </w:pPr>
      <w:r w:rsidRPr="00933833">
        <w:rPr>
          <w:rFonts w:asciiTheme="minorEastAsia" w:eastAsiaTheme="minorEastAsia" w:hAnsiTheme="minorEastAsia" w:cstheme="minorEastAsia" w:hint="eastAsia"/>
          <w:color w:val="000000" w:themeColor="text1"/>
          <w:szCs w:val="21"/>
        </w:rPr>
        <w:t>除非另有特别解释或说明，在本合同及与本合同相关的双方另行签署的其他文件，包括（但不限于）本合同的附件中，下述词语均依据如下定义进行解释：</w:t>
      </w:r>
    </w:p>
    <w:p w14:paraId="2BB424EF" w14:textId="77777777" w:rsidR="003E6A96" w:rsidRPr="00933833" w:rsidRDefault="007D437A">
      <w:pPr>
        <w:pStyle w:val="14"/>
        <w:numPr>
          <w:ilvl w:val="0"/>
          <w:numId w:val="22"/>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“项目”指“</w:t>
      </w:r>
      <w:r w:rsidRPr="00933833">
        <w:rPr>
          <w:rFonts w:asciiTheme="minorEastAsia" w:eastAsiaTheme="minorEastAsia" w:hAnsiTheme="minorEastAsia" w:cstheme="minorEastAsia" w:hint="eastAsia"/>
          <w:color w:val="000000" w:themeColor="text1"/>
          <w:szCs w:val="21"/>
          <w:u w:val="single"/>
        </w:rPr>
        <w:t xml:space="preserve">                   </w:t>
      </w:r>
      <w:r w:rsidRPr="00933833">
        <w:rPr>
          <w:rFonts w:asciiTheme="minorEastAsia" w:eastAsiaTheme="minorEastAsia" w:hAnsiTheme="minorEastAsia" w:cstheme="minorEastAsia" w:hint="eastAsia"/>
          <w:color w:val="000000" w:themeColor="text1"/>
          <w:szCs w:val="21"/>
        </w:rPr>
        <w:t>”。</w:t>
      </w:r>
    </w:p>
    <w:p w14:paraId="38F9A08B" w14:textId="77777777" w:rsidR="003E6A96" w:rsidRPr="00933833" w:rsidRDefault="007D437A">
      <w:pPr>
        <w:pStyle w:val="14"/>
        <w:numPr>
          <w:ilvl w:val="0"/>
          <w:numId w:val="22"/>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 xml:space="preserve"> “合同”指甲乙双方签署的，与本项目相关的协议、附件、附录和其他一切文件。</w:t>
      </w:r>
    </w:p>
    <w:p w14:paraId="5B90C56B" w14:textId="77777777" w:rsidR="003E6A96" w:rsidRPr="00933833" w:rsidRDefault="007D437A">
      <w:pPr>
        <w:pStyle w:val="14"/>
        <w:numPr>
          <w:ilvl w:val="0"/>
          <w:numId w:val="22"/>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 xml:space="preserve"> “附件”是指与本合同的订立、履行有关的，经甲乙双方认可的，对本合同约定的内容进行细化、补充、修改、变更的文件、图纸、音像制品等资料。</w:t>
      </w:r>
    </w:p>
    <w:p w14:paraId="5BF27A4D" w14:textId="77777777" w:rsidR="003E6A96" w:rsidRPr="00933833" w:rsidRDefault="007D437A">
      <w:pPr>
        <w:pStyle w:val="14"/>
        <w:numPr>
          <w:ilvl w:val="0"/>
          <w:numId w:val="22"/>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 xml:space="preserve"> “合同货物”指</w:t>
      </w:r>
      <w:r w:rsidRPr="00933833">
        <w:rPr>
          <w:rFonts w:asciiTheme="minorEastAsia" w:eastAsiaTheme="minorEastAsia" w:hAnsiTheme="minorEastAsia" w:cstheme="minorEastAsia" w:hint="eastAsia"/>
          <w:color w:val="000000" w:themeColor="text1"/>
          <w:szCs w:val="21"/>
          <w:u w:val="single"/>
        </w:rPr>
        <w:t>《附件一：合同货物</w:t>
      </w:r>
      <w:r w:rsidRPr="00933833">
        <w:rPr>
          <w:rFonts w:asciiTheme="minorEastAsia" w:eastAsiaTheme="minorEastAsia" w:hAnsiTheme="minorEastAsia" w:cstheme="minorEastAsia" w:hint="eastAsia"/>
          <w:color w:val="000000" w:themeColor="text1"/>
          <w:szCs w:val="21"/>
          <w:u w:val="single"/>
          <w:lang w:eastAsia="zh-Hans"/>
        </w:rPr>
        <w:t>服务</w:t>
      </w:r>
      <w:r w:rsidRPr="00933833">
        <w:rPr>
          <w:rFonts w:asciiTheme="minorEastAsia" w:eastAsiaTheme="minorEastAsia" w:hAnsiTheme="minorEastAsia" w:cstheme="minorEastAsia" w:hint="eastAsia"/>
          <w:color w:val="000000" w:themeColor="text1"/>
          <w:szCs w:val="21"/>
          <w:u w:val="single"/>
        </w:rPr>
        <w:t>清单》（同投标文件中货物数量、价格表、</w:t>
      </w:r>
      <w:r w:rsidRPr="00933833">
        <w:rPr>
          <w:rFonts w:asciiTheme="minorEastAsia" w:eastAsiaTheme="minorEastAsia" w:hAnsiTheme="minorEastAsia" w:cstheme="minorEastAsia" w:hint="eastAsia"/>
          <w:bCs/>
          <w:color w:val="000000" w:themeColor="text1"/>
          <w:szCs w:val="21"/>
        </w:rPr>
        <w:t>厂家、品牌及型号等</w:t>
      </w:r>
      <w:r w:rsidRPr="00933833">
        <w:rPr>
          <w:rFonts w:asciiTheme="minorEastAsia" w:eastAsiaTheme="minorEastAsia" w:hAnsiTheme="minorEastAsia" w:cstheme="minorEastAsia" w:hint="eastAsia"/>
          <w:color w:val="000000" w:themeColor="text1"/>
          <w:szCs w:val="21"/>
          <w:u w:val="single"/>
        </w:rPr>
        <w:t>，下同）</w:t>
      </w:r>
      <w:r w:rsidRPr="00933833">
        <w:rPr>
          <w:rFonts w:asciiTheme="minorEastAsia" w:eastAsiaTheme="minorEastAsia" w:hAnsiTheme="minorEastAsia" w:cstheme="minorEastAsia" w:hint="eastAsia"/>
          <w:color w:val="000000" w:themeColor="text1"/>
          <w:szCs w:val="21"/>
        </w:rPr>
        <w:t>中所规定的硬件、软件、安装材料、备件、专用器具、文件资</w:t>
      </w:r>
      <w:r w:rsidRPr="00933833">
        <w:rPr>
          <w:rFonts w:asciiTheme="minorEastAsia" w:eastAsiaTheme="minorEastAsia" w:hAnsiTheme="minorEastAsia" w:cstheme="minorEastAsia" w:hint="eastAsia"/>
          <w:color w:val="000000" w:themeColor="text1"/>
          <w:szCs w:val="21"/>
        </w:rPr>
        <w:lastRenderedPageBreak/>
        <w:t>料及配套功能等内容。</w:t>
      </w:r>
    </w:p>
    <w:p w14:paraId="004AD36A" w14:textId="77777777" w:rsidR="003E6A96" w:rsidRPr="00933833" w:rsidRDefault="007D437A">
      <w:pPr>
        <w:pStyle w:val="14"/>
        <w:numPr>
          <w:ilvl w:val="0"/>
          <w:numId w:val="22"/>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“服务”指根据合同规定乙方应承担的与供货有关的辅助服务，包括（但不限于）合同货物的运输、保险、安装、测试、调试、培训、维修、提供技术指导和支持、保修期外的维护以及其他类似的义务。</w:t>
      </w:r>
    </w:p>
    <w:p w14:paraId="519D2B26" w14:textId="77777777" w:rsidR="003E6A96" w:rsidRPr="00933833" w:rsidRDefault="007D437A">
      <w:pPr>
        <w:pStyle w:val="14"/>
        <w:numPr>
          <w:ilvl w:val="0"/>
          <w:numId w:val="22"/>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 xml:space="preserve"> “检验”指甲方收货后，按照本合同约定的标准对合同货物进行的检测与查验。</w:t>
      </w:r>
    </w:p>
    <w:p w14:paraId="158D4001" w14:textId="77777777" w:rsidR="003E6A96" w:rsidRPr="00933833" w:rsidRDefault="007D437A">
      <w:pPr>
        <w:pStyle w:val="14"/>
        <w:numPr>
          <w:ilvl w:val="0"/>
          <w:numId w:val="22"/>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 xml:space="preserve"> “</w:t>
      </w:r>
      <w:r w:rsidRPr="00933833">
        <w:rPr>
          <w:rFonts w:asciiTheme="minorEastAsia" w:eastAsiaTheme="minorEastAsia" w:hAnsiTheme="minorEastAsia" w:cstheme="minorEastAsia" w:hint="eastAsia"/>
          <w:color w:val="000000" w:themeColor="text1"/>
          <w:szCs w:val="21"/>
          <w:lang w:eastAsia="zh-Hans"/>
        </w:rPr>
        <w:t>项目验收单</w:t>
      </w:r>
      <w:r w:rsidRPr="00933833">
        <w:rPr>
          <w:rFonts w:asciiTheme="minorEastAsia" w:eastAsiaTheme="minorEastAsia" w:hAnsiTheme="minorEastAsia" w:cstheme="minorEastAsia" w:hint="eastAsia"/>
          <w:color w:val="000000" w:themeColor="text1"/>
          <w:szCs w:val="21"/>
        </w:rPr>
        <w:t>”指</w:t>
      </w:r>
      <w:r w:rsidRPr="00933833">
        <w:rPr>
          <w:rFonts w:asciiTheme="minorEastAsia" w:eastAsiaTheme="minorEastAsia" w:hAnsiTheme="minorEastAsia" w:cstheme="minorEastAsia" w:hint="eastAsia"/>
          <w:color w:val="000000" w:themeColor="text1"/>
          <w:szCs w:val="21"/>
          <w:lang w:eastAsia="zh-Hans"/>
        </w:rPr>
        <w:t>货物</w:t>
      </w:r>
      <w:r w:rsidRPr="00933833">
        <w:rPr>
          <w:rFonts w:asciiTheme="minorEastAsia" w:eastAsiaTheme="minorEastAsia" w:hAnsiTheme="minorEastAsia" w:cstheme="minorEastAsia" w:hint="eastAsia"/>
          <w:color w:val="000000" w:themeColor="text1"/>
          <w:szCs w:val="21"/>
        </w:rPr>
        <w:t>检验完成后由合同双方签署的最终验收确认书。</w:t>
      </w:r>
    </w:p>
    <w:p w14:paraId="66DD1724" w14:textId="77777777" w:rsidR="003E6A96" w:rsidRPr="00933833" w:rsidRDefault="007D437A">
      <w:pPr>
        <w:pStyle w:val="14"/>
        <w:numPr>
          <w:ilvl w:val="0"/>
          <w:numId w:val="22"/>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 xml:space="preserve"> “技术资料”指安装、调试、使用、维修合同货物所应具备的产品使用说明书和／或使用指南、操作手册、维修指南、服务手册、电路图、产品演示等文件。</w:t>
      </w:r>
    </w:p>
    <w:p w14:paraId="4ACDA36F" w14:textId="77777777" w:rsidR="003E6A96" w:rsidRPr="00933833" w:rsidRDefault="007D437A">
      <w:pPr>
        <w:pStyle w:val="14"/>
        <w:numPr>
          <w:ilvl w:val="0"/>
          <w:numId w:val="22"/>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 xml:space="preserve"> “保修期”指</w:t>
      </w:r>
      <w:proofErr w:type="gramStart"/>
      <w:r w:rsidRPr="00933833">
        <w:rPr>
          <w:rFonts w:asciiTheme="minorEastAsia" w:eastAsiaTheme="minorEastAsia" w:hAnsiTheme="minorEastAsia" w:cstheme="minorEastAsia" w:hint="eastAsia"/>
          <w:color w:val="000000" w:themeColor="text1"/>
          <w:szCs w:val="21"/>
        </w:rPr>
        <w:t>自</w:t>
      </w:r>
      <w:r w:rsidRPr="00933833">
        <w:rPr>
          <w:rFonts w:asciiTheme="minorEastAsia" w:eastAsiaTheme="minorEastAsia" w:hAnsiTheme="minorEastAsia" w:cstheme="minorEastAsia" w:hint="eastAsia"/>
          <w:color w:val="000000" w:themeColor="text1"/>
          <w:szCs w:val="21"/>
          <w:lang w:eastAsia="zh-Hans"/>
        </w:rPr>
        <w:t>项目</w:t>
      </w:r>
      <w:proofErr w:type="gramEnd"/>
      <w:r w:rsidRPr="00933833">
        <w:rPr>
          <w:rFonts w:asciiTheme="minorEastAsia" w:eastAsiaTheme="minorEastAsia" w:hAnsiTheme="minorEastAsia" w:cstheme="minorEastAsia" w:hint="eastAsia"/>
          <w:color w:val="000000" w:themeColor="text1"/>
          <w:szCs w:val="21"/>
          <w:lang w:eastAsia="zh-Hans"/>
        </w:rPr>
        <w:t>验收单</w:t>
      </w:r>
      <w:r w:rsidRPr="00933833">
        <w:rPr>
          <w:rFonts w:asciiTheme="minorEastAsia" w:eastAsiaTheme="minorEastAsia" w:hAnsiTheme="minorEastAsia" w:cstheme="minorEastAsia" w:hint="eastAsia"/>
          <w:color w:val="000000" w:themeColor="text1"/>
          <w:szCs w:val="21"/>
        </w:rPr>
        <w:t>签署之日起，乙方以自</w:t>
      </w:r>
      <w:proofErr w:type="gramStart"/>
      <w:r w:rsidRPr="00933833">
        <w:rPr>
          <w:rFonts w:asciiTheme="minorEastAsia" w:eastAsiaTheme="minorEastAsia" w:hAnsiTheme="minorEastAsia" w:cstheme="minorEastAsia" w:hint="eastAsia"/>
          <w:color w:val="000000" w:themeColor="text1"/>
          <w:szCs w:val="21"/>
        </w:rPr>
        <w:t>担费用</w:t>
      </w:r>
      <w:proofErr w:type="gramEnd"/>
      <w:r w:rsidRPr="00933833">
        <w:rPr>
          <w:rFonts w:asciiTheme="minorEastAsia" w:eastAsiaTheme="minorEastAsia" w:hAnsiTheme="minorEastAsia" w:cstheme="minorEastAsia" w:hint="eastAsia"/>
          <w:color w:val="000000" w:themeColor="text1"/>
          <w:szCs w:val="21"/>
        </w:rPr>
        <w:t>方式保证合同货物及其配套服务正常运行的时期。</w:t>
      </w:r>
    </w:p>
    <w:p w14:paraId="4E03AD9E" w14:textId="77777777" w:rsidR="003E6A96" w:rsidRPr="00933833" w:rsidRDefault="007D437A">
      <w:pPr>
        <w:pStyle w:val="14"/>
        <w:numPr>
          <w:ilvl w:val="0"/>
          <w:numId w:val="22"/>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 xml:space="preserve"> “第三人”是指本合同双方以外的任何中国境内、外的自然人、法人或其他经济组织。</w:t>
      </w:r>
    </w:p>
    <w:p w14:paraId="7E286D7F" w14:textId="77777777" w:rsidR="003E6A96" w:rsidRPr="00933833" w:rsidRDefault="007D437A">
      <w:pPr>
        <w:pStyle w:val="14"/>
        <w:numPr>
          <w:ilvl w:val="0"/>
          <w:numId w:val="22"/>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 xml:space="preserve"> “法律、法规”是指由中国有关部门制定的法律、行政法规、地方性法规、规章及其他规范性文件以及经全国人民代表大会常务委员会批准的中国缔结、参加的国际条（公）约的有关规定。</w:t>
      </w:r>
    </w:p>
    <w:p w14:paraId="6FFD9EF0" w14:textId="77777777" w:rsidR="003E6A96" w:rsidRPr="00933833" w:rsidRDefault="007D437A">
      <w:pPr>
        <w:pStyle w:val="14"/>
        <w:numPr>
          <w:ilvl w:val="0"/>
          <w:numId w:val="22"/>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甲方同意从乙方购买，乙方同意向甲方出售</w:t>
      </w:r>
      <w:r w:rsidRPr="00933833">
        <w:rPr>
          <w:rFonts w:asciiTheme="minorEastAsia" w:eastAsiaTheme="minorEastAsia" w:hAnsiTheme="minorEastAsia" w:cstheme="minorEastAsia" w:hint="eastAsia"/>
          <w:color w:val="000000" w:themeColor="text1"/>
          <w:szCs w:val="21"/>
          <w:u w:val="single"/>
        </w:rPr>
        <w:t xml:space="preserve">            </w:t>
      </w:r>
      <w:r w:rsidRPr="00933833">
        <w:rPr>
          <w:rFonts w:asciiTheme="minorEastAsia" w:eastAsiaTheme="minorEastAsia" w:hAnsiTheme="minorEastAsia" w:cstheme="minorEastAsia"/>
          <w:color w:val="000000" w:themeColor="text1"/>
        </w:rPr>
        <w:t>（</w:t>
      </w:r>
      <w:r w:rsidRPr="00933833">
        <w:rPr>
          <w:rFonts w:asciiTheme="minorEastAsia" w:eastAsiaTheme="minorEastAsia" w:hAnsiTheme="minorEastAsia" w:cstheme="minorEastAsia" w:hint="eastAsia"/>
          <w:color w:val="000000" w:themeColor="text1"/>
          <w:lang w:eastAsia="zh-Hans"/>
        </w:rPr>
        <w:t>合同名称</w:t>
      </w:r>
      <w:r w:rsidRPr="00933833">
        <w:rPr>
          <w:rFonts w:asciiTheme="minorEastAsia" w:eastAsiaTheme="minorEastAsia" w:hAnsiTheme="minorEastAsia" w:cstheme="minorEastAsia"/>
          <w:color w:val="000000" w:themeColor="text1"/>
          <w:lang w:eastAsia="zh-Hans"/>
        </w:rPr>
        <w:t>）</w:t>
      </w:r>
      <w:r w:rsidRPr="00933833">
        <w:rPr>
          <w:rFonts w:asciiTheme="minorEastAsia" w:eastAsiaTheme="minorEastAsia" w:hAnsiTheme="minorEastAsia" w:cstheme="minorEastAsia" w:hint="eastAsia"/>
          <w:color w:val="000000" w:themeColor="text1"/>
        </w:rPr>
        <w:t>所需</w:t>
      </w:r>
      <w:r w:rsidRPr="00933833">
        <w:rPr>
          <w:rFonts w:asciiTheme="minorEastAsia" w:eastAsiaTheme="minorEastAsia" w:hAnsiTheme="minorEastAsia" w:cstheme="minorEastAsia" w:hint="eastAsia"/>
          <w:color w:val="000000" w:themeColor="text1"/>
          <w:u w:val="single"/>
        </w:rPr>
        <w:t>详见货物一览表</w:t>
      </w:r>
      <w:r w:rsidRPr="00933833">
        <w:rPr>
          <w:rFonts w:asciiTheme="minorEastAsia" w:eastAsiaTheme="minorEastAsia" w:hAnsiTheme="minorEastAsia" w:cstheme="minorEastAsia" w:hint="eastAsia"/>
          <w:color w:val="000000" w:themeColor="text1"/>
          <w:szCs w:val="21"/>
        </w:rPr>
        <w:t>（货物名称），即</w:t>
      </w:r>
      <w:r w:rsidRPr="00933833">
        <w:rPr>
          <w:rFonts w:asciiTheme="minorEastAsia" w:eastAsiaTheme="minorEastAsia" w:hAnsiTheme="minorEastAsia" w:cstheme="minorEastAsia" w:hint="eastAsia"/>
          <w:color w:val="000000" w:themeColor="text1"/>
          <w:szCs w:val="21"/>
          <w:u w:val="single"/>
        </w:rPr>
        <w:t>《附件一：合同货物</w:t>
      </w:r>
      <w:r w:rsidRPr="00933833">
        <w:rPr>
          <w:rFonts w:asciiTheme="minorEastAsia" w:eastAsiaTheme="minorEastAsia" w:hAnsiTheme="minorEastAsia" w:cstheme="minorEastAsia" w:hint="eastAsia"/>
          <w:color w:val="000000" w:themeColor="text1"/>
          <w:szCs w:val="21"/>
          <w:u w:val="single"/>
          <w:lang w:eastAsia="zh-Hans"/>
        </w:rPr>
        <w:t>服务</w:t>
      </w:r>
      <w:r w:rsidRPr="00933833">
        <w:rPr>
          <w:rFonts w:asciiTheme="minorEastAsia" w:eastAsiaTheme="minorEastAsia" w:hAnsiTheme="minorEastAsia" w:cstheme="minorEastAsia" w:hint="eastAsia"/>
          <w:color w:val="000000" w:themeColor="text1"/>
          <w:szCs w:val="21"/>
          <w:u w:val="single"/>
        </w:rPr>
        <w:t>清单》（同投标文件中货物数量、价格表、</w:t>
      </w:r>
      <w:r w:rsidRPr="00933833">
        <w:rPr>
          <w:rFonts w:asciiTheme="minorEastAsia" w:eastAsiaTheme="minorEastAsia" w:hAnsiTheme="minorEastAsia" w:cstheme="minorEastAsia" w:hint="eastAsia"/>
          <w:bCs/>
          <w:color w:val="000000" w:themeColor="text1"/>
          <w:szCs w:val="21"/>
          <w:u w:val="single"/>
        </w:rPr>
        <w:t>厂家、品牌及型号等</w:t>
      </w:r>
      <w:r w:rsidRPr="00933833">
        <w:rPr>
          <w:rFonts w:asciiTheme="minorEastAsia" w:eastAsiaTheme="minorEastAsia" w:hAnsiTheme="minorEastAsia" w:cstheme="minorEastAsia" w:hint="eastAsia"/>
          <w:color w:val="000000" w:themeColor="text1"/>
          <w:szCs w:val="21"/>
          <w:u w:val="single"/>
        </w:rPr>
        <w:t>）</w:t>
      </w:r>
      <w:r w:rsidRPr="00933833">
        <w:rPr>
          <w:rFonts w:asciiTheme="minorEastAsia" w:eastAsiaTheme="minorEastAsia" w:hAnsiTheme="minorEastAsia" w:cstheme="minorEastAsia" w:hint="eastAsia"/>
          <w:color w:val="000000" w:themeColor="text1"/>
          <w:szCs w:val="21"/>
        </w:rPr>
        <w:t>中所列货物及相关服务。</w:t>
      </w:r>
    </w:p>
    <w:p w14:paraId="6FC75C7D"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交货</w:t>
      </w:r>
    </w:p>
    <w:p w14:paraId="4E3418A0" w14:textId="77777777" w:rsidR="003E6A96" w:rsidRPr="00933833" w:rsidRDefault="007D437A">
      <w:pPr>
        <w:pStyle w:val="14"/>
        <w:numPr>
          <w:ilvl w:val="0"/>
          <w:numId w:val="2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交货方式：现场交货：</w:t>
      </w:r>
      <w:r w:rsidRPr="00933833">
        <w:rPr>
          <w:rFonts w:asciiTheme="minorEastAsia" w:eastAsiaTheme="minorEastAsia" w:hAnsiTheme="minorEastAsia" w:cstheme="minorEastAsia" w:hint="eastAsia"/>
          <w:color w:val="000000" w:themeColor="text1"/>
          <w:szCs w:val="21"/>
          <w:u w:val="single"/>
        </w:rPr>
        <w:t xml:space="preserve">     </w:t>
      </w:r>
      <w:r w:rsidRPr="00933833">
        <w:rPr>
          <w:rFonts w:asciiTheme="minorEastAsia" w:eastAsiaTheme="minorEastAsia" w:hAnsiTheme="minorEastAsia" w:cstheme="minorEastAsia" w:hint="eastAsia"/>
          <w:color w:val="000000" w:themeColor="text1"/>
          <w:szCs w:val="21"/>
        </w:rPr>
        <w:t>。</w:t>
      </w:r>
    </w:p>
    <w:p w14:paraId="3FA19DA6" w14:textId="77777777" w:rsidR="003E6A96" w:rsidRPr="00933833" w:rsidRDefault="007D437A">
      <w:pPr>
        <w:tabs>
          <w:tab w:val="left" w:pos="780"/>
        </w:tabs>
        <w:spacing w:line="360" w:lineRule="auto"/>
        <w:ind w:firstLineChars="200" w:firstLine="420"/>
        <w:rPr>
          <w:rFonts w:ascii="宋体" w:hAnsi="宋体" w:cs="宋体"/>
          <w:color w:val="000000" w:themeColor="text1"/>
          <w:szCs w:val="21"/>
        </w:rPr>
      </w:pPr>
      <w:r w:rsidRPr="00933833">
        <w:rPr>
          <w:rFonts w:ascii="宋体" w:hAnsi="宋体" w:cs="宋体"/>
          <w:color w:val="000000" w:themeColor="text1"/>
          <w:szCs w:val="21"/>
        </w:rPr>
        <w:t>A</w:t>
      </w:r>
      <w:r w:rsidRPr="00933833">
        <w:rPr>
          <w:rFonts w:ascii="宋体" w:hAnsi="宋体" w:cs="宋体" w:hint="eastAsia"/>
          <w:color w:val="000000" w:themeColor="text1"/>
          <w:szCs w:val="21"/>
        </w:rPr>
        <w:t>.不含安装调试的货物。货物应运至甲方指定地点，并卸至甲方指定位置，经甲方核对无误，双方签署到货验收单后为交货完毕。到货验收单一式两份，甲方和乙方各执一份。交货前货物损毁的风险由乙方承担。</w:t>
      </w:r>
    </w:p>
    <w:p w14:paraId="3629B5E2" w14:textId="77777777" w:rsidR="003E6A96" w:rsidRPr="00933833" w:rsidRDefault="007D437A">
      <w:pPr>
        <w:tabs>
          <w:tab w:val="left" w:pos="780"/>
        </w:tabs>
        <w:spacing w:line="360" w:lineRule="auto"/>
        <w:ind w:firstLineChars="200" w:firstLine="420"/>
        <w:rPr>
          <w:rFonts w:ascii="宋体" w:hAnsi="宋体" w:cs="宋体"/>
          <w:color w:val="000000" w:themeColor="text1"/>
          <w:szCs w:val="21"/>
        </w:rPr>
      </w:pPr>
      <w:r w:rsidRPr="00933833">
        <w:rPr>
          <w:rFonts w:ascii="宋体" w:hAnsi="宋体" w:cs="宋体" w:hint="eastAsia"/>
          <w:color w:val="000000" w:themeColor="text1"/>
          <w:szCs w:val="21"/>
        </w:rPr>
        <w:t>B.含安装调试的货物，货物应运至甲方指定地点，并卸至甲方指定位置，经甲方核对无误。乙方和甲方代表签署项目验收单，项目验收单一式两份，甲方和乙方各执一份。乙方负责安装调试，安装调试完毕、满足招标设计需求后将项目验收单视为交货完毕。</w:t>
      </w:r>
    </w:p>
    <w:p w14:paraId="79336B00" w14:textId="77777777" w:rsidR="003E6A96" w:rsidRPr="00933833" w:rsidRDefault="007D437A">
      <w:pPr>
        <w:tabs>
          <w:tab w:val="left" w:pos="780"/>
        </w:tabs>
        <w:spacing w:line="360" w:lineRule="auto"/>
        <w:ind w:firstLineChars="200" w:firstLine="420"/>
        <w:rPr>
          <w:rFonts w:ascii="宋体" w:hAnsi="宋体" w:cs="宋体"/>
          <w:color w:val="000000" w:themeColor="text1"/>
          <w:szCs w:val="21"/>
        </w:rPr>
      </w:pPr>
      <w:r w:rsidRPr="00933833">
        <w:rPr>
          <w:rFonts w:ascii="宋体" w:hAnsi="宋体" w:cs="宋体" w:hint="eastAsia"/>
          <w:color w:val="000000" w:themeColor="text1"/>
          <w:szCs w:val="21"/>
        </w:rPr>
        <w:t>C.其他约定交货方式：</w:t>
      </w:r>
      <w:r w:rsidRPr="00933833">
        <w:rPr>
          <w:rFonts w:ascii="宋体" w:hAnsi="宋体" w:cs="宋体" w:hint="eastAsia"/>
          <w:color w:val="000000" w:themeColor="text1"/>
          <w:szCs w:val="21"/>
          <w:u w:val="single"/>
        </w:rPr>
        <w:t xml:space="preserve">                                                   </w:t>
      </w:r>
      <w:r w:rsidRPr="00933833">
        <w:rPr>
          <w:rFonts w:ascii="宋体" w:hAnsi="宋体" w:cs="宋体" w:hint="eastAsia"/>
          <w:color w:val="000000" w:themeColor="text1"/>
          <w:szCs w:val="21"/>
        </w:rPr>
        <w:t>。</w:t>
      </w:r>
    </w:p>
    <w:p w14:paraId="449CDF47" w14:textId="77777777" w:rsidR="003E6A96" w:rsidRPr="00933833" w:rsidRDefault="007D437A">
      <w:pPr>
        <w:pStyle w:val="14"/>
        <w:numPr>
          <w:ilvl w:val="0"/>
          <w:numId w:val="2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交货日期：</w:t>
      </w:r>
      <w:r w:rsidRPr="00933833">
        <w:rPr>
          <w:rFonts w:asciiTheme="minorEastAsia" w:eastAsiaTheme="minorEastAsia" w:hAnsiTheme="minorEastAsia" w:cstheme="minorEastAsia" w:hint="eastAsia"/>
          <w:color w:val="000000" w:themeColor="text1"/>
          <w:szCs w:val="21"/>
          <w:u w:val="single"/>
        </w:rPr>
        <w:t>合同签订后乙方应于15日内完成供货，</w:t>
      </w:r>
      <w:r w:rsidRPr="00933833">
        <w:rPr>
          <w:rFonts w:asciiTheme="minorEastAsia" w:eastAsiaTheme="minorEastAsia" w:hAnsiTheme="minorEastAsia" w:cstheme="minorEastAsia" w:hint="eastAsia"/>
          <w:color w:val="000000" w:themeColor="text1"/>
          <w:szCs w:val="21"/>
          <w:u w:val="single"/>
          <w:lang w:eastAsia="zh-Hans"/>
        </w:rPr>
        <w:t>到货验收后</w:t>
      </w:r>
      <w:r w:rsidRPr="00933833">
        <w:rPr>
          <w:rFonts w:asciiTheme="minorEastAsia" w:eastAsiaTheme="minorEastAsia" w:hAnsiTheme="minorEastAsia" w:cstheme="minorEastAsia" w:hint="eastAsia"/>
          <w:color w:val="000000" w:themeColor="text1"/>
          <w:szCs w:val="21"/>
          <w:u w:val="single"/>
        </w:rPr>
        <w:t>45天内完成所有设备的安装、集成、调试工作，达到甲方使用要求</w:t>
      </w:r>
      <w:r w:rsidRPr="00933833">
        <w:rPr>
          <w:rFonts w:asciiTheme="minorEastAsia" w:eastAsiaTheme="minorEastAsia" w:hAnsiTheme="minorEastAsia" w:cstheme="minorEastAsia" w:hint="eastAsia"/>
          <w:color w:val="000000" w:themeColor="text1"/>
          <w:szCs w:val="21"/>
        </w:rPr>
        <w:t>。</w:t>
      </w:r>
    </w:p>
    <w:p w14:paraId="512E7F6F" w14:textId="77777777" w:rsidR="003E6A96" w:rsidRPr="00933833" w:rsidRDefault="007D437A">
      <w:pPr>
        <w:pStyle w:val="14"/>
        <w:numPr>
          <w:ilvl w:val="0"/>
          <w:numId w:val="2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运输方式：</w:t>
      </w:r>
      <w:r w:rsidRPr="00933833">
        <w:rPr>
          <w:rFonts w:asciiTheme="minorEastAsia" w:eastAsiaTheme="minorEastAsia" w:hAnsiTheme="minorEastAsia" w:cstheme="minorEastAsia" w:hint="eastAsia"/>
          <w:color w:val="000000" w:themeColor="text1"/>
          <w:szCs w:val="21"/>
          <w:u w:val="single"/>
        </w:rPr>
        <w:t>陆运</w:t>
      </w:r>
      <w:r w:rsidRPr="00933833">
        <w:rPr>
          <w:rFonts w:asciiTheme="minorEastAsia" w:eastAsiaTheme="minorEastAsia" w:hAnsiTheme="minorEastAsia" w:cstheme="minorEastAsia" w:hint="eastAsia"/>
          <w:color w:val="000000" w:themeColor="text1"/>
          <w:szCs w:val="21"/>
        </w:rPr>
        <w:t>。</w:t>
      </w:r>
    </w:p>
    <w:p w14:paraId="7FDB9A97" w14:textId="77777777" w:rsidR="003E6A96" w:rsidRPr="00933833" w:rsidRDefault="007D437A">
      <w:pPr>
        <w:pStyle w:val="14"/>
        <w:numPr>
          <w:ilvl w:val="0"/>
          <w:numId w:val="2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lastRenderedPageBreak/>
        <w:t>交货（安装、调试、服务）地点：</w:t>
      </w:r>
      <w:r w:rsidRPr="00933833">
        <w:rPr>
          <w:rFonts w:asciiTheme="minorEastAsia" w:eastAsiaTheme="minorEastAsia" w:hAnsiTheme="minorEastAsia" w:cstheme="minorEastAsia" w:hint="eastAsia"/>
          <w:color w:val="000000" w:themeColor="text1"/>
          <w:szCs w:val="21"/>
          <w:u w:val="single"/>
        </w:rPr>
        <w:t>甲方指定地点。乙方应根据甲方要求将所有设备运送至指定地点并进行安装、调试，在运输过程中发生的一切费用由乙方负责</w:t>
      </w:r>
      <w:r w:rsidRPr="00933833">
        <w:rPr>
          <w:rFonts w:asciiTheme="minorEastAsia" w:eastAsiaTheme="minorEastAsia" w:hAnsiTheme="minorEastAsia" w:cstheme="minorEastAsia" w:hint="eastAsia"/>
          <w:color w:val="000000" w:themeColor="text1"/>
          <w:szCs w:val="21"/>
        </w:rPr>
        <w:t>。</w:t>
      </w:r>
    </w:p>
    <w:p w14:paraId="26C687D2" w14:textId="77777777" w:rsidR="003E6A96" w:rsidRPr="00933833" w:rsidRDefault="007D437A">
      <w:pPr>
        <w:pStyle w:val="14"/>
        <w:numPr>
          <w:ilvl w:val="0"/>
          <w:numId w:val="23"/>
        </w:numPr>
        <w:spacing w:line="360" w:lineRule="auto"/>
        <w:ind w:left="0" w:firstLineChars="0" w:firstLine="400"/>
        <w:rPr>
          <w:rFonts w:asciiTheme="minorEastAsia" w:eastAsiaTheme="minorEastAsia" w:hAnsiTheme="minorEastAsia" w:cstheme="minorEastAsia"/>
          <w:color w:val="000000" w:themeColor="text1"/>
          <w:szCs w:val="21"/>
          <w:u w:val="single"/>
        </w:rPr>
      </w:pPr>
      <w:r w:rsidRPr="00933833">
        <w:rPr>
          <w:rFonts w:asciiTheme="minorEastAsia" w:eastAsiaTheme="minorEastAsia" w:hAnsiTheme="minorEastAsia" w:cstheme="minorEastAsia" w:hint="eastAsia"/>
          <w:color w:val="000000" w:themeColor="text1"/>
          <w:szCs w:val="21"/>
        </w:rPr>
        <w:t>其他约定事项：</w:t>
      </w:r>
      <w:r w:rsidRPr="00933833">
        <w:rPr>
          <w:rFonts w:asciiTheme="minorEastAsia" w:eastAsiaTheme="minorEastAsia" w:hAnsiTheme="minorEastAsia" w:cstheme="minorEastAsia" w:hint="eastAsia"/>
          <w:color w:val="000000" w:themeColor="text1"/>
          <w:szCs w:val="21"/>
          <w:u w:val="single"/>
        </w:rPr>
        <w:t xml:space="preserve">                                     </w:t>
      </w:r>
    </w:p>
    <w:p w14:paraId="29554B99"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包装和标记</w:t>
      </w:r>
    </w:p>
    <w:p w14:paraId="4841EAEC" w14:textId="77777777" w:rsidR="003E6A96" w:rsidRPr="00933833" w:rsidRDefault="007D437A">
      <w:pPr>
        <w:pStyle w:val="14"/>
        <w:numPr>
          <w:ilvl w:val="0"/>
          <w:numId w:val="24"/>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乙方交付的所有合同货物应具有适于运输的坚固包装，并且乙方应根据合同货物的不同特性和要求采取防潮、防雨、防锈、防震、防腐等保护措施，以确保合同货物安全无损地送达交货地点。</w:t>
      </w:r>
    </w:p>
    <w:p w14:paraId="23DE3E5F" w14:textId="77777777" w:rsidR="003E6A96" w:rsidRPr="00933833" w:rsidRDefault="007D437A">
      <w:pPr>
        <w:pStyle w:val="14"/>
        <w:numPr>
          <w:ilvl w:val="0"/>
          <w:numId w:val="24"/>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下列资料包装在合同货物的包装箱中：</w:t>
      </w:r>
    </w:p>
    <w:p w14:paraId="200B85CD" w14:textId="77777777" w:rsidR="003E6A96" w:rsidRPr="00933833" w:rsidRDefault="007D437A">
      <w:pPr>
        <w:numPr>
          <w:ilvl w:val="0"/>
          <w:numId w:val="25"/>
        </w:numPr>
        <w:tabs>
          <w:tab w:val="clear" w:pos="1260"/>
          <w:tab w:val="left" w:pos="780"/>
        </w:tabs>
        <w:spacing w:line="360" w:lineRule="auto"/>
        <w:ind w:leftChars="371" w:left="828" w:hanging="49"/>
        <w:jc w:val="left"/>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装箱单；</w:t>
      </w:r>
    </w:p>
    <w:p w14:paraId="7518C14B" w14:textId="77777777" w:rsidR="003E6A96" w:rsidRPr="00933833" w:rsidRDefault="007D437A">
      <w:pPr>
        <w:numPr>
          <w:ilvl w:val="0"/>
          <w:numId w:val="25"/>
        </w:numPr>
        <w:tabs>
          <w:tab w:val="clear" w:pos="1260"/>
          <w:tab w:val="left" w:pos="780"/>
        </w:tabs>
        <w:spacing w:line="360" w:lineRule="auto"/>
        <w:ind w:leftChars="371" w:left="828" w:hanging="49"/>
        <w:jc w:val="left"/>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合同货物数量和质量合格证书、保修证书；</w:t>
      </w:r>
    </w:p>
    <w:p w14:paraId="51BC4073" w14:textId="77777777" w:rsidR="003E6A96" w:rsidRPr="00933833" w:rsidRDefault="007D437A">
      <w:pPr>
        <w:numPr>
          <w:ilvl w:val="0"/>
          <w:numId w:val="25"/>
        </w:numPr>
        <w:tabs>
          <w:tab w:val="clear" w:pos="1260"/>
          <w:tab w:val="left" w:pos="780"/>
        </w:tabs>
        <w:spacing w:line="360" w:lineRule="auto"/>
        <w:ind w:leftChars="371" w:left="828" w:hanging="49"/>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产品使用说明书及其它必要的技术资料。</w:t>
      </w:r>
    </w:p>
    <w:p w14:paraId="3E014C53" w14:textId="77777777" w:rsidR="003E6A96" w:rsidRPr="00933833" w:rsidRDefault="007D437A">
      <w:pPr>
        <w:pStyle w:val="14"/>
        <w:numPr>
          <w:ilvl w:val="0"/>
          <w:numId w:val="24"/>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凡由于乙方对合同货物包装不善、标记不明、防护措施不当或在合同货物装箱前保管不良，致使合同货物遭到损坏或丢失，乙方应负责免费修理或更换，并承担由此给甲方造成的一切损失。</w:t>
      </w:r>
    </w:p>
    <w:p w14:paraId="52D9F01B"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质量标准和检验</w:t>
      </w:r>
    </w:p>
    <w:p w14:paraId="0DDD217D" w14:textId="77777777" w:rsidR="003E6A96" w:rsidRPr="00933833" w:rsidRDefault="007D437A">
      <w:pPr>
        <w:pStyle w:val="14"/>
        <w:numPr>
          <w:ilvl w:val="0"/>
          <w:numId w:val="26"/>
        </w:numPr>
        <w:spacing w:line="360" w:lineRule="auto"/>
        <w:ind w:left="2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乙方应保证提供给甲方的合同货物是货物生产厂商原造、全新、未使用过、合法手续取得、用一流的工艺和优质材料制造而成的，并完全符合本项目采购文件规定的质量、性能和规格的要求。</w:t>
      </w:r>
    </w:p>
    <w:p w14:paraId="775A7E8A" w14:textId="77777777" w:rsidR="003E6A96" w:rsidRPr="00933833" w:rsidRDefault="007D437A">
      <w:pPr>
        <w:pStyle w:val="14"/>
        <w:numPr>
          <w:ilvl w:val="0"/>
          <w:numId w:val="26"/>
        </w:numPr>
        <w:spacing w:line="360" w:lineRule="auto"/>
        <w:ind w:left="2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乙方承诺提供给甲方的合同货物的技术规范应与本项目</w:t>
      </w:r>
      <w:r w:rsidRPr="00933833">
        <w:rPr>
          <w:rFonts w:asciiTheme="minorEastAsia" w:eastAsiaTheme="minorEastAsia" w:hAnsiTheme="minorEastAsia" w:cstheme="minorEastAsia" w:hint="eastAsia"/>
          <w:color w:val="000000" w:themeColor="text1"/>
          <w:szCs w:val="21"/>
          <w:u w:val="single"/>
        </w:rPr>
        <w:t>采购文件中《项目需求》部分中的规定及投标文件中《技术规格偏离表》（附件二）(如果被采购人接受)</w:t>
      </w:r>
      <w:r w:rsidRPr="00933833">
        <w:rPr>
          <w:rFonts w:asciiTheme="minorEastAsia" w:eastAsiaTheme="minorEastAsia" w:hAnsiTheme="minorEastAsia" w:cstheme="minorEastAsia" w:hint="eastAsia"/>
          <w:color w:val="000000" w:themeColor="text1"/>
          <w:szCs w:val="21"/>
        </w:rPr>
        <w:t>相一致。若无相应技术规范，合同货物质量应符合中华人民共和国部颁标准及相应的技术规范要求。</w:t>
      </w:r>
    </w:p>
    <w:p w14:paraId="65B574EF" w14:textId="77777777" w:rsidR="003E6A96" w:rsidRPr="00933833" w:rsidRDefault="007D437A">
      <w:pPr>
        <w:pStyle w:val="14"/>
        <w:numPr>
          <w:ilvl w:val="0"/>
          <w:numId w:val="26"/>
        </w:numPr>
        <w:spacing w:line="360" w:lineRule="auto"/>
        <w:ind w:left="2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除采购文件另有规定或乙方已在投标文件中载明或与甲方协商一致并为甲方所接受，乙方不得将合同转包或分包给其它供应商履行，且合同的主体或关键性工作必须由乙方亲自完成。</w:t>
      </w:r>
    </w:p>
    <w:p w14:paraId="7D53D7F3" w14:textId="77777777" w:rsidR="003E6A96" w:rsidRPr="00933833" w:rsidRDefault="007D437A">
      <w:pPr>
        <w:pStyle w:val="14"/>
        <w:numPr>
          <w:ilvl w:val="0"/>
          <w:numId w:val="26"/>
        </w:numPr>
        <w:spacing w:line="360" w:lineRule="auto"/>
        <w:ind w:left="2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乙方应保证所提供的货物经正确安装、合理操作和维护保养在其使用寿命期内具有令甲方满意的性能，并对由于合同货物的设计、工艺或材料的缺陷而发生的任何故障负责。</w:t>
      </w:r>
    </w:p>
    <w:p w14:paraId="14909165" w14:textId="77777777" w:rsidR="003E6A96" w:rsidRPr="00933833" w:rsidRDefault="007D437A">
      <w:pPr>
        <w:pStyle w:val="14"/>
        <w:numPr>
          <w:ilvl w:val="0"/>
          <w:numId w:val="26"/>
        </w:numPr>
        <w:spacing w:line="360" w:lineRule="auto"/>
        <w:ind w:left="2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乙方提供给甲方的合同货物应通过货物制造厂商的出厂检验，并提供质量合格证书。</w:t>
      </w:r>
    </w:p>
    <w:p w14:paraId="09269CF2" w14:textId="77777777" w:rsidR="003E6A96" w:rsidRPr="00933833" w:rsidRDefault="007D437A">
      <w:pPr>
        <w:pStyle w:val="14"/>
        <w:numPr>
          <w:ilvl w:val="0"/>
          <w:numId w:val="26"/>
        </w:numPr>
        <w:spacing w:line="360" w:lineRule="auto"/>
        <w:ind w:left="2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甲方对合同货物的数量、规格和质量的检验，应依据本项目采购文件中的有关规定进行。采用现场交货方式的，检验在交货地点进行。开箱检验的时间不迟于交货日期后三十日。</w:t>
      </w:r>
    </w:p>
    <w:p w14:paraId="295FADCE" w14:textId="77777777" w:rsidR="003E6A96" w:rsidRPr="00933833" w:rsidRDefault="007D437A">
      <w:pPr>
        <w:pStyle w:val="14"/>
        <w:numPr>
          <w:ilvl w:val="0"/>
          <w:numId w:val="26"/>
        </w:numPr>
        <w:spacing w:line="360" w:lineRule="auto"/>
        <w:ind w:left="2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lastRenderedPageBreak/>
        <w:t>开箱检验时双方皆应派员参加，并签署</w:t>
      </w:r>
      <w:r w:rsidRPr="00933833">
        <w:rPr>
          <w:rFonts w:asciiTheme="minorEastAsia" w:eastAsiaTheme="minorEastAsia" w:hAnsiTheme="minorEastAsia" w:cstheme="minorEastAsia" w:hint="eastAsia"/>
          <w:color w:val="000000" w:themeColor="text1"/>
          <w:szCs w:val="21"/>
          <w:lang w:eastAsia="zh-Hans"/>
        </w:rPr>
        <w:t>到货验收单</w:t>
      </w:r>
      <w:r w:rsidRPr="00933833">
        <w:rPr>
          <w:rFonts w:asciiTheme="minorEastAsia" w:eastAsiaTheme="minorEastAsia" w:hAnsiTheme="minorEastAsia" w:cstheme="minorEastAsia" w:hint="eastAsia"/>
          <w:color w:val="000000" w:themeColor="text1"/>
          <w:szCs w:val="21"/>
        </w:rPr>
        <w:t>，以此作为双方确定责任的依据。乙方应在收到甲方的验货通知后三日内到现场参加开箱检验，否则乙方应承认甲方的检验结果。</w:t>
      </w:r>
    </w:p>
    <w:p w14:paraId="569B9306" w14:textId="77777777" w:rsidR="003E6A96" w:rsidRPr="00933833" w:rsidRDefault="007D437A">
      <w:pPr>
        <w:pStyle w:val="14"/>
        <w:numPr>
          <w:ilvl w:val="0"/>
          <w:numId w:val="26"/>
        </w:numPr>
        <w:spacing w:line="360" w:lineRule="auto"/>
        <w:ind w:left="2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若检验时发现货物数量不足，规格与合同要求不符，或开箱时虽然货物外包装完好无损但箱内货物短缺或损伤，双方应签署书面形式证明，乙方应根据该证明及时补足或更换。补足或更换的货物应在签署书面证明之日起十日内运达甲方指定地点，相关费用由乙方承担。</w:t>
      </w:r>
    </w:p>
    <w:p w14:paraId="29642931" w14:textId="77777777" w:rsidR="003E6A96" w:rsidRPr="00933833" w:rsidRDefault="007D437A">
      <w:pPr>
        <w:pStyle w:val="14"/>
        <w:numPr>
          <w:ilvl w:val="0"/>
          <w:numId w:val="26"/>
        </w:numPr>
        <w:spacing w:line="360" w:lineRule="auto"/>
        <w:ind w:left="20" w:firstLineChars="0" w:firstLine="400"/>
        <w:rPr>
          <w:rFonts w:asciiTheme="minorEastAsia" w:eastAsiaTheme="minorEastAsia" w:hAnsiTheme="minorEastAsia" w:cstheme="minorEastAsia"/>
          <w:color w:val="000000" w:themeColor="text1"/>
        </w:rPr>
      </w:pPr>
      <w:r w:rsidRPr="00933833">
        <w:rPr>
          <w:rFonts w:asciiTheme="minorEastAsia" w:eastAsiaTheme="minorEastAsia" w:hAnsiTheme="minorEastAsia" w:cstheme="minorEastAsia" w:hint="eastAsia"/>
          <w:color w:val="000000" w:themeColor="text1"/>
          <w:szCs w:val="21"/>
        </w:rPr>
        <w:t>乙方保证向甲方提供的技术资料是清晰、正确且完整的。甲方在清点乙方提供的技术资料时如发现缺失，乙方应在接到甲方通知后七日内予以补足。</w:t>
      </w:r>
    </w:p>
    <w:p w14:paraId="028D18BE" w14:textId="77777777" w:rsidR="003E6A96" w:rsidRPr="00933833" w:rsidRDefault="007D437A">
      <w:pPr>
        <w:pStyle w:val="14"/>
        <w:numPr>
          <w:ilvl w:val="0"/>
          <w:numId w:val="26"/>
        </w:numPr>
        <w:spacing w:line="360" w:lineRule="auto"/>
        <w:ind w:left="20" w:firstLineChars="0" w:firstLine="400"/>
        <w:rPr>
          <w:rFonts w:asciiTheme="minorEastAsia" w:eastAsiaTheme="minorEastAsia" w:hAnsiTheme="minorEastAsia" w:cstheme="minorEastAsia"/>
          <w:color w:val="000000" w:themeColor="text1"/>
        </w:rPr>
      </w:pPr>
      <w:r w:rsidRPr="00933833">
        <w:rPr>
          <w:rFonts w:asciiTheme="minorEastAsia" w:eastAsiaTheme="minorEastAsia" w:hAnsiTheme="minorEastAsia" w:cstheme="minorEastAsia" w:hint="eastAsia"/>
          <w:color w:val="000000" w:themeColor="text1"/>
          <w:szCs w:val="21"/>
        </w:rPr>
        <w:t>全部货物安装调试完毕后，经甲方验收合格，双方签署</w:t>
      </w:r>
      <w:r w:rsidRPr="00933833">
        <w:rPr>
          <w:rFonts w:asciiTheme="minorEastAsia" w:eastAsiaTheme="minorEastAsia" w:hAnsiTheme="minorEastAsia" w:cstheme="minorEastAsia" w:hint="eastAsia"/>
          <w:color w:val="000000" w:themeColor="text1"/>
          <w:szCs w:val="21"/>
          <w:lang w:eastAsia="zh-Hans"/>
        </w:rPr>
        <w:t>项目验收单</w:t>
      </w:r>
      <w:r w:rsidRPr="00933833">
        <w:rPr>
          <w:rFonts w:asciiTheme="minorEastAsia" w:eastAsiaTheme="minorEastAsia" w:hAnsiTheme="minorEastAsia" w:cstheme="minorEastAsia" w:hint="eastAsia"/>
          <w:color w:val="000000" w:themeColor="text1"/>
          <w:szCs w:val="21"/>
        </w:rPr>
        <w:t>。在签署</w:t>
      </w:r>
      <w:r w:rsidRPr="00933833">
        <w:rPr>
          <w:rFonts w:asciiTheme="minorEastAsia" w:eastAsiaTheme="minorEastAsia" w:hAnsiTheme="minorEastAsia" w:cstheme="minorEastAsia" w:hint="eastAsia"/>
          <w:color w:val="000000" w:themeColor="text1"/>
          <w:szCs w:val="21"/>
          <w:lang w:eastAsia="zh-Hans"/>
        </w:rPr>
        <w:t>项目验收单</w:t>
      </w:r>
      <w:r w:rsidRPr="00933833">
        <w:rPr>
          <w:rFonts w:asciiTheme="minorEastAsia" w:eastAsiaTheme="minorEastAsia" w:hAnsiTheme="minorEastAsia" w:cstheme="minorEastAsia" w:hint="eastAsia"/>
          <w:color w:val="000000" w:themeColor="text1"/>
          <w:szCs w:val="21"/>
        </w:rPr>
        <w:t>后三十日内，如果甲方发现货物内在的、非显而易见的损坏，或者货物的质量与合同规定不符，或者在货物保修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14:paraId="79FADFA0" w14:textId="77777777" w:rsidR="003E6A96" w:rsidRPr="00933833" w:rsidRDefault="007D437A">
      <w:pPr>
        <w:spacing w:line="360" w:lineRule="auto"/>
        <w:ind w:left="450"/>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九、验收标准</w:t>
      </w:r>
    </w:p>
    <w:p w14:paraId="2861FC95" w14:textId="77777777" w:rsidR="003E6A96" w:rsidRPr="00933833" w:rsidRDefault="007D437A">
      <w:pPr>
        <w:widowControl/>
        <w:spacing w:line="360" w:lineRule="auto"/>
        <w:ind w:firstLineChars="200" w:firstLine="420"/>
        <w:jc w:val="left"/>
        <w:textAlignment w:val="center"/>
        <w:rPr>
          <w:rFonts w:ascii="宋体" w:hAnsi="宋体" w:cs="宋体"/>
          <w:color w:val="000000"/>
          <w:szCs w:val="21"/>
        </w:rPr>
      </w:pPr>
      <w:r w:rsidRPr="00933833">
        <w:rPr>
          <w:rFonts w:ascii="宋体" w:hAnsi="宋体" w:cs="宋体"/>
          <w:color w:val="000000"/>
          <w:szCs w:val="21"/>
        </w:rPr>
        <w:t>1、最终验收将在系统安装调试完毕后，按国家标准及招标文件要求或双方经协商认可的标准进行。</w:t>
      </w:r>
    </w:p>
    <w:p w14:paraId="5223A97C" w14:textId="77777777" w:rsidR="003E6A96" w:rsidRPr="00933833" w:rsidRDefault="007D437A">
      <w:pPr>
        <w:widowControl/>
        <w:spacing w:line="360" w:lineRule="auto"/>
        <w:ind w:firstLineChars="200" w:firstLine="420"/>
        <w:jc w:val="left"/>
        <w:textAlignment w:val="center"/>
        <w:rPr>
          <w:rFonts w:ascii="宋体" w:hAnsi="宋体" w:cs="宋体"/>
          <w:color w:val="000000"/>
          <w:szCs w:val="21"/>
        </w:rPr>
      </w:pPr>
      <w:r w:rsidRPr="00933833">
        <w:rPr>
          <w:rFonts w:ascii="宋体" w:hAnsi="宋体" w:cs="宋体"/>
          <w:color w:val="000000"/>
          <w:szCs w:val="21"/>
        </w:rPr>
        <w:t>2</w:t>
      </w:r>
      <w:r w:rsidRPr="00933833">
        <w:rPr>
          <w:rFonts w:ascii="宋体" w:hAnsi="宋体" w:cs="宋体" w:hint="eastAsia"/>
          <w:color w:val="000000"/>
          <w:szCs w:val="21"/>
        </w:rPr>
        <w:t>、</w:t>
      </w:r>
      <w:r w:rsidRPr="00933833">
        <w:rPr>
          <w:rFonts w:ascii="宋体" w:hAnsi="宋体" w:cs="宋体"/>
          <w:color w:val="000000"/>
          <w:szCs w:val="21"/>
        </w:rPr>
        <w:t>当满足以下条件时，采购人才会认为验收合格。</w:t>
      </w:r>
    </w:p>
    <w:p w14:paraId="3D29CD38" w14:textId="77777777" w:rsidR="003E6A96" w:rsidRPr="00933833" w:rsidRDefault="007D437A">
      <w:pPr>
        <w:widowControl/>
        <w:spacing w:line="360" w:lineRule="auto"/>
        <w:ind w:firstLineChars="200" w:firstLine="420"/>
        <w:jc w:val="left"/>
        <w:textAlignment w:val="center"/>
        <w:rPr>
          <w:rFonts w:ascii="宋体" w:hAnsi="宋体" w:cs="宋体"/>
          <w:color w:val="000000"/>
          <w:szCs w:val="21"/>
        </w:rPr>
      </w:pPr>
      <w:r w:rsidRPr="00933833">
        <w:rPr>
          <w:rFonts w:ascii="宋体" w:hAnsi="宋体" w:cs="宋体"/>
          <w:color w:val="000000"/>
          <w:szCs w:val="21"/>
        </w:rPr>
        <w:t>（1）安装工作结束；</w:t>
      </w:r>
    </w:p>
    <w:p w14:paraId="07B2A8A7" w14:textId="77777777" w:rsidR="003E6A96" w:rsidRPr="00933833" w:rsidRDefault="007D437A">
      <w:pPr>
        <w:widowControl/>
        <w:spacing w:line="360" w:lineRule="auto"/>
        <w:ind w:firstLineChars="200" w:firstLine="420"/>
        <w:jc w:val="left"/>
        <w:textAlignment w:val="center"/>
        <w:rPr>
          <w:rFonts w:ascii="宋体" w:hAnsi="宋体" w:cs="宋体"/>
          <w:color w:val="000000"/>
          <w:szCs w:val="21"/>
        </w:rPr>
      </w:pPr>
      <w:r w:rsidRPr="00933833">
        <w:rPr>
          <w:rFonts w:ascii="宋体" w:hAnsi="宋体" w:cs="宋体"/>
          <w:color w:val="000000"/>
          <w:szCs w:val="21"/>
        </w:rPr>
        <w:t>（2）外观检查完成；</w:t>
      </w:r>
    </w:p>
    <w:p w14:paraId="6BFCB0D5" w14:textId="77777777" w:rsidR="003E6A96" w:rsidRPr="00933833" w:rsidRDefault="007D437A">
      <w:pPr>
        <w:widowControl/>
        <w:spacing w:line="360" w:lineRule="auto"/>
        <w:ind w:firstLineChars="200" w:firstLine="420"/>
        <w:jc w:val="left"/>
        <w:textAlignment w:val="center"/>
        <w:rPr>
          <w:rFonts w:ascii="宋体" w:hAnsi="宋体" w:cs="宋体"/>
          <w:color w:val="000000"/>
          <w:szCs w:val="21"/>
        </w:rPr>
      </w:pPr>
      <w:r w:rsidRPr="00933833">
        <w:rPr>
          <w:rFonts w:ascii="宋体" w:hAnsi="宋体" w:cs="宋体"/>
          <w:color w:val="000000"/>
          <w:szCs w:val="21"/>
        </w:rPr>
        <w:t>（3）试运转工作结束；</w:t>
      </w:r>
    </w:p>
    <w:p w14:paraId="5818D4FD" w14:textId="77777777" w:rsidR="003E6A96" w:rsidRPr="00933833" w:rsidRDefault="007D437A">
      <w:pPr>
        <w:widowControl/>
        <w:spacing w:line="360" w:lineRule="auto"/>
        <w:ind w:firstLineChars="200" w:firstLine="420"/>
        <w:jc w:val="left"/>
        <w:textAlignment w:val="center"/>
        <w:rPr>
          <w:rFonts w:ascii="宋体" w:hAnsi="宋体" w:cs="宋体"/>
          <w:color w:val="000000"/>
          <w:szCs w:val="21"/>
        </w:rPr>
      </w:pPr>
      <w:r w:rsidRPr="00933833">
        <w:rPr>
          <w:rFonts w:ascii="宋体" w:hAnsi="宋体" w:cs="宋体"/>
          <w:color w:val="000000"/>
          <w:szCs w:val="21"/>
        </w:rPr>
        <w:t>（4）综合效能试验测定，各项指标满足国家标准和设计要求；</w:t>
      </w:r>
    </w:p>
    <w:p w14:paraId="4BAFC042" w14:textId="77777777" w:rsidR="003E6A96" w:rsidRPr="00933833" w:rsidRDefault="007D437A">
      <w:pPr>
        <w:widowControl/>
        <w:spacing w:line="360" w:lineRule="auto"/>
        <w:ind w:firstLineChars="200" w:firstLine="420"/>
        <w:jc w:val="left"/>
        <w:textAlignment w:val="center"/>
        <w:rPr>
          <w:rFonts w:asciiTheme="minorEastAsia" w:eastAsiaTheme="minorEastAsia" w:hAnsiTheme="minorEastAsia" w:cstheme="minorEastAsia"/>
          <w:color w:val="000000" w:themeColor="text1"/>
        </w:rPr>
      </w:pPr>
      <w:r w:rsidRPr="00933833">
        <w:rPr>
          <w:rFonts w:ascii="宋体" w:hAnsi="宋体" w:cs="宋体"/>
          <w:color w:val="000000"/>
          <w:szCs w:val="21"/>
        </w:rPr>
        <w:t>（5）技术资料、安装和测试资料齐全。</w:t>
      </w:r>
    </w:p>
    <w:p w14:paraId="306F6F5B" w14:textId="77777777" w:rsidR="003E6A96" w:rsidRPr="00933833" w:rsidRDefault="007D437A">
      <w:pPr>
        <w:spacing w:line="360" w:lineRule="auto"/>
        <w:ind w:left="450"/>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十、培训</w:t>
      </w:r>
    </w:p>
    <w:p w14:paraId="3E0FC58F" w14:textId="77777777" w:rsidR="003E6A96" w:rsidRPr="00933833" w:rsidRDefault="007D437A">
      <w:pPr>
        <w:pStyle w:val="14"/>
        <w:numPr>
          <w:ilvl w:val="0"/>
          <w:numId w:val="27"/>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乙方承诺按照以下规定为甲方提供技术培训。</w:t>
      </w:r>
    </w:p>
    <w:p w14:paraId="7E1ACE12" w14:textId="77777777" w:rsidR="003E6A96" w:rsidRPr="00933833" w:rsidRDefault="007D437A">
      <w:pPr>
        <w:numPr>
          <w:ilvl w:val="0"/>
          <w:numId w:val="28"/>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培训时间：</w:t>
      </w:r>
      <w:r w:rsidRPr="00933833">
        <w:rPr>
          <w:rFonts w:asciiTheme="minorEastAsia" w:eastAsiaTheme="minorEastAsia" w:hAnsiTheme="minorEastAsia" w:cstheme="minorEastAsia" w:hint="eastAsia"/>
          <w:color w:val="000000" w:themeColor="text1"/>
          <w:szCs w:val="21"/>
          <w:u w:val="single"/>
        </w:rPr>
        <w:t xml:space="preserve">       ，具体时间由甲方指定</w:t>
      </w:r>
      <w:r w:rsidRPr="00933833">
        <w:rPr>
          <w:rFonts w:asciiTheme="minorEastAsia" w:eastAsiaTheme="minorEastAsia" w:hAnsiTheme="minorEastAsia" w:cstheme="minorEastAsia" w:hint="eastAsia"/>
          <w:color w:val="000000" w:themeColor="text1"/>
          <w:szCs w:val="21"/>
        </w:rPr>
        <w:t>；</w:t>
      </w:r>
    </w:p>
    <w:p w14:paraId="6560818C" w14:textId="77777777" w:rsidR="003E6A96" w:rsidRPr="00933833" w:rsidRDefault="007D437A">
      <w:pPr>
        <w:numPr>
          <w:ilvl w:val="0"/>
          <w:numId w:val="28"/>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培训地点：</w:t>
      </w:r>
      <w:r w:rsidRPr="00933833">
        <w:rPr>
          <w:rFonts w:asciiTheme="minorEastAsia" w:eastAsiaTheme="minorEastAsia" w:hAnsiTheme="minorEastAsia" w:cstheme="minorEastAsia" w:hint="eastAsia"/>
          <w:color w:val="000000" w:themeColor="text1"/>
          <w:szCs w:val="21"/>
          <w:u w:val="single"/>
        </w:rPr>
        <w:t>甲方指定地点</w:t>
      </w:r>
      <w:r w:rsidRPr="00933833">
        <w:rPr>
          <w:rFonts w:asciiTheme="minorEastAsia" w:eastAsiaTheme="minorEastAsia" w:hAnsiTheme="minorEastAsia" w:cstheme="minorEastAsia" w:hint="eastAsia"/>
          <w:color w:val="000000" w:themeColor="text1"/>
          <w:szCs w:val="21"/>
        </w:rPr>
        <w:t>；</w:t>
      </w:r>
    </w:p>
    <w:p w14:paraId="4256BF30" w14:textId="77777777" w:rsidR="003E6A96" w:rsidRPr="00933833" w:rsidRDefault="007D437A">
      <w:pPr>
        <w:numPr>
          <w:ilvl w:val="0"/>
          <w:numId w:val="28"/>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参加人员和人数：由</w:t>
      </w:r>
      <w:r w:rsidRPr="00933833">
        <w:rPr>
          <w:rFonts w:asciiTheme="minorEastAsia" w:eastAsiaTheme="minorEastAsia" w:hAnsiTheme="minorEastAsia" w:cstheme="minorEastAsia" w:hint="eastAsia"/>
          <w:color w:val="000000" w:themeColor="text1"/>
          <w:szCs w:val="21"/>
          <w:u w:val="single"/>
        </w:rPr>
        <w:t>甲方具体指定</w:t>
      </w:r>
      <w:r w:rsidRPr="00933833">
        <w:rPr>
          <w:rFonts w:asciiTheme="minorEastAsia" w:eastAsiaTheme="minorEastAsia" w:hAnsiTheme="minorEastAsia" w:cstheme="minorEastAsia" w:hint="eastAsia"/>
          <w:color w:val="000000" w:themeColor="text1"/>
          <w:szCs w:val="21"/>
        </w:rPr>
        <w:t>；</w:t>
      </w:r>
    </w:p>
    <w:p w14:paraId="14F15A6C" w14:textId="77777777" w:rsidR="003E6A96" w:rsidRPr="00933833" w:rsidRDefault="007D437A">
      <w:pPr>
        <w:numPr>
          <w:ilvl w:val="0"/>
          <w:numId w:val="28"/>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培训标准和要求：</w:t>
      </w:r>
      <w:r w:rsidRPr="00933833">
        <w:rPr>
          <w:rFonts w:asciiTheme="minorEastAsia" w:eastAsiaTheme="minorEastAsia" w:hAnsiTheme="minorEastAsia" w:cstheme="minorEastAsia" w:hint="eastAsia"/>
          <w:color w:val="000000" w:themeColor="text1"/>
          <w:szCs w:val="21"/>
          <w:u w:val="single"/>
        </w:rPr>
        <w:t xml:space="preserve">                </w:t>
      </w:r>
      <w:r w:rsidRPr="00933833">
        <w:rPr>
          <w:rFonts w:asciiTheme="minorEastAsia" w:eastAsiaTheme="minorEastAsia" w:hAnsiTheme="minorEastAsia" w:cstheme="minorEastAsia" w:hint="eastAsia"/>
          <w:color w:val="000000" w:themeColor="text1"/>
          <w:szCs w:val="21"/>
        </w:rPr>
        <w:t>。</w:t>
      </w:r>
    </w:p>
    <w:p w14:paraId="0A26ADBD" w14:textId="77777777" w:rsidR="003E6A96" w:rsidRPr="00933833" w:rsidRDefault="007D437A">
      <w:pPr>
        <w:pStyle w:val="14"/>
        <w:numPr>
          <w:ilvl w:val="0"/>
          <w:numId w:val="27"/>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lastRenderedPageBreak/>
        <w:t>乙方不向甲方收取任何费用。</w:t>
      </w:r>
    </w:p>
    <w:p w14:paraId="08E3F099"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技术服务和保修责任</w:t>
      </w:r>
    </w:p>
    <w:p w14:paraId="2B91D541" w14:textId="77777777" w:rsidR="003E6A96" w:rsidRPr="00933833" w:rsidRDefault="007D437A">
      <w:pPr>
        <w:pStyle w:val="14"/>
        <w:numPr>
          <w:ilvl w:val="0"/>
          <w:numId w:val="29"/>
        </w:numPr>
        <w:spacing w:line="360" w:lineRule="auto"/>
        <w:ind w:left="0" w:firstLineChars="0" w:firstLine="400"/>
        <w:rPr>
          <w:rFonts w:asciiTheme="minorEastAsia" w:eastAsiaTheme="minorEastAsia" w:hAnsiTheme="minorEastAsia" w:cstheme="minorEastAsia"/>
          <w:color w:val="000000" w:themeColor="text1"/>
          <w:szCs w:val="21"/>
        </w:rPr>
      </w:pPr>
      <w:bookmarkStart w:id="157" w:name="_Toc404161998"/>
      <w:bookmarkStart w:id="158" w:name="_Toc363177394"/>
      <w:r w:rsidRPr="00933833">
        <w:rPr>
          <w:rFonts w:asciiTheme="minorEastAsia" w:eastAsiaTheme="minorEastAsia" w:hAnsiTheme="minorEastAsia" w:cstheme="minorEastAsia" w:hint="eastAsia"/>
          <w:color w:val="000000" w:themeColor="text1"/>
          <w:szCs w:val="21"/>
        </w:rPr>
        <w:t>乙方对合同货物的保修期为</w:t>
      </w:r>
      <w:r w:rsidRPr="00933833">
        <w:rPr>
          <w:rFonts w:asciiTheme="minorEastAsia" w:eastAsiaTheme="minorEastAsia" w:hAnsiTheme="minorEastAsia" w:cstheme="minorEastAsia" w:hint="eastAsia"/>
          <w:color w:val="000000" w:themeColor="text1"/>
          <w:szCs w:val="21"/>
          <w:lang w:eastAsia="zh-Hans"/>
        </w:rPr>
        <w:t>项目验收单</w:t>
      </w:r>
      <w:r w:rsidRPr="00933833">
        <w:rPr>
          <w:rFonts w:asciiTheme="minorEastAsia" w:eastAsiaTheme="minorEastAsia" w:hAnsiTheme="minorEastAsia" w:cstheme="minorEastAsia" w:hint="eastAsia"/>
          <w:color w:val="000000" w:themeColor="text1"/>
          <w:szCs w:val="21"/>
        </w:rPr>
        <w:t>签署之日起</w:t>
      </w:r>
      <w:r w:rsidRPr="00933833">
        <w:rPr>
          <w:rFonts w:asciiTheme="minorEastAsia" w:eastAsiaTheme="minorEastAsia" w:hAnsiTheme="minorEastAsia" w:cstheme="minorEastAsia" w:hint="eastAsia"/>
          <w:color w:val="000000" w:themeColor="text1"/>
          <w:szCs w:val="21"/>
          <w:u w:val="single"/>
        </w:rPr>
        <w:t xml:space="preserve">        </w:t>
      </w:r>
      <w:proofErr w:type="gramStart"/>
      <w:r w:rsidRPr="00933833">
        <w:rPr>
          <w:rFonts w:asciiTheme="minorEastAsia" w:eastAsiaTheme="minorEastAsia" w:hAnsiTheme="minorEastAsia" w:cstheme="minorEastAsia" w:hint="eastAsia"/>
          <w:color w:val="000000" w:themeColor="text1"/>
          <w:szCs w:val="21"/>
        </w:rPr>
        <w:t>个</w:t>
      </w:r>
      <w:proofErr w:type="gramEnd"/>
      <w:r w:rsidRPr="00933833">
        <w:rPr>
          <w:rFonts w:asciiTheme="minorEastAsia" w:eastAsiaTheme="minorEastAsia" w:hAnsiTheme="minorEastAsia" w:cstheme="minorEastAsia" w:hint="eastAsia"/>
          <w:color w:val="000000" w:themeColor="text1"/>
          <w:szCs w:val="21"/>
        </w:rPr>
        <w:t>月。若厂家规定的保修期或合同货物主要部件的保修期长于本合同保修期，应适用其保修期。</w:t>
      </w:r>
    </w:p>
    <w:p w14:paraId="14AEF6E2" w14:textId="77777777" w:rsidR="003E6A96" w:rsidRPr="00933833" w:rsidRDefault="007D437A">
      <w:pPr>
        <w:pStyle w:val="14"/>
        <w:numPr>
          <w:ilvl w:val="0"/>
          <w:numId w:val="29"/>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乙方承诺在合同货物的保修期内免费为甲方提供合同货物的技术指导和维修服务，提供此项服务的时间是：每周7天*24小时。</w:t>
      </w:r>
    </w:p>
    <w:p w14:paraId="1741EE88" w14:textId="77777777" w:rsidR="003E6A96" w:rsidRPr="00933833" w:rsidRDefault="007D437A">
      <w:pPr>
        <w:pStyle w:val="14"/>
        <w:numPr>
          <w:ilvl w:val="0"/>
          <w:numId w:val="29"/>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乙方保证在合同货物出现故障和缺陷时，或接到甲方提出的技术服务要求后1小时内予以答复，如甲方有要求或必要时，乙方应在接到甲方通知后4小时内派人至甲方指定地点进行免费维修并提供现场指导。</w:t>
      </w:r>
    </w:p>
    <w:p w14:paraId="5768943F" w14:textId="77777777" w:rsidR="003E6A96" w:rsidRPr="00933833" w:rsidRDefault="007D437A">
      <w:pPr>
        <w:pStyle w:val="14"/>
        <w:numPr>
          <w:ilvl w:val="0"/>
          <w:numId w:val="29"/>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如乙方在接到甲方维修通知后4小时仍不能修复有关货物，乙方应提供与该货物同一型号的备用货物。如因此给甲方造成损失，乙方应负责赔偿。</w:t>
      </w:r>
    </w:p>
    <w:p w14:paraId="620C219B" w14:textId="77777777" w:rsidR="003E6A96" w:rsidRPr="00933833" w:rsidRDefault="007D437A">
      <w:pPr>
        <w:pStyle w:val="14"/>
        <w:numPr>
          <w:ilvl w:val="0"/>
          <w:numId w:val="29"/>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如乙方在接到甲方提出的技术服务要求或维修通知后4小时内没有响应、拒绝或没有派人到达为甲方提供技术服务、修理或退换货物，甲方有权委托第三人对合同货物进行维修或提供技术服务，由此产生的一切费用由乙方承担。</w:t>
      </w:r>
    </w:p>
    <w:p w14:paraId="067226A8" w14:textId="77777777" w:rsidR="003E6A96" w:rsidRPr="00933833" w:rsidRDefault="007D437A">
      <w:pPr>
        <w:pStyle w:val="14"/>
        <w:numPr>
          <w:ilvl w:val="0"/>
          <w:numId w:val="29"/>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如因甲方在使用中未与乙方确认且自行变更货物的硬件或软件而引起的缺陷，或因甲方人员维护不当而损坏的货物或零部件，乙方不负担保修责任，乙方可以提供更换或修理服务，由此产生的费用由甲方负担。</w:t>
      </w:r>
    </w:p>
    <w:p w14:paraId="6441AB5C" w14:textId="77777777" w:rsidR="003E6A96" w:rsidRPr="00933833" w:rsidRDefault="007D437A">
      <w:pPr>
        <w:pStyle w:val="14"/>
        <w:numPr>
          <w:ilvl w:val="0"/>
          <w:numId w:val="29"/>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并赔偿给甲方造成的全部损失。</w:t>
      </w:r>
    </w:p>
    <w:p w14:paraId="4657C854" w14:textId="77777777" w:rsidR="003E6A96" w:rsidRPr="00933833" w:rsidRDefault="007D437A">
      <w:pPr>
        <w:pStyle w:val="14"/>
        <w:numPr>
          <w:ilvl w:val="0"/>
          <w:numId w:val="29"/>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在合同货物保修期内，如果由于乙方更换、修理和续补货物，而造成本合同货物不得不停止运行，货物保修期应依照停止运行的实际时间加以延长，如因此给甲方造成损失，乙方应负责赔偿。</w:t>
      </w:r>
    </w:p>
    <w:p w14:paraId="30AD2B8A" w14:textId="77777777" w:rsidR="003E6A96" w:rsidRPr="00933833" w:rsidRDefault="007D437A">
      <w:pPr>
        <w:pStyle w:val="14"/>
        <w:numPr>
          <w:ilvl w:val="0"/>
          <w:numId w:val="29"/>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在合同货物保修期届满后，乙方保证继续为甲方提供货物的维修服务，并保证为甲方提供优惠价格，甲方应按乙方提供的优惠价格向乙方支付相关费用，乙方保证在合同货物使用期内以不高于本合同货物和相关配件的价格向甲方提供备品备件。</w:t>
      </w:r>
    </w:p>
    <w:p w14:paraId="7E6C0B9F" w14:textId="77777777" w:rsidR="003E6A96" w:rsidRPr="00933833" w:rsidRDefault="007D437A">
      <w:pPr>
        <w:pStyle w:val="14"/>
        <w:numPr>
          <w:ilvl w:val="0"/>
          <w:numId w:val="29"/>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在合同货物保修期届满后，如果因合同货物硬件或软件的固有缺陷和瑕疵出现紧急故障和事故，乙方应在接到甲方通知后立即提供电话支持、</w:t>
      </w:r>
      <w:proofErr w:type="gramStart"/>
      <w:r w:rsidRPr="00933833">
        <w:rPr>
          <w:rFonts w:asciiTheme="minorEastAsia" w:eastAsiaTheme="minorEastAsia" w:hAnsiTheme="minorEastAsia" w:cstheme="minorEastAsia" w:hint="eastAsia"/>
          <w:color w:val="000000" w:themeColor="text1"/>
          <w:szCs w:val="21"/>
        </w:rPr>
        <w:t>远程支持</w:t>
      </w:r>
      <w:proofErr w:type="gramEnd"/>
      <w:r w:rsidRPr="00933833">
        <w:rPr>
          <w:rFonts w:asciiTheme="minorEastAsia" w:eastAsiaTheme="minorEastAsia" w:hAnsiTheme="minorEastAsia" w:cstheme="minorEastAsia" w:hint="eastAsia"/>
          <w:color w:val="000000" w:themeColor="text1"/>
          <w:szCs w:val="21"/>
        </w:rPr>
        <w:t>并在4小时内到达现场，迅速排除货物故障。</w:t>
      </w:r>
    </w:p>
    <w:p w14:paraId="1206BF56" w14:textId="77777777" w:rsidR="003E6A96" w:rsidRPr="00933833" w:rsidRDefault="007D437A">
      <w:pPr>
        <w:pStyle w:val="14"/>
        <w:numPr>
          <w:ilvl w:val="0"/>
          <w:numId w:val="29"/>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lastRenderedPageBreak/>
        <w:t>乙方保证，乙方依据本合同提供的货物及相关的软件和技术资料，</w:t>
      </w:r>
      <w:proofErr w:type="gramStart"/>
      <w:r w:rsidRPr="00933833">
        <w:rPr>
          <w:rFonts w:asciiTheme="minorEastAsia" w:eastAsiaTheme="minorEastAsia" w:hAnsiTheme="minorEastAsia" w:cstheme="minorEastAsia" w:hint="eastAsia"/>
          <w:color w:val="000000" w:themeColor="text1"/>
          <w:szCs w:val="21"/>
        </w:rPr>
        <w:t>乙方均</w:t>
      </w:r>
      <w:proofErr w:type="gramEnd"/>
      <w:r w:rsidRPr="00933833">
        <w:rPr>
          <w:rFonts w:asciiTheme="minorEastAsia" w:eastAsiaTheme="minorEastAsia" w:hAnsiTheme="minorEastAsia" w:cstheme="minorEastAsia" w:hint="eastAsia"/>
          <w:color w:val="000000" w:themeColor="text1"/>
          <w:szCs w:val="21"/>
        </w:rPr>
        <w:t>已得到有关知识产权的权利人的合法授权，如发生涉及到专利权、著作权、商标权等争议，乙方负责处理，并承担由此引起的全部法律及经济责任。</w:t>
      </w:r>
    </w:p>
    <w:p w14:paraId="27E7015D" w14:textId="77777777" w:rsidR="003E6A96" w:rsidRPr="00933833" w:rsidRDefault="007D437A">
      <w:pPr>
        <w:pStyle w:val="14"/>
        <w:numPr>
          <w:ilvl w:val="0"/>
          <w:numId w:val="29"/>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乙方若有其它售后事宜由</w:t>
      </w:r>
      <w:r w:rsidRPr="00933833">
        <w:rPr>
          <w:rFonts w:asciiTheme="minorEastAsia" w:eastAsiaTheme="minorEastAsia" w:hAnsiTheme="minorEastAsia" w:cstheme="minorEastAsia" w:hint="eastAsia"/>
          <w:color w:val="000000" w:themeColor="text1"/>
          <w:szCs w:val="21"/>
          <w:u w:val="single"/>
        </w:rPr>
        <w:t>《附件三：售后服务方案和承诺》</w:t>
      </w:r>
      <w:r w:rsidRPr="00933833">
        <w:rPr>
          <w:rFonts w:asciiTheme="minorEastAsia" w:eastAsiaTheme="minorEastAsia" w:hAnsiTheme="minorEastAsia" w:cstheme="minorEastAsia" w:hint="eastAsia"/>
          <w:color w:val="000000" w:themeColor="text1"/>
          <w:szCs w:val="21"/>
        </w:rPr>
        <w:t>约定。</w:t>
      </w:r>
      <w:bookmarkEnd w:id="157"/>
      <w:bookmarkEnd w:id="158"/>
    </w:p>
    <w:p w14:paraId="642C0C53"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违约责任</w:t>
      </w:r>
    </w:p>
    <w:p w14:paraId="08E1A732" w14:textId="77777777" w:rsidR="003E6A96" w:rsidRPr="00933833" w:rsidRDefault="007D437A">
      <w:pPr>
        <w:pStyle w:val="14"/>
        <w:numPr>
          <w:ilvl w:val="0"/>
          <w:numId w:val="30"/>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如果乙方未按照合同规定的要求交付合同货物和提供服务；或乙方在收到甲方要求更换有缺陷的货物或部件的通知后十日内或在</w:t>
      </w:r>
      <w:proofErr w:type="gramStart"/>
      <w:r w:rsidRPr="00933833">
        <w:rPr>
          <w:rFonts w:asciiTheme="minorEastAsia" w:eastAsiaTheme="minorEastAsia" w:hAnsiTheme="minorEastAsia" w:cstheme="minorEastAsia" w:hint="eastAsia"/>
          <w:color w:val="000000" w:themeColor="text1"/>
          <w:szCs w:val="21"/>
        </w:rPr>
        <w:t>乙方签署货损</w:t>
      </w:r>
      <w:proofErr w:type="gramEnd"/>
      <w:r w:rsidRPr="00933833">
        <w:rPr>
          <w:rFonts w:asciiTheme="minorEastAsia" w:eastAsiaTheme="minorEastAsia" w:hAnsiTheme="minorEastAsia" w:cstheme="minorEastAsia" w:hint="eastAsia"/>
          <w:color w:val="000000" w:themeColor="text1"/>
          <w:szCs w:val="21"/>
        </w:rPr>
        <w:t>证明后十日内没有补足或更换货物、或</w:t>
      </w:r>
      <w:proofErr w:type="gramStart"/>
      <w:r w:rsidRPr="00933833">
        <w:rPr>
          <w:rFonts w:asciiTheme="minorEastAsia" w:eastAsiaTheme="minorEastAsia" w:hAnsiTheme="minorEastAsia" w:cstheme="minorEastAsia" w:hint="eastAsia"/>
          <w:color w:val="000000" w:themeColor="text1"/>
          <w:szCs w:val="21"/>
        </w:rPr>
        <w:t>交货仍</w:t>
      </w:r>
      <w:proofErr w:type="gramEnd"/>
      <w:r w:rsidRPr="00933833">
        <w:rPr>
          <w:rFonts w:asciiTheme="minorEastAsia" w:eastAsiaTheme="minorEastAsia" w:hAnsiTheme="minorEastAsia" w:cstheme="minorEastAsia" w:hint="eastAsia"/>
          <w:color w:val="000000" w:themeColor="text1"/>
          <w:szCs w:val="21"/>
        </w:rPr>
        <w:t>不符合要求；或乙方未能履行合同规定的任何其他义务时，甲方有权向乙方发出违约通知书，乙方应按照甲方选择的下列一种或多种方式承担赔偿责任：</w:t>
      </w:r>
    </w:p>
    <w:p w14:paraId="53D7D0E0" w14:textId="77777777" w:rsidR="003E6A96" w:rsidRPr="00933833" w:rsidRDefault="007D437A">
      <w:pPr>
        <w:numPr>
          <w:ilvl w:val="0"/>
          <w:numId w:val="31"/>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在甲方书面同意延长的期限内交付全部货物、提供服务并承担由此给甲方造成的一切损失。</w:t>
      </w:r>
    </w:p>
    <w:p w14:paraId="1975058F" w14:textId="77777777" w:rsidR="003E6A96" w:rsidRPr="00933833" w:rsidRDefault="007D437A">
      <w:pPr>
        <w:numPr>
          <w:ilvl w:val="0"/>
          <w:numId w:val="31"/>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保修期也应相应延长。</w:t>
      </w:r>
    </w:p>
    <w:p w14:paraId="3962ECCE" w14:textId="77777777" w:rsidR="003E6A96" w:rsidRPr="00933833" w:rsidRDefault="007D437A">
      <w:pPr>
        <w:numPr>
          <w:ilvl w:val="0"/>
          <w:numId w:val="31"/>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根据货物低劣程度、损坏程度以及使甲方所遭受的损失，由甲方决定降低货物的价格或赔偿甲方所遭受的损失。</w:t>
      </w:r>
    </w:p>
    <w:p w14:paraId="23237AF9" w14:textId="77777777" w:rsidR="003E6A96" w:rsidRPr="00933833" w:rsidRDefault="007D437A">
      <w:pPr>
        <w:numPr>
          <w:ilvl w:val="0"/>
          <w:numId w:val="31"/>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233157A9" w14:textId="77777777" w:rsidR="003E6A96" w:rsidRPr="00933833" w:rsidRDefault="007D437A">
      <w:pPr>
        <w:numPr>
          <w:ilvl w:val="0"/>
          <w:numId w:val="31"/>
        </w:numPr>
        <w:tabs>
          <w:tab w:val="clear" w:pos="840"/>
          <w:tab w:val="left" w:pos="993"/>
        </w:tabs>
        <w:spacing w:line="360" w:lineRule="auto"/>
        <w:ind w:left="0" w:firstLine="426"/>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甲方有权部分或全部解除合同并要求乙方赔偿由此造成的损失。此时甲方可采取必要的补救措施，相关费用由乙方承担。</w:t>
      </w:r>
    </w:p>
    <w:p w14:paraId="36FCA086" w14:textId="77777777" w:rsidR="003E6A96" w:rsidRPr="00933833" w:rsidRDefault="007D437A">
      <w:pPr>
        <w:pStyle w:val="14"/>
        <w:numPr>
          <w:ilvl w:val="0"/>
          <w:numId w:val="30"/>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14A6FC04" w14:textId="77777777" w:rsidR="003E6A96" w:rsidRPr="00933833" w:rsidRDefault="007D437A">
      <w:pPr>
        <w:pStyle w:val="14"/>
        <w:numPr>
          <w:ilvl w:val="0"/>
          <w:numId w:val="30"/>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延期交货的违约责任</w:t>
      </w:r>
    </w:p>
    <w:p w14:paraId="651ED5EE" w14:textId="77777777" w:rsidR="003E6A96" w:rsidRPr="00933833" w:rsidRDefault="007D437A">
      <w:pPr>
        <w:numPr>
          <w:ilvl w:val="0"/>
          <w:numId w:val="32"/>
        </w:numPr>
        <w:tabs>
          <w:tab w:val="clear" w:pos="1260"/>
          <w:tab w:val="left" w:pos="993"/>
        </w:tabs>
        <w:spacing w:line="360" w:lineRule="auto"/>
        <w:ind w:left="0" w:firstLine="426"/>
        <w:jc w:val="left"/>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如乙方未按合同规定的日期向甲方交货</w:t>
      </w:r>
      <w:r w:rsidRPr="00933833">
        <w:rPr>
          <w:rFonts w:asciiTheme="minorEastAsia" w:eastAsiaTheme="minorEastAsia" w:hAnsiTheme="minorEastAsia" w:cstheme="minorEastAsia" w:hint="eastAsia"/>
          <w:color w:val="000000" w:themeColor="text1"/>
          <w:szCs w:val="21"/>
          <w:lang w:eastAsia="zh-Hans"/>
        </w:rPr>
        <w:t>或提供服务</w:t>
      </w:r>
      <w:r w:rsidRPr="00933833">
        <w:rPr>
          <w:rFonts w:asciiTheme="minorEastAsia" w:eastAsiaTheme="minorEastAsia" w:hAnsiTheme="minorEastAsia" w:cstheme="minorEastAsia" w:hint="eastAsia"/>
          <w:color w:val="000000" w:themeColor="text1"/>
          <w:szCs w:val="21"/>
        </w:rPr>
        <w:t>时，则每逾期一天，乙方应按逾期交货</w:t>
      </w:r>
      <w:r w:rsidRPr="00933833">
        <w:rPr>
          <w:rFonts w:asciiTheme="minorEastAsia" w:eastAsiaTheme="minorEastAsia" w:hAnsiTheme="minorEastAsia" w:cstheme="minorEastAsia" w:hint="eastAsia"/>
          <w:color w:val="000000" w:themeColor="text1"/>
          <w:szCs w:val="21"/>
          <w:lang w:eastAsia="zh-Hans"/>
        </w:rPr>
        <w:t>或逾期安装调试</w:t>
      </w:r>
      <w:r w:rsidRPr="00933833">
        <w:rPr>
          <w:rFonts w:asciiTheme="minorEastAsia" w:eastAsiaTheme="minorEastAsia" w:hAnsiTheme="minorEastAsia" w:cstheme="minorEastAsia" w:hint="eastAsia"/>
          <w:color w:val="000000" w:themeColor="text1"/>
          <w:szCs w:val="21"/>
        </w:rPr>
        <w:t>货物价款总值的百分之零点三（0.3%）向甲方支付逾期交货违约金，但不超过合同总金额的百分之五。乙方支付逾期交货违约金并不免除乙方交货</w:t>
      </w:r>
      <w:r w:rsidRPr="00933833">
        <w:rPr>
          <w:rFonts w:asciiTheme="minorEastAsia" w:eastAsiaTheme="minorEastAsia" w:hAnsiTheme="minorEastAsia" w:cstheme="minorEastAsia" w:hint="eastAsia"/>
          <w:color w:val="000000" w:themeColor="text1"/>
          <w:szCs w:val="21"/>
          <w:lang w:eastAsia="zh-Hans"/>
        </w:rPr>
        <w:t>并提供相应服务</w:t>
      </w:r>
      <w:r w:rsidRPr="00933833">
        <w:rPr>
          <w:rFonts w:asciiTheme="minorEastAsia" w:eastAsiaTheme="minorEastAsia" w:hAnsiTheme="minorEastAsia" w:cstheme="minorEastAsia" w:hint="eastAsia"/>
          <w:color w:val="000000" w:themeColor="text1"/>
          <w:szCs w:val="21"/>
        </w:rPr>
        <w:t>的责任。</w:t>
      </w:r>
    </w:p>
    <w:p w14:paraId="6B01F94E" w14:textId="77777777" w:rsidR="003E6A96" w:rsidRPr="00933833" w:rsidRDefault="007D437A">
      <w:pPr>
        <w:numPr>
          <w:ilvl w:val="0"/>
          <w:numId w:val="32"/>
        </w:numPr>
        <w:tabs>
          <w:tab w:val="clear" w:pos="1260"/>
          <w:tab w:val="left" w:pos="993"/>
        </w:tabs>
        <w:spacing w:line="360" w:lineRule="auto"/>
        <w:ind w:left="0" w:firstLine="426"/>
        <w:jc w:val="left"/>
        <w:rPr>
          <w:rFonts w:asciiTheme="minorEastAsia" w:eastAsiaTheme="minorEastAsia" w:hAnsiTheme="minorEastAsia" w:cstheme="minorEastAsia"/>
          <w:color w:val="000000" w:themeColor="text1"/>
        </w:rPr>
      </w:pPr>
      <w:r w:rsidRPr="00933833">
        <w:rPr>
          <w:rFonts w:asciiTheme="minorEastAsia" w:eastAsiaTheme="minorEastAsia" w:hAnsiTheme="minorEastAsia" w:cstheme="minorEastAsia" w:hint="eastAsia"/>
          <w:color w:val="000000" w:themeColor="text1"/>
          <w:szCs w:val="21"/>
        </w:rPr>
        <w:t>如乙方在合同规定的交货日期后7日内仍未能交货</w:t>
      </w:r>
      <w:r w:rsidRPr="00933833">
        <w:rPr>
          <w:rFonts w:asciiTheme="minorEastAsia" w:eastAsiaTheme="minorEastAsia" w:hAnsiTheme="minorEastAsia" w:cstheme="minorEastAsia" w:hint="eastAsia"/>
          <w:color w:val="000000" w:themeColor="text1"/>
          <w:szCs w:val="21"/>
          <w:lang w:eastAsia="zh-Hans"/>
        </w:rPr>
        <w:t>或完成安装调试</w:t>
      </w:r>
      <w:r w:rsidRPr="00933833">
        <w:rPr>
          <w:rFonts w:asciiTheme="minorEastAsia" w:eastAsiaTheme="minorEastAsia" w:hAnsiTheme="minorEastAsia" w:cstheme="minorEastAsia" w:hint="eastAsia"/>
          <w:color w:val="000000" w:themeColor="text1"/>
          <w:szCs w:val="21"/>
        </w:rPr>
        <w:t>，则视为乙</w:t>
      </w:r>
      <w:r w:rsidRPr="00933833">
        <w:rPr>
          <w:rFonts w:asciiTheme="minorEastAsia" w:eastAsiaTheme="minorEastAsia" w:hAnsiTheme="minorEastAsia" w:cstheme="minorEastAsia" w:hint="eastAsia"/>
          <w:color w:val="000000" w:themeColor="text1"/>
          <w:szCs w:val="21"/>
        </w:rPr>
        <w:lastRenderedPageBreak/>
        <w:t>方不能交货，甲方有权解除合同，乙方除退还已收取的货款外，还应向甲方偿付全部货款百分之五的违约金，如果这些金额不足以补偿，甲方有权向乙方提出不足部分的赔偿要求。</w:t>
      </w:r>
    </w:p>
    <w:p w14:paraId="45C60A1D" w14:textId="77777777" w:rsidR="003E6A96" w:rsidRPr="00933833" w:rsidRDefault="007D437A">
      <w:pPr>
        <w:pStyle w:val="14"/>
        <w:numPr>
          <w:ilvl w:val="0"/>
          <w:numId w:val="30"/>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乙方逾期履行本合同约定的任何有期限限制的义务的，逾期一日，应按日向甲方支付合同总价款百分之零点三（0.3%）的违约金；逾期超过7日（含本数），甲方有权解除本合同。</w:t>
      </w:r>
    </w:p>
    <w:p w14:paraId="597EE036" w14:textId="77777777" w:rsidR="003E6A96" w:rsidRPr="00933833" w:rsidRDefault="007D437A">
      <w:pPr>
        <w:pStyle w:val="14"/>
        <w:numPr>
          <w:ilvl w:val="0"/>
          <w:numId w:val="30"/>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乙方保证其具备签订及履行本合同所需的相关资质。若不具备资质或资质有瑕疵的，甲方有权解除合同，乙方应退还甲方已支付的全部费用，并向甲方支付本合同总金额5%的违约金。</w:t>
      </w:r>
    </w:p>
    <w:p w14:paraId="736C641C" w14:textId="77777777" w:rsidR="003E6A96" w:rsidRPr="00933833" w:rsidRDefault="007D437A">
      <w:pPr>
        <w:pStyle w:val="14"/>
        <w:numPr>
          <w:ilvl w:val="0"/>
          <w:numId w:val="30"/>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乙方保证甲方以及最终用户在使用合同货物或服务时不会侵犯第三人合法权益，不会受到第三人的侵权指控、索赔等权利主张，否则应由乙方负责处理一切纠纷，给甲方造成损失的，乙方应负责赔偿。</w:t>
      </w:r>
    </w:p>
    <w:p w14:paraId="204986FA" w14:textId="77777777" w:rsidR="003E6A96" w:rsidRPr="00933833" w:rsidRDefault="007D437A">
      <w:pPr>
        <w:pStyle w:val="14"/>
        <w:numPr>
          <w:ilvl w:val="0"/>
          <w:numId w:val="30"/>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乙方违反本合同及附件其他约定的，应向甲方支付合同总价款【1】%的违约金，经甲方催告后仍不改正的，甲方有权解除本合同。</w:t>
      </w:r>
    </w:p>
    <w:p w14:paraId="3FCBE196" w14:textId="77777777" w:rsidR="003E6A96" w:rsidRPr="00933833" w:rsidRDefault="007D437A">
      <w:pPr>
        <w:pStyle w:val="14"/>
        <w:numPr>
          <w:ilvl w:val="0"/>
          <w:numId w:val="30"/>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w:t>
      </w:r>
    </w:p>
    <w:p w14:paraId="0B9A1D40" w14:textId="77777777" w:rsidR="003E6A96" w:rsidRPr="00933833" w:rsidRDefault="007D437A">
      <w:pPr>
        <w:pStyle w:val="14"/>
        <w:numPr>
          <w:ilvl w:val="0"/>
          <w:numId w:val="30"/>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因乙方违约导致甲方解除本合同的，乙方应当自收到甲方解除通知之日起10日内，将基于本合同所取得的全部款项全额退还甲方。</w:t>
      </w:r>
    </w:p>
    <w:p w14:paraId="3260C6FD" w14:textId="77777777" w:rsidR="003E6A96" w:rsidRPr="00933833" w:rsidRDefault="007D437A">
      <w:pPr>
        <w:pStyle w:val="14"/>
        <w:numPr>
          <w:ilvl w:val="0"/>
          <w:numId w:val="30"/>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以上各项交付的违约金并不影响违约方履行合同的各项义务。</w:t>
      </w:r>
    </w:p>
    <w:p w14:paraId="45BEAE3A" w14:textId="77777777" w:rsidR="003E6A96" w:rsidRPr="00933833" w:rsidRDefault="007D437A">
      <w:pPr>
        <w:pStyle w:val="14"/>
        <w:numPr>
          <w:ilvl w:val="0"/>
          <w:numId w:val="30"/>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乙方基于本合同应向甲方支付的违约金、赔偿金等，甲方有权从应支付乙方的款项中或乙方缴纳的履约保证金、质量保证金中直接扣除。</w:t>
      </w:r>
    </w:p>
    <w:p w14:paraId="3F2ECA80"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不可抗力</w:t>
      </w:r>
    </w:p>
    <w:p w14:paraId="011B6BC4" w14:textId="77777777" w:rsidR="003E6A96" w:rsidRPr="00933833" w:rsidRDefault="007D437A">
      <w:pPr>
        <w:pStyle w:val="14"/>
        <w:numPr>
          <w:ilvl w:val="0"/>
          <w:numId w:val="3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不可抗力指下列事件：战争、动乱、瘟疫、严重火灾、洪水、地震、风暴或其他自然灾害，以及本合同各方不可预见、不可防止并不能避免或克服的一切其他事件。</w:t>
      </w:r>
    </w:p>
    <w:p w14:paraId="1401FAD3" w14:textId="77777777" w:rsidR="003E6A96" w:rsidRPr="00933833" w:rsidRDefault="007D437A">
      <w:pPr>
        <w:pStyle w:val="14"/>
        <w:numPr>
          <w:ilvl w:val="0"/>
          <w:numId w:val="3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2B00221C" w14:textId="77777777" w:rsidR="003E6A96" w:rsidRPr="00933833" w:rsidRDefault="007D437A">
      <w:pPr>
        <w:pStyle w:val="14"/>
        <w:numPr>
          <w:ilvl w:val="0"/>
          <w:numId w:val="3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lastRenderedPageBreak/>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F2946A7" w14:textId="77777777" w:rsidR="003E6A96" w:rsidRPr="00933833" w:rsidRDefault="007D437A">
      <w:pPr>
        <w:pStyle w:val="14"/>
        <w:numPr>
          <w:ilvl w:val="0"/>
          <w:numId w:val="3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合同各方应根据不可抗力对本合同履行的影响程度，协商确定是否终止本合同，或是继续履行本合同。</w:t>
      </w:r>
    </w:p>
    <w:p w14:paraId="2D8858E3"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联系方式</w:t>
      </w:r>
    </w:p>
    <w:p w14:paraId="62C6C0F3" w14:textId="77777777" w:rsidR="003E6A96" w:rsidRPr="00933833" w:rsidRDefault="007D437A">
      <w:pPr>
        <w:pStyle w:val="14"/>
        <w:numPr>
          <w:ilvl w:val="0"/>
          <w:numId w:val="34"/>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合同双方发出与本合同有关的通知或回复，应以专人送递、传真或特快专递方式发出；如果以专人送递或特快专递发送，以送达至对方的住所地或</w:t>
      </w:r>
      <w:proofErr w:type="gramStart"/>
      <w:r w:rsidRPr="00933833">
        <w:rPr>
          <w:rFonts w:asciiTheme="minorEastAsia" w:eastAsiaTheme="minorEastAsia" w:hAnsiTheme="minorEastAsia" w:cstheme="minorEastAsia" w:hint="eastAsia"/>
          <w:color w:val="000000" w:themeColor="text1"/>
          <w:szCs w:val="21"/>
        </w:rPr>
        <w:t>通讯联络</w:t>
      </w:r>
      <w:proofErr w:type="gramEnd"/>
      <w:r w:rsidRPr="00933833">
        <w:rPr>
          <w:rFonts w:asciiTheme="minorEastAsia" w:eastAsiaTheme="minorEastAsia" w:hAnsiTheme="minorEastAsia" w:cstheme="minorEastAsia" w:hint="eastAsia"/>
          <w:color w:val="000000" w:themeColor="text1"/>
          <w:szCs w:val="21"/>
        </w:rPr>
        <w:t>地为送达；如果以传真方式发送，发件人在收到传真报告后视为送达。</w:t>
      </w:r>
    </w:p>
    <w:p w14:paraId="7DE504DD" w14:textId="77777777" w:rsidR="003E6A96" w:rsidRPr="00933833" w:rsidRDefault="007D437A">
      <w:pPr>
        <w:pStyle w:val="14"/>
        <w:numPr>
          <w:ilvl w:val="0"/>
          <w:numId w:val="34"/>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合同双方发出的与本合同有关的通知或回复均应发至以下通讯地址，付款或收款应使用以下账号，一方变更通讯地址或账号，应自变更之日起三个工作日内，将变更后的地址通知对方。变更方不履行通知义务的，应对此造成的一切后果承担法律责任。</w:t>
      </w:r>
    </w:p>
    <w:p w14:paraId="55F88347" w14:textId="77777777" w:rsidR="003E6A96" w:rsidRPr="00933833" w:rsidRDefault="007D437A">
      <w:pPr>
        <w:tabs>
          <w:tab w:val="left" w:pos="5067"/>
        </w:tabs>
        <w:spacing w:line="360" w:lineRule="auto"/>
        <w:ind w:left="3" w:firstLine="423"/>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甲方：</w:t>
      </w:r>
      <w:r w:rsidRPr="00933833">
        <w:rPr>
          <w:rFonts w:asciiTheme="minorEastAsia" w:eastAsiaTheme="minorEastAsia" w:hAnsiTheme="minorEastAsia" w:cstheme="minorEastAsia" w:hint="eastAsia"/>
          <w:color w:val="000000" w:themeColor="text1"/>
          <w:szCs w:val="21"/>
          <w:u w:val="single"/>
        </w:rPr>
        <w:t>中国传媒大学</w:t>
      </w:r>
      <w:r w:rsidRPr="00933833">
        <w:rPr>
          <w:rFonts w:asciiTheme="minorEastAsia" w:eastAsiaTheme="minorEastAsia" w:hAnsiTheme="minorEastAsia" w:cstheme="minorEastAsia" w:hint="eastAsia"/>
          <w:color w:val="000000" w:themeColor="text1"/>
          <w:szCs w:val="21"/>
        </w:rPr>
        <w:tab/>
      </w:r>
      <w:r w:rsidRPr="00933833">
        <w:rPr>
          <w:rFonts w:asciiTheme="minorEastAsia" w:eastAsiaTheme="minorEastAsia" w:hAnsiTheme="minorEastAsia" w:cstheme="minorEastAsia" w:hint="eastAsia"/>
          <w:color w:val="000000" w:themeColor="text1"/>
          <w:szCs w:val="21"/>
        </w:rPr>
        <w:tab/>
        <w:t>联系人：</w:t>
      </w:r>
      <w:r w:rsidRPr="00933833">
        <w:rPr>
          <w:rFonts w:asciiTheme="minorEastAsia" w:eastAsiaTheme="minorEastAsia" w:hAnsiTheme="minorEastAsia" w:cstheme="minorEastAsia" w:hint="eastAsia"/>
          <w:color w:val="000000" w:themeColor="text1"/>
          <w:szCs w:val="21"/>
          <w:u w:val="single"/>
        </w:rPr>
        <w:t xml:space="preserve">          </w:t>
      </w:r>
    </w:p>
    <w:p w14:paraId="39D11156" w14:textId="77777777" w:rsidR="003E6A96" w:rsidRPr="00933833" w:rsidRDefault="007D437A">
      <w:pPr>
        <w:tabs>
          <w:tab w:val="left" w:pos="4320"/>
        </w:tabs>
        <w:spacing w:line="360" w:lineRule="auto"/>
        <w:ind w:left="3" w:firstLine="423"/>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地址：</w:t>
      </w:r>
      <w:r w:rsidRPr="00933833">
        <w:rPr>
          <w:rFonts w:asciiTheme="minorEastAsia" w:eastAsiaTheme="minorEastAsia" w:hAnsiTheme="minorEastAsia" w:cstheme="minorEastAsia" w:hint="eastAsia"/>
          <w:color w:val="000000" w:themeColor="text1"/>
          <w:szCs w:val="21"/>
          <w:u w:val="single"/>
        </w:rPr>
        <w:t>北京市朝阳区定福庄东街1号</w:t>
      </w:r>
      <w:r w:rsidRPr="00933833">
        <w:rPr>
          <w:rFonts w:asciiTheme="minorEastAsia" w:eastAsiaTheme="minorEastAsia" w:hAnsiTheme="minorEastAsia" w:cstheme="minorEastAsia" w:hint="eastAsia"/>
          <w:color w:val="000000" w:themeColor="text1"/>
          <w:szCs w:val="21"/>
        </w:rPr>
        <w:tab/>
      </w:r>
      <w:r w:rsidRPr="00933833">
        <w:rPr>
          <w:rFonts w:asciiTheme="minorEastAsia" w:eastAsiaTheme="minorEastAsia" w:hAnsiTheme="minorEastAsia" w:cstheme="minorEastAsia" w:hint="eastAsia"/>
          <w:color w:val="000000" w:themeColor="text1"/>
          <w:szCs w:val="21"/>
        </w:rPr>
        <w:tab/>
      </w:r>
      <w:r w:rsidRPr="00933833">
        <w:rPr>
          <w:rFonts w:asciiTheme="minorEastAsia" w:eastAsiaTheme="minorEastAsia" w:hAnsiTheme="minorEastAsia" w:cstheme="minorEastAsia" w:hint="eastAsia"/>
          <w:color w:val="000000" w:themeColor="text1"/>
          <w:szCs w:val="21"/>
        </w:rPr>
        <w:tab/>
      </w:r>
      <w:r w:rsidRPr="00933833">
        <w:rPr>
          <w:rFonts w:asciiTheme="minorEastAsia" w:eastAsiaTheme="minorEastAsia" w:hAnsiTheme="minorEastAsia" w:cstheme="minorEastAsia" w:hint="eastAsia"/>
          <w:color w:val="000000" w:themeColor="text1"/>
          <w:szCs w:val="21"/>
        </w:rPr>
        <w:tab/>
        <w:t>邮编：</w:t>
      </w:r>
      <w:r w:rsidRPr="00933833">
        <w:rPr>
          <w:rFonts w:asciiTheme="minorEastAsia" w:eastAsiaTheme="minorEastAsia" w:hAnsiTheme="minorEastAsia" w:cstheme="minorEastAsia" w:hint="eastAsia"/>
          <w:color w:val="000000" w:themeColor="text1"/>
          <w:szCs w:val="21"/>
          <w:u w:val="single"/>
        </w:rPr>
        <w:t>100024</w:t>
      </w:r>
    </w:p>
    <w:p w14:paraId="2492E237" w14:textId="77777777" w:rsidR="003E6A96" w:rsidRPr="00933833" w:rsidRDefault="007D437A">
      <w:pPr>
        <w:tabs>
          <w:tab w:val="left" w:pos="5067"/>
        </w:tabs>
        <w:spacing w:line="360" w:lineRule="auto"/>
        <w:ind w:left="3" w:firstLine="423"/>
        <w:rPr>
          <w:rFonts w:asciiTheme="minorEastAsia" w:eastAsiaTheme="minorEastAsia" w:hAnsiTheme="minorEastAsia" w:cstheme="minorEastAsia"/>
          <w:color w:val="000000" w:themeColor="text1"/>
          <w:szCs w:val="21"/>
          <w:u w:val="single"/>
        </w:rPr>
      </w:pPr>
      <w:r w:rsidRPr="00933833">
        <w:rPr>
          <w:rFonts w:asciiTheme="minorEastAsia" w:eastAsiaTheme="minorEastAsia" w:hAnsiTheme="minorEastAsia" w:cstheme="minorEastAsia" w:hint="eastAsia"/>
          <w:color w:val="000000" w:themeColor="text1"/>
          <w:szCs w:val="21"/>
        </w:rPr>
        <w:t>固定电话：</w:t>
      </w:r>
      <w:r w:rsidRPr="00933833">
        <w:rPr>
          <w:rFonts w:asciiTheme="minorEastAsia" w:eastAsiaTheme="minorEastAsia" w:hAnsiTheme="minorEastAsia" w:cstheme="minorEastAsia" w:hint="eastAsia"/>
          <w:color w:val="000000" w:themeColor="text1"/>
          <w:szCs w:val="21"/>
          <w:u w:val="single"/>
        </w:rPr>
        <w:t>010-65779603</w:t>
      </w:r>
      <w:r w:rsidRPr="00933833">
        <w:rPr>
          <w:rFonts w:asciiTheme="minorEastAsia" w:eastAsiaTheme="minorEastAsia" w:hAnsiTheme="minorEastAsia" w:cstheme="minorEastAsia" w:hint="eastAsia"/>
          <w:color w:val="000000" w:themeColor="text1"/>
          <w:szCs w:val="21"/>
        </w:rPr>
        <w:t xml:space="preserve">  </w:t>
      </w:r>
      <w:r w:rsidRPr="00933833">
        <w:rPr>
          <w:rFonts w:asciiTheme="minorEastAsia" w:eastAsiaTheme="minorEastAsia" w:hAnsiTheme="minorEastAsia" w:cstheme="minorEastAsia" w:hint="eastAsia"/>
          <w:color w:val="000000" w:themeColor="text1"/>
          <w:szCs w:val="21"/>
        </w:rPr>
        <w:tab/>
      </w:r>
      <w:r w:rsidRPr="00933833">
        <w:rPr>
          <w:rFonts w:asciiTheme="minorEastAsia" w:eastAsiaTheme="minorEastAsia" w:hAnsiTheme="minorEastAsia" w:cstheme="minorEastAsia" w:hint="eastAsia"/>
          <w:color w:val="000000" w:themeColor="text1"/>
          <w:szCs w:val="21"/>
        </w:rPr>
        <w:tab/>
        <w:t>电子邮件：</w:t>
      </w:r>
      <w:r w:rsidRPr="00933833">
        <w:rPr>
          <w:rFonts w:asciiTheme="minorEastAsia" w:eastAsiaTheme="minorEastAsia" w:hAnsiTheme="minorEastAsia" w:cstheme="minorEastAsia" w:hint="eastAsia"/>
          <w:color w:val="000000" w:themeColor="text1"/>
          <w:szCs w:val="21"/>
          <w:u w:val="single"/>
        </w:rPr>
        <w:t xml:space="preserve">        </w:t>
      </w:r>
    </w:p>
    <w:p w14:paraId="31FD26E2" w14:textId="77777777" w:rsidR="003E6A96" w:rsidRPr="00933833" w:rsidRDefault="007D437A">
      <w:pPr>
        <w:tabs>
          <w:tab w:val="left" w:pos="5067"/>
        </w:tabs>
        <w:spacing w:line="360" w:lineRule="auto"/>
        <w:ind w:left="3" w:firstLine="423"/>
        <w:rPr>
          <w:rFonts w:asciiTheme="minorEastAsia" w:eastAsiaTheme="minorEastAsia" w:hAnsiTheme="minorEastAsia" w:cstheme="minorEastAsia"/>
          <w:color w:val="000000" w:themeColor="text1"/>
          <w:szCs w:val="21"/>
          <w:u w:val="single"/>
        </w:rPr>
      </w:pPr>
      <w:r w:rsidRPr="00933833">
        <w:rPr>
          <w:rFonts w:asciiTheme="minorEastAsia" w:eastAsiaTheme="minorEastAsia" w:hAnsiTheme="minorEastAsia" w:cstheme="minorEastAsia" w:hint="eastAsia"/>
          <w:color w:val="000000" w:themeColor="text1"/>
          <w:szCs w:val="21"/>
        </w:rPr>
        <w:t>税号：</w:t>
      </w:r>
      <w:r w:rsidRPr="00933833">
        <w:rPr>
          <w:rFonts w:asciiTheme="minorEastAsia" w:eastAsiaTheme="minorEastAsia" w:hAnsiTheme="minorEastAsia" w:cstheme="minorEastAsia" w:hint="eastAsia"/>
          <w:color w:val="000000" w:themeColor="text1"/>
          <w:szCs w:val="21"/>
          <w:u w:val="single"/>
        </w:rPr>
        <w:t>1210000040077753X1</w:t>
      </w:r>
      <w:r w:rsidRPr="00933833">
        <w:rPr>
          <w:rFonts w:asciiTheme="minorEastAsia" w:eastAsiaTheme="minorEastAsia" w:hAnsiTheme="minorEastAsia" w:cstheme="minorEastAsia"/>
          <w:color w:val="000000" w:themeColor="text1"/>
          <w:szCs w:val="21"/>
        </w:rPr>
        <w:t xml:space="preserve">                        </w:t>
      </w:r>
      <w:r w:rsidRPr="00933833">
        <w:rPr>
          <w:rFonts w:asciiTheme="minorEastAsia" w:eastAsiaTheme="minorEastAsia" w:hAnsiTheme="minorEastAsia" w:cstheme="minorEastAsia" w:hint="eastAsia"/>
          <w:color w:val="000000" w:themeColor="text1"/>
          <w:szCs w:val="21"/>
        </w:rPr>
        <w:t>开户银行：</w:t>
      </w:r>
      <w:r w:rsidRPr="00933833">
        <w:rPr>
          <w:rFonts w:asciiTheme="minorEastAsia" w:eastAsiaTheme="minorEastAsia" w:hAnsiTheme="minorEastAsia" w:cstheme="minorEastAsia" w:hint="eastAsia"/>
          <w:color w:val="000000" w:themeColor="text1"/>
          <w:szCs w:val="21"/>
          <w:u w:val="single"/>
        </w:rPr>
        <w:t>工行北京八里庄支行</w:t>
      </w:r>
    </w:p>
    <w:p w14:paraId="57C969D7" w14:textId="77777777" w:rsidR="003E6A96" w:rsidRPr="00933833" w:rsidRDefault="007D437A">
      <w:pPr>
        <w:tabs>
          <w:tab w:val="left" w:pos="5067"/>
        </w:tabs>
        <w:spacing w:line="360" w:lineRule="auto"/>
        <w:ind w:left="3" w:firstLine="423"/>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银行账户：</w:t>
      </w:r>
      <w:r w:rsidRPr="00933833">
        <w:rPr>
          <w:rFonts w:asciiTheme="minorEastAsia" w:eastAsiaTheme="minorEastAsia" w:hAnsiTheme="minorEastAsia" w:cstheme="minorEastAsia" w:hint="eastAsia"/>
          <w:color w:val="000000" w:themeColor="text1"/>
          <w:szCs w:val="21"/>
          <w:u w:val="single"/>
        </w:rPr>
        <w:t>0200003809088005906</w:t>
      </w:r>
      <w:r w:rsidRPr="00933833">
        <w:rPr>
          <w:rFonts w:asciiTheme="minorEastAsia" w:eastAsiaTheme="minorEastAsia" w:hAnsiTheme="minorEastAsia" w:cstheme="minorEastAsia" w:hint="eastAsia"/>
          <w:color w:val="000000" w:themeColor="text1"/>
          <w:szCs w:val="21"/>
        </w:rPr>
        <w:tab/>
      </w:r>
      <w:r w:rsidRPr="00933833">
        <w:rPr>
          <w:rFonts w:asciiTheme="minorEastAsia" w:eastAsiaTheme="minorEastAsia" w:hAnsiTheme="minorEastAsia" w:cstheme="minorEastAsia" w:hint="eastAsia"/>
          <w:color w:val="000000" w:themeColor="text1"/>
          <w:szCs w:val="21"/>
        </w:rPr>
        <w:tab/>
      </w:r>
    </w:p>
    <w:p w14:paraId="64EE50B8" w14:textId="77777777" w:rsidR="003E6A96" w:rsidRPr="00933833" w:rsidRDefault="007D437A">
      <w:pPr>
        <w:tabs>
          <w:tab w:val="left" w:pos="4320"/>
        </w:tabs>
        <w:spacing w:line="360" w:lineRule="auto"/>
        <w:ind w:firstLineChars="201" w:firstLine="422"/>
        <w:rPr>
          <w:rFonts w:asciiTheme="minorEastAsia" w:eastAsiaTheme="minorEastAsia" w:hAnsiTheme="minorEastAsia" w:cstheme="minorEastAsia"/>
          <w:bCs/>
          <w:color w:val="000000" w:themeColor="text1"/>
          <w:szCs w:val="21"/>
        </w:rPr>
      </w:pPr>
      <w:r w:rsidRPr="00933833">
        <w:rPr>
          <w:rFonts w:asciiTheme="minorEastAsia" w:eastAsiaTheme="minorEastAsia" w:hAnsiTheme="minorEastAsia" w:cstheme="minorEastAsia" w:hint="eastAsia"/>
          <w:bCs/>
          <w:color w:val="000000" w:themeColor="text1"/>
          <w:szCs w:val="21"/>
        </w:rPr>
        <w:t>乙方：</w:t>
      </w:r>
      <w:r w:rsidRPr="00933833">
        <w:rPr>
          <w:rFonts w:asciiTheme="minorEastAsia" w:eastAsiaTheme="minorEastAsia" w:hAnsiTheme="minorEastAsia" w:cstheme="minorEastAsia" w:hint="eastAsia"/>
          <w:bCs/>
          <w:color w:val="000000" w:themeColor="text1"/>
          <w:u w:val="single"/>
        </w:rPr>
        <w:t xml:space="preserve">          </w:t>
      </w:r>
      <w:r w:rsidRPr="00933833">
        <w:rPr>
          <w:rFonts w:asciiTheme="minorEastAsia" w:eastAsiaTheme="minorEastAsia" w:hAnsiTheme="minorEastAsia" w:cstheme="minorEastAsia" w:hint="eastAsia"/>
          <w:bCs/>
          <w:color w:val="000000" w:themeColor="text1"/>
          <w:szCs w:val="21"/>
        </w:rPr>
        <w:tab/>
      </w:r>
      <w:r w:rsidRPr="00933833">
        <w:rPr>
          <w:rFonts w:asciiTheme="minorEastAsia" w:eastAsiaTheme="minorEastAsia" w:hAnsiTheme="minorEastAsia" w:cstheme="minorEastAsia" w:hint="eastAsia"/>
          <w:bCs/>
          <w:color w:val="000000" w:themeColor="text1"/>
          <w:szCs w:val="21"/>
        </w:rPr>
        <w:tab/>
        <w:t xml:space="preserve">        联系人：</w:t>
      </w:r>
      <w:r w:rsidRPr="00933833">
        <w:rPr>
          <w:rFonts w:asciiTheme="minorEastAsia" w:eastAsiaTheme="minorEastAsia" w:hAnsiTheme="minorEastAsia" w:cstheme="minorEastAsia" w:hint="eastAsia"/>
          <w:bCs/>
          <w:color w:val="000000" w:themeColor="text1"/>
          <w:u w:val="single"/>
        </w:rPr>
        <w:t xml:space="preserve">       </w:t>
      </w:r>
    </w:p>
    <w:p w14:paraId="259B871A" w14:textId="77777777" w:rsidR="003E6A96" w:rsidRPr="00933833" w:rsidRDefault="007D437A">
      <w:pPr>
        <w:tabs>
          <w:tab w:val="left" w:pos="360"/>
          <w:tab w:val="left" w:pos="4320"/>
        </w:tabs>
        <w:spacing w:line="360" w:lineRule="auto"/>
        <w:ind w:firstLineChars="201" w:firstLine="422"/>
        <w:rPr>
          <w:rFonts w:asciiTheme="minorEastAsia" w:eastAsiaTheme="minorEastAsia" w:hAnsiTheme="minorEastAsia" w:cstheme="minorEastAsia"/>
          <w:bCs/>
          <w:color w:val="000000" w:themeColor="text1"/>
          <w:szCs w:val="21"/>
        </w:rPr>
      </w:pPr>
      <w:r w:rsidRPr="00933833">
        <w:rPr>
          <w:rFonts w:asciiTheme="minorEastAsia" w:eastAsiaTheme="minorEastAsia" w:hAnsiTheme="minorEastAsia" w:cstheme="minorEastAsia" w:hint="eastAsia"/>
          <w:bCs/>
          <w:color w:val="000000" w:themeColor="text1"/>
          <w:szCs w:val="21"/>
        </w:rPr>
        <w:t>地址：</w:t>
      </w:r>
      <w:r w:rsidRPr="00933833">
        <w:rPr>
          <w:rFonts w:asciiTheme="minorEastAsia" w:eastAsiaTheme="minorEastAsia" w:hAnsiTheme="minorEastAsia" w:cstheme="minorEastAsia" w:hint="eastAsia"/>
          <w:bCs/>
          <w:color w:val="000000" w:themeColor="text1"/>
          <w:u w:val="single"/>
        </w:rPr>
        <w:t xml:space="preserve">           </w:t>
      </w:r>
      <w:r w:rsidRPr="00933833">
        <w:rPr>
          <w:rFonts w:asciiTheme="minorEastAsia" w:eastAsiaTheme="minorEastAsia" w:hAnsiTheme="minorEastAsia" w:cstheme="minorEastAsia" w:hint="eastAsia"/>
          <w:bCs/>
          <w:color w:val="000000" w:themeColor="text1"/>
          <w:szCs w:val="21"/>
        </w:rPr>
        <w:tab/>
        <w:t xml:space="preserve">           邮编：</w:t>
      </w:r>
      <w:r w:rsidRPr="00933833">
        <w:rPr>
          <w:rFonts w:asciiTheme="minorEastAsia" w:eastAsiaTheme="minorEastAsia" w:hAnsiTheme="minorEastAsia" w:cstheme="minorEastAsia"/>
          <w:bCs/>
          <w:color w:val="000000" w:themeColor="text1"/>
          <w:u w:val="single"/>
        </w:rPr>
        <w:t xml:space="preserve">       </w:t>
      </w:r>
    </w:p>
    <w:p w14:paraId="5A9AA545" w14:textId="77777777" w:rsidR="003E6A96" w:rsidRPr="00933833" w:rsidRDefault="007D437A">
      <w:pPr>
        <w:pStyle w:val="af2"/>
        <w:tabs>
          <w:tab w:val="left" w:pos="5100"/>
        </w:tabs>
        <w:spacing w:line="360" w:lineRule="auto"/>
        <w:ind w:left="840" w:firstLineChars="201" w:firstLine="422"/>
        <w:rPr>
          <w:rFonts w:asciiTheme="minorEastAsia" w:eastAsiaTheme="minorEastAsia" w:hAnsiTheme="minorEastAsia" w:cstheme="minorEastAsia"/>
          <w:bCs/>
          <w:color w:val="000000" w:themeColor="text1"/>
        </w:rPr>
      </w:pPr>
      <w:r w:rsidRPr="00933833">
        <w:rPr>
          <w:rFonts w:asciiTheme="minorEastAsia" w:eastAsiaTheme="minorEastAsia" w:hAnsiTheme="minorEastAsia" w:cstheme="minorEastAsia" w:hint="eastAsia"/>
          <w:bCs/>
          <w:color w:val="000000" w:themeColor="text1"/>
        </w:rPr>
        <w:t>电话：</w:t>
      </w:r>
      <w:r w:rsidRPr="00933833">
        <w:rPr>
          <w:rFonts w:asciiTheme="minorEastAsia" w:eastAsiaTheme="minorEastAsia" w:hAnsiTheme="minorEastAsia" w:cstheme="minorEastAsia" w:hint="eastAsia"/>
          <w:bCs/>
          <w:color w:val="000000" w:themeColor="text1"/>
          <w:u w:val="single"/>
        </w:rPr>
        <w:t xml:space="preserve">           </w:t>
      </w:r>
      <w:r w:rsidRPr="00933833">
        <w:rPr>
          <w:rFonts w:asciiTheme="minorEastAsia" w:eastAsiaTheme="minorEastAsia" w:hAnsiTheme="minorEastAsia" w:cstheme="minorEastAsia" w:hint="eastAsia"/>
          <w:bCs/>
          <w:color w:val="000000" w:themeColor="text1"/>
        </w:rPr>
        <w:tab/>
      </w:r>
      <w:r w:rsidRPr="00933833">
        <w:rPr>
          <w:rFonts w:asciiTheme="minorEastAsia" w:eastAsiaTheme="minorEastAsia" w:hAnsiTheme="minorEastAsia" w:cstheme="minorEastAsia" w:hint="eastAsia"/>
          <w:bCs/>
          <w:color w:val="000000" w:themeColor="text1"/>
        </w:rPr>
        <w:tab/>
        <w:t>传真：</w:t>
      </w:r>
      <w:r w:rsidRPr="00933833">
        <w:rPr>
          <w:rFonts w:asciiTheme="minorEastAsia" w:eastAsiaTheme="minorEastAsia" w:hAnsiTheme="minorEastAsia" w:cstheme="minorEastAsia" w:hint="eastAsia"/>
          <w:bCs/>
          <w:color w:val="000000" w:themeColor="text1"/>
          <w:u w:val="single"/>
        </w:rPr>
        <w:t xml:space="preserve">      </w:t>
      </w:r>
    </w:p>
    <w:p w14:paraId="79C32413" w14:textId="77777777" w:rsidR="003E6A96" w:rsidRPr="00933833" w:rsidRDefault="007D437A">
      <w:pPr>
        <w:pStyle w:val="af2"/>
        <w:tabs>
          <w:tab w:val="left" w:pos="5100"/>
        </w:tabs>
        <w:spacing w:line="360" w:lineRule="auto"/>
        <w:ind w:left="840" w:firstLineChars="201" w:firstLine="422"/>
        <w:rPr>
          <w:rFonts w:asciiTheme="minorEastAsia" w:eastAsiaTheme="minorEastAsia" w:hAnsiTheme="minorEastAsia" w:cstheme="minorEastAsia"/>
          <w:bCs/>
          <w:color w:val="000000" w:themeColor="text1"/>
        </w:rPr>
      </w:pPr>
      <w:r w:rsidRPr="00933833">
        <w:rPr>
          <w:rFonts w:asciiTheme="minorEastAsia" w:eastAsiaTheme="minorEastAsia" w:hAnsiTheme="minorEastAsia" w:cstheme="minorEastAsia" w:hint="eastAsia"/>
          <w:bCs/>
          <w:color w:val="000000" w:themeColor="text1"/>
        </w:rPr>
        <w:t>电子邮件：</w:t>
      </w:r>
      <w:r w:rsidRPr="00933833">
        <w:rPr>
          <w:rFonts w:asciiTheme="minorEastAsia" w:eastAsiaTheme="minorEastAsia" w:hAnsiTheme="minorEastAsia" w:cstheme="minorEastAsia" w:hint="eastAsia"/>
          <w:bCs/>
          <w:color w:val="000000" w:themeColor="text1"/>
          <w:u w:val="single"/>
        </w:rPr>
        <w:t xml:space="preserve">          </w:t>
      </w:r>
      <w:r w:rsidRPr="00933833">
        <w:rPr>
          <w:rFonts w:asciiTheme="minorEastAsia" w:eastAsiaTheme="minorEastAsia" w:hAnsiTheme="minorEastAsia" w:cstheme="minorEastAsia"/>
          <w:bCs/>
          <w:color w:val="000000" w:themeColor="text1"/>
          <w:u w:val="single"/>
        </w:rPr>
        <w:t xml:space="preserve">            </w:t>
      </w:r>
      <w:r w:rsidRPr="00933833">
        <w:rPr>
          <w:rFonts w:asciiTheme="minorEastAsia" w:eastAsiaTheme="minorEastAsia" w:hAnsiTheme="minorEastAsia" w:cstheme="minorEastAsia" w:hint="eastAsia"/>
          <w:bCs/>
          <w:color w:val="000000" w:themeColor="text1"/>
          <w:u w:val="single"/>
        </w:rPr>
        <w:t xml:space="preserve">     </w:t>
      </w:r>
      <w:r w:rsidRPr="00933833">
        <w:rPr>
          <w:rFonts w:asciiTheme="minorEastAsia" w:eastAsiaTheme="minorEastAsia" w:hAnsiTheme="minorEastAsia" w:cstheme="minorEastAsia" w:hint="eastAsia"/>
          <w:bCs/>
          <w:color w:val="000000" w:themeColor="text1"/>
        </w:rPr>
        <w:t>（因需要电子版合同，请务必填报）</w:t>
      </w:r>
    </w:p>
    <w:p w14:paraId="4E4BEF34" w14:textId="77777777" w:rsidR="003E6A96" w:rsidRPr="00933833" w:rsidRDefault="007D437A">
      <w:pPr>
        <w:pStyle w:val="af2"/>
        <w:tabs>
          <w:tab w:val="left" w:pos="5580"/>
        </w:tabs>
        <w:spacing w:line="360" w:lineRule="auto"/>
        <w:ind w:left="840" w:firstLineChars="201" w:firstLine="422"/>
        <w:rPr>
          <w:rFonts w:asciiTheme="minorEastAsia" w:eastAsiaTheme="minorEastAsia" w:hAnsiTheme="minorEastAsia" w:cstheme="minorEastAsia"/>
          <w:bCs/>
          <w:i/>
          <w:color w:val="000000" w:themeColor="text1"/>
          <w:u w:val="single"/>
        </w:rPr>
      </w:pPr>
      <w:r w:rsidRPr="00933833">
        <w:rPr>
          <w:rFonts w:asciiTheme="minorEastAsia" w:eastAsiaTheme="minorEastAsia" w:hAnsiTheme="minorEastAsia" w:cstheme="minorEastAsia" w:hint="eastAsia"/>
          <w:bCs/>
          <w:color w:val="000000" w:themeColor="text1"/>
        </w:rPr>
        <w:t>开户银行：</w:t>
      </w:r>
      <w:r w:rsidRPr="00933833">
        <w:rPr>
          <w:rFonts w:asciiTheme="minorEastAsia" w:eastAsiaTheme="minorEastAsia" w:hAnsiTheme="minorEastAsia" w:cstheme="minorEastAsia" w:hint="eastAsia"/>
          <w:bCs/>
          <w:color w:val="000000" w:themeColor="text1"/>
          <w:u w:val="single"/>
        </w:rPr>
        <w:t xml:space="preserve">                           </w:t>
      </w:r>
    </w:p>
    <w:p w14:paraId="522472EF" w14:textId="77777777" w:rsidR="003E6A96" w:rsidRPr="00933833" w:rsidRDefault="007D437A">
      <w:pPr>
        <w:pStyle w:val="af2"/>
        <w:tabs>
          <w:tab w:val="left" w:pos="5580"/>
        </w:tabs>
        <w:spacing w:line="360" w:lineRule="auto"/>
        <w:ind w:left="840" w:firstLineChars="201" w:firstLine="422"/>
        <w:rPr>
          <w:rFonts w:asciiTheme="minorEastAsia" w:eastAsiaTheme="minorEastAsia" w:hAnsiTheme="minorEastAsia" w:cstheme="minorEastAsia"/>
          <w:bCs/>
          <w:color w:val="000000" w:themeColor="text1"/>
        </w:rPr>
      </w:pPr>
      <w:r w:rsidRPr="00933833">
        <w:rPr>
          <w:rFonts w:asciiTheme="minorEastAsia" w:eastAsiaTheme="minorEastAsia" w:hAnsiTheme="minorEastAsia" w:cstheme="minorEastAsia" w:hint="eastAsia"/>
          <w:bCs/>
          <w:color w:val="000000" w:themeColor="text1"/>
        </w:rPr>
        <w:t>银行账号：</w:t>
      </w:r>
      <w:r w:rsidRPr="00933833">
        <w:rPr>
          <w:rFonts w:asciiTheme="minorEastAsia" w:eastAsiaTheme="minorEastAsia" w:hAnsiTheme="minorEastAsia" w:cstheme="minorEastAsia" w:hint="eastAsia"/>
          <w:bCs/>
          <w:color w:val="000000" w:themeColor="text1"/>
          <w:u w:val="single"/>
        </w:rPr>
        <w:t xml:space="preserve">                           </w:t>
      </w:r>
    </w:p>
    <w:p w14:paraId="5B5A1AE2" w14:textId="77777777" w:rsidR="003E6A96" w:rsidRPr="00933833" w:rsidRDefault="007D437A">
      <w:pPr>
        <w:pStyle w:val="af2"/>
        <w:tabs>
          <w:tab w:val="left" w:pos="5580"/>
        </w:tabs>
        <w:spacing w:line="360" w:lineRule="auto"/>
        <w:ind w:left="840" w:firstLineChars="201" w:firstLine="422"/>
        <w:rPr>
          <w:rFonts w:asciiTheme="minorEastAsia" w:eastAsiaTheme="minorEastAsia" w:hAnsiTheme="minorEastAsia" w:cstheme="minorEastAsia"/>
          <w:bCs/>
          <w:color w:val="000000" w:themeColor="text1"/>
          <w:u w:val="single"/>
        </w:rPr>
      </w:pPr>
      <w:r w:rsidRPr="00933833">
        <w:rPr>
          <w:rFonts w:asciiTheme="minorEastAsia" w:eastAsiaTheme="minorEastAsia" w:hAnsiTheme="minorEastAsia" w:cstheme="minorEastAsia" w:hint="eastAsia"/>
          <w:bCs/>
          <w:color w:val="000000" w:themeColor="text1"/>
        </w:rPr>
        <w:t>银行</w:t>
      </w:r>
      <w:r w:rsidRPr="00933833">
        <w:rPr>
          <w:rFonts w:asciiTheme="minorEastAsia" w:eastAsiaTheme="minorEastAsia" w:hAnsiTheme="minorEastAsia" w:cstheme="minorEastAsia" w:hint="eastAsia"/>
          <w:bCs/>
          <w:color w:val="000000" w:themeColor="text1"/>
          <w:lang w:eastAsia="zh-Hans"/>
        </w:rPr>
        <w:t>联</w:t>
      </w:r>
      <w:r w:rsidRPr="00933833">
        <w:rPr>
          <w:rFonts w:asciiTheme="minorEastAsia" w:eastAsiaTheme="minorEastAsia" w:hAnsiTheme="minorEastAsia" w:cstheme="minorEastAsia" w:hint="eastAsia"/>
          <w:bCs/>
          <w:color w:val="000000" w:themeColor="text1"/>
        </w:rPr>
        <w:t>行号：</w:t>
      </w:r>
      <w:r w:rsidRPr="00933833">
        <w:rPr>
          <w:rFonts w:asciiTheme="minorEastAsia" w:eastAsiaTheme="minorEastAsia" w:hAnsiTheme="minorEastAsia" w:cstheme="minorEastAsia" w:hint="eastAsia"/>
          <w:bCs/>
          <w:color w:val="000000" w:themeColor="text1"/>
          <w:u w:val="single"/>
        </w:rPr>
        <w:t xml:space="preserve">                           </w:t>
      </w:r>
    </w:p>
    <w:p w14:paraId="2AC624B2" w14:textId="77777777" w:rsidR="003E6A96" w:rsidRPr="00933833" w:rsidRDefault="007D437A">
      <w:pPr>
        <w:pStyle w:val="14"/>
        <w:numPr>
          <w:ilvl w:val="0"/>
          <w:numId w:val="34"/>
        </w:numPr>
        <w:spacing w:line="360" w:lineRule="auto"/>
        <w:ind w:left="0" w:firstLineChars="0" w:firstLine="400"/>
        <w:rPr>
          <w:rFonts w:asciiTheme="minorEastAsia" w:eastAsiaTheme="minorEastAsia" w:hAnsiTheme="minorEastAsia" w:cstheme="minorEastAsia"/>
          <w:color w:val="000000" w:themeColor="text1"/>
          <w:szCs w:val="21"/>
        </w:rPr>
      </w:pPr>
      <w:bookmarkStart w:id="159" w:name="_Hlk46235557"/>
      <w:r w:rsidRPr="00933833">
        <w:rPr>
          <w:rFonts w:asciiTheme="minorEastAsia" w:eastAsiaTheme="minorEastAsia" w:hAnsiTheme="minorEastAsia" w:cstheme="minorEastAsia" w:hint="eastAsia"/>
          <w:color w:val="000000" w:themeColor="text1"/>
          <w:szCs w:val="21"/>
        </w:rPr>
        <w:t>乙方上述信息变更的，应及时书面通知甲方，否则甲方按照上述银行账户付款的，视为甲方已履行付款义务，由此造成的损失由乙方自行承担。如在合同期限内该账号注销或其他因乙方原因导致甲方无法进行支付的，</w:t>
      </w:r>
      <w:proofErr w:type="gramStart"/>
      <w:r w:rsidRPr="00933833">
        <w:rPr>
          <w:rFonts w:asciiTheme="minorEastAsia" w:eastAsiaTheme="minorEastAsia" w:hAnsiTheme="minorEastAsia" w:cstheme="minorEastAsia" w:hint="eastAsia"/>
          <w:color w:val="000000" w:themeColor="text1"/>
          <w:szCs w:val="21"/>
        </w:rPr>
        <w:t>不</w:t>
      </w:r>
      <w:proofErr w:type="gramEnd"/>
      <w:r w:rsidRPr="00933833">
        <w:rPr>
          <w:rFonts w:asciiTheme="minorEastAsia" w:eastAsiaTheme="minorEastAsia" w:hAnsiTheme="minorEastAsia" w:cstheme="minorEastAsia" w:hint="eastAsia"/>
          <w:color w:val="000000" w:themeColor="text1"/>
          <w:szCs w:val="21"/>
        </w:rPr>
        <w:t>视为甲方违约，由此造成的损失由乙方自行承</w:t>
      </w:r>
      <w:r w:rsidRPr="00933833">
        <w:rPr>
          <w:rFonts w:asciiTheme="minorEastAsia" w:eastAsiaTheme="minorEastAsia" w:hAnsiTheme="minorEastAsia" w:cstheme="minorEastAsia" w:hint="eastAsia"/>
          <w:color w:val="000000" w:themeColor="text1"/>
          <w:szCs w:val="21"/>
        </w:rPr>
        <w:lastRenderedPageBreak/>
        <w:t>担。</w:t>
      </w:r>
      <w:bookmarkEnd w:id="159"/>
    </w:p>
    <w:p w14:paraId="0E7A9D47" w14:textId="77777777" w:rsidR="003E6A96" w:rsidRPr="00933833" w:rsidRDefault="007D437A">
      <w:pPr>
        <w:pStyle w:val="14"/>
        <w:numPr>
          <w:ilvl w:val="0"/>
          <w:numId w:val="34"/>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上述通知、回复的费用由发出一方承担。</w:t>
      </w:r>
    </w:p>
    <w:p w14:paraId="10F073C1"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保密条款</w:t>
      </w:r>
    </w:p>
    <w:p w14:paraId="7395671C" w14:textId="77777777" w:rsidR="003E6A96" w:rsidRPr="00933833" w:rsidRDefault="007D437A">
      <w:pPr>
        <w:pStyle w:val="14"/>
        <w:numPr>
          <w:ilvl w:val="0"/>
          <w:numId w:val="35"/>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任何一方对其获知的本合同及附件中其他各方的商业秘密和国家秘密负有保密义务。</w:t>
      </w:r>
    </w:p>
    <w:p w14:paraId="45A19F9F" w14:textId="77777777" w:rsidR="003E6A96" w:rsidRPr="00933833" w:rsidRDefault="007D437A">
      <w:pPr>
        <w:pStyle w:val="14"/>
        <w:numPr>
          <w:ilvl w:val="0"/>
          <w:numId w:val="35"/>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除非法律、法规另有规定或得到本合同另一方的书面许可，任何一方不得向第三人泄露前款规定的商业秘密和国家秘密。保密期限</w:t>
      </w:r>
      <w:proofErr w:type="gramStart"/>
      <w:r w:rsidRPr="00933833">
        <w:rPr>
          <w:rFonts w:asciiTheme="minorEastAsia" w:eastAsiaTheme="minorEastAsia" w:hAnsiTheme="minorEastAsia" w:cstheme="minorEastAsia" w:hint="eastAsia"/>
          <w:color w:val="000000" w:themeColor="text1"/>
          <w:szCs w:val="21"/>
        </w:rPr>
        <w:t>自任何</w:t>
      </w:r>
      <w:proofErr w:type="gramEnd"/>
      <w:r w:rsidRPr="00933833">
        <w:rPr>
          <w:rFonts w:asciiTheme="minorEastAsia" w:eastAsiaTheme="minorEastAsia" w:hAnsiTheme="minorEastAsia" w:cstheme="minorEastAsia" w:hint="eastAsia"/>
          <w:color w:val="000000" w:themeColor="text1"/>
          <w:szCs w:val="21"/>
        </w:rPr>
        <w:t>一方获知该商业秘密和国家秘密之日起至本条规定的秘密成为公众信息之日止。</w:t>
      </w:r>
    </w:p>
    <w:p w14:paraId="647579BD" w14:textId="77777777" w:rsidR="003E6A96" w:rsidRPr="00933833" w:rsidRDefault="007D437A">
      <w:pPr>
        <w:pStyle w:val="14"/>
        <w:numPr>
          <w:ilvl w:val="0"/>
          <w:numId w:val="35"/>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保密条款如果和《财政部关于进一步做好政府采购信息公开工作有关事项的通知》（财库〔2017〕86号）有冲突，则以《财政部关于进一步做好政府采购信息公开工作有关事项的通知》（财库〔2017〕86号）为准。</w:t>
      </w:r>
    </w:p>
    <w:p w14:paraId="09CC45D8" w14:textId="77777777" w:rsidR="003E6A96" w:rsidRPr="00933833" w:rsidRDefault="007D437A">
      <w:pPr>
        <w:pStyle w:val="14"/>
        <w:numPr>
          <w:ilvl w:val="0"/>
          <w:numId w:val="35"/>
        </w:numPr>
        <w:spacing w:line="360" w:lineRule="auto"/>
        <w:ind w:left="0" w:firstLineChars="0" w:firstLine="400"/>
        <w:rPr>
          <w:color w:val="000000" w:themeColor="text1"/>
        </w:rPr>
      </w:pPr>
      <w:r w:rsidRPr="00933833">
        <w:rPr>
          <w:rFonts w:asciiTheme="minorEastAsia" w:eastAsiaTheme="minorEastAsia" w:hAnsiTheme="minorEastAsia" w:cstheme="minorEastAsia" w:hint="eastAsia"/>
          <w:color w:val="000000" w:themeColor="text1"/>
          <w:szCs w:val="21"/>
        </w:rPr>
        <w:t>政府采购合同需在签订之日起2个工作日内公告。其中合同名称、规格、型号、单价及合同金额等内容不得作为商业秘密。合同中涉及个人隐私的姓名、联系方式等内容如在签订合同时不特别提出将视同权利人同意对外公开。</w:t>
      </w:r>
    </w:p>
    <w:p w14:paraId="7CA01E72" w14:textId="77777777" w:rsidR="003E6A96" w:rsidRPr="00933833" w:rsidRDefault="007D437A">
      <w:pPr>
        <w:pStyle w:val="14"/>
        <w:numPr>
          <w:ilvl w:val="0"/>
          <w:numId w:val="35"/>
        </w:numPr>
        <w:spacing w:line="360" w:lineRule="auto"/>
        <w:ind w:left="0" w:firstLineChars="0" w:firstLine="400"/>
        <w:rPr>
          <w:rFonts w:asciiTheme="minorEastAsia" w:eastAsiaTheme="minorEastAsia" w:hAnsiTheme="minorEastAsia"/>
          <w:color w:val="000000" w:themeColor="text1"/>
        </w:rPr>
      </w:pPr>
      <w:r w:rsidRPr="00933833">
        <w:rPr>
          <w:rFonts w:asciiTheme="minorEastAsia" w:eastAsiaTheme="minorEastAsia" w:hAnsiTheme="minorEastAsia" w:hint="eastAsia"/>
          <w:color w:val="000000" w:themeColor="text1"/>
        </w:rPr>
        <w:t>本保密条款的效力不受本合同效力的影响和限制。</w:t>
      </w:r>
    </w:p>
    <w:p w14:paraId="25BCF759"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合同的解释和法律适用</w:t>
      </w:r>
    </w:p>
    <w:p w14:paraId="5D69D597" w14:textId="77777777" w:rsidR="003E6A96" w:rsidRPr="00933833" w:rsidRDefault="007D437A">
      <w:pPr>
        <w:pStyle w:val="14"/>
        <w:numPr>
          <w:ilvl w:val="0"/>
          <w:numId w:val="36"/>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任何一方对本合同及其附件的解释均应遵循诚实信用原则,依照本合同签订时有效的中国法律、法规以及通常的理解进行。</w:t>
      </w:r>
    </w:p>
    <w:p w14:paraId="4033EDE7" w14:textId="77777777" w:rsidR="003E6A96" w:rsidRPr="00933833" w:rsidRDefault="007D437A">
      <w:pPr>
        <w:pStyle w:val="14"/>
        <w:numPr>
          <w:ilvl w:val="0"/>
          <w:numId w:val="36"/>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本合同标题仅供查阅方便，并非对本合同的诠释或解释；本合同中以日表述的时间期限均指自然日。</w:t>
      </w:r>
    </w:p>
    <w:p w14:paraId="233A8DE9" w14:textId="77777777" w:rsidR="003E6A96" w:rsidRPr="00933833" w:rsidRDefault="007D437A">
      <w:pPr>
        <w:pStyle w:val="14"/>
        <w:numPr>
          <w:ilvl w:val="0"/>
          <w:numId w:val="36"/>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对本合同的任何解释均应以书面</w:t>
      </w:r>
      <w:proofErr w:type="gramStart"/>
      <w:r w:rsidRPr="00933833">
        <w:rPr>
          <w:rFonts w:asciiTheme="minorEastAsia" w:eastAsiaTheme="minorEastAsia" w:hAnsiTheme="minorEastAsia" w:cstheme="minorEastAsia" w:hint="eastAsia"/>
          <w:color w:val="000000" w:themeColor="text1"/>
          <w:szCs w:val="21"/>
        </w:rPr>
        <w:t>作出</w:t>
      </w:r>
      <w:proofErr w:type="gramEnd"/>
      <w:r w:rsidRPr="00933833">
        <w:rPr>
          <w:rFonts w:asciiTheme="minorEastAsia" w:eastAsiaTheme="minorEastAsia" w:hAnsiTheme="minorEastAsia" w:cstheme="minorEastAsia" w:hint="eastAsia"/>
          <w:color w:val="000000" w:themeColor="text1"/>
          <w:szCs w:val="21"/>
        </w:rPr>
        <w:t>。</w:t>
      </w:r>
    </w:p>
    <w:p w14:paraId="1862F911" w14:textId="77777777" w:rsidR="003E6A96" w:rsidRPr="00933833" w:rsidRDefault="007D437A">
      <w:pPr>
        <w:pStyle w:val="14"/>
        <w:numPr>
          <w:ilvl w:val="0"/>
          <w:numId w:val="36"/>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本合同及附件的订立、效力、解释、履行、争议的解决等适用本合同签订时有效的中华人民共和国法律、法规的有关规定。</w:t>
      </w:r>
    </w:p>
    <w:p w14:paraId="27F9B75A"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合同的终止</w:t>
      </w:r>
    </w:p>
    <w:p w14:paraId="31FBB7AF" w14:textId="77777777" w:rsidR="003E6A96" w:rsidRPr="00933833" w:rsidRDefault="007D437A">
      <w:pPr>
        <w:pStyle w:val="14"/>
        <w:numPr>
          <w:ilvl w:val="0"/>
          <w:numId w:val="37"/>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本合同因下列原因而终止：</w:t>
      </w:r>
    </w:p>
    <w:p w14:paraId="20C29310" w14:textId="77777777" w:rsidR="003E6A96" w:rsidRPr="00933833" w:rsidRDefault="007D437A">
      <w:pPr>
        <w:numPr>
          <w:ilvl w:val="0"/>
          <w:numId w:val="38"/>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本合同正常履行完毕；</w:t>
      </w:r>
    </w:p>
    <w:p w14:paraId="63908229" w14:textId="77777777" w:rsidR="003E6A96" w:rsidRPr="00933833" w:rsidRDefault="007D437A">
      <w:pPr>
        <w:numPr>
          <w:ilvl w:val="0"/>
          <w:numId w:val="38"/>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中标人未按合同规定，进行转包或分包的；</w:t>
      </w:r>
    </w:p>
    <w:p w14:paraId="39DE4552" w14:textId="77777777" w:rsidR="003E6A96" w:rsidRPr="00933833" w:rsidRDefault="007D437A">
      <w:pPr>
        <w:numPr>
          <w:ilvl w:val="0"/>
          <w:numId w:val="38"/>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中标人没按采购要求使用原材料的；</w:t>
      </w:r>
    </w:p>
    <w:p w14:paraId="1F16403F" w14:textId="77777777" w:rsidR="003E6A96" w:rsidRPr="00933833" w:rsidRDefault="007D437A">
      <w:pPr>
        <w:numPr>
          <w:ilvl w:val="0"/>
          <w:numId w:val="38"/>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合同双方协议终止本合同的履行；</w:t>
      </w:r>
    </w:p>
    <w:p w14:paraId="33AB621E" w14:textId="77777777" w:rsidR="003E6A96" w:rsidRPr="00933833" w:rsidRDefault="007D437A">
      <w:pPr>
        <w:numPr>
          <w:ilvl w:val="0"/>
          <w:numId w:val="38"/>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不可抗力事件导致本合同无法履行或履行不必要；</w:t>
      </w:r>
    </w:p>
    <w:p w14:paraId="50DFD956" w14:textId="77777777" w:rsidR="003E6A96" w:rsidRPr="00933833" w:rsidRDefault="007D437A">
      <w:pPr>
        <w:numPr>
          <w:ilvl w:val="0"/>
          <w:numId w:val="38"/>
        </w:numPr>
        <w:tabs>
          <w:tab w:val="clear" w:pos="1260"/>
          <w:tab w:val="left" w:pos="900"/>
        </w:tabs>
        <w:spacing w:line="360" w:lineRule="auto"/>
        <w:ind w:left="900" w:hanging="49"/>
        <w:jc w:val="left"/>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任何一方行使解除权，解除本合同。</w:t>
      </w:r>
    </w:p>
    <w:p w14:paraId="36A19A2D" w14:textId="77777777" w:rsidR="003E6A96" w:rsidRPr="00933833" w:rsidRDefault="007D437A">
      <w:pPr>
        <w:pStyle w:val="14"/>
        <w:numPr>
          <w:ilvl w:val="0"/>
          <w:numId w:val="37"/>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lastRenderedPageBreak/>
        <w:t>对本合同终止有过错的一方应赔偿另一方因合同终止而受到的损失。对合同终止双方均无过错的，则各自承担所受到的损失。</w:t>
      </w:r>
    </w:p>
    <w:p w14:paraId="70A47355"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权利的保留</w:t>
      </w:r>
    </w:p>
    <w:p w14:paraId="6FE96C8D" w14:textId="77777777" w:rsidR="003E6A96" w:rsidRPr="00933833" w:rsidRDefault="007D437A">
      <w:pPr>
        <w:pStyle w:val="14"/>
        <w:numPr>
          <w:ilvl w:val="0"/>
          <w:numId w:val="39"/>
        </w:numPr>
        <w:spacing w:line="360" w:lineRule="auto"/>
        <w:ind w:left="0" w:firstLineChars="0" w:firstLine="401"/>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68F653FB" w14:textId="77777777" w:rsidR="003E6A96" w:rsidRPr="00933833" w:rsidRDefault="007D437A">
      <w:pPr>
        <w:pStyle w:val="14"/>
        <w:numPr>
          <w:ilvl w:val="0"/>
          <w:numId w:val="39"/>
        </w:numPr>
        <w:spacing w:line="360" w:lineRule="auto"/>
        <w:ind w:left="0" w:firstLineChars="0" w:firstLine="401"/>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4D00C0A4" w14:textId="77777777" w:rsidR="003E6A96" w:rsidRPr="00933833" w:rsidRDefault="007D437A">
      <w:pPr>
        <w:pStyle w:val="14"/>
        <w:numPr>
          <w:ilvl w:val="0"/>
          <w:numId w:val="39"/>
        </w:numPr>
        <w:spacing w:line="360" w:lineRule="auto"/>
        <w:ind w:left="0" w:firstLineChars="0" w:firstLine="401"/>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0EB221B"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争议的解决</w:t>
      </w:r>
    </w:p>
    <w:p w14:paraId="47882712" w14:textId="77777777" w:rsidR="003E6A96" w:rsidRPr="00933833" w:rsidRDefault="007D437A">
      <w:pPr>
        <w:pStyle w:val="14"/>
        <w:numPr>
          <w:ilvl w:val="0"/>
          <w:numId w:val="40"/>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合同双方应通过友好协商解决</w:t>
      </w:r>
      <w:proofErr w:type="gramStart"/>
      <w:r w:rsidRPr="00933833">
        <w:rPr>
          <w:rFonts w:asciiTheme="minorEastAsia" w:eastAsiaTheme="minorEastAsia" w:hAnsiTheme="minorEastAsia" w:cstheme="minorEastAsia" w:hint="eastAsia"/>
          <w:color w:val="000000" w:themeColor="text1"/>
          <w:szCs w:val="21"/>
        </w:rPr>
        <w:t>因解释</w:t>
      </w:r>
      <w:proofErr w:type="gramEnd"/>
      <w:r w:rsidRPr="00933833">
        <w:rPr>
          <w:rFonts w:asciiTheme="minorEastAsia" w:eastAsiaTheme="minorEastAsia" w:hAnsiTheme="minorEastAsia" w:cstheme="minorEastAsia" w:hint="eastAsia"/>
          <w:color w:val="000000" w:themeColor="text1"/>
          <w:szCs w:val="21"/>
        </w:rPr>
        <w:t>﹑执行本合同所发生的和本合同有关的一切争议。如果经协商不能达成协议，则双方同意向甲方住所地有管辖权的人民法院提起诉讼。</w:t>
      </w:r>
    </w:p>
    <w:p w14:paraId="4D4FBF65" w14:textId="77777777" w:rsidR="003E6A96" w:rsidRPr="00933833" w:rsidRDefault="007D437A">
      <w:pPr>
        <w:pStyle w:val="14"/>
        <w:numPr>
          <w:ilvl w:val="0"/>
          <w:numId w:val="40"/>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在诉讼期间，除必须在诉讼过程中进行解决的该部分问题外，合同其余部分应继续履行。</w:t>
      </w:r>
    </w:p>
    <w:p w14:paraId="076E6813"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合同的补充、修改和变更</w:t>
      </w:r>
    </w:p>
    <w:p w14:paraId="319B6756" w14:textId="77777777" w:rsidR="003E6A96" w:rsidRPr="00933833" w:rsidRDefault="007D437A">
      <w:pPr>
        <w:pStyle w:val="14"/>
        <w:numPr>
          <w:ilvl w:val="0"/>
          <w:numId w:val="41"/>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如果甲方需追加与本合同相同的标的，在不改变合同其他条款的前提下，乙方可与甲方签订补充合同,但所有补充合同的金额不得超过本合同总金额的百分之十。</w:t>
      </w:r>
    </w:p>
    <w:p w14:paraId="31D81E31" w14:textId="77777777" w:rsidR="003E6A96" w:rsidRPr="00933833" w:rsidRDefault="007D437A">
      <w:pPr>
        <w:pStyle w:val="14"/>
        <w:numPr>
          <w:ilvl w:val="0"/>
          <w:numId w:val="41"/>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对本合同的补充必须以书面形式进行。</w:t>
      </w:r>
    </w:p>
    <w:p w14:paraId="4B0B105F" w14:textId="77777777" w:rsidR="003E6A96" w:rsidRPr="00933833" w:rsidRDefault="007D437A">
      <w:pPr>
        <w:pStyle w:val="14"/>
        <w:numPr>
          <w:ilvl w:val="0"/>
          <w:numId w:val="41"/>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双方签订的补充合同与本合同具有同等法律效力。</w:t>
      </w:r>
    </w:p>
    <w:p w14:paraId="027FECCC" w14:textId="77777777" w:rsidR="003E6A96" w:rsidRPr="00933833" w:rsidRDefault="007D437A">
      <w:pPr>
        <w:numPr>
          <w:ilvl w:val="0"/>
          <w:numId w:val="16"/>
        </w:numPr>
        <w:spacing w:line="360" w:lineRule="auto"/>
        <w:ind w:hanging="174"/>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合同的生效</w:t>
      </w:r>
    </w:p>
    <w:p w14:paraId="00AC1140" w14:textId="77777777" w:rsidR="003E6A96" w:rsidRPr="00933833" w:rsidRDefault="007D437A">
      <w:pPr>
        <w:pStyle w:val="14"/>
        <w:numPr>
          <w:ilvl w:val="0"/>
          <w:numId w:val="42"/>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本合同经双方法定代表人（负责人）或授权代表签字并加盖单位公章后生效。</w:t>
      </w:r>
    </w:p>
    <w:p w14:paraId="641E6E23" w14:textId="77777777" w:rsidR="003E6A96" w:rsidRPr="00933833" w:rsidRDefault="007D437A">
      <w:pPr>
        <w:spacing w:line="360" w:lineRule="auto"/>
        <w:ind w:left="450"/>
        <w:rPr>
          <w:rFonts w:asciiTheme="minorEastAsia" w:eastAsiaTheme="minorEastAsia" w:hAnsiTheme="minorEastAsia" w:cstheme="minorEastAsia"/>
          <w:b/>
          <w:color w:val="000000" w:themeColor="text1"/>
          <w:szCs w:val="21"/>
        </w:rPr>
      </w:pPr>
      <w:r w:rsidRPr="00933833">
        <w:rPr>
          <w:rFonts w:asciiTheme="minorEastAsia" w:eastAsiaTheme="minorEastAsia" w:hAnsiTheme="minorEastAsia" w:cstheme="minorEastAsia" w:hint="eastAsia"/>
          <w:b/>
          <w:color w:val="000000" w:themeColor="text1"/>
          <w:szCs w:val="21"/>
        </w:rPr>
        <w:t>二十一、其它约定事项</w:t>
      </w:r>
    </w:p>
    <w:p w14:paraId="7E7413CA" w14:textId="77777777" w:rsidR="003E6A96" w:rsidRPr="00933833" w:rsidRDefault="007D437A">
      <w:pPr>
        <w:pStyle w:val="14"/>
        <w:numPr>
          <w:ilvl w:val="0"/>
          <w:numId w:val="4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本合同未尽事宜，按照本采购文件的有关规定、中标人的中标文件及其澄清、说明或者补正文件执行。</w:t>
      </w:r>
    </w:p>
    <w:p w14:paraId="46282CBC" w14:textId="77777777" w:rsidR="003E6A96" w:rsidRPr="00933833" w:rsidRDefault="007D437A">
      <w:pPr>
        <w:pStyle w:val="14"/>
        <w:numPr>
          <w:ilvl w:val="0"/>
          <w:numId w:val="4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本合同中的附件均为本合同不可分割的部分，与本合同具有相同的法律效力。</w:t>
      </w:r>
    </w:p>
    <w:p w14:paraId="0E4907FC" w14:textId="77777777" w:rsidR="003E6A96" w:rsidRPr="00933833" w:rsidRDefault="007D437A">
      <w:pPr>
        <w:pStyle w:val="14"/>
        <w:numPr>
          <w:ilvl w:val="0"/>
          <w:numId w:val="4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一方当事人未经另一方书面同意，不得将其在合同项下的权利和义务全部或部分转</w:t>
      </w:r>
      <w:r w:rsidRPr="00933833">
        <w:rPr>
          <w:rFonts w:asciiTheme="minorEastAsia" w:eastAsiaTheme="minorEastAsia" w:hAnsiTheme="minorEastAsia" w:cstheme="minorEastAsia" w:hint="eastAsia"/>
          <w:color w:val="000000" w:themeColor="text1"/>
          <w:szCs w:val="21"/>
        </w:rPr>
        <w:lastRenderedPageBreak/>
        <w:t>让给第三人。</w:t>
      </w:r>
    </w:p>
    <w:p w14:paraId="22C4004D" w14:textId="77777777" w:rsidR="003E6A96" w:rsidRPr="00933833" w:rsidRDefault="007D437A">
      <w:pPr>
        <w:pStyle w:val="14"/>
        <w:numPr>
          <w:ilvl w:val="0"/>
          <w:numId w:val="4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本合同一式</w:t>
      </w:r>
      <w:r w:rsidRPr="00933833">
        <w:rPr>
          <w:rFonts w:asciiTheme="minorEastAsia" w:eastAsiaTheme="minorEastAsia" w:hAnsiTheme="minorEastAsia" w:cstheme="minorEastAsia" w:hint="eastAsia"/>
          <w:color w:val="000000" w:themeColor="text1"/>
          <w:szCs w:val="21"/>
          <w:u w:val="single"/>
        </w:rPr>
        <w:t xml:space="preserve">  6 </w:t>
      </w:r>
      <w:r w:rsidRPr="00933833">
        <w:rPr>
          <w:rFonts w:asciiTheme="minorEastAsia" w:eastAsiaTheme="minorEastAsia" w:hAnsiTheme="minorEastAsia" w:cstheme="minorEastAsia" w:hint="eastAsia"/>
          <w:color w:val="000000" w:themeColor="text1"/>
          <w:szCs w:val="21"/>
        </w:rPr>
        <w:t>份，甲方</w:t>
      </w:r>
      <w:r w:rsidRPr="00933833">
        <w:rPr>
          <w:rFonts w:asciiTheme="minorEastAsia" w:eastAsiaTheme="minorEastAsia" w:hAnsiTheme="minorEastAsia" w:cstheme="minorEastAsia" w:hint="eastAsia"/>
          <w:color w:val="000000" w:themeColor="text1"/>
          <w:szCs w:val="21"/>
          <w:u w:val="single"/>
        </w:rPr>
        <w:t xml:space="preserve">  4 </w:t>
      </w:r>
      <w:r w:rsidRPr="00933833">
        <w:rPr>
          <w:rFonts w:asciiTheme="minorEastAsia" w:eastAsiaTheme="minorEastAsia" w:hAnsiTheme="minorEastAsia" w:cstheme="minorEastAsia" w:hint="eastAsia"/>
          <w:color w:val="000000" w:themeColor="text1"/>
          <w:szCs w:val="21"/>
        </w:rPr>
        <w:t>份，乙方</w:t>
      </w:r>
      <w:r w:rsidRPr="00933833">
        <w:rPr>
          <w:rFonts w:asciiTheme="minorEastAsia" w:eastAsiaTheme="minorEastAsia" w:hAnsiTheme="minorEastAsia" w:cstheme="minorEastAsia" w:hint="eastAsia"/>
          <w:color w:val="000000" w:themeColor="text1"/>
          <w:szCs w:val="21"/>
          <w:u w:val="single"/>
        </w:rPr>
        <w:t xml:space="preserve">  2 </w:t>
      </w:r>
      <w:r w:rsidRPr="00933833">
        <w:rPr>
          <w:rFonts w:asciiTheme="minorEastAsia" w:eastAsiaTheme="minorEastAsia" w:hAnsiTheme="minorEastAsia" w:cstheme="minorEastAsia" w:hint="eastAsia"/>
          <w:color w:val="000000" w:themeColor="text1"/>
          <w:szCs w:val="21"/>
        </w:rPr>
        <w:t>份，具有同等法律效力（其中甲方的一份合同不装订以便于扫描，甲方其它合同需要胶装）。</w:t>
      </w:r>
    </w:p>
    <w:p w14:paraId="544C54D3" w14:textId="77777777" w:rsidR="003E6A96" w:rsidRPr="00933833" w:rsidRDefault="007D437A">
      <w:pPr>
        <w:pStyle w:val="14"/>
        <w:numPr>
          <w:ilvl w:val="0"/>
          <w:numId w:val="4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根据本合同需要发出的全部通知，均须采取书面形式按照本合同文首（或文末）的地址（包括电子邮箱地址）发出，该地址同样适用于人民法院第一审程序、第二审程序、执行程序等诉讼程序以及仲裁程序。</w:t>
      </w:r>
    </w:p>
    <w:p w14:paraId="0F5F0E1A" w14:textId="77777777" w:rsidR="003E6A96" w:rsidRPr="00933833" w:rsidRDefault="007D437A">
      <w:pPr>
        <w:tabs>
          <w:tab w:val="left" w:pos="780"/>
        </w:tabs>
        <w:spacing w:line="360" w:lineRule="auto"/>
        <w:ind w:firstLineChars="200" w:firstLine="42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任何一方上述地址及约定的联系人、联系方式发生变更的，应当及时书面通知另一方。如果因接受方原因（包括但不限于接受</w:t>
      </w:r>
      <w:proofErr w:type="gramStart"/>
      <w:r w:rsidRPr="00933833">
        <w:rPr>
          <w:rFonts w:asciiTheme="minorEastAsia" w:eastAsiaTheme="minorEastAsia" w:hAnsiTheme="minorEastAsia" w:cstheme="minorEastAsia" w:hint="eastAsia"/>
          <w:color w:val="000000" w:themeColor="text1"/>
          <w:szCs w:val="21"/>
        </w:rPr>
        <w:t>方相关</w:t>
      </w:r>
      <w:proofErr w:type="gramEnd"/>
      <w:r w:rsidRPr="00933833">
        <w:rPr>
          <w:rFonts w:asciiTheme="minorEastAsia" w:eastAsiaTheme="minorEastAsia" w:hAnsiTheme="minorEastAsia" w:cstheme="minorEastAsia" w:hint="eastAsia"/>
          <w:color w:val="000000" w:themeColor="text1"/>
          <w:szCs w:val="21"/>
        </w:rPr>
        <w:t>信息变更未及时通知、无人签收或拒收、电子邮箱地址不存在或者邮箱已满或者设置拒收等）导致通知发送失败，则发送方按照上述地址以寄送方式送达的书面文件，寄送后第3个工作日视为送达；以电子邮件方式送达的书面文件，以电子邮件发送时间作为通知送达时间。</w:t>
      </w:r>
    </w:p>
    <w:p w14:paraId="4CACC10E" w14:textId="77777777" w:rsidR="003E6A96" w:rsidRPr="00933833" w:rsidRDefault="007D437A">
      <w:pPr>
        <w:pStyle w:val="14"/>
        <w:numPr>
          <w:ilvl w:val="0"/>
          <w:numId w:val="43"/>
        </w:numPr>
        <w:spacing w:line="360" w:lineRule="auto"/>
        <w:ind w:left="0" w:firstLineChars="0" w:firstLine="400"/>
        <w:rPr>
          <w:rFonts w:asciiTheme="minorEastAsia" w:eastAsiaTheme="minorEastAsia" w:hAnsiTheme="minorEastAsia" w:cstheme="minorEastAsia"/>
          <w:color w:val="000000" w:themeColor="text1"/>
          <w:szCs w:val="21"/>
        </w:rPr>
      </w:pPr>
      <w:r w:rsidRPr="00933833">
        <w:rPr>
          <w:rFonts w:asciiTheme="minorEastAsia" w:eastAsiaTheme="minorEastAsia" w:hAnsiTheme="minorEastAsia" w:cstheme="minorEastAsia" w:hint="eastAsia"/>
          <w:color w:val="000000" w:themeColor="text1"/>
          <w:szCs w:val="21"/>
        </w:rPr>
        <w:t>本合同中的附件均为本合同不可分割的部分，与本合同具有相同的法律效力。</w:t>
      </w:r>
    </w:p>
    <w:p w14:paraId="1A77061D" w14:textId="77777777" w:rsidR="003E6A96" w:rsidRPr="00933833" w:rsidRDefault="007D437A">
      <w:pPr>
        <w:pStyle w:val="TOC2"/>
        <w:spacing w:line="360" w:lineRule="auto"/>
        <w:rPr>
          <w:rFonts w:asciiTheme="minorEastAsia" w:eastAsiaTheme="minorEastAsia" w:hAnsiTheme="minorEastAsia" w:cstheme="minorEastAsia"/>
          <w:color w:val="000000" w:themeColor="text1"/>
          <w:sz w:val="21"/>
          <w:szCs w:val="21"/>
        </w:rPr>
      </w:pPr>
      <w:r w:rsidRPr="00933833">
        <w:rPr>
          <w:rFonts w:asciiTheme="minorEastAsia" w:eastAsiaTheme="minorEastAsia" w:hAnsiTheme="minorEastAsia" w:cstheme="minorEastAsia" w:hint="eastAsia"/>
          <w:color w:val="000000" w:themeColor="text1"/>
          <w:sz w:val="21"/>
          <w:szCs w:val="21"/>
        </w:rPr>
        <w:t>附件包括：</w:t>
      </w:r>
    </w:p>
    <w:p w14:paraId="633239B6" w14:textId="77777777" w:rsidR="003E6A96" w:rsidRPr="00933833" w:rsidRDefault="007D437A">
      <w:pPr>
        <w:spacing w:line="360" w:lineRule="auto"/>
        <w:rPr>
          <w:rFonts w:asciiTheme="minorEastAsia" w:eastAsiaTheme="minorEastAsia" w:hAnsiTheme="minorEastAsia" w:cstheme="minorEastAsia"/>
          <w:color w:val="000000" w:themeColor="text1"/>
          <w:u w:val="single"/>
        </w:rPr>
      </w:pPr>
      <w:r w:rsidRPr="00933833">
        <w:rPr>
          <w:rFonts w:asciiTheme="minorEastAsia" w:eastAsiaTheme="minorEastAsia" w:hAnsiTheme="minorEastAsia" w:cstheme="minorEastAsia" w:hint="eastAsia"/>
          <w:color w:val="000000" w:themeColor="text1"/>
        </w:rPr>
        <w:t>附件一：</w:t>
      </w:r>
      <w:r w:rsidRPr="00933833">
        <w:rPr>
          <w:rFonts w:asciiTheme="minorEastAsia" w:eastAsiaTheme="minorEastAsia" w:hAnsiTheme="minorEastAsia" w:cstheme="minorEastAsia" w:hint="eastAsia"/>
          <w:color w:val="000000" w:themeColor="text1"/>
          <w:u w:val="single"/>
        </w:rPr>
        <w:t xml:space="preserve">                </w:t>
      </w:r>
    </w:p>
    <w:p w14:paraId="18DCD748" w14:textId="77777777" w:rsidR="003E6A96" w:rsidRPr="00933833" w:rsidRDefault="007D437A">
      <w:pPr>
        <w:spacing w:line="360" w:lineRule="auto"/>
        <w:rPr>
          <w:rFonts w:asciiTheme="minorEastAsia" w:eastAsiaTheme="minorEastAsia" w:hAnsiTheme="minorEastAsia" w:cstheme="minorEastAsia"/>
          <w:color w:val="000000" w:themeColor="text1"/>
        </w:rPr>
      </w:pPr>
      <w:r w:rsidRPr="00933833">
        <w:rPr>
          <w:rFonts w:asciiTheme="minorEastAsia" w:eastAsiaTheme="minorEastAsia" w:hAnsiTheme="minorEastAsia" w:cstheme="minorEastAsia" w:hint="eastAsia"/>
          <w:color w:val="000000" w:themeColor="text1"/>
        </w:rPr>
        <w:t>附件二：</w:t>
      </w:r>
      <w:r w:rsidRPr="00933833">
        <w:rPr>
          <w:rFonts w:asciiTheme="minorEastAsia" w:eastAsiaTheme="minorEastAsia" w:hAnsiTheme="minorEastAsia" w:cstheme="minorEastAsia" w:hint="eastAsia"/>
          <w:color w:val="000000" w:themeColor="text1"/>
          <w:u w:val="single"/>
        </w:rPr>
        <w:t xml:space="preserve">                </w:t>
      </w:r>
    </w:p>
    <w:p w14:paraId="6B3BA8AA" w14:textId="77777777" w:rsidR="003E6A96" w:rsidRPr="00933833" w:rsidRDefault="007D437A">
      <w:pPr>
        <w:spacing w:line="360" w:lineRule="auto"/>
        <w:rPr>
          <w:rFonts w:asciiTheme="minorEastAsia" w:eastAsiaTheme="minorEastAsia" w:hAnsiTheme="minorEastAsia" w:cstheme="minorEastAsia"/>
          <w:color w:val="000000" w:themeColor="text1"/>
        </w:rPr>
      </w:pPr>
      <w:r w:rsidRPr="00933833">
        <w:rPr>
          <w:rFonts w:asciiTheme="minorEastAsia" w:eastAsiaTheme="minorEastAsia" w:hAnsiTheme="minorEastAsia" w:cstheme="minorEastAsia" w:hint="eastAsia"/>
          <w:color w:val="000000" w:themeColor="text1"/>
        </w:rPr>
        <w:t>附件</w:t>
      </w:r>
      <w:r w:rsidRPr="00933833">
        <w:rPr>
          <w:rFonts w:asciiTheme="minorEastAsia" w:eastAsiaTheme="minorEastAsia" w:hAnsiTheme="minorEastAsia" w:cstheme="minorEastAsia" w:hint="eastAsia"/>
          <w:color w:val="000000" w:themeColor="text1"/>
          <w:lang w:eastAsia="zh-Hans"/>
        </w:rPr>
        <w:t>三</w:t>
      </w:r>
      <w:r w:rsidRPr="00933833">
        <w:rPr>
          <w:rFonts w:asciiTheme="minorEastAsia" w:eastAsiaTheme="minorEastAsia" w:hAnsiTheme="minorEastAsia" w:cstheme="minorEastAsia" w:hint="eastAsia"/>
          <w:color w:val="000000" w:themeColor="text1"/>
        </w:rPr>
        <w:t>：</w:t>
      </w:r>
      <w:r w:rsidRPr="00933833">
        <w:rPr>
          <w:rFonts w:asciiTheme="minorEastAsia" w:eastAsiaTheme="minorEastAsia" w:hAnsiTheme="minorEastAsia" w:cstheme="minorEastAsia" w:hint="eastAsia"/>
          <w:color w:val="000000" w:themeColor="text1"/>
          <w:u w:val="single"/>
        </w:rPr>
        <w:t xml:space="preserve">                </w:t>
      </w:r>
    </w:p>
    <w:p w14:paraId="6AC274D8" w14:textId="77777777" w:rsidR="003E6A96" w:rsidRPr="00933833" w:rsidRDefault="007D437A">
      <w:pPr>
        <w:spacing w:line="360" w:lineRule="auto"/>
        <w:rPr>
          <w:rFonts w:asciiTheme="minorEastAsia" w:eastAsiaTheme="minorEastAsia" w:hAnsiTheme="minorEastAsia" w:cstheme="minorEastAsia"/>
          <w:color w:val="000000" w:themeColor="text1"/>
          <w:u w:val="single"/>
        </w:rPr>
      </w:pPr>
      <w:r w:rsidRPr="00933833">
        <w:rPr>
          <w:rFonts w:asciiTheme="minorEastAsia" w:eastAsiaTheme="minorEastAsia" w:hAnsiTheme="minorEastAsia" w:cstheme="minorEastAsia" w:hint="eastAsia"/>
          <w:color w:val="000000" w:themeColor="text1"/>
        </w:rPr>
        <w:t>附件</w:t>
      </w:r>
      <w:r w:rsidRPr="00933833">
        <w:rPr>
          <w:rFonts w:asciiTheme="minorEastAsia" w:eastAsiaTheme="minorEastAsia" w:hAnsiTheme="minorEastAsia" w:cstheme="minorEastAsia" w:hint="eastAsia"/>
          <w:color w:val="000000" w:themeColor="text1"/>
          <w:lang w:eastAsia="zh-Hans"/>
        </w:rPr>
        <w:t>四</w:t>
      </w:r>
      <w:r w:rsidRPr="00933833">
        <w:rPr>
          <w:rFonts w:asciiTheme="minorEastAsia" w:eastAsiaTheme="minorEastAsia" w:hAnsiTheme="minorEastAsia" w:cstheme="minorEastAsia" w:hint="eastAsia"/>
          <w:color w:val="000000" w:themeColor="text1"/>
        </w:rPr>
        <w:t>：</w:t>
      </w:r>
      <w:r w:rsidRPr="00933833">
        <w:rPr>
          <w:rFonts w:asciiTheme="minorEastAsia" w:eastAsiaTheme="minorEastAsia" w:hAnsiTheme="minorEastAsia" w:cstheme="minorEastAsia" w:hint="eastAsia"/>
          <w:color w:val="000000" w:themeColor="text1"/>
          <w:u w:val="single"/>
        </w:rPr>
        <w:t xml:space="preserve">                </w:t>
      </w:r>
    </w:p>
    <w:p w14:paraId="410982AC" w14:textId="77777777" w:rsidR="003E6A96" w:rsidRPr="00933833" w:rsidRDefault="007D437A">
      <w:pPr>
        <w:spacing w:line="360" w:lineRule="auto"/>
        <w:rPr>
          <w:rFonts w:asciiTheme="minorEastAsia" w:eastAsiaTheme="minorEastAsia" w:hAnsiTheme="minorEastAsia" w:cstheme="minorEastAsia"/>
          <w:color w:val="000000" w:themeColor="text1"/>
        </w:rPr>
      </w:pPr>
      <w:r w:rsidRPr="00933833">
        <w:rPr>
          <w:rFonts w:asciiTheme="minorEastAsia" w:eastAsiaTheme="minorEastAsia" w:hAnsiTheme="minorEastAsia" w:cstheme="minorEastAsia" w:hint="eastAsia"/>
          <w:color w:val="000000" w:themeColor="text1"/>
        </w:rPr>
        <w:t>附件</w:t>
      </w:r>
      <w:r w:rsidRPr="00933833">
        <w:rPr>
          <w:rFonts w:asciiTheme="minorEastAsia" w:eastAsiaTheme="minorEastAsia" w:hAnsiTheme="minorEastAsia" w:cstheme="minorEastAsia" w:hint="eastAsia"/>
          <w:color w:val="000000" w:themeColor="text1"/>
          <w:lang w:eastAsia="zh-Hans"/>
        </w:rPr>
        <w:t>五</w:t>
      </w:r>
      <w:r w:rsidRPr="00933833">
        <w:rPr>
          <w:rFonts w:asciiTheme="minorEastAsia" w:eastAsiaTheme="minorEastAsia" w:hAnsiTheme="minorEastAsia" w:cstheme="minorEastAsia" w:hint="eastAsia"/>
          <w:color w:val="000000" w:themeColor="text1"/>
        </w:rPr>
        <w:t>：</w:t>
      </w:r>
      <w:r w:rsidRPr="00933833">
        <w:rPr>
          <w:rFonts w:asciiTheme="minorEastAsia" w:eastAsiaTheme="minorEastAsia" w:hAnsiTheme="minorEastAsia" w:cstheme="minorEastAsia" w:hint="eastAsia"/>
          <w:color w:val="000000" w:themeColor="text1"/>
          <w:u w:val="single"/>
        </w:rPr>
        <w:t xml:space="preserve">                </w:t>
      </w:r>
    </w:p>
    <w:p w14:paraId="24E6D228" w14:textId="77777777" w:rsidR="003E6A96" w:rsidRPr="00933833" w:rsidRDefault="003E6A96">
      <w:pPr>
        <w:spacing w:line="360" w:lineRule="auto"/>
        <w:rPr>
          <w:rFonts w:asciiTheme="minorEastAsia" w:eastAsiaTheme="minorEastAsia" w:hAnsiTheme="minorEastAsia" w:cstheme="minorEastAsia"/>
          <w:color w:val="000000" w:themeColor="text1"/>
        </w:rPr>
      </w:pPr>
    </w:p>
    <w:p w14:paraId="461921EC" w14:textId="77777777" w:rsidR="003E6A96" w:rsidRPr="00933833" w:rsidRDefault="007D437A">
      <w:pPr>
        <w:tabs>
          <w:tab w:val="left" w:pos="780"/>
        </w:tabs>
        <w:spacing w:line="360" w:lineRule="auto"/>
        <w:rPr>
          <w:rFonts w:asciiTheme="minorEastAsia" w:eastAsiaTheme="minorEastAsia" w:hAnsiTheme="minorEastAsia" w:cstheme="minorEastAsia"/>
          <w:color w:val="000000"/>
          <w:szCs w:val="21"/>
        </w:rPr>
      </w:pPr>
      <w:r w:rsidRPr="00933833">
        <w:rPr>
          <w:rFonts w:asciiTheme="minorEastAsia" w:eastAsiaTheme="minorEastAsia" w:hAnsiTheme="minorEastAsia" w:cstheme="minorEastAsia" w:hint="eastAsia"/>
          <w:color w:val="000000" w:themeColor="text1"/>
          <w:szCs w:val="21"/>
        </w:rPr>
        <w:t>（以下无正文）</w:t>
      </w:r>
    </w:p>
    <w:p w14:paraId="4D3728F6" w14:textId="77777777" w:rsidR="003E6A96" w:rsidRPr="00933833" w:rsidRDefault="007D437A">
      <w:pPr>
        <w:tabs>
          <w:tab w:val="left" w:pos="988"/>
          <w:tab w:val="left" w:pos="9388"/>
        </w:tabs>
        <w:autoSpaceDE w:val="0"/>
        <w:autoSpaceDN w:val="0"/>
        <w:spacing w:line="360" w:lineRule="auto"/>
        <w:ind w:rightChars="-188" w:right="-395"/>
        <w:rPr>
          <w:rFonts w:asciiTheme="minorEastAsia" w:eastAsiaTheme="minorEastAsia" w:hAnsiTheme="minorEastAsia"/>
          <w:color w:val="000000" w:themeColor="text1"/>
          <w:szCs w:val="21"/>
        </w:rPr>
      </w:pPr>
      <w:r w:rsidRPr="00933833">
        <w:rPr>
          <w:rFonts w:asciiTheme="minorEastAsia" w:eastAsiaTheme="minorEastAsia" w:hAnsiTheme="minorEastAsia" w:hint="eastAsia"/>
          <w:color w:val="000000" w:themeColor="text1"/>
          <w:szCs w:val="21"/>
        </w:rPr>
        <w:t>甲    方</w:t>
      </w:r>
      <w:r w:rsidRPr="00933833">
        <w:rPr>
          <w:rFonts w:asciiTheme="minorEastAsia" w:eastAsiaTheme="minorEastAsia" w:hAnsiTheme="minorEastAsia" w:hint="eastAsia"/>
          <w:color w:val="000000" w:themeColor="text1"/>
        </w:rPr>
        <w:t>：</w:t>
      </w:r>
      <w:r w:rsidRPr="00933833">
        <w:rPr>
          <w:rFonts w:asciiTheme="minorEastAsia" w:eastAsiaTheme="minorEastAsia" w:hAnsiTheme="minorEastAsia" w:hint="eastAsia"/>
          <w:color w:val="000000" w:themeColor="text1"/>
          <w:u w:val="single"/>
        </w:rPr>
        <w:t>中国传媒大学</w:t>
      </w:r>
      <w:r w:rsidRPr="00933833">
        <w:rPr>
          <w:rFonts w:asciiTheme="minorEastAsia" w:eastAsiaTheme="minorEastAsia" w:hAnsiTheme="minorEastAsia"/>
          <w:color w:val="000000" w:themeColor="text1"/>
          <w:u w:val="single"/>
        </w:rPr>
        <w:t xml:space="preserve">  </w:t>
      </w:r>
      <w:r w:rsidRPr="00933833">
        <w:rPr>
          <w:rFonts w:asciiTheme="minorEastAsia" w:eastAsiaTheme="minorEastAsia" w:hAnsiTheme="minorEastAsia" w:hint="eastAsia"/>
          <w:color w:val="000000" w:themeColor="text1"/>
          <w:u w:val="single"/>
        </w:rPr>
        <w:t xml:space="preserve"> </w:t>
      </w:r>
      <w:r w:rsidRPr="00933833">
        <w:rPr>
          <w:rFonts w:asciiTheme="minorEastAsia" w:eastAsiaTheme="minorEastAsia" w:hAnsiTheme="minorEastAsia" w:hint="eastAsia"/>
          <w:color w:val="000000" w:themeColor="text1"/>
        </w:rPr>
        <w:t xml:space="preserve">                    </w:t>
      </w:r>
      <w:r w:rsidRPr="00933833">
        <w:rPr>
          <w:rFonts w:asciiTheme="minorEastAsia" w:eastAsiaTheme="minorEastAsia" w:hAnsiTheme="minorEastAsia" w:hint="eastAsia"/>
          <w:color w:val="000000" w:themeColor="text1"/>
          <w:szCs w:val="21"/>
        </w:rPr>
        <w:t>乙   方：</w:t>
      </w:r>
      <w:r w:rsidRPr="00933833">
        <w:rPr>
          <w:rFonts w:asciiTheme="minorEastAsia" w:eastAsiaTheme="minorEastAsia" w:hAnsiTheme="minorEastAsia" w:hint="eastAsia"/>
          <w:color w:val="000000" w:themeColor="text1"/>
          <w:u w:val="single"/>
        </w:rPr>
        <w:t xml:space="preserve">                        </w:t>
      </w:r>
    </w:p>
    <w:p w14:paraId="582B311E" w14:textId="77777777" w:rsidR="003E6A96" w:rsidRPr="00933833" w:rsidRDefault="007D437A">
      <w:pPr>
        <w:tabs>
          <w:tab w:val="left" w:pos="988"/>
          <w:tab w:val="left" w:pos="9388"/>
        </w:tabs>
        <w:autoSpaceDE w:val="0"/>
        <w:autoSpaceDN w:val="0"/>
        <w:spacing w:line="360" w:lineRule="auto"/>
        <w:ind w:rightChars="-188" w:right="-395"/>
        <w:rPr>
          <w:rFonts w:asciiTheme="minorEastAsia" w:eastAsiaTheme="minorEastAsia" w:hAnsiTheme="minorEastAsia"/>
          <w:color w:val="000000" w:themeColor="text1"/>
          <w:szCs w:val="21"/>
        </w:rPr>
      </w:pPr>
      <w:r w:rsidRPr="00933833">
        <w:rPr>
          <w:rFonts w:asciiTheme="minorEastAsia" w:eastAsiaTheme="minorEastAsia" w:hAnsiTheme="minorEastAsia" w:hint="eastAsia"/>
          <w:color w:val="000000" w:themeColor="text1"/>
          <w:szCs w:val="21"/>
        </w:rPr>
        <w:t>单位名称：</w:t>
      </w:r>
      <w:r w:rsidRPr="00933833">
        <w:rPr>
          <w:rFonts w:asciiTheme="minorEastAsia" w:eastAsiaTheme="minorEastAsia" w:hAnsiTheme="minorEastAsia" w:hint="eastAsia"/>
          <w:color w:val="000000" w:themeColor="text1"/>
          <w:u w:val="single"/>
        </w:rPr>
        <w:t xml:space="preserve">（公章）     </w:t>
      </w:r>
      <w:r w:rsidRPr="00933833">
        <w:rPr>
          <w:rFonts w:asciiTheme="minorEastAsia" w:eastAsiaTheme="minorEastAsia" w:hAnsiTheme="minorEastAsia"/>
          <w:color w:val="000000" w:themeColor="text1"/>
          <w:u w:val="single"/>
        </w:rPr>
        <w:t xml:space="preserve">  </w:t>
      </w:r>
      <w:r w:rsidRPr="00933833">
        <w:rPr>
          <w:rFonts w:asciiTheme="minorEastAsia" w:eastAsiaTheme="minorEastAsia" w:hAnsiTheme="minorEastAsia" w:hint="eastAsia"/>
          <w:color w:val="000000" w:themeColor="text1"/>
          <w:u w:val="single"/>
        </w:rPr>
        <w:t xml:space="preserve"> </w:t>
      </w:r>
      <w:r w:rsidRPr="00933833">
        <w:rPr>
          <w:rFonts w:asciiTheme="minorEastAsia" w:eastAsiaTheme="minorEastAsia" w:hAnsiTheme="minorEastAsia" w:hint="eastAsia"/>
          <w:color w:val="000000" w:themeColor="text1"/>
        </w:rPr>
        <w:t xml:space="preserve">                    </w:t>
      </w:r>
      <w:r w:rsidRPr="00933833">
        <w:rPr>
          <w:rFonts w:asciiTheme="minorEastAsia" w:eastAsiaTheme="minorEastAsia" w:hAnsiTheme="minorEastAsia" w:hint="eastAsia"/>
          <w:color w:val="000000" w:themeColor="text1"/>
          <w:szCs w:val="21"/>
        </w:rPr>
        <w:t>单位名称</w:t>
      </w:r>
      <w:r w:rsidRPr="00933833">
        <w:rPr>
          <w:rFonts w:asciiTheme="minorEastAsia" w:eastAsiaTheme="minorEastAsia" w:hAnsiTheme="minorEastAsia" w:hint="eastAsia"/>
          <w:color w:val="000000" w:themeColor="text1"/>
        </w:rPr>
        <w:t>：</w:t>
      </w:r>
      <w:r w:rsidRPr="00933833">
        <w:rPr>
          <w:rFonts w:asciiTheme="minorEastAsia" w:eastAsiaTheme="minorEastAsia" w:hAnsiTheme="minorEastAsia" w:hint="eastAsia"/>
          <w:color w:val="000000" w:themeColor="text1"/>
          <w:u w:val="single"/>
        </w:rPr>
        <w:t xml:space="preserve">（公章）                </w:t>
      </w:r>
    </w:p>
    <w:p w14:paraId="0C083E3E" w14:textId="77777777" w:rsidR="003E6A96" w:rsidRPr="00933833" w:rsidRDefault="003E6A96">
      <w:pPr>
        <w:tabs>
          <w:tab w:val="left" w:pos="988"/>
          <w:tab w:val="left" w:pos="9388"/>
        </w:tabs>
        <w:autoSpaceDE w:val="0"/>
        <w:autoSpaceDN w:val="0"/>
        <w:spacing w:line="360" w:lineRule="auto"/>
        <w:ind w:rightChars="-188" w:right="-395"/>
        <w:rPr>
          <w:rFonts w:asciiTheme="minorEastAsia" w:eastAsiaTheme="minorEastAsia" w:hAnsiTheme="minorEastAsia"/>
          <w:color w:val="000000" w:themeColor="text1"/>
          <w:szCs w:val="21"/>
        </w:rPr>
      </w:pPr>
    </w:p>
    <w:p w14:paraId="33488B0B" w14:textId="77777777" w:rsidR="003E6A96" w:rsidRPr="00933833" w:rsidRDefault="007D437A">
      <w:pPr>
        <w:tabs>
          <w:tab w:val="left" w:pos="988"/>
          <w:tab w:val="left" w:pos="9388"/>
        </w:tabs>
        <w:autoSpaceDE w:val="0"/>
        <w:autoSpaceDN w:val="0"/>
        <w:ind w:rightChars="-188" w:right="-395"/>
        <w:rPr>
          <w:rFonts w:asciiTheme="minorEastAsia" w:eastAsiaTheme="minorEastAsia" w:hAnsiTheme="minorEastAsia"/>
          <w:color w:val="000000" w:themeColor="text1"/>
          <w:szCs w:val="21"/>
        </w:rPr>
      </w:pPr>
      <w:r w:rsidRPr="00933833">
        <w:rPr>
          <w:rFonts w:asciiTheme="minorEastAsia" w:eastAsiaTheme="minorEastAsia" w:hAnsiTheme="minorEastAsia" w:hint="eastAsia"/>
          <w:color w:val="000000" w:themeColor="text1"/>
          <w:szCs w:val="21"/>
        </w:rPr>
        <w:t xml:space="preserve">法定代表人：                                 法定代表人：                    </w:t>
      </w:r>
    </w:p>
    <w:p w14:paraId="010AF985" w14:textId="77777777" w:rsidR="003E6A96" w:rsidRPr="00933833" w:rsidRDefault="007D437A">
      <w:pPr>
        <w:tabs>
          <w:tab w:val="left" w:pos="988"/>
          <w:tab w:val="left" w:pos="9388"/>
        </w:tabs>
        <w:autoSpaceDE w:val="0"/>
        <w:autoSpaceDN w:val="0"/>
        <w:ind w:rightChars="-188" w:right="-395"/>
        <w:rPr>
          <w:rFonts w:asciiTheme="minorEastAsia" w:eastAsiaTheme="minorEastAsia" w:hAnsiTheme="minorEastAsia"/>
          <w:color w:val="000000" w:themeColor="text1"/>
          <w:szCs w:val="21"/>
          <w:u w:val="single"/>
        </w:rPr>
      </w:pPr>
      <w:r w:rsidRPr="00933833">
        <w:rPr>
          <w:rFonts w:asciiTheme="minorEastAsia" w:eastAsiaTheme="minorEastAsia" w:hAnsiTheme="minorEastAsia" w:hint="eastAsia"/>
          <w:color w:val="000000" w:themeColor="text1"/>
          <w:szCs w:val="21"/>
        </w:rPr>
        <w:t>或授权代表：</w:t>
      </w:r>
      <w:r w:rsidRPr="00933833">
        <w:rPr>
          <w:rFonts w:asciiTheme="minorEastAsia" w:eastAsiaTheme="minorEastAsia" w:hAnsiTheme="minorEastAsia" w:hint="eastAsia"/>
          <w:color w:val="000000" w:themeColor="text1"/>
          <w:szCs w:val="21"/>
          <w:u w:val="single"/>
        </w:rPr>
        <w:t xml:space="preserve">             </w:t>
      </w:r>
      <w:r w:rsidRPr="00933833">
        <w:rPr>
          <w:rFonts w:asciiTheme="minorEastAsia" w:eastAsiaTheme="minorEastAsia" w:hAnsiTheme="minorEastAsia" w:hint="eastAsia"/>
          <w:color w:val="000000" w:themeColor="text1"/>
          <w:szCs w:val="21"/>
        </w:rPr>
        <w:t xml:space="preserve">                    </w:t>
      </w:r>
      <w:r w:rsidRPr="00933833">
        <w:rPr>
          <w:rFonts w:asciiTheme="minorEastAsia" w:eastAsiaTheme="minorEastAsia" w:hAnsiTheme="minorEastAsia"/>
          <w:color w:val="000000" w:themeColor="text1"/>
          <w:szCs w:val="21"/>
        </w:rPr>
        <w:t>或</w:t>
      </w:r>
      <w:r w:rsidRPr="00933833">
        <w:rPr>
          <w:rFonts w:asciiTheme="minorEastAsia" w:eastAsiaTheme="minorEastAsia" w:hAnsiTheme="minorEastAsia" w:hint="eastAsia"/>
          <w:color w:val="000000" w:themeColor="text1"/>
          <w:szCs w:val="21"/>
        </w:rPr>
        <w:t>授权代表：</w:t>
      </w:r>
      <w:r w:rsidRPr="00933833">
        <w:rPr>
          <w:rFonts w:asciiTheme="minorEastAsia" w:eastAsiaTheme="minorEastAsia" w:hAnsiTheme="minorEastAsia" w:hint="eastAsia"/>
          <w:color w:val="000000" w:themeColor="text1"/>
          <w:szCs w:val="21"/>
          <w:u w:val="single"/>
        </w:rPr>
        <w:t xml:space="preserve">                   </w:t>
      </w:r>
    </w:p>
    <w:p w14:paraId="1D131299" w14:textId="77777777" w:rsidR="003E6A96" w:rsidRPr="00933833" w:rsidRDefault="003E6A96">
      <w:pPr>
        <w:tabs>
          <w:tab w:val="left" w:pos="360"/>
        </w:tabs>
        <w:spacing w:line="360" w:lineRule="auto"/>
        <w:ind w:rightChars="-188" w:right="-395"/>
        <w:rPr>
          <w:rFonts w:asciiTheme="minorEastAsia" w:eastAsiaTheme="minorEastAsia" w:hAnsiTheme="minorEastAsia"/>
          <w:color w:val="000000" w:themeColor="text1"/>
          <w:szCs w:val="21"/>
        </w:rPr>
      </w:pPr>
    </w:p>
    <w:p w14:paraId="7FBD42A8" w14:textId="77777777" w:rsidR="003E6A96" w:rsidRPr="00933833" w:rsidRDefault="007D437A">
      <w:pPr>
        <w:tabs>
          <w:tab w:val="left" w:pos="360"/>
        </w:tabs>
        <w:spacing w:line="360" w:lineRule="auto"/>
        <w:ind w:rightChars="-188" w:right="-395"/>
        <w:rPr>
          <w:rFonts w:asciiTheme="minorEastAsia" w:eastAsiaTheme="minorEastAsia" w:hAnsiTheme="minorEastAsia"/>
          <w:color w:val="000000" w:themeColor="text1"/>
          <w:szCs w:val="21"/>
        </w:rPr>
      </w:pPr>
      <w:r w:rsidRPr="00933833">
        <w:rPr>
          <w:rFonts w:asciiTheme="minorEastAsia" w:eastAsiaTheme="minorEastAsia" w:hAnsiTheme="minorEastAsia" w:hint="eastAsia"/>
          <w:color w:val="000000" w:themeColor="text1"/>
          <w:szCs w:val="21"/>
        </w:rPr>
        <w:t xml:space="preserve">签字日期：      </w:t>
      </w:r>
      <w:r w:rsidRPr="00933833">
        <w:rPr>
          <w:rFonts w:asciiTheme="minorEastAsia" w:eastAsiaTheme="minorEastAsia" w:hAnsiTheme="minorEastAsia" w:hint="eastAsia"/>
          <w:color w:val="000000"/>
          <w:szCs w:val="21"/>
        </w:rPr>
        <w:t xml:space="preserve">年    月    </w:t>
      </w:r>
      <w:r w:rsidRPr="00933833">
        <w:rPr>
          <w:rFonts w:asciiTheme="minorEastAsia" w:eastAsiaTheme="minorEastAsia" w:hAnsiTheme="minorEastAsia"/>
          <w:color w:val="000000"/>
          <w:szCs w:val="21"/>
        </w:rPr>
        <w:t>日</w:t>
      </w:r>
      <w:r w:rsidRPr="00933833">
        <w:rPr>
          <w:rFonts w:asciiTheme="minorEastAsia" w:eastAsiaTheme="minorEastAsia" w:hAnsiTheme="minorEastAsia" w:hint="eastAsia"/>
          <w:color w:val="000000"/>
          <w:szCs w:val="21"/>
        </w:rPr>
        <w:t xml:space="preserve">               </w:t>
      </w:r>
      <w:r w:rsidRPr="00933833">
        <w:rPr>
          <w:rFonts w:asciiTheme="minorEastAsia" w:eastAsiaTheme="minorEastAsia" w:hAnsiTheme="minorEastAsia" w:hint="eastAsia"/>
          <w:color w:val="000000" w:themeColor="text1"/>
          <w:szCs w:val="21"/>
        </w:rPr>
        <w:t xml:space="preserve">签字日期：      </w:t>
      </w:r>
      <w:r w:rsidRPr="00933833">
        <w:rPr>
          <w:rFonts w:asciiTheme="minorEastAsia" w:eastAsiaTheme="minorEastAsia" w:hAnsiTheme="minorEastAsia" w:hint="eastAsia"/>
          <w:color w:val="000000"/>
          <w:szCs w:val="21"/>
        </w:rPr>
        <w:t xml:space="preserve">年    月    </w:t>
      </w:r>
      <w:r w:rsidRPr="00933833">
        <w:rPr>
          <w:rFonts w:asciiTheme="minorEastAsia" w:eastAsiaTheme="minorEastAsia" w:hAnsiTheme="minorEastAsia"/>
          <w:color w:val="000000"/>
          <w:szCs w:val="21"/>
        </w:rPr>
        <w:t>日</w:t>
      </w:r>
    </w:p>
    <w:p w14:paraId="1AB332E3" w14:textId="77777777" w:rsidR="003E6A96" w:rsidRPr="00933833" w:rsidRDefault="003E6A96">
      <w:pPr>
        <w:snapToGrid w:val="0"/>
        <w:spacing w:line="360" w:lineRule="auto"/>
        <w:jc w:val="center"/>
        <w:rPr>
          <w:rFonts w:asciiTheme="minorEastAsia" w:eastAsiaTheme="minorEastAsia" w:hAnsiTheme="minorEastAsia"/>
          <w:color w:val="000000"/>
          <w:szCs w:val="21"/>
        </w:rPr>
      </w:pPr>
    </w:p>
    <w:p w14:paraId="67B3F678" w14:textId="77777777" w:rsidR="003E6A96" w:rsidRPr="00933833" w:rsidRDefault="003E6A96">
      <w:pPr>
        <w:widowControl/>
        <w:jc w:val="left"/>
        <w:rPr>
          <w:rFonts w:asciiTheme="minorEastAsia" w:eastAsiaTheme="minorEastAsia" w:hAnsiTheme="minorEastAsia"/>
          <w:color w:val="000000" w:themeColor="text1"/>
          <w:szCs w:val="21"/>
        </w:rPr>
        <w:sectPr w:rsidR="003E6A96" w:rsidRPr="00933833">
          <w:footerReference w:type="default" r:id="rId27"/>
          <w:pgSz w:w="11906" w:h="16838"/>
          <w:pgMar w:top="1440" w:right="1800" w:bottom="1440" w:left="1800" w:header="851" w:footer="992" w:gutter="0"/>
          <w:cols w:space="425"/>
          <w:docGrid w:type="lines" w:linePitch="312"/>
        </w:sectPr>
      </w:pPr>
    </w:p>
    <w:p w14:paraId="7E0348C9" w14:textId="77777777" w:rsidR="003E6A96" w:rsidRPr="00933833" w:rsidRDefault="007D437A">
      <w:pPr>
        <w:spacing w:line="360" w:lineRule="auto"/>
        <w:rPr>
          <w:rFonts w:asciiTheme="minorEastAsia" w:eastAsiaTheme="minorEastAsia" w:hAnsiTheme="minorEastAsia"/>
          <w:b/>
          <w:color w:val="000000" w:themeColor="text1"/>
          <w:sz w:val="24"/>
        </w:rPr>
      </w:pPr>
      <w:r w:rsidRPr="00933833">
        <w:rPr>
          <w:rFonts w:asciiTheme="minorEastAsia" w:eastAsiaTheme="minorEastAsia" w:hAnsiTheme="minorEastAsia" w:hint="eastAsia"/>
          <w:b/>
          <w:color w:val="000000" w:themeColor="text1"/>
          <w:sz w:val="24"/>
        </w:rPr>
        <w:lastRenderedPageBreak/>
        <w:t>附件一：合同货物</w:t>
      </w:r>
      <w:r w:rsidRPr="00933833">
        <w:rPr>
          <w:rFonts w:asciiTheme="minorEastAsia" w:eastAsiaTheme="minorEastAsia" w:hAnsiTheme="minorEastAsia" w:hint="eastAsia"/>
          <w:b/>
          <w:color w:val="000000" w:themeColor="text1"/>
          <w:sz w:val="24"/>
          <w:lang w:eastAsia="zh-Hans"/>
        </w:rPr>
        <w:t>服务</w:t>
      </w:r>
      <w:r w:rsidRPr="00933833">
        <w:rPr>
          <w:rFonts w:asciiTheme="minorEastAsia" w:eastAsiaTheme="minorEastAsia" w:hAnsiTheme="minorEastAsia" w:hint="eastAsia"/>
          <w:b/>
          <w:color w:val="000000" w:themeColor="text1"/>
          <w:sz w:val="24"/>
        </w:rPr>
        <w:t>清单</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384"/>
        <w:gridCol w:w="8473"/>
        <w:gridCol w:w="797"/>
        <w:gridCol w:w="926"/>
        <w:gridCol w:w="987"/>
        <w:gridCol w:w="711"/>
      </w:tblGrid>
      <w:tr w:rsidR="003E6A96" w:rsidRPr="00933833" w14:paraId="5BCD0881" w14:textId="77777777">
        <w:trPr>
          <w:trHeight w:val="368"/>
          <w:jc w:val="center"/>
        </w:trPr>
        <w:tc>
          <w:tcPr>
            <w:tcW w:w="237" w:type="pct"/>
            <w:vAlign w:val="center"/>
          </w:tcPr>
          <w:p w14:paraId="5F0C3623" w14:textId="77777777" w:rsidR="003E6A96" w:rsidRPr="00933833" w:rsidRDefault="007D437A">
            <w:pPr>
              <w:jc w:val="center"/>
              <w:rPr>
                <w:rFonts w:asciiTheme="minorEastAsia" w:eastAsiaTheme="minorEastAsia" w:hAnsiTheme="minorEastAsia"/>
                <w:b/>
                <w:color w:val="000000"/>
                <w:sz w:val="24"/>
              </w:rPr>
            </w:pPr>
            <w:r w:rsidRPr="00933833">
              <w:rPr>
                <w:rFonts w:asciiTheme="minorEastAsia" w:eastAsiaTheme="minorEastAsia" w:hAnsiTheme="minorEastAsia" w:hint="eastAsia"/>
                <w:b/>
                <w:color w:val="000000"/>
                <w:sz w:val="24"/>
              </w:rPr>
              <w:t>序号</w:t>
            </w:r>
          </w:p>
        </w:tc>
        <w:tc>
          <w:tcPr>
            <w:tcW w:w="496" w:type="pct"/>
            <w:vAlign w:val="center"/>
          </w:tcPr>
          <w:p w14:paraId="7285C4F0" w14:textId="77777777" w:rsidR="003E6A96" w:rsidRPr="00933833" w:rsidRDefault="007D437A">
            <w:pPr>
              <w:jc w:val="center"/>
              <w:rPr>
                <w:rFonts w:asciiTheme="minorEastAsia" w:eastAsiaTheme="minorEastAsia" w:hAnsiTheme="minorEastAsia"/>
                <w:b/>
                <w:color w:val="000000"/>
                <w:sz w:val="24"/>
              </w:rPr>
            </w:pPr>
            <w:r w:rsidRPr="00933833">
              <w:rPr>
                <w:rFonts w:asciiTheme="minorEastAsia" w:eastAsiaTheme="minorEastAsia" w:hAnsiTheme="minorEastAsia" w:hint="eastAsia"/>
                <w:b/>
                <w:color w:val="000000"/>
                <w:sz w:val="24"/>
              </w:rPr>
              <w:t>名称</w:t>
            </w:r>
          </w:p>
        </w:tc>
        <w:tc>
          <w:tcPr>
            <w:tcW w:w="3037" w:type="pct"/>
            <w:vAlign w:val="center"/>
          </w:tcPr>
          <w:p w14:paraId="10E11E6E" w14:textId="77777777" w:rsidR="003E6A96" w:rsidRPr="00933833" w:rsidRDefault="007D437A">
            <w:pPr>
              <w:jc w:val="center"/>
              <w:rPr>
                <w:rFonts w:asciiTheme="minorEastAsia" w:eastAsiaTheme="minorEastAsia" w:hAnsiTheme="minorEastAsia"/>
                <w:b/>
                <w:color w:val="000000"/>
                <w:sz w:val="24"/>
              </w:rPr>
            </w:pPr>
            <w:r w:rsidRPr="00933833">
              <w:rPr>
                <w:rFonts w:asciiTheme="minorEastAsia" w:eastAsiaTheme="minorEastAsia" w:hAnsiTheme="minorEastAsia" w:hint="eastAsia"/>
                <w:b/>
                <w:color w:val="000000"/>
                <w:sz w:val="24"/>
              </w:rPr>
              <w:t>生产厂家、品牌、型号和规格</w:t>
            </w:r>
            <w:r w:rsidRPr="00933833">
              <w:rPr>
                <w:rFonts w:asciiTheme="minorEastAsia" w:eastAsiaTheme="minorEastAsia" w:hAnsiTheme="minorEastAsia" w:hint="eastAsia"/>
                <w:b/>
                <w:color w:val="000000"/>
                <w:sz w:val="24"/>
                <w:lang w:eastAsia="zh-Hans"/>
              </w:rPr>
              <w:t>或服务具体事项</w:t>
            </w:r>
          </w:p>
        </w:tc>
        <w:tc>
          <w:tcPr>
            <w:tcW w:w="286" w:type="pct"/>
            <w:vAlign w:val="center"/>
          </w:tcPr>
          <w:p w14:paraId="27592386" w14:textId="77777777" w:rsidR="003E6A96" w:rsidRPr="00933833" w:rsidRDefault="007D437A">
            <w:pPr>
              <w:jc w:val="center"/>
              <w:rPr>
                <w:rFonts w:asciiTheme="minorEastAsia" w:eastAsiaTheme="minorEastAsia" w:hAnsiTheme="minorEastAsia"/>
                <w:b/>
                <w:color w:val="000000"/>
                <w:sz w:val="24"/>
              </w:rPr>
            </w:pPr>
            <w:r w:rsidRPr="00933833">
              <w:rPr>
                <w:rFonts w:asciiTheme="minorEastAsia" w:eastAsiaTheme="minorEastAsia" w:hAnsiTheme="minorEastAsia" w:hint="eastAsia"/>
                <w:b/>
                <w:color w:val="000000"/>
                <w:sz w:val="24"/>
              </w:rPr>
              <w:t>数量</w:t>
            </w:r>
          </w:p>
        </w:tc>
        <w:tc>
          <w:tcPr>
            <w:tcW w:w="332" w:type="pct"/>
            <w:vAlign w:val="center"/>
          </w:tcPr>
          <w:p w14:paraId="21B4A30C" w14:textId="77777777" w:rsidR="003E6A96" w:rsidRPr="00933833" w:rsidRDefault="007D437A">
            <w:pPr>
              <w:jc w:val="center"/>
              <w:rPr>
                <w:rFonts w:asciiTheme="minorEastAsia" w:eastAsiaTheme="minorEastAsia" w:hAnsiTheme="minorEastAsia"/>
                <w:b/>
                <w:color w:val="000000"/>
                <w:sz w:val="24"/>
              </w:rPr>
            </w:pPr>
            <w:r w:rsidRPr="00933833">
              <w:rPr>
                <w:rFonts w:asciiTheme="minorEastAsia" w:eastAsiaTheme="minorEastAsia" w:hAnsiTheme="minorEastAsia" w:hint="eastAsia"/>
                <w:b/>
                <w:color w:val="000000"/>
                <w:sz w:val="24"/>
              </w:rPr>
              <w:t>单价（元）</w:t>
            </w:r>
          </w:p>
        </w:tc>
        <w:tc>
          <w:tcPr>
            <w:tcW w:w="354" w:type="pct"/>
            <w:vAlign w:val="center"/>
          </w:tcPr>
          <w:p w14:paraId="29DFD542" w14:textId="77777777" w:rsidR="003E6A96" w:rsidRPr="00933833" w:rsidRDefault="007D437A">
            <w:pPr>
              <w:jc w:val="center"/>
              <w:rPr>
                <w:rFonts w:asciiTheme="minorEastAsia" w:eastAsiaTheme="minorEastAsia" w:hAnsiTheme="minorEastAsia"/>
                <w:b/>
                <w:color w:val="000000"/>
                <w:sz w:val="24"/>
              </w:rPr>
            </w:pPr>
            <w:r w:rsidRPr="00933833">
              <w:rPr>
                <w:rFonts w:asciiTheme="minorEastAsia" w:eastAsiaTheme="minorEastAsia" w:hAnsiTheme="minorEastAsia" w:hint="eastAsia"/>
                <w:b/>
                <w:color w:val="000000"/>
                <w:sz w:val="24"/>
              </w:rPr>
              <w:t>小计（元）</w:t>
            </w:r>
          </w:p>
        </w:tc>
        <w:tc>
          <w:tcPr>
            <w:tcW w:w="255" w:type="pct"/>
            <w:vAlign w:val="center"/>
          </w:tcPr>
          <w:p w14:paraId="0B050CE9" w14:textId="77777777" w:rsidR="003E6A96" w:rsidRPr="00933833" w:rsidRDefault="007D437A">
            <w:pPr>
              <w:jc w:val="center"/>
              <w:rPr>
                <w:rFonts w:asciiTheme="minorEastAsia" w:eastAsiaTheme="minorEastAsia" w:hAnsiTheme="minorEastAsia"/>
                <w:b/>
                <w:color w:val="000000"/>
                <w:sz w:val="24"/>
              </w:rPr>
            </w:pPr>
            <w:r w:rsidRPr="00933833">
              <w:rPr>
                <w:rFonts w:asciiTheme="minorEastAsia" w:eastAsiaTheme="minorEastAsia" w:hAnsiTheme="minorEastAsia" w:hint="eastAsia"/>
                <w:b/>
                <w:color w:val="000000" w:themeColor="text1"/>
                <w:sz w:val="24"/>
              </w:rPr>
              <w:t>备注</w:t>
            </w:r>
          </w:p>
        </w:tc>
      </w:tr>
      <w:tr w:rsidR="003E6A96" w:rsidRPr="00933833" w14:paraId="1871931B" w14:textId="77777777">
        <w:trPr>
          <w:trHeight w:val="368"/>
          <w:jc w:val="center"/>
        </w:trPr>
        <w:tc>
          <w:tcPr>
            <w:tcW w:w="237" w:type="pct"/>
            <w:vAlign w:val="center"/>
          </w:tcPr>
          <w:p w14:paraId="63CC301A" w14:textId="77777777" w:rsidR="003E6A96" w:rsidRPr="00933833" w:rsidRDefault="003E6A96">
            <w:pPr>
              <w:jc w:val="center"/>
              <w:rPr>
                <w:rFonts w:asciiTheme="minorEastAsia" w:eastAsiaTheme="minorEastAsia" w:hAnsiTheme="minorEastAsia"/>
                <w:b/>
                <w:color w:val="000000"/>
                <w:sz w:val="24"/>
              </w:rPr>
            </w:pPr>
          </w:p>
        </w:tc>
        <w:tc>
          <w:tcPr>
            <w:tcW w:w="496" w:type="pct"/>
            <w:vAlign w:val="center"/>
          </w:tcPr>
          <w:p w14:paraId="2B5E3D39" w14:textId="77777777" w:rsidR="003E6A96" w:rsidRPr="00933833" w:rsidRDefault="003E6A96">
            <w:pPr>
              <w:jc w:val="center"/>
              <w:rPr>
                <w:rFonts w:asciiTheme="minorEastAsia" w:eastAsiaTheme="minorEastAsia" w:hAnsiTheme="minorEastAsia"/>
                <w:b/>
                <w:color w:val="000000"/>
                <w:sz w:val="24"/>
              </w:rPr>
            </w:pPr>
          </w:p>
        </w:tc>
        <w:tc>
          <w:tcPr>
            <w:tcW w:w="3037" w:type="pct"/>
            <w:vAlign w:val="center"/>
          </w:tcPr>
          <w:p w14:paraId="595F7D23" w14:textId="77777777" w:rsidR="003E6A96" w:rsidRPr="00933833" w:rsidRDefault="003E6A96">
            <w:pPr>
              <w:jc w:val="center"/>
              <w:rPr>
                <w:rFonts w:asciiTheme="minorEastAsia" w:eastAsiaTheme="minorEastAsia" w:hAnsiTheme="minorEastAsia"/>
                <w:b/>
                <w:color w:val="000000"/>
                <w:sz w:val="24"/>
              </w:rPr>
            </w:pPr>
          </w:p>
        </w:tc>
        <w:tc>
          <w:tcPr>
            <w:tcW w:w="286" w:type="pct"/>
            <w:vAlign w:val="center"/>
          </w:tcPr>
          <w:p w14:paraId="3F5081DB" w14:textId="77777777" w:rsidR="003E6A96" w:rsidRPr="00933833" w:rsidRDefault="003E6A96">
            <w:pPr>
              <w:jc w:val="center"/>
              <w:rPr>
                <w:rFonts w:asciiTheme="minorEastAsia" w:eastAsiaTheme="minorEastAsia" w:hAnsiTheme="minorEastAsia"/>
                <w:b/>
                <w:color w:val="000000"/>
                <w:sz w:val="24"/>
              </w:rPr>
            </w:pPr>
          </w:p>
        </w:tc>
        <w:tc>
          <w:tcPr>
            <w:tcW w:w="332" w:type="pct"/>
            <w:vAlign w:val="center"/>
          </w:tcPr>
          <w:p w14:paraId="0E9275BE" w14:textId="77777777" w:rsidR="003E6A96" w:rsidRPr="00933833" w:rsidRDefault="003E6A96">
            <w:pPr>
              <w:jc w:val="center"/>
              <w:rPr>
                <w:rFonts w:asciiTheme="minorEastAsia" w:eastAsiaTheme="minorEastAsia" w:hAnsiTheme="minorEastAsia"/>
                <w:b/>
                <w:color w:val="000000"/>
                <w:sz w:val="24"/>
              </w:rPr>
            </w:pPr>
          </w:p>
        </w:tc>
        <w:tc>
          <w:tcPr>
            <w:tcW w:w="354" w:type="pct"/>
            <w:vAlign w:val="center"/>
          </w:tcPr>
          <w:p w14:paraId="23BBC2EE" w14:textId="77777777" w:rsidR="003E6A96" w:rsidRPr="00933833" w:rsidRDefault="003E6A96">
            <w:pPr>
              <w:jc w:val="center"/>
              <w:rPr>
                <w:rFonts w:asciiTheme="minorEastAsia" w:eastAsiaTheme="minorEastAsia" w:hAnsiTheme="minorEastAsia"/>
                <w:b/>
                <w:color w:val="000000"/>
                <w:sz w:val="24"/>
              </w:rPr>
            </w:pPr>
          </w:p>
        </w:tc>
        <w:tc>
          <w:tcPr>
            <w:tcW w:w="255" w:type="pct"/>
            <w:vAlign w:val="center"/>
          </w:tcPr>
          <w:p w14:paraId="7531F42F" w14:textId="77777777" w:rsidR="003E6A96" w:rsidRPr="00933833" w:rsidRDefault="003E6A96">
            <w:pPr>
              <w:jc w:val="center"/>
              <w:rPr>
                <w:rFonts w:asciiTheme="minorEastAsia" w:eastAsiaTheme="minorEastAsia" w:hAnsiTheme="minorEastAsia"/>
                <w:b/>
                <w:color w:val="000000" w:themeColor="text1"/>
                <w:sz w:val="24"/>
              </w:rPr>
            </w:pPr>
          </w:p>
        </w:tc>
      </w:tr>
      <w:tr w:rsidR="003E6A96" w:rsidRPr="00933833" w14:paraId="1325F604" w14:textId="77777777">
        <w:trPr>
          <w:trHeight w:val="368"/>
          <w:jc w:val="center"/>
        </w:trPr>
        <w:tc>
          <w:tcPr>
            <w:tcW w:w="3771" w:type="pct"/>
            <w:gridSpan w:val="3"/>
            <w:vAlign w:val="center"/>
          </w:tcPr>
          <w:p w14:paraId="5825392A" w14:textId="77777777" w:rsidR="003E6A96" w:rsidRPr="00933833" w:rsidRDefault="007D437A">
            <w:pPr>
              <w:jc w:val="center"/>
              <w:rPr>
                <w:rFonts w:asciiTheme="minorEastAsia" w:eastAsiaTheme="minorEastAsia" w:hAnsiTheme="minorEastAsia"/>
                <w:b/>
                <w:color w:val="000000"/>
                <w:sz w:val="24"/>
              </w:rPr>
            </w:pPr>
            <w:r w:rsidRPr="00933833">
              <w:rPr>
                <w:rFonts w:asciiTheme="minorEastAsia" w:eastAsiaTheme="minorEastAsia" w:hAnsiTheme="minorEastAsia" w:hint="eastAsia"/>
                <w:b/>
                <w:color w:val="000000"/>
                <w:sz w:val="24"/>
              </w:rPr>
              <w:t>合   计：</w:t>
            </w:r>
          </w:p>
        </w:tc>
        <w:tc>
          <w:tcPr>
            <w:tcW w:w="286" w:type="pct"/>
            <w:vAlign w:val="center"/>
          </w:tcPr>
          <w:p w14:paraId="270EEF9A" w14:textId="77777777" w:rsidR="003E6A96" w:rsidRPr="00933833" w:rsidRDefault="003E6A96">
            <w:pPr>
              <w:jc w:val="center"/>
              <w:rPr>
                <w:rFonts w:asciiTheme="minorEastAsia" w:eastAsiaTheme="minorEastAsia" w:hAnsiTheme="minorEastAsia"/>
                <w:b/>
                <w:color w:val="000000"/>
                <w:sz w:val="24"/>
              </w:rPr>
            </w:pPr>
          </w:p>
        </w:tc>
        <w:tc>
          <w:tcPr>
            <w:tcW w:w="332" w:type="pct"/>
            <w:vAlign w:val="center"/>
          </w:tcPr>
          <w:p w14:paraId="030ABDA4" w14:textId="77777777" w:rsidR="003E6A96" w:rsidRPr="00933833" w:rsidRDefault="003E6A96">
            <w:pPr>
              <w:jc w:val="center"/>
              <w:rPr>
                <w:rFonts w:asciiTheme="minorEastAsia" w:eastAsiaTheme="minorEastAsia" w:hAnsiTheme="minorEastAsia"/>
                <w:b/>
                <w:color w:val="000000"/>
                <w:sz w:val="24"/>
              </w:rPr>
            </w:pPr>
          </w:p>
        </w:tc>
        <w:tc>
          <w:tcPr>
            <w:tcW w:w="354" w:type="pct"/>
            <w:vAlign w:val="center"/>
          </w:tcPr>
          <w:p w14:paraId="4E19F61F" w14:textId="77777777" w:rsidR="003E6A96" w:rsidRPr="00933833" w:rsidRDefault="003E6A96">
            <w:pPr>
              <w:jc w:val="center"/>
              <w:rPr>
                <w:rFonts w:asciiTheme="minorEastAsia" w:eastAsiaTheme="minorEastAsia" w:hAnsiTheme="minorEastAsia"/>
                <w:b/>
                <w:color w:val="000000"/>
                <w:sz w:val="24"/>
              </w:rPr>
            </w:pPr>
          </w:p>
        </w:tc>
        <w:tc>
          <w:tcPr>
            <w:tcW w:w="255" w:type="pct"/>
            <w:vAlign w:val="center"/>
          </w:tcPr>
          <w:p w14:paraId="5503F049" w14:textId="77777777" w:rsidR="003E6A96" w:rsidRPr="00933833" w:rsidRDefault="003E6A96">
            <w:pPr>
              <w:jc w:val="center"/>
              <w:rPr>
                <w:rFonts w:asciiTheme="minorEastAsia" w:eastAsiaTheme="minorEastAsia" w:hAnsiTheme="minorEastAsia"/>
                <w:b/>
                <w:color w:val="000000" w:themeColor="text1"/>
                <w:sz w:val="24"/>
              </w:rPr>
            </w:pPr>
          </w:p>
        </w:tc>
      </w:tr>
    </w:tbl>
    <w:p w14:paraId="325BB499" w14:textId="77777777" w:rsidR="003E6A96" w:rsidRPr="00933833" w:rsidRDefault="007D437A">
      <w:pPr>
        <w:spacing w:line="360" w:lineRule="auto"/>
        <w:rPr>
          <w:rFonts w:asciiTheme="minorEastAsia" w:eastAsiaTheme="minorEastAsia" w:hAnsiTheme="minorEastAsia"/>
          <w:color w:val="000000" w:themeColor="text1"/>
          <w:sz w:val="24"/>
        </w:rPr>
      </w:pPr>
      <w:r w:rsidRPr="00933833">
        <w:rPr>
          <w:rFonts w:asciiTheme="minorEastAsia" w:eastAsiaTheme="minorEastAsia" w:hAnsiTheme="minorEastAsia" w:hint="eastAsia"/>
          <w:color w:val="000000" w:themeColor="text1"/>
          <w:sz w:val="24"/>
        </w:rPr>
        <w:t>注：设备类合同为便于固定资产登记，型号和规格中主要参数需详尽；服务类合同应注明服务的具体事项</w:t>
      </w:r>
    </w:p>
    <w:p w14:paraId="032C0D74" w14:textId="77777777" w:rsidR="003E6A96" w:rsidRPr="00933833" w:rsidRDefault="007D437A">
      <w:pPr>
        <w:pStyle w:val="22"/>
        <w:spacing w:line="360" w:lineRule="auto"/>
        <w:ind w:leftChars="22" w:left="145" w:hangingChars="41" w:hanging="99"/>
        <w:rPr>
          <w:rFonts w:ascii="宋体" w:hAnsi="宋体"/>
          <w:color w:val="000000" w:themeColor="text1"/>
          <w:sz w:val="24"/>
        </w:rPr>
      </w:pPr>
      <w:r w:rsidRPr="00933833">
        <w:rPr>
          <w:rFonts w:asciiTheme="minorEastAsia" w:eastAsiaTheme="minorEastAsia" w:hAnsiTheme="minorEastAsia" w:hint="eastAsia"/>
          <w:b/>
          <w:color w:val="000000" w:themeColor="text1"/>
          <w:sz w:val="24"/>
        </w:rPr>
        <w:t>附件二：乙方投标文件提交的《技术</w:t>
      </w:r>
      <w:r w:rsidRPr="00933833">
        <w:rPr>
          <w:rFonts w:asciiTheme="minorEastAsia" w:eastAsiaTheme="minorEastAsia" w:hAnsiTheme="minorEastAsia"/>
          <w:b/>
          <w:color w:val="000000" w:themeColor="text1"/>
          <w:sz w:val="24"/>
        </w:rPr>
        <w:t>规格</w:t>
      </w:r>
      <w:r w:rsidRPr="00933833">
        <w:rPr>
          <w:rFonts w:asciiTheme="minorEastAsia" w:eastAsiaTheme="minorEastAsia" w:hAnsiTheme="minorEastAsia" w:hint="eastAsia"/>
          <w:b/>
          <w:color w:val="000000" w:themeColor="text1"/>
          <w:sz w:val="24"/>
        </w:rPr>
        <w:t>偏离表》</w:t>
      </w:r>
    </w:p>
    <w:tbl>
      <w:tblPr>
        <w:tblW w:w="14633" w:type="dxa"/>
        <w:tblInd w:w="-431" w:type="dxa"/>
        <w:tblLook w:val="04A0" w:firstRow="1" w:lastRow="0" w:firstColumn="1" w:lastColumn="0" w:noHBand="0" w:noVBand="1"/>
      </w:tblPr>
      <w:tblGrid>
        <w:gridCol w:w="936"/>
        <w:gridCol w:w="1447"/>
        <w:gridCol w:w="1116"/>
        <w:gridCol w:w="3598"/>
        <w:gridCol w:w="3991"/>
        <w:gridCol w:w="929"/>
        <w:gridCol w:w="2616"/>
      </w:tblGrid>
      <w:tr w:rsidR="003E6A96" w:rsidRPr="00933833" w14:paraId="1F7C607F" w14:textId="77777777">
        <w:trPr>
          <w:trHeight w:val="540"/>
        </w:trPr>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CD3A3" w14:textId="77777777" w:rsidR="003E6A96" w:rsidRPr="00933833" w:rsidRDefault="007D437A">
            <w:pPr>
              <w:widowControl/>
              <w:jc w:val="center"/>
              <w:rPr>
                <w:rFonts w:ascii="宋体" w:hAnsi="宋体" w:cs="宋体"/>
                <w:color w:val="000000" w:themeColor="text1"/>
                <w:kern w:val="0"/>
                <w:sz w:val="24"/>
              </w:rPr>
            </w:pPr>
            <w:r w:rsidRPr="00933833">
              <w:rPr>
                <w:rFonts w:ascii="宋体" w:hAnsi="宋体" w:cs="宋体" w:hint="eastAsia"/>
                <w:color w:val="000000" w:themeColor="text1"/>
                <w:kern w:val="0"/>
                <w:sz w:val="24"/>
              </w:rPr>
              <w:t>序号</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EC69" w14:textId="77777777" w:rsidR="003E6A96" w:rsidRPr="00933833" w:rsidRDefault="007D437A">
            <w:pPr>
              <w:widowControl/>
              <w:jc w:val="center"/>
              <w:rPr>
                <w:rFonts w:ascii="宋体" w:hAnsi="宋体" w:cs="宋体"/>
                <w:color w:val="000000" w:themeColor="text1"/>
                <w:kern w:val="0"/>
                <w:sz w:val="24"/>
              </w:rPr>
            </w:pPr>
            <w:r w:rsidRPr="00933833">
              <w:rPr>
                <w:rFonts w:ascii="宋体" w:hAnsi="宋体" w:cs="宋体" w:hint="eastAsia"/>
                <w:color w:val="000000" w:themeColor="text1"/>
                <w:kern w:val="0"/>
                <w:sz w:val="24"/>
              </w:rPr>
              <w:t>货物名称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3A9C" w14:textId="77777777" w:rsidR="003E6A96" w:rsidRPr="00933833" w:rsidRDefault="007D437A">
            <w:pPr>
              <w:widowControl/>
              <w:jc w:val="center"/>
              <w:rPr>
                <w:rFonts w:ascii="宋体" w:hAnsi="宋体" w:cs="宋体"/>
                <w:color w:val="000000" w:themeColor="text1"/>
                <w:kern w:val="0"/>
                <w:sz w:val="24"/>
              </w:rPr>
            </w:pPr>
            <w:r w:rsidRPr="00933833">
              <w:rPr>
                <w:rFonts w:ascii="宋体" w:hAnsi="宋体" w:cs="宋体" w:hint="eastAsia"/>
                <w:color w:val="000000" w:themeColor="text1"/>
                <w:kern w:val="0"/>
                <w:sz w:val="24"/>
              </w:rPr>
              <w:t>招标文件条目号</w:t>
            </w:r>
          </w:p>
        </w:tc>
        <w:tc>
          <w:tcPr>
            <w:tcW w:w="3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E2A91" w14:textId="77777777" w:rsidR="003E6A96" w:rsidRPr="00933833" w:rsidRDefault="007D437A">
            <w:pPr>
              <w:widowControl/>
              <w:jc w:val="center"/>
              <w:rPr>
                <w:rFonts w:ascii="宋体" w:hAnsi="宋体" w:cs="宋体"/>
                <w:color w:val="000000" w:themeColor="text1"/>
                <w:kern w:val="0"/>
                <w:sz w:val="24"/>
              </w:rPr>
            </w:pPr>
            <w:r w:rsidRPr="00933833">
              <w:rPr>
                <w:rFonts w:ascii="宋体" w:hAnsi="宋体" w:cs="宋体" w:hint="eastAsia"/>
                <w:color w:val="000000" w:themeColor="text1"/>
                <w:kern w:val="0"/>
                <w:sz w:val="24"/>
              </w:rPr>
              <w:t>招标规格</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3E9D9" w14:textId="77777777" w:rsidR="003E6A96" w:rsidRPr="00933833" w:rsidRDefault="007D437A">
            <w:pPr>
              <w:widowControl/>
              <w:jc w:val="center"/>
              <w:rPr>
                <w:rFonts w:ascii="宋体" w:hAnsi="宋体" w:cs="宋体"/>
                <w:color w:val="000000" w:themeColor="text1"/>
                <w:kern w:val="0"/>
                <w:sz w:val="24"/>
              </w:rPr>
            </w:pPr>
            <w:r w:rsidRPr="00933833">
              <w:rPr>
                <w:rFonts w:ascii="宋体" w:hAnsi="宋体" w:cs="宋体" w:hint="eastAsia"/>
                <w:color w:val="000000" w:themeColor="text1"/>
                <w:kern w:val="0"/>
                <w:sz w:val="24"/>
              </w:rPr>
              <w:t>投标规格</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F643" w14:textId="77777777" w:rsidR="003E6A96" w:rsidRPr="00933833" w:rsidRDefault="007D437A">
            <w:pPr>
              <w:widowControl/>
              <w:jc w:val="center"/>
              <w:rPr>
                <w:rFonts w:ascii="宋体" w:hAnsi="宋体" w:cs="宋体"/>
                <w:color w:val="000000" w:themeColor="text1"/>
                <w:kern w:val="0"/>
                <w:sz w:val="24"/>
              </w:rPr>
            </w:pPr>
            <w:r w:rsidRPr="00933833">
              <w:rPr>
                <w:rFonts w:ascii="宋体" w:hAnsi="宋体" w:cs="宋体"/>
                <w:color w:val="000000" w:themeColor="text1"/>
                <w:kern w:val="0"/>
                <w:sz w:val="24"/>
              </w:rPr>
              <w:t>响应/偏离</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264E" w14:textId="77777777" w:rsidR="003E6A96" w:rsidRPr="00933833" w:rsidRDefault="007D437A">
            <w:pPr>
              <w:widowControl/>
              <w:jc w:val="center"/>
              <w:rPr>
                <w:rFonts w:ascii="宋体" w:hAnsi="宋体" w:cs="宋体"/>
                <w:color w:val="000000" w:themeColor="text1"/>
                <w:kern w:val="0"/>
                <w:sz w:val="24"/>
              </w:rPr>
            </w:pPr>
            <w:r w:rsidRPr="00933833">
              <w:rPr>
                <w:rFonts w:ascii="宋体" w:hAnsi="宋体" w:cs="宋体" w:hint="eastAsia"/>
                <w:color w:val="000000" w:themeColor="text1"/>
                <w:kern w:val="0"/>
                <w:sz w:val="24"/>
              </w:rPr>
              <w:t>说明</w:t>
            </w:r>
          </w:p>
        </w:tc>
      </w:tr>
      <w:tr w:rsidR="003E6A96" w:rsidRPr="00933833" w14:paraId="46B18BBE" w14:textId="77777777">
        <w:trPr>
          <w:trHeight w:val="540"/>
        </w:trPr>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E99AB" w14:textId="77777777" w:rsidR="003E6A96" w:rsidRPr="00933833" w:rsidRDefault="003E6A96">
            <w:pPr>
              <w:widowControl/>
              <w:jc w:val="center"/>
              <w:rPr>
                <w:rFonts w:ascii="宋体" w:hAnsi="宋体" w:cs="宋体"/>
                <w:color w:val="000000" w:themeColor="text1"/>
                <w:kern w:val="0"/>
                <w:sz w:val="24"/>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EB12" w14:textId="77777777" w:rsidR="003E6A96" w:rsidRPr="00933833" w:rsidRDefault="003E6A96">
            <w:pPr>
              <w:widowControl/>
              <w:jc w:val="center"/>
              <w:rPr>
                <w:rFonts w:ascii="宋体" w:hAnsi="宋体" w:cs="宋体"/>
                <w:color w:val="000000" w:themeColor="text1"/>
                <w:kern w:val="0"/>
                <w:sz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BE2FD" w14:textId="77777777" w:rsidR="003E6A96" w:rsidRPr="00933833" w:rsidRDefault="003E6A96">
            <w:pPr>
              <w:widowControl/>
              <w:jc w:val="center"/>
              <w:rPr>
                <w:rFonts w:ascii="宋体" w:hAnsi="宋体" w:cs="宋体"/>
                <w:color w:val="000000" w:themeColor="text1"/>
                <w:kern w:val="0"/>
                <w:sz w:val="24"/>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D3DD" w14:textId="77777777" w:rsidR="003E6A96" w:rsidRPr="00933833" w:rsidRDefault="003E6A96">
            <w:pPr>
              <w:widowControl/>
              <w:jc w:val="center"/>
              <w:rPr>
                <w:rFonts w:ascii="宋体" w:hAnsi="宋体" w:cs="宋体"/>
                <w:color w:val="000000" w:themeColor="text1"/>
                <w:kern w:val="0"/>
                <w:sz w:val="24"/>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F717F" w14:textId="77777777" w:rsidR="003E6A96" w:rsidRPr="00933833" w:rsidRDefault="003E6A96">
            <w:pPr>
              <w:widowControl/>
              <w:jc w:val="center"/>
              <w:rPr>
                <w:rFonts w:ascii="宋体" w:hAnsi="宋体" w:cs="宋体"/>
                <w:color w:val="000000" w:themeColor="text1"/>
                <w:kern w:val="0"/>
                <w:sz w:val="24"/>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1CF0F" w14:textId="77777777" w:rsidR="003E6A96" w:rsidRPr="00933833" w:rsidRDefault="003E6A96">
            <w:pPr>
              <w:widowControl/>
              <w:jc w:val="center"/>
              <w:rPr>
                <w:rFonts w:ascii="宋体" w:hAnsi="宋体" w:cs="宋体"/>
                <w:color w:val="000000" w:themeColor="text1"/>
                <w:kern w:val="0"/>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3596" w14:textId="77777777" w:rsidR="003E6A96" w:rsidRPr="00933833" w:rsidRDefault="003E6A96">
            <w:pPr>
              <w:widowControl/>
              <w:jc w:val="center"/>
              <w:rPr>
                <w:rFonts w:ascii="宋体" w:hAnsi="宋体" w:cs="宋体"/>
                <w:color w:val="000000" w:themeColor="text1"/>
                <w:kern w:val="0"/>
                <w:sz w:val="24"/>
              </w:rPr>
            </w:pPr>
          </w:p>
        </w:tc>
      </w:tr>
    </w:tbl>
    <w:p w14:paraId="244AC01B" w14:textId="77777777" w:rsidR="003E6A96" w:rsidRPr="00933833" w:rsidRDefault="007D437A">
      <w:pPr>
        <w:rPr>
          <w:color w:val="000000" w:themeColor="text1"/>
          <w:sz w:val="24"/>
        </w:rPr>
      </w:pPr>
      <w:r w:rsidRPr="00933833">
        <w:rPr>
          <w:rFonts w:hint="eastAsia"/>
          <w:color w:val="000000" w:themeColor="text1"/>
          <w:sz w:val="24"/>
        </w:rPr>
        <w:t>注：与投标文件中的《技术规格偏离表》保持一致。</w:t>
      </w:r>
    </w:p>
    <w:p w14:paraId="62B89B9B" w14:textId="77777777" w:rsidR="003E6A96" w:rsidRPr="00933833" w:rsidRDefault="003E6A96">
      <w:pPr>
        <w:spacing w:line="360" w:lineRule="auto"/>
        <w:rPr>
          <w:color w:val="000000" w:themeColor="text1"/>
          <w:sz w:val="24"/>
        </w:rPr>
      </w:pPr>
    </w:p>
    <w:p w14:paraId="5F36744E" w14:textId="77777777" w:rsidR="003E6A96" w:rsidRPr="00933833" w:rsidRDefault="003E6A96">
      <w:pPr>
        <w:spacing w:line="360" w:lineRule="auto"/>
        <w:rPr>
          <w:rFonts w:asciiTheme="minorEastAsia" w:eastAsiaTheme="minorEastAsia" w:hAnsiTheme="minorEastAsia"/>
          <w:color w:val="000000" w:themeColor="text1"/>
          <w:szCs w:val="21"/>
        </w:rPr>
        <w:sectPr w:rsidR="003E6A96" w:rsidRPr="00933833">
          <w:pgSz w:w="16838" w:h="11906" w:orient="landscape"/>
          <w:pgMar w:top="1797" w:right="1440" w:bottom="1797" w:left="1440" w:header="851" w:footer="992" w:gutter="0"/>
          <w:cols w:space="425"/>
          <w:docGrid w:type="linesAndChars" w:linePitch="312"/>
        </w:sectPr>
      </w:pPr>
    </w:p>
    <w:p w14:paraId="4718BCDC" w14:textId="77777777" w:rsidR="003E6A96" w:rsidRPr="00933833" w:rsidRDefault="007D437A">
      <w:pPr>
        <w:spacing w:line="360" w:lineRule="auto"/>
        <w:rPr>
          <w:rFonts w:asciiTheme="minorEastAsia" w:eastAsiaTheme="minorEastAsia" w:hAnsiTheme="minorEastAsia"/>
          <w:b/>
          <w:color w:val="000000" w:themeColor="text1"/>
          <w:sz w:val="28"/>
          <w:szCs w:val="28"/>
        </w:rPr>
      </w:pPr>
      <w:r w:rsidRPr="00933833">
        <w:rPr>
          <w:rFonts w:asciiTheme="minorEastAsia" w:eastAsiaTheme="minorEastAsia" w:hAnsiTheme="minorEastAsia" w:hint="eastAsia"/>
          <w:b/>
          <w:color w:val="000000" w:themeColor="text1"/>
          <w:sz w:val="28"/>
          <w:szCs w:val="28"/>
        </w:rPr>
        <w:lastRenderedPageBreak/>
        <w:t>附件三：售后服务方案和承诺</w:t>
      </w:r>
    </w:p>
    <w:tbl>
      <w:tblPr>
        <w:tblW w:w="9067" w:type="dxa"/>
        <w:jc w:val="center"/>
        <w:tblLook w:val="04A0" w:firstRow="1" w:lastRow="0" w:firstColumn="1" w:lastColumn="0" w:noHBand="0" w:noVBand="1"/>
      </w:tblPr>
      <w:tblGrid>
        <w:gridCol w:w="846"/>
        <w:gridCol w:w="1417"/>
        <w:gridCol w:w="6804"/>
      </w:tblGrid>
      <w:tr w:rsidR="003E6A96" w:rsidRPr="00933833" w14:paraId="40D380C2" w14:textId="77777777">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B122CAD" w14:textId="77777777" w:rsidR="003E6A96" w:rsidRPr="00933833" w:rsidRDefault="007D437A">
            <w:pPr>
              <w:pStyle w:val="B0"/>
              <w:spacing w:line="360" w:lineRule="auto"/>
              <w:rPr>
                <w:rFonts w:asciiTheme="minorEastAsia" w:eastAsiaTheme="minorEastAsia" w:hAnsiTheme="minorEastAsia"/>
                <w:color w:val="000000" w:themeColor="text1"/>
                <w:sz w:val="24"/>
                <w:szCs w:val="24"/>
              </w:rPr>
            </w:pPr>
            <w:r w:rsidRPr="00933833">
              <w:rPr>
                <w:rFonts w:asciiTheme="minorEastAsia" w:eastAsiaTheme="minorEastAsia" w:hAnsiTheme="minorEastAsia" w:hint="eastAsia"/>
                <w:color w:val="000000" w:themeColor="text1"/>
                <w:sz w:val="24"/>
                <w:szCs w:val="24"/>
              </w:rPr>
              <w:t>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899C7" w14:textId="77777777" w:rsidR="003E6A96" w:rsidRPr="00933833" w:rsidRDefault="007D437A">
            <w:pPr>
              <w:pStyle w:val="B0"/>
              <w:spacing w:line="360" w:lineRule="auto"/>
              <w:rPr>
                <w:rFonts w:asciiTheme="minorEastAsia" w:eastAsiaTheme="minorEastAsia" w:hAnsiTheme="minorEastAsia"/>
                <w:color w:val="000000" w:themeColor="text1"/>
                <w:sz w:val="24"/>
                <w:szCs w:val="24"/>
              </w:rPr>
            </w:pPr>
            <w:r w:rsidRPr="00933833">
              <w:rPr>
                <w:rFonts w:asciiTheme="minorEastAsia" w:eastAsiaTheme="minorEastAsia" w:hAnsiTheme="minorEastAsia" w:hint="eastAsia"/>
                <w:color w:val="000000" w:themeColor="text1"/>
                <w:sz w:val="24"/>
                <w:szCs w:val="24"/>
              </w:rPr>
              <w:t>服务项目</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03239" w14:textId="77777777" w:rsidR="003E6A96" w:rsidRPr="00933833" w:rsidRDefault="007D437A">
            <w:pPr>
              <w:pStyle w:val="B0"/>
              <w:spacing w:line="360" w:lineRule="auto"/>
              <w:rPr>
                <w:rFonts w:asciiTheme="minorEastAsia" w:eastAsiaTheme="minorEastAsia" w:hAnsiTheme="minorEastAsia"/>
                <w:color w:val="000000" w:themeColor="text1"/>
                <w:sz w:val="24"/>
                <w:szCs w:val="24"/>
              </w:rPr>
            </w:pPr>
            <w:r w:rsidRPr="00933833">
              <w:rPr>
                <w:rFonts w:asciiTheme="minorEastAsia" w:eastAsiaTheme="minorEastAsia" w:hAnsiTheme="minorEastAsia" w:hint="eastAsia"/>
                <w:color w:val="000000" w:themeColor="text1"/>
                <w:sz w:val="24"/>
                <w:szCs w:val="24"/>
              </w:rPr>
              <w:t>服务标准</w:t>
            </w:r>
          </w:p>
        </w:tc>
      </w:tr>
      <w:tr w:rsidR="003E6A96" w:rsidRPr="00933833" w14:paraId="1F4B371A" w14:textId="77777777">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CFF7A55" w14:textId="77777777" w:rsidR="003E6A96" w:rsidRPr="00933833" w:rsidRDefault="007D437A">
            <w:pPr>
              <w:pStyle w:val="B0"/>
              <w:spacing w:line="360" w:lineRule="auto"/>
              <w:rPr>
                <w:rFonts w:asciiTheme="minorEastAsia" w:eastAsiaTheme="minorEastAsia" w:hAnsiTheme="minorEastAsia"/>
                <w:color w:val="000000" w:themeColor="text1"/>
                <w:sz w:val="24"/>
                <w:szCs w:val="24"/>
              </w:rPr>
            </w:pPr>
            <w:r w:rsidRPr="00933833">
              <w:rPr>
                <w:rFonts w:asciiTheme="minorEastAsia" w:eastAsiaTheme="minorEastAsia" w:hAnsiTheme="minorEastAsia" w:hint="eastAsia"/>
                <w:color w:val="000000" w:themeColor="text1"/>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4B8EA" w14:textId="77777777" w:rsidR="003E6A96" w:rsidRPr="00933833" w:rsidRDefault="003E6A96">
            <w:pPr>
              <w:pStyle w:val="B0"/>
              <w:spacing w:line="360" w:lineRule="auto"/>
              <w:rPr>
                <w:rFonts w:asciiTheme="minorEastAsia" w:eastAsiaTheme="minorEastAsia" w:hAnsiTheme="minorEastAsia"/>
                <w:color w:val="000000" w:themeColor="text1"/>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6BF07" w14:textId="77777777" w:rsidR="003E6A96" w:rsidRPr="00933833" w:rsidRDefault="003E6A96">
            <w:pPr>
              <w:pStyle w:val="B0"/>
              <w:spacing w:line="360" w:lineRule="auto"/>
              <w:rPr>
                <w:rFonts w:asciiTheme="minorEastAsia" w:eastAsiaTheme="minorEastAsia" w:hAnsiTheme="minorEastAsia"/>
                <w:color w:val="000000" w:themeColor="text1"/>
                <w:sz w:val="24"/>
                <w:szCs w:val="24"/>
              </w:rPr>
            </w:pPr>
          </w:p>
        </w:tc>
      </w:tr>
    </w:tbl>
    <w:p w14:paraId="238DA5D5" w14:textId="77777777" w:rsidR="003E6A96" w:rsidRPr="00933833" w:rsidRDefault="007D437A">
      <w:pPr>
        <w:spacing w:line="360" w:lineRule="auto"/>
        <w:rPr>
          <w:rFonts w:asciiTheme="minorEastAsia" w:eastAsiaTheme="minorEastAsia" w:hAnsiTheme="minorEastAsia"/>
          <w:color w:val="000000" w:themeColor="text1"/>
          <w:sz w:val="24"/>
        </w:rPr>
        <w:sectPr w:rsidR="003E6A96" w:rsidRPr="00933833">
          <w:headerReference w:type="even" r:id="rId28"/>
          <w:footerReference w:type="even" r:id="rId29"/>
          <w:footerReference w:type="default" r:id="rId30"/>
          <w:headerReference w:type="first" r:id="rId31"/>
          <w:footerReference w:type="first" r:id="rId32"/>
          <w:pgSz w:w="11906" w:h="16838"/>
          <w:pgMar w:top="1440" w:right="1800" w:bottom="1440" w:left="1800" w:header="851" w:footer="992" w:gutter="0"/>
          <w:cols w:space="720"/>
          <w:docGrid w:linePitch="312"/>
        </w:sectPr>
      </w:pPr>
      <w:bookmarkStart w:id="160" w:name="_Toc360831745"/>
      <w:r w:rsidRPr="00933833">
        <w:rPr>
          <w:rFonts w:asciiTheme="minorEastAsia" w:eastAsiaTheme="minorEastAsia" w:hAnsiTheme="minorEastAsia" w:hint="eastAsia"/>
          <w:color w:val="000000" w:themeColor="text1"/>
          <w:sz w:val="24"/>
        </w:rPr>
        <w:t>注：根据招标文件与投标文件，按实际内容填写</w:t>
      </w:r>
      <w:bookmarkEnd w:id="160"/>
    </w:p>
    <w:p w14:paraId="0C1F9780" w14:textId="77777777" w:rsidR="003E6A96" w:rsidRPr="00933833" w:rsidRDefault="007D437A">
      <w:pPr>
        <w:spacing w:line="360" w:lineRule="auto"/>
        <w:rPr>
          <w:rFonts w:asciiTheme="minorEastAsia" w:eastAsiaTheme="minorEastAsia" w:hAnsiTheme="minorEastAsia"/>
          <w:b/>
          <w:color w:val="000000" w:themeColor="text1"/>
          <w:sz w:val="28"/>
          <w:szCs w:val="28"/>
        </w:rPr>
      </w:pPr>
      <w:r w:rsidRPr="00933833">
        <w:rPr>
          <w:rFonts w:asciiTheme="minorEastAsia" w:eastAsiaTheme="minorEastAsia" w:hAnsiTheme="minorEastAsia" w:hint="eastAsia"/>
          <w:b/>
          <w:color w:val="000000" w:themeColor="text1"/>
          <w:sz w:val="28"/>
          <w:szCs w:val="28"/>
        </w:rPr>
        <w:lastRenderedPageBreak/>
        <w:t>附件四：中标通知书</w:t>
      </w:r>
    </w:p>
    <w:p w14:paraId="3303C90A" w14:textId="77777777" w:rsidR="003E6A96" w:rsidRPr="00933833" w:rsidRDefault="003E6A96">
      <w:pPr>
        <w:spacing w:line="360" w:lineRule="auto"/>
        <w:jc w:val="left"/>
        <w:rPr>
          <w:rFonts w:asciiTheme="minorEastAsia" w:eastAsiaTheme="minorEastAsia" w:hAnsiTheme="minorEastAsia"/>
          <w:b/>
          <w:color w:val="000000" w:themeColor="text1"/>
          <w:szCs w:val="21"/>
        </w:rPr>
      </w:pPr>
    </w:p>
    <w:p w14:paraId="33445FAC" w14:textId="77777777" w:rsidR="003E6A96" w:rsidRPr="00933833" w:rsidRDefault="007D437A">
      <w:pPr>
        <w:widowControl/>
        <w:jc w:val="left"/>
        <w:rPr>
          <w:rFonts w:asciiTheme="minorEastAsia" w:eastAsiaTheme="minorEastAsia" w:hAnsiTheme="minorEastAsia"/>
          <w:b/>
          <w:color w:val="000000" w:themeColor="text1"/>
          <w:sz w:val="24"/>
        </w:rPr>
      </w:pPr>
      <w:r w:rsidRPr="00933833">
        <w:rPr>
          <w:rFonts w:asciiTheme="minorEastAsia" w:eastAsiaTheme="minorEastAsia" w:hAnsiTheme="minorEastAsia"/>
          <w:b/>
          <w:color w:val="000000" w:themeColor="text1"/>
          <w:sz w:val="24"/>
        </w:rPr>
        <w:br w:type="page"/>
      </w:r>
    </w:p>
    <w:p w14:paraId="6117178F" w14:textId="77777777" w:rsidR="003E6A96" w:rsidRPr="00933833" w:rsidRDefault="007D437A">
      <w:pPr>
        <w:spacing w:line="360" w:lineRule="auto"/>
        <w:rPr>
          <w:rFonts w:asciiTheme="minorEastAsia" w:eastAsiaTheme="minorEastAsia" w:hAnsiTheme="minorEastAsia"/>
          <w:b/>
          <w:color w:val="000000" w:themeColor="text1"/>
          <w:sz w:val="28"/>
          <w:szCs w:val="21"/>
        </w:rPr>
      </w:pPr>
      <w:r w:rsidRPr="00933833">
        <w:rPr>
          <w:rFonts w:asciiTheme="minorEastAsia" w:eastAsiaTheme="minorEastAsia" w:hAnsiTheme="minorEastAsia" w:hint="eastAsia"/>
          <w:b/>
          <w:color w:val="000000" w:themeColor="text1"/>
          <w:sz w:val="28"/>
          <w:szCs w:val="21"/>
        </w:rPr>
        <w:lastRenderedPageBreak/>
        <w:t>附件五：</w:t>
      </w:r>
    </w:p>
    <w:p w14:paraId="4DEFAD21" w14:textId="77777777" w:rsidR="003E6A96" w:rsidRPr="00933833" w:rsidRDefault="007D437A">
      <w:pPr>
        <w:spacing w:line="360" w:lineRule="auto"/>
        <w:jc w:val="center"/>
        <w:rPr>
          <w:rFonts w:asciiTheme="minorEastAsia" w:eastAsiaTheme="minorEastAsia" w:hAnsiTheme="minorEastAsia"/>
          <w:b/>
          <w:color w:val="000000" w:themeColor="text1"/>
          <w:sz w:val="28"/>
          <w:szCs w:val="21"/>
        </w:rPr>
      </w:pPr>
      <w:r w:rsidRPr="00933833">
        <w:rPr>
          <w:rFonts w:asciiTheme="minorEastAsia" w:eastAsiaTheme="minorEastAsia" w:hAnsiTheme="minorEastAsia" w:hint="eastAsia"/>
          <w:b/>
          <w:color w:val="000000" w:themeColor="text1"/>
          <w:sz w:val="28"/>
          <w:szCs w:val="21"/>
        </w:rPr>
        <w:t>中国传媒大学采购廉政责任书</w:t>
      </w:r>
    </w:p>
    <w:p w14:paraId="7ED19F34" w14:textId="77777777" w:rsidR="003E6A96" w:rsidRPr="00933833" w:rsidRDefault="003E6A96">
      <w:pPr>
        <w:spacing w:line="360" w:lineRule="auto"/>
        <w:jc w:val="center"/>
        <w:rPr>
          <w:rFonts w:asciiTheme="minorEastAsia" w:eastAsiaTheme="minorEastAsia" w:hAnsiTheme="minorEastAsia"/>
          <w:color w:val="000000" w:themeColor="text1"/>
          <w:szCs w:val="21"/>
        </w:rPr>
      </w:pPr>
    </w:p>
    <w:p w14:paraId="4AD59463" w14:textId="77777777" w:rsidR="003E6A96" w:rsidRPr="00933833" w:rsidRDefault="007D437A">
      <w:pPr>
        <w:spacing w:line="360" w:lineRule="auto"/>
        <w:rPr>
          <w:rFonts w:asciiTheme="minorEastAsia" w:eastAsiaTheme="minorEastAsia" w:hAnsiTheme="minorEastAsia"/>
          <w:color w:val="000000" w:themeColor="text1"/>
          <w:szCs w:val="21"/>
        </w:rPr>
      </w:pPr>
      <w:r w:rsidRPr="00933833">
        <w:rPr>
          <w:rFonts w:asciiTheme="minorEastAsia" w:eastAsiaTheme="minorEastAsia" w:hAnsiTheme="minorEastAsia" w:hint="eastAsia"/>
          <w:color w:val="000000" w:themeColor="text1"/>
          <w:szCs w:val="21"/>
        </w:rPr>
        <w:t>项目编号：</w:t>
      </w:r>
      <w:r w:rsidRPr="00933833">
        <w:rPr>
          <w:rFonts w:asciiTheme="minorEastAsia" w:eastAsiaTheme="minorEastAsia" w:hAnsiTheme="minorEastAsia" w:hint="eastAsia"/>
          <w:color w:val="000000" w:themeColor="text1"/>
          <w:szCs w:val="21"/>
          <w:u w:val="single"/>
        </w:rPr>
        <w:t xml:space="preserve">               </w:t>
      </w:r>
    </w:p>
    <w:p w14:paraId="7EAA7599" w14:textId="77777777" w:rsidR="003E6A96" w:rsidRPr="00933833" w:rsidRDefault="007D437A">
      <w:pPr>
        <w:spacing w:line="360" w:lineRule="auto"/>
        <w:rPr>
          <w:rFonts w:asciiTheme="minorEastAsia" w:eastAsiaTheme="minorEastAsia" w:hAnsiTheme="minorEastAsia"/>
          <w:color w:val="000000" w:themeColor="text1"/>
          <w:szCs w:val="21"/>
          <w:u w:val="single"/>
        </w:rPr>
      </w:pPr>
      <w:r w:rsidRPr="00933833">
        <w:rPr>
          <w:rFonts w:asciiTheme="minorEastAsia" w:eastAsiaTheme="minorEastAsia" w:hAnsiTheme="minorEastAsia" w:hint="eastAsia"/>
          <w:color w:val="000000" w:themeColor="text1"/>
          <w:szCs w:val="21"/>
        </w:rPr>
        <w:t>项目名称：</w:t>
      </w:r>
      <w:r w:rsidRPr="00933833">
        <w:rPr>
          <w:rFonts w:asciiTheme="minorEastAsia" w:eastAsiaTheme="minorEastAsia" w:hAnsiTheme="minorEastAsia" w:hint="eastAsia"/>
          <w:color w:val="000000" w:themeColor="text1"/>
          <w:szCs w:val="21"/>
          <w:u w:val="single"/>
        </w:rPr>
        <w:t xml:space="preserve">               </w:t>
      </w:r>
    </w:p>
    <w:p w14:paraId="6C6E7467" w14:textId="77777777" w:rsidR="003E6A96" w:rsidRPr="00933833" w:rsidRDefault="003E6A96">
      <w:pPr>
        <w:spacing w:line="360" w:lineRule="auto"/>
        <w:rPr>
          <w:rFonts w:asciiTheme="minorEastAsia" w:eastAsiaTheme="minorEastAsia" w:hAnsiTheme="minorEastAsia"/>
          <w:color w:val="000000" w:themeColor="text1"/>
          <w:szCs w:val="21"/>
        </w:rPr>
      </w:pPr>
    </w:p>
    <w:p w14:paraId="64747D24" w14:textId="77777777" w:rsidR="003E6A96" w:rsidRPr="00933833" w:rsidRDefault="007D437A">
      <w:pPr>
        <w:spacing w:line="360" w:lineRule="auto"/>
        <w:ind w:firstLineChars="202" w:firstLine="424"/>
        <w:rPr>
          <w:rFonts w:asciiTheme="minorEastAsia" w:eastAsiaTheme="minorEastAsia" w:hAnsiTheme="minorEastAsia"/>
          <w:color w:val="000000" w:themeColor="text1"/>
          <w:szCs w:val="21"/>
        </w:rPr>
      </w:pPr>
      <w:r w:rsidRPr="00933833">
        <w:rPr>
          <w:rFonts w:asciiTheme="minorEastAsia" w:eastAsiaTheme="minorEastAsia" w:hAnsiTheme="minorEastAsia" w:hint="eastAsia"/>
          <w:color w:val="000000" w:themeColor="text1"/>
          <w:szCs w:val="21"/>
        </w:rPr>
        <w:t>为了更好地贯彻落实党风廉政建设和反腐败斗争的有关规定，圆满地完成中国传媒大学采购工作，防止腐败现象和不廉洁行为发生，特签订廉政责任书。</w:t>
      </w:r>
    </w:p>
    <w:p w14:paraId="63F1B34E" w14:textId="77777777" w:rsidR="003E6A96" w:rsidRPr="00933833" w:rsidRDefault="007D437A">
      <w:pPr>
        <w:spacing w:line="360" w:lineRule="auto"/>
        <w:ind w:firstLineChars="200" w:firstLine="420"/>
        <w:rPr>
          <w:rFonts w:asciiTheme="minorEastAsia" w:eastAsiaTheme="minorEastAsia" w:hAnsiTheme="minorEastAsia"/>
          <w:color w:val="000000" w:themeColor="text1"/>
          <w:szCs w:val="21"/>
        </w:rPr>
      </w:pPr>
      <w:r w:rsidRPr="00933833">
        <w:rPr>
          <w:rFonts w:asciiTheme="minorEastAsia" w:eastAsiaTheme="minorEastAsia" w:hAnsiTheme="minorEastAsia" w:hint="eastAsia"/>
          <w:color w:val="000000" w:themeColor="text1"/>
          <w:szCs w:val="21"/>
        </w:rPr>
        <w:t>在采购工作中，</w:t>
      </w:r>
      <w:r w:rsidRPr="00933833">
        <w:rPr>
          <w:rFonts w:asciiTheme="minorEastAsia" w:eastAsiaTheme="minorEastAsia" w:hAnsiTheme="minorEastAsia"/>
          <w:color w:val="000000" w:themeColor="text1"/>
          <w:szCs w:val="21"/>
        </w:rPr>
        <w:t>采购</w:t>
      </w:r>
      <w:r w:rsidRPr="00933833">
        <w:rPr>
          <w:rFonts w:asciiTheme="minorEastAsia" w:eastAsiaTheme="minorEastAsia" w:hAnsiTheme="minorEastAsia" w:hint="eastAsia"/>
          <w:color w:val="000000" w:themeColor="text1"/>
          <w:szCs w:val="21"/>
        </w:rPr>
        <w:t>人和中标人应遵守如下规定：</w:t>
      </w:r>
    </w:p>
    <w:p w14:paraId="4A78A063"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hint="eastAsia"/>
          <w:color w:val="000000" w:themeColor="text1"/>
          <w:szCs w:val="21"/>
        </w:rPr>
        <w:t>（一）双方责任：</w:t>
      </w:r>
    </w:p>
    <w:p w14:paraId="10ADC2C5"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color w:val="000000" w:themeColor="text1"/>
          <w:szCs w:val="21"/>
        </w:rPr>
        <w:t>1</w:t>
      </w:r>
      <w:r w:rsidRPr="00933833">
        <w:rPr>
          <w:rFonts w:asciiTheme="minorEastAsia" w:eastAsiaTheme="minorEastAsia" w:hAnsiTheme="minorEastAsia" w:hint="eastAsia"/>
          <w:color w:val="000000" w:themeColor="text1"/>
          <w:szCs w:val="21"/>
        </w:rPr>
        <w:t>、双方应当严格遵守国家关于政府采购的有关法律、法规、相关政策，以及廉政建设相关规定。</w:t>
      </w:r>
    </w:p>
    <w:p w14:paraId="7515BA02"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color w:val="000000" w:themeColor="text1"/>
          <w:szCs w:val="21"/>
        </w:rPr>
        <w:t>2</w:t>
      </w:r>
      <w:r w:rsidRPr="00933833">
        <w:rPr>
          <w:rFonts w:asciiTheme="minorEastAsia" w:eastAsiaTheme="minorEastAsia" w:hAnsiTheme="minorEastAsia" w:hint="eastAsia"/>
          <w:color w:val="000000" w:themeColor="text1"/>
          <w:szCs w:val="21"/>
        </w:rPr>
        <w:t>、双方应认真执行采购的合同文件，自觉按合同办事。</w:t>
      </w:r>
    </w:p>
    <w:p w14:paraId="5D8DD2A4"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color w:val="000000" w:themeColor="text1"/>
          <w:szCs w:val="21"/>
        </w:rPr>
        <w:t>3</w:t>
      </w:r>
      <w:r w:rsidRPr="00933833">
        <w:rPr>
          <w:rFonts w:asciiTheme="minorEastAsia" w:eastAsiaTheme="minorEastAsia" w:hAnsiTheme="minorEastAsia" w:hint="eastAsia"/>
          <w:color w:val="000000" w:themeColor="text1"/>
          <w:szCs w:val="21"/>
        </w:rPr>
        <w:t>、除非法律认定的商业秘密和合同文件另有规定之外，双方的业务活动应坚持公开、公正、透明的原则，严禁有损害国家和集体利益、违反采购管理规章制度的不正当交易。</w:t>
      </w:r>
    </w:p>
    <w:p w14:paraId="24D6B76B"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color w:val="000000" w:themeColor="text1"/>
          <w:szCs w:val="21"/>
        </w:rPr>
        <w:t>4</w:t>
      </w:r>
      <w:r w:rsidRPr="00933833">
        <w:rPr>
          <w:rFonts w:asciiTheme="minorEastAsia" w:eastAsiaTheme="minorEastAsia" w:hAnsiTheme="minorEastAsia" w:hint="eastAsia"/>
          <w:color w:val="000000" w:themeColor="text1"/>
          <w:szCs w:val="21"/>
        </w:rPr>
        <w:t>、双方如发现他方在业务活动中有不廉洁行为，有及时提醒对方并督促其纠正的权利和义务。</w:t>
      </w:r>
    </w:p>
    <w:p w14:paraId="5C47558B"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hint="eastAsia"/>
          <w:color w:val="000000" w:themeColor="text1"/>
          <w:szCs w:val="21"/>
        </w:rPr>
        <w:t>（二）</w:t>
      </w:r>
      <w:r w:rsidRPr="00933833">
        <w:rPr>
          <w:rFonts w:asciiTheme="minorEastAsia" w:eastAsiaTheme="minorEastAsia" w:hAnsiTheme="minorEastAsia"/>
          <w:color w:val="000000" w:themeColor="text1"/>
          <w:szCs w:val="21"/>
        </w:rPr>
        <w:t>采购</w:t>
      </w:r>
      <w:r w:rsidRPr="00933833">
        <w:rPr>
          <w:rFonts w:asciiTheme="minorEastAsia" w:eastAsiaTheme="minorEastAsia" w:hAnsiTheme="minorEastAsia" w:hint="eastAsia"/>
          <w:color w:val="000000" w:themeColor="text1"/>
          <w:szCs w:val="21"/>
        </w:rPr>
        <w:t>人：</w:t>
      </w:r>
    </w:p>
    <w:p w14:paraId="37A98EE3"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color w:val="000000" w:themeColor="text1"/>
          <w:szCs w:val="21"/>
        </w:rPr>
        <w:t>1</w:t>
      </w:r>
      <w:r w:rsidRPr="00933833">
        <w:rPr>
          <w:rFonts w:asciiTheme="minorEastAsia" w:eastAsiaTheme="minorEastAsia" w:hAnsiTheme="minorEastAsia" w:hint="eastAsia"/>
          <w:color w:val="000000" w:themeColor="text1"/>
          <w:szCs w:val="21"/>
        </w:rPr>
        <w:t>、严格执行采购工作有关规定，严格履行采购工作程序；</w:t>
      </w:r>
    </w:p>
    <w:p w14:paraId="7EDB68B0"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color w:val="000000" w:themeColor="text1"/>
          <w:szCs w:val="21"/>
        </w:rPr>
        <w:t>2</w:t>
      </w:r>
      <w:r w:rsidRPr="00933833">
        <w:rPr>
          <w:rFonts w:asciiTheme="minorEastAsia" w:eastAsiaTheme="minorEastAsia" w:hAnsiTheme="minorEastAsia" w:hint="eastAsia"/>
          <w:color w:val="000000" w:themeColor="text1"/>
          <w:szCs w:val="21"/>
        </w:rPr>
        <w:t>、不得向投标人泄露标底情况；</w:t>
      </w:r>
    </w:p>
    <w:p w14:paraId="424C1A0E"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color w:val="000000" w:themeColor="text1"/>
          <w:szCs w:val="21"/>
        </w:rPr>
        <w:t>3</w:t>
      </w:r>
      <w:r w:rsidRPr="00933833">
        <w:rPr>
          <w:rFonts w:asciiTheme="minorEastAsia" w:eastAsiaTheme="minorEastAsia" w:hAnsiTheme="minorEastAsia" w:hint="eastAsia"/>
          <w:color w:val="000000" w:themeColor="text1"/>
          <w:szCs w:val="21"/>
        </w:rPr>
        <w:t>、不得在中标人报销费用、索要钱物、接受妨碍公正廉洁履行公务的吃请和其他消费活动；</w:t>
      </w:r>
    </w:p>
    <w:p w14:paraId="7C905723"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color w:val="000000" w:themeColor="text1"/>
          <w:szCs w:val="21"/>
        </w:rPr>
        <w:t>4</w:t>
      </w:r>
      <w:r w:rsidRPr="00933833">
        <w:rPr>
          <w:rFonts w:asciiTheme="minorEastAsia" w:eastAsiaTheme="minorEastAsia" w:hAnsiTheme="minorEastAsia" w:hint="eastAsia"/>
          <w:color w:val="000000" w:themeColor="text1"/>
          <w:szCs w:val="21"/>
        </w:rPr>
        <w:t>、不得接受中标人提供的住房装修、赞助子女学费、以考察为名的旅游活动等；</w:t>
      </w:r>
    </w:p>
    <w:p w14:paraId="486BC191"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color w:val="000000" w:themeColor="text1"/>
          <w:szCs w:val="21"/>
        </w:rPr>
        <w:t>5</w:t>
      </w:r>
      <w:r w:rsidRPr="00933833">
        <w:rPr>
          <w:rFonts w:asciiTheme="minorEastAsia" w:eastAsiaTheme="minorEastAsia" w:hAnsiTheme="minorEastAsia" w:hint="eastAsia"/>
          <w:color w:val="000000" w:themeColor="text1"/>
          <w:szCs w:val="21"/>
        </w:rPr>
        <w:t>、不得以回扣和中介费等形式搞创收，设立小金库、增加承包额等，坚持“收支两条线”，按学校财务管理规定办理；</w:t>
      </w:r>
    </w:p>
    <w:p w14:paraId="68EDA839"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hint="eastAsia"/>
          <w:color w:val="000000" w:themeColor="text1"/>
          <w:szCs w:val="21"/>
        </w:rPr>
        <w:t>采购人违反规定，按照《中国共产党纪律处分条例》和《行政机关公务员处分条例》等有关规定进行党纪政纪处理。</w:t>
      </w:r>
    </w:p>
    <w:p w14:paraId="005B76AA"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hint="eastAsia"/>
          <w:color w:val="000000" w:themeColor="text1"/>
          <w:szCs w:val="21"/>
        </w:rPr>
        <w:t>（三）中标人：</w:t>
      </w:r>
    </w:p>
    <w:p w14:paraId="4FE41712"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color w:val="000000" w:themeColor="text1"/>
          <w:szCs w:val="21"/>
        </w:rPr>
        <w:t>1</w:t>
      </w:r>
      <w:r w:rsidRPr="00933833">
        <w:rPr>
          <w:rFonts w:asciiTheme="minorEastAsia" w:eastAsiaTheme="minorEastAsia" w:hAnsiTheme="minorEastAsia" w:hint="eastAsia"/>
          <w:color w:val="000000" w:themeColor="text1"/>
          <w:szCs w:val="21"/>
        </w:rPr>
        <w:t>、不得对采购人工作人员请客、送礼、行贿；</w:t>
      </w:r>
    </w:p>
    <w:p w14:paraId="7C55FA09"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color w:val="000000" w:themeColor="text1"/>
          <w:szCs w:val="21"/>
        </w:rPr>
        <w:t>2</w:t>
      </w:r>
      <w:r w:rsidRPr="00933833">
        <w:rPr>
          <w:rFonts w:asciiTheme="minorEastAsia" w:eastAsiaTheme="minorEastAsia" w:hAnsiTheme="minorEastAsia" w:hint="eastAsia"/>
          <w:color w:val="000000" w:themeColor="text1"/>
          <w:szCs w:val="21"/>
        </w:rPr>
        <w:t>、不得为采购人单位及其工作人员装修住房、赞助子女学费、组织以考察为名的旅游和消费活动等；</w:t>
      </w:r>
    </w:p>
    <w:p w14:paraId="09661419"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color w:val="000000" w:themeColor="text1"/>
          <w:szCs w:val="21"/>
        </w:rPr>
        <w:t>3</w:t>
      </w:r>
      <w:r w:rsidRPr="00933833">
        <w:rPr>
          <w:rFonts w:asciiTheme="minorEastAsia" w:eastAsiaTheme="minorEastAsia" w:hAnsiTheme="minorEastAsia" w:hint="eastAsia"/>
          <w:color w:val="000000" w:themeColor="text1"/>
          <w:szCs w:val="21"/>
        </w:rPr>
        <w:t>、不得给采购人单位及其工作人员回扣和中介费。</w:t>
      </w:r>
    </w:p>
    <w:p w14:paraId="2C1DBB0E" w14:textId="77777777" w:rsidR="003E6A96" w:rsidRPr="00933833" w:rsidRDefault="007D437A">
      <w:pPr>
        <w:spacing w:line="360" w:lineRule="auto"/>
        <w:ind w:firstLine="435"/>
        <w:rPr>
          <w:rFonts w:asciiTheme="minorEastAsia" w:eastAsiaTheme="minorEastAsia" w:hAnsiTheme="minorEastAsia"/>
          <w:color w:val="000000" w:themeColor="text1"/>
          <w:szCs w:val="21"/>
        </w:rPr>
      </w:pPr>
      <w:r w:rsidRPr="00933833">
        <w:rPr>
          <w:rFonts w:asciiTheme="minorEastAsia" w:eastAsiaTheme="minorEastAsia" w:hAnsiTheme="minorEastAsia" w:hint="eastAsia"/>
          <w:color w:val="000000" w:themeColor="text1"/>
          <w:szCs w:val="21"/>
        </w:rPr>
        <w:t>中标人违反规定，若发生在</w:t>
      </w:r>
      <w:r w:rsidRPr="00933833">
        <w:rPr>
          <w:rFonts w:asciiTheme="minorEastAsia" w:eastAsiaTheme="minorEastAsia" w:hAnsiTheme="minorEastAsia"/>
          <w:color w:val="000000" w:themeColor="text1"/>
          <w:szCs w:val="21"/>
        </w:rPr>
        <w:t>采购</w:t>
      </w:r>
      <w:r w:rsidRPr="00933833">
        <w:rPr>
          <w:rFonts w:asciiTheme="minorEastAsia" w:eastAsiaTheme="minorEastAsia" w:hAnsiTheme="minorEastAsia" w:hint="eastAsia"/>
          <w:color w:val="000000" w:themeColor="text1"/>
          <w:szCs w:val="21"/>
        </w:rPr>
        <w:t>过程中，立即取消中标资格；若发生在采购之后，经学</w:t>
      </w:r>
      <w:r w:rsidRPr="00933833">
        <w:rPr>
          <w:rFonts w:asciiTheme="minorEastAsia" w:eastAsiaTheme="minorEastAsia" w:hAnsiTheme="minorEastAsia" w:hint="eastAsia"/>
          <w:color w:val="000000" w:themeColor="text1"/>
          <w:szCs w:val="21"/>
        </w:rPr>
        <w:lastRenderedPageBreak/>
        <w:t>校廉政领导小组研究，根据情节轻重，扣除部分或全部</w:t>
      </w:r>
      <w:r w:rsidRPr="00933833">
        <w:rPr>
          <w:rFonts w:asciiTheme="minorEastAsia" w:eastAsiaTheme="minorEastAsia" w:hAnsiTheme="minorEastAsia"/>
          <w:color w:val="000000" w:themeColor="text1"/>
          <w:szCs w:val="21"/>
        </w:rPr>
        <w:t>合同</w:t>
      </w:r>
      <w:r w:rsidRPr="00933833">
        <w:rPr>
          <w:rFonts w:asciiTheme="minorEastAsia" w:eastAsiaTheme="minorEastAsia" w:hAnsiTheme="minorEastAsia" w:hint="eastAsia"/>
          <w:color w:val="000000" w:themeColor="text1"/>
          <w:szCs w:val="21"/>
        </w:rPr>
        <w:t>款。</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2551"/>
        <w:gridCol w:w="2552"/>
        <w:gridCol w:w="2630"/>
      </w:tblGrid>
      <w:tr w:rsidR="003E6A96" w:rsidRPr="00933833" w14:paraId="6318A9C7" w14:textId="77777777">
        <w:trPr>
          <w:trHeight w:val="812"/>
          <w:jc w:val="center"/>
        </w:trPr>
        <w:tc>
          <w:tcPr>
            <w:tcW w:w="2541" w:type="dxa"/>
            <w:tcBorders>
              <w:top w:val="single" w:sz="4" w:space="0" w:color="auto"/>
              <w:left w:val="single" w:sz="4" w:space="0" w:color="auto"/>
              <w:bottom w:val="single" w:sz="4" w:space="0" w:color="auto"/>
              <w:right w:val="single" w:sz="4" w:space="0" w:color="auto"/>
            </w:tcBorders>
            <w:vAlign w:val="center"/>
          </w:tcPr>
          <w:p w14:paraId="0B9DD5DD" w14:textId="77777777" w:rsidR="003E6A96" w:rsidRPr="00933833" w:rsidRDefault="007D437A">
            <w:pPr>
              <w:jc w:val="center"/>
              <w:rPr>
                <w:rFonts w:ascii="宋体" w:hAnsi="宋体"/>
                <w:b/>
                <w:color w:val="000000" w:themeColor="text1"/>
                <w:szCs w:val="21"/>
              </w:rPr>
            </w:pPr>
            <w:r w:rsidRPr="00933833">
              <w:rPr>
                <w:rFonts w:ascii="宋体" w:hAnsi="宋体" w:hint="eastAsia"/>
                <w:b/>
                <w:color w:val="000000" w:themeColor="text1"/>
                <w:szCs w:val="21"/>
              </w:rPr>
              <w:t>中标单位</w:t>
            </w:r>
          </w:p>
        </w:tc>
        <w:tc>
          <w:tcPr>
            <w:tcW w:w="2551" w:type="dxa"/>
            <w:tcBorders>
              <w:top w:val="single" w:sz="4" w:space="0" w:color="auto"/>
              <w:left w:val="single" w:sz="4" w:space="0" w:color="auto"/>
              <w:bottom w:val="single" w:sz="4" w:space="0" w:color="auto"/>
              <w:right w:val="single" w:sz="4" w:space="0" w:color="auto"/>
            </w:tcBorders>
            <w:vAlign w:val="center"/>
          </w:tcPr>
          <w:p w14:paraId="41224797" w14:textId="77777777" w:rsidR="003E6A96" w:rsidRPr="00933833" w:rsidRDefault="007D437A">
            <w:pPr>
              <w:jc w:val="center"/>
              <w:rPr>
                <w:rFonts w:ascii="宋体" w:hAnsi="宋体"/>
                <w:b/>
                <w:color w:val="000000" w:themeColor="text1"/>
                <w:szCs w:val="21"/>
              </w:rPr>
            </w:pPr>
            <w:r w:rsidRPr="00933833">
              <w:rPr>
                <w:rFonts w:ascii="宋体" w:hAnsi="宋体" w:hint="eastAsia"/>
                <w:b/>
                <w:color w:val="000000" w:themeColor="text1"/>
                <w:szCs w:val="21"/>
              </w:rPr>
              <w:t>项目所在单位</w:t>
            </w:r>
          </w:p>
        </w:tc>
        <w:tc>
          <w:tcPr>
            <w:tcW w:w="2552" w:type="dxa"/>
            <w:tcBorders>
              <w:top w:val="single" w:sz="4" w:space="0" w:color="auto"/>
              <w:left w:val="single" w:sz="4" w:space="0" w:color="auto"/>
              <w:bottom w:val="single" w:sz="4" w:space="0" w:color="auto"/>
              <w:right w:val="single" w:sz="4" w:space="0" w:color="auto"/>
            </w:tcBorders>
            <w:vAlign w:val="center"/>
          </w:tcPr>
          <w:p w14:paraId="5B21508F" w14:textId="77777777" w:rsidR="003E6A96" w:rsidRPr="00933833" w:rsidRDefault="007D437A">
            <w:pPr>
              <w:jc w:val="center"/>
              <w:rPr>
                <w:rFonts w:ascii="宋体" w:hAnsi="宋体"/>
                <w:b/>
                <w:color w:val="000000" w:themeColor="text1"/>
                <w:szCs w:val="21"/>
              </w:rPr>
            </w:pPr>
            <w:r w:rsidRPr="00933833">
              <w:rPr>
                <w:rFonts w:ascii="宋体" w:hAnsi="宋体" w:hint="eastAsia"/>
                <w:b/>
                <w:color w:val="000000" w:themeColor="text1"/>
                <w:szCs w:val="21"/>
              </w:rPr>
              <w:t>归口单位</w:t>
            </w:r>
          </w:p>
        </w:tc>
        <w:tc>
          <w:tcPr>
            <w:tcW w:w="2630" w:type="dxa"/>
            <w:tcBorders>
              <w:top w:val="single" w:sz="4" w:space="0" w:color="auto"/>
              <w:left w:val="single" w:sz="4" w:space="0" w:color="auto"/>
              <w:bottom w:val="single" w:sz="4" w:space="0" w:color="auto"/>
              <w:right w:val="single" w:sz="4" w:space="0" w:color="auto"/>
            </w:tcBorders>
            <w:vAlign w:val="center"/>
          </w:tcPr>
          <w:p w14:paraId="281C5C96" w14:textId="77777777" w:rsidR="003E6A96" w:rsidRPr="00933833" w:rsidRDefault="007D437A">
            <w:pPr>
              <w:jc w:val="center"/>
              <w:rPr>
                <w:rFonts w:ascii="宋体" w:hAnsi="宋体"/>
                <w:b/>
                <w:color w:val="000000" w:themeColor="text1"/>
                <w:szCs w:val="21"/>
              </w:rPr>
            </w:pPr>
            <w:r w:rsidRPr="00933833">
              <w:rPr>
                <w:rFonts w:ascii="宋体" w:hAnsi="宋体" w:hint="eastAsia"/>
                <w:b/>
                <w:color w:val="000000" w:themeColor="text1"/>
                <w:szCs w:val="21"/>
              </w:rPr>
              <w:t>采购与招标管理办公室</w:t>
            </w:r>
          </w:p>
        </w:tc>
      </w:tr>
      <w:tr w:rsidR="003E6A96" w:rsidRPr="00933833" w14:paraId="770DC4DB" w14:textId="77777777">
        <w:trPr>
          <w:trHeight w:val="487"/>
          <w:jc w:val="center"/>
        </w:trPr>
        <w:tc>
          <w:tcPr>
            <w:tcW w:w="2541" w:type="dxa"/>
            <w:tcBorders>
              <w:top w:val="single" w:sz="4" w:space="0" w:color="auto"/>
              <w:left w:val="single" w:sz="4" w:space="0" w:color="auto"/>
              <w:bottom w:val="single" w:sz="4" w:space="0" w:color="auto"/>
              <w:right w:val="single" w:sz="4" w:space="0" w:color="auto"/>
            </w:tcBorders>
            <w:vAlign w:val="center"/>
          </w:tcPr>
          <w:p w14:paraId="4436157A" w14:textId="77777777" w:rsidR="003E6A96" w:rsidRPr="00933833" w:rsidRDefault="007D437A">
            <w:pPr>
              <w:jc w:val="center"/>
              <w:rPr>
                <w:rFonts w:ascii="宋体" w:hAnsi="宋体"/>
                <w:color w:val="000000" w:themeColor="text1"/>
                <w:szCs w:val="21"/>
              </w:rPr>
            </w:pPr>
            <w:r w:rsidRPr="00933833">
              <w:rPr>
                <w:rFonts w:ascii="宋体" w:hAnsi="宋体" w:hint="eastAsia"/>
                <w:color w:val="000000" w:themeColor="text1"/>
                <w:szCs w:val="21"/>
              </w:rPr>
              <w:t>签字、盖章</w:t>
            </w:r>
          </w:p>
        </w:tc>
        <w:tc>
          <w:tcPr>
            <w:tcW w:w="2551" w:type="dxa"/>
            <w:tcBorders>
              <w:top w:val="single" w:sz="4" w:space="0" w:color="auto"/>
              <w:left w:val="single" w:sz="4" w:space="0" w:color="auto"/>
              <w:bottom w:val="single" w:sz="4" w:space="0" w:color="auto"/>
              <w:right w:val="single" w:sz="4" w:space="0" w:color="auto"/>
            </w:tcBorders>
            <w:vAlign w:val="center"/>
          </w:tcPr>
          <w:p w14:paraId="69E2CF85" w14:textId="77777777" w:rsidR="003E6A96" w:rsidRPr="00933833" w:rsidRDefault="007D437A">
            <w:pPr>
              <w:jc w:val="center"/>
              <w:rPr>
                <w:rFonts w:ascii="宋体" w:hAnsi="宋体"/>
                <w:color w:val="000000" w:themeColor="text1"/>
                <w:szCs w:val="21"/>
              </w:rPr>
            </w:pPr>
            <w:r w:rsidRPr="00933833">
              <w:rPr>
                <w:rFonts w:ascii="宋体" w:hAnsi="宋体" w:hint="eastAsia"/>
                <w:color w:val="000000" w:themeColor="text1"/>
                <w:szCs w:val="21"/>
              </w:rPr>
              <w:t>签字、盖章</w:t>
            </w:r>
          </w:p>
        </w:tc>
        <w:tc>
          <w:tcPr>
            <w:tcW w:w="2552" w:type="dxa"/>
            <w:tcBorders>
              <w:top w:val="single" w:sz="4" w:space="0" w:color="auto"/>
              <w:left w:val="single" w:sz="4" w:space="0" w:color="auto"/>
              <w:bottom w:val="single" w:sz="4" w:space="0" w:color="auto"/>
              <w:right w:val="single" w:sz="4" w:space="0" w:color="auto"/>
            </w:tcBorders>
            <w:vAlign w:val="center"/>
          </w:tcPr>
          <w:p w14:paraId="3D40183A" w14:textId="77777777" w:rsidR="003E6A96" w:rsidRPr="00933833" w:rsidRDefault="007D437A">
            <w:pPr>
              <w:jc w:val="center"/>
              <w:rPr>
                <w:rFonts w:ascii="宋体" w:hAnsi="宋体"/>
                <w:color w:val="000000" w:themeColor="text1"/>
                <w:szCs w:val="21"/>
              </w:rPr>
            </w:pPr>
            <w:r w:rsidRPr="00933833">
              <w:rPr>
                <w:rFonts w:ascii="宋体" w:hAnsi="宋体" w:hint="eastAsia"/>
                <w:color w:val="000000" w:themeColor="text1"/>
                <w:szCs w:val="21"/>
              </w:rPr>
              <w:t>签字、盖章</w:t>
            </w:r>
          </w:p>
        </w:tc>
        <w:tc>
          <w:tcPr>
            <w:tcW w:w="2630" w:type="dxa"/>
            <w:tcBorders>
              <w:top w:val="single" w:sz="4" w:space="0" w:color="auto"/>
              <w:left w:val="single" w:sz="4" w:space="0" w:color="auto"/>
              <w:bottom w:val="single" w:sz="4" w:space="0" w:color="auto"/>
              <w:right w:val="single" w:sz="4" w:space="0" w:color="auto"/>
            </w:tcBorders>
            <w:vAlign w:val="center"/>
          </w:tcPr>
          <w:p w14:paraId="5EEE4D06" w14:textId="77777777" w:rsidR="003E6A96" w:rsidRPr="00933833" w:rsidRDefault="007D437A">
            <w:pPr>
              <w:jc w:val="center"/>
              <w:rPr>
                <w:rFonts w:ascii="宋体" w:hAnsi="宋体"/>
                <w:color w:val="000000" w:themeColor="text1"/>
                <w:szCs w:val="21"/>
              </w:rPr>
            </w:pPr>
            <w:r w:rsidRPr="00933833">
              <w:rPr>
                <w:rFonts w:ascii="宋体" w:hAnsi="宋体" w:hint="eastAsia"/>
                <w:color w:val="000000" w:themeColor="text1"/>
                <w:szCs w:val="21"/>
              </w:rPr>
              <w:t>签字、盖章</w:t>
            </w:r>
          </w:p>
        </w:tc>
      </w:tr>
    </w:tbl>
    <w:p w14:paraId="6645F20E" w14:textId="77777777" w:rsidR="003E6A96" w:rsidRPr="00933833" w:rsidRDefault="003E6A96">
      <w:pPr>
        <w:widowControl/>
        <w:jc w:val="left"/>
        <w:rPr>
          <w:rFonts w:asciiTheme="minorEastAsia" w:eastAsiaTheme="minorEastAsia" w:hAnsiTheme="minorEastAsia"/>
          <w:color w:val="000000" w:themeColor="text1"/>
        </w:rPr>
      </w:pPr>
    </w:p>
    <w:p w14:paraId="2463DD87" w14:textId="77777777" w:rsidR="003E6A96" w:rsidRPr="00933833" w:rsidRDefault="007D437A">
      <w:pPr>
        <w:widowControl/>
        <w:jc w:val="left"/>
        <w:rPr>
          <w:rFonts w:ascii="宋体" w:hAnsi="宋体"/>
        </w:rPr>
      </w:pPr>
      <w:r w:rsidRPr="00933833">
        <w:rPr>
          <w:rFonts w:ascii="宋体" w:hAnsi="宋体"/>
        </w:rPr>
        <w:br w:type="page"/>
      </w:r>
    </w:p>
    <w:p w14:paraId="263640BD" w14:textId="77777777" w:rsidR="003E6A96" w:rsidRPr="00933833" w:rsidRDefault="003E6A96">
      <w:pPr>
        <w:widowControl/>
        <w:jc w:val="left"/>
        <w:rPr>
          <w:rFonts w:ascii="宋体" w:hAnsi="宋体"/>
        </w:rPr>
      </w:pPr>
    </w:p>
    <w:p w14:paraId="0A5E4B16" w14:textId="77777777" w:rsidR="003E6A96" w:rsidRPr="00933833" w:rsidRDefault="007D437A">
      <w:pPr>
        <w:pStyle w:val="1"/>
        <w:spacing w:line="360" w:lineRule="auto"/>
        <w:rPr>
          <w:rFonts w:ascii="宋体" w:hAnsi="宋体"/>
          <w:sz w:val="30"/>
          <w:szCs w:val="30"/>
        </w:rPr>
      </w:pPr>
      <w:bookmarkStart w:id="161" w:name="_Toc106186019"/>
      <w:bookmarkStart w:id="162" w:name="_Toc310195761"/>
      <w:bookmarkStart w:id="163" w:name="_Toc110604231"/>
      <w:r w:rsidRPr="00933833">
        <w:rPr>
          <w:rFonts w:ascii="宋体" w:hAnsi="宋体" w:hint="eastAsia"/>
          <w:sz w:val="30"/>
          <w:szCs w:val="30"/>
        </w:rPr>
        <w:t>第七章 投标文件格式</w:t>
      </w:r>
      <w:bookmarkEnd w:id="161"/>
      <w:bookmarkEnd w:id="162"/>
      <w:bookmarkEnd w:id="163"/>
    </w:p>
    <w:p w14:paraId="5E7335DA" w14:textId="77777777" w:rsidR="003E6A96" w:rsidRPr="00933833" w:rsidRDefault="003E6A96">
      <w:pPr>
        <w:spacing w:line="360" w:lineRule="auto"/>
        <w:rPr>
          <w:rFonts w:ascii="宋体" w:hAnsi="宋体"/>
        </w:rPr>
      </w:pPr>
    </w:p>
    <w:p w14:paraId="04E5C224" w14:textId="77777777" w:rsidR="003E6A96" w:rsidRPr="00933833" w:rsidRDefault="007D437A">
      <w:pPr>
        <w:tabs>
          <w:tab w:val="left" w:pos="900"/>
          <w:tab w:val="left" w:pos="1980"/>
        </w:tabs>
        <w:snapToGrid w:val="0"/>
        <w:spacing w:line="360" w:lineRule="auto"/>
        <w:ind w:left="142"/>
        <w:rPr>
          <w:rFonts w:ascii="宋体" w:hAnsi="宋体"/>
        </w:rPr>
      </w:pPr>
      <w:r w:rsidRPr="00933833">
        <w:rPr>
          <w:rFonts w:ascii="宋体" w:hAnsi="宋体"/>
          <w:b/>
        </w:rPr>
        <w:t>投标人编制文件须知</w:t>
      </w:r>
    </w:p>
    <w:p w14:paraId="7D559FAA" w14:textId="77777777" w:rsidR="003E6A96" w:rsidRPr="00933833" w:rsidRDefault="007D437A">
      <w:pPr>
        <w:tabs>
          <w:tab w:val="left" w:pos="900"/>
          <w:tab w:val="left" w:pos="1980"/>
        </w:tabs>
        <w:snapToGrid w:val="0"/>
        <w:spacing w:line="360" w:lineRule="auto"/>
        <w:ind w:left="142"/>
        <w:rPr>
          <w:rFonts w:ascii="宋体" w:hAnsi="宋体"/>
        </w:rPr>
      </w:pPr>
      <w:r w:rsidRPr="00933833">
        <w:rPr>
          <w:rFonts w:ascii="宋体" w:hAnsi="宋体"/>
        </w:rPr>
        <w:t>1、投标人按照本部分的顺序编制投标文件，编制中涉及格式资料的，应按照本部</w:t>
      </w:r>
      <w:proofErr w:type="gramStart"/>
      <w:r w:rsidRPr="00933833">
        <w:rPr>
          <w:rFonts w:ascii="宋体" w:hAnsi="宋体"/>
        </w:rPr>
        <w:t>分提供</w:t>
      </w:r>
      <w:proofErr w:type="gramEnd"/>
      <w:r w:rsidRPr="00933833">
        <w:rPr>
          <w:rFonts w:ascii="宋体" w:hAnsi="宋体"/>
        </w:rPr>
        <w:t>的内容和格式（所有表格的格式可扩展）填写提交。</w:t>
      </w:r>
    </w:p>
    <w:p w14:paraId="58DB2CA0" w14:textId="77777777" w:rsidR="003E6A96" w:rsidRPr="00933833" w:rsidRDefault="007D437A">
      <w:pPr>
        <w:tabs>
          <w:tab w:val="left" w:pos="900"/>
          <w:tab w:val="left" w:pos="1980"/>
        </w:tabs>
        <w:snapToGrid w:val="0"/>
        <w:spacing w:line="360" w:lineRule="auto"/>
        <w:ind w:left="142"/>
        <w:rPr>
          <w:rFonts w:ascii="宋体" w:hAnsi="宋体"/>
        </w:rPr>
      </w:pPr>
      <w:r w:rsidRPr="00933833">
        <w:rPr>
          <w:rFonts w:ascii="宋体" w:hAnsi="宋体"/>
        </w:rPr>
        <w:t>2、对于招标文件中标记了“格式”文件的，投标人不得改变格式中给定的文字所表达的含义，不得删减格式中的实质性内容，不得自行添加与格式中给定的文字内容相矛盾的内容，不得对应当填写的空格不填写或</w:t>
      </w:r>
      <w:proofErr w:type="gramStart"/>
      <w:r w:rsidRPr="00933833">
        <w:rPr>
          <w:rFonts w:ascii="宋体" w:hAnsi="宋体"/>
        </w:rPr>
        <w:t>不</w:t>
      </w:r>
      <w:proofErr w:type="gramEnd"/>
      <w:r w:rsidRPr="00933833">
        <w:rPr>
          <w:rFonts w:ascii="宋体" w:hAnsi="宋体"/>
        </w:rPr>
        <w:t>实质性响应，否则</w:t>
      </w:r>
      <w:r w:rsidRPr="00933833">
        <w:rPr>
          <w:rFonts w:ascii="宋体" w:hAnsi="宋体"/>
          <w:b/>
        </w:rPr>
        <w:t>投标无效</w:t>
      </w:r>
      <w:r w:rsidRPr="00933833">
        <w:rPr>
          <w:rFonts w:ascii="宋体" w:hAnsi="宋体"/>
        </w:rPr>
        <w:t>。未标记“格式”的文件和招标文件未提供格式的内容，可由投标人自行编写。</w:t>
      </w:r>
    </w:p>
    <w:p w14:paraId="6B4BD74E" w14:textId="77777777" w:rsidR="003E6A96" w:rsidRPr="00933833" w:rsidRDefault="007D437A">
      <w:pPr>
        <w:tabs>
          <w:tab w:val="left" w:pos="900"/>
          <w:tab w:val="left" w:pos="1980"/>
        </w:tabs>
        <w:snapToGrid w:val="0"/>
        <w:spacing w:line="360" w:lineRule="auto"/>
        <w:ind w:left="142"/>
        <w:rPr>
          <w:rFonts w:ascii="宋体" w:hAnsi="宋体"/>
        </w:rPr>
      </w:pPr>
      <w:r w:rsidRPr="00933833">
        <w:rPr>
          <w:rFonts w:ascii="宋体" w:hAnsi="宋体"/>
        </w:rPr>
        <w:t>3、全部声明和问题的回答及所附材料必须是真实的、准确的和完整的。</w:t>
      </w:r>
    </w:p>
    <w:p w14:paraId="578FBBBA" w14:textId="77777777" w:rsidR="003E6A96" w:rsidRPr="00933833" w:rsidRDefault="007D437A">
      <w:pPr>
        <w:pStyle w:val="30"/>
        <w:rPr>
          <w:szCs w:val="24"/>
        </w:rPr>
      </w:pPr>
      <w:r w:rsidRPr="00933833">
        <w:br w:type="page"/>
      </w:r>
      <w:bookmarkStart w:id="164" w:name="_Toc514926454"/>
      <w:bookmarkStart w:id="165" w:name="_Toc497235042"/>
      <w:bookmarkStart w:id="166" w:name="_Toc106186020"/>
      <w:bookmarkStart w:id="167" w:name="_Toc110604232"/>
      <w:bookmarkStart w:id="168" w:name="_Toc310195762"/>
      <w:r w:rsidRPr="00933833">
        <w:rPr>
          <w:szCs w:val="24"/>
        </w:rPr>
        <w:lastRenderedPageBreak/>
        <w:t>1</w:t>
      </w:r>
      <w:r w:rsidRPr="00933833">
        <w:rPr>
          <w:rFonts w:hint="eastAsia"/>
          <w:szCs w:val="24"/>
        </w:rPr>
        <w:t>．</w:t>
      </w:r>
      <w:r w:rsidRPr="00933833">
        <w:rPr>
          <w:szCs w:val="24"/>
        </w:rPr>
        <w:t xml:space="preserve">投 标 </w:t>
      </w:r>
      <w:bookmarkEnd w:id="164"/>
      <w:bookmarkEnd w:id="165"/>
      <w:r w:rsidRPr="00933833">
        <w:rPr>
          <w:rFonts w:hint="eastAsia"/>
          <w:szCs w:val="24"/>
        </w:rPr>
        <w:t>书（格式）</w:t>
      </w:r>
      <w:bookmarkEnd w:id="166"/>
      <w:bookmarkEnd w:id="167"/>
    </w:p>
    <w:p w14:paraId="4021BA18" w14:textId="77777777" w:rsidR="003E6A96" w:rsidRPr="00933833" w:rsidRDefault="007D437A">
      <w:pPr>
        <w:tabs>
          <w:tab w:val="left" w:pos="5580"/>
        </w:tabs>
        <w:spacing w:line="360" w:lineRule="auto"/>
        <w:ind w:left="420"/>
        <w:rPr>
          <w:rFonts w:ascii="宋体" w:hAnsi="宋体"/>
        </w:rPr>
      </w:pPr>
      <w:r w:rsidRPr="00933833">
        <w:rPr>
          <w:rFonts w:ascii="宋体" w:hAnsi="宋体" w:hint="eastAsia"/>
        </w:rPr>
        <w:t>致（采购代理机构）：</w:t>
      </w:r>
      <w:r w:rsidRPr="00933833">
        <w:rPr>
          <w:rFonts w:ascii="宋体" w:hAnsi="宋体"/>
        </w:rPr>
        <w:t xml:space="preserve"> </w:t>
      </w:r>
    </w:p>
    <w:p w14:paraId="68ECF74B" w14:textId="77777777" w:rsidR="003E6A96" w:rsidRPr="00933833" w:rsidRDefault="007D437A">
      <w:pPr>
        <w:tabs>
          <w:tab w:val="left" w:pos="5580"/>
        </w:tabs>
        <w:spacing w:line="360" w:lineRule="auto"/>
        <w:ind w:firstLine="408"/>
        <w:rPr>
          <w:rFonts w:ascii="宋体" w:hAnsi="宋体"/>
        </w:rPr>
      </w:pPr>
      <w:r w:rsidRPr="00933833">
        <w:rPr>
          <w:rFonts w:ascii="宋体" w:hAnsi="宋体" w:hint="eastAsia"/>
        </w:rPr>
        <w:t>根据贵方为</w:t>
      </w:r>
      <w:r w:rsidRPr="00933833">
        <w:rPr>
          <w:rFonts w:ascii="宋体" w:hAnsi="宋体"/>
        </w:rPr>
        <w:t>(</w:t>
      </w:r>
      <w:r w:rsidRPr="00933833">
        <w:rPr>
          <w:rFonts w:ascii="宋体" w:hAnsi="宋体" w:hint="eastAsia"/>
          <w:u w:val="single"/>
        </w:rPr>
        <w:t>项目名称</w:t>
      </w:r>
      <w:r w:rsidRPr="00933833">
        <w:rPr>
          <w:rFonts w:ascii="宋体" w:hAnsi="宋体"/>
        </w:rPr>
        <w:t>)项目招标采购货物及服务的招标公告（投标邀请）(</w:t>
      </w:r>
      <w:r w:rsidRPr="00933833">
        <w:rPr>
          <w:rFonts w:ascii="宋体" w:hAnsi="宋体" w:hint="eastAsia"/>
          <w:u w:val="single"/>
        </w:rPr>
        <w:t>招标编号</w:t>
      </w:r>
      <w:r w:rsidRPr="00933833">
        <w:rPr>
          <w:rFonts w:ascii="宋体" w:hAnsi="宋体"/>
        </w:rPr>
        <w:t>),签字代表(</w:t>
      </w:r>
      <w:r w:rsidRPr="00933833">
        <w:rPr>
          <w:rFonts w:ascii="宋体" w:hAnsi="宋体" w:hint="eastAsia"/>
          <w:u w:val="single"/>
        </w:rPr>
        <w:t>姓名、职务</w:t>
      </w:r>
      <w:r w:rsidRPr="00933833">
        <w:rPr>
          <w:rFonts w:ascii="宋体" w:hAnsi="宋体"/>
        </w:rPr>
        <w:t>)经正式授权并代表投标人（</w:t>
      </w:r>
      <w:r w:rsidRPr="00933833">
        <w:rPr>
          <w:rFonts w:ascii="宋体" w:hAnsi="宋体" w:hint="eastAsia"/>
          <w:u w:val="single"/>
        </w:rPr>
        <w:t>投标人名称、地址</w:t>
      </w:r>
      <w:r w:rsidRPr="00933833">
        <w:rPr>
          <w:rFonts w:ascii="宋体" w:hAnsi="宋体" w:hint="eastAsia"/>
        </w:rPr>
        <w:t>）提交下述文件正本一份、副本</w:t>
      </w:r>
      <w:r w:rsidRPr="00933833">
        <w:rPr>
          <w:rFonts w:ascii="宋体" w:hAnsi="宋体"/>
        </w:rPr>
        <w:t>___份</w:t>
      </w:r>
      <w:r w:rsidRPr="00933833">
        <w:rPr>
          <w:rFonts w:ascii="宋体" w:hAnsi="宋体" w:hint="eastAsia"/>
        </w:rPr>
        <w:t>及电子版</w:t>
      </w:r>
      <w:r w:rsidRPr="00933833">
        <w:rPr>
          <w:rFonts w:ascii="宋体" w:hAnsi="宋体" w:hint="eastAsia"/>
          <w:u w:val="single"/>
        </w:rPr>
        <w:t xml:space="preserve"> </w:t>
      </w:r>
      <w:r w:rsidRPr="00933833">
        <w:rPr>
          <w:rFonts w:ascii="宋体" w:hAnsi="宋体"/>
          <w:u w:val="single"/>
        </w:rPr>
        <w:t xml:space="preserve">   </w:t>
      </w:r>
      <w:r w:rsidRPr="00933833">
        <w:rPr>
          <w:rFonts w:ascii="宋体" w:hAnsi="宋体" w:hint="eastAsia"/>
        </w:rPr>
        <w:t>份。</w:t>
      </w:r>
    </w:p>
    <w:p w14:paraId="65D7EA82" w14:textId="77777777" w:rsidR="003E6A96" w:rsidRPr="00933833" w:rsidRDefault="007D437A">
      <w:pPr>
        <w:pStyle w:val="af2"/>
        <w:tabs>
          <w:tab w:val="left" w:pos="5580"/>
        </w:tabs>
        <w:spacing w:line="360" w:lineRule="auto"/>
        <w:ind w:firstLineChars="177" w:firstLine="372"/>
        <w:rPr>
          <w:rFonts w:hAnsi="宋体"/>
          <w:szCs w:val="24"/>
        </w:rPr>
      </w:pPr>
      <w:r w:rsidRPr="00933833">
        <w:rPr>
          <w:rFonts w:hAnsi="宋体"/>
          <w:szCs w:val="20"/>
        </w:rPr>
        <w:t>我方</w:t>
      </w:r>
      <w:r w:rsidRPr="00933833">
        <w:rPr>
          <w:rFonts w:hAnsi="宋体"/>
        </w:rPr>
        <w:t>已详细审查全部招标文件</w:t>
      </w:r>
      <w:r w:rsidRPr="00933833">
        <w:rPr>
          <w:rFonts w:hAnsi="宋体"/>
          <w:szCs w:val="20"/>
        </w:rPr>
        <w:t>，自愿参与投标并承诺如下：</w:t>
      </w:r>
    </w:p>
    <w:p w14:paraId="274C7D81" w14:textId="77777777" w:rsidR="003E6A96" w:rsidRPr="00933833" w:rsidRDefault="007D437A">
      <w:pPr>
        <w:pStyle w:val="af2"/>
        <w:tabs>
          <w:tab w:val="left" w:pos="720"/>
          <w:tab w:val="left" w:pos="900"/>
        </w:tabs>
        <w:spacing w:line="360" w:lineRule="auto"/>
        <w:ind w:firstLineChars="200" w:firstLine="420"/>
        <w:rPr>
          <w:rFonts w:hAnsi="宋体"/>
          <w:szCs w:val="24"/>
          <w:u w:val="single"/>
        </w:rPr>
      </w:pPr>
      <w:r w:rsidRPr="00933833">
        <w:rPr>
          <w:rFonts w:hAnsi="宋体" w:hint="eastAsia"/>
          <w:szCs w:val="24"/>
        </w:rPr>
        <w:t>（1）后附“开标一览表”为我方参加此次投标的投标报价。</w:t>
      </w:r>
    </w:p>
    <w:p w14:paraId="3C779681" w14:textId="77777777" w:rsidR="003E6A96" w:rsidRPr="00933833" w:rsidRDefault="007D437A">
      <w:pPr>
        <w:tabs>
          <w:tab w:val="left" w:pos="720"/>
          <w:tab w:val="left" w:pos="900"/>
        </w:tabs>
        <w:spacing w:line="360" w:lineRule="auto"/>
        <w:ind w:firstLineChars="200" w:firstLine="420"/>
        <w:rPr>
          <w:rFonts w:ascii="宋体" w:hAnsi="宋体"/>
          <w:szCs w:val="20"/>
        </w:rPr>
      </w:pPr>
      <w:r w:rsidRPr="00933833">
        <w:rPr>
          <w:rFonts w:ascii="宋体" w:hAnsi="宋体" w:hint="eastAsia"/>
        </w:rPr>
        <w:t>（2）</w:t>
      </w:r>
      <w:r w:rsidRPr="00933833">
        <w:rPr>
          <w:rFonts w:ascii="宋体" w:hAnsi="宋体"/>
          <w:szCs w:val="20"/>
        </w:rPr>
        <w:t>除合同条款及采购需求偏离表列出的偏离外，我方响应招标文件的全部要求。</w:t>
      </w:r>
    </w:p>
    <w:p w14:paraId="52D5A821" w14:textId="77777777" w:rsidR="003E6A96" w:rsidRPr="00933833" w:rsidRDefault="007D437A">
      <w:pPr>
        <w:tabs>
          <w:tab w:val="left" w:pos="5580"/>
        </w:tabs>
        <w:spacing w:line="360" w:lineRule="auto"/>
        <w:ind w:firstLineChars="200" w:firstLine="420"/>
        <w:rPr>
          <w:rFonts w:ascii="宋体" w:hAnsi="宋体"/>
          <w:szCs w:val="20"/>
        </w:rPr>
      </w:pPr>
      <w:r w:rsidRPr="00933833">
        <w:rPr>
          <w:rFonts w:ascii="宋体" w:hAnsi="宋体"/>
          <w:szCs w:val="20"/>
        </w:rPr>
        <w:t>（3）我方已提供的全部文件资料是真实、准确的，并对此承担一切法律后果。</w:t>
      </w:r>
    </w:p>
    <w:p w14:paraId="699FEEF3" w14:textId="77777777" w:rsidR="003E6A96" w:rsidRPr="00933833" w:rsidRDefault="007D437A">
      <w:pPr>
        <w:pStyle w:val="af2"/>
        <w:tabs>
          <w:tab w:val="left" w:pos="5580"/>
        </w:tabs>
        <w:spacing w:line="360" w:lineRule="auto"/>
        <w:ind w:firstLineChars="200" w:firstLine="420"/>
        <w:rPr>
          <w:rFonts w:hAnsi="宋体"/>
          <w:szCs w:val="24"/>
        </w:rPr>
      </w:pPr>
      <w:r w:rsidRPr="00933833">
        <w:rPr>
          <w:rFonts w:hAnsi="宋体" w:hint="eastAsia"/>
          <w:szCs w:val="24"/>
        </w:rPr>
        <w:t>（4）我方如中标，我方将在法律规定的期限内与你方签订合同，按照招标文件要求提交履约保证金，并在合同约定的期限内完成合同规定的全部义务。</w:t>
      </w:r>
    </w:p>
    <w:p w14:paraId="379ECEDF" w14:textId="77777777" w:rsidR="003E6A96" w:rsidRPr="00933833" w:rsidRDefault="007D437A">
      <w:pPr>
        <w:pStyle w:val="af2"/>
        <w:tabs>
          <w:tab w:val="left" w:pos="5580"/>
        </w:tabs>
        <w:spacing w:line="360" w:lineRule="auto"/>
        <w:ind w:firstLineChars="200" w:firstLine="420"/>
        <w:rPr>
          <w:rFonts w:hAnsi="宋体"/>
          <w:szCs w:val="24"/>
        </w:rPr>
      </w:pPr>
      <w:r w:rsidRPr="00933833">
        <w:rPr>
          <w:rFonts w:hAnsi="宋体" w:hint="eastAsia"/>
          <w:szCs w:val="24"/>
        </w:rPr>
        <w:t>（</w:t>
      </w:r>
      <w:r w:rsidRPr="00933833">
        <w:rPr>
          <w:rFonts w:hAnsi="宋体"/>
          <w:szCs w:val="24"/>
        </w:rPr>
        <w:t>5</w:t>
      </w:r>
      <w:r w:rsidRPr="00933833">
        <w:rPr>
          <w:rFonts w:hAnsi="宋体" w:hint="eastAsia"/>
          <w:szCs w:val="24"/>
        </w:rPr>
        <w:t>）我方已详细审查全部招标文件，包括第</w:t>
      </w:r>
      <w:r w:rsidRPr="00933833">
        <w:rPr>
          <w:rFonts w:hAnsi="宋体" w:hint="eastAsia"/>
          <w:szCs w:val="24"/>
          <w:u w:val="single"/>
        </w:rPr>
        <w:t xml:space="preserve">   号（招标编号、补充通知）（如果有的话</w:t>
      </w:r>
      <w:r w:rsidRPr="00933833">
        <w:rPr>
          <w:rFonts w:hAnsi="宋体" w:hint="eastAsia"/>
          <w:szCs w:val="24"/>
        </w:rPr>
        <w:t>）。我方完全理解并同意放弃对这方面有不明及误解的权力。</w:t>
      </w:r>
    </w:p>
    <w:p w14:paraId="62731EBF" w14:textId="77777777" w:rsidR="003E6A96" w:rsidRPr="00933833" w:rsidRDefault="007D437A">
      <w:pPr>
        <w:pStyle w:val="af2"/>
        <w:tabs>
          <w:tab w:val="left" w:pos="5580"/>
        </w:tabs>
        <w:spacing w:line="360" w:lineRule="auto"/>
        <w:ind w:firstLineChars="200" w:firstLine="420"/>
        <w:rPr>
          <w:rFonts w:hAnsi="宋体"/>
          <w:szCs w:val="24"/>
        </w:rPr>
      </w:pPr>
      <w:r w:rsidRPr="00933833">
        <w:rPr>
          <w:rFonts w:hAnsi="宋体" w:hint="eastAsia"/>
          <w:szCs w:val="24"/>
        </w:rPr>
        <w:t>（</w:t>
      </w:r>
      <w:r w:rsidRPr="00933833">
        <w:rPr>
          <w:rFonts w:hAnsi="宋体"/>
          <w:szCs w:val="24"/>
        </w:rPr>
        <w:t>6</w:t>
      </w:r>
      <w:r w:rsidRPr="00933833">
        <w:rPr>
          <w:rFonts w:hAnsi="宋体" w:hint="eastAsia"/>
          <w:szCs w:val="24"/>
        </w:rPr>
        <w:t>）本投标有效期为自投标截止日起</w:t>
      </w:r>
      <w:r w:rsidRPr="00933833">
        <w:rPr>
          <w:rFonts w:hAnsi="宋体"/>
          <w:szCs w:val="24"/>
          <w:u w:val="single"/>
        </w:rPr>
        <w:t xml:space="preserve">  90 </w:t>
      </w:r>
      <w:proofErr w:type="gramStart"/>
      <w:r w:rsidRPr="00933833">
        <w:rPr>
          <w:rFonts w:hAnsi="宋体" w:hint="eastAsia"/>
          <w:szCs w:val="24"/>
        </w:rPr>
        <w:t>个</w:t>
      </w:r>
      <w:proofErr w:type="gramEnd"/>
      <w:r w:rsidRPr="00933833">
        <w:rPr>
          <w:rFonts w:hAnsi="宋体" w:hint="eastAsia"/>
          <w:szCs w:val="24"/>
        </w:rPr>
        <w:t>日历日。</w:t>
      </w:r>
    </w:p>
    <w:p w14:paraId="756F6824" w14:textId="77777777" w:rsidR="003E6A96" w:rsidRPr="00933833" w:rsidRDefault="007D437A">
      <w:pPr>
        <w:pStyle w:val="af2"/>
        <w:tabs>
          <w:tab w:val="left" w:pos="5580"/>
        </w:tabs>
        <w:spacing w:line="360" w:lineRule="auto"/>
        <w:ind w:firstLineChars="200" w:firstLine="420"/>
        <w:rPr>
          <w:rFonts w:hAnsi="宋体"/>
          <w:szCs w:val="24"/>
        </w:rPr>
      </w:pPr>
      <w:r w:rsidRPr="00933833">
        <w:rPr>
          <w:rFonts w:hAnsi="宋体" w:hint="eastAsia"/>
          <w:szCs w:val="24"/>
        </w:rPr>
        <w:t>（</w:t>
      </w:r>
      <w:r w:rsidRPr="00933833">
        <w:rPr>
          <w:rFonts w:hAnsi="宋体"/>
          <w:szCs w:val="24"/>
        </w:rPr>
        <w:t>7</w:t>
      </w:r>
      <w:r w:rsidRPr="00933833">
        <w:rPr>
          <w:rFonts w:hAnsi="宋体" w:hint="eastAsia"/>
          <w:szCs w:val="24"/>
        </w:rPr>
        <w:t>）我方同意提供按照贵方可能要求的与其投标有关的一切数据或资料，完全理解贵方不一定接受最低价的投标或收到的任何投标。</w:t>
      </w:r>
    </w:p>
    <w:p w14:paraId="4DFB165A" w14:textId="77777777" w:rsidR="003E6A96" w:rsidRPr="00933833" w:rsidRDefault="007D437A">
      <w:pPr>
        <w:tabs>
          <w:tab w:val="left" w:pos="5580"/>
        </w:tabs>
        <w:spacing w:line="360" w:lineRule="auto"/>
        <w:ind w:firstLineChars="200" w:firstLine="420"/>
        <w:rPr>
          <w:rFonts w:ascii="宋体" w:hAnsi="宋体"/>
        </w:rPr>
      </w:pPr>
      <w:r w:rsidRPr="00933833">
        <w:rPr>
          <w:rFonts w:ascii="宋体" w:hAnsi="宋体"/>
        </w:rPr>
        <w:t>与本投标有关的一切正式往来信函请寄：</w:t>
      </w:r>
    </w:p>
    <w:p w14:paraId="34955C7A" w14:textId="77777777" w:rsidR="003E6A96" w:rsidRPr="00933833" w:rsidRDefault="007D437A">
      <w:pPr>
        <w:tabs>
          <w:tab w:val="left" w:pos="5580"/>
        </w:tabs>
        <w:spacing w:line="360" w:lineRule="auto"/>
        <w:ind w:left="420"/>
        <w:rPr>
          <w:rFonts w:ascii="宋体" w:hAnsi="宋体"/>
        </w:rPr>
      </w:pPr>
      <w:r w:rsidRPr="00933833">
        <w:rPr>
          <w:rFonts w:ascii="宋体" w:hAnsi="宋体" w:hint="eastAsia"/>
        </w:rPr>
        <w:t>地址</w:t>
      </w:r>
      <w:r w:rsidRPr="00933833">
        <w:rPr>
          <w:rFonts w:ascii="宋体" w:hAnsi="宋体"/>
        </w:rPr>
        <w:t>_________________________</w:t>
      </w:r>
      <w:r w:rsidRPr="00933833">
        <w:rPr>
          <w:rFonts w:ascii="宋体" w:hAnsi="宋体" w:hint="eastAsia"/>
        </w:rPr>
        <w:t>传真</w:t>
      </w:r>
      <w:r w:rsidRPr="00933833">
        <w:rPr>
          <w:rFonts w:ascii="宋体" w:hAnsi="宋体"/>
        </w:rPr>
        <w:t>____________________________</w:t>
      </w:r>
    </w:p>
    <w:p w14:paraId="61098FBB" w14:textId="77777777" w:rsidR="003E6A96" w:rsidRPr="00933833" w:rsidRDefault="007D437A">
      <w:pPr>
        <w:tabs>
          <w:tab w:val="left" w:pos="5580"/>
        </w:tabs>
        <w:spacing w:line="360" w:lineRule="auto"/>
        <w:ind w:left="420"/>
        <w:rPr>
          <w:rFonts w:ascii="宋体" w:hAnsi="宋体"/>
        </w:rPr>
      </w:pPr>
      <w:r w:rsidRPr="00933833">
        <w:rPr>
          <w:rFonts w:ascii="宋体" w:hAnsi="宋体" w:hint="eastAsia"/>
        </w:rPr>
        <w:t>电话</w:t>
      </w:r>
      <w:r w:rsidRPr="00933833">
        <w:rPr>
          <w:rFonts w:ascii="宋体" w:hAnsi="宋体"/>
        </w:rPr>
        <w:t>_________________________</w:t>
      </w:r>
      <w:r w:rsidRPr="00933833">
        <w:rPr>
          <w:rFonts w:ascii="宋体" w:hAnsi="宋体" w:hint="eastAsia"/>
        </w:rPr>
        <w:t>电子函件</w:t>
      </w:r>
      <w:r w:rsidRPr="00933833">
        <w:rPr>
          <w:rFonts w:ascii="宋体" w:hAnsi="宋体"/>
        </w:rPr>
        <w:t>________________________</w:t>
      </w:r>
    </w:p>
    <w:p w14:paraId="46DBE9DA" w14:textId="77777777" w:rsidR="003E6A96" w:rsidRPr="00933833" w:rsidRDefault="003E6A96">
      <w:pPr>
        <w:tabs>
          <w:tab w:val="left" w:pos="5580"/>
        </w:tabs>
        <w:spacing w:line="360" w:lineRule="auto"/>
        <w:ind w:left="420"/>
        <w:rPr>
          <w:rFonts w:ascii="宋体" w:hAnsi="宋体"/>
        </w:rPr>
      </w:pPr>
    </w:p>
    <w:p w14:paraId="7DA71FC4" w14:textId="77777777" w:rsidR="003E6A96" w:rsidRPr="00933833" w:rsidRDefault="007D437A">
      <w:pPr>
        <w:tabs>
          <w:tab w:val="left" w:pos="5580"/>
        </w:tabs>
        <w:spacing w:line="360" w:lineRule="auto"/>
        <w:ind w:left="420"/>
        <w:rPr>
          <w:rFonts w:ascii="宋体" w:hAnsi="宋体"/>
        </w:rPr>
      </w:pPr>
      <w:r w:rsidRPr="00933833">
        <w:rPr>
          <w:rFonts w:ascii="宋体" w:hAnsi="宋体" w:hint="eastAsia"/>
        </w:rPr>
        <w:t>投标人授权代表签字</w:t>
      </w:r>
      <w:proofErr w:type="gramStart"/>
      <w:r w:rsidRPr="00933833">
        <w:rPr>
          <w:rFonts w:ascii="宋体" w:hAnsi="宋体" w:hint="eastAsia"/>
          <w:u w:val="single"/>
        </w:rPr>
        <w:t xml:space="preserve">　　　　　　　　　　</w:t>
      </w:r>
      <w:proofErr w:type="gramEnd"/>
    </w:p>
    <w:p w14:paraId="0F7A9EAA" w14:textId="77777777" w:rsidR="003E6A96" w:rsidRPr="00933833" w:rsidRDefault="007D437A">
      <w:pPr>
        <w:tabs>
          <w:tab w:val="left" w:pos="5580"/>
        </w:tabs>
        <w:spacing w:line="360" w:lineRule="auto"/>
        <w:ind w:left="420"/>
        <w:rPr>
          <w:rFonts w:ascii="宋体" w:hAnsi="宋体"/>
        </w:rPr>
      </w:pPr>
      <w:r w:rsidRPr="00933833">
        <w:rPr>
          <w:rFonts w:ascii="宋体" w:hAnsi="宋体" w:hint="eastAsia"/>
        </w:rPr>
        <w:t>投标人名称（全称）</w:t>
      </w:r>
      <w:proofErr w:type="gramStart"/>
      <w:r w:rsidRPr="00933833">
        <w:rPr>
          <w:rFonts w:ascii="宋体" w:hAnsi="宋体" w:hint="eastAsia"/>
          <w:u w:val="single"/>
        </w:rPr>
        <w:t xml:space="preserve">　　　　　　　　　　</w:t>
      </w:r>
      <w:proofErr w:type="gramEnd"/>
    </w:p>
    <w:p w14:paraId="6E2587FE" w14:textId="77777777" w:rsidR="003E6A96" w:rsidRPr="00933833" w:rsidRDefault="007D437A">
      <w:pPr>
        <w:tabs>
          <w:tab w:val="left" w:pos="5580"/>
        </w:tabs>
        <w:spacing w:line="360" w:lineRule="auto"/>
        <w:ind w:left="420"/>
        <w:rPr>
          <w:rFonts w:ascii="宋体" w:hAnsi="宋体"/>
        </w:rPr>
      </w:pPr>
      <w:r w:rsidRPr="00933833">
        <w:rPr>
          <w:rFonts w:ascii="宋体" w:hAnsi="宋体" w:hint="eastAsia"/>
        </w:rPr>
        <w:t>投标人公章</w:t>
      </w:r>
      <w:proofErr w:type="gramStart"/>
      <w:r w:rsidRPr="00933833">
        <w:rPr>
          <w:rFonts w:ascii="宋体" w:hAnsi="宋体" w:hint="eastAsia"/>
          <w:u w:val="single"/>
        </w:rPr>
        <w:t xml:space="preserve">　　　　　　　　　</w:t>
      </w:r>
      <w:proofErr w:type="gramEnd"/>
      <w:r w:rsidRPr="00933833">
        <w:rPr>
          <w:rFonts w:ascii="宋体" w:hAnsi="宋体"/>
          <w:u w:val="single"/>
        </w:rPr>
        <w:t xml:space="preserve">       　</w:t>
      </w:r>
    </w:p>
    <w:p w14:paraId="30DF09DE" w14:textId="77777777" w:rsidR="003E6A96" w:rsidRPr="00933833" w:rsidRDefault="007D437A">
      <w:pPr>
        <w:tabs>
          <w:tab w:val="left" w:pos="5580"/>
        </w:tabs>
        <w:spacing w:line="360" w:lineRule="auto"/>
        <w:ind w:left="420"/>
        <w:rPr>
          <w:rFonts w:ascii="宋体" w:hAnsi="宋体"/>
          <w:u w:val="single"/>
        </w:rPr>
      </w:pPr>
      <w:r w:rsidRPr="00933833">
        <w:rPr>
          <w:rFonts w:ascii="宋体" w:hAnsi="宋体" w:hint="eastAsia"/>
        </w:rPr>
        <w:t>日期</w:t>
      </w:r>
      <w:proofErr w:type="gramStart"/>
      <w:r w:rsidRPr="00933833">
        <w:rPr>
          <w:rFonts w:ascii="宋体" w:hAnsi="宋体" w:hint="eastAsia"/>
          <w:u w:val="single"/>
        </w:rPr>
        <w:t xml:space="preserve">　　　　　　　　　</w:t>
      </w:r>
      <w:proofErr w:type="gramEnd"/>
      <w:r w:rsidRPr="00933833">
        <w:rPr>
          <w:rFonts w:ascii="宋体" w:hAnsi="宋体"/>
          <w:u w:val="single"/>
        </w:rPr>
        <w:t xml:space="preserve">            　</w:t>
      </w:r>
    </w:p>
    <w:p w14:paraId="778A6761" w14:textId="77777777" w:rsidR="003E6A96" w:rsidRPr="00933833" w:rsidRDefault="003E6A96">
      <w:pPr>
        <w:tabs>
          <w:tab w:val="left" w:pos="5580"/>
        </w:tabs>
        <w:spacing w:line="360" w:lineRule="auto"/>
        <w:ind w:left="420"/>
        <w:rPr>
          <w:rFonts w:ascii="宋体" w:hAnsi="宋体"/>
          <w:u w:val="single"/>
        </w:rPr>
      </w:pPr>
    </w:p>
    <w:p w14:paraId="13ACFD5C" w14:textId="77777777" w:rsidR="003E6A96" w:rsidRPr="00933833" w:rsidRDefault="003E6A96">
      <w:pPr>
        <w:tabs>
          <w:tab w:val="left" w:pos="5580"/>
        </w:tabs>
        <w:spacing w:line="360" w:lineRule="auto"/>
        <w:ind w:left="420"/>
        <w:rPr>
          <w:rFonts w:ascii="宋体" w:hAnsi="宋体"/>
          <w:u w:val="single"/>
        </w:rPr>
        <w:sectPr w:rsidR="003E6A96" w:rsidRPr="00933833">
          <w:headerReference w:type="first" r:id="rId33"/>
          <w:footerReference w:type="first" r:id="rId34"/>
          <w:pgSz w:w="11907" w:h="16840"/>
          <w:pgMar w:top="1440" w:right="1800" w:bottom="1440" w:left="1800" w:header="851" w:footer="680" w:gutter="0"/>
          <w:cols w:space="720"/>
          <w:docGrid w:linePitch="462"/>
        </w:sectPr>
      </w:pPr>
    </w:p>
    <w:p w14:paraId="6E80757B" w14:textId="77777777" w:rsidR="003E6A96" w:rsidRPr="00933833" w:rsidRDefault="007D437A">
      <w:pPr>
        <w:pStyle w:val="30"/>
        <w:rPr>
          <w:szCs w:val="24"/>
        </w:rPr>
      </w:pPr>
      <w:bookmarkStart w:id="169" w:name="_Toc514926455"/>
      <w:bookmarkStart w:id="170" w:name="_Toc497235043"/>
      <w:bookmarkStart w:id="171" w:name="_Toc106186021"/>
      <w:bookmarkStart w:id="172" w:name="_Toc110604233"/>
      <w:r w:rsidRPr="00933833">
        <w:rPr>
          <w:szCs w:val="24"/>
        </w:rPr>
        <w:lastRenderedPageBreak/>
        <w:t>2</w:t>
      </w:r>
      <w:r w:rsidRPr="00933833">
        <w:rPr>
          <w:rFonts w:hint="eastAsia"/>
          <w:szCs w:val="24"/>
        </w:rPr>
        <w:t>．</w:t>
      </w:r>
      <w:r w:rsidRPr="00933833">
        <w:rPr>
          <w:szCs w:val="24"/>
        </w:rPr>
        <w:t>开标一览表</w:t>
      </w:r>
      <w:bookmarkEnd w:id="169"/>
      <w:bookmarkEnd w:id="170"/>
      <w:r w:rsidRPr="00933833">
        <w:rPr>
          <w:rFonts w:hint="eastAsia"/>
          <w:szCs w:val="24"/>
        </w:rPr>
        <w:t>（格式）</w:t>
      </w:r>
      <w:bookmarkEnd w:id="171"/>
      <w:bookmarkEnd w:id="172"/>
    </w:p>
    <w:p w14:paraId="5127DF53" w14:textId="77777777" w:rsidR="003E6A96" w:rsidRPr="00933833" w:rsidRDefault="007D437A">
      <w:pPr>
        <w:tabs>
          <w:tab w:val="left" w:pos="1800"/>
          <w:tab w:val="left" w:pos="5580"/>
        </w:tabs>
        <w:spacing w:line="360" w:lineRule="auto"/>
        <w:ind w:firstLineChars="250" w:firstLine="525"/>
        <w:rPr>
          <w:rFonts w:ascii="宋体" w:hAnsi="宋体"/>
        </w:rPr>
      </w:pPr>
      <w:r w:rsidRPr="00933833">
        <w:rPr>
          <w:rFonts w:ascii="宋体" w:hAnsi="宋体" w:hint="eastAsia"/>
        </w:rPr>
        <w:t xml:space="preserve">项目名称： </w:t>
      </w:r>
      <w:r w:rsidRPr="00933833">
        <w:rPr>
          <w:rFonts w:ascii="宋体" w:hAnsi="宋体"/>
        </w:rPr>
        <w:t xml:space="preserve">                                                                </w:t>
      </w:r>
      <w:r w:rsidRPr="00933833">
        <w:rPr>
          <w:rFonts w:ascii="宋体" w:hAnsi="宋体" w:hint="eastAsia"/>
        </w:rPr>
        <w:t>项目编号：</w:t>
      </w:r>
    </w:p>
    <w:tbl>
      <w:tblPr>
        <w:tblW w:w="137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1674"/>
        <w:gridCol w:w="1674"/>
        <w:gridCol w:w="2010"/>
        <w:gridCol w:w="2126"/>
      </w:tblGrid>
      <w:tr w:rsidR="003E6A96" w:rsidRPr="00933833" w14:paraId="1BCE743B" w14:textId="77777777">
        <w:trPr>
          <w:trHeight w:val="567"/>
          <w:jc w:val="center"/>
        </w:trPr>
        <w:tc>
          <w:tcPr>
            <w:tcW w:w="1686" w:type="dxa"/>
            <w:tcBorders>
              <w:top w:val="single" w:sz="12" w:space="0" w:color="auto"/>
            </w:tcBorders>
            <w:vAlign w:val="center"/>
          </w:tcPr>
          <w:p w14:paraId="01AF65DF" w14:textId="77777777" w:rsidR="003E6A96" w:rsidRPr="00933833" w:rsidRDefault="007D437A">
            <w:pPr>
              <w:tabs>
                <w:tab w:val="left" w:pos="5580"/>
              </w:tabs>
              <w:spacing w:line="360" w:lineRule="auto"/>
              <w:jc w:val="center"/>
              <w:rPr>
                <w:rFonts w:ascii="宋体" w:hAnsi="宋体"/>
              </w:rPr>
            </w:pPr>
            <w:r w:rsidRPr="00933833">
              <w:rPr>
                <w:rFonts w:ascii="宋体" w:hAnsi="宋体" w:hint="eastAsia"/>
              </w:rPr>
              <w:t>投标人名称</w:t>
            </w:r>
          </w:p>
        </w:tc>
        <w:tc>
          <w:tcPr>
            <w:tcW w:w="2580" w:type="dxa"/>
            <w:tcBorders>
              <w:top w:val="single" w:sz="12" w:space="0" w:color="auto"/>
            </w:tcBorders>
            <w:vAlign w:val="center"/>
          </w:tcPr>
          <w:p w14:paraId="40E3D302" w14:textId="77777777" w:rsidR="003E6A96" w:rsidRPr="00933833" w:rsidRDefault="007D437A">
            <w:pPr>
              <w:tabs>
                <w:tab w:val="left" w:pos="5580"/>
              </w:tabs>
              <w:spacing w:line="360" w:lineRule="auto"/>
              <w:jc w:val="center"/>
              <w:rPr>
                <w:rFonts w:ascii="宋体" w:hAnsi="宋体"/>
              </w:rPr>
            </w:pPr>
            <w:r w:rsidRPr="00933833">
              <w:rPr>
                <w:rFonts w:ascii="宋体" w:hAnsi="宋体" w:hint="eastAsia"/>
              </w:rPr>
              <w:t>投标总价</w:t>
            </w:r>
          </w:p>
          <w:p w14:paraId="7F22DA01" w14:textId="77777777" w:rsidR="003E6A96" w:rsidRPr="00933833" w:rsidRDefault="007D437A">
            <w:pPr>
              <w:tabs>
                <w:tab w:val="left" w:pos="5580"/>
              </w:tabs>
              <w:spacing w:line="360" w:lineRule="auto"/>
              <w:jc w:val="center"/>
              <w:rPr>
                <w:rFonts w:ascii="宋体" w:hAnsi="宋体"/>
              </w:rPr>
            </w:pPr>
            <w:r w:rsidRPr="00933833">
              <w:rPr>
                <w:rFonts w:ascii="宋体" w:hAnsi="宋体" w:hint="eastAsia"/>
              </w:rPr>
              <w:t>（元</w:t>
            </w:r>
            <w:r w:rsidRPr="00933833">
              <w:rPr>
                <w:rFonts w:ascii="宋体" w:hAnsi="宋体"/>
              </w:rPr>
              <w:t>/人民币）</w:t>
            </w:r>
          </w:p>
        </w:tc>
        <w:tc>
          <w:tcPr>
            <w:tcW w:w="1985" w:type="dxa"/>
            <w:tcBorders>
              <w:top w:val="single" w:sz="12" w:space="0" w:color="auto"/>
            </w:tcBorders>
            <w:vAlign w:val="center"/>
          </w:tcPr>
          <w:p w14:paraId="771246E1" w14:textId="77777777" w:rsidR="003E6A96" w:rsidRPr="00933833" w:rsidRDefault="007D437A">
            <w:pPr>
              <w:tabs>
                <w:tab w:val="left" w:pos="5580"/>
              </w:tabs>
              <w:spacing w:line="360" w:lineRule="auto"/>
              <w:jc w:val="center"/>
              <w:rPr>
                <w:rFonts w:ascii="宋体" w:hAnsi="宋体"/>
              </w:rPr>
            </w:pPr>
            <w:r w:rsidRPr="00933833">
              <w:rPr>
                <w:rFonts w:ascii="宋体" w:hAnsi="宋体" w:hint="eastAsia"/>
              </w:rPr>
              <w:t>投标保证金</w:t>
            </w:r>
          </w:p>
          <w:p w14:paraId="133622F2" w14:textId="77777777" w:rsidR="003E6A96" w:rsidRPr="00933833" w:rsidRDefault="007D437A">
            <w:pPr>
              <w:tabs>
                <w:tab w:val="left" w:pos="5580"/>
              </w:tabs>
              <w:spacing w:line="360" w:lineRule="auto"/>
              <w:jc w:val="center"/>
              <w:rPr>
                <w:rFonts w:ascii="宋体" w:hAnsi="宋体"/>
              </w:rPr>
            </w:pPr>
            <w:r w:rsidRPr="00933833">
              <w:rPr>
                <w:rFonts w:ascii="宋体" w:hAnsi="宋体" w:hint="eastAsia"/>
              </w:rPr>
              <w:t>（有</w:t>
            </w:r>
            <w:r w:rsidRPr="00933833">
              <w:rPr>
                <w:rFonts w:ascii="宋体" w:hAnsi="宋体"/>
              </w:rPr>
              <w:t>/无）</w:t>
            </w:r>
          </w:p>
        </w:tc>
        <w:tc>
          <w:tcPr>
            <w:tcW w:w="1674" w:type="dxa"/>
            <w:tcBorders>
              <w:top w:val="single" w:sz="12" w:space="0" w:color="auto"/>
            </w:tcBorders>
            <w:vAlign w:val="center"/>
          </w:tcPr>
          <w:p w14:paraId="1EE76579" w14:textId="77777777" w:rsidR="003E6A96" w:rsidRPr="00933833" w:rsidRDefault="007D437A">
            <w:pPr>
              <w:tabs>
                <w:tab w:val="left" w:pos="5580"/>
              </w:tabs>
              <w:spacing w:line="360" w:lineRule="auto"/>
              <w:jc w:val="center"/>
              <w:rPr>
                <w:rFonts w:ascii="宋体" w:hAnsi="宋体"/>
              </w:rPr>
            </w:pPr>
            <w:r w:rsidRPr="00933833">
              <w:rPr>
                <w:rFonts w:ascii="宋体" w:hAnsi="宋体" w:hint="eastAsia"/>
              </w:rPr>
              <w:t>质保期</w:t>
            </w:r>
          </w:p>
        </w:tc>
        <w:tc>
          <w:tcPr>
            <w:tcW w:w="1674" w:type="dxa"/>
            <w:tcBorders>
              <w:top w:val="single" w:sz="12" w:space="0" w:color="auto"/>
            </w:tcBorders>
            <w:vAlign w:val="center"/>
          </w:tcPr>
          <w:p w14:paraId="2E2C9858" w14:textId="77777777" w:rsidR="003E6A96" w:rsidRPr="00933833" w:rsidRDefault="007D437A">
            <w:pPr>
              <w:tabs>
                <w:tab w:val="left" w:pos="5580"/>
              </w:tabs>
              <w:spacing w:line="360" w:lineRule="auto"/>
              <w:jc w:val="center"/>
              <w:rPr>
                <w:rFonts w:ascii="宋体" w:hAnsi="宋体"/>
              </w:rPr>
            </w:pPr>
            <w:r w:rsidRPr="00933833">
              <w:rPr>
                <w:rFonts w:ascii="宋体" w:hAnsi="宋体" w:hint="eastAsia"/>
              </w:rPr>
              <w:t>交货期</w:t>
            </w:r>
          </w:p>
        </w:tc>
        <w:tc>
          <w:tcPr>
            <w:tcW w:w="2010" w:type="dxa"/>
            <w:tcBorders>
              <w:top w:val="single" w:sz="12" w:space="0" w:color="auto"/>
            </w:tcBorders>
            <w:vAlign w:val="center"/>
          </w:tcPr>
          <w:p w14:paraId="7FDD2315" w14:textId="77777777" w:rsidR="003E6A96" w:rsidRPr="00933833" w:rsidRDefault="007D437A">
            <w:pPr>
              <w:tabs>
                <w:tab w:val="left" w:pos="5580"/>
              </w:tabs>
              <w:spacing w:line="360" w:lineRule="auto"/>
              <w:jc w:val="center"/>
              <w:rPr>
                <w:rFonts w:ascii="宋体" w:hAnsi="宋体"/>
              </w:rPr>
            </w:pPr>
            <w:r w:rsidRPr="00933833">
              <w:rPr>
                <w:rFonts w:ascii="宋体" w:hAnsi="宋体" w:hint="eastAsia"/>
              </w:rPr>
              <w:t>核心产品品牌</w:t>
            </w:r>
          </w:p>
        </w:tc>
        <w:tc>
          <w:tcPr>
            <w:tcW w:w="2126" w:type="dxa"/>
            <w:tcBorders>
              <w:top w:val="single" w:sz="12" w:space="0" w:color="auto"/>
            </w:tcBorders>
            <w:vAlign w:val="center"/>
          </w:tcPr>
          <w:p w14:paraId="6197E8E5" w14:textId="77777777" w:rsidR="003E6A96" w:rsidRPr="00933833" w:rsidRDefault="007D437A">
            <w:pPr>
              <w:tabs>
                <w:tab w:val="left" w:pos="5580"/>
              </w:tabs>
              <w:spacing w:line="360" w:lineRule="auto"/>
              <w:jc w:val="center"/>
              <w:rPr>
                <w:rFonts w:ascii="宋体" w:hAnsi="宋体"/>
              </w:rPr>
            </w:pPr>
            <w:r w:rsidRPr="00933833">
              <w:rPr>
                <w:rFonts w:ascii="宋体" w:hAnsi="宋体" w:hint="eastAsia"/>
              </w:rPr>
              <w:t>备注</w:t>
            </w:r>
          </w:p>
        </w:tc>
      </w:tr>
      <w:tr w:rsidR="003E6A96" w:rsidRPr="00933833" w14:paraId="082FF15C" w14:textId="77777777">
        <w:trPr>
          <w:trHeight w:val="1293"/>
          <w:jc w:val="center"/>
        </w:trPr>
        <w:tc>
          <w:tcPr>
            <w:tcW w:w="1686" w:type="dxa"/>
            <w:vAlign w:val="center"/>
          </w:tcPr>
          <w:p w14:paraId="5A4DC982" w14:textId="77777777" w:rsidR="003E6A96" w:rsidRPr="00933833" w:rsidRDefault="003E6A96">
            <w:pPr>
              <w:tabs>
                <w:tab w:val="left" w:pos="5580"/>
              </w:tabs>
              <w:spacing w:line="360" w:lineRule="auto"/>
              <w:jc w:val="center"/>
              <w:rPr>
                <w:rFonts w:ascii="宋体" w:hAnsi="宋体"/>
              </w:rPr>
            </w:pPr>
          </w:p>
        </w:tc>
        <w:tc>
          <w:tcPr>
            <w:tcW w:w="2580" w:type="dxa"/>
            <w:vAlign w:val="center"/>
          </w:tcPr>
          <w:p w14:paraId="75386467" w14:textId="77777777" w:rsidR="003E6A96" w:rsidRPr="00933833" w:rsidRDefault="007D437A">
            <w:pPr>
              <w:tabs>
                <w:tab w:val="left" w:pos="5580"/>
              </w:tabs>
              <w:snapToGrid w:val="0"/>
              <w:spacing w:line="360" w:lineRule="auto"/>
              <w:jc w:val="center"/>
              <w:rPr>
                <w:rFonts w:ascii="宋体" w:hAnsi="宋体"/>
              </w:rPr>
            </w:pPr>
            <w:r w:rsidRPr="00933833">
              <w:rPr>
                <w:rFonts w:ascii="宋体" w:hAnsi="宋体" w:hint="eastAsia"/>
              </w:rPr>
              <w:t>人民币大写金额：</w:t>
            </w:r>
          </w:p>
          <w:p w14:paraId="0F70BE01" w14:textId="77777777" w:rsidR="003E6A96" w:rsidRPr="00933833" w:rsidRDefault="007D437A">
            <w:pPr>
              <w:tabs>
                <w:tab w:val="left" w:pos="5580"/>
              </w:tabs>
              <w:snapToGrid w:val="0"/>
              <w:spacing w:line="360" w:lineRule="auto"/>
              <w:jc w:val="center"/>
              <w:rPr>
                <w:rFonts w:ascii="宋体" w:hAnsi="宋体"/>
              </w:rPr>
            </w:pPr>
            <w:r w:rsidRPr="00933833">
              <w:rPr>
                <w:rFonts w:ascii="宋体" w:hAnsi="宋体" w:hint="eastAsia"/>
              </w:rPr>
              <w:t>人民币小写金额：</w:t>
            </w:r>
          </w:p>
        </w:tc>
        <w:tc>
          <w:tcPr>
            <w:tcW w:w="1985" w:type="dxa"/>
            <w:vAlign w:val="center"/>
          </w:tcPr>
          <w:p w14:paraId="7335E621" w14:textId="77777777" w:rsidR="003E6A96" w:rsidRPr="00933833" w:rsidRDefault="003E6A96">
            <w:pPr>
              <w:tabs>
                <w:tab w:val="left" w:pos="5580"/>
              </w:tabs>
              <w:spacing w:line="360" w:lineRule="auto"/>
              <w:jc w:val="center"/>
              <w:rPr>
                <w:rFonts w:ascii="宋体" w:hAnsi="宋体"/>
              </w:rPr>
            </w:pPr>
          </w:p>
        </w:tc>
        <w:tc>
          <w:tcPr>
            <w:tcW w:w="1674" w:type="dxa"/>
            <w:vAlign w:val="center"/>
          </w:tcPr>
          <w:p w14:paraId="75CA81E9" w14:textId="77777777" w:rsidR="003E6A96" w:rsidRPr="00933833" w:rsidRDefault="003E6A96">
            <w:pPr>
              <w:tabs>
                <w:tab w:val="left" w:pos="5580"/>
              </w:tabs>
              <w:spacing w:line="360" w:lineRule="auto"/>
              <w:jc w:val="center"/>
              <w:rPr>
                <w:rFonts w:ascii="宋体" w:hAnsi="宋体"/>
              </w:rPr>
            </w:pPr>
          </w:p>
        </w:tc>
        <w:tc>
          <w:tcPr>
            <w:tcW w:w="1674" w:type="dxa"/>
            <w:vAlign w:val="center"/>
          </w:tcPr>
          <w:p w14:paraId="74E6C6A5" w14:textId="77777777" w:rsidR="003E6A96" w:rsidRPr="00933833" w:rsidRDefault="003E6A96">
            <w:pPr>
              <w:tabs>
                <w:tab w:val="left" w:pos="5580"/>
              </w:tabs>
              <w:spacing w:line="360" w:lineRule="auto"/>
              <w:jc w:val="center"/>
              <w:rPr>
                <w:rFonts w:ascii="宋体" w:hAnsi="宋体"/>
              </w:rPr>
            </w:pPr>
          </w:p>
        </w:tc>
        <w:tc>
          <w:tcPr>
            <w:tcW w:w="2010" w:type="dxa"/>
          </w:tcPr>
          <w:p w14:paraId="545FA3A6" w14:textId="77777777" w:rsidR="003E6A96" w:rsidRPr="00933833" w:rsidRDefault="003E6A96">
            <w:pPr>
              <w:spacing w:line="360" w:lineRule="auto"/>
              <w:rPr>
                <w:rFonts w:ascii="宋体" w:hAnsi="宋体"/>
                <w:u w:val="thick"/>
              </w:rPr>
            </w:pPr>
          </w:p>
        </w:tc>
        <w:tc>
          <w:tcPr>
            <w:tcW w:w="2126" w:type="dxa"/>
            <w:vAlign w:val="center"/>
          </w:tcPr>
          <w:p w14:paraId="7415ECF2" w14:textId="77777777" w:rsidR="003E6A96" w:rsidRPr="00933833" w:rsidRDefault="003E6A96">
            <w:pPr>
              <w:spacing w:line="360" w:lineRule="auto"/>
              <w:rPr>
                <w:rFonts w:ascii="宋体" w:hAnsi="宋体"/>
                <w:u w:val="thick"/>
              </w:rPr>
            </w:pPr>
          </w:p>
        </w:tc>
      </w:tr>
    </w:tbl>
    <w:p w14:paraId="324B0A33" w14:textId="77777777" w:rsidR="003E6A96" w:rsidRPr="00933833" w:rsidRDefault="007D437A">
      <w:pPr>
        <w:spacing w:line="360" w:lineRule="auto"/>
        <w:rPr>
          <w:rFonts w:ascii="宋体" w:hAnsi="宋体"/>
          <w:u w:val="single"/>
          <w:lang w:val="zh-CN"/>
        </w:rPr>
      </w:pPr>
      <w:r w:rsidRPr="00933833">
        <w:rPr>
          <w:rFonts w:ascii="宋体" w:hAnsi="宋体" w:hint="eastAsia"/>
          <w:lang w:val="zh-CN"/>
        </w:rPr>
        <w:t>投标人名称（盖章）：</w:t>
      </w:r>
    </w:p>
    <w:p w14:paraId="03D30DB7" w14:textId="77777777" w:rsidR="003E6A96" w:rsidRPr="00933833" w:rsidRDefault="007D437A">
      <w:pPr>
        <w:spacing w:line="360" w:lineRule="auto"/>
        <w:rPr>
          <w:rFonts w:ascii="宋体" w:hAnsi="宋体"/>
          <w:u w:val="single"/>
          <w:lang w:val="zh-CN"/>
        </w:rPr>
      </w:pPr>
      <w:r w:rsidRPr="00933833">
        <w:rPr>
          <w:rFonts w:ascii="宋体" w:hAnsi="宋体" w:hint="eastAsia"/>
          <w:lang w:val="zh-CN"/>
        </w:rPr>
        <w:t>投标人代表（签字）：</w:t>
      </w:r>
    </w:p>
    <w:p w14:paraId="52C1C806" w14:textId="77777777" w:rsidR="003E6A96" w:rsidRPr="00933833" w:rsidRDefault="007D437A">
      <w:pPr>
        <w:tabs>
          <w:tab w:val="left" w:pos="5580"/>
        </w:tabs>
        <w:spacing w:line="360" w:lineRule="auto"/>
        <w:rPr>
          <w:rFonts w:ascii="宋体" w:hAnsi="宋体"/>
        </w:rPr>
      </w:pPr>
      <w:r w:rsidRPr="00933833">
        <w:rPr>
          <w:rFonts w:ascii="宋体" w:hAnsi="宋体" w:hint="eastAsia"/>
        </w:rPr>
        <w:t>注</w:t>
      </w:r>
      <w:r w:rsidRPr="00933833">
        <w:rPr>
          <w:rFonts w:ascii="宋体" w:hAnsi="宋体"/>
        </w:rPr>
        <w:t>:1、此表</w:t>
      </w:r>
      <w:r w:rsidRPr="00933833">
        <w:rPr>
          <w:rFonts w:ascii="宋体" w:hAnsi="宋体" w:hint="eastAsia"/>
        </w:rPr>
        <w:t>还</w:t>
      </w:r>
      <w:r w:rsidRPr="00933833">
        <w:rPr>
          <w:rFonts w:ascii="宋体" w:hAnsi="宋体"/>
        </w:rPr>
        <w:t>应按投标人须知的规定密封标记并单独递交一份原件。</w:t>
      </w:r>
    </w:p>
    <w:p w14:paraId="6F235DE7" w14:textId="77777777" w:rsidR="003E6A96" w:rsidRPr="00933833" w:rsidRDefault="007D437A">
      <w:pPr>
        <w:tabs>
          <w:tab w:val="left" w:pos="5580"/>
        </w:tabs>
        <w:spacing w:line="360" w:lineRule="auto"/>
        <w:ind w:firstLineChars="150" w:firstLine="315"/>
        <w:rPr>
          <w:rFonts w:ascii="宋体" w:hAnsi="宋体"/>
        </w:rPr>
      </w:pPr>
      <w:r w:rsidRPr="00933833">
        <w:rPr>
          <w:rFonts w:ascii="宋体" w:hAnsi="宋体"/>
        </w:rPr>
        <w:t>2、单独递交的此表如与投标文件正本中不一致的，以单独递交的为准。</w:t>
      </w:r>
    </w:p>
    <w:p w14:paraId="3AD64AF3" w14:textId="77777777" w:rsidR="003E6A96" w:rsidRPr="00933833" w:rsidRDefault="007D437A">
      <w:pPr>
        <w:tabs>
          <w:tab w:val="left" w:pos="5580"/>
        </w:tabs>
        <w:spacing w:line="360" w:lineRule="auto"/>
        <w:ind w:left="719" w:hanging="360"/>
        <w:rPr>
          <w:rFonts w:ascii="宋体" w:hAnsi="宋体"/>
        </w:rPr>
        <w:sectPr w:rsidR="003E6A96" w:rsidRPr="00933833">
          <w:footerReference w:type="default" r:id="rId35"/>
          <w:pgSz w:w="16840" w:h="11907" w:orient="landscape"/>
          <w:pgMar w:top="1418" w:right="1400" w:bottom="1418" w:left="1089" w:header="851" w:footer="737" w:gutter="0"/>
          <w:cols w:space="720"/>
          <w:docGrid w:linePitch="312"/>
        </w:sectPr>
      </w:pPr>
      <w:r w:rsidRPr="00933833">
        <w:rPr>
          <w:rFonts w:ascii="宋体" w:hAnsi="宋体"/>
        </w:rPr>
        <w:t>3、此表中，每包的投标总价应和附件3中的总价相一致。</w:t>
      </w:r>
      <w:r w:rsidRPr="00933833">
        <w:rPr>
          <w:rFonts w:ascii="宋体" w:hAnsi="宋体" w:hint="eastAsia"/>
        </w:rPr>
        <w:t>临时特别条款：投标人所提供的货物如果原产于美国，投标报价中还必须包括加征关税。加征关税的商品清单及税率以国务院税则委员会发布的最新有效公告为准。</w:t>
      </w:r>
    </w:p>
    <w:p w14:paraId="4A0612A2" w14:textId="77777777" w:rsidR="003E6A96" w:rsidRPr="00933833" w:rsidRDefault="007D437A">
      <w:pPr>
        <w:pStyle w:val="30"/>
        <w:spacing w:before="0"/>
        <w:rPr>
          <w:szCs w:val="24"/>
        </w:rPr>
      </w:pPr>
      <w:bookmarkStart w:id="173" w:name="_Toc366858502"/>
      <w:bookmarkStart w:id="174" w:name="_Toc497235044"/>
      <w:bookmarkStart w:id="175" w:name="_Toc514926456"/>
      <w:bookmarkStart w:id="176" w:name="_Toc106186022"/>
      <w:bookmarkStart w:id="177" w:name="_Toc110604234"/>
      <w:bookmarkStart w:id="178" w:name="_Toc310195765"/>
      <w:r w:rsidRPr="00933833">
        <w:rPr>
          <w:szCs w:val="24"/>
        </w:rPr>
        <w:lastRenderedPageBreak/>
        <w:t>3</w:t>
      </w:r>
      <w:r w:rsidRPr="00933833">
        <w:rPr>
          <w:rFonts w:hint="eastAsia"/>
          <w:szCs w:val="24"/>
        </w:rPr>
        <w:t>．</w:t>
      </w:r>
      <w:r w:rsidRPr="00933833">
        <w:rPr>
          <w:szCs w:val="24"/>
        </w:rPr>
        <w:t>投标分项报价表</w:t>
      </w:r>
      <w:bookmarkEnd w:id="173"/>
      <w:bookmarkEnd w:id="174"/>
      <w:bookmarkEnd w:id="175"/>
      <w:r w:rsidRPr="00933833">
        <w:rPr>
          <w:rFonts w:hint="eastAsia"/>
          <w:szCs w:val="24"/>
        </w:rPr>
        <w:t>（格式）</w:t>
      </w:r>
      <w:bookmarkEnd w:id="176"/>
      <w:bookmarkEnd w:id="177"/>
    </w:p>
    <w:p w14:paraId="6605C031" w14:textId="77777777" w:rsidR="003E6A96" w:rsidRPr="00933833" w:rsidRDefault="007D437A">
      <w:pPr>
        <w:spacing w:line="360" w:lineRule="auto"/>
        <w:rPr>
          <w:rFonts w:ascii="宋体" w:hAnsi="宋体"/>
        </w:rPr>
      </w:pPr>
      <w:r w:rsidRPr="00933833">
        <w:rPr>
          <w:rFonts w:ascii="宋体" w:hAnsi="宋体" w:hint="eastAsia"/>
        </w:rPr>
        <w:t>项目名称</w:t>
      </w:r>
      <w:r w:rsidRPr="00933833">
        <w:rPr>
          <w:rFonts w:ascii="宋体" w:hAnsi="宋体"/>
        </w:rPr>
        <w:t xml:space="preserve">:______________________             </w:t>
      </w:r>
      <w:r w:rsidRPr="00933833">
        <w:rPr>
          <w:rFonts w:ascii="宋体" w:hAnsi="宋体" w:hint="eastAsia"/>
        </w:rPr>
        <w:t>项目编号</w:t>
      </w:r>
      <w:r w:rsidRPr="00933833">
        <w:rPr>
          <w:rFonts w:ascii="宋体" w:hAnsi="宋体"/>
        </w:rPr>
        <w:t xml:space="preserve">:_______________     </w:t>
      </w:r>
    </w:p>
    <w:p w14:paraId="05AB14DC" w14:textId="77777777" w:rsidR="003E6A96" w:rsidRPr="00933833" w:rsidRDefault="007D437A">
      <w:pPr>
        <w:spacing w:line="360" w:lineRule="auto"/>
        <w:jc w:val="center"/>
        <w:rPr>
          <w:rFonts w:ascii="宋体" w:hAnsi="宋体"/>
          <w:b/>
        </w:rPr>
      </w:pPr>
      <w:r w:rsidRPr="00933833">
        <w:rPr>
          <w:rFonts w:ascii="宋体" w:hAnsi="宋体" w:hint="eastAsia"/>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3E6A96" w:rsidRPr="00933833" w14:paraId="4995A863" w14:textId="77777777">
        <w:trPr>
          <w:trHeight w:val="772"/>
        </w:trPr>
        <w:tc>
          <w:tcPr>
            <w:tcW w:w="567" w:type="dxa"/>
            <w:vAlign w:val="center"/>
          </w:tcPr>
          <w:p w14:paraId="0F4BF578" w14:textId="77777777" w:rsidR="003E6A96" w:rsidRPr="00933833" w:rsidRDefault="007D437A">
            <w:pPr>
              <w:spacing w:line="360" w:lineRule="auto"/>
              <w:jc w:val="center"/>
              <w:rPr>
                <w:rFonts w:ascii="宋体" w:hAnsi="宋体"/>
                <w:b/>
              </w:rPr>
            </w:pPr>
            <w:r w:rsidRPr="00933833">
              <w:rPr>
                <w:rFonts w:ascii="宋体" w:hAnsi="宋体" w:hint="eastAsia"/>
                <w:b/>
              </w:rPr>
              <w:t>序号</w:t>
            </w:r>
          </w:p>
        </w:tc>
        <w:tc>
          <w:tcPr>
            <w:tcW w:w="1134" w:type="dxa"/>
            <w:vAlign w:val="center"/>
          </w:tcPr>
          <w:p w14:paraId="7014C340" w14:textId="77777777" w:rsidR="003E6A96" w:rsidRPr="00933833" w:rsidRDefault="007D437A">
            <w:pPr>
              <w:spacing w:line="360" w:lineRule="auto"/>
              <w:jc w:val="center"/>
              <w:rPr>
                <w:rFonts w:ascii="宋体" w:hAnsi="宋体"/>
                <w:b/>
              </w:rPr>
            </w:pPr>
            <w:r w:rsidRPr="00933833">
              <w:rPr>
                <w:rFonts w:ascii="宋体" w:hAnsi="宋体" w:hint="eastAsia"/>
                <w:b/>
              </w:rPr>
              <w:t>名称</w:t>
            </w:r>
          </w:p>
        </w:tc>
        <w:tc>
          <w:tcPr>
            <w:tcW w:w="851" w:type="dxa"/>
            <w:vAlign w:val="center"/>
          </w:tcPr>
          <w:p w14:paraId="6793531A" w14:textId="77777777" w:rsidR="003E6A96" w:rsidRPr="00933833" w:rsidRDefault="007D437A">
            <w:pPr>
              <w:spacing w:line="360" w:lineRule="auto"/>
              <w:jc w:val="center"/>
              <w:rPr>
                <w:rFonts w:ascii="宋体" w:hAnsi="宋体"/>
                <w:b/>
              </w:rPr>
            </w:pPr>
            <w:r w:rsidRPr="00933833">
              <w:rPr>
                <w:rFonts w:ascii="宋体" w:hAnsi="宋体" w:hint="eastAsia"/>
                <w:b/>
              </w:rPr>
              <w:t>产地</w:t>
            </w:r>
          </w:p>
        </w:tc>
        <w:tc>
          <w:tcPr>
            <w:tcW w:w="709" w:type="dxa"/>
            <w:vAlign w:val="center"/>
          </w:tcPr>
          <w:p w14:paraId="19E7F92B" w14:textId="77777777" w:rsidR="003E6A96" w:rsidRPr="00933833" w:rsidRDefault="007D437A">
            <w:pPr>
              <w:spacing w:line="360" w:lineRule="auto"/>
              <w:jc w:val="center"/>
              <w:rPr>
                <w:rFonts w:ascii="宋体" w:hAnsi="宋体"/>
                <w:b/>
              </w:rPr>
            </w:pPr>
            <w:r w:rsidRPr="00933833">
              <w:rPr>
                <w:rFonts w:ascii="宋体" w:hAnsi="宋体" w:hint="eastAsia"/>
                <w:b/>
              </w:rPr>
              <w:t>生产厂家</w:t>
            </w:r>
          </w:p>
        </w:tc>
        <w:tc>
          <w:tcPr>
            <w:tcW w:w="708" w:type="dxa"/>
            <w:vAlign w:val="center"/>
          </w:tcPr>
          <w:p w14:paraId="734EAF99" w14:textId="77777777" w:rsidR="003E6A96" w:rsidRPr="00933833" w:rsidRDefault="007D437A">
            <w:pPr>
              <w:spacing w:line="360" w:lineRule="auto"/>
              <w:jc w:val="center"/>
              <w:rPr>
                <w:rFonts w:ascii="宋体" w:hAnsi="宋体"/>
                <w:b/>
              </w:rPr>
            </w:pPr>
            <w:r w:rsidRPr="00933833">
              <w:rPr>
                <w:rFonts w:ascii="宋体" w:hAnsi="宋体" w:hint="eastAsia"/>
                <w:b/>
              </w:rPr>
              <w:t>品牌</w:t>
            </w:r>
          </w:p>
        </w:tc>
        <w:tc>
          <w:tcPr>
            <w:tcW w:w="1418" w:type="dxa"/>
            <w:vAlign w:val="center"/>
          </w:tcPr>
          <w:p w14:paraId="2CB37DA4" w14:textId="77777777" w:rsidR="003E6A96" w:rsidRPr="00933833" w:rsidRDefault="007D437A">
            <w:pPr>
              <w:spacing w:line="360" w:lineRule="auto"/>
              <w:jc w:val="center"/>
              <w:rPr>
                <w:rFonts w:ascii="宋体" w:hAnsi="宋体"/>
                <w:b/>
              </w:rPr>
            </w:pPr>
            <w:r w:rsidRPr="00933833">
              <w:rPr>
                <w:rFonts w:ascii="宋体" w:hAnsi="宋体" w:hint="eastAsia"/>
                <w:b/>
              </w:rPr>
              <w:t>规格</w:t>
            </w:r>
            <w:r w:rsidRPr="00933833">
              <w:rPr>
                <w:rFonts w:ascii="宋体" w:hAnsi="宋体"/>
                <w:b/>
              </w:rPr>
              <w:t>/型号</w:t>
            </w:r>
          </w:p>
        </w:tc>
        <w:tc>
          <w:tcPr>
            <w:tcW w:w="709" w:type="dxa"/>
            <w:vAlign w:val="center"/>
          </w:tcPr>
          <w:p w14:paraId="7CE7B632" w14:textId="77777777" w:rsidR="003E6A96" w:rsidRPr="00933833" w:rsidRDefault="007D437A">
            <w:pPr>
              <w:spacing w:line="360" w:lineRule="auto"/>
              <w:jc w:val="center"/>
              <w:rPr>
                <w:rFonts w:ascii="宋体" w:hAnsi="宋体"/>
                <w:b/>
              </w:rPr>
            </w:pPr>
            <w:r w:rsidRPr="00933833">
              <w:rPr>
                <w:rFonts w:ascii="宋体" w:hAnsi="宋体" w:hint="eastAsia"/>
                <w:b/>
              </w:rPr>
              <w:t>数量</w:t>
            </w:r>
          </w:p>
        </w:tc>
        <w:tc>
          <w:tcPr>
            <w:tcW w:w="1134" w:type="dxa"/>
            <w:vAlign w:val="center"/>
          </w:tcPr>
          <w:p w14:paraId="60459027" w14:textId="77777777" w:rsidR="003E6A96" w:rsidRPr="00933833" w:rsidRDefault="007D437A">
            <w:pPr>
              <w:spacing w:line="360" w:lineRule="auto"/>
              <w:jc w:val="center"/>
              <w:rPr>
                <w:rFonts w:ascii="宋体" w:hAnsi="宋体"/>
                <w:b/>
              </w:rPr>
            </w:pPr>
            <w:r w:rsidRPr="00933833">
              <w:rPr>
                <w:rFonts w:ascii="宋体" w:hAnsi="宋体" w:hint="eastAsia"/>
                <w:b/>
              </w:rPr>
              <w:t>单价</w:t>
            </w:r>
          </w:p>
        </w:tc>
        <w:tc>
          <w:tcPr>
            <w:tcW w:w="850" w:type="dxa"/>
            <w:vAlign w:val="center"/>
          </w:tcPr>
          <w:p w14:paraId="67B808E6" w14:textId="77777777" w:rsidR="003E6A96" w:rsidRPr="00933833" w:rsidRDefault="007D437A">
            <w:pPr>
              <w:spacing w:line="360" w:lineRule="auto"/>
              <w:jc w:val="center"/>
              <w:rPr>
                <w:rFonts w:ascii="宋体" w:hAnsi="宋体"/>
                <w:b/>
              </w:rPr>
            </w:pPr>
            <w:r w:rsidRPr="00933833">
              <w:rPr>
                <w:rFonts w:ascii="宋体" w:hAnsi="宋体" w:hint="eastAsia"/>
                <w:b/>
              </w:rPr>
              <w:t>总价</w:t>
            </w:r>
          </w:p>
        </w:tc>
        <w:tc>
          <w:tcPr>
            <w:tcW w:w="1276" w:type="dxa"/>
            <w:vAlign w:val="center"/>
          </w:tcPr>
          <w:p w14:paraId="1A3A4C81" w14:textId="77777777" w:rsidR="003E6A96" w:rsidRPr="00933833" w:rsidRDefault="007D437A">
            <w:pPr>
              <w:spacing w:line="360" w:lineRule="auto"/>
              <w:jc w:val="center"/>
              <w:rPr>
                <w:rFonts w:ascii="宋体" w:hAnsi="宋体"/>
                <w:b/>
                <w:bCs/>
              </w:rPr>
            </w:pPr>
            <w:r w:rsidRPr="00933833">
              <w:rPr>
                <w:rFonts w:ascii="宋体" w:hAnsi="宋体" w:hint="eastAsia"/>
                <w:b/>
                <w:bCs/>
              </w:rPr>
              <w:t>是否属于小</w:t>
            </w:r>
            <w:proofErr w:type="gramStart"/>
            <w:r w:rsidRPr="00933833">
              <w:rPr>
                <w:rFonts w:ascii="宋体" w:hAnsi="宋体" w:hint="eastAsia"/>
                <w:b/>
                <w:bCs/>
              </w:rPr>
              <w:t>微企业</w:t>
            </w:r>
            <w:proofErr w:type="gramEnd"/>
            <w:r w:rsidRPr="00933833">
              <w:rPr>
                <w:rFonts w:ascii="宋体" w:hAnsi="宋体" w:hint="eastAsia"/>
                <w:b/>
                <w:bCs/>
              </w:rPr>
              <w:t>或监狱企业或残疾人福利性单位产品</w:t>
            </w:r>
          </w:p>
        </w:tc>
      </w:tr>
      <w:tr w:rsidR="003E6A96" w:rsidRPr="00933833" w14:paraId="709BE3A3" w14:textId="77777777">
        <w:trPr>
          <w:trHeight w:val="509"/>
        </w:trPr>
        <w:tc>
          <w:tcPr>
            <w:tcW w:w="567" w:type="dxa"/>
            <w:vAlign w:val="center"/>
          </w:tcPr>
          <w:p w14:paraId="0D69A84C" w14:textId="77777777" w:rsidR="003E6A96" w:rsidRPr="00933833" w:rsidRDefault="007D437A">
            <w:pPr>
              <w:spacing w:line="360" w:lineRule="auto"/>
              <w:jc w:val="center"/>
              <w:rPr>
                <w:rFonts w:ascii="宋体" w:hAnsi="宋体"/>
                <w:b/>
              </w:rPr>
            </w:pPr>
            <w:proofErr w:type="gramStart"/>
            <w:r w:rsidRPr="00933833">
              <w:rPr>
                <w:rFonts w:ascii="宋体" w:hAnsi="宋体" w:hint="eastAsia"/>
                <w:b/>
              </w:rPr>
              <w:t>一</w:t>
            </w:r>
            <w:proofErr w:type="gramEnd"/>
          </w:p>
        </w:tc>
        <w:tc>
          <w:tcPr>
            <w:tcW w:w="1134" w:type="dxa"/>
            <w:vAlign w:val="center"/>
          </w:tcPr>
          <w:p w14:paraId="296A2648" w14:textId="77777777" w:rsidR="003E6A96" w:rsidRPr="00933833" w:rsidRDefault="007D437A">
            <w:pPr>
              <w:spacing w:line="360" w:lineRule="auto"/>
              <w:ind w:rightChars="-66" w:right="-139"/>
              <w:rPr>
                <w:rFonts w:ascii="宋体" w:hAnsi="宋体"/>
                <w:b/>
              </w:rPr>
            </w:pPr>
            <w:r w:rsidRPr="00933833">
              <w:rPr>
                <w:rFonts w:ascii="宋体" w:hAnsi="宋体" w:hint="eastAsia"/>
                <w:b/>
              </w:rPr>
              <w:t>主要货物</w:t>
            </w:r>
            <w:r w:rsidRPr="00933833">
              <w:rPr>
                <w:rFonts w:ascii="宋体" w:hAnsi="宋体"/>
                <w:b/>
              </w:rPr>
              <w:t>和标准附件</w:t>
            </w:r>
          </w:p>
        </w:tc>
        <w:tc>
          <w:tcPr>
            <w:tcW w:w="851" w:type="dxa"/>
            <w:vAlign w:val="center"/>
          </w:tcPr>
          <w:p w14:paraId="684B543F" w14:textId="77777777" w:rsidR="003E6A96" w:rsidRPr="00933833" w:rsidRDefault="003E6A96">
            <w:pPr>
              <w:spacing w:line="360" w:lineRule="auto"/>
              <w:jc w:val="center"/>
              <w:rPr>
                <w:rFonts w:ascii="宋体" w:hAnsi="宋体"/>
              </w:rPr>
            </w:pPr>
          </w:p>
        </w:tc>
        <w:tc>
          <w:tcPr>
            <w:tcW w:w="709" w:type="dxa"/>
            <w:vAlign w:val="center"/>
          </w:tcPr>
          <w:p w14:paraId="2CEBE8A7" w14:textId="77777777" w:rsidR="003E6A96" w:rsidRPr="00933833" w:rsidRDefault="003E6A96">
            <w:pPr>
              <w:spacing w:line="360" w:lineRule="auto"/>
              <w:jc w:val="center"/>
              <w:rPr>
                <w:rFonts w:ascii="宋体" w:hAnsi="宋体"/>
              </w:rPr>
            </w:pPr>
          </w:p>
        </w:tc>
        <w:tc>
          <w:tcPr>
            <w:tcW w:w="708" w:type="dxa"/>
            <w:vAlign w:val="center"/>
          </w:tcPr>
          <w:p w14:paraId="71491A7E" w14:textId="77777777" w:rsidR="003E6A96" w:rsidRPr="00933833" w:rsidRDefault="003E6A96">
            <w:pPr>
              <w:spacing w:line="360" w:lineRule="auto"/>
              <w:jc w:val="center"/>
              <w:rPr>
                <w:rFonts w:ascii="宋体" w:hAnsi="宋体"/>
              </w:rPr>
            </w:pPr>
          </w:p>
        </w:tc>
        <w:tc>
          <w:tcPr>
            <w:tcW w:w="1418" w:type="dxa"/>
            <w:vAlign w:val="center"/>
          </w:tcPr>
          <w:p w14:paraId="1C8A4D16" w14:textId="77777777" w:rsidR="003E6A96" w:rsidRPr="00933833" w:rsidRDefault="003E6A96">
            <w:pPr>
              <w:spacing w:line="360" w:lineRule="auto"/>
              <w:jc w:val="center"/>
              <w:rPr>
                <w:rFonts w:ascii="宋体" w:hAnsi="宋体"/>
              </w:rPr>
            </w:pPr>
          </w:p>
        </w:tc>
        <w:tc>
          <w:tcPr>
            <w:tcW w:w="709" w:type="dxa"/>
            <w:vAlign w:val="center"/>
          </w:tcPr>
          <w:p w14:paraId="00BBFB78" w14:textId="77777777" w:rsidR="003E6A96" w:rsidRPr="00933833" w:rsidRDefault="003E6A96">
            <w:pPr>
              <w:spacing w:line="360" w:lineRule="auto"/>
              <w:jc w:val="center"/>
              <w:rPr>
                <w:rFonts w:ascii="宋体" w:hAnsi="宋体"/>
              </w:rPr>
            </w:pPr>
          </w:p>
        </w:tc>
        <w:tc>
          <w:tcPr>
            <w:tcW w:w="1134" w:type="dxa"/>
            <w:vAlign w:val="center"/>
          </w:tcPr>
          <w:p w14:paraId="46AAE018" w14:textId="77777777" w:rsidR="003E6A96" w:rsidRPr="00933833" w:rsidRDefault="003E6A96">
            <w:pPr>
              <w:spacing w:line="360" w:lineRule="auto"/>
              <w:jc w:val="center"/>
              <w:rPr>
                <w:rFonts w:ascii="宋体" w:hAnsi="宋体"/>
              </w:rPr>
            </w:pPr>
          </w:p>
        </w:tc>
        <w:tc>
          <w:tcPr>
            <w:tcW w:w="850" w:type="dxa"/>
            <w:vAlign w:val="center"/>
          </w:tcPr>
          <w:p w14:paraId="2463C6B9" w14:textId="77777777" w:rsidR="003E6A96" w:rsidRPr="00933833" w:rsidRDefault="003E6A96">
            <w:pPr>
              <w:spacing w:line="360" w:lineRule="auto"/>
              <w:jc w:val="center"/>
              <w:rPr>
                <w:rFonts w:ascii="宋体" w:hAnsi="宋体"/>
              </w:rPr>
            </w:pPr>
          </w:p>
        </w:tc>
        <w:tc>
          <w:tcPr>
            <w:tcW w:w="1276" w:type="dxa"/>
            <w:vAlign w:val="center"/>
          </w:tcPr>
          <w:p w14:paraId="22CB6985" w14:textId="77777777" w:rsidR="003E6A96" w:rsidRPr="00933833" w:rsidRDefault="003E6A96">
            <w:pPr>
              <w:spacing w:line="360" w:lineRule="auto"/>
              <w:jc w:val="center"/>
              <w:rPr>
                <w:rFonts w:ascii="宋体" w:hAnsi="宋体"/>
              </w:rPr>
            </w:pPr>
          </w:p>
        </w:tc>
      </w:tr>
      <w:tr w:rsidR="003E6A96" w:rsidRPr="00933833" w14:paraId="018C55B4" w14:textId="77777777">
        <w:trPr>
          <w:trHeight w:val="509"/>
        </w:trPr>
        <w:tc>
          <w:tcPr>
            <w:tcW w:w="567" w:type="dxa"/>
            <w:vAlign w:val="center"/>
          </w:tcPr>
          <w:p w14:paraId="2778D9A1" w14:textId="77777777" w:rsidR="003E6A96" w:rsidRPr="00933833" w:rsidRDefault="007D437A">
            <w:pPr>
              <w:spacing w:line="360" w:lineRule="auto"/>
              <w:jc w:val="center"/>
              <w:rPr>
                <w:rFonts w:ascii="宋体" w:hAnsi="宋体"/>
              </w:rPr>
            </w:pPr>
            <w:r w:rsidRPr="00933833">
              <w:rPr>
                <w:rFonts w:ascii="宋体" w:hAnsi="宋体"/>
              </w:rPr>
              <w:t>1</w:t>
            </w:r>
          </w:p>
        </w:tc>
        <w:tc>
          <w:tcPr>
            <w:tcW w:w="1134" w:type="dxa"/>
            <w:vAlign w:val="center"/>
          </w:tcPr>
          <w:p w14:paraId="6241C13D" w14:textId="77777777" w:rsidR="003E6A96" w:rsidRPr="00933833" w:rsidRDefault="003E6A96">
            <w:pPr>
              <w:spacing w:line="360" w:lineRule="auto"/>
              <w:ind w:rightChars="-66" w:right="-139"/>
              <w:jc w:val="center"/>
              <w:rPr>
                <w:rFonts w:ascii="宋体" w:hAnsi="宋体"/>
              </w:rPr>
            </w:pPr>
          </w:p>
        </w:tc>
        <w:tc>
          <w:tcPr>
            <w:tcW w:w="851" w:type="dxa"/>
            <w:vAlign w:val="center"/>
          </w:tcPr>
          <w:p w14:paraId="0F9F3381" w14:textId="77777777" w:rsidR="003E6A96" w:rsidRPr="00933833" w:rsidRDefault="003E6A96">
            <w:pPr>
              <w:spacing w:line="360" w:lineRule="auto"/>
              <w:jc w:val="center"/>
              <w:rPr>
                <w:rFonts w:ascii="宋体" w:hAnsi="宋体"/>
              </w:rPr>
            </w:pPr>
          </w:p>
        </w:tc>
        <w:tc>
          <w:tcPr>
            <w:tcW w:w="709" w:type="dxa"/>
            <w:vAlign w:val="center"/>
          </w:tcPr>
          <w:p w14:paraId="69879661" w14:textId="77777777" w:rsidR="003E6A96" w:rsidRPr="00933833" w:rsidRDefault="003E6A96">
            <w:pPr>
              <w:spacing w:line="360" w:lineRule="auto"/>
              <w:jc w:val="center"/>
              <w:rPr>
                <w:rFonts w:ascii="宋体" w:hAnsi="宋体"/>
              </w:rPr>
            </w:pPr>
          </w:p>
        </w:tc>
        <w:tc>
          <w:tcPr>
            <w:tcW w:w="708" w:type="dxa"/>
            <w:vAlign w:val="center"/>
          </w:tcPr>
          <w:p w14:paraId="11A10220" w14:textId="77777777" w:rsidR="003E6A96" w:rsidRPr="00933833" w:rsidRDefault="003E6A96">
            <w:pPr>
              <w:spacing w:line="360" w:lineRule="auto"/>
              <w:jc w:val="center"/>
              <w:rPr>
                <w:rFonts w:ascii="宋体" w:hAnsi="宋体"/>
              </w:rPr>
            </w:pPr>
          </w:p>
        </w:tc>
        <w:tc>
          <w:tcPr>
            <w:tcW w:w="1418" w:type="dxa"/>
            <w:vAlign w:val="center"/>
          </w:tcPr>
          <w:p w14:paraId="68DB34E7" w14:textId="77777777" w:rsidR="003E6A96" w:rsidRPr="00933833" w:rsidRDefault="003E6A96">
            <w:pPr>
              <w:spacing w:line="360" w:lineRule="auto"/>
              <w:jc w:val="center"/>
              <w:rPr>
                <w:rFonts w:ascii="宋体" w:hAnsi="宋体"/>
              </w:rPr>
            </w:pPr>
          </w:p>
        </w:tc>
        <w:tc>
          <w:tcPr>
            <w:tcW w:w="709" w:type="dxa"/>
            <w:vAlign w:val="center"/>
          </w:tcPr>
          <w:p w14:paraId="3C89735C" w14:textId="77777777" w:rsidR="003E6A96" w:rsidRPr="00933833" w:rsidRDefault="003E6A96">
            <w:pPr>
              <w:spacing w:line="360" w:lineRule="auto"/>
              <w:jc w:val="center"/>
              <w:rPr>
                <w:rFonts w:ascii="宋体" w:hAnsi="宋体"/>
              </w:rPr>
            </w:pPr>
          </w:p>
        </w:tc>
        <w:tc>
          <w:tcPr>
            <w:tcW w:w="1134" w:type="dxa"/>
            <w:vAlign w:val="center"/>
          </w:tcPr>
          <w:p w14:paraId="001B6A6A" w14:textId="77777777" w:rsidR="003E6A96" w:rsidRPr="00933833" w:rsidRDefault="003E6A96">
            <w:pPr>
              <w:spacing w:line="360" w:lineRule="auto"/>
              <w:jc w:val="center"/>
              <w:rPr>
                <w:rFonts w:ascii="宋体" w:hAnsi="宋体"/>
              </w:rPr>
            </w:pPr>
          </w:p>
        </w:tc>
        <w:tc>
          <w:tcPr>
            <w:tcW w:w="850" w:type="dxa"/>
            <w:vAlign w:val="center"/>
          </w:tcPr>
          <w:p w14:paraId="36CE1DC1" w14:textId="77777777" w:rsidR="003E6A96" w:rsidRPr="00933833" w:rsidRDefault="003E6A96">
            <w:pPr>
              <w:spacing w:line="360" w:lineRule="auto"/>
              <w:jc w:val="center"/>
              <w:rPr>
                <w:rFonts w:ascii="宋体" w:hAnsi="宋体"/>
              </w:rPr>
            </w:pPr>
          </w:p>
        </w:tc>
        <w:tc>
          <w:tcPr>
            <w:tcW w:w="1276" w:type="dxa"/>
            <w:vAlign w:val="center"/>
          </w:tcPr>
          <w:p w14:paraId="1C584644" w14:textId="77777777" w:rsidR="003E6A96" w:rsidRPr="00933833" w:rsidRDefault="003E6A96">
            <w:pPr>
              <w:spacing w:line="360" w:lineRule="auto"/>
              <w:jc w:val="center"/>
              <w:rPr>
                <w:rFonts w:ascii="宋体" w:hAnsi="宋体"/>
              </w:rPr>
            </w:pPr>
          </w:p>
        </w:tc>
      </w:tr>
      <w:tr w:rsidR="003E6A96" w:rsidRPr="00933833" w14:paraId="0084031D" w14:textId="77777777">
        <w:trPr>
          <w:trHeight w:val="509"/>
        </w:trPr>
        <w:tc>
          <w:tcPr>
            <w:tcW w:w="567" w:type="dxa"/>
            <w:vAlign w:val="center"/>
          </w:tcPr>
          <w:p w14:paraId="7FC09A4D" w14:textId="77777777" w:rsidR="003E6A96" w:rsidRPr="00933833" w:rsidRDefault="007D437A">
            <w:pPr>
              <w:spacing w:line="360" w:lineRule="auto"/>
              <w:jc w:val="center"/>
              <w:rPr>
                <w:rFonts w:ascii="宋体" w:hAnsi="宋体"/>
              </w:rPr>
            </w:pPr>
            <w:r w:rsidRPr="00933833">
              <w:rPr>
                <w:rFonts w:ascii="宋体" w:hAnsi="宋体"/>
              </w:rPr>
              <w:t>2</w:t>
            </w:r>
          </w:p>
        </w:tc>
        <w:tc>
          <w:tcPr>
            <w:tcW w:w="1134" w:type="dxa"/>
            <w:vAlign w:val="center"/>
          </w:tcPr>
          <w:p w14:paraId="1AEC79DB" w14:textId="77777777" w:rsidR="003E6A96" w:rsidRPr="00933833" w:rsidRDefault="003E6A96">
            <w:pPr>
              <w:spacing w:line="360" w:lineRule="auto"/>
              <w:ind w:rightChars="-66" w:right="-139"/>
              <w:jc w:val="center"/>
              <w:rPr>
                <w:rFonts w:ascii="宋体" w:hAnsi="宋体"/>
              </w:rPr>
            </w:pPr>
          </w:p>
        </w:tc>
        <w:tc>
          <w:tcPr>
            <w:tcW w:w="851" w:type="dxa"/>
            <w:vAlign w:val="center"/>
          </w:tcPr>
          <w:p w14:paraId="7D0B8B90" w14:textId="77777777" w:rsidR="003E6A96" w:rsidRPr="00933833" w:rsidRDefault="003E6A96">
            <w:pPr>
              <w:spacing w:line="360" w:lineRule="auto"/>
              <w:jc w:val="center"/>
              <w:rPr>
                <w:rFonts w:ascii="宋体" w:hAnsi="宋体"/>
              </w:rPr>
            </w:pPr>
          </w:p>
        </w:tc>
        <w:tc>
          <w:tcPr>
            <w:tcW w:w="709" w:type="dxa"/>
            <w:vAlign w:val="center"/>
          </w:tcPr>
          <w:p w14:paraId="3EF61EAE" w14:textId="77777777" w:rsidR="003E6A96" w:rsidRPr="00933833" w:rsidRDefault="003E6A96">
            <w:pPr>
              <w:spacing w:line="360" w:lineRule="auto"/>
              <w:jc w:val="center"/>
              <w:rPr>
                <w:rFonts w:ascii="宋体" w:hAnsi="宋体"/>
              </w:rPr>
            </w:pPr>
          </w:p>
        </w:tc>
        <w:tc>
          <w:tcPr>
            <w:tcW w:w="708" w:type="dxa"/>
            <w:vAlign w:val="center"/>
          </w:tcPr>
          <w:p w14:paraId="0303CD5C" w14:textId="77777777" w:rsidR="003E6A96" w:rsidRPr="00933833" w:rsidRDefault="003E6A96">
            <w:pPr>
              <w:spacing w:line="360" w:lineRule="auto"/>
              <w:jc w:val="center"/>
              <w:rPr>
                <w:rFonts w:ascii="宋体" w:hAnsi="宋体"/>
              </w:rPr>
            </w:pPr>
          </w:p>
        </w:tc>
        <w:tc>
          <w:tcPr>
            <w:tcW w:w="1418" w:type="dxa"/>
            <w:vAlign w:val="center"/>
          </w:tcPr>
          <w:p w14:paraId="43E9F539" w14:textId="77777777" w:rsidR="003E6A96" w:rsidRPr="00933833" w:rsidRDefault="003E6A96">
            <w:pPr>
              <w:spacing w:line="360" w:lineRule="auto"/>
              <w:jc w:val="center"/>
              <w:rPr>
                <w:rFonts w:ascii="宋体" w:hAnsi="宋体"/>
              </w:rPr>
            </w:pPr>
          </w:p>
        </w:tc>
        <w:tc>
          <w:tcPr>
            <w:tcW w:w="709" w:type="dxa"/>
            <w:vAlign w:val="center"/>
          </w:tcPr>
          <w:p w14:paraId="01716B66" w14:textId="77777777" w:rsidR="003E6A96" w:rsidRPr="00933833" w:rsidRDefault="003E6A96">
            <w:pPr>
              <w:spacing w:line="360" w:lineRule="auto"/>
              <w:jc w:val="center"/>
              <w:rPr>
                <w:rFonts w:ascii="宋体" w:hAnsi="宋体"/>
              </w:rPr>
            </w:pPr>
          </w:p>
        </w:tc>
        <w:tc>
          <w:tcPr>
            <w:tcW w:w="1134" w:type="dxa"/>
            <w:vAlign w:val="center"/>
          </w:tcPr>
          <w:p w14:paraId="7731CA72" w14:textId="77777777" w:rsidR="003E6A96" w:rsidRPr="00933833" w:rsidRDefault="003E6A96">
            <w:pPr>
              <w:spacing w:line="360" w:lineRule="auto"/>
              <w:jc w:val="center"/>
              <w:rPr>
                <w:rFonts w:ascii="宋体" w:hAnsi="宋体"/>
              </w:rPr>
            </w:pPr>
          </w:p>
        </w:tc>
        <w:tc>
          <w:tcPr>
            <w:tcW w:w="850" w:type="dxa"/>
            <w:vAlign w:val="center"/>
          </w:tcPr>
          <w:p w14:paraId="4C305F91" w14:textId="77777777" w:rsidR="003E6A96" w:rsidRPr="00933833" w:rsidRDefault="003E6A96">
            <w:pPr>
              <w:spacing w:line="360" w:lineRule="auto"/>
              <w:jc w:val="center"/>
              <w:rPr>
                <w:rFonts w:ascii="宋体" w:hAnsi="宋体"/>
              </w:rPr>
            </w:pPr>
          </w:p>
        </w:tc>
        <w:tc>
          <w:tcPr>
            <w:tcW w:w="1276" w:type="dxa"/>
            <w:vAlign w:val="center"/>
          </w:tcPr>
          <w:p w14:paraId="76CF0F1F" w14:textId="77777777" w:rsidR="003E6A96" w:rsidRPr="00933833" w:rsidRDefault="003E6A96">
            <w:pPr>
              <w:spacing w:line="360" w:lineRule="auto"/>
              <w:jc w:val="center"/>
              <w:rPr>
                <w:rFonts w:ascii="宋体" w:hAnsi="宋体"/>
              </w:rPr>
            </w:pPr>
          </w:p>
        </w:tc>
      </w:tr>
      <w:tr w:rsidR="003E6A96" w:rsidRPr="00933833" w14:paraId="01EFC35E" w14:textId="77777777">
        <w:trPr>
          <w:trHeight w:val="509"/>
        </w:trPr>
        <w:tc>
          <w:tcPr>
            <w:tcW w:w="567" w:type="dxa"/>
            <w:vAlign w:val="center"/>
          </w:tcPr>
          <w:p w14:paraId="637823E8" w14:textId="77777777" w:rsidR="003E6A96" w:rsidRPr="00933833" w:rsidRDefault="007D437A">
            <w:pPr>
              <w:spacing w:line="360" w:lineRule="auto"/>
              <w:ind w:rightChars="-63" w:right="-132"/>
              <w:rPr>
                <w:rFonts w:ascii="宋体" w:hAnsi="宋体"/>
              </w:rPr>
            </w:pPr>
            <w:r w:rsidRPr="00933833">
              <w:rPr>
                <w:rFonts w:ascii="宋体" w:hAnsi="宋体"/>
              </w:rPr>
              <w:t>...</w:t>
            </w:r>
          </w:p>
        </w:tc>
        <w:tc>
          <w:tcPr>
            <w:tcW w:w="1134" w:type="dxa"/>
            <w:vAlign w:val="center"/>
          </w:tcPr>
          <w:p w14:paraId="13067A37" w14:textId="77777777" w:rsidR="003E6A96" w:rsidRPr="00933833" w:rsidRDefault="003E6A96">
            <w:pPr>
              <w:spacing w:line="360" w:lineRule="auto"/>
              <w:ind w:rightChars="-66" w:right="-139"/>
              <w:jc w:val="center"/>
              <w:rPr>
                <w:rFonts w:ascii="宋体" w:hAnsi="宋体"/>
              </w:rPr>
            </w:pPr>
          </w:p>
        </w:tc>
        <w:tc>
          <w:tcPr>
            <w:tcW w:w="851" w:type="dxa"/>
            <w:vAlign w:val="center"/>
          </w:tcPr>
          <w:p w14:paraId="7A8B4361" w14:textId="77777777" w:rsidR="003E6A96" w:rsidRPr="00933833" w:rsidRDefault="003E6A96">
            <w:pPr>
              <w:spacing w:line="360" w:lineRule="auto"/>
              <w:jc w:val="center"/>
              <w:rPr>
                <w:rFonts w:ascii="宋体" w:hAnsi="宋体"/>
              </w:rPr>
            </w:pPr>
          </w:p>
        </w:tc>
        <w:tc>
          <w:tcPr>
            <w:tcW w:w="709" w:type="dxa"/>
            <w:vAlign w:val="center"/>
          </w:tcPr>
          <w:p w14:paraId="4BA4D14E" w14:textId="77777777" w:rsidR="003E6A96" w:rsidRPr="00933833" w:rsidRDefault="003E6A96">
            <w:pPr>
              <w:spacing w:line="360" w:lineRule="auto"/>
              <w:jc w:val="center"/>
              <w:rPr>
                <w:rFonts w:ascii="宋体" w:hAnsi="宋体"/>
              </w:rPr>
            </w:pPr>
          </w:p>
        </w:tc>
        <w:tc>
          <w:tcPr>
            <w:tcW w:w="708" w:type="dxa"/>
            <w:vAlign w:val="center"/>
          </w:tcPr>
          <w:p w14:paraId="0CFE7AED" w14:textId="77777777" w:rsidR="003E6A96" w:rsidRPr="00933833" w:rsidRDefault="003E6A96">
            <w:pPr>
              <w:spacing w:line="360" w:lineRule="auto"/>
              <w:jc w:val="center"/>
              <w:rPr>
                <w:rFonts w:ascii="宋体" w:hAnsi="宋体"/>
              </w:rPr>
            </w:pPr>
          </w:p>
        </w:tc>
        <w:tc>
          <w:tcPr>
            <w:tcW w:w="1418" w:type="dxa"/>
            <w:vAlign w:val="center"/>
          </w:tcPr>
          <w:p w14:paraId="19BE848E" w14:textId="77777777" w:rsidR="003E6A96" w:rsidRPr="00933833" w:rsidRDefault="003E6A96">
            <w:pPr>
              <w:spacing w:line="360" w:lineRule="auto"/>
              <w:jc w:val="center"/>
              <w:rPr>
                <w:rFonts w:ascii="宋体" w:hAnsi="宋体"/>
              </w:rPr>
            </w:pPr>
          </w:p>
        </w:tc>
        <w:tc>
          <w:tcPr>
            <w:tcW w:w="709" w:type="dxa"/>
            <w:vAlign w:val="center"/>
          </w:tcPr>
          <w:p w14:paraId="3CF006BD" w14:textId="77777777" w:rsidR="003E6A96" w:rsidRPr="00933833" w:rsidRDefault="003E6A96">
            <w:pPr>
              <w:spacing w:line="360" w:lineRule="auto"/>
              <w:jc w:val="center"/>
              <w:rPr>
                <w:rFonts w:ascii="宋体" w:hAnsi="宋体"/>
              </w:rPr>
            </w:pPr>
          </w:p>
        </w:tc>
        <w:tc>
          <w:tcPr>
            <w:tcW w:w="1134" w:type="dxa"/>
            <w:vAlign w:val="center"/>
          </w:tcPr>
          <w:p w14:paraId="5F3F619E" w14:textId="77777777" w:rsidR="003E6A96" w:rsidRPr="00933833" w:rsidRDefault="003E6A96">
            <w:pPr>
              <w:spacing w:line="360" w:lineRule="auto"/>
              <w:jc w:val="center"/>
              <w:rPr>
                <w:rFonts w:ascii="宋体" w:hAnsi="宋体"/>
              </w:rPr>
            </w:pPr>
          </w:p>
        </w:tc>
        <w:tc>
          <w:tcPr>
            <w:tcW w:w="850" w:type="dxa"/>
            <w:vAlign w:val="center"/>
          </w:tcPr>
          <w:p w14:paraId="1D90C5E3" w14:textId="77777777" w:rsidR="003E6A96" w:rsidRPr="00933833" w:rsidRDefault="003E6A96">
            <w:pPr>
              <w:spacing w:line="360" w:lineRule="auto"/>
              <w:jc w:val="center"/>
              <w:rPr>
                <w:rFonts w:ascii="宋体" w:hAnsi="宋体"/>
              </w:rPr>
            </w:pPr>
          </w:p>
        </w:tc>
        <w:tc>
          <w:tcPr>
            <w:tcW w:w="1276" w:type="dxa"/>
            <w:vAlign w:val="center"/>
          </w:tcPr>
          <w:p w14:paraId="560466FC" w14:textId="77777777" w:rsidR="003E6A96" w:rsidRPr="00933833" w:rsidRDefault="003E6A96">
            <w:pPr>
              <w:spacing w:line="360" w:lineRule="auto"/>
              <w:jc w:val="center"/>
              <w:rPr>
                <w:rFonts w:ascii="宋体" w:hAnsi="宋体"/>
              </w:rPr>
            </w:pPr>
          </w:p>
        </w:tc>
      </w:tr>
      <w:tr w:rsidR="003E6A96" w:rsidRPr="00933833" w14:paraId="4A63A80B" w14:textId="77777777">
        <w:trPr>
          <w:trHeight w:val="509"/>
        </w:trPr>
        <w:tc>
          <w:tcPr>
            <w:tcW w:w="567" w:type="dxa"/>
            <w:vAlign w:val="center"/>
          </w:tcPr>
          <w:p w14:paraId="66269D40" w14:textId="77777777" w:rsidR="003E6A96" w:rsidRPr="00933833" w:rsidRDefault="007D437A">
            <w:pPr>
              <w:spacing w:line="360" w:lineRule="auto"/>
              <w:jc w:val="center"/>
              <w:rPr>
                <w:rFonts w:ascii="宋体" w:hAnsi="宋体"/>
                <w:b/>
              </w:rPr>
            </w:pPr>
            <w:r w:rsidRPr="00933833">
              <w:rPr>
                <w:rFonts w:ascii="宋体" w:hAnsi="宋体" w:hint="eastAsia"/>
                <w:b/>
              </w:rPr>
              <w:t>二</w:t>
            </w:r>
          </w:p>
        </w:tc>
        <w:tc>
          <w:tcPr>
            <w:tcW w:w="1134" w:type="dxa"/>
            <w:vAlign w:val="center"/>
          </w:tcPr>
          <w:p w14:paraId="726B919E" w14:textId="77777777" w:rsidR="003E6A96" w:rsidRPr="00933833" w:rsidRDefault="007D437A">
            <w:pPr>
              <w:spacing w:line="360" w:lineRule="auto"/>
              <w:ind w:rightChars="-66" w:right="-139"/>
              <w:rPr>
                <w:rFonts w:ascii="宋体" w:hAnsi="宋体"/>
                <w:b/>
              </w:rPr>
            </w:pPr>
            <w:r w:rsidRPr="00933833">
              <w:rPr>
                <w:rFonts w:ascii="宋体" w:hAnsi="宋体"/>
                <w:b/>
              </w:rPr>
              <w:t>安装、调试、检验</w:t>
            </w:r>
          </w:p>
        </w:tc>
        <w:tc>
          <w:tcPr>
            <w:tcW w:w="851" w:type="dxa"/>
          </w:tcPr>
          <w:p w14:paraId="23BE446D" w14:textId="77777777" w:rsidR="003E6A96" w:rsidRPr="00933833" w:rsidRDefault="003E6A96">
            <w:pPr>
              <w:spacing w:line="360" w:lineRule="auto"/>
              <w:jc w:val="center"/>
              <w:rPr>
                <w:rFonts w:ascii="宋体" w:hAnsi="宋体"/>
              </w:rPr>
            </w:pPr>
          </w:p>
        </w:tc>
        <w:tc>
          <w:tcPr>
            <w:tcW w:w="709" w:type="dxa"/>
          </w:tcPr>
          <w:p w14:paraId="5553BDF9" w14:textId="77777777" w:rsidR="003E6A96" w:rsidRPr="00933833" w:rsidRDefault="003E6A96">
            <w:pPr>
              <w:spacing w:line="360" w:lineRule="auto"/>
              <w:jc w:val="center"/>
              <w:rPr>
                <w:rFonts w:ascii="宋体" w:hAnsi="宋体"/>
              </w:rPr>
            </w:pPr>
          </w:p>
        </w:tc>
        <w:tc>
          <w:tcPr>
            <w:tcW w:w="708" w:type="dxa"/>
          </w:tcPr>
          <w:p w14:paraId="08ABD207" w14:textId="77777777" w:rsidR="003E6A96" w:rsidRPr="00933833" w:rsidRDefault="003E6A96">
            <w:pPr>
              <w:spacing w:line="360" w:lineRule="auto"/>
              <w:jc w:val="center"/>
              <w:rPr>
                <w:rFonts w:ascii="宋体" w:hAnsi="宋体"/>
              </w:rPr>
            </w:pPr>
          </w:p>
        </w:tc>
        <w:tc>
          <w:tcPr>
            <w:tcW w:w="1418" w:type="dxa"/>
          </w:tcPr>
          <w:p w14:paraId="42A4FE7B" w14:textId="77777777" w:rsidR="003E6A96" w:rsidRPr="00933833" w:rsidRDefault="003E6A96">
            <w:pPr>
              <w:spacing w:line="360" w:lineRule="auto"/>
              <w:jc w:val="center"/>
              <w:rPr>
                <w:rFonts w:ascii="宋体" w:hAnsi="宋体"/>
              </w:rPr>
            </w:pPr>
          </w:p>
        </w:tc>
        <w:tc>
          <w:tcPr>
            <w:tcW w:w="709" w:type="dxa"/>
            <w:vAlign w:val="center"/>
          </w:tcPr>
          <w:p w14:paraId="4EC38767" w14:textId="77777777" w:rsidR="003E6A96" w:rsidRPr="00933833" w:rsidRDefault="003E6A96">
            <w:pPr>
              <w:spacing w:line="360" w:lineRule="auto"/>
              <w:jc w:val="center"/>
              <w:rPr>
                <w:rFonts w:ascii="宋体" w:hAnsi="宋体"/>
              </w:rPr>
            </w:pPr>
          </w:p>
        </w:tc>
        <w:tc>
          <w:tcPr>
            <w:tcW w:w="1134" w:type="dxa"/>
            <w:vAlign w:val="center"/>
          </w:tcPr>
          <w:p w14:paraId="3E2E68A3" w14:textId="77777777" w:rsidR="003E6A96" w:rsidRPr="00933833" w:rsidRDefault="003E6A96">
            <w:pPr>
              <w:spacing w:line="360" w:lineRule="auto"/>
              <w:jc w:val="center"/>
              <w:rPr>
                <w:rFonts w:ascii="宋体" w:hAnsi="宋体"/>
              </w:rPr>
            </w:pPr>
          </w:p>
        </w:tc>
        <w:tc>
          <w:tcPr>
            <w:tcW w:w="850" w:type="dxa"/>
            <w:vAlign w:val="center"/>
          </w:tcPr>
          <w:p w14:paraId="1571167A" w14:textId="77777777" w:rsidR="003E6A96" w:rsidRPr="00933833" w:rsidRDefault="003E6A96">
            <w:pPr>
              <w:spacing w:line="360" w:lineRule="auto"/>
              <w:jc w:val="center"/>
              <w:rPr>
                <w:rFonts w:ascii="宋体" w:hAnsi="宋体"/>
              </w:rPr>
            </w:pPr>
          </w:p>
        </w:tc>
        <w:tc>
          <w:tcPr>
            <w:tcW w:w="1276" w:type="dxa"/>
            <w:vAlign w:val="center"/>
          </w:tcPr>
          <w:p w14:paraId="2E77F0F5" w14:textId="77777777" w:rsidR="003E6A96" w:rsidRPr="00933833" w:rsidRDefault="003E6A96">
            <w:pPr>
              <w:spacing w:line="360" w:lineRule="auto"/>
              <w:jc w:val="center"/>
              <w:rPr>
                <w:rFonts w:ascii="宋体" w:hAnsi="宋体"/>
              </w:rPr>
            </w:pPr>
          </w:p>
        </w:tc>
      </w:tr>
      <w:tr w:rsidR="003E6A96" w:rsidRPr="00933833" w14:paraId="2F972227" w14:textId="77777777">
        <w:trPr>
          <w:trHeight w:val="509"/>
        </w:trPr>
        <w:tc>
          <w:tcPr>
            <w:tcW w:w="567" w:type="dxa"/>
            <w:vAlign w:val="center"/>
          </w:tcPr>
          <w:p w14:paraId="6C327AF2" w14:textId="77777777" w:rsidR="003E6A96" w:rsidRPr="00933833" w:rsidRDefault="007D437A">
            <w:pPr>
              <w:spacing w:line="360" w:lineRule="auto"/>
              <w:jc w:val="center"/>
              <w:rPr>
                <w:rFonts w:ascii="宋体" w:hAnsi="宋体"/>
                <w:b/>
              </w:rPr>
            </w:pPr>
            <w:r w:rsidRPr="00933833">
              <w:rPr>
                <w:rFonts w:ascii="宋体" w:hAnsi="宋体" w:hint="eastAsia"/>
                <w:b/>
              </w:rPr>
              <w:t>三</w:t>
            </w:r>
          </w:p>
        </w:tc>
        <w:tc>
          <w:tcPr>
            <w:tcW w:w="1134" w:type="dxa"/>
            <w:vAlign w:val="center"/>
          </w:tcPr>
          <w:p w14:paraId="67A384A8" w14:textId="77777777" w:rsidR="003E6A96" w:rsidRPr="00933833" w:rsidRDefault="007D437A">
            <w:pPr>
              <w:spacing w:line="360" w:lineRule="auto"/>
              <w:ind w:rightChars="-66" w:right="-139"/>
              <w:rPr>
                <w:rFonts w:ascii="宋体" w:hAnsi="宋体"/>
                <w:b/>
              </w:rPr>
            </w:pPr>
            <w:r w:rsidRPr="00933833">
              <w:rPr>
                <w:rFonts w:ascii="宋体" w:hAnsi="宋体"/>
                <w:b/>
              </w:rPr>
              <w:t>培训</w:t>
            </w:r>
          </w:p>
        </w:tc>
        <w:tc>
          <w:tcPr>
            <w:tcW w:w="851" w:type="dxa"/>
          </w:tcPr>
          <w:p w14:paraId="07250CDB" w14:textId="77777777" w:rsidR="003E6A96" w:rsidRPr="00933833" w:rsidRDefault="003E6A96">
            <w:pPr>
              <w:spacing w:line="360" w:lineRule="auto"/>
              <w:jc w:val="center"/>
              <w:rPr>
                <w:rFonts w:ascii="宋体" w:hAnsi="宋体"/>
              </w:rPr>
            </w:pPr>
          </w:p>
        </w:tc>
        <w:tc>
          <w:tcPr>
            <w:tcW w:w="709" w:type="dxa"/>
          </w:tcPr>
          <w:p w14:paraId="336AEFA5" w14:textId="77777777" w:rsidR="003E6A96" w:rsidRPr="00933833" w:rsidRDefault="003E6A96">
            <w:pPr>
              <w:spacing w:line="360" w:lineRule="auto"/>
              <w:jc w:val="center"/>
              <w:rPr>
                <w:rFonts w:ascii="宋体" w:hAnsi="宋体"/>
              </w:rPr>
            </w:pPr>
          </w:p>
        </w:tc>
        <w:tc>
          <w:tcPr>
            <w:tcW w:w="708" w:type="dxa"/>
          </w:tcPr>
          <w:p w14:paraId="28786EB9" w14:textId="77777777" w:rsidR="003E6A96" w:rsidRPr="00933833" w:rsidRDefault="003E6A96">
            <w:pPr>
              <w:spacing w:line="360" w:lineRule="auto"/>
              <w:jc w:val="center"/>
              <w:rPr>
                <w:rFonts w:ascii="宋体" w:hAnsi="宋体"/>
              </w:rPr>
            </w:pPr>
          </w:p>
        </w:tc>
        <w:tc>
          <w:tcPr>
            <w:tcW w:w="1418" w:type="dxa"/>
          </w:tcPr>
          <w:p w14:paraId="2F3C8A9F" w14:textId="77777777" w:rsidR="003E6A96" w:rsidRPr="00933833" w:rsidRDefault="003E6A96">
            <w:pPr>
              <w:spacing w:line="360" w:lineRule="auto"/>
              <w:jc w:val="center"/>
              <w:rPr>
                <w:rFonts w:ascii="宋体" w:hAnsi="宋体"/>
              </w:rPr>
            </w:pPr>
          </w:p>
        </w:tc>
        <w:tc>
          <w:tcPr>
            <w:tcW w:w="709" w:type="dxa"/>
            <w:vAlign w:val="center"/>
          </w:tcPr>
          <w:p w14:paraId="409EC051" w14:textId="77777777" w:rsidR="003E6A96" w:rsidRPr="00933833" w:rsidRDefault="003E6A96">
            <w:pPr>
              <w:spacing w:line="360" w:lineRule="auto"/>
              <w:jc w:val="center"/>
              <w:rPr>
                <w:rFonts w:ascii="宋体" w:hAnsi="宋体"/>
              </w:rPr>
            </w:pPr>
          </w:p>
        </w:tc>
        <w:tc>
          <w:tcPr>
            <w:tcW w:w="1134" w:type="dxa"/>
            <w:vAlign w:val="center"/>
          </w:tcPr>
          <w:p w14:paraId="2544B300" w14:textId="77777777" w:rsidR="003E6A96" w:rsidRPr="00933833" w:rsidRDefault="003E6A96">
            <w:pPr>
              <w:spacing w:line="360" w:lineRule="auto"/>
              <w:jc w:val="center"/>
              <w:rPr>
                <w:rFonts w:ascii="宋体" w:hAnsi="宋体"/>
              </w:rPr>
            </w:pPr>
          </w:p>
        </w:tc>
        <w:tc>
          <w:tcPr>
            <w:tcW w:w="850" w:type="dxa"/>
            <w:vAlign w:val="center"/>
          </w:tcPr>
          <w:p w14:paraId="5793DD17" w14:textId="77777777" w:rsidR="003E6A96" w:rsidRPr="00933833" w:rsidRDefault="003E6A96">
            <w:pPr>
              <w:spacing w:line="360" w:lineRule="auto"/>
              <w:jc w:val="center"/>
              <w:rPr>
                <w:rFonts w:ascii="宋体" w:hAnsi="宋体"/>
              </w:rPr>
            </w:pPr>
          </w:p>
        </w:tc>
        <w:tc>
          <w:tcPr>
            <w:tcW w:w="1276" w:type="dxa"/>
            <w:vAlign w:val="center"/>
          </w:tcPr>
          <w:p w14:paraId="5E95B03E" w14:textId="77777777" w:rsidR="003E6A96" w:rsidRPr="00933833" w:rsidRDefault="003E6A96">
            <w:pPr>
              <w:spacing w:line="360" w:lineRule="auto"/>
              <w:jc w:val="center"/>
              <w:rPr>
                <w:rFonts w:ascii="宋体" w:hAnsi="宋体"/>
              </w:rPr>
            </w:pPr>
          </w:p>
        </w:tc>
      </w:tr>
      <w:tr w:rsidR="003E6A96" w:rsidRPr="00933833" w14:paraId="7DC1007E" w14:textId="77777777">
        <w:trPr>
          <w:trHeight w:val="509"/>
        </w:trPr>
        <w:tc>
          <w:tcPr>
            <w:tcW w:w="567" w:type="dxa"/>
            <w:vAlign w:val="center"/>
          </w:tcPr>
          <w:p w14:paraId="5405EDA9" w14:textId="77777777" w:rsidR="003E6A96" w:rsidRPr="00933833" w:rsidRDefault="007D437A">
            <w:pPr>
              <w:spacing w:line="360" w:lineRule="auto"/>
              <w:jc w:val="center"/>
              <w:rPr>
                <w:rFonts w:ascii="宋体" w:hAnsi="宋体"/>
                <w:b/>
              </w:rPr>
            </w:pPr>
            <w:r w:rsidRPr="00933833">
              <w:rPr>
                <w:rFonts w:ascii="宋体" w:hAnsi="宋体"/>
                <w:b/>
              </w:rPr>
              <w:t>四</w:t>
            </w:r>
          </w:p>
        </w:tc>
        <w:tc>
          <w:tcPr>
            <w:tcW w:w="1134" w:type="dxa"/>
            <w:vAlign w:val="center"/>
          </w:tcPr>
          <w:p w14:paraId="027B4EC8" w14:textId="77777777" w:rsidR="003E6A96" w:rsidRPr="00933833" w:rsidRDefault="007D437A">
            <w:pPr>
              <w:spacing w:line="360" w:lineRule="auto"/>
              <w:ind w:rightChars="-66" w:right="-139"/>
              <w:rPr>
                <w:rFonts w:ascii="宋体" w:hAnsi="宋体"/>
                <w:b/>
              </w:rPr>
            </w:pPr>
            <w:r w:rsidRPr="00933833">
              <w:rPr>
                <w:rFonts w:ascii="宋体" w:hAnsi="宋体"/>
                <w:b/>
              </w:rPr>
              <w:t>技术服务</w:t>
            </w:r>
          </w:p>
        </w:tc>
        <w:tc>
          <w:tcPr>
            <w:tcW w:w="851" w:type="dxa"/>
          </w:tcPr>
          <w:p w14:paraId="4F89EEBA" w14:textId="77777777" w:rsidR="003E6A96" w:rsidRPr="00933833" w:rsidRDefault="003E6A96">
            <w:pPr>
              <w:spacing w:line="360" w:lineRule="auto"/>
              <w:jc w:val="center"/>
              <w:rPr>
                <w:rFonts w:ascii="宋体" w:hAnsi="宋体"/>
              </w:rPr>
            </w:pPr>
          </w:p>
        </w:tc>
        <w:tc>
          <w:tcPr>
            <w:tcW w:w="709" w:type="dxa"/>
          </w:tcPr>
          <w:p w14:paraId="79982585" w14:textId="77777777" w:rsidR="003E6A96" w:rsidRPr="00933833" w:rsidRDefault="003E6A96">
            <w:pPr>
              <w:spacing w:line="360" w:lineRule="auto"/>
              <w:jc w:val="center"/>
              <w:rPr>
                <w:rFonts w:ascii="宋体" w:hAnsi="宋体"/>
              </w:rPr>
            </w:pPr>
          </w:p>
        </w:tc>
        <w:tc>
          <w:tcPr>
            <w:tcW w:w="708" w:type="dxa"/>
          </w:tcPr>
          <w:p w14:paraId="5CE448E4" w14:textId="77777777" w:rsidR="003E6A96" w:rsidRPr="00933833" w:rsidRDefault="003E6A96">
            <w:pPr>
              <w:spacing w:line="360" w:lineRule="auto"/>
              <w:jc w:val="center"/>
              <w:rPr>
                <w:rFonts w:ascii="宋体" w:hAnsi="宋体"/>
              </w:rPr>
            </w:pPr>
          </w:p>
        </w:tc>
        <w:tc>
          <w:tcPr>
            <w:tcW w:w="1418" w:type="dxa"/>
          </w:tcPr>
          <w:p w14:paraId="3CCD2A1F" w14:textId="77777777" w:rsidR="003E6A96" w:rsidRPr="00933833" w:rsidRDefault="003E6A96">
            <w:pPr>
              <w:spacing w:line="360" w:lineRule="auto"/>
              <w:jc w:val="center"/>
              <w:rPr>
                <w:rFonts w:ascii="宋体" w:hAnsi="宋体"/>
              </w:rPr>
            </w:pPr>
          </w:p>
        </w:tc>
        <w:tc>
          <w:tcPr>
            <w:tcW w:w="709" w:type="dxa"/>
            <w:vAlign w:val="center"/>
          </w:tcPr>
          <w:p w14:paraId="25D5B231" w14:textId="77777777" w:rsidR="003E6A96" w:rsidRPr="00933833" w:rsidRDefault="003E6A96">
            <w:pPr>
              <w:spacing w:line="360" w:lineRule="auto"/>
              <w:jc w:val="center"/>
              <w:rPr>
                <w:rFonts w:ascii="宋体" w:hAnsi="宋体"/>
              </w:rPr>
            </w:pPr>
          </w:p>
        </w:tc>
        <w:tc>
          <w:tcPr>
            <w:tcW w:w="1134" w:type="dxa"/>
            <w:vAlign w:val="center"/>
          </w:tcPr>
          <w:p w14:paraId="1221CDDB" w14:textId="77777777" w:rsidR="003E6A96" w:rsidRPr="00933833" w:rsidRDefault="003E6A96">
            <w:pPr>
              <w:spacing w:line="360" w:lineRule="auto"/>
              <w:jc w:val="center"/>
              <w:rPr>
                <w:rFonts w:ascii="宋体" w:hAnsi="宋体"/>
              </w:rPr>
            </w:pPr>
          </w:p>
        </w:tc>
        <w:tc>
          <w:tcPr>
            <w:tcW w:w="850" w:type="dxa"/>
            <w:vAlign w:val="center"/>
          </w:tcPr>
          <w:p w14:paraId="35E30C0C" w14:textId="77777777" w:rsidR="003E6A96" w:rsidRPr="00933833" w:rsidRDefault="003E6A96">
            <w:pPr>
              <w:spacing w:line="360" w:lineRule="auto"/>
              <w:jc w:val="center"/>
              <w:rPr>
                <w:rFonts w:ascii="宋体" w:hAnsi="宋体"/>
              </w:rPr>
            </w:pPr>
          </w:p>
        </w:tc>
        <w:tc>
          <w:tcPr>
            <w:tcW w:w="1276" w:type="dxa"/>
            <w:vAlign w:val="center"/>
          </w:tcPr>
          <w:p w14:paraId="6251F8C1" w14:textId="77777777" w:rsidR="003E6A96" w:rsidRPr="00933833" w:rsidRDefault="003E6A96">
            <w:pPr>
              <w:spacing w:line="360" w:lineRule="auto"/>
              <w:jc w:val="center"/>
              <w:rPr>
                <w:rFonts w:ascii="宋体" w:hAnsi="宋体"/>
              </w:rPr>
            </w:pPr>
          </w:p>
        </w:tc>
      </w:tr>
      <w:tr w:rsidR="003E6A96" w:rsidRPr="00933833" w14:paraId="71D42526" w14:textId="77777777">
        <w:trPr>
          <w:trHeight w:val="509"/>
        </w:trPr>
        <w:tc>
          <w:tcPr>
            <w:tcW w:w="567" w:type="dxa"/>
            <w:vAlign w:val="center"/>
          </w:tcPr>
          <w:p w14:paraId="703CCFB1" w14:textId="77777777" w:rsidR="003E6A96" w:rsidRPr="00933833" w:rsidRDefault="007D437A">
            <w:pPr>
              <w:spacing w:line="360" w:lineRule="auto"/>
              <w:jc w:val="center"/>
              <w:rPr>
                <w:rFonts w:ascii="宋体" w:hAnsi="宋体"/>
                <w:b/>
              </w:rPr>
            </w:pPr>
            <w:r w:rsidRPr="00933833">
              <w:rPr>
                <w:rFonts w:ascii="宋体" w:hAnsi="宋体"/>
                <w:b/>
              </w:rPr>
              <w:t>五</w:t>
            </w:r>
          </w:p>
        </w:tc>
        <w:tc>
          <w:tcPr>
            <w:tcW w:w="1134" w:type="dxa"/>
            <w:vAlign w:val="center"/>
          </w:tcPr>
          <w:p w14:paraId="67F8A51F" w14:textId="77777777" w:rsidR="003E6A96" w:rsidRPr="00933833" w:rsidRDefault="007D437A">
            <w:pPr>
              <w:spacing w:line="360" w:lineRule="auto"/>
              <w:ind w:rightChars="-66" w:right="-139"/>
              <w:rPr>
                <w:rFonts w:ascii="宋体" w:hAnsi="宋体"/>
                <w:b/>
              </w:rPr>
            </w:pPr>
            <w:r w:rsidRPr="00933833">
              <w:rPr>
                <w:rFonts w:ascii="宋体" w:hAnsi="宋体"/>
                <w:b/>
              </w:rPr>
              <w:t>至最终目的地运保费</w:t>
            </w:r>
          </w:p>
        </w:tc>
        <w:tc>
          <w:tcPr>
            <w:tcW w:w="851" w:type="dxa"/>
            <w:vAlign w:val="center"/>
          </w:tcPr>
          <w:p w14:paraId="48E37EC9" w14:textId="77777777" w:rsidR="003E6A96" w:rsidRPr="00933833" w:rsidRDefault="003E6A96">
            <w:pPr>
              <w:spacing w:line="360" w:lineRule="auto"/>
              <w:jc w:val="center"/>
              <w:rPr>
                <w:rFonts w:ascii="宋体" w:hAnsi="宋体"/>
              </w:rPr>
            </w:pPr>
          </w:p>
        </w:tc>
        <w:tc>
          <w:tcPr>
            <w:tcW w:w="709" w:type="dxa"/>
            <w:vAlign w:val="center"/>
          </w:tcPr>
          <w:p w14:paraId="5A83CDC5" w14:textId="77777777" w:rsidR="003E6A96" w:rsidRPr="00933833" w:rsidRDefault="003E6A96">
            <w:pPr>
              <w:spacing w:line="360" w:lineRule="auto"/>
              <w:jc w:val="center"/>
              <w:rPr>
                <w:rFonts w:ascii="宋体" w:hAnsi="宋体"/>
              </w:rPr>
            </w:pPr>
          </w:p>
        </w:tc>
        <w:tc>
          <w:tcPr>
            <w:tcW w:w="708" w:type="dxa"/>
            <w:vAlign w:val="center"/>
          </w:tcPr>
          <w:p w14:paraId="0D79D5DC" w14:textId="77777777" w:rsidR="003E6A96" w:rsidRPr="00933833" w:rsidRDefault="003E6A96">
            <w:pPr>
              <w:spacing w:line="360" w:lineRule="auto"/>
              <w:jc w:val="center"/>
              <w:rPr>
                <w:rFonts w:ascii="宋体" w:hAnsi="宋体"/>
              </w:rPr>
            </w:pPr>
          </w:p>
        </w:tc>
        <w:tc>
          <w:tcPr>
            <w:tcW w:w="1418" w:type="dxa"/>
            <w:vAlign w:val="center"/>
          </w:tcPr>
          <w:p w14:paraId="160E23DA" w14:textId="77777777" w:rsidR="003E6A96" w:rsidRPr="00933833" w:rsidRDefault="003E6A96">
            <w:pPr>
              <w:spacing w:line="360" w:lineRule="auto"/>
              <w:jc w:val="center"/>
              <w:rPr>
                <w:rFonts w:ascii="宋体" w:hAnsi="宋体"/>
              </w:rPr>
            </w:pPr>
          </w:p>
        </w:tc>
        <w:tc>
          <w:tcPr>
            <w:tcW w:w="709" w:type="dxa"/>
            <w:vAlign w:val="center"/>
          </w:tcPr>
          <w:p w14:paraId="37822E40" w14:textId="77777777" w:rsidR="003E6A96" w:rsidRPr="00933833" w:rsidRDefault="003E6A96">
            <w:pPr>
              <w:spacing w:line="360" w:lineRule="auto"/>
              <w:jc w:val="center"/>
              <w:rPr>
                <w:rFonts w:ascii="宋体" w:hAnsi="宋体"/>
              </w:rPr>
            </w:pPr>
          </w:p>
        </w:tc>
        <w:tc>
          <w:tcPr>
            <w:tcW w:w="1134" w:type="dxa"/>
            <w:vAlign w:val="center"/>
          </w:tcPr>
          <w:p w14:paraId="18350EBD" w14:textId="77777777" w:rsidR="003E6A96" w:rsidRPr="00933833" w:rsidRDefault="003E6A96">
            <w:pPr>
              <w:spacing w:line="360" w:lineRule="auto"/>
              <w:jc w:val="center"/>
              <w:rPr>
                <w:rFonts w:ascii="宋体" w:hAnsi="宋体"/>
              </w:rPr>
            </w:pPr>
          </w:p>
        </w:tc>
        <w:tc>
          <w:tcPr>
            <w:tcW w:w="850" w:type="dxa"/>
            <w:vAlign w:val="center"/>
          </w:tcPr>
          <w:p w14:paraId="4683390F" w14:textId="77777777" w:rsidR="003E6A96" w:rsidRPr="00933833" w:rsidRDefault="003E6A96">
            <w:pPr>
              <w:spacing w:line="360" w:lineRule="auto"/>
              <w:jc w:val="center"/>
              <w:rPr>
                <w:rFonts w:ascii="宋体" w:hAnsi="宋体"/>
              </w:rPr>
            </w:pPr>
          </w:p>
        </w:tc>
        <w:tc>
          <w:tcPr>
            <w:tcW w:w="1276" w:type="dxa"/>
            <w:vAlign w:val="center"/>
          </w:tcPr>
          <w:p w14:paraId="3330CA78" w14:textId="77777777" w:rsidR="003E6A96" w:rsidRPr="00933833" w:rsidRDefault="003E6A96">
            <w:pPr>
              <w:spacing w:line="360" w:lineRule="auto"/>
              <w:jc w:val="center"/>
              <w:rPr>
                <w:rFonts w:ascii="宋体" w:hAnsi="宋体"/>
              </w:rPr>
            </w:pPr>
          </w:p>
        </w:tc>
      </w:tr>
      <w:tr w:rsidR="003E6A96" w:rsidRPr="00933833" w14:paraId="11E120BB" w14:textId="77777777">
        <w:trPr>
          <w:trHeight w:val="509"/>
        </w:trPr>
        <w:tc>
          <w:tcPr>
            <w:tcW w:w="567" w:type="dxa"/>
            <w:vAlign w:val="center"/>
          </w:tcPr>
          <w:p w14:paraId="72A20E8C" w14:textId="77777777" w:rsidR="003E6A96" w:rsidRPr="00933833" w:rsidRDefault="007D437A">
            <w:pPr>
              <w:spacing w:line="360" w:lineRule="auto"/>
              <w:jc w:val="center"/>
              <w:rPr>
                <w:rFonts w:ascii="宋体" w:hAnsi="宋体"/>
                <w:b/>
              </w:rPr>
            </w:pPr>
            <w:r w:rsidRPr="00933833">
              <w:rPr>
                <w:rFonts w:ascii="宋体" w:hAnsi="宋体"/>
                <w:b/>
              </w:rPr>
              <w:t>六</w:t>
            </w:r>
          </w:p>
        </w:tc>
        <w:tc>
          <w:tcPr>
            <w:tcW w:w="1134" w:type="dxa"/>
            <w:vAlign w:val="center"/>
          </w:tcPr>
          <w:p w14:paraId="4E1518DB" w14:textId="77777777" w:rsidR="003E6A96" w:rsidRPr="00933833" w:rsidRDefault="007D437A">
            <w:pPr>
              <w:spacing w:line="360" w:lineRule="auto"/>
              <w:rPr>
                <w:rFonts w:ascii="宋体" w:hAnsi="宋体"/>
                <w:b/>
              </w:rPr>
            </w:pPr>
            <w:r w:rsidRPr="00933833">
              <w:rPr>
                <w:rFonts w:ascii="宋体" w:hAnsi="宋体"/>
                <w:b/>
              </w:rPr>
              <w:t>其他</w:t>
            </w:r>
          </w:p>
        </w:tc>
        <w:tc>
          <w:tcPr>
            <w:tcW w:w="851" w:type="dxa"/>
            <w:vAlign w:val="center"/>
          </w:tcPr>
          <w:p w14:paraId="1A67571D" w14:textId="77777777" w:rsidR="003E6A96" w:rsidRPr="00933833" w:rsidRDefault="003E6A96">
            <w:pPr>
              <w:spacing w:line="360" w:lineRule="auto"/>
              <w:jc w:val="center"/>
              <w:rPr>
                <w:rFonts w:ascii="宋体" w:hAnsi="宋体"/>
              </w:rPr>
            </w:pPr>
          </w:p>
        </w:tc>
        <w:tc>
          <w:tcPr>
            <w:tcW w:w="709" w:type="dxa"/>
            <w:vAlign w:val="center"/>
          </w:tcPr>
          <w:p w14:paraId="0985A6F1" w14:textId="77777777" w:rsidR="003E6A96" w:rsidRPr="00933833" w:rsidRDefault="003E6A96">
            <w:pPr>
              <w:spacing w:line="360" w:lineRule="auto"/>
              <w:jc w:val="center"/>
              <w:rPr>
                <w:rFonts w:ascii="宋体" w:hAnsi="宋体"/>
              </w:rPr>
            </w:pPr>
          </w:p>
        </w:tc>
        <w:tc>
          <w:tcPr>
            <w:tcW w:w="708" w:type="dxa"/>
            <w:vAlign w:val="center"/>
          </w:tcPr>
          <w:p w14:paraId="67620FE4" w14:textId="77777777" w:rsidR="003E6A96" w:rsidRPr="00933833" w:rsidRDefault="003E6A96">
            <w:pPr>
              <w:spacing w:line="360" w:lineRule="auto"/>
              <w:jc w:val="center"/>
              <w:rPr>
                <w:rFonts w:ascii="宋体" w:hAnsi="宋体"/>
              </w:rPr>
            </w:pPr>
          </w:p>
        </w:tc>
        <w:tc>
          <w:tcPr>
            <w:tcW w:w="1418" w:type="dxa"/>
            <w:vAlign w:val="center"/>
          </w:tcPr>
          <w:p w14:paraId="38087B57" w14:textId="77777777" w:rsidR="003E6A96" w:rsidRPr="00933833" w:rsidRDefault="003E6A96">
            <w:pPr>
              <w:spacing w:line="360" w:lineRule="auto"/>
              <w:jc w:val="center"/>
              <w:rPr>
                <w:rFonts w:ascii="宋体" w:hAnsi="宋体"/>
              </w:rPr>
            </w:pPr>
          </w:p>
        </w:tc>
        <w:tc>
          <w:tcPr>
            <w:tcW w:w="709" w:type="dxa"/>
            <w:vAlign w:val="center"/>
          </w:tcPr>
          <w:p w14:paraId="38708675" w14:textId="77777777" w:rsidR="003E6A96" w:rsidRPr="00933833" w:rsidRDefault="003E6A96">
            <w:pPr>
              <w:spacing w:line="360" w:lineRule="auto"/>
              <w:jc w:val="center"/>
              <w:rPr>
                <w:rFonts w:ascii="宋体" w:hAnsi="宋体"/>
              </w:rPr>
            </w:pPr>
          </w:p>
        </w:tc>
        <w:tc>
          <w:tcPr>
            <w:tcW w:w="1134" w:type="dxa"/>
            <w:vAlign w:val="center"/>
          </w:tcPr>
          <w:p w14:paraId="4FE305C7" w14:textId="77777777" w:rsidR="003E6A96" w:rsidRPr="00933833" w:rsidRDefault="003E6A96">
            <w:pPr>
              <w:spacing w:line="360" w:lineRule="auto"/>
              <w:jc w:val="center"/>
              <w:rPr>
                <w:rFonts w:ascii="宋体" w:hAnsi="宋体"/>
              </w:rPr>
            </w:pPr>
          </w:p>
        </w:tc>
        <w:tc>
          <w:tcPr>
            <w:tcW w:w="850" w:type="dxa"/>
            <w:vAlign w:val="center"/>
          </w:tcPr>
          <w:p w14:paraId="536183E0" w14:textId="77777777" w:rsidR="003E6A96" w:rsidRPr="00933833" w:rsidRDefault="003E6A96">
            <w:pPr>
              <w:spacing w:line="360" w:lineRule="auto"/>
              <w:jc w:val="center"/>
              <w:rPr>
                <w:rFonts w:ascii="宋体" w:hAnsi="宋体"/>
              </w:rPr>
            </w:pPr>
          </w:p>
        </w:tc>
        <w:tc>
          <w:tcPr>
            <w:tcW w:w="1276" w:type="dxa"/>
            <w:vAlign w:val="center"/>
          </w:tcPr>
          <w:p w14:paraId="5F0D0762" w14:textId="77777777" w:rsidR="003E6A96" w:rsidRPr="00933833" w:rsidRDefault="003E6A96">
            <w:pPr>
              <w:spacing w:line="360" w:lineRule="auto"/>
              <w:jc w:val="center"/>
              <w:rPr>
                <w:rFonts w:ascii="宋体" w:hAnsi="宋体"/>
              </w:rPr>
            </w:pPr>
          </w:p>
        </w:tc>
      </w:tr>
      <w:tr w:rsidR="003E6A96" w:rsidRPr="00933833" w14:paraId="72C8F274" w14:textId="77777777">
        <w:trPr>
          <w:trHeight w:val="509"/>
        </w:trPr>
        <w:tc>
          <w:tcPr>
            <w:tcW w:w="567" w:type="dxa"/>
            <w:vAlign w:val="center"/>
          </w:tcPr>
          <w:p w14:paraId="04B16F84" w14:textId="77777777" w:rsidR="003E6A96" w:rsidRPr="00933833" w:rsidRDefault="007D437A">
            <w:pPr>
              <w:spacing w:line="360" w:lineRule="auto"/>
              <w:jc w:val="center"/>
              <w:rPr>
                <w:rFonts w:ascii="宋体" w:hAnsi="宋体"/>
                <w:b/>
              </w:rPr>
            </w:pPr>
            <w:r w:rsidRPr="00933833">
              <w:rPr>
                <w:rFonts w:ascii="宋体" w:hAnsi="宋体"/>
                <w:b/>
              </w:rPr>
              <w:t>七</w:t>
            </w:r>
          </w:p>
        </w:tc>
        <w:tc>
          <w:tcPr>
            <w:tcW w:w="1134" w:type="dxa"/>
            <w:vAlign w:val="center"/>
          </w:tcPr>
          <w:p w14:paraId="260FDCAB" w14:textId="77777777" w:rsidR="003E6A96" w:rsidRPr="00933833" w:rsidRDefault="007D437A">
            <w:pPr>
              <w:spacing w:line="360" w:lineRule="auto"/>
              <w:rPr>
                <w:rFonts w:ascii="宋体" w:hAnsi="宋体"/>
                <w:b/>
              </w:rPr>
            </w:pPr>
            <w:r w:rsidRPr="00933833">
              <w:rPr>
                <w:rFonts w:ascii="宋体" w:hAnsi="宋体" w:hint="eastAsia"/>
                <w:b/>
              </w:rPr>
              <w:t>总价</w:t>
            </w:r>
          </w:p>
        </w:tc>
        <w:tc>
          <w:tcPr>
            <w:tcW w:w="851" w:type="dxa"/>
            <w:vAlign w:val="center"/>
          </w:tcPr>
          <w:p w14:paraId="49914B10" w14:textId="77777777" w:rsidR="003E6A96" w:rsidRPr="00933833" w:rsidRDefault="003E6A96">
            <w:pPr>
              <w:spacing w:line="360" w:lineRule="auto"/>
              <w:jc w:val="center"/>
              <w:rPr>
                <w:rFonts w:ascii="宋体" w:hAnsi="宋体"/>
                <w:b/>
              </w:rPr>
            </w:pPr>
          </w:p>
        </w:tc>
        <w:tc>
          <w:tcPr>
            <w:tcW w:w="709" w:type="dxa"/>
            <w:vAlign w:val="center"/>
          </w:tcPr>
          <w:p w14:paraId="65F96E77" w14:textId="77777777" w:rsidR="003E6A96" w:rsidRPr="00933833" w:rsidRDefault="003E6A96">
            <w:pPr>
              <w:spacing w:line="360" w:lineRule="auto"/>
              <w:jc w:val="center"/>
              <w:rPr>
                <w:rFonts w:ascii="宋体" w:hAnsi="宋体"/>
                <w:b/>
              </w:rPr>
            </w:pPr>
          </w:p>
        </w:tc>
        <w:tc>
          <w:tcPr>
            <w:tcW w:w="708" w:type="dxa"/>
            <w:vAlign w:val="center"/>
          </w:tcPr>
          <w:p w14:paraId="2D0FBA47" w14:textId="77777777" w:rsidR="003E6A96" w:rsidRPr="00933833" w:rsidRDefault="003E6A96">
            <w:pPr>
              <w:spacing w:line="360" w:lineRule="auto"/>
              <w:jc w:val="center"/>
              <w:rPr>
                <w:rFonts w:ascii="宋体" w:hAnsi="宋体"/>
                <w:b/>
              </w:rPr>
            </w:pPr>
          </w:p>
        </w:tc>
        <w:tc>
          <w:tcPr>
            <w:tcW w:w="1418" w:type="dxa"/>
            <w:vAlign w:val="center"/>
          </w:tcPr>
          <w:p w14:paraId="4F69F09C" w14:textId="77777777" w:rsidR="003E6A96" w:rsidRPr="00933833" w:rsidRDefault="003E6A96">
            <w:pPr>
              <w:spacing w:line="360" w:lineRule="auto"/>
              <w:jc w:val="center"/>
              <w:rPr>
                <w:rFonts w:ascii="宋体" w:hAnsi="宋体"/>
                <w:b/>
              </w:rPr>
            </w:pPr>
          </w:p>
        </w:tc>
        <w:tc>
          <w:tcPr>
            <w:tcW w:w="709" w:type="dxa"/>
            <w:vAlign w:val="center"/>
          </w:tcPr>
          <w:p w14:paraId="2E408111" w14:textId="77777777" w:rsidR="003E6A96" w:rsidRPr="00933833" w:rsidRDefault="003E6A96">
            <w:pPr>
              <w:spacing w:line="360" w:lineRule="auto"/>
              <w:jc w:val="center"/>
              <w:rPr>
                <w:rFonts w:ascii="宋体" w:hAnsi="宋体"/>
                <w:b/>
              </w:rPr>
            </w:pPr>
          </w:p>
        </w:tc>
        <w:tc>
          <w:tcPr>
            <w:tcW w:w="1134" w:type="dxa"/>
            <w:vAlign w:val="center"/>
          </w:tcPr>
          <w:p w14:paraId="7BA42E55" w14:textId="77777777" w:rsidR="003E6A96" w:rsidRPr="00933833" w:rsidRDefault="003E6A96">
            <w:pPr>
              <w:spacing w:line="360" w:lineRule="auto"/>
              <w:jc w:val="center"/>
              <w:rPr>
                <w:rFonts w:ascii="宋体" w:hAnsi="宋体"/>
                <w:b/>
              </w:rPr>
            </w:pPr>
          </w:p>
        </w:tc>
        <w:tc>
          <w:tcPr>
            <w:tcW w:w="850" w:type="dxa"/>
            <w:vAlign w:val="center"/>
          </w:tcPr>
          <w:p w14:paraId="649265D1" w14:textId="77777777" w:rsidR="003E6A96" w:rsidRPr="00933833" w:rsidRDefault="003E6A96">
            <w:pPr>
              <w:spacing w:line="360" w:lineRule="auto"/>
              <w:jc w:val="center"/>
              <w:rPr>
                <w:rFonts w:ascii="宋体" w:hAnsi="宋体"/>
                <w:b/>
              </w:rPr>
            </w:pPr>
          </w:p>
        </w:tc>
        <w:tc>
          <w:tcPr>
            <w:tcW w:w="1276" w:type="dxa"/>
            <w:vAlign w:val="center"/>
          </w:tcPr>
          <w:p w14:paraId="5F58F557" w14:textId="77777777" w:rsidR="003E6A96" w:rsidRPr="00933833" w:rsidRDefault="003E6A96">
            <w:pPr>
              <w:spacing w:line="360" w:lineRule="auto"/>
              <w:jc w:val="center"/>
              <w:rPr>
                <w:rFonts w:ascii="宋体" w:hAnsi="宋体"/>
                <w:b/>
              </w:rPr>
            </w:pPr>
          </w:p>
        </w:tc>
      </w:tr>
    </w:tbl>
    <w:p w14:paraId="220A42E7" w14:textId="77777777" w:rsidR="003E6A96" w:rsidRPr="00933833" w:rsidRDefault="007D437A">
      <w:pPr>
        <w:spacing w:line="360" w:lineRule="auto"/>
        <w:rPr>
          <w:rFonts w:ascii="宋体" w:hAnsi="宋体"/>
        </w:rPr>
      </w:pPr>
      <w:r w:rsidRPr="00933833">
        <w:rPr>
          <w:rFonts w:ascii="宋体" w:hAnsi="宋体" w:hint="eastAsia"/>
        </w:rPr>
        <w:t>投标人名称</w:t>
      </w:r>
      <w:r w:rsidRPr="00933833">
        <w:rPr>
          <w:rFonts w:ascii="宋体" w:hAnsi="宋体"/>
        </w:rPr>
        <w:t>(盖章): ________________________________________</w:t>
      </w:r>
    </w:p>
    <w:p w14:paraId="7EB56E02" w14:textId="77777777" w:rsidR="003E6A96" w:rsidRPr="00933833" w:rsidRDefault="007D437A">
      <w:pPr>
        <w:spacing w:line="360" w:lineRule="auto"/>
        <w:rPr>
          <w:rFonts w:ascii="宋体" w:hAnsi="宋体"/>
        </w:rPr>
      </w:pPr>
      <w:r w:rsidRPr="00933833">
        <w:rPr>
          <w:rFonts w:ascii="宋体" w:hAnsi="宋体" w:hint="eastAsia"/>
        </w:rPr>
        <w:t>投标人授权代表签字：</w:t>
      </w:r>
      <w:r w:rsidRPr="00933833">
        <w:rPr>
          <w:rFonts w:ascii="宋体" w:hAnsi="宋体"/>
        </w:rPr>
        <w:t>____________________________</w:t>
      </w:r>
    </w:p>
    <w:p w14:paraId="114A379E" w14:textId="77777777" w:rsidR="003E6A96" w:rsidRPr="00933833" w:rsidRDefault="007D437A">
      <w:pPr>
        <w:spacing w:line="360" w:lineRule="auto"/>
        <w:rPr>
          <w:rFonts w:ascii="宋体" w:hAnsi="宋体"/>
        </w:rPr>
      </w:pPr>
      <w:r w:rsidRPr="00933833">
        <w:rPr>
          <w:rFonts w:ascii="宋体" w:hAnsi="宋体" w:hint="eastAsia"/>
        </w:rPr>
        <w:t>日期：</w:t>
      </w:r>
      <w:r w:rsidRPr="00933833">
        <w:rPr>
          <w:rFonts w:ascii="宋体" w:hAnsi="宋体"/>
        </w:rPr>
        <w:t>________________________________________________</w:t>
      </w:r>
    </w:p>
    <w:p w14:paraId="674469A9" w14:textId="77777777" w:rsidR="003E6A96" w:rsidRPr="00933833" w:rsidRDefault="007D437A">
      <w:pPr>
        <w:spacing w:line="360" w:lineRule="auto"/>
        <w:rPr>
          <w:rFonts w:ascii="宋体" w:hAnsi="宋体"/>
          <w:szCs w:val="21"/>
        </w:rPr>
      </w:pPr>
      <w:r w:rsidRPr="00933833">
        <w:rPr>
          <w:rFonts w:ascii="宋体" w:hAnsi="宋体" w:hint="eastAsia"/>
          <w:szCs w:val="21"/>
        </w:rPr>
        <w:t>注：</w:t>
      </w:r>
      <w:r w:rsidRPr="00933833">
        <w:rPr>
          <w:rFonts w:ascii="宋体" w:hAnsi="宋体"/>
          <w:szCs w:val="21"/>
        </w:rPr>
        <w:t xml:space="preserve"> 1. </w:t>
      </w:r>
      <w:r w:rsidRPr="00933833">
        <w:rPr>
          <w:rFonts w:ascii="宋体" w:hAnsi="宋体" w:hint="eastAsia"/>
          <w:szCs w:val="21"/>
        </w:rPr>
        <w:t>如果按单价计算的结果与总价不一致</w:t>
      </w:r>
      <w:r w:rsidRPr="00933833">
        <w:rPr>
          <w:rFonts w:ascii="宋体" w:hAnsi="宋体"/>
          <w:szCs w:val="21"/>
        </w:rPr>
        <w:t>,以单价为准修正总价。</w:t>
      </w:r>
    </w:p>
    <w:p w14:paraId="46965A40" w14:textId="77777777" w:rsidR="003E6A96" w:rsidRPr="00933833" w:rsidRDefault="007D437A">
      <w:pPr>
        <w:spacing w:line="360" w:lineRule="auto"/>
        <w:ind w:firstLine="540"/>
        <w:rPr>
          <w:rFonts w:ascii="宋体" w:hAnsi="宋体"/>
          <w:szCs w:val="21"/>
        </w:rPr>
      </w:pPr>
      <w:r w:rsidRPr="00933833">
        <w:rPr>
          <w:rFonts w:ascii="宋体" w:hAnsi="宋体"/>
          <w:szCs w:val="21"/>
        </w:rPr>
        <w:t xml:space="preserve">2. </w:t>
      </w:r>
      <w:r w:rsidRPr="00933833">
        <w:rPr>
          <w:rFonts w:ascii="宋体" w:hAnsi="宋体" w:hint="eastAsia"/>
          <w:szCs w:val="21"/>
        </w:rPr>
        <w:t>如果不提供详细分项报价将视为没有实质性响应招标文件。</w:t>
      </w:r>
    </w:p>
    <w:p w14:paraId="11112BA2" w14:textId="77777777" w:rsidR="003E6A96" w:rsidRPr="00933833" w:rsidRDefault="007D437A">
      <w:pPr>
        <w:spacing w:line="360" w:lineRule="auto"/>
        <w:ind w:firstLine="540"/>
        <w:rPr>
          <w:rFonts w:ascii="宋体" w:hAnsi="宋体"/>
          <w:szCs w:val="21"/>
        </w:rPr>
      </w:pPr>
      <w:r w:rsidRPr="00933833">
        <w:rPr>
          <w:rFonts w:ascii="宋体" w:hAnsi="宋体"/>
          <w:szCs w:val="21"/>
        </w:rPr>
        <w:t xml:space="preserve">3. </w:t>
      </w:r>
      <w:r w:rsidRPr="00933833">
        <w:rPr>
          <w:rFonts w:ascii="宋体" w:hAnsi="宋体" w:hint="eastAsia"/>
          <w:szCs w:val="21"/>
        </w:rPr>
        <w:t>上述各项的详细分项报价，可另页描述。</w:t>
      </w:r>
    </w:p>
    <w:p w14:paraId="5AC3AC48" w14:textId="77777777" w:rsidR="003E6A96" w:rsidRPr="00933833" w:rsidRDefault="007D437A">
      <w:pPr>
        <w:spacing w:line="360" w:lineRule="auto"/>
        <w:ind w:firstLine="540"/>
        <w:rPr>
          <w:rFonts w:ascii="宋体" w:hAnsi="宋体"/>
          <w:szCs w:val="21"/>
        </w:rPr>
        <w:sectPr w:rsidR="003E6A96" w:rsidRPr="00933833">
          <w:footerReference w:type="default" r:id="rId36"/>
          <w:pgSz w:w="11907" w:h="16840"/>
          <w:pgMar w:top="1089" w:right="1418" w:bottom="1400" w:left="1418" w:header="851" w:footer="737" w:gutter="0"/>
          <w:cols w:space="720"/>
          <w:docGrid w:linePitch="312"/>
        </w:sectPr>
      </w:pPr>
      <w:r w:rsidRPr="00933833">
        <w:rPr>
          <w:rFonts w:ascii="宋体" w:hAnsi="宋体"/>
          <w:szCs w:val="21"/>
        </w:rPr>
        <w:t xml:space="preserve">4. </w:t>
      </w:r>
      <w:r w:rsidRPr="00933833">
        <w:rPr>
          <w:rFonts w:ascii="宋体" w:hAnsi="宋体" w:hint="eastAsia"/>
          <w:szCs w:val="21"/>
        </w:rPr>
        <w:t>本报价中应包含投标人在执行本项目中所发生的所有费用，采购人将不再支付其他费用。</w:t>
      </w:r>
    </w:p>
    <w:p w14:paraId="1FB53C78" w14:textId="77777777" w:rsidR="003E6A96" w:rsidRPr="00933833" w:rsidRDefault="007D437A">
      <w:pPr>
        <w:pStyle w:val="30"/>
        <w:ind w:left="0" w:firstLine="0"/>
        <w:rPr>
          <w:szCs w:val="24"/>
        </w:rPr>
      </w:pPr>
      <w:bookmarkStart w:id="179" w:name="_Toc497235045"/>
      <w:bookmarkStart w:id="180" w:name="_Toc366858503"/>
      <w:bookmarkStart w:id="181" w:name="_Toc514926457"/>
      <w:bookmarkStart w:id="182" w:name="_Toc106186023"/>
      <w:bookmarkStart w:id="183" w:name="_Toc110604235"/>
      <w:r w:rsidRPr="00933833">
        <w:rPr>
          <w:szCs w:val="24"/>
        </w:rPr>
        <w:lastRenderedPageBreak/>
        <w:t>4</w:t>
      </w:r>
      <w:r w:rsidRPr="00933833">
        <w:rPr>
          <w:rFonts w:hint="eastAsia"/>
          <w:szCs w:val="24"/>
        </w:rPr>
        <w:t>．</w:t>
      </w:r>
      <w:r w:rsidRPr="00933833">
        <w:rPr>
          <w:szCs w:val="24"/>
        </w:rPr>
        <w:t>货物说明一览表</w:t>
      </w:r>
      <w:bookmarkEnd w:id="179"/>
      <w:bookmarkEnd w:id="180"/>
      <w:bookmarkEnd w:id="181"/>
      <w:r w:rsidRPr="00933833">
        <w:rPr>
          <w:rFonts w:hint="eastAsia"/>
          <w:szCs w:val="24"/>
        </w:rPr>
        <w:t>（格式）</w:t>
      </w:r>
      <w:bookmarkEnd w:id="182"/>
      <w:bookmarkEnd w:id="183"/>
    </w:p>
    <w:p w14:paraId="06DD9A2B" w14:textId="77777777" w:rsidR="003E6A96" w:rsidRPr="00933833" w:rsidRDefault="007D437A">
      <w:pPr>
        <w:spacing w:line="360" w:lineRule="auto"/>
        <w:rPr>
          <w:rFonts w:ascii="宋体" w:hAnsi="宋体"/>
        </w:rPr>
      </w:pPr>
      <w:r w:rsidRPr="00933833">
        <w:rPr>
          <w:rFonts w:ascii="宋体" w:hAnsi="宋体" w:hint="eastAsia"/>
        </w:rPr>
        <w:t>项目名称：</w:t>
      </w:r>
      <w:r w:rsidRPr="00933833">
        <w:rPr>
          <w:rFonts w:ascii="宋体" w:hAnsi="宋体"/>
        </w:rPr>
        <w:t xml:space="preserve">______________                  </w:t>
      </w:r>
      <w:r w:rsidRPr="00933833">
        <w:rPr>
          <w:rFonts w:ascii="宋体" w:hAnsi="宋体" w:hint="eastAsia"/>
        </w:rPr>
        <w:t>项目编号：</w:t>
      </w:r>
      <w:r w:rsidRPr="00933833">
        <w:rPr>
          <w:rFonts w:ascii="宋体" w:hAnsi="宋体"/>
        </w:rPr>
        <w:t xml:space="preserve">______________ </w:t>
      </w:r>
    </w:p>
    <w:tbl>
      <w:tblPr>
        <w:tblW w:w="8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3E6A96" w:rsidRPr="00933833" w14:paraId="1A702D1B" w14:textId="77777777">
        <w:trPr>
          <w:trHeight w:val="567"/>
          <w:jc w:val="center"/>
        </w:trPr>
        <w:tc>
          <w:tcPr>
            <w:tcW w:w="1119" w:type="dxa"/>
            <w:tcBorders>
              <w:top w:val="single" w:sz="12" w:space="0" w:color="auto"/>
            </w:tcBorders>
            <w:vAlign w:val="center"/>
          </w:tcPr>
          <w:p w14:paraId="7E701D8A" w14:textId="77777777" w:rsidR="003E6A96" w:rsidRPr="00933833" w:rsidRDefault="007D437A">
            <w:pPr>
              <w:spacing w:line="360" w:lineRule="auto"/>
              <w:jc w:val="center"/>
              <w:rPr>
                <w:rFonts w:ascii="宋体" w:hAnsi="宋体" w:cs="Courier New"/>
              </w:rPr>
            </w:pPr>
            <w:r w:rsidRPr="00933833">
              <w:rPr>
                <w:rFonts w:ascii="宋体" w:hAnsi="宋体" w:cs="Courier New" w:hint="eastAsia"/>
              </w:rPr>
              <w:t>序号</w:t>
            </w:r>
          </w:p>
        </w:tc>
        <w:tc>
          <w:tcPr>
            <w:tcW w:w="1984" w:type="dxa"/>
            <w:tcBorders>
              <w:top w:val="single" w:sz="12" w:space="0" w:color="auto"/>
            </w:tcBorders>
            <w:vAlign w:val="center"/>
          </w:tcPr>
          <w:p w14:paraId="2E2A20A2" w14:textId="77777777" w:rsidR="003E6A96" w:rsidRPr="00933833" w:rsidRDefault="007D437A">
            <w:pPr>
              <w:spacing w:line="360" w:lineRule="auto"/>
              <w:jc w:val="center"/>
              <w:rPr>
                <w:rFonts w:ascii="宋体" w:hAnsi="宋体" w:cs="Courier New"/>
              </w:rPr>
            </w:pPr>
            <w:r w:rsidRPr="00933833">
              <w:rPr>
                <w:rFonts w:ascii="宋体" w:hAnsi="宋体" w:cs="Courier New" w:hint="eastAsia"/>
              </w:rPr>
              <w:t>货物名称</w:t>
            </w:r>
          </w:p>
        </w:tc>
        <w:tc>
          <w:tcPr>
            <w:tcW w:w="2126" w:type="dxa"/>
            <w:tcBorders>
              <w:top w:val="single" w:sz="12" w:space="0" w:color="auto"/>
            </w:tcBorders>
            <w:vAlign w:val="center"/>
          </w:tcPr>
          <w:p w14:paraId="2132B71A" w14:textId="77777777" w:rsidR="003E6A96" w:rsidRPr="00933833" w:rsidRDefault="007D437A">
            <w:pPr>
              <w:spacing w:line="360" w:lineRule="auto"/>
              <w:jc w:val="center"/>
              <w:rPr>
                <w:rFonts w:ascii="宋体" w:hAnsi="宋体" w:cs="Courier New"/>
              </w:rPr>
            </w:pPr>
            <w:r w:rsidRPr="00933833">
              <w:rPr>
                <w:rFonts w:ascii="宋体" w:hAnsi="宋体" w:cs="Courier New" w:hint="eastAsia"/>
              </w:rPr>
              <w:t>主要规格</w:t>
            </w:r>
          </w:p>
        </w:tc>
        <w:tc>
          <w:tcPr>
            <w:tcW w:w="1701" w:type="dxa"/>
            <w:tcBorders>
              <w:top w:val="single" w:sz="12" w:space="0" w:color="auto"/>
            </w:tcBorders>
            <w:vAlign w:val="center"/>
          </w:tcPr>
          <w:p w14:paraId="31A72887" w14:textId="77777777" w:rsidR="003E6A96" w:rsidRPr="00933833" w:rsidRDefault="007D437A">
            <w:pPr>
              <w:spacing w:line="360" w:lineRule="auto"/>
              <w:jc w:val="center"/>
              <w:rPr>
                <w:rFonts w:ascii="宋体" w:hAnsi="宋体" w:cs="Courier New"/>
              </w:rPr>
            </w:pPr>
            <w:r w:rsidRPr="00933833">
              <w:rPr>
                <w:rFonts w:ascii="宋体" w:hAnsi="宋体" w:cs="Courier New" w:hint="eastAsia"/>
              </w:rPr>
              <w:t>数量</w:t>
            </w:r>
          </w:p>
        </w:tc>
        <w:tc>
          <w:tcPr>
            <w:tcW w:w="1418" w:type="dxa"/>
            <w:tcBorders>
              <w:top w:val="single" w:sz="12" w:space="0" w:color="auto"/>
            </w:tcBorders>
            <w:vAlign w:val="center"/>
          </w:tcPr>
          <w:p w14:paraId="74CA92D7" w14:textId="77777777" w:rsidR="003E6A96" w:rsidRPr="00933833" w:rsidRDefault="007D437A">
            <w:pPr>
              <w:spacing w:line="360" w:lineRule="auto"/>
              <w:jc w:val="center"/>
              <w:rPr>
                <w:rFonts w:ascii="宋体" w:hAnsi="宋体" w:cs="Courier New"/>
              </w:rPr>
            </w:pPr>
            <w:r w:rsidRPr="00933833">
              <w:rPr>
                <w:rFonts w:ascii="宋体" w:hAnsi="宋体" w:cs="Courier New" w:hint="eastAsia"/>
              </w:rPr>
              <w:t>其它</w:t>
            </w:r>
          </w:p>
        </w:tc>
      </w:tr>
      <w:tr w:rsidR="003E6A96" w:rsidRPr="00933833" w14:paraId="4DC44640" w14:textId="77777777">
        <w:trPr>
          <w:trHeight w:val="567"/>
          <w:jc w:val="center"/>
        </w:trPr>
        <w:tc>
          <w:tcPr>
            <w:tcW w:w="1119" w:type="dxa"/>
            <w:vAlign w:val="center"/>
          </w:tcPr>
          <w:p w14:paraId="5C7F26F8" w14:textId="77777777" w:rsidR="003E6A96" w:rsidRPr="00933833" w:rsidRDefault="003E6A96">
            <w:pPr>
              <w:spacing w:line="360" w:lineRule="auto"/>
              <w:jc w:val="center"/>
              <w:rPr>
                <w:rFonts w:ascii="宋体" w:hAnsi="宋体" w:cs="Courier New"/>
              </w:rPr>
            </w:pPr>
          </w:p>
        </w:tc>
        <w:tc>
          <w:tcPr>
            <w:tcW w:w="1984" w:type="dxa"/>
            <w:vAlign w:val="center"/>
          </w:tcPr>
          <w:p w14:paraId="1506E0D9" w14:textId="77777777" w:rsidR="003E6A96" w:rsidRPr="00933833" w:rsidRDefault="003E6A96">
            <w:pPr>
              <w:spacing w:line="360" w:lineRule="auto"/>
              <w:jc w:val="center"/>
              <w:rPr>
                <w:rFonts w:ascii="宋体" w:hAnsi="宋体" w:cs="Courier New"/>
              </w:rPr>
            </w:pPr>
          </w:p>
        </w:tc>
        <w:tc>
          <w:tcPr>
            <w:tcW w:w="2126" w:type="dxa"/>
            <w:vAlign w:val="center"/>
          </w:tcPr>
          <w:p w14:paraId="43EC95C3" w14:textId="77777777" w:rsidR="003E6A96" w:rsidRPr="00933833" w:rsidRDefault="003E6A96">
            <w:pPr>
              <w:spacing w:line="360" w:lineRule="auto"/>
              <w:jc w:val="center"/>
              <w:rPr>
                <w:rFonts w:ascii="宋体" w:hAnsi="宋体" w:cs="Courier New"/>
              </w:rPr>
            </w:pPr>
          </w:p>
        </w:tc>
        <w:tc>
          <w:tcPr>
            <w:tcW w:w="1701" w:type="dxa"/>
            <w:vAlign w:val="center"/>
          </w:tcPr>
          <w:p w14:paraId="663A24C4" w14:textId="77777777" w:rsidR="003E6A96" w:rsidRPr="00933833" w:rsidRDefault="003E6A96">
            <w:pPr>
              <w:spacing w:line="360" w:lineRule="auto"/>
              <w:jc w:val="center"/>
              <w:rPr>
                <w:rFonts w:ascii="宋体" w:hAnsi="宋体" w:cs="Courier New"/>
              </w:rPr>
            </w:pPr>
          </w:p>
        </w:tc>
        <w:tc>
          <w:tcPr>
            <w:tcW w:w="1418" w:type="dxa"/>
            <w:vAlign w:val="center"/>
          </w:tcPr>
          <w:p w14:paraId="5FA1659E" w14:textId="77777777" w:rsidR="003E6A96" w:rsidRPr="00933833" w:rsidRDefault="003E6A96">
            <w:pPr>
              <w:spacing w:line="360" w:lineRule="auto"/>
              <w:jc w:val="center"/>
              <w:rPr>
                <w:rFonts w:ascii="宋体" w:hAnsi="宋体" w:cs="Courier New"/>
              </w:rPr>
            </w:pPr>
          </w:p>
        </w:tc>
      </w:tr>
      <w:tr w:rsidR="003E6A96" w:rsidRPr="00933833" w14:paraId="5BCDDCFA" w14:textId="77777777">
        <w:trPr>
          <w:trHeight w:val="567"/>
          <w:jc w:val="center"/>
        </w:trPr>
        <w:tc>
          <w:tcPr>
            <w:tcW w:w="1119" w:type="dxa"/>
            <w:vAlign w:val="center"/>
          </w:tcPr>
          <w:p w14:paraId="7DC7D5A5" w14:textId="77777777" w:rsidR="003E6A96" w:rsidRPr="00933833" w:rsidRDefault="003E6A96">
            <w:pPr>
              <w:spacing w:line="360" w:lineRule="auto"/>
              <w:jc w:val="center"/>
              <w:rPr>
                <w:rFonts w:ascii="宋体" w:hAnsi="宋体" w:cs="Courier New"/>
              </w:rPr>
            </w:pPr>
          </w:p>
        </w:tc>
        <w:tc>
          <w:tcPr>
            <w:tcW w:w="1984" w:type="dxa"/>
            <w:vAlign w:val="center"/>
          </w:tcPr>
          <w:p w14:paraId="765C1752" w14:textId="77777777" w:rsidR="003E6A96" w:rsidRPr="00933833" w:rsidRDefault="003E6A96">
            <w:pPr>
              <w:spacing w:line="360" w:lineRule="auto"/>
              <w:jc w:val="center"/>
              <w:rPr>
                <w:rFonts w:ascii="宋体" w:hAnsi="宋体" w:cs="Courier New"/>
              </w:rPr>
            </w:pPr>
          </w:p>
        </w:tc>
        <w:tc>
          <w:tcPr>
            <w:tcW w:w="2126" w:type="dxa"/>
            <w:vAlign w:val="center"/>
          </w:tcPr>
          <w:p w14:paraId="45F792B5" w14:textId="77777777" w:rsidR="003E6A96" w:rsidRPr="00933833" w:rsidRDefault="003E6A96">
            <w:pPr>
              <w:spacing w:line="360" w:lineRule="auto"/>
              <w:jc w:val="center"/>
              <w:rPr>
                <w:rFonts w:ascii="宋体" w:hAnsi="宋体" w:cs="Courier New"/>
              </w:rPr>
            </w:pPr>
          </w:p>
        </w:tc>
        <w:tc>
          <w:tcPr>
            <w:tcW w:w="1701" w:type="dxa"/>
            <w:vAlign w:val="center"/>
          </w:tcPr>
          <w:p w14:paraId="45C41593" w14:textId="77777777" w:rsidR="003E6A96" w:rsidRPr="00933833" w:rsidRDefault="003E6A96">
            <w:pPr>
              <w:spacing w:line="360" w:lineRule="auto"/>
              <w:jc w:val="center"/>
              <w:rPr>
                <w:rFonts w:ascii="宋体" w:hAnsi="宋体" w:cs="Courier New"/>
              </w:rPr>
            </w:pPr>
          </w:p>
        </w:tc>
        <w:tc>
          <w:tcPr>
            <w:tcW w:w="1418" w:type="dxa"/>
            <w:vAlign w:val="center"/>
          </w:tcPr>
          <w:p w14:paraId="0E7C90DB" w14:textId="77777777" w:rsidR="003E6A96" w:rsidRPr="00933833" w:rsidRDefault="003E6A96">
            <w:pPr>
              <w:spacing w:line="360" w:lineRule="auto"/>
              <w:jc w:val="center"/>
              <w:rPr>
                <w:rFonts w:ascii="宋体" w:hAnsi="宋体" w:cs="Courier New"/>
              </w:rPr>
            </w:pPr>
          </w:p>
        </w:tc>
      </w:tr>
      <w:tr w:rsidR="003E6A96" w:rsidRPr="00933833" w14:paraId="3048B680" w14:textId="77777777">
        <w:trPr>
          <w:trHeight w:val="567"/>
          <w:jc w:val="center"/>
        </w:trPr>
        <w:tc>
          <w:tcPr>
            <w:tcW w:w="1119" w:type="dxa"/>
            <w:vAlign w:val="center"/>
          </w:tcPr>
          <w:p w14:paraId="03A33E3D" w14:textId="77777777" w:rsidR="003E6A96" w:rsidRPr="00933833" w:rsidRDefault="003E6A96">
            <w:pPr>
              <w:spacing w:line="360" w:lineRule="auto"/>
              <w:jc w:val="center"/>
              <w:rPr>
                <w:rFonts w:ascii="宋体" w:hAnsi="宋体" w:cs="Courier New"/>
              </w:rPr>
            </w:pPr>
          </w:p>
        </w:tc>
        <w:tc>
          <w:tcPr>
            <w:tcW w:w="1984" w:type="dxa"/>
            <w:vAlign w:val="center"/>
          </w:tcPr>
          <w:p w14:paraId="28974E5A" w14:textId="77777777" w:rsidR="003E6A96" w:rsidRPr="00933833" w:rsidRDefault="003E6A96">
            <w:pPr>
              <w:spacing w:line="360" w:lineRule="auto"/>
              <w:jc w:val="center"/>
              <w:rPr>
                <w:rFonts w:ascii="宋体" w:hAnsi="宋体" w:cs="Courier New"/>
              </w:rPr>
            </w:pPr>
          </w:p>
        </w:tc>
        <w:tc>
          <w:tcPr>
            <w:tcW w:w="2126" w:type="dxa"/>
            <w:vAlign w:val="center"/>
          </w:tcPr>
          <w:p w14:paraId="4FA5A245" w14:textId="77777777" w:rsidR="003E6A96" w:rsidRPr="00933833" w:rsidRDefault="003E6A96">
            <w:pPr>
              <w:spacing w:line="360" w:lineRule="auto"/>
              <w:jc w:val="center"/>
              <w:rPr>
                <w:rFonts w:ascii="宋体" w:hAnsi="宋体" w:cs="Courier New"/>
              </w:rPr>
            </w:pPr>
          </w:p>
        </w:tc>
        <w:tc>
          <w:tcPr>
            <w:tcW w:w="1701" w:type="dxa"/>
            <w:vAlign w:val="center"/>
          </w:tcPr>
          <w:p w14:paraId="204F0729" w14:textId="77777777" w:rsidR="003E6A96" w:rsidRPr="00933833" w:rsidRDefault="003E6A96">
            <w:pPr>
              <w:spacing w:line="360" w:lineRule="auto"/>
              <w:jc w:val="center"/>
              <w:rPr>
                <w:rFonts w:ascii="宋体" w:hAnsi="宋体" w:cs="Courier New"/>
              </w:rPr>
            </w:pPr>
          </w:p>
        </w:tc>
        <w:tc>
          <w:tcPr>
            <w:tcW w:w="1418" w:type="dxa"/>
            <w:vAlign w:val="center"/>
          </w:tcPr>
          <w:p w14:paraId="12D27E6C" w14:textId="77777777" w:rsidR="003E6A96" w:rsidRPr="00933833" w:rsidRDefault="003E6A96">
            <w:pPr>
              <w:spacing w:line="360" w:lineRule="auto"/>
              <w:jc w:val="center"/>
              <w:rPr>
                <w:rFonts w:ascii="宋体" w:hAnsi="宋体" w:cs="Courier New"/>
              </w:rPr>
            </w:pPr>
          </w:p>
        </w:tc>
      </w:tr>
      <w:tr w:rsidR="003E6A96" w:rsidRPr="00933833" w14:paraId="14C3DD06" w14:textId="77777777">
        <w:trPr>
          <w:trHeight w:val="567"/>
          <w:jc w:val="center"/>
        </w:trPr>
        <w:tc>
          <w:tcPr>
            <w:tcW w:w="1119" w:type="dxa"/>
            <w:vAlign w:val="center"/>
          </w:tcPr>
          <w:p w14:paraId="708E07FE" w14:textId="77777777" w:rsidR="003E6A96" w:rsidRPr="00933833" w:rsidRDefault="003E6A96">
            <w:pPr>
              <w:spacing w:line="360" w:lineRule="auto"/>
              <w:jc w:val="center"/>
              <w:rPr>
                <w:rFonts w:ascii="宋体" w:hAnsi="宋体" w:cs="Courier New"/>
              </w:rPr>
            </w:pPr>
          </w:p>
        </w:tc>
        <w:tc>
          <w:tcPr>
            <w:tcW w:w="1984" w:type="dxa"/>
            <w:vAlign w:val="center"/>
          </w:tcPr>
          <w:p w14:paraId="13D57DA8" w14:textId="77777777" w:rsidR="003E6A96" w:rsidRPr="00933833" w:rsidRDefault="003E6A96">
            <w:pPr>
              <w:spacing w:line="360" w:lineRule="auto"/>
              <w:jc w:val="center"/>
              <w:rPr>
                <w:rFonts w:ascii="宋体" w:hAnsi="宋体" w:cs="Courier New"/>
              </w:rPr>
            </w:pPr>
          </w:p>
        </w:tc>
        <w:tc>
          <w:tcPr>
            <w:tcW w:w="2126" w:type="dxa"/>
            <w:vAlign w:val="center"/>
          </w:tcPr>
          <w:p w14:paraId="00425C8B" w14:textId="77777777" w:rsidR="003E6A96" w:rsidRPr="00933833" w:rsidRDefault="003E6A96">
            <w:pPr>
              <w:spacing w:line="360" w:lineRule="auto"/>
              <w:jc w:val="center"/>
              <w:rPr>
                <w:rFonts w:ascii="宋体" w:hAnsi="宋体" w:cs="Courier New"/>
              </w:rPr>
            </w:pPr>
          </w:p>
        </w:tc>
        <w:tc>
          <w:tcPr>
            <w:tcW w:w="1701" w:type="dxa"/>
            <w:vAlign w:val="center"/>
          </w:tcPr>
          <w:p w14:paraId="0CE4F10E" w14:textId="77777777" w:rsidR="003E6A96" w:rsidRPr="00933833" w:rsidRDefault="003E6A96">
            <w:pPr>
              <w:spacing w:line="360" w:lineRule="auto"/>
              <w:jc w:val="center"/>
              <w:rPr>
                <w:rFonts w:ascii="宋体" w:hAnsi="宋体" w:cs="Courier New"/>
              </w:rPr>
            </w:pPr>
          </w:p>
        </w:tc>
        <w:tc>
          <w:tcPr>
            <w:tcW w:w="1418" w:type="dxa"/>
            <w:vAlign w:val="center"/>
          </w:tcPr>
          <w:p w14:paraId="46004E2D" w14:textId="77777777" w:rsidR="003E6A96" w:rsidRPr="00933833" w:rsidRDefault="003E6A96">
            <w:pPr>
              <w:spacing w:line="360" w:lineRule="auto"/>
              <w:jc w:val="center"/>
              <w:rPr>
                <w:rFonts w:ascii="宋体" w:hAnsi="宋体" w:cs="Courier New"/>
              </w:rPr>
            </w:pPr>
          </w:p>
        </w:tc>
      </w:tr>
      <w:tr w:rsidR="003E6A96" w:rsidRPr="00933833" w14:paraId="7F593631" w14:textId="77777777">
        <w:trPr>
          <w:trHeight w:val="567"/>
          <w:jc w:val="center"/>
        </w:trPr>
        <w:tc>
          <w:tcPr>
            <w:tcW w:w="1119" w:type="dxa"/>
            <w:vAlign w:val="center"/>
          </w:tcPr>
          <w:p w14:paraId="3902DAB7" w14:textId="77777777" w:rsidR="003E6A96" w:rsidRPr="00933833" w:rsidRDefault="003E6A96">
            <w:pPr>
              <w:spacing w:line="360" w:lineRule="auto"/>
              <w:jc w:val="center"/>
              <w:rPr>
                <w:rFonts w:ascii="宋体" w:hAnsi="宋体" w:cs="Courier New"/>
              </w:rPr>
            </w:pPr>
          </w:p>
        </w:tc>
        <w:tc>
          <w:tcPr>
            <w:tcW w:w="1984" w:type="dxa"/>
            <w:vAlign w:val="center"/>
          </w:tcPr>
          <w:p w14:paraId="3D8D6669" w14:textId="77777777" w:rsidR="003E6A96" w:rsidRPr="00933833" w:rsidRDefault="003E6A96">
            <w:pPr>
              <w:spacing w:line="360" w:lineRule="auto"/>
              <w:jc w:val="center"/>
              <w:rPr>
                <w:rFonts w:ascii="宋体" w:hAnsi="宋体" w:cs="Courier New"/>
              </w:rPr>
            </w:pPr>
          </w:p>
        </w:tc>
        <w:tc>
          <w:tcPr>
            <w:tcW w:w="2126" w:type="dxa"/>
            <w:vAlign w:val="center"/>
          </w:tcPr>
          <w:p w14:paraId="749EB25E" w14:textId="77777777" w:rsidR="003E6A96" w:rsidRPr="00933833" w:rsidRDefault="003E6A96">
            <w:pPr>
              <w:spacing w:line="360" w:lineRule="auto"/>
              <w:jc w:val="center"/>
              <w:rPr>
                <w:rFonts w:ascii="宋体" w:hAnsi="宋体" w:cs="Courier New"/>
              </w:rPr>
            </w:pPr>
          </w:p>
        </w:tc>
        <w:tc>
          <w:tcPr>
            <w:tcW w:w="1701" w:type="dxa"/>
            <w:vAlign w:val="center"/>
          </w:tcPr>
          <w:p w14:paraId="072DB364" w14:textId="77777777" w:rsidR="003E6A96" w:rsidRPr="00933833" w:rsidRDefault="003E6A96">
            <w:pPr>
              <w:spacing w:line="360" w:lineRule="auto"/>
              <w:jc w:val="center"/>
              <w:rPr>
                <w:rFonts w:ascii="宋体" w:hAnsi="宋体" w:cs="Courier New"/>
              </w:rPr>
            </w:pPr>
          </w:p>
        </w:tc>
        <w:tc>
          <w:tcPr>
            <w:tcW w:w="1418" w:type="dxa"/>
            <w:vAlign w:val="center"/>
          </w:tcPr>
          <w:p w14:paraId="7F47C4E3" w14:textId="77777777" w:rsidR="003E6A96" w:rsidRPr="00933833" w:rsidRDefault="003E6A96">
            <w:pPr>
              <w:spacing w:line="360" w:lineRule="auto"/>
              <w:jc w:val="center"/>
              <w:rPr>
                <w:rFonts w:ascii="宋体" w:hAnsi="宋体" w:cs="Courier New"/>
              </w:rPr>
            </w:pPr>
          </w:p>
        </w:tc>
      </w:tr>
      <w:tr w:rsidR="003E6A96" w:rsidRPr="00933833" w14:paraId="082C1909" w14:textId="77777777">
        <w:trPr>
          <w:trHeight w:val="567"/>
          <w:jc w:val="center"/>
        </w:trPr>
        <w:tc>
          <w:tcPr>
            <w:tcW w:w="1119" w:type="dxa"/>
            <w:vAlign w:val="center"/>
          </w:tcPr>
          <w:p w14:paraId="1C80EE37" w14:textId="77777777" w:rsidR="003E6A96" w:rsidRPr="00933833" w:rsidRDefault="003E6A96">
            <w:pPr>
              <w:spacing w:line="360" w:lineRule="auto"/>
              <w:jc w:val="center"/>
              <w:rPr>
                <w:rFonts w:ascii="宋体" w:hAnsi="宋体" w:cs="Courier New"/>
              </w:rPr>
            </w:pPr>
          </w:p>
        </w:tc>
        <w:tc>
          <w:tcPr>
            <w:tcW w:w="1984" w:type="dxa"/>
            <w:vAlign w:val="center"/>
          </w:tcPr>
          <w:p w14:paraId="193F6390" w14:textId="77777777" w:rsidR="003E6A96" w:rsidRPr="00933833" w:rsidRDefault="003E6A96">
            <w:pPr>
              <w:spacing w:line="360" w:lineRule="auto"/>
              <w:jc w:val="center"/>
              <w:rPr>
                <w:rFonts w:ascii="宋体" w:hAnsi="宋体" w:cs="Courier New"/>
              </w:rPr>
            </w:pPr>
          </w:p>
        </w:tc>
        <w:tc>
          <w:tcPr>
            <w:tcW w:w="2126" w:type="dxa"/>
            <w:vAlign w:val="center"/>
          </w:tcPr>
          <w:p w14:paraId="2FDB4BE7" w14:textId="77777777" w:rsidR="003E6A96" w:rsidRPr="00933833" w:rsidRDefault="003E6A96">
            <w:pPr>
              <w:spacing w:line="360" w:lineRule="auto"/>
              <w:jc w:val="center"/>
              <w:rPr>
                <w:rFonts w:ascii="宋体" w:hAnsi="宋体" w:cs="Courier New"/>
              </w:rPr>
            </w:pPr>
          </w:p>
        </w:tc>
        <w:tc>
          <w:tcPr>
            <w:tcW w:w="1701" w:type="dxa"/>
            <w:vAlign w:val="center"/>
          </w:tcPr>
          <w:p w14:paraId="0AFBA66D" w14:textId="77777777" w:rsidR="003E6A96" w:rsidRPr="00933833" w:rsidRDefault="003E6A96">
            <w:pPr>
              <w:spacing w:line="360" w:lineRule="auto"/>
              <w:jc w:val="center"/>
              <w:rPr>
                <w:rFonts w:ascii="宋体" w:hAnsi="宋体" w:cs="Courier New"/>
              </w:rPr>
            </w:pPr>
          </w:p>
        </w:tc>
        <w:tc>
          <w:tcPr>
            <w:tcW w:w="1418" w:type="dxa"/>
            <w:vAlign w:val="center"/>
          </w:tcPr>
          <w:p w14:paraId="732C5E57" w14:textId="77777777" w:rsidR="003E6A96" w:rsidRPr="00933833" w:rsidRDefault="003E6A96">
            <w:pPr>
              <w:spacing w:line="360" w:lineRule="auto"/>
              <w:jc w:val="center"/>
              <w:rPr>
                <w:rFonts w:ascii="宋体" w:hAnsi="宋体" w:cs="Courier New"/>
              </w:rPr>
            </w:pPr>
          </w:p>
        </w:tc>
      </w:tr>
      <w:tr w:rsidR="003E6A96" w:rsidRPr="00933833" w14:paraId="4948F76A" w14:textId="77777777">
        <w:trPr>
          <w:trHeight w:val="567"/>
          <w:jc w:val="center"/>
        </w:trPr>
        <w:tc>
          <w:tcPr>
            <w:tcW w:w="1119" w:type="dxa"/>
            <w:vAlign w:val="center"/>
          </w:tcPr>
          <w:p w14:paraId="1EC91143" w14:textId="77777777" w:rsidR="003E6A96" w:rsidRPr="00933833" w:rsidRDefault="003E6A96">
            <w:pPr>
              <w:spacing w:line="360" w:lineRule="auto"/>
              <w:jc w:val="center"/>
              <w:rPr>
                <w:rFonts w:ascii="宋体" w:hAnsi="宋体" w:cs="Courier New"/>
              </w:rPr>
            </w:pPr>
          </w:p>
        </w:tc>
        <w:tc>
          <w:tcPr>
            <w:tcW w:w="1984" w:type="dxa"/>
            <w:vAlign w:val="center"/>
          </w:tcPr>
          <w:p w14:paraId="22A80A83" w14:textId="77777777" w:rsidR="003E6A96" w:rsidRPr="00933833" w:rsidRDefault="003E6A96">
            <w:pPr>
              <w:spacing w:line="360" w:lineRule="auto"/>
              <w:jc w:val="center"/>
              <w:rPr>
                <w:rFonts w:ascii="宋体" w:hAnsi="宋体" w:cs="Courier New"/>
              </w:rPr>
            </w:pPr>
          </w:p>
        </w:tc>
        <w:tc>
          <w:tcPr>
            <w:tcW w:w="2126" w:type="dxa"/>
            <w:vAlign w:val="center"/>
          </w:tcPr>
          <w:p w14:paraId="23A80EE5" w14:textId="77777777" w:rsidR="003E6A96" w:rsidRPr="00933833" w:rsidRDefault="003E6A96">
            <w:pPr>
              <w:spacing w:line="360" w:lineRule="auto"/>
              <w:jc w:val="center"/>
              <w:rPr>
                <w:rFonts w:ascii="宋体" w:hAnsi="宋体" w:cs="Courier New"/>
              </w:rPr>
            </w:pPr>
          </w:p>
        </w:tc>
        <w:tc>
          <w:tcPr>
            <w:tcW w:w="1701" w:type="dxa"/>
            <w:vAlign w:val="center"/>
          </w:tcPr>
          <w:p w14:paraId="01502FBA" w14:textId="77777777" w:rsidR="003E6A96" w:rsidRPr="00933833" w:rsidRDefault="003E6A96">
            <w:pPr>
              <w:spacing w:line="360" w:lineRule="auto"/>
              <w:jc w:val="center"/>
              <w:rPr>
                <w:rFonts w:ascii="宋体" w:hAnsi="宋体" w:cs="Courier New"/>
              </w:rPr>
            </w:pPr>
          </w:p>
        </w:tc>
        <w:tc>
          <w:tcPr>
            <w:tcW w:w="1418" w:type="dxa"/>
            <w:vAlign w:val="center"/>
          </w:tcPr>
          <w:p w14:paraId="7C439F73" w14:textId="77777777" w:rsidR="003E6A96" w:rsidRPr="00933833" w:rsidRDefault="003E6A96">
            <w:pPr>
              <w:spacing w:line="360" w:lineRule="auto"/>
              <w:jc w:val="center"/>
              <w:rPr>
                <w:rFonts w:ascii="宋体" w:hAnsi="宋体" w:cs="Courier New"/>
              </w:rPr>
            </w:pPr>
          </w:p>
        </w:tc>
      </w:tr>
      <w:tr w:rsidR="003E6A96" w:rsidRPr="00933833" w14:paraId="1DDB4EC0" w14:textId="77777777">
        <w:trPr>
          <w:trHeight w:val="567"/>
          <w:jc w:val="center"/>
        </w:trPr>
        <w:tc>
          <w:tcPr>
            <w:tcW w:w="1119" w:type="dxa"/>
            <w:tcBorders>
              <w:bottom w:val="single" w:sz="12" w:space="0" w:color="auto"/>
            </w:tcBorders>
            <w:vAlign w:val="center"/>
          </w:tcPr>
          <w:p w14:paraId="0F486D76" w14:textId="77777777" w:rsidR="003E6A96" w:rsidRPr="00933833" w:rsidRDefault="003E6A96">
            <w:pPr>
              <w:spacing w:line="360" w:lineRule="auto"/>
              <w:jc w:val="center"/>
              <w:rPr>
                <w:rFonts w:ascii="宋体" w:hAnsi="宋体" w:cs="Courier New"/>
              </w:rPr>
            </w:pPr>
          </w:p>
        </w:tc>
        <w:tc>
          <w:tcPr>
            <w:tcW w:w="1984" w:type="dxa"/>
            <w:tcBorders>
              <w:bottom w:val="single" w:sz="12" w:space="0" w:color="auto"/>
            </w:tcBorders>
            <w:vAlign w:val="center"/>
          </w:tcPr>
          <w:p w14:paraId="689BF413" w14:textId="77777777" w:rsidR="003E6A96" w:rsidRPr="00933833" w:rsidRDefault="003E6A96">
            <w:pPr>
              <w:spacing w:line="360" w:lineRule="auto"/>
              <w:jc w:val="center"/>
              <w:rPr>
                <w:rFonts w:ascii="宋体" w:hAnsi="宋体" w:cs="Courier New"/>
              </w:rPr>
            </w:pPr>
          </w:p>
        </w:tc>
        <w:tc>
          <w:tcPr>
            <w:tcW w:w="2126" w:type="dxa"/>
            <w:tcBorders>
              <w:bottom w:val="single" w:sz="12" w:space="0" w:color="auto"/>
            </w:tcBorders>
            <w:vAlign w:val="center"/>
          </w:tcPr>
          <w:p w14:paraId="41EF5D2F" w14:textId="77777777" w:rsidR="003E6A96" w:rsidRPr="00933833" w:rsidRDefault="003E6A96">
            <w:pPr>
              <w:spacing w:line="360" w:lineRule="auto"/>
              <w:jc w:val="center"/>
              <w:rPr>
                <w:rFonts w:ascii="宋体" w:hAnsi="宋体" w:cs="Courier New"/>
              </w:rPr>
            </w:pPr>
          </w:p>
        </w:tc>
        <w:tc>
          <w:tcPr>
            <w:tcW w:w="1701" w:type="dxa"/>
            <w:tcBorders>
              <w:bottom w:val="single" w:sz="12" w:space="0" w:color="auto"/>
            </w:tcBorders>
            <w:vAlign w:val="center"/>
          </w:tcPr>
          <w:p w14:paraId="16D6BD93" w14:textId="77777777" w:rsidR="003E6A96" w:rsidRPr="00933833" w:rsidRDefault="003E6A96">
            <w:pPr>
              <w:spacing w:line="360" w:lineRule="auto"/>
              <w:jc w:val="center"/>
              <w:rPr>
                <w:rFonts w:ascii="宋体" w:hAnsi="宋体" w:cs="Courier New"/>
              </w:rPr>
            </w:pPr>
          </w:p>
        </w:tc>
        <w:tc>
          <w:tcPr>
            <w:tcW w:w="1418" w:type="dxa"/>
            <w:tcBorders>
              <w:bottom w:val="single" w:sz="12" w:space="0" w:color="auto"/>
            </w:tcBorders>
            <w:vAlign w:val="center"/>
          </w:tcPr>
          <w:p w14:paraId="473380A7" w14:textId="77777777" w:rsidR="003E6A96" w:rsidRPr="00933833" w:rsidRDefault="003E6A96">
            <w:pPr>
              <w:spacing w:line="360" w:lineRule="auto"/>
              <w:jc w:val="center"/>
              <w:rPr>
                <w:rFonts w:ascii="宋体" w:hAnsi="宋体" w:cs="Courier New"/>
              </w:rPr>
            </w:pPr>
          </w:p>
        </w:tc>
      </w:tr>
    </w:tbl>
    <w:p w14:paraId="0168EB8E" w14:textId="77777777" w:rsidR="003E6A96" w:rsidRPr="00933833" w:rsidRDefault="007D437A">
      <w:pPr>
        <w:tabs>
          <w:tab w:val="left" w:pos="5580"/>
        </w:tabs>
        <w:spacing w:before="120" w:line="360" w:lineRule="auto"/>
        <w:rPr>
          <w:rFonts w:ascii="宋体" w:hAnsi="宋体"/>
        </w:rPr>
      </w:pPr>
      <w:r w:rsidRPr="00933833">
        <w:rPr>
          <w:rFonts w:ascii="宋体" w:hAnsi="宋体" w:hint="eastAsia"/>
        </w:rPr>
        <w:t>投标人名称（盖章）：</w:t>
      </w:r>
    </w:p>
    <w:p w14:paraId="312144DC" w14:textId="77777777" w:rsidR="003E6A96" w:rsidRPr="00933833" w:rsidRDefault="007D437A">
      <w:pPr>
        <w:tabs>
          <w:tab w:val="left" w:pos="5580"/>
        </w:tabs>
        <w:spacing w:before="120" w:line="360" w:lineRule="auto"/>
        <w:rPr>
          <w:rFonts w:ascii="宋体" w:hAnsi="宋体"/>
        </w:rPr>
      </w:pPr>
      <w:r w:rsidRPr="00933833">
        <w:rPr>
          <w:rFonts w:ascii="宋体" w:hAnsi="宋体" w:hint="eastAsia"/>
        </w:rPr>
        <w:t>投标人代表（签字）：</w:t>
      </w:r>
    </w:p>
    <w:p w14:paraId="645B6E15" w14:textId="77777777" w:rsidR="003E6A96" w:rsidRPr="00933833" w:rsidRDefault="007D437A">
      <w:pPr>
        <w:spacing w:line="360" w:lineRule="auto"/>
        <w:rPr>
          <w:rFonts w:ascii="宋体" w:hAnsi="宋体"/>
        </w:rPr>
      </w:pPr>
      <w:r w:rsidRPr="00933833">
        <w:rPr>
          <w:rFonts w:ascii="宋体" w:hAnsi="宋体" w:hint="eastAsia"/>
        </w:rPr>
        <w:t>注：各项货物详细技术性能可另页描述。</w:t>
      </w:r>
    </w:p>
    <w:p w14:paraId="229B0FE2" w14:textId="77777777" w:rsidR="003E6A96" w:rsidRPr="00933833" w:rsidRDefault="003E6A96">
      <w:pPr>
        <w:spacing w:line="360" w:lineRule="auto"/>
        <w:ind w:firstLineChars="150" w:firstLine="315"/>
        <w:rPr>
          <w:rFonts w:ascii="宋体" w:hAnsi="宋体"/>
        </w:rPr>
        <w:sectPr w:rsidR="003E6A96" w:rsidRPr="00933833">
          <w:pgSz w:w="11907" w:h="16840"/>
          <w:pgMar w:top="1400" w:right="1418" w:bottom="1089" w:left="1418" w:header="851" w:footer="992" w:gutter="0"/>
          <w:cols w:space="720"/>
          <w:docGrid w:linePitch="312"/>
        </w:sectPr>
      </w:pPr>
    </w:p>
    <w:p w14:paraId="31BD10A4" w14:textId="77777777" w:rsidR="003E6A96" w:rsidRPr="00933833" w:rsidRDefault="007D437A">
      <w:pPr>
        <w:pStyle w:val="30"/>
        <w:rPr>
          <w:szCs w:val="24"/>
        </w:rPr>
      </w:pPr>
      <w:bookmarkStart w:id="184" w:name="_Toc497235046"/>
      <w:bookmarkStart w:id="185" w:name="_Toc514926458"/>
      <w:bookmarkStart w:id="186" w:name="_Toc106186024"/>
      <w:bookmarkStart w:id="187" w:name="_Toc110604236"/>
      <w:bookmarkEnd w:id="178"/>
      <w:r w:rsidRPr="00933833">
        <w:rPr>
          <w:szCs w:val="24"/>
        </w:rPr>
        <w:lastRenderedPageBreak/>
        <w:t>5</w:t>
      </w:r>
      <w:r w:rsidRPr="00933833">
        <w:rPr>
          <w:rFonts w:hint="eastAsia"/>
          <w:szCs w:val="24"/>
        </w:rPr>
        <w:t>．</w:t>
      </w:r>
      <w:r w:rsidRPr="00933833">
        <w:rPr>
          <w:szCs w:val="24"/>
        </w:rPr>
        <w:t>技术规格偏离表</w:t>
      </w:r>
      <w:bookmarkEnd w:id="184"/>
      <w:bookmarkEnd w:id="185"/>
      <w:r w:rsidRPr="00933833">
        <w:rPr>
          <w:rFonts w:hint="eastAsia"/>
          <w:szCs w:val="24"/>
        </w:rPr>
        <w:t>（格式）</w:t>
      </w:r>
      <w:bookmarkEnd w:id="186"/>
      <w:bookmarkEnd w:id="187"/>
    </w:p>
    <w:p w14:paraId="3D343E9E" w14:textId="77777777" w:rsidR="003E6A96" w:rsidRPr="00933833" w:rsidRDefault="007D437A">
      <w:pPr>
        <w:spacing w:line="360" w:lineRule="auto"/>
        <w:rPr>
          <w:rFonts w:ascii="宋体" w:hAnsi="宋体"/>
        </w:rPr>
      </w:pPr>
      <w:r w:rsidRPr="00933833">
        <w:rPr>
          <w:rFonts w:ascii="宋体" w:hAnsi="宋体" w:hint="eastAsia"/>
        </w:rPr>
        <w:t>项目名称</w:t>
      </w:r>
      <w:r w:rsidRPr="00933833">
        <w:rPr>
          <w:rFonts w:ascii="宋体" w:hAnsi="宋体"/>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E6A96" w:rsidRPr="00933833" w14:paraId="3145DD6A" w14:textId="77777777">
        <w:trPr>
          <w:trHeight w:val="521"/>
          <w:jc w:val="center"/>
        </w:trPr>
        <w:tc>
          <w:tcPr>
            <w:tcW w:w="851" w:type="dxa"/>
            <w:tcBorders>
              <w:top w:val="single" w:sz="12" w:space="0" w:color="auto"/>
            </w:tcBorders>
            <w:vAlign w:val="center"/>
          </w:tcPr>
          <w:p w14:paraId="1853017A" w14:textId="77777777" w:rsidR="003E6A96" w:rsidRPr="00933833" w:rsidRDefault="007D437A">
            <w:pPr>
              <w:spacing w:line="360" w:lineRule="auto"/>
              <w:jc w:val="center"/>
              <w:rPr>
                <w:rFonts w:ascii="宋体" w:hAnsi="宋体" w:cs="Courier New"/>
              </w:rPr>
            </w:pPr>
            <w:r w:rsidRPr="00933833">
              <w:rPr>
                <w:rFonts w:ascii="宋体" w:hAnsi="宋体" w:cs="Courier New" w:hint="eastAsia"/>
              </w:rPr>
              <w:t>序号</w:t>
            </w:r>
          </w:p>
        </w:tc>
        <w:tc>
          <w:tcPr>
            <w:tcW w:w="1701" w:type="dxa"/>
            <w:tcBorders>
              <w:top w:val="single" w:sz="12" w:space="0" w:color="auto"/>
            </w:tcBorders>
            <w:vAlign w:val="center"/>
          </w:tcPr>
          <w:p w14:paraId="436C6323" w14:textId="77777777" w:rsidR="003E6A96" w:rsidRPr="00933833" w:rsidRDefault="007D437A">
            <w:pPr>
              <w:spacing w:line="360" w:lineRule="auto"/>
              <w:jc w:val="center"/>
              <w:rPr>
                <w:rFonts w:ascii="宋体" w:hAnsi="宋体" w:cs="Courier New"/>
              </w:rPr>
            </w:pPr>
            <w:r w:rsidRPr="00933833">
              <w:rPr>
                <w:rFonts w:ascii="宋体" w:hAnsi="宋体" w:cs="Courier New" w:hint="eastAsia"/>
              </w:rPr>
              <w:t>货物名称</w:t>
            </w:r>
          </w:p>
        </w:tc>
        <w:tc>
          <w:tcPr>
            <w:tcW w:w="1384" w:type="dxa"/>
            <w:tcBorders>
              <w:top w:val="single" w:sz="12" w:space="0" w:color="auto"/>
            </w:tcBorders>
            <w:vAlign w:val="center"/>
          </w:tcPr>
          <w:p w14:paraId="302409EF" w14:textId="77777777" w:rsidR="003E6A96" w:rsidRPr="00933833" w:rsidRDefault="007D437A">
            <w:pPr>
              <w:spacing w:line="360" w:lineRule="auto"/>
              <w:jc w:val="center"/>
              <w:rPr>
                <w:rFonts w:ascii="宋体" w:hAnsi="宋体" w:cs="Courier New"/>
              </w:rPr>
            </w:pPr>
            <w:r w:rsidRPr="00933833">
              <w:rPr>
                <w:rFonts w:ascii="宋体" w:hAnsi="宋体" w:cs="Courier New" w:hint="eastAsia"/>
              </w:rPr>
              <w:t>招标文件条目号</w:t>
            </w:r>
          </w:p>
        </w:tc>
        <w:tc>
          <w:tcPr>
            <w:tcW w:w="1701" w:type="dxa"/>
            <w:tcBorders>
              <w:top w:val="single" w:sz="12" w:space="0" w:color="auto"/>
            </w:tcBorders>
            <w:vAlign w:val="center"/>
          </w:tcPr>
          <w:p w14:paraId="719DF5F4" w14:textId="77777777" w:rsidR="003E6A96" w:rsidRPr="00933833" w:rsidRDefault="007D437A">
            <w:pPr>
              <w:spacing w:line="360" w:lineRule="auto"/>
              <w:jc w:val="center"/>
              <w:rPr>
                <w:rFonts w:ascii="宋体" w:hAnsi="宋体" w:cs="Courier New"/>
              </w:rPr>
            </w:pPr>
            <w:r w:rsidRPr="00933833">
              <w:rPr>
                <w:rFonts w:ascii="宋体" w:hAnsi="宋体" w:cs="Courier New" w:hint="eastAsia"/>
              </w:rPr>
              <w:t>招标规格</w:t>
            </w:r>
          </w:p>
        </w:tc>
        <w:tc>
          <w:tcPr>
            <w:tcW w:w="1842" w:type="dxa"/>
            <w:tcBorders>
              <w:top w:val="single" w:sz="12" w:space="0" w:color="auto"/>
            </w:tcBorders>
            <w:vAlign w:val="center"/>
          </w:tcPr>
          <w:p w14:paraId="53F19391" w14:textId="77777777" w:rsidR="003E6A96" w:rsidRPr="00933833" w:rsidRDefault="007D437A">
            <w:pPr>
              <w:spacing w:line="360" w:lineRule="auto"/>
              <w:jc w:val="center"/>
              <w:rPr>
                <w:rFonts w:ascii="宋体" w:hAnsi="宋体" w:cs="Courier New"/>
              </w:rPr>
            </w:pPr>
            <w:r w:rsidRPr="00933833">
              <w:rPr>
                <w:rFonts w:ascii="宋体" w:hAnsi="宋体" w:cs="Courier New" w:hint="eastAsia"/>
              </w:rPr>
              <w:t>投标规格</w:t>
            </w:r>
          </w:p>
        </w:tc>
        <w:tc>
          <w:tcPr>
            <w:tcW w:w="1311" w:type="dxa"/>
            <w:tcBorders>
              <w:top w:val="single" w:sz="12" w:space="0" w:color="auto"/>
            </w:tcBorders>
            <w:vAlign w:val="center"/>
          </w:tcPr>
          <w:p w14:paraId="75B6FA50" w14:textId="77777777" w:rsidR="003E6A96" w:rsidRPr="00933833" w:rsidRDefault="007D437A">
            <w:pPr>
              <w:spacing w:line="360" w:lineRule="auto"/>
              <w:jc w:val="center"/>
              <w:rPr>
                <w:rFonts w:ascii="宋体" w:hAnsi="宋体" w:cs="Courier New"/>
              </w:rPr>
            </w:pPr>
            <w:r w:rsidRPr="00933833">
              <w:rPr>
                <w:rFonts w:ascii="宋体" w:hAnsi="宋体" w:cs="Courier New" w:hint="eastAsia"/>
              </w:rPr>
              <w:t>响应</w:t>
            </w:r>
            <w:r w:rsidRPr="00933833">
              <w:rPr>
                <w:rFonts w:ascii="宋体" w:hAnsi="宋体" w:cs="Courier New"/>
              </w:rPr>
              <w:t>/偏离</w:t>
            </w:r>
          </w:p>
        </w:tc>
        <w:tc>
          <w:tcPr>
            <w:tcW w:w="851" w:type="dxa"/>
            <w:tcBorders>
              <w:top w:val="single" w:sz="12" w:space="0" w:color="auto"/>
            </w:tcBorders>
            <w:vAlign w:val="center"/>
          </w:tcPr>
          <w:p w14:paraId="07ADCAB3" w14:textId="77777777" w:rsidR="003E6A96" w:rsidRPr="00933833" w:rsidRDefault="007D437A">
            <w:pPr>
              <w:spacing w:line="360" w:lineRule="auto"/>
              <w:jc w:val="center"/>
              <w:rPr>
                <w:rFonts w:ascii="宋体" w:hAnsi="宋体" w:cs="Courier New"/>
              </w:rPr>
            </w:pPr>
            <w:r w:rsidRPr="00933833">
              <w:rPr>
                <w:rFonts w:ascii="宋体" w:hAnsi="宋体" w:cs="Courier New" w:hint="eastAsia"/>
              </w:rPr>
              <w:t>说明</w:t>
            </w:r>
          </w:p>
        </w:tc>
      </w:tr>
      <w:tr w:rsidR="003E6A96" w:rsidRPr="00933833" w14:paraId="4552FB79" w14:textId="77777777">
        <w:trPr>
          <w:trHeight w:val="521"/>
          <w:jc w:val="center"/>
        </w:trPr>
        <w:tc>
          <w:tcPr>
            <w:tcW w:w="851" w:type="dxa"/>
            <w:vAlign w:val="center"/>
          </w:tcPr>
          <w:p w14:paraId="604C01AC" w14:textId="77777777" w:rsidR="003E6A96" w:rsidRPr="00933833" w:rsidRDefault="003E6A96">
            <w:pPr>
              <w:spacing w:line="360" w:lineRule="auto"/>
              <w:jc w:val="center"/>
              <w:rPr>
                <w:rFonts w:ascii="宋体" w:hAnsi="宋体" w:cs="Courier New"/>
              </w:rPr>
            </w:pPr>
          </w:p>
        </w:tc>
        <w:tc>
          <w:tcPr>
            <w:tcW w:w="1701" w:type="dxa"/>
            <w:vAlign w:val="center"/>
          </w:tcPr>
          <w:p w14:paraId="5EE91F57" w14:textId="77777777" w:rsidR="003E6A96" w:rsidRPr="00933833" w:rsidRDefault="003E6A96">
            <w:pPr>
              <w:spacing w:line="360" w:lineRule="auto"/>
              <w:jc w:val="center"/>
              <w:rPr>
                <w:rFonts w:ascii="宋体" w:hAnsi="宋体" w:cs="Courier New"/>
              </w:rPr>
            </w:pPr>
          </w:p>
        </w:tc>
        <w:tc>
          <w:tcPr>
            <w:tcW w:w="1384" w:type="dxa"/>
            <w:vAlign w:val="center"/>
          </w:tcPr>
          <w:p w14:paraId="3064301D" w14:textId="77777777" w:rsidR="003E6A96" w:rsidRPr="00933833" w:rsidRDefault="003E6A96">
            <w:pPr>
              <w:spacing w:line="360" w:lineRule="auto"/>
              <w:jc w:val="center"/>
              <w:rPr>
                <w:rFonts w:ascii="宋体" w:hAnsi="宋体" w:cs="Courier New"/>
              </w:rPr>
            </w:pPr>
          </w:p>
        </w:tc>
        <w:tc>
          <w:tcPr>
            <w:tcW w:w="1701" w:type="dxa"/>
            <w:vAlign w:val="center"/>
          </w:tcPr>
          <w:p w14:paraId="0E968468" w14:textId="77777777" w:rsidR="003E6A96" w:rsidRPr="00933833" w:rsidRDefault="003E6A96">
            <w:pPr>
              <w:spacing w:line="360" w:lineRule="auto"/>
              <w:jc w:val="center"/>
              <w:rPr>
                <w:rFonts w:ascii="宋体" w:hAnsi="宋体" w:cs="Courier New"/>
              </w:rPr>
            </w:pPr>
          </w:p>
        </w:tc>
        <w:tc>
          <w:tcPr>
            <w:tcW w:w="1842" w:type="dxa"/>
            <w:vAlign w:val="center"/>
          </w:tcPr>
          <w:p w14:paraId="3F624247" w14:textId="77777777" w:rsidR="003E6A96" w:rsidRPr="00933833" w:rsidRDefault="003E6A96">
            <w:pPr>
              <w:spacing w:line="360" w:lineRule="auto"/>
              <w:jc w:val="center"/>
              <w:rPr>
                <w:rFonts w:ascii="宋体" w:hAnsi="宋体" w:cs="Courier New"/>
              </w:rPr>
            </w:pPr>
          </w:p>
        </w:tc>
        <w:tc>
          <w:tcPr>
            <w:tcW w:w="1311" w:type="dxa"/>
            <w:vAlign w:val="center"/>
          </w:tcPr>
          <w:p w14:paraId="379575FC" w14:textId="77777777" w:rsidR="003E6A96" w:rsidRPr="00933833" w:rsidRDefault="003E6A96">
            <w:pPr>
              <w:spacing w:line="360" w:lineRule="auto"/>
              <w:jc w:val="center"/>
              <w:rPr>
                <w:rFonts w:ascii="宋体" w:hAnsi="宋体" w:cs="Courier New"/>
              </w:rPr>
            </w:pPr>
          </w:p>
        </w:tc>
        <w:tc>
          <w:tcPr>
            <w:tcW w:w="851" w:type="dxa"/>
            <w:vAlign w:val="center"/>
          </w:tcPr>
          <w:p w14:paraId="7BDC165E" w14:textId="77777777" w:rsidR="003E6A96" w:rsidRPr="00933833" w:rsidRDefault="003E6A96">
            <w:pPr>
              <w:spacing w:line="360" w:lineRule="auto"/>
              <w:jc w:val="center"/>
              <w:rPr>
                <w:rFonts w:ascii="宋体" w:hAnsi="宋体" w:cs="Courier New"/>
              </w:rPr>
            </w:pPr>
          </w:p>
        </w:tc>
      </w:tr>
      <w:tr w:rsidR="003E6A96" w:rsidRPr="00933833" w14:paraId="4C562912" w14:textId="77777777">
        <w:trPr>
          <w:trHeight w:val="521"/>
          <w:jc w:val="center"/>
        </w:trPr>
        <w:tc>
          <w:tcPr>
            <w:tcW w:w="851" w:type="dxa"/>
            <w:vAlign w:val="center"/>
          </w:tcPr>
          <w:p w14:paraId="1B863D61" w14:textId="77777777" w:rsidR="003E6A96" w:rsidRPr="00933833" w:rsidRDefault="003E6A96">
            <w:pPr>
              <w:spacing w:line="360" w:lineRule="auto"/>
              <w:jc w:val="center"/>
              <w:rPr>
                <w:rFonts w:ascii="宋体" w:hAnsi="宋体" w:cs="Courier New"/>
              </w:rPr>
            </w:pPr>
          </w:p>
        </w:tc>
        <w:tc>
          <w:tcPr>
            <w:tcW w:w="1701" w:type="dxa"/>
            <w:vAlign w:val="center"/>
          </w:tcPr>
          <w:p w14:paraId="07ED85B6" w14:textId="77777777" w:rsidR="003E6A96" w:rsidRPr="00933833" w:rsidRDefault="003E6A96">
            <w:pPr>
              <w:spacing w:line="360" w:lineRule="auto"/>
              <w:jc w:val="center"/>
              <w:rPr>
                <w:rFonts w:ascii="宋体" w:hAnsi="宋体" w:cs="Courier New"/>
              </w:rPr>
            </w:pPr>
          </w:p>
        </w:tc>
        <w:tc>
          <w:tcPr>
            <w:tcW w:w="1384" w:type="dxa"/>
            <w:vAlign w:val="center"/>
          </w:tcPr>
          <w:p w14:paraId="3E2F57EE" w14:textId="77777777" w:rsidR="003E6A96" w:rsidRPr="00933833" w:rsidRDefault="003E6A96">
            <w:pPr>
              <w:spacing w:line="360" w:lineRule="auto"/>
              <w:jc w:val="center"/>
              <w:rPr>
                <w:rFonts w:ascii="宋体" w:hAnsi="宋体" w:cs="Courier New"/>
              </w:rPr>
            </w:pPr>
          </w:p>
        </w:tc>
        <w:tc>
          <w:tcPr>
            <w:tcW w:w="1701" w:type="dxa"/>
            <w:vAlign w:val="center"/>
          </w:tcPr>
          <w:p w14:paraId="394D23DF" w14:textId="77777777" w:rsidR="003E6A96" w:rsidRPr="00933833" w:rsidRDefault="003E6A96">
            <w:pPr>
              <w:spacing w:line="360" w:lineRule="auto"/>
              <w:jc w:val="center"/>
              <w:rPr>
                <w:rFonts w:ascii="宋体" w:hAnsi="宋体" w:cs="Courier New"/>
              </w:rPr>
            </w:pPr>
          </w:p>
        </w:tc>
        <w:tc>
          <w:tcPr>
            <w:tcW w:w="1842" w:type="dxa"/>
            <w:vAlign w:val="center"/>
          </w:tcPr>
          <w:p w14:paraId="5F65F6C1" w14:textId="77777777" w:rsidR="003E6A96" w:rsidRPr="00933833" w:rsidRDefault="003E6A96">
            <w:pPr>
              <w:spacing w:line="360" w:lineRule="auto"/>
              <w:jc w:val="center"/>
              <w:rPr>
                <w:rFonts w:ascii="宋体" w:hAnsi="宋体" w:cs="Courier New"/>
              </w:rPr>
            </w:pPr>
          </w:p>
        </w:tc>
        <w:tc>
          <w:tcPr>
            <w:tcW w:w="1311" w:type="dxa"/>
            <w:vAlign w:val="center"/>
          </w:tcPr>
          <w:p w14:paraId="65B834A9" w14:textId="77777777" w:rsidR="003E6A96" w:rsidRPr="00933833" w:rsidRDefault="003E6A96">
            <w:pPr>
              <w:spacing w:line="360" w:lineRule="auto"/>
              <w:jc w:val="center"/>
              <w:rPr>
                <w:rFonts w:ascii="宋体" w:hAnsi="宋体" w:cs="Courier New"/>
              </w:rPr>
            </w:pPr>
          </w:p>
        </w:tc>
        <w:tc>
          <w:tcPr>
            <w:tcW w:w="851" w:type="dxa"/>
            <w:vAlign w:val="center"/>
          </w:tcPr>
          <w:p w14:paraId="66C91C79" w14:textId="77777777" w:rsidR="003E6A96" w:rsidRPr="00933833" w:rsidRDefault="003E6A96">
            <w:pPr>
              <w:spacing w:line="360" w:lineRule="auto"/>
              <w:jc w:val="center"/>
              <w:rPr>
                <w:rFonts w:ascii="宋体" w:hAnsi="宋体" w:cs="Courier New"/>
              </w:rPr>
            </w:pPr>
          </w:p>
        </w:tc>
      </w:tr>
      <w:tr w:rsidR="003E6A96" w:rsidRPr="00933833" w14:paraId="49EAEE06" w14:textId="77777777">
        <w:trPr>
          <w:trHeight w:val="521"/>
          <w:jc w:val="center"/>
        </w:trPr>
        <w:tc>
          <w:tcPr>
            <w:tcW w:w="851" w:type="dxa"/>
            <w:vAlign w:val="center"/>
          </w:tcPr>
          <w:p w14:paraId="20726C96" w14:textId="77777777" w:rsidR="003E6A96" w:rsidRPr="00933833" w:rsidRDefault="003E6A96">
            <w:pPr>
              <w:spacing w:line="360" w:lineRule="auto"/>
              <w:jc w:val="center"/>
              <w:rPr>
                <w:rFonts w:ascii="宋体" w:hAnsi="宋体" w:cs="Courier New"/>
              </w:rPr>
            </w:pPr>
          </w:p>
        </w:tc>
        <w:tc>
          <w:tcPr>
            <w:tcW w:w="1701" w:type="dxa"/>
            <w:vAlign w:val="center"/>
          </w:tcPr>
          <w:p w14:paraId="60BC702F" w14:textId="77777777" w:rsidR="003E6A96" w:rsidRPr="00933833" w:rsidRDefault="003E6A96">
            <w:pPr>
              <w:spacing w:line="360" w:lineRule="auto"/>
              <w:jc w:val="center"/>
              <w:rPr>
                <w:rFonts w:ascii="宋体" w:hAnsi="宋体" w:cs="Courier New"/>
              </w:rPr>
            </w:pPr>
          </w:p>
        </w:tc>
        <w:tc>
          <w:tcPr>
            <w:tcW w:w="1384" w:type="dxa"/>
            <w:vAlign w:val="center"/>
          </w:tcPr>
          <w:p w14:paraId="3828B608" w14:textId="77777777" w:rsidR="003E6A96" w:rsidRPr="00933833" w:rsidRDefault="003E6A96">
            <w:pPr>
              <w:spacing w:line="360" w:lineRule="auto"/>
              <w:jc w:val="center"/>
              <w:rPr>
                <w:rFonts w:ascii="宋体" w:hAnsi="宋体" w:cs="Courier New"/>
              </w:rPr>
            </w:pPr>
          </w:p>
        </w:tc>
        <w:tc>
          <w:tcPr>
            <w:tcW w:w="1701" w:type="dxa"/>
            <w:vAlign w:val="center"/>
          </w:tcPr>
          <w:p w14:paraId="0CDC2D85" w14:textId="77777777" w:rsidR="003E6A96" w:rsidRPr="00933833" w:rsidRDefault="003E6A96">
            <w:pPr>
              <w:spacing w:line="360" w:lineRule="auto"/>
              <w:jc w:val="center"/>
              <w:rPr>
                <w:rFonts w:ascii="宋体" w:hAnsi="宋体" w:cs="Courier New"/>
              </w:rPr>
            </w:pPr>
          </w:p>
        </w:tc>
        <w:tc>
          <w:tcPr>
            <w:tcW w:w="1842" w:type="dxa"/>
            <w:vAlign w:val="center"/>
          </w:tcPr>
          <w:p w14:paraId="75CB0E45" w14:textId="77777777" w:rsidR="003E6A96" w:rsidRPr="00933833" w:rsidRDefault="003E6A96">
            <w:pPr>
              <w:spacing w:line="360" w:lineRule="auto"/>
              <w:jc w:val="center"/>
              <w:rPr>
                <w:rFonts w:ascii="宋体" w:hAnsi="宋体" w:cs="Courier New"/>
              </w:rPr>
            </w:pPr>
          </w:p>
        </w:tc>
        <w:tc>
          <w:tcPr>
            <w:tcW w:w="1311" w:type="dxa"/>
            <w:vAlign w:val="center"/>
          </w:tcPr>
          <w:p w14:paraId="09EF6DCC" w14:textId="77777777" w:rsidR="003E6A96" w:rsidRPr="00933833" w:rsidRDefault="003E6A96">
            <w:pPr>
              <w:spacing w:line="360" w:lineRule="auto"/>
              <w:jc w:val="center"/>
              <w:rPr>
                <w:rFonts w:ascii="宋体" w:hAnsi="宋体" w:cs="Courier New"/>
              </w:rPr>
            </w:pPr>
          </w:p>
        </w:tc>
        <w:tc>
          <w:tcPr>
            <w:tcW w:w="851" w:type="dxa"/>
            <w:vAlign w:val="center"/>
          </w:tcPr>
          <w:p w14:paraId="4153E0FC" w14:textId="77777777" w:rsidR="003E6A96" w:rsidRPr="00933833" w:rsidRDefault="003E6A96">
            <w:pPr>
              <w:spacing w:line="360" w:lineRule="auto"/>
              <w:jc w:val="center"/>
              <w:rPr>
                <w:rFonts w:ascii="宋体" w:hAnsi="宋体" w:cs="Courier New"/>
              </w:rPr>
            </w:pPr>
          </w:p>
        </w:tc>
      </w:tr>
      <w:tr w:rsidR="003E6A96" w:rsidRPr="00933833" w14:paraId="42A6A322" w14:textId="77777777">
        <w:trPr>
          <w:trHeight w:val="521"/>
          <w:jc w:val="center"/>
        </w:trPr>
        <w:tc>
          <w:tcPr>
            <w:tcW w:w="851" w:type="dxa"/>
            <w:vAlign w:val="center"/>
          </w:tcPr>
          <w:p w14:paraId="54BA4B26" w14:textId="77777777" w:rsidR="003E6A96" w:rsidRPr="00933833" w:rsidRDefault="003E6A96">
            <w:pPr>
              <w:spacing w:line="360" w:lineRule="auto"/>
              <w:jc w:val="center"/>
              <w:rPr>
                <w:rFonts w:ascii="宋体" w:hAnsi="宋体" w:cs="Courier New"/>
              </w:rPr>
            </w:pPr>
          </w:p>
        </w:tc>
        <w:tc>
          <w:tcPr>
            <w:tcW w:w="1701" w:type="dxa"/>
            <w:vAlign w:val="center"/>
          </w:tcPr>
          <w:p w14:paraId="09E1CB06" w14:textId="77777777" w:rsidR="003E6A96" w:rsidRPr="00933833" w:rsidRDefault="003E6A96">
            <w:pPr>
              <w:spacing w:line="360" w:lineRule="auto"/>
              <w:jc w:val="center"/>
              <w:rPr>
                <w:rFonts w:ascii="宋体" w:hAnsi="宋体" w:cs="Courier New"/>
              </w:rPr>
            </w:pPr>
          </w:p>
        </w:tc>
        <w:tc>
          <w:tcPr>
            <w:tcW w:w="1384" w:type="dxa"/>
            <w:vAlign w:val="center"/>
          </w:tcPr>
          <w:p w14:paraId="36364CF8" w14:textId="77777777" w:rsidR="003E6A96" w:rsidRPr="00933833" w:rsidRDefault="003E6A96">
            <w:pPr>
              <w:spacing w:line="360" w:lineRule="auto"/>
              <w:jc w:val="center"/>
              <w:rPr>
                <w:rFonts w:ascii="宋体" w:hAnsi="宋体" w:cs="Courier New"/>
              </w:rPr>
            </w:pPr>
          </w:p>
        </w:tc>
        <w:tc>
          <w:tcPr>
            <w:tcW w:w="1701" w:type="dxa"/>
            <w:vAlign w:val="center"/>
          </w:tcPr>
          <w:p w14:paraId="5C338AE0" w14:textId="77777777" w:rsidR="003E6A96" w:rsidRPr="00933833" w:rsidRDefault="003E6A96">
            <w:pPr>
              <w:spacing w:line="360" w:lineRule="auto"/>
              <w:jc w:val="center"/>
              <w:rPr>
                <w:rFonts w:ascii="宋体" w:hAnsi="宋体" w:cs="Courier New"/>
              </w:rPr>
            </w:pPr>
          </w:p>
        </w:tc>
        <w:tc>
          <w:tcPr>
            <w:tcW w:w="1842" w:type="dxa"/>
            <w:vAlign w:val="center"/>
          </w:tcPr>
          <w:p w14:paraId="4063A9D6" w14:textId="77777777" w:rsidR="003E6A96" w:rsidRPr="00933833" w:rsidRDefault="003E6A96">
            <w:pPr>
              <w:spacing w:line="360" w:lineRule="auto"/>
              <w:jc w:val="center"/>
              <w:rPr>
                <w:rFonts w:ascii="宋体" w:hAnsi="宋体" w:cs="Courier New"/>
              </w:rPr>
            </w:pPr>
          </w:p>
        </w:tc>
        <w:tc>
          <w:tcPr>
            <w:tcW w:w="1311" w:type="dxa"/>
            <w:vAlign w:val="center"/>
          </w:tcPr>
          <w:p w14:paraId="4A775740" w14:textId="77777777" w:rsidR="003E6A96" w:rsidRPr="00933833" w:rsidRDefault="003E6A96">
            <w:pPr>
              <w:spacing w:line="360" w:lineRule="auto"/>
              <w:jc w:val="center"/>
              <w:rPr>
                <w:rFonts w:ascii="宋体" w:hAnsi="宋体" w:cs="Courier New"/>
              </w:rPr>
            </w:pPr>
          </w:p>
        </w:tc>
        <w:tc>
          <w:tcPr>
            <w:tcW w:w="851" w:type="dxa"/>
            <w:vAlign w:val="center"/>
          </w:tcPr>
          <w:p w14:paraId="5F5B0A4A" w14:textId="77777777" w:rsidR="003E6A96" w:rsidRPr="00933833" w:rsidRDefault="003E6A96">
            <w:pPr>
              <w:spacing w:line="360" w:lineRule="auto"/>
              <w:jc w:val="center"/>
              <w:rPr>
                <w:rFonts w:ascii="宋体" w:hAnsi="宋体" w:cs="Courier New"/>
              </w:rPr>
            </w:pPr>
          </w:p>
        </w:tc>
      </w:tr>
      <w:tr w:rsidR="003E6A96" w:rsidRPr="00933833" w14:paraId="2562B893" w14:textId="77777777">
        <w:trPr>
          <w:trHeight w:val="521"/>
          <w:jc w:val="center"/>
        </w:trPr>
        <w:tc>
          <w:tcPr>
            <w:tcW w:w="851" w:type="dxa"/>
            <w:vAlign w:val="center"/>
          </w:tcPr>
          <w:p w14:paraId="0DCD188F" w14:textId="77777777" w:rsidR="003E6A96" w:rsidRPr="00933833" w:rsidRDefault="003E6A96">
            <w:pPr>
              <w:spacing w:line="360" w:lineRule="auto"/>
              <w:jc w:val="center"/>
              <w:rPr>
                <w:rFonts w:ascii="宋体" w:hAnsi="宋体" w:cs="Courier New"/>
              </w:rPr>
            </w:pPr>
          </w:p>
        </w:tc>
        <w:tc>
          <w:tcPr>
            <w:tcW w:w="1701" w:type="dxa"/>
            <w:vAlign w:val="center"/>
          </w:tcPr>
          <w:p w14:paraId="1033EB30" w14:textId="77777777" w:rsidR="003E6A96" w:rsidRPr="00933833" w:rsidRDefault="003E6A96">
            <w:pPr>
              <w:spacing w:line="360" w:lineRule="auto"/>
              <w:jc w:val="center"/>
              <w:rPr>
                <w:rFonts w:ascii="宋体" w:hAnsi="宋体" w:cs="Courier New"/>
              </w:rPr>
            </w:pPr>
          </w:p>
        </w:tc>
        <w:tc>
          <w:tcPr>
            <w:tcW w:w="1384" w:type="dxa"/>
            <w:vAlign w:val="center"/>
          </w:tcPr>
          <w:p w14:paraId="32D23D9F" w14:textId="77777777" w:rsidR="003E6A96" w:rsidRPr="00933833" w:rsidRDefault="003E6A96">
            <w:pPr>
              <w:spacing w:line="360" w:lineRule="auto"/>
              <w:jc w:val="center"/>
              <w:rPr>
                <w:rFonts w:ascii="宋体" w:hAnsi="宋体" w:cs="Courier New"/>
              </w:rPr>
            </w:pPr>
          </w:p>
        </w:tc>
        <w:tc>
          <w:tcPr>
            <w:tcW w:w="1701" w:type="dxa"/>
            <w:vAlign w:val="center"/>
          </w:tcPr>
          <w:p w14:paraId="4692C48B" w14:textId="77777777" w:rsidR="003E6A96" w:rsidRPr="00933833" w:rsidRDefault="003E6A96">
            <w:pPr>
              <w:spacing w:line="360" w:lineRule="auto"/>
              <w:jc w:val="center"/>
              <w:rPr>
                <w:rFonts w:ascii="宋体" w:hAnsi="宋体" w:cs="Courier New"/>
              </w:rPr>
            </w:pPr>
          </w:p>
        </w:tc>
        <w:tc>
          <w:tcPr>
            <w:tcW w:w="1842" w:type="dxa"/>
            <w:vAlign w:val="center"/>
          </w:tcPr>
          <w:p w14:paraId="078AE2CA" w14:textId="77777777" w:rsidR="003E6A96" w:rsidRPr="00933833" w:rsidRDefault="003E6A96">
            <w:pPr>
              <w:spacing w:line="360" w:lineRule="auto"/>
              <w:jc w:val="center"/>
              <w:rPr>
                <w:rFonts w:ascii="宋体" w:hAnsi="宋体" w:cs="Courier New"/>
              </w:rPr>
            </w:pPr>
          </w:p>
        </w:tc>
        <w:tc>
          <w:tcPr>
            <w:tcW w:w="1311" w:type="dxa"/>
            <w:vAlign w:val="center"/>
          </w:tcPr>
          <w:p w14:paraId="762B0E23" w14:textId="77777777" w:rsidR="003E6A96" w:rsidRPr="00933833" w:rsidRDefault="003E6A96">
            <w:pPr>
              <w:spacing w:line="360" w:lineRule="auto"/>
              <w:jc w:val="center"/>
              <w:rPr>
                <w:rFonts w:ascii="宋体" w:hAnsi="宋体" w:cs="Courier New"/>
              </w:rPr>
            </w:pPr>
          </w:p>
        </w:tc>
        <w:tc>
          <w:tcPr>
            <w:tcW w:w="851" w:type="dxa"/>
            <w:vAlign w:val="center"/>
          </w:tcPr>
          <w:p w14:paraId="6CCA3BBD" w14:textId="77777777" w:rsidR="003E6A96" w:rsidRPr="00933833" w:rsidRDefault="003E6A96">
            <w:pPr>
              <w:spacing w:line="360" w:lineRule="auto"/>
              <w:jc w:val="center"/>
              <w:rPr>
                <w:rFonts w:ascii="宋体" w:hAnsi="宋体" w:cs="Courier New"/>
              </w:rPr>
            </w:pPr>
          </w:p>
        </w:tc>
      </w:tr>
      <w:tr w:rsidR="003E6A96" w:rsidRPr="00933833" w14:paraId="6B9E8667" w14:textId="77777777">
        <w:trPr>
          <w:trHeight w:val="521"/>
          <w:jc w:val="center"/>
        </w:trPr>
        <w:tc>
          <w:tcPr>
            <w:tcW w:w="851" w:type="dxa"/>
            <w:vAlign w:val="center"/>
          </w:tcPr>
          <w:p w14:paraId="574F9D11" w14:textId="77777777" w:rsidR="003E6A96" w:rsidRPr="00933833" w:rsidRDefault="003E6A96">
            <w:pPr>
              <w:spacing w:line="360" w:lineRule="auto"/>
              <w:jc w:val="center"/>
              <w:rPr>
                <w:rFonts w:ascii="宋体" w:hAnsi="宋体" w:cs="Courier New"/>
              </w:rPr>
            </w:pPr>
          </w:p>
        </w:tc>
        <w:tc>
          <w:tcPr>
            <w:tcW w:w="1701" w:type="dxa"/>
            <w:vAlign w:val="center"/>
          </w:tcPr>
          <w:p w14:paraId="244981D3" w14:textId="77777777" w:rsidR="003E6A96" w:rsidRPr="00933833" w:rsidRDefault="003E6A96">
            <w:pPr>
              <w:spacing w:line="360" w:lineRule="auto"/>
              <w:jc w:val="center"/>
              <w:rPr>
                <w:rFonts w:ascii="宋体" w:hAnsi="宋体" w:cs="Courier New"/>
              </w:rPr>
            </w:pPr>
          </w:p>
        </w:tc>
        <w:tc>
          <w:tcPr>
            <w:tcW w:w="1384" w:type="dxa"/>
            <w:vAlign w:val="center"/>
          </w:tcPr>
          <w:p w14:paraId="33063DAA" w14:textId="77777777" w:rsidR="003E6A96" w:rsidRPr="00933833" w:rsidRDefault="003E6A96">
            <w:pPr>
              <w:spacing w:line="360" w:lineRule="auto"/>
              <w:jc w:val="center"/>
              <w:rPr>
                <w:rFonts w:ascii="宋体" w:hAnsi="宋体" w:cs="Courier New"/>
              </w:rPr>
            </w:pPr>
          </w:p>
        </w:tc>
        <w:tc>
          <w:tcPr>
            <w:tcW w:w="1701" w:type="dxa"/>
            <w:vAlign w:val="center"/>
          </w:tcPr>
          <w:p w14:paraId="11787D93" w14:textId="77777777" w:rsidR="003E6A96" w:rsidRPr="00933833" w:rsidRDefault="003E6A96">
            <w:pPr>
              <w:spacing w:line="360" w:lineRule="auto"/>
              <w:jc w:val="center"/>
              <w:rPr>
                <w:rFonts w:ascii="宋体" w:hAnsi="宋体" w:cs="Courier New"/>
              </w:rPr>
            </w:pPr>
          </w:p>
        </w:tc>
        <w:tc>
          <w:tcPr>
            <w:tcW w:w="1842" w:type="dxa"/>
            <w:vAlign w:val="center"/>
          </w:tcPr>
          <w:p w14:paraId="56762992" w14:textId="77777777" w:rsidR="003E6A96" w:rsidRPr="00933833" w:rsidRDefault="003E6A96">
            <w:pPr>
              <w:spacing w:line="360" w:lineRule="auto"/>
              <w:jc w:val="center"/>
              <w:rPr>
                <w:rFonts w:ascii="宋体" w:hAnsi="宋体" w:cs="Courier New"/>
              </w:rPr>
            </w:pPr>
          </w:p>
        </w:tc>
        <w:tc>
          <w:tcPr>
            <w:tcW w:w="1311" w:type="dxa"/>
            <w:vAlign w:val="center"/>
          </w:tcPr>
          <w:p w14:paraId="0E25B696" w14:textId="77777777" w:rsidR="003E6A96" w:rsidRPr="00933833" w:rsidRDefault="003E6A96">
            <w:pPr>
              <w:spacing w:line="360" w:lineRule="auto"/>
              <w:jc w:val="center"/>
              <w:rPr>
                <w:rFonts w:ascii="宋体" w:hAnsi="宋体" w:cs="Courier New"/>
              </w:rPr>
            </w:pPr>
          </w:p>
        </w:tc>
        <w:tc>
          <w:tcPr>
            <w:tcW w:w="851" w:type="dxa"/>
            <w:vAlign w:val="center"/>
          </w:tcPr>
          <w:p w14:paraId="57DA4539" w14:textId="77777777" w:rsidR="003E6A96" w:rsidRPr="00933833" w:rsidRDefault="003E6A96">
            <w:pPr>
              <w:spacing w:line="360" w:lineRule="auto"/>
              <w:jc w:val="center"/>
              <w:rPr>
                <w:rFonts w:ascii="宋体" w:hAnsi="宋体" w:cs="Courier New"/>
              </w:rPr>
            </w:pPr>
          </w:p>
        </w:tc>
      </w:tr>
      <w:tr w:rsidR="003E6A96" w:rsidRPr="00933833" w14:paraId="064A6A03" w14:textId="77777777">
        <w:trPr>
          <w:trHeight w:val="521"/>
          <w:jc w:val="center"/>
        </w:trPr>
        <w:tc>
          <w:tcPr>
            <w:tcW w:w="851" w:type="dxa"/>
            <w:vAlign w:val="center"/>
          </w:tcPr>
          <w:p w14:paraId="3B97106F" w14:textId="77777777" w:rsidR="003E6A96" w:rsidRPr="00933833" w:rsidRDefault="003E6A96">
            <w:pPr>
              <w:spacing w:line="360" w:lineRule="auto"/>
              <w:jc w:val="center"/>
              <w:rPr>
                <w:rFonts w:ascii="宋体" w:hAnsi="宋体" w:cs="Courier New"/>
              </w:rPr>
            </w:pPr>
          </w:p>
        </w:tc>
        <w:tc>
          <w:tcPr>
            <w:tcW w:w="1701" w:type="dxa"/>
            <w:vAlign w:val="center"/>
          </w:tcPr>
          <w:p w14:paraId="2D5E4545" w14:textId="77777777" w:rsidR="003E6A96" w:rsidRPr="00933833" w:rsidRDefault="003E6A96">
            <w:pPr>
              <w:spacing w:line="360" w:lineRule="auto"/>
              <w:jc w:val="center"/>
              <w:rPr>
                <w:rFonts w:ascii="宋体" w:hAnsi="宋体" w:cs="Courier New"/>
              </w:rPr>
            </w:pPr>
          </w:p>
        </w:tc>
        <w:tc>
          <w:tcPr>
            <w:tcW w:w="1384" w:type="dxa"/>
            <w:vAlign w:val="center"/>
          </w:tcPr>
          <w:p w14:paraId="149444D5" w14:textId="77777777" w:rsidR="003E6A96" w:rsidRPr="00933833" w:rsidRDefault="003E6A96">
            <w:pPr>
              <w:spacing w:line="360" w:lineRule="auto"/>
              <w:jc w:val="center"/>
              <w:rPr>
                <w:rFonts w:ascii="宋体" w:hAnsi="宋体" w:cs="Courier New"/>
              </w:rPr>
            </w:pPr>
          </w:p>
        </w:tc>
        <w:tc>
          <w:tcPr>
            <w:tcW w:w="1701" w:type="dxa"/>
            <w:vAlign w:val="center"/>
          </w:tcPr>
          <w:p w14:paraId="17214DEA" w14:textId="77777777" w:rsidR="003E6A96" w:rsidRPr="00933833" w:rsidRDefault="003E6A96">
            <w:pPr>
              <w:spacing w:line="360" w:lineRule="auto"/>
              <w:jc w:val="center"/>
              <w:rPr>
                <w:rFonts w:ascii="宋体" w:hAnsi="宋体" w:cs="Courier New"/>
              </w:rPr>
            </w:pPr>
          </w:p>
        </w:tc>
        <w:tc>
          <w:tcPr>
            <w:tcW w:w="1842" w:type="dxa"/>
            <w:vAlign w:val="center"/>
          </w:tcPr>
          <w:p w14:paraId="73B6B5C3" w14:textId="77777777" w:rsidR="003E6A96" w:rsidRPr="00933833" w:rsidRDefault="003E6A96">
            <w:pPr>
              <w:spacing w:line="360" w:lineRule="auto"/>
              <w:jc w:val="center"/>
              <w:rPr>
                <w:rFonts w:ascii="宋体" w:hAnsi="宋体" w:cs="Courier New"/>
              </w:rPr>
            </w:pPr>
          </w:p>
        </w:tc>
        <w:tc>
          <w:tcPr>
            <w:tcW w:w="1311" w:type="dxa"/>
            <w:vAlign w:val="center"/>
          </w:tcPr>
          <w:p w14:paraId="4367FD0A" w14:textId="77777777" w:rsidR="003E6A96" w:rsidRPr="00933833" w:rsidRDefault="003E6A96">
            <w:pPr>
              <w:spacing w:line="360" w:lineRule="auto"/>
              <w:jc w:val="center"/>
              <w:rPr>
                <w:rFonts w:ascii="宋体" w:hAnsi="宋体" w:cs="Courier New"/>
              </w:rPr>
            </w:pPr>
          </w:p>
        </w:tc>
        <w:tc>
          <w:tcPr>
            <w:tcW w:w="851" w:type="dxa"/>
            <w:vAlign w:val="center"/>
          </w:tcPr>
          <w:p w14:paraId="07634493" w14:textId="77777777" w:rsidR="003E6A96" w:rsidRPr="00933833" w:rsidRDefault="003E6A96">
            <w:pPr>
              <w:spacing w:line="360" w:lineRule="auto"/>
              <w:jc w:val="center"/>
              <w:rPr>
                <w:rFonts w:ascii="宋体" w:hAnsi="宋体" w:cs="Courier New"/>
              </w:rPr>
            </w:pPr>
          </w:p>
        </w:tc>
      </w:tr>
      <w:tr w:rsidR="003E6A96" w:rsidRPr="00933833" w14:paraId="3A5448D5" w14:textId="77777777">
        <w:trPr>
          <w:trHeight w:val="521"/>
          <w:jc w:val="center"/>
        </w:trPr>
        <w:tc>
          <w:tcPr>
            <w:tcW w:w="851" w:type="dxa"/>
            <w:vAlign w:val="center"/>
          </w:tcPr>
          <w:p w14:paraId="6FD1A7D0" w14:textId="77777777" w:rsidR="003E6A96" w:rsidRPr="00933833" w:rsidRDefault="003E6A96">
            <w:pPr>
              <w:spacing w:line="360" w:lineRule="auto"/>
              <w:jc w:val="center"/>
              <w:rPr>
                <w:rFonts w:ascii="宋体" w:hAnsi="宋体" w:cs="Courier New"/>
              </w:rPr>
            </w:pPr>
          </w:p>
        </w:tc>
        <w:tc>
          <w:tcPr>
            <w:tcW w:w="1701" w:type="dxa"/>
            <w:vAlign w:val="center"/>
          </w:tcPr>
          <w:p w14:paraId="591FD5A4" w14:textId="77777777" w:rsidR="003E6A96" w:rsidRPr="00933833" w:rsidRDefault="003E6A96">
            <w:pPr>
              <w:spacing w:line="360" w:lineRule="auto"/>
              <w:jc w:val="center"/>
              <w:rPr>
                <w:rFonts w:ascii="宋体" w:hAnsi="宋体" w:cs="Courier New"/>
              </w:rPr>
            </w:pPr>
          </w:p>
        </w:tc>
        <w:tc>
          <w:tcPr>
            <w:tcW w:w="1384" w:type="dxa"/>
            <w:vAlign w:val="center"/>
          </w:tcPr>
          <w:p w14:paraId="3553D0D1" w14:textId="77777777" w:rsidR="003E6A96" w:rsidRPr="00933833" w:rsidRDefault="003E6A96">
            <w:pPr>
              <w:spacing w:line="360" w:lineRule="auto"/>
              <w:jc w:val="center"/>
              <w:rPr>
                <w:rFonts w:ascii="宋体" w:hAnsi="宋体" w:cs="Courier New"/>
              </w:rPr>
            </w:pPr>
          </w:p>
        </w:tc>
        <w:tc>
          <w:tcPr>
            <w:tcW w:w="1701" w:type="dxa"/>
            <w:vAlign w:val="center"/>
          </w:tcPr>
          <w:p w14:paraId="6B7EAC67" w14:textId="77777777" w:rsidR="003E6A96" w:rsidRPr="00933833" w:rsidRDefault="003E6A96">
            <w:pPr>
              <w:spacing w:line="360" w:lineRule="auto"/>
              <w:jc w:val="center"/>
              <w:rPr>
                <w:rFonts w:ascii="宋体" w:hAnsi="宋体" w:cs="Courier New"/>
              </w:rPr>
            </w:pPr>
          </w:p>
        </w:tc>
        <w:tc>
          <w:tcPr>
            <w:tcW w:w="1842" w:type="dxa"/>
            <w:vAlign w:val="center"/>
          </w:tcPr>
          <w:p w14:paraId="75A8DA62" w14:textId="77777777" w:rsidR="003E6A96" w:rsidRPr="00933833" w:rsidRDefault="003E6A96">
            <w:pPr>
              <w:spacing w:line="360" w:lineRule="auto"/>
              <w:jc w:val="center"/>
              <w:rPr>
                <w:rFonts w:ascii="宋体" w:hAnsi="宋体" w:cs="Courier New"/>
              </w:rPr>
            </w:pPr>
          </w:p>
        </w:tc>
        <w:tc>
          <w:tcPr>
            <w:tcW w:w="1311" w:type="dxa"/>
            <w:vAlign w:val="center"/>
          </w:tcPr>
          <w:p w14:paraId="69CEE240" w14:textId="77777777" w:rsidR="003E6A96" w:rsidRPr="00933833" w:rsidRDefault="003E6A96">
            <w:pPr>
              <w:spacing w:line="360" w:lineRule="auto"/>
              <w:jc w:val="center"/>
              <w:rPr>
                <w:rFonts w:ascii="宋体" w:hAnsi="宋体" w:cs="Courier New"/>
              </w:rPr>
            </w:pPr>
          </w:p>
        </w:tc>
        <w:tc>
          <w:tcPr>
            <w:tcW w:w="851" w:type="dxa"/>
            <w:vAlign w:val="center"/>
          </w:tcPr>
          <w:p w14:paraId="40CAACCF" w14:textId="77777777" w:rsidR="003E6A96" w:rsidRPr="00933833" w:rsidRDefault="003E6A96">
            <w:pPr>
              <w:spacing w:line="360" w:lineRule="auto"/>
              <w:jc w:val="center"/>
              <w:rPr>
                <w:rFonts w:ascii="宋体" w:hAnsi="宋体" w:cs="Courier New"/>
              </w:rPr>
            </w:pPr>
          </w:p>
        </w:tc>
      </w:tr>
      <w:tr w:rsidR="003E6A96" w:rsidRPr="00933833" w14:paraId="06346BD9" w14:textId="77777777">
        <w:trPr>
          <w:trHeight w:val="521"/>
          <w:jc w:val="center"/>
        </w:trPr>
        <w:tc>
          <w:tcPr>
            <w:tcW w:w="851" w:type="dxa"/>
            <w:vAlign w:val="center"/>
          </w:tcPr>
          <w:p w14:paraId="4E7ADFBB" w14:textId="77777777" w:rsidR="003E6A96" w:rsidRPr="00933833" w:rsidRDefault="003E6A96">
            <w:pPr>
              <w:spacing w:line="360" w:lineRule="auto"/>
              <w:jc w:val="center"/>
              <w:rPr>
                <w:rFonts w:ascii="宋体" w:hAnsi="宋体" w:cs="Courier New"/>
              </w:rPr>
            </w:pPr>
          </w:p>
        </w:tc>
        <w:tc>
          <w:tcPr>
            <w:tcW w:w="1701" w:type="dxa"/>
            <w:vAlign w:val="center"/>
          </w:tcPr>
          <w:p w14:paraId="5AE5E64B" w14:textId="77777777" w:rsidR="003E6A96" w:rsidRPr="00933833" w:rsidRDefault="003E6A96">
            <w:pPr>
              <w:spacing w:line="360" w:lineRule="auto"/>
              <w:jc w:val="center"/>
              <w:rPr>
                <w:rFonts w:ascii="宋体" w:hAnsi="宋体" w:cs="Courier New"/>
              </w:rPr>
            </w:pPr>
          </w:p>
        </w:tc>
        <w:tc>
          <w:tcPr>
            <w:tcW w:w="1384" w:type="dxa"/>
            <w:vAlign w:val="center"/>
          </w:tcPr>
          <w:p w14:paraId="40C0B186" w14:textId="77777777" w:rsidR="003E6A96" w:rsidRPr="00933833" w:rsidRDefault="003E6A96">
            <w:pPr>
              <w:spacing w:line="360" w:lineRule="auto"/>
              <w:jc w:val="center"/>
              <w:rPr>
                <w:rFonts w:ascii="宋体" w:hAnsi="宋体" w:cs="Courier New"/>
              </w:rPr>
            </w:pPr>
          </w:p>
        </w:tc>
        <w:tc>
          <w:tcPr>
            <w:tcW w:w="1701" w:type="dxa"/>
            <w:vAlign w:val="center"/>
          </w:tcPr>
          <w:p w14:paraId="3B673932" w14:textId="77777777" w:rsidR="003E6A96" w:rsidRPr="00933833" w:rsidRDefault="003E6A96">
            <w:pPr>
              <w:spacing w:line="360" w:lineRule="auto"/>
              <w:jc w:val="center"/>
              <w:rPr>
                <w:rFonts w:ascii="宋体" w:hAnsi="宋体" w:cs="Courier New"/>
              </w:rPr>
            </w:pPr>
          </w:p>
        </w:tc>
        <w:tc>
          <w:tcPr>
            <w:tcW w:w="1842" w:type="dxa"/>
            <w:vAlign w:val="center"/>
          </w:tcPr>
          <w:p w14:paraId="020A1300" w14:textId="77777777" w:rsidR="003E6A96" w:rsidRPr="00933833" w:rsidRDefault="003E6A96">
            <w:pPr>
              <w:spacing w:line="360" w:lineRule="auto"/>
              <w:jc w:val="center"/>
              <w:rPr>
                <w:rFonts w:ascii="宋体" w:hAnsi="宋体" w:cs="Courier New"/>
              </w:rPr>
            </w:pPr>
          </w:p>
        </w:tc>
        <w:tc>
          <w:tcPr>
            <w:tcW w:w="1311" w:type="dxa"/>
            <w:vAlign w:val="center"/>
          </w:tcPr>
          <w:p w14:paraId="5787A6B0" w14:textId="77777777" w:rsidR="003E6A96" w:rsidRPr="00933833" w:rsidRDefault="003E6A96">
            <w:pPr>
              <w:spacing w:line="360" w:lineRule="auto"/>
              <w:jc w:val="center"/>
              <w:rPr>
                <w:rFonts w:ascii="宋体" w:hAnsi="宋体" w:cs="Courier New"/>
              </w:rPr>
            </w:pPr>
          </w:p>
        </w:tc>
        <w:tc>
          <w:tcPr>
            <w:tcW w:w="851" w:type="dxa"/>
            <w:vAlign w:val="center"/>
          </w:tcPr>
          <w:p w14:paraId="0A1296EB" w14:textId="77777777" w:rsidR="003E6A96" w:rsidRPr="00933833" w:rsidRDefault="003E6A96">
            <w:pPr>
              <w:spacing w:line="360" w:lineRule="auto"/>
              <w:jc w:val="center"/>
              <w:rPr>
                <w:rFonts w:ascii="宋体" w:hAnsi="宋体" w:cs="Courier New"/>
              </w:rPr>
            </w:pPr>
          </w:p>
        </w:tc>
      </w:tr>
      <w:tr w:rsidR="003E6A96" w:rsidRPr="00933833" w14:paraId="54DDB151" w14:textId="77777777">
        <w:trPr>
          <w:trHeight w:val="522"/>
          <w:jc w:val="center"/>
        </w:trPr>
        <w:tc>
          <w:tcPr>
            <w:tcW w:w="851" w:type="dxa"/>
            <w:tcBorders>
              <w:bottom w:val="single" w:sz="12" w:space="0" w:color="auto"/>
            </w:tcBorders>
            <w:vAlign w:val="center"/>
          </w:tcPr>
          <w:p w14:paraId="241A1955" w14:textId="77777777" w:rsidR="003E6A96" w:rsidRPr="00933833" w:rsidRDefault="003E6A96">
            <w:pPr>
              <w:spacing w:line="360" w:lineRule="auto"/>
              <w:jc w:val="center"/>
              <w:rPr>
                <w:rFonts w:ascii="宋体" w:hAnsi="宋体" w:cs="Courier New"/>
              </w:rPr>
            </w:pPr>
          </w:p>
        </w:tc>
        <w:tc>
          <w:tcPr>
            <w:tcW w:w="1701" w:type="dxa"/>
            <w:tcBorders>
              <w:bottom w:val="single" w:sz="12" w:space="0" w:color="auto"/>
            </w:tcBorders>
            <w:vAlign w:val="center"/>
          </w:tcPr>
          <w:p w14:paraId="184A9FE2" w14:textId="77777777" w:rsidR="003E6A96" w:rsidRPr="00933833" w:rsidRDefault="003E6A96">
            <w:pPr>
              <w:spacing w:line="360" w:lineRule="auto"/>
              <w:jc w:val="center"/>
              <w:rPr>
                <w:rFonts w:ascii="宋体" w:hAnsi="宋体" w:cs="Courier New"/>
              </w:rPr>
            </w:pPr>
          </w:p>
        </w:tc>
        <w:tc>
          <w:tcPr>
            <w:tcW w:w="1384" w:type="dxa"/>
            <w:tcBorders>
              <w:bottom w:val="single" w:sz="12" w:space="0" w:color="auto"/>
            </w:tcBorders>
            <w:vAlign w:val="center"/>
          </w:tcPr>
          <w:p w14:paraId="01E457F4" w14:textId="77777777" w:rsidR="003E6A96" w:rsidRPr="00933833" w:rsidRDefault="003E6A96">
            <w:pPr>
              <w:spacing w:line="360" w:lineRule="auto"/>
              <w:jc w:val="center"/>
              <w:rPr>
                <w:rFonts w:ascii="宋体" w:hAnsi="宋体" w:cs="Courier New"/>
              </w:rPr>
            </w:pPr>
          </w:p>
        </w:tc>
        <w:tc>
          <w:tcPr>
            <w:tcW w:w="1701" w:type="dxa"/>
            <w:tcBorders>
              <w:bottom w:val="single" w:sz="12" w:space="0" w:color="auto"/>
            </w:tcBorders>
            <w:vAlign w:val="center"/>
          </w:tcPr>
          <w:p w14:paraId="300EDD9E" w14:textId="77777777" w:rsidR="003E6A96" w:rsidRPr="00933833" w:rsidRDefault="003E6A96">
            <w:pPr>
              <w:spacing w:line="360" w:lineRule="auto"/>
              <w:jc w:val="center"/>
              <w:rPr>
                <w:rFonts w:ascii="宋体" w:hAnsi="宋体" w:cs="Courier New"/>
              </w:rPr>
            </w:pPr>
          </w:p>
        </w:tc>
        <w:tc>
          <w:tcPr>
            <w:tcW w:w="1842" w:type="dxa"/>
            <w:tcBorders>
              <w:bottom w:val="single" w:sz="12" w:space="0" w:color="auto"/>
            </w:tcBorders>
            <w:vAlign w:val="center"/>
          </w:tcPr>
          <w:p w14:paraId="4558D629" w14:textId="77777777" w:rsidR="003E6A96" w:rsidRPr="00933833" w:rsidRDefault="003E6A96">
            <w:pPr>
              <w:spacing w:line="360" w:lineRule="auto"/>
              <w:jc w:val="center"/>
              <w:rPr>
                <w:rFonts w:ascii="宋体" w:hAnsi="宋体" w:cs="Courier New"/>
              </w:rPr>
            </w:pPr>
          </w:p>
        </w:tc>
        <w:tc>
          <w:tcPr>
            <w:tcW w:w="1311" w:type="dxa"/>
            <w:tcBorders>
              <w:bottom w:val="single" w:sz="12" w:space="0" w:color="auto"/>
            </w:tcBorders>
            <w:vAlign w:val="center"/>
          </w:tcPr>
          <w:p w14:paraId="7C1CB29D" w14:textId="77777777" w:rsidR="003E6A96" w:rsidRPr="00933833" w:rsidRDefault="003E6A96">
            <w:pPr>
              <w:spacing w:line="360" w:lineRule="auto"/>
              <w:jc w:val="center"/>
              <w:rPr>
                <w:rFonts w:ascii="宋体" w:hAnsi="宋体" w:cs="Courier New"/>
              </w:rPr>
            </w:pPr>
          </w:p>
        </w:tc>
        <w:tc>
          <w:tcPr>
            <w:tcW w:w="851" w:type="dxa"/>
            <w:tcBorders>
              <w:bottom w:val="single" w:sz="12" w:space="0" w:color="auto"/>
            </w:tcBorders>
            <w:vAlign w:val="center"/>
          </w:tcPr>
          <w:p w14:paraId="73FD3B6D" w14:textId="77777777" w:rsidR="003E6A96" w:rsidRPr="00933833" w:rsidRDefault="003E6A96">
            <w:pPr>
              <w:spacing w:line="360" w:lineRule="auto"/>
              <w:jc w:val="center"/>
              <w:rPr>
                <w:rFonts w:ascii="宋体" w:hAnsi="宋体" w:cs="Courier New"/>
              </w:rPr>
            </w:pPr>
          </w:p>
        </w:tc>
      </w:tr>
    </w:tbl>
    <w:p w14:paraId="57E85FD8" w14:textId="77777777" w:rsidR="003E6A96" w:rsidRPr="00933833" w:rsidRDefault="007D437A">
      <w:pPr>
        <w:spacing w:line="360" w:lineRule="auto"/>
        <w:rPr>
          <w:rFonts w:ascii="宋体" w:hAnsi="宋体"/>
        </w:rPr>
      </w:pPr>
      <w:r w:rsidRPr="00933833">
        <w:rPr>
          <w:rFonts w:ascii="宋体" w:hAnsi="宋体" w:hint="eastAsia"/>
        </w:rPr>
        <w:t>注：1.投标人应在本表中对招标文件第四</w:t>
      </w:r>
      <w:proofErr w:type="gramStart"/>
      <w:r w:rsidRPr="00933833">
        <w:rPr>
          <w:rFonts w:ascii="宋体" w:hAnsi="宋体" w:hint="eastAsia"/>
        </w:rPr>
        <w:t>章项目</w:t>
      </w:r>
      <w:proofErr w:type="gramEnd"/>
      <w:r w:rsidRPr="00933833">
        <w:rPr>
          <w:rFonts w:ascii="宋体" w:hAnsi="宋体" w:hint="eastAsia"/>
        </w:rPr>
        <w:t>需求的内容进行逐项应答，需在引用招标文件要求的基础上,进行逐条逐项答复、说明或解释。上表中“招标文件条目号”请填写“第四章-（具体条款编号）”，“招标规格”请复制招标文件第四</w:t>
      </w:r>
      <w:proofErr w:type="gramStart"/>
      <w:r w:rsidRPr="00933833">
        <w:rPr>
          <w:rFonts w:ascii="宋体" w:hAnsi="宋体" w:hint="eastAsia"/>
        </w:rPr>
        <w:t>章项目</w:t>
      </w:r>
      <w:proofErr w:type="gramEnd"/>
      <w:r w:rsidRPr="00933833">
        <w:rPr>
          <w:rFonts w:ascii="宋体" w:hAnsi="宋体" w:hint="eastAsia"/>
        </w:rPr>
        <w:t>需求中相应的条款，“投标规格”请填写对应的回复，“响应/偏离”中根据实际响应情况填写“响应”或“正偏离”或“负偏离”，如有另外需要说明的，可以在“说明”中填写。</w:t>
      </w:r>
    </w:p>
    <w:p w14:paraId="08B1BF22" w14:textId="77777777" w:rsidR="003E6A96" w:rsidRPr="00933833" w:rsidRDefault="007D437A">
      <w:pPr>
        <w:spacing w:line="360" w:lineRule="auto"/>
        <w:rPr>
          <w:rFonts w:ascii="宋体" w:hAnsi="宋体"/>
        </w:rPr>
      </w:pPr>
      <w:r w:rsidRPr="00933833">
        <w:rPr>
          <w:rFonts w:ascii="宋体" w:hAnsi="宋体" w:hint="eastAsia"/>
        </w:rPr>
        <w:t>2.投标人的技术偏差必须如实填写，并应对偏差情况做出必要说明。投标人应对故意隐瞒技术偏差的行为承担责任。对招标文件有任何偏离应列明“正偏离”或“负偏离”， 对招标文件无偏离应标明“响应”。</w:t>
      </w:r>
    </w:p>
    <w:p w14:paraId="25FE30C7" w14:textId="77777777" w:rsidR="003E6A96" w:rsidRPr="00933833" w:rsidRDefault="007D437A">
      <w:pPr>
        <w:tabs>
          <w:tab w:val="left" w:pos="5580"/>
        </w:tabs>
        <w:spacing w:before="120" w:line="360" w:lineRule="auto"/>
        <w:rPr>
          <w:rFonts w:ascii="宋体" w:hAnsi="宋体"/>
        </w:rPr>
      </w:pPr>
      <w:r w:rsidRPr="00933833">
        <w:rPr>
          <w:rFonts w:ascii="宋体" w:hAnsi="宋体" w:hint="eastAsia"/>
        </w:rPr>
        <w:t>3.如此表应答内容与投标文件的技术响应文件不一致的，以技术响应文件为准。</w:t>
      </w:r>
    </w:p>
    <w:p w14:paraId="23A20954" w14:textId="77777777" w:rsidR="003E6A96" w:rsidRPr="00933833" w:rsidRDefault="007D437A">
      <w:pPr>
        <w:tabs>
          <w:tab w:val="left" w:pos="5580"/>
        </w:tabs>
        <w:spacing w:before="120" w:line="360" w:lineRule="auto"/>
        <w:rPr>
          <w:rFonts w:ascii="宋体" w:hAnsi="宋体"/>
        </w:rPr>
      </w:pPr>
      <w:r w:rsidRPr="00933833">
        <w:rPr>
          <w:rFonts w:ascii="宋体" w:hAnsi="宋体" w:hint="eastAsia"/>
        </w:rPr>
        <w:t>投标人名称（盖章）：</w:t>
      </w:r>
    </w:p>
    <w:p w14:paraId="1A4C967D" w14:textId="77777777" w:rsidR="003E6A96" w:rsidRPr="00933833" w:rsidRDefault="007D437A">
      <w:pPr>
        <w:tabs>
          <w:tab w:val="left" w:pos="5580"/>
        </w:tabs>
        <w:spacing w:before="120" w:line="360" w:lineRule="auto"/>
        <w:rPr>
          <w:rFonts w:ascii="宋体" w:hAnsi="宋体"/>
          <w:u w:val="single"/>
        </w:rPr>
      </w:pPr>
      <w:r w:rsidRPr="00933833">
        <w:rPr>
          <w:rFonts w:ascii="宋体" w:hAnsi="宋体" w:hint="eastAsia"/>
        </w:rPr>
        <w:t>法人授权代表（签字）：</w:t>
      </w:r>
    </w:p>
    <w:p w14:paraId="0735EB04" w14:textId="77777777" w:rsidR="003E6A96" w:rsidRPr="00933833" w:rsidRDefault="007D437A">
      <w:pPr>
        <w:tabs>
          <w:tab w:val="left" w:pos="5580"/>
        </w:tabs>
        <w:spacing w:before="120" w:line="360" w:lineRule="auto"/>
        <w:rPr>
          <w:rFonts w:ascii="宋体" w:hAnsi="宋体"/>
        </w:rPr>
      </w:pPr>
      <w:r w:rsidRPr="00933833">
        <w:rPr>
          <w:rFonts w:ascii="宋体" w:hAnsi="宋体" w:hint="eastAsia"/>
        </w:rPr>
        <w:t>注：此表格经法人授权代表签字方有效。</w:t>
      </w:r>
    </w:p>
    <w:p w14:paraId="3A85B55F" w14:textId="77777777" w:rsidR="003E6A96" w:rsidRPr="00933833" w:rsidRDefault="007D437A">
      <w:pPr>
        <w:pStyle w:val="30"/>
        <w:rPr>
          <w:szCs w:val="24"/>
        </w:rPr>
      </w:pPr>
      <w:r w:rsidRPr="00933833">
        <w:rPr>
          <w:szCs w:val="24"/>
        </w:rPr>
        <w:br w:type="page"/>
      </w:r>
      <w:bookmarkStart w:id="188" w:name="_Toc497235047"/>
      <w:bookmarkStart w:id="189" w:name="_Toc514926459"/>
      <w:bookmarkStart w:id="190" w:name="_Toc106186025"/>
      <w:bookmarkStart w:id="191" w:name="_Toc110604237"/>
      <w:r w:rsidRPr="00933833">
        <w:rPr>
          <w:szCs w:val="24"/>
        </w:rPr>
        <w:lastRenderedPageBreak/>
        <w:t>6</w:t>
      </w:r>
      <w:r w:rsidRPr="00933833">
        <w:rPr>
          <w:rFonts w:hint="eastAsia"/>
          <w:szCs w:val="24"/>
        </w:rPr>
        <w:t>．</w:t>
      </w:r>
      <w:r w:rsidRPr="00933833">
        <w:rPr>
          <w:szCs w:val="24"/>
        </w:rPr>
        <w:t>商务条款偏离表</w:t>
      </w:r>
      <w:bookmarkEnd w:id="188"/>
      <w:bookmarkEnd w:id="189"/>
      <w:r w:rsidRPr="00933833">
        <w:rPr>
          <w:rFonts w:hint="eastAsia"/>
          <w:szCs w:val="24"/>
        </w:rPr>
        <w:t>（格式）</w:t>
      </w:r>
      <w:bookmarkEnd w:id="190"/>
      <w:bookmarkEnd w:id="191"/>
    </w:p>
    <w:p w14:paraId="368BCAD7" w14:textId="77777777" w:rsidR="003E6A96" w:rsidRPr="00933833" w:rsidRDefault="007D437A">
      <w:pPr>
        <w:spacing w:line="360" w:lineRule="auto"/>
        <w:rPr>
          <w:rFonts w:ascii="宋体" w:hAnsi="宋体"/>
        </w:rPr>
      </w:pPr>
      <w:r w:rsidRPr="00933833">
        <w:rPr>
          <w:rFonts w:ascii="宋体" w:hAnsi="宋体" w:hint="eastAsia"/>
        </w:rPr>
        <w:t>项目名称</w:t>
      </w:r>
      <w:r w:rsidRPr="00933833">
        <w:rPr>
          <w:rFonts w:ascii="宋体" w:hAnsi="宋体"/>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3E6A96" w:rsidRPr="00933833" w14:paraId="1AA3CFA2" w14:textId="77777777">
        <w:trPr>
          <w:trHeight w:val="567"/>
          <w:jc w:val="center"/>
        </w:trPr>
        <w:tc>
          <w:tcPr>
            <w:tcW w:w="851" w:type="dxa"/>
            <w:tcBorders>
              <w:top w:val="single" w:sz="12" w:space="0" w:color="auto"/>
            </w:tcBorders>
            <w:vAlign w:val="center"/>
          </w:tcPr>
          <w:p w14:paraId="2BF15EF7" w14:textId="77777777" w:rsidR="003E6A96" w:rsidRPr="00933833" w:rsidRDefault="007D437A">
            <w:pPr>
              <w:pStyle w:val="p01"/>
              <w:spacing w:line="360" w:lineRule="auto"/>
              <w:jc w:val="center"/>
            </w:pPr>
            <w:r w:rsidRPr="00933833">
              <w:rPr>
                <w:rFonts w:hint="eastAsia"/>
              </w:rPr>
              <w:t>序号</w:t>
            </w:r>
          </w:p>
        </w:tc>
        <w:tc>
          <w:tcPr>
            <w:tcW w:w="1985" w:type="dxa"/>
            <w:tcBorders>
              <w:top w:val="single" w:sz="12" w:space="0" w:color="auto"/>
            </w:tcBorders>
            <w:vAlign w:val="center"/>
          </w:tcPr>
          <w:p w14:paraId="65D500CC" w14:textId="77777777" w:rsidR="003E6A96" w:rsidRPr="00933833" w:rsidRDefault="007D437A">
            <w:pPr>
              <w:pStyle w:val="p01"/>
              <w:spacing w:line="360" w:lineRule="auto"/>
              <w:jc w:val="center"/>
            </w:pPr>
            <w:r w:rsidRPr="00933833">
              <w:rPr>
                <w:rFonts w:hint="eastAsia"/>
              </w:rPr>
              <w:t>招标文件条目号</w:t>
            </w:r>
          </w:p>
        </w:tc>
        <w:tc>
          <w:tcPr>
            <w:tcW w:w="2163" w:type="dxa"/>
            <w:tcBorders>
              <w:top w:val="single" w:sz="12" w:space="0" w:color="auto"/>
            </w:tcBorders>
            <w:vAlign w:val="center"/>
          </w:tcPr>
          <w:p w14:paraId="378C6E7F" w14:textId="77777777" w:rsidR="003E6A96" w:rsidRPr="00933833" w:rsidRDefault="007D437A">
            <w:pPr>
              <w:pStyle w:val="p01"/>
              <w:spacing w:line="360" w:lineRule="auto"/>
              <w:jc w:val="center"/>
            </w:pPr>
            <w:r w:rsidRPr="00933833">
              <w:rPr>
                <w:rFonts w:hint="eastAsia"/>
              </w:rPr>
              <w:t>招标文件商务条款</w:t>
            </w:r>
          </w:p>
        </w:tc>
        <w:tc>
          <w:tcPr>
            <w:tcW w:w="2322" w:type="dxa"/>
            <w:tcBorders>
              <w:top w:val="single" w:sz="12" w:space="0" w:color="auto"/>
            </w:tcBorders>
            <w:vAlign w:val="center"/>
          </w:tcPr>
          <w:p w14:paraId="2177D68E" w14:textId="77777777" w:rsidR="003E6A96" w:rsidRPr="00933833" w:rsidRDefault="007D437A">
            <w:pPr>
              <w:pStyle w:val="p01"/>
              <w:spacing w:line="360" w:lineRule="auto"/>
              <w:jc w:val="center"/>
            </w:pPr>
            <w:r w:rsidRPr="00933833">
              <w:rPr>
                <w:rFonts w:hint="eastAsia"/>
              </w:rPr>
              <w:t>投标文件商务条款</w:t>
            </w:r>
          </w:p>
        </w:tc>
        <w:tc>
          <w:tcPr>
            <w:tcW w:w="1276" w:type="dxa"/>
            <w:tcBorders>
              <w:top w:val="single" w:sz="12" w:space="0" w:color="auto"/>
            </w:tcBorders>
          </w:tcPr>
          <w:p w14:paraId="0D6EC5F4" w14:textId="77777777" w:rsidR="003E6A96" w:rsidRPr="00933833" w:rsidRDefault="007D437A">
            <w:pPr>
              <w:pStyle w:val="p01"/>
              <w:spacing w:line="360" w:lineRule="auto"/>
              <w:jc w:val="center"/>
            </w:pPr>
            <w:r w:rsidRPr="00933833">
              <w:rPr>
                <w:rFonts w:cs="Courier New" w:hint="eastAsia"/>
              </w:rPr>
              <w:t>响应</w:t>
            </w:r>
            <w:r w:rsidRPr="00933833">
              <w:rPr>
                <w:rFonts w:cs="Courier New"/>
              </w:rPr>
              <w:t>/偏离</w:t>
            </w:r>
          </w:p>
        </w:tc>
        <w:tc>
          <w:tcPr>
            <w:tcW w:w="992" w:type="dxa"/>
            <w:tcBorders>
              <w:top w:val="single" w:sz="12" w:space="0" w:color="auto"/>
            </w:tcBorders>
            <w:vAlign w:val="center"/>
          </w:tcPr>
          <w:p w14:paraId="6DACD63D" w14:textId="77777777" w:rsidR="003E6A96" w:rsidRPr="00933833" w:rsidRDefault="007D437A">
            <w:pPr>
              <w:pStyle w:val="p01"/>
              <w:spacing w:line="360" w:lineRule="auto"/>
              <w:jc w:val="center"/>
            </w:pPr>
            <w:r w:rsidRPr="00933833">
              <w:rPr>
                <w:rFonts w:hint="eastAsia"/>
              </w:rPr>
              <w:t>说明</w:t>
            </w:r>
          </w:p>
        </w:tc>
      </w:tr>
      <w:tr w:rsidR="003E6A96" w:rsidRPr="00933833" w14:paraId="5D825369" w14:textId="77777777">
        <w:trPr>
          <w:trHeight w:val="567"/>
          <w:jc w:val="center"/>
        </w:trPr>
        <w:tc>
          <w:tcPr>
            <w:tcW w:w="851" w:type="dxa"/>
            <w:vAlign w:val="center"/>
          </w:tcPr>
          <w:p w14:paraId="19613BDE" w14:textId="77777777" w:rsidR="003E6A96" w:rsidRPr="00933833" w:rsidRDefault="003E6A96">
            <w:pPr>
              <w:spacing w:line="360" w:lineRule="auto"/>
              <w:jc w:val="center"/>
              <w:rPr>
                <w:rFonts w:ascii="宋体" w:hAnsi="宋体" w:cs="Courier New"/>
              </w:rPr>
            </w:pPr>
          </w:p>
        </w:tc>
        <w:tc>
          <w:tcPr>
            <w:tcW w:w="1985" w:type="dxa"/>
            <w:vAlign w:val="center"/>
          </w:tcPr>
          <w:p w14:paraId="42426819" w14:textId="77777777" w:rsidR="003E6A96" w:rsidRPr="00933833" w:rsidRDefault="003E6A96">
            <w:pPr>
              <w:spacing w:line="360" w:lineRule="auto"/>
              <w:jc w:val="center"/>
              <w:rPr>
                <w:rFonts w:ascii="宋体" w:hAnsi="宋体" w:cs="Courier New"/>
              </w:rPr>
            </w:pPr>
          </w:p>
        </w:tc>
        <w:tc>
          <w:tcPr>
            <w:tcW w:w="2163" w:type="dxa"/>
            <w:vAlign w:val="center"/>
          </w:tcPr>
          <w:p w14:paraId="08A0669F" w14:textId="77777777" w:rsidR="003E6A96" w:rsidRPr="00933833" w:rsidRDefault="003E6A96">
            <w:pPr>
              <w:spacing w:line="360" w:lineRule="auto"/>
              <w:jc w:val="center"/>
              <w:rPr>
                <w:rFonts w:ascii="宋体" w:hAnsi="宋体" w:cs="Courier New"/>
              </w:rPr>
            </w:pPr>
          </w:p>
        </w:tc>
        <w:tc>
          <w:tcPr>
            <w:tcW w:w="2322" w:type="dxa"/>
            <w:vAlign w:val="center"/>
          </w:tcPr>
          <w:p w14:paraId="0C8D8595" w14:textId="77777777" w:rsidR="003E6A96" w:rsidRPr="00933833" w:rsidRDefault="003E6A96">
            <w:pPr>
              <w:spacing w:line="360" w:lineRule="auto"/>
              <w:jc w:val="center"/>
              <w:rPr>
                <w:rFonts w:ascii="宋体" w:hAnsi="宋体" w:cs="Courier New"/>
              </w:rPr>
            </w:pPr>
          </w:p>
        </w:tc>
        <w:tc>
          <w:tcPr>
            <w:tcW w:w="1276" w:type="dxa"/>
          </w:tcPr>
          <w:p w14:paraId="2C4A51DD" w14:textId="77777777" w:rsidR="003E6A96" w:rsidRPr="00933833" w:rsidRDefault="003E6A96">
            <w:pPr>
              <w:spacing w:line="360" w:lineRule="auto"/>
              <w:jc w:val="center"/>
              <w:rPr>
                <w:rFonts w:ascii="宋体" w:hAnsi="宋体" w:cs="Courier New"/>
              </w:rPr>
            </w:pPr>
          </w:p>
        </w:tc>
        <w:tc>
          <w:tcPr>
            <w:tcW w:w="992" w:type="dxa"/>
            <w:vAlign w:val="center"/>
          </w:tcPr>
          <w:p w14:paraId="3A334F9F" w14:textId="77777777" w:rsidR="003E6A96" w:rsidRPr="00933833" w:rsidRDefault="003E6A96">
            <w:pPr>
              <w:spacing w:line="360" w:lineRule="auto"/>
              <w:jc w:val="center"/>
              <w:rPr>
                <w:rFonts w:ascii="宋体" w:hAnsi="宋体" w:cs="Courier New"/>
              </w:rPr>
            </w:pPr>
          </w:p>
        </w:tc>
      </w:tr>
      <w:tr w:rsidR="003E6A96" w:rsidRPr="00933833" w14:paraId="244B94F2" w14:textId="77777777">
        <w:trPr>
          <w:trHeight w:val="567"/>
          <w:jc w:val="center"/>
        </w:trPr>
        <w:tc>
          <w:tcPr>
            <w:tcW w:w="851" w:type="dxa"/>
            <w:vAlign w:val="center"/>
          </w:tcPr>
          <w:p w14:paraId="6BC6DC60" w14:textId="77777777" w:rsidR="003E6A96" w:rsidRPr="00933833" w:rsidRDefault="003E6A96">
            <w:pPr>
              <w:spacing w:line="360" w:lineRule="auto"/>
              <w:jc w:val="center"/>
              <w:rPr>
                <w:rFonts w:ascii="宋体" w:hAnsi="宋体" w:cs="Courier New"/>
              </w:rPr>
            </w:pPr>
          </w:p>
        </w:tc>
        <w:tc>
          <w:tcPr>
            <w:tcW w:w="1985" w:type="dxa"/>
            <w:vAlign w:val="center"/>
          </w:tcPr>
          <w:p w14:paraId="47014B08" w14:textId="77777777" w:rsidR="003E6A96" w:rsidRPr="00933833" w:rsidRDefault="003E6A96">
            <w:pPr>
              <w:spacing w:line="360" w:lineRule="auto"/>
              <w:jc w:val="center"/>
              <w:rPr>
                <w:rFonts w:ascii="宋体" w:hAnsi="宋体" w:cs="Courier New"/>
              </w:rPr>
            </w:pPr>
          </w:p>
        </w:tc>
        <w:tc>
          <w:tcPr>
            <w:tcW w:w="2163" w:type="dxa"/>
            <w:vAlign w:val="center"/>
          </w:tcPr>
          <w:p w14:paraId="17A84B00" w14:textId="77777777" w:rsidR="003E6A96" w:rsidRPr="00933833" w:rsidRDefault="003E6A96">
            <w:pPr>
              <w:spacing w:line="360" w:lineRule="auto"/>
              <w:jc w:val="center"/>
              <w:rPr>
                <w:rFonts w:ascii="宋体" w:hAnsi="宋体" w:cs="Courier New"/>
              </w:rPr>
            </w:pPr>
          </w:p>
        </w:tc>
        <w:tc>
          <w:tcPr>
            <w:tcW w:w="2322" w:type="dxa"/>
            <w:vAlign w:val="center"/>
          </w:tcPr>
          <w:p w14:paraId="2E51F15A" w14:textId="77777777" w:rsidR="003E6A96" w:rsidRPr="00933833" w:rsidRDefault="003E6A96">
            <w:pPr>
              <w:spacing w:line="360" w:lineRule="auto"/>
              <w:jc w:val="center"/>
              <w:rPr>
                <w:rFonts w:ascii="宋体" w:hAnsi="宋体" w:cs="Courier New"/>
              </w:rPr>
            </w:pPr>
          </w:p>
        </w:tc>
        <w:tc>
          <w:tcPr>
            <w:tcW w:w="1276" w:type="dxa"/>
          </w:tcPr>
          <w:p w14:paraId="18A4E5EF" w14:textId="77777777" w:rsidR="003E6A96" w:rsidRPr="00933833" w:rsidRDefault="003E6A96">
            <w:pPr>
              <w:spacing w:line="360" w:lineRule="auto"/>
              <w:jc w:val="center"/>
              <w:rPr>
                <w:rFonts w:ascii="宋体" w:hAnsi="宋体" w:cs="Courier New"/>
              </w:rPr>
            </w:pPr>
          </w:p>
        </w:tc>
        <w:tc>
          <w:tcPr>
            <w:tcW w:w="992" w:type="dxa"/>
            <w:vAlign w:val="center"/>
          </w:tcPr>
          <w:p w14:paraId="0915CC4E" w14:textId="77777777" w:rsidR="003E6A96" w:rsidRPr="00933833" w:rsidRDefault="003E6A96">
            <w:pPr>
              <w:spacing w:line="360" w:lineRule="auto"/>
              <w:jc w:val="center"/>
              <w:rPr>
                <w:rFonts w:ascii="宋体" w:hAnsi="宋体" w:cs="Courier New"/>
              </w:rPr>
            </w:pPr>
          </w:p>
        </w:tc>
      </w:tr>
      <w:tr w:rsidR="003E6A96" w:rsidRPr="00933833" w14:paraId="7FA7D43B" w14:textId="77777777">
        <w:trPr>
          <w:trHeight w:val="567"/>
          <w:jc w:val="center"/>
        </w:trPr>
        <w:tc>
          <w:tcPr>
            <w:tcW w:w="851" w:type="dxa"/>
            <w:vAlign w:val="center"/>
          </w:tcPr>
          <w:p w14:paraId="029DBBC5" w14:textId="77777777" w:rsidR="003E6A96" w:rsidRPr="00933833" w:rsidRDefault="003E6A96">
            <w:pPr>
              <w:spacing w:line="360" w:lineRule="auto"/>
              <w:jc w:val="center"/>
              <w:rPr>
                <w:rFonts w:ascii="宋体" w:hAnsi="宋体" w:cs="Courier New"/>
              </w:rPr>
            </w:pPr>
          </w:p>
        </w:tc>
        <w:tc>
          <w:tcPr>
            <w:tcW w:w="1985" w:type="dxa"/>
            <w:vAlign w:val="center"/>
          </w:tcPr>
          <w:p w14:paraId="78391C5A" w14:textId="77777777" w:rsidR="003E6A96" w:rsidRPr="00933833" w:rsidRDefault="003E6A96">
            <w:pPr>
              <w:spacing w:line="360" w:lineRule="auto"/>
              <w:jc w:val="center"/>
              <w:rPr>
                <w:rFonts w:ascii="宋体" w:hAnsi="宋体" w:cs="Courier New"/>
              </w:rPr>
            </w:pPr>
          </w:p>
        </w:tc>
        <w:tc>
          <w:tcPr>
            <w:tcW w:w="2163" w:type="dxa"/>
            <w:vAlign w:val="center"/>
          </w:tcPr>
          <w:p w14:paraId="420193D8" w14:textId="77777777" w:rsidR="003E6A96" w:rsidRPr="00933833" w:rsidRDefault="003E6A96">
            <w:pPr>
              <w:spacing w:line="360" w:lineRule="auto"/>
              <w:jc w:val="center"/>
              <w:rPr>
                <w:rFonts w:ascii="宋体" w:hAnsi="宋体" w:cs="Courier New"/>
              </w:rPr>
            </w:pPr>
          </w:p>
        </w:tc>
        <w:tc>
          <w:tcPr>
            <w:tcW w:w="2322" w:type="dxa"/>
            <w:vAlign w:val="center"/>
          </w:tcPr>
          <w:p w14:paraId="5191ACA5" w14:textId="77777777" w:rsidR="003E6A96" w:rsidRPr="00933833" w:rsidRDefault="003E6A96">
            <w:pPr>
              <w:spacing w:line="360" w:lineRule="auto"/>
              <w:jc w:val="center"/>
              <w:rPr>
                <w:rFonts w:ascii="宋体" w:hAnsi="宋体" w:cs="Courier New"/>
              </w:rPr>
            </w:pPr>
          </w:p>
        </w:tc>
        <w:tc>
          <w:tcPr>
            <w:tcW w:w="1276" w:type="dxa"/>
          </w:tcPr>
          <w:p w14:paraId="5C99145A" w14:textId="77777777" w:rsidR="003E6A96" w:rsidRPr="00933833" w:rsidRDefault="003E6A96">
            <w:pPr>
              <w:spacing w:line="360" w:lineRule="auto"/>
              <w:jc w:val="center"/>
              <w:rPr>
                <w:rFonts w:ascii="宋体" w:hAnsi="宋体" w:cs="Courier New"/>
              </w:rPr>
            </w:pPr>
          </w:p>
        </w:tc>
        <w:tc>
          <w:tcPr>
            <w:tcW w:w="992" w:type="dxa"/>
            <w:vAlign w:val="center"/>
          </w:tcPr>
          <w:p w14:paraId="77AE9570" w14:textId="77777777" w:rsidR="003E6A96" w:rsidRPr="00933833" w:rsidRDefault="003E6A96">
            <w:pPr>
              <w:spacing w:line="360" w:lineRule="auto"/>
              <w:jc w:val="center"/>
              <w:rPr>
                <w:rFonts w:ascii="宋体" w:hAnsi="宋体" w:cs="Courier New"/>
              </w:rPr>
            </w:pPr>
          </w:p>
        </w:tc>
      </w:tr>
      <w:tr w:rsidR="003E6A96" w:rsidRPr="00933833" w14:paraId="225FA5B2" w14:textId="77777777">
        <w:trPr>
          <w:trHeight w:val="567"/>
          <w:jc w:val="center"/>
        </w:trPr>
        <w:tc>
          <w:tcPr>
            <w:tcW w:w="851" w:type="dxa"/>
            <w:vAlign w:val="center"/>
          </w:tcPr>
          <w:p w14:paraId="6485E706" w14:textId="77777777" w:rsidR="003E6A96" w:rsidRPr="00933833" w:rsidRDefault="003E6A96">
            <w:pPr>
              <w:spacing w:line="360" w:lineRule="auto"/>
              <w:jc w:val="center"/>
              <w:rPr>
                <w:rFonts w:ascii="宋体" w:hAnsi="宋体" w:cs="Courier New"/>
              </w:rPr>
            </w:pPr>
          </w:p>
        </w:tc>
        <w:tc>
          <w:tcPr>
            <w:tcW w:w="1985" w:type="dxa"/>
            <w:vAlign w:val="center"/>
          </w:tcPr>
          <w:p w14:paraId="7FFCBA4D" w14:textId="77777777" w:rsidR="003E6A96" w:rsidRPr="00933833" w:rsidRDefault="003E6A96">
            <w:pPr>
              <w:spacing w:line="360" w:lineRule="auto"/>
              <w:jc w:val="center"/>
              <w:rPr>
                <w:rFonts w:ascii="宋体" w:hAnsi="宋体" w:cs="Courier New"/>
              </w:rPr>
            </w:pPr>
          </w:p>
        </w:tc>
        <w:tc>
          <w:tcPr>
            <w:tcW w:w="2163" w:type="dxa"/>
            <w:vAlign w:val="center"/>
          </w:tcPr>
          <w:p w14:paraId="1D84161C" w14:textId="77777777" w:rsidR="003E6A96" w:rsidRPr="00933833" w:rsidRDefault="003E6A96">
            <w:pPr>
              <w:spacing w:line="360" w:lineRule="auto"/>
              <w:jc w:val="center"/>
              <w:rPr>
                <w:rFonts w:ascii="宋体" w:hAnsi="宋体" w:cs="Courier New"/>
              </w:rPr>
            </w:pPr>
          </w:p>
        </w:tc>
        <w:tc>
          <w:tcPr>
            <w:tcW w:w="2322" w:type="dxa"/>
            <w:vAlign w:val="center"/>
          </w:tcPr>
          <w:p w14:paraId="6F50E6A4" w14:textId="77777777" w:rsidR="003E6A96" w:rsidRPr="00933833" w:rsidRDefault="003E6A96">
            <w:pPr>
              <w:spacing w:line="360" w:lineRule="auto"/>
              <w:jc w:val="center"/>
              <w:rPr>
                <w:rFonts w:ascii="宋体" w:hAnsi="宋体" w:cs="Courier New"/>
              </w:rPr>
            </w:pPr>
          </w:p>
        </w:tc>
        <w:tc>
          <w:tcPr>
            <w:tcW w:w="1276" w:type="dxa"/>
          </w:tcPr>
          <w:p w14:paraId="0DAD23CF" w14:textId="77777777" w:rsidR="003E6A96" w:rsidRPr="00933833" w:rsidRDefault="003E6A96">
            <w:pPr>
              <w:spacing w:line="360" w:lineRule="auto"/>
              <w:jc w:val="center"/>
              <w:rPr>
                <w:rFonts w:ascii="宋体" w:hAnsi="宋体" w:cs="Courier New"/>
              </w:rPr>
            </w:pPr>
          </w:p>
        </w:tc>
        <w:tc>
          <w:tcPr>
            <w:tcW w:w="992" w:type="dxa"/>
            <w:vAlign w:val="center"/>
          </w:tcPr>
          <w:p w14:paraId="464363FC" w14:textId="77777777" w:rsidR="003E6A96" w:rsidRPr="00933833" w:rsidRDefault="003E6A96">
            <w:pPr>
              <w:spacing w:line="360" w:lineRule="auto"/>
              <w:jc w:val="center"/>
              <w:rPr>
                <w:rFonts w:ascii="宋体" w:hAnsi="宋体" w:cs="Courier New"/>
              </w:rPr>
            </w:pPr>
          </w:p>
        </w:tc>
      </w:tr>
      <w:tr w:rsidR="003E6A96" w:rsidRPr="00933833" w14:paraId="7236EFC3" w14:textId="77777777">
        <w:trPr>
          <w:trHeight w:val="567"/>
          <w:jc w:val="center"/>
        </w:trPr>
        <w:tc>
          <w:tcPr>
            <w:tcW w:w="851" w:type="dxa"/>
            <w:vAlign w:val="center"/>
          </w:tcPr>
          <w:p w14:paraId="4A646DC3" w14:textId="77777777" w:rsidR="003E6A96" w:rsidRPr="00933833" w:rsidRDefault="003E6A96">
            <w:pPr>
              <w:spacing w:line="360" w:lineRule="auto"/>
              <w:jc w:val="center"/>
              <w:rPr>
                <w:rFonts w:ascii="宋体" w:hAnsi="宋体" w:cs="Courier New"/>
              </w:rPr>
            </w:pPr>
          </w:p>
        </w:tc>
        <w:tc>
          <w:tcPr>
            <w:tcW w:w="1985" w:type="dxa"/>
            <w:vAlign w:val="center"/>
          </w:tcPr>
          <w:p w14:paraId="09D3B25A" w14:textId="77777777" w:rsidR="003E6A96" w:rsidRPr="00933833" w:rsidRDefault="003E6A96">
            <w:pPr>
              <w:spacing w:line="360" w:lineRule="auto"/>
              <w:jc w:val="center"/>
              <w:rPr>
                <w:rFonts w:ascii="宋体" w:hAnsi="宋体" w:cs="Courier New"/>
              </w:rPr>
            </w:pPr>
          </w:p>
        </w:tc>
        <w:tc>
          <w:tcPr>
            <w:tcW w:w="2163" w:type="dxa"/>
            <w:vAlign w:val="center"/>
          </w:tcPr>
          <w:p w14:paraId="196DD860" w14:textId="77777777" w:rsidR="003E6A96" w:rsidRPr="00933833" w:rsidRDefault="003E6A96">
            <w:pPr>
              <w:spacing w:line="360" w:lineRule="auto"/>
              <w:jc w:val="center"/>
              <w:rPr>
                <w:rFonts w:ascii="宋体" w:hAnsi="宋体" w:cs="Courier New"/>
              </w:rPr>
            </w:pPr>
          </w:p>
        </w:tc>
        <w:tc>
          <w:tcPr>
            <w:tcW w:w="2322" w:type="dxa"/>
            <w:vAlign w:val="center"/>
          </w:tcPr>
          <w:p w14:paraId="26129EC3" w14:textId="77777777" w:rsidR="003E6A96" w:rsidRPr="00933833" w:rsidRDefault="003E6A96">
            <w:pPr>
              <w:spacing w:line="360" w:lineRule="auto"/>
              <w:jc w:val="center"/>
              <w:rPr>
                <w:rFonts w:ascii="宋体" w:hAnsi="宋体" w:cs="Courier New"/>
              </w:rPr>
            </w:pPr>
          </w:p>
        </w:tc>
        <w:tc>
          <w:tcPr>
            <w:tcW w:w="1276" w:type="dxa"/>
          </w:tcPr>
          <w:p w14:paraId="3361680C" w14:textId="77777777" w:rsidR="003E6A96" w:rsidRPr="00933833" w:rsidRDefault="003E6A96">
            <w:pPr>
              <w:spacing w:line="360" w:lineRule="auto"/>
              <w:jc w:val="center"/>
              <w:rPr>
                <w:rFonts w:ascii="宋体" w:hAnsi="宋体" w:cs="Courier New"/>
              </w:rPr>
            </w:pPr>
          </w:p>
        </w:tc>
        <w:tc>
          <w:tcPr>
            <w:tcW w:w="992" w:type="dxa"/>
            <w:vAlign w:val="center"/>
          </w:tcPr>
          <w:p w14:paraId="3AE15998" w14:textId="77777777" w:rsidR="003E6A96" w:rsidRPr="00933833" w:rsidRDefault="003E6A96">
            <w:pPr>
              <w:spacing w:line="360" w:lineRule="auto"/>
              <w:jc w:val="center"/>
              <w:rPr>
                <w:rFonts w:ascii="宋体" w:hAnsi="宋体" w:cs="Courier New"/>
              </w:rPr>
            </w:pPr>
          </w:p>
        </w:tc>
      </w:tr>
      <w:tr w:rsidR="003E6A96" w:rsidRPr="00933833" w14:paraId="7ACF2FCC" w14:textId="77777777">
        <w:trPr>
          <w:trHeight w:val="567"/>
          <w:jc w:val="center"/>
        </w:trPr>
        <w:tc>
          <w:tcPr>
            <w:tcW w:w="851" w:type="dxa"/>
            <w:vAlign w:val="center"/>
          </w:tcPr>
          <w:p w14:paraId="4098F9FC" w14:textId="77777777" w:rsidR="003E6A96" w:rsidRPr="00933833" w:rsidRDefault="003E6A96">
            <w:pPr>
              <w:spacing w:line="360" w:lineRule="auto"/>
              <w:jc w:val="center"/>
              <w:rPr>
                <w:rFonts w:ascii="宋体" w:hAnsi="宋体" w:cs="Courier New"/>
              </w:rPr>
            </w:pPr>
          </w:p>
        </w:tc>
        <w:tc>
          <w:tcPr>
            <w:tcW w:w="1985" w:type="dxa"/>
            <w:vAlign w:val="center"/>
          </w:tcPr>
          <w:p w14:paraId="47BB12FC" w14:textId="77777777" w:rsidR="003E6A96" w:rsidRPr="00933833" w:rsidRDefault="003E6A96">
            <w:pPr>
              <w:spacing w:line="360" w:lineRule="auto"/>
              <w:jc w:val="center"/>
              <w:rPr>
                <w:rFonts w:ascii="宋体" w:hAnsi="宋体" w:cs="Courier New"/>
              </w:rPr>
            </w:pPr>
          </w:p>
        </w:tc>
        <w:tc>
          <w:tcPr>
            <w:tcW w:w="2163" w:type="dxa"/>
            <w:vAlign w:val="center"/>
          </w:tcPr>
          <w:p w14:paraId="6ED43099" w14:textId="77777777" w:rsidR="003E6A96" w:rsidRPr="00933833" w:rsidRDefault="003E6A96">
            <w:pPr>
              <w:spacing w:line="360" w:lineRule="auto"/>
              <w:jc w:val="center"/>
              <w:rPr>
                <w:rFonts w:ascii="宋体" w:hAnsi="宋体" w:cs="Courier New"/>
              </w:rPr>
            </w:pPr>
          </w:p>
        </w:tc>
        <w:tc>
          <w:tcPr>
            <w:tcW w:w="2322" w:type="dxa"/>
            <w:vAlign w:val="center"/>
          </w:tcPr>
          <w:p w14:paraId="5D5962BA" w14:textId="77777777" w:rsidR="003E6A96" w:rsidRPr="00933833" w:rsidRDefault="003E6A96">
            <w:pPr>
              <w:spacing w:line="360" w:lineRule="auto"/>
              <w:jc w:val="center"/>
              <w:rPr>
                <w:rFonts w:ascii="宋体" w:hAnsi="宋体" w:cs="Courier New"/>
              </w:rPr>
            </w:pPr>
          </w:p>
        </w:tc>
        <w:tc>
          <w:tcPr>
            <w:tcW w:w="1276" w:type="dxa"/>
          </w:tcPr>
          <w:p w14:paraId="492D713B" w14:textId="77777777" w:rsidR="003E6A96" w:rsidRPr="00933833" w:rsidRDefault="003E6A96">
            <w:pPr>
              <w:spacing w:line="360" w:lineRule="auto"/>
              <w:jc w:val="center"/>
              <w:rPr>
                <w:rFonts w:ascii="宋体" w:hAnsi="宋体" w:cs="Courier New"/>
              </w:rPr>
            </w:pPr>
          </w:p>
        </w:tc>
        <w:tc>
          <w:tcPr>
            <w:tcW w:w="992" w:type="dxa"/>
            <w:vAlign w:val="center"/>
          </w:tcPr>
          <w:p w14:paraId="6F5DC158" w14:textId="77777777" w:rsidR="003E6A96" w:rsidRPr="00933833" w:rsidRDefault="003E6A96">
            <w:pPr>
              <w:spacing w:line="360" w:lineRule="auto"/>
              <w:jc w:val="center"/>
              <w:rPr>
                <w:rFonts w:ascii="宋体" w:hAnsi="宋体" w:cs="Courier New"/>
              </w:rPr>
            </w:pPr>
          </w:p>
        </w:tc>
      </w:tr>
      <w:tr w:rsidR="003E6A96" w:rsidRPr="00933833" w14:paraId="61E00675" w14:textId="77777777">
        <w:trPr>
          <w:trHeight w:val="567"/>
          <w:jc w:val="center"/>
        </w:trPr>
        <w:tc>
          <w:tcPr>
            <w:tcW w:w="851" w:type="dxa"/>
            <w:vAlign w:val="center"/>
          </w:tcPr>
          <w:p w14:paraId="7969956C" w14:textId="77777777" w:rsidR="003E6A96" w:rsidRPr="00933833" w:rsidRDefault="003E6A96">
            <w:pPr>
              <w:spacing w:line="360" w:lineRule="auto"/>
              <w:jc w:val="center"/>
              <w:rPr>
                <w:rFonts w:ascii="宋体" w:hAnsi="宋体" w:cs="Courier New"/>
              </w:rPr>
            </w:pPr>
          </w:p>
        </w:tc>
        <w:tc>
          <w:tcPr>
            <w:tcW w:w="1985" w:type="dxa"/>
            <w:vAlign w:val="center"/>
          </w:tcPr>
          <w:p w14:paraId="62965B39" w14:textId="77777777" w:rsidR="003E6A96" w:rsidRPr="00933833" w:rsidRDefault="003E6A96">
            <w:pPr>
              <w:spacing w:line="360" w:lineRule="auto"/>
              <w:jc w:val="center"/>
              <w:rPr>
                <w:rFonts w:ascii="宋体" w:hAnsi="宋体" w:cs="Courier New"/>
              </w:rPr>
            </w:pPr>
          </w:p>
        </w:tc>
        <w:tc>
          <w:tcPr>
            <w:tcW w:w="2163" w:type="dxa"/>
            <w:vAlign w:val="center"/>
          </w:tcPr>
          <w:p w14:paraId="3D3697D0" w14:textId="77777777" w:rsidR="003E6A96" w:rsidRPr="00933833" w:rsidRDefault="003E6A96">
            <w:pPr>
              <w:spacing w:line="360" w:lineRule="auto"/>
              <w:jc w:val="center"/>
              <w:rPr>
                <w:rFonts w:ascii="宋体" w:hAnsi="宋体" w:cs="Courier New"/>
              </w:rPr>
            </w:pPr>
          </w:p>
        </w:tc>
        <w:tc>
          <w:tcPr>
            <w:tcW w:w="2322" w:type="dxa"/>
            <w:vAlign w:val="center"/>
          </w:tcPr>
          <w:p w14:paraId="726AD4EF" w14:textId="77777777" w:rsidR="003E6A96" w:rsidRPr="00933833" w:rsidRDefault="003E6A96">
            <w:pPr>
              <w:spacing w:line="360" w:lineRule="auto"/>
              <w:jc w:val="center"/>
              <w:rPr>
                <w:rFonts w:ascii="宋体" w:hAnsi="宋体" w:cs="Courier New"/>
              </w:rPr>
            </w:pPr>
          </w:p>
        </w:tc>
        <w:tc>
          <w:tcPr>
            <w:tcW w:w="1276" w:type="dxa"/>
          </w:tcPr>
          <w:p w14:paraId="0777D4E1" w14:textId="77777777" w:rsidR="003E6A96" w:rsidRPr="00933833" w:rsidRDefault="003E6A96">
            <w:pPr>
              <w:spacing w:line="360" w:lineRule="auto"/>
              <w:jc w:val="center"/>
              <w:rPr>
                <w:rFonts w:ascii="宋体" w:hAnsi="宋体" w:cs="Courier New"/>
              </w:rPr>
            </w:pPr>
          </w:p>
        </w:tc>
        <w:tc>
          <w:tcPr>
            <w:tcW w:w="992" w:type="dxa"/>
            <w:vAlign w:val="center"/>
          </w:tcPr>
          <w:p w14:paraId="1B2E7F8D" w14:textId="77777777" w:rsidR="003E6A96" w:rsidRPr="00933833" w:rsidRDefault="003E6A96">
            <w:pPr>
              <w:spacing w:line="360" w:lineRule="auto"/>
              <w:jc w:val="center"/>
              <w:rPr>
                <w:rFonts w:ascii="宋体" w:hAnsi="宋体" w:cs="Courier New"/>
              </w:rPr>
            </w:pPr>
          </w:p>
        </w:tc>
      </w:tr>
      <w:tr w:rsidR="003E6A96" w:rsidRPr="00933833" w14:paraId="464FCE17" w14:textId="77777777">
        <w:trPr>
          <w:trHeight w:val="567"/>
          <w:jc w:val="center"/>
        </w:trPr>
        <w:tc>
          <w:tcPr>
            <w:tcW w:w="851" w:type="dxa"/>
            <w:vAlign w:val="center"/>
          </w:tcPr>
          <w:p w14:paraId="6A64A638" w14:textId="77777777" w:rsidR="003E6A96" w:rsidRPr="00933833" w:rsidRDefault="003E6A96">
            <w:pPr>
              <w:spacing w:line="360" w:lineRule="auto"/>
              <w:jc w:val="center"/>
              <w:rPr>
                <w:rFonts w:ascii="宋体" w:hAnsi="宋体" w:cs="Courier New"/>
              </w:rPr>
            </w:pPr>
          </w:p>
        </w:tc>
        <w:tc>
          <w:tcPr>
            <w:tcW w:w="1985" w:type="dxa"/>
            <w:vAlign w:val="center"/>
          </w:tcPr>
          <w:p w14:paraId="3249ABE1" w14:textId="77777777" w:rsidR="003E6A96" w:rsidRPr="00933833" w:rsidRDefault="003E6A96">
            <w:pPr>
              <w:spacing w:line="360" w:lineRule="auto"/>
              <w:jc w:val="center"/>
              <w:rPr>
                <w:rFonts w:ascii="宋体" w:hAnsi="宋体" w:cs="Courier New"/>
              </w:rPr>
            </w:pPr>
          </w:p>
        </w:tc>
        <w:tc>
          <w:tcPr>
            <w:tcW w:w="2163" w:type="dxa"/>
            <w:vAlign w:val="center"/>
          </w:tcPr>
          <w:p w14:paraId="4F53A20A" w14:textId="77777777" w:rsidR="003E6A96" w:rsidRPr="00933833" w:rsidRDefault="003E6A96">
            <w:pPr>
              <w:spacing w:line="360" w:lineRule="auto"/>
              <w:jc w:val="center"/>
              <w:rPr>
                <w:rFonts w:ascii="宋体" w:hAnsi="宋体" w:cs="Courier New"/>
              </w:rPr>
            </w:pPr>
          </w:p>
        </w:tc>
        <w:tc>
          <w:tcPr>
            <w:tcW w:w="2322" w:type="dxa"/>
            <w:vAlign w:val="center"/>
          </w:tcPr>
          <w:p w14:paraId="567C4887" w14:textId="77777777" w:rsidR="003E6A96" w:rsidRPr="00933833" w:rsidRDefault="003E6A96">
            <w:pPr>
              <w:spacing w:line="360" w:lineRule="auto"/>
              <w:jc w:val="center"/>
              <w:rPr>
                <w:rFonts w:ascii="宋体" w:hAnsi="宋体" w:cs="Courier New"/>
              </w:rPr>
            </w:pPr>
          </w:p>
        </w:tc>
        <w:tc>
          <w:tcPr>
            <w:tcW w:w="1276" w:type="dxa"/>
          </w:tcPr>
          <w:p w14:paraId="78F73649" w14:textId="77777777" w:rsidR="003E6A96" w:rsidRPr="00933833" w:rsidRDefault="003E6A96">
            <w:pPr>
              <w:spacing w:line="360" w:lineRule="auto"/>
              <w:jc w:val="center"/>
              <w:rPr>
                <w:rFonts w:ascii="宋体" w:hAnsi="宋体" w:cs="Courier New"/>
              </w:rPr>
            </w:pPr>
          </w:p>
        </w:tc>
        <w:tc>
          <w:tcPr>
            <w:tcW w:w="992" w:type="dxa"/>
            <w:vAlign w:val="center"/>
          </w:tcPr>
          <w:p w14:paraId="3EEA8728" w14:textId="77777777" w:rsidR="003E6A96" w:rsidRPr="00933833" w:rsidRDefault="003E6A96">
            <w:pPr>
              <w:spacing w:line="360" w:lineRule="auto"/>
              <w:jc w:val="center"/>
              <w:rPr>
                <w:rFonts w:ascii="宋体" w:hAnsi="宋体" w:cs="Courier New"/>
              </w:rPr>
            </w:pPr>
          </w:p>
        </w:tc>
      </w:tr>
      <w:tr w:rsidR="003E6A96" w:rsidRPr="00933833" w14:paraId="6D652667" w14:textId="77777777">
        <w:trPr>
          <w:trHeight w:val="567"/>
          <w:jc w:val="center"/>
        </w:trPr>
        <w:tc>
          <w:tcPr>
            <w:tcW w:w="851" w:type="dxa"/>
            <w:vAlign w:val="center"/>
          </w:tcPr>
          <w:p w14:paraId="7EA229E9" w14:textId="77777777" w:rsidR="003E6A96" w:rsidRPr="00933833" w:rsidRDefault="003E6A96">
            <w:pPr>
              <w:spacing w:line="360" w:lineRule="auto"/>
              <w:jc w:val="center"/>
              <w:rPr>
                <w:rFonts w:ascii="宋体" w:hAnsi="宋体" w:cs="Courier New"/>
              </w:rPr>
            </w:pPr>
          </w:p>
        </w:tc>
        <w:tc>
          <w:tcPr>
            <w:tcW w:w="1985" w:type="dxa"/>
            <w:vAlign w:val="center"/>
          </w:tcPr>
          <w:p w14:paraId="2E2EBC84" w14:textId="77777777" w:rsidR="003E6A96" w:rsidRPr="00933833" w:rsidRDefault="003E6A96">
            <w:pPr>
              <w:spacing w:line="360" w:lineRule="auto"/>
              <w:jc w:val="center"/>
              <w:rPr>
                <w:rFonts w:ascii="宋体" w:hAnsi="宋体" w:cs="Courier New"/>
              </w:rPr>
            </w:pPr>
          </w:p>
        </w:tc>
        <w:tc>
          <w:tcPr>
            <w:tcW w:w="2163" w:type="dxa"/>
            <w:vAlign w:val="center"/>
          </w:tcPr>
          <w:p w14:paraId="5202EAF2" w14:textId="77777777" w:rsidR="003E6A96" w:rsidRPr="00933833" w:rsidRDefault="003E6A96">
            <w:pPr>
              <w:spacing w:line="360" w:lineRule="auto"/>
              <w:jc w:val="center"/>
              <w:rPr>
                <w:rFonts w:ascii="宋体" w:hAnsi="宋体" w:cs="Courier New"/>
              </w:rPr>
            </w:pPr>
          </w:p>
        </w:tc>
        <w:tc>
          <w:tcPr>
            <w:tcW w:w="2322" w:type="dxa"/>
            <w:vAlign w:val="center"/>
          </w:tcPr>
          <w:p w14:paraId="54FC1B55" w14:textId="77777777" w:rsidR="003E6A96" w:rsidRPr="00933833" w:rsidRDefault="003E6A96">
            <w:pPr>
              <w:spacing w:line="360" w:lineRule="auto"/>
              <w:jc w:val="center"/>
              <w:rPr>
                <w:rFonts w:ascii="宋体" w:hAnsi="宋体" w:cs="Courier New"/>
              </w:rPr>
            </w:pPr>
          </w:p>
        </w:tc>
        <w:tc>
          <w:tcPr>
            <w:tcW w:w="1276" w:type="dxa"/>
          </w:tcPr>
          <w:p w14:paraId="66B1686A" w14:textId="77777777" w:rsidR="003E6A96" w:rsidRPr="00933833" w:rsidRDefault="003E6A96">
            <w:pPr>
              <w:spacing w:line="360" w:lineRule="auto"/>
              <w:jc w:val="center"/>
              <w:rPr>
                <w:rFonts w:ascii="宋体" w:hAnsi="宋体" w:cs="Courier New"/>
              </w:rPr>
            </w:pPr>
          </w:p>
        </w:tc>
        <w:tc>
          <w:tcPr>
            <w:tcW w:w="992" w:type="dxa"/>
            <w:vAlign w:val="center"/>
          </w:tcPr>
          <w:p w14:paraId="3EFF90DC" w14:textId="77777777" w:rsidR="003E6A96" w:rsidRPr="00933833" w:rsidRDefault="003E6A96">
            <w:pPr>
              <w:spacing w:line="360" w:lineRule="auto"/>
              <w:jc w:val="center"/>
              <w:rPr>
                <w:rFonts w:ascii="宋体" w:hAnsi="宋体" w:cs="Courier New"/>
              </w:rPr>
            </w:pPr>
          </w:p>
        </w:tc>
      </w:tr>
      <w:tr w:rsidR="003E6A96" w:rsidRPr="00933833" w14:paraId="52F300A2" w14:textId="77777777">
        <w:trPr>
          <w:trHeight w:val="567"/>
          <w:jc w:val="center"/>
        </w:trPr>
        <w:tc>
          <w:tcPr>
            <w:tcW w:w="851" w:type="dxa"/>
            <w:vAlign w:val="center"/>
          </w:tcPr>
          <w:p w14:paraId="5C7F3F7E" w14:textId="77777777" w:rsidR="003E6A96" w:rsidRPr="00933833" w:rsidRDefault="003E6A96">
            <w:pPr>
              <w:spacing w:line="360" w:lineRule="auto"/>
              <w:jc w:val="center"/>
              <w:rPr>
                <w:rFonts w:ascii="宋体" w:hAnsi="宋体" w:cs="Courier New"/>
              </w:rPr>
            </w:pPr>
          </w:p>
        </w:tc>
        <w:tc>
          <w:tcPr>
            <w:tcW w:w="1985" w:type="dxa"/>
            <w:vAlign w:val="center"/>
          </w:tcPr>
          <w:p w14:paraId="18B3AB34" w14:textId="77777777" w:rsidR="003E6A96" w:rsidRPr="00933833" w:rsidRDefault="003E6A96">
            <w:pPr>
              <w:spacing w:line="360" w:lineRule="auto"/>
              <w:jc w:val="center"/>
              <w:rPr>
                <w:rFonts w:ascii="宋体" w:hAnsi="宋体" w:cs="Courier New"/>
              </w:rPr>
            </w:pPr>
          </w:p>
        </w:tc>
        <w:tc>
          <w:tcPr>
            <w:tcW w:w="2163" w:type="dxa"/>
            <w:vAlign w:val="center"/>
          </w:tcPr>
          <w:p w14:paraId="3FBBA8FB" w14:textId="77777777" w:rsidR="003E6A96" w:rsidRPr="00933833" w:rsidRDefault="003E6A96">
            <w:pPr>
              <w:spacing w:line="360" w:lineRule="auto"/>
              <w:jc w:val="center"/>
              <w:rPr>
                <w:rFonts w:ascii="宋体" w:hAnsi="宋体" w:cs="Courier New"/>
              </w:rPr>
            </w:pPr>
          </w:p>
        </w:tc>
        <w:tc>
          <w:tcPr>
            <w:tcW w:w="2322" w:type="dxa"/>
            <w:vAlign w:val="center"/>
          </w:tcPr>
          <w:p w14:paraId="1D4E7CC7" w14:textId="77777777" w:rsidR="003E6A96" w:rsidRPr="00933833" w:rsidRDefault="003E6A96">
            <w:pPr>
              <w:spacing w:line="360" w:lineRule="auto"/>
              <w:jc w:val="center"/>
              <w:rPr>
                <w:rFonts w:ascii="宋体" w:hAnsi="宋体" w:cs="Courier New"/>
              </w:rPr>
            </w:pPr>
          </w:p>
        </w:tc>
        <w:tc>
          <w:tcPr>
            <w:tcW w:w="1276" w:type="dxa"/>
          </w:tcPr>
          <w:p w14:paraId="67159EBB" w14:textId="77777777" w:rsidR="003E6A96" w:rsidRPr="00933833" w:rsidRDefault="003E6A96">
            <w:pPr>
              <w:spacing w:line="360" w:lineRule="auto"/>
              <w:jc w:val="center"/>
              <w:rPr>
                <w:rFonts w:ascii="宋体" w:hAnsi="宋体" w:cs="Courier New"/>
              </w:rPr>
            </w:pPr>
          </w:p>
        </w:tc>
        <w:tc>
          <w:tcPr>
            <w:tcW w:w="992" w:type="dxa"/>
            <w:vAlign w:val="center"/>
          </w:tcPr>
          <w:p w14:paraId="43774DDD" w14:textId="77777777" w:rsidR="003E6A96" w:rsidRPr="00933833" w:rsidRDefault="003E6A96">
            <w:pPr>
              <w:spacing w:line="360" w:lineRule="auto"/>
              <w:jc w:val="center"/>
              <w:rPr>
                <w:rFonts w:ascii="宋体" w:hAnsi="宋体" w:cs="Courier New"/>
              </w:rPr>
            </w:pPr>
          </w:p>
        </w:tc>
      </w:tr>
      <w:tr w:rsidR="003E6A96" w:rsidRPr="00933833" w14:paraId="01F3A81E" w14:textId="77777777">
        <w:trPr>
          <w:trHeight w:val="567"/>
          <w:jc w:val="center"/>
        </w:trPr>
        <w:tc>
          <w:tcPr>
            <w:tcW w:w="851" w:type="dxa"/>
            <w:vAlign w:val="center"/>
          </w:tcPr>
          <w:p w14:paraId="4F6C2F87" w14:textId="77777777" w:rsidR="003E6A96" w:rsidRPr="00933833" w:rsidRDefault="003E6A96">
            <w:pPr>
              <w:spacing w:line="360" w:lineRule="auto"/>
              <w:jc w:val="center"/>
              <w:rPr>
                <w:rFonts w:ascii="宋体" w:hAnsi="宋体" w:cs="Courier New"/>
              </w:rPr>
            </w:pPr>
          </w:p>
        </w:tc>
        <w:tc>
          <w:tcPr>
            <w:tcW w:w="1985" w:type="dxa"/>
            <w:vAlign w:val="center"/>
          </w:tcPr>
          <w:p w14:paraId="04681E5F" w14:textId="77777777" w:rsidR="003E6A96" w:rsidRPr="00933833" w:rsidRDefault="003E6A96">
            <w:pPr>
              <w:spacing w:line="360" w:lineRule="auto"/>
              <w:jc w:val="center"/>
              <w:rPr>
                <w:rFonts w:ascii="宋体" w:hAnsi="宋体" w:cs="Courier New"/>
              </w:rPr>
            </w:pPr>
          </w:p>
        </w:tc>
        <w:tc>
          <w:tcPr>
            <w:tcW w:w="2163" w:type="dxa"/>
            <w:vAlign w:val="center"/>
          </w:tcPr>
          <w:p w14:paraId="2961CB33" w14:textId="77777777" w:rsidR="003E6A96" w:rsidRPr="00933833" w:rsidRDefault="003E6A96">
            <w:pPr>
              <w:spacing w:line="360" w:lineRule="auto"/>
              <w:jc w:val="center"/>
              <w:rPr>
                <w:rFonts w:ascii="宋体" w:hAnsi="宋体" w:cs="Courier New"/>
              </w:rPr>
            </w:pPr>
          </w:p>
        </w:tc>
        <w:tc>
          <w:tcPr>
            <w:tcW w:w="2322" w:type="dxa"/>
            <w:vAlign w:val="center"/>
          </w:tcPr>
          <w:p w14:paraId="27BD2F35" w14:textId="77777777" w:rsidR="003E6A96" w:rsidRPr="00933833" w:rsidRDefault="003E6A96">
            <w:pPr>
              <w:spacing w:line="360" w:lineRule="auto"/>
              <w:jc w:val="center"/>
              <w:rPr>
                <w:rFonts w:ascii="宋体" w:hAnsi="宋体" w:cs="Courier New"/>
              </w:rPr>
            </w:pPr>
          </w:p>
        </w:tc>
        <w:tc>
          <w:tcPr>
            <w:tcW w:w="1276" w:type="dxa"/>
          </w:tcPr>
          <w:p w14:paraId="1FC8C944" w14:textId="77777777" w:rsidR="003E6A96" w:rsidRPr="00933833" w:rsidRDefault="003E6A96">
            <w:pPr>
              <w:spacing w:line="360" w:lineRule="auto"/>
              <w:jc w:val="center"/>
              <w:rPr>
                <w:rFonts w:ascii="宋体" w:hAnsi="宋体" w:cs="Courier New"/>
              </w:rPr>
            </w:pPr>
          </w:p>
        </w:tc>
        <w:tc>
          <w:tcPr>
            <w:tcW w:w="992" w:type="dxa"/>
            <w:vAlign w:val="center"/>
          </w:tcPr>
          <w:p w14:paraId="74DDF457" w14:textId="77777777" w:rsidR="003E6A96" w:rsidRPr="00933833" w:rsidRDefault="003E6A96">
            <w:pPr>
              <w:spacing w:line="360" w:lineRule="auto"/>
              <w:jc w:val="center"/>
              <w:rPr>
                <w:rFonts w:ascii="宋体" w:hAnsi="宋体" w:cs="Courier New"/>
              </w:rPr>
            </w:pPr>
          </w:p>
        </w:tc>
      </w:tr>
      <w:tr w:rsidR="003E6A96" w:rsidRPr="00933833" w14:paraId="7000D808" w14:textId="77777777">
        <w:trPr>
          <w:trHeight w:val="567"/>
          <w:jc w:val="center"/>
        </w:trPr>
        <w:tc>
          <w:tcPr>
            <w:tcW w:w="851" w:type="dxa"/>
            <w:vAlign w:val="center"/>
          </w:tcPr>
          <w:p w14:paraId="7B8539C5" w14:textId="77777777" w:rsidR="003E6A96" w:rsidRPr="00933833" w:rsidRDefault="003E6A96">
            <w:pPr>
              <w:spacing w:line="360" w:lineRule="auto"/>
              <w:jc w:val="center"/>
              <w:rPr>
                <w:rFonts w:ascii="宋体" w:hAnsi="宋体" w:cs="Courier New"/>
              </w:rPr>
            </w:pPr>
          </w:p>
        </w:tc>
        <w:tc>
          <w:tcPr>
            <w:tcW w:w="1985" w:type="dxa"/>
            <w:vAlign w:val="center"/>
          </w:tcPr>
          <w:p w14:paraId="41064796" w14:textId="77777777" w:rsidR="003E6A96" w:rsidRPr="00933833" w:rsidRDefault="003E6A96">
            <w:pPr>
              <w:spacing w:line="360" w:lineRule="auto"/>
              <w:jc w:val="center"/>
              <w:rPr>
                <w:rFonts w:ascii="宋体" w:hAnsi="宋体" w:cs="Courier New"/>
              </w:rPr>
            </w:pPr>
          </w:p>
        </w:tc>
        <w:tc>
          <w:tcPr>
            <w:tcW w:w="2163" w:type="dxa"/>
            <w:vAlign w:val="center"/>
          </w:tcPr>
          <w:p w14:paraId="28F50A34" w14:textId="77777777" w:rsidR="003E6A96" w:rsidRPr="00933833" w:rsidRDefault="003E6A96">
            <w:pPr>
              <w:spacing w:line="360" w:lineRule="auto"/>
              <w:jc w:val="center"/>
              <w:rPr>
                <w:rFonts w:ascii="宋体" w:hAnsi="宋体" w:cs="Courier New"/>
              </w:rPr>
            </w:pPr>
          </w:p>
        </w:tc>
        <w:tc>
          <w:tcPr>
            <w:tcW w:w="2322" w:type="dxa"/>
            <w:vAlign w:val="center"/>
          </w:tcPr>
          <w:p w14:paraId="5B953605" w14:textId="77777777" w:rsidR="003E6A96" w:rsidRPr="00933833" w:rsidRDefault="003E6A96">
            <w:pPr>
              <w:spacing w:line="360" w:lineRule="auto"/>
              <w:jc w:val="center"/>
              <w:rPr>
                <w:rFonts w:ascii="宋体" w:hAnsi="宋体" w:cs="Courier New"/>
              </w:rPr>
            </w:pPr>
          </w:p>
        </w:tc>
        <w:tc>
          <w:tcPr>
            <w:tcW w:w="1276" w:type="dxa"/>
          </w:tcPr>
          <w:p w14:paraId="06464273" w14:textId="77777777" w:rsidR="003E6A96" w:rsidRPr="00933833" w:rsidRDefault="003E6A96">
            <w:pPr>
              <w:spacing w:line="360" w:lineRule="auto"/>
              <w:jc w:val="center"/>
              <w:rPr>
                <w:rFonts w:ascii="宋体" w:hAnsi="宋体" w:cs="Courier New"/>
              </w:rPr>
            </w:pPr>
          </w:p>
        </w:tc>
        <w:tc>
          <w:tcPr>
            <w:tcW w:w="992" w:type="dxa"/>
            <w:vAlign w:val="center"/>
          </w:tcPr>
          <w:p w14:paraId="506FE714" w14:textId="77777777" w:rsidR="003E6A96" w:rsidRPr="00933833" w:rsidRDefault="003E6A96">
            <w:pPr>
              <w:spacing w:line="360" w:lineRule="auto"/>
              <w:jc w:val="center"/>
              <w:rPr>
                <w:rFonts w:ascii="宋体" w:hAnsi="宋体" w:cs="Courier New"/>
              </w:rPr>
            </w:pPr>
          </w:p>
        </w:tc>
      </w:tr>
      <w:tr w:rsidR="003E6A96" w:rsidRPr="00933833" w14:paraId="087BF178" w14:textId="77777777">
        <w:trPr>
          <w:trHeight w:val="567"/>
          <w:jc w:val="center"/>
        </w:trPr>
        <w:tc>
          <w:tcPr>
            <w:tcW w:w="851" w:type="dxa"/>
            <w:vAlign w:val="center"/>
          </w:tcPr>
          <w:p w14:paraId="6B6CAF14" w14:textId="77777777" w:rsidR="003E6A96" w:rsidRPr="00933833" w:rsidRDefault="003E6A96">
            <w:pPr>
              <w:spacing w:line="360" w:lineRule="auto"/>
              <w:jc w:val="center"/>
              <w:rPr>
                <w:rFonts w:ascii="宋体" w:hAnsi="宋体" w:cs="Courier New"/>
              </w:rPr>
            </w:pPr>
          </w:p>
        </w:tc>
        <w:tc>
          <w:tcPr>
            <w:tcW w:w="1985" w:type="dxa"/>
            <w:vAlign w:val="center"/>
          </w:tcPr>
          <w:p w14:paraId="43857BFD" w14:textId="77777777" w:rsidR="003E6A96" w:rsidRPr="00933833" w:rsidRDefault="003E6A96">
            <w:pPr>
              <w:spacing w:line="360" w:lineRule="auto"/>
              <w:jc w:val="center"/>
              <w:rPr>
                <w:rFonts w:ascii="宋体" w:hAnsi="宋体" w:cs="Courier New"/>
              </w:rPr>
            </w:pPr>
          </w:p>
        </w:tc>
        <w:tc>
          <w:tcPr>
            <w:tcW w:w="2163" w:type="dxa"/>
            <w:vAlign w:val="center"/>
          </w:tcPr>
          <w:p w14:paraId="72F27E23" w14:textId="77777777" w:rsidR="003E6A96" w:rsidRPr="00933833" w:rsidRDefault="003E6A96">
            <w:pPr>
              <w:spacing w:line="360" w:lineRule="auto"/>
              <w:jc w:val="center"/>
              <w:rPr>
                <w:rFonts w:ascii="宋体" w:hAnsi="宋体" w:cs="Courier New"/>
              </w:rPr>
            </w:pPr>
          </w:p>
        </w:tc>
        <w:tc>
          <w:tcPr>
            <w:tcW w:w="2322" w:type="dxa"/>
            <w:vAlign w:val="center"/>
          </w:tcPr>
          <w:p w14:paraId="5BDDEDC3" w14:textId="77777777" w:rsidR="003E6A96" w:rsidRPr="00933833" w:rsidRDefault="003E6A96">
            <w:pPr>
              <w:spacing w:line="360" w:lineRule="auto"/>
              <w:jc w:val="center"/>
              <w:rPr>
                <w:rFonts w:ascii="宋体" w:hAnsi="宋体" w:cs="Courier New"/>
              </w:rPr>
            </w:pPr>
          </w:p>
        </w:tc>
        <w:tc>
          <w:tcPr>
            <w:tcW w:w="1276" w:type="dxa"/>
          </w:tcPr>
          <w:p w14:paraId="6BF74527" w14:textId="77777777" w:rsidR="003E6A96" w:rsidRPr="00933833" w:rsidRDefault="003E6A96">
            <w:pPr>
              <w:spacing w:line="360" w:lineRule="auto"/>
              <w:jc w:val="center"/>
              <w:rPr>
                <w:rFonts w:ascii="宋体" w:hAnsi="宋体" w:cs="Courier New"/>
              </w:rPr>
            </w:pPr>
          </w:p>
        </w:tc>
        <w:tc>
          <w:tcPr>
            <w:tcW w:w="992" w:type="dxa"/>
            <w:vAlign w:val="center"/>
          </w:tcPr>
          <w:p w14:paraId="0824D7EA" w14:textId="77777777" w:rsidR="003E6A96" w:rsidRPr="00933833" w:rsidRDefault="003E6A96">
            <w:pPr>
              <w:spacing w:line="360" w:lineRule="auto"/>
              <w:jc w:val="center"/>
              <w:rPr>
                <w:rFonts w:ascii="宋体" w:hAnsi="宋体" w:cs="Courier New"/>
              </w:rPr>
            </w:pPr>
          </w:p>
        </w:tc>
      </w:tr>
      <w:tr w:rsidR="003E6A96" w:rsidRPr="00933833" w14:paraId="3EC2E433" w14:textId="77777777">
        <w:trPr>
          <w:trHeight w:val="567"/>
          <w:jc w:val="center"/>
        </w:trPr>
        <w:tc>
          <w:tcPr>
            <w:tcW w:w="851" w:type="dxa"/>
            <w:tcBorders>
              <w:bottom w:val="single" w:sz="12" w:space="0" w:color="auto"/>
            </w:tcBorders>
            <w:vAlign w:val="center"/>
          </w:tcPr>
          <w:p w14:paraId="15EB4AAF" w14:textId="77777777" w:rsidR="003E6A96" w:rsidRPr="00933833" w:rsidRDefault="003E6A96">
            <w:pPr>
              <w:spacing w:line="360" w:lineRule="auto"/>
              <w:jc w:val="center"/>
              <w:rPr>
                <w:rFonts w:ascii="宋体" w:hAnsi="宋体" w:cs="Courier New"/>
              </w:rPr>
            </w:pPr>
          </w:p>
        </w:tc>
        <w:tc>
          <w:tcPr>
            <w:tcW w:w="1985" w:type="dxa"/>
            <w:tcBorders>
              <w:bottom w:val="single" w:sz="12" w:space="0" w:color="auto"/>
            </w:tcBorders>
            <w:vAlign w:val="center"/>
          </w:tcPr>
          <w:p w14:paraId="7E9CD6FD" w14:textId="77777777" w:rsidR="003E6A96" w:rsidRPr="00933833" w:rsidRDefault="003E6A96">
            <w:pPr>
              <w:spacing w:line="360" w:lineRule="auto"/>
              <w:jc w:val="center"/>
              <w:rPr>
                <w:rFonts w:ascii="宋体" w:hAnsi="宋体" w:cs="Courier New"/>
              </w:rPr>
            </w:pPr>
          </w:p>
        </w:tc>
        <w:tc>
          <w:tcPr>
            <w:tcW w:w="2163" w:type="dxa"/>
            <w:tcBorders>
              <w:bottom w:val="single" w:sz="12" w:space="0" w:color="auto"/>
            </w:tcBorders>
            <w:vAlign w:val="center"/>
          </w:tcPr>
          <w:p w14:paraId="61F0A9AF" w14:textId="77777777" w:rsidR="003E6A96" w:rsidRPr="00933833" w:rsidRDefault="003E6A96">
            <w:pPr>
              <w:spacing w:line="360" w:lineRule="auto"/>
              <w:jc w:val="center"/>
              <w:rPr>
                <w:rFonts w:ascii="宋体" w:hAnsi="宋体" w:cs="Courier New"/>
              </w:rPr>
            </w:pPr>
          </w:p>
        </w:tc>
        <w:tc>
          <w:tcPr>
            <w:tcW w:w="2322" w:type="dxa"/>
            <w:tcBorders>
              <w:bottom w:val="single" w:sz="12" w:space="0" w:color="auto"/>
            </w:tcBorders>
            <w:vAlign w:val="center"/>
          </w:tcPr>
          <w:p w14:paraId="68AA8F7D" w14:textId="77777777" w:rsidR="003E6A96" w:rsidRPr="00933833" w:rsidRDefault="003E6A96">
            <w:pPr>
              <w:spacing w:line="360" w:lineRule="auto"/>
              <w:jc w:val="center"/>
              <w:rPr>
                <w:rFonts w:ascii="宋体" w:hAnsi="宋体" w:cs="Courier New"/>
              </w:rPr>
            </w:pPr>
          </w:p>
        </w:tc>
        <w:tc>
          <w:tcPr>
            <w:tcW w:w="1276" w:type="dxa"/>
            <w:tcBorders>
              <w:bottom w:val="single" w:sz="12" w:space="0" w:color="auto"/>
            </w:tcBorders>
          </w:tcPr>
          <w:p w14:paraId="724FA458" w14:textId="77777777" w:rsidR="003E6A96" w:rsidRPr="00933833" w:rsidRDefault="003E6A96">
            <w:pPr>
              <w:spacing w:line="360" w:lineRule="auto"/>
              <w:jc w:val="center"/>
              <w:rPr>
                <w:rFonts w:ascii="宋体" w:hAnsi="宋体" w:cs="Courier New"/>
              </w:rPr>
            </w:pPr>
          </w:p>
        </w:tc>
        <w:tc>
          <w:tcPr>
            <w:tcW w:w="992" w:type="dxa"/>
            <w:tcBorders>
              <w:bottom w:val="single" w:sz="12" w:space="0" w:color="auto"/>
            </w:tcBorders>
            <w:vAlign w:val="center"/>
          </w:tcPr>
          <w:p w14:paraId="7460C06C" w14:textId="77777777" w:rsidR="003E6A96" w:rsidRPr="00933833" w:rsidRDefault="003E6A96">
            <w:pPr>
              <w:spacing w:line="360" w:lineRule="auto"/>
              <w:jc w:val="center"/>
              <w:rPr>
                <w:rFonts w:ascii="宋体" w:hAnsi="宋体" w:cs="Courier New"/>
              </w:rPr>
            </w:pPr>
          </w:p>
        </w:tc>
      </w:tr>
    </w:tbl>
    <w:p w14:paraId="55B940D5" w14:textId="77777777" w:rsidR="003E6A96" w:rsidRPr="00933833" w:rsidRDefault="007D437A">
      <w:pPr>
        <w:spacing w:line="360" w:lineRule="auto"/>
        <w:rPr>
          <w:rFonts w:ascii="宋体" w:hAnsi="宋体"/>
        </w:rPr>
      </w:pPr>
      <w:r w:rsidRPr="00933833">
        <w:rPr>
          <w:rFonts w:ascii="宋体" w:hAnsi="宋体"/>
        </w:rPr>
        <w:t> 注：</w:t>
      </w:r>
      <w:bookmarkStart w:id="192" w:name="_Hlk106185509"/>
      <w:r w:rsidRPr="00933833">
        <w:rPr>
          <w:rFonts w:ascii="宋体" w:hAnsi="宋体"/>
        </w:rPr>
        <w:t>投标人如果对</w:t>
      </w:r>
      <w:r w:rsidRPr="00933833">
        <w:rPr>
          <w:rFonts w:ascii="宋体" w:hAnsi="宋体" w:hint="eastAsia"/>
        </w:rPr>
        <w:t>合同</w:t>
      </w:r>
      <w:r w:rsidRPr="00933833">
        <w:rPr>
          <w:rFonts w:ascii="宋体" w:hAnsi="宋体"/>
        </w:rPr>
        <w:t>条款的响应有任何偏离，请在本表中详细填写；如对</w:t>
      </w:r>
      <w:r w:rsidRPr="00933833">
        <w:rPr>
          <w:rFonts w:ascii="宋体" w:hAnsi="宋体" w:hint="eastAsia"/>
        </w:rPr>
        <w:t>合同</w:t>
      </w:r>
      <w:r w:rsidRPr="00933833">
        <w:rPr>
          <w:rFonts w:ascii="宋体" w:hAnsi="宋体"/>
        </w:rPr>
        <w:t>条款没有偏离，请注明“无偏离”。</w:t>
      </w:r>
      <w:bookmarkEnd w:id="192"/>
    </w:p>
    <w:p w14:paraId="3EF91015" w14:textId="77777777" w:rsidR="003E6A96" w:rsidRPr="00933833" w:rsidRDefault="003E6A96">
      <w:pPr>
        <w:spacing w:line="360" w:lineRule="auto"/>
        <w:rPr>
          <w:rFonts w:ascii="宋体" w:hAnsi="宋体"/>
        </w:rPr>
      </w:pPr>
    </w:p>
    <w:p w14:paraId="73EAD443" w14:textId="77777777" w:rsidR="003E6A96" w:rsidRPr="00933833" w:rsidRDefault="007D437A">
      <w:pPr>
        <w:tabs>
          <w:tab w:val="left" w:pos="5580"/>
        </w:tabs>
        <w:spacing w:before="120" w:line="360" w:lineRule="auto"/>
        <w:rPr>
          <w:rFonts w:ascii="宋体" w:hAnsi="宋体"/>
        </w:rPr>
      </w:pPr>
      <w:r w:rsidRPr="00933833">
        <w:rPr>
          <w:rFonts w:ascii="宋体" w:hAnsi="宋体" w:hint="eastAsia"/>
        </w:rPr>
        <w:t>投标人名称（盖章）：</w:t>
      </w:r>
    </w:p>
    <w:p w14:paraId="12DDF7FE" w14:textId="77777777" w:rsidR="003E6A96" w:rsidRPr="00933833" w:rsidRDefault="007D437A">
      <w:pPr>
        <w:tabs>
          <w:tab w:val="left" w:pos="5580"/>
        </w:tabs>
        <w:spacing w:before="120" w:line="360" w:lineRule="auto"/>
        <w:rPr>
          <w:rFonts w:ascii="宋体" w:hAnsi="宋体"/>
          <w:u w:val="single"/>
        </w:rPr>
      </w:pPr>
      <w:r w:rsidRPr="00933833">
        <w:rPr>
          <w:rFonts w:ascii="宋体" w:hAnsi="宋体" w:hint="eastAsia"/>
        </w:rPr>
        <w:t>法人授权代表（签字）：</w:t>
      </w:r>
    </w:p>
    <w:p w14:paraId="687F833E" w14:textId="77777777" w:rsidR="003E6A96" w:rsidRPr="00933833" w:rsidRDefault="007D437A">
      <w:pPr>
        <w:tabs>
          <w:tab w:val="left" w:pos="5580"/>
        </w:tabs>
        <w:spacing w:before="120" w:line="360" w:lineRule="auto"/>
        <w:rPr>
          <w:rFonts w:ascii="宋体" w:hAnsi="宋体"/>
        </w:rPr>
      </w:pPr>
      <w:r w:rsidRPr="00933833">
        <w:rPr>
          <w:rFonts w:ascii="宋体" w:hAnsi="宋体" w:hint="eastAsia"/>
        </w:rPr>
        <w:t>注：此表格经法人授权代表签字方有效。</w:t>
      </w:r>
    </w:p>
    <w:p w14:paraId="7EDAD5A9" w14:textId="77777777" w:rsidR="003E6A96" w:rsidRPr="00933833" w:rsidRDefault="007D437A">
      <w:pPr>
        <w:pStyle w:val="30"/>
        <w:numPr>
          <w:ilvl w:val="0"/>
          <w:numId w:val="44"/>
        </w:numPr>
        <w:ind w:left="900" w:hanging="420"/>
        <w:rPr>
          <w:szCs w:val="24"/>
        </w:rPr>
      </w:pPr>
      <w:bookmarkStart w:id="193" w:name="_Toc106186026"/>
      <w:bookmarkStart w:id="194" w:name="_Toc497235048"/>
      <w:bookmarkStart w:id="195" w:name="_Toc514926460"/>
      <w:bookmarkStart w:id="196" w:name="_Toc110604238"/>
      <w:r w:rsidRPr="00933833">
        <w:rPr>
          <w:szCs w:val="24"/>
        </w:rPr>
        <w:lastRenderedPageBreak/>
        <w:t>资格证明文件</w:t>
      </w:r>
      <w:bookmarkEnd w:id="193"/>
      <w:bookmarkEnd w:id="194"/>
      <w:bookmarkEnd w:id="195"/>
      <w:bookmarkEnd w:id="196"/>
    </w:p>
    <w:p w14:paraId="2C43A311" w14:textId="77777777" w:rsidR="003E6A96" w:rsidRPr="00933833" w:rsidRDefault="007D437A">
      <w:pPr>
        <w:spacing w:line="360" w:lineRule="auto"/>
        <w:rPr>
          <w:rFonts w:ascii="宋体" w:hAnsi="宋体"/>
          <w:b/>
        </w:rPr>
      </w:pPr>
      <w:r w:rsidRPr="00933833">
        <w:rPr>
          <w:rFonts w:ascii="宋体" w:hAnsi="宋体"/>
        </w:rPr>
        <w:t>7-1营业执照等证明文件</w:t>
      </w:r>
    </w:p>
    <w:p w14:paraId="39D38197" w14:textId="77777777" w:rsidR="003E6A96" w:rsidRPr="00933833" w:rsidRDefault="003E6A96">
      <w:pPr>
        <w:spacing w:line="360" w:lineRule="auto"/>
        <w:rPr>
          <w:rFonts w:ascii="宋体" w:hAnsi="宋体"/>
        </w:rPr>
      </w:pPr>
    </w:p>
    <w:p w14:paraId="021F6376" w14:textId="77777777" w:rsidR="003E6A96" w:rsidRPr="00933833" w:rsidRDefault="007D437A">
      <w:pPr>
        <w:spacing w:line="360" w:lineRule="auto"/>
        <w:rPr>
          <w:rFonts w:ascii="宋体" w:hAnsi="宋体"/>
          <w:b/>
          <w:bCs/>
          <w:sz w:val="28"/>
          <w:szCs w:val="28"/>
        </w:rPr>
      </w:pPr>
      <w:r w:rsidRPr="00933833">
        <w:rPr>
          <w:rFonts w:ascii="宋体" w:hAnsi="宋体"/>
        </w:rPr>
        <w:br w:type="page"/>
      </w:r>
      <w:r w:rsidRPr="00933833">
        <w:rPr>
          <w:rFonts w:ascii="宋体" w:hAnsi="宋体"/>
          <w:b/>
          <w:bCs/>
          <w:sz w:val="28"/>
          <w:szCs w:val="28"/>
        </w:rPr>
        <w:lastRenderedPageBreak/>
        <w:t xml:space="preserve">  7-2 </w:t>
      </w:r>
      <w:r w:rsidRPr="00933833">
        <w:rPr>
          <w:rFonts w:ascii="宋体" w:hAnsi="宋体" w:hint="eastAsia"/>
          <w:b/>
          <w:bCs/>
          <w:sz w:val="28"/>
          <w:szCs w:val="28"/>
        </w:rPr>
        <w:t>授权委托书</w:t>
      </w:r>
    </w:p>
    <w:p w14:paraId="09376509" w14:textId="77777777" w:rsidR="003E6A96" w:rsidRPr="00933833" w:rsidRDefault="007D437A">
      <w:pPr>
        <w:spacing w:line="360" w:lineRule="auto"/>
        <w:jc w:val="center"/>
        <w:rPr>
          <w:rFonts w:ascii="宋体" w:hAnsi="宋体"/>
          <w:b/>
          <w:bCs/>
          <w:sz w:val="30"/>
          <w:szCs w:val="30"/>
        </w:rPr>
      </w:pPr>
      <w:r w:rsidRPr="00933833">
        <w:rPr>
          <w:rFonts w:ascii="宋体" w:hAnsi="宋体"/>
          <w:b/>
          <w:bCs/>
          <w:sz w:val="30"/>
          <w:szCs w:val="30"/>
        </w:rPr>
        <w:t>法定代表人身份证明书（格式）</w:t>
      </w:r>
    </w:p>
    <w:p w14:paraId="2D2BC278" w14:textId="77777777" w:rsidR="003E6A96" w:rsidRPr="00933833" w:rsidRDefault="007D437A">
      <w:pPr>
        <w:spacing w:line="360" w:lineRule="auto"/>
        <w:ind w:firstLineChars="300" w:firstLine="630"/>
        <w:jc w:val="center"/>
        <w:rPr>
          <w:rFonts w:ascii="宋体" w:hAnsi="宋体"/>
        </w:rPr>
      </w:pPr>
      <w:r w:rsidRPr="00933833">
        <w:rPr>
          <w:rFonts w:ascii="宋体" w:hAnsi="宋体" w:hint="eastAsia"/>
        </w:rPr>
        <w:t>（投标文件签字人为法定代表人时，须提供该证明书）</w:t>
      </w:r>
    </w:p>
    <w:p w14:paraId="02D048E9" w14:textId="77777777" w:rsidR="003E6A96" w:rsidRPr="00933833" w:rsidRDefault="007D437A">
      <w:pPr>
        <w:spacing w:line="360" w:lineRule="auto"/>
        <w:ind w:firstLineChars="300" w:firstLine="630"/>
        <w:rPr>
          <w:rFonts w:ascii="宋体" w:hAnsi="宋体"/>
        </w:rPr>
      </w:pPr>
      <w:r w:rsidRPr="00933833">
        <w:rPr>
          <w:rFonts w:ascii="宋体" w:hAnsi="宋体" w:hint="eastAsia"/>
        </w:rPr>
        <w:t>本文件声明：注册于</w:t>
      </w:r>
      <w:r w:rsidRPr="00933833">
        <w:rPr>
          <w:rFonts w:ascii="宋体" w:hAnsi="宋体" w:hint="eastAsia"/>
          <w:u w:val="single"/>
        </w:rPr>
        <w:t>（国家或地区的名称）</w:t>
      </w:r>
      <w:r w:rsidRPr="00933833">
        <w:rPr>
          <w:rFonts w:ascii="宋体" w:hAnsi="宋体" w:hint="eastAsia"/>
        </w:rPr>
        <w:t>的</w:t>
      </w:r>
      <w:r w:rsidRPr="00933833">
        <w:rPr>
          <w:rFonts w:ascii="宋体" w:hAnsi="宋体" w:hint="eastAsia"/>
          <w:u w:val="single"/>
        </w:rPr>
        <w:t>（公司名称）</w:t>
      </w:r>
      <w:r w:rsidRPr="00933833">
        <w:rPr>
          <w:rFonts w:ascii="宋体" w:hAnsi="宋体" w:hint="eastAsia"/>
        </w:rPr>
        <w:t>郑重声明在下面签字的（</w:t>
      </w:r>
      <w:r w:rsidRPr="00933833">
        <w:rPr>
          <w:rFonts w:ascii="宋体" w:hAnsi="宋体" w:hint="eastAsia"/>
          <w:u w:val="single"/>
        </w:rPr>
        <w:t>法定代表人姓名、职务</w:t>
      </w:r>
      <w:r w:rsidRPr="00933833">
        <w:rPr>
          <w:rFonts w:ascii="宋体" w:hAnsi="宋体" w:hint="eastAsia"/>
        </w:rPr>
        <w:t>）身份证号：为本公司的法定代表人，就</w:t>
      </w:r>
      <w:r w:rsidRPr="00933833">
        <w:rPr>
          <w:rFonts w:ascii="宋体" w:hAnsi="宋体" w:hint="eastAsia"/>
          <w:u w:val="single"/>
        </w:rPr>
        <w:t>（项目名称）</w:t>
      </w:r>
      <w:r w:rsidRPr="00933833">
        <w:rPr>
          <w:rFonts w:ascii="宋体" w:hAnsi="宋体" w:hint="eastAsia"/>
        </w:rPr>
        <w:t xml:space="preserve">投标，以本公司名义处理一切与之有关的事务。　　</w:t>
      </w:r>
    </w:p>
    <w:p w14:paraId="0B89B647" w14:textId="77777777" w:rsidR="003E6A96" w:rsidRPr="00933833" w:rsidRDefault="003E6A96">
      <w:pPr>
        <w:tabs>
          <w:tab w:val="left" w:pos="5580"/>
        </w:tabs>
        <w:spacing w:line="360" w:lineRule="auto"/>
        <w:ind w:firstLine="480"/>
        <w:rPr>
          <w:rFonts w:ascii="宋体" w:hAnsi="宋体"/>
        </w:rPr>
      </w:pPr>
    </w:p>
    <w:p w14:paraId="3D22704A" w14:textId="77777777" w:rsidR="003E6A96" w:rsidRPr="00933833" w:rsidRDefault="007D437A">
      <w:pPr>
        <w:tabs>
          <w:tab w:val="left" w:pos="5580"/>
        </w:tabs>
        <w:spacing w:line="360" w:lineRule="auto"/>
        <w:ind w:firstLine="480"/>
        <w:rPr>
          <w:rFonts w:ascii="宋体" w:hAnsi="宋体"/>
        </w:rPr>
      </w:pPr>
      <w:r w:rsidRPr="00933833">
        <w:rPr>
          <w:rFonts w:ascii="宋体" w:hAnsi="宋体" w:hint="eastAsia"/>
        </w:rPr>
        <w:t>特此声明。</w:t>
      </w:r>
    </w:p>
    <w:p w14:paraId="6D3A9954" w14:textId="77777777" w:rsidR="003E6A96" w:rsidRPr="00933833" w:rsidRDefault="003E6A96">
      <w:pPr>
        <w:tabs>
          <w:tab w:val="left" w:pos="2943"/>
        </w:tabs>
        <w:spacing w:line="360" w:lineRule="auto"/>
        <w:rPr>
          <w:rFonts w:ascii="宋体" w:hAnsi="宋体" w:cs="Courier New"/>
        </w:rPr>
      </w:pPr>
    </w:p>
    <w:p w14:paraId="7C192BA4" w14:textId="77777777" w:rsidR="003E6A96" w:rsidRPr="00933833" w:rsidRDefault="007D437A">
      <w:pPr>
        <w:tabs>
          <w:tab w:val="left" w:pos="2943"/>
        </w:tabs>
        <w:spacing w:line="360" w:lineRule="auto"/>
        <w:rPr>
          <w:rFonts w:ascii="宋体" w:hAnsi="宋体" w:cs="Courier New"/>
          <w:u w:val="single"/>
        </w:rPr>
      </w:pPr>
      <w:r w:rsidRPr="00933833">
        <w:rPr>
          <w:rFonts w:ascii="宋体" w:hAnsi="宋体" w:cs="Courier New" w:hint="eastAsia"/>
        </w:rPr>
        <w:t>投标人名称</w:t>
      </w:r>
      <w:r w:rsidRPr="00933833">
        <w:rPr>
          <w:rFonts w:ascii="宋体" w:hAnsi="宋体" w:cs="Courier New"/>
        </w:rPr>
        <w:t>(盖章)：</w:t>
      </w:r>
    </w:p>
    <w:p w14:paraId="6CAC23CB" w14:textId="77777777" w:rsidR="003E6A96" w:rsidRPr="00933833" w:rsidRDefault="003E6A96">
      <w:pPr>
        <w:tabs>
          <w:tab w:val="left" w:pos="5580"/>
        </w:tabs>
        <w:spacing w:line="360" w:lineRule="auto"/>
        <w:ind w:firstLine="480"/>
        <w:rPr>
          <w:rFonts w:ascii="宋体" w:hAnsi="宋体"/>
        </w:rPr>
      </w:pPr>
    </w:p>
    <w:p w14:paraId="22E60E45" w14:textId="77777777" w:rsidR="003E6A96" w:rsidRPr="00933833" w:rsidRDefault="007D437A">
      <w:pPr>
        <w:tabs>
          <w:tab w:val="left" w:pos="2943"/>
        </w:tabs>
        <w:spacing w:line="360" w:lineRule="auto"/>
        <w:rPr>
          <w:rFonts w:ascii="宋体" w:hAnsi="宋体" w:cs="Courier New"/>
          <w:u w:val="single"/>
        </w:rPr>
      </w:pPr>
      <w:r w:rsidRPr="00933833">
        <w:rPr>
          <w:rFonts w:ascii="宋体" w:hAnsi="宋体" w:cs="Courier New" w:hint="eastAsia"/>
        </w:rPr>
        <w:t>法定代表人签字：</w:t>
      </w:r>
    </w:p>
    <w:p w14:paraId="6EBE39B7" w14:textId="77777777" w:rsidR="003E6A96" w:rsidRPr="00933833" w:rsidRDefault="003E6A96">
      <w:pPr>
        <w:tabs>
          <w:tab w:val="left" w:pos="3227"/>
        </w:tabs>
        <w:spacing w:line="360" w:lineRule="auto"/>
        <w:rPr>
          <w:rFonts w:ascii="宋体" w:hAnsi="宋体" w:cs="Courier New"/>
          <w:u w:val="single"/>
        </w:rPr>
      </w:pPr>
    </w:p>
    <w:p w14:paraId="12B91AB8" w14:textId="77777777" w:rsidR="003E6A96" w:rsidRPr="00933833" w:rsidRDefault="007D437A">
      <w:pPr>
        <w:autoSpaceDE w:val="0"/>
        <w:autoSpaceDN w:val="0"/>
        <w:adjustRightInd w:val="0"/>
        <w:snapToGrid w:val="0"/>
        <w:spacing w:line="360" w:lineRule="auto"/>
        <w:rPr>
          <w:rFonts w:ascii="宋体" w:hAnsi="宋体"/>
          <w:lang w:val="zh-CN"/>
        </w:rPr>
      </w:pPr>
      <w:r w:rsidRPr="00933833">
        <w:rPr>
          <w:rFonts w:ascii="宋体" w:hAnsi="宋体"/>
        </w:rPr>
        <w:t>日期：_____年______月______日</w:t>
      </w:r>
    </w:p>
    <w:p w14:paraId="6242B46C" w14:textId="77777777" w:rsidR="003E6A96" w:rsidRPr="00933833" w:rsidRDefault="003E6A96">
      <w:pPr>
        <w:tabs>
          <w:tab w:val="left" w:pos="5580"/>
        </w:tabs>
        <w:spacing w:line="360" w:lineRule="auto"/>
        <w:rPr>
          <w:rFonts w:ascii="宋体" w:hAnsi="宋体"/>
        </w:rPr>
      </w:pPr>
    </w:p>
    <w:p w14:paraId="34107A30" w14:textId="77777777" w:rsidR="003E6A96" w:rsidRPr="00933833" w:rsidRDefault="007D437A">
      <w:pPr>
        <w:pStyle w:val="a2"/>
        <w:kinsoku w:val="0"/>
        <w:overflowPunct w:val="0"/>
        <w:spacing w:line="360" w:lineRule="auto"/>
        <w:ind w:right="-46"/>
        <w:rPr>
          <w:rFonts w:ascii="宋体" w:hAnsi="宋体"/>
          <w:spacing w:val="-3"/>
        </w:rPr>
      </w:pPr>
      <w:r w:rsidRPr="00933833">
        <w:rPr>
          <w:rFonts w:ascii="宋体" w:hAnsi="宋体"/>
        </w:rPr>
        <w:t>附：</w:t>
      </w:r>
      <w:r w:rsidRPr="00933833">
        <w:rPr>
          <w:rFonts w:ascii="宋体" w:hAnsi="宋体"/>
          <w:spacing w:val="-3"/>
        </w:rPr>
        <w:t>法</w:t>
      </w:r>
      <w:r w:rsidRPr="00933833">
        <w:rPr>
          <w:rFonts w:ascii="宋体" w:hAnsi="宋体"/>
        </w:rPr>
        <w:t>定</w:t>
      </w:r>
      <w:r w:rsidRPr="00933833">
        <w:rPr>
          <w:rFonts w:ascii="宋体" w:hAnsi="宋体"/>
          <w:spacing w:val="-3"/>
        </w:rPr>
        <w:t>代</w:t>
      </w:r>
      <w:r w:rsidRPr="00933833">
        <w:rPr>
          <w:rFonts w:ascii="宋体" w:hAnsi="宋体"/>
        </w:rPr>
        <w:t>表</w:t>
      </w:r>
      <w:r w:rsidRPr="00933833">
        <w:rPr>
          <w:rFonts w:ascii="宋体" w:hAnsi="宋体"/>
          <w:spacing w:val="-3"/>
        </w:rPr>
        <w:t>人</w:t>
      </w:r>
      <w:r w:rsidRPr="00933833">
        <w:rPr>
          <w:rFonts w:ascii="宋体" w:hAnsi="宋体"/>
        </w:rPr>
        <w:t>（</w:t>
      </w:r>
      <w:r w:rsidRPr="00933833">
        <w:rPr>
          <w:rFonts w:ascii="宋体" w:hAnsi="宋体"/>
          <w:spacing w:val="-3"/>
        </w:rPr>
        <w:t>单</w:t>
      </w:r>
      <w:r w:rsidRPr="00933833">
        <w:rPr>
          <w:rFonts w:ascii="宋体" w:hAnsi="宋体"/>
        </w:rPr>
        <w:t>位</w:t>
      </w:r>
      <w:r w:rsidRPr="00933833">
        <w:rPr>
          <w:rFonts w:ascii="宋体" w:hAnsi="宋体"/>
          <w:spacing w:val="-3"/>
        </w:rPr>
        <w:t>负</w:t>
      </w:r>
      <w:r w:rsidRPr="00933833">
        <w:rPr>
          <w:rFonts w:ascii="宋体" w:hAnsi="宋体"/>
        </w:rPr>
        <w:t>责人</w:t>
      </w:r>
      <w:r w:rsidRPr="00933833">
        <w:rPr>
          <w:rFonts w:ascii="宋体" w:hAnsi="宋体"/>
          <w:spacing w:val="-3"/>
        </w:rPr>
        <w:t>）有效期内的身</w:t>
      </w:r>
      <w:r w:rsidRPr="00933833">
        <w:rPr>
          <w:rFonts w:ascii="宋体" w:hAnsi="宋体" w:hint="eastAsia"/>
          <w:spacing w:val="-3"/>
        </w:rPr>
        <w:t>份</w:t>
      </w:r>
      <w:r w:rsidRPr="00933833">
        <w:rPr>
          <w:rFonts w:ascii="宋体" w:hAnsi="宋体"/>
          <w:spacing w:val="-3"/>
        </w:rPr>
        <w:t>证正反面</w:t>
      </w:r>
      <w:r w:rsidRPr="00933833">
        <w:rPr>
          <w:rFonts w:ascii="宋体" w:hAnsi="宋体" w:hint="eastAsia"/>
          <w:spacing w:val="-3"/>
        </w:rPr>
        <w:t>电子</w:t>
      </w:r>
      <w:r w:rsidRPr="00933833">
        <w:rPr>
          <w:rFonts w:ascii="宋体" w:hAnsi="宋体"/>
          <w:spacing w:val="-3"/>
        </w:rPr>
        <w:t>件</w:t>
      </w:r>
      <w:r w:rsidRPr="00933833">
        <w:rPr>
          <w:rFonts w:ascii="宋体" w:hAnsi="宋体"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E6A96" w:rsidRPr="00933833" w14:paraId="187582B7" w14:textId="77777777">
        <w:trPr>
          <w:trHeight w:val="1399"/>
        </w:trPr>
        <w:tc>
          <w:tcPr>
            <w:tcW w:w="4673" w:type="dxa"/>
          </w:tcPr>
          <w:p w14:paraId="772C4CF0" w14:textId="77777777" w:rsidR="003E6A96" w:rsidRPr="00933833" w:rsidRDefault="003E6A96">
            <w:pPr>
              <w:tabs>
                <w:tab w:val="left" w:pos="5580"/>
              </w:tabs>
              <w:spacing w:line="360" w:lineRule="auto"/>
              <w:rPr>
                <w:rFonts w:ascii="宋体" w:hAnsi="宋体"/>
                <w:szCs w:val="20"/>
              </w:rPr>
            </w:pPr>
          </w:p>
          <w:p w14:paraId="79909AA8" w14:textId="77777777" w:rsidR="003E6A96" w:rsidRPr="00933833" w:rsidRDefault="003E6A96">
            <w:pPr>
              <w:tabs>
                <w:tab w:val="left" w:pos="5580"/>
              </w:tabs>
              <w:spacing w:line="360" w:lineRule="auto"/>
              <w:rPr>
                <w:rFonts w:ascii="宋体" w:hAnsi="宋体"/>
                <w:szCs w:val="20"/>
              </w:rPr>
            </w:pPr>
          </w:p>
          <w:p w14:paraId="3B8A0875" w14:textId="77777777" w:rsidR="003E6A96" w:rsidRPr="00933833" w:rsidRDefault="003E6A96">
            <w:pPr>
              <w:tabs>
                <w:tab w:val="left" w:pos="5580"/>
              </w:tabs>
              <w:spacing w:line="360" w:lineRule="auto"/>
              <w:rPr>
                <w:rFonts w:ascii="宋体" w:hAnsi="宋体"/>
                <w:szCs w:val="20"/>
              </w:rPr>
            </w:pPr>
          </w:p>
        </w:tc>
        <w:tc>
          <w:tcPr>
            <w:tcW w:w="4536" w:type="dxa"/>
          </w:tcPr>
          <w:p w14:paraId="397339DC" w14:textId="77777777" w:rsidR="003E6A96" w:rsidRPr="00933833" w:rsidRDefault="003E6A96">
            <w:pPr>
              <w:tabs>
                <w:tab w:val="left" w:pos="5580"/>
              </w:tabs>
              <w:spacing w:line="360" w:lineRule="auto"/>
              <w:rPr>
                <w:rFonts w:ascii="宋体" w:hAnsi="宋体"/>
                <w:szCs w:val="20"/>
              </w:rPr>
            </w:pPr>
          </w:p>
          <w:p w14:paraId="147F8018" w14:textId="77777777" w:rsidR="003E6A96" w:rsidRPr="00933833" w:rsidRDefault="003E6A96">
            <w:pPr>
              <w:tabs>
                <w:tab w:val="left" w:pos="5580"/>
              </w:tabs>
              <w:spacing w:line="360" w:lineRule="auto"/>
              <w:rPr>
                <w:rFonts w:ascii="宋体" w:hAnsi="宋体"/>
                <w:szCs w:val="20"/>
              </w:rPr>
            </w:pPr>
          </w:p>
          <w:p w14:paraId="7A61E405" w14:textId="77777777" w:rsidR="003E6A96" w:rsidRPr="00933833" w:rsidRDefault="003E6A96">
            <w:pPr>
              <w:tabs>
                <w:tab w:val="left" w:pos="5580"/>
              </w:tabs>
              <w:spacing w:line="360" w:lineRule="auto"/>
              <w:rPr>
                <w:rFonts w:ascii="宋体" w:hAnsi="宋体"/>
                <w:szCs w:val="20"/>
              </w:rPr>
            </w:pPr>
          </w:p>
        </w:tc>
      </w:tr>
    </w:tbl>
    <w:p w14:paraId="6F24535C" w14:textId="77777777" w:rsidR="003E6A96" w:rsidRPr="00933833" w:rsidRDefault="003E6A96">
      <w:pPr>
        <w:tabs>
          <w:tab w:val="left" w:pos="5580"/>
        </w:tabs>
        <w:spacing w:line="360" w:lineRule="auto"/>
        <w:rPr>
          <w:rFonts w:ascii="宋体" w:hAnsi="宋体"/>
        </w:rPr>
      </w:pPr>
    </w:p>
    <w:p w14:paraId="5F9EE90E" w14:textId="77777777" w:rsidR="003E6A96" w:rsidRPr="00933833" w:rsidRDefault="003E6A96">
      <w:pPr>
        <w:tabs>
          <w:tab w:val="left" w:pos="5580"/>
        </w:tabs>
        <w:spacing w:line="360" w:lineRule="auto"/>
        <w:rPr>
          <w:rFonts w:ascii="宋体" w:hAnsi="宋体"/>
          <w:u w:val="single"/>
        </w:rPr>
      </w:pPr>
    </w:p>
    <w:p w14:paraId="6E5FA902" w14:textId="77777777" w:rsidR="003E6A96" w:rsidRPr="00933833" w:rsidRDefault="003E6A96">
      <w:pPr>
        <w:tabs>
          <w:tab w:val="left" w:pos="5580"/>
        </w:tabs>
        <w:spacing w:line="360" w:lineRule="auto"/>
        <w:rPr>
          <w:rFonts w:ascii="宋体" w:hAnsi="宋体"/>
          <w:u w:val="single"/>
        </w:rPr>
      </w:pPr>
    </w:p>
    <w:p w14:paraId="66E39348" w14:textId="77777777" w:rsidR="003E6A96" w:rsidRPr="00933833" w:rsidRDefault="003E6A96">
      <w:pPr>
        <w:tabs>
          <w:tab w:val="left" w:pos="5580"/>
        </w:tabs>
        <w:spacing w:line="360" w:lineRule="auto"/>
        <w:rPr>
          <w:rFonts w:ascii="宋体" w:hAnsi="宋体"/>
          <w:u w:val="single"/>
        </w:rPr>
      </w:pPr>
    </w:p>
    <w:p w14:paraId="43961E2D" w14:textId="77777777" w:rsidR="003E6A96" w:rsidRPr="00933833" w:rsidRDefault="003E6A96">
      <w:pPr>
        <w:tabs>
          <w:tab w:val="left" w:pos="5580"/>
        </w:tabs>
        <w:spacing w:line="360" w:lineRule="auto"/>
        <w:rPr>
          <w:rFonts w:ascii="宋体" w:hAnsi="宋体"/>
          <w:u w:val="single"/>
        </w:rPr>
      </w:pPr>
    </w:p>
    <w:p w14:paraId="71108933" w14:textId="77777777" w:rsidR="003E6A96" w:rsidRPr="00933833" w:rsidRDefault="003E6A96">
      <w:pPr>
        <w:tabs>
          <w:tab w:val="left" w:pos="5580"/>
        </w:tabs>
        <w:spacing w:line="360" w:lineRule="auto"/>
        <w:rPr>
          <w:rFonts w:ascii="宋体" w:hAnsi="宋体"/>
          <w:u w:val="single"/>
        </w:rPr>
      </w:pPr>
    </w:p>
    <w:p w14:paraId="226C561A" w14:textId="77777777" w:rsidR="003E6A96" w:rsidRPr="00933833" w:rsidRDefault="003E6A96">
      <w:pPr>
        <w:tabs>
          <w:tab w:val="left" w:pos="5580"/>
        </w:tabs>
        <w:spacing w:line="360" w:lineRule="auto"/>
        <w:rPr>
          <w:rFonts w:ascii="宋体" w:hAnsi="宋体"/>
          <w:u w:val="single"/>
        </w:rPr>
      </w:pPr>
    </w:p>
    <w:p w14:paraId="312FDE91" w14:textId="77777777" w:rsidR="003E6A96" w:rsidRPr="00933833" w:rsidRDefault="003E6A96">
      <w:pPr>
        <w:tabs>
          <w:tab w:val="left" w:pos="5580"/>
        </w:tabs>
        <w:spacing w:line="360" w:lineRule="auto"/>
        <w:rPr>
          <w:rFonts w:ascii="宋体" w:hAnsi="宋体"/>
          <w:u w:val="single"/>
        </w:rPr>
      </w:pPr>
    </w:p>
    <w:p w14:paraId="147A2038" w14:textId="77777777" w:rsidR="003E6A96" w:rsidRPr="00933833" w:rsidRDefault="003E6A96">
      <w:pPr>
        <w:tabs>
          <w:tab w:val="left" w:pos="5580"/>
        </w:tabs>
        <w:spacing w:line="360" w:lineRule="auto"/>
        <w:rPr>
          <w:rFonts w:ascii="宋体" w:hAnsi="宋体"/>
          <w:u w:val="single"/>
        </w:rPr>
      </w:pPr>
    </w:p>
    <w:p w14:paraId="2C32B905" w14:textId="77777777" w:rsidR="003E6A96" w:rsidRPr="00933833" w:rsidRDefault="007D437A">
      <w:pPr>
        <w:widowControl/>
        <w:jc w:val="left"/>
        <w:rPr>
          <w:rFonts w:ascii="宋体" w:hAnsi="宋体"/>
          <w:u w:val="single"/>
        </w:rPr>
      </w:pPr>
      <w:r w:rsidRPr="00933833">
        <w:rPr>
          <w:rFonts w:ascii="宋体" w:hAnsi="宋体"/>
          <w:u w:val="single"/>
        </w:rPr>
        <w:br w:type="page"/>
      </w:r>
    </w:p>
    <w:p w14:paraId="30F0C2E5" w14:textId="77777777" w:rsidR="003E6A96" w:rsidRPr="00933833" w:rsidRDefault="003E6A96">
      <w:pPr>
        <w:tabs>
          <w:tab w:val="left" w:pos="5580"/>
        </w:tabs>
        <w:spacing w:line="360" w:lineRule="auto"/>
        <w:rPr>
          <w:rFonts w:ascii="宋体" w:hAnsi="宋体"/>
          <w:u w:val="single"/>
        </w:rPr>
      </w:pPr>
    </w:p>
    <w:p w14:paraId="1F718902" w14:textId="77777777" w:rsidR="003E6A96" w:rsidRPr="00933833" w:rsidRDefault="007D437A">
      <w:pPr>
        <w:spacing w:line="360" w:lineRule="auto"/>
        <w:jc w:val="center"/>
        <w:rPr>
          <w:rFonts w:ascii="宋体" w:hAnsi="宋体"/>
          <w:b/>
          <w:bCs/>
          <w:sz w:val="30"/>
          <w:szCs w:val="30"/>
        </w:rPr>
      </w:pPr>
      <w:r w:rsidRPr="00933833">
        <w:rPr>
          <w:rFonts w:ascii="宋体" w:hAnsi="宋体" w:hint="eastAsia"/>
          <w:b/>
          <w:bCs/>
          <w:sz w:val="30"/>
          <w:szCs w:val="30"/>
        </w:rPr>
        <w:t>法定代表人授权书（格式）</w:t>
      </w:r>
    </w:p>
    <w:p w14:paraId="61A1E5F2" w14:textId="77777777" w:rsidR="003E6A96" w:rsidRPr="00933833" w:rsidRDefault="007D437A">
      <w:pPr>
        <w:spacing w:line="360" w:lineRule="auto"/>
        <w:jc w:val="center"/>
        <w:rPr>
          <w:rFonts w:ascii="宋体" w:hAnsi="宋体"/>
          <w:u w:val="single"/>
        </w:rPr>
      </w:pPr>
      <w:r w:rsidRPr="00933833">
        <w:rPr>
          <w:rFonts w:ascii="宋体" w:hAnsi="宋体" w:hint="eastAsia"/>
        </w:rPr>
        <w:t>（投标文件签字人非法定代表人时，必须提供该授权）</w:t>
      </w:r>
    </w:p>
    <w:p w14:paraId="1AFF550D" w14:textId="77777777" w:rsidR="003E6A96" w:rsidRPr="00933833" w:rsidRDefault="007D437A">
      <w:pPr>
        <w:spacing w:line="360" w:lineRule="auto"/>
        <w:ind w:firstLine="420"/>
        <w:rPr>
          <w:rFonts w:ascii="宋体" w:hAnsi="宋体"/>
          <w:szCs w:val="20"/>
        </w:rPr>
      </w:pPr>
      <w:r w:rsidRPr="00933833">
        <w:rPr>
          <w:rFonts w:ascii="宋体" w:hAnsi="宋体" w:hint="eastAsia"/>
          <w:szCs w:val="20"/>
        </w:rPr>
        <w:t>本人</w:t>
      </w:r>
      <w:r w:rsidRPr="00933833">
        <w:rPr>
          <w:rFonts w:ascii="宋体" w:hAnsi="宋体"/>
          <w:lang w:val="zh-CN"/>
        </w:rPr>
        <w:t>_______</w:t>
      </w:r>
      <w:r w:rsidRPr="00933833">
        <w:rPr>
          <w:rFonts w:ascii="宋体" w:hAnsi="宋体"/>
          <w:szCs w:val="20"/>
        </w:rPr>
        <w:t>（</w:t>
      </w:r>
      <w:r w:rsidRPr="00933833">
        <w:rPr>
          <w:rFonts w:ascii="宋体" w:hAnsi="宋体" w:hint="eastAsia"/>
          <w:szCs w:val="20"/>
        </w:rPr>
        <w:t>姓名</w:t>
      </w:r>
      <w:r w:rsidRPr="00933833">
        <w:rPr>
          <w:rFonts w:ascii="宋体" w:hAnsi="宋体"/>
          <w:szCs w:val="20"/>
        </w:rPr>
        <w:t>）</w:t>
      </w:r>
      <w:r w:rsidRPr="00933833">
        <w:rPr>
          <w:rFonts w:ascii="宋体" w:hAnsi="宋体" w:hint="eastAsia"/>
          <w:szCs w:val="20"/>
        </w:rPr>
        <w:t>系</w:t>
      </w:r>
      <w:r w:rsidRPr="00933833">
        <w:rPr>
          <w:rFonts w:ascii="宋体" w:hAnsi="宋体"/>
          <w:lang w:val="zh-CN"/>
        </w:rPr>
        <w:t>________________</w:t>
      </w:r>
      <w:r w:rsidRPr="00933833">
        <w:rPr>
          <w:rFonts w:ascii="宋体" w:hAnsi="宋体"/>
          <w:szCs w:val="20"/>
        </w:rPr>
        <w:t>（</w:t>
      </w:r>
      <w:r w:rsidRPr="00933833">
        <w:rPr>
          <w:rFonts w:ascii="宋体" w:hAnsi="宋体" w:hint="eastAsia"/>
          <w:szCs w:val="20"/>
        </w:rPr>
        <w:t>投标人</w:t>
      </w:r>
      <w:r w:rsidRPr="00933833">
        <w:rPr>
          <w:rFonts w:ascii="宋体" w:hAnsi="宋体"/>
          <w:szCs w:val="20"/>
        </w:rPr>
        <w:t>名称）</w:t>
      </w:r>
      <w:r w:rsidRPr="00933833">
        <w:rPr>
          <w:rFonts w:ascii="宋体" w:hAnsi="宋体" w:hint="eastAsia"/>
          <w:szCs w:val="20"/>
        </w:rPr>
        <w:t>的</w:t>
      </w:r>
      <w:r w:rsidRPr="00933833">
        <w:rPr>
          <w:rFonts w:ascii="宋体" w:hAnsi="宋体"/>
          <w:szCs w:val="20"/>
        </w:rPr>
        <w:t>法定代表人（</w:t>
      </w:r>
      <w:r w:rsidRPr="00933833">
        <w:rPr>
          <w:rFonts w:ascii="宋体" w:hAnsi="宋体" w:hint="eastAsia"/>
          <w:szCs w:val="20"/>
        </w:rPr>
        <w:t>单位</w:t>
      </w:r>
      <w:r w:rsidRPr="00933833">
        <w:rPr>
          <w:rFonts w:ascii="宋体" w:hAnsi="宋体"/>
          <w:szCs w:val="20"/>
        </w:rPr>
        <w:t>负责人）</w:t>
      </w:r>
      <w:r w:rsidRPr="00933833">
        <w:rPr>
          <w:rFonts w:ascii="宋体" w:hAnsi="宋体" w:hint="eastAsia"/>
          <w:szCs w:val="20"/>
        </w:rPr>
        <w:t>，</w:t>
      </w:r>
      <w:r w:rsidRPr="00933833">
        <w:rPr>
          <w:rFonts w:ascii="宋体" w:hAnsi="宋体"/>
          <w:szCs w:val="20"/>
        </w:rPr>
        <w:t>现委托</w:t>
      </w:r>
      <w:r w:rsidRPr="00933833">
        <w:rPr>
          <w:rFonts w:ascii="宋体" w:hAnsi="宋体"/>
          <w:lang w:val="zh-CN"/>
        </w:rPr>
        <w:t>_______</w:t>
      </w:r>
      <w:r w:rsidRPr="00933833">
        <w:rPr>
          <w:rFonts w:ascii="宋体" w:hAnsi="宋体"/>
          <w:szCs w:val="20"/>
        </w:rPr>
        <w:t>（</w:t>
      </w:r>
      <w:r w:rsidRPr="00933833">
        <w:rPr>
          <w:rFonts w:ascii="宋体" w:hAnsi="宋体" w:hint="eastAsia"/>
          <w:szCs w:val="20"/>
        </w:rPr>
        <w:t>姓名</w:t>
      </w:r>
      <w:r w:rsidRPr="00933833">
        <w:rPr>
          <w:rFonts w:ascii="宋体" w:hAnsi="宋体"/>
          <w:szCs w:val="20"/>
        </w:rPr>
        <w:t>）</w:t>
      </w:r>
      <w:r w:rsidRPr="00933833">
        <w:rPr>
          <w:rFonts w:ascii="宋体" w:hAnsi="宋体" w:hint="eastAsia"/>
          <w:szCs w:val="20"/>
        </w:rPr>
        <w:t>为</w:t>
      </w:r>
      <w:r w:rsidRPr="00933833">
        <w:rPr>
          <w:rFonts w:ascii="宋体" w:hAnsi="宋体"/>
          <w:szCs w:val="20"/>
        </w:rPr>
        <w:t>我方代理人。</w:t>
      </w:r>
      <w:r w:rsidRPr="00933833">
        <w:rPr>
          <w:rFonts w:ascii="宋体" w:hAnsi="宋体" w:hint="eastAsia"/>
          <w:szCs w:val="20"/>
        </w:rPr>
        <w:t>代理人根据</w:t>
      </w:r>
      <w:r w:rsidRPr="00933833">
        <w:rPr>
          <w:rFonts w:ascii="宋体" w:hAnsi="宋体"/>
          <w:szCs w:val="20"/>
        </w:rPr>
        <w:t>授权，以我方名义签署、澄清确认、递交、撤回、修改</w:t>
      </w:r>
      <w:r w:rsidRPr="00933833">
        <w:rPr>
          <w:rFonts w:ascii="宋体" w:hAnsi="宋体"/>
          <w:lang w:val="zh-CN"/>
        </w:rPr>
        <w:t>________________</w:t>
      </w:r>
      <w:r w:rsidRPr="00933833">
        <w:rPr>
          <w:rFonts w:ascii="宋体" w:hAnsi="宋体"/>
          <w:szCs w:val="20"/>
        </w:rPr>
        <w:t>（</w:t>
      </w:r>
      <w:r w:rsidRPr="00933833">
        <w:rPr>
          <w:rFonts w:ascii="宋体" w:hAnsi="宋体" w:hint="eastAsia"/>
          <w:szCs w:val="20"/>
        </w:rPr>
        <w:t>项目</w:t>
      </w:r>
      <w:r w:rsidRPr="00933833">
        <w:rPr>
          <w:rFonts w:ascii="宋体" w:hAnsi="宋体"/>
          <w:szCs w:val="20"/>
        </w:rPr>
        <w:t>名称）</w:t>
      </w:r>
      <w:r w:rsidRPr="00933833">
        <w:rPr>
          <w:rFonts w:ascii="宋体" w:hAnsi="宋体" w:hint="eastAsia"/>
          <w:szCs w:val="20"/>
        </w:rPr>
        <w:t>响应</w:t>
      </w:r>
      <w:r w:rsidRPr="00933833">
        <w:rPr>
          <w:rFonts w:ascii="宋体" w:hAnsi="宋体"/>
          <w:szCs w:val="20"/>
        </w:rPr>
        <w:t>文件</w:t>
      </w:r>
      <w:r w:rsidRPr="00933833">
        <w:rPr>
          <w:rFonts w:ascii="宋体" w:hAnsi="宋体" w:hint="eastAsia"/>
          <w:szCs w:val="20"/>
        </w:rPr>
        <w:t>和</w:t>
      </w:r>
      <w:r w:rsidRPr="00933833">
        <w:rPr>
          <w:rFonts w:ascii="宋体" w:hAnsi="宋体"/>
          <w:szCs w:val="20"/>
        </w:rPr>
        <w:t>处理有关事宜，其法律后果由我方承担。</w:t>
      </w:r>
    </w:p>
    <w:p w14:paraId="506E88EC" w14:textId="77777777" w:rsidR="003E6A96" w:rsidRPr="00933833" w:rsidRDefault="007D437A">
      <w:pPr>
        <w:spacing w:line="360" w:lineRule="auto"/>
        <w:ind w:firstLine="420"/>
        <w:rPr>
          <w:rFonts w:ascii="宋体" w:hAnsi="宋体"/>
          <w:szCs w:val="20"/>
        </w:rPr>
      </w:pPr>
      <w:r w:rsidRPr="00933833">
        <w:rPr>
          <w:rFonts w:ascii="宋体" w:hAnsi="宋体" w:hint="eastAsia"/>
          <w:szCs w:val="20"/>
        </w:rPr>
        <w:t>委托</w:t>
      </w:r>
      <w:r w:rsidRPr="00933833">
        <w:rPr>
          <w:rFonts w:ascii="宋体" w:hAnsi="宋体"/>
          <w:szCs w:val="20"/>
        </w:rPr>
        <w:t>期限：自本</w:t>
      </w:r>
      <w:r w:rsidRPr="00933833">
        <w:rPr>
          <w:rFonts w:ascii="宋体" w:hAnsi="宋体" w:hint="eastAsia"/>
          <w:szCs w:val="20"/>
        </w:rPr>
        <w:t>授权</w:t>
      </w:r>
      <w:r w:rsidRPr="00933833">
        <w:rPr>
          <w:rFonts w:ascii="宋体" w:hAnsi="宋体"/>
          <w:szCs w:val="20"/>
        </w:rPr>
        <w:t>委托书签署之日起至</w:t>
      </w:r>
      <w:r w:rsidRPr="00933833">
        <w:rPr>
          <w:rFonts w:ascii="宋体" w:hAnsi="宋体" w:hint="eastAsia"/>
          <w:szCs w:val="20"/>
        </w:rPr>
        <w:t>响应</w:t>
      </w:r>
      <w:r w:rsidRPr="00933833">
        <w:rPr>
          <w:rFonts w:ascii="宋体" w:hAnsi="宋体"/>
          <w:szCs w:val="20"/>
        </w:rPr>
        <w:t>有效期</w:t>
      </w:r>
      <w:r w:rsidRPr="00933833">
        <w:rPr>
          <w:rFonts w:ascii="宋体" w:hAnsi="宋体" w:hint="eastAsia"/>
          <w:szCs w:val="20"/>
        </w:rPr>
        <w:t>届满</w:t>
      </w:r>
      <w:r w:rsidRPr="00933833">
        <w:rPr>
          <w:rFonts w:ascii="宋体" w:hAnsi="宋体"/>
          <w:szCs w:val="20"/>
        </w:rPr>
        <w:t>之日止。</w:t>
      </w:r>
    </w:p>
    <w:p w14:paraId="3B879E3A" w14:textId="77777777" w:rsidR="003E6A96" w:rsidRPr="00933833" w:rsidRDefault="007D437A">
      <w:pPr>
        <w:pStyle w:val="af2"/>
        <w:tabs>
          <w:tab w:val="left" w:pos="2943"/>
        </w:tabs>
        <w:spacing w:line="360" w:lineRule="auto"/>
        <w:ind w:left="960" w:firstLineChars="200" w:firstLine="420"/>
        <w:rPr>
          <w:rFonts w:hAnsi="宋体" w:cs="Courier New"/>
          <w:szCs w:val="24"/>
          <w:u w:val="single"/>
        </w:rPr>
      </w:pPr>
      <w:r w:rsidRPr="00933833">
        <w:rPr>
          <w:rFonts w:hAnsi="宋体" w:hint="eastAsia"/>
          <w:szCs w:val="20"/>
        </w:rPr>
        <w:t>代理人</w:t>
      </w:r>
      <w:r w:rsidRPr="00933833">
        <w:rPr>
          <w:rFonts w:hAnsi="宋体"/>
          <w:szCs w:val="20"/>
        </w:rPr>
        <w:t>无转委托权。</w:t>
      </w:r>
      <w:r w:rsidRPr="00933833">
        <w:rPr>
          <w:rFonts w:hAnsi="宋体"/>
          <w:szCs w:val="20"/>
        </w:rPr>
        <w:cr/>
      </w:r>
      <w:r w:rsidRPr="00933833">
        <w:rPr>
          <w:rFonts w:hAnsi="宋体" w:cs="Courier New" w:hint="eastAsia"/>
          <w:szCs w:val="24"/>
        </w:rPr>
        <w:t>投标人名称(盖章)：</w:t>
      </w:r>
    </w:p>
    <w:p w14:paraId="5CCDDE67" w14:textId="77777777" w:rsidR="003E6A96" w:rsidRPr="00933833" w:rsidRDefault="007D437A">
      <w:pPr>
        <w:pStyle w:val="af2"/>
        <w:tabs>
          <w:tab w:val="left" w:pos="2943"/>
        </w:tabs>
        <w:spacing w:line="360" w:lineRule="auto"/>
        <w:ind w:left="960"/>
        <w:rPr>
          <w:rFonts w:hAnsi="宋体" w:cs="Courier New"/>
          <w:szCs w:val="24"/>
          <w:u w:val="single"/>
        </w:rPr>
      </w:pPr>
      <w:r w:rsidRPr="00933833">
        <w:rPr>
          <w:rFonts w:hAnsi="宋体" w:cs="Courier New" w:hint="eastAsia"/>
          <w:szCs w:val="24"/>
        </w:rPr>
        <w:t>法定代表人签字或盖章：</w:t>
      </w:r>
    </w:p>
    <w:p w14:paraId="60D9EC42" w14:textId="77777777" w:rsidR="003E6A96" w:rsidRPr="00933833" w:rsidRDefault="007D437A">
      <w:pPr>
        <w:pStyle w:val="af2"/>
        <w:tabs>
          <w:tab w:val="left" w:pos="3227"/>
        </w:tabs>
        <w:spacing w:line="360" w:lineRule="auto"/>
        <w:ind w:left="960"/>
        <w:rPr>
          <w:rFonts w:hAnsi="宋体" w:cs="Courier New"/>
          <w:szCs w:val="24"/>
          <w:u w:val="single"/>
        </w:rPr>
      </w:pPr>
      <w:r w:rsidRPr="00933833">
        <w:rPr>
          <w:rFonts w:hAnsi="宋体" w:cs="Courier New" w:hint="eastAsia"/>
          <w:szCs w:val="24"/>
        </w:rPr>
        <w:t>法人授权代表签字：</w:t>
      </w:r>
    </w:p>
    <w:p w14:paraId="23498DD3" w14:textId="77777777" w:rsidR="003E6A96" w:rsidRPr="00933833" w:rsidRDefault="007D437A">
      <w:pPr>
        <w:autoSpaceDE w:val="0"/>
        <w:autoSpaceDN w:val="0"/>
        <w:adjustRightInd w:val="0"/>
        <w:snapToGrid w:val="0"/>
        <w:spacing w:line="360" w:lineRule="auto"/>
        <w:rPr>
          <w:rFonts w:ascii="宋体" w:hAnsi="宋体"/>
          <w:lang w:val="zh-CN"/>
        </w:rPr>
      </w:pPr>
      <w:r w:rsidRPr="00933833">
        <w:rPr>
          <w:rFonts w:ascii="宋体" w:hAnsi="宋体"/>
        </w:rPr>
        <w:t>日期：_____年______月______日</w:t>
      </w:r>
    </w:p>
    <w:p w14:paraId="57D29611" w14:textId="77777777" w:rsidR="003E6A96" w:rsidRPr="00933833" w:rsidRDefault="007D437A">
      <w:pPr>
        <w:tabs>
          <w:tab w:val="left" w:pos="5580"/>
        </w:tabs>
        <w:spacing w:line="360" w:lineRule="auto"/>
        <w:rPr>
          <w:rFonts w:ascii="宋体" w:hAnsi="宋体"/>
          <w:szCs w:val="20"/>
        </w:rPr>
      </w:pPr>
      <w:r w:rsidRPr="00933833">
        <w:rPr>
          <w:rFonts w:ascii="宋体" w:hAnsi="宋体"/>
          <w:szCs w:val="20"/>
        </w:rPr>
        <w:t>法定代表人（单位负责人）有效期内的身份证</w:t>
      </w:r>
      <w:r w:rsidRPr="00933833">
        <w:rPr>
          <w:rFonts w:ascii="宋体" w:hAnsi="宋体"/>
          <w:b/>
          <w:szCs w:val="20"/>
        </w:rPr>
        <w:t>正反面</w:t>
      </w:r>
      <w:r w:rsidRPr="00933833">
        <w:rPr>
          <w:rFonts w:ascii="宋体" w:hAnsi="宋体"/>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3E6A96" w:rsidRPr="00933833" w14:paraId="2F9564E3" w14:textId="77777777">
        <w:trPr>
          <w:trHeight w:val="1399"/>
        </w:trPr>
        <w:tc>
          <w:tcPr>
            <w:tcW w:w="4390" w:type="dxa"/>
          </w:tcPr>
          <w:p w14:paraId="44D3EFC7" w14:textId="77777777" w:rsidR="003E6A96" w:rsidRPr="00933833" w:rsidRDefault="003E6A96">
            <w:pPr>
              <w:tabs>
                <w:tab w:val="left" w:pos="5580"/>
              </w:tabs>
              <w:spacing w:line="360" w:lineRule="auto"/>
              <w:rPr>
                <w:rFonts w:ascii="宋体" w:hAnsi="宋体"/>
                <w:szCs w:val="20"/>
              </w:rPr>
            </w:pPr>
          </w:p>
          <w:p w14:paraId="11A28AD3" w14:textId="77777777" w:rsidR="003E6A96" w:rsidRPr="00933833" w:rsidRDefault="003E6A96">
            <w:pPr>
              <w:tabs>
                <w:tab w:val="left" w:pos="5580"/>
              </w:tabs>
              <w:spacing w:line="360" w:lineRule="auto"/>
              <w:rPr>
                <w:rFonts w:ascii="宋体" w:hAnsi="宋体"/>
                <w:szCs w:val="20"/>
              </w:rPr>
            </w:pPr>
          </w:p>
          <w:p w14:paraId="23B478DA" w14:textId="77777777" w:rsidR="003E6A96" w:rsidRPr="00933833" w:rsidRDefault="003E6A96">
            <w:pPr>
              <w:tabs>
                <w:tab w:val="left" w:pos="5580"/>
              </w:tabs>
              <w:spacing w:line="360" w:lineRule="auto"/>
              <w:rPr>
                <w:rFonts w:ascii="宋体" w:hAnsi="宋体"/>
                <w:szCs w:val="20"/>
              </w:rPr>
            </w:pPr>
          </w:p>
        </w:tc>
        <w:tc>
          <w:tcPr>
            <w:tcW w:w="4110" w:type="dxa"/>
          </w:tcPr>
          <w:p w14:paraId="5D8CFF83" w14:textId="77777777" w:rsidR="003E6A96" w:rsidRPr="00933833" w:rsidRDefault="003E6A96">
            <w:pPr>
              <w:tabs>
                <w:tab w:val="left" w:pos="5580"/>
              </w:tabs>
              <w:spacing w:line="360" w:lineRule="auto"/>
              <w:rPr>
                <w:rFonts w:ascii="宋体" w:hAnsi="宋体"/>
                <w:szCs w:val="20"/>
              </w:rPr>
            </w:pPr>
          </w:p>
          <w:p w14:paraId="053326E6" w14:textId="77777777" w:rsidR="003E6A96" w:rsidRPr="00933833" w:rsidRDefault="003E6A96">
            <w:pPr>
              <w:tabs>
                <w:tab w:val="left" w:pos="5580"/>
              </w:tabs>
              <w:spacing w:line="360" w:lineRule="auto"/>
              <w:rPr>
                <w:rFonts w:ascii="宋体" w:hAnsi="宋体"/>
                <w:szCs w:val="20"/>
              </w:rPr>
            </w:pPr>
          </w:p>
          <w:p w14:paraId="16680506" w14:textId="77777777" w:rsidR="003E6A96" w:rsidRPr="00933833" w:rsidRDefault="003E6A96">
            <w:pPr>
              <w:tabs>
                <w:tab w:val="left" w:pos="5580"/>
              </w:tabs>
              <w:spacing w:line="360" w:lineRule="auto"/>
              <w:rPr>
                <w:rFonts w:ascii="宋体" w:hAnsi="宋体"/>
                <w:szCs w:val="20"/>
              </w:rPr>
            </w:pPr>
          </w:p>
        </w:tc>
      </w:tr>
    </w:tbl>
    <w:p w14:paraId="114C2AAA" w14:textId="77777777" w:rsidR="003E6A96" w:rsidRPr="00933833" w:rsidRDefault="007D437A">
      <w:pPr>
        <w:tabs>
          <w:tab w:val="left" w:pos="5580"/>
        </w:tabs>
        <w:spacing w:line="360" w:lineRule="auto"/>
        <w:rPr>
          <w:rFonts w:ascii="宋体" w:hAnsi="宋体"/>
          <w:szCs w:val="20"/>
        </w:rPr>
      </w:pPr>
      <w:r w:rsidRPr="00933833">
        <w:rPr>
          <w:rFonts w:ascii="宋体" w:hAnsi="宋体" w:hint="eastAsia"/>
          <w:szCs w:val="20"/>
        </w:rPr>
        <w:t>委托代理人</w:t>
      </w:r>
      <w:r w:rsidRPr="00933833">
        <w:rPr>
          <w:rFonts w:ascii="宋体" w:hAnsi="宋体"/>
          <w:szCs w:val="20"/>
        </w:rPr>
        <w:t>有效期内的身份证</w:t>
      </w:r>
      <w:r w:rsidRPr="00933833">
        <w:rPr>
          <w:rFonts w:ascii="宋体" w:hAnsi="宋体"/>
          <w:b/>
          <w:szCs w:val="20"/>
        </w:rPr>
        <w:t>正反面</w:t>
      </w:r>
      <w:r w:rsidRPr="00933833">
        <w:rPr>
          <w:rFonts w:ascii="宋体" w:hAnsi="宋体"/>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3E6A96" w:rsidRPr="00933833" w14:paraId="08E99616" w14:textId="77777777">
        <w:trPr>
          <w:trHeight w:val="1399"/>
        </w:trPr>
        <w:tc>
          <w:tcPr>
            <w:tcW w:w="4390" w:type="dxa"/>
          </w:tcPr>
          <w:p w14:paraId="320D7933" w14:textId="77777777" w:rsidR="003E6A96" w:rsidRPr="00933833" w:rsidRDefault="003E6A96">
            <w:pPr>
              <w:tabs>
                <w:tab w:val="left" w:pos="5580"/>
              </w:tabs>
              <w:spacing w:line="360" w:lineRule="auto"/>
              <w:rPr>
                <w:rFonts w:ascii="宋体" w:hAnsi="宋体"/>
                <w:szCs w:val="20"/>
              </w:rPr>
            </w:pPr>
          </w:p>
          <w:p w14:paraId="49EF7145" w14:textId="77777777" w:rsidR="003E6A96" w:rsidRPr="00933833" w:rsidRDefault="003E6A96">
            <w:pPr>
              <w:tabs>
                <w:tab w:val="left" w:pos="5580"/>
              </w:tabs>
              <w:spacing w:line="360" w:lineRule="auto"/>
              <w:rPr>
                <w:rFonts w:ascii="宋体" w:hAnsi="宋体"/>
                <w:szCs w:val="20"/>
              </w:rPr>
            </w:pPr>
          </w:p>
          <w:p w14:paraId="01D93272" w14:textId="77777777" w:rsidR="003E6A96" w:rsidRPr="00933833" w:rsidRDefault="003E6A96">
            <w:pPr>
              <w:tabs>
                <w:tab w:val="left" w:pos="5580"/>
              </w:tabs>
              <w:spacing w:line="360" w:lineRule="auto"/>
              <w:rPr>
                <w:rFonts w:ascii="宋体" w:hAnsi="宋体"/>
                <w:szCs w:val="20"/>
              </w:rPr>
            </w:pPr>
          </w:p>
        </w:tc>
        <w:tc>
          <w:tcPr>
            <w:tcW w:w="4110" w:type="dxa"/>
          </w:tcPr>
          <w:p w14:paraId="0470F2BE" w14:textId="77777777" w:rsidR="003E6A96" w:rsidRPr="00933833" w:rsidRDefault="003E6A96">
            <w:pPr>
              <w:tabs>
                <w:tab w:val="left" w:pos="5580"/>
              </w:tabs>
              <w:spacing w:line="360" w:lineRule="auto"/>
              <w:rPr>
                <w:rFonts w:ascii="宋体" w:hAnsi="宋体"/>
                <w:szCs w:val="20"/>
              </w:rPr>
            </w:pPr>
          </w:p>
          <w:p w14:paraId="7C1D26C2" w14:textId="77777777" w:rsidR="003E6A96" w:rsidRPr="00933833" w:rsidRDefault="003E6A96">
            <w:pPr>
              <w:tabs>
                <w:tab w:val="left" w:pos="5580"/>
              </w:tabs>
              <w:spacing w:line="360" w:lineRule="auto"/>
              <w:rPr>
                <w:rFonts w:ascii="宋体" w:hAnsi="宋体"/>
                <w:szCs w:val="20"/>
              </w:rPr>
            </w:pPr>
          </w:p>
          <w:p w14:paraId="0564D91B" w14:textId="77777777" w:rsidR="003E6A96" w:rsidRPr="00933833" w:rsidRDefault="003E6A96">
            <w:pPr>
              <w:tabs>
                <w:tab w:val="left" w:pos="5580"/>
              </w:tabs>
              <w:spacing w:line="360" w:lineRule="auto"/>
              <w:rPr>
                <w:rFonts w:ascii="宋体" w:hAnsi="宋体"/>
                <w:szCs w:val="20"/>
              </w:rPr>
            </w:pPr>
          </w:p>
        </w:tc>
      </w:tr>
    </w:tbl>
    <w:p w14:paraId="042F8317" w14:textId="77777777" w:rsidR="003E6A96" w:rsidRPr="00933833" w:rsidRDefault="007D437A">
      <w:pPr>
        <w:tabs>
          <w:tab w:val="left" w:pos="5580"/>
        </w:tabs>
        <w:spacing w:line="360" w:lineRule="auto"/>
        <w:rPr>
          <w:rFonts w:ascii="宋体" w:hAnsi="宋体"/>
          <w:szCs w:val="20"/>
        </w:rPr>
      </w:pPr>
      <w:r w:rsidRPr="00933833">
        <w:rPr>
          <w:rFonts w:ascii="宋体" w:hAnsi="宋体" w:hint="eastAsia"/>
          <w:szCs w:val="20"/>
        </w:rPr>
        <w:t>说明</w:t>
      </w:r>
      <w:r w:rsidRPr="00933833">
        <w:rPr>
          <w:rFonts w:ascii="宋体" w:hAnsi="宋体"/>
          <w:szCs w:val="20"/>
        </w:rPr>
        <w:t>：</w:t>
      </w:r>
    </w:p>
    <w:p w14:paraId="2DC4CC91" w14:textId="77777777" w:rsidR="003E6A96" w:rsidRPr="00933833" w:rsidRDefault="007D437A">
      <w:pPr>
        <w:tabs>
          <w:tab w:val="left" w:pos="5580"/>
        </w:tabs>
        <w:spacing w:line="360" w:lineRule="auto"/>
        <w:rPr>
          <w:rFonts w:ascii="宋体" w:hAnsi="宋体"/>
          <w:szCs w:val="20"/>
        </w:rPr>
      </w:pPr>
      <w:r w:rsidRPr="00933833">
        <w:rPr>
          <w:rFonts w:ascii="宋体" w:hAnsi="宋体"/>
          <w:szCs w:val="20"/>
        </w:rPr>
        <w:t>1.若供应商为事业单位或其他组织或分支机构（仅当</w:t>
      </w:r>
      <w:r w:rsidRPr="00933833">
        <w:rPr>
          <w:rFonts w:ascii="宋体" w:hAnsi="宋体" w:hint="eastAsia"/>
          <w:szCs w:val="20"/>
        </w:rPr>
        <w:t>招标</w:t>
      </w:r>
      <w:r w:rsidRPr="00933833">
        <w:rPr>
          <w:rFonts w:ascii="宋体" w:hAnsi="宋体"/>
          <w:szCs w:val="20"/>
        </w:rPr>
        <w:t>文件注明允许分支机构</w:t>
      </w:r>
      <w:r w:rsidRPr="00933833">
        <w:rPr>
          <w:rFonts w:ascii="宋体" w:hAnsi="宋体" w:hint="eastAsia"/>
          <w:szCs w:val="20"/>
        </w:rPr>
        <w:t>投标</w:t>
      </w:r>
      <w:r w:rsidRPr="00933833">
        <w:rPr>
          <w:rFonts w:ascii="宋体" w:hAnsi="宋体"/>
          <w:szCs w:val="20"/>
        </w:rPr>
        <w:t>的），则法定代表人（单位负责人）</w:t>
      </w:r>
      <w:r w:rsidRPr="00933833">
        <w:rPr>
          <w:rFonts w:ascii="宋体" w:hAnsi="宋体" w:hint="eastAsia"/>
          <w:szCs w:val="20"/>
        </w:rPr>
        <w:t>处</w:t>
      </w:r>
      <w:r w:rsidRPr="00933833">
        <w:rPr>
          <w:rFonts w:ascii="宋体" w:hAnsi="宋体"/>
          <w:szCs w:val="20"/>
        </w:rPr>
        <w:t>的签署人可为单位负责人</w:t>
      </w:r>
      <w:r w:rsidRPr="00933833">
        <w:rPr>
          <w:rFonts w:ascii="宋体" w:hAnsi="宋体" w:hint="eastAsia"/>
          <w:szCs w:val="20"/>
        </w:rPr>
        <w:t>。</w:t>
      </w:r>
    </w:p>
    <w:p w14:paraId="71E8ADE4" w14:textId="77777777" w:rsidR="003E6A96" w:rsidRPr="00933833" w:rsidRDefault="007D437A">
      <w:pPr>
        <w:tabs>
          <w:tab w:val="left" w:pos="5580"/>
        </w:tabs>
        <w:spacing w:line="360" w:lineRule="auto"/>
        <w:rPr>
          <w:rFonts w:ascii="宋体" w:hAnsi="宋体"/>
        </w:rPr>
      </w:pPr>
      <w:r w:rsidRPr="00933833">
        <w:rPr>
          <w:rFonts w:ascii="宋体" w:hAnsi="宋体"/>
          <w:szCs w:val="20"/>
        </w:rPr>
        <w:t>2.</w:t>
      </w:r>
      <w:r w:rsidRPr="00933833">
        <w:rPr>
          <w:rFonts w:ascii="宋体" w:hAnsi="宋体" w:hint="eastAsia"/>
          <w:szCs w:val="20"/>
        </w:rPr>
        <w:t>供应商为自然人的情形，可不提供本</w:t>
      </w:r>
      <w:r w:rsidRPr="00933833">
        <w:rPr>
          <w:rFonts w:ascii="宋体" w:hAnsi="宋体"/>
          <w:szCs w:val="20"/>
        </w:rPr>
        <w:t>《</w:t>
      </w:r>
      <w:r w:rsidRPr="00933833">
        <w:rPr>
          <w:rFonts w:ascii="宋体" w:hAnsi="宋体" w:hint="eastAsia"/>
          <w:szCs w:val="20"/>
        </w:rPr>
        <w:t>授权委托书</w:t>
      </w:r>
      <w:r w:rsidRPr="00933833">
        <w:rPr>
          <w:rFonts w:ascii="宋体" w:hAnsi="宋体"/>
          <w:szCs w:val="20"/>
        </w:rPr>
        <w:t>》</w:t>
      </w:r>
      <w:r w:rsidRPr="00933833">
        <w:rPr>
          <w:rFonts w:ascii="宋体" w:hAnsi="宋体" w:hint="eastAsia"/>
          <w:szCs w:val="20"/>
        </w:rPr>
        <w:t>。</w:t>
      </w:r>
    </w:p>
    <w:p w14:paraId="0663EE28" w14:textId="77777777" w:rsidR="003E6A96" w:rsidRPr="00933833" w:rsidRDefault="007D437A">
      <w:pPr>
        <w:spacing w:line="360" w:lineRule="auto"/>
        <w:jc w:val="center"/>
        <w:rPr>
          <w:rFonts w:ascii="宋体" w:hAnsi="宋体"/>
        </w:rPr>
      </w:pPr>
      <w:r w:rsidRPr="00933833">
        <w:rPr>
          <w:rFonts w:ascii="宋体" w:hAnsi="宋体"/>
        </w:rPr>
        <w:br w:type="page"/>
      </w:r>
    </w:p>
    <w:p w14:paraId="42B41E6B" w14:textId="77777777" w:rsidR="003E6A96" w:rsidRPr="00933833" w:rsidRDefault="007D437A">
      <w:pPr>
        <w:spacing w:line="360" w:lineRule="auto"/>
        <w:jc w:val="center"/>
        <w:rPr>
          <w:rFonts w:ascii="宋体" w:hAnsi="宋体"/>
          <w:b/>
          <w:bCs/>
        </w:rPr>
      </w:pPr>
      <w:r w:rsidRPr="00933833">
        <w:rPr>
          <w:rFonts w:ascii="宋体" w:hAnsi="宋体"/>
          <w:b/>
          <w:bCs/>
        </w:rPr>
        <w:lastRenderedPageBreak/>
        <w:t>7-3</w:t>
      </w:r>
      <w:r w:rsidRPr="00933833">
        <w:rPr>
          <w:rFonts w:ascii="宋体" w:hAnsi="宋体" w:hint="eastAsia"/>
          <w:b/>
          <w:bCs/>
        </w:rPr>
        <w:t xml:space="preserve">投标人资格声明　</w:t>
      </w:r>
      <w:r w:rsidRPr="00933833">
        <w:rPr>
          <w:rFonts w:ascii="宋体" w:hAnsi="宋体"/>
          <w:b/>
          <w:bCs/>
        </w:rPr>
        <w:t>(</w:t>
      </w:r>
      <w:r w:rsidRPr="00933833">
        <w:rPr>
          <w:rFonts w:ascii="宋体" w:hAnsi="宋体" w:hint="eastAsia"/>
          <w:b/>
          <w:bCs/>
        </w:rPr>
        <w:t>格式</w:t>
      </w:r>
      <w:r w:rsidRPr="00933833">
        <w:rPr>
          <w:rFonts w:ascii="宋体" w:hAnsi="宋体"/>
          <w:b/>
          <w:bCs/>
        </w:rPr>
        <w:t>)</w:t>
      </w:r>
    </w:p>
    <w:p w14:paraId="12FFB6F5" w14:textId="77777777" w:rsidR="003E6A96" w:rsidRPr="00933833" w:rsidRDefault="007D437A">
      <w:pPr>
        <w:autoSpaceDE w:val="0"/>
        <w:autoSpaceDN w:val="0"/>
        <w:adjustRightInd w:val="0"/>
        <w:spacing w:line="360" w:lineRule="auto"/>
        <w:rPr>
          <w:rFonts w:ascii="宋体" w:hAnsi="宋体"/>
          <w:b/>
        </w:rPr>
      </w:pPr>
      <w:r w:rsidRPr="00933833">
        <w:rPr>
          <w:rFonts w:ascii="宋体" w:hAnsi="宋体"/>
          <w:b/>
        </w:rPr>
        <w:t>致：</w:t>
      </w:r>
      <w:r w:rsidRPr="00933833">
        <w:rPr>
          <w:rFonts w:ascii="宋体" w:hAnsi="宋体" w:hint="eastAsia"/>
          <w:b/>
        </w:rPr>
        <w:t>（采购人或采购代理机构）</w:t>
      </w:r>
    </w:p>
    <w:p w14:paraId="771A7E70" w14:textId="77777777" w:rsidR="003E6A96" w:rsidRPr="00933833" w:rsidRDefault="007D437A">
      <w:pPr>
        <w:autoSpaceDE w:val="0"/>
        <w:autoSpaceDN w:val="0"/>
        <w:adjustRightInd w:val="0"/>
        <w:spacing w:line="360" w:lineRule="auto"/>
        <w:ind w:firstLine="480"/>
        <w:rPr>
          <w:rFonts w:ascii="宋体" w:hAnsi="宋体"/>
        </w:rPr>
      </w:pPr>
      <w:r w:rsidRPr="00933833">
        <w:rPr>
          <w:rFonts w:ascii="宋体" w:hAnsi="宋体" w:hint="eastAsia"/>
        </w:rPr>
        <w:t>我公司是按照中华人民共和国法律成立的一家法人单位（其他组织或自然人），我公司</w:t>
      </w:r>
      <w:r w:rsidRPr="00933833">
        <w:rPr>
          <w:rFonts w:ascii="宋体" w:hAnsi="宋体"/>
        </w:rPr>
        <w:t>具有独立承担民事责任的能力</w:t>
      </w:r>
      <w:r w:rsidRPr="00933833">
        <w:rPr>
          <w:rFonts w:ascii="宋体" w:hAnsi="宋体" w:hint="eastAsia"/>
        </w:rPr>
        <w:t>，</w:t>
      </w:r>
      <w:r w:rsidRPr="00933833">
        <w:rPr>
          <w:rFonts w:ascii="宋体" w:hAnsi="宋体"/>
        </w:rPr>
        <w:t>具有履行</w:t>
      </w:r>
      <w:r w:rsidRPr="00933833">
        <w:rPr>
          <w:rFonts w:ascii="宋体" w:hAnsi="宋体" w:hint="eastAsia"/>
        </w:rPr>
        <w:t>本次采购</w:t>
      </w:r>
      <w:r w:rsidRPr="00933833">
        <w:rPr>
          <w:rFonts w:ascii="宋体" w:hAnsi="宋体"/>
        </w:rPr>
        <w:t>合同所必需的设备和专业技术能力</w:t>
      </w:r>
      <w:r w:rsidRPr="00933833">
        <w:rPr>
          <w:rFonts w:ascii="宋体" w:hAnsi="宋体" w:hint="eastAsia"/>
        </w:rPr>
        <w:t>，</w:t>
      </w:r>
      <w:r w:rsidRPr="00933833">
        <w:rPr>
          <w:rFonts w:ascii="宋体" w:hAnsi="宋体"/>
        </w:rPr>
        <w:t>具有良好的商业信誉和健全的财务会计制度</w:t>
      </w:r>
      <w:r w:rsidRPr="00933833">
        <w:rPr>
          <w:rFonts w:ascii="宋体" w:hAnsi="宋体" w:hint="eastAsia"/>
        </w:rPr>
        <w:t>，具</w:t>
      </w:r>
      <w:r w:rsidRPr="00933833">
        <w:rPr>
          <w:rFonts w:ascii="宋体" w:hAnsi="宋体"/>
        </w:rPr>
        <w:t>有依法缴纳税收和社会保障资金的良好记录</w:t>
      </w:r>
      <w:r w:rsidRPr="00933833">
        <w:rPr>
          <w:rFonts w:ascii="宋体" w:hAnsi="宋体" w:hint="eastAsia"/>
        </w:rPr>
        <w:t>。</w:t>
      </w:r>
    </w:p>
    <w:p w14:paraId="4E7179AF" w14:textId="77777777" w:rsidR="003E6A96" w:rsidRPr="00933833" w:rsidRDefault="007D437A">
      <w:pPr>
        <w:autoSpaceDE w:val="0"/>
        <w:autoSpaceDN w:val="0"/>
        <w:adjustRightInd w:val="0"/>
        <w:spacing w:line="360" w:lineRule="auto"/>
        <w:ind w:firstLine="480"/>
        <w:rPr>
          <w:rFonts w:ascii="宋体" w:hAnsi="宋体"/>
        </w:rPr>
      </w:pPr>
      <w:r w:rsidRPr="00933833">
        <w:rPr>
          <w:rFonts w:ascii="宋体" w:hAnsi="宋体" w:hint="eastAsia"/>
        </w:rPr>
        <w:t>我公司不是为本采购项目的采购包提供整体设计、规范编制或者项目管理、监理、检测等服务的服务商。</w:t>
      </w:r>
    </w:p>
    <w:p w14:paraId="72561719" w14:textId="77777777" w:rsidR="003E6A96" w:rsidRPr="00933833" w:rsidRDefault="007D437A">
      <w:pPr>
        <w:autoSpaceDE w:val="0"/>
        <w:autoSpaceDN w:val="0"/>
        <w:adjustRightInd w:val="0"/>
        <w:spacing w:line="360" w:lineRule="auto"/>
        <w:ind w:firstLine="480"/>
        <w:rPr>
          <w:rFonts w:ascii="宋体" w:hAnsi="宋体"/>
        </w:rPr>
      </w:pPr>
      <w:r w:rsidRPr="00933833">
        <w:rPr>
          <w:rFonts w:ascii="宋体" w:hAnsi="宋体"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6BC102D4" w14:textId="77777777" w:rsidR="003E6A96" w:rsidRPr="00933833" w:rsidRDefault="007D437A">
      <w:pPr>
        <w:spacing w:line="360" w:lineRule="auto"/>
        <w:ind w:firstLineChars="200" w:firstLine="420"/>
        <w:rPr>
          <w:rFonts w:ascii="宋体" w:hAnsi="宋体"/>
        </w:rPr>
      </w:pPr>
      <w:r w:rsidRPr="00933833">
        <w:rPr>
          <w:rFonts w:ascii="宋体" w:hAnsi="宋体" w:hint="eastAsia"/>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66967CD1" w14:textId="77777777" w:rsidR="003E6A96" w:rsidRPr="00933833" w:rsidRDefault="007D437A">
      <w:pPr>
        <w:spacing w:line="360" w:lineRule="auto"/>
        <w:ind w:firstLineChars="177" w:firstLine="372"/>
        <w:rPr>
          <w:rFonts w:ascii="宋体" w:hAnsi="宋体"/>
          <w:szCs w:val="22"/>
        </w:rPr>
      </w:pPr>
      <w:r w:rsidRPr="00933833">
        <w:rPr>
          <w:rFonts w:ascii="宋体" w:hAnsi="宋体"/>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57"/>
        <w:gridCol w:w="2904"/>
      </w:tblGrid>
      <w:tr w:rsidR="003E6A96" w:rsidRPr="00933833" w14:paraId="609317CF" w14:textId="77777777">
        <w:trPr>
          <w:trHeight w:val="430"/>
          <w:jc w:val="center"/>
        </w:trPr>
        <w:tc>
          <w:tcPr>
            <w:tcW w:w="950" w:type="dxa"/>
            <w:vAlign w:val="center"/>
          </w:tcPr>
          <w:p w14:paraId="363F5D3B" w14:textId="77777777" w:rsidR="003E6A96" w:rsidRPr="00933833" w:rsidRDefault="007D437A">
            <w:pPr>
              <w:spacing w:line="360" w:lineRule="auto"/>
              <w:jc w:val="center"/>
              <w:rPr>
                <w:rFonts w:ascii="宋体" w:hAnsi="宋体"/>
              </w:rPr>
            </w:pPr>
            <w:r w:rsidRPr="00933833">
              <w:rPr>
                <w:rFonts w:ascii="宋体" w:hAnsi="宋体"/>
              </w:rPr>
              <w:t>序号</w:t>
            </w:r>
          </w:p>
        </w:tc>
        <w:tc>
          <w:tcPr>
            <w:tcW w:w="4574" w:type="dxa"/>
            <w:vAlign w:val="center"/>
          </w:tcPr>
          <w:p w14:paraId="37E86B36" w14:textId="77777777" w:rsidR="003E6A96" w:rsidRPr="00933833" w:rsidRDefault="007D437A">
            <w:pPr>
              <w:spacing w:line="360" w:lineRule="auto"/>
              <w:jc w:val="center"/>
              <w:rPr>
                <w:rFonts w:ascii="宋体" w:hAnsi="宋体"/>
              </w:rPr>
            </w:pPr>
            <w:r w:rsidRPr="00933833">
              <w:rPr>
                <w:rFonts w:ascii="宋体" w:hAnsi="宋体"/>
              </w:rPr>
              <w:t>单位名称</w:t>
            </w:r>
          </w:p>
        </w:tc>
        <w:tc>
          <w:tcPr>
            <w:tcW w:w="2976" w:type="dxa"/>
            <w:vAlign w:val="center"/>
          </w:tcPr>
          <w:p w14:paraId="6A65DB18" w14:textId="77777777" w:rsidR="003E6A96" w:rsidRPr="00933833" w:rsidRDefault="007D437A">
            <w:pPr>
              <w:spacing w:line="360" w:lineRule="auto"/>
              <w:jc w:val="center"/>
              <w:rPr>
                <w:rFonts w:ascii="宋体" w:hAnsi="宋体"/>
              </w:rPr>
            </w:pPr>
            <w:r w:rsidRPr="00933833">
              <w:rPr>
                <w:rFonts w:ascii="宋体" w:hAnsi="宋体"/>
              </w:rPr>
              <w:t>相互关系</w:t>
            </w:r>
          </w:p>
        </w:tc>
      </w:tr>
      <w:tr w:rsidR="003E6A96" w:rsidRPr="00933833" w14:paraId="2FF2FA09" w14:textId="77777777">
        <w:trPr>
          <w:trHeight w:val="430"/>
          <w:jc w:val="center"/>
        </w:trPr>
        <w:tc>
          <w:tcPr>
            <w:tcW w:w="950" w:type="dxa"/>
            <w:vAlign w:val="center"/>
          </w:tcPr>
          <w:p w14:paraId="06055637" w14:textId="77777777" w:rsidR="003E6A96" w:rsidRPr="00933833" w:rsidRDefault="007D437A">
            <w:pPr>
              <w:spacing w:line="360" w:lineRule="auto"/>
              <w:jc w:val="center"/>
              <w:rPr>
                <w:rFonts w:ascii="宋体" w:hAnsi="宋体"/>
              </w:rPr>
            </w:pPr>
            <w:r w:rsidRPr="00933833">
              <w:rPr>
                <w:rFonts w:ascii="宋体" w:hAnsi="宋体"/>
              </w:rPr>
              <w:t>1</w:t>
            </w:r>
          </w:p>
        </w:tc>
        <w:tc>
          <w:tcPr>
            <w:tcW w:w="4574" w:type="dxa"/>
            <w:vAlign w:val="center"/>
          </w:tcPr>
          <w:p w14:paraId="15C932AE" w14:textId="77777777" w:rsidR="003E6A96" w:rsidRPr="00933833" w:rsidRDefault="003E6A96">
            <w:pPr>
              <w:spacing w:line="360" w:lineRule="auto"/>
              <w:jc w:val="center"/>
              <w:rPr>
                <w:rFonts w:ascii="宋体" w:hAnsi="宋体"/>
              </w:rPr>
            </w:pPr>
          </w:p>
        </w:tc>
        <w:tc>
          <w:tcPr>
            <w:tcW w:w="2976" w:type="dxa"/>
            <w:vAlign w:val="center"/>
          </w:tcPr>
          <w:p w14:paraId="62AA079D" w14:textId="77777777" w:rsidR="003E6A96" w:rsidRPr="00933833" w:rsidRDefault="003E6A96">
            <w:pPr>
              <w:spacing w:line="360" w:lineRule="auto"/>
              <w:jc w:val="center"/>
              <w:rPr>
                <w:rFonts w:ascii="宋体" w:hAnsi="宋体"/>
              </w:rPr>
            </w:pPr>
          </w:p>
        </w:tc>
      </w:tr>
      <w:tr w:rsidR="003E6A96" w:rsidRPr="00933833" w14:paraId="534D0150" w14:textId="77777777">
        <w:trPr>
          <w:trHeight w:val="430"/>
          <w:jc w:val="center"/>
        </w:trPr>
        <w:tc>
          <w:tcPr>
            <w:tcW w:w="950" w:type="dxa"/>
            <w:vAlign w:val="center"/>
          </w:tcPr>
          <w:p w14:paraId="176F099B" w14:textId="77777777" w:rsidR="003E6A96" w:rsidRPr="00933833" w:rsidRDefault="007D437A">
            <w:pPr>
              <w:spacing w:line="360" w:lineRule="auto"/>
              <w:jc w:val="center"/>
              <w:rPr>
                <w:rFonts w:ascii="宋体" w:hAnsi="宋体"/>
              </w:rPr>
            </w:pPr>
            <w:r w:rsidRPr="00933833">
              <w:rPr>
                <w:rFonts w:ascii="宋体" w:hAnsi="宋体"/>
              </w:rPr>
              <w:t>2</w:t>
            </w:r>
          </w:p>
        </w:tc>
        <w:tc>
          <w:tcPr>
            <w:tcW w:w="4574" w:type="dxa"/>
            <w:vAlign w:val="center"/>
          </w:tcPr>
          <w:p w14:paraId="19D04D16" w14:textId="77777777" w:rsidR="003E6A96" w:rsidRPr="00933833" w:rsidRDefault="003E6A96">
            <w:pPr>
              <w:spacing w:line="360" w:lineRule="auto"/>
              <w:jc w:val="center"/>
              <w:rPr>
                <w:rFonts w:ascii="宋体" w:hAnsi="宋体"/>
              </w:rPr>
            </w:pPr>
          </w:p>
        </w:tc>
        <w:tc>
          <w:tcPr>
            <w:tcW w:w="2976" w:type="dxa"/>
            <w:vAlign w:val="center"/>
          </w:tcPr>
          <w:p w14:paraId="672A0D4C" w14:textId="77777777" w:rsidR="003E6A96" w:rsidRPr="00933833" w:rsidRDefault="003E6A96">
            <w:pPr>
              <w:spacing w:line="360" w:lineRule="auto"/>
              <w:jc w:val="center"/>
              <w:rPr>
                <w:rFonts w:ascii="宋体" w:hAnsi="宋体"/>
              </w:rPr>
            </w:pPr>
          </w:p>
        </w:tc>
      </w:tr>
      <w:tr w:rsidR="003E6A96" w:rsidRPr="00933833" w14:paraId="2A4BC417" w14:textId="77777777">
        <w:trPr>
          <w:trHeight w:val="430"/>
          <w:jc w:val="center"/>
        </w:trPr>
        <w:tc>
          <w:tcPr>
            <w:tcW w:w="950" w:type="dxa"/>
            <w:vAlign w:val="center"/>
          </w:tcPr>
          <w:p w14:paraId="4C3838B2" w14:textId="77777777" w:rsidR="003E6A96" w:rsidRPr="00933833" w:rsidRDefault="007D437A">
            <w:pPr>
              <w:spacing w:line="360" w:lineRule="auto"/>
              <w:jc w:val="center"/>
              <w:rPr>
                <w:rFonts w:ascii="宋体" w:hAnsi="宋体"/>
              </w:rPr>
            </w:pPr>
            <w:r w:rsidRPr="00933833">
              <w:rPr>
                <w:rFonts w:ascii="宋体" w:hAnsi="宋体"/>
              </w:rPr>
              <w:t>…</w:t>
            </w:r>
          </w:p>
        </w:tc>
        <w:tc>
          <w:tcPr>
            <w:tcW w:w="4574" w:type="dxa"/>
            <w:vAlign w:val="center"/>
          </w:tcPr>
          <w:p w14:paraId="23E3EE51" w14:textId="77777777" w:rsidR="003E6A96" w:rsidRPr="00933833" w:rsidRDefault="003E6A96">
            <w:pPr>
              <w:spacing w:line="360" w:lineRule="auto"/>
              <w:jc w:val="center"/>
              <w:rPr>
                <w:rFonts w:ascii="宋体" w:hAnsi="宋体"/>
              </w:rPr>
            </w:pPr>
          </w:p>
        </w:tc>
        <w:tc>
          <w:tcPr>
            <w:tcW w:w="2976" w:type="dxa"/>
            <w:vAlign w:val="center"/>
          </w:tcPr>
          <w:p w14:paraId="7A3A513E" w14:textId="77777777" w:rsidR="003E6A96" w:rsidRPr="00933833" w:rsidRDefault="003E6A96">
            <w:pPr>
              <w:spacing w:line="360" w:lineRule="auto"/>
              <w:jc w:val="center"/>
              <w:rPr>
                <w:rFonts w:ascii="宋体" w:hAnsi="宋体"/>
              </w:rPr>
            </w:pPr>
          </w:p>
        </w:tc>
      </w:tr>
    </w:tbl>
    <w:p w14:paraId="37AE76E7" w14:textId="77777777" w:rsidR="003E6A96" w:rsidRPr="00933833" w:rsidRDefault="007D437A">
      <w:pPr>
        <w:spacing w:line="360" w:lineRule="auto"/>
        <w:ind w:firstLineChars="200" w:firstLine="420"/>
        <w:rPr>
          <w:rFonts w:ascii="宋体" w:hAnsi="宋体"/>
          <w:szCs w:val="22"/>
        </w:rPr>
      </w:pPr>
      <w:r w:rsidRPr="00933833">
        <w:rPr>
          <w:rFonts w:ascii="宋体" w:hAnsi="宋体"/>
        </w:rPr>
        <w:t>上述声明真实有效，否则我方负全部责任。</w:t>
      </w:r>
    </w:p>
    <w:p w14:paraId="3B145FDF" w14:textId="77777777" w:rsidR="003E6A96" w:rsidRPr="00933833" w:rsidRDefault="003E6A96">
      <w:pPr>
        <w:wordWrap w:val="0"/>
        <w:autoSpaceDE w:val="0"/>
        <w:autoSpaceDN w:val="0"/>
        <w:adjustRightInd w:val="0"/>
        <w:spacing w:line="360" w:lineRule="auto"/>
        <w:ind w:firstLineChars="200" w:firstLine="420"/>
        <w:jc w:val="right"/>
        <w:rPr>
          <w:rFonts w:ascii="宋体" w:hAnsi="宋体"/>
        </w:rPr>
      </w:pPr>
    </w:p>
    <w:p w14:paraId="17AED3B1" w14:textId="77777777" w:rsidR="003E6A96" w:rsidRPr="00933833" w:rsidRDefault="007D437A">
      <w:pPr>
        <w:autoSpaceDE w:val="0"/>
        <w:autoSpaceDN w:val="0"/>
        <w:adjustRightInd w:val="0"/>
        <w:spacing w:line="360" w:lineRule="auto"/>
        <w:ind w:firstLineChars="200" w:firstLine="420"/>
        <w:jc w:val="right"/>
        <w:rPr>
          <w:rFonts w:ascii="宋体" w:hAnsi="宋体"/>
        </w:rPr>
      </w:pPr>
      <w:r w:rsidRPr="00933833">
        <w:rPr>
          <w:rFonts w:ascii="宋体" w:hAnsi="宋体" w:hint="eastAsia"/>
        </w:rPr>
        <w:t>投标人名称（盖章）</w:t>
      </w:r>
      <w:r w:rsidRPr="00933833">
        <w:rPr>
          <w:rFonts w:ascii="宋体" w:hAnsi="宋体"/>
        </w:rPr>
        <w:t xml:space="preserve">：              </w:t>
      </w:r>
    </w:p>
    <w:p w14:paraId="28FBF36F" w14:textId="77777777" w:rsidR="003E6A96" w:rsidRPr="00933833" w:rsidRDefault="007D437A">
      <w:pPr>
        <w:wordWrap w:val="0"/>
        <w:autoSpaceDE w:val="0"/>
        <w:autoSpaceDN w:val="0"/>
        <w:adjustRightInd w:val="0"/>
        <w:spacing w:line="360" w:lineRule="auto"/>
        <w:jc w:val="right"/>
        <w:rPr>
          <w:rFonts w:ascii="宋体" w:hAnsi="宋体"/>
        </w:rPr>
      </w:pPr>
      <w:r w:rsidRPr="00933833">
        <w:rPr>
          <w:rFonts w:ascii="宋体" w:hAnsi="宋体"/>
        </w:rPr>
        <w:t xml:space="preserve">年    月    日  </w:t>
      </w:r>
    </w:p>
    <w:p w14:paraId="64B6C3C3" w14:textId="77777777" w:rsidR="003E6A96" w:rsidRPr="00933833" w:rsidRDefault="007D437A">
      <w:pPr>
        <w:spacing w:line="360" w:lineRule="auto"/>
        <w:jc w:val="center"/>
        <w:rPr>
          <w:rFonts w:ascii="宋体" w:hAnsi="宋体"/>
        </w:rPr>
      </w:pPr>
      <w:r w:rsidRPr="00933833">
        <w:rPr>
          <w:rFonts w:ascii="宋体" w:hAnsi="宋体"/>
        </w:rPr>
        <w:br w:type="page"/>
      </w:r>
    </w:p>
    <w:p w14:paraId="5280F2E5" w14:textId="77777777" w:rsidR="003E6A96" w:rsidRPr="00933833" w:rsidRDefault="007D437A">
      <w:pPr>
        <w:spacing w:line="360" w:lineRule="auto"/>
        <w:rPr>
          <w:rFonts w:ascii="宋体" w:hAnsi="宋体"/>
        </w:rPr>
      </w:pPr>
      <w:r w:rsidRPr="00933833">
        <w:rPr>
          <w:rFonts w:ascii="宋体" w:hAnsi="宋体"/>
        </w:rPr>
        <w:lastRenderedPageBreak/>
        <w:t>7-4本项目的特定资格要求</w:t>
      </w:r>
      <w:r w:rsidRPr="00933833">
        <w:rPr>
          <w:rFonts w:ascii="宋体" w:hAnsi="宋体" w:hint="eastAsia"/>
        </w:rPr>
        <w:t>（如有）</w:t>
      </w:r>
    </w:p>
    <w:p w14:paraId="37F319FA" w14:textId="77777777" w:rsidR="003E6A96" w:rsidRPr="00933833" w:rsidRDefault="003E6A96">
      <w:pPr>
        <w:spacing w:line="360" w:lineRule="auto"/>
        <w:rPr>
          <w:rFonts w:ascii="宋体" w:hAnsi="宋体"/>
        </w:rPr>
      </w:pPr>
    </w:p>
    <w:p w14:paraId="04385D0C" w14:textId="77777777" w:rsidR="003E6A96" w:rsidRPr="00933833" w:rsidRDefault="007D437A">
      <w:pPr>
        <w:spacing w:line="360" w:lineRule="auto"/>
        <w:rPr>
          <w:rFonts w:ascii="宋体" w:hAnsi="宋体"/>
        </w:rPr>
      </w:pPr>
      <w:bookmarkStart w:id="197" w:name="_Toc497235049"/>
      <w:r w:rsidRPr="00933833">
        <w:rPr>
          <w:rFonts w:ascii="宋体" w:hAnsi="宋体"/>
        </w:rPr>
        <w:br w:type="page"/>
      </w:r>
    </w:p>
    <w:p w14:paraId="015644F1" w14:textId="77777777" w:rsidR="003E6A96" w:rsidRPr="00933833" w:rsidRDefault="007D437A">
      <w:pPr>
        <w:pStyle w:val="30"/>
        <w:rPr>
          <w:szCs w:val="24"/>
        </w:rPr>
      </w:pPr>
      <w:bookmarkStart w:id="198" w:name="_Toc497235056"/>
      <w:bookmarkStart w:id="199" w:name="_Toc514926471"/>
      <w:bookmarkStart w:id="200" w:name="_Toc106186027"/>
      <w:bookmarkStart w:id="201" w:name="_Toc110604239"/>
      <w:bookmarkStart w:id="202" w:name="_Toc514926461"/>
      <w:r w:rsidRPr="00933833">
        <w:rPr>
          <w:szCs w:val="24"/>
        </w:rPr>
        <w:lastRenderedPageBreak/>
        <w:t>8</w:t>
      </w:r>
      <w:r w:rsidRPr="00933833">
        <w:rPr>
          <w:rFonts w:hint="eastAsia"/>
          <w:szCs w:val="24"/>
        </w:rPr>
        <w:t>．</w:t>
      </w:r>
      <w:r w:rsidRPr="00933833">
        <w:rPr>
          <w:szCs w:val="24"/>
        </w:rPr>
        <w:t>投标人企业类型声明函</w:t>
      </w:r>
      <w:bookmarkEnd w:id="198"/>
      <w:bookmarkEnd w:id="199"/>
      <w:bookmarkEnd w:id="200"/>
      <w:bookmarkEnd w:id="201"/>
    </w:p>
    <w:p w14:paraId="659F9223" w14:textId="77777777" w:rsidR="003E6A96" w:rsidRPr="00933833" w:rsidRDefault="007D437A">
      <w:pPr>
        <w:pStyle w:val="a3"/>
        <w:spacing w:line="360" w:lineRule="auto"/>
        <w:rPr>
          <w:rFonts w:hAnsi="宋体"/>
        </w:rPr>
      </w:pPr>
      <w:bookmarkStart w:id="203" w:name="OLE_LINK13"/>
      <w:bookmarkStart w:id="204" w:name="OLE_LINK14"/>
      <w:r w:rsidRPr="00933833">
        <w:rPr>
          <w:rFonts w:hAnsi="宋体" w:hint="eastAsia"/>
        </w:rPr>
        <w:t>说明：</w:t>
      </w:r>
    </w:p>
    <w:p w14:paraId="35B63896" w14:textId="77777777" w:rsidR="003E6A96" w:rsidRPr="00933833" w:rsidRDefault="007D437A">
      <w:pPr>
        <w:spacing w:line="360" w:lineRule="auto"/>
        <w:ind w:firstLineChars="202" w:firstLine="424"/>
        <w:rPr>
          <w:rFonts w:ascii="宋体" w:hAnsi="宋体"/>
        </w:rPr>
      </w:pPr>
      <w:r w:rsidRPr="00933833">
        <w:rPr>
          <w:rFonts w:ascii="宋体" w:hAnsi="宋体" w:hint="eastAsia"/>
          <w:bCs/>
        </w:rPr>
        <w:t>（1）</w:t>
      </w:r>
      <w:r w:rsidRPr="00933833">
        <w:rPr>
          <w:rFonts w:ascii="宋体" w:hAnsi="宋体" w:hint="eastAsia"/>
        </w:rPr>
        <w:t>中小企业参加政府采购活动，应当出具此格式文件。《中小企业声明函》由参加政府采购活动的投标人出具。联合体投标的，《中小企业声明函》由牵头人出具。</w:t>
      </w:r>
    </w:p>
    <w:p w14:paraId="2AA598B4" w14:textId="77777777" w:rsidR="003E6A96" w:rsidRPr="00933833" w:rsidRDefault="007D437A">
      <w:pPr>
        <w:tabs>
          <w:tab w:val="left" w:pos="5580"/>
        </w:tabs>
        <w:spacing w:line="360" w:lineRule="auto"/>
        <w:ind w:firstLineChars="202" w:firstLine="424"/>
        <w:rPr>
          <w:rFonts w:ascii="宋体" w:hAnsi="宋体"/>
        </w:rPr>
      </w:pPr>
      <w:r w:rsidRPr="00933833">
        <w:rPr>
          <w:rFonts w:ascii="宋体" w:hAnsi="宋体" w:hint="eastAsia"/>
        </w:rPr>
        <w:t>（</w:t>
      </w:r>
      <w:r w:rsidRPr="00933833">
        <w:rPr>
          <w:rFonts w:ascii="宋体" w:hAnsi="宋体"/>
        </w:rPr>
        <w:t>2</w:t>
      </w:r>
      <w:r w:rsidRPr="00933833">
        <w:rPr>
          <w:rFonts w:ascii="宋体" w:hAnsi="宋体"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DDFEC70" w14:textId="77777777" w:rsidR="003E6A96" w:rsidRPr="00933833" w:rsidRDefault="007D437A">
      <w:pPr>
        <w:tabs>
          <w:tab w:val="left" w:pos="5580"/>
        </w:tabs>
        <w:spacing w:line="360" w:lineRule="auto"/>
        <w:ind w:firstLineChars="202" w:firstLine="424"/>
        <w:rPr>
          <w:rFonts w:ascii="宋体" w:hAnsi="宋体"/>
        </w:rPr>
      </w:pPr>
      <w:r w:rsidRPr="00933833">
        <w:rPr>
          <w:rFonts w:ascii="宋体" w:hAnsi="宋体" w:hint="eastAsia"/>
        </w:rPr>
        <w:t>（</w:t>
      </w:r>
      <w:r w:rsidRPr="00933833">
        <w:rPr>
          <w:rFonts w:ascii="宋体" w:hAnsi="宋体"/>
        </w:rPr>
        <w:t>3</w:t>
      </w:r>
      <w:r w:rsidRPr="00933833">
        <w:rPr>
          <w:rFonts w:ascii="宋体" w:hAnsi="宋体" w:hint="eastAsia"/>
        </w:rPr>
        <w:t>）对于多标的</w:t>
      </w:r>
      <w:proofErr w:type="gramStart"/>
      <w:r w:rsidRPr="00933833">
        <w:rPr>
          <w:rFonts w:ascii="宋体" w:hAnsi="宋体" w:hint="eastAsia"/>
        </w:rPr>
        <w:t>的</w:t>
      </w:r>
      <w:proofErr w:type="gramEnd"/>
      <w:r w:rsidRPr="00933833">
        <w:rPr>
          <w:rFonts w:ascii="宋体" w:hAnsi="宋体" w:hint="eastAsia"/>
        </w:rPr>
        <w:t>采购项目，投标人应充分、准确地了解所投产品制造企业信息。对相关情况了解不清楚的，不建议填报本声明函。</w:t>
      </w:r>
    </w:p>
    <w:p w14:paraId="027E3D43" w14:textId="77777777" w:rsidR="003E6A96" w:rsidRPr="00933833" w:rsidRDefault="007D437A">
      <w:pPr>
        <w:tabs>
          <w:tab w:val="left" w:pos="5580"/>
        </w:tabs>
        <w:spacing w:line="360" w:lineRule="auto"/>
        <w:ind w:firstLineChars="202" w:firstLine="424"/>
        <w:rPr>
          <w:rFonts w:ascii="宋体" w:hAnsi="宋体"/>
        </w:rPr>
      </w:pPr>
      <w:r w:rsidRPr="00933833">
        <w:rPr>
          <w:rFonts w:ascii="宋体" w:hAnsi="宋体" w:hint="eastAsia"/>
        </w:rPr>
        <w:t>（</w:t>
      </w:r>
      <w:r w:rsidRPr="00933833">
        <w:rPr>
          <w:rFonts w:ascii="宋体" w:hAnsi="宋体"/>
        </w:rPr>
        <w:t>4</w:t>
      </w:r>
      <w:r w:rsidRPr="00933833">
        <w:rPr>
          <w:rFonts w:ascii="宋体" w:hAnsi="宋体" w:hint="eastAsia"/>
        </w:rPr>
        <w:t>）本项目采购标的所属行业详见第五章评标办法及评分标准。</w:t>
      </w:r>
    </w:p>
    <w:p w14:paraId="4000EC23" w14:textId="77777777" w:rsidR="003E6A96" w:rsidRPr="00933833" w:rsidRDefault="007D437A">
      <w:pPr>
        <w:tabs>
          <w:tab w:val="left" w:pos="5580"/>
        </w:tabs>
        <w:spacing w:line="360" w:lineRule="auto"/>
        <w:ind w:firstLineChars="202" w:firstLine="424"/>
        <w:rPr>
          <w:rFonts w:ascii="宋体" w:hAnsi="宋体"/>
        </w:rPr>
      </w:pPr>
      <w:r w:rsidRPr="00933833">
        <w:rPr>
          <w:rFonts w:ascii="宋体" w:hAnsi="宋体" w:hint="eastAsia"/>
        </w:rPr>
        <w:t>（</w:t>
      </w:r>
      <w:r w:rsidRPr="00933833">
        <w:rPr>
          <w:rFonts w:ascii="宋体" w:hAnsi="宋体"/>
        </w:rPr>
        <w:t>5</w:t>
      </w:r>
      <w:r w:rsidRPr="00933833">
        <w:rPr>
          <w:rFonts w:ascii="宋体" w:hAnsi="宋体"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7E6FC86A" w14:textId="77777777" w:rsidR="003E6A96" w:rsidRPr="00933833" w:rsidRDefault="007D437A">
      <w:pPr>
        <w:tabs>
          <w:tab w:val="left" w:pos="5580"/>
        </w:tabs>
        <w:spacing w:line="360" w:lineRule="auto"/>
        <w:ind w:firstLineChars="202" w:firstLine="424"/>
        <w:rPr>
          <w:rFonts w:ascii="宋体" w:hAnsi="宋体"/>
        </w:rPr>
      </w:pPr>
      <w:r w:rsidRPr="00933833">
        <w:rPr>
          <w:rFonts w:ascii="宋体" w:hAnsi="宋体"/>
        </w:rPr>
        <w:br w:type="page"/>
      </w:r>
    </w:p>
    <w:p w14:paraId="21688937" w14:textId="77777777" w:rsidR="003E6A96" w:rsidRPr="00933833" w:rsidRDefault="007D437A">
      <w:pPr>
        <w:autoSpaceDE w:val="0"/>
        <w:autoSpaceDN w:val="0"/>
        <w:adjustRightInd w:val="0"/>
        <w:spacing w:line="360" w:lineRule="auto"/>
        <w:jc w:val="center"/>
        <w:rPr>
          <w:rFonts w:ascii="宋体" w:hAnsi="宋体"/>
          <w:b/>
          <w:bCs/>
          <w:sz w:val="36"/>
          <w:szCs w:val="36"/>
        </w:rPr>
      </w:pPr>
      <w:r w:rsidRPr="00933833">
        <w:rPr>
          <w:rFonts w:ascii="宋体" w:hAnsi="宋体" w:hint="eastAsia"/>
          <w:b/>
          <w:bCs/>
          <w:sz w:val="36"/>
          <w:szCs w:val="36"/>
        </w:rPr>
        <w:lastRenderedPageBreak/>
        <w:t>中小企业声明函（货物）（格式）</w:t>
      </w:r>
    </w:p>
    <w:p w14:paraId="4264BC73" w14:textId="77777777" w:rsidR="003E6A96" w:rsidRPr="00933833" w:rsidRDefault="007D437A">
      <w:pPr>
        <w:autoSpaceDE w:val="0"/>
        <w:autoSpaceDN w:val="0"/>
        <w:adjustRightInd w:val="0"/>
        <w:spacing w:line="360" w:lineRule="auto"/>
        <w:ind w:firstLineChars="200" w:firstLine="420"/>
        <w:rPr>
          <w:rFonts w:ascii="宋体" w:hAnsi="宋体" w:cs="仿宋"/>
        </w:rPr>
      </w:pPr>
      <w:r w:rsidRPr="00933833">
        <w:rPr>
          <w:rFonts w:ascii="宋体" w:hAnsi="宋体" w:cs="仿宋" w:hint="eastAsia"/>
        </w:rPr>
        <w:t>本公司（联合体）郑重声明，根据《政府采购促进中小企业发展管理办法》（财库</w:t>
      </w:r>
      <w:r w:rsidRPr="00933833">
        <w:rPr>
          <w:rFonts w:ascii="宋体" w:hAnsi="宋体" w:hint="eastAsia"/>
        </w:rPr>
        <w:t>﹝</w:t>
      </w:r>
      <w:r w:rsidRPr="00933833">
        <w:rPr>
          <w:rFonts w:ascii="宋体" w:hAnsi="宋体" w:cs="仿宋"/>
        </w:rPr>
        <w:t>2020</w:t>
      </w:r>
      <w:r w:rsidRPr="00933833">
        <w:rPr>
          <w:rFonts w:ascii="宋体" w:hAnsi="宋体" w:hint="eastAsia"/>
        </w:rPr>
        <w:t>﹞</w:t>
      </w:r>
      <w:r w:rsidRPr="00933833">
        <w:rPr>
          <w:rFonts w:ascii="宋体" w:hAnsi="宋体" w:cs="仿宋"/>
        </w:rPr>
        <w:t xml:space="preserve">46 </w:t>
      </w:r>
      <w:r w:rsidRPr="00933833">
        <w:rPr>
          <w:rFonts w:ascii="宋体" w:hAnsi="宋体" w:cs="仿宋" w:hint="eastAsia"/>
        </w:rPr>
        <w:t>号）的规定，本公司（联合体）参加</w:t>
      </w:r>
      <w:r w:rsidRPr="00933833">
        <w:rPr>
          <w:rFonts w:ascii="宋体" w:hAnsi="宋体" w:cs="仿宋" w:hint="eastAsia"/>
          <w:u w:val="single"/>
        </w:rPr>
        <w:t>（采购人单位名称）</w:t>
      </w:r>
      <w:r w:rsidRPr="00933833">
        <w:rPr>
          <w:rFonts w:ascii="宋体" w:hAnsi="宋体" w:cs="仿宋" w:hint="eastAsia"/>
        </w:rPr>
        <w:t>的</w:t>
      </w:r>
      <w:r w:rsidRPr="00933833">
        <w:rPr>
          <w:rFonts w:ascii="宋体" w:hAnsi="宋体" w:cs="仿宋" w:hint="eastAsia"/>
          <w:u w:val="single"/>
        </w:rPr>
        <w:t>（项目名称）</w:t>
      </w:r>
      <w:r w:rsidRPr="00933833">
        <w:rPr>
          <w:rFonts w:ascii="宋体" w:hAnsi="宋体" w:cs="仿宋" w:hint="eastAsia"/>
        </w:rPr>
        <w:t>采购活动，提供的货物全部由符合政策要求的中小企业制造。相关企业（含联合体中的中小企业、签订分包意向协议的中小企业）的具体情况如下：</w:t>
      </w:r>
    </w:p>
    <w:p w14:paraId="2D9E6DD5" w14:textId="77777777" w:rsidR="003E6A96" w:rsidRPr="00933833" w:rsidRDefault="007D437A">
      <w:pPr>
        <w:autoSpaceDE w:val="0"/>
        <w:autoSpaceDN w:val="0"/>
        <w:adjustRightInd w:val="0"/>
        <w:spacing w:line="360" w:lineRule="auto"/>
        <w:ind w:firstLineChars="177" w:firstLine="372"/>
        <w:rPr>
          <w:rFonts w:ascii="宋体" w:hAnsi="宋体" w:cs="仿宋"/>
        </w:rPr>
      </w:pPr>
      <w:r w:rsidRPr="00933833">
        <w:rPr>
          <w:rFonts w:ascii="宋体" w:hAnsi="宋体" w:cs="仿宋"/>
        </w:rPr>
        <w:t>1.</w:t>
      </w:r>
      <w:r w:rsidRPr="00933833">
        <w:rPr>
          <w:rFonts w:ascii="宋体" w:hAnsi="宋体" w:cs="仿宋" w:hint="eastAsia"/>
          <w:u w:val="single"/>
        </w:rPr>
        <w:t>（标的名称）</w:t>
      </w:r>
      <w:r w:rsidRPr="00933833">
        <w:rPr>
          <w:rFonts w:ascii="宋体" w:hAnsi="宋体" w:cs="仿宋" w:hint="eastAsia"/>
        </w:rPr>
        <w:t>，属于</w:t>
      </w:r>
      <w:r w:rsidRPr="00933833">
        <w:rPr>
          <w:rFonts w:ascii="宋体" w:hAnsi="宋体" w:cs="仿宋" w:hint="eastAsia"/>
          <w:u w:val="single"/>
        </w:rPr>
        <w:t>（采购文件中明确的所属行业）行业</w:t>
      </w:r>
      <w:r w:rsidRPr="00933833">
        <w:rPr>
          <w:rFonts w:ascii="宋体" w:hAnsi="宋体" w:cs="仿宋" w:hint="eastAsia"/>
        </w:rPr>
        <w:t>；制造商为</w:t>
      </w:r>
      <w:r w:rsidRPr="00933833">
        <w:rPr>
          <w:rFonts w:ascii="宋体" w:hAnsi="宋体" w:cs="仿宋" w:hint="eastAsia"/>
          <w:u w:val="single"/>
        </w:rPr>
        <w:t>（企业名称）</w:t>
      </w:r>
      <w:r w:rsidRPr="00933833">
        <w:rPr>
          <w:rFonts w:ascii="宋体" w:hAnsi="宋体" w:cs="仿宋" w:hint="eastAsia"/>
        </w:rPr>
        <w:t>，从业人员人，营业收入为万元，资产总额为万元</w:t>
      </w:r>
      <w:r w:rsidRPr="00933833">
        <w:rPr>
          <w:rFonts w:ascii="宋体" w:hAnsi="宋体" w:cs="仿宋"/>
          <w:vertAlign w:val="superscript"/>
        </w:rPr>
        <w:t>1</w:t>
      </w:r>
      <w:r w:rsidRPr="00933833">
        <w:rPr>
          <w:rFonts w:ascii="宋体" w:hAnsi="宋体" w:cs="仿宋" w:hint="eastAsia"/>
        </w:rPr>
        <w:t>，属于</w:t>
      </w:r>
      <w:r w:rsidRPr="00933833">
        <w:rPr>
          <w:rFonts w:ascii="宋体" w:hAnsi="宋体" w:cs="仿宋" w:hint="eastAsia"/>
          <w:u w:val="single"/>
        </w:rPr>
        <w:t>（中型企业、小型企业、微型企业）</w:t>
      </w:r>
      <w:r w:rsidRPr="00933833">
        <w:rPr>
          <w:rFonts w:ascii="宋体" w:hAnsi="宋体" w:cs="仿宋" w:hint="eastAsia"/>
        </w:rPr>
        <w:t>；</w:t>
      </w:r>
    </w:p>
    <w:p w14:paraId="31E846FE" w14:textId="77777777" w:rsidR="003E6A96" w:rsidRPr="00933833" w:rsidRDefault="007D437A">
      <w:pPr>
        <w:autoSpaceDE w:val="0"/>
        <w:autoSpaceDN w:val="0"/>
        <w:adjustRightInd w:val="0"/>
        <w:spacing w:line="360" w:lineRule="auto"/>
        <w:ind w:firstLineChars="177" w:firstLine="372"/>
        <w:rPr>
          <w:rFonts w:ascii="宋体" w:hAnsi="宋体" w:cs="仿宋"/>
        </w:rPr>
      </w:pPr>
      <w:r w:rsidRPr="00933833">
        <w:rPr>
          <w:rFonts w:ascii="宋体" w:hAnsi="宋体" w:cs="仿宋"/>
        </w:rPr>
        <w:t xml:space="preserve">2. </w:t>
      </w:r>
      <w:r w:rsidRPr="00933833">
        <w:rPr>
          <w:rFonts w:ascii="宋体" w:hAnsi="宋体" w:cs="仿宋" w:hint="eastAsia"/>
          <w:u w:val="single"/>
        </w:rPr>
        <w:t>（标的名称）</w:t>
      </w:r>
      <w:r w:rsidRPr="00933833">
        <w:rPr>
          <w:rFonts w:ascii="宋体" w:hAnsi="宋体" w:cs="仿宋" w:hint="eastAsia"/>
        </w:rPr>
        <w:t>，属于</w:t>
      </w:r>
      <w:r w:rsidRPr="00933833">
        <w:rPr>
          <w:rFonts w:ascii="宋体" w:hAnsi="宋体" w:cs="仿宋" w:hint="eastAsia"/>
          <w:u w:val="single"/>
        </w:rPr>
        <w:t>（采购文件中明确的所属行业）行业</w:t>
      </w:r>
      <w:r w:rsidRPr="00933833">
        <w:rPr>
          <w:rFonts w:ascii="宋体" w:hAnsi="宋体" w:cs="仿宋" w:hint="eastAsia"/>
        </w:rPr>
        <w:t>；制造商为</w:t>
      </w:r>
      <w:r w:rsidRPr="00933833">
        <w:rPr>
          <w:rFonts w:ascii="宋体" w:hAnsi="宋体" w:cs="仿宋" w:hint="eastAsia"/>
          <w:u w:val="single"/>
        </w:rPr>
        <w:t>（企业名称）</w:t>
      </w:r>
      <w:r w:rsidRPr="00933833">
        <w:rPr>
          <w:rFonts w:ascii="宋体" w:hAnsi="宋体" w:cs="仿宋" w:hint="eastAsia"/>
        </w:rPr>
        <w:t>，从业人员人，营业收入为万元，资产总额为万元，属于</w:t>
      </w:r>
      <w:r w:rsidRPr="00933833">
        <w:rPr>
          <w:rFonts w:ascii="宋体" w:hAnsi="宋体" w:cs="仿宋" w:hint="eastAsia"/>
          <w:u w:val="single"/>
        </w:rPr>
        <w:t>（中型企业、小型企业、微型企业）</w:t>
      </w:r>
      <w:r w:rsidRPr="00933833">
        <w:rPr>
          <w:rFonts w:ascii="宋体" w:hAnsi="宋体" w:cs="仿宋" w:hint="eastAsia"/>
        </w:rPr>
        <w:t>；</w:t>
      </w:r>
    </w:p>
    <w:p w14:paraId="36F8441C" w14:textId="77777777" w:rsidR="003E6A96" w:rsidRPr="00933833" w:rsidRDefault="007D437A">
      <w:pPr>
        <w:autoSpaceDE w:val="0"/>
        <w:autoSpaceDN w:val="0"/>
        <w:adjustRightInd w:val="0"/>
        <w:spacing w:line="360" w:lineRule="auto"/>
        <w:ind w:firstLineChars="177" w:firstLine="372"/>
        <w:rPr>
          <w:rFonts w:ascii="宋体" w:hAnsi="宋体" w:cs="仿宋"/>
        </w:rPr>
      </w:pPr>
      <w:r w:rsidRPr="00933833">
        <w:rPr>
          <w:rFonts w:ascii="宋体" w:hAnsi="宋体" w:cs="仿宋" w:hint="eastAsia"/>
        </w:rPr>
        <w:t>……</w:t>
      </w:r>
    </w:p>
    <w:p w14:paraId="6D59A4BC" w14:textId="77777777" w:rsidR="003E6A96" w:rsidRPr="00933833" w:rsidRDefault="007D437A">
      <w:pPr>
        <w:autoSpaceDE w:val="0"/>
        <w:autoSpaceDN w:val="0"/>
        <w:adjustRightInd w:val="0"/>
        <w:spacing w:line="360" w:lineRule="auto"/>
        <w:ind w:firstLineChars="177" w:firstLine="372"/>
        <w:rPr>
          <w:rFonts w:ascii="宋体" w:hAnsi="宋体" w:cs="仿宋"/>
        </w:rPr>
      </w:pPr>
      <w:r w:rsidRPr="00933833">
        <w:rPr>
          <w:rFonts w:ascii="宋体" w:hAnsi="宋体" w:cs="仿宋" w:hint="eastAsia"/>
        </w:rPr>
        <w:t>以上企业，不属于大企业的分支机构，不存在控股股东为大企业的情形，也不存在与大企业的负责人为同一人的情形。</w:t>
      </w:r>
    </w:p>
    <w:p w14:paraId="2311B3D7" w14:textId="77777777" w:rsidR="003E6A96" w:rsidRPr="00933833" w:rsidRDefault="007D437A">
      <w:pPr>
        <w:autoSpaceDE w:val="0"/>
        <w:autoSpaceDN w:val="0"/>
        <w:adjustRightInd w:val="0"/>
        <w:spacing w:line="360" w:lineRule="auto"/>
        <w:ind w:firstLineChars="177" w:firstLine="372"/>
        <w:rPr>
          <w:rFonts w:ascii="宋体" w:hAnsi="宋体" w:cs="仿宋"/>
        </w:rPr>
      </w:pPr>
      <w:r w:rsidRPr="00933833">
        <w:rPr>
          <w:rFonts w:ascii="宋体" w:hAnsi="宋体" w:cs="仿宋" w:hint="eastAsia"/>
        </w:rPr>
        <w:t>本企业对上述声明内容的真实性负责。如有虚假，将依法承担相应责任。</w:t>
      </w:r>
    </w:p>
    <w:p w14:paraId="792CF62D" w14:textId="77777777" w:rsidR="003E6A96" w:rsidRPr="00933833" w:rsidRDefault="007D437A">
      <w:pPr>
        <w:autoSpaceDE w:val="0"/>
        <w:autoSpaceDN w:val="0"/>
        <w:adjustRightInd w:val="0"/>
        <w:spacing w:line="360" w:lineRule="auto"/>
        <w:ind w:firstLineChars="2303" w:firstLine="4836"/>
        <w:rPr>
          <w:rFonts w:ascii="宋体" w:hAnsi="宋体" w:cs="仿宋"/>
        </w:rPr>
      </w:pPr>
      <w:r w:rsidRPr="00933833">
        <w:rPr>
          <w:rFonts w:ascii="宋体" w:hAnsi="宋体" w:cs="仿宋" w:hint="eastAsia"/>
        </w:rPr>
        <w:t>企业名称（盖章）：</w:t>
      </w:r>
    </w:p>
    <w:p w14:paraId="4CED0998" w14:textId="77777777" w:rsidR="003E6A96" w:rsidRPr="00933833" w:rsidRDefault="007D437A">
      <w:pPr>
        <w:autoSpaceDE w:val="0"/>
        <w:autoSpaceDN w:val="0"/>
        <w:adjustRightInd w:val="0"/>
        <w:spacing w:line="360" w:lineRule="auto"/>
        <w:ind w:firstLineChars="2303" w:firstLine="4836"/>
        <w:rPr>
          <w:rFonts w:ascii="宋体" w:hAnsi="宋体" w:cs="仿宋"/>
        </w:rPr>
      </w:pPr>
      <w:r w:rsidRPr="00933833">
        <w:rPr>
          <w:rFonts w:ascii="宋体" w:hAnsi="宋体" w:cs="仿宋" w:hint="eastAsia"/>
        </w:rPr>
        <w:t>日期：</w:t>
      </w:r>
    </w:p>
    <w:p w14:paraId="3C95DFC4" w14:textId="77777777" w:rsidR="003E6A96" w:rsidRPr="00933833" w:rsidRDefault="00000000">
      <w:pPr>
        <w:spacing w:line="360" w:lineRule="auto"/>
        <w:rPr>
          <w:rFonts w:ascii="宋体" w:hAnsi="宋体"/>
          <w:spacing w:val="6"/>
          <w:sz w:val="18"/>
          <w:szCs w:val="18"/>
        </w:rPr>
      </w:pPr>
      <w:r>
        <w:rPr>
          <w:rFonts w:ascii="宋体" w:hAnsi="宋体" w:cs="TimesNewRomanPSMT"/>
          <w:sz w:val="12"/>
          <w:szCs w:val="12"/>
        </w:rPr>
        <w:pict w14:anchorId="0E1E6251">
          <v:rect id="_x0000_i1025" style="width:308.15pt;height:.05pt" o:hrpct="742" o:hrstd="t" o:hr="t" fillcolor="#a0a0a0" stroked="f"/>
        </w:pict>
      </w:r>
      <w:r w:rsidR="007D437A" w:rsidRPr="00933833">
        <w:rPr>
          <w:rFonts w:ascii="宋体" w:hAnsi="宋体" w:cs="TimesNewRomanPSMT"/>
          <w:sz w:val="18"/>
          <w:szCs w:val="18"/>
          <w:vertAlign w:val="superscript"/>
        </w:rPr>
        <w:t>1</w:t>
      </w:r>
      <w:r w:rsidR="007D437A" w:rsidRPr="00933833">
        <w:rPr>
          <w:rFonts w:ascii="宋体" w:hAnsi="宋体" w:hint="eastAsia"/>
          <w:sz w:val="18"/>
          <w:szCs w:val="18"/>
        </w:rPr>
        <w:t>从业人员、营业收入、资产总额填报上一年度数据，无上</w:t>
      </w:r>
      <w:proofErr w:type="gramStart"/>
      <w:r w:rsidR="007D437A" w:rsidRPr="00933833">
        <w:rPr>
          <w:rFonts w:ascii="宋体" w:hAnsi="宋体" w:hint="eastAsia"/>
          <w:sz w:val="18"/>
          <w:szCs w:val="18"/>
        </w:rPr>
        <w:t>一</w:t>
      </w:r>
      <w:proofErr w:type="gramEnd"/>
      <w:r w:rsidR="007D437A" w:rsidRPr="00933833">
        <w:rPr>
          <w:rFonts w:ascii="宋体" w:hAnsi="宋体" w:hint="eastAsia"/>
          <w:sz w:val="18"/>
          <w:szCs w:val="18"/>
        </w:rPr>
        <w:t>年度数据的新成立企业可不填报。</w:t>
      </w:r>
    </w:p>
    <w:p w14:paraId="5CB629FC" w14:textId="77777777" w:rsidR="003E6A96" w:rsidRPr="00933833" w:rsidRDefault="003E6A96">
      <w:pPr>
        <w:spacing w:line="360" w:lineRule="auto"/>
        <w:rPr>
          <w:rFonts w:ascii="宋体" w:hAnsi="宋体"/>
        </w:rPr>
      </w:pPr>
    </w:p>
    <w:p w14:paraId="537582D6" w14:textId="77777777" w:rsidR="003E6A96" w:rsidRPr="00933833" w:rsidRDefault="003E6A96">
      <w:pPr>
        <w:spacing w:line="360" w:lineRule="auto"/>
        <w:rPr>
          <w:rFonts w:ascii="宋体" w:hAnsi="宋体"/>
        </w:rPr>
      </w:pPr>
    </w:p>
    <w:p w14:paraId="5E2920DC" w14:textId="77777777" w:rsidR="003E6A96" w:rsidRPr="00933833" w:rsidRDefault="007D437A">
      <w:pPr>
        <w:spacing w:line="360" w:lineRule="auto"/>
        <w:rPr>
          <w:rFonts w:ascii="宋体" w:hAnsi="宋体"/>
        </w:rPr>
      </w:pPr>
      <w:r w:rsidRPr="00933833">
        <w:rPr>
          <w:rFonts w:ascii="宋体" w:hAnsi="宋体"/>
        </w:rPr>
        <w:br w:type="page"/>
      </w:r>
    </w:p>
    <w:p w14:paraId="6ADE7EF2" w14:textId="77777777" w:rsidR="003E6A96" w:rsidRPr="00933833" w:rsidRDefault="007D437A">
      <w:pPr>
        <w:autoSpaceDE w:val="0"/>
        <w:autoSpaceDN w:val="0"/>
        <w:adjustRightInd w:val="0"/>
        <w:spacing w:line="360" w:lineRule="auto"/>
        <w:jc w:val="center"/>
        <w:rPr>
          <w:rFonts w:ascii="宋体" w:hAnsi="宋体"/>
          <w:b/>
          <w:bCs/>
          <w:sz w:val="36"/>
          <w:szCs w:val="36"/>
        </w:rPr>
      </w:pPr>
      <w:r w:rsidRPr="00933833">
        <w:rPr>
          <w:rFonts w:ascii="宋体" w:hAnsi="宋体" w:hint="eastAsia"/>
          <w:b/>
          <w:bCs/>
          <w:sz w:val="36"/>
          <w:szCs w:val="36"/>
        </w:rPr>
        <w:lastRenderedPageBreak/>
        <w:t>残疾人福利性单位声明函</w:t>
      </w:r>
      <w:bookmarkEnd w:id="203"/>
      <w:bookmarkEnd w:id="204"/>
      <w:r w:rsidRPr="00933833">
        <w:rPr>
          <w:rFonts w:ascii="宋体" w:hAnsi="宋体" w:hint="eastAsia"/>
          <w:b/>
          <w:bCs/>
          <w:sz w:val="36"/>
          <w:szCs w:val="36"/>
        </w:rPr>
        <w:t>（格式）</w:t>
      </w:r>
    </w:p>
    <w:p w14:paraId="74B900BF" w14:textId="77777777" w:rsidR="003E6A96" w:rsidRPr="00933833" w:rsidRDefault="007D437A">
      <w:pPr>
        <w:spacing w:line="360" w:lineRule="auto"/>
        <w:ind w:firstLineChars="200" w:firstLine="444"/>
        <w:rPr>
          <w:rFonts w:ascii="宋体" w:hAnsi="宋体"/>
          <w:spacing w:val="6"/>
        </w:rPr>
      </w:pPr>
      <w:r w:rsidRPr="00933833">
        <w:rPr>
          <w:rFonts w:ascii="宋体" w:hAnsi="宋体" w:hint="eastAsia"/>
          <w:spacing w:val="6"/>
        </w:rPr>
        <w:t>本单位郑重声明，根据《财政部民政部中国残疾人联合会关于促进残疾人就业政府采购政策的通知》（财库</w:t>
      </w:r>
      <w:r w:rsidRPr="00933833">
        <w:rPr>
          <w:rFonts w:ascii="宋体" w:hAnsi="宋体" w:hint="eastAsia"/>
        </w:rPr>
        <w:t>〔</w:t>
      </w:r>
      <w:r w:rsidRPr="00933833">
        <w:rPr>
          <w:rFonts w:ascii="宋体" w:hAnsi="宋体"/>
        </w:rPr>
        <w:t>2017〕 141</w:t>
      </w:r>
      <w:r w:rsidRPr="00933833">
        <w:rPr>
          <w:rFonts w:ascii="宋体" w:hAnsi="宋体" w:hint="eastAsia"/>
          <w:spacing w:val="6"/>
        </w:rPr>
        <w:t>号）的规定，本单位为符合条件的残疾人福利性单位，且本单位参加</w:t>
      </w:r>
      <w:r w:rsidRPr="00933833">
        <w:rPr>
          <w:rFonts w:ascii="宋体" w:hAnsi="宋体"/>
          <w:spacing w:val="6"/>
        </w:rPr>
        <w:t>______单位的______项目采购活动提供本单位制造的货物（由本单位承担工程/提供服务），或者提供其他残疾人福利性单位制造的货物（不包括使用非残疾人福利性单位注册商标的货物）。</w:t>
      </w:r>
    </w:p>
    <w:p w14:paraId="785EA2E2" w14:textId="77777777" w:rsidR="003E6A96" w:rsidRPr="00933833" w:rsidRDefault="007D437A">
      <w:pPr>
        <w:spacing w:line="360" w:lineRule="auto"/>
        <w:ind w:firstLineChars="200" w:firstLine="444"/>
        <w:rPr>
          <w:rFonts w:ascii="宋体" w:hAnsi="宋体"/>
          <w:spacing w:val="6"/>
        </w:rPr>
      </w:pPr>
      <w:r w:rsidRPr="00933833">
        <w:rPr>
          <w:rFonts w:ascii="宋体" w:hAnsi="宋体" w:hint="eastAsia"/>
          <w:spacing w:val="6"/>
        </w:rPr>
        <w:t>本单位对上述声明的真实性负责。如有虚假，将依法承担相应责任。</w:t>
      </w:r>
    </w:p>
    <w:p w14:paraId="619BAFE9" w14:textId="77777777" w:rsidR="003E6A96" w:rsidRPr="00933833" w:rsidRDefault="003E6A96">
      <w:pPr>
        <w:spacing w:line="360" w:lineRule="auto"/>
        <w:ind w:firstLineChars="200" w:firstLine="444"/>
        <w:rPr>
          <w:rFonts w:ascii="宋体" w:hAnsi="宋体"/>
          <w:spacing w:val="6"/>
        </w:rPr>
      </w:pPr>
    </w:p>
    <w:p w14:paraId="2CB86892" w14:textId="77777777" w:rsidR="003E6A96" w:rsidRPr="00933833" w:rsidRDefault="003E6A96">
      <w:pPr>
        <w:spacing w:line="360" w:lineRule="auto"/>
        <w:ind w:firstLineChars="200" w:firstLine="444"/>
        <w:rPr>
          <w:rFonts w:ascii="宋体" w:hAnsi="宋体"/>
          <w:spacing w:val="6"/>
        </w:rPr>
      </w:pPr>
    </w:p>
    <w:p w14:paraId="3990643C" w14:textId="77777777" w:rsidR="003E6A96" w:rsidRPr="00933833" w:rsidRDefault="007D437A">
      <w:pPr>
        <w:tabs>
          <w:tab w:val="left" w:pos="4860"/>
        </w:tabs>
        <w:spacing w:line="360" w:lineRule="auto"/>
        <w:ind w:right="1560" w:firstLineChars="200" w:firstLine="444"/>
        <w:jc w:val="center"/>
        <w:rPr>
          <w:rFonts w:ascii="宋体" w:hAnsi="宋体"/>
          <w:spacing w:val="6"/>
        </w:rPr>
      </w:pPr>
      <w:r w:rsidRPr="00933833">
        <w:rPr>
          <w:rFonts w:ascii="宋体" w:hAnsi="宋体"/>
          <w:spacing w:val="6"/>
        </w:rPr>
        <w:t xml:space="preserve">               单位名称（盖章）：</w:t>
      </w:r>
    </w:p>
    <w:p w14:paraId="7362184D" w14:textId="77777777" w:rsidR="003E6A96" w:rsidRPr="00933833" w:rsidRDefault="007D437A">
      <w:pPr>
        <w:tabs>
          <w:tab w:val="left" w:pos="4860"/>
        </w:tabs>
        <w:spacing w:line="360" w:lineRule="auto"/>
        <w:ind w:right="1560" w:firstLineChars="200" w:firstLine="444"/>
        <w:jc w:val="center"/>
        <w:rPr>
          <w:rFonts w:ascii="宋体" w:hAnsi="宋体"/>
          <w:spacing w:val="6"/>
        </w:rPr>
      </w:pPr>
      <w:r w:rsidRPr="00933833">
        <w:rPr>
          <w:rFonts w:ascii="宋体" w:hAnsi="宋体"/>
          <w:spacing w:val="6"/>
        </w:rPr>
        <w:t xml:space="preserve">       日  期：</w:t>
      </w:r>
    </w:p>
    <w:p w14:paraId="154B3F41" w14:textId="77777777" w:rsidR="003E6A96" w:rsidRPr="00933833" w:rsidRDefault="007D437A">
      <w:pPr>
        <w:spacing w:line="360" w:lineRule="auto"/>
        <w:rPr>
          <w:rFonts w:ascii="宋体" w:hAnsi="宋体"/>
        </w:rPr>
      </w:pPr>
      <w:r w:rsidRPr="00933833">
        <w:rPr>
          <w:rFonts w:ascii="宋体" w:hAnsi="宋体"/>
        </w:rPr>
        <w:br w:type="page"/>
      </w:r>
    </w:p>
    <w:p w14:paraId="02C66F11" w14:textId="77777777" w:rsidR="003E6A96" w:rsidRPr="00933833" w:rsidRDefault="007D437A">
      <w:pPr>
        <w:pStyle w:val="30"/>
        <w:rPr>
          <w:szCs w:val="24"/>
        </w:rPr>
      </w:pPr>
      <w:bookmarkStart w:id="205" w:name="_Toc106186028"/>
      <w:bookmarkStart w:id="206" w:name="_Toc110604240"/>
      <w:bookmarkStart w:id="207" w:name="_Toc514926466"/>
      <w:r w:rsidRPr="00933833">
        <w:rPr>
          <w:szCs w:val="24"/>
        </w:rPr>
        <w:lastRenderedPageBreak/>
        <w:t>9</w:t>
      </w:r>
      <w:r w:rsidRPr="00933833">
        <w:rPr>
          <w:rFonts w:hint="eastAsia"/>
          <w:szCs w:val="24"/>
        </w:rPr>
        <w:t>．</w:t>
      </w:r>
      <w:r w:rsidRPr="00933833">
        <w:rPr>
          <w:szCs w:val="24"/>
        </w:rPr>
        <w:t>投标保证金</w:t>
      </w:r>
      <w:bookmarkEnd w:id="205"/>
      <w:bookmarkEnd w:id="206"/>
    </w:p>
    <w:p w14:paraId="119F9979" w14:textId="77777777" w:rsidR="003E6A96" w:rsidRPr="00933833" w:rsidRDefault="007D437A">
      <w:pPr>
        <w:spacing w:line="360" w:lineRule="auto"/>
        <w:jc w:val="center"/>
        <w:rPr>
          <w:rFonts w:ascii="宋体" w:hAnsi="宋体"/>
          <w:b/>
        </w:rPr>
      </w:pPr>
      <w:r w:rsidRPr="00933833">
        <w:rPr>
          <w:rFonts w:ascii="宋体" w:hAnsi="宋体"/>
        </w:rPr>
        <w:t>（凭据复印件加盖公章）</w:t>
      </w:r>
      <w:bookmarkEnd w:id="207"/>
    </w:p>
    <w:p w14:paraId="32CF7693" w14:textId="77777777" w:rsidR="003E6A96" w:rsidRPr="00933833" w:rsidRDefault="007D437A">
      <w:pPr>
        <w:spacing w:line="360" w:lineRule="auto"/>
        <w:ind w:firstLineChars="200" w:firstLine="420"/>
        <w:rPr>
          <w:rFonts w:ascii="宋体" w:hAnsi="宋体"/>
        </w:rPr>
      </w:pPr>
      <w:r w:rsidRPr="00933833">
        <w:rPr>
          <w:rFonts w:ascii="宋体" w:hAnsi="宋体" w:hint="eastAsia"/>
        </w:rPr>
        <w:t>此投标保证金或其交纳凭据</w:t>
      </w:r>
      <w:r w:rsidRPr="00933833">
        <w:rPr>
          <w:rFonts w:ascii="宋体" w:hAnsi="宋体"/>
        </w:rPr>
        <w:t>/</w:t>
      </w:r>
      <w:r w:rsidRPr="00933833">
        <w:rPr>
          <w:rFonts w:ascii="宋体" w:hAnsi="宋体" w:hint="eastAsia"/>
        </w:rPr>
        <w:t>证明的复印件还应与一份另行制作的开标一览表原件一起密封后在开标时单独递交以供开标时唱标用。</w:t>
      </w:r>
    </w:p>
    <w:p w14:paraId="5C04B80C" w14:textId="77777777" w:rsidR="003E6A96" w:rsidRPr="00933833" w:rsidRDefault="003E6A96">
      <w:pPr>
        <w:spacing w:line="360" w:lineRule="auto"/>
        <w:ind w:firstLineChars="1400" w:firstLine="2940"/>
        <w:rPr>
          <w:rFonts w:ascii="宋体" w:hAnsi="宋体"/>
        </w:rPr>
      </w:pPr>
    </w:p>
    <w:p w14:paraId="3C158B9C" w14:textId="77777777" w:rsidR="003E6A96" w:rsidRPr="00933833" w:rsidRDefault="003E6A96">
      <w:pPr>
        <w:spacing w:line="360" w:lineRule="auto"/>
        <w:ind w:firstLineChars="1400" w:firstLine="2940"/>
        <w:rPr>
          <w:rFonts w:ascii="宋体" w:hAnsi="宋体"/>
        </w:rPr>
      </w:pPr>
    </w:p>
    <w:p w14:paraId="2199C50D" w14:textId="77777777" w:rsidR="003E6A96" w:rsidRPr="00933833" w:rsidRDefault="003E6A96">
      <w:pPr>
        <w:spacing w:line="360" w:lineRule="auto"/>
        <w:ind w:firstLineChars="1400" w:firstLine="2940"/>
        <w:rPr>
          <w:rFonts w:ascii="宋体" w:hAnsi="宋体"/>
        </w:rPr>
      </w:pPr>
    </w:p>
    <w:p w14:paraId="23295459" w14:textId="77777777" w:rsidR="003E6A96" w:rsidRPr="00933833" w:rsidRDefault="003E6A96">
      <w:pPr>
        <w:spacing w:line="360" w:lineRule="auto"/>
        <w:ind w:firstLineChars="1400" w:firstLine="2940"/>
        <w:rPr>
          <w:rFonts w:ascii="宋体" w:hAnsi="宋体"/>
        </w:rPr>
      </w:pPr>
    </w:p>
    <w:p w14:paraId="03959EE5" w14:textId="77777777" w:rsidR="003E6A96" w:rsidRPr="00933833" w:rsidRDefault="003E6A96">
      <w:pPr>
        <w:spacing w:line="360" w:lineRule="auto"/>
        <w:ind w:firstLineChars="1400" w:firstLine="2940"/>
        <w:rPr>
          <w:rFonts w:ascii="宋体" w:hAnsi="宋体"/>
        </w:rPr>
      </w:pPr>
    </w:p>
    <w:p w14:paraId="1DFD7263" w14:textId="77777777" w:rsidR="003E6A96" w:rsidRPr="00933833" w:rsidRDefault="003E6A96">
      <w:pPr>
        <w:spacing w:line="360" w:lineRule="auto"/>
        <w:ind w:firstLineChars="1400" w:firstLine="2940"/>
        <w:rPr>
          <w:rFonts w:ascii="宋体" w:hAnsi="宋体"/>
        </w:rPr>
      </w:pPr>
    </w:p>
    <w:p w14:paraId="1F1A067A" w14:textId="77777777" w:rsidR="003E6A96" w:rsidRPr="00933833" w:rsidRDefault="003E6A96">
      <w:pPr>
        <w:spacing w:line="360" w:lineRule="auto"/>
        <w:ind w:firstLineChars="1400" w:firstLine="2940"/>
        <w:rPr>
          <w:rFonts w:ascii="宋体" w:hAnsi="宋体"/>
        </w:rPr>
      </w:pPr>
    </w:p>
    <w:p w14:paraId="447726E0" w14:textId="77777777" w:rsidR="003E6A96" w:rsidRPr="00933833" w:rsidRDefault="003E6A96">
      <w:pPr>
        <w:spacing w:line="360" w:lineRule="auto"/>
        <w:ind w:firstLineChars="1400" w:firstLine="2940"/>
        <w:rPr>
          <w:rFonts w:ascii="宋体" w:hAnsi="宋体"/>
        </w:rPr>
      </w:pPr>
    </w:p>
    <w:p w14:paraId="2A1B2DD4" w14:textId="77777777" w:rsidR="003E6A96" w:rsidRPr="00933833" w:rsidRDefault="003E6A96">
      <w:pPr>
        <w:spacing w:line="360" w:lineRule="auto"/>
        <w:ind w:firstLineChars="1400" w:firstLine="2940"/>
        <w:rPr>
          <w:rFonts w:ascii="宋体" w:hAnsi="宋体"/>
        </w:rPr>
      </w:pPr>
    </w:p>
    <w:p w14:paraId="6FB9D84F" w14:textId="77777777" w:rsidR="003E6A96" w:rsidRPr="00933833" w:rsidRDefault="003E6A96">
      <w:pPr>
        <w:spacing w:line="360" w:lineRule="auto"/>
        <w:ind w:firstLineChars="1400" w:firstLine="2940"/>
        <w:rPr>
          <w:rFonts w:ascii="宋体" w:hAnsi="宋体"/>
        </w:rPr>
      </w:pPr>
    </w:p>
    <w:p w14:paraId="47AC34AD" w14:textId="77777777" w:rsidR="003E6A96" w:rsidRPr="00933833" w:rsidRDefault="003E6A96">
      <w:pPr>
        <w:spacing w:line="360" w:lineRule="auto"/>
        <w:ind w:firstLineChars="1400" w:firstLine="2940"/>
        <w:rPr>
          <w:rFonts w:ascii="宋体" w:hAnsi="宋体"/>
        </w:rPr>
      </w:pPr>
    </w:p>
    <w:p w14:paraId="346DB2EE" w14:textId="77777777" w:rsidR="003E6A96" w:rsidRPr="00933833" w:rsidRDefault="003E6A96">
      <w:pPr>
        <w:spacing w:line="360" w:lineRule="auto"/>
        <w:ind w:firstLineChars="1400" w:firstLine="2940"/>
        <w:rPr>
          <w:rFonts w:ascii="宋体" w:hAnsi="宋体"/>
        </w:rPr>
      </w:pPr>
    </w:p>
    <w:p w14:paraId="6F762562" w14:textId="77777777" w:rsidR="003E6A96" w:rsidRPr="00933833" w:rsidRDefault="003E6A96">
      <w:pPr>
        <w:spacing w:line="360" w:lineRule="auto"/>
        <w:ind w:firstLineChars="1400" w:firstLine="2940"/>
        <w:rPr>
          <w:rFonts w:ascii="宋体" w:hAnsi="宋体"/>
        </w:rPr>
      </w:pPr>
    </w:p>
    <w:p w14:paraId="22850109" w14:textId="77777777" w:rsidR="003E6A96" w:rsidRPr="00933833" w:rsidRDefault="003E6A96">
      <w:pPr>
        <w:spacing w:line="360" w:lineRule="auto"/>
        <w:ind w:firstLineChars="1400" w:firstLine="2940"/>
        <w:rPr>
          <w:rFonts w:ascii="宋体" w:hAnsi="宋体"/>
        </w:rPr>
      </w:pPr>
    </w:p>
    <w:p w14:paraId="6385876A" w14:textId="77777777" w:rsidR="003E6A96" w:rsidRPr="00933833" w:rsidRDefault="003E6A96">
      <w:pPr>
        <w:spacing w:line="360" w:lineRule="auto"/>
        <w:ind w:firstLineChars="1400" w:firstLine="2940"/>
        <w:rPr>
          <w:rFonts w:ascii="宋体" w:hAnsi="宋体"/>
        </w:rPr>
      </w:pPr>
    </w:p>
    <w:p w14:paraId="14A8E2D9" w14:textId="77777777" w:rsidR="003E6A96" w:rsidRPr="00933833" w:rsidRDefault="003E6A96">
      <w:pPr>
        <w:spacing w:line="360" w:lineRule="auto"/>
        <w:ind w:firstLineChars="1400" w:firstLine="2940"/>
        <w:rPr>
          <w:rFonts w:ascii="宋体" w:hAnsi="宋体"/>
        </w:rPr>
      </w:pPr>
    </w:p>
    <w:p w14:paraId="2E13638B" w14:textId="77777777" w:rsidR="003E6A96" w:rsidRPr="00933833" w:rsidRDefault="003E6A96">
      <w:pPr>
        <w:spacing w:line="360" w:lineRule="auto"/>
        <w:ind w:firstLineChars="1400" w:firstLine="2940"/>
        <w:rPr>
          <w:rFonts w:ascii="宋体" w:hAnsi="宋体"/>
        </w:rPr>
      </w:pPr>
    </w:p>
    <w:p w14:paraId="38DE94A0" w14:textId="77777777" w:rsidR="003E6A96" w:rsidRPr="00933833" w:rsidRDefault="003E6A96">
      <w:pPr>
        <w:spacing w:line="360" w:lineRule="auto"/>
        <w:ind w:firstLineChars="1400" w:firstLine="2940"/>
        <w:rPr>
          <w:rFonts w:ascii="宋体" w:hAnsi="宋体"/>
        </w:rPr>
      </w:pPr>
    </w:p>
    <w:p w14:paraId="4DF8A2C1" w14:textId="77777777" w:rsidR="003E6A96" w:rsidRPr="00933833" w:rsidRDefault="003E6A96">
      <w:pPr>
        <w:spacing w:line="360" w:lineRule="auto"/>
        <w:ind w:firstLineChars="1400" w:firstLine="2940"/>
        <w:rPr>
          <w:rFonts w:ascii="宋体" w:hAnsi="宋体"/>
        </w:rPr>
      </w:pPr>
    </w:p>
    <w:p w14:paraId="56889DC7" w14:textId="77777777" w:rsidR="003E6A96" w:rsidRPr="00933833" w:rsidRDefault="003E6A96">
      <w:pPr>
        <w:spacing w:line="360" w:lineRule="auto"/>
        <w:ind w:firstLineChars="1400" w:firstLine="2940"/>
        <w:rPr>
          <w:rFonts w:ascii="宋体" w:hAnsi="宋体"/>
        </w:rPr>
      </w:pPr>
    </w:p>
    <w:p w14:paraId="5219C910" w14:textId="77777777" w:rsidR="003E6A96" w:rsidRPr="00933833" w:rsidRDefault="003E6A96">
      <w:pPr>
        <w:spacing w:line="360" w:lineRule="auto"/>
        <w:ind w:firstLineChars="1400" w:firstLine="2940"/>
        <w:rPr>
          <w:rFonts w:ascii="宋体" w:hAnsi="宋体"/>
        </w:rPr>
      </w:pPr>
    </w:p>
    <w:p w14:paraId="4243489F" w14:textId="77777777" w:rsidR="003E6A96" w:rsidRPr="00933833" w:rsidRDefault="003E6A96">
      <w:pPr>
        <w:spacing w:line="360" w:lineRule="auto"/>
        <w:ind w:firstLineChars="1400" w:firstLine="2940"/>
        <w:rPr>
          <w:rFonts w:ascii="宋体" w:hAnsi="宋体"/>
        </w:rPr>
      </w:pPr>
    </w:p>
    <w:p w14:paraId="2A45E57D" w14:textId="77777777" w:rsidR="003E6A96" w:rsidRPr="00933833" w:rsidRDefault="003E6A96">
      <w:pPr>
        <w:spacing w:line="360" w:lineRule="auto"/>
        <w:ind w:firstLineChars="1400" w:firstLine="2940"/>
        <w:rPr>
          <w:rFonts w:ascii="宋体" w:hAnsi="宋体"/>
        </w:rPr>
      </w:pPr>
    </w:p>
    <w:p w14:paraId="5681AB33" w14:textId="77777777" w:rsidR="003E6A96" w:rsidRPr="00933833" w:rsidRDefault="003E6A96">
      <w:pPr>
        <w:spacing w:line="360" w:lineRule="auto"/>
        <w:ind w:firstLineChars="1400" w:firstLine="2940"/>
        <w:rPr>
          <w:rFonts w:ascii="宋体" w:hAnsi="宋体"/>
        </w:rPr>
      </w:pPr>
    </w:p>
    <w:p w14:paraId="4791A59C" w14:textId="77777777" w:rsidR="003E6A96" w:rsidRPr="00933833" w:rsidRDefault="003E6A96">
      <w:pPr>
        <w:spacing w:line="360" w:lineRule="auto"/>
        <w:ind w:firstLineChars="1400" w:firstLine="2940"/>
        <w:rPr>
          <w:rFonts w:ascii="宋体" w:hAnsi="宋体"/>
        </w:rPr>
      </w:pPr>
    </w:p>
    <w:p w14:paraId="398B2298" w14:textId="77777777" w:rsidR="003E6A96" w:rsidRPr="00933833" w:rsidRDefault="003E6A96">
      <w:pPr>
        <w:spacing w:line="360" w:lineRule="auto"/>
        <w:rPr>
          <w:rFonts w:ascii="宋体" w:hAnsi="宋体"/>
        </w:rPr>
        <w:sectPr w:rsidR="003E6A96" w:rsidRPr="00933833">
          <w:pgSz w:w="11907" w:h="16840"/>
          <w:pgMar w:top="1440" w:right="1800" w:bottom="1440" w:left="1800" w:header="851" w:footer="850" w:gutter="0"/>
          <w:cols w:space="720"/>
          <w:docGrid w:linePitch="326"/>
        </w:sectPr>
      </w:pPr>
    </w:p>
    <w:p w14:paraId="29BB01A7" w14:textId="77777777" w:rsidR="003E6A96" w:rsidRPr="00933833" w:rsidRDefault="007D437A">
      <w:pPr>
        <w:pStyle w:val="30"/>
        <w:rPr>
          <w:szCs w:val="24"/>
        </w:rPr>
      </w:pPr>
      <w:bookmarkStart w:id="208" w:name="_Toc106186029"/>
      <w:bookmarkStart w:id="209" w:name="_Toc110604241"/>
      <w:bookmarkStart w:id="210" w:name="_Toc497235052"/>
      <w:bookmarkStart w:id="211" w:name="_Toc514926467"/>
      <w:r w:rsidRPr="00933833">
        <w:rPr>
          <w:szCs w:val="24"/>
        </w:rPr>
        <w:lastRenderedPageBreak/>
        <w:t>10</w:t>
      </w:r>
      <w:r w:rsidRPr="00933833">
        <w:rPr>
          <w:rFonts w:hint="eastAsia"/>
          <w:szCs w:val="24"/>
        </w:rPr>
        <w:t>．</w:t>
      </w:r>
      <w:r w:rsidRPr="00933833">
        <w:rPr>
          <w:szCs w:val="24"/>
        </w:rPr>
        <w:t>中标服务费承诺书</w:t>
      </w:r>
      <w:r w:rsidRPr="00933833">
        <w:rPr>
          <w:rFonts w:hint="eastAsia"/>
          <w:szCs w:val="24"/>
        </w:rPr>
        <w:t>（格式）</w:t>
      </w:r>
      <w:bookmarkEnd w:id="208"/>
      <w:bookmarkEnd w:id="209"/>
    </w:p>
    <w:p w14:paraId="063B34BF" w14:textId="77777777" w:rsidR="003E6A96" w:rsidRPr="00933833" w:rsidRDefault="003E6A96">
      <w:pPr>
        <w:spacing w:line="360" w:lineRule="auto"/>
        <w:rPr>
          <w:rFonts w:ascii="宋体" w:hAnsi="宋体"/>
        </w:rPr>
      </w:pPr>
    </w:p>
    <w:p w14:paraId="28632508" w14:textId="77777777" w:rsidR="003E6A96" w:rsidRPr="00933833" w:rsidRDefault="007D437A">
      <w:pPr>
        <w:spacing w:line="360" w:lineRule="auto"/>
        <w:rPr>
          <w:rFonts w:ascii="宋体" w:hAnsi="宋体"/>
          <w:u w:val="single"/>
        </w:rPr>
      </w:pPr>
      <w:r w:rsidRPr="00933833">
        <w:rPr>
          <w:rFonts w:ascii="宋体" w:hAnsi="宋体" w:hint="eastAsia"/>
        </w:rPr>
        <w:t>致北京国际工程咨询有限公司：</w:t>
      </w:r>
    </w:p>
    <w:p w14:paraId="7E906CBC" w14:textId="77777777" w:rsidR="003E6A96" w:rsidRPr="00933833" w:rsidRDefault="007D437A">
      <w:pPr>
        <w:spacing w:line="360" w:lineRule="auto"/>
        <w:ind w:firstLineChars="200" w:firstLine="420"/>
        <w:rPr>
          <w:rFonts w:ascii="宋体" w:hAnsi="宋体"/>
        </w:rPr>
      </w:pPr>
      <w:r w:rsidRPr="00933833">
        <w:rPr>
          <w:rFonts w:ascii="宋体" w:hAnsi="宋体" w:hint="eastAsia"/>
        </w:rPr>
        <w:t>我们在贵公司组织的</w:t>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hint="eastAsia"/>
        </w:rPr>
        <w:t>项目招标中若获中标（招标文件编号：</w:t>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hint="eastAsia"/>
        </w:rPr>
        <w:t>），我们保证在领取中标通知书时按招标文件的规定，以支票、电汇或现金，向贵公司一次性支付应该交纳的中标服务费用。</w:t>
      </w:r>
    </w:p>
    <w:p w14:paraId="05A8576B" w14:textId="77777777" w:rsidR="003E6A96" w:rsidRPr="00933833" w:rsidRDefault="003E6A96">
      <w:pPr>
        <w:spacing w:line="360" w:lineRule="auto"/>
        <w:rPr>
          <w:rFonts w:ascii="宋体" w:hAnsi="宋体"/>
        </w:rPr>
      </w:pPr>
    </w:p>
    <w:p w14:paraId="262E65BC" w14:textId="77777777" w:rsidR="003E6A96" w:rsidRPr="00933833" w:rsidRDefault="003E6A96">
      <w:pPr>
        <w:spacing w:line="360" w:lineRule="auto"/>
        <w:rPr>
          <w:rFonts w:ascii="宋体" w:hAnsi="宋体"/>
        </w:rPr>
      </w:pPr>
    </w:p>
    <w:p w14:paraId="5D01AA2C" w14:textId="77777777" w:rsidR="003E6A96" w:rsidRPr="00933833" w:rsidRDefault="003E6A96">
      <w:pPr>
        <w:spacing w:line="360" w:lineRule="auto"/>
        <w:rPr>
          <w:rFonts w:ascii="宋体" w:hAnsi="宋体"/>
        </w:rPr>
      </w:pPr>
    </w:p>
    <w:p w14:paraId="23EA41C3" w14:textId="77777777" w:rsidR="003E6A96" w:rsidRPr="00933833" w:rsidRDefault="003E6A96">
      <w:pPr>
        <w:spacing w:line="360" w:lineRule="auto"/>
        <w:rPr>
          <w:rFonts w:ascii="宋体" w:hAnsi="宋体"/>
        </w:rPr>
      </w:pPr>
    </w:p>
    <w:p w14:paraId="6CE99F44" w14:textId="77777777" w:rsidR="003E6A96" w:rsidRPr="00933833" w:rsidRDefault="007D437A">
      <w:pPr>
        <w:spacing w:line="360" w:lineRule="auto"/>
        <w:ind w:firstLineChars="200" w:firstLine="420"/>
        <w:rPr>
          <w:rFonts w:ascii="宋体" w:hAnsi="宋体"/>
        </w:rPr>
      </w:pPr>
      <w:r w:rsidRPr="00933833">
        <w:rPr>
          <w:rFonts w:ascii="宋体" w:hAnsi="宋体" w:hint="eastAsia"/>
        </w:rPr>
        <w:t>特此承诺</w:t>
      </w:r>
    </w:p>
    <w:p w14:paraId="598FF434" w14:textId="77777777" w:rsidR="003E6A96" w:rsidRPr="00933833" w:rsidRDefault="003E6A96">
      <w:pPr>
        <w:spacing w:line="360" w:lineRule="auto"/>
        <w:rPr>
          <w:rFonts w:ascii="宋体" w:hAnsi="宋体"/>
        </w:rPr>
      </w:pPr>
    </w:p>
    <w:p w14:paraId="02985C84" w14:textId="77777777" w:rsidR="003E6A96" w:rsidRPr="00933833" w:rsidRDefault="003E6A96">
      <w:pPr>
        <w:spacing w:line="360" w:lineRule="auto"/>
        <w:rPr>
          <w:rFonts w:ascii="宋体" w:hAnsi="宋体"/>
        </w:rPr>
      </w:pPr>
    </w:p>
    <w:p w14:paraId="2A21DD77" w14:textId="77777777" w:rsidR="003E6A96" w:rsidRPr="00933833" w:rsidRDefault="003E6A96">
      <w:pPr>
        <w:spacing w:line="360" w:lineRule="auto"/>
        <w:rPr>
          <w:rFonts w:ascii="宋体" w:hAnsi="宋体"/>
        </w:rPr>
      </w:pPr>
    </w:p>
    <w:p w14:paraId="7039E9D5" w14:textId="77777777" w:rsidR="003E6A96" w:rsidRPr="00933833" w:rsidRDefault="003E6A96">
      <w:pPr>
        <w:spacing w:line="360" w:lineRule="auto"/>
        <w:rPr>
          <w:rFonts w:ascii="宋体" w:hAnsi="宋体"/>
        </w:rPr>
      </w:pPr>
    </w:p>
    <w:p w14:paraId="78CC8BC8" w14:textId="77777777" w:rsidR="003E6A96" w:rsidRPr="00933833" w:rsidRDefault="007D437A">
      <w:pPr>
        <w:spacing w:line="360" w:lineRule="auto"/>
        <w:rPr>
          <w:rFonts w:ascii="宋体" w:hAnsi="宋体"/>
        </w:rPr>
      </w:pPr>
      <w:r w:rsidRPr="00933833">
        <w:rPr>
          <w:rFonts w:ascii="宋体" w:hAnsi="宋体"/>
        </w:rPr>
        <w:tab/>
      </w:r>
      <w:r w:rsidRPr="00933833">
        <w:rPr>
          <w:rFonts w:ascii="宋体" w:hAnsi="宋体" w:hint="eastAsia"/>
        </w:rPr>
        <w:t>承诺方名称：</w:t>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hint="eastAsia"/>
        </w:rPr>
        <w:t>（承诺方盖章）</w:t>
      </w:r>
    </w:p>
    <w:p w14:paraId="5A1B7E27" w14:textId="77777777" w:rsidR="003E6A96" w:rsidRPr="00933833" w:rsidRDefault="007D437A">
      <w:pPr>
        <w:spacing w:line="360" w:lineRule="auto"/>
        <w:rPr>
          <w:rFonts w:ascii="宋体" w:hAnsi="宋体"/>
        </w:rPr>
      </w:pPr>
      <w:r w:rsidRPr="00933833">
        <w:rPr>
          <w:rFonts w:ascii="宋体" w:hAnsi="宋体"/>
        </w:rPr>
        <w:tab/>
      </w:r>
      <w:r w:rsidRPr="00933833">
        <w:rPr>
          <w:rFonts w:ascii="宋体" w:hAnsi="宋体" w:hint="eastAsia"/>
        </w:rPr>
        <w:t>地址：</w:t>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p>
    <w:p w14:paraId="6BC379CE" w14:textId="77777777" w:rsidR="003E6A96" w:rsidRPr="00933833" w:rsidRDefault="007D437A">
      <w:pPr>
        <w:spacing w:line="360" w:lineRule="auto"/>
        <w:rPr>
          <w:rFonts w:ascii="宋体" w:hAnsi="宋体"/>
        </w:rPr>
      </w:pPr>
      <w:r w:rsidRPr="00933833">
        <w:rPr>
          <w:rFonts w:ascii="宋体" w:hAnsi="宋体"/>
        </w:rPr>
        <w:tab/>
      </w:r>
      <w:r w:rsidRPr="00933833">
        <w:rPr>
          <w:rFonts w:ascii="宋体" w:hAnsi="宋体" w:hint="eastAsia"/>
        </w:rPr>
        <w:t>电话：</w:t>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rPr>
        <w:tab/>
      </w:r>
      <w:r w:rsidRPr="00933833">
        <w:rPr>
          <w:rFonts w:ascii="宋体" w:hAnsi="宋体"/>
        </w:rPr>
        <w:tab/>
      </w:r>
      <w:r w:rsidRPr="00933833">
        <w:rPr>
          <w:rFonts w:ascii="宋体" w:hAnsi="宋体" w:hint="eastAsia"/>
        </w:rPr>
        <w:t>传真：</w:t>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p>
    <w:p w14:paraId="4524B34B" w14:textId="77777777" w:rsidR="003E6A96" w:rsidRPr="00933833" w:rsidRDefault="007D437A">
      <w:pPr>
        <w:spacing w:line="360" w:lineRule="auto"/>
        <w:rPr>
          <w:rFonts w:ascii="宋体" w:hAnsi="宋体"/>
        </w:rPr>
      </w:pPr>
      <w:r w:rsidRPr="00933833">
        <w:rPr>
          <w:rFonts w:ascii="宋体" w:hAnsi="宋体"/>
        </w:rPr>
        <w:tab/>
      </w:r>
      <w:r w:rsidRPr="00933833">
        <w:rPr>
          <w:rFonts w:ascii="宋体" w:hAnsi="宋体" w:hint="eastAsia"/>
        </w:rPr>
        <w:t>邮编：</w:t>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p>
    <w:p w14:paraId="2BFF2DF9" w14:textId="77777777" w:rsidR="003E6A96" w:rsidRPr="00933833" w:rsidRDefault="007D437A">
      <w:pPr>
        <w:spacing w:line="360" w:lineRule="auto"/>
        <w:rPr>
          <w:rFonts w:ascii="宋体" w:hAnsi="宋体"/>
        </w:rPr>
      </w:pPr>
      <w:r w:rsidRPr="00933833">
        <w:rPr>
          <w:rFonts w:ascii="宋体" w:hAnsi="宋体"/>
        </w:rPr>
        <w:tab/>
      </w:r>
      <w:r w:rsidRPr="00933833">
        <w:rPr>
          <w:rFonts w:ascii="宋体" w:hAnsi="宋体" w:hint="eastAsia"/>
        </w:rPr>
        <w:t>承诺方授权代表签字：</w:t>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p>
    <w:p w14:paraId="7793683E" w14:textId="77777777" w:rsidR="003E6A96" w:rsidRPr="00933833" w:rsidRDefault="007D437A">
      <w:pPr>
        <w:spacing w:line="360" w:lineRule="auto"/>
        <w:rPr>
          <w:rFonts w:ascii="宋体" w:hAnsi="宋体"/>
          <w:u w:val="single"/>
        </w:rPr>
      </w:pPr>
      <w:r w:rsidRPr="00933833">
        <w:rPr>
          <w:rFonts w:ascii="宋体" w:hAnsi="宋体"/>
        </w:rPr>
        <w:tab/>
      </w:r>
      <w:r w:rsidRPr="00933833">
        <w:rPr>
          <w:rFonts w:ascii="宋体" w:hAnsi="宋体" w:hint="eastAsia"/>
        </w:rPr>
        <w:t>承诺日期：</w:t>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r w:rsidRPr="00933833">
        <w:rPr>
          <w:rFonts w:ascii="宋体" w:hAnsi="宋体"/>
          <w:u w:val="single"/>
        </w:rPr>
        <w:tab/>
      </w:r>
    </w:p>
    <w:p w14:paraId="6D131AF7" w14:textId="77777777" w:rsidR="003E6A96" w:rsidRPr="00933833" w:rsidRDefault="003E6A96">
      <w:pPr>
        <w:spacing w:line="360" w:lineRule="auto"/>
        <w:rPr>
          <w:rFonts w:ascii="宋体" w:hAnsi="宋体"/>
        </w:rPr>
      </w:pPr>
    </w:p>
    <w:p w14:paraId="10FE6D18" w14:textId="77777777" w:rsidR="003E6A96" w:rsidRPr="00933833" w:rsidRDefault="003E6A96">
      <w:pPr>
        <w:spacing w:line="360" w:lineRule="auto"/>
        <w:rPr>
          <w:rFonts w:ascii="宋体" w:hAnsi="宋体"/>
        </w:rPr>
      </w:pPr>
    </w:p>
    <w:p w14:paraId="0BABF2D6" w14:textId="77777777" w:rsidR="003E6A96" w:rsidRPr="00933833" w:rsidRDefault="003E6A96">
      <w:pPr>
        <w:tabs>
          <w:tab w:val="left" w:pos="5580"/>
        </w:tabs>
        <w:spacing w:before="360" w:line="360" w:lineRule="auto"/>
        <w:rPr>
          <w:rFonts w:ascii="宋体" w:hAnsi="宋体"/>
          <w:bCs/>
        </w:rPr>
      </w:pPr>
    </w:p>
    <w:p w14:paraId="5E8FA94C" w14:textId="77777777" w:rsidR="003E6A96" w:rsidRPr="00933833" w:rsidRDefault="003E6A96">
      <w:pPr>
        <w:tabs>
          <w:tab w:val="left" w:pos="5580"/>
        </w:tabs>
        <w:spacing w:before="360" w:line="360" w:lineRule="auto"/>
        <w:rPr>
          <w:rFonts w:ascii="宋体" w:hAnsi="宋体"/>
          <w:bCs/>
        </w:rPr>
      </w:pPr>
    </w:p>
    <w:p w14:paraId="485EB33B" w14:textId="77777777" w:rsidR="003E6A96" w:rsidRPr="00933833" w:rsidRDefault="007D437A">
      <w:pPr>
        <w:pStyle w:val="30"/>
        <w:rPr>
          <w:szCs w:val="24"/>
        </w:rPr>
      </w:pPr>
      <w:r w:rsidRPr="00933833">
        <w:rPr>
          <w:szCs w:val="24"/>
        </w:rPr>
        <w:br w:type="page"/>
      </w:r>
      <w:bookmarkStart w:id="212" w:name="_Toc19479"/>
      <w:bookmarkStart w:id="213" w:name="_Toc496291405"/>
      <w:bookmarkStart w:id="214" w:name="_Toc21670"/>
    </w:p>
    <w:p w14:paraId="740ECA7A" w14:textId="77777777" w:rsidR="003E6A96" w:rsidRPr="00933833" w:rsidRDefault="007D437A">
      <w:pPr>
        <w:pStyle w:val="30"/>
        <w:rPr>
          <w:szCs w:val="24"/>
        </w:rPr>
      </w:pPr>
      <w:bookmarkStart w:id="215" w:name="_Toc106186030"/>
      <w:bookmarkStart w:id="216" w:name="_Toc110604242"/>
      <w:bookmarkEnd w:id="210"/>
      <w:bookmarkEnd w:id="211"/>
      <w:bookmarkEnd w:id="212"/>
      <w:bookmarkEnd w:id="213"/>
      <w:bookmarkEnd w:id="214"/>
      <w:r w:rsidRPr="00933833">
        <w:rPr>
          <w:szCs w:val="24"/>
        </w:rPr>
        <w:lastRenderedPageBreak/>
        <w:t>11</w:t>
      </w:r>
      <w:r w:rsidRPr="00933833">
        <w:rPr>
          <w:rFonts w:hint="eastAsia"/>
          <w:szCs w:val="24"/>
        </w:rPr>
        <w:t>．</w:t>
      </w:r>
      <w:r w:rsidRPr="00933833">
        <w:rPr>
          <w:szCs w:val="24"/>
        </w:rPr>
        <w:t>业绩案例一览表</w:t>
      </w:r>
      <w:bookmarkEnd w:id="197"/>
      <w:bookmarkEnd w:id="202"/>
      <w:r w:rsidRPr="00933833">
        <w:rPr>
          <w:rFonts w:hint="eastAsia"/>
          <w:szCs w:val="24"/>
        </w:rPr>
        <w:t>（格式）</w:t>
      </w:r>
      <w:bookmarkEnd w:id="215"/>
      <w:bookmarkEnd w:id="216"/>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3E6A96" w:rsidRPr="00933833" w14:paraId="44C6DC62" w14:textId="77777777">
        <w:trPr>
          <w:trHeight w:val="611"/>
          <w:jc w:val="center"/>
        </w:trPr>
        <w:tc>
          <w:tcPr>
            <w:tcW w:w="852" w:type="dxa"/>
            <w:vAlign w:val="center"/>
          </w:tcPr>
          <w:p w14:paraId="767AA7AC" w14:textId="77777777" w:rsidR="003E6A96" w:rsidRPr="00933833" w:rsidRDefault="007D437A">
            <w:pPr>
              <w:spacing w:line="360" w:lineRule="auto"/>
              <w:rPr>
                <w:rFonts w:ascii="宋体" w:hAnsi="宋体"/>
                <w:b/>
              </w:rPr>
            </w:pPr>
            <w:r w:rsidRPr="00933833">
              <w:rPr>
                <w:rFonts w:ascii="宋体" w:hAnsi="宋体" w:hint="eastAsia"/>
                <w:b/>
              </w:rPr>
              <w:t>序号</w:t>
            </w:r>
          </w:p>
        </w:tc>
        <w:tc>
          <w:tcPr>
            <w:tcW w:w="1411" w:type="dxa"/>
            <w:vAlign w:val="center"/>
          </w:tcPr>
          <w:p w14:paraId="5A7F6D57" w14:textId="77777777" w:rsidR="003E6A96" w:rsidRPr="00933833" w:rsidRDefault="007D437A">
            <w:pPr>
              <w:spacing w:line="360" w:lineRule="auto"/>
              <w:rPr>
                <w:rFonts w:ascii="宋体" w:hAnsi="宋体"/>
                <w:b/>
              </w:rPr>
            </w:pPr>
            <w:r w:rsidRPr="00933833">
              <w:rPr>
                <w:rFonts w:ascii="宋体" w:hAnsi="宋体" w:hint="eastAsia"/>
                <w:b/>
              </w:rPr>
              <w:t>项目名称</w:t>
            </w:r>
          </w:p>
        </w:tc>
        <w:tc>
          <w:tcPr>
            <w:tcW w:w="1260" w:type="dxa"/>
            <w:vAlign w:val="center"/>
          </w:tcPr>
          <w:p w14:paraId="6592862F" w14:textId="77777777" w:rsidR="003E6A96" w:rsidRPr="00933833" w:rsidRDefault="007D437A">
            <w:pPr>
              <w:spacing w:line="360" w:lineRule="auto"/>
              <w:rPr>
                <w:rFonts w:ascii="宋体" w:hAnsi="宋体"/>
                <w:b/>
              </w:rPr>
            </w:pPr>
            <w:r w:rsidRPr="00933833">
              <w:rPr>
                <w:rFonts w:ascii="宋体" w:hAnsi="宋体" w:hint="eastAsia"/>
                <w:b/>
              </w:rPr>
              <w:t>用户名称</w:t>
            </w:r>
          </w:p>
        </w:tc>
        <w:tc>
          <w:tcPr>
            <w:tcW w:w="1260" w:type="dxa"/>
            <w:vAlign w:val="center"/>
          </w:tcPr>
          <w:p w14:paraId="4132A246" w14:textId="77777777" w:rsidR="003E6A96" w:rsidRPr="00933833" w:rsidRDefault="007D437A">
            <w:pPr>
              <w:spacing w:line="360" w:lineRule="auto"/>
              <w:rPr>
                <w:rFonts w:ascii="宋体" w:hAnsi="宋体"/>
                <w:b/>
              </w:rPr>
            </w:pPr>
            <w:r w:rsidRPr="00933833">
              <w:rPr>
                <w:rFonts w:ascii="宋体" w:hAnsi="宋体" w:hint="eastAsia"/>
                <w:b/>
              </w:rPr>
              <w:t>合同金额</w:t>
            </w:r>
          </w:p>
        </w:tc>
        <w:tc>
          <w:tcPr>
            <w:tcW w:w="1440" w:type="dxa"/>
            <w:vAlign w:val="center"/>
          </w:tcPr>
          <w:p w14:paraId="4E88322B" w14:textId="77777777" w:rsidR="003E6A96" w:rsidRPr="00933833" w:rsidRDefault="007D437A">
            <w:pPr>
              <w:spacing w:line="360" w:lineRule="auto"/>
              <w:rPr>
                <w:rFonts w:ascii="宋体" w:hAnsi="宋体"/>
                <w:b/>
              </w:rPr>
            </w:pPr>
            <w:r w:rsidRPr="00933833">
              <w:rPr>
                <w:rFonts w:ascii="宋体" w:hAnsi="宋体" w:hint="eastAsia"/>
                <w:b/>
              </w:rPr>
              <w:t>用户联系人及联系方式</w:t>
            </w:r>
          </w:p>
        </w:tc>
        <w:tc>
          <w:tcPr>
            <w:tcW w:w="1778" w:type="dxa"/>
            <w:vAlign w:val="center"/>
          </w:tcPr>
          <w:p w14:paraId="59F9742F" w14:textId="77777777" w:rsidR="003E6A96" w:rsidRPr="00933833" w:rsidRDefault="007D437A">
            <w:pPr>
              <w:spacing w:line="360" w:lineRule="auto"/>
              <w:rPr>
                <w:rFonts w:ascii="宋体" w:hAnsi="宋体"/>
                <w:b/>
              </w:rPr>
            </w:pPr>
            <w:r w:rsidRPr="00933833">
              <w:rPr>
                <w:rFonts w:ascii="宋体" w:hAnsi="宋体" w:hint="eastAsia"/>
                <w:b/>
              </w:rPr>
              <w:t>合同签订日期</w:t>
            </w:r>
          </w:p>
        </w:tc>
        <w:tc>
          <w:tcPr>
            <w:tcW w:w="1038" w:type="dxa"/>
            <w:vAlign w:val="center"/>
          </w:tcPr>
          <w:p w14:paraId="51EB23BD" w14:textId="77777777" w:rsidR="003E6A96" w:rsidRPr="00933833" w:rsidRDefault="007D437A">
            <w:pPr>
              <w:spacing w:line="360" w:lineRule="auto"/>
              <w:rPr>
                <w:rFonts w:ascii="宋体" w:hAnsi="宋体"/>
                <w:b/>
              </w:rPr>
            </w:pPr>
            <w:r w:rsidRPr="00933833">
              <w:rPr>
                <w:rFonts w:ascii="宋体" w:hAnsi="宋体" w:hint="eastAsia"/>
                <w:b/>
              </w:rPr>
              <w:t>备注</w:t>
            </w:r>
          </w:p>
        </w:tc>
      </w:tr>
      <w:tr w:rsidR="003E6A96" w:rsidRPr="00933833" w14:paraId="12BB68A7" w14:textId="77777777">
        <w:trPr>
          <w:trHeight w:val="591"/>
          <w:jc w:val="center"/>
        </w:trPr>
        <w:tc>
          <w:tcPr>
            <w:tcW w:w="852" w:type="dxa"/>
            <w:vAlign w:val="center"/>
          </w:tcPr>
          <w:p w14:paraId="1C016376" w14:textId="77777777" w:rsidR="003E6A96" w:rsidRPr="00933833" w:rsidRDefault="003E6A96">
            <w:pPr>
              <w:spacing w:line="360" w:lineRule="auto"/>
              <w:jc w:val="center"/>
              <w:rPr>
                <w:rFonts w:ascii="宋体" w:hAnsi="宋体"/>
              </w:rPr>
            </w:pPr>
          </w:p>
        </w:tc>
        <w:tc>
          <w:tcPr>
            <w:tcW w:w="1411" w:type="dxa"/>
            <w:vAlign w:val="center"/>
          </w:tcPr>
          <w:p w14:paraId="7C5160C2" w14:textId="77777777" w:rsidR="003E6A96" w:rsidRPr="00933833" w:rsidRDefault="003E6A96">
            <w:pPr>
              <w:spacing w:line="360" w:lineRule="auto"/>
              <w:rPr>
                <w:rFonts w:ascii="宋体" w:hAnsi="宋体"/>
              </w:rPr>
            </w:pPr>
          </w:p>
        </w:tc>
        <w:tc>
          <w:tcPr>
            <w:tcW w:w="1260" w:type="dxa"/>
            <w:vAlign w:val="center"/>
          </w:tcPr>
          <w:p w14:paraId="58F9E9D6" w14:textId="77777777" w:rsidR="003E6A96" w:rsidRPr="00933833" w:rsidRDefault="003E6A96">
            <w:pPr>
              <w:spacing w:line="360" w:lineRule="auto"/>
              <w:rPr>
                <w:rFonts w:ascii="宋体" w:hAnsi="宋体"/>
              </w:rPr>
            </w:pPr>
          </w:p>
        </w:tc>
        <w:tc>
          <w:tcPr>
            <w:tcW w:w="1260" w:type="dxa"/>
            <w:vAlign w:val="center"/>
          </w:tcPr>
          <w:p w14:paraId="068C9E39" w14:textId="77777777" w:rsidR="003E6A96" w:rsidRPr="00933833" w:rsidRDefault="003E6A96">
            <w:pPr>
              <w:spacing w:line="360" w:lineRule="auto"/>
              <w:rPr>
                <w:rFonts w:ascii="宋体" w:hAnsi="宋体"/>
              </w:rPr>
            </w:pPr>
          </w:p>
        </w:tc>
        <w:tc>
          <w:tcPr>
            <w:tcW w:w="1440" w:type="dxa"/>
            <w:vAlign w:val="center"/>
          </w:tcPr>
          <w:p w14:paraId="5B9E9E43" w14:textId="77777777" w:rsidR="003E6A96" w:rsidRPr="00933833" w:rsidRDefault="003E6A96">
            <w:pPr>
              <w:spacing w:line="360" w:lineRule="auto"/>
              <w:rPr>
                <w:rFonts w:ascii="宋体" w:hAnsi="宋体"/>
              </w:rPr>
            </w:pPr>
          </w:p>
        </w:tc>
        <w:tc>
          <w:tcPr>
            <w:tcW w:w="1778" w:type="dxa"/>
            <w:vAlign w:val="center"/>
          </w:tcPr>
          <w:p w14:paraId="6F2A5AF6" w14:textId="77777777" w:rsidR="003E6A96" w:rsidRPr="00933833" w:rsidRDefault="003E6A96">
            <w:pPr>
              <w:spacing w:line="360" w:lineRule="auto"/>
              <w:rPr>
                <w:rFonts w:ascii="宋体" w:hAnsi="宋体"/>
              </w:rPr>
            </w:pPr>
          </w:p>
        </w:tc>
        <w:tc>
          <w:tcPr>
            <w:tcW w:w="1038" w:type="dxa"/>
            <w:vAlign w:val="center"/>
          </w:tcPr>
          <w:p w14:paraId="46F07B6A" w14:textId="77777777" w:rsidR="003E6A96" w:rsidRPr="00933833" w:rsidRDefault="003E6A96">
            <w:pPr>
              <w:spacing w:line="360" w:lineRule="auto"/>
              <w:rPr>
                <w:rFonts w:ascii="宋体" w:hAnsi="宋体"/>
              </w:rPr>
            </w:pPr>
          </w:p>
        </w:tc>
      </w:tr>
      <w:tr w:rsidR="003E6A96" w:rsidRPr="00933833" w14:paraId="045D0EAE" w14:textId="77777777">
        <w:trPr>
          <w:trHeight w:val="768"/>
          <w:jc w:val="center"/>
        </w:trPr>
        <w:tc>
          <w:tcPr>
            <w:tcW w:w="852" w:type="dxa"/>
            <w:vAlign w:val="center"/>
          </w:tcPr>
          <w:p w14:paraId="3AAA8BA9" w14:textId="77777777" w:rsidR="003E6A96" w:rsidRPr="00933833" w:rsidRDefault="003E6A96">
            <w:pPr>
              <w:spacing w:line="360" w:lineRule="auto"/>
              <w:jc w:val="center"/>
              <w:rPr>
                <w:rFonts w:ascii="宋体" w:hAnsi="宋体"/>
              </w:rPr>
            </w:pPr>
          </w:p>
        </w:tc>
        <w:tc>
          <w:tcPr>
            <w:tcW w:w="1411" w:type="dxa"/>
            <w:vAlign w:val="center"/>
          </w:tcPr>
          <w:p w14:paraId="3BBCA6B0" w14:textId="77777777" w:rsidR="003E6A96" w:rsidRPr="00933833" w:rsidRDefault="003E6A96">
            <w:pPr>
              <w:spacing w:line="360" w:lineRule="auto"/>
              <w:rPr>
                <w:rFonts w:ascii="宋体" w:hAnsi="宋体"/>
              </w:rPr>
            </w:pPr>
          </w:p>
        </w:tc>
        <w:tc>
          <w:tcPr>
            <w:tcW w:w="1260" w:type="dxa"/>
            <w:vAlign w:val="center"/>
          </w:tcPr>
          <w:p w14:paraId="4F53950A" w14:textId="77777777" w:rsidR="003E6A96" w:rsidRPr="00933833" w:rsidRDefault="003E6A96">
            <w:pPr>
              <w:spacing w:line="360" w:lineRule="auto"/>
              <w:rPr>
                <w:rFonts w:ascii="宋体" w:hAnsi="宋体"/>
              </w:rPr>
            </w:pPr>
          </w:p>
        </w:tc>
        <w:tc>
          <w:tcPr>
            <w:tcW w:w="1260" w:type="dxa"/>
            <w:vAlign w:val="center"/>
          </w:tcPr>
          <w:p w14:paraId="54897813" w14:textId="77777777" w:rsidR="003E6A96" w:rsidRPr="00933833" w:rsidRDefault="003E6A96">
            <w:pPr>
              <w:spacing w:line="360" w:lineRule="auto"/>
              <w:rPr>
                <w:rFonts w:ascii="宋体" w:hAnsi="宋体"/>
              </w:rPr>
            </w:pPr>
          </w:p>
        </w:tc>
        <w:tc>
          <w:tcPr>
            <w:tcW w:w="1440" w:type="dxa"/>
            <w:vAlign w:val="center"/>
          </w:tcPr>
          <w:p w14:paraId="38D049C5" w14:textId="77777777" w:rsidR="003E6A96" w:rsidRPr="00933833" w:rsidRDefault="003E6A96">
            <w:pPr>
              <w:spacing w:line="360" w:lineRule="auto"/>
              <w:rPr>
                <w:rFonts w:ascii="宋体" w:hAnsi="宋体"/>
              </w:rPr>
            </w:pPr>
          </w:p>
        </w:tc>
        <w:tc>
          <w:tcPr>
            <w:tcW w:w="1778" w:type="dxa"/>
            <w:vAlign w:val="center"/>
          </w:tcPr>
          <w:p w14:paraId="29AACE61" w14:textId="77777777" w:rsidR="003E6A96" w:rsidRPr="00933833" w:rsidRDefault="003E6A96">
            <w:pPr>
              <w:spacing w:line="360" w:lineRule="auto"/>
              <w:rPr>
                <w:rFonts w:ascii="宋体" w:hAnsi="宋体"/>
              </w:rPr>
            </w:pPr>
          </w:p>
        </w:tc>
        <w:tc>
          <w:tcPr>
            <w:tcW w:w="1038" w:type="dxa"/>
            <w:vAlign w:val="center"/>
          </w:tcPr>
          <w:p w14:paraId="18BC217A" w14:textId="77777777" w:rsidR="003E6A96" w:rsidRPr="00933833" w:rsidRDefault="003E6A96">
            <w:pPr>
              <w:spacing w:line="360" w:lineRule="auto"/>
              <w:rPr>
                <w:rFonts w:ascii="宋体" w:hAnsi="宋体"/>
              </w:rPr>
            </w:pPr>
          </w:p>
        </w:tc>
      </w:tr>
      <w:tr w:rsidR="003E6A96" w:rsidRPr="00933833" w14:paraId="11723126" w14:textId="77777777">
        <w:trPr>
          <w:trHeight w:val="934"/>
          <w:jc w:val="center"/>
        </w:trPr>
        <w:tc>
          <w:tcPr>
            <w:tcW w:w="852" w:type="dxa"/>
            <w:vAlign w:val="center"/>
          </w:tcPr>
          <w:p w14:paraId="0108D606" w14:textId="77777777" w:rsidR="003E6A96" w:rsidRPr="00933833" w:rsidRDefault="003E6A96">
            <w:pPr>
              <w:spacing w:line="360" w:lineRule="auto"/>
              <w:jc w:val="center"/>
              <w:rPr>
                <w:rFonts w:ascii="宋体" w:hAnsi="宋体"/>
              </w:rPr>
            </w:pPr>
          </w:p>
        </w:tc>
        <w:tc>
          <w:tcPr>
            <w:tcW w:w="1411" w:type="dxa"/>
            <w:vAlign w:val="center"/>
          </w:tcPr>
          <w:p w14:paraId="4B07491E" w14:textId="77777777" w:rsidR="003E6A96" w:rsidRPr="00933833" w:rsidRDefault="003E6A96">
            <w:pPr>
              <w:spacing w:line="360" w:lineRule="auto"/>
              <w:rPr>
                <w:rFonts w:ascii="宋体" w:hAnsi="宋体"/>
              </w:rPr>
            </w:pPr>
          </w:p>
        </w:tc>
        <w:tc>
          <w:tcPr>
            <w:tcW w:w="1260" w:type="dxa"/>
            <w:vAlign w:val="center"/>
          </w:tcPr>
          <w:p w14:paraId="718CF2CA" w14:textId="77777777" w:rsidR="003E6A96" w:rsidRPr="00933833" w:rsidRDefault="003E6A96">
            <w:pPr>
              <w:spacing w:line="360" w:lineRule="auto"/>
              <w:rPr>
                <w:rFonts w:ascii="宋体" w:hAnsi="宋体"/>
              </w:rPr>
            </w:pPr>
          </w:p>
        </w:tc>
        <w:tc>
          <w:tcPr>
            <w:tcW w:w="1260" w:type="dxa"/>
            <w:vAlign w:val="center"/>
          </w:tcPr>
          <w:p w14:paraId="474B3475" w14:textId="77777777" w:rsidR="003E6A96" w:rsidRPr="00933833" w:rsidRDefault="003E6A96">
            <w:pPr>
              <w:spacing w:line="360" w:lineRule="auto"/>
              <w:rPr>
                <w:rFonts w:ascii="宋体" w:hAnsi="宋体"/>
              </w:rPr>
            </w:pPr>
          </w:p>
        </w:tc>
        <w:tc>
          <w:tcPr>
            <w:tcW w:w="1440" w:type="dxa"/>
            <w:vAlign w:val="center"/>
          </w:tcPr>
          <w:p w14:paraId="2B2836C2" w14:textId="77777777" w:rsidR="003E6A96" w:rsidRPr="00933833" w:rsidRDefault="003E6A96">
            <w:pPr>
              <w:spacing w:line="360" w:lineRule="auto"/>
              <w:rPr>
                <w:rFonts w:ascii="宋体" w:hAnsi="宋体"/>
              </w:rPr>
            </w:pPr>
          </w:p>
        </w:tc>
        <w:tc>
          <w:tcPr>
            <w:tcW w:w="1778" w:type="dxa"/>
            <w:vAlign w:val="center"/>
          </w:tcPr>
          <w:p w14:paraId="40C98A8A" w14:textId="77777777" w:rsidR="003E6A96" w:rsidRPr="00933833" w:rsidRDefault="003E6A96">
            <w:pPr>
              <w:spacing w:line="360" w:lineRule="auto"/>
              <w:rPr>
                <w:rFonts w:ascii="宋体" w:hAnsi="宋体"/>
              </w:rPr>
            </w:pPr>
          </w:p>
        </w:tc>
        <w:tc>
          <w:tcPr>
            <w:tcW w:w="1038" w:type="dxa"/>
            <w:vAlign w:val="center"/>
          </w:tcPr>
          <w:p w14:paraId="0ED4B6B7" w14:textId="77777777" w:rsidR="003E6A96" w:rsidRPr="00933833" w:rsidRDefault="003E6A96">
            <w:pPr>
              <w:spacing w:line="360" w:lineRule="auto"/>
              <w:rPr>
                <w:rFonts w:ascii="宋体" w:hAnsi="宋体"/>
              </w:rPr>
            </w:pPr>
          </w:p>
        </w:tc>
      </w:tr>
      <w:tr w:rsidR="003E6A96" w:rsidRPr="00933833" w14:paraId="3A49F414" w14:textId="77777777">
        <w:trPr>
          <w:trHeight w:val="918"/>
          <w:jc w:val="center"/>
        </w:trPr>
        <w:tc>
          <w:tcPr>
            <w:tcW w:w="852" w:type="dxa"/>
            <w:vAlign w:val="center"/>
          </w:tcPr>
          <w:p w14:paraId="64D427CA" w14:textId="77777777" w:rsidR="003E6A96" w:rsidRPr="00933833" w:rsidRDefault="003E6A96">
            <w:pPr>
              <w:spacing w:line="360" w:lineRule="auto"/>
              <w:jc w:val="center"/>
              <w:rPr>
                <w:rFonts w:ascii="宋体" w:hAnsi="宋体"/>
              </w:rPr>
            </w:pPr>
          </w:p>
        </w:tc>
        <w:tc>
          <w:tcPr>
            <w:tcW w:w="1411" w:type="dxa"/>
            <w:vAlign w:val="center"/>
          </w:tcPr>
          <w:p w14:paraId="3A0757EF" w14:textId="77777777" w:rsidR="003E6A96" w:rsidRPr="00933833" w:rsidRDefault="003E6A96">
            <w:pPr>
              <w:spacing w:line="360" w:lineRule="auto"/>
              <w:rPr>
                <w:rFonts w:ascii="宋体" w:hAnsi="宋体"/>
              </w:rPr>
            </w:pPr>
          </w:p>
        </w:tc>
        <w:tc>
          <w:tcPr>
            <w:tcW w:w="1260" w:type="dxa"/>
            <w:vAlign w:val="center"/>
          </w:tcPr>
          <w:p w14:paraId="46C546B6" w14:textId="77777777" w:rsidR="003E6A96" w:rsidRPr="00933833" w:rsidRDefault="003E6A96">
            <w:pPr>
              <w:spacing w:line="360" w:lineRule="auto"/>
              <w:rPr>
                <w:rFonts w:ascii="宋体" w:hAnsi="宋体"/>
              </w:rPr>
            </w:pPr>
          </w:p>
        </w:tc>
        <w:tc>
          <w:tcPr>
            <w:tcW w:w="1260" w:type="dxa"/>
            <w:vAlign w:val="center"/>
          </w:tcPr>
          <w:p w14:paraId="19369A9F" w14:textId="77777777" w:rsidR="003E6A96" w:rsidRPr="00933833" w:rsidRDefault="003E6A96">
            <w:pPr>
              <w:spacing w:line="360" w:lineRule="auto"/>
              <w:rPr>
                <w:rFonts w:ascii="宋体" w:hAnsi="宋体"/>
              </w:rPr>
            </w:pPr>
          </w:p>
        </w:tc>
        <w:tc>
          <w:tcPr>
            <w:tcW w:w="1440" w:type="dxa"/>
            <w:vAlign w:val="center"/>
          </w:tcPr>
          <w:p w14:paraId="5ED68BD1" w14:textId="77777777" w:rsidR="003E6A96" w:rsidRPr="00933833" w:rsidRDefault="003E6A96">
            <w:pPr>
              <w:spacing w:line="360" w:lineRule="auto"/>
              <w:rPr>
                <w:rFonts w:ascii="宋体" w:hAnsi="宋体"/>
              </w:rPr>
            </w:pPr>
          </w:p>
        </w:tc>
        <w:tc>
          <w:tcPr>
            <w:tcW w:w="1778" w:type="dxa"/>
            <w:vAlign w:val="center"/>
          </w:tcPr>
          <w:p w14:paraId="67BECAC2" w14:textId="77777777" w:rsidR="003E6A96" w:rsidRPr="00933833" w:rsidRDefault="003E6A96">
            <w:pPr>
              <w:spacing w:line="360" w:lineRule="auto"/>
              <w:rPr>
                <w:rFonts w:ascii="宋体" w:hAnsi="宋体"/>
              </w:rPr>
            </w:pPr>
          </w:p>
        </w:tc>
        <w:tc>
          <w:tcPr>
            <w:tcW w:w="1038" w:type="dxa"/>
            <w:vAlign w:val="center"/>
          </w:tcPr>
          <w:p w14:paraId="1D755BA8" w14:textId="77777777" w:rsidR="003E6A96" w:rsidRPr="00933833" w:rsidRDefault="003E6A96">
            <w:pPr>
              <w:spacing w:line="360" w:lineRule="auto"/>
              <w:rPr>
                <w:rFonts w:ascii="宋体" w:hAnsi="宋体"/>
              </w:rPr>
            </w:pPr>
          </w:p>
        </w:tc>
      </w:tr>
      <w:tr w:rsidR="003E6A96" w:rsidRPr="00933833" w14:paraId="373B40BE" w14:textId="77777777">
        <w:trPr>
          <w:trHeight w:val="918"/>
          <w:jc w:val="center"/>
        </w:trPr>
        <w:tc>
          <w:tcPr>
            <w:tcW w:w="852" w:type="dxa"/>
            <w:vAlign w:val="center"/>
          </w:tcPr>
          <w:p w14:paraId="42257802" w14:textId="77777777" w:rsidR="003E6A96" w:rsidRPr="00933833" w:rsidRDefault="003E6A96">
            <w:pPr>
              <w:spacing w:line="360" w:lineRule="auto"/>
              <w:jc w:val="center"/>
              <w:rPr>
                <w:rFonts w:ascii="宋体" w:hAnsi="宋体"/>
              </w:rPr>
            </w:pPr>
          </w:p>
        </w:tc>
        <w:tc>
          <w:tcPr>
            <w:tcW w:w="1411" w:type="dxa"/>
            <w:vAlign w:val="center"/>
          </w:tcPr>
          <w:p w14:paraId="3279CF47" w14:textId="77777777" w:rsidR="003E6A96" w:rsidRPr="00933833" w:rsidRDefault="003E6A96">
            <w:pPr>
              <w:spacing w:line="360" w:lineRule="auto"/>
              <w:rPr>
                <w:rFonts w:ascii="宋体" w:hAnsi="宋体"/>
              </w:rPr>
            </w:pPr>
          </w:p>
        </w:tc>
        <w:tc>
          <w:tcPr>
            <w:tcW w:w="1260" w:type="dxa"/>
            <w:vAlign w:val="center"/>
          </w:tcPr>
          <w:p w14:paraId="06119583" w14:textId="77777777" w:rsidR="003E6A96" w:rsidRPr="00933833" w:rsidRDefault="003E6A96">
            <w:pPr>
              <w:spacing w:line="360" w:lineRule="auto"/>
              <w:rPr>
                <w:rFonts w:ascii="宋体" w:hAnsi="宋体"/>
              </w:rPr>
            </w:pPr>
          </w:p>
        </w:tc>
        <w:tc>
          <w:tcPr>
            <w:tcW w:w="1260" w:type="dxa"/>
            <w:vAlign w:val="center"/>
          </w:tcPr>
          <w:p w14:paraId="6BA17756" w14:textId="77777777" w:rsidR="003E6A96" w:rsidRPr="00933833" w:rsidRDefault="003E6A96">
            <w:pPr>
              <w:spacing w:line="360" w:lineRule="auto"/>
              <w:rPr>
                <w:rFonts w:ascii="宋体" w:hAnsi="宋体"/>
              </w:rPr>
            </w:pPr>
          </w:p>
        </w:tc>
        <w:tc>
          <w:tcPr>
            <w:tcW w:w="1440" w:type="dxa"/>
            <w:vAlign w:val="center"/>
          </w:tcPr>
          <w:p w14:paraId="2C6C19A7" w14:textId="77777777" w:rsidR="003E6A96" w:rsidRPr="00933833" w:rsidRDefault="003E6A96">
            <w:pPr>
              <w:spacing w:line="360" w:lineRule="auto"/>
              <w:rPr>
                <w:rFonts w:ascii="宋体" w:hAnsi="宋体"/>
              </w:rPr>
            </w:pPr>
          </w:p>
        </w:tc>
        <w:tc>
          <w:tcPr>
            <w:tcW w:w="1778" w:type="dxa"/>
            <w:vAlign w:val="center"/>
          </w:tcPr>
          <w:p w14:paraId="4A20D570" w14:textId="77777777" w:rsidR="003E6A96" w:rsidRPr="00933833" w:rsidRDefault="003E6A96">
            <w:pPr>
              <w:spacing w:line="360" w:lineRule="auto"/>
              <w:rPr>
                <w:rFonts w:ascii="宋体" w:hAnsi="宋体"/>
              </w:rPr>
            </w:pPr>
          </w:p>
        </w:tc>
        <w:tc>
          <w:tcPr>
            <w:tcW w:w="1038" w:type="dxa"/>
            <w:vAlign w:val="center"/>
          </w:tcPr>
          <w:p w14:paraId="68A9053F" w14:textId="77777777" w:rsidR="003E6A96" w:rsidRPr="00933833" w:rsidRDefault="003E6A96">
            <w:pPr>
              <w:spacing w:line="360" w:lineRule="auto"/>
              <w:rPr>
                <w:rFonts w:ascii="宋体" w:hAnsi="宋体"/>
              </w:rPr>
            </w:pPr>
          </w:p>
        </w:tc>
      </w:tr>
      <w:tr w:rsidR="003E6A96" w:rsidRPr="00933833" w14:paraId="0590AECF" w14:textId="77777777">
        <w:trPr>
          <w:trHeight w:val="918"/>
          <w:jc w:val="center"/>
        </w:trPr>
        <w:tc>
          <w:tcPr>
            <w:tcW w:w="852" w:type="dxa"/>
            <w:vAlign w:val="center"/>
          </w:tcPr>
          <w:p w14:paraId="772F805A" w14:textId="77777777" w:rsidR="003E6A96" w:rsidRPr="00933833" w:rsidRDefault="003E6A96">
            <w:pPr>
              <w:spacing w:line="360" w:lineRule="auto"/>
              <w:rPr>
                <w:rFonts w:ascii="宋体" w:hAnsi="宋体"/>
              </w:rPr>
            </w:pPr>
          </w:p>
        </w:tc>
        <w:tc>
          <w:tcPr>
            <w:tcW w:w="1411" w:type="dxa"/>
            <w:vAlign w:val="center"/>
          </w:tcPr>
          <w:p w14:paraId="745BF9E6" w14:textId="77777777" w:rsidR="003E6A96" w:rsidRPr="00933833" w:rsidRDefault="003E6A96">
            <w:pPr>
              <w:spacing w:line="360" w:lineRule="auto"/>
              <w:rPr>
                <w:rFonts w:ascii="宋体" w:hAnsi="宋体"/>
              </w:rPr>
            </w:pPr>
          </w:p>
        </w:tc>
        <w:tc>
          <w:tcPr>
            <w:tcW w:w="1260" w:type="dxa"/>
            <w:vAlign w:val="center"/>
          </w:tcPr>
          <w:p w14:paraId="078EDA7A" w14:textId="77777777" w:rsidR="003E6A96" w:rsidRPr="00933833" w:rsidRDefault="003E6A96">
            <w:pPr>
              <w:spacing w:line="360" w:lineRule="auto"/>
              <w:rPr>
                <w:rFonts w:ascii="宋体" w:hAnsi="宋体"/>
              </w:rPr>
            </w:pPr>
          </w:p>
        </w:tc>
        <w:tc>
          <w:tcPr>
            <w:tcW w:w="1260" w:type="dxa"/>
            <w:vAlign w:val="center"/>
          </w:tcPr>
          <w:p w14:paraId="0E603FC8" w14:textId="77777777" w:rsidR="003E6A96" w:rsidRPr="00933833" w:rsidRDefault="003E6A96">
            <w:pPr>
              <w:spacing w:line="360" w:lineRule="auto"/>
              <w:rPr>
                <w:rFonts w:ascii="宋体" w:hAnsi="宋体"/>
              </w:rPr>
            </w:pPr>
          </w:p>
        </w:tc>
        <w:tc>
          <w:tcPr>
            <w:tcW w:w="1440" w:type="dxa"/>
            <w:vAlign w:val="center"/>
          </w:tcPr>
          <w:p w14:paraId="1D7B9DBF" w14:textId="77777777" w:rsidR="003E6A96" w:rsidRPr="00933833" w:rsidRDefault="003E6A96">
            <w:pPr>
              <w:spacing w:line="360" w:lineRule="auto"/>
              <w:rPr>
                <w:rFonts w:ascii="宋体" w:hAnsi="宋体"/>
              </w:rPr>
            </w:pPr>
          </w:p>
        </w:tc>
        <w:tc>
          <w:tcPr>
            <w:tcW w:w="1778" w:type="dxa"/>
            <w:vAlign w:val="center"/>
          </w:tcPr>
          <w:p w14:paraId="2A5F63CE" w14:textId="77777777" w:rsidR="003E6A96" w:rsidRPr="00933833" w:rsidRDefault="003E6A96">
            <w:pPr>
              <w:spacing w:line="360" w:lineRule="auto"/>
              <w:rPr>
                <w:rFonts w:ascii="宋体" w:hAnsi="宋体"/>
              </w:rPr>
            </w:pPr>
          </w:p>
        </w:tc>
        <w:tc>
          <w:tcPr>
            <w:tcW w:w="1038" w:type="dxa"/>
            <w:vAlign w:val="center"/>
          </w:tcPr>
          <w:p w14:paraId="2884B140" w14:textId="77777777" w:rsidR="003E6A96" w:rsidRPr="00933833" w:rsidRDefault="003E6A96">
            <w:pPr>
              <w:spacing w:line="360" w:lineRule="auto"/>
              <w:rPr>
                <w:rFonts w:ascii="宋体" w:hAnsi="宋体"/>
              </w:rPr>
            </w:pPr>
          </w:p>
        </w:tc>
      </w:tr>
    </w:tbl>
    <w:p w14:paraId="1A8EE46A" w14:textId="77777777" w:rsidR="003E6A96" w:rsidRPr="00933833" w:rsidRDefault="007D437A">
      <w:pPr>
        <w:tabs>
          <w:tab w:val="left" w:pos="5580"/>
        </w:tabs>
        <w:spacing w:before="120" w:line="360" w:lineRule="auto"/>
        <w:rPr>
          <w:rFonts w:ascii="宋体" w:hAnsi="宋体"/>
        </w:rPr>
      </w:pPr>
      <w:r w:rsidRPr="00933833">
        <w:rPr>
          <w:rFonts w:ascii="宋体" w:hAnsi="宋体" w:hint="eastAsia"/>
        </w:rPr>
        <w:t>投标人名称（盖章）：</w:t>
      </w:r>
    </w:p>
    <w:p w14:paraId="76DD663C" w14:textId="77777777" w:rsidR="003E6A96" w:rsidRPr="00933833" w:rsidRDefault="007D437A">
      <w:pPr>
        <w:tabs>
          <w:tab w:val="left" w:pos="5580"/>
        </w:tabs>
        <w:spacing w:before="120" w:line="360" w:lineRule="auto"/>
        <w:rPr>
          <w:rFonts w:ascii="宋体" w:hAnsi="宋体"/>
        </w:rPr>
      </w:pPr>
      <w:r w:rsidRPr="00933833">
        <w:rPr>
          <w:rFonts w:ascii="宋体" w:hAnsi="宋体" w:hint="eastAsia"/>
        </w:rPr>
        <w:t>法人授权代表（签字）：</w:t>
      </w:r>
    </w:p>
    <w:p w14:paraId="26A800B0" w14:textId="77777777" w:rsidR="003E6A96" w:rsidRPr="00933833" w:rsidRDefault="007D437A">
      <w:pPr>
        <w:tabs>
          <w:tab w:val="left" w:pos="5580"/>
        </w:tabs>
        <w:spacing w:before="120" w:line="360" w:lineRule="auto"/>
        <w:rPr>
          <w:rFonts w:ascii="宋体" w:hAnsi="宋体"/>
          <w:bCs/>
          <w:u w:val="single"/>
        </w:rPr>
      </w:pPr>
      <w:r w:rsidRPr="00933833">
        <w:rPr>
          <w:rFonts w:ascii="宋体" w:hAnsi="宋体" w:hint="eastAsia"/>
          <w:bCs/>
        </w:rPr>
        <w:t>注：提供合同主要页（合同名称、甲乙双方签字盖章页、主要</w:t>
      </w:r>
      <w:r w:rsidRPr="00933833">
        <w:rPr>
          <w:rFonts w:ascii="宋体" w:hAnsi="宋体"/>
          <w:bCs/>
        </w:rPr>
        <w:t>货物/服务内容</w:t>
      </w:r>
      <w:r w:rsidRPr="00933833">
        <w:rPr>
          <w:rFonts w:ascii="宋体" w:hAnsi="宋体" w:hint="eastAsia"/>
          <w:bCs/>
        </w:rPr>
        <w:t>页、合同金额页等）的复印件。</w:t>
      </w:r>
      <w:r w:rsidRPr="00933833">
        <w:rPr>
          <w:rFonts w:ascii="宋体" w:hAnsi="宋体"/>
          <w:bCs/>
        </w:rPr>
        <w:t>提供的复印件中的主要页不全、要求的信息不完整的，该合同在评标时不予考虑。</w:t>
      </w:r>
      <w:r w:rsidRPr="00933833">
        <w:rPr>
          <w:rFonts w:ascii="宋体" w:hAnsi="宋体" w:hint="eastAsia"/>
          <w:bCs/>
        </w:rPr>
        <w:t>评委保留对上述资料原件审核的权力。</w:t>
      </w:r>
    </w:p>
    <w:p w14:paraId="162F2134" w14:textId="77777777" w:rsidR="003E6A96" w:rsidRPr="00933833" w:rsidRDefault="003E6A96">
      <w:pPr>
        <w:tabs>
          <w:tab w:val="left" w:pos="5580"/>
        </w:tabs>
        <w:spacing w:before="360" w:line="360" w:lineRule="auto"/>
        <w:ind w:leftChars="428" w:left="1214" w:hangingChars="150" w:hanging="315"/>
        <w:rPr>
          <w:rFonts w:ascii="宋体" w:hAnsi="宋体"/>
        </w:rPr>
      </w:pPr>
    </w:p>
    <w:p w14:paraId="29198363" w14:textId="77777777" w:rsidR="003E6A96" w:rsidRPr="00933833" w:rsidRDefault="003E6A96">
      <w:pPr>
        <w:tabs>
          <w:tab w:val="left" w:pos="5580"/>
        </w:tabs>
        <w:spacing w:before="360" w:line="360" w:lineRule="auto"/>
        <w:ind w:leftChars="428" w:left="1214" w:hangingChars="150" w:hanging="315"/>
        <w:rPr>
          <w:rFonts w:ascii="宋体" w:hAnsi="宋体"/>
        </w:rPr>
      </w:pPr>
    </w:p>
    <w:p w14:paraId="52D228FB" w14:textId="77777777" w:rsidR="003E6A96" w:rsidRPr="00933833" w:rsidRDefault="003E6A96">
      <w:pPr>
        <w:tabs>
          <w:tab w:val="left" w:pos="5580"/>
        </w:tabs>
        <w:spacing w:before="360" w:line="360" w:lineRule="auto"/>
        <w:ind w:leftChars="428" w:left="1214" w:hangingChars="150" w:hanging="315"/>
        <w:rPr>
          <w:rFonts w:ascii="宋体" w:hAnsi="宋体"/>
        </w:rPr>
      </w:pPr>
    </w:p>
    <w:p w14:paraId="637B11FA" w14:textId="77777777" w:rsidR="003E6A96" w:rsidRPr="00933833" w:rsidRDefault="003E6A96">
      <w:pPr>
        <w:tabs>
          <w:tab w:val="left" w:pos="5580"/>
        </w:tabs>
        <w:spacing w:before="360" w:line="360" w:lineRule="auto"/>
        <w:ind w:leftChars="428" w:left="1214" w:hangingChars="150" w:hanging="315"/>
        <w:rPr>
          <w:rFonts w:ascii="宋体" w:hAnsi="宋体"/>
        </w:rPr>
      </w:pPr>
    </w:p>
    <w:p w14:paraId="036D9A23" w14:textId="77777777" w:rsidR="003E6A96" w:rsidRPr="00933833" w:rsidRDefault="003E6A96">
      <w:pPr>
        <w:tabs>
          <w:tab w:val="left" w:pos="5580"/>
        </w:tabs>
        <w:spacing w:before="360" w:line="360" w:lineRule="auto"/>
        <w:ind w:leftChars="428" w:left="1214" w:hangingChars="150" w:hanging="315"/>
        <w:rPr>
          <w:rFonts w:ascii="宋体" w:hAnsi="宋体"/>
        </w:rPr>
      </w:pPr>
    </w:p>
    <w:p w14:paraId="1EBEDCED" w14:textId="77777777" w:rsidR="003E6A96" w:rsidRPr="00933833" w:rsidRDefault="003E6A96">
      <w:pPr>
        <w:tabs>
          <w:tab w:val="left" w:pos="5580"/>
        </w:tabs>
        <w:spacing w:before="360" w:line="360" w:lineRule="auto"/>
        <w:ind w:leftChars="428" w:left="1214" w:hangingChars="150" w:hanging="315"/>
        <w:rPr>
          <w:rFonts w:ascii="宋体" w:hAnsi="宋体"/>
        </w:rPr>
        <w:sectPr w:rsidR="003E6A96" w:rsidRPr="00933833">
          <w:footerReference w:type="even" r:id="rId37"/>
          <w:footerReference w:type="default" r:id="rId38"/>
          <w:footerReference w:type="first" r:id="rId39"/>
          <w:pgSz w:w="11907" w:h="16840"/>
          <w:pgMar w:top="1089" w:right="1418" w:bottom="1400" w:left="1418" w:header="851" w:footer="850" w:gutter="0"/>
          <w:cols w:space="720"/>
          <w:docGrid w:linePitch="312"/>
        </w:sectPr>
      </w:pPr>
    </w:p>
    <w:p w14:paraId="1B2E2A05" w14:textId="77777777" w:rsidR="003E6A96" w:rsidRPr="00933833" w:rsidRDefault="007D437A">
      <w:pPr>
        <w:pStyle w:val="30"/>
        <w:rPr>
          <w:szCs w:val="24"/>
        </w:rPr>
      </w:pPr>
      <w:bookmarkStart w:id="217" w:name="_Toc106186031"/>
      <w:bookmarkStart w:id="218" w:name="_Toc110604243"/>
      <w:bookmarkEnd w:id="168"/>
      <w:r w:rsidRPr="00933833">
        <w:rPr>
          <w:szCs w:val="24"/>
        </w:rPr>
        <w:lastRenderedPageBreak/>
        <w:t>12</w:t>
      </w:r>
      <w:r w:rsidRPr="00933833">
        <w:rPr>
          <w:rFonts w:hint="eastAsia"/>
          <w:szCs w:val="24"/>
        </w:rPr>
        <w:t>．</w:t>
      </w:r>
      <w:r w:rsidRPr="00933833">
        <w:rPr>
          <w:szCs w:val="24"/>
        </w:rPr>
        <w:t>拟用于本项目人员资格和经历情况</w:t>
      </w:r>
      <w:bookmarkEnd w:id="217"/>
      <w:bookmarkEnd w:id="218"/>
    </w:p>
    <w:p w14:paraId="550EC4F4" w14:textId="77777777" w:rsidR="003E6A96" w:rsidRPr="00933833" w:rsidRDefault="007D437A">
      <w:pPr>
        <w:spacing w:line="360" w:lineRule="auto"/>
        <w:rPr>
          <w:rFonts w:ascii="宋体" w:hAnsi="宋体"/>
          <w:b/>
          <w:bCs/>
        </w:rPr>
      </w:pPr>
      <w:bookmarkStart w:id="219" w:name="_Toc176882565"/>
      <w:bookmarkStart w:id="220" w:name="_Toc182802852"/>
      <w:bookmarkStart w:id="221" w:name="_Toc70687213"/>
      <w:bookmarkStart w:id="222" w:name="_Toc53722878"/>
      <w:bookmarkStart w:id="223" w:name="_Toc205612715"/>
      <w:bookmarkStart w:id="224" w:name="_Toc202069432"/>
      <w:bookmarkStart w:id="225" w:name="_Toc178491536"/>
      <w:bookmarkStart w:id="226" w:name="_Toc182802768"/>
      <w:bookmarkStart w:id="227" w:name="_Toc182802968"/>
      <w:bookmarkStart w:id="228" w:name="_Toc194883191"/>
      <w:bookmarkStart w:id="229" w:name="_Toc182205343"/>
      <w:bookmarkStart w:id="230" w:name="_Toc486089925"/>
      <w:bookmarkStart w:id="231" w:name="_Toc205612644"/>
      <w:bookmarkStart w:id="232" w:name="_Toc177189258"/>
      <w:bookmarkStart w:id="233" w:name="_Toc181864913"/>
      <w:bookmarkStart w:id="234" w:name="_Toc177817357"/>
      <w:bookmarkStart w:id="235" w:name="_Toc177995496"/>
      <w:bookmarkStart w:id="236" w:name="_Toc181504489"/>
      <w:bookmarkStart w:id="237" w:name="_Toc194888465"/>
      <w:bookmarkStart w:id="238" w:name="_Toc182205200"/>
      <w:bookmarkStart w:id="239" w:name="_Toc201995954"/>
      <w:bookmarkStart w:id="240" w:name="_Toc449646782"/>
      <w:r w:rsidRPr="00933833">
        <w:rPr>
          <w:rFonts w:ascii="宋体" w:hAnsi="宋体" w:hint="eastAsia"/>
          <w:b/>
          <w:bCs/>
        </w:rPr>
        <w:t>1</w:t>
      </w:r>
      <w:r w:rsidRPr="00933833">
        <w:rPr>
          <w:rFonts w:ascii="宋体" w:hAnsi="宋体"/>
          <w:b/>
          <w:bCs/>
        </w:rPr>
        <w:t>2.1本项目实施团队主要人员名单</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933833">
        <w:rPr>
          <w:rFonts w:ascii="宋体" w:hAnsi="宋体" w:hint="eastAsia"/>
          <w:b/>
          <w:bCs/>
        </w:rPr>
        <w:t>（格式）</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3E6A96" w:rsidRPr="00933833" w14:paraId="4E635E7C" w14:textId="77777777">
        <w:trPr>
          <w:trHeight w:val="580"/>
          <w:jc w:val="center"/>
        </w:trPr>
        <w:tc>
          <w:tcPr>
            <w:tcW w:w="1679" w:type="dxa"/>
            <w:vAlign w:val="center"/>
          </w:tcPr>
          <w:p w14:paraId="32A694E4" w14:textId="77777777" w:rsidR="003E6A96" w:rsidRPr="00933833" w:rsidRDefault="007D437A">
            <w:pPr>
              <w:spacing w:line="360" w:lineRule="auto"/>
              <w:jc w:val="center"/>
              <w:rPr>
                <w:rFonts w:ascii="宋体" w:hAnsi="宋体"/>
              </w:rPr>
            </w:pPr>
            <w:r w:rsidRPr="00933833">
              <w:rPr>
                <w:rFonts w:ascii="宋体" w:hAnsi="宋体"/>
              </w:rPr>
              <w:t>拟担任职务、分工</w:t>
            </w:r>
          </w:p>
        </w:tc>
        <w:tc>
          <w:tcPr>
            <w:tcW w:w="1119" w:type="dxa"/>
            <w:vAlign w:val="center"/>
          </w:tcPr>
          <w:p w14:paraId="3BAAB6E9" w14:textId="77777777" w:rsidR="003E6A96" w:rsidRPr="00933833" w:rsidRDefault="007D437A">
            <w:pPr>
              <w:spacing w:line="360" w:lineRule="auto"/>
              <w:jc w:val="center"/>
              <w:rPr>
                <w:rFonts w:ascii="宋体" w:hAnsi="宋体"/>
              </w:rPr>
            </w:pPr>
            <w:r w:rsidRPr="00933833">
              <w:rPr>
                <w:rFonts w:ascii="宋体" w:hAnsi="宋体"/>
              </w:rPr>
              <w:t>姓名</w:t>
            </w:r>
          </w:p>
        </w:tc>
        <w:tc>
          <w:tcPr>
            <w:tcW w:w="1131" w:type="dxa"/>
            <w:vAlign w:val="center"/>
          </w:tcPr>
          <w:p w14:paraId="1F37D872" w14:textId="77777777" w:rsidR="003E6A96" w:rsidRPr="00933833" w:rsidRDefault="007D437A">
            <w:pPr>
              <w:spacing w:line="360" w:lineRule="auto"/>
              <w:jc w:val="center"/>
              <w:rPr>
                <w:rFonts w:ascii="宋体" w:hAnsi="宋体"/>
              </w:rPr>
            </w:pPr>
            <w:r w:rsidRPr="00933833">
              <w:rPr>
                <w:rFonts w:ascii="宋体" w:hAnsi="宋体"/>
              </w:rPr>
              <w:t>学历</w:t>
            </w:r>
          </w:p>
        </w:tc>
        <w:tc>
          <w:tcPr>
            <w:tcW w:w="1283" w:type="dxa"/>
            <w:vAlign w:val="center"/>
          </w:tcPr>
          <w:p w14:paraId="3C77520D" w14:textId="77777777" w:rsidR="003E6A96" w:rsidRPr="00933833" w:rsidRDefault="007D437A">
            <w:pPr>
              <w:spacing w:line="360" w:lineRule="auto"/>
              <w:jc w:val="center"/>
              <w:rPr>
                <w:rFonts w:ascii="宋体" w:hAnsi="宋体"/>
              </w:rPr>
            </w:pPr>
            <w:r w:rsidRPr="00933833">
              <w:rPr>
                <w:rFonts w:ascii="宋体" w:hAnsi="宋体"/>
              </w:rPr>
              <w:t>专业</w:t>
            </w:r>
          </w:p>
        </w:tc>
        <w:tc>
          <w:tcPr>
            <w:tcW w:w="1395" w:type="dxa"/>
            <w:vAlign w:val="center"/>
          </w:tcPr>
          <w:p w14:paraId="48937EE2" w14:textId="77777777" w:rsidR="003E6A96" w:rsidRPr="00933833" w:rsidRDefault="007D437A">
            <w:pPr>
              <w:spacing w:line="360" w:lineRule="auto"/>
              <w:jc w:val="center"/>
              <w:rPr>
                <w:rFonts w:ascii="宋体" w:hAnsi="宋体"/>
              </w:rPr>
            </w:pPr>
            <w:r w:rsidRPr="00933833">
              <w:rPr>
                <w:rFonts w:ascii="宋体" w:hAnsi="宋体"/>
              </w:rPr>
              <w:t>从业资格</w:t>
            </w:r>
          </w:p>
        </w:tc>
        <w:tc>
          <w:tcPr>
            <w:tcW w:w="2571" w:type="dxa"/>
            <w:vAlign w:val="center"/>
          </w:tcPr>
          <w:p w14:paraId="5D778CDA" w14:textId="77777777" w:rsidR="003E6A96" w:rsidRPr="00933833" w:rsidRDefault="007D437A">
            <w:pPr>
              <w:spacing w:line="360" w:lineRule="auto"/>
              <w:jc w:val="center"/>
              <w:rPr>
                <w:rFonts w:ascii="宋体" w:hAnsi="宋体"/>
              </w:rPr>
            </w:pPr>
            <w:r w:rsidRPr="00933833">
              <w:rPr>
                <w:rFonts w:ascii="宋体" w:hAnsi="宋体"/>
              </w:rPr>
              <w:t>相关工作年限</w:t>
            </w:r>
          </w:p>
        </w:tc>
      </w:tr>
      <w:tr w:rsidR="003E6A96" w:rsidRPr="00933833" w14:paraId="5EBA5CA6" w14:textId="77777777">
        <w:trPr>
          <w:trHeight w:val="580"/>
          <w:jc w:val="center"/>
        </w:trPr>
        <w:tc>
          <w:tcPr>
            <w:tcW w:w="1679" w:type="dxa"/>
            <w:vAlign w:val="center"/>
          </w:tcPr>
          <w:p w14:paraId="552CAC56" w14:textId="77777777" w:rsidR="003E6A96" w:rsidRPr="00933833" w:rsidRDefault="003E6A96">
            <w:pPr>
              <w:spacing w:line="360" w:lineRule="auto"/>
              <w:jc w:val="center"/>
              <w:rPr>
                <w:rFonts w:ascii="宋体" w:hAnsi="宋体"/>
              </w:rPr>
            </w:pPr>
          </w:p>
        </w:tc>
        <w:tc>
          <w:tcPr>
            <w:tcW w:w="1119" w:type="dxa"/>
            <w:vAlign w:val="center"/>
          </w:tcPr>
          <w:p w14:paraId="2DDC51A9" w14:textId="77777777" w:rsidR="003E6A96" w:rsidRPr="00933833" w:rsidRDefault="003E6A96">
            <w:pPr>
              <w:spacing w:line="360" w:lineRule="auto"/>
              <w:jc w:val="center"/>
              <w:rPr>
                <w:rFonts w:ascii="宋体" w:hAnsi="宋体"/>
              </w:rPr>
            </w:pPr>
          </w:p>
        </w:tc>
        <w:tc>
          <w:tcPr>
            <w:tcW w:w="1131" w:type="dxa"/>
          </w:tcPr>
          <w:p w14:paraId="783581E1" w14:textId="77777777" w:rsidR="003E6A96" w:rsidRPr="00933833" w:rsidRDefault="003E6A96">
            <w:pPr>
              <w:spacing w:line="360" w:lineRule="auto"/>
              <w:jc w:val="center"/>
              <w:rPr>
                <w:rFonts w:ascii="宋体" w:hAnsi="宋体"/>
              </w:rPr>
            </w:pPr>
          </w:p>
        </w:tc>
        <w:tc>
          <w:tcPr>
            <w:tcW w:w="1283" w:type="dxa"/>
            <w:vAlign w:val="center"/>
          </w:tcPr>
          <w:p w14:paraId="37C48B80" w14:textId="77777777" w:rsidR="003E6A96" w:rsidRPr="00933833" w:rsidRDefault="003E6A96">
            <w:pPr>
              <w:spacing w:line="360" w:lineRule="auto"/>
              <w:jc w:val="center"/>
              <w:rPr>
                <w:rFonts w:ascii="宋体" w:hAnsi="宋体"/>
              </w:rPr>
            </w:pPr>
          </w:p>
        </w:tc>
        <w:tc>
          <w:tcPr>
            <w:tcW w:w="1395" w:type="dxa"/>
            <w:vAlign w:val="center"/>
          </w:tcPr>
          <w:p w14:paraId="0A288399" w14:textId="77777777" w:rsidR="003E6A96" w:rsidRPr="00933833" w:rsidRDefault="003E6A96">
            <w:pPr>
              <w:spacing w:line="360" w:lineRule="auto"/>
              <w:jc w:val="center"/>
              <w:rPr>
                <w:rFonts w:ascii="宋体" w:hAnsi="宋体"/>
              </w:rPr>
            </w:pPr>
          </w:p>
        </w:tc>
        <w:tc>
          <w:tcPr>
            <w:tcW w:w="2571" w:type="dxa"/>
            <w:vAlign w:val="center"/>
          </w:tcPr>
          <w:p w14:paraId="4F4D2CBE" w14:textId="77777777" w:rsidR="003E6A96" w:rsidRPr="00933833" w:rsidRDefault="003E6A96">
            <w:pPr>
              <w:spacing w:line="360" w:lineRule="auto"/>
              <w:jc w:val="center"/>
              <w:rPr>
                <w:rFonts w:ascii="宋体" w:hAnsi="宋体"/>
              </w:rPr>
            </w:pPr>
          </w:p>
        </w:tc>
      </w:tr>
      <w:tr w:rsidR="003E6A96" w:rsidRPr="00933833" w14:paraId="52998C47" w14:textId="77777777">
        <w:trPr>
          <w:trHeight w:val="580"/>
          <w:jc w:val="center"/>
        </w:trPr>
        <w:tc>
          <w:tcPr>
            <w:tcW w:w="1679" w:type="dxa"/>
            <w:vAlign w:val="center"/>
          </w:tcPr>
          <w:p w14:paraId="2E812E2A" w14:textId="77777777" w:rsidR="003E6A96" w:rsidRPr="00933833" w:rsidRDefault="003E6A96">
            <w:pPr>
              <w:spacing w:line="360" w:lineRule="auto"/>
              <w:jc w:val="center"/>
              <w:rPr>
                <w:rFonts w:ascii="宋体" w:hAnsi="宋体"/>
              </w:rPr>
            </w:pPr>
          </w:p>
        </w:tc>
        <w:tc>
          <w:tcPr>
            <w:tcW w:w="1119" w:type="dxa"/>
            <w:vAlign w:val="center"/>
          </w:tcPr>
          <w:p w14:paraId="2CD4BD47" w14:textId="77777777" w:rsidR="003E6A96" w:rsidRPr="00933833" w:rsidRDefault="003E6A96">
            <w:pPr>
              <w:spacing w:line="360" w:lineRule="auto"/>
              <w:jc w:val="center"/>
              <w:rPr>
                <w:rFonts w:ascii="宋体" w:hAnsi="宋体"/>
              </w:rPr>
            </w:pPr>
          </w:p>
        </w:tc>
        <w:tc>
          <w:tcPr>
            <w:tcW w:w="1131" w:type="dxa"/>
          </w:tcPr>
          <w:p w14:paraId="786E1339" w14:textId="77777777" w:rsidR="003E6A96" w:rsidRPr="00933833" w:rsidRDefault="003E6A96">
            <w:pPr>
              <w:spacing w:line="360" w:lineRule="auto"/>
              <w:jc w:val="center"/>
              <w:rPr>
                <w:rFonts w:ascii="宋体" w:hAnsi="宋体"/>
              </w:rPr>
            </w:pPr>
          </w:p>
        </w:tc>
        <w:tc>
          <w:tcPr>
            <w:tcW w:w="1283" w:type="dxa"/>
            <w:vAlign w:val="center"/>
          </w:tcPr>
          <w:p w14:paraId="31E46805" w14:textId="77777777" w:rsidR="003E6A96" w:rsidRPr="00933833" w:rsidRDefault="003E6A96">
            <w:pPr>
              <w:spacing w:line="360" w:lineRule="auto"/>
              <w:jc w:val="center"/>
              <w:rPr>
                <w:rFonts w:ascii="宋体" w:hAnsi="宋体"/>
              </w:rPr>
            </w:pPr>
          </w:p>
        </w:tc>
        <w:tc>
          <w:tcPr>
            <w:tcW w:w="1395" w:type="dxa"/>
            <w:vAlign w:val="center"/>
          </w:tcPr>
          <w:p w14:paraId="22775A77" w14:textId="77777777" w:rsidR="003E6A96" w:rsidRPr="00933833" w:rsidRDefault="003E6A96">
            <w:pPr>
              <w:spacing w:line="360" w:lineRule="auto"/>
              <w:jc w:val="center"/>
              <w:rPr>
                <w:rFonts w:ascii="宋体" w:hAnsi="宋体"/>
              </w:rPr>
            </w:pPr>
          </w:p>
        </w:tc>
        <w:tc>
          <w:tcPr>
            <w:tcW w:w="2571" w:type="dxa"/>
            <w:vAlign w:val="center"/>
          </w:tcPr>
          <w:p w14:paraId="57D6481E" w14:textId="77777777" w:rsidR="003E6A96" w:rsidRPr="00933833" w:rsidRDefault="003E6A96">
            <w:pPr>
              <w:spacing w:line="360" w:lineRule="auto"/>
              <w:jc w:val="center"/>
              <w:rPr>
                <w:rFonts w:ascii="宋体" w:hAnsi="宋体"/>
              </w:rPr>
            </w:pPr>
          </w:p>
        </w:tc>
      </w:tr>
      <w:tr w:rsidR="003E6A96" w:rsidRPr="00933833" w14:paraId="4A301611" w14:textId="77777777">
        <w:trPr>
          <w:trHeight w:val="580"/>
          <w:jc w:val="center"/>
        </w:trPr>
        <w:tc>
          <w:tcPr>
            <w:tcW w:w="1679" w:type="dxa"/>
            <w:vAlign w:val="center"/>
          </w:tcPr>
          <w:p w14:paraId="67A7506A" w14:textId="77777777" w:rsidR="003E6A96" w:rsidRPr="00933833" w:rsidRDefault="003E6A96">
            <w:pPr>
              <w:spacing w:line="360" w:lineRule="auto"/>
              <w:jc w:val="center"/>
              <w:rPr>
                <w:rFonts w:ascii="宋体" w:hAnsi="宋体"/>
              </w:rPr>
            </w:pPr>
          </w:p>
        </w:tc>
        <w:tc>
          <w:tcPr>
            <w:tcW w:w="1119" w:type="dxa"/>
            <w:vAlign w:val="center"/>
          </w:tcPr>
          <w:p w14:paraId="18C4DD6F" w14:textId="77777777" w:rsidR="003E6A96" w:rsidRPr="00933833" w:rsidRDefault="003E6A96">
            <w:pPr>
              <w:spacing w:line="360" w:lineRule="auto"/>
              <w:jc w:val="center"/>
              <w:rPr>
                <w:rFonts w:ascii="宋体" w:hAnsi="宋体"/>
              </w:rPr>
            </w:pPr>
          </w:p>
        </w:tc>
        <w:tc>
          <w:tcPr>
            <w:tcW w:w="1131" w:type="dxa"/>
          </w:tcPr>
          <w:p w14:paraId="536FA684" w14:textId="77777777" w:rsidR="003E6A96" w:rsidRPr="00933833" w:rsidRDefault="003E6A96">
            <w:pPr>
              <w:spacing w:line="360" w:lineRule="auto"/>
              <w:jc w:val="center"/>
              <w:rPr>
                <w:rFonts w:ascii="宋体" w:hAnsi="宋体"/>
              </w:rPr>
            </w:pPr>
          </w:p>
        </w:tc>
        <w:tc>
          <w:tcPr>
            <w:tcW w:w="1283" w:type="dxa"/>
            <w:vAlign w:val="center"/>
          </w:tcPr>
          <w:p w14:paraId="7D5402D2" w14:textId="77777777" w:rsidR="003E6A96" w:rsidRPr="00933833" w:rsidRDefault="003E6A96">
            <w:pPr>
              <w:spacing w:line="360" w:lineRule="auto"/>
              <w:jc w:val="center"/>
              <w:rPr>
                <w:rFonts w:ascii="宋体" w:hAnsi="宋体"/>
              </w:rPr>
            </w:pPr>
          </w:p>
        </w:tc>
        <w:tc>
          <w:tcPr>
            <w:tcW w:w="1395" w:type="dxa"/>
            <w:vAlign w:val="center"/>
          </w:tcPr>
          <w:p w14:paraId="1AFD2F92" w14:textId="77777777" w:rsidR="003E6A96" w:rsidRPr="00933833" w:rsidRDefault="003E6A96">
            <w:pPr>
              <w:spacing w:line="360" w:lineRule="auto"/>
              <w:jc w:val="center"/>
              <w:rPr>
                <w:rFonts w:ascii="宋体" w:hAnsi="宋体"/>
              </w:rPr>
            </w:pPr>
          </w:p>
        </w:tc>
        <w:tc>
          <w:tcPr>
            <w:tcW w:w="2571" w:type="dxa"/>
            <w:vAlign w:val="center"/>
          </w:tcPr>
          <w:p w14:paraId="7E16C27C" w14:textId="77777777" w:rsidR="003E6A96" w:rsidRPr="00933833" w:rsidRDefault="003E6A96">
            <w:pPr>
              <w:spacing w:line="360" w:lineRule="auto"/>
              <w:jc w:val="center"/>
              <w:rPr>
                <w:rFonts w:ascii="宋体" w:hAnsi="宋体"/>
              </w:rPr>
            </w:pPr>
          </w:p>
        </w:tc>
      </w:tr>
      <w:tr w:rsidR="003E6A96" w:rsidRPr="00933833" w14:paraId="495505D6" w14:textId="77777777">
        <w:trPr>
          <w:trHeight w:val="580"/>
          <w:jc w:val="center"/>
        </w:trPr>
        <w:tc>
          <w:tcPr>
            <w:tcW w:w="1679" w:type="dxa"/>
            <w:vAlign w:val="center"/>
          </w:tcPr>
          <w:p w14:paraId="31CB704E" w14:textId="77777777" w:rsidR="003E6A96" w:rsidRPr="00933833" w:rsidRDefault="003E6A96">
            <w:pPr>
              <w:spacing w:line="360" w:lineRule="auto"/>
              <w:jc w:val="center"/>
              <w:rPr>
                <w:rFonts w:ascii="宋体" w:hAnsi="宋体"/>
              </w:rPr>
            </w:pPr>
          </w:p>
        </w:tc>
        <w:tc>
          <w:tcPr>
            <w:tcW w:w="1119" w:type="dxa"/>
            <w:vAlign w:val="center"/>
          </w:tcPr>
          <w:p w14:paraId="64A029EA" w14:textId="77777777" w:rsidR="003E6A96" w:rsidRPr="00933833" w:rsidRDefault="003E6A96">
            <w:pPr>
              <w:spacing w:line="360" w:lineRule="auto"/>
              <w:jc w:val="center"/>
              <w:rPr>
                <w:rFonts w:ascii="宋体" w:hAnsi="宋体"/>
              </w:rPr>
            </w:pPr>
          </w:p>
        </w:tc>
        <w:tc>
          <w:tcPr>
            <w:tcW w:w="1131" w:type="dxa"/>
          </w:tcPr>
          <w:p w14:paraId="6F74DE15" w14:textId="77777777" w:rsidR="003E6A96" w:rsidRPr="00933833" w:rsidRDefault="003E6A96">
            <w:pPr>
              <w:spacing w:line="360" w:lineRule="auto"/>
              <w:jc w:val="center"/>
              <w:rPr>
                <w:rFonts w:ascii="宋体" w:hAnsi="宋体"/>
              </w:rPr>
            </w:pPr>
          </w:p>
        </w:tc>
        <w:tc>
          <w:tcPr>
            <w:tcW w:w="1283" w:type="dxa"/>
            <w:vAlign w:val="center"/>
          </w:tcPr>
          <w:p w14:paraId="7178B0EE" w14:textId="77777777" w:rsidR="003E6A96" w:rsidRPr="00933833" w:rsidRDefault="003E6A96">
            <w:pPr>
              <w:spacing w:line="360" w:lineRule="auto"/>
              <w:jc w:val="center"/>
              <w:rPr>
                <w:rFonts w:ascii="宋体" w:hAnsi="宋体"/>
              </w:rPr>
            </w:pPr>
          </w:p>
        </w:tc>
        <w:tc>
          <w:tcPr>
            <w:tcW w:w="1395" w:type="dxa"/>
            <w:vAlign w:val="center"/>
          </w:tcPr>
          <w:p w14:paraId="3E288A7B" w14:textId="77777777" w:rsidR="003E6A96" w:rsidRPr="00933833" w:rsidRDefault="003E6A96">
            <w:pPr>
              <w:spacing w:line="360" w:lineRule="auto"/>
              <w:jc w:val="center"/>
              <w:rPr>
                <w:rFonts w:ascii="宋体" w:hAnsi="宋体"/>
              </w:rPr>
            </w:pPr>
          </w:p>
        </w:tc>
        <w:tc>
          <w:tcPr>
            <w:tcW w:w="2571" w:type="dxa"/>
            <w:vAlign w:val="center"/>
          </w:tcPr>
          <w:p w14:paraId="34555971" w14:textId="77777777" w:rsidR="003E6A96" w:rsidRPr="00933833" w:rsidRDefault="003E6A96">
            <w:pPr>
              <w:spacing w:line="360" w:lineRule="auto"/>
              <w:jc w:val="center"/>
              <w:rPr>
                <w:rFonts w:ascii="宋体" w:hAnsi="宋体"/>
              </w:rPr>
            </w:pPr>
          </w:p>
        </w:tc>
      </w:tr>
      <w:tr w:rsidR="003E6A96" w:rsidRPr="00933833" w14:paraId="560CDC72" w14:textId="77777777">
        <w:trPr>
          <w:trHeight w:val="580"/>
          <w:jc w:val="center"/>
        </w:trPr>
        <w:tc>
          <w:tcPr>
            <w:tcW w:w="1679" w:type="dxa"/>
            <w:vAlign w:val="center"/>
          </w:tcPr>
          <w:p w14:paraId="5DCDCF03" w14:textId="77777777" w:rsidR="003E6A96" w:rsidRPr="00933833" w:rsidRDefault="003E6A96">
            <w:pPr>
              <w:spacing w:line="360" w:lineRule="auto"/>
              <w:jc w:val="center"/>
              <w:rPr>
                <w:rFonts w:ascii="宋体" w:hAnsi="宋体"/>
              </w:rPr>
            </w:pPr>
          </w:p>
        </w:tc>
        <w:tc>
          <w:tcPr>
            <w:tcW w:w="1119" w:type="dxa"/>
            <w:vAlign w:val="center"/>
          </w:tcPr>
          <w:p w14:paraId="3B8B91FD" w14:textId="77777777" w:rsidR="003E6A96" w:rsidRPr="00933833" w:rsidRDefault="003E6A96">
            <w:pPr>
              <w:spacing w:line="360" w:lineRule="auto"/>
              <w:jc w:val="center"/>
              <w:rPr>
                <w:rFonts w:ascii="宋体" w:hAnsi="宋体"/>
              </w:rPr>
            </w:pPr>
          </w:p>
        </w:tc>
        <w:tc>
          <w:tcPr>
            <w:tcW w:w="1131" w:type="dxa"/>
          </w:tcPr>
          <w:p w14:paraId="746C5FF6" w14:textId="77777777" w:rsidR="003E6A96" w:rsidRPr="00933833" w:rsidRDefault="003E6A96">
            <w:pPr>
              <w:spacing w:line="360" w:lineRule="auto"/>
              <w:jc w:val="center"/>
              <w:rPr>
                <w:rFonts w:ascii="宋体" w:hAnsi="宋体"/>
              </w:rPr>
            </w:pPr>
          </w:p>
        </w:tc>
        <w:tc>
          <w:tcPr>
            <w:tcW w:w="1283" w:type="dxa"/>
            <w:vAlign w:val="center"/>
          </w:tcPr>
          <w:p w14:paraId="7CAA6463" w14:textId="77777777" w:rsidR="003E6A96" w:rsidRPr="00933833" w:rsidRDefault="003E6A96">
            <w:pPr>
              <w:spacing w:line="360" w:lineRule="auto"/>
              <w:jc w:val="center"/>
              <w:rPr>
                <w:rFonts w:ascii="宋体" w:hAnsi="宋体"/>
              </w:rPr>
            </w:pPr>
          </w:p>
        </w:tc>
        <w:tc>
          <w:tcPr>
            <w:tcW w:w="1395" w:type="dxa"/>
            <w:vAlign w:val="center"/>
          </w:tcPr>
          <w:p w14:paraId="2FDA2C44" w14:textId="77777777" w:rsidR="003E6A96" w:rsidRPr="00933833" w:rsidRDefault="003E6A96">
            <w:pPr>
              <w:spacing w:line="360" w:lineRule="auto"/>
              <w:jc w:val="center"/>
              <w:rPr>
                <w:rFonts w:ascii="宋体" w:hAnsi="宋体"/>
              </w:rPr>
            </w:pPr>
          </w:p>
        </w:tc>
        <w:tc>
          <w:tcPr>
            <w:tcW w:w="2571" w:type="dxa"/>
            <w:vAlign w:val="center"/>
          </w:tcPr>
          <w:p w14:paraId="5FE101BF" w14:textId="77777777" w:rsidR="003E6A96" w:rsidRPr="00933833" w:rsidRDefault="003E6A96">
            <w:pPr>
              <w:spacing w:line="360" w:lineRule="auto"/>
              <w:jc w:val="center"/>
              <w:rPr>
                <w:rFonts w:ascii="宋体" w:hAnsi="宋体"/>
              </w:rPr>
            </w:pPr>
          </w:p>
        </w:tc>
      </w:tr>
      <w:tr w:rsidR="003E6A96" w:rsidRPr="00933833" w14:paraId="1C2EB6C9" w14:textId="77777777">
        <w:trPr>
          <w:trHeight w:val="580"/>
          <w:jc w:val="center"/>
        </w:trPr>
        <w:tc>
          <w:tcPr>
            <w:tcW w:w="1679" w:type="dxa"/>
            <w:vAlign w:val="center"/>
          </w:tcPr>
          <w:p w14:paraId="4671D602" w14:textId="77777777" w:rsidR="003E6A96" w:rsidRPr="00933833" w:rsidRDefault="003E6A96">
            <w:pPr>
              <w:spacing w:line="360" w:lineRule="auto"/>
              <w:jc w:val="center"/>
              <w:rPr>
                <w:rFonts w:ascii="宋体" w:hAnsi="宋体"/>
              </w:rPr>
            </w:pPr>
          </w:p>
        </w:tc>
        <w:tc>
          <w:tcPr>
            <w:tcW w:w="1119" w:type="dxa"/>
            <w:vAlign w:val="center"/>
          </w:tcPr>
          <w:p w14:paraId="182BE757" w14:textId="77777777" w:rsidR="003E6A96" w:rsidRPr="00933833" w:rsidRDefault="003E6A96">
            <w:pPr>
              <w:spacing w:line="360" w:lineRule="auto"/>
              <w:jc w:val="center"/>
              <w:rPr>
                <w:rFonts w:ascii="宋体" w:hAnsi="宋体"/>
              </w:rPr>
            </w:pPr>
          </w:p>
        </w:tc>
        <w:tc>
          <w:tcPr>
            <w:tcW w:w="1131" w:type="dxa"/>
          </w:tcPr>
          <w:p w14:paraId="6756BB8F" w14:textId="77777777" w:rsidR="003E6A96" w:rsidRPr="00933833" w:rsidRDefault="003E6A96">
            <w:pPr>
              <w:spacing w:line="360" w:lineRule="auto"/>
              <w:jc w:val="center"/>
              <w:rPr>
                <w:rFonts w:ascii="宋体" w:hAnsi="宋体"/>
              </w:rPr>
            </w:pPr>
          </w:p>
        </w:tc>
        <w:tc>
          <w:tcPr>
            <w:tcW w:w="1283" w:type="dxa"/>
            <w:vAlign w:val="center"/>
          </w:tcPr>
          <w:p w14:paraId="05665DAE" w14:textId="77777777" w:rsidR="003E6A96" w:rsidRPr="00933833" w:rsidRDefault="003E6A96">
            <w:pPr>
              <w:spacing w:line="360" w:lineRule="auto"/>
              <w:jc w:val="center"/>
              <w:rPr>
                <w:rFonts w:ascii="宋体" w:hAnsi="宋体"/>
              </w:rPr>
            </w:pPr>
          </w:p>
        </w:tc>
        <w:tc>
          <w:tcPr>
            <w:tcW w:w="1395" w:type="dxa"/>
            <w:vAlign w:val="center"/>
          </w:tcPr>
          <w:p w14:paraId="432491EF" w14:textId="77777777" w:rsidR="003E6A96" w:rsidRPr="00933833" w:rsidRDefault="003E6A96">
            <w:pPr>
              <w:spacing w:line="360" w:lineRule="auto"/>
              <w:jc w:val="center"/>
              <w:rPr>
                <w:rFonts w:ascii="宋体" w:hAnsi="宋体"/>
              </w:rPr>
            </w:pPr>
          </w:p>
        </w:tc>
        <w:tc>
          <w:tcPr>
            <w:tcW w:w="2571" w:type="dxa"/>
            <w:vAlign w:val="center"/>
          </w:tcPr>
          <w:p w14:paraId="6CFF60BA" w14:textId="77777777" w:rsidR="003E6A96" w:rsidRPr="00933833" w:rsidRDefault="003E6A96">
            <w:pPr>
              <w:spacing w:line="360" w:lineRule="auto"/>
              <w:jc w:val="center"/>
              <w:rPr>
                <w:rFonts w:ascii="宋体" w:hAnsi="宋体"/>
              </w:rPr>
            </w:pPr>
          </w:p>
        </w:tc>
      </w:tr>
      <w:tr w:rsidR="003E6A96" w:rsidRPr="00933833" w14:paraId="7BAFB42D" w14:textId="77777777">
        <w:trPr>
          <w:trHeight w:val="580"/>
          <w:jc w:val="center"/>
        </w:trPr>
        <w:tc>
          <w:tcPr>
            <w:tcW w:w="1679" w:type="dxa"/>
            <w:vAlign w:val="center"/>
          </w:tcPr>
          <w:p w14:paraId="4726F032" w14:textId="77777777" w:rsidR="003E6A96" w:rsidRPr="00933833" w:rsidRDefault="003E6A96">
            <w:pPr>
              <w:spacing w:line="360" w:lineRule="auto"/>
              <w:jc w:val="center"/>
              <w:rPr>
                <w:rFonts w:ascii="宋体" w:hAnsi="宋体"/>
              </w:rPr>
            </w:pPr>
          </w:p>
        </w:tc>
        <w:tc>
          <w:tcPr>
            <w:tcW w:w="1119" w:type="dxa"/>
            <w:vAlign w:val="center"/>
          </w:tcPr>
          <w:p w14:paraId="3BD98A54" w14:textId="77777777" w:rsidR="003E6A96" w:rsidRPr="00933833" w:rsidRDefault="003E6A96">
            <w:pPr>
              <w:spacing w:line="360" w:lineRule="auto"/>
              <w:jc w:val="center"/>
              <w:rPr>
                <w:rFonts w:ascii="宋体" w:hAnsi="宋体"/>
              </w:rPr>
            </w:pPr>
          </w:p>
        </w:tc>
        <w:tc>
          <w:tcPr>
            <w:tcW w:w="1131" w:type="dxa"/>
          </w:tcPr>
          <w:p w14:paraId="239C7C07" w14:textId="77777777" w:rsidR="003E6A96" w:rsidRPr="00933833" w:rsidRDefault="003E6A96">
            <w:pPr>
              <w:spacing w:line="360" w:lineRule="auto"/>
              <w:jc w:val="center"/>
              <w:rPr>
                <w:rFonts w:ascii="宋体" w:hAnsi="宋体"/>
              </w:rPr>
            </w:pPr>
          </w:p>
        </w:tc>
        <w:tc>
          <w:tcPr>
            <w:tcW w:w="1283" w:type="dxa"/>
            <w:vAlign w:val="center"/>
          </w:tcPr>
          <w:p w14:paraId="454EE545" w14:textId="77777777" w:rsidR="003E6A96" w:rsidRPr="00933833" w:rsidRDefault="003E6A96">
            <w:pPr>
              <w:spacing w:line="360" w:lineRule="auto"/>
              <w:jc w:val="center"/>
              <w:rPr>
                <w:rFonts w:ascii="宋体" w:hAnsi="宋体"/>
              </w:rPr>
            </w:pPr>
          </w:p>
        </w:tc>
        <w:tc>
          <w:tcPr>
            <w:tcW w:w="1395" w:type="dxa"/>
            <w:vAlign w:val="center"/>
          </w:tcPr>
          <w:p w14:paraId="7EBE61E7" w14:textId="77777777" w:rsidR="003E6A96" w:rsidRPr="00933833" w:rsidRDefault="003E6A96">
            <w:pPr>
              <w:spacing w:line="360" w:lineRule="auto"/>
              <w:jc w:val="center"/>
              <w:rPr>
                <w:rFonts w:ascii="宋体" w:hAnsi="宋体"/>
              </w:rPr>
            </w:pPr>
          </w:p>
        </w:tc>
        <w:tc>
          <w:tcPr>
            <w:tcW w:w="2571" w:type="dxa"/>
            <w:vAlign w:val="center"/>
          </w:tcPr>
          <w:p w14:paraId="68BED2F3" w14:textId="77777777" w:rsidR="003E6A96" w:rsidRPr="00933833" w:rsidRDefault="003E6A96">
            <w:pPr>
              <w:spacing w:line="360" w:lineRule="auto"/>
              <w:jc w:val="center"/>
              <w:rPr>
                <w:rFonts w:ascii="宋体" w:hAnsi="宋体"/>
              </w:rPr>
            </w:pPr>
          </w:p>
        </w:tc>
      </w:tr>
      <w:tr w:rsidR="003E6A96" w:rsidRPr="00933833" w14:paraId="51BBDFAB" w14:textId="77777777">
        <w:trPr>
          <w:trHeight w:val="580"/>
          <w:jc w:val="center"/>
        </w:trPr>
        <w:tc>
          <w:tcPr>
            <w:tcW w:w="1679" w:type="dxa"/>
            <w:vAlign w:val="center"/>
          </w:tcPr>
          <w:p w14:paraId="1EA024E0" w14:textId="77777777" w:rsidR="003E6A96" w:rsidRPr="00933833" w:rsidRDefault="003E6A96">
            <w:pPr>
              <w:spacing w:line="360" w:lineRule="auto"/>
              <w:jc w:val="center"/>
              <w:rPr>
                <w:rFonts w:ascii="宋体" w:hAnsi="宋体"/>
              </w:rPr>
            </w:pPr>
          </w:p>
        </w:tc>
        <w:tc>
          <w:tcPr>
            <w:tcW w:w="1119" w:type="dxa"/>
            <w:vAlign w:val="center"/>
          </w:tcPr>
          <w:p w14:paraId="00B3690A" w14:textId="77777777" w:rsidR="003E6A96" w:rsidRPr="00933833" w:rsidRDefault="003E6A96">
            <w:pPr>
              <w:spacing w:line="360" w:lineRule="auto"/>
              <w:jc w:val="center"/>
              <w:rPr>
                <w:rFonts w:ascii="宋体" w:hAnsi="宋体"/>
              </w:rPr>
            </w:pPr>
          </w:p>
        </w:tc>
        <w:tc>
          <w:tcPr>
            <w:tcW w:w="1131" w:type="dxa"/>
          </w:tcPr>
          <w:p w14:paraId="7DD158EE" w14:textId="77777777" w:rsidR="003E6A96" w:rsidRPr="00933833" w:rsidRDefault="003E6A96">
            <w:pPr>
              <w:spacing w:line="360" w:lineRule="auto"/>
              <w:jc w:val="center"/>
              <w:rPr>
                <w:rFonts w:ascii="宋体" w:hAnsi="宋体"/>
              </w:rPr>
            </w:pPr>
          </w:p>
        </w:tc>
        <w:tc>
          <w:tcPr>
            <w:tcW w:w="1283" w:type="dxa"/>
            <w:vAlign w:val="center"/>
          </w:tcPr>
          <w:p w14:paraId="634D9A6C" w14:textId="77777777" w:rsidR="003E6A96" w:rsidRPr="00933833" w:rsidRDefault="003E6A96">
            <w:pPr>
              <w:spacing w:line="360" w:lineRule="auto"/>
              <w:jc w:val="center"/>
              <w:rPr>
                <w:rFonts w:ascii="宋体" w:hAnsi="宋体"/>
              </w:rPr>
            </w:pPr>
          </w:p>
        </w:tc>
        <w:tc>
          <w:tcPr>
            <w:tcW w:w="1395" w:type="dxa"/>
            <w:vAlign w:val="center"/>
          </w:tcPr>
          <w:p w14:paraId="3329FF45" w14:textId="77777777" w:rsidR="003E6A96" w:rsidRPr="00933833" w:rsidRDefault="003E6A96">
            <w:pPr>
              <w:spacing w:line="360" w:lineRule="auto"/>
              <w:jc w:val="center"/>
              <w:rPr>
                <w:rFonts w:ascii="宋体" w:hAnsi="宋体"/>
              </w:rPr>
            </w:pPr>
          </w:p>
        </w:tc>
        <w:tc>
          <w:tcPr>
            <w:tcW w:w="2571" w:type="dxa"/>
            <w:vAlign w:val="center"/>
          </w:tcPr>
          <w:p w14:paraId="6D32D254" w14:textId="77777777" w:rsidR="003E6A96" w:rsidRPr="00933833" w:rsidRDefault="003E6A96">
            <w:pPr>
              <w:spacing w:line="360" w:lineRule="auto"/>
              <w:jc w:val="center"/>
              <w:rPr>
                <w:rFonts w:ascii="宋体" w:hAnsi="宋体"/>
              </w:rPr>
            </w:pPr>
          </w:p>
        </w:tc>
      </w:tr>
      <w:tr w:rsidR="003E6A96" w:rsidRPr="00933833" w14:paraId="4037FFEF" w14:textId="77777777">
        <w:trPr>
          <w:trHeight w:val="580"/>
          <w:jc w:val="center"/>
        </w:trPr>
        <w:tc>
          <w:tcPr>
            <w:tcW w:w="1679" w:type="dxa"/>
            <w:vAlign w:val="center"/>
          </w:tcPr>
          <w:p w14:paraId="2F808667" w14:textId="77777777" w:rsidR="003E6A96" w:rsidRPr="00933833" w:rsidRDefault="003E6A96">
            <w:pPr>
              <w:spacing w:line="360" w:lineRule="auto"/>
              <w:jc w:val="center"/>
              <w:rPr>
                <w:rFonts w:ascii="宋体" w:hAnsi="宋体"/>
              </w:rPr>
            </w:pPr>
          </w:p>
        </w:tc>
        <w:tc>
          <w:tcPr>
            <w:tcW w:w="1119" w:type="dxa"/>
            <w:vAlign w:val="center"/>
          </w:tcPr>
          <w:p w14:paraId="70B0EABE" w14:textId="77777777" w:rsidR="003E6A96" w:rsidRPr="00933833" w:rsidRDefault="003E6A96">
            <w:pPr>
              <w:spacing w:line="360" w:lineRule="auto"/>
              <w:jc w:val="center"/>
              <w:rPr>
                <w:rFonts w:ascii="宋体" w:hAnsi="宋体"/>
              </w:rPr>
            </w:pPr>
          </w:p>
        </w:tc>
        <w:tc>
          <w:tcPr>
            <w:tcW w:w="1131" w:type="dxa"/>
          </w:tcPr>
          <w:p w14:paraId="4E2A663F" w14:textId="77777777" w:rsidR="003E6A96" w:rsidRPr="00933833" w:rsidRDefault="003E6A96">
            <w:pPr>
              <w:spacing w:line="360" w:lineRule="auto"/>
              <w:jc w:val="center"/>
              <w:rPr>
                <w:rFonts w:ascii="宋体" w:hAnsi="宋体"/>
              </w:rPr>
            </w:pPr>
          </w:p>
        </w:tc>
        <w:tc>
          <w:tcPr>
            <w:tcW w:w="1283" w:type="dxa"/>
            <w:vAlign w:val="center"/>
          </w:tcPr>
          <w:p w14:paraId="4BA15607" w14:textId="77777777" w:rsidR="003E6A96" w:rsidRPr="00933833" w:rsidRDefault="003E6A96">
            <w:pPr>
              <w:spacing w:line="360" w:lineRule="auto"/>
              <w:jc w:val="center"/>
              <w:rPr>
                <w:rFonts w:ascii="宋体" w:hAnsi="宋体"/>
              </w:rPr>
            </w:pPr>
          </w:p>
        </w:tc>
        <w:tc>
          <w:tcPr>
            <w:tcW w:w="1395" w:type="dxa"/>
            <w:vAlign w:val="center"/>
          </w:tcPr>
          <w:p w14:paraId="076E2DE7" w14:textId="77777777" w:rsidR="003E6A96" w:rsidRPr="00933833" w:rsidRDefault="003E6A96">
            <w:pPr>
              <w:spacing w:line="360" w:lineRule="auto"/>
              <w:jc w:val="center"/>
              <w:rPr>
                <w:rFonts w:ascii="宋体" w:hAnsi="宋体"/>
              </w:rPr>
            </w:pPr>
          </w:p>
        </w:tc>
        <w:tc>
          <w:tcPr>
            <w:tcW w:w="2571" w:type="dxa"/>
            <w:vAlign w:val="center"/>
          </w:tcPr>
          <w:p w14:paraId="28E3A4DA" w14:textId="77777777" w:rsidR="003E6A96" w:rsidRPr="00933833" w:rsidRDefault="003E6A96">
            <w:pPr>
              <w:spacing w:line="360" w:lineRule="auto"/>
              <w:jc w:val="center"/>
              <w:rPr>
                <w:rFonts w:ascii="宋体" w:hAnsi="宋体"/>
              </w:rPr>
            </w:pPr>
          </w:p>
        </w:tc>
      </w:tr>
    </w:tbl>
    <w:p w14:paraId="3F624B44" w14:textId="77777777" w:rsidR="003E6A96" w:rsidRPr="00933833" w:rsidRDefault="007D437A">
      <w:pPr>
        <w:spacing w:line="360" w:lineRule="auto"/>
        <w:rPr>
          <w:rFonts w:ascii="宋体" w:hAnsi="宋体"/>
        </w:rPr>
      </w:pPr>
      <w:r w:rsidRPr="00933833">
        <w:rPr>
          <w:rFonts w:ascii="宋体" w:hAnsi="宋体" w:hint="eastAsia"/>
        </w:rPr>
        <w:t>供应商承诺：</w:t>
      </w:r>
      <w:r w:rsidRPr="00933833">
        <w:rPr>
          <w:rFonts w:ascii="宋体" w:hAnsi="宋体"/>
        </w:rPr>
        <w:t>项目周期内实施人员</w:t>
      </w:r>
      <w:r w:rsidRPr="00933833">
        <w:rPr>
          <w:rFonts w:ascii="宋体" w:hAnsi="宋体" w:hint="eastAsia"/>
        </w:rPr>
        <w:t>保持</w:t>
      </w:r>
      <w:r w:rsidRPr="00933833">
        <w:rPr>
          <w:rFonts w:ascii="宋体" w:hAnsi="宋体"/>
        </w:rPr>
        <w:t>稳定，项目核心人员不发生变动</w:t>
      </w:r>
      <w:r w:rsidRPr="00933833">
        <w:rPr>
          <w:rFonts w:ascii="宋体" w:hAnsi="宋体" w:hint="eastAsia"/>
        </w:rPr>
        <w:t>。</w:t>
      </w:r>
    </w:p>
    <w:p w14:paraId="38EE4892" w14:textId="77777777" w:rsidR="003E6A96" w:rsidRPr="00933833" w:rsidRDefault="003E6A96">
      <w:pPr>
        <w:spacing w:line="360" w:lineRule="auto"/>
        <w:rPr>
          <w:rFonts w:ascii="宋体" w:hAnsi="宋体"/>
          <w:u w:val="single"/>
        </w:rPr>
      </w:pPr>
    </w:p>
    <w:p w14:paraId="2862CCDA" w14:textId="77777777" w:rsidR="003E6A96" w:rsidRPr="00933833" w:rsidRDefault="007D437A">
      <w:pPr>
        <w:autoSpaceDE w:val="0"/>
        <w:autoSpaceDN w:val="0"/>
        <w:adjustRightInd w:val="0"/>
        <w:snapToGrid w:val="0"/>
        <w:spacing w:before="25" w:after="25" w:line="360" w:lineRule="auto"/>
        <w:rPr>
          <w:rFonts w:ascii="宋体" w:hAnsi="宋体"/>
          <w:lang w:val="zh-CN"/>
        </w:rPr>
      </w:pPr>
      <w:bookmarkStart w:id="241" w:name="_Toc202069433"/>
      <w:bookmarkStart w:id="242" w:name="_Toc287280331"/>
      <w:bookmarkStart w:id="243" w:name="_Toc53722879"/>
      <w:bookmarkStart w:id="244" w:name="_Toc182802969"/>
      <w:bookmarkStart w:id="245" w:name="_Toc176882566"/>
      <w:bookmarkStart w:id="246" w:name="_Toc194888466"/>
      <w:bookmarkStart w:id="247" w:name="_Toc182802853"/>
      <w:bookmarkStart w:id="248" w:name="_Toc182802769"/>
      <w:bookmarkStart w:id="249" w:name="_Toc182205344"/>
      <w:bookmarkStart w:id="250" w:name="_Toc205612716"/>
      <w:bookmarkStart w:id="251" w:name="_Toc205612645"/>
      <w:bookmarkStart w:id="252" w:name="_Toc70687214"/>
      <w:bookmarkStart w:id="253" w:name="_Toc177189259"/>
      <w:bookmarkStart w:id="254" w:name="_Toc182205201"/>
      <w:bookmarkStart w:id="255" w:name="_Toc178491538"/>
      <w:bookmarkStart w:id="256" w:name="_Toc287280582"/>
      <w:bookmarkStart w:id="257" w:name="_Toc177995498"/>
      <w:bookmarkStart w:id="258" w:name="_Toc201995955"/>
      <w:bookmarkStart w:id="259" w:name="_Toc181864914"/>
      <w:bookmarkStart w:id="260" w:name="_Toc194883192"/>
      <w:bookmarkStart w:id="261" w:name="_Toc181504490"/>
      <w:bookmarkStart w:id="262" w:name="_Toc177817358"/>
      <w:r w:rsidRPr="00933833">
        <w:rPr>
          <w:rFonts w:ascii="宋体" w:hAnsi="宋体" w:hint="eastAsia"/>
          <w:lang w:val="zh-CN"/>
        </w:rPr>
        <w:t xml:space="preserve">授权代表（签字）：____________                          </w:t>
      </w:r>
    </w:p>
    <w:p w14:paraId="7159896E" w14:textId="77777777" w:rsidR="003E6A96" w:rsidRPr="00933833" w:rsidRDefault="007D437A">
      <w:pPr>
        <w:autoSpaceDE w:val="0"/>
        <w:autoSpaceDN w:val="0"/>
        <w:adjustRightInd w:val="0"/>
        <w:snapToGrid w:val="0"/>
        <w:spacing w:before="25" w:after="25" w:line="360" w:lineRule="auto"/>
        <w:rPr>
          <w:rFonts w:ascii="宋体" w:hAnsi="宋体"/>
          <w:lang w:val="zh-CN"/>
        </w:rPr>
      </w:pPr>
      <w:r w:rsidRPr="00933833">
        <w:rPr>
          <w:rFonts w:ascii="宋体" w:hAnsi="宋体" w:hint="eastAsia"/>
          <w:lang w:val="zh-CN"/>
        </w:rPr>
        <w:t>投标人名称</w:t>
      </w:r>
      <w:r w:rsidRPr="00933833">
        <w:rPr>
          <w:rFonts w:ascii="宋体" w:hAnsi="宋体" w:hint="eastAsia"/>
        </w:rPr>
        <w:t>（盖章）</w:t>
      </w:r>
      <w:r w:rsidRPr="00933833">
        <w:rPr>
          <w:rFonts w:ascii="宋体" w:hAnsi="宋体" w:hint="eastAsia"/>
          <w:lang w:val="zh-CN"/>
        </w:rPr>
        <w:t>:    ____________</w:t>
      </w:r>
    </w:p>
    <w:p w14:paraId="12FA30AF" w14:textId="77777777" w:rsidR="003E6A96" w:rsidRPr="00933833" w:rsidRDefault="007D437A">
      <w:pPr>
        <w:spacing w:line="360" w:lineRule="auto"/>
        <w:rPr>
          <w:rFonts w:ascii="宋体" w:hAnsi="宋体"/>
        </w:rPr>
      </w:pPr>
      <w:r w:rsidRPr="00933833">
        <w:rPr>
          <w:rFonts w:ascii="宋体" w:hAnsi="宋体" w:hint="eastAsia"/>
        </w:rPr>
        <w:t>日期：</w:t>
      </w:r>
      <w:r w:rsidRPr="00933833">
        <w:rPr>
          <w:rFonts w:ascii="宋体" w:hAnsi="宋体"/>
        </w:rPr>
        <w:t>_____</w:t>
      </w:r>
      <w:r w:rsidRPr="00933833">
        <w:rPr>
          <w:rFonts w:ascii="宋体" w:hAnsi="宋体" w:hint="eastAsia"/>
        </w:rPr>
        <w:t>年</w:t>
      </w:r>
      <w:r w:rsidRPr="00933833">
        <w:rPr>
          <w:rFonts w:ascii="宋体" w:hAnsi="宋体"/>
        </w:rPr>
        <w:t>______</w:t>
      </w:r>
      <w:r w:rsidRPr="00933833">
        <w:rPr>
          <w:rFonts w:ascii="宋体" w:hAnsi="宋体" w:hint="eastAsia"/>
        </w:rPr>
        <w:t>月</w:t>
      </w:r>
      <w:r w:rsidRPr="00933833">
        <w:rPr>
          <w:rFonts w:ascii="宋体" w:hAnsi="宋体"/>
        </w:rPr>
        <w:t>______</w:t>
      </w:r>
      <w:r w:rsidRPr="00933833">
        <w:rPr>
          <w:rFonts w:ascii="宋体" w:hAnsi="宋体" w:hint="eastAsia"/>
        </w:rPr>
        <w:t>日</w:t>
      </w:r>
    </w:p>
    <w:p w14:paraId="232A5675" w14:textId="77777777" w:rsidR="003E6A96" w:rsidRPr="00933833" w:rsidRDefault="007D437A">
      <w:pPr>
        <w:spacing w:line="360" w:lineRule="auto"/>
        <w:rPr>
          <w:rFonts w:ascii="宋体" w:hAnsi="宋体"/>
          <w:b/>
          <w:bCs/>
          <w:sz w:val="28"/>
          <w:szCs w:val="28"/>
        </w:rPr>
      </w:pPr>
      <w:r w:rsidRPr="00933833">
        <w:rPr>
          <w:rFonts w:ascii="宋体" w:hAnsi="宋体"/>
          <w:u w:val="single"/>
        </w:rPr>
        <w:br w:type="page"/>
      </w:r>
      <w:bookmarkStart w:id="263" w:name="_Toc449646783"/>
      <w:bookmarkStart w:id="264" w:name="_Toc486089926"/>
      <w:r w:rsidRPr="00933833">
        <w:rPr>
          <w:rFonts w:ascii="宋体" w:hAnsi="宋体" w:hint="eastAsia"/>
          <w:b/>
          <w:bCs/>
          <w:sz w:val="28"/>
          <w:szCs w:val="28"/>
        </w:rPr>
        <w:lastRenderedPageBreak/>
        <w:t>1</w:t>
      </w:r>
      <w:r w:rsidRPr="00933833">
        <w:rPr>
          <w:rFonts w:ascii="宋体" w:hAnsi="宋体"/>
          <w:b/>
          <w:bCs/>
          <w:sz w:val="28"/>
          <w:szCs w:val="28"/>
        </w:rPr>
        <w:t>2.2本项目团队主要人员简历表</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3E6A96" w:rsidRPr="00933833" w14:paraId="1D4320FC" w14:textId="77777777">
        <w:trPr>
          <w:trHeight w:val="522"/>
          <w:jc w:val="center"/>
        </w:trPr>
        <w:tc>
          <w:tcPr>
            <w:tcW w:w="1566" w:type="dxa"/>
            <w:vAlign w:val="center"/>
          </w:tcPr>
          <w:p w14:paraId="2A4398C7" w14:textId="77777777" w:rsidR="003E6A96" w:rsidRPr="00933833" w:rsidRDefault="007D437A">
            <w:pPr>
              <w:spacing w:line="360" w:lineRule="auto"/>
              <w:jc w:val="center"/>
              <w:rPr>
                <w:rFonts w:ascii="宋体" w:hAnsi="宋体"/>
                <w:caps/>
              </w:rPr>
            </w:pPr>
            <w:r w:rsidRPr="00933833">
              <w:rPr>
                <w:rFonts w:ascii="宋体" w:hAnsi="宋体"/>
                <w:caps/>
              </w:rPr>
              <w:t>姓名</w:t>
            </w:r>
          </w:p>
        </w:tc>
        <w:tc>
          <w:tcPr>
            <w:tcW w:w="1240" w:type="dxa"/>
            <w:vAlign w:val="center"/>
          </w:tcPr>
          <w:p w14:paraId="7E48CEB3" w14:textId="77777777" w:rsidR="003E6A96" w:rsidRPr="00933833" w:rsidRDefault="003E6A96">
            <w:pPr>
              <w:spacing w:line="360" w:lineRule="auto"/>
              <w:jc w:val="center"/>
              <w:rPr>
                <w:rFonts w:ascii="宋体" w:hAnsi="宋体"/>
                <w:caps/>
              </w:rPr>
            </w:pPr>
          </w:p>
        </w:tc>
        <w:tc>
          <w:tcPr>
            <w:tcW w:w="1639" w:type="dxa"/>
            <w:gridSpan w:val="2"/>
            <w:vAlign w:val="center"/>
          </w:tcPr>
          <w:p w14:paraId="4A2EA303" w14:textId="77777777" w:rsidR="003E6A96" w:rsidRPr="00933833" w:rsidRDefault="007D437A">
            <w:pPr>
              <w:spacing w:line="360" w:lineRule="auto"/>
              <w:jc w:val="center"/>
              <w:rPr>
                <w:rFonts w:ascii="宋体" w:hAnsi="宋体"/>
                <w:caps/>
              </w:rPr>
            </w:pPr>
            <w:r w:rsidRPr="00933833">
              <w:rPr>
                <w:rFonts w:ascii="宋体" w:hAnsi="宋体"/>
                <w:caps/>
              </w:rPr>
              <w:t>年龄</w:t>
            </w:r>
          </w:p>
        </w:tc>
        <w:tc>
          <w:tcPr>
            <w:tcW w:w="1453" w:type="dxa"/>
            <w:vAlign w:val="center"/>
          </w:tcPr>
          <w:p w14:paraId="7A3078D6" w14:textId="77777777" w:rsidR="003E6A96" w:rsidRPr="00933833" w:rsidRDefault="003E6A96">
            <w:pPr>
              <w:spacing w:line="360" w:lineRule="auto"/>
              <w:jc w:val="center"/>
              <w:rPr>
                <w:rFonts w:ascii="宋体" w:hAnsi="宋体"/>
                <w:caps/>
              </w:rPr>
            </w:pPr>
          </w:p>
        </w:tc>
        <w:tc>
          <w:tcPr>
            <w:tcW w:w="2104" w:type="dxa"/>
            <w:gridSpan w:val="2"/>
            <w:vAlign w:val="center"/>
          </w:tcPr>
          <w:p w14:paraId="3098A646" w14:textId="77777777" w:rsidR="003E6A96" w:rsidRPr="00933833" w:rsidRDefault="007D437A">
            <w:pPr>
              <w:spacing w:line="360" w:lineRule="auto"/>
              <w:jc w:val="center"/>
              <w:rPr>
                <w:rFonts w:ascii="宋体" w:hAnsi="宋体"/>
                <w:caps/>
              </w:rPr>
            </w:pPr>
            <w:r w:rsidRPr="00933833">
              <w:rPr>
                <w:rFonts w:ascii="宋体" w:hAnsi="宋体"/>
                <w:caps/>
              </w:rPr>
              <w:t>身份证号码</w:t>
            </w:r>
          </w:p>
        </w:tc>
        <w:tc>
          <w:tcPr>
            <w:tcW w:w="932" w:type="dxa"/>
            <w:gridSpan w:val="2"/>
            <w:vAlign w:val="center"/>
          </w:tcPr>
          <w:p w14:paraId="6B2FA112" w14:textId="77777777" w:rsidR="003E6A96" w:rsidRPr="00933833" w:rsidRDefault="003E6A96">
            <w:pPr>
              <w:spacing w:line="360" w:lineRule="auto"/>
              <w:jc w:val="center"/>
              <w:rPr>
                <w:rFonts w:ascii="宋体" w:hAnsi="宋体"/>
                <w:caps/>
              </w:rPr>
            </w:pPr>
          </w:p>
        </w:tc>
      </w:tr>
      <w:tr w:rsidR="003E6A96" w:rsidRPr="00933833" w14:paraId="5352E212" w14:textId="77777777">
        <w:trPr>
          <w:trHeight w:val="444"/>
          <w:jc w:val="center"/>
        </w:trPr>
        <w:tc>
          <w:tcPr>
            <w:tcW w:w="1566" w:type="dxa"/>
            <w:vAlign w:val="center"/>
          </w:tcPr>
          <w:p w14:paraId="33551753" w14:textId="77777777" w:rsidR="003E6A96" w:rsidRPr="00933833" w:rsidRDefault="007D437A">
            <w:pPr>
              <w:spacing w:line="360" w:lineRule="auto"/>
              <w:jc w:val="center"/>
              <w:rPr>
                <w:rFonts w:ascii="宋体" w:hAnsi="宋体"/>
              </w:rPr>
            </w:pPr>
            <w:r w:rsidRPr="00933833">
              <w:rPr>
                <w:rFonts w:ascii="宋体" w:hAnsi="宋体"/>
              </w:rPr>
              <w:t>毕业学校</w:t>
            </w:r>
          </w:p>
        </w:tc>
        <w:tc>
          <w:tcPr>
            <w:tcW w:w="4332" w:type="dxa"/>
            <w:gridSpan w:val="4"/>
            <w:vAlign w:val="center"/>
          </w:tcPr>
          <w:p w14:paraId="626C9255" w14:textId="77777777" w:rsidR="003E6A96" w:rsidRPr="00933833" w:rsidRDefault="003E6A96">
            <w:pPr>
              <w:spacing w:line="360" w:lineRule="auto"/>
              <w:jc w:val="center"/>
              <w:rPr>
                <w:rFonts w:ascii="宋体" w:hAnsi="宋体"/>
              </w:rPr>
            </w:pPr>
          </w:p>
        </w:tc>
        <w:tc>
          <w:tcPr>
            <w:tcW w:w="2104" w:type="dxa"/>
            <w:gridSpan w:val="2"/>
            <w:vAlign w:val="center"/>
          </w:tcPr>
          <w:p w14:paraId="7A36B625" w14:textId="77777777" w:rsidR="003E6A96" w:rsidRPr="00933833" w:rsidRDefault="007D437A">
            <w:pPr>
              <w:spacing w:line="360" w:lineRule="auto"/>
              <w:jc w:val="center"/>
              <w:rPr>
                <w:rFonts w:ascii="宋体" w:hAnsi="宋体"/>
              </w:rPr>
            </w:pPr>
            <w:r w:rsidRPr="00933833">
              <w:rPr>
                <w:rFonts w:ascii="宋体" w:hAnsi="宋体"/>
              </w:rPr>
              <w:t>专业</w:t>
            </w:r>
          </w:p>
        </w:tc>
        <w:tc>
          <w:tcPr>
            <w:tcW w:w="932" w:type="dxa"/>
            <w:gridSpan w:val="2"/>
            <w:vAlign w:val="center"/>
          </w:tcPr>
          <w:p w14:paraId="1FF69F88" w14:textId="77777777" w:rsidR="003E6A96" w:rsidRPr="00933833" w:rsidRDefault="003E6A96">
            <w:pPr>
              <w:spacing w:line="360" w:lineRule="auto"/>
              <w:jc w:val="center"/>
              <w:rPr>
                <w:rFonts w:ascii="宋体" w:hAnsi="宋体"/>
              </w:rPr>
            </w:pPr>
          </w:p>
        </w:tc>
      </w:tr>
      <w:tr w:rsidR="003E6A96" w:rsidRPr="00933833" w14:paraId="31F4E887" w14:textId="77777777">
        <w:trPr>
          <w:trHeight w:val="450"/>
          <w:jc w:val="center"/>
        </w:trPr>
        <w:tc>
          <w:tcPr>
            <w:tcW w:w="1566" w:type="dxa"/>
            <w:vAlign w:val="center"/>
          </w:tcPr>
          <w:p w14:paraId="2DB7B930" w14:textId="77777777" w:rsidR="003E6A96" w:rsidRPr="00933833" w:rsidRDefault="007D437A">
            <w:pPr>
              <w:spacing w:line="360" w:lineRule="auto"/>
              <w:jc w:val="center"/>
              <w:rPr>
                <w:rFonts w:ascii="宋体" w:hAnsi="宋体"/>
              </w:rPr>
            </w:pPr>
            <w:r w:rsidRPr="00933833">
              <w:rPr>
                <w:rFonts w:ascii="宋体" w:hAnsi="宋体"/>
              </w:rPr>
              <w:t>学历</w:t>
            </w:r>
          </w:p>
        </w:tc>
        <w:tc>
          <w:tcPr>
            <w:tcW w:w="1240" w:type="dxa"/>
            <w:vAlign w:val="center"/>
          </w:tcPr>
          <w:p w14:paraId="7C482872" w14:textId="77777777" w:rsidR="003E6A96" w:rsidRPr="00933833" w:rsidRDefault="003E6A96">
            <w:pPr>
              <w:spacing w:line="360" w:lineRule="auto"/>
              <w:jc w:val="center"/>
              <w:rPr>
                <w:rFonts w:ascii="宋体" w:hAnsi="宋体"/>
              </w:rPr>
            </w:pPr>
          </w:p>
        </w:tc>
        <w:tc>
          <w:tcPr>
            <w:tcW w:w="1639" w:type="dxa"/>
            <w:gridSpan w:val="2"/>
            <w:vAlign w:val="center"/>
          </w:tcPr>
          <w:p w14:paraId="77449E96" w14:textId="77777777" w:rsidR="003E6A96" w:rsidRPr="00933833" w:rsidRDefault="007D437A">
            <w:pPr>
              <w:spacing w:line="360" w:lineRule="auto"/>
              <w:jc w:val="center"/>
              <w:rPr>
                <w:rFonts w:ascii="宋体" w:hAnsi="宋体"/>
              </w:rPr>
            </w:pPr>
            <w:r w:rsidRPr="00933833">
              <w:rPr>
                <w:rFonts w:ascii="宋体" w:hAnsi="宋体"/>
              </w:rPr>
              <w:t>职称</w:t>
            </w:r>
          </w:p>
        </w:tc>
        <w:tc>
          <w:tcPr>
            <w:tcW w:w="1453" w:type="dxa"/>
            <w:vAlign w:val="center"/>
          </w:tcPr>
          <w:p w14:paraId="1E84E664" w14:textId="77777777" w:rsidR="003E6A96" w:rsidRPr="00933833" w:rsidRDefault="003E6A96">
            <w:pPr>
              <w:spacing w:line="360" w:lineRule="auto"/>
              <w:jc w:val="center"/>
              <w:rPr>
                <w:rFonts w:ascii="宋体" w:hAnsi="宋体"/>
              </w:rPr>
            </w:pPr>
          </w:p>
        </w:tc>
        <w:tc>
          <w:tcPr>
            <w:tcW w:w="2104" w:type="dxa"/>
            <w:gridSpan w:val="2"/>
            <w:vAlign w:val="center"/>
          </w:tcPr>
          <w:p w14:paraId="6B875494" w14:textId="77777777" w:rsidR="003E6A96" w:rsidRPr="00933833" w:rsidRDefault="007D437A">
            <w:pPr>
              <w:spacing w:line="360" w:lineRule="auto"/>
              <w:jc w:val="center"/>
              <w:rPr>
                <w:rFonts w:ascii="宋体" w:hAnsi="宋体"/>
              </w:rPr>
            </w:pPr>
            <w:r w:rsidRPr="00933833">
              <w:rPr>
                <w:rFonts w:ascii="宋体" w:hAnsi="宋体"/>
              </w:rPr>
              <w:t>职务</w:t>
            </w:r>
          </w:p>
        </w:tc>
        <w:tc>
          <w:tcPr>
            <w:tcW w:w="932" w:type="dxa"/>
            <w:gridSpan w:val="2"/>
            <w:vAlign w:val="center"/>
          </w:tcPr>
          <w:p w14:paraId="41C4B231" w14:textId="77777777" w:rsidR="003E6A96" w:rsidRPr="00933833" w:rsidRDefault="003E6A96">
            <w:pPr>
              <w:spacing w:line="360" w:lineRule="auto"/>
              <w:jc w:val="center"/>
              <w:rPr>
                <w:rFonts w:ascii="宋体" w:hAnsi="宋体"/>
              </w:rPr>
            </w:pPr>
          </w:p>
        </w:tc>
      </w:tr>
      <w:tr w:rsidR="003E6A96" w:rsidRPr="00933833" w14:paraId="0084AFBF" w14:textId="77777777">
        <w:trPr>
          <w:jc w:val="center"/>
        </w:trPr>
        <w:tc>
          <w:tcPr>
            <w:tcW w:w="1566" w:type="dxa"/>
            <w:vAlign w:val="center"/>
          </w:tcPr>
          <w:p w14:paraId="1B895E02" w14:textId="77777777" w:rsidR="003E6A96" w:rsidRPr="00933833" w:rsidRDefault="007D437A">
            <w:pPr>
              <w:spacing w:line="360" w:lineRule="auto"/>
              <w:jc w:val="center"/>
              <w:rPr>
                <w:rFonts w:ascii="宋体" w:hAnsi="宋体"/>
              </w:rPr>
            </w:pPr>
            <w:r w:rsidRPr="00933833">
              <w:rPr>
                <w:rFonts w:ascii="宋体" w:hAnsi="宋体"/>
              </w:rPr>
              <w:t>现所在机构或部门</w:t>
            </w:r>
          </w:p>
        </w:tc>
        <w:tc>
          <w:tcPr>
            <w:tcW w:w="4332" w:type="dxa"/>
            <w:gridSpan w:val="4"/>
            <w:vAlign w:val="center"/>
          </w:tcPr>
          <w:p w14:paraId="7FE839D4" w14:textId="77777777" w:rsidR="003E6A96" w:rsidRPr="00933833" w:rsidRDefault="003E6A96">
            <w:pPr>
              <w:spacing w:line="360" w:lineRule="auto"/>
              <w:jc w:val="center"/>
              <w:rPr>
                <w:rFonts w:ascii="宋体" w:hAnsi="宋体"/>
              </w:rPr>
            </w:pPr>
          </w:p>
        </w:tc>
        <w:tc>
          <w:tcPr>
            <w:tcW w:w="2104" w:type="dxa"/>
            <w:gridSpan w:val="2"/>
            <w:vAlign w:val="center"/>
          </w:tcPr>
          <w:p w14:paraId="0AFF88AF" w14:textId="77777777" w:rsidR="003E6A96" w:rsidRPr="00933833" w:rsidRDefault="007D437A">
            <w:pPr>
              <w:spacing w:line="360" w:lineRule="auto"/>
              <w:jc w:val="center"/>
              <w:rPr>
                <w:rFonts w:ascii="宋体" w:hAnsi="宋体"/>
              </w:rPr>
            </w:pPr>
            <w:r w:rsidRPr="00933833">
              <w:rPr>
                <w:rFonts w:ascii="宋体" w:hAnsi="宋体"/>
              </w:rPr>
              <w:t>相关工作年限</w:t>
            </w:r>
          </w:p>
        </w:tc>
        <w:tc>
          <w:tcPr>
            <w:tcW w:w="932" w:type="dxa"/>
            <w:gridSpan w:val="2"/>
            <w:vAlign w:val="center"/>
          </w:tcPr>
          <w:p w14:paraId="082B4F0F" w14:textId="77777777" w:rsidR="003E6A96" w:rsidRPr="00933833" w:rsidRDefault="003E6A96">
            <w:pPr>
              <w:spacing w:line="360" w:lineRule="auto"/>
              <w:jc w:val="center"/>
              <w:rPr>
                <w:rFonts w:ascii="宋体" w:hAnsi="宋体"/>
              </w:rPr>
            </w:pPr>
          </w:p>
        </w:tc>
      </w:tr>
      <w:tr w:rsidR="003E6A96" w:rsidRPr="00933833" w14:paraId="08C9B756" w14:textId="77777777">
        <w:trPr>
          <w:trHeight w:val="450"/>
          <w:jc w:val="center"/>
        </w:trPr>
        <w:tc>
          <w:tcPr>
            <w:tcW w:w="2822" w:type="dxa"/>
            <w:gridSpan w:val="3"/>
            <w:vAlign w:val="center"/>
          </w:tcPr>
          <w:p w14:paraId="7D56D5D3" w14:textId="77777777" w:rsidR="003E6A96" w:rsidRPr="00933833" w:rsidRDefault="007D437A">
            <w:pPr>
              <w:spacing w:line="360" w:lineRule="auto"/>
              <w:jc w:val="center"/>
              <w:rPr>
                <w:rFonts w:ascii="宋体" w:hAnsi="宋体"/>
              </w:rPr>
            </w:pPr>
            <w:r w:rsidRPr="00933833">
              <w:rPr>
                <w:rFonts w:ascii="宋体" w:hAnsi="宋体"/>
              </w:rPr>
              <w:t>拟在本项目担任中职务</w:t>
            </w:r>
          </w:p>
        </w:tc>
        <w:tc>
          <w:tcPr>
            <w:tcW w:w="6112" w:type="dxa"/>
            <w:gridSpan w:val="6"/>
            <w:vAlign w:val="center"/>
          </w:tcPr>
          <w:p w14:paraId="0755FCA3" w14:textId="77777777" w:rsidR="003E6A96" w:rsidRPr="00933833" w:rsidRDefault="003E6A96">
            <w:pPr>
              <w:spacing w:line="360" w:lineRule="auto"/>
              <w:jc w:val="center"/>
              <w:rPr>
                <w:rFonts w:ascii="宋体" w:hAnsi="宋体"/>
              </w:rPr>
            </w:pPr>
          </w:p>
        </w:tc>
      </w:tr>
      <w:tr w:rsidR="003E6A96" w:rsidRPr="00933833" w14:paraId="073F5FDB" w14:textId="77777777">
        <w:trPr>
          <w:trHeight w:val="1246"/>
          <w:jc w:val="center"/>
        </w:trPr>
        <w:tc>
          <w:tcPr>
            <w:tcW w:w="1566" w:type="dxa"/>
            <w:vAlign w:val="center"/>
          </w:tcPr>
          <w:p w14:paraId="3D8B019C" w14:textId="77777777" w:rsidR="003E6A96" w:rsidRPr="00933833" w:rsidRDefault="007D437A">
            <w:pPr>
              <w:spacing w:line="360" w:lineRule="auto"/>
              <w:jc w:val="center"/>
              <w:rPr>
                <w:rFonts w:ascii="宋体" w:hAnsi="宋体"/>
              </w:rPr>
            </w:pPr>
            <w:r w:rsidRPr="00933833">
              <w:rPr>
                <w:rFonts w:ascii="宋体" w:hAnsi="宋体"/>
              </w:rPr>
              <w:t>主要经历</w:t>
            </w:r>
          </w:p>
        </w:tc>
        <w:tc>
          <w:tcPr>
            <w:tcW w:w="7368" w:type="dxa"/>
            <w:gridSpan w:val="8"/>
            <w:vAlign w:val="center"/>
          </w:tcPr>
          <w:p w14:paraId="18C98D53" w14:textId="77777777" w:rsidR="003E6A96" w:rsidRPr="00933833" w:rsidRDefault="003E6A96">
            <w:pPr>
              <w:spacing w:line="360" w:lineRule="auto"/>
              <w:jc w:val="center"/>
              <w:rPr>
                <w:rFonts w:ascii="宋体" w:hAnsi="宋体"/>
              </w:rPr>
            </w:pPr>
          </w:p>
        </w:tc>
      </w:tr>
      <w:tr w:rsidR="003E6A96" w:rsidRPr="00933833" w14:paraId="11675517" w14:textId="77777777">
        <w:trPr>
          <w:trHeight w:val="444"/>
          <w:jc w:val="center"/>
        </w:trPr>
        <w:tc>
          <w:tcPr>
            <w:tcW w:w="1566" w:type="dxa"/>
            <w:vAlign w:val="center"/>
          </w:tcPr>
          <w:p w14:paraId="254CF89A" w14:textId="77777777" w:rsidR="003E6A96" w:rsidRPr="00933833" w:rsidRDefault="007D437A">
            <w:pPr>
              <w:spacing w:line="360" w:lineRule="auto"/>
              <w:jc w:val="center"/>
              <w:rPr>
                <w:rFonts w:ascii="宋体" w:hAnsi="宋体"/>
              </w:rPr>
            </w:pPr>
            <w:r w:rsidRPr="00933833">
              <w:rPr>
                <w:rFonts w:ascii="宋体" w:hAnsi="宋体"/>
              </w:rPr>
              <w:t>日期</w:t>
            </w:r>
          </w:p>
        </w:tc>
        <w:tc>
          <w:tcPr>
            <w:tcW w:w="2879" w:type="dxa"/>
            <w:gridSpan w:val="3"/>
            <w:vAlign w:val="center"/>
          </w:tcPr>
          <w:p w14:paraId="14E9ED96" w14:textId="77777777" w:rsidR="003E6A96" w:rsidRPr="00933833" w:rsidRDefault="007D437A">
            <w:pPr>
              <w:spacing w:line="360" w:lineRule="auto"/>
              <w:jc w:val="center"/>
              <w:rPr>
                <w:rFonts w:ascii="宋体" w:hAnsi="宋体"/>
              </w:rPr>
            </w:pPr>
            <w:r w:rsidRPr="00933833">
              <w:rPr>
                <w:rFonts w:ascii="宋体" w:hAnsi="宋体"/>
              </w:rPr>
              <w:t>参加过的相关项目名称/成果情况</w:t>
            </w:r>
          </w:p>
        </w:tc>
        <w:tc>
          <w:tcPr>
            <w:tcW w:w="2505" w:type="dxa"/>
            <w:gridSpan w:val="2"/>
            <w:vAlign w:val="center"/>
          </w:tcPr>
          <w:p w14:paraId="6D4C4B76" w14:textId="77777777" w:rsidR="003E6A96" w:rsidRPr="00933833" w:rsidRDefault="007D437A">
            <w:pPr>
              <w:spacing w:line="360" w:lineRule="auto"/>
              <w:jc w:val="center"/>
              <w:rPr>
                <w:rFonts w:ascii="宋体" w:hAnsi="宋体"/>
              </w:rPr>
            </w:pPr>
            <w:r w:rsidRPr="00933833">
              <w:rPr>
                <w:rFonts w:ascii="宋体" w:hAnsi="宋体"/>
              </w:rPr>
              <w:t>担任何职</w:t>
            </w:r>
          </w:p>
          <w:p w14:paraId="22F7E202" w14:textId="77777777" w:rsidR="003E6A96" w:rsidRPr="00933833" w:rsidRDefault="007D437A">
            <w:pPr>
              <w:spacing w:line="360" w:lineRule="auto"/>
              <w:jc w:val="center"/>
              <w:rPr>
                <w:rFonts w:ascii="宋体" w:hAnsi="宋体"/>
              </w:rPr>
            </w:pPr>
            <w:r w:rsidRPr="00933833">
              <w:rPr>
                <w:rFonts w:ascii="宋体" w:hAnsi="宋体"/>
              </w:rPr>
              <w:t>（负责人/参加者）</w:t>
            </w:r>
          </w:p>
        </w:tc>
        <w:tc>
          <w:tcPr>
            <w:tcW w:w="1108" w:type="dxa"/>
            <w:gridSpan w:val="2"/>
            <w:vAlign w:val="center"/>
          </w:tcPr>
          <w:p w14:paraId="1AA62F2F" w14:textId="77777777" w:rsidR="003E6A96" w:rsidRPr="00933833" w:rsidRDefault="007D437A">
            <w:pPr>
              <w:spacing w:line="360" w:lineRule="auto"/>
              <w:jc w:val="center"/>
              <w:rPr>
                <w:rFonts w:ascii="宋体" w:hAnsi="宋体"/>
              </w:rPr>
            </w:pPr>
            <w:r w:rsidRPr="00933833">
              <w:rPr>
                <w:rFonts w:ascii="宋体" w:hAnsi="宋体"/>
              </w:rPr>
              <w:t>是否已完成</w:t>
            </w:r>
          </w:p>
        </w:tc>
        <w:tc>
          <w:tcPr>
            <w:tcW w:w="876" w:type="dxa"/>
            <w:vAlign w:val="center"/>
          </w:tcPr>
          <w:p w14:paraId="746CEA59" w14:textId="77777777" w:rsidR="003E6A96" w:rsidRPr="00933833" w:rsidRDefault="007D437A">
            <w:pPr>
              <w:spacing w:line="360" w:lineRule="auto"/>
              <w:jc w:val="center"/>
              <w:rPr>
                <w:rFonts w:ascii="宋体" w:hAnsi="宋体"/>
              </w:rPr>
            </w:pPr>
            <w:r w:rsidRPr="00933833">
              <w:rPr>
                <w:rFonts w:ascii="宋体" w:hAnsi="宋体"/>
              </w:rPr>
              <w:t>备注</w:t>
            </w:r>
          </w:p>
        </w:tc>
      </w:tr>
      <w:tr w:rsidR="003E6A96" w:rsidRPr="00933833" w14:paraId="2CB2B96D" w14:textId="77777777">
        <w:trPr>
          <w:trHeight w:val="450"/>
          <w:jc w:val="center"/>
        </w:trPr>
        <w:tc>
          <w:tcPr>
            <w:tcW w:w="1566" w:type="dxa"/>
            <w:vAlign w:val="center"/>
          </w:tcPr>
          <w:p w14:paraId="44381777" w14:textId="77777777" w:rsidR="003E6A96" w:rsidRPr="00933833" w:rsidRDefault="003E6A96">
            <w:pPr>
              <w:spacing w:line="360" w:lineRule="auto"/>
              <w:jc w:val="center"/>
              <w:rPr>
                <w:rFonts w:ascii="宋体" w:hAnsi="宋体"/>
              </w:rPr>
            </w:pPr>
          </w:p>
        </w:tc>
        <w:tc>
          <w:tcPr>
            <w:tcW w:w="2879" w:type="dxa"/>
            <w:gridSpan w:val="3"/>
            <w:vAlign w:val="center"/>
          </w:tcPr>
          <w:p w14:paraId="36E90E57" w14:textId="77777777" w:rsidR="003E6A96" w:rsidRPr="00933833" w:rsidRDefault="003E6A96">
            <w:pPr>
              <w:spacing w:line="360" w:lineRule="auto"/>
              <w:jc w:val="center"/>
              <w:rPr>
                <w:rFonts w:ascii="宋体" w:hAnsi="宋体"/>
              </w:rPr>
            </w:pPr>
          </w:p>
        </w:tc>
        <w:tc>
          <w:tcPr>
            <w:tcW w:w="2505" w:type="dxa"/>
            <w:gridSpan w:val="2"/>
            <w:vAlign w:val="center"/>
          </w:tcPr>
          <w:p w14:paraId="25D7FED7" w14:textId="77777777" w:rsidR="003E6A96" w:rsidRPr="00933833" w:rsidRDefault="003E6A96">
            <w:pPr>
              <w:spacing w:line="360" w:lineRule="auto"/>
              <w:jc w:val="center"/>
              <w:rPr>
                <w:rFonts w:ascii="宋体" w:hAnsi="宋体"/>
              </w:rPr>
            </w:pPr>
          </w:p>
        </w:tc>
        <w:tc>
          <w:tcPr>
            <w:tcW w:w="1108" w:type="dxa"/>
            <w:gridSpan w:val="2"/>
            <w:vAlign w:val="center"/>
          </w:tcPr>
          <w:p w14:paraId="6A5852C6" w14:textId="77777777" w:rsidR="003E6A96" w:rsidRPr="00933833" w:rsidRDefault="003E6A96">
            <w:pPr>
              <w:spacing w:line="360" w:lineRule="auto"/>
              <w:jc w:val="center"/>
              <w:rPr>
                <w:rFonts w:ascii="宋体" w:hAnsi="宋体"/>
              </w:rPr>
            </w:pPr>
          </w:p>
        </w:tc>
        <w:tc>
          <w:tcPr>
            <w:tcW w:w="876" w:type="dxa"/>
            <w:vAlign w:val="center"/>
          </w:tcPr>
          <w:p w14:paraId="596C5982" w14:textId="77777777" w:rsidR="003E6A96" w:rsidRPr="00933833" w:rsidRDefault="003E6A96">
            <w:pPr>
              <w:spacing w:line="360" w:lineRule="auto"/>
              <w:jc w:val="center"/>
              <w:rPr>
                <w:rFonts w:ascii="宋体" w:hAnsi="宋体"/>
              </w:rPr>
            </w:pPr>
          </w:p>
        </w:tc>
      </w:tr>
      <w:tr w:rsidR="003E6A96" w:rsidRPr="00933833" w14:paraId="29E65392" w14:textId="77777777">
        <w:trPr>
          <w:trHeight w:val="456"/>
          <w:jc w:val="center"/>
        </w:trPr>
        <w:tc>
          <w:tcPr>
            <w:tcW w:w="1566" w:type="dxa"/>
            <w:vAlign w:val="center"/>
          </w:tcPr>
          <w:p w14:paraId="5F806556" w14:textId="77777777" w:rsidR="003E6A96" w:rsidRPr="00933833" w:rsidRDefault="003E6A96">
            <w:pPr>
              <w:spacing w:line="360" w:lineRule="auto"/>
              <w:jc w:val="center"/>
              <w:rPr>
                <w:rFonts w:ascii="宋体" w:hAnsi="宋体"/>
              </w:rPr>
            </w:pPr>
          </w:p>
        </w:tc>
        <w:tc>
          <w:tcPr>
            <w:tcW w:w="2879" w:type="dxa"/>
            <w:gridSpan w:val="3"/>
            <w:vAlign w:val="center"/>
          </w:tcPr>
          <w:p w14:paraId="5BBC6CCE" w14:textId="77777777" w:rsidR="003E6A96" w:rsidRPr="00933833" w:rsidRDefault="003E6A96">
            <w:pPr>
              <w:spacing w:line="360" w:lineRule="auto"/>
              <w:jc w:val="center"/>
              <w:rPr>
                <w:rFonts w:ascii="宋体" w:hAnsi="宋体"/>
              </w:rPr>
            </w:pPr>
          </w:p>
        </w:tc>
        <w:tc>
          <w:tcPr>
            <w:tcW w:w="2505" w:type="dxa"/>
            <w:gridSpan w:val="2"/>
            <w:vAlign w:val="center"/>
          </w:tcPr>
          <w:p w14:paraId="66A70F7F" w14:textId="77777777" w:rsidR="003E6A96" w:rsidRPr="00933833" w:rsidRDefault="003E6A96">
            <w:pPr>
              <w:spacing w:line="360" w:lineRule="auto"/>
              <w:jc w:val="center"/>
              <w:rPr>
                <w:rFonts w:ascii="宋体" w:hAnsi="宋体"/>
              </w:rPr>
            </w:pPr>
          </w:p>
        </w:tc>
        <w:tc>
          <w:tcPr>
            <w:tcW w:w="1108" w:type="dxa"/>
            <w:gridSpan w:val="2"/>
            <w:vAlign w:val="center"/>
          </w:tcPr>
          <w:p w14:paraId="320A7439" w14:textId="77777777" w:rsidR="003E6A96" w:rsidRPr="00933833" w:rsidRDefault="003E6A96">
            <w:pPr>
              <w:spacing w:line="360" w:lineRule="auto"/>
              <w:jc w:val="center"/>
              <w:rPr>
                <w:rFonts w:ascii="宋体" w:hAnsi="宋体"/>
              </w:rPr>
            </w:pPr>
          </w:p>
        </w:tc>
        <w:tc>
          <w:tcPr>
            <w:tcW w:w="876" w:type="dxa"/>
            <w:vAlign w:val="center"/>
          </w:tcPr>
          <w:p w14:paraId="56197690" w14:textId="77777777" w:rsidR="003E6A96" w:rsidRPr="00933833" w:rsidRDefault="003E6A96">
            <w:pPr>
              <w:spacing w:line="360" w:lineRule="auto"/>
              <w:jc w:val="center"/>
              <w:rPr>
                <w:rFonts w:ascii="宋体" w:hAnsi="宋体"/>
              </w:rPr>
            </w:pPr>
          </w:p>
        </w:tc>
      </w:tr>
      <w:tr w:rsidR="003E6A96" w:rsidRPr="00933833" w14:paraId="0CC2C11C" w14:textId="77777777">
        <w:trPr>
          <w:trHeight w:val="435"/>
          <w:jc w:val="center"/>
        </w:trPr>
        <w:tc>
          <w:tcPr>
            <w:tcW w:w="1566" w:type="dxa"/>
            <w:vAlign w:val="center"/>
          </w:tcPr>
          <w:p w14:paraId="0420D90A" w14:textId="77777777" w:rsidR="003E6A96" w:rsidRPr="00933833" w:rsidRDefault="003E6A96">
            <w:pPr>
              <w:spacing w:line="360" w:lineRule="auto"/>
              <w:jc w:val="center"/>
              <w:rPr>
                <w:rFonts w:ascii="宋体" w:hAnsi="宋体"/>
              </w:rPr>
            </w:pPr>
          </w:p>
        </w:tc>
        <w:tc>
          <w:tcPr>
            <w:tcW w:w="2879" w:type="dxa"/>
            <w:gridSpan w:val="3"/>
            <w:vAlign w:val="center"/>
          </w:tcPr>
          <w:p w14:paraId="7B3315AB" w14:textId="77777777" w:rsidR="003E6A96" w:rsidRPr="00933833" w:rsidRDefault="003E6A96">
            <w:pPr>
              <w:spacing w:line="360" w:lineRule="auto"/>
              <w:jc w:val="center"/>
              <w:rPr>
                <w:rFonts w:ascii="宋体" w:hAnsi="宋体"/>
              </w:rPr>
            </w:pPr>
          </w:p>
        </w:tc>
        <w:tc>
          <w:tcPr>
            <w:tcW w:w="2505" w:type="dxa"/>
            <w:gridSpan w:val="2"/>
            <w:vAlign w:val="center"/>
          </w:tcPr>
          <w:p w14:paraId="71D3346F" w14:textId="77777777" w:rsidR="003E6A96" w:rsidRPr="00933833" w:rsidRDefault="003E6A96">
            <w:pPr>
              <w:spacing w:line="360" w:lineRule="auto"/>
              <w:jc w:val="center"/>
              <w:rPr>
                <w:rFonts w:ascii="宋体" w:hAnsi="宋体"/>
              </w:rPr>
            </w:pPr>
          </w:p>
        </w:tc>
        <w:tc>
          <w:tcPr>
            <w:tcW w:w="1108" w:type="dxa"/>
            <w:gridSpan w:val="2"/>
            <w:vAlign w:val="center"/>
          </w:tcPr>
          <w:p w14:paraId="4E8F7525" w14:textId="77777777" w:rsidR="003E6A96" w:rsidRPr="00933833" w:rsidRDefault="003E6A96">
            <w:pPr>
              <w:spacing w:line="360" w:lineRule="auto"/>
              <w:jc w:val="center"/>
              <w:rPr>
                <w:rFonts w:ascii="宋体" w:hAnsi="宋体"/>
              </w:rPr>
            </w:pPr>
          </w:p>
        </w:tc>
        <w:tc>
          <w:tcPr>
            <w:tcW w:w="876" w:type="dxa"/>
            <w:vAlign w:val="center"/>
          </w:tcPr>
          <w:p w14:paraId="708DD8CA" w14:textId="77777777" w:rsidR="003E6A96" w:rsidRPr="00933833" w:rsidRDefault="003E6A96">
            <w:pPr>
              <w:spacing w:line="360" w:lineRule="auto"/>
              <w:jc w:val="center"/>
              <w:rPr>
                <w:rFonts w:ascii="宋体" w:hAnsi="宋体"/>
              </w:rPr>
            </w:pPr>
          </w:p>
        </w:tc>
      </w:tr>
      <w:tr w:rsidR="003E6A96" w:rsidRPr="00933833" w14:paraId="556B38F7" w14:textId="77777777">
        <w:trPr>
          <w:trHeight w:val="468"/>
          <w:jc w:val="center"/>
        </w:trPr>
        <w:tc>
          <w:tcPr>
            <w:tcW w:w="1566" w:type="dxa"/>
            <w:vAlign w:val="center"/>
          </w:tcPr>
          <w:p w14:paraId="26770F3D" w14:textId="77777777" w:rsidR="003E6A96" w:rsidRPr="00933833" w:rsidRDefault="003E6A96">
            <w:pPr>
              <w:spacing w:line="360" w:lineRule="auto"/>
              <w:jc w:val="center"/>
              <w:rPr>
                <w:rFonts w:ascii="宋体" w:hAnsi="宋体"/>
              </w:rPr>
            </w:pPr>
          </w:p>
        </w:tc>
        <w:tc>
          <w:tcPr>
            <w:tcW w:w="2879" w:type="dxa"/>
            <w:gridSpan w:val="3"/>
            <w:vAlign w:val="center"/>
          </w:tcPr>
          <w:p w14:paraId="40905640" w14:textId="77777777" w:rsidR="003E6A96" w:rsidRPr="00933833" w:rsidRDefault="003E6A96">
            <w:pPr>
              <w:spacing w:line="360" w:lineRule="auto"/>
              <w:jc w:val="center"/>
              <w:rPr>
                <w:rFonts w:ascii="宋体" w:hAnsi="宋体"/>
              </w:rPr>
            </w:pPr>
          </w:p>
        </w:tc>
        <w:tc>
          <w:tcPr>
            <w:tcW w:w="2505" w:type="dxa"/>
            <w:gridSpan w:val="2"/>
            <w:vAlign w:val="center"/>
          </w:tcPr>
          <w:p w14:paraId="7C49ACD6" w14:textId="77777777" w:rsidR="003E6A96" w:rsidRPr="00933833" w:rsidRDefault="003E6A96">
            <w:pPr>
              <w:spacing w:line="360" w:lineRule="auto"/>
              <w:jc w:val="center"/>
              <w:rPr>
                <w:rFonts w:ascii="宋体" w:hAnsi="宋体"/>
              </w:rPr>
            </w:pPr>
          </w:p>
        </w:tc>
        <w:tc>
          <w:tcPr>
            <w:tcW w:w="1108" w:type="dxa"/>
            <w:gridSpan w:val="2"/>
            <w:vAlign w:val="center"/>
          </w:tcPr>
          <w:p w14:paraId="31789AE9" w14:textId="77777777" w:rsidR="003E6A96" w:rsidRPr="00933833" w:rsidRDefault="003E6A96">
            <w:pPr>
              <w:spacing w:line="360" w:lineRule="auto"/>
              <w:jc w:val="center"/>
              <w:rPr>
                <w:rFonts w:ascii="宋体" w:hAnsi="宋体"/>
              </w:rPr>
            </w:pPr>
          </w:p>
        </w:tc>
        <w:tc>
          <w:tcPr>
            <w:tcW w:w="876" w:type="dxa"/>
            <w:vAlign w:val="center"/>
          </w:tcPr>
          <w:p w14:paraId="7ADB9836" w14:textId="77777777" w:rsidR="003E6A96" w:rsidRPr="00933833" w:rsidRDefault="003E6A96">
            <w:pPr>
              <w:spacing w:line="360" w:lineRule="auto"/>
              <w:jc w:val="center"/>
              <w:rPr>
                <w:rFonts w:ascii="宋体" w:hAnsi="宋体"/>
              </w:rPr>
            </w:pPr>
          </w:p>
        </w:tc>
      </w:tr>
      <w:tr w:rsidR="003E6A96" w:rsidRPr="00933833" w14:paraId="71560A74" w14:textId="77777777">
        <w:trPr>
          <w:trHeight w:val="460"/>
          <w:jc w:val="center"/>
        </w:trPr>
        <w:tc>
          <w:tcPr>
            <w:tcW w:w="1566" w:type="dxa"/>
            <w:vAlign w:val="center"/>
          </w:tcPr>
          <w:p w14:paraId="0D75448F" w14:textId="77777777" w:rsidR="003E6A96" w:rsidRPr="00933833" w:rsidRDefault="003E6A96">
            <w:pPr>
              <w:spacing w:line="360" w:lineRule="auto"/>
              <w:jc w:val="center"/>
              <w:rPr>
                <w:rFonts w:ascii="宋体" w:hAnsi="宋体"/>
              </w:rPr>
            </w:pPr>
          </w:p>
        </w:tc>
        <w:tc>
          <w:tcPr>
            <w:tcW w:w="2879" w:type="dxa"/>
            <w:gridSpan w:val="3"/>
            <w:vAlign w:val="center"/>
          </w:tcPr>
          <w:p w14:paraId="66D3D9D8" w14:textId="77777777" w:rsidR="003E6A96" w:rsidRPr="00933833" w:rsidRDefault="003E6A96">
            <w:pPr>
              <w:spacing w:line="360" w:lineRule="auto"/>
              <w:jc w:val="center"/>
              <w:rPr>
                <w:rFonts w:ascii="宋体" w:hAnsi="宋体"/>
              </w:rPr>
            </w:pPr>
          </w:p>
        </w:tc>
        <w:tc>
          <w:tcPr>
            <w:tcW w:w="2505" w:type="dxa"/>
            <w:gridSpan w:val="2"/>
            <w:vAlign w:val="center"/>
          </w:tcPr>
          <w:p w14:paraId="685920A3" w14:textId="77777777" w:rsidR="003E6A96" w:rsidRPr="00933833" w:rsidRDefault="003E6A96">
            <w:pPr>
              <w:spacing w:line="360" w:lineRule="auto"/>
              <w:jc w:val="center"/>
              <w:rPr>
                <w:rFonts w:ascii="宋体" w:hAnsi="宋体"/>
              </w:rPr>
            </w:pPr>
          </w:p>
        </w:tc>
        <w:tc>
          <w:tcPr>
            <w:tcW w:w="1108" w:type="dxa"/>
            <w:gridSpan w:val="2"/>
            <w:vAlign w:val="center"/>
          </w:tcPr>
          <w:p w14:paraId="3E460001" w14:textId="77777777" w:rsidR="003E6A96" w:rsidRPr="00933833" w:rsidRDefault="003E6A96">
            <w:pPr>
              <w:spacing w:line="360" w:lineRule="auto"/>
              <w:jc w:val="center"/>
              <w:rPr>
                <w:rFonts w:ascii="宋体" w:hAnsi="宋体"/>
              </w:rPr>
            </w:pPr>
          </w:p>
        </w:tc>
        <w:tc>
          <w:tcPr>
            <w:tcW w:w="876" w:type="dxa"/>
            <w:vAlign w:val="center"/>
          </w:tcPr>
          <w:p w14:paraId="1E7B0AB2" w14:textId="77777777" w:rsidR="003E6A96" w:rsidRPr="00933833" w:rsidRDefault="003E6A96">
            <w:pPr>
              <w:spacing w:line="360" w:lineRule="auto"/>
              <w:jc w:val="center"/>
              <w:rPr>
                <w:rFonts w:ascii="宋体" w:hAnsi="宋体"/>
              </w:rPr>
            </w:pPr>
          </w:p>
        </w:tc>
      </w:tr>
      <w:tr w:rsidR="003E6A96" w:rsidRPr="00933833" w14:paraId="504AA646" w14:textId="77777777">
        <w:trPr>
          <w:trHeight w:val="438"/>
          <w:jc w:val="center"/>
        </w:trPr>
        <w:tc>
          <w:tcPr>
            <w:tcW w:w="1566" w:type="dxa"/>
            <w:vAlign w:val="center"/>
          </w:tcPr>
          <w:p w14:paraId="0CDC0266" w14:textId="77777777" w:rsidR="003E6A96" w:rsidRPr="00933833" w:rsidRDefault="003E6A96">
            <w:pPr>
              <w:spacing w:line="360" w:lineRule="auto"/>
              <w:jc w:val="center"/>
              <w:rPr>
                <w:rFonts w:ascii="宋体" w:hAnsi="宋体"/>
              </w:rPr>
            </w:pPr>
          </w:p>
        </w:tc>
        <w:tc>
          <w:tcPr>
            <w:tcW w:w="2879" w:type="dxa"/>
            <w:gridSpan w:val="3"/>
            <w:vAlign w:val="center"/>
          </w:tcPr>
          <w:p w14:paraId="6F54B913" w14:textId="77777777" w:rsidR="003E6A96" w:rsidRPr="00933833" w:rsidRDefault="003E6A96">
            <w:pPr>
              <w:spacing w:line="360" w:lineRule="auto"/>
              <w:jc w:val="center"/>
              <w:rPr>
                <w:rFonts w:ascii="宋体" w:hAnsi="宋体"/>
              </w:rPr>
            </w:pPr>
          </w:p>
        </w:tc>
        <w:tc>
          <w:tcPr>
            <w:tcW w:w="2505" w:type="dxa"/>
            <w:gridSpan w:val="2"/>
            <w:vAlign w:val="center"/>
          </w:tcPr>
          <w:p w14:paraId="204D0CAF" w14:textId="77777777" w:rsidR="003E6A96" w:rsidRPr="00933833" w:rsidRDefault="003E6A96">
            <w:pPr>
              <w:spacing w:line="360" w:lineRule="auto"/>
              <w:jc w:val="center"/>
              <w:rPr>
                <w:rFonts w:ascii="宋体" w:hAnsi="宋体"/>
              </w:rPr>
            </w:pPr>
          </w:p>
        </w:tc>
        <w:tc>
          <w:tcPr>
            <w:tcW w:w="1108" w:type="dxa"/>
            <w:gridSpan w:val="2"/>
            <w:vAlign w:val="center"/>
          </w:tcPr>
          <w:p w14:paraId="46EC55F0" w14:textId="77777777" w:rsidR="003E6A96" w:rsidRPr="00933833" w:rsidRDefault="003E6A96">
            <w:pPr>
              <w:spacing w:line="360" w:lineRule="auto"/>
              <w:jc w:val="center"/>
              <w:rPr>
                <w:rFonts w:ascii="宋体" w:hAnsi="宋体"/>
              </w:rPr>
            </w:pPr>
          </w:p>
        </w:tc>
        <w:tc>
          <w:tcPr>
            <w:tcW w:w="876" w:type="dxa"/>
            <w:vAlign w:val="center"/>
          </w:tcPr>
          <w:p w14:paraId="73A9B326" w14:textId="77777777" w:rsidR="003E6A96" w:rsidRPr="00933833" w:rsidRDefault="003E6A96">
            <w:pPr>
              <w:spacing w:line="360" w:lineRule="auto"/>
              <w:jc w:val="center"/>
              <w:rPr>
                <w:rFonts w:ascii="宋体" w:hAnsi="宋体"/>
              </w:rPr>
            </w:pPr>
          </w:p>
        </w:tc>
      </w:tr>
      <w:tr w:rsidR="003E6A96" w:rsidRPr="00933833" w14:paraId="73E3BF9F" w14:textId="77777777">
        <w:trPr>
          <w:trHeight w:val="401"/>
          <w:jc w:val="center"/>
        </w:trPr>
        <w:tc>
          <w:tcPr>
            <w:tcW w:w="1566" w:type="dxa"/>
            <w:vAlign w:val="center"/>
          </w:tcPr>
          <w:p w14:paraId="5AD9B3CE" w14:textId="77777777" w:rsidR="003E6A96" w:rsidRPr="00933833" w:rsidRDefault="003E6A96">
            <w:pPr>
              <w:spacing w:line="360" w:lineRule="auto"/>
              <w:jc w:val="center"/>
              <w:rPr>
                <w:rFonts w:ascii="宋体" w:hAnsi="宋体"/>
              </w:rPr>
            </w:pPr>
          </w:p>
        </w:tc>
        <w:tc>
          <w:tcPr>
            <w:tcW w:w="2879" w:type="dxa"/>
            <w:gridSpan w:val="3"/>
            <w:vAlign w:val="center"/>
          </w:tcPr>
          <w:p w14:paraId="6CD3C0A6" w14:textId="77777777" w:rsidR="003E6A96" w:rsidRPr="00933833" w:rsidRDefault="003E6A96">
            <w:pPr>
              <w:spacing w:line="360" w:lineRule="auto"/>
              <w:jc w:val="center"/>
              <w:rPr>
                <w:rFonts w:ascii="宋体" w:hAnsi="宋体"/>
              </w:rPr>
            </w:pPr>
          </w:p>
        </w:tc>
        <w:tc>
          <w:tcPr>
            <w:tcW w:w="2505" w:type="dxa"/>
            <w:gridSpan w:val="2"/>
            <w:vAlign w:val="center"/>
          </w:tcPr>
          <w:p w14:paraId="12927FD7" w14:textId="77777777" w:rsidR="003E6A96" w:rsidRPr="00933833" w:rsidRDefault="003E6A96">
            <w:pPr>
              <w:spacing w:line="360" w:lineRule="auto"/>
              <w:jc w:val="center"/>
              <w:rPr>
                <w:rFonts w:ascii="宋体" w:hAnsi="宋体"/>
              </w:rPr>
            </w:pPr>
          </w:p>
        </w:tc>
        <w:tc>
          <w:tcPr>
            <w:tcW w:w="1108" w:type="dxa"/>
            <w:gridSpan w:val="2"/>
            <w:vAlign w:val="center"/>
          </w:tcPr>
          <w:p w14:paraId="193F255D" w14:textId="77777777" w:rsidR="003E6A96" w:rsidRPr="00933833" w:rsidRDefault="003E6A96">
            <w:pPr>
              <w:spacing w:line="360" w:lineRule="auto"/>
              <w:jc w:val="center"/>
              <w:rPr>
                <w:rFonts w:ascii="宋体" w:hAnsi="宋体"/>
              </w:rPr>
            </w:pPr>
          </w:p>
        </w:tc>
        <w:tc>
          <w:tcPr>
            <w:tcW w:w="876" w:type="dxa"/>
            <w:vAlign w:val="center"/>
          </w:tcPr>
          <w:p w14:paraId="2689147D" w14:textId="77777777" w:rsidR="003E6A96" w:rsidRPr="00933833" w:rsidRDefault="003E6A96">
            <w:pPr>
              <w:spacing w:line="360" w:lineRule="auto"/>
              <w:jc w:val="center"/>
              <w:rPr>
                <w:rFonts w:ascii="宋体" w:hAnsi="宋体"/>
              </w:rPr>
            </w:pPr>
          </w:p>
        </w:tc>
      </w:tr>
      <w:tr w:rsidR="003E6A96" w:rsidRPr="00933833" w14:paraId="4C8F871B" w14:textId="77777777">
        <w:trPr>
          <w:trHeight w:val="464"/>
          <w:jc w:val="center"/>
        </w:trPr>
        <w:tc>
          <w:tcPr>
            <w:tcW w:w="1566" w:type="dxa"/>
            <w:vAlign w:val="center"/>
          </w:tcPr>
          <w:p w14:paraId="033B2A28" w14:textId="77777777" w:rsidR="003E6A96" w:rsidRPr="00933833" w:rsidRDefault="003E6A96">
            <w:pPr>
              <w:spacing w:line="360" w:lineRule="auto"/>
              <w:jc w:val="center"/>
              <w:rPr>
                <w:rFonts w:ascii="宋体" w:hAnsi="宋体"/>
              </w:rPr>
            </w:pPr>
          </w:p>
        </w:tc>
        <w:tc>
          <w:tcPr>
            <w:tcW w:w="2879" w:type="dxa"/>
            <w:gridSpan w:val="3"/>
            <w:vAlign w:val="center"/>
          </w:tcPr>
          <w:p w14:paraId="0FCCE985" w14:textId="77777777" w:rsidR="003E6A96" w:rsidRPr="00933833" w:rsidRDefault="003E6A96">
            <w:pPr>
              <w:spacing w:line="360" w:lineRule="auto"/>
              <w:jc w:val="center"/>
              <w:rPr>
                <w:rFonts w:ascii="宋体" w:hAnsi="宋体"/>
              </w:rPr>
            </w:pPr>
          </w:p>
        </w:tc>
        <w:tc>
          <w:tcPr>
            <w:tcW w:w="2505" w:type="dxa"/>
            <w:gridSpan w:val="2"/>
            <w:vAlign w:val="center"/>
          </w:tcPr>
          <w:p w14:paraId="43275482" w14:textId="77777777" w:rsidR="003E6A96" w:rsidRPr="00933833" w:rsidRDefault="003E6A96">
            <w:pPr>
              <w:spacing w:line="360" w:lineRule="auto"/>
              <w:jc w:val="center"/>
              <w:rPr>
                <w:rFonts w:ascii="宋体" w:hAnsi="宋体"/>
              </w:rPr>
            </w:pPr>
          </w:p>
        </w:tc>
        <w:tc>
          <w:tcPr>
            <w:tcW w:w="1108" w:type="dxa"/>
            <w:gridSpan w:val="2"/>
            <w:vAlign w:val="center"/>
          </w:tcPr>
          <w:p w14:paraId="56E1CAC1" w14:textId="77777777" w:rsidR="003E6A96" w:rsidRPr="00933833" w:rsidRDefault="003E6A96">
            <w:pPr>
              <w:spacing w:line="360" w:lineRule="auto"/>
              <w:jc w:val="center"/>
              <w:rPr>
                <w:rFonts w:ascii="宋体" w:hAnsi="宋体"/>
              </w:rPr>
            </w:pPr>
          </w:p>
        </w:tc>
        <w:tc>
          <w:tcPr>
            <w:tcW w:w="876" w:type="dxa"/>
            <w:vAlign w:val="center"/>
          </w:tcPr>
          <w:p w14:paraId="2F2C2B8D" w14:textId="77777777" w:rsidR="003E6A96" w:rsidRPr="00933833" w:rsidRDefault="003E6A96">
            <w:pPr>
              <w:spacing w:line="360" w:lineRule="auto"/>
              <w:jc w:val="center"/>
              <w:rPr>
                <w:rFonts w:ascii="宋体" w:hAnsi="宋体"/>
              </w:rPr>
            </w:pPr>
          </w:p>
        </w:tc>
      </w:tr>
    </w:tbl>
    <w:p w14:paraId="393EEA34" w14:textId="77777777" w:rsidR="003E6A96" w:rsidRPr="00933833" w:rsidRDefault="007D437A">
      <w:pPr>
        <w:spacing w:line="360" w:lineRule="auto"/>
        <w:rPr>
          <w:rFonts w:ascii="宋体" w:hAnsi="宋体"/>
        </w:rPr>
      </w:pPr>
      <w:r w:rsidRPr="00933833">
        <w:rPr>
          <w:rFonts w:ascii="宋体" w:hAnsi="宋体"/>
        </w:rPr>
        <w:t>注：“主要人员”是指实际参加本项目规定的管理、技术和服务工作的负责人员（包括但不限于</w:t>
      </w:r>
      <w:bookmarkStart w:id="265" w:name="OLE_LINK4"/>
      <w:r w:rsidRPr="00933833">
        <w:rPr>
          <w:rFonts w:ascii="宋体" w:hAnsi="宋体"/>
        </w:rPr>
        <w:t>项目负责人</w:t>
      </w:r>
      <w:bookmarkEnd w:id="265"/>
      <w:r w:rsidRPr="00933833">
        <w:rPr>
          <w:rFonts w:ascii="宋体" w:hAnsi="宋体" w:hint="eastAsia"/>
        </w:rPr>
        <w:t>/项目经理</w:t>
      </w:r>
      <w:r w:rsidRPr="00933833">
        <w:rPr>
          <w:rFonts w:ascii="宋体" w:hAnsi="宋体"/>
        </w:rPr>
        <w:t>等），应附上有关从业资质证书。</w:t>
      </w:r>
    </w:p>
    <w:p w14:paraId="3DABAD19" w14:textId="77777777" w:rsidR="003E6A96" w:rsidRPr="00933833" w:rsidRDefault="003E6A96">
      <w:pPr>
        <w:pStyle w:val="a3"/>
        <w:spacing w:line="360" w:lineRule="auto"/>
        <w:ind w:firstLine="0"/>
        <w:rPr>
          <w:rFonts w:hAnsi="宋体"/>
        </w:rPr>
      </w:pPr>
    </w:p>
    <w:p w14:paraId="7E1C7A9C" w14:textId="77777777" w:rsidR="003E6A96" w:rsidRPr="00933833" w:rsidRDefault="003E6A96">
      <w:pPr>
        <w:spacing w:line="360" w:lineRule="auto"/>
        <w:rPr>
          <w:rFonts w:ascii="宋体" w:hAnsi="宋体"/>
        </w:rPr>
        <w:sectPr w:rsidR="003E6A96" w:rsidRPr="00933833">
          <w:pgSz w:w="11907" w:h="16840"/>
          <w:pgMar w:top="1089" w:right="1418" w:bottom="1400" w:left="1418" w:header="851" w:footer="992" w:gutter="0"/>
          <w:cols w:space="720"/>
          <w:docGrid w:linePitch="312"/>
        </w:sectPr>
      </w:pPr>
    </w:p>
    <w:p w14:paraId="2598AD68" w14:textId="77777777" w:rsidR="003E6A96" w:rsidRPr="00933833" w:rsidRDefault="007D437A">
      <w:pPr>
        <w:pStyle w:val="30"/>
        <w:rPr>
          <w:szCs w:val="24"/>
        </w:rPr>
      </w:pPr>
      <w:bookmarkStart w:id="266" w:name="_Toc106186032"/>
      <w:bookmarkStart w:id="267" w:name="_Toc110604244"/>
      <w:r w:rsidRPr="00933833">
        <w:rPr>
          <w:szCs w:val="24"/>
        </w:rPr>
        <w:lastRenderedPageBreak/>
        <w:t>13</w:t>
      </w:r>
      <w:r w:rsidRPr="00933833">
        <w:rPr>
          <w:rFonts w:hint="eastAsia"/>
          <w:szCs w:val="24"/>
        </w:rPr>
        <w:t>．</w:t>
      </w:r>
      <w:r w:rsidRPr="00933833">
        <w:rPr>
          <w:szCs w:val="24"/>
        </w:rPr>
        <w:t>主要技术指标和性能的详细说明</w:t>
      </w:r>
      <w:bookmarkEnd w:id="266"/>
      <w:bookmarkEnd w:id="267"/>
    </w:p>
    <w:p w14:paraId="6D4136A3" w14:textId="77777777" w:rsidR="003E6A96" w:rsidRPr="00933833" w:rsidRDefault="007D437A">
      <w:pPr>
        <w:pStyle w:val="32"/>
        <w:tabs>
          <w:tab w:val="left" w:pos="420"/>
        </w:tabs>
        <w:spacing w:line="360" w:lineRule="auto"/>
        <w:ind w:leftChars="0" w:left="0" w:firstLineChars="200" w:firstLine="420"/>
        <w:rPr>
          <w:rFonts w:ascii="宋体" w:hAnsi="宋体"/>
          <w:b/>
          <w:bCs/>
        </w:rPr>
        <w:sectPr w:rsidR="003E6A96" w:rsidRPr="00933833">
          <w:pgSz w:w="11907" w:h="16840"/>
          <w:pgMar w:top="1089" w:right="1418" w:bottom="1400" w:left="1418" w:header="851" w:footer="737" w:gutter="0"/>
          <w:cols w:space="720"/>
          <w:docGrid w:linePitch="312"/>
        </w:sectPr>
      </w:pPr>
      <w:r w:rsidRPr="00933833">
        <w:rPr>
          <w:rFonts w:ascii="宋体" w:hAnsi="宋体" w:hint="eastAsia"/>
        </w:rPr>
        <w:t>包含但不仅限于技术方案、项目实施方案、售后服务方案及招标文件要求投标人提供的其他技术文件等。</w:t>
      </w:r>
    </w:p>
    <w:p w14:paraId="79D9EC78" w14:textId="77777777" w:rsidR="003E6A96" w:rsidRPr="00933833" w:rsidRDefault="003E6A96">
      <w:pPr>
        <w:spacing w:line="360" w:lineRule="auto"/>
        <w:rPr>
          <w:rFonts w:ascii="宋体" w:hAnsi="宋体"/>
        </w:rPr>
      </w:pPr>
    </w:p>
    <w:p w14:paraId="3851AF1B" w14:textId="77777777" w:rsidR="003E6A96" w:rsidRDefault="007D437A">
      <w:pPr>
        <w:pStyle w:val="30"/>
        <w:rPr>
          <w:szCs w:val="24"/>
        </w:rPr>
      </w:pPr>
      <w:bookmarkStart w:id="268" w:name="_Toc106186033"/>
      <w:bookmarkStart w:id="269" w:name="_Toc110604245"/>
      <w:r w:rsidRPr="00933833">
        <w:rPr>
          <w:szCs w:val="24"/>
        </w:rPr>
        <w:t>14</w:t>
      </w:r>
      <w:r w:rsidRPr="00933833">
        <w:rPr>
          <w:rFonts w:hint="eastAsia"/>
          <w:szCs w:val="24"/>
        </w:rPr>
        <w:t>．招标文件要求的和投标人认为必要的其它文件</w:t>
      </w:r>
      <w:bookmarkEnd w:id="268"/>
      <w:bookmarkEnd w:id="269"/>
    </w:p>
    <w:p w14:paraId="30B76DDC" w14:textId="77777777" w:rsidR="003E6A96" w:rsidRDefault="003E6A96">
      <w:pPr>
        <w:pStyle w:val="CharChar1CharCharCharCharCharChar1"/>
        <w:spacing w:line="360" w:lineRule="auto"/>
        <w:ind w:firstLine="482"/>
        <w:rPr>
          <w:rFonts w:ascii="宋体" w:eastAsia="宋体" w:hAnsi="宋体"/>
          <w:lang w:eastAsia="zh-CN"/>
        </w:rPr>
      </w:pPr>
    </w:p>
    <w:bookmarkEnd w:id="156"/>
    <w:p w14:paraId="07FE5C9A" w14:textId="77777777" w:rsidR="003E6A96" w:rsidRDefault="003E6A96">
      <w:pPr>
        <w:widowControl/>
        <w:spacing w:line="360" w:lineRule="auto"/>
        <w:jc w:val="left"/>
        <w:rPr>
          <w:rFonts w:ascii="宋体" w:hAnsi="宋体"/>
          <w:bCs/>
          <w:kern w:val="44"/>
          <w:sz w:val="24"/>
        </w:rPr>
      </w:pPr>
    </w:p>
    <w:sectPr w:rsidR="003E6A96">
      <w:footerReference w:type="even" r:id="rId40"/>
      <w:pgSz w:w="11907" w:h="16840"/>
      <w:pgMar w:top="1089" w:right="1418" w:bottom="1400" w:left="1418"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B9BE" w14:textId="77777777" w:rsidR="00381C5A" w:rsidRDefault="00381C5A">
      <w:r>
        <w:separator/>
      </w:r>
    </w:p>
  </w:endnote>
  <w:endnote w:type="continuationSeparator" w:id="0">
    <w:p w14:paraId="0DF37027" w14:textId="77777777" w:rsidR="00381C5A" w:rsidRDefault="0038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宋体">
    <w:altName w:val="微软雅黑"/>
    <w:charset w:val="86"/>
    <w:family w:val="auto"/>
    <w:pitch w:val="variable"/>
    <w:sig w:usb0="00000287" w:usb1="080F0000" w:usb2="00000010" w:usb3="00000000" w:csb0="0004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苹方-简"/>
    <w:charset w:val="00"/>
    <w:family w:val="swiss"/>
    <w:pitch w:val="default"/>
    <w:sig w:usb0="00000000" w:usb1="00000000" w:usb2="00000010" w:usb3="00000000" w:csb0="00040001" w:csb1="00000000"/>
  </w:font>
  <w:font w:name="Frutiger Roman">
    <w:altName w:val="苹方-简"/>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Gothic Std B"/>
    <w:panose1 w:val="020B0604020202020204"/>
    <w:charset w:val="80"/>
    <w:family w:val="swiss"/>
    <w:pitch w:val="default"/>
    <w:sig w:usb0="00000000" w:usb1="00000000" w:usb2="0000003F" w:usb3="00000000" w:csb0="603F01FF" w:csb1="FFFF0000"/>
  </w:font>
  <w:font w:name="Helvetica">
    <w:panose1 w:val="020B0604020202020204"/>
    <w:charset w:val="00"/>
    <w:family w:val="swiss"/>
    <w:pitch w:val="variable"/>
    <w:sig w:usb0="E0002EFF" w:usb1="C000785B" w:usb2="00000009" w:usb3="00000000" w:csb0="000001FF" w:csb1="00000000"/>
  </w:font>
  <w:font w:name="ˎ̥">
    <w:altName w:val="苹方-简"/>
    <w:charset w:val="00"/>
    <w:family w:val="roman"/>
    <w:pitch w:val="default"/>
    <w:sig w:usb0="00000000" w:usb1="00000000" w:usb2="00000000" w:usb3="00000000" w:csb0="00040001" w:csb1="00000000"/>
  </w:font>
  <w:font w:name="STKaiti">
    <w:charset w:val="86"/>
    <w:family w:val="auto"/>
    <w:pitch w:val="variable"/>
    <w:sig w:usb0="00000287" w:usb1="080F0000" w:usb2="00000010" w:usb3="00000000" w:csb0="0004009F" w:csb1="00000000"/>
  </w:font>
  <w:font w:name="STZhongsong">
    <w:charset w:val="86"/>
    <w:family w:val="auto"/>
    <w:pitch w:val="variable"/>
    <w:sig w:usb0="00000287" w:usb1="080F0000" w:usb2="00000010" w:usb3="00000000" w:csb0="0004009F" w:csb1="00000000"/>
  </w:font>
  <w:font w:name="Museo Sans For Dell 100">
    <w:altName w:val="苹方-简"/>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新宋体">
    <w:panose1 w:val="02010609030101010101"/>
    <w:charset w:val="86"/>
    <w:family w:val="modern"/>
    <w:pitch w:val="fixed"/>
    <w:sig w:usb0="00000283" w:usb1="288F0000" w:usb2="00000016" w:usb3="00000000" w:csb0="00040001" w:csb1="00000000"/>
  </w:font>
  <w:font w:name="Museo Sans For Dell 300">
    <w:altName w:val="苹方-简"/>
    <w:charset w:val="86"/>
    <w:family w:val="swiss"/>
    <w:pitch w:val="default"/>
    <w:sig w:usb0="00000000" w:usb1="00000000" w:usb2="00000010" w:usb3="00000000" w:csb0="00040000" w:csb1="00000000"/>
  </w:font>
  <w:font w:name="Book Antiqua">
    <w:charset w:val="00"/>
    <w:family w:val="roman"/>
    <w:pitch w:val="variable"/>
    <w:sig w:usb0="00000287" w:usb1="00000000" w:usb2="00000000" w:usb3="00000000" w:csb0="0000009F" w:csb1="00000000"/>
  </w:font>
  <w:font w:name="Palatino">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苹方-简"/>
    <w:charset w:val="00"/>
    <w:family w:val="swiss"/>
    <w:pitch w:val="default"/>
    <w:sig w:usb0="00000000" w:usb1="00000000" w:usb2="00000000" w:usb3="00000000" w:csb0="00000001" w:csb1="00000000"/>
  </w:font>
  <w:font w:name="Helvetica-Light">
    <w:charset w:val="00"/>
    <w:family w:val="swiss"/>
    <w:pitch w:val="default"/>
    <w:sig w:usb0="00000000" w:usb1="00000000" w:usb2="00000000" w:usb3="00000000" w:csb0="00000001" w:csb1="00000000"/>
  </w:font>
  <w:font w:name="Arial Narrow">
    <w:charset w:val="00"/>
    <w:family w:val="swiss"/>
    <w:pitch w:val="variable"/>
    <w:sig w:usb0="00000287" w:usb1="00000800" w:usb2="00000000" w:usb3="00000000" w:csb0="0000009F" w:csb1="00000000"/>
  </w:font>
  <w:font w:name="EtGsHeiBold">
    <w:altName w:val="苹方-简"/>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Wingdings 2">
    <w:charset w:val="02"/>
    <w:family w:val="decorative"/>
    <w:pitch w:val="variable"/>
    <w:sig w:usb0="00000000" w:usb1="10000000" w:usb2="00000000" w:usb3="00000000" w:csb0="80000000" w:csb1="00000000"/>
  </w:font>
  <w:font w:name="STFangsong">
    <w:charset w:val="86"/>
    <w:family w:val="auto"/>
    <w:pitch w:val="variable"/>
    <w:sig w:usb0="00000287" w:usb1="080F0000" w:usb2="00000010" w:usb3="00000000" w:csb0="0004009F" w:csb1="00000000"/>
  </w:font>
  <w:font w:name="CKIJGQ+Times-Bold">
    <w:altName w:val="苹方-简"/>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4538" w14:textId="77777777" w:rsidR="003E6A96" w:rsidRDefault="007D437A">
    <w:pPr>
      <w:pStyle w:val="af8"/>
      <w:framePr w:wrap="around" w:vAnchor="text" w:hAnchor="margin" w:xAlign="center" w:y="1"/>
      <w:rPr>
        <w:rStyle w:val="afff"/>
      </w:rPr>
    </w:pPr>
    <w:r>
      <w:fldChar w:fldCharType="begin"/>
    </w:r>
    <w:r>
      <w:rPr>
        <w:rStyle w:val="afff"/>
      </w:rPr>
      <w:instrText xml:space="preserve">PAGE  </w:instrText>
    </w:r>
    <w:r>
      <w:fldChar w:fldCharType="separate"/>
    </w:r>
    <w:r>
      <w:rPr>
        <w:rStyle w:val="afff"/>
      </w:rPr>
      <w:t>16</w:t>
    </w:r>
    <w:r>
      <w:fldChar w:fldCharType="end"/>
    </w:r>
  </w:p>
  <w:p w14:paraId="2BFB3FC0" w14:textId="77777777" w:rsidR="003E6A96" w:rsidRDefault="003E6A96">
    <w:pPr>
      <w:pStyle w:val="af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36AB" w14:textId="77777777" w:rsidR="003E6A96" w:rsidRDefault="007D437A">
    <w:pPr>
      <w:pStyle w:val="a2"/>
      <w:framePr w:wrap="around" w:vAnchor="text" w:hAnchor="margin" w:xAlign="center" w:y="1"/>
    </w:pPr>
    <w:r>
      <w:fldChar w:fldCharType="begin"/>
    </w:r>
    <w:r>
      <w:instrText xml:space="preserve">PAGE  </w:instrText>
    </w:r>
    <w:r>
      <w:fldChar w:fldCharType="separate"/>
    </w:r>
    <w:r>
      <w:t>66</w:t>
    </w:r>
    <w:r>
      <w:fldChar w:fldCharType="end"/>
    </w:r>
  </w:p>
  <w:p w14:paraId="125343B9" w14:textId="77777777" w:rsidR="003E6A96" w:rsidRDefault="003E6A96">
    <w:pPr>
      <w:pStyle w:val="a2"/>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648838"/>
    </w:sdtPr>
    <w:sdtContent>
      <w:p w14:paraId="50F16B0A" w14:textId="77777777" w:rsidR="003E6A96" w:rsidRDefault="007D437A">
        <w:pPr>
          <w:pStyle w:val="af8"/>
          <w:jc w:val="center"/>
        </w:pPr>
        <w:r>
          <w:fldChar w:fldCharType="begin"/>
        </w:r>
        <w:r>
          <w:instrText>PAGE   \* MERGEFORMAT</w:instrText>
        </w:r>
        <w:r>
          <w:fldChar w:fldCharType="separate"/>
        </w:r>
        <w:r>
          <w:rPr>
            <w:lang w:val="zh-CN"/>
          </w:rPr>
          <w:t>2</w:t>
        </w:r>
        <w:r>
          <w:fldChar w:fldCharType="end"/>
        </w:r>
      </w:p>
    </w:sdtContent>
  </w:sdt>
  <w:p w14:paraId="58A443B6" w14:textId="77777777" w:rsidR="003E6A96" w:rsidRDefault="003E6A96">
    <w:pPr>
      <w:pStyle w:val="a2"/>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447A" w14:textId="77777777" w:rsidR="003E6A96" w:rsidRDefault="003E6A96">
    <w:pPr>
      <w:pStyle w:val="a2"/>
      <w:framePr w:wrap="around" w:vAnchor="text" w:hAnchor="margin" w:xAlign="right" w:y="1"/>
    </w:pPr>
  </w:p>
  <w:p w14:paraId="03F2DC62" w14:textId="77777777" w:rsidR="003E6A96" w:rsidRDefault="003E6A96">
    <w:pPr>
      <w:pStyle w:val="a2"/>
      <w:ind w:right="360"/>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4CFE" w14:textId="77777777" w:rsidR="003E6A96" w:rsidRDefault="007D437A">
    <w:pPr>
      <w:pStyle w:val="af8"/>
      <w:framePr w:wrap="around" w:vAnchor="text" w:hAnchor="margin" w:xAlign="center" w:y="1"/>
      <w:rPr>
        <w:rStyle w:val="afff"/>
      </w:rPr>
    </w:pPr>
    <w:r>
      <w:fldChar w:fldCharType="begin"/>
    </w:r>
    <w:r>
      <w:rPr>
        <w:rStyle w:val="afff"/>
      </w:rPr>
      <w:instrText xml:space="preserve">PAGE  </w:instrText>
    </w:r>
    <w:r>
      <w:fldChar w:fldCharType="end"/>
    </w:r>
  </w:p>
  <w:p w14:paraId="22C4733C" w14:textId="77777777" w:rsidR="003E6A96" w:rsidRDefault="003E6A96">
    <w:pPr>
      <w:pStyle w:val="af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364D" w14:textId="77777777" w:rsidR="003E6A96" w:rsidRDefault="007D437A">
    <w:pPr>
      <w:pStyle w:val="af8"/>
      <w:framePr w:wrap="around" w:vAnchor="text" w:hAnchor="margin" w:xAlign="center" w:y="1"/>
      <w:rPr>
        <w:rStyle w:val="afff"/>
      </w:rPr>
    </w:pPr>
    <w:r>
      <w:fldChar w:fldCharType="begin"/>
    </w:r>
    <w:r>
      <w:rPr>
        <w:rStyle w:val="afff"/>
      </w:rPr>
      <w:instrText xml:space="preserve">PAGE  </w:instrText>
    </w:r>
    <w:r>
      <w:fldChar w:fldCharType="separate"/>
    </w:r>
    <w:r>
      <w:rPr>
        <w:rStyle w:val="afff"/>
      </w:rPr>
      <w:t>147</w:t>
    </w:r>
    <w:r>
      <w:fldChar w:fldCharType="end"/>
    </w:r>
  </w:p>
  <w:p w14:paraId="5846F5BF" w14:textId="77777777" w:rsidR="003E6A96" w:rsidRDefault="003E6A96">
    <w:pPr>
      <w:pStyle w:val="af8"/>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40850"/>
    </w:sdtPr>
    <w:sdtContent>
      <w:p w14:paraId="3AE0071A" w14:textId="77777777" w:rsidR="003E6A96" w:rsidRDefault="007D437A">
        <w:pPr>
          <w:pStyle w:val="af8"/>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E2C9" w14:textId="77777777" w:rsidR="003E6A96" w:rsidRDefault="003E6A9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016076"/>
    </w:sdtPr>
    <w:sdtContent>
      <w:p w14:paraId="14B07F2A" w14:textId="77777777" w:rsidR="003E6A96" w:rsidRDefault="007D437A">
        <w:pPr>
          <w:pStyle w:val="af8"/>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45E5" w14:textId="77777777" w:rsidR="003E6A96" w:rsidRDefault="003E6A9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55FF" w14:textId="77777777" w:rsidR="003E6A96" w:rsidRDefault="007D437A">
    <w:pPr>
      <w:pStyle w:val="a2"/>
      <w:jc w:val="center"/>
      <w:rPr>
        <w:szCs w:val="18"/>
      </w:rPr>
    </w:pPr>
    <w:r>
      <w:rPr>
        <w:rFonts w:hint="eastAsia"/>
      </w:rPr>
      <w:t xml:space="preserve">                                         2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EC6D" w14:textId="77777777" w:rsidR="003E6A96" w:rsidRDefault="007D437A">
    <w:pPr>
      <w:pStyle w:val="a2"/>
      <w:jc w:val="center"/>
    </w:pPr>
    <w:r>
      <w:fldChar w:fldCharType="begin"/>
    </w:r>
    <w:r>
      <w:instrText>PAGE   \* MERGEFORMAT</w:instrText>
    </w:r>
    <w:r>
      <w:fldChar w:fldCharType="separate"/>
    </w:r>
    <w:r>
      <w:rPr>
        <w:lang w:val="zh-CN"/>
      </w:rPr>
      <w:t>89</w:t>
    </w:r>
    <w:r>
      <w:fldChar w:fldCharType="end"/>
    </w:r>
  </w:p>
  <w:p w14:paraId="4382D841" w14:textId="77777777" w:rsidR="003E6A96" w:rsidRDefault="003E6A96">
    <w:pPr>
      <w:pStyle w:val="a2"/>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33CE" w14:textId="77777777" w:rsidR="003E6A96" w:rsidRDefault="007D437A">
    <w:pPr>
      <w:pStyle w:val="a2"/>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94</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2C4B" w14:textId="77777777" w:rsidR="00381C5A" w:rsidRDefault="00381C5A">
      <w:r>
        <w:separator/>
      </w:r>
    </w:p>
  </w:footnote>
  <w:footnote w:type="continuationSeparator" w:id="0">
    <w:p w14:paraId="79DD8986" w14:textId="77777777" w:rsidR="00381C5A" w:rsidRDefault="00381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F0CB" w14:textId="77777777" w:rsidR="003E6A96" w:rsidRDefault="003E6A96">
    <w:pPr>
      <w:pStyle w:val="af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5CB1" w14:textId="77777777" w:rsidR="003E6A96" w:rsidRDefault="003E6A96">
    <w:pPr>
      <w:pStyle w:val="32"/>
      <w:ind w:left="126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F9F0" w14:textId="77777777" w:rsidR="003E6A96" w:rsidRDefault="003E6A96">
    <w:pPr>
      <w:pStyle w:val="32"/>
      <w:ind w:left="1260" w:hanging="4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574D" w14:textId="77777777" w:rsidR="003E6A96" w:rsidRDefault="003E6A96">
    <w:pPr>
      <w:spacing w:line="276" w:lineRule="auto"/>
      <w:rPr>
        <w:rFonts w:ascii="Cambria"/>
        <w:sz w:val="18"/>
        <w:szCs w:val="18"/>
        <w:u w:val="single"/>
      </w:rPr>
    </w:pPr>
  </w:p>
  <w:p w14:paraId="69A414D7" w14:textId="77777777" w:rsidR="003E6A96" w:rsidRDefault="007D437A">
    <w:pPr>
      <w:spacing w:line="360" w:lineRule="auto"/>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E97D5E"/>
    <w:multiLevelType w:val="singleLevel"/>
    <w:tmpl w:val="E3E97D5E"/>
    <w:lvl w:ilvl="0">
      <w:start w:val="3"/>
      <w:numFmt w:val="decimal"/>
      <w:suff w:val="space"/>
      <w:lvlText w:val="%1."/>
      <w:lvlJc w:val="left"/>
    </w:lvl>
  </w:abstractNum>
  <w:abstractNum w:abstractNumId="1" w15:restartNumberingAfterBreak="0">
    <w:nsid w:val="00000001"/>
    <w:multiLevelType w:val="multilevel"/>
    <w:tmpl w:val="00000001"/>
    <w:lvl w:ilvl="0">
      <w:start w:val="1"/>
      <w:numFmt w:val="decimal"/>
      <w:pStyle w:val="Sourcetextbullet"/>
      <w:lvlText w:val="%1"/>
      <w:lvlJc w:val="left"/>
      <w:pPr>
        <w:tabs>
          <w:tab w:val="left" w:pos="502"/>
        </w:tabs>
        <w:ind w:left="502" w:hanging="360"/>
      </w:pPr>
      <w:rPr>
        <w:rFonts w:hint="default"/>
      </w:rPr>
    </w:lvl>
    <w:lvl w:ilvl="1">
      <w:start w:val="3"/>
      <w:numFmt w:val="decimal"/>
      <w:lvlText w:val="%1.%2"/>
      <w:lvlJc w:val="left"/>
      <w:pPr>
        <w:tabs>
          <w:tab w:val="left" w:pos="502"/>
        </w:tabs>
        <w:ind w:left="502" w:hanging="360"/>
      </w:pPr>
      <w:rPr>
        <w:rFonts w:hint="default"/>
      </w:rPr>
    </w:lvl>
    <w:lvl w:ilvl="2">
      <w:start w:val="1"/>
      <w:numFmt w:val="decimal"/>
      <w:lvlText w:val="%1.%2.%3"/>
      <w:lvlJc w:val="left"/>
      <w:pPr>
        <w:tabs>
          <w:tab w:val="left" w:pos="862"/>
        </w:tabs>
        <w:ind w:left="862" w:hanging="720"/>
      </w:pPr>
      <w:rPr>
        <w:rFonts w:hint="default"/>
      </w:rPr>
    </w:lvl>
    <w:lvl w:ilvl="3">
      <w:start w:val="1"/>
      <w:numFmt w:val="decimal"/>
      <w:lvlText w:val="%1.%2.%3.%4"/>
      <w:lvlJc w:val="left"/>
      <w:pPr>
        <w:tabs>
          <w:tab w:val="left" w:pos="1222"/>
        </w:tabs>
        <w:ind w:left="1222" w:hanging="1080"/>
      </w:pPr>
      <w:rPr>
        <w:rFonts w:hint="default"/>
      </w:rPr>
    </w:lvl>
    <w:lvl w:ilvl="4">
      <w:start w:val="1"/>
      <w:numFmt w:val="decimal"/>
      <w:lvlText w:val="%1.%2.%3.%4.%5"/>
      <w:lvlJc w:val="left"/>
      <w:pPr>
        <w:tabs>
          <w:tab w:val="left" w:pos="1222"/>
        </w:tabs>
        <w:ind w:left="1222" w:hanging="1080"/>
      </w:pPr>
      <w:rPr>
        <w:rFonts w:hint="default"/>
      </w:rPr>
    </w:lvl>
    <w:lvl w:ilvl="5">
      <w:start w:val="1"/>
      <w:numFmt w:val="decimal"/>
      <w:lvlText w:val="%1.%2.%3.%4.%5.%6"/>
      <w:lvlJc w:val="left"/>
      <w:pPr>
        <w:tabs>
          <w:tab w:val="left" w:pos="1582"/>
        </w:tabs>
        <w:ind w:left="1582" w:hanging="1440"/>
      </w:pPr>
      <w:rPr>
        <w:rFonts w:hint="default"/>
      </w:rPr>
    </w:lvl>
    <w:lvl w:ilvl="6">
      <w:start w:val="1"/>
      <w:numFmt w:val="decimal"/>
      <w:lvlText w:val="%1.%2.%3.%4.%5.%6.%7"/>
      <w:lvlJc w:val="left"/>
      <w:pPr>
        <w:tabs>
          <w:tab w:val="left" w:pos="1942"/>
        </w:tabs>
        <w:ind w:left="1942" w:hanging="1800"/>
      </w:pPr>
      <w:rPr>
        <w:rFonts w:hint="default"/>
      </w:rPr>
    </w:lvl>
    <w:lvl w:ilvl="7">
      <w:start w:val="1"/>
      <w:numFmt w:val="decimal"/>
      <w:lvlText w:val="%1.%2.%3.%4.%5.%6.%7.%8"/>
      <w:lvlJc w:val="left"/>
      <w:pPr>
        <w:tabs>
          <w:tab w:val="left" w:pos="1942"/>
        </w:tabs>
        <w:ind w:left="1942" w:hanging="1800"/>
      </w:pPr>
      <w:rPr>
        <w:rFonts w:hint="default"/>
      </w:rPr>
    </w:lvl>
    <w:lvl w:ilvl="8">
      <w:start w:val="1"/>
      <w:numFmt w:val="decimal"/>
      <w:lvlText w:val="%1.%2.%3.%4.%5.%6.%7.%8.%9"/>
      <w:lvlJc w:val="left"/>
      <w:pPr>
        <w:tabs>
          <w:tab w:val="left" w:pos="2302"/>
        </w:tabs>
        <w:ind w:left="2302" w:hanging="2160"/>
      </w:pPr>
      <w:rPr>
        <w:rFonts w:hint="default"/>
      </w:rPr>
    </w:lvl>
  </w:abstractNum>
  <w:abstractNum w:abstractNumId="2" w15:restartNumberingAfterBreak="0">
    <w:nsid w:val="00000002"/>
    <w:multiLevelType w:val="multilevel"/>
    <w:tmpl w:val="00000002"/>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3"/>
    <w:multiLevelType w:val="multilevel"/>
    <w:tmpl w:val="00000003"/>
    <w:lvl w:ilvl="0">
      <w:start w:val="1"/>
      <w:numFmt w:val="decimal"/>
      <w:pStyle w:val="3"/>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4" w15:restartNumberingAfterBreak="0">
    <w:nsid w:val="00000004"/>
    <w:multiLevelType w:val="singleLevel"/>
    <w:tmpl w:val="00000004"/>
    <w:lvl w:ilvl="0">
      <w:start w:val="1"/>
      <w:numFmt w:val="decimal"/>
      <w:pStyle w:val="260"/>
      <w:suff w:val="nothing"/>
      <w:lvlText w:val="%1．"/>
      <w:lvlJc w:val="left"/>
      <w:pPr>
        <w:ind w:left="0" w:firstLine="400"/>
      </w:pPr>
      <w:rPr>
        <w:rFonts w:hint="default"/>
      </w:rPr>
    </w:lvl>
  </w:abstractNum>
  <w:abstractNum w:abstractNumId="5" w15:restartNumberingAfterBreak="0">
    <w:nsid w:val="00000005"/>
    <w:multiLevelType w:val="multilevel"/>
    <w:tmpl w:val="00000005"/>
    <w:lvl w:ilvl="0">
      <w:start w:val="7"/>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6"/>
    <w:multiLevelType w:val="multilevel"/>
    <w:tmpl w:val="00000006"/>
    <w:lvl w:ilvl="0">
      <w:start w:val="1"/>
      <w:numFmt w:val="decimal"/>
      <w:pStyle w:val="a"/>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000000C"/>
    <w:multiLevelType w:val="multilevel"/>
    <w:tmpl w:val="0000000C"/>
    <w:lvl w:ilvl="0">
      <w:start w:val="1"/>
      <w:numFmt w:val="bullet"/>
      <w:pStyle w:val="BodyBullet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000000D"/>
    <w:multiLevelType w:val="multilevel"/>
    <w:tmpl w:val="0000000D"/>
    <w:lvl w:ilvl="0">
      <w:start w:val="1"/>
      <w:numFmt w:val="chineseCountingThousand"/>
      <w:pStyle w:val="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1C"/>
    <w:multiLevelType w:val="multilevel"/>
    <w:tmpl w:val="0000001C"/>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 w15:restartNumberingAfterBreak="0">
    <w:nsid w:val="0000001D"/>
    <w:multiLevelType w:val="multilevel"/>
    <w:tmpl w:val="0000001D"/>
    <w:lvl w:ilvl="0">
      <w:start w:val="1"/>
      <w:numFmt w:val="decimal"/>
      <w:pStyle w:val="NormalBullets"/>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28"/>
    <w:multiLevelType w:val="multilevel"/>
    <w:tmpl w:val="00000028"/>
    <w:lvl w:ilvl="0">
      <w:start w:val="1"/>
      <w:numFmt w:val="bullet"/>
      <w:lvlText w:val=""/>
      <w:lvlJc w:val="left"/>
      <w:pPr>
        <w:ind w:left="840" w:hanging="420"/>
      </w:pPr>
      <w:rPr>
        <w:rFonts w:ascii="Wingdings" w:hAnsi="Wingdings" w:hint="default"/>
      </w:rPr>
    </w:lvl>
    <w:lvl w:ilvl="1">
      <w:start w:val="1"/>
      <w:numFmt w:val="bullet"/>
      <w:pStyle w:val="SubBullets"/>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0000004C"/>
    <w:multiLevelType w:val="multilevel"/>
    <w:tmpl w:val="0000004C"/>
    <w:lvl w:ilvl="0">
      <w:start w:val="1"/>
      <w:numFmt w:val="decimal"/>
      <w:pStyle w:val="BodyBullet1"/>
      <w:lvlText w:val="（%1）"/>
      <w:lvlJc w:val="left"/>
      <w:pPr>
        <w:ind w:left="845" w:hanging="420"/>
      </w:pPr>
      <w:rPr>
        <w:rFonts w:hint="eastAsia"/>
        <w:i w:val="0"/>
        <w:iCs w:val="0"/>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15:restartNumberingAfterBreak="0">
    <w:nsid w:val="06C2708A"/>
    <w:multiLevelType w:val="singleLevel"/>
    <w:tmpl w:val="06C2708A"/>
    <w:lvl w:ilvl="0">
      <w:start w:val="1"/>
      <w:numFmt w:val="decimal"/>
      <w:suff w:val="nothing"/>
      <w:lvlText w:val="%1．"/>
      <w:lvlJc w:val="left"/>
      <w:pPr>
        <w:ind w:left="284" w:firstLine="116"/>
      </w:pPr>
      <w:rPr>
        <w:rFonts w:hint="default"/>
      </w:rPr>
    </w:lvl>
  </w:abstractNum>
  <w:abstractNum w:abstractNumId="14"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5" w15:restartNumberingAfterBreak="0">
    <w:nsid w:val="0E312252"/>
    <w:multiLevelType w:val="singleLevel"/>
    <w:tmpl w:val="0E312252"/>
    <w:lvl w:ilvl="0">
      <w:start w:val="1"/>
      <w:numFmt w:val="decimal"/>
      <w:suff w:val="nothing"/>
      <w:lvlText w:val="%1．"/>
      <w:lvlJc w:val="left"/>
      <w:pPr>
        <w:ind w:left="284" w:firstLine="116"/>
      </w:pPr>
      <w:rPr>
        <w:rFonts w:hint="default"/>
      </w:rPr>
    </w:lvl>
  </w:abstractNum>
  <w:abstractNum w:abstractNumId="16" w15:restartNumberingAfterBreak="0">
    <w:nsid w:val="0E8A0276"/>
    <w:multiLevelType w:val="singleLevel"/>
    <w:tmpl w:val="0E8A0276"/>
    <w:lvl w:ilvl="0">
      <w:start w:val="1"/>
      <w:numFmt w:val="decimal"/>
      <w:suff w:val="nothing"/>
      <w:lvlText w:val="%1．"/>
      <w:lvlJc w:val="left"/>
      <w:pPr>
        <w:ind w:left="284" w:firstLine="116"/>
      </w:pPr>
      <w:rPr>
        <w:rFonts w:hint="default"/>
      </w:rPr>
    </w:lvl>
  </w:abstractNum>
  <w:abstractNum w:abstractNumId="17" w15:restartNumberingAfterBreak="0">
    <w:nsid w:val="0F600824"/>
    <w:multiLevelType w:val="singleLevel"/>
    <w:tmpl w:val="0F600824"/>
    <w:lvl w:ilvl="0">
      <w:start w:val="1"/>
      <w:numFmt w:val="decimal"/>
      <w:suff w:val="nothing"/>
      <w:lvlText w:val="%1．"/>
      <w:lvlJc w:val="left"/>
      <w:pPr>
        <w:ind w:left="284" w:firstLine="116"/>
      </w:pPr>
      <w:rPr>
        <w:rFonts w:hint="default"/>
      </w:rPr>
    </w:lvl>
  </w:abstractNum>
  <w:abstractNum w:abstractNumId="18" w15:restartNumberingAfterBreak="0">
    <w:nsid w:val="127B1B84"/>
    <w:multiLevelType w:val="multilevel"/>
    <w:tmpl w:val="127B1B8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12E75547"/>
    <w:multiLevelType w:val="singleLevel"/>
    <w:tmpl w:val="12E75547"/>
    <w:lvl w:ilvl="0">
      <w:start w:val="1"/>
      <w:numFmt w:val="decimal"/>
      <w:suff w:val="nothing"/>
      <w:lvlText w:val="%1．"/>
      <w:lvlJc w:val="left"/>
      <w:pPr>
        <w:ind w:left="284" w:firstLine="116"/>
      </w:pPr>
      <w:rPr>
        <w:rFonts w:hint="default"/>
      </w:rPr>
    </w:lvl>
  </w:abstractNum>
  <w:abstractNum w:abstractNumId="20" w15:restartNumberingAfterBreak="0">
    <w:nsid w:val="15785596"/>
    <w:multiLevelType w:val="singleLevel"/>
    <w:tmpl w:val="15785596"/>
    <w:lvl w:ilvl="0">
      <w:start w:val="1"/>
      <w:numFmt w:val="decimal"/>
      <w:suff w:val="nothing"/>
      <w:lvlText w:val="%1．"/>
      <w:lvlJc w:val="left"/>
      <w:pPr>
        <w:ind w:left="284" w:firstLine="116"/>
      </w:pPr>
      <w:rPr>
        <w:rFonts w:hint="default"/>
      </w:rPr>
    </w:lvl>
  </w:abstractNum>
  <w:abstractNum w:abstractNumId="21"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2" w15:restartNumberingAfterBreak="0">
    <w:nsid w:val="1F9836DC"/>
    <w:multiLevelType w:val="singleLevel"/>
    <w:tmpl w:val="1F9836DC"/>
    <w:lvl w:ilvl="0">
      <w:start w:val="1"/>
      <w:numFmt w:val="decimal"/>
      <w:suff w:val="nothing"/>
      <w:lvlText w:val="%1．"/>
      <w:lvlJc w:val="left"/>
      <w:pPr>
        <w:ind w:left="284" w:firstLine="116"/>
      </w:pPr>
      <w:rPr>
        <w:rFonts w:hint="default"/>
      </w:rPr>
    </w:lvl>
  </w:abstractNum>
  <w:abstractNum w:abstractNumId="23" w15:restartNumberingAfterBreak="0">
    <w:nsid w:val="23C15E48"/>
    <w:multiLevelType w:val="multilevel"/>
    <w:tmpl w:val="23C15E48"/>
    <w:lvl w:ilvl="0">
      <w:start w:val="2"/>
      <w:numFmt w:val="bullet"/>
      <w:lvlText w:val="★"/>
      <w:lvlJc w:val="left"/>
      <w:pPr>
        <w:ind w:left="360" w:hanging="360"/>
      </w:pPr>
      <w:rPr>
        <w:rFonts w:ascii="华文宋体" w:eastAsia="华文宋体" w:hAnsi="华文宋体" w:cstheme="minorBidi"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6733EC8"/>
    <w:multiLevelType w:val="singleLevel"/>
    <w:tmpl w:val="26733EC8"/>
    <w:lvl w:ilvl="0">
      <w:start w:val="1"/>
      <w:numFmt w:val="decimal"/>
      <w:suff w:val="nothing"/>
      <w:lvlText w:val="%1．"/>
      <w:lvlJc w:val="left"/>
      <w:pPr>
        <w:ind w:left="284" w:firstLine="116"/>
      </w:pPr>
      <w:rPr>
        <w:rFonts w:hint="default"/>
      </w:rPr>
    </w:lvl>
  </w:abstractNum>
  <w:abstractNum w:abstractNumId="25"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6" w15:restartNumberingAfterBreak="0">
    <w:nsid w:val="29C939A6"/>
    <w:multiLevelType w:val="singleLevel"/>
    <w:tmpl w:val="29C939A6"/>
    <w:lvl w:ilvl="0">
      <w:start w:val="1"/>
      <w:numFmt w:val="decimal"/>
      <w:suff w:val="nothing"/>
      <w:lvlText w:val="%1．"/>
      <w:lvlJc w:val="left"/>
      <w:pPr>
        <w:ind w:left="284" w:firstLine="116"/>
      </w:pPr>
      <w:rPr>
        <w:rFonts w:hint="default"/>
      </w:rPr>
    </w:lvl>
  </w:abstractNum>
  <w:abstractNum w:abstractNumId="27" w15:restartNumberingAfterBreak="0">
    <w:nsid w:val="2D3C1004"/>
    <w:multiLevelType w:val="multilevel"/>
    <w:tmpl w:val="2D3C1004"/>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FE067DD"/>
    <w:multiLevelType w:val="singleLevel"/>
    <w:tmpl w:val="2FE067DD"/>
    <w:lvl w:ilvl="0">
      <w:start w:val="1"/>
      <w:numFmt w:val="decimal"/>
      <w:suff w:val="nothing"/>
      <w:lvlText w:val="%1．"/>
      <w:lvlJc w:val="left"/>
      <w:pPr>
        <w:ind w:left="284" w:firstLine="116"/>
      </w:pPr>
      <w:rPr>
        <w:rFonts w:hint="default"/>
      </w:rPr>
    </w:lvl>
  </w:abstractNum>
  <w:abstractNum w:abstractNumId="29" w15:restartNumberingAfterBreak="0">
    <w:nsid w:val="30F55CDC"/>
    <w:multiLevelType w:val="singleLevel"/>
    <w:tmpl w:val="30F55CDC"/>
    <w:lvl w:ilvl="0">
      <w:start w:val="1"/>
      <w:numFmt w:val="decimal"/>
      <w:suff w:val="nothing"/>
      <w:lvlText w:val="%1．"/>
      <w:lvlJc w:val="left"/>
      <w:pPr>
        <w:ind w:left="284" w:firstLine="116"/>
      </w:pPr>
      <w:rPr>
        <w:rFonts w:hint="default"/>
      </w:rPr>
    </w:lvl>
  </w:abstractNum>
  <w:abstractNum w:abstractNumId="30" w15:restartNumberingAfterBreak="0">
    <w:nsid w:val="32A93166"/>
    <w:multiLevelType w:val="multilevel"/>
    <w:tmpl w:val="32A93166"/>
    <w:lvl w:ilvl="0">
      <w:start w:val="1"/>
      <w:numFmt w:val="chineseCountingThousand"/>
      <w:lvlText w:val="%1、"/>
      <w:lvlJc w:val="left"/>
      <w:pPr>
        <w:tabs>
          <w:tab w:val="left" w:pos="600"/>
        </w:tabs>
        <w:ind w:left="624" w:hanging="511"/>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1" w15:restartNumberingAfterBreak="0">
    <w:nsid w:val="34E88B4D"/>
    <w:multiLevelType w:val="singleLevel"/>
    <w:tmpl w:val="34E88B4D"/>
    <w:lvl w:ilvl="0">
      <w:start w:val="2"/>
      <w:numFmt w:val="decimal"/>
      <w:lvlText w:val="%1."/>
      <w:lvlJc w:val="left"/>
      <w:pPr>
        <w:tabs>
          <w:tab w:val="left" w:pos="312"/>
        </w:tabs>
      </w:pPr>
    </w:lvl>
  </w:abstractNum>
  <w:abstractNum w:abstractNumId="32" w15:restartNumberingAfterBreak="0">
    <w:nsid w:val="3F531B6E"/>
    <w:multiLevelType w:val="singleLevel"/>
    <w:tmpl w:val="3F531B6E"/>
    <w:lvl w:ilvl="0">
      <w:start w:val="1"/>
      <w:numFmt w:val="decimal"/>
      <w:suff w:val="nothing"/>
      <w:lvlText w:val="%1．"/>
      <w:lvlJc w:val="left"/>
      <w:pPr>
        <w:ind w:left="284" w:firstLine="116"/>
      </w:pPr>
      <w:rPr>
        <w:rFonts w:hint="default"/>
      </w:rPr>
    </w:lvl>
  </w:abstractNum>
  <w:abstractNum w:abstractNumId="33"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2D27DEA"/>
    <w:multiLevelType w:val="singleLevel"/>
    <w:tmpl w:val="52D27DEA"/>
    <w:lvl w:ilvl="0">
      <w:start w:val="1"/>
      <w:numFmt w:val="decimal"/>
      <w:suff w:val="nothing"/>
      <w:lvlText w:val="%1．"/>
      <w:lvlJc w:val="left"/>
      <w:pPr>
        <w:ind w:left="284" w:firstLine="116"/>
      </w:pPr>
      <w:rPr>
        <w:rFonts w:hint="default"/>
      </w:rPr>
    </w:lvl>
  </w:abstractNum>
  <w:abstractNum w:abstractNumId="35"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6" w15:restartNumberingAfterBreak="0">
    <w:nsid w:val="53731A6A"/>
    <w:multiLevelType w:val="singleLevel"/>
    <w:tmpl w:val="53731A6A"/>
    <w:lvl w:ilvl="0">
      <w:start w:val="1"/>
      <w:numFmt w:val="decimal"/>
      <w:suff w:val="nothing"/>
      <w:lvlText w:val="%1．"/>
      <w:lvlJc w:val="left"/>
      <w:pPr>
        <w:ind w:left="284" w:firstLine="116"/>
      </w:pPr>
      <w:rPr>
        <w:rFonts w:hint="default"/>
      </w:rPr>
    </w:lvl>
  </w:abstractNum>
  <w:abstractNum w:abstractNumId="37" w15:restartNumberingAfterBreak="0">
    <w:nsid w:val="57B03886"/>
    <w:multiLevelType w:val="singleLevel"/>
    <w:tmpl w:val="57B03886"/>
    <w:lvl w:ilvl="0">
      <w:start w:val="1"/>
      <w:numFmt w:val="decimal"/>
      <w:suff w:val="nothing"/>
      <w:lvlText w:val="%1．"/>
      <w:lvlJc w:val="left"/>
      <w:pPr>
        <w:ind w:left="284" w:firstLine="116"/>
      </w:pPr>
      <w:rPr>
        <w:rFonts w:hint="default"/>
      </w:rPr>
    </w:lvl>
  </w:abstractNum>
  <w:abstractNum w:abstractNumId="38" w15:restartNumberingAfterBreak="0">
    <w:nsid w:val="60D04894"/>
    <w:multiLevelType w:val="singleLevel"/>
    <w:tmpl w:val="60D04894"/>
    <w:lvl w:ilvl="0">
      <w:start w:val="1"/>
      <w:numFmt w:val="decimal"/>
      <w:suff w:val="nothing"/>
      <w:lvlText w:val="%1．"/>
      <w:lvlJc w:val="left"/>
      <w:pPr>
        <w:ind w:left="284" w:firstLine="116"/>
      </w:pPr>
      <w:rPr>
        <w:rFonts w:hint="default"/>
      </w:rPr>
    </w:lvl>
  </w:abstractNum>
  <w:abstractNum w:abstractNumId="39" w15:restartNumberingAfterBreak="0">
    <w:nsid w:val="60E743AB"/>
    <w:multiLevelType w:val="singleLevel"/>
    <w:tmpl w:val="60E743AB"/>
    <w:lvl w:ilvl="0">
      <w:start w:val="1"/>
      <w:numFmt w:val="decimal"/>
      <w:suff w:val="nothing"/>
      <w:lvlText w:val="%1．"/>
      <w:lvlJc w:val="left"/>
      <w:pPr>
        <w:ind w:left="284" w:firstLine="116"/>
      </w:pPr>
      <w:rPr>
        <w:rFonts w:hint="default"/>
      </w:rPr>
    </w:lvl>
  </w:abstractNum>
  <w:abstractNum w:abstractNumId="40" w15:restartNumberingAfterBreak="0">
    <w:nsid w:val="61C2A469"/>
    <w:multiLevelType w:val="singleLevel"/>
    <w:tmpl w:val="61C2A469"/>
    <w:lvl w:ilvl="0">
      <w:start w:val="1"/>
      <w:numFmt w:val="decimal"/>
      <w:lvlText w:val="%1."/>
      <w:lvlJc w:val="left"/>
      <w:pPr>
        <w:ind w:left="284" w:hanging="284"/>
      </w:pPr>
      <w:rPr>
        <w:rFonts w:hint="default"/>
      </w:rPr>
    </w:lvl>
  </w:abstractNum>
  <w:abstractNum w:abstractNumId="41" w15:restartNumberingAfterBreak="0">
    <w:nsid w:val="622EB89D"/>
    <w:multiLevelType w:val="singleLevel"/>
    <w:tmpl w:val="622EB89D"/>
    <w:lvl w:ilvl="0">
      <w:start w:val="2"/>
      <w:numFmt w:val="chineseCounting"/>
      <w:suff w:val="nothing"/>
      <w:lvlText w:val="(%1)"/>
      <w:lvlJc w:val="left"/>
    </w:lvl>
  </w:abstractNum>
  <w:abstractNum w:abstractNumId="42" w15:restartNumberingAfterBreak="0">
    <w:nsid w:val="622EBF0D"/>
    <w:multiLevelType w:val="singleLevel"/>
    <w:tmpl w:val="622EBF0D"/>
    <w:lvl w:ilvl="0">
      <w:start w:val="1"/>
      <w:numFmt w:val="decimal"/>
      <w:suff w:val="nothing"/>
      <w:lvlText w:val="%1．"/>
      <w:lvlJc w:val="left"/>
      <w:pPr>
        <w:ind w:left="284" w:firstLine="116"/>
      </w:pPr>
      <w:rPr>
        <w:rFonts w:hint="default"/>
      </w:rPr>
    </w:lvl>
  </w:abstractNum>
  <w:abstractNum w:abstractNumId="43" w15:restartNumberingAfterBreak="0">
    <w:nsid w:val="65677E7F"/>
    <w:multiLevelType w:val="singleLevel"/>
    <w:tmpl w:val="65677E7F"/>
    <w:lvl w:ilvl="0">
      <w:start w:val="1"/>
      <w:numFmt w:val="decimal"/>
      <w:suff w:val="nothing"/>
      <w:lvlText w:val="%1．"/>
      <w:lvlJc w:val="left"/>
      <w:pPr>
        <w:ind w:left="304" w:firstLine="116"/>
      </w:pPr>
      <w:rPr>
        <w:rFonts w:hint="default"/>
      </w:rPr>
    </w:lvl>
  </w:abstractNum>
  <w:num w:numId="1" w16cid:durableId="107044629">
    <w:abstractNumId w:val="8"/>
  </w:num>
  <w:num w:numId="2" w16cid:durableId="377094413">
    <w:abstractNumId w:val="3"/>
  </w:num>
  <w:num w:numId="3" w16cid:durableId="545335888">
    <w:abstractNumId w:val="2"/>
  </w:num>
  <w:num w:numId="4" w16cid:durableId="1069301798">
    <w:abstractNumId w:val="4"/>
  </w:num>
  <w:num w:numId="5" w16cid:durableId="91709871">
    <w:abstractNumId w:val="9"/>
  </w:num>
  <w:num w:numId="6" w16cid:durableId="828912149">
    <w:abstractNumId w:val="1"/>
  </w:num>
  <w:num w:numId="7" w16cid:durableId="1752703068">
    <w:abstractNumId w:val="10"/>
  </w:num>
  <w:num w:numId="8" w16cid:durableId="1624536121">
    <w:abstractNumId w:val="12"/>
  </w:num>
  <w:num w:numId="9" w16cid:durableId="1537742344">
    <w:abstractNumId w:val="7"/>
  </w:num>
  <w:num w:numId="10" w16cid:durableId="379592101">
    <w:abstractNumId w:val="11"/>
  </w:num>
  <w:num w:numId="11" w16cid:durableId="1425685805">
    <w:abstractNumId w:val="6"/>
  </w:num>
  <w:num w:numId="12" w16cid:durableId="1935429899">
    <w:abstractNumId w:val="27"/>
  </w:num>
  <w:num w:numId="13" w16cid:durableId="1623726650">
    <w:abstractNumId w:val="0"/>
  </w:num>
  <w:num w:numId="14" w16cid:durableId="2138134520">
    <w:abstractNumId w:val="31"/>
  </w:num>
  <w:num w:numId="15" w16cid:durableId="1267543910">
    <w:abstractNumId w:val="23"/>
  </w:num>
  <w:num w:numId="16" w16cid:durableId="1017658841">
    <w:abstractNumId w:val="30"/>
  </w:num>
  <w:num w:numId="17" w16cid:durableId="260920687">
    <w:abstractNumId w:val="40"/>
  </w:num>
  <w:num w:numId="18" w16cid:durableId="1882672666">
    <w:abstractNumId w:val="18"/>
  </w:num>
  <w:num w:numId="19" w16cid:durableId="1123113820">
    <w:abstractNumId w:val="42"/>
  </w:num>
  <w:num w:numId="20" w16cid:durableId="230508754">
    <w:abstractNumId w:val="17"/>
  </w:num>
  <w:num w:numId="21" w16cid:durableId="110633777">
    <w:abstractNumId w:val="41"/>
  </w:num>
  <w:num w:numId="22" w16cid:durableId="133257512">
    <w:abstractNumId w:val="38"/>
  </w:num>
  <w:num w:numId="23" w16cid:durableId="430785113">
    <w:abstractNumId w:val="32"/>
  </w:num>
  <w:num w:numId="24" w16cid:durableId="1351561970">
    <w:abstractNumId w:val="34"/>
  </w:num>
  <w:num w:numId="25" w16cid:durableId="1528058199">
    <w:abstractNumId w:val="35"/>
  </w:num>
  <w:num w:numId="26" w16cid:durableId="854416237">
    <w:abstractNumId w:val="43"/>
  </w:num>
  <w:num w:numId="27" w16cid:durableId="1369993117">
    <w:abstractNumId w:val="22"/>
  </w:num>
  <w:num w:numId="28" w16cid:durableId="1379476845">
    <w:abstractNumId w:val="14"/>
  </w:num>
  <w:num w:numId="29" w16cid:durableId="320239895">
    <w:abstractNumId w:val="20"/>
  </w:num>
  <w:num w:numId="30" w16cid:durableId="1701929542">
    <w:abstractNumId w:val="19"/>
  </w:num>
  <w:num w:numId="31" w16cid:durableId="1708067869">
    <w:abstractNumId w:val="33"/>
  </w:num>
  <w:num w:numId="32" w16cid:durableId="1550648470">
    <w:abstractNumId w:val="21"/>
  </w:num>
  <w:num w:numId="33" w16cid:durableId="793329551">
    <w:abstractNumId w:val="37"/>
  </w:num>
  <w:num w:numId="34" w16cid:durableId="288584393">
    <w:abstractNumId w:val="15"/>
  </w:num>
  <w:num w:numId="35" w16cid:durableId="1462111663">
    <w:abstractNumId w:val="16"/>
  </w:num>
  <w:num w:numId="36" w16cid:durableId="300616194">
    <w:abstractNumId w:val="29"/>
  </w:num>
  <w:num w:numId="37" w16cid:durableId="832531258">
    <w:abstractNumId w:val="39"/>
  </w:num>
  <w:num w:numId="38" w16cid:durableId="1417242644">
    <w:abstractNumId w:val="25"/>
  </w:num>
  <w:num w:numId="39" w16cid:durableId="805128409">
    <w:abstractNumId w:val="26"/>
  </w:num>
  <w:num w:numId="40" w16cid:durableId="294986943">
    <w:abstractNumId w:val="36"/>
  </w:num>
  <w:num w:numId="41" w16cid:durableId="1932930417">
    <w:abstractNumId w:val="28"/>
  </w:num>
  <w:num w:numId="42" w16cid:durableId="1661349255">
    <w:abstractNumId w:val="24"/>
  </w:num>
  <w:num w:numId="43" w16cid:durableId="325130273">
    <w:abstractNumId w:val="13"/>
  </w:num>
  <w:num w:numId="44" w16cid:durableId="264844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AC"/>
    <w:rsid w:val="000B4F13"/>
    <w:rsid w:val="000D010B"/>
    <w:rsid w:val="000E7963"/>
    <w:rsid w:val="00131D4B"/>
    <w:rsid w:val="00132BA3"/>
    <w:rsid w:val="001332D3"/>
    <w:rsid w:val="0018021C"/>
    <w:rsid w:val="00182B1D"/>
    <w:rsid w:val="001A1D87"/>
    <w:rsid w:val="001B0816"/>
    <w:rsid w:val="001D2E3D"/>
    <w:rsid w:val="00280239"/>
    <w:rsid w:val="00296561"/>
    <w:rsid w:val="002F2564"/>
    <w:rsid w:val="002F6447"/>
    <w:rsid w:val="00314597"/>
    <w:rsid w:val="00350DB6"/>
    <w:rsid w:val="00381C5A"/>
    <w:rsid w:val="003824A3"/>
    <w:rsid w:val="003971C2"/>
    <w:rsid w:val="003D28E2"/>
    <w:rsid w:val="003E6A96"/>
    <w:rsid w:val="004104B2"/>
    <w:rsid w:val="00417C93"/>
    <w:rsid w:val="00441FB6"/>
    <w:rsid w:val="00466EEB"/>
    <w:rsid w:val="004714B3"/>
    <w:rsid w:val="00486780"/>
    <w:rsid w:val="004A3DE8"/>
    <w:rsid w:val="004C2836"/>
    <w:rsid w:val="004E06DD"/>
    <w:rsid w:val="005237DD"/>
    <w:rsid w:val="005437DF"/>
    <w:rsid w:val="00560E3C"/>
    <w:rsid w:val="00592567"/>
    <w:rsid w:val="005B51B5"/>
    <w:rsid w:val="005C09BB"/>
    <w:rsid w:val="005C6ABA"/>
    <w:rsid w:val="005D1DD3"/>
    <w:rsid w:val="005D2EAC"/>
    <w:rsid w:val="005F4868"/>
    <w:rsid w:val="006252A5"/>
    <w:rsid w:val="006314E0"/>
    <w:rsid w:val="00641BB8"/>
    <w:rsid w:val="006769DF"/>
    <w:rsid w:val="006B3B4A"/>
    <w:rsid w:val="006E0134"/>
    <w:rsid w:val="006F61CE"/>
    <w:rsid w:val="00710166"/>
    <w:rsid w:val="007221E3"/>
    <w:rsid w:val="00746485"/>
    <w:rsid w:val="007741D7"/>
    <w:rsid w:val="007C211F"/>
    <w:rsid w:val="007D437A"/>
    <w:rsid w:val="007F1A46"/>
    <w:rsid w:val="00807541"/>
    <w:rsid w:val="008150A2"/>
    <w:rsid w:val="008733E2"/>
    <w:rsid w:val="008774F0"/>
    <w:rsid w:val="00882433"/>
    <w:rsid w:val="008D13FE"/>
    <w:rsid w:val="0092318E"/>
    <w:rsid w:val="0093379A"/>
    <w:rsid w:val="00933833"/>
    <w:rsid w:val="00944F7F"/>
    <w:rsid w:val="00963F1B"/>
    <w:rsid w:val="00A25069"/>
    <w:rsid w:val="00A6699E"/>
    <w:rsid w:val="00A95554"/>
    <w:rsid w:val="00AD2ADA"/>
    <w:rsid w:val="00AE1D97"/>
    <w:rsid w:val="00B07DFE"/>
    <w:rsid w:val="00B355C5"/>
    <w:rsid w:val="00B80464"/>
    <w:rsid w:val="00BD36CE"/>
    <w:rsid w:val="00BF34B9"/>
    <w:rsid w:val="00C00E6D"/>
    <w:rsid w:val="00C211E7"/>
    <w:rsid w:val="00C556BB"/>
    <w:rsid w:val="00C86F52"/>
    <w:rsid w:val="00CA4245"/>
    <w:rsid w:val="00CB5D74"/>
    <w:rsid w:val="00CB7593"/>
    <w:rsid w:val="00CD660B"/>
    <w:rsid w:val="00CE6224"/>
    <w:rsid w:val="00D53A89"/>
    <w:rsid w:val="00D603D3"/>
    <w:rsid w:val="00D70371"/>
    <w:rsid w:val="00D802CB"/>
    <w:rsid w:val="00DA6968"/>
    <w:rsid w:val="00DA7032"/>
    <w:rsid w:val="00E17E7A"/>
    <w:rsid w:val="00E56D75"/>
    <w:rsid w:val="00E6247F"/>
    <w:rsid w:val="00E625A6"/>
    <w:rsid w:val="00E70D2F"/>
    <w:rsid w:val="00EA1355"/>
    <w:rsid w:val="00EC6686"/>
    <w:rsid w:val="00EE5937"/>
    <w:rsid w:val="00EF3E07"/>
    <w:rsid w:val="00F00416"/>
    <w:rsid w:val="00F04702"/>
    <w:rsid w:val="00F07469"/>
    <w:rsid w:val="00F425FF"/>
    <w:rsid w:val="00FC7821"/>
    <w:rsid w:val="00FC7F45"/>
    <w:rsid w:val="01567C26"/>
    <w:rsid w:val="01F10F16"/>
    <w:rsid w:val="025B64F4"/>
    <w:rsid w:val="04F76F76"/>
    <w:rsid w:val="08B47CED"/>
    <w:rsid w:val="0AFE18F1"/>
    <w:rsid w:val="0B1A381C"/>
    <w:rsid w:val="11BF7F25"/>
    <w:rsid w:val="12FC58EF"/>
    <w:rsid w:val="14AB1ACE"/>
    <w:rsid w:val="1A6A5A8F"/>
    <w:rsid w:val="1B6D7B78"/>
    <w:rsid w:val="1BED66E2"/>
    <w:rsid w:val="1E6F06BF"/>
    <w:rsid w:val="205B24B5"/>
    <w:rsid w:val="21E9514A"/>
    <w:rsid w:val="27CB4310"/>
    <w:rsid w:val="2E100396"/>
    <w:rsid w:val="2E6824AD"/>
    <w:rsid w:val="315C01DF"/>
    <w:rsid w:val="605814A9"/>
    <w:rsid w:val="667411A7"/>
    <w:rsid w:val="6C795B8D"/>
    <w:rsid w:val="73FA4A43"/>
    <w:rsid w:val="750A17B3"/>
    <w:rsid w:val="7E1C3D53"/>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77664"/>
  <w15:docId w15:val="{BB9B9716-1E3B-4397-A37C-2D32D323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1"/>
    <w:next w:val="a3"/>
    <w:link w:val="20"/>
    <w:unhideWhenUsed/>
    <w:qFormat/>
    <w:pPr>
      <w:keepNext/>
      <w:keepLines/>
      <w:autoSpaceDE w:val="0"/>
      <w:autoSpaceDN w:val="0"/>
      <w:adjustRightInd w:val="0"/>
      <w:spacing w:before="120" w:line="300" w:lineRule="auto"/>
      <w:jc w:val="left"/>
      <w:outlineLvl w:val="1"/>
    </w:pPr>
    <w:rPr>
      <w:rFonts w:ascii="Cambria" w:hAnsi="Cambria"/>
      <w:b/>
      <w:bCs/>
      <w:sz w:val="28"/>
      <w:szCs w:val="32"/>
    </w:rPr>
  </w:style>
  <w:style w:type="paragraph" w:styleId="30">
    <w:name w:val="heading 3"/>
    <w:basedOn w:val="a1"/>
    <w:next w:val="a3"/>
    <w:link w:val="31"/>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1"/>
    <w:next w:val="a1"/>
    <w:link w:val="40"/>
    <w:unhideWhenUsed/>
    <w:qFormat/>
    <w:pPr>
      <w:keepNext/>
      <w:keepLines/>
      <w:numPr>
        <w:numId w:val="1"/>
      </w:numPr>
      <w:spacing w:before="100" w:beforeAutospacing="1" w:after="100" w:afterAutospacing="1" w:line="360" w:lineRule="auto"/>
      <w:ind w:left="425" w:hanging="425"/>
      <w:outlineLvl w:val="3"/>
    </w:pPr>
    <w:rPr>
      <w:rFonts w:ascii="Arial" w:hAnsi="Arial"/>
      <w:b/>
      <w:bCs/>
      <w:sz w:val="24"/>
      <w:szCs w:val="28"/>
    </w:rPr>
  </w:style>
  <w:style w:type="paragraph" w:styleId="5">
    <w:name w:val="heading 5"/>
    <w:basedOn w:val="a1"/>
    <w:next w:val="21"/>
    <w:link w:val="50"/>
    <w:uiPriority w:val="9"/>
    <w:semiHidden/>
    <w:unhideWhenUsed/>
    <w:qFormat/>
    <w:pPr>
      <w:keepNext/>
      <w:keepLines/>
      <w:outlineLvl w:val="4"/>
    </w:pPr>
    <w:rPr>
      <w:bCs/>
      <w:sz w:val="24"/>
    </w:rPr>
  </w:style>
  <w:style w:type="paragraph" w:styleId="6">
    <w:name w:val="heading 6"/>
    <w:basedOn w:val="a1"/>
    <w:next w:val="21"/>
    <w:link w:val="60"/>
    <w:uiPriority w:val="9"/>
    <w:semiHidden/>
    <w:unhideWhenUsed/>
    <w:qFormat/>
    <w:pPr>
      <w:keepNext/>
      <w:keepLines/>
      <w:outlineLvl w:val="5"/>
    </w:pPr>
    <w:rPr>
      <w:bCs/>
      <w:sz w:val="24"/>
    </w:rPr>
  </w:style>
  <w:style w:type="paragraph" w:styleId="7">
    <w:name w:val="heading 7"/>
    <w:basedOn w:val="a1"/>
    <w:next w:val="21"/>
    <w:link w:val="70"/>
    <w:qFormat/>
    <w:pPr>
      <w:keepNext/>
      <w:keepLines/>
      <w:outlineLvl w:val="6"/>
    </w:pPr>
    <w:rPr>
      <w:bCs/>
      <w:sz w:val="24"/>
    </w:rPr>
  </w:style>
  <w:style w:type="paragraph" w:styleId="8">
    <w:name w:val="heading 8"/>
    <w:basedOn w:val="a1"/>
    <w:next w:val="a1"/>
    <w:link w:val="80"/>
    <w:qFormat/>
    <w:pPr>
      <w:keepNext/>
      <w:keepLines/>
      <w:outlineLvl w:val="7"/>
    </w:pPr>
    <w:rPr>
      <w:sz w:val="24"/>
    </w:rPr>
  </w:style>
  <w:style w:type="paragraph" w:styleId="9">
    <w:name w:val="heading 9"/>
    <w:basedOn w:val="a1"/>
    <w:next w:val="a1"/>
    <w:link w:val="90"/>
    <w:qFormat/>
    <w:pPr>
      <w:keepNext/>
      <w:keepLines/>
      <w:outlineLvl w:val="8"/>
    </w:pPr>
    <w:rPr>
      <w:sz w:val="24"/>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next w:val="TOC2"/>
    <w:link w:val="a7"/>
    <w:qFormat/>
    <w:pPr>
      <w:tabs>
        <w:tab w:val="left" w:pos="567"/>
      </w:tabs>
      <w:spacing w:before="120" w:line="22" w:lineRule="atLeast"/>
    </w:pPr>
    <w:rPr>
      <w:sz w:val="24"/>
    </w:rPr>
  </w:style>
  <w:style w:type="paragraph" w:styleId="TOC2">
    <w:name w:val="toc 2"/>
    <w:basedOn w:val="a1"/>
    <w:next w:val="a1"/>
    <w:uiPriority w:val="39"/>
    <w:qFormat/>
    <w:pPr>
      <w:tabs>
        <w:tab w:val="right" w:leader="underscore" w:pos="9061"/>
      </w:tabs>
      <w:spacing w:before="120"/>
    </w:pPr>
    <w:rPr>
      <w:rFonts w:ascii="宋体" w:hAnsi="宋体"/>
      <w:bCs/>
      <w:i/>
      <w:color w:val="000000"/>
      <w:kern w:val="44"/>
      <w:sz w:val="24"/>
    </w:rPr>
  </w:style>
  <w:style w:type="paragraph" w:styleId="a3">
    <w:name w:val="Normal Indent"/>
    <w:basedOn w:val="a1"/>
    <w:link w:val="a8"/>
    <w:qFormat/>
    <w:pPr>
      <w:autoSpaceDE w:val="0"/>
      <w:autoSpaceDN w:val="0"/>
      <w:adjustRightInd w:val="0"/>
      <w:ind w:firstLine="420"/>
      <w:jc w:val="left"/>
    </w:pPr>
    <w:rPr>
      <w:rFonts w:ascii="宋体"/>
      <w:kern w:val="0"/>
      <w:sz w:val="24"/>
      <w:szCs w:val="20"/>
    </w:rPr>
  </w:style>
  <w:style w:type="paragraph" w:customStyle="1" w:styleId="21">
    <w:name w:val="正文首行缩进 21"/>
    <w:basedOn w:val="a1"/>
    <w:link w:val="2Char"/>
    <w:qFormat/>
    <w:pPr>
      <w:ind w:firstLineChars="200" w:firstLine="200"/>
    </w:pPr>
    <w:rPr>
      <w:rFonts w:cs="Arial"/>
      <w:kern w:val="0"/>
      <w:sz w:val="24"/>
    </w:rPr>
  </w:style>
  <w:style w:type="paragraph" w:styleId="32">
    <w:name w:val="List 3"/>
    <w:basedOn w:val="a1"/>
    <w:qFormat/>
    <w:pPr>
      <w:ind w:leftChars="400" w:left="100" w:hangingChars="200" w:hanging="200"/>
    </w:pPr>
    <w:rPr>
      <w:rFonts w:ascii="Calibri" w:hAnsi="Calibri"/>
    </w:rPr>
  </w:style>
  <w:style w:type="paragraph" w:styleId="TOC7">
    <w:name w:val="toc 7"/>
    <w:basedOn w:val="a1"/>
    <w:next w:val="a1"/>
    <w:uiPriority w:val="39"/>
    <w:qFormat/>
    <w:pPr>
      <w:ind w:left="1260"/>
      <w:jc w:val="left"/>
    </w:pPr>
    <w:rPr>
      <w:sz w:val="20"/>
      <w:szCs w:val="20"/>
    </w:rPr>
  </w:style>
  <w:style w:type="paragraph" w:styleId="81">
    <w:name w:val="index 8"/>
    <w:basedOn w:val="a1"/>
    <w:next w:val="a1"/>
    <w:qFormat/>
    <w:pPr>
      <w:ind w:leftChars="1400" w:left="1400"/>
    </w:pPr>
  </w:style>
  <w:style w:type="paragraph" w:styleId="a9">
    <w:name w:val="List Number"/>
    <w:basedOn w:val="a1"/>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a">
    <w:name w:val="caption"/>
    <w:basedOn w:val="a1"/>
    <w:next w:val="21"/>
    <w:qFormat/>
    <w:pPr>
      <w:spacing w:before="152" w:after="160"/>
      <w:jc w:val="center"/>
    </w:pPr>
    <w:rPr>
      <w:rFonts w:ascii="Arial" w:eastAsia="黑体" w:hAnsi="Arial" w:cs="Arial"/>
      <w:szCs w:val="20"/>
    </w:rPr>
  </w:style>
  <w:style w:type="paragraph" w:styleId="51">
    <w:name w:val="index 5"/>
    <w:basedOn w:val="a1"/>
    <w:next w:val="a1"/>
    <w:qFormat/>
    <w:pPr>
      <w:ind w:leftChars="800" w:left="800"/>
    </w:pPr>
  </w:style>
  <w:style w:type="paragraph" w:styleId="ab">
    <w:name w:val="List Bullet"/>
    <w:basedOn w:val="a1"/>
    <w:qFormat/>
    <w:pPr>
      <w:widowControl/>
      <w:tabs>
        <w:tab w:val="left" w:pos="360"/>
      </w:tabs>
      <w:spacing w:after="200"/>
      <w:ind w:left="360" w:hanging="360"/>
      <w:contextualSpacing/>
    </w:pPr>
    <w:rPr>
      <w:rFonts w:ascii="Calibri" w:hAnsi="Calibri"/>
      <w:szCs w:val="22"/>
      <w:lang w:eastAsia="en-US" w:bidi="en-US"/>
    </w:rPr>
  </w:style>
  <w:style w:type="paragraph" w:styleId="ac">
    <w:name w:val="Document Map"/>
    <w:basedOn w:val="a1"/>
    <w:link w:val="ad"/>
    <w:qFormat/>
    <w:pPr>
      <w:shd w:val="clear" w:color="auto" w:fill="000080"/>
    </w:pPr>
    <w:rPr>
      <w:kern w:val="0"/>
      <w:sz w:val="16"/>
      <w:szCs w:val="16"/>
    </w:rPr>
  </w:style>
  <w:style w:type="paragraph" w:styleId="ae">
    <w:name w:val="annotation text"/>
    <w:basedOn w:val="a1"/>
    <w:link w:val="af"/>
    <w:qFormat/>
    <w:pPr>
      <w:jc w:val="left"/>
    </w:pPr>
  </w:style>
  <w:style w:type="paragraph" w:styleId="61">
    <w:name w:val="index 6"/>
    <w:basedOn w:val="a1"/>
    <w:next w:val="a1"/>
    <w:qFormat/>
    <w:pPr>
      <w:ind w:leftChars="1000" w:left="1000"/>
    </w:pPr>
  </w:style>
  <w:style w:type="paragraph" w:styleId="33">
    <w:name w:val="Body Text 3"/>
    <w:basedOn w:val="a1"/>
    <w:link w:val="34"/>
    <w:qFormat/>
    <w:pPr>
      <w:spacing w:after="120"/>
    </w:pPr>
    <w:rPr>
      <w:rFonts w:ascii="Calibri" w:hAnsi="Calibri"/>
      <w:sz w:val="16"/>
      <w:szCs w:val="16"/>
    </w:rPr>
  </w:style>
  <w:style w:type="paragraph" w:styleId="3">
    <w:name w:val="List Bullet 3"/>
    <w:basedOn w:val="a1"/>
    <w:qFormat/>
    <w:pPr>
      <w:widowControl/>
      <w:numPr>
        <w:numId w:val="2"/>
      </w:numPr>
      <w:tabs>
        <w:tab w:val="left" w:pos="1342"/>
        <w:tab w:val="left" w:pos="1497"/>
      </w:tabs>
      <w:spacing w:line="360" w:lineRule="auto"/>
      <w:ind w:left="1497" w:hanging="374"/>
      <w:jc w:val="left"/>
    </w:pPr>
    <w:rPr>
      <w:rFonts w:ascii="宋体" w:hAnsi="宋体" w:cs="宋体"/>
      <w:kern w:val="0"/>
      <w:sz w:val="24"/>
    </w:rPr>
  </w:style>
  <w:style w:type="paragraph" w:styleId="af0">
    <w:name w:val="Body Text Indent"/>
    <w:basedOn w:val="a1"/>
    <w:link w:val="af1"/>
    <w:uiPriority w:val="99"/>
    <w:qFormat/>
    <w:pPr>
      <w:tabs>
        <w:tab w:val="left" w:pos="5580"/>
      </w:tabs>
      <w:spacing w:before="120" w:line="360" w:lineRule="auto"/>
      <w:ind w:firstLine="454"/>
    </w:pPr>
    <w:rPr>
      <w:sz w:val="24"/>
    </w:rPr>
  </w:style>
  <w:style w:type="paragraph" w:styleId="22">
    <w:name w:val="List 2"/>
    <w:basedOn w:val="a1"/>
    <w:qFormat/>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1"/>
    <w:next w:val="a1"/>
    <w:qFormat/>
    <w:pPr>
      <w:ind w:leftChars="600" w:left="600"/>
    </w:pPr>
  </w:style>
  <w:style w:type="paragraph" w:styleId="TOC5">
    <w:name w:val="toc 5"/>
    <w:basedOn w:val="a1"/>
    <w:next w:val="a1"/>
    <w:uiPriority w:val="39"/>
    <w:qFormat/>
    <w:pPr>
      <w:ind w:left="840"/>
      <w:jc w:val="left"/>
    </w:pPr>
    <w:rPr>
      <w:sz w:val="20"/>
      <w:szCs w:val="20"/>
    </w:rPr>
  </w:style>
  <w:style w:type="paragraph" w:styleId="TOC3">
    <w:name w:val="toc 3"/>
    <w:basedOn w:val="a1"/>
    <w:next w:val="a1"/>
    <w:uiPriority w:val="39"/>
    <w:qFormat/>
    <w:pPr>
      <w:ind w:left="420"/>
      <w:jc w:val="left"/>
    </w:pPr>
    <w:rPr>
      <w:sz w:val="20"/>
      <w:szCs w:val="20"/>
    </w:rPr>
  </w:style>
  <w:style w:type="paragraph" w:styleId="af2">
    <w:name w:val="Plain Text"/>
    <w:basedOn w:val="a1"/>
    <w:link w:val="af3"/>
    <w:qFormat/>
    <w:rPr>
      <w:rFonts w:ascii="宋体" w:hAnsi="Courier New"/>
      <w:szCs w:val="21"/>
    </w:rPr>
  </w:style>
  <w:style w:type="paragraph" w:styleId="TOC8">
    <w:name w:val="toc 8"/>
    <w:basedOn w:val="a1"/>
    <w:next w:val="a1"/>
    <w:uiPriority w:val="39"/>
    <w:qFormat/>
    <w:pPr>
      <w:ind w:left="1470"/>
      <w:jc w:val="left"/>
    </w:pPr>
    <w:rPr>
      <w:sz w:val="20"/>
      <w:szCs w:val="20"/>
    </w:rPr>
  </w:style>
  <w:style w:type="paragraph" w:styleId="35">
    <w:name w:val="index 3"/>
    <w:basedOn w:val="a1"/>
    <w:next w:val="a1"/>
    <w:qFormat/>
    <w:pPr>
      <w:ind w:leftChars="400" w:left="400"/>
    </w:pPr>
  </w:style>
  <w:style w:type="paragraph" w:styleId="af4">
    <w:name w:val="Date"/>
    <w:basedOn w:val="a1"/>
    <w:next w:val="a1"/>
    <w:link w:val="af5"/>
    <w:qFormat/>
    <w:pPr>
      <w:ind w:leftChars="2500" w:left="100"/>
    </w:pPr>
    <w:rPr>
      <w:sz w:val="24"/>
    </w:rPr>
  </w:style>
  <w:style w:type="paragraph" w:styleId="24">
    <w:name w:val="Body Text Indent 2"/>
    <w:basedOn w:val="a1"/>
    <w:link w:val="25"/>
    <w:qFormat/>
    <w:pPr>
      <w:ind w:firstLineChars="200" w:firstLine="480"/>
    </w:pPr>
    <w:rPr>
      <w:sz w:val="24"/>
    </w:rPr>
  </w:style>
  <w:style w:type="paragraph" w:styleId="af6">
    <w:name w:val="Balloon Text"/>
    <w:basedOn w:val="a1"/>
    <w:link w:val="af7"/>
    <w:qFormat/>
    <w:rPr>
      <w:sz w:val="18"/>
      <w:szCs w:val="18"/>
    </w:rPr>
  </w:style>
  <w:style w:type="paragraph" w:styleId="af8">
    <w:name w:val="footer"/>
    <w:basedOn w:val="a1"/>
    <w:link w:val="af9"/>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a">
    <w:name w:val="header"/>
    <w:basedOn w:val="a1"/>
    <w:link w:val="afb"/>
    <w:qFormat/>
    <w:pPr>
      <w:pBdr>
        <w:bottom w:val="single" w:sz="6" w:space="1" w:color="auto"/>
      </w:pBdr>
      <w:tabs>
        <w:tab w:val="center" w:pos="4153"/>
        <w:tab w:val="right" w:pos="8306"/>
      </w:tabs>
      <w:snapToGrid w:val="0"/>
      <w:jc w:val="center"/>
    </w:pPr>
    <w:rPr>
      <w:sz w:val="18"/>
      <w:szCs w:val="18"/>
    </w:rPr>
  </w:style>
  <w:style w:type="paragraph" w:styleId="afc">
    <w:name w:val="Signature"/>
    <w:basedOn w:val="a1"/>
    <w:link w:val="afd"/>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1"/>
    <w:next w:val="a1"/>
    <w:uiPriority w:val="39"/>
    <w:qFormat/>
    <w:pPr>
      <w:spacing w:before="120"/>
      <w:jc w:val="left"/>
    </w:pPr>
    <w:rPr>
      <w:b/>
      <w:bCs/>
      <w:iCs/>
      <w:sz w:val="24"/>
    </w:rPr>
  </w:style>
  <w:style w:type="paragraph" w:styleId="TOC4">
    <w:name w:val="toc 4"/>
    <w:basedOn w:val="a1"/>
    <w:next w:val="a1"/>
    <w:uiPriority w:val="39"/>
    <w:qFormat/>
    <w:pPr>
      <w:ind w:left="630"/>
      <w:jc w:val="left"/>
    </w:pPr>
    <w:rPr>
      <w:sz w:val="20"/>
      <w:szCs w:val="20"/>
    </w:rPr>
  </w:style>
  <w:style w:type="paragraph" w:styleId="afe">
    <w:name w:val="index heading"/>
    <w:basedOn w:val="a1"/>
    <w:next w:val="12"/>
    <w:qFormat/>
  </w:style>
  <w:style w:type="paragraph" w:styleId="12">
    <w:name w:val="index 1"/>
    <w:basedOn w:val="a1"/>
    <w:next w:val="a1"/>
    <w:uiPriority w:val="99"/>
    <w:qFormat/>
    <w:rPr>
      <w:szCs w:val="20"/>
    </w:rPr>
  </w:style>
  <w:style w:type="paragraph" w:styleId="aff">
    <w:name w:val="Subtitle"/>
    <w:basedOn w:val="a1"/>
    <w:link w:val="aff0"/>
    <w:uiPriority w:val="11"/>
    <w:qFormat/>
    <w:pPr>
      <w:spacing w:before="240" w:after="60"/>
    </w:pPr>
    <w:rPr>
      <w:rFonts w:eastAsia="楷体_GB2312" w:cs="Arial"/>
      <w:b/>
      <w:bCs/>
      <w:kern w:val="28"/>
      <w:sz w:val="48"/>
      <w:szCs w:val="32"/>
    </w:rPr>
  </w:style>
  <w:style w:type="paragraph" w:styleId="aff1">
    <w:name w:val="footnote text"/>
    <w:basedOn w:val="a1"/>
    <w:link w:val="aff2"/>
    <w:qFormat/>
    <w:pPr>
      <w:widowControl/>
      <w:snapToGrid w:val="0"/>
      <w:spacing w:after="200"/>
    </w:pPr>
    <w:rPr>
      <w:sz w:val="18"/>
      <w:szCs w:val="18"/>
    </w:rPr>
  </w:style>
  <w:style w:type="paragraph" w:styleId="TOC6">
    <w:name w:val="toc 6"/>
    <w:basedOn w:val="a1"/>
    <w:next w:val="a1"/>
    <w:uiPriority w:val="39"/>
    <w:qFormat/>
    <w:pPr>
      <w:ind w:left="1050"/>
      <w:jc w:val="left"/>
    </w:pPr>
    <w:rPr>
      <w:sz w:val="20"/>
      <w:szCs w:val="20"/>
    </w:rPr>
  </w:style>
  <w:style w:type="paragraph" w:styleId="36">
    <w:name w:val="Body Text Indent 3"/>
    <w:basedOn w:val="a1"/>
    <w:link w:val="37"/>
    <w:qFormat/>
    <w:pPr>
      <w:autoSpaceDE w:val="0"/>
      <w:autoSpaceDN w:val="0"/>
      <w:adjustRightInd w:val="0"/>
      <w:spacing w:before="120" w:line="22" w:lineRule="atLeast"/>
      <w:ind w:left="720" w:firstLine="480"/>
      <w:jc w:val="left"/>
    </w:pPr>
    <w:rPr>
      <w:sz w:val="16"/>
      <w:szCs w:val="16"/>
    </w:rPr>
  </w:style>
  <w:style w:type="paragraph" w:styleId="71">
    <w:name w:val="index 7"/>
    <w:basedOn w:val="a1"/>
    <w:next w:val="a1"/>
    <w:qFormat/>
    <w:pPr>
      <w:ind w:leftChars="1200" w:left="1200"/>
    </w:pPr>
  </w:style>
  <w:style w:type="paragraph" w:styleId="91">
    <w:name w:val="index 9"/>
    <w:basedOn w:val="a1"/>
    <w:next w:val="a1"/>
    <w:qFormat/>
    <w:pPr>
      <w:ind w:leftChars="1600" w:left="1600"/>
    </w:pPr>
  </w:style>
  <w:style w:type="paragraph" w:styleId="aff3">
    <w:name w:val="table of figures"/>
    <w:basedOn w:val="a1"/>
    <w:next w:val="a1"/>
    <w:qFormat/>
    <w:pPr>
      <w:ind w:leftChars="200" w:left="840" w:hangingChars="200" w:hanging="420"/>
    </w:pPr>
  </w:style>
  <w:style w:type="paragraph" w:styleId="TOC9">
    <w:name w:val="toc 9"/>
    <w:basedOn w:val="a1"/>
    <w:next w:val="a1"/>
    <w:uiPriority w:val="39"/>
    <w:qFormat/>
    <w:pPr>
      <w:ind w:left="1680"/>
      <w:jc w:val="left"/>
    </w:pPr>
    <w:rPr>
      <w:sz w:val="20"/>
      <w:szCs w:val="20"/>
    </w:rPr>
  </w:style>
  <w:style w:type="paragraph" w:styleId="26">
    <w:name w:val="Body Text 2"/>
    <w:basedOn w:val="a1"/>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4">
    <w:name w:val="Message Header"/>
    <w:basedOn w:val="a1"/>
    <w:link w:val="aff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6">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1"/>
    <w:next w:val="a1"/>
    <w:qFormat/>
    <w:pPr>
      <w:ind w:leftChars="200" w:left="200"/>
    </w:pPr>
  </w:style>
  <w:style w:type="paragraph" w:styleId="aff7">
    <w:name w:val="Title"/>
    <w:basedOn w:val="a1"/>
    <w:next w:val="a1"/>
    <w:link w:val="aff8"/>
    <w:uiPriority w:val="10"/>
    <w:qFormat/>
    <w:pPr>
      <w:spacing w:before="240" w:after="60"/>
      <w:jc w:val="center"/>
      <w:outlineLvl w:val="0"/>
    </w:pPr>
    <w:rPr>
      <w:rFonts w:ascii="Cambria" w:hAnsi="Cambria"/>
      <w:b/>
      <w:bCs/>
      <w:kern w:val="0"/>
      <w:sz w:val="32"/>
      <w:szCs w:val="32"/>
    </w:rPr>
  </w:style>
  <w:style w:type="paragraph" w:styleId="aff9">
    <w:name w:val="annotation subject"/>
    <w:basedOn w:val="a1"/>
    <w:next w:val="ae"/>
    <w:link w:val="affa"/>
    <w:qFormat/>
    <w:pPr>
      <w:jc w:val="left"/>
    </w:pPr>
    <w:rPr>
      <w:b/>
      <w:bCs/>
    </w:rPr>
  </w:style>
  <w:style w:type="paragraph" w:styleId="affb">
    <w:name w:val="Body Text First Indent"/>
    <w:basedOn w:val="a2"/>
    <w:link w:val="affc"/>
    <w:qFormat/>
    <w:pPr>
      <w:spacing w:before="0" w:after="120" w:line="240" w:lineRule="auto"/>
      <w:ind w:firstLineChars="100" w:firstLine="420"/>
    </w:pPr>
  </w:style>
  <w:style w:type="paragraph" w:styleId="29">
    <w:name w:val="Body Text First Indent 2"/>
    <w:basedOn w:val="af0"/>
    <w:link w:val="2a"/>
    <w:qFormat/>
    <w:pPr>
      <w:tabs>
        <w:tab w:val="clear" w:pos="5580"/>
      </w:tabs>
      <w:spacing w:before="0" w:after="120" w:line="240" w:lineRule="auto"/>
      <w:ind w:leftChars="200" w:left="420" w:firstLineChars="200" w:firstLine="420"/>
    </w:pPr>
    <w:rPr>
      <w:sz w:val="21"/>
    </w:rPr>
  </w:style>
  <w:style w:type="table" w:styleId="affd">
    <w:name w:val="Table Grid"/>
    <w:basedOn w:val="a5"/>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uiPriority w:val="22"/>
    <w:qFormat/>
    <w:rPr>
      <w:b/>
      <w:bCs/>
    </w:rPr>
  </w:style>
  <w:style w:type="character" w:styleId="afff">
    <w:name w:val="page number"/>
    <w:qFormat/>
    <w:rPr>
      <w:rFonts w:cs="Times New Roman"/>
    </w:rPr>
  </w:style>
  <w:style w:type="character" w:styleId="afff0">
    <w:name w:val="FollowedHyperlink"/>
    <w:basedOn w:val="a4"/>
    <w:qFormat/>
    <w:rPr>
      <w:color w:val="000000"/>
      <w:sz w:val="18"/>
      <w:szCs w:val="18"/>
      <w:u w:val="none"/>
    </w:rPr>
  </w:style>
  <w:style w:type="character" w:styleId="afff1">
    <w:name w:val="Emphasis"/>
    <w:uiPriority w:val="20"/>
    <w:qFormat/>
    <w:rPr>
      <w:color w:val="CC0033"/>
    </w:rPr>
  </w:style>
  <w:style w:type="character" w:styleId="HTML1">
    <w:name w:val="HTML Typewriter"/>
    <w:qFormat/>
    <w:rPr>
      <w:rFonts w:ascii="黑体" w:eastAsia="黑体" w:hAnsi="Courier New" w:cs="Courier New"/>
      <w:spacing w:val="312"/>
      <w:sz w:val="14"/>
      <w:szCs w:val="14"/>
    </w:rPr>
  </w:style>
  <w:style w:type="character" w:styleId="afff2">
    <w:name w:val="Hyperlink"/>
    <w:uiPriority w:val="99"/>
    <w:qFormat/>
    <w:rPr>
      <w:rFonts w:cs="Times New Roman"/>
      <w:color w:val="0000FF"/>
      <w:u w:val="single"/>
    </w:rPr>
  </w:style>
  <w:style w:type="character" w:styleId="afff3">
    <w:name w:val="annotation reference"/>
    <w:qFormat/>
    <w:rPr>
      <w:rFonts w:cs="Times New Roman"/>
      <w:sz w:val="21"/>
      <w:szCs w:val="21"/>
    </w:rPr>
  </w:style>
  <w:style w:type="character" w:styleId="afff4">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a8">
    <w:name w:val="正文缩进 字符"/>
    <w:link w:val="a3"/>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1">
    <w:name w:val="标题 3 字符"/>
    <w:link w:val="30"/>
    <w:qFormat/>
    <w:rPr>
      <w:rFonts w:ascii="宋体" w:eastAsia="宋体" w:hAnsi="宋体"/>
      <w:b/>
      <w:bCs/>
      <w:kern w:val="2"/>
      <w:sz w:val="24"/>
      <w:szCs w:val="32"/>
    </w:rPr>
  </w:style>
  <w:style w:type="character" w:customStyle="1" w:styleId="40">
    <w:name w:val="标题 4 字符"/>
    <w:link w:val="4"/>
    <w:qFormat/>
    <w:rPr>
      <w:rFonts w:ascii="Arial" w:hAnsi="Arial"/>
      <w:b/>
      <w:bCs/>
      <w:kern w:val="2"/>
      <w:sz w:val="24"/>
      <w:szCs w:val="28"/>
    </w:rPr>
  </w:style>
  <w:style w:type="character" w:customStyle="1" w:styleId="2Char">
    <w:name w:val="正文首行缩进 2 Char"/>
    <w:link w:val="21"/>
    <w:qFormat/>
    <w:rPr>
      <w:rFonts w:cs="Arial"/>
      <w:sz w:val="24"/>
      <w:szCs w:val="24"/>
    </w:rPr>
  </w:style>
  <w:style w:type="character" w:customStyle="1" w:styleId="50">
    <w:name w:val="标题 5 字符"/>
    <w:basedOn w:val="a4"/>
    <w:link w:val="5"/>
    <w:qFormat/>
    <w:rPr>
      <w:bCs/>
      <w:kern w:val="2"/>
      <w:sz w:val="24"/>
      <w:szCs w:val="24"/>
    </w:rPr>
  </w:style>
  <w:style w:type="character" w:customStyle="1" w:styleId="60">
    <w:name w:val="标题 6 字符"/>
    <w:basedOn w:val="a4"/>
    <w:link w:val="6"/>
    <w:qFormat/>
    <w:rPr>
      <w:bCs/>
      <w:kern w:val="2"/>
      <w:sz w:val="24"/>
      <w:szCs w:val="24"/>
    </w:rPr>
  </w:style>
  <w:style w:type="character" w:customStyle="1" w:styleId="70">
    <w:name w:val="标题 7 字符"/>
    <w:basedOn w:val="a4"/>
    <w:link w:val="7"/>
    <w:qFormat/>
    <w:rPr>
      <w:bCs/>
      <w:kern w:val="2"/>
      <w:sz w:val="24"/>
      <w:szCs w:val="24"/>
    </w:rPr>
  </w:style>
  <w:style w:type="character" w:customStyle="1" w:styleId="80">
    <w:name w:val="标题 8 字符"/>
    <w:basedOn w:val="a4"/>
    <w:link w:val="8"/>
    <w:qFormat/>
    <w:rPr>
      <w:kern w:val="2"/>
      <w:sz w:val="24"/>
      <w:szCs w:val="24"/>
    </w:rPr>
  </w:style>
  <w:style w:type="character" w:customStyle="1" w:styleId="90">
    <w:name w:val="标题 9 字符"/>
    <w:basedOn w:val="a4"/>
    <w:link w:val="9"/>
    <w:qFormat/>
    <w:rPr>
      <w:kern w:val="2"/>
      <w:sz w:val="24"/>
      <w:szCs w:val="21"/>
    </w:rPr>
  </w:style>
  <w:style w:type="character" w:customStyle="1" w:styleId="ad">
    <w:name w:val="文档结构图 字符"/>
    <w:link w:val="ac"/>
    <w:qFormat/>
    <w:rPr>
      <w:sz w:val="16"/>
      <w:szCs w:val="0"/>
    </w:rPr>
  </w:style>
  <w:style w:type="character" w:customStyle="1" w:styleId="af">
    <w:name w:val="批注文字 字符"/>
    <w:link w:val="ae"/>
    <w:qFormat/>
    <w:rPr>
      <w:kern w:val="2"/>
      <w:sz w:val="21"/>
      <w:szCs w:val="24"/>
    </w:rPr>
  </w:style>
  <w:style w:type="character" w:customStyle="1" w:styleId="34">
    <w:name w:val="正文文本 3 字符"/>
    <w:basedOn w:val="a4"/>
    <w:link w:val="33"/>
    <w:qFormat/>
    <w:rPr>
      <w:rFonts w:ascii="Calibri" w:hAnsi="Calibri"/>
      <w:kern w:val="2"/>
      <w:sz w:val="16"/>
      <w:szCs w:val="16"/>
    </w:rPr>
  </w:style>
  <w:style w:type="character" w:customStyle="1" w:styleId="a7">
    <w:name w:val="正文文本 字符"/>
    <w:link w:val="a2"/>
    <w:uiPriority w:val="99"/>
    <w:qFormat/>
    <w:rPr>
      <w:rFonts w:cs="Times New Roman"/>
      <w:kern w:val="2"/>
      <w:sz w:val="24"/>
      <w:szCs w:val="24"/>
    </w:rPr>
  </w:style>
  <w:style w:type="character" w:customStyle="1" w:styleId="af1">
    <w:name w:val="正文文本缩进 字符"/>
    <w:link w:val="af0"/>
    <w:uiPriority w:val="99"/>
    <w:qFormat/>
    <w:rPr>
      <w:rFonts w:cs="Times New Roman"/>
      <w:kern w:val="2"/>
      <w:sz w:val="24"/>
      <w:szCs w:val="24"/>
    </w:rPr>
  </w:style>
  <w:style w:type="character" w:customStyle="1" w:styleId="af3">
    <w:name w:val="纯文本 字符"/>
    <w:link w:val="af2"/>
    <w:qFormat/>
    <w:rPr>
      <w:rFonts w:ascii="宋体" w:hAnsi="Courier New" w:cs="Courier New"/>
      <w:kern w:val="2"/>
      <w:sz w:val="21"/>
      <w:szCs w:val="21"/>
    </w:rPr>
  </w:style>
  <w:style w:type="character" w:customStyle="1" w:styleId="af5">
    <w:name w:val="日期 字符"/>
    <w:link w:val="af4"/>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7">
    <w:name w:val="批注框文本 字符"/>
    <w:link w:val="af6"/>
    <w:qFormat/>
    <w:rPr>
      <w:kern w:val="2"/>
      <w:sz w:val="18"/>
      <w:szCs w:val="18"/>
    </w:rPr>
  </w:style>
  <w:style w:type="character" w:customStyle="1" w:styleId="af9">
    <w:name w:val="页脚 字符"/>
    <w:link w:val="af8"/>
    <w:uiPriority w:val="99"/>
    <w:qFormat/>
    <w:rPr>
      <w:rFonts w:ascii="宋体" w:cs="Times New Roman"/>
      <w:sz w:val="18"/>
    </w:rPr>
  </w:style>
  <w:style w:type="character" w:customStyle="1" w:styleId="afb">
    <w:name w:val="页眉 字符"/>
    <w:link w:val="afa"/>
    <w:qFormat/>
    <w:rPr>
      <w:rFonts w:cs="Times New Roman"/>
      <w:kern w:val="2"/>
      <w:sz w:val="18"/>
      <w:szCs w:val="18"/>
    </w:rPr>
  </w:style>
  <w:style w:type="character" w:customStyle="1" w:styleId="afd">
    <w:name w:val="签名 字符"/>
    <w:basedOn w:val="a4"/>
    <w:link w:val="afc"/>
    <w:qFormat/>
    <w:rPr>
      <w:rFonts w:eastAsia="仿宋_GB2312"/>
      <w:sz w:val="24"/>
      <w:lang w:val="zh-CN"/>
    </w:rPr>
  </w:style>
  <w:style w:type="character" w:customStyle="1" w:styleId="aff0">
    <w:name w:val="副标题 字符"/>
    <w:basedOn w:val="a4"/>
    <w:link w:val="aff"/>
    <w:qFormat/>
    <w:rPr>
      <w:rFonts w:eastAsia="楷体_GB2312" w:cs="Arial"/>
      <w:b/>
      <w:bCs/>
      <w:kern w:val="28"/>
      <w:sz w:val="48"/>
      <w:szCs w:val="32"/>
    </w:rPr>
  </w:style>
  <w:style w:type="character" w:customStyle="1" w:styleId="aff2">
    <w:name w:val="脚注文本 字符"/>
    <w:basedOn w:val="a4"/>
    <w:link w:val="aff1"/>
    <w:qFormat/>
    <w:rPr>
      <w:kern w:val="2"/>
      <w:sz w:val="18"/>
      <w:szCs w:val="18"/>
    </w:rPr>
  </w:style>
  <w:style w:type="character" w:customStyle="1" w:styleId="37">
    <w:name w:val="正文文本缩进 3 字符"/>
    <w:link w:val="36"/>
    <w:qFormat/>
    <w:rPr>
      <w:rFonts w:cs="Times New Roman"/>
      <w:kern w:val="2"/>
      <w:sz w:val="16"/>
      <w:szCs w:val="16"/>
    </w:rPr>
  </w:style>
  <w:style w:type="character" w:customStyle="1" w:styleId="27">
    <w:name w:val="正文文本 2 字符"/>
    <w:basedOn w:val="a4"/>
    <w:link w:val="26"/>
    <w:qFormat/>
    <w:rPr>
      <w:rFonts w:ascii="宋体"/>
      <w:color w:val="000000"/>
      <w:sz w:val="28"/>
      <w:lang w:val="en-GB"/>
    </w:rPr>
  </w:style>
  <w:style w:type="character" w:customStyle="1" w:styleId="aff5">
    <w:name w:val="信息标题 字符"/>
    <w:basedOn w:val="a4"/>
    <w:link w:val="aff4"/>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8">
    <w:name w:val="标题 字符"/>
    <w:basedOn w:val="a4"/>
    <w:link w:val="aff7"/>
    <w:qFormat/>
    <w:rPr>
      <w:rFonts w:ascii="Cambria" w:hAnsi="Cambria"/>
      <w:b/>
      <w:bCs/>
      <w:sz w:val="32"/>
      <w:szCs w:val="32"/>
    </w:rPr>
  </w:style>
  <w:style w:type="character" w:customStyle="1" w:styleId="affa">
    <w:name w:val="批注主题 字符"/>
    <w:link w:val="aff9"/>
    <w:qFormat/>
    <w:rPr>
      <w:rFonts w:cs="Times New Roman"/>
      <w:b/>
      <w:bCs/>
      <w:kern w:val="2"/>
      <w:sz w:val="21"/>
      <w:szCs w:val="24"/>
    </w:rPr>
  </w:style>
  <w:style w:type="character" w:customStyle="1" w:styleId="affc">
    <w:name w:val="正文文本首行缩进 字符"/>
    <w:basedOn w:val="Char1"/>
    <w:link w:val="affb"/>
    <w:qFormat/>
    <w:rPr>
      <w:kern w:val="2"/>
      <w:sz w:val="21"/>
      <w:szCs w:val="24"/>
    </w:rPr>
  </w:style>
  <w:style w:type="character" w:customStyle="1" w:styleId="Char1">
    <w:name w:val="正文文本 Char1"/>
    <w:qFormat/>
    <w:rPr>
      <w:kern w:val="2"/>
      <w:sz w:val="21"/>
      <w:szCs w:val="24"/>
    </w:rPr>
  </w:style>
  <w:style w:type="character" w:customStyle="1" w:styleId="2Char0">
    <w:name w:val="标题 2 Char"/>
    <w:link w:val="210"/>
    <w:qFormat/>
    <w:rPr>
      <w:bCs/>
      <w:sz w:val="24"/>
      <w:szCs w:val="24"/>
    </w:rPr>
  </w:style>
  <w:style w:type="paragraph" w:customStyle="1" w:styleId="210">
    <w:name w:val="标题 21"/>
    <w:basedOn w:val="a1"/>
    <w:next w:val="13"/>
    <w:link w:val="2Char0"/>
    <w:qFormat/>
    <w:pPr>
      <w:keepNext/>
      <w:outlineLvl w:val="1"/>
    </w:pPr>
    <w:rPr>
      <w:bCs/>
      <w:kern w:val="0"/>
      <w:sz w:val="24"/>
    </w:rPr>
  </w:style>
  <w:style w:type="paragraph" w:customStyle="1" w:styleId="13">
    <w:name w:val="正文缩进1"/>
    <w:basedOn w:val="a1"/>
    <w:qFormat/>
    <w:pPr>
      <w:ind w:firstLine="420"/>
    </w:pPr>
    <w:rPr>
      <w:szCs w:val="20"/>
    </w:rPr>
  </w:style>
  <w:style w:type="character" w:customStyle="1" w:styleId="1Char">
    <w:name w:val="标题 1 Char"/>
    <w:basedOn w:val="a4"/>
    <w:qFormat/>
    <w:rPr>
      <w:rFonts w:ascii="黑体" w:eastAsia="黑体" w:hAnsi="宋体"/>
      <w:bCs/>
      <w:kern w:val="44"/>
      <w:sz w:val="44"/>
      <w:szCs w:val="36"/>
      <w:lang w:val="en-US" w:eastAsia="zh-CN" w:bidi="ar-SA"/>
    </w:rPr>
  </w:style>
  <w:style w:type="character" w:customStyle="1" w:styleId="3Char">
    <w:name w:val="标题 3 Char"/>
    <w:link w:val="310"/>
    <w:qFormat/>
    <w:rPr>
      <w:bCs/>
      <w:sz w:val="24"/>
      <w:szCs w:val="32"/>
    </w:rPr>
  </w:style>
  <w:style w:type="paragraph" w:customStyle="1" w:styleId="310">
    <w:name w:val="标题 31"/>
    <w:basedOn w:val="a1"/>
    <w:next w:val="211"/>
    <w:link w:val="3Char"/>
    <w:qFormat/>
    <w:pPr>
      <w:keepNext/>
      <w:keepLines/>
      <w:outlineLvl w:val="2"/>
    </w:pPr>
    <w:rPr>
      <w:bCs/>
      <w:kern w:val="0"/>
      <w:sz w:val="24"/>
      <w:szCs w:val="32"/>
    </w:rPr>
  </w:style>
  <w:style w:type="paragraph" w:customStyle="1" w:styleId="211">
    <w:name w:val="正文首行缩进 211"/>
    <w:basedOn w:val="a1"/>
    <w:link w:val="211Char"/>
    <w:qFormat/>
    <w:pPr>
      <w:ind w:firstLineChars="200" w:firstLine="200"/>
    </w:pPr>
    <w:rPr>
      <w:kern w:val="0"/>
      <w:sz w:val="24"/>
    </w:rPr>
  </w:style>
  <w:style w:type="character" w:customStyle="1" w:styleId="211Char">
    <w:name w:val="正文首行缩进 211 Char"/>
    <w:link w:val="211"/>
    <w:qFormat/>
    <w:rPr>
      <w:sz w:val="24"/>
      <w:szCs w:val="24"/>
    </w:rPr>
  </w:style>
  <w:style w:type="character" w:customStyle="1" w:styleId="4Char">
    <w:name w:val="标题 4 Char"/>
    <w:link w:val="410"/>
    <w:qFormat/>
    <w:rPr>
      <w:bCs/>
      <w:sz w:val="24"/>
      <w:szCs w:val="24"/>
    </w:rPr>
  </w:style>
  <w:style w:type="paragraph" w:customStyle="1" w:styleId="410">
    <w:name w:val="标题 41"/>
    <w:basedOn w:val="a1"/>
    <w:next w:val="21"/>
    <w:link w:val="4Char"/>
    <w:qFormat/>
    <w:pPr>
      <w:keepNext/>
      <w:keepLines/>
      <w:ind w:left="540"/>
      <w:outlineLvl w:val="3"/>
    </w:pPr>
    <w:rPr>
      <w:bCs/>
      <w:kern w:val="0"/>
      <w:sz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uiPriority w:val="99"/>
    <w:qFormat/>
    <w:rPr>
      <w:b/>
      <w:bCs/>
      <w:kern w:val="2"/>
      <w:sz w:val="21"/>
      <w:szCs w:val="24"/>
    </w:rPr>
  </w:style>
  <w:style w:type="paragraph" w:customStyle="1" w:styleId="2b">
    <w:name w:val="批注主题2"/>
    <w:basedOn w:val="ae"/>
    <w:next w:val="ae"/>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1"/>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1"/>
    <w:next w:val="a1"/>
    <w:link w:val="Char15"/>
    <w:qFormat/>
    <w:pPr>
      <w:ind w:leftChars="2500" w:left="100"/>
    </w:pPr>
  </w:style>
  <w:style w:type="paragraph" w:customStyle="1" w:styleId="14">
    <w:name w:val="列出段落1"/>
    <w:basedOn w:val="a1"/>
    <w:link w:val="Char"/>
    <w:qFormat/>
    <w:pPr>
      <w:ind w:firstLineChars="200" w:firstLine="420"/>
    </w:pPr>
    <w:rPr>
      <w:rFonts w:ascii="Calibri" w:hAnsi="Calibri"/>
      <w:szCs w:val="22"/>
    </w:rPr>
  </w:style>
  <w:style w:type="character" w:customStyle="1" w:styleId="Char">
    <w:name w:val="列出段落 Char"/>
    <w:link w:val="14"/>
    <w:qFormat/>
    <w:rPr>
      <w:rFonts w:ascii="Calibri" w:hAnsi="Calibri"/>
      <w:kern w:val="2"/>
      <w:sz w:val="21"/>
      <w:szCs w:val="22"/>
    </w:rPr>
  </w:style>
  <w:style w:type="paragraph" w:customStyle="1" w:styleId="ListParagraph1">
    <w:name w:val="List Paragraph1"/>
    <w:basedOn w:val="a1"/>
    <w:qFormat/>
    <w:pPr>
      <w:ind w:firstLineChars="200" w:firstLine="420"/>
    </w:pPr>
    <w:rPr>
      <w:rFonts w:ascii="Calibri" w:hAnsi="Calibri"/>
      <w:szCs w:val="22"/>
    </w:rPr>
  </w:style>
  <w:style w:type="paragraph" w:customStyle="1" w:styleId="Char16">
    <w:name w:val="Char1"/>
    <w:basedOn w:val="a1"/>
    <w:qFormat/>
    <w:rPr>
      <w:rFonts w:ascii="Tahoma" w:hAnsi="Tahoma" w:cs="仿宋_GB2312"/>
      <w:sz w:val="24"/>
      <w:szCs w:val="28"/>
    </w:rPr>
  </w:style>
  <w:style w:type="paragraph" w:customStyle="1" w:styleId="15">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1"/>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1"/>
    <w:qFormat/>
    <w:pPr>
      <w:ind w:firstLineChars="200" w:firstLine="420"/>
    </w:pPr>
    <w:rPr>
      <w:rFonts w:ascii="Calibri" w:hAnsi="Calibri"/>
      <w:szCs w:val="22"/>
    </w:rPr>
  </w:style>
  <w:style w:type="paragraph" w:customStyle="1" w:styleId="p01">
    <w:name w:val="p_01"/>
    <w:basedOn w:val="a1"/>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1"/>
    <w:qFormat/>
    <w:pPr>
      <w:ind w:firstLineChars="200" w:firstLine="420"/>
    </w:pPr>
    <w:rPr>
      <w:rFonts w:ascii="Calibri" w:hAnsi="Calibri"/>
      <w:szCs w:val="22"/>
    </w:rPr>
  </w:style>
  <w:style w:type="paragraph" w:customStyle="1" w:styleId="Char1CharCharCharCharCharChar">
    <w:name w:val="Char1 Char Char Char Char Char Char"/>
    <w:basedOn w:val="a1"/>
    <w:qFormat/>
    <w:rPr>
      <w:rFonts w:ascii="Tahoma" w:hAnsi="Tahoma"/>
      <w:sz w:val="24"/>
      <w:szCs w:val="20"/>
    </w:rPr>
  </w:style>
  <w:style w:type="paragraph" w:customStyle="1" w:styleId="afff6">
    <w:name w:val="正文 + 小四"/>
    <w:basedOn w:val="a1"/>
    <w:qFormat/>
    <w:pPr>
      <w:spacing w:line="360" w:lineRule="auto"/>
      <w:ind w:firstLineChars="200" w:firstLine="480"/>
    </w:pPr>
    <w:rPr>
      <w:sz w:val="24"/>
    </w:rPr>
  </w:style>
  <w:style w:type="paragraph" w:customStyle="1" w:styleId="Char20">
    <w:name w:val="Char2"/>
    <w:basedOn w:val="a1"/>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1"/>
    <w:qFormat/>
    <w:rPr>
      <w:rFonts w:ascii="Tahoma" w:hAnsi="Tahoma"/>
      <w:sz w:val="24"/>
      <w:szCs w:val="20"/>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1"/>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1"/>
    <w:qFormat/>
    <w:pPr>
      <w:spacing w:line="360" w:lineRule="auto"/>
      <w:ind w:firstLineChars="200" w:firstLine="420"/>
    </w:pPr>
    <w:rPr>
      <w:rFonts w:ascii="宋体" w:hAnsi="宋体"/>
      <w:szCs w:val="21"/>
    </w:rPr>
  </w:style>
  <w:style w:type="paragraph" w:customStyle="1" w:styleId="USE1">
    <w:name w:val="USE 1"/>
    <w:basedOn w:val="a1"/>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1"/>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cs="宋体"/>
      <w:szCs w:val="20"/>
    </w:rPr>
  </w:style>
  <w:style w:type="paragraph" w:customStyle="1" w:styleId="TEXT">
    <w:name w:val="TEXT"/>
    <w:basedOn w:val="a1"/>
    <w:qFormat/>
    <w:pPr>
      <w:widowControl/>
      <w:numPr>
        <w:numId w:val="3"/>
      </w:numPr>
      <w:tabs>
        <w:tab w:val="clear" w:pos="576"/>
      </w:tabs>
      <w:spacing w:line="360" w:lineRule="auto"/>
      <w:ind w:left="0"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character" w:customStyle="1" w:styleId="NoSpacingCharCharChar">
    <w:name w:val="No Spacing Char Char Char"/>
    <w:link w:val="16"/>
    <w:qFormat/>
    <w:rPr>
      <w:kern w:val="2"/>
      <w:sz w:val="21"/>
      <w:szCs w:val="24"/>
    </w:rPr>
  </w:style>
  <w:style w:type="paragraph" w:customStyle="1" w:styleId="2c">
    <w:name w:val="列出段落2"/>
    <w:basedOn w:val="a1"/>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7">
    <w:name w:val="List Paragraph"/>
    <w:basedOn w:val="a1"/>
    <w:link w:val="afff8"/>
    <w:qFormat/>
    <w:pPr>
      <w:ind w:firstLineChars="200" w:firstLine="420"/>
    </w:pPr>
  </w:style>
  <w:style w:type="character" w:customStyle="1" w:styleId="afff8">
    <w:name w:val="列表段落 字符"/>
    <w:link w:val="afff7"/>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4"/>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1"/>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1"/>
    <w:qFormat/>
  </w:style>
  <w:style w:type="paragraph" w:customStyle="1" w:styleId="pa-8">
    <w:name w:val="pa-8"/>
    <w:basedOn w:val="a1"/>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1"/>
    <w:qFormat/>
    <w:pPr>
      <w:widowControl/>
      <w:spacing w:before="150" w:after="150"/>
      <w:jc w:val="left"/>
    </w:pPr>
    <w:rPr>
      <w:rFonts w:ascii="宋体" w:hAnsi="宋体" w:cs="宋体"/>
      <w:kern w:val="0"/>
      <w:sz w:val="24"/>
    </w:rPr>
  </w:style>
  <w:style w:type="paragraph" w:customStyle="1" w:styleId="CharCharChar">
    <w:name w:val="Char Char Char"/>
    <w:basedOn w:val="a1"/>
    <w:qFormat/>
    <w:rPr>
      <w:rFonts w:ascii="Tahoma" w:hAnsi="Tahoma"/>
      <w:sz w:val="24"/>
      <w:szCs w:val="20"/>
    </w:rPr>
  </w:style>
  <w:style w:type="paragraph" w:customStyle="1" w:styleId="17">
    <w:name w:val="修订1"/>
    <w:uiPriority w:val="99"/>
    <w:qFormat/>
    <w:rPr>
      <w:kern w:val="2"/>
      <w:sz w:val="21"/>
      <w:szCs w:val="24"/>
    </w:rPr>
  </w:style>
  <w:style w:type="paragraph" w:customStyle="1" w:styleId="p0">
    <w:name w:val="p0"/>
    <w:basedOn w:val="a1"/>
    <w:qFormat/>
    <w:pPr>
      <w:widowControl/>
    </w:pPr>
    <w:rPr>
      <w:kern w:val="0"/>
      <w:szCs w:val="20"/>
    </w:rPr>
  </w:style>
  <w:style w:type="paragraph" w:customStyle="1" w:styleId="2d">
    <w:name w:val="正文2"/>
    <w:basedOn w:val="a1"/>
    <w:qFormat/>
    <w:pPr>
      <w:spacing w:before="156" w:line="360" w:lineRule="auto"/>
      <w:ind w:firstLineChars="200" w:firstLine="510"/>
    </w:pPr>
    <w:rPr>
      <w:sz w:val="24"/>
      <w:szCs w:val="20"/>
    </w:rPr>
  </w:style>
  <w:style w:type="paragraph" w:customStyle="1" w:styleId="afff9">
    <w:name w:val="文档正文"/>
    <w:basedOn w:val="a1"/>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9"/>
    <w:qFormat/>
    <w:rPr>
      <w:sz w:val="24"/>
    </w:rPr>
  </w:style>
  <w:style w:type="paragraph" w:customStyle="1" w:styleId="afffa">
    <w:name w:val="样式"/>
    <w:basedOn w:val="a1"/>
    <w:qFormat/>
    <w:pPr>
      <w:autoSpaceDE w:val="0"/>
      <w:autoSpaceDN w:val="0"/>
      <w:snapToGrid w:val="0"/>
      <w:spacing w:before="120" w:after="120" w:line="360" w:lineRule="auto"/>
    </w:pPr>
    <w:rPr>
      <w:rFonts w:ascii="宋体"/>
      <w:sz w:val="24"/>
      <w:szCs w:val="20"/>
    </w:rPr>
  </w:style>
  <w:style w:type="paragraph" w:customStyle="1" w:styleId="afffb">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1"/>
    <w:qFormat/>
    <w:rPr>
      <w:rFonts w:ascii="Tahoma" w:hAnsi="Tahoma"/>
      <w:sz w:val="24"/>
      <w:szCs w:val="20"/>
    </w:rPr>
  </w:style>
  <w:style w:type="paragraph" w:customStyle="1" w:styleId="074">
    <w:name w:val="样式 首行缩进:  0.74 厘米"/>
    <w:basedOn w:val="a1"/>
    <w:qFormat/>
    <w:pPr>
      <w:ind w:firstLine="420"/>
    </w:pPr>
    <w:rPr>
      <w:rFonts w:ascii="Arial" w:eastAsia="仿宋_GB2312" w:hAnsi="Arial" w:cs="Arial"/>
      <w:bCs/>
      <w:sz w:val="28"/>
      <w:szCs w:val="28"/>
    </w:rPr>
  </w:style>
  <w:style w:type="paragraph" w:customStyle="1" w:styleId="38">
    <w:name w:val="列出段落3"/>
    <w:basedOn w:val="a1"/>
    <w:uiPriority w:val="34"/>
    <w:qFormat/>
    <w:pPr>
      <w:ind w:firstLineChars="200" w:firstLine="420"/>
    </w:pPr>
  </w:style>
  <w:style w:type="paragraph" w:customStyle="1" w:styleId="19">
    <w:name w:val="纯文本1"/>
    <w:basedOn w:val="a1"/>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c">
    <w:name w:val="无 A"/>
    <w:qFormat/>
  </w:style>
  <w:style w:type="character" w:customStyle="1" w:styleId="B">
    <w:name w:val="无 B"/>
    <w:qFormat/>
    <w:rPr>
      <w:lang w:val="zh-TW" w:eastAsia="zh-TW"/>
    </w:rPr>
  </w:style>
  <w:style w:type="paragraph" w:customStyle="1" w:styleId="Afffd">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1"/>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4"/>
    <w:uiPriority w:val="99"/>
    <w:qFormat/>
    <w:rPr>
      <w:color w:val="605E5C"/>
      <w:shd w:val="clear" w:color="auto" w:fill="E1DFDD"/>
    </w:rPr>
  </w:style>
  <w:style w:type="paragraph" w:customStyle="1" w:styleId="-13">
    <w:name w:val="彩色列表 - 强调文字颜色 13"/>
    <w:basedOn w:val="a1"/>
    <w:uiPriority w:val="34"/>
    <w:qFormat/>
    <w:pPr>
      <w:ind w:firstLineChars="200" w:firstLine="420"/>
    </w:pPr>
    <w:rPr>
      <w:szCs w:val="20"/>
    </w:rPr>
  </w:style>
  <w:style w:type="character" w:customStyle="1" w:styleId="Char6">
    <w:name w:val="批注主题 Char"/>
    <w:basedOn w:val="af"/>
    <w:link w:val="1c"/>
    <w:qFormat/>
    <w:rPr>
      <w:b/>
      <w:bCs/>
      <w:kern w:val="2"/>
      <w:sz w:val="24"/>
      <w:szCs w:val="24"/>
    </w:rPr>
  </w:style>
  <w:style w:type="paragraph" w:customStyle="1" w:styleId="1c">
    <w:name w:val="批注主题1"/>
    <w:basedOn w:val="ae"/>
    <w:next w:val="ae"/>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4"/>
    <w:qFormat/>
    <w:rPr>
      <w:kern w:val="2"/>
      <w:sz w:val="21"/>
      <w:szCs w:val="22"/>
    </w:rPr>
  </w:style>
  <w:style w:type="paragraph" w:customStyle="1" w:styleId="1d">
    <w:name w:val="正文首行缩进1"/>
    <w:basedOn w:val="a2"/>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1"/>
    <w:link w:val="Char8"/>
    <w:qFormat/>
    <w:pPr>
      <w:shd w:val="clear" w:color="auto" w:fill="000080"/>
    </w:pPr>
    <w:rPr>
      <w:kern w:val="0"/>
      <w:sz w:val="24"/>
      <w:szCs w:val="20"/>
      <w:shd w:val="clear" w:color="auto" w:fill="000080"/>
    </w:rPr>
  </w:style>
  <w:style w:type="character" w:customStyle="1" w:styleId="Char9">
    <w:name w:val="称呼 Char"/>
    <w:basedOn w:val="a4"/>
    <w:link w:val="1f"/>
    <w:qFormat/>
    <w:rPr>
      <w:sz w:val="24"/>
    </w:rPr>
  </w:style>
  <w:style w:type="paragraph" w:customStyle="1" w:styleId="1f">
    <w:name w:val="称呼1"/>
    <w:basedOn w:val="a1"/>
    <w:next w:val="a1"/>
    <w:link w:val="Char9"/>
    <w:qFormat/>
    <w:rPr>
      <w:kern w:val="0"/>
      <w:sz w:val="24"/>
      <w:szCs w:val="20"/>
    </w:rPr>
  </w:style>
  <w:style w:type="character" w:customStyle="1" w:styleId="3Char0">
    <w:name w:val="正文文本 3 Char"/>
    <w:basedOn w:val="a4"/>
    <w:link w:val="311"/>
    <w:qFormat/>
    <w:rPr>
      <w:sz w:val="16"/>
      <w:szCs w:val="16"/>
    </w:rPr>
  </w:style>
  <w:style w:type="paragraph" w:customStyle="1" w:styleId="311">
    <w:name w:val="正文文本 31"/>
    <w:basedOn w:val="a1"/>
    <w:link w:val="3Char0"/>
    <w:qFormat/>
    <w:pPr>
      <w:widowControl/>
      <w:spacing w:after="120" w:line="276" w:lineRule="auto"/>
    </w:pPr>
    <w:rPr>
      <w:kern w:val="0"/>
      <w:sz w:val="16"/>
      <w:szCs w:val="16"/>
    </w:rPr>
  </w:style>
  <w:style w:type="character" w:customStyle="1" w:styleId="Chara">
    <w:name w:val="日期 Char"/>
    <w:basedOn w:val="a4"/>
    <w:link w:val="1f0"/>
    <w:qFormat/>
    <w:rPr>
      <w:sz w:val="24"/>
    </w:rPr>
  </w:style>
  <w:style w:type="paragraph" w:customStyle="1" w:styleId="1f0">
    <w:name w:val="日期1"/>
    <w:basedOn w:val="a1"/>
    <w:next w:val="a1"/>
    <w:link w:val="Chara"/>
    <w:qFormat/>
    <w:pPr>
      <w:ind w:leftChars="2500" w:left="100"/>
    </w:pPr>
    <w:rPr>
      <w:kern w:val="0"/>
      <w:sz w:val="24"/>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1"/>
    <w:link w:val="2Char2"/>
    <w:qFormat/>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Pr>
      <w:szCs w:val="21"/>
    </w:rPr>
  </w:style>
  <w:style w:type="paragraph" w:customStyle="1" w:styleId="312">
    <w:name w:val="正文文本缩进 31"/>
    <w:basedOn w:val="a1"/>
    <w:link w:val="3Char2"/>
    <w:qFormat/>
    <w:pPr>
      <w:spacing w:afterLines="50"/>
      <w:ind w:firstLineChars="200" w:firstLine="420"/>
    </w:pPr>
    <w:rPr>
      <w:kern w:val="0"/>
      <w:sz w:val="20"/>
      <w:szCs w:val="21"/>
    </w:rPr>
  </w:style>
  <w:style w:type="character" w:customStyle="1" w:styleId="2Char3">
    <w:name w:val="正文文本 2 Char"/>
    <w:basedOn w:val="a4"/>
    <w:link w:val="213"/>
    <w:qFormat/>
    <w:rPr>
      <w:rFonts w:ascii="宋体" w:hAnsi="宋体"/>
      <w:sz w:val="18"/>
      <w:szCs w:val="21"/>
    </w:rPr>
  </w:style>
  <w:style w:type="paragraph" w:customStyle="1" w:styleId="213">
    <w:name w:val="正文文本 21"/>
    <w:basedOn w:val="a1"/>
    <w:link w:val="2Char3"/>
    <w:qFormat/>
    <w:pPr>
      <w:jc w:val="center"/>
    </w:pPr>
    <w:rPr>
      <w:rFonts w:ascii="宋体" w:hAnsi="宋体"/>
      <w:kern w:val="0"/>
      <w:sz w:val="18"/>
      <w:szCs w:val="21"/>
    </w:rPr>
  </w:style>
  <w:style w:type="character" w:customStyle="1" w:styleId="HTMLChar">
    <w:name w:val="HTML 预设格式 Char"/>
    <w:basedOn w:val="a4"/>
    <w:link w:val="HTML10"/>
    <w:qFormat/>
    <w:rPr>
      <w:rFonts w:ascii="宋体" w:hAnsi="宋体"/>
      <w:color w:val="000000"/>
      <w:sz w:val="24"/>
    </w:rPr>
  </w:style>
  <w:style w:type="paragraph" w:customStyle="1" w:styleId="HTML10">
    <w:name w:val="HTML 预设格式1"/>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1"/>
    <w:link w:val="CharCharCharChar"/>
    <w:qFormat/>
    <w:rPr>
      <w:sz w:val="18"/>
      <w:szCs w:val="18"/>
    </w:rPr>
  </w:style>
  <w:style w:type="character" w:customStyle="1" w:styleId="CharCharCharChar">
    <w:name w:val="批注框文本 Char Char Char Char"/>
    <w:basedOn w:val="a4"/>
    <w:link w:val="CharChar4"/>
    <w:qFormat/>
    <w:rPr>
      <w:kern w:val="2"/>
      <w:sz w:val="18"/>
      <w:szCs w:val="18"/>
    </w:rPr>
  </w:style>
  <w:style w:type="paragraph" w:customStyle="1" w:styleId="1f1">
    <w:name w:val="文本块1"/>
    <w:basedOn w:val="a1"/>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4"/>
    <w:link w:val="1f1"/>
    <w:qFormat/>
    <w:rPr>
      <w:i/>
      <w:iCs/>
      <w:color w:val="000000"/>
      <w:kern w:val="2"/>
      <w:sz w:val="21"/>
    </w:rPr>
  </w:style>
  <w:style w:type="paragraph" w:customStyle="1" w:styleId="112">
    <w:name w:val="标题 11"/>
    <w:basedOn w:val="a1"/>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f0">
    <w:name w:val="正文缩进2"/>
    <w:basedOn w:val="a1"/>
    <w:qFormat/>
    <w:pPr>
      <w:ind w:firstLine="420"/>
    </w:pPr>
    <w:rPr>
      <w:szCs w:val="20"/>
    </w:rPr>
  </w:style>
  <w:style w:type="paragraph" w:customStyle="1" w:styleId="1f2">
    <w:name w:val="引文目录标题1"/>
    <w:basedOn w:val="a1"/>
    <w:next w:val="a1"/>
    <w:qFormat/>
    <w:pPr>
      <w:spacing w:before="120"/>
    </w:pPr>
    <w:rPr>
      <w:rFonts w:ascii="Cambria" w:hAnsi="Cambria"/>
      <w:szCs w:val="20"/>
    </w:rPr>
  </w:style>
  <w:style w:type="paragraph" w:customStyle="1" w:styleId="1f3">
    <w:name w:val="正文文本缩进1"/>
    <w:basedOn w:val="a1"/>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4"/>
    <w:link w:val="1f3"/>
    <w:qFormat/>
    <w:rPr>
      <w:rFonts w:ascii="仿宋_GB2312" w:eastAsia="仿宋_GB2312"/>
      <w:kern w:val="2"/>
      <w:sz w:val="24"/>
    </w:rPr>
  </w:style>
  <w:style w:type="paragraph" w:customStyle="1" w:styleId="2110">
    <w:name w:val="标题 211"/>
    <w:basedOn w:val="a1"/>
    <w:next w:val="211"/>
    <w:qFormat/>
    <w:pPr>
      <w:keepNext/>
      <w:ind w:left="180"/>
      <w:outlineLvl w:val="1"/>
    </w:pPr>
    <w:rPr>
      <w:bCs/>
      <w:sz w:val="24"/>
    </w:rPr>
  </w:style>
  <w:style w:type="paragraph" w:customStyle="1" w:styleId="1f4">
    <w:name w:val="1"/>
    <w:basedOn w:val="a1"/>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1"/>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1"/>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1"/>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1"/>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b"/>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1"/>
    <w:next w:val="a1"/>
    <w:qFormat/>
    <w:pPr>
      <w:widowControl/>
      <w:spacing w:after="120"/>
    </w:pPr>
    <w:rPr>
      <w:rFonts w:ascii="Calibri" w:hAnsi="Calibri"/>
      <w:sz w:val="20"/>
      <w:szCs w:val="20"/>
      <w:u w:color="000000"/>
      <w:lang w:eastAsia="en-US" w:bidi="en-US"/>
    </w:rPr>
  </w:style>
  <w:style w:type="paragraph" w:customStyle="1" w:styleId="z-1">
    <w:name w:val="z-窗体顶端1"/>
    <w:basedOn w:val="a1"/>
    <w:next w:val="a1"/>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Pr>
      <w:rFonts w:ascii="Arial" w:hAnsi="Arial" w:cs="Arial"/>
      <w:vanish/>
      <w:kern w:val="2"/>
      <w:sz w:val="16"/>
      <w:szCs w:val="16"/>
    </w:rPr>
  </w:style>
  <w:style w:type="paragraph" w:customStyle="1" w:styleId="xl24">
    <w:name w:val="xl24"/>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1"/>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1"/>
    <w:uiPriority w:val="99"/>
    <w:qFormat/>
    <w:pPr>
      <w:widowControl/>
      <w:spacing w:before="100" w:beforeAutospacing="1" w:after="100" w:afterAutospacing="1"/>
      <w:textAlignment w:val="top"/>
    </w:pPr>
    <w:rPr>
      <w:szCs w:val="20"/>
    </w:rPr>
  </w:style>
  <w:style w:type="paragraph" w:customStyle="1" w:styleId="214">
    <w:name w:val="中等深浅网格 21"/>
    <w:link w:val="2f1"/>
    <w:qFormat/>
    <w:pPr>
      <w:spacing w:after="200" w:line="276" w:lineRule="auto"/>
    </w:pPr>
    <w:rPr>
      <w:sz w:val="22"/>
    </w:rPr>
  </w:style>
  <w:style w:type="character" w:customStyle="1" w:styleId="2f1">
    <w:name w:val="中等深浅网格 2字符"/>
    <w:link w:val="214"/>
    <w:qFormat/>
    <w:rPr>
      <w:sz w:val="22"/>
    </w:rPr>
  </w:style>
  <w:style w:type="paragraph" w:customStyle="1" w:styleId="afffe">
    <w:name w:val="落款"/>
    <w:basedOn w:val="aff"/>
    <w:qFormat/>
    <w:rPr>
      <w:sz w:val="36"/>
    </w:rPr>
  </w:style>
  <w:style w:type="paragraph" w:customStyle="1" w:styleId="Char1CharCharChar">
    <w:name w:val="Char1 Char Char Char"/>
    <w:basedOn w:val="a1"/>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1"/>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1"/>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1"/>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1"/>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f">
    <w:name w:val="表格首行"/>
    <w:basedOn w:val="a1"/>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1"/>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1"/>
    <w:next w:val="a1"/>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4"/>
    <w:link w:val="1f6"/>
    <w:qFormat/>
    <w:rPr>
      <w:b/>
      <w:bCs/>
      <w:i/>
      <w:iCs/>
      <w:color w:val="4F81BD"/>
      <w:kern w:val="2"/>
      <w:sz w:val="21"/>
    </w:rPr>
  </w:style>
  <w:style w:type="paragraph" w:customStyle="1" w:styleId="offr">
    <w:name w:val="offr"/>
    <w:basedOn w:val="a1"/>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1"/>
    <w:next w:val="a1"/>
    <w:link w:val="CharChar5"/>
    <w:qFormat/>
    <w:pPr>
      <w:widowControl/>
      <w:spacing w:after="200"/>
    </w:pPr>
    <w:rPr>
      <w:rFonts w:ascii="Calibri" w:hAnsi="Calibri"/>
      <w:szCs w:val="22"/>
    </w:rPr>
  </w:style>
  <w:style w:type="character" w:customStyle="1" w:styleId="CharChar5">
    <w:name w:val="日期 Char Char"/>
    <w:basedOn w:val="a4"/>
    <w:link w:val="120"/>
    <w:qFormat/>
    <w:rPr>
      <w:rFonts w:ascii="Calibri" w:hAnsi="Calibri"/>
      <w:kern w:val="2"/>
      <w:sz w:val="21"/>
      <w:szCs w:val="22"/>
    </w:rPr>
  </w:style>
  <w:style w:type="paragraph" w:customStyle="1" w:styleId="0KL--0">
    <w:name w:val="0KL-目录引用-目录名"/>
    <w:basedOn w:val="a1"/>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0">
    <w:name w:val="样式 优万_正文 + 红色"/>
    <w:basedOn w:val="affff1"/>
    <w:qFormat/>
    <w:pPr>
      <w:spacing w:line="480" w:lineRule="exact"/>
      <w:ind w:left="846" w:firstLineChars="0" w:firstLine="0"/>
      <w:jc w:val="left"/>
    </w:pPr>
    <w:rPr>
      <w:rFonts w:ascii="仿宋_GB2312" w:eastAsia="仿宋_GB2312"/>
      <w:color w:val="FF0000"/>
      <w:sz w:val="24"/>
    </w:rPr>
  </w:style>
  <w:style w:type="paragraph" w:customStyle="1" w:styleId="affff1">
    <w:name w:val="优万_正文"/>
    <w:basedOn w:val="a1"/>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1"/>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2">
    <w:name w:val="标书正文"/>
    <w:basedOn w:val="a1"/>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1"/>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1"/>
    <w:next w:val="a1"/>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1"/>
    <w:qFormat/>
    <w:pPr>
      <w:adjustRightInd w:val="0"/>
      <w:snapToGrid w:val="0"/>
      <w:spacing w:line="520" w:lineRule="exact"/>
      <w:ind w:firstLineChars="200" w:firstLine="560"/>
    </w:pPr>
    <w:rPr>
      <w:rFonts w:eastAsia="仿宋_GB2312"/>
      <w:sz w:val="28"/>
      <w:szCs w:val="20"/>
    </w:rPr>
  </w:style>
  <w:style w:type="paragraph" w:customStyle="1" w:styleId="39">
    <w:name w:val="附录标题3"/>
    <w:basedOn w:val="a1"/>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1"/>
    <w:qFormat/>
    <w:pPr>
      <w:widowControl/>
      <w:spacing w:after="200"/>
      <w:ind w:left="200" w:hangingChars="200" w:hanging="200"/>
    </w:pPr>
    <w:rPr>
      <w:rFonts w:ascii="Calibri" w:hAnsi="Calibri"/>
      <w:szCs w:val="22"/>
      <w:lang w:eastAsia="en-US" w:bidi="en-US"/>
    </w:rPr>
  </w:style>
  <w:style w:type="paragraph" w:customStyle="1" w:styleId="3110">
    <w:name w:val="标题 311"/>
    <w:basedOn w:val="a1"/>
    <w:next w:val="211"/>
    <w:qFormat/>
    <w:pPr>
      <w:keepNext/>
      <w:keepLines/>
      <w:outlineLvl w:val="2"/>
    </w:pPr>
    <w:rPr>
      <w:bCs/>
      <w:sz w:val="24"/>
      <w:szCs w:val="32"/>
    </w:rPr>
  </w:style>
  <w:style w:type="paragraph" w:customStyle="1" w:styleId="1f8">
    <w:name w:val="表格内容1"/>
    <w:basedOn w:val="a1"/>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1"/>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1"/>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1"/>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1"/>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1"/>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1"/>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e">
    <w:name w:val="Char"/>
    <w:basedOn w:val="a1"/>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1"/>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1"/>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1"/>
    <w:next w:val="a1"/>
    <w:qFormat/>
    <w:pPr>
      <w:autoSpaceDE w:val="0"/>
      <w:autoSpaceDN w:val="0"/>
      <w:adjustRightInd w:val="0"/>
    </w:pPr>
    <w:rPr>
      <w:rFonts w:ascii="Arial" w:hAnsi="Arial" w:cs="Arial"/>
      <w:szCs w:val="20"/>
    </w:rPr>
  </w:style>
  <w:style w:type="paragraph" w:customStyle="1" w:styleId="affff3">
    <w:name w:val="半圈数字项目符号"/>
    <w:basedOn w:val="a1"/>
    <w:next w:val="a1"/>
    <w:link w:val="CharChar6"/>
    <w:qFormat/>
    <w:pPr>
      <w:tabs>
        <w:tab w:val="left" w:pos="0"/>
      </w:tabs>
      <w:wordWrap w:val="0"/>
    </w:pPr>
  </w:style>
  <w:style w:type="character" w:customStyle="1" w:styleId="CharChar6">
    <w:name w:val="半圈数字项目符号 Char Char"/>
    <w:link w:val="affff3"/>
    <w:qFormat/>
    <w:rPr>
      <w:kern w:val="2"/>
      <w:sz w:val="21"/>
      <w:szCs w:val="24"/>
    </w:rPr>
  </w:style>
  <w:style w:type="paragraph" w:customStyle="1" w:styleId="2TimesNewRoman5020">
    <w:name w:val="样式 标题 2 + Times New Roman 四号 非加粗 段前: 5 磅 段后: 0 磅 行距: 固定值 20..."/>
    <w:basedOn w:val="210"/>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4">
    <w:name w:val="表格"/>
    <w:basedOn w:val="a1"/>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4"/>
    <w:link w:val="affff4"/>
    <w:qFormat/>
    <w:rPr>
      <w:rFonts w:ascii="宋体" w:hAnsi="宋体"/>
      <w:kern w:val="2"/>
      <w:sz w:val="21"/>
    </w:rPr>
  </w:style>
  <w:style w:type="paragraph" w:customStyle="1" w:styleId="0KL-7">
    <w:name w:val="0KL标注-附件"/>
    <w:basedOn w:val="a1"/>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5">
    <w:name w:val="表格文字"/>
    <w:basedOn w:val="a2"/>
    <w:qFormat/>
    <w:pPr>
      <w:widowControl/>
      <w:tabs>
        <w:tab w:val="clear" w:pos="567"/>
      </w:tabs>
      <w:snapToGrid w:val="0"/>
      <w:spacing w:before="40" w:line="240" w:lineRule="auto"/>
      <w:jc w:val="center"/>
    </w:pPr>
    <w:rPr>
      <w:rFonts w:ascii="宋体"/>
      <w:szCs w:val="20"/>
    </w:rPr>
  </w:style>
  <w:style w:type="paragraph" w:customStyle="1" w:styleId="kl">
    <w:name w:val="kl"/>
    <w:basedOn w:val="a1"/>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1"/>
    <w:next w:val="a1"/>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6">
    <w:name w:val="图中文字"/>
    <w:basedOn w:val="a1"/>
    <w:qFormat/>
    <w:pPr>
      <w:adjustRightInd w:val="0"/>
      <w:snapToGrid w:val="0"/>
      <w:spacing w:line="0" w:lineRule="atLeast"/>
      <w:jc w:val="center"/>
    </w:pPr>
    <w:rPr>
      <w:szCs w:val="20"/>
    </w:rPr>
  </w:style>
  <w:style w:type="paragraph" w:customStyle="1" w:styleId="2f4">
    <w:name w:val="优万_项目标题2级"/>
    <w:basedOn w:val="a1"/>
    <w:qFormat/>
    <w:pPr>
      <w:widowControl/>
      <w:spacing w:after="200"/>
      <w:ind w:left="846" w:hanging="420"/>
    </w:pPr>
    <w:rPr>
      <w:rFonts w:ascii="Calibri" w:hAnsi="Calibri"/>
      <w:szCs w:val="22"/>
      <w:lang w:eastAsia="en-US" w:bidi="en-US"/>
    </w:rPr>
  </w:style>
  <w:style w:type="paragraph" w:customStyle="1" w:styleId="KL0">
    <w:name w:val="KL正文"/>
    <w:basedOn w:val="a1"/>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1"/>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7">
    <w:name w:val="目录文字"/>
    <w:basedOn w:val="a1"/>
    <w:qFormat/>
    <w:pPr>
      <w:widowControl/>
      <w:spacing w:after="200" w:line="480" w:lineRule="auto"/>
    </w:pPr>
    <w:rPr>
      <w:rFonts w:ascii="宋体" w:hAnsi="宋体"/>
      <w:sz w:val="22"/>
      <w:szCs w:val="20"/>
      <w:lang w:eastAsia="en-US" w:bidi="en-US"/>
    </w:rPr>
  </w:style>
  <w:style w:type="paragraph" w:customStyle="1" w:styleId="affff8">
    <w:name w:val="样式 优万_插入图片 + 宋体"/>
    <w:basedOn w:val="affff9"/>
    <w:qFormat/>
    <w:pPr>
      <w:spacing w:line="360" w:lineRule="auto"/>
    </w:pPr>
    <w:rPr>
      <w:rFonts w:ascii="宋体" w:hAnsi="宋体"/>
    </w:rPr>
  </w:style>
  <w:style w:type="paragraph" w:customStyle="1" w:styleId="affff9">
    <w:name w:val="优万_插入图片"/>
    <w:basedOn w:val="a1"/>
    <w:next w:val="affffa"/>
    <w:qFormat/>
    <w:pPr>
      <w:widowControl/>
      <w:spacing w:after="200"/>
      <w:jc w:val="center"/>
    </w:pPr>
    <w:rPr>
      <w:rFonts w:ascii="Calibri" w:hAnsi="Calibri"/>
      <w:szCs w:val="22"/>
      <w:lang w:eastAsia="en-US" w:bidi="en-US"/>
    </w:rPr>
  </w:style>
  <w:style w:type="paragraph" w:customStyle="1" w:styleId="affffa">
    <w:name w:val="优万_插入图片说明"/>
    <w:basedOn w:val="a1"/>
    <w:next w:val="a1"/>
    <w:qFormat/>
    <w:pPr>
      <w:widowControl/>
      <w:tabs>
        <w:tab w:val="left" w:pos="420"/>
      </w:tabs>
      <w:spacing w:after="200"/>
      <w:ind w:left="420" w:hanging="420"/>
      <w:jc w:val="center"/>
    </w:pPr>
    <w:rPr>
      <w:rFonts w:ascii="Calibri" w:hAnsi="Calibri"/>
      <w:szCs w:val="22"/>
      <w:lang w:eastAsia="en-US" w:bidi="en-US"/>
    </w:rPr>
  </w:style>
  <w:style w:type="paragraph" w:customStyle="1" w:styleId="affffb">
    <w:name w:val="项目"/>
    <w:basedOn w:val="KL0"/>
    <w:link w:val="CharChar8"/>
    <w:qFormat/>
    <w:pPr>
      <w:ind w:left="1276" w:firstLineChars="0" w:hanging="425"/>
    </w:pPr>
  </w:style>
  <w:style w:type="character" w:customStyle="1" w:styleId="CharChar8">
    <w:name w:val="项目 Char Char"/>
    <w:basedOn w:val="KLCharChar"/>
    <w:link w:val="affffb"/>
    <w:qFormat/>
    <w:rPr>
      <w:rFonts w:ascii="黑体" w:eastAsia="仿宋_GB2312"/>
      <w:color w:val="000000"/>
      <w:sz w:val="28"/>
      <w:szCs w:val="32"/>
    </w:rPr>
  </w:style>
  <w:style w:type="paragraph" w:customStyle="1" w:styleId="Char30">
    <w:name w:val="Char3"/>
    <w:basedOn w:val="a1"/>
    <w:link w:val="CharCharCharCharChar"/>
    <w:qFormat/>
    <w:pPr>
      <w:widowControl/>
      <w:spacing w:after="200"/>
    </w:pPr>
    <w:rPr>
      <w:rFonts w:ascii="Calibri" w:hAnsi="Calibri"/>
      <w:szCs w:val="22"/>
      <w:lang w:eastAsia="en-US" w:bidi="en-US"/>
    </w:rPr>
  </w:style>
  <w:style w:type="character" w:customStyle="1" w:styleId="CharCharCharCharChar">
    <w:name w:val="Char Char Char Char Char"/>
    <w:link w:val="Char30"/>
    <w:qFormat/>
    <w:rPr>
      <w:rFonts w:ascii="Calibri" w:hAnsi="Calibri"/>
      <w:kern w:val="2"/>
      <w:sz w:val="21"/>
      <w:szCs w:val="22"/>
      <w:lang w:eastAsia="en-US" w:bidi="en-US"/>
    </w:rPr>
  </w:style>
  <w:style w:type="paragraph" w:customStyle="1" w:styleId="affffc">
    <w:name w:val="表格正文"/>
    <w:basedOn w:val="a1"/>
    <w:link w:val="CharChar9"/>
    <w:qFormat/>
    <w:pPr>
      <w:widowControl/>
      <w:snapToGrid w:val="0"/>
      <w:spacing w:after="200" w:line="300" w:lineRule="auto"/>
    </w:pPr>
    <w:rPr>
      <w:kern w:val="0"/>
      <w:sz w:val="20"/>
    </w:rPr>
  </w:style>
  <w:style w:type="character" w:customStyle="1" w:styleId="CharChar9">
    <w:name w:val="表格正文 Char Char"/>
    <w:link w:val="affffc"/>
    <w:qFormat/>
    <w:rPr>
      <w:szCs w:val="24"/>
    </w:rPr>
  </w:style>
  <w:style w:type="paragraph" w:customStyle="1" w:styleId="affffd">
    <w:name w:val="段落正文"/>
    <w:basedOn w:val="a2"/>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1"/>
    <w:next w:val="a1"/>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e">
    <w:name w:val="灰底文字"/>
    <w:basedOn w:val="afffff"/>
    <w:next w:val="21"/>
    <w:qFormat/>
    <w:rPr>
      <w:shd w:val="pct10" w:color="auto" w:fill="FFFFFF"/>
    </w:rPr>
  </w:style>
  <w:style w:type="paragraph" w:customStyle="1" w:styleId="afffff">
    <w:name w:val="正文居中"/>
    <w:basedOn w:val="a1"/>
    <w:qFormat/>
    <w:pPr>
      <w:wordWrap w:val="0"/>
      <w:spacing w:after="120"/>
      <w:jc w:val="center"/>
    </w:pPr>
    <w:rPr>
      <w:rFonts w:ascii="宋体" w:hAnsi="宋体" w:cs="Arial"/>
      <w:szCs w:val="20"/>
    </w:rPr>
  </w:style>
  <w:style w:type="paragraph" w:customStyle="1" w:styleId="afffff0">
    <w:name w:val="简单编号"/>
    <w:basedOn w:val="21"/>
    <w:qFormat/>
    <w:pPr>
      <w:tabs>
        <w:tab w:val="left" w:pos="200"/>
      </w:tabs>
      <w:ind w:left="200" w:firstLineChars="0" w:firstLine="0"/>
    </w:pPr>
  </w:style>
  <w:style w:type="paragraph" w:customStyle="1" w:styleId="1fc">
    <w:name w:val="图表目录1"/>
    <w:basedOn w:val="a1"/>
    <w:next w:val="a1"/>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1"/>
    <w:qFormat/>
    <w:rPr>
      <w:rFonts w:ascii="宋体" w:hAnsi="Courier New"/>
      <w:szCs w:val="20"/>
    </w:rPr>
  </w:style>
  <w:style w:type="paragraph" w:customStyle="1" w:styleId="2f5">
    <w:name w:val="样式2"/>
    <w:basedOn w:val="a1"/>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1"/>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1"/>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1"/>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1"/>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1"/>
    <w:qFormat/>
    <w:pPr>
      <w:widowControl/>
      <w:spacing w:after="200"/>
    </w:pPr>
    <w:rPr>
      <w:rFonts w:ascii="Tahoma" w:hAnsi="Tahoma"/>
      <w:sz w:val="22"/>
      <w:szCs w:val="20"/>
      <w:lang w:eastAsia="en-US" w:bidi="en-US"/>
    </w:rPr>
  </w:style>
  <w:style w:type="paragraph" w:customStyle="1" w:styleId="Normal">
    <w:name w:val="Normal + 小四"/>
    <w:basedOn w:val="a1"/>
    <w:qFormat/>
    <w:rPr>
      <w:szCs w:val="20"/>
    </w:rPr>
  </w:style>
  <w:style w:type="paragraph" w:customStyle="1" w:styleId="GHT-">
    <w:name w:val="GHT-正文"/>
    <w:basedOn w:val="a1"/>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4"/>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1"/>
    <w:next w:val="a1"/>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1">
    <w:name w:val="图题"/>
    <w:basedOn w:val="aa"/>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1"/>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2">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1"/>
    <w:qFormat/>
    <w:pPr>
      <w:widowControl/>
      <w:spacing w:before="100" w:beforeAutospacing="1" w:after="100" w:afterAutospacing="1"/>
    </w:pPr>
    <w:rPr>
      <w:rFonts w:ascii="宋体" w:hAnsi="宋体"/>
      <w:szCs w:val="20"/>
    </w:rPr>
  </w:style>
  <w:style w:type="paragraph" w:customStyle="1" w:styleId="115">
    <w:name w:val="索引 11"/>
    <w:basedOn w:val="a1"/>
    <w:next w:val="a1"/>
    <w:qFormat/>
    <w:pPr>
      <w:widowControl/>
      <w:spacing w:after="200" w:line="276" w:lineRule="auto"/>
    </w:pPr>
    <w:rPr>
      <w:rFonts w:ascii="Calibri" w:hAnsi="Calibri"/>
      <w:szCs w:val="20"/>
      <w:lang w:eastAsia="en-US" w:bidi="en-US"/>
    </w:rPr>
  </w:style>
  <w:style w:type="paragraph" w:customStyle="1" w:styleId="1110">
    <w:name w:val="标题 111"/>
    <w:basedOn w:val="a1"/>
    <w:next w:val="211"/>
    <w:qFormat/>
    <w:pPr>
      <w:keepNext/>
      <w:outlineLvl w:val="0"/>
    </w:pPr>
    <w:rPr>
      <w:b/>
      <w:bCs/>
      <w:sz w:val="24"/>
    </w:rPr>
  </w:style>
  <w:style w:type="paragraph" w:customStyle="1" w:styleId="pfhlkdfav1">
    <w:name w:val="pfhlkd_fav1"/>
    <w:basedOn w:val="a1"/>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1"/>
    <w:qFormat/>
    <w:pPr>
      <w:widowControl/>
      <w:spacing w:before="100" w:beforeAutospacing="1" w:after="100" w:afterAutospacing="1"/>
    </w:pPr>
    <w:rPr>
      <w:rFonts w:ascii="宋体" w:hAnsi="宋体"/>
      <w:color w:val="000000"/>
      <w:sz w:val="22"/>
      <w:szCs w:val="20"/>
      <w:lang w:eastAsia="en-US" w:bidi="en-US"/>
    </w:rPr>
  </w:style>
  <w:style w:type="paragraph" w:customStyle="1" w:styleId="afffff3">
    <w:name w:val="论文正文"/>
    <w:basedOn w:val="a1"/>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1"/>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4"/>
    <w:link w:val="3Char3"/>
    <w:qFormat/>
    <w:rPr>
      <w:rFonts w:ascii="Arial" w:hAnsi="Arial" w:cs="Arial"/>
      <w:b/>
      <w:kern w:val="2"/>
      <w:sz w:val="24"/>
    </w:rPr>
  </w:style>
  <w:style w:type="paragraph" w:customStyle="1" w:styleId="CharCharCharChar1">
    <w:name w:val="Char Char Char Char1"/>
    <w:basedOn w:val="a1"/>
    <w:qFormat/>
    <w:rPr>
      <w:rFonts w:ascii="Tahoma" w:hAnsi="Tahoma"/>
      <w:szCs w:val="20"/>
    </w:rPr>
  </w:style>
  <w:style w:type="paragraph" w:customStyle="1" w:styleId="0KL---2">
    <w:name w:val="0KL列表-符号-圆-2级"/>
    <w:basedOn w:val="a1"/>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f4">
    <w:name w:val="样式 (符号) 宋体 四号"/>
    <w:basedOn w:val="a1"/>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1"/>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5">
    <w:name w:val="优万_日期及作者"/>
    <w:basedOn w:val="a1"/>
    <w:next w:val="a1"/>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1"/>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1"/>
    <w:next w:val="a1"/>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1"/>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1"/>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1"/>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1"/>
    <w:qFormat/>
    <w:rPr>
      <w:rFonts w:ascii="Tahoma" w:hAnsi="Tahoma"/>
      <w:szCs w:val="20"/>
    </w:rPr>
  </w:style>
  <w:style w:type="paragraph" w:customStyle="1" w:styleId="2f7">
    <w:name w:val="正文（首行缩进2字符）"/>
    <w:basedOn w:val="a1"/>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6">
    <w:name w:val="正文标准"/>
    <w:basedOn w:val="a1"/>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6"/>
    <w:qFormat/>
    <w:rPr>
      <w:sz w:val="24"/>
      <w:szCs w:val="21"/>
    </w:rPr>
  </w:style>
  <w:style w:type="paragraph" w:customStyle="1" w:styleId="afffff7">
    <w:name w:val="普通正文"/>
    <w:basedOn w:val="a1"/>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1"/>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1"/>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8">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1"/>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rFonts w:ascii="仿宋_GB2312" w:eastAsia="仿宋_GB2312"/>
      <w:b/>
      <w:sz w:val="32"/>
      <w:szCs w:val="32"/>
    </w:rPr>
  </w:style>
  <w:style w:type="paragraph" w:customStyle="1" w:styleId="1ff">
    <w:name w:val="优万_1级标题"/>
    <w:basedOn w:val="a1"/>
    <w:next w:val="a1"/>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1"/>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9">
    <w:name w:val="大标题"/>
    <w:basedOn w:val="a1"/>
    <w:next w:val="aff"/>
    <w:qFormat/>
    <w:pPr>
      <w:spacing w:beforeLines="100" w:afterLines="100"/>
    </w:pPr>
    <w:rPr>
      <w:rFonts w:eastAsia="楷体_GB2312"/>
      <w:b/>
      <w:sz w:val="52"/>
      <w:szCs w:val="44"/>
    </w:rPr>
  </w:style>
  <w:style w:type="paragraph" w:customStyle="1" w:styleId="afffffa">
    <w:name w:val="优万_文档标题"/>
    <w:basedOn w:val="a1"/>
    <w:next w:val="a1"/>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1"/>
    <w:next w:val="a1"/>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a">
    <w:name w:val="优万_3级标题"/>
    <w:basedOn w:val="a1"/>
    <w:next w:val="a1"/>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1"/>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1"/>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1"/>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1"/>
    <w:qFormat/>
    <w:pPr>
      <w:widowControl/>
      <w:spacing w:before="54" w:after="54"/>
      <w:ind w:left="107" w:right="107"/>
    </w:pPr>
    <w:rPr>
      <w:rFonts w:ascii="宋体" w:hAnsi="宋体"/>
      <w:sz w:val="22"/>
      <w:szCs w:val="20"/>
      <w:lang w:eastAsia="en-US" w:bidi="en-US"/>
    </w:rPr>
  </w:style>
  <w:style w:type="paragraph" w:customStyle="1" w:styleId="0kl--9">
    <w:name w:val="0kl--"/>
    <w:basedOn w:val="a1"/>
    <w:qFormat/>
    <w:pPr>
      <w:widowControl/>
      <w:spacing w:before="100" w:beforeAutospacing="1" w:after="100" w:afterAutospacing="1"/>
    </w:pPr>
    <w:rPr>
      <w:rFonts w:ascii="宋体" w:hAnsi="宋体" w:cs="宋体"/>
      <w:sz w:val="22"/>
      <w:szCs w:val="22"/>
      <w:lang w:eastAsia="en-US" w:bidi="en-US"/>
    </w:rPr>
  </w:style>
  <w:style w:type="paragraph" w:customStyle="1" w:styleId="afffffb">
    <w:name w:val="方案正文"/>
    <w:basedOn w:val="a1"/>
    <w:qFormat/>
    <w:pPr>
      <w:spacing w:before="156"/>
      <w:ind w:firstLineChars="171" w:firstLine="359"/>
    </w:pPr>
    <w:rPr>
      <w:rFonts w:ascii="Arial" w:hAnsi="Arial" w:cs="宋体"/>
      <w:szCs w:val="21"/>
    </w:rPr>
  </w:style>
  <w:style w:type="paragraph" w:customStyle="1" w:styleId="afffffc">
    <w:name w:val="缺省文本"/>
    <w:basedOn w:val="a1"/>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d">
    <w:name w:val="优万_目录"/>
    <w:basedOn w:val="a1"/>
    <w:next w:val="a1"/>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e">
    <w:name w:val="文字"/>
    <w:basedOn w:val="a1"/>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1"/>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
    <w:name w:val="目录名"/>
    <w:basedOn w:val="a1"/>
    <w:next w:val="TOC1"/>
    <w:qFormat/>
    <w:pPr>
      <w:jc w:val="center"/>
    </w:pPr>
    <w:rPr>
      <w:b/>
      <w:spacing w:val="20"/>
      <w:sz w:val="36"/>
      <w:szCs w:val="20"/>
    </w:rPr>
  </w:style>
  <w:style w:type="paragraph" w:customStyle="1" w:styleId="1-21">
    <w:name w:val="中等深浅网格 1 - 强调文字颜色 21"/>
    <w:basedOn w:val="a1"/>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1"/>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1"/>
    <w:qFormat/>
    <w:pPr>
      <w:widowControl/>
      <w:spacing w:after="160" w:line="240" w:lineRule="exact"/>
      <w:jc w:val="center"/>
    </w:pPr>
    <w:rPr>
      <w:rFonts w:ascii="Arial" w:hAnsi="Arial"/>
      <w:sz w:val="20"/>
      <w:szCs w:val="20"/>
      <w:lang w:eastAsia="en-US"/>
    </w:rPr>
  </w:style>
  <w:style w:type="paragraph" w:customStyle="1" w:styleId="xl28">
    <w:name w:val="xl28"/>
    <w:basedOn w:val="a1"/>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1"/>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1"/>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0">
    <w:name w:val="方案"/>
    <w:basedOn w:val="a1"/>
    <w:qFormat/>
    <w:pPr>
      <w:adjustRightInd w:val="0"/>
      <w:spacing w:line="400" w:lineRule="exact"/>
      <w:textAlignment w:val="baseline"/>
    </w:pPr>
    <w:rPr>
      <w:rFonts w:eastAsia="楷体_GB2312"/>
      <w:kern w:val="0"/>
      <w:sz w:val="24"/>
      <w:szCs w:val="20"/>
    </w:rPr>
  </w:style>
  <w:style w:type="paragraph" w:customStyle="1" w:styleId="style4">
    <w:name w:val="style4"/>
    <w:basedOn w:val="a1"/>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1"/>
    <w:qFormat/>
    <w:pPr>
      <w:ind w:firstLine="570"/>
    </w:pPr>
    <w:rPr>
      <w:sz w:val="24"/>
    </w:rPr>
  </w:style>
  <w:style w:type="paragraph" w:customStyle="1" w:styleId="221">
    <w:name w:val="正文文本缩进 22"/>
    <w:basedOn w:val="a1"/>
    <w:qFormat/>
    <w:pPr>
      <w:ind w:firstLineChars="200" w:firstLine="480"/>
    </w:pPr>
    <w:rPr>
      <w:rFonts w:ascii="仿宋_GB2312" w:eastAsia="仿宋_GB2312"/>
      <w:sz w:val="24"/>
    </w:rPr>
  </w:style>
  <w:style w:type="paragraph" w:customStyle="1" w:styleId="3b">
    <w:name w:val="正文缩进3"/>
    <w:basedOn w:val="a1"/>
    <w:qFormat/>
    <w:pPr>
      <w:autoSpaceDE w:val="0"/>
      <w:autoSpaceDN w:val="0"/>
      <w:adjustRightInd w:val="0"/>
      <w:ind w:firstLine="420"/>
      <w:jc w:val="left"/>
    </w:pPr>
    <w:rPr>
      <w:rFonts w:ascii="宋体"/>
      <w:kern w:val="0"/>
      <w:sz w:val="24"/>
      <w:szCs w:val="20"/>
    </w:rPr>
  </w:style>
  <w:style w:type="paragraph" w:customStyle="1" w:styleId="320">
    <w:name w:val="标题 32"/>
    <w:basedOn w:val="a1"/>
    <w:next w:val="3b"/>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4"/>
    <w:qFormat/>
    <w:rPr>
      <w:rFonts w:ascii="Arial" w:hAnsi="Arial" w:cs="Arial"/>
      <w:b/>
      <w:sz w:val="24"/>
    </w:rPr>
  </w:style>
  <w:style w:type="character" w:customStyle="1" w:styleId="tcnt3">
    <w:name w:val="tcnt3"/>
    <w:basedOn w:val="a4"/>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4"/>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4"/>
    <w:qFormat/>
    <w:rPr>
      <w:i/>
      <w:iCs/>
      <w:color w:val="000000"/>
      <w:sz w:val="24"/>
      <w:szCs w:val="24"/>
    </w:rPr>
  </w:style>
  <w:style w:type="character" w:customStyle="1" w:styleId="Char1a">
    <w:name w:val="副标题 Char1"/>
    <w:basedOn w:val="a4"/>
    <w:qFormat/>
    <w:rPr>
      <w:rFonts w:ascii="Cambria" w:eastAsia="宋体" w:hAnsi="Cambria" w:cs="Times New Roman"/>
      <w:b/>
      <w:bCs/>
      <w:kern w:val="28"/>
      <w:sz w:val="32"/>
      <w:szCs w:val="32"/>
      <w:lang w:eastAsia="en-US" w:bidi="en-US"/>
    </w:rPr>
  </w:style>
  <w:style w:type="character" w:customStyle="1" w:styleId="0KL6">
    <w:name w:val="0KL落款"/>
    <w:basedOn w:val="a4"/>
    <w:qFormat/>
  </w:style>
  <w:style w:type="character" w:customStyle="1" w:styleId="p8">
    <w:name w:val="p8"/>
    <w:basedOn w:val="a4"/>
    <w:qFormat/>
  </w:style>
  <w:style w:type="character" w:customStyle="1" w:styleId="z-Char1">
    <w:name w:val="z-窗体底端 Char1"/>
    <w:basedOn w:val="a4"/>
    <w:qFormat/>
    <w:rPr>
      <w:rFonts w:ascii="Arial" w:hAnsi="Arial" w:cs="Arial"/>
      <w:vanish/>
      <w:sz w:val="16"/>
      <w:szCs w:val="16"/>
    </w:rPr>
  </w:style>
  <w:style w:type="character" w:customStyle="1" w:styleId="Char1b">
    <w:name w:val="明显引用 Char1"/>
    <w:basedOn w:val="a4"/>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4"/>
    <w:qFormat/>
    <w:rPr>
      <w:sz w:val="16"/>
      <w:szCs w:val="16"/>
    </w:rPr>
  </w:style>
  <w:style w:type="character" w:customStyle="1" w:styleId="1ff1">
    <w:name w:val="明显强调1"/>
    <w:basedOn w:val="a4"/>
    <w:qFormat/>
    <w:rPr>
      <w:b/>
      <w:bCs/>
      <w:i/>
      <w:iCs/>
      <w:color w:val="4F81BD"/>
    </w:rPr>
  </w:style>
  <w:style w:type="character" w:customStyle="1" w:styleId="z-Char10">
    <w:name w:val="z-窗体顶端 Char1"/>
    <w:basedOn w:val="a4"/>
    <w:qFormat/>
    <w:rPr>
      <w:rFonts w:ascii="Arial" w:hAnsi="Arial" w:cs="Arial"/>
      <w:vanish/>
      <w:sz w:val="16"/>
      <w:szCs w:val="16"/>
    </w:rPr>
  </w:style>
  <w:style w:type="character" w:customStyle="1" w:styleId="column-1">
    <w:name w:val="column-1"/>
    <w:basedOn w:val="a4"/>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1">
    <w:name w:val="表格内容"/>
    <w:qFormat/>
    <w:rPr>
      <w:sz w:val="24"/>
    </w:rPr>
  </w:style>
  <w:style w:type="character" w:customStyle="1" w:styleId="attrvalue2">
    <w:name w:val="attrvalue2"/>
    <w:basedOn w:val="a4"/>
    <w:qFormat/>
    <w:rPr>
      <w:color w:val="333333"/>
    </w:rPr>
  </w:style>
  <w:style w:type="character" w:customStyle="1" w:styleId="1ff2">
    <w:name w:val="页码1"/>
    <w:basedOn w:val="a4"/>
    <w:qFormat/>
  </w:style>
  <w:style w:type="character" w:customStyle="1" w:styleId="1ff3">
    <w:name w:val="批注引用1"/>
    <w:qFormat/>
    <w:rPr>
      <w:sz w:val="21"/>
      <w:szCs w:val="21"/>
    </w:rPr>
  </w:style>
  <w:style w:type="character" w:customStyle="1" w:styleId="unnamed11">
    <w:name w:val="unnamed11"/>
    <w:basedOn w:val="a4"/>
    <w:qFormat/>
  </w:style>
  <w:style w:type="character" w:customStyle="1" w:styleId="HTMLChar1">
    <w:name w:val="HTML 预设格式 Char1"/>
    <w:basedOn w:val="a4"/>
    <w:qFormat/>
    <w:rPr>
      <w:rFonts w:ascii="Courier New" w:hAnsi="Courier New" w:cs="Courier New"/>
    </w:rPr>
  </w:style>
  <w:style w:type="character" w:customStyle="1" w:styleId="119">
    <w:name w:val="页码11"/>
    <w:basedOn w:val="a4"/>
    <w:qFormat/>
  </w:style>
  <w:style w:type="character" w:customStyle="1" w:styleId="1ff4">
    <w:name w:val="明显参考1"/>
    <w:basedOn w:val="a4"/>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4"/>
    <w:qFormat/>
  </w:style>
  <w:style w:type="character" w:customStyle="1" w:styleId="hCharChar">
    <w:name w:val="h Char Char"/>
    <w:qFormat/>
    <w:rPr>
      <w:kern w:val="2"/>
      <w:sz w:val="18"/>
      <w:szCs w:val="18"/>
    </w:rPr>
  </w:style>
  <w:style w:type="character" w:customStyle="1" w:styleId="Char1c">
    <w:name w:val="标题 Char1"/>
    <w:basedOn w:val="a4"/>
    <w:qFormat/>
    <w:rPr>
      <w:rFonts w:ascii="Cambria" w:eastAsia="宋体" w:hAnsi="Cambria" w:cs="Times New Roman"/>
      <w:b/>
      <w:bCs/>
      <w:kern w:val="0"/>
      <w:sz w:val="32"/>
      <w:szCs w:val="32"/>
      <w:lang w:eastAsia="en-US" w:bidi="en-US"/>
    </w:rPr>
  </w:style>
  <w:style w:type="character" w:customStyle="1" w:styleId="btn-lnk-alignl">
    <w:name w:val="btn-lnk-alignl"/>
    <w:basedOn w:val="a4"/>
    <w:qFormat/>
    <w:rPr>
      <w:rFonts w:ascii="Times New Roman" w:hAnsi="Times New Roman" w:cs="Times New Roman" w:hint="default"/>
    </w:rPr>
  </w:style>
  <w:style w:type="character" w:customStyle="1" w:styleId="1ff5">
    <w:name w:val="不明显参考1"/>
    <w:basedOn w:val="a4"/>
    <w:qFormat/>
    <w:rPr>
      <w:smallCaps/>
      <w:color w:val="C0504D"/>
      <w:u w:val="single"/>
    </w:rPr>
  </w:style>
  <w:style w:type="character" w:customStyle="1" w:styleId="0KL-f0">
    <w:name w:val="0KL脚注-引用"/>
    <w:basedOn w:val="afff4"/>
    <w:qFormat/>
    <w:rPr>
      <w:vertAlign w:val="superscript"/>
    </w:rPr>
  </w:style>
  <w:style w:type="character" w:customStyle="1" w:styleId="1ff6">
    <w:name w:val="不明显强调1"/>
    <w:basedOn w:val="a4"/>
    <w:qFormat/>
    <w:rPr>
      <w:i/>
      <w:iCs/>
      <w:color w:val="808080"/>
    </w:rPr>
  </w:style>
  <w:style w:type="character" w:customStyle="1" w:styleId="texttitle">
    <w:name w:val="text_title"/>
    <w:basedOn w:val="a4"/>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4"/>
    <w:qFormat/>
    <w:rPr>
      <w:rFonts w:ascii="Arial" w:hAnsi="Arial" w:cs="Arial"/>
      <w:b/>
      <w:sz w:val="24"/>
    </w:rPr>
  </w:style>
  <w:style w:type="character" w:customStyle="1" w:styleId="2fc">
    <w:name w:val="批注引用2"/>
    <w:basedOn w:val="a4"/>
    <w:qFormat/>
    <w:rPr>
      <w:sz w:val="21"/>
      <w:szCs w:val="21"/>
    </w:rPr>
  </w:style>
  <w:style w:type="character" w:customStyle="1" w:styleId="font11">
    <w:name w:val="font11"/>
    <w:basedOn w:val="a4"/>
    <w:qFormat/>
    <w:rPr>
      <w:rFonts w:ascii="宋体" w:eastAsia="宋体" w:hAnsi="宋体" w:cs="宋体" w:hint="eastAsia"/>
      <w:color w:val="000000"/>
      <w:sz w:val="21"/>
      <w:szCs w:val="21"/>
      <w:u w:val="none"/>
    </w:rPr>
  </w:style>
  <w:style w:type="character" w:customStyle="1" w:styleId="gpa">
    <w:name w:val="gpa"/>
    <w:basedOn w:val="a4"/>
    <w:qFormat/>
    <w:rPr>
      <w:rFonts w:ascii="Arial" w:hAnsi="Arial" w:cs="Arial"/>
      <w:sz w:val="15"/>
      <w:szCs w:val="15"/>
    </w:rPr>
  </w:style>
  <w:style w:type="character" w:customStyle="1" w:styleId="selected">
    <w:name w:val="selected"/>
    <w:basedOn w:val="a4"/>
    <w:qFormat/>
    <w:rPr>
      <w:shd w:val="clear" w:color="auto" w:fill="B00006"/>
    </w:rPr>
  </w:style>
  <w:style w:type="character" w:customStyle="1" w:styleId="displayarti">
    <w:name w:val="displayarti"/>
    <w:basedOn w:val="a4"/>
    <w:qFormat/>
    <w:rPr>
      <w:color w:val="FFFFFF"/>
      <w:shd w:val="clear" w:color="auto" w:fill="A00000"/>
    </w:rPr>
  </w:style>
  <w:style w:type="character" w:customStyle="1" w:styleId="font01">
    <w:name w:val="font01"/>
    <w:basedOn w:val="a4"/>
    <w:qFormat/>
    <w:rPr>
      <w:rFonts w:ascii="宋体" w:eastAsia="宋体" w:hAnsi="宋体" w:cs="宋体" w:hint="eastAsia"/>
      <w:color w:val="000000"/>
      <w:sz w:val="21"/>
      <w:szCs w:val="21"/>
      <w:u w:val="none"/>
    </w:rPr>
  </w:style>
  <w:style w:type="character" w:customStyle="1" w:styleId="font21">
    <w:name w:val="font21"/>
    <w:basedOn w:val="a4"/>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2"/>
      </w:numPr>
      <w:spacing w:line="440" w:lineRule="exact"/>
      <w:ind w:firstLineChars="0"/>
    </w:pPr>
    <w:rPr>
      <w:rFonts w:ascii="宋体" w:hAnsi="宋体" w:cs="宋体"/>
      <w:szCs w:val="21"/>
    </w:rPr>
  </w:style>
  <w:style w:type="paragraph" w:customStyle="1" w:styleId="3c">
    <w:name w:val="正文3"/>
    <w:basedOn w:val="a1"/>
    <w:qFormat/>
    <w:pPr>
      <w:spacing w:before="100" w:beforeAutospacing="1" w:after="100" w:afterAutospacing="1" w:line="360" w:lineRule="auto"/>
      <w:ind w:firstLineChars="200" w:firstLine="200"/>
    </w:pPr>
    <w:rPr>
      <w:sz w:val="24"/>
      <w:szCs w:val="21"/>
    </w:rPr>
  </w:style>
  <w:style w:type="paragraph" w:customStyle="1" w:styleId="2fd">
    <w:name w:val="2"/>
    <w:basedOn w:val="a1"/>
    <w:next w:val="afff7"/>
    <w:uiPriority w:val="34"/>
    <w:qFormat/>
    <w:pPr>
      <w:ind w:firstLineChars="200" w:firstLine="420"/>
    </w:pPr>
    <w:rPr>
      <w:rFonts w:ascii="等线" w:eastAsia="等线" w:hAnsi="等线"/>
      <w:szCs w:val="22"/>
    </w:rPr>
  </w:style>
  <w:style w:type="character" w:customStyle="1" w:styleId="2fe">
    <w:name w:val="未处理的提及2"/>
    <w:basedOn w:val="a4"/>
    <w:uiPriority w:val="99"/>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1"/>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4"/>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4">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4"/>
    <w:qFormat/>
  </w:style>
  <w:style w:type="character" w:customStyle="1" w:styleId="style19">
    <w:name w:val="style19"/>
    <w:basedOn w:val="a4"/>
    <w:qFormat/>
  </w:style>
  <w:style w:type="character" w:customStyle="1" w:styleId="q">
    <w:name w:val="q"/>
    <w:basedOn w:val="a4"/>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paragraph" w:customStyle="1" w:styleId="CharCharCharCharCharCharCharCharCharCharCharChar1CharCharCharCharCharCharChar">
    <w:name w:val="Char Char Char Char Char Char Char Char Char Char Char Char1 Char Char Char Char Char Char Char"/>
    <w:basedOn w:val="a1"/>
    <w:qFormat/>
    <w:rPr>
      <w:rFonts w:ascii="Calibri" w:hAnsi="Calibri"/>
    </w:rPr>
  </w:style>
  <w:style w:type="paragraph" w:customStyle="1" w:styleId="reader-word-layerreader-word-s1-3">
    <w:name w:val="reader-word-layer reader-word-s1-3"/>
    <w:basedOn w:val="a1"/>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1"/>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1"/>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1"/>
    <w:next w:val="a1"/>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ff2">
    <w:name w:val="标题 四 ＋ 宋体"/>
    <w:basedOn w:val="a1"/>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1"/>
    <w:qFormat/>
    <w:rPr>
      <w:rFonts w:ascii="Calibri" w:hAnsi="Calibri"/>
      <w:szCs w:val="20"/>
    </w:rPr>
  </w:style>
  <w:style w:type="paragraph" w:customStyle="1" w:styleId="Char2CharCharChar">
    <w:name w:val="Char2 Char Char Char"/>
    <w:basedOn w:val="a1"/>
    <w:qFormat/>
    <w:rPr>
      <w:rFonts w:ascii="Tahoma" w:hAnsi="Tahoma"/>
      <w:sz w:val="24"/>
      <w:szCs w:val="20"/>
    </w:rPr>
  </w:style>
  <w:style w:type="paragraph" w:customStyle="1" w:styleId="CharCharCharCharCharCharCharCharChar">
    <w:name w:val="Char Char Char Char Char Char Char Char Char"/>
    <w:basedOn w:val="a1"/>
    <w:qFormat/>
    <w:pPr>
      <w:spacing w:after="160" w:line="240" w:lineRule="exact"/>
    </w:pPr>
    <w:rPr>
      <w:rFonts w:ascii="Verdana" w:hAnsi="Verdana" w:cs="Verdana"/>
      <w:sz w:val="20"/>
      <w:szCs w:val="20"/>
      <w:lang w:eastAsia="en-US"/>
    </w:rPr>
  </w:style>
  <w:style w:type="paragraph" w:customStyle="1" w:styleId="affffff3">
    <w:name w:val="本文正文"/>
    <w:basedOn w:val="a1"/>
    <w:qFormat/>
    <w:pPr>
      <w:widowControl/>
      <w:spacing w:line="480" w:lineRule="exact"/>
      <w:ind w:firstLineChars="200" w:firstLine="200"/>
      <w:jc w:val="left"/>
    </w:pPr>
    <w:rPr>
      <w:rFonts w:ascii="宋体" w:hAnsi="宋体"/>
      <w:kern w:val="0"/>
      <w:sz w:val="24"/>
    </w:rPr>
  </w:style>
  <w:style w:type="paragraph" w:customStyle="1" w:styleId="cn">
    <w:name w:val="cn"/>
    <w:basedOn w:val="a1"/>
    <w:qFormat/>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1"/>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1"/>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1"/>
    <w:qFormat/>
    <w:pPr>
      <w:widowControl/>
      <w:spacing w:before="100" w:beforeAutospacing="1" w:after="100" w:afterAutospacing="1"/>
      <w:jc w:val="left"/>
    </w:pPr>
    <w:rPr>
      <w:rFonts w:ascii="宋体" w:hAnsi="宋体"/>
      <w:kern w:val="0"/>
      <w:sz w:val="24"/>
    </w:rPr>
  </w:style>
  <w:style w:type="paragraph" w:customStyle="1" w:styleId="Char120">
    <w:name w:val="Char12"/>
    <w:basedOn w:val="a1"/>
    <w:qFormat/>
    <w:rPr>
      <w:rFonts w:ascii="仿宋_GB2312" w:eastAsia="仿宋_GB2312" w:hAnsi="Calibri"/>
      <w:b/>
      <w:sz w:val="32"/>
      <w:szCs w:val="32"/>
    </w:rPr>
  </w:style>
  <w:style w:type="paragraph" w:customStyle="1" w:styleId="pa-1">
    <w:name w:val="pa-1"/>
    <w:basedOn w:val="a1"/>
    <w:qFormat/>
    <w:pPr>
      <w:widowControl/>
      <w:spacing w:before="100" w:beforeAutospacing="1" w:after="100" w:afterAutospacing="1"/>
      <w:jc w:val="left"/>
    </w:pPr>
    <w:rPr>
      <w:rFonts w:ascii="宋体" w:hAnsi="宋体" w:cs="宋体"/>
      <w:kern w:val="0"/>
      <w:sz w:val="24"/>
    </w:rPr>
  </w:style>
  <w:style w:type="paragraph" w:customStyle="1" w:styleId="3d">
    <w:name w:val="样式3"/>
    <w:basedOn w:val="a1"/>
    <w:link w:val="3e"/>
    <w:qFormat/>
    <w:rPr>
      <w:rFonts w:ascii="Calibri" w:hAnsi="Calibri"/>
    </w:rPr>
  </w:style>
  <w:style w:type="paragraph" w:customStyle="1" w:styleId="reader-word-layerreader-word-s1-4">
    <w:name w:val="reader-word-layer reader-word-s1-4"/>
    <w:basedOn w:val="a1"/>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1"/>
    <w:qFormat/>
    <w:pPr>
      <w:tabs>
        <w:tab w:val="left" w:pos="1200"/>
        <w:tab w:val="left" w:pos="1557"/>
      </w:tabs>
      <w:ind w:left="1200" w:hanging="360"/>
    </w:pPr>
    <w:rPr>
      <w:rFonts w:ascii="Calibri" w:hAnsi="Calibri"/>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c"/>
    <w:qFormat/>
    <w:rPr>
      <w:rFonts w:ascii="Tahoma" w:hAnsi="Tahoma"/>
      <w:kern w:val="2"/>
      <w:sz w:val="24"/>
      <w:szCs w:val="24"/>
    </w:rPr>
  </w:style>
  <w:style w:type="paragraph" w:customStyle="1" w:styleId="CharChar1CharCharCharCharCharCharCharChar">
    <w:name w:val="Char Char1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ffff4">
    <w:name w:val="简单回函地址"/>
    <w:basedOn w:val="a1"/>
    <w:qFormat/>
    <w:rPr>
      <w:rFonts w:ascii="Calibri" w:hAnsi="Calibri"/>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rPr>
  </w:style>
  <w:style w:type="paragraph" w:customStyle="1" w:styleId="p15">
    <w:name w:val="p15"/>
    <w:basedOn w:val="a1"/>
    <w:uiPriority w:val="99"/>
    <w:qFormat/>
    <w:pPr>
      <w:widowControl/>
    </w:pPr>
    <w:rPr>
      <w:rFonts w:ascii="Calibri" w:hAnsi="Calibri"/>
      <w:kern w:val="0"/>
      <w:szCs w:val="21"/>
    </w:rPr>
  </w:style>
  <w:style w:type="paragraph" w:customStyle="1" w:styleId="Paragraph3">
    <w:name w:val="Paragraph3"/>
    <w:basedOn w:val="a1"/>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4"/>
    <w:qFormat/>
  </w:style>
  <w:style w:type="character" w:customStyle="1" w:styleId="3f">
    <w:name w:val="未处理的提及3"/>
    <w:basedOn w:val="a4"/>
    <w:uiPriority w:val="99"/>
    <w:qFormat/>
    <w:rPr>
      <w:color w:val="605E5C"/>
      <w:shd w:val="clear" w:color="auto" w:fill="E1DFDD"/>
    </w:rPr>
  </w:style>
  <w:style w:type="paragraph" w:customStyle="1" w:styleId="3f0">
    <w:name w:val="修订3"/>
    <w:uiPriority w:val="99"/>
    <w:qFormat/>
    <w:rPr>
      <w:kern w:val="2"/>
      <w:sz w:val="21"/>
      <w:szCs w:val="24"/>
    </w:rPr>
  </w:style>
  <w:style w:type="character" w:customStyle="1" w:styleId="NormalCharacter">
    <w:name w:val="NormalCharacter"/>
    <w:qFormat/>
  </w:style>
  <w:style w:type="character" w:customStyle="1" w:styleId="42">
    <w:name w:val="未处理的提及4"/>
    <w:basedOn w:val="a4"/>
    <w:uiPriority w:val="99"/>
    <w:qFormat/>
    <w:rPr>
      <w:color w:val="605E5C"/>
      <w:shd w:val="clear" w:color="auto" w:fill="E1DFDD"/>
    </w:rPr>
  </w:style>
  <w:style w:type="character" w:customStyle="1" w:styleId="font31">
    <w:name w:val="font31"/>
    <w:basedOn w:val="a4"/>
    <w:qFormat/>
    <w:rPr>
      <w:rFonts w:ascii="微软雅黑 Light" w:eastAsia="微软雅黑 Light" w:hAnsi="微软雅黑 Light" w:hint="eastAsia"/>
      <w:color w:val="000000"/>
      <w:sz w:val="18"/>
      <w:szCs w:val="18"/>
      <w:u w:val="none"/>
    </w:rPr>
  </w:style>
  <w:style w:type="character" w:customStyle="1" w:styleId="font41">
    <w:name w:val="font41"/>
    <w:basedOn w:val="a4"/>
    <w:qFormat/>
    <w:rPr>
      <w:rFonts w:ascii="微软雅黑 Light" w:eastAsia="微软雅黑 Light" w:hAnsi="微软雅黑 Light" w:hint="eastAsia"/>
      <w:color w:val="000000"/>
      <w:sz w:val="18"/>
      <w:szCs w:val="18"/>
      <w:u w:val="none"/>
    </w:rPr>
  </w:style>
  <w:style w:type="paragraph" w:customStyle="1" w:styleId="Style8">
    <w:name w:val="_Style 8"/>
    <w:basedOn w:val="a1"/>
    <w:next w:val="afff7"/>
    <w:uiPriority w:val="99"/>
    <w:qFormat/>
    <w:pPr>
      <w:ind w:firstLineChars="200" w:firstLine="420"/>
    </w:pPr>
    <w:rPr>
      <w:rFonts w:ascii="Calibri" w:hAnsi="Calibri"/>
      <w:szCs w:val="21"/>
    </w:rPr>
  </w:style>
  <w:style w:type="character" w:customStyle="1" w:styleId="52">
    <w:name w:val="未处理的提及5"/>
    <w:basedOn w:val="a4"/>
    <w:uiPriority w:val="99"/>
    <w:qFormat/>
    <w:rPr>
      <w:color w:val="605E5C"/>
      <w:shd w:val="clear" w:color="auto" w:fill="E1DFDD"/>
    </w:rPr>
  </w:style>
  <w:style w:type="paragraph" w:customStyle="1" w:styleId="affffff5">
    <w:name w:val="正文内容"/>
    <w:basedOn w:val="a1"/>
    <w:link w:val="Charf0"/>
    <w:qFormat/>
    <w:pPr>
      <w:spacing w:line="400" w:lineRule="exact"/>
      <w:ind w:firstLineChars="200" w:firstLine="420"/>
      <w:jc w:val="left"/>
    </w:pPr>
    <w:rPr>
      <w:rFonts w:ascii="Calibri" w:hAnsi="Calibri" w:cs="Mongolian Baiti"/>
      <w:szCs w:val="22"/>
    </w:rPr>
  </w:style>
  <w:style w:type="character" w:customStyle="1" w:styleId="Charf0">
    <w:name w:val="正文内容 Char"/>
    <w:basedOn w:val="a4"/>
    <w:link w:val="affffff5"/>
    <w:qFormat/>
    <w:rPr>
      <w:rFonts w:ascii="Calibri" w:eastAsia="宋体" w:hAnsi="Calibri" w:cs="Mongolian Baiti"/>
      <w:kern w:val="2"/>
      <w:sz w:val="21"/>
      <w:szCs w:val="22"/>
    </w:rPr>
  </w:style>
  <w:style w:type="character" w:customStyle="1" w:styleId="Charf1">
    <w:name w:val="￥正文 Char"/>
    <w:link w:val="affffff6"/>
    <w:qFormat/>
    <w:rPr>
      <w:rFonts w:ascii="Calibri" w:hAnsi="Calibri" w:cs="Calibri"/>
      <w:lang w:val="zh-CN"/>
    </w:rPr>
  </w:style>
  <w:style w:type="paragraph" w:customStyle="1" w:styleId="affffff6">
    <w:name w:val="￥正文"/>
    <w:basedOn w:val="a1"/>
    <w:link w:val="Charf1"/>
    <w:qFormat/>
    <w:pPr>
      <w:spacing w:line="360" w:lineRule="auto"/>
      <w:ind w:firstLineChars="200" w:firstLine="200"/>
      <w:jc w:val="left"/>
    </w:pPr>
    <w:rPr>
      <w:rFonts w:ascii="Calibri" w:hAnsi="Calibri" w:cs="Calibri"/>
      <w:kern w:val="0"/>
      <w:sz w:val="20"/>
      <w:szCs w:val="20"/>
      <w:lang w:val="zh-CN"/>
    </w:rPr>
  </w:style>
  <w:style w:type="paragraph" w:customStyle="1" w:styleId="affffff7">
    <w:name w:val="总署正文"/>
    <w:basedOn w:val="a1"/>
    <w:qFormat/>
    <w:pPr>
      <w:spacing w:after="156" w:line="360" w:lineRule="auto"/>
      <w:ind w:firstLineChars="200" w:firstLine="480"/>
    </w:pPr>
    <w:rPr>
      <w:rFonts w:ascii="宋体" w:hAnsi="宋体" w:cs="宋体"/>
      <w:sz w:val="24"/>
      <w:szCs w:val="20"/>
    </w:rPr>
  </w:style>
  <w:style w:type="character" w:customStyle="1" w:styleId="62">
    <w:name w:val="未处理的提及6"/>
    <w:basedOn w:val="a4"/>
    <w:uiPriority w:val="99"/>
    <w:qFormat/>
    <w:rPr>
      <w:color w:val="605E5C"/>
      <w:shd w:val="clear" w:color="auto" w:fill="E1DFDD"/>
    </w:rPr>
  </w:style>
  <w:style w:type="character" w:customStyle="1" w:styleId="bjh-p">
    <w:name w:val="bjh-p"/>
    <w:basedOn w:val="a4"/>
    <w:qFormat/>
  </w:style>
  <w:style w:type="paragraph" w:customStyle="1" w:styleId="TOC30">
    <w:name w:val="TOC 标题3"/>
    <w:basedOn w:val="1"/>
    <w:next w:val="a1"/>
    <w:uiPriority w:val="39"/>
    <w:qFormat/>
    <w:pPr>
      <w:widowControl/>
      <w:autoSpaceDE/>
      <w:autoSpaceDN/>
      <w:adjustRightInd/>
      <w:spacing w:after="0" w:line="259" w:lineRule="auto"/>
      <w:jc w:val="left"/>
      <w:outlineLvl w:val="9"/>
    </w:pPr>
    <w:rPr>
      <w:rFonts w:ascii="Cambria" w:hAnsi="Cambria" w:cs="Mongolian Baiti"/>
      <w:b w:val="0"/>
      <w:bCs w:val="0"/>
      <w:color w:val="365F91"/>
      <w:kern w:val="0"/>
      <w:sz w:val="32"/>
      <w:szCs w:val="32"/>
    </w:rPr>
  </w:style>
  <w:style w:type="paragraph" w:customStyle="1" w:styleId="affffff8">
    <w:name w:val="首行缩进"/>
    <w:basedOn w:val="a1"/>
    <w:qFormat/>
    <w:pPr>
      <w:spacing w:line="360" w:lineRule="auto"/>
      <w:ind w:firstLineChars="200" w:firstLine="480"/>
      <w:jc w:val="left"/>
    </w:pPr>
    <w:rPr>
      <w:rFonts w:ascii="Calibri" w:hAnsi="Calibri" w:cs="宋体"/>
      <w:sz w:val="24"/>
      <w:szCs w:val="22"/>
      <w:lang w:val="zh-CN"/>
    </w:rPr>
  </w:style>
  <w:style w:type="paragraph" w:styleId="affffff9">
    <w:name w:val="No Spacing"/>
    <w:uiPriority w:val="1"/>
    <w:qFormat/>
    <w:pPr>
      <w:widowControl w:val="0"/>
    </w:pPr>
    <w:rPr>
      <w:rFonts w:ascii="Calibri" w:hAnsi="Calibri" w:cs="宋体"/>
      <w:kern w:val="2"/>
      <w:sz w:val="21"/>
      <w:szCs w:val="22"/>
    </w:rPr>
  </w:style>
  <w:style w:type="character" w:customStyle="1" w:styleId="font91">
    <w:name w:val="font91"/>
    <w:basedOn w:val="a4"/>
    <w:qFormat/>
    <w:rPr>
      <w:rFonts w:ascii="宋体" w:eastAsia="宋体" w:hAnsi="宋体" w:hint="eastAsia"/>
      <w:b/>
      <w:bCs/>
      <w:color w:val="FF0000"/>
      <w:sz w:val="20"/>
      <w:szCs w:val="20"/>
      <w:u w:val="none"/>
    </w:rPr>
  </w:style>
  <w:style w:type="paragraph" w:customStyle="1" w:styleId="TableParagraph">
    <w:name w:val="Table Paragraph"/>
    <w:basedOn w:val="a1"/>
    <w:uiPriority w:val="1"/>
    <w:qFormat/>
    <w:pPr>
      <w:spacing w:line="360" w:lineRule="auto"/>
      <w:ind w:firstLineChars="200" w:firstLine="200"/>
      <w:jc w:val="left"/>
    </w:pPr>
    <w:rPr>
      <w:rFonts w:ascii="Calibri" w:hAnsi="Calibri" w:cs="宋体"/>
      <w:sz w:val="24"/>
      <w:szCs w:val="22"/>
    </w:rPr>
  </w:style>
  <w:style w:type="character" w:customStyle="1" w:styleId="pointnormal1">
    <w:name w:val="point_normal1"/>
    <w:qFormat/>
    <w:rPr>
      <w:rFonts w:ascii="Arial" w:hAnsi="Arial" w:cs="Arial" w:hint="default"/>
      <w:sz w:val="18"/>
      <w:szCs w:val="18"/>
    </w:rPr>
  </w:style>
  <w:style w:type="character" w:customStyle="1" w:styleId="72">
    <w:name w:val="未处理的提及7"/>
    <w:basedOn w:val="a4"/>
    <w:uiPriority w:val="99"/>
    <w:qFormat/>
    <w:rPr>
      <w:color w:val="605E5C"/>
      <w:shd w:val="clear" w:color="auto" w:fill="E1DFDD"/>
    </w:rPr>
  </w:style>
  <w:style w:type="character" w:customStyle="1" w:styleId="-Char">
    <w:name w:val="标书-正文 Char"/>
    <w:link w:val="-"/>
    <w:qFormat/>
    <w:rPr>
      <w:rFonts w:ascii="Arial" w:hAnsi="Arial" w:cs="Arial"/>
      <w:kern w:val="2"/>
      <w:sz w:val="21"/>
    </w:rPr>
  </w:style>
  <w:style w:type="paragraph" w:customStyle="1" w:styleId="-">
    <w:name w:val="标书-正文"/>
    <w:basedOn w:val="a1"/>
    <w:link w:val="-Char"/>
    <w:qFormat/>
    <w:pPr>
      <w:spacing w:before="56" w:after="113" w:line="300" w:lineRule="auto"/>
      <w:ind w:firstLineChars="200" w:firstLine="200"/>
      <w:jc w:val="left"/>
    </w:pPr>
    <w:rPr>
      <w:rFonts w:ascii="Arial" w:hAnsi="Arial" w:cs="Arial"/>
      <w:szCs w:val="20"/>
    </w:rPr>
  </w:style>
  <w:style w:type="character" w:customStyle="1" w:styleId="CharChar11">
    <w:name w:val="Char Char11"/>
    <w:qFormat/>
    <w:rPr>
      <w:kern w:val="2"/>
      <w:sz w:val="18"/>
    </w:rPr>
  </w:style>
  <w:style w:type="character" w:customStyle="1" w:styleId="53">
    <w:name w:val="标题5 字符"/>
    <w:link w:val="54"/>
    <w:qFormat/>
    <w:rPr>
      <w:rFonts w:ascii="宋体" w:hAnsi="宋体"/>
      <w:b/>
      <w:kern w:val="2"/>
      <w:sz w:val="24"/>
      <w:szCs w:val="18"/>
    </w:rPr>
  </w:style>
  <w:style w:type="paragraph" w:customStyle="1" w:styleId="54">
    <w:name w:val="标题5"/>
    <w:basedOn w:val="a1"/>
    <w:link w:val="53"/>
    <w:qFormat/>
    <w:pPr>
      <w:spacing w:before="100" w:beforeAutospacing="1" w:after="100" w:afterAutospacing="1"/>
      <w:outlineLvl w:val="4"/>
    </w:pPr>
    <w:rPr>
      <w:rFonts w:ascii="宋体" w:hAnsi="宋体"/>
      <w:b/>
      <w:sz w:val="24"/>
      <w:szCs w:val="18"/>
    </w:rPr>
  </w:style>
  <w:style w:type="paragraph" w:customStyle="1" w:styleId="xl107">
    <w:name w:val="xl107"/>
    <w:basedOn w:val="a1"/>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0">
    <w:name w:val="font10"/>
    <w:basedOn w:val="a1"/>
    <w:qFormat/>
    <w:pPr>
      <w:widowControl/>
      <w:spacing w:before="100" w:beforeAutospacing="1" w:after="100" w:afterAutospacing="1"/>
      <w:jc w:val="left"/>
    </w:pPr>
    <w:rPr>
      <w:rFonts w:ascii="宋体" w:hAnsi="宋体" w:cs="宋体"/>
      <w:color w:val="FF0000"/>
      <w:kern w:val="0"/>
      <w:szCs w:val="21"/>
    </w:rPr>
  </w:style>
  <w:style w:type="paragraph" w:customStyle="1" w:styleId="font5">
    <w:name w:val="font5"/>
    <w:basedOn w:val="a1"/>
    <w:qFormat/>
    <w:pPr>
      <w:widowControl/>
      <w:spacing w:before="100" w:beforeAutospacing="1" w:after="100" w:afterAutospacing="1"/>
      <w:jc w:val="left"/>
    </w:pPr>
    <w:rPr>
      <w:rFonts w:ascii="Cambria" w:hAnsi="Cambria" w:cs="宋体"/>
      <w:color w:val="000000"/>
      <w:kern w:val="0"/>
      <w:szCs w:val="21"/>
    </w:rPr>
  </w:style>
  <w:style w:type="paragraph" w:customStyle="1" w:styleId="xl151">
    <w:name w:val="xl151"/>
    <w:basedOn w:val="a1"/>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23">
    <w:name w:val="xl123"/>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87">
    <w:name w:val="xl8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3">
    <w:name w:val="xl73"/>
    <w:basedOn w:val="a1"/>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6">
    <w:name w:val="xl76"/>
    <w:basedOn w:val="a1"/>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5">
    <w:name w:val="xl75"/>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81">
    <w:name w:val="xl81"/>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1"/>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102">
    <w:name w:val="xl102"/>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4">
    <w:name w:val="xl124"/>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32">
    <w:name w:val="xl132"/>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0">
    <w:name w:val="xl120"/>
    <w:basedOn w:val="a1"/>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82">
    <w:name w:val="xl82"/>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12">
    <w:name w:val="font12"/>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152">
    <w:name w:val="xl152"/>
    <w:basedOn w:val="a1"/>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5">
    <w:name w:val="xl65"/>
    <w:basedOn w:val="a1"/>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2">
    <w:name w:val="xl92"/>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13">
    <w:name w:val="xl113"/>
    <w:basedOn w:val="a1"/>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17">
    <w:name w:val="xl117"/>
    <w:basedOn w:val="a1"/>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14">
    <w:name w:val="xl114"/>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5">
    <w:name w:val="xl85"/>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6">
    <w:name w:val="xl106"/>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99">
    <w:name w:val="xl99"/>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1"/>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104">
    <w:name w:val="xl104"/>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1"/>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260">
    <w:name w:val="样式 样式 样式 样式 标题 2 + 宋体 五号 非加粗 黑色 + 段前: 6 磅 段后: 0 磅 行距: 单倍行距 + 段前:..."/>
    <w:basedOn w:val="a1"/>
    <w:qFormat/>
    <w:pPr>
      <w:keepNext/>
      <w:keepLines/>
      <w:numPr>
        <w:numId w:val="4"/>
      </w:numPr>
      <w:spacing w:before="240"/>
      <w:outlineLvl w:val="1"/>
    </w:pPr>
    <w:rPr>
      <w:rFonts w:ascii="宋体" w:hAnsi="宋体" w:cs="宋体"/>
      <w:b/>
      <w:bCs/>
      <w:color w:val="000000"/>
      <w:szCs w:val="20"/>
    </w:rPr>
  </w:style>
  <w:style w:type="paragraph" w:customStyle="1" w:styleId="xl98">
    <w:name w:val="xl98"/>
    <w:basedOn w:val="a1"/>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font17">
    <w:name w:val="font17"/>
    <w:basedOn w:val="a1"/>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38">
    <w:name w:val="xl138"/>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90">
    <w:name w:val="xl90"/>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8">
    <w:name w:val="font8"/>
    <w:basedOn w:val="a1"/>
    <w:qFormat/>
    <w:pPr>
      <w:widowControl/>
      <w:spacing w:before="100" w:beforeAutospacing="1" w:after="100" w:afterAutospacing="1"/>
      <w:jc w:val="left"/>
    </w:pPr>
    <w:rPr>
      <w:color w:val="000000"/>
      <w:kern w:val="0"/>
      <w:sz w:val="14"/>
      <w:szCs w:val="14"/>
    </w:rPr>
  </w:style>
  <w:style w:type="paragraph" w:customStyle="1" w:styleId="xl119">
    <w:name w:val="xl119"/>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42">
    <w:name w:val="xl142"/>
    <w:basedOn w:val="a1"/>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2">
    <w:name w:val="xl112"/>
    <w:basedOn w:val="a1"/>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1"/>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5">
    <w:name w:val="xl145"/>
    <w:basedOn w:val="a1"/>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0">
    <w:name w:val="xl140"/>
    <w:basedOn w:val="a1"/>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4">
    <w:name w:val="font24"/>
    <w:basedOn w:val="a1"/>
    <w:qFormat/>
    <w:pPr>
      <w:widowControl/>
      <w:spacing w:before="100" w:beforeAutospacing="1" w:after="100" w:afterAutospacing="1"/>
      <w:jc w:val="left"/>
    </w:pPr>
    <w:rPr>
      <w:rFonts w:ascii="宋体" w:hAnsi="宋体" w:cs="宋体"/>
      <w:kern w:val="0"/>
      <w:sz w:val="18"/>
      <w:szCs w:val="18"/>
    </w:rPr>
  </w:style>
  <w:style w:type="paragraph" w:customStyle="1" w:styleId="xl149">
    <w:name w:val="xl149"/>
    <w:basedOn w:val="a1"/>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3">
    <w:name w:val="font13"/>
    <w:basedOn w:val="a1"/>
    <w:qFormat/>
    <w:pPr>
      <w:widowControl/>
      <w:spacing w:before="100" w:beforeAutospacing="1" w:after="100" w:afterAutospacing="1"/>
      <w:jc w:val="left"/>
    </w:pPr>
    <w:rPr>
      <w:rFonts w:ascii="Cambria" w:hAnsi="Cambria" w:cs="宋体"/>
      <w:color w:val="FF0000"/>
      <w:kern w:val="0"/>
      <w:szCs w:val="21"/>
    </w:rPr>
  </w:style>
  <w:style w:type="paragraph" w:customStyle="1" w:styleId="xl118">
    <w:name w:val="xl118"/>
    <w:basedOn w:val="a1"/>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155">
    <w:name w:val="xl155"/>
    <w:basedOn w:val="a1"/>
    <w:qFormat/>
    <w:pPr>
      <w:widowControl/>
      <w:spacing w:before="100" w:beforeAutospacing="1" w:after="100" w:afterAutospacing="1"/>
      <w:jc w:val="center"/>
    </w:pPr>
    <w:rPr>
      <w:rFonts w:ascii="宋体" w:hAnsi="宋体" w:cs="宋体"/>
      <w:kern w:val="0"/>
      <w:sz w:val="24"/>
    </w:rPr>
  </w:style>
  <w:style w:type="paragraph" w:customStyle="1" w:styleId="xl79">
    <w:name w:val="xl79"/>
    <w:basedOn w:val="a1"/>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6">
    <w:name w:val="font6"/>
    <w:basedOn w:val="a1"/>
    <w:qFormat/>
    <w:pPr>
      <w:widowControl/>
      <w:spacing w:before="100" w:beforeAutospacing="1" w:after="100" w:afterAutospacing="1"/>
      <w:jc w:val="left"/>
    </w:pPr>
    <w:rPr>
      <w:rFonts w:ascii="宋体" w:hAnsi="宋体" w:cs="宋体"/>
      <w:b/>
      <w:bCs/>
      <w:color w:val="000000"/>
      <w:kern w:val="0"/>
      <w:szCs w:val="21"/>
    </w:rPr>
  </w:style>
  <w:style w:type="paragraph" w:customStyle="1" w:styleId="xl153">
    <w:name w:val="xl153"/>
    <w:basedOn w:val="a1"/>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1"/>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46">
    <w:name w:val="xl146"/>
    <w:basedOn w:val="a1"/>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72">
    <w:name w:val="xl72"/>
    <w:basedOn w:val="a1"/>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30">
    <w:name w:val="xl130"/>
    <w:basedOn w:val="a1"/>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94">
    <w:name w:val="xl94"/>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0">
    <w:name w:val="xl100"/>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0">
    <w:name w:val="xl110"/>
    <w:basedOn w:val="a1"/>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3">
    <w:name w:val="xl133"/>
    <w:basedOn w:val="a1"/>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86">
    <w:name w:val="xl86"/>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16">
    <w:name w:val="xl116"/>
    <w:basedOn w:val="a1"/>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8">
    <w:name w:val="xl128"/>
    <w:basedOn w:val="a1"/>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font18">
    <w:name w:val="font18"/>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xl156">
    <w:name w:val="xl156"/>
    <w:basedOn w:val="a1"/>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1"/>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31">
    <w:name w:val="xl13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6">
    <w:name w:val="font16"/>
    <w:basedOn w:val="a1"/>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15">
    <w:name w:val="font15"/>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19">
    <w:name w:val="font19"/>
    <w:basedOn w:val="a1"/>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26">
    <w:name w:val="xl126"/>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67">
    <w:name w:val="xl67"/>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7">
    <w:name w:val="font7"/>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xl121">
    <w:name w:val="xl121"/>
    <w:basedOn w:val="a1"/>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74">
    <w:name w:val="xl74"/>
    <w:basedOn w:val="a1"/>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97">
    <w:name w:val="xl97"/>
    <w:basedOn w:val="a1"/>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4">
    <w:name w:val="font14"/>
    <w:basedOn w:val="a1"/>
    <w:qFormat/>
    <w:pPr>
      <w:widowControl/>
      <w:spacing w:before="100" w:beforeAutospacing="1" w:after="100" w:afterAutospacing="1"/>
      <w:jc w:val="left"/>
    </w:pPr>
    <w:rPr>
      <w:rFonts w:ascii="Arial" w:hAnsi="Arial" w:cs="Arial"/>
      <w:color w:val="000000"/>
      <w:kern w:val="0"/>
      <w:szCs w:val="21"/>
    </w:rPr>
  </w:style>
  <w:style w:type="paragraph" w:customStyle="1" w:styleId="00">
    <w:name w:val="0"/>
    <w:basedOn w:val="a1"/>
    <w:qFormat/>
    <w:pPr>
      <w:widowControl/>
      <w:snapToGrid w:val="0"/>
    </w:pPr>
    <w:rPr>
      <w:rFonts w:eastAsia="Arial Unicode MS"/>
      <w:kern w:val="0"/>
      <w:szCs w:val="20"/>
    </w:rPr>
  </w:style>
  <w:style w:type="paragraph" w:customStyle="1" w:styleId="xl77">
    <w:name w:val="xl77"/>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93">
    <w:name w:val="xl93"/>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39">
    <w:name w:val="xl139"/>
    <w:basedOn w:val="a1"/>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47">
    <w:name w:val="xl147"/>
    <w:basedOn w:val="a1"/>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8">
    <w:name w:val="xl148"/>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66">
    <w:name w:val="xl66"/>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4">
    <w:name w:val="xl144"/>
    <w:basedOn w:val="a1"/>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font9">
    <w:name w:val="font9"/>
    <w:basedOn w:val="a1"/>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129">
    <w:name w:val="xl129"/>
    <w:basedOn w:val="a1"/>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05">
    <w:name w:val="xl105"/>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03">
    <w:name w:val="xl103"/>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4">
    <w:name w:val="xl154"/>
    <w:basedOn w:val="a1"/>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20">
    <w:name w:val="font20"/>
    <w:basedOn w:val="a1"/>
    <w:qFormat/>
    <w:pPr>
      <w:widowControl/>
      <w:spacing w:before="100" w:beforeAutospacing="1" w:after="100" w:afterAutospacing="1"/>
      <w:jc w:val="left"/>
    </w:pPr>
    <w:rPr>
      <w:rFonts w:ascii="Arial" w:hAnsi="Arial" w:cs="Arial"/>
      <w:color w:val="000000"/>
      <w:kern w:val="0"/>
      <w:sz w:val="20"/>
      <w:szCs w:val="20"/>
    </w:rPr>
  </w:style>
  <w:style w:type="paragraph" w:customStyle="1" w:styleId="font22">
    <w:name w:val="font22"/>
    <w:basedOn w:val="a1"/>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50">
    <w:name w:val="xl150"/>
    <w:basedOn w:val="a1"/>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font23">
    <w:name w:val="font23"/>
    <w:basedOn w:val="a1"/>
    <w:qFormat/>
    <w:pPr>
      <w:widowControl/>
      <w:spacing w:before="100" w:beforeAutospacing="1" w:after="100" w:afterAutospacing="1"/>
      <w:jc w:val="left"/>
    </w:pPr>
    <w:rPr>
      <w:color w:val="FF0000"/>
      <w:kern w:val="0"/>
      <w:sz w:val="14"/>
      <w:szCs w:val="14"/>
    </w:rPr>
  </w:style>
  <w:style w:type="paragraph" w:customStyle="1" w:styleId="xl84">
    <w:name w:val="xl84"/>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1"/>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9">
    <w:name w:val="xl69"/>
    <w:basedOn w:val="a1"/>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1">
    <w:name w:val="xl141"/>
    <w:basedOn w:val="a1"/>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7">
    <w:name w:val="xl137"/>
    <w:basedOn w:val="a1"/>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CharChar2CharCharCharChar">
    <w:name w:val="Char Char2 Char Char Char Char"/>
    <w:basedOn w:val="a1"/>
    <w:qFormat/>
    <w:rPr>
      <w:kern w:val="0"/>
      <w:sz w:val="24"/>
      <w:szCs w:val="20"/>
    </w:rPr>
  </w:style>
  <w:style w:type="paragraph" w:customStyle="1" w:styleId="xl91">
    <w:name w:val="xl91"/>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1"/>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8">
    <w:name w:val="xl108"/>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5">
    <w:name w:val="xl95"/>
    <w:basedOn w:val="a1"/>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9">
    <w:name w:val="xl89"/>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affffffa">
    <w:name w:val="样式 宋体 五号 行距: 单倍行距"/>
    <w:basedOn w:val="a1"/>
    <w:qFormat/>
    <w:rPr>
      <w:rFonts w:ascii="宋体" w:hAnsi="宋体" w:cs="宋体"/>
      <w:szCs w:val="20"/>
    </w:rPr>
  </w:style>
  <w:style w:type="paragraph" w:customStyle="1" w:styleId="xl96">
    <w:name w:val="xl96"/>
    <w:basedOn w:val="a1"/>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11">
    <w:name w:val="xl111"/>
    <w:basedOn w:val="a1"/>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7">
    <w:name w:val="xl127"/>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25">
    <w:name w:val="xl125"/>
    <w:basedOn w:val="a1"/>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136">
    <w:name w:val="xl136"/>
    <w:basedOn w:val="a1"/>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a0">
    <w:name w:val="列项"/>
    <w:basedOn w:val="a1"/>
    <w:qFormat/>
    <w:pPr>
      <w:numPr>
        <w:numId w:val="5"/>
      </w:numPr>
      <w:tabs>
        <w:tab w:val="left" w:pos="780"/>
      </w:tabs>
      <w:snapToGrid w:val="0"/>
      <w:spacing w:line="360" w:lineRule="auto"/>
      <w:ind w:firstLineChars="200" w:firstLine="200"/>
    </w:pPr>
    <w:rPr>
      <w:szCs w:val="14"/>
    </w:rPr>
  </w:style>
  <w:style w:type="paragraph" w:customStyle="1" w:styleId="B0">
    <w:name w:val="B表格正文"/>
    <w:basedOn w:val="a1"/>
    <w:qFormat/>
    <w:pPr>
      <w:widowControl/>
      <w:jc w:val="left"/>
    </w:pPr>
    <w:rPr>
      <w:rFonts w:ascii="宋体" w:hAnsi="宋体" w:cs="宋体"/>
      <w:kern w:val="0"/>
      <w:szCs w:val="18"/>
    </w:rPr>
  </w:style>
  <w:style w:type="character" w:customStyle="1" w:styleId="1ff8">
    <w:name w:val="列表段落 字符1"/>
    <w:uiPriority w:val="99"/>
    <w:qFormat/>
    <w:rPr>
      <w:kern w:val="2"/>
      <w:sz w:val="21"/>
      <w:szCs w:val="24"/>
    </w:rPr>
  </w:style>
  <w:style w:type="paragraph" w:customStyle="1" w:styleId="affffffb">
    <w:name w:val="_正文"/>
    <w:qFormat/>
    <w:rPr>
      <w:szCs w:val="24"/>
    </w:rPr>
  </w:style>
  <w:style w:type="character" w:customStyle="1" w:styleId="2a">
    <w:name w:val="正文文本首行缩进 2 字符"/>
    <w:basedOn w:val="af1"/>
    <w:link w:val="29"/>
    <w:qFormat/>
    <w:rPr>
      <w:rFonts w:cs="Times New Roman"/>
      <w:kern w:val="2"/>
      <w:sz w:val="21"/>
      <w:szCs w:val="24"/>
    </w:rPr>
  </w:style>
  <w:style w:type="paragraph" w:customStyle="1" w:styleId="Style502">
    <w:name w:val="_Style 502"/>
    <w:basedOn w:val="a1"/>
    <w:next w:val="afff7"/>
    <w:uiPriority w:val="34"/>
    <w:qFormat/>
    <w:pPr>
      <w:widowControl/>
      <w:ind w:firstLineChars="200" w:firstLine="420"/>
      <w:jc w:val="left"/>
    </w:pPr>
    <w:rPr>
      <w:rFonts w:ascii="等线" w:eastAsia="等线" w:hAnsi="等线" w:cs="宋体"/>
      <w:kern w:val="0"/>
      <w:sz w:val="24"/>
      <w:szCs w:val="22"/>
    </w:rPr>
  </w:style>
  <w:style w:type="paragraph" w:customStyle="1" w:styleId="1ff9">
    <w:name w:val="列表段落1"/>
    <w:basedOn w:val="a1"/>
    <w:qFormat/>
    <w:pPr>
      <w:widowControl/>
      <w:ind w:firstLineChars="200" w:firstLine="420"/>
      <w:jc w:val="left"/>
    </w:pPr>
    <w:rPr>
      <w:rFonts w:ascii="Calibri" w:hAnsi="Calibri" w:cs="宋体"/>
      <w:kern w:val="0"/>
      <w:sz w:val="24"/>
      <w:szCs w:val="22"/>
    </w:rPr>
  </w:style>
  <w:style w:type="character" w:styleId="affffffc">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paragraph" w:customStyle="1" w:styleId="affffffd">
    <w:name w:val="可研正文"/>
    <w:basedOn w:val="a1"/>
    <w:link w:val="Charf2"/>
    <w:qFormat/>
    <w:pPr>
      <w:widowControl/>
      <w:spacing w:line="360" w:lineRule="auto"/>
      <w:ind w:firstLineChars="200" w:firstLine="200"/>
      <w:jc w:val="left"/>
    </w:pPr>
    <w:rPr>
      <w:rFonts w:ascii="宋体" w:hAnsi="宋体" w:cs="宋体"/>
      <w:kern w:val="0"/>
      <w:sz w:val="24"/>
    </w:rPr>
  </w:style>
  <w:style w:type="character" w:customStyle="1" w:styleId="Charf2">
    <w:name w:val="可研正文 Char"/>
    <w:link w:val="affffffd"/>
    <w:qFormat/>
    <w:rPr>
      <w:rFonts w:ascii="宋体" w:hAnsi="宋体" w:cs="宋体"/>
      <w:sz w:val="24"/>
      <w:szCs w:val="24"/>
    </w:rPr>
  </w:style>
  <w:style w:type="character" w:customStyle="1" w:styleId="1ffa">
    <w:name w:val="纯文本 字符1"/>
    <w:qFormat/>
    <w:rPr>
      <w:rFonts w:ascii="宋体" w:hAnsi="Courier New"/>
      <w:kern w:val="2"/>
      <w:sz w:val="21"/>
    </w:rPr>
  </w:style>
  <w:style w:type="character" w:customStyle="1" w:styleId="affffffe">
    <w:name w:val="无"/>
    <w:qFormat/>
    <w:rPr>
      <w:rFonts w:ascii="Times New Roman" w:eastAsia="宋体" w:hAnsi="Times New Roman" w:cs="Times New Roman"/>
    </w:rPr>
  </w:style>
  <w:style w:type="paragraph" w:customStyle="1" w:styleId="CharChar10">
    <w:name w:val="Char Char1"/>
    <w:basedOn w:val="a1"/>
    <w:qFormat/>
    <w:pPr>
      <w:widowControl/>
      <w:shd w:val="clear" w:color="auto" w:fill="000080"/>
      <w:jc w:val="left"/>
    </w:pPr>
    <w:rPr>
      <w:rFonts w:ascii="Tahoma" w:hAnsi="Tahoma" w:cs="宋体"/>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3">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1"/>
    <w:next w:val="a1"/>
    <w:link w:val="2ff"/>
    <w:qFormat/>
    <w:pPr>
      <w:widowControl/>
      <w:ind w:leftChars="1600" w:left="3360"/>
      <w:jc w:val="left"/>
    </w:pPr>
    <w:rPr>
      <w:rFonts w:ascii="宋体" w:hAnsi="宋体" w:cs="宋体"/>
      <w:kern w:val="0"/>
      <w:sz w:val="24"/>
    </w:rPr>
  </w:style>
  <w:style w:type="character" w:customStyle="1" w:styleId="2ff">
    <w:name w:val="正文首行缩进 2 字符"/>
    <w:link w:val="Style528"/>
    <w:qFormat/>
    <w:rPr>
      <w:rFonts w:ascii="宋体" w:hAnsi="宋体" w:cs="宋体"/>
      <w:sz w:val="24"/>
      <w:szCs w:val="24"/>
    </w:rPr>
  </w:style>
  <w:style w:type="paragraph" w:customStyle="1" w:styleId="CharCharCharCharCharChar1CharCharCharChar">
    <w:name w:val="Char Char Char Char Char Char1 Char Char Char Char"/>
    <w:basedOn w:val="a1"/>
    <w:qFormat/>
    <w:pPr>
      <w:widowControl/>
      <w:shd w:val="clear" w:color="auto" w:fill="000080"/>
      <w:jc w:val="left"/>
    </w:pPr>
    <w:rPr>
      <w:rFonts w:ascii="Tahoma" w:hAnsi="Tahoma" w:cs="宋体"/>
      <w:sz w:val="24"/>
    </w:rPr>
  </w:style>
  <w:style w:type="paragraph" w:customStyle="1" w:styleId="CharCharCharCharCharChar">
    <w:name w:val="Char Char Char Char Char Char"/>
    <w:basedOn w:val="a1"/>
    <w:qFormat/>
    <w:pPr>
      <w:widowControl/>
      <w:shd w:val="clear" w:color="auto" w:fill="000080"/>
      <w:jc w:val="left"/>
    </w:pPr>
    <w:rPr>
      <w:rFonts w:ascii="Tahoma" w:hAnsi="Tahoma" w:cs="宋体"/>
      <w:sz w:val="24"/>
    </w:rPr>
  </w:style>
  <w:style w:type="paragraph" w:customStyle="1" w:styleId="CharCharCharCharCharChar1CharCharChar">
    <w:name w:val="Char Char Char Char Char Char1 Char Char Char"/>
    <w:basedOn w:val="a1"/>
    <w:qFormat/>
    <w:pPr>
      <w:widowControl/>
      <w:jc w:val="left"/>
    </w:pPr>
    <w:rPr>
      <w:rFonts w:ascii="Tahoma" w:hAnsi="Tahoma" w:cs="宋体"/>
      <w:kern w:val="0"/>
      <w:sz w:val="24"/>
      <w:szCs w:val="20"/>
    </w:rPr>
  </w:style>
  <w:style w:type="paragraph" w:customStyle="1" w:styleId="NAPNormal">
    <w:name w:val="NAP Normal"/>
    <w:basedOn w:val="a1"/>
    <w:qFormat/>
    <w:pPr>
      <w:widowControl/>
      <w:spacing w:line="240" w:lineRule="exact"/>
      <w:jc w:val="left"/>
    </w:pPr>
    <w:rPr>
      <w:rFonts w:ascii="宋体" w:hAnsi="宋体" w:cs="宋体"/>
      <w:kern w:val="0"/>
      <w:sz w:val="22"/>
      <w:szCs w:val="20"/>
    </w:rPr>
  </w:style>
  <w:style w:type="paragraph" w:customStyle="1" w:styleId="SectionHeading1">
    <w:name w:val="Section Heading 1"/>
    <w:basedOn w:val="a1"/>
    <w:qFormat/>
    <w:pPr>
      <w:widowControl/>
      <w:pBdr>
        <w:bottom w:val="single" w:sz="12" w:space="1" w:color="auto"/>
        <w:between w:val="single" w:sz="12" w:space="1" w:color="auto"/>
      </w:pBdr>
      <w:spacing w:after="58" w:line="360" w:lineRule="atLeast"/>
      <w:jc w:val="right"/>
    </w:pPr>
    <w:rPr>
      <w:rFonts w:ascii="宋体" w:hAnsi="宋体" w:cs="宋体"/>
      <w:b/>
      <w:caps/>
      <w:kern w:val="0"/>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1"/>
    <w:qFormat/>
    <w:pPr>
      <w:widowControl/>
      <w:pBdr>
        <w:top w:val="single" w:sz="6" w:space="1" w:color="auto"/>
        <w:between w:val="single" w:sz="6" w:space="1" w:color="auto"/>
      </w:pBdr>
      <w:spacing w:before="72" w:line="600" w:lineRule="atLeast"/>
      <w:jc w:val="left"/>
    </w:pPr>
    <w:rPr>
      <w:rFonts w:ascii="宋体" w:hAnsi="宋体" w:cs="宋体"/>
      <w:b/>
      <w:caps/>
      <w:kern w:val="0"/>
      <w:sz w:val="24"/>
      <w:szCs w:val="20"/>
    </w:rPr>
  </w:style>
  <w:style w:type="paragraph" w:customStyle="1" w:styleId="NAPBullet">
    <w:name w:val="NAP Bullet"/>
    <w:basedOn w:val="a1"/>
    <w:qFormat/>
    <w:pPr>
      <w:widowControl/>
      <w:spacing w:line="240" w:lineRule="atLeast"/>
      <w:ind w:left="720" w:hanging="360"/>
      <w:jc w:val="left"/>
    </w:pPr>
    <w:rPr>
      <w:rFonts w:ascii="宋体" w:hAnsi="宋体" w:cs="宋体"/>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1">
    <w:name w:val="????3"/>
    <w:basedOn w:val="afffffff"/>
    <w:qFormat/>
    <w:pPr>
      <w:jc w:val="left"/>
    </w:pPr>
    <w:rPr>
      <w:rFonts w:ascii="Arial" w:hAnsi="Arial"/>
      <w:b/>
      <w:color w:val="0000FF"/>
      <w:kern w:val="0"/>
      <w:sz w:val="28"/>
    </w:rPr>
  </w:style>
  <w:style w:type="paragraph" w:customStyle="1" w:styleId="afffffff">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b">
    <w:name w:val="??????1"/>
    <w:basedOn w:val="afffffff"/>
    <w:qFormat/>
    <w:pPr>
      <w:ind w:left="720"/>
      <w:jc w:val="left"/>
    </w:pPr>
    <w:rPr>
      <w:kern w:val="0"/>
      <w:sz w:val="22"/>
    </w:rPr>
  </w:style>
  <w:style w:type="character" w:customStyle="1" w:styleId="afffffff0">
    <w:name w:val="????"/>
    <w:qFormat/>
    <w:rPr>
      <w:position w:val="6"/>
      <w:sz w:val="12"/>
    </w:rPr>
  </w:style>
  <w:style w:type="character" w:customStyle="1" w:styleId="afffffff1">
    <w:name w:val="??????"/>
    <w:qFormat/>
    <w:rPr>
      <w:sz w:val="20"/>
    </w:rPr>
  </w:style>
  <w:style w:type="paragraph" w:customStyle="1" w:styleId="2ff0">
    <w:name w:val="????2"/>
    <w:basedOn w:val="afffffff"/>
    <w:qFormat/>
    <w:pPr>
      <w:jc w:val="left"/>
    </w:pPr>
    <w:rPr>
      <w:i/>
      <w:kern w:val="0"/>
      <w:sz w:val="14"/>
    </w:rPr>
  </w:style>
  <w:style w:type="paragraph" w:customStyle="1" w:styleId="Sourcetextbullet">
    <w:name w:val="Sourcetext bullet"/>
    <w:basedOn w:val="a1"/>
    <w:qFormat/>
    <w:pPr>
      <w:widowControl/>
      <w:numPr>
        <w:numId w:val="6"/>
      </w:numPr>
      <w:tabs>
        <w:tab w:val="clear" w:pos="502"/>
      </w:tabs>
      <w:spacing w:after="120"/>
      <w:ind w:left="2160"/>
      <w:jc w:val="left"/>
    </w:pPr>
    <w:rPr>
      <w:rFonts w:ascii="Book Antiqua" w:hAnsi="Book Antiqua" w:cs="宋体"/>
      <w:kern w:val="0"/>
      <w:sz w:val="20"/>
      <w:szCs w:val="20"/>
    </w:rPr>
  </w:style>
  <w:style w:type="paragraph" w:customStyle="1" w:styleId="NormalBullets">
    <w:name w:val="Normal Bullets"/>
    <w:basedOn w:val="a1"/>
    <w:qFormat/>
    <w:pPr>
      <w:widowControl/>
      <w:numPr>
        <w:numId w:val="7"/>
      </w:numPr>
      <w:tabs>
        <w:tab w:val="left" w:pos="600"/>
      </w:tabs>
      <w:spacing w:after="120"/>
      <w:ind w:left="2520"/>
      <w:jc w:val="left"/>
    </w:pPr>
    <w:rPr>
      <w:rFonts w:ascii="Palatino" w:hAnsi="Palatino" w:cs="宋体"/>
      <w:kern w:val="0"/>
      <w:sz w:val="20"/>
      <w:lang w:eastAsia="en-US"/>
    </w:rPr>
  </w:style>
  <w:style w:type="character" w:customStyle="1" w:styleId="para">
    <w:name w:val="para"/>
    <w:qFormat/>
  </w:style>
  <w:style w:type="paragraph" w:customStyle="1" w:styleId="Birdseed">
    <w:name w:val="Birdseed"/>
    <w:basedOn w:val="a1"/>
    <w:qFormat/>
    <w:pPr>
      <w:widowControl/>
      <w:jc w:val="left"/>
    </w:pPr>
    <w:rPr>
      <w:rFonts w:ascii="Palatino Linotype" w:hAnsi="Palatino Linotype" w:cs="宋体"/>
      <w:kern w:val="0"/>
      <w:sz w:val="18"/>
      <w:szCs w:val="20"/>
    </w:rPr>
  </w:style>
  <w:style w:type="paragraph" w:customStyle="1" w:styleId="tablebody">
    <w:name w:val="table body"/>
    <w:basedOn w:val="a1"/>
    <w:qFormat/>
    <w:pPr>
      <w:widowControl/>
      <w:spacing w:before="40" w:after="40"/>
      <w:jc w:val="left"/>
    </w:pPr>
    <w:rPr>
      <w:rFonts w:ascii="Arial" w:hAnsi="Arial" w:cs="宋体"/>
      <w:kern w:val="0"/>
      <w:sz w:val="20"/>
      <w:szCs w:val="20"/>
      <w:lang w:eastAsia="en-US"/>
    </w:rPr>
  </w:style>
  <w:style w:type="character" w:customStyle="1" w:styleId="1ffc">
    <w:name w:val="已访问的超链接1"/>
    <w:qFormat/>
    <w:rPr>
      <w:color w:val="800080"/>
      <w:u w:val="single"/>
    </w:rPr>
  </w:style>
  <w:style w:type="paragraph" w:customStyle="1" w:styleId="text0">
    <w:name w:val="text"/>
    <w:basedOn w:val="a1"/>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f"/>
    <w:qFormat/>
    <w:pPr>
      <w:spacing w:line="360" w:lineRule="atLeast"/>
      <w:jc w:val="left"/>
    </w:pPr>
    <w:rPr>
      <w:b/>
      <w:caps/>
      <w:kern w:val="0"/>
      <w:sz w:val="20"/>
    </w:rPr>
  </w:style>
  <w:style w:type="paragraph" w:customStyle="1" w:styleId="BodyBullet1">
    <w:name w:val="Body Bullet 1"/>
    <w:basedOn w:val="a1"/>
    <w:qFormat/>
    <w:pPr>
      <w:widowControl/>
      <w:numPr>
        <w:numId w:val="8"/>
      </w:numPr>
      <w:tabs>
        <w:tab w:val="left" w:pos="1680"/>
      </w:tabs>
      <w:spacing w:after="60" w:line="280" w:lineRule="atLeast"/>
      <w:jc w:val="left"/>
    </w:pPr>
    <w:rPr>
      <w:rFonts w:ascii="宋体" w:eastAsia="Times New Roman" w:hAnsi="宋体" w:cs="宋体"/>
      <w:kern w:val="0"/>
      <w:sz w:val="24"/>
      <w:szCs w:val="20"/>
      <w:lang w:eastAsia="en-US"/>
    </w:rPr>
  </w:style>
  <w:style w:type="paragraph" w:customStyle="1" w:styleId="BodyBullet2">
    <w:name w:val="Body Bullet 2"/>
    <w:basedOn w:val="a1"/>
    <w:qFormat/>
    <w:pPr>
      <w:widowControl/>
      <w:numPr>
        <w:numId w:val="9"/>
      </w:numPr>
      <w:tabs>
        <w:tab w:val="left" w:pos="480"/>
      </w:tabs>
      <w:spacing w:after="60" w:line="280" w:lineRule="atLeast"/>
      <w:jc w:val="left"/>
    </w:pPr>
    <w:rPr>
      <w:rFonts w:ascii="宋体" w:eastAsia="Times New Roman" w:hAnsi="宋体" w:cs="宋体"/>
      <w:kern w:val="0"/>
      <w:sz w:val="24"/>
      <w:szCs w:val="20"/>
      <w:lang w:eastAsia="en-US"/>
    </w:rPr>
  </w:style>
  <w:style w:type="paragraph" w:customStyle="1" w:styleId="titlelevel1">
    <w:name w:val="title_level1"/>
    <w:basedOn w:val="a1"/>
    <w:qFormat/>
    <w:pPr>
      <w:widowControl/>
      <w:spacing w:before="100" w:beforeAutospacing="1" w:after="100" w:afterAutospacing="1"/>
      <w:jc w:val="left"/>
    </w:pPr>
    <w:rPr>
      <w:rFonts w:ascii="宋体" w:hAnsi="宋体" w:cs="宋体"/>
      <w:color w:val="000000"/>
      <w:kern w:val="0"/>
      <w:sz w:val="24"/>
      <w:lang w:eastAsia="en-US"/>
    </w:rPr>
  </w:style>
  <w:style w:type="character" w:customStyle="1" w:styleId="titleemph">
    <w:name w:val="title_emph"/>
    <w:qFormat/>
  </w:style>
  <w:style w:type="paragraph" w:customStyle="1" w:styleId="SubBullets">
    <w:name w:val="Sub Bullets"/>
    <w:basedOn w:val="NormalBullets"/>
    <w:qFormat/>
    <w:pPr>
      <w:numPr>
        <w:ilvl w:val="1"/>
        <w:numId w:val="10"/>
      </w:numPr>
      <w:tabs>
        <w:tab w:val="left" w:pos="643"/>
        <w:tab w:val="left" w:pos="1740"/>
        <w:tab w:val="left" w:pos="3240"/>
      </w:tabs>
      <w:spacing w:after="0"/>
      <w:ind w:left="2880"/>
    </w:pPr>
    <w:rPr>
      <w:rFonts w:ascii="Palatino Linotype" w:hAnsi="Palatino Linotype"/>
    </w:rPr>
  </w:style>
  <w:style w:type="character" w:customStyle="1" w:styleId="afffffff2">
    <w:name w:val="正文首行缩进 字符"/>
    <w:qFormat/>
    <w:rPr>
      <w:rFonts w:ascii="宋体" w:hAnsi="宋体"/>
      <w:kern w:val="2"/>
      <w:sz w:val="24"/>
      <w:szCs w:val="24"/>
    </w:rPr>
  </w:style>
  <w:style w:type="paragraph" w:customStyle="1" w:styleId="SalesGuide">
    <w:name w:val="Sales Guide"/>
    <w:basedOn w:val="1"/>
    <w:next w:val="2"/>
    <w:qFormat/>
    <w:pPr>
      <w:widowControl/>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1"/>
    <w:qFormat/>
    <w:pPr>
      <w:widowControl/>
      <w:spacing w:before="240" w:after="240" w:line="360" w:lineRule="auto"/>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1"/>
    <w:next w:val="a3"/>
    <w:qFormat/>
    <w:pPr>
      <w:keepNext/>
      <w:widowControl/>
      <w:numPr>
        <w:numId w:val="11"/>
      </w:numPr>
      <w:tabs>
        <w:tab w:val="left" w:pos="720"/>
      </w:tabs>
      <w:spacing w:afterLines="100"/>
      <w:jc w:val="center"/>
    </w:pPr>
    <w:rPr>
      <w:rFonts w:ascii="Arial" w:eastAsia="黑体" w:hAnsi="Arial" w:cs="宋体"/>
      <w:b/>
      <w:kern w:val="0"/>
      <w:sz w:val="18"/>
    </w:rPr>
  </w:style>
  <w:style w:type="paragraph" w:customStyle="1" w:styleId="XHBodyTextV1">
    <w:name w:val="XH BodyTextV1"/>
    <w:basedOn w:val="a1"/>
    <w:qFormat/>
    <w:pPr>
      <w:widowControl/>
      <w:spacing w:line="360" w:lineRule="auto"/>
      <w:ind w:firstLineChars="200" w:firstLine="480"/>
      <w:jc w:val="left"/>
    </w:pPr>
    <w:rPr>
      <w:rFonts w:ascii="宋体" w:hAnsi="宋体" w:cs="宋体"/>
      <w:kern w:val="0"/>
      <w:sz w:val="24"/>
    </w:rPr>
  </w:style>
  <w:style w:type="paragraph" w:customStyle="1" w:styleId="Product-Level1">
    <w:name w:val="Product-Level1"/>
    <w:basedOn w:val="a1"/>
    <w:qFormat/>
    <w:pPr>
      <w:widowControl/>
      <w:ind w:left="284"/>
      <w:jc w:val="left"/>
    </w:pPr>
    <w:rPr>
      <w:rFonts w:ascii="宋体" w:hAnsi="宋体" w:cs="宋体"/>
      <w:b/>
      <w:kern w:val="0"/>
      <w:sz w:val="32"/>
    </w:rPr>
  </w:style>
  <w:style w:type="paragraph" w:customStyle="1" w:styleId="FigureandTableTitle">
    <w:name w:val="Figure and Table Title"/>
    <w:basedOn w:val="a1"/>
    <w:qFormat/>
    <w:pPr>
      <w:widowControl/>
      <w:ind w:left="2160"/>
      <w:jc w:val="left"/>
    </w:pPr>
    <w:rPr>
      <w:rFonts w:ascii="Helvetica-Light" w:hAnsi="Helvetica-Light" w:cs="宋体"/>
      <w:b/>
      <w:bCs/>
      <w:kern w:val="0"/>
      <w:sz w:val="20"/>
      <w:lang w:eastAsia="en-US"/>
    </w:rPr>
  </w:style>
  <w:style w:type="paragraph" w:customStyle="1" w:styleId="ImportantTitle">
    <w:name w:val="Important Title"/>
    <w:basedOn w:val="a2"/>
    <w:qFormat/>
    <w:pPr>
      <w:widowControl/>
      <w:tabs>
        <w:tab w:val="clear" w:pos="567"/>
      </w:tabs>
      <w:spacing w:beforeLines="10" w:afterLines="10" w:line="360" w:lineRule="auto"/>
      <w:ind w:leftChars="200" w:left="480" w:firstLineChars="200" w:firstLine="482"/>
      <w:jc w:val="left"/>
    </w:pPr>
    <w:rPr>
      <w:rFonts w:ascii="宋体" w:hAnsi="宋体" w:cs="宋体"/>
      <w:b/>
      <w:kern w:val="0"/>
    </w:rPr>
  </w:style>
  <w:style w:type="paragraph" w:customStyle="1" w:styleId="TableTextTitle">
    <w:name w:val="Table Text/Title"/>
    <w:basedOn w:val="a1"/>
    <w:qFormat/>
    <w:pPr>
      <w:widowControl/>
      <w:jc w:val="left"/>
    </w:pPr>
    <w:rPr>
      <w:rFonts w:ascii="Arial Narrow" w:hAnsi="Arial Narrow" w:cs="宋体"/>
      <w:b/>
      <w:kern w:val="0"/>
      <w:sz w:val="20"/>
      <w:szCs w:val="20"/>
      <w:lang w:eastAsia="en-US"/>
    </w:rPr>
  </w:style>
  <w:style w:type="paragraph" w:customStyle="1" w:styleId="Product-BingLie">
    <w:name w:val="Product-BingLie"/>
    <w:basedOn w:val="a1"/>
    <w:qFormat/>
    <w:pPr>
      <w:widowControl/>
      <w:spacing w:beforeLines="10" w:afterLines="10" w:line="288" w:lineRule="auto"/>
      <w:ind w:leftChars="300" w:left="947" w:hanging="227"/>
      <w:jc w:val="left"/>
    </w:pPr>
    <w:rPr>
      <w:rFonts w:ascii="宋体" w:hAnsi="宋体" w:cs="宋体"/>
      <w:kern w:val="0"/>
      <w:sz w:val="24"/>
    </w:rPr>
  </w:style>
  <w:style w:type="paragraph" w:customStyle="1" w:styleId="Product-TableText1">
    <w:name w:val="Product-TableText1"/>
    <w:basedOn w:val="a1"/>
    <w:qFormat/>
    <w:pPr>
      <w:widowControl/>
      <w:jc w:val="left"/>
    </w:pPr>
    <w:rPr>
      <w:rFonts w:ascii="Arial Narrow" w:hAnsi="Arial Narrow" w:cs="宋体"/>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3">
    <w:name w:val="章正文 Char"/>
    <w:basedOn w:val="a1"/>
    <w:qFormat/>
    <w:pPr>
      <w:widowControl/>
      <w:spacing w:afterLines="50" w:line="380" w:lineRule="exact"/>
      <w:ind w:firstLineChars="200" w:firstLine="504"/>
      <w:jc w:val="left"/>
    </w:pPr>
    <w:rPr>
      <w:rFonts w:ascii="宋体" w:hAnsi="宋体" w:cs="宋体"/>
      <w:spacing w:val="6"/>
      <w:kern w:val="0"/>
      <w:sz w:val="24"/>
    </w:rPr>
  </w:style>
  <w:style w:type="paragraph" w:customStyle="1" w:styleId="Sourcetext">
    <w:name w:val="Sourcetext"/>
    <w:basedOn w:val="a1"/>
    <w:qFormat/>
    <w:pPr>
      <w:widowControl/>
      <w:spacing w:after="120"/>
      <w:ind w:left="2160"/>
      <w:jc w:val="left"/>
    </w:pPr>
    <w:rPr>
      <w:rFonts w:ascii="Book Antiqua" w:hAnsi="Book Antiqua" w:cs="宋体"/>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1"/>
    <w:qFormat/>
    <w:pPr>
      <w:widowControl/>
      <w:tabs>
        <w:tab w:val="left" w:pos="720"/>
      </w:tabs>
      <w:spacing w:line="300" w:lineRule="auto"/>
      <w:ind w:left="425"/>
      <w:jc w:val="left"/>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pPr>
      <w:widowControl/>
      <w:jc w:val="left"/>
    </w:pPr>
    <w:rPr>
      <w:rFonts w:ascii="Tahoma" w:hAnsi="Tahoma" w:cs="宋体"/>
      <w:kern w:val="0"/>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1"/>
    <w:qFormat/>
    <w:pPr>
      <w:widowControl/>
      <w:tabs>
        <w:tab w:val="left" w:pos="360"/>
      </w:tabs>
      <w:ind w:left="360" w:hangingChars="200" w:hanging="360"/>
      <w:jc w:val="left"/>
    </w:pPr>
    <w:rPr>
      <w:rFonts w:ascii="宋体" w:hAnsi="宋体" w:cs="宋体"/>
      <w:kern w:val="0"/>
      <w:sz w:val="24"/>
    </w:rPr>
  </w:style>
  <w:style w:type="paragraph" w:customStyle="1" w:styleId="afffffff3">
    <w:name w:val="自由格式"/>
    <w:qFormat/>
    <w:rPr>
      <w:rFonts w:ascii="Helvetica" w:eastAsia="ヒラギノ角ゴ Pro W3" w:hAnsi="Helvetica"/>
      <w:color w:val="000000"/>
      <w:sz w:val="24"/>
    </w:rPr>
  </w:style>
  <w:style w:type="paragraph" w:customStyle="1" w:styleId="1ffd">
    <w:name w:val="正文1"/>
    <w:qFormat/>
    <w:rPr>
      <w:rFonts w:ascii="Helvetica" w:eastAsia="ヒラギノ角ゴ Pro W3" w:hAnsi="Helvetica"/>
      <w:color w:val="000000"/>
      <w:sz w:val="24"/>
    </w:rPr>
  </w:style>
  <w:style w:type="paragraph" w:customStyle="1" w:styleId="2ff1">
    <w:name w:val="正文首行缩进2字符"/>
    <w:basedOn w:val="a1"/>
    <w:qFormat/>
    <w:pPr>
      <w:widowControl/>
      <w:adjustRightInd w:val="0"/>
      <w:snapToGrid w:val="0"/>
      <w:spacing w:after="120" w:line="360" w:lineRule="auto"/>
      <w:ind w:firstLineChars="200" w:firstLine="200"/>
      <w:jc w:val="left"/>
    </w:pPr>
    <w:rPr>
      <w:rFonts w:ascii="Arial" w:eastAsia="仿宋_GB2312" w:hAnsi="Arial" w:cs="宋体"/>
      <w:bCs/>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widowControl/>
      <w:tabs>
        <w:tab w:val="left" w:pos="0"/>
      </w:tabs>
      <w:autoSpaceDE/>
      <w:autoSpaceDN/>
      <w:adjustRightInd/>
      <w:spacing w:before="200" w:after="260" w:line="360" w:lineRule="auto"/>
      <w:ind w:left="567" w:hanging="567"/>
    </w:pPr>
    <w:rPr>
      <w:rFonts w:ascii="Times New Roman" w:eastAsia="Times New Roman" w:hAnsi="宋体" w:cs="宋体"/>
      <w:bCs w:val="0"/>
      <w:kern w:val="0"/>
      <w:sz w:val="24"/>
      <w:szCs w:val="20"/>
    </w:rPr>
  </w:style>
  <w:style w:type="paragraph" w:customStyle="1" w:styleId="CharCharCharCharCharChar1CharCharCharChar1">
    <w:name w:val="Char Char Char Char Char Char1 Char Char Char Char1"/>
    <w:basedOn w:val="a1"/>
    <w:qFormat/>
    <w:pPr>
      <w:widowControl/>
      <w:shd w:val="clear" w:color="auto" w:fill="000080"/>
      <w:jc w:val="left"/>
    </w:pPr>
    <w:rPr>
      <w:rFonts w:ascii="Tahoma" w:hAnsi="Tahoma" w:cs="宋体"/>
      <w:sz w:val="24"/>
    </w:rPr>
  </w:style>
  <w:style w:type="paragraph" w:customStyle="1" w:styleId="CharCharCharCharCharChar1">
    <w:name w:val="Char Char Char Char Char Char1"/>
    <w:basedOn w:val="a1"/>
    <w:qFormat/>
    <w:pPr>
      <w:widowControl/>
      <w:shd w:val="clear" w:color="auto" w:fill="000080"/>
      <w:jc w:val="left"/>
    </w:pPr>
    <w:rPr>
      <w:rFonts w:ascii="Tahoma" w:hAnsi="Tahoma" w:cs="宋体"/>
      <w:sz w:val="24"/>
    </w:rPr>
  </w:style>
  <w:style w:type="paragraph" w:customStyle="1" w:styleId="CharCharCharCharCharChar1CharCharChar1">
    <w:name w:val="Char Char Char Char Char Char1 Char Char Char1"/>
    <w:basedOn w:val="a1"/>
    <w:qFormat/>
    <w:pPr>
      <w:widowControl/>
      <w:jc w:val="left"/>
    </w:pPr>
    <w:rPr>
      <w:rFonts w:ascii="Tahoma" w:hAnsi="Tahoma" w:cs="宋体"/>
      <w:kern w:val="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pPr>
      <w:widowControl/>
      <w:jc w:val="left"/>
    </w:pPr>
    <w:rPr>
      <w:rFonts w:ascii="Tahoma" w:hAnsi="Tahoma" w:cs="宋体"/>
      <w:kern w:val="0"/>
      <w:sz w:val="24"/>
      <w:szCs w:val="20"/>
    </w:rPr>
  </w:style>
  <w:style w:type="paragraph" w:customStyle="1" w:styleId="CharCharChar1Char1">
    <w:name w:val="Char Char Char1 Char1"/>
    <w:basedOn w:val="a1"/>
    <w:qFormat/>
    <w:pPr>
      <w:widowControl/>
      <w:tabs>
        <w:tab w:val="left" w:pos="360"/>
      </w:tabs>
      <w:ind w:left="360" w:hangingChars="200" w:hanging="360"/>
      <w:jc w:val="left"/>
    </w:pPr>
    <w:rPr>
      <w:rFonts w:ascii="宋体" w:hAnsi="宋体" w:cs="宋体"/>
      <w:kern w:val="0"/>
      <w:sz w:val="24"/>
    </w:rPr>
  </w:style>
  <w:style w:type="paragraph" w:customStyle="1" w:styleId="p16">
    <w:name w:val="p16"/>
    <w:basedOn w:val="a1"/>
    <w:qFormat/>
    <w:pPr>
      <w:widowControl/>
      <w:spacing w:after="120" w:line="360" w:lineRule="auto"/>
      <w:jc w:val="left"/>
    </w:pPr>
    <w:rPr>
      <w:rFonts w:ascii="宋体" w:hAnsi="宋体" w:cs="宋体"/>
      <w:kern w:val="0"/>
      <w:sz w:val="24"/>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83">
    <w:name w:val="未处理的提及8"/>
    <w:uiPriority w:val="99"/>
    <w:qFormat/>
    <w:rPr>
      <w:color w:val="605E5C"/>
      <w:shd w:val="clear" w:color="auto" w:fill="E1DFDD"/>
    </w:rPr>
  </w:style>
  <w:style w:type="character" w:customStyle="1" w:styleId="92">
    <w:name w:val="未处理的提及9"/>
    <w:uiPriority w:val="99"/>
    <w:qFormat/>
    <w:rPr>
      <w:color w:val="605E5C"/>
      <w:shd w:val="clear" w:color="auto" w:fill="E1DFDD"/>
    </w:rPr>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0"/>
    <w:uiPriority w:val="99"/>
    <w:qFormat/>
    <w:pPr>
      <w:widowControl/>
      <w:tabs>
        <w:tab w:val="left" w:pos="720"/>
      </w:tabs>
      <w:spacing w:line="240" w:lineRule="auto"/>
      <w:ind w:left="0" w:right="137" w:firstLineChars="49" w:firstLine="138"/>
      <w:jc w:val="left"/>
    </w:pPr>
    <w:rPr>
      <w:rFonts w:hAnsi="Times New Roman" w:cs="宋体"/>
      <w:bCs w:val="0"/>
      <w:kern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1"/>
    <w:next w:val="a1"/>
    <w:uiPriority w:val="39"/>
    <w:qFormat/>
    <w:pPr>
      <w:widowControl/>
      <w:ind w:leftChars="1600" w:left="3360"/>
      <w:jc w:val="left"/>
    </w:pPr>
    <w:rPr>
      <w:rFonts w:ascii="Calibri" w:hAnsi="Calibri" w:cs="宋体"/>
      <w:kern w:val="0"/>
      <w:sz w:val="24"/>
      <w:szCs w:val="22"/>
    </w:rPr>
  </w:style>
  <w:style w:type="paragraph" w:customStyle="1" w:styleId="43">
    <w:name w:val="修订4"/>
    <w:uiPriority w:val="99"/>
    <w:qFormat/>
    <w:rPr>
      <w:kern w:val="2"/>
      <w:sz w:val="21"/>
      <w:szCs w:val="24"/>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qFormat/>
    <w:rPr>
      <w:rFonts w:ascii="Arial Unicode MS" w:eastAsia="Times New Roman" w:hAnsi="Arial Unicode MS"/>
      <w:color w:val="000000"/>
      <w:kern w:val="2"/>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qFormat/>
    <w:rPr>
      <w:rFonts w:ascii="Calibri" w:eastAsia="Calibri" w:hAnsi="Calibri"/>
      <w:color w:val="000000"/>
      <w:sz w:val="22"/>
      <w:szCs w:val="22"/>
    </w:rPr>
  </w:style>
  <w:style w:type="character" w:customStyle="1" w:styleId="121">
    <w:name w:val="未处理的提及12"/>
    <w:uiPriority w:val="99"/>
    <w:qFormat/>
    <w:rPr>
      <w:color w:val="605E5C"/>
      <w:shd w:val="clear" w:color="auto" w:fill="E1DFDD"/>
    </w:rPr>
  </w:style>
  <w:style w:type="paragraph" w:customStyle="1" w:styleId="afffffff4">
    <w:name w:val="列表样式(一级)"/>
    <w:basedOn w:val="a1"/>
    <w:qFormat/>
    <w:pPr>
      <w:widowControl/>
      <w:spacing w:before="160" w:after="160" w:line="280" w:lineRule="exact"/>
      <w:ind w:left="420" w:hanging="420"/>
      <w:jc w:val="left"/>
    </w:pPr>
    <w:rPr>
      <w:rFonts w:ascii="Arial" w:eastAsia="STXihei" w:hAnsi="Arial" w:cs="宋体"/>
      <w:color w:val="505050"/>
      <w:kern w:val="0"/>
      <w:sz w:val="16"/>
      <w:szCs w:val="16"/>
    </w:rPr>
  </w:style>
  <w:style w:type="paragraph" w:customStyle="1" w:styleId="Style3">
    <w:name w:val="_Style 3"/>
    <w:basedOn w:val="a1"/>
    <w:qFormat/>
    <w:pPr>
      <w:widowControl/>
      <w:jc w:val="left"/>
    </w:pPr>
    <w:rPr>
      <w:rFonts w:ascii="Tahoma" w:hAnsi="Tahoma" w:cs="宋体"/>
      <w:kern w:val="0"/>
      <w:sz w:val="24"/>
      <w:szCs w:val="20"/>
    </w:rPr>
  </w:style>
  <w:style w:type="character" w:customStyle="1" w:styleId="130">
    <w:name w:val="未处理的提及13"/>
    <w:uiPriority w:val="99"/>
    <w:qFormat/>
    <w:rPr>
      <w:color w:val="605E5C"/>
      <w:shd w:val="clear" w:color="auto" w:fill="E1DFDD"/>
    </w:rPr>
  </w:style>
  <w:style w:type="paragraph" w:customStyle="1" w:styleId="techspecs-subheader">
    <w:name w:val="techspecs-subheader"/>
    <w:basedOn w:val="a1"/>
    <w:qFormat/>
    <w:pPr>
      <w:widowControl/>
      <w:spacing w:before="100" w:beforeAutospacing="1" w:after="100" w:afterAutospacing="1"/>
      <w:jc w:val="left"/>
    </w:pPr>
    <w:rPr>
      <w:rFonts w:ascii="宋体" w:hAnsi="宋体" w:cs="宋体"/>
      <w:kern w:val="0"/>
      <w:sz w:val="24"/>
    </w:rPr>
  </w:style>
  <w:style w:type="character" w:customStyle="1" w:styleId="nowrap">
    <w:name w:val="nowrap"/>
    <w:qFormat/>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5">
    <w:name w:val="修订5"/>
    <w:uiPriority w:val="99"/>
    <w:qFormat/>
    <w:rPr>
      <w:rFonts w:ascii="宋体" w:hAnsi="宋体" w:cs="宋体"/>
      <w:sz w:val="24"/>
      <w:szCs w:val="24"/>
    </w:rPr>
  </w:style>
  <w:style w:type="paragraph" w:customStyle="1" w:styleId="63">
    <w:name w:val="修订6"/>
    <w:uiPriority w:val="99"/>
    <w:qFormat/>
    <w:rPr>
      <w:rFonts w:ascii="宋体" w:hAnsi="宋体" w:cs="宋体"/>
      <w:sz w:val="24"/>
      <w:szCs w:val="24"/>
    </w:rPr>
  </w:style>
  <w:style w:type="paragraph" w:customStyle="1" w:styleId="74">
    <w:name w:val="修订7"/>
    <w:uiPriority w:val="99"/>
    <w:qFormat/>
    <w:rPr>
      <w:rFonts w:ascii="宋体" w:hAnsi="宋体" w:cs="宋体"/>
      <w:sz w:val="24"/>
      <w:szCs w:val="24"/>
    </w:rPr>
  </w:style>
  <w:style w:type="paragraph" w:customStyle="1" w:styleId="84">
    <w:name w:val="修订8"/>
    <w:uiPriority w:val="99"/>
    <w:qFormat/>
    <w:rPr>
      <w:rFonts w:ascii="宋体" w:hAnsi="宋体" w:cs="宋体"/>
      <w:sz w:val="24"/>
      <w:szCs w:val="24"/>
    </w:rPr>
  </w:style>
  <w:style w:type="paragraph" w:customStyle="1" w:styleId="1ffe">
    <w:name w:val="标题1"/>
    <w:basedOn w:val="1"/>
    <w:link w:val="1fff"/>
    <w:qFormat/>
    <w:pPr>
      <w:autoSpaceDE/>
      <w:autoSpaceDN/>
      <w:adjustRightInd/>
      <w:spacing w:before="0" w:after="0" w:line="240" w:lineRule="auto"/>
      <w:jc w:val="both"/>
    </w:pPr>
    <w:rPr>
      <w:rFonts w:ascii="仿宋" w:eastAsia="STFangsong" w:hAnsi="仿宋" w:cs="Calibri"/>
      <w:sz w:val="36"/>
    </w:rPr>
  </w:style>
  <w:style w:type="character" w:customStyle="1" w:styleId="1fff">
    <w:name w:val="标题1 字符"/>
    <w:link w:val="1ffe"/>
    <w:qFormat/>
    <w:rPr>
      <w:rFonts w:ascii="仿宋" w:eastAsia="STFangsong" w:hAnsi="仿宋" w:cs="Calibri"/>
      <w:b/>
      <w:bCs/>
      <w:kern w:val="44"/>
      <w:sz w:val="36"/>
      <w:szCs w:val="44"/>
    </w:rPr>
  </w:style>
  <w:style w:type="paragraph" w:customStyle="1" w:styleId="afffffff5">
    <w:name w:val="正文样式"/>
    <w:link w:val="Charf4"/>
    <w:uiPriority w:val="99"/>
    <w:qFormat/>
    <w:pPr>
      <w:widowControl w:val="0"/>
      <w:spacing w:line="360" w:lineRule="auto"/>
      <w:ind w:firstLineChars="200" w:firstLine="200"/>
      <w:jc w:val="both"/>
    </w:pPr>
    <w:rPr>
      <w:bCs/>
      <w:snapToGrid w:val="0"/>
      <w:sz w:val="24"/>
      <w:szCs w:val="44"/>
    </w:rPr>
  </w:style>
  <w:style w:type="character" w:customStyle="1" w:styleId="Charf4">
    <w:name w:val="正文样式 Char"/>
    <w:link w:val="afffffff5"/>
    <w:uiPriority w:val="99"/>
    <w:qFormat/>
    <w:rPr>
      <w:bCs/>
      <w:snapToGrid w:val="0"/>
      <w:sz w:val="24"/>
      <w:szCs w:val="44"/>
    </w:rPr>
  </w:style>
  <w:style w:type="paragraph" w:customStyle="1" w:styleId="CM14">
    <w:name w:val="CM14"/>
    <w:basedOn w:val="a1"/>
    <w:next w:val="a1"/>
    <w:link w:val="CM140"/>
    <w:uiPriority w:val="99"/>
    <w:qFormat/>
    <w:pPr>
      <w:autoSpaceDE w:val="0"/>
      <w:autoSpaceDN w:val="0"/>
      <w:adjustRightInd w:val="0"/>
      <w:spacing w:line="653" w:lineRule="atLeast"/>
      <w:jc w:val="left"/>
    </w:pPr>
    <w:rPr>
      <w:rFonts w:ascii="黑体" w:eastAsia="黑体"/>
      <w:kern w:val="0"/>
      <w:sz w:val="24"/>
    </w:rPr>
  </w:style>
  <w:style w:type="character" w:customStyle="1" w:styleId="CM140">
    <w:name w:val="CM14 字符"/>
    <w:link w:val="CM14"/>
    <w:uiPriority w:val="99"/>
    <w:qFormat/>
    <w:rPr>
      <w:rFonts w:ascii="黑体" w:eastAsia="黑体"/>
      <w:sz w:val="24"/>
      <w:szCs w:val="24"/>
    </w:rPr>
  </w:style>
  <w:style w:type="character" w:customStyle="1" w:styleId="2ff2">
    <w:name w:val="样式2 字符"/>
    <w:qFormat/>
    <w:rPr>
      <w:rFonts w:ascii="CKIJGQ+Times-Bold" w:eastAsia="仿宋" w:cs="CKIJGQ+Times-Bold"/>
      <w:b/>
      <w:bCs/>
      <w:sz w:val="32"/>
      <w:szCs w:val="32"/>
    </w:rPr>
  </w:style>
  <w:style w:type="character" w:customStyle="1" w:styleId="3e">
    <w:name w:val="样式3 字符"/>
    <w:link w:val="3d"/>
    <w:qFormat/>
    <w:rPr>
      <w:rFonts w:ascii="Calibri" w:hAnsi="Calibri"/>
      <w:kern w:val="2"/>
      <w:sz w:val="21"/>
      <w:szCs w:val="24"/>
    </w:rPr>
  </w:style>
  <w:style w:type="paragraph" w:customStyle="1" w:styleId="TOC40">
    <w:name w:val="TOC 标题4"/>
    <w:basedOn w:val="1"/>
    <w:next w:val="a1"/>
    <w:uiPriority w:val="39"/>
    <w:qFormat/>
    <w:pPr>
      <w:widowControl/>
      <w:autoSpaceDE/>
      <w:autoSpaceDN/>
      <w:adjustRightInd/>
      <w:spacing w:after="0" w:line="259" w:lineRule="auto"/>
      <w:jc w:val="left"/>
      <w:outlineLvl w:val="9"/>
    </w:pPr>
    <w:rPr>
      <w:rFonts w:ascii="等线 Light" w:eastAsia="等线 Light" w:hAnsi="等线 Light"/>
      <w:b w:val="0"/>
      <w:bCs w:val="0"/>
      <w:color w:val="2F5496"/>
      <w:kern w:val="0"/>
      <w:sz w:val="32"/>
      <w:szCs w:val="32"/>
    </w:rPr>
  </w:style>
  <w:style w:type="paragraph" w:customStyle="1" w:styleId="2ff3">
    <w:name w:val="2级标题"/>
    <w:basedOn w:val="a1"/>
    <w:qFormat/>
    <w:pPr>
      <w:adjustRightInd w:val="0"/>
      <w:snapToGrid w:val="0"/>
      <w:spacing w:before="480" w:after="360"/>
      <w:jc w:val="left"/>
      <w:outlineLvl w:val="1"/>
    </w:pPr>
    <w:rPr>
      <w:rFonts w:eastAsia="黑体"/>
      <w:sz w:val="30"/>
    </w:rPr>
  </w:style>
  <w:style w:type="character" w:customStyle="1" w:styleId="mChar">
    <w:name w:val="m正文 Char"/>
    <w:link w:val="m"/>
    <w:qFormat/>
    <w:rPr>
      <w:rFonts w:ascii="宋体" w:hAnsi="宋体"/>
      <w:kern w:val="2"/>
      <w:sz w:val="24"/>
      <w:szCs w:val="24"/>
    </w:rPr>
  </w:style>
  <w:style w:type="paragraph" w:customStyle="1" w:styleId="m">
    <w:name w:val="m正文"/>
    <w:basedOn w:val="a1"/>
    <w:link w:val="mChar"/>
    <w:qFormat/>
    <w:pPr>
      <w:snapToGrid w:val="0"/>
      <w:spacing w:before="50" w:after="50" w:line="360" w:lineRule="exact"/>
      <w:ind w:firstLineChars="200" w:firstLine="200"/>
    </w:pPr>
    <w:rPr>
      <w:rFonts w:ascii="宋体" w:hAnsi="宋体"/>
      <w:sz w:val="24"/>
    </w:rPr>
  </w:style>
  <w:style w:type="paragraph" w:customStyle="1" w:styleId="HPC">
    <w:name w:val="HPC正文"/>
    <w:basedOn w:val="a1"/>
    <w:link w:val="HPCChar"/>
    <w:qFormat/>
    <w:pPr>
      <w:spacing w:line="360" w:lineRule="auto"/>
      <w:ind w:firstLineChars="202" w:firstLine="424"/>
    </w:pPr>
    <w:rPr>
      <w:rFonts w:eastAsia="等线"/>
      <w:szCs w:val="21"/>
    </w:rPr>
  </w:style>
  <w:style w:type="character" w:customStyle="1" w:styleId="HPCChar">
    <w:name w:val="HPC正文 Char"/>
    <w:link w:val="HPC"/>
    <w:qFormat/>
    <w:rPr>
      <w:rFonts w:eastAsia="等线"/>
      <w:kern w:val="2"/>
      <w:sz w:val="21"/>
      <w:szCs w:val="21"/>
    </w:rPr>
  </w:style>
  <w:style w:type="paragraph" w:customStyle="1" w:styleId="HPC1">
    <w:name w:val="HPC题1"/>
    <w:basedOn w:val="1"/>
    <w:next w:val="HPC"/>
    <w:link w:val="HPC1Char"/>
    <w:qFormat/>
    <w:pPr>
      <w:autoSpaceDE/>
      <w:autoSpaceDN/>
      <w:spacing w:before="120" w:after="0" w:line="240" w:lineRule="auto"/>
      <w:ind w:firstLine="420"/>
      <w:jc w:val="both"/>
    </w:pPr>
    <w:rPr>
      <w:rFonts w:ascii="微软雅黑" w:eastAsia="微软雅黑" w:hAnsi="微软雅黑"/>
      <w:sz w:val="32"/>
    </w:rPr>
  </w:style>
  <w:style w:type="character" w:customStyle="1" w:styleId="HPC1Char">
    <w:name w:val="HPC题1 Char"/>
    <w:link w:val="HPC1"/>
    <w:qFormat/>
    <w:rPr>
      <w:rFonts w:ascii="微软雅黑" w:eastAsia="微软雅黑" w:hAnsi="微软雅黑"/>
      <w:b/>
      <w:bCs/>
      <w:kern w:val="44"/>
      <w:sz w:val="32"/>
      <w:szCs w:val="44"/>
    </w:rPr>
  </w:style>
  <w:style w:type="paragraph" w:customStyle="1" w:styleId="HPC2">
    <w:name w:val="HPC题2"/>
    <w:basedOn w:val="HPC1"/>
    <w:next w:val="HPC"/>
    <w:link w:val="HPC2Char"/>
    <w:qFormat/>
    <w:pPr>
      <w:snapToGrid w:val="0"/>
      <w:outlineLvl w:val="1"/>
    </w:pPr>
    <w:rPr>
      <w:sz w:val="28"/>
    </w:rPr>
  </w:style>
  <w:style w:type="character" w:customStyle="1" w:styleId="HPC2Char">
    <w:name w:val="HPC题2 Char"/>
    <w:link w:val="HPC2"/>
    <w:qFormat/>
    <w:rPr>
      <w:rFonts w:ascii="微软雅黑" w:eastAsia="微软雅黑" w:hAnsi="微软雅黑"/>
      <w:b/>
      <w:bCs/>
      <w:kern w:val="44"/>
      <w:sz w:val="28"/>
      <w:szCs w:val="44"/>
    </w:rPr>
  </w:style>
  <w:style w:type="paragraph" w:customStyle="1" w:styleId="HPC3">
    <w:name w:val="HPC题3"/>
    <w:basedOn w:val="HPC2"/>
    <w:next w:val="HPC"/>
    <w:link w:val="HPC3Char"/>
    <w:qFormat/>
    <w:pPr>
      <w:outlineLvl w:val="2"/>
    </w:pPr>
    <w:rPr>
      <w:sz w:val="24"/>
    </w:rPr>
  </w:style>
  <w:style w:type="character" w:customStyle="1" w:styleId="HPC3Char">
    <w:name w:val="HPC题3 Char"/>
    <w:link w:val="HPC3"/>
    <w:qFormat/>
    <w:rPr>
      <w:rFonts w:ascii="微软雅黑" w:eastAsia="微软雅黑" w:hAnsi="微软雅黑"/>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kern w:val="2"/>
      <w:sz w:val="21"/>
      <w:szCs w:val="21"/>
    </w:rPr>
  </w:style>
  <w:style w:type="character" w:customStyle="1" w:styleId="HPCChar0">
    <w:name w:val="HPC代码 Char"/>
    <w:link w:val="HPC0"/>
    <w:qFormat/>
    <w:rPr>
      <w:rFonts w:ascii="Courier New" w:eastAsia="楷体" w:hAnsi="Courier New"/>
      <w:kern w:val="2"/>
      <w:sz w:val="21"/>
      <w:szCs w:val="21"/>
      <w:shd w:val="clear" w:color="538135" w:fill="D9D9D9"/>
    </w:rPr>
  </w:style>
  <w:style w:type="paragraph" w:customStyle="1" w:styleId="HPC4">
    <w:name w:val="HPC题4"/>
    <w:basedOn w:val="HPC3"/>
    <w:next w:val="HPC"/>
    <w:qFormat/>
    <w:pPr>
      <w:tabs>
        <w:tab w:val="left" w:pos="2880"/>
      </w:tabs>
      <w:ind w:left="1680" w:hanging="420"/>
      <w:jc w:val="left"/>
      <w:outlineLvl w:val="3"/>
    </w:pPr>
    <w:rPr>
      <w:sz w:val="21"/>
    </w:rPr>
  </w:style>
  <w:style w:type="paragraph" w:customStyle="1" w:styleId="HPC5">
    <w:name w:val="HPC题5"/>
    <w:basedOn w:val="HPC4"/>
    <w:next w:val="HPC"/>
    <w:qFormat/>
    <w:pPr>
      <w:tabs>
        <w:tab w:val="left" w:pos="3600"/>
      </w:tabs>
      <w:ind w:left="2100"/>
      <w:outlineLvl w:val="4"/>
    </w:pPr>
  </w:style>
  <w:style w:type="paragraph" w:customStyle="1" w:styleId="HPC6">
    <w:name w:val="HPC题6"/>
    <w:basedOn w:val="HPC5"/>
    <w:next w:val="HPC"/>
    <w:qFormat/>
    <w:pPr>
      <w:tabs>
        <w:tab w:val="left" w:pos="4320"/>
      </w:tabs>
      <w:ind w:left="2520"/>
      <w:outlineLvl w:val="5"/>
    </w:pPr>
  </w:style>
  <w:style w:type="character" w:customStyle="1" w:styleId="140">
    <w:name w:val="未处理的提及14"/>
    <w:uiPriority w:val="99"/>
    <w:qFormat/>
    <w:rPr>
      <w:color w:val="605E5C"/>
      <w:shd w:val="clear" w:color="auto" w:fill="E1DFDD"/>
    </w:rPr>
  </w:style>
  <w:style w:type="character" w:customStyle="1" w:styleId="5Char">
    <w:name w:val="标题5 Char"/>
    <w:qFormat/>
    <w:rPr>
      <w:kern w:val="2"/>
      <w:sz w:val="21"/>
      <w:szCs w:val="24"/>
    </w:rPr>
  </w:style>
  <w:style w:type="paragraph" w:customStyle="1" w:styleId="93">
    <w:name w:val="修订9"/>
    <w:uiPriority w:val="99"/>
    <w:qFormat/>
    <w:rPr>
      <w:kern w:val="2"/>
      <w:sz w:val="21"/>
      <w:szCs w:val="24"/>
    </w:rPr>
  </w:style>
  <w:style w:type="paragraph" w:customStyle="1" w:styleId="3f2">
    <w:name w:val="列表段落3"/>
    <w:basedOn w:val="a1"/>
    <w:uiPriority w:val="99"/>
    <w:qFormat/>
    <w:pPr>
      <w:ind w:firstLineChars="200" w:firstLine="420"/>
    </w:pPr>
    <w:rPr>
      <w:rFonts w:eastAsia="仿宋"/>
      <w:szCs w:val="20"/>
    </w:rPr>
  </w:style>
  <w:style w:type="character" w:customStyle="1" w:styleId="2ff4">
    <w:name w:val="书籍标题2"/>
    <w:qFormat/>
    <w:rPr>
      <w:b/>
      <w:bCs/>
      <w:smallCaps/>
      <w:spacing w:val="5"/>
    </w:rPr>
  </w:style>
  <w:style w:type="character" w:customStyle="1" w:styleId="152">
    <w:name w:val="未处理的提及15"/>
    <w:basedOn w:val="a4"/>
    <w:uiPriority w:val="99"/>
    <w:semiHidden/>
    <w:unhideWhenUsed/>
    <w:qFormat/>
    <w:rPr>
      <w:color w:val="605E5C"/>
      <w:shd w:val="clear" w:color="auto" w:fill="E1DFDD"/>
    </w:rPr>
  </w:style>
  <w:style w:type="paragraph" w:customStyle="1" w:styleId="2ff5">
    <w:name w:val="列表段落2"/>
    <w:basedOn w:val="a1"/>
    <w:uiPriority w:val="34"/>
    <w:qFormat/>
    <w:pPr>
      <w:ind w:firstLineChars="200" w:firstLine="420"/>
    </w:pPr>
    <w:rPr>
      <w:rFonts w:ascii="Calibri" w:hAnsi="Calibri"/>
      <w:szCs w:val="21"/>
    </w:rPr>
  </w:style>
  <w:style w:type="paragraph" w:customStyle="1" w:styleId="101">
    <w:name w:val="修订10"/>
    <w:hidden/>
    <w:uiPriority w:val="99"/>
    <w:semiHidden/>
    <w:rPr>
      <w:kern w:val="2"/>
      <w:sz w:val="21"/>
      <w:szCs w:val="24"/>
    </w:rPr>
  </w:style>
  <w:style w:type="character" w:customStyle="1" w:styleId="160">
    <w:name w:val="未处理的提及16"/>
    <w:basedOn w:val="a4"/>
    <w:uiPriority w:val="99"/>
    <w:semiHidden/>
    <w:unhideWhenUsed/>
    <w:qFormat/>
    <w:rPr>
      <w:color w:val="605E5C"/>
      <w:shd w:val="clear" w:color="auto" w:fill="E1DFDD"/>
    </w:rPr>
  </w:style>
  <w:style w:type="character" w:customStyle="1" w:styleId="Char1d">
    <w:name w:val="正文缩进 Char1"/>
    <w:qFormat/>
    <w:rPr>
      <w:rFonts w:ascii="宋体"/>
      <w:sz w:val="24"/>
    </w:rPr>
  </w:style>
  <w:style w:type="paragraph" w:styleId="afffffff6">
    <w:name w:val="Revision"/>
    <w:hidden/>
    <w:uiPriority w:val="99"/>
    <w:semiHidden/>
    <w:rsid w:val="00C86F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4.jpeg"/><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image" Target="media/image3.jpeg"/><Relationship Id="rId33" Type="http://schemas.openxmlformats.org/officeDocument/2006/relationships/header" Target="header4.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2.jpeg"/><Relationship Id="rId32" Type="http://schemas.openxmlformats.org/officeDocument/2006/relationships/footer" Target="footer6.xml"/><Relationship Id="rId37" Type="http://schemas.openxmlformats.org/officeDocument/2006/relationships/footer" Target="footer10.xml"/><Relationship Id="rId40"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image" Target="media/image1.jpeg"/><Relationship Id="rId28" Type="http://schemas.openxmlformats.org/officeDocument/2006/relationships/header" Target="header2.xml"/><Relationship Id="rId36" Type="http://schemas.openxmlformats.org/officeDocument/2006/relationships/footer" Target="footer9.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www.ccgp.gov.cn"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F1FF2E8-1E59-475A-83EB-83BAA74CBAB7}">
  <ds:schemaRefs>
    <ds:schemaRef ds:uri="http://www.wps.cn/android/officeDocument/2013/mofficeCustomData"/>
  </ds:schemaRefs>
</ds:datastoreItem>
</file>

<file path=customXml/itemProps10.xml><?xml version="1.0" encoding="utf-8"?>
<ds:datastoreItem xmlns:ds="http://schemas.openxmlformats.org/officeDocument/2006/customXml" ds:itemID="{4AB5680F-86B8-48D4-976A-180C33AFCBE4}">
  <ds:schemaRefs>
    <ds:schemaRef ds:uri="http://www.wps.cn/android/officeDocument/2013/mofficeCustomData"/>
  </ds:schemaRefs>
</ds:datastoreItem>
</file>

<file path=customXml/itemProps11.xml><?xml version="1.0" encoding="utf-8"?>
<ds:datastoreItem xmlns:ds="http://schemas.openxmlformats.org/officeDocument/2006/customXml" ds:itemID="{E67D53CA-F34B-43C3-AA7D-A04E6BA4A463}">
  <ds:schemaRefs>
    <ds:schemaRef ds:uri="http://www.wps.cn/android/officeDocument/2013/mofficeCustomData"/>
  </ds:schemaRefs>
</ds:datastoreItem>
</file>

<file path=customXml/itemProps12.xml><?xml version="1.0" encoding="utf-8"?>
<ds:datastoreItem xmlns:ds="http://schemas.openxmlformats.org/officeDocument/2006/customXml" ds:itemID="{B493CD98-6E4A-4871-8D24-2CEC2ED7E7E8}">
  <ds:schemaRefs>
    <ds:schemaRef ds:uri="http://www.wps.cn/android/officeDocument/2013/mofficeCustomData"/>
  </ds:schemaRefs>
</ds:datastoreItem>
</file>

<file path=customXml/itemProps2.xml><?xml version="1.0" encoding="utf-8"?>
<ds:datastoreItem xmlns:ds="http://schemas.openxmlformats.org/officeDocument/2006/customXml" ds:itemID="{E26C70FC-B5A7-47BA-A279-7BB5F00E14B7}">
  <ds:schemaRefs>
    <ds:schemaRef ds:uri="http://www.wps.cn/android/officeDocument/2013/mofficeCustomData"/>
  </ds:schemaRefs>
</ds:datastoreItem>
</file>

<file path=customXml/itemProps3.xml><?xml version="1.0" encoding="utf-8"?>
<ds:datastoreItem xmlns:ds="http://schemas.openxmlformats.org/officeDocument/2006/customXml" ds:itemID="{2D392075-2986-4EF9-B53C-96D1F3F34B10}">
  <ds:schemaRefs>
    <ds:schemaRef ds:uri="http://www.wps.cn/android/officeDocument/2013/mofficeCustomData"/>
  </ds:schemaRefs>
</ds:datastoreItem>
</file>

<file path=customXml/itemProps4.xml><?xml version="1.0" encoding="utf-8"?>
<ds:datastoreItem xmlns:ds="http://schemas.openxmlformats.org/officeDocument/2006/customXml" ds:itemID="{7E3CE5CC-4B19-4B84-8656-3212956F0D45}">
  <ds:schemaRefs>
    <ds:schemaRef ds:uri="http://www.wps.cn/android/officeDocument/2013/mofficeCustomData"/>
  </ds:schemaRefs>
</ds:datastoreItem>
</file>

<file path=customXml/itemProps5.xml><?xml version="1.0" encoding="utf-8"?>
<ds:datastoreItem xmlns:ds="http://schemas.openxmlformats.org/officeDocument/2006/customXml" ds:itemID="{02AE9EE3-D53A-42E1-8CCA-EAB58EA4DF45}">
  <ds:schemaRefs>
    <ds:schemaRef ds:uri="http://www.wps.cn/android/officeDocument/2013/mofficeCustomData"/>
  </ds:schemaRefs>
</ds:datastoreItem>
</file>

<file path=customXml/itemProps6.xml><?xml version="1.0" encoding="utf-8"?>
<ds:datastoreItem xmlns:ds="http://schemas.openxmlformats.org/officeDocument/2006/customXml" ds:itemID="{AF93A200-5912-4B7A-9280-3D96FF725305}">
  <ds:schemaRefs>
    <ds:schemaRef ds:uri="http://www.wps.cn/android/officeDocument/2013/mofficeCustomData"/>
  </ds:schemaRefs>
</ds:datastoreItem>
</file>

<file path=customXml/itemProps7.xml><?xml version="1.0" encoding="utf-8"?>
<ds:datastoreItem xmlns:ds="http://schemas.openxmlformats.org/officeDocument/2006/customXml" ds:itemID="{7ADD1B2E-F7FA-4518-8B49-23CC218BC2BF}">
  <ds:schemaRefs>
    <ds:schemaRef ds:uri="http://www.wps.cn/android/officeDocument/2013/mofficeCustomData"/>
  </ds:schemaRefs>
</ds:datastoreItem>
</file>

<file path=customXml/itemProps8.xml><?xml version="1.0" encoding="utf-8"?>
<ds:datastoreItem xmlns:ds="http://schemas.openxmlformats.org/officeDocument/2006/customXml" ds:itemID="{09FE3840-22C1-40CF-B709-8A9C0293E18B}">
  <ds:schemaRefs>
    <ds:schemaRef ds:uri="http://www.wps.cn/android/officeDocument/2013/mofficeCustomData"/>
  </ds:schemaRefs>
</ds:datastoreItem>
</file>

<file path=customXml/itemProps9.xml><?xml version="1.0" encoding="utf-8"?>
<ds:datastoreItem xmlns:ds="http://schemas.openxmlformats.org/officeDocument/2006/customXml" ds:itemID="{31A539C1-4800-4865-AA60-FEFA0E50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8211</Words>
  <Characters>46803</Characters>
  <Application>Microsoft Office Word</Application>
  <DocSecurity>0</DocSecurity>
  <Lines>390</Lines>
  <Paragraphs>109</Paragraphs>
  <ScaleCrop>false</ScaleCrop>
  <Company>Sky123.Org</Company>
  <LinksUpToDate>false</LinksUpToDate>
  <CharactersWithSpaces>54905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杨梦雪</cp:lastModifiedBy>
  <cp:revision>7</cp:revision>
  <cp:lastPrinted>2022-08-05T08:50:00Z</cp:lastPrinted>
  <dcterms:created xsi:type="dcterms:W3CDTF">2022-08-05T08:08:00Z</dcterms:created>
  <dcterms:modified xsi:type="dcterms:W3CDTF">2022-08-05T08:50:00Z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89E01427C9DE4C8CBDF779F35FE198AC</vt:lpwstr>
  </property>
</Properties>
</file>