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F8A8D7" w14:textId="77777777" w:rsidR="00B30647" w:rsidRPr="00EF7468" w:rsidRDefault="00B30647">
      <w:pPr>
        <w:jc w:val="center"/>
        <w:rPr>
          <w:rFonts w:ascii="宋体" w:hAnsi="宋体" w:cs="宋体"/>
          <w:b/>
          <w:kern w:val="0"/>
          <w:sz w:val="72"/>
          <w:szCs w:val="72"/>
        </w:rPr>
      </w:pPr>
    </w:p>
    <w:p w14:paraId="01724063" w14:textId="6F7BDD3C" w:rsidR="00B30647" w:rsidRPr="00EF7468" w:rsidRDefault="00851C5E">
      <w:pPr>
        <w:spacing w:line="360" w:lineRule="auto"/>
        <w:jc w:val="center"/>
        <w:rPr>
          <w:rFonts w:ascii="宋体" w:hAnsi="宋体" w:cs="宋体"/>
          <w:b/>
          <w:kern w:val="0"/>
          <w:sz w:val="72"/>
          <w:szCs w:val="72"/>
        </w:rPr>
      </w:pPr>
      <w:r w:rsidRPr="00EF7468">
        <w:rPr>
          <w:rFonts w:ascii="宋体" w:hAnsi="宋体" w:cs="宋体" w:hint="eastAsia"/>
          <w:b/>
          <w:kern w:val="0"/>
          <w:sz w:val="72"/>
          <w:szCs w:val="72"/>
        </w:rPr>
        <w:t>清华大学学生创新创业及社会实践管理服务平台建设项目</w:t>
      </w:r>
    </w:p>
    <w:p w14:paraId="7DE340C7" w14:textId="77777777" w:rsidR="006D6079" w:rsidRPr="00EF7468" w:rsidRDefault="006D6079">
      <w:pPr>
        <w:spacing w:line="360" w:lineRule="auto"/>
        <w:jc w:val="center"/>
        <w:rPr>
          <w:rFonts w:ascii="宋体" w:hAnsi="宋体" w:cs="宋体"/>
          <w:b/>
          <w:kern w:val="0"/>
          <w:sz w:val="72"/>
          <w:szCs w:val="72"/>
        </w:rPr>
      </w:pPr>
    </w:p>
    <w:p w14:paraId="171CC83F" w14:textId="77777777" w:rsidR="00B30647" w:rsidRPr="00EF7468" w:rsidRDefault="00851C5E">
      <w:pPr>
        <w:spacing w:line="360" w:lineRule="auto"/>
        <w:jc w:val="center"/>
        <w:rPr>
          <w:rFonts w:ascii="宋体" w:hAnsi="宋体" w:cs="宋体"/>
          <w:b/>
          <w:kern w:val="0"/>
          <w:sz w:val="72"/>
          <w:szCs w:val="72"/>
        </w:rPr>
      </w:pPr>
      <w:r w:rsidRPr="00EF7468">
        <w:rPr>
          <w:rFonts w:ascii="宋体" w:hAnsi="宋体" w:hint="eastAsia"/>
          <w:b/>
          <w:bCs/>
          <w:sz w:val="72"/>
          <w:szCs w:val="72"/>
        </w:rPr>
        <w:t>竞争性磋商文件</w:t>
      </w:r>
    </w:p>
    <w:p w14:paraId="463AC7CB" w14:textId="77777777" w:rsidR="00B30647" w:rsidRPr="00EF7468" w:rsidRDefault="00851C5E">
      <w:pPr>
        <w:spacing w:line="360" w:lineRule="auto"/>
        <w:jc w:val="center"/>
        <w:rPr>
          <w:rFonts w:ascii="宋体" w:hAnsi="宋体"/>
          <w:b/>
          <w:sz w:val="32"/>
          <w:szCs w:val="32"/>
        </w:rPr>
      </w:pPr>
      <w:r w:rsidRPr="00EF7468">
        <w:rPr>
          <w:rFonts w:ascii="宋体" w:hAnsi="宋体" w:hint="eastAsia"/>
          <w:b/>
          <w:sz w:val="32"/>
          <w:szCs w:val="32"/>
        </w:rPr>
        <w:t>项目编号：</w:t>
      </w:r>
      <w:r w:rsidRPr="00EF7468">
        <w:rPr>
          <w:rFonts w:ascii="宋体" w:hAnsi="宋体"/>
          <w:b/>
          <w:sz w:val="32"/>
          <w:szCs w:val="32"/>
        </w:rPr>
        <w:t>BIECC-22ZB0818/</w:t>
      </w:r>
      <w:proofErr w:type="gramStart"/>
      <w:r w:rsidRPr="00EF7468">
        <w:rPr>
          <w:rFonts w:ascii="宋体" w:hAnsi="宋体"/>
          <w:b/>
          <w:sz w:val="32"/>
          <w:szCs w:val="32"/>
        </w:rPr>
        <w:t>清设招</w:t>
      </w:r>
      <w:proofErr w:type="gramEnd"/>
      <w:r w:rsidRPr="00EF7468">
        <w:rPr>
          <w:rFonts w:ascii="宋体" w:hAnsi="宋体"/>
          <w:b/>
          <w:sz w:val="32"/>
          <w:szCs w:val="32"/>
        </w:rPr>
        <w:t>第2022296号</w:t>
      </w:r>
    </w:p>
    <w:p w14:paraId="580F90D9" w14:textId="77777777" w:rsidR="00B30647" w:rsidRPr="00EF7468" w:rsidRDefault="00B30647">
      <w:pPr>
        <w:spacing w:line="360" w:lineRule="auto"/>
        <w:rPr>
          <w:rFonts w:ascii="宋体" w:hAnsi="宋体"/>
          <w:b/>
          <w:bCs/>
          <w:sz w:val="24"/>
          <w:szCs w:val="24"/>
        </w:rPr>
      </w:pPr>
    </w:p>
    <w:p w14:paraId="6834ABBF" w14:textId="77777777" w:rsidR="00B30647" w:rsidRPr="00EF7468" w:rsidRDefault="00B30647">
      <w:pPr>
        <w:spacing w:line="360" w:lineRule="auto"/>
        <w:jc w:val="center"/>
        <w:rPr>
          <w:rFonts w:ascii="宋体" w:hAnsi="宋体"/>
          <w:sz w:val="24"/>
          <w:szCs w:val="24"/>
        </w:rPr>
      </w:pPr>
    </w:p>
    <w:p w14:paraId="47ADB333" w14:textId="77777777" w:rsidR="00B30647" w:rsidRPr="00EF7468" w:rsidRDefault="00B30647">
      <w:pPr>
        <w:spacing w:line="360" w:lineRule="auto"/>
        <w:jc w:val="center"/>
        <w:rPr>
          <w:rFonts w:ascii="宋体" w:hAnsi="宋体"/>
          <w:sz w:val="24"/>
          <w:szCs w:val="24"/>
        </w:rPr>
      </w:pPr>
    </w:p>
    <w:p w14:paraId="6DC08C2F" w14:textId="77777777" w:rsidR="00B30647" w:rsidRPr="00EF7468" w:rsidRDefault="00B30647">
      <w:pPr>
        <w:spacing w:line="360" w:lineRule="auto"/>
        <w:jc w:val="center"/>
        <w:rPr>
          <w:rFonts w:ascii="宋体" w:hAnsi="宋体"/>
          <w:sz w:val="24"/>
          <w:szCs w:val="24"/>
        </w:rPr>
      </w:pPr>
    </w:p>
    <w:p w14:paraId="0ECECD0E" w14:textId="77777777" w:rsidR="00B30647" w:rsidRPr="00EF7468" w:rsidRDefault="00B30647">
      <w:pPr>
        <w:spacing w:line="360" w:lineRule="auto"/>
        <w:jc w:val="center"/>
        <w:rPr>
          <w:rFonts w:ascii="宋体" w:hAnsi="宋体"/>
          <w:sz w:val="24"/>
          <w:szCs w:val="24"/>
        </w:rPr>
      </w:pPr>
    </w:p>
    <w:p w14:paraId="2E9D4DCE" w14:textId="77777777" w:rsidR="00B30647" w:rsidRPr="00EF7468" w:rsidRDefault="00851C5E">
      <w:pPr>
        <w:spacing w:line="480" w:lineRule="auto"/>
        <w:jc w:val="center"/>
        <w:rPr>
          <w:rFonts w:ascii="宋体" w:hAnsi="宋体"/>
          <w:b/>
          <w:sz w:val="32"/>
          <w:szCs w:val="32"/>
        </w:rPr>
      </w:pPr>
      <w:r w:rsidRPr="00EF7468">
        <w:rPr>
          <w:rFonts w:ascii="宋体" w:hAnsi="宋体" w:hint="eastAsia"/>
          <w:b/>
          <w:sz w:val="32"/>
          <w:szCs w:val="32"/>
        </w:rPr>
        <w:t>采购人：清华大学</w:t>
      </w:r>
    </w:p>
    <w:p w14:paraId="63BEA8C2" w14:textId="77777777" w:rsidR="00B30647" w:rsidRPr="00EF7468" w:rsidRDefault="00851C5E">
      <w:pPr>
        <w:spacing w:line="480" w:lineRule="auto"/>
        <w:jc w:val="center"/>
        <w:rPr>
          <w:rFonts w:ascii="宋体" w:hAnsi="宋体"/>
          <w:b/>
          <w:sz w:val="32"/>
          <w:szCs w:val="32"/>
        </w:rPr>
      </w:pPr>
      <w:r w:rsidRPr="00EF7468">
        <w:rPr>
          <w:rFonts w:ascii="宋体" w:hAnsi="宋体" w:hint="eastAsia"/>
          <w:b/>
          <w:sz w:val="32"/>
          <w:szCs w:val="32"/>
        </w:rPr>
        <w:t>采购代理机构：北京国际工程咨询有限公司</w:t>
      </w:r>
    </w:p>
    <w:p w14:paraId="245CFAE9" w14:textId="77777777" w:rsidR="00B30647" w:rsidRPr="00EF7468" w:rsidRDefault="00B30647">
      <w:pPr>
        <w:spacing w:line="480" w:lineRule="auto"/>
        <w:jc w:val="center"/>
        <w:rPr>
          <w:rFonts w:ascii="宋体" w:hAnsi="宋体"/>
          <w:b/>
          <w:sz w:val="32"/>
          <w:szCs w:val="32"/>
        </w:rPr>
      </w:pPr>
    </w:p>
    <w:p w14:paraId="0A504C48" w14:textId="6DB199B7" w:rsidR="00B30647" w:rsidRPr="00EF7468" w:rsidRDefault="00851C5E">
      <w:pPr>
        <w:spacing w:line="480" w:lineRule="auto"/>
        <w:jc w:val="center"/>
        <w:rPr>
          <w:rFonts w:ascii="宋体" w:hAnsi="宋体"/>
          <w:b/>
          <w:sz w:val="32"/>
          <w:szCs w:val="32"/>
        </w:rPr>
        <w:sectPr w:rsidR="00B30647" w:rsidRPr="00EF7468">
          <w:headerReference w:type="default" r:id="rId8"/>
          <w:footerReference w:type="even" r:id="rId9"/>
          <w:footerReference w:type="default" r:id="rId10"/>
          <w:headerReference w:type="first" r:id="rId11"/>
          <w:pgSz w:w="11906" w:h="16838"/>
          <w:pgMar w:top="1304" w:right="1230" w:bottom="1191" w:left="1469" w:header="993" w:footer="1134" w:gutter="0"/>
          <w:pgNumType w:start="1"/>
          <w:cols w:space="720"/>
          <w:titlePg/>
        </w:sectPr>
      </w:pPr>
      <w:r w:rsidRPr="00EF7468">
        <w:rPr>
          <w:rFonts w:ascii="宋体" w:hAnsi="宋体" w:hint="eastAsia"/>
          <w:b/>
          <w:sz w:val="32"/>
          <w:szCs w:val="32"/>
        </w:rPr>
        <w:t>20</w:t>
      </w:r>
      <w:r w:rsidRPr="00EF7468">
        <w:rPr>
          <w:rFonts w:ascii="宋体" w:hAnsi="宋体"/>
          <w:b/>
          <w:sz w:val="32"/>
          <w:szCs w:val="32"/>
        </w:rPr>
        <w:t>22</w:t>
      </w:r>
      <w:r w:rsidRPr="00EF7468">
        <w:rPr>
          <w:rFonts w:ascii="宋体" w:hAnsi="宋体" w:hint="eastAsia"/>
          <w:b/>
          <w:sz w:val="32"/>
          <w:szCs w:val="32"/>
        </w:rPr>
        <w:t>年</w:t>
      </w:r>
      <w:r w:rsidR="00EA5A02" w:rsidRPr="00EF7468">
        <w:rPr>
          <w:rFonts w:ascii="宋体" w:hAnsi="宋体"/>
          <w:b/>
          <w:sz w:val="32"/>
          <w:szCs w:val="32"/>
        </w:rPr>
        <w:t>10</w:t>
      </w:r>
      <w:r w:rsidRPr="00EF7468">
        <w:rPr>
          <w:rFonts w:ascii="宋体" w:hAnsi="宋体" w:hint="eastAsia"/>
          <w:b/>
          <w:sz w:val="32"/>
          <w:szCs w:val="32"/>
        </w:rPr>
        <w:t>月</w:t>
      </w:r>
    </w:p>
    <w:p w14:paraId="458B2CF7" w14:textId="77777777" w:rsidR="00B30647" w:rsidRPr="00EF7468" w:rsidRDefault="00851C5E">
      <w:pPr>
        <w:pStyle w:val="Style58"/>
        <w:spacing w:line="360" w:lineRule="auto"/>
        <w:jc w:val="center"/>
        <w:rPr>
          <w:rFonts w:ascii="宋体" w:hAnsi="宋体"/>
          <w:color w:val="auto"/>
          <w:sz w:val="32"/>
          <w:szCs w:val="32"/>
        </w:rPr>
      </w:pPr>
      <w:r w:rsidRPr="00EF7468">
        <w:rPr>
          <w:rFonts w:ascii="宋体" w:hAnsi="宋体"/>
          <w:color w:val="auto"/>
          <w:sz w:val="32"/>
          <w:szCs w:val="32"/>
          <w:lang w:val="zh-CN"/>
        </w:rPr>
        <w:lastRenderedPageBreak/>
        <w:t>目</w:t>
      </w:r>
      <w:r w:rsidRPr="00EF7468">
        <w:rPr>
          <w:rFonts w:ascii="宋体" w:hAnsi="宋体" w:hint="eastAsia"/>
          <w:color w:val="auto"/>
          <w:sz w:val="32"/>
          <w:szCs w:val="32"/>
          <w:lang w:val="zh-CN"/>
        </w:rPr>
        <w:t xml:space="preserve">    </w:t>
      </w:r>
      <w:r w:rsidRPr="00EF7468">
        <w:rPr>
          <w:rFonts w:ascii="宋体" w:hAnsi="宋体"/>
          <w:color w:val="auto"/>
          <w:sz w:val="32"/>
          <w:szCs w:val="32"/>
          <w:lang w:val="zh-CN"/>
        </w:rPr>
        <w:t>录</w:t>
      </w:r>
    </w:p>
    <w:p w14:paraId="5D5FB32F" w14:textId="7893AF59" w:rsidR="000674F7" w:rsidRDefault="00851C5E">
      <w:pPr>
        <w:pStyle w:val="TOC1"/>
        <w:tabs>
          <w:tab w:val="right" w:leader="dot" w:pos="8297"/>
        </w:tabs>
        <w:rPr>
          <w:rFonts w:asciiTheme="minorHAnsi" w:eastAsiaTheme="minorEastAsia" w:hAnsiTheme="minorHAnsi" w:cstheme="minorBidi"/>
          <w:noProof/>
          <w:szCs w:val="22"/>
        </w:rPr>
      </w:pPr>
      <w:r w:rsidRPr="00EF7468">
        <w:rPr>
          <w:rFonts w:ascii="宋体" w:hAnsi="宋体"/>
        </w:rPr>
        <w:fldChar w:fldCharType="begin"/>
      </w:r>
      <w:r w:rsidRPr="00EF7468">
        <w:rPr>
          <w:rStyle w:val="affff1"/>
          <w:rFonts w:ascii="宋体" w:hAnsi="宋体"/>
        </w:rPr>
        <w:instrText xml:space="preserve"> TOC \o "1-3" \h \z \u </w:instrText>
      </w:r>
      <w:r w:rsidRPr="00EF7468">
        <w:rPr>
          <w:rFonts w:ascii="宋体" w:hAnsi="宋体"/>
        </w:rPr>
        <w:fldChar w:fldCharType="separate"/>
      </w:r>
      <w:hyperlink w:anchor="_Toc116552866" w:history="1">
        <w:r w:rsidR="000674F7" w:rsidRPr="002E2B9B">
          <w:rPr>
            <w:rStyle w:val="aff9"/>
            <w:rFonts w:ascii="宋体" w:hAnsi="宋体"/>
            <w:noProof/>
          </w:rPr>
          <w:t>第一章  竞争性磋商邀请</w:t>
        </w:r>
        <w:r w:rsidR="000674F7">
          <w:rPr>
            <w:noProof/>
            <w:webHidden/>
          </w:rPr>
          <w:tab/>
        </w:r>
        <w:r w:rsidR="000674F7">
          <w:rPr>
            <w:noProof/>
            <w:webHidden/>
          </w:rPr>
          <w:fldChar w:fldCharType="begin"/>
        </w:r>
        <w:r w:rsidR="000674F7">
          <w:rPr>
            <w:noProof/>
            <w:webHidden/>
          </w:rPr>
          <w:instrText xml:space="preserve"> PAGEREF _Toc116552866 \h </w:instrText>
        </w:r>
        <w:r w:rsidR="000674F7">
          <w:rPr>
            <w:noProof/>
            <w:webHidden/>
          </w:rPr>
        </w:r>
        <w:r w:rsidR="000674F7">
          <w:rPr>
            <w:noProof/>
            <w:webHidden/>
          </w:rPr>
          <w:fldChar w:fldCharType="separate"/>
        </w:r>
        <w:r w:rsidR="000674F7">
          <w:rPr>
            <w:noProof/>
            <w:webHidden/>
          </w:rPr>
          <w:t>4</w:t>
        </w:r>
        <w:r w:rsidR="000674F7">
          <w:rPr>
            <w:noProof/>
            <w:webHidden/>
          </w:rPr>
          <w:fldChar w:fldCharType="end"/>
        </w:r>
      </w:hyperlink>
    </w:p>
    <w:p w14:paraId="3B6A09F6" w14:textId="7A053E5C" w:rsidR="000674F7" w:rsidRDefault="00000000">
      <w:pPr>
        <w:pStyle w:val="TOC2"/>
        <w:tabs>
          <w:tab w:val="right" w:leader="dot" w:pos="8297"/>
        </w:tabs>
        <w:rPr>
          <w:rFonts w:asciiTheme="minorHAnsi" w:eastAsiaTheme="minorEastAsia" w:hAnsiTheme="minorHAnsi" w:cstheme="minorBidi"/>
          <w:noProof/>
          <w:szCs w:val="22"/>
        </w:rPr>
      </w:pPr>
      <w:hyperlink w:anchor="_Toc116552867" w:history="1">
        <w:r w:rsidR="000674F7" w:rsidRPr="002E2B9B">
          <w:rPr>
            <w:rStyle w:val="aff9"/>
            <w:rFonts w:cs="宋体"/>
            <w:noProof/>
          </w:rPr>
          <w:t>一、项目基本情况</w:t>
        </w:r>
        <w:r w:rsidR="000674F7">
          <w:rPr>
            <w:noProof/>
            <w:webHidden/>
          </w:rPr>
          <w:tab/>
        </w:r>
        <w:r w:rsidR="000674F7">
          <w:rPr>
            <w:noProof/>
            <w:webHidden/>
          </w:rPr>
          <w:fldChar w:fldCharType="begin"/>
        </w:r>
        <w:r w:rsidR="000674F7">
          <w:rPr>
            <w:noProof/>
            <w:webHidden/>
          </w:rPr>
          <w:instrText xml:space="preserve"> PAGEREF _Toc116552867 \h </w:instrText>
        </w:r>
        <w:r w:rsidR="000674F7">
          <w:rPr>
            <w:noProof/>
            <w:webHidden/>
          </w:rPr>
        </w:r>
        <w:r w:rsidR="000674F7">
          <w:rPr>
            <w:noProof/>
            <w:webHidden/>
          </w:rPr>
          <w:fldChar w:fldCharType="separate"/>
        </w:r>
        <w:r w:rsidR="000674F7">
          <w:rPr>
            <w:noProof/>
            <w:webHidden/>
          </w:rPr>
          <w:t>4</w:t>
        </w:r>
        <w:r w:rsidR="000674F7">
          <w:rPr>
            <w:noProof/>
            <w:webHidden/>
          </w:rPr>
          <w:fldChar w:fldCharType="end"/>
        </w:r>
      </w:hyperlink>
    </w:p>
    <w:p w14:paraId="6E0CEDD1" w14:textId="4B4B0912" w:rsidR="000674F7" w:rsidRDefault="00000000">
      <w:pPr>
        <w:pStyle w:val="TOC2"/>
        <w:tabs>
          <w:tab w:val="right" w:leader="dot" w:pos="8297"/>
        </w:tabs>
        <w:rPr>
          <w:rFonts w:asciiTheme="minorHAnsi" w:eastAsiaTheme="minorEastAsia" w:hAnsiTheme="minorHAnsi" w:cstheme="minorBidi"/>
          <w:noProof/>
          <w:szCs w:val="22"/>
        </w:rPr>
      </w:pPr>
      <w:hyperlink w:anchor="_Toc116552868" w:history="1">
        <w:r w:rsidR="000674F7" w:rsidRPr="002E2B9B">
          <w:rPr>
            <w:rStyle w:val="aff9"/>
            <w:rFonts w:cs="宋体"/>
            <w:noProof/>
          </w:rPr>
          <w:t>二、申请人的资格要求：</w:t>
        </w:r>
        <w:r w:rsidR="000674F7">
          <w:rPr>
            <w:noProof/>
            <w:webHidden/>
          </w:rPr>
          <w:tab/>
        </w:r>
        <w:r w:rsidR="000674F7">
          <w:rPr>
            <w:noProof/>
            <w:webHidden/>
          </w:rPr>
          <w:fldChar w:fldCharType="begin"/>
        </w:r>
        <w:r w:rsidR="000674F7">
          <w:rPr>
            <w:noProof/>
            <w:webHidden/>
          </w:rPr>
          <w:instrText xml:space="preserve"> PAGEREF _Toc116552868 \h </w:instrText>
        </w:r>
        <w:r w:rsidR="000674F7">
          <w:rPr>
            <w:noProof/>
            <w:webHidden/>
          </w:rPr>
        </w:r>
        <w:r w:rsidR="000674F7">
          <w:rPr>
            <w:noProof/>
            <w:webHidden/>
          </w:rPr>
          <w:fldChar w:fldCharType="separate"/>
        </w:r>
        <w:r w:rsidR="000674F7">
          <w:rPr>
            <w:noProof/>
            <w:webHidden/>
          </w:rPr>
          <w:t>4</w:t>
        </w:r>
        <w:r w:rsidR="000674F7">
          <w:rPr>
            <w:noProof/>
            <w:webHidden/>
          </w:rPr>
          <w:fldChar w:fldCharType="end"/>
        </w:r>
      </w:hyperlink>
    </w:p>
    <w:p w14:paraId="010C67C3" w14:textId="5E216815" w:rsidR="000674F7" w:rsidRDefault="00000000">
      <w:pPr>
        <w:pStyle w:val="TOC2"/>
        <w:tabs>
          <w:tab w:val="right" w:leader="dot" w:pos="8297"/>
        </w:tabs>
        <w:rPr>
          <w:rFonts w:asciiTheme="minorHAnsi" w:eastAsiaTheme="minorEastAsia" w:hAnsiTheme="minorHAnsi" w:cstheme="minorBidi"/>
          <w:noProof/>
          <w:szCs w:val="22"/>
        </w:rPr>
      </w:pPr>
      <w:hyperlink w:anchor="_Toc116552869" w:history="1">
        <w:r w:rsidR="000674F7" w:rsidRPr="002E2B9B">
          <w:rPr>
            <w:rStyle w:val="aff9"/>
            <w:rFonts w:cs="宋体"/>
            <w:noProof/>
          </w:rPr>
          <w:t>三、获取采购文件</w:t>
        </w:r>
        <w:r w:rsidR="000674F7">
          <w:rPr>
            <w:noProof/>
            <w:webHidden/>
          </w:rPr>
          <w:tab/>
        </w:r>
        <w:r w:rsidR="000674F7">
          <w:rPr>
            <w:noProof/>
            <w:webHidden/>
          </w:rPr>
          <w:fldChar w:fldCharType="begin"/>
        </w:r>
        <w:r w:rsidR="000674F7">
          <w:rPr>
            <w:noProof/>
            <w:webHidden/>
          </w:rPr>
          <w:instrText xml:space="preserve"> PAGEREF _Toc116552869 \h </w:instrText>
        </w:r>
        <w:r w:rsidR="000674F7">
          <w:rPr>
            <w:noProof/>
            <w:webHidden/>
          </w:rPr>
        </w:r>
        <w:r w:rsidR="000674F7">
          <w:rPr>
            <w:noProof/>
            <w:webHidden/>
          </w:rPr>
          <w:fldChar w:fldCharType="separate"/>
        </w:r>
        <w:r w:rsidR="000674F7">
          <w:rPr>
            <w:noProof/>
            <w:webHidden/>
          </w:rPr>
          <w:t>4</w:t>
        </w:r>
        <w:r w:rsidR="000674F7">
          <w:rPr>
            <w:noProof/>
            <w:webHidden/>
          </w:rPr>
          <w:fldChar w:fldCharType="end"/>
        </w:r>
      </w:hyperlink>
    </w:p>
    <w:p w14:paraId="53F548A1" w14:textId="25F4D5F8" w:rsidR="000674F7" w:rsidRDefault="00000000">
      <w:pPr>
        <w:pStyle w:val="TOC2"/>
        <w:tabs>
          <w:tab w:val="right" w:leader="dot" w:pos="8297"/>
        </w:tabs>
        <w:rPr>
          <w:rFonts w:asciiTheme="minorHAnsi" w:eastAsiaTheme="minorEastAsia" w:hAnsiTheme="minorHAnsi" w:cstheme="minorBidi"/>
          <w:noProof/>
          <w:szCs w:val="22"/>
        </w:rPr>
      </w:pPr>
      <w:hyperlink w:anchor="_Toc116552870" w:history="1">
        <w:r w:rsidR="000674F7" w:rsidRPr="002E2B9B">
          <w:rPr>
            <w:rStyle w:val="aff9"/>
            <w:rFonts w:cs="宋体"/>
            <w:noProof/>
          </w:rPr>
          <w:t>四、响应文件提交</w:t>
        </w:r>
        <w:r w:rsidR="000674F7">
          <w:rPr>
            <w:noProof/>
            <w:webHidden/>
          </w:rPr>
          <w:tab/>
        </w:r>
        <w:r w:rsidR="000674F7">
          <w:rPr>
            <w:noProof/>
            <w:webHidden/>
          </w:rPr>
          <w:fldChar w:fldCharType="begin"/>
        </w:r>
        <w:r w:rsidR="000674F7">
          <w:rPr>
            <w:noProof/>
            <w:webHidden/>
          </w:rPr>
          <w:instrText xml:space="preserve"> PAGEREF _Toc116552870 \h </w:instrText>
        </w:r>
        <w:r w:rsidR="000674F7">
          <w:rPr>
            <w:noProof/>
            <w:webHidden/>
          </w:rPr>
        </w:r>
        <w:r w:rsidR="000674F7">
          <w:rPr>
            <w:noProof/>
            <w:webHidden/>
          </w:rPr>
          <w:fldChar w:fldCharType="separate"/>
        </w:r>
        <w:r w:rsidR="000674F7">
          <w:rPr>
            <w:noProof/>
            <w:webHidden/>
          </w:rPr>
          <w:t>5</w:t>
        </w:r>
        <w:r w:rsidR="000674F7">
          <w:rPr>
            <w:noProof/>
            <w:webHidden/>
          </w:rPr>
          <w:fldChar w:fldCharType="end"/>
        </w:r>
      </w:hyperlink>
    </w:p>
    <w:p w14:paraId="03F02973" w14:textId="4456B4B5" w:rsidR="000674F7" w:rsidRDefault="00000000">
      <w:pPr>
        <w:pStyle w:val="TOC2"/>
        <w:tabs>
          <w:tab w:val="right" w:leader="dot" w:pos="8297"/>
        </w:tabs>
        <w:rPr>
          <w:rFonts w:asciiTheme="minorHAnsi" w:eastAsiaTheme="minorEastAsia" w:hAnsiTheme="minorHAnsi" w:cstheme="minorBidi"/>
          <w:noProof/>
          <w:szCs w:val="22"/>
        </w:rPr>
      </w:pPr>
      <w:hyperlink w:anchor="_Toc116552871" w:history="1">
        <w:r w:rsidR="000674F7" w:rsidRPr="002E2B9B">
          <w:rPr>
            <w:rStyle w:val="aff9"/>
            <w:rFonts w:cs="宋体"/>
            <w:noProof/>
          </w:rPr>
          <w:t>五、开启</w:t>
        </w:r>
        <w:r w:rsidR="000674F7">
          <w:rPr>
            <w:noProof/>
            <w:webHidden/>
          </w:rPr>
          <w:tab/>
        </w:r>
        <w:r w:rsidR="000674F7">
          <w:rPr>
            <w:noProof/>
            <w:webHidden/>
          </w:rPr>
          <w:fldChar w:fldCharType="begin"/>
        </w:r>
        <w:r w:rsidR="000674F7">
          <w:rPr>
            <w:noProof/>
            <w:webHidden/>
          </w:rPr>
          <w:instrText xml:space="preserve"> PAGEREF _Toc116552871 \h </w:instrText>
        </w:r>
        <w:r w:rsidR="000674F7">
          <w:rPr>
            <w:noProof/>
            <w:webHidden/>
          </w:rPr>
        </w:r>
        <w:r w:rsidR="000674F7">
          <w:rPr>
            <w:noProof/>
            <w:webHidden/>
          </w:rPr>
          <w:fldChar w:fldCharType="separate"/>
        </w:r>
        <w:r w:rsidR="000674F7">
          <w:rPr>
            <w:noProof/>
            <w:webHidden/>
          </w:rPr>
          <w:t>5</w:t>
        </w:r>
        <w:r w:rsidR="000674F7">
          <w:rPr>
            <w:noProof/>
            <w:webHidden/>
          </w:rPr>
          <w:fldChar w:fldCharType="end"/>
        </w:r>
      </w:hyperlink>
    </w:p>
    <w:p w14:paraId="2F72E15E" w14:textId="1E4F6626" w:rsidR="000674F7" w:rsidRDefault="00000000">
      <w:pPr>
        <w:pStyle w:val="TOC2"/>
        <w:tabs>
          <w:tab w:val="right" w:leader="dot" w:pos="8297"/>
        </w:tabs>
        <w:rPr>
          <w:rFonts w:asciiTheme="minorHAnsi" w:eastAsiaTheme="minorEastAsia" w:hAnsiTheme="minorHAnsi" w:cstheme="minorBidi"/>
          <w:noProof/>
          <w:szCs w:val="22"/>
        </w:rPr>
      </w:pPr>
      <w:hyperlink w:anchor="_Toc116552872" w:history="1">
        <w:r w:rsidR="000674F7" w:rsidRPr="002E2B9B">
          <w:rPr>
            <w:rStyle w:val="aff9"/>
            <w:rFonts w:cs="宋体"/>
            <w:noProof/>
          </w:rPr>
          <w:t>六、公告期限</w:t>
        </w:r>
        <w:r w:rsidR="000674F7">
          <w:rPr>
            <w:noProof/>
            <w:webHidden/>
          </w:rPr>
          <w:tab/>
        </w:r>
        <w:r w:rsidR="000674F7">
          <w:rPr>
            <w:noProof/>
            <w:webHidden/>
          </w:rPr>
          <w:fldChar w:fldCharType="begin"/>
        </w:r>
        <w:r w:rsidR="000674F7">
          <w:rPr>
            <w:noProof/>
            <w:webHidden/>
          </w:rPr>
          <w:instrText xml:space="preserve"> PAGEREF _Toc116552872 \h </w:instrText>
        </w:r>
        <w:r w:rsidR="000674F7">
          <w:rPr>
            <w:noProof/>
            <w:webHidden/>
          </w:rPr>
        </w:r>
        <w:r w:rsidR="000674F7">
          <w:rPr>
            <w:noProof/>
            <w:webHidden/>
          </w:rPr>
          <w:fldChar w:fldCharType="separate"/>
        </w:r>
        <w:r w:rsidR="000674F7">
          <w:rPr>
            <w:noProof/>
            <w:webHidden/>
          </w:rPr>
          <w:t>5</w:t>
        </w:r>
        <w:r w:rsidR="000674F7">
          <w:rPr>
            <w:noProof/>
            <w:webHidden/>
          </w:rPr>
          <w:fldChar w:fldCharType="end"/>
        </w:r>
      </w:hyperlink>
    </w:p>
    <w:p w14:paraId="653C9CA7" w14:textId="6A14D6A3" w:rsidR="000674F7" w:rsidRDefault="00000000">
      <w:pPr>
        <w:pStyle w:val="TOC2"/>
        <w:tabs>
          <w:tab w:val="right" w:leader="dot" w:pos="8297"/>
        </w:tabs>
        <w:rPr>
          <w:rFonts w:asciiTheme="minorHAnsi" w:eastAsiaTheme="minorEastAsia" w:hAnsiTheme="minorHAnsi" w:cstheme="minorBidi"/>
          <w:noProof/>
          <w:szCs w:val="22"/>
        </w:rPr>
      </w:pPr>
      <w:hyperlink w:anchor="_Toc116552873" w:history="1">
        <w:r w:rsidR="000674F7" w:rsidRPr="002E2B9B">
          <w:rPr>
            <w:rStyle w:val="aff9"/>
            <w:rFonts w:cs="宋体"/>
            <w:noProof/>
          </w:rPr>
          <w:t>七、其他补充事宜</w:t>
        </w:r>
        <w:r w:rsidR="000674F7">
          <w:rPr>
            <w:noProof/>
            <w:webHidden/>
          </w:rPr>
          <w:tab/>
        </w:r>
        <w:r w:rsidR="000674F7">
          <w:rPr>
            <w:noProof/>
            <w:webHidden/>
          </w:rPr>
          <w:fldChar w:fldCharType="begin"/>
        </w:r>
        <w:r w:rsidR="000674F7">
          <w:rPr>
            <w:noProof/>
            <w:webHidden/>
          </w:rPr>
          <w:instrText xml:space="preserve"> PAGEREF _Toc116552873 \h </w:instrText>
        </w:r>
        <w:r w:rsidR="000674F7">
          <w:rPr>
            <w:noProof/>
            <w:webHidden/>
          </w:rPr>
        </w:r>
        <w:r w:rsidR="000674F7">
          <w:rPr>
            <w:noProof/>
            <w:webHidden/>
          </w:rPr>
          <w:fldChar w:fldCharType="separate"/>
        </w:r>
        <w:r w:rsidR="000674F7">
          <w:rPr>
            <w:noProof/>
            <w:webHidden/>
          </w:rPr>
          <w:t>5</w:t>
        </w:r>
        <w:r w:rsidR="000674F7">
          <w:rPr>
            <w:noProof/>
            <w:webHidden/>
          </w:rPr>
          <w:fldChar w:fldCharType="end"/>
        </w:r>
      </w:hyperlink>
    </w:p>
    <w:p w14:paraId="615293C6" w14:textId="40DBA56C" w:rsidR="000674F7" w:rsidRDefault="00000000">
      <w:pPr>
        <w:pStyle w:val="TOC2"/>
        <w:tabs>
          <w:tab w:val="right" w:leader="dot" w:pos="8297"/>
        </w:tabs>
        <w:rPr>
          <w:rFonts w:asciiTheme="minorHAnsi" w:eastAsiaTheme="minorEastAsia" w:hAnsiTheme="minorHAnsi" w:cstheme="minorBidi"/>
          <w:noProof/>
          <w:szCs w:val="22"/>
        </w:rPr>
      </w:pPr>
      <w:hyperlink w:anchor="_Toc116552874" w:history="1">
        <w:r w:rsidR="000674F7" w:rsidRPr="002E2B9B">
          <w:rPr>
            <w:rStyle w:val="aff9"/>
            <w:rFonts w:cs="宋体"/>
            <w:noProof/>
          </w:rPr>
          <w:t>八、凡对本次采购提出询问，请按以下方式联系。</w:t>
        </w:r>
        <w:r w:rsidR="000674F7">
          <w:rPr>
            <w:noProof/>
            <w:webHidden/>
          </w:rPr>
          <w:tab/>
        </w:r>
        <w:r w:rsidR="000674F7">
          <w:rPr>
            <w:noProof/>
            <w:webHidden/>
          </w:rPr>
          <w:fldChar w:fldCharType="begin"/>
        </w:r>
        <w:r w:rsidR="000674F7">
          <w:rPr>
            <w:noProof/>
            <w:webHidden/>
          </w:rPr>
          <w:instrText xml:space="preserve"> PAGEREF _Toc116552874 \h </w:instrText>
        </w:r>
        <w:r w:rsidR="000674F7">
          <w:rPr>
            <w:noProof/>
            <w:webHidden/>
          </w:rPr>
        </w:r>
        <w:r w:rsidR="000674F7">
          <w:rPr>
            <w:noProof/>
            <w:webHidden/>
          </w:rPr>
          <w:fldChar w:fldCharType="separate"/>
        </w:r>
        <w:r w:rsidR="000674F7">
          <w:rPr>
            <w:noProof/>
            <w:webHidden/>
          </w:rPr>
          <w:t>6</w:t>
        </w:r>
        <w:r w:rsidR="000674F7">
          <w:rPr>
            <w:noProof/>
            <w:webHidden/>
          </w:rPr>
          <w:fldChar w:fldCharType="end"/>
        </w:r>
      </w:hyperlink>
    </w:p>
    <w:p w14:paraId="37FBFC5B" w14:textId="3CC1BC58" w:rsidR="000674F7" w:rsidRDefault="00000000">
      <w:pPr>
        <w:pStyle w:val="TOC1"/>
        <w:tabs>
          <w:tab w:val="right" w:leader="dot" w:pos="8297"/>
        </w:tabs>
        <w:rPr>
          <w:rFonts w:asciiTheme="minorHAnsi" w:eastAsiaTheme="minorEastAsia" w:hAnsiTheme="minorHAnsi" w:cstheme="minorBidi"/>
          <w:noProof/>
          <w:szCs w:val="22"/>
        </w:rPr>
      </w:pPr>
      <w:hyperlink w:anchor="_Toc116552875" w:history="1">
        <w:r w:rsidR="000674F7" w:rsidRPr="002E2B9B">
          <w:rPr>
            <w:rStyle w:val="aff9"/>
            <w:rFonts w:ascii="宋体" w:hAnsi="宋体"/>
            <w:noProof/>
          </w:rPr>
          <w:t>第二章  供应商须知资料表</w:t>
        </w:r>
        <w:r w:rsidR="000674F7">
          <w:rPr>
            <w:noProof/>
            <w:webHidden/>
          </w:rPr>
          <w:tab/>
        </w:r>
        <w:r w:rsidR="000674F7">
          <w:rPr>
            <w:noProof/>
            <w:webHidden/>
          </w:rPr>
          <w:fldChar w:fldCharType="begin"/>
        </w:r>
        <w:r w:rsidR="000674F7">
          <w:rPr>
            <w:noProof/>
            <w:webHidden/>
          </w:rPr>
          <w:instrText xml:space="preserve"> PAGEREF _Toc116552875 \h </w:instrText>
        </w:r>
        <w:r w:rsidR="000674F7">
          <w:rPr>
            <w:noProof/>
            <w:webHidden/>
          </w:rPr>
        </w:r>
        <w:r w:rsidR="000674F7">
          <w:rPr>
            <w:noProof/>
            <w:webHidden/>
          </w:rPr>
          <w:fldChar w:fldCharType="separate"/>
        </w:r>
        <w:r w:rsidR="000674F7">
          <w:rPr>
            <w:noProof/>
            <w:webHidden/>
          </w:rPr>
          <w:t>8</w:t>
        </w:r>
        <w:r w:rsidR="000674F7">
          <w:rPr>
            <w:noProof/>
            <w:webHidden/>
          </w:rPr>
          <w:fldChar w:fldCharType="end"/>
        </w:r>
      </w:hyperlink>
    </w:p>
    <w:p w14:paraId="590CF856" w14:textId="1FDCADA1" w:rsidR="000674F7" w:rsidRDefault="00000000">
      <w:pPr>
        <w:pStyle w:val="TOC1"/>
        <w:tabs>
          <w:tab w:val="right" w:leader="dot" w:pos="8297"/>
        </w:tabs>
        <w:rPr>
          <w:rFonts w:asciiTheme="minorHAnsi" w:eastAsiaTheme="minorEastAsia" w:hAnsiTheme="minorHAnsi" w:cstheme="minorBidi"/>
          <w:noProof/>
          <w:szCs w:val="22"/>
        </w:rPr>
      </w:pPr>
      <w:hyperlink w:anchor="_Toc116552876" w:history="1">
        <w:r w:rsidR="000674F7" w:rsidRPr="002E2B9B">
          <w:rPr>
            <w:rStyle w:val="aff9"/>
            <w:rFonts w:ascii="宋体" w:hAnsi="宋体"/>
            <w:noProof/>
          </w:rPr>
          <w:t>第三章  供应商须知</w:t>
        </w:r>
        <w:r w:rsidR="000674F7">
          <w:rPr>
            <w:noProof/>
            <w:webHidden/>
          </w:rPr>
          <w:tab/>
        </w:r>
        <w:r w:rsidR="000674F7">
          <w:rPr>
            <w:noProof/>
            <w:webHidden/>
          </w:rPr>
          <w:fldChar w:fldCharType="begin"/>
        </w:r>
        <w:r w:rsidR="000674F7">
          <w:rPr>
            <w:noProof/>
            <w:webHidden/>
          </w:rPr>
          <w:instrText xml:space="preserve"> PAGEREF _Toc116552876 \h </w:instrText>
        </w:r>
        <w:r w:rsidR="000674F7">
          <w:rPr>
            <w:noProof/>
            <w:webHidden/>
          </w:rPr>
        </w:r>
        <w:r w:rsidR="000674F7">
          <w:rPr>
            <w:noProof/>
            <w:webHidden/>
          </w:rPr>
          <w:fldChar w:fldCharType="separate"/>
        </w:r>
        <w:r w:rsidR="000674F7">
          <w:rPr>
            <w:noProof/>
            <w:webHidden/>
          </w:rPr>
          <w:t>11</w:t>
        </w:r>
        <w:r w:rsidR="000674F7">
          <w:rPr>
            <w:noProof/>
            <w:webHidden/>
          </w:rPr>
          <w:fldChar w:fldCharType="end"/>
        </w:r>
      </w:hyperlink>
    </w:p>
    <w:p w14:paraId="619FEDCE" w14:textId="5BC270BD" w:rsidR="000674F7" w:rsidRDefault="00000000">
      <w:pPr>
        <w:pStyle w:val="TOC2"/>
        <w:tabs>
          <w:tab w:val="right" w:leader="dot" w:pos="8297"/>
        </w:tabs>
        <w:rPr>
          <w:rFonts w:asciiTheme="minorHAnsi" w:eastAsiaTheme="minorEastAsia" w:hAnsiTheme="minorHAnsi" w:cstheme="minorBidi"/>
          <w:noProof/>
          <w:szCs w:val="22"/>
        </w:rPr>
      </w:pPr>
      <w:hyperlink w:anchor="_Toc116552877" w:history="1">
        <w:r w:rsidR="000674F7" w:rsidRPr="002E2B9B">
          <w:rPr>
            <w:rStyle w:val="aff9"/>
            <w:noProof/>
          </w:rPr>
          <w:t>一、说明</w:t>
        </w:r>
        <w:r w:rsidR="000674F7">
          <w:rPr>
            <w:noProof/>
            <w:webHidden/>
          </w:rPr>
          <w:tab/>
        </w:r>
        <w:r w:rsidR="000674F7">
          <w:rPr>
            <w:noProof/>
            <w:webHidden/>
          </w:rPr>
          <w:fldChar w:fldCharType="begin"/>
        </w:r>
        <w:r w:rsidR="000674F7">
          <w:rPr>
            <w:noProof/>
            <w:webHidden/>
          </w:rPr>
          <w:instrText xml:space="preserve"> PAGEREF _Toc116552877 \h </w:instrText>
        </w:r>
        <w:r w:rsidR="000674F7">
          <w:rPr>
            <w:noProof/>
            <w:webHidden/>
          </w:rPr>
        </w:r>
        <w:r w:rsidR="000674F7">
          <w:rPr>
            <w:noProof/>
            <w:webHidden/>
          </w:rPr>
          <w:fldChar w:fldCharType="separate"/>
        </w:r>
        <w:r w:rsidR="000674F7">
          <w:rPr>
            <w:noProof/>
            <w:webHidden/>
          </w:rPr>
          <w:t>11</w:t>
        </w:r>
        <w:r w:rsidR="000674F7">
          <w:rPr>
            <w:noProof/>
            <w:webHidden/>
          </w:rPr>
          <w:fldChar w:fldCharType="end"/>
        </w:r>
      </w:hyperlink>
    </w:p>
    <w:p w14:paraId="4F72ED9F" w14:textId="61B68E65" w:rsidR="000674F7" w:rsidRDefault="00000000">
      <w:pPr>
        <w:pStyle w:val="TOC3"/>
        <w:tabs>
          <w:tab w:val="right" w:leader="dot" w:pos="8297"/>
        </w:tabs>
        <w:rPr>
          <w:rFonts w:asciiTheme="minorHAnsi" w:eastAsiaTheme="minorEastAsia" w:hAnsiTheme="minorHAnsi" w:cstheme="minorBidi"/>
          <w:noProof/>
          <w:szCs w:val="22"/>
        </w:rPr>
      </w:pPr>
      <w:hyperlink w:anchor="_Toc116552878" w:history="1">
        <w:r w:rsidR="000674F7" w:rsidRPr="002E2B9B">
          <w:rPr>
            <w:rStyle w:val="aff9"/>
            <w:rFonts w:ascii="宋体" w:hAnsi="宋体"/>
            <w:noProof/>
          </w:rPr>
          <w:t>1. 采购人、采购代理机构及资金来源</w:t>
        </w:r>
        <w:r w:rsidR="000674F7">
          <w:rPr>
            <w:noProof/>
            <w:webHidden/>
          </w:rPr>
          <w:tab/>
        </w:r>
        <w:r w:rsidR="000674F7">
          <w:rPr>
            <w:noProof/>
            <w:webHidden/>
          </w:rPr>
          <w:fldChar w:fldCharType="begin"/>
        </w:r>
        <w:r w:rsidR="000674F7">
          <w:rPr>
            <w:noProof/>
            <w:webHidden/>
          </w:rPr>
          <w:instrText xml:space="preserve"> PAGEREF _Toc116552878 \h </w:instrText>
        </w:r>
        <w:r w:rsidR="000674F7">
          <w:rPr>
            <w:noProof/>
            <w:webHidden/>
          </w:rPr>
        </w:r>
        <w:r w:rsidR="000674F7">
          <w:rPr>
            <w:noProof/>
            <w:webHidden/>
          </w:rPr>
          <w:fldChar w:fldCharType="separate"/>
        </w:r>
        <w:r w:rsidR="000674F7">
          <w:rPr>
            <w:noProof/>
            <w:webHidden/>
          </w:rPr>
          <w:t>11</w:t>
        </w:r>
        <w:r w:rsidR="000674F7">
          <w:rPr>
            <w:noProof/>
            <w:webHidden/>
          </w:rPr>
          <w:fldChar w:fldCharType="end"/>
        </w:r>
      </w:hyperlink>
    </w:p>
    <w:p w14:paraId="0712DB49" w14:textId="522AB4EE" w:rsidR="000674F7" w:rsidRDefault="00000000">
      <w:pPr>
        <w:pStyle w:val="TOC3"/>
        <w:tabs>
          <w:tab w:val="right" w:leader="dot" w:pos="8297"/>
        </w:tabs>
        <w:rPr>
          <w:rFonts w:asciiTheme="minorHAnsi" w:eastAsiaTheme="minorEastAsia" w:hAnsiTheme="minorHAnsi" w:cstheme="minorBidi"/>
          <w:noProof/>
          <w:szCs w:val="22"/>
        </w:rPr>
      </w:pPr>
      <w:hyperlink w:anchor="_Toc116552879" w:history="1">
        <w:r w:rsidR="000674F7" w:rsidRPr="002E2B9B">
          <w:rPr>
            <w:rStyle w:val="aff9"/>
            <w:rFonts w:ascii="宋体" w:hAnsi="宋体"/>
            <w:noProof/>
          </w:rPr>
          <w:t>2. 合格的供应商</w:t>
        </w:r>
        <w:r w:rsidR="000674F7">
          <w:rPr>
            <w:noProof/>
            <w:webHidden/>
          </w:rPr>
          <w:tab/>
        </w:r>
        <w:r w:rsidR="000674F7">
          <w:rPr>
            <w:noProof/>
            <w:webHidden/>
          </w:rPr>
          <w:fldChar w:fldCharType="begin"/>
        </w:r>
        <w:r w:rsidR="000674F7">
          <w:rPr>
            <w:noProof/>
            <w:webHidden/>
          </w:rPr>
          <w:instrText xml:space="preserve"> PAGEREF _Toc116552879 \h </w:instrText>
        </w:r>
        <w:r w:rsidR="000674F7">
          <w:rPr>
            <w:noProof/>
            <w:webHidden/>
          </w:rPr>
        </w:r>
        <w:r w:rsidR="000674F7">
          <w:rPr>
            <w:noProof/>
            <w:webHidden/>
          </w:rPr>
          <w:fldChar w:fldCharType="separate"/>
        </w:r>
        <w:r w:rsidR="000674F7">
          <w:rPr>
            <w:noProof/>
            <w:webHidden/>
          </w:rPr>
          <w:t>11</w:t>
        </w:r>
        <w:r w:rsidR="000674F7">
          <w:rPr>
            <w:noProof/>
            <w:webHidden/>
          </w:rPr>
          <w:fldChar w:fldCharType="end"/>
        </w:r>
      </w:hyperlink>
    </w:p>
    <w:p w14:paraId="79732FEC" w14:textId="60BFB3BC" w:rsidR="000674F7" w:rsidRDefault="00000000">
      <w:pPr>
        <w:pStyle w:val="TOC3"/>
        <w:tabs>
          <w:tab w:val="right" w:leader="dot" w:pos="8297"/>
        </w:tabs>
        <w:rPr>
          <w:rFonts w:asciiTheme="minorHAnsi" w:eastAsiaTheme="minorEastAsia" w:hAnsiTheme="minorHAnsi" w:cstheme="minorBidi"/>
          <w:noProof/>
          <w:szCs w:val="22"/>
        </w:rPr>
      </w:pPr>
      <w:hyperlink w:anchor="_Toc116552880" w:history="1">
        <w:r w:rsidR="000674F7" w:rsidRPr="002E2B9B">
          <w:rPr>
            <w:rStyle w:val="aff9"/>
            <w:rFonts w:ascii="宋体" w:hAnsi="宋体"/>
            <w:noProof/>
          </w:rPr>
          <w:t>3. 磋商费用</w:t>
        </w:r>
        <w:r w:rsidR="000674F7">
          <w:rPr>
            <w:noProof/>
            <w:webHidden/>
          </w:rPr>
          <w:tab/>
        </w:r>
        <w:r w:rsidR="000674F7">
          <w:rPr>
            <w:noProof/>
            <w:webHidden/>
          </w:rPr>
          <w:fldChar w:fldCharType="begin"/>
        </w:r>
        <w:r w:rsidR="000674F7">
          <w:rPr>
            <w:noProof/>
            <w:webHidden/>
          </w:rPr>
          <w:instrText xml:space="preserve"> PAGEREF _Toc116552880 \h </w:instrText>
        </w:r>
        <w:r w:rsidR="000674F7">
          <w:rPr>
            <w:noProof/>
            <w:webHidden/>
          </w:rPr>
        </w:r>
        <w:r w:rsidR="000674F7">
          <w:rPr>
            <w:noProof/>
            <w:webHidden/>
          </w:rPr>
          <w:fldChar w:fldCharType="separate"/>
        </w:r>
        <w:r w:rsidR="000674F7">
          <w:rPr>
            <w:noProof/>
            <w:webHidden/>
          </w:rPr>
          <w:t>13</w:t>
        </w:r>
        <w:r w:rsidR="000674F7">
          <w:rPr>
            <w:noProof/>
            <w:webHidden/>
          </w:rPr>
          <w:fldChar w:fldCharType="end"/>
        </w:r>
      </w:hyperlink>
    </w:p>
    <w:p w14:paraId="5302579C" w14:textId="0D20D5F7" w:rsidR="000674F7" w:rsidRDefault="00000000">
      <w:pPr>
        <w:pStyle w:val="TOC2"/>
        <w:tabs>
          <w:tab w:val="right" w:leader="dot" w:pos="8297"/>
        </w:tabs>
        <w:rPr>
          <w:rFonts w:asciiTheme="minorHAnsi" w:eastAsiaTheme="minorEastAsia" w:hAnsiTheme="minorHAnsi" w:cstheme="minorBidi"/>
          <w:noProof/>
          <w:szCs w:val="22"/>
        </w:rPr>
      </w:pPr>
      <w:hyperlink w:anchor="_Toc116552881" w:history="1">
        <w:r w:rsidR="000674F7" w:rsidRPr="002E2B9B">
          <w:rPr>
            <w:rStyle w:val="aff9"/>
            <w:noProof/>
          </w:rPr>
          <w:t>二、竞争性磋商文件</w:t>
        </w:r>
        <w:r w:rsidR="000674F7">
          <w:rPr>
            <w:noProof/>
            <w:webHidden/>
          </w:rPr>
          <w:tab/>
        </w:r>
        <w:r w:rsidR="000674F7">
          <w:rPr>
            <w:noProof/>
            <w:webHidden/>
          </w:rPr>
          <w:fldChar w:fldCharType="begin"/>
        </w:r>
        <w:r w:rsidR="000674F7">
          <w:rPr>
            <w:noProof/>
            <w:webHidden/>
          </w:rPr>
          <w:instrText xml:space="preserve"> PAGEREF _Toc116552881 \h </w:instrText>
        </w:r>
        <w:r w:rsidR="000674F7">
          <w:rPr>
            <w:noProof/>
            <w:webHidden/>
          </w:rPr>
        </w:r>
        <w:r w:rsidR="000674F7">
          <w:rPr>
            <w:noProof/>
            <w:webHidden/>
          </w:rPr>
          <w:fldChar w:fldCharType="separate"/>
        </w:r>
        <w:r w:rsidR="000674F7">
          <w:rPr>
            <w:noProof/>
            <w:webHidden/>
          </w:rPr>
          <w:t>13</w:t>
        </w:r>
        <w:r w:rsidR="000674F7">
          <w:rPr>
            <w:noProof/>
            <w:webHidden/>
          </w:rPr>
          <w:fldChar w:fldCharType="end"/>
        </w:r>
      </w:hyperlink>
    </w:p>
    <w:p w14:paraId="1BE7E4A6" w14:textId="70E75554" w:rsidR="000674F7" w:rsidRDefault="00000000">
      <w:pPr>
        <w:pStyle w:val="TOC3"/>
        <w:tabs>
          <w:tab w:val="right" w:leader="dot" w:pos="8297"/>
        </w:tabs>
        <w:rPr>
          <w:rFonts w:asciiTheme="minorHAnsi" w:eastAsiaTheme="minorEastAsia" w:hAnsiTheme="minorHAnsi" w:cstheme="minorBidi"/>
          <w:noProof/>
          <w:szCs w:val="22"/>
        </w:rPr>
      </w:pPr>
      <w:hyperlink w:anchor="_Toc116552882" w:history="1">
        <w:r w:rsidR="000674F7" w:rsidRPr="002E2B9B">
          <w:rPr>
            <w:rStyle w:val="aff9"/>
            <w:rFonts w:ascii="宋体" w:hAnsi="宋体"/>
            <w:noProof/>
          </w:rPr>
          <w:t>4. 竞争性磋商文件构成</w:t>
        </w:r>
        <w:r w:rsidR="000674F7">
          <w:rPr>
            <w:noProof/>
            <w:webHidden/>
          </w:rPr>
          <w:tab/>
        </w:r>
        <w:r w:rsidR="000674F7">
          <w:rPr>
            <w:noProof/>
            <w:webHidden/>
          </w:rPr>
          <w:fldChar w:fldCharType="begin"/>
        </w:r>
        <w:r w:rsidR="000674F7">
          <w:rPr>
            <w:noProof/>
            <w:webHidden/>
          </w:rPr>
          <w:instrText xml:space="preserve"> PAGEREF _Toc116552882 \h </w:instrText>
        </w:r>
        <w:r w:rsidR="000674F7">
          <w:rPr>
            <w:noProof/>
            <w:webHidden/>
          </w:rPr>
        </w:r>
        <w:r w:rsidR="000674F7">
          <w:rPr>
            <w:noProof/>
            <w:webHidden/>
          </w:rPr>
          <w:fldChar w:fldCharType="separate"/>
        </w:r>
        <w:r w:rsidR="000674F7">
          <w:rPr>
            <w:noProof/>
            <w:webHidden/>
          </w:rPr>
          <w:t>13</w:t>
        </w:r>
        <w:r w:rsidR="000674F7">
          <w:rPr>
            <w:noProof/>
            <w:webHidden/>
          </w:rPr>
          <w:fldChar w:fldCharType="end"/>
        </w:r>
      </w:hyperlink>
    </w:p>
    <w:p w14:paraId="2A3B7A24" w14:textId="4876F1D7" w:rsidR="000674F7" w:rsidRDefault="00000000">
      <w:pPr>
        <w:pStyle w:val="TOC3"/>
        <w:tabs>
          <w:tab w:val="right" w:leader="dot" w:pos="8297"/>
        </w:tabs>
        <w:rPr>
          <w:rFonts w:asciiTheme="minorHAnsi" w:eastAsiaTheme="minorEastAsia" w:hAnsiTheme="minorHAnsi" w:cstheme="minorBidi"/>
          <w:noProof/>
          <w:szCs w:val="22"/>
        </w:rPr>
      </w:pPr>
      <w:hyperlink w:anchor="_Toc116552883" w:history="1">
        <w:r w:rsidR="000674F7" w:rsidRPr="002E2B9B">
          <w:rPr>
            <w:rStyle w:val="aff9"/>
            <w:rFonts w:ascii="宋体" w:hAnsi="宋体"/>
            <w:noProof/>
          </w:rPr>
          <w:t>5. 竞争性磋商文件的澄清</w:t>
        </w:r>
        <w:r w:rsidR="000674F7">
          <w:rPr>
            <w:noProof/>
            <w:webHidden/>
          </w:rPr>
          <w:tab/>
        </w:r>
        <w:r w:rsidR="000674F7">
          <w:rPr>
            <w:noProof/>
            <w:webHidden/>
          </w:rPr>
          <w:fldChar w:fldCharType="begin"/>
        </w:r>
        <w:r w:rsidR="000674F7">
          <w:rPr>
            <w:noProof/>
            <w:webHidden/>
          </w:rPr>
          <w:instrText xml:space="preserve"> PAGEREF _Toc116552883 \h </w:instrText>
        </w:r>
        <w:r w:rsidR="000674F7">
          <w:rPr>
            <w:noProof/>
            <w:webHidden/>
          </w:rPr>
        </w:r>
        <w:r w:rsidR="000674F7">
          <w:rPr>
            <w:noProof/>
            <w:webHidden/>
          </w:rPr>
          <w:fldChar w:fldCharType="separate"/>
        </w:r>
        <w:r w:rsidR="000674F7">
          <w:rPr>
            <w:noProof/>
            <w:webHidden/>
          </w:rPr>
          <w:t>14</w:t>
        </w:r>
        <w:r w:rsidR="000674F7">
          <w:rPr>
            <w:noProof/>
            <w:webHidden/>
          </w:rPr>
          <w:fldChar w:fldCharType="end"/>
        </w:r>
      </w:hyperlink>
    </w:p>
    <w:p w14:paraId="46C975A5" w14:textId="0F9FCD80" w:rsidR="000674F7" w:rsidRDefault="00000000">
      <w:pPr>
        <w:pStyle w:val="TOC3"/>
        <w:tabs>
          <w:tab w:val="right" w:leader="dot" w:pos="8297"/>
        </w:tabs>
        <w:rPr>
          <w:rFonts w:asciiTheme="minorHAnsi" w:eastAsiaTheme="minorEastAsia" w:hAnsiTheme="minorHAnsi" w:cstheme="minorBidi"/>
          <w:noProof/>
          <w:szCs w:val="22"/>
        </w:rPr>
      </w:pPr>
      <w:hyperlink w:anchor="_Toc116552884" w:history="1">
        <w:r w:rsidR="000674F7" w:rsidRPr="002E2B9B">
          <w:rPr>
            <w:rStyle w:val="aff9"/>
            <w:rFonts w:ascii="宋体" w:hAnsi="宋体"/>
            <w:noProof/>
          </w:rPr>
          <w:t>6. 对竞争性磋商文件的修改</w:t>
        </w:r>
        <w:r w:rsidR="000674F7">
          <w:rPr>
            <w:noProof/>
            <w:webHidden/>
          </w:rPr>
          <w:tab/>
        </w:r>
        <w:r w:rsidR="000674F7">
          <w:rPr>
            <w:noProof/>
            <w:webHidden/>
          </w:rPr>
          <w:fldChar w:fldCharType="begin"/>
        </w:r>
        <w:r w:rsidR="000674F7">
          <w:rPr>
            <w:noProof/>
            <w:webHidden/>
          </w:rPr>
          <w:instrText xml:space="preserve"> PAGEREF _Toc116552884 \h </w:instrText>
        </w:r>
        <w:r w:rsidR="000674F7">
          <w:rPr>
            <w:noProof/>
            <w:webHidden/>
          </w:rPr>
        </w:r>
        <w:r w:rsidR="000674F7">
          <w:rPr>
            <w:noProof/>
            <w:webHidden/>
          </w:rPr>
          <w:fldChar w:fldCharType="separate"/>
        </w:r>
        <w:r w:rsidR="000674F7">
          <w:rPr>
            <w:noProof/>
            <w:webHidden/>
          </w:rPr>
          <w:t>14</w:t>
        </w:r>
        <w:r w:rsidR="000674F7">
          <w:rPr>
            <w:noProof/>
            <w:webHidden/>
          </w:rPr>
          <w:fldChar w:fldCharType="end"/>
        </w:r>
      </w:hyperlink>
    </w:p>
    <w:p w14:paraId="39B3081E" w14:textId="48494D01" w:rsidR="000674F7" w:rsidRDefault="00000000">
      <w:pPr>
        <w:pStyle w:val="TOC2"/>
        <w:tabs>
          <w:tab w:val="right" w:leader="dot" w:pos="8297"/>
        </w:tabs>
        <w:rPr>
          <w:rFonts w:asciiTheme="minorHAnsi" w:eastAsiaTheme="minorEastAsia" w:hAnsiTheme="minorHAnsi" w:cstheme="minorBidi"/>
          <w:noProof/>
          <w:szCs w:val="22"/>
        </w:rPr>
      </w:pPr>
      <w:hyperlink w:anchor="_Toc116552885" w:history="1">
        <w:r w:rsidR="000674F7" w:rsidRPr="002E2B9B">
          <w:rPr>
            <w:rStyle w:val="aff9"/>
            <w:noProof/>
          </w:rPr>
          <w:t>三、响应文件的编制</w:t>
        </w:r>
        <w:r w:rsidR="000674F7">
          <w:rPr>
            <w:noProof/>
            <w:webHidden/>
          </w:rPr>
          <w:tab/>
        </w:r>
        <w:r w:rsidR="000674F7">
          <w:rPr>
            <w:noProof/>
            <w:webHidden/>
          </w:rPr>
          <w:fldChar w:fldCharType="begin"/>
        </w:r>
        <w:r w:rsidR="000674F7">
          <w:rPr>
            <w:noProof/>
            <w:webHidden/>
          </w:rPr>
          <w:instrText xml:space="preserve"> PAGEREF _Toc116552885 \h </w:instrText>
        </w:r>
        <w:r w:rsidR="000674F7">
          <w:rPr>
            <w:noProof/>
            <w:webHidden/>
          </w:rPr>
        </w:r>
        <w:r w:rsidR="000674F7">
          <w:rPr>
            <w:noProof/>
            <w:webHidden/>
          </w:rPr>
          <w:fldChar w:fldCharType="separate"/>
        </w:r>
        <w:r w:rsidR="000674F7">
          <w:rPr>
            <w:noProof/>
            <w:webHidden/>
          </w:rPr>
          <w:t>14</w:t>
        </w:r>
        <w:r w:rsidR="000674F7">
          <w:rPr>
            <w:noProof/>
            <w:webHidden/>
          </w:rPr>
          <w:fldChar w:fldCharType="end"/>
        </w:r>
      </w:hyperlink>
    </w:p>
    <w:p w14:paraId="244B4430" w14:textId="1DE13840" w:rsidR="000674F7" w:rsidRDefault="00000000">
      <w:pPr>
        <w:pStyle w:val="TOC3"/>
        <w:tabs>
          <w:tab w:val="right" w:leader="dot" w:pos="8297"/>
        </w:tabs>
        <w:rPr>
          <w:rFonts w:asciiTheme="minorHAnsi" w:eastAsiaTheme="minorEastAsia" w:hAnsiTheme="minorHAnsi" w:cstheme="minorBidi"/>
          <w:noProof/>
          <w:szCs w:val="22"/>
        </w:rPr>
      </w:pPr>
      <w:hyperlink w:anchor="_Toc116552886" w:history="1">
        <w:r w:rsidR="000674F7" w:rsidRPr="002E2B9B">
          <w:rPr>
            <w:rStyle w:val="aff9"/>
            <w:rFonts w:ascii="宋体" w:hAnsi="宋体"/>
            <w:noProof/>
          </w:rPr>
          <w:t>7. 语言</w:t>
        </w:r>
        <w:r w:rsidR="000674F7">
          <w:rPr>
            <w:noProof/>
            <w:webHidden/>
          </w:rPr>
          <w:tab/>
        </w:r>
        <w:r w:rsidR="000674F7">
          <w:rPr>
            <w:noProof/>
            <w:webHidden/>
          </w:rPr>
          <w:fldChar w:fldCharType="begin"/>
        </w:r>
        <w:r w:rsidR="000674F7">
          <w:rPr>
            <w:noProof/>
            <w:webHidden/>
          </w:rPr>
          <w:instrText xml:space="preserve"> PAGEREF _Toc116552886 \h </w:instrText>
        </w:r>
        <w:r w:rsidR="000674F7">
          <w:rPr>
            <w:noProof/>
            <w:webHidden/>
          </w:rPr>
        </w:r>
        <w:r w:rsidR="000674F7">
          <w:rPr>
            <w:noProof/>
            <w:webHidden/>
          </w:rPr>
          <w:fldChar w:fldCharType="separate"/>
        </w:r>
        <w:r w:rsidR="000674F7">
          <w:rPr>
            <w:noProof/>
            <w:webHidden/>
          </w:rPr>
          <w:t>14</w:t>
        </w:r>
        <w:r w:rsidR="000674F7">
          <w:rPr>
            <w:noProof/>
            <w:webHidden/>
          </w:rPr>
          <w:fldChar w:fldCharType="end"/>
        </w:r>
      </w:hyperlink>
    </w:p>
    <w:p w14:paraId="76839E61" w14:textId="0D3D1B77" w:rsidR="000674F7" w:rsidRDefault="00000000">
      <w:pPr>
        <w:pStyle w:val="TOC3"/>
        <w:tabs>
          <w:tab w:val="right" w:leader="dot" w:pos="8297"/>
        </w:tabs>
        <w:rPr>
          <w:rFonts w:asciiTheme="minorHAnsi" w:eastAsiaTheme="minorEastAsia" w:hAnsiTheme="minorHAnsi" w:cstheme="minorBidi"/>
          <w:noProof/>
          <w:szCs w:val="22"/>
        </w:rPr>
      </w:pPr>
      <w:hyperlink w:anchor="_Toc116552887" w:history="1">
        <w:r w:rsidR="000674F7" w:rsidRPr="002E2B9B">
          <w:rPr>
            <w:rStyle w:val="aff9"/>
            <w:rFonts w:ascii="宋体" w:hAnsi="宋体"/>
            <w:noProof/>
          </w:rPr>
          <w:t>8. 响应文件构成</w:t>
        </w:r>
        <w:r w:rsidR="000674F7">
          <w:rPr>
            <w:noProof/>
            <w:webHidden/>
          </w:rPr>
          <w:tab/>
        </w:r>
        <w:r w:rsidR="000674F7">
          <w:rPr>
            <w:noProof/>
            <w:webHidden/>
          </w:rPr>
          <w:fldChar w:fldCharType="begin"/>
        </w:r>
        <w:r w:rsidR="000674F7">
          <w:rPr>
            <w:noProof/>
            <w:webHidden/>
          </w:rPr>
          <w:instrText xml:space="preserve"> PAGEREF _Toc116552887 \h </w:instrText>
        </w:r>
        <w:r w:rsidR="000674F7">
          <w:rPr>
            <w:noProof/>
            <w:webHidden/>
          </w:rPr>
        </w:r>
        <w:r w:rsidR="000674F7">
          <w:rPr>
            <w:noProof/>
            <w:webHidden/>
          </w:rPr>
          <w:fldChar w:fldCharType="separate"/>
        </w:r>
        <w:r w:rsidR="000674F7">
          <w:rPr>
            <w:noProof/>
            <w:webHidden/>
          </w:rPr>
          <w:t>14</w:t>
        </w:r>
        <w:r w:rsidR="000674F7">
          <w:rPr>
            <w:noProof/>
            <w:webHidden/>
          </w:rPr>
          <w:fldChar w:fldCharType="end"/>
        </w:r>
      </w:hyperlink>
    </w:p>
    <w:p w14:paraId="325FF13D" w14:textId="44914612" w:rsidR="000674F7" w:rsidRDefault="00000000">
      <w:pPr>
        <w:pStyle w:val="TOC3"/>
        <w:tabs>
          <w:tab w:val="right" w:leader="dot" w:pos="8297"/>
        </w:tabs>
        <w:rPr>
          <w:rFonts w:asciiTheme="minorHAnsi" w:eastAsiaTheme="minorEastAsia" w:hAnsiTheme="minorHAnsi" w:cstheme="minorBidi"/>
          <w:noProof/>
          <w:szCs w:val="22"/>
        </w:rPr>
      </w:pPr>
      <w:hyperlink w:anchor="_Toc116552888" w:history="1">
        <w:r w:rsidR="000674F7" w:rsidRPr="002E2B9B">
          <w:rPr>
            <w:rStyle w:val="aff9"/>
            <w:rFonts w:ascii="宋体" w:hAnsi="宋体"/>
            <w:noProof/>
          </w:rPr>
          <w:t>9. 报价</w:t>
        </w:r>
        <w:r w:rsidR="000674F7">
          <w:rPr>
            <w:noProof/>
            <w:webHidden/>
          </w:rPr>
          <w:tab/>
        </w:r>
        <w:r w:rsidR="000674F7">
          <w:rPr>
            <w:noProof/>
            <w:webHidden/>
          </w:rPr>
          <w:fldChar w:fldCharType="begin"/>
        </w:r>
        <w:r w:rsidR="000674F7">
          <w:rPr>
            <w:noProof/>
            <w:webHidden/>
          </w:rPr>
          <w:instrText xml:space="preserve"> PAGEREF _Toc116552888 \h </w:instrText>
        </w:r>
        <w:r w:rsidR="000674F7">
          <w:rPr>
            <w:noProof/>
            <w:webHidden/>
          </w:rPr>
        </w:r>
        <w:r w:rsidR="000674F7">
          <w:rPr>
            <w:noProof/>
            <w:webHidden/>
          </w:rPr>
          <w:fldChar w:fldCharType="separate"/>
        </w:r>
        <w:r w:rsidR="000674F7">
          <w:rPr>
            <w:noProof/>
            <w:webHidden/>
          </w:rPr>
          <w:t>16</w:t>
        </w:r>
        <w:r w:rsidR="000674F7">
          <w:rPr>
            <w:noProof/>
            <w:webHidden/>
          </w:rPr>
          <w:fldChar w:fldCharType="end"/>
        </w:r>
      </w:hyperlink>
    </w:p>
    <w:p w14:paraId="25B690B2" w14:textId="547F349F" w:rsidR="000674F7" w:rsidRDefault="00000000">
      <w:pPr>
        <w:pStyle w:val="TOC3"/>
        <w:tabs>
          <w:tab w:val="right" w:leader="dot" w:pos="8297"/>
        </w:tabs>
        <w:rPr>
          <w:rFonts w:asciiTheme="minorHAnsi" w:eastAsiaTheme="minorEastAsia" w:hAnsiTheme="minorHAnsi" w:cstheme="minorBidi"/>
          <w:noProof/>
          <w:szCs w:val="22"/>
        </w:rPr>
      </w:pPr>
      <w:hyperlink w:anchor="_Toc116552889" w:history="1">
        <w:r w:rsidR="000674F7" w:rsidRPr="002E2B9B">
          <w:rPr>
            <w:rStyle w:val="aff9"/>
            <w:rFonts w:ascii="宋体" w:hAnsi="宋体"/>
            <w:noProof/>
          </w:rPr>
          <w:t>10. 报价币种</w:t>
        </w:r>
        <w:r w:rsidR="000674F7">
          <w:rPr>
            <w:noProof/>
            <w:webHidden/>
          </w:rPr>
          <w:tab/>
        </w:r>
        <w:r w:rsidR="000674F7">
          <w:rPr>
            <w:noProof/>
            <w:webHidden/>
          </w:rPr>
          <w:fldChar w:fldCharType="begin"/>
        </w:r>
        <w:r w:rsidR="000674F7">
          <w:rPr>
            <w:noProof/>
            <w:webHidden/>
          </w:rPr>
          <w:instrText xml:space="preserve"> PAGEREF _Toc116552889 \h </w:instrText>
        </w:r>
        <w:r w:rsidR="000674F7">
          <w:rPr>
            <w:noProof/>
            <w:webHidden/>
          </w:rPr>
        </w:r>
        <w:r w:rsidR="000674F7">
          <w:rPr>
            <w:noProof/>
            <w:webHidden/>
          </w:rPr>
          <w:fldChar w:fldCharType="separate"/>
        </w:r>
        <w:r w:rsidR="000674F7">
          <w:rPr>
            <w:noProof/>
            <w:webHidden/>
          </w:rPr>
          <w:t>16</w:t>
        </w:r>
        <w:r w:rsidR="000674F7">
          <w:rPr>
            <w:noProof/>
            <w:webHidden/>
          </w:rPr>
          <w:fldChar w:fldCharType="end"/>
        </w:r>
      </w:hyperlink>
    </w:p>
    <w:p w14:paraId="67D9C6D7" w14:textId="5213A658" w:rsidR="000674F7" w:rsidRDefault="00000000">
      <w:pPr>
        <w:pStyle w:val="TOC3"/>
        <w:tabs>
          <w:tab w:val="right" w:leader="dot" w:pos="8297"/>
        </w:tabs>
        <w:rPr>
          <w:rFonts w:asciiTheme="minorHAnsi" w:eastAsiaTheme="minorEastAsia" w:hAnsiTheme="minorHAnsi" w:cstheme="minorBidi"/>
          <w:noProof/>
          <w:szCs w:val="22"/>
        </w:rPr>
      </w:pPr>
      <w:hyperlink w:anchor="_Toc116552890" w:history="1">
        <w:r w:rsidR="000674F7" w:rsidRPr="002E2B9B">
          <w:rPr>
            <w:rStyle w:val="aff9"/>
            <w:rFonts w:ascii="宋体" w:hAnsi="宋体"/>
            <w:noProof/>
          </w:rPr>
          <w:t>11. 磋商保证金</w:t>
        </w:r>
        <w:r w:rsidR="000674F7">
          <w:rPr>
            <w:noProof/>
            <w:webHidden/>
          </w:rPr>
          <w:tab/>
        </w:r>
        <w:r w:rsidR="000674F7">
          <w:rPr>
            <w:noProof/>
            <w:webHidden/>
          </w:rPr>
          <w:fldChar w:fldCharType="begin"/>
        </w:r>
        <w:r w:rsidR="000674F7">
          <w:rPr>
            <w:noProof/>
            <w:webHidden/>
          </w:rPr>
          <w:instrText xml:space="preserve"> PAGEREF _Toc116552890 \h </w:instrText>
        </w:r>
        <w:r w:rsidR="000674F7">
          <w:rPr>
            <w:noProof/>
            <w:webHidden/>
          </w:rPr>
        </w:r>
        <w:r w:rsidR="000674F7">
          <w:rPr>
            <w:noProof/>
            <w:webHidden/>
          </w:rPr>
          <w:fldChar w:fldCharType="separate"/>
        </w:r>
        <w:r w:rsidR="000674F7">
          <w:rPr>
            <w:noProof/>
            <w:webHidden/>
          </w:rPr>
          <w:t>16</w:t>
        </w:r>
        <w:r w:rsidR="000674F7">
          <w:rPr>
            <w:noProof/>
            <w:webHidden/>
          </w:rPr>
          <w:fldChar w:fldCharType="end"/>
        </w:r>
      </w:hyperlink>
    </w:p>
    <w:p w14:paraId="28AE1F91" w14:textId="053FB8DF" w:rsidR="000674F7" w:rsidRDefault="00000000">
      <w:pPr>
        <w:pStyle w:val="TOC3"/>
        <w:tabs>
          <w:tab w:val="right" w:leader="dot" w:pos="8297"/>
        </w:tabs>
        <w:rPr>
          <w:rFonts w:asciiTheme="minorHAnsi" w:eastAsiaTheme="minorEastAsia" w:hAnsiTheme="minorHAnsi" w:cstheme="minorBidi"/>
          <w:noProof/>
          <w:szCs w:val="22"/>
        </w:rPr>
      </w:pPr>
      <w:hyperlink w:anchor="_Toc116552891" w:history="1">
        <w:r w:rsidR="000674F7" w:rsidRPr="002E2B9B">
          <w:rPr>
            <w:rStyle w:val="aff9"/>
            <w:rFonts w:ascii="宋体" w:hAnsi="宋体"/>
            <w:noProof/>
          </w:rPr>
          <w:t>12. 响应文件有效期</w:t>
        </w:r>
        <w:r w:rsidR="000674F7">
          <w:rPr>
            <w:noProof/>
            <w:webHidden/>
          </w:rPr>
          <w:tab/>
        </w:r>
        <w:r w:rsidR="000674F7">
          <w:rPr>
            <w:noProof/>
            <w:webHidden/>
          </w:rPr>
          <w:fldChar w:fldCharType="begin"/>
        </w:r>
        <w:r w:rsidR="000674F7">
          <w:rPr>
            <w:noProof/>
            <w:webHidden/>
          </w:rPr>
          <w:instrText xml:space="preserve"> PAGEREF _Toc116552891 \h </w:instrText>
        </w:r>
        <w:r w:rsidR="000674F7">
          <w:rPr>
            <w:noProof/>
            <w:webHidden/>
          </w:rPr>
        </w:r>
        <w:r w:rsidR="000674F7">
          <w:rPr>
            <w:noProof/>
            <w:webHidden/>
          </w:rPr>
          <w:fldChar w:fldCharType="separate"/>
        </w:r>
        <w:r w:rsidR="000674F7">
          <w:rPr>
            <w:noProof/>
            <w:webHidden/>
          </w:rPr>
          <w:t>17</w:t>
        </w:r>
        <w:r w:rsidR="000674F7">
          <w:rPr>
            <w:noProof/>
            <w:webHidden/>
          </w:rPr>
          <w:fldChar w:fldCharType="end"/>
        </w:r>
      </w:hyperlink>
    </w:p>
    <w:p w14:paraId="3AFDC203" w14:textId="7A7B8593" w:rsidR="000674F7" w:rsidRDefault="00000000">
      <w:pPr>
        <w:pStyle w:val="TOC2"/>
        <w:tabs>
          <w:tab w:val="right" w:leader="dot" w:pos="8297"/>
        </w:tabs>
        <w:rPr>
          <w:rFonts w:asciiTheme="minorHAnsi" w:eastAsiaTheme="minorEastAsia" w:hAnsiTheme="minorHAnsi" w:cstheme="minorBidi"/>
          <w:noProof/>
          <w:szCs w:val="22"/>
        </w:rPr>
      </w:pPr>
      <w:hyperlink w:anchor="_Toc116552892" w:history="1">
        <w:r w:rsidR="000674F7" w:rsidRPr="002E2B9B">
          <w:rPr>
            <w:rStyle w:val="aff9"/>
            <w:noProof/>
          </w:rPr>
          <w:t>四、响应文件的递交</w:t>
        </w:r>
        <w:r w:rsidR="000674F7">
          <w:rPr>
            <w:noProof/>
            <w:webHidden/>
          </w:rPr>
          <w:tab/>
        </w:r>
        <w:r w:rsidR="000674F7">
          <w:rPr>
            <w:noProof/>
            <w:webHidden/>
          </w:rPr>
          <w:fldChar w:fldCharType="begin"/>
        </w:r>
        <w:r w:rsidR="000674F7">
          <w:rPr>
            <w:noProof/>
            <w:webHidden/>
          </w:rPr>
          <w:instrText xml:space="preserve"> PAGEREF _Toc116552892 \h </w:instrText>
        </w:r>
        <w:r w:rsidR="000674F7">
          <w:rPr>
            <w:noProof/>
            <w:webHidden/>
          </w:rPr>
        </w:r>
        <w:r w:rsidR="000674F7">
          <w:rPr>
            <w:noProof/>
            <w:webHidden/>
          </w:rPr>
          <w:fldChar w:fldCharType="separate"/>
        </w:r>
        <w:r w:rsidR="000674F7">
          <w:rPr>
            <w:noProof/>
            <w:webHidden/>
          </w:rPr>
          <w:t>17</w:t>
        </w:r>
        <w:r w:rsidR="000674F7">
          <w:rPr>
            <w:noProof/>
            <w:webHidden/>
          </w:rPr>
          <w:fldChar w:fldCharType="end"/>
        </w:r>
      </w:hyperlink>
    </w:p>
    <w:p w14:paraId="3408B9BE" w14:textId="65C9B6F1" w:rsidR="000674F7" w:rsidRDefault="00000000">
      <w:pPr>
        <w:pStyle w:val="TOC3"/>
        <w:tabs>
          <w:tab w:val="right" w:leader="dot" w:pos="8297"/>
        </w:tabs>
        <w:rPr>
          <w:rFonts w:asciiTheme="minorHAnsi" w:eastAsiaTheme="minorEastAsia" w:hAnsiTheme="minorHAnsi" w:cstheme="minorBidi"/>
          <w:noProof/>
          <w:szCs w:val="22"/>
        </w:rPr>
      </w:pPr>
      <w:hyperlink w:anchor="_Toc116552893" w:history="1">
        <w:r w:rsidR="000674F7" w:rsidRPr="002E2B9B">
          <w:rPr>
            <w:rStyle w:val="aff9"/>
            <w:rFonts w:ascii="宋体" w:hAnsi="宋体"/>
            <w:noProof/>
          </w:rPr>
          <w:t>13. 响应文件递交截止期</w:t>
        </w:r>
        <w:r w:rsidR="000674F7">
          <w:rPr>
            <w:noProof/>
            <w:webHidden/>
          </w:rPr>
          <w:tab/>
        </w:r>
        <w:r w:rsidR="000674F7">
          <w:rPr>
            <w:noProof/>
            <w:webHidden/>
          </w:rPr>
          <w:fldChar w:fldCharType="begin"/>
        </w:r>
        <w:r w:rsidR="000674F7">
          <w:rPr>
            <w:noProof/>
            <w:webHidden/>
          </w:rPr>
          <w:instrText xml:space="preserve"> PAGEREF _Toc116552893 \h </w:instrText>
        </w:r>
        <w:r w:rsidR="000674F7">
          <w:rPr>
            <w:noProof/>
            <w:webHidden/>
          </w:rPr>
        </w:r>
        <w:r w:rsidR="000674F7">
          <w:rPr>
            <w:noProof/>
            <w:webHidden/>
          </w:rPr>
          <w:fldChar w:fldCharType="separate"/>
        </w:r>
        <w:r w:rsidR="000674F7">
          <w:rPr>
            <w:noProof/>
            <w:webHidden/>
          </w:rPr>
          <w:t>17</w:t>
        </w:r>
        <w:r w:rsidR="000674F7">
          <w:rPr>
            <w:noProof/>
            <w:webHidden/>
          </w:rPr>
          <w:fldChar w:fldCharType="end"/>
        </w:r>
      </w:hyperlink>
    </w:p>
    <w:p w14:paraId="4DCA80E5" w14:textId="10FDC0DA" w:rsidR="000674F7" w:rsidRDefault="00000000">
      <w:pPr>
        <w:pStyle w:val="TOC2"/>
        <w:tabs>
          <w:tab w:val="right" w:leader="dot" w:pos="8297"/>
        </w:tabs>
        <w:rPr>
          <w:rFonts w:asciiTheme="minorHAnsi" w:eastAsiaTheme="minorEastAsia" w:hAnsiTheme="minorHAnsi" w:cstheme="minorBidi"/>
          <w:noProof/>
          <w:szCs w:val="22"/>
        </w:rPr>
      </w:pPr>
      <w:hyperlink w:anchor="_Toc116552894" w:history="1">
        <w:r w:rsidR="000674F7" w:rsidRPr="002E2B9B">
          <w:rPr>
            <w:rStyle w:val="aff9"/>
            <w:noProof/>
          </w:rPr>
          <w:t>五、磋商</w:t>
        </w:r>
        <w:r w:rsidR="000674F7">
          <w:rPr>
            <w:noProof/>
            <w:webHidden/>
          </w:rPr>
          <w:tab/>
        </w:r>
        <w:r w:rsidR="000674F7">
          <w:rPr>
            <w:noProof/>
            <w:webHidden/>
          </w:rPr>
          <w:fldChar w:fldCharType="begin"/>
        </w:r>
        <w:r w:rsidR="000674F7">
          <w:rPr>
            <w:noProof/>
            <w:webHidden/>
          </w:rPr>
          <w:instrText xml:space="preserve"> PAGEREF _Toc116552894 \h </w:instrText>
        </w:r>
        <w:r w:rsidR="000674F7">
          <w:rPr>
            <w:noProof/>
            <w:webHidden/>
          </w:rPr>
        </w:r>
        <w:r w:rsidR="000674F7">
          <w:rPr>
            <w:noProof/>
            <w:webHidden/>
          </w:rPr>
          <w:fldChar w:fldCharType="separate"/>
        </w:r>
        <w:r w:rsidR="000674F7">
          <w:rPr>
            <w:noProof/>
            <w:webHidden/>
          </w:rPr>
          <w:t>17</w:t>
        </w:r>
        <w:r w:rsidR="000674F7">
          <w:rPr>
            <w:noProof/>
            <w:webHidden/>
          </w:rPr>
          <w:fldChar w:fldCharType="end"/>
        </w:r>
      </w:hyperlink>
    </w:p>
    <w:p w14:paraId="6CBFA6FB" w14:textId="121DADFA" w:rsidR="000674F7" w:rsidRDefault="00000000">
      <w:pPr>
        <w:pStyle w:val="TOC3"/>
        <w:tabs>
          <w:tab w:val="right" w:leader="dot" w:pos="8297"/>
        </w:tabs>
        <w:rPr>
          <w:rFonts w:asciiTheme="minorHAnsi" w:eastAsiaTheme="minorEastAsia" w:hAnsiTheme="minorHAnsi" w:cstheme="minorBidi"/>
          <w:noProof/>
          <w:szCs w:val="22"/>
        </w:rPr>
      </w:pPr>
      <w:hyperlink w:anchor="_Toc116552895" w:history="1">
        <w:r w:rsidR="000674F7" w:rsidRPr="002E2B9B">
          <w:rPr>
            <w:rStyle w:val="aff9"/>
            <w:rFonts w:ascii="宋体" w:hAnsi="宋体"/>
            <w:noProof/>
          </w:rPr>
          <w:t>14. 磋商小组</w:t>
        </w:r>
        <w:r w:rsidR="000674F7">
          <w:rPr>
            <w:noProof/>
            <w:webHidden/>
          </w:rPr>
          <w:tab/>
        </w:r>
        <w:r w:rsidR="000674F7">
          <w:rPr>
            <w:noProof/>
            <w:webHidden/>
          </w:rPr>
          <w:fldChar w:fldCharType="begin"/>
        </w:r>
        <w:r w:rsidR="000674F7">
          <w:rPr>
            <w:noProof/>
            <w:webHidden/>
          </w:rPr>
          <w:instrText xml:space="preserve"> PAGEREF _Toc116552895 \h </w:instrText>
        </w:r>
        <w:r w:rsidR="000674F7">
          <w:rPr>
            <w:noProof/>
            <w:webHidden/>
          </w:rPr>
        </w:r>
        <w:r w:rsidR="000674F7">
          <w:rPr>
            <w:noProof/>
            <w:webHidden/>
          </w:rPr>
          <w:fldChar w:fldCharType="separate"/>
        </w:r>
        <w:r w:rsidR="000674F7">
          <w:rPr>
            <w:noProof/>
            <w:webHidden/>
          </w:rPr>
          <w:t>17</w:t>
        </w:r>
        <w:r w:rsidR="000674F7">
          <w:rPr>
            <w:noProof/>
            <w:webHidden/>
          </w:rPr>
          <w:fldChar w:fldCharType="end"/>
        </w:r>
      </w:hyperlink>
    </w:p>
    <w:p w14:paraId="0F75EA91" w14:textId="2A71AC6C" w:rsidR="000674F7" w:rsidRDefault="00000000">
      <w:pPr>
        <w:pStyle w:val="TOC3"/>
        <w:tabs>
          <w:tab w:val="right" w:leader="dot" w:pos="8297"/>
        </w:tabs>
        <w:rPr>
          <w:rFonts w:asciiTheme="minorHAnsi" w:eastAsiaTheme="minorEastAsia" w:hAnsiTheme="minorHAnsi" w:cstheme="minorBidi"/>
          <w:noProof/>
          <w:szCs w:val="22"/>
        </w:rPr>
      </w:pPr>
      <w:hyperlink w:anchor="_Toc116552896" w:history="1">
        <w:r w:rsidR="000674F7" w:rsidRPr="002E2B9B">
          <w:rPr>
            <w:rStyle w:val="aff9"/>
            <w:rFonts w:ascii="宋体" w:hAnsi="宋体"/>
            <w:noProof/>
          </w:rPr>
          <w:t>15. 磋商时间和顺序</w:t>
        </w:r>
        <w:r w:rsidR="000674F7">
          <w:rPr>
            <w:noProof/>
            <w:webHidden/>
          </w:rPr>
          <w:tab/>
        </w:r>
        <w:r w:rsidR="000674F7">
          <w:rPr>
            <w:noProof/>
            <w:webHidden/>
          </w:rPr>
          <w:fldChar w:fldCharType="begin"/>
        </w:r>
        <w:r w:rsidR="000674F7">
          <w:rPr>
            <w:noProof/>
            <w:webHidden/>
          </w:rPr>
          <w:instrText xml:space="preserve"> PAGEREF _Toc116552896 \h </w:instrText>
        </w:r>
        <w:r w:rsidR="000674F7">
          <w:rPr>
            <w:noProof/>
            <w:webHidden/>
          </w:rPr>
        </w:r>
        <w:r w:rsidR="000674F7">
          <w:rPr>
            <w:noProof/>
            <w:webHidden/>
          </w:rPr>
          <w:fldChar w:fldCharType="separate"/>
        </w:r>
        <w:r w:rsidR="000674F7">
          <w:rPr>
            <w:noProof/>
            <w:webHidden/>
          </w:rPr>
          <w:t>18</w:t>
        </w:r>
        <w:r w:rsidR="000674F7">
          <w:rPr>
            <w:noProof/>
            <w:webHidden/>
          </w:rPr>
          <w:fldChar w:fldCharType="end"/>
        </w:r>
      </w:hyperlink>
    </w:p>
    <w:p w14:paraId="39B4680F" w14:textId="07C5F898" w:rsidR="000674F7" w:rsidRDefault="00000000">
      <w:pPr>
        <w:pStyle w:val="TOC3"/>
        <w:tabs>
          <w:tab w:val="right" w:leader="dot" w:pos="8297"/>
        </w:tabs>
        <w:rPr>
          <w:rFonts w:asciiTheme="minorHAnsi" w:eastAsiaTheme="minorEastAsia" w:hAnsiTheme="minorHAnsi" w:cstheme="minorBidi"/>
          <w:noProof/>
          <w:szCs w:val="22"/>
        </w:rPr>
      </w:pPr>
      <w:hyperlink w:anchor="_Toc116552897" w:history="1">
        <w:r w:rsidR="000674F7" w:rsidRPr="002E2B9B">
          <w:rPr>
            <w:rStyle w:val="aff9"/>
            <w:rFonts w:ascii="宋体" w:hAnsi="宋体"/>
            <w:noProof/>
          </w:rPr>
          <w:t>16.对供应商的资格审查</w:t>
        </w:r>
        <w:r w:rsidR="000674F7">
          <w:rPr>
            <w:noProof/>
            <w:webHidden/>
          </w:rPr>
          <w:tab/>
        </w:r>
        <w:r w:rsidR="000674F7">
          <w:rPr>
            <w:noProof/>
            <w:webHidden/>
          </w:rPr>
          <w:fldChar w:fldCharType="begin"/>
        </w:r>
        <w:r w:rsidR="000674F7">
          <w:rPr>
            <w:noProof/>
            <w:webHidden/>
          </w:rPr>
          <w:instrText xml:space="preserve"> PAGEREF _Toc116552897 \h </w:instrText>
        </w:r>
        <w:r w:rsidR="000674F7">
          <w:rPr>
            <w:noProof/>
            <w:webHidden/>
          </w:rPr>
        </w:r>
        <w:r w:rsidR="000674F7">
          <w:rPr>
            <w:noProof/>
            <w:webHidden/>
          </w:rPr>
          <w:fldChar w:fldCharType="separate"/>
        </w:r>
        <w:r w:rsidR="000674F7">
          <w:rPr>
            <w:noProof/>
            <w:webHidden/>
          </w:rPr>
          <w:t>18</w:t>
        </w:r>
        <w:r w:rsidR="000674F7">
          <w:rPr>
            <w:noProof/>
            <w:webHidden/>
          </w:rPr>
          <w:fldChar w:fldCharType="end"/>
        </w:r>
      </w:hyperlink>
    </w:p>
    <w:p w14:paraId="5908E7CE" w14:textId="5C1A87E1" w:rsidR="000674F7" w:rsidRDefault="00000000">
      <w:pPr>
        <w:pStyle w:val="TOC3"/>
        <w:tabs>
          <w:tab w:val="right" w:leader="dot" w:pos="8297"/>
        </w:tabs>
        <w:rPr>
          <w:rFonts w:asciiTheme="minorHAnsi" w:eastAsiaTheme="minorEastAsia" w:hAnsiTheme="minorHAnsi" w:cstheme="minorBidi"/>
          <w:noProof/>
          <w:szCs w:val="22"/>
        </w:rPr>
      </w:pPr>
      <w:hyperlink w:anchor="_Toc116552898" w:history="1">
        <w:r w:rsidR="000674F7" w:rsidRPr="002E2B9B">
          <w:rPr>
            <w:rStyle w:val="aff9"/>
            <w:rFonts w:ascii="宋体" w:hAnsi="宋体"/>
            <w:noProof/>
          </w:rPr>
          <w:t>17.对响应文件的符合性检查</w:t>
        </w:r>
        <w:r w:rsidR="000674F7">
          <w:rPr>
            <w:noProof/>
            <w:webHidden/>
          </w:rPr>
          <w:tab/>
        </w:r>
        <w:r w:rsidR="000674F7">
          <w:rPr>
            <w:noProof/>
            <w:webHidden/>
          </w:rPr>
          <w:fldChar w:fldCharType="begin"/>
        </w:r>
        <w:r w:rsidR="000674F7">
          <w:rPr>
            <w:noProof/>
            <w:webHidden/>
          </w:rPr>
          <w:instrText xml:space="preserve"> PAGEREF _Toc116552898 \h </w:instrText>
        </w:r>
        <w:r w:rsidR="000674F7">
          <w:rPr>
            <w:noProof/>
            <w:webHidden/>
          </w:rPr>
        </w:r>
        <w:r w:rsidR="000674F7">
          <w:rPr>
            <w:noProof/>
            <w:webHidden/>
          </w:rPr>
          <w:fldChar w:fldCharType="separate"/>
        </w:r>
        <w:r w:rsidR="000674F7">
          <w:rPr>
            <w:noProof/>
            <w:webHidden/>
          </w:rPr>
          <w:t>18</w:t>
        </w:r>
        <w:r w:rsidR="000674F7">
          <w:rPr>
            <w:noProof/>
            <w:webHidden/>
          </w:rPr>
          <w:fldChar w:fldCharType="end"/>
        </w:r>
      </w:hyperlink>
    </w:p>
    <w:p w14:paraId="45B1BA4E" w14:textId="12CF2426" w:rsidR="000674F7" w:rsidRDefault="00000000">
      <w:pPr>
        <w:pStyle w:val="TOC3"/>
        <w:tabs>
          <w:tab w:val="right" w:leader="dot" w:pos="8297"/>
        </w:tabs>
        <w:rPr>
          <w:rFonts w:asciiTheme="minorHAnsi" w:eastAsiaTheme="minorEastAsia" w:hAnsiTheme="minorHAnsi" w:cstheme="minorBidi"/>
          <w:noProof/>
          <w:szCs w:val="22"/>
        </w:rPr>
      </w:pPr>
      <w:hyperlink w:anchor="_Toc116552899" w:history="1">
        <w:r w:rsidR="000674F7" w:rsidRPr="002E2B9B">
          <w:rPr>
            <w:rStyle w:val="aff9"/>
            <w:rFonts w:ascii="宋体" w:hAnsi="宋体"/>
            <w:noProof/>
          </w:rPr>
          <w:t>18.磋商</w:t>
        </w:r>
        <w:r w:rsidR="000674F7">
          <w:rPr>
            <w:noProof/>
            <w:webHidden/>
          </w:rPr>
          <w:tab/>
        </w:r>
        <w:r w:rsidR="000674F7">
          <w:rPr>
            <w:noProof/>
            <w:webHidden/>
          </w:rPr>
          <w:fldChar w:fldCharType="begin"/>
        </w:r>
        <w:r w:rsidR="000674F7">
          <w:rPr>
            <w:noProof/>
            <w:webHidden/>
          </w:rPr>
          <w:instrText xml:space="preserve"> PAGEREF _Toc116552899 \h </w:instrText>
        </w:r>
        <w:r w:rsidR="000674F7">
          <w:rPr>
            <w:noProof/>
            <w:webHidden/>
          </w:rPr>
        </w:r>
        <w:r w:rsidR="000674F7">
          <w:rPr>
            <w:noProof/>
            <w:webHidden/>
          </w:rPr>
          <w:fldChar w:fldCharType="separate"/>
        </w:r>
        <w:r w:rsidR="000674F7">
          <w:rPr>
            <w:noProof/>
            <w:webHidden/>
          </w:rPr>
          <w:t>20</w:t>
        </w:r>
        <w:r w:rsidR="000674F7">
          <w:rPr>
            <w:noProof/>
            <w:webHidden/>
          </w:rPr>
          <w:fldChar w:fldCharType="end"/>
        </w:r>
      </w:hyperlink>
    </w:p>
    <w:p w14:paraId="4E450E76" w14:textId="70B9A943" w:rsidR="000674F7" w:rsidRDefault="00000000">
      <w:pPr>
        <w:pStyle w:val="TOC3"/>
        <w:tabs>
          <w:tab w:val="right" w:leader="dot" w:pos="8297"/>
        </w:tabs>
        <w:rPr>
          <w:rFonts w:asciiTheme="minorHAnsi" w:eastAsiaTheme="minorEastAsia" w:hAnsiTheme="minorHAnsi" w:cstheme="minorBidi"/>
          <w:noProof/>
          <w:szCs w:val="22"/>
        </w:rPr>
      </w:pPr>
      <w:hyperlink w:anchor="_Toc116552900" w:history="1">
        <w:r w:rsidR="000674F7" w:rsidRPr="002E2B9B">
          <w:rPr>
            <w:rStyle w:val="aff9"/>
            <w:rFonts w:ascii="宋体" w:hAnsi="宋体"/>
            <w:noProof/>
          </w:rPr>
          <w:t>19.详细评审</w:t>
        </w:r>
        <w:r w:rsidR="000674F7">
          <w:rPr>
            <w:noProof/>
            <w:webHidden/>
          </w:rPr>
          <w:tab/>
        </w:r>
        <w:r w:rsidR="000674F7">
          <w:rPr>
            <w:noProof/>
            <w:webHidden/>
          </w:rPr>
          <w:fldChar w:fldCharType="begin"/>
        </w:r>
        <w:r w:rsidR="000674F7">
          <w:rPr>
            <w:noProof/>
            <w:webHidden/>
          </w:rPr>
          <w:instrText xml:space="preserve"> PAGEREF _Toc116552900 \h </w:instrText>
        </w:r>
        <w:r w:rsidR="000674F7">
          <w:rPr>
            <w:noProof/>
            <w:webHidden/>
          </w:rPr>
        </w:r>
        <w:r w:rsidR="000674F7">
          <w:rPr>
            <w:noProof/>
            <w:webHidden/>
          </w:rPr>
          <w:fldChar w:fldCharType="separate"/>
        </w:r>
        <w:r w:rsidR="000674F7">
          <w:rPr>
            <w:noProof/>
            <w:webHidden/>
          </w:rPr>
          <w:t>20</w:t>
        </w:r>
        <w:r w:rsidR="000674F7">
          <w:rPr>
            <w:noProof/>
            <w:webHidden/>
          </w:rPr>
          <w:fldChar w:fldCharType="end"/>
        </w:r>
      </w:hyperlink>
    </w:p>
    <w:p w14:paraId="4A48B3B0" w14:textId="5E58FBCC" w:rsidR="000674F7" w:rsidRDefault="00000000">
      <w:pPr>
        <w:pStyle w:val="TOC3"/>
        <w:tabs>
          <w:tab w:val="right" w:leader="dot" w:pos="8297"/>
        </w:tabs>
        <w:rPr>
          <w:rFonts w:asciiTheme="minorHAnsi" w:eastAsiaTheme="minorEastAsia" w:hAnsiTheme="minorHAnsi" w:cstheme="minorBidi"/>
          <w:noProof/>
          <w:szCs w:val="22"/>
        </w:rPr>
      </w:pPr>
      <w:hyperlink w:anchor="_Toc116552901" w:history="1">
        <w:r w:rsidR="000674F7" w:rsidRPr="002E2B9B">
          <w:rPr>
            <w:rStyle w:val="aff9"/>
            <w:rFonts w:ascii="宋体" w:hAnsi="宋体"/>
            <w:noProof/>
          </w:rPr>
          <w:t>20.磋商过程要求</w:t>
        </w:r>
        <w:r w:rsidR="000674F7">
          <w:rPr>
            <w:noProof/>
            <w:webHidden/>
          </w:rPr>
          <w:tab/>
        </w:r>
        <w:r w:rsidR="000674F7">
          <w:rPr>
            <w:noProof/>
            <w:webHidden/>
          </w:rPr>
          <w:fldChar w:fldCharType="begin"/>
        </w:r>
        <w:r w:rsidR="000674F7">
          <w:rPr>
            <w:noProof/>
            <w:webHidden/>
          </w:rPr>
          <w:instrText xml:space="preserve"> PAGEREF _Toc116552901 \h </w:instrText>
        </w:r>
        <w:r w:rsidR="000674F7">
          <w:rPr>
            <w:noProof/>
            <w:webHidden/>
          </w:rPr>
        </w:r>
        <w:r w:rsidR="000674F7">
          <w:rPr>
            <w:noProof/>
            <w:webHidden/>
          </w:rPr>
          <w:fldChar w:fldCharType="separate"/>
        </w:r>
        <w:r w:rsidR="000674F7">
          <w:rPr>
            <w:noProof/>
            <w:webHidden/>
          </w:rPr>
          <w:t>21</w:t>
        </w:r>
        <w:r w:rsidR="000674F7">
          <w:rPr>
            <w:noProof/>
            <w:webHidden/>
          </w:rPr>
          <w:fldChar w:fldCharType="end"/>
        </w:r>
      </w:hyperlink>
    </w:p>
    <w:p w14:paraId="62223336" w14:textId="47A15508" w:rsidR="000674F7" w:rsidRDefault="00000000">
      <w:pPr>
        <w:pStyle w:val="TOC3"/>
        <w:tabs>
          <w:tab w:val="right" w:leader="dot" w:pos="8297"/>
        </w:tabs>
        <w:rPr>
          <w:rFonts w:asciiTheme="minorHAnsi" w:eastAsiaTheme="minorEastAsia" w:hAnsiTheme="minorHAnsi" w:cstheme="minorBidi"/>
          <w:noProof/>
          <w:szCs w:val="22"/>
        </w:rPr>
      </w:pPr>
      <w:hyperlink w:anchor="_Toc116552902" w:history="1">
        <w:r w:rsidR="000674F7" w:rsidRPr="002E2B9B">
          <w:rPr>
            <w:rStyle w:val="aff9"/>
            <w:rFonts w:ascii="宋体" w:hAnsi="宋体"/>
            <w:noProof/>
          </w:rPr>
          <w:t>21．评审过程及保密原则</w:t>
        </w:r>
        <w:r w:rsidR="000674F7">
          <w:rPr>
            <w:noProof/>
            <w:webHidden/>
          </w:rPr>
          <w:tab/>
        </w:r>
        <w:r w:rsidR="000674F7">
          <w:rPr>
            <w:noProof/>
            <w:webHidden/>
          </w:rPr>
          <w:fldChar w:fldCharType="begin"/>
        </w:r>
        <w:r w:rsidR="000674F7">
          <w:rPr>
            <w:noProof/>
            <w:webHidden/>
          </w:rPr>
          <w:instrText xml:space="preserve"> PAGEREF _Toc116552902 \h </w:instrText>
        </w:r>
        <w:r w:rsidR="000674F7">
          <w:rPr>
            <w:noProof/>
            <w:webHidden/>
          </w:rPr>
        </w:r>
        <w:r w:rsidR="000674F7">
          <w:rPr>
            <w:noProof/>
            <w:webHidden/>
          </w:rPr>
          <w:fldChar w:fldCharType="separate"/>
        </w:r>
        <w:r w:rsidR="000674F7">
          <w:rPr>
            <w:noProof/>
            <w:webHidden/>
          </w:rPr>
          <w:t>22</w:t>
        </w:r>
        <w:r w:rsidR="000674F7">
          <w:rPr>
            <w:noProof/>
            <w:webHidden/>
          </w:rPr>
          <w:fldChar w:fldCharType="end"/>
        </w:r>
      </w:hyperlink>
    </w:p>
    <w:p w14:paraId="55139B5F" w14:textId="31CEB58D" w:rsidR="000674F7" w:rsidRDefault="00000000">
      <w:pPr>
        <w:pStyle w:val="TOC3"/>
        <w:tabs>
          <w:tab w:val="right" w:leader="dot" w:pos="8297"/>
        </w:tabs>
        <w:rPr>
          <w:rFonts w:asciiTheme="minorHAnsi" w:eastAsiaTheme="minorEastAsia" w:hAnsiTheme="minorHAnsi" w:cstheme="minorBidi"/>
          <w:noProof/>
          <w:szCs w:val="22"/>
        </w:rPr>
      </w:pPr>
      <w:hyperlink w:anchor="_Toc116552903" w:history="1">
        <w:r w:rsidR="000674F7" w:rsidRPr="002E2B9B">
          <w:rPr>
            <w:rStyle w:val="aff9"/>
            <w:rFonts w:ascii="宋体" w:hAnsi="宋体"/>
            <w:noProof/>
          </w:rPr>
          <w:t>22.采购项目终止</w:t>
        </w:r>
        <w:r w:rsidR="000674F7">
          <w:rPr>
            <w:noProof/>
            <w:webHidden/>
          </w:rPr>
          <w:tab/>
        </w:r>
        <w:r w:rsidR="000674F7">
          <w:rPr>
            <w:noProof/>
            <w:webHidden/>
          </w:rPr>
          <w:fldChar w:fldCharType="begin"/>
        </w:r>
        <w:r w:rsidR="000674F7">
          <w:rPr>
            <w:noProof/>
            <w:webHidden/>
          </w:rPr>
          <w:instrText xml:space="preserve"> PAGEREF _Toc116552903 \h </w:instrText>
        </w:r>
        <w:r w:rsidR="000674F7">
          <w:rPr>
            <w:noProof/>
            <w:webHidden/>
          </w:rPr>
        </w:r>
        <w:r w:rsidR="000674F7">
          <w:rPr>
            <w:noProof/>
            <w:webHidden/>
          </w:rPr>
          <w:fldChar w:fldCharType="separate"/>
        </w:r>
        <w:r w:rsidR="000674F7">
          <w:rPr>
            <w:noProof/>
            <w:webHidden/>
          </w:rPr>
          <w:t>22</w:t>
        </w:r>
        <w:r w:rsidR="000674F7">
          <w:rPr>
            <w:noProof/>
            <w:webHidden/>
          </w:rPr>
          <w:fldChar w:fldCharType="end"/>
        </w:r>
      </w:hyperlink>
    </w:p>
    <w:p w14:paraId="6C3C75E8" w14:textId="4C3B52BE" w:rsidR="000674F7" w:rsidRDefault="00000000">
      <w:pPr>
        <w:pStyle w:val="TOC2"/>
        <w:tabs>
          <w:tab w:val="right" w:leader="dot" w:pos="8297"/>
        </w:tabs>
        <w:rPr>
          <w:rFonts w:asciiTheme="minorHAnsi" w:eastAsiaTheme="minorEastAsia" w:hAnsiTheme="minorHAnsi" w:cstheme="minorBidi"/>
          <w:noProof/>
          <w:szCs w:val="22"/>
        </w:rPr>
      </w:pPr>
      <w:hyperlink w:anchor="_Toc116552904" w:history="1">
        <w:r w:rsidR="000674F7" w:rsidRPr="002E2B9B">
          <w:rPr>
            <w:rStyle w:val="aff9"/>
            <w:noProof/>
          </w:rPr>
          <w:t>六、成交</w:t>
        </w:r>
        <w:r w:rsidR="000674F7">
          <w:rPr>
            <w:noProof/>
            <w:webHidden/>
          </w:rPr>
          <w:tab/>
        </w:r>
        <w:r w:rsidR="000674F7">
          <w:rPr>
            <w:noProof/>
            <w:webHidden/>
          </w:rPr>
          <w:fldChar w:fldCharType="begin"/>
        </w:r>
        <w:r w:rsidR="000674F7">
          <w:rPr>
            <w:noProof/>
            <w:webHidden/>
          </w:rPr>
          <w:instrText xml:space="preserve"> PAGEREF _Toc116552904 \h </w:instrText>
        </w:r>
        <w:r w:rsidR="000674F7">
          <w:rPr>
            <w:noProof/>
            <w:webHidden/>
          </w:rPr>
        </w:r>
        <w:r w:rsidR="000674F7">
          <w:rPr>
            <w:noProof/>
            <w:webHidden/>
          </w:rPr>
          <w:fldChar w:fldCharType="separate"/>
        </w:r>
        <w:r w:rsidR="000674F7">
          <w:rPr>
            <w:noProof/>
            <w:webHidden/>
          </w:rPr>
          <w:t>22</w:t>
        </w:r>
        <w:r w:rsidR="000674F7">
          <w:rPr>
            <w:noProof/>
            <w:webHidden/>
          </w:rPr>
          <w:fldChar w:fldCharType="end"/>
        </w:r>
      </w:hyperlink>
    </w:p>
    <w:p w14:paraId="668442C9" w14:textId="13C3B976" w:rsidR="000674F7" w:rsidRDefault="00000000">
      <w:pPr>
        <w:pStyle w:val="TOC3"/>
        <w:tabs>
          <w:tab w:val="right" w:leader="dot" w:pos="8297"/>
        </w:tabs>
        <w:rPr>
          <w:rFonts w:asciiTheme="minorHAnsi" w:eastAsiaTheme="minorEastAsia" w:hAnsiTheme="minorHAnsi" w:cstheme="minorBidi"/>
          <w:noProof/>
          <w:szCs w:val="22"/>
        </w:rPr>
      </w:pPr>
      <w:hyperlink w:anchor="_Toc116552905" w:history="1">
        <w:r w:rsidR="000674F7" w:rsidRPr="002E2B9B">
          <w:rPr>
            <w:rStyle w:val="aff9"/>
            <w:rFonts w:ascii="宋体" w:hAnsi="宋体"/>
            <w:noProof/>
          </w:rPr>
          <w:t>22. 成交通知书</w:t>
        </w:r>
        <w:r w:rsidR="000674F7">
          <w:rPr>
            <w:noProof/>
            <w:webHidden/>
          </w:rPr>
          <w:tab/>
        </w:r>
        <w:r w:rsidR="000674F7">
          <w:rPr>
            <w:noProof/>
            <w:webHidden/>
          </w:rPr>
          <w:fldChar w:fldCharType="begin"/>
        </w:r>
        <w:r w:rsidR="000674F7">
          <w:rPr>
            <w:noProof/>
            <w:webHidden/>
          </w:rPr>
          <w:instrText xml:space="preserve"> PAGEREF _Toc116552905 \h </w:instrText>
        </w:r>
        <w:r w:rsidR="000674F7">
          <w:rPr>
            <w:noProof/>
            <w:webHidden/>
          </w:rPr>
        </w:r>
        <w:r w:rsidR="000674F7">
          <w:rPr>
            <w:noProof/>
            <w:webHidden/>
          </w:rPr>
          <w:fldChar w:fldCharType="separate"/>
        </w:r>
        <w:r w:rsidR="000674F7">
          <w:rPr>
            <w:noProof/>
            <w:webHidden/>
          </w:rPr>
          <w:t>22</w:t>
        </w:r>
        <w:r w:rsidR="000674F7">
          <w:rPr>
            <w:noProof/>
            <w:webHidden/>
          </w:rPr>
          <w:fldChar w:fldCharType="end"/>
        </w:r>
      </w:hyperlink>
    </w:p>
    <w:p w14:paraId="7B02FC72" w14:textId="578E23C9" w:rsidR="000674F7" w:rsidRDefault="00000000">
      <w:pPr>
        <w:pStyle w:val="TOC3"/>
        <w:tabs>
          <w:tab w:val="right" w:leader="dot" w:pos="8297"/>
        </w:tabs>
        <w:rPr>
          <w:rFonts w:asciiTheme="minorHAnsi" w:eastAsiaTheme="minorEastAsia" w:hAnsiTheme="minorHAnsi" w:cstheme="minorBidi"/>
          <w:noProof/>
          <w:szCs w:val="22"/>
        </w:rPr>
      </w:pPr>
      <w:hyperlink w:anchor="_Toc116552906" w:history="1">
        <w:r w:rsidR="000674F7" w:rsidRPr="002E2B9B">
          <w:rPr>
            <w:rStyle w:val="aff9"/>
            <w:rFonts w:ascii="宋体" w:hAnsi="宋体"/>
            <w:noProof/>
          </w:rPr>
          <w:t>23.成交服务费</w:t>
        </w:r>
        <w:r w:rsidR="000674F7">
          <w:rPr>
            <w:noProof/>
            <w:webHidden/>
          </w:rPr>
          <w:tab/>
        </w:r>
        <w:r w:rsidR="000674F7">
          <w:rPr>
            <w:noProof/>
            <w:webHidden/>
          </w:rPr>
          <w:fldChar w:fldCharType="begin"/>
        </w:r>
        <w:r w:rsidR="000674F7">
          <w:rPr>
            <w:noProof/>
            <w:webHidden/>
          </w:rPr>
          <w:instrText xml:space="preserve"> PAGEREF _Toc116552906 \h </w:instrText>
        </w:r>
        <w:r w:rsidR="000674F7">
          <w:rPr>
            <w:noProof/>
            <w:webHidden/>
          </w:rPr>
        </w:r>
        <w:r w:rsidR="000674F7">
          <w:rPr>
            <w:noProof/>
            <w:webHidden/>
          </w:rPr>
          <w:fldChar w:fldCharType="separate"/>
        </w:r>
        <w:r w:rsidR="000674F7">
          <w:rPr>
            <w:noProof/>
            <w:webHidden/>
          </w:rPr>
          <w:t>22</w:t>
        </w:r>
        <w:r w:rsidR="000674F7">
          <w:rPr>
            <w:noProof/>
            <w:webHidden/>
          </w:rPr>
          <w:fldChar w:fldCharType="end"/>
        </w:r>
      </w:hyperlink>
    </w:p>
    <w:p w14:paraId="3C9BA30A" w14:textId="61237826" w:rsidR="000674F7" w:rsidRDefault="00000000">
      <w:pPr>
        <w:pStyle w:val="TOC2"/>
        <w:tabs>
          <w:tab w:val="right" w:leader="dot" w:pos="8297"/>
        </w:tabs>
        <w:rPr>
          <w:rFonts w:asciiTheme="minorHAnsi" w:eastAsiaTheme="minorEastAsia" w:hAnsiTheme="minorHAnsi" w:cstheme="minorBidi"/>
          <w:noProof/>
          <w:szCs w:val="22"/>
        </w:rPr>
      </w:pPr>
      <w:hyperlink w:anchor="_Toc116552907" w:history="1">
        <w:r w:rsidR="000674F7" w:rsidRPr="002E2B9B">
          <w:rPr>
            <w:rStyle w:val="aff9"/>
            <w:noProof/>
          </w:rPr>
          <w:t>七、签订合同</w:t>
        </w:r>
        <w:r w:rsidR="000674F7">
          <w:rPr>
            <w:noProof/>
            <w:webHidden/>
          </w:rPr>
          <w:tab/>
        </w:r>
        <w:r w:rsidR="000674F7">
          <w:rPr>
            <w:noProof/>
            <w:webHidden/>
          </w:rPr>
          <w:fldChar w:fldCharType="begin"/>
        </w:r>
        <w:r w:rsidR="000674F7">
          <w:rPr>
            <w:noProof/>
            <w:webHidden/>
          </w:rPr>
          <w:instrText xml:space="preserve"> PAGEREF _Toc116552907 \h </w:instrText>
        </w:r>
        <w:r w:rsidR="000674F7">
          <w:rPr>
            <w:noProof/>
            <w:webHidden/>
          </w:rPr>
        </w:r>
        <w:r w:rsidR="000674F7">
          <w:rPr>
            <w:noProof/>
            <w:webHidden/>
          </w:rPr>
          <w:fldChar w:fldCharType="separate"/>
        </w:r>
        <w:r w:rsidR="000674F7">
          <w:rPr>
            <w:noProof/>
            <w:webHidden/>
          </w:rPr>
          <w:t>23</w:t>
        </w:r>
        <w:r w:rsidR="000674F7">
          <w:rPr>
            <w:noProof/>
            <w:webHidden/>
          </w:rPr>
          <w:fldChar w:fldCharType="end"/>
        </w:r>
      </w:hyperlink>
    </w:p>
    <w:p w14:paraId="39CA99C3" w14:textId="41E96AAE" w:rsidR="000674F7" w:rsidRDefault="00000000">
      <w:pPr>
        <w:pStyle w:val="TOC3"/>
        <w:tabs>
          <w:tab w:val="left" w:pos="1680"/>
          <w:tab w:val="right" w:leader="dot" w:pos="8297"/>
        </w:tabs>
        <w:rPr>
          <w:rFonts w:asciiTheme="minorHAnsi" w:eastAsiaTheme="minorEastAsia" w:hAnsiTheme="minorHAnsi" w:cstheme="minorBidi"/>
          <w:noProof/>
          <w:szCs w:val="22"/>
        </w:rPr>
      </w:pPr>
      <w:hyperlink w:anchor="_Toc116552908" w:history="1">
        <w:r w:rsidR="000674F7" w:rsidRPr="002E2B9B">
          <w:rPr>
            <w:rStyle w:val="aff9"/>
            <w:rFonts w:ascii="宋体" w:hAnsi="宋体"/>
            <w:noProof/>
          </w:rPr>
          <w:t>24.</w:t>
        </w:r>
        <w:r w:rsidR="000674F7">
          <w:rPr>
            <w:rFonts w:asciiTheme="minorHAnsi" w:eastAsiaTheme="minorEastAsia" w:hAnsiTheme="minorHAnsi" w:cstheme="minorBidi"/>
            <w:noProof/>
            <w:szCs w:val="22"/>
          </w:rPr>
          <w:tab/>
        </w:r>
        <w:r w:rsidR="000674F7" w:rsidRPr="002E2B9B">
          <w:rPr>
            <w:rStyle w:val="aff9"/>
            <w:rFonts w:ascii="宋体" w:hAnsi="宋体"/>
            <w:noProof/>
          </w:rPr>
          <w:t>签订合同</w:t>
        </w:r>
        <w:r w:rsidR="000674F7">
          <w:rPr>
            <w:noProof/>
            <w:webHidden/>
          </w:rPr>
          <w:tab/>
        </w:r>
        <w:r w:rsidR="000674F7">
          <w:rPr>
            <w:noProof/>
            <w:webHidden/>
          </w:rPr>
          <w:fldChar w:fldCharType="begin"/>
        </w:r>
        <w:r w:rsidR="000674F7">
          <w:rPr>
            <w:noProof/>
            <w:webHidden/>
          </w:rPr>
          <w:instrText xml:space="preserve"> PAGEREF _Toc116552908 \h </w:instrText>
        </w:r>
        <w:r w:rsidR="000674F7">
          <w:rPr>
            <w:noProof/>
            <w:webHidden/>
          </w:rPr>
        </w:r>
        <w:r w:rsidR="000674F7">
          <w:rPr>
            <w:noProof/>
            <w:webHidden/>
          </w:rPr>
          <w:fldChar w:fldCharType="separate"/>
        </w:r>
        <w:r w:rsidR="000674F7">
          <w:rPr>
            <w:noProof/>
            <w:webHidden/>
          </w:rPr>
          <w:t>23</w:t>
        </w:r>
        <w:r w:rsidR="000674F7">
          <w:rPr>
            <w:noProof/>
            <w:webHidden/>
          </w:rPr>
          <w:fldChar w:fldCharType="end"/>
        </w:r>
      </w:hyperlink>
    </w:p>
    <w:p w14:paraId="2C79B398" w14:textId="3788A53A" w:rsidR="000674F7" w:rsidRDefault="00000000">
      <w:pPr>
        <w:pStyle w:val="TOC2"/>
        <w:tabs>
          <w:tab w:val="right" w:leader="dot" w:pos="8297"/>
        </w:tabs>
        <w:rPr>
          <w:rFonts w:asciiTheme="minorHAnsi" w:eastAsiaTheme="minorEastAsia" w:hAnsiTheme="minorHAnsi" w:cstheme="minorBidi"/>
          <w:noProof/>
          <w:szCs w:val="22"/>
        </w:rPr>
      </w:pPr>
      <w:hyperlink w:anchor="_Toc116552909" w:history="1">
        <w:r w:rsidR="000674F7" w:rsidRPr="002E2B9B">
          <w:rPr>
            <w:rStyle w:val="aff9"/>
            <w:noProof/>
          </w:rPr>
          <w:t>八、质疑</w:t>
        </w:r>
        <w:r w:rsidR="000674F7">
          <w:rPr>
            <w:noProof/>
            <w:webHidden/>
          </w:rPr>
          <w:tab/>
        </w:r>
        <w:r w:rsidR="000674F7">
          <w:rPr>
            <w:noProof/>
            <w:webHidden/>
          </w:rPr>
          <w:fldChar w:fldCharType="begin"/>
        </w:r>
        <w:r w:rsidR="000674F7">
          <w:rPr>
            <w:noProof/>
            <w:webHidden/>
          </w:rPr>
          <w:instrText xml:space="preserve"> PAGEREF _Toc116552909 \h </w:instrText>
        </w:r>
        <w:r w:rsidR="000674F7">
          <w:rPr>
            <w:noProof/>
            <w:webHidden/>
          </w:rPr>
        </w:r>
        <w:r w:rsidR="000674F7">
          <w:rPr>
            <w:noProof/>
            <w:webHidden/>
          </w:rPr>
          <w:fldChar w:fldCharType="separate"/>
        </w:r>
        <w:r w:rsidR="000674F7">
          <w:rPr>
            <w:noProof/>
            <w:webHidden/>
          </w:rPr>
          <w:t>23</w:t>
        </w:r>
        <w:r w:rsidR="000674F7">
          <w:rPr>
            <w:noProof/>
            <w:webHidden/>
          </w:rPr>
          <w:fldChar w:fldCharType="end"/>
        </w:r>
      </w:hyperlink>
    </w:p>
    <w:p w14:paraId="53EB9B52" w14:textId="5A963AA9" w:rsidR="000674F7" w:rsidRDefault="00000000">
      <w:pPr>
        <w:pStyle w:val="TOC3"/>
        <w:tabs>
          <w:tab w:val="right" w:leader="dot" w:pos="8297"/>
        </w:tabs>
        <w:rPr>
          <w:rFonts w:asciiTheme="minorHAnsi" w:eastAsiaTheme="minorEastAsia" w:hAnsiTheme="minorHAnsi" w:cstheme="minorBidi"/>
          <w:noProof/>
          <w:szCs w:val="22"/>
        </w:rPr>
      </w:pPr>
      <w:hyperlink w:anchor="_Toc116552910" w:history="1">
        <w:r w:rsidR="000674F7" w:rsidRPr="002E2B9B">
          <w:rPr>
            <w:rStyle w:val="aff9"/>
            <w:rFonts w:ascii="宋体" w:hAnsi="宋体"/>
            <w:noProof/>
          </w:rPr>
          <w:t>25.质疑</w:t>
        </w:r>
        <w:r w:rsidR="000674F7">
          <w:rPr>
            <w:noProof/>
            <w:webHidden/>
          </w:rPr>
          <w:tab/>
        </w:r>
        <w:r w:rsidR="000674F7">
          <w:rPr>
            <w:noProof/>
            <w:webHidden/>
          </w:rPr>
          <w:fldChar w:fldCharType="begin"/>
        </w:r>
        <w:r w:rsidR="000674F7">
          <w:rPr>
            <w:noProof/>
            <w:webHidden/>
          </w:rPr>
          <w:instrText xml:space="preserve"> PAGEREF _Toc116552910 \h </w:instrText>
        </w:r>
        <w:r w:rsidR="000674F7">
          <w:rPr>
            <w:noProof/>
            <w:webHidden/>
          </w:rPr>
        </w:r>
        <w:r w:rsidR="000674F7">
          <w:rPr>
            <w:noProof/>
            <w:webHidden/>
          </w:rPr>
          <w:fldChar w:fldCharType="separate"/>
        </w:r>
        <w:r w:rsidR="000674F7">
          <w:rPr>
            <w:noProof/>
            <w:webHidden/>
          </w:rPr>
          <w:t>23</w:t>
        </w:r>
        <w:r w:rsidR="000674F7">
          <w:rPr>
            <w:noProof/>
            <w:webHidden/>
          </w:rPr>
          <w:fldChar w:fldCharType="end"/>
        </w:r>
      </w:hyperlink>
    </w:p>
    <w:p w14:paraId="10B26F1C" w14:textId="37C765C7" w:rsidR="000674F7" w:rsidRDefault="00000000">
      <w:pPr>
        <w:pStyle w:val="TOC2"/>
        <w:tabs>
          <w:tab w:val="right" w:leader="dot" w:pos="8297"/>
        </w:tabs>
        <w:rPr>
          <w:rFonts w:asciiTheme="minorHAnsi" w:eastAsiaTheme="minorEastAsia" w:hAnsiTheme="minorHAnsi" w:cstheme="minorBidi"/>
          <w:noProof/>
          <w:szCs w:val="22"/>
        </w:rPr>
      </w:pPr>
      <w:hyperlink w:anchor="_Toc116552911" w:history="1">
        <w:r w:rsidR="000674F7" w:rsidRPr="002E2B9B">
          <w:rPr>
            <w:rStyle w:val="aff9"/>
            <w:noProof/>
          </w:rPr>
          <w:t>九、其它</w:t>
        </w:r>
        <w:r w:rsidR="000674F7">
          <w:rPr>
            <w:noProof/>
            <w:webHidden/>
          </w:rPr>
          <w:tab/>
        </w:r>
        <w:r w:rsidR="000674F7">
          <w:rPr>
            <w:noProof/>
            <w:webHidden/>
          </w:rPr>
          <w:fldChar w:fldCharType="begin"/>
        </w:r>
        <w:r w:rsidR="000674F7">
          <w:rPr>
            <w:noProof/>
            <w:webHidden/>
          </w:rPr>
          <w:instrText xml:space="preserve"> PAGEREF _Toc116552911 \h </w:instrText>
        </w:r>
        <w:r w:rsidR="000674F7">
          <w:rPr>
            <w:noProof/>
            <w:webHidden/>
          </w:rPr>
        </w:r>
        <w:r w:rsidR="000674F7">
          <w:rPr>
            <w:noProof/>
            <w:webHidden/>
          </w:rPr>
          <w:fldChar w:fldCharType="separate"/>
        </w:r>
        <w:r w:rsidR="000674F7">
          <w:rPr>
            <w:noProof/>
            <w:webHidden/>
          </w:rPr>
          <w:t>24</w:t>
        </w:r>
        <w:r w:rsidR="000674F7">
          <w:rPr>
            <w:noProof/>
            <w:webHidden/>
          </w:rPr>
          <w:fldChar w:fldCharType="end"/>
        </w:r>
      </w:hyperlink>
    </w:p>
    <w:p w14:paraId="285D423D" w14:textId="33081194" w:rsidR="000674F7" w:rsidRDefault="00000000">
      <w:pPr>
        <w:pStyle w:val="TOC1"/>
        <w:tabs>
          <w:tab w:val="right" w:leader="dot" w:pos="8297"/>
        </w:tabs>
        <w:rPr>
          <w:rFonts w:asciiTheme="minorHAnsi" w:eastAsiaTheme="minorEastAsia" w:hAnsiTheme="minorHAnsi" w:cstheme="minorBidi"/>
          <w:noProof/>
          <w:szCs w:val="22"/>
        </w:rPr>
      </w:pPr>
      <w:hyperlink w:anchor="_Toc116552912" w:history="1">
        <w:r w:rsidR="000674F7" w:rsidRPr="002E2B9B">
          <w:rPr>
            <w:rStyle w:val="aff9"/>
            <w:rFonts w:ascii="宋体" w:hAnsi="宋体"/>
            <w:noProof/>
          </w:rPr>
          <w:t>第四章  项目需求</w:t>
        </w:r>
        <w:r w:rsidR="000674F7">
          <w:rPr>
            <w:noProof/>
            <w:webHidden/>
          </w:rPr>
          <w:tab/>
        </w:r>
        <w:r w:rsidR="000674F7">
          <w:rPr>
            <w:noProof/>
            <w:webHidden/>
          </w:rPr>
          <w:fldChar w:fldCharType="begin"/>
        </w:r>
        <w:r w:rsidR="000674F7">
          <w:rPr>
            <w:noProof/>
            <w:webHidden/>
          </w:rPr>
          <w:instrText xml:space="preserve"> PAGEREF _Toc116552912 \h </w:instrText>
        </w:r>
        <w:r w:rsidR="000674F7">
          <w:rPr>
            <w:noProof/>
            <w:webHidden/>
          </w:rPr>
        </w:r>
        <w:r w:rsidR="000674F7">
          <w:rPr>
            <w:noProof/>
            <w:webHidden/>
          </w:rPr>
          <w:fldChar w:fldCharType="separate"/>
        </w:r>
        <w:r w:rsidR="000674F7">
          <w:rPr>
            <w:noProof/>
            <w:webHidden/>
          </w:rPr>
          <w:t>25</w:t>
        </w:r>
        <w:r w:rsidR="000674F7">
          <w:rPr>
            <w:noProof/>
            <w:webHidden/>
          </w:rPr>
          <w:fldChar w:fldCharType="end"/>
        </w:r>
      </w:hyperlink>
    </w:p>
    <w:p w14:paraId="1CC2F96D" w14:textId="70B18590" w:rsidR="000674F7" w:rsidRDefault="00000000">
      <w:pPr>
        <w:pStyle w:val="TOC2"/>
        <w:tabs>
          <w:tab w:val="left" w:pos="1680"/>
          <w:tab w:val="right" w:leader="dot" w:pos="8297"/>
        </w:tabs>
        <w:rPr>
          <w:rFonts w:asciiTheme="minorHAnsi" w:eastAsiaTheme="minorEastAsia" w:hAnsiTheme="minorHAnsi" w:cstheme="minorBidi"/>
          <w:noProof/>
          <w:szCs w:val="22"/>
        </w:rPr>
      </w:pPr>
      <w:hyperlink w:anchor="_Toc116552913" w:history="1">
        <w:r w:rsidR="000674F7" w:rsidRPr="002E2B9B">
          <w:rPr>
            <w:rStyle w:val="aff9"/>
            <w:noProof/>
          </w:rPr>
          <w:t>一、</w:t>
        </w:r>
        <w:r w:rsidR="000674F7">
          <w:rPr>
            <w:rFonts w:asciiTheme="minorHAnsi" w:eastAsiaTheme="minorEastAsia" w:hAnsiTheme="minorHAnsi" w:cstheme="minorBidi"/>
            <w:noProof/>
            <w:szCs w:val="22"/>
          </w:rPr>
          <w:tab/>
        </w:r>
        <w:r w:rsidR="000674F7" w:rsidRPr="002E2B9B">
          <w:rPr>
            <w:rStyle w:val="aff9"/>
            <w:noProof/>
          </w:rPr>
          <w:t>项目目标</w:t>
        </w:r>
        <w:r w:rsidR="000674F7">
          <w:rPr>
            <w:noProof/>
            <w:webHidden/>
          </w:rPr>
          <w:tab/>
        </w:r>
        <w:r w:rsidR="000674F7">
          <w:rPr>
            <w:noProof/>
            <w:webHidden/>
          </w:rPr>
          <w:fldChar w:fldCharType="begin"/>
        </w:r>
        <w:r w:rsidR="000674F7">
          <w:rPr>
            <w:noProof/>
            <w:webHidden/>
          </w:rPr>
          <w:instrText xml:space="preserve"> PAGEREF _Toc116552913 \h </w:instrText>
        </w:r>
        <w:r w:rsidR="000674F7">
          <w:rPr>
            <w:noProof/>
            <w:webHidden/>
          </w:rPr>
        </w:r>
        <w:r w:rsidR="000674F7">
          <w:rPr>
            <w:noProof/>
            <w:webHidden/>
          </w:rPr>
          <w:fldChar w:fldCharType="separate"/>
        </w:r>
        <w:r w:rsidR="000674F7">
          <w:rPr>
            <w:noProof/>
            <w:webHidden/>
          </w:rPr>
          <w:t>25</w:t>
        </w:r>
        <w:r w:rsidR="000674F7">
          <w:rPr>
            <w:noProof/>
            <w:webHidden/>
          </w:rPr>
          <w:fldChar w:fldCharType="end"/>
        </w:r>
      </w:hyperlink>
    </w:p>
    <w:p w14:paraId="7EE78736" w14:textId="75FF74E7" w:rsidR="000674F7" w:rsidRDefault="00000000">
      <w:pPr>
        <w:pStyle w:val="TOC2"/>
        <w:tabs>
          <w:tab w:val="left" w:pos="1680"/>
          <w:tab w:val="right" w:leader="dot" w:pos="8297"/>
        </w:tabs>
        <w:rPr>
          <w:rFonts w:asciiTheme="minorHAnsi" w:eastAsiaTheme="minorEastAsia" w:hAnsiTheme="minorHAnsi" w:cstheme="minorBidi"/>
          <w:noProof/>
          <w:szCs w:val="22"/>
        </w:rPr>
      </w:pPr>
      <w:hyperlink w:anchor="_Toc116552914" w:history="1">
        <w:r w:rsidR="000674F7" w:rsidRPr="002E2B9B">
          <w:rPr>
            <w:rStyle w:val="aff9"/>
            <w:noProof/>
          </w:rPr>
          <w:t>二、</w:t>
        </w:r>
        <w:r w:rsidR="000674F7">
          <w:rPr>
            <w:rFonts w:asciiTheme="minorHAnsi" w:eastAsiaTheme="minorEastAsia" w:hAnsiTheme="minorHAnsi" w:cstheme="minorBidi"/>
            <w:noProof/>
            <w:szCs w:val="22"/>
          </w:rPr>
          <w:tab/>
        </w:r>
        <w:r w:rsidR="000674F7" w:rsidRPr="002E2B9B">
          <w:rPr>
            <w:rStyle w:val="aff9"/>
            <w:noProof/>
          </w:rPr>
          <w:t>技术要求</w:t>
        </w:r>
        <w:r w:rsidR="000674F7">
          <w:rPr>
            <w:noProof/>
            <w:webHidden/>
          </w:rPr>
          <w:tab/>
        </w:r>
        <w:r w:rsidR="000674F7">
          <w:rPr>
            <w:noProof/>
            <w:webHidden/>
          </w:rPr>
          <w:fldChar w:fldCharType="begin"/>
        </w:r>
        <w:r w:rsidR="000674F7">
          <w:rPr>
            <w:noProof/>
            <w:webHidden/>
          </w:rPr>
          <w:instrText xml:space="preserve"> PAGEREF _Toc116552914 \h </w:instrText>
        </w:r>
        <w:r w:rsidR="000674F7">
          <w:rPr>
            <w:noProof/>
            <w:webHidden/>
          </w:rPr>
        </w:r>
        <w:r w:rsidR="000674F7">
          <w:rPr>
            <w:noProof/>
            <w:webHidden/>
          </w:rPr>
          <w:fldChar w:fldCharType="separate"/>
        </w:r>
        <w:r w:rsidR="000674F7">
          <w:rPr>
            <w:noProof/>
            <w:webHidden/>
          </w:rPr>
          <w:t>25</w:t>
        </w:r>
        <w:r w:rsidR="000674F7">
          <w:rPr>
            <w:noProof/>
            <w:webHidden/>
          </w:rPr>
          <w:fldChar w:fldCharType="end"/>
        </w:r>
      </w:hyperlink>
    </w:p>
    <w:p w14:paraId="133B20CD" w14:textId="523B091D" w:rsidR="000674F7" w:rsidRDefault="00000000">
      <w:pPr>
        <w:pStyle w:val="TOC3"/>
        <w:tabs>
          <w:tab w:val="left" w:pos="1680"/>
          <w:tab w:val="right" w:leader="dot" w:pos="8297"/>
        </w:tabs>
        <w:rPr>
          <w:rFonts w:asciiTheme="minorHAnsi" w:eastAsiaTheme="minorEastAsia" w:hAnsiTheme="minorHAnsi" w:cstheme="minorBidi"/>
          <w:noProof/>
          <w:szCs w:val="22"/>
        </w:rPr>
      </w:pPr>
      <w:hyperlink w:anchor="_Toc116552915" w:history="1">
        <w:r w:rsidR="000674F7" w:rsidRPr="002E2B9B">
          <w:rPr>
            <w:rStyle w:val="aff9"/>
            <w:noProof/>
          </w:rPr>
          <w:t>1</w:t>
        </w:r>
        <w:r w:rsidR="000674F7" w:rsidRPr="002E2B9B">
          <w:rPr>
            <w:rStyle w:val="aff9"/>
            <w:noProof/>
          </w:rPr>
          <w:t>．</w:t>
        </w:r>
        <w:r w:rsidR="000674F7">
          <w:rPr>
            <w:rFonts w:asciiTheme="minorHAnsi" w:eastAsiaTheme="minorEastAsia" w:hAnsiTheme="minorHAnsi" w:cstheme="minorBidi"/>
            <w:noProof/>
            <w:szCs w:val="22"/>
          </w:rPr>
          <w:tab/>
        </w:r>
        <w:r w:rsidR="000674F7" w:rsidRPr="002E2B9B">
          <w:rPr>
            <w:rStyle w:val="aff9"/>
            <w:noProof/>
          </w:rPr>
          <w:t>业务范围</w:t>
        </w:r>
        <w:r w:rsidR="000674F7">
          <w:rPr>
            <w:noProof/>
            <w:webHidden/>
          </w:rPr>
          <w:tab/>
        </w:r>
        <w:r w:rsidR="000674F7">
          <w:rPr>
            <w:noProof/>
            <w:webHidden/>
          </w:rPr>
          <w:fldChar w:fldCharType="begin"/>
        </w:r>
        <w:r w:rsidR="000674F7">
          <w:rPr>
            <w:noProof/>
            <w:webHidden/>
          </w:rPr>
          <w:instrText xml:space="preserve"> PAGEREF _Toc116552915 \h </w:instrText>
        </w:r>
        <w:r w:rsidR="000674F7">
          <w:rPr>
            <w:noProof/>
            <w:webHidden/>
          </w:rPr>
        </w:r>
        <w:r w:rsidR="000674F7">
          <w:rPr>
            <w:noProof/>
            <w:webHidden/>
          </w:rPr>
          <w:fldChar w:fldCharType="separate"/>
        </w:r>
        <w:r w:rsidR="000674F7">
          <w:rPr>
            <w:noProof/>
            <w:webHidden/>
          </w:rPr>
          <w:t>25</w:t>
        </w:r>
        <w:r w:rsidR="000674F7">
          <w:rPr>
            <w:noProof/>
            <w:webHidden/>
          </w:rPr>
          <w:fldChar w:fldCharType="end"/>
        </w:r>
      </w:hyperlink>
    </w:p>
    <w:p w14:paraId="5E660773" w14:textId="1AD23338" w:rsidR="000674F7" w:rsidRDefault="00000000">
      <w:pPr>
        <w:pStyle w:val="TOC3"/>
        <w:tabs>
          <w:tab w:val="left" w:pos="1680"/>
          <w:tab w:val="right" w:leader="dot" w:pos="8297"/>
        </w:tabs>
        <w:rPr>
          <w:rFonts w:asciiTheme="minorHAnsi" w:eastAsiaTheme="minorEastAsia" w:hAnsiTheme="minorHAnsi" w:cstheme="minorBidi"/>
          <w:noProof/>
          <w:szCs w:val="22"/>
        </w:rPr>
      </w:pPr>
      <w:hyperlink w:anchor="_Toc116552916" w:history="1">
        <w:r w:rsidR="000674F7" w:rsidRPr="002E2B9B">
          <w:rPr>
            <w:rStyle w:val="aff9"/>
            <w:noProof/>
          </w:rPr>
          <w:t>2</w:t>
        </w:r>
        <w:r w:rsidR="000674F7" w:rsidRPr="002E2B9B">
          <w:rPr>
            <w:rStyle w:val="aff9"/>
            <w:noProof/>
          </w:rPr>
          <w:t>．</w:t>
        </w:r>
        <w:r w:rsidR="000674F7">
          <w:rPr>
            <w:rFonts w:asciiTheme="minorHAnsi" w:eastAsiaTheme="minorEastAsia" w:hAnsiTheme="minorHAnsi" w:cstheme="minorBidi"/>
            <w:noProof/>
            <w:szCs w:val="22"/>
          </w:rPr>
          <w:tab/>
        </w:r>
        <w:r w:rsidR="000674F7" w:rsidRPr="002E2B9B">
          <w:rPr>
            <w:rStyle w:val="aff9"/>
            <w:noProof/>
          </w:rPr>
          <w:t>服务范围</w:t>
        </w:r>
        <w:r w:rsidR="000674F7">
          <w:rPr>
            <w:noProof/>
            <w:webHidden/>
          </w:rPr>
          <w:tab/>
        </w:r>
        <w:r w:rsidR="000674F7">
          <w:rPr>
            <w:noProof/>
            <w:webHidden/>
          </w:rPr>
          <w:fldChar w:fldCharType="begin"/>
        </w:r>
        <w:r w:rsidR="000674F7">
          <w:rPr>
            <w:noProof/>
            <w:webHidden/>
          </w:rPr>
          <w:instrText xml:space="preserve"> PAGEREF _Toc116552916 \h </w:instrText>
        </w:r>
        <w:r w:rsidR="000674F7">
          <w:rPr>
            <w:noProof/>
            <w:webHidden/>
          </w:rPr>
        </w:r>
        <w:r w:rsidR="000674F7">
          <w:rPr>
            <w:noProof/>
            <w:webHidden/>
          </w:rPr>
          <w:fldChar w:fldCharType="separate"/>
        </w:r>
        <w:r w:rsidR="000674F7">
          <w:rPr>
            <w:noProof/>
            <w:webHidden/>
          </w:rPr>
          <w:t>27</w:t>
        </w:r>
        <w:r w:rsidR="000674F7">
          <w:rPr>
            <w:noProof/>
            <w:webHidden/>
          </w:rPr>
          <w:fldChar w:fldCharType="end"/>
        </w:r>
      </w:hyperlink>
    </w:p>
    <w:p w14:paraId="0B38C2B6" w14:textId="2CB37324" w:rsidR="000674F7" w:rsidRDefault="00000000">
      <w:pPr>
        <w:pStyle w:val="TOC3"/>
        <w:tabs>
          <w:tab w:val="left" w:pos="1680"/>
          <w:tab w:val="right" w:leader="dot" w:pos="8297"/>
        </w:tabs>
        <w:rPr>
          <w:rFonts w:asciiTheme="minorHAnsi" w:eastAsiaTheme="minorEastAsia" w:hAnsiTheme="minorHAnsi" w:cstheme="minorBidi"/>
          <w:noProof/>
          <w:szCs w:val="22"/>
        </w:rPr>
      </w:pPr>
      <w:hyperlink w:anchor="_Toc116552917" w:history="1">
        <w:r w:rsidR="000674F7" w:rsidRPr="002E2B9B">
          <w:rPr>
            <w:rStyle w:val="aff9"/>
            <w:noProof/>
          </w:rPr>
          <w:t>3</w:t>
        </w:r>
        <w:r w:rsidR="000674F7" w:rsidRPr="002E2B9B">
          <w:rPr>
            <w:rStyle w:val="aff9"/>
            <w:noProof/>
          </w:rPr>
          <w:t>．</w:t>
        </w:r>
        <w:r w:rsidR="000674F7">
          <w:rPr>
            <w:rFonts w:asciiTheme="minorHAnsi" w:eastAsiaTheme="minorEastAsia" w:hAnsiTheme="minorHAnsi" w:cstheme="minorBidi"/>
            <w:noProof/>
            <w:szCs w:val="22"/>
          </w:rPr>
          <w:tab/>
        </w:r>
        <w:r w:rsidR="000674F7" w:rsidRPr="002E2B9B">
          <w:rPr>
            <w:rStyle w:val="aff9"/>
            <w:noProof/>
          </w:rPr>
          <w:t>系统建设要求</w:t>
        </w:r>
        <w:r w:rsidR="000674F7">
          <w:rPr>
            <w:noProof/>
            <w:webHidden/>
          </w:rPr>
          <w:tab/>
        </w:r>
        <w:r w:rsidR="000674F7">
          <w:rPr>
            <w:noProof/>
            <w:webHidden/>
          </w:rPr>
          <w:fldChar w:fldCharType="begin"/>
        </w:r>
        <w:r w:rsidR="000674F7">
          <w:rPr>
            <w:noProof/>
            <w:webHidden/>
          </w:rPr>
          <w:instrText xml:space="preserve"> PAGEREF _Toc116552917 \h </w:instrText>
        </w:r>
        <w:r w:rsidR="000674F7">
          <w:rPr>
            <w:noProof/>
            <w:webHidden/>
          </w:rPr>
        </w:r>
        <w:r w:rsidR="000674F7">
          <w:rPr>
            <w:noProof/>
            <w:webHidden/>
          </w:rPr>
          <w:fldChar w:fldCharType="separate"/>
        </w:r>
        <w:r w:rsidR="000674F7">
          <w:rPr>
            <w:noProof/>
            <w:webHidden/>
          </w:rPr>
          <w:t>30</w:t>
        </w:r>
        <w:r w:rsidR="000674F7">
          <w:rPr>
            <w:noProof/>
            <w:webHidden/>
          </w:rPr>
          <w:fldChar w:fldCharType="end"/>
        </w:r>
      </w:hyperlink>
    </w:p>
    <w:p w14:paraId="1B92843B" w14:textId="5763060D" w:rsidR="000674F7" w:rsidRDefault="00000000">
      <w:pPr>
        <w:pStyle w:val="TOC2"/>
        <w:tabs>
          <w:tab w:val="left" w:pos="1680"/>
          <w:tab w:val="right" w:leader="dot" w:pos="8297"/>
        </w:tabs>
        <w:rPr>
          <w:rFonts w:asciiTheme="minorHAnsi" w:eastAsiaTheme="minorEastAsia" w:hAnsiTheme="minorHAnsi" w:cstheme="minorBidi"/>
          <w:noProof/>
          <w:szCs w:val="22"/>
        </w:rPr>
      </w:pPr>
      <w:hyperlink w:anchor="_Toc116552918" w:history="1">
        <w:r w:rsidR="000674F7" w:rsidRPr="002E2B9B">
          <w:rPr>
            <w:rStyle w:val="aff9"/>
            <w:noProof/>
          </w:rPr>
          <w:t>三、</w:t>
        </w:r>
        <w:r w:rsidR="000674F7">
          <w:rPr>
            <w:rFonts w:asciiTheme="minorHAnsi" w:eastAsiaTheme="minorEastAsia" w:hAnsiTheme="minorHAnsi" w:cstheme="minorBidi"/>
            <w:noProof/>
            <w:szCs w:val="22"/>
          </w:rPr>
          <w:tab/>
        </w:r>
        <w:r w:rsidR="000674F7" w:rsidRPr="002E2B9B">
          <w:rPr>
            <w:rStyle w:val="aff9"/>
            <w:noProof/>
          </w:rPr>
          <w:t>商务要求</w:t>
        </w:r>
        <w:r w:rsidR="000674F7">
          <w:rPr>
            <w:noProof/>
            <w:webHidden/>
          </w:rPr>
          <w:tab/>
        </w:r>
        <w:r w:rsidR="000674F7">
          <w:rPr>
            <w:noProof/>
            <w:webHidden/>
          </w:rPr>
          <w:fldChar w:fldCharType="begin"/>
        </w:r>
        <w:r w:rsidR="000674F7">
          <w:rPr>
            <w:noProof/>
            <w:webHidden/>
          </w:rPr>
          <w:instrText xml:space="preserve"> PAGEREF _Toc116552918 \h </w:instrText>
        </w:r>
        <w:r w:rsidR="000674F7">
          <w:rPr>
            <w:noProof/>
            <w:webHidden/>
          </w:rPr>
        </w:r>
        <w:r w:rsidR="000674F7">
          <w:rPr>
            <w:noProof/>
            <w:webHidden/>
          </w:rPr>
          <w:fldChar w:fldCharType="separate"/>
        </w:r>
        <w:r w:rsidR="000674F7">
          <w:rPr>
            <w:noProof/>
            <w:webHidden/>
          </w:rPr>
          <w:t>31</w:t>
        </w:r>
        <w:r w:rsidR="000674F7">
          <w:rPr>
            <w:noProof/>
            <w:webHidden/>
          </w:rPr>
          <w:fldChar w:fldCharType="end"/>
        </w:r>
      </w:hyperlink>
    </w:p>
    <w:p w14:paraId="5EE7832E" w14:textId="488E4C64" w:rsidR="000674F7" w:rsidRDefault="00000000">
      <w:pPr>
        <w:pStyle w:val="TOC3"/>
        <w:tabs>
          <w:tab w:val="right" w:leader="dot" w:pos="8297"/>
        </w:tabs>
        <w:rPr>
          <w:rFonts w:asciiTheme="minorHAnsi" w:eastAsiaTheme="minorEastAsia" w:hAnsiTheme="minorHAnsi" w:cstheme="minorBidi"/>
          <w:noProof/>
          <w:szCs w:val="22"/>
        </w:rPr>
      </w:pPr>
      <w:hyperlink w:anchor="_Toc116552919" w:history="1">
        <w:r w:rsidR="000674F7" w:rsidRPr="002E2B9B">
          <w:rPr>
            <w:rStyle w:val="aff9"/>
            <w:noProof/>
          </w:rPr>
          <w:t>1.</w:t>
        </w:r>
        <w:r w:rsidR="000674F7" w:rsidRPr="002E2B9B">
          <w:rPr>
            <w:rStyle w:val="aff9"/>
            <w:noProof/>
          </w:rPr>
          <w:t>售后服务要求</w:t>
        </w:r>
        <w:r w:rsidR="000674F7">
          <w:rPr>
            <w:noProof/>
            <w:webHidden/>
          </w:rPr>
          <w:tab/>
        </w:r>
        <w:r w:rsidR="000674F7">
          <w:rPr>
            <w:noProof/>
            <w:webHidden/>
          </w:rPr>
          <w:fldChar w:fldCharType="begin"/>
        </w:r>
        <w:r w:rsidR="000674F7">
          <w:rPr>
            <w:noProof/>
            <w:webHidden/>
          </w:rPr>
          <w:instrText xml:space="preserve"> PAGEREF _Toc116552919 \h </w:instrText>
        </w:r>
        <w:r w:rsidR="000674F7">
          <w:rPr>
            <w:noProof/>
            <w:webHidden/>
          </w:rPr>
        </w:r>
        <w:r w:rsidR="000674F7">
          <w:rPr>
            <w:noProof/>
            <w:webHidden/>
          </w:rPr>
          <w:fldChar w:fldCharType="separate"/>
        </w:r>
        <w:r w:rsidR="000674F7">
          <w:rPr>
            <w:noProof/>
            <w:webHidden/>
          </w:rPr>
          <w:t>31</w:t>
        </w:r>
        <w:r w:rsidR="000674F7">
          <w:rPr>
            <w:noProof/>
            <w:webHidden/>
          </w:rPr>
          <w:fldChar w:fldCharType="end"/>
        </w:r>
      </w:hyperlink>
    </w:p>
    <w:p w14:paraId="72A05AF1" w14:textId="1880EC7C" w:rsidR="000674F7" w:rsidRDefault="00000000">
      <w:pPr>
        <w:pStyle w:val="TOC3"/>
        <w:tabs>
          <w:tab w:val="right" w:leader="dot" w:pos="8297"/>
        </w:tabs>
        <w:rPr>
          <w:rFonts w:asciiTheme="minorHAnsi" w:eastAsiaTheme="minorEastAsia" w:hAnsiTheme="minorHAnsi" w:cstheme="minorBidi"/>
          <w:noProof/>
          <w:szCs w:val="22"/>
        </w:rPr>
      </w:pPr>
      <w:hyperlink w:anchor="_Toc116552920" w:history="1">
        <w:r w:rsidR="000674F7" w:rsidRPr="002E2B9B">
          <w:rPr>
            <w:rStyle w:val="aff9"/>
            <w:noProof/>
          </w:rPr>
          <w:t>2.</w:t>
        </w:r>
        <w:r w:rsidR="000674F7" w:rsidRPr="002E2B9B">
          <w:rPr>
            <w:rStyle w:val="aff9"/>
            <w:noProof/>
          </w:rPr>
          <w:t>培训</w:t>
        </w:r>
        <w:r w:rsidR="000674F7">
          <w:rPr>
            <w:noProof/>
            <w:webHidden/>
          </w:rPr>
          <w:tab/>
        </w:r>
        <w:r w:rsidR="000674F7">
          <w:rPr>
            <w:noProof/>
            <w:webHidden/>
          </w:rPr>
          <w:fldChar w:fldCharType="begin"/>
        </w:r>
        <w:r w:rsidR="000674F7">
          <w:rPr>
            <w:noProof/>
            <w:webHidden/>
          </w:rPr>
          <w:instrText xml:space="preserve"> PAGEREF _Toc116552920 \h </w:instrText>
        </w:r>
        <w:r w:rsidR="000674F7">
          <w:rPr>
            <w:noProof/>
            <w:webHidden/>
          </w:rPr>
        </w:r>
        <w:r w:rsidR="000674F7">
          <w:rPr>
            <w:noProof/>
            <w:webHidden/>
          </w:rPr>
          <w:fldChar w:fldCharType="separate"/>
        </w:r>
        <w:r w:rsidR="000674F7">
          <w:rPr>
            <w:noProof/>
            <w:webHidden/>
          </w:rPr>
          <w:t>32</w:t>
        </w:r>
        <w:r w:rsidR="000674F7">
          <w:rPr>
            <w:noProof/>
            <w:webHidden/>
          </w:rPr>
          <w:fldChar w:fldCharType="end"/>
        </w:r>
      </w:hyperlink>
    </w:p>
    <w:p w14:paraId="0CCDCA96" w14:textId="59310E7E" w:rsidR="000674F7" w:rsidRDefault="00000000">
      <w:pPr>
        <w:pStyle w:val="TOC1"/>
        <w:tabs>
          <w:tab w:val="right" w:leader="dot" w:pos="8297"/>
        </w:tabs>
        <w:rPr>
          <w:rFonts w:asciiTheme="minorHAnsi" w:eastAsiaTheme="minorEastAsia" w:hAnsiTheme="minorHAnsi" w:cstheme="minorBidi"/>
          <w:noProof/>
          <w:szCs w:val="22"/>
        </w:rPr>
      </w:pPr>
      <w:hyperlink w:anchor="_Toc116552921" w:history="1">
        <w:r w:rsidR="000674F7" w:rsidRPr="002E2B9B">
          <w:rPr>
            <w:rStyle w:val="aff9"/>
            <w:rFonts w:ascii="宋体" w:hAnsi="宋体"/>
            <w:noProof/>
          </w:rPr>
          <w:t>第五章  评审办法及评分标准</w:t>
        </w:r>
        <w:r w:rsidR="000674F7">
          <w:rPr>
            <w:noProof/>
            <w:webHidden/>
          </w:rPr>
          <w:tab/>
        </w:r>
        <w:r w:rsidR="000674F7">
          <w:rPr>
            <w:noProof/>
            <w:webHidden/>
          </w:rPr>
          <w:fldChar w:fldCharType="begin"/>
        </w:r>
        <w:r w:rsidR="000674F7">
          <w:rPr>
            <w:noProof/>
            <w:webHidden/>
          </w:rPr>
          <w:instrText xml:space="preserve"> PAGEREF _Toc116552921 \h </w:instrText>
        </w:r>
        <w:r w:rsidR="000674F7">
          <w:rPr>
            <w:noProof/>
            <w:webHidden/>
          </w:rPr>
        </w:r>
        <w:r w:rsidR="000674F7">
          <w:rPr>
            <w:noProof/>
            <w:webHidden/>
          </w:rPr>
          <w:fldChar w:fldCharType="separate"/>
        </w:r>
        <w:r w:rsidR="000674F7">
          <w:rPr>
            <w:noProof/>
            <w:webHidden/>
          </w:rPr>
          <w:t>33</w:t>
        </w:r>
        <w:r w:rsidR="000674F7">
          <w:rPr>
            <w:noProof/>
            <w:webHidden/>
          </w:rPr>
          <w:fldChar w:fldCharType="end"/>
        </w:r>
      </w:hyperlink>
    </w:p>
    <w:p w14:paraId="4DE199DC" w14:textId="16F828DD" w:rsidR="000674F7" w:rsidRDefault="00000000">
      <w:pPr>
        <w:pStyle w:val="TOC2"/>
        <w:tabs>
          <w:tab w:val="right" w:leader="dot" w:pos="8297"/>
        </w:tabs>
        <w:rPr>
          <w:rFonts w:asciiTheme="minorHAnsi" w:eastAsiaTheme="minorEastAsia" w:hAnsiTheme="minorHAnsi" w:cstheme="minorBidi"/>
          <w:noProof/>
          <w:szCs w:val="22"/>
        </w:rPr>
      </w:pPr>
      <w:hyperlink w:anchor="_Toc116552922" w:history="1">
        <w:r w:rsidR="000674F7" w:rsidRPr="002E2B9B">
          <w:rPr>
            <w:rStyle w:val="aff9"/>
            <w:noProof/>
          </w:rPr>
          <w:t>一、有关说明</w:t>
        </w:r>
        <w:r w:rsidR="000674F7">
          <w:rPr>
            <w:noProof/>
            <w:webHidden/>
          </w:rPr>
          <w:tab/>
        </w:r>
        <w:r w:rsidR="000674F7">
          <w:rPr>
            <w:noProof/>
            <w:webHidden/>
          </w:rPr>
          <w:fldChar w:fldCharType="begin"/>
        </w:r>
        <w:r w:rsidR="000674F7">
          <w:rPr>
            <w:noProof/>
            <w:webHidden/>
          </w:rPr>
          <w:instrText xml:space="preserve"> PAGEREF _Toc116552922 \h </w:instrText>
        </w:r>
        <w:r w:rsidR="000674F7">
          <w:rPr>
            <w:noProof/>
            <w:webHidden/>
          </w:rPr>
        </w:r>
        <w:r w:rsidR="000674F7">
          <w:rPr>
            <w:noProof/>
            <w:webHidden/>
          </w:rPr>
          <w:fldChar w:fldCharType="separate"/>
        </w:r>
        <w:r w:rsidR="000674F7">
          <w:rPr>
            <w:noProof/>
            <w:webHidden/>
          </w:rPr>
          <w:t>33</w:t>
        </w:r>
        <w:r w:rsidR="000674F7">
          <w:rPr>
            <w:noProof/>
            <w:webHidden/>
          </w:rPr>
          <w:fldChar w:fldCharType="end"/>
        </w:r>
      </w:hyperlink>
    </w:p>
    <w:p w14:paraId="62D85DB1" w14:textId="4A9225A2" w:rsidR="000674F7" w:rsidRDefault="00000000">
      <w:pPr>
        <w:pStyle w:val="TOC2"/>
        <w:tabs>
          <w:tab w:val="right" w:leader="dot" w:pos="8297"/>
        </w:tabs>
        <w:rPr>
          <w:rFonts w:asciiTheme="minorHAnsi" w:eastAsiaTheme="minorEastAsia" w:hAnsiTheme="minorHAnsi" w:cstheme="minorBidi"/>
          <w:noProof/>
          <w:szCs w:val="22"/>
        </w:rPr>
      </w:pPr>
      <w:hyperlink w:anchor="_Toc116552923" w:history="1">
        <w:r w:rsidR="000674F7" w:rsidRPr="002E2B9B">
          <w:rPr>
            <w:rStyle w:val="aff9"/>
            <w:noProof/>
          </w:rPr>
          <w:t>二、评分办法</w:t>
        </w:r>
        <w:r w:rsidR="000674F7">
          <w:rPr>
            <w:noProof/>
            <w:webHidden/>
          </w:rPr>
          <w:tab/>
        </w:r>
        <w:r w:rsidR="000674F7">
          <w:rPr>
            <w:noProof/>
            <w:webHidden/>
          </w:rPr>
          <w:fldChar w:fldCharType="begin"/>
        </w:r>
        <w:r w:rsidR="000674F7">
          <w:rPr>
            <w:noProof/>
            <w:webHidden/>
          </w:rPr>
          <w:instrText xml:space="preserve"> PAGEREF _Toc116552923 \h </w:instrText>
        </w:r>
        <w:r w:rsidR="000674F7">
          <w:rPr>
            <w:noProof/>
            <w:webHidden/>
          </w:rPr>
        </w:r>
        <w:r w:rsidR="000674F7">
          <w:rPr>
            <w:noProof/>
            <w:webHidden/>
          </w:rPr>
          <w:fldChar w:fldCharType="separate"/>
        </w:r>
        <w:r w:rsidR="000674F7">
          <w:rPr>
            <w:noProof/>
            <w:webHidden/>
          </w:rPr>
          <w:t>34</w:t>
        </w:r>
        <w:r w:rsidR="000674F7">
          <w:rPr>
            <w:noProof/>
            <w:webHidden/>
          </w:rPr>
          <w:fldChar w:fldCharType="end"/>
        </w:r>
      </w:hyperlink>
    </w:p>
    <w:p w14:paraId="218F482A" w14:textId="312F5248" w:rsidR="000674F7" w:rsidRDefault="00000000">
      <w:pPr>
        <w:pStyle w:val="TOC1"/>
        <w:tabs>
          <w:tab w:val="right" w:leader="dot" w:pos="8297"/>
        </w:tabs>
        <w:rPr>
          <w:rFonts w:asciiTheme="minorHAnsi" w:eastAsiaTheme="minorEastAsia" w:hAnsiTheme="minorHAnsi" w:cstheme="minorBidi"/>
          <w:noProof/>
          <w:szCs w:val="22"/>
        </w:rPr>
      </w:pPr>
      <w:hyperlink w:anchor="_Toc116552924" w:history="1">
        <w:r w:rsidR="000674F7" w:rsidRPr="002E2B9B">
          <w:rPr>
            <w:rStyle w:val="aff9"/>
            <w:rFonts w:ascii="宋体" w:hAnsi="宋体"/>
            <w:noProof/>
          </w:rPr>
          <w:t>第六章  响应文件组成和格式</w:t>
        </w:r>
        <w:r w:rsidR="000674F7">
          <w:rPr>
            <w:noProof/>
            <w:webHidden/>
          </w:rPr>
          <w:tab/>
        </w:r>
        <w:r w:rsidR="000674F7">
          <w:rPr>
            <w:noProof/>
            <w:webHidden/>
          </w:rPr>
          <w:fldChar w:fldCharType="begin"/>
        </w:r>
        <w:r w:rsidR="000674F7">
          <w:rPr>
            <w:noProof/>
            <w:webHidden/>
          </w:rPr>
          <w:instrText xml:space="preserve"> PAGEREF _Toc116552924 \h </w:instrText>
        </w:r>
        <w:r w:rsidR="000674F7">
          <w:rPr>
            <w:noProof/>
            <w:webHidden/>
          </w:rPr>
        </w:r>
        <w:r w:rsidR="000674F7">
          <w:rPr>
            <w:noProof/>
            <w:webHidden/>
          </w:rPr>
          <w:fldChar w:fldCharType="separate"/>
        </w:r>
        <w:r w:rsidR="000674F7">
          <w:rPr>
            <w:noProof/>
            <w:webHidden/>
          </w:rPr>
          <w:t>38</w:t>
        </w:r>
        <w:r w:rsidR="000674F7">
          <w:rPr>
            <w:noProof/>
            <w:webHidden/>
          </w:rPr>
          <w:fldChar w:fldCharType="end"/>
        </w:r>
      </w:hyperlink>
    </w:p>
    <w:p w14:paraId="10D02636" w14:textId="63703239" w:rsidR="000674F7" w:rsidRDefault="00000000">
      <w:pPr>
        <w:pStyle w:val="TOC2"/>
        <w:tabs>
          <w:tab w:val="right" w:leader="dot" w:pos="8297"/>
        </w:tabs>
        <w:rPr>
          <w:rFonts w:asciiTheme="minorHAnsi" w:eastAsiaTheme="minorEastAsia" w:hAnsiTheme="minorHAnsi" w:cstheme="minorBidi"/>
          <w:noProof/>
          <w:szCs w:val="22"/>
        </w:rPr>
      </w:pPr>
      <w:hyperlink w:anchor="_Toc116552925" w:history="1">
        <w:r w:rsidR="000674F7" w:rsidRPr="002E2B9B">
          <w:rPr>
            <w:rStyle w:val="aff9"/>
            <w:noProof/>
          </w:rPr>
          <w:t>一、报价部分</w:t>
        </w:r>
        <w:r w:rsidR="000674F7">
          <w:rPr>
            <w:noProof/>
            <w:webHidden/>
          </w:rPr>
          <w:tab/>
        </w:r>
        <w:r w:rsidR="000674F7">
          <w:rPr>
            <w:noProof/>
            <w:webHidden/>
          </w:rPr>
          <w:fldChar w:fldCharType="begin"/>
        </w:r>
        <w:r w:rsidR="000674F7">
          <w:rPr>
            <w:noProof/>
            <w:webHidden/>
          </w:rPr>
          <w:instrText xml:space="preserve"> PAGEREF _Toc116552925 \h </w:instrText>
        </w:r>
        <w:r w:rsidR="000674F7">
          <w:rPr>
            <w:noProof/>
            <w:webHidden/>
          </w:rPr>
        </w:r>
        <w:r w:rsidR="000674F7">
          <w:rPr>
            <w:noProof/>
            <w:webHidden/>
          </w:rPr>
          <w:fldChar w:fldCharType="separate"/>
        </w:r>
        <w:r w:rsidR="000674F7">
          <w:rPr>
            <w:noProof/>
            <w:webHidden/>
          </w:rPr>
          <w:t>38</w:t>
        </w:r>
        <w:r w:rsidR="000674F7">
          <w:rPr>
            <w:noProof/>
            <w:webHidden/>
          </w:rPr>
          <w:fldChar w:fldCharType="end"/>
        </w:r>
      </w:hyperlink>
    </w:p>
    <w:p w14:paraId="1C56ACE0" w14:textId="61CC9A0B" w:rsidR="000674F7" w:rsidRDefault="00000000">
      <w:pPr>
        <w:pStyle w:val="TOC3"/>
        <w:tabs>
          <w:tab w:val="right" w:leader="dot" w:pos="8297"/>
        </w:tabs>
        <w:rPr>
          <w:rFonts w:asciiTheme="minorHAnsi" w:eastAsiaTheme="minorEastAsia" w:hAnsiTheme="minorHAnsi" w:cstheme="minorBidi"/>
          <w:noProof/>
          <w:szCs w:val="22"/>
        </w:rPr>
      </w:pPr>
      <w:hyperlink w:anchor="_Toc116552926" w:history="1">
        <w:r w:rsidR="000674F7" w:rsidRPr="002E2B9B">
          <w:rPr>
            <w:rStyle w:val="aff9"/>
            <w:noProof/>
          </w:rPr>
          <w:t>1.</w:t>
        </w:r>
        <w:r w:rsidR="000674F7" w:rsidRPr="002E2B9B">
          <w:rPr>
            <w:rStyle w:val="aff9"/>
            <w:noProof/>
          </w:rPr>
          <w:t>报价函</w:t>
        </w:r>
        <w:r w:rsidR="000674F7">
          <w:rPr>
            <w:noProof/>
            <w:webHidden/>
          </w:rPr>
          <w:tab/>
        </w:r>
        <w:r w:rsidR="000674F7">
          <w:rPr>
            <w:noProof/>
            <w:webHidden/>
          </w:rPr>
          <w:fldChar w:fldCharType="begin"/>
        </w:r>
        <w:r w:rsidR="000674F7">
          <w:rPr>
            <w:noProof/>
            <w:webHidden/>
          </w:rPr>
          <w:instrText xml:space="preserve"> PAGEREF _Toc116552926 \h </w:instrText>
        </w:r>
        <w:r w:rsidR="000674F7">
          <w:rPr>
            <w:noProof/>
            <w:webHidden/>
          </w:rPr>
        </w:r>
        <w:r w:rsidR="000674F7">
          <w:rPr>
            <w:noProof/>
            <w:webHidden/>
          </w:rPr>
          <w:fldChar w:fldCharType="separate"/>
        </w:r>
        <w:r w:rsidR="000674F7">
          <w:rPr>
            <w:noProof/>
            <w:webHidden/>
          </w:rPr>
          <w:t>38</w:t>
        </w:r>
        <w:r w:rsidR="000674F7">
          <w:rPr>
            <w:noProof/>
            <w:webHidden/>
          </w:rPr>
          <w:fldChar w:fldCharType="end"/>
        </w:r>
      </w:hyperlink>
    </w:p>
    <w:p w14:paraId="4432DD40" w14:textId="0F29D46D" w:rsidR="000674F7" w:rsidRDefault="00000000">
      <w:pPr>
        <w:pStyle w:val="TOC3"/>
        <w:tabs>
          <w:tab w:val="right" w:leader="dot" w:pos="8297"/>
        </w:tabs>
        <w:rPr>
          <w:rFonts w:asciiTheme="minorHAnsi" w:eastAsiaTheme="minorEastAsia" w:hAnsiTheme="minorHAnsi" w:cstheme="minorBidi"/>
          <w:noProof/>
          <w:szCs w:val="22"/>
        </w:rPr>
      </w:pPr>
      <w:hyperlink w:anchor="_Toc116552927" w:history="1">
        <w:r w:rsidR="000674F7" w:rsidRPr="002E2B9B">
          <w:rPr>
            <w:rStyle w:val="aff9"/>
            <w:noProof/>
          </w:rPr>
          <w:t>2.</w:t>
        </w:r>
        <w:r w:rsidR="000674F7" w:rsidRPr="002E2B9B">
          <w:rPr>
            <w:rStyle w:val="aff9"/>
            <w:noProof/>
          </w:rPr>
          <w:t>报价表格式</w:t>
        </w:r>
        <w:r w:rsidR="000674F7">
          <w:rPr>
            <w:noProof/>
            <w:webHidden/>
          </w:rPr>
          <w:tab/>
        </w:r>
        <w:r w:rsidR="000674F7">
          <w:rPr>
            <w:noProof/>
            <w:webHidden/>
          </w:rPr>
          <w:fldChar w:fldCharType="begin"/>
        </w:r>
        <w:r w:rsidR="000674F7">
          <w:rPr>
            <w:noProof/>
            <w:webHidden/>
          </w:rPr>
          <w:instrText xml:space="preserve"> PAGEREF _Toc116552927 \h </w:instrText>
        </w:r>
        <w:r w:rsidR="000674F7">
          <w:rPr>
            <w:noProof/>
            <w:webHidden/>
          </w:rPr>
        </w:r>
        <w:r w:rsidR="000674F7">
          <w:rPr>
            <w:noProof/>
            <w:webHidden/>
          </w:rPr>
          <w:fldChar w:fldCharType="separate"/>
        </w:r>
        <w:r w:rsidR="000674F7">
          <w:rPr>
            <w:noProof/>
            <w:webHidden/>
          </w:rPr>
          <w:t>40</w:t>
        </w:r>
        <w:r w:rsidR="000674F7">
          <w:rPr>
            <w:noProof/>
            <w:webHidden/>
          </w:rPr>
          <w:fldChar w:fldCharType="end"/>
        </w:r>
      </w:hyperlink>
    </w:p>
    <w:p w14:paraId="6E5EABDA" w14:textId="33C6F576" w:rsidR="000674F7" w:rsidRDefault="00000000">
      <w:pPr>
        <w:pStyle w:val="TOC3"/>
        <w:tabs>
          <w:tab w:val="right" w:leader="dot" w:pos="8297"/>
        </w:tabs>
        <w:rPr>
          <w:rFonts w:asciiTheme="minorHAnsi" w:eastAsiaTheme="minorEastAsia" w:hAnsiTheme="minorHAnsi" w:cstheme="minorBidi"/>
          <w:noProof/>
          <w:szCs w:val="22"/>
        </w:rPr>
      </w:pPr>
      <w:hyperlink w:anchor="_Toc116552928" w:history="1">
        <w:r w:rsidR="000674F7" w:rsidRPr="002E2B9B">
          <w:rPr>
            <w:rStyle w:val="aff9"/>
            <w:noProof/>
          </w:rPr>
          <w:t>3.</w:t>
        </w:r>
        <w:r w:rsidR="000674F7" w:rsidRPr="002E2B9B">
          <w:rPr>
            <w:rStyle w:val="aff9"/>
            <w:noProof/>
          </w:rPr>
          <w:t>分项报价表格式</w:t>
        </w:r>
        <w:r w:rsidR="000674F7">
          <w:rPr>
            <w:noProof/>
            <w:webHidden/>
          </w:rPr>
          <w:tab/>
        </w:r>
        <w:r w:rsidR="000674F7">
          <w:rPr>
            <w:noProof/>
            <w:webHidden/>
          </w:rPr>
          <w:fldChar w:fldCharType="begin"/>
        </w:r>
        <w:r w:rsidR="000674F7">
          <w:rPr>
            <w:noProof/>
            <w:webHidden/>
          </w:rPr>
          <w:instrText xml:space="preserve"> PAGEREF _Toc116552928 \h </w:instrText>
        </w:r>
        <w:r w:rsidR="000674F7">
          <w:rPr>
            <w:noProof/>
            <w:webHidden/>
          </w:rPr>
        </w:r>
        <w:r w:rsidR="000674F7">
          <w:rPr>
            <w:noProof/>
            <w:webHidden/>
          </w:rPr>
          <w:fldChar w:fldCharType="separate"/>
        </w:r>
        <w:r w:rsidR="000674F7">
          <w:rPr>
            <w:noProof/>
            <w:webHidden/>
          </w:rPr>
          <w:t>41</w:t>
        </w:r>
        <w:r w:rsidR="000674F7">
          <w:rPr>
            <w:noProof/>
            <w:webHidden/>
          </w:rPr>
          <w:fldChar w:fldCharType="end"/>
        </w:r>
      </w:hyperlink>
    </w:p>
    <w:p w14:paraId="40F3AE99" w14:textId="711C391E" w:rsidR="000674F7" w:rsidRDefault="00000000">
      <w:pPr>
        <w:pStyle w:val="TOC2"/>
        <w:tabs>
          <w:tab w:val="right" w:leader="dot" w:pos="8297"/>
        </w:tabs>
        <w:rPr>
          <w:rFonts w:asciiTheme="minorHAnsi" w:eastAsiaTheme="minorEastAsia" w:hAnsiTheme="minorHAnsi" w:cstheme="minorBidi"/>
          <w:noProof/>
          <w:szCs w:val="22"/>
        </w:rPr>
      </w:pPr>
      <w:hyperlink w:anchor="_Toc116552929" w:history="1">
        <w:r w:rsidR="000674F7" w:rsidRPr="002E2B9B">
          <w:rPr>
            <w:rStyle w:val="aff9"/>
            <w:noProof/>
          </w:rPr>
          <w:t>二、商务部分</w:t>
        </w:r>
        <w:r w:rsidR="000674F7">
          <w:rPr>
            <w:noProof/>
            <w:webHidden/>
          </w:rPr>
          <w:tab/>
        </w:r>
        <w:r w:rsidR="000674F7">
          <w:rPr>
            <w:noProof/>
            <w:webHidden/>
          </w:rPr>
          <w:fldChar w:fldCharType="begin"/>
        </w:r>
        <w:r w:rsidR="000674F7">
          <w:rPr>
            <w:noProof/>
            <w:webHidden/>
          </w:rPr>
          <w:instrText xml:space="preserve"> PAGEREF _Toc116552929 \h </w:instrText>
        </w:r>
        <w:r w:rsidR="000674F7">
          <w:rPr>
            <w:noProof/>
            <w:webHidden/>
          </w:rPr>
        </w:r>
        <w:r w:rsidR="000674F7">
          <w:rPr>
            <w:noProof/>
            <w:webHidden/>
          </w:rPr>
          <w:fldChar w:fldCharType="separate"/>
        </w:r>
        <w:r w:rsidR="000674F7">
          <w:rPr>
            <w:noProof/>
            <w:webHidden/>
          </w:rPr>
          <w:t>42</w:t>
        </w:r>
        <w:r w:rsidR="000674F7">
          <w:rPr>
            <w:noProof/>
            <w:webHidden/>
          </w:rPr>
          <w:fldChar w:fldCharType="end"/>
        </w:r>
      </w:hyperlink>
    </w:p>
    <w:p w14:paraId="5F7E0CB4" w14:textId="0638A44F" w:rsidR="000674F7" w:rsidRDefault="00000000">
      <w:pPr>
        <w:pStyle w:val="TOC3"/>
        <w:tabs>
          <w:tab w:val="right" w:leader="dot" w:pos="8297"/>
        </w:tabs>
        <w:rPr>
          <w:rFonts w:asciiTheme="minorHAnsi" w:eastAsiaTheme="minorEastAsia" w:hAnsiTheme="minorHAnsi" w:cstheme="minorBidi"/>
          <w:noProof/>
          <w:szCs w:val="22"/>
        </w:rPr>
      </w:pPr>
      <w:hyperlink w:anchor="_Toc116552930" w:history="1">
        <w:r w:rsidR="000674F7" w:rsidRPr="002E2B9B">
          <w:rPr>
            <w:rStyle w:val="aff9"/>
            <w:noProof/>
          </w:rPr>
          <w:t>1.</w:t>
        </w:r>
        <w:r w:rsidR="000674F7" w:rsidRPr="002E2B9B">
          <w:rPr>
            <w:rStyle w:val="aff9"/>
            <w:noProof/>
          </w:rPr>
          <w:t>资格证明文件及格式</w:t>
        </w:r>
        <w:r w:rsidR="000674F7">
          <w:rPr>
            <w:noProof/>
            <w:webHidden/>
          </w:rPr>
          <w:tab/>
        </w:r>
        <w:r w:rsidR="000674F7">
          <w:rPr>
            <w:noProof/>
            <w:webHidden/>
          </w:rPr>
          <w:fldChar w:fldCharType="begin"/>
        </w:r>
        <w:r w:rsidR="000674F7">
          <w:rPr>
            <w:noProof/>
            <w:webHidden/>
          </w:rPr>
          <w:instrText xml:space="preserve"> PAGEREF _Toc116552930 \h </w:instrText>
        </w:r>
        <w:r w:rsidR="000674F7">
          <w:rPr>
            <w:noProof/>
            <w:webHidden/>
          </w:rPr>
        </w:r>
        <w:r w:rsidR="000674F7">
          <w:rPr>
            <w:noProof/>
            <w:webHidden/>
          </w:rPr>
          <w:fldChar w:fldCharType="separate"/>
        </w:r>
        <w:r w:rsidR="000674F7">
          <w:rPr>
            <w:noProof/>
            <w:webHidden/>
          </w:rPr>
          <w:t>42</w:t>
        </w:r>
        <w:r w:rsidR="000674F7">
          <w:rPr>
            <w:noProof/>
            <w:webHidden/>
          </w:rPr>
          <w:fldChar w:fldCharType="end"/>
        </w:r>
      </w:hyperlink>
    </w:p>
    <w:p w14:paraId="01BA4F87" w14:textId="0FF84A01" w:rsidR="000674F7" w:rsidRDefault="00000000">
      <w:pPr>
        <w:pStyle w:val="TOC3"/>
        <w:tabs>
          <w:tab w:val="right" w:leader="dot" w:pos="8297"/>
        </w:tabs>
        <w:rPr>
          <w:rFonts w:asciiTheme="minorHAnsi" w:eastAsiaTheme="minorEastAsia" w:hAnsiTheme="minorHAnsi" w:cstheme="minorBidi"/>
          <w:noProof/>
          <w:szCs w:val="22"/>
        </w:rPr>
      </w:pPr>
      <w:hyperlink w:anchor="_Toc116552931" w:history="1">
        <w:r w:rsidR="000674F7" w:rsidRPr="002E2B9B">
          <w:rPr>
            <w:rStyle w:val="aff9"/>
            <w:noProof/>
          </w:rPr>
          <w:t>2.</w:t>
        </w:r>
        <w:r w:rsidR="000674F7" w:rsidRPr="002E2B9B">
          <w:rPr>
            <w:rStyle w:val="aff9"/>
            <w:noProof/>
          </w:rPr>
          <w:t>业绩案例一览表</w:t>
        </w:r>
        <w:r w:rsidR="000674F7">
          <w:rPr>
            <w:noProof/>
            <w:webHidden/>
          </w:rPr>
          <w:tab/>
        </w:r>
        <w:r w:rsidR="000674F7">
          <w:rPr>
            <w:noProof/>
            <w:webHidden/>
          </w:rPr>
          <w:fldChar w:fldCharType="begin"/>
        </w:r>
        <w:r w:rsidR="000674F7">
          <w:rPr>
            <w:noProof/>
            <w:webHidden/>
          </w:rPr>
          <w:instrText xml:space="preserve"> PAGEREF _Toc116552931 \h </w:instrText>
        </w:r>
        <w:r w:rsidR="000674F7">
          <w:rPr>
            <w:noProof/>
            <w:webHidden/>
          </w:rPr>
        </w:r>
        <w:r w:rsidR="000674F7">
          <w:rPr>
            <w:noProof/>
            <w:webHidden/>
          </w:rPr>
          <w:fldChar w:fldCharType="separate"/>
        </w:r>
        <w:r w:rsidR="000674F7">
          <w:rPr>
            <w:noProof/>
            <w:webHidden/>
          </w:rPr>
          <w:t>48</w:t>
        </w:r>
        <w:r w:rsidR="000674F7">
          <w:rPr>
            <w:noProof/>
            <w:webHidden/>
          </w:rPr>
          <w:fldChar w:fldCharType="end"/>
        </w:r>
      </w:hyperlink>
    </w:p>
    <w:p w14:paraId="6389A45D" w14:textId="1CAB62D1" w:rsidR="000674F7" w:rsidRDefault="00000000">
      <w:pPr>
        <w:pStyle w:val="TOC3"/>
        <w:tabs>
          <w:tab w:val="right" w:leader="dot" w:pos="8297"/>
        </w:tabs>
        <w:rPr>
          <w:rFonts w:asciiTheme="minorHAnsi" w:eastAsiaTheme="minorEastAsia" w:hAnsiTheme="minorHAnsi" w:cstheme="minorBidi"/>
          <w:noProof/>
          <w:szCs w:val="22"/>
        </w:rPr>
      </w:pPr>
      <w:hyperlink w:anchor="_Toc116552932" w:history="1">
        <w:r w:rsidR="000674F7" w:rsidRPr="002E2B9B">
          <w:rPr>
            <w:rStyle w:val="aff9"/>
            <w:noProof/>
          </w:rPr>
          <w:t>3.</w:t>
        </w:r>
        <w:r w:rsidR="000674F7" w:rsidRPr="002E2B9B">
          <w:rPr>
            <w:rStyle w:val="aff9"/>
            <w:noProof/>
          </w:rPr>
          <w:t>商务条款偏离表</w:t>
        </w:r>
        <w:r w:rsidR="000674F7">
          <w:rPr>
            <w:noProof/>
            <w:webHidden/>
          </w:rPr>
          <w:tab/>
        </w:r>
        <w:r w:rsidR="000674F7">
          <w:rPr>
            <w:noProof/>
            <w:webHidden/>
          </w:rPr>
          <w:fldChar w:fldCharType="begin"/>
        </w:r>
        <w:r w:rsidR="000674F7">
          <w:rPr>
            <w:noProof/>
            <w:webHidden/>
          </w:rPr>
          <w:instrText xml:space="preserve"> PAGEREF _Toc116552932 \h </w:instrText>
        </w:r>
        <w:r w:rsidR="000674F7">
          <w:rPr>
            <w:noProof/>
            <w:webHidden/>
          </w:rPr>
        </w:r>
        <w:r w:rsidR="000674F7">
          <w:rPr>
            <w:noProof/>
            <w:webHidden/>
          </w:rPr>
          <w:fldChar w:fldCharType="separate"/>
        </w:r>
        <w:r w:rsidR="000674F7">
          <w:rPr>
            <w:noProof/>
            <w:webHidden/>
          </w:rPr>
          <w:t>49</w:t>
        </w:r>
        <w:r w:rsidR="000674F7">
          <w:rPr>
            <w:noProof/>
            <w:webHidden/>
          </w:rPr>
          <w:fldChar w:fldCharType="end"/>
        </w:r>
      </w:hyperlink>
    </w:p>
    <w:p w14:paraId="32737814" w14:textId="0331340E" w:rsidR="000674F7" w:rsidRDefault="00000000">
      <w:pPr>
        <w:pStyle w:val="TOC3"/>
        <w:tabs>
          <w:tab w:val="right" w:leader="dot" w:pos="8297"/>
        </w:tabs>
        <w:rPr>
          <w:rFonts w:asciiTheme="minorHAnsi" w:eastAsiaTheme="minorEastAsia" w:hAnsiTheme="minorHAnsi" w:cstheme="minorBidi"/>
          <w:noProof/>
          <w:szCs w:val="22"/>
        </w:rPr>
      </w:pPr>
      <w:hyperlink w:anchor="_Toc116552933" w:history="1">
        <w:r w:rsidR="000674F7" w:rsidRPr="002E2B9B">
          <w:rPr>
            <w:rStyle w:val="aff9"/>
            <w:noProof/>
          </w:rPr>
          <w:t>4.</w:t>
        </w:r>
        <w:r w:rsidR="000674F7" w:rsidRPr="002E2B9B">
          <w:rPr>
            <w:rStyle w:val="aff9"/>
            <w:noProof/>
          </w:rPr>
          <w:t>成交服务费承诺书</w:t>
        </w:r>
        <w:r w:rsidR="000674F7">
          <w:rPr>
            <w:noProof/>
            <w:webHidden/>
          </w:rPr>
          <w:tab/>
        </w:r>
        <w:r w:rsidR="000674F7">
          <w:rPr>
            <w:noProof/>
            <w:webHidden/>
          </w:rPr>
          <w:fldChar w:fldCharType="begin"/>
        </w:r>
        <w:r w:rsidR="000674F7">
          <w:rPr>
            <w:noProof/>
            <w:webHidden/>
          </w:rPr>
          <w:instrText xml:space="preserve"> PAGEREF _Toc116552933 \h </w:instrText>
        </w:r>
        <w:r w:rsidR="000674F7">
          <w:rPr>
            <w:noProof/>
            <w:webHidden/>
          </w:rPr>
        </w:r>
        <w:r w:rsidR="000674F7">
          <w:rPr>
            <w:noProof/>
            <w:webHidden/>
          </w:rPr>
          <w:fldChar w:fldCharType="separate"/>
        </w:r>
        <w:r w:rsidR="000674F7">
          <w:rPr>
            <w:noProof/>
            <w:webHidden/>
          </w:rPr>
          <w:t>50</w:t>
        </w:r>
        <w:r w:rsidR="000674F7">
          <w:rPr>
            <w:noProof/>
            <w:webHidden/>
          </w:rPr>
          <w:fldChar w:fldCharType="end"/>
        </w:r>
      </w:hyperlink>
    </w:p>
    <w:p w14:paraId="12D25E27" w14:textId="6489B573" w:rsidR="000674F7" w:rsidRDefault="00000000">
      <w:pPr>
        <w:pStyle w:val="TOC3"/>
        <w:tabs>
          <w:tab w:val="right" w:leader="dot" w:pos="8297"/>
        </w:tabs>
        <w:rPr>
          <w:rFonts w:asciiTheme="minorHAnsi" w:eastAsiaTheme="minorEastAsia" w:hAnsiTheme="minorHAnsi" w:cstheme="minorBidi"/>
          <w:noProof/>
          <w:szCs w:val="22"/>
        </w:rPr>
      </w:pPr>
      <w:hyperlink w:anchor="_Toc116552934" w:history="1">
        <w:r w:rsidR="000674F7" w:rsidRPr="002E2B9B">
          <w:rPr>
            <w:rStyle w:val="aff9"/>
            <w:noProof/>
          </w:rPr>
          <w:t>5.</w:t>
        </w:r>
        <w:r w:rsidR="000674F7" w:rsidRPr="002E2B9B">
          <w:rPr>
            <w:rStyle w:val="aff9"/>
            <w:noProof/>
          </w:rPr>
          <w:t>磋商保证金递交证明</w:t>
        </w:r>
        <w:r w:rsidR="000674F7">
          <w:rPr>
            <w:noProof/>
            <w:webHidden/>
          </w:rPr>
          <w:tab/>
        </w:r>
        <w:r w:rsidR="000674F7">
          <w:rPr>
            <w:noProof/>
            <w:webHidden/>
          </w:rPr>
          <w:fldChar w:fldCharType="begin"/>
        </w:r>
        <w:r w:rsidR="000674F7">
          <w:rPr>
            <w:noProof/>
            <w:webHidden/>
          </w:rPr>
          <w:instrText xml:space="preserve"> PAGEREF _Toc116552934 \h </w:instrText>
        </w:r>
        <w:r w:rsidR="000674F7">
          <w:rPr>
            <w:noProof/>
            <w:webHidden/>
          </w:rPr>
        </w:r>
        <w:r w:rsidR="000674F7">
          <w:rPr>
            <w:noProof/>
            <w:webHidden/>
          </w:rPr>
          <w:fldChar w:fldCharType="separate"/>
        </w:r>
        <w:r w:rsidR="000674F7">
          <w:rPr>
            <w:noProof/>
            <w:webHidden/>
          </w:rPr>
          <w:t>51</w:t>
        </w:r>
        <w:r w:rsidR="000674F7">
          <w:rPr>
            <w:noProof/>
            <w:webHidden/>
          </w:rPr>
          <w:fldChar w:fldCharType="end"/>
        </w:r>
      </w:hyperlink>
    </w:p>
    <w:p w14:paraId="2B72AB34" w14:textId="441E007F" w:rsidR="000674F7" w:rsidRDefault="00000000">
      <w:pPr>
        <w:pStyle w:val="TOC3"/>
        <w:tabs>
          <w:tab w:val="right" w:leader="dot" w:pos="8297"/>
        </w:tabs>
        <w:rPr>
          <w:rFonts w:asciiTheme="minorHAnsi" w:eastAsiaTheme="minorEastAsia" w:hAnsiTheme="minorHAnsi" w:cstheme="minorBidi"/>
          <w:noProof/>
          <w:szCs w:val="22"/>
        </w:rPr>
      </w:pPr>
      <w:hyperlink w:anchor="_Toc116552935" w:history="1">
        <w:r w:rsidR="000674F7" w:rsidRPr="002E2B9B">
          <w:rPr>
            <w:rStyle w:val="aff9"/>
            <w:noProof/>
          </w:rPr>
          <w:t>6.</w:t>
        </w:r>
        <w:r w:rsidR="000674F7" w:rsidRPr="002E2B9B">
          <w:rPr>
            <w:rStyle w:val="aff9"/>
            <w:noProof/>
          </w:rPr>
          <w:t>供应商情况表</w:t>
        </w:r>
        <w:r w:rsidR="000674F7">
          <w:rPr>
            <w:noProof/>
            <w:webHidden/>
          </w:rPr>
          <w:tab/>
        </w:r>
        <w:r w:rsidR="000674F7">
          <w:rPr>
            <w:noProof/>
            <w:webHidden/>
          </w:rPr>
          <w:fldChar w:fldCharType="begin"/>
        </w:r>
        <w:r w:rsidR="000674F7">
          <w:rPr>
            <w:noProof/>
            <w:webHidden/>
          </w:rPr>
          <w:instrText xml:space="preserve"> PAGEREF _Toc116552935 \h </w:instrText>
        </w:r>
        <w:r w:rsidR="000674F7">
          <w:rPr>
            <w:noProof/>
            <w:webHidden/>
          </w:rPr>
        </w:r>
        <w:r w:rsidR="000674F7">
          <w:rPr>
            <w:noProof/>
            <w:webHidden/>
          </w:rPr>
          <w:fldChar w:fldCharType="separate"/>
        </w:r>
        <w:r w:rsidR="000674F7">
          <w:rPr>
            <w:noProof/>
            <w:webHidden/>
          </w:rPr>
          <w:t>52</w:t>
        </w:r>
        <w:r w:rsidR="000674F7">
          <w:rPr>
            <w:noProof/>
            <w:webHidden/>
          </w:rPr>
          <w:fldChar w:fldCharType="end"/>
        </w:r>
      </w:hyperlink>
    </w:p>
    <w:p w14:paraId="691EA3BC" w14:textId="775FF3DF" w:rsidR="000674F7" w:rsidRDefault="00000000">
      <w:pPr>
        <w:pStyle w:val="TOC2"/>
        <w:tabs>
          <w:tab w:val="right" w:leader="dot" w:pos="8297"/>
        </w:tabs>
        <w:rPr>
          <w:rFonts w:asciiTheme="minorHAnsi" w:eastAsiaTheme="minorEastAsia" w:hAnsiTheme="minorHAnsi" w:cstheme="minorBidi"/>
          <w:noProof/>
          <w:szCs w:val="22"/>
        </w:rPr>
      </w:pPr>
      <w:hyperlink w:anchor="_Toc116552936" w:history="1">
        <w:r w:rsidR="000674F7" w:rsidRPr="002E2B9B">
          <w:rPr>
            <w:rStyle w:val="aff9"/>
            <w:noProof/>
          </w:rPr>
          <w:t>三、技术部分</w:t>
        </w:r>
        <w:r w:rsidR="000674F7">
          <w:rPr>
            <w:noProof/>
            <w:webHidden/>
          </w:rPr>
          <w:tab/>
        </w:r>
        <w:r w:rsidR="000674F7">
          <w:rPr>
            <w:noProof/>
            <w:webHidden/>
          </w:rPr>
          <w:fldChar w:fldCharType="begin"/>
        </w:r>
        <w:r w:rsidR="000674F7">
          <w:rPr>
            <w:noProof/>
            <w:webHidden/>
          </w:rPr>
          <w:instrText xml:space="preserve"> PAGEREF _Toc116552936 \h </w:instrText>
        </w:r>
        <w:r w:rsidR="000674F7">
          <w:rPr>
            <w:noProof/>
            <w:webHidden/>
          </w:rPr>
        </w:r>
        <w:r w:rsidR="000674F7">
          <w:rPr>
            <w:noProof/>
            <w:webHidden/>
          </w:rPr>
          <w:fldChar w:fldCharType="separate"/>
        </w:r>
        <w:r w:rsidR="000674F7">
          <w:rPr>
            <w:noProof/>
            <w:webHidden/>
          </w:rPr>
          <w:t>53</w:t>
        </w:r>
        <w:r w:rsidR="000674F7">
          <w:rPr>
            <w:noProof/>
            <w:webHidden/>
          </w:rPr>
          <w:fldChar w:fldCharType="end"/>
        </w:r>
      </w:hyperlink>
    </w:p>
    <w:p w14:paraId="577C45D4" w14:textId="100AFA14" w:rsidR="000674F7" w:rsidRDefault="00000000">
      <w:pPr>
        <w:pStyle w:val="TOC3"/>
        <w:tabs>
          <w:tab w:val="right" w:leader="dot" w:pos="8297"/>
        </w:tabs>
        <w:rPr>
          <w:rFonts w:asciiTheme="minorHAnsi" w:eastAsiaTheme="minorEastAsia" w:hAnsiTheme="minorHAnsi" w:cstheme="minorBidi"/>
          <w:noProof/>
          <w:szCs w:val="22"/>
        </w:rPr>
      </w:pPr>
      <w:hyperlink w:anchor="_Toc116552937" w:history="1">
        <w:r w:rsidR="000674F7" w:rsidRPr="002E2B9B">
          <w:rPr>
            <w:rStyle w:val="aff9"/>
            <w:noProof/>
          </w:rPr>
          <w:t>1.</w:t>
        </w:r>
        <w:r w:rsidR="000674F7" w:rsidRPr="002E2B9B">
          <w:rPr>
            <w:rStyle w:val="aff9"/>
            <w:noProof/>
          </w:rPr>
          <w:t>技术偏离表</w:t>
        </w:r>
        <w:r w:rsidR="000674F7">
          <w:rPr>
            <w:noProof/>
            <w:webHidden/>
          </w:rPr>
          <w:tab/>
        </w:r>
        <w:r w:rsidR="000674F7">
          <w:rPr>
            <w:noProof/>
            <w:webHidden/>
          </w:rPr>
          <w:fldChar w:fldCharType="begin"/>
        </w:r>
        <w:r w:rsidR="000674F7">
          <w:rPr>
            <w:noProof/>
            <w:webHidden/>
          </w:rPr>
          <w:instrText xml:space="preserve"> PAGEREF _Toc116552937 \h </w:instrText>
        </w:r>
        <w:r w:rsidR="000674F7">
          <w:rPr>
            <w:noProof/>
            <w:webHidden/>
          </w:rPr>
        </w:r>
        <w:r w:rsidR="000674F7">
          <w:rPr>
            <w:noProof/>
            <w:webHidden/>
          </w:rPr>
          <w:fldChar w:fldCharType="separate"/>
        </w:r>
        <w:r w:rsidR="000674F7">
          <w:rPr>
            <w:noProof/>
            <w:webHidden/>
          </w:rPr>
          <w:t>53</w:t>
        </w:r>
        <w:r w:rsidR="000674F7">
          <w:rPr>
            <w:noProof/>
            <w:webHidden/>
          </w:rPr>
          <w:fldChar w:fldCharType="end"/>
        </w:r>
      </w:hyperlink>
    </w:p>
    <w:p w14:paraId="558FAA62" w14:textId="76F5B666" w:rsidR="000674F7" w:rsidRDefault="00000000">
      <w:pPr>
        <w:pStyle w:val="TOC3"/>
        <w:tabs>
          <w:tab w:val="right" w:leader="dot" w:pos="8297"/>
        </w:tabs>
        <w:rPr>
          <w:rFonts w:asciiTheme="minorHAnsi" w:eastAsiaTheme="minorEastAsia" w:hAnsiTheme="minorHAnsi" w:cstheme="minorBidi"/>
          <w:noProof/>
          <w:szCs w:val="22"/>
        </w:rPr>
      </w:pPr>
      <w:hyperlink w:anchor="_Toc116552938" w:history="1">
        <w:r w:rsidR="000674F7" w:rsidRPr="002E2B9B">
          <w:rPr>
            <w:rStyle w:val="aff9"/>
            <w:noProof/>
          </w:rPr>
          <w:t>2.</w:t>
        </w:r>
        <w:r w:rsidR="000674F7" w:rsidRPr="002E2B9B">
          <w:rPr>
            <w:rStyle w:val="aff9"/>
            <w:noProof/>
          </w:rPr>
          <w:t>详细的方案和说明（格式自定）；</w:t>
        </w:r>
        <w:r w:rsidR="000674F7">
          <w:rPr>
            <w:noProof/>
            <w:webHidden/>
          </w:rPr>
          <w:tab/>
        </w:r>
        <w:r w:rsidR="000674F7">
          <w:rPr>
            <w:noProof/>
            <w:webHidden/>
          </w:rPr>
          <w:fldChar w:fldCharType="begin"/>
        </w:r>
        <w:r w:rsidR="000674F7">
          <w:rPr>
            <w:noProof/>
            <w:webHidden/>
          </w:rPr>
          <w:instrText xml:space="preserve"> PAGEREF _Toc116552938 \h </w:instrText>
        </w:r>
        <w:r w:rsidR="000674F7">
          <w:rPr>
            <w:noProof/>
            <w:webHidden/>
          </w:rPr>
        </w:r>
        <w:r w:rsidR="000674F7">
          <w:rPr>
            <w:noProof/>
            <w:webHidden/>
          </w:rPr>
          <w:fldChar w:fldCharType="separate"/>
        </w:r>
        <w:r w:rsidR="000674F7">
          <w:rPr>
            <w:noProof/>
            <w:webHidden/>
          </w:rPr>
          <w:t>54</w:t>
        </w:r>
        <w:r w:rsidR="000674F7">
          <w:rPr>
            <w:noProof/>
            <w:webHidden/>
          </w:rPr>
          <w:fldChar w:fldCharType="end"/>
        </w:r>
      </w:hyperlink>
    </w:p>
    <w:p w14:paraId="03885FAD" w14:textId="24DA44C5" w:rsidR="000674F7" w:rsidRDefault="00000000">
      <w:pPr>
        <w:pStyle w:val="TOC3"/>
        <w:tabs>
          <w:tab w:val="right" w:leader="dot" w:pos="8297"/>
        </w:tabs>
        <w:rPr>
          <w:rFonts w:asciiTheme="minorHAnsi" w:eastAsiaTheme="minorEastAsia" w:hAnsiTheme="minorHAnsi" w:cstheme="minorBidi"/>
          <w:noProof/>
          <w:szCs w:val="22"/>
        </w:rPr>
      </w:pPr>
      <w:hyperlink w:anchor="_Toc116552939" w:history="1">
        <w:r w:rsidR="000674F7" w:rsidRPr="002E2B9B">
          <w:rPr>
            <w:rStyle w:val="aff9"/>
            <w:noProof/>
          </w:rPr>
          <w:t>3.</w:t>
        </w:r>
        <w:r w:rsidR="000674F7" w:rsidRPr="002E2B9B">
          <w:rPr>
            <w:rStyle w:val="aff9"/>
            <w:noProof/>
          </w:rPr>
          <w:t>供应商提供的为本项目服务的人员情况说明（格式自定）</w:t>
        </w:r>
        <w:r w:rsidR="000674F7">
          <w:rPr>
            <w:noProof/>
            <w:webHidden/>
          </w:rPr>
          <w:tab/>
        </w:r>
        <w:r w:rsidR="000674F7">
          <w:rPr>
            <w:noProof/>
            <w:webHidden/>
          </w:rPr>
          <w:fldChar w:fldCharType="begin"/>
        </w:r>
        <w:r w:rsidR="000674F7">
          <w:rPr>
            <w:noProof/>
            <w:webHidden/>
          </w:rPr>
          <w:instrText xml:space="preserve"> PAGEREF _Toc116552939 \h </w:instrText>
        </w:r>
        <w:r w:rsidR="000674F7">
          <w:rPr>
            <w:noProof/>
            <w:webHidden/>
          </w:rPr>
        </w:r>
        <w:r w:rsidR="000674F7">
          <w:rPr>
            <w:noProof/>
            <w:webHidden/>
          </w:rPr>
          <w:fldChar w:fldCharType="separate"/>
        </w:r>
        <w:r w:rsidR="000674F7">
          <w:rPr>
            <w:noProof/>
            <w:webHidden/>
          </w:rPr>
          <w:t>54</w:t>
        </w:r>
        <w:r w:rsidR="000674F7">
          <w:rPr>
            <w:noProof/>
            <w:webHidden/>
          </w:rPr>
          <w:fldChar w:fldCharType="end"/>
        </w:r>
      </w:hyperlink>
    </w:p>
    <w:p w14:paraId="21CB1CCF" w14:textId="70ADC85A" w:rsidR="000674F7" w:rsidRDefault="00000000">
      <w:pPr>
        <w:pStyle w:val="TOC3"/>
        <w:tabs>
          <w:tab w:val="right" w:leader="dot" w:pos="8297"/>
        </w:tabs>
        <w:rPr>
          <w:rFonts w:asciiTheme="minorHAnsi" w:eastAsiaTheme="minorEastAsia" w:hAnsiTheme="minorHAnsi" w:cstheme="minorBidi"/>
          <w:noProof/>
          <w:szCs w:val="22"/>
        </w:rPr>
      </w:pPr>
      <w:hyperlink w:anchor="_Toc116552940" w:history="1">
        <w:r w:rsidR="000674F7" w:rsidRPr="002E2B9B">
          <w:rPr>
            <w:rStyle w:val="aff9"/>
            <w:noProof/>
          </w:rPr>
          <w:t>4.</w:t>
        </w:r>
        <w:r w:rsidR="000674F7" w:rsidRPr="002E2B9B">
          <w:rPr>
            <w:rStyle w:val="aff9"/>
            <w:noProof/>
          </w:rPr>
          <w:t>供应商认为应该提供或磋商文件要求提供的其他材料</w:t>
        </w:r>
        <w:r w:rsidR="000674F7">
          <w:rPr>
            <w:noProof/>
            <w:webHidden/>
          </w:rPr>
          <w:tab/>
        </w:r>
        <w:r w:rsidR="000674F7">
          <w:rPr>
            <w:noProof/>
            <w:webHidden/>
          </w:rPr>
          <w:fldChar w:fldCharType="begin"/>
        </w:r>
        <w:r w:rsidR="000674F7">
          <w:rPr>
            <w:noProof/>
            <w:webHidden/>
          </w:rPr>
          <w:instrText xml:space="preserve"> PAGEREF _Toc116552940 \h </w:instrText>
        </w:r>
        <w:r w:rsidR="000674F7">
          <w:rPr>
            <w:noProof/>
            <w:webHidden/>
          </w:rPr>
        </w:r>
        <w:r w:rsidR="000674F7">
          <w:rPr>
            <w:noProof/>
            <w:webHidden/>
          </w:rPr>
          <w:fldChar w:fldCharType="separate"/>
        </w:r>
        <w:r w:rsidR="000674F7">
          <w:rPr>
            <w:noProof/>
            <w:webHidden/>
          </w:rPr>
          <w:t>54</w:t>
        </w:r>
        <w:r w:rsidR="000674F7">
          <w:rPr>
            <w:noProof/>
            <w:webHidden/>
          </w:rPr>
          <w:fldChar w:fldCharType="end"/>
        </w:r>
      </w:hyperlink>
    </w:p>
    <w:p w14:paraId="081CE414" w14:textId="427B0EDA" w:rsidR="000674F7" w:rsidRDefault="00000000">
      <w:pPr>
        <w:pStyle w:val="TOC1"/>
        <w:tabs>
          <w:tab w:val="right" w:leader="dot" w:pos="8297"/>
        </w:tabs>
        <w:rPr>
          <w:rFonts w:asciiTheme="minorHAnsi" w:eastAsiaTheme="minorEastAsia" w:hAnsiTheme="minorHAnsi" w:cstheme="minorBidi"/>
          <w:noProof/>
          <w:szCs w:val="22"/>
        </w:rPr>
      </w:pPr>
      <w:hyperlink w:anchor="_Toc116552941" w:history="1">
        <w:r w:rsidR="000674F7" w:rsidRPr="002E2B9B">
          <w:rPr>
            <w:rStyle w:val="aff9"/>
            <w:rFonts w:ascii="宋体" w:hAnsi="宋体"/>
            <w:noProof/>
          </w:rPr>
          <w:t>第七章  合同条款</w:t>
        </w:r>
        <w:r w:rsidR="000674F7">
          <w:rPr>
            <w:noProof/>
            <w:webHidden/>
          </w:rPr>
          <w:tab/>
        </w:r>
        <w:r w:rsidR="000674F7">
          <w:rPr>
            <w:noProof/>
            <w:webHidden/>
          </w:rPr>
          <w:fldChar w:fldCharType="begin"/>
        </w:r>
        <w:r w:rsidR="000674F7">
          <w:rPr>
            <w:noProof/>
            <w:webHidden/>
          </w:rPr>
          <w:instrText xml:space="preserve"> PAGEREF _Toc116552941 \h </w:instrText>
        </w:r>
        <w:r w:rsidR="000674F7">
          <w:rPr>
            <w:noProof/>
            <w:webHidden/>
          </w:rPr>
        </w:r>
        <w:r w:rsidR="000674F7">
          <w:rPr>
            <w:noProof/>
            <w:webHidden/>
          </w:rPr>
          <w:fldChar w:fldCharType="separate"/>
        </w:r>
        <w:r w:rsidR="000674F7">
          <w:rPr>
            <w:noProof/>
            <w:webHidden/>
          </w:rPr>
          <w:t>55</w:t>
        </w:r>
        <w:r w:rsidR="000674F7">
          <w:rPr>
            <w:noProof/>
            <w:webHidden/>
          </w:rPr>
          <w:fldChar w:fldCharType="end"/>
        </w:r>
      </w:hyperlink>
    </w:p>
    <w:p w14:paraId="5766938E" w14:textId="12BBB5A2" w:rsidR="000674F7" w:rsidRDefault="00000000">
      <w:pPr>
        <w:pStyle w:val="TOC3"/>
        <w:tabs>
          <w:tab w:val="right" w:leader="dot" w:pos="8297"/>
        </w:tabs>
        <w:rPr>
          <w:rFonts w:asciiTheme="minorHAnsi" w:eastAsiaTheme="minorEastAsia" w:hAnsiTheme="minorHAnsi" w:cstheme="minorBidi"/>
          <w:noProof/>
          <w:szCs w:val="22"/>
        </w:rPr>
      </w:pPr>
      <w:hyperlink w:anchor="_Toc116552942" w:history="1">
        <w:r w:rsidR="000674F7" w:rsidRPr="002E2B9B">
          <w:rPr>
            <w:rStyle w:val="aff9"/>
            <w:noProof/>
          </w:rPr>
          <w:t>一、合同构成</w:t>
        </w:r>
        <w:r w:rsidR="000674F7">
          <w:rPr>
            <w:noProof/>
            <w:webHidden/>
          </w:rPr>
          <w:tab/>
        </w:r>
        <w:r w:rsidR="000674F7">
          <w:rPr>
            <w:noProof/>
            <w:webHidden/>
          </w:rPr>
          <w:fldChar w:fldCharType="begin"/>
        </w:r>
        <w:r w:rsidR="000674F7">
          <w:rPr>
            <w:noProof/>
            <w:webHidden/>
          </w:rPr>
          <w:instrText xml:space="preserve"> PAGEREF _Toc116552942 \h </w:instrText>
        </w:r>
        <w:r w:rsidR="000674F7">
          <w:rPr>
            <w:noProof/>
            <w:webHidden/>
          </w:rPr>
        </w:r>
        <w:r w:rsidR="000674F7">
          <w:rPr>
            <w:noProof/>
            <w:webHidden/>
          </w:rPr>
          <w:fldChar w:fldCharType="separate"/>
        </w:r>
        <w:r w:rsidR="000674F7">
          <w:rPr>
            <w:noProof/>
            <w:webHidden/>
          </w:rPr>
          <w:t>55</w:t>
        </w:r>
        <w:r w:rsidR="000674F7">
          <w:rPr>
            <w:noProof/>
            <w:webHidden/>
          </w:rPr>
          <w:fldChar w:fldCharType="end"/>
        </w:r>
      </w:hyperlink>
    </w:p>
    <w:p w14:paraId="15378295" w14:textId="08CC5461" w:rsidR="000674F7" w:rsidRDefault="00000000">
      <w:pPr>
        <w:pStyle w:val="TOC3"/>
        <w:tabs>
          <w:tab w:val="right" w:leader="dot" w:pos="8297"/>
        </w:tabs>
        <w:rPr>
          <w:rFonts w:asciiTheme="minorHAnsi" w:eastAsiaTheme="minorEastAsia" w:hAnsiTheme="minorHAnsi" w:cstheme="minorBidi"/>
          <w:noProof/>
          <w:szCs w:val="22"/>
        </w:rPr>
      </w:pPr>
      <w:hyperlink w:anchor="_Toc116552943" w:history="1">
        <w:r w:rsidR="000674F7" w:rsidRPr="002E2B9B">
          <w:rPr>
            <w:rStyle w:val="aff9"/>
            <w:noProof/>
          </w:rPr>
          <w:t>二、合同标的</w:t>
        </w:r>
        <w:r w:rsidR="000674F7">
          <w:rPr>
            <w:noProof/>
            <w:webHidden/>
          </w:rPr>
          <w:tab/>
        </w:r>
        <w:r w:rsidR="000674F7">
          <w:rPr>
            <w:noProof/>
            <w:webHidden/>
          </w:rPr>
          <w:fldChar w:fldCharType="begin"/>
        </w:r>
        <w:r w:rsidR="000674F7">
          <w:rPr>
            <w:noProof/>
            <w:webHidden/>
          </w:rPr>
          <w:instrText xml:space="preserve"> PAGEREF _Toc116552943 \h </w:instrText>
        </w:r>
        <w:r w:rsidR="000674F7">
          <w:rPr>
            <w:noProof/>
            <w:webHidden/>
          </w:rPr>
        </w:r>
        <w:r w:rsidR="000674F7">
          <w:rPr>
            <w:noProof/>
            <w:webHidden/>
          </w:rPr>
          <w:fldChar w:fldCharType="separate"/>
        </w:r>
        <w:r w:rsidR="000674F7">
          <w:rPr>
            <w:noProof/>
            <w:webHidden/>
          </w:rPr>
          <w:t>55</w:t>
        </w:r>
        <w:r w:rsidR="000674F7">
          <w:rPr>
            <w:noProof/>
            <w:webHidden/>
          </w:rPr>
          <w:fldChar w:fldCharType="end"/>
        </w:r>
      </w:hyperlink>
    </w:p>
    <w:p w14:paraId="0D99595C" w14:textId="38D1664F" w:rsidR="000674F7" w:rsidRDefault="00000000">
      <w:pPr>
        <w:pStyle w:val="TOC3"/>
        <w:tabs>
          <w:tab w:val="right" w:leader="dot" w:pos="8297"/>
        </w:tabs>
        <w:rPr>
          <w:rFonts w:asciiTheme="minorHAnsi" w:eastAsiaTheme="minorEastAsia" w:hAnsiTheme="minorHAnsi" w:cstheme="minorBidi"/>
          <w:noProof/>
          <w:szCs w:val="22"/>
        </w:rPr>
      </w:pPr>
      <w:hyperlink w:anchor="_Toc116552944" w:history="1">
        <w:r w:rsidR="000674F7" w:rsidRPr="002E2B9B">
          <w:rPr>
            <w:rStyle w:val="aff9"/>
            <w:noProof/>
          </w:rPr>
          <w:t>三、合同价款及支付</w:t>
        </w:r>
        <w:r w:rsidR="000674F7">
          <w:rPr>
            <w:noProof/>
            <w:webHidden/>
          </w:rPr>
          <w:tab/>
        </w:r>
        <w:r w:rsidR="000674F7">
          <w:rPr>
            <w:noProof/>
            <w:webHidden/>
          </w:rPr>
          <w:fldChar w:fldCharType="begin"/>
        </w:r>
        <w:r w:rsidR="000674F7">
          <w:rPr>
            <w:noProof/>
            <w:webHidden/>
          </w:rPr>
          <w:instrText xml:space="preserve"> PAGEREF _Toc116552944 \h </w:instrText>
        </w:r>
        <w:r w:rsidR="000674F7">
          <w:rPr>
            <w:noProof/>
            <w:webHidden/>
          </w:rPr>
        </w:r>
        <w:r w:rsidR="000674F7">
          <w:rPr>
            <w:noProof/>
            <w:webHidden/>
          </w:rPr>
          <w:fldChar w:fldCharType="separate"/>
        </w:r>
        <w:r w:rsidR="000674F7">
          <w:rPr>
            <w:noProof/>
            <w:webHidden/>
          </w:rPr>
          <w:t>56</w:t>
        </w:r>
        <w:r w:rsidR="000674F7">
          <w:rPr>
            <w:noProof/>
            <w:webHidden/>
          </w:rPr>
          <w:fldChar w:fldCharType="end"/>
        </w:r>
      </w:hyperlink>
    </w:p>
    <w:p w14:paraId="4F05DFFC" w14:textId="53A949F2" w:rsidR="000674F7" w:rsidRDefault="00000000">
      <w:pPr>
        <w:pStyle w:val="TOC3"/>
        <w:tabs>
          <w:tab w:val="right" w:leader="dot" w:pos="8297"/>
        </w:tabs>
        <w:rPr>
          <w:rFonts w:asciiTheme="minorHAnsi" w:eastAsiaTheme="minorEastAsia" w:hAnsiTheme="minorHAnsi" w:cstheme="minorBidi"/>
          <w:noProof/>
          <w:szCs w:val="22"/>
        </w:rPr>
      </w:pPr>
      <w:hyperlink w:anchor="_Toc116552945" w:history="1">
        <w:r w:rsidR="000674F7" w:rsidRPr="002E2B9B">
          <w:rPr>
            <w:rStyle w:val="aff9"/>
            <w:noProof/>
          </w:rPr>
          <w:t>四、交付和验收</w:t>
        </w:r>
        <w:r w:rsidR="000674F7">
          <w:rPr>
            <w:noProof/>
            <w:webHidden/>
          </w:rPr>
          <w:tab/>
        </w:r>
        <w:r w:rsidR="000674F7">
          <w:rPr>
            <w:noProof/>
            <w:webHidden/>
          </w:rPr>
          <w:fldChar w:fldCharType="begin"/>
        </w:r>
        <w:r w:rsidR="000674F7">
          <w:rPr>
            <w:noProof/>
            <w:webHidden/>
          </w:rPr>
          <w:instrText xml:space="preserve"> PAGEREF _Toc116552945 \h </w:instrText>
        </w:r>
        <w:r w:rsidR="000674F7">
          <w:rPr>
            <w:noProof/>
            <w:webHidden/>
          </w:rPr>
        </w:r>
        <w:r w:rsidR="000674F7">
          <w:rPr>
            <w:noProof/>
            <w:webHidden/>
          </w:rPr>
          <w:fldChar w:fldCharType="separate"/>
        </w:r>
        <w:r w:rsidR="000674F7">
          <w:rPr>
            <w:noProof/>
            <w:webHidden/>
          </w:rPr>
          <w:t>57</w:t>
        </w:r>
        <w:r w:rsidR="000674F7">
          <w:rPr>
            <w:noProof/>
            <w:webHidden/>
          </w:rPr>
          <w:fldChar w:fldCharType="end"/>
        </w:r>
      </w:hyperlink>
    </w:p>
    <w:p w14:paraId="2F6E9DEA" w14:textId="7076708C" w:rsidR="000674F7" w:rsidRDefault="00000000">
      <w:pPr>
        <w:pStyle w:val="TOC3"/>
        <w:tabs>
          <w:tab w:val="right" w:leader="dot" w:pos="8297"/>
        </w:tabs>
        <w:rPr>
          <w:rFonts w:asciiTheme="minorHAnsi" w:eastAsiaTheme="minorEastAsia" w:hAnsiTheme="minorHAnsi" w:cstheme="minorBidi"/>
          <w:noProof/>
          <w:szCs w:val="22"/>
        </w:rPr>
      </w:pPr>
      <w:hyperlink w:anchor="_Toc116552946" w:history="1">
        <w:r w:rsidR="000674F7" w:rsidRPr="002E2B9B">
          <w:rPr>
            <w:rStyle w:val="aff9"/>
            <w:noProof/>
          </w:rPr>
          <w:t>五、质量保证期</w:t>
        </w:r>
        <w:r w:rsidR="000674F7">
          <w:rPr>
            <w:noProof/>
            <w:webHidden/>
          </w:rPr>
          <w:tab/>
        </w:r>
        <w:r w:rsidR="000674F7">
          <w:rPr>
            <w:noProof/>
            <w:webHidden/>
          </w:rPr>
          <w:fldChar w:fldCharType="begin"/>
        </w:r>
        <w:r w:rsidR="000674F7">
          <w:rPr>
            <w:noProof/>
            <w:webHidden/>
          </w:rPr>
          <w:instrText xml:space="preserve"> PAGEREF _Toc116552946 \h </w:instrText>
        </w:r>
        <w:r w:rsidR="000674F7">
          <w:rPr>
            <w:noProof/>
            <w:webHidden/>
          </w:rPr>
        </w:r>
        <w:r w:rsidR="000674F7">
          <w:rPr>
            <w:noProof/>
            <w:webHidden/>
          </w:rPr>
          <w:fldChar w:fldCharType="separate"/>
        </w:r>
        <w:r w:rsidR="000674F7">
          <w:rPr>
            <w:noProof/>
            <w:webHidden/>
          </w:rPr>
          <w:t>57</w:t>
        </w:r>
        <w:r w:rsidR="000674F7">
          <w:rPr>
            <w:noProof/>
            <w:webHidden/>
          </w:rPr>
          <w:fldChar w:fldCharType="end"/>
        </w:r>
      </w:hyperlink>
    </w:p>
    <w:p w14:paraId="41ACEBE8" w14:textId="484CD322" w:rsidR="000674F7" w:rsidRDefault="00000000">
      <w:pPr>
        <w:pStyle w:val="TOC3"/>
        <w:tabs>
          <w:tab w:val="right" w:leader="dot" w:pos="8297"/>
        </w:tabs>
        <w:rPr>
          <w:rFonts w:asciiTheme="minorHAnsi" w:eastAsiaTheme="minorEastAsia" w:hAnsiTheme="minorHAnsi" w:cstheme="minorBidi"/>
          <w:noProof/>
          <w:szCs w:val="22"/>
        </w:rPr>
      </w:pPr>
      <w:hyperlink w:anchor="_Toc116552947" w:history="1">
        <w:r w:rsidR="000674F7" w:rsidRPr="002E2B9B">
          <w:rPr>
            <w:rStyle w:val="aff9"/>
            <w:noProof/>
          </w:rPr>
          <w:t>六、需求变更</w:t>
        </w:r>
        <w:r w:rsidR="000674F7">
          <w:rPr>
            <w:noProof/>
            <w:webHidden/>
          </w:rPr>
          <w:tab/>
        </w:r>
        <w:r w:rsidR="000674F7">
          <w:rPr>
            <w:noProof/>
            <w:webHidden/>
          </w:rPr>
          <w:fldChar w:fldCharType="begin"/>
        </w:r>
        <w:r w:rsidR="000674F7">
          <w:rPr>
            <w:noProof/>
            <w:webHidden/>
          </w:rPr>
          <w:instrText xml:space="preserve"> PAGEREF _Toc116552947 \h </w:instrText>
        </w:r>
        <w:r w:rsidR="000674F7">
          <w:rPr>
            <w:noProof/>
            <w:webHidden/>
          </w:rPr>
        </w:r>
        <w:r w:rsidR="000674F7">
          <w:rPr>
            <w:noProof/>
            <w:webHidden/>
          </w:rPr>
          <w:fldChar w:fldCharType="separate"/>
        </w:r>
        <w:r w:rsidR="000674F7">
          <w:rPr>
            <w:noProof/>
            <w:webHidden/>
          </w:rPr>
          <w:t>58</w:t>
        </w:r>
        <w:r w:rsidR="000674F7">
          <w:rPr>
            <w:noProof/>
            <w:webHidden/>
          </w:rPr>
          <w:fldChar w:fldCharType="end"/>
        </w:r>
      </w:hyperlink>
    </w:p>
    <w:p w14:paraId="21E2EB37" w14:textId="179E5803" w:rsidR="000674F7" w:rsidRDefault="00000000">
      <w:pPr>
        <w:pStyle w:val="TOC3"/>
        <w:tabs>
          <w:tab w:val="right" w:leader="dot" w:pos="8297"/>
        </w:tabs>
        <w:rPr>
          <w:rFonts w:asciiTheme="minorHAnsi" w:eastAsiaTheme="minorEastAsia" w:hAnsiTheme="minorHAnsi" w:cstheme="minorBidi"/>
          <w:noProof/>
          <w:szCs w:val="22"/>
        </w:rPr>
      </w:pPr>
      <w:hyperlink w:anchor="_Toc116552948" w:history="1">
        <w:r w:rsidR="000674F7" w:rsidRPr="002E2B9B">
          <w:rPr>
            <w:rStyle w:val="aff9"/>
            <w:noProof/>
          </w:rPr>
          <w:t>七、双方权利和义务</w:t>
        </w:r>
        <w:r w:rsidR="000674F7">
          <w:rPr>
            <w:noProof/>
            <w:webHidden/>
          </w:rPr>
          <w:tab/>
        </w:r>
        <w:r w:rsidR="000674F7">
          <w:rPr>
            <w:noProof/>
            <w:webHidden/>
          </w:rPr>
          <w:fldChar w:fldCharType="begin"/>
        </w:r>
        <w:r w:rsidR="000674F7">
          <w:rPr>
            <w:noProof/>
            <w:webHidden/>
          </w:rPr>
          <w:instrText xml:space="preserve"> PAGEREF _Toc116552948 \h </w:instrText>
        </w:r>
        <w:r w:rsidR="000674F7">
          <w:rPr>
            <w:noProof/>
            <w:webHidden/>
          </w:rPr>
        </w:r>
        <w:r w:rsidR="000674F7">
          <w:rPr>
            <w:noProof/>
            <w:webHidden/>
          </w:rPr>
          <w:fldChar w:fldCharType="separate"/>
        </w:r>
        <w:r w:rsidR="000674F7">
          <w:rPr>
            <w:noProof/>
            <w:webHidden/>
          </w:rPr>
          <w:t>58</w:t>
        </w:r>
        <w:r w:rsidR="000674F7">
          <w:rPr>
            <w:noProof/>
            <w:webHidden/>
          </w:rPr>
          <w:fldChar w:fldCharType="end"/>
        </w:r>
      </w:hyperlink>
    </w:p>
    <w:p w14:paraId="19665ED8" w14:textId="3CE41486" w:rsidR="000674F7" w:rsidRDefault="00000000">
      <w:pPr>
        <w:pStyle w:val="TOC3"/>
        <w:tabs>
          <w:tab w:val="right" w:leader="dot" w:pos="8297"/>
        </w:tabs>
        <w:rPr>
          <w:rFonts w:asciiTheme="minorHAnsi" w:eastAsiaTheme="minorEastAsia" w:hAnsiTheme="minorHAnsi" w:cstheme="minorBidi"/>
          <w:noProof/>
          <w:szCs w:val="22"/>
        </w:rPr>
      </w:pPr>
      <w:hyperlink w:anchor="_Toc116552949" w:history="1">
        <w:r w:rsidR="000674F7" w:rsidRPr="002E2B9B">
          <w:rPr>
            <w:rStyle w:val="aff9"/>
            <w:noProof/>
          </w:rPr>
          <w:t>八、知识产权</w:t>
        </w:r>
        <w:r w:rsidR="000674F7">
          <w:rPr>
            <w:noProof/>
            <w:webHidden/>
          </w:rPr>
          <w:tab/>
        </w:r>
        <w:r w:rsidR="000674F7">
          <w:rPr>
            <w:noProof/>
            <w:webHidden/>
          </w:rPr>
          <w:fldChar w:fldCharType="begin"/>
        </w:r>
        <w:r w:rsidR="000674F7">
          <w:rPr>
            <w:noProof/>
            <w:webHidden/>
          </w:rPr>
          <w:instrText xml:space="preserve"> PAGEREF _Toc116552949 \h </w:instrText>
        </w:r>
        <w:r w:rsidR="000674F7">
          <w:rPr>
            <w:noProof/>
            <w:webHidden/>
          </w:rPr>
        </w:r>
        <w:r w:rsidR="000674F7">
          <w:rPr>
            <w:noProof/>
            <w:webHidden/>
          </w:rPr>
          <w:fldChar w:fldCharType="separate"/>
        </w:r>
        <w:r w:rsidR="000674F7">
          <w:rPr>
            <w:noProof/>
            <w:webHidden/>
          </w:rPr>
          <w:t>59</w:t>
        </w:r>
        <w:r w:rsidR="000674F7">
          <w:rPr>
            <w:noProof/>
            <w:webHidden/>
          </w:rPr>
          <w:fldChar w:fldCharType="end"/>
        </w:r>
      </w:hyperlink>
    </w:p>
    <w:p w14:paraId="07515159" w14:textId="0871DAAA" w:rsidR="000674F7" w:rsidRDefault="00000000">
      <w:pPr>
        <w:pStyle w:val="TOC3"/>
        <w:tabs>
          <w:tab w:val="right" w:leader="dot" w:pos="8297"/>
        </w:tabs>
        <w:rPr>
          <w:rFonts w:asciiTheme="minorHAnsi" w:eastAsiaTheme="minorEastAsia" w:hAnsiTheme="minorHAnsi" w:cstheme="minorBidi"/>
          <w:noProof/>
          <w:szCs w:val="22"/>
        </w:rPr>
      </w:pPr>
      <w:hyperlink w:anchor="_Toc116552950" w:history="1">
        <w:r w:rsidR="000674F7" w:rsidRPr="002E2B9B">
          <w:rPr>
            <w:rStyle w:val="aff9"/>
            <w:noProof/>
          </w:rPr>
          <w:t>九、保密条款</w:t>
        </w:r>
        <w:r w:rsidR="000674F7">
          <w:rPr>
            <w:noProof/>
            <w:webHidden/>
          </w:rPr>
          <w:tab/>
        </w:r>
        <w:r w:rsidR="000674F7">
          <w:rPr>
            <w:noProof/>
            <w:webHidden/>
          </w:rPr>
          <w:fldChar w:fldCharType="begin"/>
        </w:r>
        <w:r w:rsidR="000674F7">
          <w:rPr>
            <w:noProof/>
            <w:webHidden/>
          </w:rPr>
          <w:instrText xml:space="preserve"> PAGEREF _Toc116552950 \h </w:instrText>
        </w:r>
        <w:r w:rsidR="000674F7">
          <w:rPr>
            <w:noProof/>
            <w:webHidden/>
          </w:rPr>
        </w:r>
        <w:r w:rsidR="000674F7">
          <w:rPr>
            <w:noProof/>
            <w:webHidden/>
          </w:rPr>
          <w:fldChar w:fldCharType="separate"/>
        </w:r>
        <w:r w:rsidR="000674F7">
          <w:rPr>
            <w:noProof/>
            <w:webHidden/>
          </w:rPr>
          <w:t>60</w:t>
        </w:r>
        <w:r w:rsidR="000674F7">
          <w:rPr>
            <w:noProof/>
            <w:webHidden/>
          </w:rPr>
          <w:fldChar w:fldCharType="end"/>
        </w:r>
      </w:hyperlink>
    </w:p>
    <w:p w14:paraId="55AA84BE" w14:textId="1DE4CE00" w:rsidR="000674F7" w:rsidRDefault="00000000">
      <w:pPr>
        <w:pStyle w:val="TOC3"/>
        <w:tabs>
          <w:tab w:val="right" w:leader="dot" w:pos="8297"/>
        </w:tabs>
        <w:rPr>
          <w:rFonts w:asciiTheme="minorHAnsi" w:eastAsiaTheme="minorEastAsia" w:hAnsiTheme="minorHAnsi" w:cstheme="minorBidi"/>
          <w:noProof/>
          <w:szCs w:val="22"/>
        </w:rPr>
      </w:pPr>
      <w:hyperlink w:anchor="_Toc116552951" w:history="1">
        <w:r w:rsidR="000674F7" w:rsidRPr="002E2B9B">
          <w:rPr>
            <w:rStyle w:val="aff9"/>
            <w:noProof/>
          </w:rPr>
          <w:t>十、违约责任</w:t>
        </w:r>
        <w:r w:rsidR="000674F7">
          <w:rPr>
            <w:noProof/>
            <w:webHidden/>
          </w:rPr>
          <w:tab/>
        </w:r>
        <w:r w:rsidR="000674F7">
          <w:rPr>
            <w:noProof/>
            <w:webHidden/>
          </w:rPr>
          <w:fldChar w:fldCharType="begin"/>
        </w:r>
        <w:r w:rsidR="000674F7">
          <w:rPr>
            <w:noProof/>
            <w:webHidden/>
          </w:rPr>
          <w:instrText xml:space="preserve"> PAGEREF _Toc116552951 \h </w:instrText>
        </w:r>
        <w:r w:rsidR="000674F7">
          <w:rPr>
            <w:noProof/>
            <w:webHidden/>
          </w:rPr>
        </w:r>
        <w:r w:rsidR="000674F7">
          <w:rPr>
            <w:noProof/>
            <w:webHidden/>
          </w:rPr>
          <w:fldChar w:fldCharType="separate"/>
        </w:r>
        <w:r w:rsidR="000674F7">
          <w:rPr>
            <w:noProof/>
            <w:webHidden/>
          </w:rPr>
          <w:t>61</w:t>
        </w:r>
        <w:r w:rsidR="000674F7">
          <w:rPr>
            <w:noProof/>
            <w:webHidden/>
          </w:rPr>
          <w:fldChar w:fldCharType="end"/>
        </w:r>
      </w:hyperlink>
    </w:p>
    <w:p w14:paraId="09B35CD2" w14:textId="77C59F4B" w:rsidR="000674F7" w:rsidRDefault="00000000">
      <w:pPr>
        <w:pStyle w:val="TOC3"/>
        <w:tabs>
          <w:tab w:val="right" w:leader="dot" w:pos="8297"/>
        </w:tabs>
        <w:rPr>
          <w:rFonts w:asciiTheme="minorHAnsi" w:eastAsiaTheme="minorEastAsia" w:hAnsiTheme="minorHAnsi" w:cstheme="minorBidi"/>
          <w:noProof/>
          <w:szCs w:val="22"/>
        </w:rPr>
      </w:pPr>
      <w:hyperlink w:anchor="_Toc116552952" w:history="1">
        <w:r w:rsidR="000674F7" w:rsidRPr="002E2B9B">
          <w:rPr>
            <w:rStyle w:val="aff9"/>
            <w:noProof/>
          </w:rPr>
          <w:t>十一、不可抗力</w:t>
        </w:r>
        <w:r w:rsidR="000674F7">
          <w:rPr>
            <w:noProof/>
            <w:webHidden/>
          </w:rPr>
          <w:tab/>
        </w:r>
        <w:r w:rsidR="000674F7">
          <w:rPr>
            <w:noProof/>
            <w:webHidden/>
          </w:rPr>
          <w:fldChar w:fldCharType="begin"/>
        </w:r>
        <w:r w:rsidR="000674F7">
          <w:rPr>
            <w:noProof/>
            <w:webHidden/>
          </w:rPr>
          <w:instrText xml:space="preserve"> PAGEREF _Toc116552952 \h </w:instrText>
        </w:r>
        <w:r w:rsidR="000674F7">
          <w:rPr>
            <w:noProof/>
            <w:webHidden/>
          </w:rPr>
        </w:r>
        <w:r w:rsidR="000674F7">
          <w:rPr>
            <w:noProof/>
            <w:webHidden/>
          </w:rPr>
          <w:fldChar w:fldCharType="separate"/>
        </w:r>
        <w:r w:rsidR="000674F7">
          <w:rPr>
            <w:noProof/>
            <w:webHidden/>
          </w:rPr>
          <w:t>61</w:t>
        </w:r>
        <w:r w:rsidR="000674F7">
          <w:rPr>
            <w:noProof/>
            <w:webHidden/>
          </w:rPr>
          <w:fldChar w:fldCharType="end"/>
        </w:r>
      </w:hyperlink>
    </w:p>
    <w:p w14:paraId="40FC9811" w14:textId="51C2555E" w:rsidR="000674F7" w:rsidRDefault="00000000">
      <w:pPr>
        <w:pStyle w:val="TOC3"/>
        <w:tabs>
          <w:tab w:val="right" w:leader="dot" w:pos="8297"/>
        </w:tabs>
        <w:rPr>
          <w:rFonts w:asciiTheme="minorHAnsi" w:eastAsiaTheme="minorEastAsia" w:hAnsiTheme="minorHAnsi" w:cstheme="minorBidi"/>
          <w:noProof/>
          <w:szCs w:val="22"/>
        </w:rPr>
      </w:pPr>
      <w:hyperlink w:anchor="_Toc116552953" w:history="1">
        <w:r w:rsidR="000674F7" w:rsidRPr="002E2B9B">
          <w:rPr>
            <w:rStyle w:val="aff9"/>
            <w:noProof/>
          </w:rPr>
          <w:t>十二、合同的补充、变更与解除</w:t>
        </w:r>
        <w:r w:rsidR="000674F7">
          <w:rPr>
            <w:noProof/>
            <w:webHidden/>
          </w:rPr>
          <w:tab/>
        </w:r>
        <w:r w:rsidR="000674F7">
          <w:rPr>
            <w:noProof/>
            <w:webHidden/>
          </w:rPr>
          <w:fldChar w:fldCharType="begin"/>
        </w:r>
        <w:r w:rsidR="000674F7">
          <w:rPr>
            <w:noProof/>
            <w:webHidden/>
          </w:rPr>
          <w:instrText xml:space="preserve"> PAGEREF _Toc116552953 \h </w:instrText>
        </w:r>
        <w:r w:rsidR="000674F7">
          <w:rPr>
            <w:noProof/>
            <w:webHidden/>
          </w:rPr>
        </w:r>
        <w:r w:rsidR="000674F7">
          <w:rPr>
            <w:noProof/>
            <w:webHidden/>
          </w:rPr>
          <w:fldChar w:fldCharType="separate"/>
        </w:r>
        <w:r w:rsidR="000674F7">
          <w:rPr>
            <w:noProof/>
            <w:webHidden/>
          </w:rPr>
          <w:t>62</w:t>
        </w:r>
        <w:r w:rsidR="000674F7">
          <w:rPr>
            <w:noProof/>
            <w:webHidden/>
          </w:rPr>
          <w:fldChar w:fldCharType="end"/>
        </w:r>
      </w:hyperlink>
    </w:p>
    <w:p w14:paraId="35628B5C" w14:textId="7525AC47" w:rsidR="000674F7" w:rsidRDefault="00000000">
      <w:pPr>
        <w:pStyle w:val="TOC3"/>
        <w:tabs>
          <w:tab w:val="right" w:leader="dot" w:pos="8297"/>
        </w:tabs>
        <w:rPr>
          <w:rFonts w:asciiTheme="minorHAnsi" w:eastAsiaTheme="minorEastAsia" w:hAnsiTheme="minorHAnsi" w:cstheme="minorBidi"/>
          <w:noProof/>
          <w:szCs w:val="22"/>
        </w:rPr>
      </w:pPr>
      <w:hyperlink w:anchor="_Toc116552954" w:history="1">
        <w:r w:rsidR="000674F7" w:rsidRPr="002E2B9B">
          <w:rPr>
            <w:rStyle w:val="aff9"/>
            <w:noProof/>
          </w:rPr>
          <w:t>十三、适用法律及争议解决</w:t>
        </w:r>
        <w:r w:rsidR="000674F7">
          <w:rPr>
            <w:noProof/>
            <w:webHidden/>
          </w:rPr>
          <w:tab/>
        </w:r>
        <w:r w:rsidR="000674F7">
          <w:rPr>
            <w:noProof/>
            <w:webHidden/>
          </w:rPr>
          <w:fldChar w:fldCharType="begin"/>
        </w:r>
        <w:r w:rsidR="000674F7">
          <w:rPr>
            <w:noProof/>
            <w:webHidden/>
          </w:rPr>
          <w:instrText xml:space="preserve"> PAGEREF _Toc116552954 \h </w:instrText>
        </w:r>
        <w:r w:rsidR="000674F7">
          <w:rPr>
            <w:noProof/>
            <w:webHidden/>
          </w:rPr>
        </w:r>
        <w:r w:rsidR="000674F7">
          <w:rPr>
            <w:noProof/>
            <w:webHidden/>
          </w:rPr>
          <w:fldChar w:fldCharType="separate"/>
        </w:r>
        <w:r w:rsidR="000674F7">
          <w:rPr>
            <w:noProof/>
            <w:webHidden/>
          </w:rPr>
          <w:t>62</w:t>
        </w:r>
        <w:r w:rsidR="000674F7">
          <w:rPr>
            <w:noProof/>
            <w:webHidden/>
          </w:rPr>
          <w:fldChar w:fldCharType="end"/>
        </w:r>
      </w:hyperlink>
    </w:p>
    <w:p w14:paraId="20891154" w14:textId="02036F84" w:rsidR="000674F7" w:rsidRDefault="00000000">
      <w:pPr>
        <w:pStyle w:val="TOC3"/>
        <w:tabs>
          <w:tab w:val="right" w:leader="dot" w:pos="8297"/>
        </w:tabs>
        <w:rPr>
          <w:rFonts w:asciiTheme="minorHAnsi" w:eastAsiaTheme="minorEastAsia" w:hAnsiTheme="minorHAnsi" w:cstheme="minorBidi"/>
          <w:noProof/>
          <w:szCs w:val="22"/>
        </w:rPr>
      </w:pPr>
      <w:hyperlink w:anchor="_Toc116552955" w:history="1">
        <w:r w:rsidR="000674F7" w:rsidRPr="002E2B9B">
          <w:rPr>
            <w:rStyle w:val="aff9"/>
            <w:noProof/>
          </w:rPr>
          <w:t>十四、其他</w:t>
        </w:r>
        <w:r w:rsidR="000674F7">
          <w:rPr>
            <w:noProof/>
            <w:webHidden/>
          </w:rPr>
          <w:tab/>
        </w:r>
        <w:r w:rsidR="000674F7">
          <w:rPr>
            <w:noProof/>
            <w:webHidden/>
          </w:rPr>
          <w:fldChar w:fldCharType="begin"/>
        </w:r>
        <w:r w:rsidR="000674F7">
          <w:rPr>
            <w:noProof/>
            <w:webHidden/>
          </w:rPr>
          <w:instrText xml:space="preserve"> PAGEREF _Toc116552955 \h </w:instrText>
        </w:r>
        <w:r w:rsidR="000674F7">
          <w:rPr>
            <w:noProof/>
            <w:webHidden/>
          </w:rPr>
        </w:r>
        <w:r w:rsidR="000674F7">
          <w:rPr>
            <w:noProof/>
            <w:webHidden/>
          </w:rPr>
          <w:fldChar w:fldCharType="separate"/>
        </w:r>
        <w:r w:rsidR="000674F7">
          <w:rPr>
            <w:noProof/>
            <w:webHidden/>
          </w:rPr>
          <w:t>62</w:t>
        </w:r>
        <w:r w:rsidR="000674F7">
          <w:rPr>
            <w:noProof/>
            <w:webHidden/>
          </w:rPr>
          <w:fldChar w:fldCharType="end"/>
        </w:r>
      </w:hyperlink>
    </w:p>
    <w:p w14:paraId="456A933D" w14:textId="3810D433" w:rsidR="000674F7" w:rsidRDefault="00000000">
      <w:pPr>
        <w:pStyle w:val="TOC2"/>
        <w:tabs>
          <w:tab w:val="right" w:leader="dot" w:pos="8297"/>
        </w:tabs>
        <w:rPr>
          <w:rFonts w:asciiTheme="minorHAnsi" w:eastAsiaTheme="minorEastAsia" w:hAnsiTheme="minorHAnsi" w:cstheme="minorBidi"/>
          <w:noProof/>
          <w:szCs w:val="22"/>
        </w:rPr>
      </w:pPr>
      <w:hyperlink w:anchor="_Toc116552956" w:history="1">
        <w:r w:rsidR="000674F7" w:rsidRPr="002E2B9B">
          <w:rPr>
            <w:rStyle w:val="aff9"/>
            <w:noProof/>
          </w:rPr>
          <w:t>附件二《项目工作说明书》的目录结构</w:t>
        </w:r>
        <w:r w:rsidR="000674F7">
          <w:rPr>
            <w:noProof/>
            <w:webHidden/>
          </w:rPr>
          <w:tab/>
        </w:r>
        <w:r w:rsidR="000674F7">
          <w:rPr>
            <w:noProof/>
            <w:webHidden/>
          </w:rPr>
          <w:fldChar w:fldCharType="begin"/>
        </w:r>
        <w:r w:rsidR="000674F7">
          <w:rPr>
            <w:noProof/>
            <w:webHidden/>
          </w:rPr>
          <w:instrText xml:space="preserve"> PAGEREF _Toc116552956 \h </w:instrText>
        </w:r>
        <w:r w:rsidR="000674F7">
          <w:rPr>
            <w:noProof/>
            <w:webHidden/>
          </w:rPr>
        </w:r>
        <w:r w:rsidR="000674F7">
          <w:rPr>
            <w:noProof/>
            <w:webHidden/>
          </w:rPr>
          <w:fldChar w:fldCharType="separate"/>
        </w:r>
        <w:r w:rsidR="000674F7">
          <w:rPr>
            <w:noProof/>
            <w:webHidden/>
          </w:rPr>
          <w:t>63</w:t>
        </w:r>
        <w:r w:rsidR="000674F7">
          <w:rPr>
            <w:noProof/>
            <w:webHidden/>
          </w:rPr>
          <w:fldChar w:fldCharType="end"/>
        </w:r>
      </w:hyperlink>
    </w:p>
    <w:p w14:paraId="74FFF64B" w14:textId="249F6F31" w:rsidR="00B30647" w:rsidRPr="00EF7468" w:rsidRDefault="00851C5E">
      <w:pPr>
        <w:pStyle w:val="af1"/>
        <w:rPr>
          <w:rStyle w:val="affff1"/>
          <w:rFonts w:ascii="宋体" w:hAnsi="宋体"/>
        </w:rPr>
      </w:pPr>
      <w:r w:rsidRPr="00EF7468">
        <w:rPr>
          <w:rFonts w:hAnsi="宋体"/>
        </w:rPr>
        <w:fldChar w:fldCharType="end"/>
      </w:r>
      <w:r w:rsidRPr="00EF7468">
        <w:rPr>
          <w:rStyle w:val="affff1"/>
          <w:rFonts w:ascii="宋体" w:hAnsi="宋体"/>
        </w:rPr>
        <w:br w:type="page"/>
      </w:r>
    </w:p>
    <w:p w14:paraId="1A988DAA" w14:textId="77777777" w:rsidR="00B30647" w:rsidRPr="00EF7468" w:rsidRDefault="00851C5E">
      <w:pPr>
        <w:pStyle w:val="1"/>
        <w:numPr>
          <w:ilvl w:val="0"/>
          <w:numId w:val="0"/>
        </w:numPr>
        <w:spacing w:line="360" w:lineRule="auto"/>
        <w:rPr>
          <w:rFonts w:ascii="宋体" w:hAnsi="宋体"/>
          <w:b w:val="0"/>
          <w:sz w:val="28"/>
          <w:szCs w:val="28"/>
        </w:rPr>
      </w:pPr>
      <w:bookmarkStart w:id="0" w:name="_Toc116552866"/>
      <w:r w:rsidRPr="00EF7468">
        <w:rPr>
          <w:rFonts w:ascii="宋体" w:hAnsi="宋体" w:hint="eastAsia"/>
          <w:sz w:val="28"/>
          <w:szCs w:val="28"/>
        </w:rPr>
        <w:lastRenderedPageBreak/>
        <w:t>第一章  竞争性磋商邀请</w:t>
      </w:r>
      <w:bookmarkEnd w:id="0"/>
    </w:p>
    <w:p w14:paraId="697F7451" w14:textId="77777777" w:rsidR="00B30647" w:rsidRPr="00EF7468" w:rsidRDefault="00851C5E">
      <w:pPr>
        <w:spacing w:line="360" w:lineRule="auto"/>
        <w:ind w:left="1" w:firstLineChars="200" w:firstLine="480"/>
        <w:rPr>
          <w:rFonts w:ascii="宋体" w:hAnsi="宋体"/>
          <w:sz w:val="24"/>
          <w:szCs w:val="24"/>
        </w:rPr>
      </w:pPr>
      <w:r w:rsidRPr="00EF7468">
        <w:rPr>
          <w:rFonts w:ascii="宋体" w:hAnsi="宋体" w:hint="eastAsia"/>
          <w:sz w:val="24"/>
          <w:szCs w:val="24"/>
        </w:rPr>
        <w:t>北京国际工程咨询有限公司受</w:t>
      </w:r>
      <w:r w:rsidRPr="00EF7468">
        <w:rPr>
          <w:rFonts w:ascii="宋体" w:hAnsi="宋体" w:hint="eastAsia"/>
          <w:sz w:val="24"/>
        </w:rPr>
        <w:t>清华大学</w:t>
      </w:r>
      <w:r w:rsidRPr="00EF7468">
        <w:rPr>
          <w:rFonts w:ascii="宋体" w:hAnsi="宋体" w:hint="eastAsia"/>
          <w:sz w:val="24"/>
          <w:szCs w:val="24"/>
        </w:rPr>
        <w:t>的委托，对</w:t>
      </w:r>
      <w:r w:rsidRPr="00EF7468">
        <w:rPr>
          <w:rFonts w:ascii="宋体" w:hAnsi="宋体" w:hint="eastAsia"/>
          <w:sz w:val="24"/>
        </w:rPr>
        <w:t>清华大学学生创新创业及社会实践管理服务平台建设项目</w:t>
      </w:r>
      <w:r w:rsidRPr="00EF7468">
        <w:rPr>
          <w:rFonts w:ascii="宋体" w:hAnsi="宋体" w:hint="eastAsia"/>
          <w:sz w:val="24"/>
          <w:szCs w:val="24"/>
        </w:rPr>
        <w:t>进行竞争性磋商采购，现欢迎合格的供应商报名。</w:t>
      </w:r>
    </w:p>
    <w:p w14:paraId="599E4527" w14:textId="77777777" w:rsidR="00B30647" w:rsidRPr="00EF7468" w:rsidRDefault="00851C5E">
      <w:pPr>
        <w:pStyle w:val="2"/>
        <w:spacing w:line="360" w:lineRule="auto"/>
        <w:rPr>
          <w:rFonts w:cs="宋体"/>
          <w:b w:val="0"/>
          <w:szCs w:val="24"/>
        </w:rPr>
      </w:pPr>
      <w:bookmarkStart w:id="1" w:name="_Toc35393629"/>
      <w:bookmarkStart w:id="2" w:name="_Toc28359012"/>
      <w:bookmarkStart w:id="3" w:name="_Toc28359089"/>
      <w:bookmarkStart w:id="4" w:name="_Toc35393798"/>
      <w:bookmarkStart w:id="5" w:name="_Toc116552867"/>
      <w:r w:rsidRPr="00EF7468">
        <w:rPr>
          <w:rFonts w:cs="宋体" w:hint="eastAsia"/>
          <w:b w:val="0"/>
          <w:szCs w:val="24"/>
        </w:rPr>
        <w:t>一、项目基本情况</w:t>
      </w:r>
      <w:bookmarkEnd w:id="1"/>
      <w:bookmarkEnd w:id="2"/>
      <w:bookmarkEnd w:id="3"/>
      <w:bookmarkEnd w:id="4"/>
      <w:bookmarkEnd w:id="5"/>
    </w:p>
    <w:p w14:paraId="27CFE16E"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项目编号：BIECC-22ZB0818/</w:t>
      </w:r>
      <w:proofErr w:type="gramStart"/>
      <w:r w:rsidRPr="00EF7468">
        <w:rPr>
          <w:rFonts w:ascii="宋体" w:hAnsi="宋体" w:hint="eastAsia"/>
          <w:sz w:val="24"/>
          <w:szCs w:val="24"/>
        </w:rPr>
        <w:t>清设招</w:t>
      </w:r>
      <w:proofErr w:type="gramEnd"/>
      <w:r w:rsidRPr="00EF7468">
        <w:rPr>
          <w:rFonts w:ascii="宋体" w:hAnsi="宋体" w:hint="eastAsia"/>
          <w:sz w:val="24"/>
          <w:szCs w:val="24"/>
        </w:rPr>
        <w:t>第2022296号</w:t>
      </w:r>
    </w:p>
    <w:p w14:paraId="6D0800E4" w14:textId="77777777" w:rsidR="00B30647" w:rsidRPr="00EF7468" w:rsidRDefault="00851C5E">
      <w:pPr>
        <w:spacing w:line="360" w:lineRule="auto"/>
        <w:ind w:leftChars="202" w:left="424"/>
        <w:rPr>
          <w:rFonts w:ascii="宋体" w:hAnsi="宋体"/>
          <w:b/>
          <w:sz w:val="24"/>
          <w:szCs w:val="24"/>
        </w:rPr>
      </w:pPr>
      <w:r w:rsidRPr="00EF7468">
        <w:rPr>
          <w:rFonts w:ascii="宋体" w:hAnsi="宋体" w:hint="eastAsia"/>
          <w:sz w:val="24"/>
          <w:szCs w:val="24"/>
        </w:rPr>
        <w:t>项目名称：</w:t>
      </w:r>
      <w:r w:rsidRPr="00EF7468">
        <w:rPr>
          <w:rFonts w:ascii="宋体" w:hAnsi="宋体" w:hint="eastAsia"/>
          <w:sz w:val="24"/>
        </w:rPr>
        <w:t>清华大学学生创新创业及社会实践管理服务平台建设项目</w:t>
      </w:r>
    </w:p>
    <w:p w14:paraId="6717130D"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采购方式：竞争性磋商</w:t>
      </w:r>
    </w:p>
    <w:p w14:paraId="7B42CD09"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预算金额：人民币</w:t>
      </w:r>
      <w:r w:rsidRPr="00EF7468">
        <w:rPr>
          <w:rFonts w:ascii="宋体" w:hAnsi="宋体" w:cs="宋体"/>
          <w:bCs/>
          <w:sz w:val="24"/>
          <w:szCs w:val="24"/>
        </w:rPr>
        <w:t>86万元</w:t>
      </w:r>
    </w:p>
    <w:p w14:paraId="4CC0C103"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最高限价：人民币</w:t>
      </w:r>
      <w:r w:rsidRPr="00EF7468">
        <w:rPr>
          <w:rFonts w:ascii="宋体" w:hAnsi="宋体" w:cs="宋体"/>
          <w:bCs/>
          <w:sz w:val="24"/>
          <w:szCs w:val="24"/>
        </w:rPr>
        <w:t>86万元</w:t>
      </w:r>
    </w:p>
    <w:p w14:paraId="6DFAEFC1" w14:textId="5FDEA395" w:rsidR="0071593D" w:rsidRPr="00EF7468" w:rsidRDefault="00851C5E" w:rsidP="0071593D">
      <w:pPr>
        <w:spacing w:line="360" w:lineRule="auto"/>
        <w:ind w:firstLineChars="200" w:firstLine="480"/>
        <w:rPr>
          <w:rFonts w:ascii="宋体" w:hAnsi="宋体"/>
          <w:sz w:val="24"/>
          <w:szCs w:val="24"/>
        </w:rPr>
      </w:pPr>
      <w:r w:rsidRPr="00EF7468">
        <w:rPr>
          <w:rFonts w:ascii="宋体" w:hAnsi="宋体" w:hint="eastAsia"/>
          <w:sz w:val="24"/>
          <w:szCs w:val="24"/>
        </w:rPr>
        <w:t>采购需求：</w:t>
      </w:r>
      <w:r w:rsidR="00454471" w:rsidRPr="00EF7468">
        <w:rPr>
          <w:rFonts w:ascii="宋体" w:hAnsi="宋体" w:hint="eastAsia"/>
          <w:sz w:val="24"/>
          <w:szCs w:val="24"/>
        </w:rPr>
        <w:t>将开发建设具备相对完善的学生创新创业与社会实践管理服务功能的信息化平台，链接到现有的“学生清华”网站，作为“学生清华”的子模块。将大幅提高学生创新创业及社会实践的管理效率，提升学生使用相关服务的体验，实现学生工作的智能化、精细化、高效化。具体要求</w:t>
      </w:r>
      <w:r w:rsidRPr="00EF7468">
        <w:rPr>
          <w:rFonts w:ascii="宋体" w:hAnsi="宋体" w:hint="eastAsia"/>
          <w:sz w:val="24"/>
          <w:szCs w:val="24"/>
        </w:rPr>
        <w:t>详见第四章</w:t>
      </w:r>
      <w:r w:rsidR="0071593D" w:rsidRPr="00EF7468">
        <w:rPr>
          <w:rFonts w:ascii="宋体" w:hAnsi="宋体" w:hint="eastAsia"/>
          <w:sz w:val="24"/>
          <w:szCs w:val="24"/>
        </w:rPr>
        <w:t>。</w:t>
      </w:r>
    </w:p>
    <w:p w14:paraId="7BD38217" w14:textId="2757CA5C" w:rsidR="00B30647" w:rsidRPr="00EF7468" w:rsidRDefault="00851C5E" w:rsidP="0071593D">
      <w:pPr>
        <w:spacing w:line="360" w:lineRule="auto"/>
        <w:ind w:firstLineChars="200" w:firstLine="480"/>
        <w:rPr>
          <w:rFonts w:ascii="宋体" w:hAnsi="宋体"/>
          <w:sz w:val="24"/>
          <w:szCs w:val="24"/>
        </w:rPr>
      </w:pPr>
      <w:r w:rsidRPr="00EF7468">
        <w:rPr>
          <w:rFonts w:ascii="宋体" w:hAnsi="宋体" w:hint="eastAsia"/>
          <w:sz w:val="24"/>
          <w:szCs w:val="24"/>
        </w:rPr>
        <w:t>合同履行期限：</w:t>
      </w:r>
      <w:r w:rsidR="00543843" w:rsidRPr="00EF7468">
        <w:rPr>
          <w:rFonts w:ascii="宋体" w:hAnsi="宋体" w:hint="eastAsia"/>
          <w:sz w:val="24"/>
        </w:rPr>
        <w:t>合同签署完成后6个月内</w:t>
      </w:r>
      <w:r w:rsidR="00543843" w:rsidRPr="00EF7468">
        <w:rPr>
          <w:rFonts w:ascii="宋体" w:hAnsi="宋体"/>
          <w:sz w:val="24"/>
        </w:rPr>
        <w:t>，</w:t>
      </w:r>
      <w:r w:rsidR="00543843" w:rsidRPr="00EF7468">
        <w:rPr>
          <w:rFonts w:ascii="宋体" w:hAnsi="宋体" w:hint="eastAsia"/>
          <w:sz w:val="24"/>
        </w:rPr>
        <w:t>完成需求开发，系统测试，系统部署和整体调优，以及系统上线。</w:t>
      </w:r>
    </w:p>
    <w:p w14:paraId="75DF5481"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本项目不接受联合体。</w:t>
      </w:r>
    </w:p>
    <w:p w14:paraId="13B9D1A7" w14:textId="77777777" w:rsidR="00B30647" w:rsidRPr="00EF7468" w:rsidRDefault="00851C5E">
      <w:pPr>
        <w:pStyle w:val="2"/>
        <w:spacing w:line="360" w:lineRule="auto"/>
        <w:rPr>
          <w:rFonts w:cs="宋体"/>
          <w:b w:val="0"/>
          <w:szCs w:val="24"/>
        </w:rPr>
      </w:pPr>
      <w:bookmarkStart w:id="6" w:name="_Toc28359090"/>
      <w:bookmarkStart w:id="7" w:name="_Toc28359013"/>
      <w:bookmarkStart w:id="8" w:name="_Toc35393630"/>
      <w:bookmarkStart w:id="9" w:name="_Toc35393799"/>
      <w:bookmarkStart w:id="10" w:name="_Toc116552868"/>
      <w:r w:rsidRPr="00EF7468">
        <w:rPr>
          <w:rFonts w:cs="宋体" w:hint="eastAsia"/>
          <w:b w:val="0"/>
          <w:szCs w:val="24"/>
        </w:rPr>
        <w:t>二、申请人的资格要求：</w:t>
      </w:r>
      <w:bookmarkEnd w:id="6"/>
      <w:bookmarkEnd w:id="7"/>
      <w:bookmarkEnd w:id="8"/>
      <w:bookmarkEnd w:id="9"/>
      <w:bookmarkEnd w:id="10"/>
    </w:p>
    <w:p w14:paraId="5AAC9FA6"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1.满足《中华人民共和国政府采购法》第二十二条规定；</w:t>
      </w:r>
    </w:p>
    <w:p w14:paraId="2B75950C" w14:textId="7B368662" w:rsidR="00B30647" w:rsidRPr="00EF7468" w:rsidRDefault="00851C5E">
      <w:pPr>
        <w:spacing w:line="360" w:lineRule="auto"/>
        <w:ind w:firstLineChars="200" w:firstLine="480"/>
        <w:rPr>
          <w:rFonts w:ascii="宋体" w:hAnsi="宋体"/>
          <w:sz w:val="24"/>
          <w:szCs w:val="24"/>
        </w:rPr>
      </w:pPr>
      <w:bookmarkStart w:id="11" w:name="_Toc28359091"/>
      <w:bookmarkStart w:id="12" w:name="_Toc28359014"/>
      <w:r w:rsidRPr="00EF7468">
        <w:rPr>
          <w:rFonts w:ascii="宋体" w:hAnsi="宋体"/>
          <w:sz w:val="24"/>
          <w:szCs w:val="24"/>
        </w:rPr>
        <w:t>2</w:t>
      </w:r>
      <w:r w:rsidRPr="00EF7468">
        <w:rPr>
          <w:rFonts w:ascii="宋体" w:hAnsi="宋体" w:hint="eastAsia"/>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p>
    <w:p w14:paraId="58E3BCDB"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3.本项目的特定资格要求：本项目专门面向中小企业采购，即：服务全部由符合政策要求的中小企业承接。</w:t>
      </w:r>
      <w:bookmarkStart w:id="13" w:name="_Toc35393800"/>
      <w:bookmarkStart w:id="14" w:name="_Toc35393631"/>
    </w:p>
    <w:p w14:paraId="76D48601" w14:textId="77777777" w:rsidR="00B30647" w:rsidRPr="00EF7468" w:rsidRDefault="00851C5E">
      <w:pPr>
        <w:pStyle w:val="2"/>
        <w:spacing w:line="360" w:lineRule="auto"/>
        <w:rPr>
          <w:rFonts w:cs="宋体"/>
          <w:b w:val="0"/>
          <w:szCs w:val="24"/>
        </w:rPr>
      </w:pPr>
      <w:bookmarkStart w:id="15" w:name="_Toc116552869"/>
      <w:r w:rsidRPr="00EF7468">
        <w:rPr>
          <w:rFonts w:cs="宋体" w:hint="eastAsia"/>
          <w:b w:val="0"/>
          <w:szCs w:val="24"/>
        </w:rPr>
        <w:t>三、获取采购文件</w:t>
      </w:r>
      <w:bookmarkEnd w:id="11"/>
      <w:bookmarkEnd w:id="12"/>
      <w:bookmarkEnd w:id="13"/>
      <w:bookmarkEnd w:id="14"/>
      <w:bookmarkEnd w:id="15"/>
    </w:p>
    <w:p w14:paraId="5225BB9D" w14:textId="76128FDC" w:rsidR="00B30647" w:rsidRPr="00EF7468" w:rsidRDefault="00851C5E">
      <w:pPr>
        <w:spacing w:line="360" w:lineRule="auto"/>
        <w:ind w:firstLine="540"/>
        <w:rPr>
          <w:rFonts w:ascii="宋体" w:hAnsi="宋体" w:cs="宋体"/>
          <w:sz w:val="24"/>
          <w:szCs w:val="24"/>
        </w:rPr>
      </w:pPr>
      <w:r w:rsidRPr="00EF7468">
        <w:rPr>
          <w:rFonts w:ascii="宋体" w:hAnsi="宋体" w:cs="宋体" w:hint="eastAsia"/>
          <w:sz w:val="24"/>
          <w:szCs w:val="24"/>
        </w:rPr>
        <w:t>时间：自2022年</w:t>
      </w:r>
      <w:r w:rsidR="002B409D" w:rsidRPr="00EF7468">
        <w:rPr>
          <w:rFonts w:ascii="宋体" w:hAnsi="宋体" w:cs="宋体"/>
          <w:sz w:val="24"/>
          <w:szCs w:val="24"/>
        </w:rPr>
        <w:t>10</w:t>
      </w:r>
      <w:r w:rsidRPr="00EF7468">
        <w:rPr>
          <w:rFonts w:ascii="宋体" w:hAnsi="宋体" w:cs="宋体" w:hint="eastAsia"/>
          <w:sz w:val="24"/>
          <w:szCs w:val="24"/>
        </w:rPr>
        <w:t>月</w:t>
      </w:r>
      <w:r w:rsidR="002B409D" w:rsidRPr="00EF7468">
        <w:rPr>
          <w:rFonts w:ascii="宋体" w:hAnsi="宋体" w:cs="宋体"/>
          <w:sz w:val="24"/>
          <w:szCs w:val="24"/>
        </w:rPr>
        <w:t>13</w:t>
      </w:r>
      <w:r w:rsidRPr="00EF7468">
        <w:rPr>
          <w:rFonts w:ascii="宋体" w:hAnsi="宋体" w:cs="宋体" w:hint="eastAsia"/>
          <w:sz w:val="24"/>
          <w:szCs w:val="24"/>
        </w:rPr>
        <w:t>日起至2022年</w:t>
      </w:r>
      <w:r w:rsidR="002B409D" w:rsidRPr="00EF7468">
        <w:rPr>
          <w:rFonts w:ascii="宋体" w:hAnsi="宋体" w:cs="宋体"/>
          <w:sz w:val="24"/>
          <w:szCs w:val="24"/>
        </w:rPr>
        <w:t>10</w:t>
      </w:r>
      <w:r w:rsidRPr="00EF7468">
        <w:rPr>
          <w:rFonts w:ascii="宋体" w:hAnsi="宋体" w:cs="宋体" w:hint="eastAsia"/>
          <w:sz w:val="24"/>
          <w:szCs w:val="24"/>
        </w:rPr>
        <w:t>月</w:t>
      </w:r>
      <w:r w:rsidR="002B409D" w:rsidRPr="00EF7468">
        <w:rPr>
          <w:rFonts w:ascii="宋体" w:hAnsi="宋体" w:cs="宋体"/>
          <w:sz w:val="24"/>
          <w:szCs w:val="24"/>
        </w:rPr>
        <w:t>20</w:t>
      </w:r>
      <w:r w:rsidRPr="00EF7468">
        <w:rPr>
          <w:rFonts w:ascii="宋体" w:hAnsi="宋体" w:cs="宋体" w:hint="eastAsia"/>
          <w:sz w:val="24"/>
          <w:szCs w:val="24"/>
        </w:rPr>
        <w:t>日止，每天上午9:00-11:30；下午13:30-16:30（北京时间，节假日除外）</w:t>
      </w:r>
    </w:p>
    <w:p w14:paraId="0C9B5B91" w14:textId="41B15477" w:rsidR="00B30647" w:rsidRPr="00EF7468" w:rsidRDefault="00851C5E">
      <w:pPr>
        <w:spacing w:line="360" w:lineRule="auto"/>
        <w:ind w:firstLine="540"/>
        <w:rPr>
          <w:rFonts w:ascii="宋体" w:hAnsi="宋体" w:cs="宋体"/>
          <w:sz w:val="24"/>
          <w:szCs w:val="24"/>
        </w:rPr>
      </w:pPr>
      <w:r w:rsidRPr="00EF7468">
        <w:rPr>
          <w:rFonts w:ascii="宋体" w:hAnsi="宋体" w:cs="宋体" w:hint="eastAsia"/>
          <w:sz w:val="24"/>
          <w:szCs w:val="24"/>
        </w:rPr>
        <w:lastRenderedPageBreak/>
        <w:t>地点：北京市海淀区学院路30号科大天工大厦</w:t>
      </w:r>
      <w:r w:rsidR="00597FAA" w:rsidRPr="00EF7468">
        <w:rPr>
          <w:rFonts w:ascii="宋体" w:hAnsi="宋体" w:cs="宋体"/>
          <w:sz w:val="24"/>
          <w:szCs w:val="24"/>
        </w:rPr>
        <w:t>B</w:t>
      </w:r>
      <w:r w:rsidRPr="00EF7468">
        <w:rPr>
          <w:rFonts w:ascii="宋体" w:hAnsi="宋体" w:cs="宋体" w:hint="eastAsia"/>
          <w:sz w:val="24"/>
          <w:szCs w:val="24"/>
        </w:rPr>
        <w:t>座</w:t>
      </w:r>
      <w:r w:rsidR="00597FAA" w:rsidRPr="00EF7468">
        <w:rPr>
          <w:rFonts w:ascii="宋体" w:hAnsi="宋体" w:cs="宋体"/>
          <w:sz w:val="24"/>
          <w:szCs w:val="24"/>
        </w:rPr>
        <w:t>1703</w:t>
      </w:r>
      <w:r w:rsidRPr="00EF7468">
        <w:rPr>
          <w:rFonts w:ascii="宋体" w:hAnsi="宋体" w:cs="宋体" w:hint="eastAsia"/>
          <w:sz w:val="24"/>
          <w:szCs w:val="24"/>
        </w:rPr>
        <w:t>室（北四环学院桥东北角）</w:t>
      </w:r>
    </w:p>
    <w:p w14:paraId="3F1481DF" w14:textId="77777777" w:rsidR="00B30647" w:rsidRPr="00EF7468" w:rsidRDefault="00851C5E">
      <w:pPr>
        <w:spacing w:line="360" w:lineRule="auto"/>
        <w:ind w:firstLine="540"/>
        <w:rPr>
          <w:rFonts w:ascii="宋体" w:hAnsi="宋体" w:cs="宋体"/>
          <w:sz w:val="24"/>
          <w:szCs w:val="24"/>
        </w:rPr>
      </w:pPr>
      <w:r w:rsidRPr="00EF7468">
        <w:rPr>
          <w:rFonts w:ascii="宋体" w:hAnsi="宋体" w:cs="宋体" w:hint="eastAsia"/>
          <w:sz w:val="24"/>
          <w:szCs w:val="24"/>
        </w:rPr>
        <w:t>方式：现场购买（仅接受现金）或网银、电汇购买</w:t>
      </w:r>
    </w:p>
    <w:p w14:paraId="10C72AB2" w14:textId="77777777" w:rsidR="00B30647" w:rsidRPr="00EF7468" w:rsidRDefault="00851C5E">
      <w:pPr>
        <w:spacing w:line="360" w:lineRule="auto"/>
        <w:ind w:firstLine="540"/>
        <w:rPr>
          <w:rFonts w:ascii="宋体" w:hAnsi="宋体" w:cs="宋体"/>
          <w:sz w:val="24"/>
          <w:szCs w:val="24"/>
        </w:rPr>
      </w:pPr>
      <w:r w:rsidRPr="00EF7468">
        <w:rPr>
          <w:rFonts w:ascii="宋体" w:hAnsi="宋体" w:cs="宋体" w:hint="eastAsia"/>
          <w:sz w:val="24"/>
          <w:szCs w:val="24"/>
        </w:rPr>
        <w:t>售价：人民币5</w:t>
      </w:r>
      <w:r w:rsidRPr="00EF7468">
        <w:rPr>
          <w:rFonts w:ascii="宋体" w:hAnsi="宋体" w:cs="宋体"/>
          <w:sz w:val="24"/>
          <w:szCs w:val="24"/>
        </w:rPr>
        <w:t>00</w:t>
      </w:r>
      <w:r w:rsidRPr="00EF7468">
        <w:rPr>
          <w:rFonts w:ascii="宋体" w:hAnsi="宋体" w:cs="宋体" w:hint="eastAsia"/>
          <w:sz w:val="24"/>
          <w:szCs w:val="24"/>
        </w:rPr>
        <w:t>元/本（售后不退）</w:t>
      </w:r>
    </w:p>
    <w:p w14:paraId="43BDAA9B" w14:textId="77777777" w:rsidR="00B30647" w:rsidRPr="00EF7468" w:rsidRDefault="00851C5E">
      <w:pPr>
        <w:pStyle w:val="2"/>
        <w:spacing w:line="360" w:lineRule="auto"/>
        <w:rPr>
          <w:rFonts w:cs="宋体"/>
          <w:b w:val="0"/>
          <w:szCs w:val="24"/>
        </w:rPr>
      </w:pPr>
      <w:bookmarkStart w:id="16" w:name="_Toc35393801"/>
      <w:bookmarkStart w:id="17" w:name="_Toc35393632"/>
      <w:bookmarkStart w:id="18" w:name="_Toc28359015"/>
      <w:bookmarkStart w:id="19" w:name="_Toc28359092"/>
      <w:bookmarkStart w:id="20" w:name="_Toc116552870"/>
      <w:r w:rsidRPr="00EF7468">
        <w:rPr>
          <w:rFonts w:cs="宋体" w:hint="eastAsia"/>
          <w:b w:val="0"/>
          <w:szCs w:val="24"/>
        </w:rPr>
        <w:t>四、响应文件提交</w:t>
      </w:r>
      <w:bookmarkEnd w:id="16"/>
      <w:bookmarkEnd w:id="17"/>
      <w:bookmarkEnd w:id="18"/>
      <w:bookmarkEnd w:id="19"/>
      <w:bookmarkEnd w:id="20"/>
    </w:p>
    <w:p w14:paraId="5E46E222" w14:textId="22D0F690" w:rsidR="00B30647" w:rsidRPr="00EF7468" w:rsidRDefault="00851C5E">
      <w:pPr>
        <w:spacing w:line="360" w:lineRule="auto"/>
        <w:ind w:firstLineChars="200" w:firstLine="480"/>
        <w:rPr>
          <w:rFonts w:ascii="宋体" w:hAnsi="宋体"/>
          <w:bCs/>
          <w:sz w:val="24"/>
          <w:szCs w:val="24"/>
        </w:rPr>
      </w:pPr>
      <w:r w:rsidRPr="00EF7468">
        <w:rPr>
          <w:rFonts w:ascii="宋体" w:hAnsi="宋体" w:hint="eastAsia"/>
          <w:sz w:val="24"/>
          <w:szCs w:val="24"/>
        </w:rPr>
        <w:t>响应文件递交截止时间竞争性磋商时间：2022年</w:t>
      </w:r>
      <w:r w:rsidR="002B409D" w:rsidRPr="00EF7468">
        <w:rPr>
          <w:rFonts w:ascii="宋体" w:hAnsi="宋体"/>
          <w:sz w:val="24"/>
          <w:szCs w:val="24"/>
        </w:rPr>
        <w:t>10</w:t>
      </w:r>
      <w:r w:rsidRPr="00EF7468">
        <w:rPr>
          <w:rFonts w:ascii="宋体" w:hAnsi="宋体" w:hint="eastAsia"/>
          <w:sz w:val="24"/>
          <w:szCs w:val="24"/>
        </w:rPr>
        <w:t>月</w:t>
      </w:r>
      <w:r w:rsidR="002B409D" w:rsidRPr="00EF7468">
        <w:rPr>
          <w:rFonts w:ascii="宋体" w:hAnsi="宋体"/>
          <w:sz w:val="24"/>
          <w:szCs w:val="24"/>
        </w:rPr>
        <w:t>25</w:t>
      </w:r>
      <w:r w:rsidRPr="00EF7468">
        <w:rPr>
          <w:rFonts w:ascii="宋体" w:hAnsi="宋体" w:hint="eastAsia"/>
          <w:sz w:val="24"/>
          <w:szCs w:val="24"/>
        </w:rPr>
        <w:t>日1</w:t>
      </w:r>
      <w:r w:rsidRPr="00EF7468">
        <w:rPr>
          <w:rFonts w:ascii="宋体" w:hAnsi="宋体"/>
          <w:sz w:val="24"/>
          <w:szCs w:val="24"/>
        </w:rPr>
        <w:t>3</w:t>
      </w:r>
      <w:r w:rsidRPr="00EF7468">
        <w:rPr>
          <w:rFonts w:ascii="宋体" w:hAnsi="宋体" w:hint="eastAsia"/>
          <w:sz w:val="24"/>
          <w:szCs w:val="24"/>
        </w:rPr>
        <w:t>:</w:t>
      </w:r>
      <w:r w:rsidRPr="00EF7468">
        <w:rPr>
          <w:rFonts w:ascii="宋体" w:hAnsi="宋体"/>
          <w:sz w:val="24"/>
          <w:szCs w:val="24"/>
        </w:rPr>
        <w:t>3</w:t>
      </w:r>
      <w:r w:rsidRPr="00EF7468">
        <w:rPr>
          <w:rFonts w:ascii="宋体" w:hAnsi="宋体" w:hint="eastAsia"/>
          <w:sz w:val="24"/>
          <w:szCs w:val="24"/>
        </w:rPr>
        <w:t>0（北京时间）</w:t>
      </w:r>
    </w:p>
    <w:p w14:paraId="605E2CC8" w14:textId="3E07F511" w:rsidR="00B30647" w:rsidRPr="00EF7468" w:rsidRDefault="00851C5E">
      <w:pPr>
        <w:spacing w:line="360" w:lineRule="auto"/>
        <w:ind w:firstLineChars="200" w:firstLine="480"/>
        <w:rPr>
          <w:rFonts w:ascii="宋体" w:hAnsi="宋体"/>
          <w:bCs/>
          <w:sz w:val="24"/>
          <w:szCs w:val="24"/>
        </w:rPr>
      </w:pPr>
      <w:r w:rsidRPr="00EF7468">
        <w:rPr>
          <w:rFonts w:ascii="宋体" w:hAnsi="宋体" w:hint="eastAsia"/>
          <w:sz w:val="24"/>
          <w:szCs w:val="24"/>
        </w:rPr>
        <w:t>地点：</w:t>
      </w:r>
      <w:r w:rsidRPr="00EF7468">
        <w:rPr>
          <w:rFonts w:ascii="宋体" w:hAnsi="宋体" w:hint="eastAsia"/>
          <w:sz w:val="24"/>
        </w:rPr>
        <w:t>北京市海淀区学院路3</w:t>
      </w:r>
      <w:r w:rsidRPr="00EF7468">
        <w:rPr>
          <w:rFonts w:ascii="宋体" w:hAnsi="宋体"/>
          <w:sz w:val="24"/>
        </w:rPr>
        <w:t>0</w:t>
      </w:r>
      <w:r w:rsidRPr="00EF7468">
        <w:rPr>
          <w:rFonts w:ascii="宋体" w:hAnsi="宋体" w:hint="eastAsia"/>
          <w:sz w:val="24"/>
        </w:rPr>
        <w:t>号科大天工大厦A座</w:t>
      </w:r>
      <w:r w:rsidRPr="00EF7468">
        <w:rPr>
          <w:rFonts w:ascii="宋体" w:hAnsi="宋体"/>
          <w:sz w:val="24"/>
        </w:rPr>
        <w:t>61</w:t>
      </w:r>
      <w:r w:rsidR="007C056A">
        <w:rPr>
          <w:rFonts w:ascii="宋体" w:hAnsi="宋体"/>
          <w:sz w:val="24"/>
        </w:rPr>
        <w:t>6</w:t>
      </w:r>
      <w:r w:rsidRPr="00EF7468">
        <w:rPr>
          <w:rFonts w:ascii="宋体" w:hAnsi="宋体" w:hint="eastAsia"/>
          <w:sz w:val="24"/>
        </w:rPr>
        <w:t>会议室</w:t>
      </w:r>
    </w:p>
    <w:p w14:paraId="17E8ED38" w14:textId="77777777" w:rsidR="00B30647" w:rsidRPr="00EF7468" w:rsidRDefault="00851C5E">
      <w:pPr>
        <w:pStyle w:val="2"/>
        <w:spacing w:line="360" w:lineRule="auto"/>
        <w:rPr>
          <w:rFonts w:cs="宋体"/>
          <w:b w:val="0"/>
          <w:szCs w:val="24"/>
        </w:rPr>
      </w:pPr>
      <w:bookmarkStart w:id="21" w:name="_Toc28359093"/>
      <w:bookmarkStart w:id="22" w:name="_Toc35393802"/>
      <w:bookmarkStart w:id="23" w:name="_Toc28359016"/>
      <w:bookmarkStart w:id="24" w:name="_Toc35393633"/>
      <w:bookmarkStart w:id="25" w:name="_Toc116552871"/>
      <w:r w:rsidRPr="00EF7468">
        <w:rPr>
          <w:rFonts w:cs="宋体" w:hint="eastAsia"/>
          <w:b w:val="0"/>
          <w:szCs w:val="24"/>
        </w:rPr>
        <w:t>五、开启</w:t>
      </w:r>
      <w:bookmarkEnd w:id="21"/>
      <w:bookmarkEnd w:id="22"/>
      <w:bookmarkEnd w:id="23"/>
      <w:bookmarkEnd w:id="24"/>
      <w:bookmarkEnd w:id="25"/>
    </w:p>
    <w:p w14:paraId="5DE13AC9" w14:textId="4054D741" w:rsidR="00B30647" w:rsidRPr="00EF7468" w:rsidRDefault="00851C5E">
      <w:pPr>
        <w:spacing w:line="360" w:lineRule="auto"/>
        <w:ind w:firstLineChars="200" w:firstLine="480"/>
        <w:rPr>
          <w:rFonts w:ascii="宋体" w:hAnsi="宋体"/>
          <w:bCs/>
          <w:sz w:val="24"/>
          <w:szCs w:val="24"/>
        </w:rPr>
      </w:pPr>
      <w:r w:rsidRPr="00EF7468">
        <w:rPr>
          <w:rFonts w:ascii="宋体" w:hAnsi="宋体" w:hint="eastAsia"/>
          <w:sz w:val="24"/>
          <w:szCs w:val="24"/>
        </w:rPr>
        <w:t>时间：2022年</w:t>
      </w:r>
      <w:r w:rsidR="002B409D" w:rsidRPr="00EF7468">
        <w:rPr>
          <w:rFonts w:ascii="宋体" w:hAnsi="宋体"/>
          <w:sz w:val="24"/>
          <w:szCs w:val="24"/>
        </w:rPr>
        <w:t>10</w:t>
      </w:r>
      <w:r w:rsidRPr="00EF7468">
        <w:rPr>
          <w:rFonts w:ascii="宋体" w:hAnsi="宋体" w:hint="eastAsia"/>
          <w:sz w:val="24"/>
          <w:szCs w:val="24"/>
        </w:rPr>
        <w:t>月</w:t>
      </w:r>
      <w:r w:rsidR="002B409D" w:rsidRPr="00EF7468">
        <w:rPr>
          <w:rFonts w:ascii="宋体" w:hAnsi="宋体"/>
          <w:sz w:val="24"/>
          <w:szCs w:val="24"/>
        </w:rPr>
        <w:t>25</w:t>
      </w:r>
      <w:r w:rsidRPr="00EF7468">
        <w:rPr>
          <w:rFonts w:ascii="宋体" w:hAnsi="宋体" w:hint="eastAsia"/>
          <w:sz w:val="24"/>
          <w:szCs w:val="24"/>
        </w:rPr>
        <w:t>日1</w:t>
      </w:r>
      <w:r w:rsidRPr="00EF7468">
        <w:rPr>
          <w:rFonts w:ascii="宋体" w:hAnsi="宋体"/>
          <w:sz w:val="24"/>
          <w:szCs w:val="24"/>
        </w:rPr>
        <w:t>3</w:t>
      </w:r>
      <w:r w:rsidRPr="00EF7468">
        <w:rPr>
          <w:rFonts w:ascii="宋体" w:hAnsi="宋体" w:hint="eastAsia"/>
          <w:sz w:val="24"/>
          <w:szCs w:val="24"/>
        </w:rPr>
        <w:t>:</w:t>
      </w:r>
      <w:r w:rsidRPr="00EF7468">
        <w:rPr>
          <w:rFonts w:ascii="宋体" w:hAnsi="宋体"/>
          <w:sz w:val="24"/>
          <w:szCs w:val="24"/>
        </w:rPr>
        <w:t>3</w:t>
      </w:r>
      <w:r w:rsidRPr="00EF7468">
        <w:rPr>
          <w:rFonts w:ascii="宋体" w:hAnsi="宋体" w:hint="eastAsia"/>
          <w:sz w:val="24"/>
          <w:szCs w:val="24"/>
        </w:rPr>
        <w:t>0（北京时间）</w:t>
      </w:r>
    </w:p>
    <w:p w14:paraId="249908C3" w14:textId="40F47284" w:rsidR="00B30647" w:rsidRPr="00EF7468" w:rsidRDefault="00851C5E">
      <w:pPr>
        <w:spacing w:line="360" w:lineRule="auto"/>
        <w:ind w:firstLineChars="200" w:firstLine="480"/>
        <w:rPr>
          <w:rFonts w:ascii="宋体" w:hAnsi="宋体"/>
          <w:bCs/>
          <w:sz w:val="24"/>
          <w:szCs w:val="24"/>
        </w:rPr>
      </w:pPr>
      <w:r w:rsidRPr="00EF7468">
        <w:rPr>
          <w:rFonts w:ascii="宋体" w:hAnsi="宋体" w:hint="eastAsia"/>
          <w:sz w:val="24"/>
          <w:szCs w:val="24"/>
        </w:rPr>
        <w:t>地点：</w:t>
      </w:r>
      <w:r w:rsidRPr="00EF7468">
        <w:rPr>
          <w:rFonts w:ascii="宋体" w:hAnsi="宋体" w:hint="eastAsia"/>
          <w:sz w:val="24"/>
        </w:rPr>
        <w:t>北京市海淀区学院路3</w:t>
      </w:r>
      <w:r w:rsidRPr="00EF7468">
        <w:rPr>
          <w:rFonts w:ascii="宋体" w:hAnsi="宋体"/>
          <w:sz w:val="24"/>
        </w:rPr>
        <w:t>0</w:t>
      </w:r>
      <w:r w:rsidRPr="00EF7468">
        <w:rPr>
          <w:rFonts w:ascii="宋体" w:hAnsi="宋体" w:hint="eastAsia"/>
          <w:sz w:val="24"/>
        </w:rPr>
        <w:t>号科大天工大厦A座</w:t>
      </w:r>
      <w:r w:rsidR="007C056A" w:rsidRPr="007C056A">
        <w:rPr>
          <w:rFonts w:ascii="宋体" w:hAnsi="宋体"/>
          <w:sz w:val="24"/>
        </w:rPr>
        <w:t>616</w:t>
      </w:r>
      <w:r w:rsidRPr="00EF7468">
        <w:rPr>
          <w:rFonts w:ascii="宋体" w:hAnsi="宋体" w:hint="eastAsia"/>
          <w:sz w:val="24"/>
        </w:rPr>
        <w:t>会议室</w:t>
      </w:r>
    </w:p>
    <w:p w14:paraId="1DF1EF38" w14:textId="77777777" w:rsidR="00B30647" w:rsidRPr="00EF7468" w:rsidRDefault="00851C5E">
      <w:pPr>
        <w:pStyle w:val="2"/>
        <w:spacing w:line="360" w:lineRule="auto"/>
        <w:rPr>
          <w:rFonts w:cs="宋体"/>
          <w:b w:val="0"/>
          <w:szCs w:val="24"/>
        </w:rPr>
      </w:pPr>
      <w:bookmarkStart w:id="26" w:name="_Toc28359094"/>
      <w:bookmarkStart w:id="27" w:name="_Toc35393634"/>
      <w:bookmarkStart w:id="28" w:name="_Toc28359017"/>
      <w:bookmarkStart w:id="29" w:name="_Toc35393803"/>
      <w:bookmarkStart w:id="30" w:name="_Toc116552872"/>
      <w:r w:rsidRPr="00EF7468">
        <w:rPr>
          <w:rFonts w:cs="宋体" w:hint="eastAsia"/>
          <w:b w:val="0"/>
          <w:szCs w:val="24"/>
        </w:rPr>
        <w:t>六、公告期限</w:t>
      </w:r>
      <w:bookmarkEnd w:id="26"/>
      <w:bookmarkEnd w:id="27"/>
      <w:bookmarkEnd w:id="28"/>
      <w:bookmarkEnd w:id="29"/>
      <w:bookmarkEnd w:id="30"/>
    </w:p>
    <w:p w14:paraId="6572EAAB" w14:textId="77777777" w:rsidR="00B30647" w:rsidRPr="00EF7468" w:rsidRDefault="00851C5E">
      <w:pPr>
        <w:spacing w:line="360" w:lineRule="auto"/>
        <w:ind w:firstLineChars="200" w:firstLine="480"/>
        <w:rPr>
          <w:rFonts w:ascii="宋体" w:hAnsi="宋体" w:cs="宋体"/>
          <w:kern w:val="0"/>
          <w:sz w:val="24"/>
          <w:szCs w:val="24"/>
        </w:rPr>
      </w:pPr>
      <w:r w:rsidRPr="00EF7468">
        <w:rPr>
          <w:rFonts w:ascii="宋体" w:hAnsi="宋体" w:cs="宋体" w:hint="eastAsia"/>
          <w:kern w:val="0"/>
          <w:sz w:val="24"/>
          <w:szCs w:val="24"/>
        </w:rPr>
        <w:t>自本公告发布之日起3个工作日。</w:t>
      </w:r>
    </w:p>
    <w:p w14:paraId="04A18C39" w14:textId="77777777" w:rsidR="00B30647" w:rsidRPr="00EF7468" w:rsidRDefault="00851C5E">
      <w:pPr>
        <w:pStyle w:val="2"/>
        <w:spacing w:line="360" w:lineRule="auto"/>
        <w:rPr>
          <w:rFonts w:cs="宋体"/>
          <w:b w:val="0"/>
          <w:szCs w:val="24"/>
        </w:rPr>
      </w:pPr>
      <w:bookmarkStart w:id="31" w:name="_Toc35393635"/>
      <w:bookmarkStart w:id="32" w:name="_Toc35393804"/>
      <w:bookmarkStart w:id="33" w:name="_Toc116552873"/>
      <w:r w:rsidRPr="00EF7468">
        <w:rPr>
          <w:rFonts w:cs="宋体" w:hint="eastAsia"/>
          <w:b w:val="0"/>
          <w:szCs w:val="24"/>
        </w:rPr>
        <w:t>七、其他补充事宜</w:t>
      </w:r>
      <w:bookmarkEnd w:id="31"/>
      <w:bookmarkEnd w:id="32"/>
      <w:bookmarkEnd w:id="33"/>
    </w:p>
    <w:p w14:paraId="448D21FA" w14:textId="3937D7E3" w:rsidR="00B30647" w:rsidRPr="00EF7468" w:rsidRDefault="00851C5E">
      <w:pPr>
        <w:spacing w:line="360" w:lineRule="auto"/>
        <w:rPr>
          <w:rFonts w:ascii="宋体" w:hAnsi="宋体"/>
          <w:sz w:val="24"/>
          <w:szCs w:val="24"/>
        </w:rPr>
      </w:pPr>
      <w:r w:rsidRPr="00EF7468">
        <w:rPr>
          <w:rFonts w:ascii="宋体" w:hAnsi="宋体"/>
          <w:sz w:val="24"/>
          <w:szCs w:val="24"/>
        </w:rPr>
        <w:t>1</w:t>
      </w:r>
      <w:r w:rsidR="005D56C6" w:rsidRPr="00EF7468">
        <w:rPr>
          <w:rFonts w:ascii="宋体" w:hAnsi="宋体" w:hint="eastAsia"/>
          <w:sz w:val="24"/>
          <w:szCs w:val="24"/>
        </w:rPr>
        <w:t>.</w:t>
      </w:r>
      <w:r w:rsidRPr="00EF7468">
        <w:rPr>
          <w:rFonts w:ascii="宋体" w:hAnsi="宋体" w:hint="eastAsia"/>
          <w:sz w:val="24"/>
          <w:szCs w:val="24"/>
        </w:rPr>
        <w:t>疫情期间建议优先采用电汇或</w:t>
      </w:r>
      <w:proofErr w:type="gramStart"/>
      <w:r w:rsidRPr="00EF7468">
        <w:rPr>
          <w:rFonts w:ascii="宋体" w:hAnsi="宋体" w:hint="eastAsia"/>
          <w:sz w:val="24"/>
          <w:szCs w:val="24"/>
        </w:rPr>
        <w:t>网银购买</w:t>
      </w:r>
      <w:proofErr w:type="gramEnd"/>
      <w:r w:rsidRPr="00EF7468">
        <w:rPr>
          <w:rFonts w:ascii="宋体" w:hAnsi="宋体" w:hint="eastAsia"/>
          <w:sz w:val="24"/>
          <w:szCs w:val="24"/>
        </w:rPr>
        <w:t>标书，请供应商汇款时务必注明“标号+用途”（比如：22ZB0818保证金或者22ZB0818标书款），以便财务查账及汇总。电汇或</w:t>
      </w:r>
      <w:proofErr w:type="gramStart"/>
      <w:r w:rsidRPr="00EF7468">
        <w:rPr>
          <w:rFonts w:ascii="宋体" w:hAnsi="宋体" w:hint="eastAsia"/>
          <w:sz w:val="24"/>
          <w:szCs w:val="24"/>
        </w:rPr>
        <w:t>网银购买</w:t>
      </w:r>
      <w:proofErr w:type="gramEnd"/>
      <w:r w:rsidRPr="00EF7468">
        <w:rPr>
          <w:rFonts w:ascii="宋体" w:hAnsi="宋体" w:hint="eastAsia"/>
          <w:sz w:val="24"/>
          <w:szCs w:val="24"/>
        </w:rPr>
        <w:t>标书，请将电汇底单（</w:t>
      </w:r>
      <w:proofErr w:type="gramStart"/>
      <w:r w:rsidRPr="00EF7468">
        <w:rPr>
          <w:rFonts w:ascii="宋体" w:hAnsi="宋体" w:hint="eastAsia"/>
          <w:sz w:val="24"/>
          <w:szCs w:val="24"/>
        </w:rPr>
        <w:t>网银转账</w:t>
      </w:r>
      <w:proofErr w:type="gramEnd"/>
      <w:r w:rsidRPr="00EF7468">
        <w:rPr>
          <w:rFonts w:ascii="宋体" w:hAnsi="宋体" w:hint="eastAsia"/>
          <w:sz w:val="24"/>
          <w:szCs w:val="24"/>
        </w:rPr>
        <w:t>页面）扫描件及以下表格发邮件至jowena@163.com，邮件主题请务必注明“（项目编号）购买标书信息”。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F7468" w:rsidRPr="00EF7468" w14:paraId="09210B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5D414B"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59ED368"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BIECC-</w:t>
            </w:r>
            <w:r w:rsidRPr="00EF7468">
              <w:rPr>
                <w:rFonts w:ascii="宋体" w:hAnsi="宋体"/>
                <w:sz w:val="24"/>
                <w:szCs w:val="24"/>
              </w:rPr>
              <w:t>22ZB0818</w:t>
            </w:r>
          </w:p>
        </w:tc>
      </w:tr>
      <w:tr w:rsidR="00EF7468" w:rsidRPr="00EF7468" w14:paraId="1506271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C9F650"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FB4EAE" w14:textId="77777777" w:rsidR="00B30647" w:rsidRPr="00EF7468" w:rsidRDefault="00B30647">
            <w:pPr>
              <w:spacing w:line="360" w:lineRule="auto"/>
              <w:rPr>
                <w:rFonts w:ascii="宋体" w:hAnsi="宋体"/>
                <w:sz w:val="24"/>
                <w:szCs w:val="24"/>
              </w:rPr>
            </w:pPr>
          </w:p>
        </w:tc>
      </w:tr>
      <w:tr w:rsidR="00EF7468" w:rsidRPr="00EF7468" w14:paraId="3534D73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16EBA3"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25A81DE" w14:textId="77777777" w:rsidR="00B30647" w:rsidRPr="00EF7468" w:rsidRDefault="00B30647">
            <w:pPr>
              <w:spacing w:line="360" w:lineRule="auto"/>
              <w:rPr>
                <w:rFonts w:ascii="宋体" w:hAnsi="宋体"/>
                <w:sz w:val="24"/>
                <w:szCs w:val="24"/>
              </w:rPr>
            </w:pPr>
          </w:p>
        </w:tc>
      </w:tr>
      <w:tr w:rsidR="00EF7468" w:rsidRPr="00EF7468" w14:paraId="2C6F2AE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317AAD"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503C17F0" w14:textId="77777777" w:rsidR="00B30647" w:rsidRPr="00EF7468" w:rsidRDefault="00B30647">
            <w:pPr>
              <w:spacing w:line="360" w:lineRule="auto"/>
              <w:rPr>
                <w:rFonts w:ascii="宋体" w:hAnsi="宋体"/>
                <w:sz w:val="24"/>
                <w:szCs w:val="24"/>
              </w:rPr>
            </w:pPr>
          </w:p>
        </w:tc>
      </w:tr>
      <w:tr w:rsidR="00EF7468" w:rsidRPr="00EF7468" w14:paraId="7B0ADC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FCDBC28"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B81502" w14:textId="77777777" w:rsidR="00B30647" w:rsidRPr="00EF7468" w:rsidRDefault="00B30647">
            <w:pPr>
              <w:spacing w:line="360" w:lineRule="auto"/>
              <w:rPr>
                <w:rFonts w:ascii="宋体" w:hAnsi="宋体"/>
                <w:sz w:val="24"/>
                <w:szCs w:val="24"/>
              </w:rPr>
            </w:pPr>
          </w:p>
        </w:tc>
      </w:tr>
      <w:tr w:rsidR="00EF7468" w:rsidRPr="00EF7468" w14:paraId="13DFC29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C172E0"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A60EFE4" w14:textId="77777777" w:rsidR="00B30647" w:rsidRPr="00EF7468" w:rsidRDefault="00B30647">
            <w:pPr>
              <w:spacing w:line="360" w:lineRule="auto"/>
              <w:rPr>
                <w:rFonts w:ascii="宋体" w:hAnsi="宋体"/>
                <w:sz w:val="24"/>
                <w:szCs w:val="24"/>
              </w:rPr>
            </w:pPr>
          </w:p>
        </w:tc>
      </w:tr>
    </w:tbl>
    <w:p w14:paraId="0A39D123" w14:textId="77777777" w:rsidR="00B30647" w:rsidRPr="00EF7468" w:rsidRDefault="00851C5E">
      <w:pPr>
        <w:spacing w:line="360" w:lineRule="auto"/>
        <w:rPr>
          <w:rFonts w:ascii="宋体" w:hAnsi="宋体"/>
          <w:sz w:val="24"/>
          <w:szCs w:val="24"/>
        </w:rPr>
      </w:pPr>
      <w:r w:rsidRPr="00EF7468">
        <w:rPr>
          <w:rFonts w:ascii="宋体" w:hAnsi="宋体"/>
          <w:sz w:val="24"/>
          <w:szCs w:val="24"/>
        </w:rPr>
        <w:t>2.</w:t>
      </w:r>
      <w:r w:rsidRPr="00EF7468">
        <w:rPr>
          <w:rFonts w:ascii="宋体" w:hAnsi="宋体" w:hint="eastAsia"/>
          <w:sz w:val="24"/>
          <w:szCs w:val="24"/>
        </w:rPr>
        <w:t>汇款账户信息：</w:t>
      </w:r>
    </w:p>
    <w:p w14:paraId="6718E5DB"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开 户 名：北京国际工程咨询有限公司</w:t>
      </w:r>
    </w:p>
    <w:p w14:paraId="413700F6" w14:textId="190FF4C4" w:rsidR="00B30647" w:rsidRPr="00EF7468" w:rsidRDefault="00851C5E">
      <w:pPr>
        <w:spacing w:line="360" w:lineRule="auto"/>
        <w:rPr>
          <w:rFonts w:ascii="宋体" w:hAnsi="宋体"/>
          <w:sz w:val="24"/>
          <w:szCs w:val="24"/>
        </w:rPr>
      </w:pPr>
      <w:r w:rsidRPr="00EF7468">
        <w:rPr>
          <w:rFonts w:ascii="宋体" w:hAnsi="宋体" w:hint="eastAsia"/>
          <w:sz w:val="24"/>
          <w:szCs w:val="24"/>
        </w:rPr>
        <w:t>开户银行：华夏银行北京学院路支行</w:t>
      </w:r>
    </w:p>
    <w:p w14:paraId="762CC79D"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lastRenderedPageBreak/>
        <w:t xml:space="preserve">帐  </w:t>
      </w:r>
      <w:r w:rsidRPr="00EF7468">
        <w:rPr>
          <w:rFonts w:ascii="宋体" w:hAnsi="宋体"/>
          <w:sz w:val="24"/>
          <w:szCs w:val="24"/>
        </w:rPr>
        <w:t xml:space="preserve">  </w:t>
      </w:r>
      <w:r w:rsidRPr="00EF7468">
        <w:rPr>
          <w:rFonts w:ascii="宋体" w:hAnsi="宋体" w:hint="eastAsia"/>
          <w:sz w:val="24"/>
          <w:szCs w:val="24"/>
        </w:rPr>
        <w:t>号：10242000000002546</w:t>
      </w:r>
    </w:p>
    <w:p w14:paraId="2EF2C19B" w14:textId="77777777" w:rsidR="00B30647" w:rsidRPr="00EF7468" w:rsidRDefault="00851C5E">
      <w:pPr>
        <w:spacing w:line="360" w:lineRule="auto"/>
        <w:rPr>
          <w:rFonts w:ascii="宋体" w:hAnsi="宋体"/>
          <w:sz w:val="24"/>
          <w:szCs w:val="24"/>
        </w:rPr>
      </w:pPr>
      <w:r w:rsidRPr="00EF7468">
        <w:rPr>
          <w:rFonts w:ascii="宋体" w:hAnsi="宋体"/>
          <w:sz w:val="24"/>
          <w:szCs w:val="24"/>
        </w:rPr>
        <w:t>3.</w:t>
      </w:r>
      <w:r w:rsidRPr="00EF7468">
        <w:rPr>
          <w:rFonts w:ascii="宋体" w:hAnsi="宋体" w:hint="eastAsia"/>
          <w:sz w:val="24"/>
          <w:szCs w:val="24"/>
        </w:rPr>
        <w:t>电子版磋商文件下载地址：</w:t>
      </w:r>
      <w:hyperlink r:id="rId12" w:history="1">
        <w:r w:rsidRPr="00EF7468">
          <w:rPr>
            <w:rStyle w:val="aff9"/>
            <w:color w:val="auto"/>
            <w:sz w:val="24"/>
            <w:szCs w:val="24"/>
          </w:rPr>
          <w:t>http://www.biecc.com.cn/fushulanmu/Biaoshuxiazai/</w:t>
        </w:r>
      </w:hyperlink>
    </w:p>
    <w:p w14:paraId="31FA1C9E" w14:textId="7840C739" w:rsidR="00B30647" w:rsidRPr="00EF7468" w:rsidRDefault="00851C5E">
      <w:pPr>
        <w:spacing w:line="360" w:lineRule="auto"/>
        <w:rPr>
          <w:rFonts w:ascii="宋体" w:hAnsi="宋体"/>
          <w:sz w:val="24"/>
          <w:szCs w:val="24"/>
        </w:rPr>
      </w:pPr>
      <w:r w:rsidRPr="00EF7468">
        <w:rPr>
          <w:rFonts w:ascii="宋体" w:hAnsi="宋体"/>
          <w:sz w:val="24"/>
          <w:szCs w:val="24"/>
        </w:rPr>
        <w:t>4.</w:t>
      </w:r>
      <w:bookmarkStart w:id="34" w:name="_Toc28359095"/>
      <w:bookmarkStart w:id="35" w:name="_Toc35393636"/>
      <w:bookmarkStart w:id="36" w:name="_Toc28359018"/>
      <w:bookmarkStart w:id="37" w:name="_Toc35393805"/>
      <w:r w:rsidRPr="00EF7468">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6328B3E9"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5.供应</w:t>
      </w:r>
      <w:proofErr w:type="gramStart"/>
      <w:r w:rsidRPr="00EF7468">
        <w:rPr>
          <w:rFonts w:ascii="宋体" w:hAnsi="宋体" w:hint="eastAsia"/>
          <w:sz w:val="24"/>
          <w:szCs w:val="24"/>
        </w:rPr>
        <w:t>商法定</w:t>
      </w:r>
      <w:proofErr w:type="gramEnd"/>
      <w:r w:rsidRPr="00EF7468">
        <w:rPr>
          <w:rFonts w:ascii="宋体" w:hAnsi="宋体" w:hint="eastAsia"/>
          <w:sz w:val="24"/>
          <w:szCs w:val="24"/>
        </w:rPr>
        <w:t xml:space="preserve">代表人或其本项目的授权代表须参加磋商，需出示本人身份证原件。 </w:t>
      </w:r>
    </w:p>
    <w:p w14:paraId="2B8ADBAB"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支持绿色建材等。</w:t>
      </w:r>
    </w:p>
    <w:p w14:paraId="091A09CA"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7.本项目公告在中国政府采购网上发布，对其他网站转发本公告可能引起的信息误导、造成供应商的经济或其他损失的，采购人及采购代理不负任何责任。</w:t>
      </w:r>
    </w:p>
    <w:p w14:paraId="46F6359E" w14:textId="2559617B" w:rsidR="00B30647" w:rsidRPr="00EF7468" w:rsidRDefault="00851C5E">
      <w:pPr>
        <w:spacing w:line="360" w:lineRule="auto"/>
        <w:rPr>
          <w:rFonts w:ascii="宋体" w:hAnsi="宋体"/>
          <w:sz w:val="24"/>
          <w:szCs w:val="24"/>
        </w:rPr>
      </w:pPr>
      <w:r w:rsidRPr="00EF7468">
        <w:rPr>
          <w:rFonts w:ascii="宋体" w:hAnsi="宋体" w:hint="eastAsia"/>
          <w:sz w:val="24"/>
          <w:szCs w:val="24"/>
        </w:rPr>
        <w:t>8.凡对本次磋商提出询问及质疑，请与北京国际工程咨询有限公司联系。有关招标（采购）文件购买、中标（成交）通知书领取及服务费发票、保证金交纳及退还事宜的联系电话：010-8237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如需质疑，质疑函请采用政府采购供应商质疑函范本格式，以书面形式一次性提交。</w:t>
      </w:r>
    </w:p>
    <w:p w14:paraId="6E73C0D1" w14:textId="77777777" w:rsidR="00B30647" w:rsidRPr="00EF7468" w:rsidRDefault="00851C5E" w:rsidP="00FF1143">
      <w:pPr>
        <w:pStyle w:val="2"/>
        <w:spacing w:line="360" w:lineRule="auto"/>
        <w:rPr>
          <w:rFonts w:cs="宋体"/>
          <w:b w:val="0"/>
          <w:szCs w:val="24"/>
        </w:rPr>
      </w:pPr>
      <w:bookmarkStart w:id="38" w:name="_Toc116552874"/>
      <w:r w:rsidRPr="00EF7468">
        <w:rPr>
          <w:rFonts w:cs="宋体" w:hint="eastAsia"/>
          <w:b w:val="0"/>
          <w:szCs w:val="24"/>
        </w:rPr>
        <w:t>八、凡对本次采购提出询问，请按</w:t>
      </w:r>
      <w:r w:rsidRPr="00EF7468">
        <w:rPr>
          <w:rFonts w:cs="宋体"/>
          <w:b w:val="0"/>
          <w:szCs w:val="24"/>
        </w:rPr>
        <w:t>以下方式</w:t>
      </w:r>
      <w:r w:rsidRPr="00EF7468">
        <w:rPr>
          <w:rFonts w:cs="宋体" w:hint="eastAsia"/>
          <w:b w:val="0"/>
          <w:szCs w:val="24"/>
        </w:rPr>
        <w:t>联系。</w:t>
      </w:r>
      <w:bookmarkEnd w:id="34"/>
      <w:bookmarkEnd w:id="35"/>
      <w:bookmarkEnd w:id="36"/>
      <w:bookmarkEnd w:id="37"/>
      <w:bookmarkEnd w:id="38"/>
    </w:p>
    <w:p w14:paraId="69B90AA2" w14:textId="77777777" w:rsidR="00B30647" w:rsidRPr="00EF7468" w:rsidRDefault="00851C5E" w:rsidP="00FF1143">
      <w:pPr>
        <w:spacing w:line="360" w:lineRule="auto"/>
        <w:ind w:leftChars="371" w:left="1079" w:hangingChars="125" w:hanging="300"/>
        <w:jc w:val="left"/>
        <w:rPr>
          <w:rFonts w:ascii="宋体" w:hAnsi="宋体"/>
          <w:sz w:val="24"/>
          <w:szCs w:val="24"/>
        </w:rPr>
      </w:pPr>
      <w:bookmarkStart w:id="39" w:name="_Toc28359019"/>
      <w:bookmarkStart w:id="40" w:name="_Toc35393806"/>
      <w:bookmarkStart w:id="41" w:name="_Toc35393637"/>
      <w:bookmarkStart w:id="42" w:name="_Toc28359096"/>
      <w:r w:rsidRPr="00EF7468">
        <w:rPr>
          <w:rFonts w:ascii="宋体" w:hAnsi="宋体" w:hint="eastAsia"/>
          <w:sz w:val="24"/>
          <w:szCs w:val="24"/>
        </w:rPr>
        <w:t>1.采购人信息</w:t>
      </w:r>
      <w:bookmarkEnd w:id="39"/>
      <w:bookmarkEnd w:id="40"/>
      <w:bookmarkEnd w:id="41"/>
      <w:bookmarkEnd w:id="42"/>
    </w:p>
    <w:p w14:paraId="7AD9DAAA" w14:textId="77777777" w:rsidR="00B30647" w:rsidRPr="00EF7468" w:rsidRDefault="00851C5E">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名    称：清华大学</w:t>
      </w:r>
    </w:p>
    <w:p w14:paraId="12A6A897" w14:textId="77777777" w:rsidR="00B30647" w:rsidRPr="00EF7468" w:rsidRDefault="00851C5E">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地    址：北京市海淀区清华大学，邮编100084</w:t>
      </w:r>
    </w:p>
    <w:p w14:paraId="1E9E7403" w14:textId="3691F70F" w:rsidR="00B30647" w:rsidRPr="00EF7468" w:rsidRDefault="00851C5E">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联系方式：010</w:t>
      </w:r>
      <w:r w:rsidR="00FF1143" w:rsidRPr="00EF7468">
        <w:rPr>
          <w:rFonts w:ascii="宋体" w:hAnsi="宋体"/>
          <w:sz w:val="24"/>
          <w:szCs w:val="24"/>
        </w:rPr>
        <w:t>-</w:t>
      </w:r>
      <w:r w:rsidRPr="00EF7468">
        <w:rPr>
          <w:rFonts w:ascii="宋体" w:hAnsi="宋体" w:hint="eastAsia"/>
          <w:sz w:val="24"/>
          <w:szCs w:val="24"/>
        </w:rPr>
        <w:t>62781766</w:t>
      </w:r>
    </w:p>
    <w:p w14:paraId="4FA97155" w14:textId="77777777" w:rsidR="00B30647" w:rsidRPr="00EF7468" w:rsidRDefault="00851C5E" w:rsidP="00FF1143">
      <w:pPr>
        <w:spacing w:line="360" w:lineRule="auto"/>
        <w:ind w:leftChars="371" w:left="1079" w:hangingChars="125" w:hanging="300"/>
        <w:jc w:val="left"/>
        <w:rPr>
          <w:rFonts w:ascii="宋体" w:hAnsi="宋体"/>
          <w:sz w:val="24"/>
          <w:szCs w:val="24"/>
        </w:rPr>
      </w:pPr>
      <w:bookmarkStart w:id="43" w:name="_Toc35393638"/>
      <w:bookmarkStart w:id="44" w:name="_Toc35393807"/>
      <w:bookmarkStart w:id="45" w:name="_Toc28359020"/>
      <w:bookmarkStart w:id="46" w:name="_Toc28359097"/>
      <w:r w:rsidRPr="00EF7468">
        <w:rPr>
          <w:rFonts w:ascii="宋体" w:hAnsi="宋体" w:hint="eastAsia"/>
          <w:sz w:val="24"/>
          <w:szCs w:val="24"/>
        </w:rPr>
        <w:t>2.采购代理机构信息</w:t>
      </w:r>
      <w:bookmarkEnd w:id="43"/>
      <w:bookmarkEnd w:id="44"/>
      <w:bookmarkEnd w:id="45"/>
      <w:bookmarkEnd w:id="46"/>
    </w:p>
    <w:p w14:paraId="326DBBB2" w14:textId="77777777" w:rsidR="00B30647" w:rsidRPr="00EF7468" w:rsidRDefault="00851C5E" w:rsidP="00FF1143">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名    称：北京国际工程咨询有限公司</w:t>
      </w:r>
    </w:p>
    <w:p w14:paraId="36C67222" w14:textId="447B0E1A" w:rsidR="00B30647" w:rsidRPr="00EF7468" w:rsidRDefault="00851C5E" w:rsidP="00FF1143">
      <w:pPr>
        <w:spacing w:line="360" w:lineRule="auto"/>
        <w:ind w:leftChars="371" w:left="1079" w:hangingChars="125" w:hanging="300"/>
        <w:jc w:val="left"/>
        <w:rPr>
          <w:rFonts w:ascii="宋体" w:hAnsi="宋体"/>
          <w:sz w:val="24"/>
          <w:szCs w:val="24"/>
        </w:rPr>
      </w:pPr>
      <w:proofErr w:type="gramStart"/>
      <w:r w:rsidRPr="00EF7468">
        <w:rPr>
          <w:rFonts w:ascii="宋体" w:hAnsi="宋体" w:hint="eastAsia"/>
          <w:sz w:val="24"/>
          <w:szCs w:val="24"/>
        </w:rPr>
        <w:t>地　　址</w:t>
      </w:r>
      <w:proofErr w:type="gramEnd"/>
      <w:r w:rsidRPr="00EF7468">
        <w:rPr>
          <w:rFonts w:ascii="宋体" w:hAnsi="宋体" w:hint="eastAsia"/>
          <w:sz w:val="24"/>
          <w:szCs w:val="24"/>
        </w:rPr>
        <w:t>：北京市海淀区学院路30号科大天工大厦A座6</w:t>
      </w:r>
      <w:r w:rsidR="00E11B70" w:rsidRPr="00EF7468">
        <w:rPr>
          <w:rFonts w:ascii="宋体" w:hAnsi="宋体" w:hint="eastAsia"/>
          <w:sz w:val="24"/>
          <w:szCs w:val="24"/>
        </w:rPr>
        <w:t>层</w:t>
      </w:r>
    </w:p>
    <w:p w14:paraId="76154D5A" w14:textId="77777777" w:rsidR="00B30647" w:rsidRPr="00EF7468" w:rsidRDefault="00851C5E" w:rsidP="00FF1143">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联系方式：</w:t>
      </w:r>
      <w:r w:rsidRPr="00EF7468">
        <w:rPr>
          <w:rFonts w:ascii="宋体" w:hAnsi="宋体"/>
          <w:sz w:val="24"/>
          <w:szCs w:val="24"/>
        </w:rPr>
        <w:t>010-82373532</w:t>
      </w:r>
    </w:p>
    <w:p w14:paraId="2A456F15" w14:textId="77777777" w:rsidR="00B30647" w:rsidRPr="00EF7468" w:rsidRDefault="00851C5E" w:rsidP="00FF1143">
      <w:pPr>
        <w:spacing w:line="360" w:lineRule="auto"/>
        <w:ind w:leftChars="371" w:left="1079" w:hangingChars="125" w:hanging="300"/>
        <w:jc w:val="left"/>
        <w:rPr>
          <w:rFonts w:ascii="宋体" w:hAnsi="宋体"/>
          <w:sz w:val="24"/>
          <w:szCs w:val="24"/>
        </w:rPr>
      </w:pPr>
      <w:bookmarkStart w:id="47" w:name="_Toc35393808"/>
      <w:bookmarkStart w:id="48" w:name="_Toc35393639"/>
      <w:bookmarkStart w:id="49" w:name="_Toc28359098"/>
      <w:bookmarkStart w:id="50" w:name="_Toc28359021"/>
      <w:r w:rsidRPr="00EF7468">
        <w:rPr>
          <w:rFonts w:ascii="宋体" w:hAnsi="宋体" w:hint="eastAsia"/>
          <w:sz w:val="24"/>
          <w:szCs w:val="24"/>
        </w:rPr>
        <w:t>3.项目联系</w:t>
      </w:r>
      <w:r w:rsidRPr="00EF7468">
        <w:rPr>
          <w:rFonts w:ascii="宋体" w:hAnsi="宋体"/>
          <w:sz w:val="24"/>
          <w:szCs w:val="24"/>
        </w:rPr>
        <w:t>方式</w:t>
      </w:r>
      <w:bookmarkEnd w:id="47"/>
      <w:bookmarkEnd w:id="48"/>
      <w:bookmarkEnd w:id="49"/>
      <w:bookmarkEnd w:id="50"/>
    </w:p>
    <w:p w14:paraId="44C335FF" w14:textId="77777777" w:rsidR="00B30647" w:rsidRPr="00EF7468" w:rsidRDefault="00851C5E" w:rsidP="00FF1143">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t>项目联系人：王蕾</w:t>
      </w:r>
      <w:proofErr w:type="gramStart"/>
      <w:r w:rsidRPr="00EF7468">
        <w:rPr>
          <w:rFonts w:ascii="宋体" w:hAnsi="宋体" w:hint="eastAsia"/>
          <w:sz w:val="24"/>
          <w:szCs w:val="24"/>
        </w:rPr>
        <w:t>蕾</w:t>
      </w:r>
      <w:proofErr w:type="gramEnd"/>
      <w:r w:rsidRPr="00EF7468">
        <w:rPr>
          <w:rFonts w:ascii="宋体" w:hAnsi="宋体" w:hint="eastAsia"/>
          <w:sz w:val="24"/>
          <w:szCs w:val="24"/>
        </w:rPr>
        <w:t>、杨梦雪</w:t>
      </w:r>
    </w:p>
    <w:p w14:paraId="0FFB486A" w14:textId="77777777" w:rsidR="00B30647" w:rsidRPr="00EF7468" w:rsidRDefault="00851C5E" w:rsidP="00FF1143">
      <w:pPr>
        <w:spacing w:line="360" w:lineRule="auto"/>
        <w:ind w:leftChars="371" w:left="1079" w:hangingChars="125" w:hanging="300"/>
        <w:jc w:val="left"/>
        <w:rPr>
          <w:rFonts w:ascii="宋体" w:hAnsi="宋体"/>
          <w:sz w:val="24"/>
          <w:szCs w:val="24"/>
        </w:rPr>
      </w:pPr>
      <w:r w:rsidRPr="00EF7468">
        <w:rPr>
          <w:rFonts w:ascii="宋体" w:hAnsi="宋体" w:hint="eastAsia"/>
          <w:sz w:val="24"/>
          <w:szCs w:val="24"/>
        </w:rPr>
        <w:lastRenderedPageBreak/>
        <w:t>电　　 话：</w:t>
      </w:r>
      <w:r w:rsidRPr="00EF7468">
        <w:rPr>
          <w:rFonts w:ascii="宋体" w:hAnsi="宋体"/>
          <w:sz w:val="24"/>
          <w:szCs w:val="24"/>
        </w:rPr>
        <w:t>010-82373532</w:t>
      </w:r>
    </w:p>
    <w:p w14:paraId="3615B6A4" w14:textId="77777777" w:rsidR="00B30647" w:rsidRPr="00EF7468" w:rsidRDefault="00851C5E" w:rsidP="00FF1143">
      <w:pPr>
        <w:spacing w:line="360" w:lineRule="auto"/>
        <w:ind w:leftChars="371" w:left="1079" w:hangingChars="125" w:hanging="300"/>
        <w:jc w:val="left"/>
        <w:rPr>
          <w:rFonts w:ascii="宋体" w:hAnsi="宋体"/>
          <w:sz w:val="24"/>
          <w:szCs w:val="24"/>
        </w:rPr>
      </w:pPr>
      <w:proofErr w:type="gramStart"/>
      <w:r w:rsidRPr="00EF7468">
        <w:rPr>
          <w:rFonts w:ascii="宋体" w:hAnsi="宋体" w:hint="eastAsia"/>
          <w:sz w:val="24"/>
          <w:szCs w:val="24"/>
        </w:rPr>
        <w:t>邮</w:t>
      </w:r>
      <w:proofErr w:type="gramEnd"/>
      <w:r w:rsidRPr="00EF7468">
        <w:rPr>
          <w:rFonts w:ascii="宋体" w:hAnsi="宋体" w:hint="eastAsia"/>
          <w:sz w:val="24"/>
          <w:szCs w:val="24"/>
        </w:rPr>
        <w:t xml:space="preserve"> </w:t>
      </w:r>
      <w:r w:rsidRPr="00EF7468">
        <w:rPr>
          <w:rFonts w:ascii="宋体" w:hAnsi="宋体"/>
          <w:sz w:val="24"/>
          <w:szCs w:val="24"/>
        </w:rPr>
        <w:t xml:space="preserve">    </w:t>
      </w:r>
      <w:r w:rsidRPr="00EF7468">
        <w:rPr>
          <w:rFonts w:ascii="宋体" w:hAnsi="宋体" w:hint="eastAsia"/>
          <w:sz w:val="24"/>
          <w:szCs w:val="24"/>
        </w:rPr>
        <w:t>箱：bjgjgczb1@163.com</w:t>
      </w:r>
    </w:p>
    <w:p w14:paraId="7A0C8AE4" w14:textId="77777777" w:rsidR="00B30647" w:rsidRPr="00EF7468" w:rsidRDefault="00851C5E">
      <w:pPr>
        <w:widowControl/>
        <w:jc w:val="left"/>
        <w:rPr>
          <w:rFonts w:ascii="宋体" w:hAnsi="宋体"/>
          <w:sz w:val="24"/>
          <w:szCs w:val="24"/>
        </w:rPr>
      </w:pPr>
      <w:r w:rsidRPr="00EF7468">
        <w:rPr>
          <w:rFonts w:ascii="宋体" w:hAnsi="宋体"/>
          <w:sz w:val="24"/>
          <w:szCs w:val="24"/>
        </w:rPr>
        <w:br w:type="page"/>
      </w:r>
    </w:p>
    <w:p w14:paraId="4E393A73" w14:textId="77777777" w:rsidR="00B30647" w:rsidRPr="00EF7468" w:rsidRDefault="00851C5E">
      <w:pPr>
        <w:pStyle w:val="1"/>
        <w:numPr>
          <w:ilvl w:val="0"/>
          <w:numId w:val="0"/>
        </w:numPr>
        <w:spacing w:line="360" w:lineRule="auto"/>
        <w:rPr>
          <w:rFonts w:ascii="宋体" w:hAnsi="宋体"/>
          <w:sz w:val="28"/>
          <w:szCs w:val="28"/>
        </w:rPr>
      </w:pPr>
      <w:bookmarkStart w:id="51" w:name="_Toc116552875"/>
      <w:r w:rsidRPr="00EF7468">
        <w:rPr>
          <w:rFonts w:ascii="宋体" w:hAnsi="宋体" w:hint="eastAsia"/>
          <w:sz w:val="28"/>
          <w:szCs w:val="28"/>
        </w:rPr>
        <w:lastRenderedPageBreak/>
        <w:t>第二章  供应商须知资料表</w:t>
      </w:r>
      <w:bookmarkEnd w:id="51"/>
    </w:p>
    <w:p w14:paraId="04841DBB" w14:textId="77777777" w:rsidR="00B30647" w:rsidRPr="00EF7468" w:rsidRDefault="00851C5E">
      <w:pPr>
        <w:spacing w:line="360" w:lineRule="auto"/>
        <w:ind w:firstLineChars="200" w:firstLine="480"/>
        <w:rPr>
          <w:rFonts w:ascii="宋体" w:hAnsi="宋体"/>
          <w:b/>
          <w:w w:val="90"/>
          <w:sz w:val="24"/>
          <w:szCs w:val="24"/>
        </w:rPr>
      </w:pPr>
      <w:r w:rsidRPr="00EF7468">
        <w:rPr>
          <w:rFonts w:ascii="宋体" w:hAnsi="宋体" w:hint="eastAsia"/>
          <w:sz w:val="24"/>
          <w:szCs w:val="24"/>
        </w:rPr>
        <w:t>本表关于本项目的具体资料是对第三</w:t>
      </w:r>
      <w:proofErr w:type="gramStart"/>
      <w:r w:rsidRPr="00EF7468">
        <w:rPr>
          <w:rFonts w:ascii="宋体" w:hAnsi="宋体" w:hint="eastAsia"/>
          <w:sz w:val="24"/>
          <w:szCs w:val="24"/>
        </w:rPr>
        <w:t>章供应</w:t>
      </w:r>
      <w:proofErr w:type="gramEnd"/>
      <w:r w:rsidRPr="00EF7468">
        <w:rPr>
          <w:rFonts w:ascii="宋体" w:hAnsi="宋体" w:hint="eastAsia"/>
          <w:sz w:val="24"/>
          <w:szCs w:val="24"/>
        </w:rPr>
        <w:t>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EF7468" w:rsidRPr="00EF7468" w14:paraId="079616ED"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5B753B24" w14:textId="77777777" w:rsidR="00B30647" w:rsidRPr="00EF7468" w:rsidRDefault="00851C5E">
            <w:pPr>
              <w:spacing w:line="360" w:lineRule="auto"/>
              <w:jc w:val="center"/>
              <w:rPr>
                <w:rFonts w:ascii="宋体" w:hAnsi="宋体"/>
                <w:b/>
                <w:sz w:val="24"/>
                <w:szCs w:val="24"/>
              </w:rPr>
            </w:pPr>
            <w:r w:rsidRPr="00EF7468">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14:paraId="3B6AB45D" w14:textId="77777777" w:rsidR="00B30647" w:rsidRPr="00EF7468" w:rsidRDefault="00851C5E">
            <w:pPr>
              <w:spacing w:line="360" w:lineRule="auto"/>
              <w:jc w:val="center"/>
              <w:rPr>
                <w:rFonts w:ascii="宋体" w:hAnsi="宋体"/>
                <w:b/>
                <w:sz w:val="24"/>
                <w:szCs w:val="24"/>
              </w:rPr>
            </w:pPr>
            <w:r w:rsidRPr="00EF7468">
              <w:rPr>
                <w:rFonts w:ascii="宋体" w:hAnsi="宋体" w:hint="eastAsia"/>
                <w:b/>
                <w:sz w:val="24"/>
                <w:szCs w:val="24"/>
              </w:rPr>
              <w:t>内          容</w:t>
            </w:r>
          </w:p>
        </w:tc>
      </w:tr>
      <w:tr w:rsidR="00EF7468" w:rsidRPr="00EF7468" w14:paraId="1E9C817C"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23FA2BFC" w14:textId="77777777" w:rsidR="00B30647" w:rsidRPr="00EF7468" w:rsidRDefault="00851C5E">
            <w:pPr>
              <w:spacing w:line="360" w:lineRule="auto"/>
              <w:rPr>
                <w:rFonts w:ascii="宋体" w:hAnsi="宋体"/>
                <w:sz w:val="24"/>
              </w:rPr>
            </w:pPr>
            <w:r w:rsidRPr="00EF7468">
              <w:rPr>
                <w:rFonts w:ascii="宋体" w:hAnsi="宋体" w:hint="eastAsia"/>
                <w:sz w:val="24"/>
              </w:rPr>
              <w:t>1.1</w:t>
            </w:r>
          </w:p>
        </w:tc>
        <w:tc>
          <w:tcPr>
            <w:tcW w:w="7527" w:type="dxa"/>
            <w:tcBorders>
              <w:top w:val="single" w:sz="4" w:space="0" w:color="auto"/>
              <w:left w:val="single" w:sz="4" w:space="0" w:color="auto"/>
              <w:bottom w:val="single" w:sz="4" w:space="0" w:color="auto"/>
              <w:right w:val="double" w:sz="4" w:space="0" w:color="auto"/>
            </w:tcBorders>
            <w:vAlign w:val="center"/>
          </w:tcPr>
          <w:p w14:paraId="4F762AA1" w14:textId="77777777" w:rsidR="00B30647" w:rsidRPr="00EF7468" w:rsidRDefault="00851C5E">
            <w:pPr>
              <w:spacing w:line="360" w:lineRule="auto"/>
              <w:rPr>
                <w:rFonts w:ascii="宋体" w:hAnsi="宋体"/>
                <w:sz w:val="24"/>
              </w:rPr>
            </w:pPr>
            <w:r w:rsidRPr="00EF7468">
              <w:rPr>
                <w:rFonts w:ascii="宋体" w:hAnsi="宋体" w:hint="eastAsia"/>
                <w:sz w:val="24"/>
              </w:rPr>
              <w:t>采购人：清华大学</w:t>
            </w:r>
          </w:p>
          <w:p w14:paraId="034E324A" w14:textId="77777777" w:rsidR="00B30647" w:rsidRPr="00EF7468" w:rsidRDefault="00851C5E">
            <w:pPr>
              <w:spacing w:line="360" w:lineRule="auto"/>
              <w:rPr>
                <w:rFonts w:ascii="宋体" w:hAnsi="宋体"/>
                <w:sz w:val="24"/>
              </w:rPr>
            </w:pPr>
            <w:r w:rsidRPr="00EF7468">
              <w:rPr>
                <w:rFonts w:ascii="宋体" w:hAnsi="宋体" w:hint="eastAsia"/>
                <w:sz w:val="24"/>
              </w:rPr>
              <w:t>采购人地址：北京市海淀区清华大学，邮编100084</w:t>
            </w:r>
          </w:p>
          <w:p w14:paraId="69EC0584" w14:textId="4A8DCCEB" w:rsidR="00B30647" w:rsidRPr="00EF7468" w:rsidRDefault="00851C5E">
            <w:pPr>
              <w:spacing w:line="360" w:lineRule="auto"/>
              <w:rPr>
                <w:rFonts w:ascii="宋体" w:hAnsi="宋体"/>
                <w:sz w:val="24"/>
              </w:rPr>
            </w:pPr>
            <w:r w:rsidRPr="00EF7468">
              <w:rPr>
                <w:rFonts w:ascii="宋体" w:hAnsi="宋体" w:hint="eastAsia"/>
                <w:sz w:val="24"/>
              </w:rPr>
              <w:t>采购人联系方式：</w:t>
            </w:r>
            <w:r w:rsidR="006A244B" w:rsidRPr="00EF7468">
              <w:rPr>
                <w:rFonts w:ascii="宋体" w:hAnsi="宋体" w:hint="eastAsia"/>
                <w:sz w:val="24"/>
              </w:rPr>
              <w:t>010</w:t>
            </w:r>
            <w:r w:rsidR="006A244B" w:rsidRPr="00EF7468">
              <w:rPr>
                <w:rFonts w:ascii="宋体" w:hAnsi="宋体"/>
                <w:sz w:val="24"/>
              </w:rPr>
              <w:t>-</w:t>
            </w:r>
            <w:r w:rsidR="006A244B" w:rsidRPr="00EF7468">
              <w:rPr>
                <w:rFonts w:ascii="宋体" w:hAnsi="宋体" w:hint="eastAsia"/>
                <w:sz w:val="24"/>
              </w:rPr>
              <w:t>62781766</w:t>
            </w:r>
          </w:p>
        </w:tc>
      </w:tr>
      <w:tr w:rsidR="00EF7468" w:rsidRPr="00EF7468" w14:paraId="5E6A653A"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75202512"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14:paraId="6D3B1820" w14:textId="77777777" w:rsidR="00B30647" w:rsidRPr="00EF7468" w:rsidRDefault="00851C5E">
            <w:pPr>
              <w:spacing w:line="360" w:lineRule="auto"/>
              <w:rPr>
                <w:rFonts w:ascii="宋体" w:hAnsi="宋体"/>
                <w:sz w:val="24"/>
              </w:rPr>
            </w:pPr>
            <w:r w:rsidRPr="00EF7468">
              <w:rPr>
                <w:rFonts w:ascii="宋体" w:hAnsi="宋体" w:hint="eastAsia"/>
                <w:sz w:val="24"/>
              </w:rPr>
              <w:t>采购代理机构：北京国际工程咨询有限公司</w:t>
            </w:r>
          </w:p>
          <w:p w14:paraId="0F1975BE" w14:textId="2C1FF570" w:rsidR="00B30647" w:rsidRPr="00EF7468" w:rsidRDefault="00851C5E">
            <w:pPr>
              <w:spacing w:line="360" w:lineRule="auto"/>
              <w:rPr>
                <w:rFonts w:ascii="宋体" w:hAnsi="宋体"/>
                <w:sz w:val="24"/>
              </w:rPr>
            </w:pPr>
            <w:r w:rsidRPr="00EF7468">
              <w:rPr>
                <w:rFonts w:ascii="宋体" w:hAnsi="宋体" w:hint="eastAsia"/>
                <w:sz w:val="24"/>
              </w:rPr>
              <w:t>地址：北京市海淀区学院路30号科大天工大厦A座6</w:t>
            </w:r>
            <w:r w:rsidR="006A244B" w:rsidRPr="00EF7468">
              <w:rPr>
                <w:rFonts w:ascii="宋体" w:hAnsi="宋体" w:hint="eastAsia"/>
                <w:sz w:val="24"/>
              </w:rPr>
              <w:t>层</w:t>
            </w:r>
          </w:p>
          <w:p w14:paraId="5EC6C613"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rPr>
              <w:t>邮编：100083</w:t>
            </w:r>
          </w:p>
          <w:p w14:paraId="0AA9AEC2"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联系人：王蕾</w:t>
            </w:r>
            <w:proofErr w:type="gramStart"/>
            <w:r w:rsidRPr="00EF7468">
              <w:rPr>
                <w:rFonts w:ascii="宋体" w:hAnsi="宋体" w:hint="eastAsia"/>
                <w:sz w:val="24"/>
                <w:szCs w:val="24"/>
              </w:rPr>
              <w:t>蕾</w:t>
            </w:r>
            <w:proofErr w:type="gramEnd"/>
            <w:r w:rsidRPr="00EF7468">
              <w:rPr>
                <w:rFonts w:ascii="宋体" w:hAnsi="宋体" w:hint="eastAsia"/>
                <w:sz w:val="24"/>
                <w:szCs w:val="24"/>
              </w:rPr>
              <w:t>、杨梦雪</w:t>
            </w:r>
          </w:p>
          <w:p w14:paraId="2AA1F283"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电话：0</w:t>
            </w:r>
            <w:r w:rsidRPr="00EF7468">
              <w:rPr>
                <w:rFonts w:ascii="宋体" w:hAnsi="宋体"/>
                <w:sz w:val="24"/>
                <w:szCs w:val="24"/>
              </w:rPr>
              <w:t>10</w:t>
            </w:r>
            <w:r w:rsidRPr="00EF7468">
              <w:rPr>
                <w:rFonts w:ascii="宋体" w:hAnsi="宋体" w:hint="eastAsia"/>
                <w:sz w:val="24"/>
                <w:szCs w:val="24"/>
              </w:rPr>
              <w:t>-</w:t>
            </w:r>
            <w:r w:rsidRPr="00EF7468">
              <w:rPr>
                <w:rFonts w:ascii="宋体" w:hAnsi="宋体"/>
                <w:sz w:val="24"/>
                <w:szCs w:val="24"/>
              </w:rPr>
              <w:t>82373532</w:t>
            </w:r>
          </w:p>
          <w:p w14:paraId="21E1619C" w14:textId="50B4462F"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传真：</w:t>
            </w:r>
            <w:r w:rsidRPr="00EF7468">
              <w:rPr>
                <w:rFonts w:ascii="宋体" w:hAnsi="宋体" w:hint="eastAsia"/>
                <w:sz w:val="24"/>
              </w:rPr>
              <w:t>010</w:t>
            </w:r>
            <w:r w:rsidR="006A244B" w:rsidRPr="00EF7468">
              <w:rPr>
                <w:rFonts w:ascii="宋体" w:hAnsi="宋体" w:hint="eastAsia"/>
                <w:sz w:val="24"/>
              </w:rPr>
              <w:t>-82376725</w:t>
            </w:r>
          </w:p>
        </w:tc>
      </w:tr>
      <w:tr w:rsidR="00EF7468" w:rsidRPr="00EF7468" w14:paraId="5BDC77AF" w14:textId="77777777">
        <w:trPr>
          <w:trHeight w:val="896"/>
          <w:jc w:val="center"/>
        </w:trPr>
        <w:tc>
          <w:tcPr>
            <w:tcW w:w="1454" w:type="dxa"/>
            <w:tcBorders>
              <w:top w:val="single" w:sz="4" w:space="0" w:color="auto"/>
              <w:left w:val="double" w:sz="4" w:space="0" w:color="auto"/>
              <w:right w:val="single" w:sz="4" w:space="0" w:color="auto"/>
            </w:tcBorders>
            <w:vAlign w:val="center"/>
          </w:tcPr>
          <w:p w14:paraId="32BA4DD1"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14:paraId="30482C69"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本项目资金来源为财政性资金，如供应商的报价超过财政预算，则采购人无法支付。本项目预算金额：人民币</w:t>
            </w:r>
            <w:r w:rsidRPr="00EF7468">
              <w:rPr>
                <w:rFonts w:ascii="宋体" w:hAnsi="宋体" w:cs="Arial"/>
                <w:sz w:val="24"/>
                <w:szCs w:val="24"/>
              </w:rPr>
              <w:t>86万元</w:t>
            </w:r>
          </w:p>
        </w:tc>
      </w:tr>
      <w:tr w:rsidR="00EF7468" w:rsidRPr="00EF7468" w14:paraId="109AFE5B"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3E84F9D"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14:paraId="7243081C" w14:textId="77777777" w:rsidR="00B30647" w:rsidRPr="00EF7468" w:rsidRDefault="00851C5E">
            <w:pPr>
              <w:pStyle w:val="affc"/>
              <w:rPr>
                <w:rFonts w:ascii="宋体" w:hAnsi="宋体"/>
                <w:sz w:val="24"/>
                <w:szCs w:val="24"/>
              </w:rPr>
            </w:pPr>
            <w:r w:rsidRPr="00EF7468">
              <w:rPr>
                <w:rFonts w:ascii="宋体" w:hAnsi="宋体" w:hint="eastAsia"/>
                <w:sz w:val="24"/>
                <w:szCs w:val="24"/>
              </w:rPr>
              <w:t>是否为专门面向中小企业采购：是</w:t>
            </w:r>
          </w:p>
        </w:tc>
      </w:tr>
      <w:tr w:rsidR="00EF7468" w:rsidRPr="00EF7468" w14:paraId="2FB8FD8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251C96FE"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2</w:t>
            </w:r>
            <w:r w:rsidRPr="00EF7468">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14:paraId="54D94F03" w14:textId="77777777" w:rsidR="00B30647" w:rsidRPr="00EF7468" w:rsidRDefault="00851C5E">
            <w:pPr>
              <w:pStyle w:val="affc"/>
              <w:rPr>
                <w:rFonts w:ascii="宋体" w:hAnsi="宋体"/>
                <w:sz w:val="24"/>
                <w:szCs w:val="24"/>
              </w:rPr>
            </w:pPr>
            <w:r w:rsidRPr="00EF7468">
              <w:rPr>
                <w:rFonts w:ascii="宋体" w:hAnsi="宋体" w:hint="eastAsia"/>
                <w:sz w:val="24"/>
                <w:szCs w:val="24"/>
              </w:rPr>
              <w:t>本项目不接受进口产品。</w:t>
            </w:r>
          </w:p>
        </w:tc>
      </w:tr>
      <w:tr w:rsidR="00EF7468" w:rsidRPr="00EF7468" w14:paraId="7C5C24C2"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6E32345"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14:paraId="32CCF83E" w14:textId="77777777" w:rsidR="00B30647" w:rsidRPr="00EF7468" w:rsidRDefault="00851C5E">
            <w:pPr>
              <w:pStyle w:val="affc"/>
              <w:rPr>
                <w:rFonts w:ascii="宋体" w:hAnsi="宋体"/>
                <w:sz w:val="24"/>
                <w:szCs w:val="24"/>
              </w:rPr>
            </w:pPr>
            <w:r w:rsidRPr="00EF7468">
              <w:rPr>
                <w:rFonts w:ascii="宋体" w:hAnsi="宋体" w:hint="eastAsia"/>
                <w:sz w:val="24"/>
                <w:szCs w:val="24"/>
              </w:rPr>
              <w:t>本项目不得以联合体形式进行报价。</w:t>
            </w:r>
          </w:p>
        </w:tc>
      </w:tr>
      <w:tr w:rsidR="00EF7468" w:rsidRPr="00EF7468" w14:paraId="60E6417D"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75FB1631"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3C8F4F69" w14:textId="77777777" w:rsidR="00B30647" w:rsidRPr="00EF7468" w:rsidRDefault="00851C5E">
            <w:pPr>
              <w:pStyle w:val="affc"/>
              <w:rPr>
                <w:rFonts w:ascii="宋体" w:hAnsi="宋体"/>
                <w:sz w:val="24"/>
                <w:szCs w:val="24"/>
              </w:rPr>
            </w:pPr>
            <w:r w:rsidRPr="00EF7468">
              <w:rPr>
                <w:rFonts w:ascii="宋体" w:hAnsi="宋体" w:hint="eastAsia"/>
                <w:sz w:val="24"/>
                <w:szCs w:val="24"/>
              </w:rPr>
              <w:t>本文件售价为</w:t>
            </w:r>
            <w:r w:rsidRPr="00EF7468">
              <w:rPr>
                <w:rFonts w:ascii="宋体" w:hAnsi="宋体"/>
                <w:sz w:val="24"/>
                <w:szCs w:val="24"/>
              </w:rPr>
              <w:t>500</w:t>
            </w:r>
            <w:r w:rsidRPr="00EF7468">
              <w:rPr>
                <w:rFonts w:ascii="宋体" w:hAnsi="宋体" w:hint="eastAsia"/>
                <w:sz w:val="24"/>
                <w:szCs w:val="24"/>
              </w:rPr>
              <w:t>元人民币，文件售出概不退还。</w:t>
            </w:r>
          </w:p>
        </w:tc>
      </w:tr>
      <w:tr w:rsidR="00EF7468" w:rsidRPr="00EF7468" w14:paraId="51963452"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7C6B4A26"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3</w:t>
            </w:r>
            <w:r w:rsidRPr="00EF7468">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14:paraId="3B0889AB" w14:textId="77777777" w:rsidR="00B30647" w:rsidRPr="00EF7468" w:rsidRDefault="00851C5E">
            <w:pPr>
              <w:pStyle w:val="affc"/>
              <w:rPr>
                <w:rFonts w:ascii="宋体" w:hAnsi="宋体"/>
                <w:sz w:val="24"/>
                <w:szCs w:val="24"/>
              </w:rPr>
            </w:pPr>
            <w:r w:rsidRPr="00EF7468">
              <w:rPr>
                <w:rFonts w:ascii="宋体" w:hAnsi="宋体" w:hint="eastAsia"/>
                <w:sz w:val="24"/>
                <w:szCs w:val="24"/>
              </w:rPr>
              <w:t>本项目对未成交的供应商的响应文件中提交的技术成果不进行补偿 。</w:t>
            </w:r>
          </w:p>
        </w:tc>
      </w:tr>
      <w:tr w:rsidR="00EF7468" w:rsidRPr="00EF7468" w14:paraId="67BA299C"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0A620768"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14:paraId="6DC2DD8C" w14:textId="77777777" w:rsidR="00B30647" w:rsidRPr="00EF7468" w:rsidRDefault="00851C5E">
            <w:pPr>
              <w:pStyle w:val="affc"/>
              <w:spacing w:line="360" w:lineRule="auto"/>
              <w:rPr>
                <w:rFonts w:ascii="宋体" w:hAnsi="宋体"/>
                <w:sz w:val="24"/>
                <w:szCs w:val="24"/>
              </w:rPr>
            </w:pPr>
            <w:r w:rsidRPr="00EF7468">
              <w:rPr>
                <w:rFonts w:ascii="宋体" w:hAnsi="宋体" w:hint="eastAsia"/>
                <w:sz w:val="24"/>
                <w:szCs w:val="24"/>
              </w:rPr>
              <w:t>澄清截止日期：磋商文件递交截止日期前3天</w:t>
            </w:r>
          </w:p>
        </w:tc>
      </w:tr>
      <w:tr w:rsidR="00EF7468" w:rsidRPr="00EF7468" w14:paraId="0B7F4C45"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6BDB3949"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14:paraId="543189C6" w14:textId="77777777" w:rsidR="00B30647" w:rsidRPr="00EF7468" w:rsidRDefault="00851C5E">
            <w:pPr>
              <w:pStyle w:val="affc"/>
              <w:rPr>
                <w:rFonts w:ascii="宋体" w:hAnsi="宋体"/>
                <w:sz w:val="24"/>
                <w:szCs w:val="24"/>
              </w:rPr>
            </w:pPr>
            <w:r w:rsidRPr="00EF7468">
              <w:rPr>
                <w:rFonts w:ascii="宋体" w:hAnsi="宋体" w:hint="eastAsia"/>
                <w:sz w:val="24"/>
                <w:szCs w:val="24"/>
              </w:rPr>
              <w:t>语言：中文</w:t>
            </w:r>
          </w:p>
        </w:tc>
      </w:tr>
      <w:tr w:rsidR="00EF7468" w:rsidRPr="00EF7468" w14:paraId="2D7DA9EE"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2D9DB6A7"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8.1.2（1）</w:t>
            </w:r>
          </w:p>
        </w:tc>
        <w:tc>
          <w:tcPr>
            <w:tcW w:w="7527" w:type="dxa"/>
            <w:tcBorders>
              <w:top w:val="single" w:sz="4" w:space="0" w:color="auto"/>
              <w:left w:val="single" w:sz="4" w:space="0" w:color="auto"/>
              <w:bottom w:val="single" w:sz="4" w:space="0" w:color="auto"/>
              <w:right w:val="double" w:sz="4" w:space="0" w:color="auto"/>
            </w:tcBorders>
            <w:vAlign w:val="center"/>
          </w:tcPr>
          <w:p w14:paraId="1674F85E" w14:textId="77777777" w:rsidR="00B30647" w:rsidRPr="00EF7468" w:rsidRDefault="00851C5E">
            <w:pPr>
              <w:tabs>
                <w:tab w:val="left" w:pos="8640"/>
              </w:tabs>
              <w:spacing w:line="360" w:lineRule="auto"/>
              <w:ind w:leftChars="22" w:left="46" w:rightChars="134" w:right="281" w:firstLineChars="20" w:firstLine="48"/>
              <w:rPr>
                <w:rFonts w:ascii="宋体" w:hAnsi="宋体"/>
                <w:sz w:val="24"/>
                <w:szCs w:val="24"/>
              </w:rPr>
            </w:pPr>
            <w:r w:rsidRPr="00EF7468">
              <w:rPr>
                <w:rFonts w:ascii="宋体" w:hAnsi="宋体" w:hint="eastAsia"/>
                <w:sz w:val="24"/>
                <w:szCs w:val="24"/>
              </w:rPr>
              <w:t>供应商</w:t>
            </w:r>
            <w:r w:rsidRPr="00EF7468">
              <w:rPr>
                <w:rFonts w:ascii="宋体" w:hAnsi="宋体"/>
                <w:sz w:val="24"/>
                <w:szCs w:val="24"/>
              </w:rPr>
              <w:t>资格证明文件</w:t>
            </w:r>
            <w:r w:rsidRPr="00EF7468">
              <w:rPr>
                <w:rFonts w:ascii="宋体" w:hAnsi="宋体" w:hint="eastAsia"/>
                <w:sz w:val="24"/>
                <w:szCs w:val="24"/>
              </w:rPr>
              <w:t>：</w:t>
            </w:r>
          </w:p>
          <w:p w14:paraId="2068DD81" w14:textId="77777777" w:rsidR="00B30647" w:rsidRPr="00EF7468" w:rsidRDefault="00851C5E">
            <w:pPr>
              <w:tabs>
                <w:tab w:val="left" w:pos="8640"/>
              </w:tabs>
              <w:spacing w:line="360" w:lineRule="auto"/>
              <w:ind w:leftChars="22" w:left="46" w:rightChars="134" w:right="281" w:firstLineChars="20" w:firstLine="48"/>
              <w:rPr>
                <w:rFonts w:ascii="宋体" w:hAnsi="宋体"/>
                <w:sz w:val="24"/>
                <w:szCs w:val="24"/>
              </w:rPr>
            </w:pPr>
            <w:r w:rsidRPr="00EF7468">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72066FE8" w14:textId="77777777" w:rsidR="00B30647" w:rsidRPr="00EF7468" w:rsidRDefault="00851C5E">
            <w:pPr>
              <w:tabs>
                <w:tab w:val="left" w:pos="8640"/>
              </w:tabs>
              <w:spacing w:line="360" w:lineRule="auto"/>
              <w:ind w:leftChars="22" w:left="46" w:rightChars="134" w:right="281" w:firstLineChars="20" w:firstLine="48"/>
              <w:rPr>
                <w:rFonts w:ascii="宋体" w:hAnsi="宋体"/>
                <w:sz w:val="24"/>
                <w:szCs w:val="24"/>
              </w:rPr>
            </w:pPr>
            <w:r w:rsidRPr="00EF7468">
              <w:rPr>
                <w:rFonts w:ascii="宋体" w:hAnsi="宋体" w:hint="eastAsia"/>
                <w:sz w:val="24"/>
                <w:szCs w:val="24"/>
              </w:rPr>
              <w:t>B、法定代表人授权书（参加本项目磋商的授权）；</w:t>
            </w:r>
          </w:p>
          <w:p w14:paraId="7C001382" w14:textId="77777777" w:rsidR="00B30647" w:rsidRPr="00EF7468" w:rsidRDefault="00851C5E">
            <w:pPr>
              <w:tabs>
                <w:tab w:val="left" w:pos="8640"/>
              </w:tabs>
              <w:spacing w:line="360" w:lineRule="auto"/>
              <w:ind w:leftChars="22" w:left="46" w:rightChars="134" w:right="281" w:firstLineChars="20" w:firstLine="48"/>
              <w:rPr>
                <w:rFonts w:ascii="宋体" w:hAnsi="宋体"/>
                <w:sz w:val="24"/>
                <w:szCs w:val="24"/>
              </w:rPr>
            </w:pPr>
            <w:r w:rsidRPr="00EF7468">
              <w:rPr>
                <w:rFonts w:ascii="宋体" w:hAnsi="宋体" w:hint="eastAsia"/>
                <w:sz w:val="24"/>
                <w:szCs w:val="24"/>
              </w:rPr>
              <w:lastRenderedPageBreak/>
              <w:t>C、供应商声明函（格式详见第六章）</w:t>
            </w:r>
          </w:p>
          <w:p w14:paraId="29F968B9" w14:textId="77777777" w:rsidR="00B30647" w:rsidRPr="00EF7468" w:rsidRDefault="00851C5E">
            <w:pPr>
              <w:tabs>
                <w:tab w:val="left" w:pos="8640"/>
              </w:tabs>
              <w:spacing w:line="360" w:lineRule="auto"/>
              <w:ind w:leftChars="22" w:left="46" w:rightChars="134" w:right="281" w:firstLineChars="20" w:firstLine="48"/>
              <w:rPr>
                <w:rFonts w:ascii="宋体" w:hAnsi="宋体"/>
                <w:sz w:val="24"/>
              </w:rPr>
            </w:pPr>
            <w:r w:rsidRPr="00EF7468">
              <w:rPr>
                <w:rFonts w:ascii="宋体" w:hAnsi="宋体" w:hint="eastAsia"/>
                <w:sz w:val="24"/>
              </w:rPr>
              <w:t>D、供应商企业类型声明函</w:t>
            </w:r>
          </w:p>
          <w:p w14:paraId="60335CD8" w14:textId="77777777" w:rsidR="00B30647" w:rsidRPr="00EF7468" w:rsidRDefault="00851C5E">
            <w:pPr>
              <w:tabs>
                <w:tab w:val="left" w:pos="8640"/>
              </w:tabs>
              <w:spacing w:line="360" w:lineRule="auto"/>
              <w:ind w:leftChars="22" w:left="46" w:rightChars="134" w:right="281" w:firstLineChars="20" w:firstLine="48"/>
              <w:rPr>
                <w:rFonts w:ascii="宋体" w:hAnsi="宋体"/>
                <w:sz w:val="24"/>
                <w:szCs w:val="24"/>
              </w:rPr>
            </w:pPr>
            <w:r w:rsidRPr="00EF7468">
              <w:rPr>
                <w:rFonts w:ascii="宋体" w:hAnsi="宋体"/>
                <w:sz w:val="24"/>
              </w:rPr>
              <w:t>E</w:t>
            </w:r>
            <w:r w:rsidRPr="00EF7468">
              <w:rPr>
                <w:rFonts w:ascii="宋体" w:hAnsi="宋体" w:hint="eastAsia"/>
                <w:sz w:val="24"/>
              </w:rPr>
              <w:t>、</w:t>
            </w:r>
            <w:r w:rsidRPr="00EF7468">
              <w:rPr>
                <w:rFonts w:ascii="宋体" w:hAnsi="宋体" w:hint="eastAsia"/>
                <w:sz w:val="24"/>
                <w:szCs w:val="24"/>
              </w:rPr>
              <w:t>供应商认为必要的其他资格证明文件复印件（须加盖供应商公章）。</w:t>
            </w:r>
          </w:p>
        </w:tc>
      </w:tr>
      <w:tr w:rsidR="00EF7468" w:rsidRPr="00EF7468" w14:paraId="6E520DA4"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ECD2AC"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14:paraId="405AE7B4"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响应文件数量：</w:t>
            </w:r>
            <w:r w:rsidRPr="00EF7468">
              <w:rPr>
                <w:rFonts w:ascii="宋体" w:hAnsi="宋体" w:cs="Arial" w:hint="eastAsia"/>
                <w:b/>
                <w:sz w:val="24"/>
                <w:szCs w:val="24"/>
              </w:rPr>
              <w:t>正本1份，副本</w:t>
            </w:r>
            <w:r w:rsidRPr="00EF7468">
              <w:rPr>
                <w:rFonts w:ascii="宋体" w:hAnsi="宋体" w:cs="Arial"/>
                <w:b/>
                <w:sz w:val="24"/>
                <w:szCs w:val="24"/>
              </w:rPr>
              <w:t>3</w:t>
            </w:r>
            <w:r w:rsidRPr="00EF7468">
              <w:rPr>
                <w:rFonts w:ascii="宋体" w:hAnsi="宋体" w:cs="Arial" w:hint="eastAsia"/>
                <w:b/>
                <w:sz w:val="24"/>
                <w:szCs w:val="24"/>
              </w:rPr>
              <w:t>份，电子版</w:t>
            </w:r>
            <w:r w:rsidRPr="00EF7468">
              <w:rPr>
                <w:rFonts w:ascii="宋体" w:hAnsi="宋体" w:cs="Arial"/>
                <w:b/>
                <w:sz w:val="24"/>
                <w:szCs w:val="24"/>
              </w:rPr>
              <w:t>2</w:t>
            </w:r>
            <w:r w:rsidRPr="00EF7468">
              <w:rPr>
                <w:rFonts w:ascii="宋体" w:hAnsi="宋体" w:cs="Arial" w:hint="eastAsia"/>
                <w:b/>
                <w:sz w:val="24"/>
                <w:szCs w:val="24"/>
              </w:rPr>
              <w:t>份</w:t>
            </w:r>
          </w:p>
          <w:p w14:paraId="7A77A859" w14:textId="3037541A" w:rsidR="00B30647" w:rsidRPr="00EF7468" w:rsidRDefault="00851C5E">
            <w:pPr>
              <w:spacing w:line="360" w:lineRule="auto"/>
              <w:rPr>
                <w:rFonts w:ascii="宋体" w:hAnsi="宋体"/>
                <w:sz w:val="24"/>
                <w:szCs w:val="24"/>
              </w:rPr>
            </w:pPr>
            <w:r w:rsidRPr="00EF7468">
              <w:rPr>
                <w:rFonts w:ascii="宋体" w:hAnsi="宋体" w:hint="eastAsia"/>
                <w:sz w:val="24"/>
                <w:szCs w:val="24"/>
              </w:rPr>
              <w:t>(电子文件必须为可编辑word版本和签字盖章后的响应文件正本扫描件，规定存储载体为U</w:t>
            </w:r>
            <w:r w:rsidR="00454471" w:rsidRPr="00EF7468">
              <w:rPr>
                <w:rFonts w:ascii="宋体" w:hAnsi="宋体" w:hint="eastAsia"/>
                <w:sz w:val="24"/>
                <w:szCs w:val="24"/>
              </w:rPr>
              <w:t>盘</w:t>
            </w:r>
            <w:r w:rsidRPr="00EF7468">
              <w:rPr>
                <w:rFonts w:ascii="宋体" w:hAnsi="宋体" w:hint="eastAsia"/>
                <w:sz w:val="24"/>
                <w:szCs w:val="24"/>
              </w:rPr>
              <w:t>)</w:t>
            </w:r>
          </w:p>
          <w:p w14:paraId="5B8254DE"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电子文件规定格式为：</w:t>
            </w:r>
          </w:p>
          <w:p w14:paraId="31FEB047" w14:textId="77777777" w:rsidR="00B30647" w:rsidRPr="00EF7468" w:rsidRDefault="00851C5E">
            <w:pPr>
              <w:numPr>
                <w:ilvl w:val="0"/>
                <w:numId w:val="8"/>
              </w:numPr>
              <w:spacing w:line="360" w:lineRule="auto"/>
              <w:rPr>
                <w:rFonts w:ascii="宋体" w:hAnsi="宋体"/>
                <w:sz w:val="24"/>
                <w:szCs w:val="24"/>
              </w:rPr>
            </w:pPr>
            <w:r w:rsidRPr="00EF7468">
              <w:rPr>
                <w:rFonts w:ascii="宋体" w:hAnsi="宋体" w:hint="eastAsia"/>
                <w:sz w:val="24"/>
                <w:szCs w:val="24"/>
              </w:rPr>
              <w:t>文本文件采用DOC、RTF、TXT、PDF格式；</w:t>
            </w:r>
          </w:p>
          <w:p w14:paraId="12BD4F4A" w14:textId="77777777" w:rsidR="00B30647" w:rsidRPr="00EF7468" w:rsidRDefault="00851C5E">
            <w:pPr>
              <w:numPr>
                <w:ilvl w:val="0"/>
                <w:numId w:val="8"/>
              </w:numPr>
              <w:spacing w:line="360" w:lineRule="auto"/>
              <w:rPr>
                <w:rFonts w:ascii="宋体" w:hAnsi="宋体"/>
                <w:sz w:val="24"/>
                <w:szCs w:val="24"/>
              </w:rPr>
            </w:pPr>
            <w:r w:rsidRPr="00EF7468">
              <w:rPr>
                <w:rFonts w:ascii="宋体" w:hAnsi="宋体" w:hint="eastAsia"/>
                <w:sz w:val="24"/>
                <w:szCs w:val="24"/>
              </w:rPr>
              <w:t>图像文件采用JPEG、TIFF格式；</w:t>
            </w:r>
          </w:p>
          <w:p w14:paraId="039785E8" w14:textId="77777777" w:rsidR="00B30647" w:rsidRPr="00EF7468" w:rsidRDefault="00851C5E">
            <w:pPr>
              <w:numPr>
                <w:ilvl w:val="0"/>
                <w:numId w:val="8"/>
              </w:numPr>
              <w:spacing w:line="360" w:lineRule="auto"/>
              <w:rPr>
                <w:rFonts w:ascii="宋体" w:hAnsi="宋体"/>
                <w:sz w:val="24"/>
                <w:szCs w:val="24"/>
              </w:rPr>
            </w:pPr>
            <w:r w:rsidRPr="00EF7468">
              <w:rPr>
                <w:rFonts w:ascii="宋体" w:hAnsi="宋体" w:hint="eastAsia"/>
                <w:sz w:val="24"/>
                <w:szCs w:val="24"/>
              </w:rPr>
              <w:t>影像文件采用MPEG、AVI格式；</w:t>
            </w:r>
          </w:p>
          <w:p w14:paraId="66F8B559" w14:textId="77777777" w:rsidR="00B30647" w:rsidRPr="00EF7468" w:rsidRDefault="00851C5E">
            <w:pPr>
              <w:spacing w:line="360" w:lineRule="auto"/>
              <w:rPr>
                <w:rFonts w:ascii="宋体" w:hAnsi="宋体" w:cs="Arial"/>
                <w:sz w:val="24"/>
                <w:szCs w:val="24"/>
              </w:rPr>
            </w:pPr>
            <w:r w:rsidRPr="00EF7468">
              <w:rPr>
                <w:rFonts w:ascii="宋体" w:hAnsi="宋体" w:hint="eastAsia"/>
                <w:sz w:val="24"/>
                <w:szCs w:val="24"/>
              </w:rPr>
              <w:t>（4）声音文件采用WAV、MP3格式。</w:t>
            </w:r>
          </w:p>
        </w:tc>
      </w:tr>
      <w:tr w:rsidR="00EF7468" w:rsidRPr="00EF7468" w14:paraId="3EC21E41"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CE24583"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9</w:t>
            </w:r>
            <w:r w:rsidRPr="00EF7468">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6F919305" w14:textId="77777777" w:rsidR="00B30647" w:rsidRPr="00EF7468" w:rsidRDefault="00851C5E">
            <w:pPr>
              <w:spacing w:line="360" w:lineRule="auto"/>
              <w:rPr>
                <w:rFonts w:ascii="宋体" w:hAnsi="宋体" w:cs="Arial"/>
                <w:b/>
                <w:sz w:val="24"/>
                <w:szCs w:val="24"/>
              </w:rPr>
            </w:pPr>
            <w:r w:rsidRPr="00EF7468">
              <w:rPr>
                <w:rFonts w:ascii="宋体" w:hAnsi="宋体" w:hint="eastAsia"/>
                <w:sz w:val="24"/>
                <w:szCs w:val="24"/>
              </w:rPr>
              <w:t>本项目不允许递交备选方案。</w:t>
            </w:r>
          </w:p>
        </w:tc>
      </w:tr>
      <w:tr w:rsidR="00EF7468" w:rsidRPr="00EF7468" w14:paraId="54BF5F03"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380F6BC5"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14:paraId="7E3F12C1" w14:textId="77777777" w:rsidR="00B30647" w:rsidRPr="00EF7468" w:rsidRDefault="00851C5E">
            <w:pPr>
              <w:pStyle w:val="affc"/>
              <w:rPr>
                <w:rFonts w:ascii="宋体" w:hAnsi="宋体"/>
                <w:sz w:val="24"/>
                <w:szCs w:val="24"/>
              </w:rPr>
            </w:pPr>
            <w:r w:rsidRPr="00EF7468">
              <w:rPr>
                <w:rFonts w:ascii="宋体" w:hAnsi="宋体" w:hint="eastAsia"/>
                <w:sz w:val="24"/>
                <w:szCs w:val="24"/>
              </w:rPr>
              <w:t>未经采购人同意，中标/成交供应商不可以采取分包方式履行本项目合同。</w:t>
            </w:r>
          </w:p>
        </w:tc>
      </w:tr>
      <w:tr w:rsidR="00EF7468" w:rsidRPr="00EF7468" w14:paraId="659DA99E"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CACDB51"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11</w:t>
            </w:r>
            <w:r w:rsidRPr="00EF7468">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1E669B7A" w14:textId="15158308" w:rsidR="00B30647" w:rsidRPr="00EF7468" w:rsidRDefault="00851C5E">
            <w:pPr>
              <w:spacing w:line="360" w:lineRule="auto"/>
              <w:rPr>
                <w:rFonts w:ascii="宋体" w:hAnsi="宋体"/>
                <w:b/>
                <w:sz w:val="24"/>
                <w:szCs w:val="24"/>
              </w:rPr>
            </w:pPr>
            <w:r w:rsidRPr="00EF7468">
              <w:rPr>
                <w:rFonts w:ascii="宋体" w:hAnsi="宋体" w:hint="eastAsia"/>
                <w:sz w:val="24"/>
                <w:szCs w:val="24"/>
              </w:rPr>
              <w:t>磋商保证金：</w:t>
            </w:r>
            <w:r w:rsidR="00C856B9" w:rsidRPr="00EF7468">
              <w:rPr>
                <w:rFonts w:ascii="宋体" w:hAnsi="宋体" w:hint="eastAsia"/>
                <w:sz w:val="24"/>
                <w:szCs w:val="24"/>
              </w:rPr>
              <w:t>壹万</w:t>
            </w:r>
            <w:r w:rsidRPr="00EF7468">
              <w:rPr>
                <w:rFonts w:ascii="宋体" w:hAnsi="宋体" w:hint="eastAsia"/>
                <w:sz w:val="24"/>
                <w:szCs w:val="24"/>
              </w:rPr>
              <w:t>陆仟元整。</w:t>
            </w:r>
          </w:p>
          <w:p w14:paraId="6167641F"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保证金递交截止时间：同响应文件递交截止时间</w:t>
            </w:r>
          </w:p>
          <w:p w14:paraId="5678DA11" w14:textId="77777777" w:rsidR="00B30647" w:rsidRPr="00EF7468" w:rsidRDefault="00851C5E">
            <w:pPr>
              <w:spacing w:line="360" w:lineRule="auto"/>
              <w:ind w:leftChars="34" w:left="71"/>
              <w:rPr>
                <w:rFonts w:ascii="宋体" w:hAnsi="宋体"/>
                <w:sz w:val="24"/>
              </w:rPr>
            </w:pPr>
            <w:r w:rsidRPr="00EF7468">
              <w:rPr>
                <w:rFonts w:ascii="宋体" w:hAnsi="宋体" w:hint="eastAsia"/>
                <w:sz w:val="24"/>
                <w:szCs w:val="24"/>
              </w:rPr>
              <w:t>磋商保证金形式：</w:t>
            </w:r>
            <w:r w:rsidRPr="00EF7468">
              <w:rPr>
                <w:rFonts w:ascii="宋体" w:hAnsi="宋体"/>
                <w:sz w:val="24"/>
              </w:rPr>
              <w:t>电汇</w:t>
            </w:r>
            <w:r w:rsidRPr="00EF7468">
              <w:rPr>
                <w:rFonts w:ascii="宋体" w:hAnsi="宋体" w:hint="eastAsia"/>
                <w:sz w:val="24"/>
              </w:rPr>
              <w:t>、</w:t>
            </w:r>
            <w:proofErr w:type="gramStart"/>
            <w:r w:rsidRPr="00EF7468">
              <w:rPr>
                <w:rFonts w:ascii="宋体" w:hAnsi="宋体" w:hint="eastAsia"/>
                <w:sz w:val="24"/>
              </w:rPr>
              <w:t>网银转账</w:t>
            </w:r>
            <w:proofErr w:type="gramEnd"/>
            <w:r w:rsidRPr="00EF7468">
              <w:rPr>
                <w:rFonts w:ascii="宋体" w:hAnsi="宋体" w:hint="eastAsia"/>
                <w:sz w:val="24"/>
              </w:rPr>
              <w:t>、</w:t>
            </w:r>
            <w:r w:rsidRPr="00EF7468">
              <w:rPr>
                <w:rFonts w:ascii="宋体" w:hAnsi="宋体"/>
                <w:sz w:val="24"/>
              </w:rPr>
              <w:t>支票、保函等非现金形式</w:t>
            </w:r>
            <w:r w:rsidRPr="00EF7468">
              <w:rPr>
                <w:rFonts w:ascii="宋体" w:hAnsi="宋体" w:hint="eastAsia"/>
                <w:sz w:val="24"/>
              </w:rPr>
              <w:t>。</w:t>
            </w:r>
            <w:r w:rsidRPr="00EF7468">
              <w:rPr>
                <w:rFonts w:ascii="宋体" w:hAnsi="宋体" w:hint="eastAsia"/>
                <w:b/>
                <w:bCs/>
                <w:sz w:val="24"/>
              </w:rPr>
              <w:t>为减少收取</w:t>
            </w:r>
            <w:r w:rsidRPr="00EF7468">
              <w:rPr>
                <w:rFonts w:ascii="宋体" w:hAnsi="宋体"/>
                <w:b/>
                <w:bCs/>
                <w:sz w:val="24"/>
              </w:rPr>
              <w:t>/退还保证金的手续，建议采用电汇</w:t>
            </w:r>
            <w:proofErr w:type="gramStart"/>
            <w:r w:rsidRPr="00EF7468">
              <w:rPr>
                <w:rFonts w:ascii="宋体" w:hAnsi="宋体" w:hint="eastAsia"/>
                <w:b/>
                <w:bCs/>
                <w:sz w:val="24"/>
              </w:rPr>
              <w:t>或网银转账</w:t>
            </w:r>
            <w:proofErr w:type="gramEnd"/>
            <w:r w:rsidRPr="00EF7468">
              <w:rPr>
                <w:rFonts w:ascii="宋体" w:hAnsi="宋体" w:hint="eastAsia"/>
                <w:b/>
                <w:bCs/>
                <w:sz w:val="24"/>
              </w:rPr>
              <w:t>方式缴纳保证金。</w:t>
            </w:r>
          </w:p>
          <w:p w14:paraId="7552B216" w14:textId="77777777" w:rsidR="00B30647" w:rsidRPr="00EF7468" w:rsidRDefault="00851C5E">
            <w:pPr>
              <w:spacing w:line="360" w:lineRule="auto"/>
              <w:ind w:leftChars="34" w:left="71"/>
              <w:rPr>
                <w:rFonts w:ascii="宋体" w:hAnsi="宋体"/>
                <w:bCs/>
                <w:sz w:val="24"/>
              </w:rPr>
            </w:pPr>
            <w:r w:rsidRPr="00EF7468">
              <w:rPr>
                <w:rFonts w:ascii="宋体" w:hAnsi="宋体" w:hint="eastAsia"/>
                <w:bCs/>
                <w:sz w:val="24"/>
              </w:rPr>
              <w:t>账户名称：北京国际工程咨询有限公司</w:t>
            </w:r>
          </w:p>
          <w:p w14:paraId="0086F620" w14:textId="77777777" w:rsidR="00B30647" w:rsidRPr="00EF7468" w:rsidRDefault="00851C5E">
            <w:pPr>
              <w:spacing w:line="360" w:lineRule="auto"/>
              <w:ind w:leftChars="34" w:left="71"/>
              <w:rPr>
                <w:rFonts w:ascii="宋体" w:hAnsi="宋体"/>
                <w:sz w:val="24"/>
              </w:rPr>
            </w:pPr>
            <w:r w:rsidRPr="00EF7468">
              <w:rPr>
                <w:rFonts w:ascii="宋体" w:hAnsi="宋体" w:hint="eastAsia"/>
                <w:sz w:val="24"/>
              </w:rPr>
              <w:t>开户银行：华夏银行北京学院路支行</w:t>
            </w:r>
          </w:p>
          <w:p w14:paraId="549CCE1D" w14:textId="77777777" w:rsidR="00B30647" w:rsidRPr="00EF7468" w:rsidRDefault="00851C5E">
            <w:pPr>
              <w:spacing w:line="360" w:lineRule="auto"/>
              <w:ind w:leftChars="34" w:left="71"/>
              <w:rPr>
                <w:rFonts w:ascii="宋体" w:hAnsi="宋体"/>
                <w:sz w:val="24"/>
              </w:rPr>
            </w:pPr>
            <w:proofErr w:type="gramStart"/>
            <w:r w:rsidRPr="00EF7468">
              <w:rPr>
                <w:rFonts w:ascii="宋体" w:hAnsi="宋体" w:hint="eastAsia"/>
                <w:sz w:val="24"/>
              </w:rPr>
              <w:t>帐号</w:t>
            </w:r>
            <w:proofErr w:type="gramEnd"/>
            <w:r w:rsidRPr="00EF7468">
              <w:rPr>
                <w:rFonts w:ascii="宋体" w:hAnsi="宋体" w:hint="eastAsia"/>
                <w:sz w:val="24"/>
              </w:rPr>
              <w:t>：</w:t>
            </w:r>
            <w:r w:rsidRPr="00EF7468">
              <w:rPr>
                <w:rFonts w:ascii="宋体" w:hAnsi="宋体"/>
                <w:sz w:val="24"/>
              </w:rPr>
              <w:t>10242000000002546</w:t>
            </w:r>
          </w:p>
          <w:p w14:paraId="1E9C19FC" w14:textId="77777777" w:rsidR="00B30647" w:rsidRPr="00EF7468" w:rsidRDefault="00851C5E">
            <w:pPr>
              <w:spacing w:line="360" w:lineRule="auto"/>
              <w:ind w:leftChars="-1" w:left="-1" w:hanging="1"/>
              <w:rPr>
                <w:rFonts w:ascii="宋体" w:hAnsi="宋体"/>
                <w:sz w:val="24"/>
                <w:szCs w:val="24"/>
              </w:rPr>
            </w:pPr>
            <w:r w:rsidRPr="00EF7468">
              <w:rPr>
                <w:rFonts w:ascii="宋体" w:hAnsi="宋体" w:hint="eastAsia"/>
                <w:b/>
                <w:bCs/>
                <w:sz w:val="24"/>
              </w:rPr>
              <w:t>注：请供应商汇款无论保证金还是</w:t>
            </w:r>
            <w:proofErr w:type="gramStart"/>
            <w:r w:rsidRPr="00EF7468">
              <w:rPr>
                <w:rFonts w:ascii="宋体" w:hAnsi="宋体" w:hint="eastAsia"/>
                <w:b/>
                <w:bCs/>
                <w:sz w:val="24"/>
              </w:rPr>
              <w:t>标书款</w:t>
            </w:r>
            <w:proofErr w:type="gramEnd"/>
            <w:r w:rsidRPr="00EF7468">
              <w:rPr>
                <w:rFonts w:ascii="宋体" w:hAnsi="宋体" w:hint="eastAsia"/>
                <w:b/>
                <w:bCs/>
                <w:sz w:val="24"/>
              </w:rPr>
              <w:t>务必注明“标号+用途”（比如：22ZB0818或者22ZB0818标书款），以便财务查账及汇总。</w:t>
            </w:r>
          </w:p>
        </w:tc>
      </w:tr>
      <w:tr w:rsidR="00EF7468" w:rsidRPr="00EF7468" w14:paraId="47365859"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C8100C4"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w:t>
            </w:r>
            <w:r w:rsidRPr="00EF7468">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14:paraId="2C074E66"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成交供应商的磋商保证金：在合同签订后2个工作日内，请将合同扫描件发送到bjgjgczb1</w:t>
            </w:r>
            <w:r w:rsidRPr="00EF7468">
              <w:rPr>
                <w:rFonts w:ascii="宋体" w:hAnsi="宋体"/>
                <w:sz w:val="24"/>
                <w:szCs w:val="24"/>
              </w:rPr>
              <w:t>@</w:t>
            </w:r>
            <w:r w:rsidRPr="00EF7468">
              <w:rPr>
                <w:rFonts w:ascii="宋体" w:hAnsi="宋体" w:hint="eastAsia"/>
                <w:sz w:val="24"/>
                <w:szCs w:val="24"/>
              </w:rPr>
              <w:t>163.com邮箱办理相关备案及保证金退还手续，保证金将在合同签订的5个工作日内退回来款账户。</w:t>
            </w:r>
          </w:p>
          <w:p w14:paraId="2F5767D0" w14:textId="77777777" w:rsidR="00B30647" w:rsidRPr="00EF7468" w:rsidRDefault="00851C5E">
            <w:pPr>
              <w:spacing w:line="360" w:lineRule="auto"/>
              <w:rPr>
                <w:rFonts w:ascii="宋体" w:hAnsi="宋体"/>
                <w:sz w:val="24"/>
                <w:szCs w:val="24"/>
              </w:rPr>
            </w:pPr>
            <w:r w:rsidRPr="00EF7468">
              <w:rPr>
                <w:rFonts w:ascii="宋体" w:hAnsi="宋体" w:hint="eastAsia"/>
                <w:sz w:val="24"/>
                <w:u w:val="single"/>
              </w:rPr>
              <w:t>邮件标题格式：</w:t>
            </w:r>
            <w:r w:rsidRPr="00EF7468">
              <w:rPr>
                <w:rFonts w:ascii="宋体" w:hAnsi="宋体" w:hint="eastAsia"/>
                <w:sz w:val="24"/>
              </w:rPr>
              <w:t>项目编号+退还保证金+供应商名称+已签订采购合同。内附：（1）采购合同扫描件；（</w:t>
            </w:r>
            <w:r w:rsidRPr="00EF7468">
              <w:rPr>
                <w:rFonts w:ascii="宋体" w:hAnsi="宋体"/>
                <w:sz w:val="24"/>
              </w:rPr>
              <w:t>2</w:t>
            </w:r>
            <w:r w:rsidRPr="00EF7468">
              <w:rPr>
                <w:rFonts w:ascii="宋体" w:hAnsi="宋体" w:hint="eastAsia"/>
                <w:sz w:val="24"/>
              </w:rPr>
              <w:t>）</w:t>
            </w:r>
            <w:r w:rsidRPr="00EF7468">
              <w:rPr>
                <w:rFonts w:ascii="宋体" w:hAnsi="宋体"/>
                <w:sz w:val="24"/>
              </w:rPr>
              <w:t>项目编号</w:t>
            </w:r>
            <w:r w:rsidRPr="00EF7468">
              <w:rPr>
                <w:rFonts w:ascii="宋体" w:hAnsi="宋体" w:hint="eastAsia"/>
                <w:sz w:val="24"/>
              </w:rPr>
              <w:t>；（</w:t>
            </w:r>
            <w:r w:rsidRPr="00EF7468">
              <w:rPr>
                <w:rFonts w:ascii="宋体" w:hAnsi="宋体"/>
                <w:sz w:val="24"/>
              </w:rPr>
              <w:t>3</w:t>
            </w:r>
            <w:r w:rsidRPr="00EF7468">
              <w:rPr>
                <w:rFonts w:ascii="宋体" w:hAnsi="宋体" w:hint="eastAsia"/>
                <w:sz w:val="24"/>
              </w:rPr>
              <w:t>）</w:t>
            </w:r>
            <w:r w:rsidRPr="00EF7468">
              <w:rPr>
                <w:rFonts w:ascii="宋体" w:hAnsi="宋体"/>
                <w:sz w:val="24"/>
              </w:rPr>
              <w:t>中标供应商名称</w:t>
            </w:r>
            <w:r w:rsidRPr="00EF7468">
              <w:rPr>
                <w:rFonts w:ascii="宋体" w:hAnsi="宋体" w:hint="eastAsia"/>
                <w:sz w:val="24"/>
              </w:rPr>
              <w:t>；（</w:t>
            </w:r>
            <w:r w:rsidRPr="00EF7468">
              <w:rPr>
                <w:rFonts w:ascii="宋体" w:hAnsi="宋体"/>
                <w:sz w:val="24"/>
              </w:rPr>
              <w:t>4</w:t>
            </w:r>
            <w:r w:rsidRPr="00EF7468">
              <w:rPr>
                <w:rFonts w:ascii="宋体" w:hAnsi="宋体" w:hint="eastAsia"/>
                <w:sz w:val="24"/>
              </w:rPr>
              <w:t>）</w:t>
            </w:r>
            <w:r w:rsidRPr="00EF7468">
              <w:rPr>
                <w:rFonts w:ascii="宋体" w:hAnsi="宋体"/>
                <w:sz w:val="24"/>
              </w:rPr>
              <w:t>采购合同签订日期</w:t>
            </w:r>
            <w:r w:rsidRPr="00EF7468">
              <w:rPr>
                <w:rFonts w:ascii="宋体" w:hAnsi="宋体" w:hint="eastAsia"/>
                <w:sz w:val="24"/>
              </w:rPr>
              <w:t>。</w:t>
            </w:r>
          </w:p>
        </w:tc>
      </w:tr>
      <w:tr w:rsidR="00EF7468" w:rsidRPr="00EF7468" w14:paraId="18425487"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0AE83A9B"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lastRenderedPageBreak/>
              <w:t>12.1</w:t>
            </w:r>
          </w:p>
        </w:tc>
        <w:tc>
          <w:tcPr>
            <w:tcW w:w="7527" w:type="dxa"/>
            <w:tcBorders>
              <w:top w:val="single" w:sz="4" w:space="0" w:color="auto"/>
              <w:left w:val="single" w:sz="4" w:space="0" w:color="auto"/>
              <w:bottom w:val="single" w:sz="4" w:space="0" w:color="auto"/>
              <w:right w:val="double" w:sz="4" w:space="0" w:color="auto"/>
            </w:tcBorders>
            <w:vAlign w:val="center"/>
          </w:tcPr>
          <w:p w14:paraId="0A1D11D8" w14:textId="2E61E2FA" w:rsidR="00B30647" w:rsidRPr="00EF7468" w:rsidRDefault="00851C5E">
            <w:pPr>
              <w:spacing w:line="360" w:lineRule="auto"/>
              <w:rPr>
                <w:rFonts w:ascii="宋体" w:hAnsi="宋体"/>
                <w:sz w:val="24"/>
                <w:szCs w:val="24"/>
              </w:rPr>
            </w:pPr>
            <w:r w:rsidRPr="00EF7468">
              <w:rPr>
                <w:rFonts w:ascii="宋体" w:hAnsi="宋体" w:hint="eastAsia"/>
                <w:sz w:val="24"/>
                <w:szCs w:val="24"/>
              </w:rPr>
              <w:t>响应文件有效期:90日历日</w:t>
            </w:r>
          </w:p>
        </w:tc>
      </w:tr>
      <w:tr w:rsidR="00EF7468" w:rsidRPr="00EF7468" w14:paraId="11EF5A8B"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43B17657"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w:t>
            </w:r>
            <w:r w:rsidRPr="00EF7468">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0A15C365"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响应文件递交截止时间：</w:t>
            </w:r>
            <w:r w:rsidRPr="00EF7468">
              <w:rPr>
                <w:rFonts w:ascii="宋体" w:hAnsi="宋体" w:hint="eastAsia"/>
                <w:kern w:val="0"/>
                <w:sz w:val="24"/>
              </w:rPr>
              <w:t>详见第一章竞争性磋商邀请</w:t>
            </w:r>
          </w:p>
          <w:p w14:paraId="7FF5C0B8"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响应文件递交地点：</w:t>
            </w:r>
            <w:r w:rsidRPr="00EF7468">
              <w:rPr>
                <w:rFonts w:ascii="宋体" w:hAnsi="宋体" w:hint="eastAsia"/>
                <w:kern w:val="0"/>
                <w:sz w:val="24"/>
              </w:rPr>
              <w:t>详见第一章竞争性磋商邀请</w:t>
            </w:r>
          </w:p>
        </w:tc>
      </w:tr>
      <w:tr w:rsidR="00EF7468" w:rsidRPr="00EF7468" w14:paraId="30C16099"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2671382D"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w:t>
            </w:r>
            <w:r w:rsidRPr="00EF7468">
              <w:rPr>
                <w:rFonts w:ascii="宋体" w:hAnsi="宋体"/>
                <w:sz w:val="24"/>
                <w:szCs w:val="24"/>
              </w:rPr>
              <w:t>5</w:t>
            </w:r>
            <w:r w:rsidRPr="00EF7468">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6084DA3B"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磋商时间：</w:t>
            </w:r>
            <w:r w:rsidRPr="00EF7468">
              <w:rPr>
                <w:rFonts w:ascii="宋体" w:hAnsi="宋体" w:hint="eastAsia"/>
                <w:kern w:val="0"/>
                <w:sz w:val="24"/>
              </w:rPr>
              <w:t>同</w:t>
            </w:r>
            <w:r w:rsidRPr="00EF7468">
              <w:rPr>
                <w:rFonts w:ascii="宋体" w:hAnsi="宋体" w:hint="eastAsia"/>
                <w:sz w:val="24"/>
                <w:szCs w:val="24"/>
              </w:rPr>
              <w:t>响应文件递交截止时间</w:t>
            </w:r>
          </w:p>
          <w:p w14:paraId="63B4F900" w14:textId="77777777" w:rsidR="00B30647" w:rsidRPr="00EF7468" w:rsidRDefault="00851C5E">
            <w:pPr>
              <w:spacing w:line="360" w:lineRule="auto"/>
              <w:rPr>
                <w:rFonts w:ascii="宋体" w:hAnsi="宋体" w:cs="宋体"/>
                <w:sz w:val="24"/>
              </w:rPr>
            </w:pPr>
            <w:r w:rsidRPr="00EF7468">
              <w:rPr>
                <w:rFonts w:ascii="宋体" w:hAnsi="宋体" w:hint="eastAsia"/>
                <w:sz w:val="24"/>
                <w:szCs w:val="24"/>
              </w:rPr>
              <w:t>磋商地点：</w:t>
            </w:r>
            <w:r w:rsidRPr="00EF7468">
              <w:rPr>
                <w:rFonts w:ascii="宋体" w:hAnsi="宋体" w:hint="eastAsia"/>
                <w:sz w:val="24"/>
              </w:rPr>
              <w:t>同</w:t>
            </w:r>
            <w:r w:rsidRPr="00EF7468">
              <w:rPr>
                <w:rFonts w:ascii="宋体" w:hAnsi="宋体" w:hint="eastAsia"/>
                <w:sz w:val="24"/>
                <w:szCs w:val="24"/>
              </w:rPr>
              <w:t>响应文件递交地点</w:t>
            </w:r>
          </w:p>
        </w:tc>
      </w:tr>
      <w:tr w:rsidR="00EF7468" w:rsidRPr="00EF7468" w14:paraId="46258FC1"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05A3A122"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1</w:t>
            </w:r>
            <w:r w:rsidRPr="00EF7468">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14:paraId="716936C4" w14:textId="77777777" w:rsidR="00B30647" w:rsidRPr="00EF7468" w:rsidRDefault="00851C5E">
            <w:pPr>
              <w:widowControl/>
              <w:tabs>
                <w:tab w:val="left" w:pos="2202"/>
              </w:tabs>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磋商次序：按递交响应文件次序，供应商在</w:t>
            </w:r>
            <w:proofErr w:type="gramStart"/>
            <w:r w:rsidRPr="00EF7468">
              <w:rPr>
                <w:rFonts w:ascii="宋体" w:hAnsi="宋体" w:hint="eastAsia"/>
                <w:sz w:val="24"/>
                <w:szCs w:val="24"/>
              </w:rPr>
              <w:t>收到磋商</w:t>
            </w:r>
            <w:proofErr w:type="gramEnd"/>
            <w:r w:rsidRPr="00EF7468">
              <w:rPr>
                <w:rFonts w:ascii="宋体" w:hAnsi="宋体" w:hint="eastAsia"/>
                <w:sz w:val="24"/>
                <w:szCs w:val="24"/>
              </w:rPr>
              <w:t>小组电话或传真等磋商通知后，应在指定的时间内</w:t>
            </w:r>
            <w:proofErr w:type="gramStart"/>
            <w:r w:rsidRPr="00EF7468">
              <w:rPr>
                <w:rFonts w:ascii="宋体" w:hAnsi="宋体" w:hint="eastAsia"/>
                <w:sz w:val="24"/>
                <w:szCs w:val="24"/>
              </w:rPr>
              <w:t>到达磋商</w:t>
            </w:r>
            <w:proofErr w:type="gramEnd"/>
            <w:r w:rsidRPr="00EF7468">
              <w:rPr>
                <w:rFonts w:ascii="宋体" w:hAnsi="宋体" w:hint="eastAsia"/>
                <w:sz w:val="24"/>
                <w:szCs w:val="24"/>
              </w:rPr>
              <w:t>地点。</w:t>
            </w:r>
          </w:p>
          <w:p w14:paraId="6C66FDDA" w14:textId="77777777" w:rsidR="00B30647" w:rsidRPr="00EF7468" w:rsidRDefault="00851C5E">
            <w:pPr>
              <w:widowControl/>
              <w:autoSpaceDE w:val="0"/>
              <w:autoSpaceDN w:val="0"/>
              <w:spacing w:line="360" w:lineRule="auto"/>
              <w:ind w:right="-20"/>
              <w:textAlignment w:val="bottom"/>
              <w:rPr>
                <w:rFonts w:ascii="宋体" w:hAnsi="宋体"/>
                <w:sz w:val="24"/>
                <w:szCs w:val="24"/>
              </w:rPr>
            </w:pPr>
            <w:r w:rsidRPr="00EF7468">
              <w:rPr>
                <w:rFonts w:ascii="宋体" w:hAnsi="宋体" w:hint="eastAsia"/>
                <w:sz w:val="24"/>
                <w:szCs w:val="24"/>
              </w:rPr>
              <w:t>磋商内容：磋商小组针对供应商响应文件的商务、技术等内容进行磋商。</w:t>
            </w:r>
          </w:p>
        </w:tc>
      </w:tr>
      <w:tr w:rsidR="00B30647" w:rsidRPr="00EF7468" w14:paraId="101C9F6E"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A08A6D2" w14:textId="77777777" w:rsidR="00B30647" w:rsidRPr="00EF7468" w:rsidRDefault="00851C5E">
            <w:pPr>
              <w:spacing w:line="360" w:lineRule="auto"/>
              <w:jc w:val="center"/>
              <w:rPr>
                <w:rFonts w:ascii="宋体" w:hAnsi="宋体"/>
                <w:sz w:val="24"/>
                <w:szCs w:val="24"/>
              </w:rPr>
            </w:pPr>
            <w:r w:rsidRPr="00EF7468">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14:paraId="28F4999C" w14:textId="77777777" w:rsidR="00B30647" w:rsidRPr="00EF7468" w:rsidRDefault="00851C5E">
            <w:pPr>
              <w:spacing w:line="360" w:lineRule="auto"/>
              <w:rPr>
                <w:rFonts w:ascii="宋体" w:hAnsi="宋体"/>
                <w:sz w:val="24"/>
                <w:szCs w:val="24"/>
              </w:rPr>
            </w:pPr>
            <w:r w:rsidRPr="00EF7468">
              <w:rPr>
                <w:rFonts w:ascii="宋体" w:hAnsi="宋体" w:cs="宋体" w:hint="eastAsia"/>
                <w:sz w:val="24"/>
                <w:szCs w:val="24"/>
              </w:rPr>
              <w:t>成交供应商须向采购代理机构按如下标准和规定交纳服务费。</w:t>
            </w:r>
          </w:p>
          <w:p w14:paraId="4AB5CEE9" w14:textId="77777777" w:rsidR="00B30647" w:rsidRPr="00EF7468" w:rsidRDefault="00851C5E">
            <w:pPr>
              <w:spacing w:line="360" w:lineRule="auto"/>
              <w:rPr>
                <w:rFonts w:ascii="宋体" w:hAnsi="宋体"/>
                <w:sz w:val="24"/>
                <w:szCs w:val="24"/>
              </w:rPr>
            </w:pPr>
            <w:r w:rsidRPr="00EF7468">
              <w:rPr>
                <w:rFonts w:ascii="宋体" w:hAnsi="宋体" w:cs="宋体" w:hint="eastAsia"/>
                <w:sz w:val="24"/>
                <w:szCs w:val="24"/>
              </w:rPr>
              <w:t>（</w:t>
            </w:r>
            <w:r w:rsidRPr="00EF7468">
              <w:rPr>
                <w:rFonts w:ascii="宋体" w:hAnsi="宋体" w:cs="宋体"/>
                <w:sz w:val="24"/>
                <w:szCs w:val="24"/>
              </w:rPr>
              <w:t>1</w:t>
            </w:r>
            <w:r w:rsidRPr="00EF7468">
              <w:rPr>
                <w:rFonts w:ascii="宋体" w:hAnsi="宋体" w:cs="宋体" w:hint="eastAsia"/>
                <w:sz w:val="24"/>
                <w:szCs w:val="24"/>
              </w:rPr>
              <w:t>）以买卖双方</w:t>
            </w:r>
            <w:proofErr w:type="gramStart"/>
            <w:r w:rsidRPr="00EF7468">
              <w:rPr>
                <w:rFonts w:ascii="宋体" w:hAnsi="宋体" w:cs="宋体" w:hint="eastAsia"/>
                <w:sz w:val="24"/>
                <w:szCs w:val="24"/>
              </w:rPr>
              <w:t>签定</w:t>
            </w:r>
            <w:proofErr w:type="gramEnd"/>
            <w:r w:rsidRPr="00EF7468">
              <w:rPr>
                <w:rFonts w:ascii="宋体" w:hAnsi="宋体" w:cs="宋体" w:hint="eastAsia"/>
                <w:sz w:val="24"/>
                <w:szCs w:val="24"/>
              </w:rPr>
              <w:t>的合同总额作为收费的计算基数。</w:t>
            </w:r>
          </w:p>
          <w:p w14:paraId="3BCFA74C" w14:textId="5BD6DC13" w:rsidR="00B30647" w:rsidRPr="00EF7468" w:rsidRDefault="00851C5E">
            <w:pPr>
              <w:widowControl/>
              <w:spacing w:line="360" w:lineRule="auto"/>
              <w:rPr>
                <w:rFonts w:ascii="宋体" w:hAnsi="宋体"/>
                <w:kern w:val="0"/>
                <w:sz w:val="24"/>
                <w:szCs w:val="24"/>
              </w:rPr>
            </w:pPr>
            <w:r w:rsidRPr="00EF7468">
              <w:rPr>
                <w:rFonts w:ascii="宋体" w:hAnsi="宋体" w:cs="宋体" w:hint="eastAsia"/>
                <w:sz w:val="24"/>
                <w:szCs w:val="24"/>
              </w:rPr>
              <w:t>（</w:t>
            </w:r>
            <w:r w:rsidRPr="00EF7468">
              <w:rPr>
                <w:rFonts w:ascii="宋体" w:hAnsi="宋体" w:cs="宋体"/>
                <w:sz w:val="24"/>
                <w:szCs w:val="24"/>
              </w:rPr>
              <w:t>2</w:t>
            </w:r>
            <w:r w:rsidRPr="00EF7468">
              <w:rPr>
                <w:rFonts w:ascii="宋体" w:hAnsi="宋体" w:cs="宋体" w:hint="eastAsia"/>
                <w:sz w:val="24"/>
                <w:szCs w:val="24"/>
              </w:rPr>
              <w:t>）采购代理机构参照原计价格</w:t>
            </w:r>
            <w:r w:rsidRPr="00EF7468">
              <w:rPr>
                <w:rFonts w:ascii="宋体" w:hAnsi="宋体" w:cs="宋体"/>
                <w:sz w:val="24"/>
                <w:szCs w:val="24"/>
              </w:rPr>
              <w:t>[2002]1980</w:t>
            </w:r>
            <w:r w:rsidRPr="00EF7468">
              <w:rPr>
                <w:rFonts w:ascii="宋体" w:hAnsi="宋体" w:cs="宋体" w:hint="eastAsia"/>
                <w:sz w:val="24"/>
                <w:szCs w:val="24"/>
              </w:rPr>
              <w:t>号文、</w:t>
            </w:r>
            <w:r w:rsidRPr="00EF7468">
              <w:rPr>
                <w:rFonts w:ascii="宋体" w:hAnsi="宋体" w:cs="宋体" w:hint="eastAsia"/>
                <w:kern w:val="0"/>
                <w:sz w:val="24"/>
                <w:szCs w:val="24"/>
              </w:rPr>
              <w:t>发改办价格</w:t>
            </w:r>
            <w:r w:rsidRPr="00EF7468">
              <w:rPr>
                <w:rFonts w:ascii="宋体" w:hAnsi="宋体" w:cs="宋体"/>
                <w:kern w:val="0"/>
                <w:sz w:val="24"/>
                <w:szCs w:val="24"/>
              </w:rPr>
              <w:t>[2003]857</w:t>
            </w:r>
            <w:r w:rsidRPr="00EF7468">
              <w:rPr>
                <w:rFonts w:ascii="宋体" w:hAnsi="宋体" w:cs="宋体" w:hint="eastAsia"/>
                <w:kern w:val="0"/>
                <w:sz w:val="24"/>
                <w:szCs w:val="24"/>
              </w:rPr>
              <w:t>号文及发改办价格</w:t>
            </w:r>
            <w:r w:rsidRPr="00EF7468">
              <w:rPr>
                <w:rFonts w:ascii="宋体" w:hAnsi="宋体" w:cs="宋体"/>
                <w:sz w:val="24"/>
                <w:szCs w:val="24"/>
              </w:rPr>
              <w:t>[2011]534</w:t>
            </w:r>
            <w:r w:rsidRPr="00EF7468">
              <w:rPr>
                <w:rFonts w:ascii="宋体" w:hAnsi="宋体" w:cs="宋体" w:hint="eastAsia"/>
                <w:kern w:val="0"/>
                <w:sz w:val="24"/>
                <w:szCs w:val="24"/>
              </w:rPr>
              <w:t>号文有关规定下浮</w:t>
            </w:r>
            <w:r w:rsidR="00454471" w:rsidRPr="00EF7468">
              <w:rPr>
                <w:rFonts w:ascii="宋体" w:hAnsi="宋体" w:cs="宋体"/>
                <w:kern w:val="0"/>
                <w:sz w:val="24"/>
                <w:szCs w:val="24"/>
              </w:rPr>
              <w:t>2</w:t>
            </w:r>
            <w:r w:rsidRPr="00EF7468">
              <w:rPr>
                <w:rFonts w:ascii="宋体" w:hAnsi="宋体" w:cs="宋体"/>
                <w:kern w:val="0"/>
                <w:sz w:val="24"/>
                <w:szCs w:val="24"/>
              </w:rPr>
              <w:t>0</w:t>
            </w:r>
            <w:r w:rsidRPr="00EF7468">
              <w:rPr>
                <w:rFonts w:ascii="宋体" w:hAnsi="宋体" w:cs="宋体" w:hint="eastAsia"/>
                <w:kern w:val="0"/>
                <w:sz w:val="24"/>
                <w:szCs w:val="24"/>
              </w:rPr>
              <w:t>%向成交供应商收取服务费用。</w:t>
            </w:r>
          </w:p>
          <w:p w14:paraId="2851E29B" w14:textId="77777777" w:rsidR="00B30647" w:rsidRPr="00EF7468" w:rsidRDefault="00851C5E">
            <w:pPr>
              <w:spacing w:line="360" w:lineRule="auto"/>
              <w:rPr>
                <w:rFonts w:ascii="宋体" w:hAnsi="宋体"/>
                <w:sz w:val="24"/>
                <w:szCs w:val="24"/>
              </w:rPr>
            </w:pPr>
            <w:r w:rsidRPr="00EF7468">
              <w:rPr>
                <w:rFonts w:ascii="宋体" w:hAnsi="宋体" w:cs="宋体" w:hint="eastAsia"/>
                <w:sz w:val="24"/>
                <w:szCs w:val="24"/>
              </w:rPr>
              <w:t>（</w:t>
            </w:r>
            <w:r w:rsidRPr="00EF7468">
              <w:rPr>
                <w:rFonts w:ascii="宋体" w:hAnsi="宋体" w:cs="宋体"/>
                <w:sz w:val="24"/>
                <w:szCs w:val="24"/>
              </w:rPr>
              <w:t>3</w:t>
            </w:r>
            <w:r w:rsidRPr="00EF7468">
              <w:rPr>
                <w:rFonts w:ascii="宋体" w:hAnsi="宋体" w:cs="宋体" w:hint="eastAsia"/>
                <w:sz w:val="24"/>
                <w:szCs w:val="24"/>
              </w:rPr>
              <w:t>）服务费币种与成交签订合同的币种相同或代理机构同意的币种。</w:t>
            </w:r>
          </w:p>
          <w:p w14:paraId="686F1F89" w14:textId="77777777" w:rsidR="00B30647" w:rsidRPr="00EF7468" w:rsidRDefault="00851C5E">
            <w:pPr>
              <w:spacing w:line="360" w:lineRule="auto"/>
              <w:rPr>
                <w:rFonts w:ascii="宋体" w:hAnsi="宋体"/>
                <w:sz w:val="24"/>
                <w:szCs w:val="24"/>
              </w:rPr>
            </w:pPr>
            <w:r w:rsidRPr="00EF7468">
              <w:rPr>
                <w:rFonts w:ascii="宋体" w:hAnsi="宋体" w:cs="宋体" w:hint="eastAsia"/>
                <w:sz w:val="24"/>
                <w:szCs w:val="24"/>
              </w:rPr>
              <w:t>（</w:t>
            </w:r>
            <w:r w:rsidRPr="00EF7468">
              <w:rPr>
                <w:rFonts w:ascii="宋体" w:hAnsi="宋体" w:cs="宋体"/>
                <w:sz w:val="24"/>
                <w:szCs w:val="24"/>
              </w:rPr>
              <w:t>4</w:t>
            </w:r>
            <w:r w:rsidRPr="00EF7468">
              <w:rPr>
                <w:rFonts w:ascii="宋体" w:hAnsi="宋体" w:cs="宋体" w:hint="eastAsia"/>
                <w:sz w:val="24"/>
                <w:szCs w:val="24"/>
              </w:rPr>
              <w:t>）成交服务费的交纳方式：</w:t>
            </w:r>
          </w:p>
          <w:p w14:paraId="0A19B2B3" w14:textId="77777777" w:rsidR="00B30647" w:rsidRPr="00EF7468" w:rsidRDefault="00851C5E">
            <w:pPr>
              <w:spacing w:line="360" w:lineRule="auto"/>
              <w:ind w:firstLine="480"/>
              <w:rPr>
                <w:rFonts w:ascii="宋体" w:hAnsi="宋体"/>
                <w:sz w:val="24"/>
                <w:szCs w:val="24"/>
              </w:rPr>
            </w:pPr>
            <w:r w:rsidRPr="00EF7468">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16E92E09" w14:textId="77777777" w:rsidR="00B30647" w:rsidRPr="00EF7468" w:rsidRDefault="00851C5E">
            <w:pPr>
              <w:spacing w:line="360" w:lineRule="auto"/>
              <w:rPr>
                <w:rFonts w:ascii="宋体" w:hAnsi="宋体"/>
                <w:b/>
                <w:bCs/>
                <w:sz w:val="24"/>
                <w:szCs w:val="24"/>
              </w:rPr>
            </w:pPr>
            <w:r w:rsidRPr="00EF7468">
              <w:rPr>
                <w:rFonts w:ascii="宋体" w:hAnsi="宋体" w:cs="宋体" w:hint="eastAsia"/>
                <w:b/>
                <w:bCs/>
                <w:sz w:val="24"/>
                <w:szCs w:val="24"/>
              </w:rPr>
              <w:t>账户名称：</w:t>
            </w:r>
            <w:r w:rsidRPr="00EF7468">
              <w:rPr>
                <w:rFonts w:ascii="宋体" w:hAnsi="宋体" w:cs="宋体"/>
                <w:b/>
                <w:bCs/>
                <w:sz w:val="24"/>
                <w:szCs w:val="24"/>
              </w:rPr>
              <w:t xml:space="preserve"> </w:t>
            </w:r>
            <w:r w:rsidRPr="00EF7468">
              <w:rPr>
                <w:rFonts w:ascii="宋体" w:hAnsi="宋体" w:cs="宋体" w:hint="eastAsia"/>
                <w:b/>
                <w:bCs/>
                <w:sz w:val="24"/>
                <w:szCs w:val="24"/>
              </w:rPr>
              <w:t>北京国际工程咨询有限公司</w:t>
            </w:r>
          </w:p>
          <w:p w14:paraId="0A97BACE" w14:textId="2F4A3F17" w:rsidR="00B30647" w:rsidRPr="00EF7468" w:rsidRDefault="00851C5E">
            <w:pPr>
              <w:spacing w:line="360" w:lineRule="auto"/>
              <w:rPr>
                <w:rFonts w:ascii="宋体" w:hAnsi="宋体"/>
                <w:sz w:val="24"/>
                <w:szCs w:val="24"/>
              </w:rPr>
            </w:pPr>
            <w:r w:rsidRPr="00EF7468">
              <w:rPr>
                <w:rFonts w:ascii="宋体" w:hAnsi="宋体" w:cs="宋体" w:hint="eastAsia"/>
                <w:sz w:val="24"/>
                <w:szCs w:val="24"/>
              </w:rPr>
              <w:t>开户银行：华夏银行北京学院路支行</w:t>
            </w:r>
            <w:r w:rsidRPr="00EF7468">
              <w:rPr>
                <w:rFonts w:ascii="宋体" w:hAnsi="宋体" w:cs="宋体"/>
                <w:sz w:val="24"/>
                <w:szCs w:val="24"/>
              </w:rPr>
              <w:t xml:space="preserve"> </w:t>
            </w:r>
          </w:p>
          <w:p w14:paraId="79E638C4" w14:textId="77777777" w:rsidR="00B30647" w:rsidRPr="00EF7468" w:rsidRDefault="00851C5E">
            <w:pPr>
              <w:widowControl/>
              <w:spacing w:line="360" w:lineRule="auto"/>
              <w:rPr>
                <w:rFonts w:ascii="宋体" w:hAnsi="宋体" w:cs="宋体"/>
                <w:kern w:val="0"/>
                <w:sz w:val="24"/>
                <w:szCs w:val="24"/>
              </w:rPr>
            </w:pPr>
            <w:r w:rsidRPr="00EF7468">
              <w:rPr>
                <w:rFonts w:ascii="宋体" w:hAnsi="宋体" w:cs="宋体" w:hint="eastAsia"/>
                <w:sz w:val="24"/>
                <w:szCs w:val="24"/>
              </w:rPr>
              <w:t>帐</w:t>
            </w:r>
            <w:r w:rsidRPr="00EF7468">
              <w:rPr>
                <w:rFonts w:ascii="宋体" w:hAnsi="宋体" w:cs="宋体"/>
                <w:sz w:val="24"/>
                <w:szCs w:val="24"/>
              </w:rPr>
              <w:t xml:space="preserve">  </w:t>
            </w:r>
            <w:r w:rsidRPr="00EF7468">
              <w:rPr>
                <w:rFonts w:ascii="宋体" w:hAnsi="宋体" w:cs="宋体" w:hint="eastAsia"/>
                <w:sz w:val="24"/>
                <w:szCs w:val="24"/>
              </w:rPr>
              <w:t xml:space="preserve">  号：</w:t>
            </w:r>
            <w:r w:rsidRPr="00EF7468">
              <w:rPr>
                <w:rFonts w:ascii="宋体" w:hAnsi="宋体" w:cs="宋体"/>
                <w:sz w:val="24"/>
                <w:szCs w:val="24"/>
              </w:rPr>
              <w:t>10242000000002546</w:t>
            </w:r>
          </w:p>
        </w:tc>
      </w:tr>
    </w:tbl>
    <w:p w14:paraId="351D0BEA" w14:textId="77777777" w:rsidR="00B30647" w:rsidRPr="00EF7468" w:rsidRDefault="00B30647">
      <w:pPr>
        <w:spacing w:line="360" w:lineRule="auto"/>
        <w:rPr>
          <w:rFonts w:ascii="宋体" w:hAnsi="宋体"/>
          <w:b/>
          <w:sz w:val="24"/>
          <w:szCs w:val="24"/>
        </w:rPr>
      </w:pPr>
    </w:p>
    <w:p w14:paraId="365ED864" w14:textId="77777777" w:rsidR="00B30647" w:rsidRPr="00EF7468" w:rsidRDefault="00851C5E">
      <w:pPr>
        <w:pStyle w:val="1"/>
        <w:numPr>
          <w:ilvl w:val="0"/>
          <w:numId w:val="0"/>
        </w:numPr>
        <w:spacing w:line="360" w:lineRule="auto"/>
        <w:rPr>
          <w:rFonts w:ascii="宋体" w:hAnsi="宋体"/>
          <w:sz w:val="28"/>
          <w:szCs w:val="28"/>
        </w:rPr>
      </w:pPr>
      <w:r w:rsidRPr="00EF7468">
        <w:rPr>
          <w:rFonts w:ascii="宋体" w:hAnsi="宋体"/>
          <w:sz w:val="24"/>
          <w:szCs w:val="24"/>
        </w:rPr>
        <w:br w:type="page"/>
      </w:r>
      <w:bookmarkStart w:id="52" w:name="_Toc116552876"/>
      <w:r w:rsidRPr="00EF7468">
        <w:rPr>
          <w:rFonts w:ascii="宋体" w:hAnsi="宋体" w:hint="eastAsia"/>
          <w:sz w:val="28"/>
          <w:szCs w:val="28"/>
        </w:rPr>
        <w:lastRenderedPageBreak/>
        <w:t>第三章  供应商须知</w:t>
      </w:r>
      <w:bookmarkEnd w:id="52"/>
    </w:p>
    <w:p w14:paraId="6FA039A2" w14:textId="77777777" w:rsidR="00B30647" w:rsidRPr="00EF7468" w:rsidRDefault="00851C5E">
      <w:pPr>
        <w:pStyle w:val="2"/>
      </w:pPr>
      <w:bookmarkStart w:id="53" w:name="_Toc116552877"/>
      <w:r w:rsidRPr="00EF7468">
        <w:rPr>
          <w:rFonts w:hint="eastAsia"/>
        </w:rPr>
        <w:t>一、说明</w:t>
      </w:r>
      <w:bookmarkEnd w:id="53"/>
    </w:p>
    <w:p w14:paraId="70CFFCBA" w14:textId="77777777" w:rsidR="00B30647" w:rsidRPr="00EF7468" w:rsidRDefault="00851C5E">
      <w:pPr>
        <w:pStyle w:val="30"/>
        <w:rPr>
          <w:rFonts w:ascii="宋体" w:hAnsi="宋体"/>
        </w:rPr>
      </w:pPr>
      <w:bookmarkStart w:id="54" w:name="_Toc116552878"/>
      <w:r w:rsidRPr="00EF7468">
        <w:rPr>
          <w:rFonts w:ascii="宋体" w:hAnsi="宋体" w:hint="eastAsia"/>
        </w:rPr>
        <w:t>1. 采购人、采购代理机构及资金来源</w:t>
      </w:r>
      <w:bookmarkEnd w:id="54"/>
    </w:p>
    <w:p w14:paraId="761F5597"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1.1  采购人：指依法进行本次政府采购活动中的国家机关、事业单位、团体组织。</w:t>
      </w:r>
    </w:p>
    <w:p w14:paraId="2B2382F5" w14:textId="77777777" w:rsidR="00B30647" w:rsidRPr="00EF7468" w:rsidRDefault="00851C5E">
      <w:pPr>
        <w:tabs>
          <w:tab w:val="left" w:pos="8640"/>
        </w:tabs>
        <w:spacing w:line="360" w:lineRule="auto"/>
        <w:ind w:left="684" w:rightChars="134" w:right="281" w:hangingChars="285" w:hanging="684"/>
        <w:rPr>
          <w:rFonts w:ascii="宋体" w:hAnsi="宋体"/>
          <w:sz w:val="24"/>
          <w:szCs w:val="24"/>
        </w:rPr>
      </w:pPr>
      <w:r w:rsidRPr="00EF7468">
        <w:rPr>
          <w:rFonts w:ascii="宋体" w:hAnsi="宋体" w:hint="eastAsia"/>
          <w:sz w:val="24"/>
          <w:szCs w:val="24"/>
        </w:rPr>
        <w:t>1.2  采购代理机构：受采购人委托，组织本次采购活动的采购代理机构。</w:t>
      </w:r>
    </w:p>
    <w:p w14:paraId="0C63C9A6"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1.3  本次项目采购资金来源为财政性资金。</w:t>
      </w:r>
    </w:p>
    <w:p w14:paraId="6B3B9435" w14:textId="77777777" w:rsidR="00B30647" w:rsidRPr="00EF7468" w:rsidRDefault="00851C5E">
      <w:pPr>
        <w:pStyle w:val="30"/>
        <w:rPr>
          <w:rFonts w:ascii="宋体" w:hAnsi="宋体"/>
        </w:rPr>
      </w:pPr>
      <w:bookmarkStart w:id="55" w:name="_Toc116552879"/>
      <w:r w:rsidRPr="00EF7468">
        <w:rPr>
          <w:rFonts w:ascii="宋体" w:hAnsi="宋体" w:hint="eastAsia"/>
        </w:rPr>
        <w:t>2. 合格的供应商</w:t>
      </w:r>
      <w:bookmarkEnd w:id="55"/>
    </w:p>
    <w:p w14:paraId="67B1AA37" w14:textId="77777777" w:rsidR="00B30647" w:rsidRPr="00EF7468" w:rsidRDefault="00851C5E">
      <w:pPr>
        <w:tabs>
          <w:tab w:val="left" w:pos="8640"/>
        </w:tabs>
        <w:spacing w:line="360" w:lineRule="auto"/>
        <w:ind w:left="1" w:rightChars="134" w:right="281" w:firstLineChars="117" w:firstLine="281"/>
        <w:rPr>
          <w:rFonts w:ascii="宋体" w:hAnsi="宋体"/>
          <w:sz w:val="24"/>
          <w:szCs w:val="24"/>
        </w:rPr>
      </w:pPr>
      <w:r w:rsidRPr="00EF7468">
        <w:rPr>
          <w:rFonts w:ascii="宋体" w:hAnsi="宋体" w:hint="eastAsia"/>
          <w:sz w:val="24"/>
          <w:szCs w:val="24"/>
        </w:rPr>
        <w:t>“合格的供应商”系指</w:t>
      </w:r>
      <w:proofErr w:type="gramStart"/>
      <w:r w:rsidRPr="00EF7468">
        <w:rPr>
          <w:rFonts w:ascii="宋体" w:hAnsi="宋体" w:hint="eastAsia"/>
          <w:sz w:val="24"/>
          <w:szCs w:val="24"/>
        </w:rPr>
        <w:t>收到磋商</w:t>
      </w:r>
      <w:proofErr w:type="gramEnd"/>
      <w:r w:rsidRPr="00EF7468">
        <w:rPr>
          <w:rFonts w:ascii="宋体" w:hAnsi="宋体" w:hint="eastAsia"/>
          <w:sz w:val="24"/>
          <w:szCs w:val="24"/>
        </w:rPr>
        <w:t>邀请、购买了《竞争性磋商文件》并向采购人递交《响应文件》的供应商。</w:t>
      </w:r>
    </w:p>
    <w:p w14:paraId="25DBEEA7" w14:textId="77777777" w:rsidR="00B30647" w:rsidRPr="00EF7468" w:rsidRDefault="00851C5E">
      <w:pPr>
        <w:autoSpaceDE w:val="0"/>
        <w:autoSpaceDN w:val="0"/>
        <w:spacing w:line="360" w:lineRule="auto"/>
        <w:ind w:right="-187"/>
        <w:textAlignment w:val="bottom"/>
        <w:rPr>
          <w:rFonts w:ascii="宋体" w:hAnsi="宋体"/>
          <w:sz w:val="24"/>
          <w:szCs w:val="24"/>
        </w:rPr>
      </w:pPr>
      <w:r w:rsidRPr="00EF7468">
        <w:rPr>
          <w:rFonts w:ascii="宋体" w:hAnsi="宋体" w:hint="eastAsia"/>
          <w:sz w:val="24"/>
          <w:szCs w:val="24"/>
        </w:rPr>
        <w:t>2.1 供应商资格要求：</w:t>
      </w:r>
    </w:p>
    <w:p w14:paraId="015F3B03"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（1）具有独立承担民事责任的能力；</w:t>
      </w:r>
    </w:p>
    <w:p w14:paraId="3D679A5D"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（2）具有良好的商业信誉和健全的财务会计制度；</w:t>
      </w:r>
    </w:p>
    <w:p w14:paraId="4A99A512"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（3）具有履行合同所必需的设备和专业技术能力；</w:t>
      </w:r>
    </w:p>
    <w:p w14:paraId="035E8D31"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（4）有依法缴纳税收和社会保障资金的良好记录；</w:t>
      </w:r>
    </w:p>
    <w:p w14:paraId="5D5B489F"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（5）参加政府采购活动前三年内，在经营活动中没有重大违法记录；</w:t>
      </w:r>
    </w:p>
    <w:p w14:paraId="11FDE1F8"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（6）</w:t>
      </w:r>
      <w:r w:rsidRPr="00EF7468">
        <w:rPr>
          <w:rFonts w:ascii="宋体" w:hAnsi="宋体" w:hint="eastAsia"/>
          <w:sz w:val="24"/>
        </w:rPr>
        <w:t>供应商必须为未被列入信用中国网站(</w:t>
      </w:r>
      <w:hyperlink r:id="rId13" w:history="1">
        <w:r w:rsidRPr="00EF7468">
          <w:rPr>
            <w:rStyle w:val="aff9"/>
            <w:rFonts w:ascii="宋体" w:hAnsi="宋体" w:hint="eastAsia"/>
            <w:color w:val="auto"/>
            <w:sz w:val="24"/>
          </w:rPr>
          <w:t>www.creditchina.gov.cn)、中国政府采购网</w:t>
        </w:r>
      </w:hyperlink>
      <w:r w:rsidRPr="00EF7468">
        <w:rPr>
          <w:rFonts w:ascii="宋体" w:hAnsi="宋体"/>
          <w:sz w:val="24"/>
        </w:rPr>
        <w:t xml:space="preserve"> </w:t>
      </w:r>
      <w:r w:rsidRPr="00EF7468">
        <w:rPr>
          <w:rFonts w:ascii="宋体" w:hAnsi="宋体" w:hint="eastAsia"/>
          <w:sz w:val="24"/>
        </w:rPr>
        <w:t>(www.ccgp.gov.cn)渠道信用记录失信被执行人、重大税收违法案件当事人名单、政府采购严重违法失信行为记录名单的响应人</w:t>
      </w:r>
      <w:r w:rsidRPr="00EF7468">
        <w:rPr>
          <w:rFonts w:ascii="宋体" w:hAnsi="宋体" w:hint="eastAsia"/>
          <w:sz w:val="24"/>
          <w:szCs w:val="24"/>
        </w:rPr>
        <w:t>；</w:t>
      </w:r>
    </w:p>
    <w:p w14:paraId="53D29147" w14:textId="77777777" w:rsidR="00B30647" w:rsidRPr="00EF7468" w:rsidRDefault="00851C5E">
      <w:pPr>
        <w:autoSpaceDE w:val="0"/>
        <w:autoSpaceDN w:val="0"/>
        <w:spacing w:line="360" w:lineRule="auto"/>
        <w:ind w:right="-187" w:firstLineChars="150" w:firstLine="360"/>
        <w:textAlignment w:val="bottom"/>
        <w:rPr>
          <w:rFonts w:ascii="宋体" w:hAnsi="宋体"/>
          <w:sz w:val="24"/>
          <w:szCs w:val="24"/>
        </w:rPr>
      </w:pPr>
      <w:r w:rsidRPr="00EF7468">
        <w:rPr>
          <w:rFonts w:ascii="宋体" w:hAnsi="宋体" w:hint="eastAsia"/>
          <w:sz w:val="24"/>
          <w:szCs w:val="24"/>
        </w:rPr>
        <w:t>（7）法律、行政法规规定的其他条件。</w:t>
      </w:r>
    </w:p>
    <w:p w14:paraId="501C34BF" w14:textId="4E6321A2" w:rsidR="00B30647" w:rsidRPr="00EF7468" w:rsidRDefault="00851C5E">
      <w:pPr>
        <w:spacing w:line="360" w:lineRule="auto"/>
        <w:ind w:left="360" w:hangingChars="150" w:hanging="360"/>
        <w:rPr>
          <w:rFonts w:ascii="宋体" w:hAnsi="宋体"/>
          <w:sz w:val="24"/>
          <w:szCs w:val="24"/>
        </w:rPr>
      </w:pPr>
      <w:r w:rsidRPr="00EF7468">
        <w:rPr>
          <w:rFonts w:ascii="宋体" w:hAnsi="宋体" w:hint="eastAsia"/>
          <w:sz w:val="24"/>
          <w:szCs w:val="24"/>
        </w:rPr>
        <w:t>2.2若供应商须知资料表中写明</w:t>
      </w:r>
      <w:r w:rsidRPr="00EF7468">
        <w:rPr>
          <w:rFonts w:ascii="宋体" w:hAnsi="宋体"/>
          <w:sz w:val="24"/>
          <w:szCs w:val="24"/>
        </w:rPr>
        <w:t>专门面向中小企业采购</w:t>
      </w:r>
      <w:r w:rsidRPr="00EF7468">
        <w:rPr>
          <w:rFonts w:ascii="宋体" w:hAnsi="宋体" w:hint="eastAsia"/>
          <w:sz w:val="24"/>
          <w:szCs w:val="24"/>
        </w:rPr>
        <w:t>的，如供应商所提供产品为非中小企业产品，其响应文件将作为无效响应被拒绝。</w:t>
      </w:r>
    </w:p>
    <w:p w14:paraId="65206910" w14:textId="77777777" w:rsidR="00B30647" w:rsidRPr="00EF7468" w:rsidRDefault="00851C5E">
      <w:pPr>
        <w:spacing w:line="360" w:lineRule="auto"/>
        <w:ind w:left="360" w:hangingChars="150" w:hanging="360"/>
        <w:rPr>
          <w:rFonts w:ascii="宋体" w:hAnsi="宋体"/>
          <w:sz w:val="24"/>
          <w:szCs w:val="24"/>
        </w:rPr>
      </w:pPr>
      <w:r w:rsidRPr="00EF7468">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276B774F" w14:textId="4C0E1A3E" w:rsidR="00B30647" w:rsidRPr="00EF7468" w:rsidRDefault="00851C5E">
      <w:pPr>
        <w:spacing w:line="360" w:lineRule="auto"/>
        <w:rPr>
          <w:rFonts w:ascii="宋体" w:hAnsi="宋体"/>
          <w:sz w:val="24"/>
          <w:szCs w:val="24"/>
        </w:rPr>
      </w:pPr>
      <w:r w:rsidRPr="00EF7468">
        <w:rPr>
          <w:rFonts w:ascii="宋体" w:hAnsi="宋体" w:hint="eastAsia"/>
          <w:sz w:val="24"/>
          <w:szCs w:val="24"/>
        </w:rPr>
        <w:t>2.4如供应商须知资料表中允许联合体报价，对联合体规定如下：</w:t>
      </w:r>
    </w:p>
    <w:p w14:paraId="60CCEC23"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2.4.1 两个以上供应商可以组成一个报价联合体，以一个供应商的身份报价。（如适用）</w:t>
      </w:r>
    </w:p>
    <w:p w14:paraId="308BDDC5"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lastRenderedPageBreak/>
        <w:t>2.4.2 联合体各方均应符合《中华人民共和国政府采购法》第二十二条规定的条件。（如适用）</w:t>
      </w:r>
    </w:p>
    <w:p w14:paraId="00C7AD5B"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2.4.3 采购人根据采购项目对供应商的特殊要求，联合体中至少应当有一方符合其规定。（如适用）</w:t>
      </w:r>
    </w:p>
    <w:p w14:paraId="075226EC"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75ABDB50"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 xml:space="preserve">2.4.5 </w:t>
      </w:r>
      <w:r w:rsidRPr="00EF7468">
        <w:rPr>
          <w:rFonts w:ascii="宋体" w:hAnsi="宋体"/>
          <w:sz w:val="24"/>
          <w:szCs w:val="24"/>
        </w:rPr>
        <w:t>大中型企业和其他自然人、法人或者其他组织与小型、微型企业组成联合体共同参加</w:t>
      </w:r>
      <w:r w:rsidRPr="00EF7468">
        <w:rPr>
          <w:rFonts w:ascii="宋体" w:hAnsi="宋体" w:hint="eastAsia"/>
          <w:sz w:val="24"/>
          <w:szCs w:val="24"/>
        </w:rPr>
        <w:t>报价，共同投标</w:t>
      </w:r>
      <w:r w:rsidRPr="00EF7468">
        <w:rPr>
          <w:rFonts w:ascii="宋体" w:hAnsi="宋体"/>
          <w:sz w:val="24"/>
          <w:szCs w:val="24"/>
        </w:rPr>
        <w:t>协议中</w:t>
      </w:r>
      <w:r w:rsidRPr="00EF7468">
        <w:rPr>
          <w:rFonts w:ascii="宋体" w:hAnsi="宋体" w:hint="eastAsia"/>
          <w:sz w:val="24"/>
          <w:szCs w:val="24"/>
        </w:rPr>
        <w:t>应写明</w:t>
      </w:r>
      <w:r w:rsidRPr="00EF7468">
        <w:rPr>
          <w:rFonts w:ascii="宋体" w:hAnsi="宋体"/>
          <w:sz w:val="24"/>
          <w:szCs w:val="24"/>
        </w:rPr>
        <w:t>小型、微型企业的协议合同金额占到</w:t>
      </w:r>
      <w:r w:rsidRPr="00EF7468">
        <w:rPr>
          <w:rFonts w:ascii="宋体" w:hAnsi="宋体" w:hint="eastAsia"/>
          <w:sz w:val="24"/>
          <w:szCs w:val="24"/>
        </w:rPr>
        <w:t>共同报价</w:t>
      </w:r>
      <w:r w:rsidRPr="00EF7468">
        <w:rPr>
          <w:rFonts w:ascii="宋体" w:hAnsi="宋体"/>
          <w:sz w:val="24"/>
          <w:szCs w:val="24"/>
        </w:rPr>
        <w:t>协议合同总金额</w:t>
      </w:r>
      <w:r w:rsidRPr="00EF7468">
        <w:rPr>
          <w:rFonts w:ascii="宋体" w:hAnsi="宋体" w:hint="eastAsia"/>
          <w:sz w:val="24"/>
          <w:szCs w:val="24"/>
        </w:rPr>
        <w:t>的比例。（如适用）</w:t>
      </w:r>
    </w:p>
    <w:p w14:paraId="5D097E84"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2.4.6 联合体各方签订共同报价协议后，不得再以自己名义单独在同一项目中报价，也不得组成新的联合体参加同一项目报价。（如适用）</w:t>
      </w:r>
    </w:p>
    <w:p w14:paraId="50476625" w14:textId="77777777" w:rsidR="00B30647" w:rsidRPr="00EF7468" w:rsidRDefault="00851C5E">
      <w:pPr>
        <w:spacing w:line="360" w:lineRule="auto"/>
        <w:ind w:leftChars="228" w:left="1199" w:hangingChars="300" w:hanging="720"/>
        <w:rPr>
          <w:rFonts w:ascii="宋体" w:hAnsi="宋体"/>
          <w:sz w:val="24"/>
          <w:szCs w:val="24"/>
        </w:rPr>
      </w:pPr>
      <w:r w:rsidRPr="00EF7468">
        <w:rPr>
          <w:rFonts w:ascii="宋体" w:hAnsi="宋体" w:hint="eastAsia"/>
          <w:sz w:val="24"/>
          <w:szCs w:val="24"/>
        </w:rPr>
        <w:t>2.4.7 联合体各方在同一磋商采购项目中以自己名义单独报价或者参加其他联合体报价的，相关报价均无效。（如适用）</w:t>
      </w:r>
    </w:p>
    <w:p w14:paraId="5E266B43"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2.4.8 对联合体报价的其他资格要求见供应商须知资料表。（如适用）</w:t>
      </w:r>
    </w:p>
    <w:p w14:paraId="02EDD0AC" w14:textId="77777777" w:rsidR="00B30647" w:rsidRPr="00EF7468" w:rsidRDefault="00851C5E">
      <w:pPr>
        <w:spacing w:line="360" w:lineRule="auto"/>
        <w:ind w:left="480" w:hangingChars="200" w:hanging="480"/>
        <w:rPr>
          <w:rFonts w:ascii="宋体" w:hAnsi="宋体"/>
          <w:sz w:val="24"/>
          <w:szCs w:val="24"/>
        </w:rPr>
      </w:pPr>
      <w:r w:rsidRPr="00EF7468">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sidRPr="00EF7468">
        <w:rPr>
          <w:rFonts w:ascii="宋体" w:hAnsi="宋体" w:hint="eastAsia"/>
          <w:sz w:val="24"/>
          <w:szCs w:val="24"/>
        </w:rPr>
        <w:t>一包号的</w:t>
      </w:r>
      <w:proofErr w:type="gramEnd"/>
      <w:r w:rsidRPr="00EF7468">
        <w:rPr>
          <w:rFonts w:ascii="宋体" w:hAnsi="宋体" w:hint="eastAsia"/>
          <w:sz w:val="24"/>
          <w:szCs w:val="24"/>
        </w:rPr>
        <w:t>政府采购活动。</w:t>
      </w:r>
    </w:p>
    <w:p w14:paraId="786AF61A" w14:textId="77777777" w:rsidR="00B30647" w:rsidRPr="00EF7468" w:rsidRDefault="00851C5E">
      <w:pPr>
        <w:spacing w:line="360" w:lineRule="auto"/>
        <w:ind w:left="480" w:rightChars="50" w:right="105" w:hangingChars="200" w:hanging="480"/>
        <w:jc w:val="left"/>
        <w:rPr>
          <w:rFonts w:ascii="宋体" w:hAnsi="宋体"/>
          <w:sz w:val="24"/>
          <w:szCs w:val="24"/>
        </w:rPr>
      </w:pPr>
      <w:r w:rsidRPr="00EF7468">
        <w:rPr>
          <w:rFonts w:ascii="宋体" w:hAnsi="宋体" w:hint="eastAsia"/>
          <w:sz w:val="24"/>
          <w:szCs w:val="24"/>
        </w:rPr>
        <w:t>2.6凡在法律或财务上不能独立合法经营，或在法律或财务上不能独立于本项目磋商采购单位的任何机构，不得参加报价。</w:t>
      </w:r>
    </w:p>
    <w:p w14:paraId="3A703650" w14:textId="77777777" w:rsidR="00B30647" w:rsidRPr="00EF7468" w:rsidRDefault="00851C5E">
      <w:pPr>
        <w:spacing w:line="360" w:lineRule="auto"/>
        <w:ind w:left="480" w:rightChars="50" w:right="105" w:hangingChars="200" w:hanging="480"/>
        <w:jc w:val="left"/>
        <w:rPr>
          <w:rFonts w:ascii="宋体" w:hAnsi="宋体"/>
          <w:sz w:val="24"/>
          <w:szCs w:val="24"/>
        </w:rPr>
      </w:pPr>
      <w:r w:rsidRPr="00EF7468">
        <w:rPr>
          <w:rFonts w:ascii="宋体" w:hAnsi="宋体" w:hint="eastAsia"/>
          <w:sz w:val="24"/>
          <w:szCs w:val="24"/>
        </w:rPr>
        <w:t>2</w:t>
      </w:r>
      <w:r w:rsidRPr="00EF7468">
        <w:rPr>
          <w:rFonts w:ascii="宋体" w:hAnsi="宋体"/>
          <w:sz w:val="24"/>
          <w:szCs w:val="24"/>
        </w:rPr>
        <w:t xml:space="preserve">.7 </w:t>
      </w:r>
      <w:r w:rsidRPr="00EF7468">
        <w:rPr>
          <w:rFonts w:ascii="宋体" w:hAnsi="宋体" w:hint="eastAsia"/>
          <w:sz w:val="24"/>
          <w:szCs w:val="24"/>
        </w:rPr>
        <w:t>供应商信用信息</w:t>
      </w:r>
    </w:p>
    <w:p w14:paraId="7DE076FF" w14:textId="77777777" w:rsidR="00B30647" w:rsidRPr="00EF7468" w:rsidRDefault="00851C5E">
      <w:pPr>
        <w:spacing w:line="360" w:lineRule="auto"/>
        <w:ind w:rightChars="50" w:right="105" w:firstLineChars="177" w:firstLine="425"/>
        <w:jc w:val="left"/>
        <w:rPr>
          <w:rFonts w:ascii="宋体" w:hAnsi="宋体"/>
          <w:sz w:val="24"/>
          <w:szCs w:val="24"/>
        </w:rPr>
      </w:pPr>
      <w:r w:rsidRPr="00EF7468">
        <w:rPr>
          <w:rFonts w:ascii="宋体" w:hAnsi="宋体" w:hint="eastAsia"/>
          <w:sz w:val="24"/>
          <w:szCs w:val="24"/>
        </w:rPr>
        <w:t>信用信息查询渠道：“信用中国”网站（www.creditchina.gov.cn）、中国政府采购网（www.ccgp.gov.cn）。</w:t>
      </w:r>
    </w:p>
    <w:p w14:paraId="27420FF8" w14:textId="77777777" w:rsidR="00B30647" w:rsidRPr="00EF7468" w:rsidRDefault="00851C5E">
      <w:pPr>
        <w:spacing w:line="360" w:lineRule="auto"/>
        <w:ind w:rightChars="50" w:right="105" w:firstLineChars="177" w:firstLine="425"/>
        <w:jc w:val="left"/>
        <w:rPr>
          <w:rFonts w:ascii="宋体" w:hAnsi="宋体"/>
          <w:sz w:val="24"/>
          <w:szCs w:val="24"/>
        </w:rPr>
      </w:pPr>
      <w:r w:rsidRPr="00EF7468">
        <w:rPr>
          <w:rFonts w:ascii="宋体" w:hAnsi="宋体" w:hint="eastAsia"/>
          <w:sz w:val="24"/>
          <w:szCs w:val="24"/>
        </w:rPr>
        <w:t>信用信息查询记录和证据留存的具体方式：以网站截图打印稿形式留存。</w:t>
      </w:r>
    </w:p>
    <w:p w14:paraId="2C6B7656" w14:textId="77777777" w:rsidR="00B30647" w:rsidRPr="00EF7468" w:rsidRDefault="00851C5E">
      <w:pPr>
        <w:spacing w:line="360" w:lineRule="auto"/>
        <w:ind w:rightChars="50" w:right="105" w:firstLineChars="177" w:firstLine="425"/>
        <w:jc w:val="left"/>
        <w:rPr>
          <w:rFonts w:ascii="宋体" w:hAnsi="宋体"/>
          <w:sz w:val="24"/>
          <w:szCs w:val="24"/>
        </w:rPr>
      </w:pPr>
      <w:r w:rsidRPr="00EF7468">
        <w:rPr>
          <w:rFonts w:ascii="宋体" w:hAnsi="宋体" w:hint="eastAsia"/>
          <w:sz w:val="24"/>
          <w:szCs w:val="24"/>
        </w:rPr>
        <w:t>信用信息查询截止时点：采购代理机构于磋商日期当天查询。</w:t>
      </w:r>
    </w:p>
    <w:p w14:paraId="31A78188" w14:textId="77777777" w:rsidR="00B30647" w:rsidRPr="00EF7468" w:rsidRDefault="00851C5E">
      <w:pPr>
        <w:spacing w:line="360" w:lineRule="auto"/>
        <w:ind w:rightChars="50" w:right="105" w:firstLineChars="177" w:firstLine="425"/>
        <w:jc w:val="left"/>
        <w:rPr>
          <w:rFonts w:ascii="宋体" w:hAnsi="宋体"/>
          <w:sz w:val="24"/>
          <w:szCs w:val="24"/>
        </w:rPr>
      </w:pPr>
      <w:r w:rsidRPr="00EF7468">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w:t>
      </w:r>
      <w:r w:rsidRPr="00EF7468">
        <w:rPr>
          <w:rFonts w:ascii="宋体" w:hAnsi="宋体" w:hint="eastAsia"/>
          <w:sz w:val="24"/>
          <w:szCs w:val="24"/>
        </w:rPr>
        <w:lastRenderedPageBreak/>
        <w:t>将被拒绝。</w:t>
      </w:r>
    </w:p>
    <w:p w14:paraId="02211268" w14:textId="77777777" w:rsidR="00B30647" w:rsidRPr="00EF7468" w:rsidRDefault="00851C5E">
      <w:pPr>
        <w:spacing w:line="360" w:lineRule="auto"/>
        <w:ind w:rightChars="50" w:right="105" w:firstLineChars="177" w:firstLine="425"/>
        <w:jc w:val="left"/>
        <w:rPr>
          <w:rFonts w:ascii="宋体" w:hAnsi="宋体"/>
          <w:sz w:val="24"/>
          <w:szCs w:val="24"/>
        </w:rPr>
      </w:pPr>
      <w:r w:rsidRPr="00EF7468">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CBC4A5" w14:textId="77777777" w:rsidR="00B30647" w:rsidRPr="00EF7468" w:rsidRDefault="00851C5E">
      <w:pPr>
        <w:spacing w:line="360" w:lineRule="auto"/>
        <w:ind w:left="480" w:rightChars="50" w:right="105" w:hangingChars="200" w:hanging="480"/>
        <w:jc w:val="left"/>
        <w:rPr>
          <w:rFonts w:ascii="宋体" w:hAnsi="宋体"/>
          <w:sz w:val="24"/>
          <w:szCs w:val="24"/>
        </w:rPr>
      </w:pPr>
      <w:r w:rsidRPr="00EF7468">
        <w:rPr>
          <w:rFonts w:ascii="宋体" w:hAnsi="宋体" w:hint="eastAsia"/>
          <w:sz w:val="24"/>
          <w:szCs w:val="24"/>
        </w:rPr>
        <w:t>2.7供应商在项目采购过程中不得向采购人和采购代理机构提供、给予任何有价值的物品，一经发现，其供应商资格将被取消。</w:t>
      </w:r>
    </w:p>
    <w:p w14:paraId="2943D5DF" w14:textId="77777777" w:rsidR="00B30647" w:rsidRPr="00EF7468" w:rsidRDefault="00851C5E">
      <w:pPr>
        <w:spacing w:line="360" w:lineRule="auto"/>
        <w:ind w:left="360" w:rightChars="50" w:right="105" w:hangingChars="150" w:hanging="360"/>
        <w:jc w:val="left"/>
        <w:rPr>
          <w:rFonts w:ascii="宋体" w:hAnsi="宋体"/>
          <w:sz w:val="24"/>
          <w:szCs w:val="24"/>
        </w:rPr>
      </w:pPr>
      <w:r w:rsidRPr="00EF7468">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2A709405" w14:textId="77777777" w:rsidR="00B30647" w:rsidRPr="00EF7468" w:rsidRDefault="00851C5E">
      <w:pPr>
        <w:pStyle w:val="30"/>
        <w:rPr>
          <w:rFonts w:ascii="宋体" w:hAnsi="宋体"/>
        </w:rPr>
      </w:pPr>
      <w:bookmarkStart w:id="56" w:name="_Toc116552880"/>
      <w:r w:rsidRPr="00EF7468">
        <w:rPr>
          <w:rFonts w:ascii="宋体" w:hAnsi="宋体" w:hint="eastAsia"/>
        </w:rPr>
        <w:t>3. 磋商费用</w:t>
      </w:r>
      <w:bookmarkEnd w:id="56"/>
    </w:p>
    <w:p w14:paraId="3BEB4CA6" w14:textId="77777777" w:rsidR="00B30647" w:rsidRPr="00EF7468" w:rsidRDefault="00851C5E">
      <w:pPr>
        <w:tabs>
          <w:tab w:val="left" w:pos="8640"/>
        </w:tabs>
        <w:spacing w:line="360" w:lineRule="auto"/>
        <w:ind w:left="600" w:rightChars="134" w:right="281" w:hangingChars="250" w:hanging="600"/>
        <w:rPr>
          <w:rFonts w:ascii="宋体" w:hAnsi="宋体"/>
          <w:sz w:val="24"/>
          <w:szCs w:val="24"/>
        </w:rPr>
      </w:pPr>
      <w:r w:rsidRPr="00EF7468">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4CE8450F"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3.2  采购人不给予供应</w:t>
      </w:r>
      <w:proofErr w:type="gramStart"/>
      <w:r w:rsidRPr="00EF7468">
        <w:rPr>
          <w:rFonts w:ascii="宋体" w:hAnsi="宋体" w:hint="eastAsia"/>
          <w:sz w:val="24"/>
          <w:szCs w:val="24"/>
        </w:rPr>
        <w:t>商任何</w:t>
      </w:r>
      <w:proofErr w:type="gramEnd"/>
      <w:r w:rsidRPr="00EF7468">
        <w:rPr>
          <w:rFonts w:ascii="宋体" w:hAnsi="宋体" w:hint="eastAsia"/>
          <w:sz w:val="24"/>
          <w:szCs w:val="24"/>
        </w:rPr>
        <w:t>补偿。</w:t>
      </w:r>
    </w:p>
    <w:p w14:paraId="05AE389A" w14:textId="77777777" w:rsidR="00B30647" w:rsidRPr="00EF7468" w:rsidRDefault="00851C5E">
      <w:pPr>
        <w:pStyle w:val="2"/>
      </w:pPr>
      <w:bookmarkStart w:id="57" w:name="_Toc116552881"/>
      <w:r w:rsidRPr="00EF7468">
        <w:rPr>
          <w:rFonts w:hint="eastAsia"/>
        </w:rPr>
        <w:t>二、竞争性磋商文件</w:t>
      </w:r>
      <w:bookmarkEnd w:id="57"/>
    </w:p>
    <w:p w14:paraId="07BE31DB" w14:textId="77777777" w:rsidR="00B30647" w:rsidRPr="00EF7468" w:rsidRDefault="00851C5E">
      <w:pPr>
        <w:pStyle w:val="30"/>
        <w:rPr>
          <w:rFonts w:ascii="宋体" w:hAnsi="宋体"/>
        </w:rPr>
      </w:pPr>
      <w:bookmarkStart w:id="58" w:name="_Toc116552882"/>
      <w:r w:rsidRPr="00EF7468">
        <w:rPr>
          <w:rFonts w:ascii="宋体" w:hAnsi="宋体" w:hint="eastAsia"/>
        </w:rPr>
        <w:t>4. 竞争性磋商文件构成</w:t>
      </w:r>
      <w:bookmarkEnd w:id="58"/>
    </w:p>
    <w:p w14:paraId="268B6418" w14:textId="77777777" w:rsidR="00B30647" w:rsidRPr="00EF7468" w:rsidRDefault="00851C5E">
      <w:pPr>
        <w:tabs>
          <w:tab w:val="left" w:pos="8640"/>
        </w:tabs>
        <w:spacing w:line="360" w:lineRule="auto"/>
        <w:ind w:rightChars="134" w:right="281"/>
        <w:rPr>
          <w:rFonts w:ascii="宋体" w:hAnsi="宋体"/>
          <w:sz w:val="24"/>
          <w:szCs w:val="24"/>
        </w:rPr>
      </w:pPr>
      <w:r w:rsidRPr="00EF7468">
        <w:rPr>
          <w:rFonts w:ascii="宋体" w:hAnsi="宋体" w:hint="eastAsia"/>
          <w:sz w:val="24"/>
          <w:szCs w:val="24"/>
        </w:rPr>
        <w:t>4.1   要求提供的系统服务、磋商过程在竞争性磋商文件中均有说明。</w:t>
      </w:r>
    </w:p>
    <w:p w14:paraId="4C8BB5C6" w14:textId="41F8E652" w:rsidR="00B30647" w:rsidRPr="00EF7468" w:rsidRDefault="00851C5E" w:rsidP="005D56C6">
      <w:pPr>
        <w:spacing w:before="120" w:line="360" w:lineRule="auto"/>
        <w:ind w:firstLineChars="300" w:firstLine="720"/>
        <w:rPr>
          <w:rFonts w:ascii="宋体" w:hAnsi="宋体"/>
          <w:sz w:val="24"/>
          <w:szCs w:val="24"/>
        </w:rPr>
      </w:pPr>
      <w:r w:rsidRPr="00EF7468">
        <w:rPr>
          <w:rFonts w:ascii="宋体" w:hAnsi="宋体" w:hint="eastAsia"/>
          <w:sz w:val="24"/>
          <w:szCs w:val="24"/>
        </w:rPr>
        <w:t>竞争性磋商文件共七章，内容如下：</w:t>
      </w:r>
    </w:p>
    <w:p w14:paraId="26C94A98"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第一章 竞争性磋商邀请</w:t>
      </w:r>
    </w:p>
    <w:p w14:paraId="133F5EA5"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第二章 供应商须知资料表</w:t>
      </w:r>
    </w:p>
    <w:p w14:paraId="011EA6FA"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第三章 供应商须知</w:t>
      </w:r>
    </w:p>
    <w:p w14:paraId="0FF87FCB"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第四章 项目需求书</w:t>
      </w:r>
    </w:p>
    <w:p w14:paraId="4B4B4059"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第五章 评审办法及评分标准</w:t>
      </w:r>
    </w:p>
    <w:p w14:paraId="20F0851E"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第六章 响应文件组成和格式</w:t>
      </w:r>
    </w:p>
    <w:p w14:paraId="462F858C" w14:textId="77777777" w:rsidR="00B30647" w:rsidRPr="00EF7468" w:rsidRDefault="00851C5E">
      <w:pPr>
        <w:spacing w:before="120" w:line="360" w:lineRule="auto"/>
        <w:ind w:firstLineChars="300" w:firstLine="720"/>
        <w:rPr>
          <w:rFonts w:ascii="宋体" w:hAnsi="宋体"/>
          <w:sz w:val="24"/>
          <w:szCs w:val="24"/>
        </w:rPr>
      </w:pPr>
      <w:r w:rsidRPr="00EF7468">
        <w:rPr>
          <w:rFonts w:ascii="宋体" w:hAnsi="宋体" w:hint="eastAsia"/>
          <w:sz w:val="24"/>
          <w:szCs w:val="24"/>
        </w:rPr>
        <w:t>第七章 合同格式</w:t>
      </w:r>
    </w:p>
    <w:p w14:paraId="282327CC"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4.2   供应商应认真阅读竞争性磋商文件中所有的事项、格式、条款和规范</w:t>
      </w:r>
      <w:r w:rsidRPr="00EF7468">
        <w:rPr>
          <w:rFonts w:ascii="宋体" w:hAnsi="宋体" w:hint="eastAsia"/>
          <w:sz w:val="24"/>
          <w:szCs w:val="24"/>
        </w:rPr>
        <w:lastRenderedPageBreak/>
        <w:t>等。如供应商没有按照磋商文件要求提交全部资料，或者响应文件没有对磋商文件在各方面都做出实质性响应是供应商的风险，并可能导致其响应无效。</w:t>
      </w:r>
    </w:p>
    <w:p w14:paraId="67BA9213" w14:textId="77777777" w:rsidR="00B30647" w:rsidRPr="00EF7468" w:rsidRDefault="00851C5E">
      <w:pPr>
        <w:pStyle w:val="30"/>
        <w:rPr>
          <w:rFonts w:ascii="宋体" w:hAnsi="宋体"/>
        </w:rPr>
      </w:pPr>
      <w:bookmarkStart w:id="59" w:name="_Toc116552883"/>
      <w:r w:rsidRPr="00EF7468">
        <w:rPr>
          <w:rFonts w:ascii="宋体" w:hAnsi="宋体" w:hint="eastAsia"/>
        </w:rPr>
        <w:t>5. 竞争性磋商文件的澄清</w:t>
      </w:r>
      <w:bookmarkEnd w:id="59"/>
    </w:p>
    <w:p w14:paraId="7B82E25A" w14:textId="77777777" w:rsidR="00B30647" w:rsidRPr="00EF7468" w:rsidRDefault="00851C5E">
      <w:pPr>
        <w:tabs>
          <w:tab w:val="left" w:pos="8640"/>
        </w:tabs>
        <w:spacing w:line="360" w:lineRule="auto"/>
        <w:ind w:left="780" w:rightChars="134" w:right="281" w:hangingChars="325" w:hanging="780"/>
        <w:rPr>
          <w:rFonts w:ascii="宋体" w:hAnsi="宋体"/>
          <w:sz w:val="24"/>
          <w:szCs w:val="24"/>
        </w:rPr>
      </w:pPr>
      <w:r w:rsidRPr="00EF7468">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sidRPr="00EF7468">
        <w:rPr>
          <w:rFonts w:ascii="宋体" w:hAnsi="宋体" w:hint="eastAsia"/>
          <w:sz w:val="24"/>
          <w:szCs w:val="24"/>
        </w:rPr>
        <w:t>递交磋商</w:t>
      </w:r>
      <w:proofErr w:type="gramEnd"/>
      <w:r w:rsidRPr="00EF7468">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673295C6" w14:textId="77777777" w:rsidR="00B30647" w:rsidRPr="00EF7468" w:rsidRDefault="00851C5E">
      <w:pPr>
        <w:pStyle w:val="30"/>
        <w:rPr>
          <w:rFonts w:ascii="宋体" w:hAnsi="宋体"/>
        </w:rPr>
      </w:pPr>
      <w:bookmarkStart w:id="60" w:name="_Toc116552884"/>
      <w:r w:rsidRPr="00EF7468">
        <w:rPr>
          <w:rFonts w:ascii="宋体" w:hAnsi="宋体" w:hint="eastAsia"/>
        </w:rPr>
        <w:t>6. 对竞争性磋商文件的修改</w:t>
      </w:r>
      <w:bookmarkEnd w:id="60"/>
    </w:p>
    <w:p w14:paraId="1AA8A92B"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536EA119"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56272B0D" w14:textId="77777777" w:rsidR="00B30647" w:rsidRPr="00EF7468" w:rsidRDefault="00851C5E">
      <w:pPr>
        <w:pStyle w:val="2"/>
      </w:pPr>
      <w:bookmarkStart w:id="61" w:name="_Toc116552885"/>
      <w:r w:rsidRPr="00EF7468">
        <w:rPr>
          <w:rFonts w:hint="eastAsia"/>
        </w:rPr>
        <w:t>三、响应文件的编制</w:t>
      </w:r>
      <w:bookmarkEnd w:id="61"/>
    </w:p>
    <w:p w14:paraId="37AB6BF0" w14:textId="77777777" w:rsidR="00B30647" w:rsidRPr="00EF7468" w:rsidRDefault="00851C5E">
      <w:pPr>
        <w:pStyle w:val="30"/>
        <w:rPr>
          <w:rFonts w:ascii="宋体" w:hAnsi="宋体"/>
        </w:rPr>
      </w:pPr>
      <w:bookmarkStart w:id="62" w:name="_Toc116552886"/>
      <w:r w:rsidRPr="00EF7468">
        <w:rPr>
          <w:rFonts w:ascii="宋体" w:hAnsi="宋体" w:hint="eastAsia"/>
        </w:rPr>
        <w:t>7. 语言</w:t>
      </w:r>
      <w:bookmarkEnd w:id="62"/>
    </w:p>
    <w:p w14:paraId="4658A456"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51A56264" w14:textId="77777777" w:rsidR="00B30647" w:rsidRPr="00EF7468" w:rsidRDefault="00851C5E">
      <w:pPr>
        <w:pStyle w:val="30"/>
        <w:rPr>
          <w:rFonts w:ascii="宋体" w:hAnsi="宋体"/>
        </w:rPr>
      </w:pPr>
      <w:bookmarkStart w:id="63" w:name="_Toc116552887"/>
      <w:r w:rsidRPr="00EF7468">
        <w:rPr>
          <w:rFonts w:ascii="宋体" w:hAnsi="宋体" w:hint="eastAsia"/>
        </w:rPr>
        <w:t>8. 响应文件构成</w:t>
      </w:r>
      <w:bookmarkEnd w:id="63"/>
      <w:r w:rsidRPr="00EF7468">
        <w:rPr>
          <w:rFonts w:ascii="宋体" w:hAnsi="宋体" w:hint="eastAsia"/>
        </w:rPr>
        <w:t xml:space="preserve"> </w:t>
      </w:r>
    </w:p>
    <w:p w14:paraId="50BC666D" w14:textId="77777777" w:rsidR="00B30647" w:rsidRPr="00EF7468" w:rsidRDefault="00851C5E">
      <w:pPr>
        <w:tabs>
          <w:tab w:val="left" w:pos="8640"/>
        </w:tabs>
        <w:spacing w:line="360" w:lineRule="auto"/>
        <w:ind w:rightChars="134" w:right="281"/>
        <w:rPr>
          <w:rFonts w:ascii="宋体" w:hAnsi="宋体"/>
          <w:sz w:val="24"/>
          <w:szCs w:val="24"/>
        </w:rPr>
      </w:pPr>
      <w:r w:rsidRPr="00EF7468">
        <w:rPr>
          <w:rFonts w:ascii="宋体" w:hAnsi="宋体" w:hint="eastAsia"/>
          <w:sz w:val="24"/>
          <w:szCs w:val="24"/>
        </w:rPr>
        <w:t>8.1  供应商编写的响应文件应包括下列部分：</w:t>
      </w:r>
    </w:p>
    <w:p w14:paraId="66B2441A" w14:textId="77777777" w:rsidR="00B30647" w:rsidRPr="00EF7468" w:rsidRDefault="00851C5E">
      <w:pPr>
        <w:spacing w:line="360" w:lineRule="auto"/>
        <w:ind w:rightChars="134" w:right="281"/>
        <w:rPr>
          <w:rFonts w:ascii="宋体" w:hAnsi="宋体"/>
          <w:sz w:val="24"/>
          <w:szCs w:val="24"/>
        </w:rPr>
      </w:pPr>
      <w:r w:rsidRPr="00EF7468">
        <w:rPr>
          <w:rFonts w:ascii="宋体" w:hAnsi="宋体" w:hint="eastAsia"/>
          <w:sz w:val="24"/>
          <w:szCs w:val="24"/>
        </w:rPr>
        <w:t>8.1.1报价部分</w:t>
      </w:r>
    </w:p>
    <w:p w14:paraId="5FEB97D9" w14:textId="77777777"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（1）报价函</w:t>
      </w:r>
    </w:p>
    <w:p w14:paraId="6C2D4A14" w14:textId="77777777"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（2）报价表（需另单独密封提交一份）</w:t>
      </w:r>
    </w:p>
    <w:p w14:paraId="207FD0D6" w14:textId="77777777"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（3）分项报价表</w:t>
      </w:r>
    </w:p>
    <w:p w14:paraId="627B670D" w14:textId="77777777" w:rsidR="00B30647" w:rsidRPr="00EF7468" w:rsidRDefault="00851C5E">
      <w:pPr>
        <w:spacing w:line="360" w:lineRule="auto"/>
        <w:ind w:rightChars="134" w:right="281"/>
        <w:rPr>
          <w:rFonts w:ascii="宋体" w:hAnsi="宋体"/>
          <w:sz w:val="24"/>
          <w:szCs w:val="24"/>
        </w:rPr>
      </w:pPr>
      <w:r w:rsidRPr="00EF7468">
        <w:rPr>
          <w:rFonts w:ascii="宋体" w:hAnsi="宋体" w:hint="eastAsia"/>
          <w:sz w:val="24"/>
          <w:szCs w:val="24"/>
        </w:rPr>
        <w:lastRenderedPageBreak/>
        <w:t>8.1.2商务部分</w:t>
      </w:r>
    </w:p>
    <w:p w14:paraId="332D383D" w14:textId="77777777" w:rsidR="00B30647" w:rsidRPr="00EF7468" w:rsidRDefault="00851C5E">
      <w:pPr>
        <w:spacing w:line="360" w:lineRule="auto"/>
        <w:ind w:rightChars="134" w:right="281" w:firstLineChars="236" w:firstLine="566"/>
        <w:rPr>
          <w:rFonts w:ascii="宋体" w:hAnsi="宋体"/>
          <w:sz w:val="24"/>
          <w:szCs w:val="24"/>
        </w:rPr>
      </w:pPr>
      <w:r w:rsidRPr="00EF7468">
        <w:rPr>
          <w:rFonts w:ascii="宋体" w:hAnsi="宋体" w:hint="eastAsia"/>
          <w:sz w:val="24"/>
          <w:szCs w:val="24"/>
        </w:rPr>
        <w:t>（1）按照竞争性磋商文件第二</w:t>
      </w:r>
      <w:proofErr w:type="gramStart"/>
      <w:r w:rsidRPr="00EF7468">
        <w:rPr>
          <w:rFonts w:ascii="宋体" w:hAnsi="宋体" w:hint="eastAsia"/>
          <w:sz w:val="24"/>
          <w:szCs w:val="24"/>
        </w:rPr>
        <w:t>章供应</w:t>
      </w:r>
      <w:proofErr w:type="gramEnd"/>
      <w:r w:rsidRPr="00EF7468">
        <w:rPr>
          <w:rFonts w:ascii="宋体" w:hAnsi="宋体" w:hint="eastAsia"/>
          <w:sz w:val="24"/>
          <w:szCs w:val="24"/>
        </w:rPr>
        <w:t>商须知资料表中8.1.2（1）要求提供的供应商资格证明文件。</w:t>
      </w:r>
    </w:p>
    <w:p w14:paraId="68D33FD1" w14:textId="77777777" w:rsidR="00B30647" w:rsidRPr="00EF7468" w:rsidRDefault="00851C5E">
      <w:pPr>
        <w:tabs>
          <w:tab w:val="left" w:pos="8640"/>
        </w:tabs>
        <w:spacing w:line="360" w:lineRule="auto"/>
        <w:ind w:rightChars="134" w:right="281" w:firstLineChars="250" w:firstLine="600"/>
        <w:rPr>
          <w:rFonts w:ascii="宋体" w:hAnsi="宋体"/>
          <w:sz w:val="24"/>
          <w:szCs w:val="24"/>
        </w:rPr>
      </w:pPr>
      <w:r w:rsidRPr="00EF7468">
        <w:rPr>
          <w:rFonts w:ascii="宋体" w:hAnsi="宋体" w:hint="eastAsia"/>
          <w:sz w:val="24"/>
          <w:szCs w:val="24"/>
        </w:rPr>
        <w:t>（2）业绩案例一览表</w:t>
      </w:r>
    </w:p>
    <w:p w14:paraId="0B4435F5" w14:textId="77777777" w:rsidR="00B30647" w:rsidRPr="00EF7468" w:rsidRDefault="00851C5E">
      <w:pPr>
        <w:tabs>
          <w:tab w:val="left" w:pos="8640"/>
        </w:tabs>
        <w:spacing w:line="360" w:lineRule="auto"/>
        <w:ind w:rightChars="134" w:right="281" w:firstLineChars="250" w:firstLine="600"/>
        <w:rPr>
          <w:rFonts w:ascii="宋体" w:hAnsi="宋体"/>
          <w:sz w:val="24"/>
          <w:szCs w:val="24"/>
        </w:rPr>
      </w:pPr>
      <w:r w:rsidRPr="00EF7468">
        <w:rPr>
          <w:rFonts w:ascii="宋体" w:hAnsi="宋体" w:hint="eastAsia"/>
          <w:sz w:val="24"/>
          <w:szCs w:val="24"/>
        </w:rPr>
        <w:t>（3）商务条款偏离表</w:t>
      </w:r>
    </w:p>
    <w:p w14:paraId="527E7F79" w14:textId="07C966D5"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w:t>
      </w:r>
      <w:r w:rsidR="0071593D" w:rsidRPr="00EF7468">
        <w:rPr>
          <w:rFonts w:ascii="宋体" w:hAnsi="宋体"/>
          <w:sz w:val="24"/>
          <w:szCs w:val="24"/>
        </w:rPr>
        <w:t>4</w:t>
      </w:r>
      <w:r w:rsidRPr="00EF7468">
        <w:rPr>
          <w:rFonts w:ascii="宋体" w:hAnsi="宋体" w:hint="eastAsia"/>
          <w:sz w:val="24"/>
          <w:szCs w:val="24"/>
        </w:rPr>
        <w:t>）成交服务费承诺书</w:t>
      </w:r>
    </w:p>
    <w:p w14:paraId="59ED36B2" w14:textId="01969B9D"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w:t>
      </w:r>
      <w:r w:rsidR="0071593D" w:rsidRPr="00EF7468">
        <w:rPr>
          <w:rFonts w:ascii="宋体" w:hAnsi="宋体"/>
          <w:sz w:val="24"/>
          <w:szCs w:val="24"/>
        </w:rPr>
        <w:t>5</w:t>
      </w:r>
      <w:r w:rsidRPr="00EF7468">
        <w:rPr>
          <w:rFonts w:ascii="宋体" w:hAnsi="宋体" w:hint="eastAsia"/>
          <w:sz w:val="24"/>
          <w:szCs w:val="24"/>
        </w:rPr>
        <w:t>）磋商保证金递交证明</w:t>
      </w:r>
    </w:p>
    <w:p w14:paraId="7C584086" w14:textId="6C77798E" w:rsidR="00B30647" w:rsidRPr="00EF7468" w:rsidRDefault="00851C5E">
      <w:pPr>
        <w:spacing w:line="360" w:lineRule="auto"/>
        <w:ind w:leftChars="171" w:left="359" w:rightChars="134" w:right="281" w:firstLineChars="100" w:firstLine="240"/>
        <w:rPr>
          <w:rFonts w:ascii="宋体" w:hAnsi="宋体"/>
          <w:sz w:val="24"/>
          <w:szCs w:val="24"/>
        </w:rPr>
      </w:pPr>
      <w:r w:rsidRPr="00EF7468">
        <w:rPr>
          <w:rFonts w:ascii="宋体" w:hAnsi="宋体" w:hint="eastAsia"/>
          <w:sz w:val="24"/>
          <w:szCs w:val="24"/>
        </w:rPr>
        <w:t>（</w:t>
      </w:r>
      <w:r w:rsidR="0071593D" w:rsidRPr="00EF7468">
        <w:rPr>
          <w:rFonts w:ascii="宋体" w:hAnsi="宋体"/>
          <w:sz w:val="24"/>
          <w:szCs w:val="24"/>
        </w:rPr>
        <w:t>6</w:t>
      </w:r>
      <w:r w:rsidRPr="00EF7468">
        <w:rPr>
          <w:rFonts w:ascii="宋体" w:hAnsi="宋体" w:hint="eastAsia"/>
          <w:sz w:val="24"/>
          <w:szCs w:val="24"/>
        </w:rPr>
        <w:t>）供应</w:t>
      </w:r>
      <w:proofErr w:type="gramStart"/>
      <w:r w:rsidRPr="00EF7468">
        <w:rPr>
          <w:rFonts w:ascii="宋体" w:hAnsi="宋体" w:hint="eastAsia"/>
          <w:sz w:val="24"/>
          <w:szCs w:val="24"/>
        </w:rPr>
        <w:t>商情况</w:t>
      </w:r>
      <w:proofErr w:type="gramEnd"/>
      <w:r w:rsidRPr="00EF7468">
        <w:rPr>
          <w:rFonts w:ascii="宋体" w:hAnsi="宋体" w:hint="eastAsia"/>
          <w:sz w:val="24"/>
          <w:szCs w:val="24"/>
        </w:rPr>
        <w:t>表</w:t>
      </w:r>
    </w:p>
    <w:p w14:paraId="661A2644" w14:textId="77777777" w:rsidR="00B30647" w:rsidRPr="00EF7468" w:rsidRDefault="00851C5E">
      <w:pPr>
        <w:spacing w:line="360" w:lineRule="auto"/>
        <w:ind w:rightChars="134" w:right="281"/>
        <w:rPr>
          <w:rFonts w:ascii="宋体" w:hAnsi="宋体"/>
          <w:sz w:val="24"/>
          <w:szCs w:val="24"/>
        </w:rPr>
      </w:pPr>
      <w:r w:rsidRPr="00EF7468">
        <w:rPr>
          <w:rFonts w:ascii="宋体" w:hAnsi="宋体" w:hint="eastAsia"/>
          <w:sz w:val="24"/>
          <w:szCs w:val="24"/>
        </w:rPr>
        <w:t>8.1.3技术部分</w:t>
      </w:r>
    </w:p>
    <w:p w14:paraId="28912DE0" w14:textId="21CC0B7D" w:rsidR="00735CA5" w:rsidRPr="00EF7468" w:rsidRDefault="00735CA5" w:rsidP="00735CA5">
      <w:pPr>
        <w:spacing w:line="360" w:lineRule="auto"/>
        <w:ind w:rightChars="134" w:right="281" w:firstLineChars="273" w:firstLine="655"/>
        <w:rPr>
          <w:rFonts w:ascii="宋体" w:hAnsi="宋体"/>
          <w:sz w:val="24"/>
          <w:szCs w:val="24"/>
        </w:rPr>
      </w:pPr>
      <w:r w:rsidRPr="00EF7468">
        <w:rPr>
          <w:rFonts w:ascii="宋体" w:hAnsi="宋体" w:hint="eastAsia"/>
          <w:sz w:val="24"/>
          <w:szCs w:val="24"/>
        </w:rPr>
        <w:t>（1）</w:t>
      </w:r>
      <w:r w:rsidR="0039336A" w:rsidRPr="00EF7468">
        <w:rPr>
          <w:rFonts w:ascii="宋体" w:hAnsi="宋体" w:hint="eastAsia"/>
          <w:sz w:val="24"/>
          <w:szCs w:val="24"/>
        </w:rPr>
        <w:t>技术偏离表</w:t>
      </w:r>
    </w:p>
    <w:p w14:paraId="6499BE4B" w14:textId="1EC32F51" w:rsidR="00735CA5" w:rsidRPr="00EF7468" w:rsidRDefault="00735CA5" w:rsidP="00735CA5">
      <w:pPr>
        <w:spacing w:line="360" w:lineRule="auto"/>
        <w:ind w:rightChars="134" w:right="281" w:firstLineChars="273" w:firstLine="655"/>
        <w:rPr>
          <w:rFonts w:ascii="宋体" w:hAnsi="宋体"/>
          <w:sz w:val="24"/>
          <w:szCs w:val="24"/>
        </w:rPr>
      </w:pPr>
      <w:r w:rsidRPr="00EF7468">
        <w:rPr>
          <w:rFonts w:ascii="宋体" w:hAnsi="宋体" w:hint="eastAsia"/>
          <w:sz w:val="24"/>
          <w:szCs w:val="24"/>
        </w:rPr>
        <w:t>（</w:t>
      </w:r>
      <w:r w:rsidRPr="00EF7468">
        <w:rPr>
          <w:rFonts w:ascii="宋体" w:hAnsi="宋体"/>
          <w:sz w:val="24"/>
          <w:szCs w:val="24"/>
        </w:rPr>
        <w:t>2</w:t>
      </w:r>
      <w:r w:rsidRPr="00EF7468">
        <w:rPr>
          <w:rFonts w:ascii="宋体" w:hAnsi="宋体" w:hint="eastAsia"/>
          <w:sz w:val="24"/>
          <w:szCs w:val="24"/>
        </w:rPr>
        <w:t>）</w:t>
      </w:r>
      <w:r w:rsidR="0039336A" w:rsidRPr="00EF7468">
        <w:rPr>
          <w:rFonts w:ascii="宋体" w:hAnsi="宋体" w:hint="eastAsia"/>
          <w:sz w:val="24"/>
          <w:szCs w:val="24"/>
        </w:rPr>
        <w:t>详细的技术方案和说明（格式自定）</w:t>
      </w:r>
    </w:p>
    <w:p w14:paraId="79262DDE" w14:textId="4851C4D0" w:rsidR="00735CA5" w:rsidRPr="00EF7468" w:rsidRDefault="00735CA5" w:rsidP="00735CA5">
      <w:pPr>
        <w:spacing w:line="360" w:lineRule="auto"/>
        <w:ind w:rightChars="134" w:right="281" w:firstLineChars="273" w:firstLine="655"/>
        <w:rPr>
          <w:rFonts w:ascii="宋体" w:hAnsi="宋体"/>
          <w:sz w:val="24"/>
          <w:szCs w:val="24"/>
        </w:rPr>
      </w:pPr>
      <w:r w:rsidRPr="00EF7468">
        <w:rPr>
          <w:rFonts w:ascii="宋体" w:hAnsi="宋体" w:hint="eastAsia"/>
          <w:sz w:val="24"/>
          <w:szCs w:val="24"/>
        </w:rPr>
        <w:t>（</w:t>
      </w:r>
      <w:r w:rsidRPr="00EF7468">
        <w:rPr>
          <w:rFonts w:ascii="宋体" w:hAnsi="宋体"/>
          <w:sz w:val="24"/>
          <w:szCs w:val="24"/>
        </w:rPr>
        <w:t>3</w:t>
      </w:r>
      <w:r w:rsidRPr="00EF7468">
        <w:rPr>
          <w:rFonts w:ascii="宋体" w:hAnsi="宋体" w:hint="eastAsia"/>
          <w:sz w:val="24"/>
          <w:szCs w:val="24"/>
        </w:rPr>
        <w:t>）</w:t>
      </w:r>
      <w:r w:rsidR="0039336A" w:rsidRPr="00EF7468">
        <w:rPr>
          <w:rFonts w:ascii="宋体" w:hAnsi="宋体" w:hint="eastAsia"/>
          <w:sz w:val="24"/>
          <w:szCs w:val="24"/>
        </w:rPr>
        <w:t>供应商提供的为本项目服务的人员情况说明（格式自定）</w:t>
      </w:r>
    </w:p>
    <w:p w14:paraId="24F953E1" w14:textId="1B2CDF43" w:rsidR="00A224BB" w:rsidRPr="00EF7468" w:rsidRDefault="00A224BB" w:rsidP="00A224BB">
      <w:pPr>
        <w:spacing w:line="360" w:lineRule="auto"/>
        <w:ind w:rightChars="134" w:right="281" w:firstLineChars="273" w:firstLine="655"/>
        <w:rPr>
          <w:rFonts w:ascii="宋体" w:hAnsi="宋体"/>
          <w:sz w:val="24"/>
          <w:szCs w:val="24"/>
        </w:rPr>
      </w:pPr>
      <w:r w:rsidRPr="00EF7468">
        <w:rPr>
          <w:rFonts w:ascii="宋体" w:hAnsi="宋体" w:hint="eastAsia"/>
          <w:sz w:val="24"/>
          <w:szCs w:val="24"/>
        </w:rPr>
        <w:t>（4）供应商认为应该提供或磋商文件要求提供的其他材料</w:t>
      </w:r>
    </w:p>
    <w:p w14:paraId="016D229D" w14:textId="77777777" w:rsidR="00B30647" w:rsidRPr="00EF7468" w:rsidRDefault="00851C5E">
      <w:pPr>
        <w:spacing w:line="360" w:lineRule="auto"/>
        <w:ind w:rightChars="134" w:right="281"/>
        <w:rPr>
          <w:rFonts w:ascii="宋体" w:hAnsi="宋体"/>
          <w:sz w:val="24"/>
          <w:szCs w:val="24"/>
        </w:rPr>
      </w:pPr>
      <w:r w:rsidRPr="00EF7468">
        <w:rPr>
          <w:rFonts w:ascii="宋体" w:hAnsi="宋体" w:hint="eastAsia"/>
          <w:sz w:val="24"/>
          <w:szCs w:val="24"/>
        </w:rPr>
        <w:t>8.2  响应文件数量：</w:t>
      </w:r>
      <w:r w:rsidRPr="00EF7468">
        <w:rPr>
          <w:rFonts w:ascii="宋体" w:hAnsi="宋体" w:hint="eastAsia"/>
          <w:b/>
          <w:sz w:val="24"/>
          <w:szCs w:val="24"/>
        </w:rPr>
        <w:t>正本1份，副本</w:t>
      </w:r>
      <w:r w:rsidRPr="00EF7468">
        <w:rPr>
          <w:rFonts w:ascii="宋体" w:hAnsi="宋体"/>
          <w:b/>
          <w:sz w:val="24"/>
          <w:szCs w:val="24"/>
        </w:rPr>
        <w:t>3</w:t>
      </w:r>
      <w:r w:rsidRPr="00EF7468">
        <w:rPr>
          <w:rFonts w:ascii="宋体" w:hAnsi="宋体" w:hint="eastAsia"/>
          <w:b/>
          <w:sz w:val="24"/>
          <w:szCs w:val="24"/>
        </w:rPr>
        <w:t>份，电子版</w:t>
      </w:r>
      <w:r w:rsidRPr="00EF7468">
        <w:rPr>
          <w:rFonts w:ascii="宋体" w:hAnsi="宋体"/>
          <w:b/>
          <w:sz w:val="24"/>
          <w:szCs w:val="24"/>
        </w:rPr>
        <w:t>2</w:t>
      </w:r>
      <w:r w:rsidRPr="00EF7468">
        <w:rPr>
          <w:rFonts w:ascii="宋体" w:hAnsi="宋体" w:hint="eastAsia"/>
          <w:b/>
          <w:sz w:val="24"/>
          <w:szCs w:val="24"/>
        </w:rPr>
        <w:t>份</w:t>
      </w:r>
    </w:p>
    <w:p w14:paraId="52D59C3A"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67D749F1" w14:textId="77777777" w:rsidR="00B30647" w:rsidRPr="00EF7468" w:rsidRDefault="00851C5E">
      <w:pPr>
        <w:tabs>
          <w:tab w:val="left" w:pos="8640"/>
        </w:tabs>
        <w:spacing w:line="360" w:lineRule="auto"/>
        <w:ind w:left="720" w:rightChars="134" w:right="281" w:hanging="720"/>
        <w:rPr>
          <w:rFonts w:ascii="宋体" w:hAnsi="宋体"/>
          <w:b/>
          <w:sz w:val="24"/>
          <w:szCs w:val="24"/>
        </w:rPr>
      </w:pPr>
      <w:r w:rsidRPr="00EF7468">
        <w:rPr>
          <w:rFonts w:ascii="宋体" w:hAnsi="宋体" w:hint="eastAsia"/>
          <w:sz w:val="24"/>
          <w:szCs w:val="24"/>
        </w:rPr>
        <w:t>8.2.2 每本响应文件的内容应装订成册，</w:t>
      </w:r>
      <w:r w:rsidRPr="00EF7468">
        <w:rPr>
          <w:rFonts w:ascii="宋体" w:hAnsi="宋体" w:hint="eastAsia"/>
          <w:b/>
          <w:sz w:val="24"/>
          <w:szCs w:val="24"/>
        </w:rPr>
        <w:t>一律采用胶装方式装订并附有相关页码，每本响应文件均须加盖供应商公章。</w:t>
      </w:r>
    </w:p>
    <w:p w14:paraId="493C84EE"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31C48B42"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正本或副本或电子版；</w:t>
      </w:r>
    </w:p>
    <w:p w14:paraId="5C1F32EC"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项目单位名称；</w:t>
      </w:r>
    </w:p>
    <w:p w14:paraId="33F180AB"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磋商地点及时间；</w:t>
      </w:r>
    </w:p>
    <w:p w14:paraId="52E20067"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项目编号；</w:t>
      </w:r>
    </w:p>
    <w:p w14:paraId="433658EB"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项目名称；</w:t>
      </w:r>
    </w:p>
    <w:p w14:paraId="16FDFF9F" w14:textId="77777777" w:rsidR="00B30647" w:rsidRPr="00EF7468" w:rsidRDefault="00851C5E">
      <w:pPr>
        <w:spacing w:line="360" w:lineRule="auto"/>
        <w:ind w:firstLineChars="300" w:firstLine="720"/>
        <w:rPr>
          <w:rFonts w:ascii="宋体" w:hAnsi="宋体"/>
          <w:sz w:val="24"/>
          <w:szCs w:val="24"/>
        </w:rPr>
      </w:pPr>
      <w:r w:rsidRPr="00EF7468">
        <w:rPr>
          <w:rFonts w:ascii="宋体" w:hAnsi="宋体" w:hint="eastAsia"/>
          <w:sz w:val="24"/>
          <w:szCs w:val="24"/>
        </w:rPr>
        <w:t>供应商名称及地址。</w:t>
      </w:r>
    </w:p>
    <w:p w14:paraId="29443ED8" w14:textId="77777777" w:rsidR="00B30647" w:rsidRPr="00EF7468" w:rsidRDefault="00851C5E">
      <w:pPr>
        <w:pStyle w:val="30"/>
        <w:rPr>
          <w:rFonts w:ascii="宋体" w:hAnsi="宋体"/>
        </w:rPr>
      </w:pPr>
      <w:bookmarkStart w:id="64" w:name="_Toc116552888"/>
      <w:r w:rsidRPr="00EF7468">
        <w:rPr>
          <w:rFonts w:ascii="宋体" w:hAnsi="宋体" w:hint="eastAsia"/>
        </w:rPr>
        <w:lastRenderedPageBreak/>
        <w:t>9. 报价</w:t>
      </w:r>
      <w:bookmarkEnd w:id="64"/>
    </w:p>
    <w:p w14:paraId="3A2BB445" w14:textId="77777777" w:rsidR="00B30647" w:rsidRPr="00EF7468" w:rsidRDefault="00851C5E">
      <w:pPr>
        <w:numPr>
          <w:ilvl w:val="1"/>
          <w:numId w:val="2"/>
        </w:numPr>
        <w:tabs>
          <w:tab w:val="left" w:pos="8640"/>
        </w:tabs>
        <w:spacing w:line="360" w:lineRule="auto"/>
        <w:ind w:rightChars="134" w:right="281"/>
        <w:rPr>
          <w:rFonts w:ascii="宋体" w:hAnsi="宋体"/>
          <w:sz w:val="24"/>
          <w:szCs w:val="24"/>
        </w:rPr>
      </w:pPr>
      <w:r w:rsidRPr="00EF7468">
        <w:rPr>
          <w:rFonts w:ascii="宋体" w:hAnsi="宋体" w:hint="eastAsia"/>
          <w:sz w:val="24"/>
          <w:szCs w:val="24"/>
        </w:rPr>
        <w:t>供应商应按竞争性磋商文件第六章响应文件组成和格式填写所报货物</w:t>
      </w:r>
      <w:r w:rsidRPr="00EF7468">
        <w:rPr>
          <w:rFonts w:ascii="宋体" w:hAnsi="宋体"/>
          <w:sz w:val="24"/>
          <w:szCs w:val="24"/>
        </w:rPr>
        <w:t>/</w:t>
      </w:r>
      <w:r w:rsidRPr="00EF7468">
        <w:rPr>
          <w:rFonts w:ascii="宋体" w:hAnsi="宋体" w:hint="eastAsia"/>
          <w:sz w:val="24"/>
          <w:szCs w:val="24"/>
        </w:rPr>
        <w:t>服务的单价和总价，报价如果出现单价与总价不符的，以单价为准。竞争性磋商文件对每种货物</w:t>
      </w:r>
      <w:r w:rsidRPr="00EF7468">
        <w:rPr>
          <w:rFonts w:ascii="宋体" w:hAnsi="宋体"/>
          <w:sz w:val="24"/>
          <w:szCs w:val="24"/>
        </w:rPr>
        <w:t>/</w:t>
      </w:r>
      <w:r w:rsidRPr="00EF7468">
        <w:rPr>
          <w:rFonts w:ascii="宋体" w:hAnsi="宋体" w:hint="eastAsia"/>
          <w:sz w:val="24"/>
          <w:szCs w:val="24"/>
        </w:rPr>
        <w:t>服务每次只允许有一个报价方案，采购代理机构不接受有任何选择的报价。</w:t>
      </w:r>
    </w:p>
    <w:p w14:paraId="39AF7FB4" w14:textId="77777777" w:rsidR="00B30647" w:rsidRPr="00EF7468" w:rsidRDefault="00851C5E">
      <w:pPr>
        <w:numPr>
          <w:ilvl w:val="1"/>
          <w:numId w:val="2"/>
        </w:numPr>
        <w:tabs>
          <w:tab w:val="left" w:pos="8640"/>
        </w:tabs>
        <w:spacing w:line="360" w:lineRule="auto"/>
        <w:ind w:rightChars="134" w:right="281"/>
        <w:rPr>
          <w:rFonts w:ascii="宋体" w:hAnsi="宋体"/>
          <w:sz w:val="24"/>
          <w:szCs w:val="24"/>
        </w:rPr>
      </w:pPr>
      <w:r w:rsidRPr="00EF7468">
        <w:rPr>
          <w:rFonts w:ascii="宋体" w:hAnsi="宋体" w:hint="eastAsia"/>
          <w:sz w:val="24"/>
          <w:szCs w:val="24"/>
        </w:rPr>
        <w:t>报价表中的所报总价应已包括供应商若最终成交，应缴纳的与所报货物和服务相关的所有税费。</w:t>
      </w:r>
    </w:p>
    <w:p w14:paraId="1CC2DE8E" w14:textId="77777777" w:rsidR="00B30647" w:rsidRPr="00EF7468" w:rsidRDefault="00851C5E">
      <w:pPr>
        <w:numPr>
          <w:ilvl w:val="1"/>
          <w:numId w:val="2"/>
        </w:numPr>
        <w:tabs>
          <w:tab w:val="left" w:pos="8640"/>
        </w:tabs>
        <w:spacing w:line="360" w:lineRule="auto"/>
        <w:ind w:rightChars="134" w:right="281"/>
        <w:rPr>
          <w:rFonts w:ascii="宋体" w:hAnsi="宋体"/>
          <w:sz w:val="24"/>
          <w:szCs w:val="24"/>
        </w:rPr>
      </w:pPr>
      <w:r w:rsidRPr="00EF7468">
        <w:rPr>
          <w:rFonts w:ascii="宋体" w:hAnsi="宋体" w:hint="eastAsia"/>
          <w:sz w:val="24"/>
          <w:szCs w:val="24"/>
        </w:rPr>
        <w:t>报价总价包括供应商为完成本项目所发生的一切费用。供应商估算错误或漏项的风险均由供应商承担。</w:t>
      </w:r>
    </w:p>
    <w:p w14:paraId="7AE0AFF8" w14:textId="77777777" w:rsidR="00B30647" w:rsidRPr="00EF7468" w:rsidRDefault="00851C5E">
      <w:pPr>
        <w:numPr>
          <w:ilvl w:val="1"/>
          <w:numId w:val="2"/>
        </w:numPr>
        <w:tabs>
          <w:tab w:val="left" w:pos="8640"/>
        </w:tabs>
        <w:spacing w:line="360" w:lineRule="auto"/>
        <w:ind w:rightChars="134" w:right="281"/>
        <w:rPr>
          <w:rFonts w:ascii="宋体" w:hAnsi="宋体"/>
          <w:sz w:val="24"/>
          <w:szCs w:val="24"/>
        </w:rPr>
      </w:pPr>
      <w:r w:rsidRPr="00EF7468">
        <w:rPr>
          <w:rFonts w:ascii="宋体" w:hAnsi="宋体" w:hint="eastAsia"/>
          <w:sz w:val="24"/>
          <w:szCs w:val="24"/>
        </w:rPr>
        <w:t>供应商按上述9.1款要求填写报价，但不限制采购人以其它方式签订合同的权力。</w:t>
      </w:r>
    </w:p>
    <w:p w14:paraId="18CBBAC0" w14:textId="77777777" w:rsidR="00B30647" w:rsidRPr="00EF7468" w:rsidRDefault="00851C5E">
      <w:pPr>
        <w:numPr>
          <w:ilvl w:val="1"/>
          <w:numId w:val="2"/>
        </w:numPr>
        <w:tabs>
          <w:tab w:val="left" w:pos="8640"/>
        </w:tabs>
        <w:spacing w:line="360" w:lineRule="auto"/>
        <w:ind w:rightChars="134" w:right="281"/>
        <w:rPr>
          <w:rFonts w:ascii="宋体" w:hAnsi="宋体"/>
          <w:sz w:val="24"/>
          <w:szCs w:val="24"/>
        </w:rPr>
      </w:pPr>
      <w:r w:rsidRPr="00EF7468">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5AC822C0" w14:textId="77777777" w:rsidR="00B30647" w:rsidRPr="00EF7468" w:rsidRDefault="00851C5E">
      <w:pPr>
        <w:pStyle w:val="30"/>
        <w:rPr>
          <w:rFonts w:ascii="宋体" w:hAnsi="宋体"/>
        </w:rPr>
      </w:pPr>
      <w:bookmarkStart w:id="65" w:name="_Toc116552889"/>
      <w:r w:rsidRPr="00EF7468">
        <w:rPr>
          <w:rFonts w:ascii="宋体" w:hAnsi="宋体" w:hint="eastAsia"/>
        </w:rPr>
        <w:t>10. 报价币种</w:t>
      </w:r>
      <w:bookmarkEnd w:id="65"/>
    </w:p>
    <w:p w14:paraId="4AEA1922"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10.1 响应文件、报价表中的报价一律用人民币填报。</w:t>
      </w:r>
    </w:p>
    <w:p w14:paraId="11D31116" w14:textId="77777777" w:rsidR="00B30647" w:rsidRPr="00EF7468" w:rsidRDefault="00851C5E">
      <w:pPr>
        <w:pStyle w:val="30"/>
        <w:rPr>
          <w:rFonts w:ascii="宋体" w:hAnsi="宋体"/>
        </w:rPr>
      </w:pPr>
      <w:bookmarkStart w:id="66" w:name="_Toc116552890"/>
      <w:r w:rsidRPr="00EF7468">
        <w:rPr>
          <w:rFonts w:ascii="宋体" w:hAnsi="宋体" w:hint="eastAsia"/>
        </w:rPr>
        <w:t>11. 磋商保证金</w:t>
      </w:r>
      <w:bookmarkEnd w:id="66"/>
      <w:r w:rsidRPr="00EF7468">
        <w:rPr>
          <w:rFonts w:ascii="宋体" w:hAnsi="宋体" w:hint="eastAsia"/>
        </w:rPr>
        <w:t xml:space="preserve">  </w:t>
      </w:r>
    </w:p>
    <w:p w14:paraId="69432366" w14:textId="77777777" w:rsidR="00B30647" w:rsidRPr="00EF7468" w:rsidRDefault="00851C5E">
      <w:pPr>
        <w:tabs>
          <w:tab w:val="left" w:pos="8640"/>
        </w:tabs>
        <w:spacing w:line="360" w:lineRule="auto"/>
        <w:ind w:left="737" w:rightChars="134" w:right="281" w:hangingChars="307" w:hanging="737"/>
        <w:rPr>
          <w:rFonts w:ascii="宋体" w:hAnsi="宋体"/>
          <w:sz w:val="24"/>
          <w:szCs w:val="24"/>
        </w:rPr>
      </w:pPr>
      <w:r w:rsidRPr="00EF7468">
        <w:rPr>
          <w:rFonts w:ascii="宋体" w:hAnsi="宋体" w:hint="eastAsia"/>
          <w:sz w:val="24"/>
          <w:szCs w:val="24"/>
        </w:rPr>
        <w:t>11.1  供应商应按“供应商须知资料表”中的要求交纳磋商保证金，并作为其响应文件的一部分。</w:t>
      </w:r>
    </w:p>
    <w:p w14:paraId="4FB1F8EA"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79A70252" w14:textId="77777777" w:rsidR="00B30647" w:rsidRPr="00EF7468" w:rsidRDefault="00851C5E">
      <w:pPr>
        <w:tabs>
          <w:tab w:val="left" w:pos="8640"/>
        </w:tabs>
        <w:spacing w:line="360" w:lineRule="auto"/>
        <w:ind w:rightChars="134" w:right="281"/>
        <w:rPr>
          <w:rFonts w:ascii="宋体" w:hAnsi="宋体"/>
          <w:sz w:val="24"/>
          <w:szCs w:val="24"/>
        </w:rPr>
      </w:pPr>
      <w:r w:rsidRPr="00EF7468">
        <w:rPr>
          <w:rFonts w:ascii="宋体" w:hAnsi="宋体" w:hint="eastAsia"/>
          <w:sz w:val="24"/>
          <w:szCs w:val="24"/>
        </w:rPr>
        <w:t>11.3  磋商保证金可采用下列任何一种形式：</w:t>
      </w:r>
    </w:p>
    <w:p w14:paraId="1710F169" w14:textId="77777777" w:rsidR="00B30647" w:rsidRPr="00EF7468" w:rsidRDefault="00851C5E">
      <w:pPr>
        <w:spacing w:line="360" w:lineRule="auto"/>
        <w:ind w:leftChars="337" w:left="708"/>
        <w:rPr>
          <w:rFonts w:ascii="宋体" w:hAnsi="宋体"/>
          <w:sz w:val="24"/>
          <w:szCs w:val="24"/>
        </w:rPr>
      </w:pPr>
      <w:r w:rsidRPr="00EF7468">
        <w:rPr>
          <w:rFonts w:ascii="宋体" w:hAnsi="宋体"/>
          <w:sz w:val="24"/>
          <w:szCs w:val="24"/>
        </w:rPr>
        <w:t>电汇（采用电汇必须保证在</w:t>
      </w:r>
      <w:r w:rsidRPr="00EF7468">
        <w:rPr>
          <w:rFonts w:ascii="宋体" w:hAnsi="宋体" w:hint="eastAsia"/>
          <w:sz w:val="24"/>
          <w:szCs w:val="24"/>
        </w:rPr>
        <w:t>竞争性磋商文件</w:t>
      </w:r>
      <w:r w:rsidRPr="00EF7468">
        <w:rPr>
          <w:rFonts w:ascii="宋体" w:hAnsi="宋体"/>
          <w:sz w:val="24"/>
          <w:szCs w:val="24"/>
        </w:rPr>
        <w:t>递交截止时间前汇到采购代理机构账户。以采购代理机构银行通知确认到账为准；如至</w:t>
      </w:r>
      <w:r w:rsidRPr="00EF7468">
        <w:rPr>
          <w:rFonts w:ascii="宋体" w:hAnsi="宋体" w:hint="eastAsia"/>
          <w:sz w:val="24"/>
          <w:szCs w:val="24"/>
        </w:rPr>
        <w:t>磋商文件</w:t>
      </w:r>
      <w:r w:rsidRPr="00EF7468">
        <w:rPr>
          <w:rFonts w:ascii="宋体" w:hAnsi="宋体"/>
          <w:sz w:val="24"/>
          <w:szCs w:val="24"/>
        </w:rPr>
        <w:t>递交截止时间仍未得到采购代理机构的银行确认，将被视为</w:t>
      </w:r>
      <w:r w:rsidRPr="00EF7468">
        <w:rPr>
          <w:rFonts w:ascii="宋体" w:hAnsi="宋体" w:hint="eastAsia"/>
          <w:sz w:val="24"/>
          <w:szCs w:val="24"/>
        </w:rPr>
        <w:t>供应商</w:t>
      </w:r>
      <w:r w:rsidRPr="00EF7468">
        <w:rPr>
          <w:rFonts w:ascii="宋体" w:hAnsi="宋体"/>
          <w:sz w:val="24"/>
          <w:szCs w:val="24"/>
        </w:rPr>
        <w:t>未提供保证金）</w:t>
      </w:r>
      <w:r w:rsidRPr="00EF7468">
        <w:rPr>
          <w:rFonts w:ascii="宋体" w:hAnsi="宋体" w:hint="eastAsia"/>
          <w:sz w:val="24"/>
          <w:szCs w:val="24"/>
        </w:rPr>
        <w:t>、</w:t>
      </w:r>
      <w:r w:rsidRPr="00EF7468">
        <w:rPr>
          <w:rFonts w:ascii="宋体" w:hAnsi="宋体"/>
          <w:sz w:val="24"/>
          <w:szCs w:val="24"/>
        </w:rPr>
        <w:t>支票</w:t>
      </w:r>
      <w:r w:rsidRPr="00EF7468">
        <w:rPr>
          <w:rFonts w:ascii="宋体" w:hAnsi="宋体" w:hint="eastAsia"/>
          <w:sz w:val="24"/>
          <w:szCs w:val="24"/>
        </w:rPr>
        <w:t>、银行保函等非现金形式</w:t>
      </w:r>
      <w:r w:rsidRPr="00EF7468">
        <w:rPr>
          <w:rFonts w:ascii="宋体" w:hAnsi="宋体"/>
          <w:sz w:val="24"/>
          <w:szCs w:val="24"/>
        </w:rPr>
        <w:t>。</w:t>
      </w:r>
    </w:p>
    <w:p w14:paraId="000A1919"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11.4  凡没有根据供应商须知第11.1和11.3条的规定随响应文件</w:t>
      </w:r>
      <w:proofErr w:type="gramStart"/>
      <w:r w:rsidRPr="00EF7468">
        <w:rPr>
          <w:rFonts w:ascii="宋体" w:hAnsi="宋体" w:hint="eastAsia"/>
          <w:sz w:val="24"/>
          <w:szCs w:val="24"/>
        </w:rPr>
        <w:t>递交磋商</w:t>
      </w:r>
      <w:proofErr w:type="gramEnd"/>
      <w:r w:rsidRPr="00EF7468">
        <w:rPr>
          <w:rFonts w:ascii="宋体" w:hAnsi="宋体" w:hint="eastAsia"/>
          <w:sz w:val="24"/>
          <w:szCs w:val="24"/>
        </w:rPr>
        <w:t>保证金的，磋商小组</w:t>
      </w:r>
      <w:proofErr w:type="gramStart"/>
      <w:r w:rsidRPr="00EF7468">
        <w:rPr>
          <w:rFonts w:ascii="宋体" w:hAnsi="宋体" w:hint="eastAsia"/>
          <w:sz w:val="24"/>
          <w:szCs w:val="24"/>
        </w:rPr>
        <w:t>按供应</w:t>
      </w:r>
      <w:proofErr w:type="gramEnd"/>
      <w:r w:rsidRPr="00EF7468">
        <w:rPr>
          <w:rFonts w:ascii="宋体" w:hAnsi="宋体" w:hint="eastAsia"/>
          <w:sz w:val="24"/>
          <w:szCs w:val="24"/>
        </w:rPr>
        <w:t>商须知资料表的有关规定视其为非响应性</w:t>
      </w:r>
      <w:r w:rsidRPr="00EF7468">
        <w:rPr>
          <w:rFonts w:ascii="宋体" w:hAnsi="宋体" w:hint="eastAsia"/>
          <w:sz w:val="24"/>
          <w:szCs w:val="24"/>
        </w:rPr>
        <w:lastRenderedPageBreak/>
        <w:t>磋商文件并拒绝与其磋商。</w:t>
      </w:r>
    </w:p>
    <w:p w14:paraId="1E71804B"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11.5  未能成交的供应商的磋商保证金，将在采购代理机构向供应商发出成交通知书后5个工作日内退还未成交供应商。</w:t>
      </w:r>
    </w:p>
    <w:p w14:paraId="0353772C"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11.6  成交供应商的磋商保证金，在供应商按规定签订合同后5个工作日内予以退还。</w:t>
      </w:r>
    </w:p>
    <w:p w14:paraId="340F7D65" w14:textId="77777777" w:rsidR="00B30647" w:rsidRPr="00EF7468" w:rsidRDefault="00851C5E">
      <w:pPr>
        <w:tabs>
          <w:tab w:val="left" w:pos="8640"/>
        </w:tabs>
        <w:spacing w:line="360" w:lineRule="auto"/>
        <w:ind w:rightChars="134" w:right="281"/>
        <w:rPr>
          <w:rFonts w:ascii="宋体" w:hAnsi="宋体"/>
          <w:sz w:val="24"/>
          <w:szCs w:val="24"/>
        </w:rPr>
      </w:pPr>
      <w:r w:rsidRPr="00EF7468">
        <w:rPr>
          <w:rFonts w:ascii="宋体" w:hAnsi="宋体" w:hint="eastAsia"/>
          <w:sz w:val="24"/>
          <w:szCs w:val="24"/>
        </w:rPr>
        <w:t>11.7  下列任何情况发生时，磋商保证金将被没收：</w:t>
      </w:r>
    </w:p>
    <w:p w14:paraId="514A5E30" w14:textId="77777777" w:rsidR="00B30647" w:rsidRPr="00EF7468" w:rsidRDefault="00851C5E">
      <w:pPr>
        <w:tabs>
          <w:tab w:val="left" w:pos="8640"/>
        </w:tabs>
        <w:spacing w:line="360" w:lineRule="auto"/>
        <w:ind w:leftChars="228" w:left="719" w:rightChars="134" w:right="281" w:hangingChars="100" w:hanging="240"/>
        <w:rPr>
          <w:rFonts w:ascii="宋体" w:hAnsi="宋体"/>
          <w:sz w:val="24"/>
          <w:szCs w:val="24"/>
        </w:rPr>
      </w:pPr>
      <w:r w:rsidRPr="00EF7468">
        <w:rPr>
          <w:rFonts w:ascii="宋体" w:hAnsi="宋体" w:hint="eastAsia"/>
          <w:sz w:val="24"/>
          <w:szCs w:val="24"/>
        </w:rPr>
        <w:t>（1）供应商在提交响应文件截止时间后撤回响应文件的；</w:t>
      </w:r>
    </w:p>
    <w:p w14:paraId="2D0C47C2"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 xml:space="preserve">　　（2）供应商在响应文件中提供虚假材料的；</w:t>
      </w:r>
    </w:p>
    <w:p w14:paraId="4B299BAB"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 xml:space="preserve">　　（3）除因不可抗力或磋商文件认可的情形以外，成交供应商不与采购人签订合同的；</w:t>
      </w:r>
    </w:p>
    <w:p w14:paraId="1645BFD2"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 xml:space="preserve">　　（4）供应商与采购人、其他供应商或者采购代理机构恶意串通的；</w:t>
      </w:r>
    </w:p>
    <w:p w14:paraId="0CDCA6D2" w14:textId="77777777" w:rsidR="00B30647" w:rsidRPr="00EF7468" w:rsidRDefault="00851C5E">
      <w:pPr>
        <w:tabs>
          <w:tab w:val="left" w:pos="8640"/>
        </w:tabs>
        <w:spacing w:line="360" w:lineRule="auto"/>
        <w:ind w:left="720" w:rightChars="134" w:right="281" w:hanging="720"/>
        <w:rPr>
          <w:rFonts w:ascii="宋体" w:hAnsi="宋体"/>
          <w:sz w:val="24"/>
          <w:szCs w:val="24"/>
        </w:rPr>
      </w:pPr>
      <w:r w:rsidRPr="00EF7468">
        <w:rPr>
          <w:rFonts w:ascii="宋体" w:hAnsi="宋体" w:hint="eastAsia"/>
          <w:sz w:val="24"/>
          <w:szCs w:val="24"/>
        </w:rPr>
        <w:t xml:space="preserve">　　（5）磋商文件规定的其他情形。</w:t>
      </w:r>
    </w:p>
    <w:p w14:paraId="07F87D5D" w14:textId="77777777" w:rsidR="00B30647" w:rsidRPr="00EF7468" w:rsidRDefault="00851C5E">
      <w:pPr>
        <w:pStyle w:val="30"/>
        <w:rPr>
          <w:rFonts w:ascii="宋体" w:hAnsi="宋体"/>
        </w:rPr>
      </w:pPr>
      <w:bookmarkStart w:id="67" w:name="_Toc116552891"/>
      <w:r w:rsidRPr="00EF7468">
        <w:rPr>
          <w:rFonts w:ascii="宋体" w:hAnsi="宋体" w:hint="eastAsia"/>
        </w:rPr>
        <w:t>12. 响应文件有效期</w:t>
      </w:r>
      <w:bookmarkEnd w:id="67"/>
    </w:p>
    <w:p w14:paraId="62EE1FAA" w14:textId="77777777" w:rsidR="00B30647" w:rsidRPr="00EF7468" w:rsidRDefault="00851C5E">
      <w:pPr>
        <w:tabs>
          <w:tab w:val="left" w:pos="8640"/>
        </w:tabs>
        <w:spacing w:line="360" w:lineRule="auto"/>
        <w:ind w:left="720" w:rightChars="134" w:right="281" w:hangingChars="300" w:hanging="720"/>
        <w:rPr>
          <w:rFonts w:ascii="宋体" w:hAnsi="宋体"/>
          <w:sz w:val="24"/>
          <w:szCs w:val="24"/>
        </w:rPr>
      </w:pPr>
      <w:r w:rsidRPr="00EF7468">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6441B684" w14:textId="77777777" w:rsidR="00B30647" w:rsidRPr="00EF7468" w:rsidRDefault="00851C5E">
      <w:pPr>
        <w:pStyle w:val="2"/>
      </w:pPr>
      <w:bookmarkStart w:id="68" w:name="_Toc116552892"/>
      <w:r w:rsidRPr="00EF7468">
        <w:rPr>
          <w:rFonts w:hint="eastAsia"/>
        </w:rPr>
        <w:t>四、响应文件的递交</w:t>
      </w:r>
      <w:bookmarkEnd w:id="68"/>
    </w:p>
    <w:p w14:paraId="4803C629" w14:textId="77777777" w:rsidR="00B30647" w:rsidRPr="00EF7468" w:rsidRDefault="00851C5E">
      <w:pPr>
        <w:pStyle w:val="30"/>
        <w:rPr>
          <w:rFonts w:ascii="宋体" w:hAnsi="宋体"/>
        </w:rPr>
      </w:pPr>
      <w:bookmarkStart w:id="69" w:name="_Toc116552893"/>
      <w:r w:rsidRPr="00EF7468">
        <w:rPr>
          <w:rFonts w:ascii="宋体" w:hAnsi="宋体" w:hint="eastAsia"/>
        </w:rPr>
        <w:t>13. 响应文件递交截止期</w:t>
      </w:r>
      <w:bookmarkEnd w:id="69"/>
    </w:p>
    <w:p w14:paraId="53D5F56D" w14:textId="77777777" w:rsidR="00B30647" w:rsidRPr="00EF7468" w:rsidRDefault="00851C5E">
      <w:pPr>
        <w:tabs>
          <w:tab w:val="left" w:pos="8640"/>
        </w:tabs>
        <w:spacing w:line="360" w:lineRule="auto"/>
        <w:ind w:left="720" w:rightChars="134" w:right="281" w:hangingChars="300" w:hanging="720"/>
        <w:rPr>
          <w:rFonts w:ascii="宋体" w:hAnsi="宋体" w:cs="Arial"/>
          <w:sz w:val="24"/>
          <w:szCs w:val="24"/>
        </w:rPr>
      </w:pPr>
      <w:r w:rsidRPr="00EF7468">
        <w:rPr>
          <w:rFonts w:ascii="宋体" w:hAnsi="宋体" w:cs="Arial" w:hint="eastAsia"/>
          <w:sz w:val="24"/>
          <w:szCs w:val="24"/>
        </w:rPr>
        <w:t>13.1  供应商应于“供应商须知资料表”中规定的截止日期和时间前将</w:t>
      </w:r>
      <w:r w:rsidRPr="00EF7468">
        <w:rPr>
          <w:rFonts w:ascii="宋体" w:hAnsi="宋体" w:hint="eastAsia"/>
          <w:sz w:val="24"/>
          <w:szCs w:val="24"/>
        </w:rPr>
        <w:t>响应</w:t>
      </w:r>
      <w:r w:rsidRPr="00EF7468">
        <w:rPr>
          <w:rFonts w:ascii="宋体" w:hAnsi="宋体" w:cs="Arial" w:hint="eastAsia"/>
          <w:sz w:val="24"/>
          <w:szCs w:val="24"/>
        </w:rPr>
        <w:t>文件递交至“供应商须知资料表”中指明的地址。</w:t>
      </w:r>
    </w:p>
    <w:p w14:paraId="52352AF7" w14:textId="77777777" w:rsidR="00B30647" w:rsidRPr="00EF7468" w:rsidRDefault="00851C5E">
      <w:pPr>
        <w:pStyle w:val="2"/>
      </w:pPr>
      <w:bookmarkStart w:id="70" w:name="_Toc116552894"/>
      <w:r w:rsidRPr="00EF7468">
        <w:rPr>
          <w:rFonts w:hint="eastAsia"/>
        </w:rPr>
        <w:t>五、磋商</w:t>
      </w:r>
      <w:bookmarkEnd w:id="70"/>
    </w:p>
    <w:p w14:paraId="5CBE33CC" w14:textId="77777777" w:rsidR="00B30647" w:rsidRPr="00EF7468" w:rsidRDefault="00851C5E">
      <w:pPr>
        <w:pStyle w:val="30"/>
        <w:rPr>
          <w:rFonts w:ascii="宋体" w:hAnsi="宋体"/>
        </w:rPr>
      </w:pPr>
      <w:bookmarkStart w:id="71" w:name="_Toc116552895"/>
      <w:r w:rsidRPr="00EF7468">
        <w:rPr>
          <w:rFonts w:ascii="宋体" w:hAnsi="宋体" w:hint="eastAsia"/>
        </w:rPr>
        <w:t>14. 磋商小组</w:t>
      </w:r>
      <w:bookmarkEnd w:id="71"/>
    </w:p>
    <w:p w14:paraId="07D612CC" w14:textId="77777777" w:rsidR="00B30647" w:rsidRPr="00EF7468" w:rsidRDefault="00851C5E">
      <w:pPr>
        <w:tabs>
          <w:tab w:val="left" w:pos="8640"/>
        </w:tabs>
        <w:spacing w:line="360" w:lineRule="auto"/>
        <w:ind w:left="709" w:rightChars="134" w:right="281" w:hanging="709"/>
        <w:rPr>
          <w:rFonts w:ascii="宋体" w:hAnsi="宋体" w:cs="宋体"/>
          <w:sz w:val="24"/>
          <w:szCs w:val="24"/>
        </w:rPr>
      </w:pPr>
      <w:r w:rsidRPr="00EF7468">
        <w:rPr>
          <w:rFonts w:ascii="宋体" w:hAnsi="宋体" w:cs="宋体" w:hint="eastAsia"/>
          <w:sz w:val="24"/>
          <w:szCs w:val="24"/>
        </w:rPr>
        <w:t>1</w:t>
      </w:r>
      <w:r w:rsidRPr="00EF7468">
        <w:rPr>
          <w:rFonts w:ascii="宋体" w:hAnsi="宋体" w:cs="宋体"/>
          <w:sz w:val="24"/>
          <w:szCs w:val="24"/>
        </w:rPr>
        <w:t>4.1</w:t>
      </w:r>
      <w:r w:rsidRPr="00EF7468">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sidRPr="00EF7468">
        <w:rPr>
          <w:rFonts w:ascii="宋体" w:hAnsi="宋体" w:cs="宋体" w:hint="eastAsia"/>
          <w:sz w:val="24"/>
          <w:szCs w:val="24"/>
        </w:rPr>
        <w:t>符合磋商</w:t>
      </w:r>
      <w:proofErr w:type="gramEnd"/>
      <w:r w:rsidRPr="00EF7468">
        <w:rPr>
          <w:rFonts w:ascii="宋体" w:hAnsi="宋体" w:cs="宋体" w:hint="eastAsia"/>
          <w:sz w:val="24"/>
          <w:szCs w:val="24"/>
        </w:rPr>
        <w:t>文件要求，并做出评价；要求供应商对响应文件有关事项做出澄清；并负责推荐成交候选人。采购代理机构协助磋商小组工作。</w:t>
      </w:r>
    </w:p>
    <w:p w14:paraId="3A9BCEFD" w14:textId="77777777" w:rsidR="00B30647" w:rsidRPr="00EF7468" w:rsidRDefault="00851C5E">
      <w:pPr>
        <w:pStyle w:val="30"/>
        <w:rPr>
          <w:rFonts w:ascii="宋体" w:hAnsi="宋体"/>
        </w:rPr>
      </w:pPr>
      <w:bookmarkStart w:id="72" w:name="_Toc116552896"/>
      <w:r w:rsidRPr="00EF7468">
        <w:rPr>
          <w:rFonts w:ascii="宋体" w:hAnsi="宋体"/>
        </w:rPr>
        <w:lastRenderedPageBreak/>
        <w:t xml:space="preserve">15. </w:t>
      </w:r>
      <w:r w:rsidRPr="00EF7468">
        <w:rPr>
          <w:rFonts w:ascii="宋体" w:hAnsi="宋体" w:hint="eastAsia"/>
        </w:rPr>
        <w:t>磋商</w:t>
      </w:r>
      <w:r w:rsidRPr="00EF7468">
        <w:rPr>
          <w:rFonts w:ascii="宋体" w:hAnsi="宋体"/>
        </w:rPr>
        <w:t>时间和顺序</w:t>
      </w:r>
      <w:bookmarkEnd w:id="72"/>
      <w:r w:rsidRPr="00EF7468">
        <w:rPr>
          <w:rFonts w:ascii="宋体" w:hAnsi="宋体"/>
        </w:rPr>
        <w:tab/>
      </w:r>
    </w:p>
    <w:p w14:paraId="06608034" w14:textId="77777777" w:rsidR="00B30647" w:rsidRPr="00EF7468" w:rsidRDefault="00851C5E">
      <w:pPr>
        <w:tabs>
          <w:tab w:val="left" w:pos="8640"/>
        </w:tabs>
        <w:spacing w:line="360" w:lineRule="auto"/>
        <w:ind w:leftChars="1" w:left="566" w:rightChars="134" w:right="281" w:hangingChars="235" w:hanging="564"/>
        <w:rPr>
          <w:rFonts w:ascii="宋体" w:hAnsi="宋体" w:cs="宋体"/>
          <w:sz w:val="24"/>
          <w:szCs w:val="24"/>
        </w:rPr>
      </w:pPr>
      <w:r w:rsidRPr="00EF7468">
        <w:rPr>
          <w:rFonts w:ascii="宋体" w:hAnsi="宋体" w:cs="宋体"/>
          <w:sz w:val="24"/>
          <w:szCs w:val="24"/>
        </w:rPr>
        <w:t>15.1采购代理机构将</w:t>
      </w:r>
      <w:r w:rsidRPr="00EF7468">
        <w:rPr>
          <w:rFonts w:ascii="宋体" w:hAnsi="宋体" w:cs="宋体" w:hint="eastAsia"/>
          <w:sz w:val="24"/>
          <w:szCs w:val="24"/>
        </w:rPr>
        <w:t>按采购邀请中规定的日期和地点组织磋商，供应商的法定代表人或其委托代理人应准时参加。</w:t>
      </w:r>
    </w:p>
    <w:p w14:paraId="3F22F886"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15.2</w:t>
      </w:r>
      <w:r w:rsidRPr="00EF7468">
        <w:rPr>
          <w:rFonts w:ascii="宋体" w:hAnsi="宋体" w:cs="宋体" w:hint="eastAsia"/>
          <w:sz w:val="24"/>
          <w:szCs w:val="24"/>
        </w:rPr>
        <w:t>磋商小组将与</w:t>
      </w:r>
      <w:proofErr w:type="gramStart"/>
      <w:r w:rsidRPr="00EF7468">
        <w:rPr>
          <w:rFonts w:ascii="宋体" w:hAnsi="宋体" w:cs="宋体" w:hint="eastAsia"/>
          <w:sz w:val="24"/>
          <w:szCs w:val="24"/>
        </w:rPr>
        <w:t>进入磋商</w:t>
      </w:r>
      <w:proofErr w:type="gramEnd"/>
      <w:r w:rsidRPr="00EF7468">
        <w:rPr>
          <w:rFonts w:ascii="宋体" w:hAnsi="宋体" w:cs="宋体" w:hint="eastAsia"/>
          <w:sz w:val="24"/>
          <w:szCs w:val="24"/>
        </w:rPr>
        <w:t>的供应商依照</w:t>
      </w:r>
      <w:proofErr w:type="gramStart"/>
      <w:r w:rsidRPr="00EF7468">
        <w:rPr>
          <w:rFonts w:ascii="宋体" w:hAnsi="宋体" w:cs="宋体" w:hint="eastAsia"/>
          <w:sz w:val="24"/>
          <w:szCs w:val="24"/>
        </w:rPr>
        <w:t>递交磋商</w:t>
      </w:r>
      <w:proofErr w:type="gramEnd"/>
      <w:r w:rsidRPr="00EF7468">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3BA4F7E9" w14:textId="77777777" w:rsidR="00B30647" w:rsidRPr="00EF7468" w:rsidRDefault="00851C5E">
      <w:pPr>
        <w:pStyle w:val="30"/>
        <w:rPr>
          <w:rFonts w:ascii="宋体" w:hAnsi="宋体"/>
        </w:rPr>
      </w:pPr>
      <w:bookmarkStart w:id="73" w:name="_Toc116552897"/>
      <w:r w:rsidRPr="00EF7468">
        <w:rPr>
          <w:rFonts w:ascii="宋体" w:hAnsi="宋体" w:hint="eastAsia"/>
        </w:rPr>
        <w:t>16</w:t>
      </w:r>
      <w:r w:rsidRPr="00EF7468">
        <w:rPr>
          <w:rFonts w:ascii="宋体" w:hAnsi="宋体"/>
        </w:rPr>
        <w:t>.</w:t>
      </w:r>
      <w:r w:rsidRPr="00EF7468">
        <w:rPr>
          <w:rFonts w:ascii="宋体" w:hAnsi="宋体" w:hint="eastAsia"/>
        </w:rPr>
        <w:t>对供应商</w:t>
      </w:r>
      <w:r w:rsidRPr="00EF7468">
        <w:rPr>
          <w:rFonts w:ascii="宋体" w:hAnsi="宋体"/>
        </w:rPr>
        <w:t>的资格审查</w:t>
      </w:r>
      <w:bookmarkEnd w:id="73"/>
    </w:p>
    <w:p w14:paraId="42C76735"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16</w:t>
      </w:r>
      <w:r w:rsidRPr="00EF7468">
        <w:rPr>
          <w:rFonts w:ascii="宋体" w:hAnsi="宋体" w:cs="宋体" w:hint="eastAsia"/>
          <w:sz w:val="24"/>
          <w:szCs w:val="24"/>
        </w:rPr>
        <w:t>.1</w:t>
      </w:r>
      <w:r w:rsidRPr="00EF7468">
        <w:rPr>
          <w:rFonts w:ascii="宋体" w:hAnsi="宋体" w:cs="宋体"/>
          <w:sz w:val="24"/>
          <w:szCs w:val="24"/>
        </w:rPr>
        <w:t xml:space="preserve"> </w:t>
      </w:r>
      <w:r w:rsidRPr="00EF7468">
        <w:rPr>
          <w:rFonts w:ascii="宋体" w:hAnsi="宋体" w:cs="宋体" w:hint="eastAsia"/>
          <w:sz w:val="24"/>
          <w:szCs w:val="24"/>
        </w:rPr>
        <w:t>磋商小组依据法律法规和磋商文件的规定，对响应文件中的资格证明文件等进行审查，以确定供应商是否具备响应资格。</w:t>
      </w:r>
    </w:p>
    <w:p w14:paraId="76CF339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16</w:t>
      </w:r>
      <w:r w:rsidRPr="00EF7468">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05FC2CAA" w14:textId="77777777" w:rsidR="00B30647" w:rsidRPr="00EF7468" w:rsidRDefault="00851C5E">
      <w:pPr>
        <w:spacing w:line="360" w:lineRule="auto"/>
        <w:rPr>
          <w:rFonts w:ascii="宋体" w:hAnsi="宋体"/>
          <w:sz w:val="24"/>
        </w:rPr>
      </w:pPr>
      <w:r w:rsidRPr="00EF7468">
        <w:rPr>
          <w:rFonts w:ascii="宋体" w:hAnsi="宋体"/>
          <w:sz w:val="24"/>
        </w:rPr>
        <w:t xml:space="preserve">16.3 </w:t>
      </w:r>
      <w:r w:rsidRPr="00EF7468">
        <w:rPr>
          <w:rFonts w:ascii="宋体" w:hAnsi="宋体" w:hint="eastAsia"/>
          <w:sz w:val="24"/>
        </w:rPr>
        <w:t>响应文件属下列情况之一的，应当在资格性检查时按照无效响应处理：</w:t>
      </w:r>
    </w:p>
    <w:p w14:paraId="364A1767" w14:textId="77777777" w:rsidR="00B30647" w:rsidRPr="00EF7468" w:rsidRDefault="00851C5E">
      <w:pPr>
        <w:spacing w:line="360" w:lineRule="auto"/>
        <w:rPr>
          <w:rFonts w:ascii="宋体" w:hAnsi="宋体"/>
          <w:sz w:val="24"/>
        </w:rPr>
      </w:pPr>
      <w:r w:rsidRPr="00EF7468">
        <w:rPr>
          <w:rFonts w:ascii="宋体" w:hAnsi="宋体"/>
          <w:sz w:val="24"/>
        </w:rPr>
        <w:t></w:t>
      </w:r>
      <w:r w:rsidRPr="00EF7468">
        <w:rPr>
          <w:rFonts w:ascii="宋体" w:hAnsi="宋体"/>
          <w:sz w:val="24"/>
        </w:rPr>
        <w:tab/>
        <w:t>1</w:t>
      </w:r>
      <w:r w:rsidRPr="00EF7468">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5370933F" w14:textId="77777777" w:rsidR="00B30647" w:rsidRPr="00EF7468" w:rsidRDefault="00851C5E">
      <w:pPr>
        <w:spacing w:line="360" w:lineRule="auto"/>
        <w:ind w:leftChars="-67" w:left="1" w:hangingChars="59" w:hanging="142"/>
        <w:rPr>
          <w:rFonts w:ascii="宋体" w:hAnsi="宋体"/>
          <w:sz w:val="24"/>
        </w:rPr>
      </w:pPr>
      <w:r w:rsidRPr="00EF7468">
        <w:rPr>
          <w:rFonts w:ascii="宋体" w:hAnsi="宋体"/>
          <w:sz w:val="24"/>
        </w:rPr>
        <w:t>   2</w:t>
      </w:r>
      <w:r w:rsidRPr="00EF7468">
        <w:rPr>
          <w:rFonts w:ascii="宋体" w:hAnsi="宋体" w:hint="eastAsia"/>
          <w:sz w:val="24"/>
        </w:rPr>
        <w:t>）供应商资格证明文件不全或不满足磋商文件要求的；</w:t>
      </w:r>
    </w:p>
    <w:p w14:paraId="20CDC702" w14:textId="77777777" w:rsidR="00B30647" w:rsidRPr="00EF7468" w:rsidRDefault="00851C5E">
      <w:pPr>
        <w:spacing w:line="360" w:lineRule="auto"/>
        <w:rPr>
          <w:rFonts w:ascii="宋体" w:hAnsi="宋体"/>
          <w:sz w:val="24"/>
        </w:rPr>
      </w:pPr>
      <w:r w:rsidRPr="00EF7468">
        <w:rPr>
          <w:rFonts w:ascii="宋体" w:hAnsi="宋体"/>
          <w:sz w:val="24"/>
        </w:rPr>
        <w:t></w:t>
      </w:r>
      <w:r w:rsidRPr="00EF7468">
        <w:rPr>
          <w:rFonts w:ascii="宋体" w:hAnsi="宋体"/>
          <w:sz w:val="24"/>
        </w:rPr>
        <w:tab/>
        <w:t>3</w:t>
      </w:r>
      <w:r w:rsidRPr="00EF7468">
        <w:rPr>
          <w:rFonts w:ascii="宋体" w:hAnsi="宋体" w:hint="eastAsia"/>
          <w:sz w:val="24"/>
        </w:rPr>
        <w:t>）其他不符合资格性要求的情形。</w:t>
      </w:r>
    </w:p>
    <w:p w14:paraId="11585984" w14:textId="77777777" w:rsidR="00B30647" w:rsidRPr="00EF7468" w:rsidRDefault="00851C5E">
      <w:pPr>
        <w:pStyle w:val="30"/>
        <w:rPr>
          <w:rFonts w:ascii="宋体" w:hAnsi="宋体"/>
        </w:rPr>
      </w:pPr>
      <w:bookmarkStart w:id="74" w:name="_Toc116552898"/>
      <w:r w:rsidRPr="00EF7468">
        <w:rPr>
          <w:rFonts w:ascii="宋体" w:hAnsi="宋体"/>
        </w:rPr>
        <w:t>17.</w:t>
      </w:r>
      <w:r w:rsidRPr="00EF7468">
        <w:rPr>
          <w:rFonts w:ascii="宋体" w:hAnsi="宋体" w:hint="eastAsia"/>
        </w:rPr>
        <w:t>对响应文件的符合性检查</w:t>
      </w:r>
      <w:bookmarkEnd w:id="74"/>
    </w:p>
    <w:p w14:paraId="056EE2DD"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17.1 </w:t>
      </w:r>
      <w:r w:rsidRPr="00EF7468">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0A01FDD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17.2 </w:t>
      </w:r>
      <w:r w:rsidRPr="00EF7468">
        <w:rPr>
          <w:rFonts w:ascii="宋体" w:hAnsi="宋体" w:cs="宋体" w:hint="eastAsia"/>
          <w:sz w:val="24"/>
          <w:szCs w:val="24"/>
        </w:rPr>
        <w:t>符合性检查中，对明显的文字和计算错误按下述原则处理，若出现相互矛盾之处，应以排列在先的原则为准优先处理。</w:t>
      </w:r>
    </w:p>
    <w:p w14:paraId="09732A59"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lastRenderedPageBreak/>
        <w:t>（</w:t>
      </w:r>
      <w:r w:rsidRPr="00EF7468">
        <w:rPr>
          <w:rFonts w:ascii="宋体" w:hAnsi="宋体" w:cs="宋体"/>
          <w:sz w:val="24"/>
          <w:szCs w:val="24"/>
        </w:rPr>
        <w:t>1</w:t>
      </w:r>
      <w:r w:rsidRPr="00EF7468">
        <w:rPr>
          <w:rFonts w:ascii="宋体" w:hAnsi="宋体" w:cs="宋体" w:hint="eastAsia"/>
          <w:sz w:val="24"/>
          <w:szCs w:val="24"/>
        </w:rPr>
        <w:t>）如果正本与副本或电子文档不一致，以正本为准；单独密封的报价表如与响应文件正本不一致，以单独密封的报价表为准；</w:t>
      </w:r>
    </w:p>
    <w:p w14:paraId="222C4FA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2</w:t>
      </w:r>
      <w:r w:rsidRPr="00EF7468">
        <w:rPr>
          <w:rFonts w:ascii="宋体" w:hAnsi="宋体" w:cs="宋体" w:hint="eastAsia"/>
          <w:sz w:val="24"/>
          <w:szCs w:val="24"/>
        </w:rPr>
        <w:t>）如果文字表示的数据与数字表示的有差别，以文字为准修正数字。如果大小写金额不一致的，以大写金额为准，数字</w:t>
      </w:r>
      <w:r w:rsidRPr="00EF7468">
        <w:rPr>
          <w:rFonts w:ascii="宋体" w:hAnsi="宋体" w:cs="宋体"/>
          <w:sz w:val="24"/>
          <w:szCs w:val="24"/>
        </w:rPr>
        <w:t>1</w:t>
      </w:r>
      <w:r w:rsidRPr="00EF7468">
        <w:rPr>
          <w:rFonts w:ascii="宋体" w:hAnsi="宋体" w:cs="宋体" w:hint="eastAsia"/>
          <w:sz w:val="24"/>
          <w:szCs w:val="24"/>
        </w:rPr>
        <w:t>至</w:t>
      </w:r>
      <w:r w:rsidRPr="00EF7468">
        <w:rPr>
          <w:rFonts w:ascii="宋体" w:hAnsi="宋体" w:cs="宋体"/>
          <w:sz w:val="24"/>
          <w:szCs w:val="24"/>
        </w:rPr>
        <w:t>0</w:t>
      </w:r>
      <w:r w:rsidRPr="00EF7468">
        <w:rPr>
          <w:rFonts w:ascii="宋体" w:hAnsi="宋体" w:cs="宋体" w:hint="eastAsia"/>
          <w:sz w:val="24"/>
          <w:szCs w:val="24"/>
        </w:rPr>
        <w:t>的大写应为“壹贰叁肆伍陆柒捌玖零”；</w:t>
      </w:r>
    </w:p>
    <w:p w14:paraId="18F7AF47"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3</w:t>
      </w:r>
      <w:r w:rsidRPr="00EF7468">
        <w:rPr>
          <w:rFonts w:ascii="宋体" w:hAnsi="宋体" w:cs="宋体" w:hint="eastAsia"/>
          <w:sz w:val="24"/>
          <w:szCs w:val="24"/>
        </w:rPr>
        <w:t>）如果单价乘以数量不等于总价，以单价为准修正总价，但单价金额小数点有明显错位的</w:t>
      </w:r>
      <w:r w:rsidRPr="00EF7468">
        <w:rPr>
          <w:rFonts w:ascii="宋体" w:hAnsi="宋体" w:cs="宋体"/>
          <w:sz w:val="24"/>
          <w:szCs w:val="24"/>
        </w:rPr>
        <w:t>,</w:t>
      </w:r>
      <w:r w:rsidRPr="00EF7468">
        <w:rPr>
          <w:rFonts w:ascii="宋体" w:hAnsi="宋体" w:cs="宋体" w:hint="eastAsia"/>
          <w:sz w:val="24"/>
          <w:szCs w:val="24"/>
        </w:rPr>
        <w:t>应以总价为准，并修改单价。如果明细价格相加不等于汇总价格，以明细价格为准。</w:t>
      </w:r>
    </w:p>
    <w:p w14:paraId="710BFDD3"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17.3</w:t>
      </w:r>
      <w:r w:rsidRPr="00EF7468">
        <w:rPr>
          <w:rFonts w:ascii="宋体" w:hAnsi="宋体" w:cs="宋体" w:hint="eastAsia"/>
          <w:sz w:val="24"/>
          <w:szCs w:val="24"/>
        </w:rPr>
        <w:t>有下列情形之一的，视为供应商相互串通报价：</w:t>
      </w:r>
    </w:p>
    <w:p w14:paraId="741568FB"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1</w:t>
      </w:r>
      <w:r w:rsidRPr="00EF7468">
        <w:rPr>
          <w:rFonts w:ascii="宋体" w:hAnsi="宋体" w:cs="宋体" w:hint="eastAsia"/>
          <w:sz w:val="24"/>
          <w:szCs w:val="24"/>
        </w:rPr>
        <w:t>）不同供应商的响应文件由同一单位或者个人编制；</w:t>
      </w:r>
    </w:p>
    <w:p w14:paraId="74696396"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2</w:t>
      </w:r>
      <w:r w:rsidRPr="00EF7468">
        <w:rPr>
          <w:rFonts w:ascii="宋体" w:hAnsi="宋体" w:cs="宋体" w:hint="eastAsia"/>
          <w:sz w:val="24"/>
          <w:szCs w:val="24"/>
        </w:rPr>
        <w:t>）不同供应商委托同一单位或者个人办理报价事宜；</w:t>
      </w:r>
    </w:p>
    <w:p w14:paraId="0A1E5BD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3</w:t>
      </w:r>
      <w:r w:rsidRPr="00EF7468">
        <w:rPr>
          <w:rFonts w:ascii="宋体" w:hAnsi="宋体" w:cs="宋体" w:hint="eastAsia"/>
          <w:sz w:val="24"/>
          <w:szCs w:val="24"/>
        </w:rPr>
        <w:t>）不同供应商的响应文件载明的项目管理成员或者联系人员为同一人；</w:t>
      </w:r>
    </w:p>
    <w:p w14:paraId="49B5312C"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4</w:t>
      </w:r>
      <w:r w:rsidRPr="00EF7468">
        <w:rPr>
          <w:rFonts w:ascii="宋体" w:hAnsi="宋体" w:cs="宋体" w:hint="eastAsia"/>
          <w:sz w:val="24"/>
          <w:szCs w:val="24"/>
        </w:rPr>
        <w:t>）不同供应商的响应文件异常一致或者响应文件的报价呈规律性差异；</w:t>
      </w:r>
    </w:p>
    <w:p w14:paraId="472C536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5</w:t>
      </w:r>
      <w:r w:rsidRPr="00EF7468">
        <w:rPr>
          <w:rFonts w:ascii="宋体" w:hAnsi="宋体" w:cs="宋体" w:hint="eastAsia"/>
          <w:sz w:val="24"/>
          <w:szCs w:val="24"/>
        </w:rPr>
        <w:t>）不同供应商的响应文件相互混装；</w:t>
      </w:r>
    </w:p>
    <w:p w14:paraId="0A8972C3"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6</w:t>
      </w:r>
      <w:r w:rsidRPr="00EF7468">
        <w:rPr>
          <w:rFonts w:ascii="宋体" w:hAnsi="宋体" w:cs="宋体" w:hint="eastAsia"/>
          <w:sz w:val="24"/>
          <w:szCs w:val="24"/>
        </w:rPr>
        <w:t>）不同供应商的磋商保证金从同一单位或者个人的账户转出。</w:t>
      </w:r>
    </w:p>
    <w:p w14:paraId="56046779"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17.4 </w:t>
      </w:r>
      <w:r w:rsidRPr="00EF7468">
        <w:rPr>
          <w:rFonts w:ascii="宋体" w:hAnsi="宋体" w:cs="宋体" w:hint="eastAsia"/>
          <w:sz w:val="24"/>
          <w:szCs w:val="24"/>
        </w:rPr>
        <w:t>有下列情况之一的，属于非实质性响应磋商文件要求，响应文件将被拒绝：</w:t>
      </w:r>
    </w:p>
    <w:p w14:paraId="0202757C"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（1）响应文件有效期不满足磋商文件要求的；</w:t>
      </w:r>
    </w:p>
    <w:p w14:paraId="3361D86F"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（2）供应商在同一份响应文件中提供了选择性方案或选择报价；</w:t>
      </w:r>
    </w:p>
    <w:p w14:paraId="4BB8F19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（3）报价超过本项目预算或最高限价的；</w:t>
      </w:r>
    </w:p>
    <w:p w14:paraId="111A1C55"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（4） 响应文件未按磋商文件规定签署、盖章的；或由供应商授权代表签字的，但未随响应文件一起提交有效的授权委托书的；</w:t>
      </w:r>
    </w:p>
    <w:p w14:paraId="31BDABD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（5）未按规定</w:t>
      </w:r>
      <w:proofErr w:type="gramStart"/>
      <w:r w:rsidRPr="00EF7468">
        <w:rPr>
          <w:rFonts w:ascii="宋体" w:hAnsi="宋体" w:cs="宋体" w:hint="eastAsia"/>
          <w:sz w:val="24"/>
          <w:szCs w:val="24"/>
        </w:rPr>
        <w:t>提交磋商</w:t>
      </w:r>
      <w:proofErr w:type="gramEnd"/>
      <w:r w:rsidRPr="00EF7468">
        <w:rPr>
          <w:rFonts w:ascii="宋体" w:hAnsi="宋体" w:cs="宋体" w:hint="eastAsia"/>
          <w:sz w:val="24"/>
          <w:szCs w:val="24"/>
        </w:rPr>
        <w:t>保证金的；</w:t>
      </w:r>
    </w:p>
    <w:p w14:paraId="547725F6"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（6）未按磋商文件提供制造厂家授权书的（只适用进口货物）；</w:t>
      </w:r>
    </w:p>
    <w:p w14:paraId="79F81EB0"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（7）响应文件附有采购人或采购代理机构不能接受的附加条件的；</w:t>
      </w:r>
    </w:p>
    <w:p w14:paraId="3EBE3B5A"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（8）存在</w:t>
      </w:r>
      <w:r w:rsidRPr="00EF7468">
        <w:rPr>
          <w:rFonts w:ascii="宋体" w:hAnsi="宋体" w:cs="宋体"/>
          <w:sz w:val="24"/>
          <w:szCs w:val="24"/>
        </w:rPr>
        <w:t>17.3</w:t>
      </w:r>
      <w:r w:rsidRPr="00EF7468">
        <w:rPr>
          <w:rFonts w:ascii="宋体" w:hAnsi="宋体" w:cs="宋体" w:hint="eastAsia"/>
          <w:sz w:val="24"/>
          <w:szCs w:val="24"/>
        </w:rPr>
        <w:t>条款情形之一的；</w:t>
      </w:r>
    </w:p>
    <w:p w14:paraId="22F7B773"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（9）不符合法律、法规和磋商文件中规定的其他实质性要求的；</w:t>
      </w:r>
    </w:p>
    <w:p w14:paraId="144582C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（10）不满足磋商文件中带“★”要求的；</w:t>
      </w:r>
    </w:p>
    <w:p w14:paraId="49B606FF"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（11）未按照磋商文件要求的方式进行报价；</w:t>
      </w:r>
    </w:p>
    <w:p w14:paraId="67373927"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（12）未对磋商文件的全部内容进行响应。</w:t>
      </w:r>
    </w:p>
    <w:p w14:paraId="4C98892D" w14:textId="77777777" w:rsidR="00B30647" w:rsidRPr="00EF7468" w:rsidRDefault="00851C5E">
      <w:pPr>
        <w:pStyle w:val="30"/>
        <w:rPr>
          <w:rFonts w:ascii="宋体" w:hAnsi="宋体"/>
        </w:rPr>
      </w:pPr>
      <w:bookmarkStart w:id="75" w:name="_Toc116552899"/>
      <w:r w:rsidRPr="00EF7468">
        <w:rPr>
          <w:rFonts w:ascii="宋体" w:hAnsi="宋体"/>
        </w:rPr>
        <w:lastRenderedPageBreak/>
        <w:t>18</w:t>
      </w:r>
      <w:r w:rsidRPr="00EF7468">
        <w:rPr>
          <w:rFonts w:ascii="宋体" w:hAnsi="宋体" w:hint="eastAsia"/>
        </w:rPr>
        <w:t>.磋商</w:t>
      </w:r>
      <w:bookmarkEnd w:id="75"/>
    </w:p>
    <w:p w14:paraId="12D34E6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18</w:t>
      </w:r>
      <w:r w:rsidRPr="00EF7468">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4F748596"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18.2</w:t>
      </w:r>
      <w:r w:rsidRPr="00EF7468">
        <w:rPr>
          <w:rFonts w:ascii="宋体" w:hAnsi="宋体" w:cs="宋体" w:hint="eastAsia"/>
          <w:sz w:val="24"/>
          <w:szCs w:val="24"/>
        </w:rPr>
        <w:t>磋商小组所有成员将集中与单一供应商分别进行磋商，并给予所有参加磋商的供应商平等的磋商机会。</w:t>
      </w:r>
    </w:p>
    <w:p w14:paraId="4435AB1A"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18.3</w:t>
      </w:r>
      <w:r w:rsidRPr="00EF7468">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EF7468">
        <w:rPr>
          <w:rFonts w:ascii="宋体" w:hAnsi="宋体" w:cs="宋体" w:hint="eastAsia"/>
          <w:sz w:val="24"/>
          <w:szCs w:val="24"/>
        </w:rPr>
        <w:t>作出</w:t>
      </w:r>
      <w:proofErr w:type="gramEnd"/>
      <w:r w:rsidRPr="00EF7468">
        <w:rPr>
          <w:rFonts w:ascii="宋体" w:hAnsi="宋体" w:cs="宋体" w:hint="eastAsia"/>
          <w:sz w:val="24"/>
          <w:szCs w:val="24"/>
        </w:rPr>
        <w:t>的实质性变动是磋商文件的有效组成部分，磋商小组应当及时以书面形式同时通知所有参加磋商的供应商。</w:t>
      </w:r>
    </w:p>
    <w:p w14:paraId="59F1D597"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18.4</w:t>
      </w:r>
      <w:r w:rsidRPr="00EF7468">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2D9BF73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18.5</w:t>
      </w:r>
      <w:r w:rsidRPr="00EF7468">
        <w:rPr>
          <w:rFonts w:ascii="宋体" w:hAnsi="宋体" w:cs="宋体" w:hint="eastAsia"/>
          <w:sz w:val="24"/>
          <w:szCs w:val="24"/>
        </w:rPr>
        <w:t>若磋商小组对原磋商文件进了实质性修改，已提交响应文件的供应商，在提交最后报价之前，可以根据磋商情况退出磋商。</w:t>
      </w:r>
    </w:p>
    <w:p w14:paraId="5366FDDF" w14:textId="77777777" w:rsidR="00B30647" w:rsidRPr="00EF7468" w:rsidRDefault="00851C5E">
      <w:pPr>
        <w:tabs>
          <w:tab w:val="left" w:pos="8640"/>
        </w:tabs>
        <w:spacing w:line="360" w:lineRule="auto"/>
        <w:ind w:leftChars="-1" w:left="567" w:rightChars="134" w:right="281" w:hangingChars="237" w:hanging="569"/>
        <w:rPr>
          <w:rFonts w:ascii="宋体" w:hAnsi="宋体" w:cs="宋体"/>
        </w:rPr>
      </w:pPr>
      <w:r w:rsidRPr="00EF7468">
        <w:rPr>
          <w:rFonts w:ascii="宋体" w:hAnsi="宋体" w:cs="宋体"/>
          <w:sz w:val="24"/>
          <w:szCs w:val="24"/>
        </w:rPr>
        <w:t>18.6</w:t>
      </w:r>
      <w:r w:rsidRPr="00EF7468">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31264382" w14:textId="77777777" w:rsidR="00B30647" w:rsidRPr="00EF7468" w:rsidRDefault="00851C5E">
      <w:pPr>
        <w:pStyle w:val="30"/>
        <w:rPr>
          <w:rFonts w:ascii="宋体" w:hAnsi="宋体"/>
        </w:rPr>
      </w:pPr>
      <w:bookmarkStart w:id="76" w:name="_Toc116552900"/>
      <w:r w:rsidRPr="00EF7468">
        <w:rPr>
          <w:rFonts w:ascii="宋体" w:hAnsi="宋体"/>
        </w:rPr>
        <w:t>19.</w:t>
      </w:r>
      <w:r w:rsidRPr="00EF7468">
        <w:rPr>
          <w:rFonts w:ascii="宋体" w:hAnsi="宋体" w:hint="eastAsia"/>
        </w:rPr>
        <w:t>详细评审</w:t>
      </w:r>
      <w:bookmarkEnd w:id="76"/>
    </w:p>
    <w:p w14:paraId="23F8907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19.1 </w:t>
      </w:r>
      <w:r w:rsidRPr="00EF7468">
        <w:rPr>
          <w:rFonts w:ascii="宋体" w:hAnsi="宋体" w:cs="宋体" w:hint="eastAsia"/>
          <w:sz w:val="24"/>
          <w:szCs w:val="24"/>
        </w:rPr>
        <w:t>经磋商，供应商提交</w:t>
      </w:r>
      <w:r w:rsidRPr="00EF7468">
        <w:rPr>
          <w:rFonts w:ascii="宋体" w:hAnsi="宋体" w:cs="宋体"/>
          <w:sz w:val="24"/>
          <w:szCs w:val="24"/>
        </w:rPr>
        <w:t>最后响应</w:t>
      </w:r>
      <w:r w:rsidRPr="00EF7468">
        <w:rPr>
          <w:rFonts w:ascii="宋体" w:hAnsi="宋体" w:cs="宋体" w:hint="eastAsia"/>
          <w:sz w:val="24"/>
          <w:szCs w:val="24"/>
        </w:rPr>
        <w:t>文件</w:t>
      </w:r>
      <w:r w:rsidRPr="00EF7468">
        <w:rPr>
          <w:rFonts w:ascii="宋体" w:hAnsi="宋体" w:cs="宋体"/>
          <w:sz w:val="24"/>
          <w:szCs w:val="24"/>
        </w:rPr>
        <w:t>和报价后</w:t>
      </w:r>
      <w:r w:rsidRPr="00EF7468">
        <w:rPr>
          <w:rFonts w:ascii="宋体" w:hAnsi="宋体" w:cs="宋体" w:hint="eastAsia"/>
          <w:sz w:val="24"/>
          <w:szCs w:val="24"/>
        </w:rPr>
        <w:t>，由磋商小组采用综合评分法对供应商提交的</w:t>
      </w:r>
      <w:r w:rsidRPr="00EF7468">
        <w:rPr>
          <w:rFonts w:ascii="宋体" w:hAnsi="宋体" w:cs="宋体"/>
          <w:sz w:val="24"/>
          <w:szCs w:val="24"/>
        </w:rPr>
        <w:t>最后</w:t>
      </w:r>
      <w:r w:rsidRPr="00EF7468">
        <w:rPr>
          <w:rFonts w:ascii="宋体" w:hAnsi="宋体" w:cs="宋体" w:hint="eastAsia"/>
          <w:sz w:val="24"/>
          <w:szCs w:val="24"/>
        </w:rPr>
        <w:t>响应文件和最后报价进行综合评分。评分细则详见第五章评审办</w:t>
      </w:r>
      <w:r w:rsidRPr="00EF7468">
        <w:rPr>
          <w:rFonts w:ascii="宋体" w:hAnsi="宋体" w:cs="宋体"/>
          <w:sz w:val="24"/>
          <w:szCs w:val="24"/>
        </w:rPr>
        <w:t>法和评审标准</w:t>
      </w:r>
      <w:r w:rsidRPr="00EF7468">
        <w:rPr>
          <w:rFonts w:ascii="宋体" w:hAnsi="宋体" w:cs="宋体" w:hint="eastAsia"/>
          <w:sz w:val="24"/>
          <w:szCs w:val="24"/>
        </w:rPr>
        <w:t>。</w:t>
      </w:r>
    </w:p>
    <w:p w14:paraId="11CC0971"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19.2 </w:t>
      </w:r>
      <w:r w:rsidRPr="00EF7468">
        <w:rPr>
          <w:rFonts w:ascii="宋体" w:hAnsi="宋体" w:cs="宋体" w:hint="eastAsia"/>
          <w:sz w:val="24"/>
          <w:szCs w:val="24"/>
        </w:rPr>
        <w:t>磋商小组在比较和评价时，可以要求供应商对最终响应文件（</w:t>
      </w:r>
      <w:proofErr w:type="gramStart"/>
      <w:r w:rsidRPr="00EF7468">
        <w:rPr>
          <w:rFonts w:ascii="宋体" w:hAnsi="宋体" w:cs="宋体" w:hint="eastAsia"/>
          <w:sz w:val="24"/>
          <w:szCs w:val="24"/>
        </w:rPr>
        <w:t>含最终</w:t>
      </w:r>
      <w:proofErr w:type="gramEnd"/>
      <w:r w:rsidRPr="00EF7468">
        <w:rPr>
          <w:rFonts w:ascii="宋体" w:hAnsi="宋体" w:cs="宋体" w:hint="eastAsia"/>
          <w:sz w:val="24"/>
          <w:szCs w:val="24"/>
        </w:rPr>
        <w:t>报价）中含义不明确、同类问题表述不一致或者明显文字和计算错误的内容等</w:t>
      </w:r>
      <w:proofErr w:type="gramStart"/>
      <w:r w:rsidRPr="00EF7468">
        <w:rPr>
          <w:rFonts w:ascii="宋体" w:hAnsi="宋体" w:cs="宋体" w:hint="eastAsia"/>
          <w:sz w:val="24"/>
          <w:szCs w:val="24"/>
        </w:rPr>
        <w:t>作出</w:t>
      </w:r>
      <w:proofErr w:type="gramEnd"/>
      <w:r w:rsidRPr="00EF7468">
        <w:rPr>
          <w:rFonts w:ascii="宋体" w:hAnsi="宋体" w:cs="宋体" w:hint="eastAsia"/>
          <w:sz w:val="24"/>
          <w:szCs w:val="24"/>
        </w:rPr>
        <w:t>必要的澄清、说明或者更正。供应商的澄清、说明或者更正不得超出最终响应文件的范围或者改变最终响应文件（</w:t>
      </w:r>
      <w:proofErr w:type="gramStart"/>
      <w:r w:rsidRPr="00EF7468">
        <w:rPr>
          <w:rFonts w:ascii="宋体" w:hAnsi="宋体" w:cs="宋体" w:hint="eastAsia"/>
          <w:sz w:val="24"/>
          <w:szCs w:val="24"/>
        </w:rPr>
        <w:t>含最终</w:t>
      </w:r>
      <w:proofErr w:type="gramEnd"/>
      <w:r w:rsidRPr="00EF7468">
        <w:rPr>
          <w:rFonts w:ascii="宋体" w:hAnsi="宋体" w:cs="宋体" w:hint="eastAsia"/>
          <w:sz w:val="24"/>
          <w:szCs w:val="24"/>
        </w:rPr>
        <w:t>报价）的实质性内容。磋商小组要求供应商澄清、说明或者更正最终响应文件（</w:t>
      </w:r>
      <w:proofErr w:type="gramStart"/>
      <w:r w:rsidRPr="00EF7468">
        <w:rPr>
          <w:rFonts w:ascii="宋体" w:hAnsi="宋体" w:cs="宋体" w:hint="eastAsia"/>
          <w:sz w:val="24"/>
          <w:szCs w:val="24"/>
        </w:rPr>
        <w:t>含</w:t>
      </w:r>
      <w:r w:rsidRPr="00EF7468">
        <w:rPr>
          <w:rFonts w:ascii="宋体" w:hAnsi="宋体" w:cs="宋体" w:hint="eastAsia"/>
          <w:sz w:val="24"/>
          <w:szCs w:val="24"/>
        </w:rPr>
        <w:lastRenderedPageBreak/>
        <w:t>最终</w:t>
      </w:r>
      <w:proofErr w:type="gramEnd"/>
      <w:r w:rsidRPr="00EF7468">
        <w:rPr>
          <w:rFonts w:ascii="宋体" w:hAnsi="宋体" w:cs="宋体" w:hint="eastAsia"/>
          <w:sz w:val="24"/>
          <w:szCs w:val="24"/>
        </w:rPr>
        <w:t>报价）应当以书面形式</w:t>
      </w:r>
      <w:proofErr w:type="gramStart"/>
      <w:r w:rsidRPr="00EF7468">
        <w:rPr>
          <w:rFonts w:ascii="宋体" w:hAnsi="宋体" w:cs="宋体" w:hint="eastAsia"/>
          <w:sz w:val="24"/>
          <w:szCs w:val="24"/>
        </w:rPr>
        <w:t>作出</w:t>
      </w:r>
      <w:proofErr w:type="gramEnd"/>
      <w:r w:rsidRPr="00EF7468">
        <w:rPr>
          <w:rFonts w:ascii="宋体" w:hAnsi="宋体" w:cs="宋体" w:hint="eastAsia"/>
          <w:sz w:val="24"/>
          <w:szCs w:val="24"/>
        </w:rPr>
        <w:t>，供应商的澄清、说明或者更正应当由法定代表人或其授权代表签字或者加盖公章。该澄清文件将作为最终响应文件（</w:t>
      </w:r>
      <w:proofErr w:type="gramStart"/>
      <w:r w:rsidRPr="00EF7468">
        <w:rPr>
          <w:rFonts w:ascii="宋体" w:hAnsi="宋体" w:cs="宋体" w:hint="eastAsia"/>
          <w:sz w:val="24"/>
          <w:szCs w:val="24"/>
        </w:rPr>
        <w:t>含最终</w:t>
      </w:r>
      <w:proofErr w:type="gramEnd"/>
      <w:r w:rsidRPr="00EF7468">
        <w:rPr>
          <w:rFonts w:ascii="宋体" w:hAnsi="宋体" w:cs="宋体" w:hint="eastAsia"/>
          <w:sz w:val="24"/>
          <w:szCs w:val="24"/>
        </w:rPr>
        <w:t>报价）内容的一部分。</w:t>
      </w:r>
    </w:p>
    <w:p w14:paraId="5B92FB75"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w:t>
      </w:r>
      <w:r w:rsidRPr="00EF7468">
        <w:rPr>
          <w:rFonts w:ascii="宋体" w:hAnsi="宋体" w:cs="宋体"/>
          <w:sz w:val="24"/>
          <w:szCs w:val="24"/>
        </w:rPr>
        <w:t>9.3</w:t>
      </w:r>
      <w:r w:rsidRPr="00EF7468">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30C59551"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1</w:t>
      </w:r>
      <w:r w:rsidRPr="00EF7468">
        <w:rPr>
          <w:rFonts w:ascii="宋体" w:hAnsi="宋体" w:cs="宋体"/>
          <w:sz w:val="24"/>
          <w:szCs w:val="24"/>
        </w:rPr>
        <w:t>9.4</w:t>
      </w:r>
      <w:r w:rsidRPr="00EF7468">
        <w:rPr>
          <w:rFonts w:ascii="宋体" w:hAnsi="宋体" w:cs="宋体" w:hint="eastAsia"/>
          <w:sz w:val="24"/>
          <w:szCs w:val="24"/>
        </w:rPr>
        <w:t>根据财政部发布的《政府采购促进中小企业发展管理办法》规定，对于非专门面向中小企业的项目，对小</w:t>
      </w:r>
      <w:proofErr w:type="gramStart"/>
      <w:r w:rsidRPr="00EF7468">
        <w:rPr>
          <w:rFonts w:ascii="宋体" w:hAnsi="宋体" w:cs="宋体" w:hint="eastAsia"/>
          <w:sz w:val="24"/>
          <w:szCs w:val="24"/>
        </w:rPr>
        <w:t>微企业</w:t>
      </w:r>
      <w:proofErr w:type="gramEnd"/>
      <w:r w:rsidRPr="00EF7468">
        <w:rPr>
          <w:rFonts w:ascii="宋体" w:hAnsi="宋体" w:cs="宋体" w:hint="eastAsia"/>
          <w:sz w:val="24"/>
          <w:szCs w:val="24"/>
        </w:rPr>
        <w:t>产品的价格给予10</w:t>
      </w:r>
      <w:r w:rsidRPr="00EF7468">
        <w:rPr>
          <w:rFonts w:ascii="宋体" w:hAnsi="宋体" w:cs="宋体"/>
          <w:sz w:val="24"/>
          <w:szCs w:val="24"/>
        </w:rPr>
        <w:t>%-</w:t>
      </w:r>
      <w:r w:rsidRPr="00EF7468">
        <w:rPr>
          <w:rFonts w:ascii="宋体" w:hAnsi="宋体" w:cs="宋体" w:hint="eastAsia"/>
          <w:sz w:val="24"/>
          <w:szCs w:val="24"/>
        </w:rPr>
        <w:t>2</w:t>
      </w:r>
      <w:r w:rsidRPr="00EF7468">
        <w:rPr>
          <w:rFonts w:ascii="宋体" w:hAnsi="宋体" w:cs="宋体"/>
          <w:sz w:val="24"/>
          <w:szCs w:val="24"/>
        </w:rPr>
        <w:t>0%</w:t>
      </w:r>
      <w:r w:rsidRPr="00EF7468">
        <w:rPr>
          <w:rFonts w:ascii="宋体" w:hAnsi="宋体" w:cs="宋体" w:hint="eastAsia"/>
          <w:sz w:val="24"/>
          <w:szCs w:val="24"/>
        </w:rPr>
        <w:t>的扣除；若供应商为联合体，联合协议中约定，小型、微型企业的协议合同金额占到联合体协议合同总金额</w:t>
      </w:r>
      <w:r w:rsidRPr="00EF7468">
        <w:rPr>
          <w:rFonts w:ascii="宋体" w:hAnsi="宋体" w:cs="宋体"/>
          <w:sz w:val="24"/>
          <w:szCs w:val="24"/>
        </w:rPr>
        <w:t>30%</w:t>
      </w:r>
      <w:r w:rsidRPr="00EF7468">
        <w:rPr>
          <w:rFonts w:ascii="宋体" w:hAnsi="宋体" w:cs="宋体" w:hint="eastAsia"/>
          <w:sz w:val="24"/>
          <w:szCs w:val="24"/>
        </w:rPr>
        <w:t>以上的，可给予联合体</w:t>
      </w:r>
      <w:r w:rsidRPr="00EF7468">
        <w:rPr>
          <w:rFonts w:ascii="宋体" w:hAnsi="宋体" w:cs="宋体"/>
          <w:sz w:val="24"/>
          <w:szCs w:val="24"/>
        </w:rPr>
        <w:t>2%-3%</w:t>
      </w:r>
      <w:r w:rsidRPr="00EF7468">
        <w:rPr>
          <w:rFonts w:ascii="宋体" w:hAnsi="宋体" w:cs="宋体" w:hint="eastAsia"/>
          <w:sz w:val="24"/>
          <w:szCs w:val="24"/>
        </w:rPr>
        <w:t>的价格扣除，扣除后的价格参与评审。具体扣除价格百分比详见</w:t>
      </w:r>
      <w:r w:rsidRPr="00EF7468">
        <w:rPr>
          <w:rFonts w:ascii="宋体" w:hAnsi="宋体" w:cs="宋体" w:hint="eastAsia"/>
          <w:b/>
          <w:sz w:val="24"/>
          <w:szCs w:val="24"/>
        </w:rPr>
        <w:t>第五章评审办法和评分标准。</w:t>
      </w:r>
    </w:p>
    <w:p w14:paraId="26FE07CA"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19.5 </w:t>
      </w:r>
      <w:r w:rsidRPr="00EF7468">
        <w:rPr>
          <w:rFonts w:ascii="宋体" w:hAnsi="宋体" w:cs="宋体" w:hint="eastAsia"/>
          <w:sz w:val="24"/>
          <w:szCs w:val="24"/>
        </w:rPr>
        <w:t>磋商小组将根据综合评分情况，按照评审得分由高到低顺序推荐</w:t>
      </w:r>
      <w:r w:rsidRPr="00EF7468">
        <w:rPr>
          <w:rFonts w:ascii="宋体" w:hAnsi="宋体" w:cs="宋体"/>
          <w:sz w:val="24"/>
          <w:szCs w:val="24"/>
        </w:rPr>
        <w:t>3名或</w:t>
      </w:r>
      <w:r w:rsidRPr="00EF7468">
        <w:rPr>
          <w:rFonts w:ascii="宋体" w:hAnsi="宋体" w:cs="宋体" w:hint="eastAsia"/>
          <w:sz w:val="24"/>
          <w:szCs w:val="24"/>
        </w:rPr>
        <w:t>以上成交候选供应商。评审得分相同的，按照最后报价由低到高的顺序推荐。评审得分且最后报价相同的，按照技术方案优劣顺序推荐。</w:t>
      </w:r>
      <w:r w:rsidRPr="00EF7468">
        <w:rPr>
          <w:rFonts w:ascii="宋体" w:hAnsi="宋体" w:cs="宋体"/>
          <w:sz w:val="24"/>
          <w:szCs w:val="24"/>
        </w:rPr>
        <w:t>磋商</w:t>
      </w:r>
      <w:r w:rsidRPr="00EF7468">
        <w:rPr>
          <w:rFonts w:ascii="宋体" w:hAnsi="宋体" w:cs="宋体" w:hint="eastAsia"/>
          <w:sz w:val="24"/>
          <w:szCs w:val="24"/>
        </w:rPr>
        <w:t>小组应当</w:t>
      </w:r>
      <w:r w:rsidRPr="00EF7468">
        <w:rPr>
          <w:rFonts w:ascii="宋体" w:hAnsi="宋体" w:cs="宋体"/>
          <w:sz w:val="24"/>
          <w:szCs w:val="24"/>
        </w:rPr>
        <w:t>根据</w:t>
      </w:r>
      <w:r w:rsidRPr="00EF7468">
        <w:rPr>
          <w:rFonts w:ascii="宋体" w:hAnsi="宋体" w:cs="宋体" w:hint="eastAsia"/>
          <w:sz w:val="24"/>
          <w:szCs w:val="24"/>
        </w:rPr>
        <w:t>磋商</w:t>
      </w:r>
      <w:r w:rsidRPr="00EF7468">
        <w:rPr>
          <w:rFonts w:ascii="宋体" w:hAnsi="宋体" w:cs="宋体"/>
          <w:sz w:val="24"/>
          <w:szCs w:val="24"/>
        </w:rPr>
        <w:t>情况</w:t>
      </w:r>
      <w:r w:rsidRPr="00EF7468">
        <w:rPr>
          <w:rFonts w:ascii="宋体" w:hAnsi="宋体" w:cs="宋体" w:hint="eastAsia"/>
          <w:sz w:val="24"/>
          <w:szCs w:val="24"/>
        </w:rPr>
        <w:t>和评审结果</w:t>
      </w:r>
      <w:r w:rsidRPr="00EF7468">
        <w:rPr>
          <w:rFonts w:ascii="宋体" w:hAnsi="宋体" w:cs="宋体"/>
          <w:sz w:val="24"/>
          <w:szCs w:val="24"/>
        </w:rPr>
        <w:t>编写评审报告</w:t>
      </w:r>
      <w:r w:rsidRPr="00EF7468">
        <w:rPr>
          <w:rFonts w:ascii="宋体" w:hAnsi="宋体" w:cs="宋体" w:hint="eastAsia"/>
          <w:sz w:val="24"/>
          <w:szCs w:val="24"/>
        </w:rPr>
        <w:t>。</w:t>
      </w:r>
    </w:p>
    <w:p w14:paraId="7A7D8F2B" w14:textId="77777777" w:rsidR="00B30647" w:rsidRPr="00EF7468" w:rsidRDefault="00851C5E">
      <w:pPr>
        <w:pStyle w:val="30"/>
        <w:rPr>
          <w:rFonts w:ascii="宋体" w:hAnsi="宋体"/>
        </w:rPr>
      </w:pPr>
      <w:bookmarkStart w:id="77" w:name="_Toc116552901"/>
      <w:r w:rsidRPr="00EF7468">
        <w:rPr>
          <w:rFonts w:ascii="宋体" w:hAnsi="宋体"/>
        </w:rPr>
        <w:t>20.</w:t>
      </w:r>
      <w:r w:rsidRPr="00EF7468">
        <w:rPr>
          <w:rFonts w:ascii="宋体" w:hAnsi="宋体" w:hint="eastAsia"/>
        </w:rPr>
        <w:t>磋商过程要求</w:t>
      </w:r>
      <w:bookmarkEnd w:id="77"/>
    </w:p>
    <w:p w14:paraId="3DEA6D11"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20.1 </w:t>
      </w:r>
      <w:r w:rsidRPr="00EF7468">
        <w:rPr>
          <w:rFonts w:ascii="宋体" w:hAnsi="宋体" w:cs="宋体" w:hint="eastAsia"/>
          <w:sz w:val="24"/>
          <w:szCs w:val="24"/>
        </w:rPr>
        <w:t>在磋商期间，供应商企图影响采购人、采购代理机构或磋商小组的任何活动，将导致响应被拒绝，并由其承担相应的法律责任。</w:t>
      </w:r>
    </w:p>
    <w:p w14:paraId="6566F62C"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20</w:t>
      </w:r>
      <w:r w:rsidRPr="00EF7468">
        <w:rPr>
          <w:rFonts w:ascii="宋体" w:hAnsi="宋体" w:cs="宋体" w:hint="eastAsia"/>
          <w:sz w:val="24"/>
          <w:szCs w:val="24"/>
        </w:rPr>
        <w:t>.2 磋商小组</w:t>
      </w:r>
      <w:r w:rsidRPr="00EF7468">
        <w:rPr>
          <w:rFonts w:ascii="宋体" w:hAnsi="宋体" w:cs="宋体"/>
          <w:sz w:val="24"/>
          <w:szCs w:val="24"/>
        </w:rPr>
        <w:t>认为</w:t>
      </w:r>
      <w:r w:rsidRPr="00EF7468">
        <w:rPr>
          <w:rFonts w:ascii="宋体" w:hAnsi="宋体" w:cs="宋体" w:hint="eastAsia"/>
          <w:sz w:val="24"/>
          <w:szCs w:val="24"/>
        </w:rPr>
        <w:t>供应商</w:t>
      </w:r>
      <w:r w:rsidRPr="00EF7468">
        <w:rPr>
          <w:rFonts w:ascii="宋体" w:hAnsi="宋体" w:cs="宋体"/>
          <w:sz w:val="24"/>
          <w:szCs w:val="24"/>
        </w:rPr>
        <w:t>的报价明显低于其他通过符合性审查</w:t>
      </w:r>
      <w:r w:rsidRPr="00EF7468">
        <w:rPr>
          <w:rFonts w:ascii="宋体" w:hAnsi="宋体" w:cs="宋体" w:hint="eastAsia"/>
          <w:sz w:val="24"/>
          <w:szCs w:val="24"/>
        </w:rPr>
        <w:t>供应商</w:t>
      </w:r>
      <w:r w:rsidRPr="00EF7468">
        <w:rPr>
          <w:rFonts w:ascii="宋体" w:hAnsi="宋体" w:cs="宋体"/>
          <w:sz w:val="24"/>
          <w:szCs w:val="24"/>
        </w:rPr>
        <w:t>的报价，有可能影响产品质量或者不能诚信履约的，应当要求其在</w:t>
      </w:r>
      <w:r w:rsidRPr="00EF7468">
        <w:rPr>
          <w:rFonts w:ascii="宋体" w:hAnsi="宋体" w:cs="宋体" w:hint="eastAsia"/>
          <w:sz w:val="24"/>
          <w:szCs w:val="24"/>
        </w:rPr>
        <w:t>磋商</w:t>
      </w:r>
      <w:r w:rsidRPr="00EF7468">
        <w:rPr>
          <w:rFonts w:ascii="宋体" w:hAnsi="宋体" w:cs="宋体"/>
          <w:sz w:val="24"/>
          <w:szCs w:val="24"/>
        </w:rPr>
        <w:t>现场合理的时间内提供书面说明，必要时提交相关证明材料；</w:t>
      </w:r>
      <w:r w:rsidRPr="00EF7468">
        <w:rPr>
          <w:rFonts w:ascii="宋体" w:hAnsi="宋体" w:cs="宋体" w:hint="eastAsia"/>
          <w:sz w:val="24"/>
          <w:szCs w:val="24"/>
        </w:rPr>
        <w:t>供应商</w:t>
      </w:r>
      <w:r w:rsidRPr="00EF7468">
        <w:rPr>
          <w:rFonts w:ascii="宋体" w:hAnsi="宋体" w:cs="宋体"/>
          <w:sz w:val="24"/>
          <w:szCs w:val="24"/>
        </w:rPr>
        <w:t>不能证明其报价合理性的，</w:t>
      </w:r>
      <w:r w:rsidRPr="00EF7468">
        <w:rPr>
          <w:rFonts w:ascii="宋体" w:hAnsi="宋体" w:cs="宋体" w:hint="eastAsia"/>
          <w:sz w:val="24"/>
          <w:szCs w:val="24"/>
        </w:rPr>
        <w:t>磋商小组</w:t>
      </w:r>
      <w:r w:rsidRPr="00EF7468">
        <w:rPr>
          <w:rFonts w:ascii="宋体" w:hAnsi="宋体" w:cs="宋体"/>
          <w:sz w:val="24"/>
          <w:szCs w:val="24"/>
        </w:rPr>
        <w:t>应当将其作为无效</w:t>
      </w:r>
      <w:r w:rsidRPr="00EF7468">
        <w:rPr>
          <w:rFonts w:ascii="宋体" w:hAnsi="宋体" w:cs="宋体" w:hint="eastAsia"/>
          <w:sz w:val="24"/>
          <w:szCs w:val="24"/>
        </w:rPr>
        <w:t>响应</w:t>
      </w:r>
      <w:r w:rsidRPr="00EF7468">
        <w:rPr>
          <w:rFonts w:ascii="宋体" w:hAnsi="宋体" w:cs="宋体"/>
          <w:sz w:val="24"/>
          <w:szCs w:val="24"/>
        </w:rPr>
        <w:t>处理。</w:t>
      </w:r>
    </w:p>
    <w:p w14:paraId="39FEDD63"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20.3</w:t>
      </w:r>
      <w:r w:rsidRPr="00EF7468">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sidRPr="00EF7468">
        <w:rPr>
          <w:rFonts w:ascii="宋体" w:hAnsi="宋体" w:cs="宋体" w:hint="eastAsia"/>
          <w:sz w:val="24"/>
          <w:szCs w:val="24"/>
        </w:rPr>
        <w:lastRenderedPageBreak/>
        <w:t>为同意评审报告。</w:t>
      </w:r>
    </w:p>
    <w:p w14:paraId="017FEBEC" w14:textId="77777777" w:rsidR="00B30647" w:rsidRPr="00EF7468" w:rsidRDefault="00851C5E">
      <w:pPr>
        <w:pStyle w:val="30"/>
        <w:rPr>
          <w:rFonts w:ascii="宋体" w:hAnsi="宋体"/>
        </w:rPr>
      </w:pPr>
      <w:bookmarkStart w:id="78" w:name="_Toc116552902"/>
      <w:r w:rsidRPr="00EF7468">
        <w:rPr>
          <w:rFonts w:ascii="宋体" w:hAnsi="宋体" w:hint="eastAsia"/>
        </w:rPr>
        <w:t>2</w:t>
      </w:r>
      <w:r w:rsidRPr="00EF7468">
        <w:rPr>
          <w:rFonts w:ascii="宋体" w:hAnsi="宋体"/>
        </w:rPr>
        <w:t>1</w:t>
      </w:r>
      <w:r w:rsidRPr="00EF7468">
        <w:rPr>
          <w:rFonts w:ascii="宋体" w:hAnsi="宋体" w:hint="eastAsia"/>
        </w:rPr>
        <w:t>．评审过程及保密原则</w:t>
      </w:r>
      <w:bookmarkEnd w:id="78"/>
    </w:p>
    <w:p w14:paraId="238A5EC1"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2</w:t>
      </w:r>
      <w:r w:rsidRPr="00EF7468">
        <w:rPr>
          <w:rFonts w:ascii="宋体" w:hAnsi="宋体" w:cs="宋体"/>
          <w:sz w:val="24"/>
          <w:szCs w:val="24"/>
        </w:rPr>
        <w:t>1</w:t>
      </w:r>
      <w:r w:rsidRPr="00EF7468">
        <w:rPr>
          <w:rFonts w:ascii="宋体" w:hAnsi="宋体" w:cs="宋体" w:hint="eastAsia"/>
          <w:sz w:val="24"/>
          <w:szCs w:val="24"/>
        </w:rPr>
        <w:t>.1</w:t>
      </w:r>
      <w:r w:rsidRPr="00EF7468">
        <w:rPr>
          <w:rFonts w:ascii="宋体" w:hAnsi="宋体" w:cs="宋体" w:hint="eastAsia"/>
          <w:sz w:val="24"/>
          <w:szCs w:val="24"/>
        </w:rPr>
        <w:tab/>
        <w:t>凡与本次磋商有关人员对属于审查、澄清、评价和比较的有关资料等，均不得向无关供应商或其他无关的人员透露。</w:t>
      </w:r>
    </w:p>
    <w:p w14:paraId="0E61D76D"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2</w:t>
      </w:r>
      <w:r w:rsidRPr="00EF7468">
        <w:rPr>
          <w:rFonts w:ascii="宋体" w:hAnsi="宋体" w:cs="宋体"/>
          <w:sz w:val="24"/>
          <w:szCs w:val="24"/>
        </w:rPr>
        <w:t>1</w:t>
      </w:r>
      <w:r w:rsidRPr="00EF7468">
        <w:rPr>
          <w:rFonts w:ascii="宋体" w:hAnsi="宋体" w:cs="宋体" w:hint="eastAsia"/>
          <w:sz w:val="24"/>
          <w:szCs w:val="24"/>
        </w:rPr>
        <w:t>.2</w:t>
      </w:r>
      <w:r w:rsidRPr="00EF7468">
        <w:rPr>
          <w:rFonts w:ascii="宋体" w:hAnsi="宋体" w:cs="宋体" w:hint="eastAsia"/>
          <w:sz w:val="24"/>
          <w:szCs w:val="24"/>
        </w:rPr>
        <w:tab/>
        <w:t>在磋商和评审期间，供应商试图影响采购单位和磋商小组的任何违法活动，将导致其响应无效，并承担相应的法律责任。</w:t>
      </w:r>
    </w:p>
    <w:p w14:paraId="5A92303F" w14:textId="77777777" w:rsidR="00B30647" w:rsidRPr="00EF7468" w:rsidRDefault="00851C5E">
      <w:pPr>
        <w:pStyle w:val="30"/>
        <w:rPr>
          <w:rFonts w:ascii="宋体" w:hAnsi="宋体"/>
        </w:rPr>
      </w:pPr>
      <w:bookmarkStart w:id="79" w:name="_Toc116552903"/>
      <w:r w:rsidRPr="00EF7468">
        <w:rPr>
          <w:rFonts w:ascii="宋体" w:hAnsi="宋体"/>
        </w:rPr>
        <w:t>22.</w:t>
      </w:r>
      <w:r w:rsidRPr="00EF7468">
        <w:rPr>
          <w:rFonts w:ascii="宋体" w:hAnsi="宋体" w:hint="eastAsia"/>
        </w:rPr>
        <w:t>采购项目终止</w:t>
      </w:r>
      <w:bookmarkEnd w:id="79"/>
    </w:p>
    <w:p w14:paraId="3551D98F"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22.1 </w:t>
      </w:r>
      <w:r w:rsidRPr="00EF7468">
        <w:rPr>
          <w:rFonts w:ascii="宋体" w:hAnsi="宋体" w:cs="宋体" w:hint="eastAsia"/>
          <w:sz w:val="24"/>
          <w:szCs w:val="24"/>
        </w:rPr>
        <w:t>在磋商过程中，磋商小组发现有下列情形之一的，应对采购项目予以终止：</w:t>
      </w:r>
    </w:p>
    <w:p w14:paraId="20141E10"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1</w:t>
      </w:r>
      <w:r w:rsidRPr="00EF7468">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3ED220DB"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2</w:t>
      </w:r>
      <w:r w:rsidRPr="00EF7468">
        <w:rPr>
          <w:rFonts w:ascii="宋体" w:hAnsi="宋体" w:cs="宋体" w:hint="eastAsia"/>
          <w:sz w:val="24"/>
          <w:szCs w:val="24"/>
        </w:rPr>
        <w:t>）因情况变化，不再符合规定的竞争性磋商采购方式适用情形的；</w:t>
      </w:r>
    </w:p>
    <w:p w14:paraId="1E43519E"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3</w:t>
      </w:r>
      <w:r w:rsidRPr="00EF7468">
        <w:rPr>
          <w:rFonts w:ascii="宋体" w:hAnsi="宋体" w:cs="宋体" w:hint="eastAsia"/>
          <w:sz w:val="24"/>
          <w:szCs w:val="24"/>
        </w:rPr>
        <w:t>）出现影响采购公正的违法、违规行为的；</w:t>
      </w:r>
    </w:p>
    <w:p w14:paraId="179EEEFF"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hint="eastAsia"/>
          <w:sz w:val="24"/>
          <w:szCs w:val="24"/>
        </w:rPr>
        <w:t>（</w:t>
      </w:r>
      <w:r w:rsidRPr="00EF7468">
        <w:rPr>
          <w:rFonts w:ascii="宋体" w:hAnsi="宋体" w:cs="宋体"/>
          <w:sz w:val="24"/>
          <w:szCs w:val="24"/>
        </w:rPr>
        <w:t>4</w:t>
      </w:r>
      <w:r w:rsidRPr="00EF7468">
        <w:rPr>
          <w:rFonts w:ascii="宋体" w:hAnsi="宋体" w:cs="宋体" w:hint="eastAsia"/>
          <w:sz w:val="24"/>
          <w:szCs w:val="24"/>
        </w:rPr>
        <w:t>）因重大变故，采购任务取消的。</w:t>
      </w:r>
    </w:p>
    <w:p w14:paraId="474362E2" w14:textId="77777777" w:rsidR="00B30647" w:rsidRPr="00EF7468" w:rsidRDefault="00851C5E">
      <w:pPr>
        <w:tabs>
          <w:tab w:val="left" w:pos="8640"/>
        </w:tabs>
        <w:spacing w:line="360" w:lineRule="auto"/>
        <w:ind w:leftChars="-1" w:left="567" w:rightChars="134" w:right="281" w:hangingChars="237" w:hanging="569"/>
        <w:rPr>
          <w:rFonts w:ascii="宋体" w:hAnsi="宋体" w:cs="宋体"/>
          <w:sz w:val="24"/>
          <w:szCs w:val="24"/>
        </w:rPr>
      </w:pPr>
      <w:r w:rsidRPr="00EF7468">
        <w:rPr>
          <w:rFonts w:ascii="宋体" w:hAnsi="宋体" w:cs="宋体"/>
          <w:sz w:val="24"/>
          <w:szCs w:val="24"/>
        </w:rPr>
        <w:t xml:space="preserve">22.2 </w:t>
      </w:r>
      <w:r w:rsidRPr="00EF7468">
        <w:rPr>
          <w:rFonts w:ascii="宋体" w:hAnsi="宋体" w:cs="宋体" w:hint="eastAsia"/>
          <w:sz w:val="24"/>
          <w:szCs w:val="24"/>
        </w:rPr>
        <w:t>项目终止后，采购代理机构应当在公告发布媒介上发布项目终止公告并说明原因。</w:t>
      </w:r>
    </w:p>
    <w:p w14:paraId="7F35656B" w14:textId="77777777" w:rsidR="00B30647" w:rsidRPr="00EF7468" w:rsidRDefault="00851C5E">
      <w:pPr>
        <w:pStyle w:val="2"/>
      </w:pPr>
      <w:bookmarkStart w:id="80" w:name="_Toc116552904"/>
      <w:r w:rsidRPr="00EF7468">
        <w:rPr>
          <w:rFonts w:hint="eastAsia"/>
        </w:rPr>
        <w:t>六、成交</w:t>
      </w:r>
      <w:bookmarkEnd w:id="80"/>
    </w:p>
    <w:p w14:paraId="3E80BA99" w14:textId="77777777" w:rsidR="00B30647" w:rsidRPr="00EF7468" w:rsidRDefault="00851C5E">
      <w:pPr>
        <w:pStyle w:val="30"/>
        <w:rPr>
          <w:rFonts w:ascii="宋体" w:hAnsi="宋体"/>
        </w:rPr>
      </w:pPr>
      <w:bookmarkStart w:id="81" w:name="_Toc116552905"/>
      <w:r w:rsidRPr="00EF7468">
        <w:rPr>
          <w:rFonts w:ascii="宋体" w:hAnsi="宋体"/>
        </w:rPr>
        <w:t>22</w:t>
      </w:r>
      <w:r w:rsidRPr="00EF7468">
        <w:rPr>
          <w:rFonts w:ascii="宋体" w:hAnsi="宋体" w:hint="eastAsia"/>
        </w:rPr>
        <w:t>. 成交通知书</w:t>
      </w:r>
      <w:bookmarkEnd w:id="81"/>
    </w:p>
    <w:p w14:paraId="6B835BD1" w14:textId="77777777" w:rsidR="00B30647" w:rsidRPr="00EF7468" w:rsidRDefault="00851C5E">
      <w:pPr>
        <w:tabs>
          <w:tab w:val="left" w:pos="8640"/>
        </w:tabs>
        <w:spacing w:line="360" w:lineRule="auto"/>
        <w:ind w:rightChars="134" w:right="281"/>
        <w:rPr>
          <w:rFonts w:ascii="宋体" w:hAnsi="宋体" w:cs="Arial"/>
          <w:sz w:val="24"/>
          <w:szCs w:val="24"/>
        </w:rPr>
      </w:pPr>
      <w:r w:rsidRPr="00EF7468">
        <w:rPr>
          <w:rFonts w:ascii="宋体" w:hAnsi="宋体" w:cs="Arial"/>
          <w:sz w:val="24"/>
          <w:szCs w:val="24"/>
        </w:rPr>
        <w:t>22</w:t>
      </w:r>
      <w:r w:rsidRPr="00EF7468">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296651C5" w14:textId="77777777" w:rsidR="00B30647" w:rsidRPr="00EF7468" w:rsidRDefault="00851C5E">
      <w:pPr>
        <w:tabs>
          <w:tab w:val="left" w:pos="8640"/>
        </w:tabs>
        <w:spacing w:line="360" w:lineRule="auto"/>
        <w:ind w:rightChars="134" w:right="281"/>
        <w:rPr>
          <w:rFonts w:ascii="宋体" w:hAnsi="宋体" w:cs="Arial"/>
          <w:sz w:val="24"/>
          <w:szCs w:val="24"/>
        </w:rPr>
      </w:pPr>
      <w:r w:rsidRPr="00EF7468">
        <w:rPr>
          <w:rFonts w:ascii="宋体" w:hAnsi="宋体" w:cs="Arial"/>
          <w:sz w:val="24"/>
          <w:szCs w:val="24"/>
        </w:rPr>
        <w:t>22</w:t>
      </w:r>
      <w:r w:rsidRPr="00EF7468">
        <w:rPr>
          <w:rFonts w:ascii="宋体" w:hAnsi="宋体" w:cs="Arial" w:hint="eastAsia"/>
          <w:sz w:val="24"/>
          <w:szCs w:val="24"/>
        </w:rPr>
        <w:t>.2  成交通知书是合同的组成部分。</w:t>
      </w:r>
    </w:p>
    <w:p w14:paraId="555BBB52" w14:textId="77777777" w:rsidR="00B30647" w:rsidRPr="00EF7468" w:rsidRDefault="00851C5E">
      <w:pPr>
        <w:pStyle w:val="30"/>
        <w:rPr>
          <w:rFonts w:ascii="宋体" w:hAnsi="宋体"/>
        </w:rPr>
      </w:pPr>
      <w:bookmarkStart w:id="82" w:name="_Toc116552906"/>
      <w:r w:rsidRPr="00EF7468">
        <w:rPr>
          <w:rFonts w:ascii="宋体" w:hAnsi="宋体"/>
        </w:rPr>
        <w:t>23</w:t>
      </w:r>
      <w:r w:rsidRPr="00EF7468">
        <w:rPr>
          <w:rFonts w:ascii="宋体" w:hAnsi="宋体" w:hint="eastAsia"/>
        </w:rPr>
        <w:t>.成交服务费</w:t>
      </w:r>
      <w:bookmarkEnd w:id="82"/>
    </w:p>
    <w:p w14:paraId="3B2E20F1" w14:textId="77777777" w:rsidR="00B30647" w:rsidRPr="00EF7468" w:rsidRDefault="00851C5E">
      <w:pPr>
        <w:autoSpaceDE w:val="0"/>
        <w:autoSpaceDN w:val="0"/>
        <w:spacing w:line="360" w:lineRule="auto"/>
        <w:ind w:left="600" w:rightChars="134" w:right="281" w:hangingChars="250" w:hanging="600"/>
        <w:textAlignment w:val="bottom"/>
        <w:rPr>
          <w:rFonts w:ascii="宋体" w:hAnsi="宋体" w:cs="Arial"/>
          <w:sz w:val="24"/>
          <w:szCs w:val="24"/>
        </w:rPr>
      </w:pPr>
      <w:r w:rsidRPr="00EF7468">
        <w:rPr>
          <w:rFonts w:ascii="宋体" w:hAnsi="宋体" w:cs="Arial"/>
          <w:sz w:val="24"/>
          <w:szCs w:val="24"/>
        </w:rPr>
        <w:t>23</w:t>
      </w:r>
      <w:r w:rsidRPr="00EF7468">
        <w:rPr>
          <w:rFonts w:ascii="宋体" w:hAnsi="宋体" w:cs="Arial" w:hint="eastAsia"/>
          <w:sz w:val="24"/>
          <w:szCs w:val="24"/>
        </w:rPr>
        <w:t xml:space="preserve">.1 </w:t>
      </w:r>
      <w:r w:rsidRPr="00EF7468">
        <w:rPr>
          <w:rFonts w:ascii="宋体" w:hAnsi="宋体" w:hint="eastAsia"/>
          <w:sz w:val="24"/>
        </w:rPr>
        <w:t>采购代理机构参照原计价格</w:t>
      </w:r>
      <w:r w:rsidRPr="00EF7468">
        <w:rPr>
          <w:rFonts w:ascii="宋体" w:hAnsi="宋体"/>
          <w:sz w:val="24"/>
        </w:rPr>
        <w:t>[2002]1980号文、</w:t>
      </w:r>
      <w:r w:rsidRPr="00EF7468">
        <w:rPr>
          <w:rFonts w:ascii="宋体" w:hAnsi="宋体" w:cs="宋体" w:hint="eastAsia"/>
          <w:kern w:val="0"/>
          <w:sz w:val="24"/>
        </w:rPr>
        <w:t>发改办价格</w:t>
      </w:r>
      <w:r w:rsidRPr="00EF7468">
        <w:rPr>
          <w:rFonts w:ascii="宋体" w:hAnsi="宋体" w:cs="宋体"/>
          <w:kern w:val="0"/>
          <w:sz w:val="24"/>
        </w:rPr>
        <w:t>[2003]857号文及发改</w:t>
      </w:r>
      <w:r w:rsidRPr="00EF7468">
        <w:rPr>
          <w:rFonts w:ascii="宋体" w:hAnsi="宋体" w:cs="宋体" w:hint="eastAsia"/>
          <w:kern w:val="0"/>
          <w:sz w:val="24"/>
        </w:rPr>
        <w:t>办</w:t>
      </w:r>
      <w:r w:rsidRPr="00EF7468">
        <w:rPr>
          <w:rFonts w:ascii="宋体" w:hAnsi="宋体" w:cs="宋体"/>
          <w:kern w:val="0"/>
          <w:sz w:val="24"/>
        </w:rPr>
        <w:t>价格[2011]534号</w:t>
      </w:r>
      <w:r w:rsidRPr="00EF7468">
        <w:rPr>
          <w:rFonts w:ascii="宋体" w:hAnsi="宋体" w:cs="宋体" w:hint="eastAsia"/>
          <w:kern w:val="0"/>
          <w:sz w:val="24"/>
        </w:rPr>
        <w:t>文有关规定向成交供应商收取</w:t>
      </w:r>
      <w:r w:rsidRPr="00EF7468">
        <w:rPr>
          <w:rFonts w:ascii="宋体" w:hAnsi="宋体" w:hint="eastAsia"/>
          <w:sz w:val="24"/>
        </w:rPr>
        <w:t>成交服务费用</w:t>
      </w:r>
      <w:r w:rsidRPr="00EF7468">
        <w:rPr>
          <w:rFonts w:ascii="宋体" w:hAnsi="宋体" w:cs="Arial" w:hint="eastAsia"/>
          <w:sz w:val="24"/>
          <w:szCs w:val="24"/>
        </w:rPr>
        <w:t>。此项费用不单独开列而应计入本次报价，</w:t>
      </w:r>
      <w:proofErr w:type="gramStart"/>
      <w:r w:rsidRPr="00EF7468">
        <w:rPr>
          <w:rFonts w:ascii="宋体" w:hAnsi="宋体" w:cs="Arial" w:hint="eastAsia"/>
          <w:sz w:val="24"/>
          <w:szCs w:val="24"/>
        </w:rPr>
        <w:t>由成交</w:t>
      </w:r>
      <w:proofErr w:type="gramEnd"/>
      <w:r w:rsidRPr="00EF7468">
        <w:rPr>
          <w:rFonts w:ascii="宋体" w:hAnsi="宋体" w:cs="Arial" w:hint="eastAsia"/>
          <w:sz w:val="24"/>
          <w:szCs w:val="24"/>
        </w:rPr>
        <w:t>公司在领取成交通知书时一次性向采购代理机构交纳。</w:t>
      </w:r>
    </w:p>
    <w:p w14:paraId="73B28375" w14:textId="77777777" w:rsidR="00B30647" w:rsidRPr="00EF7468" w:rsidRDefault="00851C5E">
      <w:pPr>
        <w:spacing w:line="360" w:lineRule="auto"/>
        <w:ind w:rightChars="134" w:right="281"/>
        <w:rPr>
          <w:rFonts w:ascii="宋体" w:hAnsi="宋体" w:cs="Arial"/>
          <w:sz w:val="24"/>
          <w:szCs w:val="24"/>
        </w:rPr>
      </w:pPr>
      <w:r w:rsidRPr="00EF7468">
        <w:rPr>
          <w:rFonts w:ascii="宋体" w:hAnsi="宋体" w:cs="Arial"/>
          <w:sz w:val="24"/>
          <w:szCs w:val="24"/>
        </w:rPr>
        <w:lastRenderedPageBreak/>
        <w:t>23</w:t>
      </w:r>
      <w:r w:rsidRPr="00EF7468">
        <w:rPr>
          <w:rFonts w:ascii="宋体" w:hAnsi="宋体" w:cs="Arial" w:hint="eastAsia"/>
          <w:sz w:val="24"/>
          <w:szCs w:val="24"/>
        </w:rPr>
        <w:t>.2 成交服务费可采用现金、支票、电汇或银行汇票等形式。</w:t>
      </w:r>
    </w:p>
    <w:p w14:paraId="226A0B67" w14:textId="77777777" w:rsidR="00B30647" w:rsidRPr="00EF7468" w:rsidRDefault="00851C5E">
      <w:pPr>
        <w:spacing w:line="360" w:lineRule="auto"/>
        <w:ind w:rightChars="134" w:right="281"/>
        <w:rPr>
          <w:rFonts w:ascii="宋体" w:hAnsi="宋体" w:cs="Arial"/>
          <w:sz w:val="24"/>
          <w:szCs w:val="24"/>
        </w:rPr>
      </w:pPr>
      <w:r w:rsidRPr="00EF7468">
        <w:rPr>
          <w:rFonts w:ascii="宋体" w:hAnsi="宋体" w:cs="Arial"/>
          <w:sz w:val="24"/>
          <w:szCs w:val="24"/>
        </w:rPr>
        <w:t>23</w:t>
      </w:r>
      <w:r w:rsidRPr="00EF7468">
        <w:rPr>
          <w:rFonts w:ascii="宋体" w:hAnsi="宋体" w:cs="Arial" w:hint="eastAsia"/>
          <w:sz w:val="24"/>
          <w:szCs w:val="24"/>
        </w:rPr>
        <w:t>.3在磋商时，供应商应提供成交服务费承诺书，未提供者按无效响应处理。</w:t>
      </w:r>
    </w:p>
    <w:p w14:paraId="59443779" w14:textId="77777777" w:rsidR="00B30647" w:rsidRPr="00EF7468" w:rsidRDefault="00851C5E">
      <w:pPr>
        <w:pStyle w:val="2"/>
      </w:pPr>
      <w:bookmarkStart w:id="83" w:name="_Toc116552907"/>
      <w:r w:rsidRPr="00EF7468">
        <w:rPr>
          <w:rFonts w:hint="eastAsia"/>
        </w:rPr>
        <w:t>七、签订合同</w:t>
      </w:r>
      <w:bookmarkEnd w:id="83"/>
    </w:p>
    <w:p w14:paraId="2910FA9E" w14:textId="77777777" w:rsidR="00B30647" w:rsidRPr="00EF7468" w:rsidRDefault="00851C5E">
      <w:pPr>
        <w:pStyle w:val="30"/>
        <w:rPr>
          <w:rFonts w:ascii="宋体" w:hAnsi="宋体"/>
        </w:rPr>
      </w:pPr>
      <w:bookmarkStart w:id="84" w:name="_Toc116552908"/>
      <w:r w:rsidRPr="00EF7468">
        <w:rPr>
          <w:rFonts w:ascii="宋体" w:hAnsi="宋体" w:hint="eastAsia"/>
        </w:rPr>
        <w:t>2</w:t>
      </w:r>
      <w:r w:rsidRPr="00EF7468">
        <w:rPr>
          <w:rFonts w:ascii="宋体" w:hAnsi="宋体"/>
        </w:rPr>
        <w:t>4</w:t>
      </w:r>
      <w:r w:rsidRPr="00EF7468">
        <w:rPr>
          <w:rFonts w:ascii="宋体" w:hAnsi="宋体" w:hint="eastAsia"/>
        </w:rPr>
        <w:t>.</w:t>
      </w:r>
      <w:r w:rsidRPr="00EF7468">
        <w:rPr>
          <w:rFonts w:ascii="宋体" w:hAnsi="宋体" w:hint="eastAsia"/>
        </w:rPr>
        <w:tab/>
        <w:t>签订合同</w:t>
      </w:r>
      <w:bookmarkEnd w:id="84"/>
    </w:p>
    <w:p w14:paraId="0B6B5B30"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4</w:t>
      </w:r>
      <w:r w:rsidRPr="00EF7468">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sidRPr="00EF7468">
        <w:rPr>
          <w:rFonts w:ascii="宋体" w:hAnsi="宋体" w:cs="Arial" w:hint="eastAsia"/>
          <w:sz w:val="24"/>
          <w:szCs w:val="24"/>
        </w:rPr>
        <w:t>超出磋商</w:t>
      </w:r>
      <w:proofErr w:type="gramEnd"/>
      <w:r w:rsidRPr="00EF7468">
        <w:rPr>
          <w:rFonts w:ascii="宋体" w:hAnsi="宋体" w:cs="Arial" w:hint="eastAsia"/>
          <w:sz w:val="24"/>
          <w:szCs w:val="24"/>
        </w:rPr>
        <w:t>文件以外的任何要求作为签订合同的条件，不得与成交供应商订立</w:t>
      </w:r>
      <w:proofErr w:type="gramStart"/>
      <w:r w:rsidRPr="00EF7468">
        <w:rPr>
          <w:rFonts w:ascii="宋体" w:hAnsi="宋体" w:cs="Arial" w:hint="eastAsia"/>
          <w:sz w:val="24"/>
          <w:szCs w:val="24"/>
        </w:rPr>
        <w:t>背离磋商</w:t>
      </w:r>
      <w:proofErr w:type="gramEnd"/>
      <w:r w:rsidRPr="00EF7468">
        <w:rPr>
          <w:rFonts w:ascii="宋体" w:hAnsi="宋体" w:cs="Arial" w:hint="eastAsia"/>
          <w:sz w:val="24"/>
          <w:szCs w:val="24"/>
        </w:rPr>
        <w:t>文件确定的合同文本以及采购标的、采购金额、采购数量、技术和服务要求等实质性内容的协议。</w:t>
      </w:r>
    </w:p>
    <w:p w14:paraId="30960779"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4</w:t>
      </w:r>
      <w:r w:rsidRPr="00EF7468">
        <w:rPr>
          <w:rFonts w:ascii="宋体" w:hAnsi="宋体" w:cs="Arial" w:hint="eastAsia"/>
          <w:sz w:val="24"/>
          <w:szCs w:val="24"/>
        </w:rPr>
        <w:t>.2磋商文件、成交供应商的响应文件及其澄清文件等，均为签订合同的依据。</w:t>
      </w:r>
    </w:p>
    <w:p w14:paraId="06A967EE" w14:textId="77777777" w:rsidR="00B30647" w:rsidRPr="00EF7468" w:rsidRDefault="00851C5E">
      <w:pPr>
        <w:pStyle w:val="2"/>
      </w:pPr>
      <w:bookmarkStart w:id="85" w:name="_Toc116552909"/>
      <w:r w:rsidRPr="00EF7468">
        <w:rPr>
          <w:rFonts w:hint="eastAsia"/>
        </w:rPr>
        <w:t>八、质疑</w:t>
      </w:r>
      <w:bookmarkEnd w:id="85"/>
    </w:p>
    <w:p w14:paraId="2C04C711" w14:textId="77777777" w:rsidR="00B30647" w:rsidRPr="00EF7468" w:rsidRDefault="00851C5E">
      <w:pPr>
        <w:pStyle w:val="30"/>
        <w:rPr>
          <w:rFonts w:ascii="宋体" w:hAnsi="宋体"/>
        </w:rPr>
      </w:pPr>
      <w:bookmarkStart w:id="86" w:name="_Toc116552910"/>
      <w:r w:rsidRPr="00EF7468">
        <w:rPr>
          <w:rFonts w:ascii="宋体" w:hAnsi="宋体"/>
        </w:rPr>
        <w:t>25</w:t>
      </w:r>
      <w:r w:rsidRPr="00EF7468">
        <w:rPr>
          <w:rFonts w:ascii="宋体" w:hAnsi="宋体" w:hint="eastAsia"/>
        </w:rPr>
        <w:t>.质疑</w:t>
      </w:r>
      <w:bookmarkEnd w:id="86"/>
    </w:p>
    <w:p w14:paraId="4E559418"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5</w:t>
      </w:r>
      <w:r w:rsidRPr="00EF7468">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441F2A0B"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（1）对可以质疑的采购文件提出质疑的，为按要求购买并收到采购文件之日；</w:t>
      </w:r>
    </w:p>
    <w:p w14:paraId="7A9CD337"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（2）对采购过程提出质疑的，为各招标程序环节结束之日；</w:t>
      </w:r>
    </w:p>
    <w:p w14:paraId="6D5FE268"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（3）对成交结果提出质疑的，为成交结果公告期限届满之日。</w:t>
      </w:r>
    </w:p>
    <w:p w14:paraId="127DB2AF"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5</w:t>
      </w:r>
      <w:r w:rsidRPr="00EF7468">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7B3CA3A2"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5</w:t>
      </w:r>
      <w:r w:rsidRPr="00EF7468">
        <w:rPr>
          <w:rFonts w:ascii="宋体" w:hAnsi="宋体" w:cs="Arial" w:hint="eastAsia"/>
          <w:sz w:val="24"/>
          <w:szCs w:val="24"/>
        </w:rPr>
        <w:t>.3供应商提出质疑应当提交质疑函和必要的证明材料，质疑</w:t>
      </w:r>
      <w:proofErr w:type="gramStart"/>
      <w:r w:rsidRPr="00EF7468">
        <w:rPr>
          <w:rFonts w:ascii="宋体" w:hAnsi="宋体" w:cs="Arial" w:hint="eastAsia"/>
          <w:sz w:val="24"/>
          <w:szCs w:val="24"/>
        </w:rPr>
        <w:t>函应当</w:t>
      </w:r>
      <w:proofErr w:type="gramEnd"/>
      <w:r w:rsidRPr="00EF7468">
        <w:rPr>
          <w:rFonts w:ascii="宋体" w:hAnsi="宋体" w:cs="Arial" w:hint="eastAsia"/>
          <w:sz w:val="24"/>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05E89AB"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w:t>
      </w:r>
      <w:r w:rsidRPr="00EF7468">
        <w:rPr>
          <w:rFonts w:ascii="宋体" w:hAnsi="宋体" w:cs="Arial"/>
          <w:sz w:val="24"/>
          <w:szCs w:val="24"/>
        </w:rPr>
        <w:t>5</w:t>
      </w:r>
      <w:r w:rsidRPr="00EF7468">
        <w:rPr>
          <w:rFonts w:ascii="宋体" w:hAnsi="宋体" w:cs="Arial" w:hint="eastAsia"/>
          <w:sz w:val="24"/>
          <w:szCs w:val="24"/>
        </w:rPr>
        <w:t>.4</w:t>
      </w:r>
      <w:proofErr w:type="gramStart"/>
      <w:r w:rsidRPr="00EF7468">
        <w:rPr>
          <w:rFonts w:ascii="宋体" w:hAnsi="宋体" w:cs="Arial" w:hint="eastAsia"/>
          <w:sz w:val="24"/>
          <w:szCs w:val="24"/>
        </w:rPr>
        <w:t>质疑函应采用</w:t>
      </w:r>
      <w:proofErr w:type="gramEnd"/>
      <w:r w:rsidRPr="00EF7468">
        <w:rPr>
          <w:rFonts w:ascii="宋体" w:hAnsi="宋体" w:cs="Arial" w:hint="eastAsia"/>
          <w:sz w:val="24"/>
          <w:szCs w:val="24"/>
        </w:rPr>
        <w:t>政府采购供应商质疑函范本格式，应当采用包括下列内容：</w:t>
      </w:r>
    </w:p>
    <w:p w14:paraId="25D43CDD"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lastRenderedPageBreak/>
        <w:t>（1）供应商的姓名或者名称、地址、邮编、联系人及联系电话；</w:t>
      </w:r>
    </w:p>
    <w:p w14:paraId="5A2FB8A9"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（2）质疑项目的名称、编号；</w:t>
      </w:r>
    </w:p>
    <w:p w14:paraId="73CC0515"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（3）具体、明确的质疑事项和与质疑事项相关的请求；</w:t>
      </w:r>
    </w:p>
    <w:p w14:paraId="74EBE0B9"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（4）事实依据；</w:t>
      </w:r>
    </w:p>
    <w:p w14:paraId="18192134"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（5）必要的法律依据；</w:t>
      </w:r>
    </w:p>
    <w:p w14:paraId="171B9572" w14:textId="77777777" w:rsidR="00B30647" w:rsidRPr="00EF7468" w:rsidRDefault="00851C5E">
      <w:pPr>
        <w:spacing w:line="360" w:lineRule="auto"/>
        <w:rPr>
          <w:rFonts w:ascii="宋体" w:hAnsi="宋体" w:cs="Arial"/>
          <w:sz w:val="24"/>
          <w:szCs w:val="24"/>
        </w:rPr>
      </w:pPr>
      <w:r w:rsidRPr="00EF7468">
        <w:rPr>
          <w:rFonts w:ascii="宋体" w:hAnsi="宋体" w:cs="Arial" w:hint="eastAsia"/>
          <w:sz w:val="24"/>
          <w:szCs w:val="24"/>
        </w:rPr>
        <w:t>（6）提出质疑的日期。</w:t>
      </w:r>
    </w:p>
    <w:p w14:paraId="1840E9D1" w14:textId="77777777" w:rsidR="00B30647" w:rsidRPr="00EF7468" w:rsidRDefault="00851C5E">
      <w:pPr>
        <w:pStyle w:val="2"/>
      </w:pPr>
      <w:bookmarkStart w:id="87" w:name="_Toc61612792"/>
      <w:bookmarkStart w:id="88" w:name="_Toc116552911"/>
      <w:r w:rsidRPr="00EF7468">
        <w:rPr>
          <w:rFonts w:hint="eastAsia"/>
        </w:rPr>
        <w:t>九、其它</w:t>
      </w:r>
      <w:bookmarkEnd w:id="87"/>
      <w:bookmarkEnd w:id="88"/>
    </w:p>
    <w:p w14:paraId="0D56C1A2" w14:textId="77777777" w:rsidR="00B30647" w:rsidRPr="00EF7468" w:rsidRDefault="00851C5E">
      <w:pPr>
        <w:spacing w:line="360" w:lineRule="auto"/>
        <w:jc w:val="left"/>
        <w:rPr>
          <w:rFonts w:ascii="宋体" w:hAnsi="宋体"/>
          <w:sz w:val="24"/>
        </w:rPr>
      </w:pPr>
      <w:r w:rsidRPr="00EF7468">
        <w:rPr>
          <w:rFonts w:ascii="宋体" w:hAnsi="宋体"/>
          <w:sz w:val="24"/>
        </w:rPr>
        <w:t>26.</w:t>
      </w:r>
      <w:r w:rsidRPr="00EF7468">
        <w:rPr>
          <w:rFonts w:ascii="宋体" w:hAnsi="宋体" w:hint="eastAsia"/>
          <w:sz w:val="24"/>
        </w:rPr>
        <w:t>如果被推荐的成交候选人被认为在本次采购过程的竞争中有腐败和欺诈行为，则被拒绝授予合同。</w:t>
      </w:r>
    </w:p>
    <w:p w14:paraId="544F1AFF" w14:textId="77777777" w:rsidR="00B30647" w:rsidRPr="00EF7468" w:rsidRDefault="00851C5E">
      <w:pPr>
        <w:spacing w:line="360" w:lineRule="auto"/>
        <w:rPr>
          <w:rFonts w:ascii="宋体" w:hAnsi="宋体"/>
          <w:sz w:val="24"/>
        </w:rPr>
      </w:pPr>
      <w:r w:rsidRPr="00EF7468">
        <w:rPr>
          <w:rFonts w:ascii="宋体" w:hAnsi="宋体"/>
          <w:sz w:val="24"/>
        </w:rPr>
        <w:t>26</w:t>
      </w:r>
      <w:r w:rsidRPr="00EF7468">
        <w:rPr>
          <w:rFonts w:ascii="宋体" w:hAnsi="宋体" w:hint="eastAsia"/>
          <w:sz w:val="24"/>
        </w:rPr>
        <w:t>.1 “腐败行为”是指通过提供、给予、接受、索取任何有价值的东西来影响采购人在采购过程中或合同实施过程中的行为；</w:t>
      </w:r>
    </w:p>
    <w:p w14:paraId="79CB9CD9" w14:textId="77777777" w:rsidR="00B30647" w:rsidRPr="00EF7468" w:rsidRDefault="00851C5E">
      <w:pPr>
        <w:spacing w:line="360" w:lineRule="auto"/>
        <w:jc w:val="left"/>
        <w:rPr>
          <w:rFonts w:ascii="宋体" w:hAnsi="宋体"/>
          <w:sz w:val="24"/>
        </w:rPr>
      </w:pPr>
      <w:r w:rsidRPr="00EF7468">
        <w:rPr>
          <w:rFonts w:ascii="宋体" w:hAnsi="宋体"/>
          <w:sz w:val="24"/>
        </w:rPr>
        <w:t>26</w:t>
      </w:r>
      <w:r w:rsidRPr="00EF7468">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5E1D6BB" w14:textId="77777777" w:rsidR="00B30647" w:rsidRPr="00EF7468" w:rsidRDefault="00851C5E">
      <w:pPr>
        <w:spacing w:line="360" w:lineRule="auto"/>
        <w:rPr>
          <w:rFonts w:ascii="宋体" w:hAnsi="宋体"/>
          <w:sz w:val="24"/>
        </w:rPr>
        <w:sectPr w:rsidR="00B30647" w:rsidRPr="00EF7468">
          <w:footerReference w:type="default" r:id="rId14"/>
          <w:headerReference w:type="first" r:id="rId15"/>
          <w:pgSz w:w="11907" w:h="16840"/>
          <w:pgMar w:top="1440" w:right="1800" w:bottom="1440" w:left="1800" w:header="851" w:footer="851" w:gutter="0"/>
          <w:cols w:space="720"/>
          <w:docGrid w:linePitch="462"/>
        </w:sectPr>
      </w:pPr>
      <w:r w:rsidRPr="00EF7468">
        <w:rPr>
          <w:rFonts w:ascii="宋体" w:hAnsi="宋体"/>
          <w:sz w:val="24"/>
        </w:rPr>
        <w:t>27.</w:t>
      </w:r>
      <w:r w:rsidRPr="00EF7468">
        <w:rPr>
          <w:rFonts w:ascii="宋体" w:hAnsi="宋体" w:hint="eastAsia"/>
          <w:sz w:val="24"/>
        </w:rPr>
        <w:t>本磋商文件的解释权属于采购人及采购代理机构。</w:t>
      </w:r>
    </w:p>
    <w:p w14:paraId="33F79E60" w14:textId="77777777" w:rsidR="00B30647" w:rsidRPr="00EF7468" w:rsidRDefault="00851C5E">
      <w:pPr>
        <w:pStyle w:val="1"/>
        <w:numPr>
          <w:ilvl w:val="0"/>
          <w:numId w:val="0"/>
        </w:numPr>
        <w:spacing w:before="0" w:after="0" w:line="360" w:lineRule="auto"/>
        <w:rPr>
          <w:rFonts w:ascii="宋体" w:hAnsi="宋体"/>
          <w:sz w:val="28"/>
          <w:szCs w:val="24"/>
        </w:rPr>
      </w:pPr>
      <w:bookmarkStart w:id="89" w:name="_Toc116552912"/>
      <w:r w:rsidRPr="00EF7468">
        <w:rPr>
          <w:rFonts w:ascii="宋体" w:hAnsi="宋体" w:hint="eastAsia"/>
          <w:sz w:val="28"/>
          <w:szCs w:val="24"/>
        </w:rPr>
        <w:lastRenderedPageBreak/>
        <w:t>第四章  项目需求</w:t>
      </w:r>
      <w:bookmarkStart w:id="90" w:name="_Toc36815850"/>
      <w:bookmarkStart w:id="91" w:name="_Toc11281"/>
      <w:bookmarkEnd w:id="89"/>
    </w:p>
    <w:p w14:paraId="79A7EA75" w14:textId="77777777" w:rsidR="00B30647" w:rsidRPr="00EF7468" w:rsidRDefault="00851C5E">
      <w:pPr>
        <w:pStyle w:val="2"/>
        <w:numPr>
          <w:ilvl w:val="0"/>
          <w:numId w:val="9"/>
        </w:numPr>
        <w:spacing w:after="120" w:line="360" w:lineRule="auto"/>
        <w:rPr>
          <w:rFonts w:ascii="Times New Roman" w:hAnsi="Times New Roman"/>
          <w:szCs w:val="24"/>
        </w:rPr>
      </w:pPr>
      <w:bookmarkStart w:id="92" w:name="_Toc38029478"/>
      <w:bookmarkStart w:id="93" w:name="_Toc87291383"/>
      <w:bookmarkStart w:id="94" w:name="_Toc116552913"/>
      <w:r w:rsidRPr="00EF7468">
        <w:rPr>
          <w:rFonts w:ascii="Times New Roman" w:hAnsi="Times New Roman"/>
          <w:szCs w:val="24"/>
        </w:rPr>
        <w:t>项目目标</w:t>
      </w:r>
      <w:bookmarkEnd w:id="92"/>
      <w:bookmarkEnd w:id="93"/>
      <w:bookmarkEnd w:id="94"/>
    </w:p>
    <w:p w14:paraId="39DA8217" w14:textId="77777777" w:rsidR="00B30647" w:rsidRPr="00EF7468" w:rsidRDefault="00851C5E">
      <w:pPr>
        <w:pStyle w:val="afff3"/>
        <w:numPr>
          <w:ilvl w:val="0"/>
          <w:numId w:val="10"/>
        </w:numPr>
        <w:suppressAutoHyphens/>
        <w:spacing w:beforeLines="0"/>
        <w:ind w:firstLineChars="0"/>
      </w:pPr>
      <w:r w:rsidRPr="00EF7468">
        <w:rPr>
          <w:b/>
        </w:rPr>
        <w:t>成果形式：</w:t>
      </w:r>
      <w:r w:rsidRPr="00EF7468">
        <w:rPr>
          <w:bCs/>
        </w:rPr>
        <w:t>将开发建设具备相对完善的</w:t>
      </w:r>
      <w:bookmarkStart w:id="95" w:name="_Hlk115869090"/>
      <w:r w:rsidRPr="00EF7468">
        <w:rPr>
          <w:bCs/>
        </w:rPr>
        <w:t>学生创新创业与社会实践管理服务功能的信息化平台</w:t>
      </w:r>
      <w:bookmarkEnd w:id="95"/>
      <w:r w:rsidRPr="00EF7468">
        <w:rPr>
          <w:bCs/>
        </w:rPr>
        <w:t>，链接到现有的</w:t>
      </w:r>
      <w:r w:rsidRPr="00EF7468">
        <w:rPr>
          <w:bCs/>
        </w:rPr>
        <w:t>“</w:t>
      </w:r>
      <w:r w:rsidRPr="00EF7468">
        <w:t>学生清华</w:t>
      </w:r>
      <w:r w:rsidRPr="00EF7468">
        <w:rPr>
          <w:bCs/>
        </w:rPr>
        <w:t>”</w:t>
      </w:r>
      <w:r w:rsidRPr="00EF7468">
        <w:t>网站，作为</w:t>
      </w:r>
      <w:r w:rsidRPr="00EF7468">
        <w:t>“</w:t>
      </w:r>
      <w:r w:rsidRPr="00EF7468">
        <w:t>学生清华</w:t>
      </w:r>
      <w:r w:rsidRPr="00EF7468">
        <w:t>”</w:t>
      </w:r>
      <w:r w:rsidRPr="00EF7468">
        <w:t>的子模块。</w:t>
      </w:r>
    </w:p>
    <w:p w14:paraId="0EBD824D" w14:textId="77777777" w:rsidR="00B30647" w:rsidRPr="00EF7468" w:rsidRDefault="00851C5E">
      <w:pPr>
        <w:pStyle w:val="afff3"/>
        <w:numPr>
          <w:ilvl w:val="0"/>
          <w:numId w:val="10"/>
        </w:numPr>
        <w:suppressAutoHyphens/>
        <w:spacing w:beforeLines="0"/>
        <w:ind w:firstLineChars="0"/>
      </w:pPr>
      <w:r w:rsidRPr="00EF7468">
        <w:rPr>
          <w:b/>
        </w:rPr>
        <w:t>业务效果：</w:t>
      </w:r>
      <w:r w:rsidRPr="00EF7468">
        <w:t>将大幅提高学生创新创业及社会实践的管理效率，提升学生使用相关服务的体验，实现学生工作的智能化、精细化、高效化。</w:t>
      </w:r>
    </w:p>
    <w:p w14:paraId="173C8490" w14:textId="77777777" w:rsidR="00B30647" w:rsidRPr="00EF7468" w:rsidRDefault="00851C5E">
      <w:pPr>
        <w:pStyle w:val="afff3"/>
        <w:numPr>
          <w:ilvl w:val="0"/>
          <w:numId w:val="10"/>
        </w:numPr>
        <w:spacing w:beforeLines="0"/>
        <w:ind w:firstLineChars="0"/>
      </w:pPr>
      <w:r w:rsidRPr="00EF7468">
        <w:rPr>
          <w:b/>
        </w:rPr>
        <w:t>横向比较：</w:t>
      </w:r>
      <w:r w:rsidRPr="00EF7468">
        <w:t>本项目覆盖的各项功能在国内其他高校较少有实现，将使得我校在学生工作的信息化方面在国内高校中位于前列。</w:t>
      </w:r>
    </w:p>
    <w:p w14:paraId="07B651D2" w14:textId="0A5AA313" w:rsidR="00B30647" w:rsidRPr="00EF7468" w:rsidRDefault="003A1D09">
      <w:pPr>
        <w:pStyle w:val="2"/>
        <w:numPr>
          <w:ilvl w:val="0"/>
          <w:numId w:val="9"/>
        </w:numPr>
        <w:spacing w:after="120" w:line="360" w:lineRule="auto"/>
        <w:rPr>
          <w:rFonts w:ascii="Times New Roman" w:hAnsi="Times New Roman"/>
          <w:szCs w:val="24"/>
        </w:rPr>
      </w:pPr>
      <w:bookmarkStart w:id="96" w:name="_Toc116552914"/>
      <w:r w:rsidRPr="00EF7468">
        <w:rPr>
          <w:rFonts w:ascii="Times New Roman" w:hAnsi="Times New Roman" w:hint="eastAsia"/>
          <w:szCs w:val="24"/>
        </w:rPr>
        <w:t>技术要求</w:t>
      </w:r>
      <w:bookmarkEnd w:id="96"/>
    </w:p>
    <w:p w14:paraId="786DA008" w14:textId="77777777" w:rsidR="00B30647" w:rsidRPr="00EF7468" w:rsidRDefault="00851C5E">
      <w:pPr>
        <w:pStyle w:val="30"/>
        <w:numPr>
          <w:ilvl w:val="0"/>
          <w:numId w:val="11"/>
        </w:numPr>
        <w:spacing w:line="360" w:lineRule="auto"/>
        <w:rPr>
          <w:szCs w:val="24"/>
        </w:rPr>
      </w:pPr>
      <w:bookmarkStart w:id="97" w:name="_Toc87291385"/>
      <w:bookmarkStart w:id="98" w:name="_Toc38029480"/>
      <w:bookmarkStart w:id="99" w:name="_Toc116552915"/>
      <w:r w:rsidRPr="00EF7468">
        <w:rPr>
          <w:szCs w:val="24"/>
        </w:rPr>
        <w:t>业务范围</w:t>
      </w:r>
      <w:bookmarkEnd w:id="97"/>
      <w:bookmarkEnd w:id="98"/>
      <w:bookmarkEnd w:id="99"/>
    </w:p>
    <w:p w14:paraId="20A13C55" w14:textId="77777777" w:rsidR="00B30647" w:rsidRPr="00EF7468" w:rsidRDefault="00851C5E">
      <w:pPr>
        <w:spacing w:line="360" w:lineRule="auto"/>
        <w:rPr>
          <w:b/>
          <w:bCs/>
          <w:sz w:val="24"/>
          <w:szCs w:val="24"/>
        </w:rPr>
      </w:pPr>
      <w:r w:rsidRPr="00EF7468">
        <w:rPr>
          <w:rFonts w:hint="eastAsia"/>
          <w:b/>
          <w:bCs/>
          <w:sz w:val="24"/>
          <w:szCs w:val="24"/>
        </w:rPr>
        <w:t>1</w:t>
      </w:r>
      <w:r w:rsidRPr="00EF7468">
        <w:rPr>
          <w:b/>
          <w:bCs/>
          <w:sz w:val="24"/>
          <w:szCs w:val="24"/>
        </w:rPr>
        <w:t xml:space="preserve">.1 </w:t>
      </w:r>
      <w:r w:rsidRPr="00EF7468">
        <w:rPr>
          <w:b/>
          <w:bCs/>
          <w:sz w:val="24"/>
          <w:szCs w:val="24"/>
        </w:rPr>
        <w:t>学生创新创业管理服务功能</w:t>
      </w:r>
    </w:p>
    <w:p w14:paraId="6494523B" w14:textId="77777777" w:rsidR="00B30647" w:rsidRPr="00EF7468" w:rsidRDefault="00851C5E">
      <w:pPr>
        <w:spacing w:line="360" w:lineRule="auto"/>
        <w:ind w:firstLineChars="200" w:firstLine="480"/>
        <w:rPr>
          <w:bCs/>
          <w:sz w:val="24"/>
          <w:szCs w:val="24"/>
        </w:rPr>
      </w:pPr>
      <w:r w:rsidRPr="00EF7468">
        <w:rPr>
          <w:bCs/>
          <w:sz w:val="24"/>
          <w:szCs w:val="24"/>
        </w:rPr>
        <w:t>学生创新创业管理服务功能</w:t>
      </w:r>
      <w:r w:rsidRPr="00EF7468">
        <w:rPr>
          <w:sz w:val="24"/>
          <w:szCs w:val="24"/>
        </w:rPr>
        <w:t>将覆盖以下几项业务：</w:t>
      </w:r>
    </w:p>
    <w:p w14:paraId="29239AF8" w14:textId="77777777" w:rsidR="00B30647" w:rsidRPr="00EF7468" w:rsidRDefault="00851C5E">
      <w:pPr>
        <w:numPr>
          <w:ilvl w:val="0"/>
          <w:numId w:val="12"/>
        </w:numPr>
        <w:spacing w:line="360" w:lineRule="auto"/>
        <w:rPr>
          <w:sz w:val="24"/>
          <w:szCs w:val="24"/>
        </w:rPr>
      </w:pPr>
      <w:r w:rsidRPr="00EF7468">
        <w:rPr>
          <w:rFonts w:hint="eastAsia"/>
          <w:b/>
          <w:bCs/>
          <w:sz w:val="24"/>
          <w:szCs w:val="24"/>
        </w:rPr>
        <w:t>1.1.1</w:t>
      </w:r>
      <w:r w:rsidRPr="00EF7468">
        <w:rPr>
          <w:b/>
          <w:bCs/>
          <w:sz w:val="24"/>
          <w:szCs w:val="24"/>
        </w:rPr>
        <w:t>科技创新支持计划管理</w:t>
      </w:r>
      <w:r w:rsidRPr="00EF7468">
        <w:rPr>
          <w:sz w:val="24"/>
          <w:szCs w:val="24"/>
        </w:rPr>
        <w:t>：包括星火计划、</w:t>
      </w:r>
      <w:proofErr w:type="gramStart"/>
      <w:r w:rsidRPr="00EF7468">
        <w:rPr>
          <w:sz w:val="24"/>
          <w:szCs w:val="24"/>
        </w:rPr>
        <w:t>学推计划</w:t>
      </w:r>
      <w:proofErr w:type="gramEnd"/>
      <w:r w:rsidRPr="00EF7468">
        <w:rPr>
          <w:sz w:val="24"/>
          <w:szCs w:val="24"/>
        </w:rPr>
        <w:t>、</w:t>
      </w:r>
      <w:proofErr w:type="gramStart"/>
      <w:r w:rsidRPr="00EF7468">
        <w:rPr>
          <w:sz w:val="24"/>
          <w:szCs w:val="24"/>
        </w:rPr>
        <w:t>启创计划</w:t>
      </w:r>
      <w:proofErr w:type="gramEnd"/>
      <w:r w:rsidRPr="00EF7468">
        <w:rPr>
          <w:sz w:val="24"/>
          <w:szCs w:val="24"/>
        </w:rPr>
        <w:t>、以及闯世界计划在内的各项科技创新支持计划的全流程管理工作。该流程包括：计划的发布，学生报名，报名审核，项目评审工作的组织和管理（包括分组、分配评委、录入分数和结果等），发布相关通知公告，工作成果的上传，以及费用报销管理等。与该流程相配合的，还有评委资源的管理，报名表、评审表等工作模板的管理。此外，对于那些相对较为优质</w:t>
      </w:r>
      <w:proofErr w:type="gramStart"/>
      <w:r w:rsidRPr="00EF7468">
        <w:rPr>
          <w:sz w:val="24"/>
          <w:szCs w:val="24"/>
        </w:rPr>
        <w:t>的科创项目</w:t>
      </w:r>
      <w:proofErr w:type="gramEnd"/>
      <w:r w:rsidRPr="00EF7468">
        <w:rPr>
          <w:sz w:val="24"/>
          <w:szCs w:val="24"/>
        </w:rPr>
        <w:t>，还可以提供一个进行宣传和展示的窗口。所有参加计划的学生，也都有机会得到展示。</w:t>
      </w:r>
    </w:p>
    <w:p w14:paraId="55FCE765" w14:textId="77777777" w:rsidR="00B30647" w:rsidRPr="00EF7468" w:rsidRDefault="00851C5E">
      <w:pPr>
        <w:numPr>
          <w:ilvl w:val="0"/>
          <w:numId w:val="12"/>
        </w:numPr>
        <w:spacing w:line="360" w:lineRule="auto"/>
        <w:rPr>
          <w:sz w:val="24"/>
          <w:szCs w:val="24"/>
        </w:rPr>
      </w:pPr>
      <w:r w:rsidRPr="00EF7468">
        <w:rPr>
          <w:rFonts w:hint="eastAsia"/>
          <w:b/>
          <w:bCs/>
          <w:sz w:val="24"/>
          <w:szCs w:val="24"/>
        </w:rPr>
        <w:t>1.1.2</w:t>
      </w:r>
      <w:r w:rsidRPr="00EF7468">
        <w:rPr>
          <w:b/>
          <w:bCs/>
          <w:sz w:val="24"/>
          <w:szCs w:val="24"/>
        </w:rPr>
        <w:t>创新创业赛事管理</w:t>
      </w:r>
      <w:r w:rsidRPr="00EF7468">
        <w:rPr>
          <w:sz w:val="24"/>
          <w:szCs w:val="24"/>
        </w:rPr>
        <w:t>：主要包括两种不同的赛事管理模式，一是校团委直接管理的赛事活动，</w:t>
      </w:r>
      <w:proofErr w:type="gramStart"/>
      <w:r w:rsidRPr="00EF7468">
        <w:rPr>
          <w:sz w:val="24"/>
          <w:szCs w:val="24"/>
        </w:rPr>
        <w:t>如挑战</w:t>
      </w:r>
      <w:proofErr w:type="gramEnd"/>
      <w:r w:rsidRPr="00EF7468">
        <w:rPr>
          <w:sz w:val="24"/>
          <w:szCs w:val="24"/>
        </w:rPr>
        <w:t>杯（清华大学学生课外学术科技作品竞赛）；二是各个院系自行组织的各类赛事。系统将分别为校团委和各院系提供赛事管理的后台系统和中台系统，实现赛事的发布宣传、新闻公告、报名审核、参赛项目评审、赛事评级、评委资源管理等各项管理功能，以及对于赛事的各项参数（如报名表、评审表等）进行自定义管理。在前台，则可以实现赛事活动的宣传，学生可以报名参赛，并且可以按照赛事的流程提交相应的参赛材料。一些相对优质的参赛项目，还可以提供宣传展示的机会。</w:t>
      </w:r>
    </w:p>
    <w:p w14:paraId="6245FC95" w14:textId="77777777" w:rsidR="00B30647" w:rsidRPr="00EF7468" w:rsidRDefault="00851C5E">
      <w:pPr>
        <w:numPr>
          <w:ilvl w:val="0"/>
          <w:numId w:val="12"/>
        </w:numPr>
        <w:spacing w:line="360" w:lineRule="auto"/>
        <w:rPr>
          <w:sz w:val="24"/>
          <w:szCs w:val="24"/>
        </w:rPr>
      </w:pPr>
      <w:r w:rsidRPr="00EF7468">
        <w:rPr>
          <w:rFonts w:hint="eastAsia"/>
          <w:b/>
          <w:bCs/>
          <w:sz w:val="24"/>
          <w:szCs w:val="24"/>
        </w:rPr>
        <w:t>1.1.3</w:t>
      </w:r>
      <w:r w:rsidRPr="00EF7468">
        <w:rPr>
          <w:b/>
          <w:bCs/>
          <w:sz w:val="24"/>
          <w:szCs w:val="24"/>
        </w:rPr>
        <w:t>创业活动管理</w:t>
      </w:r>
      <w:r w:rsidRPr="00EF7468">
        <w:rPr>
          <w:sz w:val="24"/>
          <w:szCs w:val="24"/>
        </w:rPr>
        <w:t>：主要包括创加、</w:t>
      </w:r>
      <w:proofErr w:type="gramStart"/>
      <w:r w:rsidRPr="00EF7468">
        <w:rPr>
          <w:sz w:val="24"/>
          <w:szCs w:val="24"/>
        </w:rPr>
        <w:t>昆山杯</w:t>
      </w:r>
      <w:proofErr w:type="gramEnd"/>
      <w:r w:rsidRPr="00EF7468">
        <w:rPr>
          <w:sz w:val="24"/>
          <w:szCs w:val="24"/>
        </w:rPr>
        <w:t>和兴业团三部分内容。</w:t>
      </w:r>
      <w:proofErr w:type="gramStart"/>
      <w:r w:rsidRPr="00EF7468">
        <w:rPr>
          <w:sz w:val="24"/>
          <w:szCs w:val="24"/>
        </w:rPr>
        <w:t>其中创加的</w:t>
      </w:r>
      <w:proofErr w:type="gramEnd"/>
      <w:r w:rsidRPr="00EF7468">
        <w:rPr>
          <w:sz w:val="24"/>
          <w:szCs w:val="24"/>
        </w:rPr>
        <w:t>主要业务是创业项目的辅导、孵化等服务，以及组织各种路演活动，因此需要</w:t>
      </w:r>
      <w:r w:rsidRPr="00EF7468">
        <w:rPr>
          <w:sz w:val="24"/>
          <w:szCs w:val="24"/>
        </w:rPr>
        <w:lastRenderedPageBreak/>
        <w:t>为其提供项目入驻申报功能，以及各类活动的展示空间，此外还有办公空间的预定功能；</w:t>
      </w:r>
      <w:proofErr w:type="gramStart"/>
      <w:r w:rsidRPr="00EF7468">
        <w:rPr>
          <w:sz w:val="24"/>
          <w:szCs w:val="24"/>
        </w:rPr>
        <w:t>昆山杯</w:t>
      </w:r>
      <w:proofErr w:type="gramEnd"/>
      <w:r w:rsidRPr="00EF7468">
        <w:rPr>
          <w:sz w:val="24"/>
          <w:szCs w:val="24"/>
        </w:rPr>
        <w:t>是清华大学与昆山市政府合作举办的创业类赛事，因此需要为其提供与挑战杯相类似的一整套赛事管理系统；兴业团的主要业务是组织学生创业团队与地方政府以及企业进行交流，因此需要提供活动的发布、报名、审核等相关功能。</w:t>
      </w:r>
    </w:p>
    <w:p w14:paraId="31F7D9BD" w14:textId="05E49DDD" w:rsidR="00B30647" w:rsidRPr="00EF7468" w:rsidRDefault="00851C5E">
      <w:pPr>
        <w:numPr>
          <w:ilvl w:val="0"/>
          <w:numId w:val="12"/>
        </w:numPr>
        <w:spacing w:line="360" w:lineRule="auto"/>
        <w:rPr>
          <w:sz w:val="24"/>
          <w:szCs w:val="24"/>
        </w:rPr>
      </w:pPr>
      <w:r w:rsidRPr="00EF7468">
        <w:rPr>
          <w:rFonts w:hint="eastAsia"/>
          <w:b/>
          <w:bCs/>
          <w:sz w:val="24"/>
          <w:szCs w:val="24"/>
        </w:rPr>
        <w:t>1.1.4</w:t>
      </w:r>
      <w:r w:rsidRPr="00EF7468">
        <w:rPr>
          <w:b/>
          <w:bCs/>
          <w:sz w:val="24"/>
          <w:szCs w:val="24"/>
        </w:rPr>
        <w:t>兴趣团队管理</w:t>
      </w:r>
      <w:r w:rsidRPr="00EF7468">
        <w:rPr>
          <w:sz w:val="24"/>
          <w:szCs w:val="24"/>
        </w:rPr>
        <w:t>：清华大学学生科技兴趣团队是由校团委</w:t>
      </w:r>
      <w:proofErr w:type="gramStart"/>
      <w:r w:rsidRPr="00EF7468">
        <w:rPr>
          <w:sz w:val="24"/>
          <w:szCs w:val="24"/>
        </w:rPr>
        <w:t>科创中心</w:t>
      </w:r>
      <w:proofErr w:type="gramEnd"/>
      <w:r w:rsidRPr="00EF7468">
        <w:rPr>
          <w:sz w:val="24"/>
          <w:szCs w:val="24"/>
        </w:rPr>
        <w:t>指导，由学生自发组建的一系列科技创新类学生社团。目前，清华已有</w:t>
      </w:r>
      <w:r w:rsidRPr="00EF7468">
        <w:rPr>
          <w:sz w:val="24"/>
          <w:szCs w:val="24"/>
        </w:rPr>
        <w:t>21</w:t>
      </w:r>
      <w:r w:rsidRPr="00EF7468">
        <w:rPr>
          <w:sz w:val="24"/>
          <w:szCs w:val="24"/>
        </w:rPr>
        <w:t>支兴趣团队，涵盖电子信息、能源环境、先进制造、美术设计、医疗健康等多个领域。其主要业务是组织多种多样的交流活动，促进学生之间基于创新的合作，同时还需要对这些活动进行宣传和报道。</w:t>
      </w:r>
    </w:p>
    <w:p w14:paraId="0C68F9EF" w14:textId="77777777" w:rsidR="00B30647" w:rsidRPr="00EF7468" w:rsidRDefault="00851C5E">
      <w:pPr>
        <w:numPr>
          <w:ilvl w:val="0"/>
          <w:numId w:val="12"/>
        </w:numPr>
        <w:spacing w:line="360" w:lineRule="auto"/>
        <w:rPr>
          <w:sz w:val="24"/>
          <w:szCs w:val="24"/>
        </w:rPr>
      </w:pPr>
      <w:r w:rsidRPr="00EF7468">
        <w:rPr>
          <w:rFonts w:hint="eastAsia"/>
          <w:b/>
          <w:bCs/>
          <w:sz w:val="24"/>
          <w:szCs w:val="24"/>
        </w:rPr>
        <w:t>1.1.5</w:t>
      </w:r>
      <w:r w:rsidRPr="00EF7468">
        <w:rPr>
          <w:b/>
          <w:bCs/>
          <w:sz w:val="24"/>
          <w:szCs w:val="24"/>
        </w:rPr>
        <w:t>新闻动态管理</w:t>
      </w:r>
      <w:r w:rsidRPr="00EF7468">
        <w:rPr>
          <w:sz w:val="24"/>
          <w:szCs w:val="24"/>
        </w:rPr>
        <w:t>：该板块将汇集平台上的所有活动的新闻动态，进行集中的报道，通过该板块，用户可以快速地了解到平台上来自各个不同服务体系的最新的活动和事件。其中，</w:t>
      </w:r>
      <w:r w:rsidRPr="00EF7468">
        <w:rPr>
          <w:sz w:val="24"/>
          <w:szCs w:val="24"/>
        </w:rPr>
        <w:t>“</w:t>
      </w:r>
      <w:r w:rsidRPr="00EF7468">
        <w:rPr>
          <w:sz w:val="24"/>
          <w:szCs w:val="24"/>
        </w:rPr>
        <w:t>创业故事</w:t>
      </w:r>
      <w:r w:rsidRPr="00EF7468">
        <w:rPr>
          <w:sz w:val="24"/>
          <w:szCs w:val="24"/>
        </w:rPr>
        <w:t>”</w:t>
      </w:r>
      <w:r w:rsidRPr="00EF7468">
        <w:rPr>
          <w:sz w:val="24"/>
          <w:szCs w:val="24"/>
        </w:rPr>
        <w:t>栏目专门采访报道清华学生和校友所做的创业项目，以及他们在创新创业实践过程中有哪些值得大家学习借鉴的经验教训。</w:t>
      </w:r>
    </w:p>
    <w:p w14:paraId="32490A3C" w14:textId="77777777" w:rsidR="00B30647" w:rsidRPr="00EF7468" w:rsidRDefault="00851C5E">
      <w:pPr>
        <w:numPr>
          <w:ilvl w:val="0"/>
          <w:numId w:val="12"/>
        </w:numPr>
        <w:spacing w:line="360" w:lineRule="auto"/>
        <w:rPr>
          <w:sz w:val="24"/>
          <w:szCs w:val="24"/>
        </w:rPr>
      </w:pPr>
      <w:r w:rsidRPr="00EF7468">
        <w:rPr>
          <w:rFonts w:hint="eastAsia"/>
          <w:b/>
          <w:bCs/>
          <w:sz w:val="24"/>
          <w:szCs w:val="24"/>
        </w:rPr>
        <w:t>1.1.6</w:t>
      </w:r>
      <w:proofErr w:type="gramStart"/>
      <w:r w:rsidRPr="00EF7468">
        <w:rPr>
          <w:b/>
          <w:bCs/>
          <w:sz w:val="24"/>
          <w:szCs w:val="24"/>
        </w:rPr>
        <w:t>科创项目管理</w:t>
      </w:r>
      <w:proofErr w:type="gramEnd"/>
      <w:r w:rsidRPr="00EF7468">
        <w:rPr>
          <w:sz w:val="24"/>
          <w:szCs w:val="24"/>
        </w:rPr>
        <w:t>：系统将为每一个</w:t>
      </w:r>
      <w:proofErr w:type="gramStart"/>
      <w:r w:rsidRPr="00EF7468">
        <w:rPr>
          <w:sz w:val="24"/>
          <w:szCs w:val="24"/>
        </w:rPr>
        <w:t>科创项目</w:t>
      </w:r>
      <w:proofErr w:type="gramEnd"/>
      <w:r w:rsidRPr="00EF7468">
        <w:rPr>
          <w:sz w:val="24"/>
          <w:szCs w:val="24"/>
        </w:rPr>
        <w:t>提供一个主页，可以起到展示和宣传作用，通过这个主页，还可以看到每个项目的成员，此外，每个项目还可以邀请校内的老师作为该项目的指导教师。</w:t>
      </w:r>
    </w:p>
    <w:p w14:paraId="371A736B" w14:textId="77777777" w:rsidR="00B30647" w:rsidRPr="00EF7468" w:rsidRDefault="00851C5E">
      <w:pPr>
        <w:numPr>
          <w:ilvl w:val="0"/>
          <w:numId w:val="12"/>
        </w:numPr>
        <w:spacing w:line="360" w:lineRule="auto"/>
        <w:rPr>
          <w:sz w:val="24"/>
          <w:szCs w:val="24"/>
        </w:rPr>
      </w:pPr>
      <w:r w:rsidRPr="00EF7468">
        <w:rPr>
          <w:rFonts w:hint="eastAsia"/>
          <w:b/>
          <w:bCs/>
          <w:sz w:val="24"/>
          <w:szCs w:val="24"/>
        </w:rPr>
        <w:t>1.1.7</w:t>
      </w:r>
      <w:r w:rsidRPr="00EF7468">
        <w:rPr>
          <w:b/>
          <w:bCs/>
          <w:sz w:val="24"/>
          <w:szCs w:val="24"/>
        </w:rPr>
        <w:t>学生个人主页管理</w:t>
      </w:r>
      <w:r w:rsidRPr="00EF7468">
        <w:rPr>
          <w:sz w:val="24"/>
          <w:szCs w:val="24"/>
        </w:rPr>
        <w:t>：系统为每位学生提供了一个展示个人风采的窗口。在个人主页中，可以显示学生的个人基本信息，以及他所取得的学术成果、创建或参与过</w:t>
      </w:r>
      <w:proofErr w:type="gramStart"/>
      <w:r w:rsidRPr="00EF7468">
        <w:rPr>
          <w:sz w:val="24"/>
          <w:szCs w:val="24"/>
        </w:rPr>
        <w:t>的科创项目</w:t>
      </w:r>
      <w:proofErr w:type="gramEnd"/>
      <w:r w:rsidRPr="00EF7468">
        <w:rPr>
          <w:sz w:val="24"/>
          <w:szCs w:val="24"/>
        </w:rPr>
        <w:t>、参与过的各类科创活动等。通过个人主页，可以很好地呈现出每个学生在科技创新创业方面的历程和成就。</w:t>
      </w:r>
    </w:p>
    <w:p w14:paraId="0CCA9EA0" w14:textId="77777777" w:rsidR="00B30647" w:rsidRPr="00EF7468" w:rsidRDefault="00851C5E">
      <w:pPr>
        <w:numPr>
          <w:ilvl w:val="0"/>
          <w:numId w:val="12"/>
        </w:numPr>
        <w:spacing w:line="360" w:lineRule="auto"/>
        <w:rPr>
          <w:sz w:val="24"/>
          <w:szCs w:val="24"/>
        </w:rPr>
      </w:pPr>
      <w:r w:rsidRPr="00EF7468">
        <w:rPr>
          <w:rFonts w:hint="eastAsia"/>
          <w:b/>
          <w:bCs/>
          <w:sz w:val="24"/>
          <w:szCs w:val="24"/>
        </w:rPr>
        <w:t>1.1.8</w:t>
      </w:r>
      <w:r w:rsidRPr="00EF7468">
        <w:rPr>
          <w:b/>
          <w:bCs/>
          <w:sz w:val="24"/>
          <w:szCs w:val="24"/>
        </w:rPr>
        <w:t>后台数据管理</w:t>
      </w:r>
      <w:r w:rsidRPr="00EF7468">
        <w:rPr>
          <w:bCs/>
          <w:sz w:val="24"/>
          <w:szCs w:val="24"/>
        </w:rPr>
        <w:t>：系统可以实现后台数据的管理功能，比如各</w:t>
      </w:r>
      <w:proofErr w:type="gramStart"/>
      <w:r w:rsidRPr="00EF7468">
        <w:rPr>
          <w:bCs/>
          <w:sz w:val="24"/>
          <w:szCs w:val="24"/>
        </w:rPr>
        <w:t>类创新</w:t>
      </w:r>
      <w:proofErr w:type="gramEnd"/>
      <w:r w:rsidRPr="00EF7468">
        <w:rPr>
          <w:bCs/>
          <w:sz w:val="24"/>
          <w:szCs w:val="24"/>
        </w:rPr>
        <w:t>创业项目人员、参赛情况、获奖情况等数据的读取、导出，并且可以将数据看板链接到</w:t>
      </w:r>
      <w:r w:rsidRPr="00EF7468">
        <w:rPr>
          <w:bCs/>
          <w:sz w:val="24"/>
          <w:szCs w:val="24"/>
        </w:rPr>
        <w:t>“</w:t>
      </w:r>
      <w:r w:rsidRPr="00EF7468">
        <w:rPr>
          <w:bCs/>
          <w:sz w:val="24"/>
          <w:szCs w:val="24"/>
        </w:rPr>
        <w:t>学生清华</w:t>
      </w:r>
      <w:r w:rsidRPr="00EF7468">
        <w:rPr>
          <w:bCs/>
          <w:sz w:val="24"/>
          <w:szCs w:val="24"/>
        </w:rPr>
        <w:t>”</w:t>
      </w:r>
      <w:r w:rsidRPr="00EF7468">
        <w:rPr>
          <w:bCs/>
          <w:sz w:val="24"/>
          <w:szCs w:val="24"/>
        </w:rPr>
        <w:t>，展示清华学生的创新创业风采。</w:t>
      </w:r>
    </w:p>
    <w:p w14:paraId="6C53F2F4" w14:textId="77777777" w:rsidR="00B30647" w:rsidRPr="00EF7468" w:rsidRDefault="00851C5E">
      <w:pPr>
        <w:spacing w:line="360" w:lineRule="auto"/>
        <w:ind w:firstLineChars="200" w:firstLine="482"/>
        <w:rPr>
          <w:b/>
          <w:bCs/>
          <w:sz w:val="24"/>
          <w:szCs w:val="24"/>
        </w:rPr>
      </w:pPr>
      <w:r w:rsidRPr="00EF7468">
        <w:rPr>
          <w:rFonts w:hint="eastAsia"/>
          <w:b/>
          <w:bCs/>
          <w:sz w:val="24"/>
          <w:szCs w:val="24"/>
        </w:rPr>
        <w:t>1</w:t>
      </w:r>
      <w:r w:rsidRPr="00EF7468">
        <w:rPr>
          <w:b/>
          <w:bCs/>
          <w:sz w:val="24"/>
          <w:szCs w:val="24"/>
        </w:rPr>
        <w:t xml:space="preserve">.2 </w:t>
      </w:r>
      <w:r w:rsidRPr="00EF7468">
        <w:rPr>
          <w:b/>
          <w:bCs/>
          <w:sz w:val="24"/>
          <w:szCs w:val="24"/>
        </w:rPr>
        <w:t>学生社会实践管理服务功能</w:t>
      </w:r>
    </w:p>
    <w:p w14:paraId="6B9C5E25" w14:textId="77777777" w:rsidR="00B30647" w:rsidRPr="00EF7468" w:rsidRDefault="00851C5E">
      <w:pPr>
        <w:numPr>
          <w:ilvl w:val="0"/>
          <w:numId w:val="13"/>
        </w:numPr>
        <w:spacing w:line="360" w:lineRule="auto"/>
        <w:rPr>
          <w:b/>
          <w:bCs/>
          <w:sz w:val="24"/>
          <w:szCs w:val="24"/>
        </w:rPr>
      </w:pPr>
      <w:r w:rsidRPr="00EF7468">
        <w:rPr>
          <w:rFonts w:hint="eastAsia"/>
          <w:b/>
          <w:bCs/>
          <w:sz w:val="24"/>
          <w:szCs w:val="24"/>
        </w:rPr>
        <w:t>1.2.1</w:t>
      </w:r>
      <w:r w:rsidRPr="00EF7468">
        <w:rPr>
          <w:b/>
          <w:bCs/>
          <w:sz w:val="24"/>
          <w:szCs w:val="24"/>
        </w:rPr>
        <w:t>实践支队立项管理：</w:t>
      </w:r>
      <w:r w:rsidRPr="00EF7468">
        <w:rPr>
          <w:sz w:val="24"/>
          <w:szCs w:val="24"/>
        </w:rPr>
        <w:t>根据校团委相关要求，学生社会实践需立项，经院系管理员和校级管理员两级审批后，方可出行。目前我校全年社会实践支队超过</w:t>
      </w:r>
      <w:r w:rsidRPr="00EF7468">
        <w:rPr>
          <w:sz w:val="24"/>
          <w:szCs w:val="24"/>
        </w:rPr>
        <w:t>1200</w:t>
      </w:r>
      <w:r w:rsidRPr="00EF7468">
        <w:rPr>
          <w:sz w:val="24"/>
          <w:szCs w:val="24"/>
        </w:rPr>
        <w:t>支，业务时间主要集中于寒假和暑假全程及前后一个月，有明显高峰期，服务对象主要为学生，还有小部分教职工，内容涵盖立项、出行审批、安全预</w:t>
      </w:r>
      <w:r w:rsidRPr="00EF7468">
        <w:rPr>
          <w:sz w:val="24"/>
          <w:szCs w:val="24"/>
        </w:rPr>
        <w:lastRenderedPageBreak/>
        <w:t>警、</w:t>
      </w:r>
      <w:proofErr w:type="gramStart"/>
      <w:r w:rsidRPr="00EF7468">
        <w:rPr>
          <w:sz w:val="24"/>
          <w:szCs w:val="24"/>
        </w:rPr>
        <w:t>结项审批</w:t>
      </w:r>
      <w:proofErr w:type="gramEnd"/>
      <w:r w:rsidRPr="00EF7468">
        <w:rPr>
          <w:sz w:val="24"/>
          <w:szCs w:val="24"/>
        </w:rPr>
        <w:t>、支队评级等。</w:t>
      </w:r>
    </w:p>
    <w:p w14:paraId="68D493AC" w14:textId="6E9CB14B" w:rsidR="00B30647" w:rsidRPr="00EF7468" w:rsidRDefault="00851C5E">
      <w:pPr>
        <w:numPr>
          <w:ilvl w:val="0"/>
          <w:numId w:val="13"/>
        </w:numPr>
        <w:spacing w:line="360" w:lineRule="auto"/>
        <w:rPr>
          <w:b/>
          <w:bCs/>
          <w:sz w:val="24"/>
          <w:szCs w:val="24"/>
        </w:rPr>
      </w:pPr>
      <w:r w:rsidRPr="00EF7468">
        <w:rPr>
          <w:rFonts w:hint="eastAsia"/>
          <w:b/>
          <w:bCs/>
          <w:sz w:val="24"/>
          <w:szCs w:val="24"/>
        </w:rPr>
        <w:t>1.2.2</w:t>
      </w:r>
      <w:r w:rsidRPr="00EF7468">
        <w:rPr>
          <w:b/>
          <w:bCs/>
          <w:sz w:val="24"/>
          <w:szCs w:val="24"/>
        </w:rPr>
        <w:t>实践行前材料管理</w:t>
      </w:r>
      <w:r w:rsidRPr="00EF7468">
        <w:rPr>
          <w:sz w:val="24"/>
          <w:szCs w:val="24"/>
        </w:rPr>
        <w:t>：根据实践安全管理要求，支队出行前需由院系管理员和校级管理员检查支队安全承诺书、家长知情同意书、实践申请函、实践介绍信等材料。支队长可以在平台上下载模板并按要求填写后上传，院系管理员和校级管理员确认后，可将反馈意见上传至平台供支队学生下载。</w:t>
      </w:r>
    </w:p>
    <w:p w14:paraId="0C4A807D" w14:textId="44518E82" w:rsidR="00F560DC" w:rsidRPr="00EF7468" w:rsidRDefault="00F560DC" w:rsidP="00F560DC">
      <w:pPr>
        <w:numPr>
          <w:ilvl w:val="0"/>
          <w:numId w:val="13"/>
        </w:numPr>
        <w:spacing w:line="360" w:lineRule="auto"/>
        <w:rPr>
          <w:b/>
          <w:bCs/>
          <w:sz w:val="24"/>
          <w:szCs w:val="24"/>
        </w:rPr>
      </w:pPr>
      <w:r w:rsidRPr="00EF7468">
        <w:rPr>
          <w:rFonts w:hint="eastAsia"/>
          <w:b/>
          <w:bCs/>
          <w:sz w:val="24"/>
          <w:szCs w:val="24"/>
        </w:rPr>
        <w:t>1.2.</w:t>
      </w:r>
      <w:r w:rsidRPr="00EF7468">
        <w:rPr>
          <w:b/>
          <w:bCs/>
          <w:sz w:val="24"/>
          <w:szCs w:val="24"/>
        </w:rPr>
        <w:t>3</w:t>
      </w:r>
      <w:r w:rsidRPr="00EF7468">
        <w:rPr>
          <w:b/>
          <w:bCs/>
          <w:sz w:val="24"/>
          <w:szCs w:val="24"/>
        </w:rPr>
        <w:t>实践培训管理</w:t>
      </w:r>
      <w:r w:rsidRPr="00EF7468">
        <w:rPr>
          <w:sz w:val="24"/>
          <w:szCs w:val="24"/>
        </w:rPr>
        <w:t>：校级管理员可上</w:t>
      </w:r>
      <w:proofErr w:type="gramStart"/>
      <w:r w:rsidRPr="00EF7468">
        <w:rPr>
          <w:sz w:val="24"/>
          <w:szCs w:val="24"/>
        </w:rPr>
        <w:t>传培训</w:t>
      </w:r>
      <w:proofErr w:type="gramEnd"/>
      <w:r w:rsidRPr="00EF7468">
        <w:rPr>
          <w:sz w:val="24"/>
          <w:szCs w:val="24"/>
        </w:rPr>
        <w:t>视频，视频分为</w:t>
      </w:r>
      <w:r w:rsidRPr="00EF7468">
        <w:rPr>
          <w:sz w:val="24"/>
          <w:szCs w:val="24"/>
        </w:rPr>
        <w:t>“</w:t>
      </w:r>
      <w:r w:rsidRPr="00EF7468">
        <w:rPr>
          <w:sz w:val="24"/>
          <w:szCs w:val="24"/>
        </w:rPr>
        <w:t>必修</w:t>
      </w:r>
      <w:r w:rsidRPr="00EF7468">
        <w:rPr>
          <w:sz w:val="24"/>
          <w:szCs w:val="24"/>
        </w:rPr>
        <w:t>”</w:t>
      </w:r>
      <w:r w:rsidRPr="00EF7468">
        <w:rPr>
          <w:sz w:val="24"/>
          <w:szCs w:val="24"/>
        </w:rPr>
        <w:t>和</w:t>
      </w:r>
      <w:r w:rsidRPr="00EF7468">
        <w:rPr>
          <w:sz w:val="24"/>
          <w:szCs w:val="24"/>
        </w:rPr>
        <w:t>“</w:t>
      </w:r>
      <w:r w:rsidRPr="00EF7468">
        <w:rPr>
          <w:sz w:val="24"/>
          <w:szCs w:val="24"/>
        </w:rPr>
        <w:t>选修</w:t>
      </w:r>
      <w:r w:rsidRPr="00EF7468">
        <w:rPr>
          <w:sz w:val="24"/>
          <w:szCs w:val="24"/>
        </w:rPr>
        <w:t>”</w:t>
      </w:r>
      <w:r w:rsidRPr="00EF7468">
        <w:rPr>
          <w:sz w:val="24"/>
          <w:szCs w:val="24"/>
        </w:rPr>
        <w:t>两类。视频的观看记录可监测；院系管理员可以新增培训，经过校级管理员审核后可认定为选修培训；支队在满足校团委培训要求后，判定为</w:t>
      </w:r>
      <w:r w:rsidRPr="00EF7468">
        <w:rPr>
          <w:sz w:val="24"/>
          <w:szCs w:val="24"/>
        </w:rPr>
        <w:t>“</w:t>
      </w:r>
      <w:r w:rsidRPr="00EF7468">
        <w:rPr>
          <w:sz w:val="24"/>
          <w:szCs w:val="24"/>
        </w:rPr>
        <w:t>完成培训</w:t>
      </w:r>
      <w:r w:rsidRPr="00EF7468">
        <w:rPr>
          <w:sz w:val="24"/>
          <w:szCs w:val="24"/>
        </w:rPr>
        <w:t>”</w:t>
      </w:r>
      <w:r w:rsidRPr="00EF7468">
        <w:rPr>
          <w:sz w:val="24"/>
          <w:szCs w:val="24"/>
        </w:rPr>
        <w:t>，只有支队完成培训后，支队才可出行。</w:t>
      </w:r>
    </w:p>
    <w:p w14:paraId="3E320C6B" w14:textId="0D144AD1" w:rsidR="00B30647" w:rsidRPr="00EF7468" w:rsidRDefault="00851C5E">
      <w:pPr>
        <w:numPr>
          <w:ilvl w:val="0"/>
          <w:numId w:val="13"/>
        </w:numPr>
        <w:spacing w:line="360" w:lineRule="auto"/>
        <w:rPr>
          <w:b/>
          <w:bCs/>
          <w:sz w:val="24"/>
          <w:szCs w:val="24"/>
        </w:rPr>
      </w:pPr>
      <w:r w:rsidRPr="00EF7468">
        <w:rPr>
          <w:rFonts w:hint="eastAsia"/>
          <w:b/>
          <w:bCs/>
          <w:sz w:val="24"/>
          <w:szCs w:val="24"/>
        </w:rPr>
        <w:t>1.2.</w:t>
      </w:r>
      <w:r w:rsidR="00F560DC" w:rsidRPr="00EF7468">
        <w:rPr>
          <w:b/>
          <w:bCs/>
          <w:sz w:val="24"/>
          <w:szCs w:val="24"/>
        </w:rPr>
        <w:t>4</w:t>
      </w:r>
      <w:r w:rsidRPr="00EF7468">
        <w:rPr>
          <w:b/>
          <w:bCs/>
          <w:sz w:val="24"/>
          <w:szCs w:val="24"/>
        </w:rPr>
        <w:t>实践故事分享</w:t>
      </w:r>
      <w:r w:rsidRPr="00EF7468">
        <w:rPr>
          <w:sz w:val="24"/>
          <w:szCs w:val="24"/>
        </w:rPr>
        <w:t>：同学可在支队故事模块，分享实践过程中的趣闻趣事和感受。</w:t>
      </w:r>
    </w:p>
    <w:p w14:paraId="21134408" w14:textId="7BCC4508" w:rsidR="00B30647" w:rsidRPr="00EF7468" w:rsidRDefault="00851C5E">
      <w:pPr>
        <w:numPr>
          <w:ilvl w:val="0"/>
          <w:numId w:val="13"/>
        </w:numPr>
        <w:spacing w:line="360" w:lineRule="auto"/>
        <w:rPr>
          <w:b/>
          <w:bCs/>
          <w:sz w:val="24"/>
          <w:szCs w:val="24"/>
        </w:rPr>
      </w:pPr>
      <w:r w:rsidRPr="00EF7468">
        <w:rPr>
          <w:rFonts w:hint="eastAsia"/>
          <w:b/>
          <w:bCs/>
          <w:sz w:val="24"/>
          <w:szCs w:val="24"/>
        </w:rPr>
        <w:t>1.2.</w:t>
      </w:r>
      <w:r w:rsidR="00F560DC" w:rsidRPr="00EF7468">
        <w:rPr>
          <w:b/>
          <w:bCs/>
          <w:sz w:val="24"/>
          <w:szCs w:val="24"/>
        </w:rPr>
        <w:t>5</w:t>
      </w:r>
      <w:r w:rsidRPr="00EF7468">
        <w:rPr>
          <w:b/>
          <w:bCs/>
          <w:sz w:val="24"/>
          <w:szCs w:val="24"/>
        </w:rPr>
        <w:t>实践基地管理</w:t>
      </w:r>
      <w:r w:rsidRPr="00EF7468">
        <w:rPr>
          <w:sz w:val="24"/>
          <w:szCs w:val="24"/>
        </w:rPr>
        <w:t>：校团委与若干基地签订了协议，每个基地拥有基地账号，可以查看支队使用基地请求，并回复同意或拒绝。同学可以在平台申请使用实践基地，服务对象涉及部分校外人员。</w:t>
      </w:r>
    </w:p>
    <w:p w14:paraId="7B25B49B" w14:textId="0583D5ED" w:rsidR="00B30647" w:rsidRPr="00EF7468" w:rsidRDefault="00851C5E">
      <w:pPr>
        <w:numPr>
          <w:ilvl w:val="0"/>
          <w:numId w:val="13"/>
        </w:numPr>
        <w:spacing w:line="360" w:lineRule="auto"/>
        <w:rPr>
          <w:b/>
          <w:bCs/>
          <w:sz w:val="24"/>
          <w:szCs w:val="24"/>
        </w:rPr>
      </w:pPr>
      <w:r w:rsidRPr="00EF7468">
        <w:rPr>
          <w:rFonts w:hint="eastAsia"/>
          <w:b/>
          <w:bCs/>
          <w:sz w:val="24"/>
          <w:szCs w:val="24"/>
        </w:rPr>
        <w:t>1.2.</w:t>
      </w:r>
      <w:r w:rsidR="00F560DC" w:rsidRPr="00EF7468">
        <w:rPr>
          <w:b/>
          <w:bCs/>
          <w:sz w:val="24"/>
          <w:szCs w:val="24"/>
        </w:rPr>
        <w:t>6</w:t>
      </w:r>
      <w:r w:rsidRPr="00EF7468">
        <w:rPr>
          <w:b/>
          <w:bCs/>
          <w:sz w:val="24"/>
          <w:szCs w:val="24"/>
        </w:rPr>
        <w:t>实践财务管理</w:t>
      </w:r>
      <w:r w:rsidRPr="00EF7468">
        <w:rPr>
          <w:sz w:val="24"/>
          <w:szCs w:val="24"/>
        </w:rPr>
        <w:t>：校团委针对实践报销制定了相关细则，同学在实践后需及时在系统上传票据，进行预决算，结合支队评级结果，给出报销额度。</w:t>
      </w:r>
    </w:p>
    <w:p w14:paraId="708E8602" w14:textId="399A83C9" w:rsidR="00B30647" w:rsidRPr="00EF7468" w:rsidRDefault="00851C5E">
      <w:pPr>
        <w:numPr>
          <w:ilvl w:val="0"/>
          <w:numId w:val="13"/>
        </w:numPr>
        <w:spacing w:line="360" w:lineRule="auto"/>
        <w:rPr>
          <w:b/>
          <w:bCs/>
          <w:sz w:val="24"/>
          <w:szCs w:val="24"/>
        </w:rPr>
      </w:pPr>
      <w:r w:rsidRPr="00EF7468">
        <w:rPr>
          <w:rFonts w:hint="eastAsia"/>
          <w:b/>
          <w:bCs/>
          <w:sz w:val="24"/>
          <w:szCs w:val="24"/>
        </w:rPr>
        <w:t>1.2</w:t>
      </w:r>
      <w:r w:rsidR="00F560DC" w:rsidRPr="00EF7468">
        <w:rPr>
          <w:rFonts w:hint="eastAsia"/>
          <w:b/>
          <w:bCs/>
          <w:sz w:val="24"/>
          <w:szCs w:val="24"/>
        </w:rPr>
        <w:t>.</w:t>
      </w:r>
      <w:r w:rsidR="00F560DC" w:rsidRPr="00EF7468">
        <w:rPr>
          <w:b/>
          <w:bCs/>
          <w:sz w:val="24"/>
          <w:szCs w:val="24"/>
        </w:rPr>
        <w:t>7</w:t>
      </w:r>
      <w:r w:rsidRPr="00EF7468">
        <w:rPr>
          <w:b/>
          <w:bCs/>
          <w:sz w:val="24"/>
          <w:szCs w:val="24"/>
        </w:rPr>
        <w:t>实践新闻稿管理</w:t>
      </w:r>
      <w:r w:rsidRPr="00EF7468">
        <w:rPr>
          <w:sz w:val="24"/>
          <w:szCs w:val="24"/>
        </w:rPr>
        <w:t>：校团委会将暑期实践中表现优秀的支队稿件投至清华新闻网，同学可以在该模块中提交新闻稿，经院系管理员和校级管理员二级审核修改后，投递至清华新闻网。</w:t>
      </w:r>
    </w:p>
    <w:p w14:paraId="77A1768E" w14:textId="77777777" w:rsidR="00B30647" w:rsidRPr="00EF7468" w:rsidRDefault="00851C5E">
      <w:pPr>
        <w:pStyle w:val="affd"/>
        <w:numPr>
          <w:ilvl w:val="0"/>
          <w:numId w:val="13"/>
        </w:numPr>
        <w:ind w:firstLineChars="0"/>
        <w:rPr>
          <w:rFonts w:ascii="Times New Roman" w:hAnsi="Times New Roman"/>
          <w:sz w:val="24"/>
          <w:szCs w:val="24"/>
        </w:rPr>
      </w:pPr>
      <w:r w:rsidRPr="00EF7468">
        <w:rPr>
          <w:rFonts w:ascii="Times New Roman" w:hAnsi="Times New Roman" w:hint="eastAsia"/>
          <w:b/>
          <w:bCs/>
          <w:sz w:val="24"/>
          <w:szCs w:val="24"/>
        </w:rPr>
        <w:t>1.2.8</w:t>
      </w:r>
      <w:r w:rsidRPr="00EF7468">
        <w:rPr>
          <w:rFonts w:ascii="Times New Roman" w:hAnsi="Times New Roman"/>
          <w:b/>
          <w:bCs/>
          <w:sz w:val="24"/>
          <w:szCs w:val="24"/>
        </w:rPr>
        <w:t>实践成果总结管理：</w:t>
      </w:r>
      <w:r w:rsidRPr="00EF7468">
        <w:rPr>
          <w:rFonts w:ascii="Times New Roman" w:hAnsi="Times New Roman"/>
          <w:bCs/>
          <w:sz w:val="24"/>
          <w:szCs w:val="24"/>
        </w:rPr>
        <w:t>校</w:t>
      </w:r>
      <w:r w:rsidRPr="00EF7468">
        <w:rPr>
          <w:rFonts w:ascii="Times New Roman" w:hAnsi="Times New Roman"/>
          <w:sz w:val="24"/>
          <w:szCs w:val="24"/>
        </w:rPr>
        <w:t>级管理员可上</w:t>
      </w:r>
      <w:proofErr w:type="gramStart"/>
      <w:r w:rsidRPr="00EF7468">
        <w:rPr>
          <w:rFonts w:ascii="Times New Roman" w:hAnsi="Times New Roman"/>
          <w:sz w:val="24"/>
          <w:szCs w:val="24"/>
        </w:rPr>
        <w:t>传实践</w:t>
      </w:r>
      <w:proofErr w:type="gramEnd"/>
      <w:r w:rsidRPr="00EF7468">
        <w:rPr>
          <w:rFonts w:ascii="Times New Roman" w:hAnsi="Times New Roman"/>
          <w:sz w:val="24"/>
          <w:szCs w:val="24"/>
        </w:rPr>
        <w:t>成果材料模板，支队可下载模板，并将填写完成的材料上传至平台，供校级管理员下载；校级管理员可对不同支队上传的材料进行分组，以便后续的材料评阅；校级管理员将邀请评委对支队材料进行评阅，为每位评委创建单独的临时账号，并将分组后的材料分发给相应评委；评委可在登录账号后对分发给自己的材料进行下载、查看和打分。</w:t>
      </w:r>
    </w:p>
    <w:p w14:paraId="084E19BB" w14:textId="77777777" w:rsidR="00B30647" w:rsidRPr="00EF7468" w:rsidRDefault="00851C5E">
      <w:pPr>
        <w:pStyle w:val="30"/>
        <w:numPr>
          <w:ilvl w:val="0"/>
          <w:numId w:val="11"/>
        </w:numPr>
        <w:spacing w:line="360" w:lineRule="auto"/>
        <w:rPr>
          <w:szCs w:val="24"/>
        </w:rPr>
      </w:pPr>
      <w:bookmarkStart w:id="100" w:name="_Toc38029481"/>
      <w:bookmarkStart w:id="101" w:name="_Toc87291386"/>
      <w:bookmarkStart w:id="102" w:name="_Toc116552916"/>
      <w:r w:rsidRPr="00EF7468">
        <w:rPr>
          <w:szCs w:val="24"/>
        </w:rPr>
        <w:t>服务范围</w:t>
      </w:r>
      <w:bookmarkEnd w:id="100"/>
      <w:bookmarkEnd w:id="101"/>
      <w:bookmarkEnd w:id="102"/>
    </w:p>
    <w:p w14:paraId="373DBD07" w14:textId="77777777" w:rsidR="00B30647" w:rsidRPr="00EF7468" w:rsidRDefault="00851C5E">
      <w:pPr>
        <w:pStyle w:val="afff3"/>
        <w:spacing w:before="156"/>
        <w:ind w:left="420" w:firstLineChars="0" w:firstLine="0"/>
        <w:rPr>
          <w:b/>
          <w:bCs/>
        </w:rPr>
      </w:pPr>
      <w:r w:rsidRPr="00EF7468">
        <w:rPr>
          <w:b/>
          <w:bCs/>
        </w:rPr>
        <w:t>2.1</w:t>
      </w:r>
      <w:r w:rsidRPr="00EF7468">
        <w:rPr>
          <w:b/>
          <w:bCs/>
        </w:rPr>
        <w:t>学生创新创业管理服务功能</w:t>
      </w:r>
    </w:p>
    <w:p w14:paraId="568981D2" w14:textId="77777777" w:rsidR="00B30647" w:rsidRPr="00EF7468" w:rsidRDefault="00851C5E">
      <w:pPr>
        <w:pStyle w:val="afff3"/>
        <w:numPr>
          <w:ilvl w:val="0"/>
          <w:numId w:val="14"/>
        </w:numPr>
        <w:spacing w:beforeLines="0"/>
        <w:ind w:firstLineChars="0"/>
      </w:pPr>
      <w:r w:rsidRPr="00EF7468">
        <w:t>学生端，学生可以使用的服务包括：</w:t>
      </w:r>
    </w:p>
    <w:p w14:paraId="74462BAE" w14:textId="77777777" w:rsidR="00B30647" w:rsidRPr="00EF7468" w:rsidRDefault="00851C5E">
      <w:pPr>
        <w:pStyle w:val="afff3"/>
        <w:spacing w:before="156"/>
        <w:ind w:left="780" w:firstLineChars="0" w:firstLine="0"/>
        <w:rPr>
          <w:b/>
          <w:bCs/>
        </w:rPr>
      </w:pPr>
      <w:r w:rsidRPr="00EF7468">
        <w:rPr>
          <w:rFonts w:hint="eastAsia"/>
          <w:b/>
          <w:bCs/>
        </w:rPr>
        <w:t>2.1.1</w:t>
      </w:r>
      <w:r w:rsidRPr="00EF7468">
        <w:rPr>
          <w:b/>
          <w:bCs/>
        </w:rPr>
        <w:t>报名管理</w:t>
      </w:r>
      <w:r w:rsidRPr="00EF7468">
        <w:t>：包括各类科</w:t>
      </w:r>
      <w:proofErr w:type="gramStart"/>
      <w:r w:rsidRPr="00EF7468">
        <w:t>创支持</w:t>
      </w:r>
      <w:proofErr w:type="gramEnd"/>
      <w:r w:rsidRPr="00EF7468">
        <w:t>计划、各类赛事和活动的报名。主要功能包括：填写报名信息、上传申报材料、查看报名进度和结果等。</w:t>
      </w:r>
    </w:p>
    <w:p w14:paraId="43069C9C" w14:textId="77777777" w:rsidR="00B30647" w:rsidRPr="00EF7468" w:rsidRDefault="00851C5E">
      <w:pPr>
        <w:pStyle w:val="afff3"/>
        <w:spacing w:before="156"/>
        <w:ind w:left="780" w:firstLineChars="0" w:firstLine="0"/>
        <w:rPr>
          <w:b/>
          <w:bCs/>
        </w:rPr>
      </w:pPr>
      <w:r w:rsidRPr="00EF7468">
        <w:rPr>
          <w:rFonts w:hint="eastAsia"/>
        </w:rPr>
        <w:lastRenderedPageBreak/>
        <w:t>▲</w:t>
      </w:r>
      <w:r w:rsidRPr="00EF7468">
        <w:rPr>
          <w:rFonts w:hint="eastAsia"/>
          <w:b/>
          <w:bCs/>
        </w:rPr>
        <w:t>2.1.2</w:t>
      </w:r>
      <w:r w:rsidRPr="00EF7468">
        <w:rPr>
          <w:b/>
          <w:bCs/>
        </w:rPr>
        <w:t>工作成果管理</w:t>
      </w:r>
      <w:r w:rsidRPr="00EF7468">
        <w:t>：在</w:t>
      </w:r>
      <w:proofErr w:type="gramStart"/>
      <w:r w:rsidRPr="00EF7468">
        <w:t>科创支持</w:t>
      </w:r>
      <w:proofErr w:type="gramEnd"/>
      <w:r w:rsidRPr="00EF7468">
        <w:t>计划板块中，学生可以对自己的工作成果进行管理，包括文档的上传和分组管理，可自己创建分组，自定义分组名称，为文档进行分组操作等。</w:t>
      </w:r>
    </w:p>
    <w:p w14:paraId="6FB2E3D0" w14:textId="77777777" w:rsidR="00B30647" w:rsidRPr="00EF7468" w:rsidRDefault="00851C5E">
      <w:pPr>
        <w:pStyle w:val="afff3"/>
        <w:spacing w:before="156"/>
        <w:ind w:left="780" w:firstLineChars="0" w:firstLine="0"/>
        <w:rPr>
          <w:b/>
          <w:bCs/>
        </w:rPr>
      </w:pPr>
      <w:r w:rsidRPr="00EF7468">
        <w:rPr>
          <w:rFonts w:hint="eastAsia"/>
          <w:b/>
          <w:bCs/>
        </w:rPr>
        <w:t>2.1.3</w:t>
      </w:r>
      <w:r w:rsidRPr="00EF7468">
        <w:rPr>
          <w:b/>
          <w:bCs/>
        </w:rPr>
        <w:t>报销管理</w:t>
      </w:r>
      <w:r w:rsidRPr="00EF7468">
        <w:t>：在</w:t>
      </w:r>
      <w:proofErr w:type="gramStart"/>
      <w:r w:rsidRPr="00EF7468">
        <w:t>科创支持</w:t>
      </w:r>
      <w:proofErr w:type="gramEnd"/>
      <w:r w:rsidRPr="00EF7468">
        <w:t>计划板块中，用户可以录入经费使用情况信息，包括资金的用途、金额、时间、科目、以及原始票据照片等。</w:t>
      </w:r>
    </w:p>
    <w:p w14:paraId="3CDA85EB" w14:textId="77777777" w:rsidR="00B30647" w:rsidRPr="00EF7468" w:rsidRDefault="00851C5E">
      <w:pPr>
        <w:pStyle w:val="afff3"/>
        <w:spacing w:before="156"/>
        <w:ind w:left="780" w:firstLineChars="0" w:firstLine="0"/>
        <w:rPr>
          <w:b/>
          <w:bCs/>
        </w:rPr>
      </w:pPr>
      <w:r w:rsidRPr="00EF7468">
        <w:rPr>
          <w:rFonts w:hint="eastAsia"/>
          <w:b/>
          <w:bCs/>
        </w:rPr>
        <w:t>2.1.4</w:t>
      </w:r>
      <w:r w:rsidRPr="00EF7468">
        <w:rPr>
          <w:b/>
          <w:bCs/>
        </w:rPr>
        <w:t>个人主页管理</w:t>
      </w:r>
      <w:r w:rsidRPr="00EF7468">
        <w:t>：用户可以编辑自己的个人资料、填写学术成果信息、</w:t>
      </w:r>
      <w:proofErr w:type="gramStart"/>
      <w:r w:rsidRPr="00EF7468">
        <w:t>发布科创</w:t>
      </w:r>
      <w:proofErr w:type="gramEnd"/>
      <w:r w:rsidRPr="00EF7468">
        <w:t>项目、记录参与过</w:t>
      </w:r>
      <w:proofErr w:type="gramStart"/>
      <w:r w:rsidRPr="00EF7468">
        <w:t>的科创活动</w:t>
      </w:r>
      <w:proofErr w:type="gramEnd"/>
      <w:r w:rsidRPr="00EF7468">
        <w:t>信息等。</w:t>
      </w:r>
    </w:p>
    <w:p w14:paraId="26505CD1" w14:textId="77777777" w:rsidR="00B30647" w:rsidRPr="00EF7468" w:rsidRDefault="00851C5E">
      <w:pPr>
        <w:pStyle w:val="afff3"/>
        <w:spacing w:before="156"/>
        <w:ind w:left="780" w:firstLineChars="0" w:firstLine="0"/>
      </w:pPr>
      <w:r w:rsidRPr="00EF7468">
        <w:rPr>
          <w:rFonts w:hint="eastAsia"/>
          <w:b/>
          <w:bCs/>
        </w:rPr>
        <w:t>2.1.5</w:t>
      </w:r>
      <w:r w:rsidRPr="00EF7468">
        <w:rPr>
          <w:b/>
          <w:bCs/>
        </w:rPr>
        <w:t>个人消息管理</w:t>
      </w:r>
      <w:r w:rsidRPr="00EF7468">
        <w:t>：个人用户之间可以相互发送私信，个人用户还可以接收来自系统的消息通知。</w:t>
      </w:r>
    </w:p>
    <w:p w14:paraId="74058C99" w14:textId="77777777" w:rsidR="00B30647" w:rsidRPr="00EF7468" w:rsidRDefault="00851C5E">
      <w:pPr>
        <w:pStyle w:val="afff3"/>
        <w:numPr>
          <w:ilvl w:val="0"/>
          <w:numId w:val="14"/>
        </w:numPr>
        <w:spacing w:beforeLines="0"/>
        <w:ind w:firstLineChars="0"/>
      </w:pPr>
      <w:r w:rsidRPr="00EF7468">
        <w:t>在管理端，校团委的工作人员可以使用的服务包括：</w:t>
      </w:r>
    </w:p>
    <w:p w14:paraId="13EFBF26"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2.1.6</w:t>
      </w:r>
      <w:r w:rsidRPr="00EF7468">
        <w:rPr>
          <w:b/>
          <w:bCs/>
        </w:rPr>
        <w:t>信息发布</w:t>
      </w:r>
      <w:r w:rsidRPr="00EF7468">
        <w:t>：包括</w:t>
      </w:r>
      <w:proofErr w:type="gramStart"/>
      <w:r w:rsidRPr="00EF7468">
        <w:t>各项科创支持</w:t>
      </w:r>
      <w:proofErr w:type="gramEnd"/>
      <w:r w:rsidRPr="00EF7468">
        <w:t>计划的发布，挑战杯、</w:t>
      </w:r>
      <w:proofErr w:type="gramStart"/>
      <w:r w:rsidRPr="00EF7468">
        <w:t>昆山杯等科创</w:t>
      </w:r>
      <w:proofErr w:type="gramEnd"/>
      <w:r w:rsidRPr="00EF7468">
        <w:t>赛事的发布，创业路演活动、兴业</w:t>
      </w:r>
      <w:proofErr w:type="gramStart"/>
      <w:r w:rsidRPr="00EF7468">
        <w:t>团交流</w:t>
      </w:r>
      <w:proofErr w:type="gramEnd"/>
      <w:r w:rsidRPr="00EF7468">
        <w:t>活动等各类活动信息的发布，赛事评级信息的发布，新闻动态的发布等。</w:t>
      </w:r>
    </w:p>
    <w:p w14:paraId="6F84C821" w14:textId="77777777" w:rsidR="00B30647" w:rsidRPr="00EF7468" w:rsidRDefault="00851C5E">
      <w:pPr>
        <w:pStyle w:val="afff3"/>
        <w:spacing w:before="156"/>
        <w:ind w:left="780" w:firstLineChars="0" w:firstLine="0"/>
        <w:rPr>
          <w:b/>
          <w:bCs/>
        </w:rPr>
      </w:pPr>
      <w:r w:rsidRPr="00EF7468">
        <w:rPr>
          <w:rFonts w:hint="eastAsia"/>
          <w:b/>
          <w:bCs/>
        </w:rPr>
        <w:t>2.1.7</w:t>
      </w:r>
      <w:r w:rsidRPr="00EF7468">
        <w:rPr>
          <w:b/>
          <w:bCs/>
        </w:rPr>
        <w:t>内容审核</w:t>
      </w:r>
      <w:r w:rsidRPr="00EF7468">
        <w:t>：包括</w:t>
      </w:r>
      <w:proofErr w:type="gramStart"/>
      <w:r w:rsidRPr="00EF7468">
        <w:t>各项科创支持</w:t>
      </w:r>
      <w:proofErr w:type="gramEnd"/>
      <w:r w:rsidRPr="00EF7468">
        <w:t>计划、各类赛事和活动的报名信息的审核，院系举办赛事的申请审核，报销信息的审核。</w:t>
      </w:r>
    </w:p>
    <w:p w14:paraId="53FE8416"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2.1.8</w:t>
      </w:r>
      <w:r w:rsidRPr="00EF7468">
        <w:rPr>
          <w:b/>
          <w:bCs/>
        </w:rPr>
        <w:t>评审过程管理</w:t>
      </w:r>
      <w:r w:rsidRPr="00EF7468">
        <w:t>：</w:t>
      </w:r>
      <w:proofErr w:type="gramStart"/>
      <w:r w:rsidRPr="00EF7468">
        <w:t>各项科创支持</w:t>
      </w:r>
      <w:proofErr w:type="gramEnd"/>
      <w:r w:rsidRPr="00EF7468">
        <w:t>计划、各类赛事的评审过程的管理，包括分组管理、分配学生和评委、答辩顺序调整、生成</w:t>
      </w:r>
      <w:r w:rsidRPr="00EF7468">
        <w:t>excel</w:t>
      </w:r>
      <w:r w:rsidRPr="00EF7468">
        <w:t>文件、生成评审链接、查阅录入分数和结果等。</w:t>
      </w:r>
    </w:p>
    <w:p w14:paraId="661E219F" w14:textId="77777777" w:rsidR="00B30647" w:rsidRPr="00EF7468" w:rsidRDefault="00851C5E">
      <w:pPr>
        <w:pStyle w:val="afff3"/>
        <w:spacing w:before="156"/>
        <w:ind w:left="780" w:firstLineChars="0" w:firstLine="0"/>
        <w:rPr>
          <w:b/>
          <w:bCs/>
        </w:rPr>
      </w:pPr>
      <w:r w:rsidRPr="00EF7468">
        <w:rPr>
          <w:rFonts w:hint="eastAsia"/>
          <w:b/>
          <w:bCs/>
        </w:rPr>
        <w:t>2.1.9</w:t>
      </w:r>
      <w:r w:rsidRPr="00EF7468">
        <w:rPr>
          <w:b/>
          <w:bCs/>
        </w:rPr>
        <w:t>院系管理</w:t>
      </w:r>
      <w:r w:rsidRPr="00EF7468">
        <w:t>：可以创建院系管理员账号，分配管理员权限。</w:t>
      </w:r>
    </w:p>
    <w:p w14:paraId="2CFCC49A" w14:textId="77777777" w:rsidR="00B30647" w:rsidRPr="00EF7468" w:rsidRDefault="00851C5E">
      <w:pPr>
        <w:pStyle w:val="afff3"/>
        <w:spacing w:before="156"/>
        <w:ind w:left="780" w:firstLineChars="0" w:firstLine="0"/>
        <w:rPr>
          <w:b/>
          <w:bCs/>
        </w:rPr>
      </w:pPr>
      <w:r w:rsidRPr="00EF7468">
        <w:rPr>
          <w:rFonts w:hint="eastAsia"/>
          <w:b/>
          <w:bCs/>
        </w:rPr>
        <w:t>2.1.10</w:t>
      </w:r>
      <w:r w:rsidRPr="00EF7468">
        <w:rPr>
          <w:b/>
          <w:bCs/>
        </w:rPr>
        <w:t>评委资源管理</w:t>
      </w:r>
      <w:r w:rsidRPr="00EF7468">
        <w:t>：可管理校级评委资源，发送邀请链接，管理评委账号信息。</w:t>
      </w:r>
    </w:p>
    <w:p w14:paraId="780F1ABD" w14:textId="77777777" w:rsidR="00B30647" w:rsidRPr="00EF7468" w:rsidRDefault="00851C5E">
      <w:pPr>
        <w:pStyle w:val="afff3"/>
        <w:spacing w:before="156"/>
        <w:ind w:left="780" w:firstLineChars="0" w:firstLine="0"/>
        <w:rPr>
          <w:b/>
          <w:bCs/>
        </w:rPr>
      </w:pPr>
      <w:r w:rsidRPr="00EF7468">
        <w:rPr>
          <w:rFonts w:hint="eastAsia"/>
          <w:b/>
          <w:bCs/>
        </w:rPr>
        <w:t>2.1.11</w:t>
      </w:r>
      <w:r w:rsidRPr="00EF7468">
        <w:rPr>
          <w:b/>
          <w:bCs/>
        </w:rPr>
        <w:t>自定义表单</w:t>
      </w:r>
      <w:r w:rsidRPr="00EF7468">
        <w:t>：包括</w:t>
      </w:r>
      <w:proofErr w:type="gramStart"/>
      <w:r w:rsidRPr="00EF7468">
        <w:t>各项科创支持</w:t>
      </w:r>
      <w:proofErr w:type="gramEnd"/>
      <w:r w:rsidRPr="00EF7468">
        <w:t>计划和各类赛事的报名表和评审表，均可进行自定义。</w:t>
      </w:r>
    </w:p>
    <w:p w14:paraId="7681B9D8" w14:textId="77777777" w:rsidR="00B30647" w:rsidRPr="00EF7468" w:rsidRDefault="00851C5E">
      <w:pPr>
        <w:pStyle w:val="afff3"/>
        <w:spacing w:before="156"/>
        <w:ind w:left="780" w:firstLineChars="0" w:firstLine="0"/>
      </w:pPr>
      <w:r w:rsidRPr="00EF7468">
        <w:rPr>
          <w:rFonts w:hint="eastAsia"/>
          <w:b/>
          <w:bCs/>
        </w:rPr>
        <w:t>2.1.12</w:t>
      </w:r>
      <w:r w:rsidRPr="00EF7468">
        <w:rPr>
          <w:b/>
          <w:bCs/>
        </w:rPr>
        <w:t>自定义系统参数</w:t>
      </w:r>
      <w:r w:rsidRPr="00EF7468">
        <w:t>：如</w:t>
      </w:r>
      <w:proofErr w:type="gramStart"/>
      <w:r w:rsidRPr="00EF7468">
        <w:t>科创支持</w:t>
      </w:r>
      <w:proofErr w:type="gramEnd"/>
      <w:r w:rsidRPr="00EF7468">
        <w:t>计划的申报项目的分类类别、参赛项目的所属赛道等参数，均可进行自定义。</w:t>
      </w:r>
    </w:p>
    <w:p w14:paraId="69C396F7" w14:textId="77777777" w:rsidR="00B30647" w:rsidRPr="00EF7468" w:rsidRDefault="00851C5E">
      <w:pPr>
        <w:pStyle w:val="afff3"/>
        <w:numPr>
          <w:ilvl w:val="0"/>
          <w:numId w:val="14"/>
        </w:numPr>
        <w:spacing w:beforeLines="0"/>
        <w:ind w:firstLineChars="0"/>
      </w:pPr>
      <w:r w:rsidRPr="00EF7468">
        <w:t>在院系端，院系管理员可以使用的服务包括：</w:t>
      </w:r>
    </w:p>
    <w:p w14:paraId="0F83798B" w14:textId="77777777" w:rsidR="00B30647" w:rsidRPr="00EF7468" w:rsidRDefault="00851C5E">
      <w:pPr>
        <w:pStyle w:val="afff3"/>
        <w:spacing w:before="156"/>
        <w:ind w:left="780" w:firstLineChars="0" w:firstLine="0"/>
        <w:rPr>
          <w:b/>
          <w:bCs/>
        </w:rPr>
      </w:pPr>
      <w:r w:rsidRPr="00EF7468">
        <w:rPr>
          <w:rFonts w:hint="eastAsia"/>
          <w:b/>
          <w:bCs/>
        </w:rPr>
        <w:lastRenderedPageBreak/>
        <w:t>2.1.13</w:t>
      </w:r>
      <w:r w:rsidRPr="00EF7468">
        <w:rPr>
          <w:b/>
          <w:bCs/>
        </w:rPr>
        <w:t>信息发布</w:t>
      </w:r>
      <w:r w:rsidRPr="00EF7468">
        <w:t>：可以发布本院系组织的赛事。</w:t>
      </w:r>
    </w:p>
    <w:p w14:paraId="41DA8DFB" w14:textId="77777777" w:rsidR="00B30647" w:rsidRPr="00EF7468" w:rsidRDefault="00851C5E">
      <w:pPr>
        <w:pStyle w:val="afff3"/>
        <w:spacing w:before="156"/>
        <w:ind w:left="780" w:firstLineChars="0" w:firstLine="0"/>
        <w:rPr>
          <w:b/>
          <w:bCs/>
        </w:rPr>
      </w:pPr>
      <w:r w:rsidRPr="00EF7468">
        <w:rPr>
          <w:rFonts w:hint="eastAsia"/>
          <w:b/>
          <w:bCs/>
        </w:rPr>
        <w:t>2.1.14</w:t>
      </w:r>
      <w:r w:rsidRPr="00EF7468">
        <w:rPr>
          <w:b/>
          <w:bCs/>
        </w:rPr>
        <w:t>内容审核</w:t>
      </w:r>
      <w:r w:rsidRPr="00EF7468">
        <w:t>：本院系赛事的报名信息的审核。</w:t>
      </w:r>
    </w:p>
    <w:p w14:paraId="7885B0C5"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2.1.15</w:t>
      </w:r>
      <w:r w:rsidRPr="00EF7468">
        <w:rPr>
          <w:b/>
          <w:bCs/>
        </w:rPr>
        <w:t>评审过程管理</w:t>
      </w:r>
      <w:r w:rsidRPr="00EF7468">
        <w:t>：本院系赛事以及挑战杯赛事的初赛环节的评审过程管理，包括分组管理、分配学生和评委、答辩顺序调整、生成</w:t>
      </w:r>
      <w:r w:rsidRPr="00EF7468">
        <w:t>excel</w:t>
      </w:r>
      <w:r w:rsidRPr="00EF7468">
        <w:t>文件、生成评审链接、查阅录入分数和结果等。</w:t>
      </w:r>
    </w:p>
    <w:p w14:paraId="3BDB668F" w14:textId="77777777" w:rsidR="00B30647" w:rsidRPr="00EF7468" w:rsidRDefault="00851C5E">
      <w:pPr>
        <w:pStyle w:val="afff3"/>
        <w:spacing w:before="156"/>
        <w:ind w:left="780" w:firstLineChars="0" w:firstLine="0"/>
      </w:pPr>
      <w:r w:rsidRPr="00EF7468">
        <w:rPr>
          <w:rFonts w:hint="eastAsia"/>
          <w:b/>
          <w:bCs/>
        </w:rPr>
        <w:t>2.1.16</w:t>
      </w:r>
      <w:r w:rsidRPr="00EF7468">
        <w:rPr>
          <w:b/>
          <w:bCs/>
        </w:rPr>
        <w:t>评委资源管理</w:t>
      </w:r>
      <w:r w:rsidRPr="00EF7468">
        <w:t>：可管理院系级评委资源，发送邀请链接，管理评委账号信息。</w:t>
      </w:r>
    </w:p>
    <w:p w14:paraId="203B7DBF" w14:textId="77777777" w:rsidR="00B30647" w:rsidRPr="00EF7468" w:rsidRDefault="00851C5E">
      <w:pPr>
        <w:pStyle w:val="afff3"/>
        <w:spacing w:before="156"/>
        <w:ind w:left="420" w:firstLineChars="0" w:firstLine="0"/>
        <w:rPr>
          <w:b/>
          <w:bCs/>
        </w:rPr>
      </w:pPr>
      <w:r w:rsidRPr="00EF7468">
        <w:rPr>
          <w:b/>
          <w:bCs/>
        </w:rPr>
        <w:t>2.2</w:t>
      </w:r>
      <w:r w:rsidRPr="00EF7468">
        <w:rPr>
          <w:b/>
          <w:bCs/>
        </w:rPr>
        <w:t>学生社会实践管理服务功能</w:t>
      </w:r>
    </w:p>
    <w:p w14:paraId="2553D770" w14:textId="77777777" w:rsidR="00B30647" w:rsidRPr="00EF7468" w:rsidRDefault="00851C5E">
      <w:pPr>
        <w:pStyle w:val="afff3"/>
        <w:numPr>
          <w:ilvl w:val="0"/>
          <w:numId w:val="15"/>
        </w:numPr>
        <w:spacing w:beforeLines="0"/>
        <w:ind w:firstLineChars="0"/>
      </w:pPr>
      <w:r w:rsidRPr="00EF7468">
        <w:t>学生端，学生可以使用的服务包括：</w:t>
      </w:r>
    </w:p>
    <w:p w14:paraId="1C7CAF5E"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2.2.1</w:t>
      </w:r>
      <w:r w:rsidRPr="00EF7468">
        <w:rPr>
          <w:b/>
          <w:bCs/>
        </w:rPr>
        <w:t>申请立项</w:t>
      </w:r>
      <w:r w:rsidRPr="00EF7468">
        <w:t>：支队长可以在系统中发起立项申请，填写立项申请表，提交申报材料，查看立项申请进度和审批结果。</w:t>
      </w:r>
    </w:p>
    <w:p w14:paraId="76606E28" w14:textId="77777777" w:rsidR="00B30647" w:rsidRPr="00EF7468" w:rsidRDefault="00851C5E">
      <w:pPr>
        <w:pStyle w:val="afff3"/>
        <w:spacing w:before="156"/>
        <w:ind w:left="780" w:firstLineChars="0" w:firstLine="0"/>
        <w:rPr>
          <w:b/>
          <w:bCs/>
        </w:rPr>
      </w:pPr>
      <w:r w:rsidRPr="00EF7468">
        <w:rPr>
          <w:rFonts w:hint="eastAsia"/>
          <w:b/>
          <w:bCs/>
        </w:rPr>
        <w:t>2.2.2</w:t>
      </w:r>
      <w:r w:rsidRPr="00EF7468">
        <w:rPr>
          <w:b/>
          <w:bCs/>
        </w:rPr>
        <w:t>实践基地使用</w:t>
      </w:r>
      <w:r w:rsidRPr="00EF7468">
        <w:t>：实践项目通过立项申请后，支队长可以继续申请使用</w:t>
      </w:r>
      <w:proofErr w:type="gramStart"/>
      <w:r w:rsidRPr="00EF7468">
        <w:t>某实践</w:t>
      </w:r>
      <w:proofErr w:type="gramEnd"/>
      <w:r w:rsidRPr="00EF7468">
        <w:t>基地。普通学生也可以直接申请使用某基地，然后再组成实践团队。</w:t>
      </w:r>
    </w:p>
    <w:p w14:paraId="6C6ED988"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2.2.3</w:t>
      </w:r>
      <w:r w:rsidRPr="00EF7468">
        <w:rPr>
          <w:b/>
          <w:bCs/>
        </w:rPr>
        <w:t>组建团队</w:t>
      </w:r>
      <w:r w:rsidRPr="00EF7468">
        <w:t>：立项申请通过后，支队长可以发布该项目信息，公开招募团队成员，其他学生可以报名参与该项目。</w:t>
      </w:r>
    </w:p>
    <w:p w14:paraId="739C30E9" w14:textId="77777777" w:rsidR="00B30647" w:rsidRPr="00EF7468" w:rsidRDefault="00851C5E">
      <w:pPr>
        <w:pStyle w:val="afff3"/>
        <w:spacing w:before="156"/>
        <w:ind w:left="780" w:firstLineChars="0" w:firstLine="0"/>
        <w:rPr>
          <w:b/>
          <w:bCs/>
        </w:rPr>
      </w:pPr>
      <w:r w:rsidRPr="00EF7468">
        <w:rPr>
          <w:rFonts w:hint="eastAsia"/>
          <w:b/>
          <w:bCs/>
        </w:rPr>
        <w:t>2.2.4</w:t>
      </w:r>
      <w:r w:rsidRPr="00EF7468">
        <w:rPr>
          <w:b/>
          <w:bCs/>
        </w:rPr>
        <w:t>行前管理</w:t>
      </w:r>
      <w:r w:rsidRPr="00EF7468">
        <w:t>：团队成员在出发前需先在系统中学习相关培训课程，填写所有的行前材料并上传电子版材料，全部任务完成后，方可开启行程。</w:t>
      </w:r>
    </w:p>
    <w:p w14:paraId="4A0D5A3F" w14:textId="77777777" w:rsidR="00B30647" w:rsidRPr="00EF7468" w:rsidRDefault="00851C5E">
      <w:pPr>
        <w:pStyle w:val="afff3"/>
        <w:spacing w:before="156"/>
        <w:ind w:left="780" w:firstLineChars="0" w:firstLine="0"/>
        <w:rPr>
          <w:b/>
          <w:bCs/>
        </w:rPr>
      </w:pPr>
      <w:r w:rsidRPr="00EF7468">
        <w:rPr>
          <w:rFonts w:hint="eastAsia"/>
          <w:b/>
          <w:bCs/>
        </w:rPr>
        <w:t>2.2.5</w:t>
      </w:r>
      <w:r w:rsidRPr="00EF7468">
        <w:rPr>
          <w:b/>
          <w:bCs/>
        </w:rPr>
        <w:t>故事分享</w:t>
      </w:r>
      <w:r w:rsidRPr="00EF7468">
        <w:t>：团队成员均可发表文章记录实践活动内容，这些内容会汇集在该实践项目的主页中。</w:t>
      </w:r>
    </w:p>
    <w:p w14:paraId="7D4C099C" w14:textId="77777777" w:rsidR="00B30647" w:rsidRPr="00EF7468" w:rsidRDefault="00851C5E">
      <w:pPr>
        <w:pStyle w:val="afff3"/>
        <w:spacing w:before="156"/>
        <w:ind w:left="780" w:firstLineChars="0" w:firstLine="0"/>
        <w:rPr>
          <w:b/>
          <w:bCs/>
        </w:rPr>
      </w:pPr>
      <w:r w:rsidRPr="00EF7468">
        <w:rPr>
          <w:rFonts w:hint="eastAsia"/>
          <w:b/>
          <w:bCs/>
        </w:rPr>
        <w:t>2.2.6</w:t>
      </w:r>
      <w:r w:rsidRPr="00EF7468">
        <w:rPr>
          <w:b/>
          <w:bCs/>
        </w:rPr>
        <w:t>报销管理</w:t>
      </w:r>
      <w:r w:rsidRPr="00EF7468">
        <w:t>：团队成员均可以填写报销明细，上传票据图片，形成该项目的总体报销信息，由支队长向管理员进行提交。</w:t>
      </w:r>
    </w:p>
    <w:p w14:paraId="6919A6FF" w14:textId="77777777" w:rsidR="00B30647" w:rsidRPr="00EF7468" w:rsidRDefault="00851C5E">
      <w:pPr>
        <w:pStyle w:val="afff3"/>
        <w:spacing w:before="156"/>
        <w:ind w:left="780" w:firstLineChars="0" w:firstLine="0"/>
      </w:pPr>
      <w:r w:rsidRPr="00EF7468">
        <w:rPr>
          <w:rFonts w:hint="eastAsia"/>
          <w:b/>
          <w:bCs/>
        </w:rPr>
        <w:t>2.2.7</w:t>
      </w:r>
      <w:r w:rsidRPr="00EF7468">
        <w:rPr>
          <w:b/>
          <w:bCs/>
        </w:rPr>
        <w:t>成果总结</w:t>
      </w:r>
      <w:r w:rsidRPr="00EF7468">
        <w:t>：支队长可下载相关文档进行填写并上传至系统，并可查看最终的评审结果。</w:t>
      </w:r>
    </w:p>
    <w:p w14:paraId="18287242" w14:textId="77777777" w:rsidR="00B30647" w:rsidRPr="00EF7468" w:rsidRDefault="00851C5E">
      <w:pPr>
        <w:pStyle w:val="afff3"/>
        <w:numPr>
          <w:ilvl w:val="0"/>
          <w:numId w:val="15"/>
        </w:numPr>
        <w:spacing w:beforeLines="0"/>
        <w:ind w:firstLineChars="0"/>
      </w:pPr>
      <w:r w:rsidRPr="00EF7468">
        <w:t>管理端，校团委工作人员可以使用的服务包括：</w:t>
      </w:r>
    </w:p>
    <w:p w14:paraId="62B41DD9" w14:textId="77777777" w:rsidR="00B30647" w:rsidRPr="00EF7468" w:rsidRDefault="00851C5E">
      <w:pPr>
        <w:pStyle w:val="afff3"/>
        <w:spacing w:before="156"/>
        <w:ind w:left="780" w:firstLineChars="0" w:firstLine="0"/>
        <w:rPr>
          <w:b/>
          <w:bCs/>
        </w:rPr>
      </w:pPr>
      <w:r w:rsidRPr="00EF7468">
        <w:rPr>
          <w:rFonts w:hint="eastAsia"/>
        </w:rPr>
        <w:t>▲</w:t>
      </w:r>
      <w:r w:rsidRPr="00EF7468">
        <w:rPr>
          <w:rFonts w:hint="eastAsia"/>
          <w:b/>
          <w:bCs/>
        </w:rPr>
        <w:t>2.2.8</w:t>
      </w:r>
      <w:r w:rsidRPr="00EF7468">
        <w:rPr>
          <w:b/>
          <w:bCs/>
        </w:rPr>
        <w:t>基地管理</w:t>
      </w:r>
      <w:r w:rsidRPr="00EF7468">
        <w:t>：管理员可以创建和发布基地信息，批准或拒绝学生的基地使用请求。</w:t>
      </w:r>
    </w:p>
    <w:p w14:paraId="32E9FFCD" w14:textId="77777777" w:rsidR="00B30647" w:rsidRPr="00EF7468" w:rsidRDefault="00851C5E">
      <w:pPr>
        <w:pStyle w:val="afff3"/>
        <w:spacing w:before="156"/>
        <w:ind w:left="780" w:firstLineChars="0" w:firstLine="0"/>
        <w:rPr>
          <w:b/>
          <w:bCs/>
        </w:rPr>
      </w:pPr>
      <w:r w:rsidRPr="00EF7468">
        <w:rPr>
          <w:rFonts w:hint="eastAsia"/>
          <w:b/>
          <w:bCs/>
        </w:rPr>
        <w:lastRenderedPageBreak/>
        <w:t>2.2.9</w:t>
      </w:r>
      <w:r w:rsidRPr="00EF7468">
        <w:rPr>
          <w:b/>
          <w:bCs/>
        </w:rPr>
        <w:t>立项管理</w:t>
      </w:r>
      <w:r w:rsidRPr="00EF7468">
        <w:t>：管理员可以查阅每个实践项目的立项信息，评判其是否符合立项管理要求。</w:t>
      </w:r>
    </w:p>
    <w:p w14:paraId="56071983" w14:textId="77777777" w:rsidR="00B30647" w:rsidRPr="00EF7468" w:rsidRDefault="00851C5E">
      <w:pPr>
        <w:pStyle w:val="afff3"/>
        <w:spacing w:before="156"/>
        <w:ind w:left="780" w:firstLineChars="0" w:firstLine="0"/>
        <w:rPr>
          <w:b/>
          <w:bCs/>
        </w:rPr>
      </w:pPr>
      <w:r w:rsidRPr="00EF7468">
        <w:rPr>
          <w:rFonts w:hint="eastAsia"/>
          <w:b/>
          <w:bCs/>
        </w:rPr>
        <w:t>2.2.10</w:t>
      </w:r>
      <w:r w:rsidRPr="00EF7468">
        <w:rPr>
          <w:b/>
          <w:bCs/>
        </w:rPr>
        <w:t>行前管理</w:t>
      </w:r>
      <w:r w:rsidRPr="00EF7468">
        <w:t>：管理员可以上</w:t>
      </w:r>
      <w:proofErr w:type="gramStart"/>
      <w:r w:rsidRPr="00EF7468">
        <w:t>传培训</w:t>
      </w:r>
      <w:proofErr w:type="gramEnd"/>
      <w:r w:rsidRPr="00EF7468">
        <w:t>资料（包括视频资料和其它类型的资料），查看项目的行前培训状态。</w:t>
      </w:r>
    </w:p>
    <w:p w14:paraId="696A9FB6" w14:textId="77777777" w:rsidR="00B30647" w:rsidRPr="00EF7468" w:rsidRDefault="00851C5E">
      <w:pPr>
        <w:pStyle w:val="afff3"/>
        <w:spacing w:before="156"/>
        <w:ind w:left="780" w:firstLineChars="0" w:firstLine="0"/>
        <w:rPr>
          <w:b/>
          <w:bCs/>
        </w:rPr>
      </w:pPr>
      <w:r w:rsidRPr="00EF7468">
        <w:rPr>
          <w:rFonts w:hint="eastAsia"/>
          <w:b/>
          <w:bCs/>
        </w:rPr>
        <w:t>2.2.11</w:t>
      </w:r>
      <w:r w:rsidRPr="00EF7468">
        <w:rPr>
          <w:b/>
          <w:bCs/>
        </w:rPr>
        <w:t>内容管理</w:t>
      </w:r>
      <w:r w:rsidRPr="00EF7468">
        <w:t>：管理员可以将优秀的文章推荐至清华新闻网。</w:t>
      </w:r>
    </w:p>
    <w:p w14:paraId="3A7E0340" w14:textId="77777777" w:rsidR="00B30647" w:rsidRPr="00EF7468" w:rsidRDefault="00851C5E">
      <w:pPr>
        <w:pStyle w:val="afff3"/>
        <w:spacing w:before="156"/>
        <w:ind w:left="780" w:firstLineChars="0" w:firstLine="0"/>
        <w:rPr>
          <w:b/>
          <w:bCs/>
        </w:rPr>
      </w:pPr>
      <w:r w:rsidRPr="00EF7468">
        <w:rPr>
          <w:rFonts w:hint="eastAsia"/>
          <w:b/>
          <w:bCs/>
        </w:rPr>
        <w:t>2.2.12</w:t>
      </w:r>
      <w:r w:rsidRPr="00EF7468">
        <w:rPr>
          <w:b/>
          <w:bCs/>
        </w:rPr>
        <w:t>报销管理</w:t>
      </w:r>
      <w:r w:rsidRPr="00EF7468">
        <w:t>：管理员可以查看并审批团队成员的报销信息。</w:t>
      </w:r>
    </w:p>
    <w:p w14:paraId="0F4F8AF1" w14:textId="77777777" w:rsidR="00B30647" w:rsidRPr="00EF7468" w:rsidRDefault="00851C5E">
      <w:pPr>
        <w:pStyle w:val="afff3"/>
        <w:spacing w:before="156"/>
        <w:ind w:left="780" w:firstLineChars="0" w:firstLine="0"/>
      </w:pPr>
      <w:r w:rsidRPr="00EF7468">
        <w:rPr>
          <w:rFonts w:hint="eastAsia"/>
          <w:b/>
          <w:bCs/>
        </w:rPr>
        <w:t>2.2.13</w:t>
      </w:r>
      <w:r w:rsidRPr="00EF7468">
        <w:rPr>
          <w:b/>
          <w:bCs/>
        </w:rPr>
        <w:t>评审管理</w:t>
      </w:r>
      <w:r w:rsidRPr="00EF7468">
        <w:t>：管理员可以组织和管理项目最终评审过程，包括分组、邀请评委、查看和录入分数及最终结果等。</w:t>
      </w:r>
    </w:p>
    <w:p w14:paraId="7991E71C" w14:textId="77777777" w:rsidR="00B30647" w:rsidRPr="00EF7468" w:rsidRDefault="00851C5E">
      <w:pPr>
        <w:pStyle w:val="afff3"/>
        <w:numPr>
          <w:ilvl w:val="0"/>
          <w:numId w:val="15"/>
        </w:numPr>
        <w:spacing w:beforeLines="0"/>
        <w:ind w:firstLineChars="0"/>
      </w:pPr>
      <w:r w:rsidRPr="00EF7468">
        <w:t>院系端，院系管理员可以使用的服务包括：</w:t>
      </w:r>
    </w:p>
    <w:p w14:paraId="6D5C19C6" w14:textId="77777777" w:rsidR="00B30647" w:rsidRPr="00EF7468" w:rsidRDefault="00851C5E">
      <w:pPr>
        <w:pStyle w:val="afff3"/>
        <w:spacing w:before="156"/>
        <w:ind w:left="780" w:firstLineChars="0" w:firstLine="0"/>
      </w:pPr>
      <w:r w:rsidRPr="00EF7468">
        <w:rPr>
          <w:rFonts w:hint="eastAsia"/>
          <w:b/>
          <w:bCs/>
        </w:rPr>
        <w:t>2.2.14</w:t>
      </w:r>
      <w:r w:rsidRPr="00EF7468">
        <w:rPr>
          <w:b/>
          <w:bCs/>
        </w:rPr>
        <w:t>立项管理</w:t>
      </w:r>
      <w:r w:rsidRPr="00EF7468">
        <w:t>：院系管理员可以对支队长的立项申请进行审核。</w:t>
      </w:r>
    </w:p>
    <w:p w14:paraId="0155C3D5" w14:textId="77777777" w:rsidR="00B30647" w:rsidRPr="00EF7468" w:rsidRDefault="00851C5E">
      <w:pPr>
        <w:pStyle w:val="afff3"/>
        <w:spacing w:before="156"/>
        <w:ind w:left="780" w:firstLineChars="0" w:firstLine="0"/>
      </w:pPr>
      <w:r w:rsidRPr="00EF7468">
        <w:rPr>
          <w:rFonts w:hint="eastAsia"/>
          <w:b/>
          <w:bCs/>
        </w:rPr>
        <w:t>2.2.15</w:t>
      </w:r>
      <w:r w:rsidRPr="00EF7468">
        <w:rPr>
          <w:b/>
          <w:bCs/>
        </w:rPr>
        <w:t>行前管理</w:t>
      </w:r>
      <w:r w:rsidRPr="00EF7468">
        <w:t>：院系管理员可以上传本院系的行前培训资料，供本院系团队学习。</w:t>
      </w:r>
    </w:p>
    <w:p w14:paraId="52468271" w14:textId="77777777" w:rsidR="00B30647" w:rsidRPr="00EF7468" w:rsidRDefault="00851C5E">
      <w:pPr>
        <w:pStyle w:val="afff3"/>
        <w:numPr>
          <w:ilvl w:val="0"/>
          <w:numId w:val="15"/>
        </w:numPr>
        <w:spacing w:beforeLines="0"/>
        <w:ind w:firstLineChars="0"/>
      </w:pPr>
      <w:r w:rsidRPr="00EF7468">
        <w:rPr>
          <w:rFonts w:hint="eastAsia"/>
          <w:b/>
          <w:bCs/>
        </w:rPr>
        <w:t>2.2.16</w:t>
      </w:r>
      <w:r w:rsidRPr="00EF7468">
        <w:t>该系统需要与学校公共的身份认证系统进行集成，以获得学生的个人基本信息，如：姓名、学号、院系等。</w:t>
      </w:r>
    </w:p>
    <w:p w14:paraId="07C44DEC" w14:textId="77777777" w:rsidR="00B30647" w:rsidRPr="00EF7468" w:rsidRDefault="00851C5E">
      <w:pPr>
        <w:pStyle w:val="30"/>
        <w:numPr>
          <w:ilvl w:val="0"/>
          <w:numId w:val="11"/>
        </w:numPr>
        <w:spacing w:line="360" w:lineRule="auto"/>
        <w:rPr>
          <w:szCs w:val="24"/>
        </w:rPr>
      </w:pPr>
      <w:bookmarkStart w:id="103" w:name="_Toc116552917"/>
      <w:r w:rsidRPr="00EF7468">
        <w:rPr>
          <w:rFonts w:hint="eastAsia"/>
          <w:szCs w:val="24"/>
        </w:rPr>
        <w:t>系统建设要求</w:t>
      </w:r>
      <w:bookmarkEnd w:id="103"/>
    </w:p>
    <w:p w14:paraId="10EE0F4F"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t>★</w:t>
      </w:r>
      <w:r w:rsidRPr="00EF7468">
        <w:rPr>
          <w:rFonts w:hint="eastAsia"/>
          <w:sz w:val="24"/>
        </w:rPr>
        <w:t>3</w:t>
      </w:r>
      <w:r w:rsidRPr="00EF7468">
        <w:rPr>
          <w:sz w:val="24"/>
        </w:rPr>
        <w:t xml:space="preserve">.1 </w:t>
      </w:r>
      <w:r w:rsidRPr="00EF7468">
        <w:rPr>
          <w:rFonts w:hint="eastAsia"/>
          <w:sz w:val="24"/>
        </w:rPr>
        <w:t>软件标准：最少满足</w:t>
      </w:r>
      <w:r w:rsidRPr="00EF7468">
        <w:rPr>
          <w:rFonts w:hint="eastAsia"/>
          <w:sz w:val="24"/>
        </w:rPr>
        <w:t>1</w:t>
      </w:r>
      <w:r w:rsidRPr="00EF7468">
        <w:rPr>
          <w:rFonts w:hint="eastAsia"/>
          <w:sz w:val="24"/>
        </w:rPr>
        <w:t>万人以上用户使用，要求系统可靠性高、稳定性好、开放性好、易于扩展等良好特性。</w:t>
      </w:r>
    </w:p>
    <w:p w14:paraId="17CE027F" w14:textId="77777777" w:rsidR="00B30647" w:rsidRPr="00EF7468" w:rsidRDefault="00851C5E">
      <w:pPr>
        <w:widowControl/>
        <w:spacing w:line="360" w:lineRule="auto"/>
        <w:ind w:leftChars="270" w:left="1308" w:hangingChars="353" w:hanging="741"/>
        <w:rPr>
          <w:sz w:val="24"/>
        </w:rPr>
      </w:pPr>
      <w:r w:rsidRPr="00EF7468">
        <w:rPr>
          <w:rFonts w:hint="eastAsia"/>
        </w:rPr>
        <w:t>▲</w:t>
      </w:r>
      <w:r w:rsidRPr="00EF7468">
        <w:rPr>
          <w:rFonts w:hint="eastAsia"/>
          <w:sz w:val="24"/>
        </w:rPr>
        <w:t>3</w:t>
      </w:r>
      <w:r w:rsidRPr="00EF7468">
        <w:rPr>
          <w:sz w:val="24"/>
        </w:rPr>
        <w:t xml:space="preserve">.2 </w:t>
      </w:r>
      <w:r w:rsidRPr="00EF7468">
        <w:rPr>
          <w:rFonts w:hint="eastAsia"/>
          <w:sz w:val="24"/>
        </w:rPr>
        <w:t>页面响应速度：页面要求至少支持</w:t>
      </w:r>
      <w:r w:rsidRPr="00EF7468">
        <w:rPr>
          <w:sz w:val="24"/>
        </w:rPr>
        <w:t>500</w:t>
      </w:r>
      <w:r w:rsidRPr="00EF7468">
        <w:rPr>
          <w:rFonts w:hint="eastAsia"/>
          <w:sz w:val="24"/>
        </w:rPr>
        <w:t>个终端用户同时在线访问，响应速度要求在</w:t>
      </w:r>
      <w:r w:rsidRPr="00EF7468">
        <w:rPr>
          <w:rFonts w:hint="eastAsia"/>
          <w:sz w:val="24"/>
        </w:rPr>
        <w:t>5</w:t>
      </w:r>
      <w:r w:rsidRPr="00EF7468">
        <w:rPr>
          <w:rFonts w:hint="eastAsia"/>
          <w:sz w:val="24"/>
        </w:rPr>
        <w:t>秒以内（以</w:t>
      </w:r>
      <w:r w:rsidRPr="00EF7468">
        <w:rPr>
          <w:rFonts w:hint="eastAsia"/>
          <w:sz w:val="24"/>
        </w:rPr>
        <w:t>Chrome</w:t>
      </w:r>
      <w:r w:rsidRPr="00EF7468">
        <w:rPr>
          <w:rFonts w:hint="eastAsia"/>
          <w:sz w:val="24"/>
        </w:rPr>
        <w:t>浏览器或招标方指定的主流浏览器测试结果为标准）。具备支持同时在线用户数增加的扩展性。支持</w:t>
      </w:r>
      <w:r w:rsidRPr="00EF7468">
        <w:rPr>
          <w:rFonts w:hint="eastAsia"/>
          <w:sz w:val="24"/>
        </w:rPr>
        <w:t>365*24</w:t>
      </w:r>
      <w:r w:rsidRPr="00EF7468">
        <w:rPr>
          <w:rFonts w:hint="eastAsia"/>
          <w:sz w:val="24"/>
        </w:rPr>
        <w:t>小时的平台运作要求。</w:t>
      </w:r>
    </w:p>
    <w:p w14:paraId="55428FD6" w14:textId="77777777" w:rsidR="00B30647" w:rsidRPr="00EF7468" w:rsidRDefault="00851C5E">
      <w:pPr>
        <w:widowControl/>
        <w:spacing w:line="360" w:lineRule="auto"/>
        <w:ind w:leftChars="270" w:left="1414" w:hangingChars="353" w:hanging="847"/>
        <w:rPr>
          <w:sz w:val="24"/>
        </w:rPr>
      </w:pPr>
      <w:r w:rsidRPr="00EF7468">
        <w:rPr>
          <w:rFonts w:hint="eastAsia"/>
          <w:sz w:val="24"/>
        </w:rPr>
        <w:t>3</w:t>
      </w:r>
      <w:r w:rsidRPr="00EF7468">
        <w:rPr>
          <w:sz w:val="24"/>
        </w:rPr>
        <w:t xml:space="preserve">.3 </w:t>
      </w:r>
      <w:r w:rsidRPr="00EF7468">
        <w:rPr>
          <w:rFonts w:hint="eastAsia"/>
          <w:sz w:val="24"/>
        </w:rPr>
        <w:t>用户使用许可：不限制终端用户数量。</w:t>
      </w:r>
    </w:p>
    <w:p w14:paraId="7594EC71" w14:textId="77777777" w:rsidR="00B30647" w:rsidRPr="00EF7468" w:rsidRDefault="00851C5E">
      <w:pPr>
        <w:widowControl/>
        <w:spacing w:line="360" w:lineRule="auto"/>
        <w:ind w:leftChars="270" w:left="1414" w:hangingChars="353" w:hanging="847"/>
        <w:rPr>
          <w:sz w:val="24"/>
        </w:rPr>
      </w:pPr>
      <w:r w:rsidRPr="00EF7468">
        <w:rPr>
          <w:rFonts w:hint="eastAsia"/>
          <w:sz w:val="24"/>
        </w:rPr>
        <w:t>3.</w:t>
      </w:r>
      <w:r w:rsidRPr="00EF7468">
        <w:rPr>
          <w:sz w:val="24"/>
        </w:rPr>
        <w:t xml:space="preserve">4 </w:t>
      </w:r>
      <w:r w:rsidRPr="00EF7468">
        <w:rPr>
          <w:rFonts w:hint="eastAsia"/>
          <w:sz w:val="24"/>
        </w:rPr>
        <w:t>设计规范：要求系统实施要采用规范的设计架构。</w:t>
      </w:r>
    </w:p>
    <w:p w14:paraId="6D3F93DF" w14:textId="77777777" w:rsidR="00B30647" w:rsidRPr="00EF7468" w:rsidRDefault="00851C5E">
      <w:pPr>
        <w:widowControl/>
        <w:spacing w:line="360" w:lineRule="auto"/>
        <w:ind w:leftChars="270" w:left="1414" w:hangingChars="353" w:hanging="847"/>
        <w:rPr>
          <w:sz w:val="24"/>
        </w:rPr>
      </w:pPr>
      <w:r w:rsidRPr="00EF7468">
        <w:rPr>
          <w:rFonts w:hint="eastAsia"/>
          <w:sz w:val="24"/>
        </w:rPr>
        <w:t>3.</w:t>
      </w:r>
      <w:r w:rsidRPr="00EF7468">
        <w:rPr>
          <w:sz w:val="24"/>
        </w:rPr>
        <w:t xml:space="preserve">5 </w:t>
      </w:r>
      <w:r w:rsidRPr="00EF7468">
        <w:rPr>
          <w:rFonts w:hint="eastAsia"/>
          <w:sz w:val="24"/>
        </w:rPr>
        <w:t>代码规范：要求代码编写要符合业界规范的代码风格。</w:t>
      </w:r>
    </w:p>
    <w:p w14:paraId="3B18D6B6"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t>★</w:t>
      </w:r>
      <w:r w:rsidRPr="00EF7468">
        <w:rPr>
          <w:rFonts w:hint="eastAsia"/>
          <w:sz w:val="24"/>
        </w:rPr>
        <w:t>3</w:t>
      </w:r>
      <w:r w:rsidRPr="00EF7468">
        <w:rPr>
          <w:sz w:val="24"/>
        </w:rPr>
        <w:t xml:space="preserve">.6 </w:t>
      </w:r>
      <w:r w:rsidRPr="00EF7468">
        <w:rPr>
          <w:rFonts w:hint="eastAsia"/>
          <w:sz w:val="24"/>
        </w:rPr>
        <w:t>系统兼容性：要求支持</w:t>
      </w:r>
      <w:r w:rsidRPr="00EF7468">
        <w:rPr>
          <w:rFonts w:hint="eastAsia"/>
          <w:sz w:val="24"/>
        </w:rPr>
        <w:t>Linux</w:t>
      </w:r>
      <w:r w:rsidRPr="00EF7468">
        <w:rPr>
          <w:rFonts w:hint="eastAsia"/>
          <w:sz w:val="24"/>
        </w:rPr>
        <w:t>或</w:t>
      </w:r>
      <w:r w:rsidRPr="00EF7468">
        <w:rPr>
          <w:rFonts w:hint="eastAsia"/>
          <w:sz w:val="24"/>
        </w:rPr>
        <w:t>Windows</w:t>
      </w:r>
      <w:r w:rsidRPr="00EF7468">
        <w:rPr>
          <w:rFonts w:hint="eastAsia"/>
          <w:sz w:val="24"/>
        </w:rPr>
        <w:t>主流服务器操作系统。</w:t>
      </w:r>
    </w:p>
    <w:p w14:paraId="42F1D1F8"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lastRenderedPageBreak/>
        <w:t>★</w:t>
      </w:r>
      <w:r w:rsidRPr="00EF7468">
        <w:rPr>
          <w:rFonts w:hint="eastAsia"/>
          <w:sz w:val="24"/>
        </w:rPr>
        <w:t>3.</w:t>
      </w:r>
      <w:r w:rsidRPr="00EF7468">
        <w:rPr>
          <w:sz w:val="24"/>
        </w:rPr>
        <w:t xml:space="preserve">7 </w:t>
      </w:r>
      <w:r w:rsidRPr="00EF7468">
        <w:rPr>
          <w:rFonts w:hint="eastAsia"/>
          <w:sz w:val="24"/>
        </w:rPr>
        <w:t>浏览器支持：要求对于</w:t>
      </w:r>
      <w:r w:rsidRPr="00EF7468">
        <w:rPr>
          <w:rFonts w:hint="eastAsia"/>
          <w:sz w:val="24"/>
        </w:rPr>
        <w:t>Web</w:t>
      </w:r>
      <w:r w:rsidRPr="00EF7468">
        <w:rPr>
          <w:rFonts w:hint="eastAsia"/>
          <w:sz w:val="24"/>
        </w:rPr>
        <w:t>浏览器必须全面支持</w:t>
      </w:r>
      <w:r w:rsidRPr="00EF7468">
        <w:rPr>
          <w:rFonts w:hint="eastAsia"/>
          <w:sz w:val="24"/>
        </w:rPr>
        <w:t>Chrome</w:t>
      </w:r>
      <w:r w:rsidRPr="00EF7468">
        <w:rPr>
          <w:rFonts w:hint="eastAsia"/>
          <w:sz w:val="24"/>
        </w:rPr>
        <w:t>浏览器或招标方指定的主流浏览器。如果主流浏览器版本升级，承诺免费升级以兼容新的浏览器版本。</w:t>
      </w:r>
    </w:p>
    <w:p w14:paraId="5210E65E" w14:textId="77777777" w:rsidR="00B30647" w:rsidRPr="00EF7468" w:rsidRDefault="00851C5E">
      <w:pPr>
        <w:widowControl/>
        <w:spacing w:line="360" w:lineRule="auto"/>
        <w:ind w:leftChars="270" w:left="1308" w:hangingChars="353" w:hanging="741"/>
        <w:rPr>
          <w:sz w:val="24"/>
        </w:rPr>
      </w:pPr>
      <w:r w:rsidRPr="00EF7468">
        <w:rPr>
          <w:rFonts w:hint="eastAsia"/>
        </w:rPr>
        <w:t>▲</w:t>
      </w:r>
      <w:r w:rsidRPr="00EF7468">
        <w:rPr>
          <w:rFonts w:hint="eastAsia"/>
          <w:sz w:val="24"/>
        </w:rPr>
        <w:t>3.8</w:t>
      </w:r>
      <w:r w:rsidRPr="00EF7468">
        <w:rPr>
          <w:sz w:val="24"/>
        </w:rPr>
        <w:t xml:space="preserve"> </w:t>
      </w:r>
      <w:r w:rsidRPr="00EF7468">
        <w:rPr>
          <w:rFonts w:hint="eastAsia"/>
          <w:sz w:val="24"/>
        </w:rPr>
        <w:t>可扩展性：要求具有可扩展性，软件平台不仅能支撑本期要求，而且能支撑日后建设的新应用，需要保证信息化建设的统一性、完整性、融合性。</w:t>
      </w:r>
    </w:p>
    <w:p w14:paraId="6D6284BB"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t>★</w:t>
      </w:r>
      <w:r w:rsidRPr="00EF7468">
        <w:rPr>
          <w:rFonts w:hint="eastAsia"/>
          <w:sz w:val="24"/>
        </w:rPr>
        <w:t>3.9</w:t>
      </w:r>
      <w:r w:rsidRPr="00EF7468">
        <w:rPr>
          <w:sz w:val="24"/>
        </w:rPr>
        <w:t xml:space="preserve"> </w:t>
      </w:r>
      <w:r w:rsidRPr="00EF7468">
        <w:rPr>
          <w:rFonts w:hint="eastAsia"/>
          <w:sz w:val="24"/>
        </w:rPr>
        <w:t>可开发性：可以进行二次开发，以满足日后新增的需求。具有很好的应用成熟度，数据的承载、展现、关联、流转、修改等，系统本身具有较强的可维护性和扩展性。</w:t>
      </w:r>
    </w:p>
    <w:p w14:paraId="778AD8F1" w14:textId="77777777" w:rsidR="00B30647" w:rsidRPr="00EF7468" w:rsidRDefault="00851C5E">
      <w:pPr>
        <w:widowControl/>
        <w:spacing w:line="360" w:lineRule="auto"/>
        <w:ind w:leftChars="270" w:left="1414" w:hangingChars="353" w:hanging="847"/>
        <w:rPr>
          <w:sz w:val="24"/>
        </w:rPr>
      </w:pPr>
      <w:r w:rsidRPr="00EF7468">
        <w:rPr>
          <w:rFonts w:hint="eastAsia"/>
          <w:sz w:val="24"/>
        </w:rPr>
        <w:t>3</w:t>
      </w:r>
      <w:r w:rsidRPr="00EF7468">
        <w:rPr>
          <w:sz w:val="24"/>
        </w:rPr>
        <w:t>.1</w:t>
      </w:r>
      <w:r w:rsidRPr="00EF7468">
        <w:rPr>
          <w:rFonts w:hint="eastAsia"/>
          <w:sz w:val="24"/>
        </w:rPr>
        <w:t>0</w:t>
      </w:r>
      <w:r w:rsidRPr="00EF7468">
        <w:rPr>
          <w:sz w:val="24"/>
        </w:rPr>
        <w:t xml:space="preserve"> </w:t>
      </w:r>
      <w:r w:rsidRPr="00EF7468">
        <w:rPr>
          <w:rFonts w:hint="eastAsia"/>
          <w:sz w:val="24"/>
        </w:rPr>
        <w:t>权限控制：能够实现提供基于角色的访问控制的权限管理，并提供相应系统使用说明。要求数据层面的权限控制。系统需要提供在数据层面的安全权限控制机制，即用户的权限可以分配到数据层面，不同的人只能访问其权限之内的数据。</w:t>
      </w:r>
    </w:p>
    <w:p w14:paraId="24B17BAE" w14:textId="77777777" w:rsidR="00B30647" w:rsidRPr="00EF7468" w:rsidRDefault="00851C5E">
      <w:pPr>
        <w:widowControl/>
        <w:spacing w:line="360" w:lineRule="auto"/>
        <w:ind w:leftChars="270" w:left="1308" w:hangingChars="353" w:hanging="741"/>
        <w:rPr>
          <w:sz w:val="24"/>
        </w:rPr>
      </w:pPr>
      <w:r w:rsidRPr="00EF7468">
        <w:rPr>
          <w:rFonts w:hint="eastAsia"/>
        </w:rPr>
        <w:t>▲</w:t>
      </w:r>
      <w:r w:rsidRPr="00EF7468">
        <w:rPr>
          <w:rFonts w:hint="eastAsia"/>
          <w:sz w:val="24"/>
        </w:rPr>
        <w:t>3</w:t>
      </w:r>
      <w:r w:rsidRPr="00EF7468">
        <w:rPr>
          <w:sz w:val="24"/>
        </w:rPr>
        <w:t>.1</w:t>
      </w:r>
      <w:r w:rsidRPr="00EF7468">
        <w:rPr>
          <w:rFonts w:hint="eastAsia"/>
          <w:sz w:val="24"/>
        </w:rPr>
        <w:t>1</w:t>
      </w:r>
      <w:r w:rsidRPr="00EF7468">
        <w:rPr>
          <w:sz w:val="24"/>
        </w:rPr>
        <w:t xml:space="preserve"> </w:t>
      </w:r>
      <w:r w:rsidRPr="00EF7468">
        <w:rPr>
          <w:rFonts w:hint="eastAsia"/>
          <w:sz w:val="24"/>
        </w:rPr>
        <w:t>数据传输安全：需要数据</w:t>
      </w:r>
      <w:proofErr w:type="gramStart"/>
      <w:r w:rsidRPr="00EF7468">
        <w:rPr>
          <w:rFonts w:hint="eastAsia"/>
          <w:sz w:val="24"/>
        </w:rPr>
        <w:t>跨网络</w:t>
      </w:r>
      <w:proofErr w:type="gramEnd"/>
      <w:r w:rsidRPr="00EF7468">
        <w:rPr>
          <w:rFonts w:hint="eastAsia"/>
          <w:sz w:val="24"/>
        </w:rPr>
        <w:t>传输应当提供加密功能。</w:t>
      </w:r>
    </w:p>
    <w:p w14:paraId="47E28BDE" w14:textId="77777777" w:rsidR="00B30647" w:rsidRPr="00EF7468" w:rsidRDefault="00851C5E">
      <w:pPr>
        <w:widowControl/>
        <w:spacing w:line="360" w:lineRule="auto"/>
        <w:ind w:leftChars="270" w:left="1414" w:hangingChars="353" w:hanging="847"/>
        <w:rPr>
          <w:sz w:val="24"/>
        </w:rPr>
      </w:pPr>
      <w:r w:rsidRPr="00EF7468">
        <w:rPr>
          <w:rFonts w:hint="eastAsia"/>
          <w:sz w:val="24"/>
        </w:rPr>
        <w:t>3.</w:t>
      </w:r>
      <w:r w:rsidRPr="00EF7468">
        <w:rPr>
          <w:sz w:val="24"/>
        </w:rPr>
        <w:t>1</w:t>
      </w:r>
      <w:r w:rsidRPr="00EF7468">
        <w:rPr>
          <w:rFonts w:hint="eastAsia"/>
          <w:sz w:val="24"/>
        </w:rPr>
        <w:t>2</w:t>
      </w:r>
      <w:r w:rsidRPr="00EF7468">
        <w:rPr>
          <w:sz w:val="24"/>
        </w:rPr>
        <w:t xml:space="preserve"> </w:t>
      </w:r>
      <w:r w:rsidRPr="00EF7468">
        <w:rPr>
          <w:rFonts w:hint="eastAsia"/>
          <w:sz w:val="24"/>
        </w:rPr>
        <w:t>负载均衡：支持虚拟机作为服务器，需要应用程序的负载均衡和数据库的集群功能。</w:t>
      </w:r>
    </w:p>
    <w:p w14:paraId="591C8C54" w14:textId="77777777" w:rsidR="00B30647" w:rsidRPr="00EF7468" w:rsidRDefault="00851C5E">
      <w:pPr>
        <w:widowControl/>
        <w:spacing w:line="360" w:lineRule="auto"/>
        <w:ind w:leftChars="270" w:left="1308" w:hangingChars="353" w:hanging="741"/>
        <w:rPr>
          <w:sz w:val="24"/>
        </w:rPr>
      </w:pPr>
      <w:r w:rsidRPr="00EF7468">
        <w:rPr>
          <w:rFonts w:hint="eastAsia"/>
        </w:rPr>
        <w:t>▲</w:t>
      </w:r>
      <w:r w:rsidRPr="00EF7468">
        <w:rPr>
          <w:rFonts w:hint="eastAsia"/>
          <w:sz w:val="24"/>
        </w:rPr>
        <w:t>3</w:t>
      </w:r>
      <w:r w:rsidRPr="00EF7468">
        <w:rPr>
          <w:sz w:val="24"/>
        </w:rPr>
        <w:t>.1</w:t>
      </w:r>
      <w:r w:rsidRPr="00EF7468">
        <w:rPr>
          <w:rFonts w:hint="eastAsia"/>
          <w:sz w:val="24"/>
        </w:rPr>
        <w:t>3</w:t>
      </w:r>
      <w:r w:rsidRPr="00EF7468">
        <w:rPr>
          <w:sz w:val="24"/>
        </w:rPr>
        <w:t xml:space="preserve"> </w:t>
      </w:r>
      <w:r w:rsidRPr="00EF7468">
        <w:rPr>
          <w:rFonts w:hint="eastAsia"/>
          <w:sz w:val="24"/>
        </w:rPr>
        <w:t>界面风格：人性化的操作界面：界面美观大方，同时系统操作更简洁、明确、友好。提供界面设计服务，按照清华大学的</w:t>
      </w:r>
      <w:r w:rsidRPr="00EF7468">
        <w:rPr>
          <w:rFonts w:hint="eastAsia"/>
          <w:sz w:val="24"/>
        </w:rPr>
        <w:t>UI</w:t>
      </w:r>
      <w:r w:rsidRPr="00EF7468">
        <w:rPr>
          <w:rFonts w:hint="eastAsia"/>
          <w:sz w:val="24"/>
        </w:rPr>
        <w:t>设计风格。</w:t>
      </w:r>
    </w:p>
    <w:p w14:paraId="374053B3"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t>★</w:t>
      </w:r>
      <w:r w:rsidRPr="00EF7468">
        <w:rPr>
          <w:rFonts w:hint="eastAsia"/>
          <w:sz w:val="24"/>
        </w:rPr>
        <w:t>3</w:t>
      </w:r>
      <w:r w:rsidRPr="00EF7468">
        <w:rPr>
          <w:sz w:val="24"/>
        </w:rPr>
        <w:t>.1</w:t>
      </w:r>
      <w:r w:rsidRPr="00EF7468">
        <w:rPr>
          <w:rFonts w:hint="eastAsia"/>
          <w:sz w:val="24"/>
        </w:rPr>
        <w:t>4</w:t>
      </w:r>
      <w:r w:rsidRPr="00EF7468">
        <w:rPr>
          <w:rFonts w:hint="eastAsia"/>
          <w:sz w:val="24"/>
        </w:rPr>
        <w:t>本地化部署：需要支持本地化部署。</w:t>
      </w:r>
    </w:p>
    <w:p w14:paraId="39D7C40F" w14:textId="77777777" w:rsidR="00B30647" w:rsidRPr="00EF7468" w:rsidRDefault="00851C5E">
      <w:pPr>
        <w:widowControl/>
        <w:spacing w:line="360" w:lineRule="auto"/>
        <w:ind w:leftChars="270" w:left="1418" w:hangingChars="353" w:hanging="851"/>
        <w:rPr>
          <w:sz w:val="24"/>
        </w:rPr>
      </w:pPr>
      <w:r w:rsidRPr="00EF7468">
        <w:rPr>
          <w:rFonts w:ascii="Segoe UI Symbol" w:eastAsia="黑体" w:hAnsi="Segoe UI Symbol" w:cs="Segoe UI Symbol"/>
          <w:b/>
          <w:sz w:val="24"/>
        </w:rPr>
        <w:t>★</w:t>
      </w:r>
      <w:r w:rsidRPr="00EF7468">
        <w:rPr>
          <w:rFonts w:hint="eastAsia"/>
          <w:sz w:val="24"/>
        </w:rPr>
        <w:t>3</w:t>
      </w:r>
      <w:r w:rsidRPr="00EF7468">
        <w:rPr>
          <w:sz w:val="24"/>
        </w:rPr>
        <w:t>.1</w:t>
      </w:r>
      <w:r w:rsidRPr="00EF7468">
        <w:rPr>
          <w:rFonts w:hint="eastAsia"/>
          <w:sz w:val="24"/>
        </w:rPr>
        <w:t>5</w:t>
      </w:r>
      <w:r w:rsidRPr="00EF7468">
        <w:rPr>
          <w:rFonts w:hint="eastAsia"/>
          <w:sz w:val="24"/>
        </w:rPr>
        <w:t>源代码交付：需要交付清华大学系统等相关定制开发源代码。</w:t>
      </w:r>
    </w:p>
    <w:p w14:paraId="2589389C" w14:textId="57C04E80" w:rsidR="00B30647" w:rsidRPr="00EF7468" w:rsidRDefault="00851C5E">
      <w:pPr>
        <w:widowControl/>
        <w:spacing w:line="360" w:lineRule="auto"/>
        <w:ind w:leftChars="270" w:left="1308" w:hangingChars="353" w:hanging="741"/>
        <w:rPr>
          <w:rFonts w:ascii="宋体" w:hAnsi="宋体"/>
          <w:sz w:val="24"/>
        </w:rPr>
      </w:pPr>
      <w:r w:rsidRPr="00EF7468">
        <w:rPr>
          <w:rFonts w:hint="eastAsia"/>
        </w:rPr>
        <w:t>▲</w:t>
      </w:r>
      <w:r w:rsidRPr="00EF7468">
        <w:rPr>
          <w:rFonts w:ascii="宋体" w:hAnsi="宋体" w:hint="eastAsia"/>
          <w:sz w:val="24"/>
        </w:rPr>
        <w:t>3.16上线</w:t>
      </w:r>
      <w:r w:rsidRPr="00EF7468">
        <w:rPr>
          <w:rFonts w:ascii="宋体" w:hAnsi="宋体"/>
          <w:sz w:val="24"/>
        </w:rPr>
        <w:t>节点</w:t>
      </w:r>
      <w:r w:rsidRPr="00EF7468">
        <w:rPr>
          <w:rFonts w:ascii="宋体" w:hAnsi="宋体" w:hint="eastAsia"/>
          <w:sz w:val="24"/>
        </w:rPr>
        <w:t>：合同签署完成后6个月内</w:t>
      </w:r>
      <w:r w:rsidRPr="00EF7468">
        <w:rPr>
          <w:rFonts w:ascii="宋体" w:hAnsi="宋体"/>
          <w:sz w:val="24"/>
        </w:rPr>
        <w:t>，</w:t>
      </w:r>
      <w:r w:rsidRPr="00EF7468">
        <w:rPr>
          <w:rFonts w:ascii="宋体" w:hAnsi="宋体" w:hint="eastAsia"/>
          <w:sz w:val="24"/>
        </w:rPr>
        <w:t>完成需求开发，系统测试，系统部署和整体调优，以及系统上线。</w:t>
      </w:r>
    </w:p>
    <w:p w14:paraId="79B38D9F" w14:textId="090261DE" w:rsidR="003A1D09" w:rsidRPr="00EF7468" w:rsidRDefault="003A1D09" w:rsidP="0071593D">
      <w:pPr>
        <w:pStyle w:val="2"/>
        <w:numPr>
          <w:ilvl w:val="0"/>
          <w:numId w:val="9"/>
        </w:numPr>
        <w:spacing w:after="120" w:line="360" w:lineRule="auto"/>
        <w:rPr>
          <w:rFonts w:ascii="Times New Roman" w:hAnsi="Times New Roman"/>
          <w:szCs w:val="24"/>
        </w:rPr>
      </w:pPr>
      <w:bookmarkStart w:id="104" w:name="_Toc116552918"/>
      <w:r w:rsidRPr="00EF7468">
        <w:rPr>
          <w:rFonts w:ascii="Times New Roman" w:hAnsi="Times New Roman" w:hint="eastAsia"/>
          <w:szCs w:val="24"/>
        </w:rPr>
        <w:t>商务要求</w:t>
      </w:r>
      <w:bookmarkEnd w:id="104"/>
    </w:p>
    <w:p w14:paraId="1C4D8540" w14:textId="12D729D0" w:rsidR="00B30647" w:rsidRPr="00EF7468" w:rsidRDefault="003A1D09" w:rsidP="0071593D">
      <w:pPr>
        <w:pStyle w:val="30"/>
        <w:spacing w:line="360" w:lineRule="auto"/>
        <w:rPr>
          <w:szCs w:val="24"/>
        </w:rPr>
      </w:pPr>
      <w:bookmarkStart w:id="105" w:name="_Toc116552919"/>
      <w:r w:rsidRPr="00EF7468">
        <w:rPr>
          <w:rFonts w:hint="eastAsia"/>
          <w:szCs w:val="24"/>
        </w:rPr>
        <w:t>1</w:t>
      </w:r>
      <w:r w:rsidRPr="00EF7468">
        <w:rPr>
          <w:szCs w:val="24"/>
        </w:rPr>
        <w:t>.</w:t>
      </w:r>
      <w:r w:rsidR="00851C5E" w:rsidRPr="00EF7468">
        <w:rPr>
          <w:szCs w:val="24"/>
        </w:rPr>
        <w:t>售后服务</w:t>
      </w:r>
      <w:r w:rsidR="00851C5E" w:rsidRPr="00EF7468">
        <w:rPr>
          <w:rFonts w:hint="eastAsia"/>
          <w:szCs w:val="24"/>
        </w:rPr>
        <w:t>要求</w:t>
      </w:r>
      <w:bookmarkEnd w:id="105"/>
    </w:p>
    <w:p w14:paraId="64FDB427" w14:textId="25E351A2" w:rsidR="00B30647" w:rsidRPr="00EF7468" w:rsidRDefault="00851C5E">
      <w:pPr>
        <w:widowControl/>
        <w:spacing w:line="360" w:lineRule="auto"/>
        <w:ind w:leftChars="288" w:left="935" w:hangingChars="137" w:hanging="330"/>
        <w:rPr>
          <w:sz w:val="24"/>
        </w:rPr>
      </w:pPr>
      <w:r w:rsidRPr="00EF7468">
        <w:rPr>
          <w:rFonts w:ascii="Segoe UI Symbol" w:eastAsia="黑体" w:hAnsi="Segoe UI Symbol" w:cs="Segoe UI Symbol"/>
          <w:b/>
          <w:sz w:val="24"/>
        </w:rPr>
        <w:t>★</w:t>
      </w:r>
      <w:r w:rsidR="003A1D09" w:rsidRPr="00EF7468">
        <w:rPr>
          <w:sz w:val="24"/>
        </w:rPr>
        <w:t>1</w:t>
      </w:r>
      <w:r w:rsidRPr="00EF7468">
        <w:rPr>
          <w:sz w:val="24"/>
        </w:rPr>
        <w:t xml:space="preserve">.1 </w:t>
      </w:r>
      <w:r w:rsidRPr="00EF7468">
        <w:rPr>
          <w:rFonts w:hint="eastAsia"/>
          <w:sz w:val="24"/>
        </w:rPr>
        <w:t>质保</w:t>
      </w:r>
      <w:r w:rsidRPr="00EF7468">
        <w:rPr>
          <w:sz w:val="24"/>
        </w:rPr>
        <w:t>期：验收之日起不少于</w:t>
      </w:r>
      <w:r w:rsidR="00EF7468" w:rsidRPr="00EF7468">
        <w:rPr>
          <w:sz w:val="24"/>
        </w:rPr>
        <w:t>3</w:t>
      </w:r>
      <w:r w:rsidRPr="00EF7468">
        <w:rPr>
          <w:sz w:val="24"/>
        </w:rPr>
        <w:t>年</w:t>
      </w:r>
      <w:r w:rsidRPr="00EF7468">
        <w:rPr>
          <w:rFonts w:hint="eastAsia"/>
          <w:sz w:val="24"/>
        </w:rPr>
        <w:t>，且需要提供至少</w:t>
      </w:r>
      <w:r w:rsidRPr="00EF7468">
        <w:rPr>
          <w:rFonts w:hint="eastAsia"/>
          <w:sz w:val="24"/>
        </w:rPr>
        <w:t>1</w:t>
      </w:r>
      <w:r w:rsidRPr="00EF7468">
        <w:rPr>
          <w:rFonts w:hint="eastAsia"/>
          <w:sz w:val="24"/>
        </w:rPr>
        <w:t>名专业的项目负责人，为采购人提供技术支持及问题答疑，并参与采购人运维体系考核。</w:t>
      </w:r>
    </w:p>
    <w:p w14:paraId="73F51614" w14:textId="2955D3E0" w:rsidR="00B30647" w:rsidRPr="00EF7468" w:rsidRDefault="00851C5E">
      <w:pPr>
        <w:widowControl/>
        <w:spacing w:line="360" w:lineRule="auto"/>
        <w:ind w:leftChars="288" w:left="935" w:hangingChars="137" w:hanging="330"/>
        <w:rPr>
          <w:sz w:val="24"/>
        </w:rPr>
      </w:pPr>
      <w:r w:rsidRPr="00EF7468">
        <w:rPr>
          <w:rFonts w:ascii="Segoe UI Symbol" w:eastAsia="黑体" w:hAnsi="Segoe UI Symbol" w:cs="Segoe UI Symbol"/>
          <w:b/>
          <w:sz w:val="24"/>
        </w:rPr>
        <w:t>★</w:t>
      </w:r>
      <w:r w:rsidR="003A1D09" w:rsidRPr="00EF7468">
        <w:rPr>
          <w:sz w:val="24"/>
        </w:rPr>
        <w:t>1</w:t>
      </w:r>
      <w:r w:rsidRPr="00EF7468">
        <w:rPr>
          <w:sz w:val="24"/>
        </w:rPr>
        <w:t>.2</w:t>
      </w:r>
      <w:r w:rsidRPr="00EF7468">
        <w:rPr>
          <w:rFonts w:hint="eastAsia"/>
          <w:sz w:val="24"/>
        </w:rPr>
        <w:t>具有专业的系统调研、分析、开发、实施团队，具有本地化、专业化的服务体系。</w:t>
      </w:r>
    </w:p>
    <w:p w14:paraId="1C5CFC46" w14:textId="5CAE05B3" w:rsidR="00B30647" w:rsidRPr="00EF7468" w:rsidRDefault="003A1D09">
      <w:pPr>
        <w:widowControl/>
        <w:spacing w:line="360" w:lineRule="auto"/>
        <w:ind w:leftChars="288" w:left="934" w:hangingChars="137" w:hanging="329"/>
        <w:rPr>
          <w:sz w:val="24"/>
        </w:rPr>
      </w:pPr>
      <w:r w:rsidRPr="00EF7468">
        <w:rPr>
          <w:sz w:val="24"/>
        </w:rPr>
        <w:lastRenderedPageBreak/>
        <w:t>1</w:t>
      </w:r>
      <w:r w:rsidR="00851C5E" w:rsidRPr="00EF7468">
        <w:rPr>
          <w:sz w:val="24"/>
        </w:rPr>
        <w:t xml:space="preserve">.3 </w:t>
      </w:r>
      <w:r w:rsidR="00851C5E" w:rsidRPr="00EF7468">
        <w:rPr>
          <w:rFonts w:hint="eastAsia"/>
          <w:sz w:val="24"/>
        </w:rPr>
        <w:t>服务形式：至少包括现场支持、电话服务、远程指导等。</w:t>
      </w:r>
    </w:p>
    <w:p w14:paraId="3646B869" w14:textId="580D6151" w:rsidR="00B30647" w:rsidRPr="00EF7468" w:rsidRDefault="003A1D09">
      <w:pPr>
        <w:widowControl/>
        <w:spacing w:line="360" w:lineRule="auto"/>
        <w:ind w:leftChars="288" w:left="934" w:hangingChars="137" w:hanging="329"/>
        <w:rPr>
          <w:sz w:val="24"/>
        </w:rPr>
      </w:pPr>
      <w:r w:rsidRPr="00EF7468">
        <w:rPr>
          <w:sz w:val="24"/>
        </w:rPr>
        <w:t>1</w:t>
      </w:r>
      <w:r w:rsidR="00851C5E" w:rsidRPr="00EF7468">
        <w:rPr>
          <w:sz w:val="24"/>
        </w:rPr>
        <w:t>.</w:t>
      </w:r>
      <w:r w:rsidR="00851C5E" w:rsidRPr="00EF7468">
        <w:rPr>
          <w:rFonts w:hint="eastAsia"/>
          <w:sz w:val="24"/>
        </w:rPr>
        <w:t>4</w:t>
      </w:r>
      <w:r w:rsidR="00851C5E" w:rsidRPr="00EF7468">
        <w:rPr>
          <w:sz w:val="24"/>
        </w:rPr>
        <w:t xml:space="preserve"> </w:t>
      </w:r>
      <w:r w:rsidR="00851C5E" w:rsidRPr="00EF7468">
        <w:rPr>
          <w:rFonts w:hint="eastAsia"/>
          <w:sz w:val="24"/>
        </w:rPr>
        <w:t>服务</w:t>
      </w:r>
      <w:r w:rsidR="00851C5E" w:rsidRPr="00EF7468">
        <w:rPr>
          <w:sz w:val="24"/>
        </w:rPr>
        <w:t>响应时间：</w:t>
      </w:r>
      <w:r w:rsidR="00851C5E" w:rsidRPr="00EF7468">
        <w:rPr>
          <w:rFonts w:hint="eastAsia"/>
          <w:sz w:val="24"/>
        </w:rPr>
        <w:t>提供</w:t>
      </w:r>
      <w:r w:rsidR="00851C5E" w:rsidRPr="00EF7468">
        <w:rPr>
          <w:sz w:val="24"/>
        </w:rPr>
        <w:t>7*8</w:t>
      </w:r>
      <w:r w:rsidR="00851C5E" w:rsidRPr="00EF7468">
        <w:rPr>
          <w:sz w:val="24"/>
        </w:rPr>
        <w:t>保修</w:t>
      </w:r>
      <w:r w:rsidR="00851C5E" w:rsidRPr="00EF7468">
        <w:rPr>
          <w:rFonts w:hint="eastAsia"/>
          <w:sz w:val="24"/>
        </w:rPr>
        <w:t>支持服务，</w:t>
      </w:r>
      <w:r w:rsidR="00851C5E" w:rsidRPr="00EF7468">
        <w:rPr>
          <w:sz w:val="24"/>
        </w:rPr>
        <w:t>期间</w:t>
      </w:r>
      <w:r w:rsidR="00851C5E" w:rsidRPr="00EF7468">
        <w:rPr>
          <w:rFonts w:hint="eastAsia"/>
          <w:sz w:val="24"/>
        </w:rPr>
        <w:t>系统</w:t>
      </w:r>
      <w:r w:rsidR="00851C5E" w:rsidRPr="00EF7468">
        <w:rPr>
          <w:sz w:val="24"/>
        </w:rPr>
        <w:t>发生故障，供货方应在</w:t>
      </w:r>
      <w:r w:rsidR="00851C5E" w:rsidRPr="00EF7468">
        <w:rPr>
          <w:sz w:val="24"/>
        </w:rPr>
        <w:t>24</w:t>
      </w:r>
      <w:r w:rsidR="00851C5E" w:rsidRPr="00EF7468">
        <w:rPr>
          <w:sz w:val="24"/>
        </w:rPr>
        <w:t>小时内对采购人的服务要求做出响应，接到采购人</w:t>
      </w:r>
      <w:r w:rsidR="00851C5E" w:rsidRPr="00EF7468">
        <w:rPr>
          <w:rFonts w:hint="eastAsia"/>
          <w:sz w:val="24"/>
        </w:rPr>
        <w:t>维护</w:t>
      </w:r>
      <w:r w:rsidR="00851C5E" w:rsidRPr="00EF7468">
        <w:rPr>
          <w:sz w:val="24"/>
        </w:rPr>
        <w:t>通知后</w:t>
      </w:r>
      <w:r w:rsidR="00851C5E" w:rsidRPr="00EF7468">
        <w:rPr>
          <w:rFonts w:hint="eastAsia"/>
          <w:sz w:val="24"/>
        </w:rPr>
        <w:t>2</w:t>
      </w:r>
      <w:r w:rsidR="00851C5E" w:rsidRPr="00EF7468">
        <w:rPr>
          <w:sz w:val="24"/>
        </w:rPr>
        <w:t>个工作日内必须到达现场。</w:t>
      </w:r>
    </w:p>
    <w:p w14:paraId="521D69B6" w14:textId="145B3CD1" w:rsidR="00B30647" w:rsidRPr="00EF7468" w:rsidRDefault="003A1D09">
      <w:pPr>
        <w:widowControl/>
        <w:spacing w:line="360" w:lineRule="auto"/>
        <w:ind w:leftChars="288" w:left="934" w:hangingChars="137" w:hanging="329"/>
        <w:rPr>
          <w:sz w:val="24"/>
        </w:rPr>
      </w:pPr>
      <w:r w:rsidRPr="00EF7468">
        <w:rPr>
          <w:sz w:val="24"/>
        </w:rPr>
        <w:t>1</w:t>
      </w:r>
      <w:r w:rsidR="00851C5E" w:rsidRPr="00EF7468">
        <w:rPr>
          <w:rFonts w:hint="eastAsia"/>
          <w:sz w:val="24"/>
        </w:rPr>
        <w:t>.5</w:t>
      </w:r>
      <w:r w:rsidR="00851C5E" w:rsidRPr="00EF7468">
        <w:rPr>
          <w:sz w:val="24"/>
        </w:rPr>
        <w:t xml:space="preserve"> </w:t>
      </w:r>
      <w:r w:rsidR="00851C5E" w:rsidRPr="00EF7468">
        <w:rPr>
          <w:sz w:val="24"/>
        </w:rPr>
        <w:t>验收</w:t>
      </w:r>
      <w:r w:rsidR="00851C5E" w:rsidRPr="00EF7468">
        <w:rPr>
          <w:rFonts w:hint="eastAsia"/>
          <w:sz w:val="24"/>
        </w:rPr>
        <w:t>：</w:t>
      </w:r>
      <w:r w:rsidR="00851C5E" w:rsidRPr="00EF7468">
        <w:rPr>
          <w:sz w:val="24"/>
        </w:rPr>
        <w:t>验收由采购人、成交供应商及相关人员依国家有关标准、合同及有关附件要求进行，验收完毕由采购人代表及成交供应商代表在验收报告上签字。</w:t>
      </w:r>
    </w:p>
    <w:p w14:paraId="4D6D5597" w14:textId="1D8F908D" w:rsidR="00B30647" w:rsidRPr="00EF7468" w:rsidRDefault="003A1D09">
      <w:pPr>
        <w:widowControl/>
        <w:spacing w:line="360" w:lineRule="auto"/>
        <w:ind w:leftChars="288" w:left="934" w:hangingChars="137" w:hanging="329"/>
        <w:rPr>
          <w:sz w:val="24"/>
        </w:rPr>
      </w:pPr>
      <w:r w:rsidRPr="00EF7468">
        <w:rPr>
          <w:sz w:val="24"/>
        </w:rPr>
        <w:t>1</w:t>
      </w:r>
      <w:r w:rsidR="00851C5E" w:rsidRPr="00EF7468">
        <w:rPr>
          <w:sz w:val="24"/>
        </w:rPr>
        <w:t>.</w:t>
      </w:r>
      <w:r w:rsidR="00851C5E" w:rsidRPr="00EF7468">
        <w:rPr>
          <w:rFonts w:hint="eastAsia"/>
          <w:sz w:val="24"/>
        </w:rPr>
        <w:t>6</w:t>
      </w:r>
      <w:r w:rsidR="00851C5E" w:rsidRPr="00EF7468">
        <w:rPr>
          <w:sz w:val="24"/>
        </w:rPr>
        <w:t xml:space="preserve"> </w:t>
      </w:r>
      <w:r w:rsidR="00851C5E" w:rsidRPr="00EF7468">
        <w:rPr>
          <w:sz w:val="24"/>
        </w:rPr>
        <w:t>供货方在质保期内</w:t>
      </w:r>
      <w:r w:rsidR="00851C5E" w:rsidRPr="00EF7468">
        <w:rPr>
          <w:rFonts w:hint="eastAsia"/>
          <w:sz w:val="24"/>
        </w:rPr>
        <w:t>要求保证系统符合采购人信息安全防护要求，配合修复安全漏洞。</w:t>
      </w:r>
    </w:p>
    <w:p w14:paraId="76795FF6" w14:textId="3AB04A69" w:rsidR="00B30647" w:rsidRPr="00EF7468" w:rsidRDefault="003A1D09" w:rsidP="0071593D">
      <w:pPr>
        <w:pStyle w:val="30"/>
        <w:spacing w:line="360" w:lineRule="auto"/>
        <w:rPr>
          <w:szCs w:val="24"/>
        </w:rPr>
      </w:pPr>
      <w:bookmarkStart w:id="106" w:name="_Toc116552920"/>
      <w:r w:rsidRPr="00EF7468">
        <w:rPr>
          <w:szCs w:val="24"/>
        </w:rPr>
        <w:t>2.</w:t>
      </w:r>
      <w:r w:rsidRPr="00EF7468">
        <w:rPr>
          <w:rFonts w:hint="eastAsia"/>
          <w:szCs w:val="24"/>
        </w:rPr>
        <w:t>培训</w:t>
      </w:r>
      <w:bookmarkEnd w:id="106"/>
    </w:p>
    <w:p w14:paraId="11C211A3" w14:textId="4D7AC421" w:rsidR="003A1D09" w:rsidRPr="00EF7468" w:rsidRDefault="003A1D09" w:rsidP="003A1D09">
      <w:pPr>
        <w:spacing w:line="360" w:lineRule="auto"/>
        <w:ind w:firstLineChars="177" w:firstLine="425"/>
        <w:rPr>
          <w:sz w:val="24"/>
          <w:szCs w:val="24"/>
        </w:rPr>
      </w:pPr>
      <w:r w:rsidRPr="00EF7468">
        <w:rPr>
          <w:rFonts w:ascii="宋体" w:hAnsi="宋体" w:hint="eastAsia"/>
          <w:sz w:val="24"/>
        </w:rPr>
        <w:t>供应商需要线下提供不少于20小时的关于信息系统运行维护和功能操作方面的培训，以使采购人指定的相关人员可以掌握信息系统的使用、管理和维护方法</w:t>
      </w:r>
      <w:r w:rsidR="0071593D" w:rsidRPr="00EF7468">
        <w:rPr>
          <w:rFonts w:ascii="宋体" w:hAnsi="宋体" w:hint="eastAsia"/>
          <w:sz w:val="24"/>
        </w:rPr>
        <w:t>。</w:t>
      </w:r>
    </w:p>
    <w:p w14:paraId="296365F7" w14:textId="77777777" w:rsidR="00B30647" w:rsidRPr="00EF7468" w:rsidRDefault="00851C5E">
      <w:pPr>
        <w:widowControl/>
        <w:jc w:val="left"/>
      </w:pPr>
      <w:r w:rsidRPr="00EF7468">
        <w:br w:type="page"/>
      </w:r>
    </w:p>
    <w:p w14:paraId="1DE5D182" w14:textId="77777777" w:rsidR="00B30647" w:rsidRPr="00EF7468" w:rsidRDefault="00851C5E">
      <w:pPr>
        <w:pStyle w:val="1"/>
        <w:numPr>
          <w:ilvl w:val="0"/>
          <w:numId w:val="0"/>
        </w:numPr>
        <w:spacing w:before="0" w:after="0" w:line="360" w:lineRule="auto"/>
        <w:ind w:left="180"/>
        <w:rPr>
          <w:rFonts w:ascii="宋体" w:hAnsi="宋体"/>
          <w:sz w:val="28"/>
          <w:szCs w:val="24"/>
        </w:rPr>
      </w:pPr>
      <w:bookmarkStart w:id="107" w:name="_Toc116552921"/>
      <w:bookmarkEnd w:id="90"/>
      <w:bookmarkEnd w:id="91"/>
      <w:r w:rsidRPr="00EF7468">
        <w:rPr>
          <w:rFonts w:ascii="宋体" w:hAnsi="宋体" w:hint="eastAsia"/>
          <w:sz w:val="28"/>
          <w:szCs w:val="24"/>
        </w:rPr>
        <w:lastRenderedPageBreak/>
        <w:t>第五章  评审办法及评分标准</w:t>
      </w:r>
      <w:bookmarkEnd w:id="107"/>
    </w:p>
    <w:p w14:paraId="14A326F2" w14:textId="77777777" w:rsidR="00B30647" w:rsidRPr="00EF7468" w:rsidRDefault="00851C5E">
      <w:pPr>
        <w:pStyle w:val="2"/>
      </w:pPr>
      <w:bookmarkStart w:id="108" w:name="_Toc116552922"/>
      <w:r w:rsidRPr="00EF7468">
        <w:rPr>
          <w:rFonts w:hint="eastAsia"/>
        </w:rPr>
        <w:t>一、有关说明</w:t>
      </w:r>
      <w:bookmarkEnd w:id="108"/>
    </w:p>
    <w:p w14:paraId="5219C6AA" w14:textId="77777777" w:rsidR="00B30647" w:rsidRPr="00EF7468" w:rsidRDefault="00851C5E">
      <w:pPr>
        <w:spacing w:line="360" w:lineRule="auto"/>
        <w:rPr>
          <w:rFonts w:ascii="宋体" w:hAnsi="宋体"/>
          <w:b/>
          <w:bCs/>
          <w:sz w:val="24"/>
        </w:rPr>
      </w:pPr>
      <w:r w:rsidRPr="00EF7468">
        <w:rPr>
          <w:rFonts w:ascii="宋体" w:hAnsi="宋体" w:hint="eastAsia"/>
          <w:b/>
          <w:bCs/>
          <w:sz w:val="24"/>
        </w:rPr>
        <w:t>（一）价格扣除及加分项</w:t>
      </w:r>
    </w:p>
    <w:p w14:paraId="41E73CCD" w14:textId="77777777" w:rsidR="00B30647" w:rsidRPr="00EF7468" w:rsidRDefault="00851C5E">
      <w:pPr>
        <w:spacing w:line="360" w:lineRule="auto"/>
        <w:rPr>
          <w:rFonts w:ascii="宋体" w:hAnsi="宋体"/>
          <w:sz w:val="24"/>
        </w:rPr>
      </w:pPr>
      <w:r w:rsidRPr="00EF7468">
        <w:rPr>
          <w:rFonts w:ascii="宋体" w:hAnsi="宋体"/>
          <w:sz w:val="24"/>
        </w:rPr>
        <w:t>1、关于</w:t>
      </w:r>
      <w:r w:rsidRPr="00EF7468">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F146487" w14:textId="77777777" w:rsidR="00B30647" w:rsidRPr="00EF7468" w:rsidRDefault="00851C5E">
      <w:pPr>
        <w:spacing w:line="360" w:lineRule="auto"/>
        <w:ind w:firstLineChars="200" w:firstLine="480"/>
        <w:rPr>
          <w:rFonts w:ascii="宋体" w:hAnsi="宋体"/>
          <w:sz w:val="24"/>
        </w:rPr>
      </w:pPr>
      <w:r w:rsidRPr="00EF7468">
        <w:rPr>
          <w:rFonts w:ascii="宋体" w:hAnsi="宋体" w:hint="eastAsia"/>
          <w:sz w:val="24"/>
        </w:rPr>
        <w:t>政府采购活动中，供应商提供的货物、工程或者服务符合下列情形的，享受《政府采购促进中小企业发展管理办法》规定的中小企业扶持政策：</w:t>
      </w:r>
    </w:p>
    <w:p w14:paraId="2C618A00" w14:textId="77777777" w:rsidR="00B30647" w:rsidRPr="00EF7468" w:rsidRDefault="00851C5E">
      <w:pPr>
        <w:spacing w:line="360" w:lineRule="auto"/>
        <w:rPr>
          <w:rFonts w:ascii="宋体" w:hAnsi="宋体"/>
          <w:sz w:val="24"/>
        </w:rPr>
      </w:pPr>
      <w:r w:rsidRPr="00EF7468">
        <w:rPr>
          <w:rFonts w:ascii="宋体" w:hAnsi="宋体" w:hint="eastAsia"/>
          <w:sz w:val="24"/>
        </w:rPr>
        <w:t>（1）在货物采购项目中，全部货物由中小企业制造，即全部货物由中小企业生产且使用该中小企业商号或者注册商标；</w:t>
      </w:r>
    </w:p>
    <w:p w14:paraId="34F7FE9D" w14:textId="77777777" w:rsidR="00B30647" w:rsidRPr="00EF7468" w:rsidRDefault="00851C5E">
      <w:pPr>
        <w:spacing w:line="360" w:lineRule="auto"/>
        <w:rPr>
          <w:rFonts w:ascii="宋体" w:hAnsi="宋体"/>
          <w:sz w:val="24"/>
        </w:rPr>
      </w:pPr>
      <w:r w:rsidRPr="00EF7468">
        <w:rPr>
          <w:rFonts w:ascii="宋体" w:hAnsi="宋体" w:hint="eastAsia"/>
          <w:sz w:val="24"/>
        </w:rPr>
        <w:t>（2）在工程采购项目中，工程由中小企业承建，即工程施工单位为中小企业；</w:t>
      </w:r>
    </w:p>
    <w:p w14:paraId="28EF93FE" w14:textId="77777777" w:rsidR="00B30647" w:rsidRPr="00EF7468" w:rsidRDefault="00851C5E">
      <w:pPr>
        <w:spacing w:line="360" w:lineRule="auto"/>
        <w:rPr>
          <w:rFonts w:ascii="宋体" w:hAnsi="宋体"/>
          <w:sz w:val="24"/>
        </w:rPr>
      </w:pPr>
      <w:r w:rsidRPr="00EF7468">
        <w:rPr>
          <w:rFonts w:ascii="宋体" w:hAnsi="宋体" w:hint="eastAsia"/>
          <w:sz w:val="24"/>
        </w:rPr>
        <w:t>（3）在服务采购项目中，服务由中小企业承接，即提供服务的人员为中小企业依照《中华人民共和国劳动合同法》订立劳动合同的从业人员。</w:t>
      </w:r>
    </w:p>
    <w:p w14:paraId="0A0D51A4" w14:textId="77777777" w:rsidR="00B30647" w:rsidRPr="00EF7468" w:rsidRDefault="00851C5E">
      <w:pPr>
        <w:spacing w:line="360" w:lineRule="auto"/>
        <w:ind w:firstLineChars="177" w:firstLine="425"/>
        <w:rPr>
          <w:rFonts w:ascii="宋体" w:hAnsi="宋体"/>
          <w:sz w:val="24"/>
        </w:rPr>
      </w:pPr>
      <w:r w:rsidRPr="00EF7468">
        <w:rPr>
          <w:rFonts w:ascii="宋体" w:hAnsi="宋体" w:hint="eastAsia"/>
          <w:sz w:val="24"/>
        </w:rPr>
        <w:t>在货物采购项目中，供应商提供的货物既有中小企业制造货物，也有大型企业制造货物的，不享受本办法规定的中小企业扶持政策。</w:t>
      </w:r>
    </w:p>
    <w:p w14:paraId="3C01B64D" w14:textId="77777777" w:rsidR="00B30647" w:rsidRPr="00EF7468" w:rsidRDefault="00851C5E">
      <w:pPr>
        <w:spacing w:line="360" w:lineRule="auto"/>
        <w:ind w:firstLineChars="177" w:firstLine="425"/>
        <w:rPr>
          <w:rFonts w:ascii="宋体" w:hAnsi="宋体"/>
          <w:sz w:val="24"/>
        </w:rPr>
      </w:pPr>
      <w:r w:rsidRPr="00EF7468">
        <w:rPr>
          <w:rFonts w:ascii="宋体" w:hAnsi="宋体" w:hint="eastAsia"/>
          <w:sz w:val="24"/>
        </w:rPr>
        <w:t>以联合体形</w:t>
      </w:r>
      <w:proofErr w:type="gramStart"/>
      <w:r w:rsidRPr="00EF7468">
        <w:rPr>
          <w:rFonts w:ascii="宋体" w:hAnsi="宋体" w:hint="eastAsia"/>
          <w:sz w:val="24"/>
        </w:rPr>
        <w:t>式参加</w:t>
      </w:r>
      <w:proofErr w:type="gramEnd"/>
      <w:r w:rsidRPr="00EF7468">
        <w:rPr>
          <w:rFonts w:ascii="宋体" w:hAnsi="宋体" w:hint="eastAsia"/>
          <w:sz w:val="24"/>
        </w:rPr>
        <w:t>政府采购活动，联合体各方均为中小企业的，联合体视同中小企业。其中，联合体各方均为小</w:t>
      </w:r>
      <w:proofErr w:type="gramStart"/>
      <w:r w:rsidRPr="00EF7468">
        <w:rPr>
          <w:rFonts w:ascii="宋体" w:hAnsi="宋体" w:hint="eastAsia"/>
          <w:sz w:val="24"/>
        </w:rPr>
        <w:t>微企业</w:t>
      </w:r>
      <w:proofErr w:type="gramEnd"/>
      <w:r w:rsidRPr="00EF7468">
        <w:rPr>
          <w:rFonts w:ascii="宋体" w:hAnsi="宋体" w:hint="eastAsia"/>
          <w:sz w:val="24"/>
        </w:rPr>
        <w:t>的，联合体视同小微企业。</w:t>
      </w:r>
    </w:p>
    <w:p w14:paraId="28BB8AE1" w14:textId="77777777" w:rsidR="00B30647" w:rsidRPr="00EF7468" w:rsidRDefault="00851C5E">
      <w:pPr>
        <w:spacing w:line="360" w:lineRule="auto"/>
        <w:rPr>
          <w:rFonts w:ascii="宋体" w:hAnsi="宋体"/>
          <w:sz w:val="24"/>
        </w:rPr>
      </w:pPr>
      <w:r w:rsidRPr="00EF7468">
        <w:rPr>
          <w:rFonts w:ascii="宋体" w:hAnsi="宋体"/>
          <w:sz w:val="24"/>
        </w:rPr>
        <w:t>2、关于监狱企业：视同小微企业。须提供由省级以上监狱管理局、戒毒管理局（含新疆生产建设兵团）出具的属于监狱企业的证明文件复印件，否则不考虑价格扣除。</w:t>
      </w:r>
    </w:p>
    <w:p w14:paraId="3DCBAA96" w14:textId="77777777" w:rsidR="00B30647" w:rsidRPr="00EF7468" w:rsidRDefault="00851C5E">
      <w:pPr>
        <w:spacing w:line="360" w:lineRule="auto"/>
        <w:rPr>
          <w:rFonts w:ascii="宋体" w:hAnsi="宋体"/>
          <w:sz w:val="24"/>
        </w:rPr>
      </w:pPr>
      <w:r w:rsidRPr="00EF7468">
        <w:rPr>
          <w:rFonts w:ascii="宋体" w:hAnsi="宋体"/>
          <w:sz w:val="24"/>
        </w:rPr>
        <w:t>3、关于残疾人福利性单位：视同小微企业。须提供完整的“残疾人福利性单位声明函”。残疾人福利性单位属于小型、微型企业的，不重复享受政策。</w:t>
      </w:r>
    </w:p>
    <w:p w14:paraId="495C15F5" w14:textId="77777777" w:rsidR="00B30647" w:rsidRPr="00EF7468" w:rsidRDefault="00851C5E">
      <w:pPr>
        <w:spacing w:line="360" w:lineRule="auto"/>
        <w:rPr>
          <w:rFonts w:ascii="宋体" w:hAnsi="宋体"/>
          <w:sz w:val="24"/>
        </w:rPr>
      </w:pPr>
      <w:r w:rsidRPr="00EF7468">
        <w:rPr>
          <w:rFonts w:ascii="宋体" w:hAnsi="宋体"/>
          <w:sz w:val="24"/>
        </w:rPr>
        <w:t>4、关于节能产品、环境标志产品：按规定加分。</w:t>
      </w:r>
    </w:p>
    <w:p w14:paraId="6CC32D32" w14:textId="77777777" w:rsidR="00B30647" w:rsidRPr="00EF7468" w:rsidRDefault="00851C5E">
      <w:pPr>
        <w:spacing w:line="360" w:lineRule="auto"/>
        <w:rPr>
          <w:rFonts w:ascii="宋体" w:hAnsi="宋体"/>
          <w:sz w:val="24"/>
        </w:rPr>
      </w:pPr>
      <w:r w:rsidRPr="00EF7468">
        <w:rPr>
          <w:rFonts w:ascii="宋体" w:hAnsi="宋体"/>
          <w:sz w:val="24"/>
        </w:rPr>
        <w:t>5、以上具体内容详见本章</w:t>
      </w:r>
      <w:r w:rsidRPr="00EF7468">
        <w:rPr>
          <w:rFonts w:ascii="宋体" w:hAnsi="宋体" w:hint="eastAsia"/>
          <w:sz w:val="24"/>
        </w:rPr>
        <w:t>评分办法附注</w:t>
      </w:r>
      <w:r w:rsidRPr="00EF7468">
        <w:rPr>
          <w:rFonts w:ascii="宋体" w:hAnsi="宋体"/>
          <w:sz w:val="24"/>
        </w:rPr>
        <w:t>。</w:t>
      </w:r>
    </w:p>
    <w:p w14:paraId="16A9C529" w14:textId="77777777" w:rsidR="00B30647" w:rsidRPr="00EF7468" w:rsidRDefault="00851C5E">
      <w:pPr>
        <w:spacing w:line="360" w:lineRule="auto"/>
        <w:rPr>
          <w:rFonts w:ascii="宋体" w:hAnsi="宋体"/>
          <w:b/>
          <w:bCs/>
          <w:sz w:val="24"/>
        </w:rPr>
      </w:pPr>
      <w:r w:rsidRPr="00EF7468">
        <w:rPr>
          <w:rFonts w:ascii="宋体" w:hAnsi="宋体" w:hint="eastAsia"/>
          <w:b/>
          <w:bCs/>
          <w:sz w:val="24"/>
        </w:rPr>
        <w:t>（二）提供有关同品牌产品情况处理</w:t>
      </w:r>
    </w:p>
    <w:p w14:paraId="09FD8240" w14:textId="77777777" w:rsidR="00B30647" w:rsidRPr="00EF7468" w:rsidRDefault="00851C5E">
      <w:pPr>
        <w:spacing w:line="360" w:lineRule="auto"/>
        <w:ind w:firstLineChars="200" w:firstLine="480"/>
        <w:rPr>
          <w:rFonts w:ascii="宋体" w:hAnsi="宋体"/>
          <w:sz w:val="24"/>
        </w:rPr>
      </w:pPr>
      <w:r w:rsidRPr="00EF7468">
        <w:rPr>
          <w:rFonts w:ascii="宋体" w:hAnsi="宋体"/>
          <w:sz w:val="24"/>
        </w:rPr>
        <w:t>1、提供相同品牌产品且通过资格审查、符合性审查的不同</w:t>
      </w:r>
      <w:r w:rsidRPr="00EF7468">
        <w:rPr>
          <w:rFonts w:ascii="宋体" w:hAnsi="宋体" w:hint="eastAsia"/>
          <w:sz w:val="24"/>
        </w:rPr>
        <w:t>供应商</w:t>
      </w:r>
      <w:r w:rsidRPr="00EF7468">
        <w:rPr>
          <w:rFonts w:ascii="宋体" w:hAnsi="宋体"/>
          <w:sz w:val="24"/>
        </w:rPr>
        <w:t>参加同一合同项下投标的，按一家</w:t>
      </w:r>
      <w:r w:rsidRPr="00EF7468">
        <w:rPr>
          <w:rFonts w:ascii="宋体" w:hAnsi="宋体" w:hint="eastAsia"/>
          <w:sz w:val="24"/>
        </w:rPr>
        <w:t>供应商</w:t>
      </w:r>
      <w:r w:rsidRPr="00EF7468">
        <w:rPr>
          <w:rFonts w:ascii="宋体" w:hAnsi="宋体"/>
          <w:sz w:val="24"/>
        </w:rPr>
        <w:t>计算，评审后得分最高的同品牌</w:t>
      </w:r>
      <w:r w:rsidRPr="00EF7468">
        <w:rPr>
          <w:rFonts w:ascii="宋体" w:hAnsi="宋体" w:hint="eastAsia"/>
          <w:sz w:val="24"/>
        </w:rPr>
        <w:t>供应商</w:t>
      </w:r>
      <w:r w:rsidRPr="00EF7468">
        <w:rPr>
          <w:rFonts w:ascii="宋体" w:hAnsi="宋体"/>
          <w:sz w:val="24"/>
        </w:rPr>
        <w:t>获得</w:t>
      </w:r>
      <w:r w:rsidRPr="00EF7468">
        <w:rPr>
          <w:rFonts w:ascii="宋体" w:hAnsi="宋体" w:hint="eastAsia"/>
          <w:sz w:val="24"/>
        </w:rPr>
        <w:t>成交</w:t>
      </w:r>
      <w:r w:rsidRPr="00EF7468">
        <w:rPr>
          <w:rFonts w:ascii="宋体" w:hAnsi="宋体"/>
          <w:sz w:val="24"/>
        </w:rPr>
        <w:t>人推荐资格；评审得分相同的，评</w:t>
      </w:r>
      <w:r w:rsidRPr="00EF7468">
        <w:rPr>
          <w:rFonts w:ascii="宋体" w:hAnsi="宋体" w:hint="eastAsia"/>
          <w:sz w:val="24"/>
        </w:rPr>
        <w:t>审</w:t>
      </w:r>
      <w:r w:rsidRPr="00EF7468">
        <w:rPr>
          <w:rFonts w:ascii="宋体" w:hAnsi="宋体"/>
          <w:sz w:val="24"/>
        </w:rPr>
        <w:t>价最低的</w:t>
      </w:r>
      <w:r w:rsidRPr="00EF7468">
        <w:rPr>
          <w:rFonts w:ascii="宋体" w:hAnsi="宋体" w:hint="eastAsia"/>
          <w:sz w:val="24"/>
        </w:rPr>
        <w:t>供应商</w:t>
      </w:r>
      <w:r w:rsidRPr="00EF7468">
        <w:rPr>
          <w:rFonts w:ascii="宋体" w:hAnsi="宋体"/>
          <w:sz w:val="24"/>
        </w:rPr>
        <w:t>获得</w:t>
      </w:r>
      <w:r w:rsidRPr="00EF7468">
        <w:rPr>
          <w:rFonts w:ascii="宋体" w:hAnsi="宋体" w:hint="eastAsia"/>
          <w:sz w:val="24"/>
        </w:rPr>
        <w:t>成交人</w:t>
      </w:r>
      <w:r w:rsidRPr="00EF7468">
        <w:rPr>
          <w:rFonts w:ascii="宋体" w:hAnsi="宋体"/>
          <w:sz w:val="24"/>
        </w:rPr>
        <w:t>推荐资格；得分和评</w:t>
      </w:r>
      <w:r w:rsidRPr="00EF7468">
        <w:rPr>
          <w:rFonts w:ascii="宋体" w:hAnsi="宋体" w:hint="eastAsia"/>
          <w:sz w:val="24"/>
        </w:rPr>
        <w:t>审</w:t>
      </w:r>
      <w:r w:rsidRPr="00EF7468">
        <w:rPr>
          <w:rFonts w:ascii="宋体" w:hAnsi="宋体"/>
          <w:sz w:val="24"/>
        </w:rPr>
        <w:t>价还相同的，由技术部分得分最高的</w:t>
      </w:r>
      <w:r w:rsidRPr="00EF7468">
        <w:rPr>
          <w:rFonts w:ascii="宋体" w:hAnsi="宋体" w:hint="eastAsia"/>
          <w:sz w:val="24"/>
        </w:rPr>
        <w:t>供应商</w:t>
      </w:r>
      <w:r w:rsidRPr="00EF7468">
        <w:rPr>
          <w:rFonts w:ascii="宋体" w:hAnsi="宋体"/>
          <w:sz w:val="24"/>
        </w:rPr>
        <w:t>获得</w:t>
      </w:r>
      <w:r w:rsidRPr="00EF7468">
        <w:rPr>
          <w:rFonts w:ascii="宋体" w:hAnsi="宋体" w:hint="eastAsia"/>
          <w:sz w:val="24"/>
        </w:rPr>
        <w:t>成交</w:t>
      </w:r>
      <w:r w:rsidRPr="00EF7468">
        <w:rPr>
          <w:rFonts w:ascii="宋体" w:hAnsi="宋体"/>
          <w:sz w:val="24"/>
        </w:rPr>
        <w:t>人推荐资格。其他同品牌</w:t>
      </w:r>
      <w:r w:rsidRPr="00EF7468">
        <w:rPr>
          <w:rFonts w:ascii="宋体" w:hAnsi="宋体" w:hint="eastAsia"/>
          <w:sz w:val="24"/>
        </w:rPr>
        <w:t>供应商</w:t>
      </w:r>
      <w:r w:rsidRPr="00EF7468">
        <w:rPr>
          <w:rFonts w:ascii="宋体" w:hAnsi="宋体"/>
          <w:sz w:val="24"/>
        </w:rPr>
        <w:t>不作为</w:t>
      </w:r>
      <w:r w:rsidRPr="00EF7468">
        <w:rPr>
          <w:rFonts w:ascii="宋体" w:hAnsi="宋体" w:hint="eastAsia"/>
          <w:sz w:val="24"/>
        </w:rPr>
        <w:t>成交</w:t>
      </w:r>
      <w:r w:rsidRPr="00EF7468">
        <w:rPr>
          <w:rFonts w:ascii="宋体" w:hAnsi="宋体"/>
          <w:sz w:val="24"/>
        </w:rPr>
        <w:t>候选人。</w:t>
      </w:r>
    </w:p>
    <w:p w14:paraId="5D7A883F" w14:textId="77777777" w:rsidR="00B30647" w:rsidRPr="00EF7468" w:rsidRDefault="00851C5E">
      <w:pPr>
        <w:spacing w:line="360" w:lineRule="auto"/>
        <w:ind w:firstLineChars="200" w:firstLine="480"/>
        <w:rPr>
          <w:rFonts w:ascii="宋体" w:hAnsi="宋体"/>
          <w:sz w:val="24"/>
        </w:rPr>
      </w:pPr>
      <w:r w:rsidRPr="00EF7468">
        <w:rPr>
          <w:rFonts w:ascii="宋体" w:hAnsi="宋体"/>
          <w:sz w:val="24"/>
        </w:rPr>
        <w:lastRenderedPageBreak/>
        <w:t>2、非单一产品采购项目，采购人根据采购项目技术构成、产品价格比重等在本文件第四章</w:t>
      </w:r>
      <w:r w:rsidRPr="00EF7468">
        <w:rPr>
          <w:rFonts w:ascii="宋体" w:hAnsi="宋体" w:hint="eastAsia"/>
          <w:sz w:val="24"/>
        </w:rPr>
        <w:t>“</w:t>
      </w:r>
      <w:r w:rsidRPr="00EF7468">
        <w:rPr>
          <w:rFonts w:ascii="宋体" w:hAnsi="宋体"/>
          <w:sz w:val="24"/>
        </w:rPr>
        <w:t>项目需求</w:t>
      </w:r>
      <w:r w:rsidRPr="00EF7468">
        <w:rPr>
          <w:rFonts w:ascii="宋体" w:hAnsi="宋体" w:hint="eastAsia"/>
          <w:sz w:val="24"/>
        </w:rPr>
        <w:t>”</w:t>
      </w:r>
      <w:r w:rsidRPr="00EF7468">
        <w:rPr>
          <w:rFonts w:ascii="宋体" w:hAnsi="宋体"/>
          <w:sz w:val="24"/>
        </w:rPr>
        <w:t>中确定了核心产品，多家</w:t>
      </w:r>
      <w:r w:rsidRPr="00EF7468">
        <w:rPr>
          <w:rFonts w:ascii="宋体" w:hAnsi="宋体" w:hint="eastAsia"/>
          <w:sz w:val="24"/>
        </w:rPr>
        <w:t>供应商</w:t>
      </w:r>
      <w:r w:rsidRPr="00EF7468">
        <w:rPr>
          <w:rFonts w:ascii="宋体" w:hAnsi="宋体"/>
          <w:sz w:val="24"/>
        </w:rPr>
        <w:t>提供的核心产品品牌相同的，根据上述规定处理。</w:t>
      </w:r>
    </w:p>
    <w:p w14:paraId="40C9BF2A" w14:textId="77777777" w:rsidR="00B30647" w:rsidRPr="00EF7468" w:rsidRDefault="00851C5E">
      <w:pPr>
        <w:spacing w:line="360" w:lineRule="auto"/>
        <w:rPr>
          <w:rFonts w:ascii="宋体" w:hAnsi="宋体"/>
          <w:b/>
          <w:bCs/>
          <w:sz w:val="24"/>
        </w:rPr>
      </w:pPr>
      <w:r w:rsidRPr="00EF7468">
        <w:rPr>
          <w:rFonts w:ascii="宋体" w:hAnsi="宋体" w:hint="eastAsia"/>
          <w:b/>
          <w:bCs/>
          <w:sz w:val="24"/>
        </w:rPr>
        <w:t>（三）评审报告</w:t>
      </w:r>
    </w:p>
    <w:p w14:paraId="16B785C7" w14:textId="77777777" w:rsidR="00B30647" w:rsidRPr="00EF7468" w:rsidRDefault="00851C5E">
      <w:pPr>
        <w:spacing w:line="360" w:lineRule="auto"/>
        <w:ind w:firstLineChars="200" w:firstLine="480"/>
        <w:rPr>
          <w:rFonts w:ascii="宋体" w:hAnsi="宋体" w:cs="宋体"/>
          <w:kern w:val="0"/>
          <w:sz w:val="24"/>
          <w:szCs w:val="24"/>
        </w:rPr>
      </w:pPr>
      <w:r w:rsidRPr="00EF7468">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1993DCC4" w14:textId="77777777" w:rsidR="00B30647" w:rsidRPr="00EF7468" w:rsidRDefault="00851C5E">
      <w:pPr>
        <w:pStyle w:val="2"/>
        <w:ind w:firstLineChars="100" w:firstLine="241"/>
      </w:pPr>
      <w:bookmarkStart w:id="109" w:name="_Toc116552923"/>
      <w:r w:rsidRPr="00EF7468">
        <w:rPr>
          <w:rFonts w:hint="eastAsia"/>
        </w:rPr>
        <w:t>二、评分办法</w:t>
      </w:r>
      <w:bookmarkEnd w:id="109"/>
    </w:p>
    <w:p w14:paraId="1C73B5CE" w14:textId="77777777" w:rsidR="00B30647" w:rsidRPr="00EF7468" w:rsidRDefault="00851C5E">
      <w:pPr>
        <w:spacing w:line="360" w:lineRule="auto"/>
        <w:ind w:firstLineChars="200" w:firstLine="480"/>
        <w:rPr>
          <w:rFonts w:ascii="宋体" w:hAnsi="宋体"/>
          <w:kern w:val="0"/>
          <w:sz w:val="24"/>
        </w:rPr>
      </w:pPr>
      <w:r w:rsidRPr="00EF7468">
        <w:rPr>
          <w:rFonts w:ascii="宋体" w:hAnsi="宋体" w:hint="eastAsia"/>
          <w:kern w:val="0"/>
          <w:sz w:val="24"/>
        </w:rPr>
        <w:t>综合评分法评审标准中的分值设置应当与评审因素的量化指标相对应。磋商文件中没有规定的评审标准不得作为评审依据。</w:t>
      </w:r>
    </w:p>
    <w:p w14:paraId="1E1265AC" w14:textId="77777777" w:rsidR="00B30647" w:rsidRPr="00EF7468" w:rsidRDefault="00851C5E">
      <w:pPr>
        <w:spacing w:line="360" w:lineRule="auto"/>
        <w:ind w:firstLine="480"/>
        <w:rPr>
          <w:rFonts w:ascii="宋体" w:hAnsi="宋体"/>
          <w:sz w:val="24"/>
        </w:rPr>
      </w:pPr>
      <w:r w:rsidRPr="00EF7468">
        <w:rPr>
          <w:rFonts w:ascii="宋体" w:hAnsi="宋体" w:hint="eastAsia"/>
          <w:kern w:val="0"/>
          <w:sz w:val="24"/>
        </w:rPr>
        <w:t>评审时，磋商小组各成员应当独立对每个</w:t>
      </w:r>
      <w:proofErr w:type="gramStart"/>
      <w:r w:rsidRPr="00EF7468">
        <w:rPr>
          <w:rFonts w:ascii="宋体" w:hAnsi="宋体" w:hint="eastAsia"/>
          <w:kern w:val="0"/>
          <w:sz w:val="24"/>
        </w:rPr>
        <w:t>有效响应</w:t>
      </w:r>
      <w:proofErr w:type="gramEnd"/>
      <w:r w:rsidRPr="00EF7468">
        <w:rPr>
          <w:rFonts w:ascii="宋体" w:hAnsi="宋体" w:hint="eastAsia"/>
          <w:kern w:val="0"/>
          <w:sz w:val="24"/>
        </w:rPr>
        <w:t>的文件进行评价、打分，然后汇总每个供应商每项评分因素的得分。</w:t>
      </w:r>
      <w:r w:rsidRPr="00EF7468">
        <w:rPr>
          <w:rFonts w:ascii="宋体" w:hAnsi="宋体" w:hint="eastAsia"/>
          <w:sz w:val="24"/>
        </w:rPr>
        <w:t>具体评审因素及标准、权重具体如下：</w:t>
      </w:r>
    </w:p>
    <w:tbl>
      <w:tblPr>
        <w:tblW w:w="5000" w:type="pct"/>
        <w:tblLook w:val="04A0" w:firstRow="1" w:lastRow="0" w:firstColumn="1" w:lastColumn="0" w:noHBand="0" w:noVBand="1"/>
      </w:tblPr>
      <w:tblGrid>
        <w:gridCol w:w="823"/>
        <w:gridCol w:w="6994"/>
        <w:gridCol w:w="1141"/>
      </w:tblGrid>
      <w:tr w:rsidR="00EF7468" w:rsidRPr="00EF7468" w14:paraId="76BDA069" w14:textId="77777777" w:rsidTr="009E5F7A">
        <w:trPr>
          <w:trHeight w:val="519"/>
        </w:trPr>
        <w:tc>
          <w:tcPr>
            <w:tcW w:w="459" w:type="pct"/>
            <w:tcBorders>
              <w:top w:val="single" w:sz="4" w:space="0" w:color="000000"/>
              <w:left w:val="single" w:sz="4" w:space="0" w:color="000000"/>
              <w:bottom w:val="single" w:sz="4" w:space="0" w:color="000000"/>
            </w:tcBorders>
            <w:vAlign w:val="center"/>
          </w:tcPr>
          <w:p w14:paraId="42D3360D" w14:textId="77777777" w:rsidR="00B30647" w:rsidRPr="00EF7468" w:rsidRDefault="00851C5E" w:rsidP="00A57773">
            <w:pPr>
              <w:widowControl/>
              <w:spacing w:line="360" w:lineRule="auto"/>
              <w:jc w:val="center"/>
              <w:rPr>
                <w:b/>
                <w:sz w:val="24"/>
                <w:szCs w:val="24"/>
              </w:rPr>
            </w:pPr>
            <w:r w:rsidRPr="00EF7468">
              <w:rPr>
                <w:b/>
                <w:sz w:val="24"/>
                <w:szCs w:val="24"/>
              </w:rPr>
              <w:t>序号</w:t>
            </w:r>
          </w:p>
        </w:tc>
        <w:tc>
          <w:tcPr>
            <w:tcW w:w="3904" w:type="pct"/>
            <w:tcBorders>
              <w:top w:val="single" w:sz="4" w:space="0" w:color="000000"/>
              <w:left w:val="single" w:sz="4" w:space="0" w:color="000000"/>
              <w:bottom w:val="single" w:sz="4" w:space="0" w:color="000000"/>
            </w:tcBorders>
            <w:vAlign w:val="center"/>
          </w:tcPr>
          <w:p w14:paraId="3BCD5DE6" w14:textId="77777777" w:rsidR="00B30647" w:rsidRPr="00EF7468" w:rsidRDefault="00851C5E" w:rsidP="00A57773">
            <w:pPr>
              <w:widowControl/>
              <w:spacing w:line="360" w:lineRule="auto"/>
              <w:jc w:val="center"/>
              <w:rPr>
                <w:b/>
                <w:sz w:val="24"/>
                <w:szCs w:val="24"/>
              </w:rPr>
            </w:pPr>
            <w:r w:rsidRPr="00EF7468">
              <w:rPr>
                <w:b/>
                <w:sz w:val="24"/>
                <w:szCs w:val="24"/>
              </w:rPr>
              <w:t>评审因素及说明</w:t>
            </w:r>
          </w:p>
        </w:tc>
        <w:tc>
          <w:tcPr>
            <w:tcW w:w="637" w:type="pct"/>
            <w:tcBorders>
              <w:top w:val="single" w:sz="4" w:space="0" w:color="000000"/>
              <w:left w:val="single" w:sz="4" w:space="0" w:color="000000"/>
              <w:bottom w:val="single" w:sz="4" w:space="0" w:color="000000"/>
              <w:right w:val="single" w:sz="4" w:space="0" w:color="000000"/>
            </w:tcBorders>
            <w:vAlign w:val="center"/>
          </w:tcPr>
          <w:p w14:paraId="50981DD7" w14:textId="77777777" w:rsidR="00B30647" w:rsidRPr="00EF7468" w:rsidRDefault="00851C5E" w:rsidP="00A57773">
            <w:pPr>
              <w:widowControl/>
              <w:spacing w:line="360" w:lineRule="auto"/>
              <w:jc w:val="center"/>
              <w:rPr>
                <w:b/>
                <w:sz w:val="24"/>
                <w:szCs w:val="24"/>
              </w:rPr>
            </w:pPr>
            <w:r w:rsidRPr="00EF7468">
              <w:rPr>
                <w:b/>
                <w:sz w:val="24"/>
                <w:szCs w:val="24"/>
              </w:rPr>
              <w:t>得分范围</w:t>
            </w:r>
          </w:p>
        </w:tc>
      </w:tr>
      <w:tr w:rsidR="00EF7468" w:rsidRPr="00EF7468" w14:paraId="52BA10F9" w14:textId="77777777" w:rsidTr="003A53B2">
        <w:trPr>
          <w:trHeight w:val="429"/>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3BFDE25" w14:textId="77777777" w:rsidR="00B30647" w:rsidRPr="00EF7468" w:rsidRDefault="00851C5E" w:rsidP="00A57773">
            <w:pPr>
              <w:widowControl/>
              <w:spacing w:line="360" w:lineRule="auto"/>
              <w:ind w:left="422" w:hanging="422"/>
              <w:jc w:val="center"/>
              <w:rPr>
                <w:sz w:val="24"/>
                <w:szCs w:val="24"/>
              </w:rPr>
            </w:pPr>
            <w:r w:rsidRPr="00EF7468">
              <w:rPr>
                <w:b/>
                <w:sz w:val="24"/>
                <w:szCs w:val="24"/>
              </w:rPr>
              <w:t>一、价格（</w:t>
            </w:r>
            <w:r w:rsidRPr="00EF7468">
              <w:rPr>
                <w:rFonts w:hint="eastAsia"/>
                <w:b/>
                <w:sz w:val="24"/>
                <w:szCs w:val="24"/>
              </w:rPr>
              <w:t>20</w:t>
            </w:r>
            <w:r w:rsidRPr="00EF7468">
              <w:rPr>
                <w:b/>
                <w:sz w:val="24"/>
                <w:szCs w:val="24"/>
              </w:rPr>
              <w:t>分）</w:t>
            </w:r>
          </w:p>
        </w:tc>
      </w:tr>
      <w:tr w:rsidR="00EF7468" w:rsidRPr="00EF7468" w14:paraId="49816C86" w14:textId="77777777" w:rsidTr="009E5F7A">
        <w:trPr>
          <w:trHeight w:val="472"/>
        </w:trPr>
        <w:tc>
          <w:tcPr>
            <w:tcW w:w="459" w:type="pct"/>
            <w:tcBorders>
              <w:top w:val="single" w:sz="4" w:space="0" w:color="000000"/>
              <w:left w:val="single" w:sz="4" w:space="0" w:color="000000"/>
              <w:bottom w:val="single" w:sz="4" w:space="0" w:color="000000"/>
            </w:tcBorders>
            <w:vAlign w:val="center"/>
          </w:tcPr>
          <w:p w14:paraId="472A1100" w14:textId="77777777" w:rsidR="00B30647" w:rsidRPr="00EF7468" w:rsidRDefault="00851C5E" w:rsidP="00A57773">
            <w:pPr>
              <w:widowControl/>
              <w:spacing w:line="360" w:lineRule="auto"/>
              <w:ind w:left="420" w:hanging="420"/>
              <w:jc w:val="center"/>
              <w:rPr>
                <w:sz w:val="24"/>
                <w:szCs w:val="24"/>
              </w:rPr>
            </w:pPr>
            <w:r w:rsidRPr="00EF7468">
              <w:rPr>
                <w:sz w:val="24"/>
                <w:szCs w:val="24"/>
              </w:rPr>
              <w:t>1.1</w:t>
            </w:r>
          </w:p>
        </w:tc>
        <w:tc>
          <w:tcPr>
            <w:tcW w:w="3904" w:type="pct"/>
            <w:tcBorders>
              <w:top w:val="single" w:sz="4" w:space="0" w:color="000000"/>
              <w:left w:val="single" w:sz="4" w:space="0" w:color="000000"/>
              <w:bottom w:val="single" w:sz="4" w:space="0" w:color="000000"/>
            </w:tcBorders>
            <w:vAlign w:val="center"/>
          </w:tcPr>
          <w:p w14:paraId="33DB0019" w14:textId="422EBE4A" w:rsidR="00B30647" w:rsidRPr="00EF7468" w:rsidRDefault="00851C5E" w:rsidP="00A57773">
            <w:pPr>
              <w:widowControl/>
              <w:spacing w:line="360" w:lineRule="auto"/>
              <w:rPr>
                <w:sz w:val="24"/>
                <w:szCs w:val="24"/>
              </w:rPr>
            </w:pPr>
            <w:r w:rsidRPr="00EF7468">
              <w:rPr>
                <w:sz w:val="24"/>
                <w:szCs w:val="24"/>
              </w:rPr>
              <w:t>以符合竞争性磋商文件要求的</w:t>
            </w:r>
            <w:proofErr w:type="gramStart"/>
            <w:r w:rsidRPr="00EF7468">
              <w:rPr>
                <w:sz w:val="24"/>
                <w:szCs w:val="24"/>
              </w:rPr>
              <w:t>最低响应</w:t>
            </w:r>
            <w:proofErr w:type="gramEnd"/>
            <w:r w:rsidRPr="00EF7468">
              <w:rPr>
                <w:sz w:val="24"/>
                <w:szCs w:val="24"/>
              </w:rPr>
              <w:t>报价为基准价，</w:t>
            </w:r>
            <w:proofErr w:type="gramStart"/>
            <w:r w:rsidRPr="00EF7468">
              <w:rPr>
                <w:sz w:val="24"/>
                <w:szCs w:val="24"/>
              </w:rPr>
              <w:t>基准价得满分</w:t>
            </w:r>
            <w:proofErr w:type="gramEnd"/>
            <w:r w:rsidRPr="00EF7468">
              <w:rPr>
                <w:rFonts w:hint="eastAsia"/>
                <w:sz w:val="24"/>
                <w:szCs w:val="24"/>
              </w:rPr>
              <w:t>20</w:t>
            </w:r>
            <w:r w:rsidRPr="00EF7468">
              <w:rPr>
                <w:sz w:val="24"/>
                <w:szCs w:val="24"/>
              </w:rPr>
              <w:t>分，其它供应商的响应报价得分＝（评标基准价</w:t>
            </w:r>
            <w:r w:rsidRPr="00EF7468">
              <w:rPr>
                <w:sz w:val="24"/>
                <w:szCs w:val="24"/>
              </w:rPr>
              <w:t>/</w:t>
            </w:r>
            <w:r w:rsidRPr="00EF7468">
              <w:rPr>
                <w:sz w:val="24"/>
                <w:szCs w:val="24"/>
              </w:rPr>
              <w:t>该供应商的</w:t>
            </w:r>
            <w:r w:rsidR="001B71A8" w:rsidRPr="00EF7468">
              <w:rPr>
                <w:rFonts w:hint="eastAsia"/>
                <w:sz w:val="24"/>
                <w:szCs w:val="24"/>
              </w:rPr>
              <w:t>最终报价</w:t>
            </w:r>
            <w:r w:rsidRPr="00EF7468">
              <w:rPr>
                <w:sz w:val="24"/>
                <w:szCs w:val="24"/>
              </w:rPr>
              <w:t>）</w:t>
            </w:r>
            <w:r w:rsidRPr="00EF7468">
              <w:rPr>
                <w:sz w:val="24"/>
                <w:szCs w:val="24"/>
              </w:rPr>
              <w:t>×</w:t>
            </w:r>
            <w:r w:rsidRPr="00EF7468">
              <w:rPr>
                <w:rFonts w:hint="eastAsia"/>
                <w:sz w:val="24"/>
                <w:szCs w:val="24"/>
              </w:rPr>
              <w:t>20</w:t>
            </w:r>
            <w:r w:rsidR="001B71A8" w:rsidRPr="00EF7468">
              <w:rPr>
                <w:rFonts w:hint="eastAsia"/>
                <w:sz w:val="24"/>
                <w:szCs w:val="24"/>
              </w:rPr>
              <w:t>%</w:t>
            </w:r>
            <w:r w:rsidR="001B71A8" w:rsidRPr="00EF7468">
              <w:rPr>
                <w:rFonts w:hint="eastAsia"/>
                <w:sz w:val="24"/>
                <w:szCs w:val="24"/>
              </w:rPr>
              <w:t>×</w:t>
            </w:r>
            <w:r w:rsidR="001B71A8" w:rsidRPr="00EF7468">
              <w:rPr>
                <w:rFonts w:hint="eastAsia"/>
                <w:sz w:val="24"/>
                <w:szCs w:val="24"/>
              </w:rPr>
              <w:t>1</w:t>
            </w:r>
            <w:r w:rsidR="001B71A8" w:rsidRPr="00EF7468">
              <w:rPr>
                <w:sz w:val="24"/>
                <w:szCs w:val="24"/>
              </w:rPr>
              <w:t>00</w:t>
            </w:r>
          </w:p>
        </w:tc>
        <w:tc>
          <w:tcPr>
            <w:tcW w:w="637" w:type="pct"/>
            <w:tcBorders>
              <w:top w:val="single" w:sz="4" w:space="0" w:color="000000"/>
              <w:left w:val="single" w:sz="4" w:space="0" w:color="000000"/>
              <w:bottom w:val="single" w:sz="4" w:space="0" w:color="000000"/>
              <w:right w:val="single" w:sz="4" w:space="0" w:color="000000"/>
            </w:tcBorders>
            <w:vAlign w:val="center"/>
          </w:tcPr>
          <w:p w14:paraId="739F836A" w14:textId="77777777" w:rsidR="00B30647" w:rsidRPr="00EF7468" w:rsidRDefault="00851C5E" w:rsidP="00A57773">
            <w:pPr>
              <w:widowControl/>
              <w:spacing w:line="360" w:lineRule="auto"/>
              <w:ind w:left="420" w:hanging="420"/>
              <w:jc w:val="center"/>
              <w:rPr>
                <w:sz w:val="24"/>
                <w:szCs w:val="24"/>
              </w:rPr>
            </w:pPr>
            <w:r w:rsidRPr="00EF7468">
              <w:rPr>
                <w:sz w:val="24"/>
                <w:szCs w:val="24"/>
              </w:rPr>
              <w:t>0-</w:t>
            </w:r>
            <w:r w:rsidRPr="00EF7468">
              <w:rPr>
                <w:rFonts w:hint="eastAsia"/>
                <w:sz w:val="24"/>
                <w:szCs w:val="24"/>
              </w:rPr>
              <w:t>20</w:t>
            </w:r>
          </w:p>
        </w:tc>
      </w:tr>
      <w:tr w:rsidR="00EF7468" w:rsidRPr="00EF7468" w14:paraId="2FBC8DE3" w14:textId="77777777" w:rsidTr="003A53B2">
        <w:trPr>
          <w:trHeight w:val="36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52D23A1" w14:textId="01945814" w:rsidR="00B30647" w:rsidRPr="00EF7468" w:rsidRDefault="00851C5E" w:rsidP="00A57773">
            <w:pPr>
              <w:widowControl/>
              <w:spacing w:line="360" w:lineRule="auto"/>
              <w:jc w:val="center"/>
              <w:rPr>
                <w:sz w:val="24"/>
                <w:szCs w:val="24"/>
              </w:rPr>
            </w:pPr>
            <w:r w:rsidRPr="00EF7468">
              <w:rPr>
                <w:b/>
                <w:sz w:val="24"/>
                <w:szCs w:val="24"/>
              </w:rPr>
              <w:t>二、技术部分（</w:t>
            </w:r>
            <w:r w:rsidRPr="00EF7468">
              <w:rPr>
                <w:rFonts w:hint="eastAsia"/>
                <w:b/>
                <w:sz w:val="24"/>
                <w:szCs w:val="24"/>
              </w:rPr>
              <w:t>7</w:t>
            </w:r>
            <w:r w:rsidR="00A50C44" w:rsidRPr="00EF7468">
              <w:rPr>
                <w:rFonts w:hint="eastAsia"/>
                <w:b/>
                <w:sz w:val="24"/>
                <w:szCs w:val="24"/>
              </w:rPr>
              <w:t>5</w:t>
            </w:r>
            <w:r w:rsidRPr="00EF7468">
              <w:rPr>
                <w:b/>
                <w:sz w:val="24"/>
                <w:szCs w:val="24"/>
              </w:rPr>
              <w:t>分）</w:t>
            </w:r>
          </w:p>
        </w:tc>
      </w:tr>
      <w:tr w:rsidR="00EF7468" w:rsidRPr="00EF7468" w14:paraId="1A564E1A" w14:textId="77777777" w:rsidTr="00D238B7">
        <w:trPr>
          <w:trHeight w:val="660"/>
        </w:trPr>
        <w:tc>
          <w:tcPr>
            <w:tcW w:w="459" w:type="pct"/>
            <w:tcBorders>
              <w:top w:val="single" w:sz="4" w:space="0" w:color="000000"/>
              <w:left w:val="single" w:sz="4" w:space="0" w:color="000000"/>
              <w:bottom w:val="single" w:sz="4" w:space="0" w:color="auto"/>
            </w:tcBorders>
            <w:vAlign w:val="center"/>
          </w:tcPr>
          <w:p w14:paraId="6F9C125B" w14:textId="77777777" w:rsidR="00B30647" w:rsidRPr="00EF7468" w:rsidRDefault="00851C5E" w:rsidP="00A57773">
            <w:pPr>
              <w:widowControl/>
              <w:spacing w:line="360" w:lineRule="auto"/>
              <w:ind w:left="420" w:hanging="420"/>
              <w:jc w:val="center"/>
              <w:rPr>
                <w:sz w:val="24"/>
                <w:szCs w:val="24"/>
              </w:rPr>
            </w:pPr>
            <w:r w:rsidRPr="00EF7468">
              <w:rPr>
                <w:sz w:val="24"/>
                <w:szCs w:val="24"/>
              </w:rPr>
              <w:t>2.1</w:t>
            </w:r>
          </w:p>
        </w:tc>
        <w:tc>
          <w:tcPr>
            <w:tcW w:w="3904" w:type="pct"/>
            <w:tcBorders>
              <w:top w:val="single" w:sz="4" w:space="0" w:color="000000"/>
              <w:left w:val="single" w:sz="4" w:space="0" w:color="000000"/>
              <w:bottom w:val="single" w:sz="4" w:space="0" w:color="000000"/>
            </w:tcBorders>
            <w:vAlign w:val="center"/>
          </w:tcPr>
          <w:p w14:paraId="4EBD40A5" w14:textId="5088D454" w:rsidR="0079532A" w:rsidRPr="00EF7468" w:rsidRDefault="0079532A" w:rsidP="00A57773">
            <w:pPr>
              <w:widowControl/>
              <w:spacing w:line="360" w:lineRule="auto"/>
              <w:rPr>
                <w:sz w:val="24"/>
                <w:szCs w:val="24"/>
              </w:rPr>
            </w:pPr>
            <w:r w:rsidRPr="00EF7468">
              <w:rPr>
                <w:rFonts w:hint="eastAsia"/>
                <w:sz w:val="24"/>
                <w:szCs w:val="24"/>
              </w:rPr>
              <w:t>（</w:t>
            </w:r>
            <w:r w:rsidRPr="00EF7468">
              <w:rPr>
                <w:rFonts w:hint="eastAsia"/>
                <w:sz w:val="24"/>
                <w:szCs w:val="24"/>
              </w:rPr>
              <w:t>1</w:t>
            </w:r>
            <w:r w:rsidRPr="00EF7468">
              <w:rPr>
                <w:rFonts w:hint="eastAsia"/>
                <w:sz w:val="24"/>
                <w:szCs w:val="24"/>
              </w:rPr>
              <w:t>）完全满足采购文件技术要求得</w:t>
            </w:r>
            <w:r w:rsidR="006A0B14" w:rsidRPr="00EF7468">
              <w:rPr>
                <w:sz w:val="24"/>
                <w:szCs w:val="24"/>
              </w:rPr>
              <w:t>35</w:t>
            </w:r>
            <w:r w:rsidRPr="00EF7468">
              <w:rPr>
                <w:rFonts w:hint="eastAsia"/>
                <w:sz w:val="24"/>
                <w:szCs w:val="24"/>
              </w:rPr>
              <w:t>分。</w:t>
            </w:r>
            <w:r w:rsidRPr="00EF7468">
              <w:rPr>
                <w:rFonts w:hint="eastAsia"/>
                <w:sz w:val="24"/>
                <w:szCs w:val="24"/>
              </w:rPr>
              <w:t xml:space="preserve"> </w:t>
            </w:r>
          </w:p>
          <w:p w14:paraId="4D65E816" w14:textId="56B371FB" w:rsidR="0079532A" w:rsidRPr="00EF7468" w:rsidRDefault="0079532A" w:rsidP="00A57773">
            <w:pPr>
              <w:widowControl/>
              <w:spacing w:line="360" w:lineRule="auto"/>
              <w:rPr>
                <w:sz w:val="24"/>
                <w:szCs w:val="24"/>
              </w:rPr>
            </w:pPr>
            <w:r w:rsidRPr="00EF7468">
              <w:rPr>
                <w:rFonts w:hint="eastAsia"/>
                <w:sz w:val="24"/>
                <w:szCs w:val="24"/>
              </w:rPr>
              <w:t>（</w:t>
            </w:r>
            <w:r w:rsidRPr="00EF7468">
              <w:rPr>
                <w:rFonts w:hint="eastAsia"/>
                <w:sz w:val="24"/>
                <w:szCs w:val="24"/>
              </w:rPr>
              <w:t>2</w:t>
            </w:r>
            <w:r w:rsidRPr="00EF7468">
              <w:rPr>
                <w:rFonts w:hint="eastAsia"/>
                <w:sz w:val="24"/>
                <w:szCs w:val="24"/>
              </w:rPr>
              <w:t>）技术要求中，带“★”号标记的条款为实质性要求，若不满足则响应无效；</w:t>
            </w:r>
          </w:p>
          <w:p w14:paraId="59856E48" w14:textId="7425E281" w:rsidR="0079532A" w:rsidRPr="00EF7468" w:rsidRDefault="0079532A" w:rsidP="00A57773">
            <w:pPr>
              <w:widowControl/>
              <w:spacing w:line="360" w:lineRule="auto"/>
              <w:rPr>
                <w:sz w:val="24"/>
                <w:szCs w:val="24"/>
              </w:rPr>
            </w:pPr>
            <w:r w:rsidRPr="00EF7468">
              <w:rPr>
                <w:rFonts w:hint="eastAsia"/>
                <w:sz w:val="24"/>
                <w:szCs w:val="24"/>
              </w:rPr>
              <w:t>（</w:t>
            </w:r>
            <w:r w:rsidRPr="00EF7468">
              <w:rPr>
                <w:rFonts w:hint="eastAsia"/>
                <w:sz w:val="24"/>
                <w:szCs w:val="24"/>
              </w:rPr>
              <w:t>3</w:t>
            </w:r>
            <w:r w:rsidRPr="00EF7468">
              <w:rPr>
                <w:rFonts w:hint="eastAsia"/>
                <w:sz w:val="24"/>
                <w:szCs w:val="24"/>
              </w:rPr>
              <w:t>）带“▲”号标记的条款为规定了基准值或描述了较优需求的重要指标，每有一项▲指标负偏离扣</w:t>
            </w:r>
            <w:r w:rsidRPr="00EF7468">
              <w:rPr>
                <w:rFonts w:hint="eastAsia"/>
                <w:sz w:val="24"/>
                <w:szCs w:val="24"/>
              </w:rPr>
              <w:t>1</w:t>
            </w:r>
            <w:r w:rsidRPr="00EF7468">
              <w:rPr>
                <w:rFonts w:hint="eastAsia"/>
                <w:sz w:val="24"/>
                <w:szCs w:val="24"/>
              </w:rPr>
              <w:t>分</w:t>
            </w:r>
            <w:r w:rsidR="00A57773" w:rsidRPr="00EF7468">
              <w:rPr>
                <w:rFonts w:hint="eastAsia"/>
                <w:sz w:val="24"/>
                <w:szCs w:val="24"/>
              </w:rPr>
              <w:t>，共</w:t>
            </w:r>
            <w:r w:rsidR="00A57773" w:rsidRPr="00EF7468">
              <w:rPr>
                <w:rFonts w:hint="eastAsia"/>
                <w:sz w:val="24"/>
                <w:szCs w:val="24"/>
              </w:rPr>
              <w:t>1</w:t>
            </w:r>
            <w:r w:rsidR="00A57773" w:rsidRPr="00EF7468">
              <w:rPr>
                <w:sz w:val="24"/>
                <w:szCs w:val="24"/>
              </w:rPr>
              <w:t>2</w:t>
            </w:r>
            <w:r w:rsidR="00A57773" w:rsidRPr="00EF7468">
              <w:rPr>
                <w:rFonts w:hint="eastAsia"/>
                <w:sz w:val="24"/>
                <w:szCs w:val="24"/>
              </w:rPr>
              <w:t>项</w:t>
            </w:r>
            <w:r w:rsidRPr="00EF7468">
              <w:rPr>
                <w:rFonts w:hint="eastAsia"/>
                <w:sz w:val="24"/>
                <w:szCs w:val="24"/>
              </w:rPr>
              <w:t>；</w:t>
            </w:r>
          </w:p>
          <w:p w14:paraId="6EE49546" w14:textId="2C468331" w:rsidR="0079532A" w:rsidRPr="00EF7468" w:rsidRDefault="0079532A" w:rsidP="00A57773">
            <w:pPr>
              <w:widowControl/>
              <w:spacing w:line="360" w:lineRule="auto"/>
              <w:rPr>
                <w:sz w:val="24"/>
                <w:szCs w:val="24"/>
              </w:rPr>
            </w:pPr>
            <w:r w:rsidRPr="00EF7468">
              <w:rPr>
                <w:rFonts w:hint="eastAsia"/>
                <w:sz w:val="24"/>
                <w:szCs w:val="24"/>
              </w:rPr>
              <w:t>（</w:t>
            </w:r>
            <w:r w:rsidRPr="00EF7468">
              <w:rPr>
                <w:rFonts w:hint="eastAsia"/>
                <w:sz w:val="24"/>
                <w:szCs w:val="24"/>
              </w:rPr>
              <w:t>4</w:t>
            </w:r>
            <w:r w:rsidRPr="00EF7468">
              <w:rPr>
                <w:rFonts w:hint="eastAsia"/>
                <w:sz w:val="24"/>
                <w:szCs w:val="24"/>
              </w:rPr>
              <w:t>）其他指标为一般，每有一项负偏离扣</w:t>
            </w:r>
            <w:r w:rsidRPr="00EF7468">
              <w:rPr>
                <w:rFonts w:hint="eastAsia"/>
                <w:sz w:val="24"/>
                <w:szCs w:val="24"/>
              </w:rPr>
              <w:t>0.5</w:t>
            </w:r>
            <w:r w:rsidRPr="00EF7468">
              <w:rPr>
                <w:rFonts w:hint="eastAsia"/>
                <w:sz w:val="24"/>
                <w:szCs w:val="24"/>
              </w:rPr>
              <w:t>分</w:t>
            </w:r>
            <w:r w:rsidR="00A57773" w:rsidRPr="00EF7468">
              <w:rPr>
                <w:rFonts w:hint="eastAsia"/>
                <w:sz w:val="24"/>
                <w:szCs w:val="24"/>
              </w:rPr>
              <w:t>，共</w:t>
            </w:r>
            <w:r w:rsidR="00A57773" w:rsidRPr="00EF7468">
              <w:rPr>
                <w:rFonts w:hint="eastAsia"/>
                <w:sz w:val="24"/>
                <w:szCs w:val="24"/>
              </w:rPr>
              <w:t>4</w:t>
            </w:r>
            <w:r w:rsidR="00A57773" w:rsidRPr="00EF7468">
              <w:rPr>
                <w:sz w:val="24"/>
                <w:szCs w:val="24"/>
              </w:rPr>
              <w:t>6</w:t>
            </w:r>
            <w:r w:rsidR="00A57773" w:rsidRPr="00EF7468">
              <w:rPr>
                <w:rFonts w:hint="eastAsia"/>
                <w:sz w:val="24"/>
                <w:szCs w:val="24"/>
              </w:rPr>
              <w:t>项</w:t>
            </w:r>
            <w:r w:rsidRPr="00EF7468">
              <w:rPr>
                <w:rFonts w:hint="eastAsia"/>
                <w:sz w:val="24"/>
                <w:szCs w:val="24"/>
              </w:rPr>
              <w:t>。</w:t>
            </w:r>
            <w:r w:rsidRPr="00EF7468">
              <w:rPr>
                <w:rFonts w:hint="eastAsia"/>
                <w:sz w:val="24"/>
                <w:szCs w:val="24"/>
              </w:rPr>
              <w:t xml:space="preserve"> </w:t>
            </w:r>
          </w:p>
          <w:p w14:paraId="523F8575" w14:textId="54852FBA" w:rsidR="0079532A" w:rsidRPr="00EF7468" w:rsidRDefault="0079532A" w:rsidP="00A57773">
            <w:pPr>
              <w:widowControl/>
              <w:spacing w:line="360" w:lineRule="auto"/>
              <w:rPr>
                <w:sz w:val="24"/>
                <w:szCs w:val="24"/>
              </w:rPr>
            </w:pPr>
            <w:r w:rsidRPr="00EF7468">
              <w:rPr>
                <w:rFonts w:hint="eastAsia"/>
                <w:sz w:val="24"/>
                <w:szCs w:val="24"/>
              </w:rPr>
              <w:t>注：</w:t>
            </w:r>
            <w:r w:rsidRPr="00EF7468">
              <w:rPr>
                <w:rFonts w:hint="eastAsia"/>
                <w:sz w:val="24"/>
                <w:szCs w:val="24"/>
              </w:rPr>
              <w:t>1.</w:t>
            </w:r>
            <w:r w:rsidRPr="00EF7468">
              <w:rPr>
                <w:rFonts w:hint="eastAsia"/>
                <w:sz w:val="24"/>
                <w:szCs w:val="24"/>
              </w:rPr>
              <w:t>投标人需在技术规格偏离表中对本招标文件项目需求中</w:t>
            </w:r>
            <w:r w:rsidR="00A57773" w:rsidRPr="00EF7468">
              <w:rPr>
                <w:rFonts w:hint="eastAsia"/>
                <w:sz w:val="24"/>
                <w:szCs w:val="24"/>
              </w:rPr>
              <w:t>二、</w:t>
            </w:r>
            <w:r w:rsidRPr="00EF7468">
              <w:rPr>
                <w:rFonts w:hint="eastAsia"/>
                <w:sz w:val="24"/>
                <w:szCs w:val="24"/>
              </w:rPr>
              <w:t>技术要求的所有内容进行点对点应答，必须在引用招标文件的基</w:t>
            </w:r>
            <w:r w:rsidRPr="00EF7468">
              <w:rPr>
                <w:rFonts w:hint="eastAsia"/>
                <w:sz w:val="24"/>
                <w:szCs w:val="24"/>
              </w:rPr>
              <w:lastRenderedPageBreak/>
              <w:t>础上</w:t>
            </w:r>
            <w:r w:rsidRPr="00EF7468">
              <w:rPr>
                <w:rFonts w:hint="eastAsia"/>
                <w:sz w:val="24"/>
                <w:szCs w:val="24"/>
              </w:rPr>
              <w:t>,</w:t>
            </w:r>
            <w:r w:rsidRPr="00EF7468">
              <w:rPr>
                <w:rFonts w:hint="eastAsia"/>
                <w:sz w:val="24"/>
                <w:szCs w:val="24"/>
              </w:rPr>
              <w:t>进行逐条逐项答复、说明或解释，否则视为不满足要求。漏报技术条款视为不满足。</w:t>
            </w:r>
            <w:r w:rsidRPr="00EF7468">
              <w:rPr>
                <w:rFonts w:hint="eastAsia"/>
                <w:sz w:val="24"/>
                <w:szCs w:val="24"/>
              </w:rPr>
              <w:t xml:space="preserve"> </w:t>
            </w:r>
          </w:p>
          <w:p w14:paraId="6D300489" w14:textId="2254517C" w:rsidR="0079532A" w:rsidRPr="00EF7468" w:rsidRDefault="0079532A" w:rsidP="00A57773">
            <w:pPr>
              <w:widowControl/>
              <w:spacing w:line="360" w:lineRule="auto"/>
              <w:rPr>
                <w:sz w:val="24"/>
                <w:szCs w:val="24"/>
              </w:rPr>
            </w:pPr>
            <w:r w:rsidRPr="00EF7468">
              <w:rPr>
                <w:rFonts w:hint="eastAsia"/>
                <w:sz w:val="24"/>
                <w:szCs w:val="24"/>
              </w:rPr>
              <w:t>2.</w:t>
            </w:r>
            <w:r w:rsidRPr="00EF7468">
              <w:rPr>
                <w:rFonts w:hint="eastAsia"/>
                <w:sz w:val="24"/>
                <w:szCs w:val="24"/>
              </w:rPr>
              <w:t>为方便评标，要求提供证明文件的，投标人需在偏离</w:t>
            </w:r>
            <w:proofErr w:type="gramStart"/>
            <w:r w:rsidRPr="00EF7468">
              <w:rPr>
                <w:rFonts w:hint="eastAsia"/>
                <w:sz w:val="24"/>
                <w:szCs w:val="24"/>
              </w:rPr>
              <w:t>表最后</w:t>
            </w:r>
            <w:proofErr w:type="gramEnd"/>
            <w:r w:rsidRPr="00EF7468">
              <w:rPr>
                <w:rFonts w:hint="eastAsia"/>
                <w:sz w:val="24"/>
                <w:szCs w:val="24"/>
              </w:rPr>
              <w:t>一列“说明”中写明相关证明文件的对应页码。</w:t>
            </w:r>
          </w:p>
        </w:tc>
        <w:tc>
          <w:tcPr>
            <w:tcW w:w="637" w:type="pct"/>
            <w:tcBorders>
              <w:top w:val="single" w:sz="4" w:space="0" w:color="000000"/>
              <w:left w:val="single" w:sz="4" w:space="0" w:color="000000"/>
              <w:bottom w:val="single" w:sz="4" w:space="0" w:color="auto"/>
              <w:right w:val="single" w:sz="4" w:space="0" w:color="000000"/>
            </w:tcBorders>
            <w:vAlign w:val="center"/>
          </w:tcPr>
          <w:p w14:paraId="662AFDC5" w14:textId="2823BF20" w:rsidR="00B30647" w:rsidRPr="00EF7468" w:rsidRDefault="00851C5E" w:rsidP="00A57773">
            <w:pPr>
              <w:widowControl/>
              <w:spacing w:line="360" w:lineRule="auto"/>
              <w:ind w:left="420" w:hanging="420"/>
              <w:jc w:val="center"/>
              <w:rPr>
                <w:b/>
                <w:sz w:val="24"/>
                <w:szCs w:val="24"/>
              </w:rPr>
            </w:pPr>
            <w:r w:rsidRPr="00EF7468">
              <w:rPr>
                <w:sz w:val="24"/>
                <w:szCs w:val="24"/>
              </w:rPr>
              <w:lastRenderedPageBreak/>
              <w:t>0-</w:t>
            </w:r>
            <w:r w:rsidR="006A0B14" w:rsidRPr="00EF7468">
              <w:rPr>
                <w:sz w:val="24"/>
                <w:szCs w:val="24"/>
              </w:rPr>
              <w:t>3</w:t>
            </w:r>
            <w:r w:rsidR="006A0B14" w:rsidRPr="00EF7468">
              <w:rPr>
                <w:rFonts w:hint="eastAsia"/>
                <w:sz w:val="24"/>
                <w:szCs w:val="24"/>
              </w:rPr>
              <w:t>5</w:t>
            </w:r>
          </w:p>
        </w:tc>
      </w:tr>
      <w:tr w:rsidR="00EF7468" w:rsidRPr="00EF7468" w14:paraId="6E2B9B32" w14:textId="77777777" w:rsidTr="00D238B7">
        <w:trPr>
          <w:trHeight w:val="1748"/>
        </w:trPr>
        <w:tc>
          <w:tcPr>
            <w:tcW w:w="459" w:type="pct"/>
            <w:tcBorders>
              <w:top w:val="single" w:sz="4" w:space="0" w:color="auto"/>
              <w:left w:val="single" w:sz="4" w:space="0" w:color="auto"/>
              <w:bottom w:val="single" w:sz="4" w:space="0" w:color="auto"/>
              <w:right w:val="single" w:sz="4" w:space="0" w:color="auto"/>
            </w:tcBorders>
            <w:vAlign w:val="center"/>
          </w:tcPr>
          <w:p w14:paraId="7BFF059F" w14:textId="77777777" w:rsidR="00D238B7" w:rsidRPr="00EF7468" w:rsidRDefault="00D238B7" w:rsidP="00A57773">
            <w:pPr>
              <w:widowControl/>
              <w:spacing w:line="360" w:lineRule="auto"/>
              <w:ind w:left="420" w:hanging="420"/>
              <w:jc w:val="center"/>
              <w:rPr>
                <w:sz w:val="24"/>
                <w:szCs w:val="24"/>
              </w:rPr>
            </w:pPr>
            <w:r w:rsidRPr="00EF7468">
              <w:rPr>
                <w:rFonts w:hint="eastAsia"/>
                <w:sz w:val="24"/>
                <w:szCs w:val="24"/>
              </w:rPr>
              <w:t>2</w:t>
            </w:r>
            <w:r w:rsidRPr="00EF7468">
              <w:rPr>
                <w:sz w:val="24"/>
                <w:szCs w:val="24"/>
              </w:rPr>
              <w:t>.2</w:t>
            </w:r>
          </w:p>
        </w:tc>
        <w:tc>
          <w:tcPr>
            <w:tcW w:w="3904" w:type="pct"/>
            <w:tcBorders>
              <w:top w:val="single" w:sz="4" w:space="0" w:color="000000"/>
              <w:left w:val="single" w:sz="4" w:space="0" w:color="auto"/>
              <w:bottom w:val="single" w:sz="4" w:space="0" w:color="000000"/>
              <w:right w:val="single" w:sz="4" w:space="0" w:color="auto"/>
            </w:tcBorders>
            <w:vAlign w:val="center"/>
          </w:tcPr>
          <w:p w14:paraId="458B978F" w14:textId="262EF746" w:rsidR="00D238B7" w:rsidRPr="00EF7468" w:rsidRDefault="00D238B7" w:rsidP="00A57773">
            <w:pPr>
              <w:widowControl/>
              <w:spacing w:line="360" w:lineRule="auto"/>
              <w:rPr>
                <w:sz w:val="24"/>
                <w:szCs w:val="24"/>
              </w:rPr>
            </w:pPr>
            <w:r w:rsidRPr="00EF7468">
              <w:rPr>
                <w:rFonts w:hint="eastAsia"/>
                <w:sz w:val="24"/>
                <w:szCs w:val="24"/>
              </w:rPr>
              <w:t>供应商根据项目需求，结合自身项目经验，对本项目进行需求理解和分析。</w:t>
            </w:r>
          </w:p>
          <w:p w14:paraId="43649FEE" w14:textId="7E67FDAC" w:rsidR="00D238B7" w:rsidRPr="00EF7468" w:rsidRDefault="00D238B7" w:rsidP="00A57773">
            <w:pPr>
              <w:widowControl/>
              <w:spacing w:line="360" w:lineRule="auto"/>
              <w:rPr>
                <w:sz w:val="24"/>
                <w:szCs w:val="24"/>
              </w:rPr>
            </w:pPr>
            <w:r w:rsidRPr="00EF7468">
              <w:rPr>
                <w:rFonts w:hint="eastAsia"/>
                <w:sz w:val="24"/>
                <w:szCs w:val="24"/>
              </w:rPr>
              <w:t>对项目需求理解到位，全面透彻，提供有针对性的合理化建议得</w:t>
            </w:r>
            <w:r w:rsidR="006A0B14" w:rsidRPr="00EF7468">
              <w:rPr>
                <w:sz w:val="24"/>
                <w:szCs w:val="24"/>
              </w:rPr>
              <w:t>5</w:t>
            </w:r>
            <w:r w:rsidRPr="00EF7468">
              <w:rPr>
                <w:sz w:val="24"/>
                <w:szCs w:val="24"/>
              </w:rPr>
              <w:t>分；</w:t>
            </w:r>
          </w:p>
          <w:p w14:paraId="1971FFFE" w14:textId="767BA186" w:rsidR="00D238B7" w:rsidRPr="00EF7468" w:rsidRDefault="00D238B7" w:rsidP="00A57773">
            <w:pPr>
              <w:widowControl/>
              <w:spacing w:line="360" w:lineRule="auto"/>
              <w:rPr>
                <w:sz w:val="24"/>
                <w:szCs w:val="24"/>
              </w:rPr>
            </w:pPr>
            <w:r w:rsidRPr="00EF7468">
              <w:rPr>
                <w:rFonts w:hint="eastAsia"/>
                <w:sz w:val="24"/>
                <w:szCs w:val="24"/>
              </w:rPr>
              <w:t>基本理解系统需求，提供的建议没有针对性</w:t>
            </w:r>
            <w:proofErr w:type="gramStart"/>
            <w:r w:rsidRPr="00EF7468">
              <w:rPr>
                <w:rFonts w:hint="eastAsia"/>
                <w:sz w:val="24"/>
                <w:szCs w:val="24"/>
              </w:rPr>
              <w:t>且不够</w:t>
            </w:r>
            <w:proofErr w:type="gramEnd"/>
            <w:r w:rsidRPr="00EF7468">
              <w:rPr>
                <w:rFonts w:hint="eastAsia"/>
                <w:sz w:val="24"/>
                <w:szCs w:val="24"/>
              </w:rPr>
              <w:t>合理，得</w:t>
            </w:r>
            <w:r w:rsidR="006A0B14" w:rsidRPr="00EF7468">
              <w:rPr>
                <w:sz w:val="24"/>
                <w:szCs w:val="24"/>
              </w:rPr>
              <w:t>3</w:t>
            </w:r>
            <w:r w:rsidRPr="00EF7468">
              <w:rPr>
                <w:rFonts w:hint="eastAsia"/>
                <w:sz w:val="24"/>
                <w:szCs w:val="24"/>
              </w:rPr>
              <w:t>分；</w:t>
            </w:r>
          </w:p>
          <w:p w14:paraId="2AD7FF87" w14:textId="7FF07D33" w:rsidR="006A0B14" w:rsidRPr="00EF7468" w:rsidRDefault="00D238B7" w:rsidP="00A57773">
            <w:pPr>
              <w:widowControl/>
              <w:spacing w:line="360" w:lineRule="auto"/>
              <w:rPr>
                <w:sz w:val="24"/>
                <w:szCs w:val="24"/>
              </w:rPr>
            </w:pPr>
            <w:r w:rsidRPr="00EF7468">
              <w:rPr>
                <w:rFonts w:hint="eastAsia"/>
                <w:sz w:val="24"/>
                <w:szCs w:val="24"/>
              </w:rPr>
              <w:t>对于需求理解存在偏差，未提供有关建议，得</w:t>
            </w:r>
            <w:r w:rsidR="006A0B14" w:rsidRPr="00EF7468">
              <w:rPr>
                <w:sz w:val="24"/>
                <w:szCs w:val="24"/>
              </w:rPr>
              <w:t>1</w:t>
            </w:r>
            <w:r w:rsidRPr="00EF7468">
              <w:rPr>
                <w:rFonts w:hint="eastAsia"/>
                <w:sz w:val="24"/>
                <w:szCs w:val="24"/>
              </w:rPr>
              <w:t>分；</w:t>
            </w:r>
          </w:p>
          <w:p w14:paraId="36B9ACBC" w14:textId="5B60C7A6" w:rsidR="00D238B7" w:rsidRPr="00EF7468" w:rsidRDefault="00D238B7" w:rsidP="00A57773">
            <w:pPr>
              <w:widowControl/>
              <w:spacing w:line="360" w:lineRule="auto"/>
              <w:rPr>
                <w:sz w:val="24"/>
                <w:szCs w:val="24"/>
              </w:rPr>
            </w:pPr>
            <w:r w:rsidRPr="00EF7468">
              <w:rPr>
                <w:rFonts w:hint="eastAsia"/>
                <w:sz w:val="24"/>
                <w:szCs w:val="24"/>
              </w:rPr>
              <w:t>本项不提供得</w:t>
            </w:r>
            <w:r w:rsidRPr="00EF7468">
              <w:rPr>
                <w:rFonts w:hint="eastAsia"/>
                <w:sz w:val="24"/>
                <w:szCs w:val="24"/>
              </w:rPr>
              <w:t>0</w:t>
            </w:r>
            <w:r w:rsidRPr="00EF7468">
              <w:rPr>
                <w:rFonts w:hint="eastAsia"/>
                <w:sz w:val="24"/>
                <w:szCs w:val="24"/>
              </w:rPr>
              <w:t>分。</w:t>
            </w:r>
          </w:p>
        </w:tc>
        <w:tc>
          <w:tcPr>
            <w:tcW w:w="637" w:type="pct"/>
            <w:tcBorders>
              <w:top w:val="single" w:sz="4" w:space="0" w:color="auto"/>
              <w:left w:val="single" w:sz="4" w:space="0" w:color="auto"/>
              <w:bottom w:val="single" w:sz="4" w:space="0" w:color="auto"/>
              <w:right w:val="single" w:sz="4" w:space="0" w:color="auto"/>
            </w:tcBorders>
            <w:vAlign w:val="center"/>
          </w:tcPr>
          <w:p w14:paraId="0C247866" w14:textId="4800008B" w:rsidR="00D238B7" w:rsidRPr="00EF7468" w:rsidRDefault="00D238B7" w:rsidP="00A57773">
            <w:pPr>
              <w:widowControl/>
              <w:spacing w:line="360" w:lineRule="auto"/>
              <w:ind w:left="420" w:hanging="420"/>
              <w:jc w:val="center"/>
              <w:rPr>
                <w:sz w:val="24"/>
                <w:szCs w:val="24"/>
              </w:rPr>
            </w:pPr>
            <w:r w:rsidRPr="00EF7468">
              <w:rPr>
                <w:sz w:val="24"/>
                <w:szCs w:val="24"/>
              </w:rPr>
              <w:t>0-</w:t>
            </w:r>
            <w:r w:rsidR="006A0B14" w:rsidRPr="00EF7468">
              <w:rPr>
                <w:sz w:val="24"/>
                <w:szCs w:val="24"/>
              </w:rPr>
              <w:t>5</w:t>
            </w:r>
          </w:p>
        </w:tc>
      </w:tr>
      <w:tr w:rsidR="00EF7468" w:rsidRPr="00EF7468" w14:paraId="061DEDB4" w14:textId="77777777" w:rsidTr="00D238B7">
        <w:trPr>
          <w:trHeight w:val="1746"/>
        </w:trPr>
        <w:tc>
          <w:tcPr>
            <w:tcW w:w="459" w:type="pct"/>
            <w:tcBorders>
              <w:top w:val="single" w:sz="4" w:space="0" w:color="auto"/>
              <w:left w:val="single" w:sz="4" w:space="0" w:color="auto"/>
              <w:bottom w:val="single" w:sz="4" w:space="0" w:color="auto"/>
              <w:right w:val="single" w:sz="4" w:space="0" w:color="auto"/>
            </w:tcBorders>
            <w:vAlign w:val="center"/>
          </w:tcPr>
          <w:p w14:paraId="5A56CCC6" w14:textId="601F727A" w:rsidR="00D238B7" w:rsidRPr="00EF7468" w:rsidRDefault="00A224BB" w:rsidP="00A57773">
            <w:pPr>
              <w:widowControl/>
              <w:spacing w:line="360" w:lineRule="auto"/>
              <w:ind w:left="420" w:hanging="420"/>
              <w:jc w:val="center"/>
              <w:rPr>
                <w:sz w:val="24"/>
                <w:szCs w:val="24"/>
              </w:rPr>
            </w:pPr>
            <w:r w:rsidRPr="00EF7468">
              <w:rPr>
                <w:rFonts w:hint="eastAsia"/>
                <w:sz w:val="24"/>
                <w:szCs w:val="24"/>
              </w:rPr>
              <w:t>2</w:t>
            </w:r>
            <w:r w:rsidRPr="00EF7468">
              <w:rPr>
                <w:sz w:val="24"/>
                <w:szCs w:val="24"/>
              </w:rPr>
              <w:t>.3</w:t>
            </w:r>
          </w:p>
        </w:tc>
        <w:tc>
          <w:tcPr>
            <w:tcW w:w="3904" w:type="pct"/>
            <w:tcBorders>
              <w:top w:val="single" w:sz="4" w:space="0" w:color="000000"/>
              <w:left w:val="single" w:sz="4" w:space="0" w:color="auto"/>
              <w:bottom w:val="single" w:sz="4" w:space="0" w:color="000000"/>
              <w:right w:val="single" w:sz="4" w:space="0" w:color="auto"/>
            </w:tcBorders>
            <w:vAlign w:val="center"/>
          </w:tcPr>
          <w:p w14:paraId="2FDF61FD" w14:textId="3B7297D0" w:rsidR="00D238B7" w:rsidRPr="00EF7468" w:rsidRDefault="00D238B7" w:rsidP="00A57773">
            <w:pPr>
              <w:widowControl/>
              <w:spacing w:line="360" w:lineRule="auto"/>
              <w:rPr>
                <w:sz w:val="24"/>
                <w:szCs w:val="24"/>
              </w:rPr>
            </w:pPr>
            <w:r w:rsidRPr="00EF7468">
              <w:rPr>
                <w:rFonts w:hint="eastAsia"/>
                <w:sz w:val="24"/>
                <w:szCs w:val="24"/>
              </w:rPr>
              <w:t>设计、开发方案设计完整规范，有总体结构图、详细模块功能图且分配合理，数据逻辑结构合理清晰，对业务数据分析理解透彻全面得</w:t>
            </w:r>
            <w:r w:rsidRPr="00EF7468">
              <w:rPr>
                <w:sz w:val="24"/>
                <w:szCs w:val="24"/>
              </w:rPr>
              <w:t>7</w:t>
            </w:r>
            <w:r w:rsidRPr="00EF7468">
              <w:rPr>
                <w:sz w:val="24"/>
                <w:szCs w:val="24"/>
              </w:rPr>
              <w:t>分</w:t>
            </w:r>
            <w:r w:rsidRPr="00EF7468">
              <w:rPr>
                <w:rFonts w:hint="eastAsia"/>
                <w:sz w:val="24"/>
                <w:szCs w:val="24"/>
              </w:rPr>
              <w:t>；</w:t>
            </w:r>
          </w:p>
          <w:p w14:paraId="27BEF177" w14:textId="120140C7" w:rsidR="00D238B7" w:rsidRPr="00EF7468" w:rsidRDefault="00D238B7" w:rsidP="00A57773">
            <w:pPr>
              <w:widowControl/>
              <w:spacing w:line="360" w:lineRule="auto"/>
              <w:rPr>
                <w:sz w:val="24"/>
                <w:szCs w:val="24"/>
              </w:rPr>
            </w:pPr>
            <w:r w:rsidRPr="00EF7468">
              <w:rPr>
                <w:sz w:val="24"/>
                <w:szCs w:val="24"/>
              </w:rPr>
              <w:t>方案设计比较完整</w:t>
            </w:r>
            <w:r w:rsidRPr="00EF7468">
              <w:rPr>
                <w:rFonts w:hint="eastAsia"/>
                <w:sz w:val="24"/>
                <w:szCs w:val="24"/>
              </w:rPr>
              <w:t>，提供</w:t>
            </w:r>
            <w:r w:rsidRPr="00EF7468">
              <w:rPr>
                <w:sz w:val="24"/>
                <w:szCs w:val="24"/>
              </w:rPr>
              <w:t>总体结构图</w:t>
            </w:r>
            <w:r w:rsidRPr="00EF7468">
              <w:rPr>
                <w:rFonts w:hint="eastAsia"/>
                <w:sz w:val="24"/>
                <w:szCs w:val="24"/>
              </w:rPr>
              <w:t>、详细模块功能图但分配不合理，数据逻辑结构基本清晰，对业务数据分析理解基本全面得</w:t>
            </w:r>
            <w:r w:rsidRPr="00EF7468">
              <w:rPr>
                <w:sz w:val="24"/>
                <w:szCs w:val="24"/>
              </w:rPr>
              <w:t>4</w:t>
            </w:r>
            <w:r w:rsidRPr="00EF7468">
              <w:rPr>
                <w:sz w:val="24"/>
                <w:szCs w:val="24"/>
              </w:rPr>
              <w:t>分；</w:t>
            </w:r>
          </w:p>
          <w:p w14:paraId="634231CD" w14:textId="1822AEF4" w:rsidR="00D238B7" w:rsidRPr="00EF7468" w:rsidRDefault="00D238B7" w:rsidP="00A57773">
            <w:pPr>
              <w:widowControl/>
              <w:spacing w:line="360" w:lineRule="auto"/>
              <w:rPr>
                <w:sz w:val="24"/>
                <w:szCs w:val="24"/>
              </w:rPr>
            </w:pPr>
            <w:r w:rsidRPr="00EF7468">
              <w:rPr>
                <w:sz w:val="24"/>
                <w:szCs w:val="24"/>
              </w:rPr>
              <w:t>方案设计比较简单</w:t>
            </w:r>
            <w:r w:rsidRPr="00EF7468">
              <w:rPr>
                <w:rFonts w:hint="eastAsia"/>
                <w:sz w:val="24"/>
                <w:szCs w:val="24"/>
              </w:rPr>
              <w:t>，未提供</w:t>
            </w:r>
            <w:r w:rsidRPr="00EF7468">
              <w:rPr>
                <w:sz w:val="24"/>
                <w:szCs w:val="24"/>
              </w:rPr>
              <w:t>总体结构图</w:t>
            </w:r>
            <w:r w:rsidRPr="00EF7468">
              <w:rPr>
                <w:rFonts w:hint="eastAsia"/>
                <w:sz w:val="24"/>
                <w:szCs w:val="24"/>
              </w:rPr>
              <w:t>、详细模块功能图，数据逻辑结构不清晰，对业务数据分析理解不全面，得</w:t>
            </w:r>
            <w:r w:rsidRPr="00EF7468">
              <w:rPr>
                <w:rFonts w:hint="eastAsia"/>
                <w:sz w:val="24"/>
                <w:szCs w:val="24"/>
              </w:rPr>
              <w:t>1</w:t>
            </w:r>
            <w:r w:rsidRPr="00EF7468">
              <w:rPr>
                <w:sz w:val="24"/>
                <w:szCs w:val="24"/>
              </w:rPr>
              <w:t>分；</w:t>
            </w:r>
          </w:p>
          <w:p w14:paraId="4EFAB639" w14:textId="7860E909" w:rsidR="00D238B7" w:rsidRPr="00EF7468" w:rsidRDefault="00D238B7" w:rsidP="00A57773">
            <w:pPr>
              <w:widowControl/>
              <w:spacing w:line="360" w:lineRule="auto"/>
              <w:rPr>
                <w:sz w:val="24"/>
                <w:szCs w:val="24"/>
              </w:rPr>
            </w:pPr>
            <w:r w:rsidRPr="00EF7468">
              <w:rPr>
                <w:sz w:val="24"/>
                <w:szCs w:val="24"/>
              </w:rPr>
              <w:t>本项</w:t>
            </w:r>
            <w:r w:rsidRPr="00EF7468">
              <w:rPr>
                <w:rFonts w:hint="eastAsia"/>
                <w:sz w:val="24"/>
                <w:szCs w:val="24"/>
              </w:rPr>
              <w:t>不提供得</w:t>
            </w:r>
            <w:r w:rsidRPr="00EF7468">
              <w:rPr>
                <w:rFonts w:hint="eastAsia"/>
                <w:sz w:val="24"/>
                <w:szCs w:val="24"/>
              </w:rPr>
              <w:t>0</w:t>
            </w:r>
            <w:r w:rsidRPr="00EF7468">
              <w:rPr>
                <w:sz w:val="24"/>
                <w:szCs w:val="24"/>
              </w:rPr>
              <w:t>分。</w:t>
            </w:r>
          </w:p>
        </w:tc>
        <w:tc>
          <w:tcPr>
            <w:tcW w:w="637" w:type="pct"/>
            <w:tcBorders>
              <w:top w:val="single" w:sz="4" w:space="0" w:color="auto"/>
              <w:left w:val="single" w:sz="4" w:space="0" w:color="auto"/>
              <w:bottom w:val="single" w:sz="4" w:space="0" w:color="auto"/>
              <w:right w:val="single" w:sz="4" w:space="0" w:color="auto"/>
            </w:tcBorders>
            <w:vAlign w:val="center"/>
          </w:tcPr>
          <w:p w14:paraId="032D90F0" w14:textId="01FB9D63" w:rsidR="00D238B7" w:rsidRPr="00EF7468" w:rsidRDefault="00A224BB" w:rsidP="00A57773">
            <w:pPr>
              <w:widowControl/>
              <w:spacing w:line="360" w:lineRule="auto"/>
              <w:ind w:left="420" w:hanging="420"/>
              <w:jc w:val="center"/>
              <w:rPr>
                <w:sz w:val="24"/>
                <w:szCs w:val="24"/>
              </w:rPr>
            </w:pPr>
            <w:r w:rsidRPr="00EF7468">
              <w:rPr>
                <w:rFonts w:hint="eastAsia"/>
                <w:sz w:val="24"/>
                <w:szCs w:val="24"/>
              </w:rPr>
              <w:t>0</w:t>
            </w:r>
            <w:r w:rsidRPr="00EF7468">
              <w:rPr>
                <w:sz w:val="24"/>
                <w:szCs w:val="24"/>
              </w:rPr>
              <w:t>-</w:t>
            </w:r>
            <w:r w:rsidR="006A0B14" w:rsidRPr="00EF7468">
              <w:rPr>
                <w:sz w:val="24"/>
                <w:szCs w:val="24"/>
              </w:rPr>
              <w:t>7</w:t>
            </w:r>
          </w:p>
        </w:tc>
      </w:tr>
      <w:tr w:rsidR="00EF7468" w:rsidRPr="00EF7468" w14:paraId="7EDDE9E5" w14:textId="77777777" w:rsidTr="00D238B7">
        <w:trPr>
          <w:trHeight w:val="1746"/>
        </w:trPr>
        <w:tc>
          <w:tcPr>
            <w:tcW w:w="459" w:type="pct"/>
            <w:tcBorders>
              <w:top w:val="single" w:sz="4" w:space="0" w:color="auto"/>
              <w:left w:val="single" w:sz="4" w:space="0" w:color="auto"/>
              <w:bottom w:val="single" w:sz="4" w:space="0" w:color="auto"/>
              <w:right w:val="single" w:sz="4" w:space="0" w:color="auto"/>
            </w:tcBorders>
            <w:vAlign w:val="center"/>
          </w:tcPr>
          <w:p w14:paraId="4534D3CE" w14:textId="4FAD5B35" w:rsidR="00D238B7" w:rsidRPr="00EF7468" w:rsidRDefault="00A224BB" w:rsidP="00A57773">
            <w:pPr>
              <w:widowControl/>
              <w:spacing w:line="360" w:lineRule="auto"/>
              <w:ind w:left="420" w:hanging="420"/>
              <w:jc w:val="center"/>
              <w:rPr>
                <w:sz w:val="24"/>
                <w:szCs w:val="24"/>
              </w:rPr>
            </w:pPr>
            <w:r w:rsidRPr="00EF7468">
              <w:rPr>
                <w:rFonts w:hint="eastAsia"/>
                <w:sz w:val="24"/>
                <w:szCs w:val="24"/>
              </w:rPr>
              <w:t>2</w:t>
            </w:r>
            <w:r w:rsidRPr="00EF7468">
              <w:rPr>
                <w:sz w:val="24"/>
                <w:szCs w:val="24"/>
              </w:rPr>
              <w:t>.4</w:t>
            </w:r>
          </w:p>
        </w:tc>
        <w:tc>
          <w:tcPr>
            <w:tcW w:w="3904" w:type="pct"/>
            <w:tcBorders>
              <w:top w:val="single" w:sz="4" w:space="0" w:color="000000"/>
              <w:left w:val="single" w:sz="4" w:space="0" w:color="auto"/>
              <w:bottom w:val="single" w:sz="4" w:space="0" w:color="000000"/>
              <w:right w:val="single" w:sz="4" w:space="0" w:color="auto"/>
            </w:tcBorders>
            <w:vAlign w:val="center"/>
          </w:tcPr>
          <w:p w14:paraId="08E008BF" w14:textId="77777777" w:rsidR="00D238B7" w:rsidRPr="00EF7468" w:rsidRDefault="00D238B7" w:rsidP="00A57773">
            <w:pPr>
              <w:widowControl/>
              <w:spacing w:line="360" w:lineRule="auto"/>
              <w:rPr>
                <w:sz w:val="24"/>
                <w:szCs w:val="24"/>
              </w:rPr>
            </w:pPr>
            <w:r w:rsidRPr="00EF7468">
              <w:rPr>
                <w:rFonts w:hint="eastAsia"/>
                <w:sz w:val="24"/>
                <w:szCs w:val="24"/>
              </w:rPr>
              <w:t>测试方案完整全面、科学、有条理得</w:t>
            </w:r>
            <w:r w:rsidRPr="00EF7468">
              <w:rPr>
                <w:sz w:val="24"/>
                <w:szCs w:val="24"/>
              </w:rPr>
              <w:t>5</w:t>
            </w:r>
            <w:r w:rsidRPr="00EF7468">
              <w:rPr>
                <w:sz w:val="24"/>
                <w:szCs w:val="24"/>
              </w:rPr>
              <w:t>分；</w:t>
            </w:r>
          </w:p>
          <w:p w14:paraId="15BC413C" w14:textId="77777777" w:rsidR="00D238B7" w:rsidRPr="00EF7468" w:rsidRDefault="00D238B7" w:rsidP="00A57773">
            <w:pPr>
              <w:widowControl/>
              <w:spacing w:line="360" w:lineRule="auto"/>
              <w:rPr>
                <w:sz w:val="24"/>
                <w:szCs w:val="24"/>
              </w:rPr>
            </w:pPr>
            <w:r w:rsidRPr="00EF7468">
              <w:rPr>
                <w:rFonts w:hint="eastAsia"/>
                <w:sz w:val="24"/>
                <w:szCs w:val="24"/>
              </w:rPr>
              <w:t>测试</w:t>
            </w:r>
            <w:r w:rsidRPr="00EF7468">
              <w:rPr>
                <w:sz w:val="24"/>
                <w:szCs w:val="24"/>
              </w:rPr>
              <w:t>方案</w:t>
            </w:r>
            <w:r w:rsidRPr="00EF7468">
              <w:rPr>
                <w:rFonts w:hint="eastAsia"/>
                <w:sz w:val="24"/>
                <w:szCs w:val="24"/>
              </w:rPr>
              <w:t>不够具体，但能保障项目顺利进行，得</w:t>
            </w:r>
            <w:r w:rsidRPr="00EF7468">
              <w:rPr>
                <w:rFonts w:hint="eastAsia"/>
                <w:sz w:val="24"/>
                <w:szCs w:val="24"/>
              </w:rPr>
              <w:t>3</w:t>
            </w:r>
            <w:r w:rsidRPr="00EF7468">
              <w:rPr>
                <w:sz w:val="24"/>
                <w:szCs w:val="24"/>
              </w:rPr>
              <w:t>分；</w:t>
            </w:r>
          </w:p>
          <w:p w14:paraId="721F56F6" w14:textId="77777777" w:rsidR="00D238B7" w:rsidRPr="00EF7468" w:rsidRDefault="00D238B7" w:rsidP="00A57773">
            <w:pPr>
              <w:widowControl/>
              <w:spacing w:line="360" w:lineRule="auto"/>
              <w:rPr>
                <w:sz w:val="24"/>
                <w:szCs w:val="24"/>
              </w:rPr>
            </w:pPr>
            <w:r w:rsidRPr="00EF7468">
              <w:rPr>
                <w:rFonts w:hint="eastAsia"/>
                <w:sz w:val="24"/>
                <w:szCs w:val="24"/>
              </w:rPr>
              <w:t>测试</w:t>
            </w:r>
            <w:r w:rsidRPr="00EF7468">
              <w:rPr>
                <w:sz w:val="24"/>
                <w:szCs w:val="24"/>
              </w:rPr>
              <w:t>方案缺少重要</w:t>
            </w:r>
            <w:r w:rsidRPr="00EF7468">
              <w:rPr>
                <w:rFonts w:hint="eastAsia"/>
                <w:sz w:val="24"/>
                <w:szCs w:val="24"/>
              </w:rPr>
              <w:t>内容，条理不清晰，得</w:t>
            </w:r>
            <w:r w:rsidRPr="00EF7468">
              <w:rPr>
                <w:rFonts w:hint="eastAsia"/>
                <w:sz w:val="24"/>
                <w:szCs w:val="24"/>
              </w:rPr>
              <w:t>1</w:t>
            </w:r>
            <w:r w:rsidRPr="00EF7468">
              <w:rPr>
                <w:sz w:val="24"/>
                <w:szCs w:val="24"/>
              </w:rPr>
              <w:t>分；</w:t>
            </w:r>
          </w:p>
          <w:p w14:paraId="16AE6643" w14:textId="58592482" w:rsidR="00D238B7" w:rsidRPr="00EF7468" w:rsidRDefault="00D238B7" w:rsidP="00A57773">
            <w:pPr>
              <w:widowControl/>
              <w:spacing w:line="360" w:lineRule="auto"/>
              <w:rPr>
                <w:sz w:val="24"/>
                <w:szCs w:val="24"/>
              </w:rPr>
            </w:pPr>
            <w:r w:rsidRPr="00EF7468">
              <w:rPr>
                <w:sz w:val="24"/>
                <w:szCs w:val="24"/>
              </w:rPr>
              <w:t>本项</w:t>
            </w:r>
            <w:r w:rsidRPr="00EF7468">
              <w:rPr>
                <w:rFonts w:hint="eastAsia"/>
                <w:sz w:val="24"/>
                <w:szCs w:val="24"/>
              </w:rPr>
              <w:t>不提供得</w:t>
            </w:r>
            <w:r w:rsidRPr="00EF7468">
              <w:rPr>
                <w:rFonts w:hint="eastAsia"/>
                <w:sz w:val="24"/>
                <w:szCs w:val="24"/>
              </w:rPr>
              <w:t>0</w:t>
            </w:r>
            <w:r w:rsidRPr="00EF7468">
              <w:rPr>
                <w:sz w:val="24"/>
                <w:szCs w:val="24"/>
              </w:rPr>
              <w:t>分。</w:t>
            </w:r>
          </w:p>
        </w:tc>
        <w:tc>
          <w:tcPr>
            <w:tcW w:w="637" w:type="pct"/>
            <w:tcBorders>
              <w:top w:val="single" w:sz="4" w:space="0" w:color="auto"/>
              <w:left w:val="single" w:sz="4" w:space="0" w:color="auto"/>
              <w:bottom w:val="single" w:sz="4" w:space="0" w:color="auto"/>
              <w:right w:val="single" w:sz="4" w:space="0" w:color="auto"/>
            </w:tcBorders>
            <w:vAlign w:val="center"/>
          </w:tcPr>
          <w:p w14:paraId="3B95DA21" w14:textId="5E348C70" w:rsidR="00D238B7" w:rsidRPr="00EF7468" w:rsidRDefault="00A224BB" w:rsidP="00A57773">
            <w:pPr>
              <w:widowControl/>
              <w:spacing w:line="360" w:lineRule="auto"/>
              <w:ind w:left="420" w:hanging="420"/>
              <w:jc w:val="center"/>
              <w:rPr>
                <w:sz w:val="24"/>
                <w:szCs w:val="24"/>
              </w:rPr>
            </w:pPr>
            <w:r w:rsidRPr="00EF7468">
              <w:rPr>
                <w:rFonts w:hint="eastAsia"/>
                <w:sz w:val="24"/>
                <w:szCs w:val="24"/>
              </w:rPr>
              <w:t>0</w:t>
            </w:r>
            <w:r w:rsidRPr="00EF7468">
              <w:rPr>
                <w:sz w:val="24"/>
                <w:szCs w:val="24"/>
              </w:rPr>
              <w:t>-5</w:t>
            </w:r>
          </w:p>
        </w:tc>
      </w:tr>
      <w:tr w:rsidR="00EF7468" w:rsidRPr="00EF7468" w14:paraId="3F16D1C3" w14:textId="77777777" w:rsidTr="00D238B7">
        <w:trPr>
          <w:trHeight w:val="1746"/>
        </w:trPr>
        <w:tc>
          <w:tcPr>
            <w:tcW w:w="459" w:type="pct"/>
            <w:tcBorders>
              <w:top w:val="single" w:sz="4" w:space="0" w:color="auto"/>
              <w:left w:val="single" w:sz="4" w:space="0" w:color="auto"/>
              <w:bottom w:val="single" w:sz="4" w:space="0" w:color="auto"/>
              <w:right w:val="single" w:sz="4" w:space="0" w:color="auto"/>
            </w:tcBorders>
            <w:vAlign w:val="center"/>
          </w:tcPr>
          <w:p w14:paraId="008000A5" w14:textId="067E7221" w:rsidR="00D238B7" w:rsidRPr="00EF7468" w:rsidRDefault="00A224BB" w:rsidP="00A57773">
            <w:pPr>
              <w:widowControl/>
              <w:spacing w:line="360" w:lineRule="auto"/>
              <w:ind w:left="420" w:hanging="420"/>
              <w:jc w:val="center"/>
              <w:rPr>
                <w:sz w:val="24"/>
                <w:szCs w:val="24"/>
              </w:rPr>
            </w:pPr>
            <w:r w:rsidRPr="00EF7468">
              <w:rPr>
                <w:rFonts w:hint="eastAsia"/>
                <w:sz w:val="24"/>
                <w:szCs w:val="24"/>
              </w:rPr>
              <w:t>2</w:t>
            </w:r>
            <w:r w:rsidRPr="00EF7468">
              <w:rPr>
                <w:sz w:val="24"/>
                <w:szCs w:val="24"/>
              </w:rPr>
              <w:t>.5</w:t>
            </w:r>
          </w:p>
        </w:tc>
        <w:tc>
          <w:tcPr>
            <w:tcW w:w="3904" w:type="pct"/>
            <w:tcBorders>
              <w:top w:val="single" w:sz="4" w:space="0" w:color="000000"/>
              <w:left w:val="single" w:sz="4" w:space="0" w:color="auto"/>
              <w:bottom w:val="single" w:sz="4" w:space="0" w:color="000000"/>
              <w:right w:val="single" w:sz="4" w:space="0" w:color="auto"/>
            </w:tcBorders>
            <w:vAlign w:val="center"/>
          </w:tcPr>
          <w:p w14:paraId="1BF0BE27" w14:textId="77777777" w:rsidR="00D238B7" w:rsidRPr="00EF7468" w:rsidRDefault="00D238B7" w:rsidP="00A57773">
            <w:pPr>
              <w:widowControl/>
              <w:spacing w:line="360" w:lineRule="auto"/>
              <w:rPr>
                <w:sz w:val="24"/>
                <w:szCs w:val="24"/>
              </w:rPr>
            </w:pPr>
            <w:r w:rsidRPr="00EF7468">
              <w:rPr>
                <w:rFonts w:hint="eastAsia"/>
                <w:sz w:val="24"/>
                <w:szCs w:val="24"/>
              </w:rPr>
              <w:t>总体技术架构成熟，能完全满足项目需求，稳定性高得</w:t>
            </w:r>
            <w:r w:rsidRPr="00EF7468">
              <w:rPr>
                <w:sz w:val="24"/>
                <w:szCs w:val="24"/>
              </w:rPr>
              <w:t>5</w:t>
            </w:r>
            <w:r w:rsidRPr="00EF7468">
              <w:rPr>
                <w:sz w:val="24"/>
                <w:szCs w:val="24"/>
              </w:rPr>
              <w:t>分；</w:t>
            </w:r>
          </w:p>
          <w:p w14:paraId="7DBBAE30" w14:textId="77777777" w:rsidR="00D238B7" w:rsidRPr="00EF7468" w:rsidRDefault="00D238B7" w:rsidP="00A57773">
            <w:pPr>
              <w:widowControl/>
              <w:spacing w:line="360" w:lineRule="auto"/>
              <w:rPr>
                <w:sz w:val="24"/>
                <w:szCs w:val="24"/>
              </w:rPr>
            </w:pPr>
            <w:r w:rsidRPr="00EF7468">
              <w:rPr>
                <w:sz w:val="24"/>
                <w:szCs w:val="24"/>
              </w:rPr>
              <w:t>技术架构比较</w:t>
            </w:r>
            <w:r w:rsidRPr="00EF7468">
              <w:rPr>
                <w:rFonts w:hint="eastAsia"/>
                <w:sz w:val="24"/>
                <w:szCs w:val="24"/>
              </w:rPr>
              <w:t>简单，基本保障项目需求，稳定性一般得</w:t>
            </w:r>
            <w:r w:rsidRPr="00EF7468">
              <w:rPr>
                <w:rFonts w:hint="eastAsia"/>
                <w:sz w:val="24"/>
                <w:szCs w:val="24"/>
              </w:rPr>
              <w:t>3</w:t>
            </w:r>
            <w:r w:rsidRPr="00EF7468">
              <w:rPr>
                <w:rFonts w:hint="eastAsia"/>
                <w:sz w:val="24"/>
                <w:szCs w:val="24"/>
              </w:rPr>
              <w:t>分；</w:t>
            </w:r>
          </w:p>
          <w:p w14:paraId="24166758" w14:textId="77777777" w:rsidR="00D238B7" w:rsidRPr="00EF7468" w:rsidRDefault="00D238B7" w:rsidP="00A57773">
            <w:pPr>
              <w:widowControl/>
              <w:spacing w:line="360" w:lineRule="auto"/>
              <w:rPr>
                <w:sz w:val="24"/>
                <w:szCs w:val="24"/>
              </w:rPr>
            </w:pPr>
            <w:r w:rsidRPr="00EF7468">
              <w:rPr>
                <w:sz w:val="24"/>
                <w:szCs w:val="24"/>
              </w:rPr>
              <w:t>技术架构不成熟、不完整，</w:t>
            </w:r>
            <w:r w:rsidRPr="00EF7468">
              <w:rPr>
                <w:rFonts w:hint="eastAsia"/>
                <w:sz w:val="24"/>
                <w:szCs w:val="24"/>
              </w:rPr>
              <w:t>得</w:t>
            </w:r>
            <w:r w:rsidRPr="00EF7468">
              <w:rPr>
                <w:rFonts w:hint="eastAsia"/>
                <w:sz w:val="24"/>
                <w:szCs w:val="24"/>
              </w:rPr>
              <w:t>1</w:t>
            </w:r>
            <w:r w:rsidRPr="00EF7468">
              <w:rPr>
                <w:sz w:val="24"/>
                <w:szCs w:val="24"/>
              </w:rPr>
              <w:t>分；</w:t>
            </w:r>
          </w:p>
          <w:p w14:paraId="49A57A28" w14:textId="1A4F0493" w:rsidR="00D238B7" w:rsidRPr="00EF7468" w:rsidRDefault="00D238B7" w:rsidP="00A57773">
            <w:pPr>
              <w:widowControl/>
              <w:spacing w:line="360" w:lineRule="auto"/>
              <w:rPr>
                <w:sz w:val="24"/>
                <w:szCs w:val="24"/>
              </w:rPr>
            </w:pPr>
            <w:r w:rsidRPr="00EF7468">
              <w:rPr>
                <w:sz w:val="24"/>
                <w:szCs w:val="24"/>
              </w:rPr>
              <w:t>本项</w:t>
            </w:r>
            <w:r w:rsidRPr="00EF7468">
              <w:rPr>
                <w:rFonts w:hint="eastAsia"/>
                <w:sz w:val="24"/>
                <w:szCs w:val="24"/>
              </w:rPr>
              <w:t>不提供得</w:t>
            </w:r>
            <w:r w:rsidRPr="00EF7468">
              <w:rPr>
                <w:rFonts w:hint="eastAsia"/>
                <w:sz w:val="24"/>
                <w:szCs w:val="24"/>
              </w:rPr>
              <w:t>0</w:t>
            </w:r>
            <w:r w:rsidRPr="00EF7468">
              <w:rPr>
                <w:sz w:val="24"/>
                <w:szCs w:val="24"/>
              </w:rPr>
              <w:t>分。</w:t>
            </w:r>
          </w:p>
        </w:tc>
        <w:tc>
          <w:tcPr>
            <w:tcW w:w="637" w:type="pct"/>
            <w:tcBorders>
              <w:top w:val="single" w:sz="4" w:space="0" w:color="auto"/>
              <w:left w:val="single" w:sz="4" w:space="0" w:color="auto"/>
              <w:bottom w:val="single" w:sz="4" w:space="0" w:color="auto"/>
              <w:right w:val="single" w:sz="4" w:space="0" w:color="auto"/>
            </w:tcBorders>
            <w:vAlign w:val="center"/>
          </w:tcPr>
          <w:p w14:paraId="6C4C1D8E" w14:textId="670241EF" w:rsidR="00D238B7" w:rsidRPr="00EF7468" w:rsidRDefault="00A224BB" w:rsidP="00A57773">
            <w:pPr>
              <w:widowControl/>
              <w:spacing w:line="360" w:lineRule="auto"/>
              <w:ind w:left="420" w:hanging="420"/>
              <w:jc w:val="center"/>
              <w:rPr>
                <w:sz w:val="24"/>
                <w:szCs w:val="24"/>
              </w:rPr>
            </w:pPr>
            <w:r w:rsidRPr="00EF7468">
              <w:rPr>
                <w:rFonts w:hint="eastAsia"/>
                <w:sz w:val="24"/>
                <w:szCs w:val="24"/>
              </w:rPr>
              <w:t>0</w:t>
            </w:r>
            <w:r w:rsidRPr="00EF7468">
              <w:rPr>
                <w:sz w:val="24"/>
                <w:szCs w:val="24"/>
              </w:rPr>
              <w:t>-5</w:t>
            </w:r>
          </w:p>
        </w:tc>
      </w:tr>
      <w:tr w:rsidR="00EF7468" w:rsidRPr="00EF7468" w14:paraId="785E9B81" w14:textId="77777777" w:rsidTr="00D238B7">
        <w:trPr>
          <w:trHeight w:val="416"/>
        </w:trPr>
        <w:tc>
          <w:tcPr>
            <w:tcW w:w="459" w:type="pct"/>
            <w:tcBorders>
              <w:top w:val="single" w:sz="4" w:space="0" w:color="auto"/>
              <w:left w:val="single" w:sz="4" w:space="0" w:color="000000"/>
              <w:bottom w:val="single" w:sz="4" w:space="0" w:color="000000"/>
            </w:tcBorders>
            <w:vAlign w:val="center"/>
          </w:tcPr>
          <w:p w14:paraId="4A7B6C62" w14:textId="4321A771" w:rsidR="00A00E26" w:rsidRPr="00EF7468" w:rsidRDefault="00DD741E" w:rsidP="00A57773">
            <w:pPr>
              <w:widowControl/>
              <w:spacing w:line="360" w:lineRule="auto"/>
              <w:ind w:left="420" w:hanging="420"/>
              <w:jc w:val="center"/>
              <w:rPr>
                <w:sz w:val="24"/>
                <w:szCs w:val="24"/>
              </w:rPr>
            </w:pPr>
            <w:r w:rsidRPr="00EF7468">
              <w:rPr>
                <w:rFonts w:hint="eastAsia"/>
                <w:sz w:val="24"/>
                <w:szCs w:val="24"/>
              </w:rPr>
              <w:t>2</w:t>
            </w:r>
            <w:r w:rsidRPr="00EF7468">
              <w:rPr>
                <w:sz w:val="24"/>
                <w:szCs w:val="24"/>
              </w:rPr>
              <w:t>.</w:t>
            </w:r>
            <w:r w:rsidR="00A224BB" w:rsidRPr="00EF7468">
              <w:rPr>
                <w:sz w:val="24"/>
                <w:szCs w:val="24"/>
              </w:rPr>
              <w:t>6</w:t>
            </w:r>
          </w:p>
        </w:tc>
        <w:tc>
          <w:tcPr>
            <w:tcW w:w="3904" w:type="pct"/>
            <w:tcBorders>
              <w:top w:val="single" w:sz="4" w:space="0" w:color="000000"/>
              <w:left w:val="single" w:sz="4" w:space="0" w:color="000000"/>
              <w:bottom w:val="single" w:sz="4" w:space="0" w:color="000000"/>
            </w:tcBorders>
            <w:vAlign w:val="center"/>
          </w:tcPr>
          <w:p w14:paraId="2773365A" w14:textId="7D2176CF" w:rsidR="00752BE8" w:rsidRPr="00EF7468" w:rsidRDefault="00752BE8" w:rsidP="00A57773">
            <w:pPr>
              <w:widowControl/>
              <w:spacing w:line="360" w:lineRule="auto"/>
              <w:rPr>
                <w:sz w:val="24"/>
                <w:szCs w:val="24"/>
              </w:rPr>
            </w:pPr>
            <w:r w:rsidRPr="00EF7468">
              <w:rPr>
                <w:rFonts w:hint="eastAsia"/>
                <w:sz w:val="24"/>
                <w:szCs w:val="24"/>
              </w:rPr>
              <w:t>服务团队组织架构合理，团队成员具有丰富的相关工作经验，人员分工明确，得</w:t>
            </w:r>
            <w:r w:rsidR="006A0B14" w:rsidRPr="00EF7468">
              <w:rPr>
                <w:sz w:val="24"/>
                <w:szCs w:val="24"/>
              </w:rPr>
              <w:t>4</w:t>
            </w:r>
            <w:r w:rsidRPr="00EF7468">
              <w:rPr>
                <w:rFonts w:hint="eastAsia"/>
                <w:sz w:val="24"/>
                <w:szCs w:val="24"/>
              </w:rPr>
              <w:t>分；</w:t>
            </w:r>
          </w:p>
          <w:p w14:paraId="09F8E22E" w14:textId="07D7DE76" w:rsidR="00752BE8" w:rsidRPr="00EF7468" w:rsidRDefault="00752BE8" w:rsidP="00A57773">
            <w:pPr>
              <w:widowControl/>
              <w:spacing w:line="360" w:lineRule="auto"/>
              <w:rPr>
                <w:sz w:val="24"/>
                <w:szCs w:val="24"/>
              </w:rPr>
            </w:pPr>
            <w:r w:rsidRPr="00EF7468">
              <w:rPr>
                <w:rFonts w:hint="eastAsia"/>
                <w:sz w:val="24"/>
                <w:szCs w:val="24"/>
              </w:rPr>
              <w:lastRenderedPageBreak/>
              <w:t>团队组织架构合理，</w:t>
            </w:r>
            <w:r w:rsidRPr="00EF7468">
              <w:rPr>
                <w:rFonts w:hint="eastAsia"/>
                <w:bCs/>
                <w:sz w:val="24"/>
                <w:szCs w:val="24"/>
              </w:rPr>
              <w:t>相关经验较丰富、</w:t>
            </w:r>
            <w:r w:rsidRPr="00EF7468">
              <w:rPr>
                <w:rFonts w:hint="eastAsia"/>
                <w:sz w:val="24"/>
                <w:szCs w:val="24"/>
              </w:rPr>
              <w:t>人员职责分工合理，得</w:t>
            </w:r>
            <w:r w:rsidR="006A0B14" w:rsidRPr="00EF7468">
              <w:rPr>
                <w:sz w:val="24"/>
                <w:szCs w:val="24"/>
              </w:rPr>
              <w:t>2</w:t>
            </w:r>
            <w:r w:rsidRPr="00EF7468">
              <w:rPr>
                <w:sz w:val="24"/>
                <w:szCs w:val="24"/>
              </w:rPr>
              <w:t>分；</w:t>
            </w:r>
          </w:p>
          <w:p w14:paraId="2C09BD21" w14:textId="77777777" w:rsidR="00752BE8" w:rsidRPr="00EF7468" w:rsidRDefault="00752BE8" w:rsidP="00A57773">
            <w:pPr>
              <w:widowControl/>
              <w:spacing w:line="360" w:lineRule="auto"/>
              <w:rPr>
                <w:sz w:val="24"/>
                <w:szCs w:val="24"/>
              </w:rPr>
            </w:pPr>
            <w:r w:rsidRPr="00EF7468">
              <w:rPr>
                <w:rFonts w:hint="eastAsia"/>
                <w:sz w:val="24"/>
                <w:szCs w:val="24"/>
              </w:rPr>
              <w:t>团队组织架构不合理，</w:t>
            </w:r>
            <w:r w:rsidRPr="00EF7468">
              <w:rPr>
                <w:rFonts w:hint="eastAsia"/>
                <w:bCs/>
                <w:sz w:val="24"/>
                <w:szCs w:val="24"/>
              </w:rPr>
              <w:t>缺乏相关经验、</w:t>
            </w:r>
            <w:r w:rsidRPr="00EF7468">
              <w:rPr>
                <w:rFonts w:hint="eastAsia"/>
                <w:sz w:val="24"/>
                <w:szCs w:val="24"/>
              </w:rPr>
              <w:t>人员职责分工不合理，得</w:t>
            </w:r>
            <w:r w:rsidRPr="00EF7468">
              <w:rPr>
                <w:sz w:val="24"/>
                <w:szCs w:val="24"/>
              </w:rPr>
              <w:t>1</w:t>
            </w:r>
            <w:r w:rsidRPr="00EF7468">
              <w:rPr>
                <w:sz w:val="24"/>
                <w:szCs w:val="24"/>
              </w:rPr>
              <w:t>分；</w:t>
            </w:r>
          </w:p>
          <w:p w14:paraId="7BF9CAFB" w14:textId="0CA95A3B" w:rsidR="00752BE8" w:rsidRPr="00EF7468" w:rsidRDefault="00752BE8" w:rsidP="00A57773">
            <w:pPr>
              <w:widowControl/>
              <w:spacing w:line="360" w:lineRule="auto"/>
              <w:rPr>
                <w:sz w:val="24"/>
                <w:szCs w:val="24"/>
              </w:rPr>
            </w:pPr>
            <w:r w:rsidRPr="00EF7468">
              <w:rPr>
                <w:rFonts w:hint="eastAsia"/>
                <w:sz w:val="24"/>
                <w:szCs w:val="24"/>
              </w:rPr>
              <w:t>不提供不得分。</w:t>
            </w:r>
          </w:p>
        </w:tc>
        <w:tc>
          <w:tcPr>
            <w:tcW w:w="637" w:type="pct"/>
            <w:tcBorders>
              <w:top w:val="single" w:sz="4" w:space="0" w:color="auto"/>
              <w:left w:val="single" w:sz="4" w:space="0" w:color="000000"/>
              <w:bottom w:val="single" w:sz="4" w:space="0" w:color="000000"/>
              <w:right w:val="single" w:sz="4" w:space="0" w:color="000000"/>
            </w:tcBorders>
            <w:vAlign w:val="center"/>
          </w:tcPr>
          <w:p w14:paraId="38ED0827" w14:textId="7F7E00B2" w:rsidR="00A00E26" w:rsidRPr="00EF7468" w:rsidRDefault="00A224BB" w:rsidP="00A57773">
            <w:pPr>
              <w:widowControl/>
              <w:spacing w:line="360" w:lineRule="auto"/>
              <w:ind w:left="420" w:hanging="420"/>
              <w:jc w:val="center"/>
              <w:rPr>
                <w:sz w:val="24"/>
                <w:szCs w:val="24"/>
              </w:rPr>
            </w:pPr>
            <w:r w:rsidRPr="00EF7468">
              <w:rPr>
                <w:sz w:val="24"/>
                <w:szCs w:val="24"/>
              </w:rPr>
              <w:lastRenderedPageBreak/>
              <w:t>0-</w:t>
            </w:r>
            <w:r w:rsidR="006A0B14" w:rsidRPr="00EF7468">
              <w:rPr>
                <w:sz w:val="24"/>
                <w:szCs w:val="24"/>
              </w:rPr>
              <w:t>4</w:t>
            </w:r>
          </w:p>
        </w:tc>
      </w:tr>
      <w:tr w:rsidR="00EF7468" w:rsidRPr="00EF7468" w14:paraId="7B962A13" w14:textId="77777777" w:rsidTr="009E5F7A">
        <w:trPr>
          <w:trHeight w:val="557"/>
        </w:trPr>
        <w:tc>
          <w:tcPr>
            <w:tcW w:w="459" w:type="pct"/>
            <w:tcBorders>
              <w:top w:val="single" w:sz="4" w:space="0" w:color="000000"/>
              <w:left w:val="single" w:sz="4" w:space="0" w:color="000000"/>
            </w:tcBorders>
            <w:vAlign w:val="center"/>
          </w:tcPr>
          <w:p w14:paraId="5B7E4063" w14:textId="1FEDB6D6" w:rsidR="00B30647" w:rsidRPr="00EF7468" w:rsidRDefault="00851C5E" w:rsidP="00A57773">
            <w:pPr>
              <w:widowControl/>
              <w:spacing w:line="360" w:lineRule="auto"/>
              <w:ind w:left="420" w:hanging="420"/>
              <w:jc w:val="center"/>
              <w:rPr>
                <w:sz w:val="24"/>
                <w:szCs w:val="24"/>
              </w:rPr>
            </w:pPr>
            <w:r w:rsidRPr="00EF7468">
              <w:rPr>
                <w:sz w:val="24"/>
                <w:szCs w:val="24"/>
              </w:rPr>
              <w:t>2.</w:t>
            </w:r>
            <w:r w:rsidR="00A224BB" w:rsidRPr="00EF7468">
              <w:rPr>
                <w:sz w:val="24"/>
                <w:szCs w:val="24"/>
              </w:rPr>
              <w:t>7</w:t>
            </w:r>
          </w:p>
        </w:tc>
        <w:tc>
          <w:tcPr>
            <w:tcW w:w="3904" w:type="pct"/>
            <w:tcBorders>
              <w:top w:val="single" w:sz="4" w:space="0" w:color="000000"/>
              <w:left w:val="single" w:sz="4" w:space="0" w:color="000000"/>
            </w:tcBorders>
            <w:vAlign w:val="center"/>
          </w:tcPr>
          <w:p w14:paraId="1578F786" w14:textId="7D8BE11E" w:rsidR="00B30647" w:rsidRPr="00EF7468" w:rsidRDefault="00851C5E" w:rsidP="00A57773">
            <w:pPr>
              <w:widowControl/>
              <w:spacing w:line="360" w:lineRule="auto"/>
              <w:rPr>
                <w:sz w:val="24"/>
                <w:szCs w:val="24"/>
              </w:rPr>
            </w:pPr>
            <w:r w:rsidRPr="00EF7468">
              <w:rPr>
                <w:sz w:val="24"/>
                <w:szCs w:val="24"/>
              </w:rPr>
              <w:t>（</w:t>
            </w:r>
            <w:r w:rsidRPr="00EF7468">
              <w:rPr>
                <w:sz w:val="24"/>
                <w:szCs w:val="24"/>
              </w:rPr>
              <w:t>1</w:t>
            </w:r>
            <w:r w:rsidRPr="00EF7468">
              <w:rPr>
                <w:sz w:val="24"/>
                <w:szCs w:val="24"/>
              </w:rPr>
              <w:t>）项目实施（</w:t>
            </w:r>
            <w:r w:rsidR="00A224BB" w:rsidRPr="00EF7468">
              <w:rPr>
                <w:sz w:val="24"/>
                <w:szCs w:val="24"/>
              </w:rPr>
              <w:t>8</w:t>
            </w:r>
            <w:r w:rsidRPr="00EF7468">
              <w:rPr>
                <w:sz w:val="24"/>
                <w:szCs w:val="24"/>
              </w:rPr>
              <w:t>分）：</w:t>
            </w:r>
          </w:p>
          <w:p w14:paraId="2C5AE223" w14:textId="7DCF9DD9" w:rsidR="009C2910" w:rsidRPr="00EF7468" w:rsidRDefault="009E5F7A" w:rsidP="00A57773">
            <w:pPr>
              <w:widowControl/>
              <w:spacing w:line="360" w:lineRule="auto"/>
              <w:rPr>
                <w:sz w:val="24"/>
                <w:szCs w:val="24"/>
              </w:rPr>
            </w:pPr>
            <w:r w:rsidRPr="00EF7468">
              <w:rPr>
                <w:rFonts w:hint="eastAsia"/>
                <w:sz w:val="24"/>
                <w:szCs w:val="24"/>
              </w:rPr>
              <w:t>根据</w:t>
            </w:r>
            <w:r w:rsidR="009C2910" w:rsidRPr="00EF7468">
              <w:rPr>
                <w:rFonts w:hint="eastAsia"/>
                <w:sz w:val="24"/>
                <w:szCs w:val="24"/>
              </w:rPr>
              <w:t>供应商提交的</w:t>
            </w:r>
            <w:r w:rsidR="00851C5E" w:rsidRPr="00EF7468">
              <w:rPr>
                <w:sz w:val="24"/>
                <w:szCs w:val="24"/>
              </w:rPr>
              <w:t>项目的</w:t>
            </w:r>
            <w:r w:rsidR="00851C5E" w:rsidRPr="00EF7468">
              <w:rPr>
                <w:rFonts w:hint="eastAsia"/>
                <w:sz w:val="24"/>
                <w:szCs w:val="24"/>
              </w:rPr>
              <w:t>交付</w:t>
            </w:r>
            <w:r w:rsidR="00851C5E" w:rsidRPr="00EF7468">
              <w:rPr>
                <w:sz w:val="24"/>
                <w:szCs w:val="24"/>
              </w:rPr>
              <w:t>、</w:t>
            </w:r>
            <w:r w:rsidR="00851C5E" w:rsidRPr="00EF7468">
              <w:rPr>
                <w:rFonts w:hint="eastAsia"/>
                <w:sz w:val="24"/>
                <w:szCs w:val="24"/>
              </w:rPr>
              <w:t>部署</w:t>
            </w:r>
            <w:r w:rsidR="00851C5E" w:rsidRPr="00EF7468">
              <w:rPr>
                <w:sz w:val="24"/>
                <w:szCs w:val="24"/>
              </w:rPr>
              <w:t>、调试和最终验收方案、技术支持方案</w:t>
            </w:r>
            <w:r w:rsidR="009C2910" w:rsidRPr="00EF7468">
              <w:rPr>
                <w:rFonts w:hint="eastAsia"/>
                <w:sz w:val="24"/>
                <w:szCs w:val="24"/>
              </w:rPr>
              <w:t>进行评定；</w:t>
            </w:r>
          </w:p>
          <w:p w14:paraId="27BAA031" w14:textId="7A4830A2" w:rsidR="009C2910" w:rsidRPr="00EF7468" w:rsidRDefault="00851C5E" w:rsidP="00A57773">
            <w:pPr>
              <w:widowControl/>
              <w:spacing w:line="360" w:lineRule="auto"/>
              <w:rPr>
                <w:sz w:val="24"/>
                <w:szCs w:val="24"/>
              </w:rPr>
            </w:pPr>
            <w:r w:rsidRPr="00EF7468">
              <w:rPr>
                <w:sz w:val="24"/>
                <w:szCs w:val="24"/>
              </w:rPr>
              <w:t>方案完善合理，</w:t>
            </w:r>
            <w:r w:rsidR="009E5F7A" w:rsidRPr="00EF7468">
              <w:rPr>
                <w:rFonts w:hint="eastAsia"/>
                <w:sz w:val="24"/>
                <w:szCs w:val="24"/>
              </w:rPr>
              <w:t>进度计划科学，</w:t>
            </w:r>
            <w:r w:rsidR="009C2910" w:rsidRPr="00EF7468">
              <w:rPr>
                <w:rFonts w:hint="eastAsia"/>
                <w:sz w:val="24"/>
                <w:szCs w:val="24"/>
              </w:rPr>
              <w:t>逻辑清晰，</w:t>
            </w:r>
            <w:r w:rsidR="009E5F7A" w:rsidRPr="00EF7468">
              <w:rPr>
                <w:rFonts w:hint="eastAsia"/>
                <w:sz w:val="24"/>
                <w:szCs w:val="24"/>
              </w:rPr>
              <w:t>描述</w:t>
            </w:r>
            <w:r w:rsidR="009C2910" w:rsidRPr="00EF7468">
              <w:rPr>
                <w:rFonts w:hint="eastAsia"/>
                <w:sz w:val="24"/>
                <w:szCs w:val="24"/>
              </w:rPr>
              <w:t>详细有针对性，得</w:t>
            </w:r>
            <w:r w:rsidR="006A0B14" w:rsidRPr="00EF7468">
              <w:rPr>
                <w:rFonts w:hint="eastAsia"/>
                <w:sz w:val="24"/>
                <w:szCs w:val="24"/>
              </w:rPr>
              <w:t>8</w:t>
            </w:r>
            <w:r w:rsidR="009C2910" w:rsidRPr="00EF7468">
              <w:rPr>
                <w:rFonts w:hint="eastAsia"/>
                <w:sz w:val="24"/>
                <w:szCs w:val="24"/>
              </w:rPr>
              <w:t>分；</w:t>
            </w:r>
          </w:p>
          <w:p w14:paraId="5C3735BC" w14:textId="5466A0AD" w:rsidR="009C2910" w:rsidRPr="00EF7468" w:rsidRDefault="009E5F7A" w:rsidP="00A57773">
            <w:pPr>
              <w:widowControl/>
              <w:spacing w:line="360" w:lineRule="auto"/>
              <w:rPr>
                <w:sz w:val="24"/>
                <w:szCs w:val="24"/>
              </w:rPr>
            </w:pPr>
            <w:r w:rsidRPr="00EF7468">
              <w:rPr>
                <w:rFonts w:hint="eastAsia"/>
                <w:sz w:val="24"/>
                <w:szCs w:val="24"/>
              </w:rPr>
              <w:t>方案基本满足招标要求，但不具备本项目针对性，</w:t>
            </w:r>
            <w:r w:rsidRPr="00EF7468">
              <w:rPr>
                <w:sz w:val="24"/>
                <w:szCs w:val="24"/>
              </w:rPr>
              <w:t>存在部分</w:t>
            </w:r>
            <w:r w:rsidRPr="00EF7468">
              <w:rPr>
                <w:rFonts w:hint="eastAsia"/>
                <w:sz w:val="24"/>
                <w:szCs w:val="24"/>
              </w:rPr>
              <w:t>内容</w:t>
            </w:r>
            <w:r w:rsidRPr="00EF7468">
              <w:rPr>
                <w:sz w:val="24"/>
                <w:szCs w:val="24"/>
              </w:rPr>
              <w:t>表述不清晰</w:t>
            </w:r>
            <w:r w:rsidRPr="00EF7468">
              <w:rPr>
                <w:rFonts w:hint="eastAsia"/>
                <w:sz w:val="24"/>
                <w:szCs w:val="24"/>
              </w:rPr>
              <w:t>的</w:t>
            </w:r>
            <w:r w:rsidRPr="00EF7468">
              <w:rPr>
                <w:sz w:val="24"/>
                <w:szCs w:val="24"/>
              </w:rPr>
              <w:t>4</w:t>
            </w:r>
            <w:r w:rsidR="009C2910" w:rsidRPr="00EF7468">
              <w:rPr>
                <w:sz w:val="24"/>
                <w:szCs w:val="24"/>
              </w:rPr>
              <w:t>分；</w:t>
            </w:r>
          </w:p>
          <w:p w14:paraId="48D31C77" w14:textId="2056B6E0" w:rsidR="009C2910" w:rsidRPr="00EF7468" w:rsidRDefault="009E5F7A" w:rsidP="00A57773">
            <w:pPr>
              <w:widowControl/>
              <w:spacing w:line="360" w:lineRule="auto"/>
              <w:rPr>
                <w:sz w:val="24"/>
                <w:szCs w:val="24"/>
              </w:rPr>
            </w:pPr>
            <w:r w:rsidRPr="00EF7468">
              <w:rPr>
                <w:rFonts w:hint="eastAsia"/>
                <w:sz w:val="24"/>
                <w:szCs w:val="24"/>
              </w:rPr>
              <w:t>方案过于简单，内容不完整的，得</w:t>
            </w:r>
            <w:r w:rsidRPr="00EF7468">
              <w:rPr>
                <w:sz w:val="24"/>
                <w:szCs w:val="24"/>
              </w:rPr>
              <w:t>1</w:t>
            </w:r>
            <w:r w:rsidRPr="00EF7468">
              <w:rPr>
                <w:rFonts w:hint="eastAsia"/>
                <w:sz w:val="24"/>
                <w:szCs w:val="24"/>
              </w:rPr>
              <w:t>分；</w:t>
            </w:r>
          </w:p>
          <w:p w14:paraId="1C992656" w14:textId="49A43959" w:rsidR="009E5F7A" w:rsidRPr="00EF7468" w:rsidRDefault="009E5F7A" w:rsidP="00A57773">
            <w:pPr>
              <w:widowControl/>
              <w:spacing w:line="360" w:lineRule="auto"/>
              <w:rPr>
                <w:sz w:val="24"/>
                <w:szCs w:val="24"/>
              </w:rPr>
            </w:pPr>
            <w:r w:rsidRPr="00EF7468">
              <w:rPr>
                <w:sz w:val="24"/>
                <w:szCs w:val="24"/>
              </w:rPr>
              <w:t>不提供本项的得</w:t>
            </w:r>
            <w:r w:rsidRPr="00EF7468">
              <w:rPr>
                <w:rFonts w:hint="eastAsia"/>
                <w:sz w:val="24"/>
                <w:szCs w:val="24"/>
              </w:rPr>
              <w:t>0</w:t>
            </w:r>
            <w:r w:rsidRPr="00EF7468">
              <w:rPr>
                <w:sz w:val="24"/>
                <w:szCs w:val="24"/>
              </w:rPr>
              <w:t>分</w:t>
            </w:r>
            <w:r w:rsidRPr="00EF7468">
              <w:rPr>
                <w:rFonts w:hint="eastAsia"/>
                <w:sz w:val="24"/>
                <w:szCs w:val="24"/>
              </w:rPr>
              <w:t>。</w:t>
            </w:r>
          </w:p>
          <w:p w14:paraId="49DA865B" w14:textId="3E7EB70E" w:rsidR="00B30647" w:rsidRPr="00EF7468" w:rsidRDefault="00851C5E" w:rsidP="00A57773">
            <w:pPr>
              <w:widowControl/>
              <w:spacing w:line="360" w:lineRule="auto"/>
              <w:rPr>
                <w:sz w:val="24"/>
                <w:szCs w:val="24"/>
              </w:rPr>
            </w:pPr>
            <w:r w:rsidRPr="00EF7468">
              <w:rPr>
                <w:sz w:val="24"/>
                <w:szCs w:val="24"/>
              </w:rPr>
              <w:t>（</w:t>
            </w:r>
            <w:r w:rsidRPr="00EF7468">
              <w:rPr>
                <w:sz w:val="24"/>
                <w:szCs w:val="24"/>
              </w:rPr>
              <w:t>2</w:t>
            </w:r>
            <w:r w:rsidRPr="00EF7468">
              <w:rPr>
                <w:sz w:val="24"/>
                <w:szCs w:val="24"/>
              </w:rPr>
              <w:t>）</w:t>
            </w:r>
            <w:r w:rsidR="00A50C44" w:rsidRPr="00EF7468">
              <w:rPr>
                <w:rFonts w:hint="eastAsia"/>
                <w:sz w:val="24"/>
                <w:szCs w:val="24"/>
              </w:rPr>
              <w:t>培训与</w:t>
            </w:r>
            <w:r w:rsidRPr="00EF7468">
              <w:rPr>
                <w:sz w:val="24"/>
                <w:szCs w:val="24"/>
              </w:rPr>
              <w:t>售后服务（</w:t>
            </w:r>
            <w:r w:rsidR="006A0B14" w:rsidRPr="00EF7468">
              <w:rPr>
                <w:sz w:val="24"/>
                <w:szCs w:val="24"/>
              </w:rPr>
              <w:t>6</w:t>
            </w:r>
            <w:r w:rsidRPr="00EF7468">
              <w:rPr>
                <w:sz w:val="24"/>
                <w:szCs w:val="24"/>
              </w:rPr>
              <w:t>分）：</w:t>
            </w:r>
          </w:p>
          <w:p w14:paraId="6BCAFC1C" w14:textId="1E4165D6" w:rsidR="001B71A8" w:rsidRPr="00EF7468" w:rsidRDefault="00A50C44" w:rsidP="00A57773">
            <w:pPr>
              <w:spacing w:line="360" w:lineRule="auto"/>
              <w:rPr>
                <w:sz w:val="24"/>
                <w:szCs w:val="24"/>
              </w:rPr>
            </w:pPr>
            <w:r w:rsidRPr="00EF7468">
              <w:rPr>
                <w:rFonts w:hint="eastAsia"/>
                <w:sz w:val="24"/>
                <w:szCs w:val="24"/>
              </w:rPr>
              <w:t>培训方案与</w:t>
            </w:r>
            <w:r w:rsidR="00851C5E" w:rsidRPr="00EF7468">
              <w:rPr>
                <w:sz w:val="24"/>
                <w:szCs w:val="24"/>
              </w:rPr>
              <w:t>售后服务及承诺切实合理，</w:t>
            </w:r>
            <w:r w:rsidR="00851C5E" w:rsidRPr="00EF7468">
              <w:rPr>
                <w:rFonts w:hint="eastAsia"/>
                <w:sz w:val="24"/>
                <w:szCs w:val="24"/>
              </w:rPr>
              <w:t>响应速度快，</w:t>
            </w:r>
            <w:r w:rsidR="00851C5E" w:rsidRPr="00EF7468">
              <w:rPr>
                <w:sz w:val="24"/>
                <w:szCs w:val="24"/>
              </w:rPr>
              <w:t>针对性强，得</w:t>
            </w:r>
            <w:r w:rsidR="006A0B14" w:rsidRPr="00EF7468">
              <w:rPr>
                <w:sz w:val="24"/>
                <w:szCs w:val="24"/>
              </w:rPr>
              <w:t>6</w:t>
            </w:r>
            <w:r w:rsidR="00851C5E" w:rsidRPr="00EF7468">
              <w:rPr>
                <w:sz w:val="24"/>
                <w:szCs w:val="24"/>
              </w:rPr>
              <w:t>分</w:t>
            </w:r>
            <w:r w:rsidR="001B71A8" w:rsidRPr="00EF7468">
              <w:rPr>
                <w:rFonts w:hint="eastAsia"/>
                <w:sz w:val="24"/>
                <w:szCs w:val="24"/>
              </w:rPr>
              <w:t>；</w:t>
            </w:r>
          </w:p>
          <w:p w14:paraId="02400869" w14:textId="4DEC7CBC" w:rsidR="00E03E7C" w:rsidRPr="00EF7468" w:rsidRDefault="001B71A8" w:rsidP="00A57773">
            <w:pPr>
              <w:spacing w:line="360" w:lineRule="auto"/>
              <w:rPr>
                <w:sz w:val="24"/>
                <w:szCs w:val="24"/>
              </w:rPr>
            </w:pPr>
            <w:r w:rsidRPr="00EF7468">
              <w:rPr>
                <w:rFonts w:hint="eastAsia"/>
                <w:sz w:val="24"/>
                <w:szCs w:val="24"/>
              </w:rPr>
              <w:t>售后服务及承诺</w:t>
            </w:r>
            <w:r w:rsidR="00E03E7C" w:rsidRPr="00EF7468">
              <w:rPr>
                <w:rFonts w:hint="eastAsia"/>
                <w:sz w:val="24"/>
                <w:szCs w:val="24"/>
              </w:rPr>
              <w:t>基本符合实际情况，响应速度一般，无针对性，得</w:t>
            </w:r>
            <w:r w:rsidR="006A0B14" w:rsidRPr="00EF7468">
              <w:rPr>
                <w:sz w:val="24"/>
                <w:szCs w:val="24"/>
              </w:rPr>
              <w:t>3</w:t>
            </w:r>
            <w:r w:rsidR="00E03E7C" w:rsidRPr="00EF7468">
              <w:rPr>
                <w:rFonts w:hint="eastAsia"/>
                <w:sz w:val="24"/>
                <w:szCs w:val="24"/>
              </w:rPr>
              <w:t>分；</w:t>
            </w:r>
          </w:p>
          <w:p w14:paraId="0B0CB98F" w14:textId="047A28C5" w:rsidR="00E03E7C" w:rsidRPr="00EF7468" w:rsidRDefault="00E03E7C" w:rsidP="00A57773">
            <w:pPr>
              <w:spacing w:line="360" w:lineRule="auto"/>
              <w:rPr>
                <w:sz w:val="24"/>
                <w:szCs w:val="24"/>
              </w:rPr>
            </w:pPr>
            <w:r w:rsidRPr="00EF7468">
              <w:rPr>
                <w:sz w:val="24"/>
                <w:szCs w:val="24"/>
              </w:rPr>
              <w:t>售后服务及承诺</w:t>
            </w:r>
            <w:r w:rsidRPr="00EF7468">
              <w:rPr>
                <w:rFonts w:hint="eastAsia"/>
                <w:sz w:val="24"/>
                <w:szCs w:val="24"/>
              </w:rPr>
              <w:t>不</w:t>
            </w:r>
            <w:r w:rsidRPr="00EF7468">
              <w:rPr>
                <w:sz w:val="24"/>
                <w:szCs w:val="24"/>
              </w:rPr>
              <w:t>符合</w:t>
            </w:r>
            <w:r w:rsidRPr="00EF7468">
              <w:rPr>
                <w:rFonts w:hint="eastAsia"/>
                <w:sz w:val="24"/>
                <w:szCs w:val="24"/>
              </w:rPr>
              <w:t>实际情况，响应不及时，无针对性，得</w:t>
            </w:r>
            <w:r w:rsidR="006A0B14" w:rsidRPr="00EF7468">
              <w:rPr>
                <w:sz w:val="24"/>
                <w:szCs w:val="24"/>
              </w:rPr>
              <w:t>1</w:t>
            </w:r>
            <w:r w:rsidRPr="00EF7468">
              <w:rPr>
                <w:rFonts w:hint="eastAsia"/>
                <w:sz w:val="24"/>
                <w:szCs w:val="24"/>
              </w:rPr>
              <w:t>分；</w:t>
            </w:r>
          </w:p>
          <w:p w14:paraId="5F611F82" w14:textId="3D5D232F" w:rsidR="00A50C44" w:rsidRPr="00EF7468" w:rsidRDefault="00E03E7C" w:rsidP="00A57773">
            <w:pPr>
              <w:spacing w:line="360" w:lineRule="auto"/>
              <w:rPr>
                <w:sz w:val="24"/>
                <w:szCs w:val="24"/>
              </w:rPr>
            </w:pPr>
            <w:r w:rsidRPr="00EF7468">
              <w:rPr>
                <w:rFonts w:hint="eastAsia"/>
                <w:sz w:val="24"/>
                <w:szCs w:val="24"/>
              </w:rPr>
              <w:t>不提供本项的得</w:t>
            </w:r>
            <w:r w:rsidRPr="00EF7468">
              <w:rPr>
                <w:rFonts w:hint="eastAsia"/>
                <w:sz w:val="24"/>
                <w:szCs w:val="24"/>
              </w:rPr>
              <w:t>0</w:t>
            </w:r>
            <w:r w:rsidRPr="00EF7468">
              <w:rPr>
                <w:rFonts w:hint="eastAsia"/>
                <w:sz w:val="24"/>
                <w:szCs w:val="24"/>
              </w:rPr>
              <w:t>分。</w:t>
            </w:r>
          </w:p>
        </w:tc>
        <w:tc>
          <w:tcPr>
            <w:tcW w:w="637" w:type="pct"/>
            <w:tcBorders>
              <w:top w:val="single" w:sz="4" w:space="0" w:color="000000"/>
              <w:left w:val="single" w:sz="4" w:space="0" w:color="000000"/>
              <w:right w:val="single" w:sz="4" w:space="0" w:color="000000"/>
            </w:tcBorders>
            <w:vAlign w:val="center"/>
          </w:tcPr>
          <w:p w14:paraId="2C029EE3" w14:textId="473E8C56" w:rsidR="00B30647" w:rsidRPr="00EF7468" w:rsidRDefault="00851C5E" w:rsidP="00A57773">
            <w:pPr>
              <w:widowControl/>
              <w:spacing w:line="360" w:lineRule="auto"/>
              <w:ind w:left="420" w:hanging="420"/>
              <w:jc w:val="center"/>
              <w:rPr>
                <w:sz w:val="24"/>
                <w:szCs w:val="24"/>
              </w:rPr>
            </w:pPr>
            <w:r w:rsidRPr="00EF7468">
              <w:rPr>
                <w:sz w:val="24"/>
                <w:szCs w:val="24"/>
              </w:rPr>
              <w:t>0-</w:t>
            </w:r>
            <w:r w:rsidR="006A0B14" w:rsidRPr="00EF7468">
              <w:rPr>
                <w:sz w:val="24"/>
                <w:szCs w:val="24"/>
              </w:rPr>
              <w:t>14</w:t>
            </w:r>
          </w:p>
        </w:tc>
      </w:tr>
      <w:tr w:rsidR="00EF7468" w:rsidRPr="00EF7468" w14:paraId="072AFE63" w14:textId="77777777" w:rsidTr="003A53B2">
        <w:trPr>
          <w:trHeight w:val="448"/>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4AD92346" w14:textId="3EEE4E71" w:rsidR="00B30647" w:rsidRPr="00EF7468" w:rsidRDefault="00851C5E" w:rsidP="00A57773">
            <w:pPr>
              <w:widowControl/>
              <w:spacing w:line="360" w:lineRule="auto"/>
              <w:jc w:val="center"/>
              <w:rPr>
                <w:sz w:val="24"/>
                <w:szCs w:val="24"/>
              </w:rPr>
            </w:pPr>
            <w:r w:rsidRPr="00EF7468">
              <w:rPr>
                <w:b/>
                <w:sz w:val="24"/>
                <w:szCs w:val="24"/>
              </w:rPr>
              <w:t>三、商务部分</w:t>
            </w:r>
            <w:r w:rsidRPr="00EF7468">
              <w:rPr>
                <w:b/>
                <w:sz w:val="24"/>
                <w:szCs w:val="24"/>
              </w:rPr>
              <w:t>(</w:t>
            </w:r>
            <w:r w:rsidR="00A50C44" w:rsidRPr="00EF7468">
              <w:rPr>
                <w:rFonts w:hint="eastAsia"/>
                <w:b/>
                <w:sz w:val="24"/>
                <w:szCs w:val="24"/>
              </w:rPr>
              <w:t>5</w:t>
            </w:r>
            <w:r w:rsidRPr="00EF7468">
              <w:rPr>
                <w:b/>
                <w:sz w:val="24"/>
                <w:szCs w:val="24"/>
              </w:rPr>
              <w:t>分</w:t>
            </w:r>
            <w:r w:rsidRPr="00EF7468">
              <w:rPr>
                <w:b/>
                <w:sz w:val="24"/>
                <w:szCs w:val="24"/>
              </w:rPr>
              <w:t>)</w:t>
            </w:r>
          </w:p>
        </w:tc>
      </w:tr>
      <w:tr w:rsidR="00EF7468" w:rsidRPr="00EF7468" w14:paraId="6F38D4C7" w14:textId="77777777" w:rsidTr="00A50C44">
        <w:trPr>
          <w:trHeight w:val="705"/>
        </w:trPr>
        <w:tc>
          <w:tcPr>
            <w:tcW w:w="459" w:type="pct"/>
            <w:tcBorders>
              <w:top w:val="single" w:sz="4" w:space="0" w:color="000000"/>
              <w:left w:val="single" w:sz="4" w:space="0" w:color="000000"/>
              <w:bottom w:val="single" w:sz="4" w:space="0" w:color="000000"/>
            </w:tcBorders>
            <w:vAlign w:val="center"/>
          </w:tcPr>
          <w:p w14:paraId="4CC5AC85" w14:textId="4F62BC06" w:rsidR="000344C5" w:rsidRPr="00EF7468" w:rsidRDefault="001B71A8" w:rsidP="00A57773">
            <w:pPr>
              <w:widowControl/>
              <w:spacing w:line="360" w:lineRule="auto"/>
              <w:ind w:left="420" w:hanging="420"/>
              <w:jc w:val="center"/>
              <w:rPr>
                <w:sz w:val="24"/>
                <w:szCs w:val="24"/>
              </w:rPr>
            </w:pPr>
            <w:r w:rsidRPr="00EF7468">
              <w:rPr>
                <w:sz w:val="24"/>
                <w:szCs w:val="24"/>
              </w:rPr>
              <w:t>3.</w:t>
            </w:r>
            <w:r w:rsidR="00A50C44" w:rsidRPr="00EF7468">
              <w:rPr>
                <w:rFonts w:hint="eastAsia"/>
                <w:sz w:val="24"/>
                <w:szCs w:val="24"/>
              </w:rPr>
              <w:t>1</w:t>
            </w:r>
          </w:p>
        </w:tc>
        <w:tc>
          <w:tcPr>
            <w:tcW w:w="3904" w:type="pct"/>
            <w:tcBorders>
              <w:top w:val="single" w:sz="4" w:space="0" w:color="000000"/>
              <w:left w:val="single" w:sz="4" w:space="0" w:color="000000"/>
              <w:bottom w:val="single" w:sz="4" w:space="0" w:color="000000"/>
            </w:tcBorders>
            <w:vAlign w:val="center"/>
          </w:tcPr>
          <w:p w14:paraId="5678468D" w14:textId="0516EAF9" w:rsidR="000344C5" w:rsidRPr="00EF7468" w:rsidRDefault="000344C5" w:rsidP="00A57773">
            <w:pPr>
              <w:widowControl/>
              <w:spacing w:line="360" w:lineRule="auto"/>
              <w:rPr>
                <w:sz w:val="24"/>
                <w:szCs w:val="24"/>
              </w:rPr>
            </w:pPr>
            <w:r w:rsidRPr="00EF7468">
              <w:rPr>
                <w:rFonts w:hint="eastAsia"/>
                <w:sz w:val="24"/>
                <w:szCs w:val="24"/>
              </w:rPr>
              <w:t>供应商提供自</w:t>
            </w:r>
            <w:r w:rsidRPr="00EF7468">
              <w:rPr>
                <w:rFonts w:hint="eastAsia"/>
                <w:sz w:val="24"/>
                <w:szCs w:val="24"/>
              </w:rPr>
              <w:t>201</w:t>
            </w:r>
            <w:r w:rsidRPr="00EF7468">
              <w:rPr>
                <w:sz w:val="24"/>
                <w:szCs w:val="24"/>
              </w:rPr>
              <w:t>9</w:t>
            </w:r>
            <w:r w:rsidRPr="00EF7468">
              <w:rPr>
                <w:rFonts w:hint="eastAsia"/>
                <w:sz w:val="24"/>
                <w:szCs w:val="24"/>
              </w:rPr>
              <w:t>年</w:t>
            </w:r>
            <w:r w:rsidRPr="00EF7468">
              <w:rPr>
                <w:rFonts w:hint="eastAsia"/>
                <w:sz w:val="24"/>
                <w:szCs w:val="24"/>
              </w:rPr>
              <w:t>1</w:t>
            </w:r>
            <w:r w:rsidRPr="00EF7468">
              <w:rPr>
                <w:rFonts w:hint="eastAsia"/>
                <w:sz w:val="24"/>
                <w:szCs w:val="24"/>
              </w:rPr>
              <w:t>月</w:t>
            </w:r>
            <w:r w:rsidRPr="00EF7468">
              <w:rPr>
                <w:rFonts w:hint="eastAsia"/>
                <w:sz w:val="24"/>
                <w:szCs w:val="24"/>
              </w:rPr>
              <w:t>1</w:t>
            </w:r>
            <w:r w:rsidRPr="00EF7468">
              <w:rPr>
                <w:rFonts w:hint="eastAsia"/>
                <w:sz w:val="24"/>
                <w:szCs w:val="24"/>
              </w:rPr>
              <w:t>日以来独立</w:t>
            </w:r>
            <w:r w:rsidRPr="00EF7468">
              <w:rPr>
                <w:sz w:val="24"/>
                <w:szCs w:val="24"/>
              </w:rPr>
              <w:t>承担完成的</w:t>
            </w:r>
            <w:r w:rsidRPr="00EF7468">
              <w:rPr>
                <w:rFonts w:hint="eastAsia"/>
                <w:sz w:val="24"/>
                <w:szCs w:val="24"/>
              </w:rPr>
              <w:t>同类项目业绩</w:t>
            </w:r>
            <w:r w:rsidR="003340CD" w:rsidRPr="00EF7468">
              <w:rPr>
                <w:rFonts w:hint="eastAsia"/>
                <w:sz w:val="24"/>
                <w:szCs w:val="24"/>
              </w:rPr>
              <w:t>或案例</w:t>
            </w:r>
            <w:r w:rsidRPr="00EF7468">
              <w:rPr>
                <w:rFonts w:hint="eastAsia"/>
                <w:sz w:val="24"/>
                <w:szCs w:val="24"/>
              </w:rPr>
              <w:t>。</w:t>
            </w:r>
            <w:r w:rsidRPr="00EF7468">
              <w:rPr>
                <w:sz w:val="24"/>
                <w:szCs w:val="24"/>
              </w:rPr>
              <w:t>每提供一项</w:t>
            </w:r>
            <w:r w:rsidR="003340CD" w:rsidRPr="00EF7468">
              <w:rPr>
                <w:rFonts w:hint="eastAsia"/>
                <w:sz w:val="24"/>
                <w:szCs w:val="24"/>
              </w:rPr>
              <w:t>得</w:t>
            </w:r>
            <w:r w:rsidR="003340CD" w:rsidRPr="00EF7468">
              <w:rPr>
                <w:sz w:val="24"/>
                <w:szCs w:val="24"/>
              </w:rPr>
              <w:t>1</w:t>
            </w:r>
            <w:r w:rsidRPr="00EF7468">
              <w:rPr>
                <w:rFonts w:hint="eastAsia"/>
                <w:sz w:val="24"/>
                <w:szCs w:val="24"/>
              </w:rPr>
              <w:t>分，最高得</w:t>
            </w:r>
            <w:r w:rsidR="003340CD" w:rsidRPr="00EF7468">
              <w:rPr>
                <w:sz w:val="24"/>
                <w:szCs w:val="24"/>
              </w:rPr>
              <w:t>5</w:t>
            </w:r>
            <w:r w:rsidRPr="00EF7468">
              <w:rPr>
                <w:rFonts w:hint="eastAsia"/>
                <w:sz w:val="24"/>
                <w:szCs w:val="24"/>
              </w:rPr>
              <w:t>分。需提供相关合同复印件并加盖公章</w:t>
            </w:r>
            <w:r w:rsidRPr="00EF7468">
              <w:rPr>
                <w:sz w:val="24"/>
                <w:szCs w:val="24"/>
              </w:rPr>
              <w:t>。</w:t>
            </w:r>
          </w:p>
        </w:tc>
        <w:tc>
          <w:tcPr>
            <w:tcW w:w="637" w:type="pct"/>
            <w:tcBorders>
              <w:top w:val="single" w:sz="4" w:space="0" w:color="000000"/>
              <w:left w:val="single" w:sz="4" w:space="0" w:color="000000"/>
              <w:bottom w:val="single" w:sz="4" w:space="0" w:color="000000"/>
              <w:right w:val="single" w:sz="4" w:space="0" w:color="000000"/>
            </w:tcBorders>
            <w:vAlign w:val="center"/>
          </w:tcPr>
          <w:p w14:paraId="5F378010" w14:textId="5427496D" w:rsidR="000344C5" w:rsidRPr="00EF7468" w:rsidRDefault="00A57773" w:rsidP="00A57773">
            <w:pPr>
              <w:widowControl/>
              <w:spacing w:line="360" w:lineRule="auto"/>
              <w:jc w:val="center"/>
              <w:rPr>
                <w:sz w:val="24"/>
                <w:szCs w:val="24"/>
              </w:rPr>
            </w:pPr>
            <w:r w:rsidRPr="00EF7468">
              <w:rPr>
                <w:sz w:val="24"/>
                <w:szCs w:val="24"/>
              </w:rPr>
              <w:t>0-</w:t>
            </w:r>
            <w:r w:rsidR="003340CD" w:rsidRPr="00EF7468">
              <w:rPr>
                <w:sz w:val="24"/>
                <w:szCs w:val="24"/>
              </w:rPr>
              <w:t>5</w:t>
            </w:r>
          </w:p>
        </w:tc>
      </w:tr>
    </w:tbl>
    <w:p w14:paraId="0149EED7" w14:textId="77777777" w:rsidR="00B30647" w:rsidRPr="00EF7468" w:rsidRDefault="00851C5E">
      <w:pPr>
        <w:widowControl/>
        <w:spacing w:line="360" w:lineRule="auto"/>
        <w:jc w:val="left"/>
        <w:rPr>
          <w:rFonts w:ascii="宋体" w:hAnsi="宋体"/>
          <w:b/>
          <w:sz w:val="24"/>
        </w:rPr>
      </w:pPr>
      <w:r w:rsidRPr="00EF7468">
        <w:rPr>
          <w:rFonts w:ascii="宋体" w:hAnsi="宋体" w:hint="eastAsia"/>
          <w:b/>
          <w:sz w:val="24"/>
        </w:rPr>
        <w:t>附注</w:t>
      </w:r>
    </w:p>
    <w:p w14:paraId="0C5C5B11" w14:textId="77777777" w:rsidR="00B30647" w:rsidRPr="00EF7468" w:rsidRDefault="00851C5E">
      <w:pPr>
        <w:widowControl/>
        <w:spacing w:line="360" w:lineRule="auto"/>
        <w:ind w:firstLineChars="200" w:firstLine="482"/>
        <w:jc w:val="left"/>
        <w:rPr>
          <w:rFonts w:ascii="宋体" w:hAnsi="宋体" w:cs="Tahoma"/>
          <w:kern w:val="0"/>
          <w:sz w:val="24"/>
          <w:szCs w:val="24"/>
        </w:rPr>
      </w:pPr>
      <w:r w:rsidRPr="00EF7468">
        <w:rPr>
          <w:rFonts w:ascii="宋体" w:hAnsi="宋体"/>
          <w:b/>
          <w:sz w:val="24"/>
          <w:szCs w:val="24"/>
        </w:rPr>
        <w:t>1.</w:t>
      </w:r>
      <w:r w:rsidRPr="00EF7468">
        <w:rPr>
          <w:rFonts w:ascii="宋体" w:hAnsi="宋体" w:cs="Tahoma" w:hint="eastAsia"/>
          <w:kern w:val="0"/>
          <w:sz w:val="24"/>
          <w:szCs w:val="24"/>
        </w:rPr>
        <w:t>本项目专门面向中小企业采购，不再执行价格扣除优惠政策。</w:t>
      </w:r>
    </w:p>
    <w:p w14:paraId="4E1E4E0D" w14:textId="77777777" w:rsidR="00B30647" w:rsidRPr="00EF7468" w:rsidRDefault="00851C5E">
      <w:pPr>
        <w:pStyle w:val="af1"/>
        <w:tabs>
          <w:tab w:val="left" w:pos="1275"/>
          <w:tab w:val="left" w:pos="1440"/>
          <w:tab w:val="left" w:pos="1620"/>
        </w:tabs>
        <w:spacing w:line="360" w:lineRule="auto"/>
        <w:ind w:leftChars="135" w:left="283" w:firstLineChars="200" w:firstLine="480"/>
        <w:rPr>
          <w:rFonts w:hAnsi="宋体"/>
          <w:sz w:val="24"/>
          <w:szCs w:val="24"/>
        </w:rPr>
      </w:pPr>
      <w:r w:rsidRPr="00EF7468">
        <w:rPr>
          <w:rFonts w:hAnsi="宋体" w:hint="eastAsia"/>
          <w:sz w:val="24"/>
          <w:szCs w:val="24"/>
        </w:rPr>
        <w:t>（</w:t>
      </w:r>
      <w:r w:rsidRPr="00EF7468">
        <w:rPr>
          <w:rFonts w:hAnsi="宋体"/>
          <w:sz w:val="24"/>
          <w:szCs w:val="24"/>
        </w:rPr>
        <w:t>1）监狱企业</w:t>
      </w:r>
      <w:r w:rsidRPr="00EF7468">
        <w:rPr>
          <w:rFonts w:hAnsi="宋体" w:hint="eastAsia"/>
          <w:sz w:val="24"/>
          <w:szCs w:val="24"/>
        </w:rPr>
        <w:t>参与响应</w:t>
      </w:r>
      <w:r w:rsidRPr="00EF7468">
        <w:rPr>
          <w:rFonts w:hAnsi="宋体"/>
          <w:sz w:val="24"/>
          <w:szCs w:val="24"/>
        </w:rPr>
        <w:t>视同小型、微型企业，须</w:t>
      </w:r>
      <w:proofErr w:type="gramStart"/>
      <w:r w:rsidRPr="00EF7468">
        <w:rPr>
          <w:rFonts w:hAnsi="宋体" w:cs="Tahoma" w:hint="eastAsia"/>
          <w:kern w:val="0"/>
          <w:sz w:val="24"/>
          <w:szCs w:val="24"/>
        </w:rPr>
        <w:t>填写磋商</w:t>
      </w:r>
      <w:proofErr w:type="gramEnd"/>
      <w:r w:rsidRPr="00EF7468">
        <w:rPr>
          <w:rFonts w:hAnsi="宋体" w:cs="Tahoma"/>
          <w:kern w:val="0"/>
          <w:sz w:val="24"/>
          <w:szCs w:val="24"/>
        </w:rPr>
        <w:t>文件</w:t>
      </w:r>
      <w:r w:rsidRPr="00EF7468">
        <w:rPr>
          <w:rFonts w:hAnsi="宋体" w:cs="Tahoma" w:hint="eastAsia"/>
          <w:kern w:val="0"/>
          <w:sz w:val="24"/>
          <w:szCs w:val="24"/>
        </w:rPr>
        <w:t>第六章规定的“中小企业声明函”并提供由省级以上</w:t>
      </w:r>
      <w:r w:rsidRPr="00EF7468">
        <w:rPr>
          <w:rFonts w:hAnsi="宋体" w:hint="eastAsia"/>
          <w:sz w:val="24"/>
          <w:szCs w:val="24"/>
        </w:rPr>
        <w:t>监狱管理局、戒毒管理局（含新疆生产建设兵团）</w:t>
      </w:r>
      <w:r w:rsidRPr="00EF7468">
        <w:rPr>
          <w:rFonts w:hAnsi="宋体" w:hint="eastAsia"/>
          <w:sz w:val="24"/>
          <w:szCs w:val="24"/>
        </w:rPr>
        <w:lastRenderedPageBreak/>
        <w:t>出具的属于监狱企业的证明文件复印件。</w:t>
      </w:r>
    </w:p>
    <w:p w14:paraId="7BA53ADF" w14:textId="77777777" w:rsidR="00B30647" w:rsidRPr="00EF7468" w:rsidRDefault="00851C5E">
      <w:pPr>
        <w:pStyle w:val="af1"/>
        <w:tabs>
          <w:tab w:val="left" w:pos="1275"/>
          <w:tab w:val="left" w:pos="1440"/>
          <w:tab w:val="left" w:pos="1620"/>
        </w:tabs>
        <w:spacing w:line="360" w:lineRule="auto"/>
        <w:ind w:leftChars="135" w:left="283" w:firstLineChars="200" w:firstLine="480"/>
        <w:rPr>
          <w:rFonts w:hAnsi="宋体"/>
          <w:b/>
          <w:sz w:val="24"/>
          <w:szCs w:val="24"/>
        </w:rPr>
      </w:pPr>
      <w:r w:rsidRPr="00EF7468">
        <w:rPr>
          <w:rFonts w:hAnsi="宋体" w:cs="Tahoma" w:hint="eastAsia"/>
          <w:kern w:val="0"/>
          <w:sz w:val="24"/>
          <w:szCs w:val="24"/>
        </w:rPr>
        <w:t>（</w:t>
      </w:r>
      <w:r w:rsidRPr="00EF7468">
        <w:rPr>
          <w:rFonts w:hAnsi="宋体" w:cs="Tahoma"/>
          <w:kern w:val="0"/>
          <w:sz w:val="24"/>
          <w:szCs w:val="24"/>
        </w:rPr>
        <w:t>2）残疾人福利性单位</w:t>
      </w:r>
      <w:r w:rsidRPr="00EF7468">
        <w:rPr>
          <w:rFonts w:hAnsi="宋体" w:hint="eastAsia"/>
          <w:sz w:val="24"/>
          <w:szCs w:val="24"/>
        </w:rPr>
        <w:t>参与</w:t>
      </w:r>
      <w:r w:rsidRPr="00EF7468">
        <w:rPr>
          <w:rFonts w:hAnsi="宋体" w:cs="Tahoma" w:hint="eastAsia"/>
          <w:kern w:val="0"/>
          <w:sz w:val="24"/>
          <w:szCs w:val="24"/>
        </w:rPr>
        <w:t>响应</w:t>
      </w:r>
      <w:r w:rsidRPr="00EF7468">
        <w:rPr>
          <w:rFonts w:hAnsi="宋体" w:cs="Tahoma"/>
          <w:kern w:val="0"/>
          <w:sz w:val="24"/>
          <w:szCs w:val="24"/>
        </w:rPr>
        <w:t>视同小型、微型企业</w:t>
      </w:r>
      <w:r w:rsidRPr="00EF7468">
        <w:rPr>
          <w:rFonts w:hAnsi="宋体" w:cs="Tahoma" w:hint="eastAsia"/>
          <w:kern w:val="0"/>
          <w:sz w:val="24"/>
          <w:szCs w:val="24"/>
        </w:rPr>
        <w:t>，须</w:t>
      </w:r>
      <w:proofErr w:type="gramStart"/>
      <w:r w:rsidRPr="00EF7468">
        <w:rPr>
          <w:rFonts w:hAnsi="宋体" w:cs="Tahoma" w:hint="eastAsia"/>
          <w:kern w:val="0"/>
          <w:sz w:val="24"/>
          <w:szCs w:val="24"/>
        </w:rPr>
        <w:t>填写磋商</w:t>
      </w:r>
      <w:proofErr w:type="gramEnd"/>
      <w:r w:rsidRPr="00EF7468">
        <w:rPr>
          <w:rFonts w:hAnsi="宋体" w:cs="Tahoma" w:hint="eastAsia"/>
          <w:kern w:val="0"/>
          <w:sz w:val="24"/>
          <w:szCs w:val="24"/>
        </w:rPr>
        <w:t>文件第六章中</w:t>
      </w:r>
      <w:r w:rsidRPr="00EF7468">
        <w:rPr>
          <w:rFonts w:hAnsi="宋体" w:cs="Tahoma"/>
          <w:kern w:val="0"/>
          <w:sz w:val="24"/>
          <w:szCs w:val="24"/>
        </w:rPr>
        <w:t>规定的“残疾人福利性单位声明函</w:t>
      </w:r>
      <w:r w:rsidRPr="00EF7468">
        <w:rPr>
          <w:rFonts w:hAnsi="宋体" w:cs="Tahoma" w:hint="eastAsia"/>
          <w:kern w:val="0"/>
          <w:sz w:val="24"/>
          <w:szCs w:val="24"/>
        </w:rPr>
        <w:t>”。</w:t>
      </w:r>
      <w:r w:rsidRPr="00EF7468">
        <w:rPr>
          <w:rFonts w:hAnsi="宋体"/>
          <w:b/>
          <w:sz w:val="24"/>
          <w:szCs w:val="24"/>
        </w:rPr>
        <w:t>残疾人福利性单位属于小型、微型企业的，不重复享受政策。</w:t>
      </w:r>
    </w:p>
    <w:p w14:paraId="0CD085FC" w14:textId="36370A95" w:rsidR="00B30647" w:rsidRPr="00EF7468" w:rsidRDefault="00851C5E" w:rsidP="001E4791">
      <w:pPr>
        <w:pStyle w:val="af1"/>
        <w:tabs>
          <w:tab w:val="left" w:pos="1275"/>
          <w:tab w:val="left" w:pos="1440"/>
          <w:tab w:val="left" w:pos="1620"/>
        </w:tabs>
        <w:spacing w:line="360" w:lineRule="auto"/>
        <w:ind w:leftChars="135" w:left="283" w:firstLineChars="200" w:firstLine="480"/>
        <w:rPr>
          <w:rFonts w:hAnsi="宋体"/>
          <w:b/>
          <w:sz w:val="24"/>
          <w:szCs w:val="24"/>
        </w:rPr>
      </w:pPr>
      <w:r w:rsidRPr="00EF7468">
        <w:rPr>
          <w:rFonts w:hAnsi="宋体" w:hint="eastAsia"/>
          <w:bCs/>
          <w:sz w:val="24"/>
          <w:szCs w:val="24"/>
        </w:rPr>
        <w:t>（3）本项目对应的中小企业划分标准所属行业为：</w:t>
      </w:r>
      <w:r w:rsidR="001E4791" w:rsidRPr="00EF7468">
        <w:rPr>
          <w:rFonts w:hAnsi="宋体" w:hint="eastAsia"/>
          <w:bCs/>
          <w:sz w:val="24"/>
          <w:szCs w:val="24"/>
        </w:rPr>
        <w:t>软件</w:t>
      </w:r>
      <w:r w:rsidRPr="00EF7468">
        <w:rPr>
          <w:rFonts w:hAnsi="宋体" w:hint="eastAsia"/>
          <w:bCs/>
          <w:sz w:val="24"/>
          <w:szCs w:val="24"/>
        </w:rPr>
        <w:t>和</w:t>
      </w:r>
      <w:r w:rsidR="001E4791" w:rsidRPr="00EF7468">
        <w:rPr>
          <w:rFonts w:hAnsi="宋体" w:hint="eastAsia"/>
          <w:bCs/>
          <w:sz w:val="24"/>
          <w:szCs w:val="24"/>
        </w:rPr>
        <w:t>信息技术</w:t>
      </w:r>
      <w:r w:rsidRPr="00EF7468">
        <w:rPr>
          <w:rFonts w:hAnsi="宋体" w:hint="eastAsia"/>
          <w:bCs/>
          <w:sz w:val="24"/>
          <w:szCs w:val="24"/>
        </w:rPr>
        <w:t>服务业。《中小企业划型标准规定》中规定：</w:t>
      </w:r>
      <w:r w:rsidR="001E4791" w:rsidRPr="00EF7468">
        <w:rPr>
          <w:rFonts w:hAnsi="宋体" w:hint="eastAsia"/>
          <w:bCs/>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6B0C986" w14:textId="77777777" w:rsidR="00B30647" w:rsidRPr="00EF7468" w:rsidRDefault="00851C5E">
      <w:pPr>
        <w:pStyle w:val="af1"/>
        <w:tabs>
          <w:tab w:val="left" w:pos="1275"/>
          <w:tab w:val="left" w:pos="1440"/>
          <w:tab w:val="left" w:pos="1620"/>
        </w:tabs>
        <w:spacing w:line="360" w:lineRule="auto"/>
        <w:ind w:leftChars="135" w:left="283" w:firstLineChars="200" w:firstLine="480"/>
        <w:rPr>
          <w:rFonts w:hAnsi="宋体"/>
          <w:bCs/>
          <w:sz w:val="24"/>
          <w:szCs w:val="24"/>
        </w:rPr>
      </w:pPr>
      <w:r w:rsidRPr="00EF7468">
        <w:rPr>
          <w:rFonts w:hAnsi="宋体" w:hint="eastAsia"/>
          <w:bCs/>
          <w:sz w:val="24"/>
          <w:szCs w:val="24"/>
        </w:rPr>
        <w:t>（4）享受中小企业扶持政策获得政府采购合同的，小</w:t>
      </w:r>
      <w:proofErr w:type="gramStart"/>
      <w:r w:rsidRPr="00EF7468">
        <w:rPr>
          <w:rFonts w:hAnsi="宋体" w:hint="eastAsia"/>
          <w:bCs/>
          <w:sz w:val="24"/>
          <w:szCs w:val="24"/>
        </w:rPr>
        <w:t>微企业</w:t>
      </w:r>
      <w:proofErr w:type="gramEnd"/>
      <w:r w:rsidRPr="00EF7468">
        <w:rPr>
          <w:rFonts w:hAnsi="宋体" w:hint="eastAsia"/>
          <w:bCs/>
          <w:sz w:val="24"/>
          <w:szCs w:val="24"/>
        </w:rPr>
        <w:t>不得将合同分包给大中型企业，中型企业不得将合同分包给大型企业。</w:t>
      </w:r>
    </w:p>
    <w:p w14:paraId="372FDD44" w14:textId="77777777" w:rsidR="00B30647" w:rsidRPr="00EF7468" w:rsidRDefault="00851C5E">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sidRPr="00EF7468">
        <w:rPr>
          <w:rFonts w:hAnsi="宋体" w:hint="eastAsia"/>
          <w:b/>
          <w:sz w:val="24"/>
          <w:szCs w:val="24"/>
        </w:rPr>
        <w:t>（5）供应商提供的《中小企业声明函》内容不实的，属于提供虚假材料谋取中标、成交，依照《中华人民共和国政府采购法》等国家有关规定追究相应责任。</w:t>
      </w:r>
    </w:p>
    <w:p w14:paraId="42484D66" w14:textId="77777777" w:rsidR="00B30647" w:rsidRPr="00EF7468" w:rsidRDefault="00851C5E">
      <w:pPr>
        <w:widowControl/>
        <w:spacing w:line="360" w:lineRule="auto"/>
        <w:jc w:val="left"/>
        <w:rPr>
          <w:rFonts w:ascii="宋体" w:hAnsi="宋体"/>
          <w:b/>
          <w:sz w:val="24"/>
          <w:szCs w:val="24"/>
        </w:rPr>
      </w:pPr>
      <w:r w:rsidRPr="00EF7468">
        <w:rPr>
          <w:rFonts w:ascii="宋体" w:hAnsi="宋体"/>
          <w:b/>
          <w:sz w:val="24"/>
          <w:szCs w:val="24"/>
        </w:rPr>
        <w:t>2</w:t>
      </w:r>
      <w:r w:rsidRPr="00EF7468">
        <w:rPr>
          <w:rFonts w:ascii="宋体" w:hAnsi="宋体" w:hint="eastAsia"/>
          <w:b/>
          <w:sz w:val="24"/>
          <w:szCs w:val="24"/>
        </w:rPr>
        <w:t>．</w:t>
      </w:r>
      <w:r w:rsidRPr="00EF7468">
        <w:rPr>
          <w:rFonts w:ascii="宋体" w:hAnsi="宋体"/>
          <w:b/>
          <w:sz w:val="24"/>
          <w:szCs w:val="24"/>
        </w:rPr>
        <w:t>节能</w:t>
      </w:r>
      <w:r w:rsidRPr="00EF7468">
        <w:rPr>
          <w:rFonts w:ascii="宋体" w:hAnsi="宋体" w:hint="eastAsia"/>
          <w:b/>
          <w:sz w:val="24"/>
          <w:szCs w:val="24"/>
        </w:rPr>
        <w:t>、环保</w:t>
      </w:r>
      <w:r w:rsidRPr="00EF7468">
        <w:rPr>
          <w:rFonts w:ascii="宋体" w:hAnsi="宋体"/>
          <w:b/>
          <w:sz w:val="24"/>
          <w:szCs w:val="24"/>
        </w:rPr>
        <w:t>产品</w:t>
      </w:r>
      <w:r w:rsidRPr="00EF7468">
        <w:rPr>
          <w:rFonts w:ascii="宋体" w:hAnsi="宋体" w:hint="eastAsia"/>
          <w:b/>
          <w:sz w:val="24"/>
          <w:szCs w:val="24"/>
        </w:rPr>
        <w:t>（本项目不涉及）</w:t>
      </w:r>
    </w:p>
    <w:p w14:paraId="6ACE17C5" w14:textId="77777777" w:rsidR="00B30647" w:rsidRPr="00EF7468" w:rsidRDefault="00851C5E">
      <w:pPr>
        <w:widowControl/>
        <w:spacing w:line="360" w:lineRule="auto"/>
        <w:ind w:firstLineChars="200" w:firstLine="480"/>
        <w:jc w:val="left"/>
        <w:rPr>
          <w:rFonts w:ascii="宋体" w:hAnsi="宋体" w:cs="Tahoma"/>
          <w:kern w:val="0"/>
          <w:sz w:val="24"/>
          <w:szCs w:val="24"/>
        </w:rPr>
      </w:pPr>
      <w:r w:rsidRPr="00EF7468">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7F72D8F9" w14:textId="77777777" w:rsidR="00B30647" w:rsidRPr="00EF7468" w:rsidRDefault="00851C5E">
      <w:pPr>
        <w:widowControl/>
        <w:spacing w:line="360" w:lineRule="auto"/>
        <w:ind w:firstLineChars="200" w:firstLine="480"/>
        <w:jc w:val="left"/>
        <w:rPr>
          <w:rFonts w:ascii="宋体" w:hAnsi="宋体" w:cs="Tahoma"/>
          <w:kern w:val="0"/>
          <w:sz w:val="24"/>
          <w:szCs w:val="24"/>
        </w:rPr>
      </w:pPr>
      <w:r w:rsidRPr="00EF7468">
        <w:rPr>
          <w:rFonts w:ascii="宋体" w:hAnsi="宋体" w:cs="Tahoma" w:hint="eastAsia"/>
          <w:kern w:val="0"/>
          <w:sz w:val="24"/>
          <w:szCs w:val="24"/>
        </w:rPr>
        <w:t>如采购人所采购的设备不涉及政府强制采购节能产品的，供应商提供的产品中属于节能产品</w:t>
      </w:r>
      <w:r w:rsidRPr="00EF7468">
        <w:rPr>
          <w:rFonts w:ascii="宋体" w:hAnsi="宋体" w:cs="Tahoma"/>
          <w:kern w:val="0"/>
          <w:sz w:val="24"/>
          <w:szCs w:val="24"/>
        </w:rPr>
        <w:t>/环境标志产品政府采购品目清单</w:t>
      </w:r>
      <w:r w:rsidRPr="00EF7468">
        <w:rPr>
          <w:rFonts w:ascii="宋体" w:hAnsi="宋体" w:cs="Tahoma" w:hint="eastAsia"/>
          <w:kern w:val="0"/>
          <w:sz w:val="24"/>
          <w:szCs w:val="24"/>
        </w:rPr>
        <w:t>中优先采购的，应提供国家确定的认证机构出具的、处于有效期之内的节能产品</w:t>
      </w:r>
      <w:r w:rsidRPr="00EF7468">
        <w:rPr>
          <w:rFonts w:ascii="宋体" w:hAnsi="宋体" w:cs="Tahoma"/>
          <w:kern w:val="0"/>
          <w:sz w:val="24"/>
          <w:szCs w:val="24"/>
        </w:rPr>
        <w:t>/</w:t>
      </w:r>
      <w:r w:rsidRPr="00EF7468">
        <w:rPr>
          <w:rFonts w:ascii="宋体" w:hAnsi="宋体" w:cs="Tahoma" w:hint="eastAsia"/>
          <w:kern w:val="0"/>
          <w:sz w:val="24"/>
          <w:szCs w:val="24"/>
        </w:rPr>
        <w:t>环境标志产品认证证书复印件，按照节能、环境标志产品得分规则加分。</w:t>
      </w:r>
    </w:p>
    <w:p w14:paraId="73FAC4C3" w14:textId="77777777" w:rsidR="00B30647" w:rsidRPr="00EF7468" w:rsidRDefault="00851C5E">
      <w:pPr>
        <w:widowControl/>
        <w:spacing w:line="360" w:lineRule="auto"/>
        <w:ind w:firstLineChars="200" w:firstLine="480"/>
        <w:jc w:val="left"/>
        <w:rPr>
          <w:rFonts w:ascii="宋体" w:hAnsi="宋体" w:cs="Tahoma"/>
          <w:kern w:val="0"/>
          <w:szCs w:val="21"/>
        </w:rPr>
      </w:pPr>
      <w:r w:rsidRPr="00EF7468">
        <w:rPr>
          <w:rFonts w:ascii="宋体" w:hAnsi="宋体" w:cs="Tahoma"/>
          <w:kern w:val="0"/>
          <w:sz w:val="24"/>
          <w:szCs w:val="24"/>
        </w:rPr>
        <w:br w:type="page"/>
      </w:r>
    </w:p>
    <w:p w14:paraId="765B53DD" w14:textId="77777777" w:rsidR="00B30647" w:rsidRPr="00EF7468" w:rsidRDefault="00851C5E">
      <w:pPr>
        <w:pStyle w:val="1"/>
        <w:numPr>
          <w:ilvl w:val="0"/>
          <w:numId w:val="0"/>
        </w:numPr>
        <w:spacing w:line="360" w:lineRule="auto"/>
        <w:rPr>
          <w:rFonts w:ascii="宋体" w:hAnsi="宋体"/>
          <w:sz w:val="28"/>
          <w:szCs w:val="24"/>
        </w:rPr>
      </w:pPr>
      <w:bookmarkStart w:id="110" w:name="_Toc116552924"/>
      <w:r w:rsidRPr="00EF7468">
        <w:rPr>
          <w:rFonts w:ascii="宋体" w:hAnsi="宋体" w:hint="eastAsia"/>
          <w:sz w:val="28"/>
          <w:szCs w:val="24"/>
        </w:rPr>
        <w:lastRenderedPageBreak/>
        <w:t>第六章  响应文件组成和格式</w:t>
      </w:r>
      <w:bookmarkEnd w:id="110"/>
    </w:p>
    <w:p w14:paraId="1BD2A081" w14:textId="77777777" w:rsidR="00B30647" w:rsidRPr="00EF7468" w:rsidRDefault="00851C5E">
      <w:pPr>
        <w:pStyle w:val="2"/>
      </w:pPr>
      <w:bookmarkStart w:id="111" w:name="_Toc116552925"/>
      <w:r w:rsidRPr="00EF7468">
        <w:rPr>
          <w:rFonts w:hint="eastAsia"/>
        </w:rPr>
        <w:t>一、报价部分</w:t>
      </w:r>
      <w:bookmarkEnd w:id="111"/>
    </w:p>
    <w:p w14:paraId="7A642843" w14:textId="77777777" w:rsidR="00B30647" w:rsidRPr="00EF7468" w:rsidRDefault="00851C5E">
      <w:pPr>
        <w:pStyle w:val="30"/>
      </w:pPr>
      <w:bookmarkStart w:id="112" w:name="_Toc116552926"/>
      <w:r w:rsidRPr="00EF7468">
        <w:rPr>
          <w:rFonts w:hint="eastAsia"/>
        </w:rPr>
        <w:t>1.</w:t>
      </w:r>
      <w:r w:rsidRPr="00EF7468">
        <w:rPr>
          <w:rFonts w:hint="eastAsia"/>
        </w:rPr>
        <w:t>报价函</w:t>
      </w:r>
      <w:bookmarkEnd w:id="112"/>
      <w:r w:rsidRPr="00EF7468">
        <w:rPr>
          <w:rFonts w:hint="eastAsia"/>
        </w:rPr>
        <w:t xml:space="preserve"> </w:t>
      </w:r>
    </w:p>
    <w:p w14:paraId="6F698367"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致北京国际工程咨询有限公司：</w:t>
      </w:r>
    </w:p>
    <w:p w14:paraId="3DE30A5E" w14:textId="77777777" w:rsidR="00B30647" w:rsidRPr="00EF7468" w:rsidRDefault="00851C5E">
      <w:pPr>
        <w:spacing w:line="360" w:lineRule="auto"/>
        <w:ind w:firstLine="420"/>
        <w:rPr>
          <w:rFonts w:ascii="宋体" w:hAnsi="宋体"/>
          <w:sz w:val="24"/>
          <w:szCs w:val="24"/>
        </w:rPr>
      </w:pPr>
      <w:r w:rsidRPr="00EF7468">
        <w:rPr>
          <w:rFonts w:ascii="宋体" w:hAnsi="宋体" w:hint="eastAsia"/>
          <w:sz w:val="24"/>
          <w:szCs w:val="24"/>
        </w:rPr>
        <w:t>根据贵方为</w:t>
      </w:r>
      <w:r w:rsidRPr="00EF7468">
        <w:rPr>
          <w:rFonts w:ascii="宋体" w:hAnsi="宋体" w:hint="eastAsia"/>
          <w:sz w:val="24"/>
          <w:szCs w:val="24"/>
          <w:u w:val="single"/>
        </w:rPr>
        <w:t>（项目名称）</w:t>
      </w:r>
      <w:r w:rsidRPr="00EF7468">
        <w:rPr>
          <w:rFonts w:ascii="宋体" w:hAnsi="宋体" w:hint="eastAsia"/>
          <w:sz w:val="24"/>
          <w:szCs w:val="24"/>
        </w:rPr>
        <w:t>项目磋商采购货物及服务的磋商邀请</w:t>
      </w:r>
      <w:r w:rsidRPr="00EF7468">
        <w:rPr>
          <w:rFonts w:ascii="宋体" w:hAnsi="宋体" w:hint="eastAsia"/>
          <w:sz w:val="24"/>
          <w:szCs w:val="24"/>
          <w:u w:val="single"/>
        </w:rPr>
        <w:t>（项目编号）</w:t>
      </w:r>
      <w:r w:rsidRPr="00EF7468">
        <w:rPr>
          <w:rFonts w:ascii="宋体" w:hAnsi="宋体" w:hint="eastAsia"/>
          <w:sz w:val="24"/>
          <w:szCs w:val="24"/>
        </w:rPr>
        <w:t>，签字代表</w:t>
      </w:r>
      <w:r w:rsidRPr="00EF7468">
        <w:rPr>
          <w:rFonts w:ascii="宋体" w:hAnsi="宋体" w:hint="eastAsia"/>
          <w:sz w:val="24"/>
          <w:szCs w:val="24"/>
          <w:u w:val="single"/>
        </w:rPr>
        <w:t>（姓名、职务</w:t>
      </w:r>
      <w:r w:rsidRPr="00EF7468">
        <w:rPr>
          <w:rFonts w:ascii="宋体" w:hAnsi="宋体" w:hint="eastAsia"/>
          <w:sz w:val="24"/>
          <w:szCs w:val="24"/>
        </w:rPr>
        <w:t>）经正式授权并代表供应商</w:t>
      </w:r>
      <w:r w:rsidRPr="00EF7468">
        <w:rPr>
          <w:rFonts w:ascii="宋体" w:hAnsi="宋体" w:hint="eastAsia"/>
          <w:sz w:val="24"/>
          <w:szCs w:val="24"/>
          <w:u w:val="single"/>
        </w:rPr>
        <w:t>（供应商名称、地址）</w:t>
      </w:r>
      <w:r w:rsidRPr="00EF7468">
        <w:rPr>
          <w:rFonts w:ascii="宋体" w:hAnsi="宋体" w:hint="eastAsia"/>
          <w:sz w:val="24"/>
          <w:szCs w:val="24"/>
        </w:rPr>
        <w:t>提交下述文件正本一份及副本三份：</w:t>
      </w:r>
    </w:p>
    <w:p w14:paraId="4A118D0B" w14:textId="77777777" w:rsidR="00B30647" w:rsidRPr="00EF7468" w:rsidRDefault="00851C5E">
      <w:pPr>
        <w:numPr>
          <w:ilvl w:val="0"/>
          <w:numId w:val="16"/>
        </w:numPr>
        <w:spacing w:line="360" w:lineRule="auto"/>
        <w:rPr>
          <w:rFonts w:ascii="宋体" w:hAnsi="宋体"/>
          <w:sz w:val="24"/>
          <w:szCs w:val="24"/>
        </w:rPr>
      </w:pPr>
      <w:r w:rsidRPr="00EF7468">
        <w:rPr>
          <w:rFonts w:ascii="宋体" w:hAnsi="宋体" w:hint="eastAsia"/>
          <w:sz w:val="24"/>
          <w:szCs w:val="24"/>
        </w:rPr>
        <w:t>报价部分</w:t>
      </w:r>
    </w:p>
    <w:p w14:paraId="1E5CB11F" w14:textId="77777777"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1.1报价函</w:t>
      </w:r>
    </w:p>
    <w:p w14:paraId="6503A8BC" w14:textId="77777777"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1.2总报价表</w:t>
      </w:r>
    </w:p>
    <w:p w14:paraId="586D1028" w14:textId="77777777" w:rsidR="00B30647" w:rsidRPr="00EF7468" w:rsidRDefault="00851C5E">
      <w:pPr>
        <w:spacing w:line="360" w:lineRule="auto"/>
        <w:ind w:firstLineChars="350" w:firstLine="840"/>
        <w:rPr>
          <w:rFonts w:ascii="宋体" w:hAnsi="宋体"/>
          <w:sz w:val="24"/>
          <w:szCs w:val="24"/>
        </w:rPr>
      </w:pPr>
      <w:r w:rsidRPr="00EF7468">
        <w:rPr>
          <w:rFonts w:ascii="宋体" w:hAnsi="宋体" w:hint="eastAsia"/>
          <w:sz w:val="24"/>
          <w:szCs w:val="24"/>
        </w:rPr>
        <w:t>1.3分项报价表</w:t>
      </w:r>
    </w:p>
    <w:p w14:paraId="6B11C2E5" w14:textId="77777777" w:rsidR="00B30647" w:rsidRPr="00EF7468" w:rsidRDefault="00851C5E">
      <w:pPr>
        <w:numPr>
          <w:ilvl w:val="0"/>
          <w:numId w:val="16"/>
        </w:numPr>
        <w:spacing w:line="360" w:lineRule="auto"/>
        <w:rPr>
          <w:rFonts w:ascii="宋体" w:hAnsi="宋体"/>
          <w:sz w:val="24"/>
          <w:szCs w:val="24"/>
        </w:rPr>
      </w:pPr>
      <w:r w:rsidRPr="00EF7468">
        <w:rPr>
          <w:rFonts w:ascii="宋体" w:hAnsi="宋体" w:hint="eastAsia"/>
          <w:sz w:val="24"/>
          <w:szCs w:val="24"/>
        </w:rPr>
        <w:t>商务部分</w:t>
      </w:r>
    </w:p>
    <w:p w14:paraId="236EA867" w14:textId="77777777"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2.1资格证明文件</w:t>
      </w:r>
    </w:p>
    <w:p w14:paraId="75E8CAC7" w14:textId="6CEC784D" w:rsidR="0039336A"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2.2</w:t>
      </w:r>
      <w:r w:rsidR="0039336A" w:rsidRPr="00EF7468">
        <w:rPr>
          <w:rFonts w:ascii="宋体" w:hAnsi="宋体" w:hint="eastAsia"/>
          <w:sz w:val="24"/>
          <w:szCs w:val="24"/>
        </w:rPr>
        <w:t>业绩案例一览表</w:t>
      </w:r>
    </w:p>
    <w:p w14:paraId="673F4FC2" w14:textId="67067714" w:rsidR="00B30647" w:rsidRPr="00EF7468" w:rsidRDefault="0039336A">
      <w:pPr>
        <w:spacing w:line="360" w:lineRule="auto"/>
        <w:ind w:leftChars="341" w:left="716" w:firstLineChars="50" w:firstLine="120"/>
        <w:rPr>
          <w:rFonts w:ascii="宋体" w:hAnsi="宋体"/>
          <w:sz w:val="24"/>
          <w:szCs w:val="24"/>
        </w:rPr>
      </w:pPr>
      <w:r w:rsidRPr="00EF7468">
        <w:rPr>
          <w:rFonts w:ascii="宋体" w:hAnsi="宋体" w:hint="eastAsia"/>
          <w:sz w:val="24"/>
          <w:szCs w:val="24"/>
        </w:rPr>
        <w:t>2</w:t>
      </w:r>
      <w:r w:rsidRPr="00EF7468">
        <w:rPr>
          <w:rFonts w:ascii="宋体" w:hAnsi="宋体"/>
          <w:sz w:val="24"/>
          <w:szCs w:val="24"/>
        </w:rPr>
        <w:t>.3</w:t>
      </w:r>
      <w:r w:rsidRPr="00EF7468">
        <w:rPr>
          <w:rFonts w:ascii="宋体" w:hAnsi="宋体" w:hint="eastAsia"/>
          <w:sz w:val="24"/>
          <w:szCs w:val="24"/>
        </w:rPr>
        <w:t>商务条款偏离表</w:t>
      </w:r>
    </w:p>
    <w:p w14:paraId="02E3A53D" w14:textId="77777777" w:rsidR="00B30647" w:rsidRPr="00EF7468" w:rsidRDefault="00851C5E">
      <w:pPr>
        <w:spacing w:line="360" w:lineRule="auto"/>
        <w:ind w:firstLineChars="350" w:firstLine="840"/>
        <w:rPr>
          <w:rFonts w:ascii="宋体" w:hAnsi="宋体"/>
          <w:sz w:val="24"/>
          <w:szCs w:val="24"/>
        </w:rPr>
      </w:pPr>
      <w:r w:rsidRPr="00EF7468">
        <w:rPr>
          <w:rFonts w:ascii="宋体" w:hAnsi="宋体" w:hint="eastAsia"/>
          <w:sz w:val="24"/>
          <w:szCs w:val="24"/>
        </w:rPr>
        <w:t>……</w:t>
      </w:r>
    </w:p>
    <w:p w14:paraId="7246CDE1" w14:textId="77777777" w:rsidR="00B30647" w:rsidRPr="00EF7468" w:rsidRDefault="00851C5E">
      <w:pPr>
        <w:numPr>
          <w:ilvl w:val="0"/>
          <w:numId w:val="16"/>
        </w:numPr>
        <w:spacing w:line="360" w:lineRule="auto"/>
        <w:rPr>
          <w:rFonts w:ascii="宋体" w:hAnsi="宋体"/>
          <w:sz w:val="24"/>
          <w:szCs w:val="24"/>
        </w:rPr>
      </w:pPr>
      <w:r w:rsidRPr="00EF7468">
        <w:rPr>
          <w:rFonts w:ascii="宋体" w:hAnsi="宋体" w:hint="eastAsia"/>
          <w:sz w:val="24"/>
          <w:szCs w:val="24"/>
        </w:rPr>
        <w:t>技术服务部分</w:t>
      </w:r>
    </w:p>
    <w:p w14:paraId="21551DD7" w14:textId="637C12E8"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3.1</w:t>
      </w:r>
      <w:r w:rsidR="0039336A" w:rsidRPr="00EF7468">
        <w:rPr>
          <w:rFonts w:ascii="宋体" w:hAnsi="宋体" w:hint="eastAsia"/>
          <w:sz w:val="24"/>
          <w:szCs w:val="24"/>
        </w:rPr>
        <w:t>技术偏离表</w:t>
      </w:r>
      <w:r w:rsidRPr="00EF7468">
        <w:rPr>
          <w:rFonts w:ascii="宋体" w:hAnsi="宋体" w:hint="eastAsia"/>
          <w:sz w:val="24"/>
          <w:szCs w:val="24"/>
        </w:rPr>
        <w:t>；</w:t>
      </w:r>
    </w:p>
    <w:p w14:paraId="59667747" w14:textId="7393A295"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3.2</w:t>
      </w:r>
      <w:r w:rsidR="0039336A" w:rsidRPr="00EF7468">
        <w:rPr>
          <w:rFonts w:ascii="宋体" w:hAnsi="宋体" w:hint="eastAsia"/>
          <w:sz w:val="24"/>
          <w:szCs w:val="24"/>
        </w:rPr>
        <w:t>详细的技术方案和说明（格式自定）；</w:t>
      </w:r>
    </w:p>
    <w:p w14:paraId="1169FAEE" w14:textId="5F9B3138" w:rsidR="00B30647" w:rsidRPr="00EF7468" w:rsidRDefault="00851C5E">
      <w:pPr>
        <w:spacing w:line="360" w:lineRule="auto"/>
        <w:ind w:leftChars="341" w:left="716" w:firstLineChars="50" w:firstLine="120"/>
        <w:rPr>
          <w:rFonts w:ascii="宋体" w:hAnsi="宋体"/>
          <w:sz w:val="24"/>
          <w:szCs w:val="24"/>
        </w:rPr>
      </w:pPr>
      <w:r w:rsidRPr="00EF7468">
        <w:rPr>
          <w:rFonts w:ascii="宋体" w:hAnsi="宋体" w:hint="eastAsia"/>
          <w:sz w:val="24"/>
          <w:szCs w:val="24"/>
        </w:rPr>
        <w:t>3.3</w:t>
      </w:r>
      <w:r w:rsidR="0039336A" w:rsidRPr="00EF7468">
        <w:rPr>
          <w:rFonts w:ascii="宋体" w:hAnsi="宋体" w:hint="eastAsia"/>
          <w:sz w:val="24"/>
          <w:szCs w:val="24"/>
        </w:rPr>
        <w:t>供应商提供的为本项目服务的人员情况说明（格式自定）</w:t>
      </w:r>
      <w:r w:rsidR="00C856B9" w:rsidRPr="00EF7468">
        <w:rPr>
          <w:rFonts w:ascii="宋体" w:hAnsi="宋体" w:hint="eastAsia"/>
          <w:sz w:val="24"/>
          <w:szCs w:val="24"/>
        </w:rPr>
        <w:t>；</w:t>
      </w:r>
    </w:p>
    <w:p w14:paraId="5FBC1C44" w14:textId="31FEA60C" w:rsidR="00C856B9" w:rsidRPr="00EF7468" w:rsidRDefault="00C856B9">
      <w:pPr>
        <w:spacing w:line="360" w:lineRule="auto"/>
        <w:ind w:leftChars="341" w:left="716" w:firstLineChars="50" w:firstLine="120"/>
        <w:rPr>
          <w:rFonts w:ascii="宋体" w:hAnsi="宋体"/>
          <w:sz w:val="24"/>
          <w:szCs w:val="24"/>
        </w:rPr>
      </w:pPr>
      <w:r w:rsidRPr="00EF7468">
        <w:rPr>
          <w:rFonts w:ascii="宋体" w:hAnsi="宋体"/>
          <w:sz w:val="24"/>
          <w:szCs w:val="24"/>
        </w:rPr>
        <w:t>……</w:t>
      </w:r>
    </w:p>
    <w:p w14:paraId="29CC31D0"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4</w:t>
      </w:r>
      <w:r w:rsidRPr="00EF7468">
        <w:rPr>
          <w:rFonts w:ascii="宋体" w:hAnsi="宋体"/>
          <w:sz w:val="24"/>
          <w:szCs w:val="24"/>
        </w:rPr>
        <w:t xml:space="preserve">. </w:t>
      </w:r>
      <w:r w:rsidRPr="00EF7468">
        <w:rPr>
          <w:rFonts w:ascii="宋体" w:hAnsi="宋体" w:hint="eastAsia"/>
          <w:sz w:val="24"/>
          <w:szCs w:val="24"/>
        </w:rPr>
        <w:t>由</w:t>
      </w:r>
      <w:r w:rsidRPr="00EF7468">
        <w:rPr>
          <w:rFonts w:ascii="宋体" w:hAnsi="宋体" w:hint="eastAsia"/>
          <w:sz w:val="24"/>
          <w:szCs w:val="24"/>
          <w:u w:val="single"/>
        </w:rPr>
        <w:t>（银行名称）</w:t>
      </w:r>
      <w:r w:rsidRPr="00EF7468">
        <w:rPr>
          <w:rFonts w:ascii="宋体" w:hAnsi="宋体" w:hint="eastAsia"/>
          <w:sz w:val="24"/>
          <w:szCs w:val="24"/>
        </w:rPr>
        <w:t>出具的磋商保证金，金额为</w:t>
      </w:r>
      <w:r w:rsidRPr="00EF7468">
        <w:rPr>
          <w:rFonts w:ascii="宋体" w:hAnsi="宋体" w:hint="eastAsia"/>
          <w:sz w:val="24"/>
          <w:szCs w:val="24"/>
          <w:u w:val="single"/>
        </w:rPr>
        <w:t>（金额数和币种）</w:t>
      </w:r>
    </w:p>
    <w:p w14:paraId="199FB8A1" w14:textId="77777777" w:rsidR="00B30647" w:rsidRPr="00EF7468" w:rsidRDefault="00851C5E">
      <w:pPr>
        <w:spacing w:line="360" w:lineRule="auto"/>
        <w:ind w:firstLineChars="177" w:firstLine="425"/>
        <w:rPr>
          <w:rFonts w:ascii="宋体" w:hAnsi="宋体"/>
          <w:sz w:val="24"/>
          <w:szCs w:val="24"/>
        </w:rPr>
      </w:pPr>
      <w:r w:rsidRPr="00EF7468">
        <w:rPr>
          <w:rFonts w:ascii="宋体" w:hAnsi="宋体" w:hint="eastAsia"/>
          <w:sz w:val="24"/>
          <w:szCs w:val="24"/>
        </w:rPr>
        <w:t>5</w:t>
      </w:r>
      <w:r w:rsidRPr="00EF7468">
        <w:rPr>
          <w:rFonts w:ascii="宋体" w:hAnsi="宋体"/>
          <w:sz w:val="24"/>
          <w:szCs w:val="24"/>
        </w:rPr>
        <w:t xml:space="preserve">. </w:t>
      </w:r>
      <w:r w:rsidRPr="00EF7468">
        <w:rPr>
          <w:rFonts w:ascii="宋体" w:hAnsi="宋体" w:hint="eastAsia"/>
          <w:sz w:val="24"/>
          <w:szCs w:val="24"/>
        </w:rPr>
        <w:t>按竞争性磋商文件供应商须知和技术规范要求提供的有关文件。</w:t>
      </w:r>
    </w:p>
    <w:p w14:paraId="1F7AB795" w14:textId="77777777" w:rsidR="00B30647" w:rsidRPr="00EF7468" w:rsidRDefault="00851C5E">
      <w:pPr>
        <w:spacing w:line="360" w:lineRule="auto"/>
        <w:ind w:left="420"/>
        <w:rPr>
          <w:rFonts w:ascii="宋体" w:hAnsi="宋体"/>
          <w:sz w:val="24"/>
          <w:szCs w:val="24"/>
        </w:rPr>
      </w:pPr>
      <w:r w:rsidRPr="00EF7468">
        <w:rPr>
          <w:rFonts w:ascii="宋体" w:hAnsi="宋体" w:hint="eastAsia"/>
          <w:sz w:val="24"/>
          <w:szCs w:val="24"/>
        </w:rPr>
        <w:t>在此，签字代表宣布同意如下：</w:t>
      </w:r>
    </w:p>
    <w:p w14:paraId="41E1805B"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所附报价价格表中规定的应提交和交付的货物/服务报价总价为</w:t>
      </w:r>
      <w:r w:rsidRPr="00EF7468">
        <w:rPr>
          <w:rFonts w:ascii="宋体" w:hAnsi="宋体" w:hint="eastAsia"/>
          <w:sz w:val="24"/>
          <w:szCs w:val="24"/>
          <w:u w:val="single"/>
        </w:rPr>
        <w:t>（注明币种，并用文字和数字表示的报价总价）</w:t>
      </w:r>
      <w:r w:rsidRPr="00EF7468">
        <w:rPr>
          <w:rFonts w:ascii="宋体" w:hAnsi="宋体" w:hint="eastAsia"/>
          <w:sz w:val="24"/>
          <w:szCs w:val="24"/>
        </w:rPr>
        <w:t>。</w:t>
      </w:r>
    </w:p>
    <w:p w14:paraId="030609DD"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供应商将按竞争性磋商文件的规定履行合同责任和义务。</w:t>
      </w:r>
    </w:p>
    <w:p w14:paraId="19B51EDB"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供应商已详细审查全部竞争性磋商文件，包括第</w:t>
      </w:r>
      <w:r w:rsidRPr="00EF7468">
        <w:rPr>
          <w:rFonts w:ascii="宋体" w:hAnsi="宋体" w:hint="eastAsia"/>
          <w:sz w:val="24"/>
          <w:szCs w:val="24"/>
          <w:u w:val="single"/>
        </w:rPr>
        <w:t>（编号、补遗书）（如果有的话）</w:t>
      </w:r>
      <w:r w:rsidRPr="00EF7468">
        <w:rPr>
          <w:rFonts w:ascii="宋体" w:hAnsi="宋体" w:hint="eastAsia"/>
          <w:sz w:val="24"/>
          <w:szCs w:val="24"/>
        </w:rPr>
        <w:t>。</w:t>
      </w:r>
      <w:r w:rsidRPr="00EF7468">
        <w:rPr>
          <w:rFonts w:ascii="宋体" w:hAnsi="宋体" w:hint="eastAsia"/>
          <w:sz w:val="24"/>
          <w:szCs w:val="24"/>
        </w:rPr>
        <w:lastRenderedPageBreak/>
        <w:t>我们完全理解并同意放弃对这方面有不明及误解的权力。</w:t>
      </w:r>
    </w:p>
    <w:p w14:paraId="546D7A8C"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本报价有效期为自磋商之日起</w:t>
      </w:r>
      <w:r w:rsidRPr="00EF7468">
        <w:rPr>
          <w:rFonts w:ascii="宋体" w:hAnsi="宋体" w:hint="eastAsia"/>
          <w:sz w:val="24"/>
          <w:szCs w:val="24"/>
          <w:u w:val="single"/>
        </w:rPr>
        <w:t xml:space="preserve">   90   </w:t>
      </w:r>
      <w:proofErr w:type="gramStart"/>
      <w:r w:rsidRPr="00EF7468">
        <w:rPr>
          <w:rFonts w:ascii="宋体" w:hAnsi="宋体" w:hint="eastAsia"/>
          <w:sz w:val="24"/>
          <w:szCs w:val="24"/>
        </w:rPr>
        <w:t>个</w:t>
      </w:r>
      <w:proofErr w:type="gramEnd"/>
      <w:r w:rsidRPr="00EF7468">
        <w:rPr>
          <w:rFonts w:ascii="宋体" w:hAnsi="宋体" w:hint="eastAsia"/>
          <w:sz w:val="24"/>
          <w:szCs w:val="24"/>
        </w:rPr>
        <w:t>日历日。</w:t>
      </w:r>
    </w:p>
    <w:p w14:paraId="0703262D"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我方保证</w:t>
      </w:r>
      <w:proofErr w:type="gramStart"/>
      <w:r w:rsidRPr="00EF7468">
        <w:rPr>
          <w:rFonts w:ascii="宋体" w:hAnsi="宋体" w:hint="eastAsia"/>
          <w:sz w:val="24"/>
          <w:szCs w:val="24"/>
        </w:rPr>
        <w:t>遵守磋商</w:t>
      </w:r>
      <w:proofErr w:type="gramEnd"/>
      <w:r w:rsidRPr="00EF7468">
        <w:rPr>
          <w:rFonts w:ascii="宋体" w:hAnsi="宋体" w:hint="eastAsia"/>
          <w:sz w:val="24"/>
          <w:szCs w:val="24"/>
        </w:rPr>
        <w:t>文件中有关磋商保证金的规定。</w:t>
      </w:r>
    </w:p>
    <w:p w14:paraId="1EDC539B"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我方在提交首次响应文件之前，未曾为本项目响应</w:t>
      </w:r>
      <w:proofErr w:type="gramStart"/>
      <w:r w:rsidRPr="00EF7468">
        <w:rPr>
          <w:rFonts w:ascii="宋体" w:hAnsi="宋体" w:hint="eastAsia"/>
          <w:sz w:val="24"/>
          <w:szCs w:val="24"/>
        </w:rPr>
        <w:t>包号提供过规范</w:t>
      </w:r>
      <w:proofErr w:type="gramEnd"/>
      <w:r w:rsidRPr="00EF7468">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05803130"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我方已完全理解和</w:t>
      </w:r>
      <w:proofErr w:type="gramStart"/>
      <w:r w:rsidRPr="00EF7468">
        <w:rPr>
          <w:rFonts w:ascii="宋体" w:hAnsi="宋体" w:hint="eastAsia"/>
          <w:sz w:val="24"/>
          <w:szCs w:val="24"/>
        </w:rPr>
        <w:t>接受磋商</w:t>
      </w:r>
      <w:proofErr w:type="gramEnd"/>
      <w:r w:rsidRPr="00EF7468">
        <w:rPr>
          <w:rFonts w:ascii="宋体" w:hAnsi="宋体" w:hint="eastAsia"/>
          <w:sz w:val="24"/>
          <w:szCs w:val="24"/>
        </w:rPr>
        <w:t>文件的内容，同意提供按照贵方可能要求的与其磋商有关的一切数据或资料，完全理解贵方不一定接受最低价的响应或收到的任何响应。</w:t>
      </w:r>
    </w:p>
    <w:p w14:paraId="21EBA3AE" w14:textId="77777777" w:rsidR="00B30647" w:rsidRPr="00EF7468" w:rsidRDefault="00851C5E">
      <w:pPr>
        <w:numPr>
          <w:ilvl w:val="0"/>
          <w:numId w:val="17"/>
        </w:numPr>
        <w:spacing w:line="360" w:lineRule="auto"/>
        <w:rPr>
          <w:rFonts w:ascii="宋体" w:hAnsi="宋体"/>
          <w:sz w:val="24"/>
          <w:szCs w:val="24"/>
        </w:rPr>
      </w:pPr>
      <w:r w:rsidRPr="00EF7468">
        <w:rPr>
          <w:rFonts w:ascii="宋体" w:hAnsi="宋体" w:hint="eastAsia"/>
          <w:sz w:val="24"/>
          <w:szCs w:val="24"/>
        </w:rPr>
        <w:t>与本磋商有关的一切正式往来信函请寄：</w:t>
      </w:r>
    </w:p>
    <w:p w14:paraId="67F30840" w14:textId="77777777" w:rsidR="00B30647" w:rsidRPr="00EF7468" w:rsidRDefault="00B30647">
      <w:pPr>
        <w:spacing w:line="360" w:lineRule="auto"/>
        <w:rPr>
          <w:rFonts w:ascii="宋体" w:hAnsi="宋体"/>
          <w:sz w:val="24"/>
          <w:szCs w:val="24"/>
        </w:rPr>
      </w:pPr>
    </w:p>
    <w:p w14:paraId="7190685F"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地址</w:t>
      </w:r>
      <w:r w:rsidRPr="00EF7468">
        <w:rPr>
          <w:rFonts w:ascii="宋体" w:hAnsi="宋体" w:hint="eastAsia"/>
          <w:sz w:val="24"/>
          <w:szCs w:val="24"/>
          <w:u w:val="single"/>
        </w:rPr>
        <w:t xml:space="preserve">                                </w:t>
      </w:r>
      <w:r w:rsidRPr="00EF7468">
        <w:rPr>
          <w:rFonts w:ascii="宋体" w:hAnsi="宋体" w:hint="eastAsia"/>
          <w:sz w:val="24"/>
          <w:szCs w:val="24"/>
        </w:rPr>
        <w:t xml:space="preserve">  传真</w:t>
      </w:r>
      <w:r w:rsidRPr="00EF7468">
        <w:rPr>
          <w:rFonts w:ascii="宋体" w:hAnsi="宋体" w:hint="eastAsia"/>
          <w:sz w:val="24"/>
          <w:szCs w:val="24"/>
          <w:u w:val="single"/>
        </w:rPr>
        <w:t xml:space="preserve">                                </w:t>
      </w:r>
    </w:p>
    <w:p w14:paraId="4C00FEA5"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电话</w:t>
      </w:r>
      <w:r w:rsidRPr="00EF7468">
        <w:rPr>
          <w:rFonts w:ascii="宋体" w:hAnsi="宋体" w:hint="eastAsia"/>
          <w:sz w:val="24"/>
          <w:szCs w:val="24"/>
          <w:u w:val="single"/>
        </w:rPr>
        <w:t xml:space="preserve">                                </w:t>
      </w:r>
      <w:r w:rsidRPr="00EF7468">
        <w:rPr>
          <w:rFonts w:ascii="宋体" w:hAnsi="宋体" w:hint="eastAsia"/>
          <w:sz w:val="24"/>
          <w:szCs w:val="24"/>
        </w:rPr>
        <w:t xml:space="preserve">  电子函件</w:t>
      </w:r>
      <w:r w:rsidRPr="00EF7468">
        <w:rPr>
          <w:rFonts w:ascii="宋体" w:hAnsi="宋体" w:hint="eastAsia"/>
          <w:sz w:val="24"/>
          <w:szCs w:val="24"/>
          <w:u w:val="single"/>
        </w:rPr>
        <w:t xml:space="preserve">                            </w:t>
      </w:r>
    </w:p>
    <w:p w14:paraId="5D35DCC7" w14:textId="77777777" w:rsidR="00B30647" w:rsidRPr="00EF7468" w:rsidRDefault="00B30647">
      <w:pPr>
        <w:spacing w:line="360" w:lineRule="auto"/>
        <w:rPr>
          <w:rFonts w:ascii="宋体" w:hAnsi="宋体"/>
          <w:sz w:val="24"/>
          <w:szCs w:val="24"/>
        </w:rPr>
      </w:pPr>
    </w:p>
    <w:p w14:paraId="76639A27"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rPr>
      </w:pPr>
      <w:r w:rsidRPr="00EF7468">
        <w:rPr>
          <w:rFonts w:ascii="宋体" w:hAnsi="宋体" w:hint="eastAsia"/>
          <w:sz w:val="24"/>
          <w:szCs w:val="24"/>
        </w:rPr>
        <w:t>供应商授权代表签字_________________________</w:t>
      </w:r>
    </w:p>
    <w:p w14:paraId="661DBE88"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rPr>
      </w:pPr>
      <w:r w:rsidRPr="00EF7468">
        <w:rPr>
          <w:rFonts w:ascii="宋体" w:hAnsi="宋体" w:hint="eastAsia"/>
          <w:sz w:val="24"/>
          <w:szCs w:val="24"/>
        </w:rPr>
        <w:t>供应商名称（全称）_________________________</w:t>
      </w:r>
    </w:p>
    <w:p w14:paraId="1E2344B2"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rPr>
      </w:pPr>
      <w:r w:rsidRPr="00EF7468">
        <w:rPr>
          <w:rFonts w:ascii="宋体" w:hAnsi="宋体" w:hint="eastAsia"/>
          <w:sz w:val="24"/>
          <w:szCs w:val="24"/>
        </w:rPr>
        <w:t>供应商开户银行（全称）_________________________</w:t>
      </w:r>
    </w:p>
    <w:p w14:paraId="4A0F199C"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rPr>
      </w:pPr>
      <w:r w:rsidRPr="00EF7468">
        <w:rPr>
          <w:rFonts w:ascii="宋体" w:hAnsi="宋体" w:hint="eastAsia"/>
          <w:sz w:val="24"/>
          <w:szCs w:val="24"/>
        </w:rPr>
        <w:t>供应商银行帐号</w:t>
      </w:r>
      <w:proofErr w:type="gramStart"/>
      <w:r w:rsidRPr="00EF7468">
        <w:rPr>
          <w:rFonts w:ascii="宋体" w:hAnsi="宋体" w:hint="eastAsia"/>
          <w:sz w:val="24"/>
          <w:szCs w:val="24"/>
        </w:rPr>
        <w:t xml:space="preserve">　　　　　　　　　　</w:t>
      </w:r>
      <w:proofErr w:type="gramEnd"/>
    </w:p>
    <w:p w14:paraId="4056514F"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rPr>
      </w:pPr>
      <w:r w:rsidRPr="00EF7468">
        <w:rPr>
          <w:rFonts w:ascii="宋体" w:hAnsi="宋体" w:hint="eastAsia"/>
          <w:sz w:val="24"/>
          <w:szCs w:val="24"/>
        </w:rPr>
        <w:t>供应商公章_________________________</w:t>
      </w:r>
    </w:p>
    <w:p w14:paraId="4A7A2328" w14:textId="77777777" w:rsidR="00B30647" w:rsidRPr="00EF7468" w:rsidRDefault="00851C5E">
      <w:pPr>
        <w:widowControl/>
        <w:autoSpaceDE w:val="0"/>
        <w:autoSpaceDN w:val="0"/>
        <w:spacing w:line="360" w:lineRule="auto"/>
        <w:ind w:left="359" w:right="26" w:hanging="357"/>
        <w:textAlignment w:val="bottom"/>
        <w:rPr>
          <w:rFonts w:ascii="宋体" w:hAnsi="宋体"/>
          <w:sz w:val="24"/>
          <w:szCs w:val="24"/>
          <w:u w:val="single"/>
        </w:rPr>
      </w:pPr>
      <w:r w:rsidRPr="00EF7468">
        <w:rPr>
          <w:rFonts w:ascii="宋体" w:hAnsi="宋体" w:hint="eastAsia"/>
          <w:sz w:val="24"/>
          <w:szCs w:val="24"/>
        </w:rPr>
        <w:t>日期_________________________</w:t>
      </w:r>
    </w:p>
    <w:p w14:paraId="4AA39F1B"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u w:val="single"/>
        </w:rPr>
      </w:pPr>
    </w:p>
    <w:p w14:paraId="021BA607"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u w:val="single"/>
        </w:rPr>
      </w:pPr>
    </w:p>
    <w:p w14:paraId="79BD1E80"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u w:val="single"/>
        </w:rPr>
      </w:pPr>
    </w:p>
    <w:p w14:paraId="67480B09"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u w:val="single"/>
        </w:rPr>
      </w:pPr>
    </w:p>
    <w:p w14:paraId="2E613F49" w14:textId="77777777" w:rsidR="00B30647" w:rsidRPr="00EF7468" w:rsidRDefault="00851C5E">
      <w:pPr>
        <w:pStyle w:val="30"/>
      </w:pPr>
      <w:r w:rsidRPr="00EF7468">
        <w:br w:type="page"/>
      </w:r>
      <w:bookmarkStart w:id="113" w:name="_Toc116552927"/>
      <w:r w:rsidRPr="00EF7468">
        <w:rPr>
          <w:rFonts w:hint="eastAsia"/>
        </w:rPr>
        <w:lastRenderedPageBreak/>
        <w:t>2.</w:t>
      </w:r>
      <w:r w:rsidRPr="00EF7468">
        <w:rPr>
          <w:rFonts w:hint="eastAsia"/>
        </w:rPr>
        <w:t>报价表格式</w:t>
      </w:r>
      <w:bookmarkEnd w:id="113"/>
      <w:r w:rsidRPr="00EF7468">
        <w:rPr>
          <w:rFonts w:hint="eastAsia"/>
        </w:rPr>
        <w:t xml:space="preserve"> </w:t>
      </w:r>
    </w:p>
    <w:p w14:paraId="63C59980" w14:textId="77777777" w:rsidR="00B30647" w:rsidRPr="00EF7468" w:rsidRDefault="00851C5E">
      <w:pPr>
        <w:spacing w:line="360" w:lineRule="auto"/>
        <w:rPr>
          <w:rFonts w:ascii="宋体" w:hAnsi="宋体"/>
          <w:sz w:val="24"/>
          <w:szCs w:val="24"/>
          <w:u w:val="single"/>
        </w:rPr>
      </w:pPr>
      <w:r w:rsidRPr="00EF7468">
        <w:rPr>
          <w:rFonts w:ascii="宋体" w:hAnsi="宋体" w:hint="eastAsia"/>
          <w:sz w:val="24"/>
          <w:szCs w:val="24"/>
        </w:rPr>
        <w:t>项目名称：</w:t>
      </w:r>
      <w:r w:rsidRPr="00EF7468">
        <w:rPr>
          <w:rFonts w:ascii="宋体" w:hAnsi="宋体" w:hint="eastAsia"/>
          <w:sz w:val="24"/>
          <w:szCs w:val="24"/>
          <w:u w:val="single"/>
        </w:rPr>
        <w:t xml:space="preserve">                  </w:t>
      </w:r>
      <w:r w:rsidRPr="00EF7468">
        <w:rPr>
          <w:rFonts w:ascii="宋体" w:hAnsi="宋体" w:hint="eastAsia"/>
          <w:sz w:val="24"/>
          <w:szCs w:val="24"/>
        </w:rPr>
        <w:t xml:space="preserve">                 项目编号：</w:t>
      </w:r>
      <w:r w:rsidRPr="00EF7468">
        <w:rPr>
          <w:rFonts w:ascii="宋体" w:hAnsi="宋体" w:hint="eastAsia"/>
          <w:b/>
          <w:sz w:val="24"/>
          <w:szCs w:val="24"/>
        </w:rPr>
        <w:t xml:space="preserve"> </w:t>
      </w:r>
      <w:r w:rsidRPr="00EF7468">
        <w:rPr>
          <w:rFonts w:ascii="宋体" w:hAnsi="宋体" w:hint="eastAsia"/>
          <w:sz w:val="24"/>
          <w:szCs w:val="24"/>
          <w:u w:val="single"/>
        </w:rPr>
        <w:t xml:space="preserve">                   </w:t>
      </w:r>
    </w:p>
    <w:p w14:paraId="2E9EB65E" w14:textId="77777777" w:rsidR="00B30647" w:rsidRPr="00EF7468" w:rsidRDefault="00B30647">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EF7468" w:rsidRPr="00EF7468" w14:paraId="4224958B"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19C6F916"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014E78AB"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3A77EA06"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2559C0F9" w14:textId="77777777" w:rsidR="00B30647" w:rsidRPr="00EF7468" w:rsidRDefault="00851C5E">
            <w:pPr>
              <w:spacing w:line="360" w:lineRule="auto"/>
              <w:jc w:val="center"/>
              <w:rPr>
                <w:rFonts w:ascii="宋体" w:hAnsi="宋体"/>
                <w:sz w:val="24"/>
                <w:szCs w:val="24"/>
              </w:rPr>
            </w:pPr>
            <w:r w:rsidRPr="00EF7468">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7F4CD8C2" w14:textId="77777777" w:rsidR="00B30647" w:rsidRPr="00EF7468" w:rsidRDefault="00851C5E">
            <w:pPr>
              <w:spacing w:line="360" w:lineRule="auto"/>
              <w:jc w:val="center"/>
              <w:rPr>
                <w:rFonts w:ascii="宋体" w:hAnsi="宋体"/>
                <w:sz w:val="24"/>
                <w:szCs w:val="24"/>
              </w:rPr>
            </w:pPr>
            <w:r w:rsidRPr="00EF7468">
              <w:rPr>
                <w:rFonts w:ascii="宋体" w:hAnsi="宋体" w:hint="eastAsia"/>
                <w:sz w:val="24"/>
                <w:szCs w:val="24"/>
              </w:rPr>
              <w:t>备注</w:t>
            </w:r>
          </w:p>
        </w:tc>
      </w:tr>
      <w:tr w:rsidR="00B30647" w:rsidRPr="00EF7468" w14:paraId="48556DA4"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1089D422" w14:textId="77777777" w:rsidR="00B30647" w:rsidRPr="00EF7468" w:rsidRDefault="00B30647">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29BDFA4"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大写金额：</w:t>
            </w:r>
          </w:p>
          <w:p w14:paraId="00DF4E67" w14:textId="77777777" w:rsidR="00B30647" w:rsidRPr="00EF7468" w:rsidRDefault="00851C5E">
            <w:pPr>
              <w:spacing w:line="360" w:lineRule="auto"/>
              <w:rPr>
                <w:rFonts w:ascii="宋体" w:hAnsi="宋体"/>
                <w:sz w:val="24"/>
                <w:szCs w:val="24"/>
                <w:u w:val="single"/>
              </w:rPr>
            </w:pPr>
            <w:r w:rsidRPr="00EF7468">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11CF8543" w14:textId="77777777" w:rsidR="00B30647" w:rsidRPr="00EF7468" w:rsidRDefault="00B30647">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1380586" w14:textId="77777777" w:rsidR="00B30647" w:rsidRPr="00EF7468" w:rsidRDefault="00B30647">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D38D523" w14:textId="77777777" w:rsidR="00B30647" w:rsidRPr="00EF7468" w:rsidRDefault="00B30647">
            <w:pPr>
              <w:spacing w:line="360" w:lineRule="auto"/>
              <w:rPr>
                <w:rFonts w:ascii="宋体" w:hAnsi="宋体"/>
                <w:sz w:val="24"/>
                <w:szCs w:val="24"/>
              </w:rPr>
            </w:pPr>
          </w:p>
        </w:tc>
      </w:tr>
    </w:tbl>
    <w:p w14:paraId="105C02D3" w14:textId="77777777" w:rsidR="00B30647" w:rsidRPr="00EF7468" w:rsidRDefault="00B30647">
      <w:pPr>
        <w:spacing w:line="360" w:lineRule="auto"/>
        <w:rPr>
          <w:rFonts w:ascii="宋体" w:hAnsi="宋体"/>
          <w:sz w:val="24"/>
          <w:szCs w:val="24"/>
        </w:rPr>
      </w:pPr>
    </w:p>
    <w:p w14:paraId="34E50EC0"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供应商授权代表签字： _____________</w:t>
      </w:r>
    </w:p>
    <w:p w14:paraId="5273BB22"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供应商盖章：</w:t>
      </w:r>
      <w:r w:rsidRPr="00EF7468">
        <w:rPr>
          <w:rFonts w:ascii="宋体" w:hAnsi="宋体" w:hint="eastAsia"/>
          <w:sz w:val="24"/>
          <w:szCs w:val="24"/>
          <w:u w:val="single"/>
        </w:rPr>
        <w:t xml:space="preserve">               </w:t>
      </w:r>
    </w:p>
    <w:p w14:paraId="3CDEE9F5"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日期：</w:t>
      </w:r>
      <w:r w:rsidRPr="00EF7468">
        <w:rPr>
          <w:rFonts w:ascii="宋体" w:hAnsi="宋体" w:hint="eastAsia"/>
          <w:sz w:val="24"/>
          <w:szCs w:val="24"/>
          <w:u w:val="single"/>
        </w:rPr>
        <w:t xml:space="preserve">                   </w:t>
      </w:r>
    </w:p>
    <w:p w14:paraId="4EC23757" w14:textId="77777777" w:rsidR="00B30647" w:rsidRPr="00EF7468" w:rsidRDefault="00B30647">
      <w:pPr>
        <w:autoSpaceDE w:val="0"/>
        <w:autoSpaceDN w:val="0"/>
        <w:spacing w:line="360" w:lineRule="auto"/>
        <w:ind w:right="-136"/>
        <w:textAlignment w:val="bottom"/>
        <w:rPr>
          <w:rFonts w:ascii="宋体" w:hAnsi="宋体"/>
          <w:sz w:val="24"/>
          <w:szCs w:val="24"/>
        </w:rPr>
      </w:pPr>
    </w:p>
    <w:p w14:paraId="0BD1EE8F"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注：</w:t>
      </w:r>
    </w:p>
    <w:p w14:paraId="0FB99149"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1、报价货币为人民币；</w:t>
      </w:r>
    </w:p>
    <w:p w14:paraId="5D074CDF"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2、报价总价应和分项报价表总价一致；</w:t>
      </w:r>
    </w:p>
    <w:p w14:paraId="7C1CFF6B"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3、此表格经法人授权代表签字方有效；</w:t>
      </w:r>
    </w:p>
    <w:p w14:paraId="7F7FA819"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4、此表需另单独密封提交一份。</w:t>
      </w:r>
    </w:p>
    <w:p w14:paraId="5F60CD94" w14:textId="77777777" w:rsidR="00B30647" w:rsidRPr="00EF7468" w:rsidRDefault="00B30647">
      <w:pPr>
        <w:autoSpaceDE w:val="0"/>
        <w:autoSpaceDN w:val="0"/>
        <w:spacing w:line="360" w:lineRule="auto"/>
        <w:ind w:right="-136"/>
        <w:textAlignment w:val="bottom"/>
        <w:rPr>
          <w:rFonts w:ascii="宋体" w:hAnsi="宋体"/>
          <w:sz w:val="24"/>
          <w:szCs w:val="24"/>
        </w:rPr>
      </w:pPr>
    </w:p>
    <w:p w14:paraId="1FBB8268" w14:textId="77777777" w:rsidR="00B30647" w:rsidRPr="00EF7468" w:rsidRDefault="00B30647">
      <w:pPr>
        <w:autoSpaceDE w:val="0"/>
        <w:autoSpaceDN w:val="0"/>
        <w:spacing w:line="360" w:lineRule="auto"/>
        <w:ind w:right="-136"/>
        <w:textAlignment w:val="bottom"/>
        <w:rPr>
          <w:rFonts w:ascii="宋体" w:hAnsi="宋体"/>
          <w:sz w:val="24"/>
          <w:szCs w:val="24"/>
        </w:rPr>
      </w:pPr>
    </w:p>
    <w:p w14:paraId="778688E0" w14:textId="77777777" w:rsidR="00B30647" w:rsidRPr="00EF7468" w:rsidRDefault="00B30647">
      <w:pPr>
        <w:autoSpaceDE w:val="0"/>
        <w:autoSpaceDN w:val="0"/>
        <w:spacing w:line="360" w:lineRule="auto"/>
        <w:ind w:right="-136"/>
        <w:textAlignment w:val="bottom"/>
        <w:rPr>
          <w:rFonts w:ascii="宋体" w:hAnsi="宋体"/>
          <w:sz w:val="24"/>
          <w:szCs w:val="24"/>
        </w:rPr>
      </w:pPr>
    </w:p>
    <w:p w14:paraId="6C9D6804" w14:textId="77777777" w:rsidR="00B30647" w:rsidRPr="00EF7468" w:rsidRDefault="00B30647">
      <w:pPr>
        <w:autoSpaceDE w:val="0"/>
        <w:autoSpaceDN w:val="0"/>
        <w:spacing w:line="360" w:lineRule="auto"/>
        <w:ind w:right="-136"/>
        <w:textAlignment w:val="bottom"/>
        <w:rPr>
          <w:rFonts w:ascii="宋体" w:hAnsi="宋体"/>
          <w:sz w:val="24"/>
          <w:szCs w:val="24"/>
        </w:rPr>
      </w:pPr>
    </w:p>
    <w:p w14:paraId="6DAC452E" w14:textId="77777777" w:rsidR="00B30647" w:rsidRPr="00EF7468" w:rsidRDefault="00851C5E">
      <w:pPr>
        <w:pStyle w:val="30"/>
      </w:pPr>
      <w:bookmarkStart w:id="114" w:name="_Toc335064343"/>
      <w:r w:rsidRPr="00EF7468">
        <w:br w:type="page"/>
      </w:r>
      <w:bookmarkStart w:id="115" w:name="_Toc116552928"/>
      <w:r w:rsidRPr="00EF7468">
        <w:rPr>
          <w:rFonts w:hint="eastAsia"/>
        </w:rPr>
        <w:lastRenderedPageBreak/>
        <w:t>3.</w:t>
      </w:r>
      <w:r w:rsidRPr="00EF7468">
        <w:rPr>
          <w:rFonts w:hint="eastAsia"/>
        </w:rPr>
        <w:t>分项报价表格式</w:t>
      </w:r>
      <w:bookmarkEnd w:id="114"/>
      <w:bookmarkEnd w:id="115"/>
      <w:r w:rsidRPr="00EF7468">
        <w:rPr>
          <w:rFonts w:hint="eastAsia"/>
        </w:rPr>
        <w:t xml:space="preserve"> </w:t>
      </w:r>
    </w:p>
    <w:p w14:paraId="04E6F877" w14:textId="77777777" w:rsidR="00B30647" w:rsidRPr="00EF7468" w:rsidRDefault="00851C5E">
      <w:pPr>
        <w:spacing w:line="360" w:lineRule="auto"/>
        <w:rPr>
          <w:rFonts w:ascii="宋体" w:hAnsi="宋体"/>
          <w:sz w:val="24"/>
          <w:szCs w:val="24"/>
          <w:u w:val="single"/>
        </w:rPr>
      </w:pPr>
      <w:r w:rsidRPr="00EF7468">
        <w:rPr>
          <w:rFonts w:ascii="宋体" w:hAnsi="宋体" w:hint="eastAsia"/>
          <w:sz w:val="24"/>
          <w:szCs w:val="24"/>
        </w:rPr>
        <w:t>项目名称：</w:t>
      </w:r>
      <w:r w:rsidRPr="00EF7468">
        <w:rPr>
          <w:rFonts w:ascii="宋体" w:hAnsi="宋体" w:hint="eastAsia"/>
          <w:sz w:val="24"/>
          <w:szCs w:val="24"/>
          <w:u w:val="single"/>
        </w:rPr>
        <w:t xml:space="preserve">                        </w:t>
      </w:r>
      <w:r w:rsidRPr="00EF7468">
        <w:rPr>
          <w:rFonts w:ascii="宋体" w:hAnsi="宋体" w:hint="eastAsia"/>
          <w:sz w:val="24"/>
          <w:szCs w:val="24"/>
        </w:rPr>
        <w:t xml:space="preserve"> 项目编号：</w:t>
      </w:r>
      <w:r w:rsidRPr="00EF7468">
        <w:rPr>
          <w:rFonts w:ascii="宋体" w:hAnsi="宋体" w:hint="eastAsia"/>
          <w:b/>
          <w:sz w:val="24"/>
          <w:szCs w:val="24"/>
        </w:rPr>
        <w:t xml:space="preserve"> </w:t>
      </w:r>
      <w:r w:rsidRPr="00EF7468">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EF7468" w:rsidRPr="00EF7468" w14:paraId="3E890EA3" w14:textId="77777777">
        <w:tc>
          <w:tcPr>
            <w:tcW w:w="827" w:type="dxa"/>
            <w:tcBorders>
              <w:top w:val="single" w:sz="4" w:space="0" w:color="auto"/>
              <w:left w:val="single" w:sz="4" w:space="0" w:color="auto"/>
              <w:bottom w:val="single" w:sz="4" w:space="0" w:color="auto"/>
              <w:right w:val="single" w:sz="4" w:space="0" w:color="auto"/>
            </w:tcBorders>
            <w:vAlign w:val="center"/>
          </w:tcPr>
          <w:p w14:paraId="2BD69F5C"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3AC53C0"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6515E9F4"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14BD237D"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370730D4"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29E8F442"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68EF4724" w14:textId="77777777" w:rsidR="00B30647" w:rsidRPr="00EF7468" w:rsidRDefault="00851C5E">
            <w:pPr>
              <w:pStyle w:val="af1"/>
              <w:spacing w:before="156"/>
              <w:jc w:val="center"/>
              <w:rPr>
                <w:rFonts w:hAnsi="宋体" w:cs="等线"/>
                <w:sz w:val="24"/>
                <w:szCs w:val="24"/>
              </w:rPr>
            </w:pPr>
            <w:r w:rsidRPr="00EF7468">
              <w:rPr>
                <w:rFonts w:hAnsi="宋体" w:cs="等线" w:hint="eastAsia"/>
                <w:sz w:val="24"/>
                <w:szCs w:val="24"/>
              </w:rPr>
              <w:t>备注</w:t>
            </w:r>
          </w:p>
        </w:tc>
      </w:tr>
      <w:tr w:rsidR="00EF7468" w:rsidRPr="00EF7468" w14:paraId="4927D67B" w14:textId="77777777">
        <w:tc>
          <w:tcPr>
            <w:tcW w:w="827" w:type="dxa"/>
            <w:tcBorders>
              <w:top w:val="single" w:sz="4" w:space="0" w:color="auto"/>
              <w:left w:val="single" w:sz="4" w:space="0" w:color="auto"/>
              <w:bottom w:val="single" w:sz="4" w:space="0" w:color="auto"/>
              <w:right w:val="single" w:sz="4" w:space="0" w:color="auto"/>
            </w:tcBorders>
          </w:tcPr>
          <w:p w14:paraId="2B0365E6"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C68E47F"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F12C1F7"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DA7F4CD"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672EAC"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7639ED"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9910D6" w14:textId="77777777" w:rsidR="00B30647" w:rsidRPr="00EF7468" w:rsidRDefault="00B30647">
            <w:pPr>
              <w:pStyle w:val="af1"/>
              <w:ind w:firstLine="480"/>
              <w:rPr>
                <w:rFonts w:hAnsi="宋体" w:cs="等线"/>
                <w:sz w:val="24"/>
                <w:szCs w:val="24"/>
              </w:rPr>
            </w:pPr>
          </w:p>
        </w:tc>
      </w:tr>
      <w:tr w:rsidR="00EF7468" w:rsidRPr="00EF7468" w14:paraId="6260B68D" w14:textId="77777777">
        <w:tc>
          <w:tcPr>
            <w:tcW w:w="827" w:type="dxa"/>
            <w:tcBorders>
              <w:top w:val="single" w:sz="4" w:space="0" w:color="auto"/>
              <w:left w:val="single" w:sz="4" w:space="0" w:color="auto"/>
              <w:bottom w:val="single" w:sz="4" w:space="0" w:color="auto"/>
              <w:right w:val="single" w:sz="4" w:space="0" w:color="auto"/>
            </w:tcBorders>
          </w:tcPr>
          <w:p w14:paraId="185C0660"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1D6D549D"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653C64F"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6EB6BD0"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93DD5C"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9FE13F"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910B07" w14:textId="77777777" w:rsidR="00B30647" w:rsidRPr="00EF7468" w:rsidRDefault="00B30647">
            <w:pPr>
              <w:pStyle w:val="af1"/>
              <w:ind w:firstLine="480"/>
              <w:rPr>
                <w:rFonts w:hAnsi="宋体" w:cs="等线"/>
                <w:sz w:val="24"/>
                <w:szCs w:val="24"/>
              </w:rPr>
            </w:pPr>
          </w:p>
        </w:tc>
      </w:tr>
      <w:tr w:rsidR="00EF7468" w:rsidRPr="00EF7468" w14:paraId="376B86C9" w14:textId="77777777">
        <w:tc>
          <w:tcPr>
            <w:tcW w:w="827" w:type="dxa"/>
            <w:tcBorders>
              <w:top w:val="single" w:sz="4" w:space="0" w:color="auto"/>
              <w:left w:val="single" w:sz="4" w:space="0" w:color="auto"/>
              <w:bottom w:val="single" w:sz="4" w:space="0" w:color="auto"/>
              <w:right w:val="single" w:sz="4" w:space="0" w:color="auto"/>
            </w:tcBorders>
          </w:tcPr>
          <w:p w14:paraId="3348231A"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71777B27"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FBC77CA"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C4C3428"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79D014"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0582C"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35FB4" w14:textId="77777777" w:rsidR="00B30647" w:rsidRPr="00EF7468" w:rsidRDefault="00B30647">
            <w:pPr>
              <w:pStyle w:val="af1"/>
              <w:ind w:firstLine="480"/>
              <w:rPr>
                <w:rFonts w:hAnsi="宋体" w:cs="等线"/>
                <w:sz w:val="24"/>
                <w:szCs w:val="24"/>
              </w:rPr>
            </w:pPr>
          </w:p>
        </w:tc>
      </w:tr>
      <w:tr w:rsidR="00EF7468" w:rsidRPr="00EF7468" w14:paraId="6F062185" w14:textId="77777777">
        <w:tc>
          <w:tcPr>
            <w:tcW w:w="827" w:type="dxa"/>
            <w:tcBorders>
              <w:top w:val="single" w:sz="4" w:space="0" w:color="auto"/>
              <w:left w:val="single" w:sz="4" w:space="0" w:color="auto"/>
              <w:bottom w:val="single" w:sz="4" w:space="0" w:color="auto"/>
              <w:right w:val="single" w:sz="4" w:space="0" w:color="auto"/>
            </w:tcBorders>
          </w:tcPr>
          <w:p w14:paraId="331E9361"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08B938"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4B67009"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5F4E92D"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A2505E"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F20B00"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9CEB93" w14:textId="77777777" w:rsidR="00B30647" w:rsidRPr="00EF7468" w:rsidRDefault="00B30647">
            <w:pPr>
              <w:pStyle w:val="af1"/>
              <w:ind w:firstLine="480"/>
              <w:rPr>
                <w:rFonts w:hAnsi="宋体" w:cs="等线"/>
                <w:sz w:val="24"/>
                <w:szCs w:val="24"/>
              </w:rPr>
            </w:pPr>
          </w:p>
        </w:tc>
      </w:tr>
      <w:tr w:rsidR="00EF7468" w:rsidRPr="00EF7468" w14:paraId="5D3FC282" w14:textId="77777777">
        <w:tc>
          <w:tcPr>
            <w:tcW w:w="827" w:type="dxa"/>
            <w:tcBorders>
              <w:top w:val="single" w:sz="4" w:space="0" w:color="auto"/>
              <w:left w:val="single" w:sz="4" w:space="0" w:color="auto"/>
              <w:bottom w:val="single" w:sz="4" w:space="0" w:color="auto"/>
              <w:right w:val="single" w:sz="4" w:space="0" w:color="auto"/>
            </w:tcBorders>
          </w:tcPr>
          <w:p w14:paraId="5940D138"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6A72C62"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65E79AD"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16EC607"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AFCED7"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9ECED8"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720BE9" w14:textId="77777777" w:rsidR="00B30647" w:rsidRPr="00EF7468" w:rsidRDefault="00B30647">
            <w:pPr>
              <w:pStyle w:val="af1"/>
              <w:ind w:firstLine="480"/>
              <w:rPr>
                <w:rFonts w:hAnsi="宋体" w:cs="等线"/>
                <w:sz w:val="24"/>
                <w:szCs w:val="24"/>
              </w:rPr>
            </w:pPr>
          </w:p>
        </w:tc>
      </w:tr>
      <w:tr w:rsidR="00EF7468" w:rsidRPr="00EF7468" w14:paraId="1D79AA0A" w14:textId="77777777">
        <w:tc>
          <w:tcPr>
            <w:tcW w:w="827" w:type="dxa"/>
            <w:tcBorders>
              <w:top w:val="single" w:sz="4" w:space="0" w:color="auto"/>
              <w:left w:val="single" w:sz="4" w:space="0" w:color="auto"/>
              <w:bottom w:val="single" w:sz="4" w:space="0" w:color="auto"/>
              <w:right w:val="single" w:sz="4" w:space="0" w:color="auto"/>
            </w:tcBorders>
          </w:tcPr>
          <w:p w14:paraId="7215DF66" w14:textId="77777777" w:rsidR="00B30647" w:rsidRPr="00EF7468"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C2834A7" w14:textId="77777777" w:rsidR="00B30647" w:rsidRPr="00EF7468"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D78DA63" w14:textId="77777777" w:rsidR="00B30647" w:rsidRPr="00EF7468"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05EDB22" w14:textId="77777777" w:rsidR="00B30647" w:rsidRPr="00EF7468"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099905"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401D59" w14:textId="77777777" w:rsidR="00B30647" w:rsidRPr="00EF7468"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2B293" w14:textId="77777777" w:rsidR="00B30647" w:rsidRPr="00EF7468" w:rsidRDefault="00B30647">
            <w:pPr>
              <w:pStyle w:val="af1"/>
              <w:ind w:firstLine="480"/>
              <w:rPr>
                <w:rFonts w:hAnsi="宋体" w:cs="等线"/>
                <w:sz w:val="24"/>
                <w:szCs w:val="24"/>
              </w:rPr>
            </w:pPr>
          </w:p>
        </w:tc>
      </w:tr>
    </w:tbl>
    <w:p w14:paraId="5F7D0631" w14:textId="77777777" w:rsidR="00B30647" w:rsidRPr="00EF7468" w:rsidRDefault="00B30647">
      <w:pPr>
        <w:autoSpaceDE w:val="0"/>
        <w:autoSpaceDN w:val="0"/>
        <w:spacing w:line="360" w:lineRule="auto"/>
        <w:ind w:right="-136"/>
        <w:textAlignment w:val="bottom"/>
        <w:rPr>
          <w:rFonts w:ascii="宋体" w:hAnsi="宋体"/>
          <w:sz w:val="24"/>
          <w:szCs w:val="24"/>
        </w:rPr>
      </w:pPr>
    </w:p>
    <w:p w14:paraId="5A63675B"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供应商授权代表签字： _____________</w:t>
      </w:r>
    </w:p>
    <w:p w14:paraId="3280FAEE"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供应商盖章：</w:t>
      </w:r>
      <w:r w:rsidRPr="00EF7468">
        <w:rPr>
          <w:rFonts w:ascii="宋体" w:hAnsi="宋体" w:hint="eastAsia"/>
          <w:sz w:val="24"/>
          <w:szCs w:val="24"/>
          <w:u w:val="single"/>
        </w:rPr>
        <w:t xml:space="preserve">               </w:t>
      </w:r>
    </w:p>
    <w:p w14:paraId="19275361"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日期：</w:t>
      </w:r>
      <w:r w:rsidRPr="00EF7468">
        <w:rPr>
          <w:rFonts w:ascii="宋体" w:hAnsi="宋体" w:hint="eastAsia"/>
          <w:sz w:val="24"/>
          <w:szCs w:val="24"/>
          <w:u w:val="single"/>
        </w:rPr>
        <w:t xml:space="preserve">                   </w:t>
      </w:r>
    </w:p>
    <w:p w14:paraId="14B67EB1" w14:textId="77777777" w:rsidR="00B30647" w:rsidRPr="00EF7468" w:rsidRDefault="00851C5E">
      <w:pPr>
        <w:pStyle w:val="af1"/>
        <w:rPr>
          <w:rFonts w:hAnsi="宋体"/>
          <w:sz w:val="24"/>
        </w:rPr>
      </w:pPr>
      <w:r w:rsidRPr="00EF7468">
        <w:rPr>
          <w:rFonts w:hAnsi="宋体" w:hint="eastAsia"/>
          <w:sz w:val="24"/>
        </w:rPr>
        <w:t>注:1.如果不提供分项报价将视为没有实质性响应磋商文件。上述各项的详细分项报价，可另页描述。</w:t>
      </w:r>
    </w:p>
    <w:p w14:paraId="38270699" w14:textId="77777777" w:rsidR="00B30647" w:rsidRPr="00EF7468" w:rsidRDefault="00851C5E">
      <w:pPr>
        <w:pStyle w:val="af1"/>
        <w:spacing w:line="360" w:lineRule="auto"/>
        <w:rPr>
          <w:rFonts w:hAnsi="宋体"/>
          <w:sz w:val="24"/>
          <w:szCs w:val="24"/>
        </w:rPr>
      </w:pPr>
      <w:r w:rsidRPr="00EF7468">
        <w:rPr>
          <w:rFonts w:hAnsi="宋体" w:hint="eastAsia"/>
          <w:sz w:val="24"/>
        </w:rPr>
        <w:t xml:space="preserve">   </w:t>
      </w:r>
      <w:r w:rsidRPr="00EF7468">
        <w:rPr>
          <w:rFonts w:hAnsi="宋体"/>
          <w:sz w:val="24"/>
        </w:rPr>
        <w:t>2</w:t>
      </w:r>
      <w:r w:rsidRPr="00EF7468">
        <w:rPr>
          <w:rFonts w:hAnsi="宋体" w:hint="eastAsia"/>
          <w:sz w:val="24"/>
        </w:rPr>
        <w:t>.</w:t>
      </w:r>
      <w:r w:rsidRPr="00EF7468">
        <w:rPr>
          <w:rFonts w:hAnsi="宋体" w:hint="eastAsia"/>
          <w:sz w:val="24"/>
          <w:szCs w:val="24"/>
        </w:rPr>
        <w:t xml:space="preserve"> 如果单价与总价不符时，以单价为准。</w:t>
      </w:r>
    </w:p>
    <w:p w14:paraId="4C34DB32" w14:textId="77777777" w:rsidR="00B30647" w:rsidRPr="00EF7468" w:rsidRDefault="00B30647">
      <w:pPr>
        <w:tabs>
          <w:tab w:val="left" w:pos="8600"/>
        </w:tabs>
        <w:autoSpaceDE w:val="0"/>
        <w:autoSpaceDN w:val="0"/>
        <w:spacing w:line="360" w:lineRule="auto"/>
        <w:ind w:right="3"/>
        <w:textAlignment w:val="bottom"/>
        <w:rPr>
          <w:rFonts w:ascii="宋体" w:hAnsi="宋体"/>
          <w:sz w:val="24"/>
          <w:szCs w:val="24"/>
        </w:rPr>
      </w:pPr>
    </w:p>
    <w:p w14:paraId="0E3700BD" w14:textId="77777777" w:rsidR="00B30647" w:rsidRPr="00EF7468" w:rsidRDefault="00B30647">
      <w:pPr>
        <w:tabs>
          <w:tab w:val="left" w:pos="8600"/>
        </w:tabs>
        <w:autoSpaceDE w:val="0"/>
        <w:autoSpaceDN w:val="0"/>
        <w:spacing w:line="360" w:lineRule="auto"/>
        <w:ind w:right="3"/>
        <w:textAlignment w:val="bottom"/>
        <w:rPr>
          <w:rFonts w:ascii="宋体" w:hAnsi="宋体"/>
          <w:sz w:val="24"/>
          <w:szCs w:val="24"/>
        </w:rPr>
      </w:pPr>
    </w:p>
    <w:p w14:paraId="6F2409BB" w14:textId="77777777" w:rsidR="00B30647" w:rsidRPr="00EF7468" w:rsidRDefault="00B30647">
      <w:pPr>
        <w:tabs>
          <w:tab w:val="left" w:pos="8600"/>
        </w:tabs>
        <w:autoSpaceDE w:val="0"/>
        <w:autoSpaceDN w:val="0"/>
        <w:spacing w:line="360" w:lineRule="auto"/>
        <w:ind w:right="3"/>
        <w:textAlignment w:val="bottom"/>
        <w:rPr>
          <w:rFonts w:ascii="宋体" w:hAnsi="宋体"/>
          <w:sz w:val="24"/>
          <w:szCs w:val="24"/>
        </w:rPr>
      </w:pPr>
    </w:p>
    <w:p w14:paraId="5496382E" w14:textId="77777777" w:rsidR="00B30647" w:rsidRPr="00EF7468" w:rsidRDefault="00851C5E">
      <w:pPr>
        <w:tabs>
          <w:tab w:val="left" w:pos="8600"/>
        </w:tabs>
        <w:autoSpaceDE w:val="0"/>
        <w:autoSpaceDN w:val="0"/>
        <w:spacing w:line="360" w:lineRule="auto"/>
        <w:ind w:right="3"/>
        <w:textAlignment w:val="bottom"/>
        <w:rPr>
          <w:rFonts w:ascii="宋体" w:hAnsi="宋体"/>
          <w:sz w:val="24"/>
          <w:szCs w:val="24"/>
        </w:rPr>
      </w:pPr>
      <w:r w:rsidRPr="00EF7468">
        <w:rPr>
          <w:rFonts w:ascii="宋体" w:hAnsi="宋体"/>
          <w:sz w:val="24"/>
          <w:szCs w:val="24"/>
        </w:rPr>
        <w:br w:type="page"/>
      </w:r>
    </w:p>
    <w:p w14:paraId="21F61042" w14:textId="77777777" w:rsidR="00B30647" w:rsidRPr="00EF7468" w:rsidRDefault="00851C5E">
      <w:pPr>
        <w:pStyle w:val="2"/>
      </w:pPr>
      <w:bookmarkStart w:id="116" w:name="_Toc116552929"/>
      <w:r w:rsidRPr="00EF7468">
        <w:rPr>
          <w:rFonts w:hint="eastAsia"/>
        </w:rPr>
        <w:lastRenderedPageBreak/>
        <w:t>二、商务部分</w:t>
      </w:r>
      <w:bookmarkEnd w:id="116"/>
    </w:p>
    <w:p w14:paraId="77DA7BC1" w14:textId="77777777" w:rsidR="00B30647" w:rsidRPr="00EF7468" w:rsidRDefault="00851C5E">
      <w:pPr>
        <w:pStyle w:val="30"/>
      </w:pPr>
      <w:bookmarkStart w:id="117" w:name="_Toc116552930"/>
      <w:r w:rsidRPr="00EF7468">
        <w:rPr>
          <w:rFonts w:hint="eastAsia"/>
        </w:rPr>
        <w:t>1.</w:t>
      </w:r>
      <w:r w:rsidRPr="00EF7468">
        <w:rPr>
          <w:rFonts w:hint="eastAsia"/>
        </w:rPr>
        <w:t>资格证明文件及格式</w:t>
      </w:r>
      <w:bookmarkEnd w:id="117"/>
      <w:r w:rsidRPr="00EF7468">
        <w:rPr>
          <w:rFonts w:hint="eastAsia"/>
        </w:rPr>
        <w:t xml:space="preserve"> </w:t>
      </w:r>
    </w:p>
    <w:p w14:paraId="13CA9BC5" w14:textId="77777777" w:rsidR="00B30647" w:rsidRPr="00EF7468" w:rsidRDefault="00851C5E">
      <w:pPr>
        <w:spacing w:line="360" w:lineRule="auto"/>
        <w:rPr>
          <w:rFonts w:ascii="宋体" w:hAnsi="宋体"/>
          <w:sz w:val="24"/>
        </w:rPr>
      </w:pPr>
      <w:r w:rsidRPr="00EF7468">
        <w:rPr>
          <w:rFonts w:ascii="宋体" w:hAnsi="宋体" w:hint="eastAsia"/>
          <w:b/>
          <w:sz w:val="24"/>
          <w:szCs w:val="24"/>
        </w:rPr>
        <w:t>1-1</w:t>
      </w:r>
      <w:proofErr w:type="gramStart"/>
      <w:r w:rsidRPr="00EF7468">
        <w:rPr>
          <w:rFonts w:ascii="宋体" w:hAnsi="宋体" w:hint="eastAsia"/>
          <w:sz w:val="24"/>
        </w:rPr>
        <w:t>三</w:t>
      </w:r>
      <w:proofErr w:type="gramEnd"/>
      <w:r w:rsidRPr="00EF7468">
        <w:rPr>
          <w:rFonts w:ascii="宋体" w:hAnsi="宋体" w:hint="eastAsia"/>
          <w:sz w:val="24"/>
        </w:rPr>
        <w:t>证合一的营业执照或事业单位法人证书副本复印件（复印件须加盖公章）；供应商是自然人的，应提供其有效的自然人身份证明复印件；</w:t>
      </w:r>
    </w:p>
    <w:p w14:paraId="5EC68365" w14:textId="77777777" w:rsidR="00B30647" w:rsidRPr="00EF7468" w:rsidRDefault="00851C5E">
      <w:pPr>
        <w:pStyle w:val="affd"/>
        <w:ind w:firstLineChars="0" w:firstLine="0"/>
        <w:rPr>
          <w:rFonts w:ascii="宋体" w:hAnsi="宋体"/>
        </w:rPr>
      </w:pPr>
      <w:r w:rsidRPr="00EF7468">
        <w:rPr>
          <w:rFonts w:ascii="宋体" w:hAnsi="宋体" w:hint="eastAsia"/>
          <w:sz w:val="24"/>
        </w:rPr>
        <w:t>注：事业单位提供《事业单位法人证书》、民办非企业单位提供《民办非企业登记证书》副本的复印件（须加盖本单位公章）。</w:t>
      </w:r>
    </w:p>
    <w:p w14:paraId="00ABA7B1" w14:textId="77777777" w:rsidR="00B30647" w:rsidRPr="00EF7468" w:rsidRDefault="00851C5E">
      <w:pPr>
        <w:tabs>
          <w:tab w:val="left" w:pos="8640"/>
        </w:tabs>
        <w:spacing w:line="360" w:lineRule="auto"/>
        <w:ind w:rightChars="134" w:right="281"/>
        <w:rPr>
          <w:rFonts w:ascii="宋体" w:hAnsi="宋体"/>
          <w:sz w:val="24"/>
          <w:szCs w:val="24"/>
        </w:rPr>
      </w:pPr>
      <w:r w:rsidRPr="00EF7468">
        <w:rPr>
          <w:rFonts w:ascii="宋体" w:hAnsi="宋体"/>
          <w:sz w:val="24"/>
          <w:szCs w:val="24"/>
        </w:rPr>
        <w:br w:type="page"/>
      </w:r>
      <w:r w:rsidRPr="00EF7468">
        <w:rPr>
          <w:rFonts w:ascii="宋体" w:hAnsi="宋体" w:hint="eastAsia"/>
          <w:sz w:val="24"/>
          <w:szCs w:val="24"/>
        </w:rPr>
        <w:lastRenderedPageBreak/>
        <w:t>1-2法人代表授权书 （参加本项目磋商的授权）</w:t>
      </w:r>
    </w:p>
    <w:p w14:paraId="544CD74A" w14:textId="77777777" w:rsidR="00B30647" w:rsidRPr="00EF7468" w:rsidRDefault="00851C5E">
      <w:pPr>
        <w:tabs>
          <w:tab w:val="left" w:pos="8640"/>
        </w:tabs>
        <w:spacing w:line="360" w:lineRule="auto"/>
        <w:ind w:rightChars="134" w:right="281"/>
        <w:jc w:val="center"/>
        <w:rPr>
          <w:rFonts w:ascii="宋体" w:hAnsi="宋体"/>
          <w:sz w:val="24"/>
          <w:szCs w:val="24"/>
        </w:rPr>
      </w:pPr>
      <w:r w:rsidRPr="00EF7468">
        <w:rPr>
          <w:rFonts w:ascii="宋体" w:hAnsi="宋体" w:hint="eastAsia"/>
          <w:sz w:val="24"/>
          <w:szCs w:val="24"/>
        </w:rPr>
        <w:t>（自然人参与磋商无需提供）</w:t>
      </w:r>
    </w:p>
    <w:p w14:paraId="22EC0F3F" w14:textId="77777777" w:rsidR="00B30647" w:rsidRPr="00EF7468" w:rsidRDefault="00851C5E">
      <w:pPr>
        <w:pStyle w:val="af1"/>
        <w:spacing w:line="360" w:lineRule="auto"/>
        <w:ind w:firstLineChars="200" w:firstLine="480"/>
        <w:rPr>
          <w:rFonts w:hAnsi="宋体"/>
          <w:sz w:val="24"/>
          <w:szCs w:val="24"/>
        </w:rPr>
      </w:pPr>
      <w:r w:rsidRPr="00EF7468">
        <w:rPr>
          <w:rFonts w:hAnsi="宋体"/>
          <w:sz w:val="24"/>
          <w:szCs w:val="24"/>
        </w:rPr>
        <w:t>本授权书声明：注册于</w:t>
      </w:r>
      <w:r w:rsidRPr="00EF7468">
        <w:rPr>
          <w:rFonts w:hAnsi="宋体"/>
          <w:i/>
          <w:sz w:val="24"/>
          <w:szCs w:val="24"/>
          <w:u w:val="single"/>
        </w:rPr>
        <w:t>（国家或地区的名称）</w:t>
      </w:r>
      <w:r w:rsidRPr="00EF7468">
        <w:rPr>
          <w:rFonts w:hAnsi="宋体"/>
          <w:sz w:val="24"/>
          <w:szCs w:val="24"/>
        </w:rPr>
        <w:t>的</w:t>
      </w:r>
      <w:r w:rsidRPr="00EF7468">
        <w:rPr>
          <w:rFonts w:hAnsi="宋体"/>
          <w:i/>
          <w:sz w:val="24"/>
          <w:szCs w:val="24"/>
          <w:u w:val="single"/>
        </w:rPr>
        <w:t>（公司名称）</w:t>
      </w:r>
      <w:r w:rsidRPr="00EF7468">
        <w:rPr>
          <w:rFonts w:hAnsi="宋体"/>
          <w:sz w:val="24"/>
          <w:szCs w:val="24"/>
        </w:rPr>
        <w:t>的在下面签字的（</w:t>
      </w:r>
      <w:r w:rsidRPr="00EF7468">
        <w:rPr>
          <w:rFonts w:hAnsi="宋体"/>
          <w:i/>
          <w:sz w:val="24"/>
          <w:szCs w:val="24"/>
          <w:u w:val="single"/>
        </w:rPr>
        <w:t>法定代表人姓名、职务</w:t>
      </w:r>
      <w:r w:rsidRPr="00EF7468">
        <w:rPr>
          <w:rFonts w:hAnsi="宋体"/>
          <w:sz w:val="24"/>
          <w:szCs w:val="24"/>
        </w:rPr>
        <w:t>）代表本公司授权</w:t>
      </w:r>
      <w:r w:rsidRPr="00EF7468">
        <w:rPr>
          <w:rFonts w:hAnsi="宋体"/>
          <w:i/>
          <w:sz w:val="24"/>
          <w:szCs w:val="24"/>
          <w:u w:val="single"/>
        </w:rPr>
        <w:t>（单位名称）</w:t>
      </w:r>
      <w:r w:rsidRPr="00EF7468">
        <w:rPr>
          <w:rFonts w:hAnsi="宋体"/>
          <w:sz w:val="24"/>
          <w:szCs w:val="24"/>
        </w:rPr>
        <w:t>的在下面签字的</w:t>
      </w:r>
      <w:r w:rsidRPr="00EF7468">
        <w:rPr>
          <w:rFonts w:hAnsi="宋体"/>
          <w:i/>
          <w:sz w:val="24"/>
          <w:szCs w:val="24"/>
          <w:u w:val="single"/>
        </w:rPr>
        <w:t>（法人授权代表的姓名、职务）</w:t>
      </w:r>
      <w:r w:rsidRPr="00EF7468">
        <w:rPr>
          <w:rFonts w:hAnsi="宋体"/>
          <w:sz w:val="24"/>
          <w:szCs w:val="24"/>
        </w:rPr>
        <w:t>为本公司的合法代理人，就</w:t>
      </w:r>
      <w:r w:rsidRPr="00EF7468">
        <w:rPr>
          <w:rFonts w:hAnsi="宋体"/>
          <w:i/>
          <w:sz w:val="24"/>
          <w:szCs w:val="24"/>
          <w:u w:val="single"/>
        </w:rPr>
        <w:t>（项目名称）</w:t>
      </w:r>
      <w:r w:rsidRPr="00EF7468">
        <w:rPr>
          <w:rFonts w:hAnsi="宋体"/>
          <w:sz w:val="24"/>
          <w:szCs w:val="24"/>
        </w:rPr>
        <w:t>的</w:t>
      </w:r>
      <w:r w:rsidRPr="00EF7468">
        <w:rPr>
          <w:rFonts w:hAnsi="宋体" w:hint="eastAsia"/>
          <w:sz w:val="24"/>
          <w:szCs w:val="24"/>
        </w:rPr>
        <w:t>磋商</w:t>
      </w:r>
      <w:r w:rsidRPr="00EF7468">
        <w:rPr>
          <w:rFonts w:hAnsi="宋体"/>
          <w:sz w:val="24"/>
          <w:szCs w:val="24"/>
        </w:rPr>
        <w:t xml:space="preserve">，以本公司名义处理一切与之有关的事务。　　</w:t>
      </w:r>
    </w:p>
    <w:p w14:paraId="5511AF43" w14:textId="77777777" w:rsidR="00B30647" w:rsidRPr="00EF7468" w:rsidRDefault="00851C5E">
      <w:pPr>
        <w:pStyle w:val="af1"/>
        <w:tabs>
          <w:tab w:val="left" w:pos="5580"/>
        </w:tabs>
        <w:spacing w:line="360" w:lineRule="auto"/>
        <w:ind w:firstLine="480"/>
        <w:rPr>
          <w:rFonts w:hAnsi="宋体"/>
          <w:sz w:val="24"/>
          <w:szCs w:val="24"/>
        </w:rPr>
      </w:pPr>
      <w:r w:rsidRPr="00EF7468">
        <w:rPr>
          <w:rFonts w:hAnsi="宋体"/>
          <w:sz w:val="24"/>
          <w:szCs w:val="24"/>
        </w:rPr>
        <w:t>本授权书于</w:t>
      </w:r>
      <w:r w:rsidRPr="00EF7468">
        <w:rPr>
          <w:rFonts w:hAnsi="宋体"/>
          <w:sz w:val="24"/>
          <w:szCs w:val="24"/>
          <w:u w:val="single"/>
        </w:rPr>
        <w:t xml:space="preserve">        </w:t>
      </w:r>
      <w:r w:rsidRPr="00EF7468">
        <w:rPr>
          <w:rFonts w:hAnsi="宋体"/>
          <w:sz w:val="24"/>
          <w:szCs w:val="24"/>
        </w:rPr>
        <w:t>年</w:t>
      </w:r>
      <w:r w:rsidRPr="00EF7468">
        <w:rPr>
          <w:rFonts w:hAnsi="宋体"/>
          <w:sz w:val="24"/>
          <w:szCs w:val="24"/>
          <w:u w:val="single"/>
        </w:rPr>
        <w:t xml:space="preserve">    </w:t>
      </w:r>
      <w:r w:rsidRPr="00EF7468">
        <w:rPr>
          <w:rFonts w:hAnsi="宋体"/>
          <w:sz w:val="24"/>
          <w:szCs w:val="24"/>
        </w:rPr>
        <w:t>月</w:t>
      </w:r>
      <w:r w:rsidRPr="00EF7468">
        <w:rPr>
          <w:rFonts w:hAnsi="宋体"/>
          <w:sz w:val="24"/>
          <w:szCs w:val="24"/>
          <w:u w:val="single"/>
        </w:rPr>
        <w:t xml:space="preserve">    </w:t>
      </w:r>
      <w:r w:rsidRPr="00EF7468">
        <w:rPr>
          <w:rFonts w:hAnsi="宋体"/>
          <w:sz w:val="24"/>
          <w:szCs w:val="24"/>
        </w:rPr>
        <w:t>日签字生效，特此声明。</w:t>
      </w:r>
    </w:p>
    <w:p w14:paraId="227D9334" w14:textId="77777777" w:rsidR="00B30647" w:rsidRPr="00EF7468" w:rsidRDefault="00B30647">
      <w:pPr>
        <w:pStyle w:val="af1"/>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EF7468" w:rsidRPr="00EF7468" w14:paraId="3C23AB55" w14:textId="77777777">
        <w:tc>
          <w:tcPr>
            <w:tcW w:w="3085" w:type="dxa"/>
          </w:tcPr>
          <w:p w14:paraId="46850104" w14:textId="77777777" w:rsidR="00B30647" w:rsidRPr="00EF7468" w:rsidRDefault="00851C5E">
            <w:pPr>
              <w:pStyle w:val="af1"/>
              <w:tabs>
                <w:tab w:val="left" w:pos="5580"/>
              </w:tabs>
              <w:spacing w:line="360" w:lineRule="auto"/>
              <w:jc w:val="distribute"/>
              <w:rPr>
                <w:rFonts w:hAnsi="宋体"/>
                <w:sz w:val="24"/>
                <w:szCs w:val="24"/>
              </w:rPr>
            </w:pPr>
            <w:r w:rsidRPr="00EF7468">
              <w:rPr>
                <w:rFonts w:hAnsi="宋体"/>
                <w:sz w:val="24"/>
                <w:szCs w:val="24"/>
              </w:rPr>
              <w:t>法定代表人签字</w:t>
            </w:r>
            <w:r w:rsidRPr="00EF7468">
              <w:rPr>
                <w:rFonts w:hAnsi="宋体" w:hint="eastAsia"/>
                <w:sz w:val="24"/>
                <w:szCs w:val="24"/>
              </w:rPr>
              <w:t>或盖章</w:t>
            </w:r>
            <w:r w:rsidRPr="00EF7468">
              <w:rPr>
                <w:rFonts w:hAnsi="宋体"/>
                <w:sz w:val="24"/>
                <w:szCs w:val="24"/>
              </w:rPr>
              <w:t>：</w:t>
            </w:r>
          </w:p>
        </w:tc>
        <w:tc>
          <w:tcPr>
            <w:tcW w:w="2410" w:type="dxa"/>
          </w:tcPr>
          <w:p w14:paraId="7784C919" w14:textId="77777777" w:rsidR="00B30647" w:rsidRPr="00EF7468" w:rsidRDefault="00851C5E">
            <w:pPr>
              <w:pStyle w:val="af1"/>
              <w:tabs>
                <w:tab w:val="left" w:pos="5580"/>
              </w:tabs>
              <w:spacing w:line="360" w:lineRule="auto"/>
              <w:rPr>
                <w:rFonts w:hAnsi="宋体"/>
                <w:sz w:val="24"/>
                <w:szCs w:val="24"/>
                <w:u w:val="single"/>
              </w:rPr>
            </w:pPr>
            <w:r w:rsidRPr="00EF7468">
              <w:rPr>
                <w:rFonts w:hAnsi="宋体"/>
                <w:sz w:val="24"/>
                <w:szCs w:val="24"/>
                <w:u w:val="single"/>
              </w:rPr>
              <w:t xml:space="preserve">                        </w:t>
            </w:r>
          </w:p>
        </w:tc>
      </w:tr>
      <w:tr w:rsidR="00EF7468" w:rsidRPr="00EF7468" w14:paraId="3AAC9949" w14:textId="77777777">
        <w:tc>
          <w:tcPr>
            <w:tcW w:w="3085" w:type="dxa"/>
          </w:tcPr>
          <w:p w14:paraId="3F70C168" w14:textId="77777777" w:rsidR="00B30647" w:rsidRPr="00EF7468" w:rsidRDefault="00851C5E">
            <w:pPr>
              <w:pStyle w:val="af1"/>
              <w:tabs>
                <w:tab w:val="left" w:pos="5580"/>
              </w:tabs>
              <w:spacing w:line="360" w:lineRule="auto"/>
              <w:jc w:val="distribute"/>
              <w:rPr>
                <w:rFonts w:hAnsi="宋体"/>
                <w:sz w:val="24"/>
                <w:szCs w:val="24"/>
              </w:rPr>
            </w:pPr>
            <w:r w:rsidRPr="00EF7468">
              <w:rPr>
                <w:rFonts w:hAnsi="宋体"/>
                <w:sz w:val="24"/>
                <w:szCs w:val="24"/>
              </w:rPr>
              <w:t>法人授权代表签字：</w:t>
            </w:r>
          </w:p>
        </w:tc>
        <w:tc>
          <w:tcPr>
            <w:tcW w:w="2410" w:type="dxa"/>
          </w:tcPr>
          <w:p w14:paraId="63B89157" w14:textId="77777777" w:rsidR="00B30647" w:rsidRPr="00EF7468" w:rsidRDefault="00851C5E">
            <w:pPr>
              <w:pStyle w:val="af1"/>
              <w:tabs>
                <w:tab w:val="left" w:pos="5580"/>
              </w:tabs>
              <w:spacing w:line="360" w:lineRule="auto"/>
              <w:rPr>
                <w:rFonts w:hAnsi="宋体"/>
                <w:sz w:val="24"/>
                <w:szCs w:val="24"/>
                <w:u w:val="single"/>
              </w:rPr>
            </w:pPr>
            <w:r w:rsidRPr="00EF7468">
              <w:rPr>
                <w:rFonts w:hAnsi="宋体"/>
                <w:sz w:val="24"/>
                <w:szCs w:val="24"/>
                <w:u w:val="single"/>
              </w:rPr>
              <w:t xml:space="preserve">                        </w:t>
            </w:r>
          </w:p>
        </w:tc>
      </w:tr>
      <w:tr w:rsidR="00B30647" w:rsidRPr="00EF7468" w14:paraId="378815C1" w14:textId="77777777">
        <w:tc>
          <w:tcPr>
            <w:tcW w:w="3085" w:type="dxa"/>
          </w:tcPr>
          <w:p w14:paraId="0A8167D4" w14:textId="77777777" w:rsidR="00B30647" w:rsidRPr="00EF7468" w:rsidRDefault="00851C5E">
            <w:pPr>
              <w:pStyle w:val="af1"/>
              <w:tabs>
                <w:tab w:val="left" w:pos="5580"/>
              </w:tabs>
              <w:spacing w:line="360" w:lineRule="auto"/>
              <w:jc w:val="distribute"/>
              <w:rPr>
                <w:rFonts w:hAnsi="宋体"/>
                <w:sz w:val="24"/>
                <w:szCs w:val="24"/>
              </w:rPr>
            </w:pPr>
            <w:r w:rsidRPr="00EF7468">
              <w:rPr>
                <w:rFonts w:hAnsi="宋体"/>
                <w:sz w:val="24"/>
                <w:szCs w:val="24"/>
              </w:rPr>
              <w:t>供应商(盖章)：</w:t>
            </w:r>
          </w:p>
        </w:tc>
        <w:tc>
          <w:tcPr>
            <w:tcW w:w="2410" w:type="dxa"/>
          </w:tcPr>
          <w:p w14:paraId="2178EF7B" w14:textId="77777777" w:rsidR="00B30647" w:rsidRPr="00EF7468" w:rsidRDefault="00851C5E">
            <w:pPr>
              <w:pStyle w:val="af1"/>
              <w:tabs>
                <w:tab w:val="left" w:pos="5580"/>
              </w:tabs>
              <w:spacing w:line="360" w:lineRule="auto"/>
              <w:rPr>
                <w:rFonts w:hAnsi="宋体"/>
                <w:sz w:val="24"/>
                <w:szCs w:val="24"/>
                <w:u w:val="single"/>
              </w:rPr>
            </w:pPr>
            <w:r w:rsidRPr="00EF7468">
              <w:rPr>
                <w:rFonts w:hAnsi="宋体"/>
                <w:sz w:val="24"/>
                <w:szCs w:val="24"/>
                <w:u w:val="single"/>
              </w:rPr>
              <w:t xml:space="preserve">                        </w:t>
            </w:r>
          </w:p>
        </w:tc>
      </w:tr>
    </w:tbl>
    <w:p w14:paraId="7AB75F4E" w14:textId="77777777" w:rsidR="00B30647" w:rsidRPr="00EF7468" w:rsidRDefault="00B30647">
      <w:pPr>
        <w:pStyle w:val="af1"/>
        <w:tabs>
          <w:tab w:val="left" w:pos="5580"/>
        </w:tabs>
        <w:spacing w:line="360" w:lineRule="auto"/>
        <w:rPr>
          <w:rFonts w:hAnsi="宋体"/>
          <w:sz w:val="24"/>
          <w:szCs w:val="24"/>
        </w:rPr>
      </w:pPr>
    </w:p>
    <w:p w14:paraId="67D03D80" w14:textId="77777777" w:rsidR="00B30647" w:rsidRPr="00EF7468" w:rsidRDefault="00B30647">
      <w:pPr>
        <w:pStyle w:val="af1"/>
        <w:tabs>
          <w:tab w:val="left" w:pos="5580"/>
        </w:tabs>
        <w:spacing w:line="360" w:lineRule="auto"/>
        <w:rPr>
          <w:rFonts w:hAnsi="宋体"/>
          <w:sz w:val="24"/>
          <w:szCs w:val="24"/>
        </w:rPr>
      </w:pPr>
    </w:p>
    <w:p w14:paraId="3AD4559B" w14:textId="77777777" w:rsidR="00B30647" w:rsidRPr="00EF7468" w:rsidRDefault="00851C5E">
      <w:pPr>
        <w:pStyle w:val="af1"/>
        <w:tabs>
          <w:tab w:val="left" w:pos="5580"/>
        </w:tabs>
        <w:spacing w:line="360" w:lineRule="auto"/>
        <w:rPr>
          <w:rFonts w:hAnsi="宋体"/>
          <w:sz w:val="24"/>
          <w:szCs w:val="24"/>
        </w:rPr>
      </w:pPr>
      <w:r w:rsidRPr="00EF7468">
        <w:rPr>
          <w:rFonts w:hAnsi="宋体"/>
          <w:sz w:val="24"/>
          <w:szCs w:val="24"/>
        </w:rPr>
        <w:t xml:space="preserve">         </w:t>
      </w:r>
    </w:p>
    <w:p w14:paraId="7EE4E9AE" w14:textId="77777777" w:rsidR="00B30647" w:rsidRPr="00EF7468" w:rsidRDefault="00851C5E">
      <w:pPr>
        <w:spacing w:line="360" w:lineRule="auto"/>
        <w:rPr>
          <w:rFonts w:ascii="宋体" w:hAnsi="宋体"/>
          <w:sz w:val="24"/>
          <w:szCs w:val="24"/>
          <w:u w:val="single"/>
        </w:rPr>
      </w:pPr>
      <w:r w:rsidRPr="00EF7468">
        <w:rPr>
          <w:rFonts w:ascii="宋体" w:hAnsi="宋体" w:hint="eastAsia"/>
          <w:sz w:val="24"/>
          <w:szCs w:val="24"/>
        </w:rPr>
        <w:t>注：</w:t>
      </w:r>
      <w:r w:rsidRPr="00EF7468">
        <w:rPr>
          <w:rFonts w:ascii="宋体" w:hAnsi="宋体" w:hint="eastAsia"/>
          <w:sz w:val="24"/>
          <w:szCs w:val="24"/>
          <w:u w:val="single"/>
        </w:rPr>
        <w:t>1、本授权书须附法定代表人及授权代表身份证复印件且加盖供应商公章。</w:t>
      </w:r>
    </w:p>
    <w:p w14:paraId="2EE5B844" w14:textId="77777777" w:rsidR="00B30647" w:rsidRPr="00EF7468" w:rsidRDefault="00851C5E">
      <w:pPr>
        <w:tabs>
          <w:tab w:val="left" w:pos="8640"/>
        </w:tabs>
        <w:spacing w:line="360" w:lineRule="auto"/>
        <w:ind w:rightChars="134" w:right="281"/>
        <w:jc w:val="left"/>
        <w:rPr>
          <w:rFonts w:ascii="宋体" w:hAnsi="宋体"/>
          <w:sz w:val="24"/>
          <w:szCs w:val="24"/>
        </w:rPr>
      </w:pPr>
      <w:r w:rsidRPr="00EF7468">
        <w:rPr>
          <w:rFonts w:ascii="宋体" w:hAnsi="宋体" w:hint="eastAsia"/>
          <w:sz w:val="24"/>
          <w:szCs w:val="24"/>
          <w:u w:val="single"/>
        </w:rPr>
        <w:t>2、本授权书须严格按照格式要求完整填写各项内容，由法定代表人签字或加盖签名章和法人</w:t>
      </w:r>
      <w:r w:rsidRPr="00EF7468">
        <w:rPr>
          <w:rFonts w:ascii="宋体" w:hAnsi="宋体"/>
          <w:sz w:val="24"/>
          <w:szCs w:val="24"/>
          <w:u w:val="single"/>
        </w:rPr>
        <w:t>授权</w:t>
      </w:r>
      <w:r w:rsidRPr="00EF7468">
        <w:rPr>
          <w:rFonts w:ascii="宋体" w:hAnsi="宋体" w:hint="eastAsia"/>
          <w:sz w:val="24"/>
          <w:szCs w:val="24"/>
          <w:u w:val="single"/>
        </w:rPr>
        <w:t>代表签字并加盖供应商公章方为有效，否则视其授权书无效。</w:t>
      </w:r>
    </w:p>
    <w:p w14:paraId="3DDACC84" w14:textId="77777777" w:rsidR="00B30647" w:rsidRPr="00EF7468" w:rsidRDefault="00851C5E">
      <w:pPr>
        <w:tabs>
          <w:tab w:val="left" w:pos="8640"/>
        </w:tabs>
        <w:spacing w:line="360" w:lineRule="auto"/>
        <w:ind w:rightChars="134" w:right="281"/>
        <w:jc w:val="left"/>
        <w:rPr>
          <w:rFonts w:ascii="宋体" w:hAnsi="宋体"/>
          <w:sz w:val="24"/>
        </w:rPr>
      </w:pPr>
      <w:r w:rsidRPr="00EF7468">
        <w:rPr>
          <w:rFonts w:ascii="宋体" w:hAnsi="宋体"/>
          <w:b/>
          <w:sz w:val="24"/>
          <w:szCs w:val="24"/>
        </w:rPr>
        <w:br w:type="page"/>
      </w:r>
    </w:p>
    <w:p w14:paraId="0DE4A631" w14:textId="77777777" w:rsidR="00B30647" w:rsidRPr="00EF7468" w:rsidRDefault="00851C5E">
      <w:pPr>
        <w:spacing w:line="360" w:lineRule="auto"/>
        <w:jc w:val="center"/>
        <w:rPr>
          <w:rFonts w:ascii="宋体" w:hAnsi="宋体"/>
          <w:b/>
          <w:sz w:val="24"/>
        </w:rPr>
      </w:pPr>
      <w:r w:rsidRPr="00EF7468">
        <w:rPr>
          <w:rFonts w:ascii="宋体" w:hAnsi="宋体" w:hint="eastAsia"/>
          <w:sz w:val="24"/>
          <w:szCs w:val="24"/>
        </w:rPr>
        <w:lastRenderedPageBreak/>
        <w:t>1</w:t>
      </w:r>
      <w:r w:rsidRPr="00EF7468">
        <w:rPr>
          <w:rFonts w:ascii="宋体" w:hAnsi="宋体"/>
          <w:sz w:val="24"/>
          <w:szCs w:val="24"/>
        </w:rPr>
        <w:t>-3</w:t>
      </w:r>
      <w:r w:rsidRPr="00EF7468">
        <w:rPr>
          <w:rFonts w:ascii="宋体" w:hAnsi="宋体"/>
          <w:b/>
          <w:bCs/>
          <w:sz w:val="24"/>
        </w:rPr>
        <w:t xml:space="preserve"> </w:t>
      </w:r>
      <w:r w:rsidRPr="00EF7468">
        <w:rPr>
          <w:rFonts w:ascii="宋体" w:hAnsi="宋体" w:hint="eastAsia"/>
          <w:b/>
          <w:bCs/>
          <w:sz w:val="24"/>
        </w:rPr>
        <w:t>供应商</w:t>
      </w:r>
      <w:r w:rsidRPr="00EF7468">
        <w:rPr>
          <w:rFonts w:ascii="宋体" w:hAnsi="宋体" w:hint="eastAsia"/>
          <w:b/>
          <w:sz w:val="24"/>
        </w:rPr>
        <w:t>声明函</w:t>
      </w:r>
    </w:p>
    <w:p w14:paraId="17C86F29" w14:textId="77777777" w:rsidR="00B30647" w:rsidRPr="00EF7468" w:rsidRDefault="00851C5E">
      <w:pPr>
        <w:autoSpaceDE w:val="0"/>
        <w:autoSpaceDN w:val="0"/>
        <w:adjustRightInd w:val="0"/>
        <w:spacing w:line="360" w:lineRule="auto"/>
        <w:jc w:val="left"/>
        <w:rPr>
          <w:rFonts w:ascii="宋体" w:hAnsi="宋体"/>
          <w:b/>
          <w:kern w:val="0"/>
          <w:sz w:val="24"/>
        </w:rPr>
      </w:pPr>
      <w:r w:rsidRPr="00EF7468">
        <w:rPr>
          <w:rFonts w:ascii="宋体" w:hAnsi="宋体"/>
          <w:b/>
          <w:kern w:val="0"/>
          <w:sz w:val="24"/>
        </w:rPr>
        <w:t>致</w:t>
      </w:r>
      <w:r w:rsidRPr="00EF7468">
        <w:rPr>
          <w:rFonts w:ascii="宋体" w:hAnsi="宋体" w:hint="eastAsia"/>
          <w:b/>
          <w:kern w:val="0"/>
          <w:sz w:val="24"/>
        </w:rPr>
        <w:t>（采购人或采购代理机构）</w:t>
      </w:r>
      <w:r w:rsidRPr="00EF7468">
        <w:rPr>
          <w:rFonts w:ascii="宋体" w:hAnsi="宋体"/>
          <w:b/>
          <w:kern w:val="0"/>
          <w:sz w:val="24"/>
        </w:rPr>
        <w:t>：</w:t>
      </w:r>
    </w:p>
    <w:p w14:paraId="7F5D24B3" w14:textId="77777777" w:rsidR="00B30647" w:rsidRPr="00EF7468" w:rsidRDefault="00851C5E">
      <w:pPr>
        <w:autoSpaceDE w:val="0"/>
        <w:autoSpaceDN w:val="0"/>
        <w:adjustRightInd w:val="0"/>
        <w:spacing w:line="360" w:lineRule="auto"/>
        <w:ind w:firstLine="480"/>
        <w:jc w:val="left"/>
        <w:rPr>
          <w:rFonts w:ascii="宋体" w:hAnsi="宋体"/>
          <w:sz w:val="24"/>
        </w:rPr>
      </w:pPr>
      <w:r w:rsidRPr="00EF7468">
        <w:rPr>
          <w:rFonts w:ascii="宋体" w:hAnsi="宋体" w:hint="eastAsia"/>
          <w:kern w:val="0"/>
          <w:sz w:val="24"/>
        </w:rPr>
        <w:t>我公司是按照中华人民共和国法律成立的一家法人单位（其他组织或自然人），我公司</w:t>
      </w:r>
      <w:r w:rsidRPr="00EF7468">
        <w:rPr>
          <w:rFonts w:ascii="宋体" w:hAnsi="宋体"/>
          <w:sz w:val="24"/>
        </w:rPr>
        <w:t>具有独立承担民事责任的能力</w:t>
      </w:r>
      <w:r w:rsidRPr="00EF7468">
        <w:rPr>
          <w:rFonts w:ascii="宋体" w:hAnsi="宋体" w:hint="eastAsia"/>
          <w:sz w:val="24"/>
        </w:rPr>
        <w:t>，</w:t>
      </w:r>
      <w:r w:rsidRPr="00EF7468">
        <w:rPr>
          <w:rFonts w:ascii="宋体" w:hAnsi="宋体"/>
          <w:sz w:val="24"/>
        </w:rPr>
        <w:t>具有履行</w:t>
      </w:r>
      <w:r w:rsidRPr="00EF7468">
        <w:rPr>
          <w:rFonts w:ascii="宋体" w:hAnsi="宋体" w:hint="eastAsia"/>
          <w:sz w:val="24"/>
        </w:rPr>
        <w:t>本次采购</w:t>
      </w:r>
      <w:r w:rsidRPr="00EF7468">
        <w:rPr>
          <w:rFonts w:ascii="宋体" w:hAnsi="宋体"/>
          <w:sz w:val="24"/>
        </w:rPr>
        <w:t>合同所必需的设备和专业技术能力</w:t>
      </w:r>
      <w:r w:rsidRPr="00EF7468">
        <w:rPr>
          <w:rFonts w:ascii="宋体" w:hAnsi="宋体" w:hint="eastAsia"/>
          <w:sz w:val="24"/>
        </w:rPr>
        <w:t>，</w:t>
      </w:r>
      <w:r w:rsidRPr="00EF7468">
        <w:rPr>
          <w:rFonts w:ascii="宋体" w:hAnsi="宋体"/>
          <w:sz w:val="24"/>
        </w:rPr>
        <w:t>具有良好的商业信誉和健全的财务会计制度</w:t>
      </w:r>
      <w:r w:rsidRPr="00EF7468">
        <w:rPr>
          <w:rFonts w:ascii="宋体" w:hAnsi="宋体" w:hint="eastAsia"/>
          <w:sz w:val="24"/>
        </w:rPr>
        <w:t>，具</w:t>
      </w:r>
      <w:r w:rsidRPr="00EF7468">
        <w:rPr>
          <w:rFonts w:ascii="宋体" w:hAnsi="宋体"/>
          <w:sz w:val="24"/>
        </w:rPr>
        <w:t>有依法缴纳税收和社会保障资金的良好记录</w:t>
      </w:r>
      <w:r w:rsidRPr="00EF7468">
        <w:rPr>
          <w:rFonts w:ascii="宋体" w:hAnsi="宋体" w:hint="eastAsia"/>
          <w:sz w:val="24"/>
        </w:rPr>
        <w:t>。</w:t>
      </w:r>
    </w:p>
    <w:p w14:paraId="3355D8B2" w14:textId="77777777" w:rsidR="00B30647" w:rsidRPr="00EF7468" w:rsidRDefault="00851C5E">
      <w:pPr>
        <w:autoSpaceDE w:val="0"/>
        <w:autoSpaceDN w:val="0"/>
        <w:adjustRightInd w:val="0"/>
        <w:spacing w:line="360" w:lineRule="auto"/>
        <w:ind w:firstLine="480"/>
        <w:jc w:val="left"/>
        <w:rPr>
          <w:rFonts w:ascii="宋体" w:hAnsi="宋体"/>
          <w:kern w:val="0"/>
          <w:sz w:val="24"/>
        </w:rPr>
      </w:pPr>
      <w:r w:rsidRPr="00EF7468">
        <w:rPr>
          <w:rFonts w:ascii="宋体" w:hAnsi="宋体" w:hint="eastAsia"/>
          <w:kern w:val="0"/>
          <w:sz w:val="24"/>
        </w:rPr>
        <w:t>我公司不是为本采购项目的包提供整体设计、规范编制或者项目管理、监理、检测等服务的服务商。</w:t>
      </w:r>
    </w:p>
    <w:p w14:paraId="7F66ED44" w14:textId="77777777" w:rsidR="00B30647" w:rsidRPr="00EF7468" w:rsidRDefault="00851C5E">
      <w:pPr>
        <w:autoSpaceDE w:val="0"/>
        <w:autoSpaceDN w:val="0"/>
        <w:adjustRightInd w:val="0"/>
        <w:spacing w:line="360" w:lineRule="auto"/>
        <w:ind w:firstLine="480"/>
        <w:jc w:val="left"/>
        <w:rPr>
          <w:rFonts w:ascii="宋体" w:hAnsi="宋体"/>
          <w:kern w:val="0"/>
          <w:sz w:val="24"/>
        </w:rPr>
      </w:pPr>
      <w:r w:rsidRPr="00EF7468">
        <w:rPr>
          <w:rFonts w:ascii="宋体" w:hAnsi="宋体" w:hint="eastAsia"/>
          <w:kern w:val="0"/>
          <w:sz w:val="24"/>
        </w:rPr>
        <w:t>我公司近三年（成立不足三年的将“近三年”改为“自成立之日起至今”）在经</w:t>
      </w:r>
      <w:r w:rsidRPr="00EF7468">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2AA94A48" w14:textId="77777777" w:rsidR="00B30647" w:rsidRPr="00EF7468" w:rsidRDefault="00851C5E">
      <w:pPr>
        <w:spacing w:line="360" w:lineRule="auto"/>
        <w:ind w:firstLineChars="200" w:firstLine="480"/>
        <w:rPr>
          <w:rFonts w:ascii="宋体" w:hAnsi="宋体"/>
          <w:sz w:val="24"/>
        </w:rPr>
      </w:pPr>
      <w:r w:rsidRPr="00EF7468">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3B937A4F" w14:textId="77777777" w:rsidR="00B30647" w:rsidRPr="00EF7468" w:rsidRDefault="00851C5E">
      <w:pPr>
        <w:autoSpaceDE w:val="0"/>
        <w:autoSpaceDN w:val="0"/>
        <w:adjustRightInd w:val="0"/>
        <w:spacing w:line="360" w:lineRule="auto"/>
        <w:ind w:firstLineChars="200" w:firstLine="480"/>
        <w:jc w:val="left"/>
        <w:rPr>
          <w:rFonts w:ascii="宋体" w:hAnsi="宋体"/>
          <w:kern w:val="0"/>
          <w:sz w:val="24"/>
        </w:rPr>
      </w:pPr>
      <w:r w:rsidRPr="00EF7468">
        <w:rPr>
          <w:rFonts w:ascii="宋体" w:hAnsi="宋体"/>
          <w:kern w:val="0"/>
          <w:sz w:val="24"/>
        </w:rPr>
        <w:t>特此声明。</w:t>
      </w:r>
    </w:p>
    <w:p w14:paraId="23C7ED7C" w14:textId="77777777" w:rsidR="00B30647" w:rsidRPr="00EF7468" w:rsidRDefault="00B30647">
      <w:pPr>
        <w:autoSpaceDE w:val="0"/>
        <w:autoSpaceDN w:val="0"/>
        <w:adjustRightInd w:val="0"/>
        <w:spacing w:line="360" w:lineRule="auto"/>
        <w:ind w:leftChars="270" w:left="567"/>
        <w:jc w:val="left"/>
        <w:rPr>
          <w:rFonts w:ascii="宋体" w:hAnsi="宋体"/>
          <w:kern w:val="0"/>
          <w:sz w:val="28"/>
        </w:rPr>
      </w:pPr>
    </w:p>
    <w:p w14:paraId="47EE7E25" w14:textId="77777777" w:rsidR="00B30647" w:rsidRPr="00EF7468" w:rsidRDefault="00851C5E">
      <w:pPr>
        <w:wordWrap w:val="0"/>
        <w:autoSpaceDE w:val="0"/>
        <w:autoSpaceDN w:val="0"/>
        <w:adjustRightInd w:val="0"/>
        <w:spacing w:line="360" w:lineRule="auto"/>
        <w:jc w:val="right"/>
        <w:rPr>
          <w:rFonts w:ascii="宋体" w:hAnsi="宋体"/>
          <w:kern w:val="0"/>
          <w:sz w:val="24"/>
        </w:rPr>
      </w:pPr>
      <w:r w:rsidRPr="00EF7468">
        <w:rPr>
          <w:rFonts w:ascii="宋体" w:hAnsi="宋体"/>
          <w:kern w:val="0"/>
          <w:sz w:val="24"/>
        </w:rPr>
        <w:t xml:space="preserve">法定代表人或法人授权代表签字：       </w:t>
      </w:r>
    </w:p>
    <w:p w14:paraId="236A31F3" w14:textId="77777777" w:rsidR="00B30647" w:rsidRPr="00EF7468" w:rsidRDefault="00851C5E">
      <w:pPr>
        <w:wordWrap w:val="0"/>
        <w:autoSpaceDE w:val="0"/>
        <w:autoSpaceDN w:val="0"/>
        <w:adjustRightInd w:val="0"/>
        <w:spacing w:line="360" w:lineRule="auto"/>
        <w:ind w:firstLineChars="200" w:firstLine="480"/>
        <w:jc w:val="right"/>
        <w:rPr>
          <w:rFonts w:ascii="宋体" w:hAnsi="宋体"/>
          <w:kern w:val="0"/>
          <w:sz w:val="24"/>
        </w:rPr>
      </w:pPr>
      <w:r w:rsidRPr="00EF7468">
        <w:rPr>
          <w:rFonts w:ascii="宋体" w:hAnsi="宋体" w:hint="eastAsia"/>
          <w:kern w:val="0"/>
          <w:sz w:val="24"/>
        </w:rPr>
        <w:t>供应商名称（盖章）</w:t>
      </w:r>
      <w:r w:rsidRPr="00EF7468">
        <w:rPr>
          <w:rFonts w:ascii="宋体" w:hAnsi="宋体"/>
          <w:kern w:val="0"/>
          <w:sz w:val="24"/>
        </w:rPr>
        <w:t xml:space="preserve">：              </w:t>
      </w:r>
    </w:p>
    <w:p w14:paraId="3C0B0F52" w14:textId="77777777" w:rsidR="00B30647" w:rsidRPr="00EF7468" w:rsidRDefault="00851C5E">
      <w:pPr>
        <w:wordWrap w:val="0"/>
        <w:autoSpaceDE w:val="0"/>
        <w:autoSpaceDN w:val="0"/>
        <w:adjustRightInd w:val="0"/>
        <w:spacing w:line="360" w:lineRule="auto"/>
        <w:jc w:val="right"/>
        <w:rPr>
          <w:rFonts w:ascii="宋体" w:hAnsi="宋体"/>
          <w:kern w:val="0"/>
          <w:sz w:val="24"/>
        </w:rPr>
      </w:pPr>
      <w:r w:rsidRPr="00EF7468">
        <w:rPr>
          <w:rFonts w:ascii="宋体" w:hAnsi="宋体"/>
          <w:kern w:val="0"/>
          <w:sz w:val="24"/>
        </w:rPr>
        <w:t xml:space="preserve">年    月    日  </w:t>
      </w:r>
    </w:p>
    <w:p w14:paraId="0F5780AD" w14:textId="77777777" w:rsidR="00B30647" w:rsidRPr="00EF7468" w:rsidRDefault="00851C5E">
      <w:pPr>
        <w:widowControl/>
        <w:jc w:val="left"/>
        <w:rPr>
          <w:rFonts w:ascii="宋体" w:hAnsi="宋体"/>
          <w:sz w:val="24"/>
        </w:rPr>
      </w:pPr>
      <w:r w:rsidRPr="00EF7468">
        <w:rPr>
          <w:rFonts w:ascii="宋体" w:hAnsi="宋体"/>
          <w:sz w:val="24"/>
        </w:rPr>
        <w:br w:type="page"/>
      </w:r>
    </w:p>
    <w:p w14:paraId="2AF0360E" w14:textId="4F89D471" w:rsidR="00B30647" w:rsidRPr="00EF7468" w:rsidRDefault="00851C5E">
      <w:pPr>
        <w:spacing w:line="360" w:lineRule="auto"/>
        <w:rPr>
          <w:rFonts w:ascii="宋体" w:hAnsi="宋体"/>
          <w:sz w:val="24"/>
          <w:szCs w:val="24"/>
        </w:rPr>
      </w:pPr>
      <w:bookmarkStart w:id="118" w:name="_Toc72315793"/>
      <w:bookmarkStart w:id="119" w:name="_Toc497235056"/>
      <w:bookmarkStart w:id="120" w:name="_Toc514926471"/>
      <w:bookmarkStart w:id="121" w:name="_Toc386123371"/>
      <w:r w:rsidRPr="00EF7468">
        <w:rPr>
          <w:rFonts w:ascii="宋体" w:hAnsi="宋体"/>
          <w:sz w:val="24"/>
          <w:szCs w:val="24"/>
        </w:rPr>
        <w:lastRenderedPageBreak/>
        <w:t>1-</w:t>
      </w:r>
      <w:r w:rsidR="0039336A" w:rsidRPr="00EF7468">
        <w:rPr>
          <w:rFonts w:ascii="宋体" w:hAnsi="宋体"/>
          <w:sz w:val="24"/>
          <w:szCs w:val="24"/>
        </w:rPr>
        <w:t>4</w:t>
      </w:r>
      <w:r w:rsidRPr="00EF7468">
        <w:rPr>
          <w:rFonts w:ascii="宋体" w:hAnsi="宋体" w:hint="eastAsia"/>
          <w:sz w:val="24"/>
          <w:szCs w:val="24"/>
        </w:rPr>
        <w:t>供应商企业类型声明函</w:t>
      </w:r>
      <w:bookmarkEnd w:id="118"/>
    </w:p>
    <w:p w14:paraId="5C567C51" w14:textId="77777777" w:rsidR="00B30647" w:rsidRPr="00EF7468" w:rsidRDefault="00851C5E">
      <w:pPr>
        <w:autoSpaceDE w:val="0"/>
        <w:autoSpaceDN w:val="0"/>
        <w:adjustRightInd w:val="0"/>
        <w:spacing w:line="360" w:lineRule="auto"/>
        <w:jc w:val="center"/>
        <w:rPr>
          <w:rFonts w:ascii="宋体" w:hAnsi="宋体" w:cs="宋体"/>
          <w:b/>
          <w:bCs/>
          <w:kern w:val="0"/>
          <w:sz w:val="30"/>
          <w:szCs w:val="30"/>
        </w:rPr>
      </w:pPr>
      <w:bookmarkStart w:id="122" w:name="_Hlk81559833"/>
      <w:bookmarkStart w:id="123" w:name="OLE_LINK13"/>
      <w:bookmarkStart w:id="124" w:name="OLE_LINK14"/>
      <w:r w:rsidRPr="00EF7468">
        <w:rPr>
          <w:rFonts w:ascii="宋体" w:hAnsi="宋体" w:cs="宋体" w:hint="eastAsia"/>
          <w:b/>
          <w:bCs/>
          <w:kern w:val="0"/>
          <w:sz w:val="30"/>
          <w:szCs w:val="30"/>
        </w:rPr>
        <w:t>中小企业声明函（服务）</w:t>
      </w:r>
    </w:p>
    <w:p w14:paraId="7CEC2955"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hint="eastAsia"/>
          <w:kern w:val="0"/>
          <w:sz w:val="24"/>
          <w:szCs w:val="24"/>
        </w:rPr>
        <w:t>本公司（联合体）郑重声明，根据《政府采购促进中小企业发展管理办法》（财库</w:t>
      </w:r>
      <w:r w:rsidRPr="00EF7468">
        <w:rPr>
          <w:rFonts w:ascii="宋体" w:hAnsi="宋体" w:cs="宋体" w:hint="eastAsia"/>
          <w:kern w:val="0"/>
          <w:sz w:val="24"/>
          <w:szCs w:val="24"/>
        </w:rPr>
        <w:t>﹝</w:t>
      </w:r>
      <w:r w:rsidRPr="00EF7468">
        <w:rPr>
          <w:rFonts w:ascii="宋体" w:hAnsi="宋体" w:cs="仿宋"/>
          <w:kern w:val="0"/>
          <w:sz w:val="24"/>
          <w:szCs w:val="24"/>
        </w:rPr>
        <w:t>2020</w:t>
      </w:r>
      <w:r w:rsidRPr="00EF7468">
        <w:rPr>
          <w:rFonts w:ascii="宋体" w:hAnsi="宋体" w:cs="宋体" w:hint="eastAsia"/>
          <w:kern w:val="0"/>
          <w:sz w:val="24"/>
          <w:szCs w:val="24"/>
        </w:rPr>
        <w:t>﹞</w:t>
      </w:r>
      <w:r w:rsidRPr="00EF7468">
        <w:rPr>
          <w:rFonts w:ascii="宋体" w:hAnsi="宋体" w:cs="仿宋"/>
          <w:kern w:val="0"/>
          <w:sz w:val="24"/>
          <w:szCs w:val="24"/>
        </w:rPr>
        <w:t xml:space="preserve">46 </w:t>
      </w:r>
      <w:r w:rsidRPr="00EF7468">
        <w:rPr>
          <w:rFonts w:ascii="宋体" w:hAnsi="宋体" w:cs="仿宋" w:hint="eastAsia"/>
          <w:kern w:val="0"/>
          <w:sz w:val="24"/>
          <w:szCs w:val="24"/>
        </w:rPr>
        <w:t>号）的规定，本公司（联合体）参加</w:t>
      </w:r>
      <w:r w:rsidRPr="00EF7468">
        <w:rPr>
          <w:rFonts w:ascii="宋体" w:hAnsi="宋体" w:cs="仿宋" w:hint="eastAsia"/>
          <w:i/>
          <w:iCs/>
          <w:kern w:val="0"/>
          <w:sz w:val="24"/>
          <w:szCs w:val="24"/>
          <w:u w:val="single"/>
        </w:rPr>
        <w:t>（采购人单位名称）</w:t>
      </w:r>
      <w:r w:rsidRPr="00EF7468">
        <w:rPr>
          <w:rFonts w:ascii="宋体" w:hAnsi="宋体" w:cs="仿宋" w:hint="eastAsia"/>
          <w:kern w:val="0"/>
          <w:sz w:val="24"/>
          <w:szCs w:val="24"/>
        </w:rPr>
        <w:t>的</w:t>
      </w:r>
      <w:r w:rsidRPr="00EF7468">
        <w:rPr>
          <w:rFonts w:ascii="宋体" w:hAnsi="宋体" w:cs="仿宋" w:hint="eastAsia"/>
          <w:i/>
          <w:iCs/>
          <w:kern w:val="0"/>
          <w:sz w:val="24"/>
          <w:szCs w:val="24"/>
          <w:u w:val="single"/>
        </w:rPr>
        <w:t>（项目名称）</w:t>
      </w:r>
      <w:r w:rsidRPr="00EF7468">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14:paraId="0AFA9007"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kern w:val="0"/>
          <w:sz w:val="24"/>
          <w:szCs w:val="24"/>
        </w:rPr>
        <w:t>1.</w:t>
      </w:r>
      <w:r w:rsidRPr="00EF7468">
        <w:rPr>
          <w:rFonts w:ascii="宋体" w:hAnsi="宋体" w:cs="仿宋"/>
          <w:kern w:val="0"/>
          <w:sz w:val="24"/>
          <w:szCs w:val="24"/>
          <w:u w:val="single"/>
        </w:rPr>
        <w:t xml:space="preserve"> </w:t>
      </w:r>
      <w:r w:rsidRPr="00EF7468">
        <w:rPr>
          <w:rFonts w:ascii="宋体" w:hAnsi="宋体" w:cs="仿宋" w:hint="eastAsia"/>
          <w:i/>
          <w:iCs/>
          <w:kern w:val="0"/>
          <w:sz w:val="24"/>
          <w:szCs w:val="24"/>
          <w:u w:val="single"/>
        </w:rPr>
        <w:t>（标的名称）</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，属于</w:t>
      </w:r>
      <w:r w:rsidRPr="00EF7468">
        <w:rPr>
          <w:rFonts w:ascii="宋体" w:hAnsi="宋体" w:cs="仿宋" w:hint="eastAsia"/>
          <w:i/>
          <w:iCs/>
          <w:kern w:val="0"/>
          <w:sz w:val="24"/>
          <w:szCs w:val="24"/>
          <w:u w:val="single"/>
        </w:rPr>
        <w:t>（采购文件中明确的所属行业）</w:t>
      </w:r>
      <w:r w:rsidRPr="00EF7468">
        <w:rPr>
          <w:rFonts w:ascii="宋体" w:hAnsi="宋体" w:cs="仿宋" w:hint="eastAsia"/>
          <w:kern w:val="0"/>
          <w:sz w:val="24"/>
          <w:szCs w:val="24"/>
        </w:rPr>
        <w:t>；承接企业为</w:t>
      </w:r>
      <w:r w:rsidRPr="00EF7468">
        <w:rPr>
          <w:rFonts w:ascii="宋体" w:hAnsi="宋体" w:cs="仿宋" w:hint="eastAsia"/>
          <w:i/>
          <w:iCs/>
          <w:kern w:val="0"/>
          <w:sz w:val="24"/>
          <w:szCs w:val="24"/>
          <w:u w:val="single"/>
        </w:rPr>
        <w:t>（企业名称）</w:t>
      </w:r>
      <w:r w:rsidRPr="00EF7468">
        <w:rPr>
          <w:rFonts w:ascii="宋体" w:hAnsi="宋体" w:cs="仿宋" w:hint="eastAsia"/>
          <w:kern w:val="0"/>
          <w:sz w:val="24"/>
          <w:szCs w:val="24"/>
        </w:rPr>
        <w:t>，从业人员</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人，营业收入为</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万元，资产总额为</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万元</w:t>
      </w:r>
      <w:r w:rsidRPr="00EF7468">
        <w:rPr>
          <w:rFonts w:ascii="宋体" w:hAnsi="宋体" w:cs="仿宋"/>
          <w:kern w:val="0"/>
          <w:sz w:val="24"/>
          <w:szCs w:val="24"/>
          <w:vertAlign w:val="superscript"/>
        </w:rPr>
        <w:t>1</w:t>
      </w:r>
      <w:r w:rsidRPr="00EF7468">
        <w:rPr>
          <w:rFonts w:ascii="宋体" w:hAnsi="宋体" w:cs="仿宋" w:hint="eastAsia"/>
          <w:kern w:val="0"/>
          <w:sz w:val="24"/>
          <w:szCs w:val="24"/>
        </w:rPr>
        <w:t>，属于</w:t>
      </w:r>
      <w:r w:rsidRPr="00EF7468">
        <w:rPr>
          <w:rFonts w:ascii="宋体" w:hAnsi="宋体" w:cs="仿宋" w:hint="eastAsia"/>
          <w:i/>
          <w:iCs/>
          <w:kern w:val="0"/>
          <w:sz w:val="24"/>
          <w:szCs w:val="24"/>
          <w:u w:val="single"/>
        </w:rPr>
        <w:t>（中型企业、小型企业、微型企业）</w:t>
      </w:r>
      <w:r w:rsidRPr="00EF7468">
        <w:rPr>
          <w:rFonts w:ascii="宋体" w:hAnsi="宋体" w:cs="仿宋" w:hint="eastAsia"/>
          <w:kern w:val="0"/>
          <w:sz w:val="24"/>
          <w:szCs w:val="24"/>
        </w:rPr>
        <w:t>；</w:t>
      </w:r>
    </w:p>
    <w:p w14:paraId="4974109E"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kern w:val="0"/>
          <w:sz w:val="24"/>
          <w:szCs w:val="24"/>
        </w:rPr>
        <w:t>2.</w:t>
      </w:r>
      <w:r w:rsidRPr="00EF7468">
        <w:rPr>
          <w:rFonts w:ascii="宋体" w:hAnsi="宋体" w:cs="仿宋"/>
          <w:kern w:val="0"/>
          <w:sz w:val="24"/>
          <w:szCs w:val="24"/>
          <w:u w:val="single"/>
        </w:rPr>
        <w:t xml:space="preserve"> </w:t>
      </w:r>
      <w:r w:rsidRPr="00EF7468">
        <w:rPr>
          <w:rFonts w:ascii="宋体" w:hAnsi="宋体" w:cs="仿宋" w:hint="eastAsia"/>
          <w:i/>
          <w:iCs/>
          <w:kern w:val="0"/>
          <w:sz w:val="24"/>
          <w:szCs w:val="24"/>
          <w:u w:val="single"/>
        </w:rPr>
        <w:t>（标的名称）</w:t>
      </w:r>
      <w:r w:rsidRPr="00EF7468">
        <w:rPr>
          <w:rFonts w:ascii="宋体" w:hAnsi="宋体" w:cs="仿宋"/>
          <w:i/>
          <w:iCs/>
          <w:kern w:val="0"/>
          <w:sz w:val="24"/>
          <w:szCs w:val="24"/>
          <w:u w:val="single"/>
        </w:rPr>
        <w:t xml:space="preserve"> </w:t>
      </w:r>
      <w:r w:rsidRPr="00EF7468">
        <w:rPr>
          <w:rFonts w:ascii="宋体" w:hAnsi="宋体" w:cs="仿宋" w:hint="eastAsia"/>
          <w:kern w:val="0"/>
          <w:sz w:val="24"/>
          <w:szCs w:val="24"/>
        </w:rPr>
        <w:t>，属于</w:t>
      </w:r>
      <w:r w:rsidRPr="00EF7468">
        <w:rPr>
          <w:rFonts w:ascii="宋体" w:hAnsi="宋体" w:cs="仿宋" w:hint="eastAsia"/>
          <w:i/>
          <w:iCs/>
          <w:kern w:val="0"/>
          <w:sz w:val="24"/>
          <w:szCs w:val="24"/>
          <w:u w:val="single"/>
        </w:rPr>
        <w:t>（采购文件中明确的所属行业）</w:t>
      </w:r>
      <w:r w:rsidRPr="00EF7468">
        <w:rPr>
          <w:rFonts w:ascii="宋体" w:hAnsi="宋体" w:cs="仿宋" w:hint="eastAsia"/>
          <w:kern w:val="0"/>
          <w:sz w:val="24"/>
          <w:szCs w:val="24"/>
        </w:rPr>
        <w:t>；承接企业为</w:t>
      </w:r>
      <w:r w:rsidRPr="00EF7468">
        <w:rPr>
          <w:rFonts w:ascii="宋体" w:hAnsi="宋体" w:cs="仿宋" w:hint="eastAsia"/>
          <w:i/>
          <w:iCs/>
          <w:kern w:val="0"/>
          <w:sz w:val="24"/>
          <w:szCs w:val="24"/>
          <w:u w:val="single"/>
        </w:rPr>
        <w:t>（企业名称）</w:t>
      </w:r>
      <w:r w:rsidRPr="00EF7468">
        <w:rPr>
          <w:rFonts w:ascii="宋体" w:hAnsi="宋体" w:cs="仿宋" w:hint="eastAsia"/>
          <w:kern w:val="0"/>
          <w:sz w:val="24"/>
          <w:szCs w:val="24"/>
        </w:rPr>
        <w:t>，从业人员</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人，营业收入为</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万元，资产总额为</w:t>
      </w:r>
      <w:r w:rsidRPr="00EF7468">
        <w:rPr>
          <w:rFonts w:ascii="宋体" w:hAnsi="宋体" w:cs="仿宋" w:hint="eastAsia"/>
          <w:kern w:val="0"/>
          <w:sz w:val="24"/>
          <w:szCs w:val="24"/>
          <w:u w:val="single"/>
        </w:rPr>
        <w:t xml:space="preserve"> </w:t>
      </w:r>
      <w:r w:rsidRPr="00EF7468">
        <w:rPr>
          <w:rFonts w:ascii="宋体" w:hAnsi="宋体" w:cs="仿宋"/>
          <w:kern w:val="0"/>
          <w:sz w:val="24"/>
          <w:szCs w:val="24"/>
          <w:u w:val="single"/>
        </w:rPr>
        <w:t xml:space="preserve">  </w:t>
      </w:r>
      <w:r w:rsidRPr="00EF7468">
        <w:rPr>
          <w:rFonts w:ascii="宋体" w:hAnsi="宋体" w:cs="仿宋" w:hint="eastAsia"/>
          <w:kern w:val="0"/>
          <w:sz w:val="24"/>
          <w:szCs w:val="24"/>
        </w:rPr>
        <w:t>万元，属于</w:t>
      </w:r>
      <w:r w:rsidRPr="00EF7468">
        <w:rPr>
          <w:rFonts w:ascii="宋体" w:hAnsi="宋体" w:cs="仿宋" w:hint="eastAsia"/>
          <w:i/>
          <w:iCs/>
          <w:kern w:val="0"/>
          <w:sz w:val="24"/>
          <w:szCs w:val="24"/>
          <w:u w:val="single"/>
        </w:rPr>
        <w:t>（中型企业、小型企业、微型企业）</w:t>
      </w:r>
      <w:r w:rsidRPr="00EF7468">
        <w:rPr>
          <w:rFonts w:ascii="宋体" w:hAnsi="宋体" w:cs="仿宋" w:hint="eastAsia"/>
          <w:kern w:val="0"/>
          <w:sz w:val="24"/>
          <w:szCs w:val="24"/>
        </w:rPr>
        <w:t>；</w:t>
      </w:r>
    </w:p>
    <w:p w14:paraId="04AE6075"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hint="eastAsia"/>
          <w:kern w:val="0"/>
          <w:sz w:val="24"/>
          <w:szCs w:val="24"/>
        </w:rPr>
        <w:t>……</w:t>
      </w:r>
    </w:p>
    <w:p w14:paraId="30B720ED"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hint="eastAsia"/>
          <w:kern w:val="0"/>
          <w:sz w:val="24"/>
          <w:szCs w:val="24"/>
        </w:rPr>
        <w:t>以上企业，不属于大企业的分支机构，不存在控股股东为大企业的情形，也不存在与大企业的负责人为同一人的情形。</w:t>
      </w:r>
    </w:p>
    <w:p w14:paraId="7C76F551" w14:textId="77777777" w:rsidR="00B30647" w:rsidRPr="00EF7468" w:rsidRDefault="00851C5E">
      <w:pPr>
        <w:autoSpaceDE w:val="0"/>
        <w:autoSpaceDN w:val="0"/>
        <w:adjustRightInd w:val="0"/>
        <w:spacing w:line="360" w:lineRule="auto"/>
        <w:ind w:firstLineChars="177" w:firstLine="425"/>
        <w:jc w:val="left"/>
        <w:rPr>
          <w:rFonts w:ascii="宋体" w:hAnsi="宋体" w:cs="仿宋"/>
          <w:kern w:val="0"/>
          <w:sz w:val="24"/>
          <w:szCs w:val="24"/>
        </w:rPr>
      </w:pPr>
      <w:r w:rsidRPr="00EF7468">
        <w:rPr>
          <w:rFonts w:ascii="宋体" w:hAnsi="宋体" w:cs="仿宋" w:hint="eastAsia"/>
          <w:kern w:val="0"/>
          <w:sz w:val="24"/>
          <w:szCs w:val="24"/>
        </w:rPr>
        <w:t>本企业对上述声明内容的真实性负责。如有虚假，将依法承担相应责任。</w:t>
      </w:r>
    </w:p>
    <w:p w14:paraId="7AAE20BB" w14:textId="77777777" w:rsidR="00B30647" w:rsidRPr="00EF7468" w:rsidRDefault="00851C5E">
      <w:pPr>
        <w:autoSpaceDE w:val="0"/>
        <w:autoSpaceDN w:val="0"/>
        <w:adjustRightInd w:val="0"/>
        <w:spacing w:line="360" w:lineRule="auto"/>
        <w:ind w:firstLineChars="1949" w:firstLine="4678"/>
        <w:jc w:val="left"/>
        <w:rPr>
          <w:rFonts w:ascii="宋体" w:hAnsi="宋体" w:cs="仿宋"/>
          <w:kern w:val="0"/>
          <w:sz w:val="24"/>
          <w:szCs w:val="24"/>
        </w:rPr>
      </w:pPr>
      <w:r w:rsidRPr="00EF7468">
        <w:rPr>
          <w:rFonts w:ascii="宋体" w:hAnsi="宋体" w:cs="仿宋" w:hint="eastAsia"/>
          <w:kern w:val="0"/>
          <w:sz w:val="24"/>
          <w:szCs w:val="24"/>
        </w:rPr>
        <w:t>企业名称（盖章）：</w:t>
      </w:r>
    </w:p>
    <w:p w14:paraId="052A8CF7" w14:textId="77777777" w:rsidR="00B30647" w:rsidRPr="00EF7468" w:rsidRDefault="00851C5E">
      <w:pPr>
        <w:autoSpaceDE w:val="0"/>
        <w:autoSpaceDN w:val="0"/>
        <w:adjustRightInd w:val="0"/>
        <w:spacing w:line="360" w:lineRule="auto"/>
        <w:ind w:firstLineChars="1949" w:firstLine="4678"/>
        <w:jc w:val="left"/>
        <w:rPr>
          <w:rFonts w:ascii="宋体" w:hAnsi="宋体" w:cs="仿宋"/>
          <w:kern w:val="0"/>
          <w:sz w:val="24"/>
          <w:szCs w:val="24"/>
        </w:rPr>
      </w:pPr>
      <w:r w:rsidRPr="00EF7468">
        <w:rPr>
          <w:rFonts w:ascii="宋体" w:hAnsi="宋体" w:cs="仿宋" w:hint="eastAsia"/>
          <w:kern w:val="0"/>
          <w:sz w:val="24"/>
          <w:szCs w:val="24"/>
        </w:rPr>
        <w:t>日期：</w:t>
      </w:r>
    </w:p>
    <w:bookmarkEnd w:id="122"/>
    <w:p w14:paraId="4C6E89EA" w14:textId="77777777" w:rsidR="00B30647" w:rsidRPr="00EF7468" w:rsidRDefault="00851C5E">
      <w:pPr>
        <w:spacing w:line="360" w:lineRule="auto"/>
        <w:jc w:val="left"/>
        <w:rPr>
          <w:rFonts w:ascii="宋体" w:hAnsi="宋体" w:cs="宋体"/>
          <w:kern w:val="0"/>
          <w:szCs w:val="21"/>
        </w:rPr>
      </w:pPr>
      <w:r w:rsidRPr="00EF7468">
        <w:rPr>
          <w:rFonts w:ascii="宋体" w:hAnsi="宋体" w:cs="仿宋" w:hint="eastAsia"/>
          <w:kern w:val="0"/>
          <w:szCs w:val="21"/>
        </w:rPr>
        <w:t>注：1</w:t>
      </w:r>
      <w:r w:rsidRPr="00EF7468">
        <w:rPr>
          <w:rFonts w:ascii="宋体" w:hAnsi="宋体" w:cs="仿宋"/>
          <w:kern w:val="0"/>
          <w:szCs w:val="21"/>
        </w:rPr>
        <w:t>.</w:t>
      </w:r>
      <w:r w:rsidRPr="00EF7468">
        <w:rPr>
          <w:rFonts w:ascii="宋体" w:hAnsi="宋体" w:cs="仿宋" w:hint="eastAsia"/>
          <w:kern w:val="0"/>
          <w:szCs w:val="21"/>
        </w:rPr>
        <w:t>从业人员、营业收入、资产总额填报上一年度数据，无</w:t>
      </w:r>
      <w:r w:rsidRPr="00EF7468">
        <w:rPr>
          <w:rFonts w:ascii="宋体" w:hAnsi="宋体" w:cs="宋体" w:hint="eastAsia"/>
          <w:kern w:val="0"/>
          <w:szCs w:val="21"/>
        </w:rPr>
        <w:t>上</w:t>
      </w:r>
      <w:proofErr w:type="gramStart"/>
      <w:r w:rsidRPr="00EF7468">
        <w:rPr>
          <w:rFonts w:ascii="宋体" w:hAnsi="宋体" w:cs="宋体" w:hint="eastAsia"/>
          <w:kern w:val="0"/>
          <w:szCs w:val="21"/>
        </w:rPr>
        <w:t>一</w:t>
      </w:r>
      <w:proofErr w:type="gramEnd"/>
      <w:r w:rsidRPr="00EF7468">
        <w:rPr>
          <w:rFonts w:ascii="宋体" w:hAnsi="宋体" w:cs="宋体" w:hint="eastAsia"/>
          <w:kern w:val="0"/>
          <w:szCs w:val="21"/>
        </w:rPr>
        <w:t>年度数据的新成立企业可不填报。</w:t>
      </w:r>
    </w:p>
    <w:p w14:paraId="47ADB9F6" w14:textId="77777777" w:rsidR="00B30647" w:rsidRPr="00EF7468" w:rsidRDefault="00851C5E">
      <w:pPr>
        <w:widowControl/>
        <w:jc w:val="left"/>
        <w:rPr>
          <w:rFonts w:ascii="宋体" w:hAnsi="宋体"/>
          <w:spacing w:val="6"/>
          <w:sz w:val="24"/>
        </w:rPr>
      </w:pPr>
      <w:r w:rsidRPr="00EF7468">
        <w:rPr>
          <w:rFonts w:ascii="宋体" w:hAnsi="宋体"/>
          <w:spacing w:val="6"/>
          <w:sz w:val="24"/>
        </w:rPr>
        <w:br w:type="page"/>
      </w:r>
    </w:p>
    <w:p w14:paraId="6EC3F80B" w14:textId="77777777" w:rsidR="00B30647" w:rsidRPr="00EF7468" w:rsidRDefault="00B30647">
      <w:pPr>
        <w:jc w:val="center"/>
        <w:rPr>
          <w:rFonts w:ascii="宋体" w:hAnsi="宋体"/>
          <w:spacing w:val="6"/>
          <w:sz w:val="24"/>
        </w:rPr>
      </w:pPr>
    </w:p>
    <w:p w14:paraId="6F0FAA7D" w14:textId="77777777" w:rsidR="00B30647" w:rsidRPr="00EF7468" w:rsidRDefault="00851C5E">
      <w:pPr>
        <w:spacing w:line="588" w:lineRule="exact"/>
        <w:jc w:val="center"/>
        <w:rPr>
          <w:rFonts w:ascii="宋体" w:hAnsi="宋体" w:cs="等线"/>
          <w:b/>
          <w:spacing w:val="6"/>
          <w:sz w:val="30"/>
          <w:szCs w:val="30"/>
        </w:rPr>
      </w:pPr>
      <w:r w:rsidRPr="00EF7468">
        <w:rPr>
          <w:rFonts w:ascii="宋体" w:hAnsi="宋体" w:cs="等线" w:hint="eastAsia"/>
          <w:b/>
          <w:spacing w:val="6"/>
          <w:sz w:val="30"/>
          <w:szCs w:val="30"/>
        </w:rPr>
        <w:t>残疾人福利性单位声明函</w:t>
      </w:r>
    </w:p>
    <w:bookmarkEnd w:id="123"/>
    <w:bookmarkEnd w:id="124"/>
    <w:p w14:paraId="470C7E36" w14:textId="77777777" w:rsidR="00B30647" w:rsidRPr="00EF7468" w:rsidRDefault="00B30647">
      <w:pPr>
        <w:spacing w:line="588" w:lineRule="exact"/>
        <w:rPr>
          <w:rFonts w:ascii="宋体" w:hAnsi="宋体" w:cs="等线"/>
          <w:b/>
          <w:spacing w:val="6"/>
          <w:sz w:val="24"/>
        </w:rPr>
      </w:pPr>
    </w:p>
    <w:p w14:paraId="4552C0BF" w14:textId="77777777" w:rsidR="00B30647" w:rsidRPr="00EF7468" w:rsidRDefault="00851C5E">
      <w:pPr>
        <w:spacing w:line="588" w:lineRule="exact"/>
        <w:ind w:firstLineChars="200" w:firstLine="504"/>
        <w:rPr>
          <w:rFonts w:ascii="宋体" w:hAnsi="宋体" w:cs="等线"/>
          <w:spacing w:val="6"/>
          <w:sz w:val="24"/>
        </w:rPr>
      </w:pPr>
      <w:r w:rsidRPr="00EF7468">
        <w:rPr>
          <w:rFonts w:ascii="宋体" w:hAnsi="宋体" w:cs="等线" w:hint="eastAsia"/>
          <w:spacing w:val="6"/>
          <w:sz w:val="24"/>
        </w:rPr>
        <w:t>本单位郑重声明，根据《财政部</w:t>
      </w:r>
      <w:r w:rsidRPr="00EF7468">
        <w:rPr>
          <w:rFonts w:ascii="宋体" w:hAnsi="宋体" w:cs="等线"/>
          <w:spacing w:val="6"/>
          <w:sz w:val="24"/>
        </w:rPr>
        <w:t xml:space="preserve"> </w:t>
      </w:r>
      <w:r w:rsidRPr="00EF7468">
        <w:rPr>
          <w:rFonts w:ascii="宋体" w:hAnsi="宋体" w:cs="等线" w:hint="eastAsia"/>
          <w:spacing w:val="6"/>
          <w:sz w:val="24"/>
        </w:rPr>
        <w:t>民政部</w:t>
      </w:r>
      <w:r w:rsidRPr="00EF7468">
        <w:rPr>
          <w:rFonts w:ascii="宋体" w:hAnsi="宋体" w:cs="等线"/>
          <w:spacing w:val="6"/>
          <w:sz w:val="24"/>
        </w:rPr>
        <w:t xml:space="preserve"> </w:t>
      </w:r>
      <w:r w:rsidRPr="00EF7468">
        <w:rPr>
          <w:rFonts w:ascii="宋体" w:hAnsi="宋体" w:cs="等线" w:hint="eastAsia"/>
          <w:spacing w:val="6"/>
          <w:sz w:val="24"/>
        </w:rPr>
        <w:t>中国残疾人联合会关于促进残疾人就业政府采购政策的通知》（财库</w:t>
      </w:r>
      <w:r w:rsidRPr="00EF7468">
        <w:rPr>
          <w:rFonts w:ascii="宋体" w:hAnsi="宋体" w:cs="等线" w:hint="eastAsia"/>
          <w:sz w:val="24"/>
        </w:rPr>
        <w:t>〔</w:t>
      </w:r>
      <w:r w:rsidRPr="00EF7468">
        <w:rPr>
          <w:rFonts w:ascii="宋体" w:hAnsi="宋体" w:cs="等线"/>
          <w:sz w:val="24"/>
        </w:rPr>
        <w:t>2017〕 141</w:t>
      </w:r>
      <w:r w:rsidRPr="00EF7468">
        <w:rPr>
          <w:rFonts w:ascii="宋体" w:hAnsi="宋体" w:cs="等线" w:hint="eastAsia"/>
          <w:spacing w:val="6"/>
          <w:sz w:val="24"/>
        </w:rPr>
        <w:t>号）的规定，本单位为符合条件的残疾人福利性单位，且本单位参加</w:t>
      </w:r>
      <w:r w:rsidRPr="00EF7468">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2B94524" w14:textId="77777777" w:rsidR="00B30647" w:rsidRPr="00EF7468" w:rsidRDefault="00851C5E">
      <w:pPr>
        <w:spacing w:line="588" w:lineRule="exact"/>
        <w:ind w:firstLineChars="200" w:firstLine="504"/>
        <w:rPr>
          <w:rFonts w:ascii="宋体" w:hAnsi="宋体" w:cs="等线"/>
          <w:spacing w:val="6"/>
          <w:sz w:val="24"/>
        </w:rPr>
      </w:pPr>
      <w:r w:rsidRPr="00EF7468">
        <w:rPr>
          <w:rFonts w:ascii="宋体" w:hAnsi="宋体" w:cs="等线" w:hint="eastAsia"/>
          <w:spacing w:val="6"/>
          <w:sz w:val="24"/>
        </w:rPr>
        <w:t>本单位对上述声明的真实性负责。如有虚假，将依法承担相应责任。</w:t>
      </w:r>
    </w:p>
    <w:p w14:paraId="689E432D" w14:textId="77777777" w:rsidR="00B30647" w:rsidRPr="00EF7468" w:rsidRDefault="00B30647">
      <w:pPr>
        <w:spacing w:line="588" w:lineRule="exact"/>
        <w:ind w:firstLineChars="200" w:firstLine="504"/>
        <w:rPr>
          <w:rFonts w:ascii="宋体" w:hAnsi="宋体" w:cs="等线"/>
          <w:spacing w:val="6"/>
          <w:sz w:val="24"/>
        </w:rPr>
      </w:pPr>
    </w:p>
    <w:p w14:paraId="1A841208" w14:textId="77777777" w:rsidR="00B30647" w:rsidRPr="00EF7468" w:rsidRDefault="00B30647">
      <w:pPr>
        <w:spacing w:line="588" w:lineRule="exact"/>
        <w:ind w:firstLineChars="200" w:firstLine="504"/>
        <w:rPr>
          <w:rFonts w:ascii="宋体" w:hAnsi="宋体" w:cs="等线"/>
          <w:spacing w:val="6"/>
          <w:sz w:val="24"/>
        </w:rPr>
      </w:pPr>
    </w:p>
    <w:p w14:paraId="57B479F9" w14:textId="77777777" w:rsidR="00B30647" w:rsidRPr="00EF7468" w:rsidRDefault="00851C5E">
      <w:pPr>
        <w:tabs>
          <w:tab w:val="left" w:pos="4860"/>
        </w:tabs>
        <w:spacing w:line="588" w:lineRule="exact"/>
        <w:ind w:right="1560" w:firstLineChars="200" w:firstLine="504"/>
        <w:jc w:val="center"/>
        <w:rPr>
          <w:rFonts w:ascii="宋体" w:hAnsi="宋体" w:cs="等线"/>
          <w:spacing w:val="6"/>
          <w:sz w:val="24"/>
        </w:rPr>
      </w:pPr>
      <w:r w:rsidRPr="00EF7468">
        <w:rPr>
          <w:rFonts w:ascii="宋体" w:hAnsi="宋体" w:cs="等线"/>
          <w:spacing w:val="6"/>
          <w:sz w:val="24"/>
        </w:rPr>
        <w:t xml:space="preserve">               单位名称（盖章）：</w:t>
      </w:r>
    </w:p>
    <w:p w14:paraId="41B820B8" w14:textId="77777777" w:rsidR="00B30647" w:rsidRPr="00EF7468" w:rsidRDefault="00851C5E">
      <w:pPr>
        <w:tabs>
          <w:tab w:val="left" w:pos="4860"/>
        </w:tabs>
        <w:spacing w:line="588" w:lineRule="exact"/>
        <w:ind w:right="1560" w:firstLineChars="200" w:firstLine="504"/>
        <w:jc w:val="center"/>
        <w:rPr>
          <w:rFonts w:ascii="宋体" w:hAnsi="宋体" w:cs="等线"/>
          <w:spacing w:val="6"/>
          <w:sz w:val="24"/>
        </w:rPr>
      </w:pPr>
      <w:r w:rsidRPr="00EF7468">
        <w:rPr>
          <w:rFonts w:ascii="宋体" w:hAnsi="宋体" w:cs="等线"/>
          <w:spacing w:val="6"/>
          <w:sz w:val="24"/>
        </w:rPr>
        <w:t xml:space="preserve">       日  期：</w:t>
      </w:r>
    </w:p>
    <w:p w14:paraId="4FCC15D3" w14:textId="77777777" w:rsidR="00B30647" w:rsidRPr="00EF7468" w:rsidRDefault="00851C5E">
      <w:pPr>
        <w:widowControl/>
        <w:jc w:val="left"/>
        <w:rPr>
          <w:rFonts w:ascii="宋体" w:hAnsi="宋体" w:cs="等线"/>
          <w:spacing w:val="6"/>
          <w:sz w:val="24"/>
        </w:rPr>
      </w:pPr>
      <w:r w:rsidRPr="00EF7468">
        <w:rPr>
          <w:rFonts w:ascii="宋体" w:hAnsi="宋体" w:cs="等线"/>
          <w:spacing w:val="6"/>
          <w:sz w:val="24"/>
        </w:rPr>
        <w:br w:type="page"/>
      </w:r>
    </w:p>
    <w:p w14:paraId="636E1777" w14:textId="433AE3AE" w:rsidR="00B30647" w:rsidRPr="00EF7468" w:rsidRDefault="00851C5E">
      <w:pPr>
        <w:spacing w:line="360" w:lineRule="auto"/>
        <w:rPr>
          <w:rFonts w:ascii="宋体" w:hAnsi="宋体"/>
          <w:sz w:val="24"/>
          <w:szCs w:val="24"/>
        </w:rPr>
      </w:pPr>
      <w:r w:rsidRPr="00EF7468">
        <w:rPr>
          <w:rFonts w:ascii="宋体" w:hAnsi="宋体" w:hint="eastAsia"/>
          <w:sz w:val="24"/>
          <w:szCs w:val="24"/>
        </w:rPr>
        <w:lastRenderedPageBreak/>
        <w:t>1</w:t>
      </w:r>
      <w:r w:rsidRPr="00EF7468">
        <w:rPr>
          <w:rFonts w:ascii="宋体" w:hAnsi="宋体"/>
          <w:sz w:val="24"/>
          <w:szCs w:val="24"/>
        </w:rPr>
        <w:t>-</w:t>
      </w:r>
      <w:r w:rsidR="0039336A" w:rsidRPr="00EF7468">
        <w:rPr>
          <w:rFonts w:ascii="宋体" w:hAnsi="宋体"/>
          <w:sz w:val="24"/>
          <w:szCs w:val="24"/>
        </w:rPr>
        <w:t>5</w:t>
      </w:r>
      <w:r w:rsidRPr="00EF7468">
        <w:rPr>
          <w:rFonts w:ascii="宋体" w:hAnsi="宋体" w:hint="eastAsia"/>
          <w:sz w:val="24"/>
          <w:szCs w:val="24"/>
        </w:rPr>
        <w:t>供应商认为必要的其他资格证明文件（复印件须加盖供应商公章）</w:t>
      </w:r>
    </w:p>
    <w:p w14:paraId="11872BF1" w14:textId="77777777" w:rsidR="00B30647" w:rsidRPr="00EF7468" w:rsidRDefault="00B30647">
      <w:pPr>
        <w:tabs>
          <w:tab w:val="left" w:pos="4860"/>
        </w:tabs>
        <w:spacing w:line="588" w:lineRule="exact"/>
        <w:ind w:right="1560" w:firstLineChars="200" w:firstLine="504"/>
        <w:jc w:val="center"/>
        <w:rPr>
          <w:rFonts w:ascii="宋体" w:hAnsi="宋体" w:cs="等线"/>
          <w:spacing w:val="6"/>
          <w:sz w:val="24"/>
        </w:rPr>
      </w:pPr>
    </w:p>
    <w:bookmarkEnd w:id="119"/>
    <w:bookmarkEnd w:id="120"/>
    <w:p w14:paraId="09AD6BC2" w14:textId="77777777" w:rsidR="00B30647" w:rsidRPr="00EF7468" w:rsidRDefault="00851C5E">
      <w:pPr>
        <w:pStyle w:val="30"/>
      </w:pPr>
      <w:r w:rsidRPr="00EF7468">
        <w:br w:type="page"/>
      </w:r>
      <w:bookmarkStart w:id="125" w:name="_Toc116552931"/>
      <w:r w:rsidRPr="00EF7468">
        <w:rPr>
          <w:rFonts w:hint="eastAsia"/>
        </w:rPr>
        <w:lastRenderedPageBreak/>
        <w:t>2.</w:t>
      </w:r>
      <w:r w:rsidRPr="00EF7468">
        <w:rPr>
          <w:rFonts w:hint="eastAsia"/>
        </w:rPr>
        <w:t>业绩案例一览表</w:t>
      </w:r>
      <w:bookmarkEnd w:id="121"/>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EF7468" w:rsidRPr="00EF7468" w14:paraId="41B742D7" w14:textId="77777777">
        <w:trPr>
          <w:trHeight w:val="611"/>
          <w:jc w:val="center"/>
        </w:trPr>
        <w:tc>
          <w:tcPr>
            <w:tcW w:w="852" w:type="dxa"/>
            <w:vAlign w:val="center"/>
          </w:tcPr>
          <w:p w14:paraId="5D0BB596" w14:textId="77777777" w:rsidR="00B30647" w:rsidRPr="00EF7468" w:rsidRDefault="00851C5E">
            <w:pPr>
              <w:spacing w:line="480" w:lineRule="exact"/>
              <w:rPr>
                <w:rFonts w:ascii="宋体" w:hAnsi="宋体"/>
                <w:sz w:val="24"/>
              </w:rPr>
            </w:pPr>
            <w:r w:rsidRPr="00EF7468">
              <w:rPr>
                <w:rFonts w:ascii="宋体" w:hAnsi="宋体" w:hint="eastAsia"/>
                <w:sz w:val="24"/>
              </w:rPr>
              <w:t>序号</w:t>
            </w:r>
          </w:p>
        </w:tc>
        <w:tc>
          <w:tcPr>
            <w:tcW w:w="1980" w:type="dxa"/>
            <w:vAlign w:val="center"/>
          </w:tcPr>
          <w:p w14:paraId="2542199B" w14:textId="77777777" w:rsidR="00B30647" w:rsidRPr="00EF7468" w:rsidRDefault="00851C5E">
            <w:pPr>
              <w:spacing w:line="480" w:lineRule="exact"/>
              <w:rPr>
                <w:rFonts w:ascii="宋体" w:hAnsi="宋体"/>
                <w:sz w:val="24"/>
              </w:rPr>
            </w:pPr>
            <w:r w:rsidRPr="00EF7468">
              <w:rPr>
                <w:rFonts w:ascii="宋体" w:hAnsi="宋体" w:hint="eastAsia"/>
                <w:sz w:val="24"/>
              </w:rPr>
              <w:t>项目名称</w:t>
            </w:r>
          </w:p>
        </w:tc>
        <w:tc>
          <w:tcPr>
            <w:tcW w:w="1260" w:type="dxa"/>
            <w:vAlign w:val="center"/>
          </w:tcPr>
          <w:p w14:paraId="73DD082D" w14:textId="77777777" w:rsidR="00B30647" w:rsidRPr="00EF7468" w:rsidRDefault="00851C5E">
            <w:pPr>
              <w:spacing w:line="480" w:lineRule="exact"/>
              <w:rPr>
                <w:rFonts w:ascii="宋体" w:hAnsi="宋体"/>
                <w:sz w:val="24"/>
              </w:rPr>
            </w:pPr>
            <w:r w:rsidRPr="00EF7468">
              <w:rPr>
                <w:rFonts w:ascii="宋体" w:hAnsi="宋体" w:hint="eastAsia"/>
                <w:sz w:val="24"/>
              </w:rPr>
              <w:t>用户名称</w:t>
            </w:r>
          </w:p>
        </w:tc>
        <w:tc>
          <w:tcPr>
            <w:tcW w:w="1260" w:type="dxa"/>
            <w:vAlign w:val="center"/>
          </w:tcPr>
          <w:p w14:paraId="018FA162" w14:textId="77777777" w:rsidR="00B30647" w:rsidRPr="00EF7468" w:rsidRDefault="00851C5E">
            <w:pPr>
              <w:spacing w:line="480" w:lineRule="exact"/>
              <w:rPr>
                <w:rFonts w:ascii="宋体" w:hAnsi="宋体"/>
                <w:sz w:val="24"/>
              </w:rPr>
            </w:pPr>
            <w:r w:rsidRPr="00EF7468">
              <w:rPr>
                <w:rFonts w:ascii="宋体" w:hAnsi="宋体" w:hint="eastAsia"/>
                <w:sz w:val="24"/>
              </w:rPr>
              <w:t>合同金额</w:t>
            </w:r>
          </w:p>
        </w:tc>
        <w:tc>
          <w:tcPr>
            <w:tcW w:w="1440" w:type="dxa"/>
            <w:vAlign w:val="center"/>
          </w:tcPr>
          <w:p w14:paraId="7E2EE9F7" w14:textId="77777777" w:rsidR="00B30647" w:rsidRPr="00EF7468" w:rsidRDefault="00851C5E">
            <w:pPr>
              <w:spacing w:line="480" w:lineRule="exact"/>
              <w:rPr>
                <w:rFonts w:ascii="宋体" w:hAnsi="宋体"/>
                <w:sz w:val="24"/>
              </w:rPr>
            </w:pPr>
            <w:r w:rsidRPr="00EF7468">
              <w:rPr>
                <w:rFonts w:ascii="宋体" w:hAnsi="宋体" w:hint="eastAsia"/>
                <w:sz w:val="24"/>
              </w:rPr>
              <w:t>用户联系人</w:t>
            </w:r>
          </w:p>
        </w:tc>
        <w:tc>
          <w:tcPr>
            <w:tcW w:w="1778" w:type="dxa"/>
            <w:vAlign w:val="center"/>
          </w:tcPr>
          <w:p w14:paraId="68D29FDE" w14:textId="77777777" w:rsidR="00B30647" w:rsidRPr="00EF7468" w:rsidRDefault="00851C5E">
            <w:pPr>
              <w:spacing w:line="480" w:lineRule="exact"/>
              <w:rPr>
                <w:rFonts w:ascii="宋体" w:hAnsi="宋体"/>
                <w:sz w:val="24"/>
              </w:rPr>
            </w:pPr>
            <w:r w:rsidRPr="00EF7468">
              <w:rPr>
                <w:rFonts w:ascii="宋体" w:hAnsi="宋体" w:hint="eastAsia"/>
                <w:sz w:val="24"/>
              </w:rPr>
              <w:t>用户联系电话</w:t>
            </w:r>
          </w:p>
        </w:tc>
        <w:tc>
          <w:tcPr>
            <w:tcW w:w="720" w:type="dxa"/>
            <w:vAlign w:val="center"/>
          </w:tcPr>
          <w:p w14:paraId="734BE5AE" w14:textId="77777777" w:rsidR="00B30647" w:rsidRPr="00EF7468" w:rsidRDefault="00851C5E">
            <w:pPr>
              <w:spacing w:line="480" w:lineRule="exact"/>
              <w:rPr>
                <w:rFonts w:ascii="宋体" w:hAnsi="宋体"/>
                <w:sz w:val="24"/>
              </w:rPr>
            </w:pPr>
            <w:r w:rsidRPr="00EF7468">
              <w:rPr>
                <w:rFonts w:ascii="宋体" w:hAnsi="宋体" w:hint="eastAsia"/>
                <w:sz w:val="24"/>
              </w:rPr>
              <w:t>备注</w:t>
            </w:r>
          </w:p>
        </w:tc>
      </w:tr>
      <w:tr w:rsidR="00EF7468" w:rsidRPr="00EF7468" w14:paraId="1960BB42" w14:textId="77777777">
        <w:trPr>
          <w:trHeight w:val="591"/>
          <w:jc w:val="center"/>
        </w:trPr>
        <w:tc>
          <w:tcPr>
            <w:tcW w:w="852" w:type="dxa"/>
            <w:vAlign w:val="center"/>
          </w:tcPr>
          <w:p w14:paraId="2E8C0B0C" w14:textId="77777777" w:rsidR="00B30647" w:rsidRPr="00EF7468" w:rsidRDefault="00B30647">
            <w:pPr>
              <w:spacing w:line="480" w:lineRule="exact"/>
              <w:jc w:val="center"/>
              <w:rPr>
                <w:rFonts w:ascii="宋体" w:hAnsi="宋体"/>
                <w:sz w:val="24"/>
              </w:rPr>
            </w:pPr>
          </w:p>
        </w:tc>
        <w:tc>
          <w:tcPr>
            <w:tcW w:w="1980" w:type="dxa"/>
            <w:vAlign w:val="center"/>
          </w:tcPr>
          <w:p w14:paraId="4D909623" w14:textId="77777777" w:rsidR="00B30647" w:rsidRPr="00EF7468" w:rsidRDefault="00B30647">
            <w:pPr>
              <w:spacing w:line="480" w:lineRule="exact"/>
              <w:rPr>
                <w:rFonts w:ascii="宋体" w:hAnsi="宋体"/>
                <w:sz w:val="24"/>
              </w:rPr>
            </w:pPr>
          </w:p>
        </w:tc>
        <w:tc>
          <w:tcPr>
            <w:tcW w:w="1260" w:type="dxa"/>
            <w:vAlign w:val="center"/>
          </w:tcPr>
          <w:p w14:paraId="3EDCA132" w14:textId="77777777" w:rsidR="00B30647" w:rsidRPr="00EF7468" w:rsidRDefault="00B30647">
            <w:pPr>
              <w:spacing w:line="480" w:lineRule="exact"/>
              <w:rPr>
                <w:rFonts w:ascii="宋体" w:hAnsi="宋体"/>
                <w:sz w:val="24"/>
              </w:rPr>
            </w:pPr>
          </w:p>
        </w:tc>
        <w:tc>
          <w:tcPr>
            <w:tcW w:w="1260" w:type="dxa"/>
            <w:vAlign w:val="center"/>
          </w:tcPr>
          <w:p w14:paraId="3120C4E5" w14:textId="77777777" w:rsidR="00B30647" w:rsidRPr="00EF7468" w:rsidRDefault="00B30647">
            <w:pPr>
              <w:spacing w:line="480" w:lineRule="exact"/>
              <w:rPr>
                <w:rFonts w:ascii="宋体" w:hAnsi="宋体"/>
                <w:sz w:val="24"/>
              </w:rPr>
            </w:pPr>
          </w:p>
        </w:tc>
        <w:tc>
          <w:tcPr>
            <w:tcW w:w="1440" w:type="dxa"/>
            <w:vAlign w:val="center"/>
          </w:tcPr>
          <w:p w14:paraId="512E54D7" w14:textId="77777777" w:rsidR="00B30647" w:rsidRPr="00EF7468" w:rsidRDefault="00B30647">
            <w:pPr>
              <w:spacing w:line="480" w:lineRule="exact"/>
              <w:rPr>
                <w:rFonts w:ascii="宋体" w:hAnsi="宋体"/>
                <w:sz w:val="24"/>
              </w:rPr>
            </w:pPr>
          </w:p>
        </w:tc>
        <w:tc>
          <w:tcPr>
            <w:tcW w:w="1778" w:type="dxa"/>
            <w:vAlign w:val="center"/>
          </w:tcPr>
          <w:p w14:paraId="7979992A" w14:textId="77777777" w:rsidR="00B30647" w:rsidRPr="00EF7468" w:rsidRDefault="00B30647">
            <w:pPr>
              <w:spacing w:line="480" w:lineRule="exact"/>
              <w:rPr>
                <w:rFonts w:ascii="宋体" w:hAnsi="宋体"/>
                <w:sz w:val="24"/>
              </w:rPr>
            </w:pPr>
          </w:p>
        </w:tc>
        <w:tc>
          <w:tcPr>
            <w:tcW w:w="720" w:type="dxa"/>
            <w:vAlign w:val="center"/>
          </w:tcPr>
          <w:p w14:paraId="48F5D106" w14:textId="77777777" w:rsidR="00B30647" w:rsidRPr="00EF7468" w:rsidRDefault="00B30647">
            <w:pPr>
              <w:spacing w:line="480" w:lineRule="exact"/>
              <w:rPr>
                <w:rFonts w:ascii="宋体" w:hAnsi="宋体"/>
                <w:sz w:val="24"/>
              </w:rPr>
            </w:pPr>
          </w:p>
        </w:tc>
      </w:tr>
      <w:tr w:rsidR="00EF7468" w:rsidRPr="00EF7468" w14:paraId="4C863A1A" w14:textId="77777777">
        <w:trPr>
          <w:trHeight w:val="768"/>
          <w:jc w:val="center"/>
        </w:trPr>
        <w:tc>
          <w:tcPr>
            <w:tcW w:w="852" w:type="dxa"/>
            <w:vAlign w:val="center"/>
          </w:tcPr>
          <w:p w14:paraId="2EFC91EB" w14:textId="77777777" w:rsidR="00B30647" w:rsidRPr="00EF7468" w:rsidRDefault="00B30647">
            <w:pPr>
              <w:spacing w:line="480" w:lineRule="exact"/>
              <w:jc w:val="center"/>
              <w:rPr>
                <w:rFonts w:ascii="宋体" w:hAnsi="宋体"/>
                <w:sz w:val="24"/>
              </w:rPr>
            </w:pPr>
          </w:p>
        </w:tc>
        <w:tc>
          <w:tcPr>
            <w:tcW w:w="1980" w:type="dxa"/>
            <w:vAlign w:val="center"/>
          </w:tcPr>
          <w:p w14:paraId="2A76AE07" w14:textId="77777777" w:rsidR="00B30647" w:rsidRPr="00EF7468" w:rsidRDefault="00B30647">
            <w:pPr>
              <w:spacing w:line="480" w:lineRule="exact"/>
              <w:rPr>
                <w:rFonts w:ascii="宋体" w:hAnsi="宋体"/>
                <w:sz w:val="24"/>
              </w:rPr>
            </w:pPr>
          </w:p>
        </w:tc>
        <w:tc>
          <w:tcPr>
            <w:tcW w:w="1260" w:type="dxa"/>
            <w:vAlign w:val="center"/>
          </w:tcPr>
          <w:p w14:paraId="25FF0B3A" w14:textId="77777777" w:rsidR="00B30647" w:rsidRPr="00EF7468" w:rsidRDefault="00B30647">
            <w:pPr>
              <w:spacing w:line="480" w:lineRule="exact"/>
              <w:rPr>
                <w:rFonts w:ascii="宋体" w:hAnsi="宋体"/>
                <w:sz w:val="24"/>
              </w:rPr>
            </w:pPr>
          </w:p>
        </w:tc>
        <w:tc>
          <w:tcPr>
            <w:tcW w:w="1260" w:type="dxa"/>
            <w:vAlign w:val="center"/>
          </w:tcPr>
          <w:p w14:paraId="445E6AE4" w14:textId="77777777" w:rsidR="00B30647" w:rsidRPr="00EF7468" w:rsidRDefault="00B30647">
            <w:pPr>
              <w:spacing w:line="480" w:lineRule="exact"/>
              <w:rPr>
                <w:rFonts w:ascii="宋体" w:hAnsi="宋体"/>
                <w:sz w:val="24"/>
              </w:rPr>
            </w:pPr>
          </w:p>
        </w:tc>
        <w:tc>
          <w:tcPr>
            <w:tcW w:w="1440" w:type="dxa"/>
            <w:vAlign w:val="center"/>
          </w:tcPr>
          <w:p w14:paraId="753776DB" w14:textId="77777777" w:rsidR="00B30647" w:rsidRPr="00EF7468" w:rsidRDefault="00B30647">
            <w:pPr>
              <w:spacing w:line="480" w:lineRule="exact"/>
              <w:rPr>
                <w:rFonts w:ascii="宋体" w:hAnsi="宋体"/>
                <w:sz w:val="24"/>
              </w:rPr>
            </w:pPr>
          </w:p>
        </w:tc>
        <w:tc>
          <w:tcPr>
            <w:tcW w:w="1778" w:type="dxa"/>
            <w:vAlign w:val="center"/>
          </w:tcPr>
          <w:p w14:paraId="6BD79B14" w14:textId="77777777" w:rsidR="00B30647" w:rsidRPr="00EF7468" w:rsidRDefault="00B30647">
            <w:pPr>
              <w:spacing w:line="480" w:lineRule="exact"/>
              <w:rPr>
                <w:rFonts w:ascii="宋体" w:hAnsi="宋体"/>
                <w:sz w:val="24"/>
              </w:rPr>
            </w:pPr>
          </w:p>
        </w:tc>
        <w:tc>
          <w:tcPr>
            <w:tcW w:w="720" w:type="dxa"/>
            <w:vAlign w:val="center"/>
          </w:tcPr>
          <w:p w14:paraId="49654148" w14:textId="77777777" w:rsidR="00B30647" w:rsidRPr="00EF7468" w:rsidRDefault="00B30647">
            <w:pPr>
              <w:spacing w:line="480" w:lineRule="exact"/>
              <w:rPr>
                <w:rFonts w:ascii="宋体" w:hAnsi="宋体"/>
                <w:sz w:val="24"/>
              </w:rPr>
            </w:pPr>
          </w:p>
        </w:tc>
      </w:tr>
      <w:tr w:rsidR="00EF7468" w:rsidRPr="00EF7468" w14:paraId="0D953766" w14:textId="77777777">
        <w:trPr>
          <w:trHeight w:val="934"/>
          <w:jc w:val="center"/>
        </w:trPr>
        <w:tc>
          <w:tcPr>
            <w:tcW w:w="852" w:type="dxa"/>
            <w:vAlign w:val="center"/>
          </w:tcPr>
          <w:p w14:paraId="546FD435" w14:textId="77777777" w:rsidR="00B30647" w:rsidRPr="00EF7468" w:rsidRDefault="00B30647">
            <w:pPr>
              <w:spacing w:line="480" w:lineRule="exact"/>
              <w:jc w:val="center"/>
              <w:rPr>
                <w:rFonts w:ascii="宋体" w:hAnsi="宋体"/>
                <w:sz w:val="24"/>
              </w:rPr>
            </w:pPr>
          </w:p>
        </w:tc>
        <w:tc>
          <w:tcPr>
            <w:tcW w:w="1980" w:type="dxa"/>
            <w:vAlign w:val="center"/>
          </w:tcPr>
          <w:p w14:paraId="612CCA25" w14:textId="77777777" w:rsidR="00B30647" w:rsidRPr="00EF7468" w:rsidRDefault="00B30647">
            <w:pPr>
              <w:spacing w:line="480" w:lineRule="exact"/>
              <w:rPr>
                <w:rFonts w:ascii="宋体" w:hAnsi="宋体"/>
                <w:sz w:val="24"/>
              </w:rPr>
            </w:pPr>
          </w:p>
        </w:tc>
        <w:tc>
          <w:tcPr>
            <w:tcW w:w="1260" w:type="dxa"/>
            <w:vAlign w:val="center"/>
          </w:tcPr>
          <w:p w14:paraId="0E53E5EE" w14:textId="77777777" w:rsidR="00B30647" w:rsidRPr="00EF7468" w:rsidRDefault="00B30647">
            <w:pPr>
              <w:spacing w:line="480" w:lineRule="exact"/>
              <w:rPr>
                <w:rFonts w:ascii="宋体" w:hAnsi="宋体"/>
                <w:sz w:val="24"/>
              </w:rPr>
            </w:pPr>
          </w:p>
        </w:tc>
        <w:tc>
          <w:tcPr>
            <w:tcW w:w="1260" w:type="dxa"/>
            <w:vAlign w:val="center"/>
          </w:tcPr>
          <w:p w14:paraId="43A891EF" w14:textId="77777777" w:rsidR="00B30647" w:rsidRPr="00EF7468" w:rsidRDefault="00B30647">
            <w:pPr>
              <w:spacing w:line="480" w:lineRule="exact"/>
              <w:rPr>
                <w:rFonts w:ascii="宋体" w:hAnsi="宋体"/>
                <w:sz w:val="24"/>
              </w:rPr>
            </w:pPr>
          </w:p>
        </w:tc>
        <w:tc>
          <w:tcPr>
            <w:tcW w:w="1440" w:type="dxa"/>
            <w:vAlign w:val="center"/>
          </w:tcPr>
          <w:p w14:paraId="34F359B0" w14:textId="77777777" w:rsidR="00B30647" w:rsidRPr="00EF7468" w:rsidRDefault="00B30647">
            <w:pPr>
              <w:spacing w:line="480" w:lineRule="exact"/>
              <w:rPr>
                <w:rFonts w:ascii="宋体" w:hAnsi="宋体"/>
                <w:sz w:val="24"/>
              </w:rPr>
            </w:pPr>
          </w:p>
        </w:tc>
        <w:tc>
          <w:tcPr>
            <w:tcW w:w="1778" w:type="dxa"/>
            <w:vAlign w:val="center"/>
          </w:tcPr>
          <w:p w14:paraId="76C482EF" w14:textId="77777777" w:rsidR="00B30647" w:rsidRPr="00EF7468" w:rsidRDefault="00B30647">
            <w:pPr>
              <w:spacing w:line="480" w:lineRule="exact"/>
              <w:rPr>
                <w:rFonts w:ascii="宋体" w:hAnsi="宋体"/>
                <w:sz w:val="24"/>
              </w:rPr>
            </w:pPr>
          </w:p>
        </w:tc>
        <w:tc>
          <w:tcPr>
            <w:tcW w:w="720" w:type="dxa"/>
            <w:vAlign w:val="center"/>
          </w:tcPr>
          <w:p w14:paraId="6BE00E65" w14:textId="77777777" w:rsidR="00B30647" w:rsidRPr="00EF7468" w:rsidRDefault="00B30647">
            <w:pPr>
              <w:spacing w:line="480" w:lineRule="exact"/>
              <w:rPr>
                <w:rFonts w:ascii="宋体" w:hAnsi="宋体"/>
                <w:sz w:val="24"/>
              </w:rPr>
            </w:pPr>
          </w:p>
        </w:tc>
      </w:tr>
      <w:tr w:rsidR="00EF7468" w:rsidRPr="00EF7468" w14:paraId="513CA4FB" w14:textId="77777777">
        <w:trPr>
          <w:trHeight w:val="918"/>
          <w:jc w:val="center"/>
        </w:trPr>
        <w:tc>
          <w:tcPr>
            <w:tcW w:w="852" w:type="dxa"/>
            <w:vAlign w:val="center"/>
          </w:tcPr>
          <w:p w14:paraId="307AFD87" w14:textId="77777777" w:rsidR="00B30647" w:rsidRPr="00EF7468" w:rsidRDefault="00B30647">
            <w:pPr>
              <w:spacing w:line="480" w:lineRule="exact"/>
              <w:jc w:val="center"/>
              <w:rPr>
                <w:rFonts w:ascii="宋体" w:hAnsi="宋体"/>
                <w:sz w:val="24"/>
              </w:rPr>
            </w:pPr>
          </w:p>
        </w:tc>
        <w:tc>
          <w:tcPr>
            <w:tcW w:w="1980" w:type="dxa"/>
            <w:vAlign w:val="center"/>
          </w:tcPr>
          <w:p w14:paraId="795CE3BB" w14:textId="77777777" w:rsidR="00B30647" w:rsidRPr="00EF7468" w:rsidRDefault="00B30647">
            <w:pPr>
              <w:spacing w:line="480" w:lineRule="exact"/>
              <w:rPr>
                <w:rFonts w:ascii="宋体" w:hAnsi="宋体"/>
                <w:sz w:val="24"/>
              </w:rPr>
            </w:pPr>
          </w:p>
        </w:tc>
        <w:tc>
          <w:tcPr>
            <w:tcW w:w="1260" w:type="dxa"/>
            <w:vAlign w:val="center"/>
          </w:tcPr>
          <w:p w14:paraId="7B9965E8" w14:textId="77777777" w:rsidR="00B30647" w:rsidRPr="00EF7468" w:rsidRDefault="00B30647">
            <w:pPr>
              <w:spacing w:line="480" w:lineRule="exact"/>
              <w:rPr>
                <w:rFonts w:ascii="宋体" w:hAnsi="宋体"/>
                <w:sz w:val="24"/>
              </w:rPr>
            </w:pPr>
          </w:p>
        </w:tc>
        <w:tc>
          <w:tcPr>
            <w:tcW w:w="1260" w:type="dxa"/>
            <w:vAlign w:val="center"/>
          </w:tcPr>
          <w:p w14:paraId="46E7618D" w14:textId="77777777" w:rsidR="00B30647" w:rsidRPr="00EF7468" w:rsidRDefault="00B30647">
            <w:pPr>
              <w:spacing w:line="480" w:lineRule="exact"/>
              <w:rPr>
                <w:rFonts w:ascii="宋体" w:hAnsi="宋体"/>
                <w:sz w:val="24"/>
              </w:rPr>
            </w:pPr>
          </w:p>
        </w:tc>
        <w:tc>
          <w:tcPr>
            <w:tcW w:w="1440" w:type="dxa"/>
            <w:vAlign w:val="center"/>
          </w:tcPr>
          <w:p w14:paraId="35964A32" w14:textId="77777777" w:rsidR="00B30647" w:rsidRPr="00EF7468" w:rsidRDefault="00B30647">
            <w:pPr>
              <w:spacing w:line="480" w:lineRule="exact"/>
              <w:rPr>
                <w:rFonts w:ascii="宋体" w:hAnsi="宋体"/>
                <w:sz w:val="24"/>
              </w:rPr>
            </w:pPr>
          </w:p>
        </w:tc>
        <w:tc>
          <w:tcPr>
            <w:tcW w:w="1778" w:type="dxa"/>
            <w:vAlign w:val="center"/>
          </w:tcPr>
          <w:p w14:paraId="61A93030" w14:textId="77777777" w:rsidR="00B30647" w:rsidRPr="00EF7468" w:rsidRDefault="00B30647">
            <w:pPr>
              <w:spacing w:line="480" w:lineRule="exact"/>
              <w:rPr>
                <w:rFonts w:ascii="宋体" w:hAnsi="宋体"/>
                <w:sz w:val="24"/>
              </w:rPr>
            </w:pPr>
          </w:p>
        </w:tc>
        <w:tc>
          <w:tcPr>
            <w:tcW w:w="720" w:type="dxa"/>
            <w:vAlign w:val="center"/>
          </w:tcPr>
          <w:p w14:paraId="32AA7AFA" w14:textId="77777777" w:rsidR="00B30647" w:rsidRPr="00EF7468" w:rsidRDefault="00B30647">
            <w:pPr>
              <w:spacing w:line="480" w:lineRule="exact"/>
              <w:rPr>
                <w:rFonts w:ascii="宋体" w:hAnsi="宋体"/>
                <w:sz w:val="24"/>
              </w:rPr>
            </w:pPr>
          </w:p>
        </w:tc>
      </w:tr>
      <w:tr w:rsidR="00EF7468" w:rsidRPr="00EF7468" w14:paraId="256C7C85" w14:textId="77777777">
        <w:trPr>
          <w:trHeight w:val="918"/>
          <w:jc w:val="center"/>
        </w:trPr>
        <w:tc>
          <w:tcPr>
            <w:tcW w:w="852" w:type="dxa"/>
            <w:vAlign w:val="center"/>
          </w:tcPr>
          <w:p w14:paraId="1E921B0F" w14:textId="77777777" w:rsidR="00B30647" w:rsidRPr="00EF7468" w:rsidRDefault="00B30647">
            <w:pPr>
              <w:spacing w:line="480" w:lineRule="exact"/>
              <w:jc w:val="center"/>
              <w:rPr>
                <w:rFonts w:ascii="宋体" w:hAnsi="宋体"/>
                <w:sz w:val="24"/>
              </w:rPr>
            </w:pPr>
          </w:p>
        </w:tc>
        <w:tc>
          <w:tcPr>
            <w:tcW w:w="1980" w:type="dxa"/>
            <w:vAlign w:val="center"/>
          </w:tcPr>
          <w:p w14:paraId="6624DB2C" w14:textId="77777777" w:rsidR="00B30647" w:rsidRPr="00EF7468" w:rsidRDefault="00B30647">
            <w:pPr>
              <w:spacing w:line="480" w:lineRule="exact"/>
              <w:rPr>
                <w:rFonts w:ascii="宋体" w:hAnsi="宋体"/>
                <w:sz w:val="24"/>
              </w:rPr>
            </w:pPr>
          </w:p>
        </w:tc>
        <w:tc>
          <w:tcPr>
            <w:tcW w:w="1260" w:type="dxa"/>
            <w:vAlign w:val="center"/>
          </w:tcPr>
          <w:p w14:paraId="2EF92730" w14:textId="77777777" w:rsidR="00B30647" w:rsidRPr="00EF7468" w:rsidRDefault="00B30647">
            <w:pPr>
              <w:spacing w:line="480" w:lineRule="exact"/>
              <w:rPr>
                <w:rFonts w:ascii="宋体" w:hAnsi="宋体"/>
                <w:sz w:val="24"/>
              </w:rPr>
            </w:pPr>
          </w:p>
        </w:tc>
        <w:tc>
          <w:tcPr>
            <w:tcW w:w="1260" w:type="dxa"/>
            <w:vAlign w:val="center"/>
          </w:tcPr>
          <w:p w14:paraId="27612E1C" w14:textId="77777777" w:rsidR="00B30647" w:rsidRPr="00EF7468" w:rsidRDefault="00B30647">
            <w:pPr>
              <w:spacing w:line="480" w:lineRule="exact"/>
              <w:rPr>
                <w:rFonts w:ascii="宋体" w:hAnsi="宋体"/>
                <w:sz w:val="24"/>
              </w:rPr>
            </w:pPr>
          </w:p>
        </w:tc>
        <w:tc>
          <w:tcPr>
            <w:tcW w:w="1440" w:type="dxa"/>
            <w:vAlign w:val="center"/>
          </w:tcPr>
          <w:p w14:paraId="5632C18F" w14:textId="77777777" w:rsidR="00B30647" w:rsidRPr="00EF7468" w:rsidRDefault="00B30647">
            <w:pPr>
              <w:spacing w:line="480" w:lineRule="exact"/>
              <w:rPr>
                <w:rFonts w:ascii="宋体" w:hAnsi="宋体"/>
                <w:sz w:val="24"/>
              </w:rPr>
            </w:pPr>
          </w:p>
        </w:tc>
        <w:tc>
          <w:tcPr>
            <w:tcW w:w="1778" w:type="dxa"/>
            <w:vAlign w:val="center"/>
          </w:tcPr>
          <w:p w14:paraId="74387F89" w14:textId="77777777" w:rsidR="00B30647" w:rsidRPr="00EF7468" w:rsidRDefault="00B30647">
            <w:pPr>
              <w:spacing w:line="480" w:lineRule="exact"/>
              <w:rPr>
                <w:rFonts w:ascii="宋体" w:hAnsi="宋体"/>
                <w:sz w:val="24"/>
              </w:rPr>
            </w:pPr>
          </w:p>
        </w:tc>
        <w:tc>
          <w:tcPr>
            <w:tcW w:w="720" w:type="dxa"/>
            <w:vAlign w:val="center"/>
          </w:tcPr>
          <w:p w14:paraId="36819CE3" w14:textId="77777777" w:rsidR="00B30647" w:rsidRPr="00EF7468" w:rsidRDefault="00B30647">
            <w:pPr>
              <w:spacing w:line="480" w:lineRule="exact"/>
              <w:rPr>
                <w:rFonts w:ascii="宋体" w:hAnsi="宋体"/>
                <w:sz w:val="24"/>
              </w:rPr>
            </w:pPr>
          </w:p>
        </w:tc>
      </w:tr>
      <w:tr w:rsidR="00B30647" w:rsidRPr="00EF7468" w14:paraId="105B448D" w14:textId="77777777">
        <w:trPr>
          <w:trHeight w:val="918"/>
          <w:jc w:val="center"/>
        </w:trPr>
        <w:tc>
          <w:tcPr>
            <w:tcW w:w="852" w:type="dxa"/>
            <w:vAlign w:val="center"/>
          </w:tcPr>
          <w:p w14:paraId="4DF1BBCE" w14:textId="77777777" w:rsidR="00B30647" w:rsidRPr="00EF7468" w:rsidRDefault="00B30647">
            <w:pPr>
              <w:spacing w:line="480" w:lineRule="exact"/>
              <w:rPr>
                <w:rFonts w:ascii="宋体" w:hAnsi="宋体"/>
                <w:sz w:val="24"/>
              </w:rPr>
            </w:pPr>
          </w:p>
        </w:tc>
        <w:tc>
          <w:tcPr>
            <w:tcW w:w="1980" w:type="dxa"/>
            <w:vAlign w:val="center"/>
          </w:tcPr>
          <w:p w14:paraId="4DBE9E3C" w14:textId="77777777" w:rsidR="00B30647" w:rsidRPr="00EF7468" w:rsidRDefault="00B30647">
            <w:pPr>
              <w:spacing w:line="480" w:lineRule="exact"/>
              <w:rPr>
                <w:rFonts w:ascii="宋体" w:hAnsi="宋体"/>
                <w:sz w:val="24"/>
              </w:rPr>
            </w:pPr>
          </w:p>
        </w:tc>
        <w:tc>
          <w:tcPr>
            <w:tcW w:w="1260" w:type="dxa"/>
            <w:vAlign w:val="center"/>
          </w:tcPr>
          <w:p w14:paraId="24C939D1" w14:textId="77777777" w:rsidR="00B30647" w:rsidRPr="00EF7468" w:rsidRDefault="00B30647">
            <w:pPr>
              <w:spacing w:line="480" w:lineRule="exact"/>
              <w:rPr>
                <w:rFonts w:ascii="宋体" w:hAnsi="宋体"/>
                <w:sz w:val="24"/>
              </w:rPr>
            </w:pPr>
          </w:p>
        </w:tc>
        <w:tc>
          <w:tcPr>
            <w:tcW w:w="1260" w:type="dxa"/>
            <w:vAlign w:val="center"/>
          </w:tcPr>
          <w:p w14:paraId="56BBCE7B" w14:textId="77777777" w:rsidR="00B30647" w:rsidRPr="00EF7468" w:rsidRDefault="00B30647">
            <w:pPr>
              <w:spacing w:line="480" w:lineRule="exact"/>
              <w:rPr>
                <w:rFonts w:ascii="宋体" w:hAnsi="宋体"/>
                <w:sz w:val="24"/>
              </w:rPr>
            </w:pPr>
          </w:p>
        </w:tc>
        <w:tc>
          <w:tcPr>
            <w:tcW w:w="1440" w:type="dxa"/>
            <w:vAlign w:val="center"/>
          </w:tcPr>
          <w:p w14:paraId="7DED306D" w14:textId="77777777" w:rsidR="00B30647" w:rsidRPr="00EF7468" w:rsidRDefault="00B30647">
            <w:pPr>
              <w:spacing w:line="480" w:lineRule="exact"/>
              <w:rPr>
                <w:rFonts w:ascii="宋体" w:hAnsi="宋体"/>
                <w:sz w:val="24"/>
              </w:rPr>
            </w:pPr>
          </w:p>
        </w:tc>
        <w:tc>
          <w:tcPr>
            <w:tcW w:w="1778" w:type="dxa"/>
            <w:vAlign w:val="center"/>
          </w:tcPr>
          <w:p w14:paraId="0F67CD72" w14:textId="77777777" w:rsidR="00B30647" w:rsidRPr="00EF7468" w:rsidRDefault="00B30647">
            <w:pPr>
              <w:spacing w:line="480" w:lineRule="exact"/>
              <w:rPr>
                <w:rFonts w:ascii="宋体" w:hAnsi="宋体"/>
                <w:sz w:val="24"/>
              </w:rPr>
            </w:pPr>
          </w:p>
        </w:tc>
        <w:tc>
          <w:tcPr>
            <w:tcW w:w="720" w:type="dxa"/>
            <w:vAlign w:val="center"/>
          </w:tcPr>
          <w:p w14:paraId="1C414E08" w14:textId="77777777" w:rsidR="00B30647" w:rsidRPr="00EF7468" w:rsidRDefault="00B30647">
            <w:pPr>
              <w:spacing w:line="480" w:lineRule="exact"/>
              <w:rPr>
                <w:rFonts w:ascii="宋体" w:hAnsi="宋体"/>
                <w:sz w:val="24"/>
              </w:rPr>
            </w:pPr>
          </w:p>
        </w:tc>
      </w:tr>
    </w:tbl>
    <w:p w14:paraId="18619F2E" w14:textId="77777777" w:rsidR="00B30647" w:rsidRPr="00EF7468" w:rsidRDefault="00B30647">
      <w:pPr>
        <w:pStyle w:val="a4"/>
        <w:ind w:firstLine="0"/>
        <w:rPr>
          <w:rFonts w:ascii="宋体" w:hAnsi="宋体"/>
        </w:rPr>
      </w:pPr>
    </w:p>
    <w:p w14:paraId="742465E6" w14:textId="77777777" w:rsidR="00B30647" w:rsidRPr="00EF7468" w:rsidRDefault="00851C5E">
      <w:pPr>
        <w:tabs>
          <w:tab w:val="left" w:pos="1680"/>
        </w:tabs>
        <w:rPr>
          <w:rFonts w:ascii="宋体" w:hAnsi="宋体"/>
          <w:sz w:val="24"/>
          <w:u w:val="single"/>
        </w:rPr>
      </w:pPr>
      <w:r w:rsidRPr="00EF7468">
        <w:rPr>
          <w:rFonts w:ascii="宋体" w:hAnsi="宋体" w:hint="eastAsia"/>
          <w:sz w:val="24"/>
        </w:rPr>
        <w:t xml:space="preserve">供应商名称： </w:t>
      </w:r>
      <w:r w:rsidRPr="00EF7468">
        <w:rPr>
          <w:rFonts w:ascii="宋体" w:hAnsi="宋体" w:hint="eastAsia"/>
          <w:sz w:val="24"/>
          <w:u w:val="single"/>
        </w:rPr>
        <w:t xml:space="preserve">           （单位全称） (盖章)                </w:t>
      </w:r>
    </w:p>
    <w:p w14:paraId="33661F9E" w14:textId="77777777" w:rsidR="00B30647" w:rsidRPr="00EF7468" w:rsidRDefault="00B30647">
      <w:pPr>
        <w:tabs>
          <w:tab w:val="left" w:pos="1680"/>
        </w:tabs>
        <w:rPr>
          <w:rFonts w:ascii="宋体" w:hAnsi="宋体"/>
          <w:sz w:val="24"/>
          <w:u w:val="single"/>
        </w:rPr>
      </w:pPr>
    </w:p>
    <w:p w14:paraId="6FD7BC00" w14:textId="77777777" w:rsidR="00B30647" w:rsidRPr="00EF7468" w:rsidRDefault="00851C5E">
      <w:pPr>
        <w:tabs>
          <w:tab w:val="left" w:pos="1680"/>
        </w:tabs>
        <w:rPr>
          <w:rFonts w:ascii="宋体" w:hAnsi="宋体"/>
          <w:sz w:val="24"/>
        </w:rPr>
      </w:pPr>
      <w:r w:rsidRPr="00EF7468">
        <w:rPr>
          <w:rFonts w:ascii="宋体" w:hAnsi="宋体" w:hint="eastAsia"/>
          <w:sz w:val="24"/>
        </w:rPr>
        <w:t>法定代表人或授权代表：</w:t>
      </w:r>
      <w:r w:rsidRPr="00EF7468">
        <w:rPr>
          <w:rFonts w:ascii="宋体" w:hAnsi="宋体" w:hint="eastAsia"/>
          <w:sz w:val="24"/>
          <w:u w:val="single"/>
        </w:rPr>
        <w:t xml:space="preserve">                (签字/盖章)               </w:t>
      </w:r>
    </w:p>
    <w:p w14:paraId="42543067" w14:textId="77777777" w:rsidR="00B30647" w:rsidRPr="00EF7468" w:rsidRDefault="00851C5E">
      <w:pPr>
        <w:rPr>
          <w:rFonts w:ascii="宋体" w:hAnsi="宋体"/>
          <w:b/>
          <w:sz w:val="24"/>
        </w:rPr>
      </w:pPr>
      <w:r w:rsidRPr="00EF7468">
        <w:rPr>
          <w:rFonts w:ascii="宋体" w:hAnsi="宋体" w:hint="eastAsia"/>
          <w:b/>
          <w:sz w:val="24"/>
        </w:rPr>
        <w:t xml:space="preserve">    </w:t>
      </w:r>
    </w:p>
    <w:p w14:paraId="32D1C88B" w14:textId="77777777" w:rsidR="00B30647" w:rsidRPr="00EF7468" w:rsidRDefault="00851C5E">
      <w:pPr>
        <w:tabs>
          <w:tab w:val="left" w:pos="1680"/>
        </w:tabs>
        <w:rPr>
          <w:rFonts w:ascii="宋体" w:hAnsi="宋体"/>
          <w:sz w:val="22"/>
        </w:rPr>
      </w:pPr>
      <w:r w:rsidRPr="00EF7468">
        <w:rPr>
          <w:rFonts w:ascii="宋体" w:hAnsi="宋体" w:hint="eastAsia"/>
          <w:sz w:val="24"/>
        </w:rPr>
        <w:t xml:space="preserve">日      期： </w:t>
      </w:r>
      <w:r w:rsidRPr="00EF7468">
        <w:rPr>
          <w:rFonts w:ascii="宋体" w:hAnsi="宋体" w:hint="eastAsia"/>
          <w:sz w:val="24"/>
          <w:u w:val="single"/>
        </w:rPr>
        <w:t xml:space="preserve">           </w:t>
      </w:r>
      <w:r w:rsidRPr="00EF7468">
        <w:rPr>
          <w:rFonts w:ascii="宋体" w:hAnsi="宋体" w:hint="eastAsia"/>
          <w:sz w:val="24"/>
        </w:rPr>
        <w:t>年</w:t>
      </w:r>
      <w:r w:rsidRPr="00EF7468">
        <w:rPr>
          <w:rFonts w:ascii="宋体" w:hAnsi="宋体" w:hint="eastAsia"/>
          <w:sz w:val="24"/>
          <w:u w:val="single"/>
        </w:rPr>
        <w:t xml:space="preserve">     </w:t>
      </w:r>
      <w:r w:rsidRPr="00EF7468">
        <w:rPr>
          <w:rFonts w:ascii="宋体" w:hAnsi="宋体" w:hint="eastAsia"/>
          <w:sz w:val="24"/>
        </w:rPr>
        <w:t>月</w:t>
      </w:r>
      <w:r w:rsidRPr="00EF7468">
        <w:rPr>
          <w:rFonts w:ascii="宋体" w:hAnsi="宋体" w:hint="eastAsia"/>
          <w:sz w:val="24"/>
          <w:u w:val="single"/>
        </w:rPr>
        <w:t xml:space="preserve">     </w:t>
      </w:r>
      <w:r w:rsidRPr="00EF7468">
        <w:rPr>
          <w:rFonts w:ascii="宋体" w:hAnsi="宋体" w:hint="eastAsia"/>
          <w:sz w:val="24"/>
        </w:rPr>
        <w:t>日</w:t>
      </w:r>
    </w:p>
    <w:p w14:paraId="35075044" w14:textId="77777777" w:rsidR="00B30647" w:rsidRPr="00EF7468" w:rsidRDefault="00B30647">
      <w:pPr>
        <w:ind w:firstLine="375"/>
        <w:rPr>
          <w:rFonts w:ascii="宋体" w:hAnsi="宋体"/>
          <w:sz w:val="22"/>
        </w:rPr>
      </w:pPr>
    </w:p>
    <w:p w14:paraId="749F1D63" w14:textId="77777777" w:rsidR="00B30647" w:rsidRPr="00EF7468" w:rsidRDefault="00B30647">
      <w:pPr>
        <w:ind w:firstLine="375"/>
        <w:rPr>
          <w:rFonts w:ascii="宋体" w:hAnsi="宋体"/>
          <w:sz w:val="22"/>
        </w:rPr>
      </w:pPr>
    </w:p>
    <w:p w14:paraId="17375342" w14:textId="77777777" w:rsidR="00B30647" w:rsidRPr="00EF7468" w:rsidRDefault="00851C5E">
      <w:pPr>
        <w:spacing w:line="360" w:lineRule="auto"/>
        <w:rPr>
          <w:rFonts w:ascii="宋体" w:hAnsi="宋体"/>
          <w:sz w:val="22"/>
        </w:rPr>
      </w:pPr>
      <w:r w:rsidRPr="00EF7468">
        <w:rPr>
          <w:rFonts w:ascii="宋体" w:hAnsi="宋体" w:hint="eastAsia"/>
          <w:sz w:val="22"/>
        </w:rPr>
        <w:t>注：</w:t>
      </w:r>
      <w:r w:rsidRPr="00EF7468">
        <w:rPr>
          <w:rFonts w:ascii="宋体" w:hAnsi="宋体"/>
          <w:sz w:val="22"/>
        </w:rPr>
        <w:t>1</w:t>
      </w:r>
      <w:r w:rsidRPr="00EF7468">
        <w:rPr>
          <w:rFonts w:ascii="宋体" w:hAnsi="宋体" w:hint="eastAsia"/>
          <w:sz w:val="22"/>
        </w:rPr>
        <w:t>、供应商应随此表附上相关的业绩证明或业务合同复印件；</w:t>
      </w:r>
    </w:p>
    <w:p w14:paraId="4081BADB" w14:textId="77777777" w:rsidR="00B30647" w:rsidRPr="00EF7468" w:rsidRDefault="00851C5E">
      <w:pPr>
        <w:pStyle w:val="a4"/>
        <w:ind w:firstLineChars="100" w:firstLine="321"/>
        <w:rPr>
          <w:rFonts w:ascii="宋体" w:hAnsi="宋体"/>
        </w:rPr>
      </w:pPr>
      <w:r w:rsidRPr="00EF7468">
        <w:rPr>
          <w:rFonts w:ascii="宋体" w:hAnsi="宋体" w:hint="eastAsia"/>
          <w:b/>
          <w:sz w:val="32"/>
        </w:rPr>
        <w:t xml:space="preserve"> </w:t>
      </w:r>
      <w:r w:rsidRPr="00EF7468">
        <w:rPr>
          <w:rFonts w:ascii="宋体" w:hAnsi="宋体"/>
          <w:sz w:val="22"/>
        </w:rPr>
        <w:t>2</w:t>
      </w:r>
      <w:r w:rsidRPr="00EF7468">
        <w:rPr>
          <w:rFonts w:ascii="宋体" w:hAnsi="宋体" w:hint="eastAsia"/>
          <w:sz w:val="22"/>
        </w:rPr>
        <w:t>、如有多个类似项目，可按此表格扩展</w:t>
      </w:r>
    </w:p>
    <w:p w14:paraId="4BEA4005" w14:textId="77777777" w:rsidR="00B30647" w:rsidRPr="00EF7468" w:rsidRDefault="00B30647">
      <w:pPr>
        <w:spacing w:line="360" w:lineRule="auto"/>
        <w:rPr>
          <w:rFonts w:ascii="宋体" w:hAnsi="宋体"/>
          <w:b/>
          <w:kern w:val="0"/>
          <w:sz w:val="24"/>
        </w:rPr>
      </w:pPr>
    </w:p>
    <w:p w14:paraId="74A6DF32" w14:textId="77777777" w:rsidR="00B30647" w:rsidRPr="00EF7468" w:rsidRDefault="00851C5E">
      <w:pPr>
        <w:spacing w:line="360" w:lineRule="auto"/>
        <w:jc w:val="center"/>
        <w:rPr>
          <w:rFonts w:ascii="宋体" w:hAnsi="宋体"/>
          <w:b/>
          <w:sz w:val="24"/>
          <w:szCs w:val="24"/>
        </w:rPr>
      </w:pPr>
      <w:r w:rsidRPr="00EF7468">
        <w:rPr>
          <w:rFonts w:ascii="宋体" w:hAnsi="宋体"/>
          <w:b/>
          <w:szCs w:val="24"/>
        </w:rPr>
        <w:br w:type="page"/>
      </w:r>
    </w:p>
    <w:p w14:paraId="40CD8A22" w14:textId="77777777" w:rsidR="00B30647" w:rsidRPr="00EF7468" w:rsidRDefault="00851C5E">
      <w:pPr>
        <w:pStyle w:val="30"/>
      </w:pPr>
      <w:bookmarkStart w:id="126" w:name="_Toc116552932"/>
      <w:r w:rsidRPr="00EF7468">
        <w:rPr>
          <w:rFonts w:hint="eastAsia"/>
        </w:rPr>
        <w:lastRenderedPageBreak/>
        <w:t>3.</w:t>
      </w:r>
      <w:r w:rsidRPr="00EF7468">
        <w:rPr>
          <w:rFonts w:hint="eastAsia"/>
        </w:rPr>
        <w:t>商务条款偏离表</w:t>
      </w:r>
      <w:bookmarkEnd w:id="126"/>
      <w:r w:rsidRPr="00EF7468">
        <w:rPr>
          <w:rFonts w:hint="eastAsia"/>
        </w:rPr>
        <w:t xml:space="preserve"> </w:t>
      </w:r>
    </w:p>
    <w:p w14:paraId="283915B1"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项目名称：</w:t>
      </w:r>
      <w:r w:rsidRPr="00EF7468">
        <w:rPr>
          <w:rFonts w:ascii="宋体" w:hAnsi="宋体" w:hint="eastAsia"/>
          <w:sz w:val="24"/>
          <w:szCs w:val="24"/>
          <w:u w:val="single"/>
        </w:rPr>
        <w:t xml:space="preserve">                         </w:t>
      </w:r>
      <w:r w:rsidRPr="00EF7468">
        <w:rPr>
          <w:rFonts w:ascii="宋体" w:hAnsi="宋体" w:hint="eastAsia"/>
          <w:sz w:val="24"/>
          <w:szCs w:val="24"/>
        </w:rPr>
        <w:t xml:space="preserve"> 项目编号：</w:t>
      </w:r>
      <w:r w:rsidRPr="00EF7468">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EF7468" w:rsidRPr="00EF7468" w14:paraId="129376E4"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3101EAE3" w14:textId="77777777" w:rsidR="00B30647" w:rsidRPr="00EF7468" w:rsidRDefault="00851C5E">
            <w:pPr>
              <w:autoSpaceDE w:val="0"/>
              <w:autoSpaceDN w:val="0"/>
              <w:spacing w:line="360" w:lineRule="auto"/>
              <w:ind w:right="-110"/>
              <w:jc w:val="center"/>
              <w:textAlignment w:val="bottom"/>
              <w:rPr>
                <w:rFonts w:ascii="宋体" w:hAnsi="宋体"/>
                <w:sz w:val="24"/>
                <w:szCs w:val="24"/>
              </w:rPr>
            </w:pPr>
            <w:r w:rsidRPr="00EF7468">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319CDA29" w14:textId="77777777" w:rsidR="00B30647" w:rsidRPr="00EF7468" w:rsidRDefault="00851C5E">
            <w:pPr>
              <w:autoSpaceDE w:val="0"/>
              <w:autoSpaceDN w:val="0"/>
              <w:spacing w:line="360" w:lineRule="auto"/>
              <w:ind w:right="-105"/>
              <w:jc w:val="center"/>
              <w:textAlignment w:val="bottom"/>
              <w:rPr>
                <w:rFonts w:ascii="宋体" w:hAnsi="宋体"/>
                <w:sz w:val="24"/>
                <w:szCs w:val="24"/>
              </w:rPr>
            </w:pPr>
            <w:r w:rsidRPr="00EF7468">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696A2C9C" w14:textId="77777777" w:rsidR="00B30647" w:rsidRPr="00EF7468" w:rsidRDefault="00851C5E">
            <w:pPr>
              <w:autoSpaceDE w:val="0"/>
              <w:autoSpaceDN w:val="0"/>
              <w:spacing w:line="360" w:lineRule="auto"/>
              <w:ind w:right="-108"/>
              <w:jc w:val="center"/>
              <w:textAlignment w:val="bottom"/>
              <w:rPr>
                <w:rFonts w:ascii="宋体" w:hAnsi="宋体"/>
                <w:sz w:val="24"/>
                <w:szCs w:val="24"/>
              </w:rPr>
            </w:pPr>
            <w:r w:rsidRPr="00EF7468">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293E5515" w14:textId="77777777" w:rsidR="00B30647" w:rsidRPr="00EF7468" w:rsidRDefault="00851C5E">
            <w:pPr>
              <w:autoSpaceDE w:val="0"/>
              <w:autoSpaceDN w:val="0"/>
              <w:spacing w:line="360" w:lineRule="auto"/>
              <w:jc w:val="center"/>
              <w:textAlignment w:val="bottom"/>
              <w:rPr>
                <w:rFonts w:ascii="宋体" w:hAnsi="宋体"/>
                <w:sz w:val="24"/>
                <w:szCs w:val="24"/>
              </w:rPr>
            </w:pPr>
            <w:r w:rsidRPr="00EF7468">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5752DC7F" w14:textId="77777777" w:rsidR="00B30647" w:rsidRPr="00EF7468" w:rsidRDefault="00851C5E">
            <w:pPr>
              <w:autoSpaceDE w:val="0"/>
              <w:autoSpaceDN w:val="0"/>
              <w:spacing w:line="360" w:lineRule="auto"/>
              <w:jc w:val="center"/>
              <w:textAlignment w:val="bottom"/>
              <w:rPr>
                <w:rFonts w:ascii="宋体" w:hAnsi="宋体"/>
                <w:sz w:val="24"/>
                <w:szCs w:val="24"/>
              </w:rPr>
            </w:pPr>
            <w:r w:rsidRPr="00EF7468">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20E1D41F" w14:textId="77777777" w:rsidR="00B30647" w:rsidRPr="00EF7468" w:rsidRDefault="00851C5E">
            <w:pPr>
              <w:autoSpaceDE w:val="0"/>
              <w:autoSpaceDN w:val="0"/>
              <w:spacing w:line="360" w:lineRule="auto"/>
              <w:jc w:val="center"/>
              <w:textAlignment w:val="bottom"/>
              <w:rPr>
                <w:rFonts w:ascii="宋体" w:hAnsi="宋体"/>
                <w:sz w:val="24"/>
                <w:szCs w:val="24"/>
              </w:rPr>
            </w:pPr>
            <w:r w:rsidRPr="00EF7468">
              <w:rPr>
                <w:rFonts w:ascii="宋体" w:hAnsi="宋体" w:hint="eastAsia"/>
                <w:sz w:val="24"/>
                <w:szCs w:val="24"/>
              </w:rPr>
              <w:t>说明</w:t>
            </w:r>
          </w:p>
        </w:tc>
      </w:tr>
      <w:tr w:rsidR="00EF7468" w:rsidRPr="00EF7468" w14:paraId="50F2B990" w14:textId="77777777">
        <w:tc>
          <w:tcPr>
            <w:tcW w:w="675" w:type="dxa"/>
            <w:tcBorders>
              <w:top w:val="single" w:sz="4" w:space="0" w:color="auto"/>
              <w:left w:val="single" w:sz="4" w:space="0" w:color="auto"/>
              <w:bottom w:val="single" w:sz="4" w:space="0" w:color="auto"/>
              <w:right w:val="single" w:sz="4" w:space="0" w:color="auto"/>
            </w:tcBorders>
          </w:tcPr>
          <w:p w14:paraId="3E44C333"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01421B" w14:textId="77777777" w:rsidR="00B30647" w:rsidRPr="00EF7468" w:rsidRDefault="00B30647">
            <w:pPr>
              <w:autoSpaceDE w:val="0"/>
              <w:autoSpaceDN w:val="0"/>
              <w:spacing w:line="360" w:lineRule="auto"/>
              <w:ind w:right="893"/>
              <w:textAlignment w:val="bottom"/>
              <w:rPr>
                <w:rFonts w:ascii="宋体" w:hAnsi="宋体"/>
                <w:sz w:val="24"/>
                <w:szCs w:val="24"/>
              </w:rPr>
            </w:pPr>
          </w:p>
          <w:p w14:paraId="1E520A0F"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58ABDA"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C5B233"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3B520680"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4D02A47"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305343AF" w14:textId="77777777">
        <w:tc>
          <w:tcPr>
            <w:tcW w:w="675" w:type="dxa"/>
            <w:tcBorders>
              <w:top w:val="single" w:sz="4" w:space="0" w:color="auto"/>
              <w:left w:val="single" w:sz="4" w:space="0" w:color="auto"/>
              <w:bottom w:val="single" w:sz="4" w:space="0" w:color="auto"/>
              <w:right w:val="single" w:sz="4" w:space="0" w:color="auto"/>
            </w:tcBorders>
          </w:tcPr>
          <w:p w14:paraId="0AC5A60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B7E1BED" w14:textId="77777777" w:rsidR="00B30647" w:rsidRPr="00EF7468" w:rsidRDefault="00B30647">
            <w:pPr>
              <w:autoSpaceDE w:val="0"/>
              <w:autoSpaceDN w:val="0"/>
              <w:spacing w:line="360" w:lineRule="auto"/>
              <w:ind w:right="893"/>
              <w:textAlignment w:val="bottom"/>
              <w:rPr>
                <w:rFonts w:ascii="宋体" w:hAnsi="宋体"/>
                <w:sz w:val="24"/>
                <w:szCs w:val="24"/>
              </w:rPr>
            </w:pPr>
          </w:p>
          <w:p w14:paraId="10022958"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F8CB1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932A90"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4D4928F"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A072CEC"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3D9ADAD0" w14:textId="77777777">
        <w:tc>
          <w:tcPr>
            <w:tcW w:w="675" w:type="dxa"/>
            <w:tcBorders>
              <w:top w:val="single" w:sz="4" w:space="0" w:color="auto"/>
              <w:left w:val="single" w:sz="4" w:space="0" w:color="auto"/>
              <w:bottom w:val="single" w:sz="4" w:space="0" w:color="auto"/>
              <w:right w:val="single" w:sz="4" w:space="0" w:color="auto"/>
            </w:tcBorders>
          </w:tcPr>
          <w:p w14:paraId="05586446"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0B80C9" w14:textId="77777777" w:rsidR="00B30647" w:rsidRPr="00EF7468" w:rsidRDefault="00B30647">
            <w:pPr>
              <w:autoSpaceDE w:val="0"/>
              <w:autoSpaceDN w:val="0"/>
              <w:spacing w:line="360" w:lineRule="auto"/>
              <w:ind w:right="893"/>
              <w:textAlignment w:val="bottom"/>
              <w:rPr>
                <w:rFonts w:ascii="宋体" w:hAnsi="宋体"/>
                <w:sz w:val="24"/>
                <w:szCs w:val="24"/>
              </w:rPr>
            </w:pPr>
          </w:p>
          <w:p w14:paraId="73587110"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F66F0C"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0ED92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BACA28D"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8E4D3B7"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636402D1" w14:textId="77777777">
        <w:tc>
          <w:tcPr>
            <w:tcW w:w="675" w:type="dxa"/>
            <w:tcBorders>
              <w:top w:val="single" w:sz="4" w:space="0" w:color="auto"/>
              <w:left w:val="single" w:sz="4" w:space="0" w:color="auto"/>
              <w:bottom w:val="single" w:sz="4" w:space="0" w:color="auto"/>
              <w:right w:val="single" w:sz="4" w:space="0" w:color="auto"/>
            </w:tcBorders>
          </w:tcPr>
          <w:p w14:paraId="78C9346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9EC4143" w14:textId="77777777" w:rsidR="00B30647" w:rsidRPr="00EF7468" w:rsidRDefault="00B30647">
            <w:pPr>
              <w:autoSpaceDE w:val="0"/>
              <w:autoSpaceDN w:val="0"/>
              <w:spacing w:line="360" w:lineRule="auto"/>
              <w:ind w:right="893"/>
              <w:textAlignment w:val="bottom"/>
              <w:rPr>
                <w:rFonts w:ascii="宋体" w:hAnsi="宋体"/>
                <w:sz w:val="24"/>
                <w:szCs w:val="24"/>
              </w:rPr>
            </w:pPr>
          </w:p>
          <w:p w14:paraId="57908C4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62003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B027CF"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9F40F8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303C9DE"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0870FC36" w14:textId="77777777">
        <w:tc>
          <w:tcPr>
            <w:tcW w:w="675" w:type="dxa"/>
            <w:tcBorders>
              <w:top w:val="single" w:sz="4" w:space="0" w:color="auto"/>
              <w:left w:val="single" w:sz="4" w:space="0" w:color="auto"/>
              <w:bottom w:val="single" w:sz="4" w:space="0" w:color="auto"/>
              <w:right w:val="single" w:sz="4" w:space="0" w:color="auto"/>
            </w:tcBorders>
          </w:tcPr>
          <w:p w14:paraId="0ECCFC79"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8FE5AB0" w14:textId="77777777" w:rsidR="00B30647" w:rsidRPr="00EF7468" w:rsidRDefault="00B30647">
            <w:pPr>
              <w:autoSpaceDE w:val="0"/>
              <w:autoSpaceDN w:val="0"/>
              <w:spacing w:line="360" w:lineRule="auto"/>
              <w:ind w:right="893"/>
              <w:textAlignment w:val="bottom"/>
              <w:rPr>
                <w:rFonts w:ascii="宋体" w:hAnsi="宋体"/>
                <w:sz w:val="24"/>
                <w:szCs w:val="24"/>
              </w:rPr>
            </w:pPr>
          </w:p>
          <w:p w14:paraId="00E9FCA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8DC5D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ECA88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A09D79D"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6A16372"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5E0AF3E1" w14:textId="77777777">
        <w:tc>
          <w:tcPr>
            <w:tcW w:w="675" w:type="dxa"/>
            <w:tcBorders>
              <w:top w:val="single" w:sz="4" w:space="0" w:color="auto"/>
              <w:left w:val="single" w:sz="4" w:space="0" w:color="auto"/>
              <w:bottom w:val="single" w:sz="4" w:space="0" w:color="auto"/>
              <w:right w:val="single" w:sz="4" w:space="0" w:color="auto"/>
            </w:tcBorders>
          </w:tcPr>
          <w:p w14:paraId="7188576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68D84E0" w14:textId="77777777" w:rsidR="00B30647" w:rsidRPr="00EF7468" w:rsidRDefault="00B30647">
            <w:pPr>
              <w:autoSpaceDE w:val="0"/>
              <w:autoSpaceDN w:val="0"/>
              <w:spacing w:line="360" w:lineRule="auto"/>
              <w:ind w:right="893"/>
              <w:textAlignment w:val="bottom"/>
              <w:rPr>
                <w:rFonts w:ascii="宋体" w:hAnsi="宋体"/>
                <w:sz w:val="24"/>
                <w:szCs w:val="24"/>
              </w:rPr>
            </w:pPr>
          </w:p>
          <w:p w14:paraId="4E2F4E6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E0AFA0"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BE428C"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B0BE24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1F3B8F2"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4050B9DC" w14:textId="77777777">
        <w:tc>
          <w:tcPr>
            <w:tcW w:w="675" w:type="dxa"/>
            <w:tcBorders>
              <w:top w:val="single" w:sz="4" w:space="0" w:color="auto"/>
              <w:left w:val="single" w:sz="4" w:space="0" w:color="auto"/>
              <w:bottom w:val="single" w:sz="4" w:space="0" w:color="auto"/>
              <w:right w:val="single" w:sz="4" w:space="0" w:color="auto"/>
            </w:tcBorders>
          </w:tcPr>
          <w:p w14:paraId="653AE20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EFDA725" w14:textId="77777777" w:rsidR="00B30647" w:rsidRPr="00EF7468" w:rsidRDefault="00B30647">
            <w:pPr>
              <w:autoSpaceDE w:val="0"/>
              <w:autoSpaceDN w:val="0"/>
              <w:spacing w:line="360" w:lineRule="auto"/>
              <w:ind w:right="893"/>
              <w:textAlignment w:val="bottom"/>
              <w:rPr>
                <w:rFonts w:ascii="宋体" w:hAnsi="宋体"/>
                <w:sz w:val="24"/>
                <w:szCs w:val="24"/>
              </w:rPr>
            </w:pPr>
          </w:p>
          <w:p w14:paraId="0401FB4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12900A"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2CAC04"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36D0143C"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7A50228" w14:textId="77777777" w:rsidR="00B30647" w:rsidRPr="00EF7468" w:rsidRDefault="00B30647">
            <w:pPr>
              <w:autoSpaceDE w:val="0"/>
              <w:autoSpaceDN w:val="0"/>
              <w:spacing w:line="360" w:lineRule="auto"/>
              <w:ind w:right="893"/>
              <w:textAlignment w:val="bottom"/>
              <w:rPr>
                <w:rFonts w:ascii="宋体" w:hAnsi="宋体"/>
                <w:sz w:val="24"/>
                <w:szCs w:val="24"/>
              </w:rPr>
            </w:pPr>
          </w:p>
        </w:tc>
      </w:tr>
    </w:tbl>
    <w:p w14:paraId="73F6F407"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供应商授权代表签字： _____________</w:t>
      </w:r>
    </w:p>
    <w:p w14:paraId="63FC98D7"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供应商名称（盖章）：</w:t>
      </w:r>
      <w:r w:rsidRPr="00EF7468">
        <w:rPr>
          <w:rFonts w:ascii="宋体" w:hAnsi="宋体" w:hint="eastAsia"/>
          <w:sz w:val="24"/>
          <w:szCs w:val="24"/>
          <w:u w:val="single"/>
        </w:rPr>
        <w:t xml:space="preserve">               </w:t>
      </w:r>
    </w:p>
    <w:p w14:paraId="6C806A50"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日期：</w:t>
      </w:r>
      <w:r w:rsidRPr="00EF7468">
        <w:rPr>
          <w:rFonts w:ascii="宋体" w:hAnsi="宋体" w:hint="eastAsia"/>
          <w:sz w:val="24"/>
          <w:szCs w:val="24"/>
          <w:u w:val="single"/>
        </w:rPr>
        <w:t xml:space="preserve">                   </w:t>
      </w:r>
    </w:p>
    <w:p w14:paraId="157B62B8" w14:textId="77777777" w:rsidR="00B30647" w:rsidRPr="00EF7468" w:rsidRDefault="00B30647">
      <w:pPr>
        <w:autoSpaceDE w:val="0"/>
        <w:autoSpaceDN w:val="0"/>
        <w:spacing w:line="360" w:lineRule="auto"/>
        <w:ind w:right="893"/>
        <w:textAlignment w:val="bottom"/>
        <w:rPr>
          <w:rFonts w:ascii="宋体" w:hAnsi="宋体"/>
          <w:sz w:val="24"/>
          <w:szCs w:val="24"/>
        </w:rPr>
      </w:pPr>
    </w:p>
    <w:p w14:paraId="3986F6CC" w14:textId="77777777" w:rsidR="00B30647" w:rsidRPr="00EF7468" w:rsidRDefault="00851C5E">
      <w:pPr>
        <w:autoSpaceDE w:val="0"/>
        <w:autoSpaceDN w:val="0"/>
        <w:spacing w:line="360" w:lineRule="auto"/>
        <w:ind w:right="893"/>
        <w:textAlignment w:val="bottom"/>
        <w:rPr>
          <w:rFonts w:ascii="宋体" w:hAnsi="宋体"/>
          <w:sz w:val="24"/>
          <w:szCs w:val="24"/>
        </w:rPr>
      </w:pPr>
      <w:r w:rsidRPr="00EF7468">
        <w:rPr>
          <w:rFonts w:ascii="宋体" w:hAnsi="宋体" w:hint="eastAsia"/>
          <w:sz w:val="24"/>
          <w:szCs w:val="24"/>
        </w:rPr>
        <w:t>注：</w:t>
      </w:r>
    </w:p>
    <w:p w14:paraId="09B6D4AB" w14:textId="77777777" w:rsidR="00B30647" w:rsidRPr="00EF7468" w:rsidRDefault="00851C5E">
      <w:pPr>
        <w:autoSpaceDE w:val="0"/>
        <w:autoSpaceDN w:val="0"/>
        <w:spacing w:line="360" w:lineRule="auto"/>
        <w:ind w:right="84"/>
        <w:textAlignment w:val="bottom"/>
        <w:rPr>
          <w:rFonts w:ascii="宋体" w:hAnsi="宋体"/>
          <w:sz w:val="24"/>
          <w:szCs w:val="24"/>
        </w:rPr>
      </w:pPr>
      <w:r w:rsidRPr="00EF7468">
        <w:rPr>
          <w:rFonts w:ascii="宋体" w:hAnsi="宋体" w:hint="eastAsia"/>
          <w:sz w:val="24"/>
          <w:szCs w:val="24"/>
        </w:rPr>
        <w:t>1、对竞争性磋商文件有任何</w:t>
      </w:r>
      <w:proofErr w:type="gramStart"/>
      <w:r w:rsidRPr="00EF7468">
        <w:rPr>
          <w:rFonts w:ascii="宋体" w:hAnsi="宋体" w:hint="eastAsia"/>
          <w:sz w:val="24"/>
          <w:szCs w:val="24"/>
        </w:rPr>
        <w:t>偏离请</w:t>
      </w:r>
      <w:proofErr w:type="gramEnd"/>
      <w:r w:rsidRPr="00EF7468">
        <w:rPr>
          <w:rFonts w:ascii="宋体" w:hAnsi="宋体" w:hint="eastAsia"/>
          <w:sz w:val="24"/>
          <w:szCs w:val="24"/>
        </w:rPr>
        <w:t>在本表中详细填写；如对商务条款没有偏离，请注明“无偏离”。</w:t>
      </w:r>
    </w:p>
    <w:p w14:paraId="46094E75"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2、此表格经法人授权代表签字方有效。</w:t>
      </w:r>
    </w:p>
    <w:p w14:paraId="6E13AA07" w14:textId="77777777" w:rsidR="00B30647" w:rsidRPr="00EF7468" w:rsidRDefault="00851C5E">
      <w:pPr>
        <w:widowControl/>
        <w:jc w:val="left"/>
        <w:rPr>
          <w:rFonts w:ascii="宋体" w:hAnsi="宋体"/>
          <w:sz w:val="24"/>
          <w:szCs w:val="24"/>
        </w:rPr>
      </w:pPr>
      <w:r w:rsidRPr="00EF7468">
        <w:rPr>
          <w:rFonts w:ascii="宋体" w:hAnsi="宋体"/>
          <w:sz w:val="24"/>
          <w:szCs w:val="24"/>
        </w:rPr>
        <w:br w:type="page"/>
      </w:r>
    </w:p>
    <w:p w14:paraId="3C4A2C68" w14:textId="7D6ABA49" w:rsidR="00B30647" w:rsidRPr="00EF7468" w:rsidRDefault="001E4791">
      <w:pPr>
        <w:pStyle w:val="30"/>
      </w:pPr>
      <w:bookmarkStart w:id="127" w:name="_Toc116552933"/>
      <w:r w:rsidRPr="00EF7468">
        <w:lastRenderedPageBreak/>
        <w:t>4.</w:t>
      </w:r>
      <w:r w:rsidRPr="00EF7468">
        <w:rPr>
          <w:rFonts w:hint="eastAsia"/>
        </w:rPr>
        <w:t>成交服务费承诺书</w:t>
      </w:r>
      <w:bookmarkEnd w:id="127"/>
      <w:r w:rsidRPr="00EF7468">
        <w:rPr>
          <w:rFonts w:hint="eastAsia"/>
        </w:rPr>
        <w:t xml:space="preserve"> </w:t>
      </w:r>
    </w:p>
    <w:p w14:paraId="04967717" w14:textId="77777777" w:rsidR="00B30647" w:rsidRPr="00EF7468" w:rsidRDefault="00B30647">
      <w:pPr>
        <w:spacing w:line="360" w:lineRule="auto"/>
        <w:jc w:val="center"/>
        <w:rPr>
          <w:rFonts w:ascii="宋体" w:hAnsi="宋体"/>
          <w:b/>
          <w:sz w:val="24"/>
          <w:szCs w:val="24"/>
        </w:rPr>
      </w:pPr>
    </w:p>
    <w:p w14:paraId="1B6350A6" w14:textId="77777777" w:rsidR="00B30647" w:rsidRPr="00EF7468" w:rsidRDefault="00851C5E">
      <w:pPr>
        <w:widowControl/>
        <w:autoSpaceDE w:val="0"/>
        <w:autoSpaceDN w:val="0"/>
        <w:spacing w:line="360" w:lineRule="auto"/>
        <w:ind w:right="26"/>
        <w:textAlignment w:val="bottom"/>
        <w:rPr>
          <w:rFonts w:ascii="宋体" w:hAnsi="宋体"/>
          <w:sz w:val="24"/>
          <w:szCs w:val="24"/>
        </w:rPr>
      </w:pPr>
      <w:r w:rsidRPr="00EF7468">
        <w:rPr>
          <w:rFonts w:ascii="宋体" w:hAnsi="宋体" w:hint="eastAsia"/>
          <w:sz w:val="24"/>
          <w:szCs w:val="24"/>
        </w:rPr>
        <w:t>致：北京国际工程咨询有限公司</w:t>
      </w:r>
    </w:p>
    <w:p w14:paraId="4C19B8FC"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rPr>
      </w:pPr>
    </w:p>
    <w:p w14:paraId="11DA7CBB" w14:textId="77777777" w:rsidR="00B30647" w:rsidRPr="00EF7468" w:rsidRDefault="00851C5E">
      <w:pPr>
        <w:widowControl/>
        <w:autoSpaceDE w:val="0"/>
        <w:autoSpaceDN w:val="0"/>
        <w:spacing w:line="360" w:lineRule="auto"/>
        <w:ind w:right="26" w:firstLine="540"/>
        <w:jc w:val="left"/>
        <w:textAlignment w:val="bottom"/>
        <w:rPr>
          <w:rFonts w:ascii="宋体" w:hAnsi="宋体"/>
          <w:sz w:val="24"/>
          <w:szCs w:val="24"/>
        </w:rPr>
      </w:pPr>
      <w:r w:rsidRPr="00EF7468">
        <w:rPr>
          <w:rFonts w:ascii="宋体" w:hAnsi="宋体" w:hint="eastAsia"/>
          <w:sz w:val="24"/>
          <w:szCs w:val="24"/>
        </w:rPr>
        <w:t>我们在贵公司代理的</w:t>
      </w:r>
      <w:r w:rsidRPr="00EF7468">
        <w:rPr>
          <w:rFonts w:ascii="宋体" w:hAnsi="宋体" w:hint="eastAsia"/>
          <w:sz w:val="24"/>
          <w:szCs w:val="24"/>
          <w:u w:val="single"/>
        </w:rPr>
        <w:t xml:space="preserve">                                      </w:t>
      </w:r>
      <w:r w:rsidRPr="00EF7468">
        <w:rPr>
          <w:rFonts w:ascii="宋体" w:hAnsi="宋体" w:hint="eastAsia"/>
          <w:sz w:val="24"/>
          <w:szCs w:val="24"/>
        </w:rPr>
        <w:t>项目（项目编号：</w:t>
      </w:r>
      <w:r w:rsidRPr="00EF7468">
        <w:rPr>
          <w:rFonts w:ascii="宋体" w:hAnsi="宋体" w:hint="eastAsia"/>
          <w:sz w:val="24"/>
          <w:szCs w:val="24"/>
          <w:u w:val="single"/>
        </w:rPr>
        <w:t xml:space="preserve">                  </w:t>
      </w:r>
      <w:r w:rsidRPr="00EF7468">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sidRPr="00EF7468">
        <w:rPr>
          <w:rFonts w:ascii="宋体" w:hAnsi="宋体" w:hint="eastAsia"/>
          <w:sz w:val="24"/>
          <w:szCs w:val="24"/>
        </w:rPr>
        <w:t>章供应</w:t>
      </w:r>
      <w:proofErr w:type="gramEnd"/>
      <w:r w:rsidRPr="00EF7468">
        <w:rPr>
          <w:rFonts w:ascii="宋体" w:hAnsi="宋体" w:hint="eastAsia"/>
          <w:sz w:val="24"/>
          <w:szCs w:val="24"/>
        </w:rPr>
        <w:t>商须知规定一次性支付合同金额的成交服务费。</w:t>
      </w:r>
    </w:p>
    <w:p w14:paraId="05EFDBF7" w14:textId="77777777" w:rsidR="00B30647" w:rsidRPr="00EF7468" w:rsidRDefault="00B30647">
      <w:pPr>
        <w:widowControl/>
        <w:autoSpaceDE w:val="0"/>
        <w:autoSpaceDN w:val="0"/>
        <w:spacing w:line="360" w:lineRule="auto"/>
        <w:ind w:right="26" w:firstLine="540"/>
        <w:textAlignment w:val="bottom"/>
        <w:rPr>
          <w:rFonts w:ascii="宋体" w:hAnsi="宋体"/>
          <w:sz w:val="24"/>
          <w:szCs w:val="24"/>
        </w:rPr>
      </w:pPr>
    </w:p>
    <w:p w14:paraId="5DD657E3" w14:textId="77777777" w:rsidR="00B30647" w:rsidRPr="00EF7468" w:rsidRDefault="00851C5E">
      <w:pPr>
        <w:widowControl/>
        <w:autoSpaceDE w:val="0"/>
        <w:autoSpaceDN w:val="0"/>
        <w:spacing w:line="360" w:lineRule="auto"/>
        <w:ind w:right="26" w:firstLine="540"/>
        <w:textAlignment w:val="bottom"/>
        <w:rPr>
          <w:rFonts w:ascii="宋体" w:hAnsi="宋体"/>
          <w:sz w:val="24"/>
          <w:szCs w:val="24"/>
        </w:rPr>
      </w:pPr>
      <w:r w:rsidRPr="00EF7468">
        <w:rPr>
          <w:rFonts w:ascii="宋体" w:hAnsi="宋体" w:hint="eastAsia"/>
          <w:sz w:val="24"/>
          <w:szCs w:val="24"/>
        </w:rPr>
        <w:t>特此承诺。</w:t>
      </w:r>
    </w:p>
    <w:p w14:paraId="02F69269" w14:textId="77777777" w:rsidR="00B30647" w:rsidRPr="00EF7468" w:rsidRDefault="00B30647">
      <w:pPr>
        <w:widowControl/>
        <w:autoSpaceDE w:val="0"/>
        <w:autoSpaceDN w:val="0"/>
        <w:spacing w:line="360" w:lineRule="auto"/>
        <w:ind w:right="26"/>
        <w:textAlignment w:val="bottom"/>
        <w:rPr>
          <w:rFonts w:ascii="宋体" w:hAnsi="宋体"/>
          <w:sz w:val="24"/>
          <w:szCs w:val="24"/>
        </w:rPr>
      </w:pPr>
    </w:p>
    <w:p w14:paraId="485B6BAF" w14:textId="77777777" w:rsidR="00B30647" w:rsidRPr="00EF7468" w:rsidRDefault="00B30647">
      <w:pPr>
        <w:widowControl/>
        <w:autoSpaceDE w:val="0"/>
        <w:autoSpaceDN w:val="0"/>
        <w:spacing w:line="360" w:lineRule="auto"/>
        <w:ind w:right="26"/>
        <w:textAlignment w:val="bottom"/>
        <w:rPr>
          <w:rFonts w:ascii="宋体" w:hAnsi="宋体"/>
          <w:sz w:val="24"/>
          <w:szCs w:val="24"/>
        </w:rPr>
      </w:pPr>
    </w:p>
    <w:p w14:paraId="763EF27D" w14:textId="77777777" w:rsidR="00B30647" w:rsidRPr="00EF7468" w:rsidRDefault="00B30647">
      <w:pPr>
        <w:widowControl/>
        <w:autoSpaceDE w:val="0"/>
        <w:autoSpaceDN w:val="0"/>
        <w:spacing w:line="360" w:lineRule="auto"/>
        <w:ind w:left="359" w:right="26" w:hanging="357"/>
        <w:textAlignment w:val="bottom"/>
        <w:rPr>
          <w:rFonts w:ascii="宋体" w:hAnsi="宋体"/>
          <w:sz w:val="24"/>
          <w:szCs w:val="24"/>
        </w:rPr>
      </w:pPr>
    </w:p>
    <w:p w14:paraId="67E9950D"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承诺方名称（承诺方盖章）：</w:t>
      </w:r>
      <w:r w:rsidRPr="00EF7468">
        <w:rPr>
          <w:rFonts w:ascii="宋体" w:hAnsi="宋体" w:hint="eastAsia"/>
          <w:sz w:val="24"/>
          <w:szCs w:val="24"/>
          <w:u w:val="single"/>
        </w:rPr>
        <w:t xml:space="preserve">          </w:t>
      </w:r>
      <w:r w:rsidRPr="00EF7468">
        <w:rPr>
          <w:rFonts w:ascii="宋体" w:hAnsi="宋体" w:hint="eastAsia"/>
          <w:sz w:val="24"/>
          <w:szCs w:val="24"/>
          <w:u w:val="single"/>
        </w:rPr>
        <w:tab/>
        <w:t xml:space="preserve">   </w:t>
      </w:r>
      <w:r w:rsidRPr="00EF7468">
        <w:rPr>
          <w:rFonts w:ascii="宋体" w:hAnsi="宋体" w:hint="eastAsia"/>
          <w:sz w:val="24"/>
          <w:szCs w:val="24"/>
        </w:rPr>
        <w:t xml:space="preserve"> </w:t>
      </w:r>
    </w:p>
    <w:p w14:paraId="07080671"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地址：</w:t>
      </w:r>
      <w:r w:rsidRPr="00EF7468">
        <w:rPr>
          <w:rFonts w:ascii="宋体" w:hAnsi="宋体" w:hint="eastAsia"/>
          <w:sz w:val="24"/>
          <w:szCs w:val="24"/>
          <w:u w:val="single"/>
        </w:rPr>
        <w:t xml:space="preserve">                    </w:t>
      </w:r>
      <w:r w:rsidRPr="00EF7468">
        <w:rPr>
          <w:rFonts w:ascii="宋体" w:hAnsi="宋体" w:hint="eastAsia"/>
          <w:sz w:val="24"/>
          <w:szCs w:val="24"/>
        </w:rPr>
        <w:t xml:space="preserve"> </w:t>
      </w:r>
    </w:p>
    <w:p w14:paraId="59EBD40C"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电话：</w:t>
      </w:r>
      <w:r w:rsidRPr="00EF7468">
        <w:rPr>
          <w:rFonts w:ascii="宋体" w:hAnsi="宋体" w:hint="eastAsia"/>
          <w:sz w:val="24"/>
          <w:szCs w:val="24"/>
          <w:u w:val="single"/>
        </w:rPr>
        <w:t xml:space="preserve">                    </w:t>
      </w:r>
      <w:r w:rsidRPr="00EF7468">
        <w:rPr>
          <w:rFonts w:ascii="宋体" w:hAnsi="宋体" w:hint="eastAsia"/>
          <w:sz w:val="24"/>
          <w:szCs w:val="24"/>
        </w:rPr>
        <w:t xml:space="preserve">          </w:t>
      </w:r>
    </w:p>
    <w:p w14:paraId="4732B6A3"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sidRPr="00EF7468">
        <w:rPr>
          <w:rFonts w:ascii="宋体" w:hAnsi="宋体" w:hint="eastAsia"/>
          <w:sz w:val="24"/>
          <w:szCs w:val="24"/>
        </w:rPr>
        <w:t>传真：</w:t>
      </w:r>
      <w:r w:rsidRPr="00EF7468">
        <w:rPr>
          <w:rFonts w:ascii="宋体" w:hAnsi="宋体" w:hint="eastAsia"/>
          <w:sz w:val="24"/>
          <w:szCs w:val="24"/>
          <w:u w:val="single"/>
        </w:rPr>
        <w:t xml:space="preserve">                   </w:t>
      </w:r>
    </w:p>
    <w:p w14:paraId="7F9562BA"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邮编：</w:t>
      </w:r>
      <w:r w:rsidRPr="00EF7468">
        <w:rPr>
          <w:rFonts w:ascii="宋体" w:hAnsi="宋体" w:hint="eastAsia"/>
          <w:sz w:val="24"/>
          <w:szCs w:val="24"/>
          <w:u w:val="single"/>
        </w:rPr>
        <w:t xml:space="preserve">                    </w:t>
      </w:r>
      <w:r w:rsidRPr="00EF7468">
        <w:rPr>
          <w:rFonts w:ascii="宋体" w:hAnsi="宋体" w:hint="eastAsia"/>
          <w:sz w:val="24"/>
          <w:szCs w:val="24"/>
        </w:rPr>
        <w:t xml:space="preserve"> </w:t>
      </w:r>
    </w:p>
    <w:p w14:paraId="20F97FC5"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承诺方授权代表签字：</w:t>
      </w:r>
      <w:r w:rsidRPr="00EF7468">
        <w:rPr>
          <w:rFonts w:ascii="宋体" w:hAnsi="宋体" w:hint="eastAsia"/>
          <w:sz w:val="24"/>
          <w:szCs w:val="24"/>
          <w:u w:val="single"/>
        </w:rPr>
        <w:t xml:space="preserve">                    </w:t>
      </w:r>
    </w:p>
    <w:p w14:paraId="1EA76855" w14:textId="77777777" w:rsidR="00B30647" w:rsidRPr="00EF7468"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EF7468">
        <w:rPr>
          <w:rFonts w:ascii="宋体" w:hAnsi="宋体" w:hint="eastAsia"/>
          <w:sz w:val="24"/>
          <w:szCs w:val="24"/>
        </w:rPr>
        <w:t>承诺日期：</w:t>
      </w:r>
      <w:r w:rsidRPr="00EF7468">
        <w:rPr>
          <w:rFonts w:ascii="宋体" w:hAnsi="宋体" w:hint="eastAsia"/>
          <w:sz w:val="24"/>
          <w:szCs w:val="24"/>
          <w:u w:val="single"/>
        </w:rPr>
        <w:t xml:space="preserve">                      </w:t>
      </w:r>
      <w:r w:rsidRPr="00EF7468">
        <w:rPr>
          <w:rFonts w:ascii="宋体" w:hAnsi="宋体" w:hint="eastAsia"/>
          <w:sz w:val="24"/>
          <w:szCs w:val="24"/>
        </w:rPr>
        <w:t xml:space="preserve"> </w:t>
      </w:r>
    </w:p>
    <w:p w14:paraId="175A4E76" w14:textId="08F7F7C9" w:rsidR="00B30647" w:rsidRPr="00EF7468" w:rsidRDefault="00851C5E">
      <w:pPr>
        <w:pStyle w:val="30"/>
      </w:pPr>
      <w:r w:rsidRPr="00EF7468">
        <w:br w:type="page"/>
      </w:r>
      <w:bookmarkStart w:id="128" w:name="_Toc116552934"/>
      <w:r w:rsidR="001E4791" w:rsidRPr="00EF7468">
        <w:lastRenderedPageBreak/>
        <w:t>5</w:t>
      </w:r>
      <w:r w:rsidRPr="00EF7468">
        <w:rPr>
          <w:rFonts w:hint="eastAsia"/>
        </w:rPr>
        <w:t>.</w:t>
      </w:r>
      <w:r w:rsidRPr="00EF7468">
        <w:rPr>
          <w:rFonts w:hint="eastAsia"/>
        </w:rPr>
        <w:t>磋商保证金递交证明</w:t>
      </w:r>
      <w:bookmarkEnd w:id="128"/>
    </w:p>
    <w:p w14:paraId="7E80C693" w14:textId="77777777" w:rsidR="00B30647" w:rsidRPr="00EF7468" w:rsidRDefault="00851C5E">
      <w:pPr>
        <w:spacing w:line="360" w:lineRule="auto"/>
        <w:ind w:firstLineChars="200" w:firstLine="480"/>
        <w:rPr>
          <w:rFonts w:ascii="宋体" w:hAnsi="宋体"/>
          <w:sz w:val="24"/>
          <w:szCs w:val="24"/>
        </w:rPr>
      </w:pPr>
      <w:r w:rsidRPr="00EF7468">
        <w:rPr>
          <w:rFonts w:ascii="宋体" w:hAnsi="宋体" w:hint="eastAsia"/>
          <w:sz w:val="24"/>
          <w:szCs w:val="24"/>
        </w:rPr>
        <w:t>此磋商保证金或其交纳凭据</w:t>
      </w:r>
      <w:r w:rsidRPr="00EF7468">
        <w:rPr>
          <w:rFonts w:ascii="宋体" w:hAnsi="宋体"/>
          <w:sz w:val="24"/>
          <w:szCs w:val="24"/>
        </w:rPr>
        <w:t>/</w:t>
      </w:r>
      <w:r w:rsidRPr="00EF7468">
        <w:rPr>
          <w:rFonts w:ascii="宋体" w:hAnsi="宋体" w:hint="eastAsia"/>
          <w:sz w:val="24"/>
          <w:szCs w:val="24"/>
        </w:rPr>
        <w:t>证明的复印件还应与一份另行制作的报价表原件一起密封后单独递交。</w:t>
      </w:r>
    </w:p>
    <w:p w14:paraId="2D4F0112" w14:textId="77777777" w:rsidR="00B30647" w:rsidRPr="00EF7468" w:rsidRDefault="00B30647">
      <w:pPr>
        <w:rPr>
          <w:rFonts w:ascii="宋体" w:hAnsi="宋体"/>
        </w:rPr>
      </w:pPr>
    </w:p>
    <w:p w14:paraId="4AE8D931" w14:textId="77777777" w:rsidR="00B30647" w:rsidRPr="00EF7468" w:rsidRDefault="00851C5E">
      <w:pPr>
        <w:rPr>
          <w:rFonts w:ascii="宋体" w:hAnsi="宋体"/>
        </w:rPr>
      </w:pPr>
      <w:r w:rsidRPr="00EF7468">
        <w:rPr>
          <w:rFonts w:ascii="宋体" w:hAnsi="宋体"/>
        </w:rPr>
        <w:br w:type="page"/>
      </w:r>
    </w:p>
    <w:p w14:paraId="61E11BD8" w14:textId="397BCE97" w:rsidR="00B30647" w:rsidRPr="00EF7468" w:rsidRDefault="001E4791">
      <w:pPr>
        <w:pStyle w:val="30"/>
      </w:pPr>
      <w:bookmarkStart w:id="129" w:name="_Toc324783051"/>
      <w:bookmarkStart w:id="130" w:name="_Toc324752551"/>
      <w:bookmarkStart w:id="131" w:name="_Toc324777976"/>
      <w:bookmarkStart w:id="132" w:name="_Toc324779497"/>
      <w:bookmarkStart w:id="133" w:name="_Toc116552935"/>
      <w:r w:rsidRPr="00EF7468">
        <w:lastRenderedPageBreak/>
        <w:t>6</w:t>
      </w:r>
      <w:r w:rsidRPr="00EF7468">
        <w:rPr>
          <w:rFonts w:hint="eastAsia"/>
        </w:rPr>
        <w:t>.</w:t>
      </w:r>
      <w:r w:rsidRPr="00EF7468">
        <w:rPr>
          <w:rFonts w:hint="eastAsia"/>
        </w:rPr>
        <w:t>供应</w:t>
      </w:r>
      <w:proofErr w:type="gramStart"/>
      <w:r w:rsidRPr="00EF7468">
        <w:rPr>
          <w:rFonts w:hint="eastAsia"/>
        </w:rPr>
        <w:t>商情况</w:t>
      </w:r>
      <w:proofErr w:type="gramEnd"/>
      <w:r w:rsidRPr="00EF7468">
        <w:rPr>
          <w:rFonts w:hint="eastAsia"/>
        </w:rPr>
        <w:t>表</w:t>
      </w:r>
      <w:bookmarkEnd w:id="129"/>
      <w:bookmarkEnd w:id="130"/>
      <w:bookmarkEnd w:id="131"/>
      <w:bookmarkEnd w:id="132"/>
      <w:bookmarkEnd w:id="133"/>
      <w:r w:rsidRPr="00EF7468">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EF7468" w:rsidRPr="00EF7468" w14:paraId="5B4B262F"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13F60EA7"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619CE6B2" w14:textId="77777777" w:rsidR="00B30647" w:rsidRPr="00EF7468" w:rsidRDefault="00B30647">
            <w:pPr>
              <w:topLinePunct/>
              <w:spacing w:line="440" w:lineRule="exact"/>
              <w:jc w:val="center"/>
              <w:rPr>
                <w:rFonts w:ascii="宋体" w:hAnsi="宋体"/>
                <w:sz w:val="24"/>
                <w:szCs w:val="24"/>
              </w:rPr>
            </w:pPr>
          </w:p>
        </w:tc>
      </w:tr>
      <w:tr w:rsidR="00EF7468" w:rsidRPr="00EF7468" w14:paraId="6229A41C"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6D04CC03"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6C13815A" w14:textId="77777777" w:rsidR="00B30647" w:rsidRPr="00EF7468"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3565A0C"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2C95E0A" w14:textId="77777777" w:rsidR="00B30647" w:rsidRPr="00EF7468" w:rsidRDefault="00B30647">
            <w:pPr>
              <w:topLinePunct/>
              <w:spacing w:line="440" w:lineRule="exact"/>
              <w:jc w:val="center"/>
              <w:rPr>
                <w:rFonts w:ascii="宋体" w:hAnsi="宋体"/>
                <w:sz w:val="24"/>
                <w:szCs w:val="24"/>
              </w:rPr>
            </w:pPr>
          </w:p>
        </w:tc>
      </w:tr>
      <w:tr w:rsidR="00EF7468" w:rsidRPr="00EF7468" w14:paraId="408B76FF"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7289B763"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84D3C6A"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6137444" w14:textId="77777777" w:rsidR="00B30647" w:rsidRPr="00EF7468"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36032AA"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C84750E" w14:textId="77777777" w:rsidR="00B30647" w:rsidRPr="00EF7468" w:rsidRDefault="00B30647">
            <w:pPr>
              <w:topLinePunct/>
              <w:spacing w:line="440" w:lineRule="exact"/>
              <w:jc w:val="center"/>
              <w:rPr>
                <w:rFonts w:ascii="宋体" w:hAnsi="宋体"/>
                <w:sz w:val="24"/>
                <w:szCs w:val="24"/>
              </w:rPr>
            </w:pPr>
          </w:p>
        </w:tc>
      </w:tr>
      <w:tr w:rsidR="00EF7468" w:rsidRPr="00EF7468" w14:paraId="1415B0BA"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4160F778" w14:textId="77777777" w:rsidR="00B30647" w:rsidRPr="00EF7468" w:rsidRDefault="00B30647">
            <w:pPr>
              <w:widowControl/>
              <w:jc w:val="left"/>
              <w:rPr>
                <w:rFonts w:ascii="宋体" w:hAnsi="宋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40028079"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B077F8B" w14:textId="77777777" w:rsidR="00B30647" w:rsidRPr="00EF7468"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9B4CC51"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80F0A95" w14:textId="77777777" w:rsidR="00B30647" w:rsidRPr="00EF7468" w:rsidRDefault="00B30647">
            <w:pPr>
              <w:topLinePunct/>
              <w:spacing w:line="440" w:lineRule="exact"/>
              <w:jc w:val="center"/>
              <w:rPr>
                <w:rFonts w:ascii="宋体" w:hAnsi="宋体"/>
                <w:sz w:val="24"/>
                <w:szCs w:val="24"/>
              </w:rPr>
            </w:pPr>
          </w:p>
        </w:tc>
      </w:tr>
      <w:tr w:rsidR="00EF7468" w:rsidRPr="00EF7468" w14:paraId="23BA1E1B"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F2984B2"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6D47230"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F2D66E3" w14:textId="77777777" w:rsidR="00B30647" w:rsidRPr="00EF7468" w:rsidRDefault="00B30647">
            <w:pPr>
              <w:topLinePunct/>
              <w:spacing w:line="440" w:lineRule="exact"/>
              <w:jc w:val="center"/>
              <w:rPr>
                <w:rFonts w:ascii="宋体" w:hAns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D10F4C"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E44A1C3" w14:textId="77777777" w:rsidR="00B30647" w:rsidRPr="00EF7468" w:rsidRDefault="00B30647">
            <w:pPr>
              <w:topLinePunct/>
              <w:spacing w:line="440" w:lineRule="exact"/>
              <w:jc w:val="center"/>
              <w:rPr>
                <w:rFonts w:ascii="宋体" w:hAnsi="宋体"/>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09FE96CD"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06EBEB9A" w14:textId="77777777" w:rsidR="00B30647" w:rsidRPr="00EF7468" w:rsidRDefault="00B30647">
            <w:pPr>
              <w:topLinePunct/>
              <w:spacing w:line="440" w:lineRule="exact"/>
              <w:jc w:val="center"/>
              <w:rPr>
                <w:rFonts w:ascii="宋体" w:hAnsi="宋体"/>
                <w:sz w:val="24"/>
                <w:szCs w:val="24"/>
              </w:rPr>
            </w:pPr>
          </w:p>
        </w:tc>
      </w:tr>
      <w:tr w:rsidR="00EF7468" w:rsidRPr="00EF7468" w14:paraId="7485BEE9"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3621BD43"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76689CF" w14:textId="77777777" w:rsidR="00B30647" w:rsidRPr="00EF7468" w:rsidRDefault="00B30647">
            <w:pPr>
              <w:topLinePunct/>
              <w:spacing w:line="440" w:lineRule="exact"/>
              <w:jc w:val="center"/>
              <w:rPr>
                <w:rFonts w:ascii="宋体" w:hAnsi="宋体"/>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43C19534" w14:textId="77777777" w:rsidR="00B30647" w:rsidRPr="00EF7468" w:rsidRDefault="00851C5E">
            <w:pPr>
              <w:topLinePunct/>
              <w:spacing w:line="440" w:lineRule="exact"/>
              <w:ind w:firstLineChars="50" w:firstLine="120"/>
              <w:jc w:val="center"/>
              <w:rPr>
                <w:rFonts w:ascii="宋体" w:hAnsi="宋体"/>
                <w:sz w:val="24"/>
                <w:szCs w:val="24"/>
              </w:rPr>
            </w:pPr>
            <w:r w:rsidRPr="00EF7468">
              <w:rPr>
                <w:rFonts w:ascii="宋体" w:hAnsi="宋体" w:hint="eastAsia"/>
                <w:sz w:val="24"/>
                <w:szCs w:val="24"/>
              </w:rPr>
              <w:t>员工总人数：</w:t>
            </w:r>
          </w:p>
        </w:tc>
      </w:tr>
      <w:tr w:rsidR="00EF7468" w:rsidRPr="00EF7468" w14:paraId="41F2D0D2"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49F9D460"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05537BA" w14:textId="77777777" w:rsidR="00B30647" w:rsidRPr="00EF7468" w:rsidRDefault="00B30647">
            <w:pPr>
              <w:topLinePunct/>
              <w:spacing w:line="440" w:lineRule="exact"/>
              <w:jc w:val="center"/>
              <w:rPr>
                <w:rFonts w:ascii="宋体" w:hAnsi="宋体"/>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0478DAC"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412D4AE"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175DED8" w14:textId="77777777" w:rsidR="00B30647" w:rsidRPr="00EF7468" w:rsidRDefault="00B30647">
            <w:pPr>
              <w:topLinePunct/>
              <w:spacing w:line="440" w:lineRule="exact"/>
              <w:jc w:val="center"/>
              <w:rPr>
                <w:rFonts w:ascii="宋体" w:hAnsi="宋体"/>
                <w:sz w:val="24"/>
                <w:szCs w:val="24"/>
              </w:rPr>
            </w:pPr>
          </w:p>
        </w:tc>
      </w:tr>
      <w:tr w:rsidR="00EF7468" w:rsidRPr="00EF7468" w14:paraId="59A1B207"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1B41E5A7"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A13F795" w14:textId="77777777" w:rsidR="00B30647" w:rsidRPr="00EF7468"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B0DE6A4" w14:textId="77777777" w:rsidR="00B30647" w:rsidRPr="00EF7468"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F5627C6"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740BD10" w14:textId="77777777" w:rsidR="00B30647" w:rsidRPr="00EF7468" w:rsidRDefault="00B30647">
            <w:pPr>
              <w:topLinePunct/>
              <w:spacing w:line="440" w:lineRule="exact"/>
              <w:jc w:val="center"/>
              <w:rPr>
                <w:rFonts w:ascii="宋体" w:hAnsi="宋体"/>
                <w:sz w:val="24"/>
                <w:szCs w:val="24"/>
              </w:rPr>
            </w:pPr>
          </w:p>
        </w:tc>
      </w:tr>
      <w:tr w:rsidR="00EF7468" w:rsidRPr="00EF7468" w14:paraId="6E563FF4"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2B379E9F"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FCCF8B4" w14:textId="77777777" w:rsidR="00B30647" w:rsidRPr="00EF7468"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56DDB0C" w14:textId="77777777" w:rsidR="00B30647" w:rsidRPr="00EF7468"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79240B"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C6874D1" w14:textId="77777777" w:rsidR="00B30647" w:rsidRPr="00EF7468" w:rsidRDefault="00B30647">
            <w:pPr>
              <w:topLinePunct/>
              <w:spacing w:line="440" w:lineRule="exact"/>
              <w:jc w:val="center"/>
              <w:rPr>
                <w:rFonts w:ascii="宋体" w:hAnsi="宋体"/>
                <w:sz w:val="24"/>
                <w:szCs w:val="24"/>
              </w:rPr>
            </w:pPr>
          </w:p>
        </w:tc>
      </w:tr>
      <w:tr w:rsidR="00EF7468" w:rsidRPr="00EF7468" w14:paraId="4BB6D95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7DE05F29"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3AF9AE9" w14:textId="77777777" w:rsidR="00B30647" w:rsidRPr="00EF7468"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2D6AF98" w14:textId="77777777" w:rsidR="00B30647" w:rsidRPr="00EF7468"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11B109E"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659524B" w14:textId="77777777" w:rsidR="00B30647" w:rsidRPr="00EF7468" w:rsidRDefault="00B30647">
            <w:pPr>
              <w:topLinePunct/>
              <w:spacing w:line="440" w:lineRule="exact"/>
              <w:jc w:val="center"/>
              <w:rPr>
                <w:rFonts w:ascii="宋体" w:hAnsi="宋体"/>
                <w:sz w:val="24"/>
                <w:szCs w:val="24"/>
              </w:rPr>
            </w:pPr>
          </w:p>
        </w:tc>
      </w:tr>
      <w:tr w:rsidR="00EF7468" w:rsidRPr="00EF7468" w14:paraId="34C59302"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0BDC7FC" w14:textId="77777777" w:rsidR="00B30647" w:rsidRPr="00EF7468" w:rsidRDefault="00851C5E">
            <w:pPr>
              <w:topLinePunct/>
              <w:spacing w:line="440" w:lineRule="exact"/>
              <w:jc w:val="center"/>
              <w:rPr>
                <w:rFonts w:ascii="宋体" w:hAnsi="宋体"/>
                <w:sz w:val="24"/>
                <w:szCs w:val="24"/>
              </w:rPr>
            </w:pPr>
            <w:r w:rsidRPr="00EF7468">
              <w:rPr>
                <w:rFonts w:ascii="宋体" w:hAnsi="宋体" w:hint="eastAsia"/>
                <w:sz w:val="24"/>
                <w:szCs w:val="24"/>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BADEA69" w14:textId="77777777" w:rsidR="00B30647" w:rsidRPr="00EF7468" w:rsidRDefault="00851C5E">
            <w:pPr>
              <w:topLinePunct/>
              <w:spacing w:line="440" w:lineRule="exact"/>
              <w:jc w:val="left"/>
              <w:rPr>
                <w:rFonts w:ascii="宋体" w:hAnsi="宋体"/>
                <w:sz w:val="24"/>
                <w:szCs w:val="24"/>
              </w:rPr>
            </w:pPr>
            <w:r w:rsidRPr="00EF7468">
              <w:rPr>
                <w:rFonts w:ascii="宋体" w:hAnsi="宋体" w:hint="eastAsia"/>
                <w:sz w:val="24"/>
                <w:szCs w:val="24"/>
              </w:rPr>
              <w:t>XXXX年度净资产：            营业额：         利润：</w:t>
            </w:r>
          </w:p>
          <w:p w14:paraId="6A068C25" w14:textId="77777777" w:rsidR="00B30647" w:rsidRPr="00EF7468" w:rsidRDefault="00851C5E">
            <w:pPr>
              <w:topLinePunct/>
              <w:spacing w:line="440" w:lineRule="exact"/>
              <w:jc w:val="left"/>
              <w:rPr>
                <w:rFonts w:ascii="宋体" w:hAnsi="宋体"/>
                <w:sz w:val="24"/>
                <w:szCs w:val="24"/>
              </w:rPr>
            </w:pPr>
            <w:r w:rsidRPr="00EF7468">
              <w:rPr>
                <w:rFonts w:ascii="宋体" w:hAnsi="宋体" w:hint="eastAsia"/>
                <w:sz w:val="24"/>
                <w:szCs w:val="24"/>
              </w:rPr>
              <w:t>XXXX年度净资产：            营业额：         利润：</w:t>
            </w:r>
          </w:p>
          <w:p w14:paraId="183B44A8" w14:textId="77777777" w:rsidR="00B30647" w:rsidRPr="00EF7468" w:rsidRDefault="00851C5E">
            <w:pPr>
              <w:topLinePunct/>
              <w:spacing w:line="440" w:lineRule="exact"/>
              <w:jc w:val="left"/>
              <w:rPr>
                <w:rFonts w:ascii="宋体" w:hAnsi="宋体"/>
                <w:sz w:val="24"/>
                <w:szCs w:val="24"/>
              </w:rPr>
            </w:pPr>
            <w:r w:rsidRPr="00EF7468">
              <w:rPr>
                <w:rFonts w:ascii="宋体" w:hAnsi="宋体" w:hint="eastAsia"/>
                <w:sz w:val="24"/>
                <w:szCs w:val="24"/>
              </w:rPr>
              <w:t>XXXX年度净资产：            营业额：         利润：</w:t>
            </w:r>
          </w:p>
        </w:tc>
      </w:tr>
      <w:tr w:rsidR="00EF7468" w:rsidRPr="00EF7468" w14:paraId="4B066180" w14:textId="77777777">
        <w:trPr>
          <w:trHeight w:val="1880"/>
        </w:trPr>
        <w:tc>
          <w:tcPr>
            <w:tcW w:w="1728" w:type="dxa"/>
            <w:tcBorders>
              <w:top w:val="single" w:sz="4" w:space="0" w:color="auto"/>
              <w:left w:val="single" w:sz="4" w:space="0" w:color="auto"/>
              <w:bottom w:val="nil"/>
              <w:right w:val="single" w:sz="4" w:space="0" w:color="auto"/>
            </w:tcBorders>
            <w:vAlign w:val="center"/>
          </w:tcPr>
          <w:p w14:paraId="1AA5937D" w14:textId="77777777" w:rsidR="00B30647" w:rsidRPr="00EF7468" w:rsidRDefault="00851C5E">
            <w:pPr>
              <w:topLinePunct/>
              <w:spacing w:line="440" w:lineRule="exact"/>
              <w:ind w:firstLineChars="100" w:firstLine="240"/>
              <w:rPr>
                <w:rFonts w:ascii="宋体" w:hAnsi="宋体"/>
                <w:sz w:val="24"/>
                <w:szCs w:val="24"/>
              </w:rPr>
            </w:pPr>
            <w:r w:rsidRPr="00EF7468">
              <w:rPr>
                <w:rFonts w:ascii="宋体" w:hAnsi="宋体" w:hint="eastAsia"/>
                <w:sz w:val="24"/>
                <w:szCs w:val="24"/>
              </w:rPr>
              <w:t>经营范围</w:t>
            </w:r>
          </w:p>
        </w:tc>
        <w:tc>
          <w:tcPr>
            <w:tcW w:w="6840" w:type="dxa"/>
            <w:gridSpan w:val="9"/>
            <w:tcBorders>
              <w:top w:val="single" w:sz="4" w:space="0" w:color="auto"/>
              <w:left w:val="single" w:sz="4" w:space="0" w:color="auto"/>
              <w:bottom w:val="nil"/>
              <w:right w:val="single" w:sz="4" w:space="0" w:color="auto"/>
            </w:tcBorders>
            <w:vAlign w:val="center"/>
          </w:tcPr>
          <w:p w14:paraId="5D17DB21" w14:textId="77777777" w:rsidR="00B30647" w:rsidRPr="00EF7468" w:rsidRDefault="00B30647">
            <w:pPr>
              <w:rPr>
                <w:rFonts w:ascii="宋体" w:hAnsi="宋体"/>
                <w:sz w:val="24"/>
                <w:szCs w:val="24"/>
              </w:rPr>
            </w:pPr>
          </w:p>
          <w:p w14:paraId="773E6E15" w14:textId="77777777" w:rsidR="00B30647" w:rsidRPr="00EF7468" w:rsidRDefault="00B30647">
            <w:pPr>
              <w:rPr>
                <w:rFonts w:ascii="宋体" w:hAnsi="宋体"/>
                <w:sz w:val="24"/>
                <w:szCs w:val="24"/>
              </w:rPr>
            </w:pPr>
          </w:p>
          <w:p w14:paraId="31120774" w14:textId="77777777" w:rsidR="00B30647" w:rsidRPr="00EF7468" w:rsidRDefault="00B30647">
            <w:pPr>
              <w:rPr>
                <w:rFonts w:ascii="宋体" w:hAnsi="宋体"/>
                <w:sz w:val="24"/>
                <w:szCs w:val="24"/>
              </w:rPr>
            </w:pPr>
          </w:p>
          <w:p w14:paraId="1BB4AF4E" w14:textId="77777777" w:rsidR="00B30647" w:rsidRPr="00EF7468" w:rsidRDefault="00B30647">
            <w:pPr>
              <w:rPr>
                <w:rFonts w:ascii="宋体" w:hAnsi="宋体"/>
                <w:sz w:val="24"/>
                <w:szCs w:val="24"/>
              </w:rPr>
            </w:pPr>
          </w:p>
          <w:p w14:paraId="7DB605B8" w14:textId="77777777" w:rsidR="00B30647" w:rsidRPr="00EF7468" w:rsidRDefault="00B30647">
            <w:pPr>
              <w:rPr>
                <w:rFonts w:ascii="宋体" w:hAnsi="宋体"/>
                <w:sz w:val="24"/>
                <w:szCs w:val="24"/>
              </w:rPr>
            </w:pPr>
          </w:p>
        </w:tc>
      </w:tr>
      <w:tr w:rsidR="00B30647" w:rsidRPr="00EF7468" w14:paraId="4F7E52D5"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4ED73681" w14:textId="77777777" w:rsidR="00B30647" w:rsidRPr="00EF7468" w:rsidRDefault="00851C5E">
            <w:pPr>
              <w:rPr>
                <w:rFonts w:ascii="宋体" w:hAnsi="宋体"/>
                <w:sz w:val="24"/>
                <w:szCs w:val="24"/>
              </w:rPr>
            </w:pPr>
            <w:r w:rsidRPr="00EF7468">
              <w:rPr>
                <w:rFonts w:ascii="宋体" w:hAnsi="宋体" w:hint="eastAsia"/>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3152C5E3" w14:textId="77777777" w:rsidR="00B30647" w:rsidRPr="00EF7468" w:rsidRDefault="00B30647">
            <w:pPr>
              <w:rPr>
                <w:rFonts w:ascii="宋体" w:hAnsi="宋体"/>
                <w:sz w:val="24"/>
                <w:szCs w:val="24"/>
              </w:rPr>
            </w:pPr>
          </w:p>
        </w:tc>
      </w:tr>
    </w:tbl>
    <w:p w14:paraId="3C3C8627" w14:textId="77777777" w:rsidR="00B30647" w:rsidRPr="00EF7468" w:rsidRDefault="00B30647">
      <w:pPr>
        <w:autoSpaceDE w:val="0"/>
        <w:autoSpaceDN w:val="0"/>
        <w:adjustRightInd w:val="0"/>
        <w:snapToGrid w:val="0"/>
        <w:spacing w:before="25" w:after="25" w:line="360" w:lineRule="auto"/>
        <w:rPr>
          <w:rFonts w:ascii="宋体" w:hAnsi="宋体"/>
          <w:sz w:val="24"/>
          <w:lang w:val="zh-CN"/>
        </w:rPr>
      </w:pPr>
    </w:p>
    <w:p w14:paraId="78F358A9" w14:textId="77777777" w:rsidR="00B30647" w:rsidRPr="00EF7468" w:rsidRDefault="00851C5E">
      <w:pPr>
        <w:autoSpaceDE w:val="0"/>
        <w:autoSpaceDN w:val="0"/>
        <w:adjustRightInd w:val="0"/>
        <w:snapToGrid w:val="0"/>
        <w:spacing w:before="25" w:after="25" w:line="360" w:lineRule="auto"/>
        <w:rPr>
          <w:rFonts w:ascii="宋体" w:hAnsi="宋体"/>
          <w:sz w:val="24"/>
          <w:lang w:val="zh-CN"/>
        </w:rPr>
      </w:pPr>
      <w:r w:rsidRPr="00EF7468">
        <w:rPr>
          <w:rFonts w:ascii="宋体" w:hAnsi="宋体" w:hint="eastAsia"/>
          <w:sz w:val="24"/>
          <w:lang w:val="zh-CN"/>
        </w:rPr>
        <w:t>授权代表（签字）：</w:t>
      </w:r>
      <w:r w:rsidRPr="00EF7468">
        <w:rPr>
          <w:rFonts w:ascii="宋体" w:hAnsi="宋体"/>
          <w:sz w:val="24"/>
        </w:rPr>
        <w:t>___</w:t>
      </w:r>
      <w:r w:rsidRPr="00EF7468">
        <w:rPr>
          <w:rFonts w:ascii="宋体" w:hAnsi="宋体" w:hint="eastAsia"/>
          <w:sz w:val="24"/>
          <w:u w:val="single"/>
        </w:rPr>
        <w:t xml:space="preserve">              </w:t>
      </w:r>
      <w:r w:rsidRPr="00EF7468">
        <w:rPr>
          <w:rFonts w:ascii="宋体" w:hAnsi="宋体"/>
          <w:sz w:val="24"/>
        </w:rPr>
        <w:t>__</w:t>
      </w:r>
      <w:r w:rsidRPr="00EF7468">
        <w:rPr>
          <w:rFonts w:ascii="宋体" w:hAnsi="宋体" w:hint="eastAsia"/>
          <w:sz w:val="24"/>
          <w:lang w:val="zh-CN"/>
        </w:rPr>
        <w:t xml:space="preserve">                          </w:t>
      </w:r>
    </w:p>
    <w:p w14:paraId="2A9D4B13" w14:textId="77777777" w:rsidR="00B30647" w:rsidRPr="00EF7468" w:rsidRDefault="00851C5E">
      <w:pPr>
        <w:autoSpaceDE w:val="0"/>
        <w:autoSpaceDN w:val="0"/>
        <w:adjustRightInd w:val="0"/>
        <w:snapToGrid w:val="0"/>
        <w:spacing w:before="25" w:after="25" w:line="360" w:lineRule="auto"/>
        <w:rPr>
          <w:rFonts w:ascii="宋体" w:hAnsi="宋体"/>
          <w:sz w:val="24"/>
          <w:lang w:val="zh-CN"/>
        </w:rPr>
      </w:pPr>
      <w:r w:rsidRPr="00EF7468">
        <w:rPr>
          <w:rFonts w:ascii="宋体" w:hAnsi="宋体" w:hint="eastAsia"/>
          <w:sz w:val="24"/>
        </w:rPr>
        <w:t>供应商名称(盖章)：</w:t>
      </w:r>
      <w:r w:rsidRPr="00EF7468">
        <w:rPr>
          <w:rFonts w:ascii="宋体" w:hAnsi="宋体"/>
          <w:sz w:val="24"/>
        </w:rPr>
        <w:t>___</w:t>
      </w:r>
      <w:r w:rsidRPr="00EF7468">
        <w:rPr>
          <w:rFonts w:ascii="宋体" w:hAnsi="宋体" w:hint="eastAsia"/>
          <w:sz w:val="24"/>
          <w:u w:val="single"/>
        </w:rPr>
        <w:t xml:space="preserve">              </w:t>
      </w:r>
      <w:r w:rsidRPr="00EF7468">
        <w:rPr>
          <w:rFonts w:ascii="宋体" w:hAnsi="宋体"/>
          <w:sz w:val="24"/>
        </w:rPr>
        <w:t>__</w:t>
      </w:r>
      <w:r w:rsidRPr="00EF7468">
        <w:rPr>
          <w:rFonts w:ascii="宋体" w:hAnsi="宋体" w:hint="eastAsia"/>
          <w:sz w:val="24"/>
          <w:lang w:val="zh-CN"/>
        </w:rPr>
        <w:t xml:space="preserve">    </w:t>
      </w:r>
    </w:p>
    <w:p w14:paraId="4C5EF7C5" w14:textId="6AB6E1CD" w:rsidR="00B30647" w:rsidRPr="00EF7468" w:rsidRDefault="00851C5E" w:rsidP="00C856B9">
      <w:pPr>
        <w:tabs>
          <w:tab w:val="left" w:pos="5580"/>
        </w:tabs>
        <w:spacing w:before="120" w:line="360" w:lineRule="auto"/>
        <w:rPr>
          <w:rFonts w:ascii="宋体" w:hAnsi="宋体"/>
        </w:rPr>
      </w:pPr>
      <w:r w:rsidRPr="00EF7468">
        <w:rPr>
          <w:rFonts w:ascii="宋体" w:hAnsi="宋体" w:hint="eastAsia"/>
          <w:sz w:val="24"/>
        </w:rPr>
        <w:t>日期：</w:t>
      </w:r>
      <w:r w:rsidRPr="00EF7468">
        <w:rPr>
          <w:rFonts w:ascii="宋体" w:hAnsi="宋体"/>
          <w:sz w:val="24"/>
        </w:rPr>
        <w:t>___</w:t>
      </w:r>
      <w:r w:rsidRPr="00EF7468">
        <w:rPr>
          <w:rFonts w:ascii="宋体" w:hAnsi="宋体" w:hint="eastAsia"/>
          <w:sz w:val="24"/>
          <w:u w:val="single"/>
        </w:rPr>
        <w:t xml:space="preserve">              </w:t>
      </w:r>
      <w:r w:rsidRPr="00EF7468">
        <w:rPr>
          <w:rFonts w:ascii="宋体" w:hAnsi="宋体"/>
          <w:sz w:val="24"/>
        </w:rPr>
        <w:t>__</w:t>
      </w:r>
    </w:p>
    <w:p w14:paraId="72540C51" w14:textId="77777777" w:rsidR="00B30647" w:rsidRPr="00EF7468" w:rsidRDefault="00851C5E">
      <w:pPr>
        <w:pStyle w:val="2"/>
      </w:pPr>
      <w:bookmarkStart w:id="134" w:name="_Toc116552936"/>
      <w:r w:rsidRPr="00EF7468">
        <w:rPr>
          <w:rFonts w:hint="eastAsia"/>
        </w:rPr>
        <w:lastRenderedPageBreak/>
        <w:t>三、技术部分</w:t>
      </w:r>
      <w:bookmarkEnd w:id="134"/>
    </w:p>
    <w:p w14:paraId="1D6971C5" w14:textId="77777777" w:rsidR="00B30647" w:rsidRPr="00EF7468" w:rsidRDefault="00851C5E">
      <w:pPr>
        <w:pStyle w:val="30"/>
      </w:pPr>
      <w:bookmarkStart w:id="135" w:name="_Toc116552937"/>
      <w:r w:rsidRPr="00EF7468">
        <w:t>1</w:t>
      </w:r>
      <w:r w:rsidRPr="00EF7468">
        <w:rPr>
          <w:rFonts w:hint="eastAsia"/>
        </w:rPr>
        <w:t>.</w:t>
      </w:r>
      <w:r w:rsidRPr="00EF7468">
        <w:rPr>
          <w:rFonts w:hint="eastAsia"/>
        </w:rPr>
        <w:t>技术偏离表</w:t>
      </w:r>
      <w:bookmarkEnd w:id="135"/>
      <w:r w:rsidRPr="00EF7468">
        <w:rPr>
          <w:rFonts w:hint="eastAsia"/>
        </w:rPr>
        <w:t xml:space="preserve"> </w:t>
      </w:r>
    </w:p>
    <w:p w14:paraId="713E4D3C" w14:textId="77777777" w:rsidR="00B30647" w:rsidRPr="00EF7468" w:rsidRDefault="00851C5E">
      <w:pPr>
        <w:spacing w:line="360" w:lineRule="auto"/>
        <w:rPr>
          <w:rFonts w:ascii="宋体" w:hAnsi="宋体"/>
          <w:sz w:val="24"/>
          <w:szCs w:val="24"/>
        </w:rPr>
      </w:pPr>
      <w:r w:rsidRPr="00EF7468">
        <w:rPr>
          <w:rFonts w:ascii="宋体" w:hAnsi="宋体" w:hint="eastAsia"/>
          <w:b/>
          <w:sz w:val="24"/>
          <w:szCs w:val="24"/>
        </w:rPr>
        <w:t xml:space="preserve"> </w:t>
      </w:r>
      <w:r w:rsidRPr="00EF7468">
        <w:rPr>
          <w:rFonts w:ascii="宋体" w:hAnsi="宋体" w:hint="eastAsia"/>
          <w:sz w:val="24"/>
          <w:szCs w:val="24"/>
        </w:rPr>
        <w:t>项目名称：</w:t>
      </w:r>
      <w:r w:rsidRPr="00EF7468">
        <w:rPr>
          <w:rFonts w:ascii="宋体" w:hAnsi="宋体" w:hint="eastAsia"/>
          <w:sz w:val="24"/>
          <w:szCs w:val="24"/>
          <w:u w:val="single"/>
        </w:rPr>
        <w:t xml:space="preserve">                         </w:t>
      </w:r>
      <w:r w:rsidRPr="00EF7468">
        <w:rPr>
          <w:rFonts w:ascii="宋体" w:hAnsi="宋体" w:hint="eastAsia"/>
          <w:sz w:val="24"/>
          <w:szCs w:val="24"/>
        </w:rPr>
        <w:t xml:space="preserve"> 项目编号：</w:t>
      </w:r>
      <w:r w:rsidRPr="00EF7468">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EF7468" w:rsidRPr="00EF7468" w14:paraId="7476D7AF"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7E25D940" w14:textId="77777777" w:rsidR="00B30647" w:rsidRPr="00EF7468" w:rsidRDefault="00851C5E">
            <w:pPr>
              <w:autoSpaceDE w:val="0"/>
              <w:autoSpaceDN w:val="0"/>
              <w:spacing w:line="360" w:lineRule="auto"/>
              <w:ind w:right="-7529"/>
              <w:textAlignment w:val="bottom"/>
              <w:rPr>
                <w:rFonts w:ascii="宋体" w:hAnsi="宋体"/>
                <w:sz w:val="24"/>
                <w:szCs w:val="24"/>
              </w:rPr>
            </w:pPr>
            <w:r w:rsidRPr="00EF7468">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0D0C602B" w14:textId="77777777" w:rsidR="00B30647" w:rsidRPr="00EF7468" w:rsidRDefault="00851C5E">
            <w:pPr>
              <w:autoSpaceDE w:val="0"/>
              <w:autoSpaceDN w:val="0"/>
              <w:spacing w:line="360" w:lineRule="auto"/>
              <w:ind w:right="-6053"/>
              <w:textAlignment w:val="bottom"/>
              <w:rPr>
                <w:rFonts w:ascii="宋体" w:hAnsi="宋体"/>
                <w:sz w:val="24"/>
                <w:szCs w:val="24"/>
              </w:rPr>
            </w:pPr>
            <w:r w:rsidRPr="00EF7468">
              <w:rPr>
                <w:rFonts w:ascii="宋体" w:hAnsi="宋体" w:hint="eastAsia"/>
                <w:sz w:val="24"/>
                <w:szCs w:val="24"/>
              </w:rPr>
              <w:t>竞争性磋商文</w:t>
            </w:r>
          </w:p>
          <w:p w14:paraId="2ED20519" w14:textId="77777777" w:rsidR="00B30647" w:rsidRPr="00EF7468" w:rsidRDefault="00851C5E">
            <w:pPr>
              <w:autoSpaceDE w:val="0"/>
              <w:autoSpaceDN w:val="0"/>
              <w:spacing w:line="360" w:lineRule="auto"/>
              <w:ind w:right="-6053"/>
              <w:textAlignment w:val="bottom"/>
              <w:rPr>
                <w:rFonts w:ascii="宋体" w:hAnsi="宋体"/>
                <w:sz w:val="24"/>
                <w:szCs w:val="24"/>
              </w:rPr>
            </w:pPr>
            <w:proofErr w:type="gramStart"/>
            <w:r w:rsidRPr="00EF7468">
              <w:rPr>
                <w:rFonts w:ascii="宋体" w:hAnsi="宋体" w:hint="eastAsia"/>
                <w:sz w:val="24"/>
                <w:szCs w:val="24"/>
              </w:rPr>
              <w:t>件内容</w:t>
            </w:r>
            <w:proofErr w:type="gramEnd"/>
            <w:r w:rsidRPr="00EF7468">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4A1A61C1" w14:textId="77777777" w:rsidR="00B30647" w:rsidRPr="00EF7468" w:rsidRDefault="00851C5E">
            <w:pPr>
              <w:autoSpaceDE w:val="0"/>
              <w:autoSpaceDN w:val="0"/>
              <w:spacing w:line="360" w:lineRule="auto"/>
              <w:ind w:right="-4577"/>
              <w:textAlignment w:val="bottom"/>
              <w:rPr>
                <w:rFonts w:ascii="宋体" w:hAnsi="宋体"/>
                <w:sz w:val="24"/>
                <w:szCs w:val="24"/>
              </w:rPr>
            </w:pPr>
            <w:r w:rsidRPr="00EF7468">
              <w:rPr>
                <w:rFonts w:ascii="宋体" w:hAnsi="宋体" w:hint="eastAsia"/>
                <w:sz w:val="24"/>
                <w:szCs w:val="24"/>
              </w:rPr>
              <w:t>竞争性磋商</w:t>
            </w:r>
          </w:p>
          <w:p w14:paraId="71250280" w14:textId="77777777" w:rsidR="00B30647" w:rsidRPr="00EF7468" w:rsidRDefault="00851C5E">
            <w:pPr>
              <w:autoSpaceDE w:val="0"/>
              <w:autoSpaceDN w:val="0"/>
              <w:spacing w:line="360" w:lineRule="auto"/>
              <w:ind w:right="-4577"/>
              <w:textAlignment w:val="bottom"/>
              <w:rPr>
                <w:rFonts w:ascii="宋体" w:hAnsi="宋体"/>
                <w:sz w:val="24"/>
                <w:szCs w:val="24"/>
              </w:rPr>
            </w:pPr>
            <w:r w:rsidRPr="00EF7468">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33DDDD17" w14:textId="77777777" w:rsidR="00B30647" w:rsidRPr="00EF7468" w:rsidRDefault="00851C5E">
            <w:pPr>
              <w:autoSpaceDE w:val="0"/>
              <w:autoSpaceDN w:val="0"/>
              <w:spacing w:line="360" w:lineRule="auto"/>
              <w:ind w:right="-3101"/>
              <w:textAlignment w:val="bottom"/>
              <w:rPr>
                <w:rFonts w:ascii="宋体" w:hAnsi="宋体"/>
                <w:sz w:val="24"/>
                <w:szCs w:val="24"/>
              </w:rPr>
            </w:pPr>
            <w:r w:rsidRPr="00EF7468">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6177871B" w14:textId="77777777" w:rsidR="00B30647" w:rsidRPr="00EF7468" w:rsidRDefault="00851C5E">
            <w:pPr>
              <w:autoSpaceDE w:val="0"/>
              <w:autoSpaceDN w:val="0"/>
              <w:spacing w:line="360" w:lineRule="auto"/>
              <w:ind w:right="-1625"/>
              <w:textAlignment w:val="bottom"/>
              <w:rPr>
                <w:rFonts w:ascii="宋体" w:hAnsi="宋体"/>
                <w:sz w:val="24"/>
                <w:szCs w:val="24"/>
              </w:rPr>
            </w:pPr>
            <w:r w:rsidRPr="00EF7468">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41870926" w14:textId="77777777" w:rsidR="00B30647" w:rsidRPr="00EF7468" w:rsidRDefault="00851C5E">
            <w:pPr>
              <w:autoSpaceDE w:val="0"/>
              <w:autoSpaceDN w:val="0"/>
              <w:spacing w:line="360" w:lineRule="auto"/>
              <w:ind w:right="-149"/>
              <w:textAlignment w:val="bottom"/>
              <w:rPr>
                <w:rFonts w:ascii="宋体" w:hAnsi="宋体"/>
                <w:sz w:val="24"/>
                <w:szCs w:val="24"/>
              </w:rPr>
            </w:pPr>
            <w:r w:rsidRPr="00EF7468">
              <w:rPr>
                <w:rFonts w:ascii="宋体" w:hAnsi="宋体" w:hint="eastAsia"/>
                <w:sz w:val="24"/>
                <w:szCs w:val="24"/>
              </w:rPr>
              <w:t>偏离说明</w:t>
            </w:r>
          </w:p>
        </w:tc>
      </w:tr>
      <w:tr w:rsidR="00EF7468" w:rsidRPr="00EF7468" w14:paraId="63489530" w14:textId="77777777">
        <w:tc>
          <w:tcPr>
            <w:tcW w:w="1018" w:type="dxa"/>
            <w:tcBorders>
              <w:top w:val="single" w:sz="4" w:space="0" w:color="auto"/>
              <w:left w:val="single" w:sz="4" w:space="0" w:color="auto"/>
              <w:bottom w:val="single" w:sz="4" w:space="0" w:color="auto"/>
              <w:right w:val="single" w:sz="4" w:space="0" w:color="auto"/>
            </w:tcBorders>
            <w:vAlign w:val="center"/>
          </w:tcPr>
          <w:p w14:paraId="0E3D4F76"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11E1125" w14:textId="77777777" w:rsidR="00B30647" w:rsidRPr="00EF7468" w:rsidRDefault="00B30647">
            <w:pPr>
              <w:autoSpaceDE w:val="0"/>
              <w:autoSpaceDN w:val="0"/>
              <w:spacing w:line="360" w:lineRule="auto"/>
              <w:ind w:right="893"/>
              <w:textAlignment w:val="bottom"/>
              <w:rPr>
                <w:rFonts w:ascii="宋体" w:hAnsi="宋体"/>
                <w:sz w:val="24"/>
                <w:szCs w:val="24"/>
              </w:rPr>
            </w:pPr>
          </w:p>
          <w:p w14:paraId="5984A9E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51761D1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3B46DAF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84B06E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153B4B6"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450631EA" w14:textId="77777777">
        <w:tc>
          <w:tcPr>
            <w:tcW w:w="1018" w:type="dxa"/>
            <w:tcBorders>
              <w:top w:val="single" w:sz="4" w:space="0" w:color="auto"/>
              <w:left w:val="single" w:sz="4" w:space="0" w:color="auto"/>
              <w:bottom w:val="single" w:sz="4" w:space="0" w:color="auto"/>
              <w:right w:val="single" w:sz="4" w:space="0" w:color="auto"/>
            </w:tcBorders>
            <w:vAlign w:val="center"/>
          </w:tcPr>
          <w:p w14:paraId="729041E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33E2C17" w14:textId="77777777" w:rsidR="00B30647" w:rsidRPr="00EF7468" w:rsidRDefault="00B30647">
            <w:pPr>
              <w:autoSpaceDE w:val="0"/>
              <w:autoSpaceDN w:val="0"/>
              <w:spacing w:line="360" w:lineRule="auto"/>
              <w:ind w:right="893"/>
              <w:textAlignment w:val="bottom"/>
              <w:rPr>
                <w:rFonts w:ascii="宋体" w:hAnsi="宋体"/>
                <w:sz w:val="24"/>
                <w:szCs w:val="24"/>
              </w:rPr>
            </w:pPr>
          </w:p>
          <w:p w14:paraId="232E4619"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143FB75"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812913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B58EEE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DD1CF31"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2752BA70" w14:textId="77777777">
        <w:tc>
          <w:tcPr>
            <w:tcW w:w="1018" w:type="dxa"/>
            <w:tcBorders>
              <w:top w:val="single" w:sz="4" w:space="0" w:color="auto"/>
              <w:left w:val="single" w:sz="4" w:space="0" w:color="auto"/>
              <w:bottom w:val="single" w:sz="4" w:space="0" w:color="auto"/>
              <w:right w:val="single" w:sz="4" w:space="0" w:color="auto"/>
            </w:tcBorders>
            <w:vAlign w:val="center"/>
          </w:tcPr>
          <w:p w14:paraId="19B5B0C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A4C9DA9" w14:textId="77777777" w:rsidR="00B30647" w:rsidRPr="00EF7468" w:rsidRDefault="00B30647">
            <w:pPr>
              <w:autoSpaceDE w:val="0"/>
              <w:autoSpaceDN w:val="0"/>
              <w:spacing w:line="360" w:lineRule="auto"/>
              <w:ind w:right="893"/>
              <w:textAlignment w:val="bottom"/>
              <w:rPr>
                <w:rFonts w:ascii="宋体" w:hAnsi="宋体"/>
                <w:sz w:val="24"/>
                <w:szCs w:val="24"/>
              </w:rPr>
            </w:pPr>
          </w:p>
          <w:p w14:paraId="18493988"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C30E7C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B38A12D"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68BF3B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210BDEC"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060C21DC" w14:textId="77777777">
        <w:tc>
          <w:tcPr>
            <w:tcW w:w="1018" w:type="dxa"/>
            <w:tcBorders>
              <w:top w:val="single" w:sz="4" w:space="0" w:color="auto"/>
              <w:left w:val="single" w:sz="4" w:space="0" w:color="auto"/>
              <w:bottom w:val="single" w:sz="4" w:space="0" w:color="auto"/>
              <w:right w:val="single" w:sz="4" w:space="0" w:color="auto"/>
            </w:tcBorders>
            <w:vAlign w:val="center"/>
          </w:tcPr>
          <w:p w14:paraId="2BC71AE7"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05FDCF3" w14:textId="77777777" w:rsidR="00B30647" w:rsidRPr="00EF7468" w:rsidRDefault="00B30647">
            <w:pPr>
              <w:autoSpaceDE w:val="0"/>
              <w:autoSpaceDN w:val="0"/>
              <w:spacing w:line="360" w:lineRule="auto"/>
              <w:ind w:right="893"/>
              <w:textAlignment w:val="bottom"/>
              <w:rPr>
                <w:rFonts w:ascii="宋体" w:hAnsi="宋体"/>
                <w:sz w:val="24"/>
                <w:szCs w:val="24"/>
              </w:rPr>
            </w:pPr>
          </w:p>
          <w:p w14:paraId="48ABFF43"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96C94E5"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598C9B8"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17F57FB"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D5F249B"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6AD78116" w14:textId="77777777">
        <w:tc>
          <w:tcPr>
            <w:tcW w:w="1018" w:type="dxa"/>
            <w:tcBorders>
              <w:top w:val="single" w:sz="4" w:space="0" w:color="auto"/>
              <w:left w:val="single" w:sz="4" w:space="0" w:color="auto"/>
              <w:bottom w:val="single" w:sz="4" w:space="0" w:color="auto"/>
              <w:right w:val="single" w:sz="4" w:space="0" w:color="auto"/>
            </w:tcBorders>
            <w:vAlign w:val="center"/>
          </w:tcPr>
          <w:p w14:paraId="1A7B9658"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4361E6" w14:textId="77777777" w:rsidR="00B30647" w:rsidRPr="00EF7468" w:rsidRDefault="00B30647">
            <w:pPr>
              <w:autoSpaceDE w:val="0"/>
              <w:autoSpaceDN w:val="0"/>
              <w:spacing w:line="360" w:lineRule="auto"/>
              <w:ind w:right="893"/>
              <w:textAlignment w:val="bottom"/>
              <w:rPr>
                <w:rFonts w:ascii="宋体" w:hAnsi="宋体"/>
                <w:sz w:val="24"/>
                <w:szCs w:val="24"/>
              </w:rPr>
            </w:pPr>
          </w:p>
          <w:p w14:paraId="3E0F634F"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6F61B4B9"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25F140C"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490C72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13434BA"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EF7468" w:rsidRPr="00EF7468" w14:paraId="03CB0BE3" w14:textId="77777777">
        <w:tc>
          <w:tcPr>
            <w:tcW w:w="1018" w:type="dxa"/>
            <w:tcBorders>
              <w:top w:val="single" w:sz="4" w:space="0" w:color="auto"/>
              <w:left w:val="single" w:sz="4" w:space="0" w:color="auto"/>
              <w:bottom w:val="single" w:sz="4" w:space="0" w:color="auto"/>
              <w:right w:val="single" w:sz="4" w:space="0" w:color="auto"/>
            </w:tcBorders>
            <w:vAlign w:val="center"/>
          </w:tcPr>
          <w:p w14:paraId="688007B3"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B44EA6" w14:textId="77777777" w:rsidR="00B30647" w:rsidRPr="00EF7468" w:rsidRDefault="00B30647">
            <w:pPr>
              <w:autoSpaceDE w:val="0"/>
              <w:autoSpaceDN w:val="0"/>
              <w:spacing w:line="360" w:lineRule="auto"/>
              <w:ind w:right="893"/>
              <w:textAlignment w:val="bottom"/>
              <w:rPr>
                <w:rFonts w:ascii="宋体" w:hAnsi="宋体"/>
                <w:sz w:val="24"/>
                <w:szCs w:val="24"/>
              </w:rPr>
            </w:pPr>
          </w:p>
          <w:p w14:paraId="2A39EA0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AD30EF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DF10093"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1AFFD1E"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78E2916" w14:textId="77777777" w:rsidR="00B30647" w:rsidRPr="00EF7468" w:rsidRDefault="00B30647">
            <w:pPr>
              <w:autoSpaceDE w:val="0"/>
              <w:autoSpaceDN w:val="0"/>
              <w:spacing w:line="360" w:lineRule="auto"/>
              <w:ind w:right="893"/>
              <w:textAlignment w:val="bottom"/>
              <w:rPr>
                <w:rFonts w:ascii="宋体" w:hAnsi="宋体"/>
                <w:sz w:val="24"/>
                <w:szCs w:val="24"/>
              </w:rPr>
            </w:pPr>
          </w:p>
        </w:tc>
      </w:tr>
      <w:tr w:rsidR="00B30647" w:rsidRPr="00EF7468" w14:paraId="026A2C1F" w14:textId="77777777">
        <w:tc>
          <w:tcPr>
            <w:tcW w:w="1018" w:type="dxa"/>
            <w:tcBorders>
              <w:top w:val="single" w:sz="4" w:space="0" w:color="auto"/>
              <w:left w:val="single" w:sz="4" w:space="0" w:color="auto"/>
              <w:bottom w:val="single" w:sz="4" w:space="0" w:color="auto"/>
              <w:right w:val="single" w:sz="4" w:space="0" w:color="auto"/>
            </w:tcBorders>
            <w:vAlign w:val="center"/>
          </w:tcPr>
          <w:p w14:paraId="1F93B43F"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07691E2" w14:textId="77777777" w:rsidR="00B30647" w:rsidRPr="00EF7468" w:rsidRDefault="00B30647">
            <w:pPr>
              <w:autoSpaceDE w:val="0"/>
              <w:autoSpaceDN w:val="0"/>
              <w:spacing w:line="360" w:lineRule="auto"/>
              <w:ind w:right="893"/>
              <w:textAlignment w:val="bottom"/>
              <w:rPr>
                <w:rFonts w:ascii="宋体" w:hAnsi="宋体"/>
                <w:sz w:val="24"/>
                <w:szCs w:val="24"/>
              </w:rPr>
            </w:pPr>
          </w:p>
          <w:p w14:paraId="5FC73908"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78E3CF0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68962A1"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F99B1B2" w14:textId="77777777" w:rsidR="00B30647" w:rsidRPr="00EF7468"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42F97D" w14:textId="77777777" w:rsidR="00B30647" w:rsidRPr="00EF7468" w:rsidRDefault="00B30647">
            <w:pPr>
              <w:autoSpaceDE w:val="0"/>
              <w:autoSpaceDN w:val="0"/>
              <w:spacing w:line="360" w:lineRule="auto"/>
              <w:ind w:right="893"/>
              <w:textAlignment w:val="bottom"/>
              <w:rPr>
                <w:rFonts w:ascii="宋体" w:hAnsi="宋体"/>
                <w:sz w:val="24"/>
                <w:szCs w:val="24"/>
              </w:rPr>
            </w:pPr>
          </w:p>
        </w:tc>
      </w:tr>
    </w:tbl>
    <w:p w14:paraId="3E2B508B" w14:textId="77777777" w:rsidR="00B30647" w:rsidRPr="00EF7468" w:rsidRDefault="00B30647">
      <w:pPr>
        <w:spacing w:line="360" w:lineRule="auto"/>
        <w:rPr>
          <w:rFonts w:ascii="宋体" w:hAnsi="宋体"/>
          <w:sz w:val="24"/>
          <w:szCs w:val="24"/>
        </w:rPr>
      </w:pPr>
    </w:p>
    <w:p w14:paraId="1EBDAF94"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供应商授权代表签字： _____________</w:t>
      </w:r>
    </w:p>
    <w:p w14:paraId="6E058B64"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供应商盖章：</w:t>
      </w:r>
      <w:r w:rsidRPr="00EF7468">
        <w:rPr>
          <w:rFonts w:ascii="宋体" w:hAnsi="宋体" w:hint="eastAsia"/>
          <w:sz w:val="24"/>
          <w:szCs w:val="24"/>
          <w:u w:val="single"/>
        </w:rPr>
        <w:t xml:space="preserve">               </w:t>
      </w:r>
    </w:p>
    <w:p w14:paraId="65C1783B"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日期：</w:t>
      </w:r>
      <w:r w:rsidRPr="00EF7468">
        <w:rPr>
          <w:rFonts w:ascii="宋体" w:hAnsi="宋体" w:hint="eastAsia"/>
          <w:sz w:val="24"/>
          <w:szCs w:val="24"/>
          <w:u w:val="single"/>
        </w:rPr>
        <w:t xml:space="preserve">                   </w:t>
      </w:r>
    </w:p>
    <w:p w14:paraId="4A2E67D8"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注：</w:t>
      </w:r>
    </w:p>
    <w:p w14:paraId="71529F55" w14:textId="77777777" w:rsidR="00B30647" w:rsidRPr="00EF7468" w:rsidRDefault="00851C5E">
      <w:pPr>
        <w:autoSpaceDE w:val="0"/>
        <w:autoSpaceDN w:val="0"/>
        <w:spacing w:line="360" w:lineRule="auto"/>
        <w:ind w:right="-136"/>
        <w:textAlignment w:val="bottom"/>
        <w:rPr>
          <w:rFonts w:ascii="宋体" w:hAnsi="宋体"/>
          <w:sz w:val="24"/>
          <w:szCs w:val="24"/>
        </w:rPr>
      </w:pPr>
      <w:r w:rsidRPr="00EF7468">
        <w:rPr>
          <w:rFonts w:ascii="宋体" w:hAnsi="宋体" w:hint="eastAsia"/>
          <w:sz w:val="24"/>
          <w:szCs w:val="24"/>
        </w:rPr>
        <w:t>1、对竞争性磋商文件有任何偏离应列明“正偏离”或“负偏离”。</w:t>
      </w:r>
    </w:p>
    <w:p w14:paraId="09B7863B"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2、对竞争性磋商文件无偏离应标明“无偏离。</w:t>
      </w:r>
    </w:p>
    <w:p w14:paraId="60A52CC5" w14:textId="77777777" w:rsidR="00B30647" w:rsidRPr="00EF7468" w:rsidRDefault="00851C5E">
      <w:pPr>
        <w:spacing w:line="360" w:lineRule="auto"/>
        <w:rPr>
          <w:rFonts w:ascii="宋体" w:hAnsi="宋体"/>
          <w:sz w:val="24"/>
          <w:szCs w:val="24"/>
        </w:rPr>
      </w:pPr>
      <w:r w:rsidRPr="00EF7468">
        <w:rPr>
          <w:rFonts w:ascii="宋体" w:hAnsi="宋体" w:hint="eastAsia"/>
          <w:sz w:val="24"/>
          <w:szCs w:val="24"/>
        </w:rPr>
        <w:t>3、此表格经法人授权代表签字方有效。</w:t>
      </w:r>
    </w:p>
    <w:p w14:paraId="3BB36945" w14:textId="77777777" w:rsidR="00B30647" w:rsidRPr="00EF7468" w:rsidRDefault="00851C5E">
      <w:pPr>
        <w:pStyle w:val="30"/>
      </w:pPr>
      <w:r w:rsidRPr="00EF7468">
        <w:rPr>
          <w:rFonts w:ascii="宋体" w:hAnsi="宋体"/>
          <w:szCs w:val="24"/>
        </w:rPr>
        <w:br w:type="page"/>
      </w:r>
      <w:bookmarkStart w:id="136" w:name="_Toc116552938"/>
      <w:r w:rsidRPr="00EF7468">
        <w:lastRenderedPageBreak/>
        <w:t>2</w:t>
      </w:r>
      <w:r w:rsidRPr="00EF7468">
        <w:rPr>
          <w:rFonts w:hint="eastAsia"/>
        </w:rPr>
        <w:t>.</w:t>
      </w:r>
      <w:r w:rsidRPr="00EF7468">
        <w:rPr>
          <w:rFonts w:hint="eastAsia"/>
        </w:rPr>
        <w:t>详细的方案和说明（格式自定）；</w:t>
      </w:r>
      <w:bookmarkEnd w:id="136"/>
    </w:p>
    <w:p w14:paraId="6CDA3E87" w14:textId="77777777" w:rsidR="00B30647" w:rsidRPr="00EF7468" w:rsidRDefault="00B30647">
      <w:pPr>
        <w:spacing w:line="360" w:lineRule="auto"/>
        <w:ind w:rightChars="134" w:right="281"/>
        <w:rPr>
          <w:rFonts w:ascii="宋体" w:hAnsi="宋体"/>
          <w:sz w:val="24"/>
          <w:szCs w:val="24"/>
        </w:rPr>
      </w:pPr>
    </w:p>
    <w:p w14:paraId="0B9D9F4E" w14:textId="77777777" w:rsidR="00B30647" w:rsidRPr="00EF7468" w:rsidRDefault="00B30647">
      <w:pPr>
        <w:spacing w:line="360" w:lineRule="auto"/>
        <w:ind w:rightChars="134" w:right="281"/>
        <w:rPr>
          <w:rFonts w:ascii="宋体" w:hAnsi="宋体"/>
          <w:sz w:val="24"/>
          <w:szCs w:val="24"/>
        </w:rPr>
      </w:pPr>
    </w:p>
    <w:p w14:paraId="38F53A4B" w14:textId="77777777" w:rsidR="00B30647" w:rsidRPr="00EF7468" w:rsidRDefault="00B30647">
      <w:pPr>
        <w:spacing w:line="360" w:lineRule="auto"/>
        <w:ind w:rightChars="134" w:right="281"/>
        <w:rPr>
          <w:rFonts w:ascii="宋体" w:hAnsi="宋体"/>
          <w:sz w:val="24"/>
          <w:szCs w:val="24"/>
        </w:rPr>
      </w:pPr>
    </w:p>
    <w:p w14:paraId="32CA299C" w14:textId="77777777" w:rsidR="00B30647" w:rsidRPr="00EF7468" w:rsidRDefault="00B30647">
      <w:pPr>
        <w:spacing w:line="360" w:lineRule="auto"/>
        <w:ind w:rightChars="134" w:right="281"/>
        <w:rPr>
          <w:rFonts w:ascii="宋体" w:hAnsi="宋体"/>
          <w:sz w:val="24"/>
          <w:szCs w:val="24"/>
        </w:rPr>
      </w:pPr>
    </w:p>
    <w:p w14:paraId="10AB21C3" w14:textId="2C8775A4" w:rsidR="00B30647" w:rsidRPr="00EF7468" w:rsidRDefault="00851C5E">
      <w:pPr>
        <w:pStyle w:val="30"/>
      </w:pPr>
      <w:bookmarkStart w:id="137" w:name="_Toc116552939"/>
      <w:r w:rsidRPr="00EF7468">
        <w:t>3</w:t>
      </w:r>
      <w:r w:rsidRPr="00EF7468">
        <w:rPr>
          <w:rFonts w:hint="eastAsia"/>
        </w:rPr>
        <w:t>.</w:t>
      </w:r>
      <w:r w:rsidRPr="00EF7468">
        <w:rPr>
          <w:rFonts w:hint="eastAsia"/>
        </w:rPr>
        <w:t>供应商提供的为本项目服务的人员情况说明（格式自定）</w:t>
      </w:r>
      <w:bookmarkEnd w:id="137"/>
    </w:p>
    <w:p w14:paraId="103AF263" w14:textId="77777777" w:rsidR="00B30647" w:rsidRPr="00EF7468" w:rsidRDefault="00B30647">
      <w:pPr>
        <w:spacing w:line="360" w:lineRule="auto"/>
        <w:ind w:rightChars="134" w:right="281"/>
        <w:rPr>
          <w:rFonts w:ascii="宋体" w:hAnsi="宋体"/>
          <w:sz w:val="24"/>
          <w:szCs w:val="24"/>
        </w:rPr>
      </w:pPr>
    </w:p>
    <w:p w14:paraId="40716A73" w14:textId="77777777" w:rsidR="00B30647" w:rsidRPr="00EF7468" w:rsidRDefault="00B30647">
      <w:pPr>
        <w:spacing w:line="360" w:lineRule="auto"/>
        <w:ind w:rightChars="134" w:right="281"/>
        <w:rPr>
          <w:rFonts w:ascii="宋体" w:hAnsi="宋体"/>
          <w:sz w:val="24"/>
          <w:szCs w:val="24"/>
        </w:rPr>
      </w:pPr>
    </w:p>
    <w:p w14:paraId="5A0D973E" w14:textId="77777777" w:rsidR="00B30647" w:rsidRPr="00EF7468" w:rsidRDefault="00B30647">
      <w:pPr>
        <w:spacing w:line="360" w:lineRule="auto"/>
        <w:ind w:rightChars="134" w:right="281"/>
        <w:rPr>
          <w:rFonts w:ascii="宋体" w:hAnsi="宋体"/>
          <w:sz w:val="24"/>
          <w:szCs w:val="24"/>
        </w:rPr>
      </w:pPr>
    </w:p>
    <w:p w14:paraId="566FFAB7" w14:textId="77777777" w:rsidR="00B30647" w:rsidRPr="00EF7468" w:rsidRDefault="00B30647">
      <w:pPr>
        <w:spacing w:line="360" w:lineRule="auto"/>
        <w:ind w:rightChars="134" w:right="281"/>
        <w:rPr>
          <w:rFonts w:ascii="宋体" w:hAnsi="宋体"/>
          <w:sz w:val="24"/>
          <w:szCs w:val="24"/>
        </w:rPr>
      </w:pPr>
    </w:p>
    <w:p w14:paraId="20F22C7A" w14:textId="77777777" w:rsidR="00B30647" w:rsidRPr="00EF7468" w:rsidRDefault="00B30647">
      <w:pPr>
        <w:spacing w:line="360" w:lineRule="auto"/>
        <w:ind w:rightChars="134" w:right="281"/>
        <w:rPr>
          <w:rFonts w:ascii="宋体" w:hAnsi="宋体"/>
          <w:sz w:val="24"/>
          <w:szCs w:val="24"/>
        </w:rPr>
      </w:pPr>
    </w:p>
    <w:p w14:paraId="05A110AD" w14:textId="40381E42" w:rsidR="00B30647" w:rsidRPr="00EF7468" w:rsidRDefault="001E4791" w:rsidP="001E4791">
      <w:pPr>
        <w:pStyle w:val="30"/>
      </w:pPr>
      <w:bookmarkStart w:id="138" w:name="_Toc116552940"/>
      <w:r w:rsidRPr="00EF7468">
        <w:rPr>
          <w:rFonts w:hint="eastAsia"/>
        </w:rPr>
        <w:t>4</w:t>
      </w:r>
      <w:r w:rsidRPr="00EF7468">
        <w:t>.</w:t>
      </w:r>
      <w:r w:rsidRPr="00EF7468">
        <w:rPr>
          <w:rFonts w:hint="eastAsia"/>
        </w:rPr>
        <w:t>供应商认为应该提供或磋商文件要求提供的其他材料</w:t>
      </w:r>
      <w:bookmarkEnd w:id="138"/>
    </w:p>
    <w:p w14:paraId="0F0973D9" w14:textId="77777777" w:rsidR="00B30647" w:rsidRPr="00EF7468" w:rsidRDefault="00B30647">
      <w:pPr>
        <w:spacing w:line="360" w:lineRule="auto"/>
        <w:ind w:rightChars="134" w:right="281"/>
        <w:rPr>
          <w:rFonts w:ascii="宋体" w:hAnsi="宋体"/>
          <w:sz w:val="24"/>
          <w:szCs w:val="24"/>
        </w:rPr>
      </w:pPr>
    </w:p>
    <w:p w14:paraId="704568D2" w14:textId="77777777" w:rsidR="00EF7468" w:rsidRPr="00EF7468" w:rsidRDefault="00EF7468">
      <w:pPr>
        <w:pStyle w:val="30"/>
        <w:rPr>
          <w:rFonts w:ascii="宋体" w:hAnsi="宋体"/>
          <w:sz w:val="28"/>
          <w:szCs w:val="24"/>
        </w:rPr>
      </w:pPr>
      <w:r w:rsidRPr="00EF7468">
        <w:rPr>
          <w:szCs w:val="24"/>
        </w:rPr>
        <w:br w:type="page"/>
      </w:r>
      <w:bookmarkStart w:id="139" w:name="_Toc310195760"/>
      <w:bookmarkStart w:id="140" w:name="_Toc417566248"/>
    </w:p>
    <w:p w14:paraId="31D3430A" w14:textId="77777777" w:rsidR="00EF7468" w:rsidRPr="00EF7468" w:rsidRDefault="00EF7468">
      <w:pPr>
        <w:pStyle w:val="1"/>
        <w:numPr>
          <w:ilvl w:val="0"/>
          <w:numId w:val="0"/>
        </w:numPr>
        <w:ind w:left="426"/>
        <w:rPr>
          <w:rFonts w:ascii="宋体" w:hAnsi="宋体"/>
          <w:sz w:val="28"/>
          <w:szCs w:val="24"/>
        </w:rPr>
      </w:pPr>
      <w:bookmarkStart w:id="141" w:name="_Toc116552941"/>
      <w:r w:rsidRPr="00EF7468">
        <w:rPr>
          <w:rFonts w:ascii="宋体" w:hAnsi="宋体"/>
          <w:sz w:val="28"/>
          <w:szCs w:val="24"/>
        </w:rPr>
        <w:lastRenderedPageBreak/>
        <w:t>第</w:t>
      </w:r>
      <w:r w:rsidRPr="00EF7468">
        <w:rPr>
          <w:rFonts w:ascii="宋体" w:hAnsi="宋体" w:hint="eastAsia"/>
          <w:sz w:val="28"/>
          <w:szCs w:val="24"/>
        </w:rPr>
        <w:t>七</w:t>
      </w:r>
      <w:r w:rsidRPr="00EF7468">
        <w:rPr>
          <w:rFonts w:ascii="宋体" w:hAnsi="宋体"/>
          <w:sz w:val="28"/>
          <w:szCs w:val="24"/>
        </w:rPr>
        <w:t>章  合同</w:t>
      </w:r>
      <w:bookmarkEnd w:id="139"/>
      <w:bookmarkEnd w:id="140"/>
      <w:r w:rsidRPr="00EF7468">
        <w:rPr>
          <w:rFonts w:ascii="宋体" w:hAnsi="宋体" w:hint="eastAsia"/>
          <w:sz w:val="28"/>
          <w:szCs w:val="24"/>
        </w:rPr>
        <w:t>条款</w:t>
      </w:r>
      <w:bookmarkEnd w:id="141"/>
    </w:p>
    <w:p w14:paraId="10BFAF20" w14:textId="77777777" w:rsidR="00EF7468" w:rsidRPr="00EF7468" w:rsidRDefault="00EF7468" w:rsidP="00EF7468">
      <w:pPr>
        <w:pStyle w:val="30"/>
      </w:pPr>
      <w:bookmarkStart w:id="142" w:name="_Toc116552942"/>
      <w:r w:rsidRPr="00EF7468">
        <w:rPr>
          <w:rFonts w:hint="eastAsia"/>
        </w:rPr>
        <w:t>一、合同构成</w:t>
      </w:r>
      <w:bookmarkEnd w:id="142"/>
    </w:p>
    <w:p w14:paraId="24AE25F5" w14:textId="77777777" w:rsidR="00EF7468" w:rsidRPr="00EF7468" w:rsidRDefault="00EF7468" w:rsidP="00EF7468">
      <w:pPr>
        <w:pStyle w:val="afff3"/>
        <w:spacing w:before="156"/>
        <w:ind w:firstLine="488"/>
      </w:pPr>
      <w:r w:rsidRPr="00EF7468">
        <w:rPr>
          <w:rFonts w:hint="eastAsia"/>
        </w:rPr>
        <w:t>下列文件构成本合同的组成部分，应该认为是一个整体，彼此相互解释，相互补充。在文件内容存在冲突时，应当按照以下优先次序认定具有最终效力的合同内容：</w:t>
      </w:r>
    </w:p>
    <w:p w14:paraId="47F2FED8" w14:textId="77777777" w:rsidR="00EF7468" w:rsidRPr="00EF7468" w:rsidRDefault="00EF7468" w:rsidP="00EF7468">
      <w:pPr>
        <w:pStyle w:val="afff3"/>
        <w:spacing w:before="156"/>
        <w:ind w:firstLine="488"/>
      </w:pPr>
      <w:r w:rsidRPr="00EF7468">
        <w:t xml:space="preserve">1. </w:t>
      </w:r>
      <w:r w:rsidRPr="00EF7468">
        <w:t>本合同书及附件</w:t>
      </w:r>
    </w:p>
    <w:p w14:paraId="50279250" w14:textId="77777777" w:rsidR="00EF7468" w:rsidRPr="00EF7468" w:rsidRDefault="00EF7468" w:rsidP="00EF7468">
      <w:pPr>
        <w:pStyle w:val="afff3"/>
        <w:spacing w:before="156"/>
        <w:ind w:firstLine="488"/>
      </w:pPr>
      <w:r w:rsidRPr="00EF7468">
        <w:t xml:space="preserve">2. </w:t>
      </w:r>
      <w:r w:rsidRPr="00EF7468">
        <w:rPr>
          <w:rFonts w:hint="eastAsia"/>
        </w:rPr>
        <w:t>招标</w:t>
      </w:r>
      <w:r w:rsidRPr="00EF7468">
        <w:rPr>
          <w:rFonts w:hint="eastAsia"/>
        </w:rPr>
        <w:t>/</w:t>
      </w:r>
      <w:r w:rsidRPr="00EF7468">
        <w:rPr>
          <w:rFonts w:hint="eastAsia"/>
        </w:rPr>
        <w:t>磋商</w:t>
      </w:r>
      <w:r w:rsidRPr="00EF7468">
        <w:t>成交通知书</w:t>
      </w:r>
      <w:r w:rsidRPr="00EF7468">
        <w:rPr>
          <w:rFonts w:ascii="华文楷体" w:eastAsia="华文楷体" w:hAnsi="华文楷体" w:hint="eastAsia"/>
        </w:rPr>
        <w:t>（如果有）</w:t>
      </w:r>
    </w:p>
    <w:p w14:paraId="1924EBD8" w14:textId="77777777" w:rsidR="00EF7468" w:rsidRPr="00EF7468" w:rsidRDefault="00EF7468" w:rsidP="00EF7468">
      <w:pPr>
        <w:pStyle w:val="afff3"/>
        <w:spacing w:before="156"/>
        <w:ind w:firstLine="488"/>
      </w:pPr>
      <w:r w:rsidRPr="00EF7468">
        <w:t xml:space="preserve">3. </w:t>
      </w:r>
      <w:r w:rsidRPr="00EF7468">
        <w:t>补充协议</w:t>
      </w:r>
    </w:p>
    <w:p w14:paraId="38787CB6" w14:textId="77777777" w:rsidR="00EF7468" w:rsidRPr="00EF7468" w:rsidRDefault="00EF7468" w:rsidP="00EF7468">
      <w:pPr>
        <w:pStyle w:val="afff3"/>
        <w:spacing w:before="156"/>
        <w:ind w:firstLine="488"/>
        <w:rPr>
          <w:rFonts w:ascii="华文楷体" w:eastAsia="华文楷体" w:hAnsi="华文楷体"/>
        </w:rPr>
      </w:pPr>
      <w:r w:rsidRPr="00EF7468">
        <w:t xml:space="preserve">4. </w:t>
      </w:r>
      <w:r w:rsidRPr="00EF7468">
        <w:rPr>
          <w:rFonts w:hint="eastAsia"/>
        </w:rPr>
        <w:t>招标</w:t>
      </w:r>
      <w:r w:rsidRPr="00EF7468">
        <w:rPr>
          <w:rFonts w:hint="eastAsia"/>
        </w:rPr>
        <w:t>/</w:t>
      </w:r>
      <w:r w:rsidRPr="00EF7468">
        <w:rPr>
          <w:rFonts w:hint="eastAsia"/>
        </w:rPr>
        <w:t>磋商</w:t>
      </w:r>
      <w:r w:rsidRPr="00EF7468">
        <w:t>响应文件（含澄清文件）</w:t>
      </w:r>
      <w:r w:rsidRPr="00EF7468">
        <w:rPr>
          <w:rFonts w:ascii="华文楷体" w:eastAsia="华文楷体" w:hAnsi="华文楷体" w:hint="eastAsia"/>
        </w:rPr>
        <w:t>（如果有）</w:t>
      </w:r>
    </w:p>
    <w:p w14:paraId="01551149" w14:textId="77777777" w:rsidR="00EF7468" w:rsidRPr="00EF7468" w:rsidRDefault="00EF7468" w:rsidP="00EF7468">
      <w:pPr>
        <w:pStyle w:val="afff3"/>
        <w:spacing w:before="156"/>
        <w:ind w:firstLine="488"/>
        <w:rPr>
          <w:rFonts w:ascii="华文楷体" w:eastAsia="华文楷体" w:hAnsi="华文楷体"/>
        </w:rPr>
      </w:pPr>
      <w:r w:rsidRPr="00EF7468">
        <w:t xml:space="preserve">5. </w:t>
      </w:r>
      <w:r w:rsidRPr="00EF7468">
        <w:rPr>
          <w:rFonts w:hint="eastAsia"/>
        </w:rPr>
        <w:t>招标</w:t>
      </w:r>
      <w:r w:rsidRPr="00EF7468">
        <w:rPr>
          <w:rFonts w:hint="eastAsia"/>
        </w:rPr>
        <w:t>/</w:t>
      </w:r>
      <w:r w:rsidRPr="00EF7468">
        <w:t>磋商文件（含招标</w:t>
      </w:r>
      <w:r w:rsidRPr="00EF7468">
        <w:rPr>
          <w:rFonts w:hint="eastAsia"/>
        </w:rPr>
        <w:t>/</w:t>
      </w:r>
      <w:r w:rsidRPr="00EF7468">
        <w:rPr>
          <w:rFonts w:hint="eastAsia"/>
        </w:rPr>
        <w:t>磋商</w:t>
      </w:r>
      <w:r w:rsidRPr="00EF7468">
        <w:t>文件补充通知）</w:t>
      </w:r>
      <w:r w:rsidRPr="00EF7468">
        <w:rPr>
          <w:rFonts w:ascii="华文楷体" w:eastAsia="华文楷体" w:hAnsi="华文楷体" w:hint="eastAsia"/>
        </w:rPr>
        <w:t>（如果有）</w:t>
      </w:r>
    </w:p>
    <w:p w14:paraId="3784D5B7" w14:textId="77777777" w:rsidR="00EF7468" w:rsidRPr="00EF7468" w:rsidRDefault="00EF7468" w:rsidP="00EF7468">
      <w:pPr>
        <w:pStyle w:val="30"/>
      </w:pPr>
      <w:bookmarkStart w:id="143" w:name="_Toc116552943"/>
      <w:r w:rsidRPr="00EF7468">
        <w:rPr>
          <w:rFonts w:hint="eastAsia"/>
        </w:rPr>
        <w:t>二、合同标的</w:t>
      </w:r>
      <w:bookmarkEnd w:id="143"/>
    </w:p>
    <w:p w14:paraId="7E07B029" w14:textId="77777777" w:rsidR="00EF7468" w:rsidRPr="00EF7468" w:rsidRDefault="00EF7468" w:rsidP="00EF7468">
      <w:pPr>
        <w:pStyle w:val="afff3"/>
        <w:spacing w:before="156"/>
        <w:ind w:firstLine="488"/>
      </w:pPr>
      <w:r w:rsidRPr="00EF7468">
        <w:rPr>
          <w:rFonts w:hint="eastAsia"/>
        </w:rPr>
        <w:t>1</w:t>
      </w:r>
      <w:r w:rsidRPr="00EF7468">
        <w:t xml:space="preserve">. </w:t>
      </w:r>
      <w:r w:rsidRPr="00EF7468">
        <w:rPr>
          <w:rFonts w:hint="eastAsia"/>
        </w:rPr>
        <w:t>乙方受甲方委托，为××××××××项目提供软硬件产品</w:t>
      </w:r>
      <w:r w:rsidRPr="00EF7468">
        <w:rPr>
          <w:rFonts w:ascii="华文楷体" w:eastAsia="华文楷体" w:hAnsi="华文楷体" w:hint="eastAsia"/>
        </w:rPr>
        <w:t>（如果有）</w:t>
      </w:r>
      <w:r w:rsidRPr="00EF7468">
        <w:rPr>
          <w:rFonts w:hint="eastAsia"/>
        </w:rPr>
        <w:t>和技术开发和服务工作，并承诺按照合同约定及甲方要求完成相应工作任务并按时交付全部工作成果。</w:t>
      </w:r>
    </w:p>
    <w:p w14:paraId="07FE02AB" w14:textId="77777777" w:rsidR="00EF7468" w:rsidRPr="00EF7468" w:rsidRDefault="00EF7468" w:rsidP="00EF7468">
      <w:pPr>
        <w:pStyle w:val="afff3"/>
        <w:spacing w:before="156"/>
        <w:ind w:firstLine="488"/>
      </w:pPr>
      <w:r w:rsidRPr="00EF7468">
        <w:t xml:space="preserve">2. </w:t>
      </w:r>
      <w:r w:rsidRPr="00EF7468">
        <w:rPr>
          <w:rFonts w:hint="eastAsia"/>
        </w:rPr>
        <w:t>乙方提供的软硬件产品清单如下：</w:t>
      </w:r>
      <w:r w:rsidRPr="00EF7468">
        <w:rPr>
          <w:rFonts w:ascii="华文楷体" w:eastAsia="华文楷体" w:hAnsi="华文楷体" w:hint="eastAsia"/>
        </w:rPr>
        <w:t>（如果有）</w:t>
      </w:r>
    </w:p>
    <w:p w14:paraId="36B911A5" w14:textId="77777777" w:rsidR="00EF7468" w:rsidRPr="00EF7468" w:rsidRDefault="00EF7468" w:rsidP="00EF7468">
      <w:pPr>
        <w:pStyle w:val="afff3"/>
        <w:spacing w:before="156"/>
        <w:ind w:firstLine="488"/>
      </w:pPr>
      <w:r w:rsidRPr="00EF7468">
        <w:rPr>
          <w:rFonts w:hint="eastAsia"/>
        </w:rPr>
        <w:t>……</w:t>
      </w:r>
    </w:p>
    <w:p w14:paraId="74E6B144" w14:textId="77777777" w:rsidR="00EF7468" w:rsidRPr="00EF7468" w:rsidRDefault="00EF7468" w:rsidP="00EF7468">
      <w:pPr>
        <w:pStyle w:val="afff3"/>
        <w:spacing w:before="156"/>
        <w:ind w:firstLine="488"/>
      </w:pPr>
      <w:r w:rsidRPr="00EF7468">
        <w:rPr>
          <w:rFonts w:hint="eastAsia"/>
        </w:rPr>
        <w:t>3</w:t>
      </w:r>
      <w:r w:rsidRPr="00EF7468">
        <w:t xml:space="preserve">. </w:t>
      </w:r>
      <w:r w:rsidRPr="00EF7468">
        <w:rPr>
          <w:rFonts w:hint="eastAsia"/>
        </w:rPr>
        <w:t>乙方按照附件二《项目工作说明书》中约定的目标、内容、要求和进度提供技术和开发服务工作。</w:t>
      </w:r>
    </w:p>
    <w:p w14:paraId="512B8519" w14:textId="77777777" w:rsidR="00EF7468" w:rsidRPr="00EF7468" w:rsidRDefault="00EF7468" w:rsidP="00EF7468">
      <w:pPr>
        <w:pStyle w:val="afff3"/>
        <w:spacing w:before="156"/>
        <w:ind w:firstLine="488"/>
      </w:pPr>
      <w:r w:rsidRPr="00EF7468">
        <w:rPr>
          <w:rFonts w:hint="eastAsia"/>
        </w:rPr>
        <w:t>4</w:t>
      </w:r>
      <w:r w:rsidRPr="00EF7468">
        <w:t xml:space="preserve">. </w:t>
      </w:r>
      <w:r w:rsidRPr="00EF7468">
        <w:rPr>
          <w:rFonts w:hint="eastAsia"/>
        </w:rPr>
        <w:t>除双方在本合同中约定排除的事项以外，乙方提供的软硬件产品、技术开发和服务以及相应的项目管理活动均符合本合同书及附件一《清华大学信息化建设项目管理和技术实施指南（</w:t>
      </w:r>
      <w:r w:rsidRPr="00EF7468">
        <w:rPr>
          <w:rFonts w:hint="eastAsia"/>
        </w:rPr>
        <w:t>2</w:t>
      </w:r>
      <w:r w:rsidRPr="00EF7468">
        <w:t>.2</w:t>
      </w:r>
      <w:r w:rsidRPr="00EF7468">
        <w:rPr>
          <w:rFonts w:hint="eastAsia"/>
        </w:rPr>
        <w:t>版）》中的要求。</w:t>
      </w:r>
    </w:p>
    <w:p w14:paraId="0D9DF29E" w14:textId="77777777" w:rsidR="00EF7468" w:rsidRPr="00EF7468" w:rsidRDefault="00EF7468" w:rsidP="00EF7468">
      <w:pPr>
        <w:pStyle w:val="afff3"/>
        <w:spacing w:before="156"/>
        <w:ind w:firstLine="488"/>
      </w:pPr>
      <w:r w:rsidRPr="00EF7468">
        <w:t xml:space="preserve">5. </w:t>
      </w:r>
      <w:r w:rsidRPr="00EF7468">
        <w:rPr>
          <w:rFonts w:hint="eastAsia"/>
        </w:rPr>
        <w:t>未经甲方同意，乙方不得以任何形式将本合同约定的全部或部分开发、集成、维保、培训等工作转让给第三方承担，也不得擅自更换约定的承担工作团队的成员。</w:t>
      </w:r>
    </w:p>
    <w:p w14:paraId="7F714567" w14:textId="77777777" w:rsidR="00EF7468" w:rsidRPr="00EF7468" w:rsidRDefault="00EF7468" w:rsidP="00EF7468">
      <w:pPr>
        <w:pStyle w:val="30"/>
      </w:pPr>
      <w:bookmarkStart w:id="144" w:name="_Toc116552944"/>
      <w:r w:rsidRPr="00EF7468">
        <w:rPr>
          <w:rFonts w:hint="eastAsia"/>
        </w:rPr>
        <w:lastRenderedPageBreak/>
        <w:t>三、合同价款及支付</w:t>
      </w:r>
      <w:bookmarkEnd w:id="144"/>
    </w:p>
    <w:p w14:paraId="37806E7D" w14:textId="77777777" w:rsidR="00EF7468" w:rsidRPr="00EF7468" w:rsidRDefault="00EF7468" w:rsidP="00EF7468">
      <w:pPr>
        <w:pStyle w:val="afff3"/>
        <w:spacing w:before="156"/>
        <w:ind w:firstLine="490"/>
        <w:rPr>
          <w:b/>
        </w:rPr>
      </w:pPr>
      <w:r w:rsidRPr="00EF7468">
        <w:rPr>
          <w:rFonts w:hint="eastAsia"/>
          <w:b/>
        </w:rPr>
        <w:t>1</w:t>
      </w:r>
      <w:r w:rsidRPr="00EF7468">
        <w:rPr>
          <w:b/>
        </w:rPr>
        <w:t xml:space="preserve">. </w:t>
      </w:r>
      <w:r w:rsidRPr="00EF7468">
        <w:rPr>
          <w:b/>
        </w:rPr>
        <w:t>合同价款</w:t>
      </w:r>
    </w:p>
    <w:p w14:paraId="551B84CE" w14:textId="77777777" w:rsidR="00EF7468" w:rsidRPr="00EF7468" w:rsidRDefault="00EF7468" w:rsidP="00EF7468">
      <w:pPr>
        <w:pStyle w:val="afff3"/>
        <w:spacing w:before="156"/>
        <w:ind w:firstLine="488"/>
      </w:pPr>
      <w:r w:rsidRPr="00EF7468">
        <w:rPr>
          <w:rFonts w:hint="eastAsia"/>
        </w:rPr>
        <w:t>本合同价款为</w:t>
      </w:r>
      <w:r w:rsidRPr="00EF7468">
        <w:t>人民币</w:t>
      </w:r>
      <w:r w:rsidRPr="00EF7468">
        <w:rPr>
          <w:rFonts w:hint="eastAsia"/>
          <w:u w:val="single"/>
        </w:rPr>
        <w:t xml:space="preserve"> </w:t>
      </w:r>
      <w:r w:rsidRPr="00EF7468">
        <w:rPr>
          <w:u w:val="single"/>
        </w:rPr>
        <w:t>￥</w:t>
      </w:r>
      <w:r w:rsidRPr="00EF7468">
        <w:rPr>
          <w:u w:val="single"/>
        </w:rPr>
        <w:t xml:space="preserve">XXXX.XX </w:t>
      </w:r>
      <w:r w:rsidRPr="00EF7468">
        <w:rPr>
          <w:rFonts w:hint="eastAsia"/>
        </w:rPr>
        <w:t>元</w:t>
      </w:r>
      <w:r w:rsidRPr="00EF7468">
        <w:t>（大写：</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t>元整）。该价格为包含</w:t>
      </w:r>
      <w:r w:rsidRPr="00EF7468">
        <w:rPr>
          <w:rFonts w:hint="eastAsia"/>
        </w:rPr>
        <w:t>合同标的中全部产品和服务的总费用以及</w:t>
      </w:r>
      <w:r w:rsidRPr="00EF7468">
        <w:t>全部相关税费（含增值税）的最终价格。</w:t>
      </w:r>
    </w:p>
    <w:p w14:paraId="1BC2B30C" w14:textId="77777777" w:rsidR="00EF7468" w:rsidRPr="00EF7468" w:rsidRDefault="00EF7468" w:rsidP="00EF7468">
      <w:pPr>
        <w:pStyle w:val="afff3"/>
        <w:spacing w:before="156"/>
        <w:ind w:firstLine="490"/>
        <w:rPr>
          <w:b/>
        </w:rPr>
      </w:pPr>
      <w:r w:rsidRPr="00EF7468">
        <w:rPr>
          <w:b/>
        </w:rPr>
        <w:t xml:space="preserve">2. </w:t>
      </w:r>
      <w:r w:rsidRPr="00EF7468">
        <w:rPr>
          <w:b/>
        </w:rPr>
        <w:t>付款</w:t>
      </w:r>
      <w:r w:rsidRPr="00EF7468">
        <w:rPr>
          <w:rFonts w:hint="eastAsia"/>
          <w:b/>
        </w:rPr>
        <w:t>时间</w:t>
      </w:r>
    </w:p>
    <w:p w14:paraId="175B8F88" w14:textId="77777777" w:rsidR="00EF7468" w:rsidRPr="00EF7468" w:rsidRDefault="00EF7468" w:rsidP="00EF7468">
      <w:pPr>
        <w:pStyle w:val="afff3"/>
        <w:spacing w:before="156"/>
        <w:ind w:firstLine="488"/>
      </w:pPr>
      <w:r w:rsidRPr="00EF7468">
        <w:t>1</w:t>
      </w:r>
      <w:r w:rsidRPr="00EF7468">
        <w:t>）</w:t>
      </w:r>
      <w:r w:rsidRPr="00EF7468">
        <w:rPr>
          <w:rFonts w:hint="eastAsia"/>
        </w:rPr>
        <w:t>合同签署：</w:t>
      </w:r>
      <w:r w:rsidRPr="00EF7468">
        <w:t>甲方将在本合同生效后的</w:t>
      </w:r>
      <w:r w:rsidRPr="00EF7468">
        <w:rPr>
          <w:u w:val="single"/>
        </w:rPr>
        <w:t xml:space="preserve"> XX </w:t>
      </w:r>
      <w:proofErr w:type="gramStart"/>
      <w:r w:rsidRPr="00EF7468">
        <w:t>个</w:t>
      </w:r>
      <w:proofErr w:type="gramEnd"/>
      <w:r w:rsidRPr="00EF7468">
        <w:t>工作日内向乙方支付本合同总价款</w:t>
      </w:r>
      <w:r w:rsidRPr="00EF7468">
        <w:rPr>
          <w:rFonts w:hint="eastAsia"/>
        </w:rPr>
        <w:t>的</w:t>
      </w:r>
      <w:r w:rsidRPr="00EF7468">
        <w:rPr>
          <w:u w:val="single"/>
        </w:rPr>
        <w:t xml:space="preserve"> 20</w:t>
      </w:r>
      <w:r w:rsidRPr="00EF7468">
        <w:rPr>
          <w:rFonts w:hint="eastAsia"/>
          <w:u w:val="single"/>
        </w:rPr>
        <w:t>％</w:t>
      </w:r>
      <w:r w:rsidRPr="00EF7468">
        <w:rPr>
          <w:u w:val="single"/>
        </w:rPr>
        <w:t xml:space="preserve"> </w:t>
      </w:r>
      <w:r w:rsidRPr="00EF7468">
        <w:t>，即人民币</w:t>
      </w:r>
      <w:r w:rsidRPr="00EF7468">
        <w:rPr>
          <w:rFonts w:hint="eastAsia"/>
          <w:u w:val="single"/>
        </w:rPr>
        <w:t xml:space="preserve"> </w:t>
      </w:r>
      <w:r w:rsidRPr="00EF7468">
        <w:rPr>
          <w:u w:val="single"/>
        </w:rPr>
        <w:t>￥</w:t>
      </w:r>
      <w:r w:rsidRPr="00EF7468">
        <w:rPr>
          <w:u w:val="single"/>
        </w:rPr>
        <w:t xml:space="preserve">XXXX.XX </w:t>
      </w:r>
      <w:r w:rsidRPr="00EF7468">
        <w:rPr>
          <w:rFonts w:hint="eastAsia"/>
        </w:rPr>
        <w:t>元</w:t>
      </w:r>
      <w:r w:rsidRPr="00EF7468">
        <w:t>（大写：</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t>元整）。</w:t>
      </w:r>
    </w:p>
    <w:p w14:paraId="2E9E026A" w14:textId="77777777" w:rsidR="00EF7468" w:rsidRPr="00EF7468" w:rsidRDefault="00EF7468" w:rsidP="00EF7468">
      <w:pPr>
        <w:pStyle w:val="afff3"/>
        <w:spacing w:before="156"/>
        <w:ind w:firstLine="488"/>
      </w:pPr>
      <w:r w:rsidRPr="00EF7468">
        <w:t>2</w:t>
      </w:r>
      <w:r w:rsidRPr="00EF7468">
        <w:t>）</w:t>
      </w:r>
      <w:r w:rsidRPr="00EF7468">
        <w:rPr>
          <w:rFonts w:hint="eastAsia"/>
        </w:rPr>
        <w:t>方案设计：</w:t>
      </w:r>
      <w:r w:rsidRPr="00EF7468">
        <w:t>乙方</w:t>
      </w:r>
      <w:r w:rsidRPr="00EF7468">
        <w:rPr>
          <w:rFonts w:hint="eastAsia"/>
        </w:rPr>
        <w:t>在合同签署后开始进行需求分析和系统设计，编制需求规格说明书、概要设计说明书和项目实施方案。甲方对项目实施方案论证通过并确认上述文件后，在</w:t>
      </w:r>
      <w:r w:rsidRPr="00EF7468">
        <w:rPr>
          <w:rFonts w:hint="eastAsia"/>
          <w:u w:val="single"/>
        </w:rPr>
        <w:t xml:space="preserve"> </w:t>
      </w:r>
      <w:r w:rsidRPr="00EF7468">
        <w:rPr>
          <w:u w:val="single"/>
        </w:rPr>
        <w:t xml:space="preserve">XX </w:t>
      </w:r>
      <w:proofErr w:type="gramStart"/>
      <w:r w:rsidRPr="00EF7468">
        <w:t>个</w:t>
      </w:r>
      <w:proofErr w:type="gramEnd"/>
      <w:r w:rsidRPr="00EF7468">
        <w:t>工作日内向乙方支付本合同总价款</w:t>
      </w:r>
      <w:r w:rsidRPr="00EF7468">
        <w:rPr>
          <w:rFonts w:hint="eastAsia"/>
        </w:rPr>
        <w:t>的</w:t>
      </w:r>
      <w:r w:rsidRPr="00EF7468">
        <w:rPr>
          <w:u w:val="single"/>
        </w:rPr>
        <w:t xml:space="preserve"> 30</w:t>
      </w:r>
      <w:r w:rsidRPr="00EF7468">
        <w:rPr>
          <w:rFonts w:hint="eastAsia"/>
          <w:u w:val="single"/>
        </w:rPr>
        <w:t>％</w:t>
      </w:r>
      <w:r w:rsidRPr="00EF7468">
        <w:rPr>
          <w:u w:val="single"/>
        </w:rPr>
        <w:t xml:space="preserve"> </w:t>
      </w:r>
      <w:r w:rsidRPr="00EF7468">
        <w:t>，即人民币</w:t>
      </w:r>
      <w:r w:rsidRPr="00EF7468">
        <w:rPr>
          <w:rFonts w:hint="eastAsia"/>
          <w:u w:val="single"/>
        </w:rPr>
        <w:t xml:space="preserve"> </w:t>
      </w:r>
      <w:r w:rsidRPr="00EF7468">
        <w:rPr>
          <w:u w:val="single"/>
        </w:rPr>
        <w:t>￥</w:t>
      </w:r>
      <w:r w:rsidRPr="00EF7468">
        <w:rPr>
          <w:u w:val="single"/>
        </w:rPr>
        <w:t xml:space="preserve">XXXX.XX </w:t>
      </w:r>
      <w:r w:rsidRPr="00EF7468">
        <w:rPr>
          <w:rFonts w:hint="eastAsia"/>
        </w:rPr>
        <w:t>元</w:t>
      </w:r>
      <w:r w:rsidRPr="00EF7468">
        <w:t>（大写：</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t>元整）。</w:t>
      </w:r>
    </w:p>
    <w:p w14:paraId="7ECF6436" w14:textId="77777777" w:rsidR="00EF7468" w:rsidRPr="00EF7468" w:rsidRDefault="00EF7468" w:rsidP="00EF7468">
      <w:pPr>
        <w:pStyle w:val="afff3"/>
        <w:spacing w:before="156"/>
        <w:ind w:firstLine="488"/>
      </w:pPr>
      <w:r w:rsidRPr="00EF7468">
        <w:t>3</w:t>
      </w:r>
      <w:r w:rsidRPr="00EF7468">
        <w:t>）</w:t>
      </w:r>
      <w:r w:rsidRPr="00EF7468">
        <w:rPr>
          <w:rFonts w:hint="eastAsia"/>
        </w:rPr>
        <w:t>系统初验：</w:t>
      </w:r>
      <w:r w:rsidRPr="00EF7468">
        <w:t>乙方</w:t>
      </w:r>
      <w:r w:rsidRPr="00EF7468">
        <w:rPr>
          <w:rFonts w:hint="eastAsia"/>
        </w:rPr>
        <w:t>完成</w:t>
      </w:r>
      <w:r w:rsidRPr="00EF7468">
        <w:t>项目主要建设内容</w:t>
      </w:r>
      <w:r w:rsidRPr="00EF7468">
        <w:rPr>
          <w:rFonts w:hint="eastAsia"/>
        </w:rPr>
        <w:t>后通知甲方进行初步验收。甲方对拟交付系统初步验收通过后，在</w:t>
      </w:r>
      <w:r w:rsidRPr="00EF7468">
        <w:rPr>
          <w:rFonts w:hint="eastAsia"/>
          <w:u w:val="single"/>
        </w:rPr>
        <w:t xml:space="preserve"> </w:t>
      </w:r>
      <w:r w:rsidRPr="00EF7468">
        <w:rPr>
          <w:u w:val="single"/>
        </w:rPr>
        <w:t xml:space="preserve">XX </w:t>
      </w:r>
      <w:proofErr w:type="gramStart"/>
      <w:r w:rsidRPr="00EF7468">
        <w:t>个</w:t>
      </w:r>
      <w:proofErr w:type="gramEnd"/>
      <w:r w:rsidRPr="00EF7468">
        <w:t>工作日内向乙方支付本合同总价款</w:t>
      </w:r>
      <w:r w:rsidRPr="00EF7468">
        <w:rPr>
          <w:rFonts w:hint="eastAsia"/>
        </w:rPr>
        <w:t>的</w:t>
      </w:r>
      <w:r w:rsidRPr="00EF7468">
        <w:rPr>
          <w:u w:val="single"/>
        </w:rPr>
        <w:t xml:space="preserve"> 30</w:t>
      </w:r>
      <w:r w:rsidRPr="00EF7468">
        <w:rPr>
          <w:rFonts w:hint="eastAsia"/>
          <w:u w:val="single"/>
        </w:rPr>
        <w:t>％</w:t>
      </w:r>
      <w:r w:rsidRPr="00EF7468">
        <w:rPr>
          <w:u w:val="single"/>
        </w:rPr>
        <w:t xml:space="preserve"> </w:t>
      </w:r>
      <w:r w:rsidRPr="00EF7468">
        <w:t>，即人民币</w:t>
      </w:r>
      <w:r w:rsidRPr="00EF7468">
        <w:rPr>
          <w:rFonts w:hint="eastAsia"/>
          <w:u w:val="single"/>
        </w:rPr>
        <w:t xml:space="preserve"> </w:t>
      </w:r>
      <w:r w:rsidRPr="00EF7468">
        <w:rPr>
          <w:u w:val="single"/>
        </w:rPr>
        <w:t>￥</w:t>
      </w:r>
      <w:r w:rsidRPr="00EF7468">
        <w:rPr>
          <w:u w:val="single"/>
        </w:rPr>
        <w:t xml:space="preserve">XXXX.XX </w:t>
      </w:r>
      <w:r w:rsidRPr="00EF7468">
        <w:rPr>
          <w:rFonts w:hint="eastAsia"/>
        </w:rPr>
        <w:t>元</w:t>
      </w:r>
      <w:r w:rsidRPr="00EF7468">
        <w:t>（大写：</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t>元整）。</w:t>
      </w:r>
    </w:p>
    <w:p w14:paraId="7544654C" w14:textId="77777777" w:rsidR="00EF7468" w:rsidRPr="00EF7468" w:rsidRDefault="00EF7468" w:rsidP="00EF7468">
      <w:pPr>
        <w:pStyle w:val="afff3"/>
        <w:spacing w:before="156"/>
        <w:ind w:firstLine="488"/>
      </w:pPr>
      <w:r w:rsidRPr="00EF7468">
        <w:t>4</w:t>
      </w:r>
      <w:r w:rsidRPr="00EF7468">
        <w:t>）</w:t>
      </w:r>
      <w:r w:rsidRPr="00EF7468">
        <w:rPr>
          <w:rFonts w:hint="eastAsia"/>
        </w:rPr>
        <w:t>系统交付：双方确认系统成功试运行满</w:t>
      </w:r>
      <w:r w:rsidRPr="00EF7468">
        <w:t>60</w:t>
      </w:r>
      <w:r w:rsidRPr="00EF7468">
        <w:rPr>
          <w:rFonts w:hint="eastAsia"/>
        </w:rPr>
        <w:t>日后，乙方向甲方交付项目文档、完成培训服务、确认维保服务准备就绪。甲方确认系统符合验收条件后，在</w:t>
      </w:r>
      <w:r w:rsidRPr="00EF7468">
        <w:rPr>
          <w:rFonts w:hint="eastAsia"/>
          <w:u w:val="single"/>
        </w:rPr>
        <w:t xml:space="preserve"> </w:t>
      </w:r>
      <w:r w:rsidRPr="00EF7468">
        <w:rPr>
          <w:u w:val="single"/>
        </w:rPr>
        <w:t xml:space="preserve">XX </w:t>
      </w:r>
      <w:proofErr w:type="gramStart"/>
      <w:r w:rsidRPr="00EF7468">
        <w:t>个</w:t>
      </w:r>
      <w:proofErr w:type="gramEnd"/>
      <w:r w:rsidRPr="00EF7468">
        <w:t>工作日内向乙方支付本合同总价款</w:t>
      </w:r>
      <w:r w:rsidRPr="00EF7468">
        <w:rPr>
          <w:rFonts w:hint="eastAsia"/>
        </w:rPr>
        <w:t>的</w:t>
      </w:r>
      <w:r w:rsidRPr="00EF7468">
        <w:rPr>
          <w:u w:val="single"/>
        </w:rPr>
        <w:t xml:space="preserve"> 20</w:t>
      </w:r>
      <w:r w:rsidRPr="00EF7468">
        <w:rPr>
          <w:rFonts w:hint="eastAsia"/>
          <w:u w:val="single"/>
        </w:rPr>
        <w:t>％</w:t>
      </w:r>
      <w:r w:rsidRPr="00EF7468">
        <w:rPr>
          <w:u w:val="single"/>
        </w:rPr>
        <w:t xml:space="preserve"> </w:t>
      </w:r>
      <w:r w:rsidRPr="00EF7468">
        <w:t>，即人民币</w:t>
      </w:r>
      <w:r w:rsidRPr="00EF7468">
        <w:rPr>
          <w:rFonts w:hint="eastAsia"/>
          <w:u w:val="single"/>
        </w:rPr>
        <w:t xml:space="preserve"> </w:t>
      </w:r>
      <w:r w:rsidRPr="00EF7468">
        <w:rPr>
          <w:u w:val="single"/>
        </w:rPr>
        <w:t>￥</w:t>
      </w:r>
      <w:r w:rsidRPr="00EF7468">
        <w:rPr>
          <w:u w:val="single"/>
        </w:rPr>
        <w:t xml:space="preserve">XXXX.XX </w:t>
      </w:r>
      <w:r w:rsidRPr="00EF7468">
        <w:rPr>
          <w:rFonts w:hint="eastAsia"/>
        </w:rPr>
        <w:t>元</w:t>
      </w:r>
      <w:r w:rsidRPr="00EF7468">
        <w:t>（大写：</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t>元整）。</w:t>
      </w:r>
    </w:p>
    <w:p w14:paraId="5BEF1436" w14:textId="77777777" w:rsidR="00EF7468" w:rsidRPr="00EF7468" w:rsidRDefault="00EF7468" w:rsidP="00EF7468">
      <w:pPr>
        <w:pStyle w:val="afff3"/>
        <w:spacing w:before="156"/>
        <w:ind w:firstLine="488"/>
      </w:pPr>
      <w:r w:rsidRPr="00EF7468">
        <w:rPr>
          <w:rFonts w:hint="eastAsia"/>
        </w:rPr>
        <w:t>如遇特殊情况，经双方协商一致，可以书面补充形式变更上述支付时间、支付比例及支付方式。</w:t>
      </w:r>
    </w:p>
    <w:p w14:paraId="7DE74257" w14:textId="77777777" w:rsidR="00EF7468" w:rsidRPr="00EF7468" w:rsidRDefault="00EF7468" w:rsidP="00EF7468">
      <w:pPr>
        <w:pStyle w:val="afff3"/>
        <w:spacing w:before="156"/>
        <w:ind w:firstLine="490"/>
        <w:rPr>
          <w:b/>
        </w:rPr>
      </w:pPr>
      <w:r w:rsidRPr="00EF7468">
        <w:rPr>
          <w:rFonts w:hint="eastAsia"/>
          <w:b/>
        </w:rPr>
        <w:t>3</w:t>
      </w:r>
      <w:r w:rsidRPr="00EF7468">
        <w:rPr>
          <w:b/>
        </w:rPr>
        <w:t xml:space="preserve">. </w:t>
      </w:r>
      <w:r w:rsidRPr="00EF7468">
        <w:rPr>
          <w:rFonts w:hint="eastAsia"/>
          <w:b/>
        </w:rPr>
        <w:t>付款方式</w:t>
      </w:r>
    </w:p>
    <w:p w14:paraId="2BE904EF" w14:textId="77777777" w:rsidR="00EF7468" w:rsidRPr="00EF7468" w:rsidRDefault="00EF7468" w:rsidP="00EF7468">
      <w:pPr>
        <w:pStyle w:val="afff3"/>
        <w:spacing w:before="156"/>
        <w:ind w:firstLine="488"/>
      </w:pPr>
      <w:r w:rsidRPr="00EF7468">
        <w:rPr>
          <w:rFonts w:hint="eastAsia"/>
        </w:rPr>
        <w:t>1</w:t>
      </w:r>
      <w:r w:rsidRPr="00EF7468">
        <w:rPr>
          <w:rFonts w:hint="eastAsia"/>
        </w:rPr>
        <w:t>）甲乙双方之间发生的本合同项下的一切价款、费用均以银行转账或支票方式支付。</w:t>
      </w:r>
    </w:p>
    <w:p w14:paraId="256F0C15" w14:textId="77777777" w:rsidR="00EF7468" w:rsidRPr="00EF7468" w:rsidRDefault="00EF7468" w:rsidP="00EF7468">
      <w:pPr>
        <w:pStyle w:val="afff3"/>
        <w:spacing w:before="156"/>
        <w:ind w:firstLine="488"/>
      </w:pPr>
      <w:r w:rsidRPr="00EF7468">
        <w:rPr>
          <w:rFonts w:hint="eastAsia"/>
        </w:rPr>
        <w:t>2</w:t>
      </w:r>
      <w:r w:rsidRPr="00EF7468">
        <w:rPr>
          <w:rFonts w:hint="eastAsia"/>
        </w:rPr>
        <w:t>）</w:t>
      </w:r>
      <w:r w:rsidRPr="00EF7468">
        <w:t>在甲方银行发生的汇款费用及其他银行费用应由甲方承担，乙方应承担在乙方银行发生的上述银行费用。</w:t>
      </w:r>
    </w:p>
    <w:p w14:paraId="302F5181" w14:textId="77777777" w:rsidR="00EF7468" w:rsidRPr="00EF7468" w:rsidRDefault="00EF7468" w:rsidP="00EF7468">
      <w:pPr>
        <w:pStyle w:val="afff3"/>
        <w:spacing w:before="156"/>
        <w:ind w:firstLine="488"/>
      </w:pPr>
      <w:r w:rsidRPr="00EF7468">
        <w:rPr>
          <w:rFonts w:hint="eastAsia"/>
        </w:rPr>
        <w:t>3</w:t>
      </w:r>
      <w:r w:rsidRPr="00EF7468">
        <w:rPr>
          <w:rFonts w:hint="eastAsia"/>
        </w:rPr>
        <w:t>）采用转账支付时，甲方应按照本合同约定，将款项转入乙方指定的账户。乙方</w:t>
      </w:r>
      <w:r w:rsidRPr="00EF7468">
        <w:rPr>
          <w:rFonts w:hint="eastAsia"/>
        </w:rPr>
        <w:lastRenderedPageBreak/>
        <w:t>所指定的开户银行及银行帐号以本合同中所注明的为准。如有变更，乙方应在合同规定的相关付款期限之前至少提前</w:t>
      </w:r>
      <w:r w:rsidRPr="00EF7468">
        <w:t>10</w:t>
      </w:r>
      <w:r w:rsidRPr="00EF7468">
        <w:t>个工作日以书面方式通知甲方。</w:t>
      </w:r>
    </w:p>
    <w:p w14:paraId="22568D78" w14:textId="77777777" w:rsidR="00EF7468" w:rsidRPr="00EF7468" w:rsidRDefault="00EF7468" w:rsidP="00EF7468">
      <w:pPr>
        <w:pStyle w:val="afff3"/>
        <w:spacing w:before="156"/>
        <w:ind w:firstLine="488"/>
      </w:pPr>
      <w:r w:rsidRPr="00EF7468">
        <w:rPr>
          <w:rFonts w:hint="eastAsia"/>
        </w:rPr>
        <w:t>乙方的收款银行帐号为：</w:t>
      </w:r>
    </w:p>
    <w:p w14:paraId="6D7DF2A2" w14:textId="77777777" w:rsidR="00EF7468" w:rsidRPr="00EF7468" w:rsidRDefault="00EF7468" w:rsidP="00EF7468">
      <w:pPr>
        <w:pStyle w:val="afff3"/>
        <w:spacing w:before="156"/>
        <w:ind w:firstLine="488"/>
      </w:pPr>
      <w:r w:rsidRPr="00EF7468">
        <w:rPr>
          <w:rFonts w:hint="eastAsia"/>
        </w:rPr>
        <w:t>开户行：××××××××××××</w:t>
      </w:r>
    </w:p>
    <w:p w14:paraId="13D219FB" w14:textId="77777777" w:rsidR="00EF7468" w:rsidRPr="00EF7468" w:rsidRDefault="00EF7468" w:rsidP="00EF7468">
      <w:pPr>
        <w:pStyle w:val="afff3"/>
        <w:spacing w:before="156"/>
        <w:ind w:firstLine="488"/>
      </w:pPr>
      <w:r w:rsidRPr="00EF7468">
        <w:rPr>
          <w:rFonts w:hint="eastAsia"/>
        </w:rPr>
        <w:t>户名：××××××××××××</w:t>
      </w:r>
    </w:p>
    <w:p w14:paraId="7E3B5FA9" w14:textId="77777777" w:rsidR="00EF7468" w:rsidRPr="00EF7468" w:rsidRDefault="00EF7468" w:rsidP="00EF7468">
      <w:pPr>
        <w:pStyle w:val="afff3"/>
        <w:spacing w:before="156"/>
        <w:ind w:firstLine="488"/>
      </w:pPr>
      <w:r w:rsidRPr="00EF7468">
        <w:rPr>
          <w:rFonts w:hint="eastAsia"/>
        </w:rPr>
        <w:t>账号：</w:t>
      </w:r>
      <w:r w:rsidRPr="00EF7468">
        <w:rPr>
          <w:rFonts w:hint="eastAsia"/>
        </w:rPr>
        <w:t>X</w:t>
      </w:r>
      <w:r w:rsidRPr="00EF7468">
        <w:t>XXXXXXXXXXXXXXXXXXXXXX</w:t>
      </w:r>
    </w:p>
    <w:p w14:paraId="46D1E06A" w14:textId="77777777" w:rsidR="00EF7468" w:rsidRPr="00EF7468" w:rsidRDefault="00EF7468" w:rsidP="00EF7468">
      <w:pPr>
        <w:pStyle w:val="afff3"/>
        <w:spacing w:before="156"/>
        <w:ind w:firstLine="488"/>
      </w:pPr>
      <w:r w:rsidRPr="00EF7468">
        <w:rPr>
          <w:rFonts w:hint="eastAsia"/>
        </w:rPr>
        <w:t>纳税人识别号：</w:t>
      </w:r>
      <w:r w:rsidRPr="00EF7468">
        <w:rPr>
          <w:rFonts w:hint="eastAsia"/>
        </w:rPr>
        <w:t>X</w:t>
      </w:r>
      <w:r w:rsidRPr="00EF7468">
        <w:t>XXXXXXXXXXXXXXXXXXXXXX</w:t>
      </w:r>
    </w:p>
    <w:p w14:paraId="7C9B0C75" w14:textId="77777777" w:rsidR="00EF7468" w:rsidRPr="00EF7468" w:rsidRDefault="00EF7468" w:rsidP="00EF7468">
      <w:pPr>
        <w:pStyle w:val="afff3"/>
        <w:spacing w:before="156"/>
        <w:ind w:firstLine="490"/>
        <w:rPr>
          <w:b/>
        </w:rPr>
      </w:pPr>
      <w:r w:rsidRPr="00EF7468">
        <w:rPr>
          <w:rFonts w:hint="eastAsia"/>
          <w:b/>
        </w:rPr>
        <w:t>4</w:t>
      </w:r>
      <w:r w:rsidRPr="00EF7468">
        <w:rPr>
          <w:b/>
        </w:rPr>
        <w:t xml:space="preserve">. </w:t>
      </w:r>
      <w:r w:rsidRPr="00EF7468">
        <w:rPr>
          <w:rFonts w:hint="eastAsia"/>
          <w:b/>
        </w:rPr>
        <w:t>发票</w:t>
      </w:r>
    </w:p>
    <w:p w14:paraId="6339EF6B" w14:textId="77777777" w:rsidR="00EF7468" w:rsidRPr="00EF7468" w:rsidRDefault="00EF7468" w:rsidP="00EF7468">
      <w:pPr>
        <w:pStyle w:val="afff3"/>
        <w:spacing w:before="156"/>
        <w:ind w:firstLine="488"/>
      </w:pPr>
      <w:r w:rsidRPr="00EF7468">
        <w:rPr>
          <w:rFonts w:hint="eastAsia"/>
        </w:rPr>
        <w:t>本合同项下所有税费由乙方承担。</w:t>
      </w:r>
      <w:r w:rsidRPr="00EF7468">
        <w:t>乙方应在</w:t>
      </w:r>
      <w:r w:rsidRPr="00EF7468">
        <w:rPr>
          <w:rFonts w:hint="eastAsia"/>
        </w:rPr>
        <w:t>甲方</w:t>
      </w:r>
      <w:r w:rsidRPr="00EF7468">
        <w:t>付款前开具符合国家规定的发票并交付甲方</w:t>
      </w:r>
      <w:r w:rsidRPr="00EF7468">
        <w:rPr>
          <w:rFonts w:ascii="宋体" w:hAnsi="宋体"/>
          <w:szCs w:val="21"/>
        </w:rPr>
        <w:t>作为付款凭证</w:t>
      </w:r>
      <w:r w:rsidRPr="00EF7468">
        <w:t>。</w:t>
      </w:r>
      <w:r w:rsidRPr="00EF7468">
        <w:rPr>
          <w:rFonts w:hint="eastAsia"/>
        </w:rPr>
        <w:t>在每次开票两个工作日前，乙方应提供发票相关信息（含金额）给甲方确认；甲方应于收到前述信息后三个工作日内对该信息予以确认。如甲方逾期未确认视为甲方无异议，乙方有权按照该信息开票且以此为依据计算其所应向甲方收取的全部费用。</w:t>
      </w:r>
    </w:p>
    <w:p w14:paraId="40A2D315" w14:textId="77777777" w:rsidR="00EF7468" w:rsidRPr="00EF7468" w:rsidRDefault="00EF7468" w:rsidP="00EF7468">
      <w:pPr>
        <w:pStyle w:val="30"/>
      </w:pPr>
      <w:bookmarkStart w:id="145" w:name="_Toc116552945"/>
      <w:r w:rsidRPr="00EF7468">
        <w:rPr>
          <w:rFonts w:hint="eastAsia"/>
        </w:rPr>
        <w:t>四、交付和验收</w:t>
      </w:r>
      <w:bookmarkEnd w:id="145"/>
    </w:p>
    <w:p w14:paraId="4188A618" w14:textId="77777777" w:rsidR="00EF7468" w:rsidRPr="00EF7468" w:rsidRDefault="00EF7468" w:rsidP="00EF7468">
      <w:pPr>
        <w:pStyle w:val="afff3"/>
        <w:spacing w:before="156"/>
        <w:ind w:firstLine="488"/>
      </w:pPr>
      <w:r w:rsidRPr="00EF7468">
        <w:rPr>
          <w:rFonts w:hint="eastAsia"/>
        </w:rPr>
        <w:t>双方应按照附件二《项目工作说明书》中约定的程序和标准进行交付和验收。</w:t>
      </w:r>
    </w:p>
    <w:p w14:paraId="3258BBEA" w14:textId="77777777" w:rsidR="00EF7468" w:rsidRPr="00EF7468" w:rsidRDefault="00EF7468" w:rsidP="00EF7468">
      <w:pPr>
        <w:pStyle w:val="30"/>
      </w:pPr>
      <w:bookmarkStart w:id="146" w:name="_Toc116552946"/>
      <w:r w:rsidRPr="00EF7468">
        <w:rPr>
          <w:rFonts w:hint="eastAsia"/>
        </w:rPr>
        <w:t>五、质量保证期</w:t>
      </w:r>
      <w:bookmarkEnd w:id="146"/>
    </w:p>
    <w:p w14:paraId="112DC7A4" w14:textId="77777777" w:rsidR="00EF7468" w:rsidRPr="00EF7468" w:rsidRDefault="00EF7468" w:rsidP="00EF7468">
      <w:pPr>
        <w:pStyle w:val="afff3"/>
        <w:spacing w:before="156"/>
        <w:ind w:firstLine="488"/>
      </w:pPr>
      <w:r w:rsidRPr="00EF7468">
        <w:rPr>
          <w:rFonts w:hint="eastAsia"/>
        </w:rPr>
        <w:t>1</w:t>
      </w:r>
      <w:r w:rsidRPr="00EF7468">
        <w:t xml:space="preserve">. </w:t>
      </w:r>
      <w:r w:rsidRPr="00EF7468">
        <w:rPr>
          <w:rFonts w:hint="eastAsia"/>
        </w:rPr>
        <w:t>合同交付物的整体质量保证期为验收合格之日起</w:t>
      </w:r>
      <w:r w:rsidRPr="00EF7468">
        <w:rPr>
          <w:u w:val="single"/>
        </w:rPr>
        <w:t xml:space="preserve"> 36 </w:t>
      </w:r>
      <w:proofErr w:type="gramStart"/>
      <w:r w:rsidRPr="00EF7468">
        <w:t>个</w:t>
      </w:r>
      <w:proofErr w:type="gramEnd"/>
      <w:r w:rsidRPr="00EF7468">
        <w:t>月。如果对合同</w:t>
      </w:r>
      <w:r w:rsidRPr="00EF7468">
        <w:rPr>
          <w:rFonts w:hint="eastAsia"/>
        </w:rPr>
        <w:t>交付物</w:t>
      </w:r>
      <w:r w:rsidRPr="00EF7468">
        <w:t>中关键</w:t>
      </w:r>
      <w:r w:rsidRPr="00EF7468">
        <w:rPr>
          <w:rFonts w:hint="eastAsia"/>
        </w:rPr>
        <w:t>组成部分</w:t>
      </w:r>
      <w:r w:rsidRPr="00EF7468">
        <w:t>的质量保证期有特殊要求的，双方可以在补充条款中约定。</w:t>
      </w:r>
    </w:p>
    <w:p w14:paraId="2450AAEF" w14:textId="77777777" w:rsidR="00EF7468" w:rsidRPr="00EF7468" w:rsidRDefault="00EF7468" w:rsidP="00EF7468">
      <w:pPr>
        <w:pStyle w:val="afff3"/>
        <w:spacing w:before="156"/>
        <w:ind w:firstLine="488"/>
      </w:pPr>
      <w:r w:rsidRPr="00EF7468">
        <w:rPr>
          <w:rFonts w:hint="eastAsia"/>
        </w:rPr>
        <w:t>2</w:t>
      </w:r>
      <w:r w:rsidRPr="00EF7468">
        <w:t xml:space="preserve">. </w:t>
      </w:r>
      <w:r w:rsidRPr="00EF7468">
        <w:rPr>
          <w:szCs w:val="21"/>
        </w:rPr>
        <w:t>在质量保证期内如</w:t>
      </w:r>
      <w:r w:rsidRPr="00EF7468">
        <w:rPr>
          <w:rFonts w:hint="eastAsia"/>
        </w:rPr>
        <w:t>交付物</w:t>
      </w:r>
      <w:r w:rsidRPr="00EF7468">
        <w:rPr>
          <w:szCs w:val="21"/>
        </w:rPr>
        <w:t>出现故障，乙方应自负费用提供质量保证期服务，对相关</w:t>
      </w:r>
      <w:r w:rsidRPr="00EF7468">
        <w:rPr>
          <w:rFonts w:hint="eastAsia"/>
          <w:szCs w:val="21"/>
        </w:rPr>
        <w:t>设备、系统进行维护、</w:t>
      </w:r>
      <w:r w:rsidRPr="00EF7468">
        <w:rPr>
          <w:szCs w:val="21"/>
        </w:rPr>
        <w:t>修理或更换以消除故障。更换的和（或）关键</w:t>
      </w:r>
      <w:r w:rsidRPr="00EF7468">
        <w:rPr>
          <w:rFonts w:hint="eastAsia"/>
          <w:szCs w:val="21"/>
        </w:rPr>
        <w:t>组成部分</w:t>
      </w:r>
      <w:r w:rsidRPr="00EF7468">
        <w:rPr>
          <w:szCs w:val="21"/>
        </w:rPr>
        <w:t>的质量保证期应重新计算。</w:t>
      </w:r>
    </w:p>
    <w:p w14:paraId="45BA49D2" w14:textId="77777777" w:rsidR="00EF7468" w:rsidRPr="00EF7468" w:rsidRDefault="00EF7468" w:rsidP="00EF7468">
      <w:pPr>
        <w:pStyle w:val="afff3"/>
        <w:spacing w:before="156"/>
        <w:ind w:firstLine="488"/>
      </w:pPr>
      <w:r w:rsidRPr="00EF7468">
        <w:t xml:space="preserve">3. </w:t>
      </w:r>
      <w:r w:rsidRPr="00EF7468">
        <w:rPr>
          <w:rFonts w:hint="eastAsia"/>
        </w:rPr>
        <w:t>乙方应在质量保证期内提供</w:t>
      </w:r>
      <w:r w:rsidRPr="00EF7468">
        <w:t>7×24</w:t>
      </w:r>
      <w:r w:rsidRPr="00EF7468">
        <w:t>小时</w:t>
      </w:r>
      <w:r w:rsidRPr="00EF7468">
        <w:rPr>
          <w:rFonts w:hint="eastAsia"/>
        </w:rPr>
        <w:t>服务，指定专门的技术支持工程师，制定完备的维护支持方案，提供充足的工具或备件，保证联系方式畅通。合同交付的信息系统和设备发现安全漏洞、功能缺陷或出现故障时，技术支持工程师的</w:t>
      </w:r>
      <w:proofErr w:type="gramStart"/>
      <w:r w:rsidRPr="00EF7468">
        <w:rPr>
          <w:rFonts w:hint="eastAsia"/>
        </w:rPr>
        <w:t>远程支持</w:t>
      </w:r>
      <w:proofErr w:type="gramEnd"/>
      <w:r w:rsidRPr="00EF7468">
        <w:rPr>
          <w:rFonts w:hint="eastAsia"/>
        </w:rPr>
        <w:t>响应时间不超过</w:t>
      </w:r>
      <w:r w:rsidRPr="00EF7468">
        <w:t>2</w:t>
      </w:r>
      <w:r w:rsidRPr="00EF7468">
        <w:rPr>
          <w:rFonts w:hint="eastAsia"/>
        </w:rPr>
        <w:t>小时</w:t>
      </w:r>
      <w:r w:rsidRPr="00EF7468">
        <w:t>；修复漏洞、缺陷或排除故障需要现场支持时，技术支持工程师抵达现场时间不超过</w:t>
      </w:r>
      <w:r w:rsidRPr="00EF7468">
        <w:rPr>
          <w:rFonts w:hint="eastAsia"/>
        </w:rPr>
        <w:t>1</w:t>
      </w:r>
      <w:r w:rsidRPr="00EF7468">
        <w:t>2</w:t>
      </w:r>
      <w:r w:rsidRPr="00EF7468">
        <w:t>小时。如果乙方未在上述时间内</w:t>
      </w:r>
      <w:proofErr w:type="gramStart"/>
      <w:r w:rsidRPr="00EF7468">
        <w:t>作出</w:t>
      </w:r>
      <w:proofErr w:type="gramEnd"/>
      <w:r w:rsidRPr="00EF7468">
        <w:t>响应，则甲方有权自行</w:t>
      </w:r>
      <w:r w:rsidRPr="00EF7468">
        <w:lastRenderedPageBreak/>
        <w:t>或委托他人</w:t>
      </w:r>
      <w:r w:rsidRPr="00EF7468">
        <w:rPr>
          <w:rFonts w:hint="eastAsia"/>
        </w:rPr>
        <w:t>处理漏洞、缺陷和故障或解决相关问题</w:t>
      </w:r>
      <w:r w:rsidRPr="00EF7468">
        <w:t>，乙方应承担由此发生的全部费用。</w:t>
      </w:r>
    </w:p>
    <w:p w14:paraId="16AEE392" w14:textId="77777777" w:rsidR="00EF7468" w:rsidRPr="00EF7468" w:rsidRDefault="00EF7468" w:rsidP="00EF7468">
      <w:pPr>
        <w:pStyle w:val="afff3"/>
        <w:spacing w:before="156"/>
        <w:ind w:firstLine="488"/>
        <w:rPr>
          <w:szCs w:val="21"/>
        </w:rPr>
      </w:pPr>
      <w:r w:rsidRPr="00EF7468">
        <w:t xml:space="preserve">4. </w:t>
      </w:r>
      <w:r w:rsidRPr="00EF7468">
        <w:rPr>
          <w:szCs w:val="21"/>
        </w:rPr>
        <w:t>如乙方技术人员需到</w:t>
      </w:r>
      <w:r w:rsidRPr="00EF7468">
        <w:rPr>
          <w:rFonts w:hint="eastAsia"/>
          <w:szCs w:val="21"/>
        </w:rPr>
        <w:t>交付</w:t>
      </w:r>
      <w:r w:rsidRPr="00EF7468">
        <w:rPr>
          <w:szCs w:val="21"/>
        </w:rPr>
        <w:t>现场进行质量保证期服务，则乙方技术人员的交通、食宿等费用由乙方承担。乙方技术人员应遵守甲方现场的各项规章制度和安全操作规程，并服从甲方的现场管理。</w:t>
      </w:r>
    </w:p>
    <w:p w14:paraId="4E5D0931" w14:textId="77777777" w:rsidR="00EF7468" w:rsidRPr="00EF7468" w:rsidRDefault="00EF7468" w:rsidP="00EF7468">
      <w:pPr>
        <w:pStyle w:val="afff3"/>
        <w:spacing w:before="156"/>
        <w:ind w:firstLine="488"/>
      </w:pPr>
      <w:r w:rsidRPr="00EF7468">
        <w:t xml:space="preserve">5. </w:t>
      </w:r>
      <w:r w:rsidRPr="00EF7468">
        <w:rPr>
          <w:rFonts w:hint="eastAsia"/>
        </w:rPr>
        <w:t>如果乙方的任何技术人员不合格，甲方有权要求乙方撤换，因撤换而产生的费用由乙方承担。</w:t>
      </w:r>
    </w:p>
    <w:p w14:paraId="62367CA2" w14:textId="77777777" w:rsidR="00EF7468" w:rsidRPr="00EF7468" w:rsidRDefault="00EF7468" w:rsidP="00EF7468">
      <w:pPr>
        <w:pStyle w:val="30"/>
      </w:pPr>
      <w:bookmarkStart w:id="147" w:name="_Toc116552947"/>
      <w:r w:rsidRPr="00EF7468">
        <w:rPr>
          <w:rFonts w:hint="eastAsia"/>
        </w:rPr>
        <w:t>六、需求变更</w:t>
      </w:r>
      <w:bookmarkEnd w:id="147"/>
    </w:p>
    <w:p w14:paraId="5F5838E7" w14:textId="77777777" w:rsidR="00EF7468" w:rsidRPr="00EF7468" w:rsidRDefault="00EF7468" w:rsidP="00EF7468">
      <w:pPr>
        <w:pStyle w:val="afff3"/>
        <w:spacing w:before="156"/>
        <w:ind w:firstLine="488"/>
      </w:pPr>
      <w:r w:rsidRPr="00EF7468">
        <w:t xml:space="preserve">1. </w:t>
      </w:r>
      <w:r w:rsidRPr="00EF7468">
        <w:t>在本合同履行过程中，</w:t>
      </w:r>
      <w:r w:rsidRPr="00EF7468">
        <w:rPr>
          <w:rFonts w:hint="eastAsia"/>
        </w:rPr>
        <w:t>任何需求变更均须经双方同意，并采用约定的书面形式进行确认。</w:t>
      </w:r>
      <w:r w:rsidRPr="00EF7468">
        <w:t>在双方未就需求变更达成一致之前，视同双方未要求或未提议进行需求变更，乙方应继续按照</w:t>
      </w:r>
      <w:proofErr w:type="gramStart"/>
      <w:r w:rsidRPr="00EF7468">
        <w:t>原需求</w:t>
      </w:r>
      <w:proofErr w:type="gramEnd"/>
      <w:r w:rsidRPr="00EF7468">
        <w:t>履行其义务</w:t>
      </w:r>
      <w:r w:rsidRPr="00EF7468">
        <w:rPr>
          <w:rFonts w:hint="eastAsia"/>
        </w:rPr>
        <w:t>。</w:t>
      </w:r>
    </w:p>
    <w:p w14:paraId="568BDEE4" w14:textId="77777777" w:rsidR="00EF7468" w:rsidRPr="00EF7468" w:rsidRDefault="00EF7468" w:rsidP="00EF7468">
      <w:pPr>
        <w:pStyle w:val="afff3"/>
        <w:spacing w:before="156"/>
        <w:ind w:firstLine="488"/>
      </w:pPr>
      <w:r w:rsidRPr="00EF7468">
        <w:t xml:space="preserve">2. </w:t>
      </w:r>
      <w:r w:rsidRPr="00EF7468">
        <w:rPr>
          <w:rFonts w:hint="eastAsia"/>
        </w:rPr>
        <w:t>任何一方提出的需求变更的要求或建议均应由双方共同进行评审，以确定对履约进度和工作量的影响。如果乙方工作量</w:t>
      </w:r>
      <w:r w:rsidRPr="00EF7468">
        <w:t>减少或增加幅度在全部工作量的</w:t>
      </w:r>
      <w:r w:rsidRPr="00EF7468">
        <w:t>10</w:t>
      </w:r>
      <w:r w:rsidRPr="00EF7468">
        <w:rPr>
          <w:rFonts w:hint="eastAsia"/>
        </w:rPr>
        <w:t>％</w:t>
      </w:r>
      <w:r w:rsidRPr="00EF7468">
        <w:t>以内的，甲方无需相应减少或增加应向乙方支付的费用；如乙方工作量减少或增加幅度大于该比例的，双方应就相应减少或增加的费用进行协商，并签署相应的书面协议。</w:t>
      </w:r>
    </w:p>
    <w:p w14:paraId="4EF2BD06" w14:textId="77777777" w:rsidR="00EF7468" w:rsidRPr="00EF7468" w:rsidRDefault="00EF7468" w:rsidP="00EF7468">
      <w:pPr>
        <w:pStyle w:val="afff3"/>
        <w:spacing w:before="156"/>
        <w:ind w:firstLine="488"/>
      </w:pPr>
      <w:r w:rsidRPr="00EF7468">
        <w:t xml:space="preserve">3. </w:t>
      </w:r>
      <w:r w:rsidRPr="00EF7468">
        <w:rPr>
          <w:rFonts w:hint="eastAsia"/>
        </w:rPr>
        <w:t>如果任何一方提出的需求变更的要求和建议会导致以下情况：（</w:t>
      </w:r>
      <w:r w:rsidRPr="00EF7468">
        <w:rPr>
          <w:rFonts w:hint="eastAsia"/>
        </w:rPr>
        <w:t>1</w:t>
      </w:r>
      <w:r w:rsidRPr="00EF7468">
        <w:rPr>
          <w:rFonts w:hint="eastAsia"/>
        </w:rPr>
        <w:t>）工作范围发生实质性改变，或者（</w:t>
      </w:r>
      <w:r w:rsidRPr="00EF7468">
        <w:rPr>
          <w:rFonts w:hint="eastAsia"/>
        </w:rPr>
        <w:t>2</w:t>
      </w:r>
      <w:r w:rsidRPr="00EF7468">
        <w:rPr>
          <w:rFonts w:hint="eastAsia"/>
        </w:rPr>
        <w:t>）对设计方案进行重大修改，或者（</w:t>
      </w:r>
      <w:r w:rsidRPr="00EF7468">
        <w:rPr>
          <w:rFonts w:hint="eastAsia"/>
        </w:rPr>
        <w:t>3</w:t>
      </w:r>
      <w:r w:rsidRPr="00EF7468">
        <w:rPr>
          <w:rFonts w:hint="eastAsia"/>
        </w:rPr>
        <w:t>）对已经完成的系统结构进行重大变动；或者（</w:t>
      </w:r>
      <w:r w:rsidRPr="00EF7468">
        <w:rPr>
          <w:rFonts w:hint="eastAsia"/>
        </w:rPr>
        <w:t>4</w:t>
      </w:r>
      <w:r w:rsidRPr="00EF7468">
        <w:rPr>
          <w:rFonts w:hint="eastAsia"/>
        </w:rPr>
        <w:t>）对已经完成的系统功能进行重大调整等，视为重大变更。甲乙双方应当就重大变更重新进行商务谈判并签订书面协议或合同。</w:t>
      </w:r>
    </w:p>
    <w:p w14:paraId="514A741B" w14:textId="77777777" w:rsidR="00EF7468" w:rsidRPr="00EF7468" w:rsidRDefault="00EF7468" w:rsidP="00EF7468">
      <w:pPr>
        <w:pStyle w:val="30"/>
      </w:pPr>
      <w:bookmarkStart w:id="148" w:name="_Toc116552948"/>
      <w:r w:rsidRPr="00EF7468">
        <w:rPr>
          <w:rFonts w:hint="eastAsia"/>
        </w:rPr>
        <w:t>七、</w:t>
      </w:r>
      <w:r w:rsidRPr="00EF7468">
        <w:t>双方权利和义务</w:t>
      </w:r>
      <w:bookmarkEnd w:id="148"/>
    </w:p>
    <w:p w14:paraId="30552359" w14:textId="77777777" w:rsidR="00EF7468" w:rsidRPr="00EF7468" w:rsidRDefault="00EF7468" w:rsidP="00EF7468">
      <w:pPr>
        <w:pStyle w:val="afff3"/>
        <w:spacing w:before="156"/>
        <w:ind w:firstLine="490"/>
        <w:rPr>
          <w:b/>
        </w:rPr>
      </w:pPr>
      <w:r w:rsidRPr="00EF7468">
        <w:rPr>
          <w:b/>
        </w:rPr>
        <w:t xml:space="preserve">1. </w:t>
      </w:r>
      <w:r w:rsidRPr="00EF7468">
        <w:rPr>
          <w:b/>
        </w:rPr>
        <w:t>甲方权利和义务</w:t>
      </w:r>
    </w:p>
    <w:p w14:paraId="4D39EA9E" w14:textId="77777777" w:rsidR="00EF7468" w:rsidRPr="00EF7468" w:rsidRDefault="00EF7468" w:rsidP="00EF7468">
      <w:pPr>
        <w:pStyle w:val="afff3"/>
        <w:spacing w:before="156"/>
        <w:ind w:firstLine="488"/>
      </w:pPr>
      <w:r w:rsidRPr="00EF7468">
        <w:t>1</w:t>
      </w:r>
      <w:r w:rsidRPr="00EF7468">
        <w:t>）甲方应向乙方提供并允许乙方为开发工作目的而使用双方商议确认的信息、数据、资料</w:t>
      </w:r>
      <w:r w:rsidRPr="00EF7468">
        <w:rPr>
          <w:rFonts w:hint="eastAsia"/>
        </w:rPr>
        <w:t>，乙方保证不得自行他用或者向任何第三方披露、泄露或者转让许可使用</w:t>
      </w:r>
      <w:r w:rsidRPr="00EF7468">
        <w:t>。</w:t>
      </w:r>
    </w:p>
    <w:p w14:paraId="41EA8EB5" w14:textId="77777777" w:rsidR="00EF7468" w:rsidRPr="00EF7468" w:rsidRDefault="00EF7468" w:rsidP="00EF7468">
      <w:pPr>
        <w:pStyle w:val="afff3"/>
        <w:spacing w:before="156"/>
        <w:ind w:firstLine="488"/>
      </w:pPr>
      <w:r w:rsidRPr="00EF7468">
        <w:t>2</w:t>
      </w:r>
      <w:r w:rsidRPr="00EF7468">
        <w:t>）甲方有权监督本项目进度，并指派授权人对乙方按照合同约定所完成工作内容予以阶段确认。甲方如变更授权人，应提前</w:t>
      </w:r>
      <w:r w:rsidRPr="00EF7468">
        <w:t>5</w:t>
      </w:r>
      <w:r w:rsidRPr="00EF7468">
        <w:t>个工作日书面通知乙方变更后的授权人信息。</w:t>
      </w:r>
    </w:p>
    <w:p w14:paraId="5E719164" w14:textId="77777777" w:rsidR="00EF7468" w:rsidRPr="00EF7468" w:rsidRDefault="00EF7468" w:rsidP="00EF7468">
      <w:pPr>
        <w:pStyle w:val="afff3"/>
        <w:spacing w:before="156"/>
        <w:ind w:firstLine="488"/>
      </w:pPr>
      <w:r w:rsidRPr="00EF7468">
        <w:t>3</w:t>
      </w:r>
      <w:r w:rsidRPr="00EF7468">
        <w:t>）如乙方履行本合同过程中</w:t>
      </w:r>
      <w:r w:rsidRPr="00EF7468">
        <w:rPr>
          <w:rFonts w:hint="eastAsia"/>
        </w:rPr>
        <w:t>需要甲方指定的</w:t>
      </w:r>
      <w:r w:rsidRPr="00EF7468">
        <w:t>第三方配合，甲方应负责协调乙方与第三方的工作。</w:t>
      </w:r>
    </w:p>
    <w:p w14:paraId="45E388C9" w14:textId="77777777" w:rsidR="00EF7468" w:rsidRPr="00EF7468" w:rsidRDefault="00EF7468" w:rsidP="00EF7468">
      <w:pPr>
        <w:pStyle w:val="afff3"/>
        <w:spacing w:before="156"/>
        <w:ind w:firstLine="488"/>
      </w:pPr>
      <w:r w:rsidRPr="00EF7468">
        <w:lastRenderedPageBreak/>
        <w:t>4</w:t>
      </w:r>
      <w:r w:rsidRPr="00EF7468">
        <w:t>）</w:t>
      </w:r>
      <w:r w:rsidRPr="00EF7468">
        <w:rPr>
          <w:rFonts w:hint="eastAsia"/>
        </w:rPr>
        <w:t>在乙方完全、适当地履行本合同项</w:t>
      </w:r>
      <w:proofErr w:type="gramStart"/>
      <w:r w:rsidRPr="00EF7468">
        <w:rPr>
          <w:rFonts w:hint="eastAsia"/>
        </w:rPr>
        <w:t>下义务</w:t>
      </w:r>
      <w:proofErr w:type="gramEnd"/>
      <w:r w:rsidRPr="00EF7468">
        <w:rPr>
          <w:rFonts w:hint="eastAsia"/>
        </w:rPr>
        <w:t>的前提下，</w:t>
      </w:r>
      <w:r w:rsidRPr="00EF7468">
        <w:t>甲方应按本合同的约定向乙方支付款项。</w:t>
      </w:r>
    </w:p>
    <w:p w14:paraId="45037098" w14:textId="77777777" w:rsidR="00EF7468" w:rsidRPr="00EF7468" w:rsidRDefault="00EF7468" w:rsidP="00EF7468">
      <w:pPr>
        <w:pStyle w:val="afff3"/>
        <w:spacing w:before="156"/>
        <w:ind w:firstLine="488"/>
      </w:pPr>
      <w:r w:rsidRPr="00EF7468">
        <w:t>5</w:t>
      </w:r>
      <w:r w:rsidRPr="00EF7468">
        <w:t>）甲方应按本合同的约定及时</w:t>
      </w:r>
      <w:r w:rsidRPr="00EF7468">
        <w:rPr>
          <w:rFonts w:hint="eastAsia"/>
        </w:rPr>
        <w:t>根据</w:t>
      </w:r>
      <w:r w:rsidRPr="00EF7468">
        <w:t>乙方</w:t>
      </w:r>
      <w:r w:rsidRPr="00EF7468">
        <w:rPr>
          <w:rFonts w:hint="eastAsia"/>
        </w:rPr>
        <w:t>通知进行初步</w:t>
      </w:r>
      <w:r w:rsidRPr="00EF7468">
        <w:t>验收</w:t>
      </w:r>
      <w:r w:rsidRPr="00EF7468">
        <w:rPr>
          <w:rFonts w:hint="eastAsia"/>
        </w:rPr>
        <w:t>，对于不符合要求的工作，甲方有权要求乙方在合理的期限内进行修改</w:t>
      </w:r>
      <w:r w:rsidRPr="00EF7468">
        <w:t>。</w:t>
      </w:r>
    </w:p>
    <w:p w14:paraId="30034E70" w14:textId="77777777" w:rsidR="00EF7468" w:rsidRPr="00EF7468" w:rsidRDefault="00EF7468" w:rsidP="00EF7468">
      <w:pPr>
        <w:pStyle w:val="afff3"/>
        <w:spacing w:before="156"/>
        <w:ind w:firstLine="490"/>
        <w:rPr>
          <w:b/>
        </w:rPr>
      </w:pPr>
      <w:r w:rsidRPr="00EF7468">
        <w:rPr>
          <w:b/>
        </w:rPr>
        <w:t xml:space="preserve">2. </w:t>
      </w:r>
      <w:r w:rsidRPr="00EF7468">
        <w:rPr>
          <w:b/>
        </w:rPr>
        <w:t>乙方权利和义务</w:t>
      </w:r>
    </w:p>
    <w:p w14:paraId="09E4E2A7" w14:textId="77777777" w:rsidR="00EF7468" w:rsidRPr="00EF7468" w:rsidRDefault="00EF7468" w:rsidP="00EF7468">
      <w:pPr>
        <w:pStyle w:val="afff3"/>
        <w:spacing w:before="156"/>
        <w:ind w:firstLine="488"/>
      </w:pPr>
      <w:r w:rsidRPr="00EF7468">
        <w:t>1</w:t>
      </w:r>
      <w:r w:rsidRPr="00EF7468">
        <w:t>）乙方应按照本合同的要求，如期完成和交付系统。</w:t>
      </w:r>
    </w:p>
    <w:p w14:paraId="2CD7CA7B" w14:textId="77777777" w:rsidR="00EF7468" w:rsidRPr="00EF7468" w:rsidRDefault="00EF7468" w:rsidP="00EF7468">
      <w:pPr>
        <w:pStyle w:val="afff3"/>
        <w:spacing w:before="156"/>
        <w:ind w:firstLine="488"/>
      </w:pPr>
      <w:r w:rsidRPr="00EF7468">
        <w:t>2</w:t>
      </w:r>
      <w:r w:rsidRPr="00EF7468">
        <w:t>）乙方保证其拥有从事本项目开发工作的资质及开发能力。</w:t>
      </w:r>
    </w:p>
    <w:p w14:paraId="6D7F91CB" w14:textId="77777777" w:rsidR="00EF7468" w:rsidRPr="00EF7468" w:rsidRDefault="00EF7468" w:rsidP="00EF7468">
      <w:pPr>
        <w:pStyle w:val="afff3"/>
        <w:spacing w:before="156"/>
        <w:ind w:firstLine="488"/>
      </w:pPr>
      <w:r w:rsidRPr="00EF7468">
        <w:t>3</w:t>
      </w:r>
      <w:r w:rsidRPr="00EF7468">
        <w:t>）乙方应按照本合同的约定向甲方交付开发的系统和技术资料</w:t>
      </w:r>
      <w:r w:rsidRPr="00EF7468">
        <w:rPr>
          <w:rFonts w:hint="eastAsia"/>
        </w:rPr>
        <w:t>，交付的资料应当符合附件一</w:t>
      </w:r>
      <w:r w:rsidRPr="00EF7468">
        <w:t>《</w:t>
      </w:r>
      <w:r w:rsidRPr="00EF7468">
        <w:rPr>
          <w:rFonts w:hint="eastAsia"/>
        </w:rPr>
        <w:t>清华大学信息化建设项目管理和技术实施指南（</w:t>
      </w:r>
      <w:r w:rsidRPr="00EF7468">
        <w:rPr>
          <w:rFonts w:hint="eastAsia"/>
        </w:rPr>
        <w:t>2</w:t>
      </w:r>
      <w:r w:rsidRPr="00EF7468">
        <w:t>.2</w:t>
      </w:r>
      <w:r w:rsidRPr="00EF7468">
        <w:rPr>
          <w:rFonts w:hint="eastAsia"/>
        </w:rPr>
        <w:t>版）</w:t>
      </w:r>
      <w:r w:rsidRPr="00EF7468">
        <w:t>》</w:t>
      </w:r>
      <w:r w:rsidRPr="00EF7468">
        <w:rPr>
          <w:rFonts w:hint="eastAsia"/>
        </w:rPr>
        <w:t>中的相关要求，并可完整地支持甲方独立、全面应用本合同中交付的信息系统或软硬件设备设施</w:t>
      </w:r>
      <w:r w:rsidRPr="00EF7468">
        <w:t>。</w:t>
      </w:r>
    </w:p>
    <w:p w14:paraId="52091307" w14:textId="77777777" w:rsidR="00EF7468" w:rsidRPr="00EF7468" w:rsidRDefault="00EF7468" w:rsidP="00EF7468">
      <w:pPr>
        <w:pStyle w:val="afff3"/>
        <w:spacing w:before="156"/>
        <w:ind w:firstLine="488"/>
      </w:pPr>
      <w:r w:rsidRPr="00EF7468">
        <w:t>4</w:t>
      </w:r>
      <w:r w:rsidRPr="00EF7468">
        <w:t>）乙方应按照本合同的约定为甲方提供培训服务。</w:t>
      </w:r>
    </w:p>
    <w:p w14:paraId="412BDE2B" w14:textId="77777777" w:rsidR="00EF7468" w:rsidRPr="00EF7468" w:rsidRDefault="00EF7468" w:rsidP="00EF7468">
      <w:pPr>
        <w:pStyle w:val="afff3"/>
        <w:spacing w:before="156"/>
        <w:ind w:firstLine="488"/>
      </w:pPr>
      <w:r w:rsidRPr="00EF7468">
        <w:t>5</w:t>
      </w:r>
      <w:r w:rsidRPr="00EF7468">
        <w:t>）乙方应按照本合同的约定为甲方提供</w:t>
      </w:r>
      <w:r w:rsidRPr="00EF7468">
        <w:rPr>
          <w:rFonts w:hint="eastAsia"/>
        </w:rPr>
        <w:t>维保</w:t>
      </w:r>
      <w:r w:rsidRPr="00EF7468">
        <w:t>服务。</w:t>
      </w:r>
    </w:p>
    <w:p w14:paraId="4AF6DD4E" w14:textId="77777777" w:rsidR="00EF7468" w:rsidRPr="00EF7468" w:rsidRDefault="00EF7468" w:rsidP="00EF7468">
      <w:pPr>
        <w:pStyle w:val="30"/>
      </w:pPr>
      <w:bookmarkStart w:id="149" w:name="_Toc116552949"/>
      <w:r w:rsidRPr="00EF7468">
        <w:rPr>
          <w:rFonts w:hint="eastAsia"/>
        </w:rPr>
        <w:t>八、知识产权</w:t>
      </w:r>
      <w:bookmarkEnd w:id="149"/>
    </w:p>
    <w:p w14:paraId="7B94D053" w14:textId="1CBF7AF6" w:rsidR="00EF7468" w:rsidRPr="00EF7468" w:rsidRDefault="00EF7468" w:rsidP="00EF7468">
      <w:pPr>
        <w:pStyle w:val="afff3"/>
        <w:spacing w:before="156"/>
        <w:ind w:firstLine="488"/>
      </w:pPr>
      <w:r w:rsidRPr="00EF7468">
        <w:t xml:space="preserve">1. </w:t>
      </w:r>
      <w:r w:rsidRPr="00EF7468">
        <w:rPr>
          <w:rFonts w:hint="eastAsia"/>
        </w:rPr>
        <w:t>本合同生效前已存在的知识产权归原拥有方所有。本合同范围内的技术开发活动形成的成果的知识产权（包括但不限于版权、软件著作权、专利申请权等）归</w:t>
      </w:r>
      <w:r w:rsidRPr="00EF7468">
        <w:rPr>
          <w:rFonts w:hint="eastAsia"/>
          <w:u w:val="single"/>
        </w:rPr>
        <w:t xml:space="preserve"> </w:t>
      </w:r>
      <w:r w:rsidRPr="00EF7468">
        <w:rPr>
          <w:rFonts w:hint="eastAsia"/>
          <w:u w:val="single"/>
        </w:rPr>
        <w:t>××</w:t>
      </w:r>
      <w:r w:rsidRPr="00EF7468">
        <w:rPr>
          <w:rFonts w:hint="eastAsia"/>
          <w:u w:val="single"/>
        </w:rPr>
        <w:t xml:space="preserve"> </w:t>
      </w:r>
      <w:r w:rsidRPr="00EF7468">
        <w:rPr>
          <w:rFonts w:hint="eastAsia"/>
        </w:rPr>
        <w:t>所有。</w:t>
      </w:r>
    </w:p>
    <w:p w14:paraId="1708FBF0" w14:textId="77777777" w:rsidR="00EF7468" w:rsidRPr="00EF7468" w:rsidRDefault="00EF7468" w:rsidP="00EF7468">
      <w:pPr>
        <w:pStyle w:val="afff3"/>
        <w:spacing w:before="156"/>
        <w:ind w:firstLine="488"/>
      </w:pPr>
      <w:r w:rsidRPr="00EF7468">
        <w:t xml:space="preserve">2. </w:t>
      </w:r>
      <w:r w:rsidRPr="00EF7468">
        <w:rPr>
          <w:rFonts w:hint="eastAsia"/>
        </w:rPr>
        <w:t>乙方应保证其交付的</w:t>
      </w:r>
      <w:r w:rsidRPr="00EF7468">
        <w:t>设计方案</w:t>
      </w:r>
      <w:r w:rsidRPr="00EF7468">
        <w:rPr>
          <w:rFonts w:hint="eastAsia"/>
        </w:rPr>
        <w:t>、</w:t>
      </w:r>
      <w:r w:rsidRPr="00EF7468">
        <w:t>系统和软件</w:t>
      </w:r>
      <w:r w:rsidRPr="00EF7468">
        <w:rPr>
          <w:rFonts w:hint="eastAsia"/>
        </w:rPr>
        <w:t>没有任何权利瑕疵，也没有侵犯任何第三方权利。甲方在使用该系统或其任何一部分时不受第三方提出侵犯专利权、商标权或著作权等知识产权的指控。如果第三方提出侵权指控，乙方须承担与第三方交涉的责任，并承担与此相关的全部责任、费用和经济赔偿。</w:t>
      </w:r>
    </w:p>
    <w:p w14:paraId="4EB5DC5C" w14:textId="77777777" w:rsidR="00EF7468" w:rsidRPr="00EF7468" w:rsidRDefault="00EF7468" w:rsidP="00EF7468">
      <w:pPr>
        <w:pStyle w:val="afff3"/>
        <w:spacing w:before="156"/>
        <w:ind w:firstLine="488"/>
      </w:pPr>
      <w:r w:rsidRPr="00EF7468">
        <w:rPr>
          <w:rFonts w:hint="eastAsia"/>
        </w:rPr>
        <w:t>3</w:t>
      </w:r>
      <w:r w:rsidRPr="00EF7468">
        <w:t xml:space="preserve">. </w:t>
      </w:r>
      <w:r w:rsidRPr="00EF7468">
        <w:rPr>
          <w:rFonts w:hint="eastAsia"/>
        </w:rPr>
        <w:t>甲方</w:t>
      </w:r>
      <w:r w:rsidRPr="00EF7468">
        <w:t>因实施项目而提供给</w:t>
      </w:r>
      <w:r w:rsidRPr="00EF7468">
        <w:rPr>
          <w:rFonts w:hint="eastAsia"/>
        </w:rPr>
        <w:t>乙方</w:t>
      </w:r>
      <w:r w:rsidRPr="00EF7468">
        <w:t>的全部文件、图纸和其他资料的知识产权均属于</w:t>
      </w:r>
      <w:r w:rsidRPr="00EF7468">
        <w:rPr>
          <w:rFonts w:hint="eastAsia"/>
        </w:rPr>
        <w:t>甲方</w:t>
      </w:r>
      <w:r w:rsidRPr="00EF7468">
        <w:t>。未经</w:t>
      </w:r>
      <w:r w:rsidRPr="00EF7468">
        <w:rPr>
          <w:rFonts w:hint="eastAsia"/>
        </w:rPr>
        <w:t>甲方</w:t>
      </w:r>
      <w:r w:rsidRPr="00EF7468">
        <w:t>同意，</w:t>
      </w:r>
      <w:r w:rsidRPr="00EF7468">
        <w:rPr>
          <w:rFonts w:hint="eastAsia"/>
        </w:rPr>
        <w:t>乙方</w:t>
      </w:r>
      <w:r w:rsidRPr="00EF7468">
        <w:t>不得将其用于其他用途，也不得擅自向第三方转让、披露。</w:t>
      </w:r>
    </w:p>
    <w:p w14:paraId="31D39BC6" w14:textId="77777777" w:rsidR="00EF7468" w:rsidRPr="00EF7468" w:rsidRDefault="00EF7468" w:rsidP="00EF7468">
      <w:pPr>
        <w:pStyle w:val="afff3"/>
        <w:spacing w:before="156"/>
        <w:ind w:firstLine="488"/>
      </w:pPr>
      <w:r w:rsidRPr="00EF7468">
        <w:t xml:space="preserve">4. </w:t>
      </w:r>
      <w:r w:rsidRPr="00EF7468">
        <w:rPr>
          <w:rFonts w:hint="eastAsia"/>
        </w:rPr>
        <w:t>为确保甲方有权使用乙方交付的系统、设计方案和软件成果，乙方就本合同约定的交付成果所涉及到的知识产权给予甲方非排他的、不可转让的、永久的、不可撤销的许可。此处所述许可仅限于甲方合理使用投标人交付成果所必须。</w:t>
      </w:r>
    </w:p>
    <w:p w14:paraId="1E0BD96B" w14:textId="77777777" w:rsidR="00EF7468" w:rsidRPr="00EF7468" w:rsidRDefault="00EF7468" w:rsidP="00EF7468">
      <w:pPr>
        <w:pStyle w:val="afff3"/>
        <w:spacing w:before="156"/>
        <w:ind w:firstLine="488"/>
      </w:pPr>
      <w:r w:rsidRPr="00EF7468">
        <w:rPr>
          <w:rFonts w:hint="eastAsia"/>
        </w:rPr>
        <w:lastRenderedPageBreak/>
        <w:t>5</w:t>
      </w:r>
      <w:r w:rsidRPr="00EF7468">
        <w:t xml:space="preserve">. </w:t>
      </w:r>
      <w:r w:rsidRPr="00EF7468">
        <w:rPr>
          <w:rFonts w:hint="eastAsia"/>
        </w:rPr>
        <w:t>甲方利用乙方在本合同范围内交付的系统、设计方案和软件成果所完成的新的技术成果，归甲方所有。</w:t>
      </w:r>
    </w:p>
    <w:p w14:paraId="47A09338" w14:textId="77777777" w:rsidR="00EF7468" w:rsidRPr="00EF7468" w:rsidRDefault="00EF7468" w:rsidP="00EF7468">
      <w:pPr>
        <w:pStyle w:val="afff3"/>
        <w:spacing w:before="156"/>
        <w:ind w:firstLine="488"/>
      </w:pPr>
      <w:r w:rsidRPr="00EF7468">
        <w:t xml:space="preserve">6. </w:t>
      </w:r>
      <w:r w:rsidRPr="00EF7468">
        <w:t>本合同不构成或不应被视作构成任何有关双方的商标、名称等标识标注或其他任何种类的知识产权的授权或转让。</w:t>
      </w:r>
      <w:r w:rsidRPr="00EF7468">
        <w:rPr>
          <w:rFonts w:hint="eastAsia"/>
        </w:rPr>
        <w:t>未</w:t>
      </w:r>
      <w:r w:rsidRPr="00EF7468">
        <w:t>经</w:t>
      </w:r>
      <w:r w:rsidRPr="00EF7468">
        <w:rPr>
          <w:rFonts w:hint="eastAsia"/>
        </w:rPr>
        <w:t>对</w:t>
      </w:r>
      <w:r w:rsidRPr="00EF7468">
        <w:t>方</w:t>
      </w:r>
      <w:r w:rsidRPr="00EF7468">
        <w:rPr>
          <w:rFonts w:hint="eastAsia"/>
        </w:rPr>
        <w:t>事先</w:t>
      </w:r>
      <w:r w:rsidRPr="00EF7468">
        <w:t>书面同意，</w:t>
      </w:r>
      <w:r w:rsidRPr="00EF7468">
        <w:rPr>
          <w:rFonts w:hint="eastAsia"/>
        </w:rPr>
        <w:t>任何一方</w:t>
      </w:r>
      <w:r w:rsidRPr="00EF7468">
        <w:t>不得以任何方式使用</w:t>
      </w:r>
      <w:r w:rsidRPr="00EF7468">
        <w:rPr>
          <w:rFonts w:hint="eastAsia"/>
        </w:rPr>
        <w:t>对</w:t>
      </w:r>
      <w:r w:rsidRPr="00EF7468">
        <w:t>方的名称、商标、标识等。</w:t>
      </w:r>
    </w:p>
    <w:p w14:paraId="763CB1C5" w14:textId="77777777" w:rsidR="00EF7468" w:rsidRPr="00EF7468" w:rsidRDefault="00EF7468" w:rsidP="00EF7468">
      <w:pPr>
        <w:pStyle w:val="afff3"/>
        <w:spacing w:before="156"/>
        <w:ind w:firstLine="488"/>
      </w:pPr>
      <w:r w:rsidRPr="00EF7468">
        <w:rPr>
          <w:rFonts w:hint="eastAsia"/>
        </w:rPr>
        <w:t>7</w:t>
      </w:r>
      <w:r w:rsidRPr="00EF7468">
        <w:t xml:space="preserve">. </w:t>
      </w:r>
      <w:r w:rsidRPr="00EF7468">
        <w:rPr>
          <w:rFonts w:hint="eastAsia"/>
        </w:rPr>
        <w:t>乙方同意在本合同履行过程中及终止后，除为实现本合同目的及甲方事先许可之外，均不得以任何方式使用清华的名称、商标、标识等，不得对清华的相关内容（包括但不限于商标、校名、校徽、学校代表性建筑物、景观标识等内容）进行混淆、虚假或者引人误解的商业宣传，不得编造、传播虚假信息或者误导性信息，损害甲方声誉。否则，应向甲方承担本合同总金额</w:t>
      </w:r>
      <w:r w:rsidRPr="00EF7468">
        <w:t>20</w:t>
      </w:r>
      <w:r w:rsidRPr="00EF7468">
        <w:t>％的违约责任，并赔偿甲方因此导致的全部损失。</w:t>
      </w:r>
    </w:p>
    <w:p w14:paraId="117CB806" w14:textId="77777777" w:rsidR="00EF7468" w:rsidRPr="00EF7468" w:rsidRDefault="00EF7468" w:rsidP="00EF7468">
      <w:pPr>
        <w:pStyle w:val="30"/>
      </w:pPr>
      <w:bookmarkStart w:id="150" w:name="_Toc116552950"/>
      <w:r w:rsidRPr="00EF7468">
        <w:rPr>
          <w:rFonts w:hint="eastAsia"/>
        </w:rPr>
        <w:t>九、保密条款</w:t>
      </w:r>
      <w:bookmarkEnd w:id="150"/>
    </w:p>
    <w:p w14:paraId="78AC6F8E" w14:textId="77777777" w:rsidR="00EF7468" w:rsidRPr="00EF7468" w:rsidRDefault="00EF7468" w:rsidP="00EF7468">
      <w:pPr>
        <w:pStyle w:val="afff3"/>
        <w:spacing w:before="156"/>
        <w:ind w:firstLine="488"/>
      </w:pPr>
      <w:r w:rsidRPr="00EF7468">
        <w:t xml:space="preserve">1. </w:t>
      </w:r>
      <w:r w:rsidRPr="00EF7468">
        <w:t>双方对在履行本合同过程中知悉的对方的业务信息、</w:t>
      </w:r>
      <w:r w:rsidRPr="00EF7468">
        <w:rPr>
          <w:rFonts w:hint="eastAsia"/>
        </w:rPr>
        <w:t>资料数据、</w:t>
      </w:r>
      <w:r w:rsidRPr="00EF7468">
        <w:t>技术</w:t>
      </w:r>
      <w:r w:rsidRPr="00EF7468">
        <w:rPr>
          <w:rFonts w:hint="eastAsia"/>
        </w:rPr>
        <w:t>情报、商业秘密、内部管理方法和制度</w:t>
      </w:r>
      <w:r w:rsidRPr="00EF7468">
        <w:t>等非公开信息均</w:t>
      </w:r>
      <w:r w:rsidRPr="00EF7468">
        <w:rPr>
          <w:rFonts w:hint="eastAsia"/>
        </w:rPr>
        <w:t>负有保密义务。</w:t>
      </w:r>
    </w:p>
    <w:p w14:paraId="0A408F54" w14:textId="77777777" w:rsidR="00EF7468" w:rsidRPr="00EF7468" w:rsidRDefault="00EF7468" w:rsidP="00EF7468">
      <w:pPr>
        <w:pStyle w:val="afff3"/>
        <w:spacing w:before="156"/>
        <w:ind w:firstLine="488"/>
      </w:pPr>
      <w:r w:rsidRPr="00EF7468">
        <w:rPr>
          <w:rFonts w:hint="eastAsia"/>
        </w:rPr>
        <w:t>2</w:t>
      </w:r>
      <w:r w:rsidRPr="00EF7468">
        <w:t xml:space="preserve">. </w:t>
      </w:r>
      <w:r w:rsidRPr="00EF7468">
        <w:rPr>
          <w:rFonts w:hint="eastAsia"/>
        </w:rPr>
        <w:t>除法律法规规定的情形以外，未经对方事先书面同意，任何一方不得以任何形式公开合同及其相关附件内容。</w:t>
      </w:r>
    </w:p>
    <w:p w14:paraId="69C73CFD" w14:textId="77777777" w:rsidR="00EF7468" w:rsidRPr="00EF7468" w:rsidRDefault="00EF7468" w:rsidP="00EF7468">
      <w:pPr>
        <w:pStyle w:val="afff3"/>
        <w:spacing w:before="156"/>
        <w:ind w:firstLine="488"/>
      </w:pPr>
      <w:r w:rsidRPr="00EF7468">
        <w:t xml:space="preserve">3. </w:t>
      </w:r>
      <w:r w:rsidRPr="00EF7468">
        <w:rPr>
          <w:rFonts w:hint="eastAsia"/>
        </w:rPr>
        <w:t>除法律法规规定的情形以外，未经对方事先书面同意，任何一方</w:t>
      </w:r>
      <w:r w:rsidRPr="00EF7468">
        <w:t>不得以任何方式</w:t>
      </w:r>
      <w:r w:rsidRPr="00EF7468">
        <w:rPr>
          <w:rFonts w:hint="eastAsia"/>
        </w:rPr>
        <w:t>使用或</w:t>
      </w:r>
      <w:r w:rsidRPr="00EF7468">
        <w:t>向任何第三方透露、传播或转让</w:t>
      </w:r>
      <w:r w:rsidRPr="00EF7468">
        <w:rPr>
          <w:rFonts w:hint="eastAsia"/>
        </w:rPr>
        <w:t>从对方获得的信息，包括但不限于报告、摘录、纪要、文件、计划、报表、复印件等类型</w:t>
      </w:r>
      <w:r w:rsidRPr="00EF7468">
        <w:t>。</w:t>
      </w:r>
    </w:p>
    <w:p w14:paraId="1B7BADF3" w14:textId="77777777" w:rsidR="00EF7468" w:rsidRPr="00EF7468" w:rsidRDefault="00EF7468" w:rsidP="00EF7468">
      <w:pPr>
        <w:pStyle w:val="afff3"/>
        <w:spacing w:before="156"/>
        <w:ind w:firstLine="488"/>
        <w:rPr>
          <w:rFonts w:ascii="华文楷体" w:eastAsia="华文楷体" w:hAnsi="华文楷体"/>
        </w:rPr>
      </w:pPr>
      <w:r w:rsidRPr="00EF7468">
        <w:t xml:space="preserve">4. </w:t>
      </w:r>
      <w:r w:rsidRPr="00EF7468">
        <w:rPr>
          <w:rFonts w:hint="eastAsia"/>
        </w:rPr>
        <w:t>保密期限不受本合同期限的限制。</w:t>
      </w:r>
      <w:r w:rsidRPr="00EF7468">
        <w:t>不论本合同是否变更、解除、终止，本条款下的保密义务对合同双方均持续有效。</w:t>
      </w:r>
      <w:r w:rsidRPr="00EF7468">
        <w:rPr>
          <w:rFonts w:ascii="华文楷体" w:eastAsia="华文楷体" w:hAnsi="华文楷体" w:hint="eastAsia"/>
        </w:rPr>
        <w:t>（可根据实际情况协商约定保密时限，最短不少于五年。）</w:t>
      </w:r>
    </w:p>
    <w:p w14:paraId="72CCF64D" w14:textId="77777777" w:rsidR="00EF7468" w:rsidRPr="00EF7468" w:rsidRDefault="00EF7468" w:rsidP="00EF7468">
      <w:pPr>
        <w:pStyle w:val="afff3"/>
        <w:spacing w:before="156"/>
        <w:ind w:firstLine="488"/>
      </w:pPr>
      <w:r w:rsidRPr="00EF7468">
        <w:t xml:space="preserve">5. </w:t>
      </w:r>
      <w:r w:rsidRPr="00EF7468">
        <w:t>本合同终止后，应甲方实际需要，如需乙方退回或者销毁全部或者部分资料、数据或者信息的，除法律规定或者司法机关命令规定其不得退回或者销毁的，乙方应按照甲方的要求在指定期限内进行数据清理、删除或者销毁。</w:t>
      </w:r>
    </w:p>
    <w:p w14:paraId="3C11DC90" w14:textId="77777777" w:rsidR="00EF7468" w:rsidRPr="00EF7468" w:rsidRDefault="00EF7468" w:rsidP="00EF7468">
      <w:pPr>
        <w:pStyle w:val="30"/>
      </w:pPr>
      <w:bookmarkStart w:id="151" w:name="_Toc116552951"/>
      <w:r w:rsidRPr="00EF7468">
        <w:rPr>
          <w:rFonts w:hint="eastAsia"/>
        </w:rPr>
        <w:lastRenderedPageBreak/>
        <w:t>十、违约责任</w:t>
      </w:r>
      <w:bookmarkEnd w:id="151"/>
    </w:p>
    <w:p w14:paraId="14474C11" w14:textId="77777777" w:rsidR="00EF7468" w:rsidRPr="00EF7468" w:rsidRDefault="00EF7468" w:rsidP="00EF7468">
      <w:pPr>
        <w:pStyle w:val="afff3"/>
        <w:spacing w:before="156"/>
        <w:ind w:firstLine="488"/>
      </w:pPr>
      <w:r w:rsidRPr="00EF7468">
        <w:t xml:space="preserve">1. </w:t>
      </w:r>
      <w:r w:rsidRPr="00EF7468">
        <w:t>甲乙双方任何一方不履行合同义务或者履行合同义务不符合合同约定的，均视为违约。违约方应当承担继续履行、采取补救措施或者赔偿损失等违约责任。</w:t>
      </w:r>
    </w:p>
    <w:p w14:paraId="0E3DF428" w14:textId="77777777" w:rsidR="00EF7468" w:rsidRPr="00EF7468" w:rsidRDefault="00EF7468" w:rsidP="00EF7468">
      <w:pPr>
        <w:pStyle w:val="afff3"/>
        <w:spacing w:before="156"/>
        <w:ind w:firstLine="488"/>
      </w:pPr>
      <w:r w:rsidRPr="00EF7468">
        <w:t xml:space="preserve">2. </w:t>
      </w:r>
      <w:r w:rsidRPr="00EF7468">
        <w:t>甲乙双方在完成双方签署的书面确认事项后，任何一方提出变更要求，导致项目进度延迟的，</w:t>
      </w:r>
      <w:proofErr w:type="gramStart"/>
      <w:r w:rsidRPr="00EF7468">
        <w:t>不</w:t>
      </w:r>
      <w:proofErr w:type="gramEnd"/>
      <w:r w:rsidRPr="00EF7468">
        <w:t>视为对方违约。</w:t>
      </w:r>
    </w:p>
    <w:p w14:paraId="79CC5D0C" w14:textId="77777777" w:rsidR="00EF7468" w:rsidRPr="00EF7468" w:rsidRDefault="00EF7468" w:rsidP="00EF7468">
      <w:pPr>
        <w:pStyle w:val="afff3"/>
        <w:spacing w:before="156"/>
        <w:ind w:firstLine="488"/>
      </w:pPr>
      <w:r w:rsidRPr="00EF7468">
        <w:t xml:space="preserve">3. </w:t>
      </w:r>
      <w:r w:rsidRPr="00EF7468">
        <w:t>在本合同</w:t>
      </w:r>
      <w:r w:rsidRPr="00EF7468">
        <w:rPr>
          <w:rFonts w:hint="eastAsia"/>
        </w:rPr>
        <w:t>范围内</w:t>
      </w:r>
      <w:r w:rsidRPr="00EF7468">
        <w:t>，因乙方侵犯他人知识产权原因致使甲方遭受第三方追诉的，乙方应赔偿由此给甲方造成的</w:t>
      </w:r>
      <w:r w:rsidRPr="00EF7468">
        <w:rPr>
          <w:rFonts w:hint="eastAsia"/>
        </w:rPr>
        <w:t>直接和间接</w:t>
      </w:r>
      <w:r w:rsidRPr="00EF7468">
        <w:t>损失。</w:t>
      </w:r>
    </w:p>
    <w:p w14:paraId="301A903E" w14:textId="77777777" w:rsidR="00EF7468" w:rsidRPr="00EF7468" w:rsidRDefault="00EF7468" w:rsidP="00EF7468">
      <w:pPr>
        <w:pStyle w:val="afff3"/>
        <w:spacing w:before="156"/>
        <w:ind w:firstLine="488"/>
      </w:pPr>
      <w:r w:rsidRPr="00EF7468">
        <w:t xml:space="preserve">4. </w:t>
      </w:r>
      <w:r w:rsidRPr="00EF7468">
        <w:t>甲方未按约定时间履行付款义务的，乙方有权暂停工作，由此导致项目进度延迟的，双方应重新协商项目进度安排并予以书面确认。</w:t>
      </w:r>
    </w:p>
    <w:p w14:paraId="061C702C" w14:textId="77777777" w:rsidR="00EF7468" w:rsidRPr="00EF7468" w:rsidRDefault="00EF7468" w:rsidP="00EF7468">
      <w:pPr>
        <w:pStyle w:val="afff3"/>
        <w:spacing w:before="156"/>
        <w:ind w:firstLine="488"/>
      </w:pPr>
      <w:r w:rsidRPr="00EF7468">
        <w:t xml:space="preserve">5. </w:t>
      </w:r>
      <w:r w:rsidRPr="00EF7468">
        <w:t>因甲方的原因或与甲方具有协作关系的第三方的原因导致项目进度延迟的，乙方不承担违约责任。</w:t>
      </w:r>
    </w:p>
    <w:p w14:paraId="0C07ECB4" w14:textId="77777777" w:rsidR="00EF7468" w:rsidRPr="00EF7468" w:rsidRDefault="00EF7468" w:rsidP="00EF7468">
      <w:pPr>
        <w:pStyle w:val="afff3"/>
        <w:spacing w:before="156"/>
        <w:ind w:firstLine="488"/>
      </w:pPr>
      <w:r w:rsidRPr="00EF7468">
        <w:t xml:space="preserve">6. </w:t>
      </w:r>
      <w:r w:rsidRPr="00EF7468">
        <w:t>因乙方原因不能按照</w:t>
      </w:r>
      <w:r w:rsidRPr="00EF7468">
        <w:rPr>
          <w:rFonts w:hint="eastAsia"/>
        </w:rPr>
        <w:t>双方约定的</w:t>
      </w:r>
      <w:r w:rsidRPr="00EF7468">
        <w:t>进度完成，造成系统交付及验收延迟的，乙方应承担违约责任。每逾期一日，</w:t>
      </w:r>
      <w:r w:rsidRPr="00EF7468">
        <w:rPr>
          <w:rFonts w:hint="eastAsia"/>
        </w:rPr>
        <w:t>违约金</w:t>
      </w:r>
      <w:r w:rsidRPr="00EF7468">
        <w:t>按合同总价款金额的千分之一计算，违约金并不免除乙方继续履行合同的义务。</w:t>
      </w:r>
      <w:r w:rsidRPr="00EF7468">
        <w:rPr>
          <w:rFonts w:hint="eastAsia"/>
        </w:rPr>
        <w:t>累计逾期达六</w:t>
      </w:r>
      <w:r w:rsidRPr="00EF7468">
        <w:t>个月的，甲方有权解除本合同，乙方应向甲方退还全部已付报酬和费用。</w:t>
      </w:r>
    </w:p>
    <w:p w14:paraId="27106905" w14:textId="77777777" w:rsidR="00EF7468" w:rsidRPr="00EF7468" w:rsidRDefault="00EF7468" w:rsidP="00EF7468">
      <w:pPr>
        <w:pStyle w:val="afff3"/>
        <w:spacing w:before="156"/>
        <w:ind w:firstLine="488"/>
      </w:pPr>
      <w:r w:rsidRPr="00EF7468">
        <w:t xml:space="preserve">7. </w:t>
      </w:r>
      <w:r w:rsidRPr="00EF7468">
        <w:rPr>
          <w:rFonts w:hint="eastAsia"/>
        </w:rPr>
        <w:t>任何一方违反保密责任的，违约方需向对方支付合同总额</w:t>
      </w:r>
      <w:r w:rsidRPr="00EF7468">
        <w:t>10</w:t>
      </w:r>
      <w:r w:rsidRPr="00EF7468">
        <w:rPr>
          <w:rFonts w:hint="eastAsia"/>
        </w:rPr>
        <w:t>％</w:t>
      </w:r>
      <w:r w:rsidRPr="00EF7468">
        <w:t>的违约金，并承担由此给对方造成的相应损失。</w:t>
      </w:r>
    </w:p>
    <w:p w14:paraId="3B999E10" w14:textId="77777777" w:rsidR="00EF7468" w:rsidRPr="00EF7468" w:rsidRDefault="00EF7468" w:rsidP="00EF7468">
      <w:pPr>
        <w:pStyle w:val="30"/>
      </w:pPr>
      <w:bookmarkStart w:id="152" w:name="_Toc116552952"/>
      <w:r w:rsidRPr="00EF7468">
        <w:rPr>
          <w:rFonts w:hint="eastAsia"/>
        </w:rPr>
        <w:t>十一、</w:t>
      </w:r>
      <w:r w:rsidRPr="00EF7468">
        <w:t>不可抗力</w:t>
      </w:r>
      <w:bookmarkEnd w:id="152"/>
    </w:p>
    <w:p w14:paraId="0F519CF7" w14:textId="77777777" w:rsidR="00EF7468" w:rsidRPr="00EF7468" w:rsidRDefault="00EF7468" w:rsidP="00EF7468">
      <w:pPr>
        <w:pStyle w:val="afff3"/>
        <w:spacing w:before="156"/>
        <w:ind w:firstLine="488"/>
      </w:pPr>
      <w:r w:rsidRPr="00EF7468">
        <w:t xml:space="preserve">1. </w:t>
      </w:r>
      <w:r w:rsidRPr="00EF7468">
        <w:t>如因洪水、火灾、台风、地震</w:t>
      </w:r>
      <w:r w:rsidRPr="00EF7468">
        <w:rPr>
          <w:rFonts w:hint="eastAsia"/>
        </w:rPr>
        <w:t>、海啸、流行性传染病、战争、罢工、骚乱、恐怖事件、</w:t>
      </w:r>
      <w:r w:rsidRPr="00EF7468">
        <w:t>黑客行为、大范围的通讯故障</w:t>
      </w:r>
      <w:r w:rsidRPr="00EF7468">
        <w:rPr>
          <w:rFonts w:hint="eastAsia"/>
        </w:rPr>
        <w:t>或网络故障</w:t>
      </w:r>
      <w:r w:rsidRPr="00EF7468">
        <w:t>、政府管制等不可抗力原因造成合同一方不能按期履行合同的，该方履行期限可相应顺延，对于由此造成的损失，合同双方均不承担责任。</w:t>
      </w:r>
    </w:p>
    <w:p w14:paraId="48FF5857" w14:textId="77777777" w:rsidR="00EF7468" w:rsidRPr="00EF7468" w:rsidRDefault="00EF7468" w:rsidP="00EF7468">
      <w:pPr>
        <w:pStyle w:val="afff3"/>
        <w:spacing w:before="156"/>
        <w:ind w:firstLine="488"/>
      </w:pPr>
      <w:r w:rsidRPr="00EF7468">
        <w:t xml:space="preserve">2. </w:t>
      </w:r>
      <w:r w:rsidRPr="00EF7468">
        <w:t>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没有采取适当措施致使损失扩大的，不得就扩大的损失要求赔偿。由于一</w:t>
      </w:r>
      <w:r w:rsidRPr="00EF7468">
        <w:lastRenderedPageBreak/>
        <w:t>方没有或者迟延采取措施造成损失扩大的，另一方应当自行承担扩大的损失或就扩大的损失向对方承担赔偿责任。</w:t>
      </w:r>
    </w:p>
    <w:p w14:paraId="06ECECAF" w14:textId="77777777" w:rsidR="00EF7468" w:rsidRPr="00EF7468" w:rsidRDefault="00EF7468" w:rsidP="00EF7468">
      <w:pPr>
        <w:pStyle w:val="afff3"/>
        <w:spacing w:before="156"/>
        <w:ind w:firstLine="488"/>
      </w:pPr>
      <w:r w:rsidRPr="00EF7468">
        <w:t xml:space="preserve">3. </w:t>
      </w:r>
      <w:r w:rsidRPr="00EF7468">
        <w:t>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w:t>
      </w:r>
      <w:proofErr w:type="gramStart"/>
      <w:r w:rsidRPr="00EF7468">
        <w:t>予退</w:t>
      </w:r>
      <w:proofErr w:type="gramEnd"/>
      <w:r w:rsidRPr="00EF7468">
        <w:t>还。</w:t>
      </w:r>
    </w:p>
    <w:p w14:paraId="4A409857" w14:textId="77777777" w:rsidR="00EF7468" w:rsidRPr="00EF7468" w:rsidRDefault="00EF7468" w:rsidP="00EF7468">
      <w:pPr>
        <w:pStyle w:val="30"/>
      </w:pPr>
      <w:bookmarkStart w:id="153" w:name="_Toc116552953"/>
      <w:r w:rsidRPr="00EF7468">
        <w:rPr>
          <w:rFonts w:hint="eastAsia"/>
        </w:rPr>
        <w:t>十二、合同的补充、变更与解除</w:t>
      </w:r>
      <w:bookmarkEnd w:id="153"/>
    </w:p>
    <w:p w14:paraId="2B21263C" w14:textId="77777777" w:rsidR="00EF7468" w:rsidRPr="00EF7468" w:rsidRDefault="00EF7468" w:rsidP="00EF7468">
      <w:pPr>
        <w:pStyle w:val="afff3"/>
        <w:spacing w:before="156"/>
        <w:ind w:firstLine="488"/>
      </w:pPr>
      <w:r w:rsidRPr="00EF7468">
        <w:t xml:space="preserve">1. </w:t>
      </w:r>
      <w:r w:rsidRPr="00EF7468">
        <w:t>合同如有未尽事宜，须经合同双方共同协商达成书面补充</w:t>
      </w:r>
      <w:r w:rsidRPr="00EF7468">
        <w:rPr>
          <w:rFonts w:hint="eastAsia"/>
        </w:rPr>
        <w:t>协议</w:t>
      </w:r>
      <w:r w:rsidRPr="00EF7468">
        <w:t>，补充</w:t>
      </w:r>
      <w:r w:rsidRPr="00EF7468">
        <w:rPr>
          <w:rFonts w:hint="eastAsia"/>
        </w:rPr>
        <w:t>协议</w:t>
      </w:r>
      <w:r w:rsidRPr="00EF7468">
        <w:t>与本合同具有同等法律效力。</w:t>
      </w:r>
    </w:p>
    <w:p w14:paraId="31C4A377" w14:textId="77777777" w:rsidR="00EF7468" w:rsidRPr="00EF7468" w:rsidRDefault="00EF7468" w:rsidP="00EF7468">
      <w:pPr>
        <w:pStyle w:val="afff3"/>
        <w:spacing w:before="156"/>
        <w:ind w:firstLine="488"/>
      </w:pPr>
      <w:r w:rsidRPr="00EF7468">
        <w:t xml:space="preserve">2. </w:t>
      </w:r>
      <w:r w:rsidRPr="00EF7468">
        <w:t>订立本合同所依据的法律、行政法规、规章发生变化，本合同应变更相关内容。</w:t>
      </w:r>
    </w:p>
    <w:p w14:paraId="5FBFD3A3" w14:textId="77777777" w:rsidR="00EF7468" w:rsidRPr="00EF7468" w:rsidRDefault="00EF7468" w:rsidP="00EF7468">
      <w:pPr>
        <w:pStyle w:val="afff3"/>
        <w:spacing w:before="156"/>
        <w:ind w:firstLine="488"/>
      </w:pPr>
      <w:r w:rsidRPr="00EF7468">
        <w:t xml:space="preserve">3. </w:t>
      </w:r>
      <w:r w:rsidRPr="00EF7468">
        <w:t>订立本合同所依据的客观情况发生重大变化，致使本合同无法履行的，经甲乙双方协商一致并达成书面协议，可以变更或解除本合同。</w:t>
      </w:r>
    </w:p>
    <w:p w14:paraId="5D26F206" w14:textId="77777777" w:rsidR="00EF7468" w:rsidRPr="00EF7468" w:rsidRDefault="00EF7468" w:rsidP="00EF7468">
      <w:pPr>
        <w:pStyle w:val="afff3"/>
        <w:spacing w:before="156"/>
        <w:ind w:firstLine="488"/>
      </w:pPr>
      <w:r w:rsidRPr="00EF7468">
        <w:rPr>
          <w:rFonts w:hint="eastAsia"/>
        </w:rPr>
        <w:t>4</w:t>
      </w:r>
      <w:r w:rsidRPr="00EF7468">
        <w:t xml:space="preserve">. </w:t>
      </w:r>
      <w:r w:rsidRPr="00EF7468">
        <w:rPr>
          <w:rFonts w:hint="eastAsia"/>
        </w:rPr>
        <w:t>任何一方不按合同约定履行义务，经对方催促仍然不履行或履行不符合合同约定的，对方可单方面解除合同。</w:t>
      </w:r>
      <w:r w:rsidRPr="00EF7468">
        <w:t>除</w:t>
      </w:r>
      <w:r w:rsidRPr="00EF7468">
        <w:rPr>
          <w:rFonts w:hint="eastAsia"/>
        </w:rPr>
        <w:t>此情形以及</w:t>
      </w:r>
      <w:r w:rsidRPr="00EF7468">
        <w:t>本合同另有约定外，在合同有效期内，任何一方不得单方面提出解除合同的请求。</w:t>
      </w:r>
    </w:p>
    <w:p w14:paraId="3A1FB9E7" w14:textId="77777777" w:rsidR="00EF7468" w:rsidRPr="00EF7468" w:rsidRDefault="00EF7468" w:rsidP="00EF7468">
      <w:pPr>
        <w:pStyle w:val="30"/>
      </w:pPr>
      <w:bookmarkStart w:id="154" w:name="_Toc116552954"/>
      <w:r w:rsidRPr="00EF7468">
        <w:rPr>
          <w:rFonts w:hint="eastAsia"/>
        </w:rPr>
        <w:t>十三、</w:t>
      </w:r>
      <w:r w:rsidRPr="00EF7468">
        <w:t>适用法律及争议解决</w:t>
      </w:r>
      <w:bookmarkEnd w:id="154"/>
    </w:p>
    <w:p w14:paraId="6E2BB812" w14:textId="77777777" w:rsidR="00EF7468" w:rsidRPr="00EF7468" w:rsidRDefault="00EF7468" w:rsidP="00EF7468">
      <w:pPr>
        <w:pStyle w:val="afff3"/>
        <w:spacing w:before="156"/>
        <w:ind w:firstLine="488"/>
      </w:pPr>
      <w:r w:rsidRPr="00EF7468">
        <w:t xml:space="preserve">1. </w:t>
      </w:r>
      <w:r w:rsidRPr="00EF7468">
        <w:t>本合同的订立、效力、解释、履行和争议的解决均适用中华人民共和国</w:t>
      </w:r>
      <w:r w:rsidRPr="00EF7468">
        <w:rPr>
          <w:rFonts w:hint="eastAsia"/>
        </w:rPr>
        <w:t>（为本合同之目的，不包括香港特别行政区、澳门特别行政区及台湾地区）</w:t>
      </w:r>
      <w:r w:rsidRPr="00EF7468">
        <w:t>法律。</w:t>
      </w:r>
    </w:p>
    <w:p w14:paraId="1E416C9F" w14:textId="77777777" w:rsidR="00EF7468" w:rsidRPr="00EF7468" w:rsidRDefault="00EF7468" w:rsidP="00EF7468">
      <w:pPr>
        <w:pStyle w:val="afff3"/>
        <w:spacing w:before="156"/>
        <w:ind w:firstLine="488"/>
      </w:pPr>
      <w:r w:rsidRPr="00EF7468">
        <w:t xml:space="preserve">2. </w:t>
      </w:r>
      <w:r w:rsidRPr="00EF7468">
        <w:t>除法律本身有明确规定外，后继立法或法律变更对本合同不具有溯及力。双方可根据后继立法或变更后的法律，经协商一致，达成书面补充协议。</w:t>
      </w:r>
    </w:p>
    <w:p w14:paraId="4EF0E0C2" w14:textId="77777777" w:rsidR="00EF7468" w:rsidRPr="00EF7468" w:rsidRDefault="00EF7468" w:rsidP="00EF7468">
      <w:pPr>
        <w:pStyle w:val="afff3"/>
        <w:spacing w:before="156"/>
        <w:ind w:firstLine="488"/>
      </w:pPr>
      <w:r w:rsidRPr="00EF7468">
        <w:t xml:space="preserve">3. </w:t>
      </w:r>
      <w:r w:rsidRPr="00EF7468">
        <w:t>本合同履行期间发生争议的，双方应当协商解决。协商不成的，任何一方可向甲方所在地人民法院提起诉讼解决。</w:t>
      </w:r>
    </w:p>
    <w:p w14:paraId="09EB59E2" w14:textId="77777777" w:rsidR="00EF7468" w:rsidRPr="00EF7468" w:rsidRDefault="00EF7468" w:rsidP="00EF7468">
      <w:pPr>
        <w:pStyle w:val="afff3"/>
        <w:spacing w:before="156"/>
        <w:ind w:firstLine="488"/>
      </w:pPr>
      <w:r w:rsidRPr="00EF7468">
        <w:t xml:space="preserve">4. </w:t>
      </w:r>
      <w:r w:rsidRPr="00EF7468">
        <w:t>诉讼期间本合同不涉及争议的条款仍须履行。</w:t>
      </w:r>
    </w:p>
    <w:p w14:paraId="24E3D9B1" w14:textId="77777777" w:rsidR="00EF7468" w:rsidRPr="00EF7468" w:rsidRDefault="00EF7468" w:rsidP="00EF7468">
      <w:pPr>
        <w:pStyle w:val="30"/>
      </w:pPr>
      <w:bookmarkStart w:id="155" w:name="_Toc116552955"/>
      <w:r w:rsidRPr="00EF7468">
        <w:rPr>
          <w:rFonts w:hint="eastAsia"/>
        </w:rPr>
        <w:t>十四、其他</w:t>
      </w:r>
      <w:bookmarkEnd w:id="155"/>
    </w:p>
    <w:p w14:paraId="542323AE" w14:textId="77777777" w:rsidR="00EF7468" w:rsidRPr="00EF7468" w:rsidRDefault="00EF7468" w:rsidP="00EF7468">
      <w:pPr>
        <w:pStyle w:val="afff3"/>
        <w:spacing w:before="156"/>
        <w:ind w:firstLine="488"/>
      </w:pPr>
      <w:r w:rsidRPr="00EF7468">
        <w:t xml:space="preserve">1. </w:t>
      </w:r>
      <w:r w:rsidRPr="00EF7468">
        <w:t>本合同经甲乙双方盖章之日起生效；</w:t>
      </w:r>
    </w:p>
    <w:p w14:paraId="631CB5E2" w14:textId="77777777" w:rsidR="00EF7468" w:rsidRPr="00EF7468" w:rsidRDefault="00EF7468" w:rsidP="00EF7468">
      <w:pPr>
        <w:pStyle w:val="afff3"/>
        <w:spacing w:before="156"/>
        <w:ind w:firstLine="488"/>
      </w:pPr>
      <w:r w:rsidRPr="00EF7468">
        <w:t xml:space="preserve">2. </w:t>
      </w:r>
      <w:r w:rsidRPr="00EF7468">
        <w:t>本合同正本</w:t>
      </w:r>
      <w:r w:rsidRPr="00EF7468">
        <w:rPr>
          <w:rFonts w:hint="eastAsia"/>
          <w:u w:val="single"/>
        </w:rPr>
        <w:t xml:space="preserve"> </w:t>
      </w:r>
      <w:r w:rsidRPr="00EF7468">
        <w:rPr>
          <w:u w:val="single"/>
        </w:rPr>
        <w:t xml:space="preserve">6 </w:t>
      </w:r>
      <w:r w:rsidRPr="00EF7468">
        <w:t>份，甲乙双方各执</w:t>
      </w:r>
      <w:r w:rsidRPr="00EF7468">
        <w:rPr>
          <w:rFonts w:hint="eastAsia"/>
          <w:u w:val="single"/>
        </w:rPr>
        <w:t xml:space="preserve"> </w:t>
      </w:r>
      <w:r w:rsidRPr="00EF7468">
        <w:rPr>
          <w:u w:val="single"/>
        </w:rPr>
        <w:t xml:space="preserve">3 </w:t>
      </w:r>
      <w:r w:rsidRPr="00EF7468">
        <w:t>份。</w:t>
      </w:r>
    </w:p>
    <w:p w14:paraId="5F7A799D" w14:textId="77777777" w:rsidR="00EF7468" w:rsidRPr="00EF7468" w:rsidRDefault="00EF7468" w:rsidP="00EF7468">
      <w:pPr>
        <w:pStyle w:val="afff3"/>
        <w:spacing w:before="156"/>
        <w:ind w:firstLine="488"/>
      </w:pPr>
      <w:r w:rsidRPr="00EF7468">
        <w:lastRenderedPageBreak/>
        <w:t xml:space="preserve">3. </w:t>
      </w:r>
      <w:r w:rsidRPr="00EF7468">
        <w:t>本合同共有</w:t>
      </w:r>
      <w:r w:rsidRPr="00EF7468">
        <w:rPr>
          <w:rFonts w:hint="eastAsia"/>
          <w:u w:val="single"/>
        </w:rPr>
        <w:t xml:space="preserve"> </w:t>
      </w:r>
      <w:r w:rsidRPr="00EF7468">
        <w:rPr>
          <w:u w:val="single"/>
        </w:rPr>
        <w:t xml:space="preserve">X </w:t>
      </w:r>
      <w:r w:rsidRPr="00EF7468">
        <w:t>份附件，是本合同不可分割的组成部分，</w:t>
      </w:r>
      <w:r w:rsidRPr="00EF7468">
        <w:t>,</w:t>
      </w:r>
      <w:r w:rsidRPr="00EF7468">
        <w:t>与合同正文具有同等法律效力。附件清单如下：</w:t>
      </w:r>
    </w:p>
    <w:p w14:paraId="7898660E" w14:textId="77777777" w:rsidR="00EF7468" w:rsidRPr="00EF7468" w:rsidRDefault="00EF7468" w:rsidP="00EF7468">
      <w:pPr>
        <w:pStyle w:val="afff3"/>
        <w:spacing w:before="156"/>
        <w:ind w:firstLine="488"/>
      </w:pPr>
      <w:r w:rsidRPr="00EF7468">
        <w:rPr>
          <w:rFonts w:hint="eastAsia"/>
        </w:rPr>
        <w:t>（</w:t>
      </w:r>
      <w:r w:rsidRPr="00EF7468">
        <w:t>1</w:t>
      </w:r>
      <w:r w:rsidRPr="00EF7468">
        <w:t>）附件一：《</w:t>
      </w:r>
      <w:r w:rsidRPr="00EF7468">
        <w:rPr>
          <w:rFonts w:hint="eastAsia"/>
        </w:rPr>
        <w:t>清华大学信息化建设项目管理和技术实施指南（</w:t>
      </w:r>
      <w:r w:rsidRPr="00EF7468">
        <w:rPr>
          <w:rFonts w:hint="eastAsia"/>
        </w:rPr>
        <w:t>2</w:t>
      </w:r>
      <w:r w:rsidRPr="00EF7468">
        <w:t>.2</w:t>
      </w:r>
      <w:r w:rsidRPr="00EF7468">
        <w:rPr>
          <w:rFonts w:hint="eastAsia"/>
        </w:rPr>
        <w:t>版）</w:t>
      </w:r>
      <w:r w:rsidRPr="00EF7468">
        <w:t>》；</w:t>
      </w:r>
    </w:p>
    <w:p w14:paraId="0990281E" w14:textId="77777777" w:rsidR="00EF7468" w:rsidRPr="00EF7468" w:rsidRDefault="00EF7468" w:rsidP="00EF7468">
      <w:pPr>
        <w:pStyle w:val="afff3"/>
        <w:spacing w:before="156"/>
        <w:ind w:firstLine="488"/>
      </w:pPr>
      <w:r w:rsidRPr="00EF7468">
        <w:rPr>
          <w:rFonts w:hint="eastAsia"/>
        </w:rPr>
        <w:t>（</w:t>
      </w:r>
      <w:r w:rsidRPr="00EF7468">
        <w:t>2</w:t>
      </w:r>
      <w:r w:rsidRPr="00EF7468">
        <w:t>）附件二：《</w:t>
      </w:r>
      <w:r w:rsidRPr="00EF7468">
        <w:rPr>
          <w:rFonts w:hint="eastAsia"/>
        </w:rPr>
        <w:t>项目工作说明书</w:t>
      </w:r>
      <w:r w:rsidRPr="00EF7468">
        <w:t>》；</w:t>
      </w:r>
    </w:p>
    <w:p w14:paraId="7A5FB247" w14:textId="77777777" w:rsidR="00EF7468" w:rsidRPr="00EF7468" w:rsidRDefault="00EF7468" w:rsidP="00EF7468">
      <w:pPr>
        <w:pStyle w:val="afff3"/>
        <w:spacing w:before="156"/>
        <w:ind w:firstLine="488"/>
      </w:pPr>
      <w:r w:rsidRPr="00EF7468">
        <w:rPr>
          <w:rFonts w:hint="eastAsia"/>
        </w:rPr>
        <w:t>（</w:t>
      </w:r>
      <w:r w:rsidRPr="00EF7468">
        <w:t>3</w:t>
      </w:r>
      <w:r w:rsidRPr="00EF7468">
        <w:t>）</w:t>
      </w:r>
      <w:r w:rsidRPr="00EF7468">
        <w:rPr>
          <w:rFonts w:hint="eastAsia"/>
        </w:rPr>
        <w:t>……</w:t>
      </w:r>
    </w:p>
    <w:p w14:paraId="44475484" w14:textId="77777777" w:rsidR="00EF7468" w:rsidRPr="00EF7468" w:rsidRDefault="00EF7468" w:rsidP="00EF7468">
      <w:pPr>
        <w:pStyle w:val="afff3"/>
        <w:spacing w:before="156"/>
        <w:ind w:firstLine="488"/>
      </w:pPr>
      <w:r w:rsidRPr="00EF7468">
        <w:rPr>
          <w:rFonts w:hint="eastAsia"/>
        </w:rPr>
        <w:t>（</w:t>
      </w:r>
      <w:r w:rsidRPr="00EF7468">
        <w:rPr>
          <w:rFonts w:hint="eastAsia"/>
        </w:rPr>
        <w:t>4</w:t>
      </w:r>
      <w:r w:rsidRPr="00EF7468">
        <w:rPr>
          <w:rFonts w:hint="eastAsia"/>
        </w:rPr>
        <w:t>）……</w:t>
      </w:r>
    </w:p>
    <w:p w14:paraId="7F821634" w14:textId="77777777" w:rsidR="00EF7468" w:rsidRPr="00EF7468" w:rsidRDefault="00EF7468" w:rsidP="00EF7468">
      <w:pPr>
        <w:pStyle w:val="2"/>
        <w:spacing w:after="120"/>
      </w:pPr>
      <w:bookmarkStart w:id="156" w:name="_Toc116552956"/>
      <w:r w:rsidRPr="00EF7468">
        <w:rPr>
          <w:rFonts w:hint="eastAsia"/>
        </w:rPr>
        <w:t>附件二《项目工作说明书》的目录结构</w:t>
      </w:r>
      <w:bookmarkEnd w:id="156"/>
    </w:p>
    <w:p w14:paraId="3C9AC951" w14:textId="77777777" w:rsidR="00EF7468" w:rsidRPr="00EF7468" w:rsidRDefault="00EF7468" w:rsidP="00EF7468">
      <w:pPr>
        <w:pStyle w:val="afff3"/>
        <w:spacing w:before="156"/>
        <w:ind w:firstLine="488"/>
        <w:rPr>
          <w:rFonts w:ascii="华文楷体" w:eastAsia="华文楷体" w:hAnsi="华文楷体"/>
        </w:rPr>
      </w:pPr>
      <w:r w:rsidRPr="00EF7468">
        <w:rPr>
          <w:rFonts w:ascii="华文楷体" w:eastAsia="华文楷体" w:hAnsi="华文楷体" w:hint="eastAsia"/>
        </w:rPr>
        <w:t>项目工作说明书的目录如下：</w:t>
      </w:r>
    </w:p>
    <w:p w14:paraId="192A0F28" w14:textId="77777777" w:rsidR="00EF7468" w:rsidRPr="00EF7468" w:rsidRDefault="00EF7468" w:rsidP="00EF7468">
      <w:pPr>
        <w:pStyle w:val="afff3"/>
        <w:spacing w:before="156"/>
        <w:ind w:firstLine="488"/>
      </w:pPr>
      <w:r w:rsidRPr="00EF7468">
        <w:rPr>
          <w:rFonts w:hint="eastAsia"/>
        </w:rPr>
        <w:t>一、建设目标</w:t>
      </w:r>
    </w:p>
    <w:p w14:paraId="7D942621" w14:textId="77777777" w:rsidR="00EF7468" w:rsidRPr="00EF7468" w:rsidRDefault="00EF7468" w:rsidP="00EF7468">
      <w:pPr>
        <w:pStyle w:val="afff3"/>
        <w:spacing w:before="156"/>
        <w:ind w:firstLine="488"/>
      </w:pPr>
      <w:r w:rsidRPr="00EF7468">
        <w:rPr>
          <w:rFonts w:hint="eastAsia"/>
        </w:rPr>
        <w:t>二、技术规格</w:t>
      </w:r>
    </w:p>
    <w:p w14:paraId="3787AD76" w14:textId="77777777" w:rsidR="00EF7468" w:rsidRPr="00EF7468" w:rsidRDefault="00EF7468" w:rsidP="00EF7468">
      <w:pPr>
        <w:pStyle w:val="afff3"/>
        <w:spacing w:before="156"/>
        <w:ind w:firstLine="488"/>
      </w:pPr>
      <w:r w:rsidRPr="00EF7468">
        <w:rPr>
          <w:rFonts w:hint="eastAsia"/>
        </w:rPr>
        <w:t>三、实施要求</w:t>
      </w:r>
    </w:p>
    <w:p w14:paraId="6B1649E0" w14:textId="77777777" w:rsidR="00EF7468" w:rsidRPr="00EF7468" w:rsidRDefault="00EF7468" w:rsidP="00EF7468">
      <w:pPr>
        <w:pStyle w:val="afff3"/>
        <w:spacing w:before="156"/>
        <w:ind w:firstLine="488"/>
      </w:pPr>
      <w:r w:rsidRPr="00EF7468">
        <w:rPr>
          <w:rFonts w:hint="eastAsia"/>
        </w:rPr>
        <w:t>四、技术服务要求</w:t>
      </w:r>
    </w:p>
    <w:p w14:paraId="511D178D" w14:textId="77777777" w:rsidR="00EF7468" w:rsidRPr="00EF7468" w:rsidRDefault="00EF7468" w:rsidP="00EF7468">
      <w:pPr>
        <w:pStyle w:val="afff3"/>
        <w:spacing w:before="156"/>
        <w:ind w:firstLine="488"/>
      </w:pPr>
      <w:r w:rsidRPr="00EF7468">
        <w:rPr>
          <w:rFonts w:hint="eastAsia"/>
        </w:rPr>
        <w:t>五、工期和进度</w:t>
      </w:r>
    </w:p>
    <w:p w14:paraId="641D5BC1" w14:textId="77777777" w:rsidR="00EF7468" w:rsidRPr="00EF7468" w:rsidRDefault="00EF7468" w:rsidP="00EF7468">
      <w:pPr>
        <w:pStyle w:val="afff3"/>
        <w:spacing w:before="156"/>
        <w:ind w:firstLine="488"/>
      </w:pPr>
      <w:r w:rsidRPr="00EF7468">
        <w:rPr>
          <w:rFonts w:hint="eastAsia"/>
        </w:rPr>
        <w:t>六、交付和验收</w:t>
      </w:r>
    </w:p>
    <w:p w14:paraId="3E674527" w14:textId="366E6D76" w:rsidR="00B30647" w:rsidRPr="00EF7468" w:rsidRDefault="00EF7468" w:rsidP="00EF7468">
      <w:pPr>
        <w:spacing w:line="360" w:lineRule="exact"/>
        <w:ind w:firstLineChars="200" w:firstLine="420"/>
      </w:pPr>
      <w:r w:rsidRPr="00EF7468">
        <w:rPr>
          <w:rFonts w:ascii="华文楷体" w:eastAsia="华文楷体" w:hAnsi="华文楷体" w:hint="eastAsia"/>
        </w:rPr>
        <w:t>各个标题下的内容参见《清华大学信息化建设项目采购文件通用参考条款》。</w:t>
      </w:r>
    </w:p>
    <w:sectPr w:rsidR="00B30647" w:rsidRPr="00EF7468">
      <w:footerReference w:type="default" r:id="rId16"/>
      <w:type w:val="continuous"/>
      <w:pgSz w:w="11906" w:h="16838"/>
      <w:pgMar w:top="1304" w:right="1469" w:bottom="1304" w:left="1469"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88E2" w14:textId="77777777" w:rsidR="004B51EC" w:rsidRDefault="004B51EC">
      <w:r>
        <w:separator/>
      </w:r>
    </w:p>
  </w:endnote>
  <w:endnote w:type="continuationSeparator" w:id="0">
    <w:p w14:paraId="7DB4705A" w14:textId="77777777" w:rsidR="004B51EC" w:rsidRDefault="004B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36F" w14:textId="77777777" w:rsidR="00B30647" w:rsidRDefault="00851C5E">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02E79BCA" w14:textId="77777777" w:rsidR="00B30647" w:rsidRDefault="00B30647">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C13" w14:textId="77777777" w:rsidR="00B30647" w:rsidRDefault="00851C5E">
    <w:pPr>
      <w:pStyle w:val="af6"/>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DFF7" w14:textId="66032133" w:rsidR="00B30647" w:rsidRDefault="00851C5E">
    <w:pPr>
      <w:pStyle w:val="af6"/>
      <w:jc w:val="center"/>
    </w:pPr>
    <w:r>
      <w:fldChar w:fldCharType="begin"/>
    </w:r>
    <w:r>
      <w:instrText>PAGE   \* MERGEFORMAT</w:instrText>
    </w:r>
    <w:r>
      <w:fldChar w:fldCharType="separate"/>
    </w:r>
    <w:r w:rsidR="00136BD2" w:rsidRPr="00136BD2">
      <w:rPr>
        <w:noProof/>
        <w:lang w:val="zh-CN"/>
      </w:rPr>
      <w:t>24</w:t>
    </w:r>
    <w:r>
      <w:fldChar w:fldCharType="end"/>
    </w:r>
  </w:p>
  <w:p w14:paraId="4EB5F76C" w14:textId="77777777" w:rsidR="00B30647" w:rsidRDefault="00B30647">
    <w:pPr>
      <w:pStyle w:val="af6"/>
      <w:tabs>
        <w:tab w:val="clear" w:pos="8306"/>
      </w:tabs>
      <w:ind w:leftChars="-1" w:left="5385" w:right="-1" w:hangingChars="2993" w:hanging="5387"/>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41355"/>
      <w:docPartObj>
        <w:docPartGallery w:val="Page Numbers (Bottom of Page)"/>
        <w:docPartUnique/>
      </w:docPartObj>
    </w:sdtPr>
    <w:sdtContent>
      <w:p w14:paraId="7074E7F2" w14:textId="60524A19" w:rsidR="00B30647" w:rsidRPr="0071593D" w:rsidRDefault="0071593D" w:rsidP="0071593D">
        <w:pPr>
          <w:pStyle w:val="af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B263" w14:textId="77777777" w:rsidR="004B51EC" w:rsidRDefault="004B51EC">
      <w:r>
        <w:separator/>
      </w:r>
    </w:p>
  </w:footnote>
  <w:footnote w:type="continuationSeparator" w:id="0">
    <w:p w14:paraId="1066DAEC" w14:textId="77777777" w:rsidR="004B51EC" w:rsidRDefault="004B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6158" w14:textId="77777777" w:rsidR="00B30647" w:rsidRDefault="00B30647">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46B6" w14:textId="77777777" w:rsidR="00B30647" w:rsidRDefault="00B30647">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AA54" w14:textId="77777777" w:rsidR="00B30647" w:rsidRDefault="00B30647">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1"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2"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3"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6"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8"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A4002"/>
    <w:multiLevelType w:val="multilevel"/>
    <w:tmpl w:val="1E9A400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11" w15:restartNumberingAfterBreak="0">
    <w:nsid w:val="1FC6318A"/>
    <w:multiLevelType w:val="multilevel"/>
    <w:tmpl w:val="1FC6318A"/>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9641647"/>
    <w:multiLevelType w:val="multilevel"/>
    <w:tmpl w:val="29641647"/>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04807CA"/>
    <w:multiLevelType w:val="multilevel"/>
    <w:tmpl w:val="304807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38237B"/>
    <w:multiLevelType w:val="multilevel"/>
    <w:tmpl w:val="3A38237B"/>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654483C"/>
    <w:multiLevelType w:val="multilevel"/>
    <w:tmpl w:val="7654483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7344D02"/>
    <w:multiLevelType w:val="multilevel"/>
    <w:tmpl w:val="77344D02"/>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64158228">
    <w:abstractNumId w:val="2"/>
  </w:num>
  <w:num w:numId="2" w16cid:durableId="570312762">
    <w:abstractNumId w:val="1"/>
  </w:num>
  <w:num w:numId="3" w16cid:durableId="1549956037">
    <w:abstractNumId w:val="4"/>
  </w:num>
  <w:num w:numId="4" w16cid:durableId="1376348098">
    <w:abstractNumId w:val="6"/>
  </w:num>
  <w:num w:numId="5" w16cid:durableId="1803578095">
    <w:abstractNumId w:val="5"/>
  </w:num>
  <w:num w:numId="6" w16cid:durableId="1529952518">
    <w:abstractNumId w:val="8"/>
  </w:num>
  <w:num w:numId="7" w16cid:durableId="1832407844">
    <w:abstractNumId w:val="3"/>
  </w:num>
  <w:num w:numId="8" w16cid:durableId="721486080">
    <w:abstractNumId w:val="9"/>
  </w:num>
  <w:num w:numId="9" w16cid:durableId="1581789075">
    <w:abstractNumId w:val="15"/>
  </w:num>
  <w:num w:numId="10" w16cid:durableId="1317298879">
    <w:abstractNumId w:val="10"/>
  </w:num>
  <w:num w:numId="11" w16cid:durableId="1093550568">
    <w:abstractNumId w:val="13"/>
  </w:num>
  <w:num w:numId="12" w16cid:durableId="1045982977">
    <w:abstractNumId w:val="12"/>
  </w:num>
  <w:num w:numId="13" w16cid:durableId="1826125940">
    <w:abstractNumId w:val="16"/>
  </w:num>
  <w:num w:numId="14" w16cid:durableId="59600690">
    <w:abstractNumId w:val="14"/>
  </w:num>
  <w:num w:numId="15" w16cid:durableId="1380788711">
    <w:abstractNumId w:val="11"/>
  </w:num>
  <w:num w:numId="16" w16cid:durableId="532310462">
    <w:abstractNumId w:val="0"/>
    <w:lvlOverride w:ilvl="0">
      <w:startOverride w:val="1"/>
    </w:lvlOverride>
  </w:num>
  <w:num w:numId="17" w16cid:durableId="50878826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NzMxMTBiODUzZjNhODU1MWM3MzY2NjViODJiOWQifQ=="/>
  </w:docVars>
  <w:rsids>
    <w:rsidRoot w:val="00172A27"/>
    <w:rsid w:val="00000ECB"/>
    <w:rsid w:val="000012D8"/>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971"/>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E0F"/>
    <w:rsid w:val="001401F6"/>
    <w:rsid w:val="0014175F"/>
    <w:rsid w:val="00141F45"/>
    <w:rsid w:val="001424D0"/>
    <w:rsid w:val="0014341E"/>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14F"/>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09D"/>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F62"/>
    <w:rsid w:val="00327FD4"/>
    <w:rsid w:val="00332094"/>
    <w:rsid w:val="00333A28"/>
    <w:rsid w:val="003340CD"/>
    <w:rsid w:val="0033415E"/>
    <w:rsid w:val="00334F36"/>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B3A"/>
    <w:rsid w:val="003A53B2"/>
    <w:rsid w:val="003A58AD"/>
    <w:rsid w:val="003A5DB5"/>
    <w:rsid w:val="003A64B5"/>
    <w:rsid w:val="003A70C7"/>
    <w:rsid w:val="003B03B7"/>
    <w:rsid w:val="003B046B"/>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21A5"/>
    <w:rsid w:val="004922E9"/>
    <w:rsid w:val="00493217"/>
    <w:rsid w:val="00494A6C"/>
    <w:rsid w:val="00495233"/>
    <w:rsid w:val="0049680D"/>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843"/>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15"/>
    <w:rsid w:val="00590651"/>
    <w:rsid w:val="00591264"/>
    <w:rsid w:val="0059195E"/>
    <w:rsid w:val="00591994"/>
    <w:rsid w:val="00591D42"/>
    <w:rsid w:val="005922A7"/>
    <w:rsid w:val="0059499C"/>
    <w:rsid w:val="00595825"/>
    <w:rsid w:val="00595BE6"/>
    <w:rsid w:val="0059635B"/>
    <w:rsid w:val="005963A6"/>
    <w:rsid w:val="00597FAA"/>
    <w:rsid w:val="005A006C"/>
    <w:rsid w:val="005A011C"/>
    <w:rsid w:val="005A04FF"/>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40B"/>
    <w:rsid w:val="005B7139"/>
    <w:rsid w:val="005C0455"/>
    <w:rsid w:val="005C152F"/>
    <w:rsid w:val="005C1C53"/>
    <w:rsid w:val="005C2030"/>
    <w:rsid w:val="005C29F8"/>
    <w:rsid w:val="005C2D5E"/>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1060"/>
    <w:rsid w:val="0063127D"/>
    <w:rsid w:val="006313B5"/>
    <w:rsid w:val="006335A4"/>
    <w:rsid w:val="006341FE"/>
    <w:rsid w:val="00634DC5"/>
    <w:rsid w:val="006358F2"/>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DE4"/>
    <w:rsid w:val="00705764"/>
    <w:rsid w:val="00705C6C"/>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439A"/>
    <w:rsid w:val="00734AE8"/>
    <w:rsid w:val="00735CA5"/>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056A"/>
    <w:rsid w:val="007C0606"/>
    <w:rsid w:val="007C14FB"/>
    <w:rsid w:val="007C1D6D"/>
    <w:rsid w:val="007C38F3"/>
    <w:rsid w:val="007C3A89"/>
    <w:rsid w:val="007C432C"/>
    <w:rsid w:val="007C4355"/>
    <w:rsid w:val="007C57E9"/>
    <w:rsid w:val="007C684C"/>
    <w:rsid w:val="007C76F6"/>
    <w:rsid w:val="007C79EF"/>
    <w:rsid w:val="007C7F28"/>
    <w:rsid w:val="007D0661"/>
    <w:rsid w:val="007D0C99"/>
    <w:rsid w:val="007D15EE"/>
    <w:rsid w:val="007D23FF"/>
    <w:rsid w:val="007D25EB"/>
    <w:rsid w:val="007D2A95"/>
    <w:rsid w:val="007D3375"/>
    <w:rsid w:val="007D4B05"/>
    <w:rsid w:val="007D4FEA"/>
    <w:rsid w:val="007D62F7"/>
    <w:rsid w:val="007D63C6"/>
    <w:rsid w:val="007D6C40"/>
    <w:rsid w:val="007D713B"/>
    <w:rsid w:val="007E07FE"/>
    <w:rsid w:val="007E1A38"/>
    <w:rsid w:val="007E1C42"/>
    <w:rsid w:val="007E1F8B"/>
    <w:rsid w:val="007E1FF1"/>
    <w:rsid w:val="007E2769"/>
    <w:rsid w:val="007E3768"/>
    <w:rsid w:val="007E4990"/>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C17"/>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1C5E"/>
    <w:rsid w:val="008538AC"/>
    <w:rsid w:val="00853D98"/>
    <w:rsid w:val="00853F2C"/>
    <w:rsid w:val="00854E9E"/>
    <w:rsid w:val="00855D06"/>
    <w:rsid w:val="008560AD"/>
    <w:rsid w:val="00856255"/>
    <w:rsid w:val="00857BF4"/>
    <w:rsid w:val="008609C7"/>
    <w:rsid w:val="00861119"/>
    <w:rsid w:val="008615EF"/>
    <w:rsid w:val="008625A6"/>
    <w:rsid w:val="00862744"/>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07D3D"/>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2EA9"/>
    <w:rsid w:val="009B33CA"/>
    <w:rsid w:val="009B374A"/>
    <w:rsid w:val="009B377A"/>
    <w:rsid w:val="009B40A2"/>
    <w:rsid w:val="009B49DE"/>
    <w:rsid w:val="009B4EB5"/>
    <w:rsid w:val="009B573D"/>
    <w:rsid w:val="009B5B56"/>
    <w:rsid w:val="009B66C7"/>
    <w:rsid w:val="009B7AEF"/>
    <w:rsid w:val="009B7DE3"/>
    <w:rsid w:val="009C0EEA"/>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0E26"/>
    <w:rsid w:val="00A03A28"/>
    <w:rsid w:val="00A03DB1"/>
    <w:rsid w:val="00A04D9D"/>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1A0"/>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64BA"/>
    <w:rsid w:val="00B36C81"/>
    <w:rsid w:val="00B36C9D"/>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828"/>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41E"/>
    <w:rsid w:val="00DD7615"/>
    <w:rsid w:val="00DD782E"/>
    <w:rsid w:val="00DD7D46"/>
    <w:rsid w:val="00DE076A"/>
    <w:rsid w:val="00DE106E"/>
    <w:rsid w:val="00DE16F6"/>
    <w:rsid w:val="00DE19BF"/>
    <w:rsid w:val="00DE1BB4"/>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3E7C"/>
    <w:rsid w:val="00E04837"/>
    <w:rsid w:val="00E05699"/>
    <w:rsid w:val="00E05C19"/>
    <w:rsid w:val="00E068D8"/>
    <w:rsid w:val="00E06934"/>
    <w:rsid w:val="00E06A36"/>
    <w:rsid w:val="00E06ABF"/>
    <w:rsid w:val="00E06BCC"/>
    <w:rsid w:val="00E07EAC"/>
    <w:rsid w:val="00E102EC"/>
    <w:rsid w:val="00E1195C"/>
    <w:rsid w:val="00E11B70"/>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F68"/>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57DF"/>
    <w:rsid w:val="00F275A3"/>
    <w:rsid w:val="00F27ADA"/>
    <w:rsid w:val="00F27B84"/>
    <w:rsid w:val="00F308B1"/>
    <w:rsid w:val="00F31601"/>
    <w:rsid w:val="00F31C16"/>
    <w:rsid w:val="00F31DC2"/>
    <w:rsid w:val="00F367E6"/>
    <w:rsid w:val="00F3699C"/>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69B"/>
    <w:rsid w:val="00F516EC"/>
    <w:rsid w:val="00F5266C"/>
    <w:rsid w:val="00F52AD5"/>
    <w:rsid w:val="00F532E8"/>
    <w:rsid w:val="00F53604"/>
    <w:rsid w:val="00F53F27"/>
    <w:rsid w:val="00F56056"/>
    <w:rsid w:val="00F560DC"/>
    <w:rsid w:val="00F56786"/>
    <w:rsid w:val="00F568DF"/>
    <w:rsid w:val="00F56A29"/>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2EED"/>
    <w:rsid w:val="00FE38B9"/>
    <w:rsid w:val="00FE3D69"/>
    <w:rsid w:val="00FE6245"/>
    <w:rsid w:val="00FE73C7"/>
    <w:rsid w:val="00FF1143"/>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1A7E"/>
  <w15:docId w15:val="{ED084CD2-F952-4D49-A8F6-1BF05F3E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97C8F"/>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10"/>
    <w:qFormat/>
    <w:pPr>
      <w:ind w:firstLine="420"/>
    </w:pPr>
  </w:style>
  <w:style w:type="paragraph" w:styleId="TOC7">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uiPriority w:val="99"/>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uiPriority w:val="99"/>
    <w:qFormat/>
    <w:pPr>
      <w:tabs>
        <w:tab w:val="center" w:pos="4153"/>
        <w:tab w:val="right" w:pos="8306"/>
      </w:tabs>
      <w:snapToGrid w:val="0"/>
      <w:jc w:val="left"/>
    </w:pPr>
    <w:rPr>
      <w:sz w:val="18"/>
    </w:rPr>
  </w:style>
  <w:style w:type="paragraph" w:styleId="af7">
    <w:name w:val="header"/>
    <w:basedOn w:val="a3"/>
    <w:link w:val="13"/>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qFormat/>
    <w:rPr>
      <w:sz w:val="24"/>
    </w:rPr>
  </w:style>
  <w:style w:type="paragraph" w:styleId="14">
    <w:name w:val="index 1"/>
    <w:basedOn w:val="a3"/>
    <w:next w:val="a3"/>
    <w:qFormat/>
  </w:style>
  <w:style w:type="paragraph" w:styleId="a">
    <w:name w:val="Title"/>
    <w:basedOn w:val="a3"/>
    <w:link w:val="aff"/>
    <w:uiPriority w:val="10"/>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uiPriority w:val="99"/>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99"/>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qFormat/>
    <w:rPr>
      <w:rFonts w:ascii="Times New Roman" w:eastAsia="宋体" w:hAnsi="Times New Roman" w:cs="Times New Roman"/>
      <w:kern w:val="2"/>
      <w:sz w:val="18"/>
    </w:rPr>
  </w:style>
  <w:style w:type="character" w:customStyle="1" w:styleId="12">
    <w:name w:val="页脚 字符1"/>
    <w:link w:val="af6"/>
    <w:qFormat/>
    <w:rPr>
      <w:rFonts w:ascii="Times New Roman" w:eastAsia="宋体" w:hAnsi="Times New Roman" w:cs="Times New Roman"/>
      <w:kern w:val="2"/>
      <w:sz w:val="18"/>
    </w:rPr>
  </w:style>
  <w:style w:type="character" w:customStyle="1" w:styleId="11">
    <w:name w:val="标题 1 字符1"/>
    <w:link w:val="1"/>
    <w:qFormat/>
    <w:rPr>
      <w:rFonts w:ascii="Times New Roman" w:eastAsia="宋体" w:hAnsi="Times New Roman" w:cs="Times New Roman"/>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uiPriority w:val="99"/>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uiPriority w:val="10"/>
    <w:qFormat/>
    <w:rPr>
      <w:rFonts w:ascii="Arial" w:eastAsia="宋体" w:hAnsi="Arial" w:cs="Times New Roman"/>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uiPriority w:val="99"/>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uiPriority w:val="99"/>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customStyle="1" w:styleId="38">
    <w:name w:val="修订3"/>
    <w:hidden/>
    <w:uiPriority w:val="99"/>
    <w:semiHidden/>
    <w:rPr>
      <w:kern w:val="2"/>
      <w:sz w:val="21"/>
    </w:rPr>
  </w:style>
  <w:style w:type="paragraph" w:customStyle="1" w:styleId="Affff8">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affff9">
    <w:name w:val="Revision"/>
    <w:hidden/>
    <w:uiPriority w:val="99"/>
    <w:semiHidden/>
    <w:rsid w:val="000344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12289;&#20013;&#22269;&#25919;&#24220;&#37319;&#36141;&#325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ecc.com.cn/fushulanmu/Biaoshuxiaz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ED68-314D-4356-A410-41A73F30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6175</Words>
  <Characters>35203</Characters>
  <Application>Microsoft Office Word</Application>
  <DocSecurity>0</DocSecurity>
  <Lines>293</Lines>
  <Paragraphs>82</Paragraphs>
  <ScaleCrop>false</ScaleCrop>
  <Company>China</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杨梦雪</cp:lastModifiedBy>
  <cp:revision>6</cp:revision>
  <cp:lastPrinted>2022-03-31T07:59:00Z</cp:lastPrinted>
  <dcterms:created xsi:type="dcterms:W3CDTF">2022-10-13T03:04:00Z</dcterms:created>
  <dcterms:modified xsi:type="dcterms:W3CDTF">2022-10-13T05:53:00Z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0C83BB42705D4D2792F84628BC602498</vt:lpwstr>
  </property>
</Properties>
</file>